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73D98C2" w14:textId="77777777" w:rsidR="00A940F2" w:rsidRPr="00274414" w:rsidRDefault="00A940F2" w:rsidP="00A940F2">
      <w:pPr>
        <w:spacing w:after="0" w:line="240" w:lineRule="auto"/>
        <w:jc w:val="center"/>
        <w:rPr>
          <w:rFonts w:ascii="Times New Roman" w:hAnsi="Times New Roman"/>
          <w:lang w:eastAsia="lt-LT"/>
        </w:rPr>
      </w:pPr>
    </w:p>
    <w:p w14:paraId="511A1973" w14:textId="77777777" w:rsidR="00A940F2" w:rsidRPr="00274414" w:rsidRDefault="00A940F2" w:rsidP="00A940F2">
      <w:pPr>
        <w:spacing w:after="0" w:line="240" w:lineRule="auto"/>
        <w:jc w:val="center"/>
        <w:rPr>
          <w:rFonts w:ascii="Times New Roman" w:hAnsi="Times New Roman"/>
          <w:lang w:eastAsia="lt-LT"/>
        </w:rPr>
      </w:pPr>
    </w:p>
    <w:p w14:paraId="714F3BD9" w14:textId="77777777" w:rsidR="00A940F2" w:rsidRPr="00274414" w:rsidRDefault="00A940F2" w:rsidP="00A940F2">
      <w:pPr>
        <w:spacing w:after="0" w:line="240" w:lineRule="auto"/>
        <w:jc w:val="center"/>
        <w:rPr>
          <w:rFonts w:ascii="Times New Roman" w:hAnsi="Times New Roman"/>
          <w:lang w:eastAsia="lt-LT"/>
        </w:rPr>
      </w:pPr>
    </w:p>
    <w:p w14:paraId="07B7E354" w14:textId="77777777" w:rsidR="00A940F2" w:rsidRPr="00274414" w:rsidRDefault="00A940F2" w:rsidP="00A940F2">
      <w:pPr>
        <w:spacing w:after="0" w:line="240" w:lineRule="auto"/>
        <w:jc w:val="center"/>
        <w:rPr>
          <w:rFonts w:ascii="Times New Roman" w:hAnsi="Times New Roman"/>
          <w:lang w:eastAsia="lt-LT"/>
        </w:rPr>
      </w:pPr>
    </w:p>
    <w:p w14:paraId="3498CBC8" w14:textId="77777777" w:rsidR="00A940F2" w:rsidRPr="00274414" w:rsidRDefault="00A940F2" w:rsidP="00A940F2">
      <w:pPr>
        <w:spacing w:after="0" w:line="240" w:lineRule="auto"/>
        <w:jc w:val="center"/>
        <w:rPr>
          <w:rFonts w:ascii="Times New Roman" w:hAnsi="Times New Roman"/>
          <w:lang w:eastAsia="lt-LT"/>
        </w:rPr>
      </w:pPr>
    </w:p>
    <w:p w14:paraId="64CE8F52" w14:textId="77777777" w:rsidR="00A940F2" w:rsidRPr="00274414" w:rsidRDefault="00A940F2" w:rsidP="00A940F2">
      <w:pPr>
        <w:spacing w:after="0" w:line="240" w:lineRule="auto"/>
        <w:jc w:val="center"/>
        <w:rPr>
          <w:rFonts w:ascii="Times New Roman" w:hAnsi="Times New Roman"/>
          <w:lang w:eastAsia="lt-LT"/>
        </w:rPr>
      </w:pPr>
    </w:p>
    <w:p w14:paraId="635D2A8F" w14:textId="77777777" w:rsidR="00A940F2" w:rsidRPr="00274414" w:rsidRDefault="00A940F2" w:rsidP="00A940F2">
      <w:pPr>
        <w:spacing w:after="0" w:line="240" w:lineRule="auto"/>
        <w:jc w:val="center"/>
        <w:rPr>
          <w:rFonts w:ascii="Times New Roman" w:hAnsi="Times New Roman"/>
          <w:lang w:eastAsia="lt-LT"/>
        </w:rPr>
      </w:pPr>
    </w:p>
    <w:p w14:paraId="08368DC3" w14:textId="77777777" w:rsidR="00A940F2" w:rsidRPr="00274414" w:rsidRDefault="00A940F2" w:rsidP="00A940F2">
      <w:pPr>
        <w:spacing w:after="0" w:line="240" w:lineRule="auto"/>
        <w:jc w:val="center"/>
        <w:rPr>
          <w:rFonts w:ascii="Times New Roman" w:hAnsi="Times New Roman"/>
          <w:lang w:eastAsia="lt-LT"/>
        </w:rPr>
      </w:pPr>
    </w:p>
    <w:p w14:paraId="2FE93534" w14:textId="77777777" w:rsidR="00A940F2" w:rsidRPr="00274414" w:rsidRDefault="00A940F2" w:rsidP="00A940F2">
      <w:pPr>
        <w:spacing w:after="0" w:line="240" w:lineRule="auto"/>
        <w:jc w:val="center"/>
        <w:rPr>
          <w:rFonts w:ascii="Times New Roman" w:hAnsi="Times New Roman"/>
          <w:lang w:eastAsia="lt-LT"/>
        </w:rPr>
      </w:pPr>
    </w:p>
    <w:p w14:paraId="20AACAAF" w14:textId="77777777" w:rsidR="00A940F2" w:rsidRPr="00274414" w:rsidRDefault="00A940F2" w:rsidP="00A940F2">
      <w:pPr>
        <w:spacing w:after="0" w:line="240" w:lineRule="auto"/>
        <w:jc w:val="center"/>
        <w:rPr>
          <w:rFonts w:ascii="Times New Roman" w:hAnsi="Times New Roman"/>
          <w:lang w:eastAsia="lt-LT"/>
        </w:rPr>
      </w:pPr>
    </w:p>
    <w:p w14:paraId="532E574B" w14:textId="77777777" w:rsidR="00A940F2" w:rsidRPr="00274414" w:rsidRDefault="00A940F2" w:rsidP="00A940F2">
      <w:pPr>
        <w:spacing w:after="0" w:line="240" w:lineRule="auto"/>
        <w:jc w:val="center"/>
        <w:rPr>
          <w:rFonts w:ascii="Times New Roman" w:hAnsi="Times New Roman"/>
          <w:lang w:eastAsia="lt-LT"/>
        </w:rPr>
      </w:pPr>
    </w:p>
    <w:p w14:paraId="33D7A92B" w14:textId="77777777" w:rsidR="00A940F2" w:rsidRPr="00274414" w:rsidRDefault="00A940F2" w:rsidP="00A940F2">
      <w:pPr>
        <w:spacing w:after="0" w:line="240" w:lineRule="auto"/>
        <w:jc w:val="center"/>
        <w:rPr>
          <w:rFonts w:ascii="Times New Roman" w:hAnsi="Times New Roman"/>
          <w:lang w:eastAsia="lt-LT"/>
        </w:rPr>
      </w:pPr>
    </w:p>
    <w:p w14:paraId="7381B70D" w14:textId="77777777" w:rsidR="00A940F2" w:rsidRPr="00274414" w:rsidRDefault="00A940F2" w:rsidP="00A940F2">
      <w:pPr>
        <w:spacing w:after="0" w:line="240" w:lineRule="auto"/>
        <w:jc w:val="center"/>
        <w:rPr>
          <w:rFonts w:ascii="Times New Roman" w:hAnsi="Times New Roman"/>
          <w:lang w:eastAsia="lt-LT"/>
        </w:rPr>
      </w:pPr>
    </w:p>
    <w:p w14:paraId="52586528" w14:textId="77777777" w:rsidR="00A940F2" w:rsidRPr="00274414" w:rsidRDefault="00A940F2" w:rsidP="00A940F2">
      <w:pPr>
        <w:spacing w:after="0" w:line="240" w:lineRule="auto"/>
        <w:jc w:val="center"/>
        <w:rPr>
          <w:rFonts w:ascii="Times New Roman" w:hAnsi="Times New Roman"/>
          <w:lang w:eastAsia="lt-LT"/>
        </w:rPr>
      </w:pPr>
    </w:p>
    <w:p w14:paraId="242D9E0D" w14:textId="77777777" w:rsidR="00A940F2" w:rsidRPr="00274414" w:rsidRDefault="00A940F2" w:rsidP="00A940F2">
      <w:pPr>
        <w:spacing w:after="0" w:line="240" w:lineRule="auto"/>
        <w:jc w:val="center"/>
        <w:rPr>
          <w:rFonts w:ascii="Times New Roman" w:hAnsi="Times New Roman"/>
          <w:lang w:eastAsia="lt-LT"/>
        </w:rPr>
      </w:pPr>
    </w:p>
    <w:p w14:paraId="05152F7E" w14:textId="77777777" w:rsidR="00A940F2" w:rsidRPr="00274414" w:rsidRDefault="00A940F2" w:rsidP="00A940F2">
      <w:pPr>
        <w:spacing w:after="0" w:line="240" w:lineRule="auto"/>
        <w:jc w:val="center"/>
        <w:rPr>
          <w:rFonts w:ascii="Times New Roman" w:hAnsi="Times New Roman"/>
          <w:lang w:eastAsia="lt-LT"/>
        </w:rPr>
      </w:pPr>
    </w:p>
    <w:p w14:paraId="18CBB54A" w14:textId="77777777" w:rsidR="00A940F2" w:rsidRPr="00274414" w:rsidRDefault="00A940F2" w:rsidP="00A940F2">
      <w:pPr>
        <w:spacing w:after="0" w:line="240" w:lineRule="auto"/>
        <w:jc w:val="center"/>
        <w:rPr>
          <w:rFonts w:ascii="Times New Roman" w:hAnsi="Times New Roman"/>
          <w:lang w:eastAsia="lt-LT"/>
        </w:rPr>
      </w:pPr>
    </w:p>
    <w:p w14:paraId="59F69A6B" w14:textId="77777777" w:rsidR="00A940F2" w:rsidRPr="00274414" w:rsidRDefault="00A940F2" w:rsidP="00A940F2">
      <w:pPr>
        <w:spacing w:after="0" w:line="240" w:lineRule="auto"/>
        <w:jc w:val="center"/>
        <w:rPr>
          <w:rFonts w:ascii="Times New Roman" w:hAnsi="Times New Roman"/>
          <w:lang w:eastAsia="lt-LT"/>
        </w:rPr>
      </w:pPr>
    </w:p>
    <w:p w14:paraId="648EE019" w14:textId="77777777" w:rsidR="00A940F2" w:rsidRPr="00274414" w:rsidRDefault="00A940F2" w:rsidP="00A940F2">
      <w:pPr>
        <w:spacing w:after="0" w:line="240" w:lineRule="auto"/>
        <w:jc w:val="center"/>
        <w:rPr>
          <w:rFonts w:ascii="Times New Roman" w:hAnsi="Times New Roman"/>
          <w:lang w:eastAsia="lt-LT"/>
        </w:rPr>
      </w:pPr>
    </w:p>
    <w:p w14:paraId="58380821" w14:textId="77777777" w:rsidR="00A940F2" w:rsidRPr="00274414" w:rsidRDefault="00A940F2" w:rsidP="00A940F2">
      <w:pPr>
        <w:spacing w:after="0" w:line="240" w:lineRule="auto"/>
        <w:jc w:val="center"/>
        <w:rPr>
          <w:rFonts w:ascii="Times New Roman" w:hAnsi="Times New Roman"/>
          <w:lang w:eastAsia="lt-LT"/>
        </w:rPr>
      </w:pPr>
    </w:p>
    <w:p w14:paraId="789CCD26" w14:textId="77777777" w:rsidR="00A940F2" w:rsidRPr="00274414" w:rsidRDefault="00A940F2" w:rsidP="00A940F2">
      <w:pPr>
        <w:spacing w:after="0" w:line="240" w:lineRule="auto"/>
        <w:jc w:val="center"/>
        <w:rPr>
          <w:rFonts w:ascii="Times New Roman" w:hAnsi="Times New Roman"/>
          <w:lang w:eastAsia="lt-LT"/>
        </w:rPr>
      </w:pPr>
    </w:p>
    <w:p w14:paraId="327731FA" w14:textId="77777777" w:rsidR="00A940F2" w:rsidRDefault="00A940F2" w:rsidP="00A940F2">
      <w:pPr>
        <w:spacing w:after="0" w:line="240" w:lineRule="auto"/>
        <w:jc w:val="center"/>
        <w:rPr>
          <w:rFonts w:ascii="Times New Roman" w:hAnsi="Times New Roman"/>
          <w:lang w:eastAsia="lt-LT"/>
        </w:rPr>
      </w:pPr>
    </w:p>
    <w:p w14:paraId="21C51160" w14:textId="77777777" w:rsidR="00A940F2" w:rsidRPr="00274414" w:rsidRDefault="00A940F2" w:rsidP="00A940F2">
      <w:pPr>
        <w:spacing w:after="0" w:line="240" w:lineRule="auto"/>
        <w:jc w:val="center"/>
        <w:rPr>
          <w:rFonts w:ascii="Times New Roman" w:hAnsi="Times New Roman"/>
          <w:lang w:eastAsia="lt-LT"/>
        </w:rPr>
      </w:pPr>
    </w:p>
    <w:p w14:paraId="20384347" w14:textId="77777777" w:rsidR="00A940F2" w:rsidRPr="00274414" w:rsidRDefault="00A940F2" w:rsidP="00A940F2">
      <w:pPr>
        <w:spacing w:after="0" w:line="240" w:lineRule="auto"/>
        <w:jc w:val="center"/>
        <w:rPr>
          <w:rFonts w:ascii="Times New Roman" w:hAnsi="Times New Roman"/>
          <w:lang w:eastAsia="lt-LT"/>
        </w:rPr>
      </w:pPr>
    </w:p>
    <w:p w14:paraId="2979C580" w14:textId="77777777" w:rsidR="00A940F2" w:rsidRPr="00274414" w:rsidRDefault="00A940F2" w:rsidP="00A940F2">
      <w:pPr>
        <w:spacing w:after="0" w:line="240" w:lineRule="auto"/>
        <w:jc w:val="center"/>
        <w:rPr>
          <w:rFonts w:ascii="Times New Roman" w:hAnsi="Times New Roman"/>
          <w:b/>
          <w:lang w:eastAsia="lt-LT"/>
        </w:rPr>
      </w:pPr>
      <w:r w:rsidRPr="00274414">
        <w:rPr>
          <w:rFonts w:ascii="Times New Roman" w:hAnsi="Times New Roman"/>
          <w:b/>
          <w:lang w:eastAsia="lt-LT"/>
        </w:rPr>
        <w:t>I PRIEDAS</w:t>
      </w:r>
    </w:p>
    <w:p w14:paraId="3F9A76A6" w14:textId="77777777" w:rsidR="00A940F2" w:rsidRPr="00274414" w:rsidRDefault="00A940F2" w:rsidP="00A940F2">
      <w:pPr>
        <w:spacing w:after="0" w:line="240" w:lineRule="auto"/>
        <w:jc w:val="center"/>
        <w:rPr>
          <w:rFonts w:ascii="Times New Roman" w:hAnsi="Times New Roman"/>
          <w:b/>
          <w:lang w:eastAsia="lt-LT"/>
        </w:rPr>
      </w:pPr>
    </w:p>
    <w:p w14:paraId="23C68C28" w14:textId="77777777" w:rsidR="00A940F2" w:rsidRPr="00274414" w:rsidRDefault="00A940F2" w:rsidP="00A940F2">
      <w:pPr>
        <w:spacing w:after="0" w:line="240" w:lineRule="auto"/>
        <w:jc w:val="center"/>
        <w:rPr>
          <w:rFonts w:ascii="Times New Roman" w:hAnsi="Times New Roman"/>
          <w:b/>
          <w:lang w:eastAsia="lt-LT"/>
        </w:rPr>
      </w:pPr>
      <w:r w:rsidRPr="00274414">
        <w:rPr>
          <w:rFonts w:ascii="Times New Roman" w:hAnsi="Times New Roman"/>
          <w:b/>
          <w:lang w:eastAsia="lt-LT"/>
        </w:rPr>
        <w:t>PREPARATO CHARAKTERISTIKŲ SANTRAUKA</w:t>
      </w:r>
    </w:p>
    <w:p w14:paraId="12FBA9CF" w14:textId="77777777" w:rsidR="00A940F2" w:rsidRPr="00274414" w:rsidRDefault="00A940F2" w:rsidP="00A940F2">
      <w:pPr>
        <w:spacing w:after="0" w:line="240" w:lineRule="auto"/>
        <w:jc w:val="center"/>
        <w:rPr>
          <w:rFonts w:ascii="Times New Roman" w:hAnsi="Times New Roman"/>
          <w:b/>
          <w:lang w:eastAsia="lt-LT"/>
        </w:rPr>
      </w:pPr>
    </w:p>
    <w:p w14:paraId="5BAE246B" w14:textId="77777777" w:rsidR="00A940F2" w:rsidRPr="00274414" w:rsidRDefault="00A940F2" w:rsidP="00A940F2">
      <w:pPr>
        <w:spacing w:after="0" w:line="240" w:lineRule="auto"/>
        <w:ind w:left="567" w:hanging="567"/>
        <w:rPr>
          <w:rFonts w:ascii="Times New Roman" w:hAnsi="Times New Roman"/>
          <w:b/>
          <w:lang w:eastAsia="lt-LT"/>
        </w:rPr>
      </w:pPr>
      <w:r w:rsidRPr="00274414">
        <w:rPr>
          <w:rFonts w:ascii="Times New Roman" w:hAnsi="Times New Roman"/>
          <w:b/>
          <w:lang w:eastAsia="lt-LT"/>
        </w:rPr>
        <w:br w:type="page"/>
      </w:r>
      <w:r w:rsidRPr="00274414">
        <w:rPr>
          <w:rFonts w:ascii="Times New Roman" w:hAnsi="Times New Roman"/>
          <w:b/>
          <w:lang w:eastAsia="lt-LT"/>
        </w:rPr>
        <w:lastRenderedPageBreak/>
        <w:t>1.</w:t>
      </w:r>
      <w:r w:rsidRPr="00274414">
        <w:rPr>
          <w:rFonts w:ascii="Times New Roman" w:hAnsi="Times New Roman"/>
          <w:b/>
          <w:lang w:eastAsia="lt-LT"/>
        </w:rPr>
        <w:tab/>
        <w:t>VAISTINIO PREPARATO PAVADINIMAS</w:t>
      </w:r>
    </w:p>
    <w:p w14:paraId="42B7FBE1" w14:textId="77777777" w:rsidR="00A940F2" w:rsidRPr="00274414" w:rsidRDefault="00A940F2" w:rsidP="00A940F2">
      <w:pPr>
        <w:spacing w:after="0" w:line="240" w:lineRule="auto"/>
        <w:rPr>
          <w:rFonts w:ascii="Times New Roman" w:hAnsi="Times New Roman"/>
          <w:spacing w:val="20"/>
          <w:lang w:eastAsia="lt-LT"/>
        </w:rPr>
      </w:pPr>
    </w:p>
    <w:p w14:paraId="2746CCDE" w14:textId="77777777" w:rsidR="00A940F2" w:rsidRPr="00274414" w:rsidRDefault="00A940F2" w:rsidP="00A940F2">
      <w:pPr>
        <w:spacing w:after="0" w:line="240" w:lineRule="auto"/>
        <w:rPr>
          <w:rFonts w:ascii="Times New Roman" w:hAnsi="Times New Roman"/>
          <w:lang w:eastAsia="lt-LT"/>
        </w:rPr>
      </w:pPr>
      <w:bookmarkStart w:id="0" w:name="_GoBack"/>
      <w:r w:rsidRPr="00274414">
        <w:rPr>
          <w:rFonts w:ascii="Times New Roman" w:hAnsi="Times New Roman"/>
          <w:lang w:eastAsia="lt-LT"/>
        </w:rPr>
        <w:t>Milgamma</w:t>
      </w:r>
      <w:bookmarkEnd w:id="0"/>
      <w:r w:rsidRPr="00274414">
        <w:rPr>
          <w:rFonts w:ascii="Times New Roman" w:hAnsi="Times New Roman"/>
          <w:lang w:eastAsia="lt-LT"/>
        </w:rPr>
        <w:t xml:space="preserve"> NA 100 mg/50 mg/ml injekcinis tirpalas</w:t>
      </w:r>
    </w:p>
    <w:p w14:paraId="622E2A3A" w14:textId="77777777" w:rsidR="00A940F2" w:rsidRPr="00274414" w:rsidRDefault="00A940F2" w:rsidP="00A940F2">
      <w:pPr>
        <w:spacing w:after="0" w:line="240" w:lineRule="auto"/>
        <w:rPr>
          <w:rFonts w:ascii="Times New Roman" w:hAnsi="Times New Roman"/>
          <w:lang w:eastAsia="lt-LT"/>
        </w:rPr>
      </w:pPr>
    </w:p>
    <w:p w14:paraId="2016DB26" w14:textId="77777777" w:rsidR="00A940F2" w:rsidRPr="00274414" w:rsidRDefault="00A940F2" w:rsidP="00A940F2">
      <w:pPr>
        <w:spacing w:after="0" w:line="240" w:lineRule="auto"/>
        <w:rPr>
          <w:rFonts w:ascii="Times New Roman" w:hAnsi="Times New Roman"/>
          <w:lang w:eastAsia="lt-LT"/>
        </w:rPr>
      </w:pPr>
    </w:p>
    <w:p w14:paraId="27E1FFBF" w14:textId="77777777" w:rsidR="00A940F2" w:rsidRPr="00274414" w:rsidRDefault="00A940F2" w:rsidP="00A940F2">
      <w:pPr>
        <w:spacing w:after="0" w:line="240" w:lineRule="auto"/>
        <w:ind w:left="567" w:hanging="567"/>
        <w:rPr>
          <w:rFonts w:ascii="Times New Roman" w:hAnsi="Times New Roman"/>
          <w:lang w:eastAsia="lt-LT"/>
        </w:rPr>
      </w:pPr>
      <w:r w:rsidRPr="00274414">
        <w:rPr>
          <w:rFonts w:ascii="Times New Roman" w:hAnsi="Times New Roman"/>
          <w:b/>
          <w:lang w:eastAsia="lt-LT"/>
        </w:rPr>
        <w:t>2.</w:t>
      </w:r>
      <w:r w:rsidRPr="00274414">
        <w:rPr>
          <w:rFonts w:ascii="Times New Roman" w:hAnsi="Times New Roman"/>
          <w:b/>
          <w:lang w:eastAsia="lt-LT"/>
        </w:rPr>
        <w:tab/>
        <w:t>KOKYBINĖ IR KIEKYBINĖ SUDĖTIS</w:t>
      </w:r>
    </w:p>
    <w:p w14:paraId="241D0C0B" w14:textId="77777777" w:rsidR="00A940F2" w:rsidRPr="00274414" w:rsidRDefault="00A940F2" w:rsidP="00A940F2">
      <w:pPr>
        <w:spacing w:after="0" w:line="240" w:lineRule="auto"/>
        <w:rPr>
          <w:rFonts w:ascii="Times New Roman" w:hAnsi="Times New Roman"/>
          <w:lang w:eastAsia="lt-LT"/>
        </w:rPr>
      </w:pPr>
    </w:p>
    <w:p w14:paraId="0963CAAE" w14:textId="77777777" w:rsidR="00A940F2" w:rsidRPr="00274414" w:rsidRDefault="00A940F2" w:rsidP="00A940F2">
      <w:pPr>
        <w:spacing w:after="0" w:line="240" w:lineRule="auto"/>
        <w:rPr>
          <w:rFonts w:ascii="Times New Roman" w:hAnsi="Times New Roman"/>
          <w:lang w:eastAsia="lt-LT"/>
        </w:rPr>
      </w:pPr>
      <w:r w:rsidRPr="00274414">
        <w:rPr>
          <w:rFonts w:ascii="Times New Roman" w:hAnsi="Times New Roman"/>
          <w:lang w:eastAsia="lt-LT"/>
        </w:rPr>
        <w:t>1 ml injekcinio tirpalo (vienoje ampulėje) yra 100 mg tiamino hidrochlorido (vitamino B</w:t>
      </w:r>
      <w:r w:rsidRPr="00274414">
        <w:rPr>
          <w:rFonts w:ascii="Times New Roman" w:hAnsi="Times New Roman"/>
          <w:vertAlign w:val="subscript"/>
          <w:lang w:eastAsia="lt-LT"/>
        </w:rPr>
        <w:t>1</w:t>
      </w:r>
      <w:r w:rsidRPr="00274414">
        <w:rPr>
          <w:rFonts w:ascii="Times New Roman" w:hAnsi="Times New Roman"/>
          <w:lang w:eastAsia="lt-LT"/>
        </w:rPr>
        <w:t>) ir 50 mg piridoksino hidrochlorido (vitamino B</w:t>
      </w:r>
      <w:r w:rsidRPr="00274414">
        <w:rPr>
          <w:rFonts w:ascii="Times New Roman" w:hAnsi="Times New Roman"/>
          <w:vertAlign w:val="subscript"/>
          <w:lang w:eastAsia="lt-LT"/>
        </w:rPr>
        <w:t>6</w:t>
      </w:r>
      <w:r w:rsidRPr="00274414">
        <w:rPr>
          <w:rFonts w:ascii="Times New Roman" w:hAnsi="Times New Roman"/>
          <w:lang w:eastAsia="lt-LT"/>
        </w:rPr>
        <w:t xml:space="preserve">). </w:t>
      </w:r>
    </w:p>
    <w:p w14:paraId="54633007" w14:textId="77777777" w:rsidR="00A940F2" w:rsidRPr="00274414" w:rsidRDefault="00A940F2" w:rsidP="00A940F2">
      <w:pPr>
        <w:spacing w:after="0" w:line="240" w:lineRule="auto"/>
        <w:rPr>
          <w:rFonts w:ascii="Times New Roman" w:hAnsi="Times New Roman"/>
          <w:lang w:eastAsia="lt-LT"/>
        </w:rPr>
      </w:pPr>
    </w:p>
    <w:p w14:paraId="7C366CEF" w14:textId="77777777" w:rsidR="00A940F2" w:rsidRPr="00274414" w:rsidRDefault="00A940F2" w:rsidP="00A940F2">
      <w:pPr>
        <w:spacing w:after="0" w:line="240" w:lineRule="auto"/>
        <w:rPr>
          <w:rFonts w:ascii="Times New Roman" w:hAnsi="Times New Roman"/>
          <w:lang w:eastAsia="lt-LT"/>
        </w:rPr>
      </w:pPr>
      <w:r w:rsidRPr="00274414">
        <w:rPr>
          <w:rFonts w:ascii="Times New Roman" w:hAnsi="Times New Roman"/>
          <w:lang w:eastAsia="lt-LT"/>
        </w:rPr>
        <w:t>Visos pagalbinės medžiagos išvardytos 6.1 skyriuje.</w:t>
      </w:r>
    </w:p>
    <w:p w14:paraId="4EFDF859" w14:textId="77777777" w:rsidR="00A940F2" w:rsidRPr="00274414" w:rsidRDefault="00A940F2" w:rsidP="00A940F2">
      <w:pPr>
        <w:spacing w:after="0" w:line="240" w:lineRule="auto"/>
        <w:rPr>
          <w:rFonts w:ascii="Times New Roman" w:hAnsi="Times New Roman"/>
          <w:b/>
          <w:lang w:eastAsia="lt-LT"/>
        </w:rPr>
      </w:pPr>
    </w:p>
    <w:p w14:paraId="002D3AFD" w14:textId="77777777" w:rsidR="00A940F2" w:rsidRPr="00274414" w:rsidRDefault="00A940F2" w:rsidP="00A940F2">
      <w:pPr>
        <w:spacing w:after="0" w:line="240" w:lineRule="auto"/>
        <w:rPr>
          <w:rFonts w:ascii="Times New Roman" w:hAnsi="Times New Roman"/>
          <w:b/>
          <w:lang w:eastAsia="lt-LT"/>
        </w:rPr>
      </w:pPr>
    </w:p>
    <w:p w14:paraId="623CA86A" w14:textId="77777777" w:rsidR="00A940F2" w:rsidRPr="00274414" w:rsidRDefault="00A940F2" w:rsidP="00A940F2">
      <w:pPr>
        <w:spacing w:after="0" w:line="240" w:lineRule="auto"/>
        <w:ind w:left="567" w:hanging="567"/>
        <w:rPr>
          <w:rFonts w:ascii="Times New Roman" w:hAnsi="Times New Roman"/>
          <w:b/>
          <w:lang w:eastAsia="lt-LT"/>
        </w:rPr>
      </w:pPr>
      <w:r w:rsidRPr="00274414">
        <w:rPr>
          <w:rFonts w:ascii="Times New Roman" w:hAnsi="Times New Roman"/>
          <w:b/>
          <w:lang w:eastAsia="lt-LT"/>
        </w:rPr>
        <w:t>3.</w:t>
      </w:r>
      <w:r w:rsidRPr="00274414">
        <w:rPr>
          <w:rFonts w:ascii="Times New Roman" w:hAnsi="Times New Roman"/>
          <w:b/>
          <w:lang w:eastAsia="lt-LT"/>
        </w:rPr>
        <w:tab/>
        <w:t>FARMACINĖ FORMA</w:t>
      </w:r>
    </w:p>
    <w:p w14:paraId="4C15E6AA" w14:textId="77777777" w:rsidR="00A940F2" w:rsidRPr="00274414" w:rsidRDefault="00A940F2" w:rsidP="00A940F2">
      <w:pPr>
        <w:spacing w:after="0" w:line="240" w:lineRule="auto"/>
        <w:rPr>
          <w:rFonts w:ascii="Times New Roman" w:hAnsi="Times New Roman"/>
          <w:lang w:eastAsia="lt-LT"/>
        </w:rPr>
      </w:pPr>
    </w:p>
    <w:p w14:paraId="7F3EEF28" w14:textId="77777777" w:rsidR="00A940F2" w:rsidRPr="00062359" w:rsidRDefault="00A940F2" w:rsidP="00A940F2">
      <w:pPr>
        <w:spacing w:after="0" w:line="240" w:lineRule="auto"/>
        <w:rPr>
          <w:rFonts w:ascii="Times New Roman" w:hAnsi="Times New Roman"/>
          <w:lang w:eastAsia="lt-LT"/>
        </w:rPr>
      </w:pPr>
      <w:r w:rsidRPr="00062359">
        <w:rPr>
          <w:rFonts w:ascii="Times New Roman" w:hAnsi="Times New Roman"/>
          <w:lang w:eastAsia="lt-LT"/>
        </w:rPr>
        <w:t>Injekcinis tirpalas.</w:t>
      </w:r>
    </w:p>
    <w:p w14:paraId="2C69C4D9" w14:textId="77777777" w:rsidR="00A940F2" w:rsidRPr="00062359" w:rsidRDefault="00A940F2" w:rsidP="00A940F2">
      <w:pPr>
        <w:spacing w:after="0" w:line="240" w:lineRule="auto"/>
        <w:rPr>
          <w:rFonts w:ascii="Times New Roman" w:hAnsi="Times New Roman"/>
          <w:lang w:eastAsia="lt-LT"/>
        </w:rPr>
      </w:pPr>
      <w:r w:rsidRPr="00062359">
        <w:rPr>
          <w:rFonts w:ascii="Times New Roman" w:hAnsi="Times New Roman"/>
          <w:lang w:eastAsia="lt-LT"/>
        </w:rPr>
        <w:t>Skaidrus, bespalvis ar žalsvai geltonas tirpalas.</w:t>
      </w:r>
    </w:p>
    <w:p w14:paraId="70B18149" w14:textId="77777777" w:rsidR="00A940F2" w:rsidRPr="00062359" w:rsidRDefault="00A940F2" w:rsidP="00A940F2">
      <w:pPr>
        <w:spacing w:after="0" w:line="240" w:lineRule="auto"/>
        <w:rPr>
          <w:rFonts w:ascii="Times New Roman" w:hAnsi="Times New Roman"/>
          <w:lang w:eastAsia="lt-LT"/>
        </w:rPr>
      </w:pPr>
      <w:r w:rsidRPr="00062359">
        <w:rPr>
          <w:rFonts w:ascii="Times New Roman" w:hAnsi="Times New Roman"/>
        </w:rPr>
        <w:t>pH 2,3</w:t>
      </w:r>
      <w:r w:rsidRPr="00062359">
        <w:rPr>
          <w:rFonts w:ascii="Times New Roman" w:hAnsi="Times New Roman"/>
          <w:lang w:val="en-GB"/>
        </w:rPr>
        <w:t xml:space="preserve"> – 2,8</w:t>
      </w:r>
    </w:p>
    <w:p w14:paraId="64B9C028" w14:textId="77777777" w:rsidR="00A940F2" w:rsidRDefault="00A940F2" w:rsidP="00A940F2">
      <w:pPr>
        <w:spacing w:after="0" w:line="240" w:lineRule="auto"/>
        <w:ind w:left="567" w:hanging="567"/>
        <w:rPr>
          <w:rFonts w:ascii="Times New Roman" w:hAnsi="Times New Roman"/>
          <w:b/>
          <w:lang w:eastAsia="lt-LT"/>
        </w:rPr>
      </w:pPr>
    </w:p>
    <w:p w14:paraId="450DBB70" w14:textId="77777777" w:rsidR="00A940F2" w:rsidRDefault="00A940F2" w:rsidP="00A940F2">
      <w:pPr>
        <w:spacing w:after="0" w:line="240" w:lineRule="auto"/>
        <w:ind w:left="567" w:hanging="567"/>
        <w:rPr>
          <w:rFonts w:ascii="Times New Roman" w:hAnsi="Times New Roman"/>
          <w:b/>
          <w:lang w:eastAsia="lt-LT"/>
        </w:rPr>
      </w:pPr>
    </w:p>
    <w:p w14:paraId="3ADC89A9" w14:textId="77777777" w:rsidR="00A940F2" w:rsidRPr="00274414" w:rsidRDefault="00A940F2" w:rsidP="00A940F2">
      <w:pPr>
        <w:spacing w:after="0" w:line="240" w:lineRule="auto"/>
        <w:ind w:left="567" w:hanging="567"/>
        <w:rPr>
          <w:rFonts w:ascii="Times New Roman" w:hAnsi="Times New Roman"/>
          <w:b/>
          <w:lang w:eastAsia="lt-LT"/>
        </w:rPr>
      </w:pPr>
      <w:r w:rsidRPr="00274414">
        <w:rPr>
          <w:rFonts w:ascii="Times New Roman" w:hAnsi="Times New Roman"/>
          <w:b/>
          <w:lang w:eastAsia="lt-LT"/>
        </w:rPr>
        <w:t>4.</w:t>
      </w:r>
      <w:r w:rsidRPr="00274414">
        <w:rPr>
          <w:rFonts w:ascii="Times New Roman" w:hAnsi="Times New Roman"/>
          <w:b/>
          <w:lang w:eastAsia="lt-LT"/>
        </w:rPr>
        <w:tab/>
        <w:t>KLINIKINĖ INFORMACIJA</w:t>
      </w:r>
    </w:p>
    <w:p w14:paraId="3999E74B" w14:textId="77777777" w:rsidR="00A940F2" w:rsidRPr="00274414" w:rsidRDefault="00A940F2" w:rsidP="00A940F2">
      <w:pPr>
        <w:spacing w:after="0" w:line="240" w:lineRule="auto"/>
        <w:rPr>
          <w:rFonts w:ascii="Times New Roman" w:hAnsi="Times New Roman"/>
          <w:i/>
          <w:lang w:eastAsia="lt-LT"/>
        </w:rPr>
      </w:pPr>
    </w:p>
    <w:p w14:paraId="604B0C59" w14:textId="77777777" w:rsidR="00A940F2" w:rsidRPr="00274414" w:rsidRDefault="00A940F2" w:rsidP="00A940F2">
      <w:pPr>
        <w:spacing w:after="0" w:line="240" w:lineRule="auto"/>
        <w:ind w:left="567" w:hanging="567"/>
        <w:rPr>
          <w:rFonts w:ascii="Times New Roman" w:hAnsi="Times New Roman"/>
          <w:b/>
          <w:lang w:eastAsia="lt-LT"/>
        </w:rPr>
      </w:pPr>
      <w:r w:rsidRPr="00274414">
        <w:rPr>
          <w:rFonts w:ascii="Times New Roman" w:hAnsi="Times New Roman"/>
          <w:b/>
          <w:lang w:eastAsia="lt-LT"/>
        </w:rPr>
        <w:t>4.1</w:t>
      </w:r>
      <w:r w:rsidRPr="00274414">
        <w:rPr>
          <w:rFonts w:ascii="Times New Roman" w:hAnsi="Times New Roman"/>
          <w:b/>
          <w:lang w:eastAsia="lt-LT"/>
        </w:rPr>
        <w:tab/>
        <w:t>Terapinės indikacijos</w:t>
      </w:r>
    </w:p>
    <w:p w14:paraId="3A25A5F2" w14:textId="77777777" w:rsidR="00A940F2" w:rsidRPr="00274414" w:rsidRDefault="00A940F2" w:rsidP="00A940F2">
      <w:pPr>
        <w:spacing w:after="0" w:line="240" w:lineRule="auto"/>
        <w:rPr>
          <w:rFonts w:ascii="Times New Roman" w:hAnsi="Times New Roman"/>
          <w:lang w:eastAsia="lt-LT"/>
        </w:rPr>
      </w:pPr>
    </w:p>
    <w:p w14:paraId="515C192B" w14:textId="77777777" w:rsidR="00A940F2" w:rsidRPr="00274414" w:rsidRDefault="00A940F2" w:rsidP="00A940F2">
      <w:pPr>
        <w:spacing w:after="0" w:line="240" w:lineRule="auto"/>
        <w:rPr>
          <w:rFonts w:ascii="Times New Roman" w:hAnsi="Times New Roman"/>
          <w:lang w:eastAsia="lt-LT"/>
        </w:rPr>
      </w:pPr>
      <w:r w:rsidRPr="00274414">
        <w:rPr>
          <w:rFonts w:ascii="Times New Roman" w:hAnsi="Times New Roman"/>
          <w:lang w:eastAsia="lt-LT"/>
        </w:rPr>
        <w:t>Sisteminių nervų sistemos ligų, sukeltų nustatyto vitaminų B</w:t>
      </w:r>
      <w:r w:rsidRPr="00274414">
        <w:rPr>
          <w:rFonts w:ascii="Times New Roman" w:hAnsi="Times New Roman"/>
          <w:vertAlign w:val="subscript"/>
          <w:lang w:eastAsia="lt-LT"/>
        </w:rPr>
        <w:t>1</w:t>
      </w:r>
      <w:r w:rsidRPr="00274414">
        <w:rPr>
          <w:rFonts w:ascii="Times New Roman" w:hAnsi="Times New Roman"/>
          <w:lang w:eastAsia="lt-LT"/>
        </w:rPr>
        <w:t xml:space="preserve"> ir B</w:t>
      </w:r>
      <w:r w:rsidRPr="00274414">
        <w:rPr>
          <w:rFonts w:ascii="Times New Roman" w:hAnsi="Times New Roman"/>
          <w:vertAlign w:val="subscript"/>
          <w:lang w:eastAsia="lt-LT"/>
        </w:rPr>
        <w:t xml:space="preserve">6 </w:t>
      </w:r>
      <w:r w:rsidRPr="00274414">
        <w:rPr>
          <w:rFonts w:ascii="Times New Roman" w:hAnsi="Times New Roman"/>
          <w:lang w:eastAsia="lt-LT"/>
        </w:rPr>
        <w:t xml:space="preserve">stygiaus gydymas. </w:t>
      </w:r>
    </w:p>
    <w:p w14:paraId="553E61CF" w14:textId="77777777" w:rsidR="00A940F2" w:rsidRPr="00274414" w:rsidRDefault="00A940F2" w:rsidP="00A940F2">
      <w:pPr>
        <w:spacing w:after="0" w:line="240" w:lineRule="auto"/>
        <w:rPr>
          <w:rFonts w:ascii="Times New Roman" w:hAnsi="Times New Roman"/>
          <w:i/>
          <w:lang w:eastAsia="lt-LT"/>
        </w:rPr>
      </w:pPr>
    </w:p>
    <w:p w14:paraId="553B1E36" w14:textId="77777777" w:rsidR="00A940F2" w:rsidRPr="00274414" w:rsidRDefault="00A940F2" w:rsidP="00A940F2">
      <w:pPr>
        <w:spacing w:after="0" w:line="240" w:lineRule="auto"/>
        <w:ind w:left="567" w:hanging="567"/>
        <w:rPr>
          <w:rFonts w:ascii="Times New Roman" w:hAnsi="Times New Roman"/>
          <w:b/>
          <w:lang w:eastAsia="lt-LT"/>
        </w:rPr>
      </w:pPr>
      <w:r w:rsidRPr="00274414">
        <w:rPr>
          <w:rFonts w:ascii="Times New Roman" w:hAnsi="Times New Roman"/>
          <w:b/>
          <w:lang w:eastAsia="lt-LT"/>
        </w:rPr>
        <w:t>4.2</w:t>
      </w:r>
      <w:r w:rsidRPr="00274414">
        <w:rPr>
          <w:rFonts w:ascii="Times New Roman" w:hAnsi="Times New Roman"/>
          <w:b/>
          <w:lang w:eastAsia="lt-LT"/>
        </w:rPr>
        <w:tab/>
        <w:t>Dozavimas ir vartojimo metodas</w:t>
      </w:r>
    </w:p>
    <w:p w14:paraId="5802D98E" w14:textId="77777777" w:rsidR="00A940F2" w:rsidRPr="00274414" w:rsidRDefault="00A940F2" w:rsidP="00A940F2">
      <w:pPr>
        <w:spacing w:after="0" w:line="240" w:lineRule="auto"/>
        <w:rPr>
          <w:rFonts w:ascii="Times New Roman" w:hAnsi="Times New Roman"/>
          <w:i/>
          <w:lang w:eastAsia="lt-LT"/>
        </w:rPr>
      </w:pPr>
    </w:p>
    <w:p w14:paraId="0060F18F" w14:textId="77777777" w:rsidR="00A940F2" w:rsidRPr="00274414" w:rsidRDefault="00A940F2" w:rsidP="00A940F2">
      <w:pPr>
        <w:spacing w:after="0" w:line="240" w:lineRule="auto"/>
        <w:rPr>
          <w:rFonts w:ascii="Times New Roman" w:hAnsi="Times New Roman"/>
          <w:lang w:eastAsia="lt-LT"/>
        </w:rPr>
      </w:pPr>
      <w:r w:rsidRPr="00274414">
        <w:rPr>
          <w:rFonts w:ascii="Times New Roman" w:hAnsi="Times New Roman"/>
          <w:u w:val="single"/>
          <w:lang w:eastAsia="lt-LT"/>
        </w:rPr>
        <w:t>Dozavimas</w:t>
      </w:r>
    </w:p>
    <w:p w14:paraId="221FADAE" w14:textId="77777777" w:rsidR="00A940F2" w:rsidRPr="00274414" w:rsidRDefault="00A940F2" w:rsidP="00A940F2">
      <w:pPr>
        <w:spacing w:after="0" w:line="240" w:lineRule="auto"/>
        <w:rPr>
          <w:rFonts w:ascii="Times New Roman" w:hAnsi="Times New Roman"/>
          <w:lang w:eastAsia="lt-LT"/>
        </w:rPr>
      </w:pPr>
      <w:r w:rsidRPr="00274414">
        <w:rPr>
          <w:rFonts w:ascii="Times New Roman" w:hAnsi="Times New Roman"/>
          <w:lang w:eastAsia="lt-LT"/>
        </w:rPr>
        <w:t xml:space="preserve">Gydymo pradžioje rekomenduojama </w:t>
      </w:r>
      <w:r>
        <w:rPr>
          <w:rFonts w:ascii="Times New Roman" w:hAnsi="Times New Roman"/>
          <w:lang w:eastAsia="lt-LT"/>
        </w:rPr>
        <w:t>vartoti</w:t>
      </w:r>
      <w:r w:rsidRPr="00274414">
        <w:rPr>
          <w:rFonts w:ascii="Times New Roman" w:hAnsi="Times New Roman"/>
          <w:lang w:eastAsia="lt-LT"/>
        </w:rPr>
        <w:t xml:space="preserve"> po 1 ml injekcinio tirpalo (1 ampulę) per parą, vėliau </w:t>
      </w:r>
      <w:r w:rsidRPr="00274414">
        <w:rPr>
          <w:rFonts w:ascii="Times New Roman" w:hAnsi="Times New Roman"/>
          <w:lang w:eastAsia="lt-LT"/>
        </w:rPr>
        <w:sym w:font="Symbol" w:char="F02D"/>
      </w:r>
      <w:r w:rsidRPr="00274414">
        <w:rPr>
          <w:rFonts w:ascii="Times New Roman" w:hAnsi="Times New Roman"/>
          <w:lang w:eastAsia="lt-LT"/>
        </w:rPr>
        <w:t xml:space="preserve"> po 1 – 2 ml (1 – 2 ampules) per savaitę.</w:t>
      </w:r>
    </w:p>
    <w:p w14:paraId="34569E91" w14:textId="77777777" w:rsidR="00A940F2" w:rsidRPr="00274414" w:rsidRDefault="00A940F2" w:rsidP="00A940F2">
      <w:pPr>
        <w:spacing w:after="0" w:line="240" w:lineRule="auto"/>
        <w:rPr>
          <w:rFonts w:ascii="Times New Roman" w:hAnsi="Times New Roman"/>
          <w:lang w:eastAsia="lt-LT"/>
        </w:rPr>
      </w:pPr>
    </w:p>
    <w:p w14:paraId="7A0DE4EF" w14:textId="77777777" w:rsidR="00A940F2" w:rsidRPr="00274414" w:rsidRDefault="00A940F2" w:rsidP="00A940F2">
      <w:pPr>
        <w:spacing w:after="0" w:line="240" w:lineRule="auto"/>
        <w:rPr>
          <w:rFonts w:ascii="Times New Roman" w:hAnsi="Times New Roman"/>
          <w:u w:val="single"/>
          <w:lang w:eastAsia="lt-LT"/>
        </w:rPr>
      </w:pPr>
      <w:r w:rsidRPr="00274414">
        <w:rPr>
          <w:rFonts w:ascii="Times New Roman" w:hAnsi="Times New Roman"/>
          <w:u w:val="single"/>
          <w:lang w:eastAsia="lt-LT"/>
        </w:rPr>
        <w:t>Vartojimo metodas</w:t>
      </w:r>
    </w:p>
    <w:p w14:paraId="021490E0" w14:textId="77777777" w:rsidR="00A940F2" w:rsidRPr="00274414" w:rsidRDefault="00A940F2" w:rsidP="00A940F2">
      <w:pPr>
        <w:spacing w:after="0" w:line="240" w:lineRule="auto"/>
        <w:rPr>
          <w:rFonts w:ascii="Times New Roman" w:hAnsi="Times New Roman"/>
          <w:lang w:eastAsia="lt-LT"/>
        </w:rPr>
      </w:pPr>
      <w:r w:rsidRPr="00274414">
        <w:rPr>
          <w:rFonts w:ascii="Times New Roman" w:hAnsi="Times New Roman"/>
          <w:lang w:eastAsia="lt-LT"/>
        </w:rPr>
        <w:t xml:space="preserve">Vaistinio preparato galima leisti į raumenis arba į veną. </w:t>
      </w:r>
    </w:p>
    <w:p w14:paraId="6A069227" w14:textId="77777777" w:rsidR="00A940F2" w:rsidRPr="00274414" w:rsidRDefault="00A940F2" w:rsidP="00A940F2">
      <w:pPr>
        <w:spacing w:after="0" w:line="240" w:lineRule="auto"/>
        <w:rPr>
          <w:rFonts w:ascii="Times New Roman" w:hAnsi="Times New Roman"/>
          <w:lang w:eastAsia="lt-LT"/>
        </w:rPr>
      </w:pPr>
    </w:p>
    <w:p w14:paraId="1921C587" w14:textId="77777777" w:rsidR="00A940F2" w:rsidRPr="00274414" w:rsidRDefault="00A940F2" w:rsidP="00A940F2">
      <w:pPr>
        <w:spacing w:after="0" w:line="240" w:lineRule="auto"/>
        <w:rPr>
          <w:rFonts w:ascii="Times New Roman" w:hAnsi="Times New Roman"/>
          <w:u w:val="single"/>
          <w:lang w:eastAsia="lt-LT"/>
        </w:rPr>
      </w:pPr>
      <w:r w:rsidRPr="00274414">
        <w:rPr>
          <w:rFonts w:ascii="Times New Roman" w:hAnsi="Times New Roman"/>
          <w:u w:val="single"/>
          <w:lang w:eastAsia="lt-LT"/>
        </w:rPr>
        <w:t>Gydymo trukmė</w:t>
      </w:r>
    </w:p>
    <w:p w14:paraId="3FA390FA" w14:textId="77777777" w:rsidR="00A940F2" w:rsidRPr="00274414" w:rsidRDefault="00A940F2" w:rsidP="00A940F2">
      <w:pPr>
        <w:spacing w:after="0" w:line="240" w:lineRule="auto"/>
        <w:rPr>
          <w:rFonts w:ascii="Times New Roman" w:hAnsi="Times New Roman"/>
          <w:lang w:eastAsia="lt-LT"/>
        </w:rPr>
      </w:pPr>
      <w:r w:rsidRPr="00274414">
        <w:rPr>
          <w:rFonts w:ascii="Times New Roman" w:hAnsi="Times New Roman"/>
          <w:lang w:eastAsia="lt-LT"/>
        </w:rPr>
        <w:t>Gydymo trukmė priklauso nuo ligos sunkumo.</w:t>
      </w:r>
    </w:p>
    <w:p w14:paraId="00FDA4DC" w14:textId="77777777" w:rsidR="00A940F2" w:rsidRPr="00274414" w:rsidRDefault="00A940F2" w:rsidP="00A940F2">
      <w:pPr>
        <w:spacing w:after="0" w:line="240" w:lineRule="auto"/>
        <w:rPr>
          <w:rFonts w:ascii="Times New Roman" w:hAnsi="Times New Roman"/>
          <w:i/>
          <w:lang w:eastAsia="lt-LT"/>
        </w:rPr>
      </w:pPr>
    </w:p>
    <w:p w14:paraId="1DAA3DD4" w14:textId="77777777" w:rsidR="00A940F2" w:rsidRPr="00274414" w:rsidRDefault="00A940F2" w:rsidP="00A940F2">
      <w:pPr>
        <w:spacing w:after="0" w:line="240" w:lineRule="auto"/>
        <w:ind w:left="567" w:hanging="567"/>
        <w:rPr>
          <w:rFonts w:ascii="Times New Roman" w:hAnsi="Times New Roman"/>
          <w:b/>
          <w:lang w:eastAsia="lt-LT"/>
        </w:rPr>
      </w:pPr>
      <w:r w:rsidRPr="00274414">
        <w:rPr>
          <w:rFonts w:ascii="Times New Roman" w:hAnsi="Times New Roman"/>
          <w:b/>
          <w:lang w:eastAsia="lt-LT"/>
        </w:rPr>
        <w:t>4.3</w:t>
      </w:r>
      <w:r w:rsidRPr="00274414">
        <w:rPr>
          <w:rFonts w:ascii="Times New Roman" w:hAnsi="Times New Roman"/>
          <w:b/>
          <w:lang w:eastAsia="lt-LT"/>
        </w:rPr>
        <w:tab/>
        <w:t>Kontraindikacijos</w:t>
      </w:r>
    </w:p>
    <w:p w14:paraId="2712A072" w14:textId="77777777" w:rsidR="00A940F2" w:rsidRPr="00274414" w:rsidRDefault="00A940F2" w:rsidP="00A940F2">
      <w:pPr>
        <w:spacing w:after="0" w:line="240" w:lineRule="auto"/>
        <w:rPr>
          <w:rFonts w:ascii="Times New Roman" w:hAnsi="Times New Roman"/>
          <w:lang w:eastAsia="lt-LT"/>
        </w:rPr>
      </w:pPr>
    </w:p>
    <w:p w14:paraId="10A1FDC3" w14:textId="77777777" w:rsidR="00A940F2" w:rsidRPr="00274414" w:rsidRDefault="00A940F2" w:rsidP="00A940F2">
      <w:pPr>
        <w:spacing w:after="0" w:line="240" w:lineRule="auto"/>
        <w:rPr>
          <w:rFonts w:ascii="Times New Roman" w:hAnsi="Times New Roman"/>
          <w:lang w:eastAsia="lt-LT"/>
        </w:rPr>
      </w:pPr>
      <w:r w:rsidRPr="00274414">
        <w:rPr>
          <w:rFonts w:ascii="Times New Roman" w:hAnsi="Times New Roman"/>
          <w:lang w:eastAsia="lt-LT"/>
        </w:rPr>
        <w:t>Padidėjęs jautrumas veikliosioms arba bet kuriai 6.1 skyriuje nurodytai pagalbinei medžiagai.</w:t>
      </w:r>
    </w:p>
    <w:p w14:paraId="3190D07C" w14:textId="77777777" w:rsidR="00A940F2" w:rsidRPr="00274414" w:rsidRDefault="00A940F2" w:rsidP="00A940F2">
      <w:pPr>
        <w:spacing w:after="0" w:line="240" w:lineRule="auto"/>
        <w:rPr>
          <w:rFonts w:ascii="Times New Roman" w:hAnsi="Times New Roman"/>
          <w:i/>
          <w:lang w:eastAsia="lt-LT"/>
        </w:rPr>
      </w:pPr>
    </w:p>
    <w:p w14:paraId="1B9AEE71" w14:textId="77777777" w:rsidR="00A940F2" w:rsidRPr="00274414" w:rsidRDefault="00A940F2" w:rsidP="00A940F2">
      <w:pPr>
        <w:spacing w:after="0" w:line="240" w:lineRule="auto"/>
        <w:ind w:left="567" w:hanging="567"/>
        <w:rPr>
          <w:rFonts w:ascii="Times New Roman" w:hAnsi="Times New Roman"/>
          <w:b/>
          <w:lang w:eastAsia="lt-LT"/>
        </w:rPr>
      </w:pPr>
      <w:r w:rsidRPr="00274414">
        <w:rPr>
          <w:rFonts w:ascii="Times New Roman" w:hAnsi="Times New Roman"/>
          <w:b/>
          <w:lang w:eastAsia="lt-LT"/>
        </w:rPr>
        <w:t>4.4</w:t>
      </w:r>
      <w:r w:rsidRPr="00274414">
        <w:rPr>
          <w:rFonts w:ascii="Times New Roman" w:hAnsi="Times New Roman"/>
          <w:b/>
          <w:lang w:eastAsia="lt-LT"/>
        </w:rPr>
        <w:tab/>
        <w:t>Specialūs įspėjimai ir atsargumo priemonės</w:t>
      </w:r>
    </w:p>
    <w:p w14:paraId="21BA2887" w14:textId="77777777" w:rsidR="00A940F2" w:rsidRPr="00274414" w:rsidRDefault="00A940F2" w:rsidP="00A940F2">
      <w:pPr>
        <w:spacing w:after="0" w:line="240" w:lineRule="auto"/>
        <w:rPr>
          <w:rFonts w:ascii="Times New Roman" w:hAnsi="Times New Roman"/>
          <w:lang w:eastAsia="lt-LT"/>
        </w:rPr>
      </w:pPr>
    </w:p>
    <w:p w14:paraId="7DB1791A" w14:textId="77777777" w:rsidR="00A940F2" w:rsidRPr="00274414" w:rsidRDefault="00A940F2" w:rsidP="00A940F2">
      <w:pPr>
        <w:spacing w:after="0" w:line="240" w:lineRule="auto"/>
        <w:rPr>
          <w:rFonts w:ascii="Times New Roman" w:hAnsi="Times New Roman"/>
          <w:lang w:eastAsia="lt-LT"/>
        </w:rPr>
      </w:pPr>
      <w:r w:rsidRPr="00274414">
        <w:rPr>
          <w:rFonts w:ascii="Times New Roman" w:hAnsi="Times New Roman"/>
          <w:lang w:eastAsia="lt-LT"/>
        </w:rPr>
        <w:t>Suleidus injekcinio tirpalo, kuriame yra vitamino B</w:t>
      </w:r>
      <w:r w:rsidRPr="00274414">
        <w:rPr>
          <w:rFonts w:ascii="Times New Roman" w:hAnsi="Times New Roman"/>
          <w:vertAlign w:val="subscript"/>
          <w:lang w:eastAsia="lt-LT"/>
        </w:rPr>
        <w:t>1</w:t>
      </w:r>
      <w:r w:rsidRPr="00274414">
        <w:rPr>
          <w:rFonts w:ascii="Times New Roman" w:hAnsi="Times New Roman"/>
          <w:lang w:eastAsia="lt-LT"/>
        </w:rPr>
        <w:t xml:space="preserve">, labai retais atvejais gali pasireikšti padidėjusio jautrumo reakcija, susijusi su šoku (žr. 4.8 skyrių). </w:t>
      </w:r>
    </w:p>
    <w:p w14:paraId="1C7FC987" w14:textId="77777777" w:rsidR="00A940F2" w:rsidRPr="00274414" w:rsidRDefault="00A940F2" w:rsidP="00A940F2">
      <w:pPr>
        <w:spacing w:after="0" w:line="240" w:lineRule="auto"/>
        <w:rPr>
          <w:rFonts w:ascii="Times New Roman" w:hAnsi="Times New Roman"/>
          <w:lang w:eastAsia="lt-LT"/>
        </w:rPr>
      </w:pPr>
    </w:p>
    <w:p w14:paraId="6D6311A3" w14:textId="77777777" w:rsidR="00A940F2" w:rsidRPr="00274414" w:rsidRDefault="00A940F2" w:rsidP="00A940F2">
      <w:pPr>
        <w:spacing w:after="0" w:line="240" w:lineRule="auto"/>
        <w:rPr>
          <w:rFonts w:ascii="Times New Roman" w:hAnsi="Times New Roman"/>
          <w:lang w:eastAsia="lt-LT"/>
        </w:rPr>
      </w:pPr>
      <w:r w:rsidRPr="00274414">
        <w:rPr>
          <w:rFonts w:ascii="Times New Roman" w:hAnsi="Times New Roman"/>
          <w:lang w:eastAsia="lt-LT"/>
        </w:rPr>
        <w:t xml:space="preserve">Pacientą reikia įspėti, kad atsiradus dusuliui, tachikardijai, dilgėlinei arba kolapsui, būtina nedelsiant kreiptis į gydytoją. </w:t>
      </w:r>
    </w:p>
    <w:p w14:paraId="0CA89301" w14:textId="77777777" w:rsidR="00A940F2" w:rsidRPr="00274414" w:rsidRDefault="00A940F2" w:rsidP="00A940F2">
      <w:pPr>
        <w:spacing w:after="0" w:line="240" w:lineRule="auto"/>
        <w:rPr>
          <w:rFonts w:ascii="Times New Roman" w:hAnsi="Times New Roman"/>
          <w:lang w:eastAsia="lt-LT"/>
        </w:rPr>
      </w:pPr>
    </w:p>
    <w:p w14:paraId="3A1C3959" w14:textId="77777777" w:rsidR="00A940F2" w:rsidRPr="00274414" w:rsidRDefault="00A940F2" w:rsidP="00A940F2">
      <w:pPr>
        <w:spacing w:after="0" w:line="240" w:lineRule="auto"/>
        <w:rPr>
          <w:rFonts w:ascii="Times New Roman" w:hAnsi="Times New Roman"/>
          <w:lang w:eastAsia="lt-LT"/>
        </w:rPr>
      </w:pPr>
      <w:r w:rsidRPr="00274414">
        <w:rPr>
          <w:rFonts w:ascii="Times New Roman" w:hAnsi="Times New Roman"/>
          <w:lang w:eastAsia="lt-LT"/>
        </w:rPr>
        <w:t>Didesne negu 50 mg vitamino B</w:t>
      </w:r>
      <w:r w:rsidRPr="00274414">
        <w:rPr>
          <w:rFonts w:ascii="Times New Roman" w:hAnsi="Times New Roman"/>
          <w:vertAlign w:val="subscript"/>
          <w:lang w:eastAsia="lt-LT"/>
        </w:rPr>
        <w:t>6</w:t>
      </w:r>
      <w:r w:rsidRPr="00274414">
        <w:rPr>
          <w:rFonts w:ascii="Times New Roman" w:hAnsi="Times New Roman"/>
          <w:lang w:eastAsia="lt-LT"/>
        </w:rPr>
        <w:t xml:space="preserve"> paros doze gydant ilgai arba gramų ribose esančia paros doze gydant trumpai, buvo kojų ir rankų dilgčiojimo ir skruzdžių bėgiojimo pojūčio atvejų.</w:t>
      </w:r>
    </w:p>
    <w:p w14:paraId="67D0D6B5" w14:textId="77777777" w:rsidR="00A940F2" w:rsidRPr="00274414" w:rsidRDefault="00A940F2" w:rsidP="00A940F2">
      <w:pPr>
        <w:spacing w:after="0" w:line="240" w:lineRule="auto"/>
        <w:rPr>
          <w:rFonts w:ascii="Times New Roman" w:hAnsi="Times New Roman"/>
          <w:i/>
          <w:lang w:eastAsia="lt-LT"/>
        </w:rPr>
      </w:pPr>
    </w:p>
    <w:p w14:paraId="51C9D39E" w14:textId="77777777" w:rsidR="00A940F2" w:rsidRPr="00274414" w:rsidRDefault="00A940F2" w:rsidP="00A940F2">
      <w:pPr>
        <w:spacing w:after="0" w:line="240" w:lineRule="auto"/>
        <w:ind w:left="567" w:hanging="567"/>
        <w:rPr>
          <w:rFonts w:ascii="Times New Roman" w:hAnsi="Times New Roman"/>
          <w:b/>
          <w:lang w:eastAsia="lt-LT"/>
        </w:rPr>
      </w:pPr>
      <w:r w:rsidRPr="00274414">
        <w:rPr>
          <w:rFonts w:ascii="Times New Roman" w:hAnsi="Times New Roman"/>
          <w:b/>
          <w:lang w:eastAsia="lt-LT"/>
        </w:rPr>
        <w:t>4.5</w:t>
      </w:r>
      <w:r w:rsidRPr="00274414">
        <w:rPr>
          <w:rFonts w:ascii="Times New Roman" w:hAnsi="Times New Roman"/>
          <w:b/>
          <w:lang w:eastAsia="lt-LT"/>
        </w:rPr>
        <w:tab/>
        <w:t>Sąveika su kitais vaistiniais preparatais ir kitokia sąveika</w:t>
      </w:r>
    </w:p>
    <w:p w14:paraId="46C82386" w14:textId="77777777" w:rsidR="00A940F2" w:rsidRPr="00274414" w:rsidRDefault="00A940F2" w:rsidP="00A940F2">
      <w:pPr>
        <w:spacing w:after="0" w:line="240" w:lineRule="auto"/>
        <w:rPr>
          <w:rFonts w:ascii="Times New Roman" w:hAnsi="Times New Roman"/>
          <w:lang w:eastAsia="lt-LT"/>
        </w:rPr>
      </w:pPr>
    </w:p>
    <w:p w14:paraId="07079E54" w14:textId="77777777" w:rsidR="00A940F2" w:rsidRPr="00274414" w:rsidRDefault="00A940F2" w:rsidP="00A940F2">
      <w:pPr>
        <w:spacing w:after="0" w:line="240" w:lineRule="auto"/>
        <w:rPr>
          <w:rFonts w:ascii="Times New Roman" w:hAnsi="Times New Roman"/>
          <w:lang w:eastAsia="lt-LT"/>
        </w:rPr>
      </w:pPr>
      <w:r w:rsidRPr="00274414">
        <w:rPr>
          <w:rFonts w:ascii="Times New Roman" w:hAnsi="Times New Roman"/>
          <w:lang w:eastAsia="lt-LT"/>
        </w:rPr>
        <w:t>Kartu su citostatiku 5-fluorouracilu leidžiamas vitaminas B</w:t>
      </w:r>
      <w:r w:rsidRPr="00274414">
        <w:rPr>
          <w:rFonts w:ascii="Times New Roman" w:hAnsi="Times New Roman"/>
          <w:vertAlign w:val="subscript"/>
          <w:lang w:eastAsia="lt-LT"/>
        </w:rPr>
        <w:t xml:space="preserve">1 </w:t>
      </w:r>
      <w:r w:rsidRPr="00274414">
        <w:rPr>
          <w:rFonts w:ascii="Times New Roman" w:hAnsi="Times New Roman"/>
          <w:lang w:eastAsia="lt-LT"/>
        </w:rPr>
        <w:t xml:space="preserve">(tiamino hidrochloridas) tampa neveiksmingas. </w:t>
      </w:r>
    </w:p>
    <w:p w14:paraId="4A51BD67" w14:textId="77777777" w:rsidR="00A940F2" w:rsidRPr="00274414" w:rsidRDefault="00A940F2" w:rsidP="00A940F2">
      <w:pPr>
        <w:spacing w:after="0" w:line="240" w:lineRule="auto"/>
        <w:rPr>
          <w:rFonts w:ascii="Times New Roman" w:hAnsi="Times New Roman"/>
          <w:lang w:eastAsia="lt-LT"/>
        </w:rPr>
      </w:pPr>
      <w:r w:rsidRPr="00274414">
        <w:rPr>
          <w:rFonts w:ascii="Times New Roman" w:hAnsi="Times New Roman"/>
          <w:lang w:eastAsia="lt-LT"/>
        </w:rPr>
        <w:lastRenderedPageBreak/>
        <w:t>Ilgai gydant furozemidu, gali atsirasti vitamino B</w:t>
      </w:r>
      <w:r w:rsidRPr="00274414">
        <w:rPr>
          <w:rFonts w:ascii="Times New Roman" w:hAnsi="Times New Roman"/>
          <w:vertAlign w:val="subscript"/>
          <w:lang w:eastAsia="lt-LT"/>
        </w:rPr>
        <w:t xml:space="preserve">1 </w:t>
      </w:r>
      <w:r w:rsidRPr="00274414">
        <w:rPr>
          <w:rFonts w:ascii="Times New Roman" w:hAnsi="Times New Roman"/>
          <w:lang w:eastAsia="lt-LT"/>
        </w:rPr>
        <w:t>trūkumas, kadangi daugiau jo išsiskiria su šlapimu.</w:t>
      </w:r>
    </w:p>
    <w:p w14:paraId="3CDBFDCC" w14:textId="77777777" w:rsidR="00A940F2" w:rsidRPr="00274414" w:rsidRDefault="00A940F2" w:rsidP="00A940F2">
      <w:pPr>
        <w:spacing w:after="0" w:line="240" w:lineRule="auto"/>
        <w:rPr>
          <w:rFonts w:ascii="Times New Roman" w:hAnsi="Times New Roman"/>
          <w:lang w:eastAsia="lt-LT"/>
        </w:rPr>
      </w:pPr>
    </w:p>
    <w:p w14:paraId="5EA44BBB" w14:textId="77777777" w:rsidR="00A940F2" w:rsidRPr="00274414" w:rsidRDefault="00A940F2" w:rsidP="00A940F2">
      <w:pPr>
        <w:spacing w:after="0" w:line="240" w:lineRule="auto"/>
        <w:rPr>
          <w:rFonts w:ascii="Times New Roman" w:hAnsi="Times New Roman"/>
          <w:lang w:eastAsia="lt-LT"/>
        </w:rPr>
      </w:pPr>
      <w:r w:rsidRPr="00274414">
        <w:rPr>
          <w:rFonts w:ascii="Times New Roman" w:hAnsi="Times New Roman"/>
          <w:lang w:eastAsia="lt-LT"/>
        </w:rPr>
        <w:t>Vartojant vadinamųjų piridoksino antagonistų, pvz., hidralazino, izoniazido, cikloserino, D-</w:t>
      </w:r>
      <w:r w:rsidRPr="00274414">
        <w:rPr>
          <w:rFonts w:ascii="Times New Roman" w:hAnsi="Times New Roman"/>
          <w:lang w:eastAsia="lt-LT"/>
        </w:rPr>
        <w:br/>
        <w:t>-penicilamino, vitamino B</w:t>
      </w:r>
      <w:r w:rsidRPr="00274414">
        <w:rPr>
          <w:rFonts w:ascii="Times New Roman" w:hAnsi="Times New Roman"/>
          <w:vertAlign w:val="subscript"/>
          <w:lang w:eastAsia="lt-LT"/>
        </w:rPr>
        <w:t>6</w:t>
      </w:r>
      <w:r w:rsidRPr="00274414">
        <w:rPr>
          <w:rFonts w:ascii="Times New Roman" w:hAnsi="Times New Roman"/>
          <w:lang w:eastAsia="lt-LT"/>
        </w:rPr>
        <w:t xml:space="preserve"> gali reikėti daugiau. </w:t>
      </w:r>
    </w:p>
    <w:p w14:paraId="5FFA2FDB" w14:textId="77777777" w:rsidR="00A940F2" w:rsidRPr="00274414" w:rsidRDefault="00A940F2" w:rsidP="00A940F2">
      <w:pPr>
        <w:spacing w:after="0" w:line="240" w:lineRule="auto"/>
        <w:rPr>
          <w:rFonts w:ascii="Times New Roman" w:hAnsi="Times New Roman"/>
          <w:lang w:eastAsia="lt-LT"/>
        </w:rPr>
      </w:pPr>
    </w:p>
    <w:p w14:paraId="1C0AC61E" w14:textId="77777777" w:rsidR="00A940F2" w:rsidRPr="00274414" w:rsidRDefault="00A940F2" w:rsidP="00A940F2">
      <w:pPr>
        <w:spacing w:after="0" w:line="240" w:lineRule="auto"/>
        <w:rPr>
          <w:rFonts w:ascii="Times New Roman" w:hAnsi="Times New Roman"/>
          <w:lang w:eastAsia="lt-LT"/>
        </w:rPr>
      </w:pPr>
      <w:r w:rsidRPr="00274414">
        <w:rPr>
          <w:rFonts w:ascii="Times New Roman" w:hAnsi="Times New Roman"/>
          <w:lang w:eastAsia="lt-LT"/>
        </w:rPr>
        <w:t>Vartojant 5 mg arba didesnę vitamino B</w:t>
      </w:r>
      <w:r w:rsidRPr="00274414">
        <w:rPr>
          <w:rFonts w:ascii="Times New Roman" w:hAnsi="Times New Roman"/>
          <w:vertAlign w:val="subscript"/>
          <w:lang w:eastAsia="lt-LT"/>
        </w:rPr>
        <w:t xml:space="preserve">6 </w:t>
      </w:r>
      <w:r w:rsidRPr="00274414">
        <w:rPr>
          <w:rFonts w:ascii="Times New Roman" w:hAnsi="Times New Roman"/>
          <w:lang w:eastAsia="lt-LT"/>
        </w:rPr>
        <w:t xml:space="preserve">(piridoksino hidrochlorido) paros dozę, gali silpnėti L-dopos sukeliamas poveikis. </w:t>
      </w:r>
    </w:p>
    <w:p w14:paraId="645F3367" w14:textId="77777777" w:rsidR="00A940F2" w:rsidRPr="00274414" w:rsidRDefault="00A940F2" w:rsidP="00A940F2">
      <w:pPr>
        <w:spacing w:after="0" w:line="240" w:lineRule="auto"/>
        <w:rPr>
          <w:rFonts w:ascii="Times New Roman" w:hAnsi="Times New Roman"/>
          <w:i/>
          <w:lang w:eastAsia="lt-LT"/>
        </w:rPr>
      </w:pPr>
    </w:p>
    <w:p w14:paraId="3343F3B3" w14:textId="77777777" w:rsidR="00A940F2" w:rsidRPr="00274414" w:rsidRDefault="00A940F2" w:rsidP="00A940F2">
      <w:pPr>
        <w:spacing w:after="0" w:line="240" w:lineRule="auto"/>
        <w:ind w:left="567" w:hanging="567"/>
        <w:rPr>
          <w:rFonts w:ascii="Times New Roman" w:hAnsi="Times New Roman"/>
          <w:b/>
          <w:lang w:eastAsia="lt-LT"/>
        </w:rPr>
      </w:pPr>
      <w:r w:rsidRPr="00274414">
        <w:rPr>
          <w:rFonts w:ascii="Times New Roman" w:hAnsi="Times New Roman"/>
          <w:b/>
          <w:lang w:eastAsia="lt-LT"/>
        </w:rPr>
        <w:t>4.6</w:t>
      </w:r>
      <w:r w:rsidRPr="00274414">
        <w:rPr>
          <w:rFonts w:ascii="Times New Roman" w:hAnsi="Times New Roman"/>
          <w:b/>
          <w:lang w:eastAsia="lt-LT"/>
        </w:rPr>
        <w:tab/>
        <w:t>Vaisingumas, nėštumo ir žindymo laikotarpis</w:t>
      </w:r>
    </w:p>
    <w:p w14:paraId="50E8E87A" w14:textId="77777777" w:rsidR="00A940F2" w:rsidRPr="00274414" w:rsidRDefault="00A940F2" w:rsidP="00A940F2">
      <w:pPr>
        <w:spacing w:after="0" w:line="240" w:lineRule="auto"/>
        <w:rPr>
          <w:rFonts w:ascii="Times New Roman" w:hAnsi="Times New Roman"/>
          <w:lang w:eastAsia="lt-LT"/>
        </w:rPr>
      </w:pPr>
      <w:bookmarkStart w:id="1" w:name="_Hlt5373847"/>
      <w:bookmarkEnd w:id="1"/>
    </w:p>
    <w:p w14:paraId="122B70FB" w14:textId="77777777" w:rsidR="00A940F2" w:rsidRPr="00274414" w:rsidRDefault="00A940F2" w:rsidP="00A940F2">
      <w:pPr>
        <w:spacing w:after="0" w:line="240" w:lineRule="auto"/>
        <w:rPr>
          <w:rFonts w:ascii="Times New Roman" w:hAnsi="Times New Roman"/>
          <w:lang w:eastAsia="lt-LT"/>
        </w:rPr>
      </w:pPr>
      <w:r w:rsidRPr="00274414">
        <w:rPr>
          <w:rFonts w:ascii="Times New Roman" w:hAnsi="Times New Roman"/>
          <w:lang w:eastAsia="lt-LT"/>
        </w:rPr>
        <w:t>Nėštumo ir žindymo laikotarpiu vitaminų paros poreikį turi tenkinti tinkama dieta. Kadangi Milgamma NA injekciniame tirpale yra didelė veikliųjų medžiagų dozė, todėl jis tinka tik vitaminų trūkumui šalinti ir gali būti vartojamas tik gydytojui atidžiai nustačius rizikos ir naudos santykį. Milgamma NA vartojimo nėštumo metu sisteminių tyrimų neatlikta.</w:t>
      </w:r>
    </w:p>
    <w:p w14:paraId="279A0CCD" w14:textId="77777777" w:rsidR="00A940F2" w:rsidRPr="00274414" w:rsidRDefault="00A940F2" w:rsidP="00A940F2">
      <w:pPr>
        <w:spacing w:after="0" w:line="240" w:lineRule="auto"/>
        <w:rPr>
          <w:rFonts w:ascii="Times New Roman" w:hAnsi="Times New Roman"/>
          <w:lang w:eastAsia="lt-LT"/>
        </w:rPr>
      </w:pPr>
    </w:p>
    <w:p w14:paraId="5BE9D01D" w14:textId="77777777" w:rsidR="00A940F2" w:rsidRPr="00274414" w:rsidRDefault="00A940F2" w:rsidP="00A940F2">
      <w:pPr>
        <w:spacing w:after="0" w:line="240" w:lineRule="auto"/>
        <w:rPr>
          <w:rFonts w:ascii="Times New Roman" w:hAnsi="Times New Roman"/>
          <w:lang w:eastAsia="lt-LT"/>
        </w:rPr>
      </w:pPr>
      <w:r w:rsidRPr="00274414">
        <w:rPr>
          <w:rFonts w:ascii="Times New Roman" w:hAnsi="Times New Roman"/>
          <w:lang w:eastAsia="lt-LT"/>
        </w:rPr>
        <w:t>Vitaminų B</w:t>
      </w:r>
      <w:r w:rsidRPr="00274414">
        <w:rPr>
          <w:rFonts w:ascii="Times New Roman" w:hAnsi="Times New Roman"/>
          <w:vertAlign w:val="subscript"/>
          <w:lang w:eastAsia="lt-LT"/>
        </w:rPr>
        <w:t>1</w:t>
      </w:r>
      <w:r w:rsidRPr="00274414">
        <w:rPr>
          <w:rFonts w:ascii="Times New Roman" w:hAnsi="Times New Roman"/>
          <w:lang w:eastAsia="lt-LT"/>
        </w:rPr>
        <w:t xml:space="preserve"> ir B</w:t>
      </w:r>
      <w:r w:rsidRPr="00274414">
        <w:rPr>
          <w:rFonts w:ascii="Times New Roman" w:hAnsi="Times New Roman"/>
          <w:vertAlign w:val="subscript"/>
          <w:lang w:eastAsia="lt-LT"/>
        </w:rPr>
        <w:t>6</w:t>
      </w:r>
      <w:r w:rsidRPr="00274414">
        <w:rPr>
          <w:rFonts w:ascii="Times New Roman" w:hAnsi="Times New Roman"/>
          <w:lang w:eastAsia="lt-LT"/>
        </w:rPr>
        <w:t xml:space="preserve"> patenka į motinos pieną. </w:t>
      </w:r>
    </w:p>
    <w:p w14:paraId="33E1D8DB" w14:textId="77777777" w:rsidR="00A940F2" w:rsidRPr="00274414" w:rsidRDefault="00A940F2" w:rsidP="00A940F2">
      <w:pPr>
        <w:spacing w:after="0" w:line="240" w:lineRule="auto"/>
        <w:rPr>
          <w:rFonts w:ascii="Times New Roman" w:hAnsi="Times New Roman"/>
          <w:lang w:eastAsia="lt-LT"/>
        </w:rPr>
      </w:pPr>
    </w:p>
    <w:p w14:paraId="7A4907BF" w14:textId="77777777" w:rsidR="00A940F2" w:rsidRPr="00274414" w:rsidRDefault="00A940F2" w:rsidP="00A940F2">
      <w:pPr>
        <w:spacing w:after="0" w:line="240" w:lineRule="auto"/>
        <w:rPr>
          <w:rFonts w:ascii="Times New Roman" w:hAnsi="Times New Roman"/>
          <w:lang w:eastAsia="lt-LT"/>
        </w:rPr>
      </w:pPr>
      <w:r w:rsidRPr="00274414">
        <w:rPr>
          <w:rFonts w:ascii="Times New Roman" w:hAnsi="Times New Roman"/>
          <w:lang w:eastAsia="lt-LT"/>
        </w:rPr>
        <w:t xml:space="preserve">Nėštumo ir žindymo laikotarpiu į moters organizmą kasdien turėtų patekti ne daugiau kaip 25 mg piridoksino hidrochlorido. Kadangi 1 ml Milgamma NA injekcinio tirpalo yra 50 mg piridoksino hidrochlorido, nėštumo ir žindymo laikotarpiu jo injekuoti negalima. </w:t>
      </w:r>
    </w:p>
    <w:p w14:paraId="5EBB2172" w14:textId="77777777" w:rsidR="00A940F2" w:rsidRPr="00274414" w:rsidRDefault="00A940F2" w:rsidP="00A940F2">
      <w:pPr>
        <w:spacing w:after="0" w:line="240" w:lineRule="auto"/>
        <w:rPr>
          <w:rFonts w:ascii="Times New Roman" w:hAnsi="Times New Roman"/>
          <w:i/>
          <w:lang w:eastAsia="lt-LT"/>
        </w:rPr>
      </w:pPr>
    </w:p>
    <w:p w14:paraId="4BFF0461" w14:textId="77777777" w:rsidR="00A940F2" w:rsidRPr="00274414" w:rsidRDefault="00A940F2" w:rsidP="00A940F2">
      <w:pPr>
        <w:spacing w:after="0" w:line="240" w:lineRule="auto"/>
        <w:ind w:left="567" w:hanging="567"/>
        <w:rPr>
          <w:rFonts w:ascii="Times New Roman" w:hAnsi="Times New Roman"/>
          <w:b/>
          <w:lang w:eastAsia="lt-LT"/>
        </w:rPr>
      </w:pPr>
      <w:r w:rsidRPr="00274414">
        <w:rPr>
          <w:rFonts w:ascii="Times New Roman" w:hAnsi="Times New Roman"/>
          <w:b/>
          <w:lang w:eastAsia="lt-LT"/>
        </w:rPr>
        <w:t>4.7</w:t>
      </w:r>
      <w:r w:rsidRPr="00274414">
        <w:rPr>
          <w:rFonts w:ascii="Times New Roman" w:hAnsi="Times New Roman"/>
          <w:b/>
          <w:lang w:eastAsia="lt-LT"/>
        </w:rPr>
        <w:tab/>
        <w:t>Poveikis gebėjimui vairuoti ir valdyti mechanizmus</w:t>
      </w:r>
    </w:p>
    <w:p w14:paraId="1157E1A5" w14:textId="77777777" w:rsidR="00A940F2" w:rsidRPr="00274414" w:rsidRDefault="00A940F2" w:rsidP="00A940F2">
      <w:pPr>
        <w:spacing w:after="0" w:line="240" w:lineRule="auto"/>
        <w:rPr>
          <w:rFonts w:ascii="Times New Roman" w:hAnsi="Times New Roman"/>
          <w:lang w:eastAsia="lt-LT"/>
        </w:rPr>
      </w:pPr>
    </w:p>
    <w:p w14:paraId="737839B3" w14:textId="77777777" w:rsidR="00A940F2" w:rsidRPr="00274414" w:rsidRDefault="00A940F2" w:rsidP="00A940F2">
      <w:pPr>
        <w:spacing w:after="0" w:line="240" w:lineRule="auto"/>
        <w:rPr>
          <w:rFonts w:ascii="Times New Roman" w:hAnsi="Times New Roman"/>
          <w:lang w:eastAsia="lt-LT"/>
        </w:rPr>
      </w:pPr>
      <w:r w:rsidRPr="00274414">
        <w:rPr>
          <w:rFonts w:ascii="Times New Roman" w:hAnsi="Times New Roman"/>
          <w:lang w:eastAsia="lt-LT"/>
        </w:rPr>
        <w:t xml:space="preserve">Milgamma NA gebėjimo vairuoti ir valdyti mechanizmus neveikia. </w:t>
      </w:r>
    </w:p>
    <w:p w14:paraId="664A8229" w14:textId="77777777" w:rsidR="00A940F2" w:rsidRPr="00274414" w:rsidRDefault="00A940F2" w:rsidP="00A940F2">
      <w:pPr>
        <w:spacing w:after="0" w:line="240" w:lineRule="auto"/>
        <w:rPr>
          <w:rFonts w:ascii="Times New Roman" w:hAnsi="Times New Roman"/>
          <w:i/>
          <w:lang w:eastAsia="lt-LT"/>
        </w:rPr>
      </w:pPr>
    </w:p>
    <w:p w14:paraId="53703BBB" w14:textId="77777777" w:rsidR="00A940F2" w:rsidRPr="00274414" w:rsidRDefault="00A940F2" w:rsidP="00A940F2">
      <w:pPr>
        <w:spacing w:after="0" w:line="240" w:lineRule="auto"/>
        <w:ind w:left="567" w:hanging="567"/>
        <w:rPr>
          <w:rFonts w:ascii="Times New Roman" w:hAnsi="Times New Roman"/>
          <w:b/>
          <w:lang w:eastAsia="lt-LT"/>
        </w:rPr>
      </w:pPr>
      <w:r w:rsidRPr="00274414">
        <w:rPr>
          <w:rFonts w:ascii="Times New Roman" w:hAnsi="Times New Roman"/>
          <w:b/>
          <w:lang w:eastAsia="lt-LT"/>
        </w:rPr>
        <w:t>4.8</w:t>
      </w:r>
      <w:r w:rsidRPr="00274414">
        <w:rPr>
          <w:rFonts w:ascii="Times New Roman" w:hAnsi="Times New Roman"/>
          <w:b/>
          <w:lang w:eastAsia="lt-LT"/>
        </w:rPr>
        <w:tab/>
        <w:t>Nepageidaujamas poveikis</w:t>
      </w:r>
    </w:p>
    <w:p w14:paraId="13B050CC" w14:textId="77777777" w:rsidR="00A940F2" w:rsidRPr="00274414" w:rsidRDefault="00A940F2" w:rsidP="00A940F2">
      <w:pPr>
        <w:spacing w:after="0" w:line="240" w:lineRule="auto"/>
        <w:rPr>
          <w:rFonts w:ascii="Times New Roman" w:hAnsi="Times New Roman"/>
          <w:color w:val="000000"/>
          <w:highlight w:val="yellow"/>
          <w:lang w:eastAsia="lt-LT"/>
        </w:rPr>
      </w:pPr>
    </w:p>
    <w:p w14:paraId="6E18701B" w14:textId="77777777" w:rsidR="00A940F2" w:rsidRPr="00274414" w:rsidRDefault="00A940F2" w:rsidP="00A940F2">
      <w:pPr>
        <w:spacing w:after="0" w:line="240" w:lineRule="auto"/>
        <w:rPr>
          <w:rFonts w:ascii="Times New Roman" w:hAnsi="Times New Roman"/>
          <w:lang w:eastAsia="lt-LT"/>
        </w:rPr>
      </w:pPr>
      <w:r w:rsidRPr="00274414">
        <w:rPr>
          <w:rFonts w:ascii="Times New Roman" w:hAnsi="Times New Roman"/>
          <w:color w:val="000000"/>
          <w:lang w:eastAsia="lt-LT"/>
        </w:rPr>
        <w:t>Nepageidaujamo poveikio dažnis apibūdinamas taip: labai dažnas (≥ 1/10), dažnas (nuo ≥ 1/100 iki &lt; 1/10), nedažnas (nuo ≥ 1/1 000 iki &lt; 1/100), retas (nuo ≥ 1/10 000 iki &lt; 1/1000), labai retas (&lt; 1/10 000) ir nežinomas (negali būti apskaičiuotas pagal turimus duomenis).</w:t>
      </w:r>
    </w:p>
    <w:p w14:paraId="3A91BF62" w14:textId="77777777" w:rsidR="00A940F2" w:rsidRPr="00274414" w:rsidRDefault="00A940F2" w:rsidP="00A940F2">
      <w:pPr>
        <w:spacing w:after="0" w:line="240" w:lineRule="auto"/>
        <w:rPr>
          <w:rFonts w:ascii="Times New Roman" w:hAnsi="Times New Roman"/>
          <w:lang w:eastAsia="lt-LT"/>
        </w:rPr>
      </w:pPr>
    </w:p>
    <w:p w14:paraId="0467EAF2" w14:textId="77777777" w:rsidR="00A940F2" w:rsidRPr="00274414" w:rsidRDefault="00A940F2" w:rsidP="00A940F2">
      <w:pPr>
        <w:spacing w:after="0" w:line="240" w:lineRule="auto"/>
        <w:rPr>
          <w:rFonts w:ascii="Times New Roman" w:hAnsi="Times New Roman"/>
          <w:i/>
          <w:lang w:eastAsia="lt-LT"/>
        </w:rPr>
      </w:pPr>
      <w:r w:rsidRPr="00274414">
        <w:rPr>
          <w:rFonts w:ascii="Times New Roman" w:hAnsi="Times New Roman"/>
          <w:i/>
          <w:lang w:eastAsia="lt-LT"/>
        </w:rPr>
        <w:t>Imuninės sistemos sutrikimai</w:t>
      </w:r>
    </w:p>
    <w:p w14:paraId="21ACFF50" w14:textId="77777777" w:rsidR="00A940F2" w:rsidRPr="00274414" w:rsidRDefault="00A940F2" w:rsidP="00A940F2">
      <w:pPr>
        <w:spacing w:after="0" w:line="240" w:lineRule="auto"/>
        <w:rPr>
          <w:rFonts w:ascii="Times New Roman" w:hAnsi="Times New Roman"/>
          <w:lang w:eastAsia="lt-LT"/>
        </w:rPr>
      </w:pPr>
      <w:r w:rsidRPr="00274414">
        <w:rPr>
          <w:rFonts w:ascii="Times New Roman" w:hAnsi="Times New Roman"/>
          <w:lang w:eastAsia="lt-LT"/>
        </w:rPr>
        <w:t>Labai retas:  padidėjusio jautrumo reakcijos (prakaitavimas, tachikardija, odos reakcijos, susijusios su niežuliu ir dilgėline), šokas susijęs su kolapsu, atsirasti odos išbėrimas ar dusulys (žr. 4.4 skyrių).</w:t>
      </w:r>
    </w:p>
    <w:p w14:paraId="04CB58CA" w14:textId="77777777" w:rsidR="00A940F2" w:rsidRPr="00274414" w:rsidRDefault="00A940F2" w:rsidP="00A940F2">
      <w:pPr>
        <w:spacing w:after="0" w:line="240" w:lineRule="auto"/>
        <w:rPr>
          <w:rFonts w:ascii="Times New Roman" w:hAnsi="Times New Roman"/>
          <w:lang w:eastAsia="lt-LT"/>
        </w:rPr>
      </w:pPr>
    </w:p>
    <w:p w14:paraId="0819DDC1" w14:textId="77777777" w:rsidR="00A940F2" w:rsidRPr="00274414" w:rsidRDefault="00A940F2" w:rsidP="00A940F2">
      <w:pPr>
        <w:spacing w:after="0" w:line="240" w:lineRule="auto"/>
        <w:rPr>
          <w:rFonts w:ascii="Times New Roman" w:hAnsi="Times New Roman"/>
          <w:i/>
          <w:lang w:eastAsia="lt-LT"/>
        </w:rPr>
      </w:pPr>
      <w:r w:rsidRPr="00274414">
        <w:rPr>
          <w:rFonts w:ascii="Times New Roman" w:hAnsi="Times New Roman"/>
          <w:i/>
          <w:lang w:eastAsia="lt-LT"/>
        </w:rPr>
        <w:t>Nervų sistemos sutrikimai</w:t>
      </w:r>
    </w:p>
    <w:p w14:paraId="635CFA92" w14:textId="77777777" w:rsidR="00A940F2" w:rsidRPr="00274414" w:rsidRDefault="00A940F2" w:rsidP="00A940F2">
      <w:pPr>
        <w:spacing w:after="0" w:line="240" w:lineRule="auto"/>
        <w:rPr>
          <w:rFonts w:ascii="Times New Roman" w:hAnsi="Times New Roman"/>
          <w:lang w:eastAsia="lt-LT"/>
        </w:rPr>
      </w:pPr>
      <w:r w:rsidRPr="00274414">
        <w:rPr>
          <w:rFonts w:ascii="Times New Roman" w:hAnsi="Times New Roman"/>
          <w:lang w:eastAsia="lt-LT"/>
        </w:rPr>
        <w:t>Dažnis nežinomas: periferinė sensorinė neuropatija (nervų liga, susijusi su dilgčiojimu ir skruzdžių bėgiojimo pojūčiu).</w:t>
      </w:r>
    </w:p>
    <w:p w14:paraId="01059B7E" w14:textId="77777777" w:rsidR="00A940F2" w:rsidRPr="00274414" w:rsidRDefault="00A940F2" w:rsidP="00A940F2">
      <w:pPr>
        <w:spacing w:after="0" w:line="240" w:lineRule="auto"/>
        <w:rPr>
          <w:rFonts w:ascii="Times New Roman" w:hAnsi="Times New Roman"/>
          <w:lang w:eastAsia="lt-LT"/>
        </w:rPr>
      </w:pPr>
    </w:p>
    <w:p w14:paraId="4F2AEC31" w14:textId="77777777" w:rsidR="00A940F2" w:rsidRPr="00274414" w:rsidRDefault="00A940F2" w:rsidP="00A940F2">
      <w:pPr>
        <w:spacing w:after="0" w:line="240" w:lineRule="auto"/>
        <w:rPr>
          <w:rFonts w:ascii="Times New Roman" w:hAnsi="Times New Roman"/>
          <w:u w:val="single"/>
          <w:lang w:eastAsia="lt-LT"/>
        </w:rPr>
      </w:pPr>
      <w:r w:rsidRPr="00274414">
        <w:rPr>
          <w:rFonts w:ascii="Times New Roman" w:hAnsi="Times New Roman"/>
          <w:u w:val="single"/>
          <w:lang w:eastAsia="lt-LT"/>
        </w:rPr>
        <w:t>Pranešimas apie įtariamas nepageidaujamas reakcijas</w:t>
      </w:r>
    </w:p>
    <w:p w14:paraId="3CB3EF37" w14:textId="77777777" w:rsidR="00A940F2" w:rsidRPr="00274414" w:rsidRDefault="00A940F2" w:rsidP="00A940F2">
      <w:pPr>
        <w:spacing w:after="0" w:line="240" w:lineRule="auto"/>
        <w:rPr>
          <w:rFonts w:ascii="Times New Roman" w:hAnsi="Times New Roman"/>
          <w:lang w:eastAsia="lt-LT"/>
        </w:rPr>
      </w:pPr>
      <w:r w:rsidRPr="00274414">
        <w:rPr>
          <w:rFonts w:ascii="Times New Roman" w:hAnsi="Times New Roman"/>
          <w:lang w:eastAsia="lt-LT"/>
        </w:rPr>
        <w:t xml:space="preserve">Svarbu pranešti apie įtariamas nepageidaujamas reakcijas, pastebėtas po vaistinio preparato </w:t>
      </w:r>
      <w:r>
        <w:rPr>
          <w:rFonts w:ascii="Times New Roman" w:hAnsi="Times New Roman"/>
          <w:lang w:eastAsia="lt-LT"/>
        </w:rPr>
        <w:t>registracijos</w:t>
      </w:r>
      <w:r w:rsidRPr="00274414">
        <w:rPr>
          <w:rFonts w:ascii="Times New Roman" w:hAnsi="Times New Roman"/>
          <w:lang w:eastAsia="lt-LT"/>
        </w:rPr>
        <w:t xml:space="preserve">, nes tai leidžia nuolat stebėti vaistinio preparato naudos ir rizikos santykį. Sveikatos priežiūros specialistai turi pranešti apie bet kokias įtariamas nepageidaujamas reakcijas, užpildę interneto svetainėje http://www.vvkt.lt/ esančią formą, ir </w:t>
      </w:r>
      <w:r>
        <w:rPr>
          <w:rFonts w:ascii="Times New Roman" w:hAnsi="Times New Roman"/>
          <w:lang w:eastAsia="lt-LT"/>
        </w:rPr>
        <w:t xml:space="preserve">pateikti </w:t>
      </w:r>
      <w:r w:rsidRPr="00274414">
        <w:rPr>
          <w:rFonts w:ascii="Times New Roman" w:hAnsi="Times New Roman"/>
          <w:lang w:eastAsia="lt-LT"/>
        </w:rPr>
        <w:t>ją  Valstybinei vaistų kontrolės tarnybai prie Lietuvos Respublikos sveikatos apsaugos ministerijos</w:t>
      </w:r>
      <w:r w:rsidRPr="00B01154">
        <w:rPr>
          <w:noProof/>
        </w:rPr>
        <w:t xml:space="preserve"> </w:t>
      </w:r>
      <w:r w:rsidRPr="00B01154">
        <w:rPr>
          <w:rFonts w:ascii="Times New Roman" w:hAnsi="Times New Roman"/>
          <w:noProof/>
        </w:rPr>
        <w:t>vienu iš šių būdų: raštu</w:t>
      </w:r>
      <w:r>
        <w:rPr>
          <w:rFonts w:ascii="Times New Roman" w:hAnsi="Times New Roman"/>
          <w:noProof/>
        </w:rPr>
        <w:t xml:space="preserve"> (adresu</w:t>
      </w:r>
      <w:r w:rsidRPr="00274414">
        <w:rPr>
          <w:rFonts w:ascii="Times New Roman" w:hAnsi="Times New Roman"/>
          <w:lang w:eastAsia="lt-LT"/>
        </w:rPr>
        <w:t xml:space="preserve"> Žirmūnų g. 139A, LT 09120 Vilnius</w:t>
      </w:r>
      <w:r>
        <w:rPr>
          <w:rFonts w:ascii="Times New Roman" w:hAnsi="Times New Roman"/>
          <w:lang w:eastAsia="lt-LT"/>
        </w:rPr>
        <w:t>)</w:t>
      </w:r>
      <w:r w:rsidRPr="00274414">
        <w:rPr>
          <w:rFonts w:ascii="Times New Roman" w:hAnsi="Times New Roman"/>
          <w:lang w:eastAsia="lt-LT"/>
        </w:rPr>
        <w:t xml:space="preserve">, faksu </w:t>
      </w:r>
      <w:r>
        <w:rPr>
          <w:rFonts w:ascii="Times New Roman" w:hAnsi="Times New Roman"/>
          <w:lang w:eastAsia="lt-LT"/>
        </w:rPr>
        <w:t>(</w:t>
      </w:r>
      <w:r w:rsidRPr="00B01154">
        <w:rPr>
          <w:rFonts w:ascii="Times New Roman" w:hAnsi="Times New Roman"/>
          <w:noProof/>
        </w:rPr>
        <w:t>nemokamu fakso numeriu</w:t>
      </w:r>
      <w:r w:rsidRPr="00027212">
        <w:rPr>
          <w:noProof/>
        </w:rPr>
        <w:t xml:space="preserve"> </w:t>
      </w:r>
      <w:r>
        <w:rPr>
          <w:noProof/>
        </w:rPr>
        <w:t>(</w:t>
      </w:r>
      <w:r w:rsidRPr="00274414">
        <w:rPr>
          <w:rFonts w:ascii="Times New Roman" w:hAnsi="Times New Roman"/>
          <w:lang w:eastAsia="lt-LT"/>
        </w:rPr>
        <w:t>8 800</w:t>
      </w:r>
      <w:r>
        <w:rPr>
          <w:rFonts w:ascii="Times New Roman" w:hAnsi="Times New Roman"/>
          <w:lang w:eastAsia="lt-LT"/>
        </w:rPr>
        <w:t>)</w:t>
      </w:r>
      <w:r w:rsidRPr="00274414">
        <w:rPr>
          <w:rFonts w:ascii="Times New Roman" w:hAnsi="Times New Roman"/>
          <w:lang w:eastAsia="lt-LT"/>
        </w:rPr>
        <w:t xml:space="preserve"> 20131</w:t>
      </w:r>
      <w:r>
        <w:rPr>
          <w:rFonts w:ascii="Times New Roman" w:hAnsi="Times New Roman"/>
          <w:lang w:eastAsia="lt-LT"/>
        </w:rPr>
        <w:t xml:space="preserve">), elektroniniu </w:t>
      </w:r>
      <w:r w:rsidRPr="00274414">
        <w:rPr>
          <w:rFonts w:ascii="Times New Roman" w:hAnsi="Times New Roman"/>
          <w:lang w:eastAsia="lt-LT"/>
        </w:rPr>
        <w:t xml:space="preserve">paštu </w:t>
      </w:r>
      <w:r>
        <w:rPr>
          <w:rFonts w:ascii="Times New Roman" w:hAnsi="Times New Roman"/>
          <w:lang w:eastAsia="lt-LT"/>
        </w:rPr>
        <w:t xml:space="preserve">(adresu </w:t>
      </w:r>
      <w:hyperlink r:id="rId7" w:history="1">
        <w:r w:rsidRPr="0061306B">
          <w:rPr>
            <w:rStyle w:val="Hipersaitas"/>
            <w:rFonts w:ascii="Times New Roman" w:hAnsi="Times New Roman"/>
            <w:lang w:eastAsia="lt-LT"/>
          </w:rPr>
          <w:t>NepageidaujamaR@vvkt.lt</w:t>
        </w:r>
      </w:hyperlink>
      <w:r>
        <w:rPr>
          <w:rFonts w:ascii="Times New Roman" w:hAnsi="Times New Roman"/>
          <w:lang w:eastAsia="lt-LT"/>
        </w:rPr>
        <w:t xml:space="preserve">), per interneto svetainę </w:t>
      </w:r>
      <w:r w:rsidRPr="00B01154">
        <w:rPr>
          <w:rFonts w:ascii="Times New Roman" w:hAnsi="Times New Roman"/>
          <w:noProof/>
        </w:rPr>
        <w:t xml:space="preserve">(adresu </w:t>
      </w:r>
      <w:hyperlink r:id="rId8" w:history="1">
        <w:r w:rsidRPr="00B01154">
          <w:rPr>
            <w:rFonts w:ascii="Times New Roman" w:hAnsi="Times New Roman"/>
            <w:noProof/>
            <w:color w:val="0000FF"/>
            <w:u w:val="single"/>
          </w:rPr>
          <w:t>http://www.vvkt.lt</w:t>
        </w:r>
      </w:hyperlink>
      <w:r w:rsidRPr="00B01154">
        <w:rPr>
          <w:rFonts w:ascii="Times New Roman" w:hAnsi="Times New Roman"/>
          <w:noProof/>
        </w:rPr>
        <w:t>).</w:t>
      </w:r>
    </w:p>
    <w:p w14:paraId="5DECE6FF" w14:textId="77777777" w:rsidR="00A940F2" w:rsidRPr="00274414" w:rsidRDefault="00A940F2" w:rsidP="00A940F2">
      <w:pPr>
        <w:spacing w:after="0" w:line="240" w:lineRule="auto"/>
        <w:rPr>
          <w:rFonts w:ascii="Times New Roman" w:hAnsi="Times New Roman"/>
          <w:lang w:eastAsia="lt-LT"/>
        </w:rPr>
      </w:pPr>
    </w:p>
    <w:p w14:paraId="6466B28E" w14:textId="77777777" w:rsidR="00A940F2" w:rsidRPr="00274414" w:rsidRDefault="00A940F2" w:rsidP="00A940F2">
      <w:pPr>
        <w:spacing w:after="0" w:line="240" w:lineRule="auto"/>
        <w:ind w:left="567" w:hanging="567"/>
        <w:rPr>
          <w:rFonts w:ascii="Times New Roman" w:hAnsi="Times New Roman"/>
          <w:b/>
          <w:lang w:eastAsia="lt-LT"/>
        </w:rPr>
      </w:pPr>
      <w:r w:rsidRPr="00274414">
        <w:rPr>
          <w:rFonts w:ascii="Times New Roman" w:hAnsi="Times New Roman"/>
          <w:b/>
          <w:lang w:eastAsia="lt-LT"/>
        </w:rPr>
        <w:t>4.9</w:t>
      </w:r>
      <w:r w:rsidRPr="00274414">
        <w:rPr>
          <w:rFonts w:ascii="Times New Roman" w:hAnsi="Times New Roman"/>
          <w:b/>
          <w:lang w:eastAsia="lt-LT"/>
        </w:rPr>
        <w:tab/>
        <w:t>Perdozavimas</w:t>
      </w:r>
    </w:p>
    <w:p w14:paraId="52DCDD55" w14:textId="77777777" w:rsidR="00A940F2" w:rsidRPr="00274414" w:rsidRDefault="00A940F2" w:rsidP="00A940F2">
      <w:pPr>
        <w:spacing w:after="0" w:line="240" w:lineRule="auto"/>
        <w:rPr>
          <w:rFonts w:ascii="Times New Roman" w:hAnsi="Times New Roman"/>
          <w:u w:val="single"/>
          <w:lang w:eastAsia="lt-LT"/>
        </w:rPr>
      </w:pPr>
    </w:p>
    <w:p w14:paraId="7E23E75B" w14:textId="77777777" w:rsidR="00A940F2" w:rsidRPr="00274414" w:rsidRDefault="00A940F2" w:rsidP="00A940F2">
      <w:pPr>
        <w:spacing w:after="0" w:line="240" w:lineRule="auto"/>
        <w:rPr>
          <w:rFonts w:ascii="Times New Roman" w:hAnsi="Times New Roman"/>
          <w:u w:val="single"/>
          <w:lang w:eastAsia="lt-LT"/>
        </w:rPr>
      </w:pPr>
      <w:r w:rsidRPr="00274414">
        <w:rPr>
          <w:rFonts w:ascii="Times New Roman" w:hAnsi="Times New Roman"/>
          <w:u w:val="single"/>
          <w:lang w:eastAsia="lt-LT"/>
        </w:rPr>
        <w:t>Vitaminas B</w:t>
      </w:r>
      <w:r w:rsidRPr="00274414">
        <w:rPr>
          <w:rFonts w:ascii="Times New Roman" w:hAnsi="Times New Roman"/>
          <w:u w:val="single"/>
          <w:vertAlign w:val="subscript"/>
          <w:lang w:eastAsia="lt-LT"/>
        </w:rPr>
        <w:t>1</w:t>
      </w:r>
      <w:r w:rsidRPr="00274414">
        <w:rPr>
          <w:rFonts w:ascii="Times New Roman" w:hAnsi="Times New Roman"/>
          <w:u w:val="single"/>
          <w:lang w:eastAsia="lt-LT"/>
        </w:rPr>
        <w:t xml:space="preserve"> </w:t>
      </w:r>
    </w:p>
    <w:p w14:paraId="426F9A53" w14:textId="77777777" w:rsidR="00A940F2" w:rsidRPr="00274414" w:rsidRDefault="00A940F2" w:rsidP="00A940F2">
      <w:pPr>
        <w:spacing w:after="0" w:line="240" w:lineRule="auto"/>
        <w:rPr>
          <w:rFonts w:ascii="Times New Roman" w:hAnsi="Times New Roman"/>
          <w:lang w:eastAsia="lt-LT"/>
        </w:rPr>
      </w:pPr>
      <w:r w:rsidRPr="00274414">
        <w:rPr>
          <w:rFonts w:ascii="Times New Roman" w:hAnsi="Times New Roman"/>
          <w:lang w:eastAsia="lt-LT"/>
        </w:rPr>
        <w:t>Tinkamo vartojimo metu perdozavimo požymiai žmogui nežinomi. Kartotinai parenteraliniu būdu vartojamas vaistinis preparatas gali sukelti anafilaksinę reakciją, susijusią su kolapsu. Tokiu atveju būtina nedelsiant pradėti taikyti intensyviosios terapijos priemones, atsižvelgiant į simptomus. Į veną suleista labai didelė (</w:t>
      </w:r>
      <w:r w:rsidRPr="00274414">
        <w:rPr>
          <w:rFonts w:ascii="Times New Roman" w:hAnsi="Times New Roman"/>
          <w:lang w:eastAsia="lt-LT"/>
        </w:rPr>
        <w:sym w:font="Symbol" w:char="F03E"/>
      </w:r>
      <w:r w:rsidRPr="00274414">
        <w:rPr>
          <w:rFonts w:ascii="Times New Roman" w:hAnsi="Times New Roman"/>
          <w:lang w:eastAsia="lt-LT"/>
        </w:rPr>
        <w:t> 10 g) dozė gali blokuoti ganglijus ir slopinti jaudinimo plitimą taip, kaip kurarės tipo preparatai</w:t>
      </w:r>
    </w:p>
    <w:p w14:paraId="4E803D31" w14:textId="77777777" w:rsidR="00A940F2" w:rsidRDefault="00A940F2" w:rsidP="00A940F2">
      <w:pPr>
        <w:spacing w:after="0" w:line="240" w:lineRule="auto"/>
        <w:rPr>
          <w:rFonts w:ascii="Times New Roman" w:hAnsi="Times New Roman"/>
          <w:u w:val="single"/>
          <w:lang w:eastAsia="lt-LT"/>
        </w:rPr>
      </w:pPr>
    </w:p>
    <w:p w14:paraId="28B84EE1" w14:textId="77777777" w:rsidR="00A940F2" w:rsidRPr="00274414" w:rsidRDefault="00A940F2" w:rsidP="00A940F2">
      <w:pPr>
        <w:spacing w:after="0" w:line="240" w:lineRule="auto"/>
        <w:rPr>
          <w:rFonts w:ascii="Times New Roman" w:hAnsi="Times New Roman"/>
          <w:u w:val="single"/>
          <w:lang w:eastAsia="lt-LT"/>
        </w:rPr>
      </w:pPr>
      <w:r w:rsidRPr="00274414">
        <w:rPr>
          <w:rFonts w:ascii="Times New Roman" w:hAnsi="Times New Roman"/>
          <w:u w:val="single"/>
          <w:lang w:eastAsia="lt-LT"/>
        </w:rPr>
        <w:lastRenderedPageBreak/>
        <w:t>Vitaminas B</w:t>
      </w:r>
      <w:r w:rsidRPr="00274414">
        <w:rPr>
          <w:rFonts w:ascii="Times New Roman" w:hAnsi="Times New Roman"/>
          <w:u w:val="single"/>
          <w:vertAlign w:val="subscript"/>
          <w:lang w:eastAsia="lt-LT"/>
        </w:rPr>
        <w:t>6</w:t>
      </w:r>
      <w:r w:rsidRPr="00274414">
        <w:rPr>
          <w:rFonts w:ascii="Times New Roman" w:hAnsi="Times New Roman"/>
          <w:u w:val="single"/>
          <w:lang w:eastAsia="lt-LT"/>
        </w:rPr>
        <w:t xml:space="preserve"> </w:t>
      </w:r>
    </w:p>
    <w:p w14:paraId="41B6CB8E" w14:textId="77777777" w:rsidR="00A940F2" w:rsidRPr="00274414" w:rsidRDefault="00A940F2" w:rsidP="00A940F2">
      <w:pPr>
        <w:spacing w:after="0" w:line="240" w:lineRule="auto"/>
        <w:rPr>
          <w:rFonts w:ascii="Times New Roman" w:hAnsi="Times New Roman"/>
          <w:lang w:eastAsia="lt-LT"/>
        </w:rPr>
      </w:pPr>
    </w:p>
    <w:p w14:paraId="1CABDACF" w14:textId="77777777" w:rsidR="00A940F2" w:rsidRPr="00274414" w:rsidRDefault="00A940F2" w:rsidP="00A940F2">
      <w:pPr>
        <w:spacing w:after="0" w:line="240" w:lineRule="auto"/>
        <w:rPr>
          <w:rFonts w:ascii="Times New Roman" w:hAnsi="Times New Roman"/>
          <w:i/>
          <w:lang w:eastAsia="lt-LT"/>
        </w:rPr>
      </w:pPr>
      <w:r w:rsidRPr="00274414">
        <w:rPr>
          <w:rFonts w:ascii="Times New Roman" w:hAnsi="Times New Roman"/>
          <w:i/>
          <w:lang w:eastAsia="lt-LT"/>
        </w:rPr>
        <w:t>Perdozavimo simptomai</w:t>
      </w:r>
    </w:p>
    <w:p w14:paraId="07F5F0F9" w14:textId="77777777" w:rsidR="00A940F2" w:rsidRPr="00274414" w:rsidRDefault="00A940F2" w:rsidP="00A940F2">
      <w:pPr>
        <w:spacing w:after="0" w:line="240" w:lineRule="auto"/>
        <w:rPr>
          <w:rFonts w:ascii="Times New Roman" w:hAnsi="Times New Roman"/>
          <w:lang w:eastAsia="lt-LT"/>
        </w:rPr>
      </w:pPr>
      <w:r w:rsidRPr="00274414">
        <w:rPr>
          <w:rFonts w:ascii="Times New Roman" w:hAnsi="Times New Roman"/>
          <w:lang w:eastAsia="lt-LT"/>
        </w:rPr>
        <w:t>Didelė vitamino B</w:t>
      </w:r>
      <w:r w:rsidRPr="00274414">
        <w:rPr>
          <w:rFonts w:ascii="Times New Roman" w:hAnsi="Times New Roman"/>
          <w:vertAlign w:val="subscript"/>
          <w:lang w:eastAsia="lt-LT"/>
        </w:rPr>
        <w:t>6</w:t>
      </w:r>
      <w:r w:rsidRPr="00274414">
        <w:rPr>
          <w:rFonts w:ascii="Times New Roman" w:hAnsi="Times New Roman"/>
          <w:lang w:eastAsia="lt-LT"/>
        </w:rPr>
        <w:t xml:space="preserve"> dozė gali slopinti pieno gamybą. Ilgai (kelis mėnesius arba metus) vartojama didesnė negu 50 mg vitamino B</w:t>
      </w:r>
      <w:r w:rsidRPr="00274414">
        <w:rPr>
          <w:rFonts w:ascii="Times New Roman" w:hAnsi="Times New Roman"/>
          <w:vertAlign w:val="subscript"/>
          <w:lang w:eastAsia="lt-LT"/>
        </w:rPr>
        <w:t>6</w:t>
      </w:r>
      <w:r w:rsidRPr="00274414">
        <w:rPr>
          <w:rFonts w:ascii="Times New Roman" w:hAnsi="Times New Roman"/>
          <w:lang w:eastAsia="lt-LT"/>
        </w:rPr>
        <w:t xml:space="preserve"> paros dozė arba trumpai (2 mėnesius) vartojama didesnė negu 1 g paros dozė gali sukelti neurotoksinį poveikį.</w:t>
      </w:r>
    </w:p>
    <w:p w14:paraId="012A35A9" w14:textId="77777777" w:rsidR="00A940F2" w:rsidRPr="00274414" w:rsidRDefault="00A940F2" w:rsidP="00A940F2">
      <w:pPr>
        <w:spacing w:after="0" w:line="240" w:lineRule="auto"/>
        <w:rPr>
          <w:rFonts w:ascii="Times New Roman" w:hAnsi="Times New Roman"/>
          <w:lang w:eastAsia="lt-LT"/>
        </w:rPr>
      </w:pPr>
    </w:p>
    <w:p w14:paraId="4B594685" w14:textId="77777777" w:rsidR="00A940F2" w:rsidRPr="00274414" w:rsidRDefault="00A940F2" w:rsidP="00A940F2">
      <w:pPr>
        <w:spacing w:after="0" w:line="240" w:lineRule="auto"/>
        <w:rPr>
          <w:rFonts w:ascii="Times New Roman" w:hAnsi="Times New Roman"/>
          <w:lang w:eastAsia="lt-LT"/>
        </w:rPr>
      </w:pPr>
      <w:r w:rsidRPr="00274414">
        <w:rPr>
          <w:rFonts w:ascii="Times New Roman" w:hAnsi="Times New Roman"/>
          <w:lang w:eastAsia="lt-LT"/>
        </w:rPr>
        <w:t xml:space="preserve">Perdozavimas paprastai pasireiškia sensorine polineuropatija, kuri gali būti susijusi su ataksija. Itin didelė dozė gali sukelti traukulius. Naujagimiams bei kūdikiams gali atsirasti stipri sedacija, hipotonija ir kvėpavimo sutrikimas: dispnėja, apnėja. </w:t>
      </w:r>
    </w:p>
    <w:p w14:paraId="3AF34A03" w14:textId="77777777" w:rsidR="00A940F2" w:rsidRPr="00274414" w:rsidRDefault="00A940F2" w:rsidP="00A940F2">
      <w:pPr>
        <w:spacing w:after="0" w:line="240" w:lineRule="auto"/>
        <w:rPr>
          <w:rFonts w:ascii="Times New Roman" w:hAnsi="Times New Roman"/>
          <w:lang w:eastAsia="lt-LT"/>
        </w:rPr>
      </w:pPr>
    </w:p>
    <w:p w14:paraId="226B3766" w14:textId="77777777" w:rsidR="00A940F2" w:rsidRPr="00274414" w:rsidRDefault="00A940F2" w:rsidP="00A940F2">
      <w:pPr>
        <w:spacing w:after="0" w:line="240" w:lineRule="auto"/>
        <w:rPr>
          <w:rFonts w:ascii="Times New Roman" w:hAnsi="Times New Roman"/>
          <w:i/>
          <w:lang w:eastAsia="lt-LT"/>
        </w:rPr>
      </w:pPr>
      <w:r w:rsidRPr="00274414">
        <w:rPr>
          <w:rFonts w:ascii="Times New Roman" w:hAnsi="Times New Roman"/>
          <w:i/>
          <w:lang w:eastAsia="lt-LT"/>
        </w:rPr>
        <w:t>Gydymo priemonės</w:t>
      </w:r>
    </w:p>
    <w:p w14:paraId="06390386" w14:textId="77777777" w:rsidR="00A940F2" w:rsidRPr="00274414" w:rsidRDefault="00A940F2" w:rsidP="00A940F2">
      <w:pPr>
        <w:spacing w:after="0" w:line="240" w:lineRule="auto"/>
        <w:rPr>
          <w:rFonts w:ascii="Times New Roman" w:hAnsi="Times New Roman"/>
          <w:lang w:eastAsia="lt-LT"/>
        </w:rPr>
      </w:pPr>
      <w:r w:rsidRPr="00274414">
        <w:rPr>
          <w:rFonts w:ascii="Times New Roman" w:hAnsi="Times New Roman"/>
          <w:lang w:eastAsia="lt-LT"/>
        </w:rPr>
        <w:t>Pacientams, iš karto pavartojusiems didesnę negu 150 mg/kg kūno svorio dozę, gali prireikti intensyviosios terapijos priemonių.</w:t>
      </w:r>
    </w:p>
    <w:p w14:paraId="5448D963" w14:textId="77777777" w:rsidR="00A940F2" w:rsidRPr="00274414" w:rsidRDefault="00A940F2" w:rsidP="00A940F2">
      <w:pPr>
        <w:spacing w:after="0" w:line="240" w:lineRule="auto"/>
        <w:rPr>
          <w:rFonts w:ascii="Times New Roman" w:hAnsi="Times New Roman"/>
          <w:lang w:eastAsia="lt-LT"/>
        </w:rPr>
      </w:pPr>
    </w:p>
    <w:p w14:paraId="09C87D2A" w14:textId="77777777" w:rsidR="00A940F2" w:rsidRPr="00274414" w:rsidRDefault="00A940F2" w:rsidP="00A940F2">
      <w:pPr>
        <w:spacing w:after="0" w:line="240" w:lineRule="auto"/>
        <w:rPr>
          <w:rFonts w:ascii="Times New Roman" w:hAnsi="Times New Roman"/>
          <w:lang w:eastAsia="lt-LT"/>
        </w:rPr>
      </w:pPr>
    </w:p>
    <w:p w14:paraId="6B7671B2" w14:textId="77777777" w:rsidR="00A940F2" w:rsidRPr="00274414" w:rsidRDefault="00A940F2" w:rsidP="00A940F2">
      <w:pPr>
        <w:spacing w:after="0" w:line="240" w:lineRule="auto"/>
        <w:ind w:left="567" w:hanging="567"/>
        <w:rPr>
          <w:rFonts w:ascii="Times New Roman" w:hAnsi="Times New Roman"/>
          <w:b/>
          <w:lang w:eastAsia="lt-LT"/>
        </w:rPr>
      </w:pPr>
      <w:r w:rsidRPr="00274414">
        <w:rPr>
          <w:rFonts w:ascii="Times New Roman" w:hAnsi="Times New Roman"/>
          <w:b/>
          <w:lang w:eastAsia="lt-LT"/>
        </w:rPr>
        <w:t>5.</w:t>
      </w:r>
      <w:r w:rsidRPr="00274414">
        <w:rPr>
          <w:rFonts w:ascii="Times New Roman" w:hAnsi="Times New Roman"/>
          <w:b/>
          <w:lang w:eastAsia="lt-LT"/>
        </w:rPr>
        <w:tab/>
        <w:t>FARMAKOLOGINĖS SAVYBĖS</w:t>
      </w:r>
    </w:p>
    <w:p w14:paraId="39F4B7C5" w14:textId="77777777" w:rsidR="00A940F2" w:rsidRPr="00274414" w:rsidRDefault="00A940F2" w:rsidP="00A940F2">
      <w:pPr>
        <w:spacing w:after="0" w:line="240" w:lineRule="auto"/>
        <w:rPr>
          <w:rFonts w:ascii="Times New Roman" w:hAnsi="Times New Roman"/>
          <w:i/>
          <w:lang w:eastAsia="lt-LT"/>
        </w:rPr>
      </w:pPr>
    </w:p>
    <w:p w14:paraId="7C3ACF03" w14:textId="77777777" w:rsidR="00A940F2" w:rsidRPr="00274414" w:rsidRDefault="00A940F2" w:rsidP="00A940F2">
      <w:pPr>
        <w:spacing w:after="0" w:line="240" w:lineRule="auto"/>
        <w:ind w:left="567" w:hanging="567"/>
        <w:rPr>
          <w:rFonts w:ascii="Times New Roman" w:hAnsi="Times New Roman"/>
          <w:b/>
          <w:lang w:eastAsia="lt-LT"/>
        </w:rPr>
      </w:pPr>
      <w:r w:rsidRPr="00274414">
        <w:rPr>
          <w:rFonts w:ascii="Times New Roman" w:hAnsi="Times New Roman"/>
          <w:b/>
          <w:lang w:eastAsia="lt-LT"/>
        </w:rPr>
        <w:t>5.1</w:t>
      </w:r>
      <w:r w:rsidRPr="00274414">
        <w:rPr>
          <w:rFonts w:ascii="Times New Roman" w:hAnsi="Times New Roman"/>
          <w:b/>
          <w:lang w:eastAsia="lt-LT"/>
        </w:rPr>
        <w:tab/>
        <w:t>Farmakodinaminės savybės</w:t>
      </w:r>
    </w:p>
    <w:p w14:paraId="7724AD1C" w14:textId="77777777" w:rsidR="00A940F2" w:rsidRPr="00274414" w:rsidRDefault="00A940F2" w:rsidP="00A940F2">
      <w:pPr>
        <w:spacing w:after="0" w:line="240" w:lineRule="auto"/>
        <w:rPr>
          <w:rFonts w:ascii="Times New Roman" w:hAnsi="Times New Roman"/>
          <w:u w:val="single"/>
          <w:lang w:eastAsia="lt-LT"/>
        </w:rPr>
      </w:pPr>
    </w:p>
    <w:p w14:paraId="5511F14C" w14:textId="77777777" w:rsidR="00A940F2" w:rsidRPr="00274414" w:rsidRDefault="00A940F2" w:rsidP="00A940F2">
      <w:pPr>
        <w:spacing w:after="0" w:line="240" w:lineRule="auto"/>
        <w:rPr>
          <w:rFonts w:ascii="Times New Roman" w:hAnsi="Times New Roman"/>
          <w:lang w:eastAsia="lt-LT"/>
        </w:rPr>
      </w:pPr>
      <w:r w:rsidRPr="00274414">
        <w:rPr>
          <w:rFonts w:ascii="Times New Roman" w:hAnsi="Times New Roman"/>
          <w:lang w:eastAsia="lt-LT"/>
        </w:rPr>
        <w:t xml:space="preserve">Farmakoterapinė grupė </w:t>
      </w:r>
      <w:r w:rsidRPr="00274414">
        <w:rPr>
          <w:rFonts w:ascii="Times New Roman" w:hAnsi="Times New Roman"/>
          <w:lang w:eastAsia="lt-LT"/>
        </w:rPr>
        <w:sym w:font="Symbol" w:char="F02D"/>
      </w:r>
      <w:r w:rsidRPr="00274414">
        <w:rPr>
          <w:rFonts w:ascii="Times New Roman" w:hAnsi="Times New Roman"/>
          <w:lang w:eastAsia="lt-LT"/>
        </w:rPr>
        <w:t xml:space="preserve"> vitaminas B</w:t>
      </w:r>
      <w:r w:rsidRPr="00274414">
        <w:rPr>
          <w:rFonts w:ascii="Times New Roman" w:hAnsi="Times New Roman"/>
          <w:vertAlign w:val="subscript"/>
          <w:lang w:eastAsia="lt-LT"/>
        </w:rPr>
        <w:t>1</w:t>
      </w:r>
      <w:r w:rsidRPr="00274414">
        <w:rPr>
          <w:rFonts w:ascii="Times New Roman" w:hAnsi="Times New Roman"/>
          <w:lang w:eastAsia="lt-LT"/>
        </w:rPr>
        <w:t xml:space="preserve"> kartu su vitaminu B</w:t>
      </w:r>
      <w:r w:rsidRPr="00274414">
        <w:rPr>
          <w:rFonts w:ascii="Times New Roman" w:hAnsi="Times New Roman"/>
          <w:vertAlign w:val="subscript"/>
          <w:lang w:eastAsia="lt-LT"/>
        </w:rPr>
        <w:t>6</w:t>
      </w:r>
      <w:r w:rsidRPr="00274414">
        <w:rPr>
          <w:rFonts w:ascii="Times New Roman" w:hAnsi="Times New Roman"/>
          <w:lang w:eastAsia="lt-LT"/>
        </w:rPr>
        <w:t xml:space="preserve"> ir/arba vitaminu B</w:t>
      </w:r>
      <w:r w:rsidRPr="00274414">
        <w:rPr>
          <w:rFonts w:ascii="Times New Roman" w:hAnsi="Times New Roman"/>
          <w:vertAlign w:val="subscript"/>
          <w:lang w:eastAsia="lt-LT"/>
        </w:rPr>
        <w:t>12</w:t>
      </w:r>
      <w:r w:rsidRPr="00274414">
        <w:rPr>
          <w:rFonts w:ascii="Times New Roman" w:hAnsi="Times New Roman"/>
          <w:lang w:eastAsia="lt-LT"/>
        </w:rPr>
        <w:t xml:space="preserve">, ATC kodas </w:t>
      </w:r>
      <w:r w:rsidRPr="00274414">
        <w:rPr>
          <w:rFonts w:ascii="Times New Roman" w:hAnsi="Times New Roman"/>
          <w:lang w:eastAsia="lt-LT"/>
        </w:rPr>
        <w:sym w:font="Symbol" w:char="F02D"/>
      </w:r>
      <w:r w:rsidRPr="00274414">
        <w:rPr>
          <w:rFonts w:ascii="Times New Roman" w:hAnsi="Times New Roman"/>
          <w:lang w:eastAsia="lt-LT"/>
        </w:rPr>
        <w:t xml:space="preserve"> A11DB.</w:t>
      </w:r>
    </w:p>
    <w:p w14:paraId="2C62E0A1" w14:textId="77777777" w:rsidR="00A940F2" w:rsidRPr="00274414" w:rsidRDefault="00A940F2" w:rsidP="00A940F2">
      <w:pPr>
        <w:spacing w:after="0" w:line="240" w:lineRule="auto"/>
        <w:rPr>
          <w:rFonts w:ascii="Times New Roman" w:hAnsi="Times New Roman"/>
          <w:u w:val="single"/>
          <w:lang w:eastAsia="lt-LT"/>
        </w:rPr>
      </w:pPr>
    </w:p>
    <w:p w14:paraId="6850492B" w14:textId="77777777" w:rsidR="00A940F2" w:rsidRPr="00274414" w:rsidRDefault="00A940F2" w:rsidP="00A940F2">
      <w:pPr>
        <w:spacing w:after="0" w:line="240" w:lineRule="auto"/>
        <w:rPr>
          <w:rFonts w:ascii="Times New Roman" w:hAnsi="Times New Roman"/>
          <w:lang w:eastAsia="lt-LT"/>
        </w:rPr>
      </w:pPr>
      <w:r w:rsidRPr="00274414">
        <w:rPr>
          <w:rFonts w:ascii="Times New Roman" w:hAnsi="Times New Roman"/>
          <w:lang w:eastAsia="lt-LT"/>
        </w:rPr>
        <w:t>Vitaminas B</w:t>
      </w:r>
      <w:r w:rsidRPr="00274414">
        <w:rPr>
          <w:rFonts w:ascii="Times New Roman" w:hAnsi="Times New Roman"/>
          <w:vertAlign w:val="subscript"/>
          <w:lang w:eastAsia="lt-LT"/>
        </w:rPr>
        <w:t>1</w:t>
      </w:r>
      <w:r w:rsidRPr="00274414">
        <w:rPr>
          <w:rFonts w:ascii="Times New Roman" w:hAnsi="Times New Roman"/>
          <w:lang w:eastAsia="lt-LT"/>
        </w:rPr>
        <w:t xml:space="preserve"> yra organizmui būtina aktyvi medžiaga. Organizme tiaminas verčiamas biologiškai aktyviu tiamino difosfatu (TDF), kuris labai svarbus angliavandenių apykaitai. TDF veikia kaip kofermentas, piruvatą verčiant acetil-CoA ir vykstant pentozių fosfato transketolizei. Be to, TDF dalyvauja citrinų rūgšties cikle alfa ketogliutaratą verčiant sukcinil-CoA. Dalyvaudamas medžiagų apykaitoje, TDF sąveikauja su kitais B komplekso vitaminais. Remiantis tyrimų su gyvūnais duomenimis, tiaminas malšina skausmą. </w:t>
      </w:r>
    </w:p>
    <w:p w14:paraId="6B13D7CD" w14:textId="77777777" w:rsidR="00A940F2" w:rsidRPr="00274414" w:rsidRDefault="00A940F2" w:rsidP="00A940F2">
      <w:pPr>
        <w:spacing w:after="0" w:line="240" w:lineRule="auto"/>
        <w:rPr>
          <w:rFonts w:ascii="Times New Roman" w:hAnsi="Times New Roman"/>
          <w:lang w:eastAsia="lt-LT"/>
        </w:rPr>
      </w:pPr>
    </w:p>
    <w:p w14:paraId="734AC3DD" w14:textId="77777777" w:rsidR="00A940F2" w:rsidRPr="00274414" w:rsidRDefault="00A940F2" w:rsidP="00A940F2">
      <w:pPr>
        <w:spacing w:after="0" w:line="240" w:lineRule="auto"/>
        <w:rPr>
          <w:rFonts w:ascii="Times New Roman" w:hAnsi="Times New Roman"/>
          <w:i/>
          <w:lang w:eastAsia="lt-LT"/>
        </w:rPr>
      </w:pPr>
      <w:r w:rsidRPr="00274414">
        <w:rPr>
          <w:rFonts w:ascii="Times New Roman" w:hAnsi="Times New Roman"/>
          <w:i/>
          <w:lang w:eastAsia="lt-LT"/>
        </w:rPr>
        <w:t>Paplitimas ir poreikis</w:t>
      </w:r>
    </w:p>
    <w:p w14:paraId="1648E0CF" w14:textId="77777777" w:rsidR="00A940F2" w:rsidRPr="00274414" w:rsidRDefault="00A940F2" w:rsidP="00A940F2">
      <w:pPr>
        <w:spacing w:after="0" w:line="240" w:lineRule="auto"/>
        <w:rPr>
          <w:rFonts w:ascii="Times New Roman" w:hAnsi="Times New Roman"/>
          <w:lang w:eastAsia="lt-LT"/>
        </w:rPr>
      </w:pPr>
      <w:r w:rsidRPr="00274414">
        <w:rPr>
          <w:rFonts w:ascii="Times New Roman" w:hAnsi="Times New Roman"/>
          <w:lang w:eastAsia="lt-LT"/>
        </w:rPr>
        <w:t>Aktyvi vitamino B</w:t>
      </w:r>
      <w:r w:rsidRPr="00274414">
        <w:rPr>
          <w:rFonts w:ascii="Times New Roman" w:hAnsi="Times New Roman"/>
          <w:vertAlign w:val="subscript"/>
          <w:lang w:eastAsia="lt-LT"/>
        </w:rPr>
        <w:t>1</w:t>
      </w:r>
      <w:r w:rsidRPr="00274414">
        <w:rPr>
          <w:rFonts w:ascii="Times New Roman" w:hAnsi="Times New Roman"/>
          <w:lang w:eastAsia="lt-LT"/>
        </w:rPr>
        <w:t xml:space="preserve"> forma tiamino difosfatas yra plačiai paplitusi gyvūnų ir augalų pasaulyje. Augalai ir nedaugelis mikroorganizmų yra tiamino autotrofai (šį vitaminą sintetina patys). Žmogus priklauso organizmų, kurie yra tiamino heterotrofai (šį vitaminą pasisavina iš aplinkos), grupei.</w:t>
      </w:r>
    </w:p>
    <w:p w14:paraId="04E531DB" w14:textId="77777777" w:rsidR="00A940F2" w:rsidRPr="00274414" w:rsidRDefault="00A940F2" w:rsidP="00A940F2">
      <w:pPr>
        <w:spacing w:after="0" w:line="240" w:lineRule="auto"/>
        <w:rPr>
          <w:rFonts w:ascii="Times New Roman" w:hAnsi="Times New Roman"/>
          <w:lang w:eastAsia="lt-LT"/>
        </w:rPr>
      </w:pPr>
      <w:r w:rsidRPr="00274414">
        <w:rPr>
          <w:rFonts w:ascii="Times New Roman" w:hAnsi="Times New Roman"/>
          <w:lang w:eastAsia="lt-LT"/>
        </w:rPr>
        <w:t>Maisto produktams, kuriuose tiamino yra labai daug, priklauso, pvz., alaus mielės (15,6 mg/100 g), kiauliena (0,9 mg/100 g), sėlenos (0,7 mg/100 g), avižos ir pistacijos (0,6 mg/100 g) bei rupaus malimo miltai (maždaug 0,5 mg/100 g).</w:t>
      </w:r>
    </w:p>
    <w:p w14:paraId="67B64B10" w14:textId="77777777" w:rsidR="00A940F2" w:rsidRPr="00274414" w:rsidRDefault="00A940F2" w:rsidP="00A940F2">
      <w:pPr>
        <w:spacing w:after="0" w:line="240" w:lineRule="auto"/>
        <w:rPr>
          <w:rFonts w:ascii="Times New Roman" w:hAnsi="Times New Roman"/>
          <w:lang w:eastAsia="lt-LT"/>
        </w:rPr>
      </w:pPr>
      <w:r w:rsidRPr="00274414">
        <w:rPr>
          <w:rFonts w:ascii="Times New Roman" w:hAnsi="Times New Roman"/>
          <w:lang w:eastAsia="lt-LT"/>
        </w:rPr>
        <w:t xml:space="preserve">Kadangi tiamino apykaita intensyvi, o atsargos mažos, poreikiui tenkinti kasdien reikia vartoti pakankamą jo kiekį. Organizme yra maždaug 30 mg tiamino, apie 40% šio kiekio yra raumenyse. </w:t>
      </w:r>
    </w:p>
    <w:p w14:paraId="576AA0F8" w14:textId="77777777" w:rsidR="00A940F2" w:rsidRPr="00274414" w:rsidRDefault="00A940F2" w:rsidP="00A940F2">
      <w:pPr>
        <w:spacing w:after="0" w:line="240" w:lineRule="auto"/>
        <w:rPr>
          <w:rFonts w:ascii="Times New Roman" w:hAnsi="Times New Roman"/>
          <w:lang w:eastAsia="lt-LT"/>
        </w:rPr>
      </w:pPr>
      <w:r w:rsidRPr="00274414">
        <w:rPr>
          <w:rFonts w:ascii="Times New Roman" w:hAnsi="Times New Roman"/>
          <w:lang w:eastAsia="lt-LT"/>
        </w:rPr>
        <w:t>Kad neatsirastų vitamino B</w:t>
      </w:r>
      <w:r w:rsidRPr="00274414">
        <w:rPr>
          <w:rFonts w:ascii="Times New Roman" w:hAnsi="Times New Roman"/>
          <w:vertAlign w:val="subscript"/>
          <w:lang w:eastAsia="lt-LT"/>
        </w:rPr>
        <w:t>1</w:t>
      </w:r>
      <w:r w:rsidRPr="00274414">
        <w:rPr>
          <w:rFonts w:ascii="Times New Roman" w:hAnsi="Times New Roman"/>
          <w:lang w:eastAsia="lt-LT"/>
        </w:rPr>
        <w:t xml:space="preserve"> trūkumas, vyrui kasdien rekomenduojama vartoti 1,3 - 1,5 mg, moteriai – 1,1 - 1,3 mg dozę. Nėščiai moteriai kasdien būtina papildomai vartoti 0,3 mg, žindyvei – 0,5 mg dozę. </w:t>
      </w:r>
    </w:p>
    <w:p w14:paraId="30AE231C" w14:textId="77777777" w:rsidR="00A940F2" w:rsidRPr="00274414" w:rsidRDefault="00A940F2" w:rsidP="00A940F2">
      <w:pPr>
        <w:spacing w:after="0" w:line="240" w:lineRule="auto"/>
        <w:rPr>
          <w:rFonts w:ascii="Times New Roman" w:hAnsi="Times New Roman"/>
          <w:lang w:eastAsia="lt-LT"/>
        </w:rPr>
      </w:pPr>
      <w:r w:rsidRPr="00274414">
        <w:rPr>
          <w:rFonts w:ascii="Times New Roman" w:hAnsi="Times New Roman"/>
          <w:lang w:eastAsia="lt-LT"/>
        </w:rPr>
        <w:t>Mažiausias vitamino B</w:t>
      </w:r>
      <w:r w:rsidRPr="00274414">
        <w:rPr>
          <w:rFonts w:ascii="Times New Roman" w:hAnsi="Times New Roman"/>
          <w:vertAlign w:val="subscript"/>
          <w:lang w:eastAsia="lt-LT"/>
        </w:rPr>
        <w:t>1</w:t>
      </w:r>
      <w:r w:rsidRPr="00274414">
        <w:rPr>
          <w:rFonts w:ascii="Times New Roman" w:hAnsi="Times New Roman"/>
          <w:lang w:eastAsia="lt-LT"/>
        </w:rPr>
        <w:t xml:space="preserve"> paros poreikis žmogui yra 0,3 mg/1000 kcal. </w:t>
      </w:r>
    </w:p>
    <w:p w14:paraId="2385BAEC" w14:textId="77777777" w:rsidR="00A940F2" w:rsidRPr="00274414" w:rsidRDefault="00A940F2" w:rsidP="00A940F2">
      <w:pPr>
        <w:spacing w:after="0" w:line="240" w:lineRule="auto"/>
        <w:rPr>
          <w:rFonts w:ascii="Times New Roman" w:hAnsi="Times New Roman"/>
          <w:i/>
          <w:iCs/>
          <w:lang w:eastAsia="lt-LT"/>
        </w:rPr>
      </w:pPr>
    </w:p>
    <w:p w14:paraId="5C60A9BA" w14:textId="77777777" w:rsidR="00A940F2" w:rsidRPr="00274414" w:rsidRDefault="00A940F2" w:rsidP="00A940F2">
      <w:pPr>
        <w:spacing w:after="0" w:line="240" w:lineRule="auto"/>
        <w:rPr>
          <w:rFonts w:ascii="Times New Roman" w:hAnsi="Times New Roman"/>
          <w:i/>
          <w:iCs/>
          <w:lang w:eastAsia="lt-LT"/>
        </w:rPr>
      </w:pPr>
      <w:r w:rsidRPr="00274414">
        <w:rPr>
          <w:rFonts w:ascii="Times New Roman" w:hAnsi="Times New Roman"/>
          <w:i/>
          <w:iCs/>
          <w:lang w:eastAsia="lt-LT"/>
        </w:rPr>
        <w:t>Vitamino B</w:t>
      </w:r>
      <w:r w:rsidRPr="00274414">
        <w:rPr>
          <w:rFonts w:ascii="Times New Roman" w:hAnsi="Times New Roman"/>
          <w:i/>
          <w:iCs/>
          <w:vertAlign w:val="subscript"/>
          <w:lang w:eastAsia="lt-LT"/>
        </w:rPr>
        <w:t>1</w:t>
      </w:r>
      <w:r w:rsidRPr="00274414">
        <w:rPr>
          <w:rFonts w:ascii="Times New Roman" w:hAnsi="Times New Roman"/>
          <w:i/>
          <w:iCs/>
          <w:lang w:eastAsia="lt-LT"/>
        </w:rPr>
        <w:t xml:space="preserve"> trūkumo simptomai </w:t>
      </w:r>
    </w:p>
    <w:p w14:paraId="035C350B" w14:textId="77777777" w:rsidR="00A940F2" w:rsidRPr="00274414" w:rsidRDefault="00A940F2" w:rsidP="00A940F2">
      <w:pPr>
        <w:spacing w:after="0" w:line="240" w:lineRule="auto"/>
        <w:rPr>
          <w:rFonts w:ascii="Times New Roman" w:hAnsi="Times New Roman"/>
          <w:lang w:eastAsia="lt-LT"/>
        </w:rPr>
      </w:pPr>
      <w:r w:rsidRPr="00274414">
        <w:rPr>
          <w:rFonts w:ascii="Times New Roman" w:hAnsi="Times New Roman"/>
          <w:lang w:eastAsia="lt-LT"/>
        </w:rPr>
        <w:t>Vitamino B</w:t>
      </w:r>
      <w:r w:rsidRPr="00274414">
        <w:rPr>
          <w:rFonts w:ascii="Times New Roman" w:hAnsi="Times New Roman"/>
          <w:vertAlign w:val="subscript"/>
          <w:lang w:eastAsia="lt-LT"/>
        </w:rPr>
        <w:t>1</w:t>
      </w:r>
      <w:r w:rsidRPr="00274414">
        <w:rPr>
          <w:rFonts w:ascii="Times New Roman" w:hAnsi="Times New Roman"/>
          <w:lang w:eastAsia="lt-LT"/>
        </w:rPr>
        <w:t xml:space="preserve"> trūkumo simptomų gali atsirasti ir kartu su kitokių medžiagų trūkumo požymiais, jeigu:</w:t>
      </w:r>
    </w:p>
    <w:p w14:paraId="036B8CC4" w14:textId="77777777" w:rsidR="00A940F2" w:rsidRPr="00274414" w:rsidRDefault="00A940F2" w:rsidP="00A940F2">
      <w:pPr>
        <w:tabs>
          <w:tab w:val="left" w:pos="567"/>
        </w:tabs>
        <w:spacing w:after="0" w:line="240" w:lineRule="auto"/>
        <w:ind w:left="567" w:hanging="578"/>
        <w:rPr>
          <w:rFonts w:ascii="Times New Roman" w:hAnsi="Times New Roman"/>
          <w:lang w:eastAsia="lt-LT"/>
        </w:rPr>
      </w:pPr>
      <w:r w:rsidRPr="00274414">
        <w:rPr>
          <w:rFonts w:ascii="Times New Roman" w:hAnsi="Times New Roman"/>
          <w:lang w:eastAsia="lt-LT"/>
        </w:rPr>
        <w:t>-</w:t>
      </w:r>
      <w:r w:rsidRPr="00274414">
        <w:rPr>
          <w:rFonts w:ascii="Times New Roman" w:hAnsi="Times New Roman"/>
          <w:lang w:eastAsia="lt-LT"/>
        </w:rPr>
        <w:tab/>
        <w:t>yra netinkama ar nepakankama ligonio mityba (pvz., beriberio liga), jis ilgai maitinamas parenteraliniu būdu, jam daroma hemodializė arba yra malabsorbcija;</w:t>
      </w:r>
    </w:p>
    <w:p w14:paraId="5003DD4B" w14:textId="77777777" w:rsidR="00A940F2" w:rsidRPr="00274414" w:rsidRDefault="00A940F2" w:rsidP="00A940F2">
      <w:pPr>
        <w:tabs>
          <w:tab w:val="left" w:pos="567"/>
        </w:tabs>
        <w:spacing w:after="0" w:line="240" w:lineRule="auto"/>
        <w:ind w:left="567" w:hanging="578"/>
        <w:rPr>
          <w:rFonts w:ascii="Times New Roman" w:hAnsi="Times New Roman"/>
          <w:lang w:eastAsia="lt-LT"/>
        </w:rPr>
      </w:pPr>
      <w:r w:rsidRPr="00274414">
        <w:rPr>
          <w:rFonts w:ascii="Times New Roman" w:hAnsi="Times New Roman"/>
          <w:lang w:eastAsia="lt-LT"/>
        </w:rPr>
        <w:t>-</w:t>
      </w:r>
      <w:r w:rsidRPr="00274414">
        <w:rPr>
          <w:rFonts w:ascii="Times New Roman" w:hAnsi="Times New Roman"/>
          <w:lang w:eastAsia="lt-LT"/>
        </w:rPr>
        <w:tab/>
        <w:t>ligonis serga lėtiniu alkoholizmu: alkoholine toksine kardiomiopatija, Vernikės encefalopatija, Korsakovo sindromu;</w:t>
      </w:r>
    </w:p>
    <w:p w14:paraId="3F4D78E3" w14:textId="77777777" w:rsidR="00A940F2" w:rsidRPr="00274414" w:rsidRDefault="00A940F2" w:rsidP="00A940F2">
      <w:pPr>
        <w:tabs>
          <w:tab w:val="left" w:pos="567"/>
        </w:tabs>
        <w:spacing w:after="0" w:line="240" w:lineRule="auto"/>
        <w:rPr>
          <w:rFonts w:ascii="Times New Roman" w:hAnsi="Times New Roman"/>
          <w:lang w:eastAsia="lt-LT"/>
        </w:rPr>
      </w:pPr>
      <w:r w:rsidRPr="00274414">
        <w:rPr>
          <w:rFonts w:ascii="Times New Roman" w:hAnsi="Times New Roman"/>
          <w:lang w:eastAsia="lt-LT"/>
        </w:rPr>
        <w:t>-</w:t>
      </w:r>
      <w:r w:rsidRPr="00274414">
        <w:rPr>
          <w:rFonts w:ascii="Times New Roman" w:hAnsi="Times New Roman"/>
          <w:lang w:eastAsia="lt-LT"/>
        </w:rPr>
        <w:tab/>
        <w:t>padidėjęs vitamino B</w:t>
      </w:r>
      <w:r w:rsidRPr="00274414">
        <w:rPr>
          <w:rFonts w:ascii="Times New Roman" w:hAnsi="Times New Roman"/>
          <w:vertAlign w:val="subscript"/>
          <w:lang w:eastAsia="lt-LT"/>
        </w:rPr>
        <w:t>1</w:t>
      </w:r>
      <w:r w:rsidRPr="00274414">
        <w:rPr>
          <w:rFonts w:ascii="Times New Roman" w:hAnsi="Times New Roman"/>
          <w:i/>
          <w:iCs/>
          <w:lang w:eastAsia="lt-LT"/>
        </w:rPr>
        <w:t xml:space="preserve"> </w:t>
      </w:r>
      <w:r w:rsidRPr="00274414">
        <w:rPr>
          <w:rFonts w:ascii="Times New Roman" w:hAnsi="Times New Roman"/>
          <w:lang w:eastAsia="lt-LT"/>
        </w:rPr>
        <w:t>poreikis.</w:t>
      </w:r>
    </w:p>
    <w:p w14:paraId="1A2372DC" w14:textId="77777777" w:rsidR="00A940F2" w:rsidRPr="00274414" w:rsidRDefault="00A940F2" w:rsidP="00A940F2">
      <w:pPr>
        <w:spacing w:after="0" w:line="240" w:lineRule="auto"/>
        <w:rPr>
          <w:rFonts w:ascii="Times New Roman" w:hAnsi="Times New Roman"/>
          <w:lang w:eastAsia="lt-LT"/>
        </w:rPr>
      </w:pPr>
      <w:r w:rsidRPr="00274414">
        <w:rPr>
          <w:rFonts w:ascii="Times New Roman" w:hAnsi="Times New Roman"/>
          <w:lang w:eastAsia="lt-LT"/>
        </w:rPr>
        <w:t>Akivaizdaus vitamino B</w:t>
      </w:r>
      <w:r w:rsidRPr="00274414">
        <w:rPr>
          <w:rFonts w:ascii="Times New Roman" w:hAnsi="Times New Roman"/>
          <w:vertAlign w:val="subscript"/>
          <w:lang w:eastAsia="lt-LT"/>
        </w:rPr>
        <w:t>1</w:t>
      </w:r>
      <w:r w:rsidRPr="00274414">
        <w:rPr>
          <w:rFonts w:ascii="Times New Roman" w:hAnsi="Times New Roman"/>
          <w:lang w:eastAsia="lt-LT"/>
        </w:rPr>
        <w:t xml:space="preserve"> trūkumo (beriberio ligos) simptomai yra periferinė neuropatija, susijusi su dizestezija, raumenų silpnumu, centrinės koordinacijos disfunkcija, ataksija, pareze ir psichikos, virškinimo trakto bei širdies ir kraujagyslių sistemos sutrikimais. Yra dvi skirtingos vitamino B</w:t>
      </w:r>
      <w:r w:rsidRPr="00274414">
        <w:rPr>
          <w:rFonts w:ascii="Times New Roman" w:hAnsi="Times New Roman"/>
          <w:vertAlign w:val="subscript"/>
          <w:lang w:eastAsia="lt-LT"/>
        </w:rPr>
        <w:t>1</w:t>
      </w:r>
      <w:r w:rsidRPr="00274414">
        <w:rPr>
          <w:rFonts w:ascii="Times New Roman" w:hAnsi="Times New Roman"/>
          <w:lang w:eastAsia="lt-LT"/>
        </w:rPr>
        <w:t xml:space="preserve"> avitaminozės formos: sausoji ir drėgnoji avitaminozė. Pastaruoju atveju papildomai atsiranda akivaizdi edema. </w:t>
      </w:r>
    </w:p>
    <w:p w14:paraId="5CFA25F5" w14:textId="77777777" w:rsidR="00A940F2" w:rsidRPr="00274414" w:rsidRDefault="00A940F2" w:rsidP="00A940F2">
      <w:pPr>
        <w:spacing w:after="0" w:line="240" w:lineRule="auto"/>
        <w:rPr>
          <w:rFonts w:ascii="Times New Roman" w:hAnsi="Times New Roman"/>
          <w:lang w:eastAsia="lt-LT"/>
        </w:rPr>
      </w:pPr>
      <w:r w:rsidRPr="00274414">
        <w:rPr>
          <w:rFonts w:ascii="Times New Roman" w:hAnsi="Times New Roman"/>
          <w:lang w:eastAsia="lt-LT"/>
        </w:rPr>
        <w:lastRenderedPageBreak/>
        <w:t>Pacientams, sergantiems lėtiniu alkoholizmu, vitamino B</w:t>
      </w:r>
      <w:r w:rsidRPr="00274414">
        <w:rPr>
          <w:rFonts w:ascii="Times New Roman" w:hAnsi="Times New Roman"/>
          <w:vertAlign w:val="subscript"/>
          <w:lang w:eastAsia="lt-LT"/>
        </w:rPr>
        <w:t>1</w:t>
      </w:r>
      <w:r w:rsidRPr="00274414">
        <w:rPr>
          <w:rFonts w:ascii="Times New Roman" w:hAnsi="Times New Roman"/>
          <w:lang w:eastAsia="lt-LT"/>
        </w:rPr>
        <w:t xml:space="preserve"> trūkumas gali skatinti kardiomiopatijos, susijusios su dešiniojo širdies skilvelio išsiplėtimu, polineuropatijos, Vernikės encefalopatijos ir Korsakovo sindromo atsiradimą.</w:t>
      </w:r>
    </w:p>
    <w:p w14:paraId="038EFF26" w14:textId="77777777" w:rsidR="00A940F2" w:rsidRPr="00274414" w:rsidRDefault="00A940F2" w:rsidP="00A940F2">
      <w:pPr>
        <w:spacing w:after="0" w:line="240" w:lineRule="auto"/>
        <w:rPr>
          <w:rFonts w:ascii="Times New Roman" w:hAnsi="Times New Roman"/>
          <w:lang w:eastAsia="lt-LT"/>
        </w:rPr>
      </w:pPr>
    </w:p>
    <w:p w14:paraId="1FDF11CC" w14:textId="77777777" w:rsidR="00A940F2" w:rsidRPr="00274414" w:rsidRDefault="00A940F2" w:rsidP="00A940F2">
      <w:pPr>
        <w:spacing w:after="0" w:line="240" w:lineRule="auto"/>
        <w:rPr>
          <w:rFonts w:ascii="Times New Roman" w:hAnsi="Times New Roman"/>
          <w:lang w:eastAsia="lt-LT"/>
        </w:rPr>
      </w:pPr>
      <w:r w:rsidRPr="00274414">
        <w:rPr>
          <w:rFonts w:ascii="Times New Roman" w:hAnsi="Times New Roman"/>
          <w:lang w:eastAsia="lt-LT"/>
        </w:rPr>
        <w:t>Be kitų, vitamino B</w:t>
      </w:r>
      <w:r w:rsidRPr="00274414">
        <w:rPr>
          <w:rFonts w:ascii="Times New Roman" w:hAnsi="Times New Roman"/>
          <w:vertAlign w:val="subscript"/>
          <w:lang w:eastAsia="lt-LT"/>
        </w:rPr>
        <w:t>1</w:t>
      </w:r>
      <w:r w:rsidRPr="00274414">
        <w:rPr>
          <w:rFonts w:ascii="Times New Roman" w:hAnsi="Times New Roman"/>
          <w:lang w:eastAsia="lt-LT"/>
        </w:rPr>
        <w:t xml:space="preserve"> trūkumo požymiai yra:</w:t>
      </w:r>
    </w:p>
    <w:p w14:paraId="4BBA9367" w14:textId="77777777" w:rsidR="00A940F2" w:rsidRPr="00274414" w:rsidRDefault="00A940F2" w:rsidP="00A940F2">
      <w:pPr>
        <w:spacing w:after="0" w:line="240" w:lineRule="auto"/>
        <w:ind w:left="567" w:hanging="567"/>
        <w:rPr>
          <w:rFonts w:ascii="Times New Roman" w:hAnsi="Times New Roman"/>
          <w:lang w:eastAsia="lt-LT"/>
        </w:rPr>
      </w:pPr>
      <w:r w:rsidRPr="00274414">
        <w:rPr>
          <w:rFonts w:ascii="Times New Roman" w:hAnsi="Times New Roman"/>
          <w:lang w:eastAsia="lt-LT"/>
        </w:rPr>
        <w:t>-</w:t>
      </w:r>
      <w:r w:rsidRPr="00274414">
        <w:rPr>
          <w:rFonts w:ascii="Times New Roman" w:hAnsi="Times New Roman"/>
          <w:lang w:eastAsia="lt-LT"/>
        </w:rPr>
        <w:tab/>
        <w:t>tiamino koncentracijos sumažėjimas visame kraujyje, kraujo plazmoje bei kraujo ląstelėse;</w:t>
      </w:r>
    </w:p>
    <w:p w14:paraId="4FB5BD85" w14:textId="77777777" w:rsidR="00A940F2" w:rsidRPr="00274414" w:rsidRDefault="00A940F2" w:rsidP="00A940F2">
      <w:pPr>
        <w:spacing w:after="0" w:line="240" w:lineRule="auto"/>
        <w:ind w:left="567" w:hanging="567"/>
        <w:rPr>
          <w:rFonts w:ascii="Times New Roman" w:hAnsi="Times New Roman"/>
          <w:lang w:eastAsia="lt-LT"/>
        </w:rPr>
      </w:pPr>
      <w:r w:rsidRPr="00274414">
        <w:rPr>
          <w:rFonts w:ascii="Times New Roman" w:hAnsi="Times New Roman"/>
          <w:lang w:eastAsia="lt-LT"/>
        </w:rPr>
        <w:t>-</w:t>
      </w:r>
      <w:r w:rsidRPr="00274414">
        <w:rPr>
          <w:rFonts w:ascii="Times New Roman" w:hAnsi="Times New Roman"/>
          <w:lang w:eastAsia="lt-LT"/>
        </w:rPr>
        <w:tab/>
        <w:t>tiamino išsiskyrimo su šlapimu ir transketolazės aktyvumo sumažėjimas.</w:t>
      </w:r>
    </w:p>
    <w:p w14:paraId="0A346EC3" w14:textId="77777777" w:rsidR="00A940F2" w:rsidRPr="00274414" w:rsidRDefault="00A940F2" w:rsidP="00A940F2">
      <w:pPr>
        <w:spacing w:after="0" w:line="240" w:lineRule="auto"/>
        <w:rPr>
          <w:rFonts w:ascii="Times New Roman" w:hAnsi="Times New Roman"/>
          <w:u w:val="single"/>
          <w:lang w:eastAsia="lt-LT"/>
        </w:rPr>
      </w:pPr>
    </w:p>
    <w:p w14:paraId="1889E158" w14:textId="77777777" w:rsidR="00A940F2" w:rsidRPr="00274414" w:rsidRDefault="00A940F2" w:rsidP="00A940F2">
      <w:pPr>
        <w:spacing w:after="0" w:line="240" w:lineRule="auto"/>
        <w:rPr>
          <w:rFonts w:ascii="Times New Roman" w:hAnsi="Times New Roman"/>
          <w:lang w:eastAsia="lt-LT"/>
        </w:rPr>
      </w:pPr>
      <w:r w:rsidRPr="00274414">
        <w:rPr>
          <w:rFonts w:ascii="Times New Roman" w:hAnsi="Times New Roman"/>
          <w:u w:val="single"/>
          <w:lang w:eastAsia="lt-LT"/>
        </w:rPr>
        <w:t>Vitaminas B</w:t>
      </w:r>
      <w:r w:rsidRPr="00274414">
        <w:rPr>
          <w:rFonts w:ascii="Times New Roman" w:hAnsi="Times New Roman"/>
          <w:u w:val="single"/>
          <w:vertAlign w:val="subscript"/>
          <w:lang w:eastAsia="lt-LT"/>
        </w:rPr>
        <w:t>6</w:t>
      </w:r>
    </w:p>
    <w:p w14:paraId="7C96B0C7" w14:textId="77777777" w:rsidR="00A940F2" w:rsidRPr="00274414" w:rsidRDefault="00A940F2" w:rsidP="00A940F2">
      <w:pPr>
        <w:spacing w:after="0" w:line="240" w:lineRule="auto"/>
        <w:rPr>
          <w:rFonts w:ascii="Times New Roman" w:hAnsi="Times New Roman"/>
          <w:lang w:eastAsia="lt-LT"/>
        </w:rPr>
      </w:pPr>
      <w:r w:rsidRPr="00274414">
        <w:rPr>
          <w:rFonts w:ascii="Times New Roman" w:hAnsi="Times New Roman"/>
          <w:lang w:eastAsia="lt-LT"/>
        </w:rPr>
        <w:t>Fosforilinta vitamino B</w:t>
      </w:r>
      <w:r w:rsidRPr="00274414">
        <w:rPr>
          <w:rFonts w:ascii="Times New Roman" w:hAnsi="Times New Roman"/>
          <w:vertAlign w:val="subscript"/>
          <w:lang w:eastAsia="lt-LT"/>
        </w:rPr>
        <w:t>6</w:t>
      </w:r>
      <w:r w:rsidRPr="00274414">
        <w:rPr>
          <w:rFonts w:ascii="Times New Roman" w:hAnsi="Times New Roman"/>
          <w:lang w:eastAsia="lt-LT"/>
        </w:rPr>
        <w:t xml:space="preserve"> forma pioridoksalio fosfatas (PALP) yra įvairių fermentų, dalyvaujančių visame neoksidaciniame aminorūgščių metabolizme, kofermentas. Per aminorūgščių dekarboksilinimą jie įjungiami į biologiškai aktyvių aminų (pvz., adrenalino, histamino, serotonino, dopamino, tiramino) gamybą, per peramininimą </w:t>
      </w:r>
      <w:r w:rsidRPr="00274414">
        <w:rPr>
          <w:rFonts w:ascii="Times New Roman" w:hAnsi="Times New Roman"/>
          <w:lang w:eastAsia="lt-LT"/>
        </w:rPr>
        <w:sym w:font="Symbol" w:char="F02D"/>
      </w:r>
      <w:r w:rsidRPr="00274414">
        <w:rPr>
          <w:rFonts w:ascii="Times New Roman" w:hAnsi="Times New Roman"/>
          <w:lang w:eastAsia="lt-LT"/>
        </w:rPr>
        <w:t xml:space="preserve"> į anabolinius ir katabolinius procesus (kaip B glutamato oksalacetato transaminazės, glutamatpiruvato transaminazės, gama aminosviesto rūgšties transaminazės, alfaketoglutarato transaminazės kofermentas) bei įvairių aminorūgščių skaldymą bei sintezę. </w:t>
      </w:r>
    </w:p>
    <w:p w14:paraId="3C08AAE5" w14:textId="77777777" w:rsidR="00A940F2" w:rsidRPr="00274414" w:rsidRDefault="00A940F2" w:rsidP="00A940F2">
      <w:pPr>
        <w:spacing w:after="0" w:line="240" w:lineRule="auto"/>
        <w:rPr>
          <w:rFonts w:ascii="Times New Roman" w:hAnsi="Times New Roman"/>
          <w:lang w:eastAsia="lt-LT"/>
        </w:rPr>
      </w:pPr>
    </w:p>
    <w:p w14:paraId="3390DC8C" w14:textId="77777777" w:rsidR="00A940F2" w:rsidRPr="00274414" w:rsidRDefault="00A940F2" w:rsidP="00A940F2">
      <w:pPr>
        <w:spacing w:after="0" w:line="240" w:lineRule="auto"/>
        <w:rPr>
          <w:rFonts w:ascii="Times New Roman" w:hAnsi="Times New Roman"/>
          <w:lang w:eastAsia="lt-LT"/>
        </w:rPr>
      </w:pPr>
      <w:r w:rsidRPr="00274414">
        <w:rPr>
          <w:rFonts w:ascii="Times New Roman" w:hAnsi="Times New Roman"/>
          <w:lang w:eastAsia="lt-LT"/>
        </w:rPr>
        <w:t>Vitaminas B</w:t>
      </w:r>
      <w:r w:rsidRPr="00274414">
        <w:rPr>
          <w:rFonts w:ascii="Times New Roman" w:hAnsi="Times New Roman"/>
          <w:vertAlign w:val="subscript"/>
          <w:lang w:eastAsia="lt-LT"/>
        </w:rPr>
        <w:t>6</w:t>
      </w:r>
      <w:r w:rsidRPr="00274414">
        <w:rPr>
          <w:rFonts w:ascii="Times New Roman" w:hAnsi="Times New Roman"/>
          <w:lang w:eastAsia="lt-LT"/>
        </w:rPr>
        <w:t xml:space="preserve"> įtraukiamas į keturias skirtingas triptofano metabolizmo grandinės vietas. Eritrocitų pigmento sintezės metu minėtas vitaminas katalizuoja alfaaminobetaketoadipo rūgšties sintezę. Be to, per biochemines reakcijas jis yra tiesiogiai susijęs su kitais B grupės vitaminais. </w:t>
      </w:r>
    </w:p>
    <w:p w14:paraId="5769BA07" w14:textId="77777777" w:rsidR="00A940F2" w:rsidRPr="00274414" w:rsidRDefault="00A940F2" w:rsidP="00A940F2">
      <w:pPr>
        <w:spacing w:after="0" w:line="240" w:lineRule="auto"/>
        <w:rPr>
          <w:rFonts w:ascii="Times New Roman" w:hAnsi="Times New Roman"/>
          <w:lang w:eastAsia="lt-LT"/>
        </w:rPr>
      </w:pPr>
    </w:p>
    <w:p w14:paraId="0E129036" w14:textId="77777777" w:rsidR="00A940F2" w:rsidRPr="00274414" w:rsidRDefault="00A940F2" w:rsidP="00A940F2">
      <w:pPr>
        <w:spacing w:after="0" w:line="240" w:lineRule="auto"/>
        <w:rPr>
          <w:rFonts w:ascii="Times New Roman" w:hAnsi="Times New Roman"/>
          <w:i/>
          <w:lang w:eastAsia="lt-LT"/>
        </w:rPr>
      </w:pPr>
      <w:r w:rsidRPr="00274414">
        <w:rPr>
          <w:rFonts w:ascii="Times New Roman" w:hAnsi="Times New Roman"/>
          <w:i/>
          <w:lang w:eastAsia="lt-LT"/>
        </w:rPr>
        <w:t>Paplitimas ir poreikis</w:t>
      </w:r>
    </w:p>
    <w:p w14:paraId="79333025" w14:textId="77777777" w:rsidR="00A940F2" w:rsidRPr="00274414" w:rsidRDefault="00A940F2" w:rsidP="00A940F2">
      <w:pPr>
        <w:spacing w:after="0" w:line="240" w:lineRule="auto"/>
        <w:rPr>
          <w:rFonts w:ascii="Times New Roman" w:hAnsi="Times New Roman"/>
          <w:lang w:eastAsia="lt-LT"/>
        </w:rPr>
      </w:pPr>
      <w:r w:rsidRPr="00274414">
        <w:rPr>
          <w:rFonts w:ascii="Times New Roman" w:hAnsi="Times New Roman"/>
          <w:lang w:eastAsia="lt-LT"/>
        </w:rPr>
        <w:t>Piridoksinas, piridoksalis ir piridoksaminas yra plačiai paplitę gyvūnų ir augalų pasaulyje. Daug vitamino B</w:t>
      </w:r>
      <w:r w:rsidRPr="00274414">
        <w:rPr>
          <w:rFonts w:ascii="Times New Roman" w:hAnsi="Times New Roman"/>
          <w:vertAlign w:val="subscript"/>
          <w:lang w:eastAsia="lt-LT"/>
        </w:rPr>
        <w:t>6</w:t>
      </w:r>
      <w:r w:rsidRPr="00274414">
        <w:rPr>
          <w:rFonts w:ascii="Times New Roman" w:hAnsi="Times New Roman"/>
          <w:lang w:eastAsia="lt-LT"/>
        </w:rPr>
        <w:t xml:space="preserve"> yra mielėse, grūduose (ypač daigintuose), sojų pupelėse, kepenyse, inkstuose, raumenyse, piene ir jo produktuose, žaliose daržovėse, bulvėse, morkose bei bananuose.</w:t>
      </w:r>
    </w:p>
    <w:p w14:paraId="3BCAF50D" w14:textId="77777777" w:rsidR="00A940F2" w:rsidRPr="00274414" w:rsidRDefault="00A940F2" w:rsidP="00A940F2">
      <w:pPr>
        <w:spacing w:after="0" w:line="240" w:lineRule="auto"/>
        <w:rPr>
          <w:rFonts w:ascii="Times New Roman" w:hAnsi="Times New Roman"/>
          <w:lang w:eastAsia="lt-LT"/>
        </w:rPr>
      </w:pPr>
    </w:p>
    <w:p w14:paraId="7427C611" w14:textId="77777777" w:rsidR="00A940F2" w:rsidRPr="00274414" w:rsidRDefault="00A940F2" w:rsidP="00A940F2">
      <w:pPr>
        <w:spacing w:after="0" w:line="240" w:lineRule="auto"/>
        <w:rPr>
          <w:rFonts w:ascii="Times New Roman" w:hAnsi="Times New Roman"/>
          <w:lang w:eastAsia="lt-LT"/>
        </w:rPr>
      </w:pPr>
      <w:r w:rsidRPr="00274414">
        <w:rPr>
          <w:rFonts w:ascii="Times New Roman" w:hAnsi="Times New Roman"/>
          <w:lang w:eastAsia="lt-LT"/>
        </w:rPr>
        <w:t>Didžioji dalis piridoksino kaupiama raumenyse piridoksal-5-fosfato pavidalu. Vitamino B</w:t>
      </w:r>
      <w:r w:rsidRPr="00274414">
        <w:rPr>
          <w:rFonts w:ascii="Times New Roman" w:hAnsi="Times New Roman"/>
          <w:vertAlign w:val="subscript"/>
          <w:lang w:eastAsia="lt-LT"/>
        </w:rPr>
        <w:t>6</w:t>
      </w:r>
      <w:r w:rsidRPr="00274414">
        <w:rPr>
          <w:rFonts w:ascii="Times New Roman" w:hAnsi="Times New Roman"/>
          <w:lang w:eastAsia="lt-LT"/>
        </w:rPr>
        <w:t xml:space="preserve"> poreikis labiausiai priklauso nuo baltymų apykaitos, todėl vartojant baltymų jis padidėja. Vienam gramui baltymo, kurį organizmas gauna su maistu, reikia 0,02 mg vitamino B</w:t>
      </w:r>
      <w:r w:rsidRPr="00274414">
        <w:rPr>
          <w:rFonts w:ascii="Times New Roman" w:hAnsi="Times New Roman"/>
          <w:vertAlign w:val="subscript"/>
          <w:lang w:eastAsia="lt-LT"/>
        </w:rPr>
        <w:t>6</w:t>
      </w:r>
      <w:r w:rsidRPr="00274414">
        <w:rPr>
          <w:rFonts w:ascii="Times New Roman" w:hAnsi="Times New Roman"/>
          <w:lang w:eastAsia="lt-LT"/>
        </w:rPr>
        <w:t>. Šio vitamino trūkumo profilaktikai vyrui kasdien būtina vartoti 1,8 mg, moteriai – 1,6 mg dozę. Nėščiai moteriai būtina kasdien papildomai vartoti 1 mg, žindyvei – 0,6 mg dozę (pagal Vokietijos mitybos draugijos nuorodas, 1991). Minėto vitamino poreikis gali padidėti, pvz., ilgai vartojant vaistinių preparatų, sergant kai kuriomis ligomis ar sutrikus medžiagų apykaitai.</w:t>
      </w:r>
    </w:p>
    <w:p w14:paraId="34E66BEB" w14:textId="77777777" w:rsidR="00A940F2" w:rsidRPr="00274414" w:rsidRDefault="00A940F2" w:rsidP="00A940F2">
      <w:pPr>
        <w:spacing w:after="0" w:line="240" w:lineRule="auto"/>
        <w:rPr>
          <w:rFonts w:ascii="Times New Roman" w:hAnsi="Times New Roman"/>
          <w:i/>
          <w:iCs/>
          <w:lang w:eastAsia="lt-LT"/>
        </w:rPr>
      </w:pPr>
    </w:p>
    <w:p w14:paraId="06C6E606" w14:textId="77777777" w:rsidR="00A940F2" w:rsidRPr="00274414" w:rsidRDefault="00A940F2" w:rsidP="00A940F2">
      <w:pPr>
        <w:spacing w:after="0" w:line="240" w:lineRule="auto"/>
        <w:rPr>
          <w:rFonts w:ascii="Times New Roman" w:hAnsi="Times New Roman"/>
          <w:lang w:eastAsia="lt-LT"/>
        </w:rPr>
      </w:pPr>
      <w:r w:rsidRPr="00274414">
        <w:rPr>
          <w:rFonts w:ascii="Times New Roman" w:hAnsi="Times New Roman"/>
          <w:i/>
          <w:iCs/>
          <w:lang w:eastAsia="lt-LT"/>
        </w:rPr>
        <w:t>Vitamino B</w:t>
      </w:r>
      <w:r w:rsidRPr="00274414">
        <w:rPr>
          <w:rFonts w:ascii="Times New Roman" w:hAnsi="Times New Roman"/>
          <w:i/>
          <w:iCs/>
          <w:vertAlign w:val="subscript"/>
          <w:lang w:eastAsia="lt-LT"/>
        </w:rPr>
        <w:t>6</w:t>
      </w:r>
      <w:r w:rsidRPr="00274414">
        <w:rPr>
          <w:rFonts w:ascii="Times New Roman" w:hAnsi="Times New Roman"/>
          <w:i/>
          <w:iCs/>
          <w:lang w:eastAsia="lt-LT"/>
        </w:rPr>
        <w:t xml:space="preserve"> trūkumo simptomai</w:t>
      </w:r>
    </w:p>
    <w:p w14:paraId="17732AE1" w14:textId="77777777" w:rsidR="00A940F2" w:rsidRPr="00274414" w:rsidRDefault="00A940F2" w:rsidP="00A940F2">
      <w:pPr>
        <w:spacing w:after="0" w:line="240" w:lineRule="auto"/>
        <w:rPr>
          <w:rFonts w:ascii="Times New Roman" w:hAnsi="Times New Roman"/>
          <w:lang w:eastAsia="lt-LT"/>
        </w:rPr>
      </w:pPr>
      <w:r w:rsidRPr="00274414">
        <w:rPr>
          <w:rFonts w:ascii="Times New Roman" w:hAnsi="Times New Roman"/>
          <w:lang w:eastAsia="lt-LT"/>
        </w:rPr>
        <w:t>Vien vitamino B</w:t>
      </w:r>
      <w:r w:rsidRPr="00274414">
        <w:rPr>
          <w:rFonts w:ascii="Times New Roman" w:hAnsi="Times New Roman"/>
          <w:vertAlign w:val="subscript"/>
          <w:lang w:eastAsia="lt-LT"/>
        </w:rPr>
        <w:t>6</w:t>
      </w:r>
      <w:r w:rsidRPr="00274414">
        <w:rPr>
          <w:rFonts w:ascii="Times New Roman" w:hAnsi="Times New Roman"/>
          <w:lang w:eastAsia="lt-LT"/>
        </w:rPr>
        <w:t xml:space="preserve"> trūkumas žmonėms atsiranda labai retai. Didesnės rizikos pacientams (paaugliams, nėščioms moterims, senyviems žmonėms) vitamino B</w:t>
      </w:r>
      <w:r w:rsidRPr="00274414">
        <w:rPr>
          <w:rFonts w:ascii="Times New Roman" w:hAnsi="Times New Roman"/>
          <w:vertAlign w:val="subscript"/>
          <w:lang w:eastAsia="lt-LT"/>
        </w:rPr>
        <w:t>6</w:t>
      </w:r>
      <w:r w:rsidRPr="00274414">
        <w:rPr>
          <w:rFonts w:ascii="Times New Roman" w:hAnsi="Times New Roman"/>
          <w:lang w:eastAsia="lt-LT"/>
        </w:rPr>
        <w:t xml:space="preserve"> poreikis visiškai patenkinamas ne visuomet. Šio vitamino trūkumas dažnai būna susijęs su kitų B komplekso vitaminų trūkumu. Klinikiniai simptomai būna labai įvairūs. Su vitamino B</w:t>
      </w:r>
      <w:r w:rsidRPr="00274414">
        <w:rPr>
          <w:rFonts w:ascii="Times New Roman" w:hAnsi="Times New Roman"/>
          <w:vertAlign w:val="subscript"/>
          <w:lang w:eastAsia="lt-LT"/>
        </w:rPr>
        <w:t xml:space="preserve">6 </w:t>
      </w:r>
      <w:r w:rsidRPr="00274414">
        <w:rPr>
          <w:rFonts w:ascii="Times New Roman" w:hAnsi="Times New Roman"/>
          <w:lang w:eastAsia="lt-LT"/>
        </w:rPr>
        <w:t xml:space="preserve"> trūkumu gali būti susijusios šios ligos:</w:t>
      </w:r>
    </w:p>
    <w:p w14:paraId="3840C425" w14:textId="77777777" w:rsidR="00A940F2" w:rsidRPr="00274414" w:rsidRDefault="00A940F2" w:rsidP="00A940F2">
      <w:pPr>
        <w:spacing w:after="0" w:line="240" w:lineRule="auto"/>
        <w:ind w:left="567" w:hanging="567"/>
        <w:rPr>
          <w:rFonts w:ascii="Times New Roman" w:hAnsi="Times New Roman"/>
          <w:lang w:eastAsia="lt-LT"/>
        </w:rPr>
      </w:pPr>
      <w:r w:rsidRPr="00274414">
        <w:rPr>
          <w:rFonts w:ascii="Times New Roman" w:hAnsi="Times New Roman"/>
          <w:lang w:eastAsia="lt-LT"/>
        </w:rPr>
        <w:t>-</w:t>
      </w:r>
      <w:r w:rsidRPr="00274414">
        <w:rPr>
          <w:rFonts w:ascii="Times New Roman" w:hAnsi="Times New Roman"/>
          <w:lang w:eastAsia="lt-LT"/>
        </w:rPr>
        <w:tab/>
        <w:t>į seborėjinį dermatitą panašūs odos pokyčiai, blefarokonjunktyvitas;</w:t>
      </w:r>
    </w:p>
    <w:p w14:paraId="27B18115" w14:textId="77777777" w:rsidR="00A940F2" w:rsidRPr="00274414" w:rsidRDefault="00A940F2" w:rsidP="00A940F2">
      <w:pPr>
        <w:spacing w:after="0" w:line="240" w:lineRule="auto"/>
        <w:ind w:left="567" w:hanging="567"/>
        <w:rPr>
          <w:rFonts w:ascii="Times New Roman" w:hAnsi="Times New Roman"/>
          <w:lang w:eastAsia="lt-LT"/>
        </w:rPr>
      </w:pPr>
      <w:r w:rsidRPr="00274414">
        <w:rPr>
          <w:rFonts w:ascii="Times New Roman" w:hAnsi="Times New Roman"/>
          <w:lang w:eastAsia="lt-LT"/>
        </w:rPr>
        <w:t>-</w:t>
      </w:r>
      <w:r w:rsidRPr="00274414">
        <w:rPr>
          <w:rFonts w:ascii="Times New Roman" w:hAnsi="Times New Roman"/>
          <w:lang w:eastAsia="lt-LT"/>
        </w:rPr>
        <w:tab/>
        <w:t>hipochrominė anemija;</w:t>
      </w:r>
    </w:p>
    <w:p w14:paraId="5FB1BA99" w14:textId="77777777" w:rsidR="00A940F2" w:rsidRPr="00274414" w:rsidRDefault="00A940F2" w:rsidP="00A940F2">
      <w:pPr>
        <w:spacing w:after="0" w:line="240" w:lineRule="auto"/>
        <w:ind w:left="567" w:hanging="567"/>
        <w:rPr>
          <w:rFonts w:ascii="Times New Roman" w:hAnsi="Times New Roman"/>
          <w:lang w:eastAsia="lt-LT"/>
        </w:rPr>
      </w:pPr>
      <w:r w:rsidRPr="00274414">
        <w:rPr>
          <w:rFonts w:ascii="Times New Roman" w:hAnsi="Times New Roman"/>
          <w:lang w:eastAsia="lt-LT"/>
        </w:rPr>
        <w:t>-</w:t>
      </w:r>
      <w:r w:rsidRPr="00274414">
        <w:rPr>
          <w:rFonts w:ascii="Times New Roman" w:hAnsi="Times New Roman"/>
          <w:lang w:eastAsia="lt-LT"/>
        </w:rPr>
        <w:tab/>
        <w:t>periferinis neuritas;</w:t>
      </w:r>
    </w:p>
    <w:p w14:paraId="405073B9" w14:textId="77777777" w:rsidR="00A940F2" w:rsidRPr="00274414" w:rsidRDefault="00A940F2" w:rsidP="00A940F2">
      <w:pPr>
        <w:spacing w:after="0" w:line="240" w:lineRule="auto"/>
        <w:ind w:left="567" w:hanging="567"/>
        <w:rPr>
          <w:rFonts w:ascii="Times New Roman" w:hAnsi="Times New Roman"/>
          <w:lang w:eastAsia="lt-LT"/>
        </w:rPr>
      </w:pPr>
      <w:r w:rsidRPr="00274414">
        <w:rPr>
          <w:rFonts w:ascii="Times New Roman" w:hAnsi="Times New Roman"/>
          <w:lang w:eastAsia="lt-LT"/>
        </w:rPr>
        <w:t>-</w:t>
      </w:r>
      <w:r w:rsidRPr="00274414">
        <w:rPr>
          <w:rFonts w:ascii="Times New Roman" w:hAnsi="Times New Roman"/>
          <w:lang w:eastAsia="lt-LT"/>
        </w:rPr>
        <w:tab/>
        <w:t>hiperoksalaturija ir su ja susijusi šlapimo takų akmenligė;</w:t>
      </w:r>
    </w:p>
    <w:p w14:paraId="69744883" w14:textId="77777777" w:rsidR="00A940F2" w:rsidRPr="00274414" w:rsidRDefault="00A940F2" w:rsidP="00A940F2">
      <w:pPr>
        <w:spacing w:after="0" w:line="240" w:lineRule="auto"/>
        <w:ind w:left="567" w:hanging="567"/>
        <w:rPr>
          <w:rFonts w:ascii="Times New Roman" w:hAnsi="Times New Roman"/>
          <w:lang w:eastAsia="lt-LT"/>
        </w:rPr>
      </w:pPr>
      <w:r w:rsidRPr="00274414">
        <w:rPr>
          <w:rFonts w:ascii="Times New Roman" w:hAnsi="Times New Roman"/>
          <w:lang w:eastAsia="lt-LT"/>
        </w:rPr>
        <w:t>-</w:t>
      </w:r>
      <w:r w:rsidRPr="00274414">
        <w:rPr>
          <w:rFonts w:ascii="Times New Roman" w:hAnsi="Times New Roman"/>
          <w:lang w:eastAsia="lt-LT"/>
        </w:rPr>
        <w:tab/>
        <w:t xml:space="preserve">cerebralinės konvulsijos. </w:t>
      </w:r>
    </w:p>
    <w:p w14:paraId="2D0EAE4C" w14:textId="77777777" w:rsidR="00A940F2" w:rsidRPr="00274414" w:rsidRDefault="00A940F2" w:rsidP="00A940F2">
      <w:pPr>
        <w:spacing w:after="0" w:line="240" w:lineRule="auto"/>
        <w:rPr>
          <w:rFonts w:ascii="Times New Roman" w:hAnsi="Times New Roman"/>
          <w:lang w:eastAsia="lt-LT"/>
        </w:rPr>
      </w:pPr>
    </w:p>
    <w:p w14:paraId="274151E2" w14:textId="77777777" w:rsidR="00A940F2" w:rsidRPr="00274414" w:rsidRDefault="00A940F2" w:rsidP="00A940F2">
      <w:pPr>
        <w:spacing w:after="0" w:line="240" w:lineRule="auto"/>
        <w:rPr>
          <w:rFonts w:ascii="Times New Roman" w:hAnsi="Times New Roman"/>
          <w:lang w:eastAsia="lt-LT"/>
        </w:rPr>
      </w:pPr>
      <w:r w:rsidRPr="00274414">
        <w:rPr>
          <w:rFonts w:ascii="Times New Roman" w:hAnsi="Times New Roman"/>
          <w:lang w:eastAsia="lt-LT"/>
        </w:rPr>
        <w:t>Be kitų, vitamino B</w:t>
      </w:r>
      <w:r w:rsidRPr="00274414">
        <w:rPr>
          <w:rFonts w:ascii="Times New Roman" w:hAnsi="Times New Roman"/>
          <w:vertAlign w:val="subscript"/>
          <w:lang w:eastAsia="lt-LT"/>
        </w:rPr>
        <w:t>6</w:t>
      </w:r>
      <w:r w:rsidRPr="00274414">
        <w:rPr>
          <w:rFonts w:ascii="Times New Roman" w:hAnsi="Times New Roman"/>
          <w:i/>
          <w:iCs/>
          <w:lang w:eastAsia="lt-LT"/>
        </w:rPr>
        <w:t xml:space="preserve"> </w:t>
      </w:r>
      <w:r w:rsidRPr="00274414">
        <w:rPr>
          <w:rFonts w:ascii="Times New Roman" w:hAnsi="Times New Roman"/>
          <w:lang w:eastAsia="lt-LT"/>
        </w:rPr>
        <w:t xml:space="preserve">trūkumo požymiai yra: </w:t>
      </w:r>
    </w:p>
    <w:p w14:paraId="0FEF0E64" w14:textId="77777777" w:rsidR="00A940F2" w:rsidRPr="00274414" w:rsidRDefault="00A940F2" w:rsidP="00A940F2">
      <w:pPr>
        <w:spacing w:after="0" w:line="240" w:lineRule="auto"/>
        <w:ind w:left="567" w:hanging="567"/>
        <w:rPr>
          <w:rFonts w:ascii="Times New Roman" w:hAnsi="Times New Roman"/>
          <w:lang w:eastAsia="lt-LT"/>
        </w:rPr>
      </w:pPr>
      <w:r w:rsidRPr="00274414">
        <w:rPr>
          <w:rFonts w:ascii="Times New Roman" w:hAnsi="Times New Roman"/>
          <w:lang w:eastAsia="lt-LT"/>
        </w:rPr>
        <w:t>-</w:t>
      </w:r>
      <w:r w:rsidRPr="00274414">
        <w:rPr>
          <w:rFonts w:ascii="Times New Roman" w:hAnsi="Times New Roman"/>
          <w:lang w:eastAsia="lt-LT"/>
        </w:rPr>
        <w:tab/>
        <w:t>po triptofano krūvio padidėjęs ksantureno rūgšties eliminacija;</w:t>
      </w:r>
    </w:p>
    <w:p w14:paraId="6107CA26" w14:textId="77777777" w:rsidR="00A940F2" w:rsidRPr="00274414" w:rsidRDefault="00A940F2" w:rsidP="00A940F2">
      <w:pPr>
        <w:spacing w:after="0" w:line="240" w:lineRule="auto"/>
        <w:ind w:left="567" w:hanging="567"/>
        <w:rPr>
          <w:rFonts w:ascii="Times New Roman" w:hAnsi="Times New Roman"/>
          <w:lang w:eastAsia="lt-LT"/>
        </w:rPr>
      </w:pPr>
      <w:r w:rsidRPr="00274414">
        <w:rPr>
          <w:rFonts w:ascii="Times New Roman" w:hAnsi="Times New Roman"/>
          <w:lang w:eastAsia="lt-LT"/>
        </w:rPr>
        <w:t>-</w:t>
      </w:r>
      <w:r w:rsidRPr="00274414">
        <w:rPr>
          <w:rFonts w:ascii="Times New Roman" w:hAnsi="Times New Roman"/>
          <w:lang w:eastAsia="lt-LT"/>
        </w:rPr>
        <w:tab/>
        <w:t>4-piridoksorūgšties išsiskyrimo sumažėjimas;</w:t>
      </w:r>
    </w:p>
    <w:p w14:paraId="02E2FA03" w14:textId="77777777" w:rsidR="00A940F2" w:rsidRPr="00274414" w:rsidRDefault="00A940F2" w:rsidP="00A940F2">
      <w:pPr>
        <w:spacing w:after="0" w:line="240" w:lineRule="auto"/>
        <w:ind w:left="567" w:hanging="567"/>
        <w:rPr>
          <w:rFonts w:ascii="Times New Roman" w:hAnsi="Times New Roman"/>
          <w:lang w:eastAsia="lt-LT"/>
        </w:rPr>
      </w:pPr>
      <w:r w:rsidRPr="00274414">
        <w:rPr>
          <w:rFonts w:ascii="Times New Roman" w:hAnsi="Times New Roman"/>
          <w:lang w:eastAsia="lt-LT"/>
        </w:rPr>
        <w:t>-</w:t>
      </w:r>
      <w:r w:rsidRPr="00274414">
        <w:rPr>
          <w:rFonts w:ascii="Times New Roman" w:hAnsi="Times New Roman"/>
          <w:lang w:eastAsia="lt-LT"/>
        </w:rPr>
        <w:tab/>
        <w:t>piridoksal-5-fosfato koncentracijos kraujo serume sumažėjimas;</w:t>
      </w:r>
    </w:p>
    <w:p w14:paraId="589DEF46" w14:textId="77777777" w:rsidR="00A940F2" w:rsidRPr="00274414" w:rsidRDefault="00A940F2" w:rsidP="00A940F2">
      <w:pPr>
        <w:spacing w:after="0" w:line="240" w:lineRule="auto"/>
        <w:ind w:left="567" w:hanging="567"/>
        <w:rPr>
          <w:rFonts w:ascii="Times New Roman" w:hAnsi="Times New Roman"/>
          <w:lang w:eastAsia="lt-LT"/>
        </w:rPr>
      </w:pPr>
      <w:r w:rsidRPr="00274414">
        <w:rPr>
          <w:rFonts w:ascii="Times New Roman" w:hAnsi="Times New Roman"/>
          <w:lang w:eastAsia="lt-LT"/>
        </w:rPr>
        <w:t>-</w:t>
      </w:r>
      <w:r w:rsidRPr="00274414">
        <w:rPr>
          <w:rFonts w:ascii="Times New Roman" w:hAnsi="Times New Roman"/>
          <w:lang w:eastAsia="lt-LT"/>
        </w:rPr>
        <w:tab/>
        <w:t>glutamato oksalacetato transaminazės aktyvumo sumažėjimas eritrocituose.</w:t>
      </w:r>
    </w:p>
    <w:p w14:paraId="3DF13463" w14:textId="77777777" w:rsidR="00A940F2" w:rsidRPr="00274414" w:rsidRDefault="00A940F2" w:rsidP="00A940F2">
      <w:pPr>
        <w:spacing w:after="0" w:line="240" w:lineRule="auto"/>
        <w:rPr>
          <w:rFonts w:ascii="Times New Roman" w:hAnsi="Times New Roman"/>
          <w:i/>
          <w:lang w:eastAsia="lt-LT"/>
        </w:rPr>
      </w:pPr>
    </w:p>
    <w:p w14:paraId="69739048" w14:textId="77777777" w:rsidR="00A940F2" w:rsidRPr="00274414" w:rsidRDefault="00A940F2" w:rsidP="00A940F2">
      <w:pPr>
        <w:spacing w:after="0" w:line="240" w:lineRule="auto"/>
        <w:ind w:left="567" w:hanging="567"/>
        <w:rPr>
          <w:rFonts w:ascii="Times New Roman" w:hAnsi="Times New Roman"/>
          <w:b/>
          <w:lang w:eastAsia="lt-LT"/>
        </w:rPr>
      </w:pPr>
      <w:r w:rsidRPr="00274414">
        <w:rPr>
          <w:rFonts w:ascii="Times New Roman" w:hAnsi="Times New Roman"/>
          <w:b/>
          <w:lang w:eastAsia="lt-LT"/>
        </w:rPr>
        <w:t>5.2</w:t>
      </w:r>
      <w:r w:rsidRPr="00274414">
        <w:rPr>
          <w:rFonts w:ascii="Times New Roman" w:hAnsi="Times New Roman"/>
          <w:b/>
          <w:lang w:eastAsia="lt-LT"/>
        </w:rPr>
        <w:tab/>
        <w:t>Farmakokinetinės savybės</w:t>
      </w:r>
    </w:p>
    <w:p w14:paraId="1172FD97" w14:textId="77777777" w:rsidR="00A940F2" w:rsidRPr="00274414" w:rsidRDefault="00A940F2" w:rsidP="00A940F2">
      <w:pPr>
        <w:spacing w:after="0" w:line="240" w:lineRule="auto"/>
        <w:rPr>
          <w:rFonts w:ascii="Times New Roman" w:hAnsi="Times New Roman"/>
          <w:u w:val="single"/>
          <w:lang w:eastAsia="lt-LT"/>
        </w:rPr>
      </w:pPr>
    </w:p>
    <w:p w14:paraId="03773EC2" w14:textId="77777777" w:rsidR="00A940F2" w:rsidRPr="00DB1E38" w:rsidRDefault="00A940F2" w:rsidP="00A940F2">
      <w:pPr>
        <w:spacing w:after="0" w:line="240" w:lineRule="auto"/>
        <w:rPr>
          <w:rFonts w:ascii="Times New Roman" w:hAnsi="Times New Roman"/>
          <w:u w:val="single"/>
          <w:lang w:eastAsia="lt-LT"/>
        </w:rPr>
      </w:pPr>
      <w:r w:rsidRPr="00DB1E38">
        <w:rPr>
          <w:rFonts w:ascii="Times New Roman" w:hAnsi="Times New Roman"/>
          <w:u w:val="single"/>
          <w:lang w:eastAsia="lt-LT"/>
        </w:rPr>
        <w:t>Vitaminas B</w:t>
      </w:r>
      <w:r w:rsidRPr="00DB1E38">
        <w:rPr>
          <w:rFonts w:ascii="Times New Roman" w:hAnsi="Times New Roman"/>
          <w:u w:val="single"/>
          <w:vertAlign w:val="subscript"/>
          <w:lang w:eastAsia="lt-LT"/>
        </w:rPr>
        <w:t>1</w:t>
      </w:r>
    </w:p>
    <w:p w14:paraId="10AF5519" w14:textId="77777777" w:rsidR="00A940F2" w:rsidRPr="00274414" w:rsidRDefault="00A940F2" w:rsidP="00A940F2">
      <w:pPr>
        <w:spacing w:after="0" w:line="240" w:lineRule="auto"/>
        <w:rPr>
          <w:rFonts w:ascii="Times New Roman" w:hAnsi="Times New Roman"/>
          <w:lang w:eastAsia="lt-LT"/>
        </w:rPr>
      </w:pPr>
      <w:r w:rsidRPr="00274414">
        <w:rPr>
          <w:rFonts w:ascii="Times New Roman" w:hAnsi="Times New Roman"/>
          <w:lang w:eastAsia="lt-LT"/>
        </w:rPr>
        <w:t xml:space="preserve">Tiamino pusinės eliminacijos periodas beta fazės metu yra 1 val. Svarbiausi eliminacijos produktai yra tiamino karboksirūgštis, piraminas, tiaminas ir daug anksčiau neidentifikuotų metabolitų. Kuo didesnis tiamino kiekis patenka į organizmą, tuo daugiau jo nepakitusiu pavidalu pašalinama per 4 - 6 val. Jei </w:t>
      </w:r>
      <w:r w:rsidRPr="00274414">
        <w:rPr>
          <w:rFonts w:ascii="Times New Roman" w:hAnsi="Times New Roman"/>
          <w:lang w:eastAsia="lt-LT"/>
        </w:rPr>
        <w:lastRenderedPageBreak/>
        <w:t>vitamino koncentracija fiziologinė, jo klirensas inkstuose yra labai mažas ir mažesnis už kreatinino klirensą</w:t>
      </w:r>
    </w:p>
    <w:p w14:paraId="31605189" w14:textId="77777777" w:rsidR="00A940F2" w:rsidRPr="00274414" w:rsidRDefault="00A940F2" w:rsidP="00A940F2">
      <w:pPr>
        <w:spacing w:after="0" w:line="240" w:lineRule="auto"/>
        <w:rPr>
          <w:rFonts w:ascii="Times New Roman" w:hAnsi="Times New Roman"/>
          <w:lang w:eastAsia="lt-LT"/>
        </w:rPr>
      </w:pPr>
    </w:p>
    <w:p w14:paraId="5724CA1D" w14:textId="77777777" w:rsidR="00A940F2" w:rsidRPr="00274414" w:rsidRDefault="00A940F2" w:rsidP="00A940F2">
      <w:pPr>
        <w:spacing w:after="0" w:line="240" w:lineRule="auto"/>
        <w:rPr>
          <w:rFonts w:ascii="Times New Roman" w:hAnsi="Times New Roman"/>
          <w:i/>
          <w:iCs/>
          <w:lang w:eastAsia="lt-LT"/>
        </w:rPr>
      </w:pPr>
      <w:r w:rsidRPr="00274414">
        <w:rPr>
          <w:rFonts w:ascii="Times New Roman" w:hAnsi="Times New Roman"/>
          <w:u w:val="single"/>
          <w:lang w:eastAsia="lt-LT"/>
        </w:rPr>
        <w:t>Vitaminas B</w:t>
      </w:r>
      <w:r w:rsidRPr="00274414">
        <w:rPr>
          <w:rFonts w:ascii="Times New Roman" w:hAnsi="Times New Roman"/>
          <w:vertAlign w:val="subscript"/>
          <w:lang w:eastAsia="lt-LT"/>
        </w:rPr>
        <w:t>6</w:t>
      </w:r>
      <w:r w:rsidRPr="00274414">
        <w:rPr>
          <w:rFonts w:ascii="Times New Roman" w:hAnsi="Times New Roman"/>
          <w:i/>
          <w:iCs/>
          <w:lang w:eastAsia="lt-LT"/>
        </w:rPr>
        <w:t xml:space="preserve"> </w:t>
      </w:r>
    </w:p>
    <w:p w14:paraId="396A901B" w14:textId="77777777" w:rsidR="00A940F2" w:rsidRPr="00274414" w:rsidRDefault="00A940F2" w:rsidP="00A940F2">
      <w:pPr>
        <w:spacing w:after="0" w:line="240" w:lineRule="auto"/>
        <w:rPr>
          <w:rFonts w:ascii="Times New Roman" w:hAnsi="Times New Roman"/>
          <w:lang w:eastAsia="lt-LT"/>
        </w:rPr>
      </w:pPr>
      <w:r w:rsidRPr="00274414">
        <w:rPr>
          <w:rFonts w:ascii="Times New Roman" w:hAnsi="Times New Roman"/>
          <w:lang w:eastAsia="lt-LT"/>
        </w:rPr>
        <w:t>Piridoksinas, piridoksalis ir piridoksaminas paprastai greitai absorbuojami iš viršutinės virškinimo trakto dalies ir ne lėčiau kaip per 2 – 5 val. pašalinami iš organizmo. Svarbiausias eliminuojamas junginys yra 4-piridoksorūgštis. Būtina sąlyga vitaminui B</w:t>
      </w:r>
      <w:r w:rsidRPr="00274414">
        <w:rPr>
          <w:rFonts w:ascii="Times New Roman" w:hAnsi="Times New Roman"/>
          <w:vertAlign w:val="subscript"/>
          <w:lang w:eastAsia="lt-LT"/>
        </w:rPr>
        <w:t>6</w:t>
      </w:r>
      <w:r w:rsidRPr="00274414">
        <w:rPr>
          <w:rFonts w:ascii="Times New Roman" w:hAnsi="Times New Roman"/>
          <w:lang w:eastAsia="lt-LT"/>
        </w:rPr>
        <w:t xml:space="preserve"> tapti aktyviu kofermentu yra jo CH</w:t>
      </w:r>
      <w:r w:rsidRPr="00274414">
        <w:rPr>
          <w:rFonts w:ascii="Times New Roman" w:hAnsi="Times New Roman"/>
          <w:vertAlign w:val="subscript"/>
          <w:lang w:eastAsia="lt-LT"/>
        </w:rPr>
        <w:t>2</w:t>
      </w:r>
      <w:r w:rsidRPr="00274414">
        <w:rPr>
          <w:rFonts w:ascii="Times New Roman" w:hAnsi="Times New Roman"/>
          <w:lang w:eastAsia="lt-LT"/>
        </w:rPr>
        <w:t>OH grupės, esančios penktoje pozicijoje, fosforilinimas į piridoksal-5-fosfatą (PALP). Beveik 80% pastarojo junginio prisijungia prie kraujo baltymų. Organizme yra 40 - 150 mg vitamino B</w:t>
      </w:r>
      <w:r w:rsidRPr="00274414">
        <w:rPr>
          <w:rFonts w:ascii="Times New Roman" w:hAnsi="Times New Roman"/>
          <w:vertAlign w:val="subscript"/>
          <w:lang w:eastAsia="lt-LT"/>
        </w:rPr>
        <w:t>6</w:t>
      </w:r>
      <w:r w:rsidRPr="00274414">
        <w:rPr>
          <w:rFonts w:ascii="Times New Roman" w:hAnsi="Times New Roman"/>
          <w:lang w:eastAsia="lt-LT"/>
        </w:rPr>
        <w:t xml:space="preserve">. Per parą su šlapimu jo išsiskiria 1,7 - 3,6 mg ir 2,2 - 2,4% pasikeičia. </w:t>
      </w:r>
    </w:p>
    <w:p w14:paraId="48271FEB" w14:textId="77777777" w:rsidR="00A940F2" w:rsidRPr="00274414" w:rsidRDefault="00A940F2" w:rsidP="00A940F2">
      <w:pPr>
        <w:spacing w:after="0" w:line="240" w:lineRule="auto"/>
        <w:rPr>
          <w:rFonts w:ascii="Times New Roman" w:hAnsi="Times New Roman"/>
          <w:lang w:eastAsia="lt-LT"/>
        </w:rPr>
      </w:pPr>
    </w:p>
    <w:p w14:paraId="2000587C" w14:textId="77777777" w:rsidR="00A940F2" w:rsidRPr="00274414" w:rsidRDefault="00A940F2" w:rsidP="00A940F2">
      <w:pPr>
        <w:spacing w:after="0" w:line="240" w:lineRule="auto"/>
        <w:ind w:left="567" w:hanging="567"/>
        <w:rPr>
          <w:rFonts w:ascii="Times New Roman" w:hAnsi="Times New Roman"/>
          <w:b/>
          <w:lang w:eastAsia="lt-LT"/>
        </w:rPr>
      </w:pPr>
      <w:r w:rsidRPr="00274414">
        <w:rPr>
          <w:rFonts w:ascii="Times New Roman" w:hAnsi="Times New Roman"/>
          <w:b/>
          <w:lang w:eastAsia="lt-LT"/>
        </w:rPr>
        <w:t>5.3</w:t>
      </w:r>
      <w:r w:rsidRPr="00274414">
        <w:rPr>
          <w:rFonts w:ascii="Times New Roman" w:hAnsi="Times New Roman"/>
          <w:b/>
          <w:lang w:eastAsia="lt-LT"/>
        </w:rPr>
        <w:tab/>
        <w:t>Ikiklinikinių saugumo tyrimų duomenys</w:t>
      </w:r>
    </w:p>
    <w:p w14:paraId="484F45EB" w14:textId="77777777" w:rsidR="00A940F2" w:rsidRPr="00274414" w:rsidRDefault="00A940F2" w:rsidP="00A940F2">
      <w:pPr>
        <w:spacing w:after="0" w:line="240" w:lineRule="auto"/>
        <w:rPr>
          <w:rFonts w:ascii="Times New Roman" w:hAnsi="Times New Roman"/>
          <w:u w:val="single"/>
          <w:lang w:eastAsia="lt-LT"/>
        </w:rPr>
      </w:pPr>
    </w:p>
    <w:p w14:paraId="243A1D0B" w14:textId="77777777" w:rsidR="00A940F2" w:rsidRPr="00274414" w:rsidRDefault="00A940F2" w:rsidP="00A940F2">
      <w:pPr>
        <w:spacing w:after="0" w:line="240" w:lineRule="auto"/>
        <w:rPr>
          <w:rFonts w:ascii="Times New Roman" w:hAnsi="Times New Roman"/>
          <w:i/>
          <w:iCs/>
          <w:lang w:eastAsia="lt-LT"/>
        </w:rPr>
      </w:pPr>
      <w:r w:rsidRPr="00274414">
        <w:rPr>
          <w:rFonts w:ascii="Times New Roman" w:hAnsi="Times New Roman"/>
          <w:u w:val="single"/>
          <w:lang w:eastAsia="lt-LT"/>
        </w:rPr>
        <w:t>Vitaminas B</w:t>
      </w:r>
      <w:r w:rsidRPr="00274414">
        <w:rPr>
          <w:rFonts w:ascii="Times New Roman" w:hAnsi="Times New Roman"/>
          <w:vertAlign w:val="subscript"/>
          <w:lang w:eastAsia="lt-LT"/>
        </w:rPr>
        <w:t>1</w:t>
      </w:r>
      <w:r w:rsidRPr="00274414">
        <w:rPr>
          <w:rFonts w:ascii="Times New Roman" w:hAnsi="Times New Roman"/>
          <w:i/>
          <w:iCs/>
          <w:lang w:eastAsia="lt-LT"/>
        </w:rPr>
        <w:t xml:space="preserve"> </w:t>
      </w:r>
    </w:p>
    <w:p w14:paraId="6478EC36" w14:textId="77777777" w:rsidR="00A940F2" w:rsidRPr="00274414" w:rsidRDefault="00A940F2" w:rsidP="00A940F2">
      <w:pPr>
        <w:spacing w:after="0" w:line="240" w:lineRule="auto"/>
        <w:rPr>
          <w:rFonts w:ascii="Times New Roman" w:hAnsi="Times New Roman"/>
          <w:iCs/>
          <w:lang w:eastAsia="lt-LT"/>
        </w:rPr>
      </w:pPr>
    </w:p>
    <w:p w14:paraId="0E0ABCD2" w14:textId="77777777" w:rsidR="00A940F2" w:rsidRPr="00274414" w:rsidRDefault="00A940F2" w:rsidP="00A940F2">
      <w:pPr>
        <w:spacing w:after="0" w:line="240" w:lineRule="auto"/>
        <w:rPr>
          <w:rFonts w:ascii="Times New Roman" w:hAnsi="Times New Roman"/>
          <w:i/>
          <w:iCs/>
          <w:lang w:eastAsia="lt-LT"/>
        </w:rPr>
      </w:pPr>
      <w:r w:rsidRPr="00274414">
        <w:rPr>
          <w:rFonts w:ascii="Times New Roman" w:hAnsi="Times New Roman"/>
          <w:i/>
          <w:iCs/>
          <w:lang w:eastAsia="lt-LT"/>
        </w:rPr>
        <w:t>Ūminis, poūmis ir lėtinis toksinis poveikis</w:t>
      </w:r>
    </w:p>
    <w:p w14:paraId="4CFA78AA" w14:textId="77777777" w:rsidR="00A940F2" w:rsidRPr="00274414" w:rsidRDefault="00A940F2" w:rsidP="00A940F2">
      <w:pPr>
        <w:spacing w:after="0" w:line="240" w:lineRule="auto"/>
        <w:rPr>
          <w:rFonts w:ascii="Times New Roman" w:hAnsi="Times New Roman"/>
          <w:lang w:eastAsia="lt-LT"/>
        </w:rPr>
      </w:pPr>
      <w:r w:rsidRPr="00274414">
        <w:rPr>
          <w:rFonts w:ascii="Times New Roman" w:hAnsi="Times New Roman"/>
          <w:lang w:eastAsia="lt-LT"/>
        </w:rPr>
        <w:t xml:space="preserve">Žr. 4.9 ir 4.8 skyrius. </w:t>
      </w:r>
    </w:p>
    <w:p w14:paraId="3FF3EA53" w14:textId="77777777" w:rsidR="00A940F2" w:rsidRPr="00274414" w:rsidRDefault="00A940F2" w:rsidP="00A940F2">
      <w:pPr>
        <w:spacing w:after="0" w:line="240" w:lineRule="auto"/>
        <w:rPr>
          <w:rFonts w:ascii="Times New Roman" w:hAnsi="Times New Roman"/>
          <w:lang w:eastAsia="lt-LT"/>
        </w:rPr>
      </w:pPr>
    </w:p>
    <w:p w14:paraId="0B714075" w14:textId="77777777" w:rsidR="00A940F2" w:rsidRPr="00274414" w:rsidRDefault="00A940F2" w:rsidP="00A940F2">
      <w:pPr>
        <w:spacing w:after="0" w:line="240" w:lineRule="auto"/>
        <w:rPr>
          <w:rFonts w:ascii="Times New Roman" w:hAnsi="Times New Roman"/>
          <w:i/>
          <w:lang w:eastAsia="lt-LT"/>
        </w:rPr>
      </w:pPr>
      <w:r w:rsidRPr="00274414">
        <w:rPr>
          <w:rFonts w:ascii="Times New Roman" w:hAnsi="Times New Roman"/>
          <w:i/>
          <w:lang w:eastAsia="lt-LT"/>
        </w:rPr>
        <w:t>Mutageninis ir kancerogeninis poveikis</w:t>
      </w:r>
    </w:p>
    <w:p w14:paraId="12C274DD" w14:textId="77777777" w:rsidR="00A940F2" w:rsidRPr="00274414" w:rsidRDefault="00A940F2" w:rsidP="00A940F2">
      <w:pPr>
        <w:spacing w:after="0" w:line="240" w:lineRule="auto"/>
        <w:rPr>
          <w:rFonts w:ascii="Times New Roman" w:hAnsi="Times New Roman"/>
          <w:lang w:eastAsia="lt-LT"/>
        </w:rPr>
      </w:pPr>
      <w:r w:rsidRPr="00274414">
        <w:rPr>
          <w:rFonts w:ascii="Times New Roman" w:hAnsi="Times New Roman"/>
          <w:lang w:eastAsia="lt-LT"/>
        </w:rPr>
        <w:t>Rekomenduojamos vitaminas B</w:t>
      </w:r>
      <w:r w:rsidRPr="00274414">
        <w:rPr>
          <w:rFonts w:ascii="Times New Roman" w:hAnsi="Times New Roman"/>
          <w:vertAlign w:val="subscript"/>
          <w:lang w:eastAsia="lt-LT"/>
        </w:rPr>
        <w:t>1</w:t>
      </w:r>
      <w:r w:rsidRPr="00274414">
        <w:rPr>
          <w:rFonts w:ascii="Times New Roman" w:hAnsi="Times New Roman"/>
          <w:i/>
          <w:iCs/>
          <w:lang w:eastAsia="lt-LT"/>
        </w:rPr>
        <w:t xml:space="preserve"> </w:t>
      </w:r>
      <w:r w:rsidRPr="00274414">
        <w:rPr>
          <w:rFonts w:ascii="Times New Roman" w:hAnsi="Times New Roman"/>
          <w:iCs/>
          <w:lang w:eastAsia="lt-LT"/>
        </w:rPr>
        <w:t xml:space="preserve">dozės </w:t>
      </w:r>
      <w:r w:rsidRPr="00274414">
        <w:rPr>
          <w:rFonts w:ascii="Times New Roman" w:hAnsi="Times New Roman"/>
          <w:lang w:eastAsia="lt-LT"/>
        </w:rPr>
        <w:t>mutageninio poveikio žmogui nesukelia. Ilgalaikių kancerogeninio poveikio tyrimų su gyvūnais neatlikta.</w:t>
      </w:r>
    </w:p>
    <w:p w14:paraId="490A0A24" w14:textId="77777777" w:rsidR="00A940F2" w:rsidRPr="00274414" w:rsidRDefault="00A940F2" w:rsidP="00A940F2">
      <w:pPr>
        <w:spacing w:after="0" w:line="240" w:lineRule="auto"/>
        <w:rPr>
          <w:rFonts w:ascii="Times New Roman" w:hAnsi="Times New Roman"/>
          <w:lang w:eastAsia="lt-LT"/>
        </w:rPr>
      </w:pPr>
    </w:p>
    <w:p w14:paraId="2133E856" w14:textId="77777777" w:rsidR="00A940F2" w:rsidRPr="00274414" w:rsidRDefault="00A940F2" w:rsidP="00A940F2">
      <w:pPr>
        <w:spacing w:after="0" w:line="240" w:lineRule="auto"/>
        <w:rPr>
          <w:rFonts w:ascii="Times New Roman" w:hAnsi="Times New Roman"/>
          <w:i/>
          <w:lang w:eastAsia="lt-LT"/>
        </w:rPr>
      </w:pPr>
      <w:r w:rsidRPr="00274414">
        <w:rPr>
          <w:rFonts w:ascii="Times New Roman" w:hAnsi="Times New Roman"/>
          <w:i/>
          <w:lang w:eastAsia="lt-LT"/>
        </w:rPr>
        <w:t>Toksinis poveikis dauginimuisi</w:t>
      </w:r>
    </w:p>
    <w:p w14:paraId="5F64FC3D" w14:textId="77777777" w:rsidR="00A940F2" w:rsidRPr="00274414" w:rsidRDefault="00A940F2" w:rsidP="00A940F2">
      <w:pPr>
        <w:spacing w:after="0" w:line="240" w:lineRule="auto"/>
        <w:rPr>
          <w:rFonts w:ascii="Times New Roman" w:hAnsi="Times New Roman"/>
          <w:lang w:eastAsia="lt-LT"/>
        </w:rPr>
      </w:pPr>
      <w:r w:rsidRPr="00274414">
        <w:rPr>
          <w:rFonts w:ascii="Times New Roman" w:hAnsi="Times New Roman"/>
          <w:lang w:eastAsia="lt-LT"/>
        </w:rPr>
        <w:t>Vitaminas B</w:t>
      </w:r>
      <w:r w:rsidRPr="00274414">
        <w:rPr>
          <w:rFonts w:ascii="Times New Roman" w:hAnsi="Times New Roman"/>
          <w:vertAlign w:val="subscript"/>
          <w:lang w:eastAsia="lt-LT"/>
        </w:rPr>
        <w:t>1</w:t>
      </w:r>
      <w:r w:rsidRPr="00274414">
        <w:rPr>
          <w:rFonts w:ascii="Times New Roman" w:hAnsi="Times New Roman"/>
          <w:lang w:eastAsia="lt-LT"/>
        </w:rPr>
        <w:t xml:space="preserve"> yra aktyviai pernešamas į vaisių. Vaisiaus, naujagimio bei motinos organizme šio vitamino koncentracija yra panaši. Sisteminių tyrimų, kuriais būtų nustatinėtas didesnių už paros poreikio vitamino B</w:t>
      </w:r>
      <w:r w:rsidRPr="00274414">
        <w:rPr>
          <w:rFonts w:ascii="Times New Roman" w:hAnsi="Times New Roman"/>
          <w:vertAlign w:val="subscript"/>
          <w:lang w:eastAsia="lt-LT"/>
        </w:rPr>
        <w:t xml:space="preserve">1 </w:t>
      </w:r>
      <w:r w:rsidRPr="00274414">
        <w:rPr>
          <w:rFonts w:ascii="Times New Roman" w:hAnsi="Times New Roman"/>
          <w:lang w:eastAsia="lt-LT"/>
        </w:rPr>
        <w:t xml:space="preserve">paros dozių poveikis nėščioms moterims bei žindyvėms, neatlikta. </w:t>
      </w:r>
    </w:p>
    <w:p w14:paraId="402D9790" w14:textId="77777777" w:rsidR="00A940F2" w:rsidRPr="00274414" w:rsidRDefault="00A940F2" w:rsidP="00A940F2">
      <w:pPr>
        <w:spacing w:after="0" w:line="240" w:lineRule="auto"/>
        <w:rPr>
          <w:rFonts w:ascii="Times New Roman" w:hAnsi="Times New Roman"/>
          <w:u w:val="single"/>
          <w:lang w:eastAsia="lt-LT"/>
        </w:rPr>
      </w:pPr>
    </w:p>
    <w:p w14:paraId="301C3C44" w14:textId="77777777" w:rsidR="00A940F2" w:rsidRPr="00274414" w:rsidRDefault="00A940F2" w:rsidP="00A940F2">
      <w:pPr>
        <w:spacing w:after="0" w:line="240" w:lineRule="auto"/>
        <w:rPr>
          <w:rFonts w:ascii="Times New Roman" w:hAnsi="Times New Roman"/>
          <w:i/>
          <w:iCs/>
          <w:lang w:eastAsia="lt-LT"/>
        </w:rPr>
      </w:pPr>
      <w:r w:rsidRPr="00274414">
        <w:rPr>
          <w:rFonts w:ascii="Times New Roman" w:hAnsi="Times New Roman"/>
          <w:u w:val="single"/>
          <w:lang w:eastAsia="lt-LT"/>
        </w:rPr>
        <w:t>Vitaminas B</w:t>
      </w:r>
      <w:r w:rsidRPr="00274414">
        <w:rPr>
          <w:rFonts w:ascii="Times New Roman" w:hAnsi="Times New Roman"/>
          <w:vertAlign w:val="subscript"/>
          <w:lang w:eastAsia="lt-LT"/>
        </w:rPr>
        <w:t>6</w:t>
      </w:r>
      <w:r w:rsidRPr="00274414">
        <w:rPr>
          <w:rFonts w:ascii="Times New Roman" w:hAnsi="Times New Roman"/>
          <w:i/>
          <w:iCs/>
          <w:lang w:eastAsia="lt-LT"/>
        </w:rPr>
        <w:t xml:space="preserve"> </w:t>
      </w:r>
    </w:p>
    <w:p w14:paraId="4640C515" w14:textId="77777777" w:rsidR="00A940F2" w:rsidRPr="00274414" w:rsidRDefault="00A940F2" w:rsidP="00A940F2">
      <w:pPr>
        <w:spacing w:after="0" w:line="240" w:lineRule="auto"/>
        <w:rPr>
          <w:rFonts w:ascii="Times New Roman" w:hAnsi="Times New Roman"/>
          <w:iCs/>
          <w:lang w:eastAsia="lt-LT"/>
        </w:rPr>
      </w:pPr>
    </w:p>
    <w:p w14:paraId="3DD5A24D" w14:textId="77777777" w:rsidR="00A940F2" w:rsidRPr="00274414" w:rsidRDefault="00A940F2" w:rsidP="00A940F2">
      <w:pPr>
        <w:spacing w:after="0" w:line="240" w:lineRule="auto"/>
        <w:rPr>
          <w:rFonts w:ascii="Times New Roman" w:hAnsi="Times New Roman"/>
          <w:i/>
          <w:iCs/>
          <w:lang w:eastAsia="lt-LT"/>
        </w:rPr>
      </w:pPr>
      <w:r w:rsidRPr="00274414">
        <w:rPr>
          <w:rFonts w:ascii="Times New Roman" w:hAnsi="Times New Roman"/>
          <w:i/>
          <w:iCs/>
          <w:lang w:eastAsia="lt-LT"/>
        </w:rPr>
        <w:t>Ūminis toksinis poveikis</w:t>
      </w:r>
    </w:p>
    <w:p w14:paraId="47C03E7C" w14:textId="77777777" w:rsidR="00A940F2" w:rsidRPr="00274414" w:rsidRDefault="00A940F2" w:rsidP="00A940F2">
      <w:pPr>
        <w:spacing w:after="0" w:line="240" w:lineRule="auto"/>
        <w:rPr>
          <w:rFonts w:ascii="Times New Roman" w:hAnsi="Times New Roman"/>
          <w:lang w:eastAsia="lt-LT"/>
        </w:rPr>
      </w:pPr>
      <w:r w:rsidRPr="00274414">
        <w:rPr>
          <w:rFonts w:ascii="Times New Roman" w:hAnsi="Times New Roman"/>
          <w:lang w:eastAsia="lt-LT"/>
        </w:rPr>
        <w:t>Žr. 4.9 skyrių.</w:t>
      </w:r>
    </w:p>
    <w:p w14:paraId="352A0512" w14:textId="77777777" w:rsidR="00A940F2" w:rsidRPr="00274414" w:rsidRDefault="00A940F2" w:rsidP="00A940F2">
      <w:pPr>
        <w:spacing w:after="0" w:line="240" w:lineRule="auto"/>
        <w:rPr>
          <w:rFonts w:ascii="Times New Roman" w:hAnsi="Times New Roman"/>
          <w:i/>
          <w:lang w:eastAsia="lt-LT"/>
        </w:rPr>
      </w:pPr>
    </w:p>
    <w:p w14:paraId="28115E34" w14:textId="77777777" w:rsidR="00A940F2" w:rsidRPr="00274414" w:rsidRDefault="00A940F2" w:rsidP="00A940F2">
      <w:pPr>
        <w:spacing w:after="0" w:line="240" w:lineRule="auto"/>
        <w:rPr>
          <w:rFonts w:ascii="Times New Roman" w:hAnsi="Times New Roman"/>
          <w:i/>
          <w:lang w:eastAsia="lt-LT"/>
        </w:rPr>
      </w:pPr>
      <w:r w:rsidRPr="00274414">
        <w:rPr>
          <w:rFonts w:ascii="Times New Roman" w:hAnsi="Times New Roman"/>
          <w:i/>
          <w:lang w:eastAsia="lt-LT"/>
        </w:rPr>
        <w:t>Poūmis ir lėtinis toksinis poveikis</w:t>
      </w:r>
    </w:p>
    <w:p w14:paraId="3D57C27D" w14:textId="77777777" w:rsidR="00A940F2" w:rsidRPr="00274414" w:rsidRDefault="00A940F2" w:rsidP="00A940F2">
      <w:pPr>
        <w:spacing w:after="0" w:line="240" w:lineRule="auto"/>
        <w:rPr>
          <w:rFonts w:ascii="Times New Roman" w:hAnsi="Times New Roman"/>
          <w:iCs/>
          <w:lang w:eastAsia="lt-LT"/>
        </w:rPr>
      </w:pPr>
      <w:r w:rsidRPr="00274414">
        <w:rPr>
          <w:rFonts w:ascii="Times New Roman" w:hAnsi="Times New Roman"/>
          <w:iCs/>
          <w:lang w:eastAsia="lt-LT"/>
        </w:rPr>
        <w:t xml:space="preserve">Tyrimų metu šunimis, kurie 100 - 107 paras kasdien eteriniu būdu vartojo 150 – 200 mg/kg kūno svorio vitamino </w:t>
      </w:r>
      <w:r w:rsidRPr="00274414">
        <w:rPr>
          <w:rFonts w:ascii="Times New Roman" w:hAnsi="Times New Roman"/>
          <w:lang w:eastAsia="lt-LT"/>
        </w:rPr>
        <w:t>B</w:t>
      </w:r>
      <w:r w:rsidRPr="00274414">
        <w:rPr>
          <w:rFonts w:ascii="Times New Roman" w:hAnsi="Times New Roman"/>
          <w:vertAlign w:val="subscript"/>
          <w:lang w:eastAsia="lt-LT"/>
        </w:rPr>
        <w:t>6</w:t>
      </w:r>
      <w:r w:rsidRPr="00274414">
        <w:rPr>
          <w:rFonts w:ascii="Times New Roman" w:hAnsi="Times New Roman"/>
          <w:iCs/>
          <w:lang w:eastAsia="lt-LT"/>
        </w:rPr>
        <w:t xml:space="preserve"> (piridoksino hidrochlorido) dozę, pasireiškė ataksija, raumenų silpnumas, pusiausvyros sutrikimas ir aksonų bei mielininio dangalo degeneracija. Be to, tyrimų metu didelės vitamino </w:t>
      </w:r>
      <w:r w:rsidRPr="00274414">
        <w:rPr>
          <w:rFonts w:ascii="Times New Roman" w:hAnsi="Times New Roman"/>
          <w:lang w:eastAsia="lt-LT"/>
        </w:rPr>
        <w:t>B</w:t>
      </w:r>
      <w:r w:rsidRPr="00274414">
        <w:rPr>
          <w:rFonts w:ascii="Times New Roman" w:hAnsi="Times New Roman"/>
          <w:vertAlign w:val="subscript"/>
          <w:lang w:eastAsia="lt-LT"/>
        </w:rPr>
        <w:t>6</w:t>
      </w:r>
      <w:r w:rsidRPr="00274414">
        <w:rPr>
          <w:rFonts w:ascii="Times New Roman" w:hAnsi="Times New Roman"/>
          <w:iCs/>
          <w:lang w:eastAsia="lt-LT"/>
        </w:rPr>
        <w:t xml:space="preserve"> dozės gyvūnams sukėlė traukulius bei sutrikdė koordinaciją.</w:t>
      </w:r>
    </w:p>
    <w:p w14:paraId="6ACD07D4" w14:textId="77777777" w:rsidR="00A940F2" w:rsidRPr="00274414" w:rsidRDefault="00A940F2" w:rsidP="00A940F2">
      <w:pPr>
        <w:spacing w:after="0" w:line="240" w:lineRule="auto"/>
        <w:rPr>
          <w:rFonts w:ascii="Times New Roman" w:hAnsi="Times New Roman"/>
          <w:i/>
          <w:lang w:eastAsia="lt-LT"/>
        </w:rPr>
      </w:pPr>
    </w:p>
    <w:p w14:paraId="56B248B9" w14:textId="77777777" w:rsidR="00A940F2" w:rsidRPr="00274414" w:rsidRDefault="00A940F2" w:rsidP="00A940F2">
      <w:pPr>
        <w:spacing w:after="0" w:line="240" w:lineRule="auto"/>
        <w:rPr>
          <w:rFonts w:ascii="Times New Roman" w:hAnsi="Times New Roman"/>
          <w:i/>
          <w:lang w:eastAsia="lt-LT"/>
        </w:rPr>
      </w:pPr>
      <w:r w:rsidRPr="00274414">
        <w:rPr>
          <w:rFonts w:ascii="Times New Roman" w:hAnsi="Times New Roman"/>
          <w:i/>
          <w:lang w:eastAsia="lt-LT"/>
        </w:rPr>
        <w:t>Mutageninis ir kancerogeninis poveikis</w:t>
      </w:r>
    </w:p>
    <w:p w14:paraId="109CD307" w14:textId="77777777" w:rsidR="00A940F2" w:rsidRPr="00274414" w:rsidRDefault="00A940F2" w:rsidP="00A940F2">
      <w:pPr>
        <w:spacing w:after="0" w:line="240" w:lineRule="auto"/>
        <w:rPr>
          <w:rFonts w:ascii="Times New Roman" w:hAnsi="Times New Roman"/>
          <w:lang w:eastAsia="lt-LT"/>
        </w:rPr>
      </w:pPr>
      <w:r w:rsidRPr="00274414">
        <w:rPr>
          <w:rFonts w:ascii="Times New Roman" w:hAnsi="Times New Roman"/>
          <w:lang w:eastAsia="lt-LT"/>
        </w:rPr>
        <w:t>Rekomenduojamų vitamino B</w:t>
      </w:r>
      <w:r w:rsidRPr="00274414">
        <w:rPr>
          <w:rFonts w:ascii="Times New Roman" w:hAnsi="Times New Roman"/>
          <w:vertAlign w:val="subscript"/>
          <w:lang w:eastAsia="lt-LT"/>
        </w:rPr>
        <w:t>6</w:t>
      </w:r>
      <w:r w:rsidRPr="00274414">
        <w:rPr>
          <w:rFonts w:ascii="Times New Roman" w:hAnsi="Times New Roman"/>
          <w:i/>
          <w:iCs/>
          <w:lang w:eastAsia="lt-LT"/>
        </w:rPr>
        <w:t xml:space="preserve"> </w:t>
      </w:r>
      <w:r w:rsidRPr="00274414">
        <w:rPr>
          <w:rFonts w:ascii="Times New Roman" w:hAnsi="Times New Roman"/>
          <w:iCs/>
          <w:lang w:eastAsia="lt-LT"/>
        </w:rPr>
        <w:t xml:space="preserve">dozių </w:t>
      </w:r>
      <w:r w:rsidRPr="00274414">
        <w:rPr>
          <w:rFonts w:ascii="Times New Roman" w:hAnsi="Times New Roman"/>
          <w:lang w:eastAsia="lt-LT"/>
        </w:rPr>
        <w:t>mutageninis poveikis žmogui nėra tikėtinas. Ilgalaikių kancerogeninio vitamino B</w:t>
      </w:r>
      <w:r w:rsidRPr="00274414">
        <w:rPr>
          <w:rFonts w:ascii="Times New Roman" w:hAnsi="Times New Roman"/>
          <w:vertAlign w:val="subscript"/>
          <w:lang w:eastAsia="lt-LT"/>
        </w:rPr>
        <w:t>6</w:t>
      </w:r>
      <w:r w:rsidRPr="00274414">
        <w:rPr>
          <w:rFonts w:ascii="Times New Roman" w:hAnsi="Times New Roman"/>
          <w:i/>
          <w:iCs/>
          <w:lang w:eastAsia="lt-LT"/>
        </w:rPr>
        <w:t xml:space="preserve"> </w:t>
      </w:r>
      <w:r w:rsidRPr="00274414">
        <w:rPr>
          <w:rFonts w:ascii="Times New Roman" w:hAnsi="Times New Roman"/>
          <w:lang w:eastAsia="lt-LT"/>
        </w:rPr>
        <w:t>poveikio gyvūnams tyrimų neatlikta.</w:t>
      </w:r>
    </w:p>
    <w:p w14:paraId="6B5863A5" w14:textId="77777777" w:rsidR="00A940F2" w:rsidRPr="00274414" w:rsidRDefault="00A940F2" w:rsidP="00A940F2">
      <w:pPr>
        <w:spacing w:after="0" w:line="240" w:lineRule="auto"/>
        <w:rPr>
          <w:rFonts w:ascii="Times New Roman" w:hAnsi="Times New Roman"/>
          <w:lang w:eastAsia="lt-LT"/>
        </w:rPr>
      </w:pPr>
    </w:p>
    <w:p w14:paraId="38F3A24F" w14:textId="77777777" w:rsidR="00A940F2" w:rsidRPr="00274414" w:rsidRDefault="00A940F2" w:rsidP="00A940F2">
      <w:pPr>
        <w:spacing w:after="0" w:line="240" w:lineRule="auto"/>
        <w:rPr>
          <w:rFonts w:ascii="Times New Roman" w:hAnsi="Times New Roman"/>
          <w:i/>
          <w:lang w:eastAsia="lt-LT"/>
        </w:rPr>
      </w:pPr>
      <w:r w:rsidRPr="00274414">
        <w:rPr>
          <w:rFonts w:ascii="Times New Roman" w:hAnsi="Times New Roman"/>
          <w:i/>
          <w:lang w:eastAsia="lt-LT"/>
        </w:rPr>
        <w:t>Toksinis poveikis dauginimuisi</w:t>
      </w:r>
    </w:p>
    <w:p w14:paraId="75A683CB" w14:textId="77777777" w:rsidR="00A940F2" w:rsidRPr="00274414" w:rsidRDefault="00A940F2" w:rsidP="00A940F2">
      <w:pPr>
        <w:spacing w:after="0" w:line="240" w:lineRule="auto"/>
        <w:rPr>
          <w:rFonts w:ascii="Times New Roman" w:hAnsi="Times New Roman"/>
          <w:lang w:eastAsia="lt-LT"/>
        </w:rPr>
      </w:pPr>
      <w:r w:rsidRPr="00274414">
        <w:rPr>
          <w:rFonts w:ascii="Times New Roman" w:hAnsi="Times New Roman"/>
          <w:lang w:eastAsia="lt-LT"/>
        </w:rPr>
        <w:t>Vitamino B</w:t>
      </w:r>
      <w:r w:rsidRPr="00274414">
        <w:rPr>
          <w:rFonts w:ascii="Times New Roman" w:hAnsi="Times New Roman"/>
          <w:vertAlign w:val="subscript"/>
          <w:lang w:eastAsia="lt-LT"/>
        </w:rPr>
        <w:t>6</w:t>
      </w:r>
      <w:r w:rsidRPr="00274414">
        <w:rPr>
          <w:rFonts w:ascii="Times New Roman" w:hAnsi="Times New Roman"/>
          <w:lang w:eastAsia="lt-LT"/>
        </w:rPr>
        <w:t xml:space="preserve"> prasiskverbia per placentą. Jo koncentracija vaisiuje būna didesnė negu motinos organizme. Šio vitamino poveikis gyvūnų dauginimuisi ištirtas nepakankamai. Embriotoksinio poveikio tyrimų su žiurkėmis metu teratogeninio vitamino B</w:t>
      </w:r>
      <w:r w:rsidRPr="00274414">
        <w:rPr>
          <w:rFonts w:ascii="Times New Roman" w:hAnsi="Times New Roman"/>
          <w:vertAlign w:val="subscript"/>
          <w:lang w:eastAsia="lt-LT"/>
        </w:rPr>
        <w:t>6</w:t>
      </w:r>
      <w:r w:rsidRPr="00274414">
        <w:rPr>
          <w:rFonts w:ascii="Times New Roman" w:hAnsi="Times New Roman"/>
          <w:lang w:eastAsia="lt-LT"/>
        </w:rPr>
        <w:t xml:space="preserve"> poveikio nepastebėta. Labai didelė šio vitamino dozė pažeidė žiurkių spermatogenezę. </w:t>
      </w:r>
    </w:p>
    <w:p w14:paraId="101AED72" w14:textId="77777777" w:rsidR="00A940F2" w:rsidRPr="00274414" w:rsidRDefault="00A940F2" w:rsidP="00A940F2">
      <w:pPr>
        <w:spacing w:after="0" w:line="240" w:lineRule="auto"/>
        <w:rPr>
          <w:rFonts w:ascii="Times New Roman" w:hAnsi="Times New Roman"/>
          <w:lang w:eastAsia="lt-LT"/>
        </w:rPr>
      </w:pPr>
    </w:p>
    <w:p w14:paraId="7413FB10" w14:textId="77777777" w:rsidR="00A940F2" w:rsidRPr="00274414" w:rsidRDefault="00A940F2" w:rsidP="00A940F2">
      <w:pPr>
        <w:spacing w:after="0" w:line="240" w:lineRule="auto"/>
        <w:rPr>
          <w:rFonts w:ascii="Times New Roman" w:hAnsi="Times New Roman"/>
          <w:lang w:eastAsia="lt-LT"/>
        </w:rPr>
      </w:pPr>
    </w:p>
    <w:p w14:paraId="3D938E0C" w14:textId="77777777" w:rsidR="00A940F2" w:rsidRPr="00274414" w:rsidRDefault="00A940F2" w:rsidP="00A940F2">
      <w:pPr>
        <w:spacing w:after="0" w:line="240" w:lineRule="auto"/>
        <w:ind w:left="567" w:hanging="567"/>
        <w:rPr>
          <w:rFonts w:ascii="Times New Roman" w:hAnsi="Times New Roman"/>
          <w:b/>
          <w:lang w:eastAsia="lt-LT"/>
        </w:rPr>
      </w:pPr>
      <w:r w:rsidRPr="00274414">
        <w:rPr>
          <w:rFonts w:ascii="Times New Roman" w:hAnsi="Times New Roman"/>
          <w:b/>
          <w:lang w:eastAsia="lt-LT"/>
        </w:rPr>
        <w:t>6.</w:t>
      </w:r>
      <w:r w:rsidRPr="00274414">
        <w:rPr>
          <w:rFonts w:ascii="Times New Roman" w:hAnsi="Times New Roman"/>
          <w:b/>
          <w:lang w:eastAsia="lt-LT"/>
        </w:rPr>
        <w:tab/>
        <w:t>FARMACINĖ INFORMACIJA</w:t>
      </w:r>
    </w:p>
    <w:p w14:paraId="60BD384D" w14:textId="77777777" w:rsidR="00A940F2" w:rsidRPr="00274414" w:rsidRDefault="00A940F2" w:rsidP="00A940F2">
      <w:pPr>
        <w:spacing w:after="0" w:line="240" w:lineRule="auto"/>
        <w:rPr>
          <w:rFonts w:ascii="Times New Roman" w:hAnsi="Times New Roman"/>
          <w:i/>
          <w:lang w:eastAsia="lt-LT"/>
        </w:rPr>
      </w:pPr>
    </w:p>
    <w:p w14:paraId="5625C8EC" w14:textId="77777777" w:rsidR="00A940F2" w:rsidRPr="00274414" w:rsidRDefault="00A940F2" w:rsidP="00A940F2">
      <w:pPr>
        <w:spacing w:after="0" w:line="240" w:lineRule="auto"/>
        <w:ind w:left="567" w:hanging="567"/>
        <w:rPr>
          <w:rFonts w:ascii="Times New Roman" w:hAnsi="Times New Roman"/>
          <w:b/>
          <w:lang w:eastAsia="lt-LT"/>
        </w:rPr>
      </w:pPr>
      <w:r w:rsidRPr="00274414">
        <w:rPr>
          <w:rFonts w:ascii="Times New Roman" w:hAnsi="Times New Roman"/>
          <w:b/>
          <w:lang w:eastAsia="lt-LT"/>
        </w:rPr>
        <w:t>6.1</w:t>
      </w:r>
      <w:r w:rsidRPr="00274414">
        <w:rPr>
          <w:rFonts w:ascii="Times New Roman" w:hAnsi="Times New Roman"/>
          <w:b/>
          <w:lang w:eastAsia="lt-LT"/>
        </w:rPr>
        <w:tab/>
        <w:t>Pagalbinių medžiagų sąrašas</w:t>
      </w:r>
    </w:p>
    <w:p w14:paraId="0299F59B" w14:textId="77777777" w:rsidR="00A940F2" w:rsidRPr="00274414" w:rsidRDefault="00A940F2" w:rsidP="00A940F2">
      <w:pPr>
        <w:spacing w:after="0" w:line="240" w:lineRule="auto"/>
        <w:rPr>
          <w:rFonts w:ascii="Times New Roman" w:hAnsi="Times New Roman"/>
          <w:b/>
          <w:bCs/>
          <w:i/>
          <w:iCs/>
          <w:lang w:eastAsia="lt-LT"/>
        </w:rPr>
      </w:pPr>
    </w:p>
    <w:p w14:paraId="676FF60D" w14:textId="77777777" w:rsidR="00A940F2" w:rsidRPr="00274414" w:rsidRDefault="00A940F2" w:rsidP="00A940F2">
      <w:pPr>
        <w:spacing w:after="0" w:line="240" w:lineRule="auto"/>
        <w:rPr>
          <w:rFonts w:ascii="Times New Roman" w:hAnsi="Times New Roman"/>
          <w:bCs/>
          <w:iCs/>
          <w:lang w:eastAsia="lt-LT"/>
        </w:rPr>
      </w:pPr>
      <w:r w:rsidRPr="00274414">
        <w:rPr>
          <w:rFonts w:ascii="Times New Roman" w:hAnsi="Times New Roman"/>
          <w:bCs/>
          <w:iCs/>
          <w:lang w:eastAsia="lt-LT"/>
        </w:rPr>
        <w:t>Vyno rūgštis</w:t>
      </w:r>
    </w:p>
    <w:p w14:paraId="4D3F3A26" w14:textId="77777777" w:rsidR="00A940F2" w:rsidRPr="00274414" w:rsidRDefault="00A940F2" w:rsidP="00A940F2">
      <w:pPr>
        <w:spacing w:after="0" w:line="240" w:lineRule="auto"/>
        <w:rPr>
          <w:rFonts w:ascii="Times New Roman" w:hAnsi="Times New Roman"/>
          <w:bCs/>
          <w:iCs/>
          <w:lang w:eastAsia="lt-LT"/>
        </w:rPr>
      </w:pPr>
      <w:r w:rsidRPr="00274414">
        <w:rPr>
          <w:rFonts w:ascii="Times New Roman" w:hAnsi="Times New Roman"/>
          <w:bCs/>
          <w:iCs/>
          <w:lang w:eastAsia="lt-LT"/>
        </w:rPr>
        <w:t>Injekcinis vanduo</w:t>
      </w:r>
    </w:p>
    <w:p w14:paraId="0DA6A417" w14:textId="77777777" w:rsidR="00A940F2" w:rsidRPr="00274414" w:rsidRDefault="00A940F2" w:rsidP="00A940F2">
      <w:pPr>
        <w:spacing w:after="0" w:line="240" w:lineRule="auto"/>
        <w:rPr>
          <w:rFonts w:ascii="Times New Roman" w:hAnsi="Times New Roman"/>
          <w:i/>
          <w:lang w:eastAsia="lt-LT"/>
        </w:rPr>
      </w:pPr>
    </w:p>
    <w:p w14:paraId="4CF1C97E" w14:textId="77777777" w:rsidR="00A940F2" w:rsidRDefault="00A940F2" w:rsidP="00A940F2">
      <w:pPr>
        <w:spacing w:after="0" w:line="240" w:lineRule="auto"/>
        <w:ind w:left="567" w:hanging="567"/>
        <w:rPr>
          <w:rFonts w:ascii="Times New Roman" w:hAnsi="Times New Roman"/>
          <w:b/>
          <w:lang w:eastAsia="lt-LT"/>
        </w:rPr>
      </w:pPr>
    </w:p>
    <w:p w14:paraId="72CBB705" w14:textId="77777777" w:rsidR="00A940F2" w:rsidRPr="00274414" w:rsidRDefault="00A940F2" w:rsidP="00A940F2">
      <w:pPr>
        <w:spacing w:after="0" w:line="240" w:lineRule="auto"/>
        <w:ind w:left="567" w:hanging="567"/>
        <w:rPr>
          <w:rFonts w:ascii="Times New Roman" w:hAnsi="Times New Roman"/>
          <w:b/>
          <w:lang w:eastAsia="lt-LT"/>
        </w:rPr>
      </w:pPr>
      <w:r w:rsidRPr="00274414">
        <w:rPr>
          <w:rFonts w:ascii="Times New Roman" w:hAnsi="Times New Roman"/>
          <w:b/>
          <w:lang w:eastAsia="lt-LT"/>
        </w:rPr>
        <w:lastRenderedPageBreak/>
        <w:t>6.2</w:t>
      </w:r>
      <w:r w:rsidRPr="00274414">
        <w:rPr>
          <w:rFonts w:ascii="Times New Roman" w:hAnsi="Times New Roman"/>
          <w:b/>
          <w:lang w:eastAsia="lt-LT"/>
        </w:rPr>
        <w:tab/>
        <w:t>Nesuderinamumas</w:t>
      </w:r>
    </w:p>
    <w:p w14:paraId="0C392944" w14:textId="77777777" w:rsidR="00A940F2" w:rsidRPr="00274414" w:rsidRDefault="00A940F2" w:rsidP="00A940F2">
      <w:pPr>
        <w:spacing w:after="0" w:line="240" w:lineRule="auto"/>
        <w:rPr>
          <w:rFonts w:ascii="Times New Roman" w:hAnsi="Times New Roman"/>
          <w:u w:val="single"/>
          <w:lang w:eastAsia="lt-LT"/>
        </w:rPr>
      </w:pPr>
    </w:p>
    <w:p w14:paraId="07F0BF4B" w14:textId="77777777" w:rsidR="00A940F2" w:rsidRPr="00274414" w:rsidRDefault="00A940F2" w:rsidP="00A940F2">
      <w:pPr>
        <w:spacing w:after="0" w:line="240" w:lineRule="auto"/>
        <w:rPr>
          <w:rFonts w:ascii="Times New Roman" w:hAnsi="Times New Roman"/>
        </w:rPr>
      </w:pPr>
      <w:r w:rsidRPr="00274414">
        <w:rPr>
          <w:rFonts w:ascii="Times New Roman" w:hAnsi="Times New Roman"/>
        </w:rPr>
        <w:t>Suderinamumo tyrimų neatlikta, todėl šio vaistinio preparato maišyti su kitais negalima.</w:t>
      </w:r>
    </w:p>
    <w:p w14:paraId="39E74C74" w14:textId="77777777" w:rsidR="00A940F2" w:rsidRDefault="00A940F2" w:rsidP="00A940F2">
      <w:pPr>
        <w:spacing w:after="0" w:line="240" w:lineRule="auto"/>
        <w:rPr>
          <w:rFonts w:ascii="Times New Roman" w:hAnsi="Times New Roman"/>
          <w:u w:val="single"/>
          <w:lang w:eastAsia="lt-LT"/>
        </w:rPr>
      </w:pPr>
    </w:p>
    <w:p w14:paraId="796CDE6C" w14:textId="77777777" w:rsidR="00A940F2" w:rsidRPr="00274414" w:rsidRDefault="00A940F2" w:rsidP="00A940F2">
      <w:pPr>
        <w:spacing w:after="0" w:line="240" w:lineRule="auto"/>
        <w:rPr>
          <w:rFonts w:ascii="Times New Roman" w:hAnsi="Times New Roman"/>
          <w:u w:val="single"/>
          <w:lang w:eastAsia="lt-LT"/>
        </w:rPr>
      </w:pPr>
      <w:r w:rsidRPr="00274414">
        <w:rPr>
          <w:rFonts w:ascii="Times New Roman" w:hAnsi="Times New Roman"/>
          <w:u w:val="single"/>
          <w:lang w:eastAsia="lt-LT"/>
        </w:rPr>
        <w:t>Vitaminas B</w:t>
      </w:r>
      <w:r w:rsidRPr="00274414">
        <w:rPr>
          <w:rFonts w:ascii="Times New Roman" w:hAnsi="Times New Roman"/>
          <w:u w:val="single"/>
          <w:vertAlign w:val="subscript"/>
          <w:lang w:eastAsia="lt-LT"/>
        </w:rPr>
        <w:t>1</w:t>
      </w:r>
      <w:r w:rsidRPr="00274414">
        <w:rPr>
          <w:rFonts w:ascii="Times New Roman" w:hAnsi="Times New Roman"/>
          <w:u w:val="single"/>
          <w:lang w:eastAsia="lt-LT"/>
        </w:rPr>
        <w:t xml:space="preserve"> </w:t>
      </w:r>
    </w:p>
    <w:p w14:paraId="609DBEBB" w14:textId="77777777" w:rsidR="00A940F2" w:rsidRPr="00274414" w:rsidRDefault="00A940F2" w:rsidP="00A940F2">
      <w:pPr>
        <w:spacing w:after="0" w:line="240" w:lineRule="auto"/>
        <w:rPr>
          <w:rFonts w:ascii="Times New Roman" w:hAnsi="Times New Roman"/>
          <w:lang w:eastAsia="lt-LT"/>
        </w:rPr>
      </w:pPr>
      <w:r w:rsidRPr="00274414">
        <w:rPr>
          <w:rFonts w:ascii="Times New Roman" w:hAnsi="Times New Roman"/>
          <w:lang w:eastAsia="lt-LT"/>
        </w:rPr>
        <w:t xml:space="preserve">Infuziniuose tirpaluose, kuriuose yra sulfito grupė, tiaminas visiškai suskyla. </w:t>
      </w:r>
    </w:p>
    <w:p w14:paraId="1EAB028C" w14:textId="77777777" w:rsidR="00A940F2" w:rsidRPr="00274414" w:rsidRDefault="00A940F2" w:rsidP="00A940F2">
      <w:pPr>
        <w:spacing w:after="0" w:line="240" w:lineRule="auto"/>
        <w:rPr>
          <w:rFonts w:ascii="Times New Roman" w:hAnsi="Times New Roman"/>
          <w:lang w:eastAsia="lt-LT"/>
        </w:rPr>
      </w:pPr>
      <w:r w:rsidRPr="00274414">
        <w:rPr>
          <w:rFonts w:ascii="Times New Roman" w:hAnsi="Times New Roman"/>
          <w:lang w:eastAsia="lt-LT"/>
        </w:rPr>
        <w:t xml:space="preserve">Dėl šviesos ar oksiduojamųjų medžiagų poveikio tiamino hidrochloridas tirpale gali tapti neaktyvus. </w:t>
      </w:r>
    </w:p>
    <w:p w14:paraId="218D7CF1" w14:textId="77777777" w:rsidR="00A940F2" w:rsidRPr="00274414" w:rsidRDefault="00A940F2" w:rsidP="00A940F2">
      <w:pPr>
        <w:spacing w:after="0" w:line="240" w:lineRule="auto"/>
        <w:rPr>
          <w:rFonts w:ascii="Times New Roman" w:hAnsi="Times New Roman"/>
          <w:i/>
          <w:lang w:eastAsia="lt-LT"/>
        </w:rPr>
      </w:pPr>
    </w:p>
    <w:p w14:paraId="4BFEF959" w14:textId="77777777" w:rsidR="00A940F2" w:rsidRPr="00274414" w:rsidRDefault="00A940F2" w:rsidP="00A940F2">
      <w:pPr>
        <w:spacing w:after="0" w:line="240" w:lineRule="auto"/>
        <w:ind w:left="567" w:hanging="567"/>
        <w:rPr>
          <w:rFonts w:ascii="Times New Roman" w:hAnsi="Times New Roman"/>
          <w:b/>
          <w:lang w:eastAsia="lt-LT"/>
        </w:rPr>
      </w:pPr>
      <w:r w:rsidRPr="00274414">
        <w:rPr>
          <w:rFonts w:ascii="Times New Roman" w:hAnsi="Times New Roman"/>
          <w:b/>
          <w:lang w:eastAsia="lt-LT"/>
        </w:rPr>
        <w:t>6.3</w:t>
      </w:r>
      <w:r w:rsidRPr="00274414">
        <w:rPr>
          <w:rFonts w:ascii="Times New Roman" w:hAnsi="Times New Roman"/>
          <w:b/>
          <w:lang w:eastAsia="lt-LT"/>
        </w:rPr>
        <w:tab/>
        <w:t>Tinkamumo laikas</w:t>
      </w:r>
    </w:p>
    <w:p w14:paraId="0FB0B655" w14:textId="77777777" w:rsidR="00A940F2" w:rsidRPr="00274414" w:rsidRDefault="00A940F2" w:rsidP="00A940F2">
      <w:pPr>
        <w:spacing w:after="0" w:line="240" w:lineRule="auto"/>
        <w:rPr>
          <w:rFonts w:ascii="Times New Roman" w:hAnsi="Times New Roman"/>
          <w:lang w:eastAsia="lt-LT"/>
        </w:rPr>
      </w:pPr>
    </w:p>
    <w:p w14:paraId="094F9D0B" w14:textId="77777777" w:rsidR="00A940F2" w:rsidRPr="00274414" w:rsidRDefault="00A940F2" w:rsidP="00A940F2">
      <w:pPr>
        <w:spacing w:after="0" w:line="240" w:lineRule="auto"/>
        <w:rPr>
          <w:rFonts w:ascii="Times New Roman" w:hAnsi="Times New Roman"/>
          <w:lang w:eastAsia="lt-LT"/>
        </w:rPr>
      </w:pPr>
      <w:r w:rsidRPr="00274414">
        <w:rPr>
          <w:rFonts w:ascii="Times New Roman" w:hAnsi="Times New Roman"/>
          <w:lang w:eastAsia="lt-LT"/>
        </w:rPr>
        <w:t>2 metai.</w:t>
      </w:r>
    </w:p>
    <w:p w14:paraId="4E487162" w14:textId="77777777" w:rsidR="00A940F2" w:rsidRPr="00274414" w:rsidRDefault="00A940F2" w:rsidP="00A940F2">
      <w:pPr>
        <w:spacing w:after="0" w:line="240" w:lineRule="auto"/>
        <w:rPr>
          <w:rFonts w:ascii="Times New Roman" w:hAnsi="Times New Roman"/>
          <w:lang w:eastAsia="lt-LT"/>
        </w:rPr>
      </w:pPr>
    </w:p>
    <w:p w14:paraId="4C3293E5" w14:textId="77777777" w:rsidR="00A940F2" w:rsidRPr="00274414" w:rsidRDefault="00A940F2" w:rsidP="00A940F2">
      <w:pPr>
        <w:spacing w:after="0" w:line="240" w:lineRule="auto"/>
        <w:ind w:left="567" w:hanging="567"/>
        <w:rPr>
          <w:rFonts w:ascii="Times New Roman" w:hAnsi="Times New Roman"/>
          <w:b/>
          <w:lang w:eastAsia="lt-LT"/>
        </w:rPr>
      </w:pPr>
      <w:r w:rsidRPr="00274414">
        <w:rPr>
          <w:rFonts w:ascii="Times New Roman" w:hAnsi="Times New Roman"/>
          <w:b/>
          <w:lang w:eastAsia="lt-LT"/>
        </w:rPr>
        <w:t>6.4</w:t>
      </w:r>
      <w:r w:rsidRPr="00274414">
        <w:rPr>
          <w:rFonts w:ascii="Times New Roman" w:hAnsi="Times New Roman"/>
          <w:b/>
          <w:lang w:eastAsia="lt-LT"/>
        </w:rPr>
        <w:tab/>
        <w:t>Specialiosios laikymo sąlygos</w:t>
      </w:r>
    </w:p>
    <w:p w14:paraId="4B60831F" w14:textId="77777777" w:rsidR="00A940F2" w:rsidRPr="00274414" w:rsidRDefault="00A940F2" w:rsidP="00A940F2">
      <w:pPr>
        <w:spacing w:after="0" w:line="240" w:lineRule="auto"/>
        <w:rPr>
          <w:rFonts w:ascii="Times New Roman" w:hAnsi="Times New Roman"/>
          <w:lang w:eastAsia="lt-LT"/>
        </w:rPr>
      </w:pPr>
    </w:p>
    <w:p w14:paraId="50930850" w14:textId="77777777" w:rsidR="00A940F2" w:rsidRPr="00274414" w:rsidRDefault="00A940F2" w:rsidP="00A940F2">
      <w:pPr>
        <w:spacing w:after="0" w:line="240" w:lineRule="auto"/>
        <w:rPr>
          <w:rFonts w:ascii="Times New Roman" w:hAnsi="Times New Roman"/>
          <w:lang w:eastAsia="lt-LT"/>
        </w:rPr>
      </w:pPr>
      <w:r w:rsidRPr="00274414">
        <w:rPr>
          <w:rFonts w:ascii="Times New Roman" w:hAnsi="Times New Roman"/>
          <w:snapToGrid w:val="0"/>
          <w:lang w:eastAsia="lt-LT"/>
        </w:rPr>
        <w:t xml:space="preserve">Laikyti šaldytuve (2 </w:t>
      </w:r>
      <w:r w:rsidRPr="00274414">
        <w:rPr>
          <w:rFonts w:ascii="Times New Roman" w:hAnsi="Times New Roman"/>
          <w:snapToGrid w:val="0"/>
          <w:lang w:eastAsia="lt-LT"/>
        </w:rPr>
        <w:sym w:font="Symbol" w:char="F0B0"/>
      </w:r>
      <w:r w:rsidRPr="00274414">
        <w:rPr>
          <w:rFonts w:ascii="Times New Roman" w:hAnsi="Times New Roman"/>
          <w:snapToGrid w:val="0"/>
          <w:lang w:eastAsia="lt-LT"/>
        </w:rPr>
        <w:t xml:space="preserve">C – 8 </w:t>
      </w:r>
      <w:r w:rsidRPr="00274414">
        <w:rPr>
          <w:rFonts w:ascii="Times New Roman" w:hAnsi="Times New Roman"/>
          <w:snapToGrid w:val="0"/>
          <w:lang w:eastAsia="lt-LT"/>
        </w:rPr>
        <w:sym w:font="Symbol" w:char="F0B0"/>
      </w:r>
      <w:r w:rsidRPr="00274414">
        <w:rPr>
          <w:rFonts w:ascii="Times New Roman" w:hAnsi="Times New Roman"/>
          <w:snapToGrid w:val="0"/>
          <w:lang w:eastAsia="lt-LT"/>
        </w:rPr>
        <w:t>C)</w:t>
      </w:r>
      <w:r w:rsidRPr="00274414">
        <w:rPr>
          <w:rFonts w:ascii="Times New Roman" w:hAnsi="Times New Roman"/>
          <w:lang w:eastAsia="lt-LT"/>
        </w:rPr>
        <w:t>.</w:t>
      </w:r>
    </w:p>
    <w:p w14:paraId="33B2CCEA" w14:textId="77777777" w:rsidR="00A940F2" w:rsidRPr="00274414" w:rsidRDefault="00A940F2" w:rsidP="00A940F2">
      <w:pPr>
        <w:spacing w:after="0" w:line="240" w:lineRule="auto"/>
        <w:rPr>
          <w:rFonts w:ascii="Times New Roman" w:hAnsi="Times New Roman"/>
          <w:lang w:eastAsia="lt-LT"/>
        </w:rPr>
      </w:pPr>
      <w:r w:rsidRPr="00274414">
        <w:rPr>
          <w:rFonts w:ascii="Times New Roman" w:hAnsi="Times New Roman"/>
          <w:lang w:eastAsia="lt-LT"/>
        </w:rPr>
        <w:t xml:space="preserve">Ampules laikyti išorinėje dėžutėje, kad </w:t>
      </w:r>
      <w:r>
        <w:rPr>
          <w:rFonts w:ascii="Times New Roman" w:hAnsi="Times New Roman"/>
          <w:lang w:eastAsia="lt-LT"/>
        </w:rPr>
        <w:t xml:space="preserve">vaistinis </w:t>
      </w:r>
      <w:r w:rsidRPr="00274414">
        <w:rPr>
          <w:rFonts w:ascii="Times New Roman" w:hAnsi="Times New Roman"/>
          <w:lang w:eastAsia="lt-LT"/>
        </w:rPr>
        <w:t xml:space="preserve">preparatas būtų apsaugotas nuo šviesos. </w:t>
      </w:r>
    </w:p>
    <w:p w14:paraId="6D6BFD67" w14:textId="77777777" w:rsidR="00A940F2" w:rsidRPr="00274414" w:rsidRDefault="00A940F2" w:rsidP="00A940F2">
      <w:pPr>
        <w:spacing w:after="0" w:line="240" w:lineRule="auto"/>
        <w:rPr>
          <w:rFonts w:ascii="Times New Roman" w:hAnsi="Times New Roman"/>
          <w:b/>
          <w:lang w:eastAsia="lt-LT"/>
        </w:rPr>
      </w:pPr>
    </w:p>
    <w:p w14:paraId="62E554CC" w14:textId="77777777" w:rsidR="00A940F2" w:rsidRPr="00274414" w:rsidRDefault="00A940F2" w:rsidP="00A940F2">
      <w:pPr>
        <w:spacing w:after="0" w:line="240" w:lineRule="auto"/>
        <w:ind w:left="567" w:hanging="567"/>
        <w:rPr>
          <w:rFonts w:ascii="Times New Roman" w:hAnsi="Times New Roman"/>
          <w:b/>
          <w:lang w:eastAsia="lt-LT"/>
        </w:rPr>
      </w:pPr>
      <w:r w:rsidRPr="00274414">
        <w:rPr>
          <w:rFonts w:ascii="Times New Roman" w:hAnsi="Times New Roman"/>
          <w:b/>
          <w:lang w:eastAsia="lt-LT"/>
        </w:rPr>
        <w:t>6.5</w:t>
      </w:r>
      <w:r w:rsidRPr="00274414">
        <w:rPr>
          <w:rFonts w:ascii="Times New Roman" w:hAnsi="Times New Roman"/>
          <w:b/>
          <w:lang w:eastAsia="lt-LT"/>
        </w:rPr>
        <w:tab/>
        <w:t>Talpyklės pobūdis ir jos turinys</w:t>
      </w:r>
    </w:p>
    <w:p w14:paraId="12F30408" w14:textId="77777777" w:rsidR="00A940F2" w:rsidRPr="00274414" w:rsidRDefault="00A940F2" w:rsidP="00A940F2">
      <w:pPr>
        <w:spacing w:after="0" w:line="240" w:lineRule="auto"/>
        <w:rPr>
          <w:rFonts w:ascii="Times New Roman" w:hAnsi="Times New Roman"/>
          <w:lang w:eastAsia="lt-LT"/>
        </w:rPr>
      </w:pPr>
    </w:p>
    <w:p w14:paraId="0FEE6C4B" w14:textId="77777777" w:rsidR="00A940F2" w:rsidRPr="00274414" w:rsidRDefault="00A940F2" w:rsidP="00A940F2">
      <w:pPr>
        <w:spacing w:after="0" w:line="240" w:lineRule="auto"/>
        <w:rPr>
          <w:rFonts w:ascii="Times New Roman" w:hAnsi="Times New Roman"/>
          <w:lang w:eastAsia="lt-LT"/>
        </w:rPr>
      </w:pPr>
      <w:r w:rsidRPr="00274414">
        <w:rPr>
          <w:rFonts w:ascii="Times New Roman" w:hAnsi="Times New Roman"/>
          <w:lang w:eastAsia="lt-LT"/>
        </w:rPr>
        <w:t>I tipo, rudos spalvos stiklo OPC ampulės.</w:t>
      </w:r>
    </w:p>
    <w:p w14:paraId="48BD345D" w14:textId="77777777" w:rsidR="00A940F2" w:rsidRPr="00274414" w:rsidRDefault="00A940F2" w:rsidP="00A940F2">
      <w:pPr>
        <w:spacing w:after="0" w:line="240" w:lineRule="auto"/>
        <w:rPr>
          <w:rFonts w:ascii="Times New Roman" w:hAnsi="Times New Roman"/>
          <w:lang w:eastAsia="lt-LT"/>
        </w:rPr>
      </w:pPr>
      <w:r w:rsidRPr="00274414">
        <w:rPr>
          <w:rFonts w:ascii="Times New Roman" w:hAnsi="Times New Roman"/>
          <w:lang w:eastAsia="lt-LT"/>
        </w:rPr>
        <w:t>Ampulėje yra 1 ml injekcinio tirpalo.</w:t>
      </w:r>
    </w:p>
    <w:p w14:paraId="1D8EB9B1" w14:textId="77777777" w:rsidR="00A940F2" w:rsidRPr="00274414" w:rsidRDefault="00A940F2" w:rsidP="00A940F2">
      <w:pPr>
        <w:spacing w:after="0" w:line="240" w:lineRule="auto"/>
        <w:rPr>
          <w:rFonts w:ascii="Times New Roman" w:hAnsi="Times New Roman"/>
          <w:lang w:eastAsia="lt-LT"/>
        </w:rPr>
      </w:pPr>
      <w:r w:rsidRPr="00274414">
        <w:rPr>
          <w:rFonts w:ascii="Times New Roman" w:hAnsi="Times New Roman"/>
          <w:lang w:eastAsia="lt-LT"/>
        </w:rPr>
        <w:t>Kartoninėje dėžutėje yra 5, 10, 20, 100 arba 500 ampulių.</w:t>
      </w:r>
    </w:p>
    <w:p w14:paraId="07766FFB" w14:textId="77777777" w:rsidR="00A940F2" w:rsidRPr="00274414" w:rsidRDefault="00A940F2" w:rsidP="00A940F2">
      <w:pPr>
        <w:spacing w:after="0" w:line="240" w:lineRule="auto"/>
        <w:rPr>
          <w:rFonts w:ascii="Times New Roman" w:hAnsi="Times New Roman"/>
          <w:i/>
          <w:lang w:eastAsia="lt-LT"/>
        </w:rPr>
      </w:pPr>
    </w:p>
    <w:p w14:paraId="65B297E5" w14:textId="77777777" w:rsidR="00A940F2" w:rsidRPr="00274414" w:rsidRDefault="00A940F2" w:rsidP="00A940F2">
      <w:pPr>
        <w:spacing w:after="0" w:line="240" w:lineRule="auto"/>
        <w:rPr>
          <w:rFonts w:ascii="Times New Roman" w:hAnsi="Times New Roman"/>
          <w:lang w:eastAsia="lt-LT"/>
        </w:rPr>
      </w:pPr>
      <w:r w:rsidRPr="00274414">
        <w:rPr>
          <w:rFonts w:ascii="Times New Roman" w:hAnsi="Times New Roman"/>
          <w:lang w:eastAsia="lt-LT"/>
        </w:rPr>
        <w:t>Gali būti tiekiamos ne visų dydžių pakuotės.</w:t>
      </w:r>
    </w:p>
    <w:p w14:paraId="0F7A1060" w14:textId="77777777" w:rsidR="00A940F2" w:rsidRPr="00274414" w:rsidRDefault="00A940F2" w:rsidP="00A940F2">
      <w:pPr>
        <w:spacing w:after="0" w:line="240" w:lineRule="auto"/>
        <w:rPr>
          <w:rFonts w:ascii="Times New Roman" w:hAnsi="Times New Roman"/>
          <w:lang w:eastAsia="lt-LT"/>
        </w:rPr>
      </w:pPr>
    </w:p>
    <w:p w14:paraId="58D2E0BB" w14:textId="77777777" w:rsidR="00A940F2" w:rsidRPr="00274414" w:rsidRDefault="00A940F2" w:rsidP="00A940F2">
      <w:pPr>
        <w:spacing w:after="0" w:line="240" w:lineRule="auto"/>
        <w:ind w:left="567" w:hanging="567"/>
        <w:rPr>
          <w:rFonts w:ascii="Times New Roman" w:hAnsi="Times New Roman"/>
          <w:b/>
          <w:lang w:eastAsia="lt-LT"/>
        </w:rPr>
      </w:pPr>
      <w:r w:rsidRPr="00274414">
        <w:rPr>
          <w:rFonts w:ascii="Times New Roman" w:hAnsi="Times New Roman"/>
          <w:b/>
          <w:lang w:eastAsia="lt-LT"/>
        </w:rPr>
        <w:t>6.6</w:t>
      </w:r>
      <w:r w:rsidRPr="00274414">
        <w:rPr>
          <w:rFonts w:ascii="Times New Roman" w:hAnsi="Times New Roman"/>
          <w:b/>
          <w:lang w:eastAsia="lt-LT"/>
        </w:rPr>
        <w:tab/>
        <w:t>Specialūs reikalavimai atliekoms tvarkyti</w:t>
      </w:r>
    </w:p>
    <w:p w14:paraId="2D044611" w14:textId="77777777" w:rsidR="00A940F2" w:rsidRPr="00274414" w:rsidRDefault="00A940F2" w:rsidP="00A940F2">
      <w:pPr>
        <w:spacing w:after="0" w:line="240" w:lineRule="auto"/>
        <w:rPr>
          <w:rFonts w:ascii="Times New Roman" w:hAnsi="Times New Roman"/>
          <w:bCs/>
          <w:iCs/>
          <w:lang w:eastAsia="lt-LT"/>
        </w:rPr>
      </w:pPr>
    </w:p>
    <w:p w14:paraId="1800D5BE" w14:textId="77777777" w:rsidR="00A940F2" w:rsidRPr="00274414" w:rsidRDefault="00A940F2" w:rsidP="00A940F2">
      <w:pPr>
        <w:spacing w:after="0" w:line="240" w:lineRule="auto"/>
        <w:rPr>
          <w:rFonts w:ascii="Times New Roman" w:hAnsi="Times New Roman"/>
          <w:lang w:eastAsia="lt-LT"/>
        </w:rPr>
      </w:pPr>
      <w:r w:rsidRPr="00274414">
        <w:rPr>
          <w:rFonts w:ascii="Times New Roman" w:hAnsi="Times New Roman"/>
          <w:bCs/>
          <w:iCs/>
          <w:lang w:eastAsia="lt-LT"/>
        </w:rPr>
        <w:t>Specialių reikalavimų nėra.</w:t>
      </w:r>
    </w:p>
    <w:p w14:paraId="73148C26" w14:textId="77777777" w:rsidR="00A940F2" w:rsidRPr="00274414" w:rsidRDefault="00A940F2" w:rsidP="00A940F2">
      <w:pPr>
        <w:spacing w:after="0" w:line="240" w:lineRule="auto"/>
        <w:rPr>
          <w:rFonts w:ascii="Times New Roman" w:hAnsi="Times New Roman"/>
          <w:lang w:eastAsia="lt-LT"/>
        </w:rPr>
      </w:pPr>
    </w:p>
    <w:p w14:paraId="76517B7F" w14:textId="77777777" w:rsidR="00A940F2" w:rsidRPr="00274414" w:rsidRDefault="00A940F2" w:rsidP="00A940F2">
      <w:pPr>
        <w:spacing w:after="0" w:line="240" w:lineRule="auto"/>
        <w:rPr>
          <w:rFonts w:ascii="Times New Roman" w:hAnsi="Times New Roman"/>
          <w:lang w:eastAsia="lt-LT"/>
        </w:rPr>
      </w:pPr>
    </w:p>
    <w:p w14:paraId="2EFBB458" w14:textId="77777777" w:rsidR="00A940F2" w:rsidRPr="00274414" w:rsidRDefault="00A940F2" w:rsidP="00A940F2">
      <w:pPr>
        <w:spacing w:after="0" w:line="240" w:lineRule="auto"/>
        <w:ind w:left="567" w:hanging="567"/>
        <w:rPr>
          <w:rFonts w:ascii="Times New Roman" w:hAnsi="Times New Roman"/>
          <w:b/>
          <w:lang w:eastAsia="lt-LT"/>
        </w:rPr>
      </w:pPr>
      <w:r w:rsidRPr="00274414">
        <w:rPr>
          <w:rFonts w:ascii="Times New Roman" w:hAnsi="Times New Roman"/>
          <w:b/>
          <w:lang w:eastAsia="lt-LT"/>
        </w:rPr>
        <w:t>7.</w:t>
      </w:r>
      <w:r w:rsidRPr="00274414">
        <w:rPr>
          <w:rFonts w:ascii="Times New Roman" w:hAnsi="Times New Roman"/>
          <w:b/>
          <w:lang w:eastAsia="lt-LT"/>
        </w:rPr>
        <w:tab/>
        <w:t>R</w:t>
      </w:r>
      <w:r>
        <w:rPr>
          <w:rFonts w:ascii="Times New Roman" w:hAnsi="Times New Roman"/>
          <w:b/>
          <w:lang w:eastAsia="lt-LT"/>
        </w:rPr>
        <w:t>EGISTRUOTOJAS</w:t>
      </w:r>
    </w:p>
    <w:p w14:paraId="09425B87" w14:textId="77777777" w:rsidR="00A940F2" w:rsidRPr="00274414" w:rsidRDefault="00A940F2" w:rsidP="00A940F2">
      <w:pPr>
        <w:spacing w:after="0" w:line="240" w:lineRule="auto"/>
        <w:rPr>
          <w:rFonts w:ascii="Times New Roman" w:hAnsi="Times New Roman"/>
          <w:lang w:eastAsia="lt-LT"/>
        </w:rPr>
      </w:pPr>
    </w:p>
    <w:p w14:paraId="51BE0F6D" w14:textId="77777777" w:rsidR="00A940F2" w:rsidRPr="00274414" w:rsidRDefault="00A940F2" w:rsidP="00A940F2">
      <w:pPr>
        <w:spacing w:after="0" w:line="240" w:lineRule="auto"/>
        <w:rPr>
          <w:rFonts w:ascii="Times New Roman" w:hAnsi="Times New Roman"/>
          <w:lang w:eastAsia="lt-LT"/>
        </w:rPr>
      </w:pPr>
      <w:r w:rsidRPr="00274414">
        <w:rPr>
          <w:rFonts w:ascii="Times New Roman" w:hAnsi="Times New Roman"/>
          <w:lang w:eastAsia="lt-LT"/>
        </w:rPr>
        <w:t>Wörwag Pharma GmbH &amp; Co. KG</w:t>
      </w:r>
    </w:p>
    <w:p w14:paraId="0362AA15" w14:textId="77777777" w:rsidR="00A940F2" w:rsidRPr="00274414" w:rsidRDefault="00DF4AF0" w:rsidP="00A940F2">
      <w:pPr>
        <w:spacing w:after="0" w:line="240" w:lineRule="auto"/>
        <w:rPr>
          <w:rFonts w:ascii="Times New Roman" w:hAnsi="Times New Roman"/>
          <w:lang w:eastAsia="lt-LT"/>
        </w:rPr>
      </w:pPr>
      <w:r w:rsidRPr="008E4716">
        <w:rPr>
          <w:rFonts w:ascii="Times New Roman" w:hAnsi="Times New Roman"/>
          <w:lang w:val="de-DE"/>
        </w:rPr>
        <w:t>Flugfeld-Allee 24</w:t>
      </w:r>
    </w:p>
    <w:p w14:paraId="7B23A72A" w14:textId="77777777" w:rsidR="00A940F2" w:rsidRPr="00274414" w:rsidRDefault="00A940F2" w:rsidP="00A940F2">
      <w:pPr>
        <w:spacing w:after="0" w:line="240" w:lineRule="auto"/>
        <w:rPr>
          <w:rFonts w:ascii="Times New Roman" w:hAnsi="Times New Roman"/>
          <w:lang w:eastAsia="lt-LT"/>
        </w:rPr>
      </w:pPr>
      <w:r w:rsidRPr="00274414">
        <w:rPr>
          <w:rFonts w:ascii="Times New Roman" w:hAnsi="Times New Roman"/>
          <w:lang w:eastAsia="lt-LT"/>
        </w:rPr>
        <w:t>71034 Böblingen</w:t>
      </w:r>
    </w:p>
    <w:p w14:paraId="21D0F7A9" w14:textId="77777777" w:rsidR="00A940F2" w:rsidRPr="00274414" w:rsidRDefault="00A940F2" w:rsidP="00A940F2">
      <w:pPr>
        <w:spacing w:after="0" w:line="240" w:lineRule="auto"/>
        <w:rPr>
          <w:rFonts w:ascii="Times New Roman" w:hAnsi="Times New Roman"/>
          <w:lang w:eastAsia="lt-LT"/>
        </w:rPr>
      </w:pPr>
      <w:r w:rsidRPr="00274414">
        <w:rPr>
          <w:rFonts w:ascii="Times New Roman" w:hAnsi="Times New Roman"/>
          <w:lang w:eastAsia="lt-LT"/>
        </w:rPr>
        <w:t>Vokietija</w:t>
      </w:r>
    </w:p>
    <w:p w14:paraId="68B9DC8B" w14:textId="77777777" w:rsidR="00A940F2" w:rsidRPr="00274414" w:rsidRDefault="00A940F2" w:rsidP="00A940F2">
      <w:pPr>
        <w:spacing w:after="0" w:line="240" w:lineRule="auto"/>
        <w:rPr>
          <w:rFonts w:ascii="Times New Roman" w:hAnsi="Times New Roman"/>
          <w:lang w:eastAsia="lt-LT"/>
        </w:rPr>
      </w:pPr>
    </w:p>
    <w:p w14:paraId="3D4EABA5" w14:textId="77777777" w:rsidR="00A940F2" w:rsidRPr="00274414" w:rsidRDefault="00A940F2" w:rsidP="00A940F2">
      <w:pPr>
        <w:spacing w:after="0" w:line="240" w:lineRule="auto"/>
        <w:rPr>
          <w:rFonts w:ascii="Times New Roman" w:hAnsi="Times New Roman"/>
          <w:lang w:eastAsia="lt-LT"/>
        </w:rPr>
      </w:pPr>
    </w:p>
    <w:p w14:paraId="0E1BA90B" w14:textId="77777777" w:rsidR="00A940F2" w:rsidRPr="00274414" w:rsidRDefault="00A940F2" w:rsidP="00A940F2">
      <w:pPr>
        <w:spacing w:after="0" w:line="240" w:lineRule="auto"/>
        <w:ind w:left="567" w:hanging="567"/>
        <w:rPr>
          <w:rFonts w:ascii="Times New Roman" w:hAnsi="Times New Roman"/>
          <w:b/>
          <w:lang w:eastAsia="lt-LT"/>
        </w:rPr>
      </w:pPr>
      <w:r w:rsidRPr="00274414">
        <w:rPr>
          <w:rFonts w:ascii="Times New Roman" w:hAnsi="Times New Roman"/>
          <w:b/>
          <w:lang w:eastAsia="lt-LT"/>
        </w:rPr>
        <w:t>8.</w:t>
      </w:r>
      <w:r w:rsidRPr="00274414">
        <w:rPr>
          <w:rFonts w:ascii="Times New Roman" w:hAnsi="Times New Roman"/>
          <w:b/>
          <w:lang w:eastAsia="lt-LT"/>
        </w:rPr>
        <w:tab/>
      </w:r>
      <w:r>
        <w:rPr>
          <w:rFonts w:ascii="Times New Roman" w:hAnsi="Times New Roman"/>
          <w:b/>
          <w:lang w:eastAsia="lt-LT"/>
        </w:rPr>
        <w:t>REGISTRACIJOS</w:t>
      </w:r>
      <w:r w:rsidRPr="00274414">
        <w:rPr>
          <w:rFonts w:ascii="Times New Roman" w:hAnsi="Times New Roman"/>
          <w:b/>
          <w:lang w:eastAsia="lt-LT"/>
        </w:rPr>
        <w:t xml:space="preserve"> PAŽYMĖJIMO NUMERIS (-IAI)</w:t>
      </w:r>
    </w:p>
    <w:p w14:paraId="5630C524" w14:textId="77777777" w:rsidR="00A940F2" w:rsidRPr="00274414" w:rsidRDefault="00A940F2" w:rsidP="00A940F2">
      <w:pPr>
        <w:spacing w:after="0" w:line="240" w:lineRule="auto"/>
        <w:rPr>
          <w:rFonts w:ascii="Times New Roman" w:hAnsi="Times New Roman"/>
          <w:lang w:eastAsia="lt-LT"/>
        </w:rPr>
      </w:pPr>
    </w:p>
    <w:p w14:paraId="2807CE1F" w14:textId="77777777" w:rsidR="00A940F2" w:rsidRPr="00274414" w:rsidRDefault="00A940F2" w:rsidP="00A940F2">
      <w:pPr>
        <w:spacing w:after="0" w:line="240" w:lineRule="auto"/>
        <w:rPr>
          <w:rFonts w:ascii="Times New Roman" w:hAnsi="Times New Roman"/>
          <w:lang w:eastAsia="lt-LT"/>
        </w:rPr>
      </w:pPr>
      <w:r w:rsidRPr="00274414">
        <w:rPr>
          <w:rFonts w:ascii="Times New Roman" w:hAnsi="Times New Roman"/>
          <w:lang w:eastAsia="lt-LT"/>
        </w:rPr>
        <w:t>N5 – LT/1/02/2518/004</w:t>
      </w:r>
    </w:p>
    <w:p w14:paraId="4E7B3F25" w14:textId="77777777" w:rsidR="00A940F2" w:rsidRPr="00274414" w:rsidRDefault="00A940F2" w:rsidP="00A940F2">
      <w:pPr>
        <w:spacing w:after="0" w:line="240" w:lineRule="auto"/>
        <w:rPr>
          <w:rFonts w:ascii="Times New Roman" w:hAnsi="Times New Roman"/>
          <w:lang w:eastAsia="lt-LT"/>
        </w:rPr>
      </w:pPr>
      <w:r w:rsidRPr="00274414">
        <w:rPr>
          <w:rFonts w:ascii="Times New Roman" w:hAnsi="Times New Roman"/>
          <w:lang w:eastAsia="lt-LT"/>
        </w:rPr>
        <w:t>N10 – LT/1/02/2518/005</w:t>
      </w:r>
    </w:p>
    <w:p w14:paraId="69325E02" w14:textId="77777777" w:rsidR="00A940F2" w:rsidRPr="00274414" w:rsidRDefault="00A940F2" w:rsidP="00A940F2">
      <w:pPr>
        <w:spacing w:after="0" w:line="240" w:lineRule="auto"/>
        <w:rPr>
          <w:rFonts w:ascii="Times New Roman" w:hAnsi="Times New Roman"/>
          <w:lang w:eastAsia="lt-LT"/>
        </w:rPr>
      </w:pPr>
      <w:r w:rsidRPr="00274414">
        <w:rPr>
          <w:rFonts w:ascii="Times New Roman" w:hAnsi="Times New Roman"/>
          <w:lang w:eastAsia="lt-LT"/>
        </w:rPr>
        <w:t>N20 – LT/1/02/2518/006</w:t>
      </w:r>
    </w:p>
    <w:p w14:paraId="4C4D5E53" w14:textId="77777777" w:rsidR="00A940F2" w:rsidRPr="00274414" w:rsidRDefault="00A940F2" w:rsidP="00A940F2">
      <w:pPr>
        <w:spacing w:after="0" w:line="240" w:lineRule="auto"/>
        <w:rPr>
          <w:rFonts w:ascii="Times New Roman" w:hAnsi="Times New Roman"/>
          <w:lang w:eastAsia="lt-LT"/>
        </w:rPr>
      </w:pPr>
      <w:r w:rsidRPr="00274414">
        <w:rPr>
          <w:rFonts w:ascii="Times New Roman" w:hAnsi="Times New Roman"/>
          <w:lang w:eastAsia="lt-LT"/>
        </w:rPr>
        <w:t>N100 – LT/1/02/2518/007</w:t>
      </w:r>
    </w:p>
    <w:p w14:paraId="4F2869B2" w14:textId="77777777" w:rsidR="00A940F2" w:rsidRPr="00274414" w:rsidRDefault="00A940F2" w:rsidP="00A940F2">
      <w:pPr>
        <w:spacing w:after="0" w:line="240" w:lineRule="auto"/>
        <w:rPr>
          <w:rFonts w:ascii="Times New Roman" w:hAnsi="Times New Roman"/>
          <w:lang w:eastAsia="lt-LT"/>
        </w:rPr>
      </w:pPr>
      <w:r w:rsidRPr="00274414">
        <w:rPr>
          <w:rFonts w:ascii="Times New Roman" w:hAnsi="Times New Roman"/>
          <w:lang w:eastAsia="lt-LT"/>
        </w:rPr>
        <w:t>N500 – LT/1/02/2518/008</w:t>
      </w:r>
    </w:p>
    <w:p w14:paraId="5C6BBFCF" w14:textId="77777777" w:rsidR="00A940F2" w:rsidRPr="00274414" w:rsidRDefault="00A940F2" w:rsidP="00A940F2">
      <w:pPr>
        <w:spacing w:after="0" w:line="240" w:lineRule="auto"/>
        <w:rPr>
          <w:rFonts w:ascii="Times New Roman" w:hAnsi="Times New Roman"/>
          <w:lang w:eastAsia="lt-LT"/>
        </w:rPr>
      </w:pPr>
    </w:p>
    <w:p w14:paraId="2CAA427D" w14:textId="77777777" w:rsidR="00A940F2" w:rsidRPr="00274414" w:rsidRDefault="00A940F2" w:rsidP="00A940F2">
      <w:pPr>
        <w:spacing w:after="0" w:line="240" w:lineRule="auto"/>
        <w:rPr>
          <w:rFonts w:ascii="Times New Roman" w:hAnsi="Times New Roman"/>
          <w:lang w:eastAsia="lt-LT"/>
        </w:rPr>
      </w:pPr>
    </w:p>
    <w:p w14:paraId="1AC58A88" w14:textId="77777777" w:rsidR="00A940F2" w:rsidRPr="00274414" w:rsidRDefault="00A940F2" w:rsidP="00A940F2">
      <w:pPr>
        <w:spacing w:after="0" w:line="240" w:lineRule="auto"/>
        <w:ind w:left="567" w:hanging="567"/>
        <w:rPr>
          <w:rFonts w:ascii="Times New Roman" w:hAnsi="Times New Roman"/>
          <w:b/>
          <w:lang w:eastAsia="lt-LT"/>
        </w:rPr>
      </w:pPr>
      <w:r w:rsidRPr="00274414">
        <w:rPr>
          <w:rFonts w:ascii="Times New Roman" w:hAnsi="Times New Roman"/>
          <w:b/>
          <w:lang w:eastAsia="lt-LT"/>
        </w:rPr>
        <w:t>9.</w:t>
      </w:r>
      <w:r w:rsidRPr="00274414">
        <w:rPr>
          <w:rFonts w:ascii="Times New Roman" w:hAnsi="Times New Roman"/>
          <w:b/>
          <w:lang w:eastAsia="lt-LT"/>
        </w:rPr>
        <w:tab/>
        <w:t>R</w:t>
      </w:r>
      <w:r>
        <w:rPr>
          <w:rFonts w:ascii="Times New Roman" w:hAnsi="Times New Roman"/>
          <w:b/>
          <w:lang w:eastAsia="lt-LT"/>
        </w:rPr>
        <w:t>EGISTRAVIMO / PERREGISTRAVIMO</w:t>
      </w:r>
      <w:r w:rsidRPr="00274414">
        <w:rPr>
          <w:rFonts w:ascii="Times New Roman" w:hAnsi="Times New Roman"/>
          <w:b/>
          <w:lang w:eastAsia="lt-LT"/>
        </w:rPr>
        <w:t xml:space="preserve"> DATA</w:t>
      </w:r>
    </w:p>
    <w:p w14:paraId="27604412" w14:textId="77777777" w:rsidR="00A940F2" w:rsidRPr="00274414" w:rsidRDefault="00A940F2" w:rsidP="00A940F2">
      <w:pPr>
        <w:spacing w:after="0" w:line="240" w:lineRule="auto"/>
        <w:rPr>
          <w:rFonts w:ascii="Times New Roman" w:hAnsi="Times New Roman"/>
          <w:lang w:eastAsia="lt-LT"/>
        </w:rPr>
      </w:pPr>
    </w:p>
    <w:p w14:paraId="33203703" w14:textId="77777777" w:rsidR="00A940F2" w:rsidRPr="00274414" w:rsidRDefault="00A940F2" w:rsidP="00A940F2">
      <w:pPr>
        <w:spacing w:after="0" w:line="240" w:lineRule="auto"/>
        <w:rPr>
          <w:rFonts w:ascii="Times New Roman" w:hAnsi="Times New Roman"/>
          <w:lang w:eastAsia="lt-LT"/>
        </w:rPr>
      </w:pPr>
      <w:r w:rsidRPr="00274414">
        <w:rPr>
          <w:rFonts w:ascii="Times New Roman" w:hAnsi="Times New Roman"/>
          <w:lang w:eastAsia="lt-LT"/>
        </w:rPr>
        <w:t>R</w:t>
      </w:r>
      <w:r>
        <w:rPr>
          <w:rFonts w:ascii="Times New Roman" w:hAnsi="Times New Roman"/>
          <w:lang w:eastAsia="lt-LT"/>
        </w:rPr>
        <w:t>egistravimo data</w:t>
      </w:r>
      <w:r w:rsidRPr="00274414">
        <w:rPr>
          <w:rFonts w:ascii="Times New Roman" w:hAnsi="Times New Roman"/>
          <w:lang w:eastAsia="lt-LT"/>
        </w:rPr>
        <w:t xml:space="preserve"> 2004 m. sausio</w:t>
      </w:r>
      <w:r>
        <w:rPr>
          <w:rFonts w:ascii="Times New Roman" w:hAnsi="Times New Roman"/>
          <w:lang w:eastAsia="lt-LT"/>
        </w:rPr>
        <w:t xml:space="preserve"> </w:t>
      </w:r>
      <w:r w:rsidRPr="00274414">
        <w:rPr>
          <w:rFonts w:ascii="Times New Roman" w:hAnsi="Times New Roman"/>
          <w:lang w:eastAsia="lt-LT"/>
        </w:rPr>
        <w:t>13 d.</w:t>
      </w:r>
    </w:p>
    <w:p w14:paraId="75EB4B13" w14:textId="77777777" w:rsidR="00A940F2" w:rsidRPr="00274414" w:rsidRDefault="00A940F2" w:rsidP="00A940F2">
      <w:pPr>
        <w:spacing w:after="0" w:line="240" w:lineRule="auto"/>
        <w:rPr>
          <w:rFonts w:ascii="Times New Roman" w:hAnsi="Times New Roman"/>
          <w:lang w:eastAsia="lt-LT"/>
        </w:rPr>
      </w:pPr>
      <w:r>
        <w:rPr>
          <w:rFonts w:ascii="Times New Roman" w:hAnsi="Times New Roman"/>
          <w:lang w:eastAsia="lt-LT"/>
        </w:rPr>
        <w:t>Paskutinio perregistravimo data</w:t>
      </w:r>
      <w:r w:rsidRPr="00274414">
        <w:rPr>
          <w:rFonts w:ascii="Times New Roman" w:hAnsi="Times New Roman"/>
          <w:lang w:eastAsia="lt-LT"/>
        </w:rPr>
        <w:t xml:space="preserve"> 2011 m. liepos 28 d.</w:t>
      </w:r>
    </w:p>
    <w:p w14:paraId="5EAC01B3" w14:textId="77777777" w:rsidR="00A940F2" w:rsidRPr="00274414" w:rsidRDefault="00A940F2" w:rsidP="00A940F2">
      <w:pPr>
        <w:spacing w:after="0" w:line="240" w:lineRule="auto"/>
        <w:rPr>
          <w:rFonts w:ascii="Times New Roman" w:hAnsi="Times New Roman"/>
          <w:lang w:eastAsia="lt-LT"/>
        </w:rPr>
      </w:pPr>
    </w:p>
    <w:p w14:paraId="07CA1C27" w14:textId="77777777" w:rsidR="00A940F2" w:rsidRDefault="00A940F2" w:rsidP="00A940F2">
      <w:pPr>
        <w:spacing w:after="0" w:line="240" w:lineRule="auto"/>
        <w:rPr>
          <w:rFonts w:ascii="Times New Roman" w:hAnsi="Times New Roman"/>
          <w:lang w:eastAsia="lt-LT"/>
        </w:rPr>
      </w:pPr>
    </w:p>
    <w:p w14:paraId="6FA6BBC3" w14:textId="77777777" w:rsidR="00A940F2" w:rsidRPr="00274414" w:rsidRDefault="00A940F2" w:rsidP="00A940F2">
      <w:pPr>
        <w:spacing w:after="0" w:line="240" w:lineRule="auto"/>
        <w:rPr>
          <w:rFonts w:ascii="Times New Roman" w:hAnsi="Times New Roman"/>
          <w:lang w:eastAsia="lt-LT"/>
        </w:rPr>
      </w:pPr>
    </w:p>
    <w:p w14:paraId="6A7E1F80" w14:textId="77777777" w:rsidR="00A940F2" w:rsidRPr="00274414" w:rsidRDefault="00A940F2" w:rsidP="00A940F2">
      <w:pPr>
        <w:spacing w:after="0" w:line="240" w:lineRule="auto"/>
        <w:ind w:left="567" w:hanging="567"/>
        <w:rPr>
          <w:rFonts w:ascii="Times New Roman" w:hAnsi="Times New Roman"/>
          <w:b/>
          <w:lang w:eastAsia="lt-LT"/>
        </w:rPr>
      </w:pPr>
      <w:r w:rsidRPr="00274414">
        <w:rPr>
          <w:rFonts w:ascii="Times New Roman" w:hAnsi="Times New Roman"/>
          <w:b/>
          <w:lang w:eastAsia="lt-LT"/>
        </w:rPr>
        <w:t>10.</w:t>
      </w:r>
      <w:r w:rsidRPr="00274414">
        <w:rPr>
          <w:rFonts w:ascii="Times New Roman" w:hAnsi="Times New Roman"/>
          <w:b/>
          <w:lang w:eastAsia="lt-LT"/>
        </w:rPr>
        <w:tab/>
        <w:t>TEKSTO PERŽIŪROS DATA</w:t>
      </w:r>
    </w:p>
    <w:p w14:paraId="038B4E7D" w14:textId="77777777" w:rsidR="00A940F2" w:rsidRPr="00274414" w:rsidRDefault="00A940F2" w:rsidP="00A940F2">
      <w:pPr>
        <w:spacing w:after="0" w:line="240" w:lineRule="auto"/>
        <w:rPr>
          <w:rFonts w:ascii="Times New Roman" w:hAnsi="Times New Roman"/>
          <w:lang w:eastAsia="lt-LT"/>
        </w:rPr>
      </w:pPr>
    </w:p>
    <w:p w14:paraId="124ED4D9" w14:textId="41E40C6B" w:rsidR="00A940F2" w:rsidRDefault="00A940F2" w:rsidP="00A940F2">
      <w:pPr>
        <w:spacing w:after="0" w:line="240" w:lineRule="auto"/>
        <w:rPr>
          <w:rFonts w:ascii="Times New Roman" w:hAnsi="Times New Roman"/>
          <w:lang w:eastAsia="lt-LT"/>
        </w:rPr>
      </w:pPr>
      <w:r>
        <w:rPr>
          <w:rFonts w:ascii="Times New Roman" w:hAnsi="Times New Roman"/>
          <w:lang w:eastAsia="lt-LT"/>
        </w:rPr>
        <w:t>20</w:t>
      </w:r>
      <w:r w:rsidR="00720518">
        <w:rPr>
          <w:rFonts w:ascii="Times New Roman" w:hAnsi="Times New Roman"/>
          <w:lang w:eastAsia="lt-LT"/>
        </w:rPr>
        <w:t>21</w:t>
      </w:r>
      <w:r>
        <w:rPr>
          <w:rFonts w:ascii="Times New Roman" w:hAnsi="Times New Roman"/>
          <w:lang w:eastAsia="lt-LT"/>
        </w:rPr>
        <w:t xml:space="preserve"> m. </w:t>
      </w:r>
      <w:r w:rsidR="00720518">
        <w:rPr>
          <w:rFonts w:ascii="Times New Roman" w:hAnsi="Times New Roman"/>
          <w:lang w:eastAsia="lt-LT"/>
        </w:rPr>
        <w:t>spalio</w:t>
      </w:r>
      <w:r>
        <w:rPr>
          <w:rFonts w:ascii="Times New Roman" w:hAnsi="Times New Roman"/>
          <w:lang w:eastAsia="lt-LT"/>
        </w:rPr>
        <w:t xml:space="preserve"> 1</w:t>
      </w:r>
      <w:r w:rsidR="00720518">
        <w:rPr>
          <w:rFonts w:ascii="Times New Roman" w:hAnsi="Times New Roman"/>
          <w:lang w:eastAsia="lt-LT"/>
        </w:rPr>
        <w:t>8</w:t>
      </w:r>
      <w:r>
        <w:rPr>
          <w:rFonts w:ascii="Times New Roman" w:hAnsi="Times New Roman"/>
          <w:lang w:eastAsia="lt-LT"/>
        </w:rPr>
        <w:t xml:space="preserve"> d.</w:t>
      </w:r>
    </w:p>
    <w:p w14:paraId="75484E96" w14:textId="77777777" w:rsidR="00A940F2" w:rsidRDefault="00A940F2" w:rsidP="00A940F2">
      <w:pPr>
        <w:spacing w:after="0" w:line="240" w:lineRule="auto"/>
        <w:rPr>
          <w:rFonts w:ascii="Times New Roman" w:hAnsi="Times New Roman"/>
          <w:lang w:eastAsia="lt-LT"/>
        </w:rPr>
      </w:pPr>
    </w:p>
    <w:p w14:paraId="71FBD4D0" w14:textId="77777777" w:rsidR="00A940F2" w:rsidRPr="00274414" w:rsidRDefault="00A940F2" w:rsidP="00A940F2">
      <w:pPr>
        <w:spacing w:after="0" w:line="240" w:lineRule="auto"/>
        <w:rPr>
          <w:rFonts w:ascii="Times New Roman" w:hAnsi="Times New Roman"/>
          <w:lang w:eastAsia="lt-LT"/>
        </w:rPr>
      </w:pPr>
      <w:r w:rsidRPr="00274414">
        <w:rPr>
          <w:rFonts w:ascii="Times New Roman" w:hAnsi="Times New Roman"/>
          <w:lang w:eastAsia="lt-LT"/>
        </w:rPr>
        <w:t xml:space="preserve">Išsami informacija apie šį vaistinį preparatą pateikiama Valstybinės vaistų kontrolės tarnybos prie Lietuvos Respublikos  sveikatos apsaugos ministerijos tinklalapyje </w:t>
      </w:r>
      <w:hyperlink r:id="rId9" w:history="1">
        <w:r w:rsidRPr="00AB7D45">
          <w:rPr>
            <w:rStyle w:val="Hipersaitas"/>
            <w:rFonts w:ascii="Times New Roman" w:hAnsi="Times New Roman"/>
            <w:lang w:eastAsia="lt-LT"/>
          </w:rPr>
          <w:t>http://www.vvkt.lt</w:t>
        </w:r>
      </w:hyperlink>
      <w:r>
        <w:rPr>
          <w:rFonts w:ascii="Times New Roman" w:hAnsi="Times New Roman"/>
          <w:lang w:eastAsia="lt-LT"/>
        </w:rPr>
        <w:t xml:space="preserve"> </w:t>
      </w:r>
    </w:p>
    <w:p w14:paraId="6520275F" w14:textId="77777777" w:rsidR="00A940F2" w:rsidRPr="00274414" w:rsidRDefault="00A940F2" w:rsidP="00A940F2">
      <w:pPr>
        <w:spacing w:after="0" w:line="240" w:lineRule="auto"/>
        <w:rPr>
          <w:rFonts w:ascii="Times New Roman" w:hAnsi="Times New Roman"/>
          <w:lang w:eastAsia="lt-LT"/>
        </w:rPr>
      </w:pPr>
    </w:p>
    <w:p w14:paraId="1D935270" w14:textId="77777777" w:rsidR="00A940F2" w:rsidRPr="00274414" w:rsidRDefault="00A940F2" w:rsidP="00A940F2">
      <w:pPr>
        <w:tabs>
          <w:tab w:val="left" w:pos="567"/>
        </w:tabs>
        <w:spacing w:after="0" w:line="240" w:lineRule="auto"/>
        <w:ind w:left="567" w:hanging="567"/>
        <w:rPr>
          <w:rFonts w:ascii="Times New Roman" w:hAnsi="Times New Roman"/>
          <w:b/>
          <w:lang w:eastAsia="lt-LT"/>
        </w:rPr>
      </w:pPr>
    </w:p>
    <w:p w14:paraId="37CE4DE2" w14:textId="77777777" w:rsidR="00A940F2" w:rsidRPr="00274414" w:rsidRDefault="00A940F2" w:rsidP="00A940F2">
      <w:pPr>
        <w:tabs>
          <w:tab w:val="left" w:pos="567"/>
        </w:tabs>
        <w:spacing w:after="0" w:line="240" w:lineRule="auto"/>
        <w:ind w:left="567" w:hanging="567"/>
        <w:rPr>
          <w:rFonts w:ascii="Times New Roman" w:hAnsi="Times New Roman"/>
          <w:b/>
          <w:lang w:eastAsia="lt-LT"/>
        </w:rPr>
      </w:pPr>
    </w:p>
    <w:p w14:paraId="008E9D9D" w14:textId="77777777" w:rsidR="00A940F2" w:rsidRPr="00274414" w:rsidRDefault="00A940F2" w:rsidP="00A940F2">
      <w:pPr>
        <w:tabs>
          <w:tab w:val="left" w:pos="567"/>
        </w:tabs>
        <w:spacing w:after="0" w:line="240" w:lineRule="auto"/>
        <w:ind w:left="567" w:hanging="567"/>
        <w:rPr>
          <w:rFonts w:ascii="Times New Roman" w:hAnsi="Times New Roman"/>
          <w:b/>
          <w:lang w:eastAsia="lt-LT"/>
        </w:rPr>
      </w:pPr>
    </w:p>
    <w:p w14:paraId="7A414096" w14:textId="77777777" w:rsidR="00A940F2" w:rsidRPr="00274414" w:rsidRDefault="00A940F2" w:rsidP="00A940F2">
      <w:pPr>
        <w:tabs>
          <w:tab w:val="left" w:pos="567"/>
        </w:tabs>
        <w:spacing w:after="0" w:line="240" w:lineRule="auto"/>
        <w:ind w:left="567" w:hanging="567"/>
        <w:rPr>
          <w:rFonts w:ascii="Times New Roman" w:hAnsi="Times New Roman"/>
          <w:b/>
          <w:lang w:eastAsia="lt-LT"/>
        </w:rPr>
      </w:pPr>
    </w:p>
    <w:p w14:paraId="3457AF4F" w14:textId="77777777" w:rsidR="00A940F2" w:rsidRPr="00274414" w:rsidRDefault="00A940F2" w:rsidP="00A940F2">
      <w:pPr>
        <w:tabs>
          <w:tab w:val="left" w:pos="567"/>
        </w:tabs>
        <w:spacing w:after="0" w:line="240" w:lineRule="auto"/>
        <w:ind w:left="567" w:hanging="567"/>
        <w:rPr>
          <w:rFonts w:ascii="Times New Roman" w:hAnsi="Times New Roman"/>
          <w:b/>
          <w:lang w:eastAsia="lt-LT"/>
        </w:rPr>
      </w:pPr>
    </w:p>
    <w:p w14:paraId="22ED2F9C" w14:textId="77777777" w:rsidR="00A940F2" w:rsidRPr="00274414" w:rsidRDefault="00A940F2" w:rsidP="00A940F2">
      <w:pPr>
        <w:tabs>
          <w:tab w:val="left" w:pos="567"/>
        </w:tabs>
        <w:spacing w:after="0" w:line="240" w:lineRule="auto"/>
        <w:ind w:left="567" w:hanging="567"/>
        <w:rPr>
          <w:rFonts w:ascii="Times New Roman" w:hAnsi="Times New Roman"/>
          <w:b/>
          <w:lang w:eastAsia="lt-LT"/>
        </w:rPr>
      </w:pPr>
    </w:p>
    <w:p w14:paraId="00483936" w14:textId="77777777" w:rsidR="00A940F2" w:rsidRPr="00274414" w:rsidRDefault="00A940F2" w:rsidP="00A940F2">
      <w:pPr>
        <w:tabs>
          <w:tab w:val="left" w:pos="567"/>
        </w:tabs>
        <w:spacing w:after="0" w:line="240" w:lineRule="auto"/>
        <w:ind w:left="567" w:hanging="567"/>
        <w:rPr>
          <w:rFonts w:ascii="Times New Roman" w:hAnsi="Times New Roman"/>
          <w:b/>
          <w:lang w:eastAsia="lt-LT"/>
        </w:rPr>
      </w:pPr>
    </w:p>
    <w:p w14:paraId="6DC76F4E" w14:textId="77777777" w:rsidR="00A940F2" w:rsidRPr="00274414" w:rsidRDefault="00A940F2" w:rsidP="00A940F2">
      <w:pPr>
        <w:tabs>
          <w:tab w:val="left" w:pos="567"/>
        </w:tabs>
        <w:spacing w:after="0" w:line="240" w:lineRule="auto"/>
        <w:ind w:left="567" w:hanging="567"/>
        <w:rPr>
          <w:rFonts w:ascii="Times New Roman" w:hAnsi="Times New Roman"/>
          <w:b/>
          <w:lang w:eastAsia="lt-LT"/>
        </w:rPr>
      </w:pPr>
    </w:p>
    <w:p w14:paraId="1706075D" w14:textId="77777777" w:rsidR="00A940F2" w:rsidRPr="00274414" w:rsidRDefault="00A940F2" w:rsidP="00A940F2">
      <w:pPr>
        <w:tabs>
          <w:tab w:val="left" w:pos="567"/>
        </w:tabs>
        <w:spacing w:after="0" w:line="240" w:lineRule="auto"/>
        <w:ind w:left="567" w:hanging="567"/>
        <w:rPr>
          <w:rFonts w:ascii="Times New Roman" w:hAnsi="Times New Roman"/>
          <w:b/>
          <w:lang w:eastAsia="lt-LT"/>
        </w:rPr>
      </w:pPr>
    </w:p>
    <w:p w14:paraId="5D553E98" w14:textId="77777777" w:rsidR="00A940F2" w:rsidRPr="00274414" w:rsidRDefault="00A940F2" w:rsidP="00A940F2">
      <w:pPr>
        <w:tabs>
          <w:tab w:val="left" w:pos="567"/>
        </w:tabs>
        <w:spacing w:after="0" w:line="240" w:lineRule="auto"/>
        <w:ind w:left="567" w:hanging="567"/>
        <w:rPr>
          <w:rFonts w:ascii="Times New Roman" w:hAnsi="Times New Roman"/>
          <w:b/>
          <w:lang w:eastAsia="lt-LT"/>
        </w:rPr>
      </w:pPr>
    </w:p>
    <w:p w14:paraId="2A4F35D2" w14:textId="77777777" w:rsidR="00A940F2" w:rsidRPr="00274414" w:rsidRDefault="00A940F2" w:rsidP="00A940F2">
      <w:pPr>
        <w:tabs>
          <w:tab w:val="left" w:pos="567"/>
        </w:tabs>
        <w:spacing w:after="0" w:line="240" w:lineRule="auto"/>
        <w:ind w:left="567" w:hanging="567"/>
        <w:rPr>
          <w:rFonts w:ascii="Times New Roman" w:hAnsi="Times New Roman"/>
          <w:b/>
          <w:lang w:eastAsia="lt-LT"/>
        </w:rPr>
      </w:pPr>
    </w:p>
    <w:p w14:paraId="3BD082A5" w14:textId="77777777" w:rsidR="00A940F2" w:rsidRPr="00274414" w:rsidRDefault="00A940F2" w:rsidP="00A940F2">
      <w:pPr>
        <w:tabs>
          <w:tab w:val="left" w:pos="567"/>
        </w:tabs>
        <w:spacing w:after="0" w:line="240" w:lineRule="auto"/>
        <w:ind w:left="567" w:hanging="567"/>
        <w:rPr>
          <w:rFonts w:ascii="Times New Roman" w:hAnsi="Times New Roman"/>
          <w:b/>
          <w:lang w:eastAsia="lt-LT"/>
        </w:rPr>
      </w:pPr>
    </w:p>
    <w:p w14:paraId="4930C71D" w14:textId="77777777" w:rsidR="00A940F2" w:rsidRPr="00274414" w:rsidRDefault="00A940F2" w:rsidP="00A940F2">
      <w:pPr>
        <w:tabs>
          <w:tab w:val="left" w:pos="567"/>
        </w:tabs>
        <w:spacing w:after="0" w:line="240" w:lineRule="auto"/>
        <w:ind w:left="567" w:hanging="567"/>
        <w:rPr>
          <w:rFonts w:ascii="Times New Roman" w:hAnsi="Times New Roman"/>
          <w:b/>
          <w:lang w:eastAsia="lt-LT"/>
        </w:rPr>
      </w:pPr>
    </w:p>
    <w:p w14:paraId="6F536ED6" w14:textId="77777777" w:rsidR="00A940F2" w:rsidRPr="00274414" w:rsidRDefault="00A940F2" w:rsidP="00A940F2">
      <w:pPr>
        <w:spacing w:after="0" w:line="240" w:lineRule="auto"/>
        <w:outlineLvl w:val="0"/>
        <w:rPr>
          <w:rFonts w:ascii="Times New Roman" w:hAnsi="Times New Roman"/>
          <w:b/>
          <w:kern w:val="28"/>
          <w:lang w:eastAsia="lt-LT"/>
        </w:rPr>
      </w:pPr>
    </w:p>
    <w:p w14:paraId="6ECFF6A2" w14:textId="77777777" w:rsidR="00A940F2" w:rsidRPr="00274414" w:rsidRDefault="00A940F2" w:rsidP="00A940F2">
      <w:pPr>
        <w:spacing w:after="0" w:line="240" w:lineRule="auto"/>
        <w:jc w:val="center"/>
        <w:outlineLvl w:val="0"/>
        <w:rPr>
          <w:rFonts w:ascii="Times New Roman" w:hAnsi="Times New Roman"/>
          <w:b/>
          <w:kern w:val="28"/>
          <w:lang w:eastAsia="lt-LT"/>
        </w:rPr>
      </w:pPr>
    </w:p>
    <w:p w14:paraId="3B359E76" w14:textId="77777777" w:rsidR="00A940F2" w:rsidRPr="00274414" w:rsidRDefault="00A940F2" w:rsidP="00A940F2">
      <w:pPr>
        <w:spacing w:after="0" w:line="240" w:lineRule="auto"/>
        <w:jc w:val="center"/>
        <w:outlineLvl w:val="0"/>
        <w:rPr>
          <w:rFonts w:ascii="Times New Roman" w:hAnsi="Times New Roman"/>
          <w:b/>
          <w:kern w:val="28"/>
          <w:lang w:eastAsia="lt-LT"/>
        </w:rPr>
      </w:pPr>
    </w:p>
    <w:p w14:paraId="130CE737" w14:textId="77777777" w:rsidR="00A940F2" w:rsidRPr="00274414" w:rsidRDefault="00A940F2" w:rsidP="00A940F2">
      <w:pPr>
        <w:spacing w:after="0" w:line="240" w:lineRule="auto"/>
        <w:jc w:val="center"/>
        <w:outlineLvl w:val="0"/>
        <w:rPr>
          <w:rFonts w:ascii="Times New Roman" w:hAnsi="Times New Roman"/>
          <w:b/>
          <w:kern w:val="28"/>
          <w:lang w:eastAsia="lt-LT"/>
        </w:rPr>
      </w:pPr>
    </w:p>
    <w:p w14:paraId="710EF45B" w14:textId="77777777" w:rsidR="00A940F2" w:rsidRPr="00274414" w:rsidRDefault="00A940F2" w:rsidP="00A940F2">
      <w:pPr>
        <w:spacing w:after="0" w:line="240" w:lineRule="auto"/>
        <w:jc w:val="center"/>
        <w:outlineLvl w:val="0"/>
        <w:rPr>
          <w:rFonts w:ascii="Times New Roman" w:hAnsi="Times New Roman"/>
          <w:b/>
          <w:kern w:val="28"/>
          <w:lang w:eastAsia="lt-LT"/>
        </w:rPr>
      </w:pPr>
    </w:p>
    <w:p w14:paraId="65C13CEB" w14:textId="77777777" w:rsidR="00A940F2" w:rsidRPr="00274414" w:rsidRDefault="00A940F2" w:rsidP="00A940F2">
      <w:pPr>
        <w:spacing w:after="0" w:line="240" w:lineRule="auto"/>
        <w:jc w:val="center"/>
        <w:outlineLvl w:val="0"/>
        <w:rPr>
          <w:rFonts w:ascii="Times New Roman" w:hAnsi="Times New Roman"/>
          <w:b/>
          <w:kern w:val="28"/>
          <w:lang w:eastAsia="lt-LT"/>
        </w:rPr>
      </w:pPr>
    </w:p>
    <w:p w14:paraId="414AF8EF" w14:textId="77777777" w:rsidR="00A940F2" w:rsidRPr="00274414" w:rsidRDefault="00A940F2" w:rsidP="00A940F2">
      <w:pPr>
        <w:spacing w:after="0" w:line="240" w:lineRule="auto"/>
        <w:jc w:val="center"/>
        <w:outlineLvl w:val="0"/>
        <w:rPr>
          <w:rFonts w:ascii="Times New Roman" w:hAnsi="Times New Roman"/>
          <w:b/>
          <w:kern w:val="28"/>
          <w:lang w:eastAsia="lt-LT"/>
        </w:rPr>
      </w:pPr>
    </w:p>
    <w:p w14:paraId="743CC270" w14:textId="77777777" w:rsidR="00A940F2" w:rsidRPr="00274414" w:rsidRDefault="00A940F2" w:rsidP="00A940F2">
      <w:pPr>
        <w:spacing w:after="0" w:line="240" w:lineRule="auto"/>
        <w:jc w:val="center"/>
        <w:outlineLvl w:val="0"/>
        <w:rPr>
          <w:rFonts w:ascii="Times New Roman" w:hAnsi="Times New Roman"/>
          <w:b/>
          <w:kern w:val="28"/>
          <w:lang w:eastAsia="lt-LT"/>
        </w:rPr>
      </w:pPr>
    </w:p>
    <w:p w14:paraId="59FC25D1" w14:textId="77777777" w:rsidR="00A940F2" w:rsidRDefault="00A940F2" w:rsidP="00A940F2">
      <w:pPr>
        <w:spacing w:after="0" w:line="240" w:lineRule="auto"/>
        <w:jc w:val="center"/>
        <w:outlineLvl w:val="0"/>
        <w:rPr>
          <w:rFonts w:ascii="Times New Roman" w:hAnsi="Times New Roman"/>
          <w:b/>
          <w:kern w:val="28"/>
          <w:lang w:eastAsia="lt-LT"/>
        </w:rPr>
      </w:pPr>
    </w:p>
    <w:p w14:paraId="3943A8C1" w14:textId="77777777" w:rsidR="00A940F2" w:rsidRDefault="00A940F2" w:rsidP="00A940F2">
      <w:pPr>
        <w:spacing w:after="0" w:line="240" w:lineRule="auto"/>
        <w:jc w:val="center"/>
        <w:outlineLvl w:val="0"/>
        <w:rPr>
          <w:rFonts w:ascii="Times New Roman" w:hAnsi="Times New Roman"/>
          <w:b/>
          <w:kern w:val="28"/>
          <w:lang w:eastAsia="lt-LT"/>
        </w:rPr>
      </w:pPr>
    </w:p>
    <w:p w14:paraId="73ADC82E" w14:textId="77777777" w:rsidR="00A940F2" w:rsidRDefault="00A940F2" w:rsidP="00A940F2">
      <w:pPr>
        <w:spacing w:after="0" w:line="240" w:lineRule="auto"/>
        <w:jc w:val="center"/>
        <w:outlineLvl w:val="0"/>
        <w:rPr>
          <w:rFonts w:ascii="Times New Roman" w:hAnsi="Times New Roman"/>
          <w:b/>
          <w:kern w:val="28"/>
          <w:lang w:eastAsia="lt-LT"/>
        </w:rPr>
      </w:pPr>
    </w:p>
    <w:p w14:paraId="6CE58545" w14:textId="77777777" w:rsidR="00A940F2" w:rsidRDefault="00A940F2" w:rsidP="00A940F2">
      <w:pPr>
        <w:spacing w:after="0" w:line="240" w:lineRule="auto"/>
        <w:jc w:val="center"/>
        <w:outlineLvl w:val="0"/>
        <w:rPr>
          <w:rFonts w:ascii="Times New Roman" w:hAnsi="Times New Roman"/>
          <w:b/>
          <w:kern w:val="28"/>
          <w:lang w:eastAsia="lt-LT"/>
        </w:rPr>
      </w:pPr>
    </w:p>
    <w:p w14:paraId="3C368BF2" w14:textId="77777777" w:rsidR="00A940F2" w:rsidRDefault="00A940F2" w:rsidP="00A940F2">
      <w:pPr>
        <w:spacing w:after="0" w:line="240" w:lineRule="auto"/>
        <w:jc w:val="center"/>
        <w:outlineLvl w:val="0"/>
        <w:rPr>
          <w:rFonts w:ascii="Times New Roman" w:hAnsi="Times New Roman"/>
          <w:b/>
          <w:kern w:val="28"/>
          <w:lang w:eastAsia="lt-LT"/>
        </w:rPr>
      </w:pPr>
    </w:p>
    <w:p w14:paraId="13A3A1B4" w14:textId="77777777" w:rsidR="00A940F2" w:rsidRDefault="00A940F2" w:rsidP="00A940F2">
      <w:pPr>
        <w:spacing w:after="0" w:line="240" w:lineRule="auto"/>
        <w:jc w:val="center"/>
        <w:outlineLvl w:val="0"/>
        <w:rPr>
          <w:rFonts w:ascii="Times New Roman" w:hAnsi="Times New Roman"/>
          <w:b/>
          <w:kern w:val="28"/>
          <w:lang w:eastAsia="lt-LT"/>
        </w:rPr>
      </w:pPr>
    </w:p>
    <w:p w14:paraId="077F2141" w14:textId="77777777" w:rsidR="00A940F2" w:rsidRDefault="00A940F2" w:rsidP="00A940F2">
      <w:pPr>
        <w:spacing w:after="0" w:line="240" w:lineRule="auto"/>
        <w:jc w:val="center"/>
        <w:outlineLvl w:val="0"/>
        <w:rPr>
          <w:rFonts w:ascii="Times New Roman" w:hAnsi="Times New Roman"/>
          <w:b/>
          <w:kern w:val="28"/>
          <w:lang w:eastAsia="lt-LT"/>
        </w:rPr>
      </w:pPr>
    </w:p>
    <w:p w14:paraId="332B6A32" w14:textId="77777777" w:rsidR="00A940F2" w:rsidRDefault="00A940F2" w:rsidP="00A940F2">
      <w:pPr>
        <w:spacing w:after="0" w:line="240" w:lineRule="auto"/>
        <w:jc w:val="center"/>
        <w:outlineLvl w:val="0"/>
        <w:rPr>
          <w:rFonts w:ascii="Times New Roman" w:hAnsi="Times New Roman"/>
          <w:b/>
          <w:kern w:val="28"/>
          <w:lang w:eastAsia="lt-LT"/>
        </w:rPr>
      </w:pPr>
    </w:p>
    <w:p w14:paraId="2395C0C1" w14:textId="77777777" w:rsidR="00A940F2" w:rsidRDefault="00A940F2" w:rsidP="00A940F2">
      <w:pPr>
        <w:spacing w:after="0" w:line="240" w:lineRule="auto"/>
        <w:jc w:val="center"/>
        <w:outlineLvl w:val="0"/>
        <w:rPr>
          <w:rFonts w:ascii="Times New Roman" w:hAnsi="Times New Roman"/>
          <w:b/>
          <w:kern w:val="28"/>
          <w:lang w:eastAsia="lt-LT"/>
        </w:rPr>
      </w:pPr>
    </w:p>
    <w:p w14:paraId="4310759E" w14:textId="77777777" w:rsidR="00A940F2" w:rsidRDefault="00A940F2" w:rsidP="00A940F2">
      <w:pPr>
        <w:spacing w:after="0" w:line="240" w:lineRule="auto"/>
        <w:jc w:val="center"/>
        <w:outlineLvl w:val="0"/>
        <w:rPr>
          <w:rFonts w:ascii="Times New Roman" w:hAnsi="Times New Roman"/>
          <w:b/>
          <w:kern w:val="28"/>
          <w:lang w:eastAsia="lt-LT"/>
        </w:rPr>
      </w:pPr>
    </w:p>
    <w:p w14:paraId="697D0F81" w14:textId="77777777" w:rsidR="00A940F2" w:rsidRDefault="00A940F2" w:rsidP="00A940F2">
      <w:pPr>
        <w:spacing w:after="0" w:line="240" w:lineRule="auto"/>
        <w:jc w:val="center"/>
        <w:outlineLvl w:val="0"/>
        <w:rPr>
          <w:rFonts w:ascii="Times New Roman" w:hAnsi="Times New Roman"/>
          <w:b/>
          <w:kern w:val="28"/>
          <w:lang w:eastAsia="lt-LT"/>
        </w:rPr>
      </w:pPr>
    </w:p>
    <w:p w14:paraId="7DC8B149" w14:textId="77777777" w:rsidR="00A940F2" w:rsidRDefault="00A940F2" w:rsidP="00A940F2">
      <w:pPr>
        <w:spacing w:after="0" w:line="240" w:lineRule="auto"/>
        <w:jc w:val="center"/>
        <w:outlineLvl w:val="0"/>
        <w:rPr>
          <w:rFonts w:ascii="Times New Roman" w:hAnsi="Times New Roman"/>
          <w:b/>
          <w:kern w:val="28"/>
          <w:lang w:eastAsia="lt-LT"/>
        </w:rPr>
      </w:pPr>
    </w:p>
    <w:p w14:paraId="17462D2A" w14:textId="77777777" w:rsidR="00A940F2" w:rsidRDefault="00A940F2" w:rsidP="00A940F2">
      <w:pPr>
        <w:spacing w:after="0" w:line="240" w:lineRule="auto"/>
        <w:jc w:val="center"/>
        <w:outlineLvl w:val="0"/>
        <w:rPr>
          <w:rFonts w:ascii="Times New Roman" w:hAnsi="Times New Roman"/>
          <w:b/>
          <w:kern w:val="28"/>
          <w:lang w:eastAsia="lt-LT"/>
        </w:rPr>
      </w:pPr>
    </w:p>
    <w:p w14:paraId="7A3F709B" w14:textId="77777777" w:rsidR="00A940F2" w:rsidRDefault="00A940F2" w:rsidP="00A940F2">
      <w:pPr>
        <w:spacing w:after="0" w:line="240" w:lineRule="auto"/>
        <w:jc w:val="center"/>
        <w:outlineLvl w:val="0"/>
        <w:rPr>
          <w:rFonts w:ascii="Times New Roman" w:hAnsi="Times New Roman"/>
          <w:b/>
          <w:kern w:val="28"/>
          <w:lang w:eastAsia="lt-LT"/>
        </w:rPr>
      </w:pPr>
    </w:p>
    <w:p w14:paraId="6ECFEE08" w14:textId="77777777" w:rsidR="00A940F2" w:rsidRDefault="00A940F2" w:rsidP="00A940F2">
      <w:pPr>
        <w:spacing w:after="0" w:line="240" w:lineRule="auto"/>
        <w:jc w:val="center"/>
        <w:outlineLvl w:val="0"/>
        <w:rPr>
          <w:rFonts w:ascii="Times New Roman" w:hAnsi="Times New Roman"/>
          <w:b/>
          <w:kern w:val="28"/>
          <w:lang w:eastAsia="lt-LT"/>
        </w:rPr>
      </w:pPr>
    </w:p>
    <w:p w14:paraId="39EB8F55" w14:textId="77777777" w:rsidR="00A940F2" w:rsidRDefault="00A940F2" w:rsidP="00A940F2">
      <w:pPr>
        <w:spacing w:after="0" w:line="240" w:lineRule="auto"/>
        <w:jc w:val="center"/>
        <w:outlineLvl w:val="0"/>
        <w:rPr>
          <w:rFonts w:ascii="Times New Roman" w:hAnsi="Times New Roman"/>
          <w:b/>
          <w:kern w:val="28"/>
          <w:lang w:eastAsia="lt-LT"/>
        </w:rPr>
      </w:pPr>
    </w:p>
    <w:p w14:paraId="1CE69569" w14:textId="77777777" w:rsidR="00A940F2" w:rsidRDefault="00A940F2" w:rsidP="00A940F2">
      <w:pPr>
        <w:spacing w:after="0" w:line="240" w:lineRule="auto"/>
        <w:jc w:val="center"/>
        <w:outlineLvl w:val="0"/>
        <w:rPr>
          <w:rFonts w:ascii="Times New Roman" w:hAnsi="Times New Roman"/>
          <w:b/>
          <w:kern w:val="28"/>
          <w:lang w:eastAsia="lt-LT"/>
        </w:rPr>
      </w:pPr>
    </w:p>
    <w:p w14:paraId="54FE9557" w14:textId="77777777" w:rsidR="00A940F2" w:rsidRDefault="00A940F2" w:rsidP="00A940F2">
      <w:pPr>
        <w:spacing w:after="0" w:line="240" w:lineRule="auto"/>
        <w:jc w:val="center"/>
        <w:outlineLvl w:val="0"/>
        <w:rPr>
          <w:rFonts w:ascii="Times New Roman" w:hAnsi="Times New Roman"/>
          <w:b/>
          <w:kern w:val="28"/>
          <w:lang w:eastAsia="lt-LT"/>
        </w:rPr>
      </w:pPr>
    </w:p>
    <w:p w14:paraId="45B40D49" w14:textId="77777777" w:rsidR="00A940F2" w:rsidRDefault="00A940F2" w:rsidP="00A940F2">
      <w:pPr>
        <w:spacing w:after="0" w:line="240" w:lineRule="auto"/>
        <w:jc w:val="center"/>
        <w:outlineLvl w:val="0"/>
        <w:rPr>
          <w:rFonts w:ascii="Times New Roman" w:hAnsi="Times New Roman"/>
          <w:b/>
          <w:kern w:val="28"/>
          <w:lang w:eastAsia="lt-LT"/>
        </w:rPr>
      </w:pPr>
    </w:p>
    <w:p w14:paraId="276E8BD4" w14:textId="77777777" w:rsidR="00A940F2" w:rsidRDefault="00A940F2" w:rsidP="00A940F2">
      <w:pPr>
        <w:spacing w:after="0" w:line="240" w:lineRule="auto"/>
        <w:jc w:val="center"/>
        <w:outlineLvl w:val="0"/>
        <w:rPr>
          <w:rFonts w:ascii="Times New Roman" w:hAnsi="Times New Roman"/>
          <w:b/>
          <w:kern w:val="28"/>
          <w:lang w:eastAsia="lt-LT"/>
        </w:rPr>
      </w:pPr>
    </w:p>
    <w:p w14:paraId="56F7037B" w14:textId="77777777" w:rsidR="00A940F2" w:rsidRDefault="00A940F2" w:rsidP="00A940F2">
      <w:pPr>
        <w:spacing w:after="0" w:line="240" w:lineRule="auto"/>
        <w:jc w:val="center"/>
        <w:outlineLvl w:val="0"/>
        <w:rPr>
          <w:rFonts w:ascii="Times New Roman" w:hAnsi="Times New Roman"/>
          <w:b/>
          <w:kern w:val="28"/>
          <w:lang w:eastAsia="lt-LT"/>
        </w:rPr>
      </w:pPr>
    </w:p>
    <w:p w14:paraId="5D4D59C0" w14:textId="77777777" w:rsidR="00A940F2" w:rsidRDefault="00A940F2" w:rsidP="00A940F2">
      <w:pPr>
        <w:spacing w:after="0" w:line="240" w:lineRule="auto"/>
        <w:jc w:val="center"/>
        <w:outlineLvl w:val="0"/>
        <w:rPr>
          <w:rFonts w:ascii="Times New Roman" w:hAnsi="Times New Roman"/>
          <w:b/>
          <w:kern w:val="28"/>
          <w:lang w:eastAsia="lt-LT"/>
        </w:rPr>
      </w:pPr>
    </w:p>
    <w:p w14:paraId="7B79134E" w14:textId="77777777" w:rsidR="00A940F2" w:rsidRDefault="00A940F2" w:rsidP="00A940F2">
      <w:pPr>
        <w:spacing w:after="0" w:line="240" w:lineRule="auto"/>
        <w:jc w:val="center"/>
        <w:outlineLvl w:val="0"/>
        <w:rPr>
          <w:rFonts w:ascii="Times New Roman" w:hAnsi="Times New Roman"/>
          <w:b/>
          <w:kern w:val="28"/>
          <w:lang w:eastAsia="lt-LT"/>
        </w:rPr>
      </w:pPr>
    </w:p>
    <w:p w14:paraId="6EE6A180" w14:textId="77777777" w:rsidR="00A940F2" w:rsidRDefault="00A940F2" w:rsidP="00A940F2">
      <w:pPr>
        <w:spacing w:after="0" w:line="240" w:lineRule="auto"/>
        <w:jc w:val="center"/>
        <w:outlineLvl w:val="0"/>
        <w:rPr>
          <w:rFonts w:ascii="Times New Roman" w:hAnsi="Times New Roman"/>
          <w:b/>
          <w:kern w:val="28"/>
          <w:lang w:eastAsia="lt-LT"/>
        </w:rPr>
      </w:pPr>
    </w:p>
    <w:p w14:paraId="20CEA99B" w14:textId="77777777" w:rsidR="00A940F2" w:rsidRDefault="00A940F2" w:rsidP="00A940F2">
      <w:pPr>
        <w:spacing w:after="0" w:line="240" w:lineRule="auto"/>
        <w:jc w:val="center"/>
        <w:outlineLvl w:val="0"/>
        <w:rPr>
          <w:rFonts w:ascii="Times New Roman" w:hAnsi="Times New Roman"/>
          <w:b/>
          <w:kern w:val="28"/>
          <w:lang w:eastAsia="lt-LT"/>
        </w:rPr>
      </w:pPr>
    </w:p>
    <w:p w14:paraId="334D6DC2" w14:textId="77777777" w:rsidR="00A940F2" w:rsidRDefault="00A940F2" w:rsidP="00A940F2">
      <w:pPr>
        <w:spacing w:after="0" w:line="240" w:lineRule="auto"/>
        <w:jc w:val="center"/>
        <w:outlineLvl w:val="0"/>
        <w:rPr>
          <w:rFonts w:ascii="Times New Roman" w:hAnsi="Times New Roman"/>
          <w:b/>
          <w:kern w:val="28"/>
          <w:lang w:eastAsia="lt-LT"/>
        </w:rPr>
      </w:pPr>
    </w:p>
    <w:p w14:paraId="3C788C22" w14:textId="77777777" w:rsidR="00A940F2" w:rsidRDefault="00A940F2" w:rsidP="00A940F2">
      <w:pPr>
        <w:spacing w:after="0" w:line="240" w:lineRule="auto"/>
        <w:jc w:val="center"/>
        <w:outlineLvl w:val="0"/>
        <w:rPr>
          <w:rFonts w:ascii="Times New Roman" w:hAnsi="Times New Roman"/>
          <w:b/>
          <w:kern w:val="28"/>
          <w:lang w:eastAsia="lt-LT"/>
        </w:rPr>
      </w:pPr>
    </w:p>
    <w:p w14:paraId="77A4DA53" w14:textId="77777777" w:rsidR="00A940F2" w:rsidRDefault="00A940F2" w:rsidP="00A940F2">
      <w:pPr>
        <w:spacing w:after="0" w:line="240" w:lineRule="auto"/>
        <w:jc w:val="center"/>
        <w:outlineLvl w:val="0"/>
        <w:rPr>
          <w:rFonts w:ascii="Times New Roman" w:hAnsi="Times New Roman"/>
          <w:b/>
          <w:kern w:val="28"/>
          <w:lang w:eastAsia="lt-LT"/>
        </w:rPr>
      </w:pPr>
    </w:p>
    <w:p w14:paraId="0A58AA87" w14:textId="77777777" w:rsidR="00A940F2" w:rsidRDefault="00A940F2" w:rsidP="00A940F2">
      <w:pPr>
        <w:spacing w:after="0" w:line="240" w:lineRule="auto"/>
        <w:jc w:val="center"/>
        <w:outlineLvl w:val="0"/>
        <w:rPr>
          <w:rFonts w:ascii="Times New Roman" w:hAnsi="Times New Roman"/>
          <w:b/>
          <w:kern w:val="28"/>
          <w:lang w:eastAsia="lt-LT"/>
        </w:rPr>
      </w:pPr>
    </w:p>
    <w:p w14:paraId="0692A0A3" w14:textId="77777777" w:rsidR="00A940F2" w:rsidRDefault="00A940F2" w:rsidP="00A940F2">
      <w:pPr>
        <w:spacing w:after="0" w:line="240" w:lineRule="auto"/>
        <w:jc w:val="center"/>
        <w:outlineLvl w:val="0"/>
        <w:rPr>
          <w:rFonts w:ascii="Times New Roman" w:hAnsi="Times New Roman"/>
          <w:b/>
          <w:kern w:val="28"/>
          <w:lang w:eastAsia="lt-LT"/>
        </w:rPr>
      </w:pPr>
    </w:p>
    <w:p w14:paraId="42294B68" w14:textId="77777777" w:rsidR="00A940F2" w:rsidRDefault="00A940F2" w:rsidP="00A940F2">
      <w:pPr>
        <w:spacing w:after="0" w:line="240" w:lineRule="auto"/>
        <w:jc w:val="center"/>
        <w:outlineLvl w:val="0"/>
        <w:rPr>
          <w:rFonts w:ascii="Times New Roman" w:hAnsi="Times New Roman"/>
          <w:b/>
          <w:kern w:val="28"/>
          <w:lang w:eastAsia="lt-LT"/>
        </w:rPr>
      </w:pPr>
    </w:p>
    <w:p w14:paraId="453EA57B" w14:textId="77777777" w:rsidR="00A940F2" w:rsidRDefault="00A940F2" w:rsidP="00A940F2">
      <w:pPr>
        <w:spacing w:after="0" w:line="240" w:lineRule="auto"/>
        <w:jc w:val="center"/>
        <w:outlineLvl w:val="0"/>
        <w:rPr>
          <w:rFonts w:ascii="Times New Roman" w:hAnsi="Times New Roman"/>
          <w:b/>
          <w:kern w:val="28"/>
          <w:lang w:eastAsia="lt-LT"/>
        </w:rPr>
      </w:pPr>
    </w:p>
    <w:p w14:paraId="0F5F2B37" w14:textId="77777777" w:rsidR="00A940F2" w:rsidRDefault="00A940F2" w:rsidP="00A940F2">
      <w:pPr>
        <w:spacing w:after="0" w:line="240" w:lineRule="auto"/>
        <w:jc w:val="center"/>
        <w:outlineLvl w:val="0"/>
        <w:rPr>
          <w:rFonts w:ascii="Times New Roman" w:hAnsi="Times New Roman"/>
          <w:b/>
          <w:kern w:val="28"/>
          <w:lang w:eastAsia="lt-LT"/>
        </w:rPr>
      </w:pPr>
    </w:p>
    <w:p w14:paraId="5109940D" w14:textId="77777777" w:rsidR="00A940F2" w:rsidRDefault="00A940F2" w:rsidP="00A940F2">
      <w:pPr>
        <w:spacing w:after="0" w:line="240" w:lineRule="auto"/>
        <w:jc w:val="center"/>
        <w:outlineLvl w:val="0"/>
        <w:rPr>
          <w:rFonts w:ascii="Times New Roman" w:hAnsi="Times New Roman"/>
          <w:b/>
          <w:kern w:val="28"/>
          <w:lang w:eastAsia="lt-LT"/>
        </w:rPr>
      </w:pPr>
    </w:p>
    <w:p w14:paraId="7781A3F7" w14:textId="77777777" w:rsidR="00A940F2" w:rsidRDefault="00A940F2" w:rsidP="00A940F2">
      <w:pPr>
        <w:spacing w:after="0" w:line="240" w:lineRule="auto"/>
        <w:jc w:val="center"/>
        <w:outlineLvl w:val="0"/>
        <w:rPr>
          <w:rFonts w:ascii="Times New Roman" w:hAnsi="Times New Roman"/>
          <w:b/>
          <w:kern w:val="28"/>
          <w:lang w:eastAsia="lt-LT"/>
        </w:rPr>
      </w:pPr>
    </w:p>
    <w:p w14:paraId="437C347D" w14:textId="77777777" w:rsidR="00A940F2" w:rsidRDefault="00A940F2" w:rsidP="00A940F2">
      <w:pPr>
        <w:spacing w:after="0" w:line="240" w:lineRule="auto"/>
        <w:jc w:val="center"/>
        <w:outlineLvl w:val="0"/>
        <w:rPr>
          <w:rFonts w:ascii="Times New Roman" w:hAnsi="Times New Roman"/>
          <w:b/>
          <w:kern w:val="28"/>
          <w:lang w:eastAsia="lt-LT"/>
        </w:rPr>
      </w:pPr>
    </w:p>
    <w:p w14:paraId="0EF67FB2" w14:textId="77777777" w:rsidR="00A940F2" w:rsidRDefault="00A940F2" w:rsidP="00A940F2">
      <w:pPr>
        <w:spacing w:after="0" w:line="240" w:lineRule="auto"/>
        <w:jc w:val="center"/>
        <w:outlineLvl w:val="0"/>
        <w:rPr>
          <w:rFonts w:ascii="Times New Roman" w:hAnsi="Times New Roman"/>
          <w:b/>
          <w:kern w:val="28"/>
          <w:lang w:eastAsia="lt-LT"/>
        </w:rPr>
      </w:pPr>
    </w:p>
    <w:p w14:paraId="218D92CD" w14:textId="77777777" w:rsidR="00A940F2" w:rsidRDefault="00A940F2" w:rsidP="00A940F2">
      <w:pPr>
        <w:spacing w:after="0" w:line="240" w:lineRule="auto"/>
        <w:jc w:val="center"/>
        <w:outlineLvl w:val="0"/>
        <w:rPr>
          <w:rFonts w:ascii="Times New Roman" w:hAnsi="Times New Roman"/>
          <w:b/>
          <w:kern w:val="28"/>
          <w:lang w:eastAsia="lt-LT"/>
        </w:rPr>
      </w:pPr>
    </w:p>
    <w:p w14:paraId="4F4592B8" w14:textId="77777777" w:rsidR="00A940F2" w:rsidRDefault="00A940F2" w:rsidP="00A940F2">
      <w:pPr>
        <w:spacing w:after="0" w:line="240" w:lineRule="auto"/>
        <w:jc w:val="center"/>
        <w:outlineLvl w:val="0"/>
        <w:rPr>
          <w:rFonts w:ascii="Times New Roman" w:hAnsi="Times New Roman"/>
          <w:b/>
          <w:kern w:val="28"/>
          <w:lang w:eastAsia="lt-LT"/>
        </w:rPr>
      </w:pPr>
    </w:p>
    <w:p w14:paraId="3B1A8B4A" w14:textId="77777777" w:rsidR="00A940F2" w:rsidRDefault="00A940F2" w:rsidP="00A940F2">
      <w:pPr>
        <w:spacing w:after="0" w:line="240" w:lineRule="auto"/>
        <w:jc w:val="center"/>
        <w:outlineLvl w:val="0"/>
        <w:rPr>
          <w:rFonts w:ascii="Times New Roman" w:hAnsi="Times New Roman"/>
          <w:b/>
          <w:kern w:val="28"/>
          <w:lang w:eastAsia="lt-LT"/>
        </w:rPr>
      </w:pPr>
    </w:p>
    <w:p w14:paraId="045E65AF" w14:textId="77777777" w:rsidR="00A940F2" w:rsidRDefault="00A940F2" w:rsidP="00A940F2">
      <w:pPr>
        <w:spacing w:after="0" w:line="240" w:lineRule="auto"/>
        <w:jc w:val="center"/>
        <w:outlineLvl w:val="0"/>
        <w:rPr>
          <w:rFonts w:ascii="Times New Roman" w:hAnsi="Times New Roman"/>
          <w:b/>
          <w:kern w:val="28"/>
          <w:lang w:eastAsia="lt-LT"/>
        </w:rPr>
      </w:pPr>
    </w:p>
    <w:p w14:paraId="346FAF36" w14:textId="77777777" w:rsidR="00A940F2" w:rsidRDefault="00A940F2" w:rsidP="00A940F2">
      <w:pPr>
        <w:spacing w:after="0" w:line="240" w:lineRule="auto"/>
        <w:jc w:val="center"/>
        <w:outlineLvl w:val="0"/>
        <w:rPr>
          <w:rFonts w:ascii="Times New Roman" w:hAnsi="Times New Roman"/>
          <w:b/>
          <w:kern w:val="28"/>
          <w:lang w:eastAsia="lt-LT"/>
        </w:rPr>
      </w:pPr>
    </w:p>
    <w:p w14:paraId="3BA16CC8" w14:textId="77777777" w:rsidR="00A940F2" w:rsidRDefault="00A940F2" w:rsidP="00A940F2">
      <w:pPr>
        <w:spacing w:after="0" w:line="240" w:lineRule="auto"/>
        <w:jc w:val="center"/>
        <w:outlineLvl w:val="0"/>
        <w:rPr>
          <w:rFonts w:ascii="Times New Roman" w:hAnsi="Times New Roman"/>
          <w:b/>
          <w:kern w:val="28"/>
          <w:lang w:eastAsia="lt-LT"/>
        </w:rPr>
      </w:pPr>
    </w:p>
    <w:p w14:paraId="3AD6F70B" w14:textId="77777777" w:rsidR="00A940F2" w:rsidRDefault="00A940F2" w:rsidP="00A940F2">
      <w:pPr>
        <w:spacing w:after="0" w:line="240" w:lineRule="auto"/>
        <w:jc w:val="center"/>
        <w:outlineLvl w:val="0"/>
        <w:rPr>
          <w:rFonts w:ascii="Times New Roman" w:hAnsi="Times New Roman"/>
          <w:b/>
          <w:kern w:val="28"/>
          <w:lang w:eastAsia="lt-LT"/>
        </w:rPr>
      </w:pPr>
    </w:p>
    <w:p w14:paraId="63D03849" w14:textId="77777777" w:rsidR="00A940F2" w:rsidRDefault="00A940F2" w:rsidP="00A940F2">
      <w:pPr>
        <w:spacing w:after="0" w:line="240" w:lineRule="auto"/>
        <w:jc w:val="center"/>
        <w:outlineLvl w:val="0"/>
        <w:rPr>
          <w:rFonts w:ascii="Times New Roman" w:hAnsi="Times New Roman"/>
          <w:b/>
          <w:kern w:val="28"/>
          <w:lang w:eastAsia="lt-LT"/>
        </w:rPr>
      </w:pPr>
    </w:p>
    <w:p w14:paraId="460C39D0" w14:textId="77777777" w:rsidR="00A940F2" w:rsidRDefault="00A940F2" w:rsidP="00A940F2">
      <w:pPr>
        <w:spacing w:after="0" w:line="240" w:lineRule="auto"/>
        <w:jc w:val="center"/>
        <w:outlineLvl w:val="0"/>
        <w:rPr>
          <w:rFonts w:ascii="Times New Roman" w:hAnsi="Times New Roman"/>
          <w:b/>
          <w:kern w:val="28"/>
          <w:lang w:eastAsia="lt-LT"/>
        </w:rPr>
      </w:pPr>
    </w:p>
    <w:p w14:paraId="5E12AC9D" w14:textId="77777777" w:rsidR="00A940F2" w:rsidRDefault="00A940F2" w:rsidP="00A940F2">
      <w:pPr>
        <w:spacing w:after="0" w:line="240" w:lineRule="auto"/>
        <w:jc w:val="center"/>
        <w:outlineLvl w:val="0"/>
        <w:rPr>
          <w:rFonts w:ascii="Times New Roman" w:hAnsi="Times New Roman"/>
          <w:b/>
          <w:kern w:val="28"/>
          <w:lang w:eastAsia="lt-LT"/>
        </w:rPr>
      </w:pPr>
    </w:p>
    <w:p w14:paraId="0D74EAE4" w14:textId="77777777" w:rsidR="00A940F2" w:rsidRDefault="00A940F2" w:rsidP="00A940F2">
      <w:pPr>
        <w:spacing w:after="0" w:line="240" w:lineRule="auto"/>
        <w:jc w:val="center"/>
        <w:outlineLvl w:val="0"/>
        <w:rPr>
          <w:rFonts w:ascii="Times New Roman" w:hAnsi="Times New Roman"/>
          <w:b/>
          <w:kern w:val="28"/>
          <w:lang w:eastAsia="lt-LT"/>
        </w:rPr>
      </w:pPr>
    </w:p>
    <w:p w14:paraId="5963D6DD" w14:textId="77777777" w:rsidR="00A940F2" w:rsidRDefault="00A940F2" w:rsidP="00A940F2">
      <w:pPr>
        <w:spacing w:after="0" w:line="240" w:lineRule="auto"/>
        <w:jc w:val="center"/>
        <w:outlineLvl w:val="0"/>
        <w:rPr>
          <w:rFonts w:ascii="Times New Roman" w:hAnsi="Times New Roman"/>
          <w:b/>
          <w:kern w:val="28"/>
          <w:lang w:eastAsia="lt-LT"/>
        </w:rPr>
      </w:pPr>
    </w:p>
    <w:p w14:paraId="6636B24D" w14:textId="77777777" w:rsidR="00A940F2" w:rsidRDefault="00A940F2" w:rsidP="00A940F2">
      <w:pPr>
        <w:spacing w:after="0" w:line="240" w:lineRule="auto"/>
        <w:jc w:val="center"/>
        <w:outlineLvl w:val="0"/>
        <w:rPr>
          <w:rFonts w:ascii="Times New Roman" w:hAnsi="Times New Roman"/>
          <w:b/>
          <w:kern w:val="28"/>
          <w:lang w:eastAsia="lt-LT"/>
        </w:rPr>
      </w:pPr>
    </w:p>
    <w:p w14:paraId="5B6321E4" w14:textId="77777777" w:rsidR="00A940F2" w:rsidRDefault="00A940F2" w:rsidP="00A940F2">
      <w:pPr>
        <w:spacing w:after="0" w:line="240" w:lineRule="auto"/>
        <w:jc w:val="center"/>
        <w:outlineLvl w:val="0"/>
        <w:rPr>
          <w:rFonts w:ascii="Times New Roman" w:hAnsi="Times New Roman"/>
          <w:b/>
          <w:kern w:val="28"/>
          <w:lang w:eastAsia="lt-LT"/>
        </w:rPr>
      </w:pPr>
    </w:p>
    <w:p w14:paraId="05181394" w14:textId="77777777" w:rsidR="00A940F2" w:rsidRDefault="00A940F2" w:rsidP="00A940F2">
      <w:pPr>
        <w:spacing w:after="0" w:line="240" w:lineRule="auto"/>
        <w:jc w:val="center"/>
        <w:outlineLvl w:val="0"/>
        <w:rPr>
          <w:rFonts w:ascii="Times New Roman" w:hAnsi="Times New Roman"/>
          <w:b/>
          <w:kern w:val="28"/>
          <w:lang w:eastAsia="lt-LT"/>
        </w:rPr>
      </w:pPr>
    </w:p>
    <w:p w14:paraId="07B3CFE3" w14:textId="77777777" w:rsidR="00A940F2" w:rsidRPr="00274414" w:rsidRDefault="00A940F2" w:rsidP="00A940F2">
      <w:pPr>
        <w:spacing w:after="0" w:line="240" w:lineRule="auto"/>
        <w:jc w:val="center"/>
        <w:outlineLvl w:val="0"/>
        <w:rPr>
          <w:rFonts w:ascii="Times New Roman" w:hAnsi="Times New Roman"/>
          <w:b/>
          <w:kern w:val="28"/>
          <w:lang w:eastAsia="lt-LT"/>
        </w:rPr>
      </w:pPr>
      <w:r w:rsidRPr="00274414">
        <w:rPr>
          <w:rFonts w:ascii="Times New Roman" w:hAnsi="Times New Roman"/>
          <w:b/>
          <w:kern w:val="28"/>
          <w:lang w:eastAsia="lt-LT"/>
        </w:rPr>
        <w:t>II PRIEDAS</w:t>
      </w:r>
    </w:p>
    <w:p w14:paraId="183AF702" w14:textId="77777777" w:rsidR="00A940F2" w:rsidRPr="00274414" w:rsidRDefault="00A940F2" w:rsidP="00A940F2">
      <w:pPr>
        <w:spacing w:after="0" w:line="240" w:lineRule="auto"/>
        <w:jc w:val="center"/>
        <w:rPr>
          <w:rFonts w:ascii="Times New Roman" w:hAnsi="Times New Roman"/>
          <w:lang w:eastAsia="lt-LT"/>
        </w:rPr>
      </w:pPr>
    </w:p>
    <w:p w14:paraId="2922BC67" w14:textId="77777777" w:rsidR="00A940F2" w:rsidRPr="00274414" w:rsidRDefault="00A940F2" w:rsidP="00A940F2">
      <w:pPr>
        <w:spacing w:after="120" w:line="240" w:lineRule="auto"/>
        <w:jc w:val="center"/>
        <w:rPr>
          <w:rFonts w:ascii="Times New Roman" w:hAnsi="Times New Roman"/>
          <w:b/>
          <w:lang w:eastAsia="lt-LT"/>
        </w:rPr>
      </w:pPr>
      <w:r w:rsidRPr="00274414">
        <w:rPr>
          <w:rFonts w:ascii="Times New Roman" w:hAnsi="Times New Roman"/>
          <w:b/>
          <w:lang w:eastAsia="lt-LT"/>
        </w:rPr>
        <w:t>R</w:t>
      </w:r>
      <w:r>
        <w:rPr>
          <w:rFonts w:ascii="Times New Roman" w:hAnsi="Times New Roman"/>
          <w:b/>
          <w:lang w:eastAsia="lt-LT"/>
        </w:rPr>
        <w:t xml:space="preserve">EGISTRACIJOS </w:t>
      </w:r>
      <w:r w:rsidRPr="00274414">
        <w:rPr>
          <w:rFonts w:ascii="Times New Roman" w:hAnsi="Times New Roman"/>
          <w:b/>
          <w:lang w:eastAsia="lt-LT"/>
        </w:rPr>
        <w:t>SĄLYGOS</w:t>
      </w:r>
    </w:p>
    <w:p w14:paraId="34A2897F" w14:textId="77777777" w:rsidR="00A940F2" w:rsidRPr="00274414" w:rsidRDefault="00A940F2" w:rsidP="00A940F2">
      <w:pPr>
        <w:keepNext/>
        <w:spacing w:before="240" w:after="60" w:line="240" w:lineRule="auto"/>
        <w:ind w:left="1701" w:hanging="567"/>
        <w:outlineLvl w:val="0"/>
        <w:rPr>
          <w:rFonts w:ascii="Times New Roman" w:hAnsi="Times New Roman"/>
          <w:b/>
          <w:kern w:val="28"/>
          <w:lang w:eastAsia="lt-LT"/>
        </w:rPr>
      </w:pPr>
      <w:r w:rsidRPr="00274414">
        <w:rPr>
          <w:rFonts w:ascii="Times New Roman" w:hAnsi="Times New Roman"/>
          <w:b/>
          <w:kern w:val="28"/>
          <w:lang w:eastAsia="lt-LT"/>
        </w:rPr>
        <w:t>A.</w:t>
      </w:r>
      <w:r w:rsidRPr="00274414">
        <w:rPr>
          <w:rFonts w:ascii="Times New Roman" w:hAnsi="Times New Roman"/>
          <w:b/>
          <w:kern w:val="28"/>
          <w:lang w:eastAsia="lt-LT"/>
        </w:rPr>
        <w:tab/>
        <w:t>GAMINTOJAS</w:t>
      </w:r>
      <w:r>
        <w:rPr>
          <w:rFonts w:ascii="Times New Roman" w:hAnsi="Times New Roman"/>
          <w:b/>
          <w:kern w:val="28"/>
          <w:lang w:eastAsia="lt-LT"/>
        </w:rPr>
        <w:t xml:space="preserve"> (-AI)</w:t>
      </w:r>
      <w:r w:rsidRPr="00274414">
        <w:rPr>
          <w:rFonts w:ascii="Times New Roman" w:hAnsi="Times New Roman"/>
          <w:b/>
          <w:kern w:val="28"/>
          <w:lang w:eastAsia="lt-LT"/>
        </w:rPr>
        <w:t>, ATSAKINGAS</w:t>
      </w:r>
      <w:r>
        <w:rPr>
          <w:rFonts w:ascii="Times New Roman" w:hAnsi="Times New Roman"/>
          <w:b/>
          <w:kern w:val="28"/>
          <w:lang w:eastAsia="lt-LT"/>
        </w:rPr>
        <w:t xml:space="preserve"> (-I)</w:t>
      </w:r>
      <w:r w:rsidRPr="00274414">
        <w:rPr>
          <w:rFonts w:ascii="Times New Roman" w:hAnsi="Times New Roman"/>
          <w:b/>
          <w:kern w:val="28"/>
          <w:lang w:eastAsia="lt-LT"/>
        </w:rPr>
        <w:t xml:space="preserve"> UŽ SERIJŲ IŠLEIDIMĄ</w:t>
      </w:r>
    </w:p>
    <w:p w14:paraId="5A818AF4" w14:textId="77777777" w:rsidR="00A940F2" w:rsidRPr="00274414" w:rsidRDefault="00A940F2" w:rsidP="00A940F2">
      <w:pPr>
        <w:keepNext/>
        <w:spacing w:before="240" w:after="60" w:line="240" w:lineRule="auto"/>
        <w:ind w:left="1701" w:hanging="567"/>
        <w:outlineLvl w:val="0"/>
        <w:rPr>
          <w:rFonts w:ascii="Times New Roman" w:hAnsi="Times New Roman"/>
          <w:b/>
          <w:kern w:val="28"/>
          <w:lang w:eastAsia="lt-LT"/>
        </w:rPr>
      </w:pPr>
      <w:r w:rsidRPr="00274414">
        <w:rPr>
          <w:rFonts w:ascii="Times New Roman" w:hAnsi="Times New Roman"/>
          <w:b/>
          <w:kern w:val="28"/>
          <w:lang w:eastAsia="lt-LT"/>
        </w:rPr>
        <w:t>B.</w:t>
      </w:r>
      <w:r w:rsidRPr="00274414">
        <w:rPr>
          <w:rFonts w:ascii="Times New Roman" w:hAnsi="Times New Roman"/>
          <w:b/>
          <w:kern w:val="28"/>
          <w:lang w:eastAsia="lt-LT"/>
        </w:rPr>
        <w:tab/>
        <w:t>TIEKIMO IR VARTOJIMO SĄLYGOS AR APRIBOJIMAI</w:t>
      </w:r>
    </w:p>
    <w:p w14:paraId="36BC86DC" w14:textId="77777777" w:rsidR="00A940F2" w:rsidRPr="00274414" w:rsidRDefault="00A940F2" w:rsidP="00A940F2">
      <w:pPr>
        <w:spacing w:after="120" w:line="240" w:lineRule="auto"/>
        <w:rPr>
          <w:rFonts w:ascii="Times New Roman" w:hAnsi="Times New Roman"/>
          <w:lang w:eastAsia="lt-LT"/>
        </w:rPr>
      </w:pPr>
    </w:p>
    <w:p w14:paraId="798E860D" w14:textId="77777777" w:rsidR="00A940F2" w:rsidRPr="00274414" w:rsidRDefault="00A940F2" w:rsidP="00A940F2">
      <w:pPr>
        <w:spacing w:after="0" w:line="240" w:lineRule="auto"/>
        <w:ind w:left="567" w:hanging="567"/>
        <w:rPr>
          <w:rFonts w:ascii="Times New Roman" w:hAnsi="Times New Roman"/>
          <w:b/>
          <w:lang w:eastAsia="lt-LT"/>
        </w:rPr>
      </w:pPr>
      <w:r w:rsidRPr="00274414">
        <w:rPr>
          <w:rFonts w:ascii="Times New Roman" w:hAnsi="Times New Roman"/>
          <w:lang w:eastAsia="lt-LT"/>
        </w:rPr>
        <w:br w:type="page"/>
      </w:r>
      <w:r w:rsidRPr="00274414">
        <w:rPr>
          <w:rFonts w:ascii="Times New Roman" w:hAnsi="Times New Roman"/>
          <w:b/>
          <w:lang w:eastAsia="lt-LT"/>
        </w:rPr>
        <w:lastRenderedPageBreak/>
        <w:t>A.</w:t>
      </w:r>
      <w:r w:rsidRPr="00274414">
        <w:rPr>
          <w:rFonts w:ascii="Times New Roman" w:hAnsi="Times New Roman"/>
          <w:b/>
          <w:lang w:eastAsia="lt-LT"/>
        </w:rPr>
        <w:tab/>
        <w:t>GAMINTOJAS</w:t>
      </w:r>
      <w:r>
        <w:rPr>
          <w:rFonts w:ascii="Times New Roman" w:hAnsi="Times New Roman"/>
          <w:b/>
          <w:lang w:eastAsia="lt-LT"/>
        </w:rPr>
        <w:t xml:space="preserve"> (-AI)</w:t>
      </w:r>
      <w:r w:rsidRPr="00274414">
        <w:rPr>
          <w:rFonts w:ascii="Times New Roman" w:hAnsi="Times New Roman"/>
          <w:b/>
          <w:lang w:eastAsia="lt-LT"/>
        </w:rPr>
        <w:t>, ATSAKINGAS</w:t>
      </w:r>
      <w:r>
        <w:rPr>
          <w:rFonts w:ascii="Times New Roman" w:hAnsi="Times New Roman"/>
          <w:b/>
          <w:lang w:eastAsia="lt-LT"/>
        </w:rPr>
        <w:t xml:space="preserve"> (-I)</w:t>
      </w:r>
      <w:r w:rsidRPr="00274414">
        <w:rPr>
          <w:rFonts w:ascii="Times New Roman" w:hAnsi="Times New Roman"/>
          <w:b/>
          <w:lang w:eastAsia="lt-LT"/>
        </w:rPr>
        <w:t xml:space="preserve"> UŽ SERIJŲ IŠLEIDIMĄ</w:t>
      </w:r>
    </w:p>
    <w:p w14:paraId="6BB9A2A5" w14:textId="77777777" w:rsidR="00A940F2" w:rsidRPr="00274414" w:rsidRDefault="00A940F2" w:rsidP="00A940F2">
      <w:pPr>
        <w:spacing w:after="0" w:line="240" w:lineRule="auto"/>
        <w:rPr>
          <w:rFonts w:ascii="Times New Roman" w:hAnsi="Times New Roman"/>
          <w:lang w:eastAsia="lt-LT"/>
        </w:rPr>
      </w:pPr>
    </w:p>
    <w:p w14:paraId="4BA192F2" w14:textId="77777777" w:rsidR="00A940F2" w:rsidRPr="00274414" w:rsidRDefault="00A940F2" w:rsidP="00A940F2">
      <w:pPr>
        <w:spacing w:after="0" w:line="240" w:lineRule="auto"/>
        <w:rPr>
          <w:rFonts w:ascii="Times New Roman" w:hAnsi="Times New Roman"/>
          <w:u w:val="single"/>
          <w:lang w:eastAsia="lt-LT"/>
        </w:rPr>
      </w:pPr>
      <w:r w:rsidRPr="00274414">
        <w:rPr>
          <w:rFonts w:ascii="Times New Roman" w:hAnsi="Times New Roman"/>
          <w:u w:val="single"/>
          <w:lang w:eastAsia="lt-LT"/>
        </w:rPr>
        <w:t>Gamintojo</w:t>
      </w:r>
      <w:r>
        <w:rPr>
          <w:rFonts w:ascii="Times New Roman" w:hAnsi="Times New Roman"/>
          <w:u w:val="single"/>
          <w:lang w:eastAsia="lt-LT"/>
        </w:rPr>
        <w:t xml:space="preserve"> (-ų)</w:t>
      </w:r>
      <w:r w:rsidRPr="00274414">
        <w:rPr>
          <w:rFonts w:ascii="Times New Roman" w:hAnsi="Times New Roman"/>
          <w:u w:val="single"/>
          <w:lang w:eastAsia="lt-LT"/>
        </w:rPr>
        <w:t>, atsakingo</w:t>
      </w:r>
      <w:r>
        <w:rPr>
          <w:rFonts w:ascii="Times New Roman" w:hAnsi="Times New Roman"/>
          <w:u w:val="single"/>
          <w:lang w:eastAsia="lt-LT"/>
        </w:rPr>
        <w:t xml:space="preserve"> (-ų)</w:t>
      </w:r>
      <w:r w:rsidRPr="00274414">
        <w:rPr>
          <w:rFonts w:ascii="Times New Roman" w:hAnsi="Times New Roman"/>
          <w:u w:val="single"/>
          <w:lang w:eastAsia="lt-LT"/>
        </w:rPr>
        <w:t xml:space="preserve"> už serijų išleidimą, pavadinimas</w:t>
      </w:r>
      <w:r>
        <w:rPr>
          <w:rFonts w:ascii="Times New Roman" w:hAnsi="Times New Roman"/>
          <w:u w:val="single"/>
          <w:lang w:eastAsia="lt-LT"/>
        </w:rPr>
        <w:t xml:space="preserve"> (-ai)</w:t>
      </w:r>
      <w:r w:rsidRPr="00274414">
        <w:rPr>
          <w:rFonts w:ascii="Times New Roman" w:hAnsi="Times New Roman"/>
          <w:u w:val="single"/>
          <w:lang w:eastAsia="lt-LT"/>
        </w:rPr>
        <w:t xml:space="preserve"> ir adresas</w:t>
      </w:r>
      <w:r>
        <w:rPr>
          <w:rFonts w:ascii="Times New Roman" w:hAnsi="Times New Roman"/>
          <w:u w:val="single"/>
          <w:lang w:eastAsia="lt-LT"/>
        </w:rPr>
        <w:t xml:space="preserve"> (-ai)</w:t>
      </w:r>
    </w:p>
    <w:p w14:paraId="108F2343" w14:textId="77777777" w:rsidR="00A940F2" w:rsidRPr="00274414" w:rsidRDefault="00A940F2" w:rsidP="00A940F2">
      <w:pPr>
        <w:spacing w:after="0" w:line="240" w:lineRule="auto"/>
        <w:rPr>
          <w:rFonts w:ascii="Times New Roman" w:hAnsi="Times New Roman"/>
          <w:lang w:eastAsia="lt-LT"/>
        </w:rPr>
      </w:pPr>
    </w:p>
    <w:p w14:paraId="5E48708B" w14:textId="77777777" w:rsidR="00A940F2" w:rsidRPr="00274414" w:rsidRDefault="00A940F2" w:rsidP="00A940F2">
      <w:pPr>
        <w:spacing w:after="0" w:line="240" w:lineRule="auto"/>
        <w:rPr>
          <w:rFonts w:ascii="Times New Roman" w:hAnsi="Times New Roman"/>
          <w:lang w:eastAsia="lt-LT"/>
        </w:rPr>
      </w:pPr>
      <w:r w:rsidRPr="00274414">
        <w:rPr>
          <w:rFonts w:ascii="Times New Roman" w:hAnsi="Times New Roman"/>
          <w:lang w:eastAsia="lt-LT"/>
        </w:rPr>
        <w:t>Solupharm Pharmazeutische Erzeugnisse GmbH</w:t>
      </w:r>
    </w:p>
    <w:p w14:paraId="1C126EF9" w14:textId="77777777" w:rsidR="00A940F2" w:rsidRPr="00274414" w:rsidRDefault="00A940F2" w:rsidP="00A940F2">
      <w:pPr>
        <w:spacing w:after="0" w:line="240" w:lineRule="auto"/>
        <w:rPr>
          <w:rFonts w:ascii="Times New Roman" w:hAnsi="Times New Roman"/>
          <w:lang w:eastAsia="lt-LT"/>
        </w:rPr>
      </w:pPr>
      <w:r w:rsidRPr="00274414">
        <w:rPr>
          <w:rFonts w:ascii="Times New Roman" w:hAnsi="Times New Roman"/>
          <w:lang w:eastAsia="lt-LT"/>
        </w:rPr>
        <w:t>Industriestrasse 3</w:t>
      </w:r>
    </w:p>
    <w:p w14:paraId="0A37FE35" w14:textId="77777777" w:rsidR="00A940F2" w:rsidRPr="00274414" w:rsidRDefault="00A940F2" w:rsidP="00A940F2">
      <w:pPr>
        <w:spacing w:after="0" w:line="240" w:lineRule="auto"/>
        <w:rPr>
          <w:rFonts w:ascii="Times New Roman" w:hAnsi="Times New Roman"/>
          <w:lang w:eastAsia="lt-LT"/>
        </w:rPr>
      </w:pPr>
      <w:r w:rsidRPr="00274414">
        <w:rPr>
          <w:rFonts w:ascii="Times New Roman" w:hAnsi="Times New Roman"/>
          <w:lang w:eastAsia="lt-LT"/>
        </w:rPr>
        <w:t>34212 Melsungen</w:t>
      </w:r>
    </w:p>
    <w:p w14:paraId="211FF020" w14:textId="77777777" w:rsidR="00A940F2" w:rsidRPr="00274414" w:rsidRDefault="00A940F2" w:rsidP="00A940F2">
      <w:pPr>
        <w:spacing w:after="0" w:line="240" w:lineRule="auto"/>
        <w:rPr>
          <w:rFonts w:ascii="Times New Roman" w:hAnsi="Times New Roman"/>
          <w:lang w:eastAsia="lt-LT"/>
        </w:rPr>
      </w:pPr>
      <w:r w:rsidRPr="00274414">
        <w:rPr>
          <w:rFonts w:ascii="Times New Roman" w:hAnsi="Times New Roman"/>
          <w:lang w:eastAsia="lt-LT"/>
        </w:rPr>
        <w:t>Vokietija</w:t>
      </w:r>
    </w:p>
    <w:p w14:paraId="614BD04B" w14:textId="77777777" w:rsidR="00A940F2" w:rsidRPr="00274414" w:rsidRDefault="00A940F2" w:rsidP="00A940F2">
      <w:pPr>
        <w:spacing w:after="0" w:line="240" w:lineRule="auto"/>
        <w:rPr>
          <w:rFonts w:ascii="Times New Roman" w:hAnsi="Times New Roman"/>
          <w:b/>
          <w:lang w:eastAsia="lt-LT"/>
        </w:rPr>
      </w:pPr>
    </w:p>
    <w:p w14:paraId="3482B0D4" w14:textId="77777777" w:rsidR="00A940F2" w:rsidRPr="00274414" w:rsidRDefault="00A940F2" w:rsidP="00A940F2">
      <w:pPr>
        <w:spacing w:after="0" w:line="240" w:lineRule="auto"/>
        <w:rPr>
          <w:rFonts w:ascii="Times New Roman" w:hAnsi="Times New Roman"/>
          <w:b/>
          <w:lang w:eastAsia="lt-LT"/>
        </w:rPr>
      </w:pPr>
    </w:p>
    <w:p w14:paraId="14C677DB" w14:textId="77777777" w:rsidR="00A940F2" w:rsidRPr="00274414" w:rsidRDefault="00A940F2" w:rsidP="00A940F2">
      <w:pPr>
        <w:spacing w:after="0" w:line="240" w:lineRule="auto"/>
        <w:ind w:left="567" w:hanging="567"/>
        <w:rPr>
          <w:rFonts w:ascii="Times New Roman" w:hAnsi="Times New Roman"/>
          <w:b/>
          <w:lang w:eastAsia="lt-LT"/>
        </w:rPr>
      </w:pPr>
      <w:r w:rsidRPr="00274414">
        <w:rPr>
          <w:rFonts w:ascii="Times New Roman" w:hAnsi="Times New Roman"/>
          <w:b/>
          <w:lang w:eastAsia="lt-LT"/>
        </w:rPr>
        <w:t>B.</w:t>
      </w:r>
      <w:r w:rsidRPr="00274414">
        <w:rPr>
          <w:rFonts w:ascii="Times New Roman" w:hAnsi="Times New Roman"/>
          <w:b/>
          <w:lang w:eastAsia="lt-LT"/>
        </w:rPr>
        <w:tab/>
        <w:t>TIEKIMO IR VARTOJIMO SĄLYGOS AR APRIBOJIMAI</w:t>
      </w:r>
    </w:p>
    <w:p w14:paraId="1CF0C0F0" w14:textId="77777777" w:rsidR="00A940F2" w:rsidRPr="00274414" w:rsidRDefault="00A940F2" w:rsidP="00A940F2">
      <w:pPr>
        <w:spacing w:after="120" w:line="240" w:lineRule="auto"/>
        <w:rPr>
          <w:rFonts w:ascii="Times New Roman" w:hAnsi="Times New Roman"/>
          <w:lang w:eastAsia="lt-LT"/>
        </w:rPr>
      </w:pPr>
    </w:p>
    <w:p w14:paraId="5B266963" w14:textId="77777777" w:rsidR="00A940F2" w:rsidRPr="00274414" w:rsidRDefault="00A940F2" w:rsidP="00A940F2">
      <w:pPr>
        <w:spacing w:after="120" w:line="240" w:lineRule="auto"/>
        <w:rPr>
          <w:rFonts w:ascii="Times New Roman" w:hAnsi="Times New Roman"/>
          <w:lang w:eastAsia="lt-LT"/>
        </w:rPr>
      </w:pPr>
      <w:r w:rsidRPr="00274414">
        <w:rPr>
          <w:rFonts w:ascii="Times New Roman" w:hAnsi="Times New Roman"/>
          <w:lang w:eastAsia="lt-LT"/>
        </w:rPr>
        <w:t>Receptinis vaistinis preparatas.</w:t>
      </w:r>
    </w:p>
    <w:p w14:paraId="6BA5EFA0" w14:textId="77777777" w:rsidR="00A940F2" w:rsidRPr="00274414" w:rsidRDefault="00A940F2" w:rsidP="00A940F2">
      <w:pPr>
        <w:tabs>
          <w:tab w:val="left" w:pos="567"/>
        </w:tabs>
        <w:spacing w:after="0" w:line="240" w:lineRule="auto"/>
        <w:ind w:left="567" w:hanging="567"/>
        <w:rPr>
          <w:rFonts w:ascii="Times New Roman" w:hAnsi="Times New Roman"/>
          <w:lang w:eastAsia="lt-LT"/>
        </w:rPr>
      </w:pPr>
    </w:p>
    <w:p w14:paraId="57E6C635" w14:textId="77777777" w:rsidR="00A940F2" w:rsidRPr="00274414" w:rsidRDefault="00A940F2" w:rsidP="00A940F2">
      <w:pPr>
        <w:tabs>
          <w:tab w:val="left" w:pos="567"/>
        </w:tabs>
        <w:spacing w:after="0" w:line="240" w:lineRule="auto"/>
        <w:ind w:left="567" w:hanging="567"/>
        <w:rPr>
          <w:rFonts w:ascii="Times New Roman" w:hAnsi="Times New Roman"/>
          <w:lang w:eastAsia="lt-LT"/>
        </w:rPr>
      </w:pPr>
      <w:r w:rsidRPr="00274414">
        <w:rPr>
          <w:rFonts w:ascii="Times New Roman" w:hAnsi="Times New Roman"/>
          <w:lang w:eastAsia="lt-LT"/>
        </w:rPr>
        <w:br w:type="page"/>
      </w:r>
    </w:p>
    <w:p w14:paraId="4B4ECD79" w14:textId="77777777" w:rsidR="00A940F2" w:rsidRPr="00274414" w:rsidRDefault="00A940F2" w:rsidP="00A940F2">
      <w:pPr>
        <w:tabs>
          <w:tab w:val="left" w:pos="567"/>
        </w:tabs>
        <w:spacing w:after="0" w:line="240" w:lineRule="auto"/>
        <w:ind w:left="567" w:hanging="567"/>
        <w:rPr>
          <w:rFonts w:ascii="Times New Roman" w:hAnsi="Times New Roman"/>
          <w:lang w:eastAsia="lt-LT"/>
        </w:rPr>
      </w:pPr>
    </w:p>
    <w:p w14:paraId="292D7C37" w14:textId="77777777" w:rsidR="00A940F2" w:rsidRPr="00274414" w:rsidRDefault="00A940F2" w:rsidP="00A940F2">
      <w:pPr>
        <w:tabs>
          <w:tab w:val="left" w:pos="567"/>
        </w:tabs>
        <w:spacing w:after="0" w:line="240" w:lineRule="auto"/>
        <w:ind w:left="567" w:hanging="567"/>
        <w:rPr>
          <w:rFonts w:ascii="Times New Roman" w:hAnsi="Times New Roman"/>
          <w:lang w:eastAsia="lt-LT"/>
        </w:rPr>
      </w:pPr>
    </w:p>
    <w:p w14:paraId="51031AFA" w14:textId="77777777" w:rsidR="00A940F2" w:rsidRPr="00274414" w:rsidRDefault="00A940F2" w:rsidP="00A940F2">
      <w:pPr>
        <w:tabs>
          <w:tab w:val="left" w:pos="567"/>
        </w:tabs>
        <w:spacing w:after="0" w:line="240" w:lineRule="auto"/>
        <w:ind w:left="567" w:hanging="567"/>
        <w:rPr>
          <w:rFonts w:ascii="Times New Roman" w:hAnsi="Times New Roman"/>
          <w:lang w:eastAsia="lt-LT"/>
        </w:rPr>
      </w:pPr>
    </w:p>
    <w:p w14:paraId="7F2ED038" w14:textId="77777777" w:rsidR="00A940F2" w:rsidRPr="00274414" w:rsidRDefault="00A940F2" w:rsidP="00A940F2">
      <w:pPr>
        <w:tabs>
          <w:tab w:val="left" w:pos="567"/>
        </w:tabs>
        <w:spacing w:after="0" w:line="240" w:lineRule="auto"/>
        <w:ind w:left="567" w:hanging="567"/>
        <w:rPr>
          <w:rFonts w:ascii="Times New Roman" w:hAnsi="Times New Roman"/>
          <w:lang w:eastAsia="lt-LT"/>
        </w:rPr>
      </w:pPr>
    </w:p>
    <w:p w14:paraId="41F6E7A9" w14:textId="77777777" w:rsidR="00A940F2" w:rsidRPr="00274414" w:rsidRDefault="00A940F2" w:rsidP="00A940F2">
      <w:pPr>
        <w:tabs>
          <w:tab w:val="left" w:pos="567"/>
        </w:tabs>
        <w:spacing w:after="0" w:line="240" w:lineRule="auto"/>
        <w:ind w:left="567" w:hanging="567"/>
        <w:rPr>
          <w:rFonts w:ascii="Times New Roman" w:hAnsi="Times New Roman"/>
          <w:lang w:eastAsia="lt-LT"/>
        </w:rPr>
      </w:pPr>
    </w:p>
    <w:p w14:paraId="382206DA" w14:textId="77777777" w:rsidR="00A940F2" w:rsidRPr="00274414" w:rsidRDefault="00A940F2" w:rsidP="00A940F2">
      <w:pPr>
        <w:tabs>
          <w:tab w:val="left" w:pos="567"/>
        </w:tabs>
        <w:spacing w:after="0" w:line="240" w:lineRule="auto"/>
        <w:ind w:left="567" w:hanging="567"/>
        <w:rPr>
          <w:rFonts w:ascii="Times New Roman" w:hAnsi="Times New Roman"/>
          <w:lang w:eastAsia="lt-LT"/>
        </w:rPr>
      </w:pPr>
    </w:p>
    <w:p w14:paraId="0C6DA57A" w14:textId="77777777" w:rsidR="00A940F2" w:rsidRPr="00274414" w:rsidRDefault="00A940F2" w:rsidP="00A940F2">
      <w:pPr>
        <w:tabs>
          <w:tab w:val="left" w:pos="567"/>
        </w:tabs>
        <w:spacing w:after="0" w:line="240" w:lineRule="auto"/>
        <w:ind w:left="567" w:hanging="567"/>
        <w:rPr>
          <w:rFonts w:ascii="Times New Roman" w:hAnsi="Times New Roman"/>
          <w:lang w:eastAsia="lt-LT"/>
        </w:rPr>
      </w:pPr>
    </w:p>
    <w:p w14:paraId="6571E959" w14:textId="77777777" w:rsidR="00A940F2" w:rsidRPr="00274414" w:rsidRDefault="00A940F2" w:rsidP="00A940F2">
      <w:pPr>
        <w:tabs>
          <w:tab w:val="left" w:pos="567"/>
        </w:tabs>
        <w:spacing w:after="0" w:line="240" w:lineRule="auto"/>
        <w:ind w:left="567" w:hanging="567"/>
        <w:rPr>
          <w:rFonts w:ascii="Times New Roman" w:hAnsi="Times New Roman"/>
          <w:lang w:eastAsia="lt-LT"/>
        </w:rPr>
      </w:pPr>
    </w:p>
    <w:p w14:paraId="5E11E5BB" w14:textId="77777777" w:rsidR="00A940F2" w:rsidRPr="00274414" w:rsidRDefault="00A940F2" w:rsidP="00A940F2">
      <w:pPr>
        <w:tabs>
          <w:tab w:val="left" w:pos="567"/>
        </w:tabs>
        <w:spacing w:after="0" w:line="240" w:lineRule="auto"/>
        <w:ind w:left="567" w:hanging="567"/>
        <w:rPr>
          <w:rFonts w:ascii="Times New Roman" w:hAnsi="Times New Roman"/>
          <w:lang w:eastAsia="lt-LT"/>
        </w:rPr>
      </w:pPr>
    </w:p>
    <w:p w14:paraId="6FA70E13" w14:textId="77777777" w:rsidR="00A940F2" w:rsidRPr="00274414" w:rsidRDefault="00A940F2" w:rsidP="00A940F2">
      <w:pPr>
        <w:tabs>
          <w:tab w:val="left" w:pos="567"/>
        </w:tabs>
        <w:spacing w:after="0" w:line="240" w:lineRule="auto"/>
        <w:ind w:left="567" w:hanging="567"/>
        <w:rPr>
          <w:rFonts w:ascii="Times New Roman" w:hAnsi="Times New Roman"/>
          <w:lang w:eastAsia="lt-LT"/>
        </w:rPr>
      </w:pPr>
    </w:p>
    <w:p w14:paraId="76D3D241" w14:textId="77777777" w:rsidR="00A940F2" w:rsidRPr="00274414" w:rsidRDefault="00A940F2" w:rsidP="00A940F2">
      <w:pPr>
        <w:tabs>
          <w:tab w:val="left" w:pos="567"/>
        </w:tabs>
        <w:spacing w:after="0" w:line="240" w:lineRule="auto"/>
        <w:ind w:left="567" w:hanging="567"/>
        <w:rPr>
          <w:rFonts w:ascii="Times New Roman" w:hAnsi="Times New Roman"/>
          <w:lang w:eastAsia="lt-LT"/>
        </w:rPr>
      </w:pPr>
    </w:p>
    <w:p w14:paraId="3736026C" w14:textId="77777777" w:rsidR="00A940F2" w:rsidRPr="00274414" w:rsidRDefault="00A940F2" w:rsidP="00A940F2">
      <w:pPr>
        <w:tabs>
          <w:tab w:val="left" w:pos="567"/>
        </w:tabs>
        <w:spacing w:after="0" w:line="240" w:lineRule="auto"/>
        <w:ind w:left="567" w:hanging="567"/>
        <w:rPr>
          <w:rFonts w:ascii="Times New Roman" w:hAnsi="Times New Roman"/>
          <w:lang w:eastAsia="lt-LT"/>
        </w:rPr>
      </w:pPr>
    </w:p>
    <w:p w14:paraId="2E07B7FC" w14:textId="77777777" w:rsidR="00A940F2" w:rsidRPr="00274414" w:rsidRDefault="00A940F2" w:rsidP="00A940F2">
      <w:pPr>
        <w:tabs>
          <w:tab w:val="left" w:pos="567"/>
        </w:tabs>
        <w:spacing w:after="0" w:line="240" w:lineRule="auto"/>
        <w:rPr>
          <w:rFonts w:ascii="Times New Roman" w:hAnsi="Times New Roman"/>
          <w:lang w:eastAsia="lt-LT"/>
        </w:rPr>
      </w:pPr>
    </w:p>
    <w:p w14:paraId="792A14B6" w14:textId="77777777" w:rsidR="00A940F2" w:rsidRPr="00274414" w:rsidRDefault="00A940F2" w:rsidP="00A940F2">
      <w:pPr>
        <w:tabs>
          <w:tab w:val="left" w:pos="567"/>
        </w:tabs>
        <w:spacing w:after="0" w:line="240" w:lineRule="auto"/>
        <w:rPr>
          <w:rFonts w:ascii="Times New Roman" w:hAnsi="Times New Roman"/>
          <w:lang w:eastAsia="lt-LT"/>
        </w:rPr>
      </w:pPr>
    </w:p>
    <w:p w14:paraId="5E6985F9" w14:textId="77777777" w:rsidR="00A940F2" w:rsidRPr="00274414" w:rsidRDefault="00A940F2" w:rsidP="00A940F2">
      <w:pPr>
        <w:tabs>
          <w:tab w:val="left" w:pos="567"/>
        </w:tabs>
        <w:spacing w:after="0" w:line="240" w:lineRule="auto"/>
        <w:rPr>
          <w:rFonts w:ascii="Times New Roman" w:hAnsi="Times New Roman"/>
          <w:lang w:eastAsia="lt-LT"/>
        </w:rPr>
      </w:pPr>
    </w:p>
    <w:p w14:paraId="1145850A" w14:textId="77777777" w:rsidR="00A940F2" w:rsidRPr="00274414" w:rsidRDefault="00A940F2" w:rsidP="00A940F2">
      <w:pPr>
        <w:tabs>
          <w:tab w:val="left" w:pos="567"/>
        </w:tabs>
        <w:spacing w:after="0" w:line="240" w:lineRule="auto"/>
        <w:ind w:left="562" w:hanging="562"/>
        <w:rPr>
          <w:rFonts w:ascii="Times New Roman" w:hAnsi="Times New Roman"/>
          <w:lang w:eastAsia="lt-LT"/>
        </w:rPr>
      </w:pPr>
    </w:p>
    <w:p w14:paraId="330D9378" w14:textId="77777777" w:rsidR="00A940F2" w:rsidRPr="00274414" w:rsidRDefault="00A940F2" w:rsidP="00A940F2">
      <w:pPr>
        <w:tabs>
          <w:tab w:val="left" w:pos="567"/>
        </w:tabs>
        <w:spacing w:after="0" w:line="240" w:lineRule="auto"/>
        <w:ind w:left="562" w:hanging="562"/>
        <w:rPr>
          <w:rFonts w:ascii="Times New Roman" w:hAnsi="Times New Roman"/>
          <w:lang w:eastAsia="lt-LT"/>
        </w:rPr>
      </w:pPr>
    </w:p>
    <w:p w14:paraId="2ADF3D55" w14:textId="77777777" w:rsidR="00A940F2" w:rsidRPr="00274414" w:rsidRDefault="00A940F2" w:rsidP="00A940F2">
      <w:pPr>
        <w:tabs>
          <w:tab w:val="left" w:pos="567"/>
        </w:tabs>
        <w:spacing w:after="0" w:line="240" w:lineRule="auto"/>
        <w:ind w:left="562" w:hanging="562"/>
        <w:jc w:val="center"/>
        <w:rPr>
          <w:rFonts w:ascii="Times New Roman" w:hAnsi="Times New Roman"/>
          <w:b/>
          <w:lang w:eastAsia="lt-LT"/>
        </w:rPr>
      </w:pPr>
    </w:p>
    <w:p w14:paraId="5140BE72" w14:textId="77777777" w:rsidR="00A940F2" w:rsidRPr="00274414" w:rsidRDefault="00A940F2" w:rsidP="00A940F2">
      <w:pPr>
        <w:tabs>
          <w:tab w:val="left" w:pos="567"/>
        </w:tabs>
        <w:spacing w:after="0" w:line="240" w:lineRule="auto"/>
        <w:ind w:left="562" w:hanging="562"/>
        <w:jc w:val="center"/>
        <w:rPr>
          <w:rFonts w:ascii="Times New Roman" w:hAnsi="Times New Roman"/>
          <w:b/>
          <w:lang w:eastAsia="lt-LT"/>
        </w:rPr>
      </w:pPr>
    </w:p>
    <w:p w14:paraId="3BD6E9B7" w14:textId="77777777" w:rsidR="00A940F2" w:rsidRPr="00274414" w:rsidRDefault="00A940F2" w:rsidP="00A940F2">
      <w:pPr>
        <w:tabs>
          <w:tab w:val="left" w:pos="567"/>
        </w:tabs>
        <w:spacing w:after="0" w:line="240" w:lineRule="auto"/>
        <w:ind w:left="562" w:hanging="562"/>
        <w:jc w:val="center"/>
        <w:rPr>
          <w:rFonts w:ascii="Times New Roman" w:hAnsi="Times New Roman"/>
          <w:b/>
          <w:lang w:eastAsia="lt-LT"/>
        </w:rPr>
      </w:pPr>
    </w:p>
    <w:p w14:paraId="3ED0E434" w14:textId="77777777" w:rsidR="00A940F2" w:rsidRPr="00274414" w:rsidRDefault="00A940F2" w:rsidP="00A940F2">
      <w:pPr>
        <w:tabs>
          <w:tab w:val="left" w:pos="567"/>
        </w:tabs>
        <w:spacing w:after="0" w:line="240" w:lineRule="auto"/>
        <w:ind w:left="562" w:hanging="562"/>
        <w:jc w:val="center"/>
        <w:rPr>
          <w:rFonts w:ascii="Times New Roman" w:hAnsi="Times New Roman"/>
          <w:b/>
          <w:lang w:eastAsia="lt-LT"/>
        </w:rPr>
      </w:pPr>
    </w:p>
    <w:p w14:paraId="6ECF66BF" w14:textId="77777777" w:rsidR="00A940F2" w:rsidRPr="00274414" w:rsidRDefault="00A940F2" w:rsidP="00A940F2">
      <w:pPr>
        <w:tabs>
          <w:tab w:val="left" w:pos="567"/>
        </w:tabs>
        <w:spacing w:after="0" w:line="240" w:lineRule="auto"/>
        <w:ind w:left="562" w:hanging="562"/>
        <w:jc w:val="center"/>
        <w:rPr>
          <w:rFonts w:ascii="Times New Roman" w:hAnsi="Times New Roman"/>
          <w:b/>
          <w:lang w:eastAsia="lt-LT"/>
        </w:rPr>
      </w:pPr>
    </w:p>
    <w:p w14:paraId="25A58EA5" w14:textId="77777777" w:rsidR="00A940F2" w:rsidRDefault="00A940F2" w:rsidP="00A940F2">
      <w:pPr>
        <w:tabs>
          <w:tab w:val="left" w:pos="567"/>
        </w:tabs>
        <w:spacing w:after="0" w:line="240" w:lineRule="auto"/>
        <w:ind w:left="562" w:hanging="562"/>
        <w:jc w:val="center"/>
        <w:rPr>
          <w:rFonts w:ascii="Times New Roman" w:hAnsi="Times New Roman"/>
          <w:b/>
          <w:lang w:eastAsia="lt-LT"/>
        </w:rPr>
      </w:pPr>
    </w:p>
    <w:p w14:paraId="5B5E2116" w14:textId="77777777" w:rsidR="00A940F2" w:rsidRPr="00274414" w:rsidRDefault="00A940F2" w:rsidP="00A940F2">
      <w:pPr>
        <w:tabs>
          <w:tab w:val="left" w:pos="567"/>
        </w:tabs>
        <w:spacing w:after="0" w:line="240" w:lineRule="auto"/>
        <w:ind w:left="562" w:hanging="562"/>
        <w:jc w:val="center"/>
        <w:rPr>
          <w:rFonts w:ascii="Times New Roman" w:hAnsi="Times New Roman"/>
          <w:b/>
          <w:lang w:eastAsia="lt-LT"/>
        </w:rPr>
      </w:pPr>
      <w:r w:rsidRPr="00274414">
        <w:rPr>
          <w:rFonts w:ascii="Times New Roman" w:hAnsi="Times New Roman"/>
          <w:b/>
          <w:lang w:eastAsia="lt-LT"/>
        </w:rPr>
        <w:t>III PRIEDAS</w:t>
      </w:r>
    </w:p>
    <w:p w14:paraId="45283E54" w14:textId="77777777" w:rsidR="00A940F2" w:rsidRPr="00274414" w:rsidRDefault="00A940F2" w:rsidP="00A940F2">
      <w:pPr>
        <w:tabs>
          <w:tab w:val="left" w:pos="567"/>
        </w:tabs>
        <w:spacing w:after="0" w:line="240" w:lineRule="auto"/>
        <w:ind w:left="562" w:hanging="562"/>
        <w:jc w:val="center"/>
        <w:rPr>
          <w:rFonts w:ascii="Times New Roman" w:hAnsi="Times New Roman"/>
          <w:b/>
          <w:lang w:eastAsia="lt-LT"/>
        </w:rPr>
      </w:pPr>
    </w:p>
    <w:p w14:paraId="33EC0797" w14:textId="77777777" w:rsidR="00A940F2" w:rsidRPr="00274414" w:rsidRDefault="00A940F2" w:rsidP="00A940F2">
      <w:pPr>
        <w:tabs>
          <w:tab w:val="left" w:pos="567"/>
        </w:tabs>
        <w:spacing w:after="0" w:line="240" w:lineRule="auto"/>
        <w:ind w:left="562" w:hanging="562"/>
        <w:jc w:val="center"/>
        <w:rPr>
          <w:rFonts w:ascii="Times New Roman" w:hAnsi="Times New Roman"/>
          <w:b/>
          <w:lang w:eastAsia="lt-LT"/>
        </w:rPr>
      </w:pPr>
      <w:r w:rsidRPr="00274414">
        <w:rPr>
          <w:rFonts w:ascii="Times New Roman" w:hAnsi="Times New Roman"/>
          <w:b/>
          <w:lang w:eastAsia="lt-LT"/>
        </w:rPr>
        <w:t>ŽENKLINIMAS IR PAKUOTĖS LAPELIS</w:t>
      </w:r>
    </w:p>
    <w:p w14:paraId="00EBF4FD" w14:textId="77777777" w:rsidR="00A940F2" w:rsidRPr="00274414" w:rsidRDefault="00A940F2" w:rsidP="00A940F2">
      <w:pPr>
        <w:spacing w:after="0" w:line="240" w:lineRule="auto"/>
        <w:jc w:val="center"/>
        <w:rPr>
          <w:rFonts w:ascii="Times New Roman" w:hAnsi="Times New Roman"/>
          <w:lang w:eastAsia="lt-LT"/>
        </w:rPr>
      </w:pPr>
    </w:p>
    <w:p w14:paraId="77224C2C" w14:textId="77777777" w:rsidR="00A940F2" w:rsidRPr="00274414" w:rsidRDefault="00A940F2" w:rsidP="00A940F2">
      <w:pPr>
        <w:spacing w:after="0" w:line="240" w:lineRule="auto"/>
        <w:jc w:val="center"/>
        <w:rPr>
          <w:rFonts w:ascii="Times New Roman" w:hAnsi="Times New Roman"/>
          <w:lang w:eastAsia="lt-LT"/>
        </w:rPr>
      </w:pPr>
      <w:r w:rsidRPr="00274414">
        <w:rPr>
          <w:rFonts w:ascii="Times New Roman" w:hAnsi="Times New Roman"/>
          <w:lang w:eastAsia="lt-LT"/>
        </w:rPr>
        <w:br w:type="page"/>
      </w:r>
    </w:p>
    <w:p w14:paraId="79D13203" w14:textId="77777777" w:rsidR="00A940F2" w:rsidRPr="00274414" w:rsidRDefault="00A940F2" w:rsidP="00A940F2">
      <w:pPr>
        <w:spacing w:after="0" w:line="240" w:lineRule="auto"/>
        <w:jc w:val="center"/>
        <w:rPr>
          <w:rFonts w:ascii="Times New Roman" w:hAnsi="Times New Roman"/>
          <w:b/>
          <w:noProof/>
          <w:lang w:eastAsia="lt-LT"/>
        </w:rPr>
      </w:pPr>
    </w:p>
    <w:p w14:paraId="69789666" w14:textId="77777777" w:rsidR="00A940F2" w:rsidRPr="00274414" w:rsidRDefault="00A940F2" w:rsidP="00A940F2">
      <w:pPr>
        <w:spacing w:after="0" w:line="240" w:lineRule="auto"/>
        <w:jc w:val="center"/>
        <w:rPr>
          <w:rFonts w:ascii="Times New Roman" w:hAnsi="Times New Roman"/>
          <w:b/>
          <w:noProof/>
          <w:lang w:eastAsia="lt-LT"/>
        </w:rPr>
      </w:pPr>
    </w:p>
    <w:p w14:paraId="522EA3E4" w14:textId="77777777" w:rsidR="00A940F2" w:rsidRPr="00274414" w:rsidRDefault="00A940F2" w:rsidP="00A940F2">
      <w:pPr>
        <w:spacing w:after="0" w:line="240" w:lineRule="auto"/>
        <w:jc w:val="center"/>
        <w:rPr>
          <w:rFonts w:ascii="Times New Roman" w:hAnsi="Times New Roman"/>
          <w:b/>
          <w:noProof/>
          <w:lang w:eastAsia="lt-LT"/>
        </w:rPr>
      </w:pPr>
    </w:p>
    <w:p w14:paraId="62523DB0" w14:textId="77777777" w:rsidR="00A940F2" w:rsidRPr="00274414" w:rsidRDefault="00A940F2" w:rsidP="00A940F2">
      <w:pPr>
        <w:spacing w:after="0" w:line="240" w:lineRule="auto"/>
        <w:jc w:val="center"/>
        <w:rPr>
          <w:rFonts w:ascii="Times New Roman" w:hAnsi="Times New Roman"/>
          <w:b/>
          <w:noProof/>
          <w:lang w:eastAsia="lt-LT"/>
        </w:rPr>
      </w:pPr>
    </w:p>
    <w:p w14:paraId="08157D4E" w14:textId="77777777" w:rsidR="00A940F2" w:rsidRPr="00274414" w:rsidRDefault="00A940F2" w:rsidP="00A940F2">
      <w:pPr>
        <w:spacing w:after="0" w:line="240" w:lineRule="auto"/>
        <w:jc w:val="center"/>
        <w:rPr>
          <w:rFonts w:ascii="Times New Roman" w:hAnsi="Times New Roman"/>
          <w:b/>
          <w:noProof/>
          <w:lang w:eastAsia="lt-LT"/>
        </w:rPr>
      </w:pPr>
    </w:p>
    <w:p w14:paraId="3B74D02F" w14:textId="77777777" w:rsidR="00A940F2" w:rsidRPr="00274414" w:rsidRDefault="00A940F2" w:rsidP="00A940F2">
      <w:pPr>
        <w:spacing w:after="0" w:line="240" w:lineRule="auto"/>
        <w:jc w:val="center"/>
        <w:rPr>
          <w:rFonts w:ascii="Times New Roman" w:hAnsi="Times New Roman"/>
          <w:b/>
          <w:noProof/>
          <w:lang w:eastAsia="lt-LT"/>
        </w:rPr>
      </w:pPr>
    </w:p>
    <w:p w14:paraId="0B63736B" w14:textId="77777777" w:rsidR="00A940F2" w:rsidRPr="00274414" w:rsidRDefault="00A940F2" w:rsidP="00A940F2">
      <w:pPr>
        <w:spacing w:after="0" w:line="240" w:lineRule="auto"/>
        <w:jc w:val="center"/>
        <w:rPr>
          <w:rFonts w:ascii="Times New Roman" w:hAnsi="Times New Roman"/>
          <w:b/>
          <w:noProof/>
          <w:lang w:eastAsia="lt-LT"/>
        </w:rPr>
      </w:pPr>
    </w:p>
    <w:p w14:paraId="014F8945" w14:textId="77777777" w:rsidR="00A940F2" w:rsidRPr="00274414" w:rsidRDefault="00A940F2" w:rsidP="00A940F2">
      <w:pPr>
        <w:spacing w:after="0" w:line="240" w:lineRule="auto"/>
        <w:jc w:val="center"/>
        <w:rPr>
          <w:rFonts w:ascii="Times New Roman" w:hAnsi="Times New Roman"/>
          <w:b/>
          <w:noProof/>
          <w:lang w:eastAsia="lt-LT"/>
        </w:rPr>
      </w:pPr>
    </w:p>
    <w:p w14:paraId="6351D4C9" w14:textId="77777777" w:rsidR="00A940F2" w:rsidRPr="00274414" w:rsidRDefault="00A940F2" w:rsidP="00A940F2">
      <w:pPr>
        <w:spacing w:after="0" w:line="240" w:lineRule="auto"/>
        <w:jc w:val="center"/>
        <w:rPr>
          <w:rFonts w:ascii="Times New Roman" w:hAnsi="Times New Roman"/>
          <w:b/>
          <w:noProof/>
          <w:lang w:eastAsia="lt-LT"/>
        </w:rPr>
      </w:pPr>
    </w:p>
    <w:p w14:paraId="555D101E" w14:textId="77777777" w:rsidR="00A940F2" w:rsidRPr="00274414" w:rsidRDefault="00A940F2" w:rsidP="00A940F2">
      <w:pPr>
        <w:spacing w:after="0" w:line="240" w:lineRule="auto"/>
        <w:jc w:val="center"/>
        <w:rPr>
          <w:rFonts w:ascii="Times New Roman" w:hAnsi="Times New Roman"/>
          <w:b/>
          <w:noProof/>
          <w:lang w:eastAsia="lt-LT"/>
        </w:rPr>
      </w:pPr>
    </w:p>
    <w:p w14:paraId="6E401FD2" w14:textId="77777777" w:rsidR="00A940F2" w:rsidRPr="00274414" w:rsidRDefault="00A940F2" w:rsidP="00A940F2">
      <w:pPr>
        <w:spacing w:after="0" w:line="240" w:lineRule="auto"/>
        <w:jc w:val="center"/>
        <w:rPr>
          <w:rFonts w:ascii="Times New Roman" w:hAnsi="Times New Roman"/>
          <w:b/>
          <w:noProof/>
          <w:lang w:eastAsia="lt-LT"/>
        </w:rPr>
      </w:pPr>
    </w:p>
    <w:p w14:paraId="2D119BB9" w14:textId="77777777" w:rsidR="00A940F2" w:rsidRPr="00274414" w:rsidRDefault="00A940F2" w:rsidP="00A940F2">
      <w:pPr>
        <w:spacing w:after="0" w:line="240" w:lineRule="auto"/>
        <w:jc w:val="center"/>
        <w:rPr>
          <w:rFonts w:ascii="Times New Roman" w:hAnsi="Times New Roman"/>
          <w:b/>
          <w:noProof/>
          <w:lang w:eastAsia="lt-LT"/>
        </w:rPr>
      </w:pPr>
    </w:p>
    <w:p w14:paraId="178FD95B" w14:textId="77777777" w:rsidR="00A940F2" w:rsidRPr="00274414" w:rsidRDefault="00A940F2" w:rsidP="00A940F2">
      <w:pPr>
        <w:spacing w:after="0" w:line="240" w:lineRule="auto"/>
        <w:jc w:val="center"/>
        <w:rPr>
          <w:rFonts w:ascii="Times New Roman" w:hAnsi="Times New Roman"/>
          <w:b/>
          <w:noProof/>
          <w:lang w:eastAsia="lt-LT"/>
        </w:rPr>
      </w:pPr>
    </w:p>
    <w:p w14:paraId="04924709" w14:textId="77777777" w:rsidR="00A940F2" w:rsidRPr="00274414" w:rsidRDefault="00A940F2" w:rsidP="00A940F2">
      <w:pPr>
        <w:spacing w:after="0" w:line="240" w:lineRule="auto"/>
        <w:jc w:val="center"/>
        <w:rPr>
          <w:rFonts w:ascii="Times New Roman" w:hAnsi="Times New Roman"/>
          <w:b/>
          <w:noProof/>
          <w:lang w:eastAsia="lt-LT"/>
        </w:rPr>
      </w:pPr>
    </w:p>
    <w:p w14:paraId="7ABBE8FA" w14:textId="77777777" w:rsidR="00A940F2" w:rsidRPr="00274414" w:rsidRDefault="00A940F2" w:rsidP="00A940F2">
      <w:pPr>
        <w:spacing w:after="0" w:line="240" w:lineRule="auto"/>
        <w:jc w:val="center"/>
        <w:rPr>
          <w:rFonts w:ascii="Times New Roman" w:hAnsi="Times New Roman"/>
          <w:b/>
          <w:noProof/>
          <w:lang w:eastAsia="lt-LT"/>
        </w:rPr>
      </w:pPr>
    </w:p>
    <w:p w14:paraId="15E5AE51" w14:textId="77777777" w:rsidR="00A940F2" w:rsidRDefault="00A940F2" w:rsidP="00A940F2">
      <w:pPr>
        <w:spacing w:after="0" w:line="240" w:lineRule="auto"/>
        <w:jc w:val="center"/>
        <w:rPr>
          <w:rFonts w:ascii="Times New Roman" w:hAnsi="Times New Roman"/>
          <w:b/>
          <w:noProof/>
          <w:lang w:eastAsia="lt-LT"/>
        </w:rPr>
      </w:pPr>
    </w:p>
    <w:p w14:paraId="275D17B1" w14:textId="77777777" w:rsidR="00A940F2" w:rsidRDefault="00A940F2" w:rsidP="00A940F2">
      <w:pPr>
        <w:spacing w:after="0" w:line="240" w:lineRule="auto"/>
        <w:jc w:val="center"/>
        <w:rPr>
          <w:rFonts w:ascii="Times New Roman" w:hAnsi="Times New Roman"/>
          <w:b/>
          <w:noProof/>
          <w:lang w:eastAsia="lt-LT"/>
        </w:rPr>
      </w:pPr>
    </w:p>
    <w:p w14:paraId="3962B8F8" w14:textId="77777777" w:rsidR="00A940F2" w:rsidRPr="00274414" w:rsidRDefault="00A940F2" w:rsidP="00A940F2">
      <w:pPr>
        <w:spacing w:after="0" w:line="240" w:lineRule="auto"/>
        <w:jc w:val="center"/>
        <w:rPr>
          <w:rFonts w:ascii="Times New Roman" w:hAnsi="Times New Roman"/>
          <w:b/>
          <w:noProof/>
          <w:lang w:eastAsia="lt-LT"/>
        </w:rPr>
      </w:pPr>
    </w:p>
    <w:p w14:paraId="1B5EC981" w14:textId="77777777" w:rsidR="00A940F2" w:rsidRPr="00274414" w:rsidRDefault="00A940F2" w:rsidP="00A940F2">
      <w:pPr>
        <w:spacing w:after="0" w:line="240" w:lineRule="auto"/>
        <w:jc w:val="center"/>
        <w:rPr>
          <w:rFonts w:ascii="Times New Roman" w:hAnsi="Times New Roman"/>
          <w:b/>
          <w:noProof/>
          <w:lang w:eastAsia="lt-LT"/>
        </w:rPr>
      </w:pPr>
    </w:p>
    <w:p w14:paraId="1E651150" w14:textId="77777777" w:rsidR="00A940F2" w:rsidRPr="00274414" w:rsidRDefault="00A940F2" w:rsidP="00A940F2">
      <w:pPr>
        <w:spacing w:after="0" w:line="240" w:lineRule="auto"/>
        <w:jc w:val="center"/>
        <w:rPr>
          <w:rFonts w:ascii="Times New Roman" w:hAnsi="Times New Roman"/>
          <w:b/>
          <w:noProof/>
          <w:lang w:eastAsia="lt-LT"/>
        </w:rPr>
      </w:pPr>
    </w:p>
    <w:p w14:paraId="2655ED6D" w14:textId="77777777" w:rsidR="00A940F2" w:rsidRPr="00274414" w:rsidRDefault="00A940F2" w:rsidP="00A940F2">
      <w:pPr>
        <w:spacing w:after="0" w:line="240" w:lineRule="auto"/>
        <w:jc w:val="center"/>
        <w:rPr>
          <w:rFonts w:ascii="Times New Roman" w:hAnsi="Times New Roman"/>
          <w:b/>
          <w:noProof/>
          <w:lang w:eastAsia="lt-LT"/>
        </w:rPr>
      </w:pPr>
    </w:p>
    <w:p w14:paraId="49822D63" w14:textId="77777777" w:rsidR="00A940F2" w:rsidRPr="00274414" w:rsidRDefault="00A940F2" w:rsidP="00A940F2">
      <w:pPr>
        <w:spacing w:after="0" w:line="240" w:lineRule="auto"/>
        <w:jc w:val="center"/>
        <w:rPr>
          <w:rFonts w:ascii="Times New Roman" w:hAnsi="Times New Roman"/>
          <w:b/>
          <w:noProof/>
          <w:lang w:eastAsia="lt-LT"/>
        </w:rPr>
      </w:pPr>
    </w:p>
    <w:p w14:paraId="2214110C" w14:textId="77777777" w:rsidR="00A940F2" w:rsidRPr="00274414" w:rsidRDefault="00A940F2" w:rsidP="00A940F2">
      <w:pPr>
        <w:spacing w:after="0" w:line="240" w:lineRule="auto"/>
        <w:jc w:val="center"/>
        <w:rPr>
          <w:rFonts w:ascii="Times New Roman" w:hAnsi="Times New Roman"/>
          <w:b/>
          <w:noProof/>
          <w:lang w:eastAsia="lt-LT"/>
        </w:rPr>
      </w:pPr>
    </w:p>
    <w:p w14:paraId="76DECA47" w14:textId="77777777" w:rsidR="00A940F2" w:rsidRPr="00274414" w:rsidRDefault="00A940F2" w:rsidP="00A940F2">
      <w:pPr>
        <w:spacing w:after="0" w:line="240" w:lineRule="auto"/>
        <w:jc w:val="center"/>
        <w:rPr>
          <w:rFonts w:ascii="Times New Roman" w:hAnsi="Times New Roman"/>
          <w:b/>
          <w:noProof/>
          <w:lang w:eastAsia="lt-LT"/>
        </w:rPr>
      </w:pPr>
    </w:p>
    <w:p w14:paraId="5C030C96" w14:textId="77777777" w:rsidR="00A940F2" w:rsidRPr="00274414" w:rsidRDefault="00A940F2" w:rsidP="00A940F2">
      <w:pPr>
        <w:spacing w:after="0" w:line="240" w:lineRule="auto"/>
        <w:jc w:val="center"/>
        <w:rPr>
          <w:rFonts w:ascii="Times New Roman" w:hAnsi="Times New Roman"/>
          <w:b/>
          <w:noProof/>
          <w:lang w:eastAsia="lt-LT"/>
        </w:rPr>
      </w:pPr>
    </w:p>
    <w:p w14:paraId="7C06CE00" w14:textId="77777777" w:rsidR="00A940F2" w:rsidRPr="00274414" w:rsidRDefault="00A940F2" w:rsidP="00A940F2">
      <w:pPr>
        <w:spacing w:after="0" w:line="240" w:lineRule="auto"/>
        <w:jc w:val="center"/>
        <w:rPr>
          <w:rFonts w:ascii="Times New Roman" w:hAnsi="Times New Roman"/>
          <w:noProof/>
          <w:lang w:eastAsia="lt-LT"/>
        </w:rPr>
      </w:pPr>
      <w:r w:rsidRPr="00274414">
        <w:rPr>
          <w:rFonts w:ascii="Times New Roman" w:hAnsi="Times New Roman"/>
          <w:b/>
          <w:noProof/>
          <w:lang w:eastAsia="lt-LT"/>
        </w:rPr>
        <w:t>A. ŽENKLINIMAS</w:t>
      </w:r>
    </w:p>
    <w:p w14:paraId="2C19CB57" w14:textId="77777777" w:rsidR="00A940F2" w:rsidRPr="00274414" w:rsidRDefault="00A940F2" w:rsidP="00A940F2">
      <w:pPr>
        <w:spacing w:after="0" w:line="240" w:lineRule="auto"/>
        <w:rPr>
          <w:rFonts w:ascii="Times New Roman" w:hAnsi="Times New Roman"/>
          <w:noProof/>
          <w:lang w:eastAsia="lt-LT"/>
        </w:rPr>
      </w:pPr>
      <w:r w:rsidRPr="00274414">
        <w:rPr>
          <w:rFonts w:ascii="Times New Roman" w:hAnsi="Times New Roman"/>
          <w:noProof/>
          <w:lang w:eastAsia="lt-LT"/>
        </w:rPr>
        <w:br w:type="page"/>
      </w:r>
    </w:p>
    <w:p w14:paraId="749A8D76" w14:textId="77777777" w:rsidR="00A940F2" w:rsidRPr="00274414" w:rsidRDefault="00A940F2" w:rsidP="00A940F2">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noProof/>
          <w:lang w:eastAsia="lt-LT"/>
        </w:rPr>
      </w:pPr>
      <w:r w:rsidRPr="00274414">
        <w:rPr>
          <w:rFonts w:ascii="Times New Roman" w:hAnsi="Times New Roman"/>
          <w:b/>
          <w:noProof/>
          <w:lang w:eastAsia="lt-LT"/>
        </w:rPr>
        <w:lastRenderedPageBreak/>
        <w:t>INFORMACIJA ANT IŠORINĖS PAKUOTĖS</w:t>
      </w:r>
    </w:p>
    <w:p w14:paraId="6831E54C" w14:textId="77777777" w:rsidR="00A940F2" w:rsidRPr="00274414" w:rsidRDefault="00A940F2" w:rsidP="00A940F2">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Cs/>
          <w:noProof/>
          <w:lang w:eastAsia="lt-LT"/>
        </w:rPr>
      </w:pPr>
    </w:p>
    <w:p w14:paraId="5D367125" w14:textId="77777777" w:rsidR="00A940F2" w:rsidRPr="00274414" w:rsidRDefault="00A940F2" w:rsidP="00A940F2">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Cs/>
          <w:noProof/>
          <w:lang w:eastAsia="lt-LT"/>
        </w:rPr>
      </w:pPr>
      <w:r w:rsidRPr="00274414">
        <w:rPr>
          <w:rFonts w:ascii="Times New Roman" w:hAnsi="Times New Roman"/>
          <w:b/>
          <w:noProof/>
          <w:lang w:eastAsia="lt-LT"/>
        </w:rPr>
        <w:t>KARTONINĖ DĖŽUTĖ</w:t>
      </w:r>
    </w:p>
    <w:p w14:paraId="0C9F7ECC" w14:textId="77777777" w:rsidR="00A940F2" w:rsidRPr="00274414" w:rsidRDefault="00A940F2" w:rsidP="00A940F2">
      <w:pPr>
        <w:spacing w:after="0" w:line="240" w:lineRule="auto"/>
        <w:rPr>
          <w:rFonts w:ascii="Times New Roman" w:hAnsi="Times New Roman"/>
          <w:noProof/>
          <w:lang w:eastAsia="lt-LT"/>
        </w:rPr>
      </w:pPr>
    </w:p>
    <w:p w14:paraId="5DD0103B" w14:textId="77777777" w:rsidR="00A940F2" w:rsidRPr="00274414" w:rsidRDefault="00A940F2" w:rsidP="00A940F2">
      <w:pPr>
        <w:spacing w:after="0" w:line="240" w:lineRule="auto"/>
        <w:rPr>
          <w:rFonts w:ascii="Times New Roman" w:hAnsi="Times New Roman"/>
          <w:b/>
          <w:noProof/>
          <w:lang w:eastAsia="lt-LT"/>
        </w:rPr>
      </w:pPr>
    </w:p>
    <w:p w14:paraId="120B8326" w14:textId="77777777" w:rsidR="00A940F2" w:rsidRPr="00274414" w:rsidRDefault="00A940F2" w:rsidP="00A940F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noProof/>
          <w:lang w:eastAsia="lt-LT"/>
        </w:rPr>
      </w:pPr>
      <w:r w:rsidRPr="00274414">
        <w:rPr>
          <w:rFonts w:ascii="Times New Roman" w:hAnsi="Times New Roman"/>
          <w:b/>
          <w:noProof/>
          <w:lang w:eastAsia="lt-LT"/>
        </w:rPr>
        <w:t>1.</w:t>
      </w:r>
      <w:r w:rsidRPr="00274414">
        <w:rPr>
          <w:rFonts w:ascii="Times New Roman" w:hAnsi="Times New Roman"/>
          <w:b/>
          <w:noProof/>
          <w:lang w:eastAsia="lt-LT"/>
        </w:rPr>
        <w:tab/>
        <w:t>VAISTINIO PREPARATO PAVADINIMAS</w:t>
      </w:r>
    </w:p>
    <w:p w14:paraId="5EB308DE" w14:textId="77777777" w:rsidR="00A940F2" w:rsidRPr="00274414" w:rsidRDefault="00A940F2" w:rsidP="00A940F2">
      <w:pPr>
        <w:spacing w:after="0" w:line="240" w:lineRule="auto"/>
        <w:rPr>
          <w:rFonts w:ascii="Times New Roman" w:hAnsi="Times New Roman"/>
          <w:noProof/>
          <w:lang w:eastAsia="lt-LT"/>
        </w:rPr>
      </w:pPr>
    </w:p>
    <w:p w14:paraId="1568121B" w14:textId="77777777" w:rsidR="00A940F2" w:rsidRPr="00274414" w:rsidRDefault="00A940F2" w:rsidP="00A940F2">
      <w:pPr>
        <w:spacing w:after="0" w:line="240" w:lineRule="auto"/>
        <w:rPr>
          <w:rFonts w:ascii="Times New Roman" w:hAnsi="Times New Roman"/>
          <w:noProof/>
          <w:lang w:eastAsia="lt-LT"/>
        </w:rPr>
      </w:pPr>
      <w:r w:rsidRPr="00274414">
        <w:rPr>
          <w:rFonts w:ascii="Times New Roman" w:hAnsi="Times New Roman"/>
          <w:noProof/>
          <w:lang w:eastAsia="lt-LT"/>
        </w:rPr>
        <w:t>Milgamma NA 100 mg/50 mg/ml injekcinis tirpalas</w:t>
      </w:r>
    </w:p>
    <w:p w14:paraId="548B4709" w14:textId="77777777" w:rsidR="00A940F2" w:rsidRPr="00274414" w:rsidRDefault="00A940F2" w:rsidP="00A940F2">
      <w:pPr>
        <w:spacing w:after="0" w:line="240" w:lineRule="auto"/>
        <w:rPr>
          <w:rFonts w:ascii="Times New Roman" w:hAnsi="Times New Roman"/>
          <w:noProof/>
          <w:lang w:eastAsia="lt-LT"/>
        </w:rPr>
      </w:pPr>
      <w:r w:rsidRPr="00274414">
        <w:rPr>
          <w:rFonts w:ascii="Times New Roman" w:hAnsi="Times New Roman"/>
          <w:noProof/>
          <w:lang w:eastAsia="lt-LT"/>
        </w:rPr>
        <w:t>Tiamino hidrochloridas/piridoksino hidrochloridas</w:t>
      </w:r>
    </w:p>
    <w:p w14:paraId="7E310B11" w14:textId="77777777" w:rsidR="00A940F2" w:rsidRPr="00274414" w:rsidRDefault="00A940F2" w:rsidP="00A940F2">
      <w:pPr>
        <w:spacing w:after="0" w:line="240" w:lineRule="auto"/>
        <w:rPr>
          <w:rFonts w:ascii="Times New Roman" w:hAnsi="Times New Roman"/>
          <w:noProof/>
          <w:lang w:eastAsia="lt-LT"/>
        </w:rPr>
      </w:pPr>
    </w:p>
    <w:p w14:paraId="3A829379" w14:textId="77777777" w:rsidR="00A940F2" w:rsidRPr="00274414" w:rsidRDefault="00A940F2" w:rsidP="00A940F2">
      <w:pPr>
        <w:spacing w:after="0" w:line="240" w:lineRule="auto"/>
        <w:rPr>
          <w:rFonts w:ascii="Times New Roman" w:hAnsi="Times New Roman"/>
          <w:noProof/>
          <w:lang w:eastAsia="lt-LT"/>
        </w:rPr>
      </w:pPr>
    </w:p>
    <w:p w14:paraId="3E604C05" w14:textId="77777777" w:rsidR="00A940F2" w:rsidRPr="00274414" w:rsidRDefault="00A940F2" w:rsidP="00A940F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noProof/>
          <w:lang w:eastAsia="lt-LT"/>
        </w:rPr>
      </w:pPr>
      <w:r w:rsidRPr="00274414">
        <w:rPr>
          <w:rFonts w:ascii="Times New Roman" w:hAnsi="Times New Roman"/>
          <w:b/>
          <w:noProof/>
          <w:lang w:eastAsia="lt-LT"/>
        </w:rPr>
        <w:t>2.</w:t>
      </w:r>
      <w:r w:rsidRPr="00274414">
        <w:rPr>
          <w:rFonts w:ascii="Times New Roman" w:hAnsi="Times New Roman"/>
          <w:b/>
          <w:noProof/>
          <w:lang w:eastAsia="lt-LT"/>
        </w:rPr>
        <w:tab/>
        <w:t>VEIKLIOSIOS MEDŽIAGOS IR JŲ KIEKIS</w:t>
      </w:r>
    </w:p>
    <w:p w14:paraId="0F512519" w14:textId="77777777" w:rsidR="00A940F2" w:rsidRPr="00274414" w:rsidRDefault="00A940F2" w:rsidP="00A940F2">
      <w:pPr>
        <w:spacing w:after="0" w:line="240" w:lineRule="auto"/>
        <w:rPr>
          <w:rFonts w:ascii="Times New Roman" w:hAnsi="Times New Roman"/>
          <w:noProof/>
          <w:lang w:eastAsia="lt-LT"/>
        </w:rPr>
      </w:pPr>
    </w:p>
    <w:p w14:paraId="3708FC49" w14:textId="77777777" w:rsidR="00A940F2" w:rsidRPr="00274414" w:rsidRDefault="00A940F2" w:rsidP="00A940F2">
      <w:pPr>
        <w:spacing w:after="0" w:line="240" w:lineRule="auto"/>
        <w:rPr>
          <w:rFonts w:ascii="Times New Roman" w:hAnsi="Times New Roman"/>
          <w:noProof/>
          <w:lang w:eastAsia="lt-LT"/>
        </w:rPr>
      </w:pPr>
      <w:r w:rsidRPr="00274414">
        <w:rPr>
          <w:rFonts w:ascii="Times New Roman" w:hAnsi="Times New Roman"/>
          <w:noProof/>
          <w:lang w:eastAsia="lt-LT"/>
        </w:rPr>
        <w:t>1 ml injekcinio tirpalo (1 ampulėje) yra 100 mg tiamino hidrochlorido ir 50 mg piridoksino hidrochlorido.</w:t>
      </w:r>
    </w:p>
    <w:p w14:paraId="6EC34BF1" w14:textId="77777777" w:rsidR="00A940F2" w:rsidRPr="00274414" w:rsidRDefault="00A940F2" w:rsidP="00A940F2">
      <w:pPr>
        <w:spacing w:after="0" w:line="240" w:lineRule="auto"/>
        <w:rPr>
          <w:rFonts w:ascii="Times New Roman" w:hAnsi="Times New Roman"/>
          <w:noProof/>
          <w:lang w:eastAsia="lt-LT"/>
        </w:rPr>
      </w:pPr>
    </w:p>
    <w:p w14:paraId="55454B12" w14:textId="77777777" w:rsidR="00A940F2" w:rsidRPr="00274414" w:rsidRDefault="00A940F2" w:rsidP="00A940F2">
      <w:pPr>
        <w:spacing w:after="0" w:line="240" w:lineRule="auto"/>
        <w:rPr>
          <w:rFonts w:ascii="Times New Roman" w:hAnsi="Times New Roman"/>
          <w:noProof/>
          <w:lang w:eastAsia="lt-LT"/>
        </w:rPr>
      </w:pPr>
    </w:p>
    <w:p w14:paraId="5E5DC861" w14:textId="77777777" w:rsidR="00A940F2" w:rsidRPr="00274414" w:rsidRDefault="00A940F2" w:rsidP="00A940F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noProof/>
          <w:highlight w:val="lightGray"/>
          <w:lang w:eastAsia="lt-LT"/>
        </w:rPr>
      </w:pPr>
      <w:r w:rsidRPr="00274414">
        <w:rPr>
          <w:rFonts w:ascii="Times New Roman" w:hAnsi="Times New Roman"/>
          <w:b/>
          <w:noProof/>
          <w:lang w:eastAsia="lt-LT"/>
        </w:rPr>
        <w:t>3.</w:t>
      </w:r>
      <w:r w:rsidRPr="00274414">
        <w:rPr>
          <w:rFonts w:ascii="Times New Roman" w:hAnsi="Times New Roman"/>
          <w:b/>
          <w:noProof/>
          <w:lang w:eastAsia="lt-LT"/>
        </w:rPr>
        <w:tab/>
        <w:t>PAGALBINIŲ MEDŽIAGŲ SĄRAŠAS</w:t>
      </w:r>
    </w:p>
    <w:p w14:paraId="4EDD1F15" w14:textId="77777777" w:rsidR="00A940F2" w:rsidRPr="00274414" w:rsidRDefault="00A940F2" w:rsidP="00A940F2">
      <w:pPr>
        <w:spacing w:after="0" w:line="240" w:lineRule="auto"/>
        <w:rPr>
          <w:rFonts w:ascii="Times New Roman" w:hAnsi="Times New Roman"/>
          <w:noProof/>
          <w:lang w:eastAsia="lt-LT"/>
        </w:rPr>
      </w:pPr>
    </w:p>
    <w:p w14:paraId="13FE4D69" w14:textId="77777777" w:rsidR="00A940F2" w:rsidRPr="00274414" w:rsidRDefault="00A940F2" w:rsidP="00A940F2">
      <w:pPr>
        <w:spacing w:after="0" w:line="240" w:lineRule="auto"/>
        <w:rPr>
          <w:rFonts w:ascii="Times New Roman" w:hAnsi="Times New Roman"/>
          <w:noProof/>
          <w:lang w:eastAsia="lt-LT"/>
        </w:rPr>
      </w:pPr>
      <w:r w:rsidRPr="00274414">
        <w:rPr>
          <w:rFonts w:ascii="Times New Roman" w:hAnsi="Times New Roman"/>
          <w:noProof/>
          <w:lang w:eastAsia="lt-LT"/>
        </w:rPr>
        <w:t xml:space="preserve">Vyno rūgštis </w:t>
      </w:r>
    </w:p>
    <w:p w14:paraId="1DEC7463" w14:textId="77777777" w:rsidR="00A940F2" w:rsidRPr="00274414" w:rsidRDefault="00A940F2" w:rsidP="00A940F2">
      <w:pPr>
        <w:spacing w:after="0" w:line="240" w:lineRule="auto"/>
        <w:rPr>
          <w:rFonts w:ascii="Times New Roman" w:hAnsi="Times New Roman"/>
          <w:noProof/>
          <w:lang w:eastAsia="lt-LT"/>
        </w:rPr>
      </w:pPr>
      <w:r w:rsidRPr="00274414">
        <w:rPr>
          <w:rFonts w:ascii="Times New Roman" w:hAnsi="Times New Roman"/>
          <w:noProof/>
          <w:lang w:eastAsia="lt-LT"/>
        </w:rPr>
        <w:t>Injekcinis vanduo</w:t>
      </w:r>
    </w:p>
    <w:p w14:paraId="1339B922" w14:textId="77777777" w:rsidR="00A940F2" w:rsidRPr="00274414" w:rsidRDefault="00A940F2" w:rsidP="00A940F2">
      <w:pPr>
        <w:spacing w:after="0" w:line="240" w:lineRule="auto"/>
        <w:rPr>
          <w:rFonts w:ascii="Times New Roman" w:hAnsi="Times New Roman"/>
          <w:noProof/>
          <w:lang w:eastAsia="lt-LT"/>
        </w:rPr>
      </w:pPr>
    </w:p>
    <w:p w14:paraId="2880058D" w14:textId="77777777" w:rsidR="00A940F2" w:rsidRPr="00274414" w:rsidRDefault="00A940F2" w:rsidP="00A940F2">
      <w:pPr>
        <w:spacing w:after="0" w:line="240" w:lineRule="auto"/>
        <w:rPr>
          <w:rFonts w:ascii="Times New Roman" w:hAnsi="Times New Roman"/>
          <w:noProof/>
          <w:lang w:eastAsia="lt-LT"/>
        </w:rPr>
      </w:pPr>
    </w:p>
    <w:p w14:paraId="5261AE8A" w14:textId="77777777" w:rsidR="00A940F2" w:rsidRPr="00274414" w:rsidRDefault="00A940F2" w:rsidP="00A940F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noProof/>
          <w:lang w:eastAsia="lt-LT"/>
        </w:rPr>
      </w:pPr>
      <w:r w:rsidRPr="00274414">
        <w:rPr>
          <w:rFonts w:ascii="Times New Roman" w:hAnsi="Times New Roman"/>
          <w:b/>
          <w:noProof/>
          <w:lang w:eastAsia="lt-LT"/>
        </w:rPr>
        <w:t>4.</w:t>
      </w:r>
      <w:r w:rsidRPr="00274414">
        <w:rPr>
          <w:rFonts w:ascii="Times New Roman" w:hAnsi="Times New Roman"/>
          <w:b/>
          <w:noProof/>
          <w:lang w:eastAsia="lt-LT"/>
        </w:rPr>
        <w:tab/>
        <w:t>FARMACINĖ FORMA IR KIEKIS PAKUOTĖJE</w:t>
      </w:r>
    </w:p>
    <w:p w14:paraId="0871C671" w14:textId="77777777" w:rsidR="00A940F2" w:rsidRPr="00274414" w:rsidRDefault="00A940F2" w:rsidP="00A940F2">
      <w:pPr>
        <w:spacing w:after="0" w:line="240" w:lineRule="auto"/>
        <w:rPr>
          <w:rFonts w:ascii="Times New Roman" w:hAnsi="Times New Roman"/>
          <w:noProof/>
          <w:lang w:eastAsia="lt-LT"/>
        </w:rPr>
      </w:pPr>
    </w:p>
    <w:p w14:paraId="0FD69C85" w14:textId="77777777" w:rsidR="00A940F2" w:rsidRPr="00274414" w:rsidRDefault="00A940F2" w:rsidP="00A940F2">
      <w:pPr>
        <w:spacing w:after="0" w:line="240" w:lineRule="auto"/>
        <w:rPr>
          <w:rFonts w:ascii="Times New Roman" w:hAnsi="Times New Roman"/>
          <w:noProof/>
          <w:lang w:eastAsia="lt-LT"/>
        </w:rPr>
      </w:pPr>
      <w:r w:rsidRPr="00D21993">
        <w:rPr>
          <w:rFonts w:ascii="Times New Roman" w:hAnsi="Times New Roman"/>
          <w:noProof/>
          <w:highlight w:val="lightGray"/>
          <w:lang w:eastAsia="lt-LT"/>
        </w:rPr>
        <w:t>Injekcinis tirpalas.</w:t>
      </w:r>
    </w:p>
    <w:p w14:paraId="373F4806" w14:textId="77777777" w:rsidR="00A940F2" w:rsidRPr="00274414" w:rsidRDefault="00A940F2" w:rsidP="00A940F2">
      <w:pPr>
        <w:spacing w:after="0" w:line="240" w:lineRule="auto"/>
        <w:rPr>
          <w:rFonts w:ascii="Times New Roman" w:hAnsi="Times New Roman"/>
          <w:noProof/>
          <w:lang w:eastAsia="lt-LT"/>
        </w:rPr>
      </w:pPr>
      <w:r w:rsidRPr="00274414">
        <w:rPr>
          <w:rFonts w:ascii="Times New Roman" w:hAnsi="Times New Roman"/>
          <w:noProof/>
          <w:lang w:eastAsia="lt-LT"/>
        </w:rPr>
        <w:t>5 ampulės po 1 ml</w:t>
      </w:r>
    </w:p>
    <w:p w14:paraId="11BAE061" w14:textId="77777777" w:rsidR="00A940F2" w:rsidRPr="00274414" w:rsidRDefault="00A940F2" w:rsidP="00A940F2">
      <w:pPr>
        <w:spacing w:after="0" w:line="240" w:lineRule="auto"/>
        <w:rPr>
          <w:rFonts w:ascii="Times New Roman" w:hAnsi="Times New Roman"/>
          <w:noProof/>
          <w:highlight w:val="lightGray"/>
          <w:lang w:eastAsia="lt-LT"/>
        </w:rPr>
      </w:pPr>
      <w:r w:rsidRPr="00274414">
        <w:rPr>
          <w:rFonts w:ascii="Times New Roman" w:hAnsi="Times New Roman"/>
          <w:noProof/>
          <w:highlight w:val="lightGray"/>
          <w:lang w:eastAsia="lt-LT"/>
        </w:rPr>
        <w:t>10 ampulių po 1 ml</w:t>
      </w:r>
    </w:p>
    <w:p w14:paraId="493EA6AE" w14:textId="77777777" w:rsidR="00A940F2" w:rsidRPr="00274414" w:rsidRDefault="00A940F2" w:rsidP="00A940F2">
      <w:pPr>
        <w:spacing w:after="0" w:line="240" w:lineRule="auto"/>
        <w:rPr>
          <w:rFonts w:ascii="Times New Roman" w:hAnsi="Times New Roman"/>
          <w:noProof/>
          <w:highlight w:val="lightGray"/>
          <w:lang w:eastAsia="lt-LT"/>
        </w:rPr>
      </w:pPr>
      <w:r w:rsidRPr="00274414">
        <w:rPr>
          <w:rFonts w:ascii="Times New Roman" w:hAnsi="Times New Roman"/>
          <w:noProof/>
          <w:highlight w:val="lightGray"/>
          <w:lang w:eastAsia="lt-LT"/>
        </w:rPr>
        <w:t>20 ampulių po 1 ml</w:t>
      </w:r>
    </w:p>
    <w:p w14:paraId="038D38F5" w14:textId="77777777" w:rsidR="00A940F2" w:rsidRPr="00274414" w:rsidRDefault="00A940F2" w:rsidP="00A940F2">
      <w:pPr>
        <w:spacing w:after="0" w:line="240" w:lineRule="auto"/>
        <w:rPr>
          <w:rFonts w:ascii="Times New Roman" w:hAnsi="Times New Roman"/>
          <w:noProof/>
          <w:highlight w:val="lightGray"/>
          <w:lang w:eastAsia="lt-LT"/>
        </w:rPr>
      </w:pPr>
      <w:r w:rsidRPr="00274414">
        <w:rPr>
          <w:rFonts w:ascii="Times New Roman" w:hAnsi="Times New Roman"/>
          <w:noProof/>
          <w:highlight w:val="lightGray"/>
          <w:lang w:eastAsia="lt-LT"/>
        </w:rPr>
        <w:t>100 ampulių po 1 ml</w:t>
      </w:r>
    </w:p>
    <w:p w14:paraId="5BCEB704" w14:textId="77777777" w:rsidR="00A940F2" w:rsidRPr="00274414" w:rsidRDefault="00A940F2" w:rsidP="00A940F2">
      <w:pPr>
        <w:spacing w:after="0" w:line="240" w:lineRule="auto"/>
        <w:rPr>
          <w:rFonts w:ascii="Times New Roman" w:hAnsi="Times New Roman"/>
          <w:noProof/>
          <w:lang w:eastAsia="lt-LT"/>
        </w:rPr>
      </w:pPr>
      <w:r w:rsidRPr="00274414">
        <w:rPr>
          <w:rFonts w:ascii="Times New Roman" w:hAnsi="Times New Roman"/>
          <w:noProof/>
          <w:highlight w:val="lightGray"/>
          <w:lang w:eastAsia="lt-LT"/>
        </w:rPr>
        <w:t>500 ampulių po 1 ml</w:t>
      </w:r>
    </w:p>
    <w:p w14:paraId="244FEE25" w14:textId="77777777" w:rsidR="00A940F2" w:rsidRPr="00274414" w:rsidRDefault="00A940F2" w:rsidP="00A940F2">
      <w:pPr>
        <w:spacing w:after="0" w:line="240" w:lineRule="auto"/>
        <w:rPr>
          <w:rFonts w:ascii="Times New Roman" w:hAnsi="Times New Roman"/>
          <w:noProof/>
          <w:lang w:eastAsia="lt-LT"/>
        </w:rPr>
      </w:pPr>
    </w:p>
    <w:p w14:paraId="296FC52E" w14:textId="77777777" w:rsidR="00A940F2" w:rsidRPr="00274414" w:rsidRDefault="00A940F2" w:rsidP="00A940F2">
      <w:pPr>
        <w:spacing w:after="0" w:line="240" w:lineRule="auto"/>
        <w:rPr>
          <w:rFonts w:ascii="Times New Roman" w:hAnsi="Times New Roman"/>
          <w:noProof/>
          <w:lang w:eastAsia="lt-LT"/>
        </w:rPr>
      </w:pPr>
    </w:p>
    <w:p w14:paraId="3FEC30FB" w14:textId="77777777" w:rsidR="00A940F2" w:rsidRPr="00274414" w:rsidRDefault="00A940F2" w:rsidP="00A940F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noProof/>
          <w:highlight w:val="lightGray"/>
          <w:lang w:eastAsia="lt-LT"/>
        </w:rPr>
      </w:pPr>
      <w:r w:rsidRPr="00274414">
        <w:rPr>
          <w:rFonts w:ascii="Times New Roman" w:hAnsi="Times New Roman"/>
          <w:b/>
          <w:noProof/>
          <w:lang w:eastAsia="lt-LT"/>
        </w:rPr>
        <w:t>5.</w:t>
      </w:r>
      <w:r w:rsidRPr="00274414">
        <w:rPr>
          <w:rFonts w:ascii="Times New Roman" w:hAnsi="Times New Roman"/>
          <w:b/>
          <w:noProof/>
          <w:lang w:eastAsia="lt-LT"/>
        </w:rPr>
        <w:tab/>
        <w:t>VARTOJIMO METODAS IR BŪDAS (-AI)</w:t>
      </w:r>
    </w:p>
    <w:p w14:paraId="631FDAA8" w14:textId="77777777" w:rsidR="00A940F2" w:rsidRPr="00274414" w:rsidRDefault="00A940F2" w:rsidP="00A940F2">
      <w:pPr>
        <w:spacing w:after="0" w:line="240" w:lineRule="auto"/>
        <w:rPr>
          <w:rFonts w:ascii="Times New Roman" w:hAnsi="Times New Roman"/>
          <w:noProof/>
          <w:lang w:eastAsia="lt-LT"/>
        </w:rPr>
      </w:pPr>
    </w:p>
    <w:p w14:paraId="58145830" w14:textId="77777777" w:rsidR="00A940F2" w:rsidRPr="00274414" w:rsidRDefault="00A940F2" w:rsidP="00A940F2">
      <w:pPr>
        <w:spacing w:after="0" w:line="240" w:lineRule="auto"/>
        <w:rPr>
          <w:rFonts w:ascii="Times New Roman" w:hAnsi="Times New Roman"/>
          <w:noProof/>
          <w:lang w:eastAsia="lt-LT"/>
        </w:rPr>
      </w:pPr>
      <w:r w:rsidRPr="00274414">
        <w:rPr>
          <w:rFonts w:ascii="Times New Roman" w:hAnsi="Times New Roman"/>
          <w:noProof/>
          <w:lang w:eastAsia="lt-LT"/>
        </w:rPr>
        <w:t>Leisti į veną arba į raumenis.</w:t>
      </w:r>
    </w:p>
    <w:p w14:paraId="1F881EA1" w14:textId="77777777" w:rsidR="00A940F2" w:rsidRPr="00274414" w:rsidRDefault="00A940F2" w:rsidP="00A940F2">
      <w:pPr>
        <w:spacing w:after="0" w:line="240" w:lineRule="auto"/>
        <w:rPr>
          <w:rFonts w:ascii="Times New Roman" w:hAnsi="Times New Roman"/>
          <w:noProof/>
          <w:lang w:eastAsia="lt-LT"/>
        </w:rPr>
      </w:pPr>
      <w:r w:rsidRPr="00274414">
        <w:rPr>
          <w:rFonts w:ascii="Times New Roman" w:hAnsi="Times New Roman"/>
          <w:noProof/>
          <w:lang w:eastAsia="lt-LT"/>
        </w:rPr>
        <w:t>Prieš vartojimą perskaitykite pakuotės lapelį.</w:t>
      </w:r>
    </w:p>
    <w:p w14:paraId="440BBD43" w14:textId="77777777" w:rsidR="00A940F2" w:rsidRPr="00274414" w:rsidRDefault="00A940F2" w:rsidP="00A940F2">
      <w:pPr>
        <w:spacing w:after="0" w:line="240" w:lineRule="auto"/>
        <w:rPr>
          <w:rFonts w:ascii="Times New Roman" w:hAnsi="Times New Roman"/>
          <w:noProof/>
          <w:lang w:eastAsia="lt-LT"/>
        </w:rPr>
      </w:pPr>
    </w:p>
    <w:p w14:paraId="116884B7" w14:textId="77777777" w:rsidR="00A940F2" w:rsidRPr="00274414" w:rsidRDefault="00A940F2" w:rsidP="00A940F2">
      <w:pPr>
        <w:spacing w:after="0" w:line="240" w:lineRule="auto"/>
        <w:rPr>
          <w:rFonts w:ascii="Times New Roman" w:hAnsi="Times New Roman"/>
          <w:noProof/>
          <w:lang w:eastAsia="lt-LT"/>
        </w:rPr>
      </w:pPr>
    </w:p>
    <w:p w14:paraId="71B81DFE" w14:textId="77777777" w:rsidR="00A940F2" w:rsidRPr="00274414" w:rsidRDefault="00A940F2" w:rsidP="00A940F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noProof/>
          <w:lang w:eastAsia="lt-LT"/>
        </w:rPr>
      </w:pPr>
      <w:r w:rsidRPr="00274414">
        <w:rPr>
          <w:rFonts w:ascii="Times New Roman" w:hAnsi="Times New Roman"/>
          <w:b/>
          <w:noProof/>
          <w:lang w:eastAsia="lt-LT"/>
        </w:rPr>
        <w:t>6.</w:t>
      </w:r>
      <w:r w:rsidRPr="00274414">
        <w:rPr>
          <w:rFonts w:ascii="Times New Roman" w:hAnsi="Times New Roman"/>
          <w:b/>
          <w:noProof/>
          <w:lang w:eastAsia="lt-LT"/>
        </w:rPr>
        <w:tab/>
      </w:r>
      <w:r w:rsidRPr="00274414">
        <w:rPr>
          <w:rFonts w:ascii="Times New Roman" w:hAnsi="Times New Roman"/>
          <w:b/>
          <w:bCs/>
          <w:noProof/>
          <w:lang w:eastAsia="lt-LT"/>
        </w:rPr>
        <w:t>SPECIALUS ĮSPĖJIMAS, KAD VAISTINĮ PREPARATĄ BŪTINA LAIKYTI VAIKAMS NEPASTEBIMOJE IR NEPASIEKIAMOJE VIETOJE</w:t>
      </w:r>
    </w:p>
    <w:p w14:paraId="3F639E59" w14:textId="77777777" w:rsidR="00A940F2" w:rsidRPr="00274414" w:rsidRDefault="00A940F2" w:rsidP="00A940F2">
      <w:pPr>
        <w:spacing w:after="0" w:line="240" w:lineRule="auto"/>
        <w:rPr>
          <w:rFonts w:ascii="Times New Roman" w:hAnsi="Times New Roman"/>
          <w:noProof/>
          <w:lang w:eastAsia="lt-LT"/>
        </w:rPr>
      </w:pPr>
    </w:p>
    <w:p w14:paraId="6BBE8695" w14:textId="77777777" w:rsidR="00A940F2" w:rsidRPr="00274414" w:rsidRDefault="00A940F2" w:rsidP="00A940F2">
      <w:pPr>
        <w:spacing w:after="0" w:line="240" w:lineRule="auto"/>
        <w:rPr>
          <w:rFonts w:ascii="Times New Roman" w:hAnsi="Times New Roman"/>
          <w:iCs/>
          <w:noProof/>
          <w:lang w:eastAsia="lt-LT"/>
        </w:rPr>
      </w:pPr>
      <w:r w:rsidRPr="00274414">
        <w:rPr>
          <w:rFonts w:ascii="Times New Roman" w:hAnsi="Times New Roman"/>
          <w:iCs/>
          <w:noProof/>
          <w:lang w:eastAsia="lt-LT"/>
        </w:rPr>
        <w:t>Laikyti vaikams nepastebimoje ir nepasiekiamoje vietoje.</w:t>
      </w:r>
    </w:p>
    <w:p w14:paraId="073E028F" w14:textId="77777777" w:rsidR="00A940F2" w:rsidRPr="00274414" w:rsidRDefault="00A940F2" w:rsidP="00A940F2">
      <w:pPr>
        <w:spacing w:after="0" w:line="240" w:lineRule="auto"/>
        <w:rPr>
          <w:rFonts w:ascii="Times New Roman" w:hAnsi="Times New Roman"/>
          <w:noProof/>
          <w:lang w:eastAsia="lt-LT"/>
        </w:rPr>
      </w:pPr>
    </w:p>
    <w:p w14:paraId="70F4E84F" w14:textId="77777777" w:rsidR="00A940F2" w:rsidRPr="00274414" w:rsidRDefault="00A940F2" w:rsidP="00A940F2">
      <w:pPr>
        <w:spacing w:after="0" w:line="240" w:lineRule="auto"/>
        <w:rPr>
          <w:rFonts w:ascii="Times New Roman" w:hAnsi="Times New Roman"/>
          <w:noProof/>
          <w:lang w:eastAsia="lt-LT"/>
        </w:rPr>
      </w:pPr>
    </w:p>
    <w:p w14:paraId="7E812006" w14:textId="77777777" w:rsidR="00A940F2" w:rsidRPr="00274414" w:rsidRDefault="00A940F2" w:rsidP="00A940F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noProof/>
          <w:highlight w:val="lightGray"/>
          <w:lang w:eastAsia="lt-LT"/>
        </w:rPr>
      </w:pPr>
      <w:r w:rsidRPr="00274414">
        <w:rPr>
          <w:rFonts w:ascii="Times New Roman" w:hAnsi="Times New Roman"/>
          <w:b/>
          <w:noProof/>
          <w:lang w:eastAsia="lt-LT"/>
        </w:rPr>
        <w:t>7.</w:t>
      </w:r>
      <w:r w:rsidRPr="00274414">
        <w:rPr>
          <w:rFonts w:ascii="Times New Roman" w:hAnsi="Times New Roman"/>
          <w:b/>
          <w:noProof/>
          <w:lang w:eastAsia="lt-LT"/>
        </w:rPr>
        <w:tab/>
      </w:r>
      <w:r w:rsidRPr="00274414">
        <w:rPr>
          <w:rFonts w:ascii="Times New Roman" w:hAnsi="Times New Roman"/>
          <w:b/>
          <w:bCs/>
          <w:noProof/>
          <w:lang w:eastAsia="lt-LT"/>
        </w:rPr>
        <w:t>KITAS (-I) SPECIALUS (-ŪS) ĮSPĖJIMAS (-AI) (JEI REIKIA)</w:t>
      </w:r>
    </w:p>
    <w:p w14:paraId="3AB673CD" w14:textId="77777777" w:rsidR="00A940F2" w:rsidRPr="00274414" w:rsidRDefault="00A940F2" w:rsidP="00A940F2">
      <w:pPr>
        <w:spacing w:after="0" w:line="240" w:lineRule="auto"/>
        <w:rPr>
          <w:rFonts w:ascii="Times New Roman" w:hAnsi="Times New Roman"/>
          <w:noProof/>
          <w:lang w:eastAsia="lt-LT"/>
        </w:rPr>
      </w:pPr>
    </w:p>
    <w:p w14:paraId="04854F6D" w14:textId="77777777" w:rsidR="00A940F2" w:rsidRPr="00274414" w:rsidRDefault="00A940F2" w:rsidP="00A940F2">
      <w:pPr>
        <w:spacing w:after="0" w:line="240" w:lineRule="auto"/>
        <w:rPr>
          <w:rFonts w:ascii="Times New Roman" w:hAnsi="Times New Roman"/>
          <w:noProof/>
          <w:lang w:eastAsia="lt-LT"/>
        </w:rPr>
      </w:pPr>
    </w:p>
    <w:p w14:paraId="0944B4CF" w14:textId="77777777" w:rsidR="00A940F2" w:rsidRPr="00274414" w:rsidRDefault="00A940F2" w:rsidP="00A940F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noProof/>
          <w:highlight w:val="lightGray"/>
          <w:lang w:eastAsia="lt-LT"/>
        </w:rPr>
      </w:pPr>
      <w:r w:rsidRPr="00274414">
        <w:rPr>
          <w:rFonts w:ascii="Times New Roman" w:hAnsi="Times New Roman"/>
          <w:b/>
          <w:noProof/>
          <w:lang w:eastAsia="lt-LT"/>
        </w:rPr>
        <w:t>8.</w:t>
      </w:r>
      <w:r w:rsidRPr="00274414">
        <w:rPr>
          <w:rFonts w:ascii="Times New Roman" w:hAnsi="Times New Roman"/>
          <w:b/>
          <w:noProof/>
          <w:lang w:eastAsia="lt-LT"/>
        </w:rPr>
        <w:tab/>
      </w:r>
      <w:r w:rsidRPr="00274414">
        <w:rPr>
          <w:rFonts w:ascii="Times New Roman" w:hAnsi="Times New Roman"/>
          <w:b/>
          <w:bCs/>
          <w:noProof/>
          <w:lang w:eastAsia="lt-LT"/>
        </w:rPr>
        <w:t>TINKAMUMO LAIKAS</w:t>
      </w:r>
    </w:p>
    <w:p w14:paraId="2BD9231F" w14:textId="77777777" w:rsidR="00A940F2" w:rsidRPr="00274414" w:rsidRDefault="00A940F2" w:rsidP="00A940F2">
      <w:pPr>
        <w:spacing w:after="0" w:line="240" w:lineRule="auto"/>
        <w:rPr>
          <w:rFonts w:ascii="Times New Roman" w:hAnsi="Times New Roman"/>
          <w:noProof/>
          <w:lang w:eastAsia="lt-LT"/>
        </w:rPr>
      </w:pPr>
    </w:p>
    <w:p w14:paraId="44251F66" w14:textId="77777777" w:rsidR="00A940F2" w:rsidRPr="00274414" w:rsidRDefault="00A940F2" w:rsidP="00A940F2">
      <w:pPr>
        <w:spacing w:after="0" w:line="240" w:lineRule="auto"/>
        <w:rPr>
          <w:rFonts w:ascii="Times New Roman" w:hAnsi="Times New Roman"/>
          <w:noProof/>
          <w:lang w:eastAsia="lt-LT"/>
        </w:rPr>
      </w:pPr>
      <w:r w:rsidRPr="00274414">
        <w:rPr>
          <w:rFonts w:ascii="Times New Roman" w:hAnsi="Times New Roman"/>
          <w:noProof/>
          <w:lang w:eastAsia="lt-LT"/>
        </w:rPr>
        <w:t>Tinka iki {mm/MMMM}</w:t>
      </w:r>
    </w:p>
    <w:p w14:paraId="5F325C4D" w14:textId="77777777" w:rsidR="00A940F2" w:rsidRPr="00274414" w:rsidRDefault="00A940F2" w:rsidP="00A940F2">
      <w:pPr>
        <w:spacing w:after="0" w:line="240" w:lineRule="auto"/>
        <w:rPr>
          <w:rFonts w:ascii="Times New Roman" w:hAnsi="Times New Roman"/>
          <w:noProof/>
          <w:lang w:eastAsia="lt-LT"/>
        </w:rPr>
      </w:pPr>
    </w:p>
    <w:p w14:paraId="2A0BE46B" w14:textId="77777777" w:rsidR="00A940F2" w:rsidRPr="00274414" w:rsidRDefault="00A940F2" w:rsidP="00A940F2">
      <w:pPr>
        <w:spacing w:after="0" w:line="240" w:lineRule="auto"/>
        <w:rPr>
          <w:rFonts w:ascii="Times New Roman" w:hAnsi="Times New Roman"/>
          <w:noProof/>
          <w:lang w:eastAsia="lt-LT"/>
        </w:rPr>
      </w:pPr>
    </w:p>
    <w:p w14:paraId="2546ACAC" w14:textId="77777777" w:rsidR="00A940F2" w:rsidRPr="00274414" w:rsidRDefault="00A940F2" w:rsidP="00A940F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noProof/>
          <w:lang w:eastAsia="lt-LT"/>
        </w:rPr>
      </w:pPr>
      <w:r w:rsidRPr="00274414">
        <w:rPr>
          <w:rFonts w:ascii="Times New Roman" w:hAnsi="Times New Roman"/>
          <w:b/>
          <w:noProof/>
          <w:lang w:eastAsia="lt-LT"/>
        </w:rPr>
        <w:t>9.</w:t>
      </w:r>
      <w:r w:rsidRPr="00274414">
        <w:rPr>
          <w:rFonts w:ascii="Times New Roman" w:hAnsi="Times New Roman"/>
          <w:b/>
          <w:noProof/>
          <w:lang w:eastAsia="lt-LT"/>
        </w:rPr>
        <w:tab/>
      </w:r>
      <w:r w:rsidRPr="00274414">
        <w:rPr>
          <w:rFonts w:ascii="Times New Roman" w:hAnsi="Times New Roman"/>
          <w:b/>
          <w:caps/>
          <w:noProof/>
          <w:lang w:eastAsia="lt-LT"/>
        </w:rPr>
        <w:t>SPECIALIOS laikymo sąlygos</w:t>
      </w:r>
    </w:p>
    <w:p w14:paraId="235B071F" w14:textId="77777777" w:rsidR="00A940F2" w:rsidRPr="00274414" w:rsidRDefault="00A940F2" w:rsidP="00A940F2">
      <w:pPr>
        <w:spacing w:after="0" w:line="240" w:lineRule="auto"/>
        <w:rPr>
          <w:rFonts w:ascii="Times New Roman" w:hAnsi="Times New Roman"/>
          <w:noProof/>
          <w:lang w:eastAsia="lt-LT"/>
        </w:rPr>
      </w:pPr>
    </w:p>
    <w:p w14:paraId="762CF26C" w14:textId="77777777" w:rsidR="00A940F2" w:rsidRPr="00274414" w:rsidRDefault="00A940F2" w:rsidP="00A940F2">
      <w:pPr>
        <w:spacing w:after="0" w:line="240" w:lineRule="auto"/>
        <w:rPr>
          <w:rFonts w:ascii="Times New Roman" w:hAnsi="Times New Roman"/>
          <w:noProof/>
          <w:lang w:eastAsia="lt-LT"/>
        </w:rPr>
      </w:pPr>
      <w:r w:rsidRPr="00274414">
        <w:rPr>
          <w:rFonts w:ascii="Times New Roman" w:hAnsi="Times New Roman"/>
          <w:snapToGrid w:val="0"/>
          <w:lang w:eastAsia="lt-LT"/>
        </w:rPr>
        <w:lastRenderedPageBreak/>
        <w:t xml:space="preserve">Laikyti šaldytuve (2 </w:t>
      </w:r>
      <w:r w:rsidRPr="00274414">
        <w:rPr>
          <w:rFonts w:ascii="Times New Roman" w:hAnsi="Times New Roman"/>
          <w:snapToGrid w:val="0"/>
          <w:lang w:eastAsia="lt-LT"/>
        </w:rPr>
        <w:sym w:font="Symbol" w:char="F0B0"/>
      </w:r>
      <w:r w:rsidRPr="00274414">
        <w:rPr>
          <w:rFonts w:ascii="Times New Roman" w:hAnsi="Times New Roman"/>
          <w:snapToGrid w:val="0"/>
          <w:lang w:eastAsia="lt-LT"/>
        </w:rPr>
        <w:t xml:space="preserve">C – 8 </w:t>
      </w:r>
      <w:r w:rsidRPr="00274414">
        <w:rPr>
          <w:rFonts w:ascii="Times New Roman" w:hAnsi="Times New Roman"/>
          <w:snapToGrid w:val="0"/>
          <w:lang w:eastAsia="lt-LT"/>
        </w:rPr>
        <w:sym w:font="Symbol" w:char="F0B0"/>
      </w:r>
      <w:r w:rsidRPr="00274414">
        <w:rPr>
          <w:rFonts w:ascii="Times New Roman" w:hAnsi="Times New Roman"/>
          <w:snapToGrid w:val="0"/>
          <w:lang w:eastAsia="lt-LT"/>
        </w:rPr>
        <w:t>C)</w:t>
      </w:r>
      <w:r w:rsidRPr="00274414">
        <w:rPr>
          <w:rFonts w:ascii="Times New Roman" w:hAnsi="Times New Roman"/>
          <w:noProof/>
          <w:lang w:eastAsia="lt-LT"/>
        </w:rPr>
        <w:t>.</w:t>
      </w:r>
    </w:p>
    <w:p w14:paraId="355D01FC" w14:textId="77777777" w:rsidR="00A940F2" w:rsidRPr="00274414" w:rsidRDefault="00A940F2" w:rsidP="00A940F2">
      <w:pPr>
        <w:spacing w:after="0" w:line="240" w:lineRule="auto"/>
        <w:rPr>
          <w:rFonts w:ascii="Times New Roman" w:hAnsi="Times New Roman"/>
          <w:noProof/>
          <w:lang w:eastAsia="lt-LT"/>
        </w:rPr>
      </w:pPr>
      <w:r w:rsidRPr="00274414">
        <w:rPr>
          <w:rFonts w:ascii="Times New Roman" w:hAnsi="Times New Roman"/>
          <w:lang w:eastAsia="lt-LT"/>
        </w:rPr>
        <w:t>Ampules laikyti išorinėje dėžutėje</w:t>
      </w:r>
      <w:r w:rsidRPr="00274414">
        <w:rPr>
          <w:rFonts w:ascii="Times New Roman" w:hAnsi="Times New Roman"/>
          <w:noProof/>
          <w:lang w:eastAsia="lt-LT"/>
        </w:rPr>
        <w:t xml:space="preserve">, kad </w:t>
      </w:r>
      <w:r>
        <w:rPr>
          <w:rFonts w:ascii="Times New Roman" w:hAnsi="Times New Roman"/>
          <w:noProof/>
          <w:lang w:eastAsia="lt-LT"/>
        </w:rPr>
        <w:t>vaistas</w:t>
      </w:r>
      <w:r w:rsidRPr="00274414">
        <w:rPr>
          <w:rFonts w:ascii="Times New Roman" w:hAnsi="Times New Roman"/>
          <w:noProof/>
          <w:lang w:eastAsia="lt-LT"/>
        </w:rPr>
        <w:t xml:space="preserve"> būtų apsaugotas nuo šviesos.</w:t>
      </w:r>
    </w:p>
    <w:p w14:paraId="4C21F7FD" w14:textId="77777777" w:rsidR="00A940F2" w:rsidRPr="00274414" w:rsidRDefault="00A940F2" w:rsidP="00A940F2">
      <w:pPr>
        <w:spacing w:after="0" w:line="240" w:lineRule="auto"/>
        <w:rPr>
          <w:rFonts w:ascii="Times New Roman" w:hAnsi="Times New Roman"/>
          <w:noProof/>
          <w:lang w:eastAsia="lt-LT"/>
        </w:rPr>
      </w:pPr>
    </w:p>
    <w:p w14:paraId="4E337DC6" w14:textId="77777777" w:rsidR="00A940F2" w:rsidRPr="00274414" w:rsidRDefault="00A940F2" w:rsidP="00A940F2">
      <w:pPr>
        <w:spacing w:after="0" w:line="240" w:lineRule="auto"/>
        <w:rPr>
          <w:rFonts w:ascii="Times New Roman" w:hAnsi="Times New Roman"/>
          <w:noProof/>
          <w:lang w:eastAsia="lt-LT"/>
        </w:rPr>
      </w:pPr>
    </w:p>
    <w:p w14:paraId="286CFF1B" w14:textId="77777777" w:rsidR="00A940F2" w:rsidRPr="00274414" w:rsidRDefault="00A940F2" w:rsidP="00A940F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noProof/>
          <w:lang w:eastAsia="lt-LT"/>
        </w:rPr>
      </w:pPr>
      <w:r w:rsidRPr="00274414">
        <w:rPr>
          <w:rFonts w:ascii="Times New Roman" w:hAnsi="Times New Roman"/>
          <w:b/>
          <w:noProof/>
          <w:lang w:eastAsia="lt-LT"/>
        </w:rPr>
        <w:t>10.</w:t>
      </w:r>
      <w:r w:rsidRPr="00274414">
        <w:rPr>
          <w:rFonts w:ascii="Times New Roman" w:hAnsi="Times New Roman"/>
          <w:b/>
          <w:noProof/>
          <w:lang w:eastAsia="lt-LT"/>
        </w:rPr>
        <w:tab/>
      </w:r>
      <w:r w:rsidRPr="00274414">
        <w:rPr>
          <w:rFonts w:ascii="Times New Roman" w:hAnsi="Times New Roman"/>
          <w:b/>
          <w:caps/>
          <w:noProof/>
          <w:lang w:eastAsia="lt-LT"/>
        </w:rPr>
        <w:t xml:space="preserve">specialios atsargumo priemonės DĖL NESUVARTOTO </w:t>
      </w:r>
      <w:r w:rsidRPr="00274414">
        <w:rPr>
          <w:rFonts w:ascii="Times New Roman" w:hAnsi="Times New Roman"/>
          <w:b/>
          <w:bCs/>
          <w:caps/>
          <w:noProof/>
          <w:lang w:eastAsia="lt-LT"/>
        </w:rPr>
        <w:t>VAISTINIO PREPARATO AR JO ATLIEK</w:t>
      </w:r>
      <w:r w:rsidRPr="00274414">
        <w:rPr>
          <w:rFonts w:ascii="Times New Roman" w:hAnsi="Times New Roman"/>
          <w:b/>
          <w:noProof/>
          <w:lang w:eastAsia="lt-LT"/>
        </w:rPr>
        <w:t>Ų</w:t>
      </w:r>
      <w:r w:rsidRPr="00274414">
        <w:rPr>
          <w:rFonts w:ascii="Times New Roman" w:hAnsi="Times New Roman"/>
          <w:caps/>
          <w:noProof/>
          <w:lang w:eastAsia="lt-LT"/>
        </w:rPr>
        <w:t xml:space="preserve"> </w:t>
      </w:r>
      <w:r w:rsidRPr="00274414">
        <w:rPr>
          <w:rFonts w:ascii="Times New Roman" w:hAnsi="Times New Roman"/>
          <w:b/>
          <w:bCs/>
          <w:caps/>
          <w:noProof/>
          <w:lang w:eastAsia="lt-LT"/>
        </w:rPr>
        <w:t>TVARKYMO</w:t>
      </w:r>
      <w:r w:rsidRPr="00274414">
        <w:rPr>
          <w:rFonts w:ascii="Times New Roman" w:hAnsi="Times New Roman"/>
          <w:b/>
          <w:caps/>
          <w:noProof/>
          <w:lang w:eastAsia="lt-LT"/>
        </w:rPr>
        <w:t xml:space="preserve"> (jei reikia)</w:t>
      </w:r>
    </w:p>
    <w:p w14:paraId="7883710B" w14:textId="77777777" w:rsidR="00A940F2" w:rsidRPr="00274414" w:rsidRDefault="00A940F2" w:rsidP="00A940F2">
      <w:pPr>
        <w:spacing w:after="0" w:line="240" w:lineRule="auto"/>
        <w:rPr>
          <w:rFonts w:ascii="Times New Roman" w:hAnsi="Times New Roman"/>
          <w:noProof/>
          <w:lang w:eastAsia="lt-LT"/>
        </w:rPr>
      </w:pPr>
    </w:p>
    <w:p w14:paraId="6594A2B6" w14:textId="77777777" w:rsidR="00A940F2" w:rsidRPr="00274414" w:rsidRDefault="00A940F2" w:rsidP="00A940F2">
      <w:pPr>
        <w:spacing w:after="0" w:line="240" w:lineRule="auto"/>
        <w:rPr>
          <w:rFonts w:ascii="Times New Roman" w:hAnsi="Times New Roman"/>
          <w:noProof/>
          <w:lang w:eastAsia="lt-LT"/>
        </w:rPr>
      </w:pPr>
    </w:p>
    <w:p w14:paraId="123319BB" w14:textId="77777777" w:rsidR="00A940F2" w:rsidRPr="00274414" w:rsidRDefault="00A940F2" w:rsidP="00A940F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noProof/>
          <w:lang w:eastAsia="lt-LT"/>
        </w:rPr>
      </w:pPr>
      <w:r w:rsidRPr="00274414">
        <w:rPr>
          <w:rFonts w:ascii="Times New Roman" w:hAnsi="Times New Roman"/>
          <w:b/>
          <w:noProof/>
          <w:lang w:eastAsia="lt-LT"/>
        </w:rPr>
        <w:t>11.</w:t>
      </w:r>
      <w:r w:rsidRPr="00274414">
        <w:rPr>
          <w:rFonts w:ascii="Times New Roman" w:hAnsi="Times New Roman"/>
          <w:b/>
          <w:noProof/>
          <w:lang w:eastAsia="lt-LT"/>
        </w:rPr>
        <w:tab/>
      </w:r>
      <w:r>
        <w:rPr>
          <w:rFonts w:ascii="Times New Roman" w:hAnsi="Times New Roman"/>
          <w:b/>
          <w:noProof/>
          <w:lang w:eastAsia="lt-LT"/>
        </w:rPr>
        <w:t>REGISTRUOTOJO</w:t>
      </w:r>
      <w:r w:rsidRPr="00274414">
        <w:rPr>
          <w:rFonts w:ascii="Times New Roman" w:hAnsi="Times New Roman"/>
          <w:b/>
          <w:caps/>
          <w:noProof/>
          <w:lang w:eastAsia="lt-LT"/>
        </w:rPr>
        <w:t xml:space="preserve"> pavadinimas ir adresas</w:t>
      </w:r>
    </w:p>
    <w:p w14:paraId="4D6EC6D7" w14:textId="77777777" w:rsidR="00A940F2" w:rsidRPr="00274414" w:rsidRDefault="00A940F2" w:rsidP="00A940F2">
      <w:pPr>
        <w:spacing w:after="0" w:line="240" w:lineRule="auto"/>
        <w:rPr>
          <w:rFonts w:ascii="Times New Roman" w:hAnsi="Times New Roman"/>
          <w:noProof/>
          <w:lang w:eastAsia="lt-LT"/>
        </w:rPr>
      </w:pPr>
    </w:p>
    <w:p w14:paraId="2DCF10E1" w14:textId="77777777" w:rsidR="00A940F2" w:rsidRPr="00274414" w:rsidRDefault="00A940F2" w:rsidP="00A940F2">
      <w:pPr>
        <w:spacing w:after="0" w:line="240" w:lineRule="auto"/>
        <w:rPr>
          <w:rFonts w:ascii="Times New Roman" w:hAnsi="Times New Roman"/>
          <w:lang w:eastAsia="lt-LT"/>
        </w:rPr>
      </w:pPr>
      <w:r w:rsidRPr="00274414">
        <w:rPr>
          <w:rFonts w:ascii="Times New Roman" w:hAnsi="Times New Roman"/>
          <w:lang w:eastAsia="lt-LT"/>
        </w:rPr>
        <w:t>Wörwag Pharma GmbH &amp; Co. KG</w:t>
      </w:r>
    </w:p>
    <w:p w14:paraId="7BC75B5B" w14:textId="77777777" w:rsidR="00A940F2" w:rsidRPr="00274414" w:rsidRDefault="00720518" w:rsidP="00A940F2">
      <w:pPr>
        <w:spacing w:after="0" w:line="240" w:lineRule="auto"/>
        <w:rPr>
          <w:rFonts w:ascii="Times New Roman" w:hAnsi="Times New Roman"/>
          <w:lang w:eastAsia="lt-LT"/>
        </w:rPr>
      </w:pPr>
      <w:r w:rsidRPr="008E4716">
        <w:rPr>
          <w:rFonts w:ascii="Times New Roman" w:hAnsi="Times New Roman"/>
          <w:lang w:val="de-DE"/>
        </w:rPr>
        <w:t>Flugfeld-Allee 24</w:t>
      </w:r>
    </w:p>
    <w:p w14:paraId="2A08A72C" w14:textId="77777777" w:rsidR="00A940F2" w:rsidRPr="00274414" w:rsidRDefault="00A940F2" w:rsidP="00A940F2">
      <w:pPr>
        <w:spacing w:after="0" w:line="240" w:lineRule="auto"/>
        <w:rPr>
          <w:rFonts w:ascii="Times New Roman" w:hAnsi="Times New Roman"/>
          <w:lang w:eastAsia="lt-LT"/>
        </w:rPr>
      </w:pPr>
      <w:r w:rsidRPr="00274414">
        <w:rPr>
          <w:rFonts w:ascii="Times New Roman" w:hAnsi="Times New Roman"/>
          <w:lang w:eastAsia="lt-LT"/>
        </w:rPr>
        <w:t>71034 Böblingen</w:t>
      </w:r>
    </w:p>
    <w:p w14:paraId="2902193B" w14:textId="77777777" w:rsidR="00A940F2" w:rsidRPr="00274414" w:rsidRDefault="00A940F2" w:rsidP="00A940F2">
      <w:pPr>
        <w:spacing w:after="0" w:line="240" w:lineRule="auto"/>
        <w:rPr>
          <w:rFonts w:ascii="Times New Roman" w:hAnsi="Times New Roman"/>
          <w:lang w:eastAsia="lt-LT"/>
        </w:rPr>
      </w:pPr>
      <w:r w:rsidRPr="00274414">
        <w:rPr>
          <w:rFonts w:ascii="Times New Roman" w:hAnsi="Times New Roman"/>
          <w:lang w:eastAsia="lt-LT"/>
        </w:rPr>
        <w:t>Vokietija</w:t>
      </w:r>
    </w:p>
    <w:p w14:paraId="508EA288" w14:textId="77777777" w:rsidR="00A940F2" w:rsidRPr="00274414" w:rsidRDefault="00A940F2" w:rsidP="00A940F2">
      <w:pPr>
        <w:spacing w:after="0" w:line="240" w:lineRule="auto"/>
        <w:rPr>
          <w:rFonts w:ascii="Times New Roman" w:hAnsi="Times New Roman"/>
          <w:noProof/>
          <w:lang w:eastAsia="lt-LT"/>
        </w:rPr>
      </w:pPr>
    </w:p>
    <w:p w14:paraId="0AFE1ACB" w14:textId="77777777" w:rsidR="00A940F2" w:rsidRPr="00274414" w:rsidRDefault="00A940F2" w:rsidP="00A940F2">
      <w:pPr>
        <w:spacing w:after="0" w:line="240" w:lineRule="auto"/>
        <w:rPr>
          <w:rFonts w:ascii="Times New Roman" w:hAnsi="Times New Roman"/>
          <w:noProof/>
          <w:lang w:eastAsia="lt-LT"/>
        </w:rPr>
      </w:pPr>
    </w:p>
    <w:p w14:paraId="515699FD" w14:textId="77777777" w:rsidR="00A940F2" w:rsidRPr="00274414" w:rsidRDefault="00A940F2" w:rsidP="00A940F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noProof/>
          <w:lang w:eastAsia="lt-LT"/>
        </w:rPr>
      </w:pPr>
      <w:r w:rsidRPr="00274414">
        <w:rPr>
          <w:rFonts w:ascii="Times New Roman" w:hAnsi="Times New Roman"/>
          <w:b/>
          <w:noProof/>
          <w:lang w:eastAsia="lt-LT"/>
        </w:rPr>
        <w:t>12.</w:t>
      </w:r>
      <w:r w:rsidRPr="00274414">
        <w:rPr>
          <w:rFonts w:ascii="Times New Roman" w:hAnsi="Times New Roman"/>
          <w:b/>
          <w:noProof/>
          <w:lang w:eastAsia="lt-LT"/>
        </w:rPr>
        <w:tab/>
      </w:r>
      <w:r>
        <w:rPr>
          <w:rFonts w:ascii="Times New Roman" w:hAnsi="Times New Roman"/>
          <w:b/>
          <w:noProof/>
          <w:lang w:eastAsia="lt-LT"/>
        </w:rPr>
        <w:t>REGISTRACIJOS</w:t>
      </w:r>
      <w:r w:rsidRPr="00274414">
        <w:rPr>
          <w:rFonts w:ascii="Times New Roman" w:hAnsi="Times New Roman"/>
          <w:b/>
          <w:caps/>
          <w:noProof/>
          <w:lang w:eastAsia="lt-LT"/>
        </w:rPr>
        <w:t xml:space="preserve"> pažymėjimo numeris</w:t>
      </w:r>
      <w:r w:rsidRPr="00274414">
        <w:rPr>
          <w:rFonts w:ascii="Times New Roman" w:hAnsi="Times New Roman"/>
          <w:b/>
          <w:noProof/>
          <w:lang w:eastAsia="lt-LT"/>
        </w:rPr>
        <w:t xml:space="preserve"> (-IAI)</w:t>
      </w:r>
    </w:p>
    <w:p w14:paraId="025E5A40" w14:textId="77777777" w:rsidR="00A940F2" w:rsidRPr="00274414" w:rsidRDefault="00A940F2" w:rsidP="00A940F2">
      <w:pPr>
        <w:spacing w:after="0" w:line="240" w:lineRule="auto"/>
        <w:rPr>
          <w:rFonts w:ascii="Times New Roman" w:hAnsi="Times New Roman"/>
          <w:noProof/>
          <w:lang w:eastAsia="lt-LT"/>
        </w:rPr>
      </w:pPr>
    </w:p>
    <w:p w14:paraId="78B90CD5" w14:textId="77777777" w:rsidR="00A940F2" w:rsidRPr="00274414" w:rsidRDefault="00A940F2" w:rsidP="00A940F2">
      <w:pPr>
        <w:spacing w:after="0" w:line="240" w:lineRule="auto"/>
        <w:rPr>
          <w:rFonts w:ascii="Times New Roman" w:hAnsi="Times New Roman"/>
          <w:lang w:eastAsia="lt-LT"/>
        </w:rPr>
      </w:pPr>
      <w:r w:rsidRPr="00274414">
        <w:rPr>
          <w:rFonts w:ascii="Times New Roman" w:hAnsi="Times New Roman"/>
          <w:lang w:eastAsia="lt-LT"/>
        </w:rPr>
        <w:t>N5 – LT/1/02/2518/004</w:t>
      </w:r>
    </w:p>
    <w:p w14:paraId="6E2E4170" w14:textId="77777777" w:rsidR="00A940F2" w:rsidRPr="00274414" w:rsidRDefault="00A940F2" w:rsidP="00A940F2">
      <w:pPr>
        <w:spacing w:after="0" w:line="240" w:lineRule="auto"/>
        <w:rPr>
          <w:rFonts w:ascii="Times New Roman" w:hAnsi="Times New Roman"/>
          <w:lang w:eastAsia="lt-LT"/>
        </w:rPr>
      </w:pPr>
      <w:r w:rsidRPr="00274414">
        <w:rPr>
          <w:rFonts w:ascii="Times New Roman" w:hAnsi="Times New Roman"/>
          <w:lang w:eastAsia="lt-LT"/>
        </w:rPr>
        <w:t>N10 – LT/1/02/2518/005</w:t>
      </w:r>
    </w:p>
    <w:p w14:paraId="7F915268" w14:textId="77777777" w:rsidR="00A940F2" w:rsidRPr="00274414" w:rsidRDefault="00A940F2" w:rsidP="00A940F2">
      <w:pPr>
        <w:spacing w:after="0" w:line="240" w:lineRule="auto"/>
        <w:rPr>
          <w:rFonts w:ascii="Times New Roman" w:hAnsi="Times New Roman"/>
          <w:lang w:eastAsia="lt-LT"/>
        </w:rPr>
      </w:pPr>
      <w:r w:rsidRPr="00274414">
        <w:rPr>
          <w:rFonts w:ascii="Times New Roman" w:hAnsi="Times New Roman"/>
          <w:lang w:eastAsia="lt-LT"/>
        </w:rPr>
        <w:t>N20 – LT/1/02/2518/006</w:t>
      </w:r>
    </w:p>
    <w:p w14:paraId="05134F34" w14:textId="77777777" w:rsidR="00A940F2" w:rsidRPr="00274414" w:rsidRDefault="00A940F2" w:rsidP="00A940F2">
      <w:pPr>
        <w:spacing w:after="0" w:line="240" w:lineRule="auto"/>
        <w:rPr>
          <w:rFonts w:ascii="Times New Roman" w:hAnsi="Times New Roman"/>
          <w:lang w:eastAsia="lt-LT"/>
        </w:rPr>
      </w:pPr>
      <w:r w:rsidRPr="00274414">
        <w:rPr>
          <w:rFonts w:ascii="Times New Roman" w:hAnsi="Times New Roman"/>
          <w:lang w:eastAsia="lt-LT"/>
        </w:rPr>
        <w:t>N100 – LT/1/02/2518/007</w:t>
      </w:r>
    </w:p>
    <w:p w14:paraId="50D23543" w14:textId="77777777" w:rsidR="00A940F2" w:rsidRPr="00274414" w:rsidRDefault="00A940F2" w:rsidP="00A940F2">
      <w:pPr>
        <w:spacing w:after="0" w:line="240" w:lineRule="auto"/>
        <w:rPr>
          <w:rFonts w:ascii="Times New Roman" w:hAnsi="Times New Roman"/>
          <w:lang w:eastAsia="lt-LT"/>
        </w:rPr>
      </w:pPr>
      <w:r w:rsidRPr="00274414">
        <w:rPr>
          <w:rFonts w:ascii="Times New Roman" w:hAnsi="Times New Roman"/>
          <w:lang w:eastAsia="lt-LT"/>
        </w:rPr>
        <w:t>N500 – LT/1/02/2518/008</w:t>
      </w:r>
    </w:p>
    <w:p w14:paraId="2B522E19" w14:textId="77777777" w:rsidR="00A940F2" w:rsidRPr="00274414" w:rsidRDefault="00A940F2" w:rsidP="00A940F2">
      <w:pPr>
        <w:spacing w:after="0" w:line="240" w:lineRule="auto"/>
        <w:rPr>
          <w:rFonts w:ascii="Times New Roman" w:hAnsi="Times New Roman"/>
          <w:noProof/>
          <w:lang w:eastAsia="lt-LT"/>
        </w:rPr>
      </w:pPr>
    </w:p>
    <w:p w14:paraId="0ABF37FF" w14:textId="77777777" w:rsidR="00A940F2" w:rsidRPr="00274414" w:rsidRDefault="00A940F2" w:rsidP="00A940F2">
      <w:pPr>
        <w:spacing w:after="0" w:line="240" w:lineRule="auto"/>
        <w:rPr>
          <w:rFonts w:ascii="Times New Roman" w:hAnsi="Times New Roman"/>
          <w:noProof/>
          <w:lang w:eastAsia="lt-LT"/>
        </w:rPr>
      </w:pPr>
    </w:p>
    <w:p w14:paraId="64D3ECFA" w14:textId="77777777" w:rsidR="00A940F2" w:rsidRPr="00274414" w:rsidRDefault="00A940F2" w:rsidP="00A940F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noProof/>
          <w:lang w:eastAsia="lt-LT"/>
        </w:rPr>
      </w:pPr>
      <w:r w:rsidRPr="00274414">
        <w:rPr>
          <w:rFonts w:ascii="Times New Roman" w:hAnsi="Times New Roman"/>
          <w:b/>
          <w:noProof/>
          <w:lang w:eastAsia="lt-LT"/>
        </w:rPr>
        <w:t>13.</w:t>
      </w:r>
      <w:r w:rsidRPr="00274414">
        <w:rPr>
          <w:rFonts w:ascii="Times New Roman" w:hAnsi="Times New Roman"/>
          <w:b/>
          <w:noProof/>
          <w:lang w:eastAsia="lt-LT"/>
        </w:rPr>
        <w:tab/>
        <w:t>SERIJOS NUMERIS</w:t>
      </w:r>
    </w:p>
    <w:p w14:paraId="31372DA1" w14:textId="77777777" w:rsidR="00A940F2" w:rsidRPr="00274414" w:rsidRDefault="00A940F2" w:rsidP="00A940F2">
      <w:pPr>
        <w:spacing w:after="0" w:line="240" w:lineRule="auto"/>
        <w:rPr>
          <w:rFonts w:ascii="Times New Roman" w:hAnsi="Times New Roman"/>
          <w:noProof/>
          <w:lang w:eastAsia="lt-LT"/>
        </w:rPr>
      </w:pPr>
    </w:p>
    <w:p w14:paraId="2CDE482A" w14:textId="77777777" w:rsidR="00A940F2" w:rsidRPr="00274414" w:rsidRDefault="00A940F2" w:rsidP="00A940F2">
      <w:pPr>
        <w:spacing w:after="0" w:line="240" w:lineRule="auto"/>
        <w:rPr>
          <w:rFonts w:ascii="Times New Roman" w:hAnsi="Times New Roman"/>
          <w:noProof/>
          <w:lang w:eastAsia="lt-LT"/>
        </w:rPr>
      </w:pPr>
      <w:r w:rsidRPr="00274414">
        <w:rPr>
          <w:rFonts w:ascii="Times New Roman" w:hAnsi="Times New Roman"/>
          <w:noProof/>
          <w:lang w:eastAsia="lt-LT"/>
        </w:rPr>
        <w:t>Serija</w:t>
      </w:r>
    </w:p>
    <w:p w14:paraId="66834274" w14:textId="77777777" w:rsidR="00A940F2" w:rsidRPr="00274414" w:rsidRDefault="00A940F2" w:rsidP="00A940F2">
      <w:pPr>
        <w:spacing w:after="0" w:line="240" w:lineRule="auto"/>
        <w:rPr>
          <w:rFonts w:ascii="Times New Roman" w:hAnsi="Times New Roman"/>
          <w:noProof/>
          <w:lang w:eastAsia="lt-LT"/>
        </w:rPr>
      </w:pPr>
    </w:p>
    <w:p w14:paraId="54995C1E" w14:textId="77777777" w:rsidR="00A940F2" w:rsidRPr="00274414" w:rsidRDefault="00A940F2" w:rsidP="00A940F2">
      <w:pPr>
        <w:spacing w:after="0" w:line="240" w:lineRule="auto"/>
        <w:rPr>
          <w:rFonts w:ascii="Times New Roman" w:hAnsi="Times New Roman"/>
          <w:noProof/>
          <w:lang w:eastAsia="lt-LT"/>
        </w:rPr>
      </w:pPr>
    </w:p>
    <w:p w14:paraId="1A6FCE08" w14:textId="77777777" w:rsidR="00A940F2" w:rsidRPr="00274414" w:rsidRDefault="00A940F2" w:rsidP="00A940F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noProof/>
          <w:lang w:eastAsia="lt-LT"/>
        </w:rPr>
      </w:pPr>
      <w:r w:rsidRPr="00274414">
        <w:rPr>
          <w:rFonts w:ascii="Times New Roman" w:hAnsi="Times New Roman"/>
          <w:b/>
          <w:noProof/>
          <w:lang w:eastAsia="lt-LT"/>
        </w:rPr>
        <w:t>14.</w:t>
      </w:r>
      <w:r w:rsidRPr="00274414">
        <w:rPr>
          <w:rFonts w:ascii="Times New Roman" w:hAnsi="Times New Roman"/>
          <w:b/>
          <w:noProof/>
          <w:lang w:eastAsia="lt-LT"/>
        </w:rPr>
        <w:tab/>
        <w:t>PARDAVIMO (IŠDAVIMO)</w:t>
      </w:r>
      <w:r w:rsidRPr="00274414">
        <w:rPr>
          <w:rFonts w:ascii="Times New Roman" w:hAnsi="Times New Roman"/>
          <w:b/>
          <w:caps/>
          <w:noProof/>
          <w:lang w:eastAsia="lt-LT"/>
        </w:rPr>
        <w:t xml:space="preserve"> tvarka</w:t>
      </w:r>
    </w:p>
    <w:p w14:paraId="4E3FC84C" w14:textId="77777777" w:rsidR="00A940F2" w:rsidRPr="00274414" w:rsidRDefault="00A940F2" w:rsidP="00A940F2">
      <w:pPr>
        <w:spacing w:after="0" w:line="240" w:lineRule="auto"/>
        <w:rPr>
          <w:rFonts w:ascii="Times New Roman" w:hAnsi="Times New Roman"/>
          <w:noProof/>
          <w:lang w:eastAsia="lt-LT"/>
        </w:rPr>
      </w:pPr>
    </w:p>
    <w:p w14:paraId="7FF3D8B5" w14:textId="77777777" w:rsidR="00A940F2" w:rsidRPr="00274414" w:rsidRDefault="00A940F2" w:rsidP="00A940F2">
      <w:pPr>
        <w:spacing w:after="0" w:line="240" w:lineRule="auto"/>
        <w:rPr>
          <w:rFonts w:ascii="Times New Roman" w:hAnsi="Times New Roman"/>
          <w:noProof/>
          <w:lang w:eastAsia="lt-LT"/>
        </w:rPr>
      </w:pPr>
      <w:r w:rsidRPr="00274414">
        <w:rPr>
          <w:rFonts w:ascii="Times New Roman" w:hAnsi="Times New Roman"/>
          <w:noProof/>
          <w:lang w:eastAsia="lt-LT"/>
        </w:rPr>
        <w:t>Receptinis vaist</w:t>
      </w:r>
      <w:r>
        <w:rPr>
          <w:rFonts w:ascii="Times New Roman" w:hAnsi="Times New Roman"/>
          <w:noProof/>
          <w:lang w:eastAsia="lt-LT"/>
        </w:rPr>
        <w:t>as.</w:t>
      </w:r>
    </w:p>
    <w:p w14:paraId="48CD946F" w14:textId="77777777" w:rsidR="00A940F2" w:rsidRPr="00274414" w:rsidRDefault="00A940F2" w:rsidP="00A940F2">
      <w:pPr>
        <w:spacing w:after="0" w:line="240" w:lineRule="auto"/>
        <w:rPr>
          <w:rFonts w:ascii="Times New Roman" w:hAnsi="Times New Roman"/>
          <w:noProof/>
          <w:lang w:eastAsia="lt-LT"/>
        </w:rPr>
      </w:pPr>
    </w:p>
    <w:p w14:paraId="11C449C2" w14:textId="77777777" w:rsidR="00A940F2" w:rsidRPr="00274414" w:rsidRDefault="00A940F2" w:rsidP="00A940F2">
      <w:pPr>
        <w:spacing w:after="0" w:line="240" w:lineRule="auto"/>
        <w:rPr>
          <w:rFonts w:ascii="Times New Roman" w:hAnsi="Times New Roman"/>
          <w:noProof/>
          <w:lang w:eastAsia="lt-LT"/>
        </w:rPr>
      </w:pPr>
    </w:p>
    <w:p w14:paraId="324E4C61" w14:textId="77777777" w:rsidR="00A940F2" w:rsidRPr="00274414" w:rsidRDefault="00A940F2" w:rsidP="00A940F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noProof/>
          <w:lang w:eastAsia="lt-LT"/>
        </w:rPr>
      </w:pPr>
      <w:r w:rsidRPr="00274414">
        <w:rPr>
          <w:rFonts w:ascii="Times New Roman" w:hAnsi="Times New Roman"/>
          <w:b/>
          <w:noProof/>
          <w:lang w:eastAsia="lt-LT"/>
        </w:rPr>
        <w:t>15.</w:t>
      </w:r>
      <w:r w:rsidRPr="00274414">
        <w:rPr>
          <w:rFonts w:ascii="Times New Roman" w:hAnsi="Times New Roman"/>
          <w:b/>
          <w:noProof/>
          <w:lang w:eastAsia="lt-LT"/>
        </w:rPr>
        <w:tab/>
      </w:r>
      <w:r w:rsidRPr="00274414">
        <w:rPr>
          <w:rFonts w:ascii="Times New Roman" w:hAnsi="Times New Roman"/>
          <w:b/>
          <w:caps/>
          <w:noProof/>
          <w:lang w:eastAsia="lt-LT"/>
        </w:rPr>
        <w:t>vartojimo instrukcijA</w:t>
      </w:r>
    </w:p>
    <w:p w14:paraId="00D4E1DC" w14:textId="77777777" w:rsidR="00A940F2" w:rsidRPr="00274414" w:rsidRDefault="00A940F2" w:rsidP="00A940F2">
      <w:pPr>
        <w:spacing w:after="0" w:line="240" w:lineRule="auto"/>
        <w:rPr>
          <w:rFonts w:ascii="Times New Roman" w:hAnsi="Times New Roman"/>
          <w:noProof/>
          <w:lang w:eastAsia="lt-LT"/>
        </w:rPr>
      </w:pPr>
    </w:p>
    <w:p w14:paraId="01E96661" w14:textId="77777777" w:rsidR="00A940F2" w:rsidRPr="00274414" w:rsidRDefault="00A940F2" w:rsidP="00A940F2">
      <w:pPr>
        <w:spacing w:after="0" w:line="240" w:lineRule="auto"/>
        <w:rPr>
          <w:rFonts w:ascii="Times New Roman" w:hAnsi="Times New Roman"/>
          <w:noProof/>
          <w:lang w:eastAsia="lt-LT"/>
        </w:rPr>
      </w:pPr>
    </w:p>
    <w:p w14:paraId="72094637" w14:textId="77777777" w:rsidR="00A940F2" w:rsidRPr="00274414" w:rsidRDefault="00A940F2" w:rsidP="00A940F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noProof/>
          <w:lang w:eastAsia="lt-LT"/>
        </w:rPr>
      </w:pPr>
      <w:r w:rsidRPr="00274414">
        <w:rPr>
          <w:rFonts w:ascii="Times New Roman" w:hAnsi="Times New Roman"/>
          <w:b/>
          <w:noProof/>
          <w:lang w:eastAsia="lt-LT"/>
        </w:rPr>
        <w:t>16.</w:t>
      </w:r>
      <w:r w:rsidRPr="00274414">
        <w:rPr>
          <w:rFonts w:ascii="Times New Roman" w:hAnsi="Times New Roman"/>
          <w:b/>
          <w:noProof/>
          <w:lang w:eastAsia="lt-LT"/>
        </w:rPr>
        <w:tab/>
        <w:t>INFORMACIJA BRAILIO RAŠTU</w:t>
      </w:r>
    </w:p>
    <w:p w14:paraId="68D7B369" w14:textId="77777777" w:rsidR="00A940F2" w:rsidRPr="00274414" w:rsidRDefault="00A940F2" w:rsidP="00A940F2">
      <w:pPr>
        <w:spacing w:after="0" w:line="240" w:lineRule="auto"/>
        <w:rPr>
          <w:rFonts w:ascii="Times New Roman" w:hAnsi="Times New Roman"/>
          <w:noProof/>
          <w:lang w:eastAsia="lt-LT"/>
        </w:rPr>
      </w:pPr>
    </w:p>
    <w:p w14:paraId="360AA560" w14:textId="77777777" w:rsidR="00A940F2" w:rsidRPr="00274414" w:rsidRDefault="00A940F2" w:rsidP="00A940F2">
      <w:pPr>
        <w:spacing w:after="0" w:line="240" w:lineRule="auto"/>
        <w:rPr>
          <w:rFonts w:ascii="Times New Roman" w:hAnsi="Times New Roman"/>
          <w:noProof/>
          <w:lang w:eastAsia="lt-LT"/>
        </w:rPr>
      </w:pPr>
      <w:r w:rsidRPr="00274414">
        <w:rPr>
          <w:rFonts w:ascii="Times New Roman" w:hAnsi="Times New Roman"/>
          <w:noProof/>
          <w:highlight w:val="lightGray"/>
          <w:lang w:eastAsia="lt-LT"/>
        </w:rPr>
        <w:t>Priimtas pagrindimas informacijos Brailio raštu nepateikti.</w:t>
      </w:r>
    </w:p>
    <w:p w14:paraId="517732BC" w14:textId="77777777" w:rsidR="00A940F2" w:rsidRDefault="00A940F2" w:rsidP="00A940F2">
      <w:pPr>
        <w:spacing w:after="0" w:line="240" w:lineRule="auto"/>
        <w:rPr>
          <w:rFonts w:ascii="Times New Roman" w:eastAsia="Times New Roman" w:hAnsi="Times New Roman"/>
        </w:rPr>
      </w:pPr>
    </w:p>
    <w:p w14:paraId="64E22E7C" w14:textId="77777777" w:rsidR="00A940F2" w:rsidRDefault="00A940F2" w:rsidP="00A940F2">
      <w:pPr>
        <w:pStyle w:val="BTEMEASMCA"/>
      </w:pPr>
    </w:p>
    <w:p w14:paraId="541E433B" w14:textId="77777777" w:rsidR="00A940F2" w:rsidRDefault="00A940F2" w:rsidP="00A940F2">
      <w:pPr>
        <w:keepNext/>
        <w:pBdr>
          <w:top w:val="single" w:sz="4" w:space="1" w:color="auto"/>
          <w:left w:val="single" w:sz="4" w:space="4" w:color="auto"/>
          <w:bottom w:val="single" w:sz="4" w:space="1" w:color="auto"/>
          <w:right w:val="single" w:sz="4" w:space="4" w:color="auto"/>
        </w:pBdr>
        <w:tabs>
          <w:tab w:val="left" w:pos="0"/>
        </w:tabs>
        <w:spacing w:after="0" w:line="240" w:lineRule="auto"/>
        <w:outlineLvl w:val="0"/>
        <w:rPr>
          <w:rFonts w:ascii="Times New Roman" w:hAnsi="Times New Roman"/>
          <w:i/>
          <w:noProof/>
          <w:lang w:val="en-GB"/>
        </w:rPr>
      </w:pPr>
      <w:r>
        <w:rPr>
          <w:rFonts w:ascii="Times New Roman" w:hAnsi="Times New Roman"/>
          <w:b/>
          <w:noProof/>
        </w:rPr>
        <w:t>17.</w:t>
      </w:r>
      <w:r>
        <w:rPr>
          <w:rFonts w:ascii="Times New Roman" w:hAnsi="Times New Roman"/>
          <w:b/>
          <w:noProof/>
        </w:rPr>
        <w:tab/>
        <w:t>UNIKALUS IDENTIFIKATORIUS – 2D BRŪKŠNINIS KODAS</w:t>
      </w:r>
    </w:p>
    <w:p w14:paraId="280615C3" w14:textId="77777777" w:rsidR="00A940F2" w:rsidRDefault="00A940F2" w:rsidP="00A940F2">
      <w:pPr>
        <w:spacing w:after="0" w:line="240" w:lineRule="auto"/>
        <w:rPr>
          <w:rFonts w:ascii="Times New Roman" w:hAnsi="Times New Roman"/>
          <w:noProof/>
          <w:szCs w:val="20"/>
        </w:rPr>
      </w:pPr>
    </w:p>
    <w:p w14:paraId="0C7D9FD4" w14:textId="77777777" w:rsidR="00A940F2" w:rsidRDefault="00A940F2" w:rsidP="00A940F2">
      <w:pPr>
        <w:spacing w:after="0" w:line="240" w:lineRule="auto"/>
        <w:rPr>
          <w:rFonts w:ascii="Times New Roman" w:hAnsi="Times New Roman"/>
          <w:noProof/>
        </w:rPr>
      </w:pPr>
      <w:r>
        <w:rPr>
          <w:rFonts w:ascii="Times New Roman" w:hAnsi="Times New Roman"/>
          <w:noProof/>
          <w:highlight w:val="lightGray"/>
        </w:rPr>
        <w:t>2D brūkšninis kodas su nurodytu unikaliu identifikatoriumi.</w:t>
      </w:r>
    </w:p>
    <w:p w14:paraId="4A692E27" w14:textId="77777777" w:rsidR="00A940F2" w:rsidRDefault="00A940F2" w:rsidP="00A940F2">
      <w:pPr>
        <w:spacing w:after="0" w:line="240" w:lineRule="auto"/>
        <w:rPr>
          <w:rFonts w:ascii="Times New Roman" w:hAnsi="Times New Roman"/>
          <w:noProof/>
          <w:szCs w:val="24"/>
        </w:rPr>
      </w:pPr>
    </w:p>
    <w:p w14:paraId="401C7977" w14:textId="77777777" w:rsidR="00A940F2" w:rsidRDefault="00A940F2" w:rsidP="00A940F2">
      <w:pPr>
        <w:spacing w:after="0" w:line="240" w:lineRule="auto"/>
        <w:rPr>
          <w:rFonts w:ascii="Times New Roman" w:hAnsi="Times New Roman"/>
          <w:noProof/>
          <w:shd w:val="clear" w:color="auto" w:fill="CCCCCC"/>
        </w:rPr>
      </w:pPr>
    </w:p>
    <w:p w14:paraId="1F6CA845" w14:textId="77777777" w:rsidR="00A940F2" w:rsidRDefault="00A940F2" w:rsidP="00A940F2">
      <w:pPr>
        <w:keepNext/>
        <w:pBdr>
          <w:top w:val="single" w:sz="4" w:space="1" w:color="auto"/>
          <w:left w:val="single" w:sz="4" w:space="4" w:color="auto"/>
          <w:bottom w:val="single" w:sz="4" w:space="1" w:color="auto"/>
          <w:right w:val="single" w:sz="4" w:space="4" w:color="auto"/>
        </w:pBdr>
        <w:tabs>
          <w:tab w:val="left" w:pos="0"/>
        </w:tabs>
        <w:spacing w:after="0" w:line="240" w:lineRule="auto"/>
        <w:outlineLvl w:val="0"/>
        <w:rPr>
          <w:rFonts w:ascii="Times New Roman" w:hAnsi="Times New Roman"/>
          <w:i/>
          <w:noProof/>
        </w:rPr>
      </w:pPr>
      <w:r>
        <w:rPr>
          <w:rFonts w:ascii="Times New Roman" w:hAnsi="Times New Roman"/>
          <w:b/>
          <w:noProof/>
        </w:rPr>
        <w:t>18.</w:t>
      </w:r>
      <w:r>
        <w:rPr>
          <w:rFonts w:ascii="Times New Roman" w:hAnsi="Times New Roman"/>
          <w:b/>
          <w:noProof/>
        </w:rPr>
        <w:tab/>
        <w:t>UNIKALUS IDENTIFIKATORIUS – ŽMONĖMS SUPRANTAMI DUOMENYS</w:t>
      </w:r>
    </w:p>
    <w:p w14:paraId="268010F8" w14:textId="77777777" w:rsidR="00A940F2" w:rsidRDefault="00A940F2" w:rsidP="00A940F2">
      <w:pPr>
        <w:spacing w:after="0" w:line="240" w:lineRule="auto"/>
        <w:rPr>
          <w:rFonts w:ascii="Times New Roman" w:hAnsi="Times New Roman"/>
          <w:noProof/>
        </w:rPr>
      </w:pPr>
    </w:p>
    <w:p w14:paraId="1A17D2E3" w14:textId="77777777" w:rsidR="00A940F2" w:rsidRDefault="00A940F2" w:rsidP="00A940F2">
      <w:pPr>
        <w:spacing w:after="0" w:line="240" w:lineRule="auto"/>
        <w:rPr>
          <w:rFonts w:ascii="Times New Roman" w:hAnsi="Times New Roman"/>
        </w:rPr>
      </w:pPr>
      <w:r>
        <w:rPr>
          <w:rFonts w:ascii="Times New Roman" w:hAnsi="Times New Roman"/>
        </w:rPr>
        <w:t xml:space="preserve">PC: {numeris} </w:t>
      </w:r>
    </w:p>
    <w:p w14:paraId="1F020B4F" w14:textId="77777777" w:rsidR="00A940F2" w:rsidRDefault="00A940F2" w:rsidP="00A940F2">
      <w:pPr>
        <w:spacing w:after="0" w:line="240" w:lineRule="auto"/>
        <w:rPr>
          <w:rFonts w:ascii="Times New Roman" w:hAnsi="Times New Roman"/>
        </w:rPr>
      </w:pPr>
      <w:r>
        <w:rPr>
          <w:rFonts w:ascii="Times New Roman" w:hAnsi="Times New Roman"/>
        </w:rPr>
        <w:t xml:space="preserve">SN: {numeris} </w:t>
      </w:r>
    </w:p>
    <w:p w14:paraId="2C789C0F" w14:textId="77777777" w:rsidR="00A940F2" w:rsidRDefault="00A940F2" w:rsidP="00A940F2">
      <w:pPr>
        <w:spacing w:after="0" w:line="240" w:lineRule="auto"/>
        <w:rPr>
          <w:rFonts w:ascii="Times New Roman" w:hAnsi="Times New Roman"/>
        </w:rPr>
      </w:pPr>
      <w:r w:rsidRPr="00D21993">
        <w:rPr>
          <w:rFonts w:ascii="Times New Roman" w:hAnsi="Times New Roman"/>
          <w:highlight w:val="lightGray"/>
        </w:rPr>
        <w:t>NN: {numeris}</w:t>
      </w:r>
    </w:p>
    <w:p w14:paraId="2A07B46E" w14:textId="77777777" w:rsidR="00A940F2" w:rsidRDefault="00A940F2" w:rsidP="00A940F2">
      <w:pPr>
        <w:spacing w:after="0" w:line="240" w:lineRule="auto"/>
        <w:rPr>
          <w:rFonts w:ascii="Times New Roman" w:hAnsi="Times New Roman"/>
        </w:rPr>
      </w:pPr>
    </w:p>
    <w:p w14:paraId="04A1B6A8" w14:textId="77777777" w:rsidR="00A940F2" w:rsidRPr="00274414" w:rsidRDefault="00A940F2" w:rsidP="00A940F2">
      <w:pPr>
        <w:spacing w:after="0" w:line="240" w:lineRule="auto"/>
        <w:rPr>
          <w:rFonts w:ascii="Times New Roman" w:hAnsi="Times New Roman"/>
          <w:b/>
          <w:noProof/>
          <w:lang w:eastAsia="lt-LT"/>
        </w:rPr>
      </w:pPr>
    </w:p>
    <w:p w14:paraId="4AE90493" w14:textId="77777777" w:rsidR="00A940F2" w:rsidRPr="00274414" w:rsidRDefault="00A940F2" w:rsidP="00A940F2">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noProof/>
          <w:lang w:eastAsia="lt-LT"/>
        </w:rPr>
      </w:pPr>
      <w:r w:rsidRPr="00274414">
        <w:rPr>
          <w:rFonts w:ascii="Times New Roman" w:hAnsi="Times New Roman"/>
          <w:b/>
          <w:caps/>
          <w:noProof/>
          <w:lang w:eastAsia="lt-LT"/>
        </w:rPr>
        <w:lastRenderedPageBreak/>
        <w:t xml:space="preserve">Minimali informacija ant mažų </w:t>
      </w:r>
      <w:r w:rsidRPr="00274414">
        <w:rPr>
          <w:rFonts w:ascii="Times New Roman" w:hAnsi="Times New Roman"/>
          <w:b/>
          <w:noProof/>
          <w:lang w:eastAsia="lt-LT"/>
        </w:rPr>
        <w:t>VIDINIŲ</w:t>
      </w:r>
      <w:r w:rsidRPr="00274414">
        <w:rPr>
          <w:rFonts w:ascii="Times New Roman" w:hAnsi="Times New Roman"/>
          <w:bCs/>
          <w:noProof/>
          <w:lang w:eastAsia="lt-LT"/>
        </w:rPr>
        <w:t xml:space="preserve"> </w:t>
      </w:r>
      <w:r w:rsidRPr="00274414">
        <w:rPr>
          <w:rFonts w:ascii="Times New Roman" w:hAnsi="Times New Roman"/>
          <w:b/>
          <w:caps/>
          <w:noProof/>
          <w:lang w:eastAsia="lt-LT"/>
        </w:rPr>
        <w:t>pakuočių</w:t>
      </w:r>
    </w:p>
    <w:p w14:paraId="6861686C" w14:textId="77777777" w:rsidR="00A940F2" w:rsidRPr="00274414" w:rsidRDefault="00A940F2" w:rsidP="00A940F2">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noProof/>
          <w:lang w:eastAsia="lt-LT"/>
        </w:rPr>
      </w:pPr>
    </w:p>
    <w:p w14:paraId="7BEFDC16" w14:textId="77777777" w:rsidR="00A940F2" w:rsidRPr="00274414" w:rsidRDefault="00A940F2" w:rsidP="00A940F2">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noProof/>
          <w:lang w:eastAsia="lt-LT"/>
        </w:rPr>
      </w:pPr>
      <w:r w:rsidRPr="00274414">
        <w:rPr>
          <w:rFonts w:ascii="Times New Roman" w:hAnsi="Times New Roman"/>
          <w:b/>
          <w:noProof/>
          <w:lang w:eastAsia="lt-LT"/>
        </w:rPr>
        <w:t xml:space="preserve">AMPULĖS ETIKETĖ </w:t>
      </w:r>
    </w:p>
    <w:p w14:paraId="3BDB2490" w14:textId="77777777" w:rsidR="00A940F2" w:rsidRPr="00274414" w:rsidRDefault="00A940F2" w:rsidP="00A940F2">
      <w:pPr>
        <w:spacing w:after="0" w:line="240" w:lineRule="auto"/>
        <w:rPr>
          <w:rFonts w:ascii="Times New Roman" w:hAnsi="Times New Roman"/>
          <w:noProof/>
          <w:lang w:eastAsia="lt-LT"/>
        </w:rPr>
      </w:pPr>
    </w:p>
    <w:p w14:paraId="611689CB" w14:textId="77777777" w:rsidR="00A940F2" w:rsidRPr="00274414" w:rsidRDefault="00A940F2" w:rsidP="00A940F2">
      <w:pPr>
        <w:spacing w:after="0" w:line="240" w:lineRule="auto"/>
        <w:rPr>
          <w:rFonts w:ascii="Times New Roman" w:hAnsi="Times New Roman"/>
          <w:noProof/>
          <w:lang w:eastAsia="lt-LT"/>
        </w:rPr>
      </w:pPr>
    </w:p>
    <w:p w14:paraId="38B116A6" w14:textId="77777777" w:rsidR="00A940F2" w:rsidRPr="00274414" w:rsidRDefault="00A940F2" w:rsidP="00A940F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noProof/>
          <w:lang w:eastAsia="lt-LT"/>
        </w:rPr>
      </w:pPr>
      <w:r w:rsidRPr="00274414">
        <w:rPr>
          <w:rFonts w:ascii="Times New Roman" w:hAnsi="Times New Roman"/>
          <w:b/>
          <w:noProof/>
          <w:lang w:eastAsia="lt-LT"/>
        </w:rPr>
        <w:t>1.</w:t>
      </w:r>
      <w:r w:rsidRPr="00274414">
        <w:rPr>
          <w:rFonts w:ascii="Times New Roman" w:hAnsi="Times New Roman"/>
          <w:b/>
          <w:noProof/>
          <w:lang w:eastAsia="lt-LT"/>
        </w:rPr>
        <w:tab/>
      </w:r>
      <w:r w:rsidRPr="00274414">
        <w:rPr>
          <w:rFonts w:ascii="Times New Roman" w:hAnsi="Times New Roman"/>
          <w:b/>
          <w:caps/>
          <w:noProof/>
          <w:lang w:eastAsia="lt-LT"/>
        </w:rPr>
        <w:t>Vaistinio preparato pavadinimas ir vartojimo būdas (-ai)</w:t>
      </w:r>
    </w:p>
    <w:p w14:paraId="7CBEB957" w14:textId="77777777" w:rsidR="00A940F2" w:rsidRPr="00274414" w:rsidRDefault="00A940F2" w:rsidP="00A940F2">
      <w:pPr>
        <w:spacing w:after="0" w:line="240" w:lineRule="auto"/>
        <w:rPr>
          <w:rFonts w:ascii="Times New Roman" w:hAnsi="Times New Roman"/>
          <w:noProof/>
          <w:lang w:eastAsia="lt-LT"/>
        </w:rPr>
      </w:pPr>
    </w:p>
    <w:p w14:paraId="3BD9330B" w14:textId="77777777" w:rsidR="00A940F2" w:rsidRPr="00274414" w:rsidRDefault="00A940F2" w:rsidP="00A940F2">
      <w:pPr>
        <w:spacing w:after="0" w:line="240" w:lineRule="auto"/>
        <w:rPr>
          <w:rFonts w:ascii="Times New Roman" w:hAnsi="Times New Roman"/>
          <w:noProof/>
          <w:lang w:eastAsia="lt-LT"/>
        </w:rPr>
      </w:pPr>
      <w:r w:rsidRPr="00274414">
        <w:rPr>
          <w:rFonts w:ascii="Times New Roman" w:hAnsi="Times New Roman"/>
          <w:noProof/>
          <w:lang w:eastAsia="lt-LT"/>
        </w:rPr>
        <w:t>Milgamma NA 100 mg/50 mg/ml injekcinis tirpalas</w:t>
      </w:r>
    </w:p>
    <w:p w14:paraId="16881154" w14:textId="77777777" w:rsidR="00A940F2" w:rsidRPr="00274414" w:rsidRDefault="00A940F2" w:rsidP="00A940F2">
      <w:pPr>
        <w:spacing w:after="0" w:line="240" w:lineRule="auto"/>
        <w:rPr>
          <w:rFonts w:ascii="Times New Roman" w:hAnsi="Times New Roman"/>
          <w:noProof/>
          <w:lang w:eastAsia="lt-LT"/>
        </w:rPr>
      </w:pPr>
      <w:r w:rsidRPr="00274414">
        <w:rPr>
          <w:rFonts w:ascii="Times New Roman" w:hAnsi="Times New Roman"/>
          <w:noProof/>
          <w:lang w:eastAsia="lt-LT"/>
        </w:rPr>
        <w:t>Tiamino hidrochloridas/piridoksino hidrochloridas</w:t>
      </w:r>
    </w:p>
    <w:p w14:paraId="7D0D7F4E" w14:textId="77777777" w:rsidR="00A940F2" w:rsidRPr="00274414" w:rsidRDefault="00A940F2" w:rsidP="00A940F2">
      <w:pPr>
        <w:spacing w:after="0" w:line="240" w:lineRule="auto"/>
        <w:rPr>
          <w:rFonts w:ascii="Times New Roman" w:hAnsi="Times New Roman"/>
          <w:noProof/>
          <w:lang w:eastAsia="lt-LT"/>
        </w:rPr>
      </w:pPr>
    </w:p>
    <w:p w14:paraId="09D9D198" w14:textId="77777777" w:rsidR="00A940F2" w:rsidRPr="00274414" w:rsidRDefault="00A940F2" w:rsidP="00A940F2">
      <w:pPr>
        <w:spacing w:after="0" w:line="240" w:lineRule="auto"/>
        <w:rPr>
          <w:rFonts w:ascii="Times New Roman" w:hAnsi="Times New Roman"/>
          <w:noProof/>
          <w:lang w:eastAsia="lt-LT"/>
        </w:rPr>
      </w:pPr>
      <w:r w:rsidRPr="00274414">
        <w:rPr>
          <w:rFonts w:ascii="Times New Roman" w:hAnsi="Times New Roman"/>
          <w:noProof/>
          <w:lang w:eastAsia="lt-LT"/>
        </w:rPr>
        <w:t>i.v / i.m</w:t>
      </w:r>
    </w:p>
    <w:p w14:paraId="044A6A3F" w14:textId="77777777" w:rsidR="00A940F2" w:rsidRPr="00274414" w:rsidRDefault="00A940F2" w:rsidP="00A940F2">
      <w:pPr>
        <w:spacing w:after="0" w:line="240" w:lineRule="auto"/>
        <w:rPr>
          <w:rFonts w:ascii="Times New Roman" w:hAnsi="Times New Roman"/>
          <w:noProof/>
          <w:lang w:eastAsia="lt-LT"/>
        </w:rPr>
      </w:pPr>
    </w:p>
    <w:p w14:paraId="35DAA4F1" w14:textId="77777777" w:rsidR="00A940F2" w:rsidRPr="00274414" w:rsidRDefault="00A940F2" w:rsidP="00A940F2">
      <w:pPr>
        <w:spacing w:after="0" w:line="240" w:lineRule="auto"/>
        <w:rPr>
          <w:rFonts w:ascii="Times New Roman" w:hAnsi="Times New Roman"/>
          <w:noProof/>
          <w:lang w:eastAsia="lt-LT"/>
        </w:rPr>
      </w:pPr>
    </w:p>
    <w:p w14:paraId="1FF671EB" w14:textId="77777777" w:rsidR="00A940F2" w:rsidRPr="00274414" w:rsidRDefault="00A940F2" w:rsidP="00A940F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noProof/>
          <w:lang w:eastAsia="lt-LT"/>
        </w:rPr>
      </w:pPr>
      <w:r w:rsidRPr="00274414">
        <w:rPr>
          <w:rFonts w:ascii="Times New Roman" w:hAnsi="Times New Roman"/>
          <w:b/>
          <w:noProof/>
          <w:lang w:eastAsia="lt-LT"/>
        </w:rPr>
        <w:t>2.</w:t>
      </w:r>
      <w:r w:rsidRPr="00274414">
        <w:rPr>
          <w:rFonts w:ascii="Times New Roman" w:hAnsi="Times New Roman"/>
          <w:b/>
          <w:noProof/>
          <w:lang w:eastAsia="lt-LT"/>
        </w:rPr>
        <w:tab/>
      </w:r>
      <w:r w:rsidRPr="00274414">
        <w:rPr>
          <w:rFonts w:ascii="Times New Roman" w:hAnsi="Times New Roman"/>
          <w:b/>
          <w:caps/>
          <w:noProof/>
          <w:lang w:eastAsia="lt-LT"/>
        </w:rPr>
        <w:t>vartojimo metodas</w:t>
      </w:r>
    </w:p>
    <w:p w14:paraId="4C7CF8F8" w14:textId="77777777" w:rsidR="00A940F2" w:rsidRPr="00274414" w:rsidRDefault="00A940F2" w:rsidP="00A940F2">
      <w:pPr>
        <w:spacing w:after="0" w:line="240" w:lineRule="auto"/>
        <w:rPr>
          <w:rFonts w:ascii="Times New Roman" w:hAnsi="Times New Roman"/>
          <w:noProof/>
          <w:lang w:eastAsia="lt-LT"/>
        </w:rPr>
      </w:pPr>
    </w:p>
    <w:p w14:paraId="71682F90" w14:textId="77777777" w:rsidR="00A940F2" w:rsidRPr="00274414" w:rsidRDefault="00A940F2" w:rsidP="00A940F2">
      <w:pPr>
        <w:spacing w:after="0" w:line="240" w:lineRule="auto"/>
        <w:rPr>
          <w:rFonts w:ascii="Times New Roman" w:hAnsi="Times New Roman"/>
          <w:noProof/>
          <w:lang w:eastAsia="lt-LT"/>
        </w:rPr>
      </w:pPr>
    </w:p>
    <w:p w14:paraId="44F58F9D" w14:textId="77777777" w:rsidR="00A940F2" w:rsidRPr="00274414" w:rsidRDefault="00A940F2" w:rsidP="00A940F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noProof/>
          <w:lang w:eastAsia="lt-LT"/>
        </w:rPr>
      </w:pPr>
      <w:r w:rsidRPr="00274414">
        <w:rPr>
          <w:rFonts w:ascii="Times New Roman" w:hAnsi="Times New Roman"/>
          <w:b/>
          <w:noProof/>
          <w:lang w:eastAsia="lt-LT"/>
        </w:rPr>
        <w:t>3.</w:t>
      </w:r>
      <w:r w:rsidRPr="00274414">
        <w:rPr>
          <w:rFonts w:ascii="Times New Roman" w:hAnsi="Times New Roman"/>
          <w:b/>
          <w:noProof/>
          <w:lang w:eastAsia="lt-LT"/>
        </w:rPr>
        <w:tab/>
      </w:r>
      <w:r w:rsidRPr="00274414">
        <w:rPr>
          <w:rFonts w:ascii="Times New Roman" w:hAnsi="Times New Roman"/>
          <w:b/>
          <w:caps/>
          <w:noProof/>
          <w:lang w:eastAsia="lt-LT"/>
        </w:rPr>
        <w:t>tinkamumo laikas</w:t>
      </w:r>
    </w:p>
    <w:p w14:paraId="1B934DE2" w14:textId="77777777" w:rsidR="00A940F2" w:rsidRPr="00274414" w:rsidRDefault="00A940F2" w:rsidP="00A940F2">
      <w:pPr>
        <w:spacing w:after="0" w:line="240" w:lineRule="auto"/>
        <w:rPr>
          <w:rFonts w:ascii="Times New Roman" w:hAnsi="Times New Roman"/>
          <w:noProof/>
          <w:lang w:eastAsia="lt-LT"/>
        </w:rPr>
      </w:pPr>
    </w:p>
    <w:p w14:paraId="7D1F9464" w14:textId="77777777" w:rsidR="00A940F2" w:rsidRPr="00274414" w:rsidRDefault="00A940F2" w:rsidP="00A940F2">
      <w:pPr>
        <w:spacing w:after="0" w:line="240" w:lineRule="auto"/>
        <w:rPr>
          <w:rFonts w:ascii="Times New Roman" w:hAnsi="Times New Roman"/>
          <w:noProof/>
          <w:lang w:eastAsia="lt-LT"/>
        </w:rPr>
      </w:pPr>
      <w:r w:rsidRPr="00274414">
        <w:rPr>
          <w:rFonts w:ascii="Times New Roman" w:hAnsi="Times New Roman"/>
          <w:noProof/>
          <w:lang w:eastAsia="lt-LT"/>
        </w:rPr>
        <w:t>EXP {mm/MMMM}</w:t>
      </w:r>
    </w:p>
    <w:p w14:paraId="3F8CB07F" w14:textId="77777777" w:rsidR="00A940F2" w:rsidRPr="00274414" w:rsidRDefault="00A940F2" w:rsidP="00A940F2">
      <w:pPr>
        <w:spacing w:after="0" w:line="240" w:lineRule="auto"/>
        <w:rPr>
          <w:rFonts w:ascii="Times New Roman" w:hAnsi="Times New Roman"/>
          <w:noProof/>
          <w:lang w:eastAsia="lt-LT"/>
        </w:rPr>
      </w:pPr>
    </w:p>
    <w:p w14:paraId="135BCED5" w14:textId="77777777" w:rsidR="00A940F2" w:rsidRPr="00274414" w:rsidRDefault="00A940F2" w:rsidP="00A940F2">
      <w:pPr>
        <w:spacing w:after="0" w:line="240" w:lineRule="auto"/>
        <w:rPr>
          <w:rFonts w:ascii="Times New Roman" w:hAnsi="Times New Roman"/>
          <w:noProof/>
          <w:lang w:eastAsia="lt-LT"/>
        </w:rPr>
      </w:pPr>
    </w:p>
    <w:p w14:paraId="441A7AED" w14:textId="77777777" w:rsidR="00A940F2" w:rsidRPr="00274414" w:rsidRDefault="00A940F2" w:rsidP="00A940F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noProof/>
          <w:highlight w:val="lightGray"/>
          <w:lang w:eastAsia="lt-LT"/>
        </w:rPr>
      </w:pPr>
      <w:r w:rsidRPr="00274414">
        <w:rPr>
          <w:rFonts w:ascii="Times New Roman" w:hAnsi="Times New Roman"/>
          <w:b/>
          <w:noProof/>
          <w:lang w:eastAsia="lt-LT"/>
        </w:rPr>
        <w:t>4.</w:t>
      </w:r>
      <w:r w:rsidRPr="00274414">
        <w:rPr>
          <w:rFonts w:ascii="Times New Roman" w:hAnsi="Times New Roman"/>
          <w:b/>
          <w:noProof/>
          <w:lang w:eastAsia="lt-LT"/>
        </w:rPr>
        <w:tab/>
      </w:r>
      <w:r w:rsidRPr="00274414">
        <w:rPr>
          <w:rFonts w:ascii="Times New Roman" w:hAnsi="Times New Roman"/>
          <w:b/>
          <w:caps/>
          <w:noProof/>
          <w:lang w:eastAsia="lt-LT"/>
        </w:rPr>
        <w:t>serijos numeris</w:t>
      </w:r>
    </w:p>
    <w:p w14:paraId="46EA9CC1" w14:textId="77777777" w:rsidR="00A940F2" w:rsidRPr="00274414" w:rsidRDefault="00A940F2" w:rsidP="00A940F2">
      <w:pPr>
        <w:spacing w:after="0" w:line="240" w:lineRule="auto"/>
        <w:rPr>
          <w:rFonts w:ascii="Times New Roman" w:hAnsi="Times New Roman"/>
          <w:noProof/>
          <w:lang w:eastAsia="lt-LT"/>
        </w:rPr>
      </w:pPr>
    </w:p>
    <w:p w14:paraId="318C7CF8" w14:textId="77777777" w:rsidR="00A940F2" w:rsidRPr="00274414" w:rsidRDefault="00A940F2" w:rsidP="00A940F2">
      <w:pPr>
        <w:spacing w:after="0" w:line="240" w:lineRule="auto"/>
        <w:rPr>
          <w:rFonts w:ascii="Times New Roman" w:hAnsi="Times New Roman"/>
          <w:noProof/>
          <w:lang w:eastAsia="lt-LT"/>
        </w:rPr>
      </w:pPr>
      <w:r w:rsidRPr="00274414">
        <w:rPr>
          <w:rFonts w:ascii="Times New Roman" w:hAnsi="Times New Roman"/>
          <w:noProof/>
          <w:lang w:eastAsia="lt-LT"/>
        </w:rPr>
        <w:t>Lot</w:t>
      </w:r>
    </w:p>
    <w:p w14:paraId="75A2FC4C" w14:textId="77777777" w:rsidR="00A940F2" w:rsidRPr="00274414" w:rsidRDefault="00A940F2" w:rsidP="00A940F2">
      <w:pPr>
        <w:spacing w:after="0" w:line="240" w:lineRule="auto"/>
        <w:rPr>
          <w:rFonts w:ascii="Times New Roman" w:hAnsi="Times New Roman"/>
          <w:noProof/>
          <w:lang w:eastAsia="lt-LT"/>
        </w:rPr>
      </w:pPr>
    </w:p>
    <w:p w14:paraId="08B5F762" w14:textId="77777777" w:rsidR="00A940F2" w:rsidRPr="00274414" w:rsidRDefault="00A940F2" w:rsidP="00A940F2">
      <w:pPr>
        <w:spacing w:after="0" w:line="240" w:lineRule="auto"/>
        <w:rPr>
          <w:rFonts w:ascii="Times New Roman" w:hAnsi="Times New Roman"/>
          <w:noProof/>
          <w:lang w:eastAsia="lt-LT"/>
        </w:rPr>
      </w:pPr>
    </w:p>
    <w:p w14:paraId="47E0232C" w14:textId="77777777" w:rsidR="00A940F2" w:rsidRPr="00274414" w:rsidRDefault="00A940F2" w:rsidP="00A940F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noProof/>
          <w:highlight w:val="lightGray"/>
          <w:lang w:eastAsia="lt-LT"/>
        </w:rPr>
      </w:pPr>
      <w:r w:rsidRPr="00274414">
        <w:rPr>
          <w:rFonts w:ascii="Times New Roman" w:hAnsi="Times New Roman"/>
          <w:b/>
          <w:noProof/>
          <w:lang w:eastAsia="lt-LT"/>
        </w:rPr>
        <w:t>5.</w:t>
      </w:r>
      <w:r w:rsidRPr="00274414">
        <w:rPr>
          <w:rFonts w:ascii="Times New Roman" w:hAnsi="Times New Roman"/>
          <w:b/>
          <w:noProof/>
          <w:lang w:eastAsia="lt-LT"/>
        </w:rPr>
        <w:tab/>
      </w:r>
      <w:r w:rsidRPr="00274414">
        <w:rPr>
          <w:rFonts w:ascii="Times New Roman" w:hAnsi="Times New Roman"/>
          <w:b/>
          <w:caps/>
          <w:noProof/>
          <w:lang w:eastAsia="lt-LT"/>
        </w:rPr>
        <w:t>kiekis</w:t>
      </w:r>
      <w:r w:rsidRPr="00274414">
        <w:rPr>
          <w:rFonts w:ascii="Times New Roman" w:hAnsi="Times New Roman"/>
          <w:b/>
          <w:noProof/>
          <w:lang w:eastAsia="lt-LT"/>
        </w:rPr>
        <w:t xml:space="preserve"> (MASĖ, TŪRIS ARBA VIENETAI)</w:t>
      </w:r>
    </w:p>
    <w:p w14:paraId="7CB22E24" w14:textId="77777777" w:rsidR="00A940F2" w:rsidRPr="00274414" w:rsidRDefault="00A940F2" w:rsidP="00A940F2">
      <w:pPr>
        <w:spacing w:after="0" w:line="240" w:lineRule="auto"/>
        <w:rPr>
          <w:rFonts w:ascii="Times New Roman" w:hAnsi="Times New Roman"/>
          <w:noProof/>
          <w:lang w:eastAsia="lt-LT"/>
        </w:rPr>
      </w:pPr>
    </w:p>
    <w:p w14:paraId="5AA10F24" w14:textId="77777777" w:rsidR="00A940F2" w:rsidRPr="00274414" w:rsidRDefault="00A940F2" w:rsidP="00A940F2">
      <w:pPr>
        <w:spacing w:after="0" w:line="240" w:lineRule="auto"/>
        <w:rPr>
          <w:rFonts w:ascii="Times New Roman" w:hAnsi="Times New Roman"/>
          <w:noProof/>
          <w:lang w:eastAsia="lt-LT"/>
        </w:rPr>
      </w:pPr>
      <w:r w:rsidRPr="00274414">
        <w:rPr>
          <w:rFonts w:ascii="Times New Roman" w:hAnsi="Times New Roman"/>
          <w:noProof/>
          <w:lang w:eastAsia="lt-LT"/>
        </w:rPr>
        <w:t xml:space="preserve">1 ml </w:t>
      </w:r>
    </w:p>
    <w:p w14:paraId="6FCEBFDA" w14:textId="77777777" w:rsidR="00A940F2" w:rsidRPr="00274414" w:rsidRDefault="00A940F2" w:rsidP="00A940F2">
      <w:pPr>
        <w:spacing w:after="0" w:line="240" w:lineRule="auto"/>
        <w:rPr>
          <w:rFonts w:ascii="Times New Roman" w:hAnsi="Times New Roman"/>
          <w:noProof/>
          <w:lang w:eastAsia="lt-LT"/>
        </w:rPr>
      </w:pPr>
    </w:p>
    <w:p w14:paraId="69A2FDFC" w14:textId="77777777" w:rsidR="00A940F2" w:rsidRPr="00274414" w:rsidRDefault="00A940F2" w:rsidP="00A940F2">
      <w:pPr>
        <w:spacing w:after="0" w:line="240" w:lineRule="auto"/>
        <w:rPr>
          <w:rFonts w:ascii="Times New Roman" w:hAnsi="Times New Roman"/>
          <w:noProof/>
          <w:lang w:eastAsia="lt-LT"/>
        </w:rPr>
      </w:pPr>
    </w:p>
    <w:p w14:paraId="2CF6AD0D" w14:textId="77777777" w:rsidR="00A940F2" w:rsidRPr="00274414" w:rsidRDefault="00A940F2" w:rsidP="00A940F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noProof/>
          <w:highlight w:val="lightGray"/>
          <w:lang w:eastAsia="lt-LT"/>
        </w:rPr>
      </w:pPr>
      <w:r w:rsidRPr="00274414">
        <w:rPr>
          <w:rFonts w:ascii="Times New Roman" w:hAnsi="Times New Roman"/>
          <w:b/>
          <w:noProof/>
          <w:lang w:eastAsia="lt-LT"/>
        </w:rPr>
        <w:t>6.</w:t>
      </w:r>
      <w:r w:rsidRPr="00274414">
        <w:rPr>
          <w:rFonts w:ascii="Times New Roman" w:hAnsi="Times New Roman"/>
          <w:b/>
          <w:noProof/>
          <w:lang w:eastAsia="lt-LT"/>
        </w:rPr>
        <w:tab/>
        <w:t>KITA</w:t>
      </w:r>
    </w:p>
    <w:p w14:paraId="0E5992E8" w14:textId="77777777" w:rsidR="00A940F2" w:rsidRPr="00274414" w:rsidRDefault="00A940F2" w:rsidP="00A940F2">
      <w:pPr>
        <w:spacing w:after="0" w:line="240" w:lineRule="auto"/>
        <w:rPr>
          <w:rFonts w:ascii="Times New Roman" w:hAnsi="Times New Roman"/>
          <w:noProof/>
          <w:lang w:eastAsia="lt-LT"/>
        </w:rPr>
      </w:pPr>
    </w:p>
    <w:p w14:paraId="1D659730" w14:textId="77777777" w:rsidR="00A940F2" w:rsidRPr="00274414" w:rsidRDefault="00A940F2" w:rsidP="00A940F2">
      <w:pPr>
        <w:spacing w:after="0" w:line="240" w:lineRule="auto"/>
        <w:rPr>
          <w:rFonts w:ascii="Times New Roman" w:hAnsi="Times New Roman"/>
          <w:lang w:eastAsia="lt-LT"/>
        </w:rPr>
      </w:pPr>
      <w:r w:rsidRPr="00274414">
        <w:rPr>
          <w:rFonts w:ascii="Times New Roman" w:hAnsi="Times New Roman"/>
          <w:lang w:eastAsia="lt-LT"/>
        </w:rPr>
        <w:t>Wörwag Pharma GmbH &amp; Co. KG</w:t>
      </w:r>
    </w:p>
    <w:p w14:paraId="5D65DC29" w14:textId="77777777" w:rsidR="00A940F2" w:rsidRPr="00274414" w:rsidRDefault="00A940F2" w:rsidP="00A940F2">
      <w:pPr>
        <w:spacing w:after="0" w:line="240" w:lineRule="auto"/>
        <w:rPr>
          <w:rFonts w:ascii="Times New Roman" w:hAnsi="Times New Roman"/>
          <w:noProof/>
          <w:lang w:eastAsia="lt-LT"/>
        </w:rPr>
      </w:pPr>
      <w:r w:rsidRPr="00274414">
        <w:rPr>
          <w:rFonts w:ascii="Times New Roman" w:hAnsi="Times New Roman"/>
          <w:b/>
          <w:noProof/>
          <w:u w:val="single"/>
          <w:lang w:eastAsia="lt-LT"/>
        </w:rPr>
        <w:br w:type="page"/>
      </w:r>
    </w:p>
    <w:p w14:paraId="27BBF4ED" w14:textId="77777777" w:rsidR="00A940F2" w:rsidRPr="00274414" w:rsidRDefault="00A940F2" w:rsidP="00A940F2">
      <w:pPr>
        <w:spacing w:after="0" w:line="240" w:lineRule="auto"/>
        <w:rPr>
          <w:rFonts w:ascii="Times New Roman" w:hAnsi="Times New Roman"/>
          <w:noProof/>
          <w:lang w:eastAsia="lt-LT"/>
        </w:rPr>
      </w:pPr>
    </w:p>
    <w:p w14:paraId="70AFEE61" w14:textId="77777777" w:rsidR="00A940F2" w:rsidRPr="00274414" w:rsidRDefault="00A940F2" w:rsidP="00A940F2">
      <w:pPr>
        <w:spacing w:after="0" w:line="240" w:lineRule="auto"/>
        <w:rPr>
          <w:rFonts w:ascii="Times New Roman" w:hAnsi="Times New Roman"/>
          <w:noProof/>
          <w:lang w:eastAsia="lt-LT"/>
        </w:rPr>
      </w:pPr>
    </w:p>
    <w:p w14:paraId="2858E79D" w14:textId="77777777" w:rsidR="00A940F2" w:rsidRPr="00274414" w:rsidRDefault="00A940F2" w:rsidP="00A940F2">
      <w:pPr>
        <w:spacing w:after="0" w:line="240" w:lineRule="auto"/>
        <w:rPr>
          <w:rFonts w:ascii="Times New Roman" w:hAnsi="Times New Roman"/>
          <w:noProof/>
          <w:lang w:eastAsia="lt-LT"/>
        </w:rPr>
      </w:pPr>
    </w:p>
    <w:p w14:paraId="75BA4CEC" w14:textId="77777777" w:rsidR="00A940F2" w:rsidRPr="00274414" w:rsidRDefault="00A940F2" w:rsidP="00A940F2">
      <w:pPr>
        <w:spacing w:after="0" w:line="240" w:lineRule="auto"/>
        <w:rPr>
          <w:rFonts w:ascii="Times New Roman" w:hAnsi="Times New Roman"/>
          <w:noProof/>
          <w:lang w:eastAsia="lt-LT"/>
        </w:rPr>
      </w:pPr>
    </w:p>
    <w:p w14:paraId="0725E03D" w14:textId="77777777" w:rsidR="00A940F2" w:rsidRPr="00274414" w:rsidRDefault="00A940F2" w:rsidP="00A940F2">
      <w:pPr>
        <w:spacing w:after="0" w:line="240" w:lineRule="auto"/>
        <w:rPr>
          <w:rFonts w:ascii="Times New Roman" w:hAnsi="Times New Roman"/>
          <w:noProof/>
          <w:lang w:eastAsia="lt-LT"/>
        </w:rPr>
      </w:pPr>
    </w:p>
    <w:p w14:paraId="53184A38" w14:textId="77777777" w:rsidR="00A940F2" w:rsidRPr="00274414" w:rsidRDefault="00A940F2" w:rsidP="00A940F2">
      <w:pPr>
        <w:spacing w:after="0" w:line="240" w:lineRule="auto"/>
        <w:rPr>
          <w:rFonts w:ascii="Times New Roman" w:hAnsi="Times New Roman"/>
          <w:noProof/>
          <w:lang w:eastAsia="lt-LT"/>
        </w:rPr>
      </w:pPr>
    </w:p>
    <w:p w14:paraId="65E419D0" w14:textId="77777777" w:rsidR="00A940F2" w:rsidRPr="00274414" w:rsidRDefault="00A940F2" w:rsidP="00A940F2">
      <w:pPr>
        <w:spacing w:after="0" w:line="240" w:lineRule="auto"/>
        <w:rPr>
          <w:rFonts w:ascii="Times New Roman" w:hAnsi="Times New Roman"/>
          <w:noProof/>
          <w:lang w:eastAsia="lt-LT"/>
        </w:rPr>
      </w:pPr>
    </w:p>
    <w:p w14:paraId="7ABF27BC" w14:textId="77777777" w:rsidR="00A940F2" w:rsidRPr="00274414" w:rsidRDefault="00A940F2" w:rsidP="00A940F2">
      <w:pPr>
        <w:spacing w:after="0" w:line="240" w:lineRule="auto"/>
        <w:rPr>
          <w:rFonts w:ascii="Times New Roman" w:hAnsi="Times New Roman"/>
          <w:noProof/>
          <w:lang w:eastAsia="lt-LT"/>
        </w:rPr>
      </w:pPr>
    </w:p>
    <w:p w14:paraId="12645C13" w14:textId="77777777" w:rsidR="00A940F2" w:rsidRPr="00274414" w:rsidRDefault="00A940F2" w:rsidP="00A940F2">
      <w:pPr>
        <w:spacing w:after="0" w:line="240" w:lineRule="auto"/>
        <w:rPr>
          <w:rFonts w:ascii="Times New Roman" w:hAnsi="Times New Roman"/>
          <w:noProof/>
          <w:lang w:eastAsia="lt-LT"/>
        </w:rPr>
      </w:pPr>
    </w:p>
    <w:p w14:paraId="2F2CF349" w14:textId="77777777" w:rsidR="00A940F2" w:rsidRPr="00274414" w:rsidRDefault="00A940F2" w:rsidP="00A940F2">
      <w:pPr>
        <w:spacing w:after="0" w:line="240" w:lineRule="auto"/>
        <w:rPr>
          <w:rFonts w:ascii="Times New Roman" w:hAnsi="Times New Roman"/>
          <w:noProof/>
          <w:lang w:eastAsia="lt-LT"/>
        </w:rPr>
      </w:pPr>
    </w:p>
    <w:p w14:paraId="6A7DFBB4" w14:textId="77777777" w:rsidR="00A940F2" w:rsidRPr="00274414" w:rsidRDefault="00A940F2" w:rsidP="00A940F2">
      <w:pPr>
        <w:spacing w:after="0" w:line="240" w:lineRule="auto"/>
        <w:rPr>
          <w:rFonts w:ascii="Times New Roman" w:hAnsi="Times New Roman"/>
          <w:noProof/>
          <w:lang w:eastAsia="lt-LT"/>
        </w:rPr>
      </w:pPr>
    </w:p>
    <w:p w14:paraId="7E2E0D77" w14:textId="77777777" w:rsidR="00A940F2" w:rsidRPr="00274414" w:rsidRDefault="00A940F2" w:rsidP="00A940F2">
      <w:pPr>
        <w:spacing w:after="0" w:line="240" w:lineRule="auto"/>
        <w:rPr>
          <w:rFonts w:ascii="Times New Roman" w:hAnsi="Times New Roman"/>
          <w:noProof/>
          <w:lang w:eastAsia="lt-LT"/>
        </w:rPr>
      </w:pPr>
    </w:p>
    <w:p w14:paraId="47C78FB5" w14:textId="77777777" w:rsidR="00A940F2" w:rsidRPr="00274414" w:rsidRDefault="00A940F2" w:rsidP="00A940F2">
      <w:pPr>
        <w:spacing w:after="0" w:line="240" w:lineRule="auto"/>
        <w:rPr>
          <w:rFonts w:ascii="Times New Roman" w:hAnsi="Times New Roman"/>
          <w:noProof/>
          <w:lang w:eastAsia="lt-LT"/>
        </w:rPr>
      </w:pPr>
    </w:p>
    <w:p w14:paraId="4DE0E7CC" w14:textId="77777777" w:rsidR="00A940F2" w:rsidRPr="00274414" w:rsidRDefault="00A940F2" w:rsidP="00A940F2">
      <w:pPr>
        <w:spacing w:after="0" w:line="240" w:lineRule="auto"/>
        <w:rPr>
          <w:rFonts w:ascii="Times New Roman" w:hAnsi="Times New Roman"/>
          <w:noProof/>
          <w:lang w:eastAsia="lt-LT"/>
        </w:rPr>
      </w:pPr>
    </w:p>
    <w:p w14:paraId="48295D2B" w14:textId="77777777" w:rsidR="00A940F2" w:rsidRPr="00274414" w:rsidRDefault="00A940F2" w:rsidP="00A940F2">
      <w:pPr>
        <w:spacing w:after="0" w:line="240" w:lineRule="auto"/>
        <w:rPr>
          <w:rFonts w:ascii="Times New Roman" w:hAnsi="Times New Roman"/>
          <w:noProof/>
          <w:lang w:eastAsia="lt-LT"/>
        </w:rPr>
      </w:pPr>
    </w:p>
    <w:p w14:paraId="75E80F36" w14:textId="77777777" w:rsidR="00A940F2" w:rsidRPr="00274414" w:rsidRDefault="00A940F2" w:rsidP="00A940F2">
      <w:pPr>
        <w:spacing w:after="0" w:line="240" w:lineRule="auto"/>
        <w:rPr>
          <w:rFonts w:ascii="Times New Roman" w:hAnsi="Times New Roman"/>
          <w:noProof/>
          <w:lang w:eastAsia="lt-LT"/>
        </w:rPr>
      </w:pPr>
    </w:p>
    <w:p w14:paraId="629C8D97" w14:textId="77777777" w:rsidR="00A940F2" w:rsidRPr="00274414" w:rsidRDefault="00A940F2" w:rsidP="00A940F2">
      <w:pPr>
        <w:spacing w:after="0" w:line="240" w:lineRule="auto"/>
        <w:rPr>
          <w:rFonts w:ascii="Times New Roman" w:hAnsi="Times New Roman"/>
          <w:noProof/>
          <w:lang w:eastAsia="lt-LT"/>
        </w:rPr>
      </w:pPr>
    </w:p>
    <w:p w14:paraId="2AF0C72D" w14:textId="77777777" w:rsidR="00A940F2" w:rsidRPr="00274414" w:rsidRDefault="00A940F2" w:rsidP="00A940F2">
      <w:pPr>
        <w:spacing w:after="0" w:line="240" w:lineRule="auto"/>
        <w:rPr>
          <w:rFonts w:ascii="Times New Roman" w:hAnsi="Times New Roman"/>
          <w:noProof/>
          <w:lang w:eastAsia="lt-LT"/>
        </w:rPr>
      </w:pPr>
    </w:p>
    <w:p w14:paraId="7215E3B5" w14:textId="77777777" w:rsidR="00A940F2" w:rsidRPr="00274414" w:rsidRDefault="00A940F2" w:rsidP="00A940F2">
      <w:pPr>
        <w:spacing w:after="0" w:line="240" w:lineRule="auto"/>
        <w:rPr>
          <w:rFonts w:ascii="Times New Roman" w:hAnsi="Times New Roman"/>
          <w:noProof/>
          <w:lang w:eastAsia="lt-LT"/>
        </w:rPr>
      </w:pPr>
    </w:p>
    <w:p w14:paraId="4CCD9934" w14:textId="77777777" w:rsidR="00A940F2" w:rsidRPr="00274414" w:rsidRDefault="00A940F2" w:rsidP="00A940F2">
      <w:pPr>
        <w:spacing w:after="0" w:line="240" w:lineRule="auto"/>
        <w:rPr>
          <w:rFonts w:ascii="Times New Roman" w:hAnsi="Times New Roman"/>
          <w:noProof/>
          <w:lang w:eastAsia="lt-LT"/>
        </w:rPr>
      </w:pPr>
    </w:p>
    <w:p w14:paraId="067B42E0" w14:textId="77777777" w:rsidR="00A940F2" w:rsidRDefault="00A940F2" w:rsidP="00A940F2">
      <w:pPr>
        <w:spacing w:after="0" w:line="240" w:lineRule="auto"/>
        <w:rPr>
          <w:rFonts w:ascii="Times New Roman" w:hAnsi="Times New Roman"/>
          <w:noProof/>
          <w:lang w:eastAsia="lt-LT"/>
        </w:rPr>
      </w:pPr>
    </w:p>
    <w:p w14:paraId="41C13CD4" w14:textId="77777777" w:rsidR="00A940F2" w:rsidRDefault="00A940F2" w:rsidP="00A940F2">
      <w:pPr>
        <w:spacing w:after="0" w:line="240" w:lineRule="auto"/>
        <w:rPr>
          <w:rFonts w:ascii="Times New Roman" w:hAnsi="Times New Roman"/>
          <w:noProof/>
          <w:lang w:eastAsia="lt-LT"/>
        </w:rPr>
      </w:pPr>
    </w:p>
    <w:p w14:paraId="2D47665C" w14:textId="77777777" w:rsidR="00A940F2" w:rsidRDefault="00A940F2" w:rsidP="00A940F2">
      <w:pPr>
        <w:spacing w:after="0" w:line="240" w:lineRule="auto"/>
        <w:rPr>
          <w:rFonts w:ascii="Times New Roman" w:hAnsi="Times New Roman"/>
          <w:noProof/>
          <w:lang w:eastAsia="lt-LT"/>
        </w:rPr>
      </w:pPr>
    </w:p>
    <w:p w14:paraId="272EACFE" w14:textId="77777777" w:rsidR="00A940F2" w:rsidRPr="00274414" w:rsidRDefault="00A940F2" w:rsidP="00A940F2">
      <w:pPr>
        <w:spacing w:after="0" w:line="240" w:lineRule="auto"/>
        <w:rPr>
          <w:rFonts w:ascii="Times New Roman" w:hAnsi="Times New Roman"/>
          <w:noProof/>
          <w:lang w:eastAsia="lt-LT"/>
        </w:rPr>
      </w:pPr>
    </w:p>
    <w:p w14:paraId="44AF5062" w14:textId="77777777" w:rsidR="00A940F2" w:rsidRPr="00274414" w:rsidRDefault="00A940F2" w:rsidP="00A940F2">
      <w:pPr>
        <w:spacing w:after="0" w:line="240" w:lineRule="auto"/>
        <w:rPr>
          <w:rFonts w:ascii="Times New Roman" w:hAnsi="Times New Roman"/>
          <w:noProof/>
          <w:lang w:eastAsia="lt-LT"/>
        </w:rPr>
      </w:pPr>
    </w:p>
    <w:p w14:paraId="14AB9DB7" w14:textId="77777777" w:rsidR="00A940F2" w:rsidRDefault="00A940F2" w:rsidP="00A940F2">
      <w:pPr>
        <w:spacing w:after="0" w:line="240" w:lineRule="auto"/>
        <w:jc w:val="center"/>
        <w:rPr>
          <w:rFonts w:ascii="Times New Roman" w:hAnsi="Times New Roman"/>
          <w:b/>
          <w:noProof/>
          <w:lang w:eastAsia="lt-LT"/>
        </w:rPr>
      </w:pPr>
    </w:p>
    <w:p w14:paraId="16CE2E5B" w14:textId="77777777" w:rsidR="00A940F2" w:rsidRPr="00274414" w:rsidRDefault="00A940F2" w:rsidP="00A940F2">
      <w:pPr>
        <w:spacing w:after="0" w:line="240" w:lineRule="auto"/>
        <w:jc w:val="center"/>
        <w:rPr>
          <w:rFonts w:ascii="Times New Roman" w:hAnsi="Times New Roman"/>
          <w:noProof/>
          <w:lang w:eastAsia="lt-LT"/>
        </w:rPr>
      </w:pPr>
      <w:r w:rsidRPr="00274414">
        <w:rPr>
          <w:rFonts w:ascii="Times New Roman" w:hAnsi="Times New Roman"/>
          <w:b/>
          <w:noProof/>
          <w:lang w:eastAsia="lt-LT"/>
        </w:rPr>
        <w:t>B. PAKUOTĖS LAPELIS</w:t>
      </w:r>
    </w:p>
    <w:p w14:paraId="7ED5075C" w14:textId="77777777" w:rsidR="00A940F2" w:rsidRPr="00274414" w:rsidRDefault="00A940F2" w:rsidP="00A940F2">
      <w:pPr>
        <w:spacing w:after="0" w:line="240" w:lineRule="auto"/>
        <w:rPr>
          <w:rFonts w:ascii="Times New Roman" w:hAnsi="Times New Roman"/>
          <w:noProof/>
          <w:lang w:eastAsia="lt-LT"/>
        </w:rPr>
      </w:pPr>
    </w:p>
    <w:p w14:paraId="4D885E5D" w14:textId="77777777" w:rsidR="00A940F2" w:rsidRPr="00274414" w:rsidRDefault="00A940F2" w:rsidP="00A940F2">
      <w:pPr>
        <w:spacing w:after="0" w:line="240" w:lineRule="auto"/>
        <w:jc w:val="center"/>
        <w:rPr>
          <w:rFonts w:ascii="Times New Roman" w:hAnsi="Times New Roman"/>
          <w:b/>
          <w:noProof/>
          <w:lang w:eastAsia="lt-LT"/>
        </w:rPr>
      </w:pPr>
      <w:r w:rsidRPr="00274414">
        <w:rPr>
          <w:rFonts w:ascii="Times New Roman" w:hAnsi="Times New Roman"/>
          <w:b/>
          <w:noProof/>
          <w:lang w:eastAsia="lt-LT"/>
        </w:rPr>
        <w:br w:type="page"/>
      </w:r>
      <w:r w:rsidRPr="00274414">
        <w:rPr>
          <w:rFonts w:ascii="Times New Roman" w:hAnsi="Times New Roman"/>
          <w:b/>
          <w:noProof/>
          <w:lang w:eastAsia="lt-LT"/>
        </w:rPr>
        <w:lastRenderedPageBreak/>
        <w:t>Pakuotės lapelis: informacija vartotojui</w:t>
      </w:r>
    </w:p>
    <w:p w14:paraId="0398FF10" w14:textId="77777777" w:rsidR="00A940F2" w:rsidRPr="00274414" w:rsidRDefault="00A940F2" w:rsidP="00A940F2">
      <w:pPr>
        <w:spacing w:after="0" w:line="240" w:lineRule="auto"/>
        <w:jc w:val="center"/>
        <w:rPr>
          <w:rFonts w:ascii="Times New Roman" w:hAnsi="Times New Roman"/>
          <w:b/>
          <w:noProof/>
          <w:lang w:eastAsia="lt-LT"/>
        </w:rPr>
      </w:pPr>
    </w:p>
    <w:p w14:paraId="1F7DC428" w14:textId="77777777" w:rsidR="00A940F2" w:rsidRPr="00274414" w:rsidRDefault="00A940F2" w:rsidP="00A940F2">
      <w:pPr>
        <w:spacing w:after="0" w:line="240" w:lineRule="auto"/>
        <w:jc w:val="center"/>
        <w:rPr>
          <w:rFonts w:ascii="Times New Roman" w:hAnsi="Times New Roman"/>
          <w:b/>
          <w:noProof/>
          <w:lang w:eastAsia="lt-LT"/>
        </w:rPr>
      </w:pPr>
      <w:r w:rsidRPr="00274414">
        <w:rPr>
          <w:rFonts w:ascii="Times New Roman" w:hAnsi="Times New Roman"/>
          <w:b/>
          <w:noProof/>
          <w:lang w:eastAsia="lt-LT"/>
        </w:rPr>
        <w:t>Milgamma NA 100 mg/50 mg/ml injekcinis tirpalas</w:t>
      </w:r>
    </w:p>
    <w:p w14:paraId="36DB06FA" w14:textId="77777777" w:rsidR="00A940F2" w:rsidRPr="00274414" w:rsidRDefault="00A940F2" w:rsidP="00A940F2">
      <w:pPr>
        <w:spacing w:after="0" w:line="240" w:lineRule="auto"/>
        <w:jc w:val="center"/>
        <w:rPr>
          <w:rFonts w:ascii="Times New Roman" w:hAnsi="Times New Roman"/>
          <w:noProof/>
          <w:lang w:eastAsia="lt-LT"/>
        </w:rPr>
      </w:pPr>
      <w:r w:rsidRPr="00274414">
        <w:rPr>
          <w:rFonts w:ascii="Times New Roman" w:hAnsi="Times New Roman"/>
          <w:noProof/>
          <w:lang w:eastAsia="lt-LT"/>
        </w:rPr>
        <w:t xml:space="preserve">Tiamino hidrochloridas ir piridoksino hidrochloridas </w:t>
      </w:r>
    </w:p>
    <w:p w14:paraId="0BA77380" w14:textId="77777777" w:rsidR="00A940F2" w:rsidRPr="00274414" w:rsidRDefault="00A940F2" w:rsidP="00A940F2">
      <w:pPr>
        <w:spacing w:after="0" w:line="240" w:lineRule="auto"/>
        <w:rPr>
          <w:rFonts w:ascii="Times New Roman" w:hAnsi="Times New Roman"/>
          <w:noProof/>
          <w:lang w:eastAsia="lt-LT"/>
        </w:rPr>
      </w:pPr>
    </w:p>
    <w:p w14:paraId="32069E56" w14:textId="77777777" w:rsidR="00A940F2" w:rsidRPr="00274414" w:rsidRDefault="00A940F2" w:rsidP="00A940F2">
      <w:pPr>
        <w:spacing w:after="0" w:line="240" w:lineRule="auto"/>
        <w:rPr>
          <w:rFonts w:ascii="Times New Roman" w:hAnsi="Times New Roman"/>
          <w:b/>
        </w:rPr>
      </w:pPr>
      <w:r w:rsidRPr="00274414">
        <w:rPr>
          <w:rFonts w:ascii="Times New Roman" w:hAnsi="Times New Roman"/>
          <w:b/>
        </w:rPr>
        <w:t>Atidžiai perskaitykite visą šį lapelį, prieš pradėdami vartoti vaistą, nes jame pateikiama Jums svarbi informacija.</w:t>
      </w:r>
    </w:p>
    <w:p w14:paraId="42F522DB" w14:textId="77777777" w:rsidR="00A940F2" w:rsidRPr="00274414" w:rsidRDefault="00A940F2" w:rsidP="00A940F2">
      <w:pPr>
        <w:spacing w:after="0" w:line="240" w:lineRule="auto"/>
        <w:ind w:left="567" w:hanging="567"/>
        <w:rPr>
          <w:rFonts w:ascii="Times New Roman" w:hAnsi="Times New Roman"/>
          <w:noProof/>
          <w:lang w:eastAsia="lt-LT"/>
        </w:rPr>
      </w:pPr>
      <w:r w:rsidRPr="00274414">
        <w:rPr>
          <w:rFonts w:ascii="Times New Roman" w:hAnsi="Times New Roman"/>
          <w:noProof/>
          <w:lang w:eastAsia="lt-LT"/>
        </w:rPr>
        <w:t>-</w:t>
      </w:r>
      <w:r w:rsidRPr="00274414">
        <w:rPr>
          <w:rFonts w:ascii="Times New Roman" w:hAnsi="Times New Roman"/>
          <w:noProof/>
          <w:lang w:eastAsia="lt-LT"/>
        </w:rPr>
        <w:tab/>
        <w:t>Neišmeskite šio lapelio, nes vėl gali prireikti jį perskaityti.</w:t>
      </w:r>
    </w:p>
    <w:p w14:paraId="51470EB0" w14:textId="77777777" w:rsidR="00A940F2" w:rsidRPr="00274414" w:rsidRDefault="00A940F2" w:rsidP="00A940F2">
      <w:pPr>
        <w:spacing w:after="0" w:line="240" w:lineRule="auto"/>
        <w:ind w:left="567" w:hanging="567"/>
        <w:rPr>
          <w:rFonts w:ascii="Times New Roman" w:hAnsi="Times New Roman"/>
          <w:noProof/>
          <w:lang w:eastAsia="lt-LT"/>
        </w:rPr>
      </w:pPr>
      <w:r w:rsidRPr="00274414">
        <w:rPr>
          <w:rFonts w:ascii="Times New Roman" w:hAnsi="Times New Roman"/>
          <w:noProof/>
          <w:lang w:eastAsia="lt-LT"/>
        </w:rPr>
        <w:t>-</w:t>
      </w:r>
      <w:r w:rsidRPr="00274414">
        <w:rPr>
          <w:rFonts w:ascii="Times New Roman" w:hAnsi="Times New Roman"/>
          <w:noProof/>
          <w:lang w:eastAsia="lt-LT"/>
        </w:rPr>
        <w:tab/>
        <w:t>Jeigu kiltų daugiau klausimų, kreipkitės į gydytoją arba vaistininką.</w:t>
      </w:r>
    </w:p>
    <w:p w14:paraId="2E0B5BB1" w14:textId="77777777" w:rsidR="00A940F2" w:rsidRPr="00274414" w:rsidRDefault="00A940F2" w:rsidP="00A940F2">
      <w:pPr>
        <w:spacing w:after="0" w:line="240" w:lineRule="auto"/>
        <w:ind w:left="567" w:hanging="567"/>
        <w:rPr>
          <w:rFonts w:ascii="Times New Roman" w:hAnsi="Times New Roman"/>
          <w:noProof/>
        </w:rPr>
      </w:pPr>
      <w:r w:rsidRPr="00274414">
        <w:rPr>
          <w:rFonts w:ascii="Times New Roman" w:hAnsi="Times New Roman"/>
          <w:noProof/>
        </w:rPr>
        <w:t>-</w:t>
      </w:r>
      <w:r w:rsidRPr="00274414">
        <w:rPr>
          <w:rFonts w:ascii="Times New Roman" w:hAnsi="Times New Roman"/>
          <w:noProof/>
        </w:rPr>
        <w:tab/>
        <w:t>Šis vaistas skirtas tik Jums, todėl kitiems žmonėms jo duoti negalima. Vaistas gali jiems pakenkti (net tiems, kurių ligos požymiai yra tokie patys kaip Jūsų).</w:t>
      </w:r>
    </w:p>
    <w:p w14:paraId="04C96268" w14:textId="77777777" w:rsidR="00A940F2" w:rsidRPr="00274414" w:rsidRDefault="00A940F2" w:rsidP="00A940F2">
      <w:pPr>
        <w:spacing w:after="0" w:line="240" w:lineRule="auto"/>
        <w:ind w:left="567" w:hanging="567"/>
        <w:rPr>
          <w:rFonts w:ascii="Times New Roman" w:hAnsi="Times New Roman"/>
          <w:noProof/>
        </w:rPr>
      </w:pPr>
      <w:r w:rsidRPr="00274414">
        <w:rPr>
          <w:rFonts w:ascii="Times New Roman" w:hAnsi="Times New Roman"/>
          <w:noProof/>
        </w:rPr>
        <w:t>-</w:t>
      </w:r>
      <w:r w:rsidRPr="00274414">
        <w:rPr>
          <w:rFonts w:ascii="Times New Roman" w:hAnsi="Times New Roman"/>
          <w:noProof/>
        </w:rPr>
        <w:tab/>
        <w:t>Jeigu pasireiškė šalutinis poveikis (net jeigu jis šiame lapelyje nenurodytas), kreipkitės į gydytoją arba vaistininką. Žr. 4 skyrių.</w:t>
      </w:r>
    </w:p>
    <w:p w14:paraId="3CD0DFBC" w14:textId="77777777" w:rsidR="00A940F2" w:rsidRPr="00274414" w:rsidRDefault="00A940F2" w:rsidP="00A940F2">
      <w:pPr>
        <w:spacing w:after="0" w:line="240" w:lineRule="auto"/>
        <w:rPr>
          <w:rFonts w:ascii="Times New Roman" w:hAnsi="Times New Roman"/>
          <w:noProof/>
          <w:lang w:eastAsia="lt-LT"/>
        </w:rPr>
      </w:pPr>
    </w:p>
    <w:p w14:paraId="342412BA" w14:textId="77777777" w:rsidR="00A940F2" w:rsidRPr="00274414" w:rsidRDefault="00A940F2" w:rsidP="00A940F2">
      <w:pPr>
        <w:spacing w:after="0" w:line="240" w:lineRule="auto"/>
        <w:rPr>
          <w:rFonts w:ascii="Times New Roman" w:hAnsi="Times New Roman"/>
          <w:b/>
          <w:noProof/>
          <w:lang w:eastAsia="lt-LT"/>
        </w:rPr>
      </w:pPr>
    </w:p>
    <w:p w14:paraId="66EF44D5" w14:textId="77777777" w:rsidR="00A940F2" w:rsidRPr="00274414" w:rsidRDefault="00A940F2" w:rsidP="00A940F2">
      <w:pPr>
        <w:spacing w:after="0" w:line="240" w:lineRule="auto"/>
        <w:rPr>
          <w:rFonts w:ascii="Times New Roman" w:hAnsi="Times New Roman"/>
          <w:b/>
          <w:noProof/>
          <w:lang w:eastAsia="lt-LT"/>
        </w:rPr>
      </w:pPr>
      <w:r w:rsidRPr="00274414">
        <w:rPr>
          <w:rFonts w:ascii="Times New Roman" w:hAnsi="Times New Roman"/>
          <w:b/>
          <w:noProof/>
          <w:lang w:eastAsia="lt-LT"/>
        </w:rPr>
        <w:t>Apie ką rašoma šiame lapelyje?</w:t>
      </w:r>
    </w:p>
    <w:p w14:paraId="0430825D" w14:textId="77777777" w:rsidR="00A940F2" w:rsidRPr="00274414" w:rsidRDefault="00A940F2" w:rsidP="00A940F2">
      <w:pPr>
        <w:spacing w:after="0" w:line="240" w:lineRule="auto"/>
        <w:rPr>
          <w:rFonts w:ascii="Times New Roman" w:hAnsi="Times New Roman"/>
          <w:b/>
          <w:noProof/>
          <w:lang w:eastAsia="lt-LT"/>
        </w:rPr>
      </w:pPr>
    </w:p>
    <w:p w14:paraId="5405DB3D" w14:textId="77777777" w:rsidR="00A940F2" w:rsidRPr="00274414" w:rsidRDefault="00A940F2" w:rsidP="00A940F2">
      <w:pPr>
        <w:spacing w:after="0" w:line="240" w:lineRule="auto"/>
        <w:ind w:left="567" w:hanging="567"/>
        <w:rPr>
          <w:rFonts w:ascii="Times New Roman" w:hAnsi="Times New Roman"/>
          <w:noProof/>
          <w:lang w:eastAsia="lt-LT"/>
        </w:rPr>
      </w:pPr>
      <w:r w:rsidRPr="00274414">
        <w:rPr>
          <w:rFonts w:ascii="Times New Roman" w:hAnsi="Times New Roman"/>
          <w:noProof/>
          <w:lang w:eastAsia="lt-LT"/>
        </w:rPr>
        <w:t>1.</w:t>
      </w:r>
      <w:r w:rsidRPr="00274414">
        <w:rPr>
          <w:rFonts w:ascii="Times New Roman" w:hAnsi="Times New Roman"/>
          <w:noProof/>
          <w:lang w:eastAsia="lt-LT"/>
        </w:rPr>
        <w:tab/>
        <w:t>Kas yra Milgamma NA ir kam jis vartojamas</w:t>
      </w:r>
    </w:p>
    <w:p w14:paraId="7FB88880" w14:textId="77777777" w:rsidR="00A940F2" w:rsidRPr="00274414" w:rsidRDefault="00A940F2" w:rsidP="00A940F2">
      <w:pPr>
        <w:spacing w:after="0" w:line="240" w:lineRule="auto"/>
        <w:ind w:left="567" w:hanging="567"/>
        <w:rPr>
          <w:rFonts w:ascii="Times New Roman" w:hAnsi="Times New Roman"/>
          <w:noProof/>
          <w:lang w:eastAsia="lt-LT"/>
        </w:rPr>
      </w:pPr>
      <w:r w:rsidRPr="00274414">
        <w:rPr>
          <w:rFonts w:ascii="Times New Roman" w:hAnsi="Times New Roman"/>
          <w:noProof/>
          <w:lang w:eastAsia="lt-LT"/>
        </w:rPr>
        <w:t>2.</w:t>
      </w:r>
      <w:r w:rsidRPr="00274414">
        <w:rPr>
          <w:rFonts w:ascii="Times New Roman" w:hAnsi="Times New Roman"/>
          <w:noProof/>
          <w:lang w:eastAsia="lt-LT"/>
        </w:rPr>
        <w:tab/>
        <w:t xml:space="preserve">Kas žinotina prieš vartojant Milgamma NA </w:t>
      </w:r>
    </w:p>
    <w:p w14:paraId="6559926E" w14:textId="77777777" w:rsidR="00A940F2" w:rsidRPr="00274414" w:rsidRDefault="00A940F2" w:rsidP="00A940F2">
      <w:pPr>
        <w:spacing w:after="0" w:line="240" w:lineRule="auto"/>
        <w:ind w:left="567" w:hanging="567"/>
        <w:rPr>
          <w:rFonts w:ascii="Times New Roman" w:hAnsi="Times New Roman"/>
          <w:noProof/>
          <w:lang w:eastAsia="lt-LT"/>
        </w:rPr>
      </w:pPr>
      <w:r w:rsidRPr="00274414">
        <w:rPr>
          <w:rFonts w:ascii="Times New Roman" w:hAnsi="Times New Roman"/>
          <w:noProof/>
          <w:lang w:eastAsia="lt-LT"/>
        </w:rPr>
        <w:t>3.</w:t>
      </w:r>
      <w:r w:rsidRPr="00274414">
        <w:rPr>
          <w:rFonts w:ascii="Times New Roman" w:hAnsi="Times New Roman"/>
          <w:noProof/>
          <w:lang w:eastAsia="lt-LT"/>
        </w:rPr>
        <w:tab/>
        <w:t xml:space="preserve">Kaip vartoti Milgamma NA </w:t>
      </w:r>
    </w:p>
    <w:p w14:paraId="38537096" w14:textId="77777777" w:rsidR="00A940F2" w:rsidRPr="00274414" w:rsidRDefault="00A940F2" w:rsidP="00A940F2">
      <w:pPr>
        <w:spacing w:after="0" w:line="240" w:lineRule="auto"/>
        <w:ind w:left="567" w:hanging="567"/>
        <w:rPr>
          <w:rFonts w:ascii="Times New Roman" w:hAnsi="Times New Roman"/>
          <w:noProof/>
          <w:lang w:eastAsia="lt-LT"/>
        </w:rPr>
      </w:pPr>
      <w:r w:rsidRPr="00274414">
        <w:rPr>
          <w:rFonts w:ascii="Times New Roman" w:hAnsi="Times New Roman"/>
          <w:noProof/>
          <w:lang w:eastAsia="lt-LT"/>
        </w:rPr>
        <w:t>4.</w:t>
      </w:r>
      <w:r w:rsidRPr="00274414">
        <w:rPr>
          <w:rFonts w:ascii="Times New Roman" w:hAnsi="Times New Roman"/>
          <w:noProof/>
          <w:lang w:eastAsia="lt-LT"/>
        </w:rPr>
        <w:tab/>
        <w:t>Galimas šalutinis poveikis</w:t>
      </w:r>
    </w:p>
    <w:p w14:paraId="7412F02C" w14:textId="77777777" w:rsidR="00A940F2" w:rsidRPr="00274414" w:rsidRDefault="00A940F2" w:rsidP="00A940F2">
      <w:pPr>
        <w:spacing w:after="0" w:line="240" w:lineRule="auto"/>
        <w:ind w:left="567" w:hanging="567"/>
        <w:rPr>
          <w:rFonts w:ascii="Times New Roman" w:hAnsi="Times New Roman"/>
          <w:noProof/>
          <w:lang w:eastAsia="lt-LT"/>
        </w:rPr>
      </w:pPr>
      <w:r w:rsidRPr="00274414">
        <w:rPr>
          <w:rFonts w:ascii="Times New Roman" w:hAnsi="Times New Roman"/>
          <w:noProof/>
          <w:lang w:eastAsia="lt-LT"/>
        </w:rPr>
        <w:t>5.</w:t>
      </w:r>
      <w:r w:rsidRPr="00274414">
        <w:rPr>
          <w:rFonts w:ascii="Times New Roman" w:hAnsi="Times New Roman"/>
          <w:noProof/>
          <w:lang w:eastAsia="lt-LT"/>
        </w:rPr>
        <w:tab/>
        <w:t xml:space="preserve">Kaip laikyti Milgamma NA </w:t>
      </w:r>
    </w:p>
    <w:p w14:paraId="1594C558" w14:textId="77777777" w:rsidR="00A940F2" w:rsidRPr="00274414" w:rsidRDefault="00A940F2" w:rsidP="00A940F2">
      <w:pPr>
        <w:spacing w:after="0" w:line="240" w:lineRule="auto"/>
        <w:ind w:left="567" w:hanging="567"/>
        <w:rPr>
          <w:rFonts w:ascii="Times New Roman" w:hAnsi="Times New Roman"/>
          <w:noProof/>
          <w:lang w:eastAsia="lt-LT"/>
        </w:rPr>
      </w:pPr>
      <w:r w:rsidRPr="00274414">
        <w:rPr>
          <w:rFonts w:ascii="Times New Roman" w:hAnsi="Times New Roman"/>
          <w:noProof/>
          <w:lang w:eastAsia="lt-LT"/>
        </w:rPr>
        <w:t>6.</w:t>
      </w:r>
      <w:r w:rsidRPr="00274414">
        <w:rPr>
          <w:rFonts w:ascii="Times New Roman" w:hAnsi="Times New Roman"/>
          <w:noProof/>
          <w:lang w:eastAsia="lt-LT"/>
        </w:rPr>
        <w:tab/>
        <w:t>Pakuotės turinys ir kita informacija</w:t>
      </w:r>
    </w:p>
    <w:p w14:paraId="0763701A" w14:textId="77777777" w:rsidR="00A940F2" w:rsidRPr="00274414" w:rsidRDefault="00A940F2" w:rsidP="00A940F2">
      <w:pPr>
        <w:spacing w:after="0" w:line="240" w:lineRule="auto"/>
        <w:rPr>
          <w:rFonts w:ascii="Times New Roman" w:hAnsi="Times New Roman"/>
          <w:noProof/>
          <w:lang w:eastAsia="lt-LT"/>
        </w:rPr>
      </w:pPr>
    </w:p>
    <w:p w14:paraId="0CD05297" w14:textId="77777777" w:rsidR="00A940F2" w:rsidRPr="00274414" w:rsidRDefault="00A940F2" w:rsidP="00A940F2">
      <w:pPr>
        <w:spacing w:after="0" w:line="240" w:lineRule="auto"/>
        <w:rPr>
          <w:rFonts w:ascii="Times New Roman" w:hAnsi="Times New Roman"/>
          <w:noProof/>
          <w:lang w:eastAsia="lt-LT"/>
        </w:rPr>
      </w:pPr>
    </w:p>
    <w:p w14:paraId="2EFD26B9" w14:textId="77777777" w:rsidR="00A940F2" w:rsidRPr="00274414" w:rsidRDefault="00A940F2" w:rsidP="00A940F2">
      <w:pPr>
        <w:spacing w:after="0" w:line="240" w:lineRule="auto"/>
        <w:ind w:left="567" w:hanging="567"/>
        <w:rPr>
          <w:rFonts w:ascii="Times New Roman" w:hAnsi="Times New Roman"/>
          <w:b/>
          <w:caps/>
          <w:noProof/>
          <w:lang w:eastAsia="lt-LT"/>
        </w:rPr>
      </w:pPr>
      <w:r w:rsidRPr="00274414">
        <w:rPr>
          <w:rFonts w:ascii="Times New Roman" w:hAnsi="Times New Roman"/>
          <w:b/>
          <w:noProof/>
          <w:lang w:eastAsia="lt-LT"/>
        </w:rPr>
        <w:t>1.</w:t>
      </w:r>
      <w:r w:rsidRPr="00274414">
        <w:rPr>
          <w:rFonts w:ascii="Times New Roman" w:hAnsi="Times New Roman"/>
          <w:b/>
          <w:noProof/>
          <w:lang w:eastAsia="lt-LT"/>
        </w:rPr>
        <w:tab/>
        <w:t>Kas yra Milgamma NA ir kam jis vartojamas</w:t>
      </w:r>
    </w:p>
    <w:p w14:paraId="40C36611" w14:textId="77777777" w:rsidR="00A940F2" w:rsidRPr="00274414" w:rsidRDefault="00A940F2" w:rsidP="00A940F2">
      <w:pPr>
        <w:spacing w:after="0" w:line="240" w:lineRule="auto"/>
        <w:rPr>
          <w:rFonts w:ascii="Times New Roman" w:hAnsi="Times New Roman"/>
          <w:noProof/>
          <w:lang w:eastAsia="lt-LT"/>
        </w:rPr>
      </w:pPr>
    </w:p>
    <w:p w14:paraId="232F725E" w14:textId="77777777" w:rsidR="00A940F2" w:rsidRPr="00274414" w:rsidRDefault="00A940F2" w:rsidP="00A940F2">
      <w:pPr>
        <w:spacing w:after="0" w:line="240" w:lineRule="auto"/>
        <w:rPr>
          <w:rFonts w:ascii="Times New Roman" w:hAnsi="Times New Roman"/>
          <w:noProof/>
          <w:lang w:eastAsia="lt-LT"/>
        </w:rPr>
      </w:pPr>
      <w:r w:rsidRPr="00274414">
        <w:rPr>
          <w:rFonts w:ascii="Times New Roman" w:hAnsi="Times New Roman"/>
          <w:noProof/>
          <w:lang w:eastAsia="lt-LT"/>
        </w:rPr>
        <w:t xml:space="preserve">Milgamma NA yra vitaminų preparatas. Jis vartojamas </w:t>
      </w:r>
      <w:r w:rsidRPr="00274414">
        <w:rPr>
          <w:rFonts w:ascii="Times New Roman" w:hAnsi="Times New Roman"/>
          <w:lang w:eastAsia="lt-LT"/>
        </w:rPr>
        <w:t>sisteminių nervų sistemos ligų, sukeltų nustatyto vitaminų B</w:t>
      </w:r>
      <w:r w:rsidRPr="00274414">
        <w:rPr>
          <w:rFonts w:ascii="Times New Roman" w:hAnsi="Times New Roman"/>
          <w:vertAlign w:val="subscript"/>
          <w:lang w:eastAsia="lt-LT"/>
        </w:rPr>
        <w:t>1</w:t>
      </w:r>
      <w:r w:rsidRPr="00274414">
        <w:rPr>
          <w:rFonts w:ascii="Times New Roman" w:hAnsi="Times New Roman"/>
          <w:lang w:eastAsia="lt-LT"/>
        </w:rPr>
        <w:t xml:space="preserve"> ir B</w:t>
      </w:r>
      <w:r w:rsidRPr="00274414">
        <w:rPr>
          <w:rFonts w:ascii="Times New Roman" w:hAnsi="Times New Roman"/>
          <w:vertAlign w:val="subscript"/>
          <w:lang w:eastAsia="lt-LT"/>
        </w:rPr>
        <w:t>6</w:t>
      </w:r>
      <w:r w:rsidRPr="00274414">
        <w:rPr>
          <w:rFonts w:ascii="Times New Roman" w:hAnsi="Times New Roman"/>
          <w:lang w:eastAsia="lt-LT"/>
        </w:rPr>
        <w:t xml:space="preserve"> stygiaus, gydymui.</w:t>
      </w:r>
    </w:p>
    <w:p w14:paraId="6E4351F8" w14:textId="77777777" w:rsidR="00A940F2" w:rsidRDefault="00A940F2" w:rsidP="00A940F2">
      <w:pPr>
        <w:spacing w:after="0" w:line="240" w:lineRule="auto"/>
        <w:rPr>
          <w:rFonts w:ascii="Times New Roman" w:hAnsi="Times New Roman"/>
          <w:noProof/>
          <w:lang w:eastAsia="lt-LT"/>
        </w:rPr>
      </w:pPr>
    </w:p>
    <w:p w14:paraId="27AC7E6C" w14:textId="77777777" w:rsidR="00A940F2" w:rsidRPr="00274414" w:rsidRDefault="00A940F2" w:rsidP="00A940F2">
      <w:pPr>
        <w:spacing w:after="0" w:line="240" w:lineRule="auto"/>
        <w:rPr>
          <w:rFonts w:ascii="Times New Roman" w:hAnsi="Times New Roman"/>
          <w:noProof/>
          <w:lang w:eastAsia="lt-LT"/>
        </w:rPr>
      </w:pPr>
    </w:p>
    <w:p w14:paraId="1F7ABB4B" w14:textId="77777777" w:rsidR="00A940F2" w:rsidRPr="00274414" w:rsidRDefault="00A940F2" w:rsidP="00A940F2">
      <w:pPr>
        <w:spacing w:after="0" w:line="240" w:lineRule="auto"/>
        <w:ind w:left="567" w:hanging="567"/>
        <w:rPr>
          <w:rFonts w:ascii="Times New Roman" w:hAnsi="Times New Roman"/>
          <w:b/>
          <w:caps/>
          <w:noProof/>
          <w:lang w:eastAsia="lt-LT"/>
        </w:rPr>
      </w:pPr>
      <w:r w:rsidRPr="00274414">
        <w:rPr>
          <w:rFonts w:ascii="Times New Roman" w:hAnsi="Times New Roman"/>
          <w:b/>
          <w:noProof/>
          <w:lang w:eastAsia="lt-LT"/>
        </w:rPr>
        <w:t>2.</w:t>
      </w:r>
      <w:r w:rsidRPr="00274414">
        <w:rPr>
          <w:rFonts w:ascii="Times New Roman" w:hAnsi="Times New Roman"/>
          <w:b/>
          <w:noProof/>
          <w:lang w:eastAsia="lt-LT"/>
        </w:rPr>
        <w:tab/>
        <w:t>Kas žinotina prieš vartojant Milgamma NA</w:t>
      </w:r>
    </w:p>
    <w:p w14:paraId="426FFFB7" w14:textId="77777777" w:rsidR="00A940F2" w:rsidRPr="00274414" w:rsidRDefault="00A940F2" w:rsidP="00A940F2">
      <w:pPr>
        <w:spacing w:after="0" w:line="240" w:lineRule="auto"/>
        <w:rPr>
          <w:rFonts w:ascii="Times New Roman" w:hAnsi="Times New Roman"/>
          <w:noProof/>
          <w:lang w:eastAsia="lt-LT"/>
        </w:rPr>
      </w:pPr>
    </w:p>
    <w:p w14:paraId="5DB1F6A8" w14:textId="77777777" w:rsidR="00A940F2" w:rsidRPr="00274414" w:rsidRDefault="00A940F2" w:rsidP="00A940F2">
      <w:pPr>
        <w:spacing w:after="0" w:line="240" w:lineRule="auto"/>
        <w:rPr>
          <w:rFonts w:ascii="Times New Roman" w:hAnsi="Times New Roman"/>
          <w:b/>
          <w:caps/>
          <w:noProof/>
          <w:lang w:eastAsia="lt-LT"/>
        </w:rPr>
      </w:pPr>
      <w:r w:rsidRPr="00274414">
        <w:rPr>
          <w:rFonts w:ascii="Times New Roman" w:hAnsi="Times New Roman"/>
          <w:b/>
          <w:noProof/>
          <w:lang w:eastAsia="lt-LT"/>
        </w:rPr>
        <w:t>Milgamma NA</w:t>
      </w:r>
      <w:r w:rsidRPr="00274414">
        <w:rPr>
          <w:rFonts w:ascii="Times New Roman" w:hAnsi="Times New Roman"/>
          <w:b/>
          <w:bCs/>
          <w:noProof/>
          <w:lang w:eastAsia="lt-LT"/>
        </w:rPr>
        <w:t xml:space="preserve"> vartoti negalima:</w:t>
      </w:r>
    </w:p>
    <w:p w14:paraId="0F506972" w14:textId="77777777" w:rsidR="00A940F2" w:rsidRPr="00274414" w:rsidRDefault="00A940F2" w:rsidP="00A940F2">
      <w:pPr>
        <w:spacing w:after="0" w:line="240" w:lineRule="auto"/>
        <w:ind w:left="567" w:hanging="567"/>
        <w:rPr>
          <w:rFonts w:ascii="Times New Roman" w:hAnsi="Times New Roman"/>
          <w:noProof/>
          <w:lang w:eastAsia="lt-LT"/>
        </w:rPr>
      </w:pPr>
      <w:r w:rsidRPr="00274414">
        <w:rPr>
          <w:rFonts w:ascii="Times New Roman" w:hAnsi="Times New Roman"/>
          <w:noProof/>
          <w:lang w:eastAsia="lt-LT"/>
        </w:rPr>
        <w:t>-</w:t>
      </w:r>
      <w:r w:rsidRPr="00274414">
        <w:rPr>
          <w:rFonts w:ascii="Times New Roman" w:hAnsi="Times New Roman"/>
          <w:noProof/>
          <w:lang w:eastAsia="lt-LT"/>
        </w:rPr>
        <w:tab/>
        <w:t>jeigu yra alergija veikliosioms medžiagoms arba bet kuriai pagalbinei šio vaisto medžiagai (jos išvardytos 6 skyriuje).</w:t>
      </w:r>
    </w:p>
    <w:p w14:paraId="1AE9E8CC" w14:textId="77777777" w:rsidR="00A940F2" w:rsidRPr="00274414" w:rsidRDefault="00A940F2" w:rsidP="00A940F2">
      <w:pPr>
        <w:spacing w:after="0" w:line="240" w:lineRule="auto"/>
        <w:rPr>
          <w:rFonts w:ascii="Times New Roman" w:hAnsi="Times New Roman"/>
          <w:noProof/>
          <w:lang w:eastAsia="lt-LT"/>
        </w:rPr>
      </w:pPr>
    </w:p>
    <w:p w14:paraId="1A949E4C" w14:textId="77777777" w:rsidR="00A940F2" w:rsidRPr="00274414" w:rsidRDefault="00A940F2" w:rsidP="00A940F2">
      <w:pPr>
        <w:spacing w:after="0" w:line="240" w:lineRule="auto"/>
        <w:rPr>
          <w:rFonts w:ascii="Times New Roman" w:hAnsi="Times New Roman"/>
          <w:b/>
          <w:noProof/>
          <w:lang w:eastAsia="lt-LT"/>
        </w:rPr>
      </w:pPr>
      <w:r w:rsidRPr="00274414">
        <w:rPr>
          <w:rFonts w:ascii="Times New Roman" w:hAnsi="Times New Roman"/>
          <w:b/>
          <w:noProof/>
          <w:lang w:eastAsia="lt-LT"/>
        </w:rPr>
        <w:t>Įspėjimai ir atsargumo priemonės</w:t>
      </w:r>
    </w:p>
    <w:p w14:paraId="52898853" w14:textId="77777777" w:rsidR="00A940F2" w:rsidRPr="00274414" w:rsidRDefault="00A940F2" w:rsidP="00A940F2">
      <w:pPr>
        <w:numPr>
          <w:ilvl w:val="12"/>
          <w:numId w:val="0"/>
        </w:numPr>
        <w:spacing w:after="0" w:line="240" w:lineRule="auto"/>
        <w:rPr>
          <w:rFonts w:ascii="Times New Roman" w:hAnsi="Times New Roman"/>
        </w:rPr>
      </w:pPr>
      <w:r w:rsidRPr="00274414">
        <w:rPr>
          <w:rFonts w:ascii="Times New Roman" w:hAnsi="Times New Roman"/>
          <w:noProof/>
        </w:rPr>
        <w:t xml:space="preserve">Pasitarkite su gydytoju arba slaugytoju, prieš pradėdami vartoti </w:t>
      </w:r>
      <w:r w:rsidRPr="00274414">
        <w:rPr>
          <w:rFonts w:ascii="Times New Roman" w:hAnsi="Times New Roman"/>
        </w:rPr>
        <w:t>Milgamma NA</w:t>
      </w:r>
      <w:r w:rsidRPr="00274414">
        <w:rPr>
          <w:rFonts w:ascii="Times New Roman" w:hAnsi="Times New Roman"/>
          <w:noProof/>
        </w:rPr>
        <w:t>.</w:t>
      </w:r>
    </w:p>
    <w:p w14:paraId="013FB345" w14:textId="77777777" w:rsidR="00A940F2" w:rsidRPr="00274414" w:rsidRDefault="00A940F2" w:rsidP="00A940F2">
      <w:pPr>
        <w:spacing w:after="0" w:line="240" w:lineRule="auto"/>
        <w:rPr>
          <w:rFonts w:ascii="Times New Roman" w:hAnsi="Times New Roman"/>
          <w:lang w:eastAsia="lt-LT"/>
        </w:rPr>
      </w:pPr>
    </w:p>
    <w:p w14:paraId="03CD0CC0" w14:textId="77777777" w:rsidR="00A940F2" w:rsidRPr="00274414" w:rsidRDefault="00A940F2" w:rsidP="00A940F2">
      <w:pPr>
        <w:spacing w:after="0" w:line="240" w:lineRule="auto"/>
        <w:rPr>
          <w:rFonts w:ascii="Times New Roman" w:hAnsi="Times New Roman"/>
          <w:lang w:eastAsia="lt-LT"/>
        </w:rPr>
      </w:pPr>
      <w:r w:rsidRPr="00274414">
        <w:rPr>
          <w:rFonts w:ascii="Times New Roman" w:hAnsi="Times New Roman"/>
          <w:lang w:eastAsia="lt-LT"/>
        </w:rPr>
        <w:t>Suleidus vitamino B</w:t>
      </w:r>
      <w:r w:rsidRPr="00274414">
        <w:rPr>
          <w:rFonts w:ascii="Times New Roman" w:hAnsi="Times New Roman"/>
          <w:vertAlign w:val="subscript"/>
          <w:lang w:eastAsia="lt-LT"/>
        </w:rPr>
        <w:t>1</w:t>
      </w:r>
      <w:r w:rsidRPr="00274414">
        <w:rPr>
          <w:rFonts w:ascii="Times New Roman" w:hAnsi="Times New Roman"/>
          <w:lang w:eastAsia="lt-LT"/>
        </w:rPr>
        <w:t xml:space="preserve">, labai retais atvejais gali pasireikšti padidėjusio jautrumo reakcija, susijusi su šoku (žr. 4 skyrių „Galimas šalutinis poveikis“). </w:t>
      </w:r>
    </w:p>
    <w:p w14:paraId="6C6EDB72" w14:textId="77777777" w:rsidR="00A940F2" w:rsidRPr="00274414" w:rsidRDefault="00A940F2" w:rsidP="00A940F2">
      <w:pPr>
        <w:spacing w:after="0" w:line="240" w:lineRule="auto"/>
        <w:rPr>
          <w:rFonts w:ascii="Times New Roman" w:hAnsi="Times New Roman"/>
          <w:lang w:eastAsia="lt-LT"/>
        </w:rPr>
      </w:pPr>
    </w:p>
    <w:p w14:paraId="73E58481" w14:textId="77777777" w:rsidR="00A940F2" w:rsidRPr="00274414" w:rsidRDefault="00A940F2" w:rsidP="00A940F2">
      <w:pPr>
        <w:spacing w:after="0" w:line="240" w:lineRule="auto"/>
        <w:rPr>
          <w:rFonts w:ascii="Times New Roman" w:hAnsi="Times New Roman"/>
          <w:lang w:eastAsia="lt-LT"/>
        </w:rPr>
      </w:pPr>
      <w:r w:rsidRPr="00274414">
        <w:rPr>
          <w:rFonts w:ascii="Times New Roman" w:hAnsi="Times New Roman"/>
          <w:lang w:eastAsia="lt-LT"/>
        </w:rPr>
        <w:t xml:space="preserve">Jeigu pasireiškia dusulys, dažnas širdies ritmas, dilgėlinė arba ūminis kraujagyslių veiklos nepakankamumas (kolapsas), būtina tuoj pat kreiptis į gydytoją. </w:t>
      </w:r>
    </w:p>
    <w:p w14:paraId="47192C98" w14:textId="77777777" w:rsidR="00A940F2" w:rsidRPr="00274414" w:rsidRDefault="00A940F2" w:rsidP="00A940F2">
      <w:pPr>
        <w:spacing w:after="0" w:line="240" w:lineRule="auto"/>
        <w:rPr>
          <w:rFonts w:ascii="Times New Roman" w:hAnsi="Times New Roman"/>
          <w:lang w:eastAsia="lt-LT"/>
        </w:rPr>
      </w:pPr>
    </w:p>
    <w:p w14:paraId="2BD09411" w14:textId="77777777" w:rsidR="00A940F2" w:rsidRPr="00274414" w:rsidRDefault="00A940F2" w:rsidP="00A940F2">
      <w:pPr>
        <w:spacing w:after="0" w:line="240" w:lineRule="auto"/>
        <w:rPr>
          <w:rFonts w:ascii="Times New Roman" w:hAnsi="Times New Roman"/>
          <w:lang w:eastAsia="lt-LT"/>
        </w:rPr>
      </w:pPr>
      <w:r w:rsidRPr="00274414">
        <w:rPr>
          <w:rFonts w:ascii="Times New Roman" w:hAnsi="Times New Roman"/>
          <w:lang w:eastAsia="lt-LT"/>
        </w:rPr>
        <w:t>Didesne negu 50 mg vitamino B</w:t>
      </w:r>
      <w:r w:rsidRPr="00274414">
        <w:rPr>
          <w:rFonts w:ascii="Times New Roman" w:hAnsi="Times New Roman"/>
          <w:vertAlign w:val="subscript"/>
          <w:lang w:eastAsia="lt-LT"/>
        </w:rPr>
        <w:t>6</w:t>
      </w:r>
      <w:r w:rsidRPr="00274414">
        <w:rPr>
          <w:rFonts w:ascii="Times New Roman" w:hAnsi="Times New Roman"/>
          <w:lang w:eastAsia="lt-LT"/>
        </w:rPr>
        <w:t xml:space="preserve"> paros doze gydant ilgai arba gramų ribose esančia paros doze gydant trumpai, kai kuriems pacientams atsirado kojų ir rankų dilgčiojimas ir skruzdžių bėgiojimo pojūtis (periferinės sensorinės neuropatijos arba parestezijos simptomai).</w:t>
      </w:r>
    </w:p>
    <w:p w14:paraId="7BCD29A3" w14:textId="77777777" w:rsidR="00A940F2" w:rsidRPr="00274414" w:rsidRDefault="00A940F2" w:rsidP="00A940F2">
      <w:pPr>
        <w:spacing w:after="0" w:line="240" w:lineRule="auto"/>
        <w:rPr>
          <w:rFonts w:ascii="Times New Roman" w:hAnsi="Times New Roman"/>
          <w:noProof/>
          <w:lang w:eastAsia="lt-LT"/>
        </w:rPr>
      </w:pPr>
    </w:p>
    <w:p w14:paraId="08C34DC6" w14:textId="77777777" w:rsidR="00A940F2" w:rsidRPr="00274414" w:rsidRDefault="00A940F2" w:rsidP="00A940F2">
      <w:pPr>
        <w:spacing w:after="0" w:line="240" w:lineRule="auto"/>
        <w:rPr>
          <w:rFonts w:ascii="Times New Roman" w:hAnsi="Times New Roman"/>
          <w:noProof/>
          <w:lang w:eastAsia="lt-LT"/>
        </w:rPr>
      </w:pPr>
      <w:r w:rsidRPr="00274414">
        <w:rPr>
          <w:rFonts w:ascii="Times New Roman" w:hAnsi="Times New Roman"/>
          <w:noProof/>
          <w:lang w:eastAsia="lt-LT"/>
        </w:rPr>
        <w:t xml:space="preserve">Jeigu dilgčiojimas ar skruzdžių bėgiojimo pojūtis atsiranda, kreipkitės į gydytoją, kuris patikrins vartojamą dozę, prireikus </w:t>
      </w:r>
      <w:r w:rsidRPr="00274414">
        <w:rPr>
          <w:rFonts w:ascii="Times New Roman" w:hAnsi="Times New Roman"/>
          <w:noProof/>
          <w:lang w:eastAsia="lt-LT"/>
        </w:rPr>
        <w:sym w:font="Symbol" w:char="F02D"/>
      </w:r>
      <w:r w:rsidRPr="00274414">
        <w:rPr>
          <w:rFonts w:ascii="Times New Roman" w:hAnsi="Times New Roman"/>
          <w:noProof/>
          <w:lang w:eastAsia="lt-LT"/>
        </w:rPr>
        <w:t xml:space="preserve"> lieps šio vaisto vartojimą nutraukti. </w:t>
      </w:r>
    </w:p>
    <w:p w14:paraId="478B6CA3" w14:textId="77777777" w:rsidR="00A940F2" w:rsidRPr="00274414" w:rsidRDefault="00A940F2" w:rsidP="00A940F2">
      <w:pPr>
        <w:spacing w:after="0" w:line="240" w:lineRule="auto"/>
        <w:rPr>
          <w:rFonts w:ascii="Times New Roman" w:hAnsi="Times New Roman"/>
          <w:b/>
          <w:noProof/>
          <w:lang w:eastAsia="lt-LT"/>
        </w:rPr>
      </w:pPr>
    </w:p>
    <w:p w14:paraId="4AD37C89" w14:textId="77777777" w:rsidR="00A940F2" w:rsidRPr="00274414" w:rsidRDefault="00A940F2" w:rsidP="00A940F2">
      <w:pPr>
        <w:spacing w:after="0" w:line="240" w:lineRule="auto"/>
        <w:rPr>
          <w:rFonts w:ascii="Times New Roman" w:hAnsi="Times New Roman"/>
          <w:b/>
          <w:noProof/>
          <w:lang w:eastAsia="lt-LT"/>
        </w:rPr>
      </w:pPr>
      <w:r w:rsidRPr="00274414">
        <w:rPr>
          <w:rFonts w:ascii="Times New Roman" w:hAnsi="Times New Roman"/>
          <w:b/>
          <w:noProof/>
          <w:lang w:eastAsia="lt-LT"/>
        </w:rPr>
        <w:t>Kiti vaistai ir Milgamma NA</w:t>
      </w:r>
    </w:p>
    <w:p w14:paraId="2E5D6D03" w14:textId="77777777" w:rsidR="00A940F2" w:rsidRPr="00274414" w:rsidRDefault="00A940F2" w:rsidP="00A940F2">
      <w:pPr>
        <w:spacing w:after="0" w:line="240" w:lineRule="auto"/>
        <w:rPr>
          <w:rFonts w:ascii="Times New Roman" w:hAnsi="Times New Roman"/>
          <w:noProof/>
          <w:lang w:eastAsia="lt-LT"/>
        </w:rPr>
      </w:pPr>
      <w:r w:rsidRPr="00274414">
        <w:rPr>
          <w:rFonts w:ascii="Times New Roman" w:hAnsi="Times New Roman"/>
          <w:noProof/>
          <w:lang w:eastAsia="lt-LT"/>
        </w:rPr>
        <w:t>Jeigu vartojate ar neseniai vartojote kitų vaistų arba dėl to nesate tikri, apie tai pasakykite gydytojui arba vaistininkui.</w:t>
      </w:r>
    </w:p>
    <w:p w14:paraId="512BCC61" w14:textId="77777777" w:rsidR="00A940F2" w:rsidRPr="00274414" w:rsidRDefault="00A940F2" w:rsidP="00A940F2">
      <w:pPr>
        <w:spacing w:after="0" w:line="240" w:lineRule="auto"/>
        <w:rPr>
          <w:rFonts w:ascii="Times New Roman" w:hAnsi="Times New Roman"/>
          <w:lang w:eastAsia="lt-LT"/>
        </w:rPr>
      </w:pPr>
    </w:p>
    <w:p w14:paraId="184C793C" w14:textId="77777777" w:rsidR="00A940F2" w:rsidRPr="00274414" w:rsidRDefault="00A940F2" w:rsidP="00A940F2">
      <w:pPr>
        <w:spacing w:after="0" w:line="240" w:lineRule="auto"/>
        <w:rPr>
          <w:rFonts w:ascii="Times New Roman" w:hAnsi="Times New Roman"/>
          <w:lang w:eastAsia="lt-LT"/>
        </w:rPr>
      </w:pPr>
      <w:r w:rsidRPr="00274414">
        <w:rPr>
          <w:rFonts w:ascii="Times New Roman" w:hAnsi="Times New Roman"/>
          <w:lang w:eastAsia="lt-LT"/>
        </w:rPr>
        <w:lastRenderedPageBreak/>
        <w:t>Kartu su vaist</w:t>
      </w:r>
      <w:r>
        <w:rPr>
          <w:rFonts w:ascii="Times New Roman" w:hAnsi="Times New Roman"/>
          <w:lang w:eastAsia="lt-LT"/>
        </w:rPr>
        <w:t>u</w:t>
      </w:r>
      <w:r w:rsidRPr="00274414">
        <w:rPr>
          <w:rFonts w:ascii="Times New Roman" w:hAnsi="Times New Roman"/>
          <w:lang w:eastAsia="lt-LT"/>
        </w:rPr>
        <w:t xml:space="preserve"> nuo vėžio (citostatiku) 5-fluorouracilu leidžiamas vitaminas B</w:t>
      </w:r>
      <w:r w:rsidRPr="00274414">
        <w:rPr>
          <w:rFonts w:ascii="Times New Roman" w:hAnsi="Times New Roman"/>
          <w:vertAlign w:val="subscript"/>
          <w:lang w:eastAsia="lt-LT"/>
        </w:rPr>
        <w:t xml:space="preserve">1 </w:t>
      </w:r>
      <w:r w:rsidRPr="00274414">
        <w:rPr>
          <w:rFonts w:ascii="Times New Roman" w:hAnsi="Times New Roman"/>
          <w:lang w:eastAsia="lt-LT"/>
        </w:rPr>
        <w:t xml:space="preserve">(tiamino hidrochloridas) praranda veiksmingumą. </w:t>
      </w:r>
    </w:p>
    <w:p w14:paraId="48D3BE06" w14:textId="77777777" w:rsidR="00A940F2" w:rsidRPr="00274414" w:rsidRDefault="00A940F2" w:rsidP="00A940F2">
      <w:pPr>
        <w:spacing w:after="0" w:line="240" w:lineRule="auto"/>
        <w:rPr>
          <w:rFonts w:ascii="Times New Roman" w:hAnsi="Times New Roman"/>
          <w:lang w:eastAsia="lt-LT"/>
        </w:rPr>
      </w:pPr>
    </w:p>
    <w:p w14:paraId="7E2DD41A" w14:textId="77777777" w:rsidR="00A940F2" w:rsidRPr="00274414" w:rsidRDefault="00A940F2" w:rsidP="00A940F2">
      <w:pPr>
        <w:spacing w:after="0" w:line="240" w:lineRule="auto"/>
        <w:rPr>
          <w:rFonts w:ascii="Times New Roman" w:hAnsi="Times New Roman"/>
          <w:lang w:eastAsia="lt-LT"/>
        </w:rPr>
      </w:pPr>
      <w:r w:rsidRPr="00274414">
        <w:rPr>
          <w:rFonts w:ascii="Times New Roman" w:hAnsi="Times New Roman"/>
          <w:lang w:eastAsia="lt-LT"/>
        </w:rPr>
        <w:t>Ilgai gydant furozemidu, gali atsirasti vitamino B</w:t>
      </w:r>
      <w:r w:rsidRPr="00274414">
        <w:rPr>
          <w:rFonts w:ascii="Times New Roman" w:hAnsi="Times New Roman"/>
          <w:vertAlign w:val="subscript"/>
          <w:lang w:eastAsia="lt-LT"/>
        </w:rPr>
        <w:t xml:space="preserve">1 </w:t>
      </w:r>
      <w:r w:rsidRPr="00274414">
        <w:rPr>
          <w:rFonts w:ascii="Times New Roman" w:hAnsi="Times New Roman"/>
          <w:lang w:eastAsia="lt-LT"/>
        </w:rPr>
        <w:t>trūkumas, kadangi padidėja jo išsiskyrimas su šlapimu.</w:t>
      </w:r>
    </w:p>
    <w:p w14:paraId="3F2EE72D" w14:textId="77777777" w:rsidR="00A940F2" w:rsidRPr="00274414" w:rsidRDefault="00A940F2" w:rsidP="00A940F2">
      <w:pPr>
        <w:spacing w:after="0" w:line="240" w:lineRule="auto"/>
        <w:rPr>
          <w:rFonts w:ascii="Times New Roman" w:hAnsi="Times New Roman"/>
          <w:lang w:eastAsia="lt-LT"/>
        </w:rPr>
      </w:pPr>
    </w:p>
    <w:p w14:paraId="05677B66" w14:textId="77777777" w:rsidR="00A940F2" w:rsidRPr="00274414" w:rsidRDefault="00A940F2" w:rsidP="00A940F2">
      <w:pPr>
        <w:spacing w:after="0" w:line="240" w:lineRule="auto"/>
        <w:rPr>
          <w:rFonts w:ascii="Times New Roman" w:hAnsi="Times New Roman"/>
          <w:lang w:eastAsia="lt-LT"/>
        </w:rPr>
      </w:pPr>
      <w:r w:rsidRPr="00274414">
        <w:rPr>
          <w:rFonts w:ascii="Times New Roman" w:hAnsi="Times New Roman"/>
          <w:lang w:eastAsia="lt-LT"/>
        </w:rPr>
        <w:t>Kartu vartojant vadinamųjų piridoksino antagonistų (vaistų, kurie, be kitokio poveikio, tiesiogiai veikia prieš vitaminą B</w:t>
      </w:r>
      <w:r w:rsidRPr="00274414">
        <w:rPr>
          <w:rFonts w:ascii="Times New Roman" w:hAnsi="Times New Roman"/>
          <w:vertAlign w:val="subscript"/>
          <w:lang w:eastAsia="lt-LT"/>
        </w:rPr>
        <w:t>6</w:t>
      </w:r>
      <w:r w:rsidRPr="00274414">
        <w:rPr>
          <w:rFonts w:ascii="Times New Roman" w:hAnsi="Times New Roman"/>
          <w:lang w:eastAsia="lt-LT"/>
        </w:rPr>
        <w:t>, pvz., hidralazino, izoniazido, cikloserino, D-penicilamino), vitamino B</w:t>
      </w:r>
      <w:r w:rsidRPr="00274414">
        <w:rPr>
          <w:rFonts w:ascii="Times New Roman" w:hAnsi="Times New Roman"/>
          <w:vertAlign w:val="subscript"/>
          <w:lang w:eastAsia="lt-LT"/>
        </w:rPr>
        <w:t>6</w:t>
      </w:r>
      <w:r w:rsidRPr="00274414">
        <w:rPr>
          <w:rFonts w:ascii="Times New Roman" w:hAnsi="Times New Roman"/>
          <w:lang w:eastAsia="lt-LT"/>
        </w:rPr>
        <w:t xml:space="preserve"> gali reikėti daugiau. </w:t>
      </w:r>
    </w:p>
    <w:p w14:paraId="6DF5A78F" w14:textId="77777777" w:rsidR="00A940F2" w:rsidRPr="00274414" w:rsidRDefault="00A940F2" w:rsidP="00A940F2">
      <w:pPr>
        <w:spacing w:after="0" w:line="240" w:lineRule="auto"/>
        <w:rPr>
          <w:rFonts w:ascii="Times New Roman" w:hAnsi="Times New Roman"/>
          <w:lang w:eastAsia="lt-LT"/>
        </w:rPr>
      </w:pPr>
    </w:p>
    <w:p w14:paraId="0429F8F0" w14:textId="77777777" w:rsidR="00A940F2" w:rsidRPr="00274414" w:rsidRDefault="00A940F2" w:rsidP="00A940F2">
      <w:pPr>
        <w:spacing w:after="0" w:line="240" w:lineRule="auto"/>
        <w:rPr>
          <w:rFonts w:ascii="Times New Roman" w:hAnsi="Times New Roman"/>
          <w:lang w:eastAsia="lt-LT"/>
        </w:rPr>
      </w:pPr>
      <w:r w:rsidRPr="00274414">
        <w:rPr>
          <w:rFonts w:ascii="Times New Roman" w:hAnsi="Times New Roman"/>
          <w:lang w:eastAsia="lt-LT"/>
        </w:rPr>
        <w:t>Vartojant 5 mg arba didesnę vitamino B</w:t>
      </w:r>
      <w:r w:rsidRPr="00274414">
        <w:rPr>
          <w:rFonts w:ascii="Times New Roman" w:hAnsi="Times New Roman"/>
          <w:vertAlign w:val="subscript"/>
          <w:lang w:eastAsia="lt-LT"/>
        </w:rPr>
        <w:t xml:space="preserve">6 </w:t>
      </w:r>
      <w:r w:rsidRPr="00274414">
        <w:rPr>
          <w:rFonts w:ascii="Times New Roman" w:hAnsi="Times New Roman"/>
          <w:lang w:eastAsia="lt-LT"/>
        </w:rPr>
        <w:t xml:space="preserve">(piridoksino hidrochlorido) paros dozę, gali silpnėti kartu vartojamos L-dopos (vaisto nuo Parkinsono ligos) poveikis. </w:t>
      </w:r>
    </w:p>
    <w:p w14:paraId="593FB686" w14:textId="77777777" w:rsidR="00A940F2" w:rsidRPr="00274414" w:rsidRDefault="00A940F2" w:rsidP="00A940F2">
      <w:pPr>
        <w:spacing w:after="0" w:line="240" w:lineRule="auto"/>
        <w:rPr>
          <w:rFonts w:ascii="Times New Roman" w:hAnsi="Times New Roman"/>
          <w:lang w:eastAsia="lt-LT"/>
        </w:rPr>
      </w:pPr>
    </w:p>
    <w:p w14:paraId="7C4A1A61" w14:textId="77777777" w:rsidR="00A940F2" w:rsidRPr="00274414" w:rsidRDefault="00A940F2" w:rsidP="00A940F2">
      <w:pPr>
        <w:spacing w:after="0" w:line="240" w:lineRule="auto"/>
        <w:rPr>
          <w:rFonts w:ascii="Times New Roman" w:hAnsi="Times New Roman"/>
          <w:lang w:eastAsia="lt-LT"/>
        </w:rPr>
      </w:pPr>
      <w:r w:rsidRPr="00274414">
        <w:rPr>
          <w:rFonts w:ascii="Times New Roman" w:hAnsi="Times New Roman"/>
          <w:lang w:eastAsia="lt-LT"/>
        </w:rPr>
        <w:t xml:space="preserve">Prisiminkite, kad ši informacija taikytina ir atveju, jeigu minėtų vaistų Jūs vartojote neseniai. </w:t>
      </w:r>
    </w:p>
    <w:p w14:paraId="41E2E410" w14:textId="77777777" w:rsidR="00A940F2" w:rsidRPr="00274414" w:rsidRDefault="00A940F2" w:rsidP="00A940F2">
      <w:pPr>
        <w:spacing w:after="0" w:line="240" w:lineRule="auto"/>
        <w:rPr>
          <w:rFonts w:ascii="Times New Roman" w:hAnsi="Times New Roman"/>
          <w:noProof/>
          <w:lang w:eastAsia="lt-LT"/>
        </w:rPr>
      </w:pPr>
    </w:p>
    <w:p w14:paraId="38541826" w14:textId="77777777" w:rsidR="00A940F2" w:rsidRPr="00274414" w:rsidRDefault="00A940F2" w:rsidP="00A940F2">
      <w:pPr>
        <w:spacing w:after="0" w:line="240" w:lineRule="auto"/>
        <w:rPr>
          <w:rFonts w:ascii="Times New Roman" w:hAnsi="Times New Roman"/>
          <w:b/>
          <w:noProof/>
          <w:lang w:eastAsia="lt-LT"/>
        </w:rPr>
      </w:pPr>
      <w:r w:rsidRPr="00274414">
        <w:rPr>
          <w:rFonts w:ascii="Times New Roman" w:hAnsi="Times New Roman"/>
          <w:b/>
          <w:noProof/>
          <w:lang w:eastAsia="lt-LT"/>
        </w:rPr>
        <w:t>Nėštumas ir žindymo laikotarpis</w:t>
      </w:r>
    </w:p>
    <w:p w14:paraId="0D2F3795" w14:textId="77777777" w:rsidR="00A940F2" w:rsidRPr="00274414" w:rsidRDefault="00A940F2" w:rsidP="00A940F2">
      <w:pPr>
        <w:spacing w:after="0" w:line="240" w:lineRule="auto"/>
        <w:rPr>
          <w:rFonts w:ascii="Times New Roman" w:hAnsi="Times New Roman"/>
          <w:noProof/>
          <w:lang w:eastAsia="lt-LT"/>
        </w:rPr>
      </w:pPr>
      <w:r w:rsidRPr="00274414">
        <w:rPr>
          <w:rFonts w:ascii="Times New Roman" w:hAnsi="Times New Roman"/>
          <w:noProof/>
          <w:lang w:eastAsia="lt-LT"/>
        </w:rPr>
        <w:t>Jeigu esate nėščia, žindote kūdikį, manote, kad galbūt esate nėščia, arba planuojate pastoti, tai prieš vartodama šį vaistą, pasitarkite su gydytoju arba vaistininku.</w:t>
      </w:r>
    </w:p>
    <w:p w14:paraId="6774176F" w14:textId="77777777" w:rsidR="00A940F2" w:rsidRPr="00274414" w:rsidRDefault="00A940F2" w:rsidP="00A940F2">
      <w:pPr>
        <w:spacing w:after="0" w:line="240" w:lineRule="auto"/>
        <w:rPr>
          <w:rFonts w:ascii="Times New Roman" w:hAnsi="Times New Roman"/>
          <w:lang w:eastAsia="lt-LT"/>
        </w:rPr>
      </w:pPr>
    </w:p>
    <w:p w14:paraId="6BB3E207" w14:textId="77777777" w:rsidR="00A940F2" w:rsidRPr="00274414" w:rsidRDefault="00A940F2" w:rsidP="00A940F2">
      <w:pPr>
        <w:spacing w:after="0" w:line="240" w:lineRule="auto"/>
        <w:rPr>
          <w:rFonts w:ascii="Times New Roman" w:hAnsi="Times New Roman"/>
          <w:lang w:eastAsia="lt-LT"/>
        </w:rPr>
      </w:pPr>
      <w:r w:rsidRPr="00274414">
        <w:rPr>
          <w:rFonts w:ascii="Times New Roman" w:hAnsi="Times New Roman"/>
          <w:lang w:eastAsia="lt-LT"/>
        </w:rPr>
        <w:t>Nėštumo ir žindymo laikotarpiu vitaminų paros poreikį turi tenkinti tinkama dieta. Dėl Milgamma NA   esančios veikliųjų medžiagų dozės šis vaistas tinka tik vitaminų trūkumui šalinti ir jo galima vartoti tik gydytojui atidžiai nustačius rizikos ir naudos santykį. Milgamma NA vartojimo nėštumo metu sisteminių tyrimų neatlikta.</w:t>
      </w:r>
    </w:p>
    <w:p w14:paraId="6EF3052D" w14:textId="77777777" w:rsidR="00A940F2" w:rsidRPr="00274414" w:rsidRDefault="00A940F2" w:rsidP="00A940F2">
      <w:pPr>
        <w:spacing w:after="0" w:line="240" w:lineRule="auto"/>
        <w:rPr>
          <w:rFonts w:ascii="Times New Roman" w:hAnsi="Times New Roman"/>
          <w:lang w:eastAsia="lt-LT"/>
        </w:rPr>
      </w:pPr>
    </w:p>
    <w:p w14:paraId="7C1A7911" w14:textId="77777777" w:rsidR="00A940F2" w:rsidRPr="00274414" w:rsidRDefault="00A940F2" w:rsidP="00A940F2">
      <w:pPr>
        <w:spacing w:after="0" w:line="240" w:lineRule="auto"/>
        <w:rPr>
          <w:rFonts w:ascii="Times New Roman" w:hAnsi="Times New Roman"/>
          <w:lang w:eastAsia="lt-LT"/>
        </w:rPr>
      </w:pPr>
      <w:r w:rsidRPr="00274414">
        <w:rPr>
          <w:rFonts w:ascii="Times New Roman" w:hAnsi="Times New Roman"/>
          <w:lang w:eastAsia="lt-LT"/>
        </w:rPr>
        <w:t>Vitaminų B</w:t>
      </w:r>
      <w:r w:rsidRPr="00274414">
        <w:rPr>
          <w:rFonts w:ascii="Times New Roman" w:hAnsi="Times New Roman"/>
          <w:vertAlign w:val="subscript"/>
          <w:lang w:eastAsia="lt-LT"/>
        </w:rPr>
        <w:t>1</w:t>
      </w:r>
      <w:r w:rsidRPr="00274414">
        <w:rPr>
          <w:rFonts w:ascii="Times New Roman" w:hAnsi="Times New Roman"/>
          <w:lang w:eastAsia="lt-LT"/>
        </w:rPr>
        <w:t xml:space="preserve"> ir B</w:t>
      </w:r>
      <w:r w:rsidRPr="00274414">
        <w:rPr>
          <w:rFonts w:ascii="Times New Roman" w:hAnsi="Times New Roman"/>
          <w:vertAlign w:val="subscript"/>
          <w:lang w:eastAsia="lt-LT"/>
        </w:rPr>
        <w:t>6</w:t>
      </w:r>
      <w:r w:rsidRPr="00274414">
        <w:rPr>
          <w:rFonts w:ascii="Times New Roman" w:hAnsi="Times New Roman"/>
          <w:lang w:eastAsia="lt-LT"/>
        </w:rPr>
        <w:t xml:space="preserve"> patenka į motinos pieną. </w:t>
      </w:r>
    </w:p>
    <w:p w14:paraId="1EA38CC5" w14:textId="77777777" w:rsidR="00A940F2" w:rsidRPr="00274414" w:rsidRDefault="00A940F2" w:rsidP="00A940F2">
      <w:pPr>
        <w:spacing w:after="0" w:line="240" w:lineRule="auto"/>
        <w:rPr>
          <w:rFonts w:ascii="Times New Roman" w:hAnsi="Times New Roman"/>
          <w:lang w:eastAsia="lt-LT"/>
        </w:rPr>
      </w:pPr>
      <w:r w:rsidRPr="00274414">
        <w:rPr>
          <w:rFonts w:ascii="Times New Roman" w:hAnsi="Times New Roman"/>
          <w:lang w:eastAsia="lt-LT"/>
        </w:rPr>
        <w:t>Nėštumo ir žindymo laikotarpiu į moters organizmą kasdien turėtų patekti ne daugiau kaip 25 mg piridoksino hidrochlorido. Kadangi 1 ml M</w:t>
      </w:r>
      <w:r>
        <w:rPr>
          <w:rFonts w:ascii="Times New Roman" w:hAnsi="Times New Roman"/>
          <w:lang w:eastAsia="lt-LT"/>
        </w:rPr>
        <w:t>i</w:t>
      </w:r>
      <w:r w:rsidRPr="00274414">
        <w:rPr>
          <w:rFonts w:ascii="Times New Roman" w:hAnsi="Times New Roman"/>
          <w:lang w:eastAsia="lt-LT"/>
        </w:rPr>
        <w:t xml:space="preserve">lgamma NA yra 50 mg piridoksino hidrochlorido, nėštumo ir žindymo laikotarpiu jo </w:t>
      </w:r>
      <w:r>
        <w:rPr>
          <w:rFonts w:ascii="Times New Roman" w:hAnsi="Times New Roman"/>
          <w:lang w:eastAsia="lt-LT"/>
        </w:rPr>
        <w:t>leisti</w:t>
      </w:r>
      <w:r w:rsidRPr="00274414">
        <w:rPr>
          <w:rFonts w:ascii="Times New Roman" w:hAnsi="Times New Roman"/>
          <w:lang w:eastAsia="lt-LT"/>
        </w:rPr>
        <w:t xml:space="preserve"> negalima. </w:t>
      </w:r>
    </w:p>
    <w:p w14:paraId="035C2455" w14:textId="77777777" w:rsidR="00A940F2" w:rsidRPr="00274414" w:rsidRDefault="00A940F2" w:rsidP="00A940F2">
      <w:pPr>
        <w:spacing w:after="0" w:line="240" w:lineRule="auto"/>
        <w:rPr>
          <w:rFonts w:ascii="Times New Roman" w:hAnsi="Times New Roman"/>
          <w:noProof/>
          <w:lang w:eastAsia="lt-LT"/>
        </w:rPr>
      </w:pPr>
    </w:p>
    <w:p w14:paraId="00EA7E4A" w14:textId="77777777" w:rsidR="00A940F2" w:rsidRPr="00274414" w:rsidRDefault="00A940F2" w:rsidP="00A940F2">
      <w:pPr>
        <w:spacing w:after="0" w:line="240" w:lineRule="auto"/>
        <w:rPr>
          <w:rFonts w:ascii="Times New Roman" w:hAnsi="Times New Roman"/>
          <w:b/>
          <w:noProof/>
          <w:lang w:eastAsia="lt-LT"/>
        </w:rPr>
      </w:pPr>
      <w:r w:rsidRPr="00274414">
        <w:rPr>
          <w:rFonts w:ascii="Times New Roman" w:hAnsi="Times New Roman"/>
          <w:b/>
          <w:noProof/>
          <w:lang w:eastAsia="lt-LT"/>
        </w:rPr>
        <w:t>Vairavimas ir mechanizmų valdymas</w:t>
      </w:r>
    </w:p>
    <w:p w14:paraId="3EFB9335" w14:textId="77777777" w:rsidR="00A940F2" w:rsidRPr="00274414" w:rsidRDefault="00A940F2" w:rsidP="00A940F2">
      <w:pPr>
        <w:spacing w:after="0" w:line="240" w:lineRule="auto"/>
        <w:rPr>
          <w:rFonts w:ascii="Times New Roman" w:hAnsi="Times New Roman"/>
          <w:lang w:eastAsia="lt-LT"/>
        </w:rPr>
      </w:pPr>
      <w:r w:rsidRPr="00274414">
        <w:rPr>
          <w:rFonts w:ascii="Times New Roman" w:hAnsi="Times New Roman"/>
          <w:lang w:eastAsia="lt-LT"/>
        </w:rPr>
        <w:t xml:space="preserve">Kad Milgamma NA darytų poveikį gebėjimui vairuoti, valdyti mechanizmus ar dirbti be saugios kojų atramos, duomenų nėra. </w:t>
      </w:r>
    </w:p>
    <w:p w14:paraId="544B262E" w14:textId="77777777" w:rsidR="00A940F2" w:rsidRPr="00274414" w:rsidRDefault="00A940F2" w:rsidP="00A940F2">
      <w:pPr>
        <w:spacing w:after="0" w:line="240" w:lineRule="auto"/>
        <w:rPr>
          <w:rFonts w:ascii="Times New Roman" w:hAnsi="Times New Roman"/>
          <w:noProof/>
          <w:lang w:eastAsia="lt-LT"/>
        </w:rPr>
      </w:pPr>
    </w:p>
    <w:p w14:paraId="6204946A" w14:textId="77777777" w:rsidR="00A940F2" w:rsidRPr="00274414" w:rsidRDefault="00A940F2" w:rsidP="00A940F2">
      <w:pPr>
        <w:spacing w:after="0" w:line="240" w:lineRule="auto"/>
        <w:rPr>
          <w:rFonts w:ascii="Times New Roman" w:hAnsi="Times New Roman"/>
          <w:noProof/>
          <w:lang w:eastAsia="lt-LT"/>
        </w:rPr>
      </w:pPr>
    </w:p>
    <w:p w14:paraId="64BEA150" w14:textId="77777777" w:rsidR="00A940F2" w:rsidRPr="00274414" w:rsidRDefault="00A940F2" w:rsidP="00A940F2">
      <w:pPr>
        <w:spacing w:after="0" w:line="240" w:lineRule="auto"/>
        <w:ind w:left="567" w:hanging="567"/>
        <w:rPr>
          <w:rFonts w:ascii="Times New Roman" w:hAnsi="Times New Roman"/>
          <w:b/>
          <w:caps/>
          <w:noProof/>
          <w:lang w:eastAsia="lt-LT"/>
        </w:rPr>
      </w:pPr>
      <w:r w:rsidRPr="00274414">
        <w:rPr>
          <w:rFonts w:ascii="Times New Roman" w:hAnsi="Times New Roman"/>
          <w:b/>
          <w:noProof/>
          <w:lang w:eastAsia="lt-LT"/>
        </w:rPr>
        <w:t>3.</w:t>
      </w:r>
      <w:r w:rsidRPr="00274414">
        <w:rPr>
          <w:rFonts w:ascii="Times New Roman" w:hAnsi="Times New Roman"/>
          <w:b/>
          <w:noProof/>
          <w:lang w:eastAsia="lt-LT"/>
        </w:rPr>
        <w:tab/>
        <w:t>Kaip vartoti Milgamma NA</w:t>
      </w:r>
    </w:p>
    <w:p w14:paraId="003F6F1B" w14:textId="77777777" w:rsidR="00A940F2" w:rsidRPr="00274414" w:rsidRDefault="00A940F2" w:rsidP="00A940F2">
      <w:pPr>
        <w:spacing w:after="0" w:line="240" w:lineRule="auto"/>
        <w:rPr>
          <w:rFonts w:ascii="Times New Roman" w:hAnsi="Times New Roman"/>
          <w:noProof/>
          <w:lang w:eastAsia="lt-LT"/>
        </w:rPr>
      </w:pPr>
    </w:p>
    <w:p w14:paraId="1C9607A6" w14:textId="77777777" w:rsidR="00A940F2" w:rsidRPr="00274414" w:rsidRDefault="00A940F2" w:rsidP="00A940F2">
      <w:pPr>
        <w:spacing w:after="0" w:line="240" w:lineRule="auto"/>
        <w:rPr>
          <w:rFonts w:ascii="Times New Roman" w:hAnsi="Times New Roman"/>
          <w:lang w:eastAsia="lt-LT"/>
        </w:rPr>
      </w:pPr>
      <w:r w:rsidRPr="00274414">
        <w:rPr>
          <w:rFonts w:ascii="Times New Roman" w:hAnsi="Times New Roman"/>
          <w:lang w:eastAsia="lt-LT"/>
        </w:rPr>
        <w:t>Visada vartokite šį vaistą tiksliai kaip nurodė gydytojas. Jeigu abejojate, kreipkitės į gydytoją arba vaistininką</w:t>
      </w:r>
      <w:r w:rsidRPr="00274414">
        <w:rPr>
          <w:rFonts w:ascii="Times New Roman" w:hAnsi="Times New Roman"/>
          <w:noProof/>
          <w:lang w:eastAsia="lt-LT"/>
        </w:rPr>
        <w:t xml:space="preserve">. </w:t>
      </w:r>
    </w:p>
    <w:p w14:paraId="42B01E8F" w14:textId="77777777" w:rsidR="00A940F2" w:rsidRPr="00274414" w:rsidRDefault="00A940F2" w:rsidP="00A940F2">
      <w:pPr>
        <w:spacing w:after="0" w:line="240" w:lineRule="auto"/>
        <w:rPr>
          <w:rFonts w:ascii="Times New Roman" w:hAnsi="Times New Roman"/>
          <w:lang w:eastAsia="lt-LT"/>
        </w:rPr>
      </w:pPr>
      <w:r w:rsidRPr="00274414">
        <w:rPr>
          <w:rFonts w:ascii="Times New Roman" w:hAnsi="Times New Roman"/>
          <w:lang w:eastAsia="lt-LT"/>
        </w:rPr>
        <w:t xml:space="preserve">Gydymo pradžioje rekomenduojama </w:t>
      </w:r>
      <w:r>
        <w:rPr>
          <w:rFonts w:ascii="Times New Roman" w:hAnsi="Times New Roman"/>
          <w:lang w:eastAsia="lt-LT"/>
        </w:rPr>
        <w:t>leisti</w:t>
      </w:r>
      <w:r w:rsidRPr="00274414">
        <w:rPr>
          <w:rFonts w:ascii="Times New Roman" w:hAnsi="Times New Roman"/>
          <w:lang w:eastAsia="lt-LT"/>
        </w:rPr>
        <w:t xml:space="preserve"> po 1 ml injekcinio tirpalo (1 ampulę) per parą, vėliau </w:t>
      </w:r>
      <w:r w:rsidRPr="00274414">
        <w:rPr>
          <w:rFonts w:ascii="Times New Roman" w:hAnsi="Times New Roman"/>
          <w:lang w:eastAsia="lt-LT"/>
        </w:rPr>
        <w:sym w:font="Symbol" w:char="F02D"/>
      </w:r>
      <w:r w:rsidRPr="00274414">
        <w:rPr>
          <w:rFonts w:ascii="Times New Roman" w:hAnsi="Times New Roman"/>
          <w:lang w:eastAsia="lt-LT"/>
        </w:rPr>
        <w:t xml:space="preserve"> po 1 – 2 ml (1 – 2 ampules) per savaitę. </w:t>
      </w:r>
    </w:p>
    <w:p w14:paraId="79911F19" w14:textId="77777777" w:rsidR="00A940F2" w:rsidRPr="00274414" w:rsidRDefault="00A940F2" w:rsidP="00A940F2">
      <w:pPr>
        <w:spacing w:after="0" w:line="240" w:lineRule="auto"/>
        <w:rPr>
          <w:rFonts w:ascii="Times New Roman" w:hAnsi="Times New Roman"/>
          <w:lang w:eastAsia="lt-LT"/>
        </w:rPr>
      </w:pPr>
    </w:p>
    <w:p w14:paraId="4F630967" w14:textId="77777777" w:rsidR="00A940F2" w:rsidRPr="00274414" w:rsidRDefault="00A940F2" w:rsidP="00A940F2">
      <w:pPr>
        <w:spacing w:after="0" w:line="240" w:lineRule="auto"/>
        <w:rPr>
          <w:rFonts w:ascii="Times New Roman" w:hAnsi="Times New Roman"/>
          <w:u w:val="single"/>
          <w:lang w:eastAsia="lt-LT"/>
        </w:rPr>
      </w:pPr>
      <w:r w:rsidRPr="00274414">
        <w:rPr>
          <w:rFonts w:ascii="Times New Roman" w:hAnsi="Times New Roman"/>
          <w:u w:val="single"/>
          <w:lang w:eastAsia="lt-LT"/>
        </w:rPr>
        <w:t>Vartojimo būdas</w:t>
      </w:r>
    </w:p>
    <w:p w14:paraId="256C900F" w14:textId="77777777" w:rsidR="00A940F2" w:rsidRPr="00274414" w:rsidRDefault="00A940F2" w:rsidP="00A940F2">
      <w:pPr>
        <w:spacing w:after="0" w:line="240" w:lineRule="auto"/>
        <w:rPr>
          <w:rFonts w:ascii="Times New Roman" w:hAnsi="Times New Roman"/>
          <w:lang w:eastAsia="lt-LT"/>
        </w:rPr>
      </w:pPr>
      <w:r w:rsidRPr="00274414">
        <w:rPr>
          <w:rFonts w:ascii="Times New Roman" w:hAnsi="Times New Roman"/>
          <w:lang w:eastAsia="lt-LT"/>
        </w:rPr>
        <w:t xml:space="preserve">Vaisto galima </w:t>
      </w:r>
      <w:r>
        <w:rPr>
          <w:rFonts w:ascii="Times New Roman" w:hAnsi="Times New Roman"/>
          <w:lang w:eastAsia="lt-LT"/>
        </w:rPr>
        <w:t>leisti</w:t>
      </w:r>
      <w:r w:rsidRPr="00274414">
        <w:rPr>
          <w:rFonts w:ascii="Times New Roman" w:hAnsi="Times New Roman"/>
          <w:lang w:eastAsia="lt-LT"/>
        </w:rPr>
        <w:t xml:space="preserve"> į raumenis arba veną. </w:t>
      </w:r>
    </w:p>
    <w:p w14:paraId="50DF488B" w14:textId="77777777" w:rsidR="00A940F2" w:rsidRPr="00274414" w:rsidRDefault="00A940F2" w:rsidP="00A940F2">
      <w:pPr>
        <w:spacing w:after="0" w:line="240" w:lineRule="auto"/>
        <w:rPr>
          <w:rFonts w:ascii="Times New Roman" w:hAnsi="Times New Roman"/>
          <w:lang w:eastAsia="lt-LT"/>
        </w:rPr>
      </w:pPr>
    </w:p>
    <w:p w14:paraId="20EEE613" w14:textId="77777777" w:rsidR="00A940F2" w:rsidRPr="00274414" w:rsidRDefault="00A940F2" w:rsidP="00A940F2">
      <w:pPr>
        <w:spacing w:after="0" w:line="240" w:lineRule="auto"/>
        <w:rPr>
          <w:rFonts w:ascii="Times New Roman" w:hAnsi="Times New Roman"/>
          <w:u w:val="single"/>
          <w:lang w:eastAsia="lt-LT"/>
        </w:rPr>
      </w:pPr>
      <w:r w:rsidRPr="00274414">
        <w:rPr>
          <w:rFonts w:ascii="Times New Roman" w:hAnsi="Times New Roman"/>
          <w:u w:val="single"/>
          <w:lang w:eastAsia="lt-LT"/>
        </w:rPr>
        <w:t>Gydymo trukmė</w:t>
      </w:r>
    </w:p>
    <w:p w14:paraId="07FD17C2" w14:textId="77777777" w:rsidR="00A940F2" w:rsidRPr="00274414" w:rsidRDefault="00A940F2" w:rsidP="00A940F2">
      <w:pPr>
        <w:spacing w:after="0" w:line="240" w:lineRule="auto"/>
        <w:rPr>
          <w:rFonts w:ascii="Times New Roman" w:hAnsi="Times New Roman"/>
          <w:lang w:eastAsia="lt-LT"/>
        </w:rPr>
      </w:pPr>
      <w:r w:rsidRPr="00274414">
        <w:rPr>
          <w:rFonts w:ascii="Times New Roman" w:hAnsi="Times New Roman"/>
          <w:lang w:eastAsia="lt-LT"/>
        </w:rPr>
        <w:t>Gydymo trukmė priklauso nuo ligos pobūdžio ir sunkumo.</w:t>
      </w:r>
    </w:p>
    <w:p w14:paraId="13853171" w14:textId="77777777" w:rsidR="00A940F2" w:rsidRPr="00274414" w:rsidRDefault="00A940F2" w:rsidP="00A940F2">
      <w:pPr>
        <w:spacing w:after="0" w:line="240" w:lineRule="auto"/>
        <w:rPr>
          <w:rFonts w:ascii="Times New Roman" w:hAnsi="Times New Roman"/>
          <w:noProof/>
          <w:lang w:eastAsia="lt-LT"/>
        </w:rPr>
      </w:pPr>
    </w:p>
    <w:p w14:paraId="77C665DC" w14:textId="77777777" w:rsidR="00A940F2" w:rsidRPr="00274414" w:rsidRDefault="00A940F2" w:rsidP="00A940F2">
      <w:pPr>
        <w:spacing w:after="0" w:line="240" w:lineRule="auto"/>
        <w:rPr>
          <w:rFonts w:ascii="Times New Roman" w:hAnsi="Times New Roman"/>
          <w:noProof/>
          <w:lang w:eastAsia="lt-LT"/>
        </w:rPr>
      </w:pPr>
      <w:r w:rsidRPr="00274414">
        <w:rPr>
          <w:rFonts w:ascii="Times New Roman" w:hAnsi="Times New Roman"/>
          <w:noProof/>
          <w:lang w:eastAsia="lt-LT"/>
        </w:rPr>
        <w:t>Jeigu kyla daugiau klausimų, reikia kreiptis į gydytoją.</w:t>
      </w:r>
    </w:p>
    <w:p w14:paraId="113E9067" w14:textId="77777777" w:rsidR="00A940F2" w:rsidRPr="00274414" w:rsidRDefault="00A940F2" w:rsidP="00A940F2">
      <w:pPr>
        <w:spacing w:after="0" w:line="240" w:lineRule="auto"/>
        <w:rPr>
          <w:rFonts w:ascii="Times New Roman" w:hAnsi="Times New Roman"/>
          <w:noProof/>
          <w:lang w:eastAsia="lt-LT"/>
        </w:rPr>
      </w:pPr>
    </w:p>
    <w:p w14:paraId="28366D0D" w14:textId="77777777" w:rsidR="00A940F2" w:rsidRPr="00274414" w:rsidRDefault="00A940F2" w:rsidP="00A940F2">
      <w:pPr>
        <w:spacing w:after="0" w:line="240" w:lineRule="auto"/>
        <w:rPr>
          <w:rFonts w:ascii="Times New Roman" w:hAnsi="Times New Roman"/>
          <w:lang w:eastAsia="lt-LT"/>
        </w:rPr>
      </w:pPr>
      <w:r w:rsidRPr="00274414">
        <w:rPr>
          <w:rFonts w:ascii="Times New Roman" w:hAnsi="Times New Roman"/>
          <w:noProof/>
          <w:lang w:eastAsia="lt-LT"/>
        </w:rPr>
        <w:t xml:space="preserve">Jeigu manote, kad </w:t>
      </w:r>
      <w:r w:rsidRPr="00274414">
        <w:rPr>
          <w:rFonts w:ascii="Times New Roman" w:hAnsi="Times New Roman"/>
          <w:lang w:eastAsia="lt-LT"/>
        </w:rPr>
        <w:t>Milgamma NA veikia per stipriai arba per silpnai, kreipkitės į gydytoją arba vaistininką.</w:t>
      </w:r>
    </w:p>
    <w:p w14:paraId="4B0256F3" w14:textId="77777777" w:rsidR="00A940F2" w:rsidRPr="00274414" w:rsidRDefault="00A940F2" w:rsidP="00A940F2">
      <w:pPr>
        <w:spacing w:after="0" w:line="240" w:lineRule="auto"/>
        <w:rPr>
          <w:rFonts w:ascii="Times New Roman" w:hAnsi="Times New Roman"/>
          <w:noProof/>
          <w:lang w:eastAsia="lt-LT"/>
        </w:rPr>
      </w:pPr>
    </w:p>
    <w:p w14:paraId="33CE9034" w14:textId="77777777" w:rsidR="00A940F2" w:rsidRPr="00274414" w:rsidRDefault="00A940F2" w:rsidP="00A940F2">
      <w:pPr>
        <w:spacing w:after="0" w:line="240" w:lineRule="auto"/>
        <w:rPr>
          <w:rFonts w:ascii="Times New Roman" w:hAnsi="Times New Roman"/>
          <w:b/>
          <w:noProof/>
          <w:lang w:eastAsia="lt-LT"/>
        </w:rPr>
      </w:pPr>
      <w:r w:rsidRPr="00274414">
        <w:rPr>
          <w:rFonts w:ascii="Times New Roman" w:hAnsi="Times New Roman"/>
          <w:b/>
          <w:noProof/>
          <w:lang w:eastAsia="lt-LT"/>
        </w:rPr>
        <w:t xml:space="preserve">Ką daryti pavartojus per didelę </w:t>
      </w:r>
      <w:r w:rsidRPr="00274414">
        <w:rPr>
          <w:rFonts w:ascii="Times New Roman" w:hAnsi="Times New Roman"/>
          <w:b/>
          <w:lang w:eastAsia="lt-LT"/>
        </w:rPr>
        <w:t>Milgamma NA</w:t>
      </w:r>
      <w:r w:rsidRPr="00274414">
        <w:rPr>
          <w:rFonts w:ascii="Times New Roman" w:hAnsi="Times New Roman"/>
          <w:b/>
          <w:noProof/>
          <w:lang w:eastAsia="lt-LT"/>
        </w:rPr>
        <w:t xml:space="preserve"> dozę?</w:t>
      </w:r>
    </w:p>
    <w:p w14:paraId="167EF243" w14:textId="77777777" w:rsidR="00A940F2" w:rsidRPr="00274414" w:rsidRDefault="00A940F2" w:rsidP="00A940F2">
      <w:pPr>
        <w:spacing w:after="0" w:line="240" w:lineRule="auto"/>
        <w:rPr>
          <w:rFonts w:ascii="Times New Roman" w:hAnsi="Times New Roman"/>
          <w:lang w:eastAsia="lt-LT"/>
        </w:rPr>
      </w:pPr>
      <w:r w:rsidRPr="00274414">
        <w:rPr>
          <w:rFonts w:ascii="Times New Roman" w:hAnsi="Times New Roman"/>
          <w:lang w:eastAsia="lt-LT"/>
        </w:rPr>
        <w:t>Kai kuriems pacientams, pavartojusiems didesnę negu 10 g vitamino B</w:t>
      </w:r>
      <w:r w:rsidRPr="00274414">
        <w:rPr>
          <w:rFonts w:ascii="Times New Roman" w:hAnsi="Times New Roman"/>
          <w:vertAlign w:val="subscript"/>
          <w:lang w:eastAsia="lt-LT"/>
        </w:rPr>
        <w:t>1</w:t>
      </w:r>
      <w:r w:rsidRPr="00274414">
        <w:rPr>
          <w:rFonts w:ascii="Times New Roman" w:hAnsi="Times New Roman"/>
          <w:lang w:eastAsia="lt-LT"/>
        </w:rPr>
        <w:t xml:space="preserve"> dozę, pasireiškė nervų paralyžius, panašus į sukeliamą kurarės.</w:t>
      </w:r>
    </w:p>
    <w:p w14:paraId="1F209FE0" w14:textId="77777777" w:rsidR="00A940F2" w:rsidRPr="00274414" w:rsidRDefault="00A940F2" w:rsidP="00A940F2">
      <w:pPr>
        <w:spacing w:after="0" w:line="240" w:lineRule="auto"/>
        <w:rPr>
          <w:rFonts w:ascii="Times New Roman" w:hAnsi="Times New Roman"/>
          <w:lang w:eastAsia="lt-LT"/>
        </w:rPr>
      </w:pPr>
      <w:r w:rsidRPr="00274414">
        <w:rPr>
          <w:rFonts w:ascii="Times New Roman" w:hAnsi="Times New Roman"/>
          <w:lang w:eastAsia="lt-LT"/>
        </w:rPr>
        <w:t xml:space="preserve">Gydymas </w:t>
      </w:r>
      <w:r w:rsidRPr="00274414">
        <w:rPr>
          <w:rFonts w:ascii="Times New Roman" w:hAnsi="Times New Roman"/>
          <w:lang w:eastAsia="lt-LT"/>
        </w:rPr>
        <w:sym w:font="Symbol" w:char="F02D"/>
      </w:r>
      <w:r w:rsidRPr="00274414">
        <w:rPr>
          <w:rFonts w:ascii="Times New Roman" w:hAnsi="Times New Roman"/>
          <w:lang w:eastAsia="lt-LT"/>
        </w:rPr>
        <w:t xml:space="preserve"> simptominis.</w:t>
      </w:r>
    </w:p>
    <w:p w14:paraId="41A21C4E" w14:textId="77777777" w:rsidR="00A940F2" w:rsidRPr="00274414" w:rsidRDefault="00A940F2" w:rsidP="00A940F2">
      <w:pPr>
        <w:spacing w:after="0" w:line="240" w:lineRule="auto"/>
        <w:rPr>
          <w:rFonts w:ascii="Times New Roman" w:hAnsi="Times New Roman"/>
          <w:lang w:eastAsia="lt-LT"/>
        </w:rPr>
      </w:pPr>
      <w:r w:rsidRPr="00274414">
        <w:rPr>
          <w:rFonts w:ascii="Times New Roman" w:hAnsi="Times New Roman"/>
          <w:lang w:eastAsia="lt-LT"/>
        </w:rPr>
        <w:lastRenderedPageBreak/>
        <w:t>Vitamino B</w:t>
      </w:r>
      <w:r w:rsidRPr="00274414">
        <w:rPr>
          <w:rFonts w:ascii="Times New Roman" w:hAnsi="Times New Roman"/>
          <w:vertAlign w:val="subscript"/>
          <w:lang w:eastAsia="lt-LT"/>
        </w:rPr>
        <w:t>6</w:t>
      </w:r>
      <w:r w:rsidRPr="00274414">
        <w:rPr>
          <w:rFonts w:ascii="Times New Roman" w:hAnsi="Times New Roman"/>
          <w:lang w:eastAsia="lt-LT"/>
        </w:rPr>
        <w:t xml:space="preserve"> perdozavimas pasireiškia sensorine polineuropatija ir gal būt judesių koordinacijos sutrikimu (ataksija). Labai didelė dozė gali sukelti traukulius. </w:t>
      </w:r>
    </w:p>
    <w:p w14:paraId="0324C491" w14:textId="77777777" w:rsidR="00A940F2" w:rsidRPr="00274414" w:rsidRDefault="00A940F2" w:rsidP="00A940F2">
      <w:pPr>
        <w:spacing w:after="0" w:line="240" w:lineRule="auto"/>
        <w:rPr>
          <w:rFonts w:ascii="Times New Roman" w:hAnsi="Times New Roman"/>
          <w:noProof/>
          <w:lang w:eastAsia="lt-LT"/>
        </w:rPr>
      </w:pPr>
      <w:r w:rsidRPr="00274414">
        <w:rPr>
          <w:rFonts w:ascii="Times New Roman" w:hAnsi="Times New Roman"/>
          <w:noProof/>
          <w:lang w:eastAsia="lt-LT"/>
        </w:rPr>
        <w:t>Pacientams, pavartojusiems didesnę negu 150 mg/kg kūno svorio dozę, gali prireikti gydymo intensyviosios terapijos priemonėmis.</w:t>
      </w:r>
    </w:p>
    <w:p w14:paraId="34959531" w14:textId="77777777" w:rsidR="00A940F2" w:rsidRPr="00274414" w:rsidRDefault="00A940F2" w:rsidP="00A940F2">
      <w:pPr>
        <w:spacing w:after="0" w:line="240" w:lineRule="auto"/>
        <w:rPr>
          <w:rFonts w:ascii="Times New Roman" w:hAnsi="Times New Roman"/>
          <w:b/>
          <w:noProof/>
          <w:lang w:eastAsia="lt-LT"/>
        </w:rPr>
      </w:pPr>
    </w:p>
    <w:p w14:paraId="69893A37" w14:textId="77777777" w:rsidR="00A940F2" w:rsidRPr="00274414" w:rsidRDefault="00A940F2" w:rsidP="00A940F2">
      <w:pPr>
        <w:spacing w:after="0" w:line="240" w:lineRule="auto"/>
        <w:rPr>
          <w:rFonts w:ascii="Times New Roman" w:hAnsi="Times New Roman"/>
          <w:b/>
          <w:noProof/>
          <w:lang w:eastAsia="lt-LT"/>
        </w:rPr>
      </w:pPr>
      <w:r w:rsidRPr="00274414">
        <w:rPr>
          <w:rFonts w:ascii="Times New Roman" w:hAnsi="Times New Roman"/>
          <w:b/>
          <w:noProof/>
          <w:lang w:eastAsia="lt-LT"/>
        </w:rPr>
        <w:t xml:space="preserve">Pamiršus pavartoti </w:t>
      </w:r>
      <w:r w:rsidRPr="00274414">
        <w:rPr>
          <w:rFonts w:ascii="Times New Roman" w:hAnsi="Times New Roman"/>
          <w:b/>
          <w:lang w:eastAsia="lt-LT"/>
        </w:rPr>
        <w:t>Milgamma NA</w:t>
      </w:r>
    </w:p>
    <w:p w14:paraId="508B306A" w14:textId="77777777" w:rsidR="00A940F2" w:rsidRPr="00274414" w:rsidRDefault="00A940F2" w:rsidP="00A940F2">
      <w:pPr>
        <w:spacing w:after="0" w:line="240" w:lineRule="auto"/>
        <w:rPr>
          <w:rFonts w:ascii="Times New Roman" w:hAnsi="Times New Roman"/>
          <w:noProof/>
          <w:lang w:eastAsia="lt-LT"/>
        </w:rPr>
      </w:pPr>
      <w:r w:rsidRPr="00274414">
        <w:rPr>
          <w:rFonts w:ascii="Times New Roman" w:hAnsi="Times New Roman"/>
          <w:noProof/>
          <w:lang w:eastAsia="lt-LT"/>
        </w:rPr>
        <w:t>Jeigu kiltų daugiau klausimų dėl šio vaisto vartojimo, kreipkitės į gydytoją arba vaistininką.</w:t>
      </w:r>
    </w:p>
    <w:p w14:paraId="06CD2396" w14:textId="77777777" w:rsidR="00A940F2" w:rsidRPr="00274414" w:rsidRDefault="00A940F2" w:rsidP="00A940F2">
      <w:pPr>
        <w:spacing w:after="0" w:line="240" w:lineRule="auto"/>
        <w:rPr>
          <w:rFonts w:ascii="Times New Roman" w:hAnsi="Times New Roman"/>
          <w:noProof/>
          <w:lang w:eastAsia="lt-LT"/>
        </w:rPr>
      </w:pPr>
    </w:p>
    <w:p w14:paraId="06DAD324" w14:textId="77777777" w:rsidR="00A940F2" w:rsidRPr="00274414" w:rsidRDefault="00A940F2" w:rsidP="00A940F2">
      <w:pPr>
        <w:spacing w:after="0" w:line="240" w:lineRule="auto"/>
        <w:rPr>
          <w:rFonts w:ascii="Times New Roman" w:hAnsi="Times New Roman"/>
          <w:noProof/>
          <w:lang w:eastAsia="lt-LT"/>
        </w:rPr>
      </w:pPr>
    </w:p>
    <w:p w14:paraId="13E2AE8C" w14:textId="77777777" w:rsidR="00A940F2" w:rsidRPr="00274414" w:rsidRDefault="00A940F2" w:rsidP="00A940F2">
      <w:pPr>
        <w:spacing w:after="0" w:line="240" w:lineRule="auto"/>
        <w:ind w:left="567" w:hanging="567"/>
        <w:rPr>
          <w:rFonts w:ascii="Times New Roman" w:hAnsi="Times New Roman"/>
          <w:b/>
          <w:caps/>
          <w:noProof/>
          <w:lang w:eastAsia="lt-LT"/>
        </w:rPr>
      </w:pPr>
      <w:r w:rsidRPr="00274414">
        <w:rPr>
          <w:rFonts w:ascii="Times New Roman" w:hAnsi="Times New Roman"/>
          <w:b/>
          <w:caps/>
          <w:noProof/>
          <w:lang w:eastAsia="lt-LT"/>
        </w:rPr>
        <w:t>4.</w:t>
      </w:r>
      <w:r w:rsidRPr="00274414">
        <w:rPr>
          <w:rFonts w:ascii="Times New Roman" w:hAnsi="Times New Roman"/>
          <w:b/>
          <w:caps/>
          <w:noProof/>
          <w:lang w:eastAsia="lt-LT"/>
        </w:rPr>
        <w:tab/>
      </w:r>
      <w:r w:rsidRPr="00274414">
        <w:rPr>
          <w:rFonts w:ascii="Times New Roman" w:hAnsi="Times New Roman"/>
          <w:b/>
          <w:noProof/>
          <w:lang w:eastAsia="lt-LT"/>
        </w:rPr>
        <w:t>Galimas šalutinis poveikis</w:t>
      </w:r>
    </w:p>
    <w:p w14:paraId="7A4EF99D" w14:textId="77777777" w:rsidR="00A940F2" w:rsidRPr="00274414" w:rsidRDefault="00A940F2" w:rsidP="00A940F2">
      <w:pPr>
        <w:spacing w:after="0" w:line="240" w:lineRule="auto"/>
        <w:rPr>
          <w:rFonts w:ascii="Times New Roman" w:hAnsi="Times New Roman"/>
          <w:noProof/>
          <w:lang w:eastAsia="lt-LT"/>
        </w:rPr>
      </w:pPr>
    </w:p>
    <w:p w14:paraId="42CAE430" w14:textId="77777777" w:rsidR="00A940F2" w:rsidRPr="00274414" w:rsidRDefault="00A940F2" w:rsidP="00A940F2">
      <w:pPr>
        <w:spacing w:after="0" w:line="240" w:lineRule="auto"/>
        <w:rPr>
          <w:rFonts w:ascii="Times New Roman" w:hAnsi="Times New Roman"/>
          <w:noProof/>
          <w:lang w:eastAsia="lt-LT"/>
        </w:rPr>
      </w:pPr>
      <w:r w:rsidRPr="00274414">
        <w:rPr>
          <w:rFonts w:ascii="Times New Roman" w:hAnsi="Times New Roman"/>
          <w:lang w:eastAsia="lt-LT"/>
        </w:rPr>
        <w:t>Šis vaistas</w:t>
      </w:r>
      <w:r w:rsidRPr="00274414">
        <w:rPr>
          <w:rFonts w:ascii="Times New Roman" w:hAnsi="Times New Roman"/>
          <w:noProof/>
          <w:lang w:eastAsia="lt-LT"/>
        </w:rPr>
        <w:t xml:space="preserve">, kaip ir </w:t>
      </w:r>
      <w:r>
        <w:rPr>
          <w:rFonts w:ascii="Times New Roman" w:hAnsi="Times New Roman"/>
          <w:noProof/>
          <w:lang w:eastAsia="lt-LT"/>
        </w:rPr>
        <w:t xml:space="preserve">visi </w:t>
      </w:r>
      <w:r w:rsidRPr="00274414">
        <w:rPr>
          <w:rFonts w:ascii="Times New Roman" w:hAnsi="Times New Roman"/>
          <w:noProof/>
          <w:lang w:eastAsia="lt-LT"/>
        </w:rPr>
        <w:t>kiti, gali sukelti šalutinį poveikį, nors jis pasireiškia ne visiems žmonėms.</w:t>
      </w:r>
    </w:p>
    <w:p w14:paraId="7CA0CB7E" w14:textId="77777777" w:rsidR="00A940F2" w:rsidRPr="00274414" w:rsidRDefault="00A940F2" w:rsidP="00A940F2">
      <w:pPr>
        <w:rPr>
          <w:rFonts w:ascii="Times New Roman" w:hAnsi="Times New Roman"/>
          <w:lang w:eastAsia="lt-LT"/>
        </w:rPr>
      </w:pPr>
      <w:r w:rsidRPr="00274414">
        <w:rPr>
          <w:rFonts w:ascii="Times New Roman" w:hAnsi="Times New Roman"/>
          <w:lang w:eastAsia="lt-LT"/>
        </w:rPr>
        <w:t>Nepageidaujamas poveikis vertinamas pagal pasireiškimo dažnį.</w:t>
      </w:r>
    </w:p>
    <w:p w14:paraId="3FAB9A9B" w14:textId="77777777" w:rsidR="00A940F2" w:rsidRPr="00274414" w:rsidRDefault="00A940F2" w:rsidP="00A940F2">
      <w:pPr>
        <w:spacing w:after="0" w:line="240" w:lineRule="auto"/>
        <w:rPr>
          <w:rFonts w:ascii="Times New Roman" w:hAnsi="Times New Roman"/>
          <w:lang w:eastAsia="lt-LT"/>
        </w:rPr>
      </w:pPr>
      <w:r w:rsidRPr="00274414">
        <w:rPr>
          <w:rFonts w:ascii="Times New Roman" w:hAnsi="Times New Roman"/>
          <w:i/>
          <w:lang w:eastAsia="lt-LT"/>
        </w:rPr>
        <w:t xml:space="preserve">Labai retas </w:t>
      </w:r>
      <w:r w:rsidRPr="00274414">
        <w:rPr>
          <w:rFonts w:ascii="Times New Roman" w:hAnsi="Times New Roman"/>
          <w:i/>
        </w:rPr>
        <w:t>(gali pasireikšti mažiau negu 1 iš 10 000 žmonių) poveikis:</w:t>
      </w:r>
      <w:r w:rsidRPr="00274414">
        <w:rPr>
          <w:rFonts w:ascii="Times New Roman" w:hAnsi="Times New Roman"/>
        </w:rPr>
        <w:t xml:space="preserve"> </w:t>
      </w:r>
      <w:r w:rsidRPr="00274414">
        <w:rPr>
          <w:rFonts w:ascii="Times New Roman" w:hAnsi="Times New Roman"/>
          <w:lang w:eastAsia="lt-LT"/>
        </w:rPr>
        <w:t>padidėjusio jautrumo reakcijos (prakaitavimas, dažnas širdies ritmas (tachikardija), odos reakcijos, susijusios su niežuliu ir dilgėline), šokas, susijęs su ūminiu kraujagyslių veiklos nepakankamumu (kolapsu), odos išbėrimu ar dusuliu.</w:t>
      </w:r>
    </w:p>
    <w:p w14:paraId="355713A3" w14:textId="77777777" w:rsidR="00A940F2" w:rsidRPr="00274414" w:rsidRDefault="00A940F2" w:rsidP="00A940F2">
      <w:pPr>
        <w:spacing w:after="0" w:line="240" w:lineRule="auto"/>
        <w:rPr>
          <w:rFonts w:ascii="Times New Roman" w:hAnsi="Times New Roman"/>
          <w:lang w:eastAsia="lt-LT"/>
        </w:rPr>
      </w:pPr>
    </w:p>
    <w:p w14:paraId="68991A32" w14:textId="77777777" w:rsidR="00A940F2" w:rsidRPr="00274414" w:rsidRDefault="00A940F2" w:rsidP="00A940F2">
      <w:pPr>
        <w:spacing w:after="0" w:line="240" w:lineRule="auto"/>
        <w:rPr>
          <w:rFonts w:ascii="Times New Roman" w:hAnsi="Times New Roman"/>
          <w:lang w:eastAsia="lt-LT"/>
        </w:rPr>
      </w:pPr>
      <w:r w:rsidRPr="00274414">
        <w:rPr>
          <w:rFonts w:ascii="Times New Roman" w:hAnsi="Times New Roman"/>
          <w:i/>
          <w:lang w:eastAsia="lt-LT"/>
        </w:rPr>
        <w:t>Dažnis nežinomas (negali būti apskaičiuotas pagal turimus duomenis):</w:t>
      </w:r>
      <w:r w:rsidRPr="00274414">
        <w:rPr>
          <w:rFonts w:ascii="Times New Roman" w:hAnsi="Times New Roman"/>
          <w:lang w:eastAsia="lt-LT"/>
        </w:rPr>
        <w:t xml:space="preserve"> periferinė sensorinė neuropatija (nervų liga, susijusi su dilgčiojimu ir skruzdžių bėgiojimo pojūčiu).</w:t>
      </w:r>
    </w:p>
    <w:p w14:paraId="548EE307" w14:textId="77777777" w:rsidR="00A940F2" w:rsidRPr="00274414" w:rsidRDefault="00A940F2" w:rsidP="00A940F2">
      <w:pPr>
        <w:spacing w:after="0" w:line="240" w:lineRule="auto"/>
        <w:rPr>
          <w:rFonts w:ascii="Times New Roman" w:hAnsi="Times New Roman"/>
          <w:i/>
          <w:lang w:eastAsia="lt-LT"/>
        </w:rPr>
      </w:pPr>
    </w:p>
    <w:p w14:paraId="08A86ED8" w14:textId="77777777" w:rsidR="00A940F2" w:rsidRPr="00274414" w:rsidRDefault="00A940F2" w:rsidP="00A940F2">
      <w:pPr>
        <w:spacing w:after="0" w:line="240" w:lineRule="auto"/>
        <w:rPr>
          <w:rFonts w:ascii="Times New Roman" w:hAnsi="Times New Roman"/>
          <w:b/>
          <w:noProof/>
          <w:lang w:eastAsia="lt-LT"/>
        </w:rPr>
      </w:pPr>
      <w:r w:rsidRPr="00274414">
        <w:rPr>
          <w:rFonts w:ascii="Times New Roman" w:hAnsi="Times New Roman"/>
          <w:b/>
          <w:noProof/>
          <w:lang w:eastAsia="lt-LT"/>
        </w:rPr>
        <w:t>Pranešimas apie šalutinį poveikį</w:t>
      </w:r>
    </w:p>
    <w:p w14:paraId="40B10C24" w14:textId="77777777" w:rsidR="00A940F2" w:rsidRPr="00274414" w:rsidRDefault="00A940F2" w:rsidP="00A940F2">
      <w:pPr>
        <w:spacing w:after="0" w:line="240" w:lineRule="auto"/>
        <w:rPr>
          <w:rFonts w:ascii="Times New Roman" w:hAnsi="Times New Roman"/>
          <w:noProof/>
          <w:lang w:eastAsia="lt-LT"/>
        </w:rPr>
      </w:pPr>
      <w:r w:rsidRPr="00274414">
        <w:rPr>
          <w:rFonts w:ascii="Times New Roman" w:hAnsi="Times New Roman"/>
          <w:noProof/>
          <w:lang w:eastAsia="lt-LT"/>
        </w:rPr>
        <w:t xml:space="preserve">Jeigu pasireiškė šalutinis poveikis, įskaitant šiame lapelyje nenurodytą, pasakykite gydytojui arba vaistininkui. Apie šalutinį poveikį taip pat galite pranešti </w:t>
      </w:r>
      <w:r w:rsidRPr="00092468">
        <w:rPr>
          <w:rFonts w:ascii="Times New Roman" w:hAnsi="Times New Roman"/>
        </w:rPr>
        <w:t>Valstybinei vaistų kontrolės tarnybai prie Lietuvos Respublikos sveikatos apsaugos ministerijos nemokamu t</w:t>
      </w:r>
      <w:r w:rsidRPr="00092468">
        <w:rPr>
          <w:rFonts w:ascii="Times New Roman" w:hAnsi="Times New Roman"/>
          <w:lang w:eastAsia="zh-CN"/>
        </w:rPr>
        <w:t>elefonu 8 800 73568</w:t>
      </w:r>
      <w:r w:rsidRPr="00092468">
        <w:rPr>
          <w:rFonts w:ascii="Times New Roman" w:hAnsi="Times New Roman"/>
        </w:rPr>
        <w:t xml:space="preserve"> arba užpildyti interneto svetainėje </w:t>
      </w:r>
      <w:hyperlink r:id="rId10" w:history="1">
        <w:r w:rsidRPr="00092468">
          <w:rPr>
            <w:rFonts w:ascii="Times New Roman" w:eastAsia="SimSun" w:hAnsi="Times New Roman"/>
            <w:color w:val="0000FF"/>
            <w:u w:val="single"/>
          </w:rPr>
          <w:t>www.vvkt.lt</w:t>
        </w:r>
      </w:hyperlink>
      <w:r w:rsidRPr="00092468">
        <w:rPr>
          <w:rFonts w:ascii="Times New Roman" w:hAnsi="Times New Roman"/>
        </w:rPr>
        <w:t xml:space="preserve"> esančią formą ir pateikti ją Valstybinei vaistų kontrolės tarnybai prie Lietuvos Respublikos sveikatos apsaugos ministerijos vienu iš šių būdų: raštu (adresu Žirmūnų g. 139A, LT-09120 Vilnius), </w:t>
      </w:r>
      <w:r w:rsidRPr="00092468">
        <w:rPr>
          <w:rFonts w:ascii="Times New Roman" w:hAnsi="Times New Roman"/>
          <w:lang w:eastAsia="zh-CN"/>
        </w:rPr>
        <w:t xml:space="preserve">nemokamu </w:t>
      </w:r>
      <w:r w:rsidRPr="00092468">
        <w:rPr>
          <w:rFonts w:ascii="Times New Roman" w:hAnsi="Times New Roman"/>
        </w:rPr>
        <w:t>fakso numeriu 8 800 20131</w:t>
      </w:r>
      <w:r w:rsidRPr="00092468">
        <w:rPr>
          <w:rFonts w:ascii="Times New Roman" w:hAnsi="Times New Roman"/>
          <w:lang w:eastAsia="zh-CN"/>
        </w:rPr>
        <w:t xml:space="preserve">, </w:t>
      </w:r>
      <w:r w:rsidRPr="00092468">
        <w:rPr>
          <w:rFonts w:ascii="Times New Roman" w:hAnsi="Times New Roman"/>
        </w:rPr>
        <w:t xml:space="preserve">el. paštu </w:t>
      </w:r>
      <w:hyperlink r:id="rId11" w:history="1">
        <w:r w:rsidRPr="00092468">
          <w:rPr>
            <w:rFonts w:ascii="Times New Roman" w:eastAsia="SimSun" w:hAnsi="Times New Roman"/>
            <w:color w:val="0000FF"/>
            <w:u w:val="single"/>
          </w:rPr>
          <w:t>NepageidaujamaR@vvkt.lt</w:t>
        </w:r>
      </w:hyperlink>
      <w:r w:rsidRPr="00092468">
        <w:rPr>
          <w:rFonts w:ascii="Times New Roman" w:hAnsi="Times New Roman"/>
        </w:rPr>
        <w:t xml:space="preserve">, taip pat per Valstybinės vaistų kontrolės tarnybos prie Lietuvos Respublikos sveikatos apsaugos ministerijos interneto svetainę (adresu </w:t>
      </w:r>
      <w:hyperlink r:id="rId12" w:history="1">
        <w:r w:rsidRPr="00092468">
          <w:rPr>
            <w:rFonts w:ascii="Times New Roman" w:eastAsia="SimSun" w:hAnsi="Times New Roman"/>
            <w:color w:val="0000FF"/>
            <w:u w:val="single"/>
          </w:rPr>
          <w:t>http://www.vvkt.lt</w:t>
        </w:r>
      </w:hyperlink>
      <w:r w:rsidRPr="00092468">
        <w:rPr>
          <w:rFonts w:ascii="Times New Roman" w:hAnsi="Times New Roman"/>
        </w:rPr>
        <w:t>).</w:t>
      </w:r>
      <w:r w:rsidRPr="00274414">
        <w:rPr>
          <w:rFonts w:ascii="Times New Roman" w:hAnsi="Times New Roman"/>
          <w:noProof/>
          <w:lang w:eastAsia="lt-LT"/>
        </w:rPr>
        <w:t xml:space="preserve"> Pranešdami apie šalutinį poveikį galite mums padėti gauti daugiau informacijos apie šio vaisto saugumą.</w:t>
      </w:r>
    </w:p>
    <w:p w14:paraId="632B9958" w14:textId="77777777" w:rsidR="00A940F2" w:rsidRPr="00274414" w:rsidRDefault="00A940F2" w:rsidP="00A940F2">
      <w:pPr>
        <w:spacing w:after="0" w:line="240" w:lineRule="auto"/>
        <w:rPr>
          <w:rFonts w:ascii="Times New Roman" w:hAnsi="Times New Roman"/>
          <w:noProof/>
          <w:lang w:eastAsia="lt-LT"/>
        </w:rPr>
      </w:pPr>
    </w:p>
    <w:p w14:paraId="1AA69DC3" w14:textId="77777777" w:rsidR="00A940F2" w:rsidRPr="00274414" w:rsidRDefault="00A940F2" w:rsidP="00A940F2">
      <w:pPr>
        <w:spacing w:after="0" w:line="240" w:lineRule="auto"/>
        <w:rPr>
          <w:rFonts w:ascii="Times New Roman" w:hAnsi="Times New Roman"/>
          <w:noProof/>
          <w:lang w:eastAsia="lt-LT"/>
        </w:rPr>
      </w:pPr>
    </w:p>
    <w:p w14:paraId="04FEFEB0" w14:textId="77777777" w:rsidR="00A940F2" w:rsidRPr="00274414" w:rsidRDefault="00A940F2" w:rsidP="00A940F2">
      <w:pPr>
        <w:spacing w:after="0" w:line="240" w:lineRule="auto"/>
        <w:ind w:left="567" w:hanging="567"/>
        <w:rPr>
          <w:rFonts w:ascii="Times New Roman" w:hAnsi="Times New Roman"/>
          <w:noProof/>
          <w:lang w:eastAsia="lt-LT"/>
        </w:rPr>
      </w:pPr>
      <w:r w:rsidRPr="00274414">
        <w:rPr>
          <w:rFonts w:ascii="Times New Roman" w:hAnsi="Times New Roman"/>
          <w:b/>
          <w:noProof/>
          <w:lang w:eastAsia="lt-LT"/>
        </w:rPr>
        <w:t>5.</w:t>
      </w:r>
      <w:r w:rsidRPr="00274414">
        <w:rPr>
          <w:rFonts w:ascii="Times New Roman" w:hAnsi="Times New Roman"/>
          <w:b/>
          <w:noProof/>
          <w:lang w:eastAsia="lt-LT"/>
        </w:rPr>
        <w:tab/>
        <w:t>Kaip laikyti Milgamma NA</w:t>
      </w:r>
    </w:p>
    <w:p w14:paraId="457D45EF" w14:textId="77777777" w:rsidR="00A940F2" w:rsidRPr="00274414" w:rsidRDefault="00A940F2" w:rsidP="00A940F2">
      <w:pPr>
        <w:spacing w:after="0" w:line="240" w:lineRule="auto"/>
        <w:rPr>
          <w:rFonts w:ascii="Times New Roman" w:hAnsi="Times New Roman"/>
          <w:noProof/>
          <w:lang w:eastAsia="lt-LT"/>
        </w:rPr>
      </w:pPr>
    </w:p>
    <w:p w14:paraId="71F0AACD" w14:textId="77777777" w:rsidR="00A940F2" w:rsidRPr="00274414" w:rsidRDefault="00A940F2" w:rsidP="00A940F2">
      <w:pPr>
        <w:spacing w:after="0" w:line="240" w:lineRule="auto"/>
        <w:rPr>
          <w:rFonts w:ascii="Times New Roman" w:hAnsi="Times New Roman"/>
          <w:noProof/>
          <w:lang w:eastAsia="lt-LT"/>
        </w:rPr>
      </w:pPr>
      <w:r w:rsidRPr="00274414">
        <w:rPr>
          <w:rFonts w:ascii="Times New Roman" w:hAnsi="Times New Roman"/>
          <w:noProof/>
          <w:lang w:eastAsia="lt-LT"/>
        </w:rPr>
        <w:t>Šį vaistą laikykite vaikams nepastebimoje ir nepasiekiamoje vietoje.</w:t>
      </w:r>
    </w:p>
    <w:p w14:paraId="38D57787" w14:textId="77777777" w:rsidR="00A940F2" w:rsidRPr="00274414" w:rsidRDefault="00A940F2" w:rsidP="00A940F2">
      <w:pPr>
        <w:spacing w:after="0" w:line="240" w:lineRule="auto"/>
        <w:rPr>
          <w:rFonts w:ascii="Times New Roman" w:hAnsi="Times New Roman"/>
          <w:noProof/>
          <w:lang w:eastAsia="lt-LT"/>
        </w:rPr>
      </w:pPr>
    </w:p>
    <w:p w14:paraId="70575606" w14:textId="77777777" w:rsidR="00A940F2" w:rsidRPr="00274414" w:rsidRDefault="00A940F2" w:rsidP="00A940F2">
      <w:pPr>
        <w:spacing w:after="0" w:line="240" w:lineRule="auto"/>
        <w:rPr>
          <w:rFonts w:ascii="Times New Roman" w:hAnsi="Times New Roman"/>
          <w:noProof/>
          <w:lang w:eastAsia="lt-LT"/>
        </w:rPr>
      </w:pPr>
      <w:r w:rsidRPr="00274414">
        <w:rPr>
          <w:rFonts w:ascii="Times New Roman" w:hAnsi="Times New Roman"/>
          <w:snapToGrid w:val="0"/>
          <w:lang w:eastAsia="lt-LT"/>
        </w:rPr>
        <w:t xml:space="preserve">Laikyti šaldytuve (2 </w:t>
      </w:r>
      <w:r w:rsidRPr="00274414">
        <w:rPr>
          <w:rFonts w:ascii="Times New Roman" w:hAnsi="Times New Roman"/>
          <w:snapToGrid w:val="0"/>
          <w:lang w:eastAsia="lt-LT"/>
        </w:rPr>
        <w:sym w:font="Symbol" w:char="F0B0"/>
      </w:r>
      <w:r w:rsidRPr="00274414">
        <w:rPr>
          <w:rFonts w:ascii="Times New Roman" w:hAnsi="Times New Roman"/>
          <w:snapToGrid w:val="0"/>
          <w:lang w:eastAsia="lt-LT"/>
        </w:rPr>
        <w:t xml:space="preserve">C – 8 </w:t>
      </w:r>
      <w:r w:rsidRPr="00274414">
        <w:rPr>
          <w:rFonts w:ascii="Times New Roman" w:hAnsi="Times New Roman"/>
          <w:snapToGrid w:val="0"/>
          <w:lang w:eastAsia="lt-LT"/>
        </w:rPr>
        <w:sym w:font="Symbol" w:char="F0B0"/>
      </w:r>
      <w:r>
        <w:rPr>
          <w:rFonts w:ascii="Times New Roman" w:hAnsi="Times New Roman"/>
          <w:snapToGrid w:val="0"/>
          <w:lang w:eastAsia="lt-LT"/>
        </w:rPr>
        <w:t>C)</w:t>
      </w:r>
      <w:r w:rsidRPr="00274414">
        <w:rPr>
          <w:rFonts w:ascii="Times New Roman" w:hAnsi="Times New Roman"/>
          <w:noProof/>
          <w:lang w:eastAsia="lt-LT"/>
        </w:rPr>
        <w:t>.</w:t>
      </w:r>
    </w:p>
    <w:p w14:paraId="618C182B" w14:textId="77777777" w:rsidR="00A940F2" w:rsidRPr="00274414" w:rsidRDefault="00A940F2" w:rsidP="00A940F2">
      <w:pPr>
        <w:spacing w:after="0" w:line="240" w:lineRule="auto"/>
        <w:rPr>
          <w:rFonts w:ascii="Times New Roman" w:hAnsi="Times New Roman"/>
          <w:noProof/>
          <w:lang w:eastAsia="lt-LT"/>
        </w:rPr>
      </w:pPr>
      <w:r w:rsidRPr="00274414">
        <w:rPr>
          <w:rFonts w:ascii="Times New Roman" w:hAnsi="Times New Roman"/>
          <w:lang w:eastAsia="lt-LT"/>
        </w:rPr>
        <w:t>Ampules laikyti išorinėje dėžutėje</w:t>
      </w:r>
      <w:r w:rsidRPr="00274414">
        <w:rPr>
          <w:rFonts w:ascii="Times New Roman" w:hAnsi="Times New Roman"/>
          <w:noProof/>
          <w:lang w:eastAsia="lt-LT"/>
        </w:rPr>
        <w:t xml:space="preserve">, kad </w:t>
      </w:r>
      <w:r>
        <w:rPr>
          <w:rFonts w:ascii="Times New Roman" w:hAnsi="Times New Roman"/>
          <w:noProof/>
          <w:lang w:eastAsia="lt-LT"/>
        </w:rPr>
        <w:t>vaistas</w:t>
      </w:r>
      <w:r w:rsidRPr="00274414">
        <w:rPr>
          <w:rFonts w:ascii="Times New Roman" w:hAnsi="Times New Roman"/>
          <w:noProof/>
          <w:lang w:eastAsia="lt-LT"/>
        </w:rPr>
        <w:t xml:space="preserve"> būtų apsaugotas nuo šviesos. </w:t>
      </w:r>
    </w:p>
    <w:p w14:paraId="56880A5A" w14:textId="77777777" w:rsidR="00A940F2" w:rsidRPr="00274414" w:rsidRDefault="00A940F2" w:rsidP="00A940F2">
      <w:pPr>
        <w:spacing w:after="0" w:line="240" w:lineRule="auto"/>
        <w:rPr>
          <w:rFonts w:ascii="Times New Roman" w:hAnsi="Times New Roman"/>
          <w:iCs/>
          <w:noProof/>
          <w:lang w:eastAsia="lt-LT"/>
        </w:rPr>
      </w:pPr>
    </w:p>
    <w:p w14:paraId="3C020BA4" w14:textId="77777777" w:rsidR="00A940F2" w:rsidRPr="00274414" w:rsidRDefault="00A940F2" w:rsidP="00A940F2">
      <w:pPr>
        <w:spacing w:after="0" w:line="240" w:lineRule="auto"/>
        <w:rPr>
          <w:rFonts w:ascii="Times New Roman" w:hAnsi="Times New Roman"/>
          <w:iCs/>
          <w:noProof/>
          <w:lang w:eastAsia="lt-LT"/>
        </w:rPr>
      </w:pPr>
      <w:r w:rsidRPr="00274414">
        <w:rPr>
          <w:rFonts w:ascii="Times New Roman" w:hAnsi="Times New Roman"/>
          <w:lang w:eastAsia="lt-LT"/>
        </w:rPr>
        <w:t>Ant kartono dėžutės ir a</w:t>
      </w:r>
      <w:r w:rsidRPr="00274414">
        <w:rPr>
          <w:rFonts w:ascii="Times New Roman" w:hAnsi="Times New Roman"/>
          <w:iCs/>
          <w:noProof/>
          <w:lang w:eastAsia="lt-LT"/>
        </w:rPr>
        <w:t xml:space="preserve">mpulės etiketės po „Tinka iki / EXP“ nurodytam tinkamumo laikui pasibaigus, </w:t>
      </w:r>
      <w:r w:rsidRPr="00274414">
        <w:rPr>
          <w:rFonts w:ascii="Times New Roman" w:hAnsi="Times New Roman"/>
          <w:lang w:eastAsia="lt-LT"/>
        </w:rPr>
        <w:t>šio vaisto</w:t>
      </w:r>
      <w:r w:rsidRPr="00274414">
        <w:rPr>
          <w:rFonts w:ascii="Times New Roman" w:hAnsi="Times New Roman"/>
          <w:iCs/>
          <w:noProof/>
          <w:lang w:eastAsia="lt-LT"/>
        </w:rPr>
        <w:t xml:space="preserve"> vartoti negalima. Vaistas tinkamas vartoti iki paskutinės nurodyto mėnesio dienos.</w:t>
      </w:r>
    </w:p>
    <w:p w14:paraId="35857077" w14:textId="77777777" w:rsidR="00A940F2" w:rsidRPr="00274414" w:rsidRDefault="00A940F2" w:rsidP="00A940F2">
      <w:pPr>
        <w:spacing w:after="0" w:line="240" w:lineRule="auto"/>
        <w:rPr>
          <w:rFonts w:ascii="Times New Roman" w:hAnsi="Times New Roman"/>
          <w:noProof/>
          <w:lang w:eastAsia="lt-LT"/>
        </w:rPr>
      </w:pPr>
    </w:p>
    <w:p w14:paraId="5B384F8F" w14:textId="77777777" w:rsidR="00A940F2" w:rsidRPr="00274414" w:rsidRDefault="00A940F2" w:rsidP="00A940F2">
      <w:pPr>
        <w:spacing w:after="0" w:line="240" w:lineRule="auto"/>
        <w:rPr>
          <w:rFonts w:ascii="Times New Roman" w:hAnsi="Times New Roman"/>
          <w:noProof/>
          <w:lang w:eastAsia="lt-LT"/>
        </w:rPr>
      </w:pPr>
      <w:r w:rsidRPr="00274414">
        <w:rPr>
          <w:rFonts w:ascii="Times New Roman" w:hAnsi="Times New Roman"/>
          <w:noProof/>
          <w:lang w:eastAsia="lt-LT"/>
        </w:rPr>
        <w:t>Vaistų negalima išmesti į kanalizaciją arba su buitinėmis</w:t>
      </w:r>
      <w:r w:rsidRPr="00274414">
        <w:rPr>
          <w:rFonts w:ascii="Times New Roman" w:hAnsi="Times New Roman"/>
          <w:noProof/>
          <w:color w:val="993366"/>
          <w:lang w:eastAsia="lt-LT"/>
        </w:rPr>
        <w:t xml:space="preserve"> </w:t>
      </w:r>
      <w:r w:rsidRPr="00274414">
        <w:rPr>
          <w:rFonts w:ascii="Times New Roman" w:hAnsi="Times New Roman"/>
          <w:noProof/>
          <w:lang w:eastAsia="lt-LT"/>
        </w:rPr>
        <w:t>atliekomis. Kaip išmesti nereikalingus vaistus, klauskite vaistininko. Šios priemonės padės apsaugoti aplinką.</w:t>
      </w:r>
    </w:p>
    <w:p w14:paraId="1A5101FC" w14:textId="77777777" w:rsidR="00A940F2" w:rsidRPr="00274414" w:rsidRDefault="00A940F2" w:rsidP="00A940F2">
      <w:pPr>
        <w:spacing w:after="0" w:line="240" w:lineRule="auto"/>
        <w:rPr>
          <w:rFonts w:ascii="Times New Roman" w:hAnsi="Times New Roman"/>
          <w:noProof/>
          <w:lang w:eastAsia="lt-LT"/>
        </w:rPr>
      </w:pPr>
    </w:p>
    <w:p w14:paraId="30C5DCA4" w14:textId="77777777" w:rsidR="00A940F2" w:rsidRPr="00274414" w:rsidRDefault="00A940F2" w:rsidP="00A940F2">
      <w:pPr>
        <w:spacing w:after="0" w:line="240" w:lineRule="auto"/>
        <w:rPr>
          <w:rFonts w:ascii="Times New Roman" w:hAnsi="Times New Roman"/>
          <w:noProof/>
          <w:lang w:eastAsia="lt-LT"/>
        </w:rPr>
      </w:pPr>
    </w:p>
    <w:p w14:paraId="31AE4CFB" w14:textId="77777777" w:rsidR="00A940F2" w:rsidRPr="00274414" w:rsidRDefault="00A940F2" w:rsidP="00A940F2">
      <w:pPr>
        <w:spacing w:after="0" w:line="240" w:lineRule="auto"/>
        <w:ind w:left="567" w:hanging="567"/>
        <w:rPr>
          <w:rFonts w:ascii="Times New Roman" w:hAnsi="Times New Roman"/>
          <w:b/>
          <w:noProof/>
          <w:lang w:eastAsia="lt-LT"/>
        </w:rPr>
      </w:pPr>
      <w:r w:rsidRPr="00274414">
        <w:rPr>
          <w:rFonts w:ascii="Times New Roman" w:hAnsi="Times New Roman"/>
          <w:b/>
          <w:noProof/>
          <w:lang w:eastAsia="lt-LT"/>
        </w:rPr>
        <w:t>6.</w:t>
      </w:r>
      <w:r w:rsidRPr="00274414">
        <w:rPr>
          <w:rFonts w:ascii="Times New Roman" w:hAnsi="Times New Roman"/>
          <w:b/>
          <w:noProof/>
          <w:lang w:eastAsia="lt-LT"/>
        </w:rPr>
        <w:tab/>
        <w:t>Pakuotės turinys ir kita informacija</w:t>
      </w:r>
    </w:p>
    <w:p w14:paraId="06CC0504" w14:textId="77777777" w:rsidR="00A940F2" w:rsidRPr="00274414" w:rsidRDefault="00A940F2" w:rsidP="00A940F2">
      <w:pPr>
        <w:spacing w:after="0" w:line="240" w:lineRule="auto"/>
        <w:rPr>
          <w:rFonts w:ascii="Times New Roman" w:hAnsi="Times New Roman"/>
          <w:noProof/>
          <w:lang w:eastAsia="lt-LT"/>
        </w:rPr>
      </w:pPr>
    </w:p>
    <w:p w14:paraId="5BE91709" w14:textId="77777777" w:rsidR="00A940F2" w:rsidRPr="00274414" w:rsidRDefault="00A940F2" w:rsidP="00A940F2">
      <w:pPr>
        <w:spacing w:after="0" w:line="240" w:lineRule="auto"/>
        <w:rPr>
          <w:rFonts w:ascii="Times New Roman" w:hAnsi="Times New Roman"/>
          <w:noProof/>
          <w:u w:val="single"/>
          <w:lang w:eastAsia="lt-LT"/>
        </w:rPr>
      </w:pPr>
      <w:r w:rsidRPr="00274414">
        <w:rPr>
          <w:rFonts w:ascii="Times New Roman" w:hAnsi="Times New Roman"/>
          <w:b/>
          <w:lang w:eastAsia="lt-LT"/>
        </w:rPr>
        <w:t>Milgamma NA</w:t>
      </w:r>
      <w:r w:rsidRPr="00274414">
        <w:rPr>
          <w:rFonts w:ascii="Times New Roman" w:hAnsi="Times New Roman"/>
          <w:b/>
          <w:bCs/>
          <w:noProof/>
          <w:lang w:eastAsia="lt-LT"/>
        </w:rPr>
        <w:t xml:space="preserve"> sudėtis </w:t>
      </w:r>
    </w:p>
    <w:p w14:paraId="18259109" w14:textId="77777777" w:rsidR="00A940F2" w:rsidRPr="00274414" w:rsidRDefault="00A940F2" w:rsidP="00A940F2">
      <w:pPr>
        <w:spacing w:after="0" w:line="240" w:lineRule="auto"/>
        <w:ind w:left="567" w:hanging="283"/>
        <w:rPr>
          <w:rFonts w:ascii="Times New Roman" w:hAnsi="Times New Roman"/>
          <w:noProof/>
          <w:lang w:eastAsia="lt-LT"/>
        </w:rPr>
      </w:pPr>
      <w:r w:rsidRPr="00274414">
        <w:rPr>
          <w:rFonts w:ascii="Times New Roman" w:hAnsi="Times New Roman"/>
          <w:noProof/>
          <w:lang w:eastAsia="lt-LT"/>
        </w:rPr>
        <w:t>-</w:t>
      </w:r>
      <w:r w:rsidRPr="00274414">
        <w:rPr>
          <w:rFonts w:ascii="Times New Roman" w:hAnsi="Times New Roman"/>
          <w:noProof/>
          <w:lang w:eastAsia="lt-LT"/>
        </w:rPr>
        <w:tab/>
        <w:t>Veikliosios medžiagos yra tiamino hidrochloridas (vitaminas B</w:t>
      </w:r>
      <w:r w:rsidRPr="00274414">
        <w:rPr>
          <w:rFonts w:ascii="Times New Roman" w:hAnsi="Times New Roman"/>
          <w:noProof/>
          <w:vertAlign w:val="subscript"/>
          <w:lang w:eastAsia="lt-LT"/>
        </w:rPr>
        <w:t>1</w:t>
      </w:r>
      <w:r w:rsidRPr="00274414">
        <w:rPr>
          <w:rFonts w:ascii="Times New Roman" w:hAnsi="Times New Roman"/>
          <w:noProof/>
          <w:lang w:eastAsia="lt-LT"/>
        </w:rPr>
        <w:t>) ir piridoksino hidrochloridas (vitaminas B</w:t>
      </w:r>
      <w:r w:rsidRPr="00274414">
        <w:rPr>
          <w:rFonts w:ascii="Times New Roman" w:hAnsi="Times New Roman"/>
          <w:noProof/>
          <w:vertAlign w:val="subscript"/>
          <w:lang w:eastAsia="lt-LT"/>
        </w:rPr>
        <w:t>6</w:t>
      </w:r>
      <w:r w:rsidRPr="00274414">
        <w:rPr>
          <w:rFonts w:ascii="Times New Roman" w:hAnsi="Times New Roman"/>
          <w:noProof/>
          <w:lang w:eastAsia="lt-LT"/>
        </w:rPr>
        <w:t>). Vienoje ampulėje (1 ml injekcinio tirpalo) yra 100 mg tiamino hidrochlorido ir 50 mg piridoksino hidrochlorido.</w:t>
      </w:r>
    </w:p>
    <w:p w14:paraId="7439B4CC" w14:textId="77777777" w:rsidR="00A940F2" w:rsidRPr="00274414" w:rsidRDefault="00A940F2" w:rsidP="00A940F2">
      <w:pPr>
        <w:spacing w:after="0" w:line="240" w:lineRule="auto"/>
        <w:ind w:left="567" w:hanging="283"/>
        <w:rPr>
          <w:rFonts w:ascii="Times New Roman" w:hAnsi="Times New Roman"/>
          <w:noProof/>
          <w:lang w:eastAsia="lt-LT"/>
        </w:rPr>
      </w:pPr>
      <w:r w:rsidRPr="00274414">
        <w:rPr>
          <w:rFonts w:ascii="Times New Roman" w:hAnsi="Times New Roman"/>
          <w:noProof/>
          <w:lang w:eastAsia="lt-LT"/>
        </w:rPr>
        <w:t>-</w:t>
      </w:r>
      <w:r w:rsidRPr="00274414">
        <w:rPr>
          <w:rFonts w:ascii="Times New Roman" w:hAnsi="Times New Roman"/>
          <w:noProof/>
          <w:lang w:eastAsia="lt-LT"/>
        </w:rPr>
        <w:tab/>
        <w:t>Pagalbinės medžiagos yra</w:t>
      </w:r>
      <w:r w:rsidRPr="00274414">
        <w:rPr>
          <w:rFonts w:ascii="Times New Roman" w:hAnsi="Times New Roman"/>
          <w:noProof/>
          <w:vertAlign w:val="subscript"/>
          <w:lang w:eastAsia="lt-LT"/>
        </w:rPr>
        <w:t xml:space="preserve"> </w:t>
      </w:r>
      <w:r w:rsidRPr="00274414">
        <w:rPr>
          <w:rFonts w:ascii="Times New Roman" w:hAnsi="Times New Roman"/>
          <w:noProof/>
          <w:lang w:eastAsia="lt-LT"/>
        </w:rPr>
        <w:t xml:space="preserve">vyno rūgštis ir injekcinis vanduo. </w:t>
      </w:r>
    </w:p>
    <w:p w14:paraId="64D9EE98" w14:textId="77777777" w:rsidR="00A940F2" w:rsidRPr="00274414" w:rsidRDefault="00A940F2" w:rsidP="00A940F2">
      <w:pPr>
        <w:spacing w:after="0" w:line="240" w:lineRule="auto"/>
        <w:rPr>
          <w:rFonts w:ascii="Times New Roman" w:hAnsi="Times New Roman"/>
          <w:noProof/>
          <w:lang w:eastAsia="lt-LT"/>
        </w:rPr>
      </w:pPr>
    </w:p>
    <w:p w14:paraId="17A31A0F" w14:textId="77777777" w:rsidR="00A940F2" w:rsidRPr="00274414" w:rsidRDefault="00A940F2" w:rsidP="00A940F2">
      <w:pPr>
        <w:spacing w:after="0" w:line="240" w:lineRule="auto"/>
        <w:rPr>
          <w:rFonts w:ascii="Times New Roman" w:hAnsi="Times New Roman"/>
          <w:b/>
          <w:bCs/>
          <w:noProof/>
          <w:lang w:eastAsia="lt-LT"/>
        </w:rPr>
      </w:pPr>
      <w:r w:rsidRPr="00274414">
        <w:rPr>
          <w:rFonts w:ascii="Times New Roman" w:hAnsi="Times New Roman"/>
          <w:b/>
          <w:lang w:eastAsia="lt-LT"/>
        </w:rPr>
        <w:t>Milgamma NA</w:t>
      </w:r>
      <w:r w:rsidRPr="00274414">
        <w:rPr>
          <w:rFonts w:ascii="Times New Roman" w:hAnsi="Times New Roman"/>
          <w:b/>
          <w:bCs/>
          <w:noProof/>
          <w:lang w:eastAsia="lt-LT"/>
        </w:rPr>
        <w:t xml:space="preserve"> išvaizda ir kiekis pakuotėje</w:t>
      </w:r>
    </w:p>
    <w:p w14:paraId="672B66F2" w14:textId="77777777" w:rsidR="00A940F2" w:rsidRPr="00274414" w:rsidRDefault="00A940F2" w:rsidP="00A940F2">
      <w:pPr>
        <w:spacing w:after="0" w:line="240" w:lineRule="auto"/>
        <w:rPr>
          <w:rFonts w:ascii="Times New Roman" w:hAnsi="Times New Roman"/>
          <w:noProof/>
          <w:u w:val="single"/>
          <w:lang w:eastAsia="lt-LT"/>
        </w:rPr>
      </w:pPr>
      <w:r>
        <w:rPr>
          <w:rFonts w:ascii="Times New Roman" w:hAnsi="Times New Roman"/>
          <w:lang w:eastAsia="lt-LT"/>
        </w:rPr>
        <w:lastRenderedPageBreak/>
        <w:t>S</w:t>
      </w:r>
      <w:r w:rsidRPr="00274414">
        <w:rPr>
          <w:rFonts w:ascii="Times New Roman" w:hAnsi="Times New Roman"/>
          <w:lang w:eastAsia="lt-LT"/>
        </w:rPr>
        <w:t>kaidrus, bespalvis ar žalsvai geltonas tirpalas.</w:t>
      </w:r>
    </w:p>
    <w:p w14:paraId="07194648" w14:textId="77777777" w:rsidR="00A940F2" w:rsidRPr="00274414" w:rsidRDefault="00A940F2" w:rsidP="00A940F2">
      <w:pPr>
        <w:spacing w:after="0" w:line="240" w:lineRule="auto"/>
        <w:rPr>
          <w:rFonts w:ascii="Times New Roman" w:hAnsi="Times New Roman"/>
          <w:i/>
          <w:noProof/>
          <w:lang w:eastAsia="lt-LT"/>
        </w:rPr>
      </w:pPr>
    </w:p>
    <w:p w14:paraId="6FA9EF00" w14:textId="77777777" w:rsidR="00A940F2" w:rsidRPr="00274414" w:rsidRDefault="00A940F2" w:rsidP="00A940F2">
      <w:pPr>
        <w:spacing w:after="0" w:line="240" w:lineRule="auto"/>
        <w:rPr>
          <w:rFonts w:ascii="Times New Roman" w:hAnsi="Times New Roman"/>
          <w:noProof/>
          <w:lang w:eastAsia="lt-LT"/>
        </w:rPr>
      </w:pPr>
      <w:r w:rsidRPr="00274414">
        <w:rPr>
          <w:rFonts w:ascii="Times New Roman" w:hAnsi="Times New Roman"/>
          <w:lang w:eastAsia="lt-LT"/>
        </w:rPr>
        <w:t>Kartoninėje dėžutėje yra</w:t>
      </w:r>
      <w:r w:rsidRPr="00274414">
        <w:rPr>
          <w:rFonts w:ascii="Times New Roman" w:hAnsi="Times New Roman"/>
          <w:noProof/>
          <w:lang w:eastAsia="lt-LT"/>
        </w:rPr>
        <w:t xml:space="preserve"> 5, 10, 20, 100 arba 500 ampulių, kurių kiekvienoje yra 1 ml tirpalo.</w:t>
      </w:r>
    </w:p>
    <w:p w14:paraId="6542D1B4" w14:textId="77777777" w:rsidR="00A940F2" w:rsidRPr="00274414" w:rsidRDefault="00A940F2" w:rsidP="00A940F2">
      <w:pPr>
        <w:spacing w:after="0" w:line="240" w:lineRule="auto"/>
        <w:rPr>
          <w:rFonts w:ascii="Times New Roman" w:hAnsi="Times New Roman"/>
          <w:noProof/>
          <w:lang w:eastAsia="lt-LT"/>
        </w:rPr>
      </w:pPr>
    </w:p>
    <w:p w14:paraId="4F73C639" w14:textId="77777777" w:rsidR="00A940F2" w:rsidRPr="00274414" w:rsidRDefault="00A940F2" w:rsidP="00A940F2">
      <w:pPr>
        <w:spacing w:after="0" w:line="240" w:lineRule="auto"/>
        <w:rPr>
          <w:rFonts w:ascii="Times New Roman" w:hAnsi="Times New Roman"/>
          <w:noProof/>
          <w:lang w:eastAsia="lt-LT"/>
        </w:rPr>
      </w:pPr>
      <w:r w:rsidRPr="00274414">
        <w:rPr>
          <w:rFonts w:ascii="Times New Roman" w:hAnsi="Times New Roman"/>
          <w:noProof/>
          <w:lang w:eastAsia="lt-LT"/>
        </w:rPr>
        <w:t>Gali būti tiekiamos ne visų dydžių pakuotės.</w:t>
      </w:r>
    </w:p>
    <w:p w14:paraId="27885EC3" w14:textId="77777777" w:rsidR="00A940F2" w:rsidRPr="00274414" w:rsidRDefault="00A940F2" w:rsidP="00A940F2">
      <w:pPr>
        <w:spacing w:after="0" w:line="240" w:lineRule="auto"/>
        <w:rPr>
          <w:rFonts w:ascii="Times New Roman" w:hAnsi="Times New Roman"/>
          <w:noProof/>
          <w:lang w:eastAsia="lt-LT"/>
        </w:rPr>
      </w:pPr>
    </w:p>
    <w:p w14:paraId="35A82174" w14:textId="77777777" w:rsidR="00A940F2" w:rsidRPr="00274414" w:rsidRDefault="00A940F2" w:rsidP="00A940F2">
      <w:pPr>
        <w:spacing w:after="0" w:line="240" w:lineRule="auto"/>
        <w:rPr>
          <w:rFonts w:ascii="Times New Roman" w:hAnsi="Times New Roman"/>
          <w:b/>
          <w:bCs/>
          <w:noProof/>
          <w:lang w:eastAsia="lt-LT"/>
        </w:rPr>
      </w:pPr>
      <w:r>
        <w:rPr>
          <w:rFonts w:ascii="Times New Roman" w:hAnsi="Times New Roman"/>
          <w:b/>
          <w:bCs/>
          <w:noProof/>
          <w:lang w:eastAsia="lt-LT"/>
        </w:rPr>
        <w:t xml:space="preserve">Registruotojas </w:t>
      </w:r>
      <w:r w:rsidRPr="00274414">
        <w:rPr>
          <w:rFonts w:ascii="Times New Roman" w:hAnsi="Times New Roman"/>
          <w:b/>
          <w:bCs/>
          <w:noProof/>
          <w:lang w:eastAsia="lt-LT"/>
        </w:rPr>
        <w:t>ir gamintojas</w:t>
      </w:r>
    </w:p>
    <w:p w14:paraId="0E1824FA" w14:textId="77777777" w:rsidR="00A940F2" w:rsidRPr="00274414" w:rsidRDefault="00A940F2" w:rsidP="00A940F2">
      <w:pPr>
        <w:spacing w:after="0" w:line="240" w:lineRule="auto"/>
        <w:rPr>
          <w:rFonts w:ascii="Times New Roman" w:hAnsi="Times New Roman"/>
          <w:bCs/>
          <w:noProof/>
          <w:lang w:eastAsia="lt-LT"/>
        </w:rPr>
      </w:pPr>
      <w:r w:rsidRPr="00092468">
        <w:rPr>
          <w:rFonts w:ascii="Times New Roman" w:hAnsi="Times New Roman"/>
          <w:bCs/>
          <w:i/>
          <w:noProof/>
          <w:lang w:eastAsia="lt-LT"/>
        </w:rPr>
        <w:t>Registruotojas</w:t>
      </w:r>
      <w:r w:rsidRPr="00274414">
        <w:rPr>
          <w:rFonts w:ascii="Times New Roman" w:hAnsi="Times New Roman"/>
          <w:bCs/>
          <w:noProof/>
          <w:lang w:eastAsia="lt-LT"/>
        </w:rPr>
        <w:t xml:space="preserve"> </w:t>
      </w:r>
    </w:p>
    <w:p w14:paraId="4F4F4963" w14:textId="77777777" w:rsidR="00A940F2" w:rsidRPr="00274414" w:rsidRDefault="00A940F2" w:rsidP="00A940F2">
      <w:pPr>
        <w:spacing w:after="0" w:line="240" w:lineRule="auto"/>
        <w:rPr>
          <w:rFonts w:ascii="Times New Roman" w:hAnsi="Times New Roman"/>
          <w:lang w:eastAsia="lt-LT"/>
        </w:rPr>
      </w:pPr>
      <w:r w:rsidRPr="00274414">
        <w:rPr>
          <w:rFonts w:ascii="Times New Roman" w:hAnsi="Times New Roman"/>
          <w:lang w:eastAsia="lt-LT"/>
        </w:rPr>
        <w:t xml:space="preserve">Wörwag Pharma GmbH &amp; Co. KG </w:t>
      </w:r>
    </w:p>
    <w:p w14:paraId="2FBF2824" w14:textId="77777777" w:rsidR="00A940F2" w:rsidRPr="00274414" w:rsidRDefault="00720518" w:rsidP="00A940F2">
      <w:pPr>
        <w:spacing w:after="0" w:line="240" w:lineRule="auto"/>
        <w:rPr>
          <w:rFonts w:ascii="Times New Roman" w:hAnsi="Times New Roman"/>
          <w:lang w:eastAsia="lt-LT"/>
        </w:rPr>
      </w:pPr>
      <w:r w:rsidRPr="008E4716">
        <w:rPr>
          <w:rFonts w:ascii="Times New Roman" w:hAnsi="Times New Roman"/>
          <w:lang w:val="de-DE"/>
        </w:rPr>
        <w:t>Flugfeld-Allee 24</w:t>
      </w:r>
    </w:p>
    <w:p w14:paraId="5373CA5D" w14:textId="77777777" w:rsidR="00A940F2" w:rsidRPr="00274414" w:rsidRDefault="00A940F2" w:rsidP="00A940F2">
      <w:pPr>
        <w:spacing w:after="0" w:line="240" w:lineRule="auto"/>
        <w:rPr>
          <w:rFonts w:ascii="Times New Roman" w:hAnsi="Times New Roman"/>
          <w:lang w:eastAsia="lt-LT"/>
        </w:rPr>
      </w:pPr>
      <w:r w:rsidRPr="00274414">
        <w:rPr>
          <w:rFonts w:ascii="Times New Roman" w:hAnsi="Times New Roman"/>
          <w:lang w:eastAsia="lt-LT"/>
        </w:rPr>
        <w:t>71034 Böblingen</w:t>
      </w:r>
    </w:p>
    <w:p w14:paraId="1C273119" w14:textId="77777777" w:rsidR="00A940F2" w:rsidRPr="00274414" w:rsidRDefault="00A940F2" w:rsidP="00A940F2">
      <w:pPr>
        <w:spacing w:after="0" w:line="240" w:lineRule="auto"/>
        <w:rPr>
          <w:rFonts w:ascii="Times New Roman" w:hAnsi="Times New Roman"/>
          <w:lang w:eastAsia="lt-LT"/>
        </w:rPr>
      </w:pPr>
      <w:r w:rsidRPr="00274414">
        <w:rPr>
          <w:rFonts w:ascii="Times New Roman" w:hAnsi="Times New Roman"/>
          <w:lang w:eastAsia="lt-LT"/>
        </w:rPr>
        <w:t>Vokietija</w:t>
      </w:r>
    </w:p>
    <w:p w14:paraId="2693415C" w14:textId="77777777" w:rsidR="00A940F2" w:rsidRPr="00274414" w:rsidRDefault="00A940F2" w:rsidP="00A940F2">
      <w:pPr>
        <w:spacing w:after="0" w:line="240" w:lineRule="auto"/>
        <w:rPr>
          <w:rFonts w:ascii="Times New Roman" w:hAnsi="Times New Roman"/>
          <w:noProof/>
          <w:lang w:eastAsia="lt-LT"/>
        </w:rPr>
      </w:pPr>
    </w:p>
    <w:p w14:paraId="7A3F1F84" w14:textId="77777777" w:rsidR="00A940F2" w:rsidRPr="00092468" w:rsidRDefault="00A940F2" w:rsidP="00A940F2">
      <w:pPr>
        <w:spacing w:after="0" w:line="240" w:lineRule="auto"/>
        <w:rPr>
          <w:rFonts w:ascii="Times New Roman" w:hAnsi="Times New Roman"/>
          <w:bCs/>
          <w:i/>
          <w:noProof/>
          <w:lang w:eastAsia="lt-LT"/>
        </w:rPr>
      </w:pPr>
      <w:r w:rsidRPr="00092468">
        <w:rPr>
          <w:rFonts w:ascii="Times New Roman" w:hAnsi="Times New Roman"/>
          <w:bCs/>
          <w:i/>
          <w:noProof/>
          <w:lang w:eastAsia="lt-LT"/>
        </w:rPr>
        <w:t>Gamintojas</w:t>
      </w:r>
    </w:p>
    <w:p w14:paraId="62A8F486" w14:textId="77777777" w:rsidR="00A940F2" w:rsidRPr="00274414" w:rsidRDefault="00A940F2" w:rsidP="00A940F2">
      <w:pPr>
        <w:spacing w:after="0" w:line="240" w:lineRule="auto"/>
        <w:rPr>
          <w:rFonts w:ascii="Times New Roman" w:hAnsi="Times New Roman"/>
          <w:bCs/>
          <w:noProof/>
          <w:lang w:eastAsia="lt-LT"/>
        </w:rPr>
      </w:pPr>
      <w:r w:rsidRPr="00274414">
        <w:rPr>
          <w:rFonts w:ascii="Times New Roman" w:hAnsi="Times New Roman"/>
          <w:bCs/>
          <w:noProof/>
          <w:lang w:eastAsia="lt-LT"/>
        </w:rPr>
        <w:t>Solupharm Pharmazeutische Erzeugnisse GmbH</w:t>
      </w:r>
    </w:p>
    <w:p w14:paraId="06B9B657" w14:textId="77777777" w:rsidR="00A940F2" w:rsidRPr="00274414" w:rsidRDefault="00A940F2" w:rsidP="00A940F2">
      <w:pPr>
        <w:spacing w:after="0" w:line="240" w:lineRule="auto"/>
        <w:rPr>
          <w:rFonts w:ascii="Times New Roman" w:hAnsi="Times New Roman"/>
          <w:bCs/>
          <w:noProof/>
          <w:lang w:eastAsia="lt-LT"/>
        </w:rPr>
      </w:pPr>
      <w:r w:rsidRPr="00274414">
        <w:rPr>
          <w:rFonts w:ascii="Times New Roman" w:hAnsi="Times New Roman"/>
          <w:bCs/>
          <w:noProof/>
          <w:lang w:eastAsia="lt-LT"/>
        </w:rPr>
        <w:t>Industriestrasse 3</w:t>
      </w:r>
    </w:p>
    <w:p w14:paraId="1D94CC2C" w14:textId="77777777" w:rsidR="00A940F2" w:rsidRPr="00274414" w:rsidRDefault="00A940F2" w:rsidP="00A940F2">
      <w:pPr>
        <w:spacing w:after="0" w:line="240" w:lineRule="auto"/>
        <w:rPr>
          <w:rFonts w:ascii="Times New Roman" w:hAnsi="Times New Roman"/>
          <w:bCs/>
          <w:noProof/>
          <w:lang w:eastAsia="lt-LT"/>
        </w:rPr>
      </w:pPr>
      <w:r w:rsidRPr="00274414">
        <w:rPr>
          <w:rFonts w:ascii="Times New Roman" w:hAnsi="Times New Roman"/>
          <w:bCs/>
          <w:noProof/>
          <w:lang w:eastAsia="lt-LT"/>
        </w:rPr>
        <w:t>34212 Melsungen</w:t>
      </w:r>
    </w:p>
    <w:p w14:paraId="70698009" w14:textId="77777777" w:rsidR="00A940F2" w:rsidRPr="00274414" w:rsidRDefault="00A940F2" w:rsidP="00A940F2">
      <w:pPr>
        <w:spacing w:after="0" w:line="240" w:lineRule="auto"/>
        <w:rPr>
          <w:rFonts w:ascii="Times New Roman" w:hAnsi="Times New Roman"/>
          <w:bCs/>
          <w:noProof/>
          <w:lang w:eastAsia="lt-LT"/>
        </w:rPr>
      </w:pPr>
      <w:r w:rsidRPr="00274414">
        <w:rPr>
          <w:rFonts w:ascii="Times New Roman" w:hAnsi="Times New Roman"/>
          <w:bCs/>
          <w:noProof/>
          <w:lang w:eastAsia="lt-LT"/>
        </w:rPr>
        <w:t>Vokietija</w:t>
      </w:r>
    </w:p>
    <w:p w14:paraId="1A61C11F" w14:textId="77777777" w:rsidR="00A940F2" w:rsidRPr="00274414" w:rsidRDefault="00A940F2" w:rsidP="00A940F2">
      <w:pPr>
        <w:spacing w:after="0" w:line="240" w:lineRule="auto"/>
        <w:rPr>
          <w:rFonts w:ascii="Times New Roman" w:hAnsi="Times New Roman"/>
          <w:noProof/>
          <w:lang w:eastAsia="lt-LT"/>
        </w:rPr>
      </w:pPr>
    </w:p>
    <w:p w14:paraId="333A92D0" w14:textId="77777777" w:rsidR="00A940F2" w:rsidRPr="00274414" w:rsidRDefault="00A940F2" w:rsidP="00A940F2">
      <w:pPr>
        <w:spacing w:after="0" w:line="240" w:lineRule="auto"/>
        <w:rPr>
          <w:rFonts w:ascii="Times New Roman" w:hAnsi="Times New Roman"/>
          <w:noProof/>
          <w:lang w:eastAsia="lt-LT"/>
        </w:rPr>
      </w:pPr>
      <w:r w:rsidRPr="00274414">
        <w:rPr>
          <w:rFonts w:ascii="Times New Roman" w:hAnsi="Times New Roman"/>
          <w:noProof/>
          <w:lang w:eastAsia="lt-LT"/>
        </w:rPr>
        <w:t xml:space="preserve">Jeigu apie šį vaistą norite sužinoti daugiau, kreipkitės į </w:t>
      </w:r>
      <w:r>
        <w:rPr>
          <w:rFonts w:ascii="Times New Roman" w:hAnsi="Times New Roman"/>
          <w:noProof/>
          <w:lang w:eastAsia="lt-LT"/>
        </w:rPr>
        <w:t>registruotoją</w:t>
      </w:r>
      <w:r w:rsidRPr="00274414">
        <w:rPr>
          <w:rFonts w:ascii="Times New Roman" w:hAnsi="Times New Roman"/>
          <w:noProof/>
          <w:lang w:eastAsia="lt-LT"/>
        </w:rPr>
        <w:t>.</w:t>
      </w:r>
    </w:p>
    <w:p w14:paraId="691EF327" w14:textId="77777777" w:rsidR="00A940F2" w:rsidRPr="00274414" w:rsidRDefault="00A940F2" w:rsidP="00A940F2">
      <w:pPr>
        <w:spacing w:after="0" w:line="240" w:lineRule="auto"/>
        <w:rPr>
          <w:rFonts w:ascii="Times New Roman" w:hAnsi="Times New Roman"/>
          <w:noProof/>
          <w:lang w:eastAsia="lt-LT"/>
        </w:rPr>
      </w:pPr>
    </w:p>
    <w:p w14:paraId="636304D8" w14:textId="77777777" w:rsidR="00A940F2" w:rsidRPr="00274414" w:rsidRDefault="00A940F2" w:rsidP="00A940F2">
      <w:pPr>
        <w:spacing w:after="0" w:line="240" w:lineRule="auto"/>
        <w:rPr>
          <w:rFonts w:ascii="Times New Roman" w:hAnsi="Times New Roman"/>
          <w:noProof/>
          <w:lang w:eastAsia="lt-LT"/>
        </w:rPr>
      </w:pPr>
    </w:p>
    <w:p w14:paraId="68BDBEF6" w14:textId="687C29FF" w:rsidR="00A940F2" w:rsidRPr="00274414" w:rsidRDefault="00A940F2" w:rsidP="00A940F2">
      <w:pPr>
        <w:spacing w:after="0" w:line="240" w:lineRule="auto"/>
        <w:rPr>
          <w:rFonts w:ascii="Times New Roman" w:hAnsi="Times New Roman"/>
          <w:b/>
          <w:lang w:eastAsia="lt-LT"/>
        </w:rPr>
      </w:pPr>
      <w:r w:rsidRPr="00274414">
        <w:rPr>
          <w:rFonts w:ascii="Times New Roman" w:hAnsi="Times New Roman"/>
          <w:b/>
          <w:lang w:eastAsia="lt-LT"/>
        </w:rPr>
        <w:t xml:space="preserve">Šis pakuotės lapelis paskutinį kartą peržiūrėtas </w:t>
      </w:r>
      <w:r>
        <w:rPr>
          <w:rFonts w:ascii="Times New Roman" w:hAnsi="Times New Roman"/>
          <w:b/>
          <w:lang w:eastAsia="lt-LT"/>
        </w:rPr>
        <w:t>20</w:t>
      </w:r>
      <w:r w:rsidR="00720518">
        <w:rPr>
          <w:rFonts w:ascii="Times New Roman" w:hAnsi="Times New Roman"/>
          <w:b/>
          <w:lang w:eastAsia="lt-LT"/>
        </w:rPr>
        <w:t>21</w:t>
      </w:r>
      <w:r>
        <w:rPr>
          <w:rFonts w:ascii="Times New Roman" w:hAnsi="Times New Roman"/>
          <w:b/>
          <w:lang w:eastAsia="lt-LT"/>
        </w:rPr>
        <w:t>-</w:t>
      </w:r>
      <w:r w:rsidR="00720518">
        <w:rPr>
          <w:rFonts w:ascii="Times New Roman" w:hAnsi="Times New Roman"/>
          <w:b/>
          <w:lang w:eastAsia="lt-LT"/>
        </w:rPr>
        <w:t>10</w:t>
      </w:r>
      <w:r>
        <w:rPr>
          <w:rFonts w:ascii="Times New Roman" w:hAnsi="Times New Roman"/>
          <w:b/>
          <w:lang w:eastAsia="lt-LT"/>
        </w:rPr>
        <w:t>-</w:t>
      </w:r>
      <w:r w:rsidR="00720518">
        <w:rPr>
          <w:rFonts w:ascii="Times New Roman" w:hAnsi="Times New Roman"/>
          <w:b/>
          <w:lang w:eastAsia="lt-LT"/>
        </w:rPr>
        <w:t>18</w:t>
      </w:r>
    </w:p>
    <w:p w14:paraId="5253E42B" w14:textId="77777777" w:rsidR="00A940F2" w:rsidRPr="00274414" w:rsidRDefault="00A940F2" w:rsidP="00A940F2">
      <w:pPr>
        <w:spacing w:after="0" w:line="240" w:lineRule="auto"/>
        <w:rPr>
          <w:rFonts w:ascii="Times New Roman" w:hAnsi="Times New Roman"/>
          <w:b/>
          <w:lang w:eastAsia="lt-LT"/>
        </w:rPr>
      </w:pPr>
    </w:p>
    <w:p w14:paraId="776528AC" w14:textId="77777777" w:rsidR="00A940F2" w:rsidRPr="00274414" w:rsidRDefault="00A940F2" w:rsidP="00A940F2">
      <w:pPr>
        <w:spacing w:after="0" w:line="240" w:lineRule="auto"/>
        <w:rPr>
          <w:rFonts w:ascii="Times New Roman" w:hAnsi="Times New Roman"/>
          <w:lang w:eastAsia="lt-LT"/>
        </w:rPr>
      </w:pPr>
      <w:r w:rsidRPr="00274414">
        <w:rPr>
          <w:rFonts w:ascii="Times New Roman" w:hAnsi="Times New Roman"/>
          <w:lang w:eastAsia="lt-LT"/>
        </w:rPr>
        <w:t xml:space="preserve">Išsami informacija apie šį vaistą pateikiama Valstybinės vaistų kontrolės tarnybos prie Lietuvos Respublikos sveikatos apsaugos ministerijos tinklalapyje </w:t>
      </w:r>
      <w:hyperlink r:id="rId13" w:history="1">
        <w:r w:rsidRPr="00AB7D45">
          <w:rPr>
            <w:rStyle w:val="Hipersaitas"/>
            <w:rFonts w:ascii="Times New Roman" w:hAnsi="Times New Roman"/>
            <w:lang w:eastAsia="lt-LT"/>
          </w:rPr>
          <w:t>http://www.vvkt.lt/</w:t>
        </w:r>
      </w:hyperlink>
      <w:r>
        <w:rPr>
          <w:rFonts w:ascii="Times New Roman" w:hAnsi="Times New Roman"/>
          <w:lang w:eastAsia="lt-LT"/>
        </w:rPr>
        <w:t xml:space="preserve"> </w:t>
      </w:r>
      <w:r w:rsidRPr="00274414">
        <w:rPr>
          <w:rFonts w:ascii="Times New Roman" w:hAnsi="Times New Roman"/>
          <w:lang w:eastAsia="lt-LT"/>
        </w:rPr>
        <w:t>.</w:t>
      </w:r>
    </w:p>
    <w:p w14:paraId="7ED653A1" w14:textId="77777777" w:rsidR="00A940F2" w:rsidRPr="00274414" w:rsidRDefault="00A940F2" w:rsidP="00A940F2">
      <w:pPr>
        <w:spacing w:after="0" w:line="240" w:lineRule="auto"/>
        <w:rPr>
          <w:rFonts w:ascii="Times New Roman" w:hAnsi="Times New Roman"/>
          <w:lang w:eastAsia="lt-LT"/>
        </w:rPr>
      </w:pPr>
    </w:p>
    <w:p w14:paraId="7F533F25" w14:textId="77777777" w:rsidR="00A940F2" w:rsidRPr="00274414" w:rsidRDefault="00A940F2" w:rsidP="00A940F2">
      <w:pPr>
        <w:rPr>
          <w:rFonts w:ascii="Times New Roman" w:hAnsi="Times New Roman"/>
        </w:rPr>
      </w:pPr>
    </w:p>
    <w:p w14:paraId="37AA71CB" w14:textId="77777777" w:rsidR="00A940F2" w:rsidRDefault="00A940F2" w:rsidP="00A940F2"/>
    <w:p w14:paraId="20DC3C42" w14:textId="77777777" w:rsidR="0010104E" w:rsidRDefault="0010104E"/>
    <w:sectPr w:rsidR="0010104E" w:rsidSect="009D6DD8">
      <w:headerReference w:type="default" r:id="rId14"/>
      <w:footerReference w:type="even" r:id="rId15"/>
      <w:footerReference w:type="default" r:id="rId16"/>
      <w:pgSz w:w="11906" w:h="16838" w:code="9"/>
      <w:pgMar w:top="1134" w:right="1418" w:bottom="1134" w:left="1418" w:header="737" w:footer="737"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D78676" w14:textId="77777777" w:rsidR="001E5C82" w:rsidRDefault="001E5C82">
      <w:pPr>
        <w:spacing w:after="0" w:line="240" w:lineRule="auto"/>
      </w:pPr>
      <w:r>
        <w:separator/>
      </w:r>
    </w:p>
  </w:endnote>
  <w:endnote w:type="continuationSeparator" w:id="0">
    <w:p w14:paraId="02DB0EDB" w14:textId="77777777" w:rsidR="001E5C82" w:rsidRDefault="001E5C82">
      <w:pPr>
        <w:spacing w:after="0" w:line="240" w:lineRule="auto"/>
      </w:pPr>
      <w:r>
        <w:continuationSeparator/>
      </w:r>
    </w:p>
  </w:endnote>
  <w:endnote w:type="continuationNotice" w:id="1">
    <w:p w14:paraId="263093DE" w14:textId="77777777" w:rsidR="001E5C82" w:rsidRDefault="001E5C8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007CB4" w14:textId="77777777" w:rsidR="005B6FEB" w:rsidRDefault="00A940F2" w:rsidP="00100C0F">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14:paraId="79BCDF3A" w14:textId="77777777" w:rsidR="005B6FEB" w:rsidRDefault="005B6FEB">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F3615A" w14:textId="685A05B1" w:rsidR="005B6FEB" w:rsidRPr="0001413A" w:rsidRDefault="00A940F2" w:rsidP="00100C0F">
    <w:pPr>
      <w:pStyle w:val="Porat"/>
      <w:framePr w:wrap="around" w:vAnchor="text" w:hAnchor="margin" w:xAlign="right" w:y="1"/>
      <w:rPr>
        <w:rStyle w:val="Puslapionumeris"/>
        <w:sz w:val="20"/>
      </w:rPr>
    </w:pPr>
    <w:r w:rsidRPr="0001413A">
      <w:rPr>
        <w:rStyle w:val="Puslapionumeris"/>
        <w:sz w:val="20"/>
      </w:rPr>
      <w:fldChar w:fldCharType="begin"/>
    </w:r>
    <w:r w:rsidRPr="0001413A">
      <w:rPr>
        <w:rStyle w:val="Puslapionumeris"/>
        <w:sz w:val="20"/>
      </w:rPr>
      <w:instrText xml:space="preserve">PAGE  </w:instrText>
    </w:r>
    <w:r w:rsidRPr="0001413A">
      <w:rPr>
        <w:rStyle w:val="Puslapionumeris"/>
        <w:sz w:val="20"/>
      </w:rPr>
      <w:fldChar w:fldCharType="separate"/>
    </w:r>
    <w:r w:rsidR="00377DD1">
      <w:rPr>
        <w:rStyle w:val="Puslapionumeris"/>
        <w:noProof/>
        <w:sz w:val="20"/>
      </w:rPr>
      <w:t>8</w:t>
    </w:r>
    <w:r w:rsidRPr="0001413A">
      <w:rPr>
        <w:rStyle w:val="Puslapionumeris"/>
        <w:sz w:val="20"/>
      </w:rPr>
      <w:fldChar w:fldCharType="end"/>
    </w:r>
  </w:p>
  <w:p w14:paraId="06EA6F7F" w14:textId="77777777" w:rsidR="005B6FEB" w:rsidRDefault="005B6FEB">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2E83BA" w14:textId="77777777" w:rsidR="001E5C82" w:rsidRDefault="001E5C82">
      <w:pPr>
        <w:spacing w:after="0" w:line="240" w:lineRule="auto"/>
      </w:pPr>
      <w:r>
        <w:separator/>
      </w:r>
    </w:p>
  </w:footnote>
  <w:footnote w:type="continuationSeparator" w:id="0">
    <w:p w14:paraId="31EDFF21" w14:textId="77777777" w:rsidR="001E5C82" w:rsidRDefault="001E5C82">
      <w:pPr>
        <w:spacing w:after="0" w:line="240" w:lineRule="auto"/>
      </w:pPr>
      <w:r>
        <w:continuationSeparator/>
      </w:r>
    </w:p>
  </w:footnote>
  <w:footnote w:type="continuationNotice" w:id="1">
    <w:p w14:paraId="3A819F41" w14:textId="77777777" w:rsidR="001E5C82" w:rsidRDefault="001E5C8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4BD895" w14:textId="77777777" w:rsidR="00961456" w:rsidRDefault="00961456">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40F2"/>
    <w:rsid w:val="00062359"/>
    <w:rsid w:val="00092468"/>
    <w:rsid w:val="000951E6"/>
    <w:rsid w:val="000A73CD"/>
    <w:rsid w:val="00100C0F"/>
    <w:rsid w:val="0010104E"/>
    <w:rsid w:val="00110402"/>
    <w:rsid w:val="001318BD"/>
    <w:rsid w:val="0017003E"/>
    <w:rsid w:val="001E5C82"/>
    <w:rsid w:val="0029144E"/>
    <w:rsid w:val="002B4156"/>
    <w:rsid w:val="00335486"/>
    <w:rsid w:val="00377DD1"/>
    <w:rsid w:val="004332F0"/>
    <w:rsid w:val="004E7902"/>
    <w:rsid w:val="005B6FEB"/>
    <w:rsid w:val="00720518"/>
    <w:rsid w:val="00751608"/>
    <w:rsid w:val="007D6447"/>
    <w:rsid w:val="00830000"/>
    <w:rsid w:val="00831AFB"/>
    <w:rsid w:val="009572D1"/>
    <w:rsid w:val="00961456"/>
    <w:rsid w:val="00984DAA"/>
    <w:rsid w:val="0098522D"/>
    <w:rsid w:val="009D6DD8"/>
    <w:rsid w:val="009F4B78"/>
    <w:rsid w:val="00A52CBE"/>
    <w:rsid w:val="00A76805"/>
    <w:rsid w:val="00A940F2"/>
    <w:rsid w:val="00B01154"/>
    <w:rsid w:val="00B128BE"/>
    <w:rsid w:val="00B77126"/>
    <w:rsid w:val="00C3320C"/>
    <w:rsid w:val="00D21993"/>
    <w:rsid w:val="00DB1E38"/>
    <w:rsid w:val="00DF4AF0"/>
    <w:rsid w:val="00E0308E"/>
    <w:rsid w:val="00E56A56"/>
    <w:rsid w:val="00E85407"/>
    <w:rsid w:val="00F678FD"/>
    <w:rsid w:val="00FD1EA9"/>
    <w:rsid w:val="00FE4F2C"/>
    <w:rsid w:val="00FE7B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F8250C"/>
  <w15:docId w15:val="{D2702D7D-34FE-47B0-8DDB-2C3244F74C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A940F2"/>
    <w:rPr>
      <w:rFonts w:ascii="Calibri" w:eastAsia="Calibri" w:hAnsi="Calibri" w:cs="Times New Roman"/>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orat">
    <w:name w:val="footer"/>
    <w:basedOn w:val="prastasis"/>
    <w:link w:val="PoratDiagrama"/>
    <w:uiPriority w:val="99"/>
    <w:semiHidden/>
    <w:rsid w:val="00A940F2"/>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semiHidden/>
    <w:rsid w:val="00A940F2"/>
    <w:rPr>
      <w:rFonts w:ascii="Calibri" w:eastAsia="Calibri" w:hAnsi="Calibri" w:cs="Times New Roman"/>
      <w:lang w:val="lt-LT"/>
    </w:rPr>
  </w:style>
  <w:style w:type="character" w:styleId="Puslapionumeris">
    <w:name w:val="page number"/>
    <w:basedOn w:val="Numatytasispastraiposriftas"/>
    <w:uiPriority w:val="99"/>
    <w:rsid w:val="00A940F2"/>
    <w:rPr>
      <w:rFonts w:cs="Times New Roman"/>
    </w:rPr>
  </w:style>
  <w:style w:type="character" w:customStyle="1" w:styleId="BTEMEASMCAChar">
    <w:name w:val="BT EMEA_SMCA Char"/>
    <w:link w:val="BTEMEASMCA"/>
    <w:locked/>
    <w:rsid w:val="00A940F2"/>
    <w:rPr>
      <w:rFonts w:ascii="Times New Roman" w:eastAsia="Times New Roman" w:hAnsi="Times New Roman" w:cs="Times New Roman"/>
      <w:iCs/>
      <w:noProof/>
      <w:lang w:val="lt-LT"/>
    </w:rPr>
  </w:style>
  <w:style w:type="paragraph" w:customStyle="1" w:styleId="BTEMEASMCA">
    <w:name w:val="BT EMEA_SMCA"/>
    <w:basedOn w:val="prastasis"/>
    <w:link w:val="BTEMEASMCAChar"/>
    <w:autoRedefine/>
    <w:rsid w:val="00A940F2"/>
    <w:pPr>
      <w:spacing w:after="0" w:line="240" w:lineRule="auto"/>
    </w:pPr>
    <w:rPr>
      <w:rFonts w:ascii="Times New Roman" w:eastAsia="Times New Roman" w:hAnsi="Times New Roman"/>
      <w:iCs/>
      <w:noProof/>
    </w:rPr>
  </w:style>
  <w:style w:type="character" w:styleId="Hipersaitas">
    <w:name w:val="Hyperlink"/>
    <w:basedOn w:val="Numatytasispastraiposriftas"/>
    <w:uiPriority w:val="99"/>
    <w:unhideWhenUsed/>
    <w:rsid w:val="00A940F2"/>
    <w:rPr>
      <w:color w:val="0000FF" w:themeColor="hyperlink"/>
      <w:u w:val="single"/>
    </w:rPr>
  </w:style>
  <w:style w:type="paragraph" w:styleId="Debesliotekstas">
    <w:name w:val="Balloon Text"/>
    <w:basedOn w:val="prastasis"/>
    <w:link w:val="DebesliotekstasDiagrama"/>
    <w:uiPriority w:val="99"/>
    <w:semiHidden/>
    <w:unhideWhenUsed/>
    <w:rsid w:val="00961456"/>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961456"/>
    <w:rPr>
      <w:rFonts w:ascii="Tahoma" w:eastAsia="Calibri" w:hAnsi="Tahoma" w:cs="Tahoma"/>
      <w:sz w:val="16"/>
      <w:szCs w:val="16"/>
      <w:lang w:val="lt-LT"/>
    </w:rPr>
  </w:style>
  <w:style w:type="character" w:styleId="Komentaronuoroda">
    <w:name w:val="annotation reference"/>
    <w:basedOn w:val="Numatytasispastraiposriftas"/>
    <w:uiPriority w:val="99"/>
    <w:semiHidden/>
    <w:unhideWhenUsed/>
    <w:rsid w:val="00961456"/>
    <w:rPr>
      <w:sz w:val="16"/>
      <w:szCs w:val="16"/>
    </w:rPr>
  </w:style>
  <w:style w:type="paragraph" w:styleId="Komentarotekstas">
    <w:name w:val="annotation text"/>
    <w:basedOn w:val="prastasis"/>
    <w:link w:val="KomentarotekstasDiagrama"/>
    <w:uiPriority w:val="99"/>
    <w:semiHidden/>
    <w:unhideWhenUsed/>
    <w:rsid w:val="00961456"/>
    <w:pPr>
      <w:spacing w:line="240" w:lineRule="auto"/>
    </w:pPr>
    <w:rPr>
      <w:sz w:val="20"/>
      <w:szCs w:val="20"/>
    </w:rPr>
  </w:style>
  <w:style w:type="character" w:customStyle="1" w:styleId="KomentarotekstasDiagrama">
    <w:name w:val="Komentaro tekstas Diagrama"/>
    <w:basedOn w:val="Numatytasispastraiposriftas"/>
    <w:link w:val="Komentarotekstas"/>
    <w:uiPriority w:val="99"/>
    <w:semiHidden/>
    <w:rsid w:val="00961456"/>
    <w:rPr>
      <w:rFonts w:ascii="Calibri" w:eastAsia="Calibri" w:hAnsi="Calibri" w:cs="Times New Roman"/>
      <w:sz w:val="20"/>
      <w:szCs w:val="20"/>
      <w:lang w:val="lt-LT"/>
    </w:rPr>
  </w:style>
  <w:style w:type="paragraph" w:styleId="Komentarotema">
    <w:name w:val="annotation subject"/>
    <w:basedOn w:val="Komentarotekstas"/>
    <w:next w:val="Komentarotekstas"/>
    <w:link w:val="KomentarotemaDiagrama"/>
    <w:uiPriority w:val="99"/>
    <w:semiHidden/>
    <w:unhideWhenUsed/>
    <w:rsid w:val="00961456"/>
    <w:rPr>
      <w:b/>
      <w:bCs/>
    </w:rPr>
  </w:style>
  <w:style w:type="character" w:customStyle="1" w:styleId="KomentarotemaDiagrama">
    <w:name w:val="Komentaro tema Diagrama"/>
    <w:basedOn w:val="KomentarotekstasDiagrama"/>
    <w:link w:val="Komentarotema"/>
    <w:uiPriority w:val="99"/>
    <w:semiHidden/>
    <w:rsid w:val="00961456"/>
    <w:rPr>
      <w:rFonts w:ascii="Calibri" w:eastAsia="Calibri" w:hAnsi="Calibri" w:cs="Times New Roman"/>
      <w:b/>
      <w:bCs/>
      <w:sz w:val="20"/>
      <w:szCs w:val="20"/>
      <w:lang w:val="lt-LT"/>
    </w:rPr>
  </w:style>
  <w:style w:type="paragraph" w:styleId="Antrats">
    <w:name w:val="header"/>
    <w:basedOn w:val="prastasis"/>
    <w:link w:val="AntratsDiagrama"/>
    <w:uiPriority w:val="99"/>
    <w:unhideWhenUsed/>
    <w:rsid w:val="00961456"/>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961456"/>
    <w:rPr>
      <w:rFonts w:ascii="Calibri" w:eastAsia="Calibri" w:hAnsi="Calibri" w:cs="Times New Roman"/>
      <w:lang w:val="lt-LT"/>
    </w:rPr>
  </w:style>
  <w:style w:type="paragraph" w:styleId="Pataisymai">
    <w:name w:val="Revision"/>
    <w:hidden/>
    <w:uiPriority w:val="99"/>
    <w:semiHidden/>
    <w:rsid w:val="00961456"/>
    <w:pPr>
      <w:spacing w:after="0" w:line="240" w:lineRule="auto"/>
    </w:pPr>
    <w:rPr>
      <w:rFonts w:ascii="Calibri" w:eastAsia="Calibri" w:hAnsi="Calibri" w:cs="Times New Roman"/>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590470">
      <w:bodyDiv w:val="1"/>
      <w:marLeft w:val="0"/>
      <w:marRight w:val="0"/>
      <w:marTop w:val="0"/>
      <w:marBottom w:val="0"/>
      <w:divBdr>
        <w:top w:val="none" w:sz="0" w:space="0" w:color="auto"/>
        <w:left w:val="none" w:sz="0" w:space="0" w:color="auto"/>
        <w:bottom w:val="none" w:sz="0" w:space="0" w:color="auto"/>
        <w:right w:val="none" w:sz="0" w:space="0" w:color="auto"/>
      </w:divBdr>
    </w:div>
    <w:div w:id="245070046">
      <w:bodyDiv w:val="1"/>
      <w:marLeft w:val="0"/>
      <w:marRight w:val="0"/>
      <w:marTop w:val="0"/>
      <w:marBottom w:val="0"/>
      <w:divBdr>
        <w:top w:val="none" w:sz="0" w:space="0" w:color="auto"/>
        <w:left w:val="none" w:sz="0" w:space="0" w:color="auto"/>
        <w:bottom w:val="none" w:sz="0" w:space="0" w:color="auto"/>
        <w:right w:val="none" w:sz="0" w:space="0" w:color="auto"/>
      </w:divBdr>
    </w:div>
    <w:div w:id="1145898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13" Type="http://schemas.openxmlformats.org/officeDocument/2006/relationships/hyperlink" Target="http://www.vvkt.lt/"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NepageidaujamaR@vvkt.lt" TargetMode="External"/><Relationship Id="rId12" Type="http://schemas.openxmlformats.org/officeDocument/2006/relationships/hyperlink" Target="http://www.vvkt.lt"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mailto:NepageidaujamaR@vvkt.lt"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www.vvkt.lt/" TargetMode="External"/><Relationship Id="rId4" Type="http://schemas.openxmlformats.org/officeDocument/2006/relationships/webSettings" Target="webSettings.xml"/><Relationship Id="rId9" Type="http://schemas.openxmlformats.org/officeDocument/2006/relationships/hyperlink" Target="http://www.vvkt.lt"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7C650D-52A1-4FDA-8A30-7248F80C76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20</Pages>
  <Words>17326</Words>
  <Characters>9877</Characters>
  <Application>Microsoft Office Word</Application>
  <DocSecurity>4</DocSecurity>
  <Lines>82</Lines>
  <Paragraphs>54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27149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Saulius_S</dc:creator>
  <cp:lastModifiedBy>Albina Burkauskaitė</cp:lastModifiedBy>
  <cp:revision>2</cp:revision>
  <dcterms:created xsi:type="dcterms:W3CDTF">2021-12-07T06:32:00Z</dcterms:created>
  <dcterms:modified xsi:type="dcterms:W3CDTF">2021-12-07T06:32:00Z</dcterms:modified>
</cp:coreProperties>
</file>