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B0A7" w14:textId="77777777" w:rsidR="002C0EF5" w:rsidRPr="004D2B56" w:rsidRDefault="002C0EF5" w:rsidP="008D47E7">
      <w:pPr>
        <w:tabs>
          <w:tab w:val="left" w:pos="567"/>
        </w:tabs>
        <w:spacing w:after="0" w:line="260" w:lineRule="exact"/>
        <w:ind w:left="5529"/>
        <w:jc w:val="center"/>
        <w:rPr>
          <w:rFonts w:ascii="Times New Roman" w:eastAsia="SimSun" w:hAnsi="Times New Roman"/>
          <w:lang w:val="lt-LT" w:eastAsia="zh-CN"/>
        </w:rPr>
      </w:pPr>
    </w:p>
    <w:p w14:paraId="39F1F5F9" w14:textId="77777777" w:rsidR="002C0EF5" w:rsidRPr="004D2B56" w:rsidRDefault="002C0EF5" w:rsidP="008D47E7">
      <w:pPr>
        <w:tabs>
          <w:tab w:val="left" w:pos="567"/>
        </w:tabs>
        <w:spacing w:after="0" w:line="260" w:lineRule="exact"/>
        <w:jc w:val="center"/>
        <w:rPr>
          <w:rFonts w:ascii="Times New Roman" w:eastAsia="SimSun" w:hAnsi="Times New Roman"/>
          <w:lang w:val="lt-LT" w:eastAsia="zh-CN"/>
        </w:rPr>
      </w:pPr>
    </w:p>
    <w:p w14:paraId="12761C50" w14:textId="77777777" w:rsidR="002C0EF5" w:rsidRPr="004D2B56" w:rsidRDefault="002C0EF5" w:rsidP="008D47E7">
      <w:pPr>
        <w:tabs>
          <w:tab w:val="left" w:pos="567"/>
        </w:tabs>
        <w:spacing w:after="0" w:line="260" w:lineRule="exact"/>
        <w:jc w:val="center"/>
        <w:rPr>
          <w:rFonts w:ascii="Times New Roman" w:eastAsia="SimSun" w:hAnsi="Times New Roman"/>
          <w:lang w:val="lt-LT" w:eastAsia="zh-CN"/>
        </w:rPr>
      </w:pPr>
    </w:p>
    <w:p w14:paraId="5828EE25"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3544ED6A"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3054CB88"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4010F9F2"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66519513"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62D0E3C6"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02BF1606" w14:textId="77777777" w:rsidR="002C0EF5" w:rsidRPr="004D2B56" w:rsidRDefault="002C0EF5" w:rsidP="004D2B56">
      <w:pPr>
        <w:keepNext/>
        <w:tabs>
          <w:tab w:val="left" w:pos="567"/>
        </w:tabs>
        <w:spacing w:after="0" w:line="240" w:lineRule="auto"/>
        <w:jc w:val="center"/>
        <w:outlineLvl w:val="1"/>
        <w:rPr>
          <w:rFonts w:ascii="Times New Roman" w:eastAsia="SimSun" w:hAnsi="Times New Roman"/>
          <w:b/>
          <w:lang w:val="lt-LT" w:eastAsia="zh-CN"/>
        </w:rPr>
      </w:pPr>
    </w:p>
    <w:p w14:paraId="77BC97A7"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1912D9B5"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0336BEDD"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644CA0C"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8081D2D"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A5450FD"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3FB3EDAD"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4B1D1AC"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4C5ACCB"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0E82C496"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49BC63FE"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5B54D546"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086BBA4" w14:textId="77777777" w:rsidR="002C0EF5" w:rsidRPr="004D2B56" w:rsidRDefault="002C0EF5" w:rsidP="002C0EF5">
      <w:pPr>
        <w:keepNext/>
        <w:tabs>
          <w:tab w:val="left" w:pos="567"/>
        </w:tabs>
        <w:spacing w:after="0" w:line="240" w:lineRule="auto"/>
        <w:jc w:val="center"/>
        <w:outlineLvl w:val="1"/>
        <w:rPr>
          <w:rFonts w:ascii="Times New Roman" w:hAnsi="Times New Roman"/>
          <w:i/>
          <w:lang w:val="lt-LT"/>
        </w:rPr>
      </w:pPr>
    </w:p>
    <w:p w14:paraId="2BD95AEC" w14:textId="448049FA" w:rsidR="002C0EF5" w:rsidRPr="004D2B56" w:rsidRDefault="002C0EF5" w:rsidP="002C0EF5">
      <w:pPr>
        <w:keepNext/>
        <w:tabs>
          <w:tab w:val="left" w:pos="567"/>
        </w:tabs>
        <w:spacing w:after="0" w:line="240" w:lineRule="auto"/>
        <w:jc w:val="center"/>
        <w:outlineLvl w:val="1"/>
        <w:rPr>
          <w:rFonts w:ascii="Times New Roman" w:hAnsi="Times New Roman"/>
          <w:i/>
          <w:lang w:val="lt-LT"/>
        </w:rPr>
      </w:pPr>
      <w:r w:rsidRPr="004D2B56">
        <w:rPr>
          <w:rFonts w:ascii="Times New Roman" w:hAnsi="Times New Roman"/>
          <w:b/>
          <w:lang w:val="lt-LT"/>
        </w:rPr>
        <w:t>I PRIEDAS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VAULT_ND_fe410a41-f826-4ed7-a5f7-ebdeb609c886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C81C921" w14:textId="77777777" w:rsidR="002C0EF5" w:rsidRPr="004D2B56" w:rsidRDefault="002C0EF5" w:rsidP="002C0EF5">
      <w:pPr>
        <w:keepNext/>
        <w:tabs>
          <w:tab w:val="left" w:pos="567"/>
        </w:tabs>
        <w:spacing w:after="0" w:line="240" w:lineRule="auto"/>
        <w:jc w:val="center"/>
        <w:outlineLvl w:val="1"/>
        <w:rPr>
          <w:rFonts w:ascii="Times New Roman" w:hAnsi="Times New Roman"/>
          <w:i/>
          <w:lang w:val="lt-LT"/>
        </w:rPr>
      </w:pPr>
    </w:p>
    <w:p w14:paraId="2A0DD613" w14:textId="4F7EC5C2" w:rsidR="002C0EF5" w:rsidRPr="004D2B56" w:rsidRDefault="002C0EF5" w:rsidP="002C0EF5">
      <w:pPr>
        <w:keepNext/>
        <w:tabs>
          <w:tab w:val="left" w:pos="567"/>
        </w:tabs>
        <w:spacing w:after="0" w:line="240" w:lineRule="auto"/>
        <w:jc w:val="center"/>
        <w:outlineLvl w:val="1"/>
        <w:rPr>
          <w:rFonts w:ascii="Times New Roman" w:hAnsi="Times New Roman"/>
          <w:i/>
          <w:lang w:val="lt-LT"/>
        </w:rPr>
      </w:pPr>
      <w:r w:rsidRPr="004D2B56">
        <w:rPr>
          <w:rFonts w:ascii="Times New Roman" w:hAnsi="Times New Roman"/>
          <w:b/>
          <w:lang w:val="lt-LT"/>
        </w:rPr>
        <w:t>PREPARATO CHARAKTERISTIKŲ SANTRAUKA</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VAULT_ND_41873e59-5742-4dfa-bfb2-2179bff7ae05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06F1282" w14:textId="57340C65"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lang w:val="lt-LT" w:eastAsia="zh-CN"/>
        </w:rPr>
        <w:br w:type="page"/>
      </w:r>
      <w:r w:rsidRPr="004D2B56">
        <w:rPr>
          <w:rFonts w:ascii="Times New Roman" w:eastAsia="SimSun" w:hAnsi="Times New Roman"/>
          <w:b/>
          <w:lang w:val="lt-LT" w:eastAsia="zh-CN"/>
        </w:rPr>
        <w:lastRenderedPageBreak/>
        <w:t>1.</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VAISTINIO PREPARATO PAVADINIMAS</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VAULT_ND_3205dd72-4707-4005-9025-a759e1b657be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0025D5C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686F0E2" w14:textId="47D27A3D" w:rsidR="002C0EF5" w:rsidRPr="004D2B56" w:rsidRDefault="002C0EF5" w:rsidP="002C0EF5">
      <w:pPr>
        <w:keepNext/>
        <w:tabs>
          <w:tab w:val="left" w:pos="567"/>
        </w:tabs>
        <w:spacing w:after="0" w:line="240" w:lineRule="auto"/>
        <w:outlineLvl w:val="5"/>
        <w:rPr>
          <w:rFonts w:ascii="Times New Roman" w:eastAsia="SimSun" w:hAnsi="Times New Roman"/>
          <w:lang w:val="lt-LT" w:eastAsia="zh-CN"/>
        </w:rPr>
      </w:pPr>
      <w:r w:rsidRPr="004D2B56">
        <w:rPr>
          <w:rFonts w:ascii="Times New Roman" w:eastAsia="SimSun" w:hAnsi="Times New Roman"/>
          <w:caps/>
          <w:lang w:val="lt-LT" w:eastAsia="zh-CN"/>
        </w:rPr>
        <w:t>pentaxIM</w:t>
      </w:r>
      <w:r w:rsidRPr="004D2B56">
        <w:rPr>
          <w:rFonts w:ascii="Times New Roman" w:eastAsia="SimSun" w:hAnsi="Times New Roman"/>
          <w:lang w:val="lt-LT" w:eastAsia="zh-CN"/>
        </w:rPr>
        <w:t xml:space="preserve"> milteliai ir suspensija injekcinei suspensijai užpildytame švirkšte</w:t>
      </w:r>
      <w:r w:rsidR="00390A27">
        <w:rPr>
          <w:rFonts w:ascii="Times New Roman" w:eastAsia="SimSun" w:hAnsi="Times New Roman"/>
          <w:lang w:val="lt-LT" w:eastAsia="zh-CN"/>
        </w:rPr>
        <w:fldChar w:fldCharType="begin"/>
      </w:r>
      <w:r w:rsidR="00390A27">
        <w:rPr>
          <w:rFonts w:ascii="Times New Roman" w:eastAsia="SimSun" w:hAnsi="Times New Roman"/>
          <w:lang w:val="lt-LT" w:eastAsia="zh-CN"/>
        </w:rPr>
        <w:instrText xml:space="preserve"> DOCVARIABLE vault_nd_5e99121a-26dc-4376-9dc9-2f96271d24c5 \* MERGEFORMAT </w:instrText>
      </w:r>
      <w:r w:rsidR="00390A27">
        <w:rPr>
          <w:rFonts w:ascii="Times New Roman" w:eastAsia="SimSun" w:hAnsi="Times New Roman"/>
          <w:lang w:val="lt-LT" w:eastAsia="zh-CN"/>
        </w:rPr>
        <w:fldChar w:fldCharType="separate"/>
      </w:r>
      <w:r w:rsidR="00390A27">
        <w:rPr>
          <w:rFonts w:ascii="Times New Roman" w:eastAsia="SimSun" w:hAnsi="Times New Roman"/>
          <w:lang w:val="lt-LT" w:eastAsia="zh-CN"/>
        </w:rPr>
        <w:t xml:space="preserve"> </w:t>
      </w:r>
      <w:r w:rsidR="00390A27">
        <w:rPr>
          <w:rFonts w:ascii="Times New Roman" w:eastAsia="SimSun" w:hAnsi="Times New Roman"/>
          <w:lang w:val="lt-LT" w:eastAsia="zh-CN"/>
        </w:rPr>
        <w:fldChar w:fldCharType="end"/>
      </w:r>
    </w:p>
    <w:p w14:paraId="41D3F3C8"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Vakcina nuo difterijos, stabligės, kokliušo (neląstelinė, </w:t>
      </w:r>
      <w:proofErr w:type="spellStart"/>
      <w:r w:rsidRPr="004D2B56">
        <w:rPr>
          <w:rFonts w:ascii="Times New Roman" w:eastAsia="SimSun" w:hAnsi="Times New Roman"/>
          <w:lang w:val="lt-LT" w:eastAsia="zh-CN"/>
        </w:rPr>
        <w:t>komponentinė</w:t>
      </w:r>
      <w:proofErr w:type="spellEnd"/>
      <w:r w:rsidRPr="004D2B56">
        <w:rPr>
          <w:rFonts w:ascii="Times New Roman" w:eastAsia="SimSun" w:hAnsi="Times New Roman"/>
          <w:lang w:val="lt-LT" w:eastAsia="zh-CN"/>
        </w:rPr>
        <w:t>), nuo poliomielito (</w:t>
      </w:r>
      <w:proofErr w:type="spellStart"/>
      <w:r w:rsidRPr="004D2B56">
        <w:rPr>
          <w:rFonts w:ascii="Times New Roman" w:eastAsia="SimSun" w:hAnsi="Times New Roman"/>
          <w:lang w:val="lt-LT" w:eastAsia="zh-CN"/>
        </w:rPr>
        <w:t>inaktyvuota</w:t>
      </w:r>
      <w:proofErr w:type="spellEnd"/>
      <w:r w:rsidRPr="004D2B56">
        <w:rPr>
          <w:rFonts w:ascii="Times New Roman" w:eastAsia="SimSun" w:hAnsi="Times New Roman"/>
          <w:lang w:val="lt-LT" w:eastAsia="zh-CN"/>
        </w:rPr>
        <w:t xml:space="preserve">) ir nuo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lang w:val="lt-LT" w:eastAsia="zh-CN"/>
        </w:rPr>
        <w:t>konjuguota</w:t>
      </w:r>
      <w:proofErr w:type="spellEnd"/>
      <w:r w:rsidRPr="004D2B56">
        <w:rPr>
          <w:rFonts w:ascii="Times New Roman" w:eastAsia="SimSun" w:hAnsi="Times New Roman"/>
          <w:lang w:val="lt-LT" w:eastAsia="zh-CN"/>
        </w:rPr>
        <w:t>, (</w:t>
      </w:r>
      <w:proofErr w:type="spellStart"/>
      <w:r w:rsidRPr="004D2B56">
        <w:rPr>
          <w:rFonts w:ascii="Times New Roman" w:eastAsia="SimSun" w:hAnsi="Times New Roman"/>
          <w:lang w:val="lt-LT" w:eastAsia="zh-CN"/>
        </w:rPr>
        <w:t>adsorbuota</w:t>
      </w:r>
      <w:proofErr w:type="spellEnd"/>
      <w:r w:rsidRPr="004D2B56">
        <w:rPr>
          <w:rFonts w:ascii="Times New Roman" w:eastAsia="SimSun" w:hAnsi="Times New Roman"/>
          <w:lang w:val="lt-LT" w:eastAsia="zh-CN"/>
        </w:rPr>
        <w:t>).</w:t>
      </w:r>
    </w:p>
    <w:p w14:paraId="7B3C142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ADED7F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210F66D" w14:textId="02C5B911"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KOKYBINĖ IR KIEKYBINĖ SUDĖTIS</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VAULT_ND_3296b580-8539-493d-922f-a2d895b50f44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3FCA948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7ACD6A9"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bookmarkStart w:id="0" w:name="_Hlk108727010"/>
      <w:r>
        <w:rPr>
          <w:rFonts w:ascii="Times New Roman" w:eastAsia="MS Mincho" w:hAnsi="Times New Roman"/>
          <w:lang w:val="lt-LT"/>
        </w:rPr>
        <w:t>Vienoje dozėje (0,5 ml) paruoštos vakcinos yra:</w:t>
      </w:r>
    </w:p>
    <w:p w14:paraId="3CB413EC"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p>
    <w:p w14:paraId="636D0865" w14:textId="77777777" w:rsidR="00413FAD" w:rsidRDefault="00413FAD" w:rsidP="00413FAD">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Difterijos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20 TV</w:t>
      </w:r>
      <w:r>
        <w:rPr>
          <w:rFonts w:ascii="Times New Roman" w:eastAsia="MS Mincho" w:hAnsi="Times New Roman"/>
          <w:vertAlign w:val="superscript"/>
          <w:lang w:val="lt-LT"/>
        </w:rPr>
        <w:t xml:space="preserve">2,3 </w:t>
      </w:r>
      <w:r>
        <w:rPr>
          <w:rFonts w:ascii="Times New Roman" w:eastAsia="MS Mincho" w:hAnsi="Times New Roman"/>
          <w:lang w:val="lt-LT"/>
        </w:rPr>
        <w:t>(30 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68E7E55A" w14:textId="77777777" w:rsidR="00413FAD" w:rsidRDefault="00413FAD" w:rsidP="00413FAD">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Stabligės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40 TV</w:t>
      </w:r>
      <w:r>
        <w:rPr>
          <w:rFonts w:ascii="Times New Roman" w:eastAsia="MS Mincho" w:hAnsi="Times New Roman"/>
          <w:vertAlign w:val="superscript"/>
          <w:lang w:val="lt-LT"/>
        </w:rPr>
        <w:t xml:space="preserve">3,4 </w:t>
      </w:r>
      <w:r>
        <w:rPr>
          <w:rFonts w:ascii="Times New Roman" w:eastAsia="MS Mincho" w:hAnsi="Times New Roman"/>
          <w:lang w:val="lt-LT"/>
        </w:rPr>
        <w:t>(10 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2356A5A8" w14:textId="77777777" w:rsidR="00413FAD" w:rsidRDefault="00413FAD" w:rsidP="00413FAD">
      <w:p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i/>
          <w:iCs/>
          <w:lang w:val="lt-LT"/>
        </w:rPr>
        <w:t>Bordetella</w:t>
      </w:r>
      <w:proofErr w:type="spellEnd"/>
      <w:r>
        <w:rPr>
          <w:rFonts w:ascii="Times New Roman" w:eastAsia="MS Mincho" w:hAnsi="Times New Roman"/>
          <w:i/>
          <w:iCs/>
          <w:lang w:val="lt-LT"/>
        </w:rPr>
        <w:t xml:space="preserve"> </w:t>
      </w:r>
      <w:proofErr w:type="spellStart"/>
      <w:r>
        <w:rPr>
          <w:rFonts w:ascii="Times New Roman" w:eastAsia="MS Mincho" w:hAnsi="Times New Roman"/>
          <w:i/>
          <w:iCs/>
          <w:lang w:val="lt-LT"/>
        </w:rPr>
        <w:t>pertussis</w:t>
      </w:r>
      <w:proofErr w:type="spellEnd"/>
      <w:r>
        <w:rPr>
          <w:rFonts w:ascii="Times New Roman" w:eastAsia="MS Mincho" w:hAnsi="Times New Roman"/>
          <w:lang w:val="lt-LT"/>
        </w:rPr>
        <w:t xml:space="preserve"> antigenų:</w:t>
      </w:r>
    </w:p>
    <w:p w14:paraId="4E1DF074" w14:textId="77777777" w:rsidR="00413FAD" w:rsidRDefault="00413FAD" w:rsidP="00413FAD">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t>kokliušo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6D9E647C" w14:textId="77777777" w:rsidR="00413FAD" w:rsidRDefault="00413FAD" w:rsidP="00413FAD">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r>
      <w:proofErr w:type="spellStart"/>
      <w:r>
        <w:rPr>
          <w:rFonts w:ascii="Times New Roman" w:eastAsia="MS Mincho" w:hAnsi="Times New Roman"/>
          <w:lang w:val="lt-LT"/>
        </w:rPr>
        <w:t>filamentinio</w:t>
      </w:r>
      <w:proofErr w:type="spellEnd"/>
      <w:r>
        <w:rPr>
          <w:rFonts w:ascii="Times New Roman" w:eastAsia="MS Mincho" w:hAnsi="Times New Roman"/>
          <w:lang w:val="lt-LT"/>
        </w:rPr>
        <w:t xml:space="preserve"> hemagliutinino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7081DAC9"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lang w:val="lt-LT"/>
        </w:rPr>
        <w:t>Polioviruso</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inaktyvuoto</w:t>
      </w:r>
      <w:proofErr w:type="spellEnd"/>
      <w:r>
        <w:rPr>
          <w:rFonts w:ascii="Times New Roman" w:eastAsia="MS Mincho" w:hAnsi="Times New Roman"/>
          <w:lang w:val="lt-LT"/>
        </w:rPr>
        <w:t>)</w:t>
      </w:r>
      <w:r>
        <w:rPr>
          <w:rFonts w:ascii="Times New Roman" w:eastAsia="MS Mincho" w:hAnsi="Times New Roman"/>
          <w:vertAlign w:val="superscript"/>
          <w:lang w:val="lt-LT"/>
        </w:rPr>
        <w:t>5</w:t>
      </w:r>
    </w:p>
    <w:p w14:paraId="40B34708" w14:textId="1A2DD260" w:rsidR="00413FAD" w:rsidRDefault="00413FAD" w:rsidP="00413FAD">
      <w:pPr>
        <w:numPr>
          <w:ilvl w:val="12"/>
          <w:numId w:val="0"/>
        </w:numPr>
        <w:tabs>
          <w:tab w:val="left" w:pos="3261"/>
        </w:tabs>
        <w:spacing w:after="0" w:line="240" w:lineRule="auto"/>
        <w:ind w:firstLine="720"/>
        <w:rPr>
          <w:rFonts w:ascii="Times New Roman" w:eastAsia="MS Mincho" w:hAnsi="Times New Roman"/>
          <w:vertAlign w:val="superscript"/>
          <w:lang w:val="lt-LT"/>
        </w:rPr>
      </w:pPr>
      <w:r>
        <w:rPr>
          <w:rFonts w:ascii="Times New Roman" w:eastAsia="MS Mincho" w:hAnsi="Times New Roman"/>
          <w:lang w:val="lt-LT"/>
        </w:rPr>
        <w:t>1-ojo tipo (</w:t>
      </w:r>
      <w:proofErr w:type="spellStart"/>
      <w:r>
        <w:rPr>
          <w:rFonts w:ascii="Times New Roman" w:eastAsia="MS Mincho" w:hAnsi="Times New Roman"/>
          <w:i/>
          <w:iCs/>
          <w:lang w:val="lt-LT"/>
        </w:rPr>
        <w:t>Mahoney</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29</w:t>
      </w:r>
      <w:r>
        <w:rPr>
          <w:rFonts w:ascii="Times New Roman" w:eastAsia="MS Mincho" w:hAnsi="Times New Roman"/>
          <w:lang w:val="lt-LT"/>
        </w:rPr>
        <w:t> D antigeno vienet</w:t>
      </w:r>
      <w:r w:rsidR="00482C3A">
        <w:rPr>
          <w:rFonts w:ascii="Times New Roman" w:eastAsia="MS Mincho" w:hAnsi="Times New Roman"/>
          <w:lang w:val="lt-LT"/>
        </w:rPr>
        <w:t>ai</w:t>
      </w:r>
      <w:r>
        <w:rPr>
          <w:rFonts w:ascii="Times New Roman" w:eastAsia="MS Mincho" w:hAnsi="Times New Roman"/>
          <w:vertAlign w:val="superscript"/>
          <w:lang w:val="lt-LT"/>
        </w:rPr>
        <w:t>6</w:t>
      </w:r>
    </w:p>
    <w:p w14:paraId="38B8DB0B" w14:textId="6AEC6CF0" w:rsidR="00413FAD" w:rsidRDefault="00413FAD" w:rsidP="00413FAD">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2-ojo tipo (MEF-1)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7</w:t>
      </w:r>
      <w:r>
        <w:rPr>
          <w:rFonts w:ascii="Times New Roman" w:eastAsia="MS Mincho" w:hAnsi="Times New Roman"/>
          <w:lang w:val="lt-LT"/>
        </w:rPr>
        <w:t> D antigeno vienetai</w:t>
      </w:r>
      <w:r>
        <w:rPr>
          <w:rFonts w:ascii="Times New Roman" w:eastAsia="MS Mincho" w:hAnsi="Times New Roman"/>
          <w:vertAlign w:val="superscript"/>
          <w:lang w:val="lt-LT"/>
        </w:rPr>
        <w:t>6</w:t>
      </w:r>
    </w:p>
    <w:p w14:paraId="26B8065F" w14:textId="0B1C18A5" w:rsidR="00413FAD" w:rsidRDefault="00413FAD" w:rsidP="00413FAD">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3-iojo tipo (</w:t>
      </w:r>
      <w:proofErr w:type="spellStart"/>
      <w:r>
        <w:rPr>
          <w:rFonts w:ascii="Times New Roman" w:eastAsia="MS Mincho" w:hAnsi="Times New Roman"/>
          <w:i/>
          <w:iCs/>
          <w:lang w:val="lt-LT"/>
        </w:rPr>
        <w:t>Saukett</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26</w:t>
      </w:r>
      <w:r>
        <w:rPr>
          <w:rFonts w:ascii="Times New Roman" w:eastAsia="MS Mincho" w:hAnsi="Times New Roman"/>
          <w:lang w:val="lt-LT"/>
        </w:rPr>
        <w:t> D antigeno vienetai</w:t>
      </w:r>
      <w:r>
        <w:rPr>
          <w:rFonts w:ascii="Times New Roman" w:eastAsia="MS Mincho" w:hAnsi="Times New Roman"/>
          <w:vertAlign w:val="superscript"/>
          <w:lang w:val="lt-LT"/>
        </w:rPr>
        <w:t>6</w:t>
      </w:r>
    </w:p>
    <w:p w14:paraId="7CD92806" w14:textId="77777777" w:rsidR="00413FAD" w:rsidRPr="004D2B56" w:rsidRDefault="00413FAD" w:rsidP="00413FAD">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polisacharid</w:t>
      </w:r>
      <w:r>
        <w:rPr>
          <w:rFonts w:ascii="Times New Roman" w:eastAsia="SimSun" w:hAnsi="Times New Roman"/>
          <w:lang w:val="lt-LT" w:eastAsia="zh-CN"/>
        </w:rPr>
        <w:t>o</w:t>
      </w:r>
      <w:r>
        <w:rPr>
          <w:rFonts w:ascii="Times New Roman" w:eastAsia="SimSun" w:hAnsi="Times New Roman"/>
          <w:lang w:val="lt-LT" w:eastAsia="zh-CN"/>
        </w:rPr>
        <w:tab/>
      </w:r>
      <w:r w:rsidRPr="004D2B56">
        <w:rPr>
          <w:rFonts w:ascii="Times New Roman" w:eastAsia="SimSun" w:hAnsi="Times New Roman"/>
          <w:lang w:val="lt-LT" w:eastAsia="zh-CN"/>
        </w:rPr>
        <w:t>10 </w:t>
      </w:r>
      <w:proofErr w:type="spellStart"/>
      <w:r w:rsidRPr="004D2B56">
        <w:rPr>
          <w:rFonts w:ascii="Times New Roman" w:eastAsia="SimSun" w:hAnsi="Times New Roman"/>
          <w:lang w:val="lt-LT" w:eastAsia="zh-CN"/>
        </w:rPr>
        <w:t>mikrogramų</w:t>
      </w:r>
      <w:proofErr w:type="spellEnd"/>
    </w:p>
    <w:p w14:paraId="31E17341" w14:textId="77777777" w:rsidR="00413FAD" w:rsidRDefault="00413FAD" w:rsidP="00413FAD">
      <w:pPr>
        <w:numPr>
          <w:ilvl w:val="12"/>
          <w:numId w:val="0"/>
        </w:numPr>
        <w:tabs>
          <w:tab w:val="left" w:pos="3261"/>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konjuguot</w:t>
      </w:r>
      <w:r>
        <w:rPr>
          <w:rFonts w:ascii="Times New Roman" w:eastAsia="SimSun" w:hAnsi="Times New Roman"/>
          <w:lang w:val="lt-LT" w:eastAsia="zh-CN"/>
        </w:rPr>
        <w:t>o</w:t>
      </w:r>
      <w:proofErr w:type="spellEnd"/>
      <w:r w:rsidRPr="004D2B56">
        <w:rPr>
          <w:rFonts w:ascii="Times New Roman" w:eastAsia="SimSun" w:hAnsi="Times New Roman"/>
          <w:lang w:val="lt-LT" w:eastAsia="zh-CN"/>
        </w:rPr>
        <w:t xml:space="preserve"> su stabligės baltymu</w:t>
      </w:r>
    </w:p>
    <w:p w14:paraId="310F4EDE"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p>
    <w:p w14:paraId="335174B7" w14:textId="77777777" w:rsidR="00413FAD" w:rsidRDefault="00413FAD" w:rsidP="00413FAD">
      <w:pPr>
        <w:tabs>
          <w:tab w:val="left" w:pos="567"/>
        </w:tabs>
        <w:spacing w:after="0" w:line="240" w:lineRule="auto"/>
        <w:jc w:val="both"/>
        <w:rPr>
          <w:rFonts w:ascii="Times New Roman" w:eastAsia="MS Mincho" w:hAnsi="Times New Roman"/>
          <w:lang w:val="lt-LT"/>
        </w:rPr>
      </w:pPr>
      <w:r>
        <w:rPr>
          <w:rFonts w:ascii="Times New Roman" w:eastAsia="MS Mincho" w:hAnsi="Times New Roman"/>
          <w:vertAlign w:val="superscript"/>
          <w:lang w:val="lt-LT"/>
        </w:rPr>
        <w:t xml:space="preserve">1 </w:t>
      </w:r>
      <w:proofErr w:type="spellStart"/>
      <w:r>
        <w:rPr>
          <w:rFonts w:ascii="Times New Roman" w:eastAsia="MS Mincho" w:hAnsi="Times New Roman"/>
          <w:lang w:val="lt-LT"/>
        </w:rPr>
        <w:t>Adsorbuotas</w:t>
      </w:r>
      <w:proofErr w:type="spellEnd"/>
      <w:r>
        <w:rPr>
          <w:rFonts w:ascii="Times New Roman" w:eastAsia="MS Mincho" w:hAnsi="Times New Roman"/>
          <w:lang w:val="lt-LT"/>
        </w:rPr>
        <w:t xml:space="preserve"> ant hidratuoto aliuminio hidroksido (0,3 mg Al</w:t>
      </w:r>
      <w:r>
        <w:rPr>
          <w:rFonts w:ascii="Times New Roman" w:eastAsia="MS Mincho" w:hAnsi="Times New Roman"/>
          <w:vertAlign w:val="superscript"/>
          <w:lang w:val="lt-LT"/>
        </w:rPr>
        <w:t>3+</w:t>
      </w:r>
      <w:r>
        <w:rPr>
          <w:rFonts w:ascii="Times New Roman" w:eastAsia="MS Mincho" w:hAnsi="Times New Roman"/>
          <w:lang w:val="lt-LT"/>
        </w:rPr>
        <w:t>)</w:t>
      </w:r>
    </w:p>
    <w:p w14:paraId="56F750B1" w14:textId="77777777" w:rsidR="00413FAD" w:rsidRDefault="00413FAD" w:rsidP="00413FAD">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2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 ir vidutinis rodmuo ne mažesnis nei 30 TV</w:t>
      </w:r>
    </w:p>
    <w:p w14:paraId="68DF89B0" w14:textId="77777777" w:rsidR="00413FAD" w:rsidRDefault="00413FAD" w:rsidP="00413FAD">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3 </w:t>
      </w:r>
      <w:r>
        <w:rPr>
          <w:rFonts w:ascii="Times New Roman" w:eastAsia="MS Mincho" w:hAnsi="Times New Roman"/>
          <w:lang w:val="lt-LT"/>
        </w:rPr>
        <w:t xml:space="preserve">Arba ekvivalentiškas aktyvumas, nustatytas </w:t>
      </w:r>
      <w:r w:rsidRPr="00404835">
        <w:rPr>
          <w:rFonts w:ascii="Times New Roman" w:eastAsia="MS Mincho" w:hAnsi="Times New Roman"/>
          <w:lang w:val="lt-LT"/>
        </w:rPr>
        <w:t xml:space="preserve">įvertinant </w:t>
      </w:r>
      <w:proofErr w:type="spellStart"/>
      <w:r w:rsidRPr="00404835">
        <w:rPr>
          <w:rFonts w:ascii="Times New Roman" w:eastAsia="MS Mincho" w:hAnsi="Times New Roman"/>
          <w:lang w:val="lt-LT"/>
        </w:rPr>
        <w:t>imunogeniškumą</w:t>
      </w:r>
      <w:proofErr w:type="spellEnd"/>
    </w:p>
    <w:p w14:paraId="62B21AA6" w14:textId="77777777" w:rsidR="00413FAD" w:rsidRDefault="00413FAD" w:rsidP="00413FAD">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4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w:t>
      </w:r>
    </w:p>
    <w:p w14:paraId="65B539DB" w14:textId="646D57F2" w:rsidR="00413FAD" w:rsidRDefault="00413FAD" w:rsidP="00413FAD">
      <w:pPr>
        <w:tabs>
          <w:tab w:val="left" w:pos="567"/>
        </w:tabs>
        <w:spacing w:after="0" w:line="240" w:lineRule="auto"/>
        <w:jc w:val="both"/>
        <w:rPr>
          <w:rFonts w:ascii="Times New Roman" w:eastAsia="SimSun" w:hAnsi="Times New Roman"/>
          <w:lang w:val="lt-LT" w:eastAsia="zh-CN"/>
        </w:rPr>
      </w:pPr>
      <w:r>
        <w:rPr>
          <w:rFonts w:ascii="Times New Roman" w:eastAsia="MS Mincho" w:hAnsi="Times New Roman"/>
          <w:vertAlign w:val="superscript"/>
          <w:lang w:val="lt-LT"/>
        </w:rPr>
        <w:t>5</w:t>
      </w:r>
      <w:r>
        <w:rPr>
          <w:rFonts w:ascii="Times New Roman" w:eastAsia="SimSun" w:hAnsi="Times New Roman"/>
          <w:lang w:val="lt-LT" w:eastAsia="zh-CN"/>
        </w:rPr>
        <w:t xml:space="preserve"> </w:t>
      </w:r>
      <w:r w:rsidR="00482C3A" w:rsidRPr="00482C3A">
        <w:rPr>
          <w:rFonts w:ascii="Times New Roman" w:eastAsia="SimSun" w:hAnsi="Times New Roman"/>
          <w:lang w:val="lt-LT" w:eastAsia="zh-CN"/>
        </w:rPr>
        <w:t>Kultivuotas VERO ląstelių kultūroje</w:t>
      </w:r>
    </w:p>
    <w:p w14:paraId="74796172" w14:textId="51D3C903" w:rsidR="00413FAD" w:rsidRDefault="00413FAD" w:rsidP="00413FAD">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6 </w:t>
      </w:r>
      <w:r w:rsidR="00A664D3" w:rsidRPr="00A664D3">
        <w:rPr>
          <w:rFonts w:ascii="Times New Roman" w:eastAsia="MS Mincho" w:hAnsi="Times New Roman"/>
          <w:lang w:val="lt-LT"/>
        </w:rPr>
        <w:t xml:space="preserve">Šie antigeno kiekiai tiksliai atitinka anksčiau išreikštus 40-8-32 D antigeno vienetais atitinkamai 1, 2 ir 3 tipo virusams, kai matuojama kitu tinkamu </w:t>
      </w:r>
      <w:proofErr w:type="spellStart"/>
      <w:r w:rsidR="00A664D3" w:rsidRPr="00A664D3">
        <w:rPr>
          <w:rFonts w:ascii="Times New Roman" w:eastAsia="MS Mincho" w:hAnsi="Times New Roman"/>
          <w:lang w:val="lt-LT"/>
        </w:rPr>
        <w:t>imunocheminiu</w:t>
      </w:r>
      <w:proofErr w:type="spellEnd"/>
      <w:r w:rsidR="00A664D3" w:rsidRPr="00A664D3">
        <w:rPr>
          <w:rFonts w:ascii="Times New Roman" w:eastAsia="MS Mincho" w:hAnsi="Times New Roman"/>
          <w:lang w:val="lt-LT"/>
        </w:rPr>
        <w:t xml:space="preserve"> metodu</w:t>
      </w:r>
    </w:p>
    <w:bookmarkEnd w:id="0"/>
    <w:p w14:paraId="70F2E0B7" w14:textId="77777777" w:rsidR="00B42AC6" w:rsidRPr="004D2B56" w:rsidRDefault="00B42AC6" w:rsidP="002C0EF5">
      <w:pPr>
        <w:tabs>
          <w:tab w:val="left" w:pos="567"/>
        </w:tabs>
        <w:spacing w:after="0" w:line="240" w:lineRule="auto"/>
        <w:jc w:val="both"/>
        <w:rPr>
          <w:rFonts w:ascii="Times New Roman" w:eastAsia="SimSun" w:hAnsi="Times New Roman"/>
          <w:lang w:val="lt-LT" w:eastAsia="zh-CN"/>
        </w:rPr>
      </w:pPr>
    </w:p>
    <w:p w14:paraId="18AC98A6" w14:textId="52D5E35C" w:rsidR="00C76734" w:rsidRPr="004D2B56" w:rsidRDefault="00C76734" w:rsidP="002C0EF5">
      <w:pPr>
        <w:tabs>
          <w:tab w:val="left" w:pos="567"/>
        </w:tabs>
        <w:spacing w:after="0" w:line="240" w:lineRule="auto"/>
        <w:rPr>
          <w:rFonts w:ascii="Times New Roman" w:eastAsia="SimSun" w:hAnsi="Times New Roman"/>
          <w:u w:val="single"/>
          <w:lang w:val="lt-LT" w:eastAsia="zh-CN"/>
        </w:rPr>
      </w:pPr>
      <w:r w:rsidRPr="004D2B56">
        <w:rPr>
          <w:rFonts w:ascii="Times New Roman" w:eastAsia="SimSun" w:hAnsi="Times New Roman"/>
          <w:u w:val="single"/>
          <w:lang w:val="lt-LT" w:eastAsia="zh-CN"/>
        </w:rPr>
        <w:t>Pagalbinė (-s) medžiaga (-</w:t>
      </w:r>
      <w:proofErr w:type="spellStart"/>
      <w:r w:rsidRPr="004D2B56">
        <w:rPr>
          <w:rFonts w:ascii="Times New Roman" w:eastAsia="SimSun" w:hAnsi="Times New Roman"/>
          <w:u w:val="single"/>
          <w:lang w:val="lt-LT" w:eastAsia="zh-CN"/>
        </w:rPr>
        <w:t>os</w:t>
      </w:r>
      <w:proofErr w:type="spellEnd"/>
      <w:r w:rsidRPr="004D2B56">
        <w:rPr>
          <w:rFonts w:ascii="Times New Roman" w:eastAsia="SimSun" w:hAnsi="Times New Roman"/>
          <w:u w:val="single"/>
          <w:lang w:val="lt-LT" w:eastAsia="zh-CN"/>
        </w:rPr>
        <w:t>), kurios (-</w:t>
      </w:r>
      <w:proofErr w:type="spellStart"/>
      <w:r w:rsidRPr="004D2B56">
        <w:rPr>
          <w:rFonts w:ascii="Times New Roman" w:eastAsia="SimSun" w:hAnsi="Times New Roman"/>
          <w:u w:val="single"/>
          <w:lang w:val="lt-LT" w:eastAsia="zh-CN"/>
        </w:rPr>
        <w:t>ių</w:t>
      </w:r>
      <w:proofErr w:type="spellEnd"/>
      <w:r w:rsidRPr="004D2B56">
        <w:rPr>
          <w:rFonts w:ascii="Times New Roman" w:eastAsia="SimSun" w:hAnsi="Times New Roman"/>
          <w:u w:val="single"/>
          <w:lang w:val="lt-LT" w:eastAsia="zh-CN"/>
        </w:rPr>
        <w:t>) poveikis žinomas</w:t>
      </w:r>
    </w:p>
    <w:p w14:paraId="72801F94" w14:textId="4C9D9F53" w:rsidR="00C76734" w:rsidRPr="004D2B56" w:rsidRDefault="00C76734" w:rsidP="002C0EF5">
      <w:pPr>
        <w:tabs>
          <w:tab w:val="left" w:pos="567"/>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Fenilalaninas</w:t>
      </w:r>
      <w:proofErr w:type="spellEnd"/>
      <w:r w:rsidR="004D2B56">
        <w:rPr>
          <w:rFonts w:ascii="Times New Roman" w:eastAsia="SimSun" w:hAnsi="Times New Roman"/>
          <w:lang w:val="lt-LT" w:eastAsia="zh-CN"/>
        </w:rPr>
        <w:tab/>
      </w:r>
      <w:r w:rsidR="004D2B56">
        <w:rPr>
          <w:rFonts w:ascii="Times New Roman" w:eastAsia="SimSun" w:hAnsi="Times New Roman"/>
          <w:lang w:val="lt-LT" w:eastAsia="zh-CN"/>
        </w:rPr>
        <w:tab/>
      </w:r>
      <w:r w:rsidR="004D2B56">
        <w:rPr>
          <w:rFonts w:ascii="Times New Roman" w:eastAsia="SimSun" w:hAnsi="Times New Roman"/>
          <w:lang w:val="lt-LT" w:eastAsia="zh-CN"/>
        </w:rPr>
        <w:tab/>
      </w:r>
      <w:r w:rsidRPr="004D2B56">
        <w:rPr>
          <w:rFonts w:ascii="Times New Roman" w:eastAsia="SimSun" w:hAnsi="Times New Roman"/>
          <w:lang w:val="lt-LT" w:eastAsia="zh-CN"/>
        </w:rPr>
        <w:t>12,5 </w:t>
      </w:r>
      <w:proofErr w:type="spellStart"/>
      <w:r w:rsidRPr="004D2B56">
        <w:rPr>
          <w:rFonts w:ascii="Times New Roman" w:eastAsia="SimSun" w:hAnsi="Times New Roman"/>
          <w:lang w:val="lt-LT" w:eastAsia="zh-CN"/>
        </w:rPr>
        <w:t>mikrogramų</w:t>
      </w:r>
      <w:proofErr w:type="spellEnd"/>
    </w:p>
    <w:p w14:paraId="69DD497E" w14:textId="6DF43CCC" w:rsidR="00C76734" w:rsidRPr="004D2B56" w:rsidRDefault="00C76734"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(žr. 4.4 skyrių)</w:t>
      </w:r>
    </w:p>
    <w:p w14:paraId="4DCD61D5" w14:textId="77777777" w:rsidR="00C76734" w:rsidRPr="004D2B56" w:rsidRDefault="00C76734" w:rsidP="002C0EF5">
      <w:pPr>
        <w:tabs>
          <w:tab w:val="left" w:pos="567"/>
        </w:tabs>
        <w:spacing w:after="0" w:line="240" w:lineRule="auto"/>
        <w:rPr>
          <w:rFonts w:ascii="Times New Roman" w:eastAsia="SimSun" w:hAnsi="Times New Roman"/>
          <w:lang w:val="lt-LT" w:eastAsia="zh-CN"/>
        </w:rPr>
      </w:pPr>
    </w:p>
    <w:p w14:paraId="30A3C9C3" w14:textId="4FA56F53" w:rsidR="002C0EF5" w:rsidRPr="004D2B56" w:rsidRDefault="00700B9B"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Visos p</w:t>
      </w:r>
      <w:r w:rsidR="002C0EF5" w:rsidRPr="004D2B56">
        <w:rPr>
          <w:rFonts w:ascii="Times New Roman" w:eastAsia="SimSun" w:hAnsi="Times New Roman"/>
          <w:lang w:val="lt-LT" w:eastAsia="zh-CN"/>
        </w:rPr>
        <w:t xml:space="preserve">agalbinės medžiagos </w:t>
      </w:r>
      <w:r w:rsidRPr="004D2B56">
        <w:rPr>
          <w:rFonts w:ascii="Times New Roman" w:eastAsia="SimSun" w:hAnsi="Times New Roman"/>
          <w:lang w:val="lt-LT" w:eastAsia="zh-CN"/>
        </w:rPr>
        <w:t>išvardytos</w:t>
      </w:r>
      <w:r w:rsidR="002C0EF5" w:rsidRPr="004D2B56">
        <w:rPr>
          <w:rFonts w:ascii="Times New Roman" w:eastAsia="SimSun" w:hAnsi="Times New Roman"/>
          <w:lang w:val="lt-LT" w:eastAsia="zh-CN"/>
        </w:rPr>
        <w:t xml:space="preserve"> 6.1. skyriuje.</w:t>
      </w:r>
    </w:p>
    <w:p w14:paraId="16800C4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964538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8E5BB1D" w14:textId="0714E281" w:rsidR="002C0EF5" w:rsidRPr="004D2B56" w:rsidRDefault="002C0EF5" w:rsidP="002C0EF5">
      <w:pPr>
        <w:keepNext/>
        <w:keepLines/>
        <w:tabs>
          <w:tab w:val="left" w:pos="0"/>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FARMACINĖ FORMA</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VAULT_ND_882ad48a-37e8-491d-878e-0e868992ea74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1048032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5AEC5AB"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Milteliai ir suspensija injekcinei suspensijai užpildytame švirkšte.</w:t>
      </w:r>
    </w:p>
    <w:p w14:paraId="0CE1EF5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PENTAXIM sudaro sterili ir balkšva drumsta suspensija užpildytame švirkšte bei balti homogeniniai milteliai flakone.</w:t>
      </w:r>
    </w:p>
    <w:p w14:paraId="52A6A0C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D72245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EEA0795" w14:textId="322766FF"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4.</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KLINIKINĖ INFORMACIJA</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VAULT_ND_11495bec-6cc3-4151-86b8-bb70597e4bb9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7331CC5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87A526B" w14:textId="21D73674" w:rsidR="002C0EF5" w:rsidRPr="004D2B56" w:rsidRDefault="002C0EF5" w:rsidP="002C0EF5">
      <w:pPr>
        <w:keepNext/>
        <w:tabs>
          <w:tab w:val="left" w:pos="567"/>
          <w:tab w:val="left" w:pos="851"/>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4.1</w:t>
      </w:r>
      <w:r w:rsidRPr="004D2B56">
        <w:rPr>
          <w:rFonts w:ascii="Times New Roman" w:eastAsia="SimSun" w:hAnsi="Times New Roman"/>
          <w:b/>
          <w:lang w:val="lt-LT" w:eastAsia="zh-CN"/>
        </w:rPr>
        <w:tab/>
        <w:t>Terapinės indikacijos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vault_nd_fb6b1648-1c05-4f8b-b5f8-ef04d510957d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67B8C11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5D4709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2 mėnesių ir vyresnių vaikų aktyvioji imunizacija nuo difterijos, stabligės, kokliušo, poliomielito ir invazinių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sukeltų infekcijų (tokių kaip meningito, septicemijos, celiulito, artrito, </w:t>
      </w:r>
      <w:proofErr w:type="spellStart"/>
      <w:r w:rsidRPr="004D2B56">
        <w:rPr>
          <w:rFonts w:ascii="Times New Roman" w:eastAsia="SimSun" w:hAnsi="Times New Roman"/>
          <w:lang w:val="lt-LT" w:eastAsia="zh-CN"/>
        </w:rPr>
        <w:t>epiglotito</w:t>
      </w:r>
      <w:proofErr w:type="spellEnd"/>
      <w:r w:rsidRPr="004D2B56">
        <w:rPr>
          <w:rFonts w:ascii="Times New Roman" w:eastAsia="SimSun" w:hAnsi="Times New Roman"/>
          <w:lang w:val="lt-LT" w:eastAsia="zh-CN"/>
        </w:rPr>
        <w:t xml:space="preserve"> ir kt.)*. </w:t>
      </w:r>
    </w:p>
    <w:p w14:paraId="31F1080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 Ši vakcina neapsaugo nuo kito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sukeltos infekcijos ar nuo kitos kilmės meningito. </w:t>
      </w:r>
    </w:p>
    <w:p w14:paraId="06CE025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83B5DA7" w14:textId="79BFBF7B" w:rsidR="002C0EF5" w:rsidRPr="004D2B56" w:rsidRDefault="002C0EF5" w:rsidP="0070757C">
      <w:pPr>
        <w:keepNext/>
        <w:keepLines/>
        <w:tabs>
          <w:tab w:val="left" w:pos="567"/>
          <w:tab w:val="left" w:pos="851"/>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lastRenderedPageBreak/>
        <w:t>4.2</w:t>
      </w:r>
      <w:r w:rsidRPr="004D2B56">
        <w:rPr>
          <w:rFonts w:ascii="Times New Roman" w:eastAsia="SimSun" w:hAnsi="Times New Roman"/>
          <w:b/>
          <w:lang w:val="lt-LT" w:eastAsia="zh-CN"/>
        </w:rPr>
        <w:tab/>
        <w:t>Dozavimas ir vartojimo metodas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vault_nd_d25f599d-9675-4b95-bbcf-c0ee3af65bec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884980D" w14:textId="77777777" w:rsidR="002C0EF5" w:rsidRPr="004D2B56" w:rsidRDefault="002C0EF5" w:rsidP="0070757C">
      <w:pPr>
        <w:keepNext/>
        <w:keepLines/>
        <w:tabs>
          <w:tab w:val="left" w:pos="567"/>
        </w:tabs>
        <w:spacing w:after="0" w:line="260" w:lineRule="exact"/>
        <w:rPr>
          <w:rFonts w:ascii="Times New Roman" w:eastAsia="SimSun" w:hAnsi="Times New Roman"/>
          <w:lang w:val="lt-LT" w:eastAsia="zh-CN"/>
        </w:rPr>
      </w:pPr>
    </w:p>
    <w:p w14:paraId="61C9F008" w14:textId="46E0287B" w:rsidR="002C0EF5" w:rsidRPr="004D2B56" w:rsidRDefault="002C0EF5" w:rsidP="0070757C">
      <w:pPr>
        <w:keepNext/>
        <w:keepLines/>
        <w:tabs>
          <w:tab w:val="left" w:pos="567"/>
        </w:tabs>
        <w:spacing w:after="0" w:line="240" w:lineRule="auto"/>
        <w:outlineLvl w:val="5"/>
        <w:rPr>
          <w:rFonts w:ascii="Times New Roman" w:eastAsia="SimSun" w:hAnsi="Times New Roman"/>
          <w:iCs/>
          <w:u w:val="single"/>
          <w:lang w:val="lt-LT" w:eastAsia="zh-CN"/>
        </w:rPr>
      </w:pPr>
      <w:r w:rsidRPr="004D2B56">
        <w:rPr>
          <w:rFonts w:ascii="Times New Roman" w:eastAsia="SimSun" w:hAnsi="Times New Roman"/>
          <w:iCs/>
          <w:u w:val="single"/>
          <w:lang w:val="lt-LT" w:eastAsia="zh-CN"/>
        </w:rPr>
        <w:t>Dozavimas</w:t>
      </w:r>
      <w:r w:rsidR="00390A27">
        <w:rPr>
          <w:rFonts w:ascii="Times New Roman" w:eastAsia="SimSun" w:hAnsi="Times New Roman"/>
          <w:iCs/>
          <w:u w:val="single"/>
          <w:lang w:val="lt-LT" w:eastAsia="zh-CN"/>
        </w:rPr>
        <w:fldChar w:fldCharType="begin"/>
      </w:r>
      <w:r w:rsidR="00390A27">
        <w:rPr>
          <w:rFonts w:ascii="Times New Roman" w:eastAsia="SimSun" w:hAnsi="Times New Roman"/>
          <w:iCs/>
          <w:u w:val="single"/>
          <w:lang w:val="lt-LT" w:eastAsia="zh-CN"/>
        </w:rPr>
        <w:instrText xml:space="preserve"> DOCVARIABLE vault_nd_1efb21d1-e37c-4ac0-91ea-2ff79ad5b695 \* MERGEFORMAT </w:instrText>
      </w:r>
      <w:r w:rsidR="00390A27">
        <w:rPr>
          <w:rFonts w:ascii="Times New Roman" w:eastAsia="SimSun" w:hAnsi="Times New Roman"/>
          <w:iCs/>
          <w:u w:val="single"/>
          <w:lang w:val="lt-LT" w:eastAsia="zh-CN"/>
        </w:rPr>
        <w:fldChar w:fldCharType="separate"/>
      </w:r>
      <w:r w:rsidR="00390A27">
        <w:rPr>
          <w:rFonts w:ascii="Times New Roman" w:eastAsia="SimSun" w:hAnsi="Times New Roman"/>
          <w:iCs/>
          <w:u w:val="single"/>
          <w:lang w:val="lt-LT" w:eastAsia="zh-CN"/>
        </w:rPr>
        <w:t xml:space="preserve"> </w:t>
      </w:r>
      <w:r w:rsidR="00390A27">
        <w:rPr>
          <w:rFonts w:ascii="Times New Roman" w:eastAsia="SimSun" w:hAnsi="Times New Roman"/>
          <w:iCs/>
          <w:u w:val="single"/>
          <w:lang w:val="lt-LT" w:eastAsia="zh-CN"/>
        </w:rPr>
        <w:fldChar w:fldCharType="end"/>
      </w:r>
    </w:p>
    <w:p w14:paraId="1B0A3D6C" w14:textId="7B9D5120" w:rsidR="002C0EF5" w:rsidRPr="004D2B56" w:rsidRDefault="002C0EF5" w:rsidP="002C0EF5">
      <w:pPr>
        <w:keepNext/>
        <w:tabs>
          <w:tab w:val="left" w:pos="567"/>
        </w:tabs>
        <w:spacing w:after="0" w:line="240" w:lineRule="auto"/>
        <w:outlineLvl w:val="3"/>
        <w:rPr>
          <w:rFonts w:ascii="Times New Roman" w:eastAsia="SimSun" w:hAnsi="Times New Roman"/>
          <w:i/>
          <w:lang w:val="lt-LT" w:eastAsia="zh-CN"/>
        </w:rPr>
      </w:pPr>
      <w:r w:rsidRPr="004D2B56">
        <w:rPr>
          <w:rFonts w:ascii="Times New Roman" w:eastAsia="SimSun" w:hAnsi="Times New Roman"/>
          <w:i/>
          <w:lang w:val="lt-LT" w:eastAsia="zh-CN"/>
        </w:rPr>
        <w:t>Pirminė vakcinacija</w:t>
      </w:r>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vault_nd_a6d7657e-822f-4e16-a8bf-b4224daf4e19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72E31BE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Trys dozės po 0,5 ml vartojamos su vieno mėnesio pertrauka pagal oficialų skiepų kalendorių – 2-jį, 3-jį, 4-jį mėnesiais. </w:t>
      </w:r>
    </w:p>
    <w:p w14:paraId="0DB1FAD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FF1754D" w14:textId="28C1031E" w:rsidR="002C0EF5" w:rsidRPr="004D2B56" w:rsidRDefault="002C0EF5" w:rsidP="002C0EF5">
      <w:pPr>
        <w:keepNext/>
        <w:tabs>
          <w:tab w:val="left" w:pos="567"/>
        </w:tabs>
        <w:spacing w:after="0" w:line="240" w:lineRule="auto"/>
        <w:outlineLvl w:val="3"/>
        <w:rPr>
          <w:rFonts w:ascii="Times New Roman" w:eastAsia="SimSun" w:hAnsi="Times New Roman"/>
          <w:i/>
          <w:lang w:val="lt-LT" w:eastAsia="zh-CN"/>
        </w:rPr>
      </w:pPr>
      <w:proofErr w:type="spellStart"/>
      <w:r w:rsidRPr="004D2B56">
        <w:rPr>
          <w:rFonts w:ascii="Times New Roman" w:eastAsia="SimSun" w:hAnsi="Times New Roman"/>
          <w:i/>
          <w:lang w:val="lt-LT" w:eastAsia="zh-CN"/>
        </w:rPr>
        <w:t>Revakcinacija</w:t>
      </w:r>
      <w:proofErr w:type="spellEnd"/>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vault_nd_c306ab76-ba85-408a-b94d-2fd6ed53b784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6D2E11B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Viena dozė (0,5 ml) praėjus vieneriems metams po pirminės vakcinacijos, paprastai tarp 16-jo ir 18-jo mėnesių.</w:t>
      </w:r>
    </w:p>
    <w:p w14:paraId="1B69A3E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EC24883" w14:textId="46EDB34A" w:rsidR="002C0EF5" w:rsidRPr="004D2B56" w:rsidRDefault="002C0EF5" w:rsidP="002C0EF5">
      <w:pPr>
        <w:keepNext/>
        <w:tabs>
          <w:tab w:val="left" w:pos="567"/>
        </w:tabs>
        <w:spacing w:after="0" w:line="240" w:lineRule="auto"/>
        <w:outlineLvl w:val="3"/>
        <w:rPr>
          <w:rFonts w:ascii="Times New Roman" w:eastAsia="SimSun" w:hAnsi="Times New Roman"/>
          <w:iCs/>
          <w:u w:val="single"/>
          <w:lang w:val="lt-LT" w:eastAsia="zh-CN"/>
        </w:rPr>
      </w:pPr>
      <w:r w:rsidRPr="004D2B56">
        <w:rPr>
          <w:rFonts w:ascii="Times New Roman" w:eastAsia="SimSun" w:hAnsi="Times New Roman"/>
          <w:iCs/>
          <w:u w:val="single"/>
          <w:lang w:val="lt-LT" w:eastAsia="zh-CN"/>
        </w:rPr>
        <w:t xml:space="preserve">Vartojimo </w:t>
      </w:r>
      <w:r w:rsidR="00413FAD">
        <w:rPr>
          <w:rFonts w:ascii="Times New Roman" w:eastAsia="SimSun" w:hAnsi="Times New Roman"/>
          <w:iCs/>
          <w:u w:val="single"/>
          <w:lang w:val="lt-LT" w:eastAsia="zh-CN"/>
        </w:rPr>
        <w:t>metodas</w:t>
      </w:r>
      <w:r w:rsidR="00390A27">
        <w:rPr>
          <w:rFonts w:ascii="Times New Roman" w:eastAsia="SimSun" w:hAnsi="Times New Roman"/>
          <w:iCs/>
          <w:u w:val="single"/>
          <w:lang w:val="lt-LT" w:eastAsia="zh-CN"/>
        </w:rPr>
        <w:fldChar w:fldCharType="begin"/>
      </w:r>
      <w:r w:rsidR="00390A27">
        <w:rPr>
          <w:rFonts w:ascii="Times New Roman" w:eastAsia="SimSun" w:hAnsi="Times New Roman"/>
          <w:iCs/>
          <w:u w:val="single"/>
          <w:lang w:val="lt-LT" w:eastAsia="zh-CN"/>
        </w:rPr>
        <w:instrText xml:space="preserve"> DOCVARIABLE vault_nd_f9e86c29-9911-46ca-97b6-416c4ce6812c \* MERGEFORMAT </w:instrText>
      </w:r>
      <w:r w:rsidR="00390A27">
        <w:rPr>
          <w:rFonts w:ascii="Times New Roman" w:eastAsia="SimSun" w:hAnsi="Times New Roman"/>
          <w:iCs/>
          <w:u w:val="single"/>
          <w:lang w:val="lt-LT" w:eastAsia="zh-CN"/>
        </w:rPr>
        <w:fldChar w:fldCharType="separate"/>
      </w:r>
      <w:r w:rsidR="00390A27">
        <w:rPr>
          <w:rFonts w:ascii="Times New Roman" w:eastAsia="SimSun" w:hAnsi="Times New Roman"/>
          <w:iCs/>
          <w:u w:val="single"/>
          <w:lang w:val="lt-LT" w:eastAsia="zh-CN"/>
        </w:rPr>
        <w:t xml:space="preserve"> </w:t>
      </w:r>
      <w:r w:rsidR="00390A27">
        <w:rPr>
          <w:rFonts w:ascii="Times New Roman" w:eastAsia="SimSun" w:hAnsi="Times New Roman"/>
          <w:iCs/>
          <w:u w:val="single"/>
          <w:lang w:val="lt-LT" w:eastAsia="zh-CN"/>
        </w:rPr>
        <w:fldChar w:fldCharType="end"/>
      </w:r>
    </w:p>
    <w:p w14:paraId="3E6490C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Leisti į raumenis.</w:t>
      </w:r>
    </w:p>
    <w:p w14:paraId="3312C4D6"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 xml:space="preserve">Rekomenduojama injekcijos vieta - priekininis šoninis šlaunies paviršius (vidurinis trečdalis) kūdikiams ir deltinis raumuo vaikams. </w:t>
      </w:r>
    </w:p>
    <w:p w14:paraId="72161577"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54425A42" w14:textId="0A68C644"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4.3</w:t>
      </w:r>
      <w:r w:rsidRPr="004D2B56">
        <w:rPr>
          <w:rFonts w:ascii="Times New Roman" w:hAnsi="Times New Roman"/>
          <w:b/>
          <w:lang w:val="lt-LT"/>
        </w:rPr>
        <w:tab/>
        <w:t>Kontraindikacijos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vault_nd_ce380460-d6b5-4adf-b971-8fb73b5bac03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108D82B3" w14:textId="77777777" w:rsidR="002C0EF5" w:rsidRPr="004D2B56" w:rsidRDefault="002C0EF5" w:rsidP="0070757C">
      <w:pPr>
        <w:spacing w:after="0"/>
        <w:rPr>
          <w:rFonts w:ascii="Times New Roman" w:eastAsia="SimSun" w:hAnsi="Times New Roman"/>
          <w:lang w:val="lt-LT" w:eastAsia="zh-CN"/>
        </w:rPr>
      </w:pPr>
    </w:p>
    <w:p w14:paraId="1FDBD603" w14:textId="0CCC1179"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Padidėjęs jautrumas veikliajai arba bet kuriai 6.1 skyriuje nurodytai pagalbinei medžiagai, gliutaraldehidui, neomicinui, streptomicinui ir polimiksinui B (naudojami gamybos proceso metu ir gali būti jų pėdsakų), kokliušo vakcinai (neląstelinei ar „visos ląstelės“).</w:t>
      </w:r>
    </w:p>
    <w:p w14:paraId="4FADE16B"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5CADA5C7"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Gyvybei pavojinga reakcija, pasireiškusi po ankstesnės vakcinos injekcijos ar tokios pačios sudėties vakcinos injekcijos.</w:t>
      </w:r>
    </w:p>
    <w:p w14:paraId="0CBDB051"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6421D1EA"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Progresuojanti encefalopatija.</w:t>
      </w:r>
    </w:p>
    <w:p w14:paraId="007EEA95"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1FFA112D"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Encefalopatija, pasireiškusi per 7 paras po ankstesnio skiepijimo vakcina, kurios sudėtyje yra kokliušo antigenų („visos ląstelės“ ar neląstelinės vakcinos).</w:t>
      </w:r>
    </w:p>
    <w:p w14:paraId="5771A3EB"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3DAA5908" w14:textId="1CCC4216"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4.4</w:t>
      </w:r>
      <w:r w:rsidRPr="004D2B56">
        <w:rPr>
          <w:rFonts w:ascii="Times New Roman" w:hAnsi="Times New Roman"/>
          <w:b/>
          <w:lang w:val="lt-LT"/>
        </w:rPr>
        <w:tab/>
        <w:t>Specialūs įspėjimai ir atsargumo priemonės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vault_nd_cad31eb8-4e3f-46b7-a207-4202260996ee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B266438" w14:textId="77777777" w:rsidR="002C0EF5" w:rsidRPr="004D2B56" w:rsidRDefault="002C0EF5" w:rsidP="0070757C">
      <w:pPr>
        <w:spacing w:after="0" w:line="240" w:lineRule="auto"/>
        <w:rPr>
          <w:rFonts w:ascii="Times New Roman" w:eastAsia="SimSun" w:hAnsi="Times New Roman"/>
          <w:lang w:val="lt-LT" w:eastAsia="zh-CN"/>
        </w:rPr>
      </w:pPr>
    </w:p>
    <w:p w14:paraId="1ADF89CB"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Karščiuojant arba sergant ūmine liga skiepijimas turi būti atidėtas.</w:t>
      </w:r>
    </w:p>
    <w:p w14:paraId="0CB5F53C"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p>
    <w:p w14:paraId="3B8DB306"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Vakcinos poveikis gali mažėti, jei vartojama imuninę sistemą slopinančių vaistų ar jei imuninė sistema yra susilpnėjusi, todėl rekomenduojama palaukti gydymo ar ligos pabaigos prieš skiepijimą. Tuo atveju, jeigu yra lėtinis imuninės sistemos nepakankamumas pvz., užsikrėtus ŽIV, skiepyti rekomenduojama, net jei manoma, kad imuninė reakcija bus silpna. </w:t>
      </w:r>
    </w:p>
    <w:p w14:paraId="4619B7CF" w14:textId="0BC6FF5D"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Jeigu </w:t>
      </w:r>
      <w:proofErr w:type="spellStart"/>
      <w:r w:rsidRPr="004D2B56">
        <w:rPr>
          <w:rFonts w:ascii="Times New Roman" w:eastAsia="Times New Roman" w:hAnsi="Times New Roman"/>
          <w:snapToGrid w:val="0"/>
          <w:szCs w:val="20"/>
          <w:lang w:val="lt-LT"/>
        </w:rPr>
        <w:t>brachialinis</w:t>
      </w:r>
      <w:proofErr w:type="spellEnd"/>
      <w:r w:rsidRPr="004D2B56">
        <w:rPr>
          <w:rFonts w:ascii="Times New Roman" w:eastAsia="Times New Roman" w:hAnsi="Times New Roman"/>
          <w:snapToGrid w:val="0"/>
          <w:szCs w:val="20"/>
          <w:lang w:val="lt-LT"/>
        </w:rPr>
        <w:t xml:space="preserve"> neuritas ir </w:t>
      </w:r>
      <w:proofErr w:type="spellStart"/>
      <w:r w:rsidRPr="000B0A43">
        <w:rPr>
          <w:rFonts w:ascii="Times New Roman" w:eastAsia="Times New Roman" w:hAnsi="Times New Roman"/>
          <w:i/>
          <w:iCs/>
          <w:snapToGrid w:val="0"/>
          <w:szCs w:val="20"/>
          <w:lang w:val="lt-LT"/>
        </w:rPr>
        <w:t>Guillain-</w:t>
      </w:r>
      <w:r w:rsidR="00A5045D" w:rsidRPr="00885AE3">
        <w:rPr>
          <w:rFonts w:ascii="Times New Roman" w:eastAsia="SimSun" w:hAnsi="Times New Roman"/>
          <w:i/>
          <w:iCs/>
          <w:lang w:val="lt-LT" w:eastAsia="zh-CN"/>
        </w:rPr>
        <w:t>Bar</w:t>
      </w:r>
      <w:r w:rsidR="00A5045D" w:rsidRPr="00F2611E">
        <w:rPr>
          <w:rFonts w:ascii="Segoe UI" w:hAnsi="Segoe UI" w:cs="Segoe UI"/>
          <w:i/>
          <w:iCs/>
          <w:color w:val="000000"/>
          <w:sz w:val="20"/>
          <w:szCs w:val="20"/>
          <w:lang w:val="lt-LT" w:eastAsia="lt-LT"/>
        </w:rPr>
        <w:t>r</w:t>
      </w:r>
      <w:r w:rsidR="00A5045D" w:rsidRPr="00F2611E">
        <w:rPr>
          <w:rFonts w:ascii="Times New Roman" w:eastAsia="SimSun" w:hAnsi="Times New Roman"/>
          <w:i/>
          <w:iCs/>
          <w:lang w:val="lt-LT" w:eastAsia="zh-CN"/>
        </w:rPr>
        <w:t>é</w:t>
      </w:r>
      <w:proofErr w:type="spellEnd"/>
      <w:r w:rsidRPr="004D2B56">
        <w:rPr>
          <w:rFonts w:ascii="Times New Roman" w:eastAsia="Times New Roman" w:hAnsi="Times New Roman"/>
          <w:snapToGrid w:val="0"/>
          <w:szCs w:val="20"/>
          <w:lang w:val="lt-LT"/>
        </w:rPr>
        <w:t xml:space="preserve"> sindromas buvo pastebėti pavartojus vakciną, kurios sudėtyje yra stabligės </w:t>
      </w:r>
      <w:proofErr w:type="spellStart"/>
      <w:r w:rsidRPr="004D2B56">
        <w:rPr>
          <w:rFonts w:ascii="Times New Roman" w:eastAsia="Times New Roman" w:hAnsi="Times New Roman"/>
          <w:snapToGrid w:val="0"/>
          <w:szCs w:val="20"/>
          <w:lang w:val="lt-LT"/>
        </w:rPr>
        <w:t>anatoksinas</w:t>
      </w:r>
      <w:proofErr w:type="spellEnd"/>
      <w:r w:rsidRPr="004D2B56">
        <w:rPr>
          <w:rFonts w:ascii="Times New Roman" w:eastAsia="Times New Roman" w:hAnsi="Times New Roman"/>
          <w:snapToGrid w:val="0"/>
          <w:szCs w:val="20"/>
          <w:lang w:val="lt-LT"/>
        </w:rPr>
        <w:t xml:space="preserve">, prieš skiriant vakciną, sudėtyje turinčios stabligės </w:t>
      </w:r>
      <w:proofErr w:type="spellStart"/>
      <w:r w:rsidRPr="004D2B56">
        <w:rPr>
          <w:rFonts w:ascii="Times New Roman" w:eastAsia="Times New Roman" w:hAnsi="Times New Roman"/>
          <w:snapToGrid w:val="0"/>
          <w:szCs w:val="20"/>
          <w:lang w:val="lt-LT"/>
        </w:rPr>
        <w:t>anatoksinų</w:t>
      </w:r>
      <w:proofErr w:type="spellEnd"/>
      <w:r w:rsidRPr="004D2B56">
        <w:rPr>
          <w:rFonts w:ascii="Times New Roman" w:eastAsia="Times New Roman" w:hAnsi="Times New Roman"/>
          <w:snapToGrid w:val="0"/>
          <w:szCs w:val="20"/>
          <w:lang w:val="lt-LT"/>
        </w:rPr>
        <w:t xml:space="preserve"> turėtumėte įvertinti skiepijimo naudos ir žalos santykį.</w:t>
      </w:r>
    </w:p>
    <w:p w14:paraId="63AD56BD"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Vakcinacija dažnai pateisinama kūdikiams, kuriems pirminė imunizacijos schema yra nebaigta (pvz. paskirta mažiau nei trys dozės).</w:t>
      </w:r>
    </w:p>
    <w:p w14:paraId="0BE58900"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Nešvirkšti į veną, įsitikinkite, kad adata nepataikė į kraujagyslę. Nešvirkšti į odą.</w:t>
      </w:r>
    </w:p>
    <w:p w14:paraId="7FC56D88"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Kaip ir bet kuri </w:t>
      </w:r>
      <w:proofErr w:type="spellStart"/>
      <w:r w:rsidRPr="004D2B56">
        <w:rPr>
          <w:rFonts w:ascii="Times New Roman" w:eastAsia="Times New Roman" w:hAnsi="Times New Roman"/>
          <w:snapToGrid w:val="0"/>
          <w:szCs w:val="20"/>
          <w:lang w:val="lt-LT"/>
        </w:rPr>
        <w:t>injekuojama</w:t>
      </w:r>
      <w:proofErr w:type="spellEnd"/>
      <w:r w:rsidRPr="004D2B56">
        <w:rPr>
          <w:rFonts w:ascii="Times New Roman" w:eastAsia="Times New Roman" w:hAnsi="Times New Roman"/>
          <w:snapToGrid w:val="0"/>
          <w:szCs w:val="20"/>
          <w:lang w:val="lt-LT"/>
        </w:rPr>
        <w:t xml:space="preserve"> vakcina, PENTAXIM turi būti atsargiai švirkščiama asmenims, kuriems nustatyta </w:t>
      </w:r>
      <w:proofErr w:type="spellStart"/>
      <w:r w:rsidRPr="004D2B56">
        <w:rPr>
          <w:rFonts w:ascii="Times New Roman" w:eastAsia="Times New Roman" w:hAnsi="Times New Roman"/>
          <w:snapToGrid w:val="0"/>
          <w:szCs w:val="20"/>
          <w:lang w:val="lt-LT"/>
        </w:rPr>
        <w:t>trombocitopenija</w:t>
      </w:r>
      <w:proofErr w:type="spellEnd"/>
      <w:r w:rsidRPr="004D2B56">
        <w:rPr>
          <w:rFonts w:ascii="Times New Roman" w:eastAsia="Times New Roman" w:hAnsi="Times New Roman"/>
          <w:snapToGrid w:val="0"/>
          <w:szCs w:val="20"/>
          <w:lang w:val="lt-LT"/>
        </w:rPr>
        <w:t xml:space="preserve"> ar kraujavimo sutrikimų, kadangi vartojant į raumenis gali prasidėti kraujavimas. </w:t>
      </w:r>
    </w:p>
    <w:p w14:paraId="540804DF"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Skiepijimas turėtų būti atidėtas esant karščiavimui ar sergant ūmine liga.</w:t>
      </w:r>
    </w:p>
    <w:p w14:paraId="52AFD2A0"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Prieš vakcinaciją turi būti įvertinta medicininė anamnezė (ypatingai atsižvelgiant į vakcinacijos anamnezę ir bet kokių pašalinių reakcijų pasireiškimą) ir atliekamas klinikinis ištyrimas.</w:t>
      </w:r>
    </w:p>
    <w:p w14:paraId="3E302861"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bookmarkStart w:id="1" w:name="OLE_LINK6"/>
      <w:r w:rsidRPr="004D2B56">
        <w:rPr>
          <w:rFonts w:ascii="Times New Roman" w:eastAsia="Times New Roman" w:hAnsi="Times New Roman"/>
          <w:snapToGrid w:val="0"/>
          <w:szCs w:val="20"/>
          <w:lang w:val="lt-LT"/>
        </w:rPr>
        <w:t>Reikia atsargiai skirti tolimesnes dozes vakcinos, turinčios sudėtyje kokliušo komponento, jei po pirminio skiepijimo pasireiškė laikinos reakcijos:</w:t>
      </w:r>
    </w:p>
    <w:bookmarkEnd w:id="1"/>
    <w:p w14:paraId="5889EC6D"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didesnė kaip 40</w:t>
      </w:r>
      <w:r w:rsidRPr="004D2B56">
        <w:rPr>
          <w:rFonts w:ascii="Times New Roman" w:eastAsia="Times New Roman" w:hAnsi="Times New Roman"/>
          <w:snapToGrid w:val="0"/>
          <w:szCs w:val="20"/>
          <w:lang w:val="lt-LT"/>
        </w:rPr>
        <w:sym w:font="Symbol" w:char="F0B0"/>
      </w:r>
      <w:r w:rsidRPr="004D2B56">
        <w:rPr>
          <w:rFonts w:ascii="Times New Roman" w:eastAsia="Times New Roman" w:hAnsi="Times New Roman"/>
          <w:snapToGrid w:val="0"/>
          <w:szCs w:val="20"/>
          <w:lang w:val="lt-LT"/>
        </w:rPr>
        <w:t>C temperatūra, atsiradusi per 48 val. ir nėra susijusi su kitu atpažintu atveju;</w:t>
      </w:r>
    </w:p>
    <w:p w14:paraId="3E3FED9C"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proofErr w:type="spellStart"/>
      <w:r w:rsidRPr="004D2B56">
        <w:rPr>
          <w:rFonts w:ascii="Times New Roman" w:eastAsia="Times New Roman" w:hAnsi="Times New Roman"/>
          <w:snapToGrid w:val="0"/>
          <w:szCs w:val="20"/>
          <w:lang w:val="lt-LT"/>
        </w:rPr>
        <w:t>kolapsas</w:t>
      </w:r>
      <w:proofErr w:type="spellEnd"/>
      <w:r w:rsidRPr="004D2B56">
        <w:rPr>
          <w:rFonts w:ascii="Times New Roman" w:eastAsia="Times New Roman" w:hAnsi="Times New Roman"/>
          <w:snapToGrid w:val="0"/>
          <w:szCs w:val="20"/>
          <w:lang w:val="lt-LT"/>
        </w:rPr>
        <w:t xml:space="preserve"> ar šoko būsena (hipotonijos-sumažėjusio atsako epizodas), pasireiškusi per 48 val. po skiepijimo;</w:t>
      </w:r>
    </w:p>
    <w:p w14:paraId="358B559C"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lastRenderedPageBreak/>
        <w:t>nepaliaujamas, nenuraminamas verksmas, trunkantis ≥ 3 valandas, pasireiškiantis per 48 val. po skiepijimo;</w:t>
      </w:r>
    </w:p>
    <w:p w14:paraId="3D6016A4"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proofErr w:type="spellStart"/>
      <w:r w:rsidRPr="004D2B56">
        <w:rPr>
          <w:rFonts w:ascii="Times New Roman" w:eastAsia="Times New Roman" w:hAnsi="Times New Roman"/>
          <w:snapToGrid w:val="0"/>
          <w:szCs w:val="20"/>
          <w:lang w:val="lt-LT"/>
        </w:rPr>
        <w:t>febriliniai</w:t>
      </w:r>
      <w:proofErr w:type="spellEnd"/>
      <w:r w:rsidRPr="004D2B56">
        <w:rPr>
          <w:rFonts w:ascii="Times New Roman" w:eastAsia="Times New Roman" w:hAnsi="Times New Roman"/>
          <w:snapToGrid w:val="0"/>
          <w:szCs w:val="20"/>
          <w:lang w:val="lt-LT"/>
        </w:rPr>
        <w:t xml:space="preserve"> ar </w:t>
      </w:r>
      <w:proofErr w:type="spellStart"/>
      <w:r w:rsidRPr="004D2B56">
        <w:rPr>
          <w:rFonts w:ascii="Times New Roman" w:eastAsia="Times New Roman" w:hAnsi="Times New Roman"/>
          <w:snapToGrid w:val="0"/>
          <w:szCs w:val="20"/>
          <w:lang w:val="lt-LT"/>
        </w:rPr>
        <w:t>nefebriliniai</w:t>
      </w:r>
      <w:proofErr w:type="spellEnd"/>
      <w:r w:rsidRPr="004D2B56">
        <w:rPr>
          <w:rFonts w:ascii="Times New Roman" w:eastAsia="Times New Roman" w:hAnsi="Times New Roman"/>
          <w:snapToGrid w:val="0"/>
          <w:szCs w:val="20"/>
          <w:lang w:val="lt-LT"/>
        </w:rPr>
        <w:t xml:space="preserve"> traukuliai, pasireiškiantys per 3 dienas po skiepijimo.</w:t>
      </w:r>
    </w:p>
    <w:p w14:paraId="2A516AAB"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Buvę </w:t>
      </w:r>
      <w:proofErr w:type="spellStart"/>
      <w:r w:rsidRPr="004D2B56">
        <w:rPr>
          <w:rFonts w:ascii="Times New Roman" w:eastAsia="Times New Roman" w:hAnsi="Times New Roman"/>
          <w:snapToGrid w:val="0"/>
          <w:szCs w:val="20"/>
          <w:lang w:val="lt-LT"/>
        </w:rPr>
        <w:t>febriliniai</w:t>
      </w:r>
      <w:proofErr w:type="spellEnd"/>
      <w:r w:rsidRPr="004D2B56">
        <w:rPr>
          <w:rFonts w:ascii="Times New Roman" w:eastAsia="Times New Roman" w:hAnsi="Times New Roman"/>
          <w:snapToGrid w:val="0"/>
          <w:szCs w:val="20"/>
          <w:lang w:val="lt-LT"/>
        </w:rPr>
        <w:t xml:space="preserve"> traukuliai, nesusiję su ankstesne vakcinacija, nėra kontraindikacija imunizacijai.</w:t>
      </w:r>
    </w:p>
    <w:p w14:paraId="1075FAD7"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Tačiau tokiems vaikams labai svarbu stebėti kūno temperatūrą 48 val. po vakcinacijos ir reguliariai vartoti antipiretikus 48 val. </w:t>
      </w:r>
    </w:p>
    <w:p w14:paraId="1924BFFB"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Pacientus, kuriems yra buvę </w:t>
      </w:r>
      <w:proofErr w:type="spellStart"/>
      <w:r w:rsidRPr="004D2B56">
        <w:rPr>
          <w:rFonts w:ascii="Times New Roman" w:eastAsia="Times New Roman" w:hAnsi="Times New Roman"/>
          <w:snapToGrid w:val="0"/>
          <w:szCs w:val="20"/>
          <w:lang w:val="lt-LT"/>
        </w:rPr>
        <w:t>nefebrilinių</w:t>
      </w:r>
      <w:proofErr w:type="spellEnd"/>
      <w:r w:rsidRPr="004D2B56">
        <w:rPr>
          <w:rFonts w:ascii="Times New Roman" w:eastAsia="Times New Roman" w:hAnsi="Times New Roman"/>
          <w:snapToGrid w:val="0"/>
          <w:szCs w:val="20"/>
          <w:lang w:val="lt-LT"/>
        </w:rPr>
        <w:t xml:space="preserve"> traukulių, nesusijusių su vakcinacija, prieš sprendimą </w:t>
      </w:r>
      <w:proofErr w:type="spellStart"/>
      <w:r w:rsidRPr="004D2B56">
        <w:rPr>
          <w:rFonts w:ascii="Times New Roman" w:eastAsia="Times New Roman" w:hAnsi="Times New Roman"/>
          <w:snapToGrid w:val="0"/>
          <w:szCs w:val="20"/>
          <w:lang w:val="lt-LT"/>
        </w:rPr>
        <w:t>imunizuoti</w:t>
      </w:r>
      <w:proofErr w:type="spellEnd"/>
      <w:r w:rsidRPr="004D2B56">
        <w:rPr>
          <w:rFonts w:ascii="Times New Roman" w:eastAsia="Times New Roman" w:hAnsi="Times New Roman"/>
          <w:snapToGrid w:val="0"/>
          <w:szCs w:val="20"/>
          <w:lang w:val="lt-LT"/>
        </w:rPr>
        <w:t xml:space="preserve"> privalo įvertinti specialistas. </w:t>
      </w:r>
    </w:p>
    <w:p w14:paraId="31E5CAAA"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Jei po vakcinos, kurios sudėtyje yra b tipo </w:t>
      </w:r>
      <w:proofErr w:type="spellStart"/>
      <w:r w:rsidRPr="004D2B56">
        <w:rPr>
          <w:rFonts w:ascii="Times New Roman" w:eastAsia="Times New Roman" w:hAnsi="Times New Roman"/>
          <w:snapToGrid w:val="0"/>
          <w:szCs w:val="20"/>
          <w:lang w:val="lt-LT"/>
        </w:rPr>
        <w:t>Haemophilus</w:t>
      </w:r>
      <w:proofErr w:type="spellEnd"/>
      <w:r w:rsidRPr="004D2B56">
        <w:rPr>
          <w:rFonts w:ascii="Times New Roman" w:eastAsia="Times New Roman" w:hAnsi="Times New Roman"/>
          <w:snapToGrid w:val="0"/>
          <w:szCs w:val="20"/>
          <w:lang w:val="lt-LT"/>
        </w:rPr>
        <w:t xml:space="preserve"> </w:t>
      </w:r>
      <w:proofErr w:type="spellStart"/>
      <w:r w:rsidRPr="004D2B56">
        <w:rPr>
          <w:rFonts w:ascii="Times New Roman" w:eastAsia="Times New Roman" w:hAnsi="Times New Roman"/>
          <w:snapToGrid w:val="0"/>
          <w:szCs w:val="20"/>
          <w:lang w:val="lt-LT"/>
        </w:rPr>
        <w:t>influenzae</w:t>
      </w:r>
      <w:proofErr w:type="spellEnd"/>
      <w:r w:rsidRPr="004D2B56">
        <w:rPr>
          <w:rFonts w:ascii="Times New Roman" w:eastAsia="Times New Roman" w:hAnsi="Times New Roman"/>
          <w:snapToGrid w:val="0"/>
          <w:szCs w:val="20"/>
          <w:lang w:val="lt-LT"/>
        </w:rPr>
        <w:t xml:space="preserve"> komponento, injekcijos pasireiškia kojų </w:t>
      </w:r>
      <w:proofErr w:type="spellStart"/>
      <w:r w:rsidRPr="004D2B56">
        <w:rPr>
          <w:rFonts w:ascii="Times New Roman" w:eastAsia="Times New Roman" w:hAnsi="Times New Roman"/>
          <w:snapToGrid w:val="0"/>
          <w:szCs w:val="20"/>
          <w:lang w:val="lt-LT"/>
        </w:rPr>
        <w:t>edeminė</w:t>
      </w:r>
      <w:proofErr w:type="spellEnd"/>
      <w:r w:rsidRPr="004D2B56">
        <w:rPr>
          <w:rFonts w:ascii="Times New Roman" w:eastAsia="Times New Roman" w:hAnsi="Times New Roman"/>
          <w:snapToGrid w:val="0"/>
          <w:szCs w:val="20"/>
          <w:lang w:val="lt-LT"/>
        </w:rPr>
        <w:t xml:space="preserve"> reakcija, difterijos-stabligės-kokliušo-poliomielito vakciną ir </w:t>
      </w:r>
      <w:proofErr w:type="spellStart"/>
      <w:r w:rsidRPr="004D2B56">
        <w:rPr>
          <w:rFonts w:ascii="Times New Roman" w:eastAsia="Times New Roman" w:hAnsi="Times New Roman"/>
          <w:snapToGrid w:val="0"/>
          <w:szCs w:val="20"/>
          <w:lang w:val="lt-LT"/>
        </w:rPr>
        <w:t>konjuguotą</w:t>
      </w:r>
      <w:proofErr w:type="spellEnd"/>
      <w:r w:rsidRPr="004D2B56">
        <w:rPr>
          <w:rFonts w:ascii="Times New Roman" w:eastAsia="Times New Roman" w:hAnsi="Times New Roman"/>
          <w:snapToGrid w:val="0"/>
          <w:szCs w:val="20"/>
          <w:lang w:val="lt-LT"/>
        </w:rPr>
        <w:t xml:space="preserve"> b tipo </w:t>
      </w:r>
      <w:proofErr w:type="spellStart"/>
      <w:r w:rsidRPr="004D2B56">
        <w:rPr>
          <w:rFonts w:ascii="Times New Roman" w:eastAsia="Times New Roman" w:hAnsi="Times New Roman"/>
          <w:snapToGrid w:val="0"/>
          <w:szCs w:val="20"/>
          <w:lang w:val="lt-LT"/>
        </w:rPr>
        <w:t>Haemophilus</w:t>
      </w:r>
      <w:proofErr w:type="spellEnd"/>
      <w:r w:rsidRPr="004D2B56">
        <w:rPr>
          <w:rFonts w:ascii="Times New Roman" w:eastAsia="Times New Roman" w:hAnsi="Times New Roman"/>
          <w:snapToGrid w:val="0"/>
          <w:szCs w:val="20"/>
          <w:lang w:val="lt-LT"/>
        </w:rPr>
        <w:t xml:space="preserve"> </w:t>
      </w:r>
      <w:proofErr w:type="spellStart"/>
      <w:r w:rsidRPr="004D2B56">
        <w:rPr>
          <w:rFonts w:ascii="Times New Roman" w:eastAsia="Times New Roman" w:hAnsi="Times New Roman"/>
          <w:snapToGrid w:val="0"/>
          <w:szCs w:val="20"/>
          <w:lang w:val="lt-LT"/>
        </w:rPr>
        <w:t>influenzae</w:t>
      </w:r>
      <w:proofErr w:type="spellEnd"/>
      <w:r w:rsidRPr="004D2B56">
        <w:rPr>
          <w:rFonts w:ascii="Times New Roman" w:eastAsia="Times New Roman" w:hAnsi="Times New Roman"/>
          <w:snapToGrid w:val="0"/>
          <w:szCs w:val="20"/>
          <w:lang w:val="lt-LT"/>
        </w:rPr>
        <w:t xml:space="preserve"> vakciną reikia švirkšti į skirtingas vietas ir skirtingomis dienomis. </w:t>
      </w:r>
    </w:p>
    <w:p w14:paraId="579CA45D"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Kaip ir vartojant visas vakcinas, reikia turėti paruoštas medicinos priemones neatidėliotinam retos anafilaksinės reakcijos, galinčios pasireikšti po vakcinacijos, gydymui.</w:t>
      </w:r>
    </w:p>
    <w:p w14:paraId="2F5A5E00"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PENTAXIM neapsaugo nuo kito tipo invazinės </w:t>
      </w:r>
      <w:proofErr w:type="spellStart"/>
      <w:r w:rsidRPr="004D2B56">
        <w:rPr>
          <w:rFonts w:ascii="Times New Roman" w:eastAsia="Times New Roman" w:hAnsi="Times New Roman"/>
          <w:snapToGrid w:val="0"/>
          <w:szCs w:val="20"/>
          <w:lang w:val="lt-LT"/>
        </w:rPr>
        <w:t>Haemophilus</w:t>
      </w:r>
      <w:proofErr w:type="spellEnd"/>
      <w:r w:rsidRPr="004D2B56">
        <w:rPr>
          <w:rFonts w:ascii="Times New Roman" w:eastAsia="Times New Roman" w:hAnsi="Times New Roman"/>
          <w:snapToGrid w:val="0"/>
          <w:szCs w:val="20"/>
          <w:lang w:val="lt-LT"/>
        </w:rPr>
        <w:t xml:space="preserve"> </w:t>
      </w:r>
      <w:proofErr w:type="spellStart"/>
      <w:r w:rsidRPr="004D2B56">
        <w:rPr>
          <w:rFonts w:ascii="Times New Roman" w:eastAsia="Times New Roman" w:hAnsi="Times New Roman"/>
          <w:snapToGrid w:val="0"/>
          <w:szCs w:val="20"/>
          <w:lang w:val="lt-LT"/>
        </w:rPr>
        <w:t>influenzae</w:t>
      </w:r>
      <w:proofErr w:type="spellEnd"/>
      <w:r w:rsidRPr="004D2B56">
        <w:rPr>
          <w:rFonts w:ascii="Times New Roman" w:eastAsia="Times New Roman" w:hAnsi="Times New Roman"/>
          <w:snapToGrid w:val="0"/>
          <w:szCs w:val="20"/>
          <w:lang w:val="lt-LT"/>
        </w:rPr>
        <w:t xml:space="preserve"> sukeltos infekcijos bei nuo kitos kilmės meningito.</w:t>
      </w:r>
    </w:p>
    <w:p w14:paraId="38D4F427"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Skiriant pirminę imunizaciją gerokai per anksti gimusiems kūdikiams (gimusiems ≤28 nėštumo savaitės), ypač tiems, kurių kvėpavimo takai buvo nesubrendę, reikia atsižvelgti į galimą </w:t>
      </w:r>
      <w:proofErr w:type="spellStart"/>
      <w:r w:rsidRPr="004D2B56">
        <w:rPr>
          <w:rFonts w:ascii="Times New Roman" w:eastAsia="Times New Roman" w:hAnsi="Times New Roman"/>
          <w:snapToGrid w:val="0"/>
          <w:szCs w:val="20"/>
          <w:lang w:val="lt-LT"/>
        </w:rPr>
        <w:t>apnėjos</w:t>
      </w:r>
      <w:proofErr w:type="spellEnd"/>
      <w:r w:rsidRPr="004D2B56">
        <w:rPr>
          <w:rFonts w:ascii="Times New Roman" w:eastAsia="Times New Roman" w:hAnsi="Times New Roman"/>
          <w:snapToGrid w:val="0"/>
          <w:szCs w:val="20"/>
          <w:lang w:val="lt-LT"/>
        </w:rPr>
        <w:t xml:space="preserve"> riziką ir poreikį stebėti kvėpavimą 48-72 valandas. Kadangi šiai vaikų grupei vakcinacija yra labai naudinga, vakcinavimo nereikėtų atsisakyti ar atidėti.</w:t>
      </w:r>
    </w:p>
    <w:p w14:paraId="5CA740F3" w14:textId="77777777"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p>
    <w:p w14:paraId="1773A0BE" w14:textId="7826FC68" w:rsidR="002C0EF5" w:rsidRPr="004D2B56" w:rsidRDefault="002C0EF5" w:rsidP="002C0EF5">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Sąveiką su laboratoriniais tyrimais žr. 4.5 skyriuje. </w:t>
      </w:r>
    </w:p>
    <w:p w14:paraId="0AAE0B35" w14:textId="54A42931" w:rsidR="005D760F" w:rsidRDefault="005D760F" w:rsidP="002C0EF5">
      <w:pPr>
        <w:tabs>
          <w:tab w:val="left" w:pos="567"/>
        </w:tabs>
        <w:spacing w:after="0" w:line="260" w:lineRule="exact"/>
        <w:rPr>
          <w:rFonts w:ascii="Times New Roman" w:eastAsia="Times New Roman" w:hAnsi="Times New Roman"/>
          <w:snapToGrid w:val="0"/>
          <w:szCs w:val="20"/>
          <w:lang w:val="lt-LT"/>
        </w:rPr>
      </w:pPr>
    </w:p>
    <w:p w14:paraId="54FA1F6B" w14:textId="77777777" w:rsidR="00DB425E" w:rsidRDefault="00DB425E" w:rsidP="00DB425E">
      <w:pPr>
        <w:spacing w:after="0" w:line="240" w:lineRule="auto"/>
        <w:rPr>
          <w:rFonts w:ascii="Times New Roman" w:eastAsia="Times New Roman" w:hAnsi="Times New Roman"/>
          <w:lang w:val="lt-LT"/>
        </w:rPr>
      </w:pPr>
      <w:r>
        <w:rPr>
          <w:rFonts w:ascii="Times New Roman" w:eastAsia="Times New Roman" w:hAnsi="Times New Roman"/>
          <w:lang w:val="lt-LT"/>
        </w:rPr>
        <w:t>P</w:t>
      </w:r>
      <w:r w:rsidRPr="003642F3">
        <w:rPr>
          <w:rFonts w:ascii="Times New Roman" w:eastAsia="Times New Roman" w:hAnsi="Times New Roman"/>
          <w:lang w:val="lt-LT"/>
        </w:rPr>
        <w:t xml:space="preserve">o bet kokios vakcinacijos arba net prieš ją kaip </w:t>
      </w:r>
      <w:proofErr w:type="spellStart"/>
      <w:r w:rsidRPr="003642F3">
        <w:rPr>
          <w:rFonts w:ascii="Times New Roman" w:eastAsia="Times New Roman" w:hAnsi="Times New Roman"/>
          <w:lang w:val="lt-LT"/>
        </w:rPr>
        <w:t>psichogeninis</w:t>
      </w:r>
      <w:proofErr w:type="spellEnd"/>
      <w:r w:rsidRPr="003642F3">
        <w:rPr>
          <w:rFonts w:ascii="Times New Roman" w:eastAsia="Times New Roman" w:hAnsi="Times New Roman"/>
          <w:lang w:val="lt-LT"/>
        </w:rPr>
        <w:t xml:space="preserve"> atsakas į injekciją adata</w:t>
      </w:r>
      <w:r>
        <w:rPr>
          <w:rFonts w:ascii="Times New Roman" w:eastAsia="Times New Roman" w:hAnsi="Times New Roman"/>
          <w:lang w:val="lt-LT"/>
        </w:rPr>
        <w:t xml:space="preserve"> gali pasireikšti sinkopė</w:t>
      </w:r>
      <w:r w:rsidRPr="003642F3">
        <w:rPr>
          <w:rFonts w:ascii="Times New Roman" w:eastAsia="Times New Roman" w:hAnsi="Times New Roman"/>
          <w:lang w:val="lt-LT"/>
        </w:rPr>
        <w:t>. Tur</w:t>
      </w:r>
      <w:r>
        <w:rPr>
          <w:rFonts w:ascii="Times New Roman" w:eastAsia="Times New Roman" w:hAnsi="Times New Roman"/>
          <w:lang w:val="lt-LT"/>
        </w:rPr>
        <w:t xml:space="preserve">i </w:t>
      </w:r>
      <w:r w:rsidRPr="003642F3">
        <w:rPr>
          <w:rFonts w:ascii="Times New Roman" w:eastAsia="Times New Roman" w:hAnsi="Times New Roman"/>
          <w:lang w:val="lt-LT"/>
        </w:rPr>
        <w:t xml:space="preserve">būti nustatytos procedūros, </w:t>
      </w:r>
      <w:r>
        <w:rPr>
          <w:rFonts w:ascii="Times New Roman" w:eastAsia="Times New Roman" w:hAnsi="Times New Roman"/>
          <w:lang w:val="lt-LT"/>
        </w:rPr>
        <w:t xml:space="preserve">kuriomis siekiama </w:t>
      </w:r>
      <w:r w:rsidRPr="003642F3">
        <w:rPr>
          <w:rFonts w:ascii="Times New Roman" w:eastAsia="Times New Roman" w:hAnsi="Times New Roman"/>
          <w:lang w:val="lt-LT"/>
        </w:rPr>
        <w:t>išvengt</w:t>
      </w:r>
      <w:r>
        <w:rPr>
          <w:rFonts w:ascii="Times New Roman" w:eastAsia="Times New Roman" w:hAnsi="Times New Roman"/>
          <w:lang w:val="lt-LT"/>
        </w:rPr>
        <w:t>i</w:t>
      </w:r>
      <w:r w:rsidRPr="003642F3">
        <w:rPr>
          <w:rFonts w:ascii="Times New Roman" w:eastAsia="Times New Roman" w:hAnsi="Times New Roman"/>
          <w:lang w:val="lt-LT"/>
        </w:rPr>
        <w:t xml:space="preserve"> kritimo ir susižalojim</w:t>
      </w:r>
      <w:r>
        <w:rPr>
          <w:rFonts w:ascii="Times New Roman" w:eastAsia="Times New Roman" w:hAnsi="Times New Roman"/>
          <w:lang w:val="lt-LT"/>
        </w:rPr>
        <w:t xml:space="preserve">o </w:t>
      </w:r>
      <w:r w:rsidRPr="003642F3">
        <w:rPr>
          <w:rFonts w:ascii="Times New Roman" w:eastAsia="Times New Roman" w:hAnsi="Times New Roman"/>
          <w:lang w:val="lt-LT"/>
        </w:rPr>
        <w:t>bei</w:t>
      </w:r>
      <w:r>
        <w:rPr>
          <w:rFonts w:ascii="Times New Roman" w:eastAsia="Times New Roman" w:hAnsi="Times New Roman"/>
          <w:lang w:val="lt-LT"/>
        </w:rPr>
        <w:t xml:space="preserve"> </w:t>
      </w:r>
      <w:r w:rsidRPr="003642F3">
        <w:rPr>
          <w:rFonts w:ascii="Times New Roman" w:eastAsia="Times New Roman" w:hAnsi="Times New Roman"/>
          <w:lang w:val="lt-LT"/>
        </w:rPr>
        <w:t>kontroliuoti sinkopę.</w:t>
      </w:r>
    </w:p>
    <w:p w14:paraId="38CD21F4" w14:textId="77777777" w:rsidR="00DB425E" w:rsidRPr="004D2B56" w:rsidRDefault="00DB425E" w:rsidP="002C0EF5">
      <w:pPr>
        <w:tabs>
          <w:tab w:val="left" w:pos="567"/>
        </w:tabs>
        <w:spacing w:after="0" w:line="260" w:lineRule="exact"/>
        <w:rPr>
          <w:rFonts w:ascii="Times New Roman" w:eastAsia="Times New Roman" w:hAnsi="Times New Roman"/>
          <w:snapToGrid w:val="0"/>
          <w:szCs w:val="20"/>
          <w:lang w:val="lt-LT"/>
        </w:rPr>
      </w:pPr>
    </w:p>
    <w:p w14:paraId="1B0D68D8" w14:textId="43468B8F" w:rsidR="005D760F" w:rsidRPr="004D2B56" w:rsidRDefault="005D760F" w:rsidP="002C0EF5">
      <w:pPr>
        <w:tabs>
          <w:tab w:val="left" w:pos="567"/>
        </w:tabs>
        <w:spacing w:after="0" w:line="260" w:lineRule="exact"/>
        <w:rPr>
          <w:rFonts w:ascii="Times New Roman" w:eastAsia="Times New Roman" w:hAnsi="Times New Roman"/>
          <w:snapToGrid w:val="0"/>
          <w:szCs w:val="20"/>
          <w:u w:val="single"/>
          <w:lang w:val="lt-LT"/>
        </w:rPr>
      </w:pPr>
      <w:r w:rsidRPr="004D2B56">
        <w:rPr>
          <w:rFonts w:ascii="Times New Roman" w:eastAsia="Times New Roman" w:hAnsi="Times New Roman"/>
          <w:snapToGrid w:val="0"/>
          <w:szCs w:val="20"/>
          <w:u w:val="single"/>
          <w:lang w:val="lt-LT"/>
        </w:rPr>
        <w:t xml:space="preserve">PENTAXIM sudėtyje yra </w:t>
      </w:r>
      <w:proofErr w:type="spellStart"/>
      <w:r w:rsidRPr="004D2B56">
        <w:rPr>
          <w:rFonts w:ascii="Times New Roman" w:eastAsia="Times New Roman" w:hAnsi="Times New Roman"/>
          <w:snapToGrid w:val="0"/>
          <w:szCs w:val="20"/>
          <w:u w:val="single"/>
          <w:lang w:val="lt-LT"/>
        </w:rPr>
        <w:t>fenilalanino</w:t>
      </w:r>
      <w:proofErr w:type="spellEnd"/>
      <w:r w:rsidRPr="004D2B56">
        <w:rPr>
          <w:rFonts w:ascii="Times New Roman" w:eastAsia="Times New Roman" w:hAnsi="Times New Roman"/>
          <w:snapToGrid w:val="0"/>
          <w:szCs w:val="20"/>
          <w:u w:val="single"/>
          <w:lang w:val="lt-LT"/>
        </w:rPr>
        <w:t>, etanolio ir natrio</w:t>
      </w:r>
    </w:p>
    <w:p w14:paraId="0464C12C" w14:textId="0B8980A5" w:rsidR="005D760F" w:rsidRPr="004D2B56" w:rsidRDefault="005D760F" w:rsidP="005D760F">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Kiekvienoje 0,5 ml PENTAXIM dozėje yra 12,5 </w:t>
      </w:r>
      <w:proofErr w:type="spellStart"/>
      <w:r w:rsidRPr="004D2B56">
        <w:rPr>
          <w:rFonts w:ascii="Times New Roman" w:eastAsia="Times New Roman" w:hAnsi="Times New Roman"/>
          <w:snapToGrid w:val="0"/>
          <w:szCs w:val="20"/>
          <w:lang w:val="lt-LT"/>
        </w:rPr>
        <w:t>mikrogramų</w:t>
      </w:r>
      <w:proofErr w:type="spellEnd"/>
      <w:r w:rsidR="000A39B9" w:rsidRPr="004D2B56">
        <w:rPr>
          <w:rFonts w:ascii="Times New Roman" w:eastAsia="Times New Roman" w:hAnsi="Times New Roman"/>
          <w:snapToGrid w:val="0"/>
          <w:szCs w:val="20"/>
          <w:lang w:val="lt-LT"/>
        </w:rPr>
        <w:t xml:space="preserve"> </w:t>
      </w:r>
      <w:proofErr w:type="spellStart"/>
      <w:r w:rsidR="000A39B9" w:rsidRPr="004D2B56">
        <w:rPr>
          <w:rFonts w:ascii="Times New Roman" w:eastAsia="Times New Roman" w:hAnsi="Times New Roman"/>
          <w:snapToGrid w:val="0"/>
          <w:szCs w:val="20"/>
          <w:lang w:val="lt-LT"/>
        </w:rPr>
        <w:t>fenilalanino</w:t>
      </w:r>
      <w:proofErr w:type="spellEnd"/>
      <w:r w:rsidRPr="004D2B56">
        <w:rPr>
          <w:rFonts w:ascii="Times New Roman" w:eastAsia="Times New Roman" w:hAnsi="Times New Roman"/>
          <w:snapToGrid w:val="0"/>
          <w:szCs w:val="20"/>
          <w:lang w:val="lt-LT"/>
        </w:rPr>
        <w:t xml:space="preserve">. </w:t>
      </w:r>
      <w:proofErr w:type="spellStart"/>
      <w:r w:rsidRPr="004D2B56">
        <w:rPr>
          <w:rFonts w:ascii="Times New Roman" w:eastAsia="Times New Roman" w:hAnsi="Times New Roman"/>
          <w:snapToGrid w:val="0"/>
          <w:szCs w:val="20"/>
          <w:lang w:val="lt-LT"/>
        </w:rPr>
        <w:t>Fenilaninas</w:t>
      </w:r>
      <w:proofErr w:type="spellEnd"/>
      <w:r w:rsidRPr="004D2B56">
        <w:rPr>
          <w:rFonts w:ascii="Times New Roman" w:eastAsia="Times New Roman" w:hAnsi="Times New Roman"/>
          <w:snapToGrid w:val="0"/>
          <w:szCs w:val="20"/>
          <w:lang w:val="lt-LT"/>
        </w:rPr>
        <w:t xml:space="preserve"> gali būti kenksmingas sergantiems </w:t>
      </w:r>
      <w:proofErr w:type="spellStart"/>
      <w:r w:rsidRPr="004D2B56">
        <w:rPr>
          <w:rFonts w:ascii="Times New Roman" w:eastAsia="Times New Roman" w:hAnsi="Times New Roman"/>
          <w:snapToGrid w:val="0"/>
          <w:szCs w:val="20"/>
          <w:lang w:val="lt-LT"/>
        </w:rPr>
        <w:t>fenilketonurija</w:t>
      </w:r>
      <w:proofErr w:type="spellEnd"/>
      <w:r w:rsidRPr="004D2B56">
        <w:rPr>
          <w:rFonts w:ascii="Times New Roman" w:eastAsia="Times New Roman" w:hAnsi="Times New Roman"/>
          <w:snapToGrid w:val="0"/>
          <w:szCs w:val="20"/>
          <w:lang w:val="lt-LT"/>
        </w:rPr>
        <w:t xml:space="preserve">, reta genetine liga, kuria sergant </w:t>
      </w:r>
      <w:proofErr w:type="spellStart"/>
      <w:r w:rsidRPr="004D2B56">
        <w:rPr>
          <w:rFonts w:ascii="Times New Roman" w:eastAsia="Times New Roman" w:hAnsi="Times New Roman"/>
          <w:snapToGrid w:val="0"/>
          <w:szCs w:val="20"/>
          <w:lang w:val="lt-LT"/>
        </w:rPr>
        <w:t>fenilaninas</w:t>
      </w:r>
      <w:proofErr w:type="spellEnd"/>
      <w:r w:rsidRPr="004D2B56">
        <w:rPr>
          <w:rFonts w:ascii="Times New Roman" w:eastAsia="Times New Roman" w:hAnsi="Times New Roman"/>
          <w:snapToGrid w:val="0"/>
          <w:szCs w:val="20"/>
          <w:lang w:val="lt-LT"/>
        </w:rPr>
        <w:t xml:space="preserve"> kaupiasi organizme, nes organizmas negali jo tinkamai pašalinti.</w:t>
      </w:r>
    </w:p>
    <w:p w14:paraId="62C667E0" w14:textId="5C4E4DB6" w:rsidR="005D760F" w:rsidRPr="004D2B56" w:rsidRDefault="005D760F" w:rsidP="005D760F">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Kiekvienoje 0,5 ml PENTAXIM dozėje yra 2 mg alkoholio (etanolio). Mažas alkoholio kiekis, esantis šio vaisto sudėtyje, nesukelia pastebimo poveikio.</w:t>
      </w:r>
    </w:p>
    <w:p w14:paraId="430832BB" w14:textId="77B64D65" w:rsidR="005D760F" w:rsidRPr="004D2B56" w:rsidRDefault="00A9254C" w:rsidP="005D760F">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 xml:space="preserve">Kiekvienoje 0,5 ml PENTAXIM </w:t>
      </w:r>
      <w:r w:rsidR="005D760F" w:rsidRPr="004D2B56">
        <w:rPr>
          <w:rFonts w:ascii="Times New Roman" w:eastAsia="Times New Roman" w:hAnsi="Times New Roman"/>
          <w:snapToGrid w:val="0"/>
          <w:szCs w:val="20"/>
          <w:lang w:val="lt-LT"/>
        </w:rPr>
        <w:t>doz</w:t>
      </w:r>
      <w:r w:rsidRPr="004D2B56">
        <w:rPr>
          <w:rFonts w:ascii="Times New Roman" w:eastAsia="Times New Roman" w:hAnsi="Times New Roman"/>
          <w:snapToGrid w:val="0"/>
          <w:szCs w:val="20"/>
          <w:lang w:val="lt-LT"/>
        </w:rPr>
        <w:t>ėje</w:t>
      </w:r>
      <w:r w:rsidR="005D760F" w:rsidRPr="004D2B56">
        <w:rPr>
          <w:rFonts w:ascii="Times New Roman" w:eastAsia="Times New Roman" w:hAnsi="Times New Roman"/>
          <w:snapToGrid w:val="0"/>
          <w:szCs w:val="20"/>
          <w:lang w:val="lt-LT"/>
        </w:rPr>
        <w:t xml:space="preserve"> yra</w:t>
      </w:r>
      <w:r w:rsidRPr="004D2B56">
        <w:rPr>
          <w:rFonts w:ascii="Times New Roman" w:eastAsia="Times New Roman" w:hAnsi="Times New Roman"/>
          <w:snapToGrid w:val="0"/>
          <w:szCs w:val="20"/>
          <w:lang w:val="lt-LT"/>
        </w:rPr>
        <w:t xml:space="preserve"> </w:t>
      </w:r>
      <w:r w:rsidR="005D760F" w:rsidRPr="004D2B56">
        <w:rPr>
          <w:rFonts w:ascii="Times New Roman" w:eastAsia="Times New Roman" w:hAnsi="Times New Roman"/>
          <w:snapToGrid w:val="0"/>
          <w:szCs w:val="20"/>
          <w:lang w:val="lt-LT"/>
        </w:rPr>
        <w:t>mažiau kaip 1</w:t>
      </w:r>
      <w:r w:rsidR="00EB50CC" w:rsidRPr="004D2B56">
        <w:rPr>
          <w:rFonts w:ascii="Times New Roman" w:eastAsia="Times New Roman" w:hAnsi="Times New Roman"/>
          <w:snapToGrid w:val="0"/>
          <w:szCs w:val="20"/>
          <w:lang w:val="lt-LT"/>
        </w:rPr>
        <w:t> </w:t>
      </w:r>
      <w:proofErr w:type="spellStart"/>
      <w:r w:rsidR="005D760F" w:rsidRPr="004D2B56">
        <w:rPr>
          <w:rFonts w:ascii="Times New Roman" w:eastAsia="Times New Roman" w:hAnsi="Times New Roman"/>
          <w:snapToGrid w:val="0"/>
          <w:szCs w:val="20"/>
          <w:lang w:val="lt-LT"/>
        </w:rPr>
        <w:t>mmol</w:t>
      </w:r>
      <w:proofErr w:type="spellEnd"/>
      <w:r w:rsidR="005D760F" w:rsidRPr="004D2B56">
        <w:rPr>
          <w:rFonts w:ascii="Times New Roman" w:eastAsia="Times New Roman" w:hAnsi="Times New Roman"/>
          <w:snapToGrid w:val="0"/>
          <w:szCs w:val="20"/>
          <w:lang w:val="lt-LT"/>
        </w:rPr>
        <w:t xml:space="preserve"> (23</w:t>
      </w:r>
      <w:r w:rsidR="00EB50CC" w:rsidRPr="004D2B56">
        <w:rPr>
          <w:rFonts w:ascii="Times New Roman" w:eastAsia="Times New Roman" w:hAnsi="Times New Roman"/>
          <w:snapToGrid w:val="0"/>
          <w:szCs w:val="20"/>
          <w:lang w:val="lt-LT"/>
        </w:rPr>
        <w:t> </w:t>
      </w:r>
      <w:r w:rsidR="005D760F" w:rsidRPr="004D2B56">
        <w:rPr>
          <w:rFonts w:ascii="Times New Roman" w:eastAsia="Times New Roman" w:hAnsi="Times New Roman"/>
          <w:snapToGrid w:val="0"/>
          <w:szCs w:val="20"/>
          <w:lang w:val="lt-LT"/>
        </w:rPr>
        <w:t>mg) natrio, t.</w:t>
      </w:r>
      <w:r w:rsidR="004D2B56">
        <w:rPr>
          <w:rFonts w:ascii="Times New Roman" w:eastAsia="Times New Roman" w:hAnsi="Times New Roman"/>
          <w:snapToGrid w:val="0"/>
          <w:szCs w:val="20"/>
          <w:lang w:val="lt-LT"/>
        </w:rPr>
        <w:t xml:space="preserve"> </w:t>
      </w:r>
      <w:r w:rsidR="005D760F" w:rsidRPr="004D2B56">
        <w:rPr>
          <w:rFonts w:ascii="Times New Roman" w:eastAsia="Times New Roman" w:hAnsi="Times New Roman"/>
          <w:snapToGrid w:val="0"/>
          <w:szCs w:val="20"/>
          <w:lang w:val="lt-LT"/>
        </w:rPr>
        <w:t>y. jis beveik</w:t>
      </w:r>
      <w:r w:rsidRPr="004D2B56">
        <w:rPr>
          <w:rFonts w:ascii="Times New Roman" w:eastAsia="Times New Roman" w:hAnsi="Times New Roman"/>
          <w:snapToGrid w:val="0"/>
          <w:szCs w:val="20"/>
          <w:lang w:val="lt-LT"/>
        </w:rPr>
        <w:t xml:space="preserve"> </w:t>
      </w:r>
      <w:r w:rsidR="005D760F" w:rsidRPr="004D2B56">
        <w:rPr>
          <w:rFonts w:ascii="Times New Roman" w:eastAsia="Times New Roman" w:hAnsi="Times New Roman"/>
          <w:snapToGrid w:val="0"/>
          <w:szCs w:val="20"/>
          <w:lang w:val="lt-LT"/>
        </w:rPr>
        <w:t>neturi reikšmės.</w:t>
      </w:r>
    </w:p>
    <w:p w14:paraId="405805A2" w14:textId="21541528" w:rsidR="005D760F" w:rsidRPr="004D2B56" w:rsidRDefault="005D760F" w:rsidP="005D760F">
      <w:pPr>
        <w:tabs>
          <w:tab w:val="left" w:pos="567"/>
        </w:tabs>
        <w:spacing w:after="0" w:line="260" w:lineRule="exact"/>
        <w:rPr>
          <w:rFonts w:ascii="Times New Roman" w:eastAsia="Times New Roman" w:hAnsi="Times New Roman"/>
          <w:snapToGrid w:val="0"/>
          <w:szCs w:val="20"/>
          <w:lang w:val="lt-LT"/>
        </w:rPr>
      </w:pPr>
    </w:p>
    <w:p w14:paraId="7061438D" w14:textId="77777777" w:rsidR="00A9254C" w:rsidRPr="004D2B56" w:rsidRDefault="00A9254C" w:rsidP="00A9254C">
      <w:pPr>
        <w:tabs>
          <w:tab w:val="left" w:pos="567"/>
        </w:tabs>
        <w:spacing w:after="0" w:line="260" w:lineRule="exact"/>
        <w:rPr>
          <w:rFonts w:ascii="Times New Roman" w:eastAsia="Times New Roman" w:hAnsi="Times New Roman"/>
          <w:snapToGrid w:val="0"/>
          <w:szCs w:val="20"/>
          <w:u w:val="single"/>
          <w:lang w:val="lt-LT"/>
        </w:rPr>
      </w:pPr>
      <w:r w:rsidRPr="004D2B56">
        <w:rPr>
          <w:rFonts w:ascii="Times New Roman" w:eastAsia="Times New Roman" w:hAnsi="Times New Roman"/>
          <w:snapToGrid w:val="0"/>
          <w:szCs w:val="20"/>
          <w:u w:val="single"/>
          <w:lang w:val="lt-LT"/>
        </w:rPr>
        <w:t>Atsekamumas</w:t>
      </w:r>
    </w:p>
    <w:p w14:paraId="31BC678A" w14:textId="5E697B92" w:rsidR="00A9254C" w:rsidRPr="004D2B56" w:rsidRDefault="00A9254C" w:rsidP="00A9254C">
      <w:pPr>
        <w:tabs>
          <w:tab w:val="left" w:pos="567"/>
        </w:tabs>
        <w:spacing w:after="0" w:line="260" w:lineRule="exact"/>
        <w:rPr>
          <w:rFonts w:ascii="Times New Roman" w:eastAsia="Times New Roman" w:hAnsi="Times New Roman"/>
          <w:snapToGrid w:val="0"/>
          <w:szCs w:val="20"/>
          <w:lang w:val="lt-LT"/>
        </w:rPr>
      </w:pPr>
      <w:r w:rsidRPr="004D2B56">
        <w:rPr>
          <w:rFonts w:ascii="Times New Roman" w:eastAsia="Times New Roman" w:hAnsi="Times New Roman"/>
          <w:snapToGrid w:val="0"/>
          <w:szCs w:val="20"/>
          <w:lang w:val="lt-LT"/>
        </w:rPr>
        <w:t>Siekiant pagerinti biologinių vaistinių preparatų atsekamumą, reikia aiškiai užrašyti paskirto vaistinio preparato pavadinimą ir serijos numerį.</w:t>
      </w:r>
    </w:p>
    <w:p w14:paraId="49EA532B"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3D8570AA" w14:textId="5C0CE590"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4.5</w:t>
      </w:r>
      <w:r w:rsidRPr="004D2B56">
        <w:rPr>
          <w:rFonts w:ascii="Times New Roman" w:hAnsi="Times New Roman"/>
          <w:b/>
          <w:lang w:val="lt-LT"/>
        </w:rPr>
        <w:tab/>
        <w:t>Sąveika su kitais vaistiniais preparatais ir kitokia sąveika</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vault_nd_ba32740e-0ea9-4979-b4d4-8146b845e6ac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33FEDA5"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068C9C26"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Šią vakciną galima vartoti kartu su tymų-parotito-raudonukės vakcina, bet švirkšti į kitą vietą.</w:t>
      </w:r>
    </w:p>
    <w:p w14:paraId="5B4F2309"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06000A2F" w14:textId="77777777" w:rsidR="002C0EF5" w:rsidRPr="004D2B56" w:rsidRDefault="002C0EF5" w:rsidP="002C0EF5">
      <w:pPr>
        <w:tabs>
          <w:tab w:val="left" w:pos="567"/>
        </w:tabs>
        <w:spacing w:after="0" w:line="240" w:lineRule="auto"/>
        <w:rPr>
          <w:rFonts w:ascii="Times New Roman" w:eastAsia="SimSun" w:hAnsi="Times New Roman"/>
          <w:i/>
          <w:u w:val="single"/>
          <w:lang w:val="lt-LT" w:eastAsia="zh-CN"/>
        </w:rPr>
      </w:pPr>
      <w:r w:rsidRPr="004D2B56">
        <w:rPr>
          <w:rFonts w:ascii="Times New Roman" w:eastAsia="SimSun" w:hAnsi="Times New Roman"/>
          <w:i/>
          <w:u w:val="single"/>
          <w:lang w:val="lt-LT" w:eastAsia="zh-CN"/>
        </w:rPr>
        <w:t>Sąveika su laboratoriniais tyrimais</w:t>
      </w:r>
    </w:p>
    <w:p w14:paraId="4A934E7E" w14:textId="77777777" w:rsidR="002C0EF5" w:rsidRPr="004D2B56" w:rsidRDefault="002C0EF5" w:rsidP="002C0EF5">
      <w:pPr>
        <w:tabs>
          <w:tab w:val="left" w:pos="567"/>
        </w:tabs>
        <w:spacing w:after="0" w:line="240" w:lineRule="auto"/>
        <w:rPr>
          <w:rFonts w:ascii="Times New Roman" w:eastAsia="SimSun" w:hAnsi="Times New Roman"/>
          <w:i/>
          <w:u w:val="single"/>
          <w:lang w:val="lt-LT" w:eastAsia="zh-CN"/>
        </w:rPr>
      </w:pPr>
    </w:p>
    <w:p w14:paraId="10371211"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Kadangi Hib kapsulinis polisacharidinis antigenas išsiskiria su šlapimu, per 1–2 savaites po vakcinacijos gali būti teigiamas antigeno tyrimo šlapime rezultatas. Norint patvirtinti Hib infekciją, tuo metu būtina atlikti kitus tyrimus.</w:t>
      </w:r>
    </w:p>
    <w:p w14:paraId="2BBCC4EF"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03DBC57E" w14:textId="66FADAC5"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4.6</w:t>
      </w:r>
      <w:r w:rsidRPr="004D2B56">
        <w:rPr>
          <w:rFonts w:ascii="Times New Roman" w:hAnsi="Times New Roman"/>
          <w:b/>
          <w:lang w:val="lt-LT"/>
        </w:rPr>
        <w:tab/>
        <w:t>Vaisingumas, nėštumo ir žindymo laikotarpis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vault_nd_c33bded0-b017-46be-bfe7-166ef1394ef1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21341CE3"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6744E716" w14:textId="77777777" w:rsidR="002C0EF5" w:rsidRPr="004D2B56" w:rsidRDefault="00700B9B"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Duomenys neaktualūs</w:t>
      </w:r>
      <w:r w:rsidR="002C0EF5" w:rsidRPr="004D2B56">
        <w:rPr>
          <w:rFonts w:ascii="Times New Roman" w:eastAsia="Times New Roman" w:hAnsi="Times New Roman"/>
          <w:noProof/>
          <w:snapToGrid w:val="0"/>
          <w:szCs w:val="24"/>
          <w:lang w:val="lt-LT"/>
        </w:rPr>
        <w:t>.</w:t>
      </w:r>
    </w:p>
    <w:p w14:paraId="596220CA"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PENTAXIM skirta tik vaikų populiacijai.</w:t>
      </w:r>
    </w:p>
    <w:p w14:paraId="2490D182"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62C21FD2" w14:textId="5D8AAFA6" w:rsidR="002C0EF5" w:rsidRPr="004D2B56" w:rsidRDefault="002C0EF5" w:rsidP="00823169">
      <w:pPr>
        <w:keepNext/>
        <w:keepLines/>
        <w:tabs>
          <w:tab w:val="left" w:pos="567"/>
        </w:tabs>
        <w:spacing w:after="0" w:line="260" w:lineRule="exact"/>
        <w:jc w:val="both"/>
        <w:outlineLvl w:val="3"/>
        <w:rPr>
          <w:b/>
          <w:lang w:val="lt-LT"/>
        </w:rPr>
      </w:pPr>
      <w:r w:rsidRPr="004D2B56">
        <w:rPr>
          <w:rFonts w:ascii="Times New Roman" w:hAnsi="Times New Roman"/>
          <w:b/>
          <w:lang w:val="lt-LT"/>
        </w:rPr>
        <w:lastRenderedPageBreak/>
        <w:t>4.7</w:t>
      </w:r>
      <w:r w:rsidRPr="004D2B56">
        <w:rPr>
          <w:rFonts w:ascii="Times New Roman" w:hAnsi="Times New Roman"/>
          <w:b/>
          <w:lang w:val="lt-LT"/>
        </w:rPr>
        <w:tab/>
        <w:t>Poveikis gebėjimui vairuoti ir valdyti mechanizmus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vault_nd_2aa38f5b-0659-49a3-8118-84aed41fd29a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C4BB2F3" w14:textId="77777777" w:rsidR="002C0EF5" w:rsidRPr="004D2B56" w:rsidRDefault="002C0EF5" w:rsidP="00823169">
      <w:pPr>
        <w:keepNext/>
        <w:keepLines/>
        <w:tabs>
          <w:tab w:val="left" w:pos="567"/>
        </w:tabs>
        <w:spacing w:after="0" w:line="260" w:lineRule="exact"/>
        <w:rPr>
          <w:rFonts w:ascii="Times New Roman" w:eastAsia="SimSun" w:hAnsi="Times New Roman"/>
          <w:lang w:val="lt-LT" w:eastAsia="zh-CN"/>
        </w:rPr>
      </w:pPr>
    </w:p>
    <w:p w14:paraId="0F1CF131" w14:textId="77777777" w:rsidR="002C0EF5" w:rsidRPr="004D2B56" w:rsidRDefault="00700B9B" w:rsidP="00823169">
      <w:pPr>
        <w:keepNext/>
        <w:keepLines/>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Duomenys neaktualūs</w:t>
      </w:r>
      <w:r w:rsidR="002C0EF5" w:rsidRPr="004D2B56">
        <w:rPr>
          <w:rFonts w:ascii="Times New Roman" w:eastAsia="Times New Roman" w:hAnsi="Times New Roman"/>
          <w:noProof/>
          <w:snapToGrid w:val="0"/>
          <w:szCs w:val="24"/>
          <w:lang w:val="lt-LT"/>
        </w:rPr>
        <w:t>.</w:t>
      </w:r>
    </w:p>
    <w:p w14:paraId="645DA14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r w:rsidRPr="004D2B56">
        <w:rPr>
          <w:rFonts w:ascii="Times New Roman" w:eastAsia="Times New Roman" w:hAnsi="Times New Roman"/>
          <w:noProof/>
          <w:snapToGrid w:val="0"/>
          <w:szCs w:val="24"/>
          <w:lang w:val="lt-LT"/>
        </w:rPr>
        <w:t>PENTAXIM skirta tik vaikų populiacijai.</w:t>
      </w:r>
    </w:p>
    <w:p w14:paraId="77009DF1"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6DB82A7F" w14:textId="772A16EB"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4.8</w:t>
      </w:r>
      <w:r w:rsidRPr="004D2B56">
        <w:rPr>
          <w:rFonts w:ascii="Times New Roman" w:hAnsi="Times New Roman"/>
          <w:b/>
          <w:lang w:val="lt-LT"/>
        </w:rPr>
        <w:tab/>
        <w:t>Nepageidaujamas poveikis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vault_nd_35576fb0-cd56-4b38-9c66-95a77ef19170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4D434565" w14:textId="77777777" w:rsidR="002C0EF5" w:rsidRPr="004D2B56" w:rsidRDefault="002C0EF5" w:rsidP="0070757C">
      <w:pPr>
        <w:tabs>
          <w:tab w:val="left" w:pos="567"/>
        </w:tabs>
        <w:spacing w:after="0" w:line="260" w:lineRule="exact"/>
        <w:rPr>
          <w:rFonts w:ascii="Times New Roman" w:eastAsia="SimSun" w:hAnsi="Times New Roman"/>
          <w:lang w:val="lt-LT" w:eastAsia="zh-CN"/>
        </w:rPr>
      </w:pPr>
    </w:p>
    <w:p w14:paraId="28CA05E4" w14:textId="6C3F534C" w:rsidR="002C0EF5" w:rsidRPr="004D2B56" w:rsidRDefault="00413FAD" w:rsidP="002C0EF5">
      <w:pPr>
        <w:tabs>
          <w:tab w:val="left" w:pos="567"/>
        </w:tabs>
        <w:spacing w:after="0" w:line="260" w:lineRule="exact"/>
        <w:rPr>
          <w:rFonts w:ascii="Times New Roman" w:eastAsia="Times New Roman" w:hAnsi="Times New Roman"/>
          <w:noProof/>
          <w:snapToGrid w:val="0"/>
          <w:szCs w:val="24"/>
          <w:lang w:val="lt-LT"/>
        </w:rPr>
      </w:pPr>
      <w:r w:rsidRPr="001F054A">
        <w:rPr>
          <w:rFonts w:ascii="Times New Roman" w:eastAsia="Times New Roman" w:hAnsi="Times New Roman"/>
          <w:noProof/>
          <w:snapToGrid w:val="0"/>
          <w:szCs w:val="24"/>
          <w:lang w:val="lt-LT"/>
        </w:rPr>
        <w:t>Nepageidaujamo poveikio dažnis apibūdinamas taip</w:t>
      </w:r>
      <w:r w:rsidR="002C0EF5" w:rsidRPr="004D2B56">
        <w:rPr>
          <w:rFonts w:ascii="Times New Roman" w:eastAsia="Times New Roman" w:hAnsi="Times New Roman"/>
          <w:noProof/>
          <w:snapToGrid w:val="0"/>
          <w:szCs w:val="24"/>
          <w:lang w:val="lt-LT"/>
        </w:rPr>
        <w:t xml:space="preserve">: </w:t>
      </w:r>
    </w:p>
    <w:p w14:paraId="6950B944" w14:textId="7E8DAD61" w:rsidR="002C0EF5" w:rsidRPr="004D2B56" w:rsidRDefault="00413FAD" w:rsidP="002C0EF5">
      <w:pPr>
        <w:tabs>
          <w:tab w:val="left" w:pos="567"/>
        </w:tabs>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l</w:t>
      </w:r>
      <w:r w:rsidR="002C0EF5" w:rsidRPr="004D2B56">
        <w:rPr>
          <w:rFonts w:ascii="Times New Roman" w:eastAsia="Times New Roman" w:hAnsi="Times New Roman"/>
          <w:noProof/>
          <w:snapToGrid w:val="0"/>
          <w:szCs w:val="24"/>
          <w:lang w:val="lt-LT"/>
        </w:rPr>
        <w:t>abai dažn</w:t>
      </w:r>
      <w:r>
        <w:rPr>
          <w:rFonts w:ascii="Times New Roman" w:eastAsia="Times New Roman" w:hAnsi="Times New Roman"/>
          <w:noProof/>
          <w:snapToGrid w:val="0"/>
          <w:szCs w:val="24"/>
          <w:lang w:val="lt-LT"/>
        </w:rPr>
        <w:t>as</w:t>
      </w:r>
      <w:r w:rsidR="002C0EF5" w:rsidRPr="004D2B56">
        <w:rPr>
          <w:rFonts w:ascii="Times New Roman" w:eastAsia="Times New Roman" w:hAnsi="Times New Roman"/>
          <w:noProof/>
          <w:snapToGrid w:val="0"/>
          <w:szCs w:val="24"/>
          <w:lang w:val="lt-LT"/>
        </w:rPr>
        <w:t xml:space="preserve"> (≥1/10); dažn</w:t>
      </w:r>
      <w:r>
        <w:rPr>
          <w:rFonts w:ascii="Times New Roman" w:eastAsia="Times New Roman" w:hAnsi="Times New Roman"/>
          <w:noProof/>
          <w:snapToGrid w:val="0"/>
          <w:szCs w:val="24"/>
          <w:lang w:val="lt-LT"/>
        </w:rPr>
        <w:t>as</w:t>
      </w:r>
      <w:r w:rsidR="002C0EF5" w:rsidRPr="004D2B56">
        <w:rPr>
          <w:rFonts w:ascii="Times New Roman" w:eastAsia="Times New Roman" w:hAnsi="Times New Roman"/>
          <w:noProof/>
          <w:snapToGrid w:val="0"/>
          <w:szCs w:val="24"/>
          <w:lang w:val="lt-LT"/>
        </w:rPr>
        <w:t xml:space="preserve"> (nuo ≥1/100 iki &lt;1/10); nedažn</w:t>
      </w:r>
      <w:r>
        <w:rPr>
          <w:rFonts w:ascii="Times New Roman" w:eastAsia="Times New Roman" w:hAnsi="Times New Roman"/>
          <w:noProof/>
          <w:snapToGrid w:val="0"/>
          <w:szCs w:val="24"/>
          <w:lang w:val="lt-LT"/>
        </w:rPr>
        <w:t>as</w:t>
      </w:r>
      <w:r w:rsidR="002C0EF5" w:rsidRPr="004D2B56">
        <w:rPr>
          <w:rFonts w:ascii="Times New Roman" w:eastAsia="Times New Roman" w:hAnsi="Times New Roman"/>
          <w:noProof/>
          <w:snapToGrid w:val="0"/>
          <w:szCs w:val="24"/>
          <w:lang w:val="lt-LT"/>
        </w:rPr>
        <w:t xml:space="preserve"> (nuo ≥1/1 000 iki &lt;1/100); ret</w:t>
      </w:r>
      <w:r>
        <w:rPr>
          <w:rFonts w:ascii="Times New Roman" w:eastAsia="Times New Roman" w:hAnsi="Times New Roman"/>
          <w:noProof/>
          <w:snapToGrid w:val="0"/>
          <w:szCs w:val="24"/>
          <w:lang w:val="lt-LT"/>
        </w:rPr>
        <w:t>as</w:t>
      </w:r>
      <w:r w:rsidR="002C0EF5" w:rsidRPr="004D2B56">
        <w:rPr>
          <w:rFonts w:ascii="Times New Roman" w:eastAsia="Times New Roman" w:hAnsi="Times New Roman"/>
          <w:noProof/>
          <w:snapToGrid w:val="0"/>
          <w:szCs w:val="24"/>
          <w:lang w:val="lt-LT"/>
        </w:rPr>
        <w:t xml:space="preserve"> (nuo ≥1/10 000 iki &lt;1/1 000); labai ret</w:t>
      </w:r>
      <w:r>
        <w:rPr>
          <w:rFonts w:ascii="Times New Roman" w:eastAsia="Times New Roman" w:hAnsi="Times New Roman"/>
          <w:noProof/>
          <w:snapToGrid w:val="0"/>
          <w:szCs w:val="24"/>
          <w:lang w:val="lt-LT"/>
        </w:rPr>
        <w:t>as</w:t>
      </w:r>
      <w:r w:rsidR="002C0EF5" w:rsidRPr="004D2B56">
        <w:rPr>
          <w:rFonts w:ascii="Times New Roman" w:eastAsia="Times New Roman" w:hAnsi="Times New Roman"/>
          <w:noProof/>
          <w:snapToGrid w:val="0"/>
          <w:szCs w:val="24"/>
          <w:lang w:val="lt-LT"/>
        </w:rPr>
        <w:t xml:space="preserve"> (&lt;1/10 000)</w:t>
      </w:r>
      <w:r>
        <w:rPr>
          <w:rFonts w:ascii="Times New Roman" w:eastAsia="Times New Roman" w:hAnsi="Times New Roman"/>
          <w:noProof/>
          <w:snapToGrid w:val="0"/>
          <w:szCs w:val="24"/>
          <w:lang w:val="lt-LT"/>
        </w:rPr>
        <w:t xml:space="preserve"> ir</w:t>
      </w:r>
      <w:r w:rsidR="002C0EF5" w:rsidRPr="004D2B56">
        <w:rPr>
          <w:rFonts w:ascii="Times New Roman" w:eastAsia="Times New Roman" w:hAnsi="Times New Roman"/>
          <w:noProof/>
          <w:snapToGrid w:val="0"/>
          <w:szCs w:val="24"/>
          <w:lang w:val="lt-LT"/>
        </w:rPr>
        <w:t xml:space="preserve"> nežinomas (negali būti </w:t>
      </w:r>
      <w:r>
        <w:rPr>
          <w:rFonts w:ascii="Times New Roman" w:eastAsia="Times New Roman" w:hAnsi="Times New Roman"/>
          <w:noProof/>
          <w:snapToGrid w:val="0"/>
          <w:szCs w:val="24"/>
          <w:lang w:val="lt-LT"/>
        </w:rPr>
        <w:t>apskaičiuotas</w:t>
      </w:r>
      <w:r w:rsidR="002C0EF5" w:rsidRPr="004D2B56">
        <w:rPr>
          <w:rFonts w:ascii="Times New Roman" w:eastAsia="Times New Roman" w:hAnsi="Times New Roman"/>
          <w:noProof/>
          <w:snapToGrid w:val="0"/>
          <w:szCs w:val="24"/>
          <w:lang w:val="lt-LT"/>
        </w:rPr>
        <w:t xml:space="preserve"> pagal turimus duomenis).</w:t>
      </w:r>
    </w:p>
    <w:p w14:paraId="58E063CE" w14:textId="11D990CD"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Remiantis savarankiškais pranešimais, apie kai kuriuos nepageidaujamus reiškinius atsiradusius pavartojus PENTAXIM buvo pranešta labai retai. Kadangi nėra žinomas savanoriškai apie šiuos reiškinius pranešusių asmenų skaičius, jų dažnis ar priežastinis ryšys nenustatytas. Šių reiškinių dažnis apibūdinamas kaip nežinomas.</w:t>
      </w:r>
    </w:p>
    <w:p w14:paraId="3361CA93"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49A54317" w14:textId="6294BC52"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Klinikinių tyrimų metu vaikams, kuriems buvo atlikta pirminė vakcinacija PENTAXIM vakcina, dažniausiai pasireiškė lokalios reakcijos injekcijos vietoje, nenormalus verkimas, irzlumas, karščiavimas.</w:t>
      </w:r>
    </w:p>
    <w:p w14:paraId="640BB374"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Šie požymiai ir simptomai paprastai atsiranda per 48 val. po skiepijimo ir gali tęstis 48-72 val. Jie išnyksta savaime be jokio ypatingo gydymo.</w:t>
      </w:r>
    </w:p>
    <w:p w14:paraId="2FF04AC6"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p>
    <w:p w14:paraId="30715B68" w14:textId="77777777" w:rsidR="002C0EF5" w:rsidRPr="004D2B56" w:rsidRDefault="002C0EF5" w:rsidP="002C0EF5">
      <w:pPr>
        <w:tabs>
          <w:tab w:val="left" w:pos="567"/>
        </w:tabs>
        <w:spacing w:after="0" w:line="260" w:lineRule="exact"/>
        <w:rPr>
          <w:rFonts w:ascii="Times New Roman" w:eastAsia="Times New Roman" w:hAnsi="Times New Roman"/>
          <w:noProof/>
          <w:snapToGrid w:val="0"/>
          <w:szCs w:val="24"/>
          <w:lang w:val="lt-LT"/>
        </w:rPr>
      </w:pPr>
      <w:r w:rsidRPr="004D2B56">
        <w:rPr>
          <w:rFonts w:ascii="Times New Roman" w:eastAsia="Times New Roman" w:hAnsi="Times New Roman"/>
          <w:noProof/>
          <w:snapToGrid w:val="0"/>
          <w:szCs w:val="24"/>
          <w:lang w:val="lt-LT"/>
        </w:rPr>
        <w:t>Atliekant revakcinaciją lokalių reakcijų injekcijos vietoje dažnis didesnis lyginant su pasireiškusių reakcijų dažniu pirminės vakcinacijos metu.</w:t>
      </w:r>
    </w:p>
    <w:p w14:paraId="07CC779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Dažnis nežinomas: staigios padidėjusio jautrumo reakcijos tokios kaip veido edema, </w:t>
      </w:r>
      <w:proofErr w:type="spellStart"/>
      <w:r w:rsidRPr="004D2B56">
        <w:rPr>
          <w:rFonts w:ascii="Times New Roman" w:eastAsia="SimSun" w:hAnsi="Times New Roman"/>
          <w:lang w:val="lt-LT" w:eastAsia="zh-CN"/>
        </w:rPr>
        <w:t>angioedema</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Kvinkės</w:t>
      </w:r>
      <w:proofErr w:type="spellEnd"/>
      <w:r w:rsidRPr="004D2B56">
        <w:rPr>
          <w:rFonts w:ascii="Times New Roman" w:eastAsia="SimSun" w:hAnsi="Times New Roman"/>
          <w:lang w:val="lt-LT" w:eastAsia="zh-CN"/>
        </w:rPr>
        <w:t xml:space="preserve"> edema, anafilaksinės reakcijos ir šokas.</w:t>
      </w:r>
    </w:p>
    <w:p w14:paraId="4A143797"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04A578FF" w14:textId="77777777" w:rsidR="002C0EF5" w:rsidRPr="004D2B56" w:rsidRDefault="002C0EF5" w:rsidP="002C0EF5">
      <w:pPr>
        <w:tabs>
          <w:tab w:val="left" w:pos="567"/>
        </w:tabs>
        <w:spacing w:after="0" w:line="240" w:lineRule="auto"/>
        <w:rPr>
          <w:rFonts w:ascii="Times New Roman" w:eastAsia="SimSun" w:hAnsi="Times New Roman"/>
          <w:i/>
          <w:lang w:val="lt-LT" w:eastAsia="zh-CN"/>
        </w:rPr>
      </w:pPr>
      <w:r w:rsidRPr="004D2B56">
        <w:rPr>
          <w:rFonts w:ascii="Times New Roman" w:eastAsia="SimSun" w:hAnsi="Times New Roman"/>
          <w:i/>
          <w:lang w:val="lt-LT" w:eastAsia="zh-CN"/>
        </w:rPr>
        <w:t>Metabolizmo ir mitybos sutrikimai</w:t>
      </w:r>
    </w:p>
    <w:p w14:paraId="5B1F79A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Labai dažni: apetito praradimas.</w:t>
      </w:r>
    </w:p>
    <w:p w14:paraId="618A92D2" w14:textId="77777777" w:rsidR="002C0EF5" w:rsidRPr="004D2B56" w:rsidRDefault="002C0EF5" w:rsidP="002C0EF5">
      <w:pPr>
        <w:tabs>
          <w:tab w:val="left" w:pos="567"/>
        </w:tabs>
        <w:spacing w:after="0" w:line="240" w:lineRule="auto"/>
        <w:jc w:val="both"/>
        <w:rPr>
          <w:rFonts w:ascii="Times New Roman" w:eastAsia="SimSun" w:hAnsi="Times New Roman"/>
          <w:i/>
          <w:lang w:val="lt-LT" w:eastAsia="zh-CN"/>
        </w:rPr>
      </w:pPr>
    </w:p>
    <w:p w14:paraId="1C2F6100" w14:textId="77777777" w:rsidR="002C0EF5" w:rsidRPr="004D2B56" w:rsidRDefault="002C0EF5" w:rsidP="002C0EF5">
      <w:pPr>
        <w:tabs>
          <w:tab w:val="left" w:pos="567"/>
        </w:tabs>
        <w:spacing w:after="0" w:line="240" w:lineRule="auto"/>
        <w:jc w:val="both"/>
        <w:rPr>
          <w:rFonts w:ascii="Times New Roman" w:eastAsia="SimSun" w:hAnsi="Times New Roman"/>
          <w:i/>
          <w:lang w:val="lt-LT" w:eastAsia="zh-CN"/>
        </w:rPr>
      </w:pPr>
      <w:r w:rsidRPr="004D2B56">
        <w:rPr>
          <w:rFonts w:ascii="Times New Roman" w:eastAsia="SimSun" w:hAnsi="Times New Roman"/>
          <w:i/>
          <w:lang w:val="lt-LT" w:eastAsia="zh-CN"/>
        </w:rPr>
        <w:t>Psichikos sutrikimai</w:t>
      </w:r>
    </w:p>
    <w:p w14:paraId="60A9074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Labai dažni: nervingumas, dirglumas, nenormalus verkimas.</w:t>
      </w:r>
    </w:p>
    <w:p w14:paraId="4F8822AD" w14:textId="77777777" w:rsidR="002C0EF5" w:rsidRPr="004D2B56" w:rsidRDefault="002C0EF5" w:rsidP="002C0EF5">
      <w:pPr>
        <w:tabs>
          <w:tab w:val="left" w:pos="426"/>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Dažni: :nemiga, miego sutrikimai.</w:t>
      </w:r>
    </w:p>
    <w:p w14:paraId="34A72D6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Nedažni: ilgalaikis nenuraminamas verkimas.</w:t>
      </w:r>
    </w:p>
    <w:p w14:paraId="0C867BA1" w14:textId="77777777" w:rsidR="002C0EF5" w:rsidRPr="004D2B56" w:rsidRDefault="002C0EF5" w:rsidP="002C0EF5">
      <w:pPr>
        <w:tabs>
          <w:tab w:val="left" w:pos="567"/>
        </w:tabs>
        <w:spacing w:after="0" w:line="240" w:lineRule="auto"/>
        <w:rPr>
          <w:rFonts w:ascii="Times New Roman" w:eastAsia="SimSun" w:hAnsi="Times New Roman"/>
          <w:i/>
          <w:lang w:val="lt-LT" w:eastAsia="zh-CN"/>
        </w:rPr>
      </w:pPr>
    </w:p>
    <w:p w14:paraId="1E41787A" w14:textId="77777777" w:rsidR="002C0EF5" w:rsidRPr="004D2B56" w:rsidRDefault="002C0EF5" w:rsidP="002C0EF5">
      <w:pPr>
        <w:tabs>
          <w:tab w:val="left" w:pos="567"/>
        </w:tabs>
        <w:spacing w:after="0" w:line="240" w:lineRule="auto"/>
        <w:rPr>
          <w:rFonts w:ascii="Times New Roman" w:eastAsia="SimSun" w:hAnsi="Times New Roman"/>
          <w:i/>
          <w:lang w:val="lt-LT" w:eastAsia="zh-CN"/>
        </w:rPr>
      </w:pPr>
      <w:r w:rsidRPr="004D2B56">
        <w:rPr>
          <w:rFonts w:ascii="Times New Roman" w:eastAsia="SimSun" w:hAnsi="Times New Roman"/>
          <w:i/>
          <w:lang w:val="lt-LT" w:eastAsia="zh-CN"/>
        </w:rPr>
        <w:t>Nervų sistemos sutrikimai</w:t>
      </w:r>
    </w:p>
    <w:p w14:paraId="50B7A182"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Labai dažni: mieguistumas.</w:t>
      </w:r>
    </w:p>
    <w:p w14:paraId="2FBBD31E"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Dažnis nežinomas: </w:t>
      </w:r>
      <w:proofErr w:type="spellStart"/>
      <w:r w:rsidRPr="004D2B56">
        <w:rPr>
          <w:rFonts w:ascii="Times New Roman" w:eastAsia="SimSun" w:hAnsi="Times New Roman"/>
          <w:lang w:val="lt-LT" w:eastAsia="zh-CN"/>
        </w:rPr>
        <w:t>febriliniai</w:t>
      </w:r>
      <w:proofErr w:type="spellEnd"/>
      <w:r w:rsidRPr="004D2B56">
        <w:rPr>
          <w:rFonts w:ascii="Times New Roman" w:eastAsia="SimSun" w:hAnsi="Times New Roman"/>
          <w:lang w:val="lt-LT" w:eastAsia="zh-CN"/>
        </w:rPr>
        <w:t xml:space="preserve"> ar </w:t>
      </w:r>
      <w:proofErr w:type="spellStart"/>
      <w:r w:rsidRPr="004D2B56">
        <w:rPr>
          <w:rFonts w:ascii="Times New Roman" w:eastAsia="SimSun" w:hAnsi="Times New Roman"/>
          <w:lang w:val="lt-LT" w:eastAsia="zh-CN"/>
        </w:rPr>
        <w:t>nefebriliniai</w:t>
      </w:r>
      <w:proofErr w:type="spellEnd"/>
      <w:r w:rsidRPr="004D2B56">
        <w:rPr>
          <w:rFonts w:ascii="Times New Roman" w:eastAsia="SimSun" w:hAnsi="Times New Roman"/>
          <w:lang w:val="lt-LT" w:eastAsia="zh-CN"/>
        </w:rPr>
        <w:t xml:space="preserve"> traukuliai, hipotonijos ir sumažėjusios reakcijos į fizinius ar emocinius dirgiklius epizodai.</w:t>
      </w:r>
    </w:p>
    <w:p w14:paraId="539EE60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11EBD3B2" w14:textId="77777777" w:rsidR="002C0EF5" w:rsidRPr="008D47E7" w:rsidRDefault="002C0EF5" w:rsidP="002C0EF5">
      <w:pPr>
        <w:tabs>
          <w:tab w:val="left" w:pos="567"/>
        </w:tabs>
        <w:spacing w:after="0" w:line="240" w:lineRule="auto"/>
        <w:rPr>
          <w:rFonts w:ascii="Times New Roman" w:hAnsi="Times New Roman"/>
          <w:i/>
          <w:lang w:val="lt-LT"/>
        </w:rPr>
      </w:pPr>
      <w:r w:rsidRPr="004D2B56">
        <w:rPr>
          <w:rFonts w:ascii="Times New Roman" w:eastAsia="SimSun" w:hAnsi="Times New Roman"/>
          <w:i/>
          <w:lang w:val="lt-LT" w:eastAsia="zh-CN"/>
        </w:rPr>
        <w:t>Virškinimo trakto sutrikimai</w:t>
      </w:r>
    </w:p>
    <w:p w14:paraId="1F2500C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Labai dažni: vėmimas.</w:t>
      </w:r>
    </w:p>
    <w:p w14:paraId="699B6CBE" w14:textId="77777777" w:rsidR="002C0EF5" w:rsidRPr="004D2B56" w:rsidRDefault="002C0EF5" w:rsidP="002C0EF5">
      <w:pPr>
        <w:tabs>
          <w:tab w:val="left" w:pos="426"/>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Dažni: viduriavimas.</w:t>
      </w:r>
    </w:p>
    <w:p w14:paraId="0AA79370"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9CFDE11" w14:textId="77777777" w:rsidR="002C0EF5" w:rsidRPr="004D2B56" w:rsidRDefault="002C0EF5" w:rsidP="002C0EF5">
      <w:pPr>
        <w:tabs>
          <w:tab w:val="left" w:pos="426"/>
        </w:tabs>
        <w:spacing w:after="0" w:line="240" w:lineRule="auto"/>
        <w:rPr>
          <w:rFonts w:ascii="Times New Roman" w:eastAsia="SimSun" w:hAnsi="Times New Roman"/>
          <w:i/>
          <w:lang w:val="lt-LT" w:eastAsia="zh-CN"/>
        </w:rPr>
      </w:pPr>
      <w:r w:rsidRPr="004D2B56">
        <w:rPr>
          <w:rFonts w:ascii="Times New Roman" w:eastAsia="SimSun" w:hAnsi="Times New Roman"/>
          <w:i/>
          <w:lang w:val="lt-LT" w:eastAsia="zh-CN"/>
        </w:rPr>
        <w:t>Odos ir poodinio audinio sutrikimai</w:t>
      </w:r>
    </w:p>
    <w:p w14:paraId="16871CBA" w14:textId="77777777" w:rsidR="002C0EF5" w:rsidRPr="004D2B56" w:rsidRDefault="002C0EF5" w:rsidP="002C0EF5">
      <w:pPr>
        <w:tabs>
          <w:tab w:val="left" w:pos="426"/>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Dažnis nežinomas: išbėrimas,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dilgėlinė.</w:t>
      </w:r>
    </w:p>
    <w:p w14:paraId="5865CA49" w14:textId="77777777" w:rsidR="002C0EF5" w:rsidRPr="004D2B56" w:rsidRDefault="002C0EF5" w:rsidP="002C0EF5">
      <w:pPr>
        <w:tabs>
          <w:tab w:val="left" w:pos="567"/>
        </w:tabs>
        <w:spacing w:after="0" w:line="240" w:lineRule="auto"/>
        <w:rPr>
          <w:rFonts w:ascii="Times New Roman" w:eastAsia="SimSun" w:hAnsi="Times New Roman"/>
          <w:i/>
          <w:lang w:val="lt-LT" w:eastAsia="zh-CN"/>
        </w:rPr>
      </w:pPr>
    </w:p>
    <w:p w14:paraId="540E2DA2" w14:textId="77777777" w:rsidR="002C0EF5" w:rsidRPr="004D2B56" w:rsidRDefault="002C0EF5" w:rsidP="002C0EF5">
      <w:pPr>
        <w:tabs>
          <w:tab w:val="left" w:pos="567"/>
        </w:tabs>
        <w:spacing w:after="0" w:line="240" w:lineRule="auto"/>
        <w:rPr>
          <w:rFonts w:ascii="Times New Roman" w:eastAsia="SimSun" w:hAnsi="Times New Roman"/>
          <w:i/>
          <w:lang w:val="lt-LT" w:eastAsia="zh-CN"/>
        </w:rPr>
      </w:pPr>
      <w:proofErr w:type="spellStart"/>
      <w:r w:rsidRPr="004D2B56">
        <w:rPr>
          <w:rFonts w:ascii="Times New Roman" w:eastAsia="SimSun" w:hAnsi="Times New Roman"/>
          <w:i/>
          <w:lang w:val="lt-LT" w:eastAsia="zh-CN"/>
        </w:rPr>
        <w:t>Bendriejii</w:t>
      </w:r>
      <w:proofErr w:type="spellEnd"/>
      <w:r w:rsidRPr="004D2B56">
        <w:rPr>
          <w:rFonts w:ascii="Times New Roman" w:eastAsia="SimSun" w:hAnsi="Times New Roman"/>
          <w:i/>
          <w:lang w:val="lt-LT" w:eastAsia="zh-CN"/>
        </w:rPr>
        <w:t xml:space="preserve"> sutrikimai ir vartojimo vietos pažeidimai</w:t>
      </w:r>
    </w:p>
    <w:p w14:paraId="3EF974E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Labai dažni: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xml:space="preserve"> injekcijos vietoje, karščiavimas ≥ 38</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 edema injekcijos vietoje, skausmas injekcijos vietoje.</w:t>
      </w:r>
    </w:p>
    <w:p w14:paraId="03065541" w14:textId="77777777" w:rsidR="002C0EF5" w:rsidRPr="004D2B56" w:rsidRDefault="002C0EF5" w:rsidP="002C0EF5">
      <w:pPr>
        <w:tabs>
          <w:tab w:val="left" w:pos="426"/>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Dažni: sukietėjimas injekcijos vietoje.</w:t>
      </w:r>
    </w:p>
    <w:p w14:paraId="25014CD9" w14:textId="77777777" w:rsidR="002C0EF5" w:rsidRPr="004D2B56" w:rsidRDefault="002C0EF5" w:rsidP="0070757C">
      <w:pPr>
        <w:tabs>
          <w:tab w:val="left" w:pos="567"/>
        </w:tabs>
        <w:spacing w:after="0" w:line="240" w:lineRule="auto"/>
        <w:rPr>
          <w:rFonts w:ascii="Times New Roman" w:eastAsia="SimSun" w:hAnsi="Times New Roman"/>
          <w:lang w:val="lt-LT" w:eastAsia="zh-CN"/>
        </w:rPr>
      </w:pPr>
    </w:p>
    <w:p w14:paraId="3DEDD715" w14:textId="01D6F3FF"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Nedažni: paraudimas ir pabrinkimas ≥ </w:t>
      </w:r>
      <w:smartTag w:uri="urn:schemas-microsoft-com:office:smarttags" w:element="metricconverter">
        <w:smartTagPr>
          <w:attr w:name="ProductID" w:val="5 cm"/>
        </w:smartTagPr>
        <w:r w:rsidRPr="004D2B56">
          <w:rPr>
            <w:rFonts w:ascii="Times New Roman" w:eastAsia="SimSun" w:hAnsi="Times New Roman"/>
            <w:lang w:val="lt-LT" w:eastAsia="zh-CN"/>
          </w:rPr>
          <w:t>5 cm</w:t>
        </w:r>
      </w:smartTag>
      <w:r w:rsidRPr="004D2B56">
        <w:rPr>
          <w:rFonts w:ascii="Times New Roman" w:eastAsia="SimSun" w:hAnsi="Times New Roman"/>
          <w:lang w:val="lt-LT" w:eastAsia="zh-CN"/>
        </w:rPr>
        <w:t xml:space="preserve"> injekcijos vietoje, karščiavimas ≥ 39</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w:t>
      </w:r>
    </w:p>
    <w:p w14:paraId="68611E96" w14:textId="77777777" w:rsidR="002C0EF5" w:rsidRPr="004D2B56" w:rsidRDefault="002C0EF5" w:rsidP="002C0EF5">
      <w:pPr>
        <w:tabs>
          <w:tab w:val="left" w:pos="0"/>
        </w:tabs>
        <w:spacing w:after="0" w:line="240" w:lineRule="auto"/>
        <w:ind w:left="426" w:hanging="426"/>
        <w:rPr>
          <w:rFonts w:ascii="Times New Roman" w:eastAsia="SimSun" w:hAnsi="Times New Roman"/>
          <w:lang w:val="lt-LT" w:eastAsia="zh-CN"/>
        </w:rPr>
      </w:pPr>
      <w:r w:rsidRPr="004D2B56">
        <w:rPr>
          <w:rFonts w:ascii="Times New Roman" w:eastAsia="SimSun" w:hAnsi="Times New Roman"/>
          <w:lang w:val="lt-LT" w:eastAsia="zh-CN"/>
        </w:rPr>
        <w:t>Reti: karščiavimas ≥ 40</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w:t>
      </w:r>
    </w:p>
    <w:p w14:paraId="70DF582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345AD14" w14:textId="5D8861BE"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lastRenderedPageBreak/>
        <w:t xml:space="preserve">Leidžiant vakcinas, kurių sudėtyje yra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i/>
          <w:lang w:val="lt-LT" w:eastAsia="zh-CN"/>
        </w:rPr>
        <w:t>,</w:t>
      </w:r>
      <w:r w:rsidRPr="004D2B56">
        <w:rPr>
          <w:rFonts w:ascii="Times New Roman" w:eastAsia="SimSun" w:hAnsi="Times New Roman"/>
          <w:lang w:val="lt-LT" w:eastAsia="zh-CN"/>
        </w:rPr>
        <w:t xml:space="preserve"> retai pasireiškia </w:t>
      </w:r>
      <w:proofErr w:type="spellStart"/>
      <w:r w:rsidRPr="004D2B56">
        <w:rPr>
          <w:rFonts w:ascii="Times New Roman" w:eastAsia="SimSun" w:hAnsi="Times New Roman"/>
          <w:lang w:val="lt-LT" w:eastAsia="zh-CN"/>
        </w:rPr>
        <w:t>edeminės</w:t>
      </w:r>
      <w:proofErr w:type="spellEnd"/>
      <w:r w:rsidRPr="004D2B56">
        <w:rPr>
          <w:rFonts w:ascii="Times New Roman" w:eastAsia="SimSun" w:hAnsi="Times New Roman"/>
          <w:lang w:val="lt-LT" w:eastAsia="zh-CN"/>
        </w:rPr>
        <w:t xml:space="preserve"> reakcijos, kurios paveikia vieną ar abi apatines galūnes. Šios reakcijos paprastai pasireiškia per kelias valandas po pirminio skiepijimo ir išnyksta be pasekmių per 24 valandas. Šias reakcijas gali lydėti cianozė,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xml:space="preserve">, laikina purpura ar smarkus verkimas. </w:t>
      </w:r>
    </w:p>
    <w:p w14:paraId="630DBB18"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20CF77F7"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Dažnis nežinomas: didelės reakcijos injekcijos vietoje (&gt; 50 mm), įskaitant išplitusį galūnių patinimą nuo injekcijos vietos iki vieno ar abiejų sąnarių.</w:t>
      </w:r>
    </w:p>
    <w:p w14:paraId="5239F5F4"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Šios reakcijos prasideda per 24-72 val. po skiepijimo ir gali būti lydimos </w:t>
      </w:r>
      <w:proofErr w:type="spellStart"/>
      <w:r w:rsidRPr="004D2B56">
        <w:rPr>
          <w:rFonts w:ascii="Times New Roman" w:eastAsia="SimSun" w:hAnsi="Times New Roman"/>
          <w:lang w:val="lt-LT" w:eastAsia="zh-CN"/>
        </w:rPr>
        <w:t>eritemos</w:t>
      </w:r>
      <w:proofErr w:type="spellEnd"/>
      <w:r w:rsidRPr="004D2B56">
        <w:rPr>
          <w:rFonts w:ascii="Times New Roman" w:eastAsia="SimSun" w:hAnsi="Times New Roman"/>
          <w:lang w:val="lt-LT" w:eastAsia="zh-CN"/>
        </w:rPr>
        <w:t xml:space="preserve">, karščio, jautrumo ar skausmo injekcijos vietoje, išnyksta spontaniškai per 3-5 dienas. Rizika priklauso nuo anksčiau suleistų neląstelinės kokliušo vakcinos dozių skaičiaus. Didesnė rizika atsiranda po ketvirtos ir penktos dozių. </w:t>
      </w:r>
    </w:p>
    <w:p w14:paraId="149D667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5708804"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bookmarkStart w:id="2" w:name="OLE_LINK2"/>
      <w:r w:rsidRPr="004D2B56">
        <w:rPr>
          <w:rFonts w:ascii="Times New Roman" w:eastAsia="SimSun" w:hAnsi="Times New Roman"/>
          <w:i/>
          <w:lang w:val="lt-LT" w:eastAsia="zh-CN"/>
        </w:rPr>
        <w:t>Galimos nepageidaujamos reakcijos (</w:t>
      </w:r>
      <w:r w:rsidRPr="004D2B56">
        <w:rPr>
          <w:rFonts w:ascii="Times New Roman" w:eastAsia="SimSun" w:hAnsi="Times New Roman"/>
          <w:lang w:val="lt-LT" w:eastAsia="zh-CN"/>
        </w:rPr>
        <w:t>nepageidaujamos reakcijos, apie kurias pranešta vartojant kitas vakcinas, kurios turi vieną ar daugiau antigenų, esančių PENTAXIM sudėtyje, bet tiesiogiai nesusijusios su PENTAXIM).</w:t>
      </w:r>
    </w:p>
    <w:p w14:paraId="791F08C5"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p>
    <w:p w14:paraId="36A06F91" w14:textId="1C41661D" w:rsidR="002C0EF5" w:rsidRPr="004D2B56" w:rsidRDefault="002C0EF5" w:rsidP="002C0EF5">
      <w:pPr>
        <w:numPr>
          <w:ilvl w:val="0"/>
          <w:numId w:val="4"/>
        </w:numPr>
        <w:tabs>
          <w:tab w:val="left" w:pos="567"/>
        </w:tabs>
        <w:spacing w:after="0" w:line="240" w:lineRule="auto"/>
        <w:rPr>
          <w:rFonts w:ascii="Times New Roman" w:eastAsia="SimSun" w:hAnsi="Times New Roman"/>
          <w:lang w:val="lt-LT" w:eastAsia="zh-CN"/>
        </w:rPr>
      </w:pPr>
      <w:proofErr w:type="spellStart"/>
      <w:r w:rsidRPr="004D2B56">
        <w:rPr>
          <w:rFonts w:ascii="Times New Roman" w:eastAsia="SimSun" w:hAnsi="Times New Roman"/>
          <w:i/>
          <w:lang w:val="lt-LT" w:eastAsia="zh-CN"/>
        </w:rPr>
        <w:t>Guillain</w:t>
      </w:r>
      <w:proofErr w:type="spellEnd"/>
      <w:r w:rsidRPr="004D2B56">
        <w:rPr>
          <w:rFonts w:ascii="Times New Roman" w:eastAsia="SimSun" w:hAnsi="Times New Roman"/>
          <w:i/>
          <w:lang w:val="lt-LT" w:eastAsia="zh-CN"/>
        </w:rPr>
        <w:t>-</w:t>
      </w:r>
      <w:r w:rsidR="00A5045D" w:rsidRPr="00885AE3">
        <w:rPr>
          <w:rFonts w:ascii="Times New Roman" w:eastAsia="SimSun" w:hAnsi="Times New Roman"/>
          <w:i/>
          <w:iCs/>
          <w:lang w:val="lt-LT" w:eastAsia="zh-CN"/>
        </w:rPr>
        <w:t>Bar</w:t>
      </w:r>
      <w:r w:rsidR="00A5045D" w:rsidRPr="00F2611E">
        <w:rPr>
          <w:rFonts w:ascii="Segoe UI" w:hAnsi="Segoe UI" w:cs="Segoe UI"/>
          <w:i/>
          <w:iCs/>
          <w:color w:val="000000"/>
          <w:sz w:val="20"/>
          <w:szCs w:val="20"/>
          <w:lang w:val="fr-SN" w:eastAsia="lt-LT"/>
        </w:rPr>
        <w:t>r</w:t>
      </w:r>
      <w:r w:rsidR="00A5045D" w:rsidRPr="00F2611E">
        <w:rPr>
          <w:rFonts w:ascii="Times New Roman" w:eastAsia="SimSun" w:hAnsi="Times New Roman"/>
          <w:i/>
          <w:iCs/>
          <w:lang w:val="fr-SN" w:eastAsia="zh-CN"/>
        </w:rPr>
        <w:t>é</w:t>
      </w:r>
      <w:r w:rsidRPr="004D2B56">
        <w:rPr>
          <w:rFonts w:ascii="Times New Roman" w:eastAsia="SimSun" w:hAnsi="Times New Roman"/>
          <w:lang w:val="lt-LT" w:eastAsia="zh-CN"/>
        </w:rPr>
        <w:t xml:space="preserve"> sindromas ir </w:t>
      </w:r>
      <w:proofErr w:type="spellStart"/>
      <w:r w:rsidRPr="004D2B56">
        <w:rPr>
          <w:rFonts w:ascii="Times New Roman" w:eastAsia="SimSun" w:hAnsi="Times New Roman"/>
          <w:lang w:val="lt-LT" w:eastAsia="zh-CN"/>
        </w:rPr>
        <w:t>brachialinis</w:t>
      </w:r>
      <w:proofErr w:type="spellEnd"/>
      <w:r w:rsidRPr="004D2B56">
        <w:rPr>
          <w:rFonts w:ascii="Times New Roman" w:eastAsia="SimSun" w:hAnsi="Times New Roman"/>
          <w:lang w:val="lt-LT" w:eastAsia="zh-CN"/>
        </w:rPr>
        <w:t xml:space="preserve"> neuritas buvo pastebėti pavartojus vakciną, kurios sudėtyje yra stabligės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 xml:space="preserve">. </w:t>
      </w:r>
    </w:p>
    <w:p w14:paraId="43E4ED3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06CFACC" w14:textId="77777777" w:rsidR="002C0EF5" w:rsidRPr="004D2B56" w:rsidRDefault="002C0EF5" w:rsidP="002C0EF5">
      <w:pPr>
        <w:tabs>
          <w:tab w:val="left" w:pos="360"/>
          <w:tab w:val="left" w:pos="567"/>
        </w:tabs>
        <w:spacing w:after="0" w:line="240" w:lineRule="auto"/>
        <w:rPr>
          <w:rFonts w:ascii="Times New Roman" w:eastAsia="SimSun" w:hAnsi="Times New Roman"/>
          <w:i/>
          <w:lang w:val="lt-LT" w:eastAsia="zh-CN"/>
        </w:rPr>
      </w:pPr>
      <w:r w:rsidRPr="004D2B56">
        <w:rPr>
          <w:rFonts w:ascii="Times New Roman" w:eastAsia="SimSun" w:hAnsi="Times New Roman"/>
          <w:i/>
          <w:lang w:val="lt-LT" w:eastAsia="zh-CN"/>
        </w:rPr>
        <w:t>Papildoma informacija apie ypatingas pacientų grupes</w:t>
      </w:r>
    </w:p>
    <w:p w14:paraId="2FDE373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AF8B096" w14:textId="77777777" w:rsidR="002C0EF5" w:rsidRPr="004D2B56" w:rsidRDefault="002C0EF5" w:rsidP="002C0EF5">
      <w:pPr>
        <w:numPr>
          <w:ilvl w:val="0"/>
          <w:numId w:val="4"/>
        </w:numPr>
        <w:tabs>
          <w:tab w:val="left" w:pos="567"/>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Apnėja</w:t>
      </w:r>
      <w:proofErr w:type="spellEnd"/>
      <w:r w:rsidRPr="004D2B56">
        <w:rPr>
          <w:rFonts w:ascii="Times New Roman" w:eastAsia="SimSun" w:hAnsi="Times New Roman"/>
          <w:lang w:val="lt-LT" w:eastAsia="zh-CN"/>
        </w:rPr>
        <w:t xml:space="preserve"> labai neišnešiotiems kūdikiams (gimusiems ≤28 nėštumo savaitės) (žr. 4.4 skyrių).</w:t>
      </w:r>
    </w:p>
    <w:p w14:paraId="319B5D82"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05F172C" w14:textId="77777777" w:rsidR="002C0EF5" w:rsidRPr="004D2B56" w:rsidRDefault="002C0EF5" w:rsidP="00D1201C">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sidRPr="004D2B56">
        <w:rPr>
          <w:rFonts w:ascii="Times New Roman" w:eastAsia="Times New Roman" w:hAnsi="Times New Roman"/>
          <w:noProof/>
          <w:snapToGrid w:val="0"/>
          <w:szCs w:val="24"/>
          <w:u w:val="single"/>
          <w:lang w:val="lt-LT"/>
        </w:rPr>
        <w:t>Pranešimas apie įtariamas nepageidaujamas reakcijas</w:t>
      </w:r>
    </w:p>
    <w:p w14:paraId="34F020EE" w14:textId="182600E8" w:rsidR="00153AAF" w:rsidRPr="00153AAF" w:rsidRDefault="00153AAF" w:rsidP="00D1201C">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153AAF">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153AAF">
        <w:rPr>
          <w:rFonts w:ascii="Times New Roman" w:eastAsia="Times New Roman" w:hAnsi="Times New Roman"/>
          <w:snapToGrid w:val="0"/>
          <w:szCs w:val="24"/>
          <w:lang w:val="lt-LT"/>
        </w:rPr>
        <w:t xml:space="preserve"> </w:t>
      </w:r>
      <w:r w:rsidR="005C4355" w:rsidRPr="005C4355">
        <w:rPr>
          <w:rFonts w:ascii="Times New Roman" w:eastAsia="Times New Roman" w:hAnsi="Times New Roman"/>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5C4355" w:rsidRPr="005C4355">
          <w:rPr>
            <w:rStyle w:val="Hipersaitas"/>
            <w:rFonts w:ascii="Times New Roman" w:eastAsia="Times New Roman" w:hAnsi="Times New Roman"/>
            <w:snapToGrid w:val="0"/>
            <w:szCs w:val="24"/>
            <w:lang w:val="lt-LT"/>
          </w:rPr>
          <w:t>https://vvkt.lrv.lt/lt/</w:t>
        </w:r>
      </w:hyperlink>
      <w:r w:rsidR="005C4355" w:rsidRPr="005C4355">
        <w:rPr>
          <w:rFonts w:ascii="Times New Roman" w:eastAsia="Times New Roman" w:hAnsi="Times New Roman"/>
          <w:snapToGrid w:val="0"/>
          <w:szCs w:val="24"/>
          <w:u w:val="single"/>
          <w:lang w:val="lt-LT"/>
        </w:rPr>
        <w:t xml:space="preserve"> </w:t>
      </w:r>
      <w:r w:rsidR="005C4355" w:rsidRPr="005C4355">
        <w:rPr>
          <w:rFonts w:ascii="Times New Roman" w:eastAsia="Times New Roman" w:hAnsi="Times New Roman"/>
          <w:snapToGrid w:val="0"/>
          <w:szCs w:val="24"/>
          <w:lang w:val="lt-LT"/>
        </w:rPr>
        <w:t>nurodytais būdais.</w:t>
      </w:r>
    </w:p>
    <w:bookmarkEnd w:id="2"/>
    <w:p w14:paraId="010B75E1" w14:textId="77777777" w:rsidR="00153AAF" w:rsidRPr="004D2B56" w:rsidRDefault="00153AAF" w:rsidP="002C0EF5">
      <w:pPr>
        <w:tabs>
          <w:tab w:val="left" w:pos="567"/>
        </w:tabs>
        <w:spacing w:after="0" w:line="260" w:lineRule="exact"/>
        <w:rPr>
          <w:rFonts w:ascii="Times New Roman" w:eastAsia="SimSun" w:hAnsi="Times New Roman"/>
          <w:lang w:val="lt-LT" w:eastAsia="zh-CN"/>
        </w:rPr>
      </w:pPr>
    </w:p>
    <w:p w14:paraId="63E74BA1" w14:textId="10361E86" w:rsidR="002C0EF5" w:rsidRPr="004D2B56" w:rsidRDefault="002C0EF5" w:rsidP="002C0EF5">
      <w:pPr>
        <w:keepNext/>
        <w:tabs>
          <w:tab w:val="left" w:pos="567"/>
        </w:tabs>
        <w:spacing w:after="0" w:line="260" w:lineRule="exact"/>
        <w:jc w:val="both"/>
        <w:outlineLvl w:val="3"/>
        <w:rPr>
          <w:lang w:val="lt-LT"/>
        </w:rPr>
      </w:pPr>
      <w:r w:rsidRPr="004D2B56">
        <w:rPr>
          <w:rFonts w:ascii="Times New Roman" w:hAnsi="Times New Roman"/>
          <w:b/>
          <w:lang w:val="lt-LT"/>
        </w:rPr>
        <w:t>4.9</w:t>
      </w:r>
      <w:r w:rsidRPr="004D2B56">
        <w:rPr>
          <w:rFonts w:ascii="Times New Roman" w:hAnsi="Times New Roman"/>
          <w:b/>
          <w:lang w:val="lt-LT"/>
        </w:rPr>
        <w:tab/>
        <w:t>Perdozavimas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vault_nd_8db90997-3086-44c3-a3da-43a5e89409d0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3B4D3B6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CED9992"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Nepateikiama.</w:t>
      </w:r>
    </w:p>
    <w:p w14:paraId="622928C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00DBFE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A88769D" w14:textId="1BCCE54B"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5.</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FARMAKOLOGINĖS SAVYBĖS</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VAULT_ND_9c3655e5-a1eb-4906-98df-63d34d5ce5e3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303B092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3DAE5C6" w14:textId="1B56E19D"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5.1</w:t>
      </w:r>
      <w:r w:rsidRPr="004D2B56">
        <w:rPr>
          <w:rFonts w:ascii="Times New Roman" w:eastAsia="SimSun" w:hAnsi="Times New Roman"/>
          <w:b/>
          <w:lang w:val="lt-LT" w:eastAsia="zh-CN"/>
        </w:rPr>
        <w:tab/>
      </w:r>
      <w:proofErr w:type="spellStart"/>
      <w:r w:rsidRPr="004D2B56">
        <w:rPr>
          <w:rFonts w:ascii="Times New Roman" w:eastAsia="SimSun" w:hAnsi="Times New Roman"/>
          <w:b/>
          <w:lang w:val="lt-LT" w:eastAsia="zh-CN"/>
        </w:rPr>
        <w:t>Farmakodinaminės</w:t>
      </w:r>
      <w:proofErr w:type="spellEnd"/>
      <w:r w:rsidRPr="004D2B56">
        <w:rPr>
          <w:rFonts w:ascii="Times New Roman" w:eastAsia="SimSun" w:hAnsi="Times New Roman"/>
          <w:b/>
          <w:lang w:val="lt-LT" w:eastAsia="zh-CN"/>
        </w:rPr>
        <w:t xml:space="preserve"> savybės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vault_nd_c4ec5f95-57bd-4054-ba0d-443cee107254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5FADB72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657D498" w14:textId="6E69F153" w:rsidR="002C0EF5" w:rsidRPr="004D2B56" w:rsidRDefault="002C0EF5" w:rsidP="002C0EF5">
      <w:pPr>
        <w:keepNext/>
        <w:tabs>
          <w:tab w:val="left" w:pos="567"/>
          <w:tab w:val="left" w:pos="3261"/>
        </w:tabs>
        <w:spacing w:after="0" w:line="240" w:lineRule="auto"/>
        <w:outlineLvl w:val="0"/>
        <w:rPr>
          <w:rFonts w:ascii="Times New Roman" w:eastAsia="SimSun" w:hAnsi="Times New Roman"/>
          <w:caps/>
          <w:lang w:val="lt-LT" w:eastAsia="zh-CN"/>
        </w:rPr>
      </w:pPr>
      <w:r w:rsidRPr="004D2B56">
        <w:rPr>
          <w:rFonts w:ascii="Times New Roman" w:eastAsia="SimSun" w:hAnsi="Times New Roman"/>
          <w:lang w:val="lt-LT" w:eastAsia="zh-CN"/>
        </w:rPr>
        <w:t xml:space="preserve">Vakcina nuo difterijos, stabligės, kokliušo, poliomielito ir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infekcijų.</w:t>
      </w:r>
      <w:r w:rsidR="00390A27">
        <w:rPr>
          <w:rFonts w:ascii="Times New Roman" w:eastAsia="SimSun" w:hAnsi="Times New Roman"/>
          <w:lang w:val="lt-LT" w:eastAsia="zh-CN"/>
        </w:rPr>
        <w:fldChar w:fldCharType="begin"/>
      </w:r>
      <w:r w:rsidR="00390A27">
        <w:rPr>
          <w:rFonts w:ascii="Times New Roman" w:eastAsia="SimSun" w:hAnsi="Times New Roman"/>
          <w:lang w:val="lt-LT" w:eastAsia="zh-CN"/>
        </w:rPr>
        <w:instrText xml:space="preserve"> DOCVARIABLE vault_nd_999f7db9-7f3c-4d11-a29a-d979fdda8e1c \* MERGEFORMAT </w:instrText>
      </w:r>
      <w:r w:rsidR="00390A27">
        <w:rPr>
          <w:rFonts w:ascii="Times New Roman" w:eastAsia="SimSun" w:hAnsi="Times New Roman"/>
          <w:lang w:val="lt-LT" w:eastAsia="zh-CN"/>
        </w:rPr>
        <w:fldChar w:fldCharType="separate"/>
      </w:r>
      <w:r w:rsidR="00390A27">
        <w:rPr>
          <w:rFonts w:ascii="Times New Roman" w:eastAsia="SimSun" w:hAnsi="Times New Roman"/>
          <w:lang w:val="lt-LT" w:eastAsia="zh-CN"/>
        </w:rPr>
        <w:t xml:space="preserve"> </w:t>
      </w:r>
      <w:r w:rsidR="00390A27">
        <w:rPr>
          <w:rFonts w:ascii="Times New Roman" w:eastAsia="SimSun" w:hAnsi="Times New Roman"/>
          <w:lang w:val="lt-LT" w:eastAsia="zh-CN"/>
        </w:rPr>
        <w:fldChar w:fldCharType="end"/>
      </w:r>
    </w:p>
    <w:p w14:paraId="12839002"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5C38467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Farmakoterapinė</w:t>
      </w:r>
      <w:proofErr w:type="spellEnd"/>
      <w:r w:rsidRPr="004D2B56">
        <w:rPr>
          <w:rFonts w:ascii="Times New Roman" w:eastAsia="SimSun" w:hAnsi="Times New Roman"/>
          <w:lang w:val="lt-LT" w:eastAsia="zh-CN"/>
        </w:rPr>
        <w:t xml:space="preserve"> grupė: sudėtinės bakterinės ir virusinės vakcinos, ATC kodas: J07CA06.</w:t>
      </w:r>
    </w:p>
    <w:p w14:paraId="75F3FD5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2C4C23EB"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Difterijos ir stabligės toksinai yra detoksikuoti </w:t>
      </w:r>
      <w:proofErr w:type="spellStart"/>
      <w:r w:rsidRPr="004D2B56">
        <w:rPr>
          <w:rFonts w:ascii="Times New Roman" w:eastAsia="SimSun" w:hAnsi="Times New Roman"/>
          <w:lang w:val="lt-LT" w:eastAsia="zh-CN"/>
        </w:rPr>
        <w:t>formaldehidu</w:t>
      </w:r>
      <w:proofErr w:type="spellEnd"/>
      <w:r w:rsidRPr="004D2B56">
        <w:rPr>
          <w:rFonts w:ascii="Times New Roman" w:eastAsia="SimSun" w:hAnsi="Times New Roman"/>
          <w:lang w:val="lt-LT" w:eastAsia="zh-CN"/>
        </w:rPr>
        <w:t xml:space="preserve"> ir paskui išgryninti. Poliomielito vakcina yra gauta kultivuojant 1-ojo, 2-ojo ir 3-iojo tipo poliomielito virusus </w:t>
      </w:r>
      <w:proofErr w:type="spellStart"/>
      <w:r w:rsidRPr="004D2B56">
        <w:rPr>
          <w:rFonts w:ascii="Times New Roman" w:eastAsia="SimSun" w:hAnsi="Times New Roman"/>
          <w:i/>
          <w:lang w:val="lt-LT" w:eastAsia="zh-CN"/>
        </w:rPr>
        <w:t>Vero</w:t>
      </w:r>
      <w:proofErr w:type="spellEnd"/>
      <w:r w:rsidRPr="004D2B56">
        <w:rPr>
          <w:rFonts w:ascii="Times New Roman" w:eastAsia="SimSun" w:hAnsi="Times New Roman"/>
          <w:lang w:val="lt-LT" w:eastAsia="zh-CN"/>
        </w:rPr>
        <w:t xml:space="preserve"> ląstelėse, išgryninta ir </w:t>
      </w:r>
      <w:proofErr w:type="spellStart"/>
      <w:r w:rsidRPr="004D2B56">
        <w:rPr>
          <w:rFonts w:ascii="Times New Roman" w:eastAsia="SimSun" w:hAnsi="Times New Roman"/>
          <w:lang w:val="lt-LT" w:eastAsia="zh-CN"/>
        </w:rPr>
        <w:t>inaktyvuota</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formaldehidu</w:t>
      </w:r>
      <w:proofErr w:type="spellEnd"/>
      <w:r w:rsidRPr="004D2B56">
        <w:rPr>
          <w:rFonts w:ascii="Times New Roman" w:eastAsia="SimSun" w:hAnsi="Times New Roman"/>
          <w:lang w:val="lt-LT" w:eastAsia="zh-CN"/>
        </w:rPr>
        <w:t>.</w:t>
      </w:r>
    </w:p>
    <w:p w14:paraId="000AB25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3568370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Neląsteliniai kokliušo komponentai (PT ir FHA) yra </w:t>
      </w:r>
      <w:proofErr w:type="spellStart"/>
      <w:r w:rsidRPr="004D2B56">
        <w:rPr>
          <w:rFonts w:ascii="Times New Roman" w:eastAsia="SimSun" w:hAnsi="Times New Roman"/>
          <w:lang w:val="lt-LT" w:eastAsia="zh-CN"/>
        </w:rPr>
        <w:t>ekstrahuoti</w:t>
      </w:r>
      <w:proofErr w:type="spellEnd"/>
      <w:r w:rsidRPr="004D2B56">
        <w:rPr>
          <w:rFonts w:ascii="Times New Roman" w:eastAsia="SimSun" w:hAnsi="Times New Roman"/>
          <w:lang w:val="lt-LT" w:eastAsia="zh-CN"/>
        </w:rPr>
        <w:t xml:space="preserve"> iš </w:t>
      </w:r>
      <w:proofErr w:type="spellStart"/>
      <w:r w:rsidRPr="004D2B56">
        <w:rPr>
          <w:rFonts w:ascii="Times New Roman" w:eastAsia="SimSun" w:hAnsi="Times New Roman"/>
          <w:i/>
          <w:lang w:val="lt-LT" w:eastAsia="zh-CN"/>
        </w:rPr>
        <w:t>Bordetella</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pertussis</w:t>
      </w:r>
      <w:proofErr w:type="spellEnd"/>
      <w:r w:rsidRPr="004D2B56">
        <w:rPr>
          <w:rFonts w:ascii="Times New Roman" w:eastAsia="SimSun" w:hAnsi="Times New Roman"/>
          <w:lang w:val="lt-LT" w:eastAsia="zh-CN"/>
        </w:rPr>
        <w:t xml:space="preserve"> kultūrų ir paskui atskirai išgryninti. Kokliušo toksinas (PT) atskirai detoksikuotas </w:t>
      </w:r>
      <w:proofErr w:type="spellStart"/>
      <w:r w:rsidRPr="004D2B56">
        <w:rPr>
          <w:rFonts w:ascii="Times New Roman" w:eastAsia="SimSun" w:hAnsi="Times New Roman"/>
          <w:lang w:val="lt-LT" w:eastAsia="zh-CN"/>
        </w:rPr>
        <w:t>gliutaraldehidu</w:t>
      </w:r>
      <w:proofErr w:type="spellEnd"/>
      <w:r w:rsidRPr="004D2B56">
        <w:rPr>
          <w:rFonts w:ascii="Times New Roman" w:eastAsia="SimSun" w:hAnsi="Times New Roman"/>
          <w:lang w:val="lt-LT" w:eastAsia="zh-CN"/>
        </w:rPr>
        <w:t xml:space="preserve">, kad susidarytų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PTxd</w:t>
      </w:r>
      <w:proofErr w:type="spellEnd"/>
      <w:r w:rsidRPr="004D2B56">
        <w:rPr>
          <w:rFonts w:ascii="Times New Roman" w:eastAsia="SimSun" w:hAnsi="Times New Roman"/>
          <w:lang w:val="lt-LT" w:eastAsia="zh-CN"/>
        </w:rPr>
        <w:t xml:space="preserve">). FHA yra natūralus. Įrodyta, kad </w:t>
      </w:r>
      <w:proofErr w:type="spellStart"/>
      <w:r w:rsidRPr="004D2B56">
        <w:rPr>
          <w:rFonts w:ascii="Times New Roman" w:eastAsia="SimSun" w:hAnsi="Times New Roman"/>
          <w:lang w:val="lt-LT" w:eastAsia="zh-CN"/>
        </w:rPr>
        <w:t>PTxd</w:t>
      </w:r>
      <w:proofErr w:type="spellEnd"/>
      <w:r w:rsidRPr="004D2B56">
        <w:rPr>
          <w:rFonts w:ascii="Times New Roman" w:eastAsia="SimSun" w:hAnsi="Times New Roman"/>
          <w:lang w:val="lt-LT" w:eastAsia="zh-CN"/>
        </w:rPr>
        <w:t xml:space="preserve"> ir FHA yra du svarbiausi komponentai, saugantys nuo kokliušo. </w:t>
      </w:r>
    </w:p>
    <w:p w14:paraId="7A14D532"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Išgrynintasis </w:t>
      </w:r>
      <w:proofErr w:type="spellStart"/>
      <w:r w:rsidRPr="004D2B56">
        <w:rPr>
          <w:rFonts w:ascii="Times New Roman" w:eastAsia="SimSun" w:hAnsi="Times New Roman"/>
          <w:lang w:val="lt-LT" w:eastAsia="zh-CN"/>
        </w:rPr>
        <w:t>kapsulinis</w:t>
      </w:r>
      <w:proofErr w:type="spellEnd"/>
      <w:r w:rsidRPr="004D2B56">
        <w:rPr>
          <w:rFonts w:ascii="Times New Roman" w:eastAsia="SimSun" w:hAnsi="Times New Roman"/>
          <w:lang w:val="lt-LT" w:eastAsia="zh-CN"/>
        </w:rPr>
        <w:t xml:space="preserve"> polisacharidas PRP (</w:t>
      </w:r>
      <w:proofErr w:type="spellStart"/>
      <w:r w:rsidRPr="004D2B56">
        <w:rPr>
          <w:rFonts w:ascii="Times New Roman" w:eastAsia="SimSun" w:hAnsi="Times New Roman"/>
          <w:lang w:val="lt-LT" w:eastAsia="zh-CN"/>
        </w:rPr>
        <w:t>poliribosilribitolfosfatas</w:t>
      </w:r>
      <w:proofErr w:type="spellEnd"/>
      <w:r w:rsidRPr="004D2B56">
        <w:rPr>
          <w:rFonts w:ascii="Times New Roman" w:eastAsia="SimSun" w:hAnsi="Times New Roman"/>
          <w:lang w:val="lt-LT" w:eastAsia="zh-CN"/>
        </w:rPr>
        <w:t xml:space="preserve">) yra </w:t>
      </w:r>
      <w:proofErr w:type="spellStart"/>
      <w:r w:rsidRPr="004D2B56">
        <w:rPr>
          <w:rFonts w:ascii="Times New Roman" w:eastAsia="SimSun" w:hAnsi="Times New Roman"/>
          <w:lang w:val="lt-LT" w:eastAsia="zh-CN"/>
        </w:rPr>
        <w:t>ekstrahuotas</w:t>
      </w:r>
      <w:proofErr w:type="spellEnd"/>
      <w:r w:rsidRPr="004D2B56">
        <w:rPr>
          <w:rFonts w:ascii="Times New Roman" w:eastAsia="SimSun" w:hAnsi="Times New Roman"/>
          <w:lang w:val="lt-LT" w:eastAsia="zh-CN"/>
        </w:rPr>
        <w:t xml:space="preserve"> iš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kultūros ir </w:t>
      </w:r>
      <w:proofErr w:type="spellStart"/>
      <w:r w:rsidRPr="004D2B56">
        <w:rPr>
          <w:rFonts w:ascii="Times New Roman" w:eastAsia="SimSun" w:hAnsi="Times New Roman"/>
          <w:lang w:val="lt-LT" w:eastAsia="zh-CN"/>
        </w:rPr>
        <w:t>konjuguotas</w:t>
      </w:r>
      <w:proofErr w:type="spellEnd"/>
      <w:r w:rsidRPr="004D2B56">
        <w:rPr>
          <w:rFonts w:ascii="Times New Roman" w:eastAsia="SimSun" w:hAnsi="Times New Roman"/>
          <w:lang w:val="lt-LT" w:eastAsia="zh-CN"/>
        </w:rPr>
        <w:t xml:space="preserve"> su stabligės </w:t>
      </w:r>
      <w:proofErr w:type="spellStart"/>
      <w:r w:rsidRPr="004D2B56">
        <w:rPr>
          <w:rFonts w:ascii="Times New Roman" w:eastAsia="SimSun" w:hAnsi="Times New Roman"/>
          <w:lang w:val="lt-LT" w:eastAsia="zh-CN"/>
        </w:rPr>
        <w:t>anatoksinu</w:t>
      </w:r>
      <w:proofErr w:type="spellEnd"/>
      <w:r w:rsidRPr="004D2B56">
        <w:rPr>
          <w:rFonts w:ascii="Times New Roman" w:eastAsia="SimSun" w:hAnsi="Times New Roman"/>
          <w:lang w:val="lt-LT" w:eastAsia="zh-CN"/>
        </w:rPr>
        <w:t xml:space="preserve"> (T), taip gaunama </w:t>
      </w:r>
      <w:proofErr w:type="spellStart"/>
      <w:r w:rsidRPr="004D2B56">
        <w:rPr>
          <w:rFonts w:ascii="Times New Roman" w:eastAsia="SimSun" w:hAnsi="Times New Roman"/>
          <w:lang w:val="lt-LT" w:eastAsia="zh-CN"/>
        </w:rPr>
        <w:t>konjuguota</w:t>
      </w:r>
      <w:proofErr w:type="spellEnd"/>
      <w:r w:rsidRPr="004D2B56">
        <w:rPr>
          <w:rFonts w:ascii="Times New Roman" w:eastAsia="SimSun" w:hAnsi="Times New Roman"/>
          <w:lang w:val="lt-LT" w:eastAsia="zh-CN"/>
        </w:rPr>
        <w:t xml:space="preserve"> vakcina PRP-T.</w:t>
      </w:r>
    </w:p>
    <w:p w14:paraId="0C43E71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Vienas </w:t>
      </w:r>
      <w:proofErr w:type="spellStart"/>
      <w:r w:rsidRPr="004D2B56">
        <w:rPr>
          <w:rFonts w:ascii="Times New Roman" w:eastAsia="SimSun" w:hAnsi="Times New Roman"/>
          <w:lang w:val="lt-LT" w:eastAsia="zh-CN"/>
        </w:rPr>
        <w:t>kapsulinis</w:t>
      </w:r>
      <w:proofErr w:type="spellEnd"/>
      <w:r w:rsidRPr="004D2B56">
        <w:rPr>
          <w:rFonts w:ascii="Times New Roman" w:eastAsia="SimSun" w:hAnsi="Times New Roman"/>
          <w:lang w:val="lt-LT" w:eastAsia="zh-CN"/>
        </w:rPr>
        <w:t xml:space="preserve"> polisacharidas (</w:t>
      </w:r>
      <w:proofErr w:type="spellStart"/>
      <w:r w:rsidRPr="004D2B56">
        <w:rPr>
          <w:rFonts w:ascii="Times New Roman" w:eastAsia="SimSun" w:hAnsi="Times New Roman"/>
          <w:lang w:val="lt-LT" w:eastAsia="zh-CN"/>
        </w:rPr>
        <w:t>poliribosilribitolfosfatas</w:t>
      </w:r>
      <w:proofErr w:type="spellEnd"/>
      <w:r w:rsidRPr="004D2B56">
        <w:rPr>
          <w:rFonts w:ascii="Times New Roman" w:eastAsia="SimSun" w:hAnsi="Times New Roman"/>
          <w:lang w:val="lt-LT" w:eastAsia="zh-CN"/>
        </w:rPr>
        <w:t xml:space="preserve">: PRP) sukelia žmonių </w:t>
      </w: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 xml:space="preserve">-PRP serologinį atsaką. Tačiau jam, kaip ir visiems </w:t>
      </w:r>
      <w:proofErr w:type="spellStart"/>
      <w:r w:rsidRPr="004D2B56">
        <w:rPr>
          <w:rFonts w:ascii="Times New Roman" w:eastAsia="SimSun" w:hAnsi="Times New Roman"/>
          <w:lang w:val="lt-LT" w:eastAsia="zh-CN"/>
        </w:rPr>
        <w:t>polisacharidiniams</w:t>
      </w:r>
      <w:proofErr w:type="spellEnd"/>
      <w:r w:rsidRPr="004D2B56">
        <w:rPr>
          <w:rFonts w:ascii="Times New Roman" w:eastAsia="SimSun" w:hAnsi="Times New Roman"/>
          <w:lang w:val="lt-LT" w:eastAsia="zh-CN"/>
        </w:rPr>
        <w:t xml:space="preserve"> antigenams, sukeliantiems nuo T ląstelių nepriklausantį imuninį atsaką, būdinga silpnas </w:t>
      </w:r>
      <w:proofErr w:type="spellStart"/>
      <w:r w:rsidRPr="004D2B56">
        <w:rPr>
          <w:rFonts w:ascii="Times New Roman" w:eastAsia="SimSun" w:hAnsi="Times New Roman"/>
          <w:lang w:val="lt-LT" w:eastAsia="zh-CN"/>
        </w:rPr>
        <w:t>imunogeniškumas</w:t>
      </w:r>
      <w:proofErr w:type="spellEnd"/>
      <w:r w:rsidRPr="004D2B56">
        <w:rPr>
          <w:rFonts w:ascii="Times New Roman" w:eastAsia="SimSun" w:hAnsi="Times New Roman"/>
          <w:lang w:val="lt-LT" w:eastAsia="zh-CN"/>
        </w:rPr>
        <w:t xml:space="preserve"> kūdikiams ir neefektyvi </w:t>
      </w:r>
      <w:proofErr w:type="spellStart"/>
      <w:r w:rsidRPr="004D2B56">
        <w:rPr>
          <w:rFonts w:ascii="Times New Roman" w:eastAsia="SimSun" w:hAnsi="Times New Roman"/>
          <w:lang w:val="lt-LT" w:eastAsia="zh-CN"/>
        </w:rPr>
        <w:lastRenderedPageBreak/>
        <w:t>revakcinacija</w:t>
      </w:r>
      <w:proofErr w:type="spellEnd"/>
      <w:r w:rsidRPr="004D2B56">
        <w:rPr>
          <w:rFonts w:ascii="Times New Roman" w:eastAsia="SimSun" w:hAnsi="Times New Roman"/>
          <w:lang w:val="lt-LT" w:eastAsia="zh-CN"/>
        </w:rPr>
        <w:t xml:space="preserve"> vaikams iki 15 mėnesių.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kapsulinis</w:t>
      </w:r>
      <w:proofErr w:type="spellEnd"/>
      <w:r w:rsidRPr="004D2B56">
        <w:rPr>
          <w:rFonts w:ascii="Times New Roman" w:eastAsia="SimSun" w:hAnsi="Times New Roman"/>
          <w:lang w:val="lt-LT" w:eastAsia="zh-CN"/>
        </w:rPr>
        <w:t xml:space="preserve"> polisacharidas, </w:t>
      </w:r>
      <w:proofErr w:type="spellStart"/>
      <w:r w:rsidRPr="004D2B56">
        <w:rPr>
          <w:rFonts w:ascii="Times New Roman" w:eastAsia="SimSun" w:hAnsi="Times New Roman"/>
          <w:lang w:val="lt-LT" w:eastAsia="zh-CN"/>
        </w:rPr>
        <w:t>kovalentine</w:t>
      </w:r>
      <w:proofErr w:type="spellEnd"/>
      <w:r w:rsidRPr="004D2B56">
        <w:rPr>
          <w:rFonts w:ascii="Times New Roman" w:eastAsia="SimSun" w:hAnsi="Times New Roman"/>
          <w:lang w:val="lt-LT" w:eastAsia="zh-CN"/>
        </w:rPr>
        <w:t xml:space="preserve"> jungtimi sujungtas su baltymu nešėju (stabligės baltymu), leidžia </w:t>
      </w:r>
      <w:proofErr w:type="spellStart"/>
      <w:r w:rsidRPr="004D2B56">
        <w:rPr>
          <w:rFonts w:ascii="Times New Roman" w:eastAsia="SimSun" w:hAnsi="Times New Roman"/>
          <w:lang w:val="lt-LT" w:eastAsia="zh-CN"/>
        </w:rPr>
        <w:t>konjuguotai</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polisacharidinei</w:t>
      </w:r>
      <w:proofErr w:type="spellEnd"/>
      <w:r w:rsidRPr="004D2B56">
        <w:rPr>
          <w:rFonts w:ascii="Times New Roman" w:eastAsia="SimSun" w:hAnsi="Times New Roman"/>
          <w:lang w:val="lt-LT" w:eastAsia="zh-CN"/>
        </w:rPr>
        <w:t xml:space="preserve"> vakcinai veikti kaip nuo T ląstelių priklausomam antigenui, kuris sukelia specifinį </w:t>
      </w: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-PRP serologinį atsaką kūdikiams ir imuninę atmintį.</w:t>
      </w:r>
    </w:p>
    <w:p w14:paraId="2404FDA7" w14:textId="77777777" w:rsidR="002C0EF5" w:rsidRPr="004D2B56" w:rsidRDefault="002C0EF5" w:rsidP="002C0EF5">
      <w:pPr>
        <w:tabs>
          <w:tab w:val="left" w:pos="567"/>
          <w:tab w:val="left" w:pos="3261"/>
        </w:tabs>
        <w:spacing w:after="0" w:line="240" w:lineRule="auto"/>
        <w:jc w:val="both"/>
        <w:rPr>
          <w:rFonts w:ascii="Times New Roman" w:eastAsia="SimSun" w:hAnsi="Times New Roman"/>
          <w:lang w:val="lt-LT" w:eastAsia="zh-CN"/>
        </w:rPr>
      </w:pPr>
    </w:p>
    <w:p w14:paraId="6E83AE28" w14:textId="5F92E101" w:rsidR="002C0EF5" w:rsidRPr="004D2B56" w:rsidRDefault="002C0EF5" w:rsidP="002C0EF5">
      <w:pPr>
        <w:keepNext/>
        <w:tabs>
          <w:tab w:val="left" w:pos="567"/>
          <w:tab w:val="left" w:pos="3261"/>
        </w:tabs>
        <w:spacing w:after="0" w:line="240" w:lineRule="auto"/>
        <w:outlineLvl w:val="3"/>
        <w:rPr>
          <w:rFonts w:ascii="Times New Roman" w:eastAsia="SimSun" w:hAnsi="Times New Roman"/>
          <w:i/>
          <w:lang w:val="lt-LT" w:eastAsia="zh-CN"/>
        </w:rPr>
      </w:pPr>
      <w:r w:rsidRPr="004D2B56">
        <w:rPr>
          <w:rFonts w:ascii="Times New Roman" w:eastAsia="SimSun" w:hAnsi="Times New Roman"/>
          <w:i/>
          <w:lang w:val="lt-LT" w:eastAsia="zh-CN"/>
        </w:rPr>
        <w:t>Imuninis atsakas po pirminės vakcinacijos</w:t>
      </w:r>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vault_nd_2229c0f1-77e8-4458-ae89-6b4b6995cca1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4CBD211A"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Kūdikių </w:t>
      </w:r>
      <w:proofErr w:type="spellStart"/>
      <w:r w:rsidRPr="004D2B56">
        <w:rPr>
          <w:rFonts w:ascii="Times New Roman" w:eastAsia="SimSun" w:hAnsi="Times New Roman"/>
          <w:lang w:val="lt-LT" w:eastAsia="zh-CN"/>
        </w:rPr>
        <w:t>imunogeniškumo</w:t>
      </w:r>
      <w:proofErr w:type="spellEnd"/>
      <w:r w:rsidRPr="004D2B56">
        <w:rPr>
          <w:rFonts w:ascii="Times New Roman" w:eastAsia="SimSun" w:hAnsi="Times New Roman"/>
          <w:lang w:val="lt-LT" w:eastAsia="zh-CN"/>
        </w:rPr>
        <w:t xml:space="preserve"> tyrimų metu nustatyta, kad, praėjus 1 mėnesiui po pirminės vakcinacijos, visiems kūdikiams (100%) susidarė apsauginių antikūnų (0,01 TV/ml ar daugiau) ir difterijos, ir stabligės antigenams. </w:t>
      </w:r>
    </w:p>
    <w:p w14:paraId="0EABC3E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Praėjus 1 mėnesiui po trečiosios pirminės vakcinacijos dozės, atitinkamai 93% ir 88% kūdikių keturis kartus padidėjo PT ir FHA antikūnų titras. </w:t>
      </w:r>
    </w:p>
    <w:p w14:paraId="6E8840F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Mažiausiai 99% vaikų, kuriems atlikta pirminė vakcinacija, turėjo apsauginį antikūnų titrą prieš 1-jo, 2-jo ir 3-jo tipo poliomielito virusus (</w:t>
      </w:r>
      <w:r w:rsidRPr="004D2B56">
        <w:rPr>
          <w:rFonts w:ascii="Times New Roman" w:eastAsia="SimSun" w:hAnsi="Times New Roman"/>
          <w:lang w:val="lt-LT" w:eastAsia="zh-CN"/>
        </w:rPr>
        <w:sym w:font="Symbol" w:char="F0B3"/>
      </w:r>
      <w:r w:rsidRPr="004D2B56">
        <w:rPr>
          <w:rFonts w:ascii="Times New Roman" w:eastAsia="SimSun" w:hAnsi="Times New Roman"/>
          <w:lang w:val="lt-LT" w:eastAsia="zh-CN"/>
        </w:rPr>
        <w:t xml:space="preserve"> 5 išreiškus skiedimo ekvivalentu </w:t>
      </w:r>
      <w:proofErr w:type="spellStart"/>
      <w:r w:rsidRPr="004D2B56">
        <w:rPr>
          <w:rFonts w:ascii="Times New Roman" w:eastAsia="SimSun" w:hAnsi="Times New Roman"/>
          <w:lang w:val="lt-LT" w:eastAsia="zh-CN"/>
        </w:rPr>
        <w:t>seroneutralizacijos</w:t>
      </w:r>
      <w:proofErr w:type="spellEnd"/>
      <w:r w:rsidRPr="004D2B56">
        <w:rPr>
          <w:rFonts w:ascii="Times New Roman" w:eastAsia="SimSun" w:hAnsi="Times New Roman"/>
          <w:lang w:val="lt-LT" w:eastAsia="zh-CN"/>
        </w:rPr>
        <w:t xml:space="preserve"> metu).</w:t>
      </w:r>
    </w:p>
    <w:p w14:paraId="7C327809"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Mažiausiai 97,2% kūdikių </w:t>
      </w: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 xml:space="preserve"> PRP titrai būna didesni kaip 0,15 </w:t>
      </w:r>
      <w:r w:rsidRPr="004D2B56">
        <w:rPr>
          <w:rFonts w:ascii="Times New Roman" w:eastAsia="SimSun" w:hAnsi="Times New Roman"/>
          <w:lang w:val="lt-LT" w:eastAsia="zh-CN"/>
        </w:rPr>
        <w:sym w:font="Symbol" w:char="F06D"/>
      </w:r>
      <w:r w:rsidRPr="004D2B56">
        <w:rPr>
          <w:rFonts w:ascii="Times New Roman" w:eastAsia="SimSun" w:hAnsi="Times New Roman"/>
          <w:lang w:val="lt-LT" w:eastAsia="zh-CN"/>
        </w:rPr>
        <w:t>g/ml praėjus 1 mėnesiui po trečiosios pirminės vakcinacijos dozės.</w:t>
      </w:r>
    </w:p>
    <w:p w14:paraId="3733E5C9"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5D0314E1" w14:textId="33607C69" w:rsidR="002C0EF5" w:rsidRPr="004D2B56" w:rsidRDefault="002C0EF5" w:rsidP="002C0EF5">
      <w:pPr>
        <w:keepNext/>
        <w:tabs>
          <w:tab w:val="left" w:pos="567"/>
          <w:tab w:val="left" w:pos="3261"/>
        </w:tabs>
        <w:spacing w:after="0" w:line="240" w:lineRule="auto"/>
        <w:outlineLvl w:val="3"/>
        <w:rPr>
          <w:rFonts w:ascii="Times New Roman" w:eastAsia="SimSun" w:hAnsi="Times New Roman"/>
          <w:i/>
          <w:lang w:val="lt-LT" w:eastAsia="zh-CN"/>
        </w:rPr>
      </w:pPr>
      <w:r w:rsidRPr="004D2B56">
        <w:rPr>
          <w:rFonts w:ascii="Times New Roman" w:eastAsia="SimSun" w:hAnsi="Times New Roman"/>
          <w:i/>
          <w:lang w:val="lt-LT" w:eastAsia="zh-CN"/>
        </w:rPr>
        <w:t xml:space="preserve">Imuninis atsakas po </w:t>
      </w:r>
      <w:proofErr w:type="spellStart"/>
      <w:r w:rsidRPr="004D2B56">
        <w:rPr>
          <w:rFonts w:ascii="Times New Roman" w:eastAsia="SimSun" w:hAnsi="Times New Roman"/>
          <w:i/>
          <w:lang w:val="lt-LT" w:eastAsia="zh-CN"/>
        </w:rPr>
        <w:t>revakcinacijos</w:t>
      </w:r>
      <w:proofErr w:type="spellEnd"/>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vault_nd_049af613-5429-40cf-ad64-54b881967170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5A44D2C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Po pirmosios </w:t>
      </w:r>
      <w:proofErr w:type="spellStart"/>
      <w:r w:rsidRPr="004D2B56">
        <w:rPr>
          <w:rFonts w:ascii="Times New Roman" w:eastAsia="SimSun" w:hAnsi="Times New Roman"/>
          <w:lang w:val="lt-LT" w:eastAsia="zh-CN"/>
        </w:rPr>
        <w:t>revakcinacijos</w:t>
      </w:r>
      <w:proofErr w:type="spellEnd"/>
      <w:r w:rsidRPr="004D2B56">
        <w:rPr>
          <w:rFonts w:ascii="Times New Roman" w:eastAsia="SimSun" w:hAnsi="Times New Roman"/>
          <w:lang w:val="lt-LT" w:eastAsia="zh-CN"/>
        </w:rPr>
        <w:t xml:space="preserve"> dozės (16-18 mėn.) visiems vaikams susidaro apsauginių antikūnų prieš difteriją (&gt; 0,1 TV/ml), stabligę (&gt; 0,1 TV/ml), </w:t>
      </w:r>
      <w:proofErr w:type="spellStart"/>
      <w:r w:rsidRPr="004D2B56">
        <w:rPr>
          <w:rFonts w:ascii="Times New Roman" w:eastAsia="SimSun" w:hAnsi="Times New Roman"/>
          <w:lang w:val="lt-LT" w:eastAsia="zh-CN"/>
        </w:rPr>
        <w:t>poliovirusus</w:t>
      </w:r>
      <w:proofErr w:type="spellEnd"/>
      <w:r w:rsidRPr="004D2B56">
        <w:rPr>
          <w:rFonts w:ascii="Times New Roman" w:eastAsia="SimSun" w:hAnsi="Times New Roman"/>
          <w:lang w:val="lt-LT" w:eastAsia="zh-CN"/>
        </w:rPr>
        <w:t xml:space="preserve"> (</w:t>
      </w:r>
      <w:r w:rsidRPr="004D2B56">
        <w:rPr>
          <w:rFonts w:ascii="Times New Roman" w:eastAsia="SimSun" w:hAnsi="Times New Roman"/>
          <w:lang w:val="lt-LT" w:eastAsia="zh-CN"/>
        </w:rPr>
        <w:sym w:font="Symbol" w:char="F0B3"/>
      </w:r>
      <w:r w:rsidRPr="004D2B56">
        <w:rPr>
          <w:rFonts w:ascii="Times New Roman" w:eastAsia="SimSun" w:hAnsi="Times New Roman"/>
          <w:lang w:val="lt-LT" w:eastAsia="zh-CN"/>
        </w:rPr>
        <w:t xml:space="preserve"> 5 išreiškus skiedimo ekvivalentu </w:t>
      </w:r>
      <w:proofErr w:type="spellStart"/>
      <w:r w:rsidRPr="004D2B56">
        <w:rPr>
          <w:rFonts w:ascii="Times New Roman" w:eastAsia="SimSun" w:hAnsi="Times New Roman"/>
          <w:lang w:val="lt-LT" w:eastAsia="zh-CN"/>
        </w:rPr>
        <w:t>seroneutralizacijos</w:t>
      </w:r>
      <w:proofErr w:type="spellEnd"/>
      <w:r w:rsidRPr="004D2B56">
        <w:rPr>
          <w:rFonts w:ascii="Times New Roman" w:eastAsia="SimSun" w:hAnsi="Times New Roman"/>
          <w:lang w:val="lt-LT" w:eastAsia="zh-CN"/>
        </w:rPr>
        <w:t xml:space="preserve"> metu).</w:t>
      </w:r>
    </w:p>
    <w:p w14:paraId="1D58053A"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Kokliušo antikūnų </w:t>
      </w:r>
      <w:proofErr w:type="spellStart"/>
      <w:r w:rsidRPr="004D2B56">
        <w:rPr>
          <w:rFonts w:ascii="Times New Roman" w:eastAsia="SimSun" w:hAnsi="Times New Roman"/>
          <w:lang w:val="lt-LT" w:eastAsia="zh-CN"/>
        </w:rPr>
        <w:t>serokonversijos</w:t>
      </w:r>
      <w:proofErr w:type="spellEnd"/>
      <w:r w:rsidRPr="004D2B56">
        <w:rPr>
          <w:rFonts w:ascii="Times New Roman" w:eastAsia="SimSun" w:hAnsi="Times New Roman"/>
          <w:lang w:val="lt-LT" w:eastAsia="zh-CN"/>
        </w:rPr>
        <w:t xml:space="preserve"> dažnumas (daugiau kaip keturis kartus didesni titrai negu prieš vakcinaciją) yra mažiausiai 98% PT (EIA) ir 99% FHA (EIA).</w:t>
      </w:r>
    </w:p>
    <w:p w14:paraId="54CD341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 xml:space="preserve">-PRP antikūnų titras </w:t>
      </w:r>
      <w:r w:rsidRPr="004D2B56">
        <w:rPr>
          <w:rFonts w:ascii="Times New Roman" w:eastAsia="SimSun" w:hAnsi="Times New Roman"/>
          <w:lang w:val="lt-LT" w:eastAsia="zh-CN"/>
        </w:rPr>
        <w:sym w:font="Symbol" w:char="F0B3"/>
      </w:r>
      <w:r w:rsidRPr="004D2B56">
        <w:rPr>
          <w:rFonts w:ascii="Times New Roman" w:eastAsia="SimSun" w:hAnsi="Times New Roman"/>
          <w:lang w:val="lt-LT" w:eastAsia="zh-CN"/>
        </w:rPr>
        <w:t xml:space="preserve"> 1,0 </w:t>
      </w:r>
      <w:r w:rsidRPr="004D2B56">
        <w:rPr>
          <w:rFonts w:ascii="Times New Roman" w:eastAsia="SimSun" w:hAnsi="Times New Roman"/>
          <w:lang w:val="lt-LT" w:eastAsia="zh-CN"/>
        </w:rPr>
        <w:sym w:font="Symbol" w:char="F06D"/>
      </w:r>
      <w:r w:rsidRPr="004D2B56">
        <w:rPr>
          <w:rFonts w:ascii="Times New Roman" w:eastAsia="SimSun" w:hAnsi="Times New Roman"/>
          <w:lang w:val="lt-LT" w:eastAsia="zh-CN"/>
        </w:rPr>
        <w:t>g/ml buvo nustatytas visiems vaikams.</w:t>
      </w:r>
    </w:p>
    <w:p w14:paraId="5F556FFD"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6BB617D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5-6 metų vaikų kokliušo </w:t>
      </w:r>
      <w:proofErr w:type="spellStart"/>
      <w:r w:rsidRPr="004D2B56">
        <w:rPr>
          <w:rFonts w:ascii="Times New Roman" w:eastAsia="SimSun" w:hAnsi="Times New Roman"/>
          <w:lang w:val="lt-LT" w:eastAsia="zh-CN"/>
        </w:rPr>
        <w:t>imunogeniškumo</w:t>
      </w:r>
      <w:proofErr w:type="spellEnd"/>
      <w:r w:rsidRPr="004D2B56">
        <w:rPr>
          <w:rFonts w:ascii="Times New Roman" w:eastAsia="SimSun" w:hAnsi="Times New Roman"/>
          <w:lang w:val="lt-LT" w:eastAsia="zh-CN"/>
        </w:rPr>
        <w:t xml:space="preserve"> kartotinio stebėjimo tyrimas parodė, kad po pirminės vakcinacijos ir </w:t>
      </w:r>
      <w:proofErr w:type="spellStart"/>
      <w:r w:rsidRPr="004D2B56">
        <w:rPr>
          <w:rFonts w:ascii="Times New Roman" w:eastAsia="SimSun" w:hAnsi="Times New Roman"/>
          <w:lang w:val="lt-LT" w:eastAsia="zh-CN"/>
        </w:rPr>
        <w:t>revakcinacijos</w:t>
      </w:r>
      <w:proofErr w:type="spellEnd"/>
      <w:r w:rsidRPr="004D2B56">
        <w:rPr>
          <w:rFonts w:ascii="Times New Roman" w:eastAsia="SimSun" w:hAnsi="Times New Roman"/>
          <w:lang w:val="lt-LT" w:eastAsia="zh-CN"/>
        </w:rPr>
        <w:t xml:space="preserve"> neląsteline sudėtine vakcina </w:t>
      </w: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 xml:space="preserve">-PT ir </w:t>
      </w:r>
      <w:proofErr w:type="spellStart"/>
      <w:r w:rsidRPr="004D2B56">
        <w:rPr>
          <w:rFonts w:ascii="Times New Roman" w:eastAsia="SimSun" w:hAnsi="Times New Roman"/>
          <w:lang w:val="lt-LT" w:eastAsia="zh-CN"/>
        </w:rPr>
        <w:t>anti</w:t>
      </w:r>
      <w:proofErr w:type="spellEnd"/>
      <w:r w:rsidRPr="004D2B56">
        <w:rPr>
          <w:rFonts w:ascii="Times New Roman" w:eastAsia="SimSun" w:hAnsi="Times New Roman"/>
          <w:lang w:val="lt-LT" w:eastAsia="zh-CN"/>
        </w:rPr>
        <w:t>-FJA antikūnų titrai buvo ekvivalentiški tokio pat amžiaus vaikų, vakcinuotų ląsteline sudėtine kokliušo vakcina, titrams.</w:t>
      </w:r>
    </w:p>
    <w:p w14:paraId="43BEB37B"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05F85E10" w14:textId="6E8D9630"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5.2</w:t>
      </w:r>
      <w:r w:rsidRPr="004D2B56">
        <w:rPr>
          <w:rFonts w:ascii="Times New Roman" w:eastAsia="SimSun" w:hAnsi="Times New Roman"/>
          <w:b/>
          <w:lang w:val="lt-LT" w:eastAsia="zh-CN"/>
        </w:rPr>
        <w:tab/>
      </w:r>
      <w:proofErr w:type="spellStart"/>
      <w:r w:rsidRPr="004D2B56">
        <w:rPr>
          <w:rFonts w:ascii="Times New Roman" w:eastAsia="SimSun" w:hAnsi="Times New Roman"/>
          <w:b/>
          <w:lang w:val="lt-LT" w:eastAsia="zh-CN"/>
        </w:rPr>
        <w:t>Farmakokinetinės</w:t>
      </w:r>
      <w:proofErr w:type="spellEnd"/>
      <w:r w:rsidRPr="004D2B56">
        <w:rPr>
          <w:rFonts w:ascii="Times New Roman" w:eastAsia="SimSun" w:hAnsi="Times New Roman"/>
          <w:b/>
          <w:lang w:val="lt-LT" w:eastAsia="zh-CN"/>
        </w:rPr>
        <w:t xml:space="preserve"> savybės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vault_nd_42aee8f5-42a7-4f77-81de-3f2559f9a1d4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43D404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CD729DF"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Duomenys neaktualūs</w:t>
      </w:r>
      <w:r w:rsidR="00700B9B" w:rsidRPr="004D2B56">
        <w:rPr>
          <w:rFonts w:ascii="Times New Roman" w:eastAsia="SimSun" w:hAnsi="Times New Roman"/>
          <w:lang w:val="lt-LT" w:eastAsia="zh-CN"/>
        </w:rPr>
        <w:t>.</w:t>
      </w:r>
    </w:p>
    <w:p w14:paraId="456E408E"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1AF5AAF" w14:textId="5ECC8B9E"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5.3</w:t>
      </w:r>
      <w:r w:rsidRPr="004D2B56">
        <w:rPr>
          <w:rFonts w:ascii="Times New Roman" w:eastAsia="SimSun" w:hAnsi="Times New Roman"/>
          <w:b/>
          <w:lang w:val="lt-LT" w:eastAsia="zh-CN"/>
        </w:rPr>
        <w:tab/>
      </w:r>
      <w:proofErr w:type="spellStart"/>
      <w:r w:rsidRPr="004D2B56">
        <w:rPr>
          <w:rFonts w:ascii="Times New Roman" w:eastAsia="SimSun" w:hAnsi="Times New Roman"/>
          <w:b/>
          <w:lang w:val="lt-LT" w:eastAsia="zh-CN"/>
        </w:rPr>
        <w:t>Ikiklinikinių</w:t>
      </w:r>
      <w:proofErr w:type="spellEnd"/>
      <w:r w:rsidRPr="004D2B56">
        <w:rPr>
          <w:rFonts w:ascii="Times New Roman" w:eastAsia="SimSun" w:hAnsi="Times New Roman"/>
          <w:b/>
          <w:lang w:val="lt-LT" w:eastAsia="zh-CN"/>
        </w:rPr>
        <w:t xml:space="preserve"> saugumo tyrimų duomenys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vault_nd_72b02d87-e1e1-4d0e-b6b6-512ce8bfb028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F36AFE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0074A4B" w14:textId="77777777" w:rsidR="002C0EF5" w:rsidRPr="004D2B56" w:rsidRDefault="002C0EF5" w:rsidP="002C0EF5">
      <w:pPr>
        <w:tabs>
          <w:tab w:val="left" w:pos="720"/>
        </w:tabs>
        <w:snapToGrid w:val="0"/>
        <w:spacing w:after="0" w:line="240" w:lineRule="auto"/>
        <w:rPr>
          <w:rFonts w:ascii="Times New Roman" w:eastAsia="Times New Roman" w:hAnsi="Times New Roman"/>
          <w:szCs w:val="24"/>
          <w:lang w:val="lt-LT"/>
        </w:rPr>
      </w:pPr>
      <w:r w:rsidRPr="004D2B56">
        <w:rPr>
          <w:rFonts w:ascii="Times New Roman" w:eastAsia="Times New Roman" w:hAnsi="Times New Roman"/>
          <w:noProof/>
          <w:szCs w:val="24"/>
          <w:lang w:val="lt-LT"/>
        </w:rPr>
        <w:t xml:space="preserve">Įprastų </w:t>
      </w:r>
      <w:r w:rsidRPr="004D2B56">
        <w:rPr>
          <w:rFonts w:ascii="Times New Roman" w:hAnsi="Times New Roman"/>
          <w:noProof/>
          <w:szCs w:val="24"/>
          <w:lang w:val="lt-LT"/>
        </w:rPr>
        <w:t xml:space="preserve">farmakologinio saugumo, kartotinių dozių toksiškumo, genotoksiškumo, galimo kancerogeniškumo, toksinio poveikio reprodukcijai ir vystymuisi ikiklinikinių, </w:t>
      </w:r>
      <w:r w:rsidRPr="004D2B56">
        <w:rPr>
          <w:rFonts w:ascii="Times New Roman" w:eastAsia="Times New Roman" w:hAnsi="Times New Roman"/>
          <w:noProof/>
          <w:szCs w:val="24"/>
          <w:lang w:val="lt-LT"/>
        </w:rPr>
        <w:t>lokalaus toleravimo tyrimų duomenys specifinio pavojaus žmogui nerodo.</w:t>
      </w:r>
    </w:p>
    <w:p w14:paraId="12BA187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0849FC7B"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1967AD56" w14:textId="29208776"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6.</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FARMACINĖ INFORMACIJA</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VAULT_ND_005af3b8-2edb-4607-834d-39eed7c8ae71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39718DF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4610344" w14:textId="56CF91FF"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6.1</w:t>
      </w:r>
      <w:r w:rsidRPr="004D2B56">
        <w:rPr>
          <w:rFonts w:ascii="Times New Roman" w:eastAsia="SimSun" w:hAnsi="Times New Roman"/>
          <w:b/>
          <w:lang w:val="lt-LT" w:eastAsia="zh-CN"/>
        </w:rPr>
        <w:tab/>
        <w:t>Pagalbinių medžiagų sąrašas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vault_nd_44ecc1ba-4a8a-4edd-9c4b-aa7f5753b6e5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8C7382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DC2BC1C" w14:textId="77777777" w:rsidR="002C0EF5" w:rsidRPr="004D2B56" w:rsidDel="00D10186" w:rsidRDefault="002C0EF5" w:rsidP="002C0EF5">
      <w:pPr>
        <w:tabs>
          <w:tab w:val="left" w:pos="567"/>
          <w:tab w:val="left" w:pos="3261"/>
        </w:tabs>
        <w:spacing w:after="0" w:line="240" w:lineRule="auto"/>
        <w:rPr>
          <w:rFonts w:ascii="Times New Roman" w:eastAsia="SimSun" w:hAnsi="Times New Roman"/>
          <w:lang w:val="lt-LT" w:eastAsia="zh-CN"/>
        </w:rPr>
      </w:pPr>
      <w:r w:rsidRPr="004D2B56" w:rsidDel="00D10186">
        <w:rPr>
          <w:rFonts w:ascii="Times New Roman" w:eastAsia="SimSun" w:hAnsi="Times New Roman"/>
          <w:lang w:val="lt-LT" w:eastAsia="zh-CN"/>
        </w:rPr>
        <w:t>Sacharozė</w:t>
      </w:r>
    </w:p>
    <w:p w14:paraId="32B76CF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roofErr w:type="spellStart"/>
      <w:r w:rsidRPr="004D2B56" w:rsidDel="00D10186">
        <w:rPr>
          <w:rFonts w:ascii="Times New Roman" w:eastAsia="SimSun" w:hAnsi="Times New Roman"/>
          <w:lang w:val="lt-LT" w:eastAsia="zh-CN"/>
        </w:rPr>
        <w:t>Trometamolis</w:t>
      </w:r>
      <w:proofErr w:type="spellEnd"/>
    </w:p>
    <w:p w14:paraId="41DD18A0" w14:textId="77777777" w:rsidR="002C0EF5" w:rsidRPr="004D2B56" w:rsidDel="00D1018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Koncentruota vandenilio chlorido rūgštis pH reguliuoti</w:t>
      </w:r>
    </w:p>
    <w:p w14:paraId="5A068F7C" w14:textId="1CF01D9F" w:rsidR="002C0EF5" w:rsidRPr="004D2B56" w:rsidRDefault="00821F7F" w:rsidP="002C0EF5">
      <w:pPr>
        <w:tabs>
          <w:tab w:val="left" w:pos="567"/>
          <w:tab w:val="left" w:pos="3261"/>
        </w:tabs>
        <w:spacing w:after="0" w:line="240" w:lineRule="auto"/>
        <w:rPr>
          <w:rFonts w:ascii="Times New Roman" w:hAnsi="Times New Roman"/>
          <w:lang w:val="lt-LT" w:eastAsia="zh-CN"/>
        </w:rPr>
      </w:pPr>
      <w:proofErr w:type="spellStart"/>
      <w:r w:rsidRPr="004D2B56">
        <w:rPr>
          <w:rFonts w:ascii="Times New Roman" w:hAnsi="Times New Roman"/>
          <w:i/>
          <w:iCs/>
          <w:lang w:val="lt-LT" w:eastAsia="zh-CN"/>
        </w:rPr>
        <w:t>Medium</w:t>
      </w:r>
      <w:proofErr w:type="spellEnd"/>
      <w:r w:rsidRPr="004D2B56">
        <w:rPr>
          <w:rFonts w:ascii="Times New Roman" w:hAnsi="Times New Roman"/>
          <w:i/>
          <w:iCs/>
          <w:lang w:val="lt-LT" w:eastAsia="zh-CN"/>
        </w:rPr>
        <w:t xml:space="preserve"> 199 </w:t>
      </w:r>
      <w:proofErr w:type="spellStart"/>
      <w:r w:rsidR="002C0EF5" w:rsidRPr="004D2B56">
        <w:rPr>
          <w:rFonts w:ascii="Times New Roman" w:hAnsi="Times New Roman"/>
          <w:i/>
          <w:iCs/>
          <w:lang w:val="lt-LT" w:eastAsia="zh-CN"/>
        </w:rPr>
        <w:t>Hanks</w:t>
      </w:r>
      <w:proofErr w:type="spellEnd"/>
      <w:r w:rsidR="002C0EF5" w:rsidRPr="004D2B56">
        <w:rPr>
          <w:rFonts w:ascii="Times New Roman" w:hAnsi="Times New Roman"/>
          <w:lang w:val="lt-LT" w:eastAsia="zh-CN"/>
        </w:rPr>
        <w:t xml:space="preserve"> terpė be </w:t>
      </w:r>
      <w:proofErr w:type="spellStart"/>
      <w:r w:rsidR="002C0EF5" w:rsidRPr="004D2B56">
        <w:rPr>
          <w:rFonts w:ascii="Times New Roman" w:hAnsi="Times New Roman"/>
          <w:lang w:val="lt-LT" w:eastAsia="zh-CN"/>
        </w:rPr>
        <w:t>fenolio</w:t>
      </w:r>
      <w:proofErr w:type="spellEnd"/>
      <w:r w:rsidR="002C0EF5" w:rsidRPr="004D2B56">
        <w:rPr>
          <w:rFonts w:ascii="Times New Roman" w:hAnsi="Times New Roman"/>
          <w:lang w:val="lt-LT" w:eastAsia="zh-CN"/>
        </w:rPr>
        <w:t xml:space="preserve"> raudonojo</w:t>
      </w:r>
      <w:r w:rsidRPr="004D2B56">
        <w:rPr>
          <w:rFonts w:ascii="Times New Roman" w:hAnsi="Times New Roman"/>
          <w:lang w:val="lt-LT" w:eastAsia="zh-CN"/>
        </w:rPr>
        <w:t xml:space="preserve"> [kompleksinis mišinys iš amino rūgščių (įskaitant </w:t>
      </w:r>
      <w:proofErr w:type="spellStart"/>
      <w:r w:rsidRPr="004D2B56">
        <w:rPr>
          <w:rFonts w:ascii="Times New Roman" w:hAnsi="Times New Roman"/>
          <w:lang w:val="lt-LT" w:eastAsia="zh-CN"/>
        </w:rPr>
        <w:t>fenilalaniną</w:t>
      </w:r>
      <w:proofErr w:type="spellEnd"/>
      <w:r w:rsidRPr="004D2B56">
        <w:rPr>
          <w:rFonts w:ascii="Times New Roman" w:hAnsi="Times New Roman"/>
          <w:lang w:val="lt-LT" w:eastAsia="zh-CN"/>
        </w:rPr>
        <w:t>), mineralinių druskų, vitaminų ir kitų medžiagų (tokių kaip gliukozė)]</w:t>
      </w:r>
    </w:p>
    <w:p w14:paraId="48BB6E53" w14:textId="77777777" w:rsidR="002C0EF5" w:rsidRPr="004D2B56" w:rsidRDefault="002C0EF5" w:rsidP="002C0EF5">
      <w:pPr>
        <w:tabs>
          <w:tab w:val="left" w:pos="567"/>
          <w:tab w:val="left" w:pos="3261"/>
        </w:tabs>
        <w:spacing w:after="0" w:line="240" w:lineRule="auto"/>
        <w:rPr>
          <w:rFonts w:ascii="Times New Roman" w:hAnsi="Times New Roman"/>
          <w:lang w:val="lt-LT" w:eastAsia="zh-CN"/>
        </w:rPr>
      </w:pPr>
      <w:bookmarkStart w:id="3" w:name="OLE_LINK10"/>
      <w:bookmarkStart w:id="4" w:name="OLE_LINK11"/>
      <w:r w:rsidRPr="004D2B56">
        <w:rPr>
          <w:rFonts w:ascii="Times New Roman" w:hAnsi="Times New Roman"/>
          <w:lang w:val="lt-LT" w:eastAsia="zh-CN"/>
        </w:rPr>
        <w:t>Acto rūgštis, ledinė ir/arba natrio hidroksidas (pH reguliuoti)</w:t>
      </w:r>
    </w:p>
    <w:bookmarkEnd w:id="3"/>
    <w:bookmarkEnd w:id="4"/>
    <w:p w14:paraId="59843DAB" w14:textId="77777777" w:rsidR="002C0EF5" w:rsidRPr="004D2B56" w:rsidRDefault="002C0EF5" w:rsidP="002C0EF5">
      <w:pPr>
        <w:tabs>
          <w:tab w:val="left" w:pos="567"/>
          <w:tab w:val="left" w:pos="3261"/>
        </w:tabs>
        <w:spacing w:after="0" w:line="240" w:lineRule="auto"/>
        <w:rPr>
          <w:rFonts w:ascii="Times New Roman" w:hAnsi="Times New Roman"/>
          <w:lang w:val="lt-LT" w:eastAsia="zh-CN"/>
        </w:rPr>
      </w:pPr>
      <w:proofErr w:type="spellStart"/>
      <w:r w:rsidRPr="004D2B56">
        <w:rPr>
          <w:rFonts w:ascii="Times New Roman" w:hAnsi="Times New Roman"/>
          <w:lang w:val="lt-LT" w:eastAsia="zh-CN"/>
        </w:rPr>
        <w:t>Formaldehidas</w:t>
      </w:r>
      <w:proofErr w:type="spellEnd"/>
    </w:p>
    <w:p w14:paraId="413EA8F4" w14:textId="77777777" w:rsidR="002C0EF5" w:rsidRPr="004D2B56" w:rsidRDefault="002C0EF5" w:rsidP="002C0EF5">
      <w:pPr>
        <w:tabs>
          <w:tab w:val="left" w:pos="567"/>
          <w:tab w:val="left" w:pos="3261"/>
        </w:tabs>
        <w:spacing w:after="0" w:line="240" w:lineRule="auto"/>
        <w:rPr>
          <w:rFonts w:ascii="Times New Roman" w:hAnsi="Times New Roman"/>
          <w:lang w:val="lt-LT" w:eastAsia="zh-CN"/>
        </w:rPr>
      </w:pPr>
      <w:proofErr w:type="spellStart"/>
      <w:r w:rsidRPr="004D2B56">
        <w:rPr>
          <w:rFonts w:ascii="Times New Roman" w:hAnsi="Times New Roman"/>
          <w:lang w:val="lt-LT" w:eastAsia="zh-CN"/>
        </w:rPr>
        <w:t>Fenoksietanolis</w:t>
      </w:r>
      <w:proofErr w:type="spellEnd"/>
      <w:r w:rsidRPr="004D2B56">
        <w:rPr>
          <w:rFonts w:ascii="Times New Roman" w:hAnsi="Times New Roman"/>
          <w:lang w:val="lt-LT" w:eastAsia="zh-CN"/>
        </w:rPr>
        <w:t xml:space="preserve"> </w:t>
      </w:r>
    </w:p>
    <w:p w14:paraId="5017A34E" w14:textId="4737A29C" w:rsidR="00821F7F" w:rsidRPr="004D2B56" w:rsidRDefault="00821F7F" w:rsidP="002C0EF5">
      <w:pPr>
        <w:tabs>
          <w:tab w:val="left" w:pos="567"/>
          <w:tab w:val="left" w:pos="3261"/>
        </w:tabs>
        <w:spacing w:after="0" w:line="240" w:lineRule="auto"/>
        <w:rPr>
          <w:rFonts w:ascii="Times New Roman" w:hAnsi="Times New Roman"/>
          <w:lang w:val="lt-LT" w:eastAsia="zh-CN"/>
        </w:rPr>
      </w:pPr>
      <w:r w:rsidRPr="004D2B56">
        <w:rPr>
          <w:rFonts w:ascii="Times New Roman" w:hAnsi="Times New Roman"/>
          <w:lang w:val="lt-LT" w:eastAsia="zh-CN"/>
        </w:rPr>
        <w:t>Etanolis (bevandenis)</w:t>
      </w:r>
    </w:p>
    <w:p w14:paraId="1BE47EB2" w14:textId="7CFEA548" w:rsidR="002C0EF5" w:rsidRPr="004D2B56" w:rsidRDefault="002C0EF5" w:rsidP="002C0EF5">
      <w:pPr>
        <w:tabs>
          <w:tab w:val="left" w:pos="567"/>
          <w:tab w:val="left" w:pos="3261"/>
        </w:tabs>
        <w:spacing w:after="0" w:line="240" w:lineRule="auto"/>
        <w:rPr>
          <w:rFonts w:ascii="Times New Roman" w:hAnsi="Times New Roman"/>
          <w:lang w:val="lt-LT" w:eastAsia="zh-CN"/>
        </w:rPr>
      </w:pPr>
      <w:r w:rsidRPr="004D2B56">
        <w:rPr>
          <w:rFonts w:ascii="Times New Roman" w:hAnsi="Times New Roman"/>
          <w:lang w:val="lt-LT" w:eastAsia="zh-CN"/>
        </w:rPr>
        <w:t>Injekcinis vanduo</w:t>
      </w:r>
    </w:p>
    <w:p w14:paraId="27DD3547"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6C51AAA0" w14:textId="77777777" w:rsidR="002C0EF5" w:rsidRPr="004D2B56" w:rsidDel="00D10186" w:rsidRDefault="002C0EF5" w:rsidP="002C0EF5">
      <w:pPr>
        <w:tabs>
          <w:tab w:val="left" w:pos="567"/>
        </w:tabs>
        <w:spacing w:after="0" w:line="240" w:lineRule="auto"/>
        <w:rPr>
          <w:rFonts w:ascii="Times New Roman" w:eastAsia="SimSun" w:hAnsi="Times New Roman"/>
          <w:lang w:val="lt-LT" w:eastAsia="zh-CN"/>
        </w:rPr>
      </w:pPr>
      <w:proofErr w:type="spellStart"/>
      <w:r w:rsidRPr="004D2B56" w:rsidDel="00D10186">
        <w:rPr>
          <w:rFonts w:ascii="Times New Roman" w:eastAsia="SimSun" w:hAnsi="Times New Roman"/>
          <w:lang w:val="lt-LT" w:eastAsia="zh-CN"/>
        </w:rPr>
        <w:t>Adsorbentas</w:t>
      </w:r>
      <w:proofErr w:type="spellEnd"/>
      <w:r w:rsidRPr="004D2B56" w:rsidDel="00D10186">
        <w:rPr>
          <w:rFonts w:ascii="Times New Roman" w:eastAsia="SimSun" w:hAnsi="Times New Roman"/>
          <w:lang w:val="lt-LT" w:eastAsia="zh-CN"/>
        </w:rPr>
        <w:t xml:space="preserve"> nurodytas 2 sk.</w:t>
      </w:r>
    </w:p>
    <w:p w14:paraId="1D2E6357"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17A5BE80" w14:textId="4A1B8376" w:rsidR="002C0EF5" w:rsidRPr="004D2B56" w:rsidRDefault="002C0EF5" w:rsidP="0070757C">
      <w:pPr>
        <w:keepNext/>
        <w:keepLines/>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lastRenderedPageBreak/>
        <w:t>6.2</w:t>
      </w:r>
      <w:r w:rsidRPr="004D2B56">
        <w:rPr>
          <w:rFonts w:ascii="Times New Roman" w:eastAsia="SimSun" w:hAnsi="Times New Roman"/>
          <w:b/>
          <w:lang w:val="lt-LT" w:eastAsia="zh-CN"/>
        </w:rPr>
        <w:tab/>
        <w:t>Nesuderinamumas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vault_nd_be4489b3-b4ef-4033-957f-8486ce733c72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4C89E953" w14:textId="77777777" w:rsidR="002C0EF5" w:rsidRPr="004D2B56" w:rsidRDefault="002C0EF5" w:rsidP="0070757C">
      <w:pPr>
        <w:keepNext/>
        <w:keepLines/>
        <w:tabs>
          <w:tab w:val="left" w:pos="567"/>
        </w:tabs>
        <w:spacing w:after="0" w:line="240" w:lineRule="auto"/>
        <w:rPr>
          <w:rFonts w:ascii="Times New Roman" w:eastAsia="SimSun" w:hAnsi="Times New Roman"/>
          <w:lang w:val="lt-LT" w:eastAsia="zh-CN"/>
        </w:rPr>
      </w:pPr>
    </w:p>
    <w:p w14:paraId="61C8F12A" w14:textId="77777777" w:rsidR="002C0EF5" w:rsidRPr="004D2B56" w:rsidRDefault="002C0EF5" w:rsidP="0070757C">
      <w:pPr>
        <w:keepNext/>
        <w:keepLines/>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Suderinamumo tyrimų neatlikta, todėl šio vaistinio preparato maišyti su kitais negalima.</w:t>
      </w:r>
    </w:p>
    <w:p w14:paraId="74D8B43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885B722" w14:textId="0FEB8923"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6.3</w:t>
      </w:r>
      <w:r w:rsidRPr="004D2B56">
        <w:rPr>
          <w:rFonts w:ascii="Times New Roman" w:eastAsia="SimSun" w:hAnsi="Times New Roman"/>
          <w:b/>
          <w:lang w:val="lt-LT" w:eastAsia="zh-CN"/>
        </w:rPr>
        <w:tab/>
        <w:t>Tinkamumo laikas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vault_nd_92a23b13-747b-4d3b-b8e2-f5dae732a3f3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CCF6C9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C85C382" w14:textId="4B403AA0" w:rsidR="002C0EF5" w:rsidRPr="004D2B56" w:rsidRDefault="006F44C9" w:rsidP="002C0EF5">
      <w:pPr>
        <w:tabs>
          <w:tab w:val="left" w:pos="567"/>
          <w:tab w:val="left" w:pos="3261"/>
        </w:tabs>
        <w:spacing w:after="0" w:line="240" w:lineRule="auto"/>
        <w:rPr>
          <w:rFonts w:ascii="Times New Roman" w:eastAsia="SimSun" w:hAnsi="Times New Roman"/>
          <w:lang w:val="lt-LT" w:eastAsia="zh-CN"/>
        </w:rPr>
      </w:pPr>
      <w:r>
        <w:rPr>
          <w:rFonts w:ascii="Times New Roman" w:eastAsia="SimSun" w:hAnsi="Times New Roman"/>
          <w:lang w:val="lt-LT" w:eastAsia="zh-CN"/>
        </w:rPr>
        <w:t>4</w:t>
      </w:r>
      <w:r w:rsidR="002C0EF5" w:rsidRPr="004D2B56">
        <w:rPr>
          <w:rFonts w:ascii="Times New Roman" w:eastAsia="SimSun" w:hAnsi="Times New Roman"/>
          <w:lang w:val="lt-LT" w:eastAsia="zh-CN"/>
        </w:rPr>
        <w:t xml:space="preserve"> metai.</w:t>
      </w:r>
    </w:p>
    <w:p w14:paraId="72AA265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Ištirpintą vakciną reikia suleisti nedelsiant.</w:t>
      </w:r>
    </w:p>
    <w:p w14:paraId="048EE3AE"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8C143AE" w14:textId="7EB8E7B4"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6.4</w:t>
      </w:r>
      <w:r w:rsidRPr="004D2B56">
        <w:rPr>
          <w:rFonts w:ascii="Times New Roman" w:eastAsia="SimSun" w:hAnsi="Times New Roman"/>
          <w:b/>
          <w:lang w:val="lt-LT" w:eastAsia="zh-CN"/>
        </w:rPr>
        <w:tab/>
        <w:t>Specialios laikymo sąlygos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vault_nd_b3b72bfd-acff-4242-9f19-d9eab50eca70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94E504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C6A0377"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Laikyti šaldytuve (2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 xml:space="preserve">C – 8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 xml:space="preserve">C). </w:t>
      </w:r>
    </w:p>
    <w:p w14:paraId="4A13C000"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Negalima užšaldyti.</w:t>
      </w:r>
    </w:p>
    <w:p w14:paraId="72B99CA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hAnsi="Times New Roman"/>
          <w:noProof/>
          <w:snapToGrid w:val="0"/>
          <w:szCs w:val="24"/>
          <w:lang w:val="lt-LT"/>
        </w:rPr>
        <w:t>Paruošto vaistinio preparato laikymo sąlygos pateikiamos 6.3 skyriuje.</w:t>
      </w:r>
    </w:p>
    <w:p w14:paraId="55BCD9D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8FEC987" w14:textId="6FDAB277"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6.5</w:t>
      </w:r>
      <w:r w:rsidRPr="004D2B56">
        <w:rPr>
          <w:rFonts w:ascii="Times New Roman" w:eastAsia="SimSun" w:hAnsi="Times New Roman"/>
          <w:b/>
          <w:lang w:val="lt-LT" w:eastAsia="zh-CN"/>
        </w:rPr>
        <w:tab/>
      </w:r>
      <w:proofErr w:type="spellStart"/>
      <w:r w:rsidRPr="004D2B56">
        <w:rPr>
          <w:rFonts w:ascii="Times New Roman" w:eastAsia="SimSun" w:hAnsi="Times New Roman"/>
          <w:b/>
          <w:lang w:val="lt-LT" w:eastAsia="zh-CN"/>
        </w:rPr>
        <w:t>Talpyklės</w:t>
      </w:r>
      <w:proofErr w:type="spellEnd"/>
      <w:r w:rsidRPr="004D2B56">
        <w:rPr>
          <w:rFonts w:ascii="Times New Roman" w:eastAsia="SimSun" w:hAnsi="Times New Roman"/>
          <w:b/>
          <w:lang w:val="lt-LT" w:eastAsia="zh-CN"/>
        </w:rPr>
        <w:t xml:space="preserve"> pobūdis ir jos turinys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vault_nd_2ce5e196-5904-412e-b83e-130f42813957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1861C80"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100603F" w14:textId="2B76CE11"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Milteliai flakone (I tipo stiklo) su kamščiu (</w:t>
      </w:r>
      <w:proofErr w:type="spellStart"/>
      <w:r w:rsidR="0041596B">
        <w:rPr>
          <w:rFonts w:ascii="Times New Roman" w:eastAsia="SimSun" w:hAnsi="Times New Roman"/>
          <w:lang w:val="lt-LT" w:eastAsia="zh-CN"/>
        </w:rPr>
        <w:t>brombutilo</w:t>
      </w:r>
      <w:proofErr w:type="spellEnd"/>
      <w:r w:rsidR="0041596B">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+ 0,5 ml suspensijos užpildytame švirkšte (stikliniame) su stūmoklio kamščiu (</w:t>
      </w:r>
      <w:proofErr w:type="spellStart"/>
      <w:r w:rsidRPr="004D2B56">
        <w:rPr>
          <w:rFonts w:ascii="Times New Roman" w:eastAsia="SimSun" w:hAnsi="Times New Roman"/>
          <w:lang w:val="lt-LT" w:eastAsia="zh-CN"/>
        </w:rPr>
        <w:t>brombutilo</w:t>
      </w:r>
      <w:proofErr w:type="spellEnd"/>
      <w:r w:rsidRPr="004D2B56">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xml:space="preserve">) ir prijungta adata. Pakuotėje yra 1 </w:t>
      </w:r>
      <w:r w:rsidRPr="004D2B56">
        <w:rPr>
          <w:rFonts w:ascii="Times New Roman" w:eastAsia="MS Mincho" w:hAnsi="Times New Roman"/>
          <w:lang w:val="lt-LT" w:eastAsia="zh-CN"/>
        </w:rPr>
        <w:t>arba 10 komplektų</w:t>
      </w:r>
      <w:r w:rsidRPr="004D2B56">
        <w:rPr>
          <w:rFonts w:ascii="Times New Roman" w:eastAsia="SimSun" w:hAnsi="Times New Roman"/>
          <w:lang w:val="lt-LT" w:eastAsia="zh-CN"/>
        </w:rPr>
        <w:t>.</w:t>
      </w:r>
    </w:p>
    <w:p w14:paraId="46793391"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32BC23FC" w14:textId="01B0083F"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Milteliai flakone (I tipo stiklo) su kamščiu (</w:t>
      </w:r>
      <w:proofErr w:type="spellStart"/>
      <w:r w:rsidR="00CA3DB9" w:rsidRPr="00CA3DB9">
        <w:rPr>
          <w:rFonts w:ascii="Times New Roman" w:eastAsia="SimSun" w:hAnsi="Times New Roman"/>
          <w:lang w:val="lt-LT" w:eastAsia="zh-CN"/>
        </w:rPr>
        <w:t>brombutilo</w:t>
      </w:r>
      <w:proofErr w:type="spellEnd"/>
      <w:r w:rsidR="00CA3DB9" w:rsidRPr="00CA3DB9">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+ 0,5 ml suspensijos užpildytame švirkšte (stikliniame) su stūmoklio kamščiu (</w:t>
      </w:r>
      <w:proofErr w:type="spellStart"/>
      <w:r w:rsidRPr="004D2B56">
        <w:rPr>
          <w:rFonts w:ascii="Times New Roman" w:eastAsia="SimSun" w:hAnsi="Times New Roman"/>
          <w:lang w:val="lt-LT" w:eastAsia="zh-CN"/>
        </w:rPr>
        <w:t>brombutilo</w:t>
      </w:r>
      <w:proofErr w:type="spellEnd"/>
      <w:r w:rsidRPr="004D2B56">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ir antgaliu, be adatos. Pakuotėje yra 1 komplektas.</w:t>
      </w:r>
    </w:p>
    <w:p w14:paraId="76BD3A02"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54675929" w14:textId="72AFF14B"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Milteliai flakone (I tipo stiklo) su kamščiu (</w:t>
      </w:r>
      <w:proofErr w:type="spellStart"/>
      <w:r w:rsidR="00CA3DB9" w:rsidRPr="00CA3DB9">
        <w:rPr>
          <w:rFonts w:ascii="Times New Roman" w:eastAsia="SimSun" w:hAnsi="Times New Roman"/>
          <w:lang w:val="lt-LT" w:eastAsia="zh-CN"/>
        </w:rPr>
        <w:t>brombutilo</w:t>
      </w:r>
      <w:proofErr w:type="spellEnd"/>
      <w:r w:rsidR="00CA3DB9" w:rsidRPr="00CA3DB9">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+ 0,5 ml suspensijos užpildytame švirkšte (stikliniame) su stūmoklio kamščiu (</w:t>
      </w:r>
      <w:proofErr w:type="spellStart"/>
      <w:r w:rsidRPr="004D2B56">
        <w:rPr>
          <w:rFonts w:ascii="Times New Roman" w:eastAsia="SimSun" w:hAnsi="Times New Roman"/>
          <w:lang w:val="lt-LT" w:eastAsia="zh-CN"/>
        </w:rPr>
        <w:t>brombutilo</w:t>
      </w:r>
      <w:proofErr w:type="spellEnd"/>
      <w:r w:rsidRPr="004D2B56">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ir antgaliu, su 1 adata atskirai. Pakuotėje yra 1 komplektas.</w:t>
      </w:r>
    </w:p>
    <w:p w14:paraId="1BD44C3E"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3A7DB1E7" w14:textId="6F65F316"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bookmarkStart w:id="5" w:name="OLE_LINK3"/>
      <w:bookmarkStart w:id="6" w:name="OLE_LINK4"/>
      <w:r w:rsidRPr="004D2B56">
        <w:rPr>
          <w:rFonts w:ascii="Times New Roman" w:eastAsia="SimSun" w:hAnsi="Times New Roman"/>
          <w:lang w:val="lt-LT" w:eastAsia="zh-CN"/>
        </w:rPr>
        <w:t>Milteliai flakone (I tipo stiklo) su kamščiu (</w:t>
      </w:r>
      <w:proofErr w:type="spellStart"/>
      <w:r w:rsidR="00CA3DB9" w:rsidRPr="00CA3DB9">
        <w:rPr>
          <w:rFonts w:ascii="Times New Roman" w:eastAsia="SimSun" w:hAnsi="Times New Roman"/>
          <w:lang w:val="lt-LT" w:eastAsia="zh-CN"/>
        </w:rPr>
        <w:t>brombutilo</w:t>
      </w:r>
      <w:proofErr w:type="spellEnd"/>
      <w:r w:rsidR="00CA3DB9" w:rsidRPr="00CA3DB9">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+ 0,5 ml suspensijos užpildytame švirkšte (stikliniame) su stūmoklio kamščiu (</w:t>
      </w:r>
      <w:proofErr w:type="spellStart"/>
      <w:r w:rsidRPr="004D2B56">
        <w:rPr>
          <w:rFonts w:ascii="Times New Roman" w:eastAsia="SimSun" w:hAnsi="Times New Roman"/>
          <w:lang w:val="lt-LT" w:eastAsia="zh-CN"/>
        </w:rPr>
        <w:t>brombutilo</w:t>
      </w:r>
      <w:proofErr w:type="spellEnd"/>
      <w:r w:rsidRPr="004D2B56">
        <w:rPr>
          <w:rFonts w:ascii="Times New Roman" w:eastAsia="SimSun" w:hAnsi="Times New Roman"/>
          <w:lang w:val="lt-LT" w:eastAsia="zh-CN"/>
        </w:rPr>
        <w:t xml:space="preserve"> arba </w:t>
      </w:r>
      <w:proofErr w:type="spellStart"/>
      <w:r w:rsidRPr="004D2B56">
        <w:rPr>
          <w:rFonts w:ascii="Times New Roman" w:eastAsia="SimSun" w:hAnsi="Times New Roman"/>
          <w:lang w:val="lt-LT" w:eastAsia="zh-CN"/>
        </w:rPr>
        <w:t>chlorbutilo</w:t>
      </w:r>
      <w:proofErr w:type="spellEnd"/>
      <w:r w:rsidRPr="004D2B56">
        <w:rPr>
          <w:rFonts w:ascii="Times New Roman" w:eastAsia="SimSun" w:hAnsi="Times New Roman"/>
          <w:lang w:val="lt-LT" w:eastAsia="zh-CN"/>
        </w:rPr>
        <w:t xml:space="preserve">) ir antgaliu, su 2 adatom atskirai. Pakuotėje yra 1 </w:t>
      </w:r>
      <w:r w:rsidRPr="004D2B56">
        <w:rPr>
          <w:rFonts w:ascii="Times New Roman" w:eastAsia="MS Mincho" w:hAnsi="Times New Roman"/>
          <w:lang w:val="lt-LT" w:eastAsia="zh-CN"/>
        </w:rPr>
        <w:t>arba 10 komplektų</w:t>
      </w:r>
      <w:r w:rsidRPr="004D2B56">
        <w:rPr>
          <w:rFonts w:ascii="Times New Roman" w:eastAsia="SimSun" w:hAnsi="Times New Roman"/>
          <w:lang w:val="lt-LT" w:eastAsia="zh-CN"/>
        </w:rPr>
        <w:t>.</w:t>
      </w:r>
    </w:p>
    <w:bookmarkEnd w:id="5"/>
    <w:bookmarkEnd w:id="6"/>
    <w:p w14:paraId="031EBA6C" w14:textId="77777777" w:rsidR="002C0EF5" w:rsidRPr="004D2B56" w:rsidRDefault="002C0EF5" w:rsidP="002C0EF5">
      <w:pPr>
        <w:tabs>
          <w:tab w:val="left" w:pos="567"/>
          <w:tab w:val="left" w:pos="3261"/>
        </w:tabs>
        <w:spacing w:after="0" w:line="240" w:lineRule="auto"/>
        <w:jc w:val="both"/>
        <w:rPr>
          <w:rFonts w:ascii="Times New Roman" w:eastAsia="SimSun" w:hAnsi="Times New Roman"/>
          <w:lang w:val="lt-LT" w:eastAsia="zh-CN"/>
        </w:rPr>
      </w:pPr>
    </w:p>
    <w:p w14:paraId="4CE269FF"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Gali būti tiekiamos ne visų dydžių pakuotės.</w:t>
      </w:r>
    </w:p>
    <w:p w14:paraId="25092E4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C417E68" w14:textId="05D3A8B8"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bookmarkStart w:id="7" w:name="OLE_LINK1"/>
      <w:r w:rsidRPr="004D2B56">
        <w:rPr>
          <w:rFonts w:ascii="Times New Roman" w:eastAsia="SimSun" w:hAnsi="Times New Roman"/>
          <w:b/>
          <w:lang w:val="lt-LT" w:eastAsia="zh-CN"/>
        </w:rPr>
        <w:t>6.6</w:t>
      </w:r>
      <w:r w:rsidRPr="004D2B56">
        <w:rPr>
          <w:rFonts w:ascii="Times New Roman" w:eastAsia="SimSun" w:hAnsi="Times New Roman"/>
          <w:b/>
          <w:lang w:val="lt-LT" w:eastAsia="zh-CN"/>
        </w:rPr>
        <w:tab/>
        <w:t>Specialūs reikalavimai atliekoms tvarkyti ir vaistiniam preparatui ruošti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vault_nd_7e640d40-a15f-4524-ab03-65d786abf09c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bookmarkEnd w:id="7"/>
    <w:p w14:paraId="279B5E7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0E837FF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Nesuvartotą preparatą ar atliekas reikia tvarkyti laikantis vietinių reikalavimų.</w:t>
      </w:r>
    </w:p>
    <w:p w14:paraId="65D07820"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099D3E38"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Švirkštas be prijungtos adatos: atskirą adatą tvirtai uždėkite ant švirkšto galo ir pasukdami (45</w:t>
      </w:r>
      <w:r w:rsidRPr="004D2B56">
        <w:rPr>
          <w:rFonts w:ascii="Times New Roman" w:eastAsia="SimSun" w:hAnsi="Times New Roman"/>
          <w:vertAlign w:val="superscript"/>
          <w:lang w:val="lt-LT" w:eastAsia="zh-CN"/>
        </w:rPr>
        <w:t>0</w:t>
      </w:r>
      <w:r w:rsidRPr="004D2B56">
        <w:rPr>
          <w:rFonts w:ascii="Times New Roman" w:eastAsia="SimSun" w:hAnsi="Times New Roman"/>
          <w:lang w:val="lt-LT" w:eastAsia="zh-CN"/>
        </w:rPr>
        <w:t>) pritvirtinkite ją.</w:t>
      </w:r>
    </w:p>
    <w:p w14:paraId="70688E9B"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7633CD3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Paruošti tirpalą įšvirkščiant sudėtinę difterijos, stabligės, neląstelinę kokliušo ir poliomielito vakciną į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konjugato</w:t>
      </w:r>
      <w:proofErr w:type="spellEnd"/>
      <w:r w:rsidRPr="004D2B56">
        <w:rPr>
          <w:rFonts w:ascii="Times New Roman" w:eastAsia="SimSun" w:hAnsi="Times New Roman"/>
          <w:lang w:val="lt-LT" w:eastAsia="zh-CN"/>
        </w:rPr>
        <w:t xml:space="preserve"> miltelius. Kratyti, kol milteliai ištirps. </w:t>
      </w:r>
    </w:p>
    <w:p w14:paraId="3C548907"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Paruošta vartoti vakcina yra balkšvai drumsta suspensija.</w:t>
      </w:r>
    </w:p>
    <w:p w14:paraId="1219A77D"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Paruoštą vakciną reikia švirkšti nedelsiant.</w:t>
      </w:r>
    </w:p>
    <w:p w14:paraId="7D3B26FF"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153F48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CD7DA0B" w14:textId="005517F2"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7.</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REGISTRUOTOJAS</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VAULT_ND_bc00e6f2-c6af-45f5-a013-cba98edfa022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2FD4C86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2953C0D9" w14:textId="77777777" w:rsidR="005C4355" w:rsidRPr="005C4355" w:rsidRDefault="005C4355" w:rsidP="005C4355">
      <w:pPr>
        <w:spacing w:after="0" w:line="240" w:lineRule="auto"/>
        <w:ind w:left="567" w:hanging="567"/>
        <w:rPr>
          <w:rFonts w:ascii="Times New Roman" w:eastAsia="MS Mincho" w:hAnsi="Times New Roman"/>
          <w:lang w:val="ru-RU"/>
        </w:rPr>
      </w:pPr>
      <w:bookmarkStart w:id="8" w:name="_Hlk171949698"/>
      <w:r w:rsidRPr="005C4355">
        <w:rPr>
          <w:rFonts w:ascii="Times New Roman" w:eastAsia="MS Mincho" w:hAnsi="Times New Roman"/>
          <w:lang w:val="ru-RU"/>
        </w:rPr>
        <w:t xml:space="preserve">Sanofi </w:t>
      </w:r>
      <w:proofErr w:type="spellStart"/>
      <w:r w:rsidRPr="005C4355">
        <w:rPr>
          <w:rFonts w:ascii="Times New Roman" w:eastAsia="MS Mincho" w:hAnsi="Times New Roman"/>
          <w:lang w:val="ru-RU"/>
        </w:rPr>
        <w:t>Winthrop</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Industrie</w:t>
      </w:r>
      <w:proofErr w:type="spellEnd"/>
    </w:p>
    <w:p w14:paraId="0D1A1CF3" w14:textId="77777777" w:rsidR="005C4355" w:rsidRPr="005C4355" w:rsidRDefault="005C4355" w:rsidP="005C4355">
      <w:pPr>
        <w:spacing w:after="0" w:line="240" w:lineRule="auto"/>
        <w:ind w:left="567" w:hanging="567"/>
        <w:rPr>
          <w:rFonts w:ascii="Times New Roman" w:eastAsia="MS Mincho" w:hAnsi="Times New Roman"/>
          <w:lang w:val="ru-RU"/>
        </w:rPr>
      </w:pPr>
      <w:r w:rsidRPr="005C4355">
        <w:rPr>
          <w:rFonts w:ascii="Times New Roman" w:eastAsia="MS Mincho" w:hAnsi="Times New Roman"/>
          <w:lang w:val="ru-RU"/>
        </w:rPr>
        <w:t>8</w:t>
      </w:r>
      <w:r w:rsidRPr="005C4355">
        <w:rPr>
          <w:rFonts w:ascii="Times New Roman" w:eastAsia="MS Mincho" w:hAnsi="Times New Roman"/>
        </w:rPr>
        <w:t>2</w:t>
      </w:r>
      <w:r w:rsidRPr="005C4355">
        <w:rPr>
          <w:rFonts w:ascii="Times New Roman" w:eastAsia="MS Mincho" w:hAnsi="Times New Roman"/>
          <w:lang w:val="ru-RU"/>
        </w:rPr>
        <w:t xml:space="preserve"> </w:t>
      </w:r>
      <w:r w:rsidRPr="005C4355">
        <w:rPr>
          <w:rFonts w:ascii="Times New Roman" w:eastAsia="MS Mincho" w:hAnsi="Times New Roman"/>
        </w:rPr>
        <w:t>a</w:t>
      </w:r>
      <w:proofErr w:type="spellStart"/>
      <w:r w:rsidRPr="005C4355">
        <w:rPr>
          <w:rFonts w:ascii="Times New Roman" w:eastAsia="MS Mincho" w:hAnsi="Times New Roman"/>
          <w:lang w:val="ru-RU"/>
        </w:rPr>
        <w:t>venue</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Raspail</w:t>
      </w:r>
      <w:proofErr w:type="spellEnd"/>
    </w:p>
    <w:p w14:paraId="3DD56122" w14:textId="77777777" w:rsidR="005C4355" w:rsidRPr="005C4355" w:rsidRDefault="005C4355" w:rsidP="005C4355">
      <w:pPr>
        <w:spacing w:after="0" w:line="240" w:lineRule="auto"/>
        <w:ind w:left="567" w:hanging="567"/>
        <w:rPr>
          <w:rFonts w:ascii="Times New Roman" w:eastAsia="MS Mincho" w:hAnsi="Times New Roman"/>
        </w:rPr>
      </w:pPr>
      <w:r w:rsidRPr="005C4355">
        <w:rPr>
          <w:rFonts w:ascii="Times New Roman" w:eastAsia="MS Mincho" w:hAnsi="Times New Roman"/>
          <w:lang w:val="ru-RU"/>
        </w:rPr>
        <w:t xml:space="preserve">94250 </w:t>
      </w:r>
      <w:proofErr w:type="spellStart"/>
      <w:r w:rsidRPr="005C4355">
        <w:rPr>
          <w:rFonts w:ascii="Times New Roman" w:eastAsia="MS Mincho" w:hAnsi="Times New Roman"/>
          <w:lang w:val="ru-RU"/>
        </w:rPr>
        <w:t>Gentilly</w:t>
      </w:r>
      <w:proofErr w:type="spellEnd"/>
    </w:p>
    <w:p w14:paraId="6C6031CF" w14:textId="3DFC1A70" w:rsidR="002C0EF5" w:rsidRDefault="005C4355" w:rsidP="005C4355">
      <w:pPr>
        <w:tabs>
          <w:tab w:val="left" w:pos="567"/>
        </w:tabs>
        <w:spacing w:after="0" w:line="240" w:lineRule="auto"/>
        <w:rPr>
          <w:rFonts w:ascii="Times New Roman" w:eastAsia="MS Mincho" w:hAnsi="Times New Roman"/>
          <w:lang w:val="lt-LT"/>
        </w:rPr>
      </w:pPr>
      <w:proofErr w:type="spellStart"/>
      <w:r w:rsidRPr="005C4355">
        <w:rPr>
          <w:rFonts w:ascii="Times New Roman" w:eastAsia="MS Mincho" w:hAnsi="Times New Roman"/>
        </w:rPr>
        <w:t>Pranc</w:t>
      </w:r>
      <w:r w:rsidRPr="005C4355">
        <w:rPr>
          <w:rFonts w:ascii="Times New Roman" w:eastAsia="MS Mincho" w:hAnsi="Times New Roman"/>
          <w:lang w:val="lt-LT"/>
        </w:rPr>
        <w:t>ūzija</w:t>
      </w:r>
      <w:bookmarkEnd w:id="8"/>
      <w:proofErr w:type="spellEnd"/>
    </w:p>
    <w:p w14:paraId="167637B7" w14:textId="77777777" w:rsidR="005C4355" w:rsidRPr="004D2B56" w:rsidRDefault="005C4355" w:rsidP="005C4355">
      <w:pPr>
        <w:tabs>
          <w:tab w:val="left" w:pos="567"/>
        </w:tabs>
        <w:spacing w:after="0" w:line="240" w:lineRule="auto"/>
        <w:rPr>
          <w:rFonts w:ascii="Times New Roman" w:eastAsia="SimSun" w:hAnsi="Times New Roman"/>
          <w:lang w:val="lt-LT" w:eastAsia="zh-CN"/>
        </w:rPr>
      </w:pPr>
    </w:p>
    <w:p w14:paraId="4163D28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2D914AE8" w14:textId="101F7CEB" w:rsidR="002C0EF5" w:rsidRPr="004D2B56" w:rsidRDefault="002C0EF5" w:rsidP="004D2B56">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lastRenderedPageBreak/>
        <w:t>8.</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REGISTRACIJOS PAŽYMĖJIMO NUMERIS (-IAI)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VAULT_ND_05c02459-b14b-41bf-ac68-afceebd1e377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39F37E66" w14:textId="77777777" w:rsidR="002C0EF5" w:rsidRPr="004D2B56" w:rsidRDefault="002C0EF5" w:rsidP="0070757C">
      <w:pPr>
        <w:keepNext/>
        <w:keepLines/>
        <w:tabs>
          <w:tab w:val="left" w:pos="567"/>
        </w:tabs>
        <w:spacing w:after="0" w:line="240" w:lineRule="auto"/>
        <w:rPr>
          <w:rFonts w:ascii="Times New Roman" w:eastAsia="SimSun" w:hAnsi="Times New Roman"/>
          <w:lang w:val="lt-LT" w:eastAsia="zh-CN"/>
        </w:rPr>
      </w:pPr>
    </w:p>
    <w:p w14:paraId="4D44D9E8" w14:textId="77777777" w:rsidR="002C0EF5" w:rsidRPr="004D2B56" w:rsidRDefault="002C0EF5" w:rsidP="0070757C">
      <w:pPr>
        <w:keepNext/>
        <w:keepLines/>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be adatos, N1 - LT/1/99/3124/001</w:t>
      </w:r>
    </w:p>
    <w:p w14:paraId="656884BA" w14:textId="77777777" w:rsidR="002C0EF5" w:rsidRPr="004D2B56" w:rsidRDefault="002C0EF5" w:rsidP="0070757C">
      <w:pPr>
        <w:keepNext/>
        <w:keepLines/>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su prijungta adata, N1 - LT/1/99/3124/002</w:t>
      </w:r>
    </w:p>
    <w:p w14:paraId="75B8BF8A"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su prijungta adata, N10 - LT/1/99/3124/005</w:t>
      </w:r>
    </w:p>
    <w:p w14:paraId="4B990785"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su atskira adata, N1 - LT/1/99/3124/003</w:t>
      </w:r>
    </w:p>
    <w:p w14:paraId="48C252DB"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su 2 atskiromis adatomis, N1 - LT/1/99/3124/004</w:t>
      </w:r>
    </w:p>
    <w:p w14:paraId="61F177B8"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4D2B56">
        <w:rPr>
          <w:rFonts w:ascii="Times New Roman" w:eastAsia="SimSun" w:hAnsi="Times New Roman"/>
          <w:lang w:val="lt-LT" w:eastAsia="zh-CN"/>
        </w:rPr>
        <w:t>Flakonas miltelių, užpildytas švirkštas suspensijos (0,5 ml) su 2 atskiromis adatomis, N10 - LT/1/99/3124/006</w:t>
      </w:r>
    </w:p>
    <w:p w14:paraId="078AB7B9"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p>
    <w:p w14:paraId="6FB6DA9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4EBECE1" w14:textId="2629346A" w:rsidR="002C0EF5" w:rsidRPr="004D2B56" w:rsidRDefault="002C0EF5" w:rsidP="002C0EF5">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4D2B56">
        <w:rPr>
          <w:rFonts w:ascii="Times New Roman" w:eastAsia="SimSun" w:hAnsi="Times New Roman"/>
          <w:b/>
          <w:lang w:val="lt-LT" w:eastAsia="zh-CN"/>
        </w:rPr>
        <w:t>9.</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REGISTRAVIMO / PERREGISTRAVIMO DATA</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VAULT_ND_7f7da322-3481-430d-b20f-cb2fceafbe6a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79EB457B"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1D58667" w14:textId="225653DE"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Registravimo data 1999 m. birželio 4 d.</w:t>
      </w:r>
    </w:p>
    <w:p w14:paraId="07920E0A" w14:textId="64DC390C"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Paskutinio perregistravimo data 2012 m. lapkričio 9 d.</w:t>
      </w:r>
    </w:p>
    <w:p w14:paraId="0931495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2D72875"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337DD88" w14:textId="46FA4BCF"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10.</w:t>
      </w:r>
      <w:r w:rsidRPr="004D2B56">
        <w:rPr>
          <w:rFonts w:ascii="Times New Roman" w:eastAsia="SimSun" w:hAnsi="Times New Roman"/>
          <w:b/>
          <w:lang w:val="lt-LT" w:eastAsia="zh-CN"/>
        </w:rPr>
        <w:tab/>
      </w:r>
      <w:r w:rsidRPr="004D2B56">
        <w:rPr>
          <w:rFonts w:ascii="Times New Roman" w:eastAsia="Times New Roman" w:hAnsi="Times New Roman"/>
          <w:b/>
          <w:bCs/>
          <w:snapToGrid w:val="0"/>
          <w:szCs w:val="26"/>
          <w:lang w:val="lt-LT" w:eastAsia="x-none"/>
        </w:rPr>
        <w:t>TEKSTO PERŽIŪROS DATA</w:t>
      </w:r>
      <w:r w:rsidR="00390A27">
        <w:rPr>
          <w:rFonts w:ascii="Times New Roman" w:eastAsia="Times New Roman" w:hAnsi="Times New Roman"/>
          <w:b/>
          <w:bCs/>
          <w:snapToGrid w:val="0"/>
          <w:szCs w:val="26"/>
          <w:lang w:val="lt-LT" w:eastAsia="x-none"/>
        </w:rPr>
        <w:fldChar w:fldCharType="begin"/>
      </w:r>
      <w:r w:rsidR="00390A27">
        <w:rPr>
          <w:rFonts w:ascii="Times New Roman" w:eastAsia="Times New Roman" w:hAnsi="Times New Roman"/>
          <w:b/>
          <w:bCs/>
          <w:snapToGrid w:val="0"/>
          <w:szCs w:val="26"/>
          <w:lang w:val="lt-LT" w:eastAsia="x-none"/>
        </w:rPr>
        <w:instrText xml:space="preserve"> DOCVARIABLE VAULT_ND_7ae1a61f-fd20-4a7d-9127-7eff672c5fdd \* MERGEFORMAT </w:instrText>
      </w:r>
      <w:r w:rsidR="00390A27">
        <w:rPr>
          <w:rFonts w:ascii="Times New Roman" w:eastAsia="Times New Roman" w:hAnsi="Times New Roman"/>
          <w:b/>
          <w:bCs/>
          <w:snapToGrid w:val="0"/>
          <w:szCs w:val="26"/>
          <w:lang w:val="lt-LT" w:eastAsia="x-none"/>
        </w:rPr>
        <w:fldChar w:fldCharType="separate"/>
      </w:r>
      <w:r w:rsidR="00390A27">
        <w:rPr>
          <w:rFonts w:ascii="Times New Roman" w:eastAsia="Times New Roman" w:hAnsi="Times New Roman"/>
          <w:b/>
          <w:bCs/>
          <w:snapToGrid w:val="0"/>
          <w:szCs w:val="26"/>
          <w:lang w:val="lt-LT" w:eastAsia="x-none"/>
        </w:rPr>
        <w:t xml:space="preserve"> </w:t>
      </w:r>
      <w:r w:rsidR="00390A27">
        <w:rPr>
          <w:rFonts w:ascii="Times New Roman" w:eastAsia="Times New Roman" w:hAnsi="Times New Roman"/>
          <w:b/>
          <w:bCs/>
          <w:snapToGrid w:val="0"/>
          <w:szCs w:val="26"/>
          <w:lang w:val="lt-LT" w:eastAsia="x-none"/>
        </w:rPr>
        <w:fldChar w:fldCharType="end"/>
      </w:r>
    </w:p>
    <w:p w14:paraId="0AA83815" w14:textId="77777777" w:rsidR="0070757C" w:rsidRPr="009D0FCC" w:rsidRDefault="0070757C" w:rsidP="002C0EF5">
      <w:pPr>
        <w:tabs>
          <w:tab w:val="left" w:pos="567"/>
        </w:tabs>
        <w:spacing w:after="0" w:line="260" w:lineRule="exact"/>
        <w:rPr>
          <w:rFonts w:ascii="Times New Roman" w:eastAsia="SimSun" w:hAnsi="Times New Roman"/>
          <w:lang w:val="lt-LT" w:eastAsia="zh-CN"/>
        </w:rPr>
      </w:pPr>
    </w:p>
    <w:p w14:paraId="3CB1A07B" w14:textId="107CACA7" w:rsidR="001032C9" w:rsidRDefault="005F5C4A" w:rsidP="002C0EF5">
      <w:pPr>
        <w:tabs>
          <w:tab w:val="left" w:pos="567"/>
          <w:tab w:val="left" w:pos="3261"/>
        </w:tabs>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2026 m. </w:t>
      </w:r>
      <w:r w:rsidR="00E06C94">
        <w:rPr>
          <w:rFonts w:ascii="Times New Roman" w:eastAsia="SimSun" w:hAnsi="Times New Roman"/>
          <w:lang w:val="lt-LT" w:eastAsia="zh-CN"/>
        </w:rPr>
        <w:t>birželio 4</w:t>
      </w:r>
      <w:r>
        <w:rPr>
          <w:rFonts w:ascii="Times New Roman" w:eastAsia="SimSun" w:hAnsi="Times New Roman"/>
          <w:lang w:val="lt-LT" w:eastAsia="zh-CN"/>
        </w:rPr>
        <w:t xml:space="preserve"> d.</w:t>
      </w:r>
    </w:p>
    <w:p w14:paraId="53E85AC9" w14:textId="77777777" w:rsidR="005F5C4A" w:rsidRDefault="005F5C4A" w:rsidP="002C0EF5">
      <w:pPr>
        <w:tabs>
          <w:tab w:val="left" w:pos="567"/>
          <w:tab w:val="left" w:pos="3261"/>
        </w:tabs>
        <w:spacing w:after="0" w:line="240" w:lineRule="auto"/>
        <w:rPr>
          <w:rFonts w:ascii="Times New Roman" w:eastAsia="SimSun" w:hAnsi="Times New Roman"/>
          <w:lang w:val="lt-LT" w:eastAsia="zh-CN"/>
        </w:rPr>
      </w:pPr>
    </w:p>
    <w:p w14:paraId="058A4718" w14:textId="77777777" w:rsidR="00C7354B" w:rsidRDefault="00C7354B" w:rsidP="002C0EF5">
      <w:pPr>
        <w:tabs>
          <w:tab w:val="left" w:pos="567"/>
          <w:tab w:val="left" w:pos="3261"/>
        </w:tabs>
        <w:spacing w:after="0" w:line="240" w:lineRule="auto"/>
        <w:rPr>
          <w:rFonts w:ascii="Times New Roman" w:eastAsia="SimSun" w:hAnsi="Times New Roman"/>
          <w:lang w:val="lt-LT" w:eastAsia="zh-CN"/>
        </w:rPr>
      </w:pPr>
    </w:p>
    <w:p w14:paraId="59D42C71" w14:textId="66982EF1"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Išsami informacija apie šį vaistinį preparatą pateikiama Valstybinės vaistų kontrolės tarnybos prie Lietuvos Respublikos sveikatos apsaugos ministerijos tinklalapyje</w:t>
      </w:r>
      <w:r w:rsidRPr="00B34F17">
        <w:rPr>
          <w:rFonts w:ascii="Times New Roman" w:eastAsia="SimSun" w:hAnsi="Times New Roman"/>
          <w:i/>
          <w:color w:val="0000FF"/>
          <w:lang w:val="lt-LT" w:eastAsia="zh-CN"/>
        </w:rPr>
        <w:t xml:space="preserve"> </w:t>
      </w:r>
      <w:hyperlink r:id="rId9" w:history="1">
        <w:r w:rsidR="005C4355" w:rsidRPr="0018265D">
          <w:rPr>
            <w:rFonts w:ascii="Times New Roman" w:eastAsia="Times New Roman" w:hAnsi="Times New Roman"/>
            <w:color w:val="0000FF"/>
            <w:u w:val="single"/>
            <w:lang w:val="lt-LT" w:eastAsia="lt-LT"/>
          </w:rPr>
          <w:t>https://vvkt.lrv.lt/lt/</w:t>
        </w:r>
      </w:hyperlink>
      <w:r w:rsidR="00D42F9F" w:rsidRPr="00772B0E">
        <w:rPr>
          <w:lang w:val="lt-LT"/>
        </w:rPr>
        <w:t>.</w:t>
      </w:r>
    </w:p>
    <w:p w14:paraId="3BB9D77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38C106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0F5F0CC7" w14:textId="77777777" w:rsidR="002C0EF5" w:rsidRPr="004D2B56" w:rsidRDefault="002C0EF5" w:rsidP="002C0EF5">
      <w:pPr>
        <w:tabs>
          <w:tab w:val="left" w:pos="567"/>
          <w:tab w:val="left" w:pos="5954"/>
          <w:tab w:val="left" w:pos="6237"/>
          <w:tab w:val="left" w:pos="6663"/>
          <w:tab w:val="left" w:pos="6946"/>
        </w:tabs>
        <w:spacing w:after="0" w:line="240" w:lineRule="auto"/>
        <w:jc w:val="center"/>
        <w:rPr>
          <w:rFonts w:ascii="Times New Roman" w:eastAsia="SimSun" w:hAnsi="Times New Roman"/>
          <w:lang w:val="lt-LT" w:eastAsia="zh-CN"/>
        </w:rPr>
      </w:pPr>
      <w:r w:rsidRPr="004D2B56">
        <w:rPr>
          <w:rFonts w:ascii="Times New Roman" w:eastAsia="SimSun" w:hAnsi="Times New Roman"/>
          <w:lang w:val="lt-LT" w:eastAsia="zh-CN"/>
        </w:rPr>
        <w:br w:type="page"/>
      </w:r>
    </w:p>
    <w:p w14:paraId="4C79E65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B866C5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EF77CE1" w14:textId="77777777" w:rsidR="002C0EF5" w:rsidRPr="004D2B56" w:rsidRDefault="002C0EF5" w:rsidP="002C0EF5">
      <w:pPr>
        <w:tabs>
          <w:tab w:val="left" w:pos="567"/>
        </w:tabs>
        <w:spacing w:after="0" w:line="260" w:lineRule="exact"/>
        <w:ind w:left="1701" w:firstLine="993"/>
        <w:rPr>
          <w:rFonts w:ascii="Times New Roman" w:eastAsia="SimSun" w:hAnsi="Times New Roman"/>
          <w:lang w:val="lt-LT" w:eastAsia="zh-CN"/>
        </w:rPr>
      </w:pPr>
    </w:p>
    <w:p w14:paraId="277EA8F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124F4D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1D2495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B53F83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F65B0D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B3D182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1D5061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457330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04CDCB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FBB740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55E0DF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449F72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49A43E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D2C582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93F8CF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60FB8A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42C694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6CF13D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138290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28A7478" w14:textId="77777777" w:rsidR="002C0EF5" w:rsidRPr="004D2B56" w:rsidRDefault="002C0EF5" w:rsidP="002C0EF5">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p>
    <w:p w14:paraId="64A2D65D" w14:textId="2BB16645"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r w:rsidRPr="004D2B56">
        <w:rPr>
          <w:rFonts w:ascii="Times New Roman" w:eastAsia="SimSun" w:hAnsi="Times New Roman"/>
          <w:b/>
          <w:lang w:val="lt-LT" w:eastAsia="zh-CN"/>
        </w:rPr>
        <w:t>II PRIEDAS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VAULT_ND_2100b20b-cf70-4a00-bbe2-ace601ac3715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5606A585" w14:textId="77777777" w:rsidR="002C0EF5" w:rsidRPr="004D2B56" w:rsidRDefault="002C0EF5" w:rsidP="002C0EF5">
      <w:pPr>
        <w:tabs>
          <w:tab w:val="left" w:pos="567"/>
        </w:tabs>
        <w:spacing w:after="0" w:line="260" w:lineRule="exact"/>
        <w:rPr>
          <w:rFonts w:ascii="Times New Roman" w:eastAsia="SimSun" w:hAnsi="Times New Roman"/>
          <w:b/>
          <w:i/>
          <w:lang w:val="lt-LT" w:eastAsia="zh-CN"/>
        </w:rPr>
      </w:pPr>
    </w:p>
    <w:p w14:paraId="5808C332" w14:textId="77777777" w:rsidR="002C0EF5" w:rsidRPr="004D2B56" w:rsidRDefault="002C0EF5" w:rsidP="002C0EF5">
      <w:pPr>
        <w:tabs>
          <w:tab w:val="left" w:pos="567"/>
        </w:tabs>
        <w:spacing w:after="0" w:line="260" w:lineRule="exact"/>
        <w:jc w:val="center"/>
        <w:rPr>
          <w:rFonts w:ascii="Times New Roman" w:eastAsia="SimSun" w:hAnsi="Times New Roman"/>
          <w:i/>
          <w:lang w:val="lt-LT" w:eastAsia="zh-CN"/>
        </w:rPr>
      </w:pPr>
      <w:r w:rsidRPr="004D2B56">
        <w:rPr>
          <w:rFonts w:ascii="Times New Roman" w:eastAsia="SimSun" w:hAnsi="Times New Roman"/>
          <w:b/>
          <w:lang w:val="lt-LT" w:eastAsia="zh-CN"/>
        </w:rPr>
        <w:t>REGISTRACIJOS SĄLYGOS</w:t>
      </w:r>
    </w:p>
    <w:p w14:paraId="633533D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B13E2A2" w14:textId="77777777" w:rsidR="002C0EF5" w:rsidRPr="004D2B56" w:rsidRDefault="002C0EF5" w:rsidP="002C0EF5">
      <w:pPr>
        <w:tabs>
          <w:tab w:val="left" w:pos="567"/>
        </w:tabs>
        <w:spacing w:after="0" w:line="240" w:lineRule="auto"/>
        <w:ind w:left="1701" w:right="1416" w:hanging="708"/>
        <w:rPr>
          <w:rFonts w:ascii="Times New Roman" w:eastAsia="SimSun" w:hAnsi="Times New Roman"/>
          <w:b/>
          <w:lang w:val="lt-LT" w:eastAsia="zh-CN"/>
        </w:rPr>
      </w:pPr>
      <w:r w:rsidRPr="004D2B56">
        <w:rPr>
          <w:rFonts w:ascii="Times New Roman" w:eastAsia="SimSun" w:hAnsi="Times New Roman"/>
          <w:b/>
          <w:lang w:val="lt-LT" w:eastAsia="zh-CN"/>
        </w:rPr>
        <w:t>A.</w:t>
      </w:r>
      <w:r w:rsidRPr="004D2B56">
        <w:rPr>
          <w:rFonts w:ascii="Times New Roman" w:eastAsia="SimSun" w:hAnsi="Times New Roman"/>
          <w:b/>
          <w:lang w:val="lt-LT" w:eastAsia="zh-CN"/>
        </w:rPr>
        <w:tab/>
        <w:t>BIOLOGINĖS (-IŲ) VEIKLIOSIOS (-IŲJŲ) MEDŽIAGOS (-Ų) GAMINTOJAS (-AI) IR GAMINTOJAS (-AI), ATSAKINGAS (-I) UŽ SERIJŲ IŠLEIDIMĄ</w:t>
      </w:r>
    </w:p>
    <w:p w14:paraId="14EA148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3234BCC" w14:textId="77777777" w:rsidR="002C0EF5" w:rsidRPr="004D2B56" w:rsidRDefault="002C0EF5" w:rsidP="002C0EF5">
      <w:pPr>
        <w:suppressLineNumbers/>
        <w:tabs>
          <w:tab w:val="left" w:pos="567"/>
        </w:tabs>
        <w:spacing w:after="0" w:line="240" w:lineRule="auto"/>
        <w:ind w:left="1701" w:right="1416" w:hanging="708"/>
        <w:rPr>
          <w:rFonts w:ascii="Times New Roman" w:eastAsia="SimSun" w:hAnsi="Times New Roman"/>
          <w:lang w:val="lt-LT" w:eastAsia="zh-CN"/>
        </w:rPr>
      </w:pPr>
      <w:r w:rsidRPr="004D2B56">
        <w:rPr>
          <w:rFonts w:ascii="Times New Roman" w:eastAsia="SimSun" w:hAnsi="Times New Roman"/>
          <w:b/>
          <w:lang w:val="lt-LT" w:eastAsia="zh-CN"/>
        </w:rPr>
        <w:t>B.</w:t>
      </w:r>
      <w:r w:rsidRPr="004D2B56">
        <w:rPr>
          <w:rFonts w:ascii="Times New Roman" w:eastAsia="SimSun" w:hAnsi="Times New Roman"/>
          <w:b/>
          <w:lang w:val="lt-LT" w:eastAsia="zh-CN"/>
        </w:rPr>
        <w:tab/>
        <w:t>TIEKIMO IR VARTOJIMO SĄLYGOS AR APRIBOJIMAI</w:t>
      </w:r>
    </w:p>
    <w:p w14:paraId="2C1FC48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9C231D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9FF396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F493F7E" w14:textId="77777777" w:rsidR="002C0EF5" w:rsidRPr="004D2B56" w:rsidRDefault="002C0EF5" w:rsidP="002C0EF5">
      <w:pPr>
        <w:tabs>
          <w:tab w:val="left" w:pos="567"/>
        </w:tabs>
        <w:spacing w:after="0" w:line="260" w:lineRule="exact"/>
        <w:rPr>
          <w:rFonts w:ascii="Times New Roman" w:eastAsia="SimSun" w:hAnsi="Times New Roman"/>
          <w:b/>
          <w:lang w:val="lt-LT" w:eastAsia="zh-CN"/>
        </w:rPr>
      </w:pPr>
      <w:r w:rsidRPr="004D2B56">
        <w:rPr>
          <w:rFonts w:ascii="Times New Roman" w:eastAsia="SimSun" w:hAnsi="Times New Roman"/>
          <w:lang w:val="lt-LT" w:eastAsia="zh-CN"/>
        </w:rPr>
        <w:br w:type="page"/>
      </w:r>
      <w:r w:rsidRPr="004D2B56">
        <w:rPr>
          <w:rFonts w:ascii="Times New Roman" w:eastAsia="SimSun" w:hAnsi="Times New Roman"/>
          <w:b/>
          <w:lang w:val="lt-LT" w:eastAsia="zh-CN"/>
        </w:rPr>
        <w:lastRenderedPageBreak/>
        <w:t>A.</w:t>
      </w:r>
      <w:r w:rsidRPr="004D2B56">
        <w:rPr>
          <w:rFonts w:ascii="Times New Roman" w:eastAsia="SimSun" w:hAnsi="Times New Roman"/>
          <w:b/>
          <w:lang w:val="lt-LT" w:eastAsia="zh-CN"/>
        </w:rPr>
        <w:tab/>
        <w:t>BIOLOGINĖS (-IŲ) VEIKLIOSIOS (-IŲJŲ) MEDŽIAGOS (-Ų) GAMINTOJAS (-AI) IR GAMINTOJAS (-AI), ATSAKINGAS (-I) UŽ SERIJŲ IŠLEIDIMĄ</w:t>
      </w:r>
    </w:p>
    <w:p w14:paraId="581584E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C98CB11" w14:textId="77777777" w:rsidR="002C0EF5" w:rsidRPr="004D2B56" w:rsidRDefault="002C0EF5" w:rsidP="002C0EF5">
      <w:pPr>
        <w:tabs>
          <w:tab w:val="left" w:pos="567"/>
        </w:tabs>
        <w:spacing w:after="0" w:line="240" w:lineRule="auto"/>
        <w:ind w:right="-144"/>
        <w:rPr>
          <w:rFonts w:ascii="Times New Roman" w:eastAsia="SimSun" w:hAnsi="Times New Roman"/>
          <w:u w:val="single"/>
          <w:lang w:val="lt-LT" w:eastAsia="zh-CN"/>
        </w:rPr>
      </w:pPr>
      <w:r w:rsidRPr="004D2B56">
        <w:rPr>
          <w:rFonts w:ascii="Times New Roman" w:eastAsia="SimSun" w:hAnsi="Times New Roman"/>
          <w:u w:val="single"/>
          <w:lang w:val="lt-LT" w:eastAsia="zh-CN"/>
        </w:rPr>
        <w:t>Biologinės (-</w:t>
      </w:r>
      <w:proofErr w:type="spellStart"/>
      <w:r w:rsidRPr="004D2B56">
        <w:rPr>
          <w:rFonts w:ascii="Times New Roman" w:eastAsia="SimSun" w:hAnsi="Times New Roman"/>
          <w:u w:val="single"/>
          <w:lang w:val="lt-LT" w:eastAsia="zh-CN"/>
        </w:rPr>
        <w:t>ių</w:t>
      </w:r>
      <w:proofErr w:type="spellEnd"/>
      <w:r w:rsidRPr="004D2B56">
        <w:rPr>
          <w:rFonts w:ascii="Times New Roman" w:eastAsia="SimSun" w:hAnsi="Times New Roman"/>
          <w:u w:val="single"/>
          <w:lang w:val="lt-LT" w:eastAsia="zh-CN"/>
        </w:rPr>
        <w:t>) veikliosios (-</w:t>
      </w:r>
      <w:proofErr w:type="spellStart"/>
      <w:r w:rsidRPr="004D2B56">
        <w:rPr>
          <w:rFonts w:ascii="Times New Roman" w:eastAsia="SimSun" w:hAnsi="Times New Roman"/>
          <w:u w:val="single"/>
          <w:lang w:val="lt-LT" w:eastAsia="zh-CN"/>
        </w:rPr>
        <w:t>iųjų</w:t>
      </w:r>
      <w:proofErr w:type="spellEnd"/>
      <w:r w:rsidRPr="004D2B56">
        <w:rPr>
          <w:rFonts w:ascii="Times New Roman" w:eastAsia="SimSun" w:hAnsi="Times New Roman"/>
          <w:u w:val="single"/>
          <w:lang w:val="lt-LT" w:eastAsia="zh-CN"/>
        </w:rPr>
        <w:t>) medžiagos (-ų) gamintojo (-ų) pavadinimas (-ai) ir adresas (-ai)</w:t>
      </w:r>
    </w:p>
    <w:p w14:paraId="2127F2D0" w14:textId="0E92CD84" w:rsidR="002C0EF5" w:rsidRPr="0070757C" w:rsidRDefault="002C0EF5" w:rsidP="002C0EF5">
      <w:pPr>
        <w:tabs>
          <w:tab w:val="left" w:pos="567"/>
        </w:tabs>
        <w:spacing w:after="0" w:line="240" w:lineRule="auto"/>
        <w:jc w:val="both"/>
        <w:rPr>
          <w:rFonts w:ascii="Times New Roman" w:hAnsi="Times New Roman"/>
          <w:lang w:val="lt-LT"/>
        </w:rPr>
      </w:pPr>
    </w:p>
    <w:p w14:paraId="36F9DE1C" w14:textId="77777777" w:rsidR="00564A8B" w:rsidRPr="00564A8B" w:rsidRDefault="00564A8B" w:rsidP="00564A8B">
      <w:pPr>
        <w:tabs>
          <w:tab w:val="left" w:pos="567"/>
        </w:tabs>
        <w:spacing w:after="0" w:line="240" w:lineRule="auto"/>
        <w:jc w:val="both"/>
        <w:rPr>
          <w:rFonts w:ascii="Times New Roman" w:hAnsi="Times New Roman"/>
          <w:lang w:val="fr-FR"/>
        </w:rPr>
      </w:pPr>
      <w:bookmarkStart w:id="9" w:name="_Hlk182904181"/>
      <w:r w:rsidRPr="00564A8B">
        <w:rPr>
          <w:rFonts w:ascii="Times New Roman" w:hAnsi="Times New Roman"/>
          <w:lang w:val="fr-FR"/>
        </w:rPr>
        <w:t xml:space="preserve">Sanofi Winthrop Industrie </w:t>
      </w:r>
    </w:p>
    <w:p w14:paraId="2ACAA919" w14:textId="77777777" w:rsidR="00564A8B" w:rsidRPr="00564A8B" w:rsidRDefault="00564A8B" w:rsidP="00564A8B">
      <w:pPr>
        <w:tabs>
          <w:tab w:val="left" w:pos="567"/>
        </w:tabs>
        <w:spacing w:after="0" w:line="240" w:lineRule="auto"/>
        <w:jc w:val="both"/>
        <w:rPr>
          <w:rFonts w:ascii="Times New Roman" w:hAnsi="Times New Roman"/>
          <w:lang w:val="fr-FR"/>
        </w:rPr>
      </w:pPr>
      <w:r w:rsidRPr="00564A8B">
        <w:rPr>
          <w:rFonts w:ascii="Times New Roman" w:hAnsi="Times New Roman"/>
          <w:lang w:val="fr-FR"/>
        </w:rPr>
        <w:t xml:space="preserve">1541 avenue Marcel Mérieux </w:t>
      </w:r>
    </w:p>
    <w:p w14:paraId="3BC5DE27" w14:textId="77777777" w:rsidR="00564A8B" w:rsidRPr="00772B0E" w:rsidRDefault="00564A8B" w:rsidP="00564A8B">
      <w:pPr>
        <w:tabs>
          <w:tab w:val="left" w:pos="567"/>
        </w:tabs>
        <w:spacing w:after="0" w:line="240" w:lineRule="auto"/>
        <w:jc w:val="both"/>
        <w:rPr>
          <w:rFonts w:ascii="Times New Roman" w:hAnsi="Times New Roman"/>
          <w:lang w:val="fr-FR"/>
        </w:rPr>
      </w:pPr>
      <w:r w:rsidRPr="00772B0E">
        <w:rPr>
          <w:rFonts w:ascii="Times New Roman" w:hAnsi="Times New Roman"/>
          <w:lang w:val="fr-FR"/>
        </w:rPr>
        <w:t>69280 Marcy l’Etoile</w:t>
      </w:r>
    </w:p>
    <w:p w14:paraId="149AD854" w14:textId="1EA866D6" w:rsidR="002C0EF5" w:rsidRDefault="00564A8B" w:rsidP="00564A8B">
      <w:pPr>
        <w:tabs>
          <w:tab w:val="left" w:pos="567"/>
        </w:tabs>
        <w:spacing w:after="0" w:line="240" w:lineRule="auto"/>
        <w:jc w:val="both"/>
        <w:rPr>
          <w:rFonts w:ascii="Times New Roman" w:hAnsi="Times New Roman"/>
          <w:lang w:val="lt-LT"/>
        </w:rPr>
      </w:pPr>
      <w:r w:rsidRPr="00772B0E">
        <w:rPr>
          <w:rFonts w:ascii="Times New Roman" w:hAnsi="Times New Roman"/>
          <w:lang w:val="fr-FR"/>
        </w:rPr>
        <w:t>Prancūzija</w:t>
      </w:r>
      <w:bookmarkEnd w:id="9"/>
    </w:p>
    <w:p w14:paraId="368172B4" w14:textId="77777777" w:rsidR="00564A8B" w:rsidRPr="0070757C" w:rsidRDefault="00564A8B" w:rsidP="002C0EF5">
      <w:pPr>
        <w:tabs>
          <w:tab w:val="left" w:pos="567"/>
        </w:tabs>
        <w:spacing w:after="0" w:line="240" w:lineRule="auto"/>
        <w:jc w:val="both"/>
        <w:rPr>
          <w:rFonts w:ascii="Times New Roman" w:hAnsi="Times New Roman"/>
          <w:lang w:val="lt-LT"/>
        </w:rPr>
      </w:pPr>
    </w:p>
    <w:p w14:paraId="5A5B296B" w14:textId="7B25DBAE" w:rsidR="002C0EF5" w:rsidRPr="0070757C" w:rsidRDefault="002C0EF5" w:rsidP="002C0EF5">
      <w:pPr>
        <w:tabs>
          <w:tab w:val="left" w:pos="567"/>
        </w:tabs>
        <w:spacing w:after="0" w:line="240" w:lineRule="auto"/>
        <w:jc w:val="both"/>
        <w:rPr>
          <w:rFonts w:ascii="Times New Roman" w:hAnsi="Times New Roman"/>
          <w:lang w:val="lt-LT"/>
        </w:rPr>
      </w:pPr>
      <w:r w:rsidRPr="0070757C">
        <w:rPr>
          <w:rFonts w:ascii="Times New Roman" w:hAnsi="Times New Roman"/>
          <w:u w:val="single"/>
          <w:lang w:val="lt-LT"/>
        </w:rPr>
        <w:t>Gamintojo (-ų), atsakingo (-ų) už serijų išleidimą, pavadinimas (-ai) ir adresas (-ai)</w:t>
      </w:r>
    </w:p>
    <w:p w14:paraId="2C70F795" w14:textId="7B961EE5" w:rsidR="002C0EF5" w:rsidRDefault="002C0EF5" w:rsidP="002C0EF5">
      <w:pPr>
        <w:tabs>
          <w:tab w:val="left" w:pos="567"/>
        </w:tabs>
        <w:spacing w:after="0" w:line="240" w:lineRule="auto"/>
        <w:jc w:val="both"/>
        <w:rPr>
          <w:rFonts w:ascii="Times New Roman" w:hAnsi="Times New Roman"/>
          <w:lang w:val="lt-LT"/>
        </w:rPr>
      </w:pPr>
    </w:p>
    <w:p w14:paraId="18C838F5" w14:textId="77777777" w:rsidR="00564A8B" w:rsidRPr="00564A8B" w:rsidRDefault="00564A8B" w:rsidP="00564A8B">
      <w:pPr>
        <w:tabs>
          <w:tab w:val="left" w:pos="567"/>
        </w:tabs>
        <w:spacing w:after="0" w:line="240" w:lineRule="auto"/>
        <w:jc w:val="both"/>
        <w:rPr>
          <w:rFonts w:ascii="Times New Roman" w:hAnsi="Times New Roman"/>
          <w:lang w:val="fr-FR"/>
        </w:rPr>
      </w:pPr>
      <w:bookmarkStart w:id="10" w:name="_Hlk182904561"/>
      <w:r w:rsidRPr="00564A8B">
        <w:rPr>
          <w:rFonts w:ascii="Times New Roman" w:hAnsi="Times New Roman"/>
          <w:lang w:val="fr-FR"/>
        </w:rPr>
        <w:t xml:space="preserve">Sanofi Winthrop Industrie </w:t>
      </w:r>
    </w:p>
    <w:p w14:paraId="543DCF24" w14:textId="77777777" w:rsidR="00564A8B" w:rsidRPr="00564A8B" w:rsidRDefault="00564A8B" w:rsidP="00564A8B">
      <w:pPr>
        <w:tabs>
          <w:tab w:val="left" w:pos="567"/>
        </w:tabs>
        <w:spacing w:after="0" w:line="240" w:lineRule="auto"/>
        <w:jc w:val="both"/>
        <w:rPr>
          <w:rFonts w:ascii="Times New Roman" w:hAnsi="Times New Roman"/>
          <w:lang w:val="fr-FR"/>
        </w:rPr>
      </w:pPr>
      <w:r w:rsidRPr="00564A8B">
        <w:rPr>
          <w:rFonts w:ascii="Times New Roman" w:hAnsi="Times New Roman"/>
          <w:lang w:val="fr-FR"/>
        </w:rPr>
        <w:t xml:space="preserve">1541 avenue Marcel Mérieux </w:t>
      </w:r>
    </w:p>
    <w:p w14:paraId="6240847F" w14:textId="77777777" w:rsidR="00564A8B" w:rsidRPr="00564A8B" w:rsidRDefault="00564A8B" w:rsidP="00564A8B">
      <w:pPr>
        <w:tabs>
          <w:tab w:val="left" w:pos="567"/>
        </w:tabs>
        <w:spacing w:after="0" w:line="240" w:lineRule="auto"/>
        <w:jc w:val="both"/>
        <w:rPr>
          <w:rFonts w:ascii="Times New Roman" w:hAnsi="Times New Roman"/>
        </w:rPr>
      </w:pPr>
      <w:r w:rsidRPr="00564A8B">
        <w:rPr>
          <w:rFonts w:ascii="Times New Roman" w:hAnsi="Times New Roman"/>
        </w:rPr>
        <w:t xml:space="preserve">69280 Marcy </w:t>
      </w:r>
      <w:proofErr w:type="spellStart"/>
      <w:r w:rsidRPr="00564A8B">
        <w:rPr>
          <w:rFonts w:ascii="Times New Roman" w:hAnsi="Times New Roman"/>
        </w:rPr>
        <w:t>l’Etoile</w:t>
      </w:r>
      <w:proofErr w:type="spellEnd"/>
    </w:p>
    <w:p w14:paraId="2532597F" w14:textId="6027F5F8" w:rsidR="006731D3" w:rsidRDefault="00564A8B" w:rsidP="00564A8B">
      <w:pPr>
        <w:tabs>
          <w:tab w:val="left" w:pos="567"/>
        </w:tabs>
        <w:spacing w:after="0" w:line="240" w:lineRule="auto"/>
        <w:jc w:val="both"/>
        <w:rPr>
          <w:rFonts w:ascii="Times New Roman" w:hAnsi="Times New Roman"/>
          <w:lang w:val="lt-LT"/>
        </w:rPr>
      </w:pPr>
      <w:proofErr w:type="spellStart"/>
      <w:r w:rsidRPr="00564A8B">
        <w:rPr>
          <w:rFonts w:ascii="Times New Roman" w:hAnsi="Times New Roman"/>
        </w:rPr>
        <w:t>Prancūzija</w:t>
      </w:r>
      <w:bookmarkEnd w:id="10"/>
      <w:proofErr w:type="spellEnd"/>
    </w:p>
    <w:p w14:paraId="492C361F" w14:textId="3E5A4191" w:rsidR="006731D3" w:rsidRDefault="006731D3" w:rsidP="002C0EF5">
      <w:pPr>
        <w:tabs>
          <w:tab w:val="left" w:pos="567"/>
        </w:tabs>
        <w:spacing w:after="0" w:line="240" w:lineRule="auto"/>
        <w:jc w:val="both"/>
        <w:rPr>
          <w:rFonts w:ascii="Times New Roman" w:hAnsi="Times New Roman"/>
          <w:lang w:val="lt-LT"/>
        </w:rPr>
      </w:pPr>
    </w:p>
    <w:p w14:paraId="37CD213C" w14:textId="77777777" w:rsidR="00564A8B" w:rsidRPr="00564A8B" w:rsidRDefault="00564A8B" w:rsidP="00564A8B">
      <w:pPr>
        <w:tabs>
          <w:tab w:val="left" w:pos="567"/>
        </w:tabs>
        <w:spacing w:after="0" w:line="240" w:lineRule="auto"/>
        <w:jc w:val="both"/>
        <w:rPr>
          <w:rFonts w:ascii="Times New Roman" w:hAnsi="Times New Roman"/>
          <w:lang w:val="fr-FR"/>
        </w:rPr>
      </w:pPr>
      <w:bookmarkStart w:id="11" w:name="_Hlk182904595"/>
      <w:r w:rsidRPr="00564A8B">
        <w:rPr>
          <w:rFonts w:ascii="Times New Roman" w:hAnsi="Times New Roman"/>
          <w:lang w:val="fr-FR"/>
        </w:rPr>
        <w:t>Sanofi Winthrop Industrie</w:t>
      </w:r>
    </w:p>
    <w:p w14:paraId="5380CE44" w14:textId="77777777" w:rsidR="00564A8B" w:rsidRPr="00564A8B" w:rsidRDefault="00564A8B" w:rsidP="00564A8B">
      <w:pPr>
        <w:tabs>
          <w:tab w:val="left" w:pos="567"/>
        </w:tabs>
        <w:spacing w:after="0" w:line="240" w:lineRule="auto"/>
        <w:jc w:val="both"/>
        <w:rPr>
          <w:rFonts w:ascii="Times New Roman" w:hAnsi="Times New Roman"/>
          <w:iCs/>
          <w:lang w:val="fr-FR"/>
        </w:rPr>
      </w:pPr>
      <w:r w:rsidRPr="00564A8B">
        <w:rPr>
          <w:rFonts w:ascii="Times New Roman" w:hAnsi="Times New Roman"/>
          <w:lang w:val="fr-FR"/>
        </w:rPr>
        <w:t xml:space="preserve">Voie de l’Institut - </w:t>
      </w:r>
      <w:r w:rsidRPr="00564A8B">
        <w:rPr>
          <w:rFonts w:ascii="Times New Roman" w:hAnsi="Times New Roman"/>
          <w:iCs/>
          <w:lang w:val="fr-FR"/>
        </w:rPr>
        <w:t>Parc Industriel</w:t>
      </w:r>
    </w:p>
    <w:p w14:paraId="0F75EDE2" w14:textId="77777777" w:rsidR="00564A8B" w:rsidRPr="00564A8B" w:rsidRDefault="00564A8B" w:rsidP="00564A8B">
      <w:pPr>
        <w:tabs>
          <w:tab w:val="left" w:pos="567"/>
        </w:tabs>
        <w:spacing w:after="0" w:line="240" w:lineRule="auto"/>
        <w:jc w:val="both"/>
        <w:rPr>
          <w:rFonts w:ascii="Times New Roman" w:hAnsi="Times New Roman"/>
          <w:iCs/>
          <w:lang w:val="fr-FR"/>
        </w:rPr>
      </w:pPr>
      <w:r w:rsidRPr="00564A8B">
        <w:rPr>
          <w:rFonts w:ascii="Times New Roman" w:hAnsi="Times New Roman"/>
          <w:iCs/>
          <w:lang w:val="fr-FR"/>
        </w:rPr>
        <w:t>d’Incarville</w:t>
      </w:r>
    </w:p>
    <w:p w14:paraId="3A33AF26" w14:textId="77777777" w:rsidR="00564A8B" w:rsidRPr="00564A8B" w:rsidRDefault="00564A8B" w:rsidP="00564A8B">
      <w:pPr>
        <w:tabs>
          <w:tab w:val="left" w:pos="567"/>
        </w:tabs>
        <w:spacing w:after="0" w:line="240" w:lineRule="auto"/>
        <w:jc w:val="both"/>
        <w:rPr>
          <w:rFonts w:ascii="Times New Roman" w:hAnsi="Times New Roman"/>
          <w:lang w:val="fr-FR"/>
        </w:rPr>
      </w:pPr>
      <w:r w:rsidRPr="00564A8B">
        <w:rPr>
          <w:rFonts w:ascii="Times New Roman" w:hAnsi="Times New Roman"/>
          <w:lang w:val="fr-FR"/>
        </w:rPr>
        <w:t xml:space="preserve">B.P 101 </w:t>
      </w:r>
    </w:p>
    <w:p w14:paraId="6BD3198C" w14:textId="77777777" w:rsidR="00564A8B" w:rsidRPr="00564A8B" w:rsidRDefault="00564A8B" w:rsidP="00564A8B">
      <w:pPr>
        <w:tabs>
          <w:tab w:val="left" w:pos="567"/>
        </w:tabs>
        <w:spacing w:after="0" w:line="240" w:lineRule="auto"/>
        <w:jc w:val="both"/>
        <w:rPr>
          <w:rFonts w:ascii="Times New Roman" w:hAnsi="Times New Roman"/>
          <w:iCs/>
          <w:lang w:val="fr-FR"/>
        </w:rPr>
      </w:pPr>
      <w:r w:rsidRPr="00564A8B">
        <w:rPr>
          <w:rFonts w:ascii="Times New Roman" w:hAnsi="Times New Roman"/>
          <w:iCs/>
          <w:lang w:val="fr-FR"/>
        </w:rPr>
        <w:t>27100 Val de Reuil</w:t>
      </w:r>
    </w:p>
    <w:p w14:paraId="6B3C1284" w14:textId="1C87FA69" w:rsidR="006731D3" w:rsidRDefault="00564A8B" w:rsidP="00564A8B">
      <w:pPr>
        <w:tabs>
          <w:tab w:val="left" w:pos="567"/>
        </w:tabs>
        <w:spacing w:after="0" w:line="240" w:lineRule="auto"/>
        <w:jc w:val="both"/>
        <w:rPr>
          <w:rFonts w:ascii="Times New Roman" w:hAnsi="Times New Roman"/>
          <w:lang w:val="lt-LT"/>
        </w:rPr>
      </w:pPr>
      <w:r w:rsidRPr="00564A8B">
        <w:rPr>
          <w:rFonts w:ascii="Times New Roman" w:hAnsi="Times New Roman"/>
          <w:iCs/>
          <w:lang w:val="fr-FR"/>
        </w:rPr>
        <w:t>Prancūzija</w:t>
      </w:r>
    </w:p>
    <w:bookmarkEnd w:id="11"/>
    <w:p w14:paraId="42D45558" w14:textId="77777777" w:rsidR="00564A8B" w:rsidRPr="0070757C" w:rsidRDefault="00564A8B" w:rsidP="002C0EF5">
      <w:pPr>
        <w:tabs>
          <w:tab w:val="left" w:pos="567"/>
        </w:tabs>
        <w:spacing w:after="0" w:line="240" w:lineRule="auto"/>
        <w:jc w:val="both"/>
        <w:rPr>
          <w:rFonts w:ascii="Times New Roman" w:hAnsi="Times New Roman"/>
          <w:lang w:val="lt-LT"/>
        </w:rPr>
      </w:pPr>
    </w:p>
    <w:p w14:paraId="04D6D27E" w14:textId="77777777" w:rsidR="002C0EF5" w:rsidRPr="0070757C" w:rsidRDefault="002C0EF5" w:rsidP="002C0EF5">
      <w:pPr>
        <w:tabs>
          <w:tab w:val="left" w:pos="567"/>
        </w:tabs>
        <w:spacing w:after="0" w:line="240" w:lineRule="auto"/>
        <w:jc w:val="both"/>
        <w:rPr>
          <w:rFonts w:ascii="Times New Roman" w:hAnsi="Times New Roman"/>
          <w:lang w:val="lt-LT"/>
        </w:rPr>
      </w:pPr>
      <w:r w:rsidRPr="0070757C">
        <w:rPr>
          <w:rFonts w:ascii="Times New Roman" w:hAnsi="Times New Roman"/>
          <w:lang w:val="lt-LT"/>
        </w:rPr>
        <w:t xml:space="preserve">SANOFI-AVENTIS </w:t>
      </w:r>
      <w:proofErr w:type="spellStart"/>
      <w:r w:rsidRPr="0070757C">
        <w:rPr>
          <w:rFonts w:ascii="Times New Roman" w:hAnsi="Times New Roman"/>
          <w:lang w:val="lt-LT"/>
        </w:rPr>
        <w:t>Zrt</w:t>
      </w:r>
      <w:proofErr w:type="spellEnd"/>
      <w:r w:rsidRPr="0070757C">
        <w:rPr>
          <w:rFonts w:ascii="Times New Roman" w:hAnsi="Times New Roman"/>
          <w:lang w:val="lt-LT"/>
        </w:rPr>
        <w:t>.</w:t>
      </w:r>
    </w:p>
    <w:p w14:paraId="4055EA90" w14:textId="77777777" w:rsidR="002C0EF5" w:rsidRPr="0070757C" w:rsidRDefault="002C0EF5" w:rsidP="002C0EF5">
      <w:pPr>
        <w:tabs>
          <w:tab w:val="left" w:pos="567"/>
        </w:tabs>
        <w:spacing w:after="0" w:line="240" w:lineRule="auto"/>
        <w:jc w:val="both"/>
        <w:rPr>
          <w:rFonts w:ascii="Times New Roman" w:hAnsi="Times New Roman"/>
          <w:lang w:val="lt-LT"/>
        </w:rPr>
      </w:pPr>
      <w:r w:rsidRPr="0070757C">
        <w:rPr>
          <w:rFonts w:ascii="Times New Roman" w:hAnsi="Times New Roman"/>
          <w:lang w:val="lt-LT"/>
        </w:rPr>
        <w:t xml:space="preserve">1225 </w:t>
      </w:r>
      <w:proofErr w:type="spellStart"/>
      <w:r w:rsidRPr="0070757C">
        <w:rPr>
          <w:rFonts w:ascii="Times New Roman" w:hAnsi="Times New Roman"/>
          <w:lang w:val="lt-LT"/>
        </w:rPr>
        <w:t>Budapest</w:t>
      </w:r>
      <w:proofErr w:type="spellEnd"/>
      <w:r w:rsidRPr="0070757C">
        <w:rPr>
          <w:rFonts w:ascii="Times New Roman" w:hAnsi="Times New Roman"/>
          <w:lang w:val="lt-LT"/>
        </w:rPr>
        <w:t>,</w:t>
      </w:r>
    </w:p>
    <w:p w14:paraId="3B147865" w14:textId="77777777" w:rsidR="002C0EF5" w:rsidRPr="0070757C" w:rsidRDefault="002C0EF5" w:rsidP="002C0EF5">
      <w:pPr>
        <w:tabs>
          <w:tab w:val="left" w:pos="567"/>
        </w:tabs>
        <w:spacing w:after="0" w:line="240" w:lineRule="auto"/>
        <w:jc w:val="both"/>
        <w:rPr>
          <w:rFonts w:ascii="Times New Roman" w:hAnsi="Times New Roman"/>
          <w:lang w:val="lt-LT"/>
        </w:rPr>
      </w:pPr>
      <w:proofErr w:type="spellStart"/>
      <w:r w:rsidRPr="0070757C">
        <w:rPr>
          <w:rFonts w:ascii="Times New Roman" w:hAnsi="Times New Roman"/>
          <w:lang w:val="lt-LT"/>
        </w:rPr>
        <w:t>Campona</w:t>
      </w:r>
      <w:proofErr w:type="spellEnd"/>
      <w:r w:rsidRPr="0070757C">
        <w:rPr>
          <w:rFonts w:ascii="Times New Roman" w:hAnsi="Times New Roman"/>
          <w:lang w:val="lt-LT"/>
        </w:rPr>
        <w:t xml:space="preserve"> u.1. (</w:t>
      </w:r>
      <w:proofErr w:type="spellStart"/>
      <w:r w:rsidRPr="0070757C">
        <w:rPr>
          <w:rFonts w:ascii="Times New Roman" w:hAnsi="Times New Roman"/>
          <w:lang w:val="lt-LT"/>
        </w:rPr>
        <w:t>Harbor</w:t>
      </w:r>
      <w:proofErr w:type="spellEnd"/>
      <w:r w:rsidRPr="0070757C">
        <w:rPr>
          <w:rFonts w:ascii="Times New Roman" w:hAnsi="Times New Roman"/>
          <w:lang w:val="lt-LT"/>
        </w:rPr>
        <w:t xml:space="preserve"> </w:t>
      </w:r>
      <w:proofErr w:type="spellStart"/>
      <w:r w:rsidRPr="0070757C">
        <w:rPr>
          <w:rFonts w:ascii="Times New Roman" w:hAnsi="Times New Roman"/>
          <w:lang w:val="lt-LT"/>
        </w:rPr>
        <w:t>Park</w:t>
      </w:r>
      <w:proofErr w:type="spellEnd"/>
      <w:r w:rsidRPr="0070757C">
        <w:rPr>
          <w:rFonts w:ascii="Times New Roman" w:hAnsi="Times New Roman"/>
          <w:lang w:val="lt-LT"/>
        </w:rPr>
        <w:t>)</w:t>
      </w:r>
    </w:p>
    <w:p w14:paraId="1B5B8B9E" w14:textId="77777777" w:rsidR="002C0EF5" w:rsidRPr="0070757C" w:rsidRDefault="002C0EF5" w:rsidP="002C0EF5">
      <w:pPr>
        <w:tabs>
          <w:tab w:val="left" w:pos="567"/>
        </w:tabs>
        <w:spacing w:after="0" w:line="240" w:lineRule="auto"/>
        <w:jc w:val="both"/>
        <w:rPr>
          <w:rFonts w:ascii="Times New Roman" w:hAnsi="Times New Roman"/>
          <w:lang w:val="lt-LT"/>
        </w:rPr>
      </w:pPr>
      <w:r w:rsidRPr="0070757C">
        <w:rPr>
          <w:rFonts w:ascii="Times New Roman" w:hAnsi="Times New Roman"/>
          <w:lang w:val="lt-LT"/>
        </w:rPr>
        <w:t>Vengrija</w:t>
      </w:r>
    </w:p>
    <w:p w14:paraId="2207E678" w14:textId="77777777" w:rsidR="002C0EF5" w:rsidRPr="0070757C" w:rsidRDefault="002C0EF5" w:rsidP="002C0EF5">
      <w:pPr>
        <w:tabs>
          <w:tab w:val="left" w:pos="567"/>
        </w:tabs>
        <w:spacing w:after="0" w:line="240" w:lineRule="auto"/>
        <w:jc w:val="both"/>
        <w:rPr>
          <w:rFonts w:ascii="Times New Roman" w:hAnsi="Times New Roman"/>
          <w:lang w:val="lt-LT"/>
        </w:rPr>
      </w:pPr>
    </w:p>
    <w:p w14:paraId="24215AAB"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Su pakuote pateikiamame lapelyje nurodomas gamintojo, atsakingo už konkrečios serijos išleidimą, pavadinimas ir adresas.</w:t>
      </w:r>
    </w:p>
    <w:p w14:paraId="2EA01A21" w14:textId="77777777" w:rsidR="002C0EF5" w:rsidRPr="0070757C" w:rsidRDefault="002C0EF5" w:rsidP="002C0EF5">
      <w:pPr>
        <w:tabs>
          <w:tab w:val="left" w:pos="567"/>
        </w:tabs>
        <w:spacing w:after="0" w:line="240" w:lineRule="auto"/>
        <w:jc w:val="both"/>
        <w:rPr>
          <w:rFonts w:ascii="Times New Roman" w:hAnsi="Times New Roman"/>
          <w:lang w:val="lt-LT"/>
        </w:rPr>
      </w:pPr>
    </w:p>
    <w:p w14:paraId="4F172CD1" w14:textId="77777777" w:rsidR="002C0EF5" w:rsidRPr="0070757C" w:rsidRDefault="002C0EF5" w:rsidP="002C0EF5">
      <w:pPr>
        <w:tabs>
          <w:tab w:val="left" w:pos="567"/>
        </w:tabs>
        <w:spacing w:after="0" w:line="240" w:lineRule="auto"/>
        <w:jc w:val="both"/>
        <w:rPr>
          <w:rFonts w:ascii="Times New Roman" w:hAnsi="Times New Roman"/>
          <w:lang w:val="lt-LT"/>
        </w:rPr>
      </w:pPr>
    </w:p>
    <w:p w14:paraId="471F3D0B" w14:textId="77777777"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b/>
          <w:lang w:val="lt-LT"/>
        </w:rPr>
        <w:t>B.</w:t>
      </w:r>
      <w:r w:rsidRPr="0070757C">
        <w:rPr>
          <w:rFonts w:ascii="Times New Roman" w:hAnsi="Times New Roman"/>
          <w:b/>
          <w:lang w:val="lt-LT"/>
        </w:rPr>
        <w:tab/>
        <w:t xml:space="preserve">TIEKIMO IR VARTOJIMO SĄLYGOS AR APRIBOJIMAI </w:t>
      </w:r>
    </w:p>
    <w:p w14:paraId="1475B726" w14:textId="77777777" w:rsidR="002C0EF5" w:rsidRPr="0070757C" w:rsidRDefault="002C0EF5" w:rsidP="002C0EF5">
      <w:pPr>
        <w:tabs>
          <w:tab w:val="left" w:pos="567"/>
        </w:tabs>
        <w:spacing w:after="0" w:line="240" w:lineRule="auto"/>
        <w:ind w:left="360"/>
        <w:jc w:val="both"/>
        <w:rPr>
          <w:rFonts w:ascii="Times New Roman" w:hAnsi="Times New Roman"/>
          <w:lang w:val="lt-LT"/>
        </w:rPr>
      </w:pPr>
    </w:p>
    <w:p w14:paraId="02FFF2B8"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Receptinis vaistinis preparatas.</w:t>
      </w:r>
    </w:p>
    <w:p w14:paraId="300F1C04" w14:textId="77777777" w:rsidR="002C0EF5" w:rsidRPr="0070757C" w:rsidRDefault="002C0EF5" w:rsidP="002C0EF5">
      <w:pPr>
        <w:tabs>
          <w:tab w:val="left" w:pos="567"/>
        </w:tabs>
        <w:spacing w:after="0" w:line="240" w:lineRule="auto"/>
        <w:jc w:val="both"/>
        <w:rPr>
          <w:rFonts w:ascii="Times New Roman" w:hAnsi="Times New Roman"/>
          <w:lang w:val="lt-LT"/>
        </w:rPr>
      </w:pPr>
    </w:p>
    <w:p w14:paraId="4EB28E83" w14:textId="77777777" w:rsidR="002C0EF5" w:rsidRPr="004D2B56" w:rsidRDefault="002C0EF5" w:rsidP="002C0EF5">
      <w:pPr>
        <w:numPr>
          <w:ilvl w:val="0"/>
          <w:numId w:val="13"/>
        </w:numPr>
        <w:suppressLineNumbers/>
        <w:tabs>
          <w:tab w:val="left" w:pos="567"/>
        </w:tabs>
        <w:spacing w:after="0" w:line="240" w:lineRule="auto"/>
        <w:ind w:left="567" w:hanging="567"/>
        <w:rPr>
          <w:rFonts w:ascii="Times New Roman" w:eastAsia="SimSun" w:hAnsi="Times New Roman"/>
          <w:b/>
          <w:lang w:val="lt-LT" w:eastAsia="zh-CN"/>
        </w:rPr>
      </w:pPr>
      <w:r w:rsidRPr="004D2B56">
        <w:rPr>
          <w:rFonts w:ascii="Times New Roman" w:eastAsia="SimSun" w:hAnsi="Times New Roman"/>
          <w:b/>
          <w:lang w:val="lt-LT" w:eastAsia="zh-CN"/>
        </w:rPr>
        <w:t>Oficialus serijų išleidimas</w:t>
      </w:r>
    </w:p>
    <w:p w14:paraId="331205E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578CE8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t>Pagal direktyvos 2001/83/EB 114 straipsnio reikalavimus oficialiai serijas išleis valstybinė arba tam skirta laboratorija.</w:t>
      </w:r>
    </w:p>
    <w:p w14:paraId="1698BF15" w14:textId="77777777" w:rsidR="002C0EF5" w:rsidRPr="0070757C" w:rsidRDefault="002C0EF5" w:rsidP="002C0EF5">
      <w:pPr>
        <w:tabs>
          <w:tab w:val="left" w:pos="567"/>
        </w:tabs>
        <w:spacing w:after="0" w:line="240" w:lineRule="auto"/>
        <w:ind w:left="720"/>
        <w:rPr>
          <w:rFonts w:ascii="Times New Roman" w:hAnsi="Times New Roman"/>
          <w:b/>
          <w:lang w:val="lt-LT"/>
        </w:rPr>
      </w:pPr>
    </w:p>
    <w:p w14:paraId="7CE74385" w14:textId="77777777" w:rsidR="002C0EF5" w:rsidRPr="004D2B56" w:rsidRDefault="002C0EF5" w:rsidP="002C0EF5">
      <w:pPr>
        <w:tabs>
          <w:tab w:val="left" w:pos="567"/>
        </w:tabs>
        <w:spacing w:after="0" w:line="260" w:lineRule="exact"/>
        <w:jc w:val="center"/>
        <w:rPr>
          <w:rFonts w:ascii="Times New Roman" w:eastAsia="SimSun" w:hAnsi="Times New Roman"/>
          <w:lang w:val="lt-LT" w:eastAsia="zh-CN"/>
        </w:rPr>
      </w:pPr>
      <w:r w:rsidRPr="004D2B56">
        <w:rPr>
          <w:rFonts w:ascii="Times New Roman" w:eastAsia="SimSun" w:hAnsi="Times New Roman"/>
          <w:lang w:val="lt-LT" w:eastAsia="zh-CN"/>
        </w:rPr>
        <w:br w:type="page"/>
      </w:r>
    </w:p>
    <w:p w14:paraId="4F163CA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322A05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26D641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9A4F12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7C49DF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CEC148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7DD0B3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603F3F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0B3A41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6AB2A9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F8E0F6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7F23B8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2E3C5E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72CDB0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EDAA14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469506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73E105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306287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E4BE41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079B49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81229A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BD3A31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124532A"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299759BC" w14:textId="125716F8" w:rsidR="002C0EF5" w:rsidRPr="004D2B56" w:rsidRDefault="002C0EF5" w:rsidP="002C0EF5">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r w:rsidRPr="004D2B56">
        <w:rPr>
          <w:rFonts w:ascii="Times New Roman" w:eastAsia="Times New Roman" w:hAnsi="Times New Roman"/>
          <w:b/>
          <w:bCs/>
          <w:iCs/>
          <w:snapToGrid w:val="0"/>
          <w:szCs w:val="28"/>
          <w:lang w:val="lt-LT" w:eastAsia="x-none"/>
        </w:rPr>
        <w:t>III PRIEDAS</w:t>
      </w:r>
      <w:r w:rsidR="00390A27">
        <w:rPr>
          <w:rFonts w:ascii="Times New Roman" w:eastAsia="Times New Roman" w:hAnsi="Times New Roman"/>
          <w:b/>
          <w:bCs/>
          <w:iCs/>
          <w:snapToGrid w:val="0"/>
          <w:szCs w:val="28"/>
          <w:lang w:val="lt-LT" w:eastAsia="x-none"/>
        </w:rPr>
        <w:fldChar w:fldCharType="begin"/>
      </w:r>
      <w:r w:rsidR="00390A27">
        <w:rPr>
          <w:rFonts w:ascii="Times New Roman" w:eastAsia="Times New Roman" w:hAnsi="Times New Roman"/>
          <w:b/>
          <w:bCs/>
          <w:iCs/>
          <w:snapToGrid w:val="0"/>
          <w:szCs w:val="28"/>
          <w:lang w:val="lt-LT" w:eastAsia="x-none"/>
        </w:rPr>
        <w:instrText xml:space="preserve"> DOCVARIABLE VAULT_ND_71e3fa91-557f-4f11-a76a-fa2b50f6cf2e \* MERGEFORMAT </w:instrText>
      </w:r>
      <w:r w:rsidR="00390A27">
        <w:rPr>
          <w:rFonts w:ascii="Times New Roman" w:eastAsia="Times New Roman" w:hAnsi="Times New Roman"/>
          <w:b/>
          <w:bCs/>
          <w:iCs/>
          <w:snapToGrid w:val="0"/>
          <w:szCs w:val="28"/>
          <w:lang w:val="lt-LT" w:eastAsia="x-none"/>
        </w:rPr>
        <w:fldChar w:fldCharType="separate"/>
      </w:r>
      <w:r w:rsidR="00390A27">
        <w:rPr>
          <w:rFonts w:ascii="Times New Roman" w:eastAsia="Times New Roman" w:hAnsi="Times New Roman"/>
          <w:b/>
          <w:bCs/>
          <w:iCs/>
          <w:snapToGrid w:val="0"/>
          <w:szCs w:val="28"/>
          <w:lang w:val="lt-LT" w:eastAsia="x-none"/>
        </w:rPr>
        <w:t xml:space="preserve"> </w:t>
      </w:r>
      <w:r w:rsidR="00390A27">
        <w:rPr>
          <w:rFonts w:ascii="Times New Roman" w:eastAsia="Times New Roman" w:hAnsi="Times New Roman"/>
          <w:b/>
          <w:bCs/>
          <w:iCs/>
          <w:snapToGrid w:val="0"/>
          <w:szCs w:val="28"/>
          <w:lang w:val="lt-LT" w:eastAsia="x-none"/>
        </w:rPr>
        <w:fldChar w:fldCharType="end"/>
      </w:r>
    </w:p>
    <w:p w14:paraId="2E5A5538" w14:textId="77777777" w:rsidR="002C0EF5" w:rsidRPr="004D2B56" w:rsidRDefault="002C0EF5" w:rsidP="002C0EF5">
      <w:pPr>
        <w:tabs>
          <w:tab w:val="left" w:pos="567"/>
        </w:tabs>
        <w:spacing w:after="0" w:line="260" w:lineRule="exact"/>
        <w:rPr>
          <w:rFonts w:ascii="Times New Roman" w:eastAsia="Times New Roman" w:hAnsi="Times New Roman"/>
          <w:b/>
          <w:bCs/>
          <w:iCs/>
          <w:snapToGrid w:val="0"/>
          <w:szCs w:val="28"/>
          <w:lang w:val="lt-LT" w:eastAsia="x-none"/>
        </w:rPr>
      </w:pPr>
    </w:p>
    <w:p w14:paraId="5A84099A" w14:textId="4834B881" w:rsidR="002C0EF5" w:rsidRPr="004D2B56" w:rsidRDefault="002C0EF5" w:rsidP="002C0EF5">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r w:rsidRPr="004D2B56">
        <w:rPr>
          <w:rFonts w:ascii="Times New Roman" w:eastAsia="Times New Roman" w:hAnsi="Times New Roman"/>
          <w:b/>
          <w:bCs/>
          <w:iCs/>
          <w:snapToGrid w:val="0"/>
          <w:szCs w:val="28"/>
          <w:lang w:val="lt-LT" w:eastAsia="x-none"/>
        </w:rPr>
        <w:t>ŽENKLINIMAS IR PAKUOTĖS LAPELIS</w:t>
      </w:r>
      <w:r w:rsidR="00390A27">
        <w:rPr>
          <w:rFonts w:ascii="Times New Roman" w:eastAsia="Times New Roman" w:hAnsi="Times New Roman"/>
          <w:b/>
          <w:bCs/>
          <w:iCs/>
          <w:snapToGrid w:val="0"/>
          <w:szCs w:val="28"/>
          <w:lang w:val="lt-LT" w:eastAsia="x-none"/>
        </w:rPr>
        <w:fldChar w:fldCharType="begin"/>
      </w:r>
      <w:r w:rsidR="00390A27">
        <w:rPr>
          <w:rFonts w:ascii="Times New Roman" w:eastAsia="Times New Roman" w:hAnsi="Times New Roman"/>
          <w:b/>
          <w:bCs/>
          <w:iCs/>
          <w:snapToGrid w:val="0"/>
          <w:szCs w:val="28"/>
          <w:lang w:val="lt-LT" w:eastAsia="x-none"/>
        </w:rPr>
        <w:instrText xml:space="preserve"> DOCVARIABLE VAULT_ND_a443c89a-80eb-45df-967a-9957544a5208 \* MERGEFORMAT </w:instrText>
      </w:r>
      <w:r w:rsidR="00390A27">
        <w:rPr>
          <w:rFonts w:ascii="Times New Roman" w:eastAsia="Times New Roman" w:hAnsi="Times New Roman"/>
          <w:b/>
          <w:bCs/>
          <w:iCs/>
          <w:snapToGrid w:val="0"/>
          <w:szCs w:val="28"/>
          <w:lang w:val="lt-LT" w:eastAsia="x-none"/>
        </w:rPr>
        <w:fldChar w:fldCharType="separate"/>
      </w:r>
      <w:r w:rsidR="00390A27">
        <w:rPr>
          <w:rFonts w:ascii="Times New Roman" w:eastAsia="Times New Roman" w:hAnsi="Times New Roman"/>
          <w:b/>
          <w:bCs/>
          <w:iCs/>
          <w:snapToGrid w:val="0"/>
          <w:szCs w:val="28"/>
          <w:lang w:val="lt-LT" w:eastAsia="x-none"/>
        </w:rPr>
        <w:t xml:space="preserve"> </w:t>
      </w:r>
      <w:r w:rsidR="00390A27">
        <w:rPr>
          <w:rFonts w:ascii="Times New Roman" w:eastAsia="Times New Roman" w:hAnsi="Times New Roman"/>
          <w:b/>
          <w:bCs/>
          <w:iCs/>
          <w:snapToGrid w:val="0"/>
          <w:szCs w:val="28"/>
          <w:lang w:val="lt-LT" w:eastAsia="x-none"/>
        </w:rPr>
        <w:fldChar w:fldCharType="end"/>
      </w:r>
    </w:p>
    <w:p w14:paraId="167144F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br w:type="page"/>
      </w:r>
    </w:p>
    <w:p w14:paraId="12709B4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5015520"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F2B62C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E7A127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C23175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943B36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546833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D246DB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991907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061268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A0F494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77B12E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790967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0E8FA5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4D8D4C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D67320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AF713A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3BACB9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020F70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BB0E66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C8520F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A4D979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DBE489E"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57F47C23" w14:textId="6B6D6BBE" w:rsidR="002C0EF5" w:rsidRPr="004D2B56" w:rsidRDefault="002C0EF5" w:rsidP="002C0EF5">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r w:rsidRPr="004D2B56">
        <w:rPr>
          <w:rFonts w:ascii="Times New Roman" w:eastAsia="SimSun" w:hAnsi="Times New Roman"/>
          <w:b/>
          <w:lang w:val="lt-LT" w:eastAsia="zh-CN"/>
        </w:rPr>
        <w:t xml:space="preserve">A. </w:t>
      </w:r>
      <w:r w:rsidRPr="004D2B56">
        <w:rPr>
          <w:rFonts w:ascii="Times New Roman" w:eastAsia="Times New Roman" w:hAnsi="Times New Roman"/>
          <w:b/>
          <w:bCs/>
          <w:iCs/>
          <w:snapToGrid w:val="0"/>
          <w:szCs w:val="28"/>
          <w:lang w:val="lt-LT" w:eastAsia="x-none"/>
        </w:rPr>
        <w:t>ŽENKLINIMAS</w:t>
      </w:r>
      <w:r w:rsidR="00390A27">
        <w:rPr>
          <w:rFonts w:ascii="Times New Roman" w:eastAsia="Times New Roman" w:hAnsi="Times New Roman"/>
          <w:b/>
          <w:bCs/>
          <w:iCs/>
          <w:snapToGrid w:val="0"/>
          <w:szCs w:val="28"/>
          <w:lang w:val="lt-LT" w:eastAsia="x-none"/>
        </w:rPr>
        <w:fldChar w:fldCharType="begin"/>
      </w:r>
      <w:r w:rsidR="00390A27">
        <w:rPr>
          <w:rFonts w:ascii="Times New Roman" w:eastAsia="Times New Roman" w:hAnsi="Times New Roman"/>
          <w:b/>
          <w:bCs/>
          <w:iCs/>
          <w:snapToGrid w:val="0"/>
          <w:szCs w:val="28"/>
          <w:lang w:val="lt-LT" w:eastAsia="x-none"/>
        </w:rPr>
        <w:instrText xml:space="preserve"> DOCVARIABLE VAULT_ND_e2f64e71-f705-429d-a242-de2da0033c1e \* MERGEFORMAT </w:instrText>
      </w:r>
      <w:r w:rsidR="00390A27">
        <w:rPr>
          <w:rFonts w:ascii="Times New Roman" w:eastAsia="Times New Roman" w:hAnsi="Times New Roman"/>
          <w:b/>
          <w:bCs/>
          <w:iCs/>
          <w:snapToGrid w:val="0"/>
          <w:szCs w:val="28"/>
          <w:lang w:val="lt-LT" w:eastAsia="x-none"/>
        </w:rPr>
        <w:fldChar w:fldCharType="separate"/>
      </w:r>
      <w:r w:rsidR="00390A27">
        <w:rPr>
          <w:rFonts w:ascii="Times New Roman" w:eastAsia="Times New Roman" w:hAnsi="Times New Roman"/>
          <w:b/>
          <w:bCs/>
          <w:iCs/>
          <w:snapToGrid w:val="0"/>
          <w:szCs w:val="28"/>
          <w:lang w:val="lt-LT" w:eastAsia="x-none"/>
        </w:rPr>
        <w:t xml:space="preserve"> </w:t>
      </w:r>
      <w:r w:rsidR="00390A27">
        <w:rPr>
          <w:rFonts w:ascii="Times New Roman" w:eastAsia="Times New Roman" w:hAnsi="Times New Roman"/>
          <w:b/>
          <w:bCs/>
          <w:iCs/>
          <w:snapToGrid w:val="0"/>
          <w:szCs w:val="28"/>
          <w:lang w:val="lt-LT" w:eastAsia="x-none"/>
        </w:rPr>
        <w:fldChar w:fldCharType="end"/>
      </w:r>
    </w:p>
    <w:p w14:paraId="594B210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br w:type="page"/>
      </w:r>
    </w:p>
    <w:p w14:paraId="323F1356"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70757C">
        <w:rPr>
          <w:rFonts w:ascii="Times New Roman" w:hAnsi="Times New Roman"/>
          <w:b/>
          <w:caps/>
          <w:lang w:val="lt-LT"/>
        </w:rPr>
        <w:lastRenderedPageBreak/>
        <w:t xml:space="preserve">Informacija ant IŠORINĖS pakuotės </w:t>
      </w:r>
    </w:p>
    <w:p w14:paraId="38D5A581"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p>
    <w:p w14:paraId="773B28D7"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r w:rsidRPr="0070757C">
        <w:rPr>
          <w:rFonts w:ascii="Times New Roman" w:hAnsi="Times New Roman"/>
          <w:b/>
          <w:caps/>
          <w:lang w:val="lt-LT"/>
        </w:rPr>
        <w:t>KARTONO DĖŽUTĖ</w:t>
      </w:r>
    </w:p>
    <w:p w14:paraId="339ABE4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282CBD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ED3B2DA" w14:textId="5D751E24"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1.</w:t>
      </w:r>
      <w:r w:rsidRPr="004D2B56">
        <w:rPr>
          <w:rFonts w:ascii="Times New Roman" w:eastAsia="SimSun" w:hAnsi="Times New Roman"/>
          <w:b/>
          <w:lang w:val="lt-LT" w:eastAsia="zh-CN"/>
        </w:rPr>
        <w:tab/>
      </w:r>
      <w:r w:rsidRPr="004D2B56">
        <w:rPr>
          <w:rFonts w:ascii="Times New Roman" w:eastAsia="SimSun" w:hAnsi="Times New Roman"/>
          <w:b/>
          <w:caps/>
          <w:lang w:val="lt-LT" w:eastAsia="zh-CN"/>
        </w:rPr>
        <w:t>VAISTINIO</w:t>
      </w:r>
      <w:r w:rsidRPr="004D2B56">
        <w:rPr>
          <w:rFonts w:ascii="Times New Roman" w:eastAsia="SimSun" w:hAnsi="Times New Roman"/>
          <w:b/>
          <w:lang w:val="lt-LT" w:eastAsia="zh-CN"/>
        </w:rPr>
        <w:t xml:space="preserve"> PREPARATO PAVADINIMAS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VAULT_ND_f71d000f-382f-404a-b70a-c643aa491f51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1A813FA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B74614E" w14:textId="412E787E"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lang w:val="lt-LT"/>
        </w:rPr>
        <w:t>PENTAXIM milteliai ir suspensija injekcinei suspensijai užpildytame švirkšte</w:t>
      </w:r>
    </w:p>
    <w:p w14:paraId="6AC5D389" w14:textId="7C895A2C" w:rsidR="002C0EF5" w:rsidRDefault="00553C39" w:rsidP="002C0EF5">
      <w:pPr>
        <w:tabs>
          <w:tab w:val="left" w:pos="567"/>
        </w:tabs>
        <w:spacing w:after="0" w:line="240" w:lineRule="auto"/>
        <w:jc w:val="both"/>
        <w:rPr>
          <w:rFonts w:ascii="Times New Roman" w:eastAsia="SimSun" w:hAnsi="Times New Roman"/>
          <w:lang w:val="lt-LT" w:eastAsia="zh-CN"/>
        </w:rPr>
      </w:pPr>
      <w:r>
        <w:rPr>
          <w:rFonts w:ascii="Times New Roman" w:eastAsia="SimSun" w:hAnsi="Times New Roman"/>
          <w:lang w:val="lt-LT" w:eastAsia="zh-CN"/>
        </w:rPr>
        <w:t>v</w:t>
      </w:r>
      <w:r w:rsidR="002C0EF5" w:rsidRPr="004D2B56">
        <w:rPr>
          <w:rFonts w:ascii="Times New Roman" w:eastAsia="SimSun" w:hAnsi="Times New Roman"/>
          <w:lang w:val="lt-LT" w:eastAsia="zh-CN"/>
        </w:rPr>
        <w:t xml:space="preserve">akcina nuo difterijos, stabligės, kokliušo (neląstelinė, </w:t>
      </w:r>
      <w:proofErr w:type="spellStart"/>
      <w:r w:rsidR="002C0EF5" w:rsidRPr="004D2B56">
        <w:rPr>
          <w:rFonts w:ascii="Times New Roman" w:eastAsia="SimSun" w:hAnsi="Times New Roman"/>
          <w:lang w:val="lt-LT" w:eastAsia="zh-CN"/>
        </w:rPr>
        <w:t>komponentinė</w:t>
      </w:r>
      <w:proofErr w:type="spellEnd"/>
      <w:r w:rsidR="002C0EF5" w:rsidRPr="004D2B56">
        <w:rPr>
          <w:rFonts w:ascii="Times New Roman" w:eastAsia="SimSun" w:hAnsi="Times New Roman"/>
          <w:lang w:val="lt-LT" w:eastAsia="zh-CN"/>
        </w:rPr>
        <w:t>), nuo poliomielito (</w:t>
      </w:r>
      <w:proofErr w:type="spellStart"/>
      <w:r w:rsidR="002C0EF5" w:rsidRPr="004D2B56">
        <w:rPr>
          <w:rFonts w:ascii="Times New Roman" w:eastAsia="SimSun" w:hAnsi="Times New Roman"/>
          <w:lang w:val="lt-LT" w:eastAsia="zh-CN"/>
        </w:rPr>
        <w:t>inaktyvuota</w:t>
      </w:r>
      <w:proofErr w:type="spellEnd"/>
      <w:r w:rsidR="002C0EF5" w:rsidRPr="004D2B56">
        <w:rPr>
          <w:rFonts w:ascii="Times New Roman" w:eastAsia="SimSun" w:hAnsi="Times New Roman"/>
          <w:lang w:val="lt-LT" w:eastAsia="zh-CN"/>
        </w:rPr>
        <w:t xml:space="preserve">) ir nuo b tipo </w:t>
      </w:r>
      <w:proofErr w:type="spellStart"/>
      <w:r w:rsidR="002C0EF5" w:rsidRPr="004D2B56">
        <w:rPr>
          <w:rFonts w:ascii="Times New Roman" w:eastAsia="SimSun" w:hAnsi="Times New Roman"/>
          <w:i/>
          <w:lang w:val="lt-LT" w:eastAsia="zh-CN"/>
        </w:rPr>
        <w:t>Haemophilus</w:t>
      </w:r>
      <w:proofErr w:type="spellEnd"/>
      <w:r w:rsidR="002C0EF5" w:rsidRPr="004D2B56">
        <w:rPr>
          <w:rFonts w:ascii="Times New Roman" w:eastAsia="SimSun" w:hAnsi="Times New Roman"/>
          <w:i/>
          <w:lang w:val="lt-LT" w:eastAsia="zh-CN"/>
        </w:rPr>
        <w:t xml:space="preserve">, </w:t>
      </w:r>
      <w:proofErr w:type="spellStart"/>
      <w:r w:rsidR="002C0EF5" w:rsidRPr="004D2B56">
        <w:rPr>
          <w:rFonts w:ascii="Times New Roman" w:eastAsia="SimSun" w:hAnsi="Times New Roman"/>
          <w:lang w:val="lt-LT" w:eastAsia="zh-CN"/>
        </w:rPr>
        <w:t>konjuguota</w:t>
      </w:r>
      <w:proofErr w:type="spellEnd"/>
      <w:r w:rsidR="002C0EF5" w:rsidRPr="004D2B56">
        <w:rPr>
          <w:rFonts w:ascii="Times New Roman" w:eastAsia="SimSun" w:hAnsi="Times New Roman"/>
          <w:lang w:val="lt-LT" w:eastAsia="zh-CN"/>
        </w:rPr>
        <w:t>, (</w:t>
      </w:r>
      <w:proofErr w:type="spellStart"/>
      <w:r w:rsidR="002C0EF5" w:rsidRPr="004D2B56">
        <w:rPr>
          <w:rFonts w:ascii="Times New Roman" w:eastAsia="SimSun" w:hAnsi="Times New Roman"/>
          <w:lang w:val="lt-LT" w:eastAsia="zh-CN"/>
        </w:rPr>
        <w:t>adsorbuota</w:t>
      </w:r>
      <w:proofErr w:type="spellEnd"/>
      <w:r w:rsidR="002C0EF5" w:rsidRPr="004D2B56">
        <w:rPr>
          <w:rFonts w:ascii="Times New Roman" w:eastAsia="SimSun" w:hAnsi="Times New Roman"/>
          <w:lang w:val="lt-LT" w:eastAsia="zh-CN"/>
        </w:rPr>
        <w:t>).</w:t>
      </w:r>
    </w:p>
    <w:p w14:paraId="4AFDD494" w14:textId="77777777" w:rsidR="009F3D69" w:rsidRDefault="009F3D69" w:rsidP="002C0EF5">
      <w:pPr>
        <w:tabs>
          <w:tab w:val="left" w:pos="567"/>
        </w:tabs>
        <w:spacing w:after="0" w:line="240" w:lineRule="auto"/>
        <w:jc w:val="both"/>
        <w:rPr>
          <w:rFonts w:ascii="Times New Roman" w:eastAsia="SimSun" w:hAnsi="Times New Roman"/>
          <w:lang w:val="lt-LT" w:eastAsia="zh-CN"/>
        </w:rPr>
      </w:pPr>
    </w:p>
    <w:p w14:paraId="22718E22" w14:textId="4DFB077D" w:rsidR="009F3D69" w:rsidRPr="004D2B56" w:rsidRDefault="009F3D69" w:rsidP="002C0EF5">
      <w:pPr>
        <w:tabs>
          <w:tab w:val="left" w:pos="567"/>
        </w:tabs>
        <w:spacing w:after="0" w:line="240" w:lineRule="auto"/>
        <w:jc w:val="both"/>
        <w:rPr>
          <w:rFonts w:ascii="Times New Roman" w:eastAsia="SimSun" w:hAnsi="Times New Roman"/>
          <w:lang w:val="lt-LT" w:eastAsia="zh-CN"/>
        </w:rPr>
      </w:pPr>
      <w:proofErr w:type="spellStart"/>
      <w:r w:rsidRPr="009F3D69">
        <w:rPr>
          <w:rFonts w:ascii="Times New Roman" w:eastAsia="SimSun" w:hAnsi="Times New Roman"/>
          <w:lang w:val="lt-LT" w:eastAsia="zh-CN"/>
        </w:rPr>
        <w:t>DTaP</w:t>
      </w:r>
      <w:proofErr w:type="spellEnd"/>
      <w:r w:rsidRPr="009F3D69">
        <w:rPr>
          <w:rFonts w:ascii="Times New Roman" w:eastAsia="SimSun" w:hAnsi="Times New Roman"/>
          <w:lang w:val="lt-LT" w:eastAsia="zh-CN"/>
        </w:rPr>
        <w:t>-IPV/</w:t>
      </w:r>
      <w:proofErr w:type="spellStart"/>
      <w:r w:rsidRPr="009F3D69">
        <w:rPr>
          <w:rFonts w:ascii="Times New Roman" w:eastAsia="SimSun" w:hAnsi="Times New Roman"/>
          <w:lang w:val="lt-LT" w:eastAsia="zh-CN"/>
        </w:rPr>
        <w:t>Hib</w:t>
      </w:r>
      <w:proofErr w:type="spellEnd"/>
    </w:p>
    <w:p w14:paraId="425125A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E1F683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5EED8CE" w14:textId="25E91471"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t>VEIKLIOJI (-IOS) MEDŽIAGA (-OS) IR JOS (-Ų) KIEKIS (-IAI)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VAULT_ND_2d7bb743-8b0d-4656-a415-f6575095c7ed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47003F3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2F63243"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r>
        <w:rPr>
          <w:rFonts w:ascii="Times New Roman" w:eastAsia="MS Mincho" w:hAnsi="Times New Roman"/>
          <w:lang w:val="lt-LT"/>
        </w:rPr>
        <w:t>Vienoje dozėje (0,5 ml) paruoštos vakcinos (I</w:t>
      </w:r>
      <w:r w:rsidRPr="005373B3">
        <w:rPr>
          <w:rFonts w:ascii="Times New Roman" w:eastAsia="MS Mincho" w:hAnsi="Times New Roman"/>
          <w:lang w:val="lt-LT"/>
        </w:rPr>
        <w:t xml:space="preserve">+II) </w:t>
      </w:r>
      <w:r>
        <w:rPr>
          <w:rFonts w:ascii="Times New Roman" w:eastAsia="MS Mincho" w:hAnsi="Times New Roman"/>
          <w:lang w:val="lt-LT"/>
        </w:rPr>
        <w:t>yra:</w:t>
      </w:r>
    </w:p>
    <w:p w14:paraId="19F31812" w14:textId="77777777" w:rsidR="00413FAD" w:rsidRPr="00665AC9" w:rsidRDefault="00413FAD" w:rsidP="00413FAD">
      <w:pPr>
        <w:numPr>
          <w:ilvl w:val="12"/>
          <w:numId w:val="0"/>
        </w:numPr>
        <w:tabs>
          <w:tab w:val="left" w:pos="3261"/>
        </w:tabs>
        <w:spacing w:after="0" w:line="240" w:lineRule="auto"/>
        <w:rPr>
          <w:rFonts w:ascii="Times New Roman" w:eastAsia="MS Mincho" w:hAnsi="Times New Roman"/>
          <w:b/>
          <w:bCs/>
          <w:lang w:val="lt-LT"/>
        </w:rPr>
      </w:pPr>
      <w:r w:rsidRPr="00665AC9">
        <w:rPr>
          <w:rFonts w:ascii="Times New Roman" w:eastAsia="MS Mincho" w:hAnsi="Times New Roman"/>
          <w:b/>
          <w:bCs/>
          <w:lang w:val="lt-LT"/>
        </w:rPr>
        <w:t>Užpildytas švirkštas (I)</w:t>
      </w:r>
    </w:p>
    <w:p w14:paraId="1DEF3B50" w14:textId="77777777" w:rsidR="00413FAD" w:rsidRDefault="00413FAD" w:rsidP="00413FAD">
      <w:pPr>
        <w:numPr>
          <w:ilvl w:val="12"/>
          <w:numId w:val="0"/>
        </w:numPr>
        <w:tabs>
          <w:tab w:val="left" w:pos="3261"/>
        </w:tabs>
        <w:spacing w:after="0" w:line="240" w:lineRule="auto"/>
        <w:rPr>
          <w:rFonts w:ascii="Times New Roman" w:eastAsia="MS Mincho" w:hAnsi="Times New Roman"/>
          <w:lang w:val="lt-LT"/>
        </w:rPr>
      </w:pPr>
    </w:p>
    <w:p w14:paraId="7DC33E8E" w14:textId="77777777" w:rsidR="00413FAD" w:rsidRDefault="00413FAD" w:rsidP="00413FAD">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Difterijos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20 TV</w:t>
      </w:r>
      <w:r>
        <w:rPr>
          <w:rFonts w:ascii="Times New Roman" w:eastAsia="MS Mincho" w:hAnsi="Times New Roman"/>
          <w:vertAlign w:val="superscript"/>
          <w:lang w:val="lt-LT"/>
        </w:rPr>
        <w:t xml:space="preserve"> </w:t>
      </w:r>
      <w:r>
        <w:rPr>
          <w:rFonts w:ascii="Times New Roman" w:eastAsia="MS Mincho" w:hAnsi="Times New Roman"/>
          <w:lang w:val="lt-LT"/>
        </w:rPr>
        <w:t>(30 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4643CD44" w14:textId="77777777" w:rsidR="00413FAD" w:rsidRDefault="00413FAD" w:rsidP="00413FAD">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Stabligės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40 TV</w:t>
      </w:r>
      <w:r>
        <w:rPr>
          <w:rFonts w:ascii="Times New Roman" w:eastAsia="MS Mincho" w:hAnsi="Times New Roman"/>
          <w:vertAlign w:val="superscript"/>
          <w:lang w:val="lt-LT"/>
        </w:rPr>
        <w:t xml:space="preserve"> </w:t>
      </w:r>
      <w:r>
        <w:rPr>
          <w:rFonts w:ascii="Times New Roman" w:eastAsia="MS Mincho" w:hAnsi="Times New Roman"/>
          <w:lang w:val="lt-LT"/>
        </w:rPr>
        <w:t>(10 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322670F6" w14:textId="77777777" w:rsidR="00413FAD" w:rsidRDefault="00413FAD" w:rsidP="00413FAD">
      <w:p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i/>
          <w:iCs/>
          <w:lang w:val="lt-LT"/>
        </w:rPr>
        <w:t>Bordetella</w:t>
      </w:r>
      <w:proofErr w:type="spellEnd"/>
      <w:r>
        <w:rPr>
          <w:rFonts w:ascii="Times New Roman" w:eastAsia="MS Mincho" w:hAnsi="Times New Roman"/>
          <w:i/>
          <w:iCs/>
          <w:lang w:val="lt-LT"/>
        </w:rPr>
        <w:t xml:space="preserve"> </w:t>
      </w:r>
      <w:proofErr w:type="spellStart"/>
      <w:r>
        <w:rPr>
          <w:rFonts w:ascii="Times New Roman" w:eastAsia="MS Mincho" w:hAnsi="Times New Roman"/>
          <w:i/>
          <w:iCs/>
          <w:lang w:val="lt-LT"/>
        </w:rPr>
        <w:t>pertussis</w:t>
      </w:r>
      <w:proofErr w:type="spellEnd"/>
      <w:r>
        <w:rPr>
          <w:rFonts w:ascii="Times New Roman" w:eastAsia="MS Mincho" w:hAnsi="Times New Roman"/>
          <w:lang w:val="lt-LT"/>
        </w:rPr>
        <w:t xml:space="preserve"> antigenų:</w:t>
      </w:r>
    </w:p>
    <w:p w14:paraId="07C85D3F" w14:textId="77777777" w:rsidR="00413FAD" w:rsidRDefault="00413FAD" w:rsidP="00413FAD">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t>kokliušo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2CADDF21" w14:textId="77777777" w:rsidR="00413FAD" w:rsidRDefault="00413FAD" w:rsidP="00413FAD">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r>
      <w:proofErr w:type="spellStart"/>
      <w:r>
        <w:rPr>
          <w:rFonts w:ascii="Times New Roman" w:eastAsia="MS Mincho" w:hAnsi="Times New Roman"/>
          <w:lang w:val="lt-LT"/>
        </w:rPr>
        <w:t>filamentinio</w:t>
      </w:r>
      <w:proofErr w:type="spellEnd"/>
      <w:r>
        <w:rPr>
          <w:rFonts w:ascii="Times New Roman" w:eastAsia="MS Mincho" w:hAnsi="Times New Roman"/>
          <w:lang w:val="lt-LT"/>
        </w:rPr>
        <w:t xml:space="preserve"> hemagliutinino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2555B308" w14:textId="311C123A" w:rsidR="00413FAD" w:rsidRDefault="00413FAD" w:rsidP="00413FAD">
      <w:pPr>
        <w:numPr>
          <w:ilvl w:val="12"/>
          <w:numId w:val="0"/>
        </w:num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lang w:val="lt-LT"/>
        </w:rPr>
        <w:t>Polioviruso</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inaktyvuoto</w:t>
      </w:r>
      <w:proofErr w:type="spellEnd"/>
      <w:r>
        <w:rPr>
          <w:rFonts w:ascii="Times New Roman" w:eastAsia="MS Mincho" w:hAnsi="Times New Roman"/>
          <w:lang w:val="lt-LT"/>
        </w:rPr>
        <w:t>)</w:t>
      </w:r>
    </w:p>
    <w:p w14:paraId="63C1FCAA" w14:textId="52D9BF81" w:rsidR="00413FAD" w:rsidRDefault="00413FAD" w:rsidP="00413FAD">
      <w:pPr>
        <w:numPr>
          <w:ilvl w:val="12"/>
          <w:numId w:val="0"/>
        </w:numPr>
        <w:tabs>
          <w:tab w:val="left" w:pos="3261"/>
        </w:tabs>
        <w:spacing w:after="0" w:line="240" w:lineRule="auto"/>
        <w:ind w:firstLine="720"/>
        <w:rPr>
          <w:rFonts w:ascii="Times New Roman" w:eastAsia="MS Mincho" w:hAnsi="Times New Roman"/>
          <w:vertAlign w:val="superscript"/>
          <w:lang w:val="lt-LT"/>
        </w:rPr>
      </w:pPr>
      <w:r>
        <w:rPr>
          <w:rFonts w:ascii="Times New Roman" w:eastAsia="MS Mincho" w:hAnsi="Times New Roman"/>
          <w:lang w:val="lt-LT"/>
        </w:rPr>
        <w:t>1-ojo tipo (</w:t>
      </w:r>
      <w:proofErr w:type="spellStart"/>
      <w:r>
        <w:rPr>
          <w:rFonts w:ascii="Times New Roman" w:eastAsia="MS Mincho" w:hAnsi="Times New Roman"/>
          <w:i/>
          <w:iCs/>
          <w:lang w:val="lt-LT"/>
        </w:rPr>
        <w:t>Mahoney</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29</w:t>
      </w:r>
      <w:r>
        <w:rPr>
          <w:rFonts w:ascii="Times New Roman" w:eastAsia="MS Mincho" w:hAnsi="Times New Roman"/>
          <w:lang w:val="lt-LT"/>
        </w:rPr>
        <w:t> D antigeno vienet</w:t>
      </w:r>
      <w:r w:rsidR="00482C3A">
        <w:rPr>
          <w:rFonts w:ascii="Times New Roman" w:eastAsia="MS Mincho" w:hAnsi="Times New Roman"/>
          <w:lang w:val="lt-LT"/>
        </w:rPr>
        <w:t>ai</w:t>
      </w:r>
    </w:p>
    <w:p w14:paraId="2406FFE5" w14:textId="0694905C" w:rsidR="00413FAD" w:rsidRDefault="00413FAD" w:rsidP="00413FAD">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2-ojo tipo (MEF-1)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7</w:t>
      </w:r>
      <w:r>
        <w:rPr>
          <w:rFonts w:ascii="Times New Roman" w:eastAsia="MS Mincho" w:hAnsi="Times New Roman"/>
          <w:lang w:val="lt-LT"/>
        </w:rPr>
        <w:t> D antigeno vienetai</w:t>
      </w:r>
    </w:p>
    <w:p w14:paraId="3B93AA84" w14:textId="0C72BA65" w:rsidR="00413FAD" w:rsidRDefault="00413FAD" w:rsidP="00413FAD">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3-iojo tipo (</w:t>
      </w:r>
      <w:proofErr w:type="spellStart"/>
      <w:r>
        <w:rPr>
          <w:rFonts w:ascii="Times New Roman" w:eastAsia="MS Mincho" w:hAnsi="Times New Roman"/>
          <w:i/>
          <w:iCs/>
          <w:lang w:val="lt-LT"/>
        </w:rPr>
        <w:t>Saukett</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26</w:t>
      </w:r>
      <w:r>
        <w:rPr>
          <w:rFonts w:ascii="Times New Roman" w:eastAsia="MS Mincho" w:hAnsi="Times New Roman"/>
          <w:lang w:val="lt-LT"/>
        </w:rPr>
        <w:t> D antigeno vienetai</w:t>
      </w:r>
    </w:p>
    <w:p w14:paraId="2B0157E1" w14:textId="77777777" w:rsidR="00413FAD" w:rsidRDefault="00413FAD" w:rsidP="00413FAD">
      <w:pPr>
        <w:tabs>
          <w:tab w:val="left" w:pos="567"/>
          <w:tab w:val="left" w:pos="3261"/>
        </w:tabs>
        <w:spacing w:after="0" w:line="240" w:lineRule="auto"/>
        <w:rPr>
          <w:rFonts w:ascii="Times New Roman" w:eastAsia="SimSun" w:hAnsi="Times New Roman"/>
          <w:lang w:val="lt-LT" w:eastAsia="zh-CN"/>
        </w:rPr>
      </w:pPr>
    </w:p>
    <w:p w14:paraId="6D9528FA" w14:textId="77777777" w:rsidR="00413FAD" w:rsidRDefault="00413FAD" w:rsidP="00413FAD">
      <w:pPr>
        <w:tabs>
          <w:tab w:val="left" w:pos="567"/>
        </w:tabs>
        <w:spacing w:after="0" w:line="240" w:lineRule="auto"/>
        <w:jc w:val="both"/>
        <w:rPr>
          <w:rFonts w:ascii="Times New Roman" w:eastAsia="MS Mincho" w:hAnsi="Times New Roman"/>
          <w:lang w:val="lt-LT"/>
        </w:rPr>
      </w:pPr>
      <w:r>
        <w:rPr>
          <w:rFonts w:ascii="Times New Roman" w:eastAsia="MS Mincho" w:hAnsi="Times New Roman"/>
          <w:vertAlign w:val="superscript"/>
          <w:lang w:val="lt-LT"/>
        </w:rPr>
        <w:t xml:space="preserve">1 </w:t>
      </w:r>
      <w:proofErr w:type="spellStart"/>
      <w:r>
        <w:rPr>
          <w:rFonts w:ascii="Times New Roman" w:eastAsia="MS Mincho" w:hAnsi="Times New Roman"/>
          <w:lang w:val="lt-LT"/>
        </w:rPr>
        <w:t>Adsorbuotas</w:t>
      </w:r>
      <w:proofErr w:type="spellEnd"/>
      <w:r>
        <w:rPr>
          <w:rFonts w:ascii="Times New Roman" w:eastAsia="MS Mincho" w:hAnsi="Times New Roman"/>
          <w:lang w:val="lt-LT"/>
        </w:rPr>
        <w:t xml:space="preserve"> ant hidratuoto aliuminio hidroksido (0,3 mg Al</w:t>
      </w:r>
      <w:r>
        <w:rPr>
          <w:rFonts w:ascii="Times New Roman" w:eastAsia="MS Mincho" w:hAnsi="Times New Roman"/>
          <w:vertAlign w:val="superscript"/>
          <w:lang w:val="lt-LT"/>
        </w:rPr>
        <w:t>3+</w:t>
      </w:r>
      <w:r>
        <w:rPr>
          <w:rFonts w:ascii="Times New Roman" w:eastAsia="MS Mincho" w:hAnsi="Times New Roman"/>
          <w:lang w:val="lt-LT"/>
        </w:rPr>
        <w:t>)</w:t>
      </w:r>
    </w:p>
    <w:p w14:paraId="0E5201A6" w14:textId="77777777" w:rsidR="00413FAD" w:rsidRDefault="00413FAD" w:rsidP="00413FAD">
      <w:pPr>
        <w:tabs>
          <w:tab w:val="left" w:pos="567"/>
          <w:tab w:val="left" w:pos="3261"/>
        </w:tabs>
        <w:spacing w:after="0" w:line="240" w:lineRule="auto"/>
        <w:rPr>
          <w:rFonts w:ascii="Times New Roman" w:eastAsia="SimSun" w:hAnsi="Times New Roman"/>
          <w:lang w:val="lt-LT" w:eastAsia="zh-CN"/>
        </w:rPr>
      </w:pPr>
    </w:p>
    <w:p w14:paraId="7B15F679" w14:textId="77777777" w:rsidR="00413FAD" w:rsidRPr="00665AC9" w:rsidRDefault="00413FAD" w:rsidP="00413FAD">
      <w:pPr>
        <w:tabs>
          <w:tab w:val="left" w:pos="567"/>
          <w:tab w:val="left" w:pos="3261"/>
        </w:tabs>
        <w:spacing w:after="0" w:line="240" w:lineRule="auto"/>
        <w:rPr>
          <w:rFonts w:ascii="Times New Roman" w:eastAsia="SimSun" w:hAnsi="Times New Roman"/>
          <w:b/>
          <w:bCs/>
          <w:lang w:val="lt-LT" w:eastAsia="zh-CN"/>
        </w:rPr>
      </w:pPr>
      <w:r w:rsidRPr="00665AC9">
        <w:rPr>
          <w:rFonts w:ascii="Times New Roman" w:eastAsia="SimSun" w:hAnsi="Times New Roman"/>
          <w:b/>
          <w:bCs/>
          <w:lang w:val="lt-LT" w:eastAsia="zh-CN"/>
        </w:rPr>
        <w:t>Flakonas (II)</w:t>
      </w:r>
    </w:p>
    <w:p w14:paraId="149D7081" w14:textId="77777777" w:rsidR="00413FAD" w:rsidRPr="004D2B56" w:rsidRDefault="00413FAD" w:rsidP="00413FAD">
      <w:pPr>
        <w:numPr>
          <w:ilvl w:val="12"/>
          <w:numId w:val="0"/>
        </w:numPr>
        <w:tabs>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polisacharid</w:t>
      </w:r>
      <w:r>
        <w:rPr>
          <w:rFonts w:ascii="Times New Roman" w:eastAsia="SimSun" w:hAnsi="Times New Roman"/>
          <w:lang w:val="lt-LT" w:eastAsia="zh-CN"/>
        </w:rPr>
        <w:t>o</w:t>
      </w:r>
      <w:r w:rsidRPr="006058A3">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konjuguot</w:t>
      </w:r>
      <w:r>
        <w:rPr>
          <w:rFonts w:ascii="Times New Roman" w:eastAsia="SimSun" w:hAnsi="Times New Roman"/>
          <w:lang w:val="lt-LT" w:eastAsia="zh-CN"/>
        </w:rPr>
        <w:t>o</w:t>
      </w:r>
      <w:proofErr w:type="spellEnd"/>
      <w:r w:rsidRPr="004D2B56">
        <w:rPr>
          <w:rFonts w:ascii="Times New Roman" w:eastAsia="SimSun" w:hAnsi="Times New Roman"/>
          <w:lang w:val="lt-LT" w:eastAsia="zh-CN"/>
        </w:rPr>
        <w:t xml:space="preserve"> su stabligės baltymu</w:t>
      </w:r>
      <w:r>
        <w:rPr>
          <w:rFonts w:ascii="Times New Roman" w:eastAsia="SimSun" w:hAnsi="Times New Roman"/>
          <w:lang w:val="lt-LT" w:eastAsia="zh-CN"/>
        </w:rPr>
        <w:t xml:space="preserve"> </w:t>
      </w:r>
      <w:r w:rsidRPr="004D2B56">
        <w:rPr>
          <w:rFonts w:ascii="Times New Roman" w:eastAsia="SimSun" w:hAnsi="Times New Roman"/>
          <w:lang w:val="lt-LT" w:eastAsia="zh-CN"/>
        </w:rPr>
        <w:t>10 </w:t>
      </w:r>
      <w:proofErr w:type="spellStart"/>
      <w:r w:rsidRPr="004D2B56">
        <w:rPr>
          <w:rFonts w:ascii="Times New Roman" w:eastAsia="SimSun" w:hAnsi="Times New Roman"/>
          <w:lang w:val="lt-LT" w:eastAsia="zh-CN"/>
        </w:rPr>
        <w:t>mikrogramų</w:t>
      </w:r>
      <w:proofErr w:type="spellEnd"/>
    </w:p>
    <w:p w14:paraId="3C33FE3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1ABE88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B057D5C" w14:textId="1F22EA72"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t>PAGALBINIŲ MEDŽIAGŲ SĄRAŠAS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VAULT_ND_ffcce952-aee5-4101-9d13-58aa51d8e789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CA6E9DF" w14:textId="77777777" w:rsidR="002C0EF5" w:rsidRPr="0070757C" w:rsidRDefault="002C0EF5" w:rsidP="002C0EF5">
      <w:pPr>
        <w:tabs>
          <w:tab w:val="left" w:pos="567"/>
        </w:tabs>
        <w:spacing w:after="0" w:line="240" w:lineRule="auto"/>
        <w:jc w:val="both"/>
        <w:rPr>
          <w:rFonts w:ascii="Times New Roman" w:hAnsi="Times New Roman"/>
          <w:lang w:val="lt-LT"/>
        </w:rPr>
      </w:pPr>
    </w:p>
    <w:p w14:paraId="55C7C8AA" w14:textId="15ED434A" w:rsidR="002C0EF5" w:rsidRPr="0070757C" w:rsidRDefault="00431857" w:rsidP="00823169">
      <w:pPr>
        <w:tabs>
          <w:tab w:val="left" w:pos="567"/>
          <w:tab w:val="left" w:pos="3261"/>
        </w:tabs>
        <w:spacing w:after="0" w:line="240" w:lineRule="auto"/>
        <w:rPr>
          <w:rFonts w:ascii="Times New Roman" w:hAnsi="Times New Roman"/>
          <w:lang w:val="lt-LT"/>
        </w:rPr>
      </w:pPr>
      <w:r>
        <w:rPr>
          <w:rFonts w:ascii="Times New Roman" w:hAnsi="Times New Roman"/>
          <w:lang w:val="lt-LT"/>
        </w:rPr>
        <w:t>Pagalbinės medžiagos: s</w:t>
      </w:r>
      <w:r w:rsidR="002C0EF5" w:rsidRPr="0070757C">
        <w:rPr>
          <w:rFonts w:ascii="Times New Roman" w:hAnsi="Times New Roman"/>
          <w:lang w:val="lt-LT"/>
        </w:rPr>
        <w:t xml:space="preserve">acharozė, </w:t>
      </w:r>
      <w:proofErr w:type="spellStart"/>
      <w:r w:rsidR="002C0EF5" w:rsidRPr="0070757C">
        <w:rPr>
          <w:rFonts w:ascii="Times New Roman" w:hAnsi="Times New Roman"/>
          <w:lang w:val="lt-LT"/>
        </w:rPr>
        <w:t>trometamolis</w:t>
      </w:r>
      <w:proofErr w:type="spellEnd"/>
      <w:r w:rsidR="002C0EF5" w:rsidRPr="0070757C">
        <w:rPr>
          <w:rFonts w:ascii="Times New Roman" w:hAnsi="Times New Roman"/>
          <w:lang w:val="lt-LT"/>
        </w:rPr>
        <w:t>,</w:t>
      </w:r>
      <w:r w:rsidR="002C0EF5" w:rsidRPr="004D2B56">
        <w:rPr>
          <w:rFonts w:ascii="Times New Roman" w:hAnsi="Times New Roman"/>
          <w:lang w:val="lt-LT"/>
        </w:rPr>
        <w:t xml:space="preserve"> </w:t>
      </w:r>
      <w:r w:rsidR="002C0EF5" w:rsidRPr="004D2B56">
        <w:rPr>
          <w:rFonts w:ascii="Times New Roman" w:eastAsia="SimSun" w:hAnsi="Times New Roman"/>
          <w:lang w:val="lt-LT" w:eastAsia="zh-CN"/>
        </w:rPr>
        <w:t>koncentruota vandenilio chlorido rūgštis pH reguliuoti,</w:t>
      </w:r>
      <w:r>
        <w:rPr>
          <w:rFonts w:ascii="Times New Roman" w:eastAsia="SimSun" w:hAnsi="Times New Roman"/>
          <w:lang w:val="lt-LT" w:eastAsia="zh-CN"/>
        </w:rPr>
        <w:t xml:space="preserve"> </w:t>
      </w:r>
      <w:proofErr w:type="spellStart"/>
      <w:r w:rsidR="008B4744" w:rsidRPr="0070757C">
        <w:rPr>
          <w:rFonts w:ascii="Times New Roman" w:hAnsi="Times New Roman"/>
          <w:i/>
          <w:lang w:val="lt-LT"/>
        </w:rPr>
        <w:t>Medium</w:t>
      </w:r>
      <w:proofErr w:type="spellEnd"/>
      <w:r w:rsidR="008B4744" w:rsidRPr="0070757C">
        <w:rPr>
          <w:rFonts w:ascii="Times New Roman" w:hAnsi="Times New Roman"/>
          <w:i/>
          <w:lang w:val="lt-LT"/>
        </w:rPr>
        <w:t xml:space="preserve"> 199 </w:t>
      </w:r>
      <w:proofErr w:type="spellStart"/>
      <w:r w:rsidR="002C0EF5" w:rsidRPr="0070757C">
        <w:rPr>
          <w:rFonts w:ascii="Times New Roman" w:hAnsi="Times New Roman"/>
          <w:i/>
          <w:lang w:val="lt-LT"/>
        </w:rPr>
        <w:t>Hanks</w:t>
      </w:r>
      <w:proofErr w:type="spellEnd"/>
      <w:r w:rsidR="002C0EF5" w:rsidRPr="0070757C">
        <w:rPr>
          <w:rFonts w:ascii="Times New Roman" w:hAnsi="Times New Roman"/>
          <w:lang w:val="lt-LT"/>
        </w:rPr>
        <w:t xml:space="preserve"> terpė be </w:t>
      </w:r>
      <w:proofErr w:type="spellStart"/>
      <w:r w:rsidR="002C0EF5" w:rsidRPr="0070757C">
        <w:rPr>
          <w:rFonts w:ascii="Times New Roman" w:hAnsi="Times New Roman"/>
          <w:lang w:val="lt-LT"/>
        </w:rPr>
        <w:t>fenolio</w:t>
      </w:r>
      <w:proofErr w:type="spellEnd"/>
      <w:r w:rsidR="002C0EF5" w:rsidRPr="0070757C">
        <w:rPr>
          <w:rFonts w:ascii="Times New Roman" w:hAnsi="Times New Roman"/>
          <w:lang w:val="lt-LT"/>
        </w:rPr>
        <w:t xml:space="preserve"> raudonojo, acto rūgštis, ledinė ir/arba natrio hidroksidas (pH reguliuoti), </w:t>
      </w:r>
      <w:proofErr w:type="spellStart"/>
      <w:r w:rsidR="002C0EF5" w:rsidRPr="0070757C">
        <w:rPr>
          <w:rFonts w:ascii="Times New Roman" w:hAnsi="Times New Roman"/>
          <w:lang w:val="lt-LT"/>
        </w:rPr>
        <w:t>formaldehidas</w:t>
      </w:r>
      <w:proofErr w:type="spellEnd"/>
      <w:r w:rsidR="002C0EF5" w:rsidRPr="0070757C">
        <w:rPr>
          <w:rFonts w:ascii="Times New Roman" w:hAnsi="Times New Roman"/>
          <w:lang w:val="lt-LT"/>
        </w:rPr>
        <w:t xml:space="preserve">, </w:t>
      </w:r>
      <w:proofErr w:type="spellStart"/>
      <w:r w:rsidR="002C0EF5" w:rsidRPr="0070757C">
        <w:rPr>
          <w:rFonts w:ascii="Times New Roman" w:hAnsi="Times New Roman"/>
          <w:lang w:val="lt-LT"/>
        </w:rPr>
        <w:t>fenoksietanolis</w:t>
      </w:r>
      <w:proofErr w:type="spellEnd"/>
      <w:r w:rsidR="008B4744" w:rsidRPr="0070757C">
        <w:rPr>
          <w:rFonts w:ascii="Times New Roman" w:hAnsi="Times New Roman"/>
          <w:lang w:val="lt-LT"/>
        </w:rPr>
        <w:t>, bevandenis etanolis</w:t>
      </w:r>
      <w:r w:rsidR="002C0EF5" w:rsidRPr="0070757C">
        <w:rPr>
          <w:rFonts w:ascii="Times New Roman" w:hAnsi="Times New Roman"/>
          <w:lang w:val="lt-LT"/>
        </w:rPr>
        <w:t xml:space="preserve"> ir injekcinis vanduo.</w:t>
      </w:r>
    </w:p>
    <w:p w14:paraId="6C6A03F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A27DFC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6C060E9" w14:textId="3E03C877"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4.</w:t>
      </w:r>
      <w:r w:rsidRPr="004D2B56">
        <w:rPr>
          <w:rFonts w:ascii="Times New Roman" w:eastAsia="SimSun" w:hAnsi="Times New Roman"/>
          <w:b/>
          <w:lang w:val="lt-LT" w:eastAsia="zh-CN"/>
        </w:rPr>
        <w:tab/>
        <w:t>FARMACINĖ FORMA IR KIEKIS PAKUOTĖJE</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VAULT_ND_f321ee93-9f3b-4edf-93b1-88db7c7c24e8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3D52840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1A052B8" w14:textId="77777777" w:rsidR="002C0EF5" w:rsidRPr="0070757C" w:rsidRDefault="002C0EF5" w:rsidP="002C0EF5">
      <w:pPr>
        <w:tabs>
          <w:tab w:val="left" w:pos="567"/>
        </w:tabs>
        <w:spacing w:after="0" w:line="240" w:lineRule="auto"/>
        <w:rPr>
          <w:rFonts w:ascii="Times New Roman" w:hAnsi="Times New Roman"/>
          <w:lang w:val="lt-LT"/>
        </w:rPr>
      </w:pPr>
      <w:r w:rsidRPr="00823169">
        <w:rPr>
          <w:rFonts w:ascii="Times New Roman" w:hAnsi="Times New Roman"/>
          <w:highlight w:val="lightGray"/>
          <w:lang w:val="lt-LT"/>
        </w:rPr>
        <w:t>Milteliai ir suspensija injekcinei suspensijai.</w:t>
      </w:r>
    </w:p>
    <w:p w14:paraId="1E922394" w14:textId="77777777" w:rsidR="002C0EF5" w:rsidRPr="00823169" w:rsidRDefault="002C0EF5" w:rsidP="002C0EF5">
      <w:pPr>
        <w:tabs>
          <w:tab w:val="left" w:pos="567"/>
        </w:tabs>
        <w:spacing w:after="0" w:line="240" w:lineRule="auto"/>
        <w:rPr>
          <w:rFonts w:ascii="Times New Roman" w:hAnsi="Times New Roman"/>
          <w:highlight w:val="lightGray"/>
          <w:lang w:val="lt-LT"/>
        </w:rPr>
      </w:pPr>
      <w:r w:rsidRPr="00823169">
        <w:rPr>
          <w:rFonts w:ascii="Times New Roman" w:hAnsi="Times New Roman"/>
          <w:highlight w:val="lightGray"/>
          <w:lang w:val="lt-LT"/>
        </w:rPr>
        <w:t>1 flakonas miltelių ir 1 užpildytas švirkštas injekcinės suspensijos (0,5 ml) su prijungta adata.</w:t>
      </w:r>
    </w:p>
    <w:p w14:paraId="676BAA39" w14:textId="77777777" w:rsidR="002C0EF5" w:rsidRPr="0070757C" w:rsidRDefault="002C0EF5" w:rsidP="002C0EF5">
      <w:pPr>
        <w:tabs>
          <w:tab w:val="left" w:pos="567"/>
        </w:tabs>
        <w:spacing w:after="0" w:line="240" w:lineRule="auto"/>
        <w:rPr>
          <w:rFonts w:ascii="Times New Roman" w:hAnsi="Times New Roman"/>
          <w:lang w:val="lt-LT"/>
        </w:rPr>
      </w:pPr>
      <w:r w:rsidRPr="00823169">
        <w:rPr>
          <w:rFonts w:ascii="Times New Roman" w:hAnsi="Times New Roman"/>
          <w:highlight w:val="lightGray"/>
          <w:lang w:val="lt-LT"/>
        </w:rPr>
        <w:t>1 flakonas miltelių ir 1 užpildytas švirkštas injekcinės suspensijos (0,5 ml) su prijungta adata. Pakuotėje yra 10 komplektų.</w:t>
      </w:r>
    </w:p>
    <w:p w14:paraId="286E3529" w14:textId="77777777" w:rsidR="002C0EF5" w:rsidRPr="0070757C" w:rsidRDefault="002C0EF5" w:rsidP="002C0EF5">
      <w:pPr>
        <w:tabs>
          <w:tab w:val="left" w:pos="567"/>
        </w:tabs>
        <w:spacing w:after="0" w:line="240" w:lineRule="auto"/>
        <w:rPr>
          <w:rFonts w:ascii="Times New Roman" w:hAnsi="Times New Roman"/>
          <w:highlight w:val="lightGray"/>
          <w:lang w:val="lt-LT"/>
        </w:rPr>
      </w:pPr>
      <w:r w:rsidRPr="0070757C">
        <w:rPr>
          <w:rFonts w:ascii="Times New Roman" w:hAnsi="Times New Roman"/>
          <w:highlight w:val="lightGray"/>
          <w:lang w:val="lt-LT"/>
        </w:rPr>
        <w:t>1 flakonas miltelių ir 1 užpildytas švirkštas injekcinės suspensijos (0,5 ml) be adatos.</w:t>
      </w:r>
    </w:p>
    <w:p w14:paraId="26FA2151" w14:textId="77777777" w:rsidR="002C0EF5" w:rsidRPr="0070757C" w:rsidRDefault="002C0EF5" w:rsidP="002C0EF5">
      <w:pPr>
        <w:tabs>
          <w:tab w:val="left" w:pos="567"/>
        </w:tabs>
        <w:spacing w:after="0" w:line="240" w:lineRule="auto"/>
        <w:rPr>
          <w:rFonts w:ascii="Times New Roman" w:hAnsi="Times New Roman"/>
          <w:highlight w:val="lightGray"/>
          <w:lang w:val="lt-LT"/>
        </w:rPr>
      </w:pPr>
      <w:r w:rsidRPr="0070757C">
        <w:rPr>
          <w:rFonts w:ascii="Times New Roman" w:hAnsi="Times New Roman"/>
          <w:highlight w:val="lightGray"/>
          <w:lang w:val="lt-LT"/>
        </w:rPr>
        <w:t>1 flakonas miltelių ir 1 užpildytas švirkštas injekcinės suspensijos (0,5 ml) ir 2 atskiros adatos.</w:t>
      </w:r>
    </w:p>
    <w:p w14:paraId="64DCD579" w14:textId="77777777" w:rsidR="002C0EF5" w:rsidRPr="00823169" w:rsidRDefault="002C0EF5" w:rsidP="002C0EF5">
      <w:pPr>
        <w:tabs>
          <w:tab w:val="left" w:pos="567"/>
        </w:tabs>
        <w:spacing w:after="0" w:line="240" w:lineRule="auto"/>
        <w:rPr>
          <w:rFonts w:ascii="Times New Roman" w:hAnsi="Times New Roman"/>
          <w:lang w:val="lt-LT"/>
        </w:rPr>
      </w:pPr>
      <w:r w:rsidRPr="00823169">
        <w:rPr>
          <w:rFonts w:ascii="Times New Roman" w:hAnsi="Times New Roman"/>
          <w:lang w:val="lt-LT"/>
        </w:rPr>
        <w:t>1 flakonas miltelių ir 1 užpildytas švirkštas injekcinės suspensijos (0,5 ml) ir 2 atskiros adatos. Pakuotėje yra 10 komplektų.</w:t>
      </w:r>
    </w:p>
    <w:p w14:paraId="06F673E1" w14:textId="77777777"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highlight w:val="lightGray"/>
          <w:lang w:val="lt-LT"/>
        </w:rPr>
        <w:t>1 flakonas miltelių ir 1 užpildytas švirkštas injekcinės suspensijos (0,5 ml) ir 1 atskira adata.</w:t>
      </w:r>
    </w:p>
    <w:p w14:paraId="37C827F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4B16B5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570EA09" w14:textId="7056B4E8"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lastRenderedPageBreak/>
        <w:t>5.</w:t>
      </w:r>
      <w:r w:rsidRPr="004D2B56">
        <w:rPr>
          <w:rFonts w:ascii="Times New Roman" w:eastAsia="SimSun" w:hAnsi="Times New Roman"/>
          <w:b/>
          <w:lang w:val="lt-LT" w:eastAsia="zh-CN"/>
        </w:rPr>
        <w:tab/>
        <w:t>VARTOJIMO METODAS IR BŪDAS (-AI)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VAULT_ND_291fd038-fa87-4fac-8fa0-b83ad4df2d85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7CF42E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5462D20" w14:textId="77777777" w:rsidR="002C0EF5" w:rsidRPr="0070757C" w:rsidRDefault="002C0EF5" w:rsidP="002C0EF5">
      <w:pPr>
        <w:tabs>
          <w:tab w:val="left" w:pos="567"/>
        </w:tabs>
        <w:spacing w:after="0" w:line="240" w:lineRule="auto"/>
        <w:ind w:left="567" w:hanging="567"/>
        <w:rPr>
          <w:rFonts w:ascii="Times New Roman" w:hAnsi="Times New Roman"/>
          <w:lang w:val="lt-LT"/>
        </w:rPr>
      </w:pPr>
      <w:r w:rsidRPr="0070757C">
        <w:rPr>
          <w:rFonts w:ascii="Times New Roman" w:hAnsi="Times New Roman"/>
          <w:lang w:val="lt-LT"/>
        </w:rPr>
        <w:t xml:space="preserve">Leisti į raumenis. </w:t>
      </w:r>
    </w:p>
    <w:p w14:paraId="603DE79C" w14:textId="77777777"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lang w:val="lt-LT"/>
        </w:rPr>
        <w:t>Prieš vartojimą perskaitykite pakuotės lapelį.</w:t>
      </w:r>
    </w:p>
    <w:p w14:paraId="41EB3459" w14:textId="77777777" w:rsidR="002C0EF5" w:rsidRPr="0070757C" w:rsidRDefault="002C0EF5" w:rsidP="002C0EF5">
      <w:pPr>
        <w:tabs>
          <w:tab w:val="left" w:pos="567"/>
        </w:tabs>
        <w:spacing w:after="0" w:line="240" w:lineRule="auto"/>
        <w:ind w:left="567" w:hanging="567"/>
        <w:rPr>
          <w:rFonts w:ascii="Times New Roman" w:hAnsi="Times New Roman"/>
          <w:caps/>
          <w:lang w:val="lt-LT"/>
        </w:rPr>
      </w:pPr>
    </w:p>
    <w:p w14:paraId="77440AA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8599E16" w14:textId="79583934"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6.</w:t>
      </w:r>
      <w:r w:rsidRPr="004D2B56">
        <w:rPr>
          <w:rFonts w:ascii="Times New Roman" w:eastAsia="SimSun" w:hAnsi="Times New Roman"/>
          <w:b/>
          <w:lang w:val="lt-LT" w:eastAsia="zh-CN"/>
        </w:rPr>
        <w:tab/>
        <w:t>SPECIALUS ĮSPĖJIMAS, KAD VAISTINĮ PREPARATĄ BŪTINA LAIKYTI VAIKAMS NEPASTEBIMOJE IR NEPASIEKIAMOJE VIETOJE</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VAULT_ND_f51ac156-f3b8-4253-a14d-3f87d5b4b7c7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112576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7AF1694" w14:textId="77777777" w:rsidR="002C0EF5" w:rsidRPr="0070757C" w:rsidRDefault="002C0EF5" w:rsidP="002C0EF5">
      <w:pPr>
        <w:tabs>
          <w:tab w:val="left" w:pos="567"/>
        </w:tabs>
        <w:spacing w:after="0" w:line="240" w:lineRule="auto"/>
        <w:ind w:left="567" w:hanging="567"/>
        <w:rPr>
          <w:rFonts w:ascii="Times New Roman" w:hAnsi="Times New Roman"/>
          <w:lang w:val="lt-LT"/>
        </w:rPr>
      </w:pPr>
      <w:r w:rsidRPr="0070757C">
        <w:rPr>
          <w:rFonts w:ascii="Times New Roman" w:hAnsi="Times New Roman"/>
          <w:lang w:val="lt-LT"/>
        </w:rPr>
        <w:t>Laikyti vaikams nepastebimoje ir nepasiekiamoje vietoje.</w:t>
      </w:r>
    </w:p>
    <w:p w14:paraId="43020CC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0B1D09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09B1815" w14:textId="15556B02"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7.</w:t>
      </w:r>
      <w:r w:rsidRPr="004D2B56">
        <w:rPr>
          <w:rFonts w:ascii="Times New Roman" w:eastAsia="SimSun" w:hAnsi="Times New Roman"/>
          <w:b/>
          <w:lang w:val="lt-LT" w:eastAsia="zh-CN"/>
        </w:rPr>
        <w:tab/>
        <w:t>KITAS (-I) SPECIALUS (-ŪS) ĮSPĖJIMAS (-AI) (JEI REIKIA)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VAULT_ND_18192892-f7c8-4c4e-b146-078684a66510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58F7831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A6D02A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30C1BFC" w14:textId="7C89E587"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8.</w:t>
      </w:r>
      <w:r w:rsidRPr="004D2B56">
        <w:rPr>
          <w:rFonts w:ascii="Times New Roman" w:eastAsia="SimSun" w:hAnsi="Times New Roman"/>
          <w:b/>
          <w:lang w:val="lt-LT" w:eastAsia="zh-CN"/>
        </w:rPr>
        <w:tab/>
        <w:t>TINKAMUMO LAIKAS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VAULT_ND_9ca211f9-438e-4c12-a1ba-3c22fed5173c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29A5F6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74B9A03" w14:textId="77777777" w:rsidR="002C0EF5" w:rsidRPr="0070757C" w:rsidRDefault="00700B9B" w:rsidP="002C0EF5">
      <w:pPr>
        <w:tabs>
          <w:tab w:val="left" w:pos="567"/>
        </w:tabs>
        <w:spacing w:after="0" w:line="240" w:lineRule="auto"/>
        <w:ind w:left="567" w:hanging="567"/>
        <w:rPr>
          <w:rFonts w:ascii="Times New Roman" w:hAnsi="Times New Roman"/>
          <w:lang w:val="lt-LT"/>
        </w:rPr>
      </w:pPr>
      <w:r w:rsidRPr="0070757C">
        <w:rPr>
          <w:rFonts w:ascii="Times New Roman" w:hAnsi="Times New Roman"/>
          <w:lang w:val="lt-LT"/>
        </w:rPr>
        <w:t>EXP</w:t>
      </w:r>
      <w:r w:rsidR="002C0EF5" w:rsidRPr="0070757C">
        <w:rPr>
          <w:rFonts w:ascii="Times New Roman" w:hAnsi="Times New Roman"/>
          <w:lang w:val="lt-LT"/>
        </w:rPr>
        <w:t xml:space="preserve"> </w:t>
      </w:r>
      <w:r w:rsidR="002C0EF5" w:rsidRPr="000B0A43">
        <w:rPr>
          <w:rFonts w:ascii="Times New Roman" w:hAnsi="Times New Roman"/>
          <w:highlight w:val="lightGray"/>
          <w:lang w:val="lt-LT"/>
        </w:rPr>
        <w:t>{mm-MMMM}</w:t>
      </w:r>
    </w:p>
    <w:p w14:paraId="1A602E99" w14:textId="77777777" w:rsidR="002C0EF5" w:rsidRPr="0070757C" w:rsidRDefault="002C0EF5" w:rsidP="002C0EF5">
      <w:pPr>
        <w:tabs>
          <w:tab w:val="left" w:pos="567"/>
        </w:tabs>
        <w:spacing w:after="0" w:line="240" w:lineRule="auto"/>
        <w:ind w:left="567" w:hanging="567"/>
        <w:rPr>
          <w:rFonts w:ascii="Times New Roman" w:hAnsi="Times New Roman"/>
          <w:lang w:val="lt-LT"/>
        </w:rPr>
      </w:pPr>
      <w:r w:rsidRPr="0070757C">
        <w:rPr>
          <w:rFonts w:ascii="Times New Roman" w:hAnsi="Times New Roman"/>
          <w:lang w:val="lt-LT"/>
        </w:rPr>
        <w:t>Paruošus suleisti nedelsiant.</w:t>
      </w:r>
    </w:p>
    <w:p w14:paraId="76E85E5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B777F9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2661A1F" w14:textId="0DA1E910" w:rsidR="002C0EF5" w:rsidRPr="004D2B56" w:rsidRDefault="002C0EF5" w:rsidP="002C0EF5">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4D2B56">
        <w:rPr>
          <w:rFonts w:ascii="Times New Roman" w:eastAsia="SimSun" w:hAnsi="Times New Roman"/>
          <w:b/>
          <w:lang w:val="lt-LT" w:eastAsia="zh-CN"/>
        </w:rPr>
        <w:t>9.</w:t>
      </w:r>
      <w:r w:rsidRPr="004D2B56">
        <w:rPr>
          <w:rFonts w:ascii="Times New Roman" w:eastAsia="SimSun" w:hAnsi="Times New Roman"/>
          <w:b/>
          <w:lang w:val="lt-LT" w:eastAsia="zh-CN"/>
        </w:rPr>
        <w:tab/>
        <w:t>SPECIALIOS LAIKYMO SĄLYGOS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VAULT_ND_2f4b9b73-7df5-466b-b548-c919d16821b2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6204EA6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1A26FA0" w14:textId="77777777" w:rsidR="002C0EF5" w:rsidRPr="0070757C" w:rsidRDefault="002C0EF5" w:rsidP="002C0EF5">
      <w:pPr>
        <w:tabs>
          <w:tab w:val="left" w:pos="567"/>
        </w:tabs>
        <w:spacing w:after="0" w:line="240" w:lineRule="auto"/>
        <w:ind w:left="567" w:hanging="567"/>
        <w:rPr>
          <w:rFonts w:ascii="Times New Roman" w:hAnsi="Times New Roman"/>
          <w:lang w:val="lt-LT"/>
        </w:rPr>
      </w:pPr>
      <w:r w:rsidRPr="0070757C">
        <w:rPr>
          <w:rFonts w:ascii="Times New Roman" w:hAnsi="Times New Roman"/>
          <w:lang w:val="lt-LT"/>
        </w:rPr>
        <w:t>Laikyti šaldytuve (2 </w:t>
      </w:r>
      <w:r w:rsidRPr="0070757C">
        <w:rPr>
          <w:rFonts w:ascii="Times New Roman" w:hAnsi="Times New Roman"/>
          <w:lang w:val="lt-LT"/>
        </w:rPr>
        <w:sym w:font="Symbol" w:char="F0B0"/>
      </w:r>
      <w:r w:rsidRPr="0070757C">
        <w:rPr>
          <w:rFonts w:ascii="Times New Roman" w:hAnsi="Times New Roman"/>
          <w:lang w:val="lt-LT"/>
        </w:rPr>
        <w:t>C – 8 </w:t>
      </w:r>
      <w:r w:rsidRPr="0070757C">
        <w:rPr>
          <w:rFonts w:ascii="Times New Roman" w:hAnsi="Times New Roman"/>
          <w:lang w:val="lt-LT"/>
        </w:rPr>
        <w:sym w:font="Symbol" w:char="F0B0"/>
      </w:r>
      <w:r w:rsidRPr="0070757C">
        <w:rPr>
          <w:rFonts w:ascii="Times New Roman" w:hAnsi="Times New Roman"/>
          <w:lang w:val="lt-LT"/>
        </w:rPr>
        <w:t>C). Negalima užšaldyti.</w:t>
      </w:r>
    </w:p>
    <w:p w14:paraId="7FA13C0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7885F0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5B3BB28" w14:textId="4C35834D"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10.</w:t>
      </w:r>
      <w:r w:rsidRPr="004D2B56">
        <w:rPr>
          <w:rFonts w:ascii="Times New Roman" w:eastAsia="SimSun" w:hAnsi="Times New Roman"/>
          <w:b/>
          <w:lang w:val="lt-LT" w:eastAsia="zh-CN"/>
        </w:rPr>
        <w:tab/>
        <w:t>SPECIALIOS ATSARGUMO PRIEMONĖS DĖL NESUVARTOTO VAISTINIO PREPARATO AR JO ATLIEKŲ TVARKYMO (JEI REIKIA)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VAULT_ND_183c494a-251e-4475-8df4-c700015a6770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B1FDF4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0C55014"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C9DEC54" w14:textId="25EF7B47"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11.</w:t>
      </w:r>
      <w:r w:rsidRPr="004D2B56">
        <w:rPr>
          <w:rFonts w:ascii="Times New Roman" w:eastAsia="SimSun" w:hAnsi="Times New Roman"/>
          <w:b/>
          <w:lang w:val="lt-LT" w:eastAsia="zh-CN"/>
        </w:rPr>
        <w:tab/>
      </w:r>
      <w:r w:rsidRPr="004D2B56">
        <w:rPr>
          <w:rFonts w:ascii="Times New Roman" w:eastAsia="SimSun" w:hAnsi="Times New Roman"/>
          <w:b/>
          <w:caps/>
          <w:lang w:val="lt-LT" w:eastAsia="zh-CN"/>
        </w:rPr>
        <w:t>rEGISTRUOTOJO PAVADINIMAS IR ADRESAS</w:t>
      </w:r>
      <w:r w:rsidR="00390A27">
        <w:rPr>
          <w:rFonts w:ascii="Times New Roman" w:eastAsia="SimSun" w:hAnsi="Times New Roman"/>
          <w:b/>
          <w:caps/>
          <w:lang w:val="lt-LT" w:eastAsia="zh-CN"/>
        </w:rPr>
        <w:fldChar w:fldCharType="begin"/>
      </w:r>
      <w:r w:rsidR="00390A27">
        <w:rPr>
          <w:rFonts w:ascii="Times New Roman" w:eastAsia="SimSun" w:hAnsi="Times New Roman"/>
          <w:b/>
          <w:caps/>
          <w:lang w:val="lt-LT" w:eastAsia="zh-CN"/>
        </w:rPr>
        <w:instrText xml:space="preserve"> DOCVARIABLE VAULT_ND_ba12f159-0e05-4914-849b-c9f94fd03762 \* MERGEFORMAT </w:instrText>
      </w:r>
      <w:r w:rsidR="00390A27">
        <w:rPr>
          <w:rFonts w:ascii="Times New Roman" w:eastAsia="SimSun" w:hAnsi="Times New Roman"/>
          <w:b/>
          <w:caps/>
          <w:lang w:val="lt-LT" w:eastAsia="zh-CN"/>
        </w:rPr>
        <w:fldChar w:fldCharType="separate"/>
      </w:r>
      <w:r w:rsidR="00390A27">
        <w:rPr>
          <w:rFonts w:ascii="Times New Roman" w:eastAsia="SimSun" w:hAnsi="Times New Roman"/>
          <w:b/>
          <w:caps/>
          <w:lang w:val="lt-LT" w:eastAsia="zh-CN"/>
        </w:rPr>
        <w:t xml:space="preserve"> </w:t>
      </w:r>
      <w:r w:rsidR="00390A27">
        <w:rPr>
          <w:rFonts w:ascii="Times New Roman" w:eastAsia="SimSun" w:hAnsi="Times New Roman"/>
          <w:b/>
          <w:caps/>
          <w:lang w:val="lt-LT" w:eastAsia="zh-CN"/>
        </w:rPr>
        <w:fldChar w:fldCharType="end"/>
      </w:r>
    </w:p>
    <w:p w14:paraId="21801CE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B864843" w14:textId="77777777" w:rsidR="005C4355" w:rsidRPr="005C4355" w:rsidRDefault="005C4355" w:rsidP="005C4355">
      <w:pPr>
        <w:spacing w:after="0" w:line="240" w:lineRule="auto"/>
        <w:rPr>
          <w:rFonts w:ascii="Times New Roman" w:eastAsia="MS Mincho" w:hAnsi="Times New Roman"/>
          <w:lang w:val="ru-RU" w:eastAsia="lt-LT"/>
        </w:rPr>
      </w:pPr>
      <w:r w:rsidRPr="005C4355">
        <w:rPr>
          <w:rFonts w:ascii="Times New Roman" w:eastAsia="MS Mincho" w:hAnsi="Times New Roman"/>
          <w:lang w:val="ru-RU" w:eastAsia="lt-LT"/>
        </w:rPr>
        <w:t xml:space="preserve">Sanofi </w:t>
      </w:r>
      <w:proofErr w:type="spellStart"/>
      <w:r w:rsidRPr="005C4355">
        <w:rPr>
          <w:rFonts w:ascii="Times New Roman" w:eastAsia="MS Mincho" w:hAnsi="Times New Roman"/>
          <w:lang w:val="ru-RU" w:eastAsia="lt-LT"/>
        </w:rPr>
        <w:t>Winthrop</w:t>
      </w:r>
      <w:proofErr w:type="spellEnd"/>
      <w:r w:rsidRPr="005C4355">
        <w:rPr>
          <w:rFonts w:ascii="Times New Roman" w:eastAsia="MS Mincho" w:hAnsi="Times New Roman"/>
          <w:lang w:val="ru-RU" w:eastAsia="lt-LT"/>
        </w:rPr>
        <w:t xml:space="preserve"> </w:t>
      </w:r>
      <w:proofErr w:type="spellStart"/>
      <w:r w:rsidRPr="005C4355">
        <w:rPr>
          <w:rFonts w:ascii="Times New Roman" w:eastAsia="MS Mincho" w:hAnsi="Times New Roman"/>
          <w:lang w:val="ru-RU" w:eastAsia="lt-LT"/>
        </w:rPr>
        <w:t>Industrie</w:t>
      </w:r>
      <w:proofErr w:type="spellEnd"/>
    </w:p>
    <w:p w14:paraId="798F153E" w14:textId="77777777" w:rsidR="005C4355" w:rsidRPr="005C4355" w:rsidRDefault="005C4355" w:rsidP="005C4355">
      <w:pPr>
        <w:spacing w:after="0" w:line="240" w:lineRule="auto"/>
        <w:rPr>
          <w:rFonts w:ascii="Times New Roman" w:eastAsia="MS Mincho" w:hAnsi="Times New Roman"/>
          <w:lang w:val="ru-RU" w:eastAsia="lt-LT"/>
        </w:rPr>
      </w:pPr>
      <w:r w:rsidRPr="005C4355">
        <w:rPr>
          <w:rFonts w:ascii="Times New Roman" w:eastAsia="MS Mincho" w:hAnsi="Times New Roman"/>
          <w:lang w:val="ru-RU" w:eastAsia="lt-LT"/>
        </w:rPr>
        <w:t>8</w:t>
      </w:r>
      <w:r w:rsidRPr="005C4355">
        <w:rPr>
          <w:rFonts w:ascii="Times New Roman" w:eastAsia="MS Mincho" w:hAnsi="Times New Roman"/>
          <w:lang w:eastAsia="lt-LT"/>
        </w:rPr>
        <w:t>2</w:t>
      </w:r>
      <w:r w:rsidRPr="005C4355">
        <w:rPr>
          <w:rFonts w:ascii="Times New Roman" w:eastAsia="MS Mincho" w:hAnsi="Times New Roman"/>
          <w:lang w:val="ru-RU" w:eastAsia="lt-LT"/>
        </w:rPr>
        <w:t xml:space="preserve"> </w:t>
      </w:r>
      <w:r w:rsidRPr="005C4355">
        <w:rPr>
          <w:rFonts w:ascii="Times New Roman" w:eastAsia="MS Mincho" w:hAnsi="Times New Roman"/>
          <w:lang w:eastAsia="lt-LT"/>
        </w:rPr>
        <w:t>a</w:t>
      </w:r>
      <w:proofErr w:type="spellStart"/>
      <w:r w:rsidRPr="005C4355">
        <w:rPr>
          <w:rFonts w:ascii="Times New Roman" w:eastAsia="MS Mincho" w:hAnsi="Times New Roman"/>
          <w:lang w:val="ru-RU" w:eastAsia="lt-LT"/>
        </w:rPr>
        <w:t>venue</w:t>
      </w:r>
      <w:proofErr w:type="spellEnd"/>
      <w:r w:rsidRPr="005C4355">
        <w:rPr>
          <w:rFonts w:ascii="Times New Roman" w:eastAsia="MS Mincho" w:hAnsi="Times New Roman"/>
          <w:lang w:val="ru-RU" w:eastAsia="lt-LT"/>
        </w:rPr>
        <w:t xml:space="preserve"> </w:t>
      </w:r>
      <w:proofErr w:type="spellStart"/>
      <w:r w:rsidRPr="005C4355">
        <w:rPr>
          <w:rFonts w:ascii="Times New Roman" w:eastAsia="MS Mincho" w:hAnsi="Times New Roman"/>
          <w:lang w:val="ru-RU" w:eastAsia="lt-LT"/>
        </w:rPr>
        <w:t>Raspail</w:t>
      </w:r>
      <w:proofErr w:type="spellEnd"/>
    </w:p>
    <w:p w14:paraId="012EE2BD" w14:textId="77777777" w:rsidR="005C4355" w:rsidRPr="005C4355" w:rsidRDefault="005C4355" w:rsidP="005C4355">
      <w:pPr>
        <w:spacing w:after="0" w:line="240" w:lineRule="auto"/>
        <w:rPr>
          <w:rFonts w:ascii="Times New Roman" w:eastAsia="MS Mincho" w:hAnsi="Times New Roman"/>
          <w:lang w:eastAsia="lt-LT"/>
        </w:rPr>
      </w:pPr>
      <w:r w:rsidRPr="005C4355">
        <w:rPr>
          <w:rFonts w:ascii="Times New Roman" w:eastAsia="MS Mincho" w:hAnsi="Times New Roman"/>
          <w:lang w:val="ru-RU" w:eastAsia="lt-LT"/>
        </w:rPr>
        <w:t xml:space="preserve">94250 </w:t>
      </w:r>
      <w:proofErr w:type="spellStart"/>
      <w:r w:rsidRPr="005C4355">
        <w:rPr>
          <w:rFonts w:ascii="Times New Roman" w:eastAsia="MS Mincho" w:hAnsi="Times New Roman"/>
          <w:lang w:val="ru-RU" w:eastAsia="lt-LT"/>
        </w:rPr>
        <w:t>Gentilly</w:t>
      </w:r>
      <w:proofErr w:type="spellEnd"/>
    </w:p>
    <w:p w14:paraId="4BEDA79B" w14:textId="7EBD1FD5" w:rsidR="002C0EF5" w:rsidRDefault="005C4355" w:rsidP="005C4355">
      <w:pPr>
        <w:tabs>
          <w:tab w:val="left" w:pos="567"/>
        </w:tabs>
        <w:spacing w:after="0" w:line="260" w:lineRule="exact"/>
        <w:rPr>
          <w:rFonts w:ascii="Times New Roman" w:eastAsia="SimSun" w:hAnsi="Times New Roman"/>
          <w:lang w:val="lt-LT" w:eastAsia="zh-CN"/>
        </w:rPr>
      </w:pPr>
      <w:proofErr w:type="spellStart"/>
      <w:r w:rsidRPr="005C4355">
        <w:rPr>
          <w:rFonts w:ascii="Times New Roman" w:eastAsia="MS Mincho" w:hAnsi="Times New Roman"/>
          <w:lang w:eastAsia="lt-LT"/>
        </w:rPr>
        <w:t>Pranc</w:t>
      </w:r>
      <w:r w:rsidRPr="005C4355">
        <w:rPr>
          <w:rFonts w:ascii="Times New Roman" w:eastAsia="MS Mincho" w:hAnsi="Times New Roman"/>
          <w:lang w:val="lt-LT" w:eastAsia="lt-LT"/>
        </w:rPr>
        <w:t>ūzija</w:t>
      </w:r>
      <w:proofErr w:type="spellEnd"/>
    </w:p>
    <w:p w14:paraId="5461B7A2" w14:textId="77777777" w:rsidR="005C4355" w:rsidRPr="004D2B56" w:rsidRDefault="005C4355" w:rsidP="002C0EF5">
      <w:pPr>
        <w:tabs>
          <w:tab w:val="left" w:pos="567"/>
        </w:tabs>
        <w:spacing w:after="0" w:line="260" w:lineRule="exact"/>
        <w:rPr>
          <w:rFonts w:ascii="Times New Roman" w:eastAsia="SimSun" w:hAnsi="Times New Roman"/>
          <w:lang w:val="lt-LT" w:eastAsia="zh-CN"/>
        </w:rPr>
      </w:pPr>
    </w:p>
    <w:p w14:paraId="7743D3F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0280287" w14:textId="3DEDA09C"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4D2B56">
        <w:rPr>
          <w:rFonts w:ascii="Times New Roman" w:eastAsia="SimSun" w:hAnsi="Times New Roman"/>
          <w:b/>
          <w:lang w:val="lt-LT" w:eastAsia="zh-CN"/>
        </w:rPr>
        <w:t>12.</w:t>
      </w:r>
      <w:r w:rsidRPr="004D2B56">
        <w:rPr>
          <w:rFonts w:ascii="Times New Roman" w:eastAsia="SimSun" w:hAnsi="Times New Roman"/>
          <w:b/>
          <w:lang w:val="lt-LT" w:eastAsia="zh-CN"/>
        </w:rPr>
        <w:tab/>
        <w:t>REGISTRACIJOS PAŽYMĖJIMO NUMERIS (-IAI)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VAULT_ND_c9a7b879-254b-40ed-8ddd-b7526ba4632b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19F5AD5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106BFB8" w14:textId="77777777" w:rsidR="002C0EF5" w:rsidRPr="00823169" w:rsidRDefault="002C0EF5" w:rsidP="002C0EF5">
      <w:pPr>
        <w:tabs>
          <w:tab w:val="left" w:pos="567"/>
        </w:tabs>
        <w:spacing w:after="0" w:line="260" w:lineRule="exact"/>
        <w:ind w:right="-108"/>
        <w:rPr>
          <w:rFonts w:ascii="Times New Roman" w:eastAsia="SimSun" w:hAnsi="Times New Roman"/>
          <w:highlight w:val="lightGray"/>
          <w:lang w:val="lt-LT" w:eastAsia="zh-CN"/>
        </w:rPr>
      </w:pPr>
      <w:r w:rsidRPr="00823169">
        <w:rPr>
          <w:rFonts w:ascii="Times New Roman" w:eastAsia="SimSun" w:hAnsi="Times New Roman"/>
          <w:highlight w:val="lightGray"/>
          <w:lang w:val="lt-LT" w:eastAsia="zh-CN"/>
        </w:rPr>
        <w:t>Flakonas miltelių, užpildytas švirkštas suspensijos (0,5 ml) be adatos, N1 - LT/1/99/3124/001</w:t>
      </w:r>
    </w:p>
    <w:p w14:paraId="7AF595AB" w14:textId="77777777" w:rsidR="002C0EF5" w:rsidRPr="00823169" w:rsidRDefault="002C0EF5" w:rsidP="002C0EF5">
      <w:pPr>
        <w:tabs>
          <w:tab w:val="left" w:pos="567"/>
        </w:tabs>
        <w:spacing w:after="0" w:line="260" w:lineRule="exact"/>
        <w:ind w:right="-108"/>
        <w:rPr>
          <w:rFonts w:ascii="Times New Roman" w:eastAsia="SimSun" w:hAnsi="Times New Roman"/>
          <w:highlight w:val="lightGray"/>
          <w:lang w:val="lt-LT" w:eastAsia="zh-CN"/>
        </w:rPr>
      </w:pPr>
      <w:r w:rsidRPr="00823169">
        <w:rPr>
          <w:rFonts w:ascii="Times New Roman" w:eastAsia="SimSun" w:hAnsi="Times New Roman"/>
          <w:highlight w:val="lightGray"/>
          <w:lang w:val="lt-LT" w:eastAsia="zh-CN"/>
        </w:rPr>
        <w:t>Flakonas miltelių, užpildytas švirkštas suspensijos (0,5 ml) su prijungta adata, N1 - LT/1/99/3124/002</w:t>
      </w:r>
    </w:p>
    <w:p w14:paraId="3A7BAA61" w14:textId="77777777" w:rsidR="002C0EF5" w:rsidRPr="00823169" w:rsidRDefault="002C0EF5" w:rsidP="002C0EF5">
      <w:pPr>
        <w:tabs>
          <w:tab w:val="left" w:pos="567"/>
        </w:tabs>
        <w:spacing w:after="0" w:line="260" w:lineRule="exact"/>
        <w:ind w:right="-108"/>
        <w:rPr>
          <w:rFonts w:ascii="Times New Roman" w:eastAsia="SimSun" w:hAnsi="Times New Roman"/>
          <w:highlight w:val="lightGray"/>
          <w:lang w:val="lt-LT" w:eastAsia="zh-CN"/>
        </w:rPr>
      </w:pPr>
      <w:r w:rsidRPr="00823169">
        <w:rPr>
          <w:rFonts w:ascii="Times New Roman" w:eastAsia="SimSun" w:hAnsi="Times New Roman"/>
          <w:highlight w:val="lightGray"/>
          <w:lang w:val="lt-LT" w:eastAsia="zh-CN"/>
        </w:rPr>
        <w:t>Flakonas miltelių, užpildytas švirkštas suspensijos (0,5 ml) su prijungta adata, N10 - LT/1/99/3124/005</w:t>
      </w:r>
    </w:p>
    <w:p w14:paraId="354419FD" w14:textId="77777777" w:rsidR="002C0EF5" w:rsidRPr="00823169" w:rsidRDefault="002C0EF5" w:rsidP="002C0EF5">
      <w:pPr>
        <w:tabs>
          <w:tab w:val="left" w:pos="567"/>
        </w:tabs>
        <w:spacing w:after="0" w:line="260" w:lineRule="exact"/>
        <w:ind w:right="-108"/>
        <w:rPr>
          <w:rFonts w:ascii="Times New Roman" w:eastAsia="SimSun" w:hAnsi="Times New Roman"/>
          <w:highlight w:val="lightGray"/>
          <w:lang w:val="lt-LT" w:eastAsia="zh-CN"/>
        </w:rPr>
      </w:pPr>
      <w:r w:rsidRPr="00823169">
        <w:rPr>
          <w:rFonts w:ascii="Times New Roman" w:eastAsia="SimSun" w:hAnsi="Times New Roman"/>
          <w:highlight w:val="lightGray"/>
          <w:lang w:val="lt-LT" w:eastAsia="zh-CN"/>
        </w:rPr>
        <w:t>Flakonas miltelių, užpildytas švirkštas suspensijos (0,5 ml) su atskira adata, N1 - LT/1/99/3124/003</w:t>
      </w:r>
    </w:p>
    <w:p w14:paraId="10A5D515"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823169">
        <w:rPr>
          <w:rFonts w:ascii="Times New Roman" w:eastAsia="SimSun" w:hAnsi="Times New Roman"/>
          <w:highlight w:val="lightGray"/>
          <w:lang w:val="lt-LT" w:eastAsia="zh-CN"/>
        </w:rPr>
        <w:t>Flakonas miltelių, užpildytas švirkštas suspensijos (0,5 ml) su 2 atskiromis adatomis, N1 - LT/1/99/3124/004</w:t>
      </w:r>
    </w:p>
    <w:p w14:paraId="44EC35C2" w14:textId="77777777" w:rsidR="002C0EF5" w:rsidRPr="004D2B56" w:rsidRDefault="002C0EF5" w:rsidP="002C0EF5">
      <w:pPr>
        <w:tabs>
          <w:tab w:val="left" w:pos="567"/>
        </w:tabs>
        <w:spacing w:after="0" w:line="260" w:lineRule="exact"/>
        <w:ind w:right="-108"/>
        <w:rPr>
          <w:rFonts w:ascii="Times New Roman" w:eastAsia="SimSun" w:hAnsi="Times New Roman"/>
          <w:lang w:val="lt-LT" w:eastAsia="zh-CN"/>
        </w:rPr>
      </w:pPr>
      <w:r w:rsidRPr="00823169">
        <w:rPr>
          <w:rFonts w:ascii="Times New Roman" w:eastAsia="SimSun" w:hAnsi="Times New Roman"/>
          <w:highlight w:val="lightGray"/>
          <w:lang w:val="lt-LT" w:eastAsia="zh-CN"/>
        </w:rPr>
        <w:t>Flakonas miltelių, užpildytas švirkštas suspensijos (0,5 ml) su 2 atskiromis adatomis, N10 -</w:t>
      </w:r>
      <w:r w:rsidRPr="004D2B56">
        <w:rPr>
          <w:rFonts w:ascii="Times New Roman" w:eastAsia="SimSun" w:hAnsi="Times New Roman"/>
          <w:lang w:val="lt-LT" w:eastAsia="zh-CN"/>
        </w:rPr>
        <w:t xml:space="preserve"> LT/1/99/3124/006</w:t>
      </w:r>
    </w:p>
    <w:p w14:paraId="34D736F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F651D6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5264A5E" w14:textId="29B5EE5F"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4D2B56">
        <w:rPr>
          <w:rFonts w:ascii="Times New Roman" w:eastAsia="SimSun" w:hAnsi="Times New Roman"/>
          <w:b/>
          <w:lang w:val="lt-LT" w:eastAsia="zh-CN"/>
        </w:rPr>
        <w:t>13.</w:t>
      </w:r>
      <w:r w:rsidRPr="004D2B56">
        <w:rPr>
          <w:rFonts w:ascii="Times New Roman" w:eastAsia="SimSun" w:hAnsi="Times New Roman"/>
          <w:b/>
          <w:lang w:val="lt-LT" w:eastAsia="zh-CN"/>
        </w:rPr>
        <w:tab/>
        <w:t>SERIJOS NUMERIS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VAULT_ND_b7b7442e-75a7-497f-be0e-c8108eb083af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48FFD05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8E86B6E" w14:textId="77777777" w:rsidR="002C0EF5" w:rsidRPr="004D2B56" w:rsidRDefault="00700B9B" w:rsidP="002C0EF5">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t>Lot</w:t>
      </w:r>
    </w:p>
    <w:p w14:paraId="276E1BE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632191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AF90722" w14:textId="39567D56"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4D2B56">
        <w:rPr>
          <w:rFonts w:ascii="Times New Roman" w:eastAsia="SimSun" w:hAnsi="Times New Roman"/>
          <w:b/>
          <w:lang w:val="lt-LT" w:eastAsia="zh-CN"/>
        </w:rPr>
        <w:t>14.</w:t>
      </w:r>
      <w:r w:rsidRPr="004D2B56">
        <w:rPr>
          <w:rFonts w:ascii="Times New Roman" w:eastAsia="SimSun" w:hAnsi="Times New Roman"/>
          <w:b/>
          <w:lang w:val="lt-LT" w:eastAsia="zh-CN"/>
        </w:rPr>
        <w:tab/>
        <w:t>PARDAVIMO (IŠDAVIMO) TVARKA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VAULT_ND_77547627-b54b-43ea-aea2-1a02187c06ba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E93684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814968E" w14:textId="7161C3E8"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lang w:val="lt-LT"/>
        </w:rPr>
        <w:t>Receptinis vaistas</w:t>
      </w:r>
      <w:r w:rsidR="00413FAD">
        <w:rPr>
          <w:rFonts w:ascii="Times New Roman" w:hAnsi="Times New Roman"/>
          <w:lang w:val="lt-LT"/>
        </w:rPr>
        <w:t>.</w:t>
      </w:r>
    </w:p>
    <w:p w14:paraId="58E09DDA"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C148CF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B7182C0" w14:textId="647513EB" w:rsidR="002C0EF5" w:rsidRPr="004D2B56" w:rsidRDefault="002C0EF5" w:rsidP="002C0EF5">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4D2B56">
        <w:rPr>
          <w:rFonts w:ascii="Times New Roman" w:eastAsia="SimSun" w:hAnsi="Times New Roman"/>
          <w:b/>
          <w:lang w:val="lt-LT" w:eastAsia="zh-CN"/>
        </w:rPr>
        <w:t>15.</w:t>
      </w:r>
      <w:r w:rsidRPr="004D2B56">
        <w:rPr>
          <w:rFonts w:ascii="Times New Roman" w:eastAsia="SimSun" w:hAnsi="Times New Roman"/>
          <w:b/>
          <w:lang w:val="lt-LT" w:eastAsia="zh-CN"/>
        </w:rPr>
        <w:tab/>
        <w:t>VARTOJIMO INSTRUKCIJA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VAULT_ND_b300ed8b-e4ca-42b4-8dc3-31f1031e848d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4CB1EC7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0C9A703"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318FBC0" w14:textId="77777777" w:rsidR="002C0EF5" w:rsidRPr="004D2B56" w:rsidRDefault="002C0EF5" w:rsidP="002C0EF5">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b/>
          <w:lang w:val="lt-LT" w:eastAsia="zh-CN"/>
        </w:rPr>
        <w:t>16.</w:t>
      </w:r>
      <w:r w:rsidRPr="004D2B56">
        <w:rPr>
          <w:rFonts w:ascii="Times New Roman" w:eastAsia="SimSun" w:hAnsi="Times New Roman"/>
          <w:b/>
          <w:lang w:val="lt-LT" w:eastAsia="zh-CN"/>
        </w:rPr>
        <w:tab/>
        <w:t>INFORMACIJA BRAILIO RAŠTU</w:t>
      </w:r>
    </w:p>
    <w:p w14:paraId="607ED089"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C130529" w14:textId="49830E4A" w:rsidR="002C0EF5" w:rsidRPr="004D2B56" w:rsidRDefault="002C0EF5" w:rsidP="002C0EF5">
      <w:pPr>
        <w:tabs>
          <w:tab w:val="left" w:pos="567"/>
        </w:tabs>
        <w:spacing w:after="0" w:line="240" w:lineRule="auto"/>
        <w:rPr>
          <w:rFonts w:ascii="Times New Roman" w:eastAsia="SimSun" w:hAnsi="Times New Roman"/>
          <w:lang w:val="lt-LT" w:eastAsia="zh-CN"/>
        </w:rPr>
      </w:pPr>
      <w:r w:rsidRPr="00484917">
        <w:rPr>
          <w:rFonts w:ascii="Times New Roman" w:eastAsia="SimSun" w:hAnsi="Times New Roman"/>
          <w:highlight w:val="lightGray"/>
          <w:lang w:val="lt-LT" w:eastAsia="zh-CN"/>
        </w:rPr>
        <w:t xml:space="preserve">Priimtas </w:t>
      </w:r>
      <w:r w:rsidR="00484917" w:rsidRPr="00484917">
        <w:rPr>
          <w:rFonts w:ascii="Times New Roman" w:eastAsia="SimSun" w:hAnsi="Times New Roman"/>
          <w:highlight w:val="lightGray"/>
          <w:lang w:val="lt-LT" w:eastAsia="zh-CN"/>
        </w:rPr>
        <w:t>pagrindimas</w:t>
      </w:r>
      <w:r w:rsidRPr="00484917">
        <w:rPr>
          <w:rFonts w:ascii="Times New Roman" w:eastAsia="SimSun" w:hAnsi="Times New Roman"/>
          <w:highlight w:val="lightGray"/>
          <w:lang w:val="lt-LT" w:eastAsia="zh-CN"/>
        </w:rPr>
        <w:t xml:space="preserve"> informacijos Brailio raštu</w:t>
      </w:r>
      <w:r w:rsidR="00484917" w:rsidRPr="0018265D">
        <w:rPr>
          <w:rFonts w:ascii="Times New Roman" w:eastAsia="SimSun" w:hAnsi="Times New Roman"/>
          <w:highlight w:val="lightGray"/>
          <w:lang w:val="lt-LT" w:eastAsia="zh-CN"/>
        </w:rPr>
        <w:t xml:space="preserve"> nepateikti.</w:t>
      </w:r>
    </w:p>
    <w:p w14:paraId="00B9FD98" w14:textId="77777777" w:rsidR="002C0EF5" w:rsidRPr="004D2B56" w:rsidRDefault="002C0EF5" w:rsidP="002C0EF5">
      <w:pPr>
        <w:tabs>
          <w:tab w:val="left" w:pos="567"/>
        </w:tabs>
        <w:spacing w:after="0" w:line="260" w:lineRule="exact"/>
        <w:rPr>
          <w:rFonts w:ascii="Times New Roman" w:eastAsia="Times New Roman" w:hAnsi="Times New Roman"/>
          <w:noProof/>
          <w:shd w:val="clear" w:color="auto" w:fill="CCCCCC"/>
          <w:lang w:val="lt-LT"/>
        </w:rPr>
      </w:pPr>
    </w:p>
    <w:p w14:paraId="7A4261E5" w14:textId="77777777" w:rsidR="002C0EF5" w:rsidRPr="004D2B56" w:rsidRDefault="002C0EF5" w:rsidP="002C0EF5">
      <w:pPr>
        <w:tabs>
          <w:tab w:val="left" w:pos="567"/>
        </w:tabs>
        <w:spacing w:after="0" w:line="260" w:lineRule="exact"/>
        <w:rPr>
          <w:rFonts w:ascii="Times New Roman" w:eastAsia="Times New Roman" w:hAnsi="Times New Roman"/>
          <w:noProof/>
          <w:shd w:val="clear" w:color="auto" w:fill="CCCCCC"/>
          <w:lang w:val="lt-LT"/>
        </w:rPr>
      </w:pPr>
    </w:p>
    <w:p w14:paraId="5FB27870" w14:textId="59FF46A2" w:rsidR="002C0EF5" w:rsidRPr="0070757C" w:rsidRDefault="002C0EF5" w:rsidP="002C0EF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70757C">
        <w:rPr>
          <w:rFonts w:ascii="Times New Roman" w:hAnsi="Times New Roman"/>
          <w:b/>
          <w:lang w:val="lt-LT"/>
        </w:rPr>
        <w:t>17.</w:t>
      </w:r>
      <w:r w:rsidRPr="0070757C">
        <w:rPr>
          <w:rFonts w:ascii="Times New Roman" w:hAnsi="Times New Roman"/>
          <w:b/>
          <w:lang w:val="lt-LT"/>
        </w:rPr>
        <w:tab/>
        <w:t>UNIKALUS IDENTIFIKATORIUS – 2D BRŪKŠNINIS KODAS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VAULT_ND_0b4de89c-15c8-43d3-b508-5d93b46bdb0b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5CC35BCB" w14:textId="77777777" w:rsidR="002C0EF5" w:rsidRPr="0070757C" w:rsidRDefault="002C0EF5" w:rsidP="002C0EF5">
      <w:pPr>
        <w:tabs>
          <w:tab w:val="left" w:pos="567"/>
        </w:tabs>
        <w:spacing w:after="0" w:line="260" w:lineRule="exact"/>
        <w:rPr>
          <w:rFonts w:ascii="Times New Roman" w:hAnsi="Times New Roman"/>
          <w:lang w:val="lt-LT"/>
        </w:rPr>
      </w:pPr>
    </w:p>
    <w:p w14:paraId="4DA5654B" w14:textId="77777777" w:rsidR="002C0EF5" w:rsidRPr="0070757C" w:rsidRDefault="002C0EF5" w:rsidP="002C0EF5">
      <w:pPr>
        <w:tabs>
          <w:tab w:val="left" w:pos="567"/>
        </w:tabs>
        <w:spacing w:after="0" w:line="260" w:lineRule="exact"/>
        <w:rPr>
          <w:rFonts w:ascii="Times New Roman" w:hAnsi="Times New Roman"/>
          <w:shd w:val="clear" w:color="auto" w:fill="CCCCCC"/>
          <w:lang w:val="lt-LT"/>
        </w:rPr>
      </w:pPr>
      <w:r w:rsidRPr="0070757C">
        <w:rPr>
          <w:rFonts w:ascii="Times New Roman" w:hAnsi="Times New Roman"/>
          <w:highlight w:val="lightGray"/>
          <w:lang w:val="lt-LT"/>
        </w:rPr>
        <w:t>2D brūkšninis kodas su nurodytu unikaliu identifikatoriumi.</w:t>
      </w:r>
    </w:p>
    <w:p w14:paraId="5D2BD353" w14:textId="77777777" w:rsidR="002C0EF5" w:rsidRPr="0070757C" w:rsidRDefault="002C0EF5" w:rsidP="002C0EF5">
      <w:pPr>
        <w:tabs>
          <w:tab w:val="left" w:pos="567"/>
        </w:tabs>
        <w:spacing w:after="0" w:line="260" w:lineRule="exact"/>
        <w:rPr>
          <w:rFonts w:ascii="Times New Roman" w:hAnsi="Times New Roman"/>
          <w:lang w:val="lt-LT"/>
        </w:rPr>
      </w:pPr>
    </w:p>
    <w:p w14:paraId="7556F243" w14:textId="77777777" w:rsidR="002C0EF5" w:rsidRPr="0070757C" w:rsidRDefault="002C0EF5" w:rsidP="002C0EF5">
      <w:pPr>
        <w:tabs>
          <w:tab w:val="left" w:pos="567"/>
        </w:tabs>
        <w:spacing w:after="0" w:line="260" w:lineRule="exact"/>
        <w:rPr>
          <w:rFonts w:ascii="Times New Roman" w:hAnsi="Times New Roman"/>
          <w:lang w:val="lt-LT"/>
        </w:rPr>
      </w:pPr>
    </w:p>
    <w:p w14:paraId="2398EFC0" w14:textId="29AFD04C" w:rsidR="002C0EF5" w:rsidRPr="0070757C" w:rsidRDefault="002C0EF5" w:rsidP="002C0EF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70757C">
        <w:rPr>
          <w:rFonts w:ascii="Times New Roman" w:hAnsi="Times New Roman"/>
          <w:b/>
          <w:lang w:val="lt-LT"/>
        </w:rPr>
        <w:t>18.</w:t>
      </w:r>
      <w:r w:rsidRPr="0070757C">
        <w:rPr>
          <w:rFonts w:ascii="Times New Roman" w:hAnsi="Times New Roman"/>
          <w:b/>
          <w:lang w:val="lt-LT"/>
        </w:rPr>
        <w:tab/>
        <w:t>UNIKALUS IDENTIFIKATORIUS – ŽMONĖMS SUPRANTAMI DUOMENYS</w:t>
      </w:r>
      <w:r w:rsidR="00390A27">
        <w:rPr>
          <w:rFonts w:ascii="Times New Roman" w:hAnsi="Times New Roman"/>
          <w:b/>
          <w:lang w:val="lt-LT"/>
        </w:rPr>
        <w:fldChar w:fldCharType="begin"/>
      </w:r>
      <w:r w:rsidR="00390A27">
        <w:rPr>
          <w:rFonts w:ascii="Times New Roman" w:hAnsi="Times New Roman"/>
          <w:b/>
          <w:lang w:val="lt-LT"/>
        </w:rPr>
        <w:instrText xml:space="preserve"> DOCVARIABLE VAULT_ND_16dba1bb-74b9-4f55-b030-e2c3acf1be7e \* MERGEFORMAT </w:instrText>
      </w:r>
      <w:r w:rsidR="00390A27">
        <w:rPr>
          <w:rFonts w:ascii="Times New Roman" w:hAnsi="Times New Roman"/>
          <w:b/>
          <w:lang w:val="lt-LT"/>
        </w:rPr>
        <w:fldChar w:fldCharType="separate"/>
      </w:r>
      <w:r w:rsidR="00390A27">
        <w:rPr>
          <w:rFonts w:ascii="Times New Roman" w:hAnsi="Times New Roman"/>
          <w:b/>
          <w:lang w:val="lt-LT"/>
        </w:rPr>
        <w:t xml:space="preserve"> </w:t>
      </w:r>
      <w:r w:rsidR="00390A27">
        <w:rPr>
          <w:rFonts w:ascii="Times New Roman" w:hAnsi="Times New Roman"/>
          <w:b/>
          <w:lang w:val="lt-LT"/>
        </w:rPr>
        <w:fldChar w:fldCharType="end"/>
      </w:r>
    </w:p>
    <w:p w14:paraId="3D325285" w14:textId="77777777" w:rsidR="002C0EF5" w:rsidRPr="0070757C" w:rsidRDefault="002C0EF5" w:rsidP="002C0EF5">
      <w:pPr>
        <w:tabs>
          <w:tab w:val="left" w:pos="567"/>
        </w:tabs>
        <w:spacing w:after="0" w:line="260" w:lineRule="exact"/>
        <w:rPr>
          <w:rFonts w:ascii="Times New Roman" w:hAnsi="Times New Roman"/>
          <w:lang w:val="lt-LT"/>
        </w:rPr>
      </w:pPr>
    </w:p>
    <w:p w14:paraId="4E9493E1" w14:textId="18BF79DF" w:rsidR="002C0EF5" w:rsidRPr="000B0A43" w:rsidRDefault="002C0EF5" w:rsidP="002C0EF5">
      <w:pPr>
        <w:tabs>
          <w:tab w:val="left" w:pos="567"/>
        </w:tabs>
        <w:spacing w:after="0" w:line="260" w:lineRule="exact"/>
        <w:rPr>
          <w:rFonts w:ascii="Times New Roman" w:hAnsi="Times New Roman"/>
          <w:color w:val="008000"/>
          <w:highlight w:val="lightGray"/>
          <w:lang w:val="lt-LT"/>
        </w:rPr>
      </w:pPr>
      <w:r w:rsidRPr="0070757C">
        <w:rPr>
          <w:rFonts w:ascii="Times New Roman" w:hAnsi="Times New Roman"/>
          <w:lang w:val="lt-LT"/>
        </w:rPr>
        <w:t xml:space="preserve">PC </w:t>
      </w:r>
      <w:r w:rsidRPr="000B0A43">
        <w:rPr>
          <w:rFonts w:ascii="Times New Roman" w:hAnsi="Times New Roman"/>
          <w:highlight w:val="lightGray"/>
          <w:lang w:val="lt-LT"/>
        </w:rPr>
        <w:t xml:space="preserve">{numeris} </w:t>
      </w:r>
    </w:p>
    <w:p w14:paraId="34F9F73B" w14:textId="04B30C13" w:rsidR="002C0EF5" w:rsidRPr="000B0A43" w:rsidRDefault="002C0EF5" w:rsidP="002C0EF5">
      <w:pPr>
        <w:tabs>
          <w:tab w:val="left" w:pos="567"/>
        </w:tabs>
        <w:spacing w:after="0" w:line="260" w:lineRule="exact"/>
        <w:rPr>
          <w:rFonts w:ascii="Times New Roman" w:hAnsi="Times New Roman"/>
          <w:highlight w:val="lightGray"/>
          <w:lang w:val="lt-LT"/>
        </w:rPr>
      </w:pPr>
      <w:r w:rsidRPr="000B0A43">
        <w:rPr>
          <w:rFonts w:ascii="Times New Roman" w:hAnsi="Times New Roman"/>
          <w:highlight w:val="lightGray"/>
          <w:lang w:val="lt-LT"/>
        </w:rPr>
        <w:t xml:space="preserve">SN {numeris} </w:t>
      </w:r>
    </w:p>
    <w:p w14:paraId="748E59C3" w14:textId="63E2E0E2" w:rsidR="002C0EF5" w:rsidRPr="004D2B56" w:rsidRDefault="002C0EF5" w:rsidP="002C0EF5">
      <w:pPr>
        <w:tabs>
          <w:tab w:val="left" w:pos="567"/>
        </w:tabs>
        <w:spacing w:after="0" w:line="260" w:lineRule="exact"/>
        <w:rPr>
          <w:rFonts w:ascii="Times New Roman" w:eastAsia="Times New Roman" w:hAnsi="Times New Roman"/>
          <w:snapToGrid w:val="0"/>
          <w:szCs w:val="24"/>
          <w:lang w:val="lt-LT"/>
        </w:rPr>
      </w:pPr>
      <w:r w:rsidRPr="000B0A43">
        <w:rPr>
          <w:rFonts w:ascii="Times New Roman" w:hAnsi="Times New Roman"/>
          <w:highlight w:val="lightGray"/>
          <w:lang w:val="lt-LT"/>
        </w:rPr>
        <w:t>NN {numeris}</w:t>
      </w:r>
      <w:r w:rsidRPr="00FB6F2F">
        <w:rPr>
          <w:rFonts w:ascii="Times New Roman" w:hAnsi="Times New Roman"/>
          <w:highlight w:val="lightGray"/>
          <w:lang w:val="lt-LT"/>
        </w:rPr>
        <w:t xml:space="preserve"> </w:t>
      </w:r>
    </w:p>
    <w:p w14:paraId="14168B0C" w14:textId="77777777" w:rsidR="002C0EF5" w:rsidRPr="004D2B56" w:rsidRDefault="002C0EF5" w:rsidP="002C0EF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4D2B56">
        <w:rPr>
          <w:rFonts w:ascii="Times New Roman" w:eastAsia="SimSun" w:hAnsi="Times New Roman"/>
          <w:b/>
          <w:lang w:val="lt-LT" w:eastAsia="zh-CN"/>
        </w:rPr>
        <w:br w:type="page"/>
      </w:r>
      <w:r w:rsidRPr="004D2B56">
        <w:rPr>
          <w:rFonts w:ascii="Times New Roman" w:eastAsia="SimSun" w:hAnsi="Times New Roman"/>
          <w:b/>
          <w:lang w:val="lt-LT" w:eastAsia="zh-CN"/>
        </w:rPr>
        <w:lastRenderedPageBreak/>
        <w:t>MINIMALI INFORMACIJA ANT MAŽŲ VIDINIŲ PAKUOČIŲ</w:t>
      </w:r>
    </w:p>
    <w:p w14:paraId="3FE112EB" w14:textId="77777777"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val="lt-LT" w:eastAsia="zh-CN"/>
        </w:rPr>
      </w:pPr>
    </w:p>
    <w:p w14:paraId="389F86C1"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70757C">
        <w:rPr>
          <w:rFonts w:ascii="Times New Roman" w:hAnsi="Times New Roman"/>
          <w:b/>
          <w:caps/>
          <w:lang w:val="lt-LT"/>
        </w:rPr>
        <w:t>UŽPILDYTAS ŠVIRKŠTAS</w:t>
      </w:r>
    </w:p>
    <w:p w14:paraId="5B017B9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2EF5C1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3ADEC4D" w14:textId="2C60913B"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1.</w:t>
      </w:r>
      <w:r w:rsidRPr="004D2B56">
        <w:rPr>
          <w:rFonts w:ascii="Times New Roman" w:eastAsia="SimSun" w:hAnsi="Times New Roman"/>
          <w:b/>
          <w:lang w:val="lt-LT" w:eastAsia="zh-CN"/>
        </w:rPr>
        <w:tab/>
      </w:r>
      <w:r w:rsidRPr="004D2B56">
        <w:rPr>
          <w:rFonts w:ascii="Times New Roman" w:eastAsia="SimSun" w:hAnsi="Times New Roman"/>
          <w:b/>
          <w:caps/>
          <w:lang w:val="lt-LT" w:eastAsia="zh-CN"/>
        </w:rPr>
        <w:t>Vaistinio preparato pavadinimas ir vartojimo būdas (-ai)</w:t>
      </w:r>
      <w:r w:rsidR="00390A27">
        <w:rPr>
          <w:rFonts w:ascii="Times New Roman" w:eastAsia="SimSun" w:hAnsi="Times New Roman"/>
          <w:b/>
          <w:caps/>
          <w:lang w:val="lt-LT" w:eastAsia="zh-CN"/>
        </w:rPr>
        <w:fldChar w:fldCharType="begin"/>
      </w:r>
      <w:r w:rsidR="00390A27">
        <w:rPr>
          <w:rFonts w:ascii="Times New Roman" w:eastAsia="SimSun" w:hAnsi="Times New Roman"/>
          <w:b/>
          <w:caps/>
          <w:lang w:val="lt-LT" w:eastAsia="zh-CN"/>
        </w:rPr>
        <w:instrText xml:space="preserve"> DOCVARIABLE VAULT_ND_616fde78-d301-4827-a7f9-3fc8114d694d \* MERGEFORMAT </w:instrText>
      </w:r>
      <w:r w:rsidR="00390A27">
        <w:rPr>
          <w:rFonts w:ascii="Times New Roman" w:eastAsia="SimSun" w:hAnsi="Times New Roman"/>
          <w:b/>
          <w:caps/>
          <w:lang w:val="lt-LT" w:eastAsia="zh-CN"/>
        </w:rPr>
        <w:fldChar w:fldCharType="separate"/>
      </w:r>
      <w:r w:rsidR="00390A27">
        <w:rPr>
          <w:rFonts w:ascii="Times New Roman" w:eastAsia="SimSun" w:hAnsi="Times New Roman"/>
          <w:b/>
          <w:caps/>
          <w:lang w:val="lt-LT" w:eastAsia="zh-CN"/>
        </w:rPr>
        <w:t xml:space="preserve"> </w:t>
      </w:r>
      <w:r w:rsidR="00390A27">
        <w:rPr>
          <w:rFonts w:ascii="Times New Roman" w:eastAsia="SimSun" w:hAnsi="Times New Roman"/>
          <w:b/>
          <w:caps/>
          <w:lang w:val="lt-LT" w:eastAsia="zh-CN"/>
        </w:rPr>
        <w:fldChar w:fldCharType="end"/>
      </w:r>
    </w:p>
    <w:p w14:paraId="124F140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EC0F489" w14:textId="11DA2FD9"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lang w:val="lt-LT"/>
        </w:rPr>
        <w:t>PENTAXIM suspensija injekcinei suspensijai užpildytame švirkšte</w:t>
      </w:r>
    </w:p>
    <w:p w14:paraId="4B72265A" w14:textId="77777777" w:rsidR="002C0EF5" w:rsidRPr="0070757C" w:rsidRDefault="002C0EF5" w:rsidP="002C0EF5">
      <w:pPr>
        <w:tabs>
          <w:tab w:val="left" w:pos="567"/>
        </w:tabs>
        <w:spacing w:after="0" w:line="240" w:lineRule="auto"/>
        <w:rPr>
          <w:rFonts w:ascii="Times New Roman" w:hAnsi="Times New Roman"/>
          <w:lang w:val="lt-LT"/>
        </w:rPr>
      </w:pPr>
    </w:p>
    <w:p w14:paraId="75362AD3" w14:textId="5BC03DF8" w:rsidR="002C0EF5" w:rsidRPr="004D2B56" w:rsidRDefault="00553C39" w:rsidP="002C0EF5">
      <w:pPr>
        <w:tabs>
          <w:tab w:val="left" w:pos="567"/>
        </w:tabs>
        <w:spacing w:after="0" w:line="240" w:lineRule="auto"/>
        <w:rPr>
          <w:rFonts w:ascii="Times New Roman" w:eastAsia="SimSun" w:hAnsi="Times New Roman"/>
          <w:lang w:val="lt-LT" w:eastAsia="zh-CN"/>
        </w:rPr>
      </w:pPr>
      <w:r>
        <w:rPr>
          <w:rFonts w:ascii="Times New Roman" w:eastAsia="SimSun" w:hAnsi="Times New Roman"/>
          <w:lang w:val="lt-LT" w:eastAsia="zh-CN"/>
        </w:rPr>
        <w:t>v</w:t>
      </w:r>
      <w:r w:rsidR="002C0EF5" w:rsidRPr="004D2B56">
        <w:rPr>
          <w:rFonts w:ascii="Times New Roman" w:eastAsia="SimSun" w:hAnsi="Times New Roman"/>
          <w:lang w:val="lt-LT" w:eastAsia="zh-CN"/>
        </w:rPr>
        <w:t xml:space="preserve">akcina nuo difterijos, stabligės, kokliušo (neląstelinė, </w:t>
      </w:r>
      <w:proofErr w:type="spellStart"/>
      <w:r w:rsidR="002C0EF5" w:rsidRPr="004D2B56">
        <w:rPr>
          <w:rFonts w:ascii="Times New Roman" w:eastAsia="SimSun" w:hAnsi="Times New Roman"/>
          <w:lang w:val="lt-LT" w:eastAsia="zh-CN"/>
        </w:rPr>
        <w:t>komponentinė</w:t>
      </w:r>
      <w:proofErr w:type="spellEnd"/>
      <w:r w:rsidR="002C0EF5" w:rsidRPr="004D2B56">
        <w:rPr>
          <w:rFonts w:ascii="Times New Roman" w:eastAsia="SimSun" w:hAnsi="Times New Roman"/>
          <w:lang w:val="lt-LT" w:eastAsia="zh-CN"/>
        </w:rPr>
        <w:t>) ir nuo poliomielito (</w:t>
      </w:r>
      <w:proofErr w:type="spellStart"/>
      <w:r w:rsidR="002C0EF5" w:rsidRPr="004D2B56">
        <w:rPr>
          <w:rFonts w:ascii="Times New Roman" w:eastAsia="SimSun" w:hAnsi="Times New Roman"/>
          <w:lang w:val="lt-LT" w:eastAsia="zh-CN"/>
        </w:rPr>
        <w:t>inaktyvuota</w:t>
      </w:r>
      <w:proofErr w:type="spellEnd"/>
      <w:r w:rsidR="002C0EF5" w:rsidRPr="004D2B56">
        <w:rPr>
          <w:rFonts w:ascii="Times New Roman" w:eastAsia="SimSun" w:hAnsi="Times New Roman"/>
          <w:lang w:val="lt-LT" w:eastAsia="zh-CN"/>
        </w:rPr>
        <w:t>), (</w:t>
      </w:r>
      <w:proofErr w:type="spellStart"/>
      <w:r w:rsidR="002C0EF5" w:rsidRPr="004D2B56">
        <w:rPr>
          <w:rFonts w:ascii="Times New Roman" w:eastAsia="SimSun" w:hAnsi="Times New Roman"/>
          <w:lang w:val="lt-LT" w:eastAsia="zh-CN"/>
        </w:rPr>
        <w:t>adsorbuota</w:t>
      </w:r>
      <w:proofErr w:type="spellEnd"/>
      <w:r w:rsidR="002C0EF5" w:rsidRPr="004D2B56">
        <w:rPr>
          <w:rFonts w:ascii="Times New Roman" w:eastAsia="SimSun" w:hAnsi="Times New Roman"/>
          <w:lang w:val="lt-LT" w:eastAsia="zh-CN"/>
        </w:rPr>
        <w:t>).</w:t>
      </w:r>
    </w:p>
    <w:p w14:paraId="3A15E294" w14:textId="77777777" w:rsidR="002C0EF5" w:rsidRDefault="002C0EF5" w:rsidP="002C0EF5">
      <w:pPr>
        <w:tabs>
          <w:tab w:val="left" w:pos="567"/>
        </w:tabs>
        <w:spacing w:after="0" w:line="240" w:lineRule="auto"/>
        <w:ind w:left="567" w:hanging="567"/>
        <w:rPr>
          <w:rFonts w:ascii="Times New Roman" w:eastAsia="SimSun" w:hAnsi="Times New Roman"/>
          <w:lang w:val="lt-LT" w:eastAsia="zh-CN"/>
        </w:rPr>
      </w:pPr>
    </w:p>
    <w:p w14:paraId="0E0743EC" w14:textId="2E5635F8" w:rsidR="009F3D69" w:rsidRDefault="009F3D69" w:rsidP="002C0EF5">
      <w:pPr>
        <w:tabs>
          <w:tab w:val="left" w:pos="567"/>
        </w:tabs>
        <w:spacing w:after="0" w:line="240" w:lineRule="auto"/>
        <w:ind w:left="567" w:hanging="567"/>
        <w:rPr>
          <w:rFonts w:ascii="Times New Roman" w:eastAsia="SimSun" w:hAnsi="Times New Roman"/>
          <w:lang w:val="lt-LT" w:eastAsia="zh-CN"/>
        </w:rPr>
      </w:pPr>
      <w:proofErr w:type="spellStart"/>
      <w:r w:rsidRPr="009F3D69">
        <w:rPr>
          <w:rFonts w:ascii="Times New Roman" w:eastAsia="SimSun" w:hAnsi="Times New Roman"/>
          <w:lang w:val="lt-LT" w:eastAsia="zh-CN"/>
        </w:rPr>
        <w:t>DTaP</w:t>
      </w:r>
      <w:proofErr w:type="spellEnd"/>
      <w:r w:rsidRPr="009F3D69">
        <w:rPr>
          <w:rFonts w:ascii="Times New Roman" w:eastAsia="SimSun" w:hAnsi="Times New Roman"/>
          <w:lang w:val="lt-LT" w:eastAsia="zh-CN"/>
        </w:rPr>
        <w:t>-IPV</w:t>
      </w:r>
    </w:p>
    <w:p w14:paraId="694F9EBB" w14:textId="77777777" w:rsidR="009F3D69" w:rsidRPr="004D2B56" w:rsidRDefault="009F3D69" w:rsidP="002C0EF5">
      <w:pPr>
        <w:tabs>
          <w:tab w:val="left" w:pos="567"/>
        </w:tabs>
        <w:spacing w:after="0" w:line="240" w:lineRule="auto"/>
        <w:ind w:left="567" w:hanging="567"/>
        <w:rPr>
          <w:rFonts w:ascii="Times New Roman" w:eastAsia="SimSun" w:hAnsi="Times New Roman"/>
          <w:lang w:val="lt-LT" w:eastAsia="zh-CN"/>
        </w:rPr>
      </w:pPr>
    </w:p>
    <w:p w14:paraId="74A22067"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Leisti į raumenis.</w:t>
      </w:r>
    </w:p>
    <w:p w14:paraId="0AC20B0E"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12EC07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99AB821" w14:textId="096550C8"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t>VARTOJIMO METODAS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VAULT_ND_eda84e26-07af-47b1-a733-48484e3114c7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F96791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AB15768"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2072ECA7" w14:textId="206167CB"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t>TINKAMUMO LAIKAS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VAULT_ND_94ef593f-1b51-4a58-88db-0fb449f275f2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3ED7B29"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89AD272" w14:textId="77777777" w:rsidR="002C0EF5" w:rsidRPr="004D2B56" w:rsidRDefault="00700B9B"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EXP</w:t>
      </w:r>
      <w:r w:rsidR="002C0EF5" w:rsidRPr="004D2B56">
        <w:rPr>
          <w:rFonts w:ascii="Times New Roman" w:eastAsia="SimSun" w:hAnsi="Times New Roman"/>
          <w:lang w:val="lt-LT" w:eastAsia="zh-CN"/>
        </w:rPr>
        <w:t xml:space="preserve"> </w:t>
      </w:r>
      <w:r w:rsidR="002C0EF5" w:rsidRPr="000B0A43">
        <w:rPr>
          <w:rFonts w:ascii="Times New Roman" w:eastAsia="SimSun" w:hAnsi="Times New Roman"/>
          <w:highlight w:val="lightGray"/>
          <w:lang w:val="lt-LT" w:eastAsia="zh-CN"/>
        </w:rPr>
        <w:t>{mm-MMMM}</w:t>
      </w:r>
    </w:p>
    <w:p w14:paraId="668857AC"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17984FDB"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493C4D63" w14:textId="4D6ED4C3"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4.</w:t>
      </w:r>
      <w:r w:rsidRPr="004D2B56">
        <w:rPr>
          <w:rFonts w:ascii="Times New Roman" w:eastAsia="SimSun" w:hAnsi="Times New Roman"/>
          <w:b/>
          <w:lang w:val="lt-LT" w:eastAsia="zh-CN"/>
        </w:rPr>
        <w:tab/>
        <w:t>SERIJOS NUMERIS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VAULT_ND_0016ee09-18f2-4f72-83d6-bcbf9af30fc4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971BE1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B9613C8" w14:textId="77777777" w:rsidR="002C0EF5" w:rsidRPr="004D2B56" w:rsidRDefault="00700B9B"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Lot</w:t>
      </w:r>
    </w:p>
    <w:p w14:paraId="1781A59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3B97135"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5C38EDAC" w14:textId="0EEFF94F"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5.</w:t>
      </w:r>
      <w:r w:rsidRPr="004D2B56">
        <w:rPr>
          <w:rFonts w:ascii="Times New Roman" w:eastAsia="SimSun" w:hAnsi="Times New Roman"/>
          <w:b/>
          <w:lang w:val="lt-LT" w:eastAsia="zh-CN"/>
        </w:rPr>
        <w:tab/>
        <w:t>KIEKIS (MASĖ, TŪRIS ARBA VIENETAI)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VAULT_ND_c15e1efd-c4ab-4f11-bbff-00e2ae918c67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F02BD2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71F103A"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0,5 ml – 1 dozė</w:t>
      </w:r>
    </w:p>
    <w:p w14:paraId="7DBE6E76"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0DA0AC91"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808E85A" w14:textId="1672BC55" w:rsidR="002C0EF5" w:rsidRPr="004D2B56" w:rsidRDefault="002C0EF5" w:rsidP="002C0E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4D2B56">
        <w:rPr>
          <w:rFonts w:ascii="Times New Roman" w:eastAsia="SimSun" w:hAnsi="Times New Roman"/>
          <w:b/>
          <w:lang w:val="lt-LT" w:eastAsia="zh-CN"/>
        </w:rPr>
        <w:t>6.</w:t>
      </w:r>
      <w:r w:rsidRPr="004D2B56">
        <w:rPr>
          <w:rFonts w:ascii="Times New Roman" w:eastAsia="SimSun" w:hAnsi="Times New Roman"/>
          <w:b/>
          <w:lang w:val="lt-LT" w:eastAsia="zh-CN"/>
        </w:rPr>
        <w:tab/>
        <w:t>KITA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VAULT_ND_de7ab524-2361-4c84-96f6-bd3e8fd90b95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38C6AEF2"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932431F" w14:textId="43C7F9D6" w:rsidR="002C0EF5" w:rsidRPr="004D2B56" w:rsidRDefault="005C4355" w:rsidP="002C0EF5">
      <w:pPr>
        <w:tabs>
          <w:tab w:val="left" w:pos="567"/>
        </w:tabs>
        <w:spacing w:after="0" w:line="240" w:lineRule="auto"/>
        <w:ind w:left="567" w:hanging="567"/>
        <w:rPr>
          <w:rFonts w:ascii="Times New Roman" w:eastAsia="SimSun" w:hAnsi="Times New Roman"/>
          <w:lang w:val="lt-LT" w:eastAsia="zh-CN"/>
        </w:rPr>
      </w:pPr>
      <w:r w:rsidRPr="005C4355">
        <w:rPr>
          <w:rFonts w:ascii="Times New Roman" w:eastAsia="MS Mincho" w:hAnsi="Times New Roman"/>
          <w:highlight w:val="lightGray"/>
          <w:lang w:val="lt-LT" w:eastAsia="lt-LT"/>
        </w:rPr>
        <w:t xml:space="preserve">&lt;Sanofi </w:t>
      </w:r>
      <w:proofErr w:type="spellStart"/>
      <w:r w:rsidRPr="005C4355">
        <w:rPr>
          <w:rFonts w:ascii="Times New Roman" w:eastAsia="MS Mincho" w:hAnsi="Times New Roman"/>
          <w:highlight w:val="lightGray"/>
          <w:lang w:val="lt-LT" w:eastAsia="lt-LT"/>
        </w:rPr>
        <w:t>logo</w:t>
      </w:r>
      <w:proofErr w:type="spellEnd"/>
      <w:r w:rsidRPr="005C4355">
        <w:rPr>
          <w:rFonts w:ascii="Times New Roman" w:eastAsia="MS Mincho" w:hAnsi="Times New Roman"/>
          <w:highlight w:val="lightGray"/>
          <w:lang w:val="lt-LT" w:eastAsia="lt-LT"/>
        </w:rPr>
        <w:t>&gt;</w:t>
      </w:r>
    </w:p>
    <w:p w14:paraId="5845C17F"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33B28692" w14:textId="15626363" w:rsidR="0027624B" w:rsidRDefault="0027624B">
      <w:pPr>
        <w:spacing w:after="0" w:line="240" w:lineRule="auto"/>
        <w:rPr>
          <w:rFonts w:ascii="Times New Roman" w:eastAsia="SimSun" w:hAnsi="Times New Roman"/>
          <w:lang w:val="lt-LT" w:eastAsia="zh-CN"/>
        </w:rPr>
      </w:pPr>
      <w:r>
        <w:rPr>
          <w:rFonts w:ascii="Times New Roman" w:eastAsia="SimSun" w:hAnsi="Times New Roman"/>
          <w:lang w:val="lt-LT" w:eastAsia="zh-CN"/>
        </w:rPr>
        <w:br w:type="page"/>
      </w:r>
    </w:p>
    <w:p w14:paraId="7A8B8D8D"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62E14F07" w14:textId="77777777" w:rsidR="002C0EF5" w:rsidRPr="004D2B56" w:rsidRDefault="002C0EF5" w:rsidP="002C0EF5">
      <w:pPr>
        <w:tabs>
          <w:tab w:val="left" w:pos="567"/>
        </w:tabs>
        <w:spacing w:after="0" w:line="260" w:lineRule="exact"/>
        <w:rPr>
          <w:rFonts w:ascii="Times New Roman" w:eastAsia="SimSun" w:hAnsi="Times New Roman"/>
          <w:lang w:val="lt-LT" w:eastAsia="zh-CN"/>
        </w:rPr>
      </w:pPr>
    </w:p>
    <w:p w14:paraId="78A19E06"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70757C">
        <w:rPr>
          <w:rFonts w:ascii="Times New Roman" w:hAnsi="Times New Roman"/>
          <w:b/>
          <w:caps/>
          <w:lang w:val="lt-LT"/>
        </w:rPr>
        <w:t>Minimali informacija ant maŽŲ VIDINIŲ pakuoČiŲ</w:t>
      </w:r>
    </w:p>
    <w:p w14:paraId="6B384E41"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p>
    <w:p w14:paraId="6A1EFA0A"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70757C">
        <w:rPr>
          <w:rFonts w:ascii="Times New Roman" w:hAnsi="Times New Roman"/>
          <w:b/>
          <w:caps/>
          <w:lang w:val="lt-LT"/>
        </w:rPr>
        <w:t>FLAKONAS</w:t>
      </w:r>
    </w:p>
    <w:p w14:paraId="416B3729" w14:textId="77777777" w:rsidR="002C0EF5" w:rsidRPr="0070757C" w:rsidRDefault="002C0EF5" w:rsidP="002C0EF5">
      <w:pPr>
        <w:tabs>
          <w:tab w:val="left" w:pos="567"/>
        </w:tabs>
        <w:spacing w:after="0" w:line="240" w:lineRule="auto"/>
        <w:ind w:left="567" w:hanging="567"/>
        <w:rPr>
          <w:rFonts w:ascii="Times New Roman" w:hAnsi="Times New Roman"/>
          <w:caps/>
          <w:lang w:val="lt-LT"/>
        </w:rPr>
      </w:pPr>
    </w:p>
    <w:p w14:paraId="492FFE74" w14:textId="77777777" w:rsidR="002C0EF5" w:rsidRPr="0070757C" w:rsidRDefault="002C0EF5" w:rsidP="002C0EF5">
      <w:pPr>
        <w:tabs>
          <w:tab w:val="left" w:pos="567"/>
        </w:tabs>
        <w:spacing w:after="0" w:line="240" w:lineRule="auto"/>
        <w:ind w:left="567" w:hanging="567"/>
        <w:rPr>
          <w:rFonts w:ascii="Times New Roman" w:hAnsi="Times New Roman"/>
          <w:caps/>
          <w:lang w:val="lt-LT"/>
        </w:rPr>
      </w:pPr>
    </w:p>
    <w:p w14:paraId="51418AD2" w14:textId="77777777" w:rsidR="002C0EF5" w:rsidRPr="0070757C"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70757C">
        <w:rPr>
          <w:rFonts w:ascii="Times New Roman" w:hAnsi="Times New Roman"/>
          <w:b/>
          <w:caps/>
          <w:lang w:val="lt-LT"/>
        </w:rPr>
        <w:t>1.</w:t>
      </w:r>
      <w:r w:rsidRPr="0070757C">
        <w:rPr>
          <w:rFonts w:ascii="Times New Roman" w:hAnsi="Times New Roman"/>
          <w:b/>
          <w:caps/>
          <w:lang w:val="lt-LT"/>
        </w:rPr>
        <w:tab/>
        <w:t>Vaistinio preparato pavadinimas ir vartojimo bŪdas (-AI)</w:t>
      </w:r>
    </w:p>
    <w:p w14:paraId="5A777C98" w14:textId="77777777" w:rsidR="002C0EF5" w:rsidRPr="0070757C" w:rsidRDefault="002C0EF5" w:rsidP="002C0EF5">
      <w:pPr>
        <w:tabs>
          <w:tab w:val="left" w:pos="567"/>
        </w:tabs>
        <w:spacing w:after="0" w:line="240" w:lineRule="auto"/>
        <w:ind w:left="567" w:hanging="567"/>
        <w:rPr>
          <w:rFonts w:ascii="Times New Roman" w:hAnsi="Times New Roman"/>
          <w:lang w:val="lt-LT"/>
        </w:rPr>
      </w:pPr>
    </w:p>
    <w:p w14:paraId="34F3B90C" w14:textId="77777777" w:rsidR="002C0EF5" w:rsidRPr="0070757C" w:rsidRDefault="002C0EF5" w:rsidP="002C0EF5">
      <w:pPr>
        <w:tabs>
          <w:tab w:val="left" w:pos="567"/>
        </w:tabs>
        <w:spacing w:after="0" w:line="240" w:lineRule="auto"/>
        <w:rPr>
          <w:rFonts w:ascii="Times New Roman" w:hAnsi="Times New Roman"/>
          <w:lang w:val="lt-LT"/>
        </w:rPr>
      </w:pPr>
      <w:r w:rsidRPr="0070757C">
        <w:rPr>
          <w:rFonts w:ascii="Times New Roman" w:hAnsi="Times New Roman"/>
          <w:lang w:val="lt-LT"/>
        </w:rPr>
        <w:t xml:space="preserve">PENTAXIM milteliai injekcinei suspensijai </w:t>
      </w:r>
    </w:p>
    <w:p w14:paraId="050ED56F" w14:textId="77777777" w:rsidR="002C0EF5" w:rsidRPr="0070757C" w:rsidRDefault="002C0EF5" w:rsidP="002C0EF5">
      <w:pPr>
        <w:tabs>
          <w:tab w:val="left" w:pos="567"/>
        </w:tabs>
        <w:spacing w:after="0" w:line="240" w:lineRule="auto"/>
        <w:rPr>
          <w:rFonts w:ascii="Times New Roman" w:hAnsi="Times New Roman"/>
          <w:lang w:val="lt-LT"/>
        </w:rPr>
      </w:pPr>
    </w:p>
    <w:p w14:paraId="251EAF29" w14:textId="79163805" w:rsidR="002C0EF5" w:rsidRPr="004D2B56" w:rsidRDefault="00553C39" w:rsidP="002C0EF5">
      <w:pPr>
        <w:tabs>
          <w:tab w:val="left" w:pos="567"/>
        </w:tabs>
        <w:spacing w:after="0" w:line="240" w:lineRule="auto"/>
        <w:jc w:val="both"/>
        <w:rPr>
          <w:rFonts w:ascii="Times New Roman" w:eastAsia="SimSun" w:hAnsi="Times New Roman"/>
          <w:lang w:val="lt-LT" w:eastAsia="zh-CN"/>
        </w:rPr>
      </w:pPr>
      <w:r>
        <w:rPr>
          <w:rFonts w:ascii="Times New Roman" w:eastAsia="SimSun" w:hAnsi="Times New Roman"/>
          <w:lang w:val="lt-LT" w:eastAsia="zh-CN"/>
        </w:rPr>
        <w:t>v</w:t>
      </w:r>
      <w:r w:rsidR="002C0EF5" w:rsidRPr="004D2B56">
        <w:rPr>
          <w:rFonts w:ascii="Times New Roman" w:eastAsia="SimSun" w:hAnsi="Times New Roman"/>
          <w:lang w:val="lt-LT" w:eastAsia="zh-CN"/>
        </w:rPr>
        <w:t xml:space="preserve">akcina nuo b tipo </w:t>
      </w:r>
      <w:proofErr w:type="spellStart"/>
      <w:r w:rsidR="002C0EF5" w:rsidRPr="004D2B56">
        <w:rPr>
          <w:rFonts w:ascii="Times New Roman" w:eastAsia="SimSun" w:hAnsi="Times New Roman"/>
          <w:i/>
          <w:lang w:val="lt-LT" w:eastAsia="zh-CN"/>
        </w:rPr>
        <w:t>Haemophilus</w:t>
      </w:r>
      <w:proofErr w:type="spellEnd"/>
      <w:r w:rsidR="002C0EF5" w:rsidRPr="004D2B56">
        <w:rPr>
          <w:rFonts w:ascii="Times New Roman" w:eastAsia="SimSun" w:hAnsi="Times New Roman"/>
          <w:i/>
          <w:lang w:val="lt-LT" w:eastAsia="zh-CN"/>
        </w:rPr>
        <w:t xml:space="preserve">, </w:t>
      </w:r>
      <w:proofErr w:type="spellStart"/>
      <w:r w:rsidR="002C0EF5" w:rsidRPr="004D2B56">
        <w:rPr>
          <w:rFonts w:ascii="Times New Roman" w:eastAsia="SimSun" w:hAnsi="Times New Roman"/>
          <w:lang w:val="lt-LT" w:eastAsia="zh-CN"/>
        </w:rPr>
        <w:t>konjuguota</w:t>
      </w:r>
      <w:proofErr w:type="spellEnd"/>
      <w:r w:rsidR="002C0EF5" w:rsidRPr="004D2B56">
        <w:rPr>
          <w:rFonts w:ascii="Times New Roman" w:eastAsia="SimSun" w:hAnsi="Times New Roman"/>
          <w:lang w:val="lt-LT" w:eastAsia="zh-CN"/>
        </w:rPr>
        <w:t>.</w:t>
      </w:r>
    </w:p>
    <w:p w14:paraId="25327556"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1BCC3BFC"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Leisti į raumenis.</w:t>
      </w:r>
    </w:p>
    <w:p w14:paraId="052600ED"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1DFE376D"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3CA11455" w14:textId="77777777" w:rsidR="002C0EF5" w:rsidRPr="004D2B56"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caps/>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r>
      <w:r w:rsidRPr="004D2B56">
        <w:rPr>
          <w:rFonts w:ascii="Times New Roman" w:eastAsia="SimSun" w:hAnsi="Times New Roman"/>
          <w:b/>
          <w:caps/>
          <w:lang w:val="lt-LT" w:eastAsia="zh-CN"/>
        </w:rPr>
        <w:t>vartojimo metodas</w:t>
      </w:r>
    </w:p>
    <w:p w14:paraId="0A95E284"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331F8911"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5BDA23F8" w14:textId="77777777" w:rsidR="002C0EF5" w:rsidRPr="004D2B56"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caps/>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r>
      <w:r w:rsidRPr="004D2B56">
        <w:rPr>
          <w:rFonts w:ascii="Times New Roman" w:eastAsia="SimSun" w:hAnsi="Times New Roman"/>
          <w:b/>
          <w:caps/>
          <w:lang w:val="lt-LT" w:eastAsia="zh-CN"/>
        </w:rPr>
        <w:t>tinkamumo laikas</w:t>
      </w:r>
    </w:p>
    <w:p w14:paraId="5AA2D648"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3403654B" w14:textId="77777777" w:rsidR="002C0EF5" w:rsidRPr="004D2B56" w:rsidRDefault="00700B9B"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EXP</w:t>
      </w:r>
      <w:r w:rsidR="002C0EF5" w:rsidRPr="004D2B56">
        <w:rPr>
          <w:rFonts w:ascii="Times New Roman" w:eastAsia="SimSun" w:hAnsi="Times New Roman"/>
          <w:lang w:val="lt-LT" w:eastAsia="zh-CN"/>
        </w:rPr>
        <w:t xml:space="preserve"> </w:t>
      </w:r>
      <w:r w:rsidR="002C0EF5" w:rsidRPr="000B0A43">
        <w:rPr>
          <w:rFonts w:ascii="Times New Roman" w:eastAsia="SimSun" w:hAnsi="Times New Roman"/>
          <w:highlight w:val="lightGray"/>
          <w:lang w:val="lt-LT" w:eastAsia="zh-CN"/>
        </w:rPr>
        <w:t>{mm-MMMM}</w:t>
      </w:r>
    </w:p>
    <w:p w14:paraId="0151BF9F"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3830F447"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49182681" w14:textId="77777777" w:rsidR="002C0EF5" w:rsidRPr="004D2B56"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caps/>
          <w:lang w:val="lt-LT" w:eastAsia="zh-CN"/>
        </w:rPr>
      </w:pPr>
      <w:r w:rsidRPr="004D2B56">
        <w:rPr>
          <w:rFonts w:ascii="Times New Roman" w:eastAsia="SimSun" w:hAnsi="Times New Roman"/>
          <w:b/>
          <w:caps/>
          <w:lang w:val="lt-LT" w:eastAsia="zh-CN"/>
        </w:rPr>
        <w:t>4.</w:t>
      </w:r>
      <w:r w:rsidRPr="004D2B56">
        <w:rPr>
          <w:rFonts w:ascii="Times New Roman" w:eastAsia="SimSun" w:hAnsi="Times New Roman"/>
          <w:b/>
          <w:caps/>
          <w:lang w:val="lt-LT" w:eastAsia="zh-CN"/>
        </w:rPr>
        <w:tab/>
        <w:t>serijos numeris</w:t>
      </w:r>
    </w:p>
    <w:p w14:paraId="3E89F895"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4E123E2D" w14:textId="77777777" w:rsidR="002C0EF5" w:rsidRPr="004D2B56" w:rsidRDefault="00700B9B"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Lot</w:t>
      </w:r>
    </w:p>
    <w:p w14:paraId="2CE81A38"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5F428FF6"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1799C45C" w14:textId="77777777" w:rsidR="002C0EF5" w:rsidRPr="004D2B56"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val="lt-LT" w:eastAsia="zh-CN"/>
        </w:rPr>
      </w:pPr>
      <w:r w:rsidRPr="004D2B56">
        <w:rPr>
          <w:rFonts w:ascii="Times New Roman" w:eastAsia="SimSun" w:hAnsi="Times New Roman"/>
          <w:b/>
          <w:caps/>
          <w:lang w:val="lt-LT" w:eastAsia="zh-CN"/>
        </w:rPr>
        <w:t>5.</w:t>
      </w:r>
      <w:r w:rsidRPr="004D2B56">
        <w:rPr>
          <w:rFonts w:ascii="Times New Roman" w:eastAsia="SimSun" w:hAnsi="Times New Roman"/>
          <w:b/>
          <w:caps/>
          <w:lang w:val="lt-LT" w:eastAsia="zh-CN"/>
        </w:rPr>
        <w:tab/>
        <w:t>KIEKIS</w:t>
      </w:r>
      <w:r w:rsidRPr="004D2B56">
        <w:rPr>
          <w:rFonts w:ascii="Times New Roman" w:eastAsia="SimSun" w:hAnsi="Times New Roman"/>
          <w:b/>
          <w:lang w:val="lt-LT" w:eastAsia="zh-CN"/>
        </w:rPr>
        <w:t xml:space="preserve"> (MASĖ, TŪRIS ARBA VIENETAI)</w:t>
      </w:r>
    </w:p>
    <w:p w14:paraId="010EB7CC"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2CADAD54"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1 dozė</w:t>
      </w:r>
    </w:p>
    <w:p w14:paraId="1DDF4D68"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1AA93E40"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p>
    <w:p w14:paraId="69C5E691" w14:textId="618851EB" w:rsidR="002C0EF5" w:rsidRPr="00390A27" w:rsidRDefault="002C0EF5" w:rsidP="002C0E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caps/>
          <w:lang w:val="lt-LT" w:eastAsia="zh-CN"/>
        </w:rPr>
      </w:pPr>
      <w:r w:rsidRPr="00390A27">
        <w:rPr>
          <w:rFonts w:ascii="Times New Roman" w:eastAsia="SimSun" w:hAnsi="Times New Roman"/>
          <w:b/>
          <w:caps/>
          <w:lang w:val="lt-LT" w:eastAsia="zh-CN"/>
        </w:rPr>
        <w:t>6.</w:t>
      </w:r>
      <w:r w:rsidRPr="00390A27">
        <w:rPr>
          <w:rFonts w:ascii="Times New Roman" w:eastAsia="SimSun" w:hAnsi="Times New Roman"/>
          <w:b/>
          <w:caps/>
          <w:lang w:val="lt-LT" w:eastAsia="zh-CN"/>
        </w:rPr>
        <w:tab/>
        <w:t>KITA</w:t>
      </w:r>
      <w:r w:rsidR="00390A27">
        <w:rPr>
          <w:rFonts w:ascii="Times New Roman" w:eastAsia="SimSun" w:hAnsi="Times New Roman"/>
          <w:b/>
          <w:caps/>
          <w:lang w:val="lt-LT" w:eastAsia="zh-CN"/>
        </w:rPr>
        <w:fldChar w:fldCharType="begin"/>
      </w:r>
      <w:r w:rsidR="00390A27">
        <w:rPr>
          <w:rFonts w:ascii="Times New Roman" w:eastAsia="SimSun" w:hAnsi="Times New Roman"/>
          <w:b/>
          <w:caps/>
          <w:lang w:val="lt-LT" w:eastAsia="zh-CN"/>
        </w:rPr>
        <w:instrText xml:space="preserve"> DOCVARIABLE VAULT_ND_174382a6-f2e7-4879-88ed-e21500fc4420 \* MERGEFORMAT </w:instrText>
      </w:r>
      <w:r w:rsidR="00390A27">
        <w:rPr>
          <w:rFonts w:ascii="Times New Roman" w:eastAsia="SimSun" w:hAnsi="Times New Roman"/>
          <w:b/>
          <w:caps/>
          <w:lang w:val="lt-LT" w:eastAsia="zh-CN"/>
        </w:rPr>
        <w:fldChar w:fldCharType="separate"/>
      </w:r>
      <w:r w:rsidR="00390A27">
        <w:rPr>
          <w:rFonts w:ascii="Times New Roman" w:eastAsia="SimSun" w:hAnsi="Times New Roman"/>
          <w:b/>
          <w:caps/>
          <w:lang w:val="lt-LT" w:eastAsia="zh-CN"/>
        </w:rPr>
        <w:t xml:space="preserve"> </w:t>
      </w:r>
      <w:r w:rsidR="00390A27">
        <w:rPr>
          <w:rFonts w:ascii="Times New Roman" w:eastAsia="SimSun" w:hAnsi="Times New Roman"/>
          <w:b/>
          <w:caps/>
          <w:lang w:val="lt-LT" w:eastAsia="zh-CN"/>
        </w:rPr>
        <w:fldChar w:fldCharType="end"/>
      </w:r>
    </w:p>
    <w:p w14:paraId="682B2B8B"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p>
    <w:p w14:paraId="5B325401" w14:textId="69C84F1F" w:rsidR="002C0EF5" w:rsidRPr="004D2B56" w:rsidRDefault="005C4355" w:rsidP="002C0EF5">
      <w:pPr>
        <w:tabs>
          <w:tab w:val="left" w:pos="567"/>
        </w:tabs>
        <w:spacing w:after="0" w:line="240" w:lineRule="auto"/>
        <w:ind w:left="567" w:hanging="567"/>
        <w:rPr>
          <w:rFonts w:ascii="Times New Roman" w:eastAsia="SimSun" w:hAnsi="Times New Roman"/>
          <w:lang w:val="lt-LT" w:eastAsia="zh-CN"/>
        </w:rPr>
      </w:pPr>
      <w:r w:rsidRPr="005C4355">
        <w:rPr>
          <w:rFonts w:ascii="Times New Roman" w:eastAsia="MS Mincho" w:hAnsi="Times New Roman"/>
          <w:highlight w:val="lightGray"/>
          <w:lang w:val="lt-LT" w:eastAsia="lt-LT"/>
        </w:rPr>
        <w:t xml:space="preserve">&lt;Sanofi </w:t>
      </w:r>
      <w:proofErr w:type="spellStart"/>
      <w:r w:rsidRPr="005C4355">
        <w:rPr>
          <w:rFonts w:ascii="Times New Roman" w:eastAsia="MS Mincho" w:hAnsi="Times New Roman"/>
          <w:highlight w:val="lightGray"/>
          <w:lang w:val="lt-LT" w:eastAsia="lt-LT"/>
        </w:rPr>
        <w:t>logo</w:t>
      </w:r>
      <w:proofErr w:type="spellEnd"/>
      <w:r w:rsidRPr="005C4355">
        <w:rPr>
          <w:rFonts w:ascii="Times New Roman" w:eastAsia="MS Mincho" w:hAnsi="Times New Roman"/>
          <w:highlight w:val="lightGray"/>
          <w:lang w:val="lt-LT" w:eastAsia="lt-LT"/>
        </w:rPr>
        <w:t>&gt;</w:t>
      </w:r>
    </w:p>
    <w:p w14:paraId="34CD8268" w14:textId="77777777" w:rsidR="002C0EF5" w:rsidRPr="004D2B56" w:rsidRDefault="002C0EF5" w:rsidP="002C0EF5">
      <w:pPr>
        <w:tabs>
          <w:tab w:val="left" w:pos="567"/>
          <w:tab w:val="left" w:pos="5954"/>
          <w:tab w:val="left" w:pos="6237"/>
          <w:tab w:val="left" w:pos="6663"/>
          <w:tab w:val="left" w:pos="6946"/>
        </w:tabs>
        <w:spacing w:after="0" w:line="240" w:lineRule="auto"/>
        <w:jc w:val="center"/>
        <w:rPr>
          <w:rFonts w:ascii="Times New Roman" w:eastAsia="SimSun" w:hAnsi="Times New Roman"/>
          <w:lang w:val="lt-LT" w:eastAsia="zh-CN"/>
        </w:rPr>
      </w:pPr>
    </w:p>
    <w:p w14:paraId="4B1093AA" w14:textId="534C315F" w:rsidR="0027624B" w:rsidRDefault="0027624B">
      <w:pPr>
        <w:spacing w:after="0" w:line="240" w:lineRule="auto"/>
        <w:rPr>
          <w:rFonts w:ascii="Times New Roman" w:eastAsia="SimSun" w:hAnsi="Times New Roman"/>
          <w:b/>
          <w:lang w:val="lt-LT" w:eastAsia="zh-CN"/>
        </w:rPr>
      </w:pPr>
      <w:r>
        <w:rPr>
          <w:rFonts w:ascii="Times New Roman" w:eastAsia="SimSun" w:hAnsi="Times New Roman"/>
          <w:b/>
          <w:lang w:val="lt-LT" w:eastAsia="zh-CN"/>
        </w:rPr>
        <w:br w:type="page"/>
      </w:r>
    </w:p>
    <w:p w14:paraId="589B82C3"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0F4688D"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1B5BD0C7"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2C6516D2"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3D29366E"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119E004"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08B3F34A"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A891ED8"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97130D0"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066A8E95"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40EC96B6"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4F5EA0E1"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C4EACA1"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14194F8"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7BFCF14A"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31C1A62F"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6D112E1E"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472314F5"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27E7CFC0" w14:textId="77777777"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0319BCF0" w14:textId="0A80F859" w:rsidR="002C0EF5" w:rsidRDefault="002C0EF5" w:rsidP="002C0EF5">
      <w:pPr>
        <w:keepNext/>
        <w:tabs>
          <w:tab w:val="left" w:pos="567"/>
        </w:tabs>
        <w:spacing w:after="0" w:line="240" w:lineRule="auto"/>
        <w:jc w:val="center"/>
        <w:outlineLvl w:val="1"/>
        <w:rPr>
          <w:rFonts w:ascii="Times New Roman" w:eastAsia="SimSun" w:hAnsi="Times New Roman"/>
          <w:b/>
          <w:lang w:val="lt-LT" w:eastAsia="zh-CN"/>
        </w:rPr>
      </w:pPr>
    </w:p>
    <w:p w14:paraId="10C42E06" w14:textId="51265ECA" w:rsidR="0027624B" w:rsidRDefault="0027624B" w:rsidP="002C0EF5">
      <w:pPr>
        <w:keepNext/>
        <w:tabs>
          <w:tab w:val="left" w:pos="567"/>
        </w:tabs>
        <w:spacing w:after="0" w:line="240" w:lineRule="auto"/>
        <w:jc w:val="center"/>
        <w:outlineLvl w:val="1"/>
        <w:rPr>
          <w:rFonts w:ascii="Times New Roman" w:eastAsia="SimSun" w:hAnsi="Times New Roman"/>
          <w:b/>
          <w:lang w:val="lt-LT" w:eastAsia="zh-CN"/>
        </w:rPr>
      </w:pPr>
    </w:p>
    <w:p w14:paraId="480F5794" w14:textId="0F9FADB3" w:rsidR="0027624B" w:rsidRDefault="0027624B" w:rsidP="002C0EF5">
      <w:pPr>
        <w:keepNext/>
        <w:tabs>
          <w:tab w:val="left" w:pos="567"/>
        </w:tabs>
        <w:spacing w:after="0" w:line="240" w:lineRule="auto"/>
        <w:jc w:val="center"/>
        <w:outlineLvl w:val="1"/>
        <w:rPr>
          <w:rFonts w:ascii="Times New Roman" w:eastAsia="SimSun" w:hAnsi="Times New Roman"/>
          <w:b/>
          <w:lang w:val="lt-LT" w:eastAsia="zh-CN"/>
        </w:rPr>
      </w:pPr>
    </w:p>
    <w:p w14:paraId="7BD752D6" w14:textId="77777777" w:rsidR="0027624B" w:rsidRPr="004D2B56" w:rsidRDefault="0027624B" w:rsidP="002C0EF5">
      <w:pPr>
        <w:keepNext/>
        <w:tabs>
          <w:tab w:val="left" w:pos="567"/>
        </w:tabs>
        <w:spacing w:after="0" w:line="240" w:lineRule="auto"/>
        <w:jc w:val="center"/>
        <w:outlineLvl w:val="1"/>
        <w:rPr>
          <w:rFonts w:ascii="Times New Roman" w:eastAsia="SimSun" w:hAnsi="Times New Roman"/>
          <w:b/>
          <w:lang w:val="lt-LT" w:eastAsia="zh-CN"/>
        </w:rPr>
      </w:pPr>
    </w:p>
    <w:p w14:paraId="0D7201E8" w14:textId="7FF651CF"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r w:rsidRPr="004D2B56">
        <w:rPr>
          <w:rFonts w:ascii="Times New Roman" w:eastAsia="SimSun" w:hAnsi="Times New Roman"/>
          <w:b/>
          <w:lang w:val="lt-LT" w:eastAsia="zh-CN"/>
        </w:rPr>
        <w:t>B. PAKUOTĖS LAPELIS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VAULT_ND_d9ca0e1c-2350-43b0-814e-601c25d77c0e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69BFD608" w14:textId="49C42D71" w:rsidR="002C0EF5" w:rsidRPr="004D2B56" w:rsidRDefault="002C0EF5" w:rsidP="002C0EF5">
      <w:pPr>
        <w:keepNext/>
        <w:tabs>
          <w:tab w:val="left" w:pos="567"/>
        </w:tabs>
        <w:spacing w:after="0" w:line="240" w:lineRule="auto"/>
        <w:jc w:val="center"/>
        <w:outlineLvl w:val="1"/>
        <w:rPr>
          <w:rFonts w:ascii="Times New Roman" w:eastAsia="SimSun" w:hAnsi="Times New Roman"/>
          <w:b/>
          <w:lang w:val="lt-LT" w:eastAsia="zh-CN"/>
        </w:rPr>
      </w:pPr>
      <w:r w:rsidRPr="004D2B56">
        <w:rPr>
          <w:rFonts w:ascii="Times New Roman" w:eastAsia="SimSun" w:hAnsi="Times New Roman"/>
          <w:i/>
          <w:lang w:val="lt-LT" w:eastAsia="zh-CN"/>
        </w:rPr>
        <w:br w:type="page"/>
      </w:r>
      <w:r w:rsidRPr="004D2B56">
        <w:rPr>
          <w:rFonts w:ascii="Times New Roman" w:eastAsia="SimSun" w:hAnsi="Times New Roman"/>
          <w:b/>
          <w:lang w:val="lt-LT" w:eastAsia="zh-CN"/>
        </w:rPr>
        <w:lastRenderedPageBreak/>
        <w:t>Pakuotės lapelis: informacija vartotojui</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vault_nd_b83db7bd-91ea-4a92-84ca-22d57eb60c70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F82DCF3" w14:textId="77777777" w:rsidR="002C0EF5" w:rsidRPr="004D2B56" w:rsidRDefault="002C0EF5" w:rsidP="002C0EF5">
      <w:pPr>
        <w:numPr>
          <w:ilvl w:val="12"/>
          <w:numId w:val="0"/>
        </w:numPr>
        <w:shd w:val="clear" w:color="auto" w:fill="FFFFFF"/>
        <w:tabs>
          <w:tab w:val="left" w:pos="567"/>
        </w:tabs>
        <w:spacing w:after="0" w:line="240" w:lineRule="auto"/>
        <w:jc w:val="center"/>
        <w:rPr>
          <w:rFonts w:ascii="Times New Roman" w:eastAsia="SimSun" w:hAnsi="Times New Roman"/>
          <w:lang w:val="lt-LT" w:eastAsia="zh-CN"/>
        </w:rPr>
      </w:pPr>
    </w:p>
    <w:p w14:paraId="5A6353A2" w14:textId="51C53673" w:rsidR="002C0EF5" w:rsidRPr="004D2B56" w:rsidRDefault="002C0EF5" w:rsidP="002C0EF5">
      <w:pPr>
        <w:keepNext/>
        <w:tabs>
          <w:tab w:val="left" w:pos="567"/>
        </w:tabs>
        <w:spacing w:after="0" w:line="240" w:lineRule="auto"/>
        <w:jc w:val="center"/>
        <w:outlineLvl w:val="5"/>
        <w:rPr>
          <w:rFonts w:ascii="Times New Roman" w:eastAsia="SimSun" w:hAnsi="Times New Roman"/>
          <w:b/>
          <w:lang w:val="lt-LT" w:eastAsia="zh-CN"/>
        </w:rPr>
      </w:pPr>
      <w:r w:rsidRPr="004D2B56">
        <w:rPr>
          <w:rFonts w:ascii="Times New Roman" w:eastAsia="SimSun" w:hAnsi="Times New Roman"/>
          <w:b/>
          <w:caps/>
          <w:lang w:val="lt-LT" w:eastAsia="zh-CN"/>
        </w:rPr>
        <w:t>pentaxIM</w:t>
      </w:r>
      <w:r w:rsidRPr="004D2B56">
        <w:rPr>
          <w:rFonts w:ascii="Times New Roman" w:eastAsia="SimSun" w:hAnsi="Times New Roman"/>
          <w:b/>
          <w:lang w:val="lt-LT" w:eastAsia="zh-CN"/>
        </w:rPr>
        <w:t xml:space="preserve"> milteliai ir suspensija injekcinei suspensijai užpildytame švirkšte</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vault_nd_cbfe0cdf-754a-4072-b1eb-3776ccd71a71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F8C4359" w14:textId="64700B5B" w:rsidR="002C0EF5" w:rsidRPr="004D2B56" w:rsidRDefault="00553C39" w:rsidP="002C0EF5">
      <w:pPr>
        <w:tabs>
          <w:tab w:val="left" w:pos="567"/>
        </w:tabs>
        <w:spacing w:after="0" w:line="240" w:lineRule="auto"/>
        <w:jc w:val="center"/>
        <w:rPr>
          <w:rFonts w:ascii="Times New Roman" w:eastAsia="SimSun" w:hAnsi="Times New Roman"/>
          <w:lang w:val="lt-LT" w:eastAsia="zh-CN"/>
        </w:rPr>
      </w:pPr>
      <w:r>
        <w:rPr>
          <w:rFonts w:ascii="Times New Roman" w:eastAsia="SimSun" w:hAnsi="Times New Roman"/>
          <w:lang w:val="lt-LT" w:eastAsia="zh-CN"/>
        </w:rPr>
        <w:t>v</w:t>
      </w:r>
      <w:r w:rsidR="002C0EF5" w:rsidRPr="004D2B56">
        <w:rPr>
          <w:rFonts w:ascii="Times New Roman" w:eastAsia="SimSun" w:hAnsi="Times New Roman"/>
          <w:lang w:val="lt-LT" w:eastAsia="zh-CN"/>
        </w:rPr>
        <w:t xml:space="preserve">akcina nuo difterijos, stabligės, kokliušo (neląstelinė, </w:t>
      </w:r>
      <w:proofErr w:type="spellStart"/>
      <w:r w:rsidR="002C0EF5" w:rsidRPr="004D2B56">
        <w:rPr>
          <w:rFonts w:ascii="Times New Roman" w:eastAsia="SimSun" w:hAnsi="Times New Roman"/>
          <w:lang w:val="lt-LT" w:eastAsia="zh-CN"/>
        </w:rPr>
        <w:t>komponentinė</w:t>
      </w:r>
      <w:proofErr w:type="spellEnd"/>
      <w:r w:rsidR="002C0EF5" w:rsidRPr="004D2B56">
        <w:rPr>
          <w:rFonts w:ascii="Times New Roman" w:eastAsia="SimSun" w:hAnsi="Times New Roman"/>
          <w:lang w:val="lt-LT" w:eastAsia="zh-CN"/>
        </w:rPr>
        <w:t>), nuo poliomielito (</w:t>
      </w:r>
      <w:proofErr w:type="spellStart"/>
      <w:r w:rsidR="002C0EF5" w:rsidRPr="004D2B56">
        <w:rPr>
          <w:rFonts w:ascii="Times New Roman" w:eastAsia="SimSun" w:hAnsi="Times New Roman"/>
          <w:lang w:val="lt-LT" w:eastAsia="zh-CN"/>
        </w:rPr>
        <w:t>inaktyvuota</w:t>
      </w:r>
      <w:proofErr w:type="spellEnd"/>
      <w:r w:rsidR="002C0EF5" w:rsidRPr="004D2B56">
        <w:rPr>
          <w:rFonts w:ascii="Times New Roman" w:eastAsia="SimSun" w:hAnsi="Times New Roman"/>
          <w:lang w:val="lt-LT" w:eastAsia="zh-CN"/>
        </w:rPr>
        <w:t xml:space="preserve">) ir nuo b tipo </w:t>
      </w:r>
      <w:proofErr w:type="spellStart"/>
      <w:r w:rsidR="002C0EF5" w:rsidRPr="004D2B56">
        <w:rPr>
          <w:rFonts w:ascii="Times New Roman" w:eastAsia="SimSun" w:hAnsi="Times New Roman"/>
          <w:i/>
          <w:lang w:val="lt-LT" w:eastAsia="zh-CN"/>
        </w:rPr>
        <w:t>Haemophilus</w:t>
      </w:r>
      <w:proofErr w:type="spellEnd"/>
      <w:r w:rsidR="002C0EF5" w:rsidRPr="004D2B56">
        <w:rPr>
          <w:rFonts w:ascii="Times New Roman" w:eastAsia="SimSun" w:hAnsi="Times New Roman"/>
          <w:i/>
          <w:lang w:val="lt-LT" w:eastAsia="zh-CN"/>
        </w:rPr>
        <w:t xml:space="preserve"> </w:t>
      </w:r>
      <w:proofErr w:type="spellStart"/>
      <w:r w:rsidR="002C0EF5" w:rsidRPr="004D2B56">
        <w:rPr>
          <w:rFonts w:ascii="Times New Roman" w:eastAsia="SimSun" w:hAnsi="Times New Roman"/>
          <w:lang w:val="lt-LT" w:eastAsia="zh-CN"/>
        </w:rPr>
        <w:t>konjuguota</w:t>
      </w:r>
      <w:proofErr w:type="spellEnd"/>
      <w:r w:rsidR="002C0EF5" w:rsidRPr="004D2B56">
        <w:rPr>
          <w:rFonts w:ascii="Times New Roman" w:eastAsia="SimSun" w:hAnsi="Times New Roman"/>
          <w:lang w:val="lt-LT" w:eastAsia="zh-CN"/>
        </w:rPr>
        <w:t xml:space="preserve"> (</w:t>
      </w:r>
      <w:proofErr w:type="spellStart"/>
      <w:r w:rsidR="002C0EF5" w:rsidRPr="004D2B56">
        <w:rPr>
          <w:rFonts w:ascii="Times New Roman" w:eastAsia="SimSun" w:hAnsi="Times New Roman"/>
          <w:lang w:val="lt-LT" w:eastAsia="zh-CN"/>
        </w:rPr>
        <w:t>adsorbuota</w:t>
      </w:r>
      <w:proofErr w:type="spellEnd"/>
      <w:r w:rsidR="002C0EF5" w:rsidRPr="004D2B56">
        <w:rPr>
          <w:rFonts w:ascii="Times New Roman" w:eastAsia="SimSun" w:hAnsi="Times New Roman"/>
          <w:lang w:val="lt-LT" w:eastAsia="zh-CN"/>
        </w:rPr>
        <w:t>).</w:t>
      </w:r>
    </w:p>
    <w:p w14:paraId="33006A7A"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2018630" w14:textId="77777777" w:rsidR="002C0EF5" w:rsidRPr="004D2B56" w:rsidRDefault="002C0EF5" w:rsidP="00823169">
      <w:pPr>
        <w:tabs>
          <w:tab w:val="left" w:pos="567"/>
        </w:tabs>
        <w:suppressAutoHyphens/>
        <w:spacing w:after="0" w:line="240" w:lineRule="auto"/>
        <w:rPr>
          <w:rFonts w:ascii="Times New Roman" w:eastAsia="SimSun" w:hAnsi="Times New Roman"/>
          <w:lang w:val="lt-LT" w:eastAsia="zh-CN"/>
        </w:rPr>
      </w:pPr>
      <w:r w:rsidRPr="004D2B56">
        <w:rPr>
          <w:rFonts w:ascii="Times New Roman" w:eastAsia="SimSun" w:hAnsi="Times New Roman"/>
          <w:b/>
          <w:lang w:val="lt-LT" w:eastAsia="zh-CN"/>
        </w:rPr>
        <w:t>Atidžiai perskaitykite visą šį lapelį, prieš pradėdami vartoti vaistą, nes jame pateikiama Jums svarbi informacija.</w:t>
      </w:r>
    </w:p>
    <w:p w14:paraId="7F85BE4B" w14:textId="77777777" w:rsidR="002C0EF5" w:rsidRPr="004D2B56" w:rsidRDefault="002C0EF5" w:rsidP="002C0EF5">
      <w:pPr>
        <w:numPr>
          <w:ilvl w:val="0"/>
          <w:numId w:val="7"/>
        </w:numPr>
        <w:tabs>
          <w:tab w:val="left" w:pos="567"/>
        </w:tabs>
        <w:spacing w:after="0" w:line="240" w:lineRule="auto"/>
        <w:ind w:hanging="720"/>
        <w:jc w:val="both"/>
        <w:rPr>
          <w:rFonts w:ascii="Times New Roman" w:eastAsia="SimSun" w:hAnsi="Times New Roman"/>
          <w:lang w:val="lt-LT" w:eastAsia="zh-CN"/>
        </w:rPr>
      </w:pPr>
      <w:r w:rsidRPr="004D2B56">
        <w:rPr>
          <w:rFonts w:ascii="Times New Roman" w:eastAsia="SimSun" w:hAnsi="Times New Roman"/>
          <w:lang w:val="lt-LT" w:eastAsia="zh-CN"/>
        </w:rPr>
        <w:t>Neišmeskite šio lapelio, nes vėl gali prireikti jį perskaityti.</w:t>
      </w:r>
    </w:p>
    <w:p w14:paraId="48E241CD" w14:textId="44D4BFD5" w:rsidR="002C0EF5" w:rsidRPr="004D2B56" w:rsidRDefault="002C0EF5" w:rsidP="002C0EF5">
      <w:pPr>
        <w:numPr>
          <w:ilvl w:val="0"/>
          <w:numId w:val="7"/>
        </w:numPr>
        <w:tabs>
          <w:tab w:val="left" w:pos="567"/>
        </w:tabs>
        <w:spacing w:after="0" w:line="240" w:lineRule="auto"/>
        <w:ind w:hanging="720"/>
        <w:jc w:val="both"/>
        <w:rPr>
          <w:rFonts w:ascii="Times New Roman" w:eastAsia="SimSun" w:hAnsi="Times New Roman"/>
          <w:lang w:val="lt-LT" w:eastAsia="zh-CN"/>
        </w:rPr>
      </w:pPr>
      <w:r w:rsidRPr="004D2B56">
        <w:rPr>
          <w:rFonts w:ascii="Times New Roman" w:eastAsia="SimSun" w:hAnsi="Times New Roman"/>
          <w:lang w:val="lt-LT" w:eastAsia="zh-CN"/>
        </w:rPr>
        <w:t xml:space="preserve">Jeigu kiltų </w:t>
      </w:r>
      <w:r w:rsidR="00FB6F2F">
        <w:rPr>
          <w:rFonts w:ascii="Times New Roman" w:eastAsia="SimSun" w:hAnsi="Times New Roman"/>
          <w:lang w:val="lt-LT" w:eastAsia="zh-CN"/>
        </w:rPr>
        <w:t xml:space="preserve">daugiau </w:t>
      </w:r>
      <w:r w:rsidRPr="004D2B56">
        <w:rPr>
          <w:rFonts w:ascii="Times New Roman" w:eastAsia="SimSun" w:hAnsi="Times New Roman"/>
          <w:lang w:val="lt-LT" w:eastAsia="zh-CN"/>
        </w:rPr>
        <w:t>klausimų, kreipkitės į gydytoją arba slaugytoją.</w:t>
      </w:r>
    </w:p>
    <w:p w14:paraId="2B03275F" w14:textId="77777777" w:rsidR="002C0EF5" w:rsidRPr="004D2B56" w:rsidRDefault="002C0EF5" w:rsidP="002C0EF5">
      <w:pPr>
        <w:numPr>
          <w:ilvl w:val="0"/>
          <w:numId w:val="7"/>
        </w:numPr>
        <w:tabs>
          <w:tab w:val="num" w:pos="567"/>
        </w:tabs>
        <w:spacing w:after="0" w:line="240" w:lineRule="auto"/>
        <w:ind w:left="567" w:hanging="567"/>
        <w:jc w:val="both"/>
        <w:rPr>
          <w:rFonts w:ascii="Times New Roman" w:eastAsia="SimSun" w:hAnsi="Times New Roman"/>
          <w:lang w:val="lt-LT" w:eastAsia="zh-CN"/>
        </w:rPr>
      </w:pPr>
      <w:r w:rsidRPr="004D2B56">
        <w:rPr>
          <w:rFonts w:ascii="Times New Roman" w:eastAsia="SimSun" w:hAnsi="Times New Roman"/>
          <w:lang w:val="lt-LT" w:eastAsia="zh-CN"/>
        </w:rPr>
        <w:t xml:space="preserve">Šis vaistas skirtas tik Jūsų vaikui, todėl kitiems žmonėms jo duoti negalima. </w:t>
      </w:r>
      <w:r w:rsidRPr="004D2B56">
        <w:rPr>
          <w:rFonts w:ascii="Times New Roman" w:eastAsia="Times New Roman" w:hAnsi="Times New Roman"/>
          <w:noProof/>
          <w:snapToGrid w:val="0"/>
          <w:szCs w:val="24"/>
          <w:lang w:val="lt-LT"/>
        </w:rPr>
        <w:t>Vaistas gali jiems pakenkti (net tiems, kurių ligos požymiai yra tokie patys kaip Jūsų).</w:t>
      </w:r>
    </w:p>
    <w:p w14:paraId="330A2F72" w14:textId="77777777" w:rsidR="002C0EF5" w:rsidRPr="004D2B56" w:rsidRDefault="002C0EF5" w:rsidP="002C0EF5">
      <w:pPr>
        <w:numPr>
          <w:ilvl w:val="0"/>
          <w:numId w:val="7"/>
        </w:numPr>
        <w:tabs>
          <w:tab w:val="num" w:pos="567"/>
        </w:tabs>
        <w:spacing w:after="0" w:line="240" w:lineRule="auto"/>
        <w:ind w:left="567" w:hanging="567"/>
        <w:jc w:val="both"/>
        <w:rPr>
          <w:rFonts w:ascii="Times New Roman" w:eastAsia="SimSun" w:hAnsi="Times New Roman"/>
          <w:lang w:val="lt-LT" w:eastAsia="zh-CN"/>
        </w:rPr>
      </w:pPr>
      <w:r w:rsidRPr="004D2B56">
        <w:rPr>
          <w:rFonts w:ascii="Times New Roman" w:eastAsia="SimSun" w:hAnsi="Times New Roman"/>
          <w:lang w:val="lt-LT" w:eastAsia="zh-CN"/>
        </w:rPr>
        <w:t>Jeigu pasireiškė šalutinis poveikis (net jeigu jis šiame lapelyje nenurodytas), kreipkitės į gydytoją arba slaugytoją.</w:t>
      </w:r>
      <w:r w:rsidRPr="004D2B56">
        <w:rPr>
          <w:rFonts w:ascii="Times New Roman" w:eastAsia="Times New Roman" w:hAnsi="Times New Roman"/>
          <w:noProof/>
          <w:snapToGrid w:val="0"/>
          <w:szCs w:val="24"/>
          <w:lang w:val="lt-LT"/>
        </w:rPr>
        <w:t xml:space="preserve"> Žr. 4 skyrių.</w:t>
      </w:r>
    </w:p>
    <w:p w14:paraId="28CAEA47" w14:textId="77777777" w:rsidR="002C0EF5" w:rsidRPr="004D2B56" w:rsidRDefault="002C0EF5" w:rsidP="002C0EF5">
      <w:pPr>
        <w:tabs>
          <w:tab w:val="left" w:pos="567"/>
        </w:tabs>
        <w:spacing w:after="0" w:line="240" w:lineRule="auto"/>
        <w:ind w:right="-2"/>
        <w:rPr>
          <w:rFonts w:ascii="Times New Roman" w:eastAsia="SimSun" w:hAnsi="Times New Roman"/>
          <w:lang w:val="lt-LT" w:eastAsia="zh-CN"/>
        </w:rPr>
      </w:pPr>
    </w:p>
    <w:p w14:paraId="0B8A72AC" w14:textId="7345EC9D"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Apie ką rašoma šiame lapelyje?</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vault_nd_575452b8-e7e6-432d-a6fc-99ca1bdfe5de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595DF1E5"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p>
    <w:p w14:paraId="0415CDFD"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1.</w:t>
      </w:r>
      <w:r w:rsidRPr="004D2B56">
        <w:rPr>
          <w:rFonts w:ascii="Times New Roman" w:eastAsia="SimSun" w:hAnsi="Times New Roman"/>
          <w:lang w:val="lt-LT" w:eastAsia="zh-CN"/>
        </w:rPr>
        <w:tab/>
        <w:t xml:space="preserve">Kas yra PENTAXIM ir kam jis vartojamas </w:t>
      </w:r>
    </w:p>
    <w:p w14:paraId="538C16AF"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2.</w:t>
      </w:r>
      <w:r w:rsidRPr="004D2B56">
        <w:rPr>
          <w:rFonts w:ascii="Times New Roman" w:eastAsia="SimSun" w:hAnsi="Times New Roman"/>
          <w:lang w:val="lt-LT" w:eastAsia="zh-CN"/>
        </w:rPr>
        <w:tab/>
        <w:t xml:space="preserve">Kas žinotina prieš vartojant PENTAXIM </w:t>
      </w:r>
    </w:p>
    <w:p w14:paraId="404F251F"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3.</w:t>
      </w:r>
      <w:r w:rsidRPr="004D2B56">
        <w:rPr>
          <w:rFonts w:ascii="Times New Roman" w:eastAsia="SimSun" w:hAnsi="Times New Roman"/>
          <w:lang w:val="lt-LT" w:eastAsia="zh-CN"/>
        </w:rPr>
        <w:tab/>
        <w:t xml:space="preserve">Kaip vartoti PENTAXIM </w:t>
      </w:r>
    </w:p>
    <w:p w14:paraId="374FDF2B"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4.</w:t>
      </w:r>
      <w:r w:rsidRPr="004D2B56">
        <w:rPr>
          <w:rFonts w:ascii="Times New Roman" w:eastAsia="SimSun" w:hAnsi="Times New Roman"/>
          <w:lang w:val="lt-LT" w:eastAsia="zh-CN"/>
        </w:rPr>
        <w:tab/>
        <w:t xml:space="preserve">Galimas šalutinis poveikis </w:t>
      </w:r>
    </w:p>
    <w:p w14:paraId="0E314459"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5.</w:t>
      </w:r>
      <w:r w:rsidRPr="004D2B56">
        <w:rPr>
          <w:rFonts w:ascii="Times New Roman" w:eastAsia="SimSun" w:hAnsi="Times New Roman"/>
          <w:lang w:val="lt-LT" w:eastAsia="zh-CN"/>
        </w:rPr>
        <w:tab/>
        <w:t xml:space="preserve">Kaip laikyti PENTAXIM </w:t>
      </w:r>
    </w:p>
    <w:p w14:paraId="1317C800" w14:textId="77777777" w:rsidR="002C0EF5" w:rsidRPr="004D2B56" w:rsidRDefault="002C0EF5" w:rsidP="00823169">
      <w:pPr>
        <w:numPr>
          <w:ilvl w:val="12"/>
          <w:numId w:val="0"/>
        </w:numPr>
        <w:tabs>
          <w:tab w:val="left" w:pos="567"/>
          <w:tab w:val="left" w:pos="720"/>
          <w:tab w:val="left" w:pos="1440"/>
          <w:tab w:val="left" w:pos="2160"/>
          <w:tab w:val="left" w:pos="2880"/>
          <w:tab w:val="left" w:pos="3600"/>
          <w:tab w:val="center" w:pos="538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6.</w:t>
      </w:r>
      <w:r w:rsidRPr="004D2B56">
        <w:rPr>
          <w:rFonts w:ascii="Times New Roman" w:eastAsia="SimSun" w:hAnsi="Times New Roman"/>
          <w:lang w:val="lt-LT" w:eastAsia="zh-CN"/>
        </w:rPr>
        <w:tab/>
        <w:t>Pakuotės turinys ir kita informacija</w:t>
      </w:r>
    </w:p>
    <w:p w14:paraId="12606E49" w14:textId="77777777" w:rsidR="002C0EF5" w:rsidRPr="004D2B56" w:rsidRDefault="002C0EF5" w:rsidP="00823169">
      <w:pPr>
        <w:numPr>
          <w:ilvl w:val="12"/>
          <w:numId w:val="0"/>
        </w:numPr>
        <w:tabs>
          <w:tab w:val="left" w:pos="567"/>
        </w:tabs>
        <w:spacing w:after="0" w:line="240" w:lineRule="auto"/>
        <w:ind w:right="-2"/>
        <w:rPr>
          <w:rFonts w:ascii="Times New Roman" w:eastAsia="SimSun" w:hAnsi="Times New Roman"/>
          <w:lang w:val="lt-LT" w:eastAsia="zh-CN"/>
        </w:rPr>
      </w:pPr>
    </w:p>
    <w:p w14:paraId="1873A889"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28154439" w14:textId="00749D31"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1.</w:t>
      </w:r>
      <w:r w:rsidRPr="004D2B56">
        <w:rPr>
          <w:rFonts w:ascii="Times New Roman" w:eastAsia="SimSun" w:hAnsi="Times New Roman"/>
          <w:b/>
          <w:lang w:val="lt-LT" w:eastAsia="zh-CN"/>
        </w:rPr>
        <w:tab/>
        <w:t>Kas yra PENTAXIM ir kam jis vartojamas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vault_nd_7ed0ce26-90c5-4448-968b-3ec813b551e0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52E6F7E0"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01C03CEC" w14:textId="5B882856" w:rsidR="002C0EF5" w:rsidRPr="004D2B56" w:rsidRDefault="002C0EF5" w:rsidP="002C0EF5">
      <w:pPr>
        <w:tabs>
          <w:tab w:val="left" w:pos="567"/>
        </w:tabs>
        <w:spacing w:after="0" w:line="240" w:lineRule="auto"/>
        <w:jc w:val="both"/>
        <w:rPr>
          <w:rFonts w:ascii="Times New Roman" w:hAnsi="Times New Roman"/>
          <w:szCs w:val="24"/>
          <w:lang w:val="lt-LT"/>
        </w:rPr>
      </w:pPr>
      <w:r w:rsidRPr="004D2B56">
        <w:rPr>
          <w:rFonts w:ascii="Times New Roman" w:hAnsi="Times New Roman"/>
          <w:szCs w:val="24"/>
          <w:lang w:val="lt-LT"/>
        </w:rPr>
        <w:t xml:space="preserve">PENTAXIM </w:t>
      </w:r>
      <w:r w:rsidR="009F3D69" w:rsidRPr="009F3D69">
        <w:rPr>
          <w:rFonts w:ascii="Times New Roman" w:hAnsi="Times New Roman"/>
          <w:szCs w:val="24"/>
          <w:lang w:val="lt-LT"/>
        </w:rPr>
        <w:t>(</w:t>
      </w:r>
      <w:proofErr w:type="spellStart"/>
      <w:r w:rsidR="009F3D69" w:rsidRPr="009F3D69">
        <w:rPr>
          <w:rFonts w:ascii="Times New Roman" w:hAnsi="Times New Roman"/>
          <w:szCs w:val="24"/>
          <w:lang w:val="lt-LT"/>
        </w:rPr>
        <w:t>DTaP</w:t>
      </w:r>
      <w:proofErr w:type="spellEnd"/>
      <w:r w:rsidR="009F3D69" w:rsidRPr="009F3D69">
        <w:rPr>
          <w:rFonts w:ascii="Times New Roman" w:hAnsi="Times New Roman"/>
          <w:szCs w:val="24"/>
          <w:lang w:val="lt-LT"/>
        </w:rPr>
        <w:t>-IPV/</w:t>
      </w:r>
      <w:proofErr w:type="spellStart"/>
      <w:r w:rsidR="009F3D69" w:rsidRPr="009F3D69">
        <w:rPr>
          <w:rFonts w:ascii="Times New Roman" w:hAnsi="Times New Roman"/>
          <w:szCs w:val="24"/>
          <w:lang w:val="lt-LT"/>
        </w:rPr>
        <w:t>Hib</w:t>
      </w:r>
      <w:proofErr w:type="spellEnd"/>
      <w:r w:rsidR="009F3D69" w:rsidRPr="009F3D69">
        <w:rPr>
          <w:rFonts w:ascii="Times New Roman" w:hAnsi="Times New Roman"/>
          <w:szCs w:val="24"/>
          <w:lang w:val="lt-LT"/>
        </w:rPr>
        <w:t>)</w:t>
      </w:r>
      <w:r w:rsidR="009F3D69">
        <w:rPr>
          <w:rFonts w:ascii="Times New Roman" w:hAnsi="Times New Roman"/>
          <w:szCs w:val="24"/>
          <w:lang w:val="lt-LT"/>
        </w:rPr>
        <w:t xml:space="preserve"> </w:t>
      </w:r>
      <w:r w:rsidRPr="004D2B56">
        <w:rPr>
          <w:rFonts w:ascii="Times New Roman" w:hAnsi="Times New Roman"/>
          <w:szCs w:val="24"/>
          <w:lang w:val="lt-LT"/>
        </w:rPr>
        <w:t>yra vakcina vartojama apsaugoti nuo infekcinių ligų.</w:t>
      </w:r>
    </w:p>
    <w:p w14:paraId="46EDD677"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caps/>
          <w:lang w:val="lt-LT" w:eastAsia="zh-CN"/>
        </w:rPr>
        <w:t>pentaxIM</w:t>
      </w:r>
      <w:r w:rsidRPr="004D2B56">
        <w:rPr>
          <w:rFonts w:ascii="Times New Roman" w:eastAsia="SimSun" w:hAnsi="Times New Roman"/>
          <w:lang w:val="lt-LT" w:eastAsia="zh-CN"/>
        </w:rPr>
        <w:t xml:space="preserve"> apsaugo nuo difterijos, stabligės, kokliušo, poliomielito ir invazinės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sukeltų infekcijų (tokių kaip meningito, kraujo užkrėtimo ir kt.). </w:t>
      </w:r>
    </w:p>
    <w:p w14:paraId="2D497DEF" w14:textId="77777777" w:rsidR="002C0EF5" w:rsidRPr="004D2B56" w:rsidRDefault="002C0EF5" w:rsidP="002C0EF5">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 xml:space="preserve">Ši vakcina neapsaugo nuo kito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sukeltos infekcijos bei nuo kitų mikroorganizmų sukelto meningito. Ja skiepijami 2 mėnesių ir vyresni vaikai.</w:t>
      </w:r>
    </w:p>
    <w:p w14:paraId="7770F71D" w14:textId="77777777" w:rsidR="002C0EF5" w:rsidRPr="004D2B56" w:rsidRDefault="002C0EF5" w:rsidP="002C0EF5">
      <w:pPr>
        <w:widowControl w:val="0"/>
        <w:tabs>
          <w:tab w:val="left" w:pos="567"/>
        </w:tabs>
        <w:spacing w:after="0" w:line="240" w:lineRule="auto"/>
        <w:rPr>
          <w:rFonts w:ascii="Times New Roman" w:eastAsia="Times New Roman" w:hAnsi="Times New Roman"/>
          <w:szCs w:val="24"/>
          <w:lang w:val="lt-LT"/>
        </w:rPr>
      </w:pPr>
      <w:r w:rsidRPr="004D2B56">
        <w:rPr>
          <w:rFonts w:ascii="Times New Roman" w:eastAsia="Times New Roman" w:hAnsi="Times New Roman"/>
          <w:szCs w:val="24"/>
          <w:lang w:val="lt-LT"/>
        </w:rPr>
        <w:t>Vakcina veikia skatindama organizmą gaminti savo paties apsaugą (antikūnus) prieš bakterijas ir virusus, kurie sukelia šias skirtingas infekcines ligas.</w:t>
      </w:r>
    </w:p>
    <w:p w14:paraId="43C503B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Difterija - infekcinė liga, kuri dažniausiai pažeidžia ryklę. Ryklėje infekcija sukelia skausmą ir pabrinkimą, todėl gali pasireikšti dusulys. Bakterijos, kurios sukelia ligą, taip pat išskiria toksiną (nuodus), kuris gali pažeisti širdį, inkstus ar nervus. </w:t>
      </w:r>
    </w:p>
    <w:p w14:paraId="782BE71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Stabligė – liga, kurią sukelia stabligės bakterija patekusi į gilią žaizdą. Bakterija gamina toksiną (nuodus), kuris sukelia raumenų spazmus, dėl to gali sustoti kvėpavimas ar atsirasti dusulys.</w:t>
      </w:r>
    </w:p>
    <w:p w14:paraId="474CF089" w14:textId="39707F7F"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Kokliušas – infekcinė kvėpavimo takų liga, kuria sergama įvairiame amžiuje, tačiau dažniausiai pasireiškia kūdikiams ir jauniems vaikams. Vis dažnėjantys sunkūs kosulio priepuoliai, kurie gali tęstis kelias savaites, yra ligos požymis. Po kosulio priepuolių gali pasireikšti šniokščiantis garsas.</w:t>
      </w:r>
    </w:p>
    <w:p w14:paraId="6DB4A4CA"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Poliomielitas – ligą sukelia virusai, kurie pažeidžia nervus. Dėl to gali išsivystyti paralyžius ar raumenų silpnumas, dažniausiai kojose. Raumenų, kurie kontroliuoja kvėpavimą ir </w:t>
      </w:r>
      <w:proofErr w:type="spellStart"/>
      <w:r w:rsidRPr="004D2B56">
        <w:rPr>
          <w:rFonts w:ascii="Times New Roman" w:eastAsia="SimSun" w:hAnsi="Times New Roman"/>
          <w:lang w:val="lt-LT" w:eastAsia="zh-CN"/>
        </w:rPr>
        <w:t>ryjimą</w:t>
      </w:r>
      <w:proofErr w:type="spellEnd"/>
      <w:r w:rsidRPr="004D2B56">
        <w:rPr>
          <w:rFonts w:ascii="Times New Roman" w:eastAsia="SimSun" w:hAnsi="Times New Roman"/>
          <w:lang w:val="lt-LT" w:eastAsia="zh-CN"/>
        </w:rPr>
        <w:t>, paralyžius gali būti mirtinas.</w:t>
      </w:r>
    </w:p>
    <w:p w14:paraId="4622BE3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infekcijos (</w:t>
      </w:r>
      <w:proofErr w:type="spellStart"/>
      <w:r w:rsidRPr="004D2B56">
        <w:rPr>
          <w:rFonts w:ascii="Times New Roman" w:eastAsia="SimSun" w:hAnsi="Times New Roman"/>
          <w:lang w:val="lt-LT" w:eastAsia="zh-CN"/>
        </w:rPr>
        <w:t>Hib</w:t>
      </w:r>
      <w:proofErr w:type="spellEnd"/>
      <w:r w:rsidRPr="004D2B56">
        <w:rPr>
          <w:rFonts w:ascii="Times New Roman" w:eastAsia="SimSun" w:hAnsi="Times New Roman"/>
          <w:lang w:val="lt-LT" w:eastAsia="zh-CN"/>
        </w:rPr>
        <w:t>) yra visos sunkios ir invazinės smegenų dangalų (smegenis dengiantis dangalas), plaučių, ryklės, kraujo, poodinių audinių, sąnarių ir kaulų infekcijos.</w:t>
      </w:r>
    </w:p>
    <w:p w14:paraId="32375EC8" w14:textId="77777777" w:rsidR="008B4744" w:rsidRPr="004D2B56" w:rsidRDefault="008B4744" w:rsidP="008B4744">
      <w:pPr>
        <w:numPr>
          <w:ilvl w:val="12"/>
          <w:numId w:val="0"/>
        </w:numPr>
        <w:tabs>
          <w:tab w:val="left" w:pos="567"/>
        </w:tabs>
        <w:spacing w:after="0" w:line="240" w:lineRule="auto"/>
        <w:ind w:right="-2"/>
        <w:rPr>
          <w:rFonts w:ascii="Times New Roman" w:eastAsia="SimSun" w:hAnsi="Times New Roman"/>
          <w:lang w:val="lt-LT" w:eastAsia="zh-CN"/>
        </w:rPr>
      </w:pPr>
    </w:p>
    <w:p w14:paraId="2C5FE74C"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7639254C" w14:textId="1469B980"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t>Kas žinotina prieš vartojant PENTAXIM</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vault_nd_c59c0814-d4a8-45aa-96ad-636389ce9f4a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958DAE2"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30D1D6C3" w14:textId="35D3AEF4" w:rsidR="002C0EF5" w:rsidRPr="004D2B56" w:rsidRDefault="002C0EF5" w:rsidP="002C0EF5">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 xml:space="preserve">PENTAXIM vartoti </w:t>
      </w:r>
      <w:r w:rsidR="00153AAF">
        <w:rPr>
          <w:rFonts w:ascii="Times New Roman" w:eastAsia="SimSun" w:hAnsi="Times New Roman"/>
          <w:b/>
          <w:lang w:val="lt-LT" w:eastAsia="zh-CN"/>
        </w:rPr>
        <w:t>draudžiama</w:t>
      </w:r>
      <w:r w:rsidRPr="004D2B56">
        <w:rPr>
          <w:rFonts w:ascii="Times New Roman" w:eastAsia="SimSun" w:hAnsi="Times New Roman"/>
          <w:b/>
          <w:lang w:val="lt-LT" w:eastAsia="zh-CN"/>
        </w:rPr>
        <w:t>:</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vault_nd_4137a153-6144-4309-b3d8-db79c018babe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7D28B554" w14:textId="77777777" w:rsidR="002C0EF5" w:rsidRPr="004D2B56" w:rsidRDefault="002C0EF5" w:rsidP="002C0EF5">
      <w:pPr>
        <w:numPr>
          <w:ilvl w:val="0"/>
          <w:numId w:val="7"/>
        </w:numPr>
        <w:tabs>
          <w:tab w:val="num" w:pos="567"/>
        </w:tabs>
        <w:spacing w:line="240" w:lineRule="auto"/>
        <w:ind w:left="567" w:hanging="567"/>
        <w:contextualSpacing/>
        <w:rPr>
          <w:rFonts w:ascii="Times New Roman" w:hAnsi="Times New Roman"/>
          <w:lang w:val="lt-LT" w:eastAsia="zh-CN"/>
        </w:rPr>
      </w:pPr>
      <w:r w:rsidRPr="004D2B56">
        <w:rPr>
          <w:rFonts w:ascii="Times New Roman" w:eastAsia="SimSun" w:hAnsi="Times New Roman"/>
          <w:lang w:val="lt-LT" w:eastAsia="zh-CN"/>
        </w:rPr>
        <w:t>jeigu yra alergija</w:t>
      </w:r>
      <w:r w:rsidRPr="004D2B56">
        <w:rPr>
          <w:rFonts w:ascii="Times New Roman" w:hAnsi="Times New Roman"/>
          <w:lang w:val="lt-LT" w:eastAsia="zh-CN"/>
        </w:rPr>
        <w:t xml:space="preserve"> veikliosioms medžiagoms arba bet kuriai pagalbinei šio vaisto medžiagai</w:t>
      </w:r>
      <w:r w:rsidRPr="004D2B56">
        <w:rPr>
          <w:lang w:val="lt-LT" w:eastAsia="zh-CN"/>
        </w:rPr>
        <w:t xml:space="preserve"> </w:t>
      </w:r>
      <w:r w:rsidRPr="004D2B56">
        <w:rPr>
          <w:rFonts w:ascii="Times New Roman" w:hAnsi="Times New Roman"/>
          <w:lang w:val="lt-LT" w:eastAsia="zh-CN"/>
        </w:rPr>
        <w:t xml:space="preserve">(jos išvardytos 6 skyriuje), </w:t>
      </w:r>
      <w:proofErr w:type="spellStart"/>
      <w:r w:rsidRPr="004D2B56">
        <w:rPr>
          <w:rFonts w:ascii="Times New Roman" w:hAnsi="Times New Roman"/>
          <w:lang w:val="lt-LT" w:eastAsia="zh-CN"/>
        </w:rPr>
        <w:t>gliutaraldehidui</w:t>
      </w:r>
      <w:proofErr w:type="spellEnd"/>
      <w:r w:rsidRPr="004D2B56">
        <w:rPr>
          <w:rFonts w:ascii="Times New Roman" w:hAnsi="Times New Roman"/>
          <w:lang w:val="lt-LT" w:eastAsia="zh-CN"/>
        </w:rPr>
        <w:t xml:space="preserve">, </w:t>
      </w:r>
      <w:proofErr w:type="spellStart"/>
      <w:r w:rsidRPr="004D2B56">
        <w:rPr>
          <w:rFonts w:ascii="Times New Roman" w:hAnsi="Times New Roman"/>
          <w:lang w:val="lt-LT" w:eastAsia="zh-CN"/>
        </w:rPr>
        <w:t>neomicinui</w:t>
      </w:r>
      <w:proofErr w:type="spellEnd"/>
      <w:r w:rsidRPr="004D2B56">
        <w:rPr>
          <w:rFonts w:ascii="Times New Roman" w:hAnsi="Times New Roman"/>
          <w:lang w:val="lt-LT" w:eastAsia="zh-CN"/>
        </w:rPr>
        <w:t xml:space="preserve">, streptomicinui ir </w:t>
      </w:r>
      <w:proofErr w:type="spellStart"/>
      <w:r w:rsidRPr="004D2B56">
        <w:rPr>
          <w:rFonts w:ascii="Times New Roman" w:hAnsi="Times New Roman"/>
          <w:lang w:val="lt-LT" w:eastAsia="zh-CN"/>
        </w:rPr>
        <w:t>polimiksinui</w:t>
      </w:r>
      <w:proofErr w:type="spellEnd"/>
      <w:r w:rsidRPr="004D2B56">
        <w:rPr>
          <w:rFonts w:ascii="Times New Roman" w:hAnsi="Times New Roman"/>
          <w:lang w:val="lt-LT" w:eastAsia="zh-CN"/>
        </w:rPr>
        <w:t xml:space="preserve"> B (šios medžiagos naudojamos gamybos proceso metu ir vakcinoje gali būti jų </w:t>
      </w:r>
      <w:r w:rsidRPr="004D2B56">
        <w:rPr>
          <w:rFonts w:ascii="Times New Roman" w:hAnsi="Times New Roman"/>
          <w:bCs/>
          <w:lang w:val="lt-LT" w:eastAsia="zh-CN"/>
        </w:rPr>
        <w:t>pėdsakų</w:t>
      </w:r>
      <w:r w:rsidRPr="004D2B56">
        <w:rPr>
          <w:rFonts w:ascii="Times New Roman" w:hAnsi="Times New Roman"/>
          <w:b/>
          <w:bCs/>
          <w:lang w:val="lt-LT" w:eastAsia="zh-CN"/>
        </w:rPr>
        <w:t>)</w:t>
      </w:r>
      <w:r w:rsidRPr="004D2B56">
        <w:rPr>
          <w:rFonts w:ascii="Times New Roman" w:hAnsi="Times New Roman"/>
          <w:bCs/>
          <w:lang w:val="lt-LT" w:eastAsia="zh-CN"/>
        </w:rPr>
        <w:t xml:space="preserve">, </w:t>
      </w:r>
      <w:r w:rsidRPr="004D2B56">
        <w:rPr>
          <w:rFonts w:ascii="Times New Roman" w:hAnsi="Times New Roman"/>
          <w:lang w:val="lt-LT" w:eastAsia="zh-CN"/>
        </w:rPr>
        <w:t>kokliušo vakcinai (neląstelinė vakcina ar „visos ląstelės“);</w:t>
      </w:r>
    </w:p>
    <w:p w14:paraId="1DC14417" w14:textId="77777777" w:rsidR="002C0EF5" w:rsidRPr="004D2B56" w:rsidRDefault="002C0EF5" w:rsidP="002C0EF5">
      <w:pPr>
        <w:numPr>
          <w:ilvl w:val="0"/>
          <w:numId w:val="7"/>
        </w:numPr>
        <w:tabs>
          <w:tab w:val="num" w:pos="567"/>
        </w:tabs>
        <w:spacing w:after="0" w:line="260" w:lineRule="exact"/>
        <w:ind w:left="567" w:hanging="567"/>
        <w:contextualSpacing/>
        <w:rPr>
          <w:rFonts w:ascii="Times New Roman" w:eastAsia="SimSun" w:hAnsi="Times New Roman"/>
          <w:lang w:val="lt-LT" w:eastAsia="zh-CN"/>
        </w:rPr>
      </w:pPr>
      <w:r w:rsidRPr="004D2B56">
        <w:rPr>
          <w:rFonts w:ascii="Times New Roman" w:eastAsia="SimSun" w:hAnsi="Times New Roman"/>
          <w:lang w:val="lt-LT" w:eastAsia="zh-CN"/>
        </w:rPr>
        <w:lastRenderedPageBreak/>
        <w:t>jeigu jūsų vaikui buvo gyvybei pavojing</w:t>
      </w:r>
      <w:r w:rsidR="00A747DE" w:rsidRPr="004D2B56">
        <w:rPr>
          <w:rFonts w:ascii="Times New Roman" w:eastAsia="SimSun" w:hAnsi="Times New Roman"/>
          <w:lang w:val="lt-LT" w:eastAsia="zh-CN"/>
        </w:rPr>
        <w:t>ų</w:t>
      </w:r>
      <w:r w:rsidRPr="004D2B56">
        <w:rPr>
          <w:rFonts w:ascii="Times New Roman" w:eastAsia="SimSun" w:hAnsi="Times New Roman"/>
          <w:lang w:val="lt-LT" w:eastAsia="zh-CN"/>
        </w:rPr>
        <w:t xml:space="preserve"> reakcijų po ankstesnės vakcinacijos tokios pačios sudėties vakcina;</w:t>
      </w:r>
    </w:p>
    <w:p w14:paraId="1A5DE17A" w14:textId="77777777" w:rsidR="002C0EF5" w:rsidRPr="004D2B56" w:rsidRDefault="002C0EF5" w:rsidP="002C0EF5">
      <w:pPr>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 xml:space="preserve">jeigu Jūsų vaikui yra progresuojanti </w:t>
      </w:r>
      <w:proofErr w:type="spellStart"/>
      <w:r w:rsidRPr="004D2B56">
        <w:rPr>
          <w:rFonts w:ascii="Times New Roman" w:eastAsia="SimSun" w:hAnsi="Times New Roman"/>
          <w:lang w:val="lt-LT" w:eastAsia="zh-CN"/>
        </w:rPr>
        <w:t>encefalopatija</w:t>
      </w:r>
      <w:proofErr w:type="spellEnd"/>
      <w:r w:rsidRPr="004D2B56">
        <w:rPr>
          <w:rFonts w:ascii="Times New Roman" w:eastAsia="SimSun" w:hAnsi="Times New Roman"/>
          <w:lang w:val="lt-LT" w:eastAsia="zh-CN"/>
        </w:rPr>
        <w:t xml:space="preserve"> (nervų sistemos liga);</w:t>
      </w:r>
    </w:p>
    <w:p w14:paraId="1E9FC4DD"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 xml:space="preserve">jeigu Jūsų vaikui pasireiškė </w:t>
      </w:r>
      <w:proofErr w:type="spellStart"/>
      <w:r w:rsidRPr="004D2B56">
        <w:rPr>
          <w:rFonts w:ascii="Times New Roman" w:eastAsia="SimSun" w:hAnsi="Times New Roman"/>
          <w:lang w:val="lt-LT" w:eastAsia="zh-CN"/>
        </w:rPr>
        <w:t>encefalopatija</w:t>
      </w:r>
      <w:proofErr w:type="spellEnd"/>
      <w:r w:rsidRPr="004D2B56">
        <w:rPr>
          <w:rFonts w:ascii="Times New Roman" w:eastAsia="SimSun" w:hAnsi="Times New Roman"/>
          <w:lang w:val="lt-LT" w:eastAsia="zh-CN"/>
        </w:rPr>
        <w:t xml:space="preserve"> (nervų sistemos liga) per 7 paras po ankstesnio skiepijimo vakcina, kurios sudėtyje yra kokliušo antigenų („visos ląstelės“ ar neląstelinė vakcina).</w:t>
      </w:r>
    </w:p>
    <w:p w14:paraId="725006F5" w14:textId="77777777" w:rsidR="002C0EF5" w:rsidRPr="004D2B56" w:rsidRDefault="002C0EF5" w:rsidP="002C0EF5">
      <w:pPr>
        <w:numPr>
          <w:ilvl w:val="12"/>
          <w:numId w:val="0"/>
        </w:numPr>
        <w:tabs>
          <w:tab w:val="left" w:pos="567"/>
        </w:tabs>
        <w:spacing w:after="0" w:line="240" w:lineRule="auto"/>
        <w:ind w:left="567" w:hanging="567"/>
        <w:rPr>
          <w:rFonts w:ascii="Times New Roman" w:eastAsia="SimSun" w:hAnsi="Times New Roman"/>
          <w:lang w:val="lt-LT" w:eastAsia="zh-CN"/>
        </w:rPr>
      </w:pPr>
    </w:p>
    <w:p w14:paraId="0327D972" w14:textId="77777777" w:rsidR="002C0EF5" w:rsidRPr="004D2B56" w:rsidRDefault="002C0EF5" w:rsidP="002C0EF5">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Įspėjimai ir atsargumo priemonės</w:t>
      </w:r>
    </w:p>
    <w:p w14:paraId="2ACDA862" w14:textId="77777777" w:rsidR="002C0EF5" w:rsidRPr="004D2B56" w:rsidRDefault="002C0EF5" w:rsidP="002C0EF5">
      <w:pPr>
        <w:numPr>
          <w:ilvl w:val="12"/>
          <w:numId w:val="0"/>
        </w:numPr>
        <w:spacing w:line="240" w:lineRule="auto"/>
        <w:ind w:right="-2"/>
        <w:rPr>
          <w:rFonts w:ascii="Times New Roman" w:hAnsi="Times New Roman"/>
          <w:szCs w:val="24"/>
          <w:lang w:val="lt-LT"/>
        </w:rPr>
      </w:pPr>
      <w:r w:rsidRPr="004D2B56">
        <w:rPr>
          <w:rFonts w:ascii="Times New Roman" w:hAnsi="Times New Roman"/>
          <w:noProof/>
          <w:szCs w:val="24"/>
          <w:lang w:val="lt-LT"/>
        </w:rPr>
        <w:t xml:space="preserve">Pasitarkite su gydytoju arba slaugytoju, prieš pradėdami vartoti </w:t>
      </w:r>
      <w:r w:rsidRPr="004D2B56">
        <w:rPr>
          <w:rFonts w:ascii="Times New Roman" w:eastAsia="SimSun" w:hAnsi="Times New Roman"/>
          <w:b/>
          <w:lang w:val="lt-LT" w:eastAsia="zh-CN"/>
        </w:rPr>
        <w:t>PENTAXIM</w:t>
      </w:r>
      <w:r w:rsidRPr="004D2B56">
        <w:rPr>
          <w:rFonts w:ascii="Times New Roman" w:eastAsia="SimSun" w:hAnsi="Times New Roman"/>
          <w:lang w:val="lt-LT" w:eastAsia="zh-CN"/>
        </w:rPr>
        <w:t>:</w:t>
      </w:r>
    </w:p>
    <w:p w14:paraId="2EC17366" w14:textId="77777777" w:rsidR="002C0EF5" w:rsidRPr="004D2B56" w:rsidRDefault="002C0EF5" w:rsidP="002C0EF5">
      <w:pPr>
        <w:numPr>
          <w:ilvl w:val="0"/>
          <w:numId w:val="10"/>
        </w:numPr>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jeigu Jūsų vaikas serga </w:t>
      </w:r>
      <w:proofErr w:type="spellStart"/>
      <w:r w:rsidRPr="004D2B56">
        <w:rPr>
          <w:rFonts w:ascii="Times New Roman" w:eastAsia="SimSun" w:hAnsi="Times New Roman"/>
          <w:lang w:val="lt-LT" w:eastAsia="zh-CN"/>
        </w:rPr>
        <w:t>trombocitopenija</w:t>
      </w:r>
      <w:proofErr w:type="spellEnd"/>
      <w:r w:rsidRPr="004D2B56">
        <w:rPr>
          <w:rFonts w:ascii="Times New Roman" w:eastAsia="SimSun" w:hAnsi="Times New Roman"/>
          <w:lang w:val="lt-LT" w:eastAsia="zh-CN"/>
        </w:rPr>
        <w:t xml:space="preserve"> ar turi krešėjimo problemų, </w:t>
      </w:r>
      <w:proofErr w:type="spellStart"/>
      <w:r w:rsidRPr="004D2B56">
        <w:rPr>
          <w:rFonts w:ascii="Times New Roman" w:eastAsia="SimSun" w:hAnsi="Times New Roman"/>
          <w:lang w:val="lt-LT" w:eastAsia="zh-CN"/>
        </w:rPr>
        <w:t>injekuojant</w:t>
      </w:r>
      <w:proofErr w:type="spellEnd"/>
      <w:r w:rsidRPr="004D2B56">
        <w:rPr>
          <w:rFonts w:ascii="Times New Roman" w:eastAsia="SimSun" w:hAnsi="Times New Roman"/>
          <w:lang w:val="lt-LT" w:eastAsia="zh-CN"/>
        </w:rPr>
        <w:t xml:space="preserve"> į raumenis gali prasidėti kraujavimas;</w:t>
      </w:r>
    </w:p>
    <w:p w14:paraId="4E74D896" w14:textId="6C70C3CB" w:rsidR="002C0EF5" w:rsidRPr="004D2B56" w:rsidRDefault="002C0EF5" w:rsidP="002C0EF5">
      <w:pPr>
        <w:numPr>
          <w:ilvl w:val="0"/>
          <w:numId w:val="10"/>
        </w:numPr>
        <w:spacing w:after="0" w:line="240" w:lineRule="auto"/>
        <w:rPr>
          <w:rFonts w:ascii="Times New Roman" w:eastAsia="SimSun" w:hAnsi="Times New Roman"/>
          <w:lang w:val="lt-LT" w:eastAsia="zh-CN"/>
        </w:rPr>
      </w:pPr>
      <w:r w:rsidRPr="004D2B56">
        <w:rPr>
          <w:rFonts w:ascii="Times New Roman" w:hAnsi="Times New Roman"/>
          <w:lang w:val="lt-LT" w:eastAsia="zh-CN"/>
        </w:rPr>
        <w:t>jei</w:t>
      </w:r>
      <w:r w:rsidR="00D138CC">
        <w:rPr>
          <w:rFonts w:ascii="Times New Roman" w:hAnsi="Times New Roman"/>
          <w:lang w:val="lt-LT" w:eastAsia="zh-CN"/>
        </w:rPr>
        <w:t>gu</w:t>
      </w:r>
      <w:r w:rsidRPr="004D2B56">
        <w:rPr>
          <w:rFonts w:ascii="Times New Roman" w:hAnsi="Times New Roman"/>
          <w:lang w:val="lt-LT" w:eastAsia="zh-CN"/>
        </w:rPr>
        <w:t xml:space="preserve"> Jūsų vaikui yra buvę </w:t>
      </w:r>
      <w:proofErr w:type="spellStart"/>
      <w:r w:rsidRPr="004D2B56">
        <w:rPr>
          <w:rFonts w:ascii="Times New Roman" w:hAnsi="Times New Roman"/>
          <w:lang w:val="lt-LT" w:eastAsia="zh-CN"/>
        </w:rPr>
        <w:t>febrilinių</w:t>
      </w:r>
      <w:proofErr w:type="spellEnd"/>
      <w:r w:rsidRPr="004D2B56">
        <w:rPr>
          <w:rFonts w:ascii="Times New Roman" w:hAnsi="Times New Roman"/>
          <w:lang w:val="lt-LT" w:eastAsia="zh-CN"/>
        </w:rPr>
        <w:t xml:space="preserve"> traukulių, nesusijusių su ankstesne vakcinacija, labai svarbu stebėti jo kūno temperatūrą 48 val. po vakcinacijos ir reguliariai vartoti vaistus nuo temperatūros 48 val.;</w:t>
      </w:r>
    </w:p>
    <w:p w14:paraId="73A5C5BC" w14:textId="0A031232"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jei</w:t>
      </w:r>
      <w:r w:rsidR="00D138CC">
        <w:rPr>
          <w:rFonts w:ascii="Times New Roman" w:eastAsia="SimSun" w:hAnsi="Times New Roman"/>
          <w:lang w:val="lt-LT" w:eastAsia="zh-CN"/>
        </w:rPr>
        <w:t>gu</w:t>
      </w:r>
      <w:r w:rsidRPr="004D2B56">
        <w:rPr>
          <w:rFonts w:ascii="Times New Roman" w:eastAsia="SimSun" w:hAnsi="Times New Roman"/>
          <w:lang w:val="lt-LT" w:eastAsia="zh-CN"/>
        </w:rPr>
        <w:t xml:space="preserve"> nors vienas iš toliau nurodytų reiškinių pasireiškė Jūsų vaikui po kokliušo vakcinos vartojimo, tolimesnis skyrimas bus atidžiai įvertintas:</w:t>
      </w:r>
    </w:p>
    <w:p w14:paraId="399FB5EF" w14:textId="77777777" w:rsidR="002C0EF5" w:rsidRPr="004D2B56" w:rsidRDefault="002C0EF5" w:rsidP="002C0EF5">
      <w:pPr>
        <w:numPr>
          <w:ilvl w:val="1"/>
          <w:numId w:val="20"/>
        </w:numPr>
        <w:tabs>
          <w:tab w:val="left" w:pos="567"/>
        </w:tabs>
        <w:spacing w:after="0" w:line="240" w:lineRule="auto"/>
        <w:contextualSpacing/>
        <w:rPr>
          <w:rFonts w:ascii="Times New Roman" w:eastAsia="SimSun" w:hAnsi="Times New Roman"/>
          <w:lang w:val="lt-LT" w:eastAsia="zh-CN"/>
        </w:rPr>
      </w:pPr>
      <w:r w:rsidRPr="004D2B56">
        <w:rPr>
          <w:rFonts w:ascii="Times New Roman" w:eastAsia="SimSun" w:hAnsi="Times New Roman"/>
          <w:lang w:val="lt-LT" w:eastAsia="zh-CN"/>
        </w:rPr>
        <w:t>didesnė kaip 40</w:t>
      </w:r>
      <w:r w:rsidRPr="004D2B56">
        <w:rPr>
          <w:lang w:val="lt-LT" w:eastAsia="zh-CN"/>
        </w:rPr>
        <w:sym w:font="Symbol" w:char="F0B0"/>
      </w:r>
      <w:r w:rsidRPr="004D2B56">
        <w:rPr>
          <w:rFonts w:ascii="Times New Roman" w:eastAsia="SimSun" w:hAnsi="Times New Roman"/>
          <w:lang w:val="lt-LT" w:eastAsia="zh-CN"/>
        </w:rPr>
        <w:t>C temperatūra, atsiradusi per 48 val. ir nėra susijusi su kitu atpažintu atveju,</w:t>
      </w:r>
    </w:p>
    <w:p w14:paraId="3F135662" w14:textId="77777777" w:rsidR="002C0EF5" w:rsidRPr="004D2B56" w:rsidRDefault="002C0EF5" w:rsidP="002C0EF5">
      <w:pPr>
        <w:numPr>
          <w:ilvl w:val="0"/>
          <w:numId w:val="21"/>
        </w:numPr>
        <w:tabs>
          <w:tab w:val="left" w:pos="567"/>
        </w:tabs>
        <w:spacing w:after="0" w:line="240" w:lineRule="auto"/>
        <w:contextualSpacing/>
        <w:rPr>
          <w:rFonts w:ascii="Times New Roman" w:eastAsia="SimSun" w:hAnsi="Times New Roman"/>
          <w:lang w:val="lt-LT" w:eastAsia="zh-CN"/>
        </w:rPr>
      </w:pPr>
      <w:proofErr w:type="spellStart"/>
      <w:r w:rsidRPr="004D2B56">
        <w:rPr>
          <w:rFonts w:ascii="Times New Roman" w:eastAsia="SimSun" w:hAnsi="Times New Roman"/>
          <w:lang w:val="lt-LT" w:eastAsia="zh-CN"/>
        </w:rPr>
        <w:t>kolapsas</w:t>
      </w:r>
      <w:proofErr w:type="spellEnd"/>
      <w:r w:rsidRPr="004D2B56">
        <w:rPr>
          <w:rFonts w:ascii="Times New Roman" w:eastAsia="SimSun" w:hAnsi="Times New Roman"/>
          <w:lang w:val="lt-LT" w:eastAsia="zh-CN"/>
        </w:rPr>
        <w:t xml:space="preserve"> ar šoko būsena su hipotonijos-sumažėjusio atsako epizodu (energijos sumažėjimas), pasireiškę per 48 val. po skiepijimo,</w:t>
      </w:r>
    </w:p>
    <w:p w14:paraId="63E5CF28" w14:textId="77777777" w:rsidR="002C0EF5" w:rsidRPr="004D2B56" w:rsidRDefault="002C0EF5" w:rsidP="002C0EF5">
      <w:pPr>
        <w:numPr>
          <w:ilvl w:val="0"/>
          <w:numId w:val="21"/>
        </w:numPr>
        <w:tabs>
          <w:tab w:val="left" w:pos="567"/>
        </w:tabs>
        <w:spacing w:after="0" w:line="240" w:lineRule="auto"/>
        <w:contextualSpacing/>
        <w:rPr>
          <w:rFonts w:ascii="Times New Roman" w:eastAsia="SimSun" w:hAnsi="Times New Roman"/>
          <w:lang w:val="lt-LT" w:eastAsia="zh-CN"/>
        </w:rPr>
      </w:pPr>
      <w:r w:rsidRPr="004D2B56">
        <w:rPr>
          <w:rFonts w:ascii="Times New Roman" w:eastAsia="SimSun" w:hAnsi="Times New Roman"/>
          <w:lang w:val="lt-LT" w:eastAsia="zh-CN"/>
        </w:rPr>
        <w:t>nepaliaujamas, nenuraminamas verkimas, trunkantis 3 valandas ar ilgiau, pasireiškiantis per 48 val. po skiepijimo,</w:t>
      </w:r>
    </w:p>
    <w:p w14:paraId="02491E68" w14:textId="77777777" w:rsidR="002C0EF5" w:rsidRPr="004D2B56" w:rsidRDefault="002C0EF5" w:rsidP="002C0EF5">
      <w:pPr>
        <w:numPr>
          <w:ilvl w:val="0"/>
          <w:numId w:val="21"/>
        </w:numPr>
        <w:tabs>
          <w:tab w:val="left" w:pos="567"/>
        </w:tabs>
        <w:spacing w:after="0" w:line="240" w:lineRule="auto"/>
        <w:contextualSpacing/>
        <w:rPr>
          <w:rFonts w:ascii="Times New Roman" w:eastAsia="SimSun" w:hAnsi="Times New Roman"/>
          <w:lang w:val="lt-LT" w:eastAsia="zh-CN"/>
        </w:rPr>
      </w:pPr>
      <w:proofErr w:type="spellStart"/>
      <w:r w:rsidRPr="004D2B56">
        <w:rPr>
          <w:rFonts w:ascii="Times New Roman" w:eastAsia="SimSun" w:hAnsi="Times New Roman"/>
          <w:lang w:val="lt-LT" w:eastAsia="zh-CN"/>
        </w:rPr>
        <w:t>febriliniai</w:t>
      </w:r>
      <w:proofErr w:type="spellEnd"/>
      <w:r w:rsidRPr="004D2B56">
        <w:rPr>
          <w:rFonts w:ascii="Times New Roman" w:eastAsia="SimSun" w:hAnsi="Times New Roman"/>
          <w:lang w:val="lt-LT" w:eastAsia="zh-CN"/>
        </w:rPr>
        <w:t xml:space="preserve"> ar </w:t>
      </w:r>
      <w:proofErr w:type="spellStart"/>
      <w:r w:rsidRPr="004D2B56">
        <w:rPr>
          <w:rFonts w:ascii="Times New Roman" w:eastAsia="SimSun" w:hAnsi="Times New Roman"/>
          <w:lang w:val="lt-LT" w:eastAsia="zh-CN"/>
        </w:rPr>
        <w:t>nefebriliniai</w:t>
      </w:r>
      <w:proofErr w:type="spellEnd"/>
      <w:r w:rsidRPr="004D2B56">
        <w:rPr>
          <w:rFonts w:ascii="Times New Roman" w:eastAsia="SimSun" w:hAnsi="Times New Roman"/>
          <w:lang w:val="lt-LT" w:eastAsia="zh-CN"/>
        </w:rPr>
        <w:t xml:space="preserve"> traukuliai, pasireiškiantys per 3 dienas po skiepijimo.</w:t>
      </w:r>
    </w:p>
    <w:p w14:paraId="4A202C56" w14:textId="77777777" w:rsidR="002C0EF5" w:rsidRPr="004D2B56" w:rsidRDefault="002C0EF5" w:rsidP="002C0EF5">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jeigu Jūsų vaikui buvo ar yra sveikatos sutrikimų ar pasireiškė alerginių reakcijų, ypač po skiepijimo PENTAXIM vakcina;</w:t>
      </w:r>
    </w:p>
    <w:p w14:paraId="4F51ADB2" w14:textId="7A6A40F7" w:rsidR="002C0EF5" w:rsidRPr="004D2B56" w:rsidRDefault="002C0EF5" w:rsidP="002C0EF5">
      <w:pPr>
        <w:tabs>
          <w:tab w:val="left" w:pos="360"/>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r>
      <w:r w:rsidRPr="004D2B56">
        <w:rPr>
          <w:rFonts w:ascii="Times New Roman" w:eastAsia="SimSun" w:hAnsi="Times New Roman"/>
          <w:lang w:val="lt-LT" w:eastAsia="zh-CN"/>
        </w:rPr>
        <w:tab/>
        <w:t xml:space="preserve">jeigu Jūsų vaikui </w:t>
      </w:r>
      <w:proofErr w:type="spellStart"/>
      <w:r w:rsidRPr="004D2B56">
        <w:rPr>
          <w:rFonts w:ascii="Times New Roman" w:eastAsia="SimSun" w:hAnsi="Times New Roman"/>
          <w:lang w:val="lt-LT" w:eastAsia="zh-CN"/>
        </w:rPr>
        <w:t>brachialinis</w:t>
      </w:r>
      <w:proofErr w:type="spellEnd"/>
      <w:r w:rsidRPr="004D2B56">
        <w:rPr>
          <w:rFonts w:ascii="Times New Roman" w:eastAsia="SimSun" w:hAnsi="Times New Roman"/>
          <w:lang w:val="lt-LT" w:eastAsia="zh-CN"/>
        </w:rPr>
        <w:t xml:space="preserve"> neuritas (peties nervinio rezginio uždegimas) ir </w:t>
      </w:r>
      <w:proofErr w:type="spellStart"/>
      <w:r w:rsidRPr="004D2B56">
        <w:rPr>
          <w:rFonts w:ascii="Times New Roman" w:eastAsia="SimSun" w:hAnsi="Times New Roman"/>
          <w:i/>
          <w:lang w:val="lt-LT" w:eastAsia="zh-CN"/>
        </w:rPr>
        <w:t>Guillain-</w:t>
      </w:r>
      <w:r w:rsidR="00A5045D" w:rsidRPr="00885AE3">
        <w:rPr>
          <w:rFonts w:ascii="Times New Roman" w:eastAsia="SimSun" w:hAnsi="Times New Roman"/>
          <w:i/>
          <w:iCs/>
          <w:lang w:val="lt-LT" w:eastAsia="zh-CN"/>
        </w:rPr>
        <w:t>Bar</w:t>
      </w:r>
      <w:r w:rsidR="00A5045D" w:rsidRPr="00F2611E">
        <w:rPr>
          <w:rFonts w:ascii="Segoe UI" w:hAnsi="Segoe UI" w:cs="Segoe UI"/>
          <w:i/>
          <w:iCs/>
          <w:color w:val="000000"/>
          <w:sz w:val="20"/>
          <w:szCs w:val="20"/>
          <w:lang w:val="lt-LT" w:eastAsia="lt-LT"/>
        </w:rPr>
        <w:t>r</w:t>
      </w:r>
      <w:bookmarkStart w:id="12" w:name="_Hlk114580048"/>
      <w:r w:rsidR="00A5045D" w:rsidRPr="00F2611E">
        <w:rPr>
          <w:rFonts w:ascii="Times New Roman" w:eastAsia="SimSun" w:hAnsi="Times New Roman"/>
          <w:i/>
          <w:iCs/>
          <w:lang w:val="lt-LT" w:eastAsia="zh-CN"/>
        </w:rPr>
        <w:t>é</w:t>
      </w:r>
      <w:bookmarkEnd w:id="12"/>
      <w:proofErr w:type="spellEnd"/>
      <w:r w:rsidRPr="004D2B56">
        <w:rPr>
          <w:rFonts w:ascii="Times New Roman" w:eastAsia="SimSun" w:hAnsi="Times New Roman"/>
          <w:lang w:val="lt-LT" w:eastAsia="zh-CN"/>
        </w:rPr>
        <w:t xml:space="preserve"> sindromas buvo pastebėti pavartojus vakciną, kurios sudėtyje yra stabligės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 xml:space="preserve">, prieš skiriant vakciną, sudėtyje turinčios stabligės </w:t>
      </w:r>
      <w:proofErr w:type="spellStart"/>
      <w:r w:rsidRPr="004D2B56">
        <w:rPr>
          <w:rFonts w:ascii="Times New Roman" w:eastAsia="SimSun" w:hAnsi="Times New Roman"/>
          <w:lang w:val="lt-LT" w:eastAsia="zh-CN"/>
        </w:rPr>
        <w:t>anatoksinų</w:t>
      </w:r>
      <w:proofErr w:type="spellEnd"/>
      <w:r w:rsidRPr="004D2B56">
        <w:rPr>
          <w:rFonts w:ascii="Times New Roman" w:eastAsia="SimSun" w:hAnsi="Times New Roman"/>
          <w:lang w:val="lt-LT" w:eastAsia="zh-CN"/>
        </w:rPr>
        <w:t xml:space="preserve"> turėtumėte įvertinti skiepijimo naudos ir žalos santykį;</w:t>
      </w:r>
    </w:p>
    <w:p w14:paraId="0B8156F7" w14:textId="298B6B74" w:rsidR="002C0EF5" w:rsidRPr="004D2B56" w:rsidRDefault="002C0EF5" w:rsidP="002C0EF5">
      <w:pPr>
        <w:numPr>
          <w:ilvl w:val="0"/>
          <w:numId w:val="9"/>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w:t>
      </w:r>
      <w:r w:rsidR="00D138CC">
        <w:rPr>
          <w:rFonts w:ascii="Times New Roman" w:eastAsia="SimSun" w:hAnsi="Times New Roman"/>
          <w:lang w:val="lt-LT" w:eastAsia="zh-CN"/>
        </w:rPr>
        <w:t>gu</w:t>
      </w:r>
      <w:r w:rsidRPr="004D2B56">
        <w:rPr>
          <w:rFonts w:ascii="Times New Roman" w:eastAsia="SimSun" w:hAnsi="Times New Roman"/>
          <w:lang w:val="lt-LT" w:eastAsia="zh-CN"/>
        </w:rPr>
        <w:t xml:space="preserve"> Jūsų vaikui po skiepijimo vakcina, kurios sudėtyje buvo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vakcinos, pasireiškė tinimas (</w:t>
      </w:r>
      <w:proofErr w:type="spellStart"/>
      <w:r w:rsidRPr="004D2B56">
        <w:rPr>
          <w:rFonts w:ascii="Times New Roman" w:eastAsia="SimSun" w:hAnsi="Times New Roman"/>
          <w:lang w:val="lt-LT" w:eastAsia="zh-CN"/>
        </w:rPr>
        <w:t>edeminė</w:t>
      </w:r>
      <w:proofErr w:type="spellEnd"/>
      <w:r w:rsidRPr="004D2B56">
        <w:rPr>
          <w:rFonts w:ascii="Times New Roman" w:eastAsia="SimSun" w:hAnsi="Times New Roman"/>
          <w:lang w:val="lt-LT" w:eastAsia="zh-CN"/>
        </w:rPr>
        <w:t xml:space="preserve"> reakcija) kojose, difterijos-stabligės-kokliušo-poliomielito vakciną ir </w:t>
      </w:r>
      <w:proofErr w:type="spellStart"/>
      <w:r w:rsidRPr="004D2B56">
        <w:rPr>
          <w:rFonts w:ascii="Times New Roman" w:eastAsia="SimSun" w:hAnsi="Times New Roman"/>
          <w:lang w:val="lt-LT" w:eastAsia="zh-CN"/>
        </w:rPr>
        <w:t>konjuguotą</w:t>
      </w:r>
      <w:proofErr w:type="spellEnd"/>
      <w:r w:rsidRPr="004D2B56">
        <w:rPr>
          <w:rFonts w:ascii="Times New Roman" w:eastAsia="SimSun" w:hAnsi="Times New Roman"/>
          <w:lang w:val="lt-LT" w:eastAsia="zh-CN"/>
        </w:rPr>
        <w:t xml:space="preserve">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vakciną reikia švirkšti į skirtingas vietas skirtingomis dienomis; </w:t>
      </w:r>
    </w:p>
    <w:p w14:paraId="7BF1F846" w14:textId="51833F2F" w:rsidR="002C0EF5" w:rsidRPr="004D2B56" w:rsidRDefault="002C0EF5" w:rsidP="002C0EF5">
      <w:pPr>
        <w:numPr>
          <w:ilvl w:val="0"/>
          <w:numId w:val="9"/>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w:t>
      </w:r>
      <w:r w:rsidR="00D138CC">
        <w:rPr>
          <w:rFonts w:ascii="Times New Roman" w:eastAsia="SimSun" w:hAnsi="Times New Roman"/>
          <w:lang w:val="lt-LT" w:eastAsia="zh-CN"/>
        </w:rPr>
        <w:t>gu</w:t>
      </w:r>
      <w:r w:rsidRPr="004D2B56">
        <w:rPr>
          <w:rFonts w:ascii="Times New Roman" w:eastAsia="SimSun" w:hAnsi="Times New Roman"/>
          <w:lang w:val="lt-LT" w:eastAsia="zh-CN"/>
        </w:rPr>
        <w:t xml:space="preserve"> Jūsų vaikui susilpnėjęs imunitetas arba jam/jai taikomas imunosupresinis gydymas kortikosteroidais, </w:t>
      </w:r>
      <w:proofErr w:type="spellStart"/>
      <w:r w:rsidRPr="004D2B56">
        <w:rPr>
          <w:rFonts w:ascii="Times New Roman" w:eastAsia="SimSun" w:hAnsi="Times New Roman"/>
          <w:lang w:val="lt-LT" w:eastAsia="zh-CN"/>
        </w:rPr>
        <w:t>citotoksiniais</w:t>
      </w:r>
      <w:proofErr w:type="spellEnd"/>
      <w:r w:rsidRPr="004D2B56">
        <w:rPr>
          <w:rFonts w:ascii="Times New Roman" w:eastAsia="SimSun" w:hAnsi="Times New Roman"/>
          <w:lang w:val="lt-LT" w:eastAsia="zh-CN"/>
        </w:rPr>
        <w:t xml:space="preserve"> vaistais, radioterapija ar kitais vaistais, kurie silpnina imuninę sistemą, imuninis atsakas į vakciną gali būti silpnesnis. Tuo atveju prieš skiepijant rekomenduojama palaukti gydymo ar ligos pabaigos. Vis dėlto, jeigu yra lėtinis imuninės sistemos nepakankamumas pvz., užsikrėtus ŽIV, skiepyti rekomenduojama, net jei manoma, kad teigiamas poveikis bus nedidelis;</w:t>
      </w:r>
    </w:p>
    <w:p w14:paraId="0CCE9EA0" w14:textId="77777777" w:rsidR="002C0EF5" w:rsidRPr="004D2B56" w:rsidRDefault="002C0EF5" w:rsidP="002C0EF5">
      <w:pPr>
        <w:numPr>
          <w:ilvl w:val="0"/>
          <w:numId w:val="9"/>
        </w:numPr>
        <w:tabs>
          <w:tab w:val="left" w:pos="567"/>
          <w:tab w:val="left"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jeigu Jūsų vaikas karščiuoja arba serga ūmine liga</w:t>
      </w:r>
      <w:r w:rsidR="00A747DE" w:rsidRPr="004D2B56">
        <w:rPr>
          <w:rFonts w:ascii="Times New Roman" w:eastAsia="SimSun" w:hAnsi="Times New Roman"/>
          <w:lang w:val="lt-LT" w:eastAsia="zh-CN"/>
        </w:rPr>
        <w:t>,</w:t>
      </w:r>
      <w:r w:rsidRPr="004D2B56">
        <w:rPr>
          <w:rFonts w:ascii="Times New Roman" w:eastAsia="SimSun" w:hAnsi="Times New Roman"/>
          <w:lang w:val="lt-LT" w:eastAsia="zh-CN"/>
        </w:rPr>
        <w:t xml:space="preserve"> skiepijimas turėtų būti atidėtas;</w:t>
      </w:r>
    </w:p>
    <w:p w14:paraId="6DA82A14" w14:textId="77777777" w:rsidR="002C0EF5" w:rsidRPr="004D2B56" w:rsidRDefault="002C0EF5" w:rsidP="002C0EF5">
      <w:pPr>
        <w:numPr>
          <w:ilvl w:val="0"/>
          <w:numId w:val="9"/>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įsitikinkite, kad vakcina neįšvirkšta į kraujagyslę (adata neturi patekti į kraujagyslę) ar į odą.</w:t>
      </w:r>
    </w:p>
    <w:p w14:paraId="09718CE4" w14:textId="77777777" w:rsidR="00D138CC" w:rsidRDefault="00D138CC" w:rsidP="00D138CC">
      <w:pPr>
        <w:spacing w:after="0"/>
        <w:contextualSpacing/>
        <w:rPr>
          <w:rFonts w:ascii="Times New Roman" w:eastAsia="Times New Roman" w:hAnsi="Times New Roman"/>
          <w:lang w:val="lt-LT"/>
        </w:rPr>
      </w:pPr>
    </w:p>
    <w:p w14:paraId="7FCABBF2" w14:textId="2865652C" w:rsidR="00D138CC" w:rsidRPr="004D2B56" w:rsidRDefault="00D138CC" w:rsidP="00F2611E">
      <w:pPr>
        <w:spacing w:after="0"/>
        <w:contextualSpacing/>
        <w:rPr>
          <w:rFonts w:ascii="Times New Roman" w:eastAsia="SimSun" w:hAnsi="Times New Roman"/>
          <w:lang w:val="lt-LT" w:eastAsia="zh-CN"/>
        </w:rPr>
      </w:pPr>
      <w:r>
        <w:rPr>
          <w:rFonts w:ascii="Times New Roman" w:eastAsia="Times New Roman" w:hAnsi="Times New Roman"/>
          <w:lang w:val="lt-LT"/>
        </w:rPr>
        <w:t>P</w:t>
      </w:r>
      <w:r w:rsidRPr="00C541E3">
        <w:rPr>
          <w:rFonts w:ascii="Times New Roman" w:eastAsia="Times New Roman" w:hAnsi="Times New Roman"/>
          <w:lang w:val="lt-LT"/>
        </w:rPr>
        <w:t xml:space="preserve">o </w:t>
      </w:r>
      <w:r>
        <w:rPr>
          <w:rFonts w:ascii="Times New Roman" w:eastAsia="Times New Roman" w:hAnsi="Times New Roman"/>
          <w:lang w:val="lt-LT"/>
        </w:rPr>
        <w:t xml:space="preserve">bet kokios </w:t>
      </w:r>
      <w:r w:rsidRPr="00C541E3">
        <w:rPr>
          <w:rFonts w:ascii="Times New Roman" w:eastAsia="Times New Roman" w:hAnsi="Times New Roman"/>
          <w:lang w:val="lt-LT"/>
        </w:rPr>
        <w:t>injekcijos adata ar</w:t>
      </w:r>
      <w:r>
        <w:rPr>
          <w:rFonts w:ascii="Times New Roman" w:eastAsia="Times New Roman" w:hAnsi="Times New Roman"/>
          <w:lang w:val="lt-LT"/>
        </w:rPr>
        <w:t>ba</w:t>
      </w:r>
      <w:r w:rsidRPr="00C541E3">
        <w:rPr>
          <w:rFonts w:ascii="Times New Roman" w:eastAsia="Times New Roman" w:hAnsi="Times New Roman"/>
          <w:lang w:val="lt-LT"/>
        </w:rPr>
        <w:t xml:space="preserve"> net prieš ją galimas apalpimas. Dėl to turite pasakyti gydytojui arba slaugytojui, jeigu Jūs ar</w:t>
      </w:r>
      <w:r>
        <w:rPr>
          <w:rFonts w:ascii="Times New Roman" w:eastAsia="Times New Roman" w:hAnsi="Times New Roman"/>
          <w:lang w:val="lt-LT"/>
        </w:rPr>
        <w:t>ba</w:t>
      </w:r>
      <w:r w:rsidRPr="00C541E3">
        <w:rPr>
          <w:rFonts w:ascii="Times New Roman" w:eastAsia="Times New Roman" w:hAnsi="Times New Roman"/>
          <w:lang w:val="lt-LT"/>
        </w:rPr>
        <w:t xml:space="preserve"> Jūsų vaikas buvote apalpę</w:t>
      </w:r>
      <w:r>
        <w:rPr>
          <w:rFonts w:ascii="Times New Roman" w:eastAsia="Times New Roman" w:hAnsi="Times New Roman"/>
          <w:lang w:val="lt-LT"/>
        </w:rPr>
        <w:t xml:space="preserve"> anksčiau atliktų injekcijų metu</w:t>
      </w:r>
      <w:r w:rsidRPr="00C541E3">
        <w:rPr>
          <w:rFonts w:ascii="Times New Roman" w:eastAsia="Times New Roman" w:hAnsi="Times New Roman"/>
          <w:lang w:val="lt-LT"/>
        </w:rPr>
        <w:t>.</w:t>
      </w:r>
    </w:p>
    <w:p w14:paraId="00D8C82E" w14:textId="77777777" w:rsidR="00A80401" w:rsidRPr="004D2B56" w:rsidRDefault="00A80401" w:rsidP="002C0EF5">
      <w:pPr>
        <w:numPr>
          <w:ilvl w:val="12"/>
          <w:numId w:val="0"/>
        </w:numPr>
        <w:tabs>
          <w:tab w:val="left" w:pos="567"/>
        </w:tabs>
        <w:spacing w:after="0" w:line="240" w:lineRule="auto"/>
        <w:ind w:right="-2"/>
        <w:rPr>
          <w:rFonts w:ascii="Times New Roman" w:eastAsia="SimSun" w:hAnsi="Times New Roman"/>
          <w:lang w:val="lt-LT" w:eastAsia="zh-CN"/>
        </w:rPr>
      </w:pPr>
    </w:p>
    <w:p w14:paraId="61AEBA23" w14:textId="6A0A9320"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Kiti vaistai ir PENTAXIM</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vault_nd_44b41455-71bb-41d3-9513-8f6050bc29e0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0727AA2F"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Šią vakciną galima vartoti kartu su tymų-parotito-raudonukės vakcina, bet švirkšti į kitą vietą.</w:t>
      </w:r>
    </w:p>
    <w:p w14:paraId="17B87BE8"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Jei Jūsų vaiką ketinama tuo pat metu skiepyti PENTAXIM vakcina kartu su kitomis, čia nenurodytomis vakcinomis, daugiau informacijos teiraukitės gydytojo ar slaugytojo.</w:t>
      </w:r>
    </w:p>
    <w:p w14:paraId="1B763AEA"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Pasakykite gydytojui ar slaugytojui, jeigu Jūsų vaikas vartoja ar vartojo bet kurį vaistą, net ir įsigytą be recepto.</w:t>
      </w:r>
    </w:p>
    <w:p w14:paraId="21BEEF5D"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34F179C9" w14:textId="552F750D"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Nėštumas, žindymo laikotarpis ir vaisingumas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vault_nd_d9b4ad1b-45b7-4c80-9e31-c6b3ef34b482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ED9D3EF"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Kadangi </w:t>
      </w:r>
      <w:r w:rsidRPr="004D2B56">
        <w:rPr>
          <w:rFonts w:ascii="Times New Roman" w:eastAsia="SimSun" w:hAnsi="Times New Roman"/>
          <w:b/>
          <w:caps/>
          <w:lang w:val="lt-LT" w:eastAsia="zh-CN"/>
        </w:rPr>
        <w:t>Pentaxim</w:t>
      </w:r>
      <w:r w:rsidRPr="004D2B56">
        <w:rPr>
          <w:rFonts w:ascii="Times New Roman" w:eastAsia="SimSun" w:hAnsi="Times New Roman"/>
          <w:lang w:val="lt-LT" w:eastAsia="zh-CN"/>
        </w:rPr>
        <w:t xml:space="preserve"> nevartojamas suaugusiems asmenims, duomenų apie vaisto vartojimą nėštumo ir žindymo laikotarpiu nėra.</w:t>
      </w:r>
    </w:p>
    <w:p w14:paraId="75A44F56"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3B849C70" w14:textId="3CC8E705"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lastRenderedPageBreak/>
        <w:t>Vairavimas ir mechanizmų valdymas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vault_nd_648c1d12-a951-4cac-b94e-702c69b298d6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69725AD0"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Duomenų nėra.</w:t>
      </w:r>
    </w:p>
    <w:p w14:paraId="2D1268EA" w14:textId="77777777" w:rsidR="00F12671" w:rsidRDefault="00F12671" w:rsidP="00F12671">
      <w:pPr>
        <w:numPr>
          <w:ilvl w:val="12"/>
          <w:numId w:val="0"/>
        </w:numPr>
        <w:tabs>
          <w:tab w:val="left" w:pos="567"/>
        </w:tabs>
        <w:spacing w:after="0" w:line="240" w:lineRule="auto"/>
        <w:ind w:right="-2"/>
        <w:rPr>
          <w:rFonts w:ascii="Times New Roman" w:eastAsia="SimSun" w:hAnsi="Times New Roman"/>
          <w:b/>
          <w:bCs/>
          <w:lang w:val="lt-LT" w:eastAsia="zh-CN"/>
        </w:rPr>
      </w:pPr>
    </w:p>
    <w:p w14:paraId="782CE290" w14:textId="78B0AE0F" w:rsidR="00F12671" w:rsidRPr="004D2B56" w:rsidRDefault="00F12671" w:rsidP="00F12671">
      <w:pPr>
        <w:numPr>
          <w:ilvl w:val="12"/>
          <w:numId w:val="0"/>
        </w:numPr>
        <w:tabs>
          <w:tab w:val="left" w:pos="567"/>
        </w:tabs>
        <w:spacing w:after="0" w:line="240" w:lineRule="auto"/>
        <w:ind w:right="-2"/>
        <w:rPr>
          <w:rFonts w:ascii="Times New Roman" w:eastAsia="SimSun" w:hAnsi="Times New Roman"/>
          <w:b/>
          <w:bCs/>
          <w:lang w:val="lt-LT" w:eastAsia="zh-CN"/>
        </w:rPr>
      </w:pPr>
      <w:r w:rsidRPr="004D2B56">
        <w:rPr>
          <w:rFonts w:ascii="Times New Roman" w:eastAsia="SimSun" w:hAnsi="Times New Roman"/>
          <w:b/>
          <w:bCs/>
          <w:lang w:val="lt-LT" w:eastAsia="zh-CN"/>
        </w:rPr>
        <w:t xml:space="preserve">PENTAXIM sudėtyje yra </w:t>
      </w:r>
      <w:proofErr w:type="spellStart"/>
      <w:r w:rsidRPr="004D2B56">
        <w:rPr>
          <w:rFonts w:ascii="Times New Roman" w:eastAsia="SimSun" w:hAnsi="Times New Roman"/>
          <w:b/>
          <w:bCs/>
          <w:lang w:val="lt-LT" w:eastAsia="zh-CN"/>
        </w:rPr>
        <w:t>fenilalanino</w:t>
      </w:r>
      <w:proofErr w:type="spellEnd"/>
      <w:r w:rsidRPr="004D2B56">
        <w:rPr>
          <w:rFonts w:ascii="Times New Roman" w:eastAsia="SimSun" w:hAnsi="Times New Roman"/>
          <w:b/>
          <w:bCs/>
          <w:lang w:val="lt-LT" w:eastAsia="zh-CN"/>
        </w:rPr>
        <w:t>, etanolio ir natrio</w:t>
      </w:r>
    </w:p>
    <w:p w14:paraId="6CFC9975" w14:textId="77777777" w:rsidR="00F12671" w:rsidRPr="004D2B56" w:rsidRDefault="00F12671" w:rsidP="00F12671">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 xml:space="preserve">Kiekvienoje 0,5 ml PENTAXIM dozėje yra 12,5 </w:t>
      </w:r>
      <w:proofErr w:type="spellStart"/>
      <w:r w:rsidRPr="004D2B56">
        <w:rPr>
          <w:rFonts w:ascii="Times New Roman" w:eastAsia="SimSun" w:hAnsi="Times New Roman"/>
          <w:lang w:val="lt-LT" w:eastAsia="zh-CN"/>
        </w:rPr>
        <w:t>mikrogramų</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fenilalanino</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Fenilaninas</w:t>
      </w:r>
      <w:proofErr w:type="spellEnd"/>
      <w:r w:rsidRPr="004D2B56">
        <w:rPr>
          <w:rFonts w:ascii="Times New Roman" w:eastAsia="SimSun" w:hAnsi="Times New Roman"/>
          <w:lang w:val="lt-LT" w:eastAsia="zh-CN"/>
        </w:rPr>
        <w:t xml:space="preserve"> gali būti kenksmingas sergantiems </w:t>
      </w:r>
      <w:proofErr w:type="spellStart"/>
      <w:r w:rsidRPr="004D2B56">
        <w:rPr>
          <w:rFonts w:ascii="Times New Roman" w:eastAsia="SimSun" w:hAnsi="Times New Roman"/>
          <w:lang w:val="lt-LT" w:eastAsia="zh-CN"/>
        </w:rPr>
        <w:t>fenilketonurija</w:t>
      </w:r>
      <w:proofErr w:type="spellEnd"/>
      <w:r w:rsidRPr="004D2B56">
        <w:rPr>
          <w:rFonts w:ascii="Times New Roman" w:eastAsia="SimSun" w:hAnsi="Times New Roman"/>
          <w:lang w:val="lt-LT" w:eastAsia="zh-CN"/>
        </w:rPr>
        <w:t xml:space="preserve">, reta genetine liga, kuria sergant </w:t>
      </w:r>
      <w:proofErr w:type="spellStart"/>
      <w:r w:rsidRPr="004D2B56">
        <w:rPr>
          <w:rFonts w:ascii="Times New Roman" w:eastAsia="SimSun" w:hAnsi="Times New Roman"/>
          <w:lang w:val="lt-LT" w:eastAsia="zh-CN"/>
        </w:rPr>
        <w:t>fenilaninas</w:t>
      </w:r>
      <w:proofErr w:type="spellEnd"/>
      <w:r w:rsidRPr="004D2B56">
        <w:rPr>
          <w:rFonts w:ascii="Times New Roman" w:eastAsia="SimSun" w:hAnsi="Times New Roman"/>
          <w:lang w:val="lt-LT" w:eastAsia="zh-CN"/>
        </w:rPr>
        <w:t xml:space="preserve"> kaupiasi organizme, nes organizmas negali jo tinkamai pašalinti.</w:t>
      </w:r>
    </w:p>
    <w:p w14:paraId="3198141E" w14:textId="77777777" w:rsidR="00F12671" w:rsidRPr="004D2B56" w:rsidRDefault="00F12671" w:rsidP="00F12671">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Kiekvienoje 0,5 ml PENTAXIM dozėje yra 2 mg alkoholio (etanolio). Mažas alkoholio kiekis, esantis šio vaisto sudėtyje, nesukelia pastebimo poveikio.</w:t>
      </w:r>
    </w:p>
    <w:p w14:paraId="32488B0E" w14:textId="77777777" w:rsidR="00F12671" w:rsidRPr="004D2B56" w:rsidRDefault="00F12671" w:rsidP="00F12671">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 xml:space="preserve">Kiekvienoje 0,5 ml PENTAXIM dozėje yra mažiau kaip 1 </w:t>
      </w:r>
      <w:proofErr w:type="spellStart"/>
      <w:r w:rsidRPr="004D2B56">
        <w:rPr>
          <w:rFonts w:ascii="Times New Roman" w:eastAsia="SimSun" w:hAnsi="Times New Roman"/>
          <w:lang w:val="lt-LT" w:eastAsia="zh-CN"/>
        </w:rPr>
        <w:t>mmol</w:t>
      </w:r>
      <w:proofErr w:type="spellEnd"/>
      <w:r w:rsidRPr="004D2B56">
        <w:rPr>
          <w:rFonts w:ascii="Times New Roman" w:eastAsia="SimSun" w:hAnsi="Times New Roman"/>
          <w:lang w:val="lt-LT" w:eastAsia="zh-CN"/>
        </w:rPr>
        <w:t xml:space="preserve"> (23 mg) natrio, </w:t>
      </w:r>
      <w:proofErr w:type="spellStart"/>
      <w:r w:rsidRPr="004D2B56">
        <w:rPr>
          <w:rFonts w:ascii="Times New Roman" w:eastAsia="SimSun" w:hAnsi="Times New Roman"/>
          <w:lang w:val="lt-LT" w:eastAsia="zh-CN"/>
        </w:rPr>
        <w:t>t.y</w:t>
      </w:r>
      <w:proofErr w:type="spellEnd"/>
      <w:r w:rsidRPr="004D2B56">
        <w:rPr>
          <w:rFonts w:ascii="Times New Roman" w:eastAsia="SimSun" w:hAnsi="Times New Roman"/>
          <w:lang w:val="lt-LT" w:eastAsia="zh-CN"/>
        </w:rPr>
        <w:t>. jis beveik neturi reikšmės.</w:t>
      </w:r>
    </w:p>
    <w:p w14:paraId="6312CD81"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6362B5F0"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5CEA9D7D" w14:textId="45F814DB"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t>Kaip vartoti PENTAXIM</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vault_nd_a6e6604e-d140-45e5-ac9f-1641f5d4c6f9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2FA8B46E"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761EA8A3" w14:textId="51DA8727" w:rsidR="002C0EF5" w:rsidRPr="004D2B56" w:rsidRDefault="002C0EF5" w:rsidP="002C0EF5">
      <w:pPr>
        <w:keepNext/>
        <w:tabs>
          <w:tab w:val="left" w:pos="567"/>
        </w:tabs>
        <w:spacing w:after="0" w:line="240" w:lineRule="auto"/>
        <w:outlineLvl w:val="5"/>
        <w:rPr>
          <w:rFonts w:ascii="Times New Roman" w:eastAsia="SimSun" w:hAnsi="Times New Roman"/>
          <w:lang w:val="lt-LT" w:eastAsia="zh-CN"/>
        </w:rPr>
      </w:pPr>
      <w:r w:rsidRPr="004D2B56">
        <w:rPr>
          <w:rFonts w:ascii="Times New Roman" w:eastAsia="SimSun" w:hAnsi="Times New Roman"/>
          <w:lang w:val="lt-LT" w:eastAsia="zh-CN"/>
        </w:rPr>
        <w:t>Šią vakciną Jūsų vaikui paskirs gydytojas.</w:t>
      </w:r>
      <w:r w:rsidR="00390A27">
        <w:rPr>
          <w:rFonts w:ascii="Times New Roman" w:eastAsia="SimSun" w:hAnsi="Times New Roman"/>
          <w:lang w:val="lt-LT" w:eastAsia="zh-CN"/>
        </w:rPr>
        <w:fldChar w:fldCharType="begin"/>
      </w:r>
      <w:r w:rsidR="00390A27">
        <w:rPr>
          <w:rFonts w:ascii="Times New Roman" w:eastAsia="SimSun" w:hAnsi="Times New Roman"/>
          <w:lang w:val="lt-LT" w:eastAsia="zh-CN"/>
        </w:rPr>
        <w:instrText xml:space="preserve"> DOCVARIABLE vault_nd_b2a0d067-d887-4690-9b69-bdf6b37f5743 \* MERGEFORMAT </w:instrText>
      </w:r>
      <w:r w:rsidR="00390A27">
        <w:rPr>
          <w:rFonts w:ascii="Times New Roman" w:eastAsia="SimSun" w:hAnsi="Times New Roman"/>
          <w:lang w:val="lt-LT" w:eastAsia="zh-CN"/>
        </w:rPr>
        <w:fldChar w:fldCharType="separate"/>
      </w:r>
      <w:r w:rsidR="00390A27">
        <w:rPr>
          <w:rFonts w:ascii="Times New Roman" w:eastAsia="SimSun" w:hAnsi="Times New Roman"/>
          <w:lang w:val="lt-LT" w:eastAsia="zh-CN"/>
        </w:rPr>
        <w:t xml:space="preserve"> </w:t>
      </w:r>
      <w:r w:rsidR="00390A27">
        <w:rPr>
          <w:rFonts w:ascii="Times New Roman" w:eastAsia="SimSun" w:hAnsi="Times New Roman"/>
          <w:lang w:val="lt-LT" w:eastAsia="zh-CN"/>
        </w:rPr>
        <w:fldChar w:fldCharType="end"/>
      </w:r>
    </w:p>
    <w:p w14:paraId="11387CC3" w14:textId="77777777" w:rsidR="002C0EF5" w:rsidRPr="004D2B56" w:rsidRDefault="002C0EF5" w:rsidP="002C0EF5">
      <w:pPr>
        <w:keepNext/>
        <w:tabs>
          <w:tab w:val="left" w:pos="567"/>
        </w:tabs>
        <w:spacing w:after="0" w:line="240" w:lineRule="auto"/>
        <w:outlineLvl w:val="5"/>
        <w:rPr>
          <w:rFonts w:ascii="Times New Roman" w:eastAsia="SimSun" w:hAnsi="Times New Roman"/>
          <w:u w:val="single"/>
          <w:lang w:val="lt-LT" w:eastAsia="zh-CN"/>
        </w:rPr>
      </w:pPr>
    </w:p>
    <w:p w14:paraId="3F170EF2" w14:textId="5E1317FA" w:rsidR="002C0EF5" w:rsidRPr="004D2B56" w:rsidRDefault="002C0EF5" w:rsidP="002C0EF5">
      <w:pPr>
        <w:keepNext/>
        <w:tabs>
          <w:tab w:val="left" w:pos="567"/>
        </w:tabs>
        <w:spacing w:after="0" w:line="240" w:lineRule="auto"/>
        <w:outlineLvl w:val="5"/>
        <w:rPr>
          <w:rFonts w:ascii="Times New Roman" w:eastAsia="SimSun" w:hAnsi="Times New Roman"/>
          <w:i/>
          <w:u w:val="single"/>
          <w:lang w:val="lt-LT" w:eastAsia="zh-CN"/>
        </w:rPr>
      </w:pPr>
      <w:r w:rsidRPr="004D2B56">
        <w:rPr>
          <w:rFonts w:ascii="Times New Roman" w:eastAsia="SimSun" w:hAnsi="Times New Roman"/>
          <w:i/>
          <w:u w:val="single"/>
          <w:lang w:val="lt-LT" w:eastAsia="zh-CN"/>
        </w:rPr>
        <w:t>Dozavimas</w:t>
      </w:r>
      <w:r w:rsidR="00390A27">
        <w:rPr>
          <w:rFonts w:ascii="Times New Roman" w:eastAsia="SimSun" w:hAnsi="Times New Roman"/>
          <w:i/>
          <w:u w:val="single"/>
          <w:lang w:val="lt-LT" w:eastAsia="zh-CN"/>
        </w:rPr>
        <w:fldChar w:fldCharType="begin"/>
      </w:r>
      <w:r w:rsidR="00390A27">
        <w:rPr>
          <w:rFonts w:ascii="Times New Roman" w:eastAsia="SimSun" w:hAnsi="Times New Roman"/>
          <w:i/>
          <w:u w:val="single"/>
          <w:lang w:val="lt-LT" w:eastAsia="zh-CN"/>
        </w:rPr>
        <w:instrText xml:space="preserve"> DOCVARIABLE vault_nd_45bb1beb-d35d-4141-8902-ebb65b9612df \* MERGEFORMAT </w:instrText>
      </w:r>
      <w:r w:rsidR="00390A27">
        <w:rPr>
          <w:rFonts w:ascii="Times New Roman" w:eastAsia="SimSun" w:hAnsi="Times New Roman"/>
          <w:i/>
          <w:u w:val="single"/>
          <w:lang w:val="lt-LT" w:eastAsia="zh-CN"/>
        </w:rPr>
        <w:fldChar w:fldCharType="separate"/>
      </w:r>
      <w:r w:rsidR="00390A27">
        <w:rPr>
          <w:rFonts w:ascii="Times New Roman" w:eastAsia="SimSun" w:hAnsi="Times New Roman"/>
          <w:i/>
          <w:u w:val="single"/>
          <w:lang w:val="lt-LT" w:eastAsia="zh-CN"/>
        </w:rPr>
        <w:t xml:space="preserve"> </w:t>
      </w:r>
      <w:r w:rsidR="00390A27">
        <w:rPr>
          <w:rFonts w:ascii="Times New Roman" w:eastAsia="SimSun" w:hAnsi="Times New Roman"/>
          <w:i/>
          <w:u w:val="single"/>
          <w:lang w:val="lt-LT" w:eastAsia="zh-CN"/>
        </w:rPr>
        <w:fldChar w:fldCharType="end"/>
      </w:r>
    </w:p>
    <w:p w14:paraId="72A5260A" w14:textId="65B18469" w:rsidR="002C0EF5" w:rsidRPr="004D2B56" w:rsidRDefault="002C0EF5" w:rsidP="002C0EF5">
      <w:pPr>
        <w:keepNext/>
        <w:tabs>
          <w:tab w:val="left" w:pos="567"/>
        </w:tabs>
        <w:spacing w:after="0" w:line="240" w:lineRule="auto"/>
        <w:outlineLvl w:val="3"/>
        <w:rPr>
          <w:rFonts w:ascii="Times New Roman" w:eastAsia="SimSun" w:hAnsi="Times New Roman"/>
          <w:i/>
          <w:lang w:val="lt-LT" w:eastAsia="zh-CN"/>
        </w:rPr>
      </w:pPr>
      <w:r w:rsidRPr="004D2B56">
        <w:rPr>
          <w:rFonts w:ascii="Times New Roman" w:eastAsia="SimSun" w:hAnsi="Times New Roman"/>
          <w:i/>
          <w:lang w:val="lt-LT" w:eastAsia="zh-CN"/>
        </w:rPr>
        <w:t>Pirminė vakcinacija</w:t>
      </w:r>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vault_nd_1cde47b8-07da-4b0d-811b-c8ca129799b2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44B13C7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Trys dozės po 0,5 ml, vartojamos su vieno mėnesio pertrauka pagal oficialų skiepų kalendorių – 2-jį, 3-jį, 4-jį mėnesiais. </w:t>
      </w:r>
    </w:p>
    <w:p w14:paraId="5E68FA7E"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C5E9121" w14:textId="6D0199B2" w:rsidR="002C0EF5" w:rsidRPr="004D2B56" w:rsidRDefault="002C0EF5" w:rsidP="002C0EF5">
      <w:pPr>
        <w:keepNext/>
        <w:tabs>
          <w:tab w:val="left" w:pos="567"/>
        </w:tabs>
        <w:spacing w:after="0" w:line="240" w:lineRule="auto"/>
        <w:outlineLvl w:val="3"/>
        <w:rPr>
          <w:rFonts w:ascii="Times New Roman" w:eastAsia="SimSun" w:hAnsi="Times New Roman"/>
          <w:i/>
          <w:lang w:val="lt-LT" w:eastAsia="zh-CN"/>
        </w:rPr>
      </w:pPr>
      <w:proofErr w:type="spellStart"/>
      <w:r w:rsidRPr="004D2B56">
        <w:rPr>
          <w:rFonts w:ascii="Times New Roman" w:eastAsia="SimSun" w:hAnsi="Times New Roman"/>
          <w:i/>
          <w:lang w:val="lt-LT" w:eastAsia="zh-CN"/>
        </w:rPr>
        <w:t>Revakcinacija</w:t>
      </w:r>
      <w:proofErr w:type="spellEnd"/>
      <w:r w:rsidR="00390A27">
        <w:rPr>
          <w:rFonts w:ascii="Times New Roman" w:eastAsia="SimSun" w:hAnsi="Times New Roman"/>
          <w:i/>
          <w:lang w:val="lt-LT" w:eastAsia="zh-CN"/>
        </w:rPr>
        <w:fldChar w:fldCharType="begin"/>
      </w:r>
      <w:r w:rsidR="00390A27">
        <w:rPr>
          <w:rFonts w:ascii="Times New Roman" w:eastAsia="SimSun" w:hAnsi="Times New Roman"/>
          <w:i/>
          <w:lang w:val="lt-LT" w:eastAsia="zh-CN"/>
        </w:rPr>
        <w:instrText xml:space="preserve"> DOCVARIABLE vault_nd_04e788f9-e575-4ab6-9673-27fdbcc1e01d \* MERGEFORMAT </w:instrText>
      </w:r>
      <w:r w:rsidR="00390A27">
        <w:rPr>
          <w:rFonts w:ascii="Times New Roman" w:eastAsia="SimSun" w:hAnsi="Times New Roman"/>
          <w:i/>
          <w:lang w:val="lt-LT" w:eastAsia="zh-CN"/>
        </w:rPr>
        <w:fldChar w:fldCharType="separate"/>
      </w:r>
      <w:r w:rsidR="00390A27">
        <w:rPr>
          <w:rFonts w:ascii="Times New Roman" w:eastAsia="SimSun" w:hAnsi="Times New Roman"/>
          <w:i/>
          <w:lang w:val="lt-LT" w:eastAsia="zh-CN"/>
        </w:rPr>
        <w:t xml:space="preserve"> </w:t>
      </w:r>
      <w:r w:rsidR="00390A27">
        <w:rPr>
          <w:rFonts w:ascii="Times New Roman" w:eastAsia="SimSun" w:hAnsi="Times New Roman"/>
          <w:i/>
          <w:lang w:val="lt-LT" w:eastAsia="zh-CN"/>
        </w:rPr>
        <w:fldChar w:fldCharType="end"/>
      </w:r>
    </w:p>
    <w:p w14:paraId="52F2ABA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Viena injekcija (0,5 ml) praėjus vieneriems metams po pirminės vakcinacijos, paprastai tarp 16-jo ir 18-jo mėnesių.</w:t>
      </w:r>
    </w:p>
    <w:p w14:paraId="42AF171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52154111" w14:textId="4D8ACF58" w:rsidR="002C0EF5" w:rsidRPr="004D2B56" w:rsidRDefault="002C0EF5" w:rsidP="002C0EF5">
      <w:pPr>
        <w:keepNext/>
        <w:tabs>
          <w:tab w:val="left" w:pos="567"/>
        </w:tabs>
        <w:spacing w:after="0" w:line="240" w:lineRule="auto"/>
        <w:outlineLvl w:val="3"/>
        <w:rPr>
          <w:rFonts w:ascii="Times New Roman" w:eastAsia="SimSun" w:hAnsi="Times New Roman"/>
          <w:i/>
          <w:u w:val="single"/>
          <w:lang w:val="lt-LT" w:eastAsia="zh-CN"/>
        </w:rPr>
      </w:pPr>
      <w:r w:rsidRPr="004D2B56">
        <w:rPr>
          <w:rFonts w:ascii="Times New Roman" w:eastAsia="SimSun" w:hAnsi="Times New Roman"/>
          <w:i/>
          <w:u w:val="single"/>
          <w:lang w:val="lt-LT" w:eastAsia="zh-CN"/>
        </w:rPr>
        <w:t>Vartojimo būdas</w:t>
      </w:r>
      <w:r w:rsidR="00390A27">
        <w:rPr>
          <w:rFonts w:ascii="Times New Roman" w:eastAsia="SimSun" w:hAnsi="Times New Roman"/>
          <w:i/>
          <w:u w:val="single"/>
          <w:lang w:val="lt-LT" w:eastAsia="zh-CN"/>
        </w:rPr>
        <w:fldChar w:fldCharType="begin"/>
      </w:r>
      <w:r w:rsidR="00390A27">
        <w:rPr>
          <w:rFonts w:ascii="Times New Roman" w:eastAsia="SimSun" w:hAnsi="Times New Roman"/>
          <w:i/>
          <w:u w:val="single"/>
          <w:lang w:val="lt-LT" w:eastAsia="zh-CN"/>
        </w:rPr>
        <w:instrText xml:space="preserve"> DOCVARIABLE vault_nd_d38f15e1-e0fa-4b97-81a2-0034f6f78bc6 \* MERGEFORMAT </w:instrText>
      </w:r>
      <w:r w:rsidR="00390A27">
        <w:rPr>
          <w:rFonts w:ascii="Times New Roman" w:eastAsia="SimSun" w:hAnsi="Times New Roman"/>
          <w:i/>
          <w:u w:val="single"/>
          <w:lang w:val="lt-LT" w:eastAsia="zh-CN"/>
        </w:rPr>
        <w:fldChar w:fldCharType="separate"/>
      </w:r>
      <w:r w:rsidR="00390A27">
        <w:rPr>
          <w:rFonts w:ascii="Times New Roman" w:eastAsia="SimSun" w:hAnsi="Times New Roman"/>
          <w:i/>
          <w:u w:val="single"/>
          <w:lang w:val="lt-LT" w:eastAsia="zh-CN"/>
        </w:rPr>
        <w:t xml:space="preserve"> </w:t>
      </w:r>
      <w:r w:rsidR="00390A27">
        <w:rPr>
          <w:rFonts w:ascii="Times New Roman" w:eastAsia="SimSun" w:hAnsi="Times New Roman"/>
          <w:i/>
          <w:u w:val="single"/>
          <w:lang w:val="lt-LT" w:eastAsia="zh-CN"/>
        </w:rPr>
        <w:fldChar w:fldCharType="end"/>
      </w:r>
    </w:p>
    <w:p w14:paraId="146E0B1C"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Vakcina leidžiama į raumenis.</w:t>
      </w:r>
    </w:p>
    <w:p w14:paraId="5CACF428" w14:textId="4783FF32"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lang w:val="lt-LT" w:eastAsia="zh-CN"/>
        </w:rPr>
        <w:t>Rekomenduojama injekcijos vieta kūdikiams - priekinis šoninis šlaunies paviršius (vidurinis trečdalis); vaikams</w:t>
      </w:r>
      <w:r w:rsidRPr="004D2B56" w:rsidDel="00471CFC">
        <w:rPr>
          <w:rFonts w:ascii="Times New Roman" w:eastAsia="SimSun" w:hAnsi="Times New Roman"/>
          <w:lang w:val="lt-LT" w:eastAsia="zh-CN"/>
        </w:rPr>
        <w:t xml:space="preserve"> </w:t>
      </w:r>
      <w:r w:rsidRPr="004D2B56">
        <w:rPr>
          <w:rFonts w:ascii="Times New Roman" w:eastAsia="SimSun" w:hAnsi="Times New Roman"/>
          <w:lang w:val="lt-LT" w:eastAsia="zh-CN"/>
        </w:rPr>
        <w:t>- deltinis raumuo.</w:t>
      </w:r>
      <w:r w:rsidR="00390A27">
        <w:rPr>
          <w:rFonts w:ascii="Times New Roman" w:eastAsia="SimSun" w:hAnsi="Times New Roman"/>
          <w:lang w:val="lt-LT" w:eastAsia="zh-CN"/>
        </w:rPr>
        <w:fldChar w:fldCharType="begin"/>
      </w:r>
      <w:r w:rsidR="00390A27">
        <w:rPr>
          <w:rFonts w:ascii="Times New Roman" w:eastAsia="SimSun" w:hAnsi="Times New Roman"/>
          <w:lang w:val="lt-LT" w:eastAsia="zh-CN"/>
        </w:rPr>
        <w:instrText xml:space="preserve"> DOCVARIABLE vault_nd_74358d60-cc2e-4056-ab7a-c517b9313e30 \* MERGEFORMAT </w:instrText>
      </w:r>
      <w:r w:rsidR="00390A27">
        <w:rPr>
          <w:rFonts w:ascii="Times New Roman" w:eastAsia="SimSun" w:hAnsi="Times New Roman"/>
          <w:lang w:val="lt-LT" w:eastAsia="zh-CN"/>
        </w:rPr>
        <w:fldChar w:fldCharType="separate"/>
      </w:r>
      <w:r w:rsidR="00390A27">
        <w:rPr>
          <w:rFonts w:ascii="Times New Roman" w:eastAsia="SimSun" w:hAnsi="Times New Roman"/>
          <w:lang w:val="lt-LT" w:eastAsia="zh-CN"/>
        </w:rPr>
        <w:t xml:space="preserve"> </w:t>
      </w:r>
      <w:r w:rsidR="00390A27">
        <w:rPr>
          <w:rFonts w:ascii="Times New Roman" w:eastAsia="SimSun" w:hAnsi="Times New Roman"/>
          <w:lang w:val="lt-LT" w:eastAsia="zh-CN"/>
        </w:rPr>
        <w:fldChar w:fldCharType="end"/>
      </w:r>
    </w:p>
    <w:p w14:paraId="721F8B34" w14:textId="77777777"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p>
    <w:p w14:paraId="3F2C4094" w14:textId="1328060A" w:rsidR="002C0EF5" w:rsidRPr="004D2B56" w:rsidRDefault="002C0EF5" w:rsidP="002C0EF5">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Pamiršus pavartoti PENTAXIM</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vault_nd_406e3d8a-71f9-4e16-b5c3-e0742b95a9e8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1FB63CD1"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Gydytojas nuspręs, kada paskiepyti praleistąja doze.</w:t>
      </w:r>
    </w:p>
    <w:p w14:paraId="2D47E99B"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3AD9A451"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4A819C6E" w14:textId="2280C2DD"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4.</w:t>
      </w:r>
      <w:r w:rsidRPr="004D2B56">
        <w:rPr>
          <w:rFonts w:ascii="Times New Roman" w:eastAsia="SimSun" w:hAnsi="Times New Roman"/>
          <w:b/>
          <w:lang w:val="lt-LT" w:eastAsia="zh-CN"/>
        </w:rPr>
        <w:tab/>
        <w:t>Galimas šalutinis poveikis</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vault_nd_696c362d-98c7-44a3-96fd-a22ef111e6ed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695AFC1A"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628670F9" w14:textId="0188143E"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caps/>
          <w:lang w:val="lt-LT" w:eastAsia="zh-CN"/>
        </w:rPr>
        <w:t xml:space="preserve">PENTAXIM, </w:t>
      </w:r>
      <w:r w:rsidRPr="004D2B56">
        <w:rPr>
          <w:rFonts w:ascii="Times New Roman" w:eastAsia="SimSun" w:hAnsi="Times New Roman"/>
          <w:lang w:val="lt-LT" w:eastAsia="zh-CN"/>
        </w:rPr>
        <w:t xml:space="preserve">kaip ir </w:t>
      </w:r>
      <w:r w:rsidR="00FB6F2F">
        <w:rPr>
          <w:rFonts w:ascii="Times New Roman" w:eastAsia="SimSun" w:hAnsi="Times New Roman"/>
          <w:lang w:val="lt-LT" w:eastAsia="zh-CN"/>
        </w:rPr>
        <w:t xml:space="preserve">visi </w:t>
      </w:r>
      <w:r w:rsidRPr="004D2B56">
        <w:rPr>
          <w:rFonts w:ascii="Times New Roman" w:eastAsia="SimSun" w:hAnsi="Times New Roman"/>
          <w:lang w:val="lt-LT" w:eastAsia="zh-CN"/>
        </w:rPr>
        <w:t>kiti vaistai, gali sukelti šalutinį poveikį, nors jis pasireiškia ne visiems žmonėms.</w:t>
      </w:r>
    </w:p>
    <w:p w14:paraId="5AA8E02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1BAB9D32"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i/>
          <w:lang w:val="lt-LT"/>
        </w:rPr>
      </w:pPr>
      <w:r w:rsidRPr="004D2B56">
        <w:rPr>
          <w:rFonts w:ascii="Times New Roman" w:eastAsia="Times New Roman" w:hAnsi="Times New Roman"/>
          <w:i/>
          <w:lang w:val="lt-LT"/>
        </w:rPr>
        <w:t>Sunkios alerginės reakcijos</w:t>
      </w:r>
    </w:p>
    <w:p w14:paraId="21BA5205"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b/>
          <w:lang w:val="lt-LT"/>
        </w:rPr>
      </w:pPr>
    </w:p>
    <w:p w14:paraId="03E94EE7"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noProof/>
          <w:lang w:val="lt-LT"/>
        </w:rPr>
      </w:pPr>
      <w:r w:rsidRPr="004D2B56">
        <w:rPr>
          <w:rFonts w:ascii="Times New Roman" w:eastAsia="Times New Roman" w:hAnsi="Times New Roman"/>
          <w:lang w:val="lt-LT"/>
        </w:rPr>
        <w:t>Sunkios alerginės reakcijos, nors ir labai retai, gali pasireikšti po vakcinacijos, paprastai kol Jūsų vaikas vis dar yra vietoje, kurioje buvo paskiepytas.</w:t>
      </w:r>
    </w:p>
    <w:p w14:paraId="2884B987" w14:textId="77777777" w:rsidR="002C0EF5" w:rsidRPr="004D2B56" w:rsidRDefault="002C0EF5" w:rsidP="002C0EF5">
      <w:pPr>
        <w:widowControl w:val="0"/>
        <w:tabs>
          <w:tab w:val="num" w:pos="567"/>
        </w:tabs>
        <w:autoSpaceDE w:val="0"/>
        <w:autoSpaceDN w:val="0"/>
        <w:adjustRightInd w:val="0"/>
        <w:spacing w:after="0" w:line="240" w:lineRule="auto"/>
        <w:rPr>
          <w:rFonts w:ascii="Times New Roman" w:eastAsia="Times New Roman" w:hAnsi="Times New Roman"/>
          <w:lang w:val="lt-LT"/>
        </w:rPr>
      </w:pPr>
    </w:p>
    <w:p w14:paraId="06CE4012" w14:textId="77777777" w:rsidR="002C0EF5" w:rsidRPr="004D2B56" w:rsidRDefault="002C0EF5" w:rsidP="002C0EF5">
      <w:pPr>
        <w:widowControl w:val="0"/>
        <w:tabs>
          <w:tab w:val="num" w:pos="567"/>
        </w:tabs>
        <w:autoSpaceDE w:val="0"/>
        <w:autoSpaceDN w:val="0"/>
        <w:adjustRightInd w:val="0"/>
        <w:spacing w:after="0" w:line="240" w:lineRule="auto"/>
        <w:rPr>
          <w:rFonts w:ascii="Times New Roman" w:eastAsia="Times New Roman" w:hAnsi="Times New Roman"/>
          <w:lang w:val="lt-LT"/>
        </w:rPr>
      </w:pPr>
      <w:r w:rsidRPr="004D2B56">
        <w:rPr>
          <w:rFonts w:ascii="Times New Roman" w:eastAsia="Times New Roman" w:hAnsi="Times New Roman"/>
          <w:lang w:val="lt-LT"/>
        </w:rPr>
        <w:t>Jeigu nors vienas iš šių simptomų pasireiškia išėjus iš įstaigos, kur Jūsų vaikui buvo suleista vakcina, turite NEDELSDAMI kreiptis į gydytoją:</w:t>
      </w:r>
    </w:p>
    <w:p w14:paraId="317CA5B7" w14:textId="77777777" w:rsidR="002C0EF5" w:rsidRPr="004D2B56" w:rsidRDefault="002C0EF5" w:rsidP="002C0EF5">
      <w:pPr>
        <w:widowControl w:val="0"/>
        <w:numPr>
          <w:ilvl w:val="0"/>
          <w:numId w:val="6"/>
        </w:numPr>
        <w:autoSpaceDE w:val="0"/>
        <w:autoSpaceDN w:val="0"/>
        <w:adjustRightInd w:val="0"/>
        <w:spacing w:after="0" w:line="240" w:lineRule="auto"/>
        <w:contextualSpacing/>
        <w:rPr>
          <w:rFonts w:ascii="Times New Roman" w:eastAsia="Times New Roman" w:hAnsi="Times New Roman"/>
          <w:lang w:val="lt-LT"/>
        </w:rPr>
      </w:pPr>
      <w:r w:rsidRPr="004D2B56">
        <w:rPr>
          <w:rFonts w:ascii="Times New Roman" w:eastAsia="SimSun" w:hAnsi="Times New Roman"/>
          <w:lang w:val="lt-LT" w:eastAsia="zh-CN"/>
        </w:rPr>
        <w:t>veido patinimas, staigus veido ar kaklo tinimas (</w:t>
      </w:r>
      <w:proofErr w:type="spellStart"/>
      <w:r w:rsidRPr="004D2B56">
        <w:rPr>
          <w:rFonts w:ascii="Times New Roman" w:eastAsia="SimSun" w:hAnsi="Times New Roman"/>
          <w:lang w:val="lt-LT" w:eastAsia="zh-CN"/>
        </w:rPr>
        <w:t>angioedema</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Kvinkės</w:t>
      </w:r>
      <w:proofErr w:type="spellEnd"/>
      <w:r w:rsidRPr="004D2B56">
        <w:rPr>
          <w:rFonts w:ascii="Times New Roman" w:eastAsia="SimSun" w:hAnsi="Times New Roman"/>
          <w:lang w:val="lt-LT" w:eastAsia="zh-CN"/>
        </w:rPr>
        <w:t xml:space="preserve"> edema)</w:t>
      </w:r>
    </w:p>
    <w:p w14:paraId="15EE39A5" w14:textId="77777777" w:rsidR="002C0EF5" w:rsidRPr="004D2B56" w:rsidRDefault="002C0EF5" w:rsidP="002C0EF5">
      <w:pPr>
        <w:widowControl w:val="0"/>
        <w:numPr>
          <w:ilvl w:val="0"/>
          <w:numId w:val="6"/>
        </w:numPr>
        <w:autoSpaceDE w:val="0"/>
        <w:autoSpaceDN w:val="0"/>
        <w:adjustRightInd w:val="0"/>
        <w:spacing w:after="0" w:line="240" w:lineRule="auto"/>
        <w:contextualSpacing/>
        <w:rPr>
          <w:rFonts w:ascii="Times New Roman" w:eastAsia="Times New Roman" w:hAnsi="Times New Roman"/>
          <w:lang w:val="lt-LT"/>
        </w:rPr>
      </w:pPr>
      <w:r w:rsidRPr="004D2B56">
        <w:rPr>
          <w:rFonts w:ascii="Times New Roman" w:eastAsia="SimSun" w:hAnsi="Times New Roman"/>
          <w:lang w:val="lt-LT" w:eastAsia="zh-CN"/>
        </w:rPr>
        <w:t xml:space="preserve">staigus ir sunkus negalavimas su kraujo spaudimo sumažėjimu, sukeliantis mieguistumą ar sąmonės netekimą, padidėjęs širdies ritmas susijęs su kvėpavimo sistemos sutrikimais (anafilaksine reakcija, šoku). </w:t>
      </w:r>
    </w:p>
    <w:p w14:paraId="6F263273"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276A58DE" w14:textId="77777777" w:rsidR="002C0EF5" w:rsidRPr="004D2B56" w:rsidRDefault="002C0EF5" w:rsidP="002C0EF5">
      <w:pPr>
        <w:widowControl w:val="0"/>
        <w:tabs>
          <w:tab w:val="left" w:pos="567"/>
        </w:tabs>
        <w:spacing w:after="0" w:line="240" w:lineRule="auto"/>
        <w:rPr>
          <w:rFonts w:ascii="Times New Roman" w:eastAsia="Times New Roman" w:hAnsi="Times New Roman"/>
          <w:i/>
          <w:strike/>
          <w:lang w:val="lt-LT"/>
        </w:rPr>
      </w:pPr>
      <w:r w:rsidRPr="004D2B56">
        <w:rPr>
          <w:rFonts w:ascii="Times New Roman" w:eastAsia="Times New Roman" w:hAnsi="Times New Roman"/>
          <w:i/>
          <w:lang w:val="lt-LT"/>
        </w:rPr>
        <w:t>Kiti nepageidaujami reiškiniai</w:t>
      </w:r>
    </w:p>
    <w:p w14:paraId="35E0167D"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noProof/>
          <w:lang w:val="lt-LT"/>
        </w:rPr>
      </w:pPr>
    </w:p>
    <w:p w14:paraId="70CB8B14"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lang w:val="lt-LT"/>
        </w:rPr>
      </w:pPr>
      <w:r w:rsidRPr="004D2B56">
        <w:rPr>
          <w:rFonts w:ascii="Times New Roman" w:eastAsia="Times New Roman" w:hAnsi="Times New Roman"/>
          <w:lang w:val="lt-LT"/>
        </w:rPr>
        <w:t>Jeigu Jūsų vaikui pasireiškia bet kuris iš išvardytų nepageidaujamų reiškinių, jis tęsiasi arba stiprėja, praneškite apie tai savo gydytojui ar slaugytojui.</w:t>
      </w:r>
    </w:p>
    <w:p w14:paraId="4BA37E05" w14:textId="77777777" w:rsidR="002C0EF5" w:rsidRPr="004D2B56" w:rsidRDefault="002C0EF5" w:rsidP="002C0EF5">
      <w:pPr>
        <w:widowControl w:val="0"/>
        <w:numPr>
          <w:ilvl w:val="12"/>
          <w:numId w:val="0"/>
        </w:numPr>
        <w:tabs>
          <w:tab w:val="left" w:pos="567"/>
        </w:tabs>
        <w:spacing w:after="0" w:line="240" w:lineRule="auto"/>
        <w:ind w:right="-2"/>
        <w:rPr>
          <w:rFonts w:ascii="Times New Roman" w:eastAsia="Times New Roman" w:hAnsi="Times New Roman"/>
          <w:noProof/>
          <w:lang w:val="lt-LT"/>
        </w:rPr>
      </w:pPr>
    </w:p>
    <w:p w14:paraId="5A26541D" w14:textId="5B0C60D3" w:rsidR="002C0EF5" w:rsidRPr="004D2B56" w:rsidRDefault="00153AAF" w:rsidP="00823169">
      <w:pPr>
        <w:keepNext/>
        <w:keepLines/>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lastRenderedPageBreak/>
        <w:t>Labai dažni šalutinio poveikio reiškiniai (gali pasireikšti ne rečiau kaip 1 iš 10 asmenų):</w:t>
      </w:r>
    </w:p>
    <w:p w14:paraId="0B75D59F" w14:textId="77777777" w:rsidR="002C0EF5" w:rsidRPr="004D2B56" w:rsidRDefault="002C0EF5" w:rsidP="00823169">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apetito praradimas;</w:t>
      </w:r>
    </w:p>
    <w:p w14:paraId="4290FC9E" w14:textId="77777777" w:rsidR="002C0EF5" w:rsidRPr="004D2B56" w:rsidRDefault="002C0EF5" w:rsidP="00823169">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nervingumas, irzlumas;</w:t>
      </w:r>
    </w:p>
    <w:p w14:paraId="4F381AA8" w14:textId="77777777" w:rsidR="002C0EF5" w:rsidRPr="004D2B56" w:rsidRDefault="002C0EF5" w:rsidP="00823169">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nenormalus verkimas;</w:t>
      </w:r>
    </w:p>
    <w:p w14:paraId="36637008"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mieguistumas;</w:t>
      </w:r>
    </w:p>
    <w:p w14:paraId="1FCDA3F2"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vėmimas;</w:t>
      </w:r>
    </w:p>
    <w:p w14:paraId="2F1747DE"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paraudimas injekcijos vietoje (</w:t>
      </w:r>
      <w:proofErr w:type="spellStart"/>
      <w:r w:rsidRPr="004D2B56">
        <w:rPr>
          <w:rFonts w:ascii="Times New Roman" w:eastAsia="Times New Roman" w:hAnsi="Times New Roman"/>
          <w:lang w:val="lt-LT"/>
        </w:rPr>
        <w:t>eritema</w:t>
      </w:r>
      <w:proofErr w:type="spellEnd"/>
      <w:r w:rsidRPr="004D2B56">
        <w:rPr>
          <w:rFonts w:ascii="Times New Roman" w:eastAsia="Times New Roman" w:hAnsi="Times New Roman"/>
          <w:lang w:val="lt-LT"/>
        </w:rPr>
        <w:t>);</w:t>
      </w:r>
    </w:p>
    <w:p w14:paraId="2B2CD808"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(kūno temperatūra 38 °C ar didesnė);</w:t>
      </w:r>
    </w:p>
    <w:p w14:paraId="72687036"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patinimas injekcijos vietoje (edema);</w:t>
      </w:r>
    </w:p>
    <w:p w14:paraId="2BA5C87F"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skausmas injekcijos vietoje.</w:t>
      </w:r>
    </w:p>
    <w:p w14:paraId="120973CD"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p>
    <w:p w14:paraId="0FAC33C7" w14:textId="04EB6130" w:rsidR="002C0EF5" w:rsidRPr="004D2B56" w:rsidRDefault="00153AAF" w:rsidP="002C0EF5">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
          <w:bCs/>
          <w:i/>
          <w:noProof/>
          <w:snapToGrid w:val="0"/>
          <w:lang w:val="lt-LT"/>
        </w:rPr>
        <w:t xml:space="preserve"> </w:t>
      </w:r>
      <w:r w:rsidRPr="00823169">
        <w:rPr>
          <w:rFonts w:ascii="Times New Roman" w:eastAsia="Times New Roman" w:hAnsi="Times New Roman"/>
          <w:bCs/>
          <w:i/>
          <w:noProof/>
          <w:snapToGrid w:val="0"/>
          <w:lang w:val="lt-LT"/>
        </w:rPr>
        <w:t>Dažni šalutinio poveikio reiškiniai (gali pasireikšti rečiau kaip 1 iš 10 asmenų)</w:t>
      </w:r>
      <w:r w:rsidR="002C0EF5" w:rsidRPr="00153AAF">
        <w:rPr>
          <w:rFonts w:ascii="Times New Roman" w:eastAsia="Times New Roman" w:hAnsi="Times New Roman"/>
          <w:i/>
          <w:lang w:val="lt-LT"/>
        </w:rPr>
        <w:t>:</w:t>
      </w:r>
    </w:p>
    <w:p w14:paraId="5C4B0486"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viduriavimas;</w:t>
      </w:r>
    </w:p>
    <w:p w14:paraId="44F98177"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sukietėjimas injekcijos vietoje;</w:t>
      </w:r>
    </w:p>
    <w:p w14:paraId="32E88494" w14:textId="77777777" w:rsidR="002C0EF5" w:rsidRPr="004D2B56" w:rsidRDefault="002C0EF5" w:rsidP="002C0EF5">
      <w:pPr>
        <w:widowControl w:val="0"/>
        <w:tabs>
          <w:tab w:val="left" w:pos="567"/>
        </w:tabs>
        <w:spacing w:after="0" w:line="240" w:lineRule="auto"/>
        <w:rPr>
          <w:rFonts w:ascii="Times New Roman" w:eastAsia="SimSun" w:hAnsi="Times New Roman"/>
          <w:lang w:val="lt-LT" w:eastAsia="zh-CN"/>
        </w:rPr>
      </w:pPr>
      <w:r w:rsidRPr="004D2B56">
        <w:rPr>
          <w:rFonts w:ascii="Times New Roman" w:eastAsia="Times New Roman" w:hAnsi="Times New Roman"/>
          <w:lang w:val="lt-LT"/>
        </w:rPr>
        <w:t>-</w:t>
      </w:r>
      <w:r w:rsidRPr="004D2B56">
        <w:rPr>
          <w:rFonts w:ascii="Times New Roman" w:eastAsia="Times New Roman" w:hAnsi="Times New Roman"/>
          <w:lang w:val="lt-LT"/>
        </w:rPr>
        <w:tab/>
      </w:r>
      <w:r w:rsidRPr="004D2B56">
        <w:rPr>
          <w:rFonts w:ascii="Times New Roman" w:eastAsia="SimSun" w:hAnsi="Times New Roman"/>
          <w:lang w:val="lt-LT" w:eastAsia="zh-CN"/>
        </w:rPr>
        <w:t>nemiga ar miego sutrikimai.</w:t>
      </w:r>
    </w:p>
    <w:p w14:paraId="1D32ED25" w14:textId="77777777" w:rsidR="002C0EF5" w:rsidRPr="004D2B56" w:rsidRDefault="002C0EF5" w:rsidP="002C0EF5">
      <w:pPr>
        <w:widowControl w:val="0"/>
        <w:tabs>
          <w:tab w:val="left" w:pos="1134"/>
        </w:tabs>
        <w:spacing w:after="0" w:line="240" w:lineRule="auto"/>
        <w:rPr>
          <w:rFonts w:ascii="Times New Roman" w:eastAsia="Times New Roman" w:hAnsi="Times New Roman"/>
          <w:lang w:val="lt-LT"/>
        </w:rPr>
      </w:pPr>
    </w:p>
    <w:p w14:paraId="45C073F1" w14:textId="66DC091E" w:rsidR="002C0EF5" w:rsidRPr="004D2B56" w:rsidRDefault="00153AAF" w:rsidP="002C0EF5">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t>Nedažni šalutinio poveikio reiškiniai (gali pasireikšti rečiau kaip 1 iš 100 asmenų):</w:t>
      </w:r>
      <w:r w:rsidRPr="00153AAF">
        <w:rPr>
          <w:rFonts w:ascii="Times New Roman" w:eastAsia="Times New Roman" w:hAnsi="Times New Roman"/>
          <w:b/>
          <w:bCs/>
          <w:noProof/>
          <w:snapToGrid w:val="0"/>
          <w:lang w:val="lt-LT"/>
        </w:rPr>
        <w:t xml:space="preserve"> </w:t>
      </w:r>
    </w:p>
    <w:p w14:paraId="032CB3AE"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paraudimas ir patinimas (edema) 5 cm ar daugiau injekcijos vietoje;</w:t>
      </w:r>
    </w:p>
    <w:p w14:paraId="64F5C67E"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(temperatūra 39°C ar aukštesnė);</w:t>
      </w:r>
    </w:p>
    <w:p w14:paraId="43CCB707"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nenuraminamas ir ilgalaikis verkimas ilgiau nei 3 valandas.</w:t>
      </w:r>
    </w:p>
    <w:p w14:paraId="1F965D90" w14:textId="77777777" w:rsidR="002C0EF5" w:rsidRPr="004D2B56" w:rsidRDefault="002C0EF5" w:rsidP="002C0EF5">
      <w:pPr>
        <w:widowControl w:val="0"/>
        <w:tabs>
          <w:tab w:val="left" w:pos="1134"/>
        </w:tabs>
        <w:spacing w:after="0" w:line="240" w:lineRule="auto"/>
        <w:rPr>
          <w:rFonts w:ascii="Times New Roman" w:eastAsia="Times New Roman" w:hAnsi="Times New Roman"/>
          <w:lang w:val="lt-LT"/>
        </w:rPr>
      </w:pPr>
    </w:p>
    <w:p w14:paraId="669024DE" w14:textId="74B3D65E" w:rsidR="002C0EF5" w:rsidRPr="00153AAF" w:rsidRDefault="00153AAF" w:rsidP="002C0EF5">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t>Reti šalutinio poveikio reiškiniai (gali pasireikšti rečiau kaip 1 iš 1 000 asmenų):</w:t>
      </w:r>
    </w:p>
    <w:p w14:paraId="42E34465"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(temperatūra virš 40°C);</w:t>
      </w:r>
    </w:p>
    <w:p w14:paraId="23C3B82D" w14:textId="77777777" w:rsidR="002C0EF5" w:rsidRPr="004D2B56" w:rsidRDefault="002C0EF5" w:rsidP="002C0EF5">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r>
      <w:r w:rsidRPr="004D2B56">
        <w:rPr>
          <w:rFonts w:ascii="Times New Roman" w:eastAsia="SimSun" w:hAnsi="Times New Roman"/>
          <w:lang w:val="lt-LT" w:eastAsia="zh-CN"/>
        </w:rPr>
        <w:t>patinimas kojose ar pėdoje (</w:t>
      </w:r>
      <w:proofErr w:type="spellStart"/>
      <w:r w:rsidRPr="004D2B56">
        <w:rPr>
          <w:rFonts w:ascii="Times New Roman" w:eastAsia="SimSun" w:hAnsi="Times New Roman"/>
          <w:lang w:val="lt-LT" w:eastAsia="zh-CN"/>
        </w:rPr>
        <w:t>edeminės</w:t>
      </w:r>
      <w:proofErr w:type="spellEnd"/>
      <w:r w:rsidRPr="004D2B56">
        <w:rPr>
          <w:rFonts w:ascii="Times New Roman" w:eastAsia="SimSun" w:hAnsi="Times New Roman"/>
          <w:lang w:val="lt-LT" w:eastAsia="zh-CN"/>
        </w:rPr>
        <w:t xml:space="preserve"> reakcijos, kurios paveikia apatines galūnes). Šias reakcijas gali lydėti pamėlynavimas (cianozė), paraudimas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laikinas bėrimas (purpura). Šios reakcijos paprastai pasireiškia per kelias valandas po pirminio skiepijimo ir išnyksta be pasekmių per 24 valandas. Patinimą gali lydėti smarkus verkimas.</w:t>
      </w:r>
    </w:p>
    <w:p w14:paraId="267D55E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3154C081" w14:textId="05921E9F" w:rsidR="002C0EF5" w:rsidRPr="004D2B56" w:rsidRDefault="00153AAF" w:rsidP="002C0EF5">
      <w:pPr>
        <w:tabs>
          <w:tab w:val="left" w:pos="567"/>
        </w:tabs>
        <w:spacing w:after="0" w:line="240" w:lineRule="auto"/>
        <w:rPr>
          <w:rFonts w:ascii="Times New Roman" w:eastAsia="SimSun" w:hAnsi="Times New Roman"/>
          <w:i/>
          <w:u w:val="single"/>
          <w:lang w:val="lt-LT" w:eastAsia="zh-CN"/>
        </w:rPr>
      </w:pPr>
      <w:r w:rsidRPr="00823169">
        <w:rPr>
          <w:rFonts w:ascii="Times New Roman" w:eastAsia="Times New Roman" w:hAnsi="Times New Roman"/>
          <w:bCs/>
          <w:i/>
          <w:noProof/>
          <w:snapToGrid w:val="0"/>
          <w:lang w:val="lt-LT"/>
        </w:rPr>
        <w:t>Labai reti šalutinio poveikio reiškiniai (gali pasireikšti rečiau kaip 1 iš 10 000 asmenų):</w:t>
      </w:r>
    </w:p>
    <w:p w14:paraId="1B69E2F1" w14:textId="77777777" w:rsidR="002C0EF5" w:rsidRPr="004D2B56" w:rsidRDefault="002C0EF5" w:rsidP="002C0EF5">
      <w:pPr>
        <w:numPr>
          <w:ilvl w:val="0"/>
          <w:numId w:val="7"/>
        </w:numPr>
        <w:tabs>
          <w:tab w:val="left" w:pos="567"/>
        </w:tabs>
        <w:spacing w:after="0" w:line="240" w:lineRule="auto"/>
        <w:ind w:hanging="720"/>
        <w:contextualSpacing/>
        <w:rPr>
          <w:rFonts w:ascii="Times New Roman" w:eastAsia="SimSun" w:hAnsi="Times New Roman"/>
          <w:lang w:val="lt-LT" w:eastAsia="zh-CN"/>
        </w:rPr>
      </w:pPr>
      <w:r w:rsidRPr="004D2B56">
        <w:rPr>
          <w:rFonts w:ascii="Times New Roman" w:eastAsia="SimSun" w:hAnsi="Times New Roman"/>
          <w:lang w:val="lt-LT" w:eastAsia="zh-CN"/>
        </w:rPr>
        <w:t>traukuliai su ar be karščiavimo;</w:t>
      </w:r>
    </w:p>
    <w:p w14:paraId="4833F55E" w14:textId="77777777" w:rsidR="002C0EF5" w:rsidRPr="004D2B56" w:rsidRDefault="002C0EF5" w:rsidP="002C0EF5">
      <w:pPr>
        <w:numPr>
          <w:ilvl w:val="0"/>
          <w:numId w:val="7"/>
        </w:numPr>
        <w:tabs>
          <w:tab w:val="num" w:pos="567"/>
        </w:tabs>
        <w:spacing w:after="0" w:line="240" w:lineRule="auto"/>
        <w:ind w:left="567" w:hanging="567"/>
        <w:contextualSpacing/>
        <w:rPr>
          <w:rFonts w:ascii="Times New Roman" w:eastAsia="SimSun" w:hAnsi="Times New Roman"/>
          <w:lang w:val="lt-LT" w:eastAsia="zh-CN"/>
        </w:rPr>
      </w:pPr>
      <w:r w:rsidRPr="004D2B56">
        <w:rPr>
          <w:rFonts w:ascii="Times New Roman" w:eastAsia="SimSun" w:hAnsi="Times New Roman"/>
          <w:lang w:val="lt-LT" w:eastAsia="zh-CN"/>
        </w:rPr>
        <w:t>energijos sumažėjimas ar periodai, kai vaikas, yra išbalęs, nereaguojantis arba atrodo, jog yra į šoką panašioje būklėje (</w:t>
      </w:r>
      <w:proofErr w:type="spellStart"/>
      <w:r w:rsidRPr="004D2B56">
        <w:rPr>
          <w:rFonts w:ascii="Times New Roman" w:eastAsia="SimSun" w:hAnsi="Times New Roman"/>
          <w:lang w:val="lt-LT" w:eastAsia="zh-CN"/>
        </w:rPr>
        <w:t>hipotoninės</w:t>
      </w:r>
      <w:proofErr w:type="spellEnd"/>
      <w:r w:rsidRPr="004D2B56">
        <w:rPr>
          <w:rFonts w:ascii="Times New Roman" w:eastAsia="SimSun" w:hAnsi="Times New Roman"/>
          <w:lang w:val="lt-LT" w:eastAsia="zh-CN"/>
        </w:rPr>
        <w:t xml:space="preserve"> reakcijos arba </w:t>
      </w:r>
      <w:proofErr w:type="spellStart"/>
      <w:r w:rsidRPr="004D2B56">
        <w:rPr>
          <w:rFonts w:ascii="Times New Roman" w:eastAsia="SimSun" w:hAnsi="Times New Roman"/>
          <w:lang w:val="lt-LT" w:eastAsia="zh-CN"/>
        </w:rPr>
        <w:t>hipotoninis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hiporeaktyvinis</w:t>
      </w:r>
      <w:proofErr w:type="spellEnd"/>
      <w:r w:rsidRPr="004D2B56">
        <w:rPr>
          <w:rFonts w:ascii="Times New Roman" w:eastAsia="SimSun" w:hAnsi="Times New Roman"/>
          <w:lang w:val="lt-LT" w:eastAsia="zh-CN"/>
        </w:rPr>
        <w:t xml:space="preserve"> epizodas);</w:t>
      </w:r>
    </w:p>
    <w:p w14:paraId="0C58EB5F" w14:textId="77777777" w:rsidR="002C0EF5" w:rsidRPr="004D2B56" w:rsidRDefault="002C0EF5" w:rsidP="002C0EF5">
      <w:pPr>
        <w:numPr>
          <w:ilvl w:val="0"/>
          <w:numId w:val="7"/>
        </w:numPr>
        <w:tabs>
          <w:tab w:val="num" w:pos="567"/>
        </w:tabs>
        <w:spacing w:after="0" w:line="240" w:lineRule="auto"/>
        <w:ind w:hanging="720"/>
        <w:contextualSpacing/>
        <w:rPr>
          <w:rFonts w:ascii="Times New Roman" w:eastAsia="SimSun" w:hAnsi="Times New Roman"/>
          <w:lang w:val="lt-LT" w:eastAsia="zh-CN"/>
        </w:rPr>
      </w:pPr>
      <w:r w:rsidRPr="004D2B56">
        <w:rPr>
          <w:rFonts w:ascii="Times New Roman" w:eastAsia="SimSun" w:hAnsi="Times New Roman"/>
          <w:lang w:val="lt-LT" w:eastAsia="zh-CN"/>
        </w:rPr>
        <w:t>odos išbėrimas, paraudimas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niežulys (dilgėlinė);</w:t>
      </w:r>
    </w:p>
    <w:p w14:paraId="4A4A5548"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didelės reakcijos injekcijos vietoje (didesnės negu 50 mm), įskaitant išplitusį galūnių patinimą (edemą) nuo injekcijos vietos iki vieno ar abiejų sąnarių. Šios reakcijos prasideda per 24-72 val. po skiepijimo ir gali būti lydimos paraudimu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xml:space="preserve">), karščiu, jautrumu ar skausmu injekcijos vietoje, išnyksta spontaniškai per 3-5 dienas. </w:t>
      </w:r>
    </w:p>
    <w:p w14:paraId="20B686B9" w14:textId="77777777" w:rsidR="002C0EF5" w:rsidRPr="004D2B56" w:rsidRDefault="002C0EF5" w:rsidP="002C0EF5">
      <w:pPr>
        <w:tabs>
          <w:tab w:val="left" w:pos="567"/>
        </w:tabs>
        <w:spacing w:after="0" w:line="240" w:lineRule="auto"/>
        <w:rPr>
          <w:rFonts w:ascii="Times New Roman" w:eastAsia="SimSun" w:hAnsi="Times New Roman"/>
          <w:u w:val="single"/>
          <w:lang w:val="lt-LT" w:eastAsia="zh-CN"/>
        </w:rPr>
      </w:pPr>
    </w:p>
    <w:p w14:paraId="155B195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Galimos nepageidaujamos reakcijos (</w:t>
      </w:r>
      <w:proofErr w:type="spellStart"/>
      <w:r w:rsidRPr="004D2B56">
        <w:rPr>
          <w:rFonts w:ascii="Times New Roman" w:eastAsia="SimSun" w:hAnsi="Times New Roman"/>
          <w:lang w:val="lt-LT" w:eastAsia="zh-CN"/>
        </w:rPr>
        <w:t>t.y</w:t>
      </w:r>
      <w:proofErr w:type="spellEnd"/>
      <w:r w:rsidRPr="004D2B56">
        <w:rPr>
          <w:rFonts w:ascii="Times New Roman" w:eastAsia="SimSun" w:hAnsi="Times New Roman"/>
          <w:lang w:val="lt-LT" w:eastAsia="zh-CN"/>
        </w:rPr>
        <w:t>. nepageidaujamos reakcijos praneštos vartojant kitas vakcinas, kurios turi vieną ar daugiau antigenų, esančių PENTAXIM sudėtyje, bet tiesiogiai nesusijusios su PENTAXIM).</w:t>
      </w:r>
    </w:p>
    <w:p w14:paraId="62E7BF92"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6FAD413E" w14:textId="594B3938" w:rsidR="002C0EF5" w:rsidRPr="004D2B56" w:rsidRDefault="002C0EF5" w:rsidP="002C0EF5">
      <w:pPr>
        <w:numPr>
          <w:ilvl w:val="0"/>
          <w:numId w:val="24"/>
        </w:numPr>
        <w:tabs>
          <w:tab w:val="left" w:pos="0"/>
          <w:tab w:val="left" w:pos="567"/>
        </w:tabs>
        <w:spacing w:after="0" w:line="240" w:lineRule="auto"/>
        <w:ind w:left="567" w:hanging="567"/>
        <w:contextualSpacing/>
        <w:rPr>
          <w:rFonts w:ascii="Times New Roman" w:eastAsia="SimSun" w:hAnsi="Times New Roman"/>
          <w:lang w:val="lt-LT" w:eastAsia="zh-CN"/>
        </w:rPr>
      </w:pPr>
      <w:proofErr w:type="spellStart"/>
      <w:r w:rsidRPr="004D2B56">
        <w:rPr>
          <w:rFonts w:ascii="Times New Roman" w:eastAsia="SimSun" w:hAnsi="Times New Roman"/>
          <w:i/>
          <w:lang w:val="lt-LT" w:eastAsia="zh-CN"/>
        </w:rPr>
        <w:t>Guillain-</w:t>
      </w:r>
      <w:r w:rsidR="00A5045D" w:rsidRPr="00885AE3">
        <w:rPr>
          <w:rFonts w:ascii="Times New Roman" w:eastAsia="SimSun" w:hAnsi="Times New Roman"/>
          <w:i/>
          <w:iCs/>
          <w:lang w:val="lt-LT" w:eastAsia="zh-CN"/>
        </w:rPr>
        <w:t>Bar</w:t>
      </w:r>
      <w:r w:rsidR="00A5045D" w:rsidRPr="00F2611E">
        <w:rPr>
          <w:rFonts w:ascii="Segoe UI" w:hAnsi="Segoe UI" w:cs="Segoe UI"/>
          <w:i/>
          <w:iCs/>
          <w:color w:val="000000"/>
          <w:sz w:val="20"/>
          <w:szCs w:val="20"/>
          <w:lang w:val="lt-LT" w:eastAsia="lt-LT"/>
        </w:rPr>
        <w:t>r</w:t>
      </w:r>
      <w:r w:rsidR="00A5045D" w:rsidRPr="00F2611E">
        <w:rPr>
          <w:rFonts w:ascii="Times New Roman" w:eastAsia="SimSun" w:hAnsi="Times New Roman"/>
          <w:i/>
          <w:iCs/>
          <w:lang w:val="lt-LT" w:eastAsia="zh-CN"/>
        </w:rPr>
        <w:t>é</w:t>
      </w:r>
      <w:proofErr w:type="spellEnd"/>
      <w:r w:rsidRPr="004D2B56">
        <w:rPr>
          <w:rFonts w:ascii="Times New Roman" w:eastAsia="SimSun" w:hAnsi="Times New Roman"/>
          <w:lang w:val="lt-LT" w:eastAsia="zh-CN"/>
        </w:rPr>
        <w:t xml:space="preserve"> sindromas (sutrikęs jautrumas, paralyžius) ir </w:t>
      </w:r>
      <w:proofErr w:type="spellStart"/>
      <w:r w:rsidRPr="004D2B56">
        <w:rPr>
          <w:rFonts w:ascii="Times New Roman" w:eastAsia="SimSun" w:hAnsi="Times New Roman"/>
          <w:lang w:val="lt-LT" w:eastAsia="zh-CN"/>
        </w:rPr>
        <w:t>brachialinis</w:t>
      </w:r>
      <w:proofErr w:type="spellEnd"/>
      <w:r w:rsidRPr="004D2B56">
        <w:rPr>
          <w:rFonts w:ascii="Times New Roman" w:eastAsia="SimSun" w:hAnsi="Times New Roman"/>
          <w:lang w:val="lt-LT" w:eastAsia="zh-CN"/>
        </w:rPr>
        <w:t xml:space="preserve"> neuritas (paralyžius, išplitęs skausmas rankoje ar pečiuose) buvo pastebėti pavartojus vakciną, kurios sudėtyje yra stabligės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w:t>
      </w:r>
    </w:p>
    <w:p w14:paraId="64ACD55E" w14:textId="77777777" w:rsidR="002C0EF5" w:rsidRPr="004D2B56" w:rsidRDefault="002C0EF5" w:rsidP="002C0EF5">
      <w:pPr>
        <w:tabs>
          <w:tab w:val="left" w:pos="360"/>
          <w:tab w:val="left" w:pos="567"/>
        </w:tabs>
        <w:spacing w:after="0" w:line="240" w:lineRule="auto"/>
        <w:rPr>
          <w:rFonts w:ascii="Times New Roman" w:eastAsia="SimSun" w:hAnsi="Times New Roman"/>
          <w:lang w:val="lt-LT" w:eastAsia="zh-CN"/>
        </w:rPr>
      </w:pPr>
    </w:p>
    <w:p w14:paraId="55825C13" w14:textId="77777777" w:rsidR="002C0EF5" w:rsidRPr="004D2B56" w:rsidRDefault="002C0EF5" w:rsidP="002C0EF5">
      <w:pPr>
        <w:tabs>
          <w:tab w:val="left" w:pos="360"/>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Papildoma informacija apie ypatingas pacientų grupes</w:t>
      </w:r>
    </w:p>
    <w:p w14:paraId="05133872" w14:textId="77777777" w:rsidR="002C0EF5" w:rsidRPr="004D2B56" w:rsidRDefault="002C0EF5" w:rsidP="002C0EF5">
      <w:pPr>
        <w:tabs>
          <w:tab w:val="left" w:pos="360"/>
          <w:tab w:val="left" w:pos="567"/>
        </w:tabs>
        <w:spacing w:after="0" w:line="240" w:lineRule="auto"/>
        <w:rPr>
          <w:rFonts w:ascii="Times New Roman" w:eastAsia="SimSun" w:hAnsi="Times New Roman"/>
          <w:b/>
          <w:lang w:val="lt-LT" w:eastAsia="zh-CN"/>
        </w:rPr>
      </w:pPr>
    </w:p>
    <w:p w14:paraId="4D69245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Neišnešiotiems naujagimiams (28-tą nėštumo savaitę ar anksčiau) per 2-3 dienas po vakcinacijos gali pasireikšti kvėpavimo sustojimų.</w:t>
      </w:r>
    </w:p>
    <w:p w14:paraId="55A3D68D" w14:textId="77777777" w:rsidR="002C0EF5" w:rsidRPr="004D2B56" w:rsidRDefault="002C0EF5" w:rsidP="002C0EF5">
      <w:pPr>
        <w:tabs>
          <w:tab w:val="left" w:pos="360"/>
          <w:tab w:val="left" w:pos="567"/>
        </w:tabs>
        <w:spacing w:after="0" w:line="240" w:lineRule="auto"/>
        <w:rPr>
          <w:rFonts w:ascii="Times New Roman" w:eastAsia="SimSun" w:hAnsi="Times New Roman"/>
          <w:lang w:val="lt-LT" w:eastAsia="zh-CN"/>
        </w:rPr>
      </w:pPr>
    </w:p>
    <w:p w14:paraId="096ABADD" w14:textId="77777777" w:rsidR="002C0EF5" w:rsidRPr="004D2B56" w:rsidRDefault="002C0EF5" w:rsidP="00F2611E">
      <w:pPr>
        <w:keepNext/>
        <w:keepLines/>
        <w:tabs>
          <w:tab w:val="left" w:pos="567"/>
        </w:tabs>
        <w:spacing w:after="0" w:line="240" w:lineRule="auto"/>
        <w:rPr>
          <w:rFonts w:ascii="Times New Roman" w:eastAsia="Times New Roman" w:hAnsi="Times New Roman"/>
          <w:b/>
          <w:snapToGrid w:val="0"/>
          <w:szCs w:val="24"/>
          <w:lang w:val="lt-LT"/>
        </w:rPr>
      </w:pPr>
      <w:r w:rsidRPr="004D2B56">
        <w:rPr>
          <w:rFonts w:ascii="Times New Roman" w:eastAsia="Times New Roman" w:hAnsi="Times New Roman"/>
          <w:b/>
          <w:noProof/>
          <w:snapToGrid w:val="0"/>
          <w:szCs w:val="24"/>
          <w:lang w:val="lt-LT"/>
        </w:rPr>
        <w:lastRenderedPageBreak/>
        <w:t>Pranešimas apie šalutinį poveikį</w:t>
      </w:r>
    </w:p>
    <w:p w14:paraId="7AF20F50" w14:textId="36B601C0" w:rsidR="00153AAF" w:rsidRPr="00153AAF" w:rsidRDefault="002C0EF5" w:rsidP="00F2611E">
      <w:pPr>
        <w:keepNext/>
        <w:keepLines/>
        <w:tabs>
          <w:tab w:val="left" w:pos="567"/>
        </w:tabs>
        <w:spacing w:line="260" w:lineRule="exact"/>
        <w:ind w:right="-1"/>
        <w:rPr>
          <w:rFonts w:ascii="Times New Roman" w:eastAsia="Times New Roman" w:hAnsi="Times New Roman"/>
          <w:snapToGrid w:val="0"/>
          <w:szCs w:val="20"/>
          <w:lang w:val="lt-LT"/>
        </w:rPr>
      </w:pPr>
      <w:r w:rsidRPr="004D2B56">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4D2B56">
        <w:rPr>
          <w:rFonts w:ascii="Times New Roman" w:eastAsia="Times New Roman" w:hAnsi="Times New Roman"/>
          <w:snapToGrid w:val="0"/>
          <w:lang w:val="lt-LT"/>
        </w:rPr>
        <w:t>slaugytojui.</w:t>
      </w:r>
      <w:r w:rsidRPr="004D2B56">
        <w:rPr>
          <w:rFonts w:ascii="Times New Roman" w:eastAsia="Times New Roman" w:hAnsi="Times New Roman"/>
          <w:noProof/>
          <w:snapToGrid w:val="0"/>
          <w:szCs w:val="24"/>
          <w:lang w:val="lt-LT"/>
        </w:rPr>
        <w:t xml:space="preserve"> </w:t>
      </w:r>
      <w:r w:rsidR="005C4355" w:rsidRPr="005C435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10" w:history="1">
        <w:r w:rsidR="005C4355" w:rsidRPr="0018265D">
          <w:rPr>
            <w:rFonts w:ascii="Times New Roman" w:eastAsia="Times New Roman" w:hAnsi="Times New Roman"/>
            <w:color w:val="0000FF"/>
            <w:u w:val="single"/>
            <w:lang w:val="lt-LT" w:eastAsia="lt-LT"/>
          </w:rPr>
          <w:t>https://vvkt.lrv.lt/lt/</w:t>
        </w:r>
      </w:hyperlink>
      <w:r w:rsidR="005C4355" w:rsidRPr="005C4355">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5C4355" w:rsidRPr="005C4355">
        <w:rPr>
          <w:rFonts w:ascii="Times New Roman" w:eastAsia="Times New Roman" w:hAnsi="Times New Roman"/>
          <w:szCs w:val="20"/>
          <w:lang w:val="lt-LT"/>
        </w:rPr>
        <w:t>.</w:t>
      </w:r>
    </w:p>
    <w:p w14:paraId="7D2EDDC7"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09FF059F" w14:textId="67AC5A7F"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5.</w:t>
      </w:r>
      <w:r w:rsidRPr="004D2B56">
        <w:rPr>
          <w:rFonts w:ascii="Times New Roman" w:eastAsia="SimSun" w:hAnsi="Times New Roman"/>
          <w:b/>
          <w:lang w:val="lt-LT" w:eastAsia="zh-CN"/>
        </w:rPr>
        <w:tab/>
        <w:t>Kaip laikyti PENTAXIM</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vault_nd_25dc07aa-2025-43f2-a2cf-7569f958fe0c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17874EA6"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3CE0FE63"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Šį vaistą laikykite vaikams nepastebimoje ir nepasiekiamoje vietoje.</w:t>
      </w:r>
    </w:p>
    <w:p w14:paraId="1E8BEBC4"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78E082D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Laikyti šaldytuve (2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 – 8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 Negalima užšaldyti.</w:t>
      </w:r>
    </w:p>
    <w:p w14:paraId="58083444" w14:textId="77777777" w:rsidR="002C0EF5"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Nevartokite P</w:t>
      </w:r>
      <w:r w:rsidR="001A26D4" w:rsidRPr="004D2B56">
        <w:rPr>
          <w:rFonts w:ascii="Times New Roman" w:eastAsia="SimSun" w:hAnsi="Times New Roman"/>
          <w:lang w:val="lt-LT" w:eastAsia="zh-CN"/>
        </w:rPr>
        <w:t>ENTAXIM</w:t>
      </w:r>
      <w:r w:rsidRPr="004D2B56">
        <w:rPr>
          <w:rFonts w:ascii="Times New Roman" w:eastAsia="SimSun" w:hAnsi="Times New Roman"/>
          <w:lang w:val="lt-LT" w:eastAsia="zh-CN"/>
        </w:rPr>
        <w:t>, kurio pakitusi spalva ar yra svetimkūnių.</w:t>
      </w:r>
    </w:p>
    <w:p w14:paraId="5C2246B1" w14:textId="77777777" w:rsidR="00B34F17" w:rsidRPr="004D2B56" w:rsidRDefault="00B34F17" w:rsidP="002C0EF5">
      <w:pPr>
        <w:tabs>
          <w:tab w:val="left" w:pos="567"/>
          <w:tab w:val="left" w:pos="3261"/>
        </w:tabs>
        <w:spacing w:after="0" w:line="240" w:lineRule="auto"/>
        <w:rPr>
          <w:rFonts w:ascii="Times New Roman" w:eastAsia="SimSun" w:hAnsi="Times New Roman"/>
          <w:lang w:val="lt-LT" w:eastAsia="zh-CN"/>
        </w:rPr>
      </w:pPr>
    </w:p>
    <w:p w14:paraId="4DC9FD87"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Ant flakono, užpildyto švirkšto ir dėžutės po „</w:t>
      </w:r>
      <w:r w:rsidR="001A26D4" w:rsidRPr="004D2B56">
        <w:rPr>
          <w:rFonts w:ascii="Times New Roman" w:eastAsia="SimSun" w:hAnsi="Times New Roman"/>
          <w:lang w:val="lt-LT" w:eastAsia="zh-CN"/>
        </w:rPr>
        <w:t>EXP</w:t>
      </w:r>
      <w:r w:rsidRPr="004D2B56">
        <w:rPr>
          <w:rFonts w:ascii="Times New Roman" w:eastAsia="SimSun" w:hAnsi="Times New Roman"/>
          <w:lang w:val="lt-LT" w:eastAsia="zh-CN"/>
        </w:rPr>
        <w:t>“ nurodytam tinkamumo laikui pasibaigus, šio vaisto</w:t>
      </w:r>
      <w:r w:rsidRPr="004D2B56">
        <w:rPr>
          <w:rFonts w:ascii="Times New Roman" w:eastAsia="SimSun" w:hAnsi="Times New Roman"/>
          <w:caps/>
          <w:lang w:val="lt-LT" w:eastAsia="zh-CN"/>
        </w:rPr>
        <w:t xml:space="preserve"> </w:t>
      </w:r>
      <w:r w:rsidRPr="004D2B56">
        <w:rPr>
          <w:rFonts w:ascii="Times New Roman" w:eastAsia="SimSun" w:hAnsi="Times New Roman"/>
          <w:lang w:val="lt-LT" w:eastAsia="zh-CN"/>
        </w:rPr>
        <w:t>vartoti negalima. Vaistas tinkamas vartoti iki paskutinės nurodyto mėnesio dienos.</w:t>
      </w:r>
    </w:p>
    <w:p w14:paraId="5910024D"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p>
    <w:p w14:paraId="5635312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Vaistų negalima išmesti į kanalizaciją arba su buitinėmis atliekomis. Kaip tvarkyti nereikalingus vaistus, klauskite vaistininko. Šios priemonės padės apsaugoti aplinką.</w:t>
      </w:r>
    </w:p>
    <w:p w14:paraId="51AB24DE"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2DB23CFB" w14:textId="77777777" w:rsidR="002C0EF5" w:rsidRPr="004D2B56" w:rsidRDefault="002C0EF5" w:rsidP="002C0EF5">
      <w:pPr>
        <w:numPr>
          <w:ilvl w:val="12"/>
          <w:numId w:val="0"/>
        </w:numPr>
        <w:tabs>
          <w:tab w:val="left" w:pos="567"/>
        </w:tabs>
        <w:spacing w:after="0" w:line="240" w:lineRule="auto"/>
        <w:ind w:right="-2"/>
        <w:rPr>
          <w:rFonts w:ascii="Times New Roman" w:eastAsia="SimSun" w:hAnsi="Times New Roman"/>
          <w:lang w:val="lt-LT" w:eastAsia="zh-CN"/>
        </w:rPr>
      </w:pPr>
    </w:p>
    <w:p w14:paraId="29DA24FA" w14:textId="3606F8DF" w:rsidR="002C0EF5" w:rsidRPr="004D2B56" w:rsidRDefault="002C0EF5" w:rsidP="002C0EF5">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6.</w:t>
      </w:r>
      <w:r w:rsidRPr="004D2B56">
        <w:rPr>
          <w:rFonts w:ascii="Times New Roman" w:eastAsia="SimSun" w:hAnsi="Times New Roman"/>
          <w:b/>
          <w:lang w:val="lt-LT" w:eastAsia="zh-CN"/>
        </w:rPr>
        <w:tab/>
        <w:t>Pakuotės turinys ir kita informacija</w:t>
      </w:r>
      <w:r w:rsidR="00390A27">
        <w:rPr>
          <w:rFonts w:ascii="Times New Roman" w:eastAsia="SimSun" w:hAnsi="Times New Roman"/>
          <w:b/>
          <w:lang w:val="lt-LT" w:eastAsia="zh-CN"/>
        </w:rPr>
        <w:fldChar w:fldCharType="begin"/>
      </w:r>
      <w:r w:rsidR="00390A27">
        <w:rPr>
          <w:rFonts w:ascii="Times New Roman" w:eastAsia="SimSun" w:hAnsi="Times New Roman"/>
          <w:b/>
          <w:lang w:val="lt-LT" w:eastAsia="zh-CN"/>
        </w:rPr>
        <w:instrText xml:space="preserve"> DOCVARIABLE vault_nd_14c5bb29-47f2-4438-8b0e-f4ab2284f9c5 \* MERGEFORMAT </w:instrText>
      </w:r>
      <w:r w:rsidR="00390A27">
        <w:rPr>
          <w:rFonts w:ascii="Times New Roman" w:eastAsia="SimSun" w:hAnsi="Times New Roman"/>
          <w:b/>
          <w:lang w:val="lt-LT" w:eastAsia="zh-CN"/>
        </w:rPr>
        <w:fldChar w:fldCharType="separate"/>
      </w:r>
      <w:r w:rsidR="00390A27">
        <w:rPr>
          <w:rFonts w:ascii="Times New Roman" w:eastAsia="SimSun" w:hAnsi="Times New Roman"/>
          <w:b/>
          <w:lang w:val="lt-LT" w:eastAsia="zh-CN"/>
        </w:rPr>
        <w:t xml:space="preserve"> </w:t>
      </w:r>
      <w:r w:rsidR="00390A27">
        <w:rPr>
          <w:rFonts w:ascii="Times New Roman" w:eastAsia="SimSun" w:hAnsi="Times New Roman"/>
          <w:b/>
          <w:lang w:val="lt-LT" w:eastAsia="zh-CN"/>
        </w:rPr>
        <w:fldChar w:fldCharType="end"/>
      </w:r>
    </w:p>
    <w:p w14:paraId="30C962B6" w14:textId="77777777" w:rsidR="002C0EF5" w:rsidRPr="004D2B56" w:rsidRDefault="002C0EF5" w:rsidP="002C0EF5">
      <w:pPr>
        <w:numPr>
          <w:ilvl w:val="12"/>
          <w:numId w:val="0"/>
        </w:numPr>
        <w:tabs>
          <w:tab w:val="left" w:pos="567"/>
        </w:tabs>
        <w:spacing w:after="0" w:line="240" w:lineRule="auto"/>
        <w:rPr>
          <w:rFonts w:ascii="Times New Roman" w:eastAsia="SimSun" w:hAnsi="Times New Roman"/>
          <w:lang w:val="lt-LT" w:eastAsia="zh-CN"/>
        </w:rPr>
      </w:pPr>
    </w:p>
    <w:p w14:paraId="38DCBC6E" w14:textId="77777777" w:rsidR="002C0EF5" w:rsidRPr="004D2B56" w:rsidRDefault="002C0EF5" w:rsidP="002C0EF5">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PENTAXIM sudėtis:</w:t>
      </w:r>
    </w:p>
    <w:p w14:paraId="07359969" w14:textId="77777777" w:rsidR="002C0EF5" w:rsidRPr="004D2B56" w:rsidRDefault="002C0EF5" w:rsidP="002C0EF5">
      <w:pPr>
        <w:tabs>
          <w:tab w:val="left" w:pos="567"/>
          <w:tab w:val="left" w:pos="3261"/>
        </w:tabs>
        <w:spacing w:after="0" w:line="240" w:lineRule="auto"/>
        <w:rPr>
          <w:rFonts w:ascii="Times New Roman" w:eastAsia="SimSun" w:hAnsi="Times New Roman"/>
          <w:b/>
          <w:lang w:val="lt-LT" w:eastAsia="zh-CN"/>
        </w:rPr>
      </w:pPr>
    </w:p>
    <w:p w14:paraId="19809555" w14:textId="77777777" w:rsidR="00FB6F2F" w:rsidRPr="008C1C9F" w:rsidRDefault="00FB6F2F" w:rsidP="00FB6F2F">
      <w:pPr>
        <w:pStyle w:val="Sraopastraipa"/>
        <w:numPr>
          <w:ilvl w:val="0"/>
          <w:numId w:val="7"/>
        </w:numPr>
        <w:tabs>
          <w:tab w:val="clear" w:pos="720"/>
          <w:tab w:val="num" w:pos="567"/>
          <w:tab w:val="left" w:pos="3261"/>
        </w:tabs>
        <w:spacing w:after="0" w:line="240" w:lineRule="auto"/>
        <w:ind w:left="567" w:hanging="567"/>
        <w:rPr>
          <w:rFonts w:ascii="Times New Roman" w:eastAsia="SimSun" w:hAnsi="Times New Roman"/>
          <w:b/>
          <w:lang w:val="lt-LT" w:eastAsia="zh-CN"/>
        </w:rPr>
      </w:pPr>
      <w:r w:rsidRPr="008C1C9F">
        <w:rPr>
          <w:rFonts w:ascii="Times New Roman" w:eastAsia="SimSun" w:hAnsi="Times New Roman"/>
          <w:lang w:val="lt-LT" w:eastAsia="zh-CN"/>
        </w:rPr>
        <w:t>Veikliosios medžiagos yra:</w:t>
      </w:r>
    </w:p>
    <w:p w14:paraId="74EDAF2C" w14:textId="77777777" w:rsidR="00FB6F2F" w:rsidRDefault="00FB6F2F" w:rsidP="00FB6F2F">
      <w:pPr>
        <w:numPr>
          <w:ilvl w:val="12"/>
          <w:numId w:val="0"/>
        </w:numPr>
        <w:tabs>
          <w:tab w:val="left" w:pos="3261"/>
        </w:tabs>
        <w:spacing w:after="0" w:line="240" w:lineRule="auto"/>
        <w:rPr>
          <w:rFonts w:ascii="Times New Roman" w:eastAsia="MS Mincho" w:hAnsi="Times New Roman"/>
          <w:lang w:val="lt-LT"/>
        </w:rPr>
      </w:pPr>
      <w:r>
        <w:rPr>
          <w:rFonts w:ascii="Times New Roman" w:eastAsia="MS Mincho" w:hAnsi="Times New Roman"/>
          <w:lang w:val="lt-LT"/>
        </w:rPr>
        <w:t>Vienoje dozėje (0,5 ml) paruoštos vakcinos yra:</w:t>
      </w:r>
    </w:p>
    <w:p w14:paraId="5D662E42" w14:textId="77777777" w:rsidR="00FB6F2F" w:rsidRDefault="00FB6F2F" w:rsidP="00FB6F2F">
      <w:pPr>
        <w:numPr>
          <w:ilvl w:val="12"/>
          <w:numId w:val="0"/>
        </w:numPr>
        <w:tabs>
          <w:tab w:val="left" w:pos="3261"/>
        </w:tabs>
        <w:spacing w:after="0" w:line="240" w:lineRule="auto"/>
        <w:rPr>
          <w:rFonts w:ascii="Times New Roman" w:eastAsia="MS Mincho" w:hAnsi="Times New Roman"/>
          <w:lang w:val="lt-LT"/>
        </w:rPr>
      </w:pPr>
    </w:p>
    <w:p w14:paraId="34097CCF" w14:textId="77777777" w:rsidR="00FB6F2F" w:rsidRDefault="00FB6F2F" w:rsidP="00FB6F2F">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Difterijos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20 TV</w:t>
      </w:r>
      <w:r>
        <w:rPr>
          <w:rFonts w:ascii="Times New Roman" w:eastAsia="MS Mincho" w:hAnsi="Times New Roman"/>
          <w:vertAlign w:val="superscript"/>
          <w:lang w:val="lt-LT"/>
        </w:rPr>
        <w:t xml:space="preserve">2,3 </w:t>
      </w:r>
      <w:r>
        <w:rPr>
          <w:rFonts w:ascii="Times New Roman" w:eastAsia="MS Mincho" w:hAnsi="Times New Roman"/>
          <w:lang w:val="lt-LT"/>
        </w:rPr>
        <w:t>(30 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6B05DB14" w14:textId="77777777" w:rsidR="00FB6F2F" w:rsidRDefault="00FB6F2F" w:rsidP="00FB6F2F">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Stabligės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40 TV</w:t>
      </w:r>
      <w:r>
        <w:rPr>
          <w:rFonts w:ascii="Times New Roman" w:eastAsia="MS Mincho" w:hAnsi="Times New Roman"/>
          <w:vertAlign w:val="superscript"/>
          <w:lang w:val="lt-LT"/>
        </w:rPr>
        <w:t xml:space="preserve">3,4 </w:t>
      </w:r>
      <w:r>
        <w:rPr>
          <w:rFonts w:ascii="Times New Roman" w:eastAsia="MS Mincho" w:hAnsi="Times New Roman"/>
          <w:lang w:val="lt-LT"/>
        </w:rPr>
        <w:t>(10 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14:paraId="5AB26BDA" w14:textId="77777777" w:rsidR="00FB6F2F" w:rsidRDefault="00FB6F2F" w:rsidP="00FB6F2F">
      <w:p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i/>
          <w:iCs/>
          <w:lang w:val="lt-LT"/>
        </w:rPr>
        <w:t>Bordetella</w:t>
      </w:r>
      <w:proofErr w:type="spellEnd"/>
      <w:r>
        <w:rPr>
          <w:rFonts w:ascii="Times New Roman" w:eastAsia="MS Mincho" w:hAnsi="Times New Roman"/>
          <w:i/>
          <w:iCs/>
          <w:lang w:val="lt-LT"/>
        </w:rPr>
        <w:t xml:space="preserve"> </w:t>
      </w:r>
      <w:proofErr w:type="spellStart"/>
      <w:r>
        <w:rPr>
          <w:rFonts w:ascii="Times New Roman" w:eastAsia="MS Mincho" w:hAnsi="Times New Roman"/>
          <w:i/>
          <w:iCs/>
          <w:lang w:val="lt-LT"/>
        </w:rPr>
        <w:t>pertussis</w:t>
      </w:r>
      <w:proofErr w:type="spellEnd"/>
      <w:r>
        <w:rPr>
          <w:rFonts w:ascii="Times New Roman" w:eastAsia="MS Mincho" w:hAnsi="Times New Roman"/>
          <w:lang w:val="lt-LT"/>
        </w:rPr>
        <w:t xml:space="preserve"> antigenų:</w:t>
      </w:r>
    </w:p>
    <w:p w14:paraId="09E05F18" w14:textId="77777777" w:rsidR="00FB6F2F" w:rsidRDefault="00FB6F2F" w:rsidP="00FB6F2F">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t>kokliušo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7FACC779" w14:textId="77777777" w:rsidR="00FB6F2F" w:rsidRDefault="00FB6F2F" w:rsidP="00FB6F2F">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r>
      <w:proofErr w:type="spellStart"/>
      <w:r>
        <w:rPr>
          <w:rFonts w:ascii="Times New Roman" w:eastAsia="MS Mincho" w:hAnsi="Times New Roman"/>
          <w:lang w:val="lt-LT"/>
        </w:rPr>
        <w:t>filamentinio</w:t>
      </w:r>
      <w:proofErr w:type="spellEnd"/>
      <w:r>
        <w:rPr>
          <w:rFonts w:ascii="Times New Roman" w:eastAsia="MS Mincho" w:hAnsi="Times New Roman"/>
          <w:lang w:val="lt-LT"/>
        </w:rPr>
        <w:t xml:space="preserve"> hemagliutinino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14:paraId="226D7029" w14:textId="77777777" w:rsidR="00FB6F2F" w:rsidRDefault="00FB6F2F" w:rsidP="00FB6F2F">
      <w:pPr>
        <w:numPr>
          <w:ilvl w:val="12"/>
          <w:numId w:val="0"/>
        </w:num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lang w:val="lt-LT"/>
        </w:rPr>
        <w:t>Polioviruso</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inaktyvuoto</w:t>
      </w:r>
      <w:proofErr w:type="spellEnd"/>
      <w:r>
        <w:rPr>
          <w:rFonts w:ascii="Times New Roman" w:eastAsia="MS Mincho" w:hAnsi="Times New Roman"/>
          <w:lang w:val="lt-LT"/>
        </w:rPr>
        <w:t>)</w:t>
      </w:r>
      <w:r>
        <w:rPr>
          <w:rFonts w:ascii="Times New Roman" w:eastAsia="MS Mincho" w:hAnsi="Times New Roman"/>
          <w:vertAlign w:val="superscript"/>
          <w:lang w:val="lt-LT"/>
        </w:rPr>
        <w:t>5</w:t>
      </w:r>
    </w:p>
    <w:p w14:paraId="5B748A78" w14:textId="07E58184" w:rsidR="00FB6F2F" w:rsidRDefault="00FB6F2F" w:rsidP="00FB6F2F">
      <w:pPr>
        <w:numPr>
          <w:ilvl w:val="12"/>
          <w:numId w:val="0"/>
        </w:numPr>
        <w:tabs>
          <w:tab w:val="left" w:pos="3261"/>
        </w:tabs>
        <w:spacing w:after="0" w:line="240" w:lineRule="auto"/>
        <w:ind w:firstLine="720"/>
        <w:rPr>
          <w:rFonts w:ascii="Times New Roman" w:eastAsia="MS Mincho" w:hAnsi="Times New Roman"/>
          <w:vertAlign w:val="superscript"/>
          <w:lang w:val="lt-LT"/>
        </w:rPr>
      </w:pPr>
      <w:r>
        <w:rPr>
          <w:rFonts w:ascii="Times New Roman" w:eastAsia="MS Mincho" w:hAnsi="Times New Roman"/>
          <w:lang w:val="lt-LT"/>
        </w:rPr>
        <w:t>1-ojo tipo (</w:t>
      </w:r>
      <w:proofErr w:type="spellStart"/>
      <w:r>
        <w:rPr>
          <w:rFonts w:ascii="Times New Roman" w:eastAsia="MS Mincho" w:hAnsi="Times New Roman"/>
          <w:i/>
          <w:iCs/>
          <w:lang w:val="lt-LT"/>
        </w:rPr>
        <w:t>Mahoney</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29</w:t>
      </w:r>
      <w:r>
        <w:rPr>
          <w:rFonts w:ascii="Times New Roman" w:eastAsia="MS Mincho" w:hAnsi="Times New Roman"/>
          <w:lang w:val="lt-LT"/>
        </w:rPr>
        <w:t> D antigeno vienet</w:t>
      </w:r>
      <w:r w:rsidR="00A26CAB">
        <w:rPr>
          <w:rFonts w:ascii="Times New Roman" w:eastAsia="MS Mincho" w:hAnsi="Times New Roman"/>
          <w:lang w:val="lt-LT"/>
        </w:rPr>
        <w:t>ai</w:t>
      </w:r>
      <w:r>
        <w:rPr>
          <w:rFonts w:ascii="Times New Roman" w:eastAsia="MS Mincho" w:hAnsi="Times New Roman"/>
          <w:vertAlign w:val="superscript"/>
          <w:lang w:val="lt-LT"/>
        </w:rPr>
        <w:t>6</w:t>
      </w:r>
    </w:p>
    <w:p w14:paraId="20F0F291" w14:textId="0AA656EF" w:rsidR="00FB6F2F" w:rsidRDefault="00FB6F2F" w:rsidP="00FB6F2F">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2-ojo tipo (MEF-1)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7</w:t>
      </w:r>
      <w:r>
        <w:rPr>
          <w:rFonts w:ascii="Times New Roman" w:eastAsia="MS Mincho" w:hAnsi="Times New Roman"/>
          <w:lang w:val="lt-LT"/>
        </w:rPr>
        <w:t> D antigeno vienetai</w:t>
      </w:r>
      <w:r>
        <w:rPr>
          <w:rFonts w:ascii="Times New Roman" w:eastAsia="MS Mincho" w:hAnsi="Times New Roman"/>
          <w:vertAlign w:val="superscript"/>
          <w:lang w:val="lt-LT"/>
        </w:rPr>
        <w:t>6</w:t>
      </w:r>
    </w:p>
    <w:p w14:paraId="56965767" w14:textId="2A61C839" w:rsidR="00FB6F2F" w:rsidRDefault="00FB6F2F" w:rsidP="00FB6F2F">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3-iojo tipo (</w:t>
      </w:r>
      <w:proofErr w:type="spellStart"/>
      <w:r>
        <w:rPr>
          <w:rFonts w:ascii="Times New Roman" w:eastAsia="MS Mincho" w:hAnsi="Times New Roman"/>
          <w:i/>
          <w:iCs/>
          <w:lang w:val="lt-LT"/>
        </w:rPr>
        <w:t>Saukett</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r>
      <w:r w:rsidR="00482C3A">
        <w:rPr>
          <w:rFonts w:ascii="Times New Roman" w:eastAsia="MS Mincho" w:hAnsi="Times New Roman"/>
          <w:lang w:val="lt-LT"/>
        </w:rPr>
        <w:t>26</w:t>
      </w:r>
      <w:r>
        <w:rPr>
          <w:rFonts w:ascii="Times New Roman" w:eastAsia="MS Mincho" w:hAnsi="Times New Roman"/>
          <w:lang w:val="lt-LT"/>
        </w:rPr>
        <w:t> D antigeno vienetai</w:t>
      </w:r>
      <w:r>
        <w:rPr>
          <w:rFonts w:ascii="Times New Roman" w:eastAsia="MS Mincho" w:hAnsi="Times New Roman"/>
          <w:vertAlign w:val="superscript"/>
          <w:lang w:val="lt-LT"/>
        </w:rPr>
        <w:t>6</w:t>
      </w:r>
    </w:p>
    <w:p w14:paraId="60A3E322" w14:textId="77777777" w:rsidR="00FB6F2F" w:rsidRPr="004D2B56" w:rsidRDefault="00FB6F2F" w:rsidP="00FB6F2F">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polisacharid</w:t>
      </w:r>
      <w:r>
        <w:rPr>
          <w:rFonts w:ascii="Times New Roman" w:eastAsia="SimSun" w:hAnsi="Times New Roman"/>
          <w:lang w:val="lt-LT" w:eastAsia="zh-CN"/>
        </w:rPr>
        <w:t>o</w:t>
      </w:r>
      <w:r>
        <w:rPr>
          <w:rFonts w:ascii="Times New Roman" w:eastAsia="SimSun" w:hAnsi="Times New Roman"/>
          <w:lang w:val="lt-LT" w:eastAsia="zh-CN"/>
        </w:rPr>
        <w:tab/>
      </w:r>
      <w:r w:rsidRPr="004D2B56">
        <w:rPr>
          <w:rFonts w:ascii="Times New Roman" w:eastAsia="SimSun" w:hAnsi="Times New Roman"/>
          <w:lang w:val="lt-LT" w:eastAsia="zh-CN"/>
        </w:rPr>
        <w:t>10 </w:t>
      </w:r>
      <w:proofErr w:type="spellStart"/>
      <w:r w:rsidRPr="004D2B56">
        <w:rPr>
          <w:rFonts w:ascii="Times New Roman" w:eastAsia="SimSun" w:hAnsi="Times New Roman"/>
          <w:lang w:val="lt-LT" w:eastAsia="zh-CN"/>
        </w:rPr>
        <w:t>mikrogramų</w:t>
      </w:r>
      <w:proofErr w:type="spellEnd"/>
    </w:p>
    <w:p w14:paraId="0A4D6B98" w14:textId="77777777" w:rsidR="00FB6F2F" w:rsidRDefault="00FB6F2F" w:rsidP="00FB6F2F">
      <w:pPr>
        <w:numPr>
          <w:ilvl w:val="12"/>
          <w:numId w:val="0"/>
        </w:numPr>
        <w:tabs>
          <w:tab w:val="left" w:pos="3261"/>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konjuguot</w:t>
      </w:r>
      <w:r>
        <w:rPr>
          <w:rFonts w:ascii="Times New Roman" w:eastAsia="SimSun" w:hAnsi="Times New Roman"/>
          <w:lang w:val="lt-LT" w:eastAsia="zh-CN"/>
        </w:rPr>
        <w:t>o</w:t>
      </w:r>
      <w:proofErr w:type="spellEnd"/>
      <w:r w:rsidRPr="004D2B56">
        <w:rPr>
          <w:rFonts w:ascii="Times New Roman" w:eastAsia="SimSun" w:hAnsi="Times New Roman"/>
          <w:lang w:val="lt-LT" w:eastAsia="zh-CN"/>
        </w:rPr>
        <w:t xml:space="preserve"> su stabligės baltymu</w:t>
      </w:r>
    </w:p>
    <w:p w14:paraId="57254A55" w14:textId="77777777" w:rsidR="00FB6F2F" w:rsidRDefault="00FB6F2F" w:rsidP="00FB6F2F">
      <w:pPr>
        <w:numPr>
          <w:ilvl w:val="12"/>
          <w:numId w:val="0"/>
        </w:numPr>
        <w:tabs>
          <w:tab w:val="left" w:pos="3261"/>
        </w:tabs>
        <w:spacing w:after="0" w:line="240" w:lineRule="auto"/>
        <w:rPr>
          <w:rFonts w:ascii="Times New Roman" w:eastAsia="MS Mincho" w:hAnsi="Times New Roman"/>
          <w:lang w:val="lt-LT"/>
        </w:rPr>
      </w:pPr>
    </w:p>
    <w:p w14:paraId="4CA18DD9" w14:textId="77777777" w:rsidR="00FB6F2F" w:rsidRDefault="00FB6F2F" w:rsidP="00FB6F2F">
      <w:pPr>
        <w:tabs>
          <w:tab w:val="left" w:pos="567"/>
        </w:tabs>
        <w:spacing w:after="0" w:line="240" w:lineRule="auto"/>
        <w:jc w:val="both"/>
        <w:rPr>
          <w:rFonts w:ascii="Times New Roman" w:eastAsia="MS Mincho" w:hAnsi="Times New Roman"/>
          <w:lang w:val="lt-LT"/>
        </w:rPr>
      </w:pPr>
      <w:r>
        <w:rPr>
          <w:rFonts w:ascii="Times New Roman" w:eastAsia="MS Mincho" w:hAnsi="Times New Roman"/>
          <w:vertAlign w:val="superscript"/>
          <w:lang w:val="lt-LT"/>
        </w:rPr>
        <w:t xml:space="preserve">1 </w:t>
      </w:r>
      <w:proofErr w:type="spellStart"/>
      <w:r>
        <w:rPr>
          <w:rFonts w:ascii="Times New Roman" w:eastAsia="MS Mincho" w:hAnsi="Times New Roman"/>
          <w:lang w:val="lt-LT"/>
        </w:rPr>
        <w:t>Adsorbuotas</w:t>
      </w:r>
      <w:proofErr w:type="spellEnd"/>
      <w:r>
        <w:rPr>
          <w:rFonts w:ascii="Times New Roman" w:eastAsia="MS Mincho" w:hAnsi="Times New Roman"/>
          <w:lang w:val="lt-LT"/>
        </w:rPr>
        <w:t xml:space="preserve"> ant hidratuoto aliuminio hidroksido (0,3 mg Al</w:t>
      </w:r>
      <w:r>
        <w:rPr>
          <w:rFonts w:ascii="Times New Roman" w:eastAsia="MS Mincho" w:hAnsi="Times New Roman"/>
          <w:vertAlign w:val="superscript"/>
          <w:lang w:val="lt-LT"/>
        </w:rPr>
        <w:t>3+</w:t>
      </w:r>
      <w:r>
        <w:rPr>
          <w:rFonts w:ascii="Times New Roman" w:eastAsia="MS Mincho" w:hAnsi="Times New Roman"/>
          <w:lang w:val="lt-LT"/>
        </w:rPr>
        <w:t>)</w:t>
      </w:r>
    </w:p>
    <w:p w14:paraId="6CCB980B" w14:textId="77777777" w:rsidR="00FB6F2F" w:rsidRDefault="00FB6F2F" w:rsidP="00FB6F2F">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2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 ir vidutinis rodmuo ne mažesnis nei 30 TV</w:t>
      </w:r>
    </w:p>
    <w:p w14:paraId="5994D282" w14:textId="77777777" w:rsidR="00FB6F2F" w:rsidRDefault="00FB6F2F" w:rsidP="00FB6F2F">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3 </w:t>
      </w:r>
      <w:r>
        <w:rPr>
          <w:rFonts w:ascii="Times New Roman" w:eastAsia="MS Mincho" w:hAnsi="Times New Roman"/>
          <w:lang w:val="lt-LT"/>
        </w:rPr>
        <w:t xml:space="preserve">Arba ekvivalentiškas aktyvumas, nustatytas </w:t>
      </w:r>
      <w:r w:rsidRPr="00404835">
        <w:rPr>
          <w:rFonts w:ascii="Times New Roman" w:eastAsia="MS Mincho" w:hAnsi="Times New Roman"/>
          <w:lang w:val="lt-LT"/>
        </w:rPr>
        <w:t xml:space="preserve">įvertinant </w:t>
      </w:r>
      <w:proofErr w:type="spellStart"/>
      <w:r w:rsidRPr="00404835">
        <w:rPr>
          <w:rFonts w:ascii="Times New Roman" w:eastAsia="MS Mincho" w:hAnsi="Times New Roman"/>
          <w:lang w:val="lt-LT"/>
        </w:rPr>
        <w:t>imunogeniškumą</w:t>
      </w:r>
      <w:proofErr w:type="spellEnd"/>
    </w:p>
    <w:p w14:paraId="3D5CB073" w14:textId="77777777" w:rsidR="00FB6F2F" w:rsidRDefault="00FB6F2F" w:rsidP="00FB6F2F">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4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w:t>
      </w:r>
    </w:p>
    <w:p w14:paraId="27EA02D9" w14:textId="4FE5EF1F" w:rsidR="00FB6F2F" w:rsidRDefault="00FB6F2F" w:rsidP="00FB6F2F">
      <w:pPr>
        <w:tabs>
          <w:tab w:val="left" w:pos="567"/>
        </w:tabs>
        <w:spacing w:after="0" w:line="240" w:lineRule="auto"/>
        <w:jc w:val="both"/>
        <w:rPr>
          <w:rFonts w:ascii="Times New Roman" w:eastAsia="SimSun" w:hAnsi="Times New Roman"/>
          <w:lang w:val="lt-LT" w:eastAsia="zh-CN"/>
        </w:rPr>
      </w:pPr>
      <w:r>
        <w:rPr>
          <w:rFonts w:ascii="Times New Roman" w:eastAsia="MS Mincho" w:hAnsi="Times New Roman"/>
          <w:vertAlign w:val="superscript"/>
          <w:lang w:val="lt-LT"/>
        </w:rPr>
        <w:t>5</w:t>
      </w:r>
      <w:r>
        <w:rPr>
          <w:rFonts w:ascii="Times New Roman" w:eastAsia="SimSun" w:hAnsi="Times New Roman"/>
          <w:lang w:val="lt-LT" w:eastAsia="zh-CN"/>
        </w:rPr>
        <w:t xml:space="preserve"> </w:t>
      </w:r>
      <w:r w:rsidR="00FD23BC" w:rsidRPr="00FD23BC">
        <w:rPr>
          <w:rFonts w:ascii="Times New Roman" w:eastAsia="SimSun" w:hAnsi="Times New Roman"/>
          <w:lang w:val="lt-LT" w:eastAsia="zh-CN"/>
        </w:rPr>
        <w:t>Kultivuot</w:t>
      </w:r>
      <w:r w:rsidR="00482C3A">
        <w:rPr>
          <w:rFonts w:ascii="Times New Roman" w:eastAsia="SimSun" w:hAnsi="Times New Roman"/>
          <w:lang w:val="lt-LT" w:eastAsia="zh-CN"/>
        </w:rPr>
        <w:t>as</w:t>
      </w:r>
      <w:r w:rsidR="00FD23BC" w:rsidRPr="00FD23BC">
        <w:rPr>
          <w:rFonts w:ascii="Times New Roman" w:eastAsia="SimSun" w:hAnsi="Times New Roman"/>
          <w:lang w:val="lt-LT" w:eastAsia="zh-CN"/>
        </w:rPr>
        <w:t xml:space="preserve"> VERO ląstelių kultūroje</w:t>
      </w:r>
    </w:p>
    <w:p w14:paraId="577BF4DB" w14:textId="431360B6" w:rsidR="00FB6F2F" w:rsidRDefault="00FB6F2F" w:rsidP="00FB6F2F">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6 </w:t>
      </w:r>
      <w:r w:rsidR="00A664D3" w:rsidRPr="00A664D3">
        <w:rPr>
          <w:rFonts w:ascii="Times New Roman" w:eastAsia="MS Mincho" w:hAnsi="Times New Roman"/>
          <w:lang w:val="lt-LT"/>
        </w:rPr>
        <w:t xml:space="preserve">Šie antigeno kiekiai tiksliai atitinka anksčiau išreikštus 40-8-32 D antigeno vienetais atitinkamai 1, 2 ir 3 tipo virusams, kai matuojama kitu tinkamu </w:t>
      </w:r>
      <w:proofErr w:type="spellStart"/>
      <w:r w:rsidR="00A664D3" w:rsidRPr="00A664D3">
        <w:rPr>
          <w:rFonts w:ascii="Times New Roman" w:eastAsia="MS Mincho" w:hAnsi="Times New Roman"/>
          <w:lang w:val="lt-LT"/>
        </w:rPr>
        <w:t>imunocheminiu</w:t>
      </w:r>
      <w:proofErr w:type="spellEnd"/>
      <w:r w:rsidR="00A664D3" w:rsidRPr="00A664D3">
        <w:rPr>
          <w:rFonts w:ascii="Times New Roman" w:eastAsia="MS Mincho" w:hAnsi="Times New Roman"/>
          <w:lang w:val="lt-LT"/>
        </w:rPr>
        <w:t xml:space="preserve"> metodu</w:t>
      </w:r>
    </w:p>
    <w:p w14:paraId="5B442805" w14:textId="0BCCAD30" w:rsidR="008B4744" w:rsidRPr="004D2B56" w:rsidRDefault="008B4744" w:rsidP="002C0EF5">
      <w:pPr>
        <w:tabs>
          <w:tab w:val="left" w:pos="567"/>
          <w:tab w:val="left" w:pos="3261"/>
        </w:tabs>
        <w:spacing w:after="0" w:line="240" w:lineRule="auto"/>
        <w:rPr>
          <w:rFonts w:ascii="Times New Roman" w:eastAsia="SimSun" w:hAnsi="Times New Roman"/>
          <w:lang w:val="lt-LT" w:eastAsia="zh-CN"/>
        </w:rPr>
      </w:pPr>
    </w:p>
    <w:p w14:paraId="461CBAB1" w14:textId="2B77C7E6" w:rsidR="004C10E3" w:rsidRPr="004D2B56" w:rsidRDefault="004C10E3"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Aliuminio hidroksidas šios vakcinos sudėtyje yra kaip </w:t>
      </w:r>
      <w:proofErr w:type="spellStart"/>
      <w:r w:rsidRPr="004D2B56">
        <w:rPr>
          <w:rFonts w:ascii="Times New Roman" w:eastAsia="SimSun" w:hAnsi="Times New Roman"/>
          <w:lang w:val="lt-LT" w:eastAsia="zh-CN"/>
        </w:rPr>
        <w:t>adsorbentas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Adsorbentai</w:t>
      </w:r>
      <w:proofErr w:type="spellEnd"/>
      <w:r w:rsidRPr="004D2B56">
        <w:rPr>
          <w:rFonts w:ascii="Times New Roman" w:eastAsia="SimSun" w:hAnsi="Times New Roman"/>
          <w:lang w:val="lt-LT" w:eastAsia="zh-CN"/>
        </w:rPr>
        <w:t xml:space="preserve"> yra medžiagos, esančios tam tikrų vakcinų sudėtyje, siekiant paspartinti, pagerinti ir (arba) prailginti apsauginį vakcinos poveikį.</w:t>
      </w:r>
    </w:p>
    <w:p w14:paraId="585DA24D" w14:textId="77777777" w:rsidR="004C10E3" w:rsidRPr="004D2B56" w:rsidRDefault="004C10E3" w:rsidP="002C0EF5">
      <w:pPr>
        <w:tabs>
          <w:tab w:val="left" w:pos="567"/>
          <w:tab w:val="left" w:pos="3261"/>
        </w:tabs>
        <w:spacing w:after="0" w:line="240" w:lineRule="auto"/>
        <w:rPr>
          <w:rFonts w:ascii="Times New Roman" w:eastAsia="SimSun" w:hAnsi="Times New Roman"/>
          <w:lang w:val="lt-LT" w:eastAsia="zh-CN"/>
        </w:rPr>
      </w:pPr>
    </w:p>
    <w:p w14:paraId="4A1E775D" w14:textId="74103D40"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Pagalbinės medžiagos yra sacharozė, </w:t>
      </w:r>
      <w:proofErr w:type="spellStart"/>
      <w:r w:rsidRPr="004D2B56">
        <w:rPr>
          <w:rFonts w:ascii="Times New Roman" w:eastAsia="SimSun" w:hAnsi="Times New Roman"/>
          <w:lang w:val="lt-LT" w:eastAsia="zh-CN"/>
        </w:rPr>
        <w:t>trometamolis</w:t>
      </w:r>
      <w:proofErr w:type="spellEnd"/>
      <w:r w:rsidRPr="004D2B56">
        <w:rPr>
          <w:rFonts w:ascii="Times New Roman" w:eastAsia="SimSun" w:hAnsi="Times New Roman"/>
          <w:lang w:val="lt-LT" w:eastAsia="zh-CN"/>
        </w:rPr>
        <w:t xml:space="preserve">, koncentruota vandenilio chlorido rūgštis pH reguliuoti, </w:t>
      </w:r>
      <w:proofErr w:type="spellStart"/>
      <w:r w:rsidR="004C10E3" w:rsidRPr="004D2B56">
        <w:rPr>
          <w:rFonts w:ascii="Times New Roman" w:eastAsia="SimSun" w:hAnsi="Times New Roman"/>
          <w:i/>
          <w:iCs/>
          <w:lang w:val="lt-LT" w:eastAsia="zh-CN"/>
        </w:rPr>
        <w:t>Medium</w:t>
      </w:r>
      <w:proofErr w:type="spellEnd"/>
      <w:r w:rsidR="004C10E3" w:rsidRPr="004D2B56">
        <w:rPr>
          <w:rFonts w:ascii="Times New Roman" w:eastAsia="SimSun" w:hAnsi="Times New Roman"/>
          <w:i/>
          <w:iCs/>
          <w:lang w:val="lt-LT" w:eastAsia="zh-CN"/>
        </w:rPr>
        <w:t xml:space="preserve"> 199 </w:t>
      </w:r>
      <w:proofErr w:type="spellStart"/>
      <w:r w:rsidRPr="004D2B56">
        <w:rPr>
          <w:rFonts w:ascii="Times New Roman" w:eastAsia="SimSun" w:hAnsi="Times New Roman"/>
          <w:i/>
          <w:lang w:val="lt-LT" w:eastAsia="zh-CN"/>
        </w:rPr>
        <w:t>Hanks</w:t>
      </w:r>
      <w:proofErr w:type="spellEnd"/>
      <w:r w:rsidRPr="004D2B56">
        <w:rPr>
          <w:rFonts w:ascii="Times New Roman" w:eastAsia="SimSun" w:hAnsi="Times New Roman"/>
          <w:lang w:val="lt-LT" w:eastAsia="zh-CN"/>
        </w:rPr>
        <w:t xml:space="preserve"> terpė be </w:t>
      </w:r>
      <w:proofErr w:type="spellStart"/>
      <w:r w:rsidRPr="004D2B56">
        <w:rPr>
          <w:rFonts w:ascii="Times New Roman" w:eastAsia="SimSun" w:hAnsi="Times New Roman"/>
          <w:lang w:val="lt-LT" w:eastAsia="zh-CN"/>
        </w:rPr>
        <w:t>fenolio</w:t>
      </w:r>
      <w:proofErr w:type="spellEnd"/>
      <w:r w:rsidRPr="004D2B56">
        <w:rPr>
          <w:rFonts w:ascii="Times New Roman" w:eastAsia="SimSun" w:hAnsi="Times New Roman"/>
          <w:lang w:val="lt-LT" w:eastAsia="zh-CN"/>
        </w:rPr>
        <w:t xml:space="preserve"> raudonojo, acto rūgštis, ledinė ir/arba natrio hidroksidas (pH reguliuoti), </w:t>
      </w:r>
      <w:proofErr w:type="spellStart"/>
      <w:r w:rsidRPr="004D2B56">
        <w:rPr>
          <w:rFonts w:ascii="Times New Roman" w:eastAsia="SimSun" w:hAnsi="Times New Roman"/>
          <w:lang w:val="lt-LT" w:eastAsia="zh-CN"/>
        </w:rPr>
        <w:t>formaldehidas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fenoksietanolis</w:t>
      </w:r>
      <w:proofErr w:type="spellEnd"/>
      <w:r w:rsidR="004C10E3" w:rsidRPr="004D2B56">
        <w:rPr>
          <w:rFonts w:ascii="Times New Roman" w:eastAsia="SimSun" w:hAnsi="Times New Roman"/>
          <w:lang w:val="lt-LT" w:eastAsia="zh-CN"/>
        </w:rPr>
        <w:t>, bevandenis etanolis</w:t>
      </w:r>
      <w:r w:rsidRPr="004D2B56">
        <w:rPr>
          <w:rFonts w:ascii="Times New Roman" w:eastAsia="SimSun" w:hAnsi="Times New Roman"/>
          <w:lang w:val="lt-LT" w:eastAsia="zh-CN"/>
        </w:rPr>
        <w:t xml:space="preserve"> ir injekcinis vanduo.</w:t>
      </w:r>
    </w:p>
    <w:p w14:paraId="0DD609F3" w14:textId="77777777" w:rsidR="002C0EF5" w:rsidRPr="004D2B56" w:rsidRDefault="002C0EF5" w:rsidP="002C0EF5">
      <w:pPr>
        <w:tabs>
          <w:tab w:val="left" w:pos="567"/>
          <w:tab w:val="left" w:pos="3261"/>
        </w:tabs>
        <w:spacing w:after="0" w:line="240" w:lineRule="auto"/>
        <w:ind w:left="720"/>
        <w:rPr>
          <w:rFonts w:ascii="Times New Roman" w:eastAsia="SimSun" w:hAnsi="Times New Roman"/>
          <w:lang w:val="lt-LT" w:eastAsia="zh-CN"/>
        </w:rPr>
      </w:pPr>
    </w:p>
    <w:p w14:paraId="6748569D" w14:textId="77777777" w:rsidR="002C0EF5" w:rsidRPr="004D2B56" w:rsidRDefault="002C0EF5" w:rsidP="002C0EF5">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lastRenderedPageBreak/>
        <w:t>PENTAXIM išvaizda ir kiekis pakuotėje</w:t>
      </w:r>
    </w:p>
    <w:p w14:paraId="5D2FACBC" w14:textId="77777777" w:rsidR="002C0EF5" w:rsidRPr="004D2B56" w:rsidRDefault="002C0EF5" w:rsidP="002C0EF5">
      <w:pPr>
        <w:tabs>
          <w:tab w:val="left" w:pos="567"/>
        </w:tabs>
        <w:spacing w:after="0" w:line="240" w:lineRule="auto"/>
        <w:rPr>
          <w:rFonts w:ascii="Times New Roman" w:eastAsia="SimSun" w:hAnsi="Times New Roman"/>
          <w:b/>
          <w:lang w:val="lt-LT" w:eastAsia="zh-CN"/>
        </w:rPr>
      </w:pPr>
    </w:p>
    <w:p w14:paraId="09029120"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w:t>
      </w:r>
      <w:r w:rsidR="001A26D4" w:rsidRPr="004D2B56">
        <w:rPr>
          <w:rFonts w:ascii="Times New Roman" w:eastAsia="SimSun" w:hAnsi="Times New Roman"/>
          <w:lang w:val="lt-LT" w:eastAsia="zh-CN"/>
        </w:rPr>
        <w:t>ENTAXIM</w:t>
      </w:r>
      <w:r w:rsidRPr="004D2B56">
        <w:rPr>
          <w:rFonts w:ascii="Times New Roman" w:eastAsia="SimSun" w:hAnsi="Times New Roman"/>
          <w:lang w:val="lt-LT" w:eastAsia="zh-CN"/>
        </w:rPr>
        <w:t xml:space="preserve"> išleidžiamas baltų homogeninių miltelių flakone ir 0,5 ml balkšvos drumstos injekcinės suspensijos užpildytame švirkšte pavidalu, be adatos, su prijungta adata, su viena arba dviem atskiromis adatomis. </w:t>
      </w:r>
    </w:p>
    <w:p w14:paraId="4286308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Kartono dėžutėje yra 1 </w:t>
      </w:r>
      <w:r w:rsidRPr="004D2B56">
        <w:rPr>
          <w:rFonts w:ascii="Times New Roman" w:eastAsia="MS Mincho" w:hAnsi="Times New Roman"/>
          <w:lang w:val="lt-LT" w:eastAsia="zh-CN"/>
        </w:rPr>
        <w:t xml:space="preserve">arba 10 </w:t>
      </w:r>
      <w:r w:rsidRPr="004D2B56">
        <w:rPr>
          <w:rFonts w:ascii="Times New Roman" w:eastAsia="SimSun" w:hAnsi="Times New Roman"/>
          <w:lang w:val="lt-LT" w:eastAsia="zh-CN"/>
        </w:rPr>
        <w:t xml:space="preserve">vakcinos </w:t>
      </w:r>
      <w:r w:rsidRPr="004D2B56">
        <w:rPr>
          <w:rFonts w:ascii="Times New Roman" w:eastAsia="MS Mincho" w:hAnsi="Times New Roman"/>
          <w:lang w:val="lt-LT" w:eastAsia="zh-CN"/>
        </w:rPr>
        <w:t>dozių</w:t>
      </w:r>
      <w:r w:rsidRPr="004D2B56">
        <w:rPr>
          <w:rFonts w:ascii="Times New Roman" w:eastAsia="SimSun" w:hAnsi="Times New Roman"/>
          <w:lang w:val="lt-LT" w:eastAsia="zh-CN"/>
        </w:rPr>
        <w:t>. Gali būti tiekiamos ne visų dydžių pakuotės.</w:t>
      </w:r>
    </w:p>
    <w:p w14:paraId="31004B7D"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735CC6D6" w14:textId="77777777" w:rsidR="002C0EF5" w:rsidRPr="004D2B56" w:rsidRDefault="002C0EF5" w:rsidP="002C0EF5">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 xml:space="preserve">Registruotojas </w:t>
      </w:r>
    </w:p>
    <w:p w14:paraId="45F89572" w14:textId="77777777" w:rsidR="005C4355" w:rsidRPr="005C4355" w:rsidRDefault="005C4355" w:rsidP="005C4355">
      <w:pPr>
        <w:spacing w:after="0" w:line="240" w:lineRule="auto"/>
        <w:rPr>
          <w:rFonts w:ascii="Times New Roman" w:eastAsia="MS Mincho" w:hAnsi="Times New Roman"/>
          <w:lang w:val="ru-RU"/>
        </w:rPr>
      </w:pPr>
      <w:r w:rsidRPr="005C4355">
        <w:rPr>
          <w:rFonts w:ascii="Times New Roman" w:eastAsia="MS Mincho" w:hAnsi="Times New Roman"/>
          <w:lang w:val="ru-RU"/>
        </w:rPr>
        <w:t xml:space="preserve">Sanofi </w:t>
      </w:r>
      <w:proofErr w:type="spellStart"/>
      <w:r w:rsidRPr="005C4355">
        <w:rPr>
          <w:rFonts w:ascii="Times New Roman" w:eastAsia="MS Mincho" w:hAnsi="Times New Roman"/>
          <w:lang w:val="ru-RU"/>
        </w:rPr>
        <w:t>Winthrop</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Industrie</w:t>
      </w:r>
      <w:proofErr w:type="spellEnd"/>
    </w:p>
    <w:p w14:paraId="6C8A192B" w14:textId="77777777" w:rsidR="005C4355" w:rsidRPr="005C4355" w:rsidRDefault="005C4355" w:rsidP="005C4355">
      <w:pPr>
        <w:spacing w:after="0" w:line="240" w:lineRule="auto"/>
        <w:rPr>
          <w:rFonts w:ascii="Times New Roman" w:eastAsia="MS Mincho" w:hAnsi="Times New Roman"/>
          <w:lang w:val="ru-RU"/>
        </w:rPr>
      </w:pPr>
      <w:r w:rsidRPr="005C4355">
        <w:rPr>
          <w:rFonts w:ascii="Times New Roman" w:eastAsia="MS Mincho" w:hAnsi="Times New Roman"/>
          <w:lang w:val="ru-RU"/>
        </w:rPr>
        <w:t>8</w:t>
      </w:r>
      <w:r w:rsidRPr="005C4355">
        <w:rPr>
          <w:rFonts w:ascii="Times New Roman" w:eastAsia="MS Mincho" w:hAnsi="Times New Roman"/>
        </w:rPr>
        <w:t>2</w:t>
      </w:r>
      <w:r w:rsidRPr="005C4355">
        <w:rPr>
          <w:rFonts w:ascii="Times New Roman" w:eastAsia="MS Mincho" w:hAnsi="Times New Roman"/>
          <w:lang w:val="ru-RU"/>
        </w:rPr>
        <w:t xml:space="preserve"> </w:t>
      </w:r>
      <w:r w:rsidRPr="005C4355">
        <w:rPr>
          <w:rFonts w:ascii="Times New Roman" w:eastAsia="MS Mincho" w:hAnsi="Times New Roman"/>
        </w:rPr>
        <w:t>a</w:t>
      </w:r>
      <w:proofErr w:type="spellStart"/>
      <w:r w:rsidRPr="005C4355">
        <w:rPr>
          <w:rFonts w:ascii="Times New Roman" w:eastAsia="MS Mincho" w:hAnsi="Times New Roman"/>
          <w:lang w:val="ru-RU"/>
        </w:rPr>
        <w:t>venue</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Raspail</w:t>
      </w:r>
      <w:proofErr w:type="spellEnd"/>
    </w:p>
    <w:p w14:paraId="08F46FE6" w14:textId="77777777" w:rsidR="005C4355" w:rsidRPr="005C4355" w:rsidRDefault="005C4355" w:rsidP="005C4355">
      <w:pPr>
        <w:spacing w:after="0" w:line="240" w:lineRule="auto"/>
        <w:rPr>
          <w:rFonts w:ascii="Times New Roman" w:eastAsia="MS Mincho" w:hAnsi="Times New Roman"/>
        </w:rPr>
      </w:pPr>
      <w:r w:rsidRPr="005C4355">
        <w:rPr>
          <w:rFonts w:ascii="Times New Roman" w:eastAsia="MS Mincho" w:hAnsi="Times New Roman"/>
          <w:lang w:val="ru-RU"/>
        </w:rPr>
        <w:t xml:space="preserve">94250 </w:t>
      </w:r>
      <w:proofErr w:type="spellStart"/>
      <w:r w:rsidRPr="005C4355">
        <w:rPr>
          <w:rFonts w:ascii="Times New Roman" w:eastAsia="MS Mincho" w:hAnsi="Times New Roman"/>
          <w:lang w:val="ru-RU"/>
        </w:rPr>
        <w:t>Gentilly</w:t>
      </w:r>
      <w:proofErr w:type="spellEnd"/>
    </w:p>
    <w:p w14:paraId="1C5329F1" w14:textId="247585FA" w:rsidR="002C0EF5" w:rsidRDefault="005C4355" w:rsidP="005C4355">
      <w:pPr>
        <w:tabs>
          <w:tab w:val="left" w:pos="567"/>
        </w:tabs>
        <w:spacing w:after="0" w:line="240" w:lineRule="auto"/>
        <w:rPr>
          <w:rFonts w:ascii="Times New Roman" w:hAnsi="Times New Roman"/>
          <w:b/>
          <w:lang w:val="lt-LT"/>
        </w:rPr>
      </w:pPr>
      <w:proofErr w:type="spellStart"/>
      <w:r w:rsidRPr="005C4355">
        <w:rPr>
          <w:rFonts w:ascii="Times New Roman" w:eastAsia="MS Mincho" w:hAnsi="Times New Roman"/>
        </w:rPr>
        <w:t>Pranc</w:t>
      </w:r>
      <w:r w:rsidRPr="005C4355">
        <w:rPr>
          <w:rFonts w:ascii="Times New Roman" w:eastAsia="MS Mincho" w:hAnsi="Times New Roman"/>
          <w:lang w:val="lt-LT"/>
        </w:rPr>
        <w:t>ūzija</w:t>
      </w:r>
      <w:proofErr w:type="spellEnd"/>
    </w:p>
    <w:p w14:paraId="5D56D613" w14:textId="77777777" w:rsidR="005C4355" w:rsidRPr="008D47E7" w:rsidRDefault="005C4355" w:rsidP="002C0EF5">
      <w:pPr>
        <w:tabs>
          <w:tab w:val="left" w:pos="567"/>
        </w:tabs>
        <w:spacing w:after="0" w:line="240" w:lineRule="auto"/>
        <w:rPr>
          <w:rFonts w:ascii="Times New Roman" w:hAnsi="Times New Roman"/>
          <w:b/>
          <w:lang w:val="lt-LT"/>
        </w:rPr>
      </w:pPr>
    </w:p>
    <w:p w14:paraId="3D7CBBF2" w14:textId="597207E6" w:rsidR="002C0EF5" w:rsidRPr="008D47E7" w:rsidRDefault="002C0EF5" w:rsidP="002C0EF5">
      <w:pPr>
        <w:tabs>
          <w:tab w:val="left" w:pos="567"/>
        </w:tabs>
        <w:spacing w:after="0" w:line="240" w:lineRule="auto"/>
        <w:rPr>
          <w:rFonts w:ascii="Times New Roman" w:hAnsi="Times New Roman"/>
          <w:b/>
          <w:lang w:val="lt-LT"/>
        </w:rPr>
      </w:pPr>
      <w:r w:rsidRPr="008D47E7">
        <w:rPr>
          <w:rFonts w:ascii="Times New Roman" w:hAnsi="Times New Roman"/>
          <w:b/>
          <w:lang w:val="lt-LT"/>
        </w:rPr>
        <w:t>Gamintoja</w:t>
      </w:r>
      <w:r w:rsidR="00613A43">
        <w:rPr>
          <w:rFonts w:ascii="Times New Roman" w:hAnsi="Times New Roman"/>
          <w:b/>
          <w:lang w:val="lt-LT"/>
        </w:rPr>
        <w:t>s</w:t>
      </w:r>
    </w:p>
    <w:p w14:paraId="1E600B63" w14:textId="77777777" w:rsidR="00484917" w:rsidRPr="00484917" w:rsidRDefault="00484917" w:rsidP="00484917">
      <w:pPr>
        <w:tabs>
          <w:tab w:val="left" w:pos="567"/>
        </w:tabs>
        <w:spacing w:after="0" w:line="240" w:lineRule="auto"/>
        <w:jc w:val="both"/>
        <w:rPr>
          <w:rFonts w:ascii="Times New Roman" w:hAnsi="Times New Roman"/>
          <w:highlight w:val="lightGray"/>
          <w:lang w:val="fr-FR"/>
        </w:rPr>
      </w:pPr>
      <w:bookmarkStart w:id="13" w:name="_Hlk129166299"/>
      <w:r w:rsidRPr="00484917">
        <w:rPr>
          <w:rFonts w:ascii="Times New Roman" w:hAnsi="Times New Roman"/>
          <w:highlight w:val="lightGray"/>
          <w:lang w:val="fr-FR"/>
        </w:rPr>
        <w:t xml:space="preserve">Sanofi Winthrop Industrie </w:t>
      </w:r>
    </w:p>
    <w:p w14:paraId="65A18A29" w14:textId="77777777" w:rsidR="00484917" w:rsidRPr="00484917" w:rsidRDefault="00484917" w:rsidP="00484917">
      <w:pPr>
        <w:tabs>
          <w:tab w:val="left" w:pos="567"/>
        </w:tabs>
        <w:spacing w:after="0" w:line="240" w:lineRule="auto"/>
        <w:jc w:val="both"/>
        <w:rPr>
          <w:rFonts w:ascii="Times New Roman" w:hAnsi="Times New Roman"/>
          <w:highlight w:val="lightGray"/>
          <w:lang w:val="fr-FR"/>
        </w:rPr>
      </w:pPr>
      <w:r w:rsidRPr="00484917">
        <w:rPr>
          <w:rFonts w:ascii="Times New Roman" w:hAnsi="Times New Roman"/>
          <w:highlight w:val="lightGray"/>
          <w:lang w:val="fr-FR"/>
        </w:rPr>
        <w:t xml:space="preserve">1541 avenue Marcel Mérieux </w:t>
      </w:r>
    </w:p>
    <w:p w14:paraId="013E45C1" w14:textId="77777777" w:rsidR="00484917" w:rsidRPr="00484917" w:rsidRDefault="00484917" w:rsidP="00484917">
      <w:pPr>
        <w:tabs>
          <w:tab w:val="left" w:pos="567"/>
        </w:tabs>
        <w:spacing w:after="0" w:line="240" w:lineRule="auto"/>
        <w:jc w:val="both"/>
        <w:rPr>
          <w:rFonts w:ascii="Times New Roman" w:hAnsi="Times New Roman"/>
          <w:highlight w:val="lightGray"/>
        </w:rPr>
      </w:pPr>
      <w:r w:rsidRPr="00484917">
        <w:rPr>
          <w:rFonts w:ascii="Times New Roman" w:hAnsi="Times New Roman"/>
          <w:highlight w:val="lightGray"/>
        </w:rPr>
        <w:t xml:space="preserve">69280 Marcy </w:t>
      </w:r>
      <w:proofErr w:type="spellStart"/>
      <w:r w:rsidRPr="00484917">
        <w:rPr>
          <w:rFonts w:ascii="Times New Roman" w:hAnsi="Times New Roman"/>
          <w:highlight w:val="lightGray"/>
        </w:rPr>
        <w:t>l’Etoile</w:t>
      </w:r>
      <w:proofErr w:type="spellEnd"/>
    </w:p>
    <w:p w14:paraId="44D0C4BA" w14:textId="4D069E15" w:rsidR="00FE0B6C" w:rsidRDefault="00484917" w:rsidP="00484917">
      <w:pPr>
        <w:tabs>
          <w:tab w:val="left" w:pos="567"/>
        </w:tabs>
        <w:spacing w:after="0" w:line="240" w:lineRule="auto"/>
        <w:jc w:val="both"/>
        <w:rPr>
          <w:rFonts w:ascii="Times New Roman" w:hAnsi="Times New Roman"/>
          <w:highlight w:val="lightGray"/>
          <w:lang w:val="lt-LT"/>
        </w:rPr>
      </w:pPr>
      <w:proofErr w:type="spellStart"/>
      <w:r w:rsidRPr="00484917">
        <w:rPr>
          <w:rFonts w:ascii="Times New Roman" w:hAnsi="Times New Roman"/>
          <w:highlight w:val="lightGray"/>
        </w:rPr>
        <w:t>Prancūzija</w:t>
      </w:r>
      <w:proofErr w:type="spellEnd"/>
    </w:p>
    <w:p w14:paraId="7912457D" w14:textId="77777777" w:rsidR="00484917" w:rsidRPr="00F2611E" w:rsidRDefault="00484917" w:rsidP="00FE0B6C">
      <w:pPr>
        <w:tabs>
          <w:tab w:val="left" w:pos="567"/>
        </w:tabs>
        <w:spacing w:after="0" w:line="240" w:lineRule="auto"/>
        <w:jc w:val="both"/>
        <w:rPr>
          <w:rFonts w:ascii="Times New Roman" w:hAnsi="Times New Roman"/>
          <w:highlight w:val="lightGray"/>
          <w:lang w:val="lt-LT"/>
        </w:rPr>
      </w:pPr>
    </w:p>
    <w:p w14:paraId="3A761EA3" w14:textId="05418BEC" w:rsidR="00FE0B6C" w:rsidRDefault="00FE0B6C" w:rsidP="00FE0B6C">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arba</w:t>
      </w:r>
    </w:p>
    <w:p w14:paraId="3EA19588" w14:textId="77777777" w:rsidR="00FE0B6C" w:rsidRPr="00FE0B6C" w:rsidRDefault="00FE0B6C" w:rsidP="00FE0B6C">
      <w:pPr>
        <w:tabs>
          <w:tab w:val="left" w:pos="567"/>
        </w:tabs>
        <w:spacing w:after="0" w:line="240" w:lineRule="auto"/>
        <w:jc w:val="both"/>
        <w:rPr>
          <w:rFonts w:ascii="Times New Roman" w:hAnsi="Times New Roman"/>
          <w:lang w:val="lt-LT"/>
        </w:rPr>
      </w:pPr>
    </w:p>
    <w:bookmarkEnd w:id="13"/>
    <w:p w14:paraId="2D4B6DA1" w14:textId="77777777" w:rsidR="00484917" w:rsidRPr="00484917" w:rsidRDefault="00484917" w:rsidP="00484917">
      <w:pPr>
        <w:tabs>
          <w:tab w:val="left" w:pos="567"/>
        </w:tabs>
        <w:spacing w:after="0" w:line="240" w:lineRule="auto"/>
        <w:jc w:val="both"/>
        <w:rPr>
          <w:rFonts w:ascii="Times New Roman" w:hAnsi="Times New Roman"/>
          <w:lang w:val="fr-FR"/>
        </w:rPr>
      </w:pPr>
      <w:r w:rsidRPr="00484917">
        <w:rPr>
          <w:rFonts w:ascii="Times New Roman" w:hAnsi="Times New Roman"/>
          <w:lang w:val="fr-FR"/>
        </w:rPr>
        <w:t>Sanofi Winthrop Industrie</w:t>
      </w:r>
    </w:p>
    <w:p w14:paraId="41B98DB5" w14:textId="77777777" w:rsidR="00484917" w:rsidRPr="00484917" w:rsidRDefault="00484917" w:rsidP="00484917">
      <w:pPr>
        <w:tabs>
          <w:tab w:val="left" w:pos="567"/>
        </w:tabs>
        <w:spacing w:after="0" w:line="240" w:lineRule="auto"/>
        <w:jc w:val="both"/>
        <w:rPr>
          <w:rFonts w:ascii="Times New Roman" w:hAnsi="Times New Roman"/>
          <w:iCs/>
          <w:lang w:val="fr-FR"/>
        </w:rPr>
      </w:pPr>
      <w:r w:rsidRPr="00484917">
        <w:rPr>
          <w:rFonts w:ascii="Times New Roman" w:hAnsi="Times New Roman"/>
          <w:lang w:val="fr-FR"/>
        </w:rPr>
        <w:t xml:space="preserve">Voie de l’Institut - </w:t>
      </w:r>
      <w:r w:rsidRPr="00484917">
        <w:rPr>
          <w:rFonts w:ascii="Times New Roman" w:hAnsi="Times New Roman"/>
          <w:iCs/>
          <w:lang w:val="fr-FR"/>
        </w:rPr>
        <w:t>Parc Industriel</w:t>
      </w:r>
    </w:p>
    <w:p w14:paraId="067E38E4" w14:textId="77777777" w:rsidR="00484917" w:rsidRPr="00484917" w:rsidRDefault="00484917" w:rsidP="00484917">
      <w:pPr>
        <w:tabs>
          <w:tab w:val="left" w:pos="567"/>
        </w:tabs>
        <w:spacing w:after="0" w:line="240" w:lineRule="auto"/>
        <w:jc w:val="both"/>
        <w:rPr>
          <w:rFonts w:ascii="Times New Roman" w:hAnsi="Times New Roman"/>
          <w:iCs/>
          <w:lang w:val="fr-FR"/>
        </w:rPr>
      </w:pPr>
      <w:r w:rsidRPr="00484917">
        <w:rPr>
          <w:rFonts w:ascii="Times New Roman" w:hAnsi="Times New Roman"/>
          <w:iCs/>
          <w:lang w:val="fr-FR"/>
        </w:rPr>
        <w:t>d’Incarville</w:t>
      </w:r>
    </w:p>
    <w:p w14:paraId="33593807" w14:textId="77777777" w:rsidR="00484917" w:rsidRPr="00484917" w:rsidRDefault="00484917" w:rsidP="00484917">
      <w:pPr>
        <w:tabs>
          <w:tab w:val="left" w:pos="567"/>
        </w:tabs>
        <w:spacing w:after="0" w:line="240" w:lineRule="auto"/>
        <w:jc w:val="both"/>
        <w:rPr>
          <w:rFonts w:ascii="Times New Roman" w:hAnsi="Times New Roman"/>
          <w:lang w:val="fr-FR"/>
        </w:rPr>
      </w:pPr>
      <w:r w:rsidRPr="00484917">
        <w:rPr>
          <w:rFonts w:ascii="Times New Roman" w:hAnsi="Times New Roman"/>
          <w:lang w:val="fr-FR"/>
        </w:rPr>
        <w:t xml:space="preserve">B.P 101 </w:t>
      </w:r>
    </w:p>
    <w:p w14:paraId="00C73D0A" w14:textId="77777777" w:rsidR="00484917" w:rsidRPr="00484917" w:rsidRDefault="00484917" w:rsidP="00484917">
      <w:pPr>
        <w:tabs>
          <w:tab w:val="left" w:pos="567"/>
        </w:tabs>
        <w:spacing w:after="0" w:line="240" w:lineRule="auto"/>
        <w:jc w:val="both"/>
        <w:rPr>
          <w:rFonts w:ascii="Times New Roman" w:hAnsi="Times New Roman"/>
          <w:iCs/>
          <w:lang w:val="fr-FR"/>
        </w:rPr>
      </w:pPr>
      <w:r w:rsidRPr="00484917">
        <w:rPr>
          <w:rFonts w:ascii="Times New Roman" w:hAnsi="Times New Roman"/>
          <w:iCs/>
          <w:lang w:val="fr-FR"/>
        </w:rPr>
        <w:t>27100 Val de Reuil</w:t>
      </w:r>
    </w:p>
    <w:p w14:paraId="6DF6CA28" w14:textId="67905E83" w:rsidR="00FE0B6C" w:rsidRDefault="00484917" w:rsidP="002C0EF5">
      <w:pPr>
        <w:tabs>
          <w:tab w:val="left" w:pos="567"/>
        </w:tabs>
        <w:spacing w:after="0" w:line="240" w:lineRule="auto"/>
        <w:jc w:val="both"/>
        <w:rPr>
          <w:rFonts w:ascii="Times New Roman" w:hAnsi="Times New Roman"/>
          <w:lang w:val="lt-LT"/>
        </w:rPr>
      </w:pPr>
      <w:r w:rsidRPr="00484917">
        <w:rPr>
          <w:rFonts w:ascii="Times New Roman" w:hAnsi="Times New Roman"/>
          <w:iCs/>
          <w:lang w:val="fr-FR"/>
        </w:rPr>
        <w:t>Prancūzija</w:t>
      </w:r>
    </w:p>
    <w:p w14:paraId="7DAF6F45" w14:textId="77777777" w:rsidR="00484917" w:rsidRDefault="00484917" w:rsidP="002C0EF5">
      <w:pPr>
        <w:tabs>
          <w:tab w:val="left" w:pos="567"/>
        </w:tabs>
        <w:spacing w:after="0" w:line="240" w:lineRule="auto"/>
        <w:jc w:val="both"/>
        <w:rPr>
          <w:rFonts w:ascii="Times New Roman" w:hAnsi="Times New Roman"/>
          <w:lang w:val="lt-LT"/>
        </w:rPr>
      </w:pPr>
    </w:p>
    <w:p w14:paraId="6B5CD35B" w14:textId="12D68BA3" w:rsidR="00613A43" w:rsidRPr="008D47E7" w:rsidRDefault="00613A43" w:rsidP="002C0EF5">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arba</w:t>
      </w:r>
    </w:p>
    <w:p w14:paraId="46FCF44F" w14:textId="77777777" w:rsidR="00613A43" w:rsidRDefault="00613A43" w:rsidP="002C0EF5">
      <w:pPr>
        <w:tabs>
          <w:tab w:val="left" w:pos="567"/>
        </w:tabs>
        <w:spacing w:after="0" w:line="240" w:lineRule="auto"/>
        <w:jc w:val="both"/>
        <w:rPr>
          <w:rFonts w:ascii="Times New Roman" w:hAnsi="Times New Roman"/>
          <w:lang w:val="lt-LT"/>
        </w:rPr>
      </w:pPr>
    </w:p>
    <w:p w14:paraId="36CE4318" w14:textId="2F03FC90" w:rsidR="002C0EF5" w:rsidRPr="00F2611E" w:rsidRDefault="002C0EF5" w:rsidP="002C0EF5">
      <w:pPr>
        <w:tabs>
          <w:tab w:val="left" w:pos="567"/>
        </w:tabs>
        <w:spacing w:after="0" w:line="240" w:lineRule="auto"/>
        <w:jc w:val="both"/>
        <w:rPr>
          <w:rFonts w:ascii="Times New Roman" w:hAnsi="Times New Roman"/>
          <w:highlight w:val="lightGray"/>
          <w:lang w:val="lt-LT"/>
        </w:rPr>
      </w:pPr>
      <w:r w:rsidRPr="00F2611E">
        <w:rPr>
          <w:rFonts w:ascii="Times New Roman" w:hAnsi="Times New Roman"/>
          <w:highlight w:val="lightGray"/>
          <w:lang w:val="lt-LT"/>
        </w:rPr>
        <w:t xml:space="preserve">SANOFI-AVENTIS </w:t>
      </w:r>
      <w:proofErr w:type="spellStart"/>
      <w:r w:rsidRPr="00F2611E">
        <w:rPr>
          <w:rFonts w:ascii="Times New Roman" w:hAnsi="Times New Roman"/>
          <w:highlight w:val="lightGray"/>
          <w:lang w:val="lt-LT"/>
        </w:rPr>
        <w:t>Zrt</w:t>
      </w:r>
      <w:proofErr w:type="spellEnd"/>
      <w:r w:rsidRPr="00F2611E">
        <w:rPr>
          <w:rFonts w:ascii="Times New Roman" w:hAnsi="Times New Roman"/>
          <w:highlight w:val="lightGray"/>
          <w:lang w:val="lt-LT"/>
        </w:rPr>
        <w:t>.</w:t>
      </w:r>
    </w:p>
    <w:p w14:paraId="21F0CB35" w14:textId="77777777" w:rsidR="002C0EF5" w:rsidRPr="00F2611E" w:rsidRDefault="002C0EF5" w:rsidP="002C0EF5">
      <w:pPr>
        <w:tabs>
          <w:tab w:val="left" w:pos="567"/>
        </w:tabs>
        <w:spacing w:after="0" w:line="240" w:lineRule="auto"/>
        <w:jc w:val="both"/>
        <w:rPr>
          <w:rFonts w:ascii="Times New Roman" w:hAnsi="Times New Roman"/>
          <w:highlight w:val="lightGray"/>
          <w:lang w:val="lt-LT"/>
        </w:rPr>
      </w:pPr>
      <w:r w:rsidRPr="00F2611E">
        <w:rPr>
          <w:rFonts w:ascii="Times New Roman" w:hAnsi="Times New Roman"/>
          <w:highlight w:val="lightGray"/>
          <w:lang w:val="lt-LT"/>
        </w:rPr>
        <w:t xml:space="preserve">1225 </w:t>
      </w:r>
      <w:proofErr w:type="spellStart"/>
      <w:r w:rsidRPr="00F2611E">
        <w:rPr>
          <w:rFonts w:ascii="Times New Roman" w:hAnsi="Times New Roman"/>
          <w:highlight w:val="lightGray"/>
          <w:lang w:val="lt-LT"/>
        </w:rPr>
        <w:t>Budapest</w:t>
      </w:r>
      <w:proofErr w:type="spellEnd"/>
      <w:r w:rsidRPr="00F2611E">
        <w:rPr>
          <w:rFonts w:ascii="Times New Roman" w:hAnsi="Times New Roman"/>
          <w:highlight w:val="lightGray"/>
          <w:lang w:val="lt-LT"/>
        </w:rPr>
        <w:t>,</w:t>
      </w:r>
    </w:p>
    <w:p w14:paraId="2DB081C7" w14:textId="77777777" w:rsidR="002C0EF5" w:rsidRPr="00F2611E" w:rsidRDefault="002C0EF5" w:rsidP="002C0EF5">
      <w:pPr>
        <w:tabs>
          <w:tab w:val="left" w:pos="567"/>
        </w:tabs>
        <w:spacing w:after="0" w:line="240" w:lineRule="auto"/>
        <w:jc w:val="both"/>
        <w:rPr>
          <w:rFonts w:ascii="Times New Roman" w:hAnsi="Times New Roman"/>
          <w:highlight w:val="lightGray"/>
          <w:lang w:val="lt-LT"/>
        </w:rPr>
      </w:pPr>
      <w:proofErr w:type="spellStart"/>
      <w:r w:rsidRPr="00F2611E">
        <w:rPr>
          <w:rFonts w:ascii="Times New Roman" w:hAnsi="Times New Roman"/>
          <w:highlight w:val="lightGray"/>
          <w:lang w:val="lt-LT"/>
        </w:rPr>
        <w:t>Campona</w:t>
      </w:r>
      <w:proofErr w:type="spellEnd"/>
      <w:r w:rsidRPr="00F2611E">
        <w:rPr>
          <w:rFonts w:ascii="Times New Roman" w:hAnsi="Times New Roman"/>
          <w:highlight w:val="lightGray"/>
          <w:lang w:val="lt-LT"/>
        </w:rPr>
        <w:t xml:space="preserve"> u.1. (</w:t>
      </w:r>
      <w:proofErr w:type="spellStart"/>
      <w:r w:rsidRPr="00F2611E">
        <w:rPr>
          <w:rFonts w:ascii="Times New Roman" w:hAnsi="Times New Roman"/>
          <w:highlight w:val="lightGray"/>
          <w:lang w:val="lt-LT"/>
        </w:rPr>
        <w:t>Harbor</w:t>
      </w:r>
      <w:proofErr w:type="spellEnd"/>
      <w:r w:rsidRPr="00F2611E">
        <w:rPr>
          <w:rFonts w:ascii="Times New Roman" w:hAnsi="Times New Roman"/>
          <w:highlight w:val="lightGray"/>
          <w:lang w:val="lt-LT"/>
        </w:rPr>
        <w:t xml:space="preserve"> </w:t>
      </w:r>
      <w:proofErr w:type="spellStart"/>
      <w:r w:rsidRPr="00F2611E">
        <w:rPr>
          <w:rFonts w:ascii="Times New Roman" w:hAnsi="Times New Roman"/>
          <w:highlight w:val="lightGray"/>
          <w:lang w:val="lt-LT"/>
        </w:rPr>
        <w:t>Park</w:t>
      </w:r>
      <w:proofErr w:type="spellEnd"/>
      <w:r w:rsidRPr="00F2611E">
        <w:rPr>
          <w:rFonts w:ascii="Times New Roman" w:hAnsi="Times New Roman"/>
          <w:highlight w:val="lightGray"/>
          <w:lang w:val="lt-LT"/>
        </w:rPr>
        <w:t>)</w:t>
      </w:r>
    </w:p>
    <w:p w14:paraId="676F7ABE" w14:textId="77777777" w:rsidR="002C0EF5" w:rsidRPr="008D47E7" w:rsidRDefault="002C0EF5" w:rsidP="002C0EF5">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Vengrija</w:t>
      </w:r>
    </w:p>
    <w:p w14:paraId="3AC4C7DB" w14:textId="77777777" w:rsidR="002C0EF5" w:rsidRPr="008D47E7" w:rsidRDefault="002C0EF5" w:rsidP="002C0EF5">
      <w:pPr>
        <w:tabs>
          <w:tab w:val="left" w:pos="567"/>
        </w:tabs>
        <w:spacing w:after="0" w:line="240" w:lineRule="auto"/>
        <w:rPr>
          <w:rFonts w:ascii="Times New Roman" w:hAnsi="Times New Roman"/>
          <w:b/>
          <w:lang w:val="lt-LT"/>
        </w:rPr>
      </w:pPr>
    </w:p>
    <w:p w14:paraId="2F75B17E" w14:textId="3EB3640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Jeigu apie šį vaistą norite sužinoti daugiau, kreipkitės į vietinį registruotojo atstovą</w:t>
      </w:r>
      <w:r w:rsidR="00484917">
        <w:rPr>
          <w:rFonts w:ascii="Times New Roman" w:hAnsi="Times New Roman"/>
          <w:lang w:val="lt-LT"/>
        </w:rPr>
        <w:t>:</w:t>
      </w:r>
    </w:p>
    <w:p w14:paraId="5126FEB9" w14:textId="77777777" w:rsidR="002038B5" w:rsidRPr="008D47E7" w:rsidRDefault="002038B5" w:rsidP="002038B5">
      <w:pPr>
        <w:spacing w:after="0" w:line="240" w:lineRule="auto"/>
        <w:rPr>
          <w:rFonts w:ascii="Times New Roman" w:hAnsi="Times New Roman"/>
          <w:lang w:val="lt-LT"/>
        </w:rPr>
      </w:pPr>
    </w:p>
    <w:p w14:paraId="6006D1C7" w14:textId="7777777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UAB „</w:t>
      </w:r>
      <w:proofErr w:type="spellStart"/>
      <w:r w:rsidRPr="008D47E7">
        <w:rPr>
          <w:rFonts w:ascii="Times New Roman" w:hAnsi="Times New Roman"/>
          <w:lang w:val="lt-LT"/>
        </w:rPr>
        <w:t>Swixx</w:t>
      </w:r>
      <w:proofErr w:type="spellEnd"/>
      <w:r w:rsidRPr="008D47E7">
        <w:rPr>
          <w:rFonts w:ascii="Times New Roman" w:hAnsi="Times New Roman"/>
          <w:lang w:val="lt-LT"/>
        </w:rPr>
        <w:t xml:space="preserve"> </w:t>
      </w:r>
      <w:proofErr w:type="spellStart"/>
      <w:r w:rsidRPr="008D47E7">
        <w:rPr>
          <w:rFonts w:ascii="Times New Roman" w:hAnsi="Times New Roman"/>
          <w:lang w:val="lt-LT"/>
        </w:rPr>
        <w:t>Biopharma</w:t>
      </w:r>
      <w:proofErr w:type="spellEnd"/>
      <w:r w:rsidRPr="008D47E7">
        <w:rPr>
          <w:rFonts w:ascii="Times New Roman" w:hAnsi="Times New Roman"/>
          <w:lang w:val="lt-LT"/>
        </w:rPr>
        <w:t>“</w:t>
      </w:r>
    </w:p>
    <w:p w14:paraId="00AA9F94" w14:textId="7777777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Bokšto g. 1-3</w:t>
      </w:r>
    </w:p>
    <w:p w14:paraId="2CB8B3E7" w14:textId="7777777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LT-01126 Vilnius</w:t>
      </w:r>
    </w:p>
    <w:p w14:paraId="44DA752B" w14:textId="7777777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Lietuva</w:t>
      </w:r>
    </w:p>
    <w:p w14:paraId="0BCDC635" w14:textId="77777777" w:rsidR="002038B5" w:rsidRPr="008D47E7" w:rsidRDefault="002038B5" w:rsidP="002038B5">
      <w:pPr>
        <w:spacing w:after="0" w:line="240" w:lineRule="auto"/>
        <w:rPr>
          <w:rFonts w:ascii="Times New Roman" w:hAnsi="Times New Roman"/>
          <w:lang w:val="lt-LT"/>
        </w:rPr>
      </w:pPr>
      <w:r w:rsidRPr="008D47E7">
        <w:rPr>
          <w:rFonts w:ascii="Times New Roman" w:hAnsi="Times New Roman"/>
          <w:lang w:val="lt-LT"/>
        </w:rPr>
        <w:t>Tel.: +370 5 236 9140</w:t>
      </w:r>
    </w:p>
    <w:p w14:paraId="78A639F5" w14:textId="77777777" w:rsidR="002C0EF5" w:rsidRPr="004D2B56" w:rsidRDefault="002C0EF5" w:rsidP="002C0EF5">
      <w:pPr>
        <w:numPr>
          <w:ilvl w:val="12"/>
          <w:numId w:val="0"/>
        </w:numPr>
        <w:tabs>
          <w:tab w:val="left" w:pos="567"/>
        </w:tabs>
        <w:spacing w:after="0" w:line="260" w:lineRule="exact"/>
        <w:ind w:right="-2"/>
        <w:rPr>
          <w:rFonts w:ascii="Times New Roman" w:eastAsia="SimSun" w:hAnsi="Times New Roman"/>
          <w:lang w:val="lt-LT" w:eastAsia="zh-CN"/>
        </w:rPr>
      </w:pPr>
    </w:p>
    <w:p w14:paraId="1C0A59A0" w14:textId="7DFB8712" w:rsidR="002C0EF5" w:rsidRPr="004D2B56" w:rsidRDefault="002C0EF5" w:rsidP="002C0EF5">
      <w:pPr>
        <w:numPr>
          <w:ilvl w:val="12"/>
          <w:numId w:val="0"/>
        </w:numPr>
        <w:tabs>
          <w:tab w:val="left" w:pos="567"/>
        </w:tabs>
        <w:spacing w:after="0" w:line="260" w:lineRule="exact"/>
        <w:ind w:right="-2"/>
        <w:outlineLvl w:val="0"/>
        <w:rPr>
          <w:rFonts w:ascii="Times New Roman" w:eastAsia="SimSun" w:hAnsi="Times New Roman"/>
          <w:lang w:val="lt-LT" w:eastAsia="zh-CN"/>
        </w:rPr>
      </w:pPr>
      <w:r w:rsidRPr="004D2B56">
        <w:rPr>
          <w:rFonts w:ascii="Times New Roman" w:eastAsia="SimSun" w:hAnsi="Times New Roman"/>
          <w:b/>
          <w:lang w:val="lt-LT" w:eastAsia="zh-CN"/>
        </w:rPr>
        <w:t xml:space="preserve">Šis pakuotės lapelis paskutinį kartą peržiūrėtas </w:t>
      </w:r>
      <w:r w:rsidR="005C4355" w:rsidRPr="005C4355">
        <w:rPr>
          <w:rFonts w:ascii="Times New Roman" w:eastAsia="MS Mincho" w:hAnsi="Times New Roman"/>
          <w:b/>
          <w:lang w:val="cs-CZ"/>
        </w:rPr>
        <w:t>2025-01-01.</w:t>
      </w:r>
      <w:r w:rsidR="00390A27">
        <w:rPr>
          <w:rFonts w:ascii="Times New Roman" w:eastAsia="MS Mincho" w:hAnsi="Times New Roman"/>
          <w:b/>
          <w:lang w:val="cs-CZ"/>
        </w:rPr>
        <w:fldChar w:fldCharType="begin"/>
      </w:r>
      <w:r w:rsidR="00390A27">
        <w:rPr>
          <w:rFonts w:ascii="Times New Roman" w:eastAsia="MS Mincho" w:hAnsi="Times New Roman"/>
          <w:b/>
          <w:lang w:val="cs-CZ"/>
        </w:rPr>
        <w:instrText xml:space="preserve"> DOCVARIABLE vault_nd_13d8e718-5b11-4fd2-9d01-fbbecc0ff63f \* MERGEFORMAT </w:instrText>
      </w:r>
      <w:r w:rsidR="00390A27">
        <w:rPr>
          <w:rFonts w:ascii="Times New Roman" w:eastAsia="MS Mincho" w:hAnsi="Times New Roman"/>
          <w:b/>
          <w:lang w:val="cs-CZ"/>
        </w:rPr>
        <w:fldChar w:fldCharType="separate"/>
      </w:r>
      <w:r w:rsidR="00390A27">
        <w:rPr>
          <w:rFonts w:ascii="Times New Roman" w:eastAsia="MS Mincho" w:hAnsi="Times New Roman"/>
          <w:b/>
          <w:lang w:val="cs-CZ"/>
        </w:rPr>
        <w:t xml:space="preserve"> </w:t>
      </w:r>
      <w:r w:rsidR="00390A27">
        <w:rPr>
          <w:rFonts w:ascii="Times New Roman" w:eastAsia="MS Mincho" w:hAnsi="Times New Roman"/>
          <w:b/>
          <w:lang w:val="cs-CZ"/>
        </w:rPr>
        <w:fldChar w:fldCharType="end"/>
      </w:r>
    </w:p>
    <w:p w14:paraId="541D1F13" w14:textId="77777777" w:rsidR="002C0EF5" w:rsidRPr="004D2B56" w:rsidRDefault="002C0EF5" w:rsidP="002C0EF5">
      <w:pPr>
        <w:numPr>
          <w:ilvl w:val="12"/>
          <w:numId w:val="0"/>
        </w:numPr>
        <w:tabs>
          <w:tab w:val="left" w:pos="567"/>
        </w:tabs>
        <w:spacing w:after="0" w:line="260" w:lineRule="exact"/>
        <w:ind w:right="-2"/>
        <w:rPr>
          <w:rFonts w:ascii="Times New Roman" w:eastAsia="SimSun" w:hAnsi="Times New Roman"/>
          <w:lang w:val="lt-LT" w:eastAsia="zh-CN"/>
        </w:rPr>
      </w:pPr>
    </w:p>
    <w:p w14:paraId="1D0A9B10" w14:textId="77777777" w:rsidR="00484917" w:rsidRPr="00484917" w:rsidRDefault="00484917" w:rsidP="00484917">
      <w:pPr>
        <w:tabs>
          <w:tab w:val="left" w:pos="567"/>
        </w:tabs>
        <w:spacing w:after="0" w:line="240" w:lineRule="auto"/>
        <w:rPr>
          <w:rFonts w:ascii="Times New Roman" w:eastAsia="SimSun" w:hAnsi="Times New Roman"/>
          <w:b/>
          <w:lang w:val="lt-LT" w:eastAsia="zh-CN"/>
        </w:rPr>
      </w:pPr>
      <w:r w:rsidRPr="00484917">
        <w:rPr>
          <w:rFonts w:ascii="Times New Roman" w:eastAsia="SimSun" w:hAnsi="Times New Roman"/>
          <w:b/>
          <w:bCs/>
          <w:lang w:val="lt-LT" w:eastAsia="zh-CN"/>
        </w:rPr>
        <w:t>Kiti informacijos šaltiniai</w:t>
      </w:r>
    </w:p>
    <w:p w14:paraId="0E6197DB" w14:textId="77777777" w:rsidR="00484917" w:rsidRDefault="00484917" w:rsidP="002C0EF5">
      <w:pPr>
        <w:tabs>
          <w:tab w:val="left" w:pos="567"/>
        </w:tabs>
        <w:spacing w:after="0" w:line="240" w:lineRule="auto"/>
        <w:rPr>
          <w:rFonts w:ascii="Times New Roman" w:eastAsia="SimSun" w:hAnsi="Times New Roman"/>
          <w:lang w:val="lt-LT" w:eastAsia="zh-CN"/>
        </w:rPr>
      </w:pPr>
    </w:p>
    <w:p w14:paraId="7C3DEE78" w14:textId="479A8C08" w:rsidR="002C0EF5" w:rsidRPr="008D47E7" w:rsidRDefault="002C0EF5" w:rsidP="002C0EF5">
      <w:pPr>
        <w:tabs>
          <w:tab w:val="left" w:pos="567"/>
        </w:tabs>
        <w:spacing w:after="0" w:line="240" w:lineRule="auto"/>
        <w:rPr>
          <w:rFonts w:ascii="Times New Roman" w:hAnsi="Times New Roman"/>
          <w:u w:val="single"/>
          <w:lang w:val="lt-LT"/>
        </w:rPr>
      </w:pPr>
      <w:r w:rsidRPr="004D2B56">
        <w:rPr>
          <w:rFonts w:ascii="Times New Roman" w:eastAsia="SimSun" w:hAnsi="Times New Roman"/>
          <w:lang w:val="lt-LT" w:eastAsia="zh-CN"/>
        </w:rPr>
        <w:t>Išsami informacija apie šį vaistą pateikiama Valstybinės vaistų kontrolės tarnybos prie Lietuvos Respublikos sveikatos apsaugos ministerijos tinklalapyje</w:t>
      </w:r>
      <w:r w:rsidRPr="004D2B56">
        <w:rPr>
          <w:rFonts w:ascii="Times New Roman" w:eastAsia="SimSun" w:hAnsi="Times New Roman"/>
          <w:i/>
          <w:lang w:val="lt-LT" w:eastAsia="zh-CN"/>
        </w:rPr>
        <w:t xml:space="preserve"> </w:t>
      </w:r>
      <w:hyperlink r:id="rId11" w:history="1">
        <w:r w:rsidR="005C4355" w:rsidRPr="005C4355">
          <w:rPr>
            <w:rFonts w:ascii="Times New Roman" w:eastAsia="Times New Roman" w:hAnsi="Times New Roman"/>
            <w:color w:val="0000FF"/>
            <w:u w:val="single"/>
            <w:lang w:val="lt-LT" w:eastAsia="lt-LT"/>
          </w:rPr>
          <w:t>https://vvkt.lrv.lt/lt/</w:t>
        </w:r>
      </w:hyperlink>
      <w:r w:rsidR="005C4355">
        <w:rPr>
          <w:rFonts w:ascii="Times New Roman" w:eastAsia="Times New Roman" w:hAnsi="Times New Roman"/>
          <w:color w:val="0000FF"/>
          <w:u w:val="single"/>
          <w:lang w:val="lt-LT" w:eastAsia="lt-LT"/>
        </w:rPr>
        <w:t>.</w:t>
      </w:r>
      <w:hyperlink w:history="1"/>
    </w:p>
    <w:p w14:paraId="6EF2783D" w14:textId="77777777" w:rsidR="002C0EF5" w:rsidRPr="008D47E7" w:rsidRDefault="002C0EF5" w:rsidP="002C0EF5">
      <w:pPr>
        <w:tabs>
          <w:tab w:val="left" w:pos="567"/>
        </w:tabs>
        <w:spacing w:after="0" w:line="240" w:lineRule="auto"/>
        <w:rPr>
          <w:rFonts w:ascii="Times New Roman" w:hAnsi="Times New Roman"/>
          <w:u w:val="single"/>
          <w:lang w:val="lt-LT"/>
        </w:rPr>
      </w:pPr>
    </w:p>
    <w:p w14:paraId="66FBA5BB" w14:textId="77777777" w:rsidR="002C0EF5" w:rsidRPr="008D47E7" w:rsidRDefault="002C0EF5" w:rsidP="002C0EF5">
      <w:pPr>
        <w:tabs>
          <w:tab w:val="left" w:pos="567"/>
        </w:tabs>
        <w:spacing w:after="0" w:line="240" w:lineRule="auto"/>
        <w:rPr>
          <w:rFonts w:ascii="Times New Roman" w:hAnsi="Times New Roman"/>
          <w:lang w:val="lt-LT"/>
        </w:rPr>
      </w:pPr>
      <w:r w:rsidRPr="008D47E7">
        <w:rPr>
          <w:rFonts w:ascii="Times New Roman" w:hAnsi="Times New Roman"/>
          <w:lang w:val="lt-LT"/>
        </w:rPr>
        <w:t>--------------------------------------------------------------------------------------------------------------------</w:t>
      </w:r>
    </w:p>
    <w:p w14:paraId="5F11F496"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EE10FC8" w14:textId="7CEF7015" w:rsidR="002C0EF5" w:rsidRPr="004D2B56" w:rsidRDefault="002C0EF5" w:rsidP="002C0EF5">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Žemiau pateikta informacija skirta tik sveikatos priežiūros specialistams</w:t>
      </w:r>
      <w:r w:rsidR="00FB6F2F">
        <w:rPr>
          <w:rFonts w:ascii="Times New Roman" w:eastAsia="SimSun" w:hAnsi="Times New Roman"/>
          <w:lang w:val="lt-LT" w:eastAsia="zh-CN"/>
        </w:rPr>
        <w:t>.</w:t>
      </w:r>
    </w:p>
    <w:p w14:paraId="2B275E13"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2050C064"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Švirkštui be prijungtos adatos: atskirą adatą tvirtai uždėkite ant švirkšto galo ir pasukdami (45</w:t>
      </w:r>
      <w:r w:rsidRPr="004D2B56">
        <w:rPr>
          <w:rFonts w:ascii="Times New Roman" w:eastAsia="SimSun" w:hAnsi="Times New Roman"/>
          <w:vertAlign w:val="superscript"/>
          <w:lang w:val="lt-LT" w:eastAsia="zh-CN"/>
        </w:rPr>
        <w:t>0</w:t>
      </w:r>
      <w:r w:rsidRPr="004D2B56">
        <w:rPr>
          <w:rFonts w:ascii="Times New Roman" w:eastAsia="SimSun" w:hAnsi="Times New Roman"/>
          <w:lang w:val="lt-LT" w:eastAsia="zh-CN"/>
        </w:rPr>
        <w:t>) pritvirtinkite ją.</w:t>
      </w:r>
    </w:p>
    <w:p w14:paraId="54F18CBA"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lastRenderedPageBreak/>
        <w:t xml:space="preserve">Tirpalas paruošiamas įšvirkščiant sudėtinę difterijos, stabligės, neląstelinę kokliušo ir poliomielito vakciną į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konjugato</w:t>
      </w:r>
      <w:proofErr w:type="spellEnd"/>
      <w:r w:rsidRPr="004D2B56">
        <w:rPr>
          <w:rFonts w:ascii="Times New Roman" w:eastAsia="SimSun" w:hAnsi="Times New Roman"/>
          <w:lang w:val="lt-LT" w:eastAsia="zh-CN"/>
        </w:rPr>
        <w:t xml:space="preserve"> miltelius. </w:t>
      </w:r>
    </w:p>
    <w:p w14:paraId="51B09196" w14:textId="77777777" w:rsidR="002C0EF5" w:rsidRPr="004D2B56" w:rsidRDefault="002C0EF5" w:rsidP="002C0EF5">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Kratyti, kol milteliai ištirps. Paprastai ištirpinta vakcina būna balkšva ir drumsta.</w:t>
      </w:r>
    </w:p>
    <w:p w14:paraId="7DCE1569" w14:textId="77777777" w:rsidR="002C0EF5" w:rsidRPr="004D2B56" w:rsidRDefault="002C0EF5" w:rsidP="002C0EF5">
      <w:pPr>
        <w:tabs>
          <w:tab w:val="left" w:pos="567"/>
          <w:tab w:val="left" w:pos="3261"/>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Ištirpintą vakciną reikia suleisti nedelsiant.</w:t>
      </w:r>
    </w:p>
    <w:p w14:paraId="661848E4" w14:textId="77777777" w:rsidR="002C0EF5" w:rsidRPr="004D2B56" w:rsidRDefault="002C0EF5" w:rsidP="002C0EF5">
      <w:pPr>
        <w:tabs>
          <w:tab w:val="left" w:pos="567"/>
        </w:tabs>
        <w:spacing w:after="0" w:line="240" w:lineRule="auto"/>
        <w:rPr>
          <w:rFonts w:ascii="Times New Roman" w:eastAsia="SimSun" w:hAnsi="Times New Roman"/>
          <w:lang w:val="lt-LT" w:eastAsia="zh-CN"/>
        </w:rPr>
      </w:pPr>
    </w:p>
    <w:p w14:paraId="4CB13476" w14:textId="77777777" w:rsidR="002C0EF5" w:rsidRPr="004D2B56" w:rsidRDefault="002C0EF5" w:rsidP="002C0EF5">
      <w:pPr>
        <w:tabs>
          <w:tab w:val="left" w:pos="567"/>
        </w:tabs>
        <w:spacing w:after="0" w:line="260" w:lineRule="exact"/>
        <w:rPr>
          <w:rFonts w:ascii="Times New Roman" w:eastAsia="SimSun" w:hAnsi="Times New Roman"/>
          <w:b/>
          <w:i/>
          <w:u w:val="single"/>
          <w:lang w:val="lt-LT" w:eastAsia="zh-CN"/>
        </w:rPr>
      </w:pPr>
      <w:r w:rsidRPr="004D2B56">
        <w:rPr>
          <w:rFonts w:ascii="Times New Roman" w:eastAsia="SimSun" w:hAnsi="Times New Roman"/>
          <w:b/>
          <w:lang w:val="lt-LT" w:eastAsia="zh-CN"/>
        </w:rPr>
        <w:t>Sąveika su laboratoriniais tyrimais</w:t>
      </w:r>
    </w:p>
    <w:p w14:paraId="45366058" w14:textId="77777777" w:rsidR="002C0EF5" w:rsidRPr="004D2B56" w:rsidRDefault="002C0EF5" w:rsidP="002C0EF5">
      <w:pPr>
        <w:tabs>
          <w:tab w:val="left" w:pos="567"/>
        </w:tabs>
        <w:spacing w:after="0" w:line="260" w:lineRule="exact"/>
        <w:rPr>
          <w:rFonts w:ascii="Times New Roman" w:eastAsia="SimSun" w:hAnsi="Times New Roman"/>
          <w:b/>
          <w:i/>
          <w:lang w:val="lt-LT" w:eastAsia="zh-CN"/>
        </w:rPr>
      </w:pPr>
    </w:p>
    <w:p w14:paraId="76664653" w14:textId="11DB1FA8" w:rsidR="0004193A" w:rsidRDefault="002C0EF5" w:rsidP="00F2611E">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t xml:space="preserve">Kadangi </w:t>
      </w:r>
      <w:proofErr w:type="spellStart"/>
      <w:r w:rsidRPr="004D2B56">
        <w:rPr>
          <w:rFonts w:ascii="Times New Roman" w:eastAsia="SimSun" w:hAnsi="Times New Roman"/>
          <w:bCs/>
          <w:lang w:val="lt-LT" w:eastAsia="zh-CN"/>
        </w:rPr>
        <w:t>Hib</w:t>
      </w:r>
      <w:proofErr w:type="spellEnd"/>
      <w:r w:rsidRPr="004D2B56">
        <w:rPr>
          <w:rFonts w:ascii="Times New Roman" w:eastAsia="SimSun" w:hAnsi="Times New Roman"/>
          <w:bCs/>
          <w:lang w:val="lt-LT" w:eastAsia="zh-CN"/>
        </w:rPr>
        <w:t xml:space="preserve"> </w:t>
      </w:r>
      <w:proofErr w:type="spellStart"/>
      <w:r w:rsidRPr="004D2B56">
        <w:rPr>
          <w:rFonts w:ascii="Times New Roman" w:eastAsia="SimSun" w:hAnsi="Times New Roman"/>
          <w:bCs/>
          <w:lang w:val="lt-LT" w:eastAsia="zh-CN"/>
        </w:rPr>
        <w:t>kapsulinis</w:t>
      </w:r>
      <w:proofErr w:type="spellEnd"/>
      <w:r w:rsidRPr="004D2B56">
        <w:rPr>
          <w:rFonts w:ascii="Times New Roman" w:eastAsia="SimSun" w:hAnsi="Times New Roman"/>
          <w:bCs/>
          <w:lang w:val="lt-LT" w:eastAsia="zh-CN"/>
        </w:rPr>
        <w:t xml:space="preserve"> </w:t>
      </w:r>
      <w:proofErr w:type="spellStart"/>
      <w:r w:rsidRPr="004D2B56">
        <w:rPr>
          <w:rFonts w:ascii="Times New Roman" w:eastAsia="SimSun" w:hAnsi="Times New Roman"/>
          <w:lang w:val="lt-LT" w:eastAsia="zh-CN"/>
        </w:rPr>
        <w:t>polisacharidinis</w:t>
      </w:r>
      <w:proofErr w:type="spellEnd"/>
      <w:r w:rsidRPr="004D2B56">
        <w:rPr>
          <w:rFonts w:ascii="Times New Roman" w:eastAsia="SimSun" w:hAnsi="Times New Roman"/>
          <w:lang w:val="lt-LT" w:eastAsia="zh-CN"/>
        </w:rPr>
        <w:t xml:space="preserve"> antigenas </w:t>
      </w:r>
      <w:r w:rsidRPr="004D2B56">
        <w:rPr>
          <w:rFonts w:ascii="Times New Roman" w:eastAsia="SimSun" w:hAnsi="Times New Roman"/>
          <w:bCs/>
          <w:lang w:val="lt-LT" w:eastAsia="zh-CN"/>
        </w:rPr>
        <w:t>išsiskiria</w:t>
      </w:r>
      <w:r w:rsidRPr="004D2B56">
        <w:rPr>
          <w:rFonts w:ascii="Times New Roman" w:eastAsia="SimSun" w:hAnsi="Times New Roman"/>
          <w:lang w:val="lt-LT" w:eastAsia="zh-CN"/>
        </w:rPr>
        <w:t xml:space="preserve"> su šlapimu, per 1–2 savaites po vakcinacijos gali būti teigiamas antigeno tyrimo šlapime rezultatas. Norint patvirtinti </w:t>
      </w:r>
      <w:proofErr w:type="spellStart"/>
      <w:r w:rsidRPr="004D2B56">
        <w:rPr>
          <w:rFonts w:ascii="Times New Roman" w:eastAsia="SimSun" w:hAnsi="Times New Roman"/>
          <w:lang w:val="lt-LT" w:eastAsia="zh-CN"/>
        </w:rPr>
        <w:t>Hib</w:t>
      </w:r>
      <w:proofErr w:type="spellEnd"/>
      <w:r w:rsidRPr="004D2B56">
        <w:rPr>
          <w:rFonts w:ascii="Times New Roman" w:eastAsia="SimSun" w:hAnsi="Times New Roman"/>
          <w:lang w:val="lt-LT" w:eastAsia="zh-CN"/>
        </w:rPr>
        <w:t xml:space="preserve"> infekciją, tuo metu būtina atlikti kitus tyrimus.</w:t>
      </w:r>
    </w:p>
    <w:p w14:paraId="1E5A38A4" w14:textId="063B9F6F" w:rsidR="00C335B8" w:rsidRDefault="00C335B8" w:rsidP="00F2611E">
      <w:pPr>
        <w:tabs>
          <w:tab w:val="left" w:pos="567"/>
        </w:tabs>
        <w:spacing w:after="0" w:line="260" w:lineRule="exact"/>
        <w:rPr>
          <w:rFonts w:ascii="Times New Roman" w:eastAsia="SimSun" w:hAnsi="Times New Roman"/>
          <w:lang w:val="lt-LT" w:eastAsia="zh-CN"/>
        </w:rPr>
      </w:pPr>
    </w:p>
    <w:p w14:paraId="38600D1D" w14:textId="77777777" w:rsidR="00C335B8" w:rsidRPr="008D47E7" w:rsidRDefault="00C335B8" w:rsidP="00F2611E">
      <w:pPr>
        <w:tabs>
          <w:tab w:val="left" w:pos="567"/>
        </w:tabs>
        <w:spacing w:after="0" w:line="260" w:lineRule="exact"/>
        <w:rPr>
          <w:lang w:val="lt-LT"/>
        </w:rPr>
      </w:pPr>
    </w:p>
    <w:sectPr w:rsidR="00C335B8" w:rsidRPr="008D47E7" w:rsidSect="00B2258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7F21" w14:textId="77777777" w:rsidR="0088077C" w:rsidRDefault="0088077C" w:rsidP="00A9254C">
      <w:pPr>
        <w:spacing w:after="0" w:line="240" w:lineRule="auto"/>
      </w:pPr>
      <w:r>
        <w:separator/>
      </w:r>
    </w:p>
  </w:endnote>
  <w:endnote w:type="continuationSeparator" w:id="0">
    <w:p w14:paraId="646AEEA0" w14:textId="77777777" w:rsidR="0088077C" w:rsidRDefault="0088077C" w:rsidP="00A9254C">
      <w:pPr>
        <w:spacing w:after="0" w:line="240" w:lineRule="auto"/>
      </w:pPr>
      <w:r>
        <w:continuationSeparator/>
      </w:r>
    </w:p>
  </w:endnote>
  <w:endnote w:type="continuationNotice" w:id="1">
    <w:p w14:paraId="4E01E9B4" w14:textId="77777777" w:rsidR="0088077C" w:rsidRDefault="00880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A186" w14:textId="77777777" w:rsidR="0088077C" w:rsidRDefault="0088077C" w:rsidP="00A9254C">
      <w:pPr>
        <w:spacing w:after="0" w:line="240" w:lineRule="auto"/>
      </w:pPr>
      <w:r>
        <w:separator/>
      </w:r>
    </w:p>
  </w:footnote>
  <w:footnote w:type="continuationSeparator" w:id="0">
    <w:p w14:paraId="1B222D04" w14:textId="77777777" w:rsidR="0088077C" w:rsidRDefault="0088077C" w:rsidP="00A9254C">
      <w:pPr>
        <w:spacing w:after="0" w:line="240" w:lineRule="auto"/>
      </w:pPr>
      <w:r>
        <w:continuationSeparator/>
      </w:r>
    </w:p>
  </w:footnote>
  <w:footnote w:type="continuationNotice" w:id="1">
    <w:p w14:paraId="04AEC963" w14:textId="77777777" w:rsidR="0088077C" w:rsidRDefault="008807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54492"/>
    <w:multiLevelType w:val="hybridMultilevel"/>
    <w:tmpl w:val="E466BD06"/>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E512BD"/>
    <w:multiLevelType w:val="hybridMultilevel"/>
    <w:tmpl w:val="324038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6F747C7"/>
    <w:multiLevelType w:val="hybridMultilevel"/>
    <w:tmpl w:val="E6C6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9067F7B"/>
    <w:multiLevelType w:val="hybridMultilevel"/>
    <w:tmpl w:val="D9F6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D0E5D"/>
    <w:multiLevelType w:val="hybridMultilevel"/>
    <w:tmpl w:val="B47ED230"/>
    <w:lvl w:ilvl="0" w:tplc="9126C4AA">
      <w:start w:val="1"/>
      <w:numFmt w:val="bullet"/>
      <w:lvlText w:val=""/>
      <w:lvlJc w:val="left"/>
      <w:pPr>
        <w:tabs>
          <w:tab w:val="num" w:pos="360"/>
        </w:tabs>
        <w:ind w:left="360" w:hanging="360"/>
      </w:pPr>
      <w:rPr>
        <w:rFonts w:ascii="Symbol" w:hAnsi="Symbol" w:hint="default"/>
      </w:rPr>
    </w:lvl>
    <w:lvl w:ilvl="1" w:tplc="F3B61F8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9A302B"/>
    <w:multiLevelType w:val="hybridMultilevel"/>
    <w:tmpl w:val="1C4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D966CF8"/>
    <w:multiLevelType w:val="hybridMultilevel"/>
    <w:tmpl w:val="F1420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FC503C"/>
    <w:multiLevelType w:val="hybridMultilevel"/>
    <w:tmpl w:val="E40C4630"/>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813FF"/>
    <w:multiLevelType w:val="hybridMultilevel"/>
    <w:tmpl w:val="E870B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560E7E"/>
    <w:multiLevelType w:val="hybridMultilevel"/>
    <w:tmpl w:val="4DFC21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1921B81"/>
    <w:multiLevelType w:val="hybridMultilevel"/>
    <w:tmpl w:val="8F7053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64C9C"/>
    <w:multiLevelType w:val="hybridMultilevel"/>
    <w:tmpl w:val="A69C1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224EDB"/>
    <w:multiLevelType w:val="hybridMultilevel"/>
    <w:tmpl w:val="CB180A40"/>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37A60"/>
    <w:multiLevelType w:val="hybridMultilevel"/>
    <w:tmpl w:val="A3A0B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D7F0C80"/>
    <w:multiLevelType w:val="hybridMultilevel"/>
    <w:tmpl w:val="5296BE92"/>
    <w:lvl w:ilvl="0" w:tplc="E7483B2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F1469"/>
    <w:multiLevelType w:val="hybridMultilevel"/>
    <w:tmpl w:val="6430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D66AC"/>
    <w:multiLevelType w:val="hybridMultilevel"/>
    <w:tmpl w:val="39087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EE4C5C"/>
    <w:multiLevelType w:val="hybridMultilevel"/>
    <w:tmpl w:val="86AE4B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9272A8"/>
    <w:multiLevelType w:val="hybridMultilevel"/>
    <w:tmpl w:val="AE66F6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25630E0"/>
    <w:multiLevelType w:val="hybridMultilevel"/>
    <w:tmpl w:val="62281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904CA0"/>
    <w:multiLevelType w:val="hybridMultilevel"/>
    <w:tmpl w:val="DBC4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81F37"/>
    <w:multiLevelType w:val="hybridMultilevel"/>
    <w:tmpl w:val="87984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4073B1"/>
    <w:multiLevelType w:val="hybridMultilevel"/>
    <w:tmpl w:val="48EA95D8"/>
    <w:lvl w:ilvl="0" w:tplc="739C9D30">
      <w:start w:val="4"/>
      <w:numFmt w:val="bullet"/>
      <w:lvlText w:val=""/>
      <w:lvlJc w:val="left"/>
      <w:pPr>
        <w:tabs>
          <w:tab w:val="num" w:pos="927"/>
        </w:tabs>
        <w:ind w:left="927" w:hanging="567"/>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32334431">
    <w:abstractNumId w:val="4"/>
  </w:num>
  <w:num w:numId="2" w16cid:durableId="2073842940">
    <w:abstractNumId w:val="11"/>
  </w:num>
  <w:num w:numId="3" w16cid:durableId="1456677259">
    <w:abstractNumId w:val="14"/>
  </w:num>
  <w:num w:numId="4" w16cid:durableId="871453738">
    <w:abstractNumId w:val="6"/>
  </w:num>
  <w:num w:numId="5" w16cid:durableId="477724635">
    <w:abstractNumId w:val="26"/>
  </w:num>
  <w:num w:numId="6" w16cid:durableId="200367216">
    <w:abstractNumId w:val="16"/>
  </w:num>
  <w:num w:numId="7" w16cid:durableId="1460874848">
    <w:abstractNumId w:val="21"/>
  </w:num>
  <w:num w:numId="8" w16cid:durableId="1189679864">
    <w:abstractNumId w:val="10"/>
  </w:num>
  <w:num w:numId="9" w16cid:durableId="913853781">
    <w:abstractNumId w:val="27"/>
  </w:num>
  <w:num w:numId="10" w16cid:durableId="1064138749">
    <w:abstractNumId w:val="15"/>
  </w:num>
  <w:num w:numId="11" w16cid:durableId="1091118935">
    <w:abstractNumId w:val="1"/>
  </w:num>
  <w:num w:numId="12" w16cid:durableId="1673801769">
    <w:abstractNumId w:val="17"/>
  </w:num>
  <w:num w:numId="13" w16cid:durableId="1004043819">
    <w:abstractNumId w:val="0"/>
    <w:lvlOverride w:ilvl="0">
      <w:lvl w:ilvl="0">
        <w:start w:val="1"/>
        <w:numFmt w:val="bullet"/>
        <w:lvlText w:val=""/>
        <w:lvlJc w:val="left"/>
        <w:pPr>
          <w:ind w:left="360" w:hanging="360"/>
        </w:pPr>
        <w:rPr>
          <w:rFonts w:ascii="Symbol" w:hAnsi="Symbol" w:hint="default"/>
        </w:rPr>
      </w:lvl>
    </w:lvlOverride>
  </w:num>
  <w:num w:numId="14" w16cid:durableId="1074864070">
    <w:abstractNumId w:val="13"/>
  </w:num>
  <w:num w:numId="15" w16cid:durableId="1954628348">
    <w:abstractNumId w:val="3"/>
  </w:num>
  <w:num w:numId="16" w16cid:durableId="1789929604">
    <w:abstractNumId w:val="19"/>
  </w:num>
  <w:num w:numId="17" w16cid:durableId="1840121580">
    <w:abstractNumId w:val="7"/>
  </w:num>
  <w:num w:numId="18" w16cid:durableId="894580624">
    <w:abstractNumId w:val="5"/>
  </w:num>
  <w:num w:numId="19" w16cid:durableId="1510174980">
    <w:abstractNumId w:val="0"/>
    <w:lvlOverride w:ilvl="0">
      <w:lvl w:ilvl="0">
        <w:start w:val="1"/>
        <w:numFmt w:val="bullet"/>
        <w:lvlText w:val="-"/>
        <w:lvlJc w:val="left"/>
        <w:pPr>
          <w:ind w:left="360" w:hanging="360"/>
        </w:pPr>
      </w:lvl>
    </w:lvlOverride>
  </w:num>
  <w:num w:numId="20" w16cid:durableId="1314992272">
    <w:abstractNumId w:val="18"/>
  </w:num>
  <w:num w:numId="21" w16cid:durableId="1905793235">
    <w:abstractNumId w:val="9"/>
  </w:num>
  <w:num w:numId="22" w16cid:durableId="116073468">
    <w:abstractNumId w:val="0"/>
    <w:lvlOverride w:ilvl="0">
      <w:lvl w:ilvl="0">
        <w:start w:val="1"/>
        <w:numFmt w:val="bullet"/>
        <w:lvlText w:val=""/>
        <w:lvlJc w:val="left"/>
        <w:pPr>
          <w:ind w:left="283" w:hanging="283"/>
        </w:pPr>
        <w:rPr>
          <w:rFonts w:ascii="Symbol" w:hAnsi="Symbol" w:hint="default"/>
        </w:rPr>
      </w:lvl>
    </w:lvlOverride>
  </w:num>
  <w:num w:numId="23" w16cid:durableId="1149439252">
    <w:abstractNumId w:val="25"/>
  </w:num>
  <w:num w:numId="24" w16cid:durableId="1721788088">
    <w:abstractNumId w:val="8"/>
  </w:num>
  <w:num w:numId="25" w16cid:durableId="625085905">
    <w:abstractNumId w:val="12"/>
  </w:num>
  <w:num w:numId="26" w16cid:durableId="274288476">
    <w:abstractNumId w:val="23"/>
  </w:num>
  <w:num w:numId="27" w16cid:durableId="1729961536">
    <w:abstractNumId w:val="2"/>
  </w:num>
  <w:num w:numId="28" w16cid:durableId="257951999">
    <w:abstractNumId w:val="24"/>
  </w:num>
  <w:num w:numId="29" w16cid:durableId="872040140">
    <w:abstractNumId w:val="20"/>
  </w:num>
  <w:num w:numId="30" w16cid:durableId="577404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16ee09-18f2-4f72-83d6-bcbf9af30fc4" w:val=" "/>
    <w:docVar w:name="VAULT_ND_005af3b8-2edb-4607-834d-39eed7c8ae71" w:val=" "/>
    <w:docVar w:name="vault_nd_049af613-5429-40cf-ad64-54b881967170" w:val=" "/>
    <w:docVar w:name="vault_nd_04e788f9-e575-4ab6-9673-27fdbcc1e01d" w:val=" "/>
    <w:docVar w:name="VAULT_ND_05c02459-b14b-41bf-ac68-afceebd1e377" w:val=" "/>
    <w:docVar w:name="VAULT_ND_0b4de89c-15c8-43d3-b508-5d93b46bdb0b" w:val=" "/>
    <w:docVar w:name="VAULT_ND_11495bec-6cc3-4151-86b8-bb70597e4bb9" w:val=" "/>
    <w:docVar w:name="vault_nd_13d8e718-5b11-4fd2-9d01-fbbecc0ff63f" w:val=" "/>
    <w:docVar w:name="vault_nd_14c5bb29-47f2-4438-8b0e-f4ab2284f9c5" w:val=" "/>
    <w:docVar w:name="VAULT_ND_16dba1bb-74b9-4f55-b030-e2c3acf1be7e" w:val=" "/>
    <w:docVar w:name="VAULT_ND_174382a6-f2e7-4879-88ed-e21500fc4420" w:val=" "/>
    <w:docVar w:name="VAULT_ND_18192892-f7c8-4c4e-b146-078684a66510" w:val=" "/>
    <w:docVar w:name="VAULT_ND_183c494a-251e-4475-8df4-c700015a6770" w:val=" "/>
    <w:docVar w:name="vault_nd_1cde47b8-07da-4b0d-811b-c8ca129799b2" w:val=" "/>
    <w:docVar w:name="vault_nd_1efb21d1-e37c-4ac0-91ea-2ff79ad5b695" w:val=" "/>
    <w:docVar w:name="VAULT_ND_2100b20b-cf70-4a00-bbe2-ace601ac3715" w:val=" "/>
    <w:docVar w:name="vault_nd_2229c0f1-77e8-4458-ae89-6b4b6995cca1" w:val=" "/>
    <w:docVar w:name="vault_nd_25dc07aa-2025-43f2-a2cf-7569f958fe0c" w:val=" "/>
    <w:docVar w:name="VAULT_ND_291fd038-fa87-4fac-8fa0-b83ad4df2d85" w:val=" "/>
    <w:docVar w:name="vault_nd_2aa38f5b-0659-49a3-8118-84aed41fd29a" w:val=" "/>
    <w:docVar w:name="vault_nd_2ce5e196-5904-412e-b83e-130f42813957" w:val=" "/>
    <w:docVar w:name="VAULT_ND_2d7bb743-8b0d-4656-a415-f6575095c7ed" w:val=" "/>
    <w:docVar w:name="VAULT_ND_2f4b9b73-7df5-466b-b548-c919d16821b2" w:val=" "/>
    <w:docVar w:name="VAULT_ND_3205dd72-4707-4005-9025-a759e1b657be" w:val=" "/>
    <w:docVar w:name="VAULT_ND_3296b580-8539-493d-922f-a2d895b50f44" w:val=" "/>
    <w:docVar w:name="vault_nd_35576fb0-cd56-4b38-9c66-95a77ef19170" w:val=" "/>
    <w:docVar w:name="vault_nd_406e3d8a-71f9-4e16-b5c3-e0742b95a9e8" w:val=" "/>
    <w:docVar w:name="vault_nd_4137a153-6144-4309-b3d8-db79c018babe" w:val=" "/>
    <w:docVar w:name="VAULT_ND_41873e59-5742-4dfa-bfb2-2179bff7ae05" w:val=" "/>
    <w:docVar w:name="vault_nd_42aee8f5-42a7-4f77-81de-3f2559f9a1d4" w:val=" "/>
    <w:docVar w:name="vault_nd_44b41455-71bb-41d3-9513-8f6050bc29e0" w:val=" "/>
    <w:docVar w:name="vault_nd_44ecc1ba-4a8a-4edd-9c4b-aa7f5753b6e5" w:val=" "/>
    <w:docVar w:name="vault_nd_45bb1beb-d35d-4141-8902-ebb65b9612df" w:val=" "/>
    <w:docVar w:name="vault_nd_575452b8-e7e6-432d-a6fc-99ca1bdfe5de" w:val=" "/>
    <w:docVar w:name="vault_nd_5e99121a-26dc-4376-9dc9-2f96271d24c5" w:val=" "/>
    <w:docVar w:name="VAULT_ND_616fde78-d301-4827-a7f9-3fc8114d694d" w:val=" "/>
    <w:docVar w:name="vault_nd_648c1d12-a951-4cac-b94e-702c69b298d6" w:val=" "/>
    <w:docVar w:name="vault_nd_696c362d-98c7-44a3-96fd-a22ef111e6ed" w:val=" "/>
    <w:docVar w:name="VAULT_ND_71e3fa91-557f-4f11-a76a-fa2b50f6cf2e" w:val=" "/>
    <w:docVar w:name="vault_nd_72b02d87-e1e1-4d0e-b6b6-512ce8bfb028" w:val=" "/>
    <w:docVar w:name="vault_nd_74358d60-cc2e-4056-ab7a-c517b9313e30" w:val=" "/>
    <w:docVar w:name="VAULT_ND_77547627-b54b-43ea-aea2-1a02187c06ba" w:val=" "/>
    <w:docVar w:name="VAULT_ND_7ae1a61f-fd20-4a7d-9127-7eff672c5fdd" w:val=" "/>
    <w:docVar w:name="vault_nd_7e640d40-a15f-4524-ab03-65d786abf09c" w:val=" "/>
    <w:docVar w:name="vault_nd_7ed0ce26-90c5-4448-968b-3ec813b551e0" w:val=" "/>
    <w:docVar w:name="VAULT_ND_7f7da322-3481-430d-b20f-cb2fceafbe6a" w:val=" "/>
    <w:docVar w:name="VAULT_ND_882ad48a-37e8-491d-878e-0e868992ea74" w:val=" "/>
    <w:docVar w:name="vault_nd_8db90997-3086-44c3-a3da-43a5e89409d0" w:val=" "/>
    <w:docVar w:name="vault_nd_92a23b13-747b-4d3b-b8e2-f5dae732a3f3" w:val=" "/>
    <w:docVar w:name="VAULT_ND_94ef593f-1b51-4a58-88db-0fb449f275f2" w:val=" "/>
    <w:docVar w:name="vault_nd_999f7db9-7f3c-4d11-a29a-d979fdda8e1c" w:val=" "/>
    <w:docVar w:name="VAULT_ND_9c3655e5-a1eb-4906-98df-63d34d5ce5e3" w:val=" "/>
    <w:docVar w:name="VAULT_ND_9ca211f9-438e-4c12-a1ba-3c22fed5173c" w:val=" "/>
    <w:docVar w:name="VAULT_ND_a443c89a-80eb-45df-967a-9957544a5208" w:val=" "/>
    <w:docVar w:name="vault_nd_a6d7657e-822f-4e16-a8bf-b4224daf4e19" w:val=" "/>
    <w:docVar w:name="vault_nd_a6e6604e-d140-45e5-ac9f-1641f5d4c6f9" w:val=" "/>
    <w:docVar w:name="vault_nd_b2a0d067-d887-4690-9b69-bdf6b37f5743" w:val=" "/>
    <w:docVar w:name="VAULT_ND_b300ed8b-e4ca-42b4-8dc3-31f1031e848d" w:val=" "/>
    <w:docVar w:name="vault_nd_b3b72bfd-acff-4242-9f19-d9eab50eca70" w:val=" "/>
    <w:docVar w:name="VAULT_ND_b7b7442e-75a7-497f-be0e-c8108eb083af" w:val=" "/>
    <w:docVar w:name="vault_nd_b83db7bd-91ea-4a92-84ca-22d57eb60c70" w:val=" "/>
    <w:docVar w:name="VAULT_ND_ba12f159-0e05-4914-849b-c9f94fd03762" w:val=" "/>
    <w:docVar w:name="vault_nd_ba32740e-0ea9-4979-b4d4-8146b845e6ac" w:val=" "/>
    <w:docVar w:name="VAULT_ND_bc00e6f2-c6af-45f5-a013-cba98edfa022" w:val=" "/>
    <w:docVar w:name="vault_nd_be4489b3-b4ef-4033-957f-8486ce733c72" w:val=" "/>
    <w:docVar w:name="VAULT_ND_c15e1efd-c4ab-4f11-bbff-00e2ae918c67" w:val=" "/>
    <w:docVar w:name="vault_nd_c306ab76-ba85-408a-b94d-2fd6ed53b784" w:val=" "/>
    <w:docVar w:name="vault_nd_c33bded0-b017-46be-bfe7-166ef1394ef1" w:val=" "/>
    <w:docVar w:name="vault_nd_c4ec5f95-57bd-4054-ba0d-443cee107254" w:val=" "/>
    <w:docVar w:name="vault_nd_c59c0814-d4a8-45aa-96ad-636389ce9f4a" w:val=" "/>
    <w:docVar w:name="VAULT_ND_c9a7b879-254b-40ed-8ddd-b7526ba4632b" w:val=" "/>
    <w:docVar w:name="vault_nd_cad31eb8-4e3f-46b7-a207-4202260996ee" w:val=" "/>
    <w:docVar w:name="vault_nd_cbfe0cdf-754a-4072-b1eb-3776ccd71a71" w:val=" "/>
    <w:docVar w:name="vault_nd_ce380460-d6b5-4adf-b971-8fb73b5bac03" w:val=" "/>
    <w:docVar w:name="vault_nd_d25f599d-9675-4b95-bbcf-c0ee3af65bec" w:val=" "/>
    <w:docVar w:name="vault_nd_d38f15e1-e0fa-4b97-81a2-0034f6f78bc6" w:val=" "/>
    <w:docVar w:name="vault_nd_d9b4ad1b-45b7-4c80-9e31-c6b3ef34b482" w:val=" "/>
    <w:docVar w:name="VAULT_ND_d9ca0e1c-2350-43b0-814e-601c25d77c0e" w:val=" "/>
    <w:docVar w:name="VAULT_ND_de7ab524-2361-4c84-96f6-bd3e8fd90b95" w:val=" "/>
    <w:docVar w:name="VAULT_ND_e2f64e71-f705-429d-a242-de2da0033c1e" w:val=" "/>
    <w:docVar w:name="VAULT_ND_eda84e26-07af-47b1-a733-48484e3114c7" w:val=" "/>
    <w:docVar w:name="VAULT_ND_f321ee93-9f3b-4edf-93b1-88db7c7c24e8" w:val=" "/>
    <w:docVar w:name="VAULT_ND_f51ac156-f3b8-4253-a14d-3f87d5b4b7c7" w:val=" "/>
    <w:docVar w:name="VAULT_ND_f71d000f-382f-404a-b70a-c643aa491f51" w:val=" "/>
    <w:docVar w:name="vault_nd_f9e86c29-9911-46ca-97b6-416c4ce6812c" w:val=" "/>
    <w:docVar w:name="vault_nd_fb6b1648-1c05-4f8b-b5f8-ef04d510957d" w:val=" "/>
    <w:docVar w:name="VAULT_ND_fe410a41-f826-4ed7-a5f7-ebdeb609c886" w:val=" "/>
    <w:docVar w:name="VAULT_ND_ffcce952-aee5-4101-9d13-58aa51d8e789" w:val=" "/>
  </w:docVars>
  <w:rsids>
    <w:rsidRoot w:val="008D6B61"/>
    <w:rsid w:val="00035B8D"/>
    <w:rsid w:val="0004193A"/>
    <w:rsid w:val="00052143"/>
    <w:rsid w:val="000605D1"/>
    <w:rsid w:val="000A39B9"/>
    <w:rsid w:val="000B0A43"/>
    <w:rsid w:val="000D6230"/>
    <w:rsid w:val="000E6349"/>
    <w:rsid w:val="001032C9"/>
    <w:rsid w:val="00110FFC"/>
    <w:rsid w:val="001426B0"/>
    <w:rsid w:val="00153AAF"/>
    <w:rsid w:val="001679B5"/>
    <w:rsid w:val="0018265D"/>
    <w:rsid w:val="001A26D4"/>
    <w:rsid w:val="001A344E"/>
    <w:rsid w:val="001C53B0"/>
    <w:rsid w:val="001C7A6A"/>
    <w:rsid w:val="001D67E4"/>
    <w:rsid w:val="001F4D12"/>
    <w:rsid w:val="002038B5"/>
    <w:rsid w:val="00205F30"/>
    <w:rsid w:val="0022164F"/>
    <w:rsid w:val="00235662"/>
    <w:rsid w:val="00246321"/>
    <w:rsid w:val="00257139"/>
    <w:rsid w:val="00257C7B"/>
    <w:rsid w:val="0027624B"/>
    <w:rsid w:val="002C0EF5"/>
    <w:rsid w:val="00390A27"/>
    <w:rsid w:val="003E0FE1"/>
    <w:rsid w:val="003E1E08"/>
    <w:rsid w:val="003E2E37"/>
    <w:rsid w:val="003E5596"/>
    <w:rsid w:val="003F55D9"/>
    <w:rsid w:val="003F7F3A"/>
    <w:rsid w:val="00413FAD"/>
    <w:rsid w:val="0041596B"/>
    <w:rsid w:val="00423FF2"/>
    <w:rsid w:val="00431857"/>
    <w:rsid w:val="00457FD7"/>
    <w:rsid w:val="00482C3A"/>
    <w:rsid w:val="00484917"/>
    <w:rsid w:val="004C10E3"/>
    <w:rsid w:val="004C4A01"/>
    <w:rsid w:val="004C4B66"/>
    <w:rsid w:val="004D2B56"/>
    <w:rsid w:val="004E73BD"/>
    <w:rsid w:val="00550359"/>
    <w:rsid w:val="00553C39"/>
    <w:rsid w:val="00553E73"/>
    <w:rsid w:val="005576E7"/>
    <w:rsid w:val="00564A8B"/>
    <w:rsid w:val="005B0843"/>
    <w:rsid w:val="005C4355"/>
    <w:rsid w:val="005D760F"/>
    <w:rsid w:val="005F5C4A"/>
    <w:rsid w:val="00613A43"/>
    <w:rsid w:val="00650B40"/>
    <w:rsid w:val="006731D3"/>
    <w:rsid w:val="006B27B5"/>
    <w:rsid w:val="006D2BEF"/>
    <w:rsid w:val="006F44C9"/>
    <w:rsid w:val="00700B9B"/>
    <w:rsid w:val="0070757C"/>
    <w:rsid w:val="00772B0E"/>
    <w:rsid w:val="007808AC"/>
    <w:rsid w:val="00787291"/>
    <w:rsid w:val="00787B4B"/>
    <w:rsid w:val="0079778E"/>
    <w:rsid w:val="007A0161"/>
    <w:rsid w:val="007A470E"/>
    <w:rsid w:val="007E2ECE"/>
    <w:rsid w:val="0081406D"/>
    <w:rsid w:val="00821F7F"/>
    <w:rsid w:val="00823169"/>
    <w:rsid w:val="008608CD"/>
    <w:rsid w:val="00875AFC"/>
    <w:rsid w:val="008760D0"/>
    <w:rsid w:val="0088077C"/>
    <w:rsid w:val="00890639"/>
    <w:rsid w:val="008B4744"/>
    <w:rsid w:val="008D47E7"/>
    <w:rsid w:val="008D6B61"/>
    <w:rsid w:val="008E7AC4"/>
    <w:rsid w:val="009028CA"/>
    <w:rsid w:val="009355A1"/>
    <w:rsid w:val="009648EE"/>
    <w:rsid w:val="009B74D6"/>
    <w:rsid w:val="009F3D69"/>
    <w:rsid w:val="009F5B7B"/>
    <w:rsid w:val="00A06DAF"/>
    <w:rsid w:val="00A26CAB"/>
    <w:rsid w:val="00A5045D"/>
    <w:rsid w:val="00A664D3"/>
    <w:rsid w:val="00A747DE"/>
    <w:rsid w:val="00A80401"/>
    <w:rsid w:val="00A9254C"/>
    <w:rsid w:val="00AF2CBD"/>
    <w:rsid w:val="00B06196"/>
    <w:rsid w:val="00B22584"/>
    <w:rsid w:val="00B233C9"/>
    <w:rsid w:val="00B34F17"/>
    <w:rsid w:val="00B42AC6"/>
    <w:rsid w:val="00B72294"/>
    <w:rsid w:val="00B76429"/>
    <w:rsid w:val="00B90B23"/>
    <w:rsid w:val="00C25774"/>
    <w:rsid w:val="00C25BBF"/>
    <w:rsid w:val="00C335B8"/>
    <w:rsid w:val="00C7354B"/>
    <w:rsid w:val="00C76734"/>
    <w:rsid w:val="00C944BD"/>
    <w:rsid w:val="00C94B3E"/>
    <w:rsid w:val="00C95BF8"/>
    <w:rsid w:val="00CA3DB9"/>
    <w:rsid w:val="00CC15FB"/>
    <w:rsid w:val="00CC3ECF"/>
    <w:rsid w:val="00CD2EF8"/>
    <w:rsid w:val="00CD48C0"/>
    <w:rsid w:val="00D111E4"/>
    <w:rsid w:val="00D1201C"/>
    <w:rsid w:val="00D138CC"/>
    <w:rsid w:val="00D143D3"/>
    <w:rsid w:val="00D42F9F"/>
    <w:rsid w:val="00D57A0B"/>
    <w:rsid w:val="00D7610F"/>
    <w:rsid w:val="00DA2FE9"/>
    <w:rsid w:val="00DA7273"/>
    <w:rsid w:val="00DB425E"/>
    <w:rsid w:val="00DE0CC4"/>
    <w:rsid w:val="00E06C94"/>
    <w:rsid w:val="00E209D3"/>
    <w:rsid w:val="00E627F6"/>
    <w:rsid w:val="00E63636"/>
    <w:rsid w:val="00E93B05"/>
    <w:rsid w:val="00EB4A98"/>
    <w:rsid w:val="00EB50CC"/>
    <w:rsid w:val="00ED0661"/>
    <w:rsid w:val="00ED2773"/>
    <w:rsid w:val="00F12671"/>
    <w:rsid w:val="00F16616"/>
    <w:rsid w:val="00F221E1"/>
    <w:rsid w:val="00F25FA2"/>
    <w:rsid w:val="00F2611E"/>
    <w:rsid w:val="00F35B17"/>
    <w:rsid w:val="00F67663"/>
    <w:rsid w:val="00F947F7"/>
    <w:rsid w:val="00FB6F2F"/>
    <w:rsid w:val="00FD23BC"/>
    <w:rsid w:val="00FE0B6C"/>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AB94FB"/>
  <w15:chartTrackingRefBased/>
  <w15:docId w15:val="{BB43E815-CF10-4981-9710-A399C89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401"/>
    <w:pPr>
      <w:spacing w:after="200" w:line="276" w:lineRule="auto"/>
    </w:pPr>
    <w:rPr>
      <w:sz w:val="22"/>
      <w:szCs w:val="22"/>
      <w:lang w:val="en-US" w:eastAsia="en-US"/>
    </w:rPr>
  </w:style>
  <w:style w:type="paragraph" w:styleId="Antrat1">
    <w:name w:val="heading 1"/>
    <w:basedOn w:val="prastasis"/>
    <w:next w:val="prastasis"/>
    <w:link w:val="Antrat1Diagrama"/>
    <w:qFormat/>
    <w:rsid w:val="002C0EF5"/>
    <w:pPr>
      <w:tabs>
        <w:tab w:val="left" w:pos="567"/>
      </w:tabs>
      <w:spacing w:before="240" w:after="120" w:line="260" w:lineRule="exact"/>
      <w:ind w:left="357" w:hanging="357"/>
      <w:outlineLvl w:val="0"/>
    </w:pPr>
    <w:rPr>
      <w:rFonts w:ascii="Times New Roman" w:eastAsia="SimSun" w:hAnsi="Times New Roman"/>
      <w:b/>
      <w:caps/>
      <w:sz w:val="26"/>
      <w:szCs w:val="20"/>
      <w:lang w:val="lt-LT" w:eastAsia="zh-CN"/>
    </w:rPr>
  </w:style>
  <w:style w:type="paragraph" w:styleId="Antrat2">
    <w:name w:val="heading 2"/>
    <w:basedOn w:val="prastasis"/>
    <w:next w:val="prastasis"/>
    <w:link w:val="Antrat2Diagrama"/>
    <w:uiPriority w:val="99"/>
    <w:qFormat/>
    <w:rsid w:val="002C0EF5"/>
    <w:pPr>
      <w:keepNext/>
      <w:tabs>
        <w:tab w:val="left" w:pos="567"/>
      </w:tabs>
      <w:spacing w:before="240" w:after="60" w:line="260" w:lineRule="exact"/>
      <w:outlineLvl w:val="1"/>
    </w:pPr>
    <w:rPr>
      <w:rFonts w:ascii="Helvetica" w:eastAsia="SimSun" w:hAnsi="Helvetica"/>
      <w:b/>
      <w:i/>
      <w:sz w:val="24"/>
      <w:szCs w:val="20"/>
      <w:lang w:val="en-GB" w:eastAsia="zh-CN"/>
    </w:rPr>
  </w:style>
  <w:style w:type="paragraph" w:styleId="Antrat3">
    <w:name w:val="heading 3"/>
    <w:basedOn w:val="prastasis"/>
    <w:next w:val="prastasis"/>
    <w:link w:val="Antrat3Diagrama"/>
    <w:uiPriority w:val="99"/>
    <w:qFormat/>
    <w:rsid w:val="002C0EF5"/>
    <w:pPr>
      <w:keepNext/>
      <w:keepLines/>
      <w:tabs>
        <w:tab w:val="left" w:pos="567"/>
      </w:tabs>
      <w:spacing w:before="120" w:after="80" w:line="260" w:lineRule="exact"/>
      <w:outlineLvl w:val="2"/>
    </w:pPr>
    <w:rPr>
      <w:rFonts w:ascii="Cambria" w:eastAsia="SimSun" w:hAnsi="Cambria"/>
      <w:b/>
      <w:sz w:val="26"/>
      <w:szCs w:val="20"/>
      <w:lang w:val="en-GB" w:eastAsia="zh-CN"/>
    </w:rPr>
  </w:style>
  <w:style w:type="paragraph" w:styleId="Antrat4">
    <w:name w:val="heading 4"/>
    <w:basedOn w:val="prastasis"/>
    <w:next w:val="prastasis"/>
    <w:link w:val="Antrat4Diagrama"/>
    <w:uiPriority w:val="99"/>
    <w:qFormat/>
    <w:rsid w:val="002C0EF5"/>
    <w:pPr>
      <w:keepNext/>
      <w:tabs>
        <w:tab w:val="left" w:pos="567"/>
      </w:tabs>
      <w:spacing w:after="0" w:line="260" w:lineRule="exact"/>
      <w:jc w:val="both"/>
      <w:outlineLvl w:val="3"/>
    </w:pPr>
    <w:rPr>
      <w:rFonts w:ascii="Times New Roman" w:eastAsia="SimSun" w:hAnsi="Times New Roman"/>
      <w:b/>
      <w:noProof/>
      <w:szCs w:val="20"/>
      <w:lang w:val="en-GB" w:eastAsia="zh-CN"/>
    </w:rPr>
  </w:style>
  <w:style w:type="paragraph" w:styleId="Antrat5">
    <w:name w:val="heading 5"/>
    <w:basedOn w:val="prastasis"/>
    <w:next w:val="prastasis"/>
    <w:link w:val="Antrat5Diagrama"/>
    <w:qFormat/>
    <w:rsid w:val="002C0EF5"/>
    <w:pPr>
      <w:keepNext/>
      <w:tabs>
        <w:tab w:val="left" w:pos="567"/>
      </w:tabs>
      <w:spacing w:after="0" w:line="260" w:lineRule="exact"/>
      <w:jc w:val="both"/>
      <w:outlineLvl w:val="4"/>
    </w:pPr>
    <w:rPr>
      <w:rFonts w:ascii="Times New Roman" w:eastAsia="SimSun" w:hAnsi="Times New Roman"/>
      <w:noProof/>
      <w:szCs w:val="20"/>
      <w:lang w:val="en-GB" w:eastAsia="zh-CN"/>
    </w:rPr>
  </w:style>
  <w:style w:type="paragraph" w:styleId="Antrat6">
    <w:name w:val="heading 6"/>
    <w:basedOn w:val="prastasis"/>
    <w:next w:val="prastasis"/>
    <w:link w:val="Antrat6Diagrama"/>
    <w:qFormat/>
    <w:rsid w:val="002C0EF5"/>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eastAsia="zh-CN"/>
    </w:rPr>
  </w:style>
  <w:style w:type="paragraph" w:styleId="Antrat7">
    <w:name w:val="heading 7"/>
    <w:basedOn w:val="prastasis"/>
    <w:next w:val="prastasis"/>
    <w:link w:val="Antrat7Diagrama"/>
    <w:qFormat/>
    <w:rsid w:val="002C0EF5"/>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eastAsia="zh-CN"/>
    </w:rPr>
  </w:style>
  <w:style w:type="paragraph" w:styleId="Antrat8">
    <w:name w:val="heading 8"/>
    <w:basedOn w:val="prastasis"/>
    <w:next w:val="prastasis"/>
    <w:link w:val="Antrat8Diagrama"/>
    <w:qFormat/>
    <w:rsid w:val="002C0EF5"/>
    <w:pPr>
      <w:keepNext/>
      <w:tabs>
        <w:tab w:val="left" w:pos="567"/>
      </w:tabs>
      <w:spacing w:after="0" w:line="260" w:lineRule="exact"/>
      <w:ind w:left="567" w:hanging="567"/>
      <w:jc w:val="both"/>
      <w:outlineLvl w:val="7"/>
    </w:pPr>
    <w:rPr>
      <w:rFonts w:ascii="Times New Roman" w:eastAsia="SimSun" w:hAnsi="Times New Roman"/>
      <w:b/>
      <w:i/>
      <w:szCs w:val="20"/>
      <w:lang w:val="en-GB" w:eastAsia="zh-CN"/>
    </w:rPr>
  </w:style>
  <w:style w:type="paragraph" w:styleId="Antrat9">
    <w:name w:val="heading 9"/>
    <w:basedOn w:val="prastasis"/>
    <w:next w:val="prastasis"/>
    <w:link w:val="Antrat9Diagrama"/>
    <w:qFormat/>
    <w:rsid w:val="002C0EF5"/>
    <w:pPr>
      <w:keepNext/>
      <w:tabs>
        <w:tab w:val="left" w:pos="567"/>
      </w:tabs>
      <w:spacing w:after="0" w:line="260" w:lineRule="exact"/>
      <w:jc w:val="both"/>
      <w:outlineLvl w:val="8"/>
    </w:pPr>
    <w:rPr>
      <w:rFonts w:ascii="Times New Roman" w:eastAsia="SimSun" w:hAnsi="Times New Roman"/>
      <w:b/>
      <w:i/>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C0EF5"/>
    <w:rPr>
      <w:rFonts w:ascii="Times New Roman" w:eastAsia="SimSun" w:hAnsi="Times New Roman" w:cs="Times New Roman"/>
      <w:b/>
      <w:caps/>
      <w:sz w:val="26"/>
      <w:szCs w:val="20"/>
      <w:lang w:eastAsia="zh-CN"/>
    </w:rPr>
  </w:style>
  <w:style w:type="character" w:customStyle="1" w:styleId="Antrat2Diagrama">
    <w:name w:val="Antraštė 2 Diagrama"/>
    <w:link w:val="Antrat2"/>
    <w:uiPriority w:val="99"/>
    <w:rsid w:val="002C0EF5"/>
    <w:rPr>
      <w:rFonts w:ascii="Helvetica" w:eastAsia="SimSun" w:hAnsi="Helvetica" w:cs="Times New Roman"/>
      <w:b/>
      <w:i/>
      <w:sz w:val="24"/>
      <w:szCs w:val="20"/>
      <w:lang w:val="en-GB" w:eastAsia="zh-CN"/>
    </w:rPr>
  </w:style>
  <w:style w:type="character" w:customStyle="1" w:styleId="Antrat3Diagrama">
    <w:name w:val="Antraštė 3 Diagrama"/>
    <w:link w:val="Antrat3"/>
    <w:uiPriority w:val="99"/>
    <w:rsid w:val="002C0EF5"/>
    <w:rPr>
      <w:rFonts w:ascii="Cambria" w:eastAsia="SimSun" w:hAnsi="Cambria" w:cs="Times New Roman"/>
      <w:b/>
      <w:sz w:val="26"/>
      <w:szCs w:val="20"/>
      <w:lang w:val="en-GB" w:eastAsia="zh-CN"/>
    </w:rPr>
  </w:style>
  <w:style w:type="character" w:customStyle="1" w:styleId="Antrat4Diagrama">
    <w:name w:val="Antraštė 4 Diagrama"/>
    <w:link w:val="Antrat4"/>
    <w:uiPriority w:val="99"/>
    <w:rsid w:val="002C0EF5"/>
    <w:rPr>
      <w:rFonts w:ascii="Times New Roman" w:eastAsia="SimSun" w:hAnsi="Times New Roman" w:cs="Times New Roman"/>
      <w:b/>
      <w:noProof/>
      <w:szCs w:val="20"/>
      <w:lang w:val="en-GB" w:eastAsia="zh-CN"/>
    </w:rPr>
  </w:style>
  <w:style w:type="character" w:customStyle="1" w:styleId="Antrat5Diagrama">
    <w:name w:val="Antraštė 5 Diagrama"/>
    <w:link w:val="Antrat5"/>
    <w:rsid w:val="002C0EF5"/>
    <w:rPr>
      <w:rFonts w:ascii="Times New Roman" w:eastAsia="SimSun" w:hAnsi="Times New Roman" w:cs="Times New Roman"/>
      <w:noProof/>
      <w:szCs w:val="20"/>
      <w:lang w:val="en-GB" w:eastAsia="zh-CN"/>
    </w:rPr>
  </w:style>
  <w:style w:type="character" w:customStyle="1" w:styleId="Antrat6Diagrama">
    <w:name w:val="Antraštė 6 Diagrama"/>
    <w:link w:val="Antrat6"/>
    <w:rsid w:val="002C0EF5"/>
    <w:rPr>
      <w:rFonts w:ascii="Times New Roman" w:eastAsia="SimSun" w:hAnsi="Times New Roman" w:cs="Times New Roman"/>
      <w:i/>
      <w:szCs w:val="20"/>
      <w:lang w:val="en-GB" w:eastAsia="zh-CN"/>
    </w:rPr>
  </w:style>
  <w:style w:type="character" w:customStyle="1" w:styleId="Antrat7Diagrama">
    <w:name w:val="Antraštė 7 Diagrama"/>
    <w:link w:val="Antrat7"/>
    <w:rsid w:val="002C0EF5"/>
    <w:rPr>
      <w:rFonts w:ascii="Times New Roman" w:eastAsia="SimSun" w:hAnsi="Times New Roman" w:cs="Times New Roman"/>
      <w:i/>
      <w:szCs w:val="20"/>
      <w:lang w:val="en-GB" w:eastAsia="zh-CN"/>
    </w:rPr>
  </w:style>
  <w:style w:type="character" w:customStyle="1" w:styleId="Antrat8Diagrama">
    <w:name w:val="Antraštė 8 Diagrama"/>
    <w:link w:val="Antrat8"/>
    <w:rsid w:val="002C0EF5"/>
    <w:rPr>
      <w:rFonts w:ascii="Times New Roman" w:eastAsia="SimSun" w:hAnsi="Times New Roman" w:cs="Times New Roman"/>
      <w:b/>
      <w:i/>
      <w:szCs w:val="20"/>
      <w:lang w:val="en-GB" w:eastAsia="zh-CN"/>
    </w:rPr>
  </w:style>
  <w:style w:type="character" w:customStyle="1" w:styleId="Antrat9Diagrama">
    <w:name w:val="Antraštė 9 Diagrama"/>
    <w:link w:val="Antrat9"/>
    <w:rsid w:val="002C0EF5"/>
    <w:rPr>
      <w:rFonts w:ascii="Times New Roman" w:eastAsia="SimSun" w:hAnsi="Times New Roman" w:cs="Times New Roman"/>
      <w:b/>
      <w:i/>
      <w:szCs w:val="20"/>
      <w:lang w:val="en-GB" w:eastAsia="zh-CN"/>
    </w:rPr>
  </w:style>
  <w:style w:type="numbering" w:customStyle="1" w:styleId="NoList1">
    <w:name w:val="No List1"/>
    <w:next w:val="Sraonra"/>
    <w:uiPriority w:val="99"/>
    <w:semiHidden/>
    <w:unhideWhenUsed/>
    <w:rsid w:val="002C0EF5"/>
  </w:style>
  <w:style w:type="paragraph" w:styleId="Porat">
    <w:name w:val="footer"/>
    <w:basedOn w:val="prastasis"/>
    <w:link w:val="PoratDiagrama"/>
    <w:rsid w:val="002C0EF5"/>
    <w:pPr>
      <w:tabs>
        <w:tab w:val="left" w:pos="567"/>
        <w:tab w:val="center" w:pos="4536"/>
        <w:tab w:val="right" w:pos="8306"/>
      </w:tabs>
      <w:spacing w:after="0" w:line="260" w:lineRule="exact"/>
    </w:pPr>
    <w:rPr>
      <w:rFonts w:ascii="Arial" w:eastAsia="SimSun" w:hAnsi="Arial"/>
      <w:noProof/>
      <w:sz w:val="16"/>
      <w:szCs w:val="20"/>
      <w:lang w:val="en-GB" w:eastAsia="zh-CN"/>
    </w:rPr>
  </w:style>
  <w:style w:type="character" w:customStyle="1" w:styleId="PoratDiagrama">
    <w:name w:val="Poraštė Diagrama"/>
    <w:link w:val="Porat"/>
    <w:rsid w:val="002C0EF5"/>
    <w:rPr>
      <w:rFonts w:ascii="Arial" w:eastAsia="SimSun" w:hAnsi="Arial" w:cs="Times New Roman"/>
      <w:noProof/>
      <w:sz w:val="16"/>
      <w:szCs w:val="20"/>
      <w:lang w:val="en-GB" w:eastAsia="zh-CN"/>
    </w:rPr>
  </w:style>
  <w:style w:type="character" w:styleId="Puslapionumeris">
    <w:name w:val="page number"/>
    <w:rsid w:val="002C0EF5"/>
    <w:rPr>
      <w:rFonts w:cs="Times New Roman"/>
    </w:rPr>
  </w:style>
  <w:style w:type="character" w:styleId="Hipersaitas">
    <w:name w:val="Hyperlink"/>
    <w:rsid w:val="002C0EF5"/>
    <w:rPr>
      <w:rFonts w:cs="Times New Roman"/>
      <w:color w:val="0000FF"/>
      <w:u w:val="single"/>
    </w:rPr>
  </w:style>
  <w:style w:type="paragraph" w:customStyle="1" w:styleId="EMEAEnBodyText">
    <w:name w:val="EMEA En Body Text"/>
    <w:basedOn w:val="prastasis"/>
    <w:rsid w:val="002C0EF5"/>
    <w:pPr>
      <w:tabs>
        <w:tab w:val="left" w:pos="567"/>
      </w:tabs>
      <w:spacing w:before="120" w:after="120" w:line="240" w:lineRule="auto"/>
      <w:jc w:val="both"/>
    </w:pPr>
    <w:rPr>
      <w:rFonts w:ascii="Times New Roman" w:eastAsia="SimSun" w:hAnsi="Times New Roman"/>
      <w:szCs w:val="20"/>
      <w:lang w:val="en-GB" w:eastAsia="zh-CN"/>
    </w:rPr>
  </w:style>
  <w:style w:type="character" w:customStyle="1" w:styleId="tw4winMark">
    <w:name w:val="tw4winMark"/>
    <w:rsid w:val="002C0EF5"/>
    <w:rPr>
      <w:rFonts w:ascii="Courier New" w:hAnsi="Courier New"/>
      <w:vanish/>
      <w:color w:val="800080"/>
      <w:sz w:val="24"/>
      <w:vertAlign w:val="subscript"/>
    </w:rPr>
  </w:style>
  <w:style w:type="character" w:customStyle="1" w:styleId="tw4winError">
    <w:name w:val="tw4winError"/>
    <w:rsid w:val="002C0EF5"/>
    <w:rPr>
      <w:rFonts w:ascii="Courier New" w:hAnsi="Courier New"/>
      <w:color w:val="00FF00"/>
      <w:sz w:val="40"/>
    </w:rPr>
  </w:style>
  <w:style w:type="character" w:customStyle="1" w:styleId="tw4winTerm">
    <w:name w:val="tw4winTerm"/>
    <w:rsid w:val="002C0EF5"/>
    <w:rPr>
      <w:color w:val="0000FF"/>
    </w:rPr>
  </w:style>
  <w:style w:type="character" w:customStyle="1" w:styleId="tw4winPopup">
    <w:name w:val="tw4winPopup"/>
    <w:rsid w:val="002C0EF5"/>
    <w:rPr>
      <w:rFonts w:ascii="Courier New" w:hAnsi="Courier New"/>
      <w:noProof/>
      <w:color w:val="008000"/>
    </w:rPr>
  </w:style>
  <w:style w:type="character" w:customStyle="1" w:styleId="tw4winJump">
    <w:name w:val="tw4winJump"/>
    <w:rsid w:val="002C0EF5"/>
    <w:rPr>
      <w:rFonts w:ascii="Courier New" w:hAnsi="Courier New"/>
      <w:noProof/>
      <w:color w:val="008080"/>
    </w:rPr>
  </w:style>
  <w:style w:type="character" w:customStyle="1" w:styleId="tw4winExternal">
    <w:name w:val="tw4winExternal"/>
    <w:rsid w:val="002C0EF5"/>
    <w:rPr>
      <w:rFonts w:ascii="Courier New" w:hAnsi="Courier New"/>
      <w:noProof/>
      <w:color w:val="808080"/>
    </w:rPr>
  </w:style>
  <w:style w:type="character" w:customStyle="1" w:styleId="tw4winInternal">
    <w:name w:val="tw4winInternal"/>
    <w:rsid w:val="002C0EF5"/>
    <w:rPr>
      <w:rFonts w:ascii="Courier New" w:hAnsi="Courier New"/>
      <w:noProof/>
      <w:color w:val="FF0000"/>
    </w:rPr>
  </w:style>
  <w:style w:type="character" w:customStyle="1" w:styleId="DONOTTRANSLATE">
    <w:name w:val="DO_NOT_TRANSLATE"/>
    <w:rsid w:val="002C0EF5"/>
    <w:rPr>
      <w:rFonts w:ascii="Courier New" w:hAnsi="Courier New"/>
      <w:noProof/>
      <w:color w:val="800000"/>
    </w:rPr>
  </w:style>
  <w:style w:type="paragraph" w:styleId="Debesliotekstas">
    <w:name w:val="Balloon Text"/>
    <w:basedOn w:val="prastasis"/>
    <w:link w:val="DebesliotekstasDiagrama"/>
    <w:rsid w:val="002C0EF5"/>
    <w:pPr>
      <w:tabs>
        <w:tab w:val="left" w:pos="567"/>
      </w:tabs>
      <w:spacing w:after="0" w:line="240" w:lineRule="auto"/>
    </w:pPr>
    <w:rPr>
      <w:rFonts w:ascii="Tahoma" w:eastAsia="SimSun" w:hAnsi="Tahoma"/>
      <w:sz w:val="16"/>
      <w:szCs w:val="20"/>
      <w:lang w:val="en-GB" w:eastAsia="zh-CN"/>
    </w:rPr>
  </w:style>
  <w:style w:type="character" w:customStyle="1" w:styleId="DebesliotekstasDiagrama">
    <w:name w:val="Debesėlio tekstas Diagrama"/>
    <w:link w:val="Debesliotekstas"/>
    <w:rsid w:val="002C0EF5"/>
    <w:rPr>
      <w:rFonts w:ascii="Tahoma" w:eastAsia="SimSun" w:hAnsi="Tahoma" w:cs="Times New Roman"/>
      <w:sz w:val="16"/>
      <w:szCs w:val="20"/>
      <w:lang w:val="en-GB" w:eastAsia="zh-CN"/>
    </w:rPr>
  </w:style>
  <w:style w:type="character" w:styleId="Komentaronuoroda">
    <w:name w:val="annotation reference"/>
    <w:rsid w:val="002C0EF5"/>
    <w:rPr>
      <w:rFonts w:cs="Times New Roman"/>
      <w:sz w:val="16"/>
    </w:rPr>
  </w:style>
  <w:style w:type="paragraph" w:styleId="Komentarotekstas">
    <w:name w:val="annotation text"/>
    <w:basedOn w:val="prastasis"/>
    <w:link w:val="KomentarotekstasDiagrama"/>
    <w:rsid w:val="002C0EF5"/>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link w:val="Komentarotekstas"/>
    <w:rsid w:val="002C0EF5"/>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rsid w:val="002C0EF5"/>
    <w:rPr>
      <w:b/>
    </w:rPr>
  </w:style>
  <w:style w:type="character" w:customStyle="1" w:styleId="KomentarotemaDiagrama">
    <w:name w:val="Komentaro tema Diagrama"/>
    <w:link w:val="Komentarotema"/>
    <w:rsid w:val="002C0EF5"/>
    <w:rPr>
      <w:rFonts w:ascii="Times New Roman" w:eastAsia="SimSun" w:hAnsi="Times New Roman" w:cs="Times New Roman"/>
      <w:b/>
      <w:sz w:val="20"/>
      <w:szCs w:val="20"/>
      <w:lang w:val="en-GB" w:eastAsia="lt-LT"/>
    </w:rPr>
  </w:style>
  <w:style w:type="paragraph" w:styleId="Antrats">
    <w:name w:val="header"/>
    <w:basedOn w:val="prastasis"/>
    <w:link w:val="AntratsDiagrama"/>
    <w:rsid w:val="002C0EF5"/>
    <w:pPr>
      <w:tabs>
        <w:tab w:val="left" w:pos="567"/>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2C0EF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semiHidden/>
    <w:rsid w:val="002C0EF5"/>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link w:val="Dokumentostruktra"/>
    <w:semiHidden/>
    <w:rsid w:val="002C0EF5"/>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rsid w:val="002C0EF5"/>
    <w:pPr>
      <w:tabs>
        <w:tab w:val="left" w:pos="567"/>
      </w:tabs>
      <w:autoSpaceDE w:val="0"/>
      <w:autoSpaceDN w:val="0"/>
      <w:adjustRightInd w:val="0"/>
      <w:spacing w:after="0" w:line="240" w:lineRule="auto"/>
      <w:ind w:left="720"/>
      <w:jc w:val="both"/>
    </w:pPr>
    <w:rPr>
      <w:rFonts w:ascii="Times New Roman" w:eastAsia="SimSun" w:hAnsi="Times New Roman"/>
      <w:szCs w:val="20"/>
      <w:lang w:val="en-GB" w:eastAsia="en-GB"/>
    </w:rPr>
  </w:style>
  <w:style w:type="character" w:customStyle="1" w:styleId="PagrindiniotekstotraukaDiagrama">
    <w:name w:val="Pagrindinio teksto įtrauka Diagrama"/>
    <w:link w:val="Pagrindiniotekstotrauka"/>
    <w:rsid w:val="002C0EF5"/>
    <w:rPr>
      <w:rFonts w:ascii="Times New Roman" w:eastAsia="SimSun" w:hAnsi="Times New Roman" w:cs="Times New Roman"/>
      <w:szCs w:val="20"/>
      <w:lang w:val="en-GB" w:eastAsia="en-GB"/>
    </w:rPr>
  </w:style>
  <w:style w:type="paragraph" w:styleId="Pagrindinistekstas3">
    <w:name w:val="Body Text 3"/>
    <w:basedOn w:val="prastasis"/>
    <w:link w:val="Pagrindinistekstas3Diagrama"/>
    <w:rsid w:val="002C0EF5"/>
    <w:pPr>
      <w:tabs>
        <w:tab w:val="left" w:pos="567"/>
      </w:tabs>
      <w:autoSpaceDE w:val="0"/>
      <w:autoSpaceDN w:val="0"/>
      <w:adjustRightInd w:val="0"/>
      <w:spacing w:after="0" w:line="240" w:lineRule="auto"/>
      <w:jc w:val="both"/>
    </w:pPr>
    <w:rPr>
      <w:rFonts w:ascii="Times New Roman" w:eastAsia="SimSun" w:hAnsi="Times New Roman"/>
      <w:color w:val="0000FF"/>
      <w:szCs w:val="20"/>
      <w:lang w:val="en-GB" w:eastAsia="en-GB"/>
    </w:rPr>
  </w:style>
  <w:style w:type="character" w:customStyle="1" w:styleId="Pagrindinistekstas3Diagrama">
    <w:name w:val="Pagrindinis tekstas 3 Diagrama"/>
    <w:link w:val="Pagrindinistekstas3"/>
    <w:rsid w:val="002C0EF5"/>
    <w:rPr>
      <w:rFonts w:ascii="Times New Roman" w:eastAsia="SimSun" w:hAnsi="Times New Roman" w:cs="Times New Roman"/>
      <w:color w:val="0000FF"/>
      <w:szCs w:val="20"/>
      <w:lang w:val="en-GB" w:eastAsia="en-GB"/>
    </w:rPr>
  </w:style>
  <w:style w:type="paragraph" w:styleId="Pagrindiniotekstotrauka2">
    <w:name w:val="Body Text Indent 2"/>
    <w:basedOn w:val="prastasis"/>
    <w:link w:val="Pagrindiniotekstotrauka2Diagrama"/>
    <w:rsid w:val="002C0E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color w:val="0000FF"/>
      <w:szCs w:val="20"/>
      <w:lang w:val="en-GB" w:eastAsia="zh-CN"/>
    </w:rPr>
  </w:style>
  <w:style w:type="character" w:customStyle="1" w:styleId="Pagrindiniotekstotrauka2Diagrama">
    <w:name w:val="Pagrindinio teksto įtrauka 2 Diagrama"/>
    <w:link w:val="Pagrindiniotekstotrauka2"/>
    <w:rsid w:val="002C0EF5"/>
    <w:rPr>
      <w:rFonts w:ascii="Times New Roman" w:eastAsia="SimSun" w:hAnsi="Times New Roman" w:cs="Times New Roman"/>
      <w:b/>
      <w:color w:val="0000FF"/>
      <w:szCs w:val="20"/>
      <w:lang w:val="en-GB" w:eastAsia="zh-CN"/>
    </w:rPr>
  </w:style>
  <w:style w:type="paragraph" w:styleId="Pagrindinistekstas">
    <w:name w:val="Body Text"/>
    <w:basedOn w:val="prastasis"/>
    <w:link w:val="PagrindinistekstasDiagrama"/>
    <w:rsid w:val="002C0EF5"/>
    <w:pPr>
      <w:tabs>
        <w:tab w:val="left" w:pos="567"/>
      </w:tabs>
      <w:spacing w:after="0" w:line="240" w:lineRule="auto"/>
    </w:pPr>
    <w:rPr>
      <w:rFonts w:ascii="Times New Roman" w:eastAsia="SimSun" w:hAnsi="Times New Roman"/>
      <w:i/>
      <w:color w:val="008000"/>
      <w:szCs w:val="20"/>
      <w:lang w:val="en-GB" w:eastAsia="zh-CN"/>
    </w:rPr>
  </w:style>
  <w:style w:type="character" w:customStyle="1" w:styleId="PagrindinistekstasDiagrama">
    <w:name w:val="Pagrindinis tekstas Diagrama"/>
    <w:link w:val="Pagrindinistekstas"/>
    <w:rsid w:val="002C0EF5"/>
    <w:rPr>
      <w:rFonts w:ascii="Times New Roman" w:eastAsia="SimSun" w:hAnsi="Times New Roman" w:cs="Times New Roman"/>
      <w:i/>
      <w:color w:val="008000"/>
      <w:szCs w:val="20"/>
      <w:lang w:val="en-GB" w:eastAsia="zh-CN"/>
    </w:rPr>
  </w:style>
  <w:style w:type="paragraph" w:styleId="Pagrindinistekstas2">
    <w:name w:val="Body Text 2"/>
    <w:basedOn w:val="prastasis"/>
    <w:link w:val="Pagrindinistekstas2Diagrama"/>
    <w:rsid w:val="002C0E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color w:val="0000FF"/>
      <w:szCs w:val="20"/>
      <w:u w:val="single"/>
      <w:lang w:val="en-GB" w:eastAsia="zh-CN"/>
    </w:rPr>
  </w:style>
  <w:style w:type="character" w:customStyle="1" w:styleId="Pagrindinistekstas2Diagrama">
    <w:name w:val="Pagrindinis tekstas 2 Diagrama"/>
    <w:link w:val="Pagrindinistekstas2"/>
    <w:rsid w:val="002C0EF5"/>
    <w:rPr>
      <w:rFonts w:ascii="Times New Roman" w:eastAsia="SimSun" w:hAnsi="Times New Roman" w:cs="Times New Roman"/>
      <w:b/>
      <w:color w:val="0000FF"/>
      <w:szCs w:val="20"/>
      <w:u w:val="single"/>
      <w:lang w:val="en-GB" w:eastAsia="zh-CN"/>
    </w:rPr>
  </w:style>
  <w:style w:type="paragraph" w:customStyle="1" w:styleId="AHeader1">
    <w:name w:val="AHeader 1"/>
    <w:basedOn w:val="prastasis"/>
    <w:rsid w:val="002C0EF5"/>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rsid w:val="002C0EF5"/>
    <w:pPr>
      <w:numPr>
        <w:ilvl w:val="1"/>
      </w:numPr>
    </w:pPr>
    <w:rPr>
      <w:sz w:val="22"/>
    </w:rPr>
  </w:style>
  <w:style w:type="paragraph" w:customStyle="1" w:styleId="AHeader3">
    <w:name w:val="AHeader 3"/>
    <w:basedOn w:val="AHeader2"/>
    <w:rsid w:val="002C0EF5"/>
    <w:pPr>
      <w:numPr>
        <w:ilvl w:val="2"/>
      </w:numPr>
    </w:pPr>
  </w:style>
  <w:style w:type="paragraph" w:customStyle="1" w:styleId="AHeader2abc">
    <w:name w:val="AHeader 2 abc"/>
    <w:basedOn w:val="AHeader3"/>
    <w:rsid w:val="002C0EF5"/>
    <w:pPr>
      <w:numPr>
        <w:ilvl w:val="3"/>
      </w:numPr>
      <w:jc w:val="both"/>
    </w:pPr>
    <w:rPr>
      <w:b w:val="0"/>
      <w:bCs w:val="0"/>
    </w:rPr>
  </w:style>
  <w:style w:type="paragraph" w:customStyle="1" w:styleId="AHeader3abc">
    <w:name w:val="AHeader 3 abc"/>
    <w:basedOn w:val="AHeader2abc"/>
    <w:rsid w:val="002C0EF5"/>
    <w:pPr>
      <w:numPr>
        <w:ilvl w:val="4"/>
      </w:numPr>
    </w:pPr>
  </w:style>
  <w:style w:type="paragraph" w:styleId="Pagrindiniotekstotrauka3">
    <w:name w:val="Body Text Indent 3"/>
    <w:basedOn w:val="prastasis"/>
    <w:link w:val="Pagrindiniotekstotrauka3Diagrama"/>
    <w:rsid w:val="002C0EF5"/>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0"/>
      <w:lang w:val="en-GB" w:eastAsia="zh-CN"/>
    </w:rPr>
  </w:style>
  <w:style w:type="character" w:customStyle="1" w:styleId="Pagrindiniotekstotrauka3Diagrama">
    <w:name w:val="Pagrindinio teksto įtrauka 3 Diagrama"/>
    <w:link w:val="Pagrindiniotekstotrauka3"/>
    <w:rsid w:val="002C0EF5"/>
    <w:rPr>
      <w:rFonts w:ascii="Times New Roman" w:eastAsia="SimSun" w:hAnsi="Times New Roman" w:cs="Times New Roman"/>
      <w:sz w:val="21"/>
      <w:szCs w:val="20"/>
      <w:lang w:val="en-GB" w:eastAsia="zh-CN"/>
    </w:rPr>
  </w:style>
  <w:style w:type="character" w:styleId="Perirtashipersaitas">
    <w:name w:val="FollowedHyperlink"/>
    <w:rsid w:val="002C0EF5"/>
    <w:rPr>
      <w:rFonts w:cs="Times New Roman"/>
      <w:color w:val="800080"/>
      <w:u w:val="single"/>
    </w:rPr>
  </w:style>
  <w:style w:type="character" w:styleId="Grietas">
    <w:name w:val="Strong"/>
    <w:qFormat/>
    <w:rsid w:val="002C0EF5"/>
    <w:rPr>
      <w:rFonts w:cs="Times New Roman"/>
      <w:b/>
    </w:rPr>
  </w:style>
  <w:style w:type="paragraph" w:customStyle="1" w:styleId="BodytextAgency">
    <w:name w:val="Body text (Agency)"/>
    <w:basedOn w:val="prastasis"/>
    <w:link w:val="BodytextAgencyChar"/>
    <w:rsid w:val="002C0EF5"/>
    <w:pPr>
      <w:tabs>
        <w:tab w:val="left" w:pos="567"/>
      </w:tabs>
      <w:spacing w:after="140" w:line="280" w:lineRule="atLeast"/>
    </w:pPr>
    <w:rPr>
      <w:rFonts w:ascii="Verdana" w:eastAsia="SimSun" w:hAnsi="Verdana"/>
      <w:sz w:val="18"/>
      <w:szCs w:val="20"/>
      <w:lang w:val="en-GB" w:eastAsia="en-GB"/>
    </w:rPr>
  </w:style>
  <w:style w:type="character" w:customStyle="1" w:styleId="BodytextAgencyChar">
    <w:name w:val="Body text (Agency) Char"/>
    <w:link w:val="BodytextAgency"/>
    <w:locked/>
    <w:rsid w:val="002C0EF5"/>
    <w:rPr>
      <w:rFonts w:ascii="Verdana" w:eastAsia="SimSun" w:hAnsi="Verdana" w:cs="Times New Roman"/>
      <w:sz w:val="18"/>
      <w:szCs w:val="20"/>
      <w:lang w:val="en-GB" w:eastAsia="en-GB"/>
    </w:rPr>
  </w:style>
  <w:style w:type="paragraph" w:customStyle="1" w:styleId="NormalAgency">
    <w:name w:val="Normal (Agency)"/>
    <w:link w:val="NormalAgencyChar"/>
    <w:rsid w:val="002C0EF5"/>
    <w:pPr>
      <w:spacing w:after="200" w:line="276" w:lineRule="auto"/>
    </w:pPr>
    <w:rPr>
      <w:rFonts w:ascii="Verdana" w:eastAsia="SimSun" w:hAnsi="Verdana"/>
      <w:sz w:val="22"/>
      <w:szCs w:val="22"/>
      <w:lang w:val="en-GB" w:eastAsia="en-GB"/>
    </w:rPr>
  </w:style>
  <w:style w:type="table" w:customStyle="1" w:styleId="TablegridAgencyblack">
    <w:name w:val="Table grid (Agency) black"/>
    <w:semiHidden/>
    <w:rsid w:val="002C0EF5"/>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2C0EF5"/>
    <w:pPr>
      <w:keepNext/>
    </w:pPr>
    <w:rPr>
      <w:b/>
    </w:rPr>
  </w:style>
  <w:style w:type="paragraph" w:customStyle="1" w:styleId="TabletextrowsAgency">
    <w:name w:val="Table text rows (Agency)"/>
    <w:basedOn w:val="prastasis"/>
    <w:rsid w:val="002C0EF5"/>
    <w:pPr>
      <w:tabs>
        <w:tab w:val="left" w:pos="567"/>
      </w:tabs>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2C0EF5"/>
    <w:rPr>
      <w:rFonts w:ascii="Verdana" w:eastAsia="SimSun" w:hAnsi="Verdana" w:cs="Times New Roman"/>
      <w:lang w:val="en-GB" w:eastAsia="en-GB"/>
    </w:rPr>
  </w:style>
  <w:style w:type="paragraph" w:styleId="Paprastasistekstas">
    <w:name w:val="Plain Text"/>
    <w:basedOn w:val="prastasis"/>
    <w:link w:val="PaprastasistekstasDiagrama"/>
    <w:rsid w:val="002C0EF5"/>
    <w:pPr>
      <w:tabs>
        <w:tab w:val="left" w:pos="567"/>
      </w:tabs>
      <w:spacing w:after="0" w:line="240" w:lineRule="auto"/>
    </w:pPr>
    <w:rPr>
      <w:rFonts w:ascii="Courier New" w:eastAsia="SimSun" w:hAnsi="Courier New"/>
      <w:sz w:val="20"/>
      <w:szCs w:val="20"/>
      <w:lang w:val="en-GB" w:eastAsia="zh-CN"/>
    </w:rPr>
  </w:style>
  <w:style w:type="character" w:customStyle="1" w:styleId="PaprastasistekstasDiagrama">
    <w:name w:val="Paprastasis tekstas Diagrama"/>
    <w:link w:val="Paprastasistekstas"/>
    <w:rsid w:val="002C0EF5"/>
    <w:rPr>
      <w:rFonts w:ascii="Courier New" w:eastAsia="SimSun" w:hAnsi="Courier New" w:cs="Times New Roman"/>
      <w:sz w:val="20"/>
      <w:szCs w:val="20"/>
      <w:lang w:val="en-GB" w:eastAsia="zh-CN"/>
    </w:rPr>
  </w:style>
  <w:style w:type="paragraph" w:customStyle="1" w:styleId="Default">
    <w:name w:val="Default"/>
    <w:rsid w:val="002C0EF5"/>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2C0EF5"/>
    <w:pPr>
      <w:tabs>
        <w:tab w:val="left" w:pos="567"/>
      </w:tabs>
      <w:spacing w:after="0" w:line="240" w:lineRule="auto"/>
      <w:jc w:val="center"/>
    </w:pPr>
    <w:rPr>
      <w:rFonts w:ascii="Cambria" w:eastAsia="SimSun" w:hAnsi="Cambria"/>
      <w:b/>
      <w:kern w:val="28"/>
      <w:sz w:val="32"/>
      <w:szCs w:val="20"/>
      <w:lang w:val="en-GB" w:eastAsia="zh-CN"/>
    </w:rPr>
  </w:style>
  <w:style w:type="character" w:customStyle="1" w:styleId="PavadinimasDiagrama">
    <w:name w:val="Pavadinimas Diagrama"/>
    <w:link w:val="Pavadinimas"/>
    <w:rsid w:val="002C0EF5"/>
    <w:rPr>
      <w:rFonts w:ascii="Cambria" w:eastAsia="SimSun" w:hAnsi="Cambria" w:cs="Times New Roman"/>
      <w:b/>
      <w:kern w:val="28"/>
      <w:sz w:val="32"/>
      <w:szCs w:val="20"/>
      <w:lang w:val="en-GB" w:eastAsia="zh-CN"/>
    </w:rPr>
  </w:style>
  <w:style w:type="paragraph" w:styleId="Dokumentoinaostekstas">
    <w:name w:val="endnote text"/>
    <w:basedOn w:val="prastasis"/>
    <w:link w:val="DokumentoinaostekstasDiagrama"/>
    <w:semiHidden/>
    <w:rsid w:val="002C0EF5"/>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link w:val="Dokumentoinaostekstas"/>
    <w:semiHidden/>
    <w:rsid w:val="002C0EF5"/>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rsid w:val="002C0EF5"/>
    <w:pPr>
      <w:tabs>
        <w:tab w:val="left" w:pos="567"/>
      </w:tabs>
      <w:spacing w:after="0" w:line="240" w:lineRule="auto"/>
    </w:pPr>
    <w:rPr>
      <w:rFonts w:ascii="Times New Roman" w:eastAsia="SimSun" w:hAnsi="Times New Roman"/>
      <w:noProof/>
      <w:sz w:val="20"/>
      <w:szCs w:val="20"/>
      <w:lang w:val="lt-LT" w:eastAsia="lt-LT"/>
    </w:rPr>
  </w:style>
  <w:style w:type="character" w:customStyle="1" w:styleId="BTEMEASMCAChar">
    <w:name w:val="BT EMEA_SMCA Char"/>
    <w:link w:val="BTEMEASMCA"/>
    <w:locked/>
    <w:rsid w:val="002C0EF5"/>
    <w:rPr>
      <w:rFonts w:ascii="Times New Roman" w:eastAsia="SimSun" w:hAnsi="Times New Roman" w:cs="Times New Roman"/>
      <w:noProof/>
      <w:sz w:val="20"/>
      <w:szCs w:val="20"/>
      <w:lang w:eastAsia="lt-LT"/>
    </w:rPr>
  </w:style>
  <w:style w:type="paragraph" w:styleId="Sraopastraipa">
    <w:name w:val="List Paragraph"/>
    <w:basedOn w:val="prastasis"/>
    <w:uiPriority w:val="34"/>
    <w:qFormat/>
    <w:rsid w:val="002C0EF5"/>
    <w:pPr>
      <w:ind w:left="720"/>
      <w:contextualSpacing/>
    </w:pPr>
  </w:style>
  <w:style w:type="character" w:customStyle="1" w:styleId="st">
    <w:name w:val="st"/>
    <w:uiPriority w:val="99"/>
    <w:rsid w:val="002C0EF5"/>
  </w:style>
  <w:style w:type="character" w:styleId="Emfaz">
    <w:name w:val="Emphasis"/>
    <w:uiPriority w:val="99"/>
    <w:qFormat/>
    <w:rsid w:val="002C0EF5"/>
    <w:rPr>
      <w:rFonts w:cs="Times New Roman"/>
      <w:b/>
    </w:rPr>
  </w:style>
  <w:style w:type="paragraph" w:styleId="Betarp">
    <w:name w:val="No Spacing"/>
    <w:uiPriority w:val="1"/>
    <w:qFormat/>
    <w:rsid w:val="002C0EF5"/>
    <w:rPr>
      <w:sz w:val="22"/>
      <w:szCs w:val="22"/>
      <w:lang w:val="en-US" w:eastAsia="en-US"/>
    </w:rPr>
  </w:style>
  <w:style w:type="paragraph" w:styleId="Pataisymai">
    <w:name w:val="Revision"/>
    <w:hidden/>
    <w:uiPriority w:val="99"/>
    <w:semiHidden/>
    <w:rsid w:val="002C0EF5"/>
    <w:rPr>
      <w:sz w:val="22"/>
      <w:szCs w:val="22"/>
      <w:lang w:val="en-US" w:eastAsia="en-US"/>
    </w:rPr>
  </w:style>
  <w:style w:type="character" w:customStyle="1" w:styleId="UnresolvedMention1">
    <w:name w:val="Unresolved Mention1"/>
    <w:basedOn w:val="Numatytasispastraiposriftas"/>
    <w:uiPriority w:val="99"/>
    <w:semiHidden/>
    <w:unhideWhenUsed/>
    <w:rsid w:val="005C4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41453">
      <w:bodyDiv w:val="1"/>
      <w:marLeft w:val="0"/>
      <w:marRight w:val="0"/>
      <w:marTop w:val="0"/>
      <w:marBottom w:val="0"/>
      <w:divBdr>
        <w:top w:val="none" w:sz="0" w:space="0" w:color="auto"/>
        <w:left w:val="none" w:sz="0" w:space="0" w:color="auto"/>
        <w:bottom w:val="none" w:sz="0" w:space="0" w:color="auto"/>
        <w:right w:val="none" w:sz="0" w:space="0" w:color="auto"/>
      </w:divBdr>
    </w:div>
    <w:div w:id="7591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C44A-4F4E-42A1-8B02-D8058FB1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31208</Words>
  <Characters>17789</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4</cp:revision>
  <cp:lastPrinted>2024-11-27T13:55:00Z</cp:lastPrinted>
  <dcterms:created xsi:type="dcterms:W3CDTF">2026-05-27T06:58:00Z</dcterms:created>
  <dcterms:modified xsi:type="dcterms:W3CDTF">2026-06-05T05:43:00Z</dcterms:modified>
</cp:coreProperties>
</file>