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84" w:rsidRPr="002A1DC2" w:rsidRDefault="00421184" w:rsidP="00421184">
      <w:pPr>
        <w:jc w:val="center"/>
        <w:rPr>
          <w:b/>
          <w:szCs w:val="22"/>
          <w:lang w:val="lt-LT"/>
        </w:rPr>
      </w:pPr>
      <w:r w:rsidRPr="002A1DC2">
        <w:rPr>
          <w:b/>
          <w:szCs w:val="22"/>
          <w:lang w:val="lt-LT"/>
        </w:rPr>
        <w:t>Pakuotės lapelis: informacija vartotojui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autoSpaceDE w:val="0"/>
        <w:autoSpaceDN w:val="0"/>
        <w:adjustRightInd w:val="0"/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2A1DC2">
        <w:rPr>
          <w:b/>
          <w:bCs/>
          <w:noProof/>
          <w:szCs w:val="22"/>
          <w:lang w:val="lt-LT"/>
        </w:rPr>
        <w:t>Natrio jodidas [</w:t>
      </w:r>
      <w:r w:rsidRPr="002A1DC2">
        <w:rPr>
          <w:b/>
          <w:bCs/>
          <w:noProof/>
          <w:szCs w:val="22"/>
          <w:vertAlign w:val="superscript"/>
          <w:lang w:val="lt-LT"/>
        </w:rPr>
        <w:t>131</w:t>
      </w:r>
      <w:r w:rsidRPr="002A1DC2">
        <w:rPr>
          <w:b/>
          <w:bCs/>
          <w:noProof/>
          <w:szCs w:val="22"/>
          <w:lang w:val="lt-LT"/>
        </w:rPr>
        <w:t xml:space="preserve">I] GE Healthcare </w:t>
      </w:r>
      <w:r w:rsidRPr="002A1DC2">
        <w:rPr>
          <w:b/>
          <w:noProof/>
          <w:szCs w:val="22"/>
          <w:lang w:val="lt-LT"/>
        </w:rPr>
        <w:t xml:space="preserve">0,329 - </w:t>
      </w:r>
      <w:r w:rsidRPr="002A1DC2">
        <w:rPr>
          <w:b/>
          <w:bCs/>
          <w:noProof/>
          <w:szCs w:val="22"/>
          <w:lang w:val="lt-LT"/>
        </w:rPr>
        <w:t>3,7 MBq</w:t>
      </w:r>
      <w:r w:rsidRPr="002A1DC2">
        <w:rPr>
          <w:bCs/>
          <w:noProof/>
          <w:szCs w:val="22"/>
          <w:lang w:val="lt-LT"/>
        </w:rPr>
        <w:t xml:space="preserve"> </w:t>
      </w:r>
      <w:r w:rsidRPr="002A1DC2">
        <w:rPr>
          <w:b/>
          <w:bCs/>
          <w:noProof/>
          <w:szCs w:val="22"/>
          <w:lang w:val="lt-LT"/>
        </w:rPr>
        <w:t>kietosios kapsulės</w:t>
      </w:r>
    </w:p>
    <w:p w:rsidR="00421184" w:rsidRPr="002A1DC2" w:rsidRDefault="00421184" w:rsidP="00421184">
      <w:pPr>
        <w:autoSpaceDE w:val="0"/>
        <w:autoSpaceDN w:val="0"/>
        <w:adjustRightInd w:val="0"/>
        <w:spacing w:line="240" w:lineRule="auto"/>
        <w:jc w:val="center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</w:t>
      </w:r>
      <w:r w:rsidRPr="002A1DC2">
        <w:rPr>
          <w:noProof/>
          <w:szCs w:val="22"/>
          <w:lang w:val="lt-LT"/>
        </w:rPr>
        <w:t>atrio jodidas [</w:t>
      </w:r>
      <w:r w:rsidRPr="002A1DC2">
        <w:rPr>
          <w:noProof/>
          <w:szCs w:val="22"/>
          <w:vertAlign w:val="superscript"/>
          <w:lang w:val="lt-LT"/>
        </w:rPr>
        <w:t>131</w:t>
      </w:r>
      <w:r w:rsidRPr="002A1DC2">
        <w:rPr>
          <w:noProof/>
          <w:szCs w:val="22"/>
          <w:lang w:val="lt-LT"/>
        </w:rPr>
        <w:t>I]</w:t>
      </w:r>
    </w:p>
    <w:p w:rsidR="00421184" w:rsidRPr="002A1DC2" w:rsidRDefault="00421184" w:rsidP="00421184">
      <w:pPr>
        <w:pStyle w:val="NoSpacing1"/>
        <w:rPr>
          <w:rFonts w:ascii="Times New Roman" w:hAnsi="Times New Roman"/>
          <w:lang w:val="lt-LT"/>
        </w:rPr>
      </w:pPr>
    </w:p>
    <w:p w:rsidR="00421184" w:rsidRPr="002A1DC2" w:rsidRDefault="00421184" w:rsidP="00421184">
      <w:pPr>
        <w:pStyle w:val="NoSpacing1"/>
        <w:rPr>
          <w:rFonts w:ascii="Times New Roman" w:hAnsi="Times New Roman"/>
          <w:b/>
          <w:lang w:val="lt-LT"/>
        </w:rPr>
      </w:pPr>
      <w:r w:rsidRPr="002A1DC2">
        <w:rPr>
          <w:rFonts w:ascii="Times New Roman" w:hAnsi="Times New Roman"/>
          <w:b/>
          <w:lang w:val="lt-LT"/>
        </w:rPr>
        <w:t xml:space="preserve">Atidžiai perskaitykite visą šį lapelį, prieš pradėdami vartoti </w:t>
      </w:r>
      <w:r w:rsidRPr="002A1DC2">
        <w:rPr>
          <w:rFonts w:ascii="Times New Roman" w:hAnsi="Times New Roman"/>
          <w:b/>
          <w:bCs/>
          <w:noProof/>
          <w:lang w:val="lt-LT"/>
        </w:rPr>
        <w:t>vaistą, nes jame pateikiama Jums svarbi informacija</w:t>
      </w:r>
      <w:r w:rsidRPr="002A1DC2">
        <w:rPr>
          <w:rFonts w:ascii="Times New Roman" w:hAnsi="Times New Roman"/>
          <w:b/>
          <w:lang w:val="lt-LT"/>
        </w:rPr>
        <w:t>.</w:t>
      </w:r>
    </w:p>
    <w:p w:rsidR="00421184" w:rsidRPr="002A1DC2" w:rsidRDefault="00421184" w:rsidP="00421184">
      <w:pPr>
        <w:pStyle w:val="NoSpacing1"/>
        <w:numPr>
          <w:ilvl w:val="0"/>
          <w:numId w:val="3"/>
        </w:numPr>
        <w:ind w:left="567" w:hanging="567"/>
        <w:rPr>
          <w:rFonts w:ascii="Times New Roman" w:hAnsi="Times New Roman"/>
          <w:lang w:val="lt-LT"/>
        </w:rPr>
      </w:pPr>
      <w:r w:rsidRPr="002A1DC2">
        <w:rPr>
          <w:rFonts w:ascii="Times New Roman" w:hAnsi="Times New Roman"/>
          <w:lang w:val="lt-LT"/>
        </w:rPr>
        <w:t>Neišmeskite šio lapelio, nes vėl gali prireikti jį perskaityti.</w:t>
      </w:r>
    </w:p>
    <w:p w:rsidR="00421184" w:rsidRPr="002A1DC2" w:rsidRDefault="00421184" w:rsidP="00421184">
      <w:pPr>
        <w:pStyle w:val="NoSpacing1"/>
        <w:numPr>
          <w:ilvl w:val="0"/>
          <w:numId w:val="3"/>
        </w:numPr>
        <w:ind w:left="567" w:hanging="567"/>
        <w:rPr>
          <w:rFonts w:ascii="Times New Roman" w:hAnsi="Times New Roman"/>
          <w:lang w:val="lt-LT"/>
        </w:rPr>
      </w:pPr>
      <w:r w:rsidRPr="002A1DC2">
        <w:rPr>
          <w:rFonts w:ascii="Times New Roman" w:hAnsi="Times New Roman"/>
          <w:lang w:val="lt-LT"/>
        </w:rPr>
        <w:t>Jeigu kiltų daugiau klausimų, kreipkitės į gydytoją.</w:t>
      </w:r>
    </w:p>
    <w:p w:rsidR="00421184" w:rsidRPr="002A1DC2" w:rsidRDefault="00421184" w:rsidP="00421184">
      <w:pPr>
        <w:pStyle w:val="NoSpacing1"/>
        <w:numPr>
          <w:ilvl w:val="0"/>
          <w:numId w:val="3"/>
        </w:numPr>
        <w:ind w:left="567" w:hanging="567"/>
        <w:rPr>
          <w:rFonts w:ascii="Times New Roman" w:hAnsi="Times New Roman"/>
          <w:lang w:val="lt-LT"/>
        </w:rPr>
      </w:pPr>
      <w:r w:rsidRPr="002A1DC2">
        <w:rPr>
          <w:rFonts w:ascii="Times New Roman" w:hAnsi="Times New Roman"/>
          <w:lang w:val="lt-LT"/>
        </w:rPr>
        <w:t>Jeigu pasireiškė šalutinis poveikis (net jeigu jis šiame lapelyje nenurodytas), kreipkitės į gydytoją arba slaugytoją. Žr. 4 skyrių.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jc w:val="both"/>
        <w:rPr>
          <w:szCs w:val="22"/>
          <w:lang w:val="lt-LT"/>
        </w:rPr>
      </w:pPr>
      <w:r w:rsidRPr="002A1DC2">
        <w:rPr>
          <w:b/>
          <w:bCs/>
          <w:szCs w:val="22"/>
          <w:lang w:val="lt-LT"/>
        </w:rPr>
        <w:t>Apie ką rašoma šiame lapelyje?</w:t>
      </w:r>
    </w:p>
    <w:p w:rsidR="00421184" w:rsidRPr="002A1DC2" w:rsidRDefault="00421184" w:rsidP="00421184">
      <w:pPr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1.</w:t>
      </w:r>
      <w:r w:rsidRPr="002A1DC2">
        <w:rPr>
          <w:szCs w:val="22"/>
          <w:lang w:val="lt-LT"/>
        </w:rPr>
        <w:tab/>
        <w:t xml:space="preserve">Kas yra </w:t>
      </w:r>
      <w:r w:rsidRPr="002A1DC2">
        <w:rPr>
          <w:bCs/>
          <w:noProof/>
          <w:szCs w:val="22"/>
          <w:lang w:val="lt-LT"/>
        </w:rPr>
        <w:t>Natrio jodidas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szCs w:val="22"/>
          <w:lang w:val="lt-LT"/>
        </w:rPr>
        <w:t>ir kam jis vartojamas</w:t>
      </w:r>
    </w:p>
    <w:p w:rsidR="00421184" w:rsidRPr="002A1DC2" w:rsidRDefault="00421184" w:rsidP="00421184">
      <w:pPr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2.</w:t>
      </w:r>
      <w:r w:rsidRPr="002A1DC2">
        <w:rPr>
          <w:szCs w:val="22"/>
          <w:lang w:val="lt-LT"/>
        </w:rPr>
        <w:tab/>
        <w:t xml:space="preserve">Kas žinotina prieš vartojant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</w:p>
    <w:p w:rsidR="00421184" w:rsidRPr="002A1DC2" w:rsidRDefault="00421184" w:rsidP="00421184">
      <w:pPr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3.</w:t>
      </w:r>
      <w:r w:rsidRPr="002A1DC2">
        <w:rPr>
          <w:szCs w:val="22"/>
          <w:lang w:val="lt-LT"/>
        </w:rPr>
        <w:tab/>
        <w:t xml:space="preserve">Kaip vartoti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</w:p>
    <w:p w:rsidR="00421184" w:rsidRPr="002A1DC2" w:rsidRDefault="00421184" w:rsidP="00421184">
      <w:pPr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4.</w:t>
      </w:r>
      <w:r w:rsidRPr="002A1DC2">
        <w:rPr>
          <w:szCs w:val="22"/>
          <w:lang w:val="lt-LT"/>
        </w:rPr>
        <w:tab/>
        <w:t>Galimas šalutinis poveikis</w:t>
      </w:r>
    </w:p>
    <w:p w:rsidR="00421184" w:rsidRPr="002A1DC2" w:rsidRDefault="00421184" w:rsidP="00421184">
      <w:pPr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5.</w:t>
      </w:r>
      <w:r w:rsidRPr="002A1DC2">
        <w:rPr>
          <w:szCs w:val="22"/>
          <w:lang w:val="lt-LT"/>
        </w:rPr>
        <w:tab/>
        <w:t xml:space="preserve">Kaip laikyti </w:t>
      </w:r>
      <w:r w:rsidRPr="002A1DC2">
        <w:rPr>
          <w:bCs/>
          <w:noProof/>
          <w:szCs w:val="22"/>
          <w:lang w:val="lt-LT"/>
        </w:rPr>
        <w:t>Natrio jodidą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</w:p>
    <w:p w:rsidR="00421184" w:rsidRPr="002A1DC2" w:rsidRDefault="00421184" w:rsidP="00421184">
      <w:pPr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6.</w:t>
      </w:r>
      <w:r w:rsidRPr="002A1DC2">
        <w:rPr>
          <w:szCs w:val="22"/>
          <w:lang w:val="lt-LT"/>
        </w:rPr>
        <w:tab/>
        <w:t>Pakuotės turinys ir kita informacija</w:t>
      </w: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1.</w:t>
      </w:r>
      <w:r w:rsidRPr="002A1DC2">
        <w:tab/>
        <w:t>Kas yra Natrio jodidas [</w:t>
      </w:r>
      <w:r w:rsidRPr="002A1DC2">
        <w:rPr>
          <w:vertAlign w:val="superscript"/>
        </w:rPr>
        <w:t>131</w:t>
      </w:r>
      <w:r w:rsidRPr="002A1DC2">
        <w:t>i] GE Healthcare ir kam jis vartojamas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ind w:left="567" w:hanging="567"/>
        <w:rPr>
          <w:bCs/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Šis vaistas vartojamas tik diagnostikai. Jis vartojamas tik diagnozės nustatymui.</w:t>
      </w:r>
    </w:p>
    <w:p w:rsidR="00421184" w:rsidRPr="002A1DC2" w:rsidRDefault="00421184" w:rsidP="00421184">
      <w:pPr>
        <w:tabs>
          <w:tab w:val="left" w:pos="0"/>
        </w:tabs>
        <w:rPr>
          <w:bCs/>
          <w:noProof/>
          <w:szCs w:val="22"/>
          <w:lang w:val="lt-LT"/>
        </w:rPr>
      </w:pPr>
    </w:p>
    <w:p w:rsidR="00421184" w:rsidRPr="002A1DC2" w:rsidRDefault="00421184" w:rsidP="00421184">
      <w:pPr>
        <w:tabs>
          <w:tab w:val="left" w:pos="0"/>
        </w:tabs>
        <w:rPr>
          <w:szCs w:val="22"/>
          <w:lang w:val="lt-LT"/>
        </w:rPr>
      </w:pPr>
      <w:r w:rsidRPr="002A1DC2">
        <w:rPr>
          <w:bCs/>
          <w:noProof/>
          <w:szCs w:val="22"/>
          <w:lang w:val="lt-LT"/>
        </w:rPr>
        <w:t>Natrio jodidas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szCs w:val="22"/>
          <w:lang w:val="lt-LT"/>
        </w:rPr>
        <w:t xml:space="preserve">yra </w:t>
      </w:r>
      <w:proofErr w:type="spellStart"/>
      <w:r w:rsidRPr="002A1DC2">
        <w:rPr>
          <w:szCs w:val="22"/>
          <w:lang w:val="lt-LT"/>
        </w:rPr>
        <w:t>radiofarmacinis</w:t>
      </w:r>
      <w:proofErr w:type="spellEnd"/>
      <w:r w:rsidRPr="002A1DC2">
        <w:rPr>
          <w:szCs w:val="22"/>
          <w:lang w:val="lt-LT"/>
        </w:rPr>
        <w:t xml:space="preserve"> preparatas. </w:t>
      </w:r>
    </w:p>
    <w:p w:rsidR="00421184" w:rsidRPr="002A1DC2" w:rsidRDefault="00421184" w:rsidP="00421184">
      <w:pPr>
        <w:numPr>
          <w:ilvl w:val="0"/>
          <w:numId w:val="10"/>
        </w:numPr>
        <w:tabs>
          <w:tab w:val="clear" w:pos="567"/>
        </w:tabs>
        <w:spacing w:line="240" w:lineRule="auto"/>
        <w:ind w:hanging="720"/>
        <w:rPr>
          <w:szCs w:val="22"/>
          <w:lang w:val="lt-LT"/>
        </w:rPr>
      </w:pPr>
      <w:r w:rsidRPr="002A1DC2">
        <w:rPr>
          <w:szCs w:val="22"/>
          <w:lang w:val="lt-LT"/>
        </w:rPr>
        <w:t xml:space="preserve">Jo sudėtyje yra veikliosios medžiagos, vadinamos natrio jodidu. </w:t>
      </w:r>
    </w:p>
    <w:p w:rsidR="00421184" w:rsidRPr="002A1DC2" w:rsidRDefault="00421184" w:rsidP="00421184">
      <w:pPr>
        <w:numPr>
          <w:ilvl w:val="0"/>
          <w:numId w:val="10"/>
        </w:numPr>
        <w:tabs>
          <w:tab w:val="clear" w:pos="567"/>
        </w:tabs>
        <w:spacing w:line="240" w:lineRule="auto"/>
        <w:ind w:hanging="720"/>
        <w:rPr>
          <w:szCs w:val="22"/>
          <w:lang w:val="lt-LT"/>
        </w:rPr>
      </w:pPr>
      <w:r w:rsidRPr="002A1DC2">
        <w:rPr>
          <w:bCs/>
          <w:szCs w:val="22"/>
          <w:lang w:val="lt-LT"/>
        </w:rPr>
        <w:t xml:space="preserve">Išgėrus vieną kartą galima iš išorės apžiūrėti Jūsų kūną specialia </w:t>
      </w:r>
      <w:r w:rsidRPr="002A1DC2">
        <w:rPr>
          <w:szCs w:val="22"/>
          <w:lang w:val="lt-LT"/>
        </w:rPr>
        <w:t>kamera, naudojama skenavimui.</w:t>
      </w:r>
    </w:p>
    <w:p w:rsidR="00421184" w:rsidRPr="002A1DC2" w:rsidRDefault="00421184" w:rsidP="00421184">
      <w:pPr>
        <w:numPr>
          <w:ilvl w:val="0"/>
          <w:numId w:val="10"/>
        </w:numPr>
        <w:tabs>
          <w:tab w:val="clear" w:pos="567"/>
        </w:tabs>
        <w:spacing w:line="240" w:lineRule="auto"/>
        <w:ind w:hanging="720"/>
        <w:rPr>
          <w:szCs w:val="22"/>
          <w:lang w:val="lt-LT"/>
        </w:rPr>
      </w:pPr>
      <w:r w:rsidRPr="002A1DC2">
        <w:rPr>
          <w:szCs w:val="22"/>
          <w:lang w:val="lt-LT"/>
        </w:rPr>
        <w:t>Skenavimas padės Jūsų gydytojui pamatyti skydliaukės vėžį, nustatyti, kaip vėžys pasiduoda gydymui, ar nėra vėžio židinių kitose kūno vietose.</w:t>
      </w: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2.</w:t>
      </w:r>
      <w:r w:rsidRPr="002A1DC2">
        <w:tab/>
        <w:t>Kas žinotina prieš vartojant Natrio jodido [</w:t>
      </w:r>
      <w:r w:rsidRPr="002A1DC2">
        <w:rPr>
          <w:vertAlign w:val="superscript"/>
        </w:rPr>
        <w:t>131</w:t>
      </w:r>
      <w:r w:rsidRPr="002A1DC2">
        <w:t>I] GE Healthcare</w:t>
      </w: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Natrio jodido [</w:t>
      </w:r>
      <w:r w:rsidRPr="002A1DC2">
        <w:rPr>
          <w:vertAlign w:val="superscript"/>
        </w:rPr>
        <w:t>131</w:t>
      </w:r>
      <w:r w:rsidRPr="002A1DC2">
        <w:t xml:space="preserve">I] GE Healthcare vartoti </w:t>
      </w:r>
      <w:r>
        <w:t>draudžiama</w:t>
      </w:r>
      <w:r w:rsidRPr="002A1DC2">
        <w:t>:</w:t>
      </w:r>
    </w:p>
    <w:p w:rsidR="00421184" w:rsidRPr="002A1DC2" w:rsidRDefault="00421184" w:rsidP="00421184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2A1DC2">
        <w:rPr>
          <w:szCs w:val="22"/>
          <w:lang w:val="lt-LT"/>
        </w:rPr>
        <w:t xml:space="preserve">jeigu yra alergija </w:t>
      </w:r>
      <w:r w:rsidRPr="002A1DC2">
        <w:rPr>
          <w:noProof/>
          <w:szCs w:val="22"/>
          <w:lang w:val="lt-LT"/>
        </w:rPr>
        <w:t>natrio jodidui [</w:t>
      </w:r>
      <w:r w:rsidRPr="002A1DC2">
        <w:rPr>
          <w:noProof/>
          <w:szCs w:val="22"/>
          <w:vertAlign w:val="superscript"/>
          <w:lang w:val="lt-LT"/>
        </w:rPr>
        <w:t>131</w:t>
      </w:r>
      <w:r w:rsidRPr="002A1DC2">
        <w:rPr>
          <w:noProof/>
          <w:szCs w:val="22"/>
          <w:lang w:val="lt-LT"/>
        </w:rPr>
        <w:t>I]</w:t>
      </w:r>
      <w:r w:rsidRPr="002A1DC2">
        <w:rPr>
          <w:szCs w:val="22"/>
          <w:lang w:val="lt-LT"/>
        </w:rPr>
        <w:t xml:space="preserve"> arba bet kuriai pagalbinei šio vaisto medžiagai (jos išvardytos 6 skyriuje);</w:t>
      </w:r>
    </w:p>
    <w:p w:rsidR="00421184" w:rsidRPr="002A1DC2" w:rsidRDefault="00421184" w:rsidP="00421184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jeigu esate nėščia arba manote, kad galbūt esate nėščia;</w:t>
      </w:r>
    </w:p>
    <w:p w:rsidR="00421184" w:rsidRPr="002A1DC2" w:rsidRDefault="00421184" w:rsidP="00421184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jeigu Jums yra rijimo sutrikimų;</w:t>
      </w:r>
    </w:p>
    <w:p w:rsidR="00421184" w:rsidRPr="002A1DC2" w:rsidRDefault="00421184" w:rsidP="00421184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jeigu turite virškinimo arba skrandžio problemų;</w:t>
      </w:r>
    </w:p>
    <w:p w:rsidR="00421184" w:rsidRPr="002A1DC2" w:rsidRDefault="00421184" w:rsidP="00421184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lt-LT"/>
        </w:rPr>
      </w:pPr>
      <w:r w:rsidRPr="002A1DC2">
        <w:rPr>
          <w:szCs w:val="22"/>
          <w:lang w:val="lt-LT"/>
        </w:rPr>
        <w:t>jeigu taip gali būti, kad maistas lėtai slenka Jūsų virškinimo traktu (sumažėjęs virškinimo trakto judrumas);</w:t>
      </w:r>
    </w:p>
    <w:p w:rsidR="00421184" w:rsidRPr="002A1DC2" w:rsidRDefault="00421184" w:rsidP="00421184">
      <w:pPr>
        <w:pStyle w:val="BT-EMEASMCA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</w:pPr>
      <w:r w:rsidRPr="002A1DC2">
        <w:t>gerybinio skydliaukės vėžio nuskaitymui;</w:t>
      </w:r>
    </w:p>
    <w:p w:rsidR="00421184" w:rsidRPr="002A1DC2" w:rsidRDefault="00421184" w:rsidP="00421184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diagnostikos tikslu jaunesniems nei 10 metų vaikams;</w:t>
      </w:r>
    </w:p>
    <w:p w:rsidR="00421184" w:rsidRPr="002A1DC2" w:rsidRDefault="00421184" w:rsidP="00421184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skydliaukės skenavimui, išskyrus atvejus, kai pakartotinai vertinami piktybinio proceso pokyčiai ar kai nėra galimybių vartoti jodo-123 ar technecio-99m.</w:t>
      </w:r>
    </w:p>
    <w:p w:rsidR="00421184" w:rsidRPr="002A1DC2" w:rsidRDefault="00421184" w:rsidP="00421184">
      <w:pPr>
        <w:spacing w:line="240" w:lineRule="auto"/>
        <w:rPr>
          <w:szCs w:val="22"/>
          <w:lang w:val="lt-LT"/>
        </w:rPr>
      </w:pPr>
    </w:p>
    <w:p w:rsidR="00421184" w:rsidRPr="002A1DC2" w:rsidRDefault="00421184" w:rsidP="00421184">
      <w:pPr>
        <w:rPr>
          <w:b/>
          <w:bCs/>
          <w:szCs w:val="22"/>
          <w:lang w:val="lt-LT"/>
        </w:rPr>
      </w:pPr>
      <w:r w:rsidRPr="002A1DC2">
        <w:rPr>
          <w:szCs w:val="22"/>
          <w:lang w:val="lt-LT"/>
        </w:rPr>
        <w:t xml:space="preserve">Nevartokite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>I] GE Healthcare</w:t>
      </w:r>
      <w:r w:rsidRPr="002A1DC2">
        <w:rPr>
          <w:szCs w:val="22"/>
          <w:lang w:val="lt-LT"/>
        </w:rPr>
        <w:t>, jeigu Jums tinka bent vienas iš aukščiau išvardytų punktų. Jei nesate tikri, pasitarkite su gydytoju arba slaugytoju.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C33B1D" w:rsidRDefault="00421184" w:rsidP="00421184">
      <w:pPr>
        <w:rPr>
          <w:rFonts w:eastAsia="Arial Unicode MS"/>
          <w:bCs/>
          <w:iCs/>
          <w:noProof/>
          <w:szCs w:val="22"/>
          <w:lang w:val="lt-LT"/>
        </w:rPr>
      </w:pPr>
      <w:r w:rsidRPr="00C33B1D">
        <w:rPr>
          <w:rFonts w:eastAsia="Arial Unicode MS"/>
          <w:b/>
          <w:bCs/>
          <w:iCs/>
          <w:noProof/>
          <w:szCs w:val="22"/>
          <w:lang w:val="lt-LT"/>
        </w:rPr>
        <w:t>Įspėjimai ir atsargumo priemonės</w:t>
      </w:r>
    </w:p>
    <w:p w:rsidR="00421184" w:rsidRPr="002A1DC2" w:rsidRDefault="00421184" w:rsidP="00421184">
      <w:pPr>
        <w:rPr>
          <w:szCs w:val="22"/>
          <w:lang w:val="lt-LT"/>
        </w:rPr>
      </w:pPr>
      <w:r w:rsidRPr="002A1DC2">
        <w:rPr>
          <w:szCs w:val="22"/>
          <w:lang w:val="lt-LT"/>
        </w:rPr>
        <w:t xml:space="preserve">Pasitarkite su gydytoju arba slaugytoju, prieš pradėdami vartoti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>I] GE Healthcare</w:t>
      </w:r>
      <w:r w:rsidRPr="002A1DC2">
        <w:rPr>
          <w:szCs w:val="22"/>
          <w:lang w:val="lt-LT"/>
        </w:rPr>
        <w:t>: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szCs w:val="22"/>
          <w:lang w:val="lt-LT"/>
        </w:rPr>
      </w:pPr>
      <w:r w:rsidRPr="002A1DC2">
        <w:rPr>
          <w:szCs w:val="22"/>
          <w:lang w:val="lt-LT"/>
        </w:rPr>
        <w:t>jeigu asmuo, kuriam bus skiriamas šis vaistas yra vaikas arba paauglys;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szCs w:val="22"/>
          <w:lang w:val="lt-LT"/>
        </w:rPr>
        <w:lastRenderedPageBreak/>
        <w:t>jeigu Jums nebuvo paskutinių menstruacijų;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szCs w:val="22"/>
          <w:lang w:val="lt-LT"/>
        </w:rPr>
        <w:t>jeigu kontroliuojamas natrio kiekis maiste;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num" w:pos="540"/>
        </w:tabs>
        <w:spacing w:line="240" w:lineRule="auto"/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vartojant šį vaistą, dauguma pacientų gauna palyginti dideles apšvitos dozes;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720"/>
          <w:tab w:val="num" w:pos="540"/>
        </w:tabs>
        <w:spacing w:line="240" w:lineRule="auto"/>
        <w:ind w:left="540" w:hanging="540"/>
        <w:rPr>
          <w:szCs w:val="22"/>
          <w:lang w:val="lt-LT"/>
        </w:rPr>
      </w:pPr>
      <w:r w:rsidRPr="002A1DC2">
        <w:rPr>
          <w:szCs w:val="22"/>
          <w:lang w:val="lt-LT"/>
        </w:rPr>
        <w:t>pavartojus natrio jodido [</w:t>
      </w:r>
      <w:r w:rsidRPr="002A1DC2">
        <w:rPr>
          <w:szCs w:val="22"/>
          <w:vertAlign w:val="superscript"/>
          <w:lang w:val="lt-LT"/>
        </w:rPr>
        <w:t>131</w:t>
      </w:r>
      <w:r w:rsidRPr="002A1DC2">
        <w:rPr>
          <w:szCs w:val="22"/>
          <w:lang w:val="lt-LT"/>
        </w:rPr>
        <w:t>I], abiem lytims rekomenduojama 6 mėn. (pacientams, sergantiems gerybine skydliaukės liga) ar 12 mėn. (pacientams, sergantiems skydliaukės vėžiu) kontracepcija;</w:t>
      </w:r>
    </w:p>
    <w:p w:rsidR="00421184" w:rsidRPr="002A1DC2" w:rsidRDefault="00421184" w:rsidP="00421184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2A1DC2">
        <w:rPr>
          <w:szCs w:val="22"/>
          <w:lang w:val="lt-LT"/>
        </w:rPr>
        <w:t>pavartojus šio vaisto rekomenduojama su kitais asmenimis bent savaitę glaudžiai nekontaktuoti;</w:t>
      </w:r>
    </w:p>
    <w:p w:rsidR="00421184" w:rsidRPr="002A1DC2" w:rsidRDefault="00421184" w:rsidP="00421184">
      <w:pPr>
        <w:numPr>
          <w:ilvl w:val="0"/>
          <w:numId w:val="5"/>
        </w:numPr>
        <w:spacing w:line="240" w:lineRule="auto"/>
        <w:rPr>
          <w:szCs w:val="22"/>
          <w:lang w:val="lt-LT"/>
        </w:rPr>
      </w:pPr>
      <w:r w:rsidRPr="002A1DC2">
        <w:rPr>
          <w:szCs w:val="22"/>
          <w:lang w:val="lt-LT"/>
        </w:rPr>
        <w:t>šis vaistas gali nežymiai didinti pavojų susirgti kitais vėžiniais susirgimais.</w:t>
      </w:r>
    </w:p>
    <w:p w:rsidR="00421184" w:rsidRPr="002A1DC2" w:rsidRDefault="00421184" w:rsidP="00421184">
      <w:pPr>
        <w:jc w:val="both"/>
        <w:rPr>
          <w:b/>
          <w:szCs w:val="22"/>
          <w:lang w:val="lt-LT"/>
        </w:rPr>
      </w:pPr>
    </w:p>
    <w:p w:rsidR="00421184" w:rsidRPr="002A1DC2" w:rsidRDefault="00421184" w:rsidP="00421184">
      <w:pPr>
        <w:jc w:val="both"/>
        <w:rPr>
          <w:b/>
          <w:szCs w:val="22"/>
          <w:lang w:val="lt-LT"/>
        </w:rPr>
      </w:pPr>
      <w:r w:rsidRPr="002A1DC2">
        <w:rPr>
          <w:b/>
          <w:bCs/>
          <w:szCs w:val="22"/>
          <w:lang w:val="lt-LT"/>
        </w:rPr>
        <w:t xml:space="preserve">Kiti vaistai ir </w:t>
      </w:r>
      <w:r w:rsidRPr="002A1DC2">
        <w:rPr>
          <w:b/>
          <w:bCs/>
          <w:noProof/>
          <w:szCs w:val="22"/>
          <w:lang w:val="lt-LT"/>
        </w:rPr>
        <w:t>Natrio jodidas [</w:t>
      </w:r>
      <w:r w:rsidRPr="002A1DC2">
        <w:rPr>
          <w:b/>
          <w:bCs/>
          <w:noProof/>
          <w:szCs w:val="22"/>
          <w:vertAlign w:val="superscript"/>
          <w:lang w:val="lt-LT"/>
        </w:rPr>
        <w:t>131</w:t>
      </w:r>
      <w:r w:rsidRPr="002A1DC2">
        <w:rPr>
          <w:b/>
          <w:bCs/>
          <w:noProof/>
          <w:szCs w:val="22"/>
          <w:lang w:val="lt-LT"/>
        </w:rPr>
        <w:t>I] GE Healthcare</w:t>
      </w:r>
      <w:r w:rsidRPr="002A1DC2" w:rsidDel="002B63A9">
        <w:rPr>
          <w:b/>
          <w:bCs/>
          <w:szCs w:val="22"/>
          <w:lang w:val="lt-LT"/>
        </w:rPr>
        <w:t xml:space="preserve"> </w:t>
      </w:r>
    </w:p>
    <w:p w:rsidR="00421184" w:rsidRPr="002A1DC2" w:rsidRDefault="00421184" w:rsidP="00421184">
      <w:pPr>
        <w:rPr>
          <w:noProof/>
          <w:szCs w:val="22"/>
          <w:lang w:val="lt-LT"/>
        </w:rPr>
      </w:pPr>
      <w:r w:rsidRPr="002A1DC2">
        <w:rPr>
          <w:szCs w:val="22"/>
          <w:lang w:val="lt-LT"/>
        </w:rPr>
        <w:t xml:space="preserve">Jeigu vartojate ar neseniai vartojote kitų vaistų arba dėl to nesate tikri, apie tai pasakykite gydytojui. </w:t>
      </w:r>
      <w:r w:rsidRPr="002A1DC2">
        <w:rPr>
          <w:noProof/>
          <w:szCs w:val="22"/>
          <w:lang w:val="lt-LT"/>
        </w:rPr>
        <w:t xml:space="preserve">Įskaitant ir augalinius preparatus, kadangi kai kurie vaistai gali paveikti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noProof/>
          <w:szCs w:val="22"/>
          <w:lang w:val="lt-LT"/>
        </w:rPr>
        <w:t xml:space="preserve">veikimo kelią. </w:t>
      </w:r>
    </w:p>
    <w:p w:rsidR="00421184" w:rsidRPr="002A1DC2" w:rsidRDefault="00421184" w:rsidP="00421184">
      <w:pPr>
        <w:rPr>
          <w:noProof/>
          <w:szCs w:val="22"/>
          <w:lang w:val="lt-LT"/>
        </w:rPr>
      </w:pPr>
    </w:p>
    <w:p w:rsidR="00421184" w:rsidRPr="002A1DC2" w:rsidRDefault="00421184" w:rsidP="00421184">
      <w:pPr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 xml:space="preserve">Prieš gydymą </w:t>
      </w:r>
      <w:r w:rsidRPr="002A1DC2">
        <w:rPr>
          <w:bCs/>
          <w:noProof/>
          <w:szCs w:val="22"/>
          <w:lang w:val="lt-LT"/>
        </w:rPr>
        <w:t>Natrio jodidu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noProof/>
          <w:szCs w:val="22"/>
          <w:lang w:val="lt-LT"/>
        </w:rPr>
        <w:t>pasakykite gydytojui ar slaugytojui, jei vartojate bet kuriuos toliau išvardytus vaistus.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szCs w:val="22"/>
          <w:lang w:val="lt-LT"/>
        </w:rPr>
        <w:t xml:space="preserve">Vaistus, vartojamus gydyti padidėjusiai ar sulėtėjusiai skydliaukės veiklai, tokius kaip </w:t>
      </w:r>
      <w:r w:rsidRPr="002A1DC2">
        <w:rPr>
          <w:noProof/>
          <w:szCs w:val="22"/>
          <w:lang w:val="lt-LT"/>
        </w:rPr>
        <w:t>karbimazolas, propiltiouracilas, natrio levotiroksinas, natrio liotironinas arba skydliaukės ekstraktas.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noProof/>
          <w:szCs w:val="22"/>
          <w:lang w:val="lt-LT"/>
        </w:rPr>
        <w:t>Salicilatus, tokius kaip aspirinas.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 xml:space="preserve">Steroidus, tokius kaip prednizolonas arba </w:t>
      </w:r>
      <w:proofErr w:type="spellStart"/>
      <w:r w:rsidRPr="002A1DC2">
        <w:rPr>
          <w:bCs/>
          <w:szCs w:val="22"/>
          <w:lang w:val="lt-LT"/>
        </w:rPr>
        <w:t>metilprednizolonas</w:t>
      </w:r>
      <w:proofErr w:type="spellEnd"/>
      <w:r w:rsidRPr="002A1DC2">
        <w:rPr>
          <w:bCs/>
          <w:szCs w:val="22"/>
          <w:lang w:val="lt-LT"/>
        </w:rPr>
        <w:t>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 xml:space="preserve">Vaistus, vartojamus skystinti kraują, tokius kaip </w:t>
      </w:r>
      <w:proofErr w:type="spellStart"/>
      <w:r w:rsidRPr="002A1DC2">
        <w:rPr>
          <w:bCs/>
          <w:szCs w:val="22"/>
          <w:lang w:val="lt-LT"/>
        </w:rPr>
        <w:t>varfarinas</w:t>
      </w:r>
      <w:proofErr w:type="spellEnd"/>
      <w:r w:rsidRPr="002A1DC2">
        <w:rPr>
          <w:bCs/>
          <w:szCs w:val="22"/>
          <w:lang w:val="lt-LT"/>
        </w:rPr>
        <w:t xml:space="preserve"> arba heparinas.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noProof/>
          <w:szCs w:val="22"/>
          <w:lang w:val="lt-LT"/>
        </w:rPr>
        <w:t>Antihistamininius vaistus, tokius kaip chlorfeniraminas ar cetirizinas.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noProof/>
          <w:szCs w:val="22"/>
          <w:lang w:val="lt-LT"/>
        </w:rPr>
        <w:t>Vaistus, vartojamus gydyti parazitinėms infekcijoms, tokius kaip tiabendazolas, rifampicinas ar amfotericinas B.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>Peniciliną.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 xml:space="preserve">Vaistus, vadinamus </w:t>
      </w:r>
      <w:proofErr w:type="spellStart"/>
      <w:r w:rsidRPr="002A1DC2">
        <w:rPr>
          <w:bCs/>
          <w:szCs w:val="22"/>
          <w:lang w:val="lt-LT"/>
        </w:rPr>
        <w:t>sulfonamidais</w:t>
      </w:r>
      <w:proofErr w:type="spellEnd"/>
      <w:r w:rsidRPr="002A1DC2">
        <w:rPr>
          <w:bCs/>
          <w:szCs w:val="22"/>
          <w:lang w:val="lt-LT"/>
        </w:rPr>
        <w:t xml:space="preserve">, tokius kaip </w:t>
      </w:r>
      <w:proofErr w:type="spellStart"/>
      <w:r w:rsidRPr="002A1DC2">
        <w:rPr>
          <w:bCs/>
          <w:szCs w:val="22"/>
          <w:lang w:val="lt-LT"/>
        </w:rPr>
        <w:t>sulfasalazinas</w:t>
      </w:r>
      <w:proofErr w:type="spellEnd"/>
      <w:r w:rsidRPr="002A1DC2">
        <w:rPr>
          <w:bCs/>
          <w:szCs w:val="22"/>
          <w:lang w:val="lt-LT"/>
        </w:rPr>
        <w:t xml:space="preserve"> (vartojamas gydyti reumatoidiniam artritui ir žarnyno ligoms), </w:t>
      </w:r>
      <w:proofErr w:type="spellStart"/>
      <w:r w:rsidRPr="002A1DC2">
        <w:rPr>
          <w:bCs/>
          <w:szCs w:val="22"/>
          <w:lang w:val="lt-LT"/>
        </w:rPr>
        <w:t>sumitriptanas</w:t>
      </w:r>
      <w:proofErr w:type="spellEnd"/>
      <w:r w:rsidRPr="002A1DC2">
        <w:rPr>
          <w:bCs/>
          <w:szCs w:val="22"/>
          <w:lang w:val="lt-LT"/>
        </w:rPr>
        <w:t xml:space="preserve"> (vartojamas gydyti migrenai) arba </w:t>
      </w:r>
      <w:proofErr w:type="spellStart"/>
      <w:r w:rsidRPr="002A1DC2">
        <w:rPr>
          <w:bCs/>
          <w:szCs w:val="22"/>
          <w:lang w:val="lt-LT"/>
        </w:rPr>
        <w:t>probenecidas</w:t>
      </w:r>
      <w:proofErr w:type="spellEnd"/>
      <w:r w:rsidRPr="002A1DC2">
        <w:rPr>
          <w:bCs/>
          <w:szCs w:val="22"/>
          <w:lang w:val="lt-LT"/>
        </w:rPr>
        <w:t xml:space="preserve"> (vartojamas gydyti podagrai).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 xml:space="preserve">Vaistus, vadinamus benzodiazepinais, kurie yra raminamieji arba migdomieji vaistai, tokie kaip </w:t>
      </w:r>
      <w:proofErr w:type="spellStart"/>
      <w:r w:rsidRPr="002A1DC2">
        <w:rPr>
          <w:bCs/>
          <w:szCs w:val="22"/>
          <w:lang w:val="lt-LT"/>
        </w:rPr>
        <w:t>temazepamas</w:t>
      </w:r>
      <w:proofErr w:type="spellEnd"/>
      <w:r w:rsidRPr="002A1DC2">
        <w:rPr>
          <w:bCs/>
          <w:szCs w:val="22"/>
          <w:lang w:val="lt-LT"/>
        </w:rPr>
        <w:t xml:space="preserve">, </w:t>
      </w:r>
      <w:proofErr w:type="spellStart"/>
      <w:r w:rsidRPr="002A1DC2">
        <w:rPr>
          <w:bCs/>
          <w:szCs w:val="22"/>
          <w:lang w:val="lt-LT"/>
        </w:rPr>
        <w:t>nitrazepamas</w:t>
      </w:r>
      <w:proofErr w:type="spellEnd"/>
      <w:r w:rsidRPr="002A1DC2">
        <w:rPr>
          <w:bCs/>
          <w:szCs w:val="22"/>
          <w:lang w:val="lt-LT"/>
        </w:rPr>
        <w:t xml:space="preserve"> arba </w:t>
      </w:r>
      <w:proofErr w:type="spellStart"/>
      <w:r w:rsidRPr="002A1DC2">
        <w:rPr>
          <w:bCs/>
          <w:szCs w:val="22"/>
          <w:lang w:val="lt-LT"/>
        </w:rPr>
        <w:t>diazepamas</w:t>
      </w:r>
      <w:proofErr w:type="spellEnd"/>
      <w:r w:rsidRPr="002A1DC2">
        <w:rPr>
          <w:bCs/>
          <w:szCs w:val="22"/>
          <w:lang w:val="lt-LT"/>
        </w:rPr>
        <w:t>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proofErr w:type="spellStart"/>
      <w:r w:rsidRPr="002A1DC2">
        <w:rPr>
          <w:bCs/>
          <w:szCs w:val="22"/>
          <w:lang w:val="lt-LT"/>
        </w:rPr>
        <w:t>Ekspektorantus</w:t>
      </w:r>
      <w:proofErr w:type="spellEnd"/>
      <w:r w:rsidRPr="002A1DC2">
        <w:rPr>
          <w:bCs/>
          <w:szCs w:val="22"/>
          <w:lang w:val="lt-LT"/>
        </w:rPr>
        <w:t xml:space="preserve">, vartojamus gydyti kosuliui ir peršalimui, tokius kaip </w:t>
      </w:r>
      <w:proofErr w:type="spellStart"/>
      <w:r w:rsidRPr="002A1DC2">
        <w:rPr>
          <w:bCs/>
          <w:szCs w:val="22"/>
          <w:lang w:val="lt-LT"/>
        </w:rPr>
        <w:t>gvajfenezinas</w:t>
      </w:r>
      <w:proofErr w:type="spellEnd"/>
      <w:r w:rsidRPr="002A1DC2">
        <w:rPr>
          <w:bCs/>
          <w:szCs w:val="22"/>
          <w:lang w:val="lt-LT"/>
        </w:rPr>
        <w:t>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>Vitaminus.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>Litį, vartojamą gydyti psichikos sveikatos sutrikimams.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proofErr w:type="spellStart"/>
      <w:r w:rsidRPr="002A1DC2">
        <w:rPr>
          <w:bCs/>
          <w:szCs w:val="22"/>
          <w:lang w:val="lt-LT"/>
        </w:rPr>
        <w:t>Tolbutamidus</w:t>
      </w:r>
      <w:proofErr w:type="spellEnd"/>
      <w:r w:rsidRPr="002A1DC2">
        <w:rPr>
          <w:bCs/>
          <w:szCs w:val="22"/>
          <w:lang w:val="lt-LT"/>
        </w:rPr>
        <w:t>, vartojamus gydyti cukriniam diabetui.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proofErr w:type="spellStart"/>
      <w:r w:rsidRPr="002A1DC2">
        <w:rPr>
          <w:bCs/>
          <w:szCs w:val="22"/>
          <w:lang w:val="lt-LT"/>
        </w:rPr>
        <w:t>Tiopentalį</w:t>
      </w:r>
      <w:proofErr w:type="spellEnd"/>
      <w:r w:rsidRPr="002A1DC2">
        <w:rPr>
          <w:bCs/>
          <w:szCs w:val="22"/>
          <w:lang w:val="lt-LT"/>
        </w:rPr>
        <w:t>, anestetikus, vartojamus ligoninėje.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proofErr w:type="spellStart"/>
      <w:r w:rsidRPr="002A1DC2">
        <w:rPr>
          <w:bCs/>
          <w:szCs w:val="22"/>
          <w:lang w:val="lt-LT"/>
        </w:rPr>
        <w:t>Fenilbutazoną</w:t>
      </w:r>
      <w:proofErr w:type="spellEnd"/>
      <w:r w:rsidRPr="002A1DC2">
        <w:rPr>
          <w:bCs/>
          <w:szCs w:val="22"/>
          <w:lang w:val="lt-LT"/>
        </w:rPr>
        <w:t>, vartojamą nuo skausmo ir artritui gydyti.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proofErr w:type="spellStart"/>
      <w:r w:rsidRPr="002A1DC2">
        <w:rPr>
          <w:bCs/>
          <w:szCs w:val="22"/>
          <w:lang w:val="lt-LT"/>
        </w:rPr>
        <w:t>Amjodaroną</w:t>
      </w:r>
      <w:proofErr w:type="spellEnd"/>
      <w:r w:rsidRPr="002A1DC2">
        <w:rPr>
          <w:bCs/>
          <w:szCs w:val="22"/>
          <w:lang w:val="lt-LT"/>
        </w:rPr>
        <w:t>, vartojamą gydyti nepastoviam širdies plakimui.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>Skysčius arba tepalus, kurių sudėtyje yra jodo.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 xml:space="preserve">Natrio </w:t>
      </w:r>
      <w:proofErr w:type="spellStart"/>
      <w:r w:rsidRPr="002A1DC2">
        <w:rPr>
          <w:bCs/>
          <w:szCs w:val="22"/>
          <w:lang w:val="lt-LT"/>
        </w:rPr>
        <w:t>nitroprusidą</w:t>
      </w:r>
      <w:proofErr w:type="spellEnd"/>
      <w:r w:rsidRPr="002A1DC2">
        <w:rPr>
          <w:bCs/>
          <w:szCs w:val="22"/>
          <w:lang w:val="lt-LT"/>
        </w:rPr>
        <w:t>, vartojamą ligoninėje, kraujo spaudimui mažinti.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 xml:space="preserve">Natrio </w:t>
      </w:r>
      <w:proofErr w:type="spellStart"/>
      <w:r w:rsidRPr="002A1DC2">
        <w:rPr>
          <w:bCs/>
          <w:szCs w:val="22"/>
          <w:lang w:val="lt-LT"/>
        </w:rPr>
        <w:t>sulfobromoftaleiną</w:t>
      </w:r>
      <w:proofErr w:type="spellEnd"/>
      <w:r w:rsidRPr="002A1DC2">
        <w:rPr>
          <w:bCs/>
          <w:szCs w:val="22"/>
          <w:lang w:val="lt-LT"/>
        </w:rPr>
        <w:t>, vartojamą ligoninėje patikrinti Jūsų kepenų veiklą.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proofErr w:type="spellStart"/>
      <w:r w:rsidRPr="002A1DC2">
        <w:rPr>
          <w:bCs/>
          <w:szCs w:val="22"/>
          <w:lang w:val="lt-LT"/>
        </w:rPr>
        <w:t>Perchloratus</w:t>
      </w:r>
      <w:proofErr w:type="spellEnd"/>
      <w:r w:rsidRPr="002A1DC2">
        <w:rPr>
          <w:bCs/>
          <w:szCs w:val="22"/>
          <w:lang w:val="lt-LT"/>
        </w:rPr>
        <w:t>, vartojamus prieš tam tikro tipo skenavimą.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left" w:pos="540"/>
        </w:tabs>
        <w:ind w:left="540" w:hanging="540"/>
        <w:rPr>
          <w:bCs/>
          <w:szCs w:val="22"/>
          <w:lang w:val="lt-LT"/>
        </w:rPr>
      </w:pPr>
      <w:r w:rsidRPr="002A1DC2">
        <w:rPr>
          <w:bCs/>
          <w:szCs w:val="22"/>
          <w:lang w:val="lt-LT"/>
        </w:rPr>
        <w:t>Vaistus, vartojamus tulžies pūslės radiologiniams tyrimams ar skenavimui ligoninėje.</w:t>
      </w:r>
    </w:p>
    <w:p w:rsidR="00421184" w:rsidRPr="002A1DC2" w:rsidRDefault="00421184" w:rsidP="00421184">
      <w:pPr>
        <w:numPr>
          <w:ilvl w:val="0"/>
          <w:numId w:val="5"/>
        </w:numPr>
        <w:tabs>
          <w:tab w:val="clear" w:pos="567"/>
          <w:tab w:val="clear" w:pos="720"/>
          <w:tab w:val="num" w:pos="540"/>
        </w:tabs>
        <w:spacing w:line="240" w:lineRule="auto"/>
        <w:rPr>
          <w:szCs w:val="22"/>
          <w:lang w:val="lt-LT"/>
        </w:rPr>
      </w:pPr>
      <w:r w:rsidRPr="002A1DC2">
        <w:rPr>
          <w:bCs/>
          <w:szCs w:val="22"/>
          <w:lang w:val="lt-LT"/>
        </w:rPr>
        <w:t>Vaistus, kurių sudėtyje yra jodo, vartojamus radiologiniams tyrimams ar skenavimui ligoninėje.</w:t>
      </w:r>
    </w:p>
    <w:p w:rsidR="00421184" w:rsidRPr="002A1DC2" w:rsidRDefault="00421184" w:rsidP="00421184">
      <w:pPr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 xml:space="preserve">Jeigu abejojate ar kas nors iš viršuje išvardytų tinka Jums, pasitarkite su gydytoju arba slaugytoju, prieš vartodami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>I] GE Healthcare</w:t>
      </w:r>
      <w:r w:rsidRPr="002A1DC2">
        <w:rPr>
          <w:noProof/>
          <w:szCs w:val="22"/>
          <w:lang w:val="lt-LT"/>
        </w:rPr>
        <w:t>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rPr>
          <w:b/>
          <w:szCs w:val="22"/>
          <w:lang w:val="lt-LT"/>
        </w:rPr>
      </w:pPr>
      <w:r w:rsidRPr="002A1DC2">
        <w:rPr>
          <w:b/>
          <w:szCs w:val="22"/>
          <w:lang w:val="lt-LT"/>
        </w:rPr>
        <w:t>Nėštumas ir žindymo laikotarpis</w:t>
      </w:r>
    </w:p>
    <w:p w:rsidR="00421184" w:rsidRPr="002A1DC2" w:rsidRDefault="00421184" w:rsidP="00421184">
      <w:pPr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 xml:space="preserve">Jeigu esate nėščia, žindote kūdikį, manote, kad galbūt esate nėščia, arba planuojate pastoti, tai prieš vartodama šį vaistą, pasitarkite su </w:t>
      </w:r>
      <w:r w:rsidRPr="002A1DC2">
        <w:rPr>
          <w:rFonts w:eastAsia="Arial Unicode MS"/>
          <w:bCs/>
          <w:iCs/>
          <w:noProof/>
          <w:szCs w:val="22"/>
          <w:lang w:val="lt-LT"/>
        </w:rPr>
        <w:t xml:space="preserve">gydytoju. </w:t>
      </w:r>
      <w:r w:rsidRPr="002A1DC2">
        <w:rPr>
          <w:noProof/>
          <w:szCs w:val="22"/>
          <w:lang w:val="lt-LT"/>
        </w:rPr>
        <w:t>Vaistas gali pakenkti Jūsų vaisiui.</w:t>
      </w:r>
    </w:p>
    <w:p w:rsidR="00421184" w:rsidRPr="002A1DC2" w:rsidRDefault="00421184" w:rsidP="00421184">
      <w:pPr>
        <w:rPr>
          <w:noProof/>
          <w:szCs w:val="22"/>
          <w:lang w:val="lt-LT"/>
        </w:rPr>
      </w:pPr>
    </w:p>
    <w:p w:rsidR="00421184" w:rsidRPr="002A1DC2" w:rsidRDefault="00421184" w:rsidP="00421184">
      <w:pPr>
        <w:rPr>
          <w:bCs/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 xml:space="preserve">Jūsų gydytojas rekomenduos Jums nepastoti mažiausiai 6 mėn. po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>I] GE Healthcare vartojimo.</w:t>
      </w:r>
    </w:p>
    <w:p w:rsidR="00421184" w:rsidRPr="002A1DC2" w:rsidRDefault="00421184" w:rsidP="00421184">
      <w:pPr>
        <w:rPr>
          <w:bCs/>
          <w:noProof/>
          <w:szCs w:val="22"/>
          <w:lang w:val="lt-LT"/>
        </w:rPr>
      </w:pPr>
    </w:p>
    <w:p w:rsidR="00421184" w:rsidRPr="00C33B1D" w:rsidRDefault="00421184" w:rsidP="00421184">
      <w:pPr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 xml:space="preserve">Nevartokite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noProof/>
          <w:szCs w:val="22"/>
          <w:lang w:val="lt-LT"/>
        </w:rPr>
        <w:t xml:space="preserve">žindymo laikotarpiu, kadangi </w:t>
      </w:r>
      <w:r w:rsidRPr="00C33B1D">
        <w:rPr>
          <w:noProof/>
          <w:szCs w:val="22"/>
          <w:lang w:val="lt-LT"/>
        </w:rPr>
        <w:t>nedideli kiekiai „radioaktyvumo“ gali patekti į motinos pieną</w:t>
      </w:r>
      <w:r w:rsidRPr="002A1DC2">
        <w:rPr>
          <w:noProof/>
          <w:szCs w:val="22"/>
          <w:lang w:val="lt-LT"/>
        </w:rPr>
        <w:t xml:space="preserve">. </w:t>
      </w:r>
      <w:r w:rsidRPr="00C33B1D">
        <w:rPr>
          <w:noProof/>
          <w:szCs w:val="22"/>
          <w:lang w:val="lt-LT"/>
        </w:rPr>
        <w:t xml:space="preserve">Jeigu Jūs maitinate krūtimi, gydytojas prieš skirdamas Jums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C33B1D">
        <w:rPr>
          <w:noProof/>
          <w:szCs w:val="22"/>
          <w:lang w:val="lt-LT"/>
        </w:rPr>
        <w:t>gali palaukti, kol Jūs maitinimą užbaigsite. Jeigu palaukti negalima, gydytojas Jūsų paprašys:</w:t>
      </w:r>
    </w:p>
    <w:p w:rsidR="00421184" w:rsidRPr="00C33B1D" w:rsidRDefault="00421184" w:rsidP="00421184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noProof/>
          <w:szCs w:val="22"/>
          <w:lang w:val="lt-LT"/>
        </w:rPr>
      </w:pPr>
      <w:r w:rsidRPr="00C33B1D">
        <w:rPr>
          <w:noProof/>
          <w:szCs w:val="22"/>
          <w:lang w:val="lt-LT"/>
        </w:rPr>
        <w:t>nustoti maitinti krūtimi ir</w:t>
      </w:r>
    </w:p>
    <w:p w:rsidR="00421184" w:rsidRPr="00C33B1D" w:rsidRDefault="00421184" w:rsidP="00421184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noProof/>
          <w:szCs w:val="22"/>
          <w:lang w:val="lt-LT"/>
        </w:rPr>
      </w:pPr>
      <w:r w:rsidRPr="00C33B1D">
        <w:rPr>
          <w:noProof/>
          <w:szCs w:val="22"/>
          <w:lang w:val="lt-LT"/>
        </w:rPr>
        <w:t>vaiko maitinimui naudoti mišinius, ir</w:t>
      </w:r>
    </w:p>
    <w:p w:rsidR="00421184" w:rsidRPr="00C33B1D" w:rsidRDefault="00421184" w:rsidP="00421184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noProof/>
          <w:szCs w:val="22"/>
          <w:lang w:val="lt-LT"/>
        </w:rPr>
      </w:pPr>
      <w:r w:rsidRPr="00C33B1D">
        <w:rPr>
          <w:noProof/>
          <w:szCs w:val="22"/>
          <w:lang w:val="lt-LT"/>
        </w:rPr>
        <w:t>nutraukti (pašalinti) krūties pieną ir jį išpilti.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jc w:val="both"/>
        <w:rPr>
          <w:szCs w:val="22"/>
          <w:lang w:val="lt-LT"/>
        </w:rPr>
      </w:pPr>
      <w:r w:rsidRPr="002A1DC2">
        <w:rPr>
          <w:b/>
          <w:bCs/>
          <w:szCs w:val="22"/>
          <w:lang w:val="lt-LT"/>
        </w:rPr>
        <w:t>Vairavimas ir mechanizmų valdymas</w:t>
      </w:r>
    </w:p>
    <w:p w:rsidR="00421184" w:rsidRPr="00C33B1D" w:rsidRDefault="00421184" w:rsidP="00421184">
      <w:pPr>
        <w:rPr>
          <w:szCs w:val="22"/>
          <w:lang w:val="lt-LT"/>
        </w:rPr>
      </w:pPr>
      <w:r w:rsidRPr="00C33B1D">
        <w:rPr>
          <w:szCs w:val="22"/>
          <w:lang w:val="lt-LT"/>
        </w:rPr>
        <w:t xml:space="preserve">Paklauskite gydytojo, ar galite vairuoti ir valdyti mechanizmus pavartoję </w:t>
      </w: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>I] GE Healthcare</w:t>
      </w:r>
      <w:r w:rsidRPr="00C33B1D">
        <w:rPr>
          <w:szCs w:val="22"/>
          <w:lang w:val="lt-LT"/>
        </w:rPr>
        <w:t>.</w:t>
      </w:r>
    </w:p>
    <w:p w:rsidR="00421184" w:rsidRPr="00C33B1D" w:rsidRDefault="00421184" w:rsidP="00421184">
      <w:pPr>
        <w:rPr>
          <w:szCs w:val="22"/>
          <w:lang w:val="lt-LT"/>
        </w:rPr>
      </w:pPr>
    </w:p>
    <w:p w:rsidR="00421184" w:rsidRPr="002A1DC2" w:rsidRDefault="00421184" w:rsidP="0042118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2A1DC2">
        <w:rPr>
          <w:b/>
          <w:bCs/>
          <w:noProof/>
          <w:szCs w:val="22"/>
          <w:lang w:val="lt-LT"/>
        </w:rPr>
        <w:t>Natrio jodido [</w:t>
      </w:r>
      <w:r w:rsidRPr="002A1DC2">
        <w:rPr>
          <w:b/>
          <w:bCs/>
          <w:noProof/>
          <w:szCs w:val="22"/>
          <w:vertAlign w:val="superscript"/>
          <w:lang w:val="lt-LT"/>
        </w:rPr>
        <w:t>131</w:t>
      </w:r>
      <w:r w:rsidRPr="002A1DC2">
        <w:rPr>
          <w:b/>
          <w:bCs/>
          <w:noProof/>
          <w:szCs w:val="22"/>
          <w:lang w:val="lt-LT"/>
        </w:rPr>
        <w:t xml:space="preserve">I] GE Healthcare </w:t>
      </w:r>
      <w:r w:rsidRPr="002A1DC2">
        <w:rPr>
          <w:b/>
          <w:noProof/>
          <w:szCs w:val="22"/>
          <w:lang w:val="lt-LT"/>
        </w:rPr>
        <w:t>sudėtyje yra natrio</w:t>
      </w:r>
    </w:p>
    <w:p w:rsidR="00421184" w:rsidRPr="00C33B1D" w:rsidRDefault="00421184" w:rsidP="0042118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33B1D">
        <w:rPr>
          <w:noProof/>
          <w:szCs w:val="22"/>
          <w:lang w:val="lt-LT"/>
        </w:rPr>
        <w:t>Šioje vaisto kapsulėje yra 3,7 mmol (85,28 mg) natrio. Būtina atsižvelgti, jei kontroliuojamas natrio kiekis maiste.</w:t>
      </w:r>
    </w:p>
    <w:p w:rsidR="00421184" w:rsidRPr="002A1DC2" w:rsidRDefault="00421184" w:rsidP="00421184">
      <w:pPr>
        <w:jc w:val="both"/>
        <w:rPr>
          <w:b/>
          <w:bCs/>
          <w:szCs w:val="22"/>
          <w:lang w:val="lt-LT"/>
        </w:rPr>
      </w:pPr>
    </w:p>
    <w:p w:rsidR="00421184" w:rsidRPr="002A1DC2" w:rsidRDefault="00421184" w:rsidP="00421184">
      <w:pPr>
        <w:jc w:val="both"/>
        <w:rPr>
          <w:b/>
          <w:szCs w:val="22"/>
          <w:lang w:val="lt-LT"/>
        </w:rPr>
      </w:pPr>
      <w:r w:rsidRPr="002A1DC2">
        <w:rPr>
          <w:b/>
          <w:bCs/>
          <w:szCs w:val="22"/>
          <w:lang w:val="lt-LT"/>
        </w:rPr>
        <w:t>Svarbi informacija apie</w:t>
      </w:r>
      <w:r w:rsidRPr="002A1DC2">
        <w:rPr>
          <w:bCs/>
          <w:noProof/>
          <w:szCs w:val="22"/>
          <w:lang w:val="lt-LT"/>
        </w:rPr>
        <w:t xml:space="preserve"> </w:t>
      </w:r>
      <w:r w:rsidRPr="002A1DC2">
        <w:rPr>
          <w:b/>
          <w:bCs/>
          <w:noProof/>
          <w:szCs w:val="22"/>
          <w:lang w:val="lt-LT"/>
        </w:rPr>
        <w:t>Natrio jodidą [</w:t>
      </w:r>
      <w:r w:rsidRPr="002A1DC2">
        <w:rPr>
          <w:b/>
          <w:bCs/>
          <w:noProof/>
          <w:szCs w:val="22"/>
          <w:vertAlign w:val="superscript"/>
          <w:lang w:val="lt-LT"/>
        </w:rPr>
        <w:t>131</w:t>
      </w:r>
      <w:r w:rsidRPr="002A1DC2">
        <w:rPr>
          <w:b/>
          <w:bCs/>
          <w:noProof/>
          <w:szCs w:val="22"/>
          <w:lang w:val="lt-LT"/>
        </w:rPr>
        <w:t>I] GE Healthcare</w:t>
      </w:r>
    </w:p>
    <w:p w:rsidR="00421184" w:rsidRPr="002A1DC2" w:rsidRDefault="00421184" w:rsidP="00421184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2A1DC2">
        <w:rPr>
          <w:bCs/>
          <w:noProof/>
          <w:szCs w:val="22"/>
          <w:lang w:val="lt-LT"/>
        </w:rPr>
        <w:t>Vartojant 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noProof/>
          <w:szCs w:val="22"/>
          <w:lang w:val="lt-LT"/>
        </w:rPr>
        <w:t>Jūs būsite veikiami radioaktyviai.</w:t>
      </w:r>
      <w:r w:rsidRPr="002A1DC2">
        <w:rPr>
          <w:szCs w:val="22"/>
          <w:lang w:val="lt-LT"/>
        </w:rPr>
        <w:t xml:space="preserve"> </w:t>
      </w:r>
    </w:p>
    <w:p w:rsidR="00421184" w:rsidRPr="002A1DC2" w:rsidRDefault="00421184" w:rsidP="00421184">
      <w:pPr>
        <w:pStyle w:val="ListParagraph1"/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Prieš skirdamas vaistą, gydytojas visuomet įvertins jo galimą pavojų ir naudą.</w:t>
      </w:r>
    </w:p>
    <w:p w:rsidR="00421184" w:rsidRPr="002A1DC2" w:rsidRDefault="00421184" w:rsidP="00421184">
      <w:pPr>
        <w:ind w:left="360" w:hanging="360"/>
        <w:jc w:val="both"/>
        <w:rPr>
          <w:szCs w:val="22"/>
          <w:lang w:val="lt-LT"/>
        </w:rPr>
      </w:pPr>
    </w:p>
    <w:p w:rsidR="00421184" w:rsidRPr="002A1DC2" w:rsidRDefault="00421184" w:rsidP="00421184">
      <w:pPr>
        <w:ind w:left="360" w:hanging="360"/>
        <w:jc w:val="both"/>
        <w:rPr>
          <w:szCs w:val="22"/>
          <w:lang w:val="lt-LT"/>
        </w:rPr>
      </w:pPr>
      <w:r w:rsidRPr="002A1DC2">
        <w:rPr>
          <w:szCs w:val="22"/>
          <w:lang w:val="lt-LT"/>
        </w:rPr>
        <w:t>Jeigu kiltų daugiau klausimų dėl šio vaisto vartojimo, kreipkitės į gydytoją.</w:t>
      </w:r>
    </w:p>
    <w:p w:rsidR="00421184" w:rsidRPr="002A1DC2" w:rsidRDefault="00421184" w:rsidP="0042118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3.</w:t>
      </w:r>
      <w:r w:rsidRPr="002A1DC2">
        <w:tab/>
        <w:t>Kaip vartoti Natrio jodido [</w:t>
      </w:r>
      <w:r w:rsidRPr="002A1DC2">
        <w:rPr>
          <w:vertAlign w:val="superscript"/>
        </w:rPr>
        <w:t>131</w:t>
      </w:r>
      <w:r w:rsidRPr="002A1DC2">
        <w:t>I] GE Healthcare</w:t>
      </w: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2A1DC2">
        <w:rPr>
          <w:bCs/>
          <w:noProof/>
          <w:szCs w:val="22"/>
          <w:lang w:val="lt-LT"/>
        </w:rPr>
        <w:t>Natrio jodido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szCs w:val="22"/>
          <w:lang w:val="lt-LT"/>
        </w:rPr>
        <w:t>Jums skirs specialiai apmokytas ir kvalifikuotas personalas.</w:t>
      </w:r>
    </w:p>
    <w:p w:rsidR="00421184" w:rsidRPr="002A1DC2" w:rsidRDefault="00421184" w:rsidP="00421184">
      <w:pPr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outlineLvl w:val="0"/>
        <w:rPr>
          <w:szCs w:val="22"/>
          <w:lang w:val="lt-LT"/>
        </w:rPr>
      </w:pPr>
      <w:r w:rsidRPr="002A1DC2">
        <w:rPr>
          <w:bCs/>
          <w:noProof/>
          <w:szCs w:val="22"/>
          <w:lang w:val="lt-LT"/>
        </w:rPr>
        <w:t>Natrio jodidas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szCs w:val="22"/>
          <w:lang w:val="lt-LT"/>
        </w:rPr>
        <w:t>visada yra vartojamas ligoninėse arba klinikose.</w:t>
      </w:r>
    </w:p>
    <w:p w:rsidR="00421184" w:rsidRPr="002A1DC2" w:rsidRDefault="00421184" w:rsidP="00421184">
      <w:pPr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outlineLvl w:val="0"/>
        <w:rPr>
          <w:szCs w:val="22"/>
          <w:lang w:val="lt-LT"/>
        </w:rPr>
      </w:pPr>
      <w:r w:rsidRPr="002A1DC2">
        <w:rPr>
          <w:szCs w:val="22"/>
          <w:lang w:val="lt-LT"/>
        </w:rPr>
        <w:t xml:space="preserve">Jūsų paprašys praryti </w:t>
      </w:r>
      <w:r w:rsidRPr="002A1DC2">
        <w:rPr>
          <w:bCs/>
          <w:noProof/>
          <w:szCs w:val="22"/>
          <w:lang w:val="lt-LT"/>
        </w:rPr>
        <w:t>Natrio jodidą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Healthcare, užsigeriant skysčiu. </w:t>
      </w:r>
      <w:r w:rsidRPr="002A1DC2">
        <w:rPr>
          <w:noProof/>
          <w:szCs w:val="22"/>
          <w:lang w:val="lt-LT"/>
        </w:rPr>
        <w:t>Kapsulė turi būti praryjama nekramčius.</w:t>
      </w:r>
    </w:p>
    <w:p w:rsidR="00421184" w:rsidRPr="002A1DC2" w:rsidRDefault="00421184" w:rsidP="00421184">
      <w:pPr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outlineLvl w:val="0"/>
        <w:rPr>
          <w:szCs w:val="22"/>
          <w:lang w:val="lt-LT"/>
        </w:rPr>
      </w:pPr>
      <w:r w:rsidRPr="002A1DC2">
        <w:rPr>
          <w:noProof/>
          <w:szCs w:val="22"/>
          <w:lang w:val="lt-LT"/>
        </w:rPr>
        <w:t>Jeigu Jūs turite problemų su valgymu ir maisto virškinimu (virškinimo trakto liga), Jums gali reikti vartoti kai kuriuos kitus vaistus, tam, kad padėti kapsulei patekti į Jūsų skrandį.</w:t>
      </w:r>
    </w:p>
    <w:p w:rsidR="00421184" w:rsidRPr="002A1DC2" w:rsidRDefault="00421184" w:rsidP="00421184">
      <w:pPr>
        <w:numPr>
          <w:ilvl w:val="0"/>
          <w:numId w:val="7"/>
        </w:numPr>
        <w:tabs>
          <w:tab w:val="clear" w:pos="567"/>
          <w:tab w:val="left" w:pos="540"/>
        </w:tabs>
        <w:ind w:left="540" w:hanging="540"/>
        <w:outlineLvl w:val="0"/>
        <w:rPr>
          <w:szCs w:val="22"/>
          <w:lang w:val="lt-LT"/>
        </w:rPr>
      </w:pPr>
      <w:r w:rsidRPr="00C33B1D">
        <w:rPr>
          <w:szCs w:val="22"/>
          <w:lang w:val="lt-LT"/>
        </w:rPr>
        <w:t>Jums bus išaiškinta viskas</w:t>
      </w:r>
      <w:r w:rsidRPr="002A1DC2">
        <w:rPr>
          <w:szCs w:val="22"/>
          <w:lang w:val="lt-LT"/>
        </w:rPr>
        <w:t xml:space="preserve"> ką jūs turite žinoti apie saugų vaisto vartojimą.</w:t>
      </w:r>
    </w:p>
    <w:p w:rsidR="00421184" w:rsidRPr="002A1DC2" w:rsidRDefault="00421184" w:rsidP="00421184">
      <w:pPr>
        <w:outlineLvl w:val="0"/>
        <w:rPr>
          <w:szCs w:val="22"/>
          <w:lang w:val="lt-LT"/>
        </w:rPr>
      </w:pPr>
    </w:p>
    <w:p w:rsidR="00421184" w:rsidRPr="002A1DC2" w:rsidRDefault="00421184" w:rsidP="00421184">
      <w:pPr>
        <w:numPr>
          <w:ilvl w:val="12"/>
          <w:numId w:val="0"/>
        </w:numPr>
        <w:outlineLvl w:val="0"/>
        <w:rPr>
          <w:szCs w:val="22"/>
          <w:lang w:val="lt-LT"/>
        </w:rPr>
      </w:pPr>
      <w:r w:rsidRPr="002A1DC2">
        <w:rPr>
          <w:szCs w:val="22"/>
          <w:lang w:val="lt-LT"/>
        </w:rPr>
        <w:t>Gydytojas nuspręs kokia dozė Jums yra tinkamiausia.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numPr>
          <w:ilvl w:val="12"/>
          <w:numId w:val="0"/>
        </w:numPr>
        <w:outlineLvl w:val="0"/>
        <w:rPr>
          <w:b/>
          <w:szCs w:val="22"/>
          <w:lang w:val="lt-LT"/>
        </w:rPr>
      </w:pPr>
      <w:r w:rsidRPr="002A1DC2">
        <w:rPr>
          <w:b/>
          <w:szCs w:val="22"/>
          <w:lang w:val="lt-LT"/>
        </w:rPr>
        <w:t>Įprasta dozė yra:</w:t>
      </w:r>
    </w:p>
    <w:p w:rsidR="00421184" w:rsidRPr="002A1DC2" w:rsidRDefault="00421184" w:rsidP="00421184">
      <w:pPr>
        <w:numPr>
          <w:ilvl w:val="0"/>
          <w:numId w:val="11"/>
        </w:numPr>
        <w:ind w:left="567" w:hanging="567"/>
        <w:outlineLvl w:val="0"/>
        <w:rPr>
          <w:szCs w:val="22"/>
          <w:lang w:val="lt-LT"/>
        </w:rPr>
      </w:pPr>
      <w:r w:rsidRPr="002A1DC2">
        <w:rPr>
          <w:szCs w:val="22"/>
          <w:lang w:val="lt-LT"/>
        </w:rPr>
        <w:t>Viena vienkartinė kapsulė. Skenavimai paprastai atliekami 4 val. ir po to 18-24 val. Kitą skenavimą gali reikti atlikti 72 val.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4.</w:t>
      </w:r>
      <w:r w:rsidRPr="002A1DC2">
        <w:tab/>
        <w:t>Galimas šalutinis poveikis</w:t>
      </w:r>
    </w:p>
    <w:p w:rsidR="00421184" w:rsidRPr="002A1DC2" w:rsidRDefault="00421184" w:rsidP="00421184">
      <w:pPr>
        <w:pStyle w:val="BTEMEASMCA"/>
        <w:rPr>
          <w:b w:val="0"/>
        </w:rPr>
      </w:pPr>
    </w:p>
    <w:p w:rsidR="00421184" w:rsidRPr="002A1DC2" w:rsidRDefault="00421184" w:rsidP="00421184">
      <w:pPr>
        <w:pStyle w:val="BTEMEASMCA"/>
        <w:rPr>
          <w:b w:val="0"/>
        </w:rPr>
      </w:pPr>
      <w:r w:rsidRPr="002A1DC2">
        <w:rPr>
          <w:b w:val="0"/>
          <w:bCs/>
        </w:rPr>
        <w:t>Šis vaistas</w:t>
      </w:r>
      <w:r w:rsidRPr="002A1DC2">
        <w:rPr>
          <w:b w:val="0"/>
        </w:rPr>
        <w:t>, kaip ir visi kiti, gali sukelti šalutinį poveikį, nors jis pasireiškia ne visiems žmonėms.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rPr>
          <w:b/>
          <w:szCs w:val="22"/>
          <w:lang w:val="lt-LT"/>
        </w:rPr>
      </w:pPr>
      <w:r w:rsidRPr="002A1DC2">
        <w:rPr>
          <w:b/>
          <w:szCs w:val="22"/>
          <w:lang w:val="lt-LT"/>
        </w:rPr>
        <w:t>Alerginės reakcijos</w:t>
      </w:r>
    </w:p>
    <w:p w:rsidR="00421184" w:rsidRPr="002A1DC2" w:rsidRDefault="00421184" w:rsidP="00421184">
      <w:pPr>
        <w:rPr>
          <w:szCs w:val="22"/>
          <w:lang w:val="lt-LT"/>
        </w:rPr>
      </w:pPr>
      <w:r w:rsidRPr="002A1DC2">
        <w:rPr>
          <w:szCs w:val="22"/>
          <w:lang w:val="lt-LT"/>
        </w:rPr>
        <w:t>Jeigu alerginė reakcija pasireiškė Jums esant ligoninėje arba klinikoje, nedelsdami pasakykite gydytojui arba slaugytojui. Gali pasireikšti šie simptomai:</w:t>
      </w:r>
    </w:p>
    <w:p w:rsidR="00421184" w:rsidRPr="002A1DC2" w:rsidRDefault="00421184" w:rsidP="00421184">
      <w:pPr>
        <w:numPr>
          <w:ilvl w:val="0"/>
          <w:numId w:val="8"/>
        </w:numPr>
        <w:rPr>
          <w:szCs w:val="22"/>
          <w:lang w:val="lt-LT"/>
        </w:rPr>
      </w:pPr>
      <w:r w:rsidRPr="002A1DC2">
        <w:rPr>
          <w:szCs w:val="22"/>
          <w:lang w:val="lt-LT"/>
        </w:rPr>
        <w:t>odos bėrimas ar niežulys, ar paraudimas</w:t>
      </w:r>
    </w:p>
    <w:p w:rsidR="00421184" w:rsidRPr="002A1DC2" w:rsidRDefault="00421184" w:rsidP="00421184">
      <w:pPr>
        <w:numPr>
          <w:ilvl w:val="0"/>
          <w:numId w:val="8"/>
        </w:numPr>
        <w:rPr>
          <w:szCs w:val="22"/>
          <w:lang w:val="lt-LT"/>
        </w:rPr>
      </w:pPr>
      <w:r w:rsidRPr="002A1DC2">
        <w:rPr>
          <w:szCs w:val="22"/>
          <w:lang w:val="lt-LT"/>
        </w:rPr>
        <w:t>veido patinimas</w:t>
      </w:r>
    </w:p>
    <w:p w:rsidR="00421184" w:rsidRPr="002A1DC2" w:rsidRDefault="00421184" w:rsidP="00421184">
      <w:pPr>
        <w:numPr>
          <w:ilvl w:val="0"/>
          <w:numId w:val="8"/>
        </w:numPr>
        <w:ind w:left="540" w:hanging="540"/>
        <w:rPr>
          <w:szCs w:val="22"/>
          <w:lang w:val="lt-LT"/>
        </w:rPr>
      </w:pPr>
      <w:r w:rsidRPr="002A1DC2">
        <w:rPr>
          <w:szCs w:val="22"/>
          <w:lang w:val="lt-LT"/>
        </w:rPr>
        <w:t>sunkumas kvėpuoti.</w:t>
      </w:r>
    </w:p>
    <w:p w:rsidR="00421184" w:rsidRPr="002A1DC2" w:rsidRDefault="00421184" w:rsidP="00421184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Jei aukščiau paminėti simptomai atsirado išėjus iš ligoninės ar klinikos, nedelsiant kreipkitės į artimiausią gydymo įstaigą.</w:t>
      </w:r>
    </w:p>
    <w:p w:rsidR="00421184" w:rsidRPr="002A1DC2" w:rsidRDefault="00421184" w:rsidP="00421184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lt-LT"/>
        </w:rPr>
      </w:pPr>
    </w:p>
    <w:p w:rsidR="00421184" w:rsidRPr="002A1DC2" w:rsidRDefault="00421184" w:rsidP="0042118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lt-LT"/>
        </w:rPr>
      </w:pPr>
      <w:r w:rsidRPr="002A1DC2">
        <w:rPr>
          <w:b/>
          <w:noProof/>
          <w:szCs w:val="22"/>
          <w:lang w:val="lt-LT"/>
        </w:rPr>
        <w:t>Kitas šalutinis poveikis:</w:t>
      </w:r>
    </w:p>
    <w:p w:rsidR="00421184" w:rsidRPr="002A1DC2" w:rsidRDefault="00421184" w:rsidP="00421184">
      <w:pPr>
        <w:numPr>
          <w:ilvl w:val="0"/>
          <w:numId w:val="9"/>
        </w:numPr>
        <w:spacing w:line="240" w:lineRule="auto"/>
        <w:ind w:left="630" w:right="-2" w:hanging="630"/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pykinimas (norėjimas vemti)</w:t>
      </w:r>
    </w:p>
    <w:p w:rsidR="00421184" w:rsidRPr="002A1DC2" w:rsidRDefault="00421184" w:rsidP="00421184">
      <w:pPr>
        <w:numPr>
          <w:ilvl w:val="0"/>
          <w:numId w:val="9"/>
        </w:numPr>
        <w:spacing w:line="240" w:lineRule="auto"/>
        <w:ind w:left="630" w:right="-2" w:hanging="630"/>
        <w:rPr>
          <w:szCs w:val="22"/>
          <w:lang w:val="lt-LT"/>
        </w:rPr>
      </w:pPr>
      <w:r w:rsidRPr="002A1DC2">
        <w:rPr>
          <w:noProof/>
          <w:szCs w:val="22"/>
          <w:lang w:val="lt-LT"/>
        </w:rPr>
        <w:t>vėmimas</w:t>
      </w:r>
    </w:p>
    <w:p w:rsidR="00421184" w:rsidRPr="002A1DC2" w:rsidRDefault="00421184" w:rsidP="00421184">
      <w:pPr>
        <w:rPr>
          <w:szCs w:val="22"/>
          <w:lang w:val="lt-LT"/>
        </w:rPr>
      </w:pPr>
    </w:p>
    <w:p w:rsidR="00421184" w:rsidRPr="002A1DC2" w:rsidRDefault="00421184" w:rsidP="00421184">
      <w:pPr>
        <w:rPr>
          <w:b/>
          <w:szCs w:val="22"/>
          <w:lang w:val="lt-LT"/>
        </w:rPr>
      </w:pPr>
    </w:p>
    <w:p w:rsidR="00421184" w:rsidRPr="002A1DC2" w:rsidRDefault="00421184" w:rsidP="00421184">
      <w:pPr>
        <w:rPr>
          <w:b/>
          <w:szCs w:val="22"/>
          <w:lang w:val="lt-LT"/>
        </w:rPr>
      </w:pPr>
      <w:r w:rsidRPr="002A1DC2">
        <w:rPr>
          <w:b/>
          <w:szCs w:val="22"/>
          <w:lang w:val="lt-LT"/>
        </w:rPr>
        <w:t>Pranešimas apie šalutinį poveikį</w:t>
      </w:r>
    </w:p>
    <w:p w:rsidR="00421184" w:rsidRPr="005D554B" w:rsidRDefault="00421184" w:rsidP="00421184">
      <w:pPr>
        <w:ind w:right="-1"/>
        <w:rPr>
          <w:snapToGrid w:val="0"/>
        </w:rPr>
      </w:pPr>
      <w:r w:rsidRPr="002A1DC2">
        <w:rPr>
          <w:szCs w:val="22"/>
          <w:lang w:val="lt-LT"/>
        </w:rPr>
        <w:t xml:space="preserve">Jeigu pasireiškė šalutinis poveikis, įskaitant šiame lapelyje nenurodytą, pasakykite gydytojui arba slaugytojui. </w:t>
      </w:r>
      <w:r w:rsidRPr="00F22247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Pranešimą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apie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šalutinį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poveikį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galite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pateikti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šiais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būdais</w:t>
      </w:r>
      <w:proofErr w:type="spellEnd"/>
      <w:r w:rsidRPr="005D554B">
        <w:rPr>
          <w:snapToGrid w:val="0"/>
        </w:rPr>
        <w:t xml:space="preserve">: </w:t>
      </w:r>
      <w:proofErr w:type="spellStart"/>
      <w:r w:rsidRPr="005D554B">
        <w:rPr>
          <w:snapToGrid w:val="0"/>
        </w:rPr>
        <w:t>tiesiogiai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užpildant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formą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internetu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Valstybinės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vaistų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kontrolės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tarnybos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prie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Lietuvos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Respublikos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sveikatos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apsaugos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ministerijos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Vaistinių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preparatų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informacinėje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sistemoje</w:t>
      </w:r>
      <w:proofErr w:type="spellEnd"/>
      <w:r w:rsidRPr="005D554B">
        <w:rPr>
          <w:snapToGrid w:val="0"/>
        </w:rPr>
        <w:t xml:space="preserve"> </w:t>
      </w:r>
      <w:hyperlink r:id="rId5" w:history="1">
        <w:r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arba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užpildant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Paciento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pranešimo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apie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įtariamą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nepageidaujamą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reakciją</w:t>
      </w:r>
      <w:proofErr w:type="spellEnd"/>
      <w:r w:rsidRPr="005D554B">
        <w:rPr>
          <w:snapToGrid w:val="0"/>
        </w:rPr>
        <w:t xml:space="preserve"> (ĮNR) </w:t>
      </w:r>
      <w:proofErr w:type="spellStart"/>
      <w:r w:rsidRPr="005D554B">
        <w:rPr>
          <w:snapToGrid w:val="0"/>
        </w:rPr>
        <w:t>formą</w:t>
      </w:r>
      <w:proofErr w:type="spellEnd"/>
      <w:r w:rsidRPr="005D554B">
        <w:rPr>
          <w:snapToGrid w:val="0"/>
        </w:rPr>
        <w:t xml:space="preserve">, </w:t>
      </w:r>
      <w:proofErr w:type="spellStart"/>
      <w:r w:rsidRPr="005D554B">
        <w:rPr>
          <w:snapToGrid w:val="0"/>
        </w:rPr>
        <w:t>kuri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skelbiama</w:t>
      </w:r>
      <w:proofErr w:type="spellEnd"/>
      <w:r w:rsidRPr="005D554B">
        <w:rPr>
          <w:snapToGrid w:val="0"/>
        </w:rPr>
        <w:t xml:space="preserve">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</w:t>
      </w:r>
      <w:proofErr w:type="spellStart"/>
      <w:r w:rsidRPr="005D554B">
        <w:rPr>
          <w:snapToGrid w:val="0"/>
        </w:rPr>
        <w:t>ir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atsiunčiant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elektroniniu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paštu</w:t>
      </w:r>
      <w:proofErr w:type="spellEnd"/>
      <w:r w:rsidRPr="005D554B">
        <w:rPr>
          <w:snapToGrid w:val="0"/>
        </w:rPr>
        <w:t xml:space="preserve"> (</w:t>
      </w:r>
      <w:proofErr w:type="spellStart"/>
      <w:r w:rsidRPr="005D554B">
        <w:rPr>
          <w:snapToGrid w:val="0"/>
        </w:rPr>
        <w:t>adresu</w:t>
      </w:r>
      <w:proofErr w:type="spellEnd"/>
      <w:r w:rsidRPr="005D554B">
        <w:rPr>
          <w:snapToGrid w:val="0"/>
        </w:rPr>
        <w:t xml:space="preserve">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 xml:space="preserve">) </w:t>
      </w:r>
      <w:proofErr w:type="spellStart"/>
      <w:r w:rsidRPr="005D554B">
        <w:rPr>
          <w:snapToGrid w:val="0"/>
        </w:rPr>
        <w:t>arba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nemokamu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telefonu</w:t>
      </w:r>
      <w:proofErr w:type="spellEnd"/>
      <w:r w:rsidRPr="005D554B">
        <w:rPr>
          <w:snapToGrid w:val="0"/>
        </w:rPr>
        <w:t xml:space="preserve"> 8 800 73 568. </w:t>
      </w:r>
      <w:proofErr w:type="spellStart"/>
      <w:r w:rsidRPr="005D554B">
        <w:rPr>
          <w:snapToGrid w:val="0"/>
        </w:rPr>
        <w:t>Pranešdami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apie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šalutinį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poveikį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galite</w:t>
      </w:r>
      <w:proofErr w:type="spellEnd"/>
      <w:r w:rsidRPr="005D554B">
        <w:rPr>
          <w:snapToGrid w:val="0"/>
        </w:rPr>
        <w:t xml:space="preserve"> mums </w:t>
      </w:r>
      <w:proofErr w:type="spellStart"/>
      <w:r w:rsidRPr="005D554B">
        <w:rPr>
          <w:snapToGrid w:val="0"/>
        </w:rPr>
        <w:t>padėti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gauti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daugiau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informacijos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apie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šio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vaisto</w:t>
      </w:r>
      <w:proofErr w:type="spellEnd"/>
      <w:r w:rsidRPr="005D554B">
        <w:rPr>
          <w:snapToGrid w:val="0"/>
        </w:rPr>
        <w:t xml:space="preserve"> </w:t>
      </w:r>
      <w:proofErr w:type="spellStart"/>
      <w:r w:rsidRPr="005D554B">
        <w:rPr>
          <w:snapToGrid w:val="0"/>
        </w:rPr>
        <w:t>saugumą</w:t>
      </w:r>
      <w:proofErr w:type="spellEnd"/>
      <w:r w:rsidRPr="005D554B">
        <w:rPr>
          <w:snapToGrid w:val="0"/>
        </w:rPr>
        <w:t>.</w:t>
      </w:r>
    </w:p>
    <w:p w:rsidR="00421184" w:rsidRPr="002A1DC2" w:rsidRDefault="00421184" w:rsidP="00421184">
      <w:pPr>
        <w:rPr>
          <w:szCs w:val="22"/>
          <w:lang w:val="lt-LT"/>
        </w:rPr>
      </w:pPr>
    </w:p>
    <w:p w:rsidR="00421184" w:rsidRPr="002A1DC2" w:rsidRDefault="00421184" w:rsidP="00421184">
      <w:pPr>
        <w:rPr>
          <w:szCs w:val="22"/>
          <w:lang w:val="lt-LT"/>
        </w:rPr>
      </w:pP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5.</w:t>
      </w:r>
      <w:r w:rsidRPr="002A1DC2">
        <w:tab/>
        <w:t>Kaip laikyti Natrio jodidą [</w:t>
      </w:r>
      <w:r w:rsidRPr="002A1DC2">
        <w:rPr>
          <w:vertAlign w:val="superscript"/>
        </w:rPr>
        <w:t>131</w:t>
      </w:r>
      <w:r w:rsidRPr="002A1DC2">
        <w:t>I] GE Healthcare</w:t>
      </w:r>
    </w:p>
    <w:p w:rsidR="00421184" w:rsidRPr="002A1DC2" w:rsidRDefault="00421184" w:rsidP="00421184">
      <w:pPr>
        <w:pStyle w:val="BTEMEASMCA"/>
        <w:rPr>
          <w:b w:val="0"/>
        </w:rPr>
      </w:pPr>
    </w:p>
    <w:p w:rsidR="00421184" w:rsidRPr="002A1DC2" w:rsidRDefault="00421184" w:rsidP="00421184">
      <w:pPr>
        <w:pStyle w:val="BTEMEASMCA"/>
        <w:rPr>
          <w:b w:val="0"/>
        </w:rPr>
      </w:pPr>
      <w:r w:rsidRPr="002A1DC2">
        <w:rPr>
          <w:b w:val="0"/>
        </w:rPr>
        <w:t>Šį vaistą laikykite vaikams nepastebimoje ir nepasiekiamoje vietoje.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Laikyti ne aukštesnėje kaip 25 </w:t>
      </w:r>
      <w:r w:rsidRPr="002A1DC2">
        <w:rPr>
          <w:noProof/>
          <w:szCs w:val="22"/>
          <w:lang w:val="lt-LT"/>
        </w:rPr>
        <w:sym w:font="Symbol" w:char="F0B0"/>
      </w:r>
      <w:r w:rsidRPr="002A1DC2">
        <w:rPr>
          <w:noProof/>
          <w:szCs w:val="22"/>
          <w:lang w:val="lt-LT"/>
        </w:rPr>
        <w:t xml:space="preserve">C temperatūroje. Negalima užšaldyti. </w:t>
      </w:r>
    </w:p>
    <w:p w:rsidR="00421184" w:rsidRPr="002A1DC2" w:rsidRDefault="00421184" w:rsidP="004211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lt-LT"/>
        </w:rPr>
      </w:pPr>
      <w:r w:rsidRPr="002A1DC2">
        <w:rPr>
          <w:iCs/>
          <w:noProof/>
          <w:szCs w:val="22"/>
          <w:lang w:val="lt-LT"/>
        </w:rPr>
        <w:t xml:space="preserve">Ant švino gaubto ir plastikinio vamzdelio etiketės po „Tinka iki“ nurodytam tinkamumo laikui pasibaigus, </w:t>
      </w:r>
      <w:r w:rsidRPr="002A1DC2">
        <w:rPr>
          <w:bCs/>
          <w:noProof/>
          <w:szCs w:val="22"/>
          <w:lang w:val="lt-LT"/>
        </w:rPr>
        <w:t xml:space="preserve">šio vaisto </w:t>
      </w:r>
      <w:r w:rsidRPr="002A1DC2">
        <w:rPr>
          <w:iCs/>
          <w:noProof/>
          <w:szCs w:val="22"/>
          <w:lang w:val="lt-LT"/>
        </w:rPr>
        <w:t xml:space="preserve">vartoti negalima. </w:t>
      </w:r>
    </w:p>
    <w:p w:rsidR="00421184" w:rsidRPr="002A1DC2" w:rsidRDefault="00421184" w:rsidP="004211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421184" w:rsidRPr="002A1DC2" w:rsidRDefault="00421184" w:rsidP="004211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A1DC2">
        <w:rPr>
          <w:szCs w:val="22"/>
          <w:lang w:val="lt-LT"/>
        </w:rPr>
        <w:t>Ligoninės personalas turi užtikrinti, kad vaistas būtų laikomas ir naikinamas tinkamai ir nevartojamas pasibaigus ant etiketės nurodytam tinkamumo laikui.</w:t>
      </w:r>
    </w:p>
    <w:p w:rsidR="00421184" w:rsidRPr="002A1DC2" w:rsidRDefault="00421184" w:rsidP="004211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6.</w:t>
      </w:r>
      <w:r w:rsidRPr="002A1DC2">
        <w:tab/>
        <w:t>Pakuotės turinys ir kita informacija</w:t>
      </w:r>
    </w:p>
    <w:p w:rsidR="00421184" w:rsidRPr="002A1DC2" w:rsidRDefault="00421184" w:rsidP="00421184">
      <w:pPr>
        <w:pStyle w:val="BTEMEASMCA"/>
      </w:pPr>
    </w:p>
    <w:p w:rsidR="00421184" w:rsidRPr="002A1DC2" w:rsidRDefault="00421184" w:rsidP="00421184">
      <w:pPr>
        <w:pStyle w:val="BTEMEASMCA"/>
      </w:pPr>
      <w:r w:rsidRPr="002A1DC2">
        <w:t>Natrio jodido [</w:t>
      </w:r>
      <w:r w:rsidRPr="002A1DC2">
        <w:rPr>
          <w:vertAlign w:val="superscript"/>
        </w:rPr>
        <w:t>131</w:t>
      </w:r>
      <w:r w:rsidRPr="002A1DC2">
        <w:t>I] GE Healthcare sudėtis</w:t>
      </w:r>
    </w:p>
    <w:p w:rsidR="00421184" w:rsidRPr="002A1DC2" w:rsidRDefault="00421184" w:rsidP="00421184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A1DC2">
        <w:rPr>
          <w:szCs w:val="22"/>
          <w:lang w:val="lt-LT"/>
        </w:rPr>
        <w:t>Veiklioji medžiaga yra natrio jodidas [</w:t>
      </w:r>
      <w:r w:rsidRPr="002A1DC2">
        <w:rPr>
          <w:szCs w:val="22"/>
          <w:vertAlign w:val="superscript"/>
          <w:lang w:val="lt-LT"/>
        </w:rPr>
        <w:t>131</w:t>
      </w:r>
      <w:r w:rsidRPr="002A1DC2">
        <w:rPr>
          <w:szCs w:val="22"/>
          <w:lang w:val="lt-LT"/>
        </w:rPr>
        <w:t xml:space="preserve">I]. Kiekvienoje </w:t>
      </w:r>
      <w:r w:rsidRPr="002A1DC2">
        <w:rPr>
          <w:bCs/>
          <w:noProof/>
          <w:szCs w:val="22"/>
          <w:lang w:val="lt-LT"/>
        </w:rPr>
        <w:t>kapsulėje</w:t>
      </w:r>
      <w:r w:rsidRPr="00C33B1D">
        <w:rPr>
          <w:szCs w:val="22"/>
          <w:lang w:val="lt-LT"/>
        </w:rPr>
        <w:t xml:space="preserve"> </w:t>
      </w:r>
      <w:r w:rsidRPr="002A1DC2">
        <w:rPr>
          <w:szCs w:val="22"/>
          <w:lang w:val="lt-LT"/>
        </w:rPr>
        <w:t>yra 0,329-3,7 </w:t>
      </w:r>
      <w:proofErr w:type="spellStart"/>
      <w:r w:rsidRPr="002A1DC2">
        <w:rPr>
          <w:szCs w:val="22"/>
          <w:lang w:val="lt-LT"/>
        </w:rPr>
        <w:t>MBq</w:t>
      </w:r>
      <w:proofErr w:type="spellEnd"/>
      <w:r w:rsidRPr="002A1DC2">
        <w:rPr>
          <w:szCs w:val="22"/>
          <w:lang w:val="lt-LT"/>
        </w:rPr>
        <w:t xml:space="preserve"> (</w:t>
      </w:r>
      <w:proofErr w:type="spellStart"/>
      <w:r w:rsidRPr="002A1DC2">
        <w:rPr>
          <w:szCs w:val="22"/>
          <w:lang w:val="lt-LT"/>
        </w:rPr>
        <w:t>megabekerelis</w:t>
      </w:r>
      <w:proofErr w:type="spellEnd"/>
      <w:r w:rsidRPr="002A1DC2">
        <w:rPr>
          <w:szCs w:val="22"/>
          <w:lang w:val="lt-LT"/>
        </w:rPr>
        <w:t xml:space="preserve"> yra radioaktyvumo vienetas) natrio jodido [</w:t>
      </w:r>
      <w:r w:rsidRPr="002A1DC2">
        <w:rPr>
          <w:szCs w:val="22"/>
          <w:vertAlign w:val="superscript"/>
          <w:lang w:val="lt-LT"/>
        </w:rPr>
        <w:t>131</w:t>
      </w:r>
      <w:r w:rsidRPr="002A1DC2">
        <w:rPr>
          <w:szCs w:val="22"/>
          <w:lang w:val="lt-LT"/>
        </w:rPr>
        <w:t>I].</w:t>
      </w:r>
    </w:p>
    <w:p w:rsidR="00421184" w:rsidRPr="002A1DC2" w:rsidRDefault="00421184" w:rsidP="00421184">
      <w:pPr>
        <w:numPr>
          <w:ilvl w:val="0"/>
          <w:numId w:val="2"/>
        </w:num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  <w:r w:rsidRPr="002A1DC2">
        <w:rPr>
          <w:noProof/>
          <w:szCs w:val="22"/>
          <w:lang w:val="lt-LT"/>
        </w:rPr>
        <w:t>Pagalbinės medžiagos kapsulės turinyje yra natrio tiosulfatas</w:t>
      </w:r>
      <w:r w:rsidRPr="002A1DC2">
        <w:rPr>
          <w:iCs/>
          <w:noProof/>
          <w:szCs w:val="22"/>
          <w:lang w:val="lt-LT"/>
        </w:rPr>
        <w:t xml:space="preserve"> pentahidratas</w:t>
      </w:r>
      <w:r w:rsidRPr="002A1DC2">
        <w:rPr>
          <w:noProof/>
          <w:szCs w:val="22"/>
          <w:lang w:val="lt-LT"/>
        </w:rPr>
        <w:t>, dinatrio fosfatas</w:t>
      </w:r>
      <w:r w:rsidRPr="002A1DC2">
        <w:rPr>
          <w:iCs/>
          <w:noProof/>
          <w:szCs w:val="22"/>
          <w:lang w:val="lt-LT"/>
        </w:rPr>
        <w:t xml:space="preserve"> dihidratas</w:t>
      </w:r>
      <w:r w:rsidRPr="002A1DC2">
        <w:rPr>
          <w:noProof/>
          <w:szCs w:val="22"/>
          <w:lang w:val="lt-LT"/>
        </w:rPr>
        <w:t>, natrio hidroksidas, injekcinis vanduo, kapsulės korpuse - želatina, titano dioksidas</w:t>
      </w:r>
      <w:r w:rsidRPr="002A1DC2">
        <w:rPr>
          <w:iCs/>
          <w:noProof/>
          <w:szCs w:val="22"/>
          <w:lang w:val="lt-LT"/>
        </w:rPr>
        <w:t>, natrio laurilsulfatas, acto rūgštis</w:t>
      </w:r>
      <w:r w:rsidRPr="002A1DC2">
        <w:rPr>
          <w:szCs w:val="22"/>
          <w:lang w:val="lt-LT"/>
        </w:rPr>
        <w:t>.</w:t>
      </w:r>
    </w:p>
    <w:p w:rsidR="00421184" w:rsidRPr="002A1DC2" w:rsidRDefault="00421184" w:rsidP="00421184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:rsidR="00421184" w:rsidRPr="002A1DC2" w:rsidRDefault="00421184" w:rsidP="00421184">
      <w:pPr>
        <w:jc w:val="both"/>
        <w:rPr>
          <w:b/>
          <w:bCs/>
          <w:szCs w:val="22"/>
          <w:lang w:val="lt-LT"/>
        </w:rPr>
      </w:pPr>
      <w:r w:rsidRPr="002A1DC2">
        <w:rPr>
          <w:b/>
          <w:bCs/>
          <w:noProof/>
          <w:szCs w:val="22"/>
          <w:lang w:val="lt-LT"/>
        </w:rPr>
        <w:t>Natrio jodido [</w:t>
      </w:r>
      <w:r w:rsidRPr="002A1DC2">
        <w:rPr>
          <w:b/>
          <w:bCs/>
          <w:noProof/>
          <w:szCs w:val="22"/>
          <w:vertAlign w:val="superscript"/>
          <w:lang w:val="lt-LT"/>
        </w:rPr>
        <w:t>131</w:t>
      </w:r>
      <w:r w:rsidRPr="002A1DC2">
        <w:rPr>
          <w:b/>
          <w:bCs/>
          <w:noProof/>
          <w:szCs w:val="22"/>
          <w:lang w:val="lt-LT"/>
        </w:rPr>
        <w:t xml:space="preserve">I] GE Healthcare </w:t>
      </w:r>
      <w:r w:rsidRPr="002A1DC2">
        <w:rPr>
          <w:b/>
          <w:bCs/>
          <w:szCs w:val="22"/>
          <w:lang w:val="lt-LT"/>
        </w:rPr>
        <w:t>išvaizda ir kiekis pakuotėje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rPr>
          <w:bCs/>
          <w:noProof/>
          <w:szCs w:val="22"/>
          <w:lang w:val="lt-LT"/>
        </w:rPr>
      </w:pPr>
      <w:r w:rsidRPr="002A1DC2">
        <w:rPr>
          <w:bCs/>
          <w:noProof/>
          <w:szCs w:val="22"/>
          <w:lang w:val="lt-LT"/>
        </w:rPr>
        <w:t>Kieta balta, nepermatoma želatininė kapsulė.</w:t>
      </w:r>
    </w:p>
    <w:p w:rsidR="00421184" w:rsidRPr="002A1DC2" w:rsidRDefault="00421184" w:rsidP="00421184">
      <w:pPr>
        <w:rPr>
          <w:bCs/>
          <w:noProof/>
          <w:szCs w:val="22"/>
          <w:lang w:val="lt-LT"/>
        </w:rPr>
      </w:pPr>
    </w:p>
    <w:p w:rsidR="00421184" w:rsidRPr="002A1DC2" w:rsidRDefault="00421184" w:rsidP="00421184">
      <w:pPr>
        <w:rPr>
          <w:b/>
          <w:bCs/>
          <w:szCs w:val="22"/>
          <w:lang w:val="lt-LT"/>
        </w:rPr>
      </w:pPr>
      <w:r w:rsidRPr="002A1DC2">
        <w:rPr>
          <w:bCs/>
          <w:noProof/>
          <w:szCs w:val="22"/>
          <w:lang w:val="lt-LT"/>
        </w:rPr>
        <w:t>Natrio jodidas [</w:t>
      </w:r>
      <w:r w:rsidRPr="002A1DC2">
        <w:rPr>
          <w:bCs/>
          <w:noProof/>
          <w:szCs w:val="22"/>
          <w:vertAlign w:val="superscript"/>
          <w:lang w:val="lt-LT"/>
        </w:rPr>
        <w:t>131</w:t>
      </w:r>
      <w:r w:rsidRPr="002A1DC2">
        <w:rPr>
          <w:bCs/>
          <w:noProof/>
          <w:szCs w:val="22"/>
          <w:lang w:val="lt-LT"/>
        </w:rPr>
        <w:t xml:space="preserve">I] GE Healthcare </w:t>
      </w:r>
      <w:r w:rsidRPr="002A1DC2">
        <w:rPr>
          <w:bCs/>
          <w:szCs w:val="22"/>
          <w:lang w:val="lt-LT"/>
        </w:rPr>
        <w:t xml:space="preserve">yra tiekiamas </w:t>
      </w:r>
      <w:r w:rsidRPr="002A1DC2">
        <w:rPr>
          <w:iCs/>
          <w:noProof/>
          <w:szCs w:val="22"/>
          <w:lang w:val="lt-LT"/>
        </w:rPr>
        <w:t>polistireno talpyklėje, kurioje yra 10 kietųjų kapsulių.</w:t>
      </w:r>
    </w:p>
    <w:p w:rsidR="00421184" w:rsidRPr="002A1DC2" w:rsidRDefault="00421184" w:rsidP="00421184">
      <w:pPr>
        <w:rPr>
          <w:b/>
          <w:szCs w:val="22"/>
          <w:lang w:val="lt-LT"/>
        </w:rPr>
      </w:pPr>
    </w:p>
    <w:p w:rsidR="00421184" w:rsidRPr="002A1DC2" w:rsidRDefault="00421184" w:rsidP="00421184">
      <w:pPr>
        <w:rPr>
          <w:b/>
          <w:szCs w:val="22"/>
          <w:lang w:val="lt-LT"/>
        </w:rPr>
      </w:pPr>
      <w:r w:rsidRPr="002A1DC2">
        <w:rPr>
          <w:b/>
          <w:szCs w:val="22"/>
          <w:lang w:val="lt-LT"/>
        </w:rPr>
        <w:t>Registruotojas ir gamintojas</w:t>
      </w:r>
    </w:p>
    <w:p w:rsidR="00421184" w:rsidRPr="002A1DC2" w:rsidRDefault="00421184" w:rsidP="00421184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C33B1D">
        <w:rPr>
          <w:lang w:val="lt-LT"/>
        </w:rPr>
        <w:t xml:space="preserve">GE </w:t>
      </w:r>
      <w:proofErr w:type="spellStart"/>
      <w:r w:rsidRPr="00C33B1D">
        <w:rPr>
          <w:lang w:val="lt-LT"/>
        </w:rPr>
        <w:t>Healthcare</w:t>
      </w:r>
      <w:proofErr w:type="spellEnd"/>
      <w:r w:rsidRPr="00C33B1D">
        <w:rPr>
          <w:lang w:val="lt-LT"/>
        </w:rPr>
        <w:t xml:space="preserve"> </w:t>
      </w:r>
      <w:proofErr w:type="spellStart"/>
      <w:r w:rsidRPr="00C33B1D">
        <w:rPr>
          <w:lang w:val="lt-LT"/>
        </w:rPr>
        <w:t>Buchler</w:t>
      </w:r>
      <w:proofErr w:type="spellEnd"/>
      <w:r w:rsidRPr="00C33B1D">
        <w:rPr>
          <w:lang w:val="lt-LT"/>
        </w:rPr>
        <w:t xml:space="preserve"> </w:t>
      </w:r>
      <w:proofErr w:type="spellStart"/>
      <w:r w:rsidRPr="00C33B1D">
        <w:rPr>
          <w:lang w:val="lt-LT"/>
        </w:rPr>
        <w:t>GmbH</w:t>
      </w:r>
      <w:proofErr w:type="spellEnd"/>
      <w:r w:rsidRPr="00C33B1D">
        <w:rPr>
          <w:lang w:val="lt-LT"/>
        </w:rPr>
        <w:t xml:space="preserve"> &amp; </w:t>
      </w:r>
      <w:proofErr w:type="spellStart"/>
      <w:r w:rsidRPr="00C33B1D">
        <w:rPr>
          <w:lang w:val="lt-LT"/>
        </w:rPr>
        <w:t>Co</w:t>
      </w:r>
      <w:proofErr w:type="spellEnd"/>
      <w:r w:rsidRPr="00C33B1D">
        <w:rPr>
          <w:lang w:val="lt-LT"/>
        </w:rPr>
        <w:t>. KG</w:t>
      </w:r>
    </w:p>
    <w:p w:rsidR="00421184" w:rsidRPr="002A1DC2" w:rsidRDefault="00421184" w:rsidP="00421184">
      <w:pPr>
        <w:rPr>
          <w:lang w:val="lt-LT"/>
        </w:rPr>
      </w:pPr>
      <w:proofErr w:type="spellStart"/>
      <w:r w:rsidRPr="002A1DC2">
        <w:rPr>
          <w:lang w:val="lt-LT"/>
        </w:rPr>
        <w:t>Gieselweg</w:t>
      </w:r>
      <w:proofErr w:type="spellEnd"/>
      <w:r w:rsidRPr="002A1DC2">
        <w:rPr>
          <w:lang w:val="lt-LT"/>
        </w:rPr>
        <w:t xml:space="preserve"> 1</w:t>
      </w:r>
    </w:p>
    <w:p w:rsidR="00421184" w:rsidRPr="002A1DC2" w:rsidRDefault="00421184" w:rsidP="00421184">
      <w:pPr>
        <w:rPr>
          <w:lang w:val="lt-LT"/>
        </w:rPr>
      </w:pPr>
      <w:r w:rsidRPr="002A1DC2">
        <w:rPr>
          <w:lang w:val="lt-LT"/>
        </w:rPr>
        <w:t xml:space="preserve">38110 </w:t>
      </w:r>
      <w:proofErr w:type="spellStart"/>
      <w:r w:rsidRPr="002A1DC2">
        <w:rPr>
          <w:lang w:val="lt-LT"/>
        </w:rPr>
        <w:t>Braunschweig</w:t>
      </w:r>
      <w:proofErr w:type="spellEnd"/>
    </w:p>
    <w:p w:rsidR="00421184" w:rsidRPr="002A1DC2" w:rsidRDefault="00421184" w:rsidP="00421184">
      <w:pPr>
        <w:rPr>
          <w:szCs w:val="22"/>
          <w:lang w:val="lt-LT"/>
        </w:rPr>
      </w:pPr>
      <w:r w:rsidRPr="002A1DC2">
        <w:rPr>
          <w:lang w:val="lt-LT"/>
        </w:rPr>
        <w:t>Vokietija</w:t>
      </w:r>
    </w:p>
    <w:p w:rsidR="00421184" w:rsidRPr="002A1DC2" w:rsidRDefault="00421184" w:rsidP="00421184">
      <w:pPr>
        <w:rPr>
          <w:szCs w:val="22"/>
          <w:lang w:val="lt-LT"/>
        </w:rPr>
      </w:pPr>
    </w:p>
    <w:p w:rsidR="00421184" w:rsidRPr="002A1DC2" w:rsidRDefault="00421184" w:rsidP="00421184">
      <w:pPr>
        <w:jc w:val="both"/>
        <w:rPr>
          <w:b/>
          <w:bCs/>
          <w:szCs w:val="22"/>
          <w:lang w:val="lt-LT"/>
        </w:rPr>
      </w:pPr>
      <w:r w:rsidRPr="002A1DC2">
        <w:rPr>
          <w:b/>
          <w:bCs/>
          <w:szCs w:val="22"/>
          <w:lang w:val="lt-LT"/>
        </w:rPr>
        <w:t xml:space="preserve">Šis pakuotės lapelis paskutinį kartą peržiūrėtas </w:t>
      </w:r>
      <w:r>
        <w:rPr>
          <w:b/>
          <w:bCs/>
          <w:szCs w:val="22"/>
          <w:lang w:val="lt-LT"/>
        </w:rPr>
        <w:t>2024-01-23.</w:t>
      </w:r>
    </w:p>
    <w:p w:rsidR="00421184" w:rsidRPr="002A1DC2" w:rsidRDefault="00421184" w:rsidP="00421184">
      <w:pPr>
        <w:jc w:val="both"/>
        <w:rPr>
          <w:szCs w:val="22"/>
          <w:lang w:val="lt-LT"/>
        </w:rPr>
      </w:pPr>
    </w:p>
    <w:p w:rsidR="00421184" w:rsidRPr="002A1DC2" w:rsidRDefault="00421184" w:rsidP="00421184">
      <w:pPr>
        <w:pStyle w:val="BTEMEASMCA"/>
        <w:tabs>
          <w:tab w:val="left" w:pos="0"/>
        </w:tabs>
        <w:ind w:left="0" w:firstLine="0"/>
        <w:jc w:val="left"/>
        <w:rPr>
          <w:b w:val="0"/>
        </w:rPr>
      </w:pPr>
      <w:r w:rsidRPr="002A1DC2">
        <w:rPr>
          <w:b w:val="0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2A1DC2">
          <w:rPr>
            <w:rStyle w:val="Hipersaitas"/>
            <w:b w:val="0"/>
          </w:rPr>
          <w:t>http://www.vvkt.lt/</w:t>
        </w:r>
      </w:hyperlink>
    </w:p>
    <w:p w:rsidR="00421184" w:rsidRPr="002A1DC2" w:rsidRDefault="00421184" w:rsidP="00421184">
      <w:pPr>
        <w:tabs>
          <w:tab w:val="clear" w:pos="567"/>
          <w:tab w:val="left" w:pos="0"/>
        </w:tabs>
        <w:rPr>
          <w:szCs w:val="22"/>
          <w:lang w:val="lt-LT"/>
        </w:rPr>
      </w:pPr>
    </w:p>
    <w:p w:rsidR="00421184" w:rsidRPr="002A1DC2" w:rsidRDefault="00421184" w:rsidP="00421184">
      <w:pPr>
        <w:tabs>
          <w:tab w:val="clear" w:pos="567"/>
          <w:tab w:val="left" w:pos="0"/>
        </w:tabs>
        <w:rPr>
          <w:lang w:val="lt-LT"/>
        </w:rPr>
      </w:pPr>
    </w:p>
    <w:p w:rsidR="00BA6577" w:rsidRDefault="00BA6577">
      <w:bookmarkStart w:id="0" w:name="_GoBack"/>
      <w:bookmarkEnd w:id="0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1F61"/>
    <w:multiLevelType w:val="hybridMultilevel"/>
    <w:tmpl w:val="EE18C10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3076"/>
    <w:multiLevelType w:val="hybridMultilevel"/>
    <w:tmpl w:val="BAB64E6C"/>
    <w:lvl w:ilvl="0" w:tplc="F8A22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19C"/>
    <w:multiLevelType w:val="hybridMultilevel"/>
    <w:tmpl w:val="B448D16E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67D1"/>
    <w:multiLevelType w:val="hybridMultilevel"/>
    <w:tmpl w:val="F93C346E"/>
    <w:lvl w:ilvl="0" w:tplc="F8A22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B6F27"/>
    <w:multiLevelType w:val="hybridMultilevel"/>
    <w:tmpl w:val="D140115E"/>
    <w:lvl w:ilvl="0" w:tplc="F8A22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957C470E"/>
    <w:lvl w:ilvl="0" w:tplc="5F084C7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968"/>
    <w:multiLevelType w:val="hybridMultilevel"/>
    <w:tmpl w:val="7D406862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7233B3"/>
    <w:multiLevelType w:val="hybridMultilevel"/>
    <w:tmpl w:val="4F46B5E4"/>
    <w:lvl w:ilvl="0" w:tplc="F8A22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D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1395F"/>
    <w:multiLevelType w:val="hybridMultilevel"/>
    <w:tmpl w:val="52CA79C4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3317B"/>
    <w:multiLevelType w:val="hybridMultilevel"/>
    <w:tmpl w:val="FB2430AC"/>
    <w:lvl w:ilvl="0" w:tplc="F8A22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E3CA1"/>
    <w:multiLevelType w:val="hybridMultilevel"/>
    <w:tmpl w:val="66FC39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F4C5C"/>
    <w:multiLevelType w:val="hybridMultilevel"/>
    <w:tmpl w:val="3404D028"/>
    <w:lvl w:ilvl="0" w:tplc="F8A22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84"/>
    <w:rsid w:val="00072F85"/>
    <w:rsid w:val="000A5E72"/>
    <w:rsid w:val="000A7B60"/>
    <w:rsid w:val="00181364"/>
    <w:rsid w:val="002945D9"/>
    <w:rsid w:val="00305C48"/>
    <w:rsid w:val="003362C6"/>
    <w:rsid w:val="00421184"/>
    <w:rsid w:val="00497D4D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AF2D-76F6-4633-9182-E6A84DDC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118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421184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421184"/>
    <w:pPr>
      <w:tabs>
        <w:tab w:val="clear" w:pos="567"/>
      </w:tabs>
      <w:spacing w:line="240" w:lineRule="auto"/>
      <w:ind w:left="567" w:hanging="567"/>
      <w:jc w:val="both"/>
    </w:pPr>
    <w:rPr>
      <w:b/>
      <w:noProof/>
      <w:szCs w:val="22"/>
      <w:lang w:val="lt-LT"/>
    </w:rPr>
  </w:style>
  <w:style w:type="character" w:customStyle="1" w:styleId="BTEMEASMCAChar">
    <w:name w:val="BT EMEA_SMCA Char"/>
    <w:link w:val="BTEMEASMCA"/>
    <w:rsid w:val="00421184"/>
    <w:rPr>
      <w:rFonts w:ascii="Times New Roman" w:eastAsia="Times New Roman" w:hAnsi="Times New Roman" w:cs="Times New Roman"/>
      <w:b/>
      <w:noProof/>
    </w:rPr>
  </w:style>
  <w:style w:type="paragraph" w:customStyle="1" w:styleId="NoSpacing1">
    <w:name w:val="No Spacing1"/>
    <w:uiPriority w:val="1"/>
    <w:qFormat/>
    <w:rsid w:val="0042118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istParagraph1">
    <w:name w:val="List Paragraph1"/>
    <w:basedOn w:val="prastasis"/>
    <w:uiPriority w:val="34"/>
    <w:qFormat/>
    <w:rsid w:val="00421184"/>
    <w:pPr>
      <w:ind w:left="720"/>
      <w:contextualSpacing/>
    </w:pPr>
  </w:style>
  <w:style w:type="paragraph" w:customStyle="1" w:styleId="BT-EMEASMCA">
    <w:name w:val="BT- EMEA_SMCA"/>
    <w:basedOn w:val="prastasis"/>
    <w:autoRedefine/>
    <w:rsid w:val="00421184"/>
    <w:pPr>
      <w:numPr>
        <w:numId w:val="4"/>
      </w:numPr>
      <w:tabs>
        <w:tab w:val="clear" w:pos="567"/>
      </w:tabs>
      <w:spacing w:line="240" w:lineRule="auto"/>
      <w:ind w:hanging="436"/>
    </w:pPr>
    <w:rPr>
      <w:noProof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6754</Words>
  <Characters>3850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Natrio jodidas [131I] GE Healthcare visada yra vartojamas ligoninėse arba klinik</vt:lpstr>
      <vt:lpstr>Jūsų paprašys praryti Natrio jodidą [131I] GE Healthcare, užsigeriant skysčiu. K</vt:lpstr>
      <vt:lpstr>Jeigu Jūs turite problemų su valgymu ir maisto virškinimu (virškinimo trakto lig</vt:lpstr>
      <vt:lpstr>Jums bus išaiškinta viskas ką jūs turite žinoti apie saugų vaisto vartojimą.</vt:lpstr>
      <vt:lpstr/>
      <vt:lpstr>Gydytojas nuspręs kokia dozė Jums yra tinkamiausia.</vt:lpstr>
      <vt:lpstr>Įprasta dozė yra:</vt:lpstr>
      <vt:lpstr>Viena vienkartinė kapsulė. Skenavimai paprastai atliekami 4 val. ir po to 18-24 </vt:lpstr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2024-08-28T05:30:00Z</dcterms:created>
  <dcterms:modified xsi:type="dcterms:W3CDTF">2024-08-28T05:31:00Z</dcterms:modified>
</cp:coreProperties>
</file>