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E6" w:rsidRPr="000F3CD6" w:rsidRDefault="004A7CE6" w:rsidP="004A7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</w:p>
    <w:p w:rsidR="004A7CE6" w:rsidRPr="000F3CD6" w:rsidRDefault="004A7CE6" w:rsidP="004A7C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Jodas BP 5 </w:t>
      </w:r>
      <w:r w:rsidRPr="000F3CD6">
        <w:rPr>
          <w:rFonts w:ascii="Times New Roman" w:eastAsia="Times New Roman" w:hAnsi="Times New Roman" w:cs="Times New Roman"/>
          <w:b/>
          <w:lang w:val="en-US" w:eastAsia="lt-LT"/>
        </w:rPr>
        <w:t xml:space="preserve">% 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>odos tirpalas</w:t>
      </w:r>
    </w:p>
    <w:p w:rsidR="004A7CE6" w:rsidRPr="000F3CD6" w:rsidRDefault="004A7CE6" w:rsidP="004A7C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Pr="000F3CD6">
        <w:rPr>
          <w:rFonts w:ascii="Times New Roman" w:eastAsia="Times New Roman" w:hAnsi="Times New Roman" w:cs="Times New Roman"/>
          <w:lang w:eastAsia="lt-LT"/>
        </w:rPr>
        <w:t>odas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Pr="008E14B5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8E14B5">
        <w:rPr>
          <w:rFonts w:ascii="Times New Roman" w:eastAsia="Times New Roman" w:hAnsi="Times New Roman"/>
          <w:b/>
          <w:bCs/>
          <w:lang w:eastAsia="lt-LT"/>
        </w:rPr>
        <w:t xml:space="preserve">Atidžiai perskaitykite visą šį lapelį, </w:t>
      </w:r>
      <w:r w:rsidRPr="008E14B5">
        <w:rPr>
          <w:rFonts w:ascii="Times New Roman" w:eastAsia="Times New Roman" w:hAnsi="Times New Roman" w:cs="Times New Roman"/>
          <w:b/>
          <w:bCs/>
          <w:lang w:eastAsia="lt-LT"/>
        </w:rPr>
        <w:t xml:space="preserve">prieš pradėdami vartoti šį vaistą, </w:t>
      </w:r>
      <w:r w:rsidRPr="008E14B5">
        <w:rPr>
          <w:rFonts w:ascii="Times New Roman" w:eastAsia="Times New Roman" w:hAnsi="Times New Roman"/>
          <w:b/>
          <w:bCs/>
          <w:lang w:eastAsia="lt-LT"/>
        </w:rPr>
        <w:t>nes jame pateikiama Jums svarbi informacija.</w:t>
      </w:r>
    </w:p>
    <w:p w:rsidR="004A7CE6" w:rsidRPr="008E14B5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E14B5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4A7CE6" w:rsidRPr="008E14B5" w:rsidRDefault="004A7CE6" w:rsidP="004A7CE6">
      <w:pPr>
        <w:numPr>
          <w:ilvl w:val="0"/>
          <w:numId w:val="3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8E14B5">
        <w:rPr>
          <w:rFonts w:ascii="Times New Roman" w:eastAsia="Times New Roman" w:hAnsi="Times New Roman"/>
          <w:lang w:eastAsia="lt-LT"/>
        </w:rPr>
        <w:t>Neišmeskite šio lapelio, nes vėl gali prireikti jį perskaityti.</w:t>
      </w:r>
    </w:p>
    <w:p w:rsidR="004A7CE6" w:rsidRPr="008E14B5" w:rsidRDefault="004A7CE6" w:rsidP="004A7CE6">
      <w:pPr>
        <w:numPr>
          <w:ilvl w:val="0"/>
          <w:numId w:val="3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8E14B5">
        <w:rPr>
          <w:rFonts w:ascii="Times New Roman" w:eastAsia="Times New Roman" w:hAnsi="Times New Roman"/>
          <w:lang w:eastAsia="lt-LT"/>
        </w:rPr>
        <w:t>Jeigu norite sužinoti daugiau arba pasitarti, kreipkitės į vaistininką.</w:t>
      </w:r>
    </w:p>
    <w:p w:rsidR="004A7CE6" w:rsidRPr="008E14B5" w:rsidRDefault="004A7CE6" w:rsidP="004A7CE6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lt-LT"/>
        </w:rPr>
      </w:pPr>
      <w:r w:rsidRPr="008E14B5">
        <w:rPr>
          <w:rFonts w:ascii="Times New Roman" w:eastAsia="Times New Roman" w:hAnsi="Times New Roman"/>
          <w:lang w:eastAsia="lt-LT"/>
        </w:rPr>
        <w:t xml:space="preserve">Jeigu pasireiškė šalutinis poveikis </w:t>
      </w:r>
      <w:r w:rsidRPr="008E14B5">
        <w:rPr>
          <w:rFonts w:ascii="Times New Roman" w:eastAsia="Times New Roman" w:hAnsi="Times New Roman" w:cs="Times New Roman"/>
          <w:lang w:eastAsia="lt-LT"/>
        </w:rPr>
        <w:t>(net jeigu jis</w:t>
      </w:r>
      <w:r w:rsidRPr="008E14B5">
        <w:rPr>
          <w:rFonts w:ascii="Times New Roman" w:eastAsia="Times New Roman" w:hAnsi="Times New Roman"/>
          <w:lang w:eastAsia="lt-LT"/>
        </w:rPr>
        <w:t xml:space="preserve"> šiame lapelyje </w:t>
      </w:r>
      <w:r w:rsidRPr="008E14B5">
        <w:rPr>
          <w:rFonts w:ascii="Times New Roman" w:eastAsia="Times New Roman" w:hAnsi="Times New Roman" w:cs="Times New Roman"/>
          <w:lang w:eastAsia="lt-LT"/>
        </w:rPr>
        <w:t>nenurodytas), kreipkitės į gydytoją</w:t>
      </w:r>
      <w:r w:rsidRPr="008E14B5">
        <w:rPr>
          <w:rFonts w:ascii="Times New Roman" w:eastAsia="Times New Roman" w:hAnsi="Times New Roman"/>
          <w:lang w:eastAsia="lt-LT"/>
        </w:rPr>
        <w:t xml:space="preserve"> arba </w:t>
      </w:r>
      <w:r w:rsidRPr="008E14B5">
        <w:rPr>
          <w:rFonts w:ascii="Times New Roman" w:eastAsia="Times New Roman" w:hAnsi="Times New Roman" w:cs="Times New Roman"/>
          <w:lang w:eastAsia="lt-LT"/>
        </w:rPr>
        <w:t>vaistininką. Žr. 4 skyrių</w:t>
      </w:r>
      <w:r w:rsidRPr="008E14B5">
        <w:rPr>
          <w:rFonts w:ascii="Times New Roman" w:eastAsia="Times New Roman" w:hAnsi="Times New Roman"/>
          <w:lang w:eastAsia="lt-LT"/>
        </w:rPr>
        <w:t>.</w:t>
      </w:r>
    </w:p>
    <w:p w:rsidR="004A7CE6" w:rsidRPr="008E14B5" w:rsidRDefault="004A7CE6" w:rsidP="004A7C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E14B5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Pr="00140772" w:rsidRDefault="004A7CE6" w:rsidP="004A7CE6">
      <w:pPr>
        <w:pStyle w:val="Antrat1"/>
        <w:tabs>
          <w:tab w:val="clear" w:pos="540"/>
        </w:tabs>
        <w:rPr>
          <w:b w:val="0"/>
          <w:bCs/>
        </w:rPr>
      </w:pPr>
      <w:r w:rsidRPr="00140772">
        <w:rPr>
          <w:bCs/>
        </w:rPr>
        <w:t>Apie ką rašoma šiame lapelyje?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lt-LT"/>
        </w:rPr>
      </w:pPr>
    </w:p>
    <w:p w:rsidR="004A7CE6" w:rsidRPr="000F3CD6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yra </w:t>
      </w:r>
      <w:r w:rsidRPr="000F3CD6">
        <w:rPr>
          <w:rFonts w:ascii="Times New Roman" w:eastAsia="Times New Roman" w:hAnsi="Times New Roman" w:cs="Times New Roman"/>
          <w:lang w:eastAsia="lt-LT"/>
        </w:rPr>
        <w:t>Jodas BP</w:t>
      </w:r>
      <w:r w:rsidRPr="000F3CD6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>ir kam jis vartojamas</w:t>
      </w:r>
    </w:p>
    <w:p w:rsidR="004A7CE6" w:rsidRPr="000F3CD6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2.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žinotina prieš vartojant </w:t>
      </w:r>
      <w:r w:rsidRPr="000F3CD6">
        <w:rPr>
          <w:rFonts w:ascii="Times New Roman" w:eastAsia="Times New Roman" w:hAnsi="Times New Roman" w:cs="Times New Roman"/>
          <w:lang w:eastAsia="lt-LT"/>
        </w:rPr>
        <w:t>Jod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BP</w:t>
      </w:r>
    </w:p>
    <w:p w:rsidR="004A7CE6" w:rsidRPr="000F3CD6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3.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vartoti </w:t>
      </w:r>
      <w:r w:rsidRPr="000F3CD6">
        <w:rPr>
          <w:rFonts w:ascii="Times New Roman" w:eastAsia="Times New Roman" w:hAnsi="Times New Roman" w:cs="Times New Roman"/>
          <w:lang w:eastAsia="lt-LT"/>
        </w:rPr>
        <w:t>Jod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BP</w:t>
      </w:r>
    </w:p>
    <w:p w:rsidR="004A7CE6" w:rsidRPr="000F3CD6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4.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  <w:t>Galimas šalutinis poveikis</w:t>
      </w:r>
    </w:p>
    <w:p w:rsidR="004A7CE6" w:rsidRPr="000F3CD6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5.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laikyti </w:t>
      </w:r>
      <w:r w:rsidRPr="000F3CD6">
        <w:rPr>
          <w:rFonts w:ascii="Times New Roman" w:eastAsia="Times New Roman" w:hAnsi="Times New Roman" w:cs="Times New Roman"/>
          <w:lang w:eastAsia="lt-LT"/>
        </w:rPr>
        <w:t>Jod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BP</w:t>
      </w:r>
    </w:p>
    <w:p w:rsidR="004A7CE6" w:rsidRPr="000F3CD6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Cs w:val="20"/>
          <w:lang w:eastAsia="lt-LT"/>
        </w:rPr>
        <w:t>Pakuotės turinys ir k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>ita informacija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1.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Kas yra Jodas BP ir kam jis vartojamas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Jodas veikia daugelį mikroorganizmų: naikina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gramteigiamas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gramneigiamas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bakterijas, jų cistas, pirmuonis, virusus ir kai kurias sporas.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highlight w:val="yellow"/>
          <w:lang w:eastAsia="lt-LT"/>
        </w:rPr>
      </w:pP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Odos žaizdų antiseptiniam gydymui.</w:t>
      </w:r>
    </w:p>
    <w:p w:rsidR="004A7CE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A7CE6" w:rsidRPr="008E14B5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E14B5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2.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Kas žinotina prieš vartojant Jod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BP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7CE6" w:rsidRPr="000F3CD6" w:rsidRDefault="004A7CE6" w:rsidP="004A7CE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Jod</w:t>
      </w:r>
      <w:r>
        <w:rPr>
          <w:rFonts w:ascii="Times New Roman" w:eastAsia="Times New Roman" w:hAnsi="Times New Roman" w:cs="Times New Roman"/>
          <w:b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 xml:space="preserve"> BP vartoti </w:t>
      </w:r>
      <w:r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>:</w:t>
      </w:r>
    </w:p>
    <w:p w:rsidR="004A7CE6" w:rsidRPr="000F3CD6" w:rsidRDefault="004A7CE6" w:rsidP="004A7CE6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jeigu yra padidėjęs jautrumas (alergija) jodui ar pagalbinėms preparato medžiagoms;</w:t>
      </w:r>
    </w:p>
    <w:p w:rsidR="004A7CE6" w:rsidRPr="000F3CD6" w:rsidRDefault="004A7CE6" w:rsidP="004A7CE6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kūno ertmių (burnos, šlapimo pūslės ir kt.) dezinfekcijai;</w:t>
      </w:r>
    </w:p>
    <w:p w:rsidR="004A7CE6" w:rsidRPr="000F3CD6" w:rsidRDefault="004A7CE6" w:rsidP="004A7CE6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preparato negalima tepti ant atviros žaizdos, vietos kur yra šlapiuojanti egzema ir gleivinės.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4A7CE6" w:rsidRPr="000F3CD6" w:rsidRDefault="004A7CE6" w:rsidP="004A7CE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:rsidR="004A7CE6" w:rsidRDefault="004A7CE6" w:rsidP="004A7CE6">
      <w:pPr>
        <w:pStyle w:val="Pagrindinistekstas"/>
      </w:pPr>
      <w:r>
        <w:t xml:space="preserve">Pasitarkite su gydytoju arba </w:t>
      </w:r>
      <w:r w:rsidRPr="0023330C">
        <w:t>vaistini</w:t>
      </w:r>
      <w:r>
        <w:t>nku, prieš pradėdami vartoti Jodas BP.</w:t>
      </w:r>
    </w:p>
    <w:p w:rsidR="004A7CE6" w:rsidRDefault="004A7CE6" w:rsidP="004A7CE6">
      <w:pPr>
        <w:pStyle w:val="Pagrindinistekstas"/>
      </w:pPr>
    </w:p>
    <w:p w:rsidR="004A7CE6" w:rsidRPr="000F3CD6" w:rsidRDefault="004A7CE6" w:rsidP="004A7CE6">
      <w:pPr>
        <w:pStyle w:val="Pagrindinistekstas"/>
      </w:pPr>
      <w:r w:rsidRPr="000F3CD6">
        <w:t>Ligoniai, sergantys skydliaukės ligomis, jodo preparatų turi vartoti atsargiai;</w:t>
      </w:r>
    </w:p>
    <w:p w:rsidR="004A7CE6" w:rsidRPr="00854C27" w:rsidRDefault="004A7CE6" w:rsidP="004A7C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Kiekviename šio vaisto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mililitre </w:t>
      </w:r>
      <w:r w:rsidRPr="001F0EE2">
        <w:rPr>
          <w:rFonts w:ascii="Times New Roman" w:eastAsia="Times New Roman" w:hAnsi="Times New Roman" w:cs="Times New Roman"/>
          <w:szCs w:val="20"/>
          <w:lang w:eastAsia="lt-LT"/>
        </w:rPr>
        <w:t>yra apie 368,5 mg alkoholio (etanolio) (</w:t>
      </w:r>
      <w:r w:rsidRPr="00327EA5">
        <w:rPr>
          <w:rFonts w:ascii="Times New Roman" w:eastAsia="Times New Roman" w:hAnsi="Times New Roman" w:cs="Times New Roman"/>
          <w:szCs w:val="20"/>
          <w:lang w:eastAsia="lt-LT"/>
        </w:rPr>
        <w:t>45-49% V/V</w:t>
      </w:r>
      <w:r w:rsidRPr="001F0EE2">
        <w:rPr>
          <w:rFonts w:ascii="Times New Roman" w:eastAsia="Times New Roman" w:hAnsi="Times New Roman" w:cs="Times New Roman"/>
          <w:szCs w:val="20"/>
          <w:lang w:eastAsia="lt-LT"/>
        </w:rPr>
        <w:t>).</w:t>
      </w:r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 Ant pažeistos odos plotų etanolis gali sukelti deginimo pojūtį.</w:t>
      </w:r>
    </w:p>
    <w:p w:rsidR="004A7CE6" w:rsidRPr="000F3CD6" w:rsidRDefault="004A7CE6" w:rsidP="004A7CE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Kadangi vaistas gali tepti drabužius, vartojimo vietą galima aptvarstyti arba uždengti orui laidžia medžiaga, pvz. marle;</w:t>
      </w:r>
    </w:p>
    <w:p w:rsidR="004A7CE6" w:rsidRPr="000F3CD6" w:rsidRDefault="004A7CE6" w:rsidP="004A7CE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Vaistas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oksiduoja metalus (sukelia metalinių instrumentų koroziją), todėl jų dezinfekuoti šiuo </w:t>
      </w:r>
      <w:r>
        <w:rPr>
          <w:rFonts w:ascii="Times New Roman" w:eastAsia="Times New Roman" w:hAnsi="Times New Roman" w:cs="Times New Roman"/>
          <w:lang w:eastAsia="lt-LT"/>
        </w:rPr>
        <w:t>vaistu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negalima.</w:t>
      </w:r>
    </w:p>
    <w:p w:rsidR="004A7CE6" w:rsidRPr="009C5ADF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9C5ADF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9C5ADF">
        <w:rPr>
          <w:rFonts w:ascii="Times New Roman" w:eastAsia="Times New Roman" w:hAnsi="Times New Roman" w:cs="Times New Roman"/>
          <w:b/>
          <w:lang w:eastAsia="lt-LT"/>
        </w:rPr>
        <w:t>Vaikams</w:t>
      </w:r>
    </w:p>
    <w:p w:rsidR="004A7CE6" w:rsidRPr="009C5ADF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r>
        <w:rPr>
          <w:rFonts w:ascii="Times New Roman" w:eastAsia="Times New Roman" w:hAnsi="Times New Roman" w:cs="Times New Roman"/>
          <w:iCs/>
          <w:lang w:eastAsia="lt-LT"/>
        </w:rPr>
        <w:t>Šis v</w:t>
      </w:r>
      <w:r w:rsidRPr="009C5ADF">
        <w:rPr>
          <w:rFonts w:ascii="Times New Roman" w:eastAsia="Times New Roman" w:hAnsi="Times New Roman" w:cs="Times New Roman"/>
          <w:iCs/>
          <w:lang w:eastAsia="lt-LT"/>
        </w:rPr>
        <w:t>aistas nėra skirtas naujagimiams bei kūdikiams, nes gali slopinti naujagimio ar kūdikio skydliaukės veiklą.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lastRenderedPageBreak/>
        <w:t>Kit</w:t>
      </w:r>
      <w:r>
        <w:rPr>
          <w:rFonts w:ascii="Times New Roman" w:eastAsia="Times New Roman" w:hAnsi="Times New Roman" w:cs="Times New Roman"/>
          <w:b/>
          <w:lang w:eastAsia="lt-LT"/>
        </w:rPr>
        <w:t>i vaistai ir Jodas BP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Jeigu vartojate arba neseniai vartojote kitų vaistų, įskaitant įsigytus be recepto, pasakykite gydytojui arba vaistininkui.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Vartojant jodo kartu su vaistais, kurių sudėtyje yra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chlorheksidino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, sidabro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sulfadiazino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ir (arba) šarmų, jo poveikis gali sumažėti.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gali stiprinti skydliaukės veiklą slopinančių vaistų poveikį.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:rsidR="004A7CE6" w:rsidRDefault="004A7CE6" w:rsidP="004A7CE6">
      <w:pPr>
        <w:pStyle w:val="Pagrindinistekstas"/>
        <w:rPr>
          <w:kern w:val="28"/>
        </w:rPr>
      </w:pPr>
      <w:r>
        <w:rPr>
          <w:kern w:val="28"/>
        </w:rPr>
        <w:t>Jeigu esate nėščia, žindote kūdikį, manote, kad galbūt esate nėščia, arba planuojate pastoti, tai prieš vartodama šį vaistą, pasitarkite su gydytoju arba vaistininku.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0F3CD6">
        <w:rPr>
          <w:rFonts w:ascii="Times New Roman" w:eastAsia="Times New Roman" w:hAnsi="Times New Roman" w:cs="Times New Roman"/>
          <w:kern w:val="28"/>
          <w:lang w:eastAsia="lt-LT"/>
        </w:rPr>
        <w:t xml:space="preserve">Nėštumo metu ir žindymo laikotarpiu </w:t>
      </w:r>
      <w:r>
        <w:rPr>
          <w:rFonts w:ascii="Times New Roman" w:eastAsia="Times New Roman" w:hAnsi="Times New Roman" w:cs="Times New Roman"/>
          <w:kern w:val="28"/>
          <w:lang w:eastAsia="lt-LT"/>
        </w:rPr>
        <w:t xml:space="preserve">šio </w:t>
      </w:r>
      <w:r w:rsidRPr="000F3CD6">
        <w:rPr>
          <w:rFonts w:ascii="Times New Roman" w:eastAsia="Times New Roman" w:hAnsi="Times New Roman" w:cs="Times New Roman"/>
          <w:kern w:val="28"/>
          <w:lang w:eastAsia="lt-LT"/>
        </w:rPr>
        <w:t>vaist</w:t>
      </w:r>
      <w:r>
        <w:rPr>
          <w:rFonts w:ascii="Times New Roman" w:eastAsia="Times New Roman" w:hAnsi="Times New Roman" w:cs="Times New Roman"/>
          <w:kern w:val="28"/>
          <w:lang w:eastAsia="lt-LT"/>
        </w:rPr>
        <w:t>o</w:t>
      </w:r>
      <w:r w:rsidRPr="000F3CD6">
        <w:rPr>
          <w:rFonts w:ascii="Times New Roman" w:eastAsia="Times New Roman" w:hAnsi="Times New Roman" w:cs="Times New Roman"/>
          <w:kern w:val="28"/>
          <w:lang w:eastAsia="lt-LT"/>
        </w:rPr>
        <w:t xml:space="preserve"> vartoti nerekomenduojama.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0F3CD6">
        <w:rPr>
          <w:rFonts w:ascii="Times New Roman" w:eastAsia="Times New Roman" w:hAnsi="Times New Roman" w:cs="Times New Roman"/>
          <w:kern w:val="28"/>
          <w:lang w:eastAsia="lt-LT"/>
        </w:rPr>
        <w:t>Vaist</w:t>
      </w:r>
      <w:r>
        <w:rPr>
          <w:rFonts w:ascii="Times New Roman" w:eastAsia="Times New Roman" w:hAnsi="Times New Roman" w:cs="Times New Roman"/>
          <w:kern w:val="28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kern w:val="28"/>
          <w:lang w:eastAsia="lt-LT"/>
        </w:rPr>
        <w:t xml:space="preserve"> prasiskverbia pro placentą ir patenka į motinos pieną, todėl gali slopinti vaisiaus, naujagimio ar kūdikio skydliaukės veiklą.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Vartojamas pagal nurodymus </w:t>
      </w: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gebėjimo vairuoti ir valdyti mechanizmus neveikia.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3.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Kaip vartoti Jod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BP</w:t>
      </w:r>
    </w:p>
    <w:p w:rsidR="004A7CE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9C5ADF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C5ADF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Vartoti ant odos.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Ant mažo odos ploto reikia patikrinti, ar nepadidėjęs paciento jautrumas jodui.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4A7CE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Keletą kartų per parą tepti šalia žaizdos esančią odą vaist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suvilgytu vatos tamponu.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A7CE6" w:rsidRPr="009C5ADF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C5ADF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:rsidR="004A7CE6" w:rsidRPr="009C5ADF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9C5ADF">
        <w:rPr>
          <w:rFonts w:ascii="Times New Roman" w:eastAsia="Times New Roman" w:hAnsi="Times New Roman" w:cs="Times New Roman"/>
          <w:iCs/>
          <w:lang w:eastAsia="lt-LT"/>
        </w:rPr>
        <w:t>Vaistas nėra skirtas naujagimiams bei kūdikiams, nes gali slopinti naujagimio ar kūdikio skydliaukės veiklą.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Ką daryti p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>avartojus per didelę Jodas BP tirpalo dozę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Jod</w:t>
      </w:r>
      <w:r>
        <w:rPr>
          <w:rFonts w:ascii="Times New Roman" w:eastAsia="Times New Roman" w:hAnsi="Times New Roman" w:cs="Times New Roman"/>
          <w:lang w:eastAsia="lt-LT"/>
        </w:rPr>
        <w:t>as BP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ant odos vartojant per didelėmis dozėmis, gali pasireikšti stipresnis odos erzinimas. Tokiu atveju odą reikia nuvalyti silpnu natrio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tiosulfato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tirpalu.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4A7CE6" w:rsidRPr="00DD384C" w:rsidRDefault="004A7CE6" w:rsidP="004A7CE6">
      <w:pPr>
        <w:pStyle w:val="Porat"/>
        <w:tabs>
          <w:tab w:val="clear" w:pos="4819"/>
          <w:tab w:val="clear" w:pos="9638"/>
        </w:tabs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Galimas šalutinis poveikis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0F3CD6">
        <w:rPr>
          <w:rFonts w:ascii="Times New Roman" w:eastAsia="Times New Roman" w:hAnsi="Times New Roman" w:cs="Times New Roman"/>
          <w:lang w:eastAsia="lt-LT"/>
        </w:rPr>
        <w:t>, kaip ir visi kiti, gali sukelti šalutinį poveikį, nors jis pasireiškia ne visiems žmonėms.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5C34BC" w:rsidRDefault="004A7CE6" w:rsidP="004A7CE6">
      <w:pPr>
        <w:tabs>
          <w:tab w:val="left" w:pos="567"/>
        </w:tabs>
        <w:spacing w:after="0" w:line="240" w:lineRule="auto"/>
        <w:ind w:right="-29"/>
        <w:rPr>
          <w:rFonts w:ascii="Segoe UI Emoji" w:eastAsia="Segoe UI Emoji" w:hAnsi="Segoe UI Emoji" w:cs="Segoe UI Emoji"/>
          <w:b/>
          <w:bCs/>
          <w:noProof/>
          <w:snapToGrid w:val="0"/>
        </w:rPr>
      </w:pPr>
      <w:r w:rsidRPr="005C34BC">
        <w:rPr>
          <w:rFonts w:ascii="Times New Roman" w:eastAsia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</w:p>
    <w:p w:rsidR="004A7CE6" w:rsidRPr="00FB2F5A" w:rsidRDefault="004A7CE6" w:rsidP="004A7CE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B2F5A">
        <w:rPr>
          <w:rFonts w:ascii="Times New Roman" w:eastAsia="Times New Roman" w:hAnsi="Times New Roman" w:cs="Times New Roman"/>
          <w:i/>
          <w:lang w:eastAsia="lt-LT"/>
        </w:rPr>
        <w:t>Odos ir poodinio audinio sutrikimai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r w:rsidRPr="00FB2F5A">
        <w:rPr>
          <w:rFonts w:ascii="Times New Roman" w:eastAsia="Times New Roman" w:hAnsi="Times New Roman" w:cs="Times New Roman"/>
          <w:lang w:eastAsia="lt-LT"/>
        </w:rPr>
        <w:t>Retai būna odos dirginimas.</w:t>
      </w:r>
    </w:p>
    <w:p w:rsidR="004A7CE6" w:rsidRDefault="004A7CE6" w:rsidP="004A7CE6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b/>
          <w:bCs/>
          <w:noProof/>
          <w:snapToGrid w:val="0"/>
        </w:rPr>
      </w:pPr>
    </w:p>
    <w:p w:rsidR="004A7CE6" w:rsidRPr="005C34BC" w:rsidRDefault="004A7CE6" w:rsidP="004A7CE6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napToGrid w:val="0"/>
        </w:rPr>
      </w:pPr>
      <w:r w:rsidRPr="005C34BC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:</w:t>
      </w:r>
    </w:p>
    <w:p w:rsidR="004A7CE6" w:rsidRPr="00FB2F5A" w:rsidRDefault="004A7CE6" w:rsidP="004A7CE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B2F5A">
        <w:rPr>
          <w:rFonts w:ascii="Times New Roman" w:eastAsia="Times New Roman" w:hAnsi="Times New Roman" w:cs="Times New Roman"/>
          <w:i/>
          <w:lang w:eastAsia="lt-LT"/>
        </w:rPr>
        <w:t>Bendrieji sutrikimai ir vartojimo vietos pažeidimai</w:t>
      </w:r>
      <w:r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FB2F5A">
        <w:rPr>
          <w:rFonts w:ascii="Times New Roman" w:eastAsia="Times New Roman" w:hAnsi="Times New Roman" w:cs="Times New Roman"/>
          <w:lang w:eastAsia="lt-LT"/>
        </w:rPr>
        <w:t xml:space="preserve">Jeigu vaistas vartojamas ant didelio odos ploto, labai retai būna padidėjusio jautrumo reakcija (sloga, </w:t>
      </w:r>
      <w:proofErr w:type="spellStart"/>
      <w:r w:rsidRPr="00FB2F5A">
        <w:rPr>
          <w:rFonts w:ascii="Times New Roman" w:eastAsia="Times New Roman" w:hAnsi="Times New Roman" w:cs="Times New Roman"/>
          <w:lang w:eastAsia="lt-LT"/>
        </w:rPr>
        <w:t>angioneurozinė</w:t>
      </w:r>
      <w:proofErr w:type="spellEnd"/>
      <w:r w:rsidRPr="00FB2F5A">
        <w:rPr>
          <w:rFonts w:ascii="Times New Roman" w:eastAsia="Times New Roman" w:hAnsi="Times New Roman" w:cs="Times New Roman"/>
          <w:lang w:eastAsia="lt-LT"/>
        </w:rPr>
        <w:t xml:space="preserve"> edema, paprastieji spuogai).</w:t>
      </w:r>
    </w:p>
    <w:p w:rsidR="004A7CE6" w:rsidRPr="002C11C6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i/>
          <w:lang w:eastAsia="lt-LT"/>
        </w:rPr>
      </w:pPr>
      <w:r w:rsidRPr="00FB2F5A">
        <w:rPr>
          <w:rFonts w:ascii="Times New Roman" w:eastAsia="Times New Roman" w:hAnsi="Times New Roman" w:cs="Times New Roman"/>
          <w:bCs/>
          <w:i/>
          <w:lang w:eastAsia="lt-LT"/>
        </w:rPr>
        <w:t>Endokrininiai sutrikimai</w:t>
      </w:r>
      <w:r>
        <w:rPr>
          <w:rFonts w:ascii="Times New Roman" w:eastAsia="Times New Roman" w:hAnsi="Times New Roman" w:cs="Times New Roman"/>
          <w:bCs/>
          <w:i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r w:rsidRPr="00FB2F5A">
        <w:rPr>
          <w:rFonts w:ascii="Times New Roman" w:eastAsia="Times New Roman" w:hAnsi="Times New Roman" w:cs="Times New Roman"/>
          <w:lang w:eastAsia="lt-LT"/>
        </w:rPr>
        <w:t xml:space="preserve">Labai retai gali pasireikšti jodo indukuota </w:t>
      </w:r>
      <w:proofErr w:type="spellStart"/>
      <w:r w:rsidRPr="00FB2F5A">
        <w:rPr>
          <w:rFonts w:ascii="Times New Roman" w:eastAsia="Times New Roman" w:hAnsi="Times New Roman" w:cs="Times New Roman"/>
          <w:lang w:eastAsia="lt-LT"/>
        </w:rPr>
        <w:t>hipertireozė</w:t>
      </w:r>
      <w:proofErr w:type="spellEnd"/>
      <w:r w:rsidRPr="00FB2F5A">
        <w:rPr>
          <w:rFonts w:ascii="Times New Roman" w:eastAsia="Times New Roman" w:hAnsi="Times New Roman" w:cs="Times New Roman"/>
          <w:lang w:eastAsia="lt-LT"/>
        </w:rPr>
        <w:t xml:space="preserve"> (skydliaukės veiklos suaktyvėjimas).</w:t>
      </w:r>
    </w:p>
    <w:p w:rsidR="004A7CE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r w:rsidRPr="00B06B4B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 </w:t>
      </w:r>
      <w:r w:rsidRPr="00B06B4B">
        <w:rPr>
          <w:rFonts w:ascii="Times New Roman" w:eastAsia="Times New Roman" w:hAnsi="Times New Roman" w:cs="Times New Roman"/>
          <w:b/>
          <w:bCs/>
          <w:noProof/>
          <w:snapToGrid w:val="0"/>
        </w:rPr>
        <w:t>dažnis nežinomas (negali būti apskaičiuotas pagal turimus duomenis):</w:t>
      </w:r>
    </w:p>
    <w:p w:rsidR="004A7CE6" w:rsidRPr="00FB2F5A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B2F5A">
        <w:rPr>
          <w:rFonts w:ascii="Times New Roman" w:eastAsia="Times New Roman" w:hAnsi="Times New Roman" w:cs="Times New Roman"/>
          <w:i/>
          <w:lang w:eastAsia="lt-LT"/>
        </w:rPr>
        <w:t>Odos ir poodinio audinio sutrikimai</w:t>
      </w:r>
      <w:r>
        <w:rPr>
          <w:rFonts w:ascii="Times New Roman" w:eastAsia="Times New Roman" w:hAnsi="Times New Roman" w:cs="Times New Roman"/>
          <w:i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Pr="00FB2F5A">
        <w:rPr>
          <w:rFonts w:ascii="Times New Roman" w:eastAsia="Times New Roman" w:hAnsi="Times New Roman" w:cs="Times New Roman"/>
          <w:lang w:eastAsia="lt-LT"/>
        </w:rPr>
        <w:t>Galima kontaktinė egzema.</w:t>
      </w:r>
    </w:p>
    <w:p w:rsidR="004A7CE6" w:rsidRPr="00FB2F5A" w:rsidRDefault="004A7CE6" w:rsidP="004A7C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B2F5A">
        <w:rPr>
          <w:rFonts w:ascii="Times New Roman" w:eastAsia="Times New Roman" w:hAnsi="Times New Roman" w:cs="Times New Roman"/>
          <w:bCs/>
          <w:i/>
          <w:lang w:eastAsia="lt-LT"/>
        </w:rPr>
        <w:t>Endokrininiai sutrikimai</w:t>
      </w:r>
      <w:r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FB2F5A">
        <w:rPr>
          <w:rFonts w:ascii="Times New Roman" w:eastAsia="Times New Roman" w:hAnsi="Times New Roman" w:cs="Times New Roman"/>
          <w:lang w:eastAsia="lt-LT"/>
        </w:rPr>
        <w:t xml:space="preserve">Jeigu vaistas vartojamas ilgesnį laiką, dėl jodo </w:t>
      </w:r>
      <w:proofErr w:type="spellStart"/>
      <w:r w:rsidRPr="00FB2F5A">
        <w:rPr>
          <w:rFonts w:ascii="Times New Roman" w:eastAsia="Times New Roman" w:hAnsi="Times New Roman" w:cs="Times New Roman"/>
          <w:lang w:eastAsia="lt-LT"/>
        </w:rPr>
        <w:t>rezorbcijos</w:t>
      </w:r>
      <w:proofErr w:type="spellEnd"/>
      <w:r w:rsidRPr="00FB2F5A">
        <w:rPr>
          <w:rFonts w:ascii="Times New Roman" w:eastAsia="Times New Roman" w:hAnsi="Times New Roman" w:cs="Times New Roman"/>
          <w:lang w:eastAsia="lt-LT"/>
        </w:rPr>
        <w:t xml:space="preserve"> gali būti slopinama skydliaukės veikla. 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A7CE6" w:rsidRPr="009C5ADF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C5ADF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:rsidR="004A7CE6" w:rsidRPr="009C5ADF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C5ADF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F752D1">
        <w:rPr>
          <w:rFonts w:ascii="Times New Roman" w:eastAsia="Times New Roman" w:hAnsi="Times New Roman" w:cs="Times New Roman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</w:t>
        </w:r>
      </w:hyperlink>
      <w:r w:rsidRPr="00F752D1">
        <w:rPr>
          <w:rFonts w:ascii="Times New Roman" w:eastAsia="Times New Roman" w:hAnsi="Times New Roman" w:cs="Times New Roman"/>
          <w:lang w:eastAsia="lt-LT"/>
        </w:rPr>
        <w:t xml:space="preserve"> arba užpildant Paciento pranešimo apie įtariamą nepageidaujamą reakciją (ĮNR) formą, kuri skelbiama </w:t>
      </w:r>
      <w:hyperlink r:id="rId6" w:history="1">
        <w:r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https://www.vvkt.lt/index.php?4004286486</w:t>
        </w:r>
      </w:hyperlink>
      <w:r w:rsidRPr="00F752D1">
        <w:rPr>
          <w:rFonts w:ascii="Times New Roman" w:eastAsia="Times New Roman" w:hAnsi="Times New Roman" w:cs="Times New Roman"/>
          <w:lang w:eastAsia="lt-LT"/>
        </w:rPr>
        <w:t xml:space="preserve">, ir atsiunčiant elektroniniu paštu (adresu </w:t>
      </w:r>
      <w:hyperlink r:id="rId7" w:history="1">
        <w:r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NepageidaujamaR@vvkt.lt</w:t>
        </w:r>
      </w:hyperlink>
      <w:r w:rsidRPr="00F752D1">
        <w:rPr>
          <w:rFonts w:ascii="Times New Roman" w:eastAsia="Times New Roman" w:hAnsi="Times New Roman" w:cs="Times New Roman"/>
          <w:lang w:eastAsia="lt-LT"/>
        </w:rPr>
        <w:t xml:space="preserve">) arba nemokamu telefonu 8 800 73 568. </w:t>
      </w:r>
      <w:r w:rsidRPr="009C5ADF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5.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Kaip laikyti Jod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BP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Šį vaistą laikykite 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vaikams </w:t>
      </w:r>
      <w:r>
        <w:rPr>
          <w:rFonts w:ascii="Times New Roman" w:eastAsia="Times New Roman" w:hAnsi="Times New Roman" w:cs="Times New Roman"/>
          <w:lang w:eastAsia="lt-LT"/>
        </w:rPr>
        <w:t xml:space="preserve">nepastebimoje ir </w:t>
      </w:r>
      <w:r w:rsidRPr="000F3CD6">
        <w:rPr>
          <w:rFonts w:ascii="Times New Roman" w:eastAsia="Times New Roman" w:hAnsi="Times New Roman" w:cs="Times New Roman"/>
          <w:lang w:eastAsia="lt-LT"/>
        </w:rPr>
        <w:t>nepasiekiamoje vietoje.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0F3CD6">
        <w:rPr>
          <w:rFonts w:ascii="Times New Roman" w:eastAsia="Times New Roman" w:hAnsi="Times New Roman" w:cs="Times New Roman"/>
          <w:lang w:eastAsia="lt-LT"/>
        </w:rPr>
        <w:sym w:font="Symbol" w:char="00B0"/>
      </w:r>
      <w:r w:rsidRPr="000F3CD6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Buteliuką laikyti išorinėje dėžutėje, kad </w:t>
      </w:r>
      <w:r>
        <w:rPr>
          <w:rFonts w:ascii="Times New Roman" w:eastAsia="Times New Roman" w:hAnsi="Times New Roman" w:cs="Times New Roman"/>
          <w:lang w:eastAsia="lt-LT"/>
        </w:rPr>
        <w:t>vaistas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būtų apsaugotas nuo šviesos. 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Ant dėžutės ir buteliuko etiketės po „Tinka iki“ nurodytam tinkamumo laikui pasibaigus, </w:t>
      </w:r>
      <w:r>
        <w:rPr>
          <w:rFonts w:ascii="Times New Roman" w:eastAsia="Times New Roman" w:hAnsi="Times New Roman" w:cs="Times New Roman"/>
          <w:lang w:eastAsia="lt-LT"/>
        </w:rPr>
        <w:t>šio vaisto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vartoti negalima. Vaistas tinka</w:t>
      </w:r>
      <w:r>
        <w:rPr>
          <w:rFonts w:ascii="Times New Roman" w:eastAsia="Times New Roman" w:hAnsi="Times New Roman" w:cs="Times New Roman"/>
          <w:lang w:eastAsia="lt-LT"/>
        </w:rPr>
        <w:t>mas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vartoti iki paskutinės nurodyto mėnesio dienos.</w:t>
      </w:r>
    </w:p>
    <w:p w:rsidR="004A7CE6" w:rsidRPr="000F3CD6" w:rsidRDefault="004A7CE6" w:rsidP="004A7CE6">
      <w:pPr>
        <w:numPr>
          <w:ilvl w:val="12"/>
          <w:numId w:val="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Vaistų negalima </w:t>
      </w:r>
      <w:r>
        <w:rPr>
          <w:rFonts w:ascii="Times New Roman" w:eastAsia="Times New Roman" w:hAnsi="Times New Roman" w:cs="Times New Roman"/>
          <w:szCs w:val="20"/>
          <w:lang w:eastAsia="lt-LT"/>
        </w:rPr>
        <w:t>išmesti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 į kanalizaciją arba su buitinėmis atliekomis. Kaip </w:t>
      </w:r>
      <w:r>
        <w:rPr>
          <w:rFonts w:ascii="Times New Roman" w:eastAsia="Times New Roman" w:hAnsi="Times New Roman" w:cs="Times New Roman"/>
          <w:szCs w:val="20"/>
          <w:lang w:eastAsia="lt-LT"/>
        </w:rPr>
        <w:t>išmesti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 nereikalingus vaistus, klauskite vaistininko. Šios priemonės padės apsaugoti aplinką.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6.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Pakuotės turinys ir 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kita informacija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Pr="000F3CD6" w:rsidRDefault="004A7CE6" w:rsidP="004A7CE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Jod</w:t>
      </w:r>
      <w:r>
        <w:rPr>
          <w:rFonts w:ascii="Times New Roman" w:eastAsia="Times New Roman" w:hAnsi="Times New Roman" w:cs="Times New Roman"/>
          <w:b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 xml:space="preserve"> BP 5 % odos tirpal</w:t>
      </w:r>
      <w:r>
        <w:rPr>
          <w:rFonts w:ascii="Times New Roman" w:eastAsia="Times New Roman" w:hAnsi="Times New Roman" w:cs="Times New Roman"/>
          <w:b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sudėtis</w:t>
      </w:r>
    </w:p>
    <w:p w:rsidR="004A7CE6" w:rsidRPr="000F3CD6" w:rsidRDefault="004A7CE6" w:rsidP="004A7C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-</w:t>
      </w:r>
      <w:r w:rsidRPr="000F3CD6">
        <w:rPr>
          <w:rFonts w:ascii="Times New Roman" w:eastAsia="Times New Roman" w:hAnsi="Times New Roman" w:cs="Times New Roman"/>
          <w:lang w:eastAsia="lt-LT"/>
        </w:rPr>
        <w:tab/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Veiklioji medžiaga yra jodas. 1 ml odos tirpalo yra </w:t>
      </w:r>
      <w:r w:rsidRPr="000F3CD6">
        <w:rPr>
          <w:rFonts w:ascii="Times New Roman" w:eastAsia="Times New Roman" w:hAnsi="Times New Roman" w:cs="Times New Roman"/>
          <w:lang w:eastAsia="lt-LT"/>
        </w:rPr>
        <w:t>50 mg jodo.</w:t>
      </w:r>
    </w:p>
    <w:p w:rsidR="004A7CE6" w:rsidRPr="000F3CD6" w:rsidRDefault="004A7CE6" w:rsidP="004A7CE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Pagalbinės medžiagos: kalio jodidas, etanolis 96 %, išgrynintas vanduo.</w:t>
      </w:r>
    </w:p>
    <w:p w:rsidR="004A7CE6" w:rsidRPr="000F3CD6" w:rsidRDefault="004A7CE6" w:rsidP="004A7C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Jod</w:t>
      </w:r>
      <w:r>
        <w:rPr>
          <w:rFonts w:ascii="Times New Roman" w:eastAsia="Times New Roman" w:hAnsi="Times New Roman" w:cs="Times New Roman"/>
          <w:b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 xml:space="preserve"> BP 5 % odos tirpal</w:t>
      </w:r>
      <w:r>
        <w:rPr>
          <w:rFonts w:ascii="Times New Roman" w:eastAsia="Times New Roman" w:hAnsi="Times New Roman" w:cs="Times New Roman"/>
          <w:b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išvaizda ir kiekis pakuotėje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Skaidrus, raudonai rudos spalvos, specifinio kvapo skystis.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Vaistas tiekiamas po 10 ml tamsaus stiklo buteliukuose.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A7CE6" w:rsidRPr="000F3CD6" w:rsidRDefault="004A7CE6" w:rsidP="004A7CE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AB „Bakteriniai preparatai“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Taikos pr. 102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LT-51195 Kaunas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Tel.: +370 37 452650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Faksas: +370 37 452664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Pr="000F3CD6" w:rsidRDefault="004A7CE6" w:rsidP="004A7CE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Gamintojas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>“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Taikos pr. 102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LT-51195 Kaunas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Tel.: +370 37 452650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Faksas: +370 37 452664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eastAsia="lt-LT"/>
        </w:rPr>
        <w:t>registruotojo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atstovą.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>“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LT</w:t>
      </w:r>
      <w:r w:rsidRPr="000F3CD6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Pr="000F3CD6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A7CE6" w:rsidRPr="00BF4CC7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F4CC7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BF4CC7">
        <w:rPr>
          <w:rFonts w:ascii="Times New Roman" w:eastAsia="Times New Roman" w:hAnsi="Times New Roman" w:cs="Times New Roman"/>
          <w:b/>
          <w:lang w:eastAsia="lt-LT"/>
        </w:rPr>
        <w:t xml:space="preserve"> paskutinį kartą peržiūrėtas </w:t>
      </w:r>
      <w:r>
        <w:rPr>
          <w:rFonts w:ascii="Times New Roman" w:eastAsia="Times New Roman" w:hAnsi="Times New Roman" w:cs="Times New Roman"/>
          <w:b/>
          <w:lang w:eastAsia="lt-LT"/>
        </w:rPr>
        <w:t>2023-04-25.</w:t>
      </w:r>
    </w:p>
    <w:p w:rsidR="004A7CE6" w:rsidRPr="00BF4CC7" w:rsidRDefault="004A7CE6" w:rsidP="004A7C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Default="004A7CE6" w:rsidP="004A7CE6">
      <w:pPr>
        <w:rPr>
          <w:rFonts w:ascii="Times New Roman" w:eastAsia="Times New Roman" w:hAnsi="Times New Roman" w:cs="Times New Roman"/>
          <w:szCs w:val="20"/>
          <w:lang w:eastAsia="lt-LT"/>
        </w:rPr>
      </w:pPr>
      <w:r w:rsidRPr="00BF4CC7">
        <w:rPr>
          <w:rFonts w:ascii="Times New Roman" w:eastAsia="Times New Roman" w:hAnsi="Times New Roman" w:cs="Times New Roman"/>
          <w:szCs w:val="20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79037D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http://www.vvkt.lt/</w:t>
        </w:r>
      </w:hyperlink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BF4CC7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4A7CE6" w:rsidRDefault="004A7CE6" w:rsidP="004A7CE6">
      <w:pPr>
        <w:rPr>
          <w:rFonts w:ascii="Times New Roman" w:eastAsia="Times New Roman" w:hAnsi="Times New Roman" w:cs="Times New Roman"/>
          <w:szCs w:val="20"/>
          <w:lang w:eastAsia="lt-LT"/>
        </w:rPr>
      </w:pPr>
    </w:p>
    <w:p w:rsidR="004A7CE6" w:rsidRDefault="004A7CE6" w:rsidP="004A7CE6"/>
    <w:p w:rsidR="009041DB" w:rsidRDefault="009041DB">
      <w:bookmarkStart w:id="0" w:name="_GoBack"/>
      <w:bookmarkEnd w:id="0"/>
    </w:p>
    <w:sectPr w:rsidR="009041DB" w:rsidSect="008E14B5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D8" w:rsidRDefault="004A7CE6" w:rsidP="008E14B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A06D8" w:rsidRDefault="004A7CE6" w:rsidP="008E14B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D8" w:rsidRDefault="004A7CE6" w:rsidP="00144146">
    <w:pPr>
      <w:pStyle w:val="Porat"/>
      <w:framePr w:wrap="around" w:vAnchor="text" w:hAnchor="margin" w:xAlign="right" w:y="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8B" w:rsidRDefault="004A7C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85044A"/>
    <w:multiLevelType w:val="hybridMultilevel"/>
    <w:tmpl w:val="1F5670B8"/>
    <w:lvl w:ilvl="0" w:tplc="EDA6973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E6"/>
    <w:rsid w:val="00004415"/>
    <w:rsid w:val="00234094"/>
    <w:rsid w:val="002A211A"/>
    <w:rsid w:val="00344695"/>
    <w:rsid w:val="00356AB3"/>
    <w:rsid w:val="004216A4"/>
    <w:rsid w:val="004A7CE6"/>
    <w:rsid w:val="005311B8"/>
    <w:rsid w:val="006860E9"/>
    <w:rsid w:val="007003F6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EF4C8-712F-4607-BA4D-55E78DE2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CE6"/>
    <w:rPr>
      <w:rFonts w:eastAsiaTheme="minorHAnsi"/>
    </w:rPr>
  </w:style>
  <w:style w:type="paragraph" w:styleId="Antrat1">
    <w:name w:val="heading 1"/>
    <w:basedOn w:val="prastasis"/>
    <w:next w:val="prastasis"/>
    <w:link w:val="Antrat1Diagrama"/>
    <w:autoRedefine/>
    <w:qFormat/>
    <w:rsid w:val="004A7CE6"/>
    <w:pPr>
      <w:keepNext/>
      <w:tabs>
        <w:tab w:val="left" w:pos="5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A7CE6"/>
    <w:rPr>
      <w:rFonts w:ascii="Times New Roman" w:hAnsi="Times New Roman" w:cs="Times New Roman"/>
      <w:b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A7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CE6"/>
    <w:rPr>
      <w:rFonts w:eastAsiaTheme="minorHAnsi"/>
    </w:rPr>
  </w:style>
  <w:style w:type="character" w:styleId="Puslapionumeris">
    <w:name w:val="page number"/>
    <w:basedOn w:val="Numatytasispastraiposriftas"/>
    <w:rsid w:val="004A7CE6"/>
  </w:style>
  <w:style w:type="character" w:styleId="Hipersaitas">
    <w:name w:val="Hyperlink"/>
    <w:basedOn w:val="Numatytasispastraiposriftas"/>
    <w:uiPriority w:val="99"/>
    <w:unhideWhenUsed/>
    <w:rsid w:val="004A7CE6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A7CE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A7CE6"/>
    <w:rPr>
      <w:rFonts w:ascii="Times New Roman" w:hAnsi="Times New Roman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A7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CE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2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4810</Words>
  <Characters>2742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2023-04-28T11:00:00Z</dcterms:created>
  <dcterms:modified xsi:type="dcterms:W3CDTF">2023-04-28T11:01:00Z</dcterms:modified>
</cp:coreProperties>
</file>