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928E40" w14:textId="77777777" w:rsidR="00452E3B" w:rsidRPr="00452E3B" w:rsidRDefault="00452E3B" w:rsidP="00452E3B">
      <w:pPr>
        <w:spacing w:after="0" w:line="240" w:lineRule="auto"/>
        <w:rPr>
          <w:rFonts w:ascii="Times New Roman" w:eastAsia="Calibri" w:hAnsi="Times New Roman" w:cs="Times New Roman"/>
          <w:lang w:eastAsia="lt-LT"/>
        </w:rPr>
      </w:pPr>
      <w:bookmarkStart w:id="0" w:name="_GoBack"/>
      <w:bookmarkEnd w:id="0"/>
    </w:p>
    <w:p w14:paraId="7F928E41" w14:textId="77777777" w:rsidR="00452E3B" w:rsidRPr="00BC65F0" w:rsidRDefault="00452E3B" w:rsidP="00452E3B">
      <w:pPr>
        <w:spacing w:after="0" w:line="240" w:lineRule="auto"/>
        <w:rPr>
          <w:rFonts w:ascii="Times New Roman" w:eastAsia="Calibri" w:hAnsi="Times New Roman" w:cs="Times New Roman"/>
          <w:lang w:val="sv-SE" w:eastAsia="lt-LT"/>
        </w:rPr>
      </w:pPr>
    </w:p>
    <w:p w14:paraId="7F928E42" w14:textId="77777777" w:rsidR="00452E3B" w:rsidRPr="00452E3B" w:rsidRDefault="00452E3B" w:rsidP="00452E3B">
      <w:pPr>
        <w:spacing w:after="0" w:line="240" w:lineRule="auto"/>
        <w:rPr>
          <w:rFonts w:ascii="Times New Roman" w:eastAsia="Calibri" w:hAnsi="Times New Roman" w:cs="Times New Roman"/>
          <w:lang w:eastAsia="lt-LT"/>
        </w:rPr>
      </w:pPr>
    </w:p>
    <w:p w14:paraId="7F928E43" w14:textId="77777777" w:rsidR="00452E3B" w:rsidRPr="00452E3B" w:rsidRDefault="00452E3B" w:rsidP="00452E3B">
      <w:pPr>
        <w:spacing w:after="0" w:line="240" w:lineRule="auto"/>
        <w:rPr>
          <w:rFonts w:ascii="Times New Roman" w:eastAsia="Calibri" w:hAnsi="Times New Roman" w:cs="Times New Roman"/>
          <w:lang w:eastAsia="lt-LT"/>
        </w:rPr>
      </w:pPr>
    </w:p>
    <w:p w14:paraId="7F928E44" w14:textId="77777777" w:rsidR="00452E3B" w:rsidRPr="00452E3B" w:rsidRDefault="00452E3B" w:rsidP="00452E3B">
      <w:pPr>
        <w:spacing w:after="0" w:line="240" w:lineRule="auto"/>
        <w:rPr>
          <w:rFonts w:ascii="Times New Roman" w:eastAsia="Calibri" w:hAnsi="Times New Roman" w:cs="Times New Roman"/>
          <w:lang w:eastAsia="lt-LT"/>
        </w:rPr>
      </w:pPr>
    </w:p>
    <w:p w14:paraId="7F928E45" w14:textId="77777777" w:rsidR="00452E3B" w:rsidRPr="00452E3B" w:rsidRDefault="00452E3B" w:rsidP="00452E3B">
      <w:pPr>
        <w:spacing w:after="0" w:line="240" w:lineRule="auto"/>
        <w:rPr>
          <w:rFonts w:ascii="Times New Roman" w:eastAsia="Calibri" w:hAnsi="Times New Roman" w:cs="Times New Roman"/>
          <w:lang w:eastAsia="lt-LT"/>
        </w:rPr>
      </w:pPr>
    </w:p>
    <w:p w14:paraId="7F928E46" w14:textId="77777777" w:rsidR="00452E3B" w:rsidRPr="00452E3B" w:rsidRDefault="00452E3B" w:rsidP="00452E3B">
      <w:pPr>
        <w:spacing w:after="0" w:line="240" w:lineRule="auto"/>
        <w:rPr>
          <w:rFonts w:ascii="Times New Roman" w:eastAsia="Calibri" w:hAnsi="Times New Roman" w:cs="Times New Roman"/>
          <w:lang w:eastAsia="lt-LT"/>
        </w:rPr>
      </w:pPr>
    </w:p>
    <w:p w14:paraId="7F928E47" w14:textId="77777777" w:rsidR="00452E3B" w:rsidRPr="00452E3B" w:rsidRDefault="00452E3B" w:rsidP="00452E3B">
      <w:pPr>
        <w:spacing w:after="0" w:line="240" w:lineRule="auto"/>
        <w:rPr>
          <w:rFonts w:ascii="Times New Roman" w:eastAsia="Calibri" w:hAnsi="Times New Roman" w:cs="Times New Roman"/>
          <w:lang w:eastAsia="lt-LT"/>
        </w:rPr>
      </w:pPr>
    </w:p>
    <w:p w14:paraId="7F928E48" w14:textId="77777777" w:rsidR="00452E3B" w:rsidRPr="00452E3B" w:rsidRDefault="00452E3B" w:rsidP="00452E3B">
      <w:pPr>
        <w:spacing w:after="0" w:line="240" w:lineRule="auto"/>
        <w:rPr>
          <w:rFonts w:ascii="Times New Roman" w:eastAsia="Calibri" w:hAnsi="Times New Roman" w:cs="Times New Roman"/>
          <w:lang w:eastAsia="lt-LT"/>
        </w:rPr>
      </w:pPr>
    </w:p>
    <w:p w14:paraId="7F928E49" w14:textId="77777777" w:rsidR="00452E3B" w:rsidRPr="00452E3B" w:rsidRDefault="00452E3B" w:rsidP="00452E3B">
      <w:pPr>
        <w:spacing w:after="0" w:line="240" w:lineRule="auto"/>
        <w:rPr>
          <w:rFonts w:ascii="Times New Roman" w:eastAsia="Calibri" w:hAnsi="Times New Roman" w:cs="Times New Roman"/>
          <w:lang w:eastAsia="lt-LT"/>
        </w:rPr>
      </w:pPr>
    </w:p>
    <w:p w14:paraId="7F928E4A" w14:textId="77777777" w:rsidR="00452E3B" w:rsidRPr="00452E3B" w:rsidRDefault="00452E3B" w:rsidP="00452E3B">
      <w:pPr>
        <w:spacing w:after="0" w:line="240" w:lineRule="auto"/>
        <w:rPr>
          <w:rFonts w:ascii="Times New Roman" w:eastAsia="Calibri" w:hAnsi="Times New Roman" w:cs="Times New Roman"/>
          <w:lang w:eastAsia="lt-LT"/>
        </w:rPr>
      </w:pPr>
    </w:p>
    <w:p w14:paraId="7F928E4B" w14:textId="77777777" w:rsidR="00452E3B" w:rsidRPr="00452E3B" w:rsidRDefault="00452E3B" w:rsidP="00452E3B">
      <w:pPr>
        <w:spacing w:after="0" w:line="240" w:lineRule="auto"/>
        <w:rPr>
          <w:rFonts w:ascii="Times New Roman" w:eastAsia="Calibri" w:hAnsi="Times New Roman" w:cs="Times New Roman"/>
          <w:lang w:eastAsia="lt-LT"/>
        </w:rPr>
      </w:pPr>
    </w:p>
    <w:p w14:paraId="7F928E4C" w14:textId="77777777" w:rsidR="00452E3B" w:rsidRPr="00452E3B" w:rsidRDefault="00452E3B" w:rsidP="00452E3B">
      <w:pPr>
        <w:spacing w:after="0" w:line="240" w:lineRule="auto"/>
        <w:rPr>
          <w:rFonts w:ascii="Times New Roman" w:eastAsia="Calibri" w:hAnsi="Times New Roman" w:cs="Times New Roman"/>
          <w:lang w:eastAsia="lt-LT"/>
        </w:rPr>
      </w:pPr>
    </w:p>
    <w:p w14:paraId="7F928E4D" w14:textId="77777777" w:rsidR="00452E3B" w:rsidRPr="00452E3B" w:rsidRDefault="00452E3B" w:rsidP="00452E3B">
      <w:pPr>
        <w:spacing w:after="0" w:line="240" w:lineRule="auto"/>
        <w:rPr>
          <w:rFonts w:ascii="Times New Roman" w:eastAsia="Calibri" w:hAnsi="Times New Roman" w:cs="Times New Roman"/>
          <w:lang w:eastAsia="lt-LT"/>
        </w:rPr>
      </w:pPr>
    </w:p>
    <w:p w14:paraId="7F928E4E" w14:textId="77777777" w:rsidR="00452E3B" w:rsidRPr="00452E3B" w:rsidRDefault="00452E3B" w:rsidP="00452E3B">
      <w:pPr>
        <w:spacing w:after="0" w:line="240" w:lineRule="auto"/>
        <w:rPr>
          <w:rFonts w:ascii="Times New Roman" w:eastAsia="Calibri" w:hAnsi="Times New Roman" w:cs="Times New Roman"/>
          <w:lang w:eastAsia="lt-LT"/>
        </w:rPr>
      </w:pPr>
    </w:p>
    <w:p w14:paraId="7F928E4F" w14:textId="77777777" w:rsidR="00452E3B" w:rsidRPr="00452E3B" w:rsidRDefault="00452E3B" w:rsidP="00452E3B">
      <w:pPr>
        <w:spacing w:after="0" w:line="240" w:lineRule="auto"/>
        <w:rPr>
          <w:rFonts w:ascii="Times New Roman" w:eastAsia="Calibri" w:hAnsi="Times New Roman" w:cs="Times New Roman"/>
          <w:lang w:eastAsia="lt-LT"/>
        </w:rPr>
      </w:pPr>
    </w:p>
    <w:p w14:paraId="7F928E50" w14:textId="77777777" w:rsidR="00452E3B" w:rsidRPr="00452E3B" w:rsidRDefault="00452E3B" w:rsidP="00452E3B">
      <w:pPr>
        <w:spacing w:after="0" w:line="240" w:lineRule="auto"/>
        <w:rPr>
          <w:rFonts w:ascii="Times New Roman" w:eastAsia="Calibri" w:hAnsi="Times New Roman" w:cs="Times New Roman"/>
          <w:lang w:eastAsia="lt-LT"/>
        </w:rPr>
      </w:pPr>
    </w:p>
    <w:p w14:paraId="7F928E51" w14:textId="77777777" w:rsidR="00452E3B" w:rsidRPr="00452E3B" w:rsidRDefault="00452E3B" w:rsidP="00452E3B">
      <w:pPr>
        <w:spacing w:after="0" w:line="240" w:lineRule="auto"/>
        <w:rPr>
          <w:rFonts w:ascii="Times New Roman" w:eastAsia="Calibri" w:hAnsi="Times New Roman" w:cs="Times New Roman"/>
          <w:lang w:eastAsia="lt-LT"/>
        </w:rPr>
      </w:pPr>
    </w:p>
    <w:p w14:paraId="7F928E52" w14:textId="77777777" w:rsidR="00452E3B" w:rsidRPr="00452E3B" w:rsidRDefault="00452E3B" w:rsidP="00452E3B">
      <w:pPr>
        <w:spacing w:after="0" w:line="240" w:lineRule="auto"/>
        <w:rPr>
          <w:rFonts w:ascii="Times New Roman" w:eastAsia="Calibri" w:hAnsi="Times New Roman" w:cs="Times New Roman"/>
          <w:lang w:eastAsia="lt-LT"/>
        </w:rPr>
      </w:pPr>
    </w:p>
    <w:p w14:paraId="7F928E53" w14:textId="77777777" w:rsidR="00452E3B" w:rsidRPr="00452E3B" w:rsidRDefault="00452E3B" w:rsidP="00452E3B">
      <w:pPr>
        <w:spacing w:after="0" w:line="240" w:lineRule="auto"/>
        <w:rPr>
          <w:rFonts w:ascii="Times New Roman" w:eastAsia="Calibri" w:hAnsi="Times New Roman" w:cs="Times New Roman"/>
          <w:lang w:eastAsia="lt-LT"/>
        </w:rPr>
      </w:pPr>
    </w:p>
    <w:p w14:paraId="7F928E54" w14:textId="77777777" w:rsidR="00452E3B" w:rsidRPr="00452E3B" w:rsidRDefault="00452E3B" w:rsidP="00452E3B">
      <w:pPr>
        <w:spacing w:after="0" w:line="240" w:lineRule="auto"/>
        <w:rPr>
          <w:rFonts w:ascii="Times New Roman" w:eastAsia="Calibri" w:hAnsi="Times New Roman" w:cs="Times New Roman"/>
          <w:lang w:eastAsia="lt-LT"/>
        </w:rPr>
      </w:pPr>
    </w:p>
    <w:p w14:paraId="7F928E55" w14:textId="77777777" w:rsidR="00452E3B" w:rsidRPr="00452E3B" w:rsidRDefault="00452E3B" w:rsidP="00452E3B">
      <w:pPr>
        <w:spacing w:after="0" w:line="240" w:lineRule="auto"/>
        <w:rPr>
          <w:rFonts w:ascii="Times New Roman" w:eastAsia="Calibri" w:hAnsi="Times New Roman" w:cs="Times New Roman"/>
          <w:lang w:eastAsia="lt-LT"/>
        </w:rPr>
      </w:pPr>
    </w:p>
    <w:p w14:paraId="7F928E56" w14:textId="60AB71E1"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t>I</w:t>
      </w:r>
      <w:r w:rsidR="00C808F6">
        <w:rPr>
          <w:rFonts w:ascii="Times New Roman" w:eastAsia="Calibri" w:hAnsi="Times New Roman" w:cs="Times New Roman"/>
          <w:b/>
          <w:iCs/>
          <w:kern w:val="28"/>
          <w:lang w:eastAsia="lt-LT"/>
        </w:rPr>
        <w:t> </w:t>
      </w:r>
      <w:r w:rsidRPr="00452E3B">
        <w:rPr>
          <w:rFonts w:ascii="Times New Roman" w:eastAsia="Calibri" w:hAnsi="Times New Roman" w:cs="Times New Roman"/>
          <w:b/>
          <w:iCs/>
          <w:kern w:val="28"/>
          <w:lang w:eastAsia="lt-LT"/>
        </w:rPr>
        <w:t>PRIEDAS</w:t>
      </w:r>
    </w:p>
    <w:p w14:paraId="7F928E57"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58"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t>PREPARATO CHARAKTERISTIKŲ SANTRAUKA</w:t>
      </w:r>
    </w:p>
    <w:p w14:paraId="7F928E59"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br w:type="page"/>
      </w:r>
      <w:r w:rsidRPr="00452E3B">
        <w:rPr>
          <w:rFonts w:ascii="Times New Roman" w:eastAsia="Calibri" w:hAnsi="Times New Roman" w:cs="Times New Roman"/>
          <w:b/>
        </w:rPr>
        <w:lastRenderedPageBreak/>
        <w:t>1.</w:t>
      </w:r>
      <w:r w:rsidRPr="00452E3B">
        <w:rPr>
          <w:rFonts w:ascii="Times New Roman" w:eastAsia="Calibri" w:hAnsi="Times New Roman" w:cs="Times New Roman"/>
          <w:b/>
        </w:rPr>
        <w:tab/>
        <w:t>VAISTINIO PREPARATO PAVADINIMAS</w:t>
      </w:r>
    </w:p>
    <w:p w14:paraId="7F928E5A" w14:textId="77777777" w:rsidR="00452E3B" w:rsidRPr="00452E3B" w:rsidRDefault="00452E3B" w:rsidP="00452E3B">
      <w:pPr>
        <w:spacing w:after="0" w:line="240" w:lineRule="auto"/>
        <w:rPr>
          <w:rFonts w:ascii="Times New Roman" w:eastAsia="Calibri" w:hAnsi="Times New Roman" w:cs="Times New Roman"/>
          <w:bCs/>
          <w:lang w:eastAsia="lt-LT"/>
        </w:rPr>
      </w:pPr>
    </w:p>
    <w:p w14:paraId="7F928E5B" w14:textId="4EA2D9C3" w:rsidR="00452E3B" w:rsidRPr="00452E3B" w:rsidRDefault="00452E3B" w:rsidP="00452E3B">
      <w:pPr>
        <w:spacing w:after="0" w:line="240" w:lineRule="auto"/>
        <w:rPr>
          <w:rFonts w:ascii="Times New Roman" w:eastAsia="Calibri" w:hAnsi="Times New Roman" w:cs="Times New Roman"/>
          <w:bCs/>
          <w:i/>
          <w:lang w:eastAsia="lt-LT"/>
        </w:rPr>
      </w:pPr>
      <w:r w:rsidRPr="00452E3B">
        <w:rPr>
          <w:rFonts w:ascii="Times New Roman" w:eastAsia="Calibri" w:hAnsi="Times New Roman" w:cs="Times New Roman"/>
          <w:bCs/>
          <w:lang w:eastAsia="lt-LT"/>
        </w:rPr>
        <w:t xml:space="preserve">LAMISIL </w:t>
      </w:r>
      <w:r w:rsidR="001D0EDE" w:rsidRPr="001D0EDE">
        <w:rPr>
          <w:rFonts w:ascii="Times New Roman" w:eastAsia="Calibri" w:hAnsi="Times New Roman" w:cs="Times New Roman"/>
          <w:bCs/>
          <w:lang w:eastAsia="lt-LT"/>
        </w:rPr>
        <w:t>10</w:t>
      </w:r>
      <w:r w:rsidR="00C808F6">
        <w:rPr>
          <w:rFonts w:ascii="Times New Roman" w:eastAsia="Calibri" w:hAnsi="Times New Roman" w:cs="Times New Roman"/>
          <w:bCs/>
          <w:lang w:eastAsia="lt-LT"/>
        </w:rPr>
        <w:t> </w:t>
      </w:r>
      <w:r w:rsidR="001D0EDE" w:rsidRPr="001D0EDE">
        <w:rPr>
          <w:rFonts w:ascii="Times New Roman" w:eastAsia="Calibri" w:hAnsi="Times New Roman" w:cs="Times New Roman"/>
          <w:bCs/>
          <w:lang w:eastAsia="lt-LT"/>
        </w:rPr>
        <w:t xml:space="preserve">mg/g </w:t>
      </w:r>
      <w:r w:rsidRPr="00452E3B">
        <w:rPr>
          <w:rFonts w:ascii="Times New Roman" w:eastAsia="Calibri" w:hAnsi="Times New Roman" w:cs="Times New Roman"/>
          <w:bCs/>
          <w:lang w:eastAsia="lt-LT"/>
        </w:rPr>
        <w:t>kremas</w:t>
      </w:r>
    </w:p>
    <w:p w14:paraId="7F928E5C"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5D"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5E"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2.</w:t>
      </w:r>
      <w:r w:rsidRPr="00452E3B">
        <w:rPr>
          <w:rFonts w:ascii="Times New Roman" w:eastAsia="Calibri" w:hAnsi="Times New Roman" w:cs="Times New Roman"/>
          <w:b/>
        </w:rPr>
        <w:tab/>
        <w:t>KOKYBINĖ IR KIEKYBINĖ SUDĖTIS</w:t>
      </w:r>
    </w:p>
    <w:p w14:paraId="7F928E5F" w14:textId="77777777" w:rsidR="00452E3B" w:rsidRPr="00452E3B" w:rsidRDefault="00452E3B" w:rsidP="00452E3B">
      <w:pPr>
        <w:spacing w:after="0" w:line="240" w:lineRule="auto"/>
        <w:rPr>
          <w:rFonts w:ascii="Times New Roman" w:eastAsia="Calibri" w:hAnsi="Times New Roman" w:cs="Times New Roman"/>
          <w:lang w:eastAsia="lt-LT"/>
        </w:rPr>
      </w:pPr>
    </w:p>
    <w:p w14:paraId="7F928E6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Viename grame kremo yra 10 mg terbinafino hidrochlorido, kuris atitinka 8,8 mg terbinafino.</w:t>
      </w:r>
    </w:p>
    <w:p w14:paraId="7F928E61" w14:textId="77777777" w:rsidR="00452E3B" w:rsidRPr="00452E3B" w:rsidRDefault="00452E3B" w:rsidP="00452E3B">
      <w:pPr>
        <w:spacing w:after="0" w:line="240" w:lineRule="auto"/>
        <w:rPr>
          <w:rFonts w:ascii="Times New Roman" w:eastAsia="Calibri" w:hAnsi="Times New Roman" w:cs="Times New Roman"/>
          <w:lang w:eastAsia="lt-LT"/>
        </w:rPr>
      </w:pPr>
    </w:p>
    <w:p w14:paraId="7F928E62" w14:textId="26090972" w:rsidR="00452E3B" w:rsidRPr="00452E3B" w:rsidRDefault="00452E3B" w:rsidP="00452E3B">
      <w:pPr>
        <w:spacing w:after="0" w:line="240" w:lineRule="auto"/>
        <w:rPr>
          <w:rFonts w:ascii="Times New Roman" w:eastAsia="Calibri" w:hAnsi="Times New Roman" w:cs="Times New Roman"/>
          <w:lang w:eastAsia="lt-LT"/>
        </w:rPr>
      </w:pPr>
      <w:r w:rsidRPr="001D0EDE">
        <w:rPr>
          <w:rFonts w:ascii="Times New Roman" w:eastAsia="Calibri" w:hAnsi="Times New Roman" w:cs="Times New Roman"/>
          <w:u w:val="single"/>
          <w:lang w:eastAsia="lt-LT"/>
        </w:rPr>
        <w:t>Pagalbinės medžiagos, kurių poveikis žinomas</w:t>
      </w:r>
      <w:r w:rsidRPr="00452E3B">
        <w:rPr>
          <w:rFonts w:ascii="Times New Roman" w:eastAsia="Calibri" w:hAnsi="Times New Roman" w:cs="Times New Roman"/>
          <w:lang w:eastAsia="lt-LT"/>
        </w:rPr>
        <w:t>: sudėtyje yra cetilo alkoholio</w:t>
      </w:r>
      <w:r w:rsidR="009F1C98">
        <w:rPr>
          <w:rFonts w:ascii="Times New Roman" w:eastAsia="Calibri" w:hAnsi="Times New Roman" w:cs="Times New Roman"/>
          <w:lang w:eastAsia="lt-LT"/>
        </w:rPr>
        <w:t xml:space="preserve"> (40</w:t>
      </w:r>
      <w:r w:rsidR="009966B5">
        <w:rPr>
          <w:rFonts w:ascii="Times New Roman" w:eastAsia="Calibri" w:hAnsi="Times New Roman" w:cs="Times New Roman"/>
          <w:lang w:eastAsia="lt-LT"/>
        </w:rPr>
        <w:t xml:space="preserve"> mg/g)</w:t>
      </w:r>
      <w:r w:rsidR="009B503F">
        <w:rPr>
          <w:rFonts w:ascii="Times New Roman" w:eastAsia="Calibri" w:hAnsi="Times New Roman" w:cs="Times New Roman"/>
          <w:lang w:eastAsia="lt-LT"/>
        </w:rPr>
        <w:t>,</w:t>
      </w:r>
      <w:r w:rsidRPr="00452E3B">
        <w:rPr>
          <w:rFonts w:ascii="Times New Roman" w:eastAsia="Calibri" w:hAnsi="Times New Roman" w:cs="Times New Roman"/>
          <w:lang w:eastAsia="lt-LT"/>
        </w:rPr>
        <w:t xml:space="preserve"> stearilo alkoholio</w:t>
      </w:r>
      <w:r w:rsidR="009966B5">
        <w:rPr>
          <w:rFonts w:ascii="Times New Roman" w:eastAsia="Calibri" w:hAnsi="Times New Roman" w:cs="Times New Roman"/>
          <w:lang w:eastAsia="lt-LT"/>
        </w:rPr>
        <w:t xml:space="preserve"> (40 mg/g)</w:t>
      </w:r>
      <w:r w:rsidR="009B503F">
        <w:rPr>
          <w:rFonts w:ascii="Times New Roman" w:eastAsia="Calibri" w:hAnsi="Times New Roman" w:cs="Times New Roman"/>
          <w:lang w:eastAsia="lt-LT"/>
        </w:rPr>
        <w:t xml:space="preserve"> ir benzilo alkoholio</w:t>
      </w:r>
      <w:r w:rsidR="00C12C35">
        <w:rPr>
          <w:rFonts w:ascii="Times New Roman" w:eastAsia="Calibri" w:hAnsi="Times New Roman" w:cs="Times New Roman"/>
          <w:lang w:eastAsia="lt-LT"/>
        </w:rPr>
        <w:t xml:space="preserve"> (10 mg/g)</w:t>
      </w:r>
      <w:r w:rsidRPr="00452E3B">
        <w:rPr>
          <w:rFonts w:ascii="Times New Roman" w:eastAsia="Calibri" w:hAnsi="Times New Roman" w:cs="Times New Roman"/>
          <w:lang w:eastAsia="lt-LT"/>
        </w:rPr>
        <w:t>.</w:t>
      </w:r>
    </w:p>
    <w:p w14:paraId="520C9AB9" w14:textId="77777777" w:rsidR="00C4285B" w:rsidRDefault="00C4285B" w:rsidP="00452E3B">
      <w:pPr>
        <w:spacing w:after="0" w:line="240" w:lineRule="auto"/>
        <w:rPr>
          <w:rFonts w:ascii="Times New Roman" w:eastAsia="Calibri" w:hAnsi="Times New Roman" w:cs="Times New Roman"/>
          <w:lang w:eastAsia="lt-LT"/>
        </w:rPr>
      </w:pPr>
    </w:p>
    <w:p w14:paraId="7F928E63" w14:textId="6812EB05"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Visos pagalbinės medžiagos išvardytos 6.1</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skyriuje.</w:t>
      </w:r>
    </w:p>
    <w:p w14:paraId="7F928E64"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65"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66"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3.</w:t>
      </w:r>
      <w:r w:rsidRPr="00452E3B">
        <w:rPr>
          <w:rFonts w:ascii="Times New Roman" w:eastAsia="Calibri" w:hAnsi="Times New Roman" w:cs="Times New Roman"/>
          <w:b/>
        </w:rPr>
        <w:tab/>
        <w:t>FARMACINĖ FORMA</w:t>
      </w:r>
    </w:p>
    <w:p w14:paraId="7F928E67" w14:textId="77777777" w:rsidR="00452E3B" w:rsidRPr="00452E3B" w:rsidRDefault="00452E3B" w:rsidP="00452E3B">
      <w:pPr>
        <w:spacing w:after="0" w:line="240" w:lineRule="auto"/>
        <w:rPr>
          <w:rFonts w:ascii="Times New Roman" w:eastAsia="Calibri" w:hAnsi="Times New Roman" w:cs="Times New Roman"/>
          <w:lang w:eastAsia="lt-LT"/>
        </w:rPr>
      </w:pPr>
    </w:p>
    <w:p w14:paraId="7F928E6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Kremas.</w:t>
      </w:r>
    </w:p>
    <w:p w14:paraId="7F928E69" w14:textId="172E7948" w:rsidR="00452E3B" w:rsidRPr="00452E3B" w:rsidRDefault="00C4285B" w:rsidP="00452E3B">
      <w:pPr>
        <w:spacing w:after="0" w:line="240" w:lineRule="auto"/>
        <w:rPr>
          <w:rFonts w:ascii="Times New Roman" w:eastAsia="Calibri" w:hAnsi="Times New Roman" w:cs="Times New Roman"/>
          <w:bCs/>
          <w:lang w:eastAsia="lt-LT"/>
        </w:rPr>
      </w:pPr>
      <w:r>
        <w:rPr>
          <w:rFonts w:ascii="Times New Roman" w:eastAsia="Calibri" w:hAnsi="Times New Roman" w:cs="Times New Roman"/>
          <w:bCs/>
          <w:lang w:eastAsia="lt-LT"/>
        </w:rPr>
        <w:t>Kremas</w:t>
      </w:r>
      <w:r w:rsidR="00452E3B" w:rsidRPr="00452E3B">
        <w:rPr>
          <w:rFonts w:ascii="Times New Roman" w:eastAsia="Calibri" w:hAnsi="Times New Roman" w:cs="Times New Roman"/>
          <w:bCs/>
          <w:lang w:eastAsia="lt-LT"/>
        </w:rPr>
        <w:t xml:space="preserve"> yra baltas, vienalytis, blizgus.</w:t>
      </w:r>
    </w:p>
    <w:p w14:paraId="7F928E6A"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6B"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6C"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4.</w:t>
      </w:r>
      <w:r w:rsidRPr="00452E3B">
        <w:rPr>
          <w:rFonts w:ascii="Times New Roman" w:eastAsia="Calibri" w:hAnsi="Times New Roman" w:cs="Times New Roman"/>
          <w:b/>
        </w:rPr>
        <w:tab/>
        <w:t>KLINIKINĖ INFORMACIJA</w:t>
      </w:r>
    </w:p>
    <w:p w14:paraId="7F928E6D"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6E"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4.1</w:t>
      </w:r>
      <w:r w:rsidRPr="00452E3B">
        <w:rPr>
          <w:rFonts w:ascii="Times New Roman" w:eastAsia="Calibri" w:hAnsi="Times New Roman" w:cs="Times New Roman"/>
          <w:b/>
          <w:kern w:val="28"/>
        </w:rPr>
        <w:tab/>
        <w:t>Terapinės indikacijos</w:t>
      </w:r>
    </w:p>
    <w:p w14:paraId="7F928E6F" w14:textId="77777777" w:rsidR="00452E3B" w:rsidRPr="00452E3B" w:rsidRDefault="00452E3B" w:rsidP="00452E3B">
      <w:pPr>
        <w:spacing w:after="0" w:line="240" w:lineRule="auto"/>
        <w:rPr>
          <w:rFonts w:ascii="Times New Roman" w:eastAsia="Calibri" w:hAnsi="Times New Roman" w:cs="Times New Roman"/>
          <w:lang w:eastAsia="lt-LT"/>
        </w:rPr>
      </w:pPr>
    </w:p>
    <w:p w14:paraId="7F928E7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Dermatofitų, pvz., trichofitonų (</w:t>
      </w:r>
      <w:r w:rsidRPr="00452E3B">
        <w:rPr>
          <w:rFonts w:ascii="Times New Roman" w:eastAsia="Calibri" w:hAnsi="Times New Roman" w:cs="Times New Roman"/>
          <w:i/>
          <w:lang w:eastAsia="lt-LT"/>
        </w:rPr>
        <w:t>Trichophyton rubrum, Trichophyton mentagrophytes, Trichophyton verrucosum, Trichophyton violaceum</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
          <w:lang w:eastAsia="lt-LT"/>
        </w:rPr>
        <w:t>Microsporum canis</w:t>
      </w:r>
      <w:r w:rsidRPr="00452E3B">
        <w:rPr>
          <w:rFonts w:ascii="Times New Roman" w:eastAsia="Calibri" w:hAnsi="Times New Roman" w:cs="Times New Roman"/>
          <w:lang w:eastAsia="lt-LT"/>
        </w:rPr>
        <w:t xml:space="preserve"> ar </w:t>
      </w:r>
      <w:r w:rsidRPr="00452E3B">
        <w:rPr>
          <w:rFonts w:ascii="Times New Roman" w:eastAsia="Calibri" w:hAnsi="Times New Roman" w:cs="Times New Roman"/>
          <w:i/>
          <w:lang w:eastAsia="lt-LT"/>
        </w:rPr>
        <w:t>Epidermopyton floccosum</w:t>
      </w:r>
      <w:r w:rsidRPr="00452E3B">
        <w:rPr>
          <w:rFonts w:ascii="Times New Roman" w:eastAsia="Calibri" w:hAnsi="Times New Roman" w:cs="Times New Roman"/>
          <w:lang w:eastAsia="lt-LT"/>
        </w:rPr>
        <w:t xml:space="preserve"> sukeltų dermatomikozių pvz., pėdų, kirkšnių, kūno (lygiosios odos) gydymas.</w:t>
      </w:r>
    </w:p>
    <w:p w14:paraId="7F928E71" w14:textId="77777777" w:rsidR="00452E3B" w:rsidRPr="00452E3B" w:rsidRDefault="00452E3B" w:rsidP="00452E3B">
      <w:pPr>
        <w:spacing w:after="0" w:line="240" w:lineRule="auto"/>
        <w:rPr>
          <w:rFonts w:ascii="Times New Roman" w:eastAsia="Calibri" w:hAnsi="Times New Roman" w:cs="Times New Roman"/>
          <w:lang w:eastAsia="lt-LT"/>
        </w:rPr>
      </w:pPr>
    </w:p>
    <w:p w14:paraId="7F928E72" w14:textId="6CEF811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Mieliagrybių, t.</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y. balkšvagrybių (</w:t>
      </w:r>
      <w:r w:rsidRPr="00452E3B">
        <w:rPr>
          <w:rFonts w:ascii="Times New Roman" w:eastAsia="Calibri" w:hAnsi="Times New Roman" w:cs="Times New Roman"/>
          <w:i/>
          <w:lang w:eastAsia="lt-LT"/>
        </w:rPr>
        <w:t>Candida</w:t>
      </w:r>
      <w:r w:rsidRPr="00452E3B">
        <w:rPr>
          <w:rFonts w:ascii="Times New Roman" w:eastAsia="Calibri" w:hAnsi="Times New Roman" w:cs="Times New Roman"/>
          <w:lang w:eastAsia="lt-LT"/>
        </w:rPr>
        <w:t xml:space="preserve">) genties grybelių, pvz., </w:t>
      </w:r>
      <w:r w:rsidRPr="00452E3B">
        <w:rPr>
          <w:rFonts w:ascii="Times New Roman" w:eastAsia="Calibri" w:hAnsi="Times New Roman" w:cs="Times New Roman"/>
          <w:i/>
          <w:lang w:eastAsia="lt-LT"/>
        </w:rPr>
        <w:t xml:space="preserve">Candida albicans, </w:t>
      </w:r>
      <w:r w:rsidRPr="00452E3B">
        <w:rPr>
          <w:rFonts w:ascii="Times New Roman" w:eastAsia="Calibri" w:hAnsi="Times New Roman" w:cs="Times New Roman"/>
          <w:lang w:eastAsia="lt-LT"/>
        </w:rPr>
        <w:t>sukeltos dermatomikozės gydymas.</w:t>
      </w:r>
    </w:p>
    <w:p w14:paraId="7F928E73" w14:textId="77777777" w:rsidR="00452E3B" w:rsidRPr="00452E3B" w:rsidRDefault="00452E3B" w:rsidP="00452E3B">
      <w:pPr>
        <w:spacing w:after="0" w:line="240" w:lineRule="auto"/>
        <w:rPr>
          <w:rFonts w:ascii="Times New Roman" w:eastAsia="Calibri" w:hAnsi="Times New Roman" w:cs="Times New Roman"/>
          <w:lang w:eastAsia="lt-LT"/>
        </w:rPr>
      </w:pPr>
    </w:p>
    <w:p w14:paraId="7D25182D" w14:textId="3B384990" w:rsidR="00E62F06"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lang w:eastAsia="lt-LT"/>
        </w:rPr>
        <w:t>Įvairiaspalvės dedervinės (</w:t>
      </w:r>
      <w:r w:rsidRPr="00452E3B">
        <w:rPr>
          <w:rFonts w:ascii="Times New Roman" w:eastAsia="Calibri" w:hAnsi="Times New Roman" w:cs="Times New Roman"/>
          <w:i/>
          <w:lang w:eastAsia="lt-LT"/>
        </w:rPr>
        <w:t>Tinea versicolor</w:t>
      </w:r>
      <w:r w:rsidRPr="00452E3B">
        <w:rPr>
          <w:rFonts w:ascii="Times New Roman" w:eastAsia="Calibri" w:hAnsi="Times New Roman" w:cs="Times New Roman"/>
          <w:lang w:eastAsia="lt-LT"/>
        </w:rPr>
        <w:t xml:space="preserve">), sukeltos </w:t>
      </w:r>
      <w:r w:rsidRPr="00452E3B">
        <w:rPr>
          <w:rFonts w:ascii="Times New Roman" w:eastAsia="Calibri" w:hAnsi="Times New Roman" w:cs="Times New Roman"/>
          <w:i/>
          <w:lang w:eastAsia="lt-LT"/>
        </w:rPr>
        <w:t>Pityrosporum orbicula</w:t>
      </w:r>
      <w:r w:rsidR="00F75C5E">
        <w:rPr>
          <w:rFonts w:ascii="Times New Roman" w:eastAsia="Calibri" w:hAnsi="Times New Roman" w:cs="Times New Roman"/>
          <w:i/>
          <w:lang w:eastAsia="lt-LT"/>
        </w:rPr>
        <w:t>r</w:t>
      </w:r>
      <w:r w:rsidRPr="00452E3B">
        <w:rPr>
          <w:rFonts w:ascii="Times New Roman" w:eastAsia="Calibri" w:hAnsi="Times New Roman" w:cs="Times New Roman"/>
          <w:i/>
          <w:lang w:eastAsia="lt-LT"/>
        </w:rPr>
        <w:t xml:space="preserve">e </w:t>
      </w:r>
      <w:r w:rsidRPr="00452E3B">
        <w:rPr>
          <w:rFonts w:ascii="Times New Roman" w:eastAsia="Calibri" w:hAnsi="Times New Roman" w:cs="Times New Roman"/>
          <w:lang w:eastAsia="lt-LT"/>
        </w:rPr>
        <w:t xml:space="preserve">(dar vadinamų </w:t>
      </w:r>
      <w:r w:rsidRPr="001D0EDE">
        <w:rPr>
          <w:rFonts w:ascii="Times New Roman" w:eastAsia="Calibri" w:hAnsi="Times New Roman" w:cs="Times New Roman"/>
          <w:i/>
          <w:lang w:val="la-Latn" w:eastAsia="lt-LT"/>
        </w:rPr>
        <w:t>Malassezia furfur</w:t>
      </w:r>
      <w:r w:rsidRPr="00452E3B">
        <w:rPr>
          <w:rFonts w:ascii="Times New Roman" w:eastAsia="Calibri" w:hAnsi="Times New Roman" w:cs="Times New Roman"/>
          <w:lang w:eastAsia="lt-LT"/>
        </w:rPr>
        <w:t>) grybelių, gydymas.</w:t>
      </w:r>
    </w:p>
    <w:p w14:paraId="7F928E75" w14:textId="77777777" w:rsidR="00452E3B" w:rsidRPr="00452E3B" w:rsidRDefault="00452E3B" w:rsidP="00452E3B">
      <w:pPr>
        <w:spacing w:after="0" w:line="240" w:lineRule="auto"/>
        <w:rPr>
          <w:rFonts w:ascii="Times New Roman" w:eastAsia="Calibri" w:hAnsi="Times New Roman" w:cs="Times New Roman"/>
          <w:lang w:eastAsia="lt-LT"/>
        </w:rPr>
      </w:pPr>
    </w:p>
    <w:p w14:paraId="7F928E76"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4.2</w:t>
      </w:r>
      <w:r w:rsidRPr="00452E3B">
        <w:rPr>
          <w:rFonts w:ascii="Times New Roman" w:eastAsia="Calibri" w:hAnsi="Times New Roman" w:cs="Times New Roman"/>
          <w:b/>
          <w:kern w:val="28"/>
        </w:rPr>
        <w:tab/>
        <w:t>Dozavimas ir vartojimo metodas</w:t>
      </w:r>
    </w:p>
    <w:p w14:paraId="7F928E77" w14:textId="77777777" w:rsidR="00452E3B" w:rsidRPr="00452E3B" w:rsidRDefault="00452E3B" w:rsidP="00452E3B">
      <w:pPr>
        <w:spacing w:after="0" w:line="240" w:lineRule="auto"/>
        <w:rPr>
          <w:rFonts w:ascii="Times New Roman" w:eastAsia="Calibri" w:hAnsi="Times New Roman" w:cs="Times New Roman"/>
          <w:lang w:eastAsia="lt-LT"/>
        </w:rPr>
      </w:pPr>
    </w:p>
    <w:p w14:paraId="7F928E7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Vartoti ant odos.</w:t>
      </w:r>
    </w:p>
    <w:p w14:paraId="7F928E79" w14:textId="77777777" w:rsidR="00452E3B" w:rsidRPr="00452E3B" w:rsidRDefault="00452E3B" w:rsidP="00452E3B">
      <w:pPr>
        <w:spacing w:after="0" w:line="240" w:lineRule="auto"/>
        <w:rPr>
          <w:rFonts w:ascii="Times New Roman" w:eastAsia="Calibri" w:hAnsi="Times New Roman" w:cs="Times New Roman"/>
          <w:lang w:eastAsia="lt-LT"/>
        </w:rPr>
      </w:pPr>
    </w:p>
    <w:p w14:paraId="7F928E7A" w14:textId="77777777" w:rsidR="00452E3B" w:rsidRPr="001D0EDE" w:rsidRDefault="00452E3B" w:rsidP="00452E3B">
      <w:pPr>
        <w:spacing w:after="0" w:line="240" w:lineRule="auto"/>
        <w:rPr>
          <w:rFonts w:ascii="Times New Roman" w:eastAsia="Calibri" w:hAnsi="Times New Roman" w:cs="Times New Roman"/>
          <w:u w:val="single"/>
          <w:lang w:eastAsia="lt-LT"/>
        </w:rPr>
      </w:pPr>
      <w:r w:rsidRPr="001D0EDE">
        <w:rPr>
          <w:rFonts w:ascii="Times New Roman" w:eastAsia="Calibri" w:hAnsi="Times New Roman" w:cs="Times New Roman"/>
          <w:u w:val="single"/>
          <w:lang w:eastAsia="lt-LT"/>
        </w:rPr>
        <w:t>Dozavimas</w:t>
      </w:r>
    </w:p>
    <w:p w14:paraId="7F928E7B" w14:textId="77777777" w:rsidR="00452E3B" w:rsidRPr="00452E3B" w:rsidRDefault="00452E3B" w:rsidP="00452E3B">
      <w:pPr>
        <w:spacing w:after="0" w:line="240" w:lineRule="auto"/>
        <w:rPr>
          <w:rFonts w:ascii="Times New Roman" w:eastAsia="Calibri" w:hAnsi="Times New Roman" w:cs="Times New Roman"/>
          <w:u w:val="single"/>
          <w:lang w:eastAsia="lt-LT"/>
        </w:rPr>
      </w:pPr>
    </w:p>
    <w:p w14:paraId="7F928E7D" w14:textId="33BE8DDF" w:rsidR="00452E3B" w:rsidRPr="00452E3B" w:rsidRDefault="00452E3B" w:rsidP="00452E3B">
      <w:pPr>
        <w:spacing w:after="0" w:line="240" w:lineRule="auto"/>
        <w:rPr>
          <w:rFonts w:ascii="Times New Roman" w:eastAsia="Calibri" w:hAnsi="Times New Roman" w:cs="Times New Roman"/>
          <w:iCs/>
          <w:lang w:eastAsia="lt-LT"/>
        </w:rPr>
      </w:pPr>
      <w:r w:rsidRPr="001D0EDE">
        <w:rPr>
          <w:rFonts w:ascii="Times New Roman" w:eastAsia="Calibri" w:hAnsi="Times New Roman" w:cs="Times New Roman"/>
          <w:i/>
          <w:lang w:eastAsia="lt-LT"/>
        </w:rPr>
        <w:t>Suaugusie</w:t>
      </w:r>
      <w:r w:rsidR="00587B45">
        <w:rPr>
          <w:rFonts w:ascii="Times New Roman" w:eastAsia="Calibri" w:hAnsi="Times New Roman" w:cs="Times New Roman"/>
          <w:i/>
          <w:lang w:eastAsia="lt-LT"/>
        </w:rPr>
        <w:t>sie</w:t>
      </w:r>
      <w:r w:rsidRPr="001D0EDE">
        <w:rPr>
          <w:rFonts w:ascii="Times New Roman" w:eastAsia="Calibri" w:hAnsi="Times New Roman" w:cs="Times New Roman"/>
          <w:i/>
          <w:lang w:eastAsia="lt-LT"/>
        </w:rPr>
        <w:t>ms ir 12</w:t>
      </w:r>
      <w:r w:rsidR="000855B3">
        <w:rPr>
          <w:rFonts w:ascii="Times New Roman" w:eastAsia="Calibri" w:hAnsi="Times New Roman" w:cs="Times New Roman"/>
          <w:i/>
          <w:lang w:eastAsia="lt-LT"/>
        </w:rPr>
        <w:t> </w:t>
      </w:r>
      <w:r w:rsidRPr="001D0EDE">
        <w:rPr>
          <w:rFonts w:ascii="Times New Roman" w:eastAsia="Calibri" w:hAnsi="Times New Roman" w:cs="Times New Roman"/>
          <w:i/>
          <w:lang w:eastAsia="lt-LT"/>
        </w:rPr>
        <w:t>metų bei vyresniems paaugliams</w:t>
      </w:r>
    </w:p>
    <w:p w14:paraId="7F928E7E" w14:textId="56C4D42A" w:rsidR="00452E3B" w:rsidRP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Cs/>
          <w:lang w:eastAsia="lt-LT"/>
        </w:rPr>
        <w:t>LAMISIL gali būti vartojamas 1 ar 2</w:t>
      </w:r>
      <w:r w:rsidR="000855B3">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sidR="000855B3">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priklausomai nuo indikacijos.</w:t>
      </w:r>
    </w:p>
    <w:p w14:paraId="7F928E7F" w14:textId="77777777" w:rsidR="00452E3B" w:rsidRPr="00452E3B" w:rsidRDefault="00452E3B" w:rsidP="00452E3B">
      <w:pPr>
        <w:spacing w:after="0" w:line="240" w:lineRule="auto"/>
        <w:rPr>
          <w:rFonts w:ascii="Times New Roman" w:eastAsia="Calibri" w:hAnsi="Times New Roman" w:cs="Times New Roman"/>
          <w:lang w:eastAsia="lt-LT"/>
        </w:rPr>
      </w:pPr>
    </w:p>
    <w:p w14:paraId="7F928E80" w14:textId="77777777" w:rsidR="00452E3B" w:rsidRPr="00452E3B" w:rsidRDefault="00452E3B" w:rsidP="00452E3B">
      <w:pPr>
        <w:spacing w:after="0" w:line="240" w:lineRule="auto"/>
        <w:rPr>
          <w:rFonts w:ascii="Times New Roman" w:eastAsia="Calibri" w:hAnsi="Times New Roman" w:cs="Times New Roman"/>
          <w:i/>
          <w:iCs/>
          <w:lang w:eastAsia="lt-LT"/>
        </w:rPr>
      </w:pPr>
      <w:r w:rsidRPr="00C60174">
        <w:rPr>
          <w:rFonts w:ascii="Times New Roman" w:eastAsia="Calibri" w:hAnsi="Times New Roman" w:cs="Times New Roman"/>
          <w:i/>
          <w:iCs/>
          <w:lang w:eastAsia="lt-LT"/>
        </w:rPr>
        <w:t>Gydymo trukmė ir dažnis</w:t>
      </w:r>
    </w:p>
    <w:p w14:paraId="7F928E81" w14:textId="77777777" w:rsidR="00452E3B" w:rsidRPr="00452E3B" w:rsidRDefault="00452E3B" w:rsidP="00452E3B">
      <w:pPr>
        <w:spacing w:after="0" w:line="240" w:lineRule="auto"/>
        <w:rPr>
          <w:rFonts w:ascii="Times New Roman" w:eastAsia="Calibri" w:hAnsi="Times New Roman" w:cs="Times New Roman"/>
          <w:i/>
          <w:iCs/>
          <w:lang w:eastAsia="lt-LT"/>
        </w:rPr>
      </w:pPr>
    </w:p>
    <w:p w14:paraId="7F928E82" w14:textId="0A17FF53" w:rsidR="00452E3B" w:rsidRPr="00452E3B" w:rsidRDefault="00452E3B" w:rsidP="00452E3B">
      <w:pPr>
        <w:spacing w:after="0" w:line="240" w:lineRule="auto"/>
        <w:ind w:left="5184" w:hanging="5184"/>
        <w:rPr>
          <w:rFonts w:ascii="Times New Roman" w:eastAsia="Calibri" w:hAnsi="Times New Roman" w:cs="Times New Roman"/>
          <w:lang w:eastAsia="lt-LT"/>
        </w:rPr>
      </w:pPr>
      <w:r w:rsidRPr="00452E3B">
        <w:rPr>
          <w:rFonts w:ascii="Times New Roman" w:eastAsia="Calibri" w:hAnsi="Times New Roman" w:cs="Times New Roman"/>
          <w:i/>
          <w:iCs/>
          <w:lang w:eastAsia="lt-LT"/>
        </w:rPr>
        <w:t>Pėdų grybelis</w:t>
      </w:r>
      <w:r w:rsidRPr="00452E3B">
        <w:rPr>
          <w:rFonts w:ascii="Times New Roman" w:eastAsia="Calibri" w:hAnsi="Times New Roman" w:cs="Times New Roman"/>
          <w:iCs/>
          <w:lang w:eastAsia="lt-LT"/>
        </w:rPr>
        <w:t xml:space="preserve"> (išskyrus padus ir pėdų kraštus):</w:t>
      </w:r>
      <w:r w:rsidRPr="00452E3B">
        <w:rPr>
          <w:rFonts w:ascii="Times New Roman" w:eastAsia="Calibri" w:hAnsi="Times New Roman" w:cs="Times New Roman"/>
          <w:iCs/>
          <w:lang w:eastAsia="lt-LT"/>
        </w:rPr>
        <w:tab/>
      </w:r>
      <w:r w:rsidRPr="00452E3B">
        <w:rPr>
          <w:rFonts w:ascii="Times New Roman" w:eastAsia="Calibri" w:hAnsi="Times New Roman" w:cs="Times New Roman"/>
          <w:lang w:eastAsia="lt-LT"/>
        </w:rPr>
        <w:t>pažeistą odą kremu reikia tepti 1</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kartą per</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parą 1</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savaitę.</w:t>
      </w:r>
    </w:p>
    <w:p w14:paraId="7F928E83" w14:textId="3B1445ED" w:rsidR="00452E3B" w:rsidRPr="00452E3B" w:rsidRDefault="00452E3B" w:rsidP="00452E3B">
      <w:pPr>
        <w:spacing w:after="0" w:line="240" w:lineRule="auto"/>
        <w:ind w:left="5184" w:hanging="5184"/>
        <w:jc w:val="both"/>
        <w:rPr>
          <w:rFonts w:ascii="Times New Roman" w:eastAsia="Calibri" w:hAnsi="Times New Roman" w:cs="Times New Roman"/>
          <w:lang w:eastAsia="lt-LT"/>
        </w:rPr>
      </w:pPr>
      <w:r w:rsidRPr="00452E3B">
        <w:rPr>
          <w:rFonts w:ascii="Times New Roman" w:eastAsia="Calibri" w:hAnsi="Times New Roman" w:cs="Times New Roman"/>
          <w:i/>
          <w:lang w:eastAsia="lt-LT"/>
        </w:rPr>
        <w:t>Mokasino tipo pėdų grybelis:</w:t>
      </w:r>
      <w:r w:rsidRPr="00452E3B">
        <w:rPr>
          <w:rFonts w:ascii="Times New Roman" w:eastAsia="Calibri" w:hAnsi="Times New Roman" w:cs="Times New Roman"/>
          <w:lang w:eastAsia="lt-LT"/>
        </w:rPr>
        <w:tab/>
        <w:t>pažeistą odą kremu tepti 2</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kartus per</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parą 2</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savaites.</w:t>
      </w:r>
    </w:p>
    <w:p w14:paraId="7F928E84" w14:textId="1C6F7B61" w:rsidR="00452E3B" w:rsidRPr="00452E3B" w:rsidRDefault="00452E3B" w:rsidP="00452E3B">
      <w:pPr>
        <w:spacing w:after="0" w:line="240" w:lineRule="auto"/>
        <w:ind w:left="5184" w:hanging="5184"/>
        <w:rPr>
          <w:rFonts w:ascii="Times New Roman" w:eastAsia="Calibri" w:hAnsi="Times New Roman" w:cs="Times New Roman"/>
          <w:lang w:eastAsia="lt-LT"/>
        </w:rPr>
      </w:pPr>
      <w:r w:rsidRPr="00452E3B">
        <w:rPr>
          <w:rFonts w:ascii="Times New Roman" w:eastAsia="Calibri" w:hAnsi="Times New Roman" w:cs="Times New Roman"/>
          <w:i/>
          <w:lang w:eastAsia="lt-LT"/>
        </w:rPr>
        <w:t>Kirkšnių ir kūno (lygiosios odos grybelis)</w:t>
      </w: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1</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savaitę pažeistas vietas kremu reikia tepti 1</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kartą per</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parą.</w:t>
      </w:r>
    </w:p>
    <w:p w14:paraId="7F928E85" w14:textId="0684DAA4" w:rsidR="00452E3B" w:rsidRPr="00452E3B" w:rsidRDefault="00452E3B" w:rsidP="00452E3B">
      <w:pPr>
        <w:spacing w:after="0" w:line="240" w:lineRule="auto"/>
        <w:ind w:left="5184" w:hanging="5184"/>
        <w:rPr>
          <w:rFonts w:ascii="Times New Roman" w:eastAsia="Calibri" w:hAnsi="Times New Roman" w:cs="Times New Roman"/>
          <w:lang w:eastAsia="lt-LT"/>
        </w:rPr>
      </w:pPr>
      <w:r w:rsidRPr="00452E3B">
        <w:rPr>
          <w:rFonts w:ascii="Times New Roman" w:eastAsia="Calibri" w:hAnsi="Times New Roman" w:cs="Times New Roman"/>
          <w:i/>
          <w:lang w:eastAsia="lt-LT"/>
        </w:rPr>
        <w:t>Odos kandidamikozė</w:t>
      </w: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1</w:t>
      </w:r>
      <w:r w:rsidR="000855B3">
        <w:rPr>
          <w:rFonts w:ascii="Times New Roman" w:eastAsia="Calibri" w:hAnsi="Times New Roman" w:cs="Times New Roman"/>
          <w:lang w:eastAsia="lt-LT"/>
        </w:rPr>
        <w:noBreakHyphen/>
      </w:r>
      <w:r w:rsidRPr="00452E3B">
        <w:rPr>
          <w:rFonts w:ascii="Times New Roman" w:eastAsia="Calibri" w:hAnsi="Times New Roman" w:cs="Times New Roman"/>
          <w:lang w:eastAsia="lt-LT"/>
        </w:rPr>
        <w:t>2 savaites pažeistas vietas kremu reikia tepti 1</w:t>
      </w:r>
      <w:r w:rsidR="000855B3">
        <w:rPr>
          <w:rFonts w:ascii="Times New Roman" w:eastAsia="Calibri" w:hAnsi="Times New Roman" w:cs="Times New Roman"/>
          <w:lang w:eastAsia="lt-LT"/>
        </w:rPr>
        <w:noBreakHyphen/>
      </w:r>
      <w:r w:rsidRPr="00452E3B">
        <w:rPr>
          <w:rFonts w:ascii="Times New Roman" w:eastAsia="Calibri" w:hAnsi="Times New Roman" w:cs="Times New Roman"/>
          <w:lang w:eastAsia="lt-LT"/>
        </w:rPr>
        <w:t>2</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kartus per</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parą.</w:t>
      </w:r>
    </w:p>
    <w:p w14:paraId="7F928E86" w14:textId="3CBBBC2A" w:rsidR="00452E3B" w:rsidRPr="00452E3B" w:rsidRDefault="00452E3B" w:rsidP="00452E3B">
      <w:pPr>
        <w:spacing w:after="0" w:line="240" w:lineRule="auto"/>
        <w:ind w:left="5184" w:hanging="5184"/>
        <w:rPr>
          <w:rFonts w:ascii="Times New Roman" w:eastAsia="Calibri" w:hAnsi="Times New Roman" w:cs="Times New Roman"/>
          <w:lang w:eastAsia="lt-LT"/>
        </w:rPr>
      </w:pPr>
      <w:r w:rsidRPr="00452E3B">
        <w:rPr>
          <w:rFonts w:ascii="Times New Roman" w:eastAsia="Calibri" w:hAnsi="Times New Roman" w:cs="Times New Roman"/>
          <w:i/>
          <w:lang w:eastAsia="lt-LT"/>
        </w:rPr>
        <w:t>Įvairiaspalvė dedervinė</w:t>
      </w: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2</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savaites pažeistas vietas kremu reikia tepti 1</w:t>
      </w:r>
      <w:r w:rsidR="000855B3">
        <w:rPr>
          <w:rFonts w:ascii="Times New Roman" w:eastAsia="Calibri" w:hAnsi="Times New Roman" w:cs="Times New Roman"/>
          <w:lang w:eastAsia="lt-LT"/>
        </w:rPr>
        <w:noBreakHyphen/>
      </w:r>
      <w:r w:rsidRPr="00452E3B">
        <w:rPr>
          <w:rFonts w:ascii="Times New Roman" w:eastAsia="Calibri" w:hAnsi="Times New Roman" w:cs="Times New Roman"/>
          <w:lang w:eastAsia="lt-LT"/>
        </w:rPr>
        <w:t>2</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kartus per</w:t>
      </w:r>
      <w:r w:rsidR="000855B3">
        <w:rPr>
          <w:rFonts w:ascii="Times New Roman" w:eastAsia="Calibri" w:hAnsi="Times New Roman" w:cs="Times New Roman"/>
          <w:lang w:eastAsia="lt-LT"/>
        </w:rPr>
        <w:t> </w:t>
      </w:r>
      <w:r w:rsidRPr="00452E3B">
        <w:rPr>
          <w:rFonts w:ascii="Times New Roman" w:eastAsia="Calibri" w:hAnsi="Times New Roman" w:cs="Times New Roman"/>
          <w:lang w:eastAsia="lt-LT"/>
        </w:rPr>
        <w:t>parą.</w:t>
      </w:r>
    </w:p>
    <w:p w14:paraId="7F928E87" w14:textId="77777777" w:rsidR="00452E3B" w:rsidRPr="00452E3B" w:rsidRDefault="00452E3B" w:rsidP="00452E3B">
      <w:pPr>
        <w:spacing w:after="0" w:line="240" w:lineRule="auto"/>
        <w:rPr>
          <w:rFonts w:ascii="Times New Roman" w:eastAsia="Calibri" w:hAnsi="Times New Roman" w:cs="Times New Roman"/>
          <w:lang w:eastAsia="lt-LT"/>
        </w:rPr>
      </w:pPr>
    </w:p>
    <w:p w14:paraId="7F928E8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lastRenderedPageBreak/>
        <w:t>Ligos simptomai paprastai pradeda silpnėti po kelių gydymo dienų. Jeigu kremo vartojama nereguliariai arba gydymas nutraukiamas prieš laiką, liga gali atsinaujinti. Jei po 2 gydymo savaičių nepagerėja, pacientas turi kreiptis į gydytoją.</w:t>
      </w:r>
    </w:p>
    <w:p w14:paraId="7F928E91" w14:textId="4AA66BD9"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8E92" w14:textId="77777777" w:rsidR="00452E3B" w:rsidRPr="001D0EDE" w:rsidRDefault="00452E3B" w:rsidP="00452E3B">
      <w:pPr>
        <w:spacing w:after="0" w:line="240" w:lineRule="auto"/>
        <w:rPr>
          <w:rFonts w:ascii="Times New Roman" w:eastAsia="Calibri" w:hAnsi="Times New Roman" w:cs="Times New Roman"/>
          <w:i/>
          <w:lang w:eastAsia="lt-LT"/>
        </w:rPr>
      </w:pPr>
      <w:r w:rsidRPr="001D0EDE">
        <w:rPr>
          <w:rFonts w:ascii="Times New Roman" w:eastAsia="Calibri" w:hAnsi="Times New Roman" w:cs="Times New Roman"/>
          <w:i/>
          <w:lang w:eastAsia="lt-LT"/>
        </w:rPr>
        <w:t>Vaikų populiacija</w:t>
      </w:r>
    </w:p>
    <w:p w14:paraId="7F928E93" w14:textId="488F9348"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w:t>
      </w:r>
      <w:r w:rsidR="004420B1">
        <w:rPr>
          <w:rFonts w:ascii="Times New Roman" w:eastAsia="Calibri" w:hAnsi="Times New Roman" w:cs="Times New Roman"/>
          <w:lang w:eastAsia="lt-LT"/>
        </w:rPr>
        <w:t xml:space="preserve"> saugumas ir veiksmingumas vaikams ir paaugliams iki 12 metų neištirtas</w:t>
      </w:r>
      <w:r w:rsidRPr="00452E3B">
        <w:rPr>
          <w:rFonts w:ascii="Times New Roman" w:eastAsia="Calibri" w:hAnsi="Times New Roman" w:cs="Times New Roman"/>
          <w:lang w:eastAsia="lt-LT"/>
        </w:rPr>
        <w:t>.</w:t>
      </w:r>
    </w:p>
    <w:p w14:paraId="7F928E94" w14:textId="77777777" w:rsidR="00452E3B" w:rsidRPr="00452E3B" w:rsidRDefault="00452E3B" w:rsidP="00452E3B">
      <w:pPr>
        <w:spacing w:after="0" w:line="240" w:lineRule="auto"/>
        <w:rPr>
          <w:rFonts w:ascii="Times New Roman" w:eastAsia="Calibri" w:hAnsi="Times New Roman" w:cs="Times New Roman"/>
          <w:lang w:eastAsia="lt-LT"/>
        </w:rPr>
      </w:pPr>
    </w:p>
    <w:p w14:paraId="7F928E95" w14:textId="1D36680A" w:rsidR="00452E3B" w:rsidRPr="001D0EDE" w:rsidRDefault="00452E3B" w:rsidP="00452E3B">
      <w:pPr>
        <w:spacing w:after="0" w:line="240" w:lineRule="auto"/>
        <w:rPr>
          <w:rFonts w:ascii="Times New Roman" w:eastAsia="Calibri" w:hAnsi="Times New Roman" w:cs="Times New Roman"/>
          <w:i/>
          <w:lang w:eastAsia="lt-LT"/>
        </w:rPr>
      </w:pPr>
      <w:r w:rsidRPr="001D0EDE">
        <w:rPr>
          <w:rFonts w:ascii="Times New Roman" w:eastAsia="Calibri" w:hAnsi="Times New Roman" w:cs="Times New Roman"/>
          <w:i/>
          <w:lang w:eastAsia="lt-LT"/>
        </w:rPr>
        <w:t>Senyv</w:t>
      </w:r>
      <w:r w:rsidR="00D40E1C" w:rsidRPr="001D0EDE">
        <w:rPr>
          <w:rFonts w:ascii="Times New Roman" w:eastAsia="Calibri" w:hAnsi="Times New Roman" w:cs="Times New Roman"/>
          <w:i/>
          <w:lang w:eastAsia="lt-LT"/>
        </w:rPr>
        <w:t>iems</w:t>
      </w:r>
      <w:r w:rsidRPr="001D0EDE">
        <w:rPr>
          <w:rFonts w:ascii="Times New Roman" w:eastAsia="Calibri" w:hAnsi="Times New Roman" w:cs="Times New Roman"/>
          <w:i/>
          <w:lang w:eastAsia="lt-LT"/>
        </w:rPr>
        <w:t xml:space="preserve"> pacienta</w:t>
      </w:r>
      <w:r w:rsidR="00D40E1C" w:rsidRPr="001D0EDE">
        <w:rPr>
          <w:rFonts w:ascii="Times New Roman" w:eastAsia="Calibri" w:hAnsi="Times New Roman" w:cs="Times New Roman"/>
          <w:i/>
          <w:lang w:eastAsia="lt-LT"/>
        </w:rPr>
        <w:t>ms</w:t>
      </w:r>
    </w:p>
    <w:p w14:paraId="7F928E96" w14:textId="6E33F1FD" w:rsid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 senyviems žmonėms reikėtų keisti dozę arba kad jiems pasireikštų kitoks negu jauniems nepageidaujamas poveikis, duomenų nėra.</w:t>
      </w:r>
    </w:p>
    <w:p w14:paraId="59D76487" w14:textId="35E41500" w:rsidR="00821B74" w:rsidRDefault="00821B74" w:rsidP="00452E3B">
      <w:pPr>
        <w:spacing w:after="0" w:line="240" w:lineRule="auto"/>
        <w:rPr>
          <w:rFonts w:ascii="Times New Roman" w:eastAsia="Calibri" w:hAnsi="Times New Roman" w:cs="Times New Roman"/>
          <w:lang w:eastAsia="lt-LT"/>
        </w:rPr>
      </w:pPr>
    </w:p>
    <w:p w14:paraId="242D002D" w14:textId="77777777" w:rsidR="00821B74" w:rsidRPr="00373563" w:rsidRDefault="00821B74" w:rsidP="00821B74">
      <w:pPr>
        <w:spacing w:after="0" w:line="240" w:lineRule="auto"/>
        <w:rPr>
          <w:rFonts w:ascii="Times New Roman" w:eastAsia="Calibri" w:hAnsi="Times New Roman" w:cs="Times New Roman"/>
          <w:u w:val="single"/>
          <w:lang w:eastAsia="lt-LT"/>
        </w:rPr>
      </w:pPr>
      <w:r w:rsidRPr="00373563">
        <w:rPr>
          <w:rFonts w:ascii="Times New Roman" w:eastAsia="Calibri" w:hAnsi="Times New Roman" w:cs="Times New Roman"/>
          <w:u w:val="single"/>
          <w:lang w:eastAsia="lt-LT"/>
        </w:rPr>
        <w:t>Vartojimo metodas</w:t>
      </w:r>
    </w:p>
    <w:p w14:paraId="6D6C8334" w14:textId="77777777" w:rsidR="00821B74" w:rsidRPr="00821B74" w:rsidRDefault="00821B74" w:rsidP="00821B74">
      <w:pPr>
        <w:spacing w:after="0" w:line="240" w:lineRule="auto"/>
        <w:rPr>
          <w:rFonts w:ascii="Times New Roman" w:eastAsia="Calibri" w:hAnsi="Times New Roman" w:cs="Times New Roman"/>
          <w:lang w:eastAsia="lt-LT"/>
        </w:rPr>
      </w:pPr>
      <w:r w:rsidRPr="00821B74">
        <w:rPr>
          <w:rFonts w:ascii="Times New Roman" w:eastAsia="Calibri" w:hAnsi="Times New Roman" w:cs="Times New Roman"/>
          <w:lang w:eastAsia="lt-LT"/>
        </w:rPr>
        <w:t>Prieš vartojant pirmą</w:t>
      </w:r>
      <w:r w:rsidRPr="00373563">
        <w:rPr>
          <w:rFonts w:ascii="Times New Roman" w:eastAsia="Calibri" w:hAnsi="Times New Roman" w:cs="Times New Roman"/>
          <w:lang w:eastAsia="lt-LT"/>
        </w:rPr>
        <w:t> </w:t>
      </w:r>
      <w:r w:rsidRPr="00821B74">
        <w:rPr>
          <w:rFonts w:ascii="Times New Roman" w:eastAsia="Calibri" w:hAnsi="Times New Roman" w:cs="Times New Roman"/>
          <w:lang w:eastAsia="lt-LT"/>
        </w:rPr>
        <w:t>kartą, reikia dangtelyje esančiu smaigaliu pradurti apsauginę tūbelės membraną.</w:t>
      </w:r>
    </w:p>
    <w:p w14:paraId="76F25F51" w14:textId="77777777" w:rsidR="00821B74" w:rsidRPr="00821B74" w:rsidRDefault="00821B74" w:rsidP="00821B74">
      <w:pPr>
        <w:spacing w:after="0" w:line="240" w:lineRule="auto"/>
        <w:rPr>
          <w:rFonts w:ascii="Times New Roman" w:eastAsia="Calibri" w:hAnsi="Times New Roman" w:cs="Times New Roman"/>
          <w:lang w:eastAsia="lt-LT"/>
        </w:rPr>
      </w:pPr>
      <w:r w:rsidRPr="00373563">
        <w:rPr>
          <w:rFonts w:ascii="Times New Roman" w:eastAsia="Calibri" w:hAnsi="Times New Roman" w:cs="Times New Roman"/>
          <w:lang w:eastAsia="lt-LT"/>
        </w:rPr>
        <w:t>Prieš LAMISIL</w:t>
      </w:r>
      <w:r w:rsidRPr="00821B74">
        <w:rPr>
          <w:rFonts w:ascii="Times New Roman" w:eastAsia="Calibri" w:hAnsi="Times New Roman" w:cs="Times New Roman"/>
          <w:lang w:eastAsia="lt-LT"/>
        </w:rPr>
        <w:t xml:space="preserve"> kremo vartojimą nuvalyti ir nusausinti pažeidimo apimtą odą.</w:t>
      </w:r>
    </w:p>
    <w:p w14:paraId="4B3FA953" w14:textId="77777777" w:rsidR="00821B74" w:rsidRPr="00373563" w:rsidRDefault="00821B74" w:rsidP="00821B74">
      <w:pPr>
        <w:spacing w:after="0" w:line="240" w:lineRule="auto"/>
        <w:rPr>
          <w:rFonts w:ascii="Times New Roman" w:eastAsia="Calibri" w:hAnsi="Times New Roman" w:cs="Times New Roman"/>
          <w:lang w:eastAsia="lt-LT"/>
        </w:rPr>
      </w:pPr>
      <w:r w:rsidRPr="00373563">
        <w:rPr>
          <w:rFonts w:ascii="Times New Roman" w:eastAsia="Calibri" w:hAnsi="Times New Roman" w:cs="Times New Roman"/>
          <w:lang w:eastAsia="lt-LT"/>
        </w:rPr>
        <w:t>Pažeidimą ir aplink jį esančią odą padengti plonu kremo sluoksniu ir švelniai įtrinti.</w:t>
      </w:r>
    </w:p>
    <w:p w14:paraId="0A066112" w14:textId="4B420F1D" w:rsidR="00821B74" w:rsidRPr="00452E3B" w:rsidRDefault="00821B74" w:rsidP="00452E3B">
      <w:pPr>
        <w:spacing w:after="0" w:line="240" w:lineRule="auto"/>
        <w:rPr>
          <w:rFonts w:ascii="Times New Roman" w:eastAsia="Calibri" w:hAnsi="Times New Roman" w:cs="Times New Roman"/>
          <w:lang w:eastAsia="lt-LT"/>
        </w:rPr>
      </w:pPr>
      <w:r w:rsidRPr="00373563">
        <w:rPr>
          <w:rFonts w:ascii="Times New Roman" w:eastAsia="Calibri" w:hAnsi="Times New Roman" w:cs="Times New Roman"/>
          <w:lang w:eastAsia="lt-LT"/>
        </w:rPr>
        <w:t>Kremu patepus, grybelių pažeistas odos raukšles (po krūtimis, tarp pirštų, sėdmenis, kirkšnis) galima uždengti marlės tamponu, ypač nakčiai.</w:t>
      </w:r>
    </w:p>
    <w:p w14:paraId="7F928E97" w14:textId="77777777" w:rsidR="00452E3B" w:rsidRPr="00452E3B" w:rsidRDefault="00452E3B" w:rsidP="00452E3B">
      <w:pPr>
        <w:spacing w:after="0" w:line="240" w:lineRule="auto"/>
        <w:jc w:val="both"/>
        <w:rPr>
          <w:rFonts w:ascii="Times New Roman" w:eastAsia="Calibri" w:hAnsi="Times New Roman" w:cs="Times New Roman"/>
          <w:b/>
          <w:lang w:eastAsia="lt-LT"/>
        </w:rPr>
      </w:pPr>
    </w:p>
    <w:p w14:paraId="7F928E98"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4.3</w:t>
      </w:r>
      <w:r w:rsidRPr="00452E3B">
        <w:rPr>
          <w:rFonts w:ascii="Times New Roman" w:eastAsia="Calibri" w:hAnsi="Times New Roman" w:cs="Times New Roman"/>
          <w:b/>
          <w:kern w:val="28"/>
        </w:rPr>
        <w:tab/>
        <w:t>Kontraindikacijos</w:t>
      </w:r>
    </w:p>
    <w:p w14:paraId="7F928E99" w14:textId="77777777" w:rsidR="00452E3B" w:rsidRPr="00452E3B" w:rsidRDefault="00452E3B" w:rsidP="00452E3B">
      <w:pPr>
        <w:spacing w:after="0" w:line="240" w:lineRule="auto"/>
        <w:jc w:val="both"/>
        <w:rPr>
          <w:rFonts w:ascii="Times New Roman" w:eastAsia="Calibri" w:hAnsi="Times New Roman" w:cs="Times New Roman"/>
          <w:lang w:eastAsia="lt-LT"/>
        </w:rPr>
      </w:pPr>
    </w:p>
    <w:p w14:paraId="7F928E9A" w14:textId="187B3415" w:rsidR="00452E3B" w:rsidRPr="00452E3B" w:rsidRDefault="00452E3B" w:rsidP="00452E3B">
      <w:pPr>
        <w:spacing w:after="0" w:line="240" w:lineRule="auto"/>
        <w:jc w:val="both"/>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Padidėjęs jautrumas </w:t>
      </w:r>
      <w:r w:rsidR="00AE3A59">
        <w:rPr>
          <w:rFonts w:ascii="Times New Roman" w:eastAsia="Calibri" w:hAnsi="Times New Roman" w:cs="Times New Roman"/>
          <w:lang w:eastAsia="lt-LT"/>
        </w:rPr>
        <w:t>veikliaja</w:t>
      </w:r>
      <w:r w:rsidRPr="00C60174">
        <w:rPr>
          <w:rFonts w:ascii="Times New Roman" w:eastAsia="Calibri" w:hAnsi="Times New Roman" w:cs="Times New Roman"/>
          <w:lang w:eastAsia="lt-LT"/>
        </w:rPr>
        <w:t>i</w:t>
      </w:r>
      <w:r w:rsidRPr="00452E3B">
        <w:rPr>
          <w:rFonts w:ascii="Times New Roman" w:eastAsia="Calibri" w:hAnsi="Times New Roman" w:cs="Times New Roman"/>
          <w:lang w:eastAsia="lt-LT"/>
        </w:rPr>
        <w:t xml:space="preserve"> arba bet kuriai 6.1</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skyriuje nurodytai pagalbinei medžiagai.</w:t>
      </w:r>
    </w:p>
    <w:p w14:paraId="7F928E9B"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9C"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4.4</w:t>
      </w:r>
      <w:r w:rsidRPr="00452E3B">
        <w:rPr>
          <w:rFonts w:ascii="Times New Roman" w:eastAsia="Calibri" w:hAnsi="Times New Roman" w:cs="Times New Roman"/>
          <w:b/>
          <w:kern w:val="28"/>
        </w:rPr>
        <w:tab/>
        <w:t>Specialūs įspėjimai ir atsargumo priemonės</w:t>
      </w:r>
    </w:p>
    <w:p w14:paraId="7F928E9F" w14:textId="4284021C" w:rsidR="00452E3B" w:rsidRPr="00452E3B" w:rsidRDefault="00452E3B" w:rsidP="00452E3B">
      <w:pPr>
        <w:spacing w:after="0" w:line="240" w:lineRule="auto"/>
        <w:jc w:val="both"/>
        <w:rPr>
          <w:rFonts w:ascii="Times New Roman" w:eastAsia="Calibri" w:hAnsi="Times New Roman" w:cs="Times New Roman"/>
          <w:lang w:eastAsia="lt-LT"/>
        </w:rPr>
      </w:pPr>
    </w:p>
    <w:p w14:paraId="7F928EA0" w14:textId="0646D47E" w:rsidR="00452E3B" w:rsidRDefault="00F6502A" w:rsidP="00452E3B">
      <w:pPr>
        <w:spacing w:after="0" w:line="240" w:lineRule="auto"/>
        <w:jc w:val="both"/>
        <w:rPr>
          <w:rFonts w:ascii="Times New Roman" w:eastAsia="Calibri" w:hAnsi="Times New Roman" w:cs="Times New Roman"/>
          <w:lang w:eastAsia="lt-LT"/>
        </w:rPr>
      </w:pPr>
      <w:r w:rsidRPr="00F6502A">
        <w:rPr>
          <w:rFonts w:ascii="Times New Roman" w:eastAsia="Calibri" w:hAnsi="Times New Roman" w:cs="Times New Roman"/>
          <w:lang w:eastAsia="lt-LT"/>
        </w:rPr>
        <w:t>Kremą tepant ant veido reikia saugoti, kad nepatektų į akis.</w:t>
      </w:r>
      <w:r>
        <w:rPr>
          <w:rFonts w:ascii="Times New Roman" w:eastAsia="Calibri" w:hAnsi="Times New Roman" w:cs="Times New Roman"/>
          <w:lang w:eastAsia="lt-LT"/>
        </w:rPr>
        <w:t xml:space="preserve"> </w:t>
      </w:r>
      <w:r w:rsidR="00452E3B" w:rsidRPr="00452E3B">
        <w:rPr>
          <w:rFonts w:ascii="Times New Roman" w:eastAsia="Calibri" w:hAnsi="Times New Roman" w:cs="Times New Roman"/>
          <w:lang w:eastAsia="lt-LT"/>
        </w:rPr>
        <w:t>Patekęs į akis, jis gali dirginti. Jeigu vaistinio preparato atsitiktinai į akis patenka, jas reikia gerai nuplauti tekančiu vandeniu.</w:t>
      </w:r>
    </w:p>
    <w:p w14:paraId="66528CE2" w14:textId="11EFA040" w:rsidR="002E3A74" w:rsidRPr="00452E3B" w:rsidRDefault="002E3A74" w:rsidP="00452E3B">
      <w:pPr>
        <w:spacing w:after="0" w:line="240" w:lineRule="auto"/>
        <w:jc w:val="both"/>
        <w:rPr>
          <w:rFonts w:ascii="Times New Roman" w:eastAsia="Calibri" w:hAnsi="Times New Roman" w:cs="Times New Roman"/>
          <w:lang w:eastAsia="lt-LT"/>
        </w:rPr>
      </w:pPr>
      <w:r>
        <w:rPr>
          <w:rFonts w:ascii="Times New Roman" w:eastAsia="Calibri" w:hAnsi="Times New Roman" w:cs="Times New Roman"/>
          <w:lang w:eastAsia="lt-LT"/>
        </w:rPr>
        <w:t>Negalima vartoti ant burnos gleivinės.</w:t>
      </w:r>
    </w:p>
    <w:p w14:paraId="61DF8781" w14:textId="77777777" w:rsidR="00B43ED1" w:rsidRDefault="00B43ED1" w:rsidP="00452E3B">
      <w:pPr>
        <w:spacing w:after="0" w:line="240" w:lineRule="auto"/>
        <w:jc w:val="both"/>
        <w:rPr>
          <w:rFonts w:ascii="Times New Roman" w:eastAsia="Calibri" w:hAnsi="Times New Roman" w:cs="Times New Roman"/>
          <w:lang w:eastAsia="lt-LT"/>
        </w:rPr>
      </w:pPr>
    </w:p>
    <w:p w14:paraId="7F928EA5" w14:textId="7DEC0096" w:rsidR="00E759E1" w:rsidRDefault="00B43ED1" w:rsidP="00452E3B">
      <w:pPr>
        <w:spacing w:after="0" w:line="240" w:lineRule="auto"/>
        <w:jc w:val="both"/>
        <w:rPr>
          <w:rFonts w:ascii="Times New Roman" w:eastAsia="Calibri" w:hAnsi="Times New Roman" w:cs="Times New Roman"/>
          <w:lang w:eastAsia="lt-LT"/>
        </w:rPr>
      </w:pPr>
      <w:r>
        <w:rPr>
          <w:rFonts w:ascii="Times New Roman" w:eastAsia="Calibri" w:hAnsi="Times New Roman" w:cs="Times New Roman"/>
          <w:lang w:eastAsia="lt-LT"/>
        </w:rPr>
        <w:t>Pagalbinės medžiagos</w:t>
      </w:r>
    </w:p>
    <w:p w14:paraId="7F928EA9" w14:textId="00CD3848" w:rsidR="00452E3B" w:rsidRDefault="00452E3B" w:rsidP="00452E3B">
      <w:pPr>
        <w:spacing w:after="0" w:line="240" w:lineRule="auto"/>
        <w:jc w:val="both"/>
        <w:rPr>
          <w:rFonts w:ascii="Times New Roman" w:eastAsia="Calibri" w:hAnsi="Times New Roman" w:cs="Times New Roman"/>
          <w:lang w:eastAsia="lt-LT"/>
        </w:rPr>
      </w:pPr>
      <w:r w:rsidRPr="00AA1064">
        <w:rPr>
          <w:rFonts w:ascii="Times New Roman" w:eastAsia="Calibri" w:hAnsi="Times New Roman" w:cs="Times New Roman"/>
          <w:lang w:eastAsia="lt-LT"/>
        </w:rPr>
        <w:t>LAMISIL kremo</w:t>
      </w:r>
      <w:r w:rsidRPr="00452E3B">
        <w:rPr>
          <w:rFonts w:ascii="Times New Roman" w:eastAsia="Calibri" w:hAnsi="Times New Roman" w:cs="Times New Roman"/>
          <w:lang w:eastAsia="lt-LT"/>
        </w:rPr>
        <w:t xml:space="preserve"> sudėtyje yra cetilo </w:t>
      </w:r>
      <w:r w:rsidR="00C4285B">
        <w:rPr>
          <w:rFonts w:ascii="Times New Roman" w:eastAsia="Calibri" w:hAnsi="Times New Roman" w:cs="Times New Roman"/>
          <w:lang w:eastAsia="lt-LT"/>
        </w:rPr>
        <w:t>alkoholio</w:t>
      </w:r>
      <w:r w:rsidR="00075BF2">
        <w:rPr>
          <w:rFonts w:ascii="Times New Roman" w:eastAsia="Calibri" w:hAnsi="Times New Roman" w:cs="Times New Roman"/>
          <w:lang w:eastAsia="lt-LT"/>
        </w:rPr>
        <w:t>,</w:t>
      </w:r>
      <w:r w:rsidRPr="00452E3B">
        <w:rPr>
          <w:rFonts w:ascii="Times New Roman" w:eastAsia="Calibri" w:hAnsi="Times New Roman" w:cs="Times New Roman"/>
          <w:lang w:eastAsia="lt-LT"/>
        </w:rPr>
        <w:t xml:space="preserve"> stearilo alkoholio. Jie gali sukelti </w:t>
      </w:r>
      <w:r w:rsidR="008430FA">
        <w:rPr>
          <w:rFonts w:ascii="Times New Roman" w:eastAsia="Calibri" w:hAnsi="Times New Roman" w:cs="Times New Roman"/>
          <w:lang w:eastAsia="lt-LT"/>
        </w:rPr>
        <w:t>vietin</w:t>
      </w:r>
      <w:r w:rsidRPr="00452E3B">
        <w:rPr>
          <w:rFonts w:ascii="Times New Roman" w:eastAsia="Calibri" w:hAnsi="Times New Roman" w:cs="Times New Roman"/>
          <w:lang w:eastAsia="lt-LT"/>
        </w:rPr>
        <w:t xml:space="preserve">ių odos reakcijų </w:t>
      </w:r>
      <w:r w:rsidR="009A0D1D">
        <w:rPr>
          <w:rFonts w:ascii="Times New Roman" w:eastAsia="Calibri" w:hAnsi="Times New Roman" w:cs="Times New Roman"/>
          <w:lang w:eastAsia="lt-LT"/>
        </w:rPr>
        <w:t>(</w:t>
      </w:r>
      <w:r w:rsidRPr="00452E3B">
        <w:rPr>
          <w:rFonts w:ascii="Times New Roman" w:eastAsia="Calibri" w:hAnsi="Times New Roman" w:cs="Times New Roman"/>
          <w:lang w:eastAsia="lt-LT"/>
        </w:rPr>
        <w:t>pvz., kontaktinį dermatitą</w:t>
      </w:r>
      <w:r w:rsidR="009A0D1D">
        <w:rPr>
          <w:rFonts w:ascii="Times New Roman" w:eastAsia="Calibri" w:hAnsi="Times New Roman" w:cs="Times New Roman"/>
          <w:lang w:eastAsia="lt-LT"/>
        </w:rPr>
        <w:t>)</w:t>
      </w:r>
      <w:r w:rsidRPr="00452E3B">
        <w:rPr>
          <w:rFonts w:ascii="Times New Roman" w:eastAsia="Calibri" w:hAnsi="Times New Roman" w:cs="Times New Roman"/>
          <w:lang w:eastAsia="lt-LT"/>
        </w:rPr>
        <w:t>.</w:t>
      </w:r>
    </w:p>
    <w:p w14:paraId="3082E49A" w14:textId="1812C893" w:rsidR="00075BF2" w:rsidRPr="006A0083" w:rsidRDefault="00720597" w:rsidP="00104BA8">
      <w:pPr>
        <w:spacing w:after="0" w:line="240" w:lineRule="auto"/>
        <w:jc w:val="both"/>
        <w:rPr>
          <w:rFonts w:ascii="Times New Roman" w:hAnsi="Times New Roman" w:cs="Times New Roman"/>
        </w:rPr>
      </w:pPr>
      <w:r>
        <w:rPr>
          <w:rFonts w:ascii="Times New Roman" w:eastAsia="Calibri" w:hAnsi="Times New Roman" w:cs="Times New Roman"/>
          <w:lang w:eastAsia="lt-LT"/>
        </w:rPr>
        <w:t>Kiekviename šio vaist</w:t>
      </w:r>
      <w:r w:rsidR="00A56EEC">
        <w:rPr>
          <w:rFonts w:ascii="Times New Roman" w:eastAsia="Calibri" w:hAnsi="Times New Roman" w:cs="Times New Roman"/>
          <w:lang w:eastAsia="lt-LT"/>
        </w:rPr>
        <w:t>inio preparato</w:t>
      </w:r>
      <w:r>
        <w:rPr>
          <w:rFonts w:ascii="Times New Roman" w:eastAsia="Calibri" w:hAnsi="Times New Roman" w:cs="Times New Roman"/>
          <w:lang w:eastAsia="lt-LT"/>
        </w:rPr>
        <w:t xml:space="preserve"> grame yra 10 mg </w:t>
      </w:r>
      <w:r w:rsidR="00AA3B56">
        <w:rPr>
          <w:rFonts w:ascii="Times New Roman" w:eastAsia="Calibri" w:hAnsi="Times New Roman" w:cs="Times New Roman"/>
          <w:lang w:eastAsia="lt-LT"/>
        </w:rPr>
        <w:t>benzilo alkoholio, tai atitinka 10</w:t>
      </w:r>
      <w:r w:rsidR="00A56EEC">
        <w:rPr>
          <w:rFonts w:ascii="Times New Roman" w:eastAsia="Calibri" w:hAnsi="Times New Roman" w:cs="Times New Roman"/>
          <w:lang w:eastAsia="lt-LT"/>
        </w:rPr>
        <w:t xml:space="preserve"> </w:t>
      </w:r>
      <w:r w:rsidR="00AA3B56">
        <w:rPr>
          <w:rFonts w:ascii="Times New Roman" w:eastAsia="Calibri" w:hAnsi="Times New Roman" w:cs="Times New Roman"/>
          <w:lang w:eastAsia="lt-LT"/>
        </w:rPr>
        <w:t>mg/g</w:t>
      </w:r>
      <w:r w:rsidR="00AA3B56" w:rsidRPr="00134036">
        <w:rPr>
          <w:rFonts w:ascii="Times New Roman" w:eastAsia="Calibri" w:hAnsi="Times New Roman" w:cs="Times New Roman"/>
          <w:lang w:eastAsia="lt-LT"/>
        </w:rPr>
        <w:t xml:space="preserve">. </w:t>
      </w:r>
      <w:r w:rsidR="00134036" w:rsidRPr="006A0083">
        <w:rPr>
          <w:rFonts w:ascii="Times New Roman" w:hAnsi="Times New Roman" w:cs="Times New Roman"/>
        </w:rPr>
        <w:t>Benzilo alkoholis gali sukelti alerginių reakcijų</w:t>
      </w:r>
      <w:r w:rsidR="000F68D2">
        <w:rPr>
          <w:rFonts w:ascii="Times New Roman" w:hAnsi="Times New Roman" w:cs="Times New Roman"/>
        </w:rPr>
        <w:t xml:space="preserve"> bei </w:t>
      </w:r>
      <w:r w:rsidR="00075BF2" w:rsidRPr="006A0083">
        <w:rPr>
          <w:rFonts w:ascii="Times New Roman" w:hAnsi="Times New Roman" w:cs="Times New Roman"/>
        </w:rPr>
        <w:t>gali sukelti lengvą vietinį sudirginimą.</w:t>
      </w:r>
    </w:p>
    <w:p w14:paraId="7F928EAA" w14:textId="77777777" w:rsidR="00452E3B" w:rsidRPr="00452E3B" w:rsidRDefault="00452E3B" w:rsidP="00452E3B">
      <w:pPr>
        <w:spacing w:after="0" w:line="240" w:lineRule="auto"/>
        <w:jc w:val="both"/>
        <w:rPr>
          <w:rFonts w:ascii="Times New Roman" w:eastAsia="Calibri" w:hAnsi="Times New Roman" w:cs="Times New Roman"/>
          <w:b/>
          <w:lang w:eastAsia="lt-LT"/>
        </w:rPr>
      </w:pPr>
    </w:p>
    <w:p w14:paraId="7F928EAB"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4.5</w:t>
      </w:r>
      <w:r w:rsidRPr="00452E3B">
        <w:rPr>
          <w:rFonts w:ascii="Times New Roman" w:eastAsia="Calibri" w:hAnsi="Times New Roman" w:cs="Times New Roman"/>
          <w:b/>
          <w:kern w:val="28"/>
        </w:rPr>
        <w:tab/>
        <w:t>Sąveika su kitais vaistiniais preparatais ir kitokia sąveika</w:t>
      </w:r>
    </w:p>
    <w:p w14:paraId="7F928EAC" w14:textId="77777777" w:rsidR="00452E3B" w:rsidRPr="00452E3B" w:rsidRDefault="00452E3B" w:rsidP="00452E3B">
      <w:pPr>
        <w:spacing w:after="0" w:line="240" w:lineRule="auto"/>
        <w:jc w:val="both"/>
        <w:rPr>
          <w:rFonts w:ascii="Times New Roman" w:eastAsia="Calibri" w:hAnsi="Times New Roman" w:cs="Times New Roman"/>
          <w:lang w:eastAsia="lt-LT"/>
        </w:rPr>
      </w:pPr>
    </w:p>
    <w:p w14:paraId="7F928EAD" w14:textId="186E1F44" w:rsidR="00452E3B" w:rsidRPr="00452E3B" w:rsidRDefault="00452E3B" w:rsidP="00452E3B">
      <w:pPr>
        <w:spacing w:after="0" w:line="240" w:lineRule="auto"/>
        <w:jc w:val="both"/>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Apie </w:t>
      </w:r>
      <w:r w:rsidRPr="00AA1064">
        <w:rPr>
          <w:rFonts w:ascii="Times New Roman" w:eastAsia="Calibri" w:hAnsi="Times New Roman" w:cs="Times New Roman"/>
          <w:lang w:eastAsia="lt-LT"/>
        </w:rPr>
        <w:t>lokaliai</w:t>
      </w:r>
      <w:r w:rsidRPr="00452E3B">
        <w:rPr>
          <w:rFonts w:ascii="Times New Roman" w:eastAsia="Calibri" w:hAnsi="Times New Roman" w:cs="Times New Roman"/>
          <w:lang w:eastAsia="lt-LT"/>
        </w:rPr>
        <w:t xml:space="preserve"> vartojam</w:t>
      </w:r>
      <w:r w:rsidR="002E3A74">
        <w:rPr>
          <w:rFonts w:ascii="Times New Roman" w:eastAsia="Calibri" w:hAnsi="Times New Roman" w:cs="Times New Roman"/>
          <w:lang w:eastAsia="lt-LT"/>
        </w:rPr>
        <w:t>o</w:t>
      </w:r>
      <w:r w:rsidRPr="00452E3B">
        <w:rPr>
          <w:rFonts w:ascii="Times New Roman" w:eastAsia="Calibri" w:hAnsi="Times New Roman" w:cs="Times New Roman"/>
          <w:lang w:eastAsia="lt-LT"/>
        </w:rPr>
        <w:t xml:space="preserve"> terbinafino </w:t>
      </w:r>
      <w:r w:rsidR="002E3A74">
        <w:rPr>
          <w:rFonts w:ascii="Times New Roman" w:eastAsia="Calibri" w:hAnsi="Times New Roman" w:cs="Times New Roman"/>
          <w:lang w:eastAsia="lt-LT"/>
        </w:rPr>
        <w:t>sąveiką</w:t>
      </w:r>
      <w:r w:rsidRPr="00452E3B">
        <w:rPr>
          <w:rFonts w:ascii="Times New Roman" w:eastAsia="Calibri" w:hAnsi="Times New Roman" w:cs="Times New Roman"/>
          <w:lang w:eastAsia="lt-LT"/>
        </w:rPr>
        <w:t xml:space="preserve"> su kitais vaistiniais preparatais nežinoma.</w:t>
      </w:r>
    </w:p>
    <w:p w14:paraId="7F928EAE" w14:textId="77777777" w:rsidR="00452E3B" w:rsidRPr="00452E3B" w:rsidRDefault="00452E3B" w:rsidP="00452E3B">
      <w:pPr>
        <w:spacing w:after="0" w:line="240" w:lineRule="auto"/>
        <w:jc w:val="both"/>
        <w:rPr>
          <w:rFonts w:ascii="Times New Roman" w:eastAsia="Calibri" w:hAnsi="Times New Roman" w:cs="Times New Roman"/>
          <w:b/>
          <w:lang w:eastAsia="lt-LT"/>
        </w:rPr>
      </w:pPr>
    </w:p>
    <w:p w14:paraId="7F928EAF"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4.6</w:t>
      </w:r>
      <w:r w:rsidRPr="00452E3B">
        <w:rPr>
          <w:rFonts w:ascii="Times New Roman" w:eastAsia="Calibri" w:hAnsi="Times New Roman" w:cs="Times New Roman"/>
          <w:b/>
          <w:kern w:val="28"/>
        </w:rPr>
        <w:tab/>
        <w:t>Vaisingumas, nėštumo ir žindymo laikotarpis</w:t>
      </w:r>
    </w:p>
    <w:p w14:paraId="7F928EB0" w14:textId="77777777" w:rsidR="00452E3B" w:rsidRPr="00452E3B" w:rsidRDefault="00452E3B" w:rsidP="00452E3B">
      <w:pPr>
        <w:spacing w:after="0" w:line="240" w:lineRule="auto"/>
        <w:rPr>
          <w:rFonts w:ascii="Times New Roman" w:eastAsia="Calibri" w:hAnsi="Times New Roman" w:cs="Times New Roman"/>
          <w:lang w:eastAsia="lt-LT"/>
        </w:rPr>
      </w:pPr>
    </w:p>
    <w:p w14:paraId="7F928EB1" w14:textId="77777777" w:rsidR="00452E3B" w:rsidRPr="00300808" w:rsidRDefault="00452E3B" w:rsidP="00452E3B">
      <w:pPr>
        <w:spacing w:after="0" w:line="240" w:lineRule="auto"/>
        <w:rPr>
          <w:rFonts w:ascii="Times New Roman" w:eastAsia="Calibri" w:hAnsi="Times New Roman" w:cs="Times New Roman"/>
          <w:u w:val="single"/>
          <w:lang w:eastAsia="lt-LT"/>
        </w:rPr>
      </w:pPr>
      <w:r w:rsidRPr="00300808">
        <w:rPr>
          <w:rFonts w:ascii="Times New Roman" w:eastAsia="Calibri" w:hAnsi="Times New Roman" w:cs="Times New Roman"/>
          <w:u w:val="single"/>
          <w:lang w:eastAsia="lt-LT"/>
        </w:rPr>
        <w:t>Nėštumas</w:t>
      </w:r>
    </w:p>
    <w:p w14:paraId="7F928EB2" w14:textId="594203DA" w:rsidR="00452E3B" w:rsidRPr="00452E3B" w:rsidRDefault="004420B1"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D</w:t>
      </w:r>
      <w:r w:rsidR="00452E3B" w:rsidRPr="00452E3B">
        <w:rPr>
          <w:rFonts w:ascii="Times New Roman" w:eastAsia="Calibri" w:hAnsi="Times New Roman" w:cs="Times New Roman"/>
          <w:lang w:eastAsia="lt-LT"/>
        </w:rPr>
        <w:t xml:space="preserve">uomenų apie terbinafino vartojimą nėštumo metu nėra. </w:t>
      </w:r>
      <w:r w:rsidR="00E759E1">
        <w:rPr>
          <w:rFonts w:ascii="Times New Roman" w:eastAsia="Calibri" w:hAnsi="Times New Roman" w:cs="Times New Roman"/>
          <w:lang w:eastAsia="lt-LT"/>
        </w:rPr>
        <w:t>T</w:t>
      </w:r>
      <w:r w:rsidR="00452E3B" w:rsidRPr="00452E3B">
        <w:rPr>
          <w:rFonts w:ascii="Times New Roman" w:eastAsia="Calibri" w:hAnsi="Times New Roman" w:cs="Times New Roman"/>
          <w:lang w:eastAsia="lt-LT"/>
        </w:rPr>
        <w:t xml:space="preserve">yrimai su gyvūnais </w:t>
      </w:r>
      <w:r>
        <w:rPr>
          <w:rFonts w:ascii="Times New Roman" w:eastAsia="Calibri" w:hAnsi="Times New Roman" w:cs="Times New Roman"/>
          <w:lang w:eastAsia="lt-LT"/>
        </w:rPr>
        <w:t>tiesioginio ar netiesiogin</w:t>
      </w:r>
      <w:r w:rsidR="00452E3B" w:rsidRPr="00452E3B">
        <w:rPr>
          <w:rFonts w:ascii="Times New Roman" w:eastAsia="Calibri" w:hAnsi="Times New Roman" w:cs="Times New Roman"/>
          <w:lang w:eastAsia="lt-LT"/>
        </w:rPr>
        <w:t xml:space="preserve">io </w:t>
      </w:r>
      <w:r>
        <w:rPr>
          <w:rFonts w:ascii="Times New Roman" w:eastAsia="Calibri" w:hAnsi="Times New Roman" w:cs="Times New Roman"/>
          <w:lang w:eastAsia="lt-LT"/>
        </w:rPr>
        <w:t>kenksmingo toksini</w:t>
      </w:r>
      <w:r w:rsidR="00452E3B" w:rsidRPr="00452E3B">
        <w:rPr>
          <w:rFonts w:ascii="Times New Roman" w:eastAsia="Calibri" w:hAnsi="Times New Roman" w:cs="Times New Roman"/>
          <w:lang w:eastAsia="lt-LT"/>
        </w:rPr>
        <w:t xml:space="preserve">o poveikio </w:t>
      </w:r>
      <w:r>
        <w:rPr>
          <w:rFonts w:ascii="Times New Roman" w:eastAsia="Calibri" w:hAnsi="Times New Roman" w:cs="Times New Roman"/>
          <w:lang w:eastAsia="lt-LT"/>
        </w:rPr>
        <w:t>reprodukcij</w:t>
      </w:r>
      <w:r w:rsidR="00E759E1">
        <w:rPr>
          <w:rFonts w:ascii="Times New Roman" w:eastAsia="Calibri" w:hAnsi="Times New Roman" w:cs="Times New Roman"/>
          <w:lang w:eastAsia="lt-LT"/>
        </w:rPr>
        <w:t xml:space="preserve">ai </w:t>
      </w:r>
      <w:r w:rsidR="00452E3B" w:rsidRPr="00452E3B">
        <w:rPr>
          <w:rFonts w:ascii="Times New Roman" w:eastAsia="Calibri" w:hAnsi="Times New Roman" w:cs="Times New Roman"/>
          <w:lang w:eastAsia="lt-LT"/>
        </w:rPr>
        <w:t>neparodė (žr.</w:t>
      </w:r>
      <w:r w:rsidR="00896404">
        <w:rPr>
          <w:rFonts w:ascii="Times New Roman" w:eastAsia="Calibri" w:hAnsi="Times New Roman" w:cs="Times New Roman"/>
          <w:lang w:eastAsia="lt-LT"/>
        </w:rPr>
        <w:t> </w:t>
      </w:r>
      <w:r w:rsidR="00452E3B" w:rsidRPr="00452E3B">
        <w:rPr>
          <w:rFonts w:ascii="Times New Roman" w:eastAsia="Calibri" w:hAnsi="Times New Roman" w:cs="Times New Roman"/>
          <w:lang w:eastAsia="lt-LT"/>
        </w:rPr>
        <w:t>5.3</w:t>
      </w:r>
      <w:r w:rsidR="00896404">
        <w:rPr>
          <w:rFonts w:ascii="Times New Roman" w:eastAsia="Calibri" w:hAnsi="Times New Roman" w:cs="Times New Roman"/>
          <w:lang w:eastAsia="lt-LT"/>
        </w:rPr>
        <w:t> </w:t>
      </w:r>
      <w:r w:rsidR="00452E3B" w:rsidRPr="00452E3B">
        <w:rPr>
          <w:rFonts w:ascii="Times New Roman" w:eastAsia="Calibri" w:hAnsi="Times New Roman" w:cs="Times New Roman"/>
          <w:lang w:eastAsia="lt-LT"/>
        </w:rPr>
        <w:t xml:space="preserve">skyrių). </w:t>
      </w:r>
      <w:r>
        <w:rPr>
          <w:rFonts w:ascii="Times New Roman" w:eastAsia="Calibri" w:hAnsi="Times New Roman" w:cs="Times New Roman"/>
          <w:lang w:eastAsia="lt-LT"/>
        </w:rPr>
        <w:t>N</w:t>
      </w:r>
      <w:r w:rsidR="00452E3B" w:rsidRPr="00452E3B">
        <w:rPr>
          <w:rFonts w:ascii="Times New Roman" w:eastAsia="Calibri" w:hAnsi="Times New Roman" w:cs="Times New Roman"/>
          <w:lang w:eastAsia="lt-LT"/>
        </w:rPr>
        <w:t>ėštumo metu</w:t>
      </w:r>
      <w:r>
        <w:rPr>
          <w:rFonts w:ascii="Times New Roman" w:eastAsia="Calibri" w:hAnsi="Times New Roman" w:cs="Times New Roman"/>
          <w:lang w:eastAsia="lt-LT"/>
        </w:rPr>
        <w:t xml:space="preserve"> LAMISIL geriau nevartoti</w:t>
      </w:r>
      <w:r w:rsidR="00452E3B" w:rsidRPr="00452E3B">
        <w:rPr>
          <w:rFonts w:ascii="Times New Roman" w:eastAsia="Calibri" w:hAnsi="Times New Roman" w:cs="Times New Roman"/>
          <w:lang w:eastAsia="lt-LT"/>
        </w:rPr>
        <w:t>.</w:t>
      </w:r>
    </w:p>
    <w:p w14:paraId="7F928EB3" w14:textId="77777777" w:rsidR="00452E3B" w:rsidRPr="00452E3B" w:rsidRDefault="00452E3B" w:rsidP="00452E3B">
      <w:pPr>
        <w:spacing w:after="0" w:line="240" w:lineRule="auto"/>
        <w:rPr>
          <w:rFonts w:ascii="Times New Roman" w:eastAsia="Calibri" w:hAnsi="Times New Roman" w:cs="Times New Roman"/>
          <w:lang w:eastAsia="lt-LT"/>
        </w:rPr>
      </w:pPr>
    </w:p>
    <w:p w14:paraId="7F928EB4" w14:textId="77777777" w:rsidR="00452E3B" w:rsidRPr="00300808" w:rsidRDefault="00452E3B" w:rsidP="00452E3B">
      <w:pPr>
        <w:spacing w:after="0" w:line="240" w:lineRule="auto"/>
        <w:rPr>
          <w:rFonts w:ascii="Times New Roman" w:eastAsia="Calibri" w:hAnsi="Times New Roman" w:cs="Times New Roman"/>
          <w:u w:val="single"/>
          <w:lang w:eastAsia="lt-LT"/>
        </w:rPr>
      </w:pPr>
      <w:r w:rsidRPr="00300808">
        <w:rPr>
          <w:rFonts w:ascii="Times New Roman" w:eastAsia="Calibri" w:hAnsi="Times New Roman" w:cs="Times New Roman"/>
          <w:u w:val="single"/>
          <w:lang w:eastAsia="lt-LT"/>
        </w:rPr>
        <w:t>Žindymas</w:t>
      </w:r>
    </w:p>
    <w:p w14:paraId="7F928EB5" w14:textId="4B5F4D1D"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Terbinafinas išsiskiria į</w:t>
      </w:r>
      <w:r w:rsidR="00F63897">
        <w:rPr>
          <w:rFonts w:ascii="Times New Roman" w:eastAsia="Calibri" w:hAnsi="Times New Roman" w:cs="Times New Roman"/>
          <w:lang w:eastAsia="lt-LT"/>
        </w:rPr>
        <w:t xml:space="preserve"> gydomų</w:t>
      </w:r>
      <w:r w:rsidRPr="00452E3B">
        <w:rPr>
          <w:rFonts w:ascii="Times New Roman" w:eastAsia="Calibri" w:hAnsi="Times New Roman" w:cs="Times New Roman"/>
          <w:lang w:eastAsia="lt-LT"/>
        </w:rPr>
        <w:t xml:space="preserve"> mot</w:t>
      </w:r>
      <w:r w:rsidR="00F63897">
        <w:rPr>
          <w:rFonts w:ascii="Times New Roman" w:eastAsia="Calibri" w:hAnsi="Times New Roman" w:cs="Times New Roman"/>
          <w:lang w:eastAsia="lt-LT"/>
        </w:rPr>
        <w:t>erų</w:t>
      </w:r>
      <w:r w:rsidRPr="00452E3B">
        <w:rPr>
          <w:rFonts w:ascii="Times New Roman" w:eastAsia="Calibri" w:hAnsi="Times New Roman" w:cs="Times New Roman"/>
          <w:lang w:eastAsia="lt-LT"/>
        </w:rPr>
        <w:t xml:space="preserve"> pieną</w:t>
      </w:r>
      <w:r w:rsidR="00F63897">
        <w:rPr>
          <w:rFonts w:ascii="Times New Roman" w:eastAsia="Calibri" w:hAnsi="Times New Roman" w:cs="Times New Roman"/>
          <w:lang w:eastAsia="lt-LT"/>
        </w:rPr>
        <w:t xml:space="preserve"> ir gali turėti poveikį žindomam naujagimiui/kūdikiui</w:t>
      </w:r>
      <w:r w:rsidRPr="00452E3B">
        <w:rPr>
          <w:rFonts w:ascii="Times New Roman" w:eastAsia="Calibri" w:hAnsi="Times New Roman" w:cs="Times New Roman"/>
          <w:lang w:eastAsia="lt-LT"/>
        </w:rPr>
        <w:t xml:space="preserve">. </w:t>
      </w:r>
      <w:r w:rsidR="00E759E1">
        <w:rPr>
          <w:rFonts w:ascii="Times New Roman" w:eastAsia="Calibri" w:hAnsi="Times New Roman" w:cs="Times New Roman"/>
          <w:lang w:eastAsia="lt-LT"/>
        </w:rPr>
        <w:t xml:space="preserve">Vartojant </w:t>
      </w:r>
      <w:r w:rsidR="00587B45">
        <w:rPr>
          <w:rFonts w:ascii="Times New Roman" w:eastAsia="Calibri" w:hAnsi="Times New Roman" w:cs="Times New Roman"/>
          <w:lang w:eastAsia="lt-LT"/>
        </w:rPr>
        <w:t>lokali</w:t>
      </w:r>
      <w:r w:rsidR="00E759E1">
        <w:rPr>
          <w:rFonts w:ascii="Times New Roman" w:eastAsia="Calibri" w:hAnsi="Times New Roman" w:cs="Times New Roman"/>
          <w:lang w:eastAsia="lt-LT"/>
        </w:rPr>
        <w:t xml:space="preserve">ai tikėtina, kad koncentracija kraujyje bus maža. </w:t>
      </w:r>
      <w:r w:rsidR="00F63897">
        <w:rPr>
          <w:rFonts w:ascii="Times New Roman" w:eastAsia="Calibri" w:hAnsi="Times New Roman" w:cs="Times New Roman"/>
          <w:lang w:eastAsia="lt-LT"/>
        </w:rPr>
        <w:t>Atsižvelgiant į ž</w:t>
      </w:r>
      <w:r w:rsidR="00E759E1">
        <w:rPr>
          <w:rFonts w:ascii="Times New Roman" w:eastAsia="Calibri" w:hAnsi="Times New Roman" w:cs="Times New Roman"/>
          <w:lang w:eastAsia="lt-LT"/>
        </w:rPr>
        <w:t>ind</w:t>
      </w:r>
      <w:r w:rsidR="00F63897">
        <w:rPr>
          <w:rFonts w:ascii="Times New Roman" w:eastAsia="Calibri" w:hAnsi="Times New Roman" w:cs="Times New Roman"/>
          <w:lang w:eastAsia="lt-LT"/>
        </w:rPr>
        <w:t>ymo naudą kūdikiui ir gydymo naudą</w:t>
      </w:r>
      <w:r w:rsidR="00E759E1">
        <w:rPr>
          <w:rFonts w:ascii="Times New Roman" w:eastAsia="Calibri" w:hAnsi="Times New Roman" w:cs="Times New Roman"/>
          <w:lang w:eastAsia="lt-LT"/>
        </w:rPr>
        <w:t xml:space="preserve"> motin</w:t>
      </w:r>
      <w:r w:rsidR="00F63897">
        <w:rPr>
          <w:rFonts w:ascii="Times New Roman" w:eastAsia="Calibri" w:hAnsi="Times New Roman" w:cs="Times New Roman"/>
          <w:lang w:eastAsia="lt-LT"/>
        </w:rPr>
        <w:t>ai, reikia nuspręsti, ar nutraukti žindymą, ar nutraukti gydymą/susilaikyti nuo gydymo</w:t>
      </w:r>
      <w:r w:rsidR="00E759E1">
        <w:rPr>
          <w:rFonts w:ascii="Times New Roman" w:eastAsia="Calibri" w:hAnsi="Times New Roman" w:cs="Times New Roman"/>
          <w:lang w:eastAsia="lt-LT"/>
        </w:rPr>
        <w:t xml:space="preserve"> LAMISIL</w:t>
      </w:r>
      <w:r w:rsidRPr="00452E3B">
        <w:rPr>
          <w:rFonts w:ascii="Times New Roman" w:eastAsia="Calibri" w:hAnsi="Times New Roman" w:cs="Times New Roman"/>
          <w:lang w:eastAsia="lt-LT"/>
        </w:rPr>
        <w:t>. Be to, reikia saugotis, kad kūdikis neliestų vaistiniu preparatu gydomų vietų, įskaitant krūtis.</w:t>
      </w:r>
    </w:p>
    <w:p w14:paraId="7F928EB6" w14:textId="77777777" w:rsidR="00452E3B" w:rsidRPr="00452E3B" w:rsidRDefault="00452E3B" w:rsidP="00452E3B">
      <w:pPr>
        <w:spacing w:after="0" w:line="240" w:lineRule="auto"/>
        <w:rPr>
          <w:rFonts w:ascii="Times New Roman" w:eastAsia="Calibri" w:hAnsi="Times New Roman" w:cs="Times New Roman"/>
          <w:lang w:eastAsia="lt-LT"/>
        </w:rPr>
      </w:pPr>
    </w:p>
    <w:p w14:paraId="7F928EB7" w14:textId="77777777" w:rsidR="00452E3B" w:rsidRPr="00300808" w:rsidRDefault="00452E3B" w:rsidP="00452E3B">
      <w:pPr>
        <w:spacing w:after="0" w:line="240" w:lineRule="auto"/>
        <w:rPr>
          <w:rFonts w:ascii="Times New Roman" w:eastAsia="Calibri" w:hAnsi="Times New Roman" w:cs="Times New Roman"/>
          <w:u w:val="single"/>
          <w:lang w:eastAsia="lt-LT"/>
        </w:rPr>
      </w:pPr>
      <w:r w:rsidRPr="00300808">
        <w:rPr>
          <w:rFonts w:ascii="Times New Roman" w:eastAsia="Calibri" w:hAnsi="Times New Roman" w:cs="Times New Roman"/>
          <w:u w:val="single"/>
          <w:lang w:eastAsia="lt-LT"/>
        </w:rPr>
        <w:t>Vaisingumas</w:t>
      </w:r>
    </w:p>
    <w:p w14:paraId="7F928EB8" w14:textId="78452CA2"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Tyrimų su gyvūnais metu terbinafino poveikis vaisingumui nenustatytas (žr.</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5.3</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skyrių).</w:t>
      </w:r>
    </w:p>
    <w:p w14:paraId="7F928EB9"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BA"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4.7</w:t>
      </w:r>
      <w:r w:rsidRPr="00452E3B">
        <w:rPr>
          <w:rFonts w:ascii="Times New Roman" w:eastAsia="Calibri" w:hAnsi="Times New Roman" w:cs="Times New Roman"/>
          <w:b/>
          <w:kern w:val="28"/>
        </w:rPr>
        <w:tab/>
        <w:t>Poveikis gebėjimui vairuoti ir valdyti mechanizmus</w:t>
      </w:r>
    </w:p>
    <w:p w14:paraId="7F928EBB" w14:textId="77777777" w:rsidR="00452E3B" w:rsidRPr="00452E3B" w:rsidRDefault="00452E3B" w:rsidP="00452E3B">
      <w:pPr>
        <w:spacing w:after="0" w:line="240" w:lineRule="auto"/>
        <w:rPr>
          <w:rFonts w:ascii="Times New Roman" w:eastAsia="Calibri" w:hAnsi="Times New Roman" w:cs="Times New Roman"/>
          <w:lang w:eastAsia="lt-LT"/>
        </w:rPr>
      </w:pPr>
    </w:p>
    <w:p w14:paraId="7F928EBC" w14:textId="3489025C"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lastRenderedPageBreak/>
        <w:t>LAMISIL gebėjimo vairuoti ir valdyti mechanizmus ne</w:t>
      </w:r>
      <w:r w:rsidR="00F1124F">
        <w:rPr>
          <w:rFonts w:ascii="Times New Roman" w:eastAsia="Calibri" w:hAnsi="Times New Roman" w:cs="Times New Roman"/>
          <w:lang w:eastAsia="lt-LT"/>
        </w:rPr>
        <w:t>veikia</w:t>
      </w:r>
      <w:r w:rsidR="00F63897">
        <w:rPr>
          <w:rFonts w:ascii="Times New Roman" w:eastAsia="Calibri" w:hAnsi="Times New Roman" w:cs="Times New Roman"/>
          <w:lang w:eastAsia="lt-LT"/>
        </w:rPr>
        <w:t xml:space="preserve"> arba veikia nereikšmingai</w:t>
      </w:r>
      <w:r w:rsidRPr="00452E3B">
        <w:rPr>
          <w:rFonts w:ascii="Times New Roman" w:eastAsia="Calibri" w:hAnsi="Times New Roman" w:cs="Times New Roman"/>
          <w:lang w:eastAsia="lt-LT"/>
        </w:rPr>
        <w:t>.</w:t>
      </w:r>
    </w:p>
    <w:p w14:paraId="7F928EBD"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BE"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4.8</w:t>
      </w:r>
      <w:r w:rsidRPr="00452E3B">
        <w:rPr>
          <w:rFonts w:ascii="Times New Roman" w:eastAsia="Calibri" w:hAnsi="Times New Roman" w:cs="Times New Roman"/>
          <w:b/>
          <w:kern w:val="28"/>
        </w:rPr>
        <w:tab/>
        <w:t>Nepageidaujamas poveikis</w:t>
      </w:r>
    </w:p>
    <w:p w14:paraId="7F928EC5" w14:textId="4B34DC06" w:rsidR="00452E3B" w:rsidRPr="00452E3B" w:rsidRDefault="00452E3B" w:rsidP="00452E3B">
      <w:pPr>
        <w:spacing w:after="0" w:line="240" w:lineRule="auto"/>
        <w:rPr>
          <w:rFonts w:ascii="Times New Roman" w:eastAsia="Calibri" w:hAnsi="Times New Roman" w:cs="Times New Roman"/>
          <w:lang w:eastAsia="lt-LT"/>
        </w:rPr>
      </w:pPr>
    </w:p>
    <w:p w14:paraId="7F928EC6" w14:textId="362F8BA1"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Nepageidaujamo poveikio dažnis apibūdinamas taip: labai dažnas (≥ 1/10), dažnas (nuo ≥ 1/100 iki &lt; 1/10), nedažnas (nuo ≥ 1/1000 iki &lt; 1/100), retas (nuo ≥ 1/10 000 iki &lt; 1/1000), labai retas (&lt; 1/10 000) ir nežinomas (negali būti apskaičiuotas pagal turimus duomenis).</w:t>
      </w:r>
    </w:p>
    <w:p w14:paraId="7F928EC7" w14:textId="77777777" w:rsidR="00452E3B" w:rsidRPr="00452E3B" w:rsidRDefault="00452E3B" w:rsidP="00452E3B">
      <w:pPr>
        <w:spacing w:after="0" w:line="240" w:lineRule="auto"/>
        <w:rPr>
          <w:rFonts w:ascii="Times New Roman" w:eastAsia="Calibri" w:hAnsi="Times New Roman" w:cs="Times New Roman"/>
          <w:lang w:eastAsia="lt-LT"/>
        </w:rPr>
      </w:pPr>
    </w:p>
    <w:p w14:paraId="7F928EC8" w14:textId="32CE0A8C" w:rsidR="00452E3B" w:rsidRPr="00452E3B" w:rsidRDefault="00452E3B" w:rsidP="00452E3B">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Imuninės sistemos sutrikimai</w:t>
      </w:r>
    </w:p>
    <w:p w14:paraId="7F928EC9" w14:textId="590C6ED6"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Nežinomas:</w:t>
      </w:r>
      <w:r w:rsidRPr="00452E3B">
        <w:rPr>
          <w:rFonts w:ascii="Times New Roman" w:eastAsia="Calibri" w:hAnsi="Times New Roman" w:cs="Times New Roman"/>
          <w:lang w:eastAsia="lt-LT"/>
        </w:rPr>
        <w:tab/>
      </w:r>
      <w:r w:rsidRPr="00452E3B">
        <w:rPr>
          <w:rFonts w:ascii="Times New Roman" w:eastAsia="Calibri" w:hAnsi="Times New Roman" w:cs="Times New Roman"/>
          <w:lang w:eastAsia="lt-LT"/>
        </w:rPr>
        <w:tab/>
        <w:t>padidėjęs jautrumas.</w:t>
      </w:r>
    </w:p>
    <w:p w14:paraId="7F928ECA" w14:textId="36FCA8BF" w:rsidR="00452E3B" w:rsidRPr="00452E3B" w:rsidRDefault="00452E3B" w:rsidP="00452E3B">
      <w:pPr>
        <w:spacing w:after="0" w:line="240" w:lineRule="auto"/>
        <w:rPr>
          <w:rFonts w:ascii="Times New Roman" w:eastAsia="Calibri" w:hAnsi="Times New Roman" w:cs="Times New Roman"/>
          <w:lang w:eastAsia="lt-LT"/>
        </w:rPr>
      </w:pPr>
    </w:p>
    <w:p w14:paraId="7F928ECB" w14:textId="77777777" w:rsidR="00452E3B" w:rsidRPr="00452E3B" w:rsidRDefault="00452E3B" w:rsidP="00452E3B">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Akių sutrikimai</w:t>
      </w:r>
    </w:p>
    <w:p w14:paraId="7F928ECC"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Reti:</w:t>
      </w:r>
      <w:r w:rsidRPr="00452E3B">
        <w:rPr>
          <w:rFonts w:ascii="Times New Roman" w:eastAsia="Calibri" w:hAnsi="Times New Roman" w:cs="Times New Roman"/>
          <w:lang w:eastAsia="lt-LT"/>
        </w:rPr>
        <w:tab/>
      </w:r>
      <w:r w:rsidRPr="00452E3B">
        <w:rPr>
          <w:rFonts w:ascii="Times New Roman" w:eastAsia="Calibri" w:hAnsi="Times New Roman" w:cs="Times New Roman"/>
          <w:lang w:eastAsia="lt-LT"/>
        </w:rPr>
        <w:tab/>
        <w:t>akių dirginimas.</w:t>
      </w:r>
    </w:p>
    <w:p w14:paraId="7F928ECD" w14:textId="77777777" w:rsidR="00452E3B" w:rsidRPr="00452E3B" w:rsidRDefault="00452E3B" w:rsidP="00452E3B">
      <w:pPr>
        <w:spacing w:after="0" w:line="240" w:lineRule="auto"/>
        <w:rPr>
          <w:rFonts w:ascii="Times New Roman" w:eastAsia="Calibri" w:hAnsi="Times New Roman" w:cs="Times New Roman"/>
          <w:lang w:eastAsia="lt-LT"/>
        </w:rPr>
      </w:pPr>
    </w:p>
    <w:p w14:paraId="7F928ECE" w14:textId="77777777" w:rsidR="00452E3B" w:rsidRPr="00452E3B" w:rsidRDefault="00452E3B" w:rsidP="00452E3B">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Odos ir poodinio audinio sutrikimai</w:t>
      </w:r>
    </w:p>
    <w:p w14:paraId="7F928ECF" w14:textId="45E06B7F" w:rsidR="00452E3B" w:rsidRPr="00452E3B" w:rsidRDefault="00452E3B" w:rsidP="006948DB">
      <w:pPr>
        <w:spacing w:after="0" w:line="240" w:lineRule="auto"/>
        <w:ind w:left="2592" w:hanging="2592"/>
        <w:rPr>
          <w:rFonts w:ascii="Times New Roman" w:eastAsia="Calibri" w:hAnsi="Times New Roman" w:cs="Times New Roman"/>
          <w:lang w:eastAsia="lt-LT"/>
        </w:rPr>
      </w:pPr>
      <w:r w:rsidRPr="00452E3B">
        <w:rPr>
          <w:rFonts w:ascii="Times New Roman" w:eastAsia="Calibri" w:hAnsi="Times New Roman" w:cs="Times New Roman"/>
          <w:lang w:eastAsia="lt-LT"/>
        </w:rPr>
        <w:t>Dažni</w:t>
      </w:r>
      <w:r w:rsidR="008E14B8">
        <w:rPr>
          <w:rFonts w:ascii="Times New Roman" w:eastAsia="Calibri" w:hAnsi="Times New Roman" w:cs="Times New Roman"/>
          <w:lang w:eastAsia="lt-LT"/>
        </w:rPr>
        <w:t>:</w:t>
      </w:r>
      <w:r w:rsidRPr="00452E3B">
        <w:rPr>
          <w:rFonts w:ascii="Times New Roman" w:eastAsia="Calibri" w:hAnsi="Times New Roman" w:cs="Times New Roman"/>
          <w:lang w:eastAsia="lt-LT"/>
        </w:rPr>
        <w:tab/>
        <w:t>odos lupimasis, niežulys.</w:t>
      </w:r>
    </w:p>
    <w:p w14:paraId="7F928ED0" w14:textId="515CEB22" w:rsidR="00452E3B" w:rsidRPr="00452E3B" w:rsidRDefault="00452E3B" w:rsidP="00452E3B">
      <w:pPr>
        <w:spacing w:after="0" w:line="240" w:lineRule="auto"/>
        <w:ind w:left="2592" w:hanging="2592"/>
        <w:rPr>
          <w:rFonts w:ascii="Times New Roman" w:eastAsia="Calibri" w:hAnsi="Times New Roman" w:cs="Times New Roman"/>
          <w:lang w:eastAsia="lt-LT"/>
        </w:rPr>
      </w:pPr>
      <w:r w:rsidRPr="00452E3B">
        <w:rPr>
          <w:rFonts w:ascii="Times New Roman" w:eastAsia="Calibri" w:hAnsi="Times New Roman" w:cs="Times New Roman"/>
          <w:lang w:eastAsia="lt-LT"/>
        </w:rPr>
        <w:t>Nedažni:</w:t>
      </w:r>
      <w:r w:rsidRPr="00452E3B">
        <w:rPr>
          <w:rFonts w:ascii="Times New Roman" w:eastAsia="Calibri" w:hAnsi="Times New Roman" w:cs="Times New Roman"/>
          <w:lang w:eastAsia="lt-LT"/>
        </w:rPr>
        <w:tab/>
      </w:r>
      <w:r w:rsidRPr="00C808F6">
        <w:rPr>
          <w:rFonts w:ascii="Times New Roman" w:eastAsia="Calibri" w:hAnsi="Times New Roman" w:cs="Times New Roman"/>
          <w:lang w:eastAsia="lt-LT"/>
        </w:rPr>
        <w:t>odos pažeidimas</w:t>
      </w:r>
      <w:r w:rsidRPr="00452E3B">
        <w:rPr>
          <w:rFonts w:ascii="Times New Roman" w:eastAsia="Calibri" w:hAnsi="Times New Roman" w:cs="Times New Roman"/>
          <w:lang w:eastAsia="lt-LT"/>
        </w:rPr>
        <w:t xml:space="preserve">, nušašimas, </w:t>
      </w:r>
      <w:r w:rsidRPr="00C808F6">
        <w:rPr>
          <w:rFonts w:ascii="Times New Roman" w:eastAsia="Calibri" w:hAnsi="Times New Roman" w:cs="Times New Roman"/>
          <w:lang w:eastAsia="lt-LT"/>
        </w:rPr>
        <w:t>odos sutrikimai</w:t>
      </w:r>
      <w:r w:rsidRPr="00452E3B">
        <w:rPr>
          <w:rFonts w:ascii="Times New Roman" w:eastAsia="Calibri" w:hAnsi="Times New Roman" w:cs="Times New Roman"/>
          <w:lang w:eastAsia="lt-LT"/>
        </w:rPr>
        <w:t xml:space="preserve">, pigmentacijos sutrikimai, eritema, deginimo </w:t>
      </w:r>
      <w:r w:rsidR="000A7B8D">
        <w:rPr>
          <w:rFonts w:ascii="Times New Roman" w:eastAsia="Calibri" w:hAnsi="Times New Roman" w:cs="Times New Roman"/>
          <w:lang w:eastAsia="lt-LT"/>
        </w:rPr>
        <w:t>po</w:t>
      </w:r>
      <w:r w:rsidRPr="00452E3B">
        <w:rPr>
          <w:rFonts w:ascii="Times New Roman" w:eastAsia="Calibri" w:hAnsi="Times New Roman" w:cs="Times New Roman"/>
          <w:lang w:eastAsia="lt-LT"/>
        </w:rPr>
        <w:t>j</w:t>
      </w:r>
      <w:r w:rsidR="000A7B8D">
        <w:rPr>
          <w:rFonts w:ascii="Times New Roman" w:eastAsia="Calibri" w:hAnsi="Times New Roman" w:cs="Times New Roman"/>
          <w:lang w:eastAsia="lt-LT"/>
        </w:rPr>
        <w:t>ūti</w:t>
      </w:r>
      <w:r w:rsidRPr="00452E3B">
        <w:rPr>
          <w:rFonts w:ascii="Times New Roman" w:eastAsia="Calibri" w:hAnsi="Times New Roman" w:cs="Times New Roman"/>
          <w:lang w:eastAsia="lt-LT"/>
        </w:rPr>
        <w:t>s.</w:t>
      </w:r>
    </w:p>
    <w:p w14:paraId="7F928ED1" w14:textId="1062A12E"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Reti:</w:t>
      </w:r>
      <w:r w:rsidRPr="00452E3B">
        <w:rPr>
          <w:rFonts w:ascii="Times New Roman" w:eastAsia="Calibri" w:hAnsi="Times New Roman" w:cs="Times New Roman"/>
          <w:lang w:eastAsia="lt-LT"/>
        </w:rPr>
        <w:tab/>
      </w:r>
      <w:r w:rsidRPr="00452E3B">
        <w:rPr>
          <w:rFonts w:ascii="Times New Roman" w:eastAsia="Calibri" w:hAnsi="Times New Roman" w:cs="Times New Roman"/>
          <w:lang w:eastAsia="lt-LT"/>
        </w:rPr>
        <w:tab/>
        <w:t>odos išsausėjimas, kontaktinis dermatitas, egzema.</w:t>
      </w:r>
    </w:p>
    <w:p w14:paraId="7F928ED2" w14:textId="74B55DDA"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Dažnis nežinomas:</w:t>
      </w:r>
      <w:r w:rsidRPr="00452E3B">
        <w:rPr>
          <w:rFonts w:ascii="Times New Roman" w:eastAsia="Calibri" w:hAnsi="Times New Roman" w:cs="Times New Roman"/>
          <w:lang w:eastAsia="lt-LT"/>
        </w:rPr>
        <w:tab/>
      </w:r>
      <w:r w:rsidR="008E14B8">
        <w:rPr>
          <w:rFonts w:ascii="Times New Roman" w:eastAsia="Calibri" w:hAnsi="Times New Roman" w:cs="Times New Roman"/>
          <w:lang w:eastAsia="lt-LT"/>
        </w:rPr>
        <w:t>iš</w:t>
      </w:r>
      <w:r w:rsidRPr="00452E3B">
        <w:rPr>
          <w:rFonts w:ascii="Times New Roman" w:eastAsia="Calibri" w:hAnsi="Times New Roman" w:cs="Times New Roman"/>
          <w:lang w:eastAsia="lt-LT"/>
        </w:rPr>
        <w:t>bėrimas.</w:t>
      </w:r>
    </w:p>
    <w:p w14:paraId="7F928ED3" w14:textId="77777777" w:rsidR="00452E3B" w:rsidRPr="00452E3B" w:rsidRDefault="00452E3B" w:rsidP="00452E3B">
      <w:pPr>
        <w:spacing w:after="0" w:line="240" w:lineRule="auto"/>
        <w:rPr>
          <w:rFonts w:ascii="Times New Roman" w:eastAsia="Calibri" w:hAnsi="Times New Roman" w:cs="Times New Roman"/>
          <w:lang w:eastAsia="lt-LT"/>
        </w:rPr>
      </w:pPr>
    </w:p>
    <w:p w14:paraId="7F928ED4" w14:textId="77777777" w:rsidR="00452E3B" w:rsidRPr="00452E3B" w:rsidRDefault="00452E3B" w:rsidP="00452E3B">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Bendrieji sutrikimai ir vartojimo vietos pažeidimai</w:t>
      </w:r>
    </w:p>
    <w:p w14:paraId="7F928ED5" w14:textId="077C1C4E" w:rsidR="00452E3B" w:rsidRPr="00452E3B" w:rsidRDefault="00452E3B" w:rsidP="006948D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Nedažni:</w:t>
      </w:r>
      <w:r w:rsidRPr="00452E3B">
        <w:rPr>
          <w:rFonts w:ascii="Times New Roman" w:eastAsia="Calibri" w:hAnsi="Times New Roman" w:cs="Times New Roman"/>
          <w:lang w:eastAsia="lt-LT"/>
        </w:rPr>
        <w:tab/>
      </w:r>
      <w:r w:rsidRPr="00452E3B">
        <w:rPr>
          <w:rFonts w:ascii="Times New Roman" w:eastAsia="Calibri" w:hAnsi="Times New Roman" w:cs="Times New Roman"/>
          <w:lang w:eastAsia="lt-LT"/>
        </w:rPr>
        <w:tab/>
        <w:t>skausmas, skausmas vartojimo vietoje, vartojimo vietos sudirginimas.</w:t>
      </w:r>
    </w:p>
    <w:p w14:paraId="7F928ED6" w14:textId="7636F779"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Reti:</w:t>
      </w:r>
      <w:r w:rsidRPr="00452E3B">
        <w:rPr>
          <w:rFonts w:ascii="Times New Roman" w:eastAsia="Calibri" w:hAnsi="Times New Roman" w:cs="Times New Roman"/>
          <w:lang w:eastAsia="lt-LT"/>
        </w:rPr>
        <w:tab/>
      </w:r>
      <w:r w:rsidRPr="00452E3B">
        <w:rPr>
          <w:rFonts w:ascii="Times New Roman" w:eastAsia="Calibri" w:hAnsi="Times New Roman" w:cs="Times New Roman"/>
          <w:lang w:eastAsia="lt-LT"/>
        </w:rPr>
        <w:tab/>
        <w:t>esamos būklės pablogėjimas.</w:t>
      </w:r>
    </w:p>
    <w:p w14:paraId="7F928ED9" w14:textId="29ECEBC6" w:rsidR="00D40E1C" w:rsidRDefault="00D40E1C" w:rsidP="00452E3B">
      <w:pPr>
        <w:spacing w:after="0" w:line="240" w:lineRule="auto"/>
        <w:rPr>
          <w:rFonts w:ascii="Times New Roman" w:eastAsia="Calibri" w:hAnsi="Times New Roman" w:cs="Times New Roman"/>
          <w:u w:val="single"/>
          <w:lang w:eastAsia="lt-LT"/>
        </w:rPr>
      </w:pPr>
    </w:p>
    <w:p w14:paraId="7F928EDA" w14:textId="77777777" w:rsidR="00D40E1C" w:rsidRPr="00300808" w:rsidRDefault="00D40E1C" w:rsidP="00D40E1C">
      <w:pPr>
        <w:spacing w:after="0" w:line="240" w:lineRule="auto"/>
        <w:rPr>
          <w:rFonts w:ascii="Times New Roman" w:eastAsia="Calibri" w:hAnsi="Times New Roman" w:cs="Times New Roman"/>
          <w:u w:val="single"/>
          <w:lang w:eastAsia="lt-LT"/>
        </w:rPr>
      </w:pPr>
      <w:r w:rsidRPr="00300808">
        <w:rPr>
          <w:rFonts w:ascii="Times New Roman" w:eastAsia="Calibri" w:hAnsi="Times New Roman" w:cs="Times New Roman"/>
          <w:u w:val="single"/>
          <w:lang w:eastAsia="lt-LT"/>
        </w:rPr>
        <w:t>Pranešimas apie įtariamas nepageidaujamas reakcijas</w:t>
      </w:r>
    </w:p>
    <w:p w14:paraId="7F928EDB" w14:textId="66512E2F" w:rsidR="00D40E1C" w:rsidRPr="007A3DBC" w:rsidRDefault="00D40E1C" w:rsidP="00D40E1C">
      <w:pPr>
        <w:spacing w:after="0" w:line="240" w:lineRule="auto"/>
        <w:rPr>
          <w:rFonts w:ascii="Times New Roman" w:eastAsia="Calibri" w:hAnsi="Times New Roman" w:cs="Times New Roman"/>
          <w:lang w:eastAsia="lt-LT"/>
        </w:rPr>
      </w:pPr>
      <w:r w:rsidRPr="007A3DBC">
        <w:rPr>
          <w:rFonts w:ascii="Times New Roman" w:eastAsia="Calibri" w:hAnsi="Times New Roman" w:cs="Times New Roman"/>
          <w:lang w:eastAsia="lt-LT"/>
        </w:rPr>
        <w:t xml:space="preserve">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w:t>
      </w:r>
      <w:hyperlink r:id="rId11" w:history="1">
        <w:r w:rsidR="008E14B8" w:rsidRPr="00E85FE3">
          <w:rPr>
            <w:rStyle w:val="Hipersaitas"/>
            <w:rFonts w:ascii="Times New Roman" w:hAnsi="Times New Roman" w:cs="Times New Roman"/>
          </w:rPr>
          <w:t>http://www.vvkt.lt/</w:t>
        </w:r>
      </w:hyperlink>
      <w:r w:rsidRPr="007A3DBC">
        <w:rPr>
          <w:rFonts w:ascii="Times New Roman" w:eastAsia="Calibri" w:hAnsi="Times New Roman" w:cs="Times New Roman"/>
          <w:lang w:eastAsia="lt-LT"/>
        </w:rPr>
        <w:t xml:space="preserve"> esančią formą, ir pateikti ją Valstybinei vaistų kontrolės tarnybai prie Lietuvos Respublikos sveikatos apsaugos ministerijos vienu iš šių būdų: raštu (adresu Žirmūnų</w:t>
      </w:r>
      <w:r w:rsidR="00896404" w:rsidRPr="00E85FE3">
        <w:rPr>
          <w:rFonts w:ascii="Times New Roman" w:eastAsia="Calibri" w:hAnsi="Times New Roman" w:cs="Times New Roman"/>
          <w:lang w:eastAsia="lt-LT"/>
        </w:rPr>
        <w:t> </w:t>
      </w:r>
      <w:r w:rsidRPr="00E85FE3">
        <w:rPr>
          <w:rFonts w:ascii="Times New Roman" w:eastAsia="Calibri" w:hAnsi="Times New Roman" w:cs="Times New Roman"/>
          <w:lang w:eastAsia="lt-LT"/>
        </w:rPr>
        <w:t>g.</w:t>
      </w:r>
      <w:r w:rsidR="00896404" w:rsidRPr="00E85FE3">
        <w:rPr>
          <w:rFonts w:ascii="Times New Roman" w:eastAsia="Calibri" w:hAnsi="Times New Roman" w:cs="Times New Roman"/>
          <w:lang w:eastAsia="lt-LT"/>
        </w:rPr>
        <w:t> </w:t>
      </w:r>
      <w:r w:rsidRPr="00E85FE3">
        <w:rPr>
          <w:rFonts w:ascii="Times New Roman" w:eastAsia="Calibri" w:hAnsi="Times New Roman" w:cs="Times New Roman"/>
          <w:lang w:eastAsia="lt-LT"/>
        </w:rPr>
        <w:t>139A, LT</w:t>
      </w:r>
      <w:r w:rsidR="008E14B8" w:rsidRPr="00E85FE3">
        <w:rPr>
          <w:rFonts w:ascii="Times New Roman" w:eastAsia="Calibri" w:hAnsi="Times New Roman" w:cs="Times New Roman"/>
          <w:lang w:eastAsia="lt-LT"/>
        </w:rPr>
        <w:noBreakHyphen/>
      </w:r>
      <w:r w:rsidRPr="00E85FE3">
        <w:rPr>
          <w:rFonts w:ascii="Times New Roman" w:eastAsia="Calibri" w:hAnsi="Times New Roman" w:cs="Times New Roman"/>
          <w:lang w:eastAsia="lt-LT"/>
        </w:rPr>
        <w:t>09120 Vilnius), faksu (nemokamu fakso numeriu (8</w:t>
      </w:r>
      <w:r w:rsidR="00896404" w:rsidRPr="00E85FE3">
        <w:rPr>
          <w:rFonts w:ascii="Times New Roman" w:eastAsia="Calibri" w:hAnsi="Times New Roman" w:cs="Times New Roman"/>
          <w:lang w:eastAsia="lt-LT"/>
        </w:rPr>
        <w:t> </w:t>
      </w:r>
      <w:r w:rsidRPr="00E85FE3">
        <w:rPr>
          <w:rFonts w:ascii="Times New Roman" w:eastAsia="Calibri" w:hAnsi="Times New Roman" w:cs="Times New Roman"/>
          <w:lang w:eastAsia="lt-LT"/>
        </w:rPr>
        <w:t>800)</w:t>
      </w:r>
      <w:r w:rsidR="00896404" w:rsidRPr="00E85FE3">
        <w:rPr>
          <w:rFonts w:ascii="Times New Roman" w:eastAsia="Calibri" w:hAnsi="Times New Roman" w:cs="Times New Roman"/>
          <w:lang w:eastAsia="lt-LT"/>
        </w:rPr>
        <w:t> </w:t>
      </w:r>
      <w:r w:rsidRPr="00E85FE3">
        <w:rPr>
          <w:rFonts w:ascii="Times New Roman" w:eastAsia="Calibri" w:hAnsi="Times New Roman" w:cs="Times New Roman"/>
          <w:lang w:eastAsia="lt-LT"/>
        </w:rPr>
        <w:t>20</w:t>
      </w:r>
      <w:r w:rsidR="00896404" w:rsidRPr="00E85FE3">
        <w:rPr>
          <w:rFonts w:ascii="Times New Roman" w:eastAsia="Calibri" w:hAnsi="Times New Roman" w:cs="Times New Roman"/>
          <w:lang w:eastAsia="lt-LT"/>
        </w:rPr>
        <w:t> </w:t>
      </w:r>
      <w:r w:rsidRPr="00E85FE3">
        <w:rPr>
          <w:rFonts w:ascii="Times New Roman" w:eastAsia="Calibri" w:hAnsi="Times New Roman" w:cs="Times New Roman"/>
          <w:lang w:eastAsia="lt-LT"/>
        </w:rPr>
        <w:t xml:space="preserve">131), elektroniniu paštu (adresu </w:t>
      </w:r>
      <w:hyperlink r:id="rId12" w:history="1">
        <w:r w:rsidR="008E14B8" w:rsidRPr="00E85FE3">
          <w:rPr>
            <w:rStyle w:val="Hipersaitas"/>
            <w:rFonts w:ascii="Times New Roman" w:hAnsi="Times New Roman" w:cs="Times New Roman"/>
          </w:rPr>
          <w:t>NepageidaujamaR@vvkt.lt</w:t>
        </w:r>
      </w:hyperlink>
      <w:r w:rsidRPr="007A3DBC">
        <w:rPr>
          <w:rFonts w:ascii="Times New Roman" w:eastAsia="Calibri" w:hAnsi="Times New Roman" w:cs="Times New Roman"/>
          <w:lang w:eastAsia="lt-LT"/>
        </w:rPr>
        <w:t xml:space="preserve">), per interneto svetainę (adresu </w:t>
      </w:r>
      <w:hyperlink r:id="rId13" w:history="1">
        <w:r w:rsidR="008E14B8" w:rsidRPr="00E85FE3">
          <w:rPr>
            <w:rStyle w:val="Hipersaitas"/>
            <w:rFonts w:ascii="Times New Roman" w:hAnsi="Times New Roman" w:cs="Times New Roman"/>
          </w:rPr>
          <w:t>http://www.vvkt.lt</w:t>
        </w:r>
      </w:hyperlink>
      <w:r w:rsidRPr="007A3DBC">
        <w:rPr>
          <w:rFonts w:ascii="Times New Roman" w:eastAsia="Calibri" w:hAnsi="Times New Roman" w:cs="Times New Roman"/>
          <w:lang w:eastAsia="lt-LT"/>
        </w:rPr>
        <w:t>).</w:t>
      </w:r>
    </w:p>
    <w:p w14:paraId="7F928EDC"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DD"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4.9</w:t>
      </w:r>
      <w:r w:rsidRPr="00452E3B">
        <w:rPr>
          <w:rFonts w:ascii="Times New Roman" w:eastAsia="Calibri" w:hAnsi="Times New Roman" w:cs="Times New Roman"/>
          <w:b/>
          <w:kern w:val="28"/>
        </w:rPr>
        <w:tab/>
        <w:t>Perdozavimas</w:t>
      </w:r>
    </w:p>
    <w:p w14:paraId="7F928EDE" w14:textId="77777777" w:rsidR="00452E3B" w:rsidRPr="00452E3B" w:rsidRDefault="00452E3B" w:rsidP="00452E3B">
      <w:pPr>
        <w:spacing w:after="0" w:line="240" w:lineRule="auto"/>
        <w:rPr>
          <w:rFonts w:ascii="Times New Roman" w:eastAsia="Calibri" w:hAnsi="Times New Roman" w:cs="Times New Roman"/>
          <w:lang w:eastAsia="lt-LT"/>
        </w:rPr>
      </w:pPr>
    </w:p>
    <w:p w14:paraId="7F928EDF"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Kadangi lokaliai pavartoto terbinafino kremo absorbuojama labai mažai, perdozavimas labai mažai tikėtinas.</w:t>
      </w:r>
    </w:p>
    <w:p w14:paraId="7F928EE0" w14:textId="269D6C4E"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Per apsirikimą išgėrus </w:t>
      </w:r>
      <w:smartTag w:uri="urn:schemas-microsoft-com:office:smarttags" w:element="metricconverter">
        <w:smartTagPr>
          <w:attr w:name="ProductID" w:val="30ﾠg"/>
        </w:smartTagPr>
        <w:r w:rsidRPr="00452E3B">
          <w:rPr>
            <w:rFonts w:ascii="Times New Roman" w:eastAsia="Calibri" w:hAnsi="Times New Roman" w:cs="Times New Roman"/>
            <w:lang w:eastAsia="lt-LT"/>
          </w:rPr>
          <w:t>30 g</w:t>
        </w:r>
      </w:smartTag>
      <w:r w:rsidRPr="00452E3B">
        <w:rPr>
          <w:rFonts w:ascii="Times New Roman" w:eastAsia="Calibri" w:hAnsi="Times New Roman" w:cs="Times New Roman"/>
          <w:lang w:eastAsia="lt-LT"/>
        </w:rPr>
        <w:t xml:space="preserve"> kremo tūbel</w:t>
      </w:r>
      <w:r w:rsidR="00A06FE4">
        <w:rPr>
          <w:rFonts w:ascii="Times New Roman" w:eastAsia="Calibri" w:hAnsi="Times New Roman" w:cs="Times New Roman"/>
          <w:lang w:eastAsia="lt-LT"/>
        </w:rPr>
        <w:t>ės turinį</w:t>
      </w:r>
      <w:r w:rsidRPr="00452E3B">
        <w:rPr>
          <w:rFonts w:ascii="Times New Roman" w:eastAsia="Calibri" w:hAnsi="Times New Roman" w:cs="Times New Roman"/>
          <w:lang w:eastAsia="lt-LT"/>
        </w:rPr>
        <w:t>, į organizmą patenka 300 mg terbinafino, t.</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 xml:space="preserve">y. maždaug tiek pat, kiek jo yra vienoje 250 mg </w:t>
      </w:r>
      <w:r w:rsidR="00B83D41">
        <w:rPr>
          <w:rFonts w:ascii="Times New Roman" w:eastAsia="Calibri" w:hAnsi="Times New Roman" w:cs="Times New Roman"/>
          <w:lang w:eastAsia="lt-LT"/>
        </w:rPr>
        <w:t>terbinafino</w:t>
      </w:r>
      <w:r w:rsidR="00B83D41" w:rsidRPr="00452E3B">
        <w:rPr>
          <w:rFonts w:ascii="Times New Roman" w:eastAsia="Calibri" w:hAnsi="Times New Roman" w:cs="Times New Roman"/>
          <w:lang w:eastAsia="lt-LT"/>
        </w:rPr>
        <w:t xml:space="preserve"> </w:t>
      </w:r>
      <w:r w:rsidRPr="00452E3B">
        <w:rPr>
          <w:rFonts w:ascii="Times New Roman" w:eastAsia="Calibri" w:hAnsi="Times New Roman" w:cs="Times New Roman"/>
          <w:lang w:eastAsia="lt-LT"/>
        </w:rPr>
        <w:t>tabletėje (geriamoji dozė, skirta suaugusie</w:t>
      </w:r>
      <w:r w:rsidR="004C119B">
        <w:rPr>
          <w:rFonts w:ascii="Times New Roman" w:eastAsia="Calibri" w:hAnsi="Times New Roman" w:cs="Times New Roman"/>
          <w:lang w:eastAsia="lt-LT"/>
        </w:rPr>
        <w:t>sie</w:t>
      </w:r>
      <w:r w:rsidRPr="00452E3B">
        <w:rPr>
          <w:rFonts w:ascii="Times New Roman" w:eastAsia="Calibri" w:hAnsi="Times New Roman" w:cs="Times New Roman"/>
          <w:lang w:eastAsia="lt-LT"/>
        </w:rPr>
        <w:t>ms).</w:t>
      </w:r>
    </w:p>
    <w:p w14:paraId="7F928EE1" w14:textId="77777777" w:rsidR="00452E3B" w:rsidRPr="00452E3B" w:rsidRDefault="00452E3B" w:rsidP="00452E3B">
      <w:pPr>
        <w:spacing w:after="0" w:line="240" w:lineRule="auto"/>
        <w:rPr>
          <w:rFonts w:ascii="Times New Roman" w:eastAsia="Calibri" w:hAnsi="Times New Roman" w:cs="Times New Roman"/>
          <w:lang w:eastAsia="lt-LT"/>
        </w:rPr>
      </w:pPr>
    </w:p>
    <w:p w14:paraId="7F928EE2" w14:textId="0050C0B6"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Per apsirikimą išgėrus daugiau kremo, gali atsirasti į</w:t>
      </w:r>
      <w:r w:rsidR="00B83D41">
        <w:rPr>
          <w:rFonts w:ascii="Times New Roman" w:eastAsia="Calibri" w:hAnsi="Times New Roman" w:cs="Times New Roman"/>
          <w:lang w:eastAsia="lt-LT"/>
        </w:rPr>
        <w:t xml:space="preserve"> terbinafino</w:t>
      </w:r>
      <w:r w:rsidRPr="00452E3B">
        <w:rPr>
          <w:rFonts w:ascii="Times New Roman" w:eastAsia="Calibri" w:hAnsi="Times New Roman" w:cs="Times New Roman"/>
          <w:lang w:eastAsia="lt-LT"/>
        </w:rPr>
        <w:t xml:space="preserve"> tablečių perdozavimą panašių požymių: galvos skausmas, svaigimas, pykinimas, pilvo skausmas.</w:t>
      </w:r>
    </w:p>
    <w:p w14:paraId="7F928EE3" w14:textId="77777777" w:rsidR="00452E3B" w:rsidRPr="00452E3B" w:rsidRDefault="00452E3B" w:rsidP="00452E3B">
      <w:pPr>
        <w:spacing w:after="0" w:line="240" w:lineRule="auto"/>
        <w:rPr>
          <w:rFonts w:ascii="Times New Roman" w:eastAsia="Calibri" w:hAnsi="Times New Roman" w:cs="Times New Roman"/>
          <w:lang w:eastAsia="lt-LT"/>
        </w:rPr>
      </w:pPr>
    </w:p>
    <w:p w14:paraId="7F928EE4" w14:textId="77777777" w:rsidR="00452E3B" w:rsidRPr="00420303" w:rsidRDefault="00452E3B" w:rsidP="00452E3B">
      <w:pPr>
        <w:spacing w:after="0" w:line="240" w:lineRule="auto"/>
        <w:rPr>
          <w:rFonts w:ascii="Times New Roman" w:eastAsia="Calibri" w:hAnsi="Times New Roman" w:cs="Times New Roman"/>
          <w:i/>
          <w:lang w:eastAsia="lt-LT"/>
        </w:rPr>
      </w:pPr>
      <w:r w:rsidRPr="00420303">
        <w:rPr>
          <w:rFonts w:ascii="Times New Roman" w:eastAsia="Calibri" w:hAnsi="Times New Roman" w:cs="Times New Roman"/>
          <w:i/>
          <w:lang w:eastAsia="lt-LT"/>
        </w:rPr>
        <w:t>Perdozavimo gydymas</w:t>
      </w:r>
    </w:p>
    <w:p w14:paraId="7F928EE5"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Atsitiktinai preparato išgėrus, rekomenduojamas perdozavimo gydymas: šalinti vaistą, pirmiausiai duodant aktyvintosios anglies, ir prireikus skirti simptominį palaikomąjį gydymą.</w:t>
      </w:r>
    </w:p>
    <w:p w14:paraId="7F928EE6"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E7"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E8"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5.</w:t>
      </w:r>
      <w:r w:rsidRPr="00452E3B">
        <w:rPr>
          <w:rFonts w:ascii="Times New Roman" w:eastAsia="Calibri" w:hAnsi="Times New Roman" w:cs="Times New Roman"/>
          <w:b/>
        </w:rPr>
        <w:tab/>
        <w:t>FARMAKOLOGINĖS SAVYBĖS</w:t>
      </w:r>
    </w:p>
    <w:p w14:paraId="7F928EE9"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EA"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5.1</w:t>
      </w:r>
      <w:r w:rsidRPr="00452E3B">
        <w:rPr>
          <w:rFonts w:ascii="Times New Roman" w:eastAsia="Calibri" w:hAnsi="Times New Roman" w:cs="Times New Roman"/>
          <w:b/>
          <w:kern w:val="28"/>
        </w:rPr>
        <w:tab/>
        <w:t>Farmakodinaminės savybės</w:t>
      </w:r>
    </w:p>
    <w:p w14:paraId="7F928EEB" w14:textId="77777777" w:rsidR="00452E3B" w:rsidRPr="00452E3B" w:rsidRDefault="00452E3B" w:rsidP="00452E3B">
      <w:pPr>
        <w:spacing w:after="0" w:line="240" w:lineRule="auto"/>
        <w:rPr>
          <w:rFonts w:ascii="Times New Roman" w:eastAsia="Calibri" w:hAnsi="Times New Roman" w:cs="Times New Roman"/>
          <w:iCs/>
          <w:lang w:eastAsia="lt-LT"/>
        </w:rPr>
      </w:pPr>
    </w:p>
    <w:p w14:paraId="7F928EEC" w14:textId="09E2A678"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iCs/>
          <w:lang w:eastAsia="lt-LT"/>
        </w:rPr>
        <w:t xml:space="preserve">Farmakoterapinė grupė </w:t>
      </w:r>
      <w:r w:rsidRPr="00452E3B">
        <w:rPr>
          <w:rFonts w:ascii="Times New Roman" w:eastAsia="Calibri" w:hAnsi="Times New Roman" w:cs="Times New Roman"/>
          <w:iCs/>
          <w:lang w:eastAsia="lt-LT"/>
        </w:rPr>
        <w:sym w:font="Symbol" w:char="F02D"/>
      </w:r>
      <w:r w:rsidRPr="00452E3B">
        <w:rPr>
          <w:rFonts w:ascii="Times New Roman" w:eastAsia="Calibri" w:hAnsi="Times New Roman" w:cs="Times New Roman"/>
          <w:iCs/>
          <w:lang w:eastAsia="lt-LT"/>
        </w:rPr>
        <w:t xml:space="preserve"> </w:t>
      </w:r>
      <w:r w:rsidR="008E12CF">
        <w:rPr>
          <w:rFonts w:ascii="Times New Roman" w:eastAsia="Calibri" w:hAnsi="Times New Roman" w:cs="Times New Roman"/>
          <w:lang w:eastAsia="lt-LT"/>
        </w:rPr>
        <w:t>k</w:t>
      </w:r>
      <w:r w:rsidR="00587B45">
        <w:rPr>
          <w:rFonts w:ascii="Times New Roman" w:eastAsia="Calibri" w:hAnsi="Times New Roman" w:cs="Times New Roman"/>
          <w:lang w:eastAsia="lt-LT"/>
        </w:rPr>
        <w:t xml:space="preserve">iti </w:t>
      </w:r>
      <w:r w:rsidRPr="00452E3B">
        <w:rPr>
          <w:rFonts w:ascii="Times New Roman" w:eastAsia="Calibri" w:hAnsi="Times New Roman" w:cs="Times New Roman"/>
          <w:iCs/>
          <w:lang w:eastAsia="lt-LT"/>
        </w:rPr>
        <w:t>l</w:t>
      </w:r>
      <w:r w:rsidRPr="00452E3B">
        <w:rPr>
          <w:rFonts w:ascii="Times New Roman" w:eastAsia="Calibri" w:hAnsi="Times New Roman" w:cs="Times New Roman"/>
          <w:lang w:eastAsia="lt-LT"/>
        </w:rPr>
        <w:t>okalaus veiki</w:t>
      </w:r>
      <w:r w:rsidR="008E12CF">
        <w:rPr>
          <w:rFonts w:ascii="Times New Roman" w:eastAsia="Calibri" w:hAnsi="Times New Roman" w:cs="Times New Roman"/>
          <w:lang w:eastAsia="lt-LT"/>
        </w:rPr>
        <w:t>m</w:t>
      </w:r>
      <w:r w:rsidRPr="00452E3B">
        <w:rPr>
          <w:rFonts w:ascii="Times New Roman" w:eastAsia="Calibri" w:hAnsi="Times New Roman" w:cs="Times New Roman"/>
          <w:lang w:eastAsia="lt-LT"/>
        </w:rPr>
        <w:t>o priešgrybelini</w:t>
      </w:r>
      <w:r w:rsidR="008E12CF">
        <w:rPr>
          <w:rFonts w:ascii="Times New Roman" w:eastAsia="Calibri" w:hAnsi="Times New Roman" w:cs="Times New Roman"/>
          <w:lang w:eastAsia="lt-LT"/>
        </w:rPr>
        <w:t>ai</w:t>
      </w:r>
      <w:r w:rsidRPr="00452E3B">
        <w:rPr>
          <w:rFonts w:ascii="Times New Roman" w:eastAsia="Calibri" w:hAnsi="Times New Roman" w:cs="Times New Roman"/>
          <w:lang w:eastAsia="lt-LT"/>
        </w:rPr>
        <w:t xml:space="preserve"> </w:t>
      </w:r>
      <w:r w:rsidR="008E12CF">
        <w:rPr>
          <w:rFonts w:ascii="Times New Roman" w:eastAsia="Calibri" w:hAnsi="Times New Roman" w:cs="Times New Roman"/>
          <w:lang w:eastAsia="lt-LT"/>
        </w:rPr>
        <w:t>vaistai</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Cs/>
          <w:lang w:eastAsia="lt-LT"/>
        </w:rPr>
        <w:t>ATC</w:t>
      </w:r>
      <w:r w:rsidR="00896404">
        <w:rPr>
          <w:rFonts w:ascii="Times New Roman" w:eastAsia="Calibri" w:hAnsi="Times New Roman" w:cs="Times New Roman"/>
          <w:iCs/>
          <w:lang w:eastAsia="lt-LT"/>
        </w:rPr>
        <w:t> </w:t>
      </w:r>
      <w:r w:rsidRPr="00452E3B">
        <w:rPr>
          <w:rFonts w:ascii="Times New Roman" w:eastAsia="Calibri" w:hAnsi="Times New Roman" w:cs="Times New Roman"/>
          <w:iCs/>
          <w:lang w:eastAsia="lt-LT"/>
        </w:rPr>
        <w:t xml:space="preserve">kodas </w:t>
      </w:r>
      <w:r w:rsidRPr="00452E3B">
        <w:rPr>
          <w:rFonts w:ascii="Times New Roman" w:eastAsia="Calibri" w:hAnsi="Times New Roman" w:cs="Times New Roman"/>
          <w:iCs/>
          <w:lang w:eastAsia="lt-LT"/>
        </w:rPr>
        <w:sym w:font="Symbol" w:char="F02D"/>
      </w:r>
      <w:r w:rsidRPr="00452E3B">
        <w:rPr>
          <w:rFonts w:ascii="Times New Roman" w:eastAsia="Calibri" w:hAnsi="Times New Roman" w:cs="Times New Roman"/>
          <w:iCs/>
          <w:lang w:eastAsia="lt-LT"/>
        </w:rPr>
        <w:t xml:space="preserve"> </w:t>
      </w:r>
      <w:r w:rsidRPr="00452E3B">
        <w:rPr>
          <w:rFonts w:ascii="Times New Roman" w:eastAsia="Calibri" w:hAnsi="Times New Roman" w:cs="Times New Roman"/>
          <w:lang w:eastAsia="lt-LT"/>
        </w:rPr>
        <w:t>D01AE15.</w:t>
      </w:r>
    </w:p>
    <w:p w14:paraId="7F928EED"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EE" w14:textId="77777777" w:rsidR="00452E3B" w:rsidRPr="00420303" w:rsidRDefault="00452E3B" w:rsidP="00452E3B">
      <w:pPr>
        <w:spacing w:after="0" w:line="240" w:lineRule="auto"/>
        <w:rPr>
          <w:rFonts w:ascii="Times New Roman" w:eastAsia="Calibri" w:hAnsi="Times New Roman" w:cs="Times New Roman"/>
          <w:u w:val="single"/>
          <w:lang w:eastAsia="lt-LT"/>
        </w:rPr>
      </w:pPr>
      <w:r w:rsidRPr="00420303">
        <w:rPr>
          <w:rFonts w:ascii="Times New Roman" w:eastAsia="Calibri" w:hAnsi="Times New Roman" w:cs="Times New Roman"/>
          <w:u w:val="single"/>
          <w:lang w:eastAsia="lt-LT"/>
        </w:rPr>
        <w:t>Veikimo mechanizmas ir farmakodinaminis poveikis</w:t>
      </w:r>
    </w:p>
    <w:p w14:paraId="7F928EEF" w14:textId="4B40FB9D"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lastRenderedPageBreak/>
        <w:t xml:space="preserve">Terbinafinas yra alilamino grupės plataus poveikio priešgrybelinis preparatas. Jis veiksmingas gydant dermatomicetų, pvz., trichofitonų (pvz., </w:t>
      </w:r>
      <w:r w:rsidRPr="00452E3B">
        <w:rPr>
          <w:rFonts w:ascii="Times New Roman" w:eastAsia="Calibri" w:hAnsi="Times New Roman" w:cs="Times New Roman"/>
          <w:i/>
          <w:lang w:eastAsia="lt-LT"/>
        </w:rPr>
        <w:t>Trichophyton rubrum</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
          <w:lang w:eastAsia="lt-LT"/>
        </w:rPr>
        <w:t>Trichophyton mentagrophytes</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
          <w:lang w:eastAsia="lt-LT"/>
        </w:rPr>
        <w:t>Trichophyton verrucosum</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
          <w:lang w:eastAsia="lt-LT"/>
        </w:rPr>
        <w:t>Trichophyton violaceum</w:t>
      </w:r>
      <w:r w:rsidRPr="00452E3B">
        <w:rPr>
          <w:rFonts w:ascii="Times New Roman" w:eastAsia="Calibri" w:hAnsi="Times New Roman" w:cs="Times New Roman"/>
          <w:lang w:eastAsia="lt-LT"/>
        </w:rPr>
        <w:t xml:space="preserve">), </w:t>
      </w:r>
      <w:r w:rsidRPr="00452E3B">
        <w:rPr>
          <w:rFonts w:ascii="Times New Roman" w:eastAsia="Calibri" w:hAnsi="Times New Roman" w:cs="Times New Roman"/>
          <w:i/>
          <w:lang w:eastAsia="lt-LT"/>
        </w:rPr>
        <w:t>Microsporum canis</w:t>
      </w:r>
      <w:r w:rsidRPr="00452E3B">
        <w:rPr>
          <w:rFonts w:ascii="Times New Roman" w:eastAsia="Calibri" w:hAnsi="Times New Roman" w:cs="Times New Roman"/>
          <w:lang w:eastAsia="lt-LT"/>
        </w:rPr>
        <w:t xml:space="preserve"> bei </w:t>
      </w:r>
      <w:r w:rsidRPr="00452E3B">
        <w:rPr>
          <w:rFonts w:ascii="Times New Roman" w:eastAsia="Calibri" w:hAnsi="Times New Roman" w:cs="Times New Roman"/>
          <w:i/>
          <w:lang w:eastAsia="lt-LT"/>
        </w:rPr>
        <w:t>Epiderm</w:t>
      </w:r>
      <w:r w:rsidR="0059624B">
        <w:rPr>
          <w:rFonts w:ascii="Times New Roman" w:eastAsia="Calibri" w:hAnsi="Times New Roman" w:cs="Times New Roman"/>
          <w:i/>
          <w:lang w:eastAsia="lt-LT"/>
        </w:rPr>
        <w:t>o</w:t>
      </w:r>
      <w:r w:rsidRPr="00452E3B">
        <w:rPr>
          <w:rFonts w:ascii="Times New Roman" w:eastAsia="Calibri" w:hAnsi="Times New Roman" w:cs="Times New Roman"/>
          <w:i/>
          <w:lang w:eastAsia="lt-LT"/>
        </w:rPr>
        <w:t>pyton floccosum</w:t>
      </w:r>
      <w:r w:rsidRPr="00452E3B">
        <w:rPr>
          <w:rFonts w:ascii="Times New Roman" w:eastAsia="Calibri" w:hAnsi="Times New Roman" w:cs="Times New Roman"/>
          <w:lang w:eastAsia="lt-LT"/>
        </w:rPr>
        <w:t xml:space="preserve"> grybelių sukeltas odos ligas.</w:t>
      </w:r>
    </w:p>
    <w:p w14:paraId="7F928EF0" w14:textId="5718EFE2"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Dermatomicetams ir pelėsiniams grybeliams baktericidinį poveikį daro maža terbinafino koncentracija. Mieliagrybiams preparatas daro fungicidinį (pvz., </w:t>
      </w:r>
      <w:r w:rsidRPr="00452E3B">
        <w:rPr>
          <w:rFonts w:ascii="Times New Roman" w:eastAsia="Calibri" w:hAnsi="Times New Roman" w:cs="Times New Roman"/>
          <w:i/>
          <w:lang w:eastAsia="lt-LT"/>
        </w:rPr>
        <w:t>Pityrosporum orbiculare</w:t>
      </w:r>
      <w:r w:rsidRPr="00452E3B">
        <w:rPr>
          <w:rFonts w:ascii="Times New Roman" w:eastAsia="Calibri" w:hAnsi="Times New Roman" w:cs="Times New Roman"/>
          <w:lang w:eastAsia="lt-LT"/>
        </w:rPr>
        <w:t xml:space="preserve"> arba </w:t>
      </w:r>
      <w:r w:rsidRPr="00452E3B">
        <w:rPr>
          <w:rFonts w:ascii="Times New Roman" w:eastAsia="Calibri" w:hAnsi="Times New Roman" w:cs="Times New Roman"/>
          <w:i/>
          <w:lang w:eastAsia="lt-LT"/>
        </w:rPr>
        <w:t>Malassezija furfur</w:t>
      </w:r>
      <w:r w:rsidRPr="00452E3B">
        <w:rPr>
          <w:rFonts w:ascii="Times New Roman" w:eastAsia="Calibri" w:hAnsi="Times New Roman" w:cs="Times New Roman"/>
          <w:lang w:eastAsia="lt-LT"/>
        </w:rPr>
        <w:t>) arba fungista</w:t>
      </w:r>
      <w:r w:rsidR="0059624B">
        <w:rPr>
          <w:rFonts w:ascii="Times New Roman" w:eastAsia="Calibri" w:hAnsi="Times New Roman" w:cs="Times New Roman"/>
          <w:lang w:eastAsia="lt-LT"/>
        </w:rPr>
        <w:t>t</w:t>
      </w:r>
      <w:r w:rsidRPr="00452E3B">
        <w:rPr>
          <w:rFonts w:ascii="Times New Roman" w:eastAsia="Calibri" w:hAnsi="Times New Roman" w:cs="Times New Roman"/>
          <w:lang w:eastAsia="lt-LT"/>
        </w:rPr>
        <w:t>inį poveikį (priklauso nuo grybelių rūšies).</w:t>
      </w:r>
    </w:p>
    <w:p w14:paraId="7F928EF1" w14:textId="77777777" w:rsidR="00452E3B" w:rsidRPr="00452E3B" w:rsidRDefault="00452E3B" w:rsidP="00452E3B">
      <w:pPr>
        <w:spacing w:after="0" w:line="240" w:lineRule="auto"/>
        <w:rPr>
          <w:rFonts w:ascii="Times New Roman" w:eastAsia="Calibri" w:hAnsi="Times New Roman" w:cs="Times New Roman"/>
          <w:lang w:eastAsia="lt-LT"/>
        </w:rPr>
      </w:pPr>
    </w:p>
    <w:p w14:paraId="7F928EF2" w14:textId="551B61CA"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Terbinafinas veikia ilgai. Pėdų epidermofitiją savaitę gydžius </w:t>
      </w:r>
      <w:r w:rsidR="00420303" w:rsidRPr="00420303">
        <w:rPr>
          <w:rFonts w:ascii="Times New Roman" w:eastAsia="Calibri" w:hAnsi="Times New Roman" w:cs="Times New Roman"/>
          <w:lang w:eastAsia="lt-LT"/>
        </w:rPr>
        <w:t>10</w:t>
      </w:r>
      <w:r w:rsidR="00133F3E">
        <w:rPr>
          <w:rFonts w:ascii="Times New Roman" w:eastAsia="Calibri" w:hAnsi="Times New Roman" w:cs="Times New Roman"/>
          <w:lang w:eastAsia="lt-LT"/>
        </w:rPr>
        <w:t> </w:t>
      </w:r>
      <w:r w:rsidR="00420303" w:rsidRPr="00420303">
        <w:rPr>
          <w:rFonts w:ascii="Times New Roman" w:eastAsia="Calibri" w:hAnsi="Times New Roman" w:cs="Times New Roman"/>
          <w:lang w:eastAsia="lt-LT"/>
        </w:rPr>
        <w:t xml:space="preserve">mg/g </w:t>
      </w:r>
      <w:r w:rsidRPr="00452E3B">
        <w:rPr>
          <w:rFonts w:ascii="Times New Roman" w:eastAsia="Calibri" w:hAnsi="Times New Roman" w:cs="Times New Roman"/>
          <w:lang w:eastAsia="lt-LT"/>
        </w:rPr>
        <w:t>LAMISIL kremu, per 3</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mėnesius po gydymo liga atsinaujino arba iš naujo ja užsikrėtė mažiau nei 10 </w:t>
      </w:r>
      <w:r w:rsidRPr="00452E3B">
        <w:rPr>
          <w:rFonts w:ascii="Times New Roman" w:eastAsia="Calibri" w:hAnsi="Times New Roman" w:cs="Times New Roman"/>
          <w:lang w:eastAsia="lt-LT"/>
        </w:rPr>
        <w:sym w:font="Symbol" w:char="F025"/>
      </w:r>
      <w:r w:rsidRPr="00452E3B">
        <w:rPr>
          <w:rFonts w:ascii="Times New Roman" w:eastAsia="Calibri" w:hAnsi="Times New Roman" w:cs="Times New Roman"/>
          <w:lang w:eastAsia="lt-LT"/>
        </w:rPr>
        <w:t xml:space="preserve"> ligonių.</w:t>
      </w:r>
    </w:p>
    <w:p w14:paraId="7F928EF3" w14:textId="77777777" w:rsidR="00452E3B" w:rsidRPr="00452E3B" w:rsidRDefault="00452E3B" w:rsidP="00452E3B">
      <w:pPr>
        <w:spacing w:after="0" w:line="240" w:lineRule="auto"/>
        <w:rPr>
          <w:rFonts w:ascii="Times New Roman" w:eastAsia="Calibri" w:hAnsi="Times New Roman" w:cs="Times New Roman"/>
          <w:lang w:eastAsia="lt-LT"/>
        </w:rPr>
      </w:pPr>
    </w:p>
    <w:p w14:paraId="7F928EF4" w14:textId="0361F6A0"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Terbinafinas grybelių ląstelėse trikdo sterolio biosintezės pradžią. Dėl to atsiranda ergosterolio trūkumas, ląstelėse susikaupia skvaleno ir grybelis žūva. Terbinafinas veikia slopindamas grybelių ląstelių membranoje esančią skvaleno epoksidazę. Kadangi su citochromo</w:t>
      </w:r>
      <w:r w:rsidR="00896404">
        <w:rPr>
          <w:rFonts w:ascii="Times New Roman" w:eastAsia="Calibri" w:hAnsi="Times New Roman" w:cs="Times New Roman"/>
          <w:lang w:eastAsia="lt-LT"/>
        </w:rPr>
        <w:t> </w:t>
      </w:r>
      <w:r w:rsidRPr="00452E3B">
        <w:rPr>
          <w:rFonts w:ascii="Times New Roman" w:eastAsia="Calibri" w:hAnsi="Times New Roman" w:cs="Times New Roman"/>
          <w:lang w:eastAsia="lt-LT"/>
        </w:rPr>
        <w:t>P450 fermentų sistema šis fermentas nesusijęs, todėl hormonų ar kitų vaistų metabolizmui terbinafinas poveikio nedaro.</w:t>
      </w:r>
    </w:p>
    <w:p w14:paraId="7F928EF5"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F6"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5.2</w:t>
      </w:r>
      <w:r w:rsidRPr="00452E3B">
        <w:rPr>
          <w:rFonts w:ascii="Times New Roman" w:eastAsia="Calibri" w:hAnsi="Times New Roman" w:cs="Times New Roman"/>
          <w:b/>
          <w:kern w:val="28"/>
        </w:rPr>
        <w:tab/>
        <w:t>Farmakokinetinės savybės</w:t>
      </w:r>
    </w:p>
    <w:p w14:paraId="7F928EF7" w14:textId="77777777" w:rsidR="00452E3B" w:rsidRPr="00452E3B" w:rsidRDefault="00452E3B" w:rsidP="00452E3B">
      <w:pPr>
        <w:spacing w:after="0" w:line="240" w:lineRule="auto"/>
        <w:rPr>
          <w:rFonts w:ascii="Times New Roman" w:eastAsia="Calibri" w:hAnsi="Times New Roman" w:cs="Times New Roman"/>
          <w:lang w:eastAsia="lt-LT"/>
        </w:rPr>
      </w:pPr>
    </w:p>
    <w:p w14:paraId="433DFA80" w14:textId="370304FB" w:rsidR="00A06FE4" w:rsidRPr="00420303" w:rsidRDefault="00A06FE4" w:rsidP="00452E3B">
      <w:pPr>
        <w:spacing w:after="0" w:line="240" w:lineRule="auto"/>
        <w:rPr>
          <w:rFonts w:ascii="Times New Roman" w:eastAsia="Calibri" w:hAnsi="Times New Roman" w:cs="Times New Roman"/>
          <w:u w:val="single"/>
          <w:lang w:eastAsia="lt-LT"/>
        </w:rPr>
      </w:pPr>
      <w:r w:rsidRPr="00420303">
        <w:rPr>
          <w:rFonts w:ascii="Times New Roman" w:eastAsia="Calibri" w:hAnsi="Times New Roman" w:cs="Times New Roman"/>
          <w:u w:val="single"/>
          <w:lang w:eastAsia="lt-LT"/>
        </w:rPr>
        <w:t>Absorbcija</w:t>
      </w:r>
    </w:p>
    <w:p w14:paraId="7FCA061F" w14:textId="77777777" w:rsidR="00A06FE4"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Patepus LAMISIL kremu žmogaus odą, rezorbuojama mažiau nei 5 </w:t>
      </w:r>
      <w:r w:rsidRPr="00452E3B">
        <w:rPr>
          <w:rFonts w:ascii="Times New Roman" w:eastAsia="Calibri" w:hAnsi="Times New Roman" w:cs="Times New Roman"/>
          <w:lang w:eastAsia="lt-LT"/>
        </w:rPr>
        <w:sym w:font="Symbol" w:char="F025"/>
      </w:r>
      <w:r w:rsidRPr="00452E3B">
        <w:rPr>
          <w:rFonts w:ascii="Times New Roman" w:eastAsia="Calibri" w:hAnsi="Times New Roman" w:cs="Times New Roman"/>
          <w:lang w:eastAsia="lt-LT"/>
        </w:rPr>
        <w:t xml:space="preserve"> terbinafino dozės, vadinasi, į sisteminę kraujotaką preparato patenka labai mažai.</w:t>
      </w:r>
    </w:p>
    <w:p w14:paraId="16A52F0B" w14:textId="77777777" w:rsidR="00A06FE4" w:rsidRDefault="00A06FE4" w:rsidP="00452E3B">
      <w:pPr>
        <w:spacing w:after="0" w:line="240" w:lineRule="auto"/>
        <w:rPr>
          <w:rFonts w:ascii="Times New Roman" w:eastAsia="Calibri" w:hAnsi="Times New Roman" w:cs="Times New Roman"/>
          <w:lang w:eastAsia="lt-LT"/>
        </w:rPr>
      </w:pPr>
    </w:p>
    <w:p w14:paraId="329CA49B" w14:textId="2830496E" w:rsidR="00A06FE4" w:rsidRPr="00420303" w:rsidRDefault="00A06FE4" w:rsidP="00452E3B">
      <w:pPr>
        <w:spacing w:after="0" w:line="240" w:lineRule="auto"/>
        <w:rPr>
          <w:rFonts w:ascii="Times New Roman" w:eastAsia="Calibri" w:hAnsi="Times New Roman" w:cs="Times New Roman"/>
          <w:u w:val="single"/>
          <w:lang w:eastAsia="lt-LT"/>
        </w:rPr>
      </w:pPr>
      <w:r>
        <w:rPr>
          <w:rFonts w:ascii="Times New Roman" w:eastAsia="Calibri" w:hAnsi="Times New Roman" w:cs="Times New Roman"/>
          <w:u w:val="single"/>
          <w:lang w:eastAsia="lt-LT"/>
        </w:rPr>
        <w:t>Pasiskirstymas</w:t>
      </w:r>
    </w:p>
    <w:p w14:paraId="7F928EF8" w14:textId="59FD3368" w:rsidR="00452E3B" w:rsidRDefault="002B30D6"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Po</w:t>
      </w:r>
      <w:r w:rsidR="00452E3B" w:rsidRPr="00452E3B">
        <w:rPr>
          <w:rFonts w:ascii="Times New Roman" w:eastAsia="Calibri" w:hAnsi="Times New Roman" w:cs="Times New Roman"/>
          <w:lang w:eastAsia="lt-LT"/>
        </w:rPr>
        <w:t xml:space="preserve"> 7</w:t>
      </w:r>
      <w:r w:rsidR="00C17F14">
        <w:rPr>
          <w:rFonts w:ascii="Times New Roman" w:eastAsia="Calibri" w:hAnsi="Times New Roman" w:cs="Times New Roman"/>
          <w:lang w:eastAsia="lt-LT"/>
        </w:rPr>
        <w:t> </w:t>
      </w:r>
      <w:r w:rsidR="00452E3B" w:rsidRPr="00452E3B">
        <w:rPr>
          <w:rFonts w:ascii="Times New Roman" w:eastAsia="Calibri" w:hAnsi="Times New Roman" w:cs="Times New Roman"/>
          <w:lang w:eastAsia="lt-LT"/>
        </w:rPr>
        <w:t xml:space="preserve">parų </w:t>
      </w:r>
      <w:r>
        <w:rPr>
          <w:rFonts w:ascii="Times New Roman" w:eastAsia="Calibri" w:hAnsi="Times New Roman" w:cs="Times New Roman"/>
          <w:lang w:eastAsia="lt-LT"/>
        </w:rPr>
        <w:t xml:space="preserve">nutraukus </w:t>
      </w:r>
      <w:r w:rsidR="00452E3B" w:rsidRPr="00452E3B">
        <w:rPr>
          <w:rFonts w:ascii="Times New Roman" w:eastAsia="Calibri" w:hAnsi="Times New Roman" w:cs="Times New Roman"/>
          <w:lang w:eastAsia="lt-LT"/>
        </w:rPr>
        <w:t>gydymą LAMISIL kremu, raginiame odos sluoksnyje didesnė, nei sukelianti fungicidinį poveikį, terbinafino koncentracija išlieka 7</w:t>
      </w:r>
      <w:r w:rsidR="00C17F14">
        <w:rPr>
          <w:rFonts w:ascii="Times New Roman" w:eastAsia="Calibri" w:hAnsi="Times New Roman" w:cs="Times New Roman"/>
          <w:lang w:eastAsia="lt-LT"/>
        </w:rPr>
        <w:t> </w:t>
      </w:r>
      <w:r w:rsidR="00452E3B" w:rsidRPr="00452E3B">
        <w:rPr>
          <w:rFonts w:ascii="Times New Roman" w:eastAsia="Calibri" w:hAnsi="Times New Roman" w:cs="Times New Roman"/>
          <w:lang w:eastAsia="lt-LT"/>
        </w:rPr>
        <w:t>paras.</w:t>
      </w:r>
    </w:p>
    <w:p w14:paraId="7F928EFC" w14:textId="77777777" w:rsidR="00452E3B" w:rsidRPr="00452E3B" w:rsidRDefault="00452E3B" w:rsidP="00452E3B">
      <w:pPr>
        <w:spacing w:after="0" w:line="240" w:lineRule="auto"/>
        <w:rPr>
          <w:rFonts w:ascii="Times New Roman" w:eastAsia="Calibri" w:hAnsi="Times New Roman" w:cs="Times New Roman"/>
          <w:b/>
          <w:lang w:eastAsia="lt-LT"/>
        </w:rPr>
      </w:pPr>
    </w:p>
    <w:p w14:paraId="7F928EFD"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kern w:val="28"/>
        </w:rPr>
      </w:pPr>
      <w:r w:rsidRPr="00452E3B">
        <w:rPr>
          <w:rFonts w:ascii="Times New Roman" w:eastAsia="Calibri" w:hAnsi="Times New Roman" w:cs="Times New Roman"/>
          <w:b/>
          <w:kern w:val="28"/>
        </w:rPr>
        <w:t>5.3</w:t>
      </w:r>
      <w:r w:rsidRPr="00452E3B">
        <w:rPr>
          <w:rFonts w:ascii="Times New Roman" w:eastAsia="Calibri" w:hAnsi="Times New Roman" w:cs="Times New Roman"/>
          <w:b/>
          <w:kern w:val="28"/>
        </w:rPr>
        <w:tab/>
        <w:t>Ikiklinikinių saugumo tyrimų duomenys</w:t>
      </w:r>
    </w:p>
    <w:p w14:paraId="7F928EFE" w14:textId="77777777" w:rsidR="00452E3B" w:rsidRPr="00452E3B" w:rsidRDefault="00452E3B" w:rsidP="00452E3B">
      <w:pPr>
        <w:spacing w:after="0" w:line="240" w:lineRule="auto"/>
        <w:rPr>
          <w:rFonts w:ascii="Times New Roman" w:eastAsia="Calibri" w:hAnsi="Times New Roman" w:cs="Times New Roman"/>
          <w:lang w:eastAsia="lt-LT"/>
        </w:rPr>
      </w:pPr>
    </w:p>
    <w:p w14:paraId="7F928EFF" w14:textId="49A341EA"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Ilgalaikių (trukusių ne ilgiau kaip 1</w:t>
      </w:r>
      <w:r w:rsidR="007A3DBC">
        <w:rPr>
          <w:rFonts w:ascii="Times New Roman" w:eastAsia="Calibri" w:hAnsi="Times New Roman" w:cs="Times New Roman"/>
          <w:lang w:eastAsia="lt-LT"/>
        </w:rPr>
        <w:t> </w:t>
      </w:r>
      <w:r w:rsidRPr="00452E3B">
        <w:rPr>
          <w:rFonts w:ascii="Times New Roman" w:eastAsia="Calibri" w:hAnsi="Times New Roman" w:cs="Times New Roman"/>
          <w:lang w:eastAsia="lt-LT"/>
        </w:rPr>
        <w:t>metus) tyrimų metu enteriniu būdu vartojamos ne didesnės kaip 100 mg/kg kūno svorio paros dozės žiurkėms ir šunims pastebimo toksinio poveikio nesukėlė. Nustatyta, kad didelės enteriniu būdu vartojamos dozės poveikio organai taikiniai yra kepenys ir galbūt inkstai.</w:t>
      </w:r>
    </w:p>
    <w:p w14:paraId="7F928F00" w14:textId="5CAC9C3A"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2</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metus trukusių kancerogeninio poveikio tyrimų metu pelių patinams, enteriniu būdu vartojusiems 130 mg/kg kūno svorio paros dozę, ir patelėms, enteriniu būdu vartojusioms 156 mg/kg kūno svorio paros dozę, auglių ar kitokių nuo preparato poveikio priklausomų pokyčių neatsirado. Žiurkių patinams, 2</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metus enteriniu būdu vartojusiems didžiausią tirtą paros dozę, t.</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y. 69 mg/kg kūno svorio, padaugėjo kepenų auglių atsiradimo atvejų. Manoma, kad minėtas pokytis gali būti susijęs su peroksisomos proliferacija ir kad jis yra specifinis gyvūnų rūšiai, kadangi minėtų tyrimų metu pelėms bei kitų tyrimų metu pelėms, šunims ir beždžionėms jis nepasireiškė.</w:t>
      </w:r>
    </w:p>
    <w:p w14:paraId="7F928F01" w14:textId="4F9E3EB0"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Beždžionėms, enteriniu būdu vartojusioms didžiausią tirtą terbinafino dozę (toksinio poveikio nesukelianti dozė joms buvo 50 mg/kg kūno svorio), sutriko akių tinklainės refrakcija. Šis pokytis buvo susijęs su terbinafino metabolito sankaupa akies audiniuose ir išnyko nutraukus preparato vartojimą. Histologinių pokyčių akyse dėl to neatsirado.</w:t>
      </w:r>
    </w:p>
    <w:p w14:paraId="644C824F" w14:textId="77777777" w:rsidR="00B83D41" w:rsidRDefault="00B83D41" w:rsidP="00452E3B">
      <w:pPr>
        <w:spacing w:after="0" w:line="240" w:lineRule="auto"/>
        <w:rPr>
          <w:rFonts w:ascii="Times New Roman" w:eastAsia="Calibri" w:hAnsi="Times New Roman" w:cs="Times New Roman"/>
          <w:lang w:eastAsia="lt-LT"/>
        </w:rPr>
      </w:pPr>
    </w:p>
    <w:p w14:paraId="7F928F02" w14:textId="7AA87FE3"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Įprastų</w:t>
      </w:r>
      <w:r w:rsidR="00621B71">
        <w:rPr>
          <w:rFonts w:ascii="Times New Roman" w:eastAsia="Calibri" w:hAnsi="Times New Roman" w:cs="Times New Roman"/>
          <w:lang w:eastAsia="lt-LT"/>
        </w:rPr>
        <w:t xml:space="preserve"> genotoksiškumo ikiklinikinių</w:t>
      </w:r>
      <w:r w:rsidRPr="00452E3B">
        <w:rPr>
          <w:rFonts w:ascii="Times New Roman" w:eastAsia="Calibri" w:hAnsi="Times New Roman" w:cs="Times New Roman"/>
          <w:lang w:eastAsia="lt-LT"/>
        </w:rPr>
        <w:t xml:space="preserve"> tyrimų </w:t>
      </w:r>
      <w:r w:rsidR="00621B71">
        <w:rPr>
          <w:rFonts w:ascii="Times New Roman" w:eastAsia="Calibri" w:hAnsi="Times New Roman" w:cs="Times New Roman"/>
          <w:lang w:eastAsia="lt-LT"/>
        </w:rPr>
        <w:t>duomenys specifinio pavojaus žmogui nerodo</w:t>
      </w:r>
      <w:r w:rsidRPr="00452E3B">
        <w:rPr>
          <w:rFonts w:ascii="Times New Roman" w:eastAsia="Calibri" w:hAnsi="Times New Roman" w:cs="Times New Roman"/>
          <w:lang w:eastAsia="lt-LT"/>
        </w:rPr>
        <w:t>.</w:t>
      </w:r>
    </w:p>
    <w:p w14:paraId="7F928F03" w14:textId="57F7B9C9"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Tyrimų metu žiurkių ir triušių vaisingumo bei kitų dauginimosi funkcijos parametrų terbinafinas nesutrikdė.</w:t>
      </w:r>
    </w:p>
    <w:p w14:paraId="7F928F04"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05"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06"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6.</w:t>
      </w:r>
      <w:r w:rsidRPr="00452E3B">
        <w:rPr>
          <w:rFonts w:ascii="Times New Roman" w:eastAsia="Calibri" w:hAnsi="Times New Roman" w:cs="Times New Roman"/>
          <w:b/>
        </w:rPr>
        <w:tab/>
        <w:t>FARMACINĖ INFORMACIJA</w:t>
      </w:r>
    </w:p>
    <w:p w14:paraId="7F928F07"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08"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6.1</w:t>
      </w:r>
      <w:r w:rsidRPr="00452E3B">
        <w:rPr>
          <w:rFonts w:ascii="Times New Roman" w:eastAsia="Calibri" w:hAnsi="Times New Roman" w:cs="Times New Roman"/>
          <w:b/>
          <w:kern w:val="28"/>
        </w:rPr>
        <w:tab/>
        <w:t>Pagalbinių medžiagų sąrašas</w:t>
      </w:r>
    </w:p>
    <w:p w14:paraId="7F928F09" w14:textId="77777777" w:rsidR="00452E3B" w:rsidRPr="00452E3B" w:rsidRDefault="00452E3B" w:rsidP="00452E3B">
      <w:pPr>
        <w:spacing w:after="0" w:line="240" w:lineRule="auto"/>
        <w:rPr>
          <w:rFonts w:ascii="Times New Roman" w:eastAsia="Calibri" w:hAnsi="Times New Roman" w:cs="Times New Roman"/>
          <w:lang w:eastAsia="lt-LT"/>
        </w:rPr>
      </w:pPr>
    </w:p>
    <w:p w14:paraId="7F928F0A"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Išgrynintas vanduo</w:t>
      </w:r>
    </w:p>
    <w:p w14:paraId="7F928F0B"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Natrio hidroksidas</w:t>
      </w:r>
    </w:p>
    <w:p w14:paraId="7F928F0C" w14:textId="77777777" w:rsidR="00452E3B" w:rsidRPr="00452E3B" w:rsidRDefault="00452E3B" w:rsidP="00452E3B">
      <w:pPr>
        <w:spacing w:after="0" w:line="240" w:lineRule="auto"/>
        <w:rPr>
          <w:rFonts w:ascii="Times New Roman" w:eastAsia="Calibri" w:hAnsi="Times New Roman" w:cs="Times New Roman"/>
          <w:lang w:eastAsia="lt-LT"/>
        </w:rPr>
      </w:pPr>
      <w:r w:rsidRPr="00104BA8">
        <w:rPr>
          <w:rFonts w:ascii="Times New Roman" w:eastAsia="Calibri" w:hAnsi="Times New Roman" w:cs="Times New Roman"/>
          <w:lang w:eastAsia="lt-LT"/>
        </w:rPr>
        <w:t>Benzilo alkoholis</w:t>
      </w:r>
    </w:p>
    <w:p w14:paraId="7F928F0D"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Sorbitano stearatas</w:t>
      </w:r>
    </w:p>
    <w:p w14:paraId="7F928F0E"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lastRenderedPageBreak/>
        <w:t>Cetilo palmitatas</w:t>
      </w:r>
    </w:p>
    <w:p w14:paraId="7F928F0F"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Cetilo alkoholis</w:t>
      </w:r>
    </w:p>
    <w:p w14:paraId="7F928F1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Stearilo alkoholis</w:t>
      </w:r>
    </w:p>
    <w:p w14:paraId="7F928F11" w14:textId="52A663D3"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Polisorbatas</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60</w:t>
      </w:r>
    </w:p>
    <w:p w14:paraId="7F928F12" w14:textId="77777777"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lang w:eastAsia="lt-LT"/>
        </w:rPr>
        <w:t>Izopropilo miristatas</w:t>
      </w:r>
    </w:p>
    <w:p w14:paraId="7F928F13"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14"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6.2</w:t>
      </w:r>
      <w:r w:rsidRPr="00452E3B">
        <w:rPr>
          <w:rFonts w:ascii="Times New Roman" w:eastAsia="Calibri" w:hAnsi="Times New Roman" w:cs="Times New Roman"/>
          <w:b/>
          <w:kern w:val="28"/>
        </w:rPr>
        <w:tab/>
        <w:t>Nesuderinamumas</w:t>
      </w:r>
    </w:p>
    <w:p w14:paraId="7F928F15" w14:textId="77777777" w:rsidR="00452E3B" w:rsidRPr="00452E3B" w:rsidRDefault="00452E3B" w:rsidP="00452E3B">
      <w:pPr>
        <w:spacing w:after="0" w:line="240" w:lineRule="auto"/>
        <w:rPr>
          <w:rFonts w:ascii="Times New Roman" w:eastAsia="Calibri" w:hAnsi="Times New Roman" w:cs="Times New Roman"/>
          <w:lang w:eastAsia="lt-LT"/>
        </w:rPr>
      </w:pPr>
    </w:p>
    <w:p w14:paraId="7F928F16"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Duomenys nebūtini.</w:t>
      </w:r>
    </w:p>
    <w:p w14:paraId="7F928F17"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18"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6.3</w:t>
      </w:r>
      <w:r w:rsidRPr="00452E3B">
        <w:rPr>
          <w:rFonts w:ascii="Times New Roman" w:eastAsia="Calibri" w:hAnsi="Times New Roman" w:cs="Times New Roman"/>
          <w:b/>
          <w:kern w:val="28"/>
        </w:rPr>
        <w:tab/>
        <w:t>Tinkamumo laikas</w:t>
      </w:r>
    </w:p>
    <w:p w14:paraId="7F928F19" w14:textId="77777777" w:rsidR="00452E3B" w:rsidRPr="00452E3B" w:rsidRDefault="00452E3B" w:rsidP="00452E3B">
      <w:pPr>
        <w:spacing w:after="0" w:line="240" w:lineRule="auto"/>
        <w:rPr>
          <w:rFonts w:ascii="Times New Roman" w:eastAsia="Calibri" w:hAnsi="Times New Roman" w:cs="Times New Roman"/>
          <w:lang w:eastAsia="lt-LT"/>
        </w:rPr>
      </w:pPr>
    </w:p>
    <w:p w14:paraId="7F928F1A" w14:textId="54507B6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3</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metai</w:t>
      </w:r>
    </w:p>
    <w:p w14:paraId="7F928F1B"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1C"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6.4</w:t>
      </w:r>
      <w:r w:rsidRPr="00452E3B">
        <w:rPr>
          <w:rFonts w:ascii="Times New Roman" w:eastAsia="Calibri" w:hAnsi="Times New Roman" w:cs="Times New Roman"/>
          <w:b/>
          <w:kern w:val="28"/>
        </w:rPr>
        <w:tab/>
        <w:t>Specialios la</w:t>
      </w:r>
      <w:r w:rsidRPr="00452E3B">
        <w:rPr>
          <w:rFonts w:ascii="Times New Roman" w:eastAsia="Calibri" w:hAnsi="Times New Roman" w:cs="Times New Roman"/>
          <w:b/>
          <w:iCs/>
          <w:kern w:val="28"/>
        </w:rPr>
        <w:t>ikymo sąlygos</w:t>
      </w:r>
    </w:p>
    <w:p w14:paraId="7F928F1D" w14:textId="77777777" w:rsidR="00452E3B" w:rsidRPr="00452E3B" w:rsidRDefault="00452E3B" w:rsidP="00452E3B">
      <w:pPr>
        <w:spacing w:after="0" w:line="240" w:lineRule="auto"/>
        <w:rPr>
          <w:rFonts w:ascii="Times New Roman" w:eastAsia="Calibri" w:hAnsi="Times New Roman" w:cs="Times New Roman"/>
          <w:lang w:eastAsia="lt-LT"/>
        </w:rPr>
      </w:pPr>
    </w:p>
    <w:p w14:paraId="7F928F1E"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Šiam vaistiniam preparatui specialių laikymo sąlygų nereikia.</w:t>
      </w:r>
    </w:p>
    <w:p w14:paraId="7F928F1F"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20"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6.5</w:t>
      </w:r>
      <w:r w:rsidRPr="00452E3B">
        <w:rPr>
          <w:rFonts w:ascii="Times New Roman" w:eastAsia="Calibri" w:hAnsi="Times New Roman" w:cs="Times New Roman"/>
          <w:b/>
          <w:kern w:val="28"/>
        </w:rPr>
        <w:tab/>
        <w:t>Talpyklės pobūdis ir jos turinys</w:t>
      </w:r>
    </w:p>
    <w:p w14:paraId="7F928F21" w14:textId="77777777" w:rsidR="00452E3B" w:rsidRPr="00452E3B" w:rsidRDefault="00452E3B" w:rsidP="00452E3B">
      <w:pPr>
        <w:spacing w:after="0" w:line="240" w:lineRule="auto"/>
        <w:rPr>
          <w:rFonts w:ascii="Times New Roman" w:eastAsia="Calibri" w:hAnsi="Times New Roman" w:cs="Times New Roman"/>
          <w:lang w:eastAsia="lt-LT"/>
        </w:rPr>
      </w:pPr>
    </w:p>
    <w:p w14:paraId="7F928F22"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Aliumininė lakuota arba laminuota tūbelė, uždengta arba neuždengta sandaria aliuminio membrana ir užsukta polipropileniniu dangteliu.</w:t>
      </w:r>
    </w:p>
    <w:p w14:paraId="7F928F23" w14:textId="77777777" w:rsidR="00452E3B" w:rsidRPr="00452E3B" w:rsidRDefault="00452E3B" w:rsidP="00452E3B">
      <w:pPr>
        <w:spacing w:after="0" w:line="240" w:lineRule="auto"/>
        <w:rPr>
          <w:rFonts w:ascii="Times New Roman" w:eastAsia="Calibri" w:hAnsi="Times New Roman" w:cs="Times New Roman"/>
          <w:lang w:eastAsia="lt-LT"/>
        </w:rPr>
      </w:pPr>
    </w:p>
    <w:p w14:paraId="7F928F24" w14:textId="77777777" w:rsidR="00452E3B" w:rsidRPr="00452E3B" w:rsidRDefault="00452E3B" w:rsidP="00452E3B">
      <w:pPr>
        <w:spacing w:after="0" w:line="240" w:lineRule="auto"/>
        <w:jc w:val="both"/>
        <w:rPr>
          <w:rFonts w:ascii="Times New Roman" w:eastAsia="Calibri" w:hAnsi="Times New Roman" w:cs="Times New Roman"/>
          <w:lang w:eastAsia="lt-LT"/>
        </w:rPr>
      </w:pPr>
      <w:r w:rsidRPr="00452E3B">
        <w:rPr>
          <w:rFonts w:ascii="Times New Roman" w:eastAsia="Calibri" w:hAnsi="Times New Roman" w:cs="Times New Roman"/>
          <w:lang w:eastAsia="lt-LT"/>
        </w:rPr>
        <w:t>Vienoje tūbelėje yra 15 g kremo. Kartono dėžutėje yra viena tūbelė.</w:t>
      </w:r>
    </w:p>
    <w:p w14:paraId="7F928F25"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26" w14:textId="77777777" w:rsidR="00452E3B" w:rsidRPr="00452E3B" w:rsidRDefault="00452E3B" w:rsidP="00452E3B">
      <w:pPr>
        <w:keepNext/>
        <w:keepLines/>
        <w:tabs>
          <w:tab w:val="left" w:pos="567"/>
        </w:tabs>
        <w:spacing w:after="0" w:line="240" w:lineRule="auto"/>
        <w:ind w:left="567" w:hanging="567"/>
        <w:outlineLvl w:val="2"/>
        <w:rPr>
          <w:rFonts w:ascii="Times New Roman" w:eastAsia="Calibri" w:hAnsi="Times New Roman" w:cs="Times New Roman"/>
          <w:b/>
          <w:i/>
          <w:kern w:val="28"/>
        </w:rPr>
      </w:pPr>
      <w:r w:rsidRPr="00452E3B">
        <w:rPr>
          <w:rFonts w:ascii="Times New Roman" w:eastAsia="Calibri" w:hAnsi="Times New Roman" w:cs="Times New Roman"/>
          <w:b/>
          <w:kern w:val="28"/>
        </w:rPr>
        <w:t>6.6</w:t>
      </w:r>
      <w:r w:rsidRPr="00452E3B">
        <w:rPr>
          <w:rFonts w:ascii="Times New Roman" w:eastAsia="Calibri" w:hAnsi="Times New Roman" w:cs="Times New Roman"/>
          <w:b/>
          <w:kern w:val="28"/>
        </w:rPr>
        <w:tab/>
        <w:t xml:space="preserve">Specialūs reikalavimai atliekoms tvarkyti </w:t>
      </w:r>
    </w:p>
    <w:p w14:paraId="7F928F27" w14:textId="77777777" w:rsidR="00452E3B" w:rsidRPr="00452E3B" w:rsidRDefault="00452E3B" w:rsidP="00452E3B">
      <w:pPr>
        <w:spacing w:after="0" w:line="240" w:lineRule="auto"/>
        <w:rPr>
          <w:rFonts w:ascii="Times New Roman" w:eastAsia="Calibri" w:hAnsi="Times New Roman" w:cs="Times New Roman"/>
          <w:lang w:eastAsia="lt-LT"/>
        </w:rPr>
      </w:pPr>
    </w:p>
    <w:p w14:paraId="7F928F2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Specialių reikalavimų nėra.</w:t>
      </w:r>
    </w:p>
    <w:p w14:paraId="7F928F29"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2A"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2B" w14:textId="2E9B11E2"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7.</w:t>
      </w:r>
      <w:r w:rsidRPr="00452E3B">
        <w:rPr>
          <w:rFonts w:ascii="Times New Roman" w:eastAsia="Calibri" w:hAnsi="Times New Roman" w:cs="Times New Roman"/>
          <w:b/>
        </w:rPr>
        <w:tab/>
      </w:r>
      <w:r w:rsidR="00D40E1C">
        <w:rPr>
          <w:rFonts w:ascii="Times New Roman" w:eastAsia="Calibri" w:hAnsi="Times New Roman" w:cs="Times New Roman"/>
          <w:b/>
        </w:rPr>
        <w:t>REGISTRUOTOJAS</w:t>
      </w:r>
    </w:p>
    <w:p w14:paraId="7F928F2C" w14:textId="77777777" w:rsidR="00452E3B" w:rsidRPr="00452E3B" w:rsidRDefault="00452E3B" w:rsidP="00452E3B">
      <w:pPr>
        <w:spacing w:after="0" w:line="240" w:lineRule="auto"/>
        <w:rPr>
          <w:rFonts w:ascii="Times New Roman" w:eastAsia="Calibri" w:hAnsi="Times New Roman" w:cs="Times New Roman"/>
          <w:lang w:eastAsia="lt-LT"/>
        </w:rPr>
      </w:pPr>
    </w:p>
    <w:p w14:paraId="0FA3A366" w14:textId="77777777" w:rsidR="00B232B9" w:rsidRPr="00B232B9" w:rsidRDefault="00B232B9" w:rsidP="00B232B9">
      <w:pPr>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Karo Healthcare AB</w:t>
      </w:r>
    </w:p>
    <w:p w14:paraId="13C032DC" w14:textId="77777777" w:rsidR="00B232B9" w:rsidRPr="00B232B9" w:rsidRDefault="00B232B9" w:rsidP="00B232B9">
      <w:pPr>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Box 16184</w:t>
      </w:r>
    </w:p>
    <w:p w14:paraId="4F6BDB3E" w14:textId="77777777" w:rsidR="00B232B9" w:rsidRPr="00B232B9" w:rsidRDefault="00B232B9" w:rsidP="00B232B9">
      <w:pPr>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 xml:space="preserve">103 24 Stockholm </w:t>
      </w:r>
    </w:p>
    <w:p w14:paraId="2315F3F5" w14:textId="6C884BC5" w:rsidR="00B232B9" w:rsidRDefault="00B232B9" w:rsidP="00B232B9">
      <w:pPr>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Švedija</w:t>
      </w:r>
    </w:p>
    <w:p w14:paraId="1AC0893A" w14:textId="77777777" w:rsidR="00B232B9" w:rsidRPr="000B1384" w:rsidRDefault="00B232B9" w:rsidP="00B232B9">
      <w:pPr>
        <w:spacing w:after="0" w:line="240" w:lineRule="auto"/>
        <w:rPr>
          <w:rFonts w:ascii="Times New Roman" w:eastAsia="Calibri" w:hAnsi="Times New Roman" w:cs="Times New Roman"/>
          <w:lang w:val="en-US"/>
        </w:rPr>
      </w:pPr>
    </w:p>
    <w:p w14:paraId="7F928F34"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35" w14:textId="677A5669"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8.</w:t>
      </w:r>
      <w:r w:rsidRPr="00452E3B">
        <w:rPr>
          <w:rFonts w:ascii="Times New Roman" w:eastAsia="Calibri" w:hAnsi="Times New Roman" w:cs="Times New Roman"/>
          <w:b/>
        </w:rPr>
        <w:tab/>
      </w:r>
      <w:r w:rsidR="00D40E1C">
        <w:rPr>
          <w:rFonts w:ascii="Times New Roman" w:eastAsia="Calibri" w:hAnsi="Times New Roman" w:cs="Times New Roman"/>
          <w:b/>
        </w:rPr>
        <w:t>REGISTRACIJOS</w:t>
      </w:r>
      <w:r w:rsidR="00D40E1C" w:rsidRPr="00452E3B">
        <w:rPr>
          <w:rFonts w:ascii="Times New Roman" w:eastAsia="Calibri" w:hAnsi="Times New Roman" w:cs="Times New Roman"/>
          <w:b/>
        </w:rPr>
        <w:t xml:space="preserve"> </w:t>
      </w:r>
      <w:r w:rsidRPr="00452E3B">
        <w:rPr>
          <w:rFonts w:ascii="Times New Roman" w:eastAsia="Calibri" w:hAnsi="Times New Roman" w:cs="Times New Roman"/>
          <w:b/>
        </w:rPr>
        <w:t>PAŽYMĖJIMO NUMERIS</w:t>
      </w:r>
    </w:p>
    <w:p w14:paraId="7F928F36" w14:textId="77777777" w:rsidR="00452E3B" w:rsidRPr="00452E3B" w:rsidRDefault="00452E3B" w:rsidP="00452E3B">
      <w:pPr>
        <w:spacing w:after="0" w:line="240" w:lineRule="auto"/>
        <w:rPr>
          <w:rFonts w:ascii="Times New Roman" w:eastAsia="Calibri" w:hAnsi="Times New Roman" w:cs="Times New Roman"/>
          <w:bCs/>
          <w:lang w:eastAsia="lt-LT"/>
        </w:rPr>
      </w:pPr>
    </w:p>
    <w:p w14:paraId="7F928F37" w14:textId="77777777" w:rsidR="00452E3B" w:rsidRPr="00452E3B" w:rsidRDefault="00452E3B" w:rsidP="00452E3B">
      <w:pPr>
        <w:spacing w:after="0" w:line="240" w:lineRule="auto"/>
        <w:rPr>
          <w:rFonts w:ascii="Times New Roman" w:eastAsia="Calibri" w:hAnsi="Times New Roman" w:cs="Times New Roman"/>
          <w:bCs/>
          <w:lang w:eastAsia="lt-LT"/>
        </w:rPr>
      </w:pPr>
      <w:r w:rsidRPr="00452E3B">
        <w:rPr>
          <w:rFonts w:ascii="Times New Roman" w:eastAsia="Calibri" w:hAnsi="Times New Roman" w:cs="Times New Roman"/>
          <w:bCs/>
          <w:lang w:eastAsia="lt-LT"/>
        </w:rPr>
        <w:t>LT/1/94/0101/002</w:t>
      </w:r>
    </w:p>
    <w:p w14:paraId="7F928F38"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39"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3A" w14:textId="5008EEEA"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9.</w:t>
      </w:r>
      <w:r w:rsidRPr="00452E3B">
        <w:rPr>
          <w:rFonts w:ascii="Times New Roman" w:eastAsia="Calibri" w:hAnsi="Times New Roman" w:cs="Times New Roman"/>
          <w:b/>
        </w:rPr>
        <w:tab/>
      </w:r>
      <w:r w:rsidR="00D40E1C" w:rsidRPr="00D40E1C">
        <w:rPr>
          <w:rFonts w:ascii="Times New Roman" w:eastAsia="Calibri" w:hAnsi="Times New Roman" w:cs="Times New Roman"/>
          <w:b/>
        </w:rPr>
        <w:t>REGISTRAVIMO</w:t>
      </w:r>
      <w:r w:rsidR="00C17F14">
        <w:rPr>
          <w:rFonts w:ascii="Times New Roman" w:eastAsia="Calibri" w:hAnsi="Times New Roman" w:cs="Times New Roman"/>
          <w:b/>
        </w:rPr>
        <w:t> </w:t>
      </w:r>
      <w:r w:rsidR="00D40E1C" w:rsidRPr="00D40E1C">
        <w:rPr>
          <w:rFonts w:ascii="Times New Roman" w:eastAsia="Calibri" w:hAnsi="Times New Roman" w:cs="Times New Roman"/>
          <w:b/>
        </w:rPr>
        <w:t>/</w:t>
      </w:r>
      <w:r w:rsidR="00C17F14">
        <w:rPr>
          <w:rFonts w:ascii="Times New Roman" w:eastAsia="Calibri" w:hAnsi="Times New Roman" w:cs="Times New Roman"/>
          <w:b/>
        </w:rPr>
        <w:t> </w:t>
      </w:r>
      <w:r w:rsidR="00D40E1C" w:rsidRPr="00D40E1C">
        <w:rPr>
          <w:rFonts w:ascii="Times New Roman" w:eastAsia="Calibri" w:hAnsi="Times New Roman" w:cs="Times New Roman"/>
          <w:b/>
        </w:rPr>
        <w:t>PERREGISTRAVIMO</w:t>
      </w:r>
      <w:r w:rsidRPr="00452E3B">
        <w:rPr>
          <w:rFonts w:ascii="Times New Roman" w:eastAsia="Calibri" w:hAnsi="Times New Roman" w:cs="Times New Roman"/>
          <w:b/>
        </w:rPr>
        <w:t xml:space="preserve"> DATA</w:t>
      </w:r>
    </w:p>
    <w:p w14:paraId="7F928F3B" w14:textId="77777777" w:rsidR="00452E3B" w:rsidRPr="00452E3B" w:rsidRDefault="00452E3B" w:rsidP="00452E3B">
      <w:pPr>
        <w:spacing w:after="0" w:line="240" w:lineRule="auto"/>
        <w:rPr>
          <w:rFonts w:ascii="Times New Roman" w:eastAsia="Calibri" w:hAnsi="Times New Roman" w:cs="Times New Roman"/>
          <w:bCs/>
          <w:lang w:eastAsia="lt-LT"/>
        </w:rPr>
      </w:pPr>
    </w:p>
    <w:p w14:paraId="7F928F3C" w14:textId="76CA7672" w:rsidR="00452E3B" w:rsidRPr="00452E3B" w:rsidRDefault="00D40E1C" w:rsidP="00452E3B">
      <w:pPr>
        <w:spacing w:after="0" w:line="240" w:lineRule="auto"/>
        <w:rPr>
          <w:rFonts w:ascii="Times New Roman" w:eastAsia="Calibri" w:hAnsi="Times New Roman" w:cs="Times New Roman"/>
          <w:bCs/>
          <w:lang w:eastAsia="lt-LT"/>
        </w:rPr>
      </w:pPr>
      <w:r>
        <w:rPr>
          <w:rFonts w:ascii="Times New Roman" w:eastAsia="Calibri" w:hAnsi="Times New Roman" w:cs="Times New Roman"/>
          <w:lang w:eastAsia="lt-LT"/>
        </w:rPr>
        <w:t xml:space="preserve">Registravimo data </w:t>
      </w:r>
      <w:r w:rsidR="00452E3B" w:rsidRPr="00452E3B">
        <w:rPr>
          <w:rFonts w:ascii="Times New Roman" w:eastAsia="Calibri" w:hAnsi="Times New Roman" w:cs="Times New Roman"/>
          <w:bCs/>
          <w:lang w:eastAsia="lt-LT"/>
        </w:rPr>
        <w:t>1994</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kovo</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31</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d.</w:t>
      </w:r>
    </w:p>
    <w:p w14:paraId="7F928F3D" w14:textId="4BD000EA" w:rsidR="00452E3B" w:rsidRPr="00452E3B" w:rsidRDefault="00D40E1C" w:rsidP="00452E3B">
      <w:pPr>
        <w:spacing w:after="0" w:line="240" w:lineRule="auto"/>
        <w:rPr>
          <w:rFonts w:ascii="Times New Roman" w:eastAsia="Calibri" w:hAnsi="Times New Roman" w:cs="Times New Roman"/>
          <w:bCs/>
          <w:lang w:eastAsia="lt-LT"/>
        </w:rPr>
      </w:pPr>
      <w:r w:rsidRPr="00D40E1C">
        <w:rPr>
          <w:rFonts w:ascii="Times New Roman" w:eastAsia="Calibri" w:hAnsi="Times New Roman" w:cs="Times New Roman"/>
          <w:lang w:eastAsia="lt-LT"/>
        </w:rPr>
        <w:t>Paskutinio perregistravimo data</w:t>
      </w:r>
      <w:r w:rsidR="00452E3B" w:rsidRPr="00452E3B">
        <w:rPr>
          <w:rFonts w:ascii="Times New Roman" w:eastAsia="Calibri" w:hAnsi="Times New Roman" w:cs="Times New Roman"/>
          <w:lang w:eastAsia="lt-LT"/>
        </w:rPr>
        <w:t xml:space="preserve"> </w:t>
      </w:r>
      <w:r w:rsidR="00452E3B" w:rsidRPr="00452E3B">
        <w:rPr>
          <w:rFonts w:ascii="Times New Roman" w:eastAsia="Calibri" w:hAnsi="Times New Roman" w:cs="Times New Roman"/>
          <w:bCs/>
          <w:lang w:eastAsia="lt-LT"/>
        </w:rPr>
        <w:t>2012</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rugpjūčio</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10</w:t>
      </w:r>
      <w:r w:rsidR="00C17F14">
        <w:rPr>
          <w:rFonts w:ascii="Times New Roman" w:eastAsia="Calibri" w:hAnsi="Times New Roman" w:cs="Times New Roman"/>
          <w:bCs/>
          <w:lang w:eastAsia="lt-LT"/>
        </w:rPr>
        <w:t> </w:t>
      </w:r>
      <w:r w:rsidR="00452E3B" w:rsidRPr="00452E3B">
        <w:rPr>
          <w:rFonts w:ascii="Times New Roman" w:eastAsia="Calibri" w:hAnsi="Times New Roman" w:cs="Times New Roman"/>
          <w:bCs/>
          <w:lang w:eastAsia="lt-LT"/>
        </w:rPr>
        <w:t>d.</w:t>
      </w:r>
    </w:p>
    <w:p w14:paraId="7F928F3E"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3F" w14:textId="77777777" w:rsidR="00452E3B" w:rsidRPr="00452E3B" w:rsidRDefault="00452E3B" w:rsidP="00452E3B">
      <w:pPr>
        <w:spacing w:after="0" w:line="240" w:lineRule="auto"/>
        <w:rPr>
          <w:rFonts w:ascii="Times New Roman" w:eastAsia="Calibri" w:hAnsi="Times New Roman" w:cs="Times New Roman"/>
          <w:b/>
          <w:lang w:eastAsia="lt-LT"/>
        </w:rPr>
      </w:pPr>
    </w:p>
    <w:p w14:paraId="7F928F40"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10.</w:t>
      </w:r>
      <w:r w:rsidRPr="00452E3B">
        <w:rPr>
          <w:rFonts w:ascii="Times New Roman" w:eastAsia="Calibri" w:hAnsi="Times New Roman" w:cs="Times New Roman"/>
          <w:b/>
        </w:rPr>
        <w:tab/>
        <w:t>TEKSTO PERŽIŪROS DATA</w:t>
      </w:r>
    </w:p>
    <w:p w14:paraId="7F928F41" w14:textId="11AE6162" w:rsidR="00452E3B" w:rsidRDefault="00452E3B" w:rsidP="00452E3B">
      <w:pPr>
        <w:spacing w:after="0" w:line="240" w:lineRule="auto"/>
        <w:rPr>
          <w:rFonts w:ascii="Times New Roman" w:eastAsia="Calibri" w:hAnsi="Times New Roman" w:cs="Times New Roman"/>
          <w:lang w:eastAsia="lt-LT"/>
        </w:rPr>
      </w:pPr>
    </w:p>
    <w:p w14:paraId="7F928F43" w14:textId="6DEBF421" w:rsidR="00452E3B" w:rsidRPr="00452E3B" w:rsidRDefault="00B232B9"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 xml:space="preserve">2024 </w:t>
      </w:r>
      <w:r w:rsidR="008C78F9">
        <w:rPr>
          <w:rFonts w:ascii="Times New Roman" w:eastAsia="Calibri" w:hAnsi="Times New Roman" w:cs="Times New Roman"/>
          <w:lang w:eastAsia="lt-LT"/>
        </w:rPr>
        <w:t xml:space="preserve">m. </w:t>
      </w:r>
      <w:r>
        <w:rPr>
          <w:rFonts w:ascii="Times New Roman" w:eastAsia="Calibri" w:hAnsi="Times New Roman" w:cs="Times New Roman"/>
          <w:lang w:eastAsia="lt-LT"/>
        </w:rPr>
        <w:t xml:space="preserve">rugpjūčio </w:t>
      </w:r>
      <w:r w:rsidR="008C78F9">
        <w:rPr>
          <w:rFonts w:ascii="Times New Roman" w:eastAsia="Calibri" w:hAnsi="Times New Roman" w:cs="Times New Roman"/>
          <w:lang w:eastAsia="lt-LT"/>
        </w:rPr>
        <w:t>31 d.</w:t>
      </w:r>
    </w:p>
    <w:p w14:paraId="7F928F44" w14:textId="77777777" w:rsidR="00452E3B" w:rsidRPr="00452E3B" w:rsidRDefault="00452E3B" w:rsidP="00452E3B">
      <w:pPr>
        <w:spacing w:after="0" w:line="240" w:lineRule="auto"/>
        <w:rPr>
          <w:rFonts w:ascii="Times New Roman" w:eastAsia="Calibri" w:hAnsi="Times New Roman" w:cs="Times New Roman"/>
          <w:lang w:eastAsia="lt-LT"/>
        </w:rPr>
      </w:pPr>
    </w:p>
    <w:p w14:paraId="7F928F45" w14:textId="7B9C0C26" w:rsidR="00452E3B" w:rsidRPr="00452E3B" w:rsidRDefault="00D40E1C" w:rsidP="00452E3B">
      <w:pPr>
        <w:spacing w:after="0" w:line="240" w:lineRule="auto"/>
        <w:rPr>
          <w:rFonts w:ascii="Times New Roman" w:eastAsia="Calibri" w:hAnsi="Times New Roman" w:cs="Times New Roman"/>
          <w:lang w:eastAsia="lt-LT"/>
        </w:rPr>
      </w:pPr>
      <w:r w:rsidRPr="00D40E1C">
        <w:rPr>
          <w:rFonts w:ascii="Times New Roman" w:eastAsia="Calibri"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4" w:history="1">
        <w:r w:rsidR="00BB4E67" w:rsidRPr="00A137DB">
          <w:rPr>
            <w:rStyle w:val="Hipersaitas"/>
            <w:rFonts w:ascii="Times New Roman" w:eastAsia="Calibri" w:hAnsi="Times New Roman" w:cs="Times New Roman"/>
            <w:lang w:eastAsia="lt-LT"/>
          </w:rPr>
          <w:t>http://www.vvkt.lt</w:t>
        </w:r>
      </w:hyperlink>
      <w:r w:rsidR="00BB4E67">
        <w:rPr>
          <w:rFonts w:ascii="Times New Roman" w:eastAsia="Calibri" w:hAnsi="Times New Roman" w:cs="Times New Roman"/>
          <w:lang w:eastAsia="lt-LT"/>
        </w:rPr>
        <w:t>.</w:t>
      </w:r>
    </w:p>
    <w:p w14:paraId="7F928F46"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br w:type="page"/>
      </w:r>
    </w:p>
    <w:p w14:paraId="7F928F47" w14:textId="77777777" w:rsidR="00452E3B" w:rsidRPr="00452E3B" w:rsidRDefault="00452E3B" w:rsidP="00452E3B">
      <w:pPr>
        <w:spacing w:after="0" w:line="240" w:lineRule="auto"/>
        <w:rPr>
          <w:rFonts w:ascii="Times New Roman" w:eastAsia="Calibri" w:hAnsi="Times New Roman" w:cs="Times New Roman"/>
          <w:lang w:eastAsia="lt-LT"/>
        </w:rPr>
      </w:pPr>
    </w:p>
    <w:p w14:paraId="7F928F48" w14:textId="77777777" w:rsidR="00452E3B" w:rsidRPr="00452E3B" w:rsidRDefault="00452E3B" w:rsidP="00452E3B">
      <w:pPr>
        <w:spacing w:after="0" w:line="240" w:lineRule="auto"/>
        <w:rPr>
          <w:rFonts w:ascii="Times New Roman" w:eastAsia="Calibri" w:hAnsi="Times New Roman" w:cs="Times New Roman"/>
          <w:lang w:eastAsia="lt-LT"/>
        </w:rPr>
      </w:pPr>
    </w:p>
    <w:p w14:paraId="7F928F49" w14:textId="77777777" w:rsidR="00452E3B" w:rsidRPr="00452E3B" w:rsidRDefault="00452E3B" w:rsidP="00452E3B">
      <w:pPr>
        <w:spacing w:after="0" w:line="240" w:lineRule="auto"/>
        <w:rPr>
          <w:rFonts w:ascii="Times New Roman" w:eastAsia="Calibri" w:hAnsi="Times New Roman" w:cs="Times New Roman"/>
          <w:lang w:eastAsia="lt-LT"/>
        </w:rPr>
      </w:pPr>
    </w:p>
    <w:p w14:paraId="7F928F4A" w14:textId="77777777" w:rsidR="00452E3B" w:rsidRPr="00452E3B" w:rsidRDefault="00452E3B" w:rsidP="00452E3B">
      <w:pPr>
        <w:spacing w:after="0" w:line="240" w:lineRule="auto"/>
        <w:rPr>
          <w:rFonts w:ascii="Times New Roman" w:eastAsia="Calibri" w:hAnsi="Times New Roman" w:cs="Times New Roman"/>
          <w:lang w:eastAsia="lt-LT"/>
        </w:rPr>
      </w:pPr>
    </w:p>
    <w:p w14:paraId="7F928F4B" w14:textId="77777777" w:rsidR="00452E3B" w:rsidRPr="00452E3B" w:rsidRDefault="00452E3B" w:rsidP="00452E3B">
      <w:pPr>
        <w:spacing w:after="0" w:line="240" w:lineRule="auto"/>
        <w:rPr>
          <w:rFonts w:ascii="Times New Roman" w:eastAsia="Calibri" w:hAnsi="Times New Roman" w:cs="Times New Roman"/>
          <w:lang w:eastAsia="lt-LT"/>
        </w:rPr>
      </w:pPr>
    </w:p>
    <w:p w14:paraId="7F928F4C" w14:textId="77777777" w:rsidR="00452E3B" w:rsidRPr="00452E3B" w:rsidRDefault="00452E3B" w:rsidP="00452E3B">
      <w:pPr>
        <w:spacing w:after="0" w:line="240" w:lineRule="auto"/>
        <w:rPr>
          <w:rFonts w:ascii="Times New Roman" w:eastAsia="Calibri" w:hAnsi="Times New Roman" w:cs="Times New Roman"/>
          <w:lang w:eastAsia="lt-LT"/>
        </w:rPr>
      </w:pPr>
    </w:p>
    <w:p w14:paraId="7F928F4D" w14:textId="77777777" w:rsidR="00452E3B" w:rsidRPr="00452E3B" w:rsidRDefault="00452E3B" w:rsidP="00452E3B">
      <w:pPr>
        <w:spacing w:after="0" w:line="240" w:lineRule="auto"/>
        <w:rPr>
          <w:rFonts w:ascii="Times New Roman" w:eastAsia="Calibri" w:hAnsi="Times New Roman" w:cs="Times New Roman"/>
          <w:lang w:eastAsia="lt-LT"/>
        </w:rPr>
      </w:pPr>
    </w:p>
    <w:p w14:paraId="7F928F4E" w14:textId="77777777" w:rsidR="00452E3B" w:rsidRPr="00452E3B" w:rsidRDefault="00452E3B" w:rsidP="00452E3B">
      <w:pPr>
        <w:spacing w:after="0" w:line="240" w:lineRule="auto"/>
        <w:rPr>
          <w:rFonts w:ascii="Times New Roman" w:eastAsia="Calibri" w:hAnsi="Times New Roman" w:cs="Times New Roman"/>
          <w:lang w:eastAsia="lt-LT"/>
        </w:rPr>
      </w:pPr>
    </w:p>
    <w:p w14:paraId="7F928F4F" w14:textId="77777777" w:rsidR="00452E3B" w:rsidRPr="00452E3B" w:rsidRDefault="00452E3B" w:rsidP="00452E3B">
      <w:pPr>
        <w:spacing w:after="0" w:line="240" w:lineRule="auto"/>
        <w:rPr>
          <w:rFonts w:ascii="Times New Roman" w:eastAsia="Calibri" w:hAnsi="Times New Roman" w:cs="Times New Roman"/>
          <w:lang w:eastAsia="lt-LT"/>
        </w:rPr>
      </w:pPr>
    </w:p>
    <w:p w14:paraId="7F928F50" w14:textId="77777777" w:rsidR="00452E3B" w:rsidRPr="00452E3B" w:rsidRDefault="00452E3B" w:rsidP="00452E3B">
      <w:pPr>
        <w:spacing w:after="0" w:line="240" w:lineRule="auto"/>
        <w:rPr>
          <w:rFonts w:ascii="Times New Roman" w:eastAsia="Calibri" w:hAnsi="Times New Roman" w:cs="Times New Roman"/>
          <w:lang w:eastAsia="lt-LT"/>
        </w:rPr>
      </w:pPr>
    </w:p>
    <w:p w14:paraId="7F928F51" w14:textId="77777777" w:rsidR="00452E3B" w:rsidRPr="00452E3B" w:rsidRDefault="00452E3B" w:rsidP="00452E3B">
      <w:pPr>
        <w:spacing w:after="0" w:line="240" w:lineRule="auto"/>
        <w:rPr>
          <w:rFonts w:ascii="Times New Roman" w:eastAsia="Calibri" w:hAnsi="Times New Roman" w:cs="Times New Roman"/>
          <w:lang w:eastAsia="lt-LT"/>
        </w:rPr>
      </w:pPr>
    </w:p>
    <w:p w14:paraId="7F928F52" w14:textId="77777777" w:rsidR="00452E3B" w:rsidRPr="00452E3B" w:rsidRDefault="00452E3B" w:rsidP="00452E3B">
      <w:pPr>
        <w:spacing w:after="0" w:line="240" w:lineRule="auto"/>
        <w:rPr>
          <w:rFonts w:ascii="Times New Roman" w:eastAsia="Calibri" w:hAnsi="Times New Roman" w:cs="Times New Roman"/>
          <w:lang w:eastAsia="lt-LT"/>
        </w:rPr>
      </w:pPr>
    </w:p>
    <w:p w14:paraId="7F928F53" w14:textId="77777777" w:rsidR="00452E3B" w:rsidRPr="00452E3B" w:rsidRDefault="00452E3B" w:rsidP="00452E3B">
      <w:pPr>
        <w:spacing w:after="0" w:line="240" w:lineRule="auto"/>
        <w:rPr>
          <w:rFonts w:ascii="Times New Roman" w:eastAsia="Calibri" w:hAnsi="Times New Roman" w:cs="Times New Roman"/>
          <w:lang w:eastAsia="lt-LT"/>
        </w:rPr>
      </w:pPr>
    </w:p>
    <w:p w14:paraId="7F928F54" w14:textId="77777777" w:rsidR="00452E3B" w:rsidRPr="00452E3B" w:rsidRDefault="00452E3B" w:rsidP="00452E3B">
      <w:pPr>
        <w:spacing w:after="0" w:line="240" w:lineRule="auto"/>
        <w:rPr>
          <w:rFonts w:ascii="Times New Roman" w:eastAsia="Calibri" w:hAnsi="Times New Roman" w:cs="Times New Roman"/>
          <w:lang w:eastAsia="lt-LT"/>
        </w:rPr>
      </w:pPr>
    </w:p>
    <w:p w14:paraId="7F928F55" w14:textId="77777777" w:rsidR="00452E3B" w:rsidRPr="00452E3B" w:rsidRDefault="00452E3B" w:rsidP="00452E3B">
      <w:pPr>
        <w:spacing w:after="0" w:line="240" w:lineRule="auto"/>
        <w:rPr>
          <w:rFonts w:ascii="Times New Roman" w:eastAsia="Calibri" w:hAnsi="Times New Roman" w:cs="Times New Roman"/>
          <w:lang w:eastAsia="lt-LT"/>
        </w:rPr>
      </w:pPr>
    </w:p>
    <w:p w14:paraId="7F928F56" w14:textId="77777777" w:rsidR="00452E3B" w:rsidRPr="00452E3B" w:rsidRDefault="00452E3B" w:rsidP="00452E3B">
      <w:pPr>
        <w:spacing w:after="0" w:line="240" w:lineRule="auto"/>
        <w:rPr>
          <w:rFonts w:ascii="Times New Roman" w:eastAsia="Calibri" w:hAnsi="Times New Roman" w:cs="Times New Roman"/>
          <w:lang w:eastAsia="lt-LT"/>
        </w:rPr>
      </w:pPr>
    </w:p>
    <w:p w14:paraId="7F928F57" w14:textId="77777777" w:rsidR="00452E3B" w:rsidRPr="00452E3B" w:rsidRDefault="00452E3B" w:rsidP="00452E3B">
      <w:pPr>
        <w:spacing w:after="0" w:line="240" w:lineRule="auto"/>
        <w:rPr>
          <w:rFonts w:ascii="Times New Roman" w:eastAsia="Calibri" w:hAnsi="Times New Roman" w:cs="Times New Roman"/>
          <w:lang w:eastAsia="lt-LT"/>
        </w:rPr>
      </w:pPr>
    </w:p>
    <w:p w14:paraId="7F928F58" w14:textId="77777777" w:rsidR="00452E3B" w:rsidRPr="00452E3B" w:rsidRDefault="00452E3B" w:rsidP="00452E3B">
      <w:pPr>
        <w:spacing w:after="0" w:line="240" w:lineRule="auto"/>
        <w:rPr>
          <w:rFonts w:ascii="Times New Roman" w:eastAsia="Calibri" w:hAnsi="Times New Roman" w:cs="Times New Roman"/>
          <w:lang w:eastAsia="lt-LT"/>
        </w:rPr>
      </w:pPr>
    </w:p>
    <w:p w14:paraId="7F928F59" w14:textId="77777777" w:rsidR="00452E3B" w:rsidRPr="00452E3B" w:rsidRDefault="00452E3B" w:rsidP="00452E3B">
      <w:pPr>
        <w:spacing w:after="0" w:line="240" w:lineRule="auto"/>
        <w:rPr>
          <w:rFonts w:ascii="Times New Roman" w:eastAsia="Calibri" w:hAnsi="Times New Roman" w:cs="Times New Roman"/>
          <w:lang w:eastAsia="lt-LT"/>
        </w:rPr>
      </w:pPr>
    </w:p>
    <w:p w14:paraId="7F928F5A" w14:textId="77777777" w:rsidR="00452E3B" w:rsidRPr="00452E3B" w:rsidRDefault="00452E3B" w:rsidP="00452E3B">
      <w:pPr>
        <w:spacing w:after="0" w:line="240" w:lineRule="auto"/>
        <w:rPr>
          <w:rFonts w:ascii="Times New Roman" w:eastAsia="Calibri" w:hAnsi="Times New Roman" w:cs="Times New Roman"/>
          <w:lang w:eastAsia="lt-LT"/>
        </w:rPr>
      </w:pPr>
    </w:p>
    <w:p w14:paraId="7F928F5B" w14:textId="77777777" w:rsidR="00452E3B" w:rsidRPr="00452E3B" w:rsidRDefault="00452E3B" w:rsidP="00452E3B">
      <w:pPr>
        <w:spacing w:after="0" w:line="240" w:lineRule="auto"/>
        <w:rPr>
          <w:rFonts w:ascii="Times New Roman" w:eastAsia="Calibri" w:hAnsi="Times New Roman" w:cs="Times New Roman"/>
          <w:lang w:eastAsia="lt-LT"/>
        </w:rPr>
      </w:pPr>
    </w:p>
    <w:p w14:paraId="7F928F5C" w14:textId="77777777" w:rsidR="00452E3B" w:rsidRPr="00452E3B" w:rsidRDefault="00452E3B" w:rsidP="00452E3B">
      <w:pPr>
        <w:spacing w:after="0" w:line="240" w:lineRule="auto"/>
        <w:jc w:val="center"/>
        <w:rPr>
          <w:rFonts w:ascii="Times New Roman" w:eastAsia="Calibri" w:hAnsi="Times New Roman" w:cs="Times New Roman"/>
          <w:b/>
          <w:lang w:eastAsia="lt-LT"/>
        </w:rPr>
      </w:pPr>
    </w:p>
    <w:p w14:paraId="7F928F5D" w14:textId="77777777" w:rsidR="00452E3B" w:rsidRPr="00452E3B" w:rsidRDefault="00452E3B" w:rsidP="00452E3B">
      <w:pPr>
        <w:spacing w:after="0" w:line="240" w:lineRule="auto"/>
        <w:jc w:val="center"/>
        <w:rPr>
          <w:rFonts w:ascii="Times New Roman" w:eastAsia="Calibri" w:hAnsi="Times New Roman" w:cs="Times New Roman"/>
          <w:b/>
          <w:lang w:eastAsia="lt-LT"/>
        </w:rPr>
      </w:pPr>
    </w:p>
    <w:p w14:paraId="7F928F5E" w14:textId="0ED7050E" w:rsidR="00452E3B" w:rsidRPr="00452E3B" w:rsidRDefault="00452E3B" w:rsidP="00452E3B">
      <w:pPr>
        <w:spacing w:after="0" w:line="240" w:lineRule="auto"/>
        <w:jc w:val="center"/>
        <w:rPr>
          <w:rFonts w:ascii="Times New Roman" w:eastAsia="Calibri" w:hAnsi="Times New Roman" w:cs="Times New Roman"/>
          <w:b/>
          <w:lang w:eastAsia="lt-LT"/>
        </w:rPr>
      </w:pPr>
      <w:r w:rsidRPr="00452E3B">
        <w:rPr>
          <w:rFonts w:ascii="Times New Roman" w:eastAsia="Calibri" w:hAnsi="Times New Roman" w:cs="Times New Roman"/>
          <w:b/>
          <w:lang w:eastAsia="lt-LT"/>
        </w:rPr>
        <w:t>II</w:t>
      </w:r>
      <w:r w:rsidR="00C808F6">
        <w:rPr>
          <w:rFonts w:ascii="Times New Roman" w:eastAsia="Calibri" w:hAnsi="Times New Roman" w:cs="Times New Roman"/>
          <w:b/>
          <w:lang w:eastAsia="lt-LT"/>
        </w:rPr>
        <w:t> </w:t>
      </w:r>
      <w:r w:rsidRPr="00452E3B">
        <w:rPr>
          <w:rFonts w:ascii="Times New Roman" w:eastAsia="Calibri" w:hAnsi="Times New Roman" w:cs="Times New Roman"/>
          <w:b/>
          <w:lang w:eastAsia="lt-LT"/>
        </w:rPr>
        <w:t>PRIEDAS</w:t>
      </w:r>
    </w:p>
    <w:p w14:paraId="7F928F5F" w14:textId="77777777" w:rsidR="00452E3B" w:rsidRPr="00452E3B" w:rsidRDefault="00452E3B" w:rsidP="00452E3B">
      <w:pPr>
        <w:tabs>
          <w:tab w:val="left" w:pos="567"/>
        </w:tabs>
        <w:spacing w:after="0" w:line="240" w:lineRule="auto"/>
        <w:ind w:left="567" w:hanging="567"/>
        <w:jc w:val="center"/>
        <w:outlineLvl w:val="0"/>
        <w:rPr>
          <w:rFonts w:ascii="Times New Roman" w:eastAsia="Calibri" w:hAnsi="Times New Roman" w:cs="Times New Roman"/>
          <w:b/>
          <w:caps/>
        </w:rPr>
      </w:pPr>
    </w:p>
    <w:p w14:paraId="7F928F60" w14:textId="2C8B1893" w:rsidR="00452E3B" w:rsidRPr="00452E3B" w:rsidRDefault="00D40E1C" w:rsidP="00452E3B">
      <w:pPr>
        <w:tabs>
          <w:tab w:val="left" w:pos="567"/>
        </w:tabs>
        <w:spacing w:after="0" w:line="240" w:lineRule="auto"/>
        <w:ind w:left="567" w:hanging="567"/>
        <w:jc w:val="center"/>
        <w:outlineLvl w:val="0"/>
        <w:rPr>
          <w:rFonts w:ascii="Times New Roman" w:eastAsia="Calibri" w:hAnsi="Times New Roman" w:cs="Times New Roman"/>
          <w:b/>
          <w:caps/>
        </w:rPr>
      </w:pPr>
      <w:r>
        <w:rPr>
          <w:rFonts w:ascii="Times New Roman" w:eastAsia="Calibri" w:hAnsi="Times New Roman" w:cs="Times New Roman"/>
          <w:b/>
          <w:caps/>
        </w:rPr>
        <w:t>REGISTRACIJOS</w:t>
      </w:r>
      <w:r w:rsidRPr="00452E3B">
        <w:rPr>
          <w:rFonts w:ascii="Times New Roman" w:eastAsia="Calibri" w:hAnsi="Times New Roman" w:cs="Times New Roman"/>
          <w:b/>
          <w:caps/>
        </w:rPr>
        <w:t xml:space="preserve"> </w:t>
      </w:r>
      <w:r w:rsidR="00452E3B" w:rsidRPr="00452E3B">
        <w:rPr>
          <w:rFonts w:ascii="Times New Roman" w:eastAsia="Calibri" w:hAnsi="Times New Roman" w:cs="Times New Roman"/>
          <w:b/>
          <w:caps/>
        </w:rPr>
        <w:t>SĄLYGOS</w:t>
      </w:r>
    </w:p>
    <w:p w14:paraId="7F928F61" w14:textId="77777777" w:rsidR="00452E3B" w:rsidRPr="00452E3B" w:rsidRDefault="00452E3B" w:rsidP="00452E3B">
      <w:pPr>
        <w:spacing w:after="0" w:line="240" w:lineRule="auto"/>
        <w:jc w:val="center"/>
        <w:rPr>
          <w:rFonts w:ascii="Times New Roman" w:eastAsia="Calibri" w:hAnsi="Times New Roman" w:cs="Times New Roman"/>
          <w:b/>
          <w:lang w:eastAsia="lt-LT"/>
        </w:rPr>
      </w:pPr>
    </w:p>
    <w:p w14:paraId="7F928F62" w14:textId="77777777" w:rsidR="00452E3B" w:rsidRPr="00452E3B" w:rsidRDefault="00452E3B" w:rsidP="00452E3B">
      <w:pPr>
        <w:spacing w:after="0" w:line="240" w:lineRule="auto"/>
        <w:rPr>
          <w:rFonts w:ascii="Times New Roman" w:eastAsia="Calibri" w:hAnsi="Times New Roman" w:cs="Times New Roman"/>
          <w:lang w:eastAsia="lt-LT"/>
        </w:rPr>
      </w:pPr>
    </w:p>
    <w:p w14:paraId="7F928F63" w14:textId="77777777" w:rsidR="00452E3B" w:rsidRPr="00452E3B" w:rsidRDefault="00452E3B" w:rsidP="00452E3B">
      <w:pPr>
        <w:tabs>
          <w:tab w:val="left" w:pos="1701"/>
        </w:tabs>
        <w:spacing w:after="0" w:line="240" w:lineRule="auto"/>
        <w:ind w:left="1701" w:hanging="567"/>
        <w:rPr>
          <w:rFonts w:ascii="Times New Roman" w:eastAsia="Calibri" w:hAnsi="Times New Roman" w:cs="Times New Roman"/>
          <w:b/>
        </w:rPr>
      </w:pPr>
      <w:r w:rsidRPr="00452E3B">
        <w:rPr>
          <w:rFonts w:ascii="Times New Roman" w:eastAsia="Calibri" w:hAnsi="Times New Roman" w:cs="Times New Roman"/>
          <w:b/>
        </w:rPr>
        <w:t>A.</w:t>
      </w:r>
      <w:r w:rsidRPr="00452E3B">
        <w:rPr>
          <w:rFonts w:ascii="Times New Roman" w:eastAsia="Calibri" w:hAnsi="Times New Roman" w:cs="Times New Roman"/>
          <w:b/>
        </w:rPr>
        <w:tab/>
        <w:t>GAMINTOJAS, ATSAKINGAS UŽ SERIJŲ IŠLEIDIMĄ</w:t>
      </w:r>
    </w:p>
    <w:p w14:paraId="7F928F64" w14:textId="77777777" w:rsidR="00452E3B" w:rsidRPr="00452E3B" w:rsidRDefault="00452E3B" w:rsidP="00452E3B">
      <w:pPr>
        <w:spacing w:after="0" w:line="240" w:lineRule="auto"/>
        <w:rPr>
          <w:rFonts w:ascii="Times New Roman" w:eastAsia="Calibri" w:hAnsi="Times New Roman" w:cs="Times New Roman"/>
          <w:lang w:eastAsia="lt-LT"/>
        </w:rPr>
      </w:pPr>
    </w:p>
    <w:p w14:paraId="7F928F66" w14:textId="6F3A8229" w:rsidR="00452E3B" w:rsidRPr="00452E3B" w:rsidRDefault="00452E3B" w:rsidP="00420303">
      <w:pPr>
        <w:tabs>
          <w:tab w:val="left" w:pos="1701"/>
        </w:tabs>
        <w:spacing w:after="0" w:line="240" w:lineRule="auto"/>
        <w:ind w:left="1701" w:hanging="567"/>
        <w:rPr>
          <w:rFonts w:ascii="Times New Roman" w:eastAsia="Calibri" w:hAnsi="Times New Roman" w:cs="Times New Roman"/>
          <w:lang w:eastAsia="lt-LT"/>
        </w:rPr>
      </w:pPr>
      <w:r w:rsidRPr="00452E3B">
        <w:rPr>
          <w:rFonts w:ascii="Times New Roman" w:eastAsia="Calibri" w:hAnsi="Times New Roman" w:cs="Times New Roman"/>
          <w:b/>
        </w:rPr>
        <w:t>B.</w:t>
      </w:r>
      <w:r w:rsidRPr="00452E3B">
        <w:rPr>
          <w:rFonts w:ascii="Times New Roman" w:eastAsia="Calibri" w:hAnsi="Times New Roman" w:cs="Times New Roman"/>
          <w:b/>
        </w:rPr>
        <w:tab/>
        <w:t>TIEKIMO IR VARTOJIMO SĄLYGOS AR APRIBOJIMAI</w:t>
      </w:r>
    </w:p>
    <w:p w14:paraId="7F928F67"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br w:type="page"/>
      </w:r>
      <w:r w:rsidRPr="00452E3B">
        <w:rPr>
          <w:rFonts w:ascii="Times New Roman" w:eastAsia="Calibri" w:hAnsi="Times New Roman" w:cs="Times New Roman"/>
          <w:b/>
        </w:rPr>
        <w:lastRenderedPageBreak/>
        <w:t>A.</w:t>
      </w:r>
      <w:r w:rsidRPr="00452E3B">
        <w:rPr>
          <w:rFonts w:ascii="Times New Roman" w:eastAsia="Calibri" w:hAnsi="Times New Roman" w:cs="Times New Roman"/>
          <w:b/>
        </w:rPr>
        <w:tab/>
        <w:t>GAMINTOJAS, ATSAKINGAS UŽ SERIJŲ IŠLEIDIMĄ</w:t>
      </w:r>
    </w:p>
    <w:p w14:paraId="7F928F68" w14:textId="77777777" w:rsidR="00452E3B" w:rsidRPr="00452E3B" w:rsidRDefault="00452E3B" w:rsidP="00452E3B">
      <w:pPr>
        <w:spacing w:after="0" w:line="240" w:lineRule="auto"/>
        <w:rPr>
          <w:rFonts w:ascii="Times New Roman" w:eastAsia="Calibri" w:hAnsi="Times New Roman" w:cs="Times New Roman"/>
          <w:lang w:eastAsia="lt-LT"/>
        </w:rPr>
      </w:pPr>
    </w:p>
    <w:p w14:paraId="7F928F69" w14:textId="77777777" w:rsidR="00452E3B" w:rsidRPr="00452E3B" w:rsidRDefault="00452E3B" w:rsidP="00452E3B">
      <w:pPr>
        <w:spacing w:after="0" w:line="240" w:lineRule="auto"/>
        <w:rPr>
          <w:rFonts w:ascii="Times New Roman" w:eastAsia="Calibri" w:hAnsi="Times New Roman" w:cs="Times New Roman"/>
          <w:u w:val="single"/>
          <w:lang w:eastAsia="lt-LT"/>
        </w:rPr>
      </w:pPr>
      <w:r w:rsidRPr="00452E3B">
        <w:rPr>
          <w:rFonts w:ascii="Times New Roman" w:eastAsia="Calibri" w:hAnsi="Times New Roman" w:cs="Times New Roman"/>
          <w:u w:val="single"/>
          <w:lang w:eastAsia="lt-LT"/>
        </w:rPr>
        <w:t>Gamintojo, atsakingo už serijų išleidimą, pavadinimas ir adresas</w:t>
      </w:r>
    </w:p>
    <w:p w14:paraId="7F928F71" w14:textId="77777777" w:rsidR="00452E3B" w:rsidRPr="00452E3B" w:rsidRDefault="00452E3B" w:rsidP="00452E3B">
      <w:pPr>
        <w:spacing w:after="0" w:line="240" w:lineRule="auto"/>
        <w:rPr>
          <w:rFonts w:ascii="Times New Roman" w:eastAsia="Times New Roman" w:hAnsi="Times New Roman" w:cs="Times New Roman"/>
        </w:rPr>
      </w:pPr>
    </w:p>
    <w:p w14:paraId="5F928967" w14:textId="77777777" w:rsidR="00805F25" w:rsidRPr="00805F25" w:rsidRDefault="00805F25" w:rsidP="00805F25">
      <w:pPr>
        <w:spacing w:after="0" w:line="240" w:lineRule="auto"/>
        <w:rPr>
          <w:rFonts w:ascii="Times New Roman" w:eastAsia="Times New Roman" w:hAnsi="Times New Roman" w:cs="Times New Roman"/>
        </w:rPr>
      </w:pPr>
      <w:r w:rsidRPr="00805F25">
        <w:rPr>
          <w:rFonts w:ascii="Times New Roman" w:eastAsia="Times New Roman" w:hAnsi="Times New Roman" w:cs="Times New Roman"/>
        </w:rPr>
        <w:t>Karo Healthcare AB</w:t>
      </w:r>
    </w:p>
    <w:p w14:paraId="13AE0BF0" w14:textId="77777777" w:rsidR="00805F25" w:rsidRPr="00805F25" w:rsidRDefault="00805F25" w:rsidP="00805F25">
      <w:pPr>
        <w:spacing w:after="0" w:line="240" w:lineRule="auto"/>
        <w:rPr>
          <w:rFonts w:ascii="Times New Roman" w:eastAsia="Times New Roman" w:hAnsi="Times New Roman" w:cs="Times New Roman"/>
        </w:rPr>
      </w:pPr>
      <w:r w:rsidRPr="00805F25">
        <w:rPr>
          <w:rFonts w:ascii="Times New Roman" w:eastAsia="Times New Roman" w:hAnsi="Times New Roman" w:cs="Times New Roman"/>
        </w:rPr>
        <w:t>Klara Norra Kyrkogata 33</w:t>
      </w:r>
    </w:p>
    <w:p w14:paraId="170CAFA9" w14:textId="77777777" w:rsidR="00805F25" w:rsidRPr="00805F25" w:rsidRDefault="00805F25" w:rsidP="00805F25">
      <w:pPr>
        <w:spacing w:after="0" w:line="240" w:lineRule="auto"/>
        <w:rPr>
          <w:rFonts w:ascii="Times New Roman" w:eastAsia="Times New Roman" w:hAnsi="Times New Roman" w:cs="Times New Roman"/>
        </w:rPr>
      </w:pPr>
      <w:r w:rsidRPr="00805F25">
        <w:rPr>
          <w:rFonts w:ascii="Times New Roman" w:eastAsia="Times New Roman" w:hAnsi="Times New Roman" w:cs="Times New Roman"/>
        </w:rPr>
        <w:t>111 22 Stockholm</w:t>
      </w:r>
    </w:p>
    <w:p w14:paraId="099EC125" w14:textId="5CBBA615" w:rsidR="00770946" w:rsidRPr="00770946" w:rsidRDefault="00805F25" w:rsidP="00805F25">
      <w:pPr>
        <w:spacing w:after="0" w:line="240" w:lineRule="auto"/>
        <w:rPr>
          <w:rFonts w:ascii="Times New Roman" w:eastAsia="Calibri" w:hAnsi="Times New Roman" w:cs="Times New Roman"/>
          <w:lang w:eastAsia="lt-LT"/>
        </w:rPr>
      </w:pPr>
      <w:r w:rsidRPr="00805F25">
        <w:rPr>
          <w:rFonts w:ascii="Times New Roman" w:eastAsia="Times New Roman" w:hAnsi="Times New Roman" w:cs="Times New Roman"/>
        </w:rPr>
        <w:t>Švedija</w:t>
      </w:r>
    </w:p>
    <w:p w14:paraId="2A646C7A" w14:textId="77777777" w:rsidR="00770946" w:rsidRPr="00770946" w:rsidRDefault="00770946" w:rsidP="00770946">
      <w:pPr>
        <w:spacing w:after="0" w:line="240" w:lineRule="auto"/>
        <w:rPr>
          <w:rFonts w:ascii="Times New Roman" w:eastAsia="Calibri" w:hAnsi="Times New Roman" w:cs="Times New Roman"/>
          <w:lang w:eastAsia="lt-LT"/>
        </w:rPr>
      </w:pPr>
    </w:p>
    <w:p w14:paraId="69A25B76" w14:textId="77777777" w:rsidR="00770946" w:rsidRPr="00770946" w:rsidRDefault="00770946" w:rsidP="00770946">
      <w:pPr>
        <w:spacing w:after="0" w:line="240" w:lineRule="auto"/>
        <w:rPr>
          <w:rFonts w:ascii="Times New Roman" w:eastAsia="Calibri" w:hAnsi="Times New Roman" w:cs="Times New Roman"/>
          <w:lang w:eastAsia="lt-LT"/>
        </w:rPr>
      </w:pPr>
      <w:r w:rsidRPr="00770946">
        <w:rPr>
          <w:rFonts w:ascii="Times New Roman" w:eastAsia="Calibri" w:hAnsi="Times New Roman" w:cs="Times New Roman"/>
          <w:lang w:eastAsia="lt-LT"/>
        </w:rPr>
        <w:t>Su pakuote pateikiamame lapelyje nurodomas gamintojo, atsakingo už konkrečios serijos išleidimą,</w:t>
      </w:r>
    </w:p>
    <w:p w14:paraId="0643979A" w14:textId="149BA13A" w:rsidR="00770946" w:rsidRPr="00452E3B" w:rsidRDefault="00770946" w:rsidP="00770946">
      <w:pPr>
        <w:spacing w:after="0" w:line="240" w:lineRule="auto"/>
        <w:rPr>
          <w:rFonts w:ascii="Times New Roman" w:eastAsia="Calibri" w:hAnsi="Times New Roman" w:cs="Times New Roman"/>
          <w:lang w:eastAsia="lt-LT"/>
        </w:rPr>
      </w:pPr>
      <w:r w:rsidRPr="00770946">
        <w:rPr>
          <w:rFonts w:ascii="Times New Roman" w:eastAsia="Calibri" w:hAnsi="Times New Roman" w:cs="Times New Roman"/>
          <w:lang w:eastAsia="lt-LT"/>
        </w:rPr>
        <w:t>pavadinimas ir adresas.</w:t>
      </w:r>
    </w:p>
    <w:p w14:paraId="7F928F77" w14:textId="77777777" w:rsidR="00452E3B" w:rsidRPr="00452E3B" w:rsidRDefault="00452E3B" w:rsidP="00452E3B">
      <w:pPr>
        <w:spacing w:after="0" w:line="240" w:lineRule="auto"/>
        <w:rPr>
          <w:rFonts w:ascii="Times New Roman" w:eastAsia="Calibri" w:hAnsi="Times New Roman" w:cs="Times New Roman"/>
          <w:lang w:eastAsia="lt-LT"/>
        </w:rPr>
      </w:pPr>
    </w:p>
    <w:p w14:paraId="7F928F78"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B.</w:t>
      </w:r>
      <w:r w:rsidRPr="00452E3B">
        <w:rPr>
          <w:rFonts w:ascii="Times New Roman" w:eastAsia="Calibri" w:hAnsi="Times New Roman" w:cs="Times New Roman"/>
          <w:b/>
        </w:rPr>
        <w:tab/>
        <w:t>TIEKIMO IR VARTOJIMO SĄLYGOS AR APRIBOJIMAI</w:t>
      </w:r>
    </w:p>
    <w:p w14:paraId="7F928F79" w14:textId="77777777" w:rsidR="00452E3B" w:rsidRPr="00452E3B" w:rsidRDefault="00452E3B" w:rsidP="00452E3B">
      <w:pPr>
        <w:spacing w:after="0" w:line="240" w:lineRule="auto"/>
        <w:rPr>
          <w:rFonts w:ascii="Times New Roman" w:eastAsia="Calibri" w:hAnsi="Times New Roman" w:cs="Times New Roman"/>
          <w:lang w:eastAsia="lt-LT"/>
        </w:rPr>
      </w:pPr>
    </w:p>
    <w:p w14:paraId="7F928F7D" w14:textId="5DF95AFD"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Nereceptinis vaistinis preparatas.</w:t>
      </w:r>
    </w:p>
    <w:p w14:paraId="7F928F7E"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br w:type="page"/>
      </w:r>
    </w:p>
    <w:p w14:paraId="7F928F7F" w14:textId="77777777" w:rsidR="00452E3B" w:rsidRPr="00452E3B" w:rsidRDefault="00452E3B" w:rsidP="00452E3B">
      <w:pPr>
        <w:spacing w:after="0" w:line="240" w:lineRule="auto"/>
        <w:rPr>
          <w:rFonts w:ascii="Times New Roman" w:eastAsia="Calibri" w:hAnsi="Times New Roman" w:cs="Times New Roman"/>
          <w:lang w:eastAsia="lt-LT"/>
        </w:rPr>
      </w:pPr>
    </w:p>
    <w:p w14:paraId="7F928F80" w14:textId="77777777" w:rsidR="00452E3B" w:rsidRPr="00452E3B" w:rsidRDefault="00452E3B" w:rsidP="00452E3B">
      <w:pPr>
        <w:spacing w:after="0" w:line="240" w:lineRule="auto"/>
        <w:rPr>
          <w:rFonts w:ascii="Times New Roman" w:eastAsia="Calibri" w:hAnsi="Times New Roman" w:cs="Times New Roman"/>
          <w:lang w:eastAsia="lt-LT"/>
        </w:rPr>
      </w:pPr>
    </w:p>
    <w:p w14:paraId="7F928F81" w14:textId="77777777" w:rsidR="00452E3B" w:rsidRPr="00452E3B" w:rsidRDefault="00452E3B" w:rsidP="00452E3B">
      <w:pPr>
        <w:spacing w:after="0" w:line="240" w:lineRule="auto"/>
        <w:rPr>
          <w:rFonts w:ascii="Times New Roman" w:eastAsia="Calibri" w:hAnsi="Times New Roman" w:cs="Times New Roman"/>
          <w:lang w:eastAsia="lt-LT"/>
        </w:rPr>
      </w:pPr>
    </w:p>
    <w:p w14:paraId="7F928F82" w14:textId="77777777" w:rsidR="00452E3B" w:rsidRPr="00452E3B" w:rsidRDefault="00452E3B" w:rsidP="00452E3B">
      <w:pPr>
        <w:spacing w:after="0" w:line="240" w:lineRule="auto"/>
        <w:rPr>
          <w:rFonts w:ascii="Times New Roman" w:eastAsia="Calibri" w:hAnsi="Times New Roman" w:cs="Times New Roman"/>
          <w:lang w:eastAsia="lt-LT"/>
        </w:rPr>
      </w:pPr>
    </w:p>
    <w:p w14:paraId="7F928F83" w14:textId="77777777" w:rsidR="00452E3B" w:rsidRPr="00452E3B" w:rsidRDefault="00452E3B" w:rsidP="00452E3B">
      <w:pPr>
        <w:spacing w:after="0" w:line="240" w:lineRule="auto"/>
        <w:rPr>
          <w:rFonts w:ascii="Times New Roman" w:eastAsia="Calibri" w:hAnsi="Times New Roman" w:cs="Times New Roman"/>
          <w:lang w:eastAsia="lt-LT"/>
        </w:rPr>
      </w:pPr>
    </w:p>
    <w:p w14:paraId="7F928F84" w14:textId="77777777" w:rsidR="00452E3B" w:rsidRPr="00452E3B" w:rsidRDefault="00452E3B" w:rsidP="00452E3B">
      <w:pPr>
        <w:spacing w:after="0" w:line="240" w:lineRule="auto"/>
        <w:rPr>
          <w:rFonts w:ascii="Times New Roman" w:eastAsia="Calibri" w:hAnsi="Times New Roman" w:cs="Times New Roman"/>
          <w:lang w:eastAsia="lt-LT"/>
        </w:rPr>
      </w:pPr>
    </w:p>
    <w:p w14:paraId="7F928F85" w14:textId="77777777" w:rsidR="00452E3B" w:rsidRPr="00452E3B" w:rsidRDefault="00452E3B" w:rsidP="00452E3B">
      <w:pPr>
        <w:spacing w:after="0" w:line="240" w:lineRule="auto"/>
        <w:rPr>
          <w:rFonts w:ascii="Times New Roman" w:eastAsia="Calibri" w:hAnsi="Times New Roman" w:cs="Times New Roman"/>
          <w:lang w:eastAsia="lt-LT"/>
        </w:rPr>
      </w:pPr>
    </w:p>
    <w:p w14:paraId="7F928F86" w14:textId="77777777" w:rsidR="00452E3B" w:rsidRPr="00452E3B" w:rsidRDefault="00452E3B" w:rsidP="00452E3B">
      <w:pPr>
        <w:spacing w:after="0" w:line="240" w:lineRule="auto"/>
        <w:rPr>
          <w:rFonts w:ascii="Times New Roman" w:eastAsia="Calibri" w:hAnsi="Times New Roman" w:cs="Times New Roman"/>
          <w:lang w:eastAsia="lt-LT"/>
        </w:rPr>
      </w:pPr>
    </w:p>
    <w:p w14:paraId="7F928F87" w14:textId="77777777" w:rsidR="00452E3B" w:rsidRPr="00452E3B" w:rsidRDefault="00452E3B" w:rsidP="00452E3B">
      <w:pPr>
        <w:spacing w:after="0" w:line="240" w:lineRule="auto"/>
        <w:rPr>
          <w:rFonts w:ascii="Times New Roman" w:eastAsia="Calibri" w:hAnsi="Times New Roman" w:cs="Times New Roman"/>
          <w:lang w:eastAsia="lt-LT"/>
        </w:rPr>
      </w:pPr>
    </w:p>
    <w:p w14:paraId="7F928F88" w14:textId="77777777" w:rsidR="00452E3B" w:rsidRPr="00452E3B" w:rsidRDefault="00452E3B" w:rsidP="00452E3B">
      <w:pPr>
        <w:spacing w:after="0" w:line="240" w:lineRule="auto"/>
        <w:rPr>
          <w:rFonts w:ascii="Times New Roman" w:eastAsia="Calibri" w:hAnsi="Times New Roman" w:cs="Times New Roman"/>
          <w:lang w:eastAsia="lt-LT"/>
        </w:rPr>
      </w:pPr>
    </w:p>
    <w:p w14:paraId="7F928F89" w14:textId="77777777" w:rsidR="00452E3B" w:rsidRPr="00452E3B" w:rsidRDefault="00452E3B" w:rsidP="00452E3B">
      <w:pPr>
        <w:spacing w:after="0" w:line="240" w:lineRule="auto"/>
        <w:rPr>
          <w:rFonts w:ascii="Times New Roman" w:eastAsia="Calibri" w:hAnsi="Times New Roman" w:cs="Times New Roman"/>
          <w:lang w:eastAsia="lt-LT"/>
        </w:rPr>
      </w:pPr>
    </w:p>
    <w:p w14:paraId="7F928F8A" w14:textId="77777777" w:rsidR="00452E3B" w:rsidRPr="00452E3B" w:rsidRDefault="00452E3B" w:rsidP="00452E3B">
      <w:pPr>
        <w:spacing w:after="0" w:line="240" w:lineRule="auto"/>
        <w:rPr>
          <w:rFonts w:ascii="Times New Roman" w:eastAsia="Calibri" w:hAnsi="Times New Roman" w:cs="Times New Roman"/>
          <w:lang w:eastAsia="lt-LT"/>
        </w:rPr>
      </w:pPr>
    </w:p>
    <w:p w14:paraId="7F928F8B" w14:textId="77777777" w:rsidR="00452E3B" w:rsidRPr="00452E3B" w:rsidRDefault="00452E3B" w:rsidP="00452E3B">
      <w:pPr>
        <w:spacing w:after="0" w:line="240" w:lineRule="auto"/>
        <w:rPr>
          <w:rFonts w:ascii="Times New Roman" w:eastAsia="Calibri" w:hAnsi="Times New Roman" w:cs="Times New Roman"/>
          <w:lang w:eastAsia="lt-LT"/>
        </w:rPr>
      </w:pPr>
    </w:p>
    <w:p w14:paraId="7F928F8C" w14:textId="77777777" w:rsidR="00452E3B" w:rsidRPr="00452E3B" w:rsidRDefault="00452E3B" w:rsidP="00452E3B">
      <w:pPr>
        <w:spacing w:after="0" w:line="240" w:lineRule="auto"/>
        <w:rPr>
          <w:rFonts w:ascii="Times New Roman" w:eastAsia="Calibri" w:hAnsi="Times New Roman" w:cs="Times New Roman"/>
          <w:lang w:eastAsia="lt-LT"/>
        </w:rPr>
      </w:pPr>
    </w:p>
    <w:p w14:paraId="7F928F8D" w14:textId="77777777" w:rsidR="00452E3B" w:rsidRPr="00452E3B" w:rsidRDefault="00452E3B" w:rsidP="00452E3B">
      <w:pPr>
        <w:spacing w:after="0" w:line="240" w:lineRule="auto"/>
        <w:rPr>
          <w:rFonts w:ascii="Times New Roman" w:eastAsia="Calibri" w:hAnsi="Times New Roman" w:cs="Times New Roman"/>
          <w:lang w:eastAsia="lt-LT"/>
        </w:rPr>
      </w:pPr>
    </w:p>
    <w:p w14:paraId="7F928F8E" w14:textId="77777777" w:rsidR="00452E3B" w:rsidRPr="00452E3B" w:rsidRDefault="00452E3B" w:rsidP="00452E3B">
      <w:pPr>
        <w:spacing w:after="0" w:line="240" w:lineRule="auto"/>
        <w:rPr>
          <w:rFonts w:ascii="Times New Roman" w:eastAsia="Calibri" w:hAnsi="Times New Roman" w:cs="Times New Roman"/>
          <w:lang w:eastAsia="lt-LT"/>
        </w:rPr>
      </w:pPr>
    </w:p>
    <w:p w14:paraId="7F928F8F" w14:textId="77777777" w:rsidR="00452E3B" w:rsidRPr="00452E3B" w:rsidRDefault="00452E3B" w:rsidP="00452E3B">
      <w:pPr>
        <w:spacing w:after="0" w:line="240" w:lineRule="auto"/>
        <w:rPr>
          <w:rFonts w:ascii="Times New Roman" w:eastAsia="Calibri" w:hAnsi="Times New Roman" w:cs="Times New Roman"/>
          <w:lang w:eastAsia="lt-LT"/>
        </w:rPr>
      </w:pPr>
    </w:p>
    <w:p w14:paraId="7F928F90" w14:textId="77777777" w:rsidR="00452E3B" w:rsidRPr="00452E3B" w:rsidRDefault="00452E3B" w:rsidP="00452E3B">
      <w:pPr>
        <w:spacing w:after="0" w:line="240" w:lineRule="auto"/>
        <w:rPr>
          <w:rFonts w:ascii="Times New Roman" w:eastAsia="Calibri" w:hAnsi="Times New Roman" w:cs="Times New Roman"/>
          <w:lang w:eastAsia="lt-LT"/>
        </w:rPr>
      </w:pPr>
    </w:p>
    <w:p w14:paraId="7F928F91" w14:textId="77777777" w:rsidR="00452E3B" w:rsidRPr="00452E3B" w:rsidRDefault="00452E3B" w:rsidP="00452E3B">
      <w:pPr>
        <w:spacing w:after="0" w:line="240" w:lineRule="auto"/>
        <w:rPr>
          <w:rFonts w:ascii="Times New Roman" w:eastAsia="Calibri" w:hAnsi="Times New Roman" w:cs="Times New Roman"/>
          <w:lang w:eastAsia="lt-LT"/>
        </w:rPr>
      </w:pPr>
    </w:p>
    <w:p w14:paraId="7F928F92" w14:textId="77777777" w:rsidR="00452E3B" w:rsidRPr="00452E3B" w:rsidRDefault="00452E3B" w:rsidP="00452E3B">
      <w:pPr>
        <w:spacing w:after="0" w:line="240" w:lineRule="auto"/>
        <w:rPr>
          <w:rFonts w:ascii="Times New Roman" w:eastAsia="Calibri" w:hAnsi="Times New Roman" w:cs="Times New Roman"/>
          <w:lang w:eastAsia="lt-LT"/>
        </w:rPr>
      </w:pPr>
    </w:p>
    <w:p w14:paraId="7F928F93" w14:textId="77777777" w:rsidR="00452E3B" w:rsidRPr="00452E3B" w:rsidRDefault="00452E3B" w:rsidP="00452E3B">
      <w:pPr>
        <w:spacing w:after="0" w:line="240" w:lineRule="auto"/>
        <w:rPr>
          <w:rFonts w:ascii="Times New Roman" w:eastAsia="Calibri" w:hAnsi="Times New Roman" w:cs="Times New Roman"/>
          <w:lang w:eastAsia="lt-LT"/>
        </w:rPr>
      </w:pPr>
    </w:p>
    <w:p w14:paraId="7F928F94" w14:textId="77777777" w:rsidR="00452E3B" w:rsidRPr="00452E3B" w:rsidRDefault="00452E3B" w:rsidP="00452E3B">
      <w:pPr>
        <w:spacing w:after="0" w:line="240" w:lineRule="auto"/>
        <w:rPr>
          <w:rFonts w:ascii="Times New Roman" w:eastAsia="Calibri" w:hAnsi="Times New Roman" w:cs="Times New Roman"/>
          <w:lang w:eastAsia="lt-LT"/>
        </w:rPr>
      </w:pPr>
    </w:p>
    <w:p w14:paraId="7F928F95"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8F96" w14:textId="3A32220B"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t>III</w:t>
      </w:r>
      <w:r w:rsidR="00C808F6">
        <w:rPr>
          <w:rFonts w:ascii="Times New Roman" w:eastAsia="Calibri" w:hAnsi="Times New Roman" w:cs="Times New Roman"/>
          <w:b/>
          <w:iCs/>
          <w:kern w:val="28"/>
          <w:lang w:eastAsia="lt-LT"/>
        </w:rPr>
        <w:t> </w:t>
      </w:r>
      <w:r w:rsidRPr="00452E3B">
        <w:rPr>
          <w:rFonts w:ascii="Times New Roman" w:eastAsia="Calibri" w:hAnsi="Times New Roman" w:cs="Times New Roman"/>
          <w:b/>
          <w:iCs/>
          <w:kern w:val="28"/>
          <w:lang w:eastAsia="lt-LT"/>
        </w:rPr>
        <w:t>PRIEDAS</w:t>
      </w:r>
    </w:p>
    <w:p w14:paraId="7F928F97" w14:textId="77777777" w:rsidR="00452E3B" w:rsidRPr="00452E3B" w:rsidRDefault="00452E3B" w:rsidP="00452E3B">
      <w:pPr>
        <w:spacing w:after="0" w:line="240" w:lineRule="auto"/>
        <w:rPr>
          <w:rFonts w:ascii="Times New Roman" w:eastAsia="Calibri" w:hAnsi="Times New Roman" w:cs="Times New Roman"/>
          <w:lang w:eastAsia="lt-LT"/>
        </w:rPr>
      </w:pPr>
    </w:p>
    <w:p w14:paraId="7F928F98" w14:textId="77777777" w:rsidR="00452E3B" w:rsidRPr="00452E3B" w:rsidRDefault="00452E3B" w:rsidP="00452E3B">
      <w:pPr>
        <w:spacing w:after="0" w:line="240" w:lineRule="auto"/>
        <w:jc w:val="center"/>
        <w:rPr>
          <w:rFonts w:ascii="Times New Roman" w:eastAsia="Calibri" w:hAnsi="Times New Roman" w:cs="Times New Roman"/>
          <w:b/>
          <w:lang w:eastAsia="lt-LT"/>
        </w:rPr>
      </w:pPr>
      <w:r w:rsidRPr="00452E3B">
        <w:rPr>
          <w:rFonts w:ascii="Times New Roman" w:eastAsia="Calibri" w:hAnsi="Times New Roman" w:cs="Times New Roman"/>
          <w:b/>
          <w:lang w:eastAsia="lt-LT"/>
        </w:rPr>
        <w:t>ŽENKLINIMAS IR PAKUOTĖS LAPELIS</w:t>
      </w:r>
    </w:p>
    <w:p w14:paraId="7F928F99"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br w:type="page"/>
      </w:r>
    </w:p>
    <w:p w14:paraId="7F928F9A" w14:textId="77777777" w:rsidR="00452E3B" w:rsidRPr="00452E3B" w:rsidRDefault="00452E3B" w:rsidP="00452E3B">
      <w:pPr>
        <w:spacing w:after="0" w:line="240" w:lineRule="auto"/>
        <w:rPr>
          <w:rFonts w:ascii="Times New Roman" w:eastAsia="Calibri" w:hAnsi="Times New Roman" w:cs="Times New Roman"/>
          <w:lang w:eastAsia="lt-LT"/>
        </w:rPr>
      </w:pPr>
    </w:p>
    <w:p w14:paraId="7F928F9B" w14:textId="77777777" w:rsidR="00452E3B" w:rsidRPr="00452E3B" w:rsidRDefault="00452E3B" w:rsidP="00452E3B">
      <w:pPr>
        <w:spacing w:after="0" w:line="240" w:lineRule="auto"/>
        <w:rPr>
          <w:rFonts w:ascii="Times New Roman" w:eastAsia="Calibri" w:hAnsi="Times New Roman" w:cs="Times New Roman"/>
          <w:lang w:eastAsia="lt-LT"/>
        </w:rPr>
      </w:pPr>
    </w:p>
    <w:p w14:paraId="7F928F9C" w14:textId="77777777" w:rsidR="00452E3B" w:rsidRPr="00452E3B" w:rsidRDefault="00452E3B" w:rsidP="00452E3B">
      <w:pPr>
        <w:spacing w:after="0" w:line="240" w:lineRule="auto"/>
        <w:rPr>
          <w:rFonts w:ascii="Times New Roman" w:eastAsia="Calibri" w:hAnsi="Times New Roman" w:cs="Times New Roman"/>
          <w:lang w:eastAsia="lt-LT"/>
        </w:rPr>
      </w:pPr>
    </w:p>
    <w:p w14:paraId="7F928F9D" w14:textId="77777777" w:rsidR="00452E3B" w:rsidRPr="00452E3B" w:rsidRDefault="00452E3B" w:rsidP="00452E3B">
      <w:pPr>
        <w:spacing w:after="0" w:line="240" w:lineRule="auto"/>
        <w:rPr>
          <w:rFonts w:ascii="Times New Roman" w:eastAsia="Calibri" w:hAnsi="Times New Roman" w:cs="Times New Roman"/>
          <w:lang w:eastAsia="lt-LT"/>
        </w:rPr>
      </w:pPr>
    </w:p>
    <w:p w14:paraId="7F928F9E" w14:textId="77777777" w:rsidR="00452E3B" w:rsidRPr="00452E3B" w:rsidRDefault="00452E3B" w:rsidP="00452E3B">
      <w:pPr>
        <w:spacing w:after="0" w:line="240" w:lineRule="auto"/>
        <w:rPr>
          <w:rFonts w:ascii="Times New Roman" w:eastAsia="Calibri" w:hAnsi="Times New Roman" w:cs="Times New Roman"/>
          <w:lang w:eastAsia="lt-LT"/>
        </w:rPr>
      </w:pPr>
    </w:p>
    <w:p w14:paraId="7F928F9F" w14:textId="77777777" w:rsidR="00452E3B" w:rsidRPr="00452E3B" w:rsidRDefault="00452E3B" w:rsidP="00452E3B">
      <w:pPr>
        <w:spacing w:after="0" w:line="240" w:lineRule="auto"/>
        <w:rPr>
          <w:rFonts w:ascii="Times New Roman" w:eastAsia="Calibri" w:hAnsi="Times New Roman" w:cs="Times New Roman"/>
          <w:lang w:eastAsia="lt-LT"/>
        </w:rPr>
      </w:pPr>
    </w:p>
    <w:p w14:paraId="7F928FA0" w14:textId="77777777" w:rsidR="00452E3B" w:rsidRPr="00452E3B" w:rsidRDefault="00452E3B" w:rsidP="00452E3B">
      <w:pPr>
        <w:spacing w:after="0" w:line="240" w:lineRule="auto"/>
        <w:rPr>
          <w:rFonts w:ascii="Times New Roman" w:eastAsia="Calibri" w:hAnsi="Times New Roman" w:cs="Times New Roman"/>
          <w:lang w:eastAsia="lt-LT"/>
        </w:rPr>
      </w:pPr>
    </w:p>
    <w:p w14:paraId="7F928FA1" w14:textId="77777777" w:rsidR="00452E3B" w:rsidRPr="00452E3B" w:rsidRDefault="00452E3B" w:rsidP="00452E3B">
      <w:pPr>
        <w:spacing w:after="0" w:line="240" w:lineRule="auto"/>
        <w:rPr>
          <w:rFonts w:ascii="Times New Roman" w:eastAsia="Calibri" w:hAnsi="Times New Roman" w:cs="Times New Roman"/>
          <w:lang w:eastAsia="lt-LT"/>
        </w:rPr>
      </w:pPr>
    </w:p>
    <w:p w14:paraId="7F928FA2" w14:textId="77777777" w:rsidR="00452E3B" w:rsidRPr="00452E3B" w:rsidRDefault="00452E3B" w:rsidP="00452E3B">
      <w:pPr>
        <w:spacing w:after="0" w:line="240" w:lineRule="auto"/>
        <w:rPr>
          <w:rFonts w:ascii="Times New Roman" w:eastAsia="Calibri" w:hAnsi="Times New Roman" w:cs="Times New Roman"/>
          <w:lang w:eastAsia="lt-LT"/>
        </w:rPr>
      </w:pPr>
    </w:p>
    <w:p w14:paraId="7F928FA3" w14:textId="77777777" w:rsidR="00452E3B" w:rsidRPr="00452E3B" w:rsidRDefault="00452E3B" w:rsidP="00452E3B">
      <w:pPr>
        <w:spacing w:after="0" w:line="240" w:lineRule="auto"/>
        <w:rPr>
          <w:rFonts w:ascii="Times New Roman" w:eastAsia="Calibri" w:hAnsi="Times New Roman" w:cs="Times New Roman"/>
          <w:lang w:eastAsia="lt-LT"/>
        </w:rPr>
      </w:pPr>
    </w:p>
    <w:p w14:paraId="7F928FA4" w14:textId="77777777" w:rsidR="00452E3B" w:rsidRPr="00452E3B" w:rsidRDefault="00452E3B" w:rsidP="00452E3B">
      <w:pPr>
        <w:spacing w:after="0" w:line="240" w:lineRule="auto"/>
        <w:rPr>
          <w:rFonts w:ascii="Times New Roman" w:eastAsia="Calibri" w:hAnsi="Times New Roman" w:cs="Times New Roman"/>
          <w:lang w:eastAsia="lt-LT"/>
        </w:rPr>
      </w:pPr>
    </w:p>
    <w:p w14:paraId="7F928FA5" w14:textId="77777777" w:rsidR="00452E3B" w:rsidRPr="00452E3B" w:rsidRDefault="00452E3B" w:rsidP="00452E3B">
      <w:pPr>
        <w:spacing w:after="0" w:line="240" w:lineRule="auto"/>
        <w:rPr>
          <w:rFonts w:ascii="Times New Roman" w:eastAsia="Calibri" w:hAnsi="Times New Roman" w:cs="Times New Roman"/>
          <w:lang w:eastAsia="lt-LT"/>
        </w:rPr>
      </w:pPr>
    </w:p>
    <w:p w14:paraId="7F928FA6" w14:textId="77777777" w:rsidR="00452E3B" w:rsidRPr="00452E3B" w:rsidRDefault="00452E3B" w:rsidP="00452E3B">
      <w:pPr>
        <w:spacing w:after="0" w:line="240" w:lineRule="auto"/>
        <w:rPr>
          <w:rFonts w:ascii="Times New Roman" w:eastAsia="Calibri" w:hAnsi="Times New Roman" w:cs="Times New Roman"/>
          <w:lang w:eastAsia="lt-LT"/>
        </w:rPr>
      </w:pPr>
    </w:p>
    <w:p w14:paraId="7F928FA7" w14:textId="77777777" w:rsidR="00452E3B" w:rsidRPr="00452E3B" w:rsidRDefault="00452E3B" w:rsidP="00452E3B">
      <w:pPr>
        <w:spacing w:after="0" w:line="240" w:lineRule="auto"/>
        <w:rPr>
          <w:rFonts w:ascii="Times New Roman" w:eastAsia="Calibri" w:hAnsi="Times New Roman" w:cs="Times New Roman"/>
          <w:lang w:eastAsia="lt-LT"/>
        </w:rPr>
      </w:pPr>
    </w:p>
    <w:p w14:paraId="7F928FA8" w14:textId="77777777" w:rsidR="00452E3B" w:rsidRPr="00452E3B" w:rsidRDefault="00452E3B" w:rsidP="00452E3B">
      <w:pPr>
        <w:spacing w:after="0" w:line="240" w:lineRule="auto"/>
        <w:rPr>
          <w:rFonts w:ascii="Times New Roman" w:eastAsia="Calibri" w:hAnsi="Times New Roman" w:cs="Times New Roman"/>
          <w:lang w:eastAsia="lt-LT"/>
        </w:rPr>
      </w:pPr>
    </w:p>
    <w:p w14:paraId="7F928FA9" w14:textId="77777777" w:rsidR="00452E3B" w:rsidRPr="00452E3B" w:rsidRDefault="00452E3B" w:rsidP="00452E3B">
      <w:pPr>
        <w:spacing w:after="0" w:line="240" w:lineRule="auto"/>
        <w:rPr>
          <w:rFonts w:ascii="Times New Roman" w:eastAsia="Calibri" w:hAnsi="Times New Roman" w:cs="Times New Roman"/>
          <w:lang w:eastAsia="lt-LT"/>
        </w:rPr>
      </w:pPr>
    </w:p>
    <w:p w14:paraId="7F928FAA" w14:textId="77777777" w:rsidR="00452E3B" w:rsidRPr="00452E3B" w:rsidRDefault="00452E3B" w:rsidP="00452E3B">
      <w:pPr>
        <w:spacing w:after="0" w:line="240" w:lineRule="auto"/>
        <w:rPr>
          <w:rFonts w:ascii="Times New Roman" w:eastAsia="Calibri" w:hAnsi="Times New Roman" w:cs="Times New Roman"/>
          <w:lang w:eastAsia="lt-LT"/>
        </w:rPr>
      </w:pPr>
    </w:p>
    <w:p w14:paraId="7F928FAB" w14:textId="77777777" w:rsidR="00452E3B" w:rsidRPr="00452E3B" w:rsidRDefault="00452E3B" w:rsidP="00452E3B">
      <w:pPr>
        <w:spacing w:after="0" w:line="240" w:lineRule="auto"/>
        <w:rPr>
          <w:rFonts w:ascii="Times New Roman" w:eastAsia="Calibri" w:hAnsi="Times New Roman" w:cs="Times New Roman"/>
          <w:lang w:eastAsia="lt-LT"/>
        </w:rPr>
      </w:pPr>
    </w:p>
    <w:p w14:paraId="7F928FAC" w14:textId="77777777" w:rsidR="00452E3B" w:rsidRPr="00452E3B" w:rsidRDefault="00452E3B" w:rsidP="00452E3B">
      <w:pPr>
        <w:spacing w:after="0" w:line="240" w:lineRule="auto"/>
        <w:rPr>
          <w:rFonts w:ascii="Times New Roman" w:eastAsia="Calibri" w:hAnsi="Times New Roman" w:cs="Times New Roman"/>
          <w:lang w:eastAsia="lt-LT"/>
        </w:rPr>
      </w:pPr>
    </w:p>
    <w:p w14:paraId="7F928FAD" w14:textId="77777777" w:rsidR="00452E3B" w:rsidRPr="00452E3B" w:rsidRDefault="00452E3B" w:rsidP="00452E3B">
      <w:pPr>
        <w:spacing w:after="0" w:line="240" w:lineRule="auto"/>
        <w:rPr>
          <w:rFonts w:ascii="Times New Roman" w:eastAsia="Calibri" w:hAnsi="Times New Roman" w:cs="Times New Roman"/>
          <w:lang w:eastAsia="lt-LT"/>
        </w:rPr>
      </w:pPr>
    </w:p>
    <w:p w14:paraId="7F928FAE" w14:textId="77777777" w:rsidR="00452E3B" w:rsidRPr="00452E3B" w:rsidRDefault="00452E3B" w:rsidP="00452E3B">
      <w:pPr>
        <w:spacing w:after="0" w:line="240" w:lineRule="auto"/>
        <w:rPr>
          <w:rFonts w:ascii="Times New Roman" w:eastAsia="Calibri" w:hAnsi="Times New Roman" w:cs="Times New Roman"/>
          <w:lang w:eastAsia="lt-LT"/>
        </w:rPr>
      </w:pPr>
    </w:p>
    <w:p w14:paraId="7F928FAF"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8FB0"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8FB1"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t>A. ŽENKLINIMAS</w:t>
      </w:r>
    </w:p>
    <w:p w14:paraId="7F928FB2"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br w:type="page"/>
      </w:r>
    </w:p>
    <w:p w14:paraId="7F928FB3"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lastRenderedPageBreak/>
        <w:t>INFORMACIJA ANT IŠORINĖS PAKUOTĖS</w:t>
      </w:r>
    </w:p>
    <w:p w14:paraId="7F928FB4"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p>
    <w:p w14:paraId="7F928FB5"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bCs/>
          <w:noProof/>
        </w:rPr>
      </w:pPr>
      <w:r w:rsidRPr="00452E3B">
        <w:rPr>
          <w:rFonts w:ascii="Times New Roman" w:eastAsia="Calibri" w:hAnsi="Times New Roman" w:cs="Times New Roman"/>
          <w:b/>
          <w:noProof/>
        </w:rPr>
        <w:t>KARTONO DĖŽUTĖ</w:t>
      </w:r>
    </w:p>
    <w:p w14:paraId="7F928FB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B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B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w:t>
      </w:r>
      <w:r w:rsidRPr="00452E3B">
        <w:rPr>
          <w:rFonts w:ascii="Times New Roman" w:eastAsia="Calibri" w:hAnsi="Times New Roman" w:cs="Times New Roman"/>
          <w:b/>
          <w:noProof/>
        </w:rPr>
        <w:tab/>
        <w:t>VAISTINIO PREPARATO PAVADINIMAS</w:t>
      </w:r>
    </w:p>
    <w:p w14:paraId="7F928FB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BA" w14:textId="29105F47" w:rsidR="00452E3B" w:rsidRPr="00452E3B" w:rsidRDefault="00452E3B" w:rsidP="00452E3B">
      <w:pPr>
        <w:spacing w:after="0" w:line="240" w:lineRule="auto"/>
        <w:rPr>
          <w:rFonts w:ascii="Times New Roman" w:eastAsia="Calibri" w:hAnsi="Times New Roman" w:cs="Times New Roman"/>
          <w:lang w:val="es-ES" w:eastAsia="lt-LT"/>
        </w:rPr>
      </w:pPr>
      <w:r w:rsidRPr="00452E3B">
        <w:rPr>
          <w:rFonts w:ascii="Times New Roman" w:eastAsia="Calibri" w:hAnsi="Times New Roman" w:cs="Times New Roman"/>
          <w:lang w:eastAsia="lt-LT"/>
        </w:rPr>
        <w:t>LAMISIL</w:t>
      </w:r>
      <w:r w:rsidR="00420303">
        <w:rPr>
          <w:rFonts w:ascii="Times New Roman" w:eastAsia="Calibri" w:hAnsi="Times New Roman" w:cs="Times New Roman"/>
          <w:lang w:eastAsia="lt-LT"/>
        </w:rPr>
        <w:t xml:space="preserve"> </w:t>
      </w:r>
      <w:r w:rsidR="00420303" w:rsidRPr="00420303">
        <w:rPr>
          <w:rFonts w:ascii="Times New Roman" w:eastAsia="Calibri" w:hAnsi="Times New Roman" w:cs="Times New Roman"/>
          <w:lang w:val="es-ES" w:eastAsia="lt-LT"/>
        </w:rPr>
        <w:t>10</w:t>
      </w:r>
      <w:r w:rsidR="00133F3E">
        <w:rPr>
          <w:rFonts w:ascii="Times New Roman" w:eastAsia="Calibri" w:hAnsi="Times New Roman" w:cs="Times New Roman"/>
          <w:lang w:val="es-ES" w:eastAsia="lt-LT"/>
        </w:rPr>
        <w:t> </w:t>
      </w:r>
      <w:r w:rsidR="00420303" w:rsidRPr="00420303">
        <w:rPr>
          <w:rFonts w:ascii="Times New Roman" w:eastAsia="Calibri" w:hAnsi="Times New Roman" w:cs="Times New Roman"/>
          <w:lang w:val="es-ES" w:eastAsia="lt-LT"/>
        </w:rPr>
        <w:t xml:space="preserve">mg/g </w:t>
      </w:r>
      <w:r w:rsidRPr="00420303">
        <w:rPr>
          <w:rFonts w:ascii="Times New Roman" w:eastAsia="Calibri" w:hAnsi="Times New Roman" w:cs="Times New Roman"/>
          <w:lang w:eastAsia="lt-LT"/>
        </w:rPr>
        <w:t>kremas</w:t>
      </w:r>
    </w:p>
    <w:p w14:paraId="7F928FBB" w14:textId="77777777" w:rsidR="00452E3B" w:rsidRPr="00FB0176" w:rsidRDefault="00452E3B" w:rsidP="00452E3B">
      <w:pPr>
        <w:spacing w:after="0" w:line="240" w:lineRule="auto"/>
        <w:rPr>
          <w:rFonts w:ascii="Times New Roman" w:eastAsia="Calibri" w:hAnsi="Times New Roman" w:cs="Times New Roman"/>
          <w:i/>
          <w:lang w:val="la-Latn" w:eastAsia="lt-LT"/>
        </w:rPr>
      </w:pPr>
      <w:r w:rsidRPr="00FB0176">
        <w:rPr>
          <w:rFonts w:ascii="Times New Roman" w:eastAsia="Calibri" w:hAnsi="Times New Roman" w:cs="Times New Roman"/>
          <w:i/>
          <w:lang w:val="la-Latn" w:eastAsia="lt-LT"/>
        </w:rPr>
        <w:t>Terbinafini hydrochloridum</w:t>
      </w:r>
    </w:p>
    <w:p w14:paraId="7F928FB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B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BE"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2.</w:t>
      </w:r>
      <w:r w:rsidRPr="00452E3B">
        <w:rPr>
          <w:rFonts w:ascii="Times New Roman" w:eastAsia="Calibri" w:hAnsi="Times New Roman" w:cs="Times New Roman"/>
          <w:b/>
          <w:noProof/>
        </w:rPr>
        <w:tab/>
        <w:t>VEIKLIOJI MEDŽIAGA IR JOS KIEKIS</w:t>
      </w:r>
    </w:p>
    <w:p w14:paraId="7F928FBF"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0" w14:textId="70D29BF2" w:rsidR="00452E3B" w:rsidRPr="00452E3B" w:rsidRDefault="00452E3B" w:rsidP="00452E3B">
      <w:pPr>
        <w:spacing w:after="0" w:line="240" w:lineRule="auto"/>
        <w:rPr>
          <w:rFonts w:ascii="Times New Roman" w:eastAsia="Calibri" w:hAnsi="Times New Roman" w:cs="Times New Roman"/>
          <w:lang w:val="es-ES" w:eastAsia="lt-LT"/>
        </w:rPr>
      </w:pPr>
      <w:r w:rsidRPr="00452E3B">
        <w:rPr>
          <w:rFonts w:ascii="Times New Roman" w:eastAsia="Calibri" w:hAnsi="Times New Roman" w:cs="Times New Roman"/>
          <w:lang w:eastAsia="lt-LT"/>
        </w:rPr>
        <w:t>1 g kremo yra 10 mg terbinafino hidrochlorido.</w:t>
      </w:r>
    </w:p>
    <w:p w14:paraId="7F928FC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3"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3.</w:t>
      </w:r>
      <w:r w:rsidRPr="00452E3B">
        <w:rPr>
          <w:rFonts w:ascii="Times New Roman" w:eastAsia="Calibri" w:hAnsi="Times New Roman" w:cs="Times New Roman"/>
          <w:b/>
          <w:noProof/>
        </w:rPr>
        <w:tab/>
        <w:t>PAGALBINIŲ MEDŽIAGŲ SĄRAŠAS</w:t>
      </w:r>
    </w:p>
    <w:p w14:paraId="7F928FC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5" w14:textId="02443E60" w:rsidR="00452E3B" w:rsidRPr="00FB0176" w:rsidRDefault="00452E3B" w:rsidP="00452E3B">
      <w:pPr>
        <w:spacing w:after="0" w:line="240" w:lineRule="auto"/>
        <w:rPr>
          <w:rFonts w:ascii="Times New Roman" w:eastAsia="Calibri" w:hAnsi="Times New Roman" w:cs="Times New Roman"/>
          <w:lang w:val="la-Latn" w:eastAsia="lt-LT"/>
        </w:rPr>
      </w:pPr>
      <w:r w:rsidRPr="00FB0176">
        <w:rPr>
          <w:rFonts w:ascii="Times New Roman" w:eastAsia="Calibri" w:hAnsi="Times New Roman" w:cs="Times New Roman"/>
          <w:i/>
          <w:lang w:val="la-Latn" w:eastAsia="lt-LT"/>
        </w:rPr>
        <w:t>Natrii hydroxidum, Alcohol benzylicus, Sorbitani stearas, Cetylis palmitas, Alcohol cetylicus, Alcohol stearylicus</w:t>
      </w:r>
      <w:r w:rsidRPr="00FB0176">
        <w:rPr>
          <w:rFonts w:ascii="Times New Roman" w:eastAsia="Calibri" w:hAnsi="Times New Roman" w:cs="Times New Roman"/>
          <w:b/>
          <w:i/>
          <w:lang w:val="la-Latn" w:eastAsia="lt-LT"/>
        </w:rPr>
        <w:t xml:space="preserve">, </w:t>
      </w:r>
      <w:r w:rsidRPr="00FB0176">
        <w:rPr>
          <w:rFonts w:ascii="Times New Roman" w:eastAsia="Calibri" w:hAnsi="Times New Roman" w:cs="Times New Roman"/>
          <w:i/>
          <w:lang w:val="la-Latn" w:eastAsia="lt-LT"/>
        </w:rPr>
        <w:t>Polysorbatum</w:t>
      </w:r>
      <w:r w:rsidR="00C17F14" w:rsidRPr="00FB0176">
        <w:rPr>
          <w:rFonts w:ascii="Times New Roman" w:eastAsia="Calibri" w:hAnsi="Times New Roman" w:cs="Times New Roman"/>
          <w:i/>
          <w:lang w:val="la-Latn" w:eastAsia="lt-LT"/>
        </w:rPr>
        <w:t> </w:t>
      </w:r>
      <w:r w:rsidRPr="00FB0176">
        <w:rPr>
          <w:rFonts w:ascii="Times New Roman" w:eastAsia="Calibri" w:hAnsi="Times New Roman" w:cs="Times New Roman"/>
          <w:i/>
          <w:lang w:val="la-Latn" w:eastAsia="lt-LT"/>
        </w:rPr>
        <w:t>60</w:t>
      </w:r>
      <w:r w:rsidRPr="00FB0176">
        <w:rPr>
          <w:rFonts w:ascii="Times New Roman" w:eastAsia="Calibri" w:hAnsi="Times New Roman" w:cs="Times New Roman"/>
          <w:b/>
          <w:i/>
          <w:lang w:val="la-Latn" w:eastAsia="lt-LT"/>
        </w:rPr>
        <w:t xml:space="preserve">, </w:t>
      </w:r>
      <w:r w:rsidRPr="00FB0176">
        <w:rPr>
          <w:rFonts w:ascii="Times New Roman" w:eastAsia="Calibri" w:hAnsi="Times New Roman" w:cs="Times New Roman"/>
          <w:i/>
          <w:lang w:val="la-Latn" w:eastAsia="lt-LT"/>
        </w:rPr>
        <w:t>Isopropylis myristas</w:t>
      </w:r>
      <w:r w:rsidRPr="00FB0176">
        <w:rPr>
          <w:rFonts w:ascii="Times New Roman" w:eastAsia="Calibri" w:hAnsi="Times New Roman" w:cs="Times New Roman"/>
          <w:b/>
          <w:i/>
          <w:lang w:val="la-Latn" w:eastAsia="lt-LT"/>
        </w:rPr>
        <w:t xml:space="preserve">, </w:t>
      </w:r>
      <w:r w:rsidRPr="00FB0176">
        <w:rPr>
          <w:rFonts w:ascii="Times New Roman" w:eastAsia="Calibri" w:hAnsi="Times New Roman" w:cs="Times New Roman"/>
          <w:i/>
          <w:lang w:val="la-Latn" w:eastAsia="lt-LT"/>
        </w:rPr>
        <w:t>Aqua purificata</w:t>
      </w:r>
      <w:r w:rsidRPr="00FB0176">
        <w:rPr>
          <w:rFonts w:ascii="Times New Roman" w:eastAsia="Calibri" w:hAnsi="Times New Roman" w:cs="Times New Roman"/>
          <w:lang w:val="la-Latn" w:eastAsia="lt-LT"/>
        </w:rPr>
        <w:t>.</w:t>
      </w:r>
    </w:p>
    <w:p w14:paraId="7F928FC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4.</w:t>
      </w:r>
      <w:r w:rsidRPr="00452E3B">
        <w:rPr>
          <w:rFonts w:ascii="Times New Roman" w:eastAsia="Calibri" w:hAnsi="Times New Roman" w:cs="Times New Roman"/>
          <w:b/>
          <w:noProof/>
        </w:rPr>
        <w:tab/>
        <w:t>FARMACINĖ FORMA IR KIEKIS PAKUOTĖJE</w:t>
      </w:r>
    </w:p>
    <w:p w14:paraId="7F928FC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A"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Kremas</w:t>
      </w:r>
    </w:p>
    <w:p w14:paraId="7F928FCB"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15 g</w:t>
      </w:r>
    </w:p>
    <w:p w14:paraId="7F928FC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CE" w14:textId="2130E850"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5.</w:t>
      </w:r>
      <w:r w:rsidRPr="00452E3B">
        <w:rPr>
          <w:rFonts w:ascii="Times New Roman" w:eastAsia="Calibri" w:hAnsi="Times New Roman" w:cs="Times New Roman"/>
          <w:b/>
          <w:noProof/>
        </w:rPr>
        <w:tab/>
        <w:t>VARTOJIMO METODAS IR BŪDAS</w:t>
      </w:r>
      <w:r w:rsidR="00C17F14">
        <w:rPr>
          <w:rFonts w:ascii="Times New Roman" w:eastAsia="Calibri" w:hAnsi="Times New Roman" w:cs="Times New Roman"/>
          <w:b/>
          <w:noProof/>
        </w:rPr>
        <w:t> </w:t>
      </w:r>
      <w:r w:rsidRPr="00452E3B">
        <w:rPr>
          <w:rFonts w:ascii="Times New Roman" w:eastAsia="Calibri" w:hAnsi="Times New Roman" w:cs="Times New Roman"/>
          <w:b/>
          <w:noProof/>
        </w:rPr>
        <w:t>(</w:t>
      </w:r>
      <w:r w:rsidR="00C17F14">
        <w:rPr>
          <w:rFonts w:ascii="Times New Roman" w:eastAsia="Calibri" w:hAnsi="Times New Roman" w:cs="Times New Roman"/>
          <w:b/>
          <w:noProof/>
        </w:rPr>
        <w:noBreakHyphen/>
      </w:r>
      <w:r w:rsidRPr="00452E3B">
        <w:rPr>
          <w:rFonts w:ascii="Times New Roman" w:eastAsia="Calibri" w:hAnsi="Times New Roman" w:cs="Times New Roman"/>
          <w:b/>
          <w:noProof/>
        </w:rPr>
        <w:t>AI)</w:t>
      </w:r>
    </w:p>
    <w:p w14:paraId="7F928FCF" w14:textId="77777777" w:rsidR="00452E3B" w:rsidRPr="00452E3B" w:rsidRDefault="00452E3B" w:rsidP="00452E3B">
      <w:pPr>
        <w:spacing w:after="0" w:line="240" w:lineRule="auto"/>
        <w:rPr>
          <w:rFonts w:ascii="Times New Roman" w:eastAsia="Calibri" w:hAnsi="Times New Roman" w:cs="Times New Roman"/>
          <w:lang w:eastAsia="lt-LT"/>
        </w:rPr>
      </w:pPr>
    </w:p>
    <w:p w14:paraId="7F928FD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Vartoti ant odos.</w:t>
      </w:r>
    </w:p>
    <w:p w14:paraId="7F928FD1"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Prieš vartojimą perskaitykite pakuotės lapelį.</w:t>
      </w:r>
    </w:p>
    <w:p w14:paraId="7F928FD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3"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4"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6.</w:t>
      </w:r>
      <w:r w:rsidRPr="00452E3B">
        <w:rPr>
          <w:rFonts w:ascii="Times New Roman" w:eastAsia="Calibri" w:hAnsi="Times New Roman" w:cs="Times New Roman"/>
          <w:b/>
          <w:noProof/>
        </w:rPr>
        <w:tab/>
        <w:t>SPECIALUS ĮSPĖJIMAS, KAD VAISTINĮ PREPARATĄ BŪTINA LAIKYTI VAIKAMS NEPASTEBIMOJE IR NEPASIEKIAMOJE VIETOJE</w:t>
      </w:r>
    </w:p>
    <w:p w14:paraId="7F928FD5"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6"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Laikyti vaikams nepastebimoje ir nepasiekiamoje vietoje.</w:t>
      </w:r>
    </w:p>
    <w:p w14:paraId="7F928FD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8"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9" w14:textId="494CA496"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7.</w:t>
      </w:r>
      <w:r w:rsidRPr="00452E3B">
        <w:rPr>
          <w:rFonts w:ascii="Times New Roman" w:eastAsia="Calibri" w:hAnsi="Times New Roman" w:cs="Times New Roman"/>
          <w:b/>
          <w:noProof/>
        </w:rPr>
        <w:tab/>
        <w:t>KITAS</w:t>
      </w:r>
      <w:r w:rsidR="00C17F14">
        <w:rPr>
          <w:rFonts w:ascii="Times New Roman" w:eastAsia="Calibri" w:hAnsi="Times New Roman" w:cs="Times New Roman"/>
          <w:b/>
          <w:noProof/>
        </w:rPr>
        <w:t> </w:t>
      </w:r>
      <w:r w:rsidRPr="00452E3B">
        <w:rPr>
          <w:rFonts w:ascii="Times New Roman" w:eastAsia="Calibri" w:hAnsi="Times New Roman" w:cs="Times New Roman"/>
          <w:b/>
          <w:noProof/>
        </w:rPr>
        <w:t>(</w:t>
      </w:r>
      <w:r w:rsidR="00C17F14">
        <w:rPr>
          <w:rFonts w:ascii="Times New Roman" w:eastAsia="Calibri" w:hAnsi="Times New Roman" w:cs="Times New Roman"/>
          <w:b/>
          <w:noProof/>
        </w:rPr>
        <w:noBreakHyphen/>
      </w:r>
      <w:r w:rsidRPr="00452E3B">
        <w:rPr>
          <w:rFonts w:ascii="Times New Roman" w:eastAsia="Calibri" w:hAnsi="Times New Roman" w:cs="Times New Roman"/>
          <w:b/>
          <w:noProof/>
        </w:rPr>
        <w:t>I) SPECIALUS</w:t>
      </w:r>
      <w:r w:rsidR="00C17F14">
        <w:rPr>
          <w:rFonts w:ascii="Times New Roman" w:eastAsia="Calibri" w:hAnsi="Times New Roman" w:cs="Times New Roman"/>
          <w:b/>
          <w:noProof/>
        </w:rPr>
        <w:t> </w:t>
      </w:r>
      <w:r w:rsidRPr="00452E3B">
        <w:rPr>
          <w:rFonts w:ascii="Times New Roman" w:eastAsia="Calibri" w:hAnsi="Times New Roman" w:cs="Times New Roman"/>
          <w:b/>
          <w:noProof/>
        </w:rPr>
        <w:t>(</w:t>
      </w:r>
      <w:r w:rsidR="00C17F14">
        <w:rPr>
          <w:rFonts w:ascii="Times New Roman" w:eastAsia="Calibri" w:hAnsi="Times New Roman" w:cs="Times New Roman"/>
          <w:b/>
          <w:noProof/>
        </w:rPr>
        <w:noBreakHyphen/>
      </w:r>
      <w:r w:rsidRPr="00452E3B">
        <w:rPr>
          <w:rFonts w:ascii="Times New Roman" w:eastAsia="Calibri" w:hAnsi="Times New Roman" w:cs="Times New Roman"/>
          <w:b/>
          <w:noProof/>
        </w:rPr>
        <w:t>ŪS) ĮSPĖJIMAS</w:t>
      </w:r>
      <w:r w:rsidR="00C17F14">
        <w:rPr>
          <w:rFonts w:ascii="Times New Roman" w:eastAsia="Calibri" w:hAnsi="Times New Roman" w:cs="Times New Roman"/>
          <w:b/>
          <w:noProof/>
        </w:rPr>
        <w:t> </w:t>
      </w:r>
      <w:r w:rsidRPr="00452E3B">
        <w:rPr>
          <w:rFonts w:ascii="Times New Roman" w:eastAsia="Calibri" w:hAnsi="Times New Roman" w:cs="Times New Roman"/>
          <w:b/>
          <w:noProof/>
        </w:rPr>
        <w:t>(</w:t>
      </w:r>
      <w:r w:rsidR="00C17F14">
        <w:rPr>
          <w:rFonts w:ascii="Times New Roman" w:eastAsia="Calibri" w:hAnsi="Times New Roman" w:cs="Times New Roman"/>
          <w:b/>
          <w:noProof/>
        </w:rPr>
        <w:noBreakHyphen/>
      </w:r>
      <w:r w:rsidRPr="00452E3B">
        <w:rPr>
          <w:rFonts w:ascii="Times New Roman" w:eastAsia="Calibri" w:hAnsi="Times New Roman" w:cs="Times New Roman"/>
          <w:b/>
          <w:noProof/>
        </w:rPr>
        <w:t>AI) (JEI REIKIA)</w:t>
      </w:r>
    </w:p>
    <w:p w14:paraId="7F928FDA"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B" w14:textId="07822E9C"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 xml:space="preserve">Saugoti, kad nepatektų į akis. </w:t>
      </w:r>
      <w:r w:rsidR="00FB0176" w:rsidRPr="00FB0176">
        <w:rPr>
          <w:rFonts w:ascii="Times New Roman" w:eastAsia="Calibri" w:hAnsi="Times New Roman" w:cs="Times New Roman"/>
        </w:rPr>
        <w:t>Negalima vartoti ant burnos gleivinės.</w:t>
      </w:r>
    </w:p>
    <w:p w14:paraId="7F928FD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DE"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8.</w:t>
      </w:r>
      <w:r w:rsidRPr="00452E3B">
        <w:rPr>
          <w:rFonts w:ascii="Times New Roman" w:eastAsia="Calibri" w:hAnsi="Times New Roman" w:cs="Times New Roman"/>
          <w:b/>
          <w:noProof/>
        </w:rPr>
        <w:tab/>
        <w:t>TINKAMUMO LAIKAS</w:t>
      </w:r>
    </w:p>
    <w:p w14:paraId="7F928FDF"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Tinka iki {MMMM/mm}</w:t>
      </w:r>
    </w:p>
    <w:p w14:paraId="7F928FE1" w14:textId="77777777" w:rsidR="00452E3B" w:rsidRPr="00452E3B" w:rsidRDefault="00452E3B" w:rsidP="00452E3B">
      <w:pPr>
        <w:spacing w:after="0" w:line="240" w:lineRule="auto"/>
        <w:rPr>
          <w:rFonts w:ascii="Times New Roman" w:eastAsia="Calibri" w:hAnsi="Times New Roman" w:cs="Times New Roman"/>
          <w:lang w:eastAsia="lt-LT"/>
        </w:rPr>
      </w:pPr>
    </w:p>
    <w:p w14:paraId="7F928FE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3"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9.</w:t>
      </w:r>
      <w:r w:rsidRPr="00452E3B">
        <w:rPr>
          <w:rFonts w:ascii="Times New Roman" w:eastAsia="Calibri" w:hAnsi="Times New Roman" w:cs="Times New Roman"/>
          <w:b/>
          <w:noProof/>
        </w:rPr>
        <w:tab/>
        <w:t>SPECIALIOS LAIKYMO SĄLYGOS</w:t>
      </w:r>
    </w:p>
    <w:p w14:paraId="7F928FE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5"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6"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lastRenderedPageBreak/>
        <w:t>10.</w:t>
      </w:r>
      <w:r w:rsidRPr="00452E3B">
        <w:rPr>
          <w:rFonts w:ascii="Times New Roman" w:eastAsia="Calibri" w:hAnsi="Times New Roman" w:cs="Times New Roman"/>
          <w:b/>
          <w:noProof/>
        </w:rPr>
        <w:tab/>
        <w:t xml:space="preserve">SPECIALIOS ATSARGUMO PRIEMONĖS DĖL NESUVARTOTO </w:t>
      </w:r>
      <w:r w:rsidRPr="00452E3B">
        <w:rPr>
          <w:rFonts w:ascii="Times New Roman" w:eastAsia="Calibri" w:hAnsi="Times New Roman" w:cs="Times New Roman"/>
          <w:b/>
          <w:bCs/>
          <w:noProof/>
        </w:rPr>
        <w:t xml:space="preserve">VAISTINIO PREPARATO AR JO ATLIEKŲ </w:t>
      </w:r>
      <w:r w:rsidRPr="00452E3B">
        <w:rPr>
          <w:rFonts w:ascii="Times New Roman" w:eastAsia="Calibri" w:hAnsi="Times New Roman" w:cs="Times New Roman"/>
          <w:b/>
          <w:noProof/>
        </w:rPr>
        <w:t>TVARKYMO (JEI REIKIA)</w:t>
      </w:r>
    </w:p>
    <w:p w14:paraId="7F928FE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8"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E9" w14:textId="533CD0EC"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11.</w:t>
      </w:r>
      <w:r w:rsidRPr="00452E3B">
        <w:rPr>
          <w:rFonts w:ascii="Times New Roman" w:eastAsia="Calibri" w:hAnsi="Times New Roman" w:cs="Times New Roman"/>
          <w:b/>
          <w:noProof/>
        </w:rPr>
        <w:tab/>
      </w:r>
      <w:r w:rsidR="00D40E1C">
        <w:rPr>
          <w:rFonts w:ascii="Times New Roman" w:eastAsia="Calibri" w:hAnsi="Times New Roman" w:cs="Times New Roman"/>
          <w:b/>
          <w:noProof/>
        </w:rPr>
        <w:t>REGISTRUOTOJO</w:t>
      </w:r>
      <w:r w:rsidRPr="00452E3B">
        <w:rPr>
          <w:rFonts w:ascii="Times New Roman" w:eastAsia="Calibri" w:hAnsi="Times New Roman" w:cs="Times New Roman"/>
          <w:b/>
          <w:noProof/>
        </w:rPr>
        <w:t xml:space="preserve"> PAVADINIMAS IR ADRESAS</w:t>
      </w:r>
    </w:p>
    <w:p w14:paraId="7F928FEA"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47F13258" w14:textId="77777777" w:rsidR="00B232B9" w:rsidRPr="00B232B9" w:rsidRDefault="00B232B9" w:rsidP="00B232B9">
      <w:pPr>
        <w:tabs>
          <w:tab w:val="left" w:pos="720"/>
        </w:tabs>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Karo Healthcare AB</w:t>
      </w:r>
    </w:p>
    <w:p w14:paraId="0B253768" w14:textId="77777777" w:rsidR="00B232B9" w:rsidRPr="00B232B9" w:rsidRDefault="00B232B9" w:rsidP="00B232B9">
      <w:pPr>
        <w:tabs>
          <w:tab w:val="left" w:pos="720"/>
        </w:tabs>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Box 16184</w:t>
      </w:r>
    </w:p>
    <w:p w14:paraId="2DCB57AA" w14:textId="77777777" w:rsidR="00B232B9" w:rsidRPr="00B232B9" w:rsidRDefault="00B232B9" w:rsidP="00B232B9">
      <w:pPr>
        <w:tabs>
          <w:tab w:val="left" w:pos="720"/>
        </w:tabs>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 xml:space="preserve">103 24 Stockholm </w:t>
      </w:r>
    </w:p>
    <w:p w14:paraId="6CEEE827" w14:textId="77777777" w:rsidR="00B232B9" w:rsidRPr="00B232B9" w:rsidRDefault="00B232B9" w:rsidP="00B232B9">
      <w:pPr>
        <w:tabs>
          <w:tab w:val="left" w:pos="720"/>
        </w:tabs>
        <w:spacing w:after="0" w:line="240" w:lineRule="auto"/>
        <w:rPr>
          <w:rFonts w:ascii="Times New Roman" w:eastAsia="Calibri" w:hAnsi="Times New Roman" w:cs="Times New Roman"/>
          <w:lang w:val="en-US"/>
        </w:rPr>
      </w:pPr>
      <w:r w:rsidRPr="00B232B9">
        <w:rPr>
          <w:rFonts w:ascii="Times New Roman" w:eastAsia="Calibri" w:hAnsi="Times New Roman" w:cs="Times New Roman"/>
          <w:lang w:val="en-US"/>
        </w:rPr>
        <w:t>Švedija</w:t>
      </w:r>
    </w:p>
    <w:p w14:paraId="7F928FF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3" w14:textId="4DF60849"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12.</w:t>
      </w:r>
      <w:r w:rsidRPr="00452E3B">
        <w:rPr>
          <w:rFonts w:ascii="Times New Roman" w:eastAsia="Calibri" w:hAnsi="Times New Roman" w:cs="Times New Roman"/>
          <w:b/>
          <w:noProof/>
        </w:rPr>
        <w:tab/>
      </w:r>
      <w:r w:rsidR="00D40E1C" w:rsidRPr="00D40E1C">
        <w:rPr>
          <w:rFonts w:ascii="Times New Roman" w:eastAsia="Calibri" w:hAnsi="Times New Roman" w:cs="Times New Roman"/>
          <w:b/>
          <w:noProof/>
        </w:rPr>
        <w:t>REGISTRACIJOS PAŽYMĖJIMO</w:t>
      </w:r>
      <w:r w:rsidRPr="00452E3B">
        <w:rPr>
          <w:rFonts w:ascii="Times New Roman" w:eastAsia="Calibri" w:hAnsi="Times New Roman" w:cs="Times New Roman"/>
          <w:b/>
          <w:noProof/>
        </w:rPr>
        <w:t xml:space="preserve"> NUMERIS</w:t>
      </w:r>
    </w:p>
    <w:p w14:paraId="7F928FF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5"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LT/1/94/0101/002</w:t>
      </w:r>
    </w:p>
    <w:p w14:paraId="7F928FF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13.</w:t>
      </w:r>
      <w:r w:rsidRPr="00452E3B">
        <w:rPr>
          <w:rFonts w:ascii="Times New Roman" w:eastAsia="Calibri" w:hAnsi="Times New Roman" w:cs="Times New Roman"/>
          <w:b/>
          <w:noProof/>
        </w:rPr>
        <w:tab/>
        <w:t>SERIJOS NUMERIS</w:t>
      </w:r>
    </w:p>
    <w:p w14:paraId="7F928FF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A" w14:textId="662C23DC"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Serija</w:t>
      </w:r>
      <w:r w:rsidR="00377064">
        <w:rPr>
          <w:rFonts w:ascii="Times New Roman" w:eastAsia="Calibri" w:hAnsi="Times New Roman" w:cs="Times New Roman"/>
          <w:lang w:eastAsia="lt-LT"/>
        </w:rPr>
        <w:t>:</w:t>
      </w:r>
      <w:r w:rsidRPr="00452E3B">
        <w:rPr>
          <w:rFonts w:ascii="Times New Roman" w:eastAsia="Calibri" w:hAnsi="Times New Roman" w:cs="Times New Roman"/>
          <w:lang w:eastAsia="lt-LT"/>
        </w:rPr>
        <w:t xml:space="preserve"> {numeris}</w:t>
      </w:r>
    </w:p>
    <w:p w14:paraId="7F928FFB"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D"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14.</w:t>
      </w:r>
      <w:r w:rsidRPr="00452E3B">
        <w:rPr>
          <w:rFonts w:ascii="Times New Roman" w:eastAsia="Calibri" w:hAnsi="Times New Roman" w:cs="Times New Roman"/>
          <w:b/>
          <w:noProof/>
        </w:rPr>
        <w:tab/>
        <w:t>PARDAVIMO (IŠDAVIMO) TVARKA</w:t>
      </w:r>
    </w:p>
    <w:p w14:paraId="7F928FFE"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8FFF" w14:textId="72A8B7FA"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Nereceptinis vaist</w:t>
      </w:r>
      <w:r w:rsidR="00D40E1C">
        <w:rPr>
          <w:rFonts w:ascii="Times New Roman" w:eastAsia="Calibri" w:hAnsi="Times New Roman" w:cs="Times New Roman"/>
        </w:rPr>
        <w:t>as</w:t>
      </w:r>
      <w:r w:rsidRPr="00452E3B">
        <w:rPr>
          <w:rFonts w:ascii="Times New Roman" w:eastAsia="Calibri" w:hAnsi="Times New Roman" w:cs="Times New Roman"/>
        </w:rPr>
        <w:t>.</w:t>
      </w:r>
    </w:p>
    <w:p w14:paraId="7F929000"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0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02"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15.</w:t>
      </w:r>
      <w:r w:rsidRPr="00452E3B">
        <w:rPr>
          <w:rFonts w:ascii="Times New Roman" w:eastAsia="Calibri" w:hAnsi="Times New Roman" w:cs="Times New Roman"/>
          <w:b/>
          <w:noProof/>
        </w:rPr>
        <w:tab/>
        <w:t>VARTOJIMO INSTRUKCIJA</w:t>
      </w:r>
    </w:p>
    <w:p w14:paraId="7F929003"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04"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Grybelių sukeliamų odos ligų gydymas.</w:t>
      </w:r>
    </w:p>
    <w:p w14:paraId="7F929005" w14:textId="00CF1F19" w:rsidR="00452E3B" w:rsidRPr="00452E3B" w:rsidRDefault="00452E3B" w:rsidP="00452E3B">
      <w:pPr>
        <w:spacing w:after="0" w:line="240" w:lineRule="auto"/>
        <w:rPr>
          <w:rFonts w:ascii="Times New Roman" w:eastAsia="Calibri" w:hAnsi="Times New Roman" w:cs="Times New Roman"/>
          <w:iCs/>
          <w:color w:val="000000"/>
          <w:lang w:eastAsia="lt-LT"/>
        </w:rPr>
      </w:pPr>
      <w:r w:rsidRPr="00452E3B">
        <w:rPr>
          <w:rFonts w:ascii="Times New Roman" w:eastAsia="Calibri" w:hAnsi="Times New Roman" w:cs="Times New Roman"/>
          <w:lang w:eastAsia="lt-LT"/>
        </w:rPr>
        <w:t>Dozavimas suaugusie</w:t>
      </w:r>
      <w:r w:rsidR="00145879">
        <w:rPr>
          <w:rFonts w:ascii="Times New Roman" w:eastAsia="Calibri" w:hAnsi="Times New Roman" w:cs="Times New Roman"/>
          <w:lang w:eastAsia="lt-LT"/>
        </w:rPr>
        <w:t>sie</w:t>
      </w:r>
      <w:r w:rsidRPr="00452E3B">
        <w:rPr>
          <w:rFonts w:ascii="Times New Roman" w:eastAsia="Calibri" w:hAnsi="Times New Roman" w:cs="Times New Roman"/>
          <w:lang w:eastAsia="lt-LT"/>
        </w:rPr>
        <w:t>ms ir 12</w:t>
      </w:r>
      <w:r w:rsidR="00C17F14">
        <w:rPr>
          <w:rFonts w:ascii="Times New Roman" w:eastAsia="Calibri" w:hAnsi="Times New Roman" w:cs="Times New Roman"/>
          <w:lang w:eastAsia="lt-LT"/>
        </w:rPr>
        <w:t> </w:t>
      </w:r>
      <w:r w:rsidRPr="00452E3B">
        <w:rPr>
          <w:rFonts w:ascii="Times New Roman" w:eastAsia="Calibri" w:hAnsi="Times New Roman" w:cs="Times New Roman"/>
          <w:lang w:eastAsia="lt-LT"/>
        </w:rPr>
        <w:t xml:space="preserve">metų bei vyresniems </w:t>
      </w:r>
      <w:r w:rsidR="00145879">
        <w:rPr>
          <w:rFonts w:ascii="Times New Roman" w:eastAsia="Calibri" w:hAnsi="Times New Roman" w:cs="Times New Roman"/>
          <w:lang w:eastAsia="lt-LT"/>
        </w:rPr>
        <w:t>paaugli</w:t>
      </w:r>
      <w:r w:rsidRPr="00452E3B">
        <w:rPr>
          <w:rFonts w:ascii="Times New Roman" w:eastAsia="Calibri" w:hAnsi="Times New Roman" w:cs="Times New Roman"/>
          <w:lang w:eastAsia="lt-LT"/>
        </w:rPr>
        <w:t>ams: t</w:t>
      </w:r>
      <w:r w:rsidRPr="00452E3B">
        <w:rPr>
          <w:rFonts w:ascii="Times New Roman" w:eastAsia="Calibri" w:hAnsi="Times New Roman" w:cs="Times New Roman"/>
          <w:iCs/>
          <w:color w:val="000000"/>
          <w:lang w:eastAsia="lt-LT"/>
        </w:rPr>
        <w:t xml:space="preserve">epti pažeistą vietą </w:t>
      </w:r>
      <w:r w:rsidRPr="00452E3B">
        <w:rPr>
          <w:rFonts w:ascii="Times New Roman" w:eastAsia="Calibri" w:hAnsi="Times New Roman" w:cs="Times New Roman"/>
          <w:color w:val="000000"/>
          <w:lang w:eastAsia="lt-LT"/>
        </w:rPr>
        <w:t>1</w:t>
      </w:r>
      <w:r w:rsidR="00C17F14">
        <w:rPr>
          <w:rFonts w:ascii="Times New Roman" w:eastAsia="Calibri" w:hAnsi="Times New Roman" w:cs="Times New Roman"/>
          <w:color w:val="000000"/>
          <w:lang w:eastAsia="lt-LT"/>
        </w:rPr>
        <w:noBreakHyphen/>
      </w:r>
      <w:r w:rsidRPr="00452E3B">
        <w:rPr>
          <w:rFonts w:ascii="Times New Roman" w:eastAsia="Calibri" w:hAnsi="Times New Roman" w:cs="Times New Roman"/>
          <w:color w:val="000000"/>
          <w:lang w:eastAsia="lt-LT"/>
        </w:rPr>
        <w:t>2</w:t>
      </w:r>
      <w:r w:rsidR="00C17F14">
        <w:rPr>
          <w:rFonts w:ascii="Times New Roman" w:eastAsia="Calibri" w:hAnsi="Times New Roman" w:cs="Times New Roman"/>
          <w:color w:val="000000"/>
          <w:lang w:eastAsia="lt-LT"/>
        </w:rPr>
        <w:t> </w:t>
      </w:r>
      <w:r w:rsidRPr="00452E3B">
        <w:rPr>
          <w:rFonts w:ascii="Times New Roman" w:eastAsia="Calibri" w:hAnsi="Times New Roman" w:cs="Times New Roman"/>
          <w:color w:val="000000"/>
          <w:lang w:eastAsia="lt-LT"/>
        </w:rPr>
        <w:t>kartus per</w:t>
      </w:r>
      <w:r w:rsidR="00C17F14">
        <w:rPr>
          <w:rFonts w:ascii="Times New Roman" w:eastAsia="Calibri" w:hAnsi="Times New Roman" w:cs="Times New Roman"/>
          <w:color w:val="000000"/>
          <w:lang w:eastAsia="lt-LT"/>
        </w:rPr>
        <w:t> </w:t>
      </w:r>
      <w:r w:rsidRPr="00452E3B">
        <w:rPr>
          <w:rFonts w:ascii="Times New Roman" w:eastAsia="Calibri" w:hAnsi="Times New Roman" w:cs="Times New Roman"/>
          <w:color w:val="000000"/>
          <w:lang w:eastAsia="lt-LT"/>
        </w:rPr>
        <w:t>parą, priklausomai nuo ligos.</w:t>
      </w:r>
    </w:p>
    <w:p w14:paraId="7F92900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0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0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16.</w:t>
      </w:r>
      <w:r w:rsidRPr="00452E3B">
        <w:rPr>
          <w:rFonts w:ascii="Times New Roman" w:eastAsia="Calibri" w:hAnsi="Times New Roman" w:cs="Times New Roman"/>
          <w:b/>
          <w:noProof/>
        </w:rPr>
        <w:tab/>
        <w:t>INFORMACIJA BRAILIO RAŠTU</w:t>
      </w:r>
    </w:p>
    <w:p w14:paraId="7F92900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4567EDDC" w14:textId="24E8A347" w:rsidR="00232DAC" w:rsidRDefault="00232DAC" w:rsidP="00452E3B">
      <w:pPr>
        <w:tabs>
          <w:tab w:val="left" w:pos="720"/>
        </w:tabs>
        <w:spacing w:after="0" w:line="240" w:lineRule="auto"/>
        <w:rPr>
          <w:rFonts w:ascii="Times New Roman" w:eastAsia="Calibri" w:hAnsi="Times New Roman" w:cs="Times New Roman"/>
        </w:rPr>
      </w:pPr>
      <w:r>
        <w:rPr>
          <w:rFonts w:ascii="Times New Roman" w:eastAsia="Calibri" w:hAnsi="Times New Roman" w:cs="Times New Roman"/>
        </w:rPr>
        <w:t>l</w:t>
      </w:r>
      <w:r w:rsidR="00452E3B" w:rsidRPr="00452E3B">
        <w:rPr>
          <w:rFonts w:ascii="Times New Roman" w:eastAsia="Calibri" w:hAnsi="Times New Roman" w:cs="Times New Roman"/>
        </w:rPr>
        <w:t xml:space="preserve">amisil </w:t>
      </w:r>
      <w:r w:rsidRPr="00232DAC">
        <w:rPr>
          <w:rFonts w:ascii="Times New Roman" w:eastAsia="Calibri" w:hAnsi="Times New Roman" w:cs="Times New Roman"/>
        </w:rPr>
        <w:t>kremas</w:t>
      </w:r>
    </w:p>
    <w:p w14:paraId="51C07F86" w14:textId="77777777" w:rsidR="00232DAC" w:rsidRDefault="00232DAC" w:rsidP="00452E3B">
      <w:pPr>
        <w:tabs>
          <w:tab w:val="left" w:pos="720"/>
        </w:tabs>
        <w:spacing w:after="0" w:line="240" w:lineRule="auto"/>
        <w:rPr>
          <w:rFonts w:ascii="Times New Roman" w:eastAsia="Calibri" w:hAnsi="Times New Roman" w:cs="Times New Roman"/>
        </w:rPr>
      </w:pPr>
    </w:p>
    <w:p w14:paraId="43B0C492" w14:textId="6F71E62F" w:rsidR="00232DAC" w:rsidRDefault="00232DAC" w:rsidP="00452E3B">
      <w:pPr>
        <w:tabs>
          <w:tab w:val="left" w:pos="720"/>
        </w:tabs>
        <w:spacing w:after="0" w:line="240" w:lineRule="auto"/>
        <w:rPr>
          <w:rFonts w:ascii="Times New Roman" w:eastAsia="Calibri" w:hAnsi="Times New Roman" w:cs="Times New Roman"/>
        </w:rPr>
      </w:pPr>
    </w:p>
    <w:p w14:paraId="7F92900C" w14:textId="77777777" w:rsidR="00D40E1C" w:rsidRPr="00232DAC" w:rsidRDefault="00D40E1C" w:rsidP="00FB0176">
      <w:pPr>
        <w:keepNext/>
        <w:pBdr>
          <w:top w:val="single" w:sz="4" w:space="1" w:color="auto"/>
          <w:left w:val="single" w:sz="4" w:space="4" w:color="auto"/>
          <w:bottom w:val="single" w:sz="4" w:space="1" w:color="auto"/>
          <w:right w:val="single" w:sz="4" w:space="4" w:color="auto"/>
        </w:pBdr>
        <w:tabs>
          <w:tab w:val="left" w:pos="0"/>
          <w:tab w:val="left" w:pos="567"/>
        </w:tabs>
        <w:spacing w:after="0"/>
        <w:outlineLvl w:val="0"/>
        <w:rPr>
          <w:rFonts w:ascii="Times New Roman" w:hAnsi="Times New Roman" w:cs="Times New Roman"/>
          <w:i/>
          <w:noProof/>
          <w:szCs w:val="24"/>
        </w:rPr>
      </w:pPr>
      <w:r w:rsidRPr="00232DAC">
        <w:rPr>
          <w:rFonts w:ascii="Times New Roman" w:hAnsi="Times New Roman" w:cs="Times New Roman"/>
          <w:b/>
          <w:noProof/>
        </w:rPr>
        <w:t>17.</w:t>
      </w:r>
      <w:r w:rsidRPr="00232DAC">
        <w:rPr>
          <w:rFonts w:ascii="Times New Roman" w:hAnsi="Times New Roman" w:cs="Times New Roman"/>
          <w:b/>
          <w:noProof/>
        </w:rPr>
        <w:tab/>
        <w:t>UNIKALUS IDENTIFIKATORIUS – 2D BRŪKŠNINIS KODAS</w:t>
      </w:r>
    </w:p>
    <w:p w14:paraId="7F92900E" w14:textId="35B50861" w:rsidR="00D40E1C" w:rsidRDefault="00D40E1C" w:rsidP="00FB0176">
      <w:pPr>
        <w:spacing w:after="0"/>
        <w:rPr>
          <w:rFonts w:ascii="Times New Roman" w:hAnsi="Times New Roman" w:cs="Times New Roman"/>
          <w:noProof/>
        </w:rPr>
      </w:pPr>
    </w:p>
    <w:p w14:paraId="7E72A276" w14:textId="77777777" w:rsidR="00C17F14" w:rsidRPr="00FB0176" w:rsidRDefault="00C17F14" w:rsidP="00FB0176">
      <w:pPr>
        <w:spacing w:after="0"/>
        <w:rPr>
          <w:rFonts w:ascii="Times New Roman" w:hAnsi="Times New Roman" w:cs="Times New Roman"/>
          <w:noProof/>
        </w:rPr>
      </w:pPr>
    </w:p>
    <w:p w14:paraId="7F92900F" w14:textId="126A4A12" w:rsidR="00D40E1C" w:rsidRPr="00FB0176" w:rsidRDefault="00D40E1C" w:rsidP="00FB0176">
      <w:pPr>
        <w:keepNext/>
        <w:pBdr>
          <w:top w:val="single" w:sz="4" w:space="1" w:color="auto"/>
          <w:left w:val="single" w:sz="4" w:space="4" w:color="auto"/>
          <w:bottom w:val="single" w:sz="4" w:space="1" w:color="auto"/>
          <w:right w:val="single" w:sz="4" w:space="4" w:color="auto"/>
        </w:pBdr>
        <w:tabs>
          <w:tab w:val="left" w:pos="567"/>
        </w:tabs>
        <w:spacing w:after="0"/>
        <w:outlineLvl w:val="0"/>
        <w:rPr>
          <w:rFonts w:ascii="Times New Roman" w:hAnsi="Times New Roman" w:cs="Times New Roman"/>
          <w:i/>
          <w:noProof/>
        </w:rPr>
      </w:pPr>
      <w:r w:rsidRPr="00FB0176">
        <w:rPr>
          <w:rFonts w:ascii="Times New Roman" w:hAnsi="Times New Roman" w:cs="Times New Roman"/>
          <w:b/>
          <w:noProof/>
        </w:rPr>
        <w:t>18.</w:t>
      </w:r>
      <w:r w:rsidRPr="00FB0176">
        <w:rPr>
          <w:rFonts w:ascii="Times New Roman" w:hAnsi="Times New Roman" w:cs="Times New Roman"/>
          <w:b/>
          <w:noProof/>
        </w:rPr>
        <w:tab/>
        <w:t>UNIKALUS IDENTIFIKATORIUS – ŽMONĖMS SUPRANTAMI DU</w:t>
      </w:r>
      <w:r w:rsidR="00232DAC">
        <w:rPr>
          <w:rFonts w:ascii="Times New Roman" w:hAnsi="Times New Roman" w:cs="Times New Roman"/>
          <w:b/>
          <w:noProof/>
        </w:rPr>
        <w:t>O</w:t>
      </w:r>
      <w:r w:rsidRPr="00FB0176">
        <w:rPr>
          <w:rFonts w:ascii="Times New Roman" w:hAnsi="Times New Roman" w:cs="Times New Roman"/>
          <w:b/>
          <w:noProof/>
        </w:rPr>
        <w:t>MENYS</w:t>
      </w:r>
    </w:p>
    <w:p w14:paraId="5EDA6047" w14:textId="6D0D92A6" w:rsidR="00B2473C" w:rsidRPr="00FB0176" w:rsidRDefault="00B2473C" w:rsidP="00FB0176">
      <w:pPr>
        <w:spacing w:after="0"/>
        <w:rPr>
          <w:rFonts w:ascii="Times New Roman" w:hAnsi="Times New Roman" w:cs="Times New Roman"/>
          <w:noProof/>
          <w:vanish/>
        </w:rPr>
      </w:pPr>
    </w:p>
    <w:p w14:paraId="7F929011" w14:textId="34BA5A43" w:rsidR="00D40E1C" w:rsidRPr="00FB0176" w:rsidRDefault="00D40E1C" w:rsidP="00FB0176">
      <w:pPr>
        <w:spacing w:after="0"/>
        <w:rPr>
          <w:rFonts w:ascii="Times New Roman" w:hAnsi="Times New Roman" w:cs="Times New Roman"/>
          <w:noProof/>
          <w:vanish/>
        </w:rPr>
      </w:pPr>
    </w:p>
    <w:p w14:paraId="7F92901A"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rPr>
        <w:br w:type="page"/>
      </w:r>
      <w:r w:rsidRPr="00452E3B">
        <w:rPr>
          <w:rFonts w:ascii="Times New Roman" w:eastAsia="Calibri" w:hAnsi="Times New Roman" w:cs="Times New Roman"/>
          <w:b/>
          <w:noProof/>
        </w:rPr>
        <w:lastRenderedPageBreak/>
        <w:t>INFORMACIJA ANT VIDINĖS PAKUOTĖS</w:t>
      </w:r>
    </w:p>
    <w:p w14:paraId="7F92901B"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p>
    <w:p w14:paraId="7F92901C"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TŪBELĖ</w:t>
      </w:r>
    </w:p>
    <w:p w14:paraId="7F92901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1E"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1F"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w:t>
      </w:r>
      <w:r w:rsidRPr="00452E3B">
        <w:rPr>
          <w:rFonts w:ascii="Times New Roman" w:eastAsia="Calibri" w:hAnsi="Times New Roman" w:cs="Times New Roman"/>
          <w:b/>
          <w:noProof/>
        </w:rPr>
        <w:tab/>
        <w:t>VAISTINIO PREPARATO PAVADINIMAS</w:t>
      </w:r>
    </w:p>
    <w:p w14:paraId="7F929020"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1" w14:textId="1EA4141B"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LAMISIL </w:t>
      </w:r>
      <w:r w:rsidR="00FB0176" w:rsidRPr="00FB0176">
        <w:rPr>
          <w:rFonts w:ascii="Times New Roman" w:eastAsia="Calibri" w:hAnsi="Times New Roman" w:cs="Times New Roman"/>
          <w:lang w:eastAsia="lt-LT"/>
        </w:rPr>
        <w:t>10</w:t>
      </w:r>
      <w:r w:rsidR="00133F3E">
        <w:rPr>
          <w:rFonts w:ascii="Times New Roman" w:eastAsia="Calibri" w:hAnsi="Times New Roman" w:cs="Times New Roman"/>
          <w:lang w:eastAsia="lt-LT"/>
        </w:rPr>
        <w:t> </w:t>
      </w:r>
      <w:r w:rsidR="00FB0176" w:rsidRPr="00FB0176">
        <w:rPr>
          <w:rFonts w:ascii="Times New Roman" w:eastAsia="Calibri" w:hAnsi="Times New Roman" w:cs="Times New Roman"/>
          <w:lang w:eastAsia="lt-LT"/>
        </w:rPr>
        <w:t xml:space="preserve">mg/g </w:t>
      </w:r>
      <w:r w:rsidRPr="00452E3B">
        <w:rPr>
          <w:rFonts w:ascii="Times New Roman" w:eastAsia="Calibri" w:hAnsi="Times New Roman" w:cs="Times New Roman"/>
          <w:lang w:eastAsia="lt-LT"/>
        </w:rPr>
        <w:t>kremas</w:t>
      </w:r>
    </w:p>
    <w:p w14:paraId="7F929022" w14:textId="77777777" w:rsidR="00452E3B" w:rsidRPr="00FB0176" w:rsidRDefault="00452E3B" w:rsidP="00452E3B">
      <w:pPr>
        <w:tabs>
          <w:tab w:val="left" w:pos="720"/>
        </w:tabs>
        <w:spacing w:after="0" w:line="240" w:lineRule="auto"/>
        <w:rPr>
          <w:rFonts w:ascii="Times New Roman" w:eastAsia="Calibri" w:hAnsi="Times New Roman" w:cs="Times New Roman"/>
          <w:i/>
          <w:lang w:val="la-Latn"/>
        </w:rPr>
      </w:pPr>
      <w:r w:rsidRPr="00FB0176">
        <w:rPr>
          <w:rFonts w:ascii="Times New Roman" w:eastAsia="Calibri" w:hAnsi="Times New Roman" w:cs="Times New Roman"/>
          <w:i/>
          <w:lang w:val="la-Latn"/>
        </w:rPr>
        <w:t>Terbinafini hydrochloridum</w:t>
      </w:r>
    </w:p>
    <w:p w14:paraId="7F929023"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5"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2.</w:t>
      </w:r>
      <w:r w:rsidRPr="00452E3B">
        <w:rPr>
          <w:rFonts w:ascii="Times New Roman" w:eastAsia="Calibri" w:hAnsi="Times New Roman" w:cs="Times New Roman"/>
          <w:b/>
          <w:noProof/>
        </w:rPr>
        <w:tab/>
        <w:t>VEIKLIOJI MEDŽIAGA IR JOS KIEKIS</w:t>
      </w:r>
    </w:p>
    <w:p w14:paraId="7F929028"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A"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3.</w:t>
      </w:r>
      <w:r w:rsidRPr="00452E3B">
        <w:rPr>
          <w:rFonts w:ascii="Times New Roman" w:eastAsia="Calibri" w:hAnsi="Times New Roman" w:cs="Times New Roman"/>
          <w:b/>
          <w:noProof/>
        </w:rPr>
        <w:tab/>
        <w:t>PAGALBINIŲ MEDŽIAGŲ SĄRAŠAS</w:t>
      </w:r>
    </w:p>
    <w:p w14:paraId="7F92902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E"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2F"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4.</w:t>
      </w:r>
      <w:r w:rsidRPr="00452E3B">
        <w:rPr>
          <w:rFonts w:ascii="Times New Roman" w:eastAsia="Calibri" w:hAnsi="Times New Roman" w:cs="Times New Roman"/>
          <w:b/>
          <w:noProof/>
        </w:rPr>
        <w:tab/>
        <w:t>FARMACINĖ FORMA IR KIEKIS PAKUOTĖJE</w:t>
      </w:r>
    </w:p>
    <w:p w14:paraId="7F929030"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2"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lang w:val="it-IT"/>
        </w:rPr>
        <w:t>15 g</w:t>
      </w:r>
    </w:p>
    <w:p w14:paraId="7F929033"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5" w14:textId="6F29F6FE"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5.</w:t>
      </w:r>
      <w:r w:rsidRPr="00452E3B">
        <w:rPr>
          <w:rFonts w:ascii="Times New Roman" w:eastAsia="Calibri" w:hAnsi="Times New Roman" w:cs="Times New Roman"/>
          <w:b/>
          <w:noProof/>
        </w:rPr>
        <w:tab/>
        <w:t>VARTOJIMO METODAS IR BŪDAS</w:t>
      </w:r>
      <w:r w:rsidR="00C02FFB">
        <w:rPr>
          <w:rFonts w:ascii="Times New Roman" w:eastAsia="Calibri" w:hAnsi="Times New Roman" w:cs="Times New Roman"/>
          <w:b/>
          <w:noProof/>
        </w:rPr>
        <w:t> </w:t>
      </w:r>
      <w:r w:rsidRPr="00452E3B">
        <w:rPr>
          <w:rFonts w:ascii="Times New Roman" w:eastAsia="Calibri" w:hAnsi="Times New Roman" w:cs="Times New Roman"/>
          <w:b/>
          <w:noProof/>
        </w:rPr>
        <w:t>(</w:t>
      </w:r>
      <w:r w:rsidR="00C02FFB">
        <w:rPr>
          <w:rFonts w:ascii="Times New Roman" w:eastAsia="Calibri" w:hAnsi="Times New Roman" w:cs="Times New Roman"/>
          <w:b/>
          <w:noProof/>
        </w:rPr>
        <w:noBreakHyphen/>
      </w:r>
      <w:r w:rsidRPr="00452E3B">
        <w:rPr>
          <w:rFonts w:ascii="Times New Roman" w:eastAsia="Calibri" w:hAnsi="Times New Roman" w:cs="Times New Roman"/>
          <w:b/>
          <w:noProof/>
        </w:rPr>
        <w:t>AI)</w:t>
      </w:r>
    </w:p>
    <w:p w14:paraId="7F92903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8" w14:textId="2A5BA55D"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Vartoti ant odos.</w:t>
      </w:r>
    </w:p>
    <w:p w14:paraId="7F92903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A"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B"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6.</w:t>
      </w:r>
      <w:r w:rsidRPr="00452E3B">
        <w:rPr>
          <w:rFonts w:ascii="Times New Roman" w:eastAsia="Calibri" w:hAnsi="Times New Roman" w:cs="Times New Roman"/>
          <w:b/>
          <w:noProof/>
        </w:rPr>
        <w:tab/>
        <w:t>SPECIALUS ĮSPĖJIMAS, KAD VAISTINĮ PREPARATĄ BŪTINA LAIKYTI VAIKAMS NEPASTEBIMOJE IR NEPASIEKIAMOJE VIETOJE</w:t>
      </w:r>
    </w:p>
    <w:p w14:paraId="7F92903E"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3F"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0" w14:textId="2CEF7154"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7.</w:t>
      </w:r>
      <w:r w:rsidRPr="00452E3B">
        <w:rPr>
          <w:rFonts w:ascii="Times New Roman" w:eastAsia="Calibri" w:hAnsi="Times New Roman" w:cs="Times New Roman"/>
          <w:b/>
          <w:noProof/>
        </w:rPr>
        <w:tab/>
        <w:t>KITAS</w:t>
      </w:r>
      <w:r w:rsidR="00C02FFB">
        <w:rPr>
          <w:rFonts w:ascii="Times New Roman" w:eastAsia="Calibri" w:hAnsi="Times New Roman" w:cs="Times New Roman"/>
          <w:b/>
          <w:noProof/>
        </w:rPr>
        <w:t> </w:t>
      </w:r>
      <w:r w:rsidRPr="00452E3B">
        <w:rPr>
          <w:rFonts w:ascii="Times New Roman" w:eastAsia="Calibri" w:hAnsi="Times New Roman" w:cs="Times New Roman"/>
          <w:b/>
          <w:noProof/>
        </w:rPr>
        <w:t>(</w:t>
      </w:r>
      <w:r w:rsidR="00C02FFB">
        <w:rPr>
          <w:rFonts w:ascii="Times New Roman" w:eastAsia="Calibri" w:hAnsi="Times New Roman" w:cs="Times New Roman"/>
          <w:b/>
          <w:noProof/>
        </w:rPr>
        <w:noBreakHyphen/>
      </w:r>
      <w:r w:rsidRPr="00452E3B">
        <w:rPr>
          <w:rFonts w:ascii="Times New Roman" w:eastAsia="Calibri" w:hAnsi="Times New Roman" w:cs="Times New Roman"/>
          <w:b/>
          <w:noProof/>
        </w:rPr>
        <w:t>I) SPECIALUS</w:t>
      </w:r>
      <w:r w:rsidR="00C02FFB">
        <w:rPr>
          <w:rFonts w:ascii="Times New Roman" w:eastAsia="Calibri" w:hAnsi="Times New Roman" w:cs="Times New Roman"/>
          <w:b/>
          <w:noProof/>
        </w:rPr>
        <w:t> </w:t>
      </w:r>
      <w:r w:rsidRPr="00452E3B">
        <w:rPr>
          <w:rFonts w:ascii="Times New Roman" w:eastAsia="Calibri" w:hAnsi="Times New Roman" w:cs="Times New Roman"/>
          <w:b/>
          <w:noProof/>
        </w:rPr>
        <w:t>(</w:t>
      </w:r>
      <w:r w:rsidR="00C02FFB">
        <w:rPr>
          <w:rFonts w:ascii="Times New Roman" w:eastAsia="Calibri" w:hAnsi="Times New Roman" w:cs="Times New Roman"/>
          <w:b/>
          <w:noProof/>
        </w:rPr>
        <w:noBreakHyphen/>
      </w:r>
      <w:r w:rsidRPr="00452E3B">
        <w:rPr>
          <w:rFonts w:ascii="Times New Roman" w:eastAsia="Calibri" w:hAnsi="Times New Roman" w:cs="Times New Roman"/>
          <w:b/>
          <w:noProof/>
        </w:rPr>
        <w:t>ŪS) ĮSPĖJIMAS</w:t>
      </w:r>
      <w:r w:rsidR="00C02FFB">
        <w:rPr>
          <w:rFonts w:ascii="Times New Roman" w:eastAsia="Calibri" w:hAnsi="Times New Roman" w:cs="Times New Roman"/>
          <w:b/>
          <w:noProof/>
        </w:rPr>
        <w:t> </w:t>
      </w:r>
      <w:r w:rsidRPr="00452E3B">
        <w:rPr>
          <w:rFonts w:ascii="Times New Roman" w:eastAsia="Calibri" w:hAnsi="Times New Roman" w:cs="Times New Roman"/>
          <w:b/>
          <w:noProof/>
        </w:rPr>
        <w:t>(</w:t>
      </w:r>
      <w:r w:rsidR="00C02FFB">
        <w:rPr>
          <w:rFonts w:ascii="Times New Roman" w:eastAsia="Calibri" w:hAnsi="Times New Roman" w:cs="Times New Roman"/>
          <w:b/>
          <w:noProof/>
        </w:rPr>
        <w:noBreakHyphen/>
      </w:r>
      <w:r w:rsidRPr="00452E3B">
        <w:rPr>
          <w:rFonts w:ascii="Times New Roman" w:eastAsia="Calibri" w:hAnsi="Times New Roman" w:cs="Times New Roman"/>
          <w:b/>
          <w:noProof/>
        </w:rPr>
        <w:t>AI) (JEI REIKIA)</w:t>
      </w:r>
    </w:p>
    <w:p w14:paraId="7F92904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3"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rPr>
      </w:pPr>
      <w:r w:rsidRPr="00452E3B">
        <w:rPr>
          <w:rFonts w:ascii="Times New Roman" w:eastAsia="Calibri" w:hAnsi="Times New Roman" w:cs="Times New Roman"/>
          <w:b/>
          <w:noProof/>
        </w:rPr>
        <w:t>8.</w:t>
      </w:r>
      <w:r w:rsidRPr="00452E3B">
        <w:rPr>
          <w:rFonts w:ascii="Times New Roman" w:eastAsia="Calibri" w:hAnsi="Times New Roman" w:cs="Times New Roman"/>
          <w:b/>
          <w:noProof/>
        </w:rPr>
        <w:tab/>
        <w:t>TINKAMUMO LAIKAS</w:t>
      </w:r>
    </w:p>
    <w:p w14:paraId="7F929044"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5" w14:textId="5E39BA15"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{MMMM/mm}</w:t>
      </w:r>
    </w:p>
    <w:p w14:paraId="7F92904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9.</w:t>
      </w:r>
      <w:r w:rsidRPr="00452E3B">
        <w:rPr>
          <w:rFonts w:ascii="Times New Roman" w:eastAsia="Calibri" w:hAnsi="Times New Roman" w:cs="Times New Roman"/>
          <w:b/>
          <w:noProof/>
        </w:rPr>
        <w:tab/>
        <w:t>SPECIALIOS LAIKYMO SĄLYGOS</w:t>
      </w:r>
    </w:p>
    <w:p w14:paraId="7F92904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A"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B"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10.</w:t>
      </w:r>
      <w:r w:rsidRPr="00452E3B">
        <w:rPr>
          <w:rFonts w:ascii="Times New Roman" w:eastAsia="Calibri" w:hAnsi="Times New Roman" w:cs="Times New Roman"/>
          <w:b/>
          <w:noProof/>
        </w:rPr>
        <w:tab/>
        <w:t xml:space="preserve">SPECIALIOS ATSARGUMO PRIEMONĖS DĖL NESUVARTOTO </w:t>
      </w:r>
      <w:r w:rsidRPr="00452E3B">
        <w:rPr>
          <w:rFonts w:ascii="Times New Roman" w:eastAsia="Calibri" w:hAnsi="Times New Roman" w:cs="Times New Roman"/>
          <w:b/>
          <w:bCs/>
          <w:noProof/>
        </w:rPr>
        <w:t xml:space="preserve">VAISTINIO PREPARATO AR JO ATLIEKŲ </w:t>
      </w:r>
      <w:r w:rsidRPr="00452E3B">
        <w:rPr>
          <w:rFonts w:ascii="Times New Roman" w:eastAsia="Calibri" w:hAnsi="Times New Roman" w:cs="Times New Roman"/>
          <w:b/>
          <w:noProof/>
        </w:rPr>
        <w:t>TVARKYMO (JEI REIKIA)</w:t>
      </w:r>
    </w:p>
    <w:p w14:paraId="7F92904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D"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4E" w14:textId="4317E15D"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11.</w:t>
      </w:r>
      <w:r w:rsidRPr="00452E3B">
        <w:rPr>
          <w:rFonts w:ascii="Times New Roman" w:eastAsia="Calibri" w:hAnsi="Times New Roman" w:cs="Times New Roman"/>
          <w:b/>
          <w:noProof/>
        </w:rPr>
        <w:tab/>
      </w:r>
      <w:r w:rsidR="00D40E1C">
        <w:rPr>
          <w:rFonts w:ascii="Times New Roman" w:eastAsia="Calibri" w:hAnsi="Times New Roman" w:cs="Times New Roman"/>
          <w:b/>
          <w:noProof/>
        </w:rPr>
        <w:t>REGISTRUOTOJO</w:t>
      </w:r>
      <w:r w:rsidRPr="00452E3B">
        <w:rPr>
          <w:rFonts w:ascii="Times New Roman" w:eastAsia="Calibri" w:hAnsi="Times New Roman" w:cs="Times New Roman"/>
          <w:b/>
          <w:noProof/>
        </w:rPr>
        <w:t xml:space="preserve"> PAVADINIMAS IR ADRESAS</w:t>
      </w:r>
    </w:p>
    <w:p w14:paraId="7F92904F"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0" w14:textId="677B7F73" w:rsidR="00452E3B" w:rsidRPr="00452E3B" w:rsidRDefault="00A742BF" w:rsidP="00452E3B">
      <w:pPr>
        <w:spacing w:after="0" w:line="240" w:lineRule="auto"/>
        <w:rPr>
          <w:rFonts w:ascii="Times New Roman" w:eastAsia="Calibri" w:hAnsi="Times New Roman" w:cs="Times New Roman"/>
        </w:rPr>
      </w:pPr>
      <w:r w:rsidRPr="00A742BF">
        <w:rPr>
          <w:rFonts w:ascii="Times New Roman" w:eastAsia="Calibri" w:hAnsi="Times New Roman" w:cs="Times New Roman"/>
        </w:rPr>
        <w:t>Karo Healthcare</w:t>
      </w:r>
      <w:r w:rsidR="003C5E02">
        <w:rPr>
          <w:rFonts w:ascii="Times New Roman" w:eastAsia="Calibri" w:hAnsi="Times New Roman" w:cs="Times New Roman"/>
        </w:rPr>
        <w:t xml:space="preserve"> </w:t>
      </w:r>
      <w:r w:rsidR="003C5E02" w:rsidRPr="00893B5F">
        <w:rPr>
          <w:rFonts w:ascii="Times New Roman" w:eastAsia="Calibri" w:hAnsi="Times New Roman" w:cs="Times New Roman"/>
          <w:highlight w:val="lightGray"/>
        </w:rPr>
        <w:t>logo</w:t>
      </w:r>
    </w:p>
    <w:p w14:paraId="7F92905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3" w14:textId="3B934126"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12.</w:t>
      </w:r>
      <w:r w:rsidRPr="00452E3B">
        <w:rPr>
          <w:rFonts w:ascii="Times New Roman" w:eastAsia="Calibri" w:hAnsi="Times New Roman" w:cs="Times New Roman"/>
          <w:b/>
          <w:noProof/>
        </w:rPr>
        <w:tab/>
      </w:r>
      <w:r w:rsidR="00D40E1C" w:rsidRPr="00D40E1C">
        <w:rPr>
          <w:rFonts w:ascii="Times New Roman" w:eastAsia="Calibri" w:hAnsi="Times New Roman" w:cs="Times New Roman"/>
          <w:b/>
          <w:noProof/>
        </w:rPr>
        <w:t>REGISTRACIJOS PAŽYMĖJIMO</w:t>
      </w:r>
      <w:r w:rsidR="00D40E1C" w:rsidRPr="00452E3B">
        <w:rPr>
          <w:rFonts w:ascii="Times New Roman" w:eastAsia="Calibri" w:hAnsi="Times New Roman" w:cs="Times New Roman"/>
          <w:b/>
          <w:noProof/>
        </w:rPr>
        <w:t xml:space="preserve"> </w:t>
      </w:r>
      <w:r w:rsidRPr="00452E3B">
        <w:rPr>
          <w:rFonts w:ascii="Times New Roman" w:eastAsia="Calibri" w:hAnsi="Times New Roman" w:cs="Times New Roman"/>
          <w:b/>
          <w:noProof/>
        </w:rPr>
        <w:t>NUMERIS</w:t>
      </w:r>
    </w:p>
    <w:p w14:paraId="7F929056"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7"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8"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lastRenderedPageBreak/>
        <w:t>13.</w:t>
      </w:r>
      <w:r w:rsidRPr="00452E3B">
        <w:rPr>
          <w:rFonts w:ascii="Times New Roman" w:eastAsia="Calibri" w:hAnsi="Times New Roman" w:cs="Times New Roman"/>
          <w:b/>
          <w:noProof/>
        </w:rPr>
        <w:tab/>
        <w:t>SERIJOS NUMERIS</w:t>
      </w:r>
    </w:p>
    <w:p w14:paraId="7F929059"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A" w14:textId="59DAB4F4"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{numeris}</w:t>
      </w:r>
    </w:p>
    <w:p w14:paraId="7F92905B"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C"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5D"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14.</w:t>
      </w:r>
      <w:r w:rsidRPr="00452E3B">
        <w:rPr>
          <w:rFonts w:ascii="Times New Roman" w:eastAsia="Calibri" w:hAnsi="Times New Roman" w:cs="Times New Roman"/>
          <w:b/>
          <w:noProof/>
        </w:rPr>
        <w:tab/>
        <w:t>PARDAVIMO (IŠDAVIMO) TVARKA</w:t>
      </w:r>
    </w:p>
    <w:p w14:paraId="7F929060"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61"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62" w14:textId="77777777" w:rsidR="00452E3B" w:rsidRPr="00452E3B" w:rsidRDefault="00452E3B" w:rsidP="00452E3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rPr>
      </w:pPr>
      <w:r w:rsidRPr="00452E3B">
        <w:rPr>
          <w:rFonts w:ascii="Times New Roman" w:eastAsia="Calibri" w:hAnsi="Times New Roman" w:cs="Times New Roman"/>
          <w:b/>
          <w:noProof/>
        </w:rPr>
        <w:t>15.</w:t>
      </w:r>
      <w:r w:rsidRPr="00452E3B">
        <w:rPr>
          <w:rFonts w:ascii="Times New Roman" w:eastAsia="Calibri" w:hAnsi="Times New Roman" w:cs="Times New Roman"/>
          <w:b/>
          <w:noProof/>
        </w:rPr>
        <w:tab/>
        <w:t>VARTOJIMO INSTRUKCIJA</w:t>
      </w:r>
    </w:p>
    <w:p w14:paraId="7F929063"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064" w14:textId="77777777" w:rsidR="00452E3B" w:rsidRPr="00452E3B" w:rsidRDefault="00452E3B" w:rsidP="00452E3B">
      <w:pPr>
        <w:spacing w:after="0" w:line="240" w:lineRule="auto"/>
        <w:jc w:val="center"/>
        <w:outlineLvl w:val="0"/>
        <w:rPr>
          <w:rFonts w:ascii="Times New Roman" w:eastAsia="Calibri" w:hAnsi="Times New Roman" w:cs="Times New Roman"/>
          <w:b/>
          <w:iCs/>
        </w:rPr>
      </w:pPr>
    </w:p>
    <w:p w14:paraId="7F929065"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br w:type="page"/>
      </w:r>
    </w:p>
    <w:p w14:paraId="7F929066"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7"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8"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9"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A"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B"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C"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D"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E"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6F"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0"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1"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2"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3"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4"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5"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6"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7"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8"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9"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A"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B"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C"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p>
    <w:p w14:paraId="7F92907D" w14:textId="77777777" w:rsidR="00452E3B" w:rsidRPr="00452E3B" w:rsidRDefault="00452E3B" w:rsidP="00452E3B">
      <w:pPr>
        <w:spacing w:after="0" w:line="240" w:lineRule="auto"/>
        <w:jc w:val="center"/>
        <w:outlineLvl w:val="0"/>
        <w:rPr>
          <w:rFonts w:ascii="Times New Roman" w:eastAsia="Calibri" w:hAnsi="Times New Roman" w:cs="Times New Roman"/>
          <w:b/>
          <w:iCs/>
          <w:kern w:val="28"/>
          <w:lang w:eastAsia="lt-LT"/>
        </w:rPr>
      </w:pPr>
      <w:r w:rsidRPr="00452E3B">
        <w:rPr>
          <w:rFonts w:ascii="Times New Roman" w:eastAsia="Calibri" w:hAnsi="Times New Roman" w:cs="Times New Roman"/>
          <w:b/>
          <w:iCs/>
          <w:kern w:val="28"/>
          <w:lang w:eastAsia="lt-LT"/>
        </w:rPr>
        <w:t>B. PAKUOTĖS LAPELIS</w:t>
      </w:r>
    </w:p>
    <w:p w14:paraId="7F92907E" w14:textId="77777777" w:rsidR="00452E3B" w:rsidRPr="00452E3B" w:rsidRDefault="00452E3B" w:rsidP="00452E3B">
      <w:pPr>
        <w:spacing w:after="0" w:line="240" w:lineRule="auto"/>
        <w:jc w:val="center"/>
        <w:rPr>
          <w:rFonts w:ascii="Times New Roman" w:eastAsia="Calibri" w:hAnsi="Times New Roman" w:cs="Times New Roman"/>
          <w:b/>
          <w:bCs/>
          <w:lang w:eastAsia="lt-LT"/>
        </w:rPr>
      </w:pPr>
      <w:r w:rsidRPr="00452E3B">
        <w:rPr>
          <w:rFonts w:ascii="Times New Roman" w:eastAsia="Calibri" w:hAnsi="Times New Roman" w:cs="Times New Roman"/>
          <w:lang w:eastAsia="lt-LT"/>
        </w:rPr>
        <w:br w:type="page"/>
      </w:r>
      <w:r w:rsidRPr="00452E3B">
        <w:rPr>
          <w:rFonts w:ascii="Times New Roman" w:eastAsia="Calibri" w:hAnsi="Times New Roman" w:cs="Times New Roman"/>
          <w:b/>
          <w:bCs/>
          <w:iCs/>
          <w:lang w:eastAsia="lt-LT"/>
        </w:rPr>
        <w:lastRenderedPageBreak/>
        <w:t>Pakuotės lapelis: informacija vartotojui</w:t>
      </w:r>
    </w:p>
    <w:p w14:paraId="7F92907F" w14:textId="77777777" w:rsidR="00452E3B" w:rsidRPr="00452E3B" w:rsidRDefault="00452E3B" w:rsidP="00452E3B">
      <w:pPr>
        <w:spacing w:after="0" w:line="240" w:lineRule="auto"/>
        <w:jc w:val="center"/>
        <w:rPr>
          <w:rFonts w:ascii="Times New Roman" w:eastAsia="Calibri" w:hAnsi="Times New Roman" w:cs="Times New Roman"/>
          <w:b/>
          <w:bCs/>
          <w:lang w:eastAsia="lt-LT"/>
        </w:rPr>
      </w:pPr>
    </w:p>
    <w:p w14:paraId="7F929080" w14:textId="54D57BF1" w:rsidR="00452E3B" w:rsidRPr="00452E3B" w:rsidRDefault="00452E3B" w:rsidP="00452E3B">
      <w:pPr>
        <w:spacing w:after="0" w:line="240" w:lineRule="auto"/>
        <w:jc w:val="center"/>
        <w:rPr>
          <w:rFonts w:ascii="Times New Roman" w:eastAsia="Calibri" w:hAnsi="Times New Roman" w:cs="Times New Roman"/>
          <w:b/>
          <w:bCs/>
          <w:lang w:eastAsia="lt-LT"/>
        </w:rPr>
      </w:pPr>
      <w:r w:rsidRPr="00452E3B">
        <w:rPr>
          <w:rFonts w:ascii="Times New Roman" w:eastAsia="Calibri" w:hAnsi="Times New Roman" w:cs="Times New Roman"/>
          <w:b/>
          <w:bCs/>
          <w:lang w:eastAsia="lt-LT"/>
        </w:rPr>
        <w:t xml:space="preserve">LAMISIL </w:t>
      </w:r>
      <w:r w:rsidR="00FB0176" w:rsidRPr="00FB0176">
        <w:rPr>
          <w:rFonts w:ascii="Times New Roman" w:eastAsia="Calibri" w:hAnsi="Times New Roman" w:cs="Times New Roman"/>
          <w:b/>
          <w:bCs/>
          <w:lang w:eastAsia="lt-LT"/>
        </w:rPr>
        <w:t>10</w:t>
      </w:r>
      <w:r w:rsidR="00133F3E">
        <w:rPr>
          <w:rFonts w:ascii="Times New Roman" w:eastAsia="Calibri" w:hAnsi="Times New Roman" w:cs="Times New Roman"/>
          <w:b/>
          <w:bCs/>
          <w:lang w:eastAsia="lt-LT"/>
        </w:rPr>
        <w:t> </w:t>
      </w:r>
      <w:r w:rsidR="00FB0176" w:rsidRPr="00FB0176">
        <w:rPr>
          <w:rFonts w:ascii="Times New Roman" w:eastAsia="Calibri" w:hAnsi="Times New Roman" w:cs="Times New Roman"/>
          <w:b/>
          <w:bCs/>
          <w:lang w:eastAsia="lt-LT"/>
        </w:rPr>
        <w:t xml:space="preserve">mg/g </w:t>
      </w:r>
      <w:r w:rsidRPr="00452E3B">
        <w:rPr>
          <w:rFonts w:ascii="Times New Roman" w:eastAsia="Calibri" w:hAnsi="Times New Roman" w:cs="Times New Roman"/>
          <w:b/>
          <w:bCs/>
          <w:lang w:eastAsia="lt-LT"/>
        </w:rPr>
        <w:t>kremas</w:t>
      </w:r>
    </w:p>
    <w:p w14:paraId="7F929081" w14:textId="77777777" w:rsidR="00452E3B" w:rsidRPr="00452E3B" w:rsidRDefault="00452E3B" w:rsidP="00452E3B">
      <w:pPr>
        <w:spacing w:after="0" w:line="240" w:lineRule="auto"/>
        <w:jc w:val="center"/>
        <w:rPr>
          <w:rFonts w:ascii="Times New Roman" w:eastAsia="Calibri" w:hAnsi="Times New Roman" w:cs="Times New Roman"/>
          <w:lang w:eastAsia="lt-LT"/>
        </w:rPr>
      </w:pPr>
      <w:r w:rsidRPr="00452E3B">
        <w:rPr>
          <w:rFonts w:ascii="Times New Roman" w:eastAsia="Calibri" w:hAnsi="Times New Roman" w:cs="Times New Roman"/>
          <w:lang w:eastAsia="lt-LT"/>
        </w:rPr>
        <w:t>Terbinafino hidrochloridas</w:t>
      </w:r>
    </w:p>
    <w:p w14:paraId="7F929082" w14:textId="77777777" w:rsidR="00452E3B" w:rsidRPr="00452E3B" w:rsidRDefault="00452E3B" w:rsidP="00452E3B">
      <w:pPr>
        <w:spacing w:after="0" w:line="240" w:lineRule="auto"/>
        <w:jc w:val="center"/>
        <w:rPr>
          <w:rFonts w:ascii="Times New Roman" w:eastAsia="Calibri" w:hAnsi="Times New Roman" w:cs="Times New Roman"/>
          <w:b/>
          <w:bCs/>
          <w:lang w:eastAsia="lt-LT"/>
        </w:rPr>
      </w:pPr>
    </w:p>
    <w:p w14:paraId="7F929083" w14:textId="77777777"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Atidžiai perskaitykite visą šį lapelį, prieš pradėdami vartoti vaistą, nes jame pateikiama Jums svarbi informacija.</w:t>
      </w:r>
    </w:p>
    <w:p w14:paraId="7F929084"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Visada vartokite šį vaistą tiksliai kaip aprašyta šiame lapelyje arba kaip nurodė gydytojas arba vaistininkas.</w:t>
      </w:r>
    </w:p>
    <w:p w14:paraId="7F929085" w14:textId="5915C109" w:rsidR="00452E3B" w:rsidRPr="00232DAC" w:rsidRDefault="00452E3B" w:rsidP="00FB0176">
      <w:pPr>
        <w:pStyle w:val="Sraopastraipa"/>
        <w:numPr>
          <w:ilvl w:val="0"/>
          <w:numId w:val="3"/>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 xml:space="preserve">Neišmeskite </w:t>
      </w:r>
      <w:r w:rsidR="00BB4E67">
        <w:rPr>
          <w:rFonts w:ascii="Times New Roman" w:eastAsia="Calibri" w:hAnsi="Times New Roman" w:cs="Times New Roman"/>
        </w:rPr>
        <w:t xml:space="preserve">šio </w:t>
      </w:r>
      <w:r w:rsidRPr="00232DAC">
        <w:rPr>
          <w:rFonts w:ascii="Times New Roman" w:eastAsia="Calibri" w:hAnsi="Times New Roman" w:cs="Times New Roman"/>
        </w:rPr>
        <w:t>lapelio, nes vėl gali prireikti jį perskaityti.</w:t>
      </w:r>
    </w:p>
    <w:p w14:paraId="7F929086" w14:textId="77777777" w:rsidR="00452E3B" w:rsidRPr="00232DAC" w:rsidRDefault="00452E3B" w:rsidP="00FB0176">
      <w:pPr>
        <w:pStyle w:val="Sraopastraipa"/>
        <w:numPr>
          <w:ilvl w:val="0"/>
          <w:numId w:val="3"/>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Jeigu norite sužinoti daugiau arba pasitarti, kreipkitės į vaistininką.</w:t>
      </w:r>
    </w:p>
    <w:p w14:paraId="7F929087" w14:textId="1D9A3534" w:rsidR="00452E3B" w:rsidRPr="00232DAC" w:rsidRDefault="00452E3B" w:rsidP="00FB0176">
      <w:pPr>
        <w:pStyle w:val="Sraopastraipa"/>
        <w:numPr>
          <w:ilvl w:val="0"/>
          <w:numId w:val="3"/>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Jeigu pasireiškė šalutinis poveikis (net jeigu jis šiame lapelyje nenurodytas), kreipkitės į gydytoją arba vaistininką.</w:t>
      </w:r>
      <w:r w:rsidR="00BB4E67">
        <w:rPr>
          <w:rFonts w:ascii="Times New Roman" w:eastAsia="Calibri" w:hAnsi="Times New Roman" w:cs="Times New Roman"/>
        </w:rPr>
        <w:t xml:space="preserve"> Žr. 4 skyrių.</w:t>
      </w:r>
    </w:p>
    <w:p w14:paraId="7F929088" w14:textId="55E6C650" w:rsidR="00452E3B" w:rsidRPr="00232DAC" w:rsidRDefault="00452E3B" w:rsidP="00FB0176">
      <w:pPr>
        <w:pStyle w:val="Sraopastraipa"/>
        <w:numPr>
          <w:ilvl w:val="0"/>
          <w:numId w:val="3"/>
        </w:numPr>
        <w:spacing w:after="0" w:line="240" w:lineRule="auto"/>
        <w:ind w:left="567" w:hanging="567"/>
        <w:rPr>
          <w:rFonts w:ascii="Times New Roman" w:eastAsia="Calibri" w:hAnsi="Times New Roman" w:cs="Times New Roman"/>
        </w:rPr>
      </w:pPr>
      <w:r w:rsidRPr="00232DAC">
        <w:rPr>
          <w:rFonts w:ascii="Times New Roman" w:eastAsia="Calibri" w:hAnsi="Times New Roman" w:cs="Times New Roman"/>
        </w:rPr>
        <w:t xml:space="preserve">Jeigu per </w:t>
      </w:r>
      <w:r w:rsidR="00FB0176">
        <w:rPr>
          <w:rFonts w:ascii="Times New Roman" w:eastAsia="Calibri" w:hAnsi="Times New Roman" w:cs="Times New Roman"/>
        </w:rPr>
        <w:t>2 savaites</w:t>
      </w:r>
      <w:r w:rsidRPr="00232DAC">
        <w:rPr>
          <w:rFonts w:ascii="Times New Roman" w:eastAsia="Calibri" w:hAnsi="Times New Roman" w:cs="Times New Roman"/>
        </w:rPr>
        <w:t xml:space="preserve"> Jūsų savijauta nepagerėjo arba net pablogėjo, kreipkitės į gydytoją.</w:t>
      </w:r>
    </w:p>
    <w:p w14:paraId="7F92908A" w14:textId="77777777" w:rsidR="00452E3B" w:rsidRPr="00452E3B" w:rsidRDefault="00452E3B" w:rsidP="00452E3B">
      <w:pPr>
        <w:spacing w:after="0" w:line="240" w:lineRule="auto"/>
        <w:rPr>
          <w:rFonts w:ascii="Times New Roman" w:eastAsia="Calibri" w:hAnsi="Times New Roman" w:cs="Times New Roman"/>
          <w:lang w:eastAsia="lt-LT"/>
        </w:rPr>
      </w:pPr>
    </w:p>
    <w:p w14:paraId="7F92908B" w14:textId="11C1E31C" w:rsidR="00452E3B" w:rsidRDefault="00452E3B" w:rsidP="00452E3B">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Apie ką rašoma šiame lapelyje?</w:t>
      </w:r>
    </w:p>
    <w:p w14:paraId="56325E98" w14:textId="77777777" w:rsidR="009C15BF" w:rsidRPr="00452E3B" w:rsidRDefault="009C15BF" w:rsidP="00452E3B">
      <w:pPr>
        <w:keepNext/>
        <w:tabs>
          <w:tab w:val="left" w:pos="567"/>
        </w:tabs>
        <w:spacing w:after="0" w:line="260" w:lineRule="exact"/>
        <w:jc w:val="both"/>
        <w:outlineLvl w:val="3"/>
        <w:rPr>
          <w:rFonts w:ascii="Times New Roman" w:eastAsia="SimSun" w:hAnsi="Times New Roman" w:cs="Times New Roman"/>
          <w:b/>
          <w:lang w:eastAsia="lt-LT"/>
        </w:rPr>
      </w:pPr>
    </w:p>
    <w:p w14:paraId="7F92908C" w14:textId="20EC019B"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1.</w:t>
      </w:r>
      <w:r w:rsidRPr="00452E3B">
        <w:rPr>
          <w:rFonts w:ascii="Times New Roman" w:eastAsia="Calibri" w:hAnsi="Times New Roman" w:cs="Times New Roman"/>
        </w:rPr>
        <w:tab/>
        <w:t xml:space="preserve">Kas yra LAMISIL </w:t>
      </w:r>
      <w:r w:rsidR="009C15BF">
        <w:rPr>
          <w:rFonts w:ascii="Times New Roman" w:eastAsia="Calibri" w:hAnsi="Times New Roman" w:cs="Times New Roman"/>
        </w:rPr>
        <w:t xml:space="preserve">ir </w:t>
      </w:r>
      <w:r w:rsidRPr="00452E3B">
        <w:rPr>
          <w:rFonts w:ascii="Times New Roman" w:eastAsia="Calibri" w:hAnsi="Times New Roman" w:cs="Times New Roman"/>
        </w:rPr>
        <w:t>kam jis vartojamas</w:t>
      </w:r>
    </w:p>
    <w:p w14:paraId="7F92908D"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2.</w:t>
      </w:r>
      <w:r w:rsidRPr="00452E3B">
        <w:rPr>
          <w:rFonts w:ascii="Times New Roman" w:eastAsia="Calibri" w:hAnsi="Times New Roman" w:cs="Times New Roman"/>
        </w:rPr>
        <w:tab/>
        <w:t>Kas žinotina prieš vartojant LAMISIL</w:t>
      </w:r>
    </w:p>
    <w:p w14:paraId="7F92908E"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3.</w:t>
      </w:r>
      <w:r w:rsidRPr="00452E3B">
        <w:rPr>
          <w:rFonts w:ascii="Times New Roman" w:eastAsia="Calibri" w:hAnsi="Times New Roman" w:cs="Times New Roman"/>
        </w:rPr>
        <w:tab/>
        <w:t>Kaip vartoti LAMISIL</w:t>
      </w:r>
    </w:p>
    <w:p w14:paraId="7F92908F"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4.</w:t>
      </w:r>
      <w:r w:rsidRPr="00452E3B">
        <w:rPr>
          <w:rFonts w:ascii="Times New Roman" w:eastAsia="Calibri" w:hAnsi="Times New Roman" w:cs="Times New Roman"/>
        </w:rPr>
        <w:tab/>
        <w:t>Galimas šalutinis poveikis</w:t>
      </w:r>
    </w:p>
    <w:p w14:paraId="7F929090"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5.</w:t>
      </w:r>
      <w:r w:rsidRPr="00452E3B">
        <w:rPr>
          <w:rFonts w:ascii="Times New Roman" w:eastAsia="Calibri" w:hAnsi="Times New Roman" w:cs="Times New Roman"/>
        </w:rPr>
        <w:tab/>
        <w:t>Kaip laikyti LAMISIL</w:t>
      </w:r>
    </w:p>
    <w:p w14:paraId="7F929091"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6.</w:t>
      </w:r>
      <w:r w:rsidRPr="00452E3B">
        <w:rPr>
          <w:rFonts w:ascii="Times New Roman" w:eastAsia="Calibri" w:hAnsi="Times New Roman" w:cs="Times New Roman"/>
        </w:rPr>
        <w:tab/>
      </w:r>
      <w:r w:rsidRPr="00452E3B">
        <w:rPr>
          <w:rFonts w:ascii="Times New Roman" w:eastAsia="Calibri" w:hAnsi="Times New Roman" w:cs="Times New Roman"/>
          <w:bCs/>
        </w:rPr>
        <w:t>Pakuotės turinys ir kita informacija</w:t>
      </w:r>
    </w:p>
    <w:p w14:paraId="7F929092"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93"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94"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1.</w:t>
      </w:r>
      <w:r w:rsidRPr="00452E3B">
        <w:rPr>
          <w:rFonts w:ascii="Times New Roman" w:eastAsia="Calibri" w:hAnsi="Times New Roman" w:cs="Times New Roman"/>
          <w:b/>
        </w:rPr>
        <w:tab/>
        <w:t>Kas yra LAMISIL ir kam jis vartojamas</w:t>
      </w:r>
    </w:p>
    <w:p w14:paraId="7F929095" w14:textId="77777777" w:rsidR="00452E3B" w:rsidRPr="00452E3B" w:rsidRDefault="00452E3B" w:rsidP="00452E3B">
      <w:pPr>
        <w:spacing w:after="0" w:line="240" w:lineRule="auto"/>
        <w:rPr>
          <w:rFonts w:ascii="Times New Roman" w:eastAsia="Calibri" w:hAnsi="Times New Roman" w:cs="Times New Roman"/>
          <w:lang w:eastAsia="lt-LT"/>
        </w:rPr>
      </w:pPr>
    </w:p>
    <w:p w14:paraId="7F929096"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kremas yra priešgrybelinis vaistas. Jis naikina odos ligas sukeliančius grybelius.</w:t>
      </w:r>
    </w:p>
    <w:p w14:paraId="7F929097" w14:textId="77777777" w:rsidR="00452E3B" w:rsidRPr="00452E3B" w:rsidRDefault="00452E3B" w:rsidP="00452E3B">
      <w:pPr>
        <w:spacing w:after="0" w:line="240" w:lineRule="auto"/>
        <w:rPr>
          <w:rFonts w:ascii="Times New Roman" w:eastAsia="Calibri" w:hAnsi="Times New Roman" w:cs="Times New Roman"/>
          <w:lang w:eastAsia="lt-LT"/>
        </w:rPr>
      </w:pPr>
    </w:p>
    <w:p w14:paraId="7F929098" w14:textId="1152BDB6"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gydomos grybelių sukeltos odos ligos:</w:t>
      </w:r>
    </w:p>
    <w:p w14:paraId="7F929099" w14:textId="77777777" w:rsidR="00452E3B" w:rsidRPr="00452E3B" w:rsidRDefault="00452E3B" w:rsidP="00452E3B">
      <w:pPr>
        <w:tabs>
          <w:tab w:val="left" w:pos="540"/>
        </w:tabs>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pėdų ar kirkšnių epidermofitija, kūno (lygiosios odos) trichofitija;</w:t>
      </w:r>
    </w:p>
    <w:p w14:paraId="7F92909A" w14:textId="77777777" w:rsidR="00452E3B" w:rsidRPr="00452E3B" w:rsidRDefault="00452E3B" w:rsidP="00452E3B">
      <w:pPr>
        <w:tabs>
          <w:tab w:val="left" w:pos="540"/>
        </w:tabs>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w:t>
      </w:r>
      <w:r w:rsidRPr="00452E3B">
        <w:rPr>
          <w:rFonts w:ascii="Times New Roman" w:eastAsia="Calibri" w:hAnsi="Times New Roman" w:cs="Times New Roman"/>
          <w:lang w:eastAsia="lt-LT"/>
        </w:rPr>
        <w:tab/>
        <w:t>odos kandidamikozė (balkšvagrybių sukeltos odos ligos);</w:t>
      </w:r>
    </w:p>
    <w:p w14:paraId="7F92909B" w14:textId="5F9074F2" w:rsidR="00452E3B" w:rsidRPr="00452E3B" w:rsidRDefault="001C147A" w:rsidP="00452E3B">
      <w:pPr>
        <w:tabs>
          <w:tab w:val="left" w:pos="540"/>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w:t>
      </w:r>
      <w:r>
        <w:rPr>
          <w:rFonts w:ascii="Times New Roman" w:eastAsia="Calibri" w:hAnsi="Times New Roman" w:cs="Times New Roman"/>
          <w:lang w:eastAsia="lt-LT"/>
        </w:rPr>
        <w:tab/>
        <w:t>įvairiaspalvė dedervinė</w:t>
      </w:r>
      <w:r w:rsidR="00452E3B" w:rsidRPr="00452E3B">
        <w:rPr>
          <w:rFonts w:ascii="Times New Roman" w:eastAsia="Calibri" w:hAnsi="Times New Roman" w:cs="Times New Roman"/>
          <w:lang w:eastAsia="lt-LT"/>
        </w:rPr>
        <w:t>*</w:t>
      </w:r>
      <w:r>
        <w:rPr>
          <w:rFonts w:ascii="Times New Roman" w:eastAsia="Calibri" w:hAnsi="Times New Roman" w:cs="Times New Roman"/>
          <w:lang w:eastAsia="lt-LT"/>
        </w:rPr>
        <w:t>.</w:t>
      </w:r>
    </w:p>
    <w:p w14:paraId="7F92909C" w14:textId="77777777" w:rsidR="00452E3B" w:rsidRPr="00452E3B" w:rsidRDefault="00452E3B" w:rsidP="00452E3B">
      <w:pPr>
        <w:spacing w:after="0" w:line="240" w:lineRule="auto"/>
        <w:rPr>
          <w:rFonts w:ascii="Times New Roman" w:eastAsia="Calibri" w:hAnsi="Times New Roman" w:cs="Times New Roman"/>
          <w:lang w:eastAsia="lt-LT"/>
        </w:rPr>
      </w:pPr>
    </w:p>
    <w:p w14:paraId="7F92909D"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Žr. susirgimų apibūdinimą žemiau.</w:t>
      </w:r>
    </w:p>
    <w:p w14:paraId="7F92909E" w14:textId="77777777" w:rsidR="00452E3B" w:rsidRPr="00452E3B" w:rsidRDefault="00452E3B" w:rsidP="00452E3B">
      <w:pPr>
        <w:spacing w:after="0" w:line="240" w:lineRule="auto"/>
        <w:rPr>
          <w:rFonts w:ascii="Times New Roman" w:eastAsia="Calibri" w:hAnsi="Times New Roman" w:cs="Times New Roman"/>
          <w:lang w:eastAsia="lt-LT"/>
        </w:rPr>
      </w:pPr>
    </w:p>
    <w:p w14:paraId="7F92909F" w14:textId="1C20FBBE"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Kremas veikia ilgai. Jeigu juo gydoma taip, kaip rekomenduojama, per 3</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mėnesius po gydymo pėdų epidermofitija atsinaujina arba ja užsikrečia iš naujo mažiau negu 10 iš 100</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ligonių.</w:t>
      </w:r>
    </w:p>
    <w:p w14:paraId="7F9290A0" w14:textId="77777777" w:rsidR="00452E3B" w:rsidRPr="00452E3B" w:rsidRDefault="00452E3B" w:rsidP="00452E3B">
      <w:pPr>
        <w:spacing w:after="0" w:line="240" w:lineRule="auto"/>
        <w:rPr>
          <w:rFonts w:ascii="Times New Roman" w:eastAsia="Calibri" w:hAnsi="Times New Roman" w:cs="Times New Roman"/>
          <w:lang w:eastAsia="lt-LT"/>
        </w:rPr>
      </w:pPr>
    </w:p>
    <w:p w14:paraId="7F9290A1" w14:textId="386678A6"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Pėdų epidermofitija.</w:t>
      </w:r>
      <w:r w:rsidRPr="00452E3B">
        <w:rPr>
          <w:rFonts w:ascii="Times New Roman" w:eastAsia="Calibri" w:hAnsi="Times New Roman" w:cs="Times New Roman"/>
          <w:lang w:eastAsia="lt-LT"/>
        </w:rPr>
        <w:t xml:space="preserve"> Ši liga apima tik pėdas, dažniausiai abiejų kojų. Paprastai pažeidžiami tarpupirščiai, tačiau pažeidimas gali apimti padą ar pėdos kraštus. Dažniausiai grybelių pažeista oda įtrūksta ir pleiskanoja, tačiau gali atsirasti ir nedidelis patinimas, pūslelių bei šlapiuojančių opelių.</w:t>
      </w:r>
    </w:p>
    <w:p w14:paraId="7F9290A2" w14:textId="77777777" w:rsidR="00452E3B" w:rsidRPr="00452E3B" w:rsidRDefault="00452E3B" w:rsidP="00452E3B">
      <w:pPr>
        <w:spacing w:after="0" w:line="240" w:lineRule="auto"/>
        <w:rPr>
          <w:rFonts w:ascii="Times New Roman" w:eastAsia="Calibri" w:hAnsi="Times New Roman" w:cs="Times New Roman"/>
          <w:lang w:eastAsia="lt-LT"/>
        </w:rPr>
      </w:pPr>
    </w:p>
    <w:p w14:paraId="7F9290A3"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Jeigu atsiranda </w:t>
      </w:r>
      <w:r w:rsidRPr="00171C32">
        <w:rPr>
          <w:rFonts w:ascii="Times New Roman" w:eastAsia="Calibri" w:hAnsi="Times New Roman" w:cs="Times New Roman"/>
          <w:i/>
          <w:lang w:eastAsia="lt-LT"/>
        </w:rPr>
        <w:t>grybelių sukelta</w:t>
      </w:r>
      <w:r w:rsidRPr="00452E3B">
        <w:rPr>
          <w:rFonts w:ascii="Times New Roman" w:eastAsia="Calibri" w:hAnsi="Times New Roman" w:cs="Times New Roman"/>
          <w:b/>
          <w:lang w:eastAsia="lt-LT"/>
        </w:rPr>
        <w:t xml:space="preserve"> </w:t>
      </w:r>
      <w:r w:rsidRPr="00452E3B">
        <w:rPr>
          <w:rFonts w:ascii="Times New Roman" w:eastAsia="Calibri" w:hAnsi="Times New Roman" w:cs="Times New Roman"/>
          <w:i/>
          <w:lang w:eastAsia="lt-LT"/>
        </w:rPr>
        <w:t>nagų liga</w:t>
      </w:r>
      <w:r w:rsidRPr="00452E3B">
        <w:rPr>
          <w:rFonts w:ascii="Times New Roman" w:eastAsia="Calibri" w:hAnsi="Times New Roman" w:cs="Times New Roman"/>
          <w:lang w:eastAsia="lt-LT"/>
        </w:rPr>
        <w:t xml:space="preserve"> (grybelių būna naguose arba po jais) ir dėl to pakinta nagų spalva ir struktūra (jie tampa ploni ir sluoksniuoti), reikia kreiptis į gydytoją, kadangi tokiu atveju LAMISIL kremas netinka. Grybelių sukeltos nagų ligos gydomos Lamisil tabletėmis, kurių galima įsigyti tik pateikus receptą.</w:t>
      </w:r>
    </w:p>
    <w:p w14:paraId="7F9290A4" w14:textId="77777777" w:rsidR="00452E3B" w:rsidRPr="00452E3B" w:rsidRDefault="00452E3B" w:rsidP="00452E3B">
      <w:pPr>
        <w:spacing w:after="0" w:line="240" w:lineRule="auto"/>
        <w:rPr>
          <w:rFonts w:ascii="Times New Roman" w:eastAsia="Calibri" w:hAnsi="Times New Roman" w:cs="Times New Roman"/>
          <w:lang w:eastAsia="lt-LT"/>
        </w:rPr>
      </w:pPr>
    </w:p>
    <w:p w14:paraId="7F9290A5"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Kirkšnių epidermofitija</w:t>
      </w:r>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Ši liga apima tas vietas, kuriose oda raukšlėjasi ir niežti, ypač jei ji drėgna. Dažniausiai ligos židiniai lokalizuojasi kirkšnyse bei vidiniame šlaunų paviršiuje. Paprastai pažeidžiama dešinė ir kairė šlaunis, tačiau jų pažeidimas dažniausiai būna skirtingo sunkumo. Pažeidimas gali išplisti iki sėdmenų arba net iki skrandžio srities. Ligos židinių gali atsirasti ir kitų vietų odos raukšlėse, pvz., po krūtimis, pažastyse ir kt. Židiniai būna su aiškiais kraštais, gali atsirasti pūslelių. Pažeidimas niežti.</w:t>
      </w:r>
    </w:p>
    <w:p w14:paraId="7F9290A6" w14:textId="77777777" w:rsidR="00452E3B" w:rsidRPr="00452E3B" w:rsidRDefault="00452E3B" w:rsidP="00452E3B">
      <w:pPr>
        <w:spacing w:after="0" w:line="240" w:lineRule="auto"/>
        <w:rPr>
          <w:rFonts w:ascii="Times New Roman" w:eastAsia="Calibri" w:hAnsi="Times New Roman" w:cs="Times New Roman"/>
          <w:b/>
          <w:bCs/>
          <w:iCs/>
          <w:lang w:eastAsia="lt-LT"/>
        </w:rPr>
      </w:pPr>
    </w:p>
    <w:p w14:paraId="7F9290A7"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lastRenderedPageBreak/>
        <w:t>Kūno (lygiosios odos) trichofitija.</w:t>
      </w:r>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Liga gali pažeisti bet kurios kūno vietos odą, tačiau dažniausiai pažeidžia galvą, kaklą, veidą ar rankas. Ligos apimtą odą išberia rausvomis apvalios formos dėmėmis. Pažeidimas gali pleiskanoti ir niežtėti.</w:t>
      </w:r>
    </w:p>
    <w:p w14:paraId="7F9290A8" w14:textId="77777777" w:rsidR="00452E3B" w:rsidRPr="00452E3B" w:rsidRDefault="00452E3B" w:rsidP="00452E3B">
      <w:pPr>
        <w:spacing w:after="0" w:line="240" w:lineRule="auto"/>
        <w:rPr>
          <w:rFonts w:ascii="Times New Roman" w:eastAsia="Calibri" w:hAnsi="Times New Roman" w:cs="Times New Roman"/>
          <w:b/>
          <w:bCs/>
          <w:iCs/>
          <w:lang w:eastAsia="lt-LT"/>
        </w:rPr>
      </w:pPr>
    </w:p>
    <w:p w14:paraId="7F9290A9"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Odos kandidamikozė</w:t>
      </w:r>
      <w:r w:rsidRPr="00452E3B">
        <w:rPr>
          <w:rFonts w:ascii="Times New Roman" w:eastAsia="Calibri" w:hAnsi="Times New Roman" w:cs="Times New Roman"/>
          <w:bCs/>
          <w:iCs/>
          <w:lang w:eastAsia="lt-LT"/>
        </w:rPr>
        <w:t>.</w:t>
      </w:r>
      <w:r w:rsidRPr="00452E3B">
        <w:rPr>
          <w:rFonts w:ascii="Times New Roman" w:eastAsia="Calibri" w:hAnsi="Times New Roman" w:cs="Times New Roman"/>
          <w:i/>
          <w:lang w:eastAsia="lt-LT"/>
        </w:rPr>
        <w:t xml:space="preserve"> </w:t>
      </w:r>
      <w:r w:rsidRPr="00452E3B">
        <w:rPr>
          <w:rFonts w:ascii="Times New Roman" w:eastAsia="Calibri" w:hAnsi="Times New Roman" w:cs="Times New Roman"/>
          <w:lang w:eastAsia="lt-LT"/>
        </w:rPr>
        <w:t>Ši liga irgi lokalizuojasi tose vietose, kurių oda raukšlėta ir prakaituota: po krūtimis, pažastyse ir kt. Paprastai šia liga serga senyvi, nutukę bei tie žmonės, kuriems yra cukrinis diabetas ar kitokia patologija. Pažeista vieta parausta, niežti, pleiskanoja.</w:t>
      </w:r>
    </w:p>
    <w:p w14:paraId="7F9290AA" w14:textId="77777777" w:rsidR="00452E3B" w:rsidRPr="00452E3B" w:rsidRDefault="00452E3B" w:rsidP="00452E3B">
      <w:pPr>
        <w:spacing w:after="0" w:line="240" w:lineRule="auto"/>
        <w:rPr>
          <w:rFonts w:ascii="Times New Roman" w:eastAsia="Calibri" w:hAnsi="Times New Roman" w:cs="Times New Roman"/>
          <w:b/>
          <w:bCs/>
          <w:iCs/>
          <w:lang w:eastAsia="lt-LT"/>
        </w:rPr>
      </w:pPr>
    </w:p>
    <w:p w14:paraId="7F9290AB"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Įvairiaspalvė dedervinė.</w:t>
      </w:r>
      <w:r w:rsidRPr="00452E3B">
        <w:rPr>
          <w:rFonts w:ascii="Times New Roman" w:eastAsia="Calibri" w:hAnsi="Times New Roman" w:cs="Times New Roman"/>
          <w:bCs/>
          <w:iCs/>
          <w:lang w:eastAsia="lt-LT"/>
        </w:rPr>
        <w:t xml:space="preserve"> </w:t>
      </w:r>
      <w:r w:rsidRPr="00452E3B">
        <w:rPr>
          <w:rFonts w:ascii="Times New Roman" w:eastAsia="Calibri" w:hAnsi="Times New Roman" w:cs="Times New Roman"/>
          <w:lang w:eastAsia="lt-LT"/>
        </w:rPr>
        <w:t>Ligos apimtoje odoje atsiranda pleiskanotų dėmių, kurios dėl pigmento išnykimo pabąla. Saulėje dėmės išryškėja, kadangi jas supanti oda įdega normaliai. Paprastai liga pažeidžia liemenį, kaklą bei rankas ir po kelių mėnesių gali atsinaujinti, ypač būnant karštame ore arba prakaituojant.</w:t>
      </w:r>
    </w:p>
    <w:p w14:paraId="7F9290AC" w14:textId="77777777" w:rsidR="00452E3B" w:rsidRPr="00452E3B" w:rsidRDefault="00452E3B" w:rsidP="00452E3B">
      <w:pPr>
        <w:spacing w:after="0" w:line="240" w:lineRule="auto"/>
        <w:rPr>
          <w:rFonts w:ascii="Times New Roman" w:eastAsia="Calibri" w:hAnsi="Times New Roman" w:cs="Times New Roman"/>
          <w:i/>
          <w:iCs/>
          <w:lang w:eastAsia="lt-LT"/>
        </w:rPr>
      </w:pPr>
    </w:p>
    <w:p w14:paraId="7F9290AD" w14:textId="49A074DB" w:rsid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Cs/>
          <w:lang w:eastAsia="lt-LT"/>
        </w:rPr>
        <w:t>Jeigu įtariate, kad susirgote odos grybeline infekcija, reikia kreiptis į gydytoją arba vaistininką, prieš vartojant LAMISIL kremą.</w:t>
      </w:r>
    </w:p>
    <w:p w14:paraId="2BAFCD14" w14:textId="3F7D1838" w:rsidR="009C15BF" w:rsidRDefault="009C15BF" w:rsidP="00452E3B">
      <w:pPr>
        <w:spacing w:after="0" w:line="240" w:lineRule="auto"/>
        <w:rPr>
          <w:rFonts w:ascii="Times New Roman" w:eastAsia="Calibri" w:hAnsi="Times New Roman" w:cs="Times New Roman"/>
          <w:iCs/>
          <w:lang w:eastAsia="lt-LT"/>
        </w:rPr>
      </w:pPr>
    </w:p>
    <w:p w14:paraId="3D16F8BB" w14:textId="41017168" w:rsidR="009C15BF" w:rsidRPr="00452E3B" w:rsidRDefault="009C15BF" w:rsidP="00452E3B">
      <w:pPr>
        <w:spacing w:after="0" w:line="240" w:lineRule="auto"/>
        <w:rPr>
          <w:rFonts w:ascii="Times New Roman" w:eastAsia="Calibri" w:hAnsi="Times New Roman" w:cs="Times New Roman"/>
          <w:b/>
          <w:bCs/>
          <w:iCs/>
          <w:lang w:eastAsia="lt-LT"/>
        </w:rPr>
      </w:pPr>
      <w:r>
        <w:rPr>
          <w:rFonts w:ascii="Times New Roman" w:eastAsia="Calibri" w:hAnsi="Times New Roman" w:cs="Times New Roman"/>
          <w:iCs/>
          <w:lang w:eastAsia="lt-LT"/>
        </w:rPr>
        <w:t xml:space="preserve">Jeigu per </w:t>
      </w:r>
      <w:r w:rsidR="00FB0176">
        <w:rPr>
          <w:rFonts w:ascii="Times New Roman" w:eastAsia="Calibri" w:hAnsi="Times New Roman" w:cs="Times New Roman"/>
          <w:iCs/>
          <w:lang w:eastAsia="lt-LT"/>
        </w:rPr>
        <w:t>2 savaites</w:t>
      </w:r>
      <w:r>
        <w:rPr>
          <w:rFonts w:ascii="Times New Roman" w:eastAsia="Calibri" w:hAnsi="Times New Roman" w:cs="Times New Roman"/>
          <w:iCs/>
          <w:lang w:eastAsia="lt-LT"/>
        </w:rPr>
        <w:t xml:space="preserve"> Jūsų savijauta nepagerėjo arba net pablogėjo, kreipkitės į gydytoją.</w:t>
      </w:r>
    </w:p>
    <w:p w14:paraId="7F9290AE" w14:textId="77777777" w:rsidR="00452E3B" w:rsidRPr="00452E3B" w:rsidRDefault="00452E3B" w:rsidP="00452E3B">
      <w:pPr>
        <w:spacing w:after="0" w:line="240" w:lineRule="auto"/>
        <w:rPr>
          <w:rFonts w:ascii="Times New Roman" w:eastAsia="Calibri" w:hAnsi="Times New Roman" w:cs="Times New Roman"/>
          <w:lang w:eastAsia="lt-LT"/>
        </w:rPr>
      </w:pPr>
    </w:p>
    <w:p w14:paraId="7F9290AF" w14:textId="77777777" w:rsidR="00452E3B" w:rsidRPr="00452E3B" w:rsidRDefault="00452E3B" w:rsidP="00452E3B">
      <w:pPr>
        <w:spacing w:after="0" w:line="240" w:lineRule="auto"/>
        <w:rPr>
          <w:rFonts w:ascii="Times New Roman" w:eastAsia="Calibri" w:hAnsi="Times New Roman" w:cs="Times New Roman"/>
          <w:lang w:eastAsia="lt-LT"/>
        </w:rPr>
      </w:pPr>
    </w:p>
    <w:p w14:paraId="7F9290B0"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2.</w:t>
      </w:r>
      <w:r w:rsidRPr="00452E3B">
        <w:rPr>
          <w:rFonts w:ascii="Times New Roman" w:eastAsia="Calibri" w:hAnsi="Times New Roman" w:cs="Times New Roman"/>
          <w:b/>
        </w:rPr>
        <w:tab/>
        <w:t>Kas žinotina prieš vartojant LAMISIL</w:t>
      </w:r>
    </w:p>
    <w:p w14:paraId="7F9290B1" w14:textId="77777777" w:rsidR="00452E3B" w:rsidRPr="00452E3B" w:rsidRDefault="00452E3B" w:rsidP="00452E3B">
      <w:pPr>
        <w:spacing w:after="0" w:line="240" w:lineRule="auto"/>
        <w:rPr>
          <w:rFonts w:ascii="Times New Roman" w:eastAsia="Calibri" w:hAnsi="Times New Roman" w:cs="Times New Roman"/>
          <w:lang w:eastAsia="lt-LT"/>
        </w:rPr>
      </w:pPr>
    </w:p>
    <w:p w14:paraId="7F9290B2" w14:textId="6C0DC67D" w:rsidR="00452E3B" w:rsidRPr="00452E3B" w:rsidRDefault="00452E3B" w:rsidP="00452E3B">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 xml:space="preserve">LAMISIL vartoti </w:t>
      </w:r>
      <w:r w:rsidR="00171C32" w:rsidRPr="00452E3B">
        <w:rPr>
          <w:rFonts w:ascii="Times New Roman" w:eastAsia="Calibri" w:hAnsi="Times New Roman" w:cs="Times New Roman"/>
          <w:b/>
          <w:bCs/>
        </w:rPr>
        <w:t>negalima</w:t>
      </w:r>
      <w:r w:rsidRPr="00452E3B">
        <w:rPr>
          <w:rFonts w:ascii="Times New Roman" w:eastAsia="Calibri" w:hAnsi="Times New Roman" w:cs="Times New Roman"/>
          <w:b/>
          <w:bCs/>
        </w:rPr>
        <w:t>:</w:t>
      </w:r>
    </w:p>
    <w:p w14:paraId="7F9290B3" w14:textId="02D4F2EA" w:rsidR="00452E3B" w:rsidRPr="00F244DE" w:rsidRDefault="00452E3B" w:rsidP="00FB0176">
      <w:pPr>
        <w:pStyle w:val="Sraopastraipa"/>
        <w:numPr>
          <w:ilvl w:val="0"/>
          <w:numId w:val="4"/>
        </w:numPr>
        <w:spacing w:after="0" w:line="240" w:lineRule="auto"/>
        <w:ind w:left="567" w:hanging="567"/>
        <w:rPr>
          <w:rFonts w:ascii="Times New Roman" w:eastAsia="Calibri" w:hAnsi="Times New Roman" w:cs="Times New Roman"/>
        </w:rPr>
      </w:pPr>
      <w:r w:rsidRPr="00F244DE">
        <w:rPr>
          <w:rFonts w:ascii="Times New Roman" w:eastAsia="Calibri" w:hAnsi="Times New Roman" w:cs="Times New Roman"/>
        </w:rPr>
        <w:t xml:space="preserve">jeigu yra alergija </w:t>
      </w:r>
      <w:r w:rsidR="009B2C39">
        <w:rPr>
          <w:rFonts w:ascii="Times New Roman" w:eastAsia="Calibri" w:hAnsi="Times New Roman" w:cs="Times New Roman"/>
        </w:rPr>
        <w:t>veikliajai medžiaga</w:t>
      </w:r>
      <w:r w:rsidRPr="00F244DE">
        <w:rPr>
          <w:rFonts w:ascii="Times New Roman" w:eastAsia="Calibri" w:hAnsi="Times New Roman" w:cs="Times New Roman"/>
        </w:rPr>
        <w:t>i arba bet kuriai pagalbinei šio vaisto medžiagai (jos išvardytos 6</w:t>
      </w:r>
      <w:r w:rsidR="00C02FFB">
        <w:rPr>
          <w:rFonts w:ascii="Times New Roman" w:eastAsia="Calibri" w:hAnsi="Times New Roman" w:cs="Times New Roman"/>
        </w:rPr>
        <w:t> </w:t>
      </w:r>
      <w:r w:rsidRPr="00F244DE">
        <w:rPr>
          <w:rFonts w:ascii="Times New Roman" w:eastAsia="Calibri" w:hAnsi="Times New Roman" w:cs="Times New Roman"/>
        </w:rPr>
        <w:t>skyriuje).</w:t>
      </w:r>
    </w:p>
    <w:p w14:paraId="7F9290B4" w14:textId="77777777" w:rsidR="00452E3B" w:rsidRPr="00452E3B" w:rsidRDefault="00452E3B" w:rsidP="00452E3B">
      <w:pPr>
        <w:spacing w:after="0" w:line="240" w:lineRule="auto"/>
        <w:rPr>
          <w:rFonts w:ascii="Times New Roman" w:eastAsia="Calibri" w:hAnsi="Times New Roman" w:cs="Times New Roman"/>
          <w:lang w:eastAsia="lt-LT"/>
        </w:rPr>
      </w:pPr>
    </w:p>
    <w:p w14:paraId="7F9290B5" w14:textId="77777777" w:rsidR="00452E3B" w:rsidRPr="00452E3B" w:rsidRDefault="00452E3B" w:rsidP="00452E3B">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Įspėjimai ir atsargumo priemonės</w:t>
      </w:r>
    </w:p>
    <w:p w14:paraId="7F9290B6" w14:textId="694BDFF3" w:rsidR="00452E3B" w:rsidRPr="00452E3B" w:rsidRDefault="007A6F67" w:rsidP="00452E3B">
      <w:pPr>
        <w:spacing w:after="0" w:line="240" w:lineRule="auto"/>
        <w:rPr>
          <w:rFonts w:ascii="Times New Roman" w:eastAsia="SimSun" w:hAnsi="Times New Roman" w:cs="Times New Roman"/>
          <w:lang w:eastAsia="lt-LT"/>
        </w:rPr>
      </w:pPr>
      <w:r>
        <w:rPr>
          <w:rFonts w:ascii="Times New Roman" w:eastAsia="Calibri" w:hAnsi="Times New Roman" w:cs="Times New Roman"/>
          <w:lang w:eastAsia="lt-LT"/>
        </w:rPr>
        <w:t>P</w:t>
      </w:r>
      <w:r w:rsidR="00452E3B" w:rsidRPr="00452E3B">
        <w:rPr>
          <w:rFonts w:ascii="Times New Roman" w:eastAsia="Calibri" w:hAnsi="Times New Roman" w:cs="Times New Roman"/>
          <w:lang w:eastAsia="lt-LT"/>
        </w:rPr>
        <w:t>asitarkite su gydytoju arba vaistininku</w:t>
      </w:r>
      <w:r>
        <w:rPr>
          <w:rFonts w:ascii="Times New Roman" w:eastAsia="Calibri" w:hAnsi="Times New Roman" w:cs="Times New Roman"/>
          <w:lang w:eastAsia="lt-LT"/>
        </w:rPr>
        <w:t>,</w:t>
      </w:r>
      <w:r w:rsidRPr="007A6F67">
        <w:rPr>
          <w:rFonts w:ascii="Times New Roman" w:eastAsia="Calibri" w:hAnsi="Times New Roman" w:cs="Times New Roman"/>
          <w:lang w:eastAsia="lt-LT"/>
        </w:rPr>
        <w:t xml:space="preserve"> </w:t>
      </w:r>
      <w:r>
        <w:rPr>
          <w:rFonts w:ascii="Times New Roman" w:eastAsia="Calibri" w:hAnsi="Times New Roman" w:cs="Times New Roman"/>
          <w:lang w:eastAsia="lt-LT"/>
        </w:rPr>
        <w:t>prieš</w:t>
      </w:r>
      <w:r w:rsidR="00F570CB">
        <w:rPr>
          <w:rFonts w:ascii="Times New Roman" w:eastAsia="Calibri" w:hAnsi="Times New Roman" w:cs="Times New Roman"/>
          <w:lang w:eastAsia="lt-LT"/>
        </w:rPr>
        <w:t xml:space="preserve"> pradėdami</w:t>
      </w:r>
      <w:r>
        <w:rPr>
          <w:rFonts w:ascii="Times New Roman" w:eastAsia="Calibri" w:hAnsi="Times New Roman" w:cs="Times New Roman"/>
          <w:lang w:eastAsia="lt-LT"/>
        </w:rPr>
        <w:t xml:space="preserve"> varto</w:t>
      </w:r>
      <w:r w:rsidR="009B2C39">
        <w:rPr>
          <w:rFonts w:ascii="Times New Roman" w:eastAsia="Calibri" w:hAnsi="Times New Roman" w:cs="Times New Roman"/>
          <w:lang w:eastAsia="lt-LT"/>
        </w:rPr>
        <w:t>t</w:t>
      </w:r>
      <w:r>
        <w:rPr>
          <w:rFonts w:ascii="Times New Roman" w:eastAsia="Calibri" w:hAnsi="Times New Roman" w:cs="Times New Roman"/>
          <w:lang w:eastAsia="lt-LT"/>
        </w:rPr>
        <w:t>i LAMISIL.</w:t>
      </w:r>
    </w:p>
    <w:p w14:paraId="7F9290B7" w14:textId="1EDB50DC" w:rsidR="00452E3B" w:rsidRPr="00452E3B" w:rsidRDefault="00452E3B" w:rsidP="00FB0176">
      <w:pPr>
        <w:tabs>
          <w:tab w:val="num" w:pos="0"/>
        </w:tabs>
        <w:spacing w:after="0" w:line="240" w:lineRule="auto"/>
        <w:rPr>
          <w:rFonts w:ascii="Times New Roman" w:eastAsia="Calibri" w:hAnsi="Times New Roman" w:cs="Times New Roman"/>
          <w:b/>
          <w:i/>
        </w:rPr>
      </w:pPr>
      <w:r w:rsidRPr="00452E3B">
        <w:rPr>
          <w:rFonts w:ascii="Times New Roman" w:eastAsia="Calibri" w:hAnsi="Times New Roman" w:cs="Times New Roman"/>
        </w:rPr>
        <w:t xml:space="preserve">LAMISIL kremas vartojamas tik </w:t>
      </w:r>
      <w:r w:rsidR="00AE3A59">
        <w:rPr>
          <w:rFonts w:ascii="Times New Roman" w:eastAsia="Calibri" w:hAnsi="Times New Roman" w:cs="Times New Roman"/>
        </w:rPr>
        <w:t>ant odos</w:t>
      </w:r>
      <w:r w:rsidRPr="00452E3B">
        <w:rPr>
          <w:rFonts w:ascii="Times New Roman" w:eastAsia="Calibri" w:hAnsi="Times New Roman" w:cs="Times New Roman"/>
        </w:rPr>
        <w:t>.</w:t>
      </w:r>
    </w:p>
    <w:p w14:paraId="7F9290B8" w14:textId="6FB4EE34" w:rsidR="00452E3B" w:rsidRPr="00452E3B" w:rsidRDefault="00FB0176" w:rsidP="00FB0176">
      <w:pPr>
        <w:tabs>
          <w:tab w:val="num" w:pos="0"/>
        </w:tabs>
        <w:spacing w:after="0" w:line="240" w:lineRule="auto"/>
        <w:rPr>
          <w:rFonts w:ascii="Times New Roman" w:eastAsia="Calibri" w:hAnsi="Times New Roman" w:cs="Times New Roman"/>
          <w:b/>
          <w:i/>
        </w:rPr>
      </w:pPr>
      <w:r w:rsidRPr="00FB0176">
        <w:rPr>
          <w:rFonts w:ascii="Times New Roman" w:eastAsia="Calibri" w:hAnsi="Times New Roman" w:cs="Times New Roman"/>
        </w:rPr>
        <w:t>Negalima vartoti ant burnos gleivinės</w:t>
      </w:r>
      <w:r w:rsidR="00452E3B" w:rsidRPr="00452E3B">
        <w:rPr>
          <w:rFonts w:ascii="Times New Roman" w:eastAsia="Calibri" w:hAnsi="Times New Roman" w:cs="Times New Roman"/>
        </w:rPr>
        <w:t>, nuryti draudžiama.</w:t>
      </w:r>
    </w:p>
    <w:p w14:paraId="7F9290B9" w14:textId="0B232EBD" w:rsidR="00452E3B" w:rsidRPr="00452E3B" w:rsidRDefault="00F244DE" w:rsidP="00FB0176">
      <w:pPr>
        <w:tabs>
          <w:tab w:val="num" w:pos="0"/>
        </w:tabs>
        <w:spacing w:after="0" w:line="240" w:lineRule="auto"/>
        <w:rPr>
          <w:rFonts w:ascii="Times New Roman" w:eastAsia="Calibri" w:hAnsi="Times New Roman" w:cs="Times New Roman"/>
          <w:b/>
          <w:i/>
        </w:rPr>
      </w:pPr>
      <w:r>
        <w:rPr>
          <w:rFonts w:ascii="Times New Roman" w:eastAsia="Calibri" w:hAnsi="Times New Roman" w:cs="Times New Roman"/>
        </w:rPr>
        <w:t>Kremą tepant ant veido, r</w:t>
      </w:r>
      <w:r w:rsidR="00452E3B" w:rsidRPr="00452E3B">
        <w:rPr>
          <w:rFonts w:ascii="Times New Roman" w:eastAsia="Calibri" w:hAnsi="Times New Roman" w:cs="Times New Roman"/>
        </w:rPr>
        <w:t>eikia saugotis, kad kremo nepatektų į akis. Jeigu atsitiktinai vaisto į akis patenka, reikia gerai nuplauti tekančiu vandeniu. Jeigu poveikis joms neišnyksta, reikia kreiptis į gydytoją.</w:t>
      </w:r>
    </w:p>
    <w:p w14:paraId="7F9290BD" w14:textId="52F1D5F4" w:rsidR="00DB4154" w:rsidRPr="00452E3B" w:rsidRDefault="00DB4154" w:rsidP="00FB0176">
      <w:pPr>
        <w:tabs>
          <w:tab w:val="num" w:pos="0"/>
        </w:tabs>
        <w:spacing w:after="0" w:line="240" w:lineRule="auto"/>
        <w:rPr>
          <w:rFonts w:ascii="Times New Roman" w:eastAsia="Calibri" w:hAnsi="Times New Roman" w:cs="Times New Roman"/>
          <w:b/>
          <w:lang w:eastAsia="lt-LT"/>
        </w:rPr>
      </w:pPr>
    </w:p>
    <w:p w14:paraId="7F9290BE" w14:textId="77777777" w:rsidR="00452E3B" w:rsidRPr="00452E3B" w:rsidRDefault="00452E3B" w:rsidP="00452E3B">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Vaikams ir paaugliams</w:t>
      </w:r>
    </w:p>
    <w:p w14:paraId="7F9290BF" w14:textId="7BE0940C" w:rsidR="00452E3B" w:rsidRPr="00452E3B" w:rsidRDefault="00452E3B" w:rsidP="00452E3B">
      <w:pPr>
        <w:spacing w:after="0" w:line="240" w:lineRule="auto"/>
        <w:rPr>
          <w:rFonts w:ascii="Times New Roman" w:eastAsia="Calibri" w:hAnsi="Times New Roman" w:cs="Times New Roman"/>
          <w:bCs/>
          <w:lang w:eastAsia="lt-LT"/>
        </w:rPr>
      </w:pPr>
      <w:r w:rsidRPr="00452E3B">
        <w:rPr>
          <w:rFonts w:ascii="Times New Roman" w:eastAsia="Calibri" w:hAnsi="Times New Roman" w:cs="Times New Roman"/>
          <w:bCs/>
          <w:lang w:eastAsia="lt-LT"/>
        </w:rPr>
        <w:t xml:space="preserve">LAMISIL </w:t>
      </w:r>
      <w:r w:rsidR="001E32EA">
        <w:rPr>
          <w:rFonts w:ascii="Times New Roman" w:eastAsia="Calibri" w:hAnsi="Times New Roman" w:cs="Times New Roman"/>
          <w:bCs/>
          <w:lang w:eastAsia="lt-LT"/>
        </w:rPr>
        <w:t>nerekomenduojama</w:t>
      </w:r>
      <w:r w:rsidRPr="00452E3B">
        <w:rPr>
          <w:rFonts w:ascii="Times New Roman" w:eastAsia="Calibri" w:hAnsi="Times New Roman" w:cs="Times New Roman"/>
          <w:bCs/>
          <w:lang w:eastAsia="lt-LT"/>
        </w:rPr>
        <w:t xml:space="preserve"> vartoti vaikams</w:t>
      </w:r>
      <w:r w:rsidR="00C86774">
        <w:rPr>
          <w:rFonts w:ascii="Times New Roman" w:eastAsia="Calibri" w:hAnsi="Times New Roman" w:cs="Times New Roman"/>
          <w:bCs/>
          <w:lang w:eastAsia="lt-LT"/>
        </w:rPr>
        <w:t xml:space="preserve"> ir paaugliams</w:t>
      </w:r>
      <w:r w:rsidRPr="00452E3B">
        <w:rPr>
          <w:rFonts w:ascii="Times New Roman" w:eastAsia="Calibri" w:hAnsi="Times New Roman" w:cs="Times New Roman"/>
          <w:bCs/>
          <w:lang w:eastAsia="lt-LT"/>
        </w:rPr>
        <w:t xml:space="preserve"> iki </w:t>
      </w:r>
      <w:r w:rsidRPr="007D56B9">
        <w:rPr>
          <w:rFonts w:ascii="Times New Roman" w:eastAsia="Calibri" w:hAnsi="Times New Roman" w:cs="Times New Roman"/>
          <w:bCs/>
          <w:lang w:eastAsia="lt-LT"/>
        </w:rPr>
        <w:t>12</w:t>
      </w:r>
      <w:r w:rsidR="00C02FFB" w:rsidRPr="007D56B9">
        <w:rPr>
          <w:rFonts w:ascii="Times New Roman" w:eastAsia="Calibri" w:hAnsi="Times New Roman" w:cs="Times New Roman"/>
          <w:bCs/>
          <w:lang w:eastAsia="lt-LT"/>
        </w:rPr>
        <w:t> </w:t>
      </w:r>
      <w:r w:rsidRPr="00452E3B">
        <w:rPr>
          <w:rFonts w:ascii="Times New Roman" w:eastAsia="Calibri" w:hAnsi="Times New Roman" w:cs="Times New Roman"/>
          <w:bCs/>
          <w:lang w:eastAsia="lt-LT"/>
        </w:rPr>
        <w:t>metų.</w:t>
      </w:r>
    </w:p>
    <w:p w14:paraId="7F9290C0"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C1" w14:textId="77777777" w:rsidR="00452E3B" w:rsidRPr="00452E3B" w:rsidRDefault="00452E3B" w:rsidP="00452E3B">
      <w:pPr>
        <w:keepNext/>
        <w:tabs>
          <w:tab w:val="left" w:pos="567"/>
        </w:tabs>
        <w:spacing w:after="0" w:line="260" w:lineRule="exact"/>
        <w:jc w:val="both"/>
        <w:outlineLvl w:val="3"/>
        <w:rPr>
          <w:rFonts w:ascii="Times New Roman" w:eastAsia="SimSun" w:hAnsi="Times New Roman" w:cs="Times New Roman"/>
          <w:b/>
          <w:lang w:eastAsia="lt-LT"/>
        </w:rPr>
      </w:pPr>
      <w:r w:rsidRPr="00452E3B">
        <w:rPr>
          <w:rFonts w:ascii="Times New Roman" w:eastAsia="SimSun" w:hAnsi="Times New Roman" w:cs="Times New Roman"/>
          <w:b/>
          <w:lang w:eastAsia="lt-LT"/>
        </w:rPr>
        <w:t>Kiti vaistai ir LAMISIL</w:t>
      </w:r>
    </w:p>
    <w:p w14:paraId="7F9290C2"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vartojate arba neseniai vartojote kitų vaistų, arba dėl to nesate tikri, apie tai pasakykite gydytojui arba vaistininkui.</w:t>
      </w:r>
    </w:p>
    <w:p w14:paraId="7F9290C3"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Ant LAMISIL kremu gydomos vietos kitų vaistų vartoti negalima.</w:t>
      </w:r>
    </w:p>
    <w:p w14:paraId="7F9290C4" w14:textId="77777777" w:rsidR="00452E3B" w:rsidRPr="00452E3B" w:rsidRDefault="00452E3B" w:rsidP="00452E3B">
      <w:pPr>
        <w:spacing w:after="0" w:line="240" w:lineRule="auto"/>
        <w:rPr>
          <w:rFonts w:ascii="Times New Roman" w:eastAsia="Calibri" w:hAnsi="Times New Roman" w:cs="Times New Roman"/>
          <w:b/>
          <w:i/>
          <w:u w:val="single"/>
          <w:lang w:eastAsia="lt-LT"/>
        </w:rPr>
      </w:pPr>
    </w:p>
    <w:p w14:paraId="7F9290C5" w14:textId="77777777"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Nėštumas, žindymo laikotarpis ir vaisingumas</w:t>
      </w:r>
    </w:p>
    <w:p w14:paraId="7F9290C6" w14:textId="42C48019"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esate nėščia, žindote kūdikį, manote, kad galbūt esate nėščia</w:t>
      </w:r>
      <w:r w:rsidR="004C7692">
        <w:rPr>
          <w:rFonts w:ascii="Times New Roman" w:eastAsia="Calibri" w:hAnsi="Times New Roman" w:cs="Times New Roman"/>
          <w:lang w:eastAsia="lt-LT"/>
        </w:rPr>
        <w:t>,</w:t>
      </w:r>
      <w:r w:rsidRPr="00452E3B">
        <w:rPr>
          <w:rFonts w:ascii="Times New Roman" w:eastAsia="Calibri" w:hAnsi="Times New Roman" w:cs="Times New Roman"/>
          <w:lang w:eastAsia="lt-LT"/>
        </w:rPr>
        <w:t xml:space="preserve"> arba planuojate pastoti, tai prieš vartodama šį vaistą pasitarkite su gydytoju arba vaistininku. LAMISIL kremas neturėtų būti vartojamas nėštumo metu, nebent gydytojas nuspręstų, kad tai neabejotinai būtina.</w:t>
      </w:r>
    </w:p>
    <w:p w14:paraId="7F9290C7" w14:textId="77777777" w:rsidR="00452E3B" w:rsidRPr="00452E3B" w:rsidRDefault="00452E3B" w:rsidP="00452E3B">
      <w:pPr>
        <w:spacing w:after="0" w:line="240" w:lineRule="auto"/>
        <w:rPr>
          <w:rFonts w:ascii="Times New Roman" w:eastAsia="Calibri" w:hAnsi="Times New Roman" w:cs="Times New Roman"/>
          <w:lang w:eastAsia="lt-LT"/>
        </w:rPr>
      </w:pPr>
    </w:p>
    <w:p w14:paraId="7F9290C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LAMISIL kremas neturėtų būti vartojamas </w:t>
      </w:r>
      <w:r w:rsidRPr="00FB0176">
        <w:rPr>
          <w:rFonts w:ascii="Times New Roman" w:eastAsia="Calibri" w:hAnsi="Times New Roman" w:cs="Times New Roman"/>
          <w:lang w:eastAsia="lt-LT"/>
        </w:rPr>
        <w:t>žindymo laikotarpiu</w:t>
      </w:r>
      <w:r w:rsidRPr="00452E3B">
        <w:rPr>
          <w:rFonts w:ascii="Times New Roman" w:eastAsia="Calibri" w:hAnsi="Times New Roman" w:cs="Times New Roman"/>
          <w:lang w:eastAsia="lt-LT"/>
        </w:rPr>
        <w:t>.</w:t>
      </w:r>
    </w:p>
    <w:p w14:paraId="7F9290C9"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Būtina saugoti, kad kūdikis neliestų preparatu gydomų motinos odos vietų, įskaitant krūtis.</w:t>
      </w:r>
    </w:p>
    <w:p w14:paraId="7F9290CA" w14:textId="77777777" w:rsidR="00452E3B" w:rsidRPr="00452E3B" w:rsidRDefault="00452E3B" w:rsidP="00452E3B">
      <w:pPr>
        <w:spacing w:after="0" w:line="240" w:lineRule="auto"/>
        <w:rPr>
          <w:rFonts w:ascii="Times New Roman" w:eastAsia="Calibri" w:hAnsi="Times New Roman" w:cs="Times New Roman"/>
          <w:b/>
          <w:i/>
          <w:lang w:eastAsia="lt-LT"/>
        </w:rPr>
      </w:pPr>
    </w:p>
    <w:p w14:paraId="7F9290CB"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Tyrimų su gyvūnais metu terbinafino poveikis vaisingumui nenustatytas.</w:t>
      </w:r>
    </w:p>
    <w:p w14:paraId="7F9290CC" w14:textId="77777777" w:rsidR="00452E3B" w:rsidRPr="00452E3B" w:rsidRDefault="00452E3B" w:rsidP="00452E3B">
      <w:pPr>
        <w:spacing w:after="0" w:line="240" w:lineRule="auto"/>
        <w:rPr>
          <w:rFonts w:ascii="Times New Roman" w:eastAsia="Calibri" w:hAnsi="Times New Roman" w:cs="Times New Roman"/>
          <w:b/>
          <w:i/>
          <w:lang w:eastAsia="lt-LT"/>
        </w:rPr>
      </w:pPr>
    </w:p>
    <w:p w14:paraId="7F9290CD" w14:textId="77777777" w:rsidR="00452E3B" w:rsidRPr="00452E3B" w:rsidRDefault="00452E3B" w:rsidP="00452E3B">
      <w:pPr>
        <w:spacing w:after="0" w:line="240" w:lineRule="auto"/>
        <w:ind w:left="567" w:hanging="567"/>
        <w:rPr>
          <w:rFonts w:ascii="Times New Roman" w:eastAsia="Calibri" w:hAnsi="Times New Roman" w:cs="Times New Roman"/>
          <w:b/>
          <w:noProof/>
          <w:lang w:eastAsia="lt-LT"/>
        </w:rPr>
      </w:pPr>
      <w:r w:rsidRPr="00452E3B">
        <w:rPr>
          <w:rFonts w:ascii="Times New Roman" w:eastAsia="Calibri" w:hAnsi="Times New Roman" w:cs="Times New Roman"/>
          <w:b/>
          <w:noProof/>
          <w:lang w:eastAsia="lt-LT"/>
        </w:rPr>
        <w:t>Vairavimas ir mechanizmų valdymas</w:t>
      </w:r>
    </w:p>
    <w:p w14:paraId="7F9290CE" w14:textId="25D84401"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Ant odos vartojamas LAMISIL kremas gebėjimo vairuoti ir valdyti mechanizmus neveikia</w:t>
      </w:r>
      <w:r w:rsidR="001E32EA">
        <w:rPr>
          <w:rFonts w:ascii="Times New Roman" w:eastAsia="Calibri" w:hAnsi="Times New Roman" w:cs="Times New Roman"/>
          <w:lang w:eastAsia="lt-LT"/>
        </w:rPr>
        <w:t xml:space="preserve"> arba veikia nereikšmingai</w:t>
      </w:r>
      <w:r w:rsidRPr="00452E3B">
        <w:rPr>
          <w:rFonts w:ascii="Times New Roman" w:eastAsia="Calibri" w:hAnsi="Times New Roman" w:cs="Times New Roman"/>
          <w:lang w:eastAsia="lt-LT"/>
        </w:rPr>
        <w:t>.</w:t>
      </w:r>
    </w:p>
    <w:p w14:paraId="7F9290CF" w14:textId="77777777" w:rsidR="00452E3B" w:rsidRPr="00452E3B" w:rsidRDefault="00452E3B" w:rsidP="00452E3B">
      <w:pPr>
        <w:spacing w:after="0" w:line="240" w:lineRule="auto"/>
        <w:ind w:left="567" w:hanging="567"/>
        <w:rPr>
          <w:rFonts w:ascii="Times New Roman" w:eastAsia="Calibri" w:hAnsi="Times New Roman" w:cs="Times New Roman"/>
          <w:b/>
          <w:noProof/>
          <w:lang w:eastAsia="lt-LT"/>
        </w:rPr>
      </w:pPr>
    </w:p>
    <w:p w14:paraId="7F9290D1" w14:textId="3AE42543" w:rsidR="00452E3B" w:rsidRPr="00452E3B" w:rsidRDefault="00452E3B" w:rsidP="00452E3B">
      <w:pPr>
        <w:spacing w:after="0" w:line="240" w:lineRule="auto"/>
        <w:ind w:left="567" w:hanging="567"/>
        <w:rPr>
          <w:rFonts w:ascii="Times New Roman" w:eastAsia="Calibri" w:hAnsi="Times New Roman" w:cs="Times New Roman"/>
          <w:b/>
          <w:noProof/>
          <w:lang w:eastAsia="lt-LT"/>
        </w:rPr>
      </w:pPr>
      <w:r w:rsidRPr="00452E3B">
        <w:rPr>
          <w:rFonts w:ascii="Times New Roman" w:eastAsia="Calibri" w:hAnsi="Times New Roman" w:cs="Times New Roman"/>
          <w:b/>
          <w:noProof/>
          <w:lang w:eastAsia="lt-LT"/>
        </w:rPr>
        <w:t xml:space="preserve">LAMISIL </w:t>
      </w:r>
      <w:r w:rsidR="00DB4154">
        <w:rPr>
          <w:rFonts w:ascii="Times New Roman" w:eastAsia="Calibri" w:hAnsi="Times New Roman" w:cs="Times New Roman"/>
          <w:b/>
          <w:noProof/>
          <w:lang w:eastAsia="lt-LT"/>
        </w:rPr>
        <w:t>sudėtyje yra cetilo</w:t>
      </w:r>
      <w:r w:rsidR="002C0746">
        <w:rPr>
          <w:rFonts w:ascii="Times New Roman" w:eastAsia="Calibri" w:hAnsi="Times New Roman" w:cs="Times New Roman"/>
          <w:b/>
          <w:noProof/>
          <w:lang w:eastAsia="lt-LT"/>
        </w:rPr>
        <w:t xml:space="preserve"> alkoholio</w:t>
      </w:r>
      <w:r w:rsidR="00011705">
        <w:rPr>
          <w:rFonts w:ascii="Times New Roman" w:eastAsia="Calibri" w:hAnsi="Times New Roman" w:cs="Times New Roman"/>
          <w:b/>
          <w:noProof/>
          <w:lang w:eastAsia="lt-LT"/>
        </w:rPr>
        <w:t xml:space="preserve">, </w:t>
      </w:r>
      <w:r w:rsidR="00DB4154">
        <w:rPr>
          <w:rFonts w:ascii="Times New Roman" w:eastAsia="Calibri" w:hAnsi="Times New Roman" w:cs="Times New Roman"/>
          <w:b/>
          <w:noProof/>
          <w:lang w:eastAsia="lt-LT"/>
        </w:rPr>
        <w:t>stearilo alkoholio</w:t>
      </w:r>
      <w:r w:rsidR="00011705">
        <w:rPr>
          <w:rFonts w:ascii="Times New Roman" w:eastAsia="Calibri" w:hAnsi="Times New Roman" w:cs="Times New Roman"/>
          <w:b/>
          <w:noProof/>
          <w:lang w:eastAsia="lt-LT"/>
        </w:rPr>
        <w:t xml:space="preserve"> ir benzilo alkoholio</w:t>
      </w:r>
    </w:p>
    <w:p w14:paraId="7F9290D2" w14:textId="69A38C7C" w:rsidR="00452E3B" w:rsidRDefault="002032F4"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Cetilo alkoholis ir stearilo alkoholis</w:t>
      </w:r>
      <w:r w:rsidR="00452E3B" w:rsidRPr="00452E3B">
        <w:rPr>
          <w:rFonts w:ascii="Times New Roman" w:eastAsia="Calibri" w:hAnsi="Times New Roman" w:cs="Times New Roman"/>
          <w:lang w:eastAsia="lt-LT"/>
        </w:rPr>
        <w:t xml:space="preserve"> gali sukelti </w:t>
      </w:r>
      <w:r w:rsidR="00A009E3">
        <w:rPr>
          <w:rFonts w:ascii="Times New Roman" w:eastAsia="Calibri" w:hAnsi="Times New Roman" w:cs="Times New Roman"/>
          <w:lang w:eastAsia="lt-LT"/>
        </w:rPr>
        <w:t>vietin</w:t>
      </w:r>
      <w:r w:rsidR="00452E3B" w:rsidRPr="00452E3B">
        <w:rPr>
          <w:rFonts w:ascii="Times New Roman" w:eastAsia="Calibri" w:hAnsi="Times New Roman" w:cs="Times New Roman"/>
          <w:lang w:eastAsia="lt-LT"/>
        </w:rPr>
        <w:t>ių odos reakcijų</w:t>
      </w:r>
      <w:r w:rsidR="009A0D1D">
        <w:rPr>
          <w:rFonts w:ascii="Times New Roman" w:eastAsia="Calibri" w:hAnsi="Times New Roman" w:cs="Times New Roman"/>
          <w:lang w:eastAsia="lt-LT"/>
        </w:rPr>
        <w:t xml:space="preserve"> (</w:t>
      </w:r>
      <w:r w:rsidR="00452E3B" w:rsidRPr="00452E3B">
        <w:rPr>
          <w:rFonts w:ascii="Times New Roman" w:eastAsia="Calibri" w:hAnsi="Times New Roman" w:cs="Times New Roman"/>
          <w:lang w:eastAsia="lt-LT"/>
        </w:rPr>
        <w:t>pvz., kontaktinį dermatitą</w:t>
      </w:r>
      <w:r w:rsidR="009A0D1D">
        <w:rPr>
          <w:rFonts w:ascii="Times New Roman" w:eastAsia="Calibri" w:hAnsi="Times New Roman" w:cs="Times New Roman"/>
          <w:lang w:eastAsia="lt-LT"/>
        </w:rPr>
        <w:t>)</w:t>
      </w:r>
      <w:r w:rsidR="00452E3B" w:rsidRPr="00452E3B">
        <w:rPr>
          <w:rFonts w:ascii="Times New Roman" w:eastAsia="Calibri" w:hAnsi="Times New Roman" w:cs="Times New Roman"/>
          <w:lang w:eastAsia="lt-LT"/>
        </w:rPr>
        <w:t>.</w:t>
      </w:r>
    </w:p>
    <w:p w14:paraId="706FA113" w14:textId="44F6B569" w:rsidR="002032F4" w:rsidRPr="00452E3B" w:rsidRDefault="009A0D1D" w:rsidP="0059140A">
      <w:pPr>
        <w:spacing w:after="0" w:line="240" w:lineRule="auto"/>
        <w:jc w:val="both"/>
        <w:rPr>
          <w:rFonts w:ascii="Times New Roman" w:eastAsia="Calibri" w:hAnsi="Times New Roman" w:cs="Times New Roman"/>
          <w:lang w:eastAsia="lt-LT"/>
        </w:rPr>
      </w:pPr>
      <w:r>
        <w:rPr>
          <w:rFonts w:ascii="Times New Roman" w:eastAsia="Calibri" w:hAnsi="Times New Roman" w:cs="Times New Roman"/>
          <w:lang w:eastAsia="lt-LT"/>
        </w:rPr>
        <w:lastRenderedPageBreak/>
        <w:t>Kiekviename šio vaisto grame yra 10 mg benzilo alkoholio, tai atitinka 10</w:t>
      </w:r>
      <w:r w:rsidR="00A56EEC">
        <w:rPr>
          <w:rFonts w:ascii="Times New Roman" w:eastAsia="Calibri" w:hAnsi="Times New Roman" w:cs="Times New Roman"/>
          <w:lang w:eastAsia="lt-LT"/>
        </w:rPr>
        <w:t xml:space="preserve"> </w:t>
      </w:r>
      <w:r>
        <w:rPr>
          <w:rFonts w:ascii="Times New Roman" w:eastAsia="Calibri" w:hAnsi="Times New Roman" w:cs="Times New Roman"/>
          <w:lang w:eastAsia="lt-LT"/>
        </w:rPr>
        <w:t>mg/g</w:t>
      </w:r>
      <w:r w:rsidRPr="00134036">
        <w:rPr>
          <w:rFonts w:ascii="Times New Roman" w:eastAsia="Calibri" w:hAnsi="Times New Roman" w:cs="Times New Roman"/>
          <w:lang w:eastAsia="lt-LT"/>
        </w:rPr>
        <w:t xml:space="preserve">. </w:t>
      </w:r>
      <w:r w:rsidRPr="0088221F">
        <w:rPr>
          <w:rFonts w:ascii="Times New Roman" w:hAnsi="Times New Roman" w:cs="Times New Roman"/>
        </w:rPr>
        <w:t>Benzilo alkoholis gali sukelti alerginių reakcijų</w:t>
      </w:r>
      <w:r w:rsidR="007F2EBC">
        <w:rPr>
          <w:rFonts w:ascii="Times New Roman" w:hAnsi="Times New Roman" w:cs="Times New Roman"/>
        </w:rPr>
        <w:t xml:space="preserve"> bei </w:t>
      </w:r>
      <w:r w:rsidRPr="0088221F">
        <w:rPr>
          <w:rFonts w:ascii="Times New Roman" w:hAnsi="Times New Roman" w:cs="Times New Roman"/>
        </w:rPr>
        <w:t>gali sukelti lengvą vietinį sudirginimą.</w:t>
      </w:r>
    </w:p>
    <w:p w14:paraId="7F9290D3"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D4"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D5"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3.</w:t>
      </w:r>
      <w:r w:rsidRPr="00452E3B">
        <w:rPr>
          <w:rFonts w:ascii="Times New Roman" w:eastAsia="Calibri" w:hAnsi="Times New Roman" w:cs="Times New Roman"/>
          <w:b/>
        </w:rPr>
        <w:tab/>
        <w:t>Kaip vartoti LAMISIL</w:t>
      </w:r>
    </w:p>
    <w:p w14:paraId="7F9290D6" w14:textId="77777777" w:rsidR="00452E3B" w:rsidRPr="00452E3B" w:rsidRDefault="00452E3B" w:rsidP="00452E3B">
      <w:pPr>
        <w:spacing w:after="0" w:line="240" w:lineRule="auto"/>
        <w:rPr>
          <w:rFonts w:ascii="Times New Roman" w:eastAsia="Calibri" w:hAnsi="Times New Roman" w:cs="Times New Roman"/>
          <w:lang w:eastAsia="lt-LT"/>
        </w:rPr>
      </w:pPr>
    </w:p>
    <w:p w14:paraId="7F9290D7" w14:textId="486F01F4"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Cs/>
          <w:lang w:eastAsia="lt-LT"/>
        </w:rPr>
        <w:t>Visada vartokite šį vaistą tiksliai</w:t>
      </w:r>
      <w:r w:rsidR="00A009E3">
        <w:rPr>
          <w:rFonts w:ascii="Times New Roman" w:eastAsia="Calibri" w:hAnsi="Times New Roman" w:cs="Times New Roman"/>
          <w:bCs/>
          <w:lang w:eastAsia="lt-LT"/>
        </w:rPr>
        <w:t>,</w:t>
      </w:r>
      <w:r w:rsidRPr="00452E3B">
        <w:rPr>
          <w:rFonts w:ascii="Times New Roman" w:eastAsia="Calibri" w:hAnsi="Times New Roman" w:cs="Times New Roman"/>
          <w:bCs/>
          <w:lang w:eastAsia="lt-LT"/>
        </w:rPr>
        <w:t xml:space="preserve"> kaip aprašyta šiame lapelyje arba kaip nurodė gydytojas arba vaistininkas. Jeigu abejojate, kreipkitės į gydytoją arba vaistininką.</w:t>
      </w:r>
    </w:p>
    <w:p w14:paraId="7F9290D8" w14:textId="77777777" w:rsidR="00452E3B" w:rsidRPr="00452E3B" w:rsidRDefault="00452E3B" w:rsidP="00452E3B">
      <w:pPr>
        <w:spacing w:after="0" w:line="240" w:lineRule="auto"/>
        <w:rPr>
          <w:rFonts w:ascii="Times New Roman" w:eastAsia="Calibri" w:hAnsi="Times New Roman" w:cs="Times New Roman"/>
          <w:b/>
          <w:lang w:eastAsia="lt-LT"/>
        </w:rPr>
      </w:pPr>
    </w:p>
    <w:p w14:paraId="7F9290D9" w14:textId="77777777" w:rsidR="00452E3B" w:rsidRPr="00452E3B" w:rsidRDefault="00452E3B" w:rsidP="00452E3B">
      <w:pPr>
        <w:spacing w:after="0" w:line="240" w:lineRule="auto"/>
        <w:rPr>
          <w:rFonts w:ascii="Times New Roman" w:eastAsia="Calibri" w:hAnsi="Times New Roman" w:cs="Times New Roman"/>
          <w:bCs/>
          <w:lang w:eastAsia="lt-LT"/>
        </w:rPr>
      </w:pPr>
      <w:r w:rsidRPr="00452E3B">
        <w:rPr>
          <w:rFonts w:ascii="Times New Roman" w:eastAsia="Calibri" w:hAnsi="Times New Roman" w:cs="Times New Roman"/>
          <w:bCs/>
          <w:lang w:eastAsia="lt-LT"/>
        </w:rPr>
        <w:t>LAMISIL kremą reikia vartoti tinkamai. Laikykitės žemiau pateiktų nurodymų.</w:t>
      </w:r>
    </w:p>
    <w:p w14:paraId="7F9290DA" w14:textId="77777777" w:rsidR="00452E3B" w:rsidRPr="00452E3B" w:rsidRDefault="00452E3B" w:rsidP="00452E3B">
      <w:pPr>
        <w:spacing w:after="0" w:line="240" w:lineRule="auto"/>
        <w:rPr>
          <w:rFonts w:ascii="Times New Roman" w:eastAsia="Calibri" w:hAnsi="Times New Roman" w:cs="Times New Roman"/>
          <w:lang w:eastAsia="lt-LT"/>
        </w:rPr>
      </w:pPr>
    </w:p>
    <w:p w14:paraId="7F9290DB" w14:textId="0818E698"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atsiranda grybelių sukelta</w:t>
      </w:r>
      <w:r w:rsidRPr="00452E3B">
        <w:rPr>
          <w:rFonts w:ascii="Times New Roman" w:eastAsia="Calibri" w:hAnsi="Times New Roman" w:cs="Times New Roman"/>
          <w:b/>
          <w:lang w:eastAsia="lt-LT"/>
        </w:rPr>
        <w:t xml:space="preserve"> </w:t>
      </w:r>
      <w:r w:rsidRPr="00FB0176">
        <w:rPr>
          <w:rFonts w:ascii="Times New Roman" w:eastAsia="Calibri" w:hAnsi="Times New Roman" w:cs="Times New Roman"/>
          <w:lang w:eastAsia="lt-LT"/>
        </w:rPr>
        <w:t>nagų liga</w:t>
      </w:r>
      <w:r w:rsidRPr="00452E3B">
        <w:rPr>
          <w:rFonts w:ascii="Times New Roman" w:eastAsia="Calibri" w:hAnsi="Times New Roman" w:cs="Times New Roman"/>
          <w:lang w:eastAsia="lt-LT"/>
        </w:rPr>
        <w:t xml:space="preserve"> (grybelių būna naguose arba po jais) ir dėl to pakinta nagų spalva ir struktūra (jie tampa ploni ir sluoksniuoti), reikia kreiptis į gydytoją, kadangi tokiu atveju LAMISIL kremas </w:t>
      </w:r>
      <w:r w:rsidR="00171C32" w:rsidRPr="00FB0176">
        <w:rPr>
          <w:rFonts w:ascii="Times New Roman" w:eastAsia="Calibri" w:hAnsi="Times New Roman" w:cs="Times New Roman"/>
          <w:lang w:eastAsia="lt-LT"/>
        </w:rPr>
        <w:t>netinka</w:t>
      </w:r>
      <w:r w:rsidRPr="00452E3B">
        <w:rPr>
          <w:rFonts w:ascii="Times New Roman" w:eastAsia="Calibri" w:hAnsi="Times New Roman" w:cs="Times New Roman"/>
          <w:lang w:eastAsia="lt-LT"/>
        </w:rPr>
        <w:t>. Grybelių sukeltos nagų ligos gydomos LAMISIL tabletėmis, kurių galima įsigyti tik pateikus receptą.</w:t>
      </w:r>
    </w:p>
    <w:p w14:paraId="7F9290DC" w14:textId="3E757A29" w:rsidR="00452E3B" w:rsidRDefault="00452E3B" w:rsidP="00452E3B">
      <w:pPr>
        <w:spacing w:after="0" w:line="240" w:lineRule="auto"/>
        <w:rPr>
          <w:rFonts w:ascii="Times New Roman" w:eastAsia="Calibri" w:hAnsi="Times New Roman" w:cs="Times New Roman"/>
          <w:lang w:eastAsia="lt-LT"/>
        </w:rPr>
      </w:pPr>
    </w:p>
    <w:p w14:paraId="3BDC46FE" w14:textId="2A332C4C" w:rsidR="00D62C85" w:rsidRDefault="00D62C85"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Nevartoti jaunesniems kaip 12 metų vaikams ir paaugliams.</w:t>
      </w:r>
    </w:p>
    <w:p w14:paraId="7AC89386" w14:textId="77777777" w:rsidR="00D62C85" w:rsidRPr="00452E3B" w:rsidRDefault="00D62C85" w:rsidP="00452E3B">
      <w:pPr>
        <w:spacing w:after="0" w:line="240" w:lineRule="auto"/>
        <w:rPr>
          <w:rFonts w:ascii="Times New Roman" w:eastAsia="Calibri" w:hAnsi="Times New Roman" w:cs="Times New Roman"/>
          <w:lang w:eastAsia="lt-LT"/>
        </w:rPr>
      </w:pPr>
    </w:p>
    <w:p w14:paraId="7F9290E8" w14:textId="77777777" w:rsidR="00452E3B" w:rsidRPr="00FB0176" w:rsidRDefault="00452E3B" w:rsidP="00452E3B">
      <w:pPr>
        <w:spacing w:after="0" w:line="240" w:lineRule="auto"/>
        <w:rPr>
          <w:rFonts w:ascii="Times New Roman" w:eastAsia="Calibri" w:hAnsi="Times New Roman" w:cs="Times New Roman"/>
          <w:bCs/>
          <w:i/>
          <w:lang w:eastAsia="lt-LT"/>
        </w:rPr>
      </w:pPr>
      <w:r w:rsidRPr="00FB0176">
        <w:rPr>
          <w:rFonts w:ascii="Times New Roman" w:eastAsia="Calibri" w:hAnsi="Times New Roman" w:cs="Times New Roman"/>
          <w:bCs/>
          <w:i/>
          <w:lang w:eastAsia="lt-LT"/>
        </w:rPr>
        <w:t>Dozavimas</w:t>
      </w:r>
    </w:p>
    <w:p w14:paraId="7F9290EA" w14:textId="3638267D" w:rsidR="00452E3B" w:rsidRPr="00FB0176" w:rsidRDefault="00452E3B" w:rsidP="00452E3B">
      <w:pPr>
        <w:spacing w:after="0" w:line="240" w:lineRule="auto"/>
        <w:rPr>
          <w:rFonts w:ascii="Times New Roman" w:eastAsia="Calibri" w:hAnsi="Times New Roman" w:cs="Times New Roman"/>
          <w:i/>
          <w:lang w:eastAsia="lt-LT"/>
        </w:rPr>
      </w:pPr>
      <w:r w:rsidRPr="00FB0176">
        <w:rPr>
          <w:rFonts w:ascii="Times New Roman" w:eastAsia="Calibri" w:hAnsi="Times New Roman" w:cs="Times New Roman"/>
          <w:bCs/>
          <w:i/>
          <w:lang w:eastAsia="lt-LT"/>
        </w:rPr>
        <w:t>Suaugusie</w:t>
      </w:r>
      <w:r w:rsidR="001E32EA">
        <w:rPr>
          <w:rFonts w:ascii="Times New Roman" w:eastAsia="Calibri" w:hAnsi="Times New Roman" w:cs="Times New Roman"/>
          <w:bCs/>
          <w:i/>
          <w:lang w:eastAsia="lt-LT"/>
        </w:rPr>
        <w:t>sie</w:t>
      </w:r>
      <w:r w:rsidRPr="00FB0176">
        <w:rPr>
          <w:rFonts w:ascii="Times New Roman" w:eastAsia="Calibri" w:hAnsi="Times New Roman" w:cs="Times New Roman"/>
          <w:bCs/>
          <w:i/>
          <w:lang w:eastAsia="lt-LT"/>
        </w:rPr>
        <w:t>ms ir 12</w:t>
      </w:r>
      <w:r w:rsidR="00C02FFB" w:rsidRPr="00FB0176">
        <w:rPr>
          <w:rFonts w:ascii="Times New Roman" w:eastAsia="Calibri" w:hAnsi="Times New Roman" w:cs="Times New Roman"/>
          <w:bCs/>
          <w:i/>
          <w:lang w:eastAsia="lt-LT"/>
        </w:rPr>
        <w:t> </w:t>
      </w:r>
      <w:r w:rsidRPr="00FB0176">
        <w:rPr>
          <w:rFonts w:ascii="Times New Roman" w:eastAsia="Calibri" w:hAnsi="Times New Roman" w:cs="Times New Roman"/>
          <w:bCs/>
          <w:i/>
          <w:lang w:eastAsia="lt-LT"/>
        </w:rPr>
        <w:t>metų bei vyresniems paaugliams</w:t>
      </w:r>
    </w:p>
    <w:p w14:paraId="7F9290EB" w14:textId="0583C36B" w:rsidR="00452E3B" w:rsidRP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Cs/>
          <w:lang w:eastAsia="lt-LT"/>
        </w:rPr>
        <w:t>LAMISIL gali būti vartojamas 1 ar 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priklausomai nuo susirgimo.</w:t>
      </w:r>
    </w:p>
    <w:p w14:paraId="7F9290EC" w14:textId="77777777" w:rsidR="00452E3B" w:rsidRPr="00452E3B" w:rsidRDefault="00452E3B" w:rsidP="00452E3B">
      <w:pPr>
        <w:spacing w:after="0" w:line="240" w:lineRule="auto"/>
        <w:rPr>
          <w:rFonts w:ascii="Times New Roman" w:eastAsia="Calibri" w:hAnsi="Times New Roman" w:cs="Times New Roman"/>
          <w:iCs/>
          <w:lang w:eastAsia="lt-LT"/>
        </w:rPr>
      </w:pPr>
    </w:p>
    <w:p w14:paraId="7F9290EE" w14:textId="2B5EEF62"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i/>
          <w:iCs/>
          <w:lang w:eastAsia="lt-LT"/>
        </w:rPr>
        <w:t>Kiek laiko ir kokiu dažniu LAMISIL kremą vartoti?</w:t>
      </w:r>
    </w:p>
    <w:p w14:paraId="7F9290EF" w14:textId="6105169A" w:rsid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Vaisto reikia vartoti taip, kaip nurodyta žemiau.</w:t>
      </w:r>
    </w:p>
    <w:p w14:paraId="1B40EE69" w14:textId="77777777" w:rsidR="00A009E3" w:rsidRPr="00452E3B" w:rsidRDefault="00A009E3" w:rsidP="00452E3B">
      <w:pPr>
        <w:spacing w:after="0" w:line="240" w:lineRule="auto"/>
        <w:rPr>
          <w:rFonts w:ascii="Times New Roman" w:eastAsia="Calibri" w:hAnsi="Times New Roman" w:cs="Times New Roman"/>
          <w:lang w:eastAsia="lt-LT"/>
        </w:rPr>
      </w:pPr>
    </w:p>
    <w:p w14:paraId="7F9290F0" w14:textId="6CC775BC" w:rsidR="00452E3B" w:rsidRP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Pėdų grybelis (išskyrus padus ir pėdos kraštus)</w:t>
      </w:r>
      <w:r w:rsidRPr="00452E3B">
        <w:rPr>
          <w:rFonts w:ascii="Times New Roman" w:eastAsia="Calibri" w:hAnsi="Times New Roman" w:cs="Times New Roman"/>
          <w:iCs/>
          <w:lang w:eastAsia="lt-LT"/>
        </w:rPr>
        <w:t>: 1</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kartą per</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1</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savaitę.</w:t>
      </w:r>
    </w:p>
    <w:p w14:paraId="7F9290F1" w14:textId="77777777" w:rsidR="00452E3B" w:rsidRPr="00452E3B" w:rsidRDefault="00452E3B" w:rsidP="00452E3B">
      <w:pPr>
        <w:spacing w:after="0" w:line="240" w:lineRule="auto"/>
        <w:rPr>
          <w:rFonts w:ascii="Times New Roman" w:eastAsia="Calibri" w:hAnsi="Times New Roman" w:cs="Times New Roman"/>
          <w:iCs/>
          <w:lang w:eastAsia="lt-LT"/>
        </w:rPr>
      </w:pPr>
    </w:p>
    <w:p w14:paraId="7F9290F2" w14:textId="295B9D04" w:rsidR="00452E3B" w:rsidRP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Pėdų grybelis, pažeidęs pėdų kraštus (dar vadinamas mokasino tipo pėdų grybelis):</w:t>
      </w:r>
      <w:r w:rsidRPr="00452E3B">
        <w:rPr>
          <w:rFonts w:ascii="Times New Roman" w:eastAsia="Calibri" w:hAnsi="Times New Roman" w:cs="Times New Roman"/>
          <w:iCs/>
          <w:lang w:eastAsia="lt-LT"/>
        </w:rPr>
        <w:t xml:space="preserve"> tepti 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w:t>
      </w:r>
    </w:p>
    <w:p w14:paraId="7F9290F3" w14:textId="77777777" w:rsidR="00452E3B" w:rsidRPr="00452E3B" w:rsidRDefault="00452E3B" w:rsidP="00452E3B">
      <w:pPr>
        <w:spacing w:after="0" w:line="240" w:lineRule="auto"/>
        <w:rPr>
          <w:rFonts w:ascii="Times New Roman" w:eastAsia="Calibri" w:hAnsi="Times New Roman" w:cs="Times New Roman"/>
          <w:iCs/>
          <w:lang w:eastAsia="lt-LT"/>
        </w:rPr>
      </w:pPr>
    </w:p>
    <w:p w14:paraId="7F9290F4" w14:textId="0D4C4FA1" w:rsidR="00452E3B" w:rsidRPr="00452E3B" w:rsidRDefault="00452E3B" w:rsidP="00452E3B">
      <w:pPr>
        <w:spacing w:after="0" w:line="240" w:lineRule="auto"/>
        <w:rPr>
          <w:rFonts w:ascii="Times New Roman" w:eastAsia="Calibri" w:hAnsi="Times New Roman" w:cs="Times New Roman"/>
          <w:iCs/>
          <w:lang w:eastAsia="lt-LT"/>
        </w:rPr>
      </w:pPr>
      <w:r w:rsidRPr="00452E3B">
        <w:rPr>
          <w:rFonts w:ascii="Times New Roman" w:eastAsia="Calibri" w:hAnsi="Times New Roman" w:cs="Times New Roman"/>
          <w:i/>
          <w:iCs/>
          <w:lang w:eastAsia="lt-LT"/>
        </w:rPr>
        <w:t>Kūno (lygiosios odos), kirkšnių grybelis</w:t>
      </w:r>
      <w:r w:rsidRPr="00452E3B">
        <w:rPr>
          <w:rFonts w:ascii="Times New Roman" w:eastAsia="Calibri" w:hAnsi="Times New Roman" w:cs="Times New Roman"/>
          <w:iCs/>
          <w:lang w:eastAsia="lt-LT"/>
        </w:rPr>
        <w:t>: tepti 1</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kartą per</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 1</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savaitę.</w:t>
      </w:r>
    </w:p>
    <w:p w14:paraId="7F9290F5" w14:textId="77777777" w:rsidR="00452E3B" w:rsidRPr="00452E3B" w:rsidRDefault="00452E3B" w:rsidP="00452E3B">
      <w:pPr>
        <w:spacing w:after="0" w:line="240" w:lineRule="auto"/>
        <w:ind w:left="720" w:hanging="720"/>
        <w:jc w:val="both"/>
        <w:rPr>
          <w:rFonts w:ascii="Times New Roman" w:eastAsia="Calibri" w:hAnsi="Times New Roman" w:cs="Times New Roman"/>
          <w:iCs/>
          <w:lang w:eastAsia="lt-LT"/>
        </w:rPr>
      </w:pPr>
    </w:p>
    <w:p w14:paraId="7F9290F9" w14:textId="14077011" w:rsidR="00452E3B" w:rsidRPr="00452E3B" w:rsidRDefault="00452E3B" w:rsidP="00FB0176">
      <w:pPr>
        <w:spacing w:after="0" w:line="240" w:lineRule="auto"/>
        <w:jc w:val="both"/>
        <w:rPr>
          <w:rFonts w:ascii="Times New Roman" w:eastAsia="Calibri" w:hAnsi="Times New Roman" w:cs="Times New Roman"/>
          <w:lang w:eastAsia="lt-LT"/>
        </w:rPr>
      </w:pPr>
      <w:r w:rsidRPr="00452E3B">
        <w:rPr>
          <w:rFonts w:ascii="Times New Roman" w:eastAsia="Calibri" w:hAnsi="Times New Roman" w:cs="Times New Roman"/>
          <w:i/>
          <w:iCs/>
          <w:lang w:eastAsia="lt-LT"/>
        </w:rPr>
        <w:t>Odos kandidamikozė</w:t>
      </w:r>
      <w:r w:rsidRPr="00452E3B">
        <w:rPr>
          <w:rFonts w:ascii="Times New Roman" w:eastAsia="Calibri" w:hAnsi="Times New Roman" w:cs="Times New Roman"/>
          <w:iCs/>
          <w:lang w:eastAsia="lt-LT"/>
        </w:rPr>
        <w:t>: 1</w:t>
      </w:r>
      <w:r w:rsidR="00C02FFB">
        <w:rPr>
          <w:rFonts w:ascii="Times New Roman" w:eastAsia="Calibri" w:hAnsi="Times New Roman" w:cs="Times New Roman"/>
          <w:iCs/>
          <w:lang w:eastAsia="lt-LT"/>
        </w:rPr>
        <w:noBreakHyphen/>
      </w:r>
      <w:r w:rsidRPr="00452E3B">
        <w:rPr>
          <w:rFonts w:ascii="Times New Roman" w:eastAsia="Calibri" w:hAnsi="Times New Roman" w:cs="Times New Roman"/>
          <w:iCs/>
          <w:lang w:eastAsia="lt-LT"/>
        </w:rPr>
        <w:t>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w:t>
      </w:r>
      <w:r w:rsidRPr="00452E3B">
        <w:rPr>
          <w:rFonts w:ascii="Times New Roman" w:eastAsia="Calibri" w:hAnsi="Times New Roman" w:cs="Times New Roman"/>
          <w:lang w:eastAsia="lt-LT"/>
        </w:rPr>
        <w:t xml:space="preserve"> tepti 1</w:t>
      </w:r>
      <w:r w:rsidR="00C02FFB">
        <w:rPr>
          <w:rFonts w:ascii="Times New Roman" w:eastAsia="Calibri" w:hAnsi="Times New Roman" w:cs="Times New Roman"/>
          <w:lang w:eastAsia="lt-LT"/>
        </w:rPr>
        <w:noBreakHyphen/>
      </w:r>
      <w:r w:rsidRPr="00452E3B">
        <w:rPr>
          <w:rFonts w:ascii="Times New Roman" w:eastAsia="Calibri" w:hAnsi="Times New Roman" w:cs="Times New Roman"/>
          <w:lang w:eastAsia="lt-LT"/>
        </w:rPr>
        <w:t>2</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kartus per</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parą. Pažeidimas gali būti panašus į kirkšnių epidermofitiją, tačiau jis dažniau pasireiškia senyviems arba nutukusiems žmonėms, kurių odos raukšlės drėgnos, bei diabetikams. Tokiems ligoniams vaisto gali prireikti vartoti ilgiau, t.</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y. 2</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savaites.</w:t>
      </w:r>
    </w:p>
    <w:p w14:paraId="7F9290FA" w14:textId="77777777" w:rsidR="00452E3B" w:rsidRPr="00452E3B" w:rsidRDefault="00452E3B" w:rsidP="00452E3B">
      <w:pPr>
        <w:spacing w:after="0" w:line="240" w:lineRule="auto"/>
        <w:rPr>
          <w:rFonts w:ascii="Times New Roman" w:eastAsia="Calibri" w:hAnsi="Times New Roman" w:cs="Times New Roman"/>
          <w:iCs/>
          <w:lang w:eastAsia="lt-LT"/>
        </w:rPr>
      </w:pPr>
    </w:p>
    <w:p w14:paraId="7F9290FB" w14:textId="6ECFB61F"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i/>
          <w:iCs/>
          <w:lang w:eastAsia="lt-LT"/>
        </w:rPr>
        <w:t>Įvairiaspalvė dedervinė</w:t>
      </w:r>
      <w:r w:rsidRPr="00452E3B">
        <w:rPr>
          <w:rFonts w:ascii="Times New Roman" w:eastAsia="Calibri" w:hAnsi="Times New Roman" w:cs="Times New Roman"/>
          <w:iCs/>
          <w:lang w:eastAsia="lt-LT"/>
        </w:rPr>
        <w:t>: 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savaites tepti 1</w:t>
      </w:r>
      <w:r w:rsidR="00C02FFB">
        <w:rPr>
          <w:rFonts w:ascii="Times New Roman" w:eastAsia="Calibri" w:hAnsi="Times New Roman" w:cs="Times New Roman"/>
          <w:iCs/>
          <w:lang w:eastAsia="lt-LT"/>
        </w:rPr>
        <w:noBreakHyphen/>
      </w:r>
      <w:r w:rsidRPr="00452E3B">
        <w:rPr>
          <w:rFonts w:ascii="Times New Roman" w:eastAsia="Calibri" w:hAnsi="Times New Roman" w:cs="Times New Roman"/>
          <w:iCs/>
          <w:lang w:eastAsia="lt-LT"/>
        </w:rPr>
        <w:t>2</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kartus per</w:t>
      </w:r>
      <w:r w:rsidR="00C02FFB">
        <w:rPr>
          <w:rFonts w:ascii="Times New Roman" w:eastAsia="Calibri" w:hAnsi="Times New Roman" w:cs="Times New Roman"/>
          <w:iCs/>
          <w:lang w:eastAsia="lt-LT"/>
        </w:rPr>
        <w:t> </w:t>
      </w:r>
      <w:r w:rsidRPr="00452E3B">
        <w:rPr>
          <w:rFonts w:ascii="Times New Roman" w:eastAsia="Calibri" w:hAnsi="Times New Roman" w:cs="Times New Roman"/>
          <w:iCs/>
          <w:lang w:eastAsia="lt-LT"/>
        </w:rPr>
        <w:t>parą</w:t>
      </w:r>
      <w:r w:rsidRPr="00452E3B">
        <w:rPr>
          <w:rFonts w:ascii="Times New Roman" w:eastAsia="Calibri" w:hAnsi="Times New Roman" w:cs="Times New Roman"/>
          <w:lang w:eastAsia="lt-LT"/>
        </w:rPr>
        <w:t>.</w:t>
      </w:r>
    </w:p>
    <w:p w14:paraId="7F9290FC" w14:textId="396381C9" w:rsidR="00452E3B" w:rsidRDefault="00452E3B" w:rsidP="00452E3B">
      <w:pPr>
        <w:spacing w:after="0" w:line="240" w:lineRule="auto"/>
        <w:rPr>
          <w:rFonts w:ascii="Times New Roman" w:eastAsia="Calibri" w:hAnsi="Times New Roman" w:cs="Times New Roman"/>
          <w:lang w:eastAsia="lt-LT"/>
        </w:rPr>
      </w:pPr>
    </w:p>
    <w:p w14:paraId="58B952A1" w14:textId="77777777" w:rsidR="00D62C85" w:rsidRPr="00452E3B" w:rsidRDefault="00D62C85" w:rsidP="00D62C85">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Vartojimo būdas</w:t>
      </w:r>
    </w:p>
    <w:p w14:paraId="58A3D7BC"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 tūbelė yra su membrana, prieš vartojimą ją reikia pradurti dangtelyje esančiu smaigaliu.</w:t>
      </w:r>
    </w:p>
    <w:p w14:paraId="20981AB2"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Nuvalyti ir nusausinti pažeistą odą, nusiplauti rankas.</w:t>
      </w:r>
    </w:p>
    <w:p w14:paraId="0644D883"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Atsukti tūbelę ir išspausti šiek tiek kremo ant piršto.</w:t>
      </w:r>
    </w:p>
    <w:p w14:paraId="1A32D5C3"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Užsukti tūbelės dangtelį.</w:t>
      </w:r>
    </w:p>
    <w:p w14:paraId="2B3F47D9"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Pažeidimą ir aplink jį esančią odą patepti plonu kremo sluoksniu.</w:t>
      </w:r>
    </w:p>
    <w:p w14:paraId="35B4178A"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Kremą švelniai įtrinti į odą.</w:t>
      </w:r>
    </w:p>
    <w:p w14:paraId="58F7DC74"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Nusiplauti rankas, kad grybelių nuo jų nepatektų ant nepažeistos odos ar kitų žmonių.</w:t>
      </w:r>
    </w:p>
    <w:p w14:paraId="37D12762" w14:textId="77777777" w:rsidR="00D62C85" w:rsidRPr="00452E3B" w:rsidRDefault="00D62C85" w:rsidP="00D62C85">
      <w:pPr>
        <w:spacing w:after="0" w:line="240" w:lineRule="auto"/>
        <w:rPr>
          <w:rFonts w:ascii="Times New Roman" w:eastAsia="Calibri" w:hAnsi="Times New Roman" w:cs="Times New Roman"/>
          <w:lang w:eastAsia="lt-LT"/>
        </w:rPr>
      </w:pPr>
    </w:p>
    <w:p w14:paraId="6DE09AE3" w14:textId="77777777" w:rsidR="00D62C85" w:rsidRPr="00452E3B" w:rsidRDefault="00D62C85" w:rsidP="00D62C85">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Kremu patepus grybelių pažeistas </w:t>
      </w:r>
      <w:r w:rsidRPr="003F5AD8">
        <w:rPr>
          <w:rFonts w:ascii="Times New Roman" w:eastAsia="Calibri" w:hAnsi="Times New Roman" w:cs="Times New Roman"/>
          <w:lang w:eastAsia="lt-LT"/>
        </w:rPr>
        <w:t>odos raukšles</w:t>
      </w:r>
      <w:r w:rsidRPr="00452E3B">
        <w:rPr>
          <w:rFonts w:ascii="Times New Roman" w:eastAsia="Calibri" w:hAnsi="Times New Roman" w:cs="Times New Roman"/>
          <w:lang w:eastAsia="lt-LT"/>
        </w:rPr>
        <w:t xml:space="preserve"> galima uždengti tamponu, ypač nakčiai. Tokiu atveju kiekvieną kartą reikia naudoti švarų tamponą.</w:t>
      </w:r>
    </w:p>
    <w:p w14:paraId="3976BCC2" w14:textId="77777777" w:rsidR="00D62C85" w:rsidRPr="00452E3B" w:rsidRDefault="00D62C85" w:rsidP="00452E3B">
      <w:pPr>
        <w:spacing w:after="0" w:line="240" w:lineRule="auto"/>
        <w:rPr>
          <w:rFonts w:ascii="Times New Roman" w:eastAsia="Calibri" w:hAnsi="Times New Roman" w:cs="Times New Roman"/>
          <w:lang w:eastAsia="lt-LT"/>
        </w:rPr>
      </w:pPr>
    </w:p>
    <w:p w14:paraId="7F9290FD"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kremo reikia vartoti tiek laiko, kiek rekomenduojama, net tuo atveju, jeigu po kelių dienų ligos simptomai palengvėja. Paprastai jie pradeda lengvėti po kelių gydymo parų, tačiau tuo atveju, jeigu preparato vartojama nereguliariai arba gydymas nutraukiamas prieš laiką, liga gali atsinaujinti.</w:t>
      </w:r>
    </w:p>
    <w:p w14:paraId="7F9290FE" w14:textId="77777777" w:rsidR="00452E3B" w:rsidRPr="00452E3B" w:rsidRDefault="00452E3B" w:rsidP="00452E3B">
      <w:pPr>
        <w:spacing w:after="0" w:line="240" w:lineRule="auto"/>
        <w:rPr>
          <w:rFonts w:ascii="Times New Roman" w:eastAsia="Calibri" w:hAnsi="Times New Roman" w:cs="Times New Roman"/>
          <w:lang w:eastAsia="lt-LT"/>
        </w:rPr>
      </w:pPr>
    </w:p>
    <w:p w14:paraId="7F9290FF" w14:textId="18190598"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Pažeidimas pradeda mažėti per kelias dienas, tačiau infekciją sunaikinus, oda visiškai išgyja vėliau, net po 4</w:t>
      </w:r>
      <w:r w:rsidR="00C02FFB">
        <w:rPr>
          <w:rFonts w:ascii="Times New Roman" w:eastAsia="Calibri" w:hAnsi="Times New Roman" w:cs="Times New Roman"/>
          <w:lang w:eastAsia="lt-LT"/>
        </w:rPr>
        <w:t> </w:t>
      </w:r>
      <w:r w:rsidRPr="00452E3B">
        <w:rPr>
          <w:rFonts w:ascii="Times New Roman" w:eastAsia="Calibri" w:hAnsi="Times New Roman" w:cs="Times New Roman"/>
          <w:lang w:eastAsia="lt-LT"/>
        </w:rPr>
        <w:t>savaičių. LAMISIL kremas veikia ir baigus gydymo kursą, todėl būklė lengvėja ir po vaisto vartojimo nutraukimo.</w:t>
      </w:r>
    </w:p>
    <w:p w14:paraId="7F929102" w14:textId="77777777" w:rsidR="00452E3B" w:rsidRPr="00452E3B" w:rsidRDefault="00452E3B" w:rsidP="00452E3B">
      <w:pPr>
        <w:spacing w:after="0" w:line="240" w:lineRule="auto"/>
        <w:rPr>
          <w:rFonts w:ascii="Times New Roman" w:eastAsia="Calibri" w:hAnsi="Times New Roman" w:cs="Times New Roman"/>
          <w:b/>
          <w:lang w:eastAsia="lt-LT"/>
        </w:rPr>
      </w:pPr>
    </w:p>
    <w:p w14:paraId="7F929103" w14:textId="77777777" w:rsidR="00452E3B" w:rsidRPr="00452E3B" w:rsidRDefault="00452E3B" w:rsidP="00452E3B">
      <w:pPr>
        <w:spacing w:after="0" w:line="240" w:lineRule="auto"/>
        <w:rPr>
          <w:rFonts w:ascii="Times New Roman" w:eastAsia="Calibri" w:hAnsi="Times New Roman" w:cs="Times New Roman"/>
          <w:i/>
          <w:lang w:eastAsia="lt-LT"/>
        </w:rPr>
      </w:pPr>
      <w:r w:rsidRPr="00452E3B">
        <w:rPr>
          <w:rFonts w:ascii="Times New Roman" w:eastAsia="Calibri" w:hAnsi="Times New Roman" w:cs="Times New Roman"/>
          <w:i/>
          <w:lang w:eastAsia="lt-LT"/>
        </w:rPr>
        <w:t>Kad gydymas būtų veiksmingesnis</w:t>
      </w:r>
    </w:p>
    <w:p w14:paraId="7F929104"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 gydymas būtų veiksmingesnis, pažeidimą būtina reguliariai nuvalyti ir nuplauti. Pažeistos vietos nereikėtų įdrėksti, nors ji gali niežėti, kadangi tokiu atveju ji vėl pažeidžiama, todėl gali sulėtėti gijimas arba išplisti infekcija.</w:t>
      </w:r>
    </w:p>
    <w:p w14:paraId="7F929105"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Kadangi grybeliais galima užkrėsti kitus žmones, todėl būtina naudotis atskirais rankšluosčiais ir drabužiais, neduoti jų kitiems. Be to, juos reikia dažnai skalbti, kad būtų galima apsisaugoti nuo pakartotino užsikrėtimo.</w:t>
      </w:r>
    </w:p>
    <w:p w14:paraId="7F929106" w14:textId="77777777" w:rsidR="00452E3B" w:rsidRPr="00452E3B" w:rsidRDefault="00452E3B" w:rsidP="00452E3B">
      <w:pPr>
        <w:spacing w:after="0" w:line="240" w:lineRule="auto"/>
        <w:rPr>
          <w:rFonts w:ascii="Times New Roman" w:eastAsia="Calibri" w:hAnsi="Times New Roman" w:cs="Times New Roman"/>
          <w:b/>
          <w:i/>
          <w:lang w:eastAsia="lt-LT"/>
        </w:rPr>
      </w:pPr>
    </w:p>
    <w:p w14:paraId="7F929107" w14:textId="648C1EF7" w:rsidR="00452E3B" w:rsidRPr="00452E3B" w:rsidRDefault="00A009E3" w:rsidP="00452E3B">
      <w:pPr>
        <w:spacing w:after="0" w:line="240" w:lineRule="auto"/>
        <w:ind w:left="567" w:hanging="567"/>
        <w:rPr>
          <w:rFonts w:ascii="Times New Roman" w:eastAsia="Calibri" w:hAnsi="Times New Roman" w:cs="Times New Roman"/>
          <w:b/>
          <w:noProof/>
          <w:lang w:eastAsia="lt-LT"/>
        </w:rPr>
      </w:pPr>
      <w:r>
        <w:rPr>
          <w:rFonts w:ascii="Times New Roman" w:eastAsia="Calibri" w:hAnsi="Times New Roman" w:cs="Times New Roman"/>
          <w:b/>
          <w:noProof/>
          <w:lang w:eastAsia="lt-LT"/>
        </w:rPr>
        <w:t>Ką daryti p</w:t>
      </w:r>
      <w:r w:rsidR="00452E3B" w:rsidRPr="00452E3B">
        <w:rPr>
          <w:rFonts w:ascii="Times New Roman" w:eastAsia="Calibri" w:hAnsi="Times New Roman" w:cs="Times New Roman"/>
          <w:b/>
          <w:noProof/>
          <w:lang w:eastAsia="lt-LT"/>
        </w:rPr>
        <w:t>avartojus per didelę LAMISIL dozę</w:t>
      </w:r>
      <w:r>
        <w:rPr>
          <w:rFonts w:ascii="Times New Roman" w:eastAsia="Calibri" w:hAnsi="Times New Roman" w:cs="Times New Roman"/>
          <w:b/>
          <w:noProof/>
          <w:lang w:eastAsia="lt-LT"/>
        </w:rPr>
        <w:t>?</w:t>
      </w:r>
    </w:p>
    <w:p w14:paraId="7F929108"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Jūs per apsirikimą LAMISIL kremo nurysite arba jeigu jo nuris kitas žmogus, kreipkitės į gydytoją, kad jis patartų, ką daryti.</w:t>
      </w:r>
    </w:p>
    <w:p w14:paraId="7F929109" w14:textId="77777777" w:rsidR="00452E3B" w:rsidRPr="00452E3B" w:rsidRDefault="00452E3B" w:rsidP="00452E3B">
      <w:pPr>
        <w:spacing w:after="0" w:line="240" w:lineRule="auto"/>
        <w:rPr>
          <w:rFonts w:ascii="Times New Roman" w:eastAsia="Calibri" w:hAnsi="Times New Roman" w:cs="Times New Roman"/>
          <w:b/>
          <w:i/>
          <w:lang w:eastAsia="lt-LT"/>
        </w:rPr>
      </w:pPr>
    </w:p>
    <w:p w14:paraId="7F92910A" w14:textId="6E8CCC2F"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Pamiršus pavartoti LAMISIL</w:t>
      </w:r>
    </w:p>
    <w:p w14:paraId="7F92910B" w14:textId="2FBEDD62"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Jeigu įprastiniu laiku preparato pavartoti pamiršite, patepkite juo odos pažeidimą tuoj pat, kai tik prisiminsite, o toliau vartokite įprastine tvarka. Jeigu prisiminsite tik tada, kai ateina kitos dozės vartojimo laikas, tepkite tik vieną įprastinę dozę, o toliau vaisto vartokite įprastine tvarka.</w:t>
      </w:r>
    </w:p>
    <w:p w14:paraId="7F92910C" w14:textId="77777777" w:rsidR="00452E3B" w:rsidRPr="00452E3B" w:rsidRDefault="00452E3B" w:rsidP="00452E3B">
      <w:pPr>
        <w:spacing w:after="0" w:line="240" w:lineRule="auto"/>
        <w:ind w:left="567" w:hanging="567"/>
        <w:rPr>
          <w:rFonts w:ascii="Times New Roman" w:eastAsia="Calibri" w:hAnsi="Times New Roman" w:cs="Times New Roman"/>
          <w:noProof/>
          <w:lang w:eastAsia="lt-LT"/>
        </w:rPr>
      </w:pPr>
      <w:r w:rsidRPr="00452E3B">
        <w:rPr>
          <w:rFonts w:ascii="Times New Roman" w:eastAsia="Calibri" w:hAnsi="Times New Roman" w:cs="Times New Roman"/>
          <w:noProof/>
          <w:lang w:eastAsia="lt-LT"/>
        </w:rPr>
        <w:t>Negalima vartoti dvigubos dozės norint kompensuoti praleistą dozę.</w:t>
      </w:r>
    </w:p>
    <w:p w14:paraId="7F92910D" w14:textId="77777777" w:rsidR="00452E3B" w:rsidRPr="00452E3B" w:rsidRDefault="00452E3B" w:rsidP="00452E3B">
      <w:pPr>
        <w:spacing w:after="0" w:line="240" w:lineRule="auto"/>
        <w:rPr>
          <w:rFonts w:ascii="Times New Roman" w:eastAsia="Calibri" w:hAnsi="Times New Roman" w:cs="Times New Roman"/>
          <w:lang w:eastAsia="lt-LT"/>
        </w:rPr>
      </w:pPr>
    </w:p>
    <w:p w14:paraId="7F92910E" w14:textId="16697426" w:rsid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kremu būtina gydytis tinkamai, kadangi įprastiniu laiku odos netepant, liga gali atsinaujinti.</w:t>
      </w:r>
    </w:p>
    <w:p w14:paraId="66998BC0" w14:textId="0889D18E" w:rsidR="00A009E3" w:rsidRDefault="00A009E3" w:rsidP="00452E3B">
      <w:pPr>
        <w:spacing w:after="0" w:line="240" w:lineRule="auto"/>
        <w:rPr>
          <w:rFonts w:ascii="Times New Roman" w:eastAsia="Calibri" w:hAnsi="Times New Roman" w:cs="Times New Roman"/>
          <w:lang w:eastAsia="lt-LT"/>
        </w:rPr>
      </w:pPr>
    </w:p>
    <w:p w14:paraId="064252DC" w14:textId="404B957F" w:rsidR="00880043" w:rsidRPr="00507BC5" w:rsidRDefault="00880043" w:rsidP="00452E3B">
      <w:pPr>
        <w:spacing w:after="0" w:line="240" w:lineRule="auto"/>
        <w:rPr>
          <w:rFonts w:ascii="Times New Roman" w:eastAsia="Calibri" w:hAnsi="Times New Roman" w:cs="Times New Roman"/>
          <w:b/>
          <w:lang w:eastAsia="lt-LT"/>
        </w:rPr>
      </w:pPr>
      <w:r>
        <w:rPr>
          <w:rFonts w:ascii="Times New Roman" w:eastAsia="Calibri" w:hAnsi="Times New Roman" w:cs="Times New Roman"/>
          <w:b/>
          <w:lang w:eastAsia="lt-LT"/>
        </w:rPr>
        <w:t>Nustojus vartoti LAMISIL</w:t>
      </w:r>
    </w:p>
    <w:p w14:paraId="4FEA76B4" w14:textId="77777777" w:rsidR="00880043" w:rsidRDefault="00880043" w:rsidP="00452E3B">
      <w:pPr>
        <w:spacing w:after="0" w:line="240" w:lineRule="auto"/>
        <w:rPr>
          <w:rFonts w:ascii="Times New Roman" w:eastAsia="Calibri" w:hAnsi="Times New Roman" w:cs="Times New Roman"/>
          <w:lang w:eastAsia="lt-LT"/>
        </w:rPr>
      </w:pPr>
    </w:p>
    <w:p w14:paraId="0F0D347B" w14:textId="3BA8469B" w:rsidR="00A009E3" w:rsidRPr="00452E3B" w:rsidRDefault="00A009E3" w:rsidP="00452E3B">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Jeigu kiltų daugiau klausimų dėl šio vaisto vartojimo, kreipkitės į gydytoją arba vaistininką.</w:t>
      </w:r>
    </w:p>
    <w:p w14:paraId="7F92910F" w14:textId="77777777" w:rsidR="00452E3B" w:rsidRPr="00452E3B" w:rsidRDefault="00452E3B" w:rsidP="00452E3B">
      <w:pPr>
        <w:spacing w:after="0" w:line="240" w:lineRule="auto"/>
        <w:rPr>
          <w:rFonts w:ascii="Times New Roman" w:eastAsia="Calibri" w:hAnsi="Times New Roman" w:cs="Times New Roman"/>
          <w:b/>
          <w:lang w:eastAsia="lt-LT"/>
        </w:rPr>
      </w:pPr>
    </w:p>
    <w:p w14:paraId="7F929110" w14:textId="77777777" w:rsidR="00452E3B" w:rsidRPr="00452E3B" w:rsidRDefault="00452E3B" w:rsidP="00452E3B">
      <w:pPr>
        <w:spacing w:after="0" w:line="240" w:lineRule="auto"/>
        <w:rPr>
          <w:rFonts w:ascii="Times New Roman" w:eastAsia="Calibri" w:hAnsi="Times New Roman" w:cs="Times New Roman"/>
          <w:b/>
          <w:lang w:eastAsia="lt-LT"/>
        </w:rPr>
      </w:pPr>
    </w:p>
    <w:p w14:paraId="7F929111"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4.</w:t>
      </w:r>
      <w:r w:rsidRPr="00452E3B">
        <w:rPr>
          <w:rFonts w:ascii="Times New Roman" w:eastAsia="Calibri" w:hAnsi="Times New Roman" w:cs="Times New Roman"/>
          <w:b/>
        </w:rPr>
        <w:tab/>
        <w:t>Galimas šalutinis poveikis</w:t>
      </w:r>
    </w:p>
    <w:p w14:paraId="7F929112" w14:textId="77777777" w:rsidR="00452E3B" w:rsidRPr="00452E3B" w:rsidRDefault="00452E3B" w:rsidP="00452E3B">
      <w:pPr>
        <w:spacing w:after="0" w:line="240" w:lineRule="auto"/>
        <w:rPr>
          <w:rFonts w:ascii="Times New Roman" w:eastAsia="Calibri" w:hAnsi="Times New Roman" w:cs="Times New Roman"/>
          <w:lang w:eastAsia="lt-LT"/>
        </w:rPr>
      </w:pPr>
    </w:p>
    <w:p w14:paraId="7F929113"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Šis vaistas, kaip ir kiti, gali sukelti šalutinį poveikį, nors jis pasireiškia ne visiems žmonėms.</w:t>
      </w:r>
    </w:p>
    <w:p w14:paraId="7F929114" w14:textId="77777777" w:rsidR="00452E3B" w:rsidRPr="00452E3B" w:rsidRDefault="00452E3B" w:rsidP="00452E3B">
      <w:pPr>
        <w:spacing w:after="0" w:line="240" w:lineRule="auto"/>
        <w:rPr>
          <w:rFonts w:ascii="Times New Roman" w:eastAsia="Calibri" w:hAnsi="Times New Roman" w:cs="Times New Roman"/>
          <w:lang w:eastAsia="lt-LT"/>
        </w:rPr>
      </w:pPr>
    </w:p>
    <w:p w14:paraId="7F929115" w14:textId="38C5305C" w:rsidR="00452E3B" w:rsidRPr="00452E3B" w:rsidRDefault="00A821E6"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Nutraukite</w:t>
      </w:r>
      <w:r w:rsidR="00452E3B" w:rsidRPr="00452E3B">
        <w:rPr>
          <w:rFonts w:ascii="Times New Roman" w:eastAsia="Calibri" w:hAnsi="Times New Roman" w:cs="Times New Roman"/>
          <w:lang w:eastAsia="lt-LT"/>
        </w:rPr>
        <w:t xml:space="preserve"> LAMISIL kremo vartojimą ir nedelsiant kreipkitės į gydytoją, jeigu pasireiškia bet kuris iš išvardytų alerginės reakcijos požymių:</w:t>
      </w:r>
    </w:p>
    <w:p w14:paraId="7F929116" w14:textId="77777777" w:rsidR="00452E3B" w:rsidRPr="00452E3B" w:rsidRDefault="00452E3B" w:rsidP="00452E3B">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pasunkėjęs kvėpavimas ir rijimas;</w:t>
      </w:r>
    </w:p>
    <w:p w14:paraId="7F929117" w14:textId="77777777" w:rsidR="00452E3B" w:rsidRPr="00452E3B" w:rsidRDefault="00452E3B" w:rsidP="00452E3B">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veido, lūpų, liežuvio ar gerklės patinimas;</w:t>
      </w:r>
    </w:p>
    <w:p w14:paraId="7F929118" w14:textId="53201017" w:rsidR="00452E3B" w:rsidRPr="00452E3B" w:rsidRDefault="00452E3B" w:rsidP="00452E3B">
      <w:pPr>
        <w:numPr>
          <w:ilvl w:val="0"/>
          <w:numId w:val="1"/>
        </w:numPr>
        <w:spacing w:after="0" w:line="240" w:lineRule="auto"/>
        <w:contextualSpacing/>
        <w:rPr>
          <w:rFonts w:ascii="Times New Roman" w:eastAsia="Calibri" w:hAnsi="Times New Roman" w:cs="Times New Roman"/>
          <w:lang w:eastAsia="lt-LT"/>
        </w:rPr>
      </w:pPr>
      <w:r w:rsidRPr="00452E3B">
        <w:rPr>
          <w:rFonts w:ascii="Times New Roman" w:eastAsia="Calibri" w:hAnsi="Times New Roman" w:cs="Times New Roman"/>
          <w:lang w:eastAsia="lt-LT"/>
        </w:rPr>
        <w:t xml:space="preserve">stiprus odos niežėjimas, su raudonu </w:t>
      </w:r>
      <w:r w:rsidR="00A009E3">
        <w:rPr>
          <w:rFonts w:ascii="Times New Roman" w:eastAsia="Calibri" w:hAnsi="Times New Roman" w:cs="Times New Roman"/>
          <w:lang w:eastAsia="lt-LT"/>
        </w:rPr>
        <w:t>iš</w:t>
      </w:r>
      <w:r w:rsidRPr="00452E3B">
        <w:rPr>
          <w:rFonts w:ascii="Times New Roman" w:eastAsia="Calibri" w:hAnsi="Times New Roman" w:cs="Times New Roman"/>
          <w:lang w:eastAsia="lt-LT"/>
        </w:rPr>
        <w:t>bėrimu ar iškilimais.</w:t>
      </w:r>
    </w:p>
    <w:p w14:paraId="7F929119" w14:textId="77777777" w:rsidR="00452E3B" w:rsidRPr="00452E3B" w:rsidRDefault="00452E3B" w:rsidP="00452E3B">
      <w:pPr>
        <w:spacing w:after="0" w:line="240" w:lineRule="auto"/>
        <w:rPr>
          <w:rFonts w:ascii="Times New Roman" w:eastAsia="Calibri" w:hAnsi="Times New Roman" w:cs="Times New Roman"/>
          <w:lang w:eastAsia="lt-LT"/>
        </w:rPr>
      </w:pPr>
    </w:p>
    <w:p w14:paraId="7F92911A" w14:textId="4FA4673F" w:rsidR="00452E3B" w:rsidRPr="00963783" w:rsidRDefault="00452E3B" w:rsidP="00452E3B">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Dažn</w:t>
      </w:r>
      <w:r w:rsidR="00880043" w:rsidRPr="00880043">
        <w:rPr>
          <w:rFonts w:ascii="Times New Roman" w:eastAsia="Calibri" w:hAnsi="Times New Roman" w:cs="Times New Roman"/>
          <w:i/>
          <w:lang w:eastAsia="lt-LT"/>
        </w:rPr>
        <w:t>as</w:t>
      </w:r>
      <w:r w:rsidRPr="00963783">
        <w:rPr>
          <w:rFonts w:ascii="Times New Roman" w:eastAsia="Calibri" w:hAnsi="Times New Roman" w:cs="Times New Roman"/>
          <w:i/>
          <w:lang w:eastAsia="lt-LT"/>
        </w:rPr>
        <w:t xml:space="preserve"> (</w:t>
      </w:r>
      <w:r w:rsidR="00880043" w:rsidRPr="00880043">
        <w:rPr>
          <w:rFonts w:ascii="Times New Roman" w:eastAsia="Calibri" w:hAnsi="Times New Roman" w:cs="Times New Roman"/>
          <w:i/>
          <w:lang w:eastAsia="lt-LT"/>
        </w:rPr>
        <w:t xml:space="preserve">gali </w:t>
      </w:r>
      <w:r w:rsidRPr="00880043">
        <w:rPr>
          <w:rFonts w:ascii="Times New Roman" w:eastAsia="Calibri" w:hAnsi="Times New Roman" w:cs="Times New Roman"/>
          <w:i/>
          <w:lang w:eastAsia="lt-LT"/>
        </w:rPr>
        <w:t>pasirei</w:t>
      </w:r>
      <w:r w:rsidR="00880043" w:rsidRPr="00880043">
        <w:rPr>
          <w:rFonts w:ascii="Times New Roman" w:eastAsia="Calibri" w:hAnsi="Times New Roman" w:cs="Times New Roman"/>
          <w:i/>
          <w:lang w:eastAsia="lt-LT"/>
        </w:rPr>
        <w:t>k</w:t>
      </w:r>
      <w:r w:rsidRPr="00880043">
        <w:rPr>
          <w:rFonts w:ascii="Times New Roman" w:eastAsia="Calibri" w:hAnsi="Times New Roman" w:cs="Times New Roman"/>
          <w:i/>
          <w:lang w:eastAsia="lt-LT"/>
        </w:rPr>
        <w:t>š</w:t>
      </w:r>
      <w:r w:rsidR="00880043" w:rsidRPr="00880043">
        <w:rPr>
          <w:rFonts w:ascii="Times New Roman" w:eastAsia="Calibri" w:hAnsi="Times New Roman" w:cs="Times New Roman"/>
          <w:i/>
          <w:lang w:eastAsia="lt-LT"/>
        </w:rPr>
        <w:t>t</w:t>
      </w:r>
      <w:r w:rsidRPr="00880043">
        <w:rPr>
          <w:rFonts w:ascii="Times New Roman" w:eastAsia="Calibri" w:hAnsi="Times New Roman" w:cs="Times New Roman"/>
          <w:i/>
          <w:lang w:eastAsia="lt-LT"/>
        </w:rPr>
        <w:t>i</w:t>
      </w:r>
      <w:r w:rsidR="00880043" w:rsidRPr="00880043">
        <w:rPr>
          <w:rFonts w:ascii="Times New Roman" w:eastAsia="Calibri" w:hAnsi="Times New Roman" w:cs="Times New Roman"/>
          <w:i/>
          <w:lang w:eastAsia="lt-LT"/>
        </w:rPr>
        <w:t xml:space="preserve"> rečiau kaip</w:t>
      </w:r>
      <w:r w:rsidRPr="00755E22">
        <w:rPr>
          <w:rFonts w:ascii="Times New Roman" w:eastAsia="Calibri" w:hAnsi="Times New Roman" w:cs="Times New Roman"/>
          <w:i/>
          <w:lang w:eastAsia="lt-LT"/>
        </w:rPr>
        <w:t xml:space="preserve"> 1 iš 10 žmonių</w:t>
      </w:r>
      <w:r w:rsidRPr="00963783">
        <w:rPr>
          <w:rFonts w:ascii="Times New Roman" w:eastAsia="Calibri" w:hAnsi="Times New Roman" w:cs="Times New Roman"/>
          <w:i/>
          <w:lang w:eastAsia="lt-LT"/>
        </w:rPr>
        <w:t>)</w:t>
      </w:r>
    </w:p>
    <w:p w14:paraId="7F92911B" w14:textId="2EC91EED"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Odos lupimasis, niežulys.</w:t>
      </w:r>
    </w:p>
    <w:p w14:paraId="7F92911C" w14:textId="74B43459" w:rsidR="00452E3B" w:rsidRPr="00452E3B" w:rsidRDefault="00452E3B" w:rsidP="00452E3B">
      <w:pPr>
        <w:spacing w:after="0" w:line="240" w:lineRule="auto"/>
        <w:rPr>
          <w:rFonts w:ascii="Times New Roman" w:eastAsia="Calibri" w:hAnsi="Times New Roman" w:cs="Times New Roman"/>
          <w:lang w:eastAsia="lt-LT"/>
        </w:rPr>
      </w:pPr>
    </w:p>
    <w:p w14:paraId="7F92911D" w14:textId="58C8DBBC" w:rsidR="00452E3B" w:rsidRPr="00963783" w:rsidRDefault="00452E3B" w:rsidP="00452E3B">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Nedažn</w:t>
      </w:r>
      <w:r w:rsidR="00880043" w:rsidRPr="00880043">
        <w:rPr>
          <w:rFonts w:ascii="Times New Roman" w:eastAsia="Calibri" w:hAnsi="Times New Roman" w:cs="Times New Roman"/>
          <w:i/>
          <w:lang w:eastAsia="lt-LT"/>
        </w:rPr>
        <w:t>as</w:t>
      </w:r>
      <w:r w:rsidRPr="00963783">
        <w:rPr>
          <w:rFonts w:ascii="Times New Roman" w:eastAsia="Calibri" w:hAnsi="Times New Roman" w:cs="Times New Roman"/>
          <w:i/>
          <w:lang w:eastAsia="lt-LT"/>
        </w:rPr>
        <w:t xml:space="preserve"> (</w:t>
      </w:r>
      <w:r w:rsidR="00880043" w:rsidRPr="00880043">
        <w:rPr>
          <w:rFonts w:ascii="Times New Roman" w:eastAsia="Calibri" w:hAnsi="Times New Roman" w:cs="Times New Roman"/>
          <w:i/>
          <w:lang w:eastAsia="lt-LT"/>
        </w:rPr>
        <w:t xml:space="preserve">gali </w:t>
      </w:r>
      <w:r w:rsidRPr="00880043">
        <w:rPr>
          <w:rFonts w:ascii="Times New Roman" w:eastAsia="Calibri" w:hAnsi="Times New Roman" w:cs="Times New Roman"/>
          <w:i/>
          <w:lang w:eastAsia="lt-LT"/>
        </w:rPr>
        <w:t>pasirei</w:t>
      </w:r>
      <w:r w:rsidR="00880043" w:rsidRPr="00880043">
        <w:rPr>
          <w:rFonts w:ascii="Times New Roman" w:eastAsia="Calibri" w:hAnsi="Times New Roman" w:cs="Times New Roman"/>
          <w:i/>
          <w:lang w:eastAsia="lt-LT"/>
        </w:rPr>
        <w:t>k</w:t>
      </w:r>
      <w:r w:rsidRPr="00880043">
        <w:rPr>
          <w:rFonts w:ascii="Times New Roman" w:eastAsia="Calibri" w:hAnsi="Times New Roman" w:cs="Times New Roman"/>
          <w:i/>
          <w:lang w:eastAsia="lt-LT"/>
        </w:rPr>
        <w:t>š</w:t>
      </w:r>
      <w:r w:rsidR="00880043" w:rsidRPr="00880043">
        <w:rPr>
          <w:rFonts w:ascii="Times New Roman" w:eastAsia="Calibri" w:hAnsi="Times New Roman" w:cs="Times New Roman"/>
          <w:i/>
          <w:lang w:eastAsia="lt-LT"/>
        </w:rPr>
        <w:t>t</w:t>
      </w:r>
      <w:r w:rsidRPr="00755E22">
        <w:rPr>
          <w:rFonts w:ascii="Times New Roman" w:eastAsia="Calibri" w:hAnsi="Times New Roman" w:cs="Times New Roman"/>
          <w:i/>
          <w:lang w:eastAsia="lt-LT"/>
        </w:rPr>
        <w:t>i</w:t>
      </w:r>
      <w:r w:rsidR="00880043" w:rsidRPr="00755E22">
        <w:rPr>
          <w:rFonts w:ascii="Times New Roman" w:eastAsia="Calibri" w:hAnsi="Times New Roman" w:cs="Times New Roman"/>
          <w:i/>
          <w:lang w:eastAsia="lt-LT"/>
        </w:rPr>
        <w:t xml:space="preserve"> rečiau kaip</w:t>
      </w:r>
      <w:r w:rsidRPr="00755E22">
        <w:rPr>
          <w:rFonts w:ascii="Times New Roman" w:eastAsia="Calibri" w:hAnsi="Times New Roman" w:cs="Times New Roman"/>
          <w:i/>
          <w:lang w:eastAsia="lt-LT"/>
        </w:rPr>
        <w:t xml:space="preserve"> 1 iš 100 žmonių</w:t>
      </w:r>
      <w:r w:rsidRPr="00963783">
        <w:rPr>
          <w:rFonts w:ascii="Times New Roman" w:eastAsia="Calibri" w:hAnsi="Times New Roman" w:cs="Times New Roman"/>
          <w:i/>
          <w:lang w:eastAsia="lt-LT"/>
        </w:rPr>
        <w:t>)</w:t>
      </w:r>
    </w:p>
    <w:p w14:paraId="7F92911E" w14:textId="786AA167" w:rsidR="00452E3B" w:rsidRPr="00452E3B" w:rsidRDefault="00452E3B" w:rsidP="00452E3B">
      <w:pPr>
        <w:spacing w:after="0" w:line="240" w:lineRule="auto"/>
        <w:rPr>
          <w:rFonts w:ascii="Times New Roman" w:eastAsia="Calibri" w:hAnsi="Times New Roman" w:cs="Times New Roman"/>
          <w:lang w:eastAsia="lt-LT"/>
        </w:rPr>
      </w:pPr>
      <w:r w:rsidRPr="00133F3E">
        <w:rPr>
          <w:rFonts w:ascii="Times New Roman" w:eastAsia="Calibri" w:hAnsi="Times New Roman" w:cs="Times New Roman"/>
          <w:lang w:eastAsia="lt-LT"/>
        </w:rPr>
        <w:t>Odos pažeidimas</w:t>
      </w:r>
      <w:r w:rsidRPr="00452E3B">
        <w:rPr>
          <w:rFonts w:ascii="Times New Roman" w:eastAsia="Calibri" w:hAnsi="Times New Roman" w:cs="Times New Roman"/>
          <w:lang w:eastAsia="lt-LT"/>
        </w:rPr>
        <w:t xml:space="preserve">, nušašimas, </w:t>
      </w:r>
      <w:r w:rsidRPr="00133F3E">
        <w:rPr>
          <w:rFonts w:ascii="Times New Roman" w:eastAsia="Calibri" w:hAnsi="Times New Roman" w:cs="Times New Roman"/>
          <w:lang w:eastAsia="lt-LT"/>
        </w:rPr>
        <w:t>odos sutrikimai</w:t>
      </w:r>
      <w:r w:rsidRPr="00452E3B">
        <w:rPr>
          <w:rFonts w:ascii="Times New Roman" w:eastAsia="Calibri" w:hAnsi="Times New Roman" w:cs="Times New Roman"/>
          <w:lang w:eastAsia="lt-LT"/>
        </w:rPr>
        <w:t xml:space="preserve">, odos spalvos pokytis, paraudimas, deginimo </w:t>
      </w:r>
      <w:r w:rsidR="00755E22">
        <w:rPr>
          <w:rFonts w:ascii="Times New Roman" w:eastAsia="Calibri" w:hAnsi="Times New Roman" w:cs="Times New Roman"/>
          <w:lang w:eastAsia="lt-LT"/>
        </w:rPr>
        <w:t>po</w:t>
      </w:r>
      <w:r w:rsidRPr="00452E3B">
        <w:rPr>
          <w:rFonts w:ascii="Times New Roman" w:eastAsia="Calibri" w:hAnsi="Times New Roman" w:cs="Times New Roman"/>
          <w:lang w:eastAsia="lt-LT"/>
        </w:rPr>
        <w:t>j</w:t>
      </w:r>
      <w:r w:rsidR="00755E22">
        <w:rPr>
          <w:rFonts w:ascii="Times New Roman" w:eastAsia="Calibri" w:hAnsi="Times New Roman" w:cs="Times New Roman"/>
          <w:lang w:eastAsia="lt-LT"/>
        </w:rPr>
        <w:t>ūti</w:t>
      </w:r>
      <w:r w:rsidRPr="00452E3B">
        <w:rPr>
          <w:rFonts w:ascii="Times New Roman" w:eastAsia="Calibri" w:hAnsi="Times New Roman" w:cs="Times New Roman"/>
          <w:lang w:eastAsia="lt-LT"/>
        </w:rPr>
        <w:t>s, skausmas, skausmas vartojimo vietoje, vartojimo vietos sudirginimas.</w:t>
      </w:r>
    </w:p>
    <w:p w14:paraId="7F92911F" w14:textId="77777777" w:rsidR="00452E3B" w:rsidRPr="00452E3B" w:rsidRDefault="00452E3B" w:rsidP="00452E3B">
      <w:pPr>
        <w:spacing w:after="0" w:line="240" w:lineRule="auto"/>
        <w:rPr>
          <w:rFonts w:ascii="Times New Roman" w:eastAsia="Calibri" w:hAnsi="Times New Roman" w:cs="Times New Roman"/>
          <w:lang w:eastAsia="lt-LT"/>
        </w:rPr>
      </w:pPr>
    </w:p>
    <w:p w14:paraId="7F929120" w14:textId="1409432C" w:rsidR="00452E3B" w:rsidRPr="00963783" w:rsidRDefault="00452E3B" w:rsidP="00452E3B">
      <w:pPr>
        <w:spacing w:after="0" w:line="240" w:lineRule="auto"/>
        <w:rPr>
          <w:rFonts w:ascii="Times New Roman" w:eastAsia="Calibri" w:hAnsi="Times New Roman" w:cs="Times New Roman"/>
          <w:i/>
          <w:lang w:eastAsia="lt-LT"/>
        </w:rPr>
      </w:pPr>
      <w:r w:rsidRPr="00880043">
        <w:rPr>
          <w:rFonts w:ascii="Times New Roman" w:eastAsia="Calibri" w:hAnsi="Times New Roman" w:cs="Times New Roman"/>
          <w:i/>
          <w:lang w:eastAsia="lt-LT"/>
        </w:rPr>
        <w:t>Ret</w:t>
      </w:r>
      <w:r w:rsidR="00880043" w:rsidRPr="00880043">
        <w:rPr>
          <w:rFonts w:ascii="Times New Roman" w:eastAsia="Calibri" w:hAnsi="Times New Roman" w:cs="Times New Roman"/>
          <w:i/>
          <w:lang w:eastAsia="lt-LT"/>
        </w:rPr>
        <w:t>as</w:t>
      </w:r>
      <w:r w:rsidRPr="00963783">
        <w:rPr>
          <w:rFonts w:ascii="Times New Roman" w:eastAsia="Calibri" w:hAnsi="Times New Roman" w:cs="Times New Roman"/>
          <w:i/>
          <w:lang w:eastAsia="lt-LT"/>
        </w:rPr>
        <w:t xml:space="preserve"> (</w:t>
      </w:r>
      <w:r w:rsidR="00880043" w:rsidRPr="00880043">
        <w:rPr>
          <w:rFonts w:ascii="Times New Roman" w:eastAsia="Calibri" w:hAnsi="Times New Roman" w:cs="Times New Roman"/>
          <w:i/>
          <w:lang w:eastAsia="lt-LT"/>
        </w:rPr>
        <w:t xml:space="preserve">gali </w:t>
      </w:r>
      <w:r w:rsidRPr="00880043">
        <w:rPr>
          <w:rFonts w:ascii="Times New Roman" w:eastAsia="Calibri" w:hAnsi="Times New Roman" w:cs="Times New Roman"/>
          <w:i/>
          <w:lang w:eastAsia="lt-LT"/>
        </w:rPr>
        <w:t>pasirei</w:t>
      </w:r>
      <w:r w:rsidR="00880043" w:rsidRPr="00755E22">
        <w:rPr>
          <w:rFonts w:ascii="Times New Roman" w:eastAsia="Calibri" w:hAnsi="Times New Roman" w:cs="Times New Roman"/>
          <w:i/>
          <w:lang w:eastAsia="lt-LT"/>
        </w:rPr>
        <w:t>k</w:t>
      </w:r>
      <w:r w:rsidRPr="00755E22">
        <w:rPr>
          <w:rFonts w:ascii="Times New Roman" w:eastAsia="Calibri" w:hAnsi="Times New Roman" w:cs="Times New Roman"/>
          <w:i/>
          <w:lang w:eastAsia="lt-LT"/>
        </w:rPr>
        <w:t>š</w:t>
      </w:r>
      <w:r w:rsidR="00880043" w:rsidRPr="00755E22">
        <w:rPr>
          <w:rFonts w:ascii="Times New Roman" w:eastAsia="Calibri" w:hAnsi="Times New Roman" w:cs="Times New Roman"/>
          <w:i/>
          <w:lang w:eastAsia="lt-LT"/>
        </w:rPr>
        <w:t>t</w:t>
      </w:r>
      <w:r w:rsidRPr="00755E22">
        <w:rPr>
          <w:rFonts w:ascii="Times New Roman" w:eastAsia="Calibri" w:hAnsi="Times New Roman" w:cs="Times New Roman"/>
          <w:i/>
          <w:lang w:eastAsia="lt-LT"/>
        </w:rPr>
        <w:t>i</w:t>
      </w:r>
      <w:r w:rsidR="00880043" w:rsidRPr="00755E22">
        <w:rPr>
          <w:rFonts w:ascii="Times New Roman" w:eastAsia="Calibri" w:hAnsi="Times New Roman" w:cs="Times New Roman"/>
          <w:i/>
          <w:lang w:eastAsia="lt-LT"/>
        </w:rPr>
        <w:t xml:space="preserve"> rečiau kaip</w:t>
      </w:r>
      <w:r w:rsidRPr="00755E22">
        <w:rPr>
          <w:rFonts w:ascii="Times New Roman" w:eastAsia="Calibri" w:hAnsi="Times New Roman" w:cs="Times New Roman"/>
          <w:i/>
          <w:lang w:eastAsia="lt-LT"/>
        </w:rPr>
        <w:t xml:space="preserve"> 1 iš 1000 žmonių</w:t>
      </w:r>
      <w:r w:rsidRPr="00963783">
        <w:rPr>
          <w:rFonts w:ascii="Times New Roman" w:eastAsia="Calibri" w:hAnsi="Times New Roman" w:cs="Times New Roman"/>
          <w:i/>
          <w:lang w:eastAsia="lt-LT"/>
        </w:rPr>
        <w:t>)</w:t>
      </w:r>
    </w:p>
    <w:p w14:paraId="7F929121" w14:textId="4262B0B2"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Odos išsausėjimas, egzema, akių sudirginimas (atsitiktinai patekus į akis), esamos būklės pablogėjimas</w:t>
      </w:r>
      <w:r w:rsidR="003A78F7">
        <w:rPr>
          <w:rFonts w:ascii="Times New Roman" w:eastAsia="Calibri" w:hAnsi="Times New Roman" w:cs="Times New Roman"/>
          <w:lang w:eastAsia="lt-LT"/>
        </w:rPr>
        <w:t>, kontaktinis dermatitas (odos u</w:t>
      </w:r>
      <w:r w:rsidR="00D50503">
        <w:rPr>
          <w:rFonts w:ascii="Times New Roman" w:eastAsia="Calibri" w:hAnsi="Times New Roman" w:cs="Times New Roman"/>
          <w:lang w:eastAsia="lt-LT"/>
        </w:rPr>
        <w:t>ždegim</w:t>
      </w:r>
      <w:r w:rsidR="00880043">
        <w:rPr>
          <w:rFonts w:ascii="Times New Roman" w:eastAsia="Calibri" w:hAnsi="Times New Roman" w:cs="Times New Roman"/>
          <w:lang w:eastAsia="lt-LT"/>
        </w:rPr>
        <w:t>as vartojimo vietoje</w:t>
      </w:r>
      <w:r w:rsidR="003A78F7">
        <w:rPr>
          <w:rFonts w:ascii="Times New Roman" w:eastAsia="Calibri" w:hAnsi="Times New Roman" w:cs="Times New Roman"/>
          <w:lang w:eastAsia="lt-LT"/>
        </w:rPr>
        <w:t>)</w:t>
      </w:r>
      <w:r w:rsidRPr="00452E3B">
        <w:rPr>
          <w:rFonts w:ascii="Times New Roman" w:eastAsia="Calibri" w:hAnsi="Times New Roman" w:cs="Times New Roman"/>
          <w:lang w:eastAsia="lt-LT"/>
        </w:rPr>
        <w:t>.</w:t>
      </w:r>
    </w:p>
    <w:p w14:paraId="7F929122" w14:textId="77777777" w:rsidR="00452E3B" w:rsidRPr="00452E3B" w:rsidRDefault="00452E3B" w:rsidP="00452E3B">
      <w:pPr>
        <w:spacing w:after="0" w:line="240" w:lineRule="auto"/>
        <w:rPr>
          <w:rFonts w:ascii="Times New Roman" w:eastAsia="Calibri" w:hAnsi="Times New Roman" w:cs="Times New Roman"/>
          <w:lang w:eastAsia="lt-LT"/>
        </w:rPr>
      </w:pPr>
    </w:p>
    <w:p w14:paraId="7F929123" w14:textId="5F2181F7" w:rsidR="00452E3B" w:rsidRPr="00452E3B" w:rsidRDefault="00880043" w:rsidP="00452E3B">
      <w:pPr>
        <w:spacing w:after="0" w:line="240" w:lineRule="auto"/>
        <w:rPr>
          <w:rFonts w:ascii="Times New Roman" w:eastAsia="Calibri" w:hAnsi="Times New Roman" w:cs="Times New Roman"/>
          <w:i/>
          <w:lang w:eastAsia="lt-LT"/>
        </w:rPr>
      </w:pPr>
      <w:r>
        <w:rPr>
          <w:rFonts w:ascii="Times New Roman" w:eastAsia="Calibri" w:hAnsi="Times New Roman" w:cs="Times New Roman"/>
          <w:i/>
          <w:lang w:eastAsia="lt-LT"/>
        </w:rPr>
        <w:t>D</w:t>
      </w:r>
      <w:r w:rsidR="00452E3B" w:rsidRPr="00452E3B">
        <w:rPr>
          <w:rFonts w:ascii="Times New Roman" w:eastAsia="Calibri" w:hAnsi="Times New Roman" w:cs="Times New Roman"/>
          <w:i/>
          <w:lang w:eastAsia="lt-LT"/>
        </w:rPr>
        <w:t xml:space="preserve">ažnis nežinomas </w:t>
      </w:r>
      <w:r w:rsidR="00452E3B" w:rsidRPr="00963783">
        <w:rPr>
          <w:rFonts w:ascii="Times New Roman" w:eastAsia="Calibri" w:hAnsi="Times New Roman" w:cs="Times New Roman"/>
          <w:i/>
          <w:lang w:eastAsia="lt-LT"/>
        </w:rPr>
        <w:t>(negali būti apskaičiuotas pagal turimus duomenis)</w:t>
      </w:r>
    </w:p>
    <w:p w14:paraId="7F929124" w14:textId="2383D0C0" w:rsid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Ale</w:t>
      </w:r>
      <w:r w:rsidR="005A1BCD">
        <w:rPr>
          <w:rFonts w:ascii="Times New Roman" w:eastAsia="Calibri" w:hAnsi="Times New Roman" w:cs="Times New Roman"/>
          <w:lang w:eastAsia="lt-LT"/>
        </w:rPr>
        <w:t>r</w:t>
      </w:r>
      <w:r w:rsidRPr="00452E3B">
        <w:rPr>
          <w:rFonts w:ascii="Times New Roman" w:eastAsia="Calibri" w:hAnsi="Times New Roman" w:cs="Times New Roman"/>
          <w:lang w:eastAsia="lt-LT"/>
        </w:rPr>
        <w:t xml:space="preserve">gija, </w:t>
      </w:r>
      <w:r w:rsidR="005A1BCD">
        <w:rPr>
          <w:rFonts w:ascii="Times New Roman" w:eastAsia="Calibri" w:hAnsi="Times New Roman" w:cs="Times New Roman"/>
          <w:lang w:eastAsia="lt-LT"/>
        </w:rPr>
        <w:t>iš</w:t>
      </w:r>
      <w:r w:rsidRPr="00452E3B">
        <w:rPr>
          <w:rFonts w:ascii="Times New Roman" w:eastAsia="Calibri" w:hAnsi="Times New Roman" w:cs="Times New Roman"/>
          <w:lang w:eastAsia="lt-LT"/>
        </w:rPr>
        <w:t>bėrimas.</w:t>
      </w:r>
    </w:p>
    <w:p w14:paraId="7F929125" w14:textId="6014AC78" w:rsidR="00452E3B" w:rsidRPr="00452E3B" w:rsidRDefault="00452E3B" w:rsidP="00452E3B">
      <w:pPr>
        <w:spacing w:after="0" w:line="240" w:lineRule="auto"/>
        <w:rPr>
          <w:rFonts w:ascii="Times New Roman" w:eastAsia="Calibri" w:hAnsi="Times New Roman" w:cs="Times New Roman"/>
          <w:lang w:eastAsia="lt-LT"/>
        </w:rPr>
      </w:pPr>
    </w:p>
    <w:p w14:paraId="7F929126" w14:textId="77777777" w:rsidR="00F7598D" w:rsidRPr="00963783" w:rsidRDefault="00F7598D" w:rsidP="00F7598D">
      <w:pPr>
        <w:spacing w:after="0" w:line="240" w:lineRule="auto"/>
        <w:rPr>
          <w:rFonts w:ascii="Times New Roman" w:eastAsia="Calibri" w:hAnsi="Times New Roman" w:cs="Times New Roman"/>
          <w:b/>
          <w:bCs/>
          <w:lang w:eastAsia="lt-LT"/>
        </w:rPr>
      </w:pPr>
      <w:r w:rsidRPr="00963783">
        <w:rPr>
          <w:rFonts w:ascii="Times New Roman" w:eastAsia="Calibri" w:hAnsi="Times New Roman" w:cs="Times New Roman"/>
          <w:b/>
          <w:bCs/>
          <w:lang w:eastAsia="lt-LT"/>
        </w:rPr>
        <w:t>Pranešimas apie šalutinį poveikį</w:t>
      </w:r>
    </w:p>
    <w:p w14:paraId="7F929127" w14:textId="7268865C" w:rsidR="00F7598D" w:rsidRDefault="00F7598D" w:rsidP="00452E3B">
      <w:pPr>
        <w:spacing w:after="0" w:line="240" w:lineRule="auto"/>
        <w:rPr>
          <w:rFonts w:ascii="Times New Roman" w:eastAsia="Calibri" w:hAnsi="Times New Roman" w:cs="Times New Roman"/>
          <w:bCs/>
          <w:lang w:eastAsia="lt-LT"/>
        </w:rPr>
      </w:pPr>
      <w:r w:rsidRPr="00F7598D">
        <w:rPr>
          <w:rFonts w:ascii="Times New Roman" w:eastAsia="Calibri" w:hAnsi="Times New Roman" w:cs="Times New Roman"/>
          <w:bCs/>
          <w:lang w:eastAsia="lt-LT"/>
        </w:rPr>
        <w:t>Jeigu pasireiškė šalutinis poveikis, įskaitant šiame l</w:t>
      </w:r>
      <w:r>
        <w:rPr>
          <w:rFonts w:ascii="Times New Roman" w:eastAsia="Calibri" w:hAnsi="Times New Roman" w:cs="Times New Roman"/>
          <w:bCs/>
          <w:lang w:eastAsia="lt-LT"/>
        </w:rPr>
        <w:t xml:space="preserve">apelyje nenurodytą, pasakykite </w:t>
      </w:r>
      <w:r w:rsidRPr="00F7598D">
        <w:rPr>
          <w:rFonts w:ascii="Times New Roman" w:eastAsia="Calibri" w:hAnsi="Times New Roman" w:cs="Times New Roman"/>
          <w:bCs/>
          <w:lang w:eastAsia="lt-LT"/>
        </w:rPr>
        <w:t>gydytojui</w:t>
      </w:r>
      <w:r>
        <w:rPr>
          <w:rFonts w:ascii="Times New Roman" w:eastAsia="Calibri" w:hAnsi="Times New Roman" w:cs="Times New Roman"/>
          <w:bCs/>
          <w:lang w:eastAsia="lt-LT"/>
        </w:rPr>
        <w:t xml:space="preserve"> </w:t>
      </w:r>
      <w:r w:rsidRPr="00F7598D">
        <w:rPr>
          <w:rFonts w:ascii="Times New Roman" w:eastAsia="Calibri" w:hAnsi="Times New Roman" w:cs="Times New Roman"/>
          <w:bCs/>
          <w:lang w:eastAsia="lt-LT"/>
        </w:rPr>
        <w:t>arba</w:t>
      </w:r>
      <w:r>
        <w:rPr>
          <w:rFonts w:ascii="Times New Roman" w:eastAsia="Calibri" w:hAnsi="Times New Roman" w:cs="Times New Roman"/>
          <w:bCs/>
          <w:lang w:eastAsia="lt-LT"/>
        </w:rPr>
        <w:t xml:space="preserve"> </w:t>
      </w:r>
      <w:r w:rsidRPr="00F7598D">
        <w:rPr>
          <w:rFonts w:ascii="Times New Roman" w:eastAsia="Calibri" w:hAnsi="Times New Roman" w:cs="Times New Roman"/>
          <w:bCs/>
          <w:lang w:eastAsia="lt-LT"/>
        </w:rPr>
        <w:t>vaistininkui. Apie šalutinį poveikį taip pat galite pranešti Valstybinei vaistų kontrolės tarnybai prie Lietuvos Respublikos sveikatos apsaugos ministerijos nemokamu telefonu 8</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800</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 xml:space="preserve">73568 arba užpildyti interneto svetainėje </w:t>
      </w:r>
      <w:hyperlink r:id="rId15" w:history="1">
        <w:r w:rsidR="000855B3" w:rsidRPr="00A137DB">
          <w:rPr>
            <w:rStyle w:val="Hipersaitas"/>
            <w:rFonts w:ascii="Times New Roman" w:eastAsia="Calibri" w:hAnsi="Times New Roman" w:cs="Times New Roman"/>
            <w:bCs/>
            <w:lang w:eastAsia="lt-LT"/>
          </w:rPr>
          <w:t>www.vvkt.lt</w:t>
        </w:r>
      </w:hyperlink>
      <w:r w:rsidRPr="00F7598D">
        <w:rPr>
          <w:rFonts w:ascii="Times New Roman" w:eastAsia="Calibri" w:hAnsi="Times New Roman" w:cs="Times New Roman"/>
          <w:bCs/>
          <w:lang w:eastAsia="lt-LT"/>
        </w:rPr>
        <w:t xml:space="preserve"> esančią formą ir pateikti ją Valstybinei vaistų kontrolės tarnybai prie Lietuvos Respublikos sveikatos apsaugos ministerijos vienu iš šių būdų: raštu (adresu Žirmūnų</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g.</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139A, LT</w:t>
      </w:r>
      <w:r w:rsidR="00D82F5E">
        <w:rPr>
          <w:rFonts w:ascii="Times New Roman" w:eastAsia="Calibri" w:hAnsi="Times New Roman" w:cs="Times New Roman"/>
          <w:bCs/>
          <w:lang w:eastAsia="lt-LT"/>
        </w:rPr>
        <w:noBreakHyphen/>
      </w:r>
      <w:r w:rsidRPr="00F7598D">
        <w:rPr>
          <w:rFonts w:ascii="Times New Roman" w:eastAsia="Calibri" w:hAnsi="Times New Roman" w:cs="Times New Roman"/>
          <w:bCs/>
          <w:lang w:eastAsia="lt-LT"/>
        </w:rPr>
        <w:t>09120 Vilnius), nemokamu fakso numeriu 8</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800</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20131, el.</w:t>
      </w:r>
      <w:r w:rsidR="00D82F5E">
        <w:rPr>
          <w:rFonts w:ascii="Times New Roman" w:eastAsia="Calibri" w:hAnsi="Times New Roman" w:cs="Times New Roman"/>
          <w:bCs/>
          <w:lang w:eastAsia="lt-LT"/>
        </w:rPr>
        <w:t> </w:t>
      </w:r>
      <w:r w:rsidRPr="00F7598D">
        <w:rPr>
          <w:rFonts w:ascii="Times New Roman" w:eastAsia="Calibri" w:hAnsi="Times New Roman" w:cs="Times New Roman"/>
          <w:bCs/>
          <w:lang w:eastAsia="lt-LT"/>
        </w:rPr>
        <w:t xml:space="preserve">paštu </w:t>
      </w:r>
      <w:hyperlink r:id="rId16" w:history="1">
        <w:r w:rsidR="000855B3" w:rsidRPr="00A137DB">
          <w:rPr>
            <w:rStyle w:val="Hipersaitas"/>
            <w:rFonts w:ascii="Times New Roman" w:eastAsia="Calibri" w:hAnsi="Times New Roman" w:cs="Times New Roman"/>
            <w:bCs/>
            <w:lang w:eastAsia="lt-LT"/>
          </w:rPr>
          <w:t>NepageidaujamaR@vvkt.lt</w:t>
        </w:r>
      </w:hyperlink>
      <w:r w:rsidRPr="00F7598D">
        <w:rPr>
          <w:rFonts w:ascii="Times New Roman" w:eastAsia="Calibri" w:hAnsi="Times New Roman" w:cs="Times New Roman"/>
          <w:bCs/>
          <w:lang w:eastAsia="lt-LT"/>
        </w:rPr>
        <w:t xml:space="preserve">, taip pat per Valstybinės vaistų kontrolės tarnybos prie Lietuvos Respublikos sveikatos apsaugos ministerijos interneto svetainę (adresu </w:t>
      </w:r>
      <w:hyperlink r:id="rId17" w:history="1">
        <w:r w:rsidR="000855B3" w:rsidRPr="00A137DB">
          <w:rPr>
            <w:rStyle w:val="Hipersaitas"/>
            <w:rFonts w:ascii="Times New Roman" w:eastAsia="Calibri" w:hAnsi="Times New Roman" w:cs="Times New Roman"/>
            <w:bCs/>
            <w:lang w:eastAsia="lt-LT"/>
          </w:rPr>
          <w:t>http://www.vvkt.lt</w:t>
        </w:r>
      </w:hyperlink>
      <w:r w:rsidRPr="00F7598D">
        <w:rPr>
          <w:rFonts w:ascii="Times New Roman" w:eastAsia="Calibri" w:hAnsi="Times New Roman" w:cs="Times New Roman"/>
          <w:bCs/>
          <w:lang w:eastAsia="lt-LT"/>
        </w:rPr>
        <w:t>). Pranešdami apie šalutinį poveikį galite mums padėti gauti daugiau informacijos apie šio vaisto saugumą.</w:t>
      </w:r>
    </w:p>
    <w:p w14:paraId="7F929129" w14:textId="674A8025" w:rsidR="00452E3B" w:rsidRDefault="00452E3B" w:rsidP="00452E3B">
      <w:pPr>
        <w:spacing w:after="0" w:line="240" w:lineRule="auto"/>
        <w:rPr>
          <w:rFonts w:ascii="Times New Roman" w:eastAsia="Calibri" w:hAnsi="Times New Roman" w:cs="Times New Roman"/>
          <w:b/>
          <w:lang w:eastAsia="lt-LT"/>
        </w:rPr>
      </w:pPr>
    </w:p>
    <w:p w14:paraId="393D5134" w14:textId="77777777" w:rsidR="00C4285B" w:rsidRPr="00452E3B" w:rsidRDefault="00C4285B" w:rsidP="00452E3B">
      <w:pPr>
        <w:spacing w:after="0" w:line="240" w:lineRule="auto"/>
        <w:rPr>
          <w:rFonts w:ascii="Times New Roman" w:eastAsia="Calibri" w:hAnsi="Times New Roman" w:cs="Times New Roman"/>
          <w:b/>
          <w:lang w:eastAsia="lt-LT"/>
        </w:rPr>
      </w:pPr>
    </w:p>
    <w:p w14:paraId="7F92912A"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5.</w:t>
      </w:r>
      <w:r w:rsidRPr="00452E3B">
        <w:rPr>
          <w:rFonts w:ascii="Times New Roman" w:eastAsia="Calibri" w:hAnsi="Times New Roman" w:cs="Times New Roman"/>
          <w:b/>
        </w:rPr>
        <w:tab/>
        <w:t>Kaip laikyti LAMISIL</w:t>
      </w:r>
    </w:p>
    <w:p w14:paraId="7F92912B" w14:textId="77777777" w:rsidR="00452E3B" w:rsidRPr="00452E3B" w:rsidRDefault="00452E3B" w:rsidP="00452E3B">
      <w:pPr>
        <w:spacing w:after="0" w:line="240" w:lineRule="auto"/>
        <w:rPr>
          <w:rFonts w:ascii="Times New Roman" w:eastAsia="Calibri" w:hAnsi="Times New Roman" w:cs="Times New Roman"/>
          <w:lang w:eastAsia="lt-LT"/>
        </w:rPr>
      </w:pPr>
    </w:p>
    <w:p w14:paraId="7F92912C" w14:textId="3022FBAF" w:rsidR="00452E3B" w:rsidRPr="00452E3B" w:rsidRDefault="00F7598D" w:rsidP="00452E3B">
      <w:pPr>
        <w:spacing w:after="0" w:line="240" w:lineRule="auto"/>
        <w:rPr>
          <w:rFonts w:ascii="Times New Roman" w:eastAsia="Calibri" w:hAnsi="Times New Roman" w:cs="Times New Roman"/>
          <w:bCs/>
          <w:lang w:eastAsia="lt-LT"/>
        </w:rPr>
      </w:pPr>
      <w:r w:rsidRPr="00F7598D">
        <w:rPr>
          <w:rFonts w:ascii="Times New Roman" w:eastAsia="Calibri" w:hAnsi="Times New Roman" w:cs="Times New Roman"/>
          <w:bCs/>
          <w:lang w:eastAsia="lt-LT"/>
        </w:rPr>
        <w:t xml:space="preserve">Šį vaistą laikykite </w:t>
      </w:r>
      <w:r w:rsidR="00452E3B" w:rsidRPr="00452E3B">
        <w:rPr>
          <w:rFonts w:ascii="Times New Roman" w:eastAsia="Calibri" w:hAnsi="Times New Roman" w:cs="Times New Roman"/>
          <w:bCs/>
          <w:lang w:eastAsia="lt-LT"/>
        </w:rPr>
        <w:t>vaikams nepastebimoje ir nepasiekiamoje vietoje.</w:t>
      </w:r>
    </w:p>
    <w:p w14:paraId="7F92912D" w14:textId="77777777" w:rsidR="00452E3B" w:rsidRPr="00452E3B" w:rsidRDefault="00452E3B" w:rsidP="00452E3B">
      <w:pPr>
        <w:spacing w:after="0" w:line="240" w:lineRule="auto"/>
        <w:rPr>
          <w:rFonts w:ascii="Times New Roman" w:eastAsia="Calibri" w:hAnsi="Times New Roman" w:cs="Times New Roman"/>
          <w:bCs/>
          <w:lang w:eastAsia="lt-LT"/>
        </w:rPr>
      </w:pPr>
    </w:p>
    <w:p w14:paraId="7F92912E" w14:textId="491E4629"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Šiam vaist</w:t>
      </w:r>
      <w:r w:rsidR="00F7598D">
        <w:rPr>
          <w:rFonts w:ascii="Times New Roman" w:eastAsia="Calibri" w:hAnsi="Times New Roman" w:cs="Times New Roman"/>
          <w:lang w:eastAsia="lt-LT"/>
        </w:rPr>
        <w:t xml:space="preserve">ui </w:t>
      </w:r>
      <w:r w:rsidRPr="00452E3B">
        <w:rPr>
          <w:rFonts w:ascii="Times New Roman" w:eastAsia="Calibri" w:hAnsi="Times New Roman" w:cs="Times New Roman"/>
          <w:lang w:eastAsia="lt-LT"/>
        </w:rPr>
        <w:t>specialių laikymo sąlygų nereikia.</w:t>
      </w:r>
    </w:p>
    <w:p w14:paraId="7F929130" w14:textId="41ED01CF" w:rsidR="00452E3B" w:rsidRPr="00452E3B" w:rsidRDefault="00452E3B" w:rsidP="00452E3B">
      <w:pPr>
        <w:spacing w:after="0" w:line="240" w:lineRule="auto"/>
        <w:rPr>
          <w:rFonts w:ascii="Times New Roman" w:eastAsia="Calibri" w:hAnsi="Times New Roman" w:cs="Times New Roman"/>
          <w:lang w:eastAsia="lt-LT"/>
        </w:rPr>
      </w:pPr>
    </w:p>
    <w:p w14:paraId="7F929131" w14:textId="2FA528D1"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Ant dėžutės ir tūbelės po „Tinka iki</w:t>
      </w:r>
      <w:r w:rsidR="00AF3963">
        <w:rPr>
          <w:rFonts w:ascii="Times New Roman" w:eastAsia="Calibri" w:hAnsi="Times New Roman" w:cs="Times New Roman"/>
        </w:rPr>
        <w:t>/EXP</w:t>
      </w:r>
      <w:r w:rsidRPr="00452E3B">
        <w:rPr>
          <w:rFonts w:ascii="Times New Roman" w:eastAsia="Calibri" w:hAnsi="Times New Roman" w:cs="Times New Roman"/>
        </w:rPr>
        <w:t>“ nurodytam tinkamumo laikui pasibaigus, šio vaisto vartoti negalima. Vaistas tinka</w:t>
      </w:r>
      <w:r w:rsidR="00AF3963">
        <w:rPr>
          <w:rFonts w:ascii="Times New Roman" w:eastAsia="Calibri" w:hAnsi="Times New Roman" w:cs="Times New Roman"/>
        </w:rPr>
        <w:t>mas</w:t>
      </w:r>
      <w:r w:rsidRPr="00452E3B">
        <w:rPr>
          <w:rFonts w:ascii="Times New Roman" w:eastAsia="Calibri" w:hAnsi="Times New Roman" w:cs="Times New Roman"/>
        </w:rPr>
        <w:t xml:space="preserve"> vartoti iki paskutinės nurodyto mėnesio dienos.</w:t>
      </w:r>
    </w:p>
    <w:p w14:paraId="7F929132" w14:textId="77777777" w:rsidR="00452E3B" w:rsidRPr="00452E3B" w:rsidRDefault="00452E3B" w:rsidP="00452E3B">
      <w:pPr>
        <w:tabs>
          <w:tab w:val="left" w:pos="720"/>
        </w:tabs>
        <w:spacing w:after="0" w:line="240" w:lineRule="auto"/>
        <w:rPr>
          <w:rFonts w:ascii="Times New Roman" w:eastAsia="Calibri" w:hAnsi="Times New Roman" w:cs="Times New Roman"/>
        </w:rPr>
      </w:pPr>
    </w:p>
    <w:p w14:paraId="7F929133" w14:textId="77777777" w:rsidR="00452E3B" w:rsidRPr="00452E3B" w:rsidRDefault="00452E3B" w:rsidP="00452E3B">
      <w:pPr>
        <w:tabs>
          <w:tab w:val="left" w:pos="720"/>
        </w:tabs>
        <w:spacing w:after="0" w:line="240" w:lineRule="auto"/>
        <w:rPr>
          <w:rFonts w:ascii="Times New Roman" w:eastAsia="Calibri" w:hAnsi="Times New Roman" w:cs="Times New Roman"/>
        </w:rPr>
      </w:pPr>
      <w:r w:rsidRPr="00452E3B">
        <w:rPr>
          <w:rFonts w:ascii="Times New Roman" w:eastAsia="Calibri" w:hAnsi="Times New Roman" w:cs="Times New Roman"/>
        </w:rPr>
        <w:t>Vaistų negalima išmesti i į kanalizaciją arba su buitinėmis atliekomis. Kaip išmesti nereikalingus vaistus, klauskite vaistininko. Šios priemonės padės apsaugoti aplinką.</w:t>
      </w:r>
    </w:p>
    <w:p w14:paraId="7F929134" w14:textId="77777777" w:rsidR="00452E3B" w:rsidRPr="00452E3B" w:rsidRDefault="00452E3B" w:rsidP="00452E3B">
      <w:pPr>
        <w:spacing w:after="0" w:line="240" w:lineRule="auto"/>
        <w:rPr>
          <w:rFonts w:ascii="Times New Roman" w:eastAsia="Calibri" w:hAnsi="Times New Roman" w:cs="Times New Roman"/>
          <w:lang w:eastAsia="lt-LT"/>
        </w:rPr>
      </w:pPr>
    </w:p>
    <w:p w14:paraId="7F929135" w14:textId="77777777" w:rsidR="00452E3B" w:rsidRPr="00452E3B" w:rsidRDefault="00452E3B" w:rsidP="00452E3B">
      <w:pPr>
        <w:spacing w:after="0" w:line="240" w:lineRule="auto"/>
        <w:rPr>
          <w:rFonts w:ascii="Times New Roman" w:eastAsia="Calibri" w:hAnsi="Times New Roman" w:cs="Times New Roman"/>
          <w:lang w:eastAsia="lt-LT"/>
        </w:rPr>
      </w:pPr>
    </w:p>
    <w:p w14:paraId="7F929136" w14:textId="77777777" w:rsidR="00452E3B" w:rsidRPr="00452E3B" w:rsidRDefault="00452E3B" w:rsidP="00452E3B">
      <w:pPr>
        <w:keepNext/>
        <w:tabs>
          <w:tab w:val="left" w:pos="567"/>
        </w:tabs>
        <w:spacing w:after="0" w:line="240" w:lineRule="auto"/>
        <w:ind w:left="567" w:hanging="567"/>
        <w:outlineLvl w:val="1"/>
        <w:rPr>
          <w:rFonts w:ascii="Times New Roman" w:eastAsia="Calibri" w:hAnsi="Times New Roman" w:cs="Times New Roman"/>
          <w:b/>
        </w:rPr>
      </w:pPr>
      <w:r w:rsidRPr="00452E3B">
        <w:rPr>
          <w:rFonts w:ascii="Times New Roman" w:eastAsia="Calibri" w:hAnsi="Times New Roman" w:cs="Times New Roman"/>
          <w:b/>
        </w:rPr>
        <w:t>6.</w:t>
      </w:r>
      <w:r w:rsidRPr="00452E3B">
        <w:rPr>
          <w:rFonts w:ascii="Times New Roman" w:eastAsia="Calibri" w:hAnsi="Times New Roman" w:cs="Times New Roman"/>
          <w:b/>
        </w:rPr>
        <w:tab/>
        <w:t>Pakuotės turinys ir kita informacija</w:t>
      </w:r>
    </w:p>
    <w:p w14:paraId="7F929137" w14:textId="77777777" w:rsidR="00452E3B" w:rsidRPr="00452E3B" w:rsidRDefault="00452E3B" w:rsidP="00452E3B">
      <w:pPr>
        <w:spacing w:after="0" w:line="240" w:lineRule="auto"/>
        <w:rPr>
          <w:rFonts w:ascii="Times New Roman" w:eastAsia="Calibri" w:hAnsi="Times New Roman" w:cs="Times New Roman"/>
          <w:lang w:eastAsia="lt-LT"/>
        </w:rPr>
      </w:pPr>
    </w:p>
    <w:p w14:paraId="7F929138" w14:textId="77777777" w:rsidR="00452E3B" w:rsidRPr="00452E3B" w:rsidRDefault="00452E3B" w:rsidP="00452E3B">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LAMISIL sudėtis</w:t>
      </w:r>
    </w:p>
    <w:p w14:paraId="7F92913A" w14:textId="3C6B3DB0" w:rsidR="00452E3B" w:rsidRPr="00963783" w:rsidRDefault="00452E3B" w:rsidP="00963783">
      <w:pPr>
        <w:pStyle w:val="Sraopastraipa"/>
        <w:numPr>
          <w:ilvl w:val="0"/>
          <w:numId w:val="5"/>
        </w:numPr>
        <w:spacing w:after="0" w:line="240" w:lineRule="auto"/>
        <w:ind w:left="567" w:hanging="567"/>
        <w:rPr>
          <w:rFonts w:ascii="Times New Roman" w:eastAsia="Calibri" w:hAnsi="Times New Roman" w:cs="Times New Roman"/>
        </w:rPr>
      </w:pPr>
      <w:r w:rsidRPr="00963783">
        <w:rPr>
          <w:rFonts w:ascii="Times New Roman" w:eastAsia="Calibri" w:hAnsi="Times New Roman" w:cs="Times New Roman"/>
        </w:rPr>
        <w:t>Veiklioji medžiaga yra terbinafino hidrochloridas. Viename grame kremo yra 10 mg terbinafino hidrochlorido.</w:t>
      </w:r>
    </w:p>
    <w:p w14:paraId="7F92913B" w14:textId="792A5A75" w:rsidR="00452E3B" w:rsidRPr="00963783" w:rsidRDefault="00452E3B" w:rsidP="00963783">
      <w:pPr>
        <w:pStyle w:val="Sraopastraipa"/>
        <w:numPr>
          <w:ilvl w:val="0"/>
          <w:numId w:val="5"/>
        </w:numPr>
        <w:spacing w:after="0" w:line="240" w:lineRule="auto"/>
        <w:ind w:left="567" w:hanging="567"/>
        <w:rPr>
          <w:rFonts w:ascii="Times New Roman" w:eastAsia="Calibri" w:hAnsi="Times New Roman" w:cs="Times New Roman"/>
        </w:rPr>
      </w:pPr>
      <w:r w:rsidRPr="00963783">
        <w:rPr>
          <w:rFonts w:ascii="Times New Roman" w:eastAsia="Calibri" w:hAnsi="Times New Roman" w:cs="Times New Roman"/>
        </w:rPr>
        <w:t>Pagalbinės medžiagos yra išgrynintas vanduo, natrio hidroksidas, benzilo alkoholis, sorbitano stearatas, cetilo palmitatas, cetilo alkoholis, stearilo alkoholis, polisorbatas</w:t>
      </w:r>
      <w:r w:rsidR="00D82F5E">
        <w:rPr>
          <w:rFonts w:ascii="Times New Roman" w:eastAsia="Calibri" w:hAnsi="Times New Roman" w:cs="Times New Roman"/>
        </w:rPr>
        <w:t> </w:t>
      </w:r>
      <w:r w:rsidRPr="00963783">
        <w:rPr>
          <w:rFonts w:ascii="Times New Roman" w:eastAsia="Calibri" w:hAnsi="Times New Roman" w:cs="Times New Roman"/>
        </w:rPr>
        <w:t>60, izopropilo miristatas.</w:t>
      </w:r>
    </w:p>
    <w:p w14:paraId="7F92913C" w14:textId="77777777" w:rsidR="00452E3B" w:rsidRPr="00452E3B" w:rsidRDefault="00452E3B" w:rsidP="00452E3B">
      <w:pPr>
        <w:spacing w:after="0" w:line="240" w:lineRule="auto"/>
        <w:rPr>
          <w:rFonts w:ascii="Times New Roman" w:eastAsia="Calibri" w:hAnsi="Times New Roman" w:cs="Times New Roman"/>
          <w:lang w:eastAsia="lt-LT"/>
        </w:rPr>
      </w:pPr>
    </w:p>
    <w:p w14:paraId="7F92913D" w14:textId="77777777" w:rsidR="00452E3B" w:rsidRPr="00452E3B" w:rsidRDefault="00452E3B" w:rsidP="00452E3B">
      <w:pPr>
        <w:spacing w:after="0" w:line="220" w:lineRule="exact"/>
        <w:rPr>
          <w:rFonts w:ascii="Times New Roman" w:eastAsia="Calibri" w:hAnsi="Times New Roman" w:cs="Times New Roman"/>
          <w:b/>
          <w:bCs/>
        </w:rPr>
      </w:pPr>
      <w:r w:rsidRPr="00452E3B">
        <w:rPr>
          <w:rFonts w:ascii="Times New Roman" w:eastAsia="Calibri" w:hAnsi="Times New Roman" w:cs="Times New Roman"/>
          <w:b/>
          <w:bCs/>
        </w:rPr>
        <w:t>LAMISIL išvaizda ir kiekis pakuotėje</w:t>
      </w:r>
    </w:p>
    <w:p w14:paraId="7F92913E"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bCs/>
          <w:lang w:eastAsia="lt-LT"/>
        </w:rPr>
        <w:t>LAMISIL kremas yra baltas, vienalytis, blizgus.</w:t>
      </w:r>
    </w:p>
    <w:p w14:paraId="7F92913F"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LAMISIL tiekiamas lakuotoje aliuminio tūbelėje arba laminuotoje tūbelėje, kuri yra uždengta arba neuždengta sandaria aliuminio membrana ir užsukta polipropileniniu dangteliu. Tūbelėje yra 15 g kremo.</w:t>
      </w:r>
    </w:p>
    <w:p w14:paraId="7F929140" w14:textId="77777777" w:rsidR="00452E3B" w:rsidRPr="00452E3B" w:rsidRDefault="00452E3B" w:rsidP="00452E3B">
      <w:pPr>
        <w:spacing w:after="0" w:line="240" w:lineRule="auto"/>
        <w:rPr>
          <w:rFonts w:ascii="Times New Roman" w:eastAsia="Calibri" w:hAnsi="Times New Roman" w:cs="Times New Roman"/>
          <w:lang w:eastAsia="lt-LT"/>
        </w:rPr>
      </w:pPr>
      <w:r w:rsidRPr="00452E3B">
        <w:rPr>
          <w:rFonts w:ascii="Times New Roman" w:eastAsia="Calibri" w:hAnsi="Times New Roman" w:cs="Times New Roman"/>
          <w:lang w:eastAsia="lt-LT"/>
        </w:rPr>
        <w:t>Dėžutėje yra viena tūbelė.</w:t>
      </w:r>
    </w:p>
    <w:p w14:paraId="7F929141" w14:textId="77777777" w:rsidR="00452E3B" w:rsidRPr="00452E3B" w:rsidRDefault="00452E3B" w:rsidP="00452E3B">
      <w:pPr>
        <w:spacing w:after="0" w:line="240" w:lineRule="auto"/>
        <w:rPr>
          <w:rFonts w:ascii="Times New Roman" w:eastAsia="Calibri" w:hAnsi="Times New Roman" w:cs="Times New Roman"/>
          <w:lang w:eastAsia="lt-LT"/>
        </w:rPr>
      </w:pPr>
    </w:p>
    <w:p w14:paraId="7F929142" w14:textId="68DD2C51" w:rsidR="00452E3B" w:rsidRPr="00452E3B" w:rsidRDefault="00CA1CD6" w:rsidP="00452E3B">
      <w:pPr>
        <w:spacing w:after="0" w:line="240" w:lineRule="auto"/>
        <w:rPr>
          <w:rFonts w:ascii="Times New Roman" w:eastAsia="Calibri" w:hAnsi="Times New Roman" w:cs="Times New Roman"/>
          <w:b/>
          <w:lang w:eastAsia="lt-LT"/>
        </w:rPr>
      </w:pPr>
      <w:r>
        <w:rPr>
          <w:rFonts w:ascii="Times New Roman" w:eastAsia="Calibri" w:hAnsi="Times New Roman" w:cs="Times New Roman"/>
          <w:b/>
          <w:lang w:eastAsia="lt-LT"/>
        </w:rPr>
        <w:t>Registruotojas</w:t>
      </w:r>
    </w:p>
    <w:p w14:paraId="477D4146" w14:textId="77777777" w:rsidR="00A742BF" w:rsidRPr="00A742BF" w:rsidRDefault="00A742BF" w:rsidP="00A742BF">
      <w:pPr>
        <w:spacing w:after="0" w:line="240" w:lineRule="auto"/>
        <w:rPr>
          <w:rFonts w:ascii="Times New Roman" w:eastAsia="Calibri" w:hAnsi="Times New Roman" w:cs="Times New Roman"/>
        </w:rPr>
      </w:pPr>
      <w:r w:rsidRPr="00A742BF">
        <w:rPr>
          <w:rFonts w:ascii="Times New Roman" w:eastAsia="Calibri" w:hAnsi="Times New Roman" w:cs="Times New Roman"/>
        </w:rPr>
        <w:t>Karo Healthcare AB</w:t>
      </w:r>
    </w:p>
    <w:p w14:paraId="2B3DF82B" w14:textId="77777777" w:rsidR="00A742BF" w:rsidRPr="00A742BF" w:rsidRDefault="00A742BF" w:rsidP="00A742BF">
      <w:pPr>
        <w:spacing w:after="0" w:line="240" w:lineRule="auto"/>
        <w:rPr>
          <w:rFonts w:ascii="Times New Roman" w:eastAsia="Calibri" w:hAnsi="Times New Roman" w:cs="Times New Roman"/>
        </w:rPr>
      </w:pPr>
      <w:r w:rsidRPr="00A742BF">
        <w:rPr>
          <w:rFonts w:ascii="Times New Roman" w:eastAsia="Calibri" w:hAnsi="Times New Roman" w:cs="Times New Roman"/>
        </w:rPr>
        <w:t>Box 16184</w:t>
      </w:r>
    </w:p>
    <w:p w14:paraId="03664604" w14:textId="77777777" w:rsidR="00A742BF" w:rsidRPr="00A742BF" w:rsidRDefault="00A742BF" w:rsidP="00A742BF">
      <w:pPr>
        <w:spacing w:after="0" w:line="240" w:lineRule="auto"/>
        <w:rPr>
          <w:rFonts w:ascii="Times New Roman" w:eastAsia="Calibri" w:hAnsi="Times New Roman" w:cs="Times New Roman"/>
        </w:rPr>
      </w:pPr>
      <w:r w:rsidRPr="00A742BF">
        <w:rPr>
          <w:rFonts w:ascii="Times New Roman" w:eastAsia="Calibri" w:hAnsi="Times New Roman" w:cs="Times New Roman"/>
        </w:rPr>
        <w:t xml:space="preserve">103 24 Stockholm </w:t>
      </w:r>
    </w:p>
    <w:p w14:paraId="266F2B85" w14:textId="3E2DFFE3" w:rsidR="00A742BF" w:rsidRPr="002618CC" w:rsidRDefault="00A742BF" w:rsidP="00A742BF">
      <w:pPr>
        <w:spacing w:after="0" w:line="240" w:lineRule="auto"/>
        <w:rPr>
          <w:rFonts w:ascii="Times New Roman" w:eastAsia="Calibri" w:hAnsi="Times New Roman" w:cs="Times New Roman"/>
        </w:rPr>
      </w:pPr>
      <w:r w:rsidRPr="00A742BF">
        <w:rPr>
          <w:rFonts w:ascii="Times New Roman" w:eastAsia="Calibri" w:hAnsi="Times New Roman" w:cs="Times New Roman"/>
        </w:rPr>
        <w:t>Švedija</w:t>
      </w:r>
    </w:p>
    <w:p w14:paraId="7F929149" w14:textId="77777777" w:rsidR="00452E3B" w:rsidRPr="00452E3B" w:rsidRDefault="00452E3B" w:rsidP="00452E3B">
      <w:pPr>
        <w:spacing w:after="0" w:line="240" w:lineRule="auto"/>
        <w:rPr>
          <w:rFonts w:ascii="Times New Roman" w:eastAsia="Calibri" w:hAnsi="Times New Roman" w:cs="Times New Roman"/>
          <w:lang w:eastAsia="lt-LT"/>
        </w:rPr>
      </w:pPr>
    </w:p>
    <w:p w14:paraId="7F92914A" w14:textId="77777777"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Gamintojas</w:t>
      </w:r>
    </w:p>
    <w:p w14:paraId="2FB55C70" w14:textId="77777777" w:rsidR="00F1789A" w:rsidRPr="003B0DF6" w:rsidRDefault="00F1789A" w:rsidP="00E01585">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Karo Healthcare AB</w:t>
      </w:r>
    </w:p>
    <w:p w14:paraId="5BA80C6D" w14:textId="77777777" w:rsidR="00F1789A" w:rsidRPr="003B0DF6" w:rsidRDefault="00F1789A" w:rsidP="00E01585">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Klara Norra Kyrkogata 33</w:t>
      </w:r>
    </w:p>
    <w:p w14:paraId="58F1A656" w14:textId="77777777" w:rsidR="00F1789A" w:rsidRDefault="00F1789A" w:rsidP="00F1789A">
      <w:pPr>
        <w:autoSpaceDE w:val="0"/>
        <w:autoSpaceDN w:val="0"/>
        <w:adjustRightInd w:val="0"/>
        <w:spacing w:after="0" w:line="240" w:lineRule="auto"/>
        <w:rPr>
          <w:rFonts w:ascii="Times New Roman" w:hAnsi="Times New Roman" w:cs="Times New Roman"/>
          <w:sz w:val="24"/>
          <w:szCs w:val="24"/>
          <w:lang w:val="sv-SE"/>
        </w:rPr>
      </w:pPr>
      <w:r w:rsidRPr="003B0DF6">
        <w:rPr>
          <w:rFonts w:ascii="Times New Roman" w:hAnsi="Times New Roman" w:cs="Times New Roman"/>
          <w:sz w:val="24"/>
          <w:szCs w:val="24"/>
          <w:lang w:val="sv-SE"/>
        </w:rPr>
        <w:t xml:space="preserve">111 22 </w:t>
      </w:r>
      <w:r w:rsidRPr="00E01585">
        <w:rPr>
          <w:rFonts w:ascii="Times New Roman" w:hAnsi="Times New Roman" w:cs="Times New Roman"/>
          <w:sz w:val="24"/>
          <w:szCs w:val="24"/>
          <w:lang w:val="sv-SE"/>
        </w:rPr>
        <w:t>Stockholm</w:t>
      </w:r>
    </w:p>
    <w:p w14:paraId="1D6517DC" w14:textId="77777777" w:rsidR="00F1789A" w:rsidRPr="002618CC" w:rsidRDefault="00F1789A" w:rsidP="00F1789A">
      <w:pPr>
        <w:spacing w:after="0" w:line="240" w:lineRule="auto"/>
        <w:rPr>
          <w:rFonts w:ascii="Times New Roman" w:eastAsia="Calibri" w:hAnsi="Times New Roman" w:cs="Times New Roman"/>
        </w:rPr>
      </w:pPr>
      <w:r w:rsidRPr="00A742BF">
        <w:rPr>
          <w:rFonts w:ascii="Times New Roman" w:eastAsia="Calibri" w:hAnsi="Times New Roman" w:cs="Times New Roman"/>
        </w:rPr>
        <w:t>Švedija</w:t>
      </w:r>
    </w:p>
    <w:p w14:paraId="16E8FAC0" w14:textId="77777777" w:rsidR="00F1789A" w:rsidRPr="003B0DF6" w:rsidRDefault="00F1789A" w:rsidP="00E01585">
      <w:pPr>
        <w:autoSpaceDE w:val="0"/>
        <w:autoSpaceDN w:val="0"/>
        <w:adjustRightInd w:val="0"/>
        <w:spacing w:after="0" w:line="240" w:lineRule="auto"/>
        <w:rPr>
          <w:rFonts w:ascii="Times New Roman" w:hAnsi="Times New Roman" w:cs="Times New Roman"/>
          <w:sz w:val="24"/>
          <w:szCs w:val="24"/>
          <w:lang w:val="sv-SE"/>
        </w:rPr>
      </w:pPr>
    </w:p>
    <w:p w14:paraId="4E29D419" w14:textId="77777777" w:rsidR="00770946" w:rsidRPr="00452E3B" w:rsidRDefault="00770946" w:rsidP="00452E3B">
      <w:pPr>
        <w:spacing w:after="0" w:line="240" w:lineRule="auto"/>
        <w:rPr>
          <w:rFonts w:ascii="Times New Roman" w:eastAsia="Calibri" w:hAnsi="Times New Roman" w:cs="Times New Roman"/>
          <w:lang w:eastAsia="lt-LT"/>
        </w:rPr>
      </w:pPr>
    </w:p>
    <w:p w14:paraId="7F92915D" w14:textId="7D83591C" w:rsidR="00452E3B" w:rsidRPr="00452E3B" w:rsidRDefault="00452E3B" w:rsidP="00452E3B">
      <w:pPr>
        <w:spacing w:after="0" w:line="240" w:lineRule="auto"/>
        <w:rPr>
          <w:rFonts w:ascii="Times New Roman" w:eastAsia="Calibri" w:hAnsi="Times New Roman" w:cs="Times New Roman"/>
          <w:b/>
          <w:lang w:eastAsia="lt-LT"/>
        </w:rPr>
      </w:pPr>
      <w:r w:rsidRPr="00452E3B">
        <w:rPr>
          <w:rFonts w:ascii="Times New Roman" w:eastAsia="Calibri" w:hAnsi="Times New Roman" w:cs="Times New Roman"/>
          <w:b/>
          <w:lang w:eastAsia="lt-LT"/>
        </w:rPr>
        <w:t>Šis pakuotės lapelis paskutinį kartą peržiūrėtas</w:t>
      </w:r>
      <w:r w:rsidR="00A617C6">
        <w:rPr>
          <w:rFonts w:ascii="Times New Roman" w:eastAsia="Calibri" w:hAnsi="Times New Roman" w:cs="Times New Roman"/>
          <w:b/>
          <w:lang w:eastAsia="lt-LT"/>
        </w:rPr>
        <w:t xml:space="preserve"> </w:t>
      </w:r>
      <w:r w:rsidR="00614FFC" w:rsidRPr="00614FFC">
        <w:rPr>
          <w:rFonts w:ascii="Times New Roman" w:eastAsia="Calibri" w:hAnsi="Times New Roman" w:cs="Times New Roman"/>
          <w:b/>
          <w:lang w:eastAsia="lt-LT"/>
        </w:rPr>
        <w:t>2024-09-30</w:t>
      </w:r>
      <w:r w:rsidR="00614FFC">
        <w:rPr>
          <w:rFonts w:ascii="Times New Roman" w:eastAsia="Calibri" w:hAnsi="Times New Roman" w:cs="Times New Roman"/>
          <w:b/>
          <w:lang w:eastAsia="lt-LT"/>
        </w:rPr>
        <w:t>.</w:t>
      </w:r>
    </w:p>
    <w:p w14:paraId="7F92915E" w14:textId="77777777" w:rsidR="00452E3B" w:rsidRPr="00452E3B" w:rsidRDefault="00452E3B" w:rsidP="00452E3B">
      <w:pPr>
        <w:spacing w:after="0" w:line="240" w:lineRule="auto"/>
        <w:rPr>
          <w:rFonts w:ascii="Times New Roman" w:eastAsia="Calibri" w:hAnsi="Times New Roman" w:cs="Times New Roman"/>
          <w:b/>
          <w:lang w:eastAsia="lt-LT"/>
        </w:rPr>
      </w:pPr>
    </w:p>
    <w:p w14:paraId="7F929161" w14:textId="7EE13D55" w:rsidR="00452E3B" w:rsidRDefault="00CA1CD6" w:rsidP="00963783">
      <w:pPr>
        <w:tabs>
          <w:tab w:val="left" w:pos="720"/>
        </w:tabs>
        <w:spacing w:after="0" w:line="240" w:lineRule="auto"/>
        <w:rPr>
          <w:rFonts w:ascii="Times New Roman" w:eastAsia="Calibri" w:hAnsi="Times New Roman" w:cs="Times New Roman"/>
        </w:rPr>
      </w:pPr>
      <w:r w:rsidRPr="00CA1CD6">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18" w:history="1">
        <w:r w:rsidR="000855B3" w:rsidRPr="00A137DB">
          <w:rPr>
            <w:rStyle w:val="Hipersaitas"/>
            <w:rFonts w:ascii="Times New Roman" w:eastAsia="Calibri" w:hAnsi="Times New Roman" w:cs="Times New Roman"/>
          </w:rPr>
          <w:t>http://www.vvkt.lt/</w:t>
        </w:r>
      </w:hyperlink>
      <w:r>
        <w:rPr>
          <w:rFonts w:ascii="Times New Roman" w:eastAsia="Calibri" w:hAnsi="Times New Roman" w:cs="Times New Roman"/>
        </w:rPr>
        <w:t>.</w:t>
      </w:r>
    </w:p>
    <w:p w14:paraId="010C3C0B" w14:textId="77777777" w:rsidR="00DC2F10" w:rsidRDefault="00DC2F10" w:rsidP="00963783">
      <w:pPr>
        <w:tabs>
          <w:tab w:val="left" w:pos="720"/>
        </w:tabs>
        <w:spacing w:after="0" w:line="240" w:lineRule="auto"/>
      </w:pPr>
    </w:p>
    <w:sectPr w:rsidR="00DC2F10" w:rsidSect="00CE0617">
      <w:headerReference w:type="default" r:id="rId19"/>
      <w:footerReference w:type="even" r:id="rId20"/>
      <w:footerReference w:type="default" r:id="rId21"/>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836FA5" w14:textId="77777777" w:rsidR="00CE0617" w:rsidRDefault="00CE0617">
      <w:pPr>
        <w:spacing w:after="0" w:line="240" w:lineRule="auto"/>
      </w:pPr>
      <w:r>
        <w:separator/>
      </w:r>
    </w:p>
  </w:endnote>
  <w:endnote w:type="continuationSeparator" w:id="0">
    <w:p w14:paraId="791B0689" w14:textId="77777777" w:rsidR="00CE0617" w:rsidRDefault="00CE0617">
      <w:pPr>
        <w:spacing w:after="0" w:line="240" w:lineRule="auto"/>
      </w:pPr>
      <w:r>
        <w:continuationSeparator/>
      </w:r>
    </w:p>
  </w:endnote>
  <w:endnote w:type="continuationNotice" w:id="1">
    <w:p w14:paraId="71F09BB8" w14:textId="77777777" w:rsidR="00CE0617" w:rsidRDefault="00CE06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29162" w14:textId="77777777" w:rsidR="008C78F9" w:rsidRDefault="008C78F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F929163" w14:textId="77777777" w:rsidR="008C78F9" w:rsidRDefault="008C78F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29164" w14:textId="5E6F529E" w:rsidR="008C78F9" w:rsidRDefault="008C78F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471AF2">
      <w:rPr>
        <w:rStyle w:val="Puslapionumeris"/>
        <w:noProof/>
      </w:rPr>
      <w:t>2</w:t>
    </w:r>
    <w:r>
      <w:rPr>
        <w:rStyle w:val="Puslapionumeris"/>
      </w:rPr>
      <w:fldChar w:fldCharType="end"/>
    </w:r>
  </w:p>
  <w:p w14:paraId="7F929165" w14:textId="77777777" w:rsidR="008C78F9" w:rsidRDefault="008C78F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99E42A" w14:textId="77777777" w:rsidR="00CE0617" w:rsidRDefault="00CE0617">
      <w:pPr>
        <w:spacing w:after="0" w:line="240" w:lineRule="auto"/>
      </w:pPr>
      <w:r>
        <w:separator/>
      </w:r>
    </w:p>
  </w:footnote>
  <w:footnote w:type="continuationSeparator" w:id="0">
    <w:p w14:paraId="256891B6" w14:textId="77777777" w:rsidR="00CE0617" w:rsidRDefault="00CE0617">
      <w:pPr>
        <w:spacing w:after="0" w:line="240" w:lineRule="auto"/>
      </w:pPr>
      <w:r>
        <w:continuationSeparator/>
      </w:r>
    </w:p>
  </w:footnote>
  <w:footnote w:type="continuationNotice" w:id="1">
    <w:p w14:paraId="2AB73085" w14:textId="77777777" w:rsidR="00CE0617" w:rsidRDefault="00CE06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C93715" w14:textId="77777777" w:rsidR="008C78F9" w:rsidRDefault="008C78F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C087D"/>
    <w:multiLevelType w:val="hybridMultilevel"/>
    <w:tmpl w:val="227C52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B260690"/>
    <w:multiLevelType w:val="hybridMultilevel"/>
    <w:tmpl w:val="BF0E069A"/>
    <w:lvl w:ilvl="0" w:tplc="FFFFFFFF">
      <w:start w:val="1"/>
      <w:numFmt w:val="bullet"/>
      <w:lvlText w:val="-"/>
      <w:lvlJc w:val="left"/>
      <w:pPr>
        <w:ind w:left="1077" w:hanging="360"/>
      </w:pPr>
      <w:rPr>
        <w:rFonts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2" w15:restartNumberingAfterBreak="0">
    <w:nsid w:val="2B603814"/>
    <w:multiLevelType w:val="hybridMultilevel"/>
    <w:tmpl w:val="2C08A73A"/>
    <w:lvl w:ilvl="0" w:tplc="FFFFFFFF">
      <w:start w:val="1"/>
      <w:numFmt w:val="bullet"/>
      <w:lvlText w:val="-"/>
      <w:lvlJc w:val="left"/>
      <w:pPr>
        <w:ind w:left="1077" w:hanging="360"/>
      </w:pPr>
      <w:rPr>
        <w:rFonts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3" w15:restartNumberingAfterBreak="0">
    <w:nsid w:val="3CA42183"/>
    <w:multiLevelType w:val="hybridMultilevel"/>
    <w:tmpl w:val="C6100BD0"/>
    <w:lvl w:ilvl="0" w:tplc="04270001">
      <w:start w:val="1"/>
      <w:numFmt w:val="bullet"/>
      <w:lvlText w:val=""/>
      <w:lvlJc w:val="left"/>
      <w:pPr>
        <w:ind w:left="1077" w:hanging="360"/>
      </w:pPr>
      <w:rPr>
        <w:rFonts w:ascii="Symbol" w:hAnsi="Symbol"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abstractNum w:abstractNumId="4" w15:restartNumberingAfterBreak="0">
    <w:nsid w:val="65C63A28"/>
    <w:multiLevelType w:val="hybridMultilevel"/>
    <w:tmpl w:val="BFBE6292"/>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E3B"/>
    <w:rsid w:val="00011705"/>
    <w:rsid w:val="000326B7"/>
    <w:rsid w:val="00075BF2"/>
    <w:rsid w:val="000855B3"/>
    <w:rsid w:val="00097F07"/>
    <w:rsid w:val="000A7B8D"/>
    <w:rsid w:val="000B1384"/>
    <w:rsid w:val="000B3B05"/>
    <w:rsid w:val="000C2DD0"/>
    <w:rsid w:val="000C2E8B"/>
    <w:rsid w:val="000F063C"/>
    <w:rsid w:val="000F5ADB"/>
    <w:rsid w:val="000F68D2"/>
    <w:rsid w:val="00104BA8"/>
    <w:rsid w:val="00133F3E"/>
    <w:rsid w:val="00134036"/>
    <w:rsid w:val="00145879"/>
    <w:rsid w:val="0015326E"/>
    <w:rsid w:val="0017096C"/>
    <w:rsid w:val="00171C32"/>
    <w:rsid w:val="00186B0E"/>
    <w:rsid w:val="001B5DC7"/>
    <w:rsid w:val="001C147A"/>
    <w:rsid w:val="001C4869"/>
    <w:rsid w:val="001D0EDE"/>
    <w:rsid w:val="001E32EA"/>
    <w:rsid w:val="001E6EF7"/>
    <w:rsid w:val="001F038D"/>
    <w:rsid w:val="001F0864"/>
    <w:rsid w:val="002032F4"/>
    <w:rsid w:val="00204B81"/>
    <w:rsid w:val="0021416A"/>
    <w:rsid w:val="00232DAC"/>
    <w:rsid w:val="00251786"/>
    <w:rsid w:val="002618CC"/>
    <w:rsid w:val="002A2B49"/>
    <w:rsid w:val="002B30D6"/>
    <w:rsid w:val="002C0746"/>
    <w:rsid w:val="002E3A74"/>
    <w:rsid w:val="002F38F3"/>
    <w:rsid w:val="00300808"/>
    <w:rsid w:val="003176D7"/>
    <w:rsid w:val="00324A8D"/>
    <w:rsid w:val="00357C8B"/>
    <w:rsid w:val="00377064"/>
    <w:rsid w:val="003A78F7"/>
    <w:rsid w:val="003B2E53"/>
    <w:rsid w:val="003B54F6"/>
    <w:rsid w:val="003B58FE"/>
    <w:rsid w:val="003C207B"/>
    <w:rsid w:val="003C5E02"/>
    <w:rsid w:val="003F26AD"/>
    <w:rsid w:val="00420303"/>
    <w:rsid w:val="004420B1"/>
    <w:rsid w:val="00443D95"/>
    <w:rsid w:val="00452717"/>
    <w:rsid w:val="00452E3B"/>
    <w:rsid w:val="00471AF2"/>
    <w:rsid w:val="00477EB3"/>
    <w:rsid w:val="004C119B"/>
    <w:rsid w:val="004C1861"/>
    <w:rsid w:val="004C7692"/>
    <w:rsid w:val="004D26F7"/>
    <w:rsid w:val="004F104D"/>
    <w:rsid w:val="00507BC5"/>
    <w:rsid w:val="00526C83"/>
    <w:rsid w:val="00542784"/>
    <w:rsid w:val="0055663F"/>
    <w:rsid w:val="00587B45"/>
    <w:rsid w:val="0059140A"/>
    <w:rsid w:val="0059624B"/>
    <w:rsid w:val="005A111B"/>
    <w:rsid w:val="005A1BCD"/>
    <w:rsid w:val="005A2464"/>
    <w:rsid w:val="005F685B"/>
    <w:rsid w:val="0060201A"/>
    <w:rsid w:val="00603E21"/>
    <w:rsid w:val="00614FFC"/>
    <w:rsid w:val="006151BF"/>
    <w:rsid w:val="00621B71"/>
    <w:rsid w:val="0062520A"/>
    <w:rsid w:val="006300F6"/>
    <w:rsid w:val="006470BB"/>
    <w:rsid w:val="00654EE3"/>
    <w:rsid w:val="006948DB"/>
    <w:rsid w:val="006A0083"/>
    <w:rsid w:val="006E5352"/>
    <w:rsid w:val="007120E9"/>
    <w:rsid w:val="00720597"/>
    <w:rsid w:val="00740FFC"/>
    <w:rsid w:val="00755E22"/>
    <w:rsid w:val="007631FB"/>
    <w:rsid w:val="00770946"/>
    <w:rsid w:val="007A1362"/>
    <w:rsid w:val="007A3DBC"/>
    <w:rsid w:val="007A6F67"/>
    <w:rsid w:val="007D56B9"/>
    <w:rsid w:val="007F2EBC"/>
    <w:rsid w:val="00805F25"/>
    <w:rsid w:val="00816959"/>
    <w:rsid w:val="00821B74"/>
    <w:rsid w:val="008430FA"/>
    <w:rsid w:val="00880043"/>
    <w:rsid w:val="00893B5F"/>
    <w:rsid w:val="00896404"/>
    <w:rsid w:val="008A5B1C"/>
    <w:rsid w:val="008C74FB"/>
    <w:rsid w:val="008C78F9"/>
    <w:rsid w:val="008D59FF"/>
    <w:rsid w:val="008E12CF"/>
    <w:rsid w:val="008E14B8"/>
    <w:rsid w:val="008E6D58"/>
    <w:rsid w:val="0093232F"/>
    <w:rsid w:val="00936C90"/>
    <w:rsid w:val="0094625B"/>
    <w:rsid w:val="00963783"/>
    <w:rsid w:val="00967E74"/>
    <w:rsid w:val="0098276E"/>
    <w:rsid w:val="009966B5"/>
    <w:rsid w:val="009A0D1D"/>
    <w:rsid w:val="009B2C39"/>
    <w:rsid w:val="009B503F"/>
    <w:rsid w:val="009C15BF"/>
    <w:rsid w:val="009C547A"/>
    <w:rsid w:val="009F1C98"/>
    <w:rsid w:val="00A009E3"/>
    <w:rsid w:val="00A06FE4"/>
    <w:rsid w:val="00A55626"/>
    <w:rsid w:val="00A56EEC"/>
    <w:rsid w:val="00A617C6"/>
    <w:rsid w:val="00A70188"/>
    <w:rsid w:val="00A742BF"/>
    <w:rsid w:val="00A821E6"/>
    <w:rsid w:val="00A91428"/>
    <w:rsid w:val="00A9673B"/>
    <w:rsid w:val="00AA1064"/>
    <w:rsid w:val="00AA1EAD"/>
    <w:rsid w:val="00AA3B56"/>
    <w:rsid w:val="00AE3A59"/>
    <w:rsid w:val="00AF3963"/>
    <w:rsid w:val="00B00C3D"/>
    <w:rsid w:val="00B015B4"/>
    <w:rsid w:val="00B17C3F"/>
    <w:rsid w:val="00B20C6E"/>
    <w:rsid w:val="00B232B9"/>
    <w:rsid w:val="00B2473C"/>
    <w:rsid w:val="00B34764"/>
    <w:rsid w:val="00B43ED1"/>
    <w:rsid w:val="00B53B61"/>
    <w:rsid w:val="00B57141"/>
    <w:rsid w:val="00B73949"/>
    <w:rsid w:val="00B83D41"/>
    <w:rsid w:val="00B93A8C"/>
    <w:rsid w:val="00BA3DAB"/>
    <w:rsid w:val="00BA6DB4"/>
    <w:rsid w:val="00BB4E67"/>
    <w:rsid w:val="00BC65F0"/>
    <w:rsid w:val="00BD65AC"/>
    <w:rsid w:val="00C02FFB"/>
    <w:rsid w:val="00C079F2"/>
    <w:rsid w:val="00C12C35"/>
    <w:rsid w:val="00C12DD4"/>
    <w:rsid w:val="00C14048"/>
    <w:rsid w:val="00C17F14"/>
    <w:rsid w:val="00C2089F"/>
    <w:rsid w:val="00C4285B"/>
    <w:rsid w:val="00C44E6D"/>
    <w:rsid w:val="00C47805"/>
    <w:rsid w:val="00C56F6C"/>
    <w:rsid w:val="00C60174"/>
    <w:rsid w:val="00C64DDF"/>
    <w:rsid w:val="00C73736"/>
    <w:rsid w:val="00C808F6"/>
    <w:rsid w:val="00C837A3"/>
    <w:rsid w:val="00C86774"/>
    <w:rsid w:val="00CA1CD6"/>
    <w:rsid w:val="00CA799E"/>
    <w:rsid w:val="00CB34A6"/>
    <w:rsid w:val="00CC5651"/>
    <w:rsid w:val="00CE0617"/>
    <w:rsid w:val="00CF406C"/>
    <w:rsid w:val="00D3732B"/>
    <w:rsid w:val="00D40E1C"/>
    <w:rsid w:val="00D50503"/>
    <w:rsid w:val="00D51FB4"/>
    <w:rsid w:val="00D62C85"/>
    <w:rsid w:val="00D82F5E"/>
    <w:rsid w:val="00DB4154"/>
    <w:rsid w:val="00DC2F10"/>
    <w:rsid w:val="00DD52D5"/>
    <w:rsid w:val="00DD5329"/>
    <w:rsid w:val="00E01585"/>
    <w:rsid w:val="00E430FE"/>
    <w:rsid w:val="00E5090B"/>
    <w:rsid w:val="00E62F06"/>
    <w:rsid w:val="00E72553"/>
    <w:rsid w:val="00E759E1"/>
    <w:rsid w:val="00E85FE3"/>
    <w:rsid w:val="00EC1DD3"/>
    <w:rsid w:val="00EF4424"/>
    <w:rsid w:val="00F0093C"/>
    <w:rsid w:val="00F0688E"/>
    <w:rsid w:val="00F1124F"/>
    <w:rsid w:val="00F164E4"/>
    <w:rsid w:val="00F1789A"/>
    <w:rsid w:val="00F17EAC"/>
    <w:rsid w:val="00F244DE"/>
    <w:rsid w:val="00F34199"/>
    <w:rsid w:val="00F34701"/>
    <w:rsid w:val="00F570CB"/>
    <w:rsid w:val="00F618CE"/>
    <w:rsid w:val="00F62A17"/>
    <w:rsid w:val="00F63897"/>
    <w:rsid w:val="00F6502A"/>
    <w:rsid w:val="00F67CAB"/>
    <w:rsid w:val="00F7598D"/>
    <w:rsid w:val="00F75C5E"/>
    <w:rsid w:val="00FA25C6"/>
    <w:rsid w:val="00FA5DC1"/>
    <w:rsid w:val="00FB0176"/>
    <w:rsid w:val="00FB3D81"/>
    <w:rsid w:val="00FC6121"/>
    <w:rsid w:val="00FC7E17"/>
    <w:rsid w:val="00FF1A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F928E3F"/>
  <w15:docId w15:val="{0600DC1B-EA96-469A-BB1A-E792CF69B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452E3B"/>
    <w:pPr>
      <w:tabs>
        <w:tab w:val="center" w:pos="4819"/>
        <w:tab w:val="right" w:pos="9638"/>
      </w:tabs>
      <w:spacing w:after="0" w:line="240" w:lineRule="auto"/>
    </w:pPr>
    <w:rPr>
      <w:rFonts w:ascii="Calibri" w:eastAsia="Calibri" w:hAnsi="Calibri" w:cs="Times New Roman"/>
    </w:rPr>
  </w:style>
  <w:style w:type="character" w:customStyle="1" w:styleId="PoratDiagrama">
    <w:name w:val="Poraštė Diagrama"/>
    <w:basedOn w:val="Numatytasispastraiposriftas"/>
    <w:link w:val="Porat"/>
    <w:uiPriority w:val="99"/>
    <w:semiHidden/>
    <w:rsid w:val="00452E3B"/>
    <w:rPr>
      <w:rFonts w:ascii="Calibri" w:eastAsia="Calibri" w:hAnsi="Calibri" w:cs="Times New Roman"/>
    </w:rPr>
  </w:style>
  <w:style w:type="character" w:styleId="Puslapionumeris">
    <w:name w:val="page number"/>
    <w:rsid w:val="00452E3B"/>
    <w:rPr>
      <w:rFonts w:cs="Times New Roman"/>
    </w:rPr>
  </w:style>
  <w:style w:type="paragraph" w:styleId="Debesliotekstas">
    <w:name w:val="Balloon Text"/>
    <w:basedOn w:val="prastasis"/>
    <w:link w:val="DebesliotekstasDiagrama"/>
    <w:uiPriority w:val="99"/>
    <w:semiHidden/>
    <w:unhideWhenUsed/>
    <w:rsid w:val="00E759E1"/>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759E1"/>
    <w:rPr>
      <w:rFonts w:ascii="Tahoma" w:hAnsi="Tahoma" w:cs="Tahoma"/>
      <w:sz w:val="16"/>
      <w:szCs w:val="16"/>
    </w:rPr>
  </w:style>
  <w:style w:type="paragraph" w:styleId="Sraopastraipa">
    <w:name w:val="List Paragraph"/>
    <w:basedOn w:val="prastasis"/>
    <w:uiPriority w:val="34"/>
    <w:qFormat/>
    <w:rsid w:val="00232DAC"/>
    <w:pPr>
      <w:ind w:left="720"/>
      <w:contextualSpacing/>
    </w:pPr>
  </w:style>
  <w:style w:type="character" w:styleId="Komentaronuoroda">
    <w:name w:val="annotation reference"/>
    <w:basedOn w:val="Numatytasispastraiposriftas"/>
    <w:uiPriority w:val="99"/>
    <w:semiHidden/>
    <w:unhideWhenUsed/>
    <w:rsid w:val="00AA1064"/>
    <w:rPr>
      <w:sz w:val="16"/>
      <w:szCs w:val="16"/>
    </w:rPr>
  </w:style>
  <w:style w:type="paragraph" w:styleId="Komentarotekstas">
    <w:name w:val="annotation text"/>
    <w:basedOn w:val="prastasis"/>
    <w:link w:val="KomentarotekstasDiagrama"/>
    <w:uiPriority w:val="99"/>
    <w:semiHidden/>
    <w:unhideWhenUsed/>
    <w:rsid w:val="00AA1064"/>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A1064"/>
    <w:rPr>
      <w:sz w:val="20"/>
      <w:szCs w:val="20"/>
    </w:rPr>
  </w:style>
  <w:style w:type="paragraph" w:styleId="Komentarotema">
    <w:name w:val="annotation subject"/>
    <w:basedOn w:val="Komentarotekstas"/>
    <w:next w:val="Komentarotekstas"/>
    <w:link w:val="KomentarotemaDiagrama"/>
    <w:uiPriority w:val="99"/>
    <w:semiHidden/>
    <w:unhideWhenUsed/>
    <w:rsid w:val="00AA1064"/>
    <w:rPr>
      <w:b/>
      <w:bCs/>
    </w:rPr>
  </w:style>
  <w:style w:type="character" w:customStyle="1" w:styleId="KomentarotemaDiagrama">
    <w:name w:val="Komentaro tema Diagrama"/>
    <w:basedOn w:val="KomentarotekstasDiagrama"/>
    <w:link w:val="Komentarotema"/>
    <w:uiPriority w:val="99"/>
    <w:semiHidden/>
    <w:rsid w:val="00AA1064"/>
    <w:rPr>
      <w:b/>
      <w:bCs/>
      <w:sz w:val="20"/>
      <w:szCs w:val="20"/>
    </w:rPr>
  </w:style>
  <w:style w:type="character" w:styleId="Hipersaitas">
    <w:name w:val="Hyperlink"/>
    <w:basedOn w:val="Numatytasispastraiposriftas"/>
    <w:uiPriority w:val="99"/>
    <w:unhideWhenUsed/>
    <w:rsid w:val="008E14B8"/>
    <w:rPr>
      <w:color w:val="0000FF" w:themeColor="hyperlink"/>
      <w:u w:val="single"/>
    </w:rPr>
  </w:style>
  <w:style w:type="paragraph" w:styleId="Pataisymai">
    <w:name w:val="Revision"/>
    <w:hidden/>
    <w:uiPriority w:val="99"/>
    <w:semiHidden/>
    <w:rsid w:val="00C17F14"/>
    <w:pPr>
      <w:spacing w:after="0" w:line="240" w:lineRule="auto"/>
    </w:pPr>
  </w:style>
  <w:style w:type="paragraph" w:styleId="Antrats">
    <w:name w:val="header"/>
    <w:basedOn w:val="prastasis"/>
    <w:link w:val="AntratsDiagrama"/>
    <w:uiPriority w:val="99"/>
    <w:unhideWhenUsed/>
    <w:rsid w:val="00B43ED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43E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vvkt.lt/"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fefdfd4-46bb-4b7a-9c77-772d77248f06">
      <Terms xmlns="http://schemas.microsoft.com/office/infopath/2007/PartnerControls"/>
    </lcf76f155ced4ddcb4097134ff3c332f>
    <TaxCatchAll xmlns="7eb46506-8265-4e3d-8a60-6db8c42aa3a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897F1D08D3A794AAA0791568EE05040" ma:contentTypeVersion="14" ma:contentTypeDescription="Create a new document." ma:contentTypeScope="" ma:versionID="633d5052cded9601f63d416f1928d39d">
  <xsd:schema xmlns:xsd="http://www.w3.org/2001/XMLSchema" xmlns:xs="http://www.w3.org/2001/XMLSchema" xmlns:p="http://schemas.microsoft.com/office/2006/metadata/properties" xmlns:ns2="dfefdfd4-46bb-4b7a-9c77-772d77248f06" xmlns:ns3="7eb46506-8265-4e3d-8a60-6db8c42aa3a6" targetNamespace="http://schemas.microsoft.com/office/2006/metadata/properties" ma:root="true" ma:fieldsID="111ec57ec16772f51a047acde13af633" ns2:_="" ns3:_="">
    <xsd:import namespace="dfefdfd4-46bb-4b7a-9c77-772d77248f06"/>
    <xsd:import namespace="7eb46506-8265-4e3d-8a60-6db8c42aa3a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efdfd4-46bb-4b7a-9c77-772d77248f0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6e00f1eb-8d82-437b-9c63-0091439d8f5a"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eb46506-8265-4e3d-8a60-6db8c42aa3a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e5204a5-260e-4f33-9690-5e18ddc4ca3b}" ma:internalName="TaxCatchAll" ma:showField="CatchAllData" ma:web="7eb46506-8265-4e3d-8a60-6db8c42aa3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7F05CD-31D5-487F-94DB-B79C730D9816}">
  <ds:schemaRefs>
    <ds:schemaRef ds:uri="http://schemas.microsoft.com/office/2006/documentManagement/types"/>
    <ds:schemaRef ds:uri="http://purl.org/dc/terms/"/>
    <ds:schemaRef ds:uri="dfefdfd4-46bb-4b7a-9c77-772d77248f06"/>
    <ds:schemaRef ds:uri="http://purl.org/dc/dcmitype/"/>
    <ds:schemaRef ds:uri="http://schemas.microsoft.com/office/infopath/2007/PartnerControls"/>
    <ds:schemaRef ds:uri="http://purl.org/dc/elements/1.1/"/>
    <ds:schemaRef ds:uri="http://schemas.openxmlformats.org/package/2006/metadata/core-properties"/>
    <ds:schemaRef ds:uri="7eb46506-8265-4e3d-8a60-6db8c42aa3a6"/>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BCB8C568-23A3-4910-B6B6-1522CD442F1D}">
  <ds:schemaRefs>
    <ds:schemaRef ds:uri="http://schemas.microsoft.com/sharepoint/v3/contenttype/forms"/>
  </ds:schemaRefs>
</ds:datastoreItem>
</file>

<file path=customXml/itemProps3.xml><?xml version="1.0" encoding="utf-8"?>
<ds:datastoreItem xmlns:ds="http://schemas.openxmlformats.org/officeDocument/2006/customXml" ds:itemID="{CF53433F-5992-44F9-A95B-21F886B354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efdfd4-46bb-4b7a-9c77-772d77248f06"/>
    <ds:schemaRef ds:uri="7eb46506-8265-4e3d-8a60-6db8c42aa3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450E5D-AC98-4056-BAB5-2DB2A4E48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17803</Words>
  <Characters>10148</Characters>
  <Application>Microsoft Office Word</Application>
  <DocSecurity>4</DocSecurity>
  <Lines>84</Lines>
  <Paragraphs>55</Paragraphs>
  <ScaleCrop>false</ScaleCrop>
  <HeadingPairs>
    <vt:vector size="6" baseType="variant">
      <vt:variant>
        <vt:lpstr>Pavadinimas</vt:lpstr>
      </vt:variant>
      <vt:variant>
        <vt:i4>1</vt:i4>
      </vt:variant>
      <vt:variant>
        <vt:lpstr>Rubrik</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27896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Biomapas</dc:creator>
  <cp:lastModifiedBy>Albina Burkauskaitė</cp:lastModifiedBy>
  <cp:revision>2</cp:revision>
  <dcterms:created xsi:type="dcterms:W3CDTF">2024-11-18T08:59:00Z</dcterms:created>
  <dcterms:modified xsi:type="dcterms:W3CDTF">2024-11-18T08:59:00Z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0x010100C897F1D08D3A794AAA0791568EE05040</vt:lpwstr>
  </property>
</Properties>
</file>