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2EE28" w14:textId="77777777" w:rsidR="00520A06" w:rsidRPr="0043344E" w:rsidRDefault="00520A06" w:rsidP="00520A06">
      <w:pPr>
        <w:tabs>
          <w:tab w:val="left" w:pos="567"/>
        </w:tabs>
        <w:ind w:left="567" w:hanging="567"/>
        <w:contextualSpacing/>
        <w:jc w:val="center"/>
        <w:outlineLvl w:val="0"/>
        <w:rPr>
          <w:b/>
          <w:caps/>
          <w:sz w:val="22"/>
          <w:szCs w:val="22"/>
        </w:rPr>
      </w:pPr>
      <w:r w:rsidRPr="0043344E">
        <w:rPr>
          <w:b/>
          <w:sz w:val="22"/>
          <w:szCs w:val="22"/>
        </w:rPr>
        <w:t>Pakuotės lapelis:</w:t>
      </w:r>
      <w:r w:rsidRPr="0043344E">
        <w:rPr>
          <w:b/>
          <w:bCs/>
          <w:iCs/>
          <w:sz w:val="22"/>
          <w:szCs w:val="22"/>
        </w:rPr>
        <w:t xml:space="preserve"> </w:t>
      </w:r>
      <w:r w:rsidRPr="0043344E">
        <w:rPr>
          <w:b/>
          <w:sz w:val="22"/>
          <w:szCs w:val="22"/>
        </w:rPr>
        <w:t xml:space="preserve">informacija </w:t>
      </w:r>
      <w:r>
        <w:rPr>
          <w:b/>
          <w:sz w:val="22"/>
          <w:szCs w:val="22"/>
        </w:rPr>
        <w:t>vartotojui</w:t>
      </w:r>
    </w:p>
    <w:p w14:paraId="37C76021" w14:textId="77777777" w:rsidR="00520A06" w:rsidRPr="0043344E" w:rsidRDefault="00520A06" w:rsidP="00520A06">
      <w:pPr>
        <w:ind w:left="540" w:hanging="540"/>
        <w:contextualSpacing/>
        <w:rPr>
          <w:sz w:val="22"/>
          <w:szCs w:val="22"/>
        </w:rPr>
      </w:pPr>
    </w:p>
    <w:p w14:paraId="76BFA588" w14:textId="77777777" w:rsidR="00520A06" w:rsidRPr="0043344E" w:rsidRDefault="00520A06" w:rsidP="00520A06">
      <w:pPr>
        <w:ind w:left="540" w:hanging="540"/>
        <w:contextualSpacing/>
        <w:jc w:val="center"/>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500 mg plėvele dengtos tabletės</w:t>
      </w:r>
    </w:p>
    <w:p w14:paraId="313E408D" w14:textId="77777777" w:rsidR="00520A06" w:rsidRPr="0043344E" w:rsidRDefault="00520A06" w:rsidP="00520A06">
      <w:pPr>
        <w:ind w:left="540" w:hanging="540"/>
        <w:contextualSpacing/>
        <w:jc w:val="center"/>
        <w:rPr>
          <w:sz w:val="22"/>
          <w:szCs w:val="22"/>
        </w:rPr>
      </w:pPr>
      <w:proofErr w:type="spellStart"/>
      <w:r w:rsidRPr="0043344E">
        <w:rPr>
          <w:sz w:val="22"/>
          <w:szCs w:val="22"/>
        </w:rPr>
        <w:t>azitromicinas</w:t>
      </w:r>
      <w:proofErr w:type="spellEnd"/>
    </w:p>
    <w:p w14:paraId="3C3F3BA9" w14:textId="77777777" w:rsidR="00520A06" w:rsidRPr="0043344E" w:rsidRDefault="00520A06" w:rsidP="00520A06">
      <w:pPr>
        <w:ind w:left="540" w:hanging="540"/>
        <w:contextualSpacing/>
        <w:jc w:val="center"/>
        <w:rPr>
          <w:sz w:val="22"/>
          <w:szCs w:val="22"/>
        </w:rPr>
      </w:pPr>
    </w:p>
    <w:p w14:paraId="60E0A573" w14:textId="77777777" w:rsidR="00520A06" w:rsidRPr="0043344E" w:rsidRDefault="00520A06" w:rsidP="00520A06">
      <w:pPr>
        <w:ind w:left="540" w:hanging="540"/>
        <w:contextualSpacing/>
        <w:jc w:val="center"/>
        <w:rPr>
          <w:sz w:val="22"/>
          <w:szCs w:val="22"/>
        </w:rPr>
      </w:pPr>
    </w:p>
    <w:p w14:paraId="25380B90" w14:textId="77777777" w:rsidR="00520A06" w:rsidRPr="0043344E" w:rsidRDefault="00520A06" w:rsidP="00520A06">
      <w:pPr>
        <w:contextualSpacing/>
        <w:rPr>
          <w:b/>
          <w:sz w:val="22"/>
          <w:szCs w:val="22"/>
        </w:rPr>
      </w:pPr>
      <w:r w:rsidRPr="0043344E">
        <w:rPr>
          <w:b/>
          <w:sz w:val="22"/>
          <w:szCs w:val="22"/>
        </w:rPr>
        <w:t>Atidžiai perskaitykite visą šį lapelį, prieš pradėdami vartoti vaistą, nes jame pateikiama Jums svarbi informacija.</w:t>
      </w:r>
    </w:p>
    <w:p w14:paraId="72206488" w14:textId="77777777" w:rsidR="00520A06" w:rsidRPr="0043344E" w:rsidRDefault="00520A06" w:rsidP="00520A06">
      <w:pPr>
        <w:ind w:left="567" w:hanging="567"/>
        <w:contextualSpacing/>
        <w:rPr>
          <w:sz w:val="22"/>
          <w:szCs w:val="22"/>
        </w:rPr>
      </w:pPr>
      <w:r w:rsidRPr="0043344E">
        <w:rPr>
          <w:sz w:val="22"/>
          <w:szCs w:val="22"/>
        </w:rPr>
        <w:t>-</w:t>
      </w:r>
      <w:r w:rsidRPr="0043344E">
        <w:rPr>
          <w:sz w:val="22"/>
          <w:szCs w:val="22"/>
        </w:rPr>
        <w:tab/>
        <w:t>Neišmeskite šio lapelio, nes vėl gali prireikti jį perskaityti.</w:t>
      </w:r>
    </w:p>
    <w:p w14:paraId="5FBDB1B6" w14:textId="77777777" w:rsidR="00520A06" w:rsidRPr="0043344E" w:rsidRDefault="00520A06" w:rsidP="00520A06">
      <w:pPr>
        <w:ind w:left="567" w:hanging="567"/>
        <w:contextualSpacing/>
        <w:rPr>
          <w:sz w:val="22"/>
          <w:szCs w:val="22"/>
        </w:rPr>
      </w:pPr>
      <w:r w:rsidRPr="0043344E">
        <w:rPr>
          <w:sz w:val="22"/>
          <w:szCs w:val="22"/>
        </w:rPr>
        <w:t>-</w:t>
      </w:r>
      <w:r w:rsidRPr="0043344E">
        <w:rPr>
          <w:sz w:val="22"/>
          <w:szCs w:val="22"/>
        </w:rPr>
        <w:tab/>
        <w:t>Jeigu kiltų daugiau klausimų, kreipkitės į gydytoją arba vaistininką.</w:t>
      </w:r>
    </w:p>
    <w:p w14:paraId="0B577A26" w14:textId="77777777" w:rsidR="00520A06" w:rsidRPr="0043344E" w:rsidRDefault="00520A06" w:rsidP="00520A06">
      <w:pPr>
        <w:numPr>
          <w:ilvl w:val="0"/>
          <w:numId w:val="1"/>
        </w:numPr>
        <w:tabs>
          <w:tab w:val="left" w:pos="567"/>
        </w:tabs>
        <w:ind w:left="567" w:hanging="567"/>
        <w:contextualSpacing/>
        <w:rPr>
          <w:sz w:val="22"/>
          <w:szCs w:val="22"/>
        </w:rPr>
      </w:pPr>
      <w:r w:rsidRPr="0043344E">
        <w:rPr>
          <w:sz w:val="22"/>
          <w:szCs w:val="22"/>
        </w:rPr>
        <w:t>Šis vaistas skirtas tik Jums, todėl kitiems žmonėms jo duoti negalima. Vaistas gali jiems pakenkti (net tiems, kurių ligos požymiai yra tokie patys kaip Jūsų).</w:t>
      </w:r>
    </w:p>
    <w:p w14:paraId="35F5ADEA" w14:textId="77777777" w:rsidR="00520A06" w:rsidRPr="0043344E" w:rsidRDefault="00520A06" w:rsidP="00520A06">
      <w:pPr>
        <w:numPr>
          <w:ilvl w:val="0"/>
          <w:numId w:val="1"/>
        </w:numPr>
        <w:tabs>
          <w:tab w:val="left" w:pos="567"/>
        </w:tabs>
        <w:ind w:left="567" w:hanging="567"/>
        <w:contextualSpacing/>
        <w:rPr>
          <w:sz w:val="22"/>
          <w:szCs w:val="22"/>
        </w:rPr>
      </w:pPr>
      <w:r w:rsidRPr="0043344E">
        <w:rPr>
          <w:sz w:val="22"/>
          <w:szCs w:val="22"/>
        </w:rPr>
        <w:t>Jeigu pasireiškė šalutinis poveikis (net jeigu jis šiame lapelyje nenurodytas), kreipkitės į gydytoją arba vaistininką. Žr. 4 skyrių.</w:t>
      </w:r>
    </w:p>
    <w:p w14:paraId="2D1DC6FF" w14:textId="77777777" w:rsidR="00520A06" w:rsidRPr="0043344E" w:rsidRDefault="00520A06" w:rsidP="00520A06">
      <w:pPr>
        <w:ind w:left="540" w:hanging="540"/>
        <w:contextualSpacing/>
        <w:rPr>
          <w:sz w:val="22"/>
          <w:szCs w:val="22"/>
        </w:rPr>
      </w:pPr>
    </w:p>
    <w:p w14:paraId="6A67E812" w14:textId="77777777" w:rsidR="00520A06" w:rsidRPr="0043344E" w:rsidRDefault="00520A06" w:rsidP="00520A06">
      <w:pPr>
        <w:ind w:left="540" w:hanging="540"/>
        <w:contextualSpacing/>
        <w:rPr>
          <w:sz w:val="22"/>
          <w:szCs w:val="22"/>
        </w:rPr>
      </w:pPr>
    </w:p>
    <w:p w14:paraId="2F3EE6A9" w14:textId="77777777" w:rsidR="00520A06" w:rsidRPr="0043344E" w:rsidRDefault="00520A06" w:rsidP="00520A06">
      <w:pPr>
        <w:ind w:left="540" w:hanging="540"/>
        <w:contextualSpacing/>
        <w:rPr>
          <w:b/>
          <w:bCs/>
          <w:sz w:val="22"/>
          <w:szCs w:val="22"/>
        </w:rPr>
      </w:pPr>
      <w:r w:rsidRPr="0043344E">
        <w:rPr>
          <w:b/>
          <w:bCs/>
          <w:sz w:val="22"/>
          <w:szCs w:val="22"/>
        </w:rPr>
        <w:t>Apie ką rašoma šiame lapelyje?</w:t>
      </w:r>
    </w:p>
    <w:p w14:paraId="1B23BF5B" w14:textId="77777777" w:rsidR="00520A06" w:rsidRPr="0043344E" w:rsidRDefault="00520A06" w:rsidP="00520A06">
      <w:pPr>
        <w:ind w:left="540" w:hanging="540"/>
        <w:contextualSpacing/>
        <w:rPr>
          <w:b/>
          <w:sz w:val="22"/>
          <w:szCs w:val="22"/>
        </w:rPr>
      </w:pPr>
    </w:p>
    <w:p w14:paraId="4570D75B" w14:textId="77777777" w:rsidR="00520A06" w:rsidRPr="0043344E" w:rsidRDefault="00520A06" w:rsidP="00520A06">
      <w:pPr>
        <w:ind w:left="540" w:hanging="540"/>
        <w:contextualSpacing/>
        <w:rPr>
          <w:sz w:val="22"/>
          <w:szCs w:val="22"/>
        </w:rPr>
      </w:pPr>
      <w:r w:rsidRPr="0043344E">
        <w:rPr>
          <w:sz w:val="22"/>
          <w:szCs w:val="22"/>
        </w:rPr>
        <w:t>1.</w:t>
      </w:r>
      <w:r w:rsidRPr="0043344E">
        <w:rPr>
          <w:sz w:val="22"/>
          <w:szCs w:val="22"/>
        </w:rPr>
        <w:tab/>
        <w:t xml:space="preserve">Kas yra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ir kam jis vartojamas</w:t>
      </w:r>
    </w:p>
    <w:p w14:paraId="15029AF9" w14:textId="77777777" w:rsidR="00520A06" w:rsidRPr="0043344E" w:rsidRDefault="00520A06" w:rsidP="00520A06">
      <w:pPr>
        <w:ind w:left="540" w:hanging="540"/>
        <w:contextualSpacing/>
        <w:rPr>
          <w:sz w:val="22"/>
          <w:szCs w:val="22"/>
        </w:rPr>
      </w:pPr>
      <w:r w:rsidRPr="0043344E">
        <w:rPr>
          <w:sz w:val="22"/>
          <w:szCs w:val="22"/>
        </w:rPr>
        <w:t>2.</w:t>
      </w:r>
      <w:r w:rsidRPr="0043344E">
        <w:rPr>
          <w:sz w:val="22"/>
          <w:szCs w:val="22"/>
        </w:rPr>
        <w:tab/>
        <w:t xml:space="preserve">Kas žinotina prieš vartojant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1FFFFEED" w14:textId="77777777" w:rsidR="00520A06" w:rsidRPr="0043344E" w:rsidRDefault="00520A06" w:rsidP="00520A06">
      <w:pPr>
        <w:ind w:left="540" w:hanging="540"/>
        <w:contextualSpacing/>
        <w:rPr>
          <w:sz w:val="22"/>
          <w:szCs w:val="22"/>
        </w:rPr>
      </w:pPr>
      <w:r w:rsidRPr="0043344E">
        <w:rPr>
          <w:sz w:val="22"/>
          <w:szCs w:val="22"/>
        </w:rPr>
        <w:t>3.</w:t>
      </w:r>
      <w:r w:rsidRPr="0043344E">
        <w:rPr>
          <w:sz w:val="22"/>
          <w:szCs w:val="22"/>
        </w:rPr>
        <w:tab/>
        <w:t xml:space="preserve">Kaip vartoti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3AE393FA" w14:textId="77777777" w:rsidR="00520A06" w:rsidRPr="0043344E" w:rsidRDefault="00520A06" w:rsidP="00520A06">
      <w:pPr>
        <w:ind w:left="540" w:hanging="540"/>
        <w:contextualSpacing/>
        <w:rPr>
          <w:sz w:val="22"/>
          <w:szCs w:val="22"/>
        </w:rPr>
      </w:pPr>
      <w:r w:rsidRPr="0043344E">
        <w:rPr>
          <w:sz w:val="22"/>
          <w:szCs w:val="22"/>
        </w:rPr>
        <w:t>4.</w:t>
      </w:r>
      <w:r w:rsidRPr="0043344E">
        <w:rPr>
          <w:sz w:val="22"/>
          <w:szCs w:val="22"/>
        </w:rPr>
        <w:tab/>
        <w:t>Galimas šalutinis poveikis</w:t>
      </w:r>
    </w:p>
    <w:p w14:paraId="47B0BB68" w14:textId="77777777" w:rsidR="00520A06" w:rsidRPr="0043344E" w:rsidRDefault="00520A06" w:rsidP="00520A06">
      <w:pPr>
        <w:ind w:left="540" w:hanging="540"/>
        <w:contextualSpacing/>
        <w:rPr>
          <w:sz w:val="22"/>
          <w:szCs w:val="22"/>
        </w:rPr>
      </w:pPr>
      <w:r w:rsidRPr="0043344E">
        <w:rPr>
          <w:sz w:val="22"/>
          <w:szCs w:val="22"/>
        </w:rPr>
        <w:t>5.</w:t>
      </w:r>
      <w:r w:rsidRPr="0043344E">
        <w:rPr>
          <w:sz w:val="22"/>
          <w:szCs w:val="22"/>
        </w:rPr>
        <w:tab/>
        <w:t xml:space="preserve">Kaip laikyti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62125999" w14:textId="77777777" w:rsidR="00520A06" w:rsidRPr="0043344E" w:rsidRDefault="00520A06" w:rsidP="00520A06">
      <w:pPr>
        <w:ind w:left="540" w:hanging="540"/>
        <w:contextualSpacing/>
        <w:rPr>
          <w:sz w:val="22"/>
          <w:szCs w:val="22"/>
        </w:rPr>
      </w:pPr>
      <w:r w:rsidRPr="0043344E">
        <w:rPr>
          <w:sz w:val="22"/>
          <w:szCs w:val="22"/>
        </w:rPr>
        <w:t>6.</w:t>
      </w:r>
      <w:r w:rsidRPr="0043344E">
        <w:rPr>
          <w:sz w:val="22"/>
          <w:szCs w:val="22"/>
        </w:rPr>
        <w:tab/>
        <w:t>Pakuotės turinys ir kita informacija</w:t>
      </w:r>
    </w:p>
    <w:p w14:paraId="75043418" w14:textId="77777777" w:rsidR="00520A06" w:rsidRPr="0043344E" w:rsidRDefault="00520A06" w:rsidP="00520A06">
      <w:pPr>
        <w:ind w:left="540" w:hanging="540"/>
        <w:contextualSpacing/>
        <w:rPr>
          <w:sz w:val="22"/>
          <w:szCs w:val="22"/>
        </w:rPr>
      </w:pPr>
    </w:p>
    <w:p w14:paraId="3D4F840A" w14:textId="77777777" w:rsidR="00520A06" w:rsidRPr="0043344E" w:rsidRDefault="00520A06" w:rsidP="00520A06">
      <w:pPr>
        <w:ind w:left="540" w:hanging="540"/>
        <w:contextualSpacing/>
        <w:rPr>
          <w:sz w:val="22"/>
          <w:szCs w:val="22"/>
        </w:rPr>
      </w:pPr>
    </w:p>
    <w:p w14:paraId="2E894F46" w14:textId="77777777" w:rsidR="00520A06" w:rsidRPr="0043344E" w:rsidRDefault="00520A06" w:rsidP="00520A06">
      <w:pPr>
        <w:keepNext/>
        <w:tabs>
          <w:tab w:val="left" w:pos="567"/>
        </w:tabs>
        <w:ind w:left="567" w:hanging="567"/>
        <w:contextualSpacing/>
        <w:outlineLvl w:val="1"/>
        <w:rPr>
          <w:b/>
          <w:sz w:val="22"/>
          <w:szCs w:val="22"/>
        </w:rPr>
      </w:pPr>
      <w:bookmarkStart w:id="0" w:name="_Toc129243139"/>
      <w:bookmarkStart w:id="1" w:name="_Toc129243264"/>
      <w:r w:rsidRPr="0043344E">
        <w:rPr>
          <w:b/>
          <w:sz w:val="22"/>
          <w:szCs w:val="22"/>
        </w:rPr>
        <w:t>1.</w:t>
      </w:r>
      <w:r w:rsidRPr="0043344E">
        <w:rPr>
          <w:b/>
          <w:sz w:val="22"/>
          <w:szCs w:val="22"/>
        </w:rPr>
        <w:tab/>
        <w:t xml:space="preserve">Kas yra </w:t>
      </w:r>
      <w:proofErr w:type="spellStart"/>
      <w:r w:rsidRPr="0043344E">
        <w:rPr>
          <w:b/>
          <w:sz w:val="22"/>
          <w:szCs w:val="22"/>
        </w:rPr>
        <w:t>Azithromycin</w:t>
      </w:r>
      <w:proofErr w:type="spellEnd"/>
      <w:r w:rsidRPr="0043344E">
        <w:rPr>
          <w:b/>
          <w:sz w:val="22"/>
          <w:szCs w:val="22"/>
        </w:rPr>
        <w:t xml:space="preserve"> </w:t>
      </w:r>
      <w:bookmarkEnd w:id="0"/>
      <w:bookmarkEnd w:id="1"/>
      <w:proofErr w:type="spellStart"/>
      <w:r w:rsidRPr="0043344E">
        <w:rPr>
          <w:b/>
          <w:sz w:val="22"/>
          <w:szCs w:val="22"/>
        </w:rPr>
        <w:t>Sandoz</w:t>
      </w:r>
      <w:proofErr w:type="spellEnd"/>
      <w:r w:rsidRPr="0043344E">
        <w:rPr>
          <w:b/>
          <w:sz w:val="22"/>
          <w:szCs w:val="22"/>
        </w:rPr>
        <w:t xml:space="preserve"> ir kam jis vartojamas</w:t>
      </w:r>
    </w:p>
    <w:p w14:paraId="64B2E986" w14:textId="77777777" w:rsidR="00520A06" w:rsidRPr="0043344E" w:rsidRDefault="00520A06" w:rsidP="00520A06">
      <w:pPr>
        <w:contextualSpacing/>
        <w:rPr>
          <w:sz w:val="22"/>
          <w:szCs w:val="22"/>
        </w:rPr>
      </w:pPr>
    </w:p>
    <w:p w14:paraId="3EB5A341" w14:textId="77777777" w:rsidR="00520A06" w:rsidRPr="0043344E" w:rsidRDefault="00520A06" w:rsidP="00520A06">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yra antibiotikas, priklausantis antibiotikų, vadinamų </w:t>
      </w:r>
      <w:proofErr w:type="spellStart"/>
      <w:r w:rsidRPr="0043344E">
        <w:rPr>
          <w:sz w:val="22"/>
          <w:szCs w:val="22"/>
        </w:rPr>
        <w:t>makrolidais</w:t>
      </w:r>
      <w:proofErr w:type="spellEnd"/>
      <w:r w:rsidRPr="0043344E">
        <w:rPr>
          <w:sz w:val="22"/>
          <w:szCs w:val="22"/>
        </w:rPr>
        <w:t xml:space="preserve">, grupei. Jis yra vartojamas bakterijų sukeltų ligų gydymui. </w:t>
      </w:r>
    </w:p>
    <w:p w14:paraId="5944CBD4" w14:textId="77777777" w:rsidR="00520A06" w:rsidRPr="0043344E" w:rsidRDefault="00520A06" w:rsidP="00520A06">
      <w:pPr>
        <w:contextualSpacing/>
        <w:rPr>
          <w:sz w:val="22"/>
          <w:szCs w:val="22"/>
        </w:rPr>
      </w:pPr>
    </w:p>
    <w:p w14:paraId="3F4C6E57" w14:textId="77777777" w:rsidR="00520A06" w:rsidRPr="0043344E" w:rsidRDefault="00520A06" w:rsidP="00520A06">
      <w:pPr>
        <w:contextualSpacing/>
        <w:rPr>
          <w:sz w:val="22"/>
          <w:szCs w:val="22"/>
        </w:rPr>
      </w:pPr>
      <w:r w:rsidRPr="0043344E">
        <w:rPr>
          <w:sz w:val="22"/>
          <w:szCs w:val="22"/>
        </w:rPr>
        <w:t>Šio vaisto paprastai skiriama, jei yra:</w:t>
      </w:r>
    </w:p>
    <w:p w14:paraId="7231CFC7" w14:textId="77777777" w:rsidR="00520A06" w:rsidRPr="0043344E" w:rsidRDefault="00520A06" w:rsidP="00520A06">
      <w:pPr>
        <w:numPr>
          <w:ilvl w:val="0"/>
          <w:numId w:val="6"/>
        </w:numPr>
        <w:contextualSpacing/>
        <w:rPr>
          <w:strike/>
          <w:sz w:val="22"/>
          <w:szCs w:val="22"/>
        </w:rPr>
      </w:pPr>
      <w:r w:rsidRPr="0043344E">
        <w:rPr>
          <w:sz w:val="22"/>
          <w:szCs w:val="22"/>
        </w:rPr>
        <w:t>krūtinės ląstos infekcine liga, pvz., lėtinis bronchitas, plaučių uždegimas;</w:t>
      </w:r>
    </w:p>
    <w:p w14:paraId="7BFCECC4" w14:textId="77777777" w:rsidR="00520A06" w:rsidRPr="0043344E" w:rsidRDefault="00520A06" w:rsidP="00520A06">
      <w:pPr>
        <w:numPr>
          <w:ilvl w:val="0"/>
          <w:numId w:val="5"/>
        </w:numPr>
        <w:contextualSpacing/>
        <w:rPr>
          <w:strike/>
          <w:sz w:val="22"/>
          <w:szCs w:val="22"/>
        </w:rPr>
      </w:pPr>
      <w:r w:rsidRPr="0043344E">
        <w:rPr>
          <w:sz w:val="22"/>
          <w:szCs w:val="22"/>
        </w:rPr>
        <w:t>infekcijos sukeltas tonzilių (migdolinių liaukų), gerklės (</w:t>
      </w:r>
      <w:proofErr w:type="spellStart"/>
      <w:r w:rsidRPr="0043344E">
        <w:rPr>
          <w:sz w:val="22"/>
          <w:szCs w:val="22"/>
        </w:rPr>
        <w:t>faringitas</w:t>
      </w:r>
      <w:proofErr w:type="spellEnd"/>
      <w:r w:rsidRPr="0043344E">
        <w:rPr>
          <w:sz w:val="22"/>
          <w:szCs w:val="22"/>
        </w:rPr>
        <w:t>), prienosinių ančių (sinusų) pažeidimas;</w:t>
      </w:r>
    </w:p>
    <w:p w14:paraId="31141590" w14:textId="77777777" w:rsidR="00520A06" w:rsidRPr="0043344E" w:rsidRDefault="00520A06" w:rsidP="00520A06">
      <w:pPr>
        <w:numPr>
          <w:ilvl w:val="0"/>
          <w:numId w:val="5"/>
        </w:numPr>
        <w:contextualSpacing/>
        <w:rPr>
          <w:strike/>
          <w:sz w:val="22"/>
          <w:szCs w:val="22"/>
        </w:rPr>
      </w:pPr>
      <w:r w:rsidRPr="0043344E">
        <w:rPr>
          <w:sz w:val="22"/>
          <w:szCs w:val="22"/>
        </w:rPr>
        <w:t>ausų infekcinė liga (ūmus vidurinės ausies uždegimas);</w:t>
      </w:r>
    </w:p>
    <w:p w14:paraId="6A8C009D" w14:textId="77777777" w:rsidR="00520A06" w:rsidRPr="0043344E" w:rsidRDefault="00520A06" w:rsidP="00520A06">
      <w:pPr>
        <w:numPr>
          <w:ilvl w:val="0"/>
          <w:numId w:val="5"/>
        </w:numPr>
        <w:contextualSpacing/>
        <w:rPr>
          <w:strike/>
          <w:sz w:val="22"/>
          <w:szCs w:val="22"/>
        </w:rPr>
      </w:pPr>
      <w:r w:rsidRPr="0043344E">
        <w:rPr>
          <w:sz w:val="22"/>
          <w:szCs w:val="22"/>
        </w:rPr>
        <w:t xml:space="preserve">odos ir minkštųjų audinių infekcinės ligos, išskyrus užkrėstas </w:t>
      </w:r>
      <w:proofErr w:type="spellStart"/>
      <w:r w:rsidRPr="0043344E">
        <w:rPr>
          <w:sz w:val="22"/>
          <w:szCs w:val="22"/>
        </w:rPr>
        <w:t>nudegimines</w:t>
      </w:r>
      <w:proofErr w:type="spellEnd"/>
      <w:r w:rsidRPr="0043344E">
        <w:rPr>
          <w:sz w:val="22"/>
          <w:szCs w:val="22"/>
        </w:rPr>
        <w:t xml:space="preserve"> žaizdas;</w:t>
      </w:r>
    </w:p>
    <w:p w14:paraId="180075EF" w14:textId="77777777" w:rsidR="00520A06" w:rsidRPr="0043344E" w:rsidRDefault="00520A06" w:rsidP="00520A06">
      <w:pPr>
        <w:numPr>
          <w:ilvl w:val="0"/>
          <w:numId w:val="5"/>
        </w:numPr>
        <w:contextualSpacing/>
        <w:rPr>
          <w:strike/>
          <w:sz w:val="22"/>
          <w:szCs w:val="22"/>
        </w:rPr>
      </w:pPr>
      <w:proofErr w:type="spellStart"/>
      <w:r w:rsidRPr="0043344E">
        <w:rPr>
          <w:sz w:val="22"/>
          <w:szCs w:val="22"/>
        </w:rPr>
        <w:t>chlamidijų</w:t>
      </w:r>
      <w:proofErr w:type="spellEnd"/>
      <w:r w:rsidRPr="0043344E">
        <w:rPr>
          <w:sz w:val="22"/>
          <w:szCs w:val="22"/>
        </w:rPr>
        <w:t xml:space="preserve"> sukelta šlaplės ir gimdos kaklelio infekcinė liga.</w:t>
      </w:r>
    </w:p>
    <w:p w14:paraId="64B8FEB4" w14:textId="77777777" w:rsidR="00520A06" w:rsidRPr="0043344E" w:rsidRDefault="00520A06" w:rsidP="00520A06">
      <w:pPr>
        <w:ind w:left="567" w:hanging="567"/>
        <w:contextualSpacing/>
        <w:rPr>
          <w:sz w:val="22"/>
          <w:szCs w:val="22"/>
        </w:rPr>
      </w:pPr>
    </w:p>
    <w:p w14:paraId="28103807" w14:textId="77777777" w:rsidR="00520A06" w:rsidRPr="0043344E" w:rsidRDefault="00520A06" w:rsidP="00520A06">
      <w:pPr>
        <w:contextualSpacing/>
        <w:rPr>
          <w:sz w:val="22"/>
          <w:szCs w:val="22"/>
        </w:rPr>
      </w:pPr>
    </w:p>
    <w:p w14:paraId="114228F5" w14:textId="77777777" w:rsidR="00520A06" w:rsidRPr="0043344E" w:rsidRDefault="00520A06" w:rsidP="00520A06">
      <w:pPr>
        <w:keepNext/>
        <w:tabs>
          <w:tab w:val="left" w:pos="567"/>
        </w:tabs>
        <w:ind w:left="567" w:hanging="567"/>
        <w:contextualSpacing/>
        <w:outlineLvl w:val="1"/>
        <w:rPr>
          <w:b/>
          <w:sz w:val="22"/>
          <w:szCs w:val="22"/>
        </w:rPr>
      </w:pPr>
      <w:bookmarkStart w:id="2" w:name="_Toc129243141"/>
      <w:bookmarkStart w:id="3" w:name="_Toc129243266"/>
      <w:r w:rsidRPr="0043344E">
        <w:rPr>
          <w:b/>
          <w:sz w:val="22"/>
          <w:szCs w:val="22"/>
        </w:rPr>
        <w:t>2.</w:t>
      </w:r>
      <w:r w:rsidRPr="0043344E">
        <w:rPr>
          <w:b/>
          <w:sz w:val="22"/>
          <w:szCs w:val="22"/>
        </w:rPr>
        <w:tab/>
        <w:t xml:space="preserve">Kas žinotina prieš vartojant </w:t>
      </w:r>
      <w:proofErr w:type="spellStart"/>
      <w:r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3229EC43" w14:textId="77777777" w:rsidR="00520A06" w:rsidRPr="0043344E" w:rsidRDefault="00520A06" w:rsidP="00520A06">
      <w:pPr>
        <w:ind w:left="540" w:hanging="540"/>
        <w:contextualSpacing/>
        <w:rPr>
          <w:sz w:val="22"/>
          <w:szCs w:val="22"/>
        </w:rPr>
      </w:pPr>
    </w:p>
    <w:p w14:paraId="0D599518" w14:textId="77777777" w:rsidR="00520A06" w:rsidRPr="0043344E" w:rsidRDefault="00520A06" w:rsidP="00520A06">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vartoti draudžiama, jeigu yra alergija (padidėjęs jautrumas):</w:t>
      </w:r>
    </w:p>
    <w:p w14:paraId="40B96986" w14:textId="77777777" w:rsidR="00520A06" w:rsidRPr="0043344E" w:rsidRDefault="00520A06" w:rsidP="00520A06">
      <w:pPr>
        <w:ind w:left="540" w:hanging="540"/>
        <w:contextualSpacing/>
        <w:rPr>
          <w:sz w:val="22"/>
          <w:szCs w:val="22"/>
        </w:rPr>
      </w:pPr>
      <w:r w:rsidRPr="0043344E">
        <w:rPr>
          <w:sz w:val="22"/>
          <w:szCs w:val="22"/>
        </w:rPr>
        <w:t>-</w:t>
      </w:r>
      <w:r w:rsidRPr="0043344E">
        <w:rPr>
          <w:sz w:val="22"/>
          <w:szCs w:val="22"/>
        </w:rPr>
        <w:tab/>
      </w:r>
      <w:proofErr w:type="spellStart"/>
      <w:r w:rsidRPr="0043344E">
        <w:rPr>
          <w:sz w:val="22"/>
          <w:szCs w:val="22"/>
        </w:rPr>
        <w:t>azitromicinui</w:t>
      </w:r>
      <w:proofErr w:type="spellEnd"/>
      <w:r w:rsidRPr="0043344E">
        <w:rPr>
          <w:sz w:val="22"/>
          <w:szCs w:val="22"/>
        </w:rPr>
        <w:t>;</w:t>
      </w:r>
    </w:p>
    <w:p w14:paraId="24120F2D" w14:textId="77777777" w:rsidR="00520A06" w:rsidRPr="0043344E" w:rsidRDefault="00520A06" w:rsidP="00520A06">
      <w:pPr>
        <w:numPr>
          <w:ilvl w:val="0"/>
          <w:numId w:val="7"/>
        </w:numPr>
        <w:ind w:left="567" w:hanging="567"/>
        <w:contextualSpacing/>
        <w:rPr>
          <w:sz w:val="22"/>
          <w:szCs w:val="22"/>
          <w:lang w:eastAsia="lt-LT"/>
        </w:rPr>
      </w:pPr>
      <w:proofErr w:type="spellStart"/>
      <w:r w:rsidRPr="0043344E">
        <w:rPr>
          <w:sz w:val="22"/>
          <w:szCs w:val="22"/>
          <w:lang w:eastAsia="lt-LT"/>
        </w:rPr>
        <w:t>eritromicinui</w:t>
      </w:r>
      <w:proofErr w:type="spellEnd"/>
      <w:r w:rsidRPr="0043344E">
        <w:rPr>
          <w:sz w:val="22"/>
          <w:szCs w:val="22"/>
          <w:lang w:eastAsia="lt-LT"/>
        </w:rPr>
        <w:t>;</w:t>
      </w:r>
    </w:p>
    <w:p w14:paraId="63DCEE7D" w14:textId="77777777" w:rsidR="00520A06" w:rsidRPr="0043344E" w:rsidRDefault="00520A06" w:rsidP="00520A06">
      <w:pPr>
        <w:numPr>
          <w:ilvl w:val="0"/>
          <w:numId w:val="2"/>
        </w:numPr>
        <w:contextualSpacing/>
        <w:rPr>
          <w:sz w:val="22"/>
          <w:szCs w:val="22"/>
        </w:rPr>
      </w:pPr>
      <w:r w:rsidRPr="0043344E">
        <w:rPr>
          <w:sz w:val="22"/>
          <w:szCs w:val="22"/>
        </w:rPr>
        <w:t xml:space="preserve">bet kuriam kitam </w:t>
      </w:r>
      <w:proofErr w:type="spellStart"/>
      <w:r w:rsidRPr="0043344E">
        <w:rPr>
          <w:sz w:val="22"/>
          <w:szCs w:val="22"/>
        </w:rPr>
        <w:t>makrolidų</w:t>
      </w:r>
      <w:proofErr w:type="spellEnd"/>
      <w:r w:rsidRPr="0043344E">
        <w:rPr>
          <w:sz w:val="22"/>
          <w:szCs w:val="22"/>
        </w:rPr>
        <w:t xml:space="preserve"> ir </w:t>
      </w:r>
      <w:proofErr w:type="spellStart"/>
      <w:r w:rsidRPr="0043344E">
        <w:rPr>
          <w:sz w:val="22"/>
          <w:szCs w:val="22"/>
        </w:rPr>
        <w:t>ketolidų</w:t>
      </w:r>
      <w:proofErr w:type="spellEnd"/>
      <w:r w:rsidRPr="0043344E">
        <w:rPr>
          <w:sz w:val="22"/>
          <w:szCs w:val="22"/>
        </w:rPr>
        <w:t xml:space="preserve"> grupės antibiotikui;</w:t>
      </w:r>
    </w:p>
    <w:p w14:paraId="2DB613A5" w14:textId="77777777" w:rsidR="00520A06" w:rsidRPr="0043344E" w:rsidRDefault="00520A06" w:rsidP="00520A06">
      <w:pPr>
        <w:numPr>
          <w:ilvl w:val="0"/>
          <w:numId w:val="2"/>
        </w:numPr>
        <w:contextualSpacing/>
        <w:rPr>
          <w:sz w:val="22"/>
          <w:szCs w:val="22"/>
        </w:rPr>
      </w:pPr>
      <w:r w:rsidRPr="0043344E">
        <w:rPr>
          <w:sz w:val="22"/>
          <w:szCs w:val="22"/>
        </w:rPr>
        <w:t xml:space="preserve">bet kuriai pagalbinei </w:t>
      </w:r>
      <w:r w:rsidRPr="0043344E">
        <w:rPr>
          <w:sz w:val="22"/>
          <w:szCs w:val="22"/>
          <w:lang w:eastAsia="lt-LT"/>
        </w:rPr>
        <w:t>šio vaisto</w:t>
      </w:r>
      <w:r w:rsidRPr="0043344E">
        <w:rPr>
          <w:sz w:val="22"/>
          <w:szCs w:val="22"/>
        </w:rPr>
        <w:t xml:space="preserve"> medžiagai (jos išvardytos 6 skyriuje).</w:t>
      </w:r>
    </w:p>
    <w:p w14:paraId="3D1C5970" w14:textId="77777777" w:rsidR="00520A06" w:rsidRPr="0043344E" w:rsidRDefault="00520A06" w:rsidP="00520A06">
      <w:pPr>
        <w:contextualSpacing/>
        <w:rPr>
          <w:sz w:val="22"/>
          <w:szCs w:val="22"/>
        </w:rPr>
      </w:pPr>
    </w:p>
    <w:p w14:paraId="039FF5E2" w14:textId="77777777" w:rsidR="00520A06" w:rsidRPr="0043344E" w:rsidRDefault="00520A06" w:rsidP="00520A06">
      <w:pPr>
        <w:tabs>
          <w:tab w:val="left" w:pos="567"/>
        </w:tabs>
        <w:ind w:left="540" w:hanging="540"/>
        <w:contextualSpacing/>
        <w:rPr>
          <w:b/>
          <w:sz w:val="22"/>
          <w:szCs w:val="22"/>
        </w:rPr>
      </w:pPr>
      <w:r w:rsidRPr="0043344E">
        <w:rPr>
          <w:b/>
          <w:bCs/>
          <w:sz w:val="22"/>
          <w:szCs w:val="22"/>
        </w:rPr>
        <w:t>Įspėjimai ir</w:t>
      </w:r>
      <w:r w:rsidRPr="0043344E">
        <w:rPr>
          <w:b/>
          <w:sz w:val="22"/>
          <w:szCs w:val="22"/>
        </w:rPr>
        <w:t xml:space="preserve"> atsargumo </w:t>
      </w:r>
      <w:r w:rsidRPr="0043344E">
        <w:rPr>
          <w:b/>
          <w:bCs/>
          <w:sz w:val="22"/>
          <w:szCs w:val="22"/>
        </w:rPr>
        <w:t>priemonės</w:t>
      </w:r>
    </w:p>
    <w:p w14:paraId="2AA88A90" w14:textId="77777777" w:rsidR="00520A06" w:rsidRPr="0043344E" w:rsidRDefault="00520A06" w:rsidP="00520A06">
      <w:pPr>
        <w:tabs>
          <w:tab w:val="left" w:pos="543"/>
        </w:tabs>
        <w:ind w:left="540" w:hanging="540"/>
        <w:contextualSpacing/>
        <w:rPr>
          <w:sz w:val="22"/>
          <w:szCs w:val="22"/>
        </w:rPr>
      </w:pPr>
      <w:r w:rsidRPr="0043344E">
        <w:rPr>
          <w:sz w:val="22"/>
          <w:szCs w:val="22"/>
        </w:rPr>
        <w:t xml:space="preserve">Pasitarkite su gydytoju arba vaistininku, prieš pradėdami vartoti </w:t>
      </w:r>
      <w:proofErr w:type="spellStart"/>
      <w:r w:rsidRPr="0043344E">
        <w:rPr>
          <w:bCs/>
          <w:sz w:val="22"/>
          <w:szCs w:val="22"/>
        </w:rPr>
        <w:t>Azithromycin</w:t>
      </w:r>
      <w:proofErr w:type="spellEnd"/>
      <w:r w:rsidRPr="0043344E">
        <w:rPr>
          <w:bCs/>
          <w:sz w:val="22"/>
          <w:szCs w:val="22"/>
        </w:rPr>
        <w:t xml:space="preserve"> </w:t>
      </w:r>
      <w:proofErr w:type="spellStart"/>
      <w:r w:rsidRPr="0043344E">
        <w:rPr>
          <w:bCs/>
          <w:sz w:val="22"/>
          <w:szCs w:val="22"/>
        </w:rPr>
        <w:t>Sandoz</w:t>
      </w:r>
      <w:proofErr w:type="spellEnd"/>
      <w:r w:rsidRPr="0043344E">
        <w:rPr>
          <w:bCs/>
          <w:sz w:val="22"/>
          <w:szCs w:val="22"/>
        </w:rPr>
        <w:t>, jei:</w:t>
      </w:r>
    </w:p>
    <w:p w14:paraId="1ED87747" w14:textId="77777777" w:rsidR="00520A06" w:rsidRPr="0043344E" w:rsidRDefault="00520A06" w:rsidP="00520A06">
      <w:pPr>
        <w:numPr>
          <w:ilvl w:val="0"/>
          <w:numId w:val="8"/>
        </w:numPr>
        <w:ind w:hanging="720"/>
        <w:contextualSpacing/>
        <w:rPr>
          <w:sz w:val="22"/>
          <w:szCs w:val="22"/>
        </w:rPr>
      </w:pPr>
      <w:r w:rsidRPr="0043344E">
        <w:rPr>
          <w:sz w:val="22"/>
          <w:szCs w:val="22"/>
        </w:rPr>
        <w:t xml:space="preserve">kartais dėl </w:t>
      </w:r>
      <w:proofErr w:type="spellStart"/>
      <w:r w:rsidRPr="0043344E">
        <w:rPr>
          <w:sz w:val="22"/>
          <w:szCs w:val="22"/>
        </w:rPr>
        <w:t>Azithromicin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vartojimo gali pasireikšti (niež</w:t>
      </w:r>
      <w:r>
        <w:rPr>
          <w:sz w:val="22"/>
          <w:szCs w:val="22"/>
        </w:rPr>
        <w:t>ėjimas</w:t>
      </w:r>
      <w:r w:rsidRPr="0043344E">
        <w:rPr>
          <w:sz w:val="22"/>
          <w:szCs w:val="22"/>
        </w:rPr>
        <w:t>, išbėrimas). Tačiau jeigu pasireiškia sunki alerginė reakcija, ją pastebėsite greitai besivystančiu veido ir gerklės</w:t>
      </w:r>
      <w:r>
        <w:rPr>
          <w:sz w:val="22"/>
          <w:szCs w:val="22"/>
        </w:rPr>
        <w:t xml:space="preserve"> (ryklės)</w:t>
      </w:r>
      <w:r w:rsidRPr="0043344E">
        <w:rPr>
          <w:sz w:val="22"/>
          <w:szCs w:val="22"/>
        </w:rPr>
        <w:t xml:space="preserve"> patinimu (</w:t>
      </w:r>
      <w:proofErr w:type="spellStart"/>
      <w:r w:rsidRPr="0043344E">
        <w:rPr>
          <w:sz w:val="22"/>
          <w:szCs w:val="22"/>
        </w:rPr>
        <w:t>angioneurozinė</w:t>
      </w:r>
      <w:proofErr w:type="spellEnd"/>
      <w:r w:rsidRPr="0043344E">
        <w:rPr>
          <w:sz w:val="22"/>
          <w:szCs w:val="22"/>
        </w:rPr>
        <w:t xml:space="preserve"> edema), dėl kurio atsiranda dusulys, arba staigiu labai stipriu sveikatos </w:t>
      </w:r>
      <w:r w:rsidRPr="0043344E">
        <w:rPr>
          <w:sz w:val="22"/>
          <w:szCs w:val="22"/>
        </w:rPr>
        <w:lastRenderedPageBreak/>
        <w:t>pablogėjimu (šokas). Stiprus karščiavimas, odos išbėrimas, pūslės ant odos, odos lupimasis, sąnarių skausmas ir (arba) akies uždegimas (</w:t>
      </w:r>
      <w:proofErr w:type="spellStart"/>
      <w:r w:rsidRPr="0043344E">
        <w:rPr>
          <w:sz w:val="22"/>
          <w:szCs w:val="22"/>
        </w:rPr>
        <w:t>Stivenso</w:t>
      </w:r>
      <w:proofErr w:type="spellEnd"/>
      <w:r w:rsidRPr="0043344E">
        <w:rPr>
          <w:sz w:val="22"/>
          <w:szCs w:val="22"/>
        </w:rPr>
        <w:t>-Džonsono [</w:t>
      </w:r>
      <w:proofErr w:type="spellStart"/>
      <w:r w:rsidRPr="0043344E">
        <w:rPr>
          <w:sz w:val="22"/>
          <w:szCs w:val="22"/>
        </w:rPr>
        <w:t>Stevens-Johnson</w:t>
      </w:r>
      <w:proofErr w:type="spellEnd"/>
      <w:r w:rsidRPr="0043344E">
        <w:rPr>
          <w:sz w:val="22"/>
          <w:szCs w:val="22"/>
        </w:rPr>
        <w:t xml:space="preserve">] sindromas, toksinė epidermio </w:t>
      </w:r>
      <w:proofErr w:type="spellStart"/>
      <w:r w:rsidRPr="0043344E">
        <w:rPr>
          <w:sz w:val="22"/>
          <w:szCs w:val="22"/>
        </w:rPr>
        <w:t>nekrolizė</w:t>
      </w:r>
      <w:proofErr w:type="spellEnd"/>
      <w:r w:rsidRPr="0043344E">
        <w:rPr>
          <w:sz w:val="22"/>
          <w:szCs w:val="22"/>
        </w:rPr>
        <w:t xml:space="preserve">, DRESS sindromas arba ūminė </w:t>
      </w:r>
      <w:proofErr w:type="spellStart"/>
      <w:r w:rsidRPr="0043344E">
        <w:rPr>
          <w:sz w:val="22"/>
          <w:szCs w:val="22"/>
        </w:rPr>
        <w:t>generalizuota</w:t>
      </w:r>
      <w:proofErr w:type="spellEnd"/>
      <w:r w:rsidRPr="0043344E">
        <w:rPr>
          <w:sz w:val="22"/>
          <w:szCs w:val="22"/>
        </w:rPr>
        <w:t xml:space="preserve"> </w:t>
      </w:r>
      <w:proofErr w:type="spellStart"/>
      <w:r w:rsidRPr="0043344E">
        <w:rPr>
          <w:sz w:val="22"/>
          <w:szCs w:val="22"/>
        </w:rPr>
        <w:t>egzanteminė</w:t>
      </w:r>
      <w:proofErr w:type="spellEnd"/>
      <w:r w:rsidRPr="0043344E">
        <w:rPr>
          <w:sz w:val="22"/>
          <w:szCs w:val="22"/>
        </w:rPr>
        <w:t xml:space="preserve"> </w:t>
      </w:r>
      <w:proofErr w:type="spellStart"/>
      <w:r w:rsidRPr="0043344E">
        <w:rPr>
          <w:sz w:val="22"/>
          <w:szCs w:val="22"/>
        </w:rPr>
        <w:t>pustuliozė</w:t>
      </w:r>
      <w:proofErr w:type="spellEnd"/>
      <w:r w:rsidRPr="0043344E">
        <w:rPr>
          <w:sz w:val="22"/>
          <w:szCs w:val="22"/>
        </w:rPr>
        <w:t xml:space="preserve">) taip pat gali būtin sunkios alerginės reakcijos požymiai; </w:t>
      </w:r>
    </w:p>
    <w:p w14:paraId="7164A4C6" w14:textId="77777777" w:rsidR="00520A06" w:rsidRPr="0043344E" w:rsidRDefault="00520A06" w:rsidP="00520A06">
      <w:pPr>
        <w:numPr>
          <w:ilvl w:val="0"/>
          <w:numId w:val="8"/>
        </w:numPr>
        <w:ind w:hanging="720"/>
        <w:contextualSpacing/>
        <w:rPr>
          <w:sz w:val="22"/>
          <w:szCs w:val="22"/>
        </w:rPr>
      </w:pPr>
      <w:r w:rsidRPr="0043344E">
        <w:rPr>
          <w:sz w:val="22"/>
          <w:szCs w:val="22"/>
        </w:rPr>
        <w:t xml:space="preserve">yra </w:t>
      </w:r>
      <w:r w:rsidRPr="00E22DCE">
        <w:rPr>
          <w:b/>
          <w:bCs/>
          <w:sz w:val="22"/>
          <w:szCs w:val="22"/>
        </w:rPr>
        <w:t>kepenų liga</w:t>
      </w:r>
      <w:r w:rsidRPr="0043344E">
        <w:rPr>
          <w:sz w:val="22"/>
          <w:szCs w:val="22"/>
        </w:rPr>
        <w:t xml:space="preserve">, informuokite savo gydytoją prieš pradedant vartoti </w:t>
      </w:r>
      <w:bookmarkStart w:id="4" w:name="_Hlk167724269"/>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bookmarkEnd w:id="4"/>
      <w:proofErr w:type="spellEnd"/>
      <w:r w:rsidRPr="0043344E">
        <w:rPr>
          <w:sz w:val="22"/>
          <w:szCs w:val="22"/>
        </w:rPr>
        <w:t>.</w:t>
      </w:r>
      <w:r w:rsidRPr="0043344E">
        <w:t xml:space="preserve"> </w:t>
      </w:r>
      <w:r w:rsidRPr="0043344E">
        <w:rPr>
          <w:sz w:val="22"/>
          <w:szCs w:val="22"/>
        </w:rPr>
        <w:t xml:space="preserve">Vartojant </w:t>
      </w:r>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buvo labai sunkaus kepenų uždegimo atvejų, galinčių privesti prie gyvybei pavojingo kepenų veiklos sumažėjimo. Nedelsdami praneškite savo gydytojui, jei pasireiškia tokių požymių, kaip greitai besivystantis fizinis silpnumas (</w:t>
      </w:r>
      <w:proofErr w:type="spellStart"/>
      <w:r w:rsidRPr="0043344E">
        <w:rPr>
          <w:sz w:val="22"/>
          <w:szCs w:val="22"/>
        </w:rPr>
        <w:t>astenija</w:t>
      </w:r>
      <w:proofErr w:type="spellEnd"/>
      <w:r w:rsidRPr="0043344E">
        <w:rPr>
          <w:sz w:val="22"/>
          <w:szCs w:val="22"/>
        </w:rPr>
        <w:t>) derin</w:t>
      </w:r>
      <w:r>
        <w:rPr>
          <w:sz w:val="22"/>
          <w:szCs w:val="22"/>
        </w:rPr>
        <w:t>iu</w:t>
      </w:r>
      <w:r w:rsidRPr="0043344E">
        <w:rPr>
          <w:sz w:val="22"/>
          <w:szCs w:val="22"/>
        </w:rPr>
        <w:t xml:space="preserve"> su gelta, tamsus šlapimas, polinkis kraujuoti, sumažėjęs sąmonės lygis (kepenų </w:t>
      </w:r>
      <w:proofErr w:type="spellStart"/>
      <w:r w:rsidRPr="0043344E">
        <w:rPr>
          <w:sz w:val="22"/>
          <w:szCs w:val="22"/>
        </w:rPr>
        <w:t>encefalopatija</w:t>
      </w:r>
      <w:proofErr w:type="spellEnd"/>
      <w:r w:rsidRPr="0043344E">
        <w:rPr>
          <w:sz w:val="22"/>
          <w:szCs w:val="22"/>
        </w:rPr>
        <w:t xml:space="preserve">). Gydytojas ištirs Jūsų kepenų funkcijas ir tikriausiai lieps sustabdyti </w:t>
      </w:r>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vartojimą.</w:t>
      </w:r>
    </w:p>
    <w:p w14:paraId="3D1232CC" w14:textId="77777777" w:rsidR="00520A06" w:rsidRPr="0043344E" w:rsidRDefault="00520A06" w:rsidP="00520A06">
      <w:pPr>
        <w:numPr>
          <w:ilvl w:val="0"/>
          <w:numId w:val="8"/>
        </w:numPr>
        <w:ind w:hanging="720"/>
        <w:contextualSpacing/>
        <w:rPr>
          <w:sz w:val="22"/>
          <w:szCs w:val="22"/>
        </w:rPr>
      </w:pPr>
      <w:r w:rsidRPr="0043344E">
        <w:rPr>
          <w:sz w:val="22"/>
          <w:szCs w:val="22"/>
        </w:rPr>
        <w:t xml:space="preserve">yra inkstų negalavimų. Jei yra sunkus inkstų veiklos sutrikimas, gali būti reikalinga dozės korekcija; </w:t>
      </w:r>
    </w:p>
    <w:p w14:paraId="7E33811D" w14:textId="77777777" w:rsidR="00520A06" w:rsidRPr="0043344E" w:rsidRDefault="00520A06" w:rsidP="00520A06">
      <w:pPr>
        <w:numPr>
          <w:ilvl w:val="0"/>
          <w:numId w:val="8"/>
        </w:numPr>
        <w:ind w:hanging="720"/>
        <w:contextualSpacing/>
        <w:rPr>
          <w:sz w:val="22"/>
          <w:szCs w:val="22"/>
        </w:rPr>
      </w:pPr>
      <w:r w:rsidRPr="0043344E">
        <w:rPr>
          <w:sz w:val="22"/>
          <w:szCs w:val="22"/>
        </w:rPr>
        <w:t>yra nervų (neurologinių) ar protinių (psichinių) sutrikimų;</w:t>
      </w:r>
    </w:p>
    <w:p w14:paraId="18ED40E8" w14:textId="77777777" w:rsidR="00520A06" w:rsidRPr="0043344E" w:rsidRDefault="00520A06" w:rsidP="00520A06">
      <w:pPr>
        <w:numPr>
          <w:ilvl w:val="0"/>
          <w:numId w:val="8"/>
        </w:numPr>
        <w:ind w:hanging="720"/>
        <w:contextualSpacing/>
        <w:rPr>
          <w:sz w:val="22"/>
          <w:szCs w:val="22"/>
        </w:rPr>
      </w:pPr>
      <w:r w:rsidRPr="0043344E">
        <w:rPr>
          <w:sz w:val="22"/>
          <w:szCs w:val="22"/>
        </w:rPr>
        <w:t xml:space="preserve">yra tam tikros rūšies raumenų silpnumas, vadinamas </w:t>
      </w:r>
      <w:proofErr w:type="spellStart"/>
      <w:r w:rsidRPr="0043344E">
        <w:rPr>
          <w:sz w:val="22"/>
          <w:szCs w:val="22"/>
        </w:rPr>
        <w:t>generalizuota</w:t>
      </w:r>
      <w:proofErr w:type="spellEnd"/>
      <w:r w:rsidRPr="0043344E">
        <w:rPr>
          <w:sz w:val="22"/>
          <w:szCs w:val="22"/>
        </w:rPr>
        <w:t xml:space="preserve"> </w:t>
      </w:r>
      <w:proofErr w:type="spellStart"/>
      <w:r w:rsidRPr="0043344E">
        <w:rPr>
          <w:sz w:val="22"/>
          <w:szCs w:val="22"/>
        </w:rPr>
        <w:t>miastenija</w:t>
      </w:r>
      <w:proofErr w:type="spellEnd"/>
      <w:r w:rsidRPr="0043344E">
        <w:rPr>
          <w:sz w:val="22"/>
          <w:szCs w:val="22"/>
        </w:rPr>
        <w:t>;</w:t>
      </w:r>
    </w:p>
    <w:p w14:paraId="60DFB210" w14:textId="77777777" w:rsidR="00520A06" w:rsidRPr="0043344E" w:rsidRDefault="00520A06" w:rsidP="00520A06">
      <w:pPr>
        <w:numPr>
          <w:ilvl w:val="0"/>
          <w:numId w:val="8"/>
        </w:numPr>
        <w:ind w:hanging="720"/>
        <w:contextualSpacing/>
        <w:rPr>
          <w:sz w:val="22"/>
          <w:szCs w:val="22"/>
        </w:rPr>
      </w:pPr>
      <w:r w:rsidRPr="0043344E">
        <w:rPr>
          <w:sz w:val="22"/>
          <w:szCs w:val="22"/>
        </w:rPr>
        <w:t xml:space="preserve">yra </w:t>
      </w:r>
      <w:proofErr w:type="spellStart"/>
      <w:r w:rsidRPr="0043344E">
        <w:rPr>
          <w:sz w:val="22"/>
          <w:szCs w:val="22"/>
        </w:rPr>
        <w:t>azitromicinui</w:t>
      </w:r>
      <w:proofErr w:type="spellEnd"/>
      <w:r w:rsidRPr="0043344E">
        <w:rPr>
          <w:sz w:val="22"/>
          <w:szCs w:val="22"/>
        </w:rPr>
        <w:t xml:space="preserve">, </w:t>
      </w:r>
      <w:proofErr w:type="spellStart"/>
      <w:r w:rsidRPr="0043344E">
        <w:rPr>
          <w:sz w:val="22"/>
          <w:szCs w:val="22"/>
        </w:rPr>
        <w:t>eritromicinui</w:t>
      </w:r>
      <w:proofErr w:type="spellEnd"/>
      <w:r w:rsidRPr="0043344E">
        <w:rPr>
          <w:sz w:val="22"/>
          <w:szCs w:val="22"/>
        </w:rPr>
        <w:t xml:space="preserve">, </w:t>
      </w:r>
      <w:proofErr w:type="spellStart"/>
      <w:r w:rsidRPr="0043344E">
        <w:rPr>
          <w:sz w:val="22"/>
          <w:szCs w:val="22"/>
        </w:rPr>
        <w:t>linkomicinui</w:t>
      </w:r>
      <w:proofErr w:type="spellEnd"/>
      <w:r w:rsidRPr="0043344E">
        <w:rPr>
          <w:sz w:val="22"/>
          <w:szCs w:val="22"/>
        </w:rPr>
        <w:t xml:space="preserve"> ir/arba </w:t>
      </w:r>
      <w:proofErr w:type="spellStart"/>
      <w:r w:rsidRPr="0043344E">
        <w:rPr>
          <w:sz w:val="22"/>
          <w:szCs w:val="22"/>
        </w:rPr>
        <w:t>klindamicinui</w:t>
      </w:r>
      <w:proofErr w:type="spellEnd"/>
      <w:r w:rsidRPr="0043344E">
        <w:rPr>
          <w:sz w:val="22"/>
          <w:szCs w:val="22"/>
        </w:rPr>
        <w:t xml:space="preserve"> atsparių sukėlėjų arba </w:t>
      </w:r>
      <w:proofErr w:type="spellStart"/>
      <w:r w:rsidRPr="0043344E">
        <w:rPr>
          <w:sz w:val="22"/>
          <w:szCs w:val="22"/>
        </w:rPr>
        <w:t>meticilinui</w:t>
      </w:r>
      <w:proofErr w:type="spellEnd"/>
      <w:r w:rsidRPr="0043344E">
        <w:rPr>
          <w:sz w:val="22"/>
          <w:szCs w:val="22"/>
        </w:rPr>
        <w:t xml:space="preserve"> atsparių stafilokokų sukelta infekcija (galimas kryžminis atsparumas). </w:t>
      </w:r>
    </w:p>
    <w:p w14:paraId="00BEE8FB" w14:textId="77777777" w:rsidR="00520A06" w:rsidRPr="0043344E" w:rsidRDefault="00520A06" w:rsidP="00520A06">
      <w:pPr>
        <w:ind w:left="540" w:hanging="540"/>
        <w:contextualSpacing/>
        <w:rPr>
          <w:sz w:val="22"/>
          <w:szCs w:val="22"/>
        </w:rPr>
      </w:pPr>
    </w:p>
    <w:p w14:paraId="36FC9E81" w14:textId="77777777" w:rsidR="00520A06" w:rsidRPr="0043344E" w:rsidRDefault="00520A06" w:rsidP="00520A06">
      <w:pPr>
        <w:contextualSpacing/>
        <w:rPr>
          <w:sz w:val="22"/>
          <w:szCs w:val="22"/>
        </w:rPr>
      </w:pPr>
      <w:r w:rsidRPr="0043344E">
        <w:rPr>
          <w:sz w:val="22"/>
          <w:szCs w:val="22"/>
        </w:rPr>
        <w:t xml:space="preserve">Kadangi </w:t>
      </w:r>
      <w:proofErr w:type="spellStart"/>
      <w:r w:rsidRPr="0043344E">
        <w:rPr>
          <w:sz w:val="22"/>
          <w:szCs w:val="22"/>
        </w:rPr>
        <w:t>azitromicinas</w:t>
      </w:r>
      <w:proofErr w:type="spellEnd"/>
      <w:r w:rsidRPr="0043344E">
        <w:rPr>
          <w:sz w:val="22"/>
          <w:szCs w:val="22"/>
        </w:rPr>
        <w:t xml:space="preserve"> gali didinti širdies ritmo sutrikimo riziką, prieš pradedant vartoti vaisto reikia pasakyti gydytojui, jeigu Jums yra bet kuris iš toliau išvardytų sutrikimų:</w:t>
      </w:r>
    </w:p>
    <w:p w14:paraId="145992FC" w14:textId="77777777" w:rsidR="00520A06" w:rsidRPr="0043344E" w:rsidRDefault="00520A06" w:rsidP="00520A06">
      <w:pPr>
        <w:numPr>
          <w:ilvl w:val="0"/>
          <w:numId w:val="9"/>
        </w:numPr>
        <w:ind w:hanging="720"/>
        <w:contextualSpacing/>
        <w:rPr>
          <w:sz w:val="22"/>
          <w:szCs w:val="22"/>
        </w:rPr>
      </w:pPr>
      <w:r w:rsidRPr="0043344E">
        <w:rPr>
          <w:sz w:val="22"/>
          <w:szCs w:val="22"/>
        </w:rPr>
        <w:t>širdies negalavimas, pvz., širdies veiklos susilpnėjimas (širdies veiklos nepakankamumas), labai retas širdies ritmas, nereguliarus širdies plakimas, ar retkarčiais vadinamasis „ilgo QT intervalo sindromas“ (nustatomas pagal elektrokardiogramos rodmenis);</w:t>
      </w:r>
    </w:p>
    <w:p w14:paraId="4B687D80" w14:textId="77777777" w:rsidR="00520A06" w:rsidRPr="0043344E" w:rsidRDefault="00520A06" w:rsidP="00520A06">
      <w:pPr>
        <w:numPr>
          <w:ilvl w:val="0"/>
          <w:numId w:val="9"/>
        </w:numPr>
        <w:ind w:hanging="720"/>
        <w:contextualSpacing/>
        <w:rPr>
          <w:sz w:val="22"/>
          <w:szCs w:val="22"/>
        </w:rPr>
      </w:pPr>
      <w:r w:rsidRPr="0043344E">
        <w:rPr>
          <w:sz w:val="22"/>
          <w:szCs w:val="22"/>
        </w:rPr>
        <w:t>mažas kalio ar magnio kiekis kraujyje.</w:t>
      </w:r>
    </w:p>
    <w:p w14:paraId="02A37AEF" w14:textId="77777777" w:rsidR="00520A06" w:rsidRPr="0043344E" w:rsidRDefault="00520A06" w:rsidP="00520A06">
      <w:pPr>
        <w:tabs>
          <w:tab w:val="left" w:pos="567"/>
        </w:tabs>
        <w:contextualSpacing/>
      </w:pPr>
    </w:p>
    <w:p w14:paraId="54AFD7B9" w14:textId="77777777" w:rsidR="00520A06" w:rsidRPr="0043344E" w:rsidRDefault="00520A06" w:rsidP="00520A06">
      <w:pPr>
        <w:tabs>
          <w:tab w:val="left" w:pos="567"/>
        </w:tabs>
        <w:contextualSpacing/>
      </w:pPr>
      <w:r w:rsidRPr="0043344E">
        <w:rPr>
          <w:sz w:val="22"/>
          <w:szCs w:val="22"/>
        </w:rPr>
        <w:t xml:space="preserve">Jeigu gydymo metu arba po jo pradėjote viduriuoti ar tuštintis </w:t>
      </w:r>
      <w:r>
        <w:rPr>
          <w:sz w:val="22"/>
          <w:szCs w:val="22"/>
        </w:rPr>
        <w:t>beformėmis</w:t>
      </w:r>
      <w:r w:rsidRPr="0043344E">
        <w:rPr>
          <w:sz w:val="22"/>
          <w:szCs w:val="22"/>
        </w:rPr>
        <w:t xml:space="preserve"> išmatomis, tuojau pat pasakykite savo gydytojui. Nevartokite jokių vaistų nuo viduriavimo prieš tai nepasitarę su savo gydytoju. Jeigu viduriavimas tęsiasi, informuokite savo gydytoją.</w:t>
      </w:r>
    </w:p>
    <w:p w14:paraId="78F3B730" w14:textId="77777777" w:rsidR="00520A06" w:rsidRPr="0043344E" w:rsidRDefault="00520A06" w:rsidP="00520A06">
      <w:pPr>
        <w:tabs>
          <w:tab w:val="left" w:pos="567"/>
        </w:tabs>
        <w:contextualSpacing/>
        <w:rPr>
          <w:sz w:val="22"/>
          <w:szCs w:val="22"/>
        </w:rPr>
      </w:pPr>
    </w:p>
    <w:p w14:paraId="38C79B42" w14:textId="77777777" w:rsidR="00520A06" w:rsidRPr="0043344E" w:rsidRDefault="00520A06" w:rsidP="00520A06">
      <w:pPr>
        <w:tabs>
          <w:tab w:val="left" w:pos="567"/>
        </w:tabs>
        <w:contextualSpacing/>
        <w:rPr>
          <w:sz w:val="22"/>
          <w:szCs w:val="22"/>
        </w:rPr>
      </w:pPr>
      <w:r w:rsidRPr="0043344E">
        <w:rPr>
          <w:sz w:val="22"/>
          <w:szCs w:val="22"/>
        </w:rPr>
        <w:t>Pasakykite savo gydytojui:</w:t>
      </w:r>
    </w:p>
    <w:p w14:paraId="5C9BFF54" w14:textId="77777777" w:rsidR="00520A06" w:rsidRPr="0043344E" w:rsidRDefault="00520A06" w:rsidP="00520A06">
      <w:pPr>
        <w:pStyle w:val="Sraopastraipa"/>
        <w:numPr>
          <w:ilvl w:val="0"/>
          <w:numId w:val="13"/>
        </w:numPr>
        <w:tabs>
          <w:tab w:val="left" w:pos="567"/>
        </w:tabs>
        <w:ind w:left="567" w:hanging="567"/>
        <w:rPr>
          <w:sz w:val="22"/>
          <w:szCs w:val="22"/>
        </w:rPr>
      </w:pPr>
      <w:r w:rsidRPr="0043344E">
        <w:rPr>
          <w:sz w:val="22"/>
          <w:szCs w:val="22"/>
        </w:rPr>
        <w:t xml:space="preserve">jeigu pastebite, kad gydymo metu ar netrukus po jo Jūsų simptomai pablogėja (galima </w:t>
      </w:r>
      <w:proofErr w:type="spellStart"/>
      <w:r w:rsidRPr="0043344E">
        <w:rPr>
          <w:sz w:val="22"/>
          <w:szCs w:val="22"/>
        </w:rPr>
        <w:t>superinfekcija</w:t>
      </w:r>
      <w:proofErr w:type="spellEnd"/>
      <w:r w:rsidRPr="0043344E">
        <w:rPr>
          <w:sz w:val="22"/>
          <w:szCs w:val="22"/>
        </w:rPr>
        <w:t xml:space="preserve"> ir [arba] atsparumas);</w:t>
      </w:r>
    </w:p>
    <w:p w14:paraId="679F16E0" w14:textId="77777777" w:rsidR="00520A06" w:rsidRPr="0043344E" w:rsidRDefault="00520A06" w:rsidP="00520A06">
      <w:pPr>
        <w:tabs>
          <w:tab w:val="left" w:pos="567"/>
        </w:tabs>
        <w:contextualSpacing/>
        <w:rPr>
          <w:sz w:val="22"/>
          <w:szCs w:val="22"/>
        </w:rPr>
      </w:pPr>
    </w:p>
    <w:p w14:paraId="5D3D75A7" w14:textId="77777777" w:rsidR="00520A06" w:rsidRPr="0043344E" w:rsidRDefault="00520A06" w:rsidP="00520A06">
      <w:pPr>
        <w:tabs>
          <w:tab w:val="left" w:pos="567"/>
        </w:tabs>
        <w:contextualSpacing/>
      </w:pPr>
      <w:proofErr w:type="spellStart"/>
      <w:r w:rsidRPr="0043344E">
        <w:rPr>
          <w:sz w:val="22"/>
          <w:szCs w:val="22"/>
        </w:rPr>
        <w:t>Azitromicinas</w:t>
      </w:r>
      <w:proofErr w:type="spellEnd"/>
      <w:r w:rsidRPr="0043344E">
        <w:rPr>
          <w:sz w:val="22"/>
          <w:szCs w:val="22"/>
        </w:rPr>
        <w:t xml:space="preserve"> netinka sunkių infekcijų gydymui, kur reikia greitai pasiekti didelę antibiotiko koncentraciją kraujyje. </w:t>
      </w:r>
    </w:p>
    <w:p w14:paraId="19D75F30" w14:textId="77777777" w:rsidR="00520A06" w:rsidRPr="0043344E" w:rsidRDefault="00520A06" w:rsidP="00520A06">
      <w:pPr>
        <w:tabs>
          <w:tab w:val="left" w:pos="567"/>
        </w:tabs>
        <w:contextualSpacing/>
        <w:rPr>
          <w:sz w:val="22"/>
          <w:szCs w:val="22"/>
        </w:rPr>
      </w:pPr>
    </w:p>
    <w:p w14:paraId="766B6DE8" w14:textId="77777777" w:rsidR="00520A06" w:rsidRPr="00E22DCE" w:rsidRDefault="00520A06" w:rsidP="00520A06">
      <w:pPr>
        <w:tabs>
          <w:tab w:val="left" w:pos="567"/>
        </w:tabs>
        <w:contextualSpacing/>
        <w:rPr>
          <w:b/>
          <w:bCs/>
          <w:sz w:val="22"/>
          <w:szCs w:val="22"/>
        </w:rPr>
      </w:pPr>
      <w:r w:rsidRPr="00E22DCE">
        <w:rPr>
          <w:b/>
          <w:bCs/>
          <w:sz w:val="22"/>
          <w:szCs w:val="22"/>
        </w:rPr>
        <w:t>Vaikai ir jaunesni kaip 18 metų paaugliai</w:t>
      </w:r>
    </w:p>
    <w:p w14:paraId="12644356" w14:textId="77777777" w:rsidR="00520A06" w:rsidRPr="0043344E" w:rsidRDefault="00520A06" w:rsidP="00520A06">
      <w:pPr>
        <w:tabs>
          <w:tab w:val="left" w:pos="567"/>
        </w:tabs>
        <w:contextualSpacing/>
        <w:rPr>
          <w:sz w:val="22"/>
          <w:szCs w:val="22"/>
        </w:rPr>
      </w:pPr>
      <w:r w:rsidRPr="00985DBC">
        <w:rPr>
          <w:color w:val="000000"/>
          <w:sz w:val="22"/>
          <w:szCs w:val="22"/>
        </w:rPr>
        <w:t>Jei table</w:t>
      </w:r>
      <w:r>
        <w:rPr>
          <w:color w:val="000000"/>
          <w:sz w:val="22"/>
          <w:szCs w:val="22"/>
        </w:rPr>
        <w:t>čių</w:t>
      </w:r>
      <w:r w:rsidRPr="00985DBC">
        <w:rPr>
          <w:color w:val="000000"/>
          <w:sz w:val="22"/>
          <w:szCs w:val="22"/>
        </w:rPr>
        <w:t xml:space="preserve"> sunku išgerti, pavyzdžiui, mažiems vaikams, gali</w:t>
      </w:r>
      <w:r>
        <w:rPr>
          <w:color w:val="000000"/>
          <w:sz w:val="22"/>
          <w:szCs w:val="22"/>
        </w:rPr>
        <w:t xml:space="preserve"> būti </w:t>
      </w:r>
      <w:r w:rsidRPr="0043344E">
        <w:rPr>
          <w:color w:val="000000"/>
          <w:sz w:val="22"/>
          <w:szCs w:val="22"/>
        </w:rPr>
        <w:t xml:space="preserve">gali būti </w:t>
      </w:r>
      <w:r>
        <w:rPr>
          <w:color w:val="000000"/>
          <w:sz w:val="22"/>
          <w:szCs w:val="22"/>
        </w:rPr>
        <w:t>apsvarstytas</w:t>
      </w:r>
      <w:r w:rsidRPr="0043344E">
        <w:rPr>
          <w:color w:val="000000"/>
          <w:sz w:val="22"/>
          <w:szCs w:val="22"/>
        </w:rPr>
        <w:t xml:space="preserve"> kitokia</w:t>
      </w:r>
      <w:r>
        <w:rPr>
          <w:color w:val="000000"/>
          <w:sz w:val="22"/>
          <w:szCs w:val="22"/>
        </w:rPr>
        <w:t>s</w:t>
      </w:r>
      <w:r w:rsidRPr="0043344E">
        <w:rPr>
          <w:color w:val="000000"/>
          <w:sz w:val="22"/>
          <w:szCs w:val="22"/>
        </w:rPr>
        <w:t xml:space="preserve"> </w:t>
      </w:r>
      <w:proofErr w:type="spellStart"/>
      <w:r w:rsidRPr="0043344E">
        <w:rPr>
          <w:color w:val="000000"/>
          <w:sz w:val="22"/>
          <w:szCs w:val="22"/>
        </w:rPr>
        <w:t>azitromicino</w:t>
      </w:r>
      <w:proofErr w:type="spellEnd"/>
      <w:r w:rsidRPr="0043344E">
        <w:rPr>
          <w:color w:val="000000"/>
          <w:sz w:val="22"/>
          <w:szCs w:val="22"/>
        </w:rPr>
        <w:t xml:space="preserve"> farmacinė form</w:t>
      </w:r>
      <w:r>
        <w:rPr>
          <w:color w:val="000000"/>
          <w:sz w:val="22"/>
          <w:szCs w:val="22"/>
        </w:rPr>
        <w:t>os</w:t>
      </w:r>
      <w:r w:rsidRPr="0043344E">
        <w:rPr>
          <w:color w:val="000000"/>
          <w:sz w:val="22"/>
          <w:szCs w:val="22"/>
        </w:rPr>
        <w:t>, pvz., suspensij</w:t>
      </w:r>
      <w:r>
        <w:rPr>
          <w:color w:val="000000"/>
          <w:sz w:val="22"/>
          <w:szCs w:val="22"/>
        </w:rPr>
        <w:t>os, vartojimas</w:t>
      </w:r>
      <w:r w:rsidRPr="00985DBC">
        <w:rPr>
          <w:color w:val="000000"/>
          <w:sz w:val="22"/>
          <w:szCs w:val="22"/>
        </w:rPr>
        <w:t xml:space="preserve">. </w:t>
      </w:r>
      <w:proofErr w:type="spellStart"/>
      <w:r w:rsidRPr="00985DBC">
        <w:rPr>
          <w:color w:val="000000"/>
          <w:sz w:val="22"/>
          <w:szCs w:val="22"/>
        </w:rPr>
        <w:t>Azithromycin</w:t>
      </w:r>
      <w:proofErr w:type="spellEnd"/>
      <w:r w:rsidRPr="00985DBC">
        <w:rPr>
          <w:color w:val="000000"/>
          <w:sz w:val="22"/>
          <w:szCs w:val="22"/>
        </w:rPr>
        <w:t xml:space="preserve"> </w:t>
      </w:r>
      <w:proofErr w:type="spellStart"/>
      <w:r w:rsidRPr="00985DBC">
        <w:rPr>
          <w:color w:val="000000"/>
          <w:sz w:val="22"/>
          <w:szCs w:val="22"/>
        </w:rPr>
        <w:t>Sandoz</w:t>
      </w:r>
      <w:proofErr w:type="spellEnd"/>
      <w:r w:rsidRPr="00985DBC">
        <w:rPr>
          <w:color w:val="000000"/>
          <w:sz w:val="22"/>
          <w:szCs w:val="22"/>
        </w:rPr>
        <w:t xml:space="preserve"> tabl</w:t>
      </w:r>
      <w:r>
        <w:rPr>
          <w:color w:val="000000"/>
          <w:sz w:val="22"/>
          <w:szCs w:val="22"/>
        </w:rPr>
        <w:t>ečių forma</w:t>
      </w:r>
      <w:r w:rsidRPr="00985DBC">
        <w:rPr>
          <w:color w:val="000000"/>
          <w:sz w:val="22"/>
          <w:szCs w:val="22"/>
        </w:rPr>
        <w:t xml:space="preserve"> netinka vaikams, sveriantiems mažiau kaip 45 kg. </w:t>
      </w:r>
    </w:p>
    <w:p w14:paraId="2B77FD01" w14:textId="77777777" w:rsidR="00520A06" w:rsidRPr="0043344E" w:rsidRDefault="00520A06" w:rsidP="00520A06">
      <w:pPr>
        <w:tabs>
          <w:tab w:val="left" w:pos="567"/>
        </w:tabs>
        <w:contextualSpacing/>
        <w:rPr>
          <w:sz w:val="22"/>
          <w:szCs w:val="22"/>
        </w:rPr>
      </w:pPr>
      <w:r w:rsidRPr="0043344E">
        <w:rPr>
          <w:sz w:val="22"/>
          <w:szCs w:val="22"/>
        </w:rPr>
        <w:t xml:space="preserve">Jei šio vaisto duodate naujagimiui </w:t>
      </w:r>
      <w:r>
        <w:rPr>
          <w:sz w:val="22"/>
          <w:szCs w:val="22"/>
        </w:rPr>
        <w:t>(</w:t>
      </w:r>
      <w:r w:rsidRPr="0043344E">
        <w:rPr>
          <w:sz w:val="22"/>
          <w:szCs w:val="22"/>
        </w:rPr>
        <w:t>jaunesniam negu 6 savaičių) ir jis (ji) vemia arba atrodo sudirgęs maitinimo metu, nedelsdami pasakykite savo gydytojui.</w:t>
      </w:r>
    </w:p>
    <w:p w14:paraId="3531E322" w14:textId="77777777" w:rsidR="00520A06" w:rsidRPr="0043344E" w:rsidRDefault="00520A06" w:rsidP="00520A06">
      <w:pPr>
        <w:tabs>
          <w:tab w:val="left" w:pos="567"/>
        </w:tabs>
        <w:contextualSpacing/>
        <w:rPr>
          <w:sz w:val="22"/>
          <w:szCs w:val="22"/>
        </w:rPr>
      </w:pPr>
    </w:p>
    <w:p w14:paraId="55E36C09" w14:textId="77777777" w:rsidR="00520A06" w:rsidRPr="0043344E" w:rsidRDefault="00520A06" w:rsidP="00520A06">
      <w:pPr>
        <w:tabs>
          <w:tab w:val="left" w:pos="567"/>
        </w:tabs>
        <w:contextualSpacing/>
        <w:rPr>
          <w:b/>
          <w:bCs/>
          <w:sz w:val="22"/>
          <w:szCs w:val="22"/>
        </w:rPr>
      </w:pPr>
      <w:r w:rsidRPr="0043344E">
        <w:rPr>
          <w:b/>
          <w:bCs/>
          <w:sz w:val="22"/>
          <w:szCs w:val="22"/>
        </w:rPr>
        <w:t xml:space="preserve">Kiti vaistai ir </w:t>
      </w:r>
      <w:proofErr w:type="spellStart"/>
      <w:r w:rsidRPr="0043344E">
        <w:rPr>
          <w:b/>
          <w:bCs/>
          <w:sz w:val="22"/>
          <w:szCs w:val="22"/>
        </w:rPr>
        <w:t>Azithromycin</w:t>
      </w:r>
      <w:proofErr w:type="spellEnd"/>
      <w:r w:rsidRPr="0043344E">
        <w:rPr>
          <w:b/>
          <w:bCs/>
          <w:sz w:val="22"/>
          <w:szCs w:val="22"/>
        </w:rPr>
        <w:t xml:space="preserve"> </w:t>
      </w:r>
      <w:proofErr w:type="spellStart"/>
      <w:r w:rsidRPr="0043344E">
        <w:rPr>
          <w:b/>
          <w:bCs/>
          <w:sz w:val="22"/>
          <w:szCs w:val="22"/>
        </w:rPr>
        <w:t>Sandoz</w:t>
      </w:r>
      <w:proofErr w:type="spellEnd"/>
    </w:p>
    <w:p w14:paraId="10B48990" w14:textId="77777777" w:rsidR="00520A06" w:rsidRPr="0043344E" w:rsidRDefault="00520A06" w:rsidP="00520A06">
      <w:pPr>
        <w:contextualSpacing/>
        <w:rPr>
          <w:sz w:val="22"/>
          <w:szCs w:val="22"/>
        </w:rPr>
      </w:pPr>
      <w:r w:rsidRPr="0043344E">
        <w:rPr>
          <w:sz w:val="22"/>
          <w:szCs w:val="22"/>
        </w:rPr>
        <w:t>Jeigu vartojate ar neseniai vartojote kitų vaistų, įskaitant įsigytus be recepto, arba dėl to nesate tikri, apie tai pasakykite gydytojui arba vaistininkui. Prieš gydymą šiuo vaistu yra ypač svarbu paminėti gydytojui, jog vartojate:</w:t>
      </w:r>
    </w:p>
    <w:p w14:paraId="790E0930"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teofilino</w:t>
      </w:r>
      <w:proofErr w:type="spellEnd"/>
      <w:r w:rsidRPr="0043344E">
        <w:rPr>
          <w:sz w:val="22"/>
          <w:szCs w:val="22"/>
        </w:rPr>
        <w:t xml:space="preserve"> (vaisto nuo astmos). Gali stiprėti </w:t>
      </w:r>
      <w:proofErr w:type="spellStart"/>
      <w:r w:rsidRPr="0043344E">
        <w:rPr>
          <w:sz w:val="22"/>
          <w:szCs w:val="22"/>
        </w:rPr>
        <w:t>teofilino</w:t>
      </w:r>
      <w:proofErr w:type="spellEnd"/>
      <w:r w:rsidRPr="0043344E">
        <w:rPr>
          <w:sz w:val="22"/>
          <w:szCs w:val="22"/>
        </w:rPr>
        <w:t xml:space="preserve"> poveikis;</w:t>
      </w:r>
    </w:p>
    <w:p w14:paraId="2A837944" w14:textId="77777777" w:rsidR="00520A06" w:rsidRPr="0043344E" w:rsidRDefault="00520A06" w:rsidP="00520A06">
      <w:pPr>
        <w:numPr>
          <w:ilvl w:val="0"/>
          <w:numId w:val="10"/>
        </w:numPr>
        <w:ind w:left="540" w:hanging="540"/>
        <w:contextualSpacing/>
        <w:rPr>
          <w:sz w:val="22"/>
          <w:szCs w:val="22"/>
        </w:rPr>
      </w:pPr>
      <w:r w:rsidRPr="0043344E">
        <w:rPr>
          <w:b/>
          <w:sz w:val="22"/>
          <w:szCs w:val="22"/>
        </w:rPr>
        <w:t>varfarino</w:t>
      </w:r>
      <w:r w:rsidRPr="0043344E">
        <w:rPr>
          <w:sz w:val="22"/>
          <w:szCs w:val="22"/>
        </w:rPr>
        <w:t xml:space="preserve"> ir į jį panašių vaistų, mažinančių kraujo krešėjimą. Jų vartojant kartu su </w:t>
      </w:r>
      <w:proofErr w:type="spellStart"/>
      <w:r w:rsidRPr="0043344E">
        <w:rPr>
          <w:sz w:val="22"/>
          <w:szCs w:val="22"/>
        </w:rPr>
        <w:t>azitromicinu</w:t>
      </w:r>
      <w:proofErr w:type="spellEnd"/>
      <w:r w:rsidRPr="0043344E">
        <w:rPr>
          <w:sz w:val="22"/>
          <w:szCs w:val="22"/>
        </w:rPr>
        <w:t xml:space="preserve"> gali padidėti kraujavimo rizika;</w:t>
      </w:r>
    </w:p>
    <w:p w14:paraId="10CFDEE0"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ergotamino</w:t>
      </w:r>
      <w:proofErr w:type="spellEnd"/>
      <w:r w:rsidRPr="0043344E">
        <w:rPr>
          <w:b/>
          <w:sz w:val="22"/>
          <w:szCs w:val="22"/>
        </w:rPr>
        <w:t xml:space="preserve">, </w:t>
      </w:r>
      <w:proofErr w:type="spellStart"/>
      <w:r w:rsidRPr="0043344E">
        <w:rPr>
          <w:b/>
          <w:sz w:val="22"/>
          <w:szCs w:val="22"/>
        </w:rPr>
        <w:t>dihidroergotamino</w:t>
      </w:r>
      <w:proofErr w:type="spellEnd"/>
      <w:r w:rsidRPr="0043344E">
        <w:rPr>
          <w:sz w:val="22"/>
          <w:szCs w:val="22"/>
        </w:rPr>
        <w:t xml:space="preserve"> (vaistų nuo migrenos). Gali atsirasti </w:t>
      </w:r>
      <w:proofErr w:type="spellStart"/>
      <w:r w:rsidRPr="0043344E">
        <w:rPr>
          <w:sz w:val="22"/>
          <w:szCs w:val="22"/>
        </w:rPr>
        <w:t>ergotizmas</w:t>
      </w:r>
      <w:proofErr w:type="spellEnd"/>
      <w:r w:rsidRPr="0043344E">
        <w:rPr>
          <w:sz w:val="22"/>
          <w:szCs w:val="22"/>
        </w:rPr>
        <w:t xml:space="preserve"> (galūnių niežėjimas, raumenų mėšlungis ir kojų bei rankų gangrena dėl blogos kraujotakos), todėl šių vaistų vartoti kartu su </w:t>
      </w:r>
      <w:proofErr w:type="spellStart"/>
      <w:r w:rsidRPr="0043344E">
        <w:rPr>
          <w:sz w:val="22"/>
          <w:szCs w:val="22"/>
        </w:rPr>
        <w:t>azitromicinu</w:t>
      </w:r>
      <w:proofErr w:type="spellEnd"/>
      <w:r w:rsidRPr="0043344E">
        <w:rPr>
          <w:sz w:val="22"/>
          <w:szCs w:val="22"/>
        </w:rPr>
        <w:t xml:space="preserve"> nerekomenduojama;</w:t>
      </w:r>
    </w:p>
    <w:p w14:paraId="11A6018F"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lastRenderedPageBreak/>
        <w:t>ciklosporino</w:t>
      </w:r>
      <w:proofErr w:type="spellEnd"/>
      <w:r w:rsidRPr="0043344E">
        <w:rPr>
          <w:sz w:val="22"/>
          <w:szCs w:val="22"/>
        </w:rPr>
        <w:t xml:space="preserve"> (vaisto, vartojamo imuninei sistemai slopinti, jei reikia išvengti atmetimo reakcijos ir ją gydyti po organų ar kaulų čiulpų persodinimo). Jeigu </w:t>
      </w:r>
      <w:proofErr w:type="spellStart"/>
      <w:r w:rsidRPr="0043344E">
        <w:rPr>
          <w:sz w:val="22"/>
          <w:szCs w:val="22"/>
        </w:rPr>
        <w:t>azitromicino</w:t>
      </w:r>
      <w:proofErr w:type="spellEnd"/>
      <w:r w:rsidRPr="0043344E">
        <w:rPr>
          <w:sz w:val="22"/>
          <w:szCs w:val="22"/>
        </w:rPr>
        <w:t xml:space="preserve"> ir </w:t>
      </w:r>
      <w:proofErr w:type="spellStart"/>
      <w:r w:rsidRPr="0043344E">
        <w:rPr>
          <w:sz w:val="22"/>
          <w:szCs w:val="22"/>
        </w:rPr>
        <w:t>cefalosporino</w:t>
      </w:r>
      <w:proofErr w:type="spellEnd"/>
      <w:r w:rsidRPr="0043344E">
        <w:rPr>
          <w:sz w:val="22"/>
          <w:szCs w:val="22"/>
        </w:rPr>
        <w:t xml:space="preserve"> vartoti kartu būtina, gydytojas reguliariai stebės pastarojo vaisto kiekį kraujyje ir prireikus gali koreguoti jo dozę;</w:t>
      </w:r>
    </w:p>
    <w:p w14:paraId="289677AF"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digoksino</w:t>
      </w:r>
      <w:proofErr w:type="spellEnd"/>
      <w:r w:rsidRPr="0043344E">
        <w:rPr>
          <w:sz w:val="22"/>
          <w:szCs w:val="22"/>
        </w:rPr>
        <w:t xml:space="preserve"> (vaisto nuo širdies nepakankamumo). Kraujyje gali padidėti </w:t>
      </w:r>
      <w:proofErr w:type="spellStart"/>
      <w:r w:rsidRPr="0043344E">
        <w:rPr>
          <w:sz w:val="22"/>
          <w:szCs w:val="22"/>
        </w:rPr>
        <w:t>digoksino</w:t>
      </w:r>
      <w:proofErr w:type="spellEnd"/>
      <w:r w:rsidRPr="0043344E">
        <w:rPr>
          <w:sz w:val="22"/>
          <w:szCs w:val="22"/>
        </w:rPr>
        <w:t xml:space="preserve"> kiekis, todėl gydytojas stebės jo kiekį Jūsų kraujyje;</w:t>
      </w:r>
    </w:p>
    <w:p w14:paraId="2F7A38E9"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kolchicino</w:t>
      </w:r>
      <w:proofErr w:type="spellEnd"/>
      <w:r w:rsidRPr="0043344E">
        <w:rPr>
          <w:b/>
          <w:sz w:val="22"/>
          <w:szCs w:val="22"/>
        </w:rPr>
        <w:t xml:space="preserve"> </w:t>
      </w:r>
      <w:r w:rsidRPr="0043344E">
        <w:rPr>
          <w:sz w:val="22"/>
          <w:szCs w:val="22"/>
        </w:rPr>
        <w:t xml:space="preserve">(vartojamo nuo podagros ir šeiminės Viduržemio jūros karštligės): būtina dažniau tikrinti </w:t>
      </w:r>
      <w:proofErr w:type="spellStart"/>
      <w:r w:rsidRPr="0043344E">
        <w:rPr>
          <w:sz w:val="22"/>
          <w:szCs w:val="22"/>
        </w:rPr>
        <w:t>kolchicino</w:t>
      </w:r>
      <w:proofErr w:type="spellEnd"/>
      <w:r w:rsidRPr="0043344E">
        <w:rPr>
          <w:sz w:val="22"/>
          <w:szCs w:val="22"/>
        </w:rPr>
        <w:t xml:space="preserve"> kiekį kraujyje ir, jeigu reikia, keisti </w:t>
      </w:r>
      <w:proofErr w:type="spellStart"/>
      <w:r w:rsidRPr="0043344E">
        <w:rPr>
          <w:sz w:val="22"/>
          <w:szCs w:val="22"/>
        </w:rPr>
        <w:t>kolchicino</w:t>
      </w:r>
      <w:proofErr w:type="spellEnd"/>
      <w:r w:rsidRPr="0043344E">
        <w:rPr>
          <w:sz w:val="22"/>
          <w:szCs w:val="22"/>
        </w:rPr>
        <w:t xml:space="preserve"> dozę;</w:t>
      </w:r>
    </w:p>
    <w:p w14:paraId="7EE60F4B"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antacidinių</w:t>
      </w:r>
      <w:proofErr w:type="spellEnd"/>
      <w:r w:rsidRPr="0043344E">
        <w:rPr>
          <w:b/>
          <w:sz w:val="22"/>
          <w:szCs w:val="22"/>
        </w:rPr>
        <w:t xml:space="preserve"> vaistų</w:t>
      </w:r>
      <w:r w:rsidRPr="0043344E">
        <w:rPr>
          <w:sz w:val="22"/>
          <w:szCs w:val="22"/>
        </w:rPr>
        <w:t xml:space="preserve"> (dėl </w:t>
      </w:r>
      <w:proofErr w:type="spellStart"/>
      <w:r w:rsidRPr="0043344E">
        <w:rPr>
          <w:sz w:val="22"/>
          <w:szCs w:val="22"/>
        </w:rPr>
        <w:t>nevirškinimo</w:t>
      </w:r>
      <w:proofErr w:type="spellEnd"/>
      <w:r w:rsidRPr="0043344E">
        <w:rPr>
          <w:sz w:val="22"/>
          <w:szCs w:val="22"/>
        </w:rPr>
        <w:t>, padidėjusio rūgštingumo) (žr. 3 skyrių);</w:t>
      </w:r>
    </w:p>
    <w:p w14:paraId="5AE5A97B" w14:textId="77777777" w:rsidR="00520A06" w:rsidRPr="0043344E" w:rsidRDefault="00520A06" w:rsidP="00520A06">
      <w:pPr>
        <w:numPr>
          <w:ilvl w:val="0"/>
          <w:numId w:val="10"/>
        </w:numPr>
        <w:ind w:left="540" w:hanging="540"/>
        <w:contextualSpacing/>
      </w:pPr>
      <w:proofErr w:type="spellStart"/>
      <w:r w:rsidRPr="0043344E">
        <w:rPr>
          <w:b/>
          <w:sz w:val="22"/>
          <w:szCs w:val="22"/>
        </w:rPr>
        <w:t>cisaprido</w:t>
      </w:r>
      <w:proofErr w:type="spellEnd"/>
      <w:r w:rsidRPr="0043344E">
        <w:rPr>
          <w:b/>
          <w:sz w:val="22"/>
          <w:szCs w:val="22"/>
        </w:rPr>
        <w:t xml:space="preserve"> </w:t>
      </w:r>
      <w:r w:rsidRPr="0043344E">
        <w:rPr>
          <w:sz w:val="22"/>
          <w:szCs w:val="22"/>
        </w:rPr>
        <w:t xml:space="preserve">(vaisto nuo skrandžio negalavimų), </w:t>
      </w:r>
      <w:proofErr w:type="spellStart"/>
      <w:r w:rsidRPr="0043344E">
        <w:rPr>
          <w:b/>
          <w:sz w:val="22"/>
        </w:rPr>
        <w:t>terfenadino</w:t>
      </w:r>
      <w:proofErr w:type="spellEnd"/>
      <w:r w:rsidRPr="0043344E">
        <w:rPr>
          <w:sz w:val="22"/>
          <w:szCs w:val="22"/>
        </w:rPr>
        <w:t xml:space="preserve"> (vaisto nuo šienligės), </w:t>
      </w:r>
      <w:proofErr w:type="spellStart"/>
      <w:r w:rsidRPr="0043344E">
        <w:rPr>
          <w:b/>
          <w:sz w:val="22"/>
          <w:szCs w:val="22"/>
        </w:rPr>
        <w:t>pimozido</w:t>
      </w:r>
      <w:proofErr w:type="spellEnd"/>
      <w:r w:rsidRPr="0043344E">
        <w:rPr>
          <w:sz w:val="22"/>
          <w:szCs w:val="22"/>
        </w:rPr>
        <w:t xml:space="preserve"> (vartojamo sergant kai kuriomis psichikos ligomis), </w:t>
      </w:r>
      <w:proofErr w:type="spellStart"/>
      <w:r w:rsidRPr="0043344E">
        <w:rPr>
          <w:b/>
          <w:sz w:val="22"/>
          <w:szCs w:val="22"/>
        </w:rPr>
        <w:t>citalopramo</w:t>
      </w:r>
      <w:proofErr w:type="spellEnd"/>
      <w:r w:rsidRPr="0043344E">
        <w:rPr>
          <w:sz w:val="22"/>
          <w:szCs w:val="22"/>
        </w:rPr>
        <w:t xml:space="preserve"> (vartojamo nuo depresijos), </w:t>
      </w:r>
      <w:proofErr w:type="spellStart"/>
      <w:r w:rsidRPr="0043344E">
        <w:rPr>
          <w:b/>
          <w:sz w:val="22"/>
          <w:szCs w:val="22"/>
        </w:rPr>
        <w:t>fluorochinolonų</w:t>
      </w:r>
      <w:proofErr w:type="spellEnd"/>
      <w:r w:rsidRPr="0043344E">
        <w:rPr>
          <w:b/>
          <w:sz w:val="22"/>
          <w:szCs w:val="22"/>
        </w:rPr>
        <w:t xml:space="preserve"> </w:t>
      </w:r>
      <w:r w:rsidRPr="0043344E">
        <w:rPr>
          <w:sz w:val="22"/>
          <w:szCs w:val="22"/>
        </w:rPr>
        <w:t xml:space="preserve">(antibiotikų, tokių, kaip </w:t>
      </w:r>
      <w:proofErr w:type="spellStart"/>
      <w:r w:rsidRPr="0043344E">
        <w:rPr>
          <w:sz w:val="22"/>
          <w:szCs w:val="22"/>
        </w:rPr>
        <w:t>moksifloksacinas</w:t>
      </w:r>
      <w:proofErr w:type="spellEnd"/>
      <w:r w:rsidRPr="0043344E">
        <w:rPr>
          <w:sz w:val="22"/>
          <w:szCs w:val="22"/>
        </w:rPr>
        <w:t xml:space="preserve"> ir </w:t>
      </w:r>
      <w:proofErr w:type="spellStart"/>
      <w:r w:rsidRPr="0043344E">
        <w:rPr>
          <w:sz w:val="22"/>
          <w:szCs w:val="22"/>
        </w:rPr>
        <w:t>levofloksacinas</w:t>
      </w:r>
      <w:proofErr w:type="spellEnd"/>
      <w:r w:rsidRPr="0043344E">
        <w:rPr>
          <w:sz w:val="22"/>
          <w:szCs w:val="22"/>
        </w:rPr>
        <w:t xml:space="preserve">, vartojamų nuo bakterinių infekcijų): vartojant derinyje su </w:t>
      </w:r>
      <w:proofErr w:type="spellStart"/>
      <w:r w:rsidRPr="0043344E">
        <w:rPr>
          <w:sz w:val="22"/>
          <w:szCs w:val="22"/>
        </w:rPr>
        <w:t>azitromicinu</w:t>
      </w:r>
      <w:proofErr w:type="spellEnd"/>
      <w:r w:rsidRPr="0043344E">
        <w:rPr>
          <w:sz w:val="22"/>
          <w:szCs w:val="22"/>
        </w:rPr>
        <w:t xml:space="preserve"> gali sutrikti širdies veikla, taigi, jų vartoti nerekomenduojama;</w:t>
      </w:r>
    </w:p>
    <w:p w14:paraId="37A3A9A1" w14:textId="77777777" w:rsidR="00520A06" w:rsidRPr="0043344E" w:rsidRDefault="00520A06" w:rsidP="00520A06">
      <w:pPr>
        <w:numPr>
          <w:ilvl w:val="0"/>
          <w:numId w:val="10"/>
        </w:numPr>
        <w:ind w:left="540" w:hanging="540"/>
        <w:contextualSpacing/>
        <w:rPr>
          <w:sz w:val="22"/>
          <w:szCs w:val="22"/>
        </w:rPr>
      </w:pPr>
      <w:r w:rsidRPr="0043344E">
        <w:rPr>
          <w:b/>
          <w:sz w:val="22"/>
          <w:szCs w:val="22"/>
        </w:rPr>
        <w:t>vaistų nuo nereguliaraus širdies plakimo</w:t>
      </w:r>
      <w:r w:rsidRPr="0043344E">
        <w:rPr>
          <w:sz w:val="22"/>
          <w:szCs w:val="22"/>
        </w:rPr>
        <w:t xml:space="preserve"> (vadinamųjų </w:t>
      </w:r>
      <w:proofErr w:type="spellStart"/>
      <w:r w:rsidRPr="0043344E">
        <w:rPr>
          <w:sz w:val="22"/>
          <w:szCs w:val="22"/>
        </w:rPr>
        <w:t>antiaritminių</w:t>
      </w:r>
      <w:proofErr w:type="spellEnd"/>
      <w:r w:rsidRPr="0043344E">
        <w:rPr>
          <w:sz w:val="22"/>
          <w:szCs w:val="22"/>
        </w:rPr>
        <w:t xml:space="preserve"> vaistų);</w:t>
      </w:r>
    </w:p>
    <w:p w14:paraId="1CAF4614" w14:textId="77777777" w:rsidR="00520A06" w:rsidRPr="0043344E" w:rsidRDefault="00520A06" w:rsidP="00520A06">
      <w:pPr>
        <w:numPr>
          <w:ilvl w:val="0"/>
          <w:numId w:val="10"/>
        </w:numPr>
        <w:ind w:left="540" w:hanging="540"/>
        <w:contextualSpacing/>
      </w:pPr>
      <w:proofErr w:type="spellStart"/>
      <w:r w:rsidRPr="0043344E">
        <w:rPr>
          <w:b/>
          <w:sz w:val="22"/>
          <w:szCs w:val="22"/>
        </w:rPr>
        <w:t>zidovudino</w:t>
      </w:r>
      <w:proofErr w:type="spellEnd"/>
      <w:r w:rsidRPr="0043344E">
        <w:rPr>
          <w:b/>
          <w:sz w:val="22"/>
          <w:szCs w:val="22"/>
        </w:rPr>
        <w:t xml:space="preserve"> </w:t>
      </w:r>
      <w:r w:rsidRPr="0043344E">
        <w:rPr>
          <w:sz w:val="22"/>
          <w:szCs w:val="22"/>
        </w:rPr>
        <w:t>(vaisto nuo ŽIV infekcijos).</w:t>
      </w:r>
      <w:r w:rsidRPr="0043344E">
        <w:t xml:space="preserve"> </w:t>
      </w:r>
      <w:r w:rsidRPr="0043344E">
        <w:rPr>
          <w:sz w:val="22"/>
          <w:szCs w:val="22"/>
        </w:rPr>
        <w:t xml:space="preserve">Vartojant derinyje su </w:t>
      </w:r>
      <w:proofErr w:type="spellStart"/>
      <w:r w:rsidRPr="0043344E">
        <w:rPr>
          <w:sz w:val="22"/>
          <w:szCs w:val="22"/>
        </w:rPr>
        <w:t>azitromicinu</w:t>
      </w:r>
      <w:proofErr w:type="spellEnd"/>
      <w:r w:rsidRPr="0043344E">
        <w:rPr>
          <w:sz w:val="22"/>
          <w:szCs w:val="22"/>
        </w:rPr>
        <w:t>, gali padidėti šalutinio poveikio rizika;</w:t>
      </w:r>
    </w:p>
    <w:p w14:paraId="0B2036C6"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nelfinaviro</w:t>
      </w:r>
      <w:proofErr w:type="spellEnd"/>
      <w:r w:rsidRPr="0043344E">
        <w:rPr>
          <w:sz w:val="22"/>
          <w:szCs w:val="22"/>
        </w:rPr>
        <w:t xml:space="preserve"> (vaisto nuo ŽIV infekcijos). Šio vaisto vartojant kartu su </w:t>
      </w:r>
      <w:proofErr w:type="spellStart"/>
      <w:r w:rsidRPr="0043344E">
        <w:rPr>
          <w:sz w:val="22"/>
          <w:szCs w:val="22"/>
        </w:rPr>
        <w:t>azitromicinu</w:t>
      </w:r>
      <w:proofErr w:type="spellEnd"/>
      <w:r w:rsidRPr="0043344E">
        <w:rPr>
          <w:sz w:val="22"/>
          <w:szCs w:val="22"/>
        </w:rPr>
        <w:t>, gali pasireikšti stipresnis pastarojo vaisto šalutinis poveikis;</w:t>
      </w:r>
    </w:p>
    <w:p w14:paraId="6DE204AC"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alfentanilio</w:t>
      </w:r>
      <w:proofErr w:type="spellEnd"/>
      <w:r w:rsidRPr="0043344E">
        <w:rPr>
          <w:sz w:val="22"/>
          <w:szCs w:val="22"/>
        </w:rPr>
        <w:t xml:space="preserve"> (vartojamo narkozei sukelti) ar </w:t>
      </w:r>
      <w:proofErr w:type="spellStart"/>
      <w:r w:rsidRPr="0043344E">
        <w:rPr>
          <w:b/>
          <w:sz w:val="22"/>
          <w:szCs w:val="22"/>
        </w:rPr>
        <w:t>astemizolo</w:t>
      </w:r>
      <w:proofErr w:type="spellEnd"/>
      <w:r w:rsidRPr="0043344E">
        <w:rPr>
          <w:sz w:val="22"/>
          <w:szCs w:val="22"/>
        </w:rPr>
        <w:t xml:space="preserve"> (vaisto nuo šienligės). </w:t>
      </w:r>
      <w:proofErr w:type="spellStart"/>
      <w:r w:rsidRPr="0043344E">
        <w:rPr>
          <w:sz w:val="22"/>
          <w:szCs w:val="22"/>
        </w:rPr>
        <w:t>Azitromicinas</w:t>
      </w:r>
      <w:proofErr w:type="spellEnd"/>
      <w:r w:rsidRPr="0043344E">
        <w:rPr>
          <w:sz w:val="22"/>
          <w:szCs w:val="22"/>
        </w:rPr>
        <w:t>, vartojamas kartu su minėtais vaistais, gali stiprinti jų poveikį;</w:t>
      </w:r>
    </w:p>
    <w:p w14:paraId="12DA23E9" w14:textId="77777777" w:rsidR="00520A06" w:rsidRPr="0043344E" w:rsidRDefault="00520A06" w:rsidP="00520A06">
      <w:pPr>
        <w:numPr>
          <w:ilvl w:val="0"/>
          <w:numId w:val="10"/>
        </w:numPr>
        <w:ind w:left="540" w:hanging="540"/>
        <w:contextualSpacing/>
        <w:rPr>
          <w:sz w:val="22"/>
          <w:szCs w:val="22"/>
        </w:rPr>
      </w:pPr>
      <w:proofErr w:type="spellStart"/>
      <w:r w:rsidRPr="0043344E">
        <w:rPr>
          <w:b/>
          <w:sz w:val="22"/>
          <w:szCs w:val="22"/>
        </w:rPr>
        <w:t>rifabutino</w:t>
      </w:r>
      <w:proofErr w:type="spellEnd"/>
      <w:r w:rsidRPr="0043344E">
        <w:rPr>
          <w:b/>
          <w:sz w:val="22"/>
          <w:szCs w:val="22"/>
        </w:rPr>
        <w:t xml:space="preserve"> </w:t>
      </w:r>
      <w:r w:rsidRPr="0043344E">
        <w:rPr>
          <w:sz w:val="22"/>
          <w:szCs w:val="22"/>
        </w:rPr>
        <w:t>(vartojamo gydyti nuo tuberkuliozės). Jūsų gydytojas gali patikrinti Jūsų kraują ir vaisto kiekį kraujyje;</w:t>
      </w:r>
    </w:p>
    <w:p w14:paraId="55A06B00" w14:textId="77777777" w:rsidR="00520A06" w:rsidRPr="0043344E" w:rsidRDefault="00520A06" w:rsidP="00520A06">
      <w:pPr>
        <w:numPr>
          <w:ilvl w:val="0"/>
          <w:numId w:val="10"/>
        </w:numPr>
        <w:ind w:left="540" w:hanging="540"/>
        <w:contextualSpacing/>
      </w:pPr>
      <w:proofErr w:type="spellStart"/>
      <w:r w:rsidRPr="0043344E">
        <w:rPr>
          <w:b/>
          <w:sz w:val="22"/>
          <w:szCs w:val="22"/>
        </w:rPr>
        <w:t>statinų</w:t>
      </w:r>
      <w:proofErr w:type="spellEnd"/>
      <w:r w:rsidRPr="0043344E">
        <w:rPr>
          <w:b/>
          <w:sz w:val="22"/>
          <w:szCs w:val="22"/>
        </w:rPr>
        <w:t xml:space="preserve"> </w:t>
      </w:r>
      <w:r w:rsidRPr="0043344E">
        <w:rPr>
          <w:sz w:val="22"/>
          <w:szCs w:val="22"/>
        </w:rPr>
        <w:t xml:space="preserve">(tokių, kaip </w:t>
      </w:r>
      <w:proofErr w:type="spellStart"/>
      <w:r w:rsidRPr="0043344E">
        <w:rPr>
          <w:sz w:val="22"/>
          <w:szCs w:val="22"/>
        </w:rPr>
        <w:t>atorvastatinas</w:t>
      </w:r>
      <w:proofErr w:type="spellEnd"/>
      <w:r w:rsidRPr="0043344E">
        <w:rPr>
          <w:sz w:val="22"/>
          <w:szCs w:val="22"/>
        </w:rPr>
        <w:t xml:space="preserve">, vartojamas riebalų kiekiui kraujyje mažinti): vartojimas derinyje su </w:t>
      </w:r>
      <w:proofErr w:type="spellStart"/>
      <w:r w:rsidRPr="0043344E">
        <w:rPr>
          <w:sz w:val="22"/>
          <w:szCs w:val="22"/>
        </w:rPr>
        <w:t>azitromicinu</w:t>
      </w:r>
      <w:proofErr w:type="spellEnd"/>
      <w:r w:rsidRPr="0043344E">
        <w:rPr>
          <w:sz w:val="22"/>
          <w:szCs w:val="22"/>
        </w:rPr>
        <w:t xml:space="preserve"> gali sukelti raumenų sutrikimus;</w:t>
      </w:r>
    </w:p>
    <w:p w14:paraId="0635B22D" w14:textId="77777777" w:rsidR="00520A06" w:rsidRPr="00E22DCE" w:rsidRDefault="00520A06" w:rsidP="00520A06">
      <w:pPr>
        <w:numPr>
          <w:ilvl w:val="0"/>
          <w:numId w:val="10"/>
        </w:numPr>
        <w:ind w:left="540" w:hanging="540"/>
        <w:contextualSpacing/>
      </w:pPr>
      <w:r w:rsidRPr="0043344E">
        <w:rPr>
          <w:bCs/>
          <w:sz w:val="22"/>
          <w:szCs w:val="22"/>
        </w:rPr>
        <w:t xml:space="preserve">tam tikrų </w:t>
      </w:r>
      <w:r w:rsidRPr="0043344E">
        <w:rPr>
          <w:b/>
          <w:sz w:val="22"/>
          <w:szCs w:val="22"/>
        </w:rPr>
        <w:t xml:space="preserve">vaistų (tokių, kaip hidroksichlorokvinas), kurie sukelia širdies ritmo sutrikimą, </w:t>
      </w:r>
      <w:r w:rsidRPr="0043344E">
        <w:rPr>
          <w:bCs/>
          <w:sz w:val="22"/>
          <w:szCs w:val="22"/>
        </w:rPr>
        <w:t>t. y elektrokardiogramoje aptinkamas pailgėjęs QT intervalas: vartojant kartu, gali padidėti aritmijos rizika;</w:t>
      </w:r>
    </w:p>
    <w:p w14:paraId="55010D49" w14:textId="77777777" w:rsidR="00520A06" w:rsidRPr="0043344E" w:rsidRDefault="00520A06" w:rsidP="00520A06">
      <w:pPr>
        <w:numPr>
          <w:ilvl w:val="0"/>
          <w:numId w:val="10"/>
        </w:numPr>
        <w:ind w:left="540" w:hanging="540"/>
        <w:contextualSpacing/>
        <w:rPr>
          <w:b/>
          <w:sz w:val="22"/>
          <w:szCs w:val="22"/>
        </w:rPr>
      </w:pPr>
      <w:r w:rsidRPr="00E22DCE">
        <w:rPr>
          <w:b/>
          <w:bCs/>
          <w:sz w:val="22"/>
          <w:szCs w:val="22"/>
        </w:rPr>
        <w:t>kumarino grupės ant</w:t>
      </w:r>
      <w:r>
        <w:rPr>
          <w:b/>
          <w:bCs/>
          <w:sz w:val="22"/>
          <w:szCs w:val="22"/>
        </w:rPr>
        <w:t>i</w:t>
      </w:r>
      <w:r w:rsidRPr="00E22DCE">
        <w:rPr>
          <w:b/>
          <w:bCs/>
          <w:sz w:val="22"/>
          <w:szCs w:val="22"/>
        </w:rPr>
        <w:t>koaguliant</w:t>
      </w:r>
      <w:r>
        <w:rPr>
          <w:b/>
          <w:bCs/>
          <w:sz w:val="22"/>
          <w:szCs w:val="22"/>
        </w:rPr>
        <w:t>ų</w:t>
      </w:r>
      <w:r w:rsidRPr="0043344E">
        <w:rPr>
          <w:sz w:val="22"/>
          <w:szCs w:val="22"/>
        </w:rPr>
        <w:t xml:space="preserve"> (</w:t>
      </w:r>
      <w:r w:rsidRPr="00B32606">
        <w:rPr>
          <w:sz w:val="22"/>
          <w:szCs w:val="22"/>
        </w:rPr>
        <w:t>kraują skystinan</w:t>
      </w:r>
      <w:r>
        <w:rPr>
          <w:sz w:val="22"/>
          <w:szCs w:val="22"/>
        </w:rPr>
        <w:t>čių</w:t>
      </w:r>
      <w:r w:rsidRPr="00B32606">
        <w:rPr>
          <w:sz w:val="22"/>
          <w:szCs w:val="22"/>
        </w:rPr>
        <w:t xml:space="preserve"> vaist</w:t>
      </w:r>
      <w:r>
        <w:rPr>
          <w:sz w:val="22"/>
          <w:szCs w:val="22"/>
        </w:rPr>
        <w:t>ų</w:t>
      </w:r>
      <w:r w:rsidRPr="00B32606">
        <w:rPr>
          <w:sz w:val="22"/>
          <w:szCs w:val="22"/>
        </w:rPr>
        <w:t>, apsaugan</w:t>
      </w:r>
      <w:r>
        <w:rPr>
          <w:sz w:val="22"/>
          <w:szCs w:val="22"/>
        </w:rPr>
        <w:t>čių</w:t>
      </w:r>
      <w:r w:rsidRPr="00B32606">
        <w:rPr>
          <w:sz w:val="22"/>
          <w:szCs w:val="22"/>
        </w:rPr>
        <w:t xml:space="preserve"> nuo kraujo krešulių </w:t>
      </w:r>
      <w:r>
        <w:rPr>
          <w:sz w:val="22"/>
          <w:szCs w:val="22"/>
        </w:rPr>
        <w:t>formavimosi)</w:t>
      </w:r>
      <w:r w:rsidRPr="0043344E">
        <w:rPr>
          <w:sz w:val="22"/>
          <w:szCs w:val="22"/>
        </w:rPr>
        <w:t xml:space="preserve"> nors neatrodo, kad </w:t>
      </w:r>
      <w:proofErr w:type="spellStart"/>
      <w:r w:rsidRPr="00E22DCE">
        <w:rPr>
          <w:sz w:val="22"/>
          <w:szCs w:val="22"/>
        </w:rPr>
        <w:t>Azithromycin</w:t>
      </w:r>
      <w:proofErr w:type="spellEnd"/>
      <w:r w:rsidRPr="00E22DCE">
        <w:rPr>
          <w:sz w:val="22"/>
          <w:szCs w:val="22"/>
        </w:rPr>
        <w:t xml:space="preserve"> </w:t>
      </w:r>
      <w:proofErr w:type="spellStart"/>
      <w:r w:rsidRPr="00E22DCE">
        <w:rPr>
          <w:sz w:val="22"/>
          <w:szCs w:val="22"/>
        </w:rPr>
        <w:t>Sandoz</w:t>
      </w:r>
      <w:proofErr w:type="spellEnd"/>
      <w:r w:rsidRPr="0043344E">
        <w:rPr>
          <w:sz w:val="22"/>
          <w:szCs w:val="22"/>
        </w:rPr>
        <w:t xml:space="preserve"> </w:t>
      </w:r>
      <w:r w:rsidRPr="00B32606">
        <w:rPr>
          <w:sz w:val="22"/>
          <w:szCs w:val="22"/>
        </w:rPr>
        <w:t xml:space="preserve">keičia kumarino </w:t>
      </w:r>
      <w:r>
        <w:rPr>
          <w:sz w:val="22"/>
          <w:szCs w:val="22"/>
        </w:rPr>
        <w:t xml:space="preserve">grupės </w:t>
      </w:r>
      <w:r w:rsidRPr="00B32606">
        <w:rPr>
          <w:sz w:val="22"/>
          <w:szCs w:val="22"/>
        </w:rPr>
        <w:t xml:space="preserve">vaistų kraują skystinantį poveikį, gali tekti dažniau tikrinti </w:t>
      </w:r>
      <w:r>
        <w:rPr>
          <w:sz w:val="22"/>
          <w:szCs w:val="22"/>
        </w:rPr>
        <w:t>J</w:t>
      </w:r>
      <w:r w:rsidRPr="00B32606">
        <w:rPr>
          <w:sz w:val="22"/>
          <w:szCs w:val="22"/>
        </w:rPr>
        <w:t>ūsų kraujo krešėjimą ir gali tekti koreguoti vaistų dozę.</w:t>
      </w:r>
    </w:p>
    <w:p w14:paraId="2467986A" w14:textId="77777777" w:rsidR="00520A06" w:rsidRDefault="00520A06" w:rsidP="00520A06">
      <w:pPr>
        <w:ind w:left="540" w:hanging="540"/>
        <w:contextualSpacing/>
        <w:rPr>
          <w:sz w:val="22"/>
          <w:szCs w:val="22"/>
        </w:rPr>
      </w:pPr>
    </w:p>
    <w:p w14:paraId="354EEDC1" w14:textId="77777777" w:rsidR="00520A06" w:rsidRDefault="00520A06" w:rsidP="00520A06">
      <w:pPr>
        <w:ind w:left="540" w:hanging="540"/>
        <w:contextualSpacing/>
        <w:rPr>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vartojimas su maistu ir gėrimais</w:t>
      </w:r>
    </w:p>
    <w:p w14:paraId="3003D763" w14:textId="77777777" w:rsidR="00520A06" w:rsidRPr="0043344E" w:rsidRDefault="00520A06" w:rsidP="00520A06">
      <w:pPr>
        <w:ind w:left="540" w:hanging="540"/>
        <w:contextualSpacing/>
        <w:rPr>
          <w:sz w:val="22"/>
          <w:szCs w:val="22"/>
        </w:rPr>
      </w:pPr>
      <w:r w:rsidRPr="0043344E">
        <w:rPr>
          <w:sz w:val="22"/>
          <w:szCs w:val="22"/>
        </w:rPr>
        <w:t>Tablečių galima gerti valgio metu arba kitu laiku.</w:t>
      </w:r>
    </w:p>
    <w:p w14:paraId="1E6AB560" w14:textId="77777777" w:rsidR="00520A06" w:rsidRPr="0043344E" w:rsidRDefault="00520A06" w:rsidP="00520A06">
      <w:pPr>
        <w:ind w:left="540" w:hanging="540"/>
        <w:contextualSpacing/>
        <w:rPr>
          <w:sz w:val="22"/>
          <w:szCs w:val="22"/>
        </w:rPr>
      </w:pPr>
    </w:p>
    <w:p w14:paraId="7EBCF77E" w14:textId="77777777" w:rsidR="00520A06" w:rsidRPr="0043344E" w:rsidRDefault="00520A06" w:rsidP="00520A06">
      <w:pPr>
        <w:tabs>
          <w:tab w:val="left" w:pos="567"/>
        </w:tabs>
        <w:contextualSpacing/>
        <w:rPr>
          <w:b/>
          <w:sz w:val="22"/>
          <w:szCs w:val="22"/>
        </w:rPr>
      </w:pPr>
      <w:r w:rsidRPr="0043344E">
        <w:rPr>
          <w:b/>
          <w:sz w:val="22"/>
          <w:szCs w:val="22"/>
        </w:rPr>
        <w:t>Nėštumas ir žindymo laikotarpis</w:t>
      </w:r>
    </w:p>
    <w:p w14:paraId="326F91E3" w14:textId="77777777" w:rsidR="00520A06" w:rsidRPr="0043344E" w:rsidRDefault="00520A06" w:rsidP="00520A06">
      <w:pPr>
        <w:contextualSpacing/>
        <w:rPr>
          <w:sz w:val="22"/>
          <w:szCs w:val="22"/>
        </w:rPr>
      </w:pPr>
      <w:r w:rsidRPr="0043344E">
        <w:rPr>
          <w:sz w:val="22"/>
          <w:szCs w:val="22"/>
        </w:rPr>
        <w:t xml:space="preserve">Jeigu esate nėščia, žindote kūdikį, manote, kad galbūt esate nėščia, arba planuojate pastoti, tai prieš vartodama šį vaistą, pasitarkite su gydytoju arba vaistininku. </w:t>
      </w:r>
    </w:p>
    <w:p w14:paraId="7D3C87B4" w14:textId="77777777" w:rsidR="00520A06" w:rsidRPr="0043344E" w:rsidRDefault="00520A06" w:rsidP="00520A06">
      <w:pPr>
        <w:ind w:left="540" w:hanging="540"/>
        <w:contextualSpacing/>
        <w:rPr>
          <w:sz w:val="22"/>
          <w:szCs w:val="22"/>
        </w:rPr>
      </w:pPr>
    </w:p>
    <w:p w14:paraId="162F0738" w14:textId="77777777" w:rsidR="00520A06" w:rsidRPr="00E22DCE" w:rsidRDefault="00520A06" w:rsidP="00520A06">
      <w:pPr>
        <w:ind w:left="540" w:hanging="540"/>
        <w:contextualSpacing/>
        <w:rPr>
          <w:i/>
          <w:iCs/>
          <w:sz w:val="22"/>
          <w:szCs w:val="22"/>
        </w:rPr>
      </w:pPr>
      <w:r w:rsidRPr="00E22DCE">
        <w:rPr>
          <w:i/>
          <w:iCs/>
          <w:sz w:val="22"/>
          <w:szCs w:val="22"/>
        </w:rPr>
        <w:t>Nėštumas</w:t>
      </w:r>
    </w:p>
    <w:p w14:paraId="2534A884" w14:textId="77777777" w:rsidR="00520A06" w:rsidRPr="0043344E" w:rsidRDefault="00520A06" w:rsidP="00520A06">
      <w:pPr>
        <w:contextualSpacing/>
        <w:rPr>
          <w:sz w:val="22"/>
          <w:szCs w:val="22"/>
        </w:rPr>
      </w:pPr>
      <w:r w:rsidRPr="00A45790">
        <w:rPr>
          <w:sz w:val="22"/>
          <w:szCs w:val="22"/>
        </w:rPr>
        <w:t>Jūsų gydytojas nuspręs, ar galite vartoti š</w:t>
      </w:r>
      <w:r>
        <w:rPr>
          <w:sz w:val="22"/>
          <w:szCs w:val="22"/>
        </w:rPr>
        <w:t>io</w:t>
      </w:r>
      <w:r w:rsidRPr="00A45790">
        <w:rPr>
          <w:sz w:val="22"/>
          <w:szCs w:val="22"/>
        </w:rPr>
        <w:t xml:space="preserve"> vaist</w:t>
      </w:r>
      <w:r>
        <w:rPr>
          <w:sz w:val="22"/>
          <w:szCs w:val="22"/>
        </w:rPr>
        <w:t>o</w:t>
      </w:r>
      <w:r w:rsidRPr="00A45790">
        <w:rPr>
          <w:sz w:val="22"/>
          <w:szCs w:val="22"/>
        </w:rPr>
        <w:t xml:space="preserve"> nėštumo metu, tik įsitikinęs, kad nauda yra didesnė už galimą riziką.</w:t>
      </w:r>
    </w:p>
    <w:p w14:paraId="70319A21" w14:textId="77777777" w:rsidR="00520A06" w:rsidRPr="0043344E" w:rsidRDefault="00520A06" w:rsidP="00520A06">
      <w:pPr>
        <w:ind w:left="540" w:hanging="540"/>
        <w:contextualSpacing/>
        <w:rPr>
          <w:sz w:val="22"/>
          <w:szCs w:val="22"/>
        </w:rPr>
      </w:pPr>
    </w:p>
    <w:p w14:paraId="39F2DD73" w14:textId="77777777" w:rsidR="00520A06" w:rsidRPr="00E22DCE" w:rsidRDefault="00520A06" w:rsidP="00520A06">
      <w:pPr>
        <w:ind w:left="540" w:hanging="540"/>
        <w:contextualSpacing/>
        <w:rPr>
          <w:i/>
          <w:iCs/>
          <w:sz w:val="22"/>
          <w:szCs w:val="22"/>
        </w:rPr>
      </w:pPr>
      <w:r w:rsidRPr="00E22DCE">
        <w:rPr>
          <w:i/>
          <w:iCs/>
          <w:sz w:val="22"/>
          <w:szCs w:val="22"/>
        </w:rPr>
        <w:t>Žindymas</w:t>
      </w:r>
    </w:p>
    <w:p w14:paraId="35264930" w14:textId="77777777" w:rsidR="00520A06" w:rsidRPr="0043344E" w:rsidRDefault="00520A06" w:rsidP="00520A06">
      <w:pPr>
        <w:ind w:left="540" w:hanging="540"/>
        <w:contextualSpacing/>
        <w:rPr>
          <w:sz w:val="22"/>
          <w:szCs w:val="22"/>
        </w:rPr>
      </w:pPr>
      <w:r w:rsidRPr="0043344E">
        <w:rPr>
          <w:sz w:val="22"/>
          <w:szCs w:val="22"/>
        </w:rPr>
        <w:t xml:space="preserve">Šio vaisto patenka į </w:t>
      </w:r>
      <w:r>
        <w:rPr>
          <w:sz w:val="22"/>
          <w:szCs w:val="22"/>
        </w:rPr>
        <w:t>gydytų moterų</w:t>
      </w:r>
      <w:r w:rsidRPr="0043344E">
        <w:rPr>
          <w:sz w:val="22"/>
          <w:szCs w:val="22"/>
        </w:rPr>
        <w:t xml:space="preserve"> pieną. </w:t>
      </w:r>
      <w:r w:rsidRPr="00C11A0F">
        <w:rPr>
          <w:sz w:val="22"/>
          <w:szCs w:val="22"/>
        </w:rPr>
        <w:t xml:space="preserve">Kūdikiams sunkių </w:t>
      </w:r>
      <w:r>
        <w:rPr>
          <w:sz w:val="22"/>
          <w:szCs w:val="22"/>
        </w:rPr>
        <w:t>šalutinių</w:t>
      </w:r>
      <w:r w:rsidRPr="00C11A0F">
        <w:rPr>
          <w:sz w:val="22"/>
          <w:szCs w:val="22"/>
        </w:rPr>
        <w:t xml:space="preserve"> </w:t>
      </w:r>
      <w:proofErr w:type="spellStart"/>
      <w:r w:rsidRPr="00C11A0F">
        <w:rPr>
          <w:sz w:val="22"/>
          <w:szCs w:val="22"/>
        </w:rPr>
        <w:t>azitromicino</w:t>
      </w:r>
      <w:proofErr w:type="spellEnd"/>
      <w:r w:rsidRPr="00C11A0F">
        <w:rPr>
          <w:sz w:val="22"/>
          <w:szCs w:val="22"/>
        </w:rPr>
        <w:t xml:space="preserve"> reakcijų nepastebėta.</w:t>
      </w:r>
      <w:r w:rsidRPr="0043344E">
        <w:rPr>
          <w:sz w:val="22"/>
          <w:szCs w:val="22"/>
        </w:rPr>
        <w:t xml:space="preserve"> </w:t>
      </w:r>
    </w:p>
    <w:p w14:paraId="18D28A0F" w14:textId="77777777" w:rsidR="00520A06" w:rsidRPr="0043344E" w:rsidRDefault="00520A06" w:rsidP="00520A06">
      <w:pPr>
        <w:tabs>
          <w:tab w:val="left" w:pos="567"/>
        </w:tabs>
        <w:contextualSpacing/>
        <w:rPr>
          <w:b/>
          <w:sz w:val="22"/>
          <w:szCs w:val="22"/>
        </w:rPr>
      </w:pPr>
    </w:p>
    <w:p w14:paraId="60073032" w14:textId="77777777" w:rsidR="00520A06" w:rsidRPr="0043344E" w:rsidRDefault="00520A06" w:rsidP="00520A06">
      <w:pPr>
        <w:tabs>
          <w:tab w:val="left" w:pos="567"/>
        </w:tabs>
        <w:contextualSpacing/>
        <w:rPr>
          <w:b/>
          <w:sz w:val="22"/>
          <w:szCs w:val="22"/>
        </w:rPr>
      </w:pPr>
      <w:r w:rsidRPr="0043344E">
        <w:rPr>
          <w:b/>
          <w:sz w:val="22"/>
          <w:szCs w:val="22"/>
        </w:rPr>
        <w:t>Vairavimas ir mechanizmų valdymas</w:t>
      </w:r>
    </w:p>
    <w:p w14:paraId="0ED0EAB3" w14:textId="77777777" w:rsidR="00520A06" w:rsidRPr="0043344E" w:rsidRDefault="00520A06" w:rsidP="00520A06">
      <w:pPr>
        <w:contextualSpacing/>
        <w:rPr>
          <w:sz w:val="22"/>
          <w:szCs w:val="22"/>
        </w:rPr>
      </w:pPr>
      <w:r w:rsidRPr="00C11A0F">
        <w:rPr>
          <w:sz w:val="22"/>
          <w:szCs w:val="22"/>
        </w:rPr>
        <w:t>Šis vaistas gali sukelti šalutinį poveikį, pavyzdžiui, regėjimo sutrikim</w:t>
      </w:r>
      <w:r>
        <w:rPr>
          <w:sz w:val="22"/>
          <w:szCs w:val="22"/>
        </w:rPr>
        <w:t>ą</w:t>
      </w:r>
      <w:r w:rsidRPr="00C11A0F">
        <w:rPr>
          <w:sz w:val="22"/>
          <w:szCs w:val="22"/>
        </w:rPr>
        <w:t xml:space="preserve">, </w:t>
      </w:r>
      <w:r>
        <w:rPr>
          <w:sz w:val="22"/>
          <w:szCs w:val="22"/>
        </w:rPr>
        <w:t>matomo vaizdo ryškumo sumažėjimą</w:t>
      </w:r>
      <w:r w:rsidRPr="00C11A0F">
        <w:rPr>
          <w:sz w:val="22"/>
          <w:szCs w:val="22"/>
        </w:rPr>
        <w:t xml:space="preserve">, </w:t>
      </w:r>
      <w:r>
        <w:rPr>
          <w:sz w:val="22"/>
          <w:szCs w:val="22"/>
        </w:rPr>
        <w:t>svaigulį</w:t>
      </w:r>
      <w:r w:rsidRPr="00C11A0F">
        <w:rPr>
          <w:sz w:val="22"/>
          <w:szCs w:val="22"/>
        </w:rPr>
        <w:t xml:space="preserve"> ir mieguistumą</w:t>
      </w:r>
      <w:r>
        <w:rPr>
          <w:sz w:val="22"/>
          <w:szCs w:val="22"/>
        </w:rPr>
        <w:t xml:space="preserve"> (</w:t>
      </w:r>
      <w:proofErr w:type="spellStart"/>
      <w:r>
        <w:rPr>
          <w:sz w:val="22"/>
          <w:szCs w:val="22"/>
        </w:rPr>
        <w:t>somnolenciją</w:t>
      </w:r>
      <w:proofErr w:type="spellEnd"/>
      <w:r>
        <w:rPr>
          <w:sz w:val="22"/>
          <w:szCs w:val="22"/>
        </w:rPr>
        <w:t>)</w:t>
      </w:r>
      <w:r w:rsidRPr="00C11A0F">
        <w:rPr>
          <w:sz w:val="22"/>
          <w:szCs w:val="22"/>
        </w:rPr>
        <w:t xml:space="preserve">. Tai gali </w:t>
      </w:r>
      <w:r>
        <w:rPr>
          <w:sz w:val="22"/>
          <w:szCs w:val="22"/>
        </w:rPr>
        <w:t>daryti įtaką</w:t>
      </w:r>
      <w:r w:rsidRPr="00C11A0F">
        <w:rPr>
          <w:sz w:val="22"/>
          <w:szCs w:val="22"/>
        </w:rPr>
        <w:t xml:space="preserve"> gebėjimui vairuoti ir valdyti mechanizmus.</w:t>
      </w:r>
      <w:r w:rsidRPr="0043344E">
        <w:rPr>
          <w:sz w:val="22"/>
          <w:szCs w:val="22"/>
        </w:rPr>
        <w:t xml:space="preserve"> </w:t>
      </w:r>
    </w:p>
    <w:p w14:paraId="7FC88427" w14:textId="77777777" w:rsidR="00520A06" w:rsidRPr="0043344E" w:rsidRDefault="00520A06" w:rsidP="00520A06">
      <w:pPr>
        <w:ind w:left="540" w:hanging="540"/>
        <w:contextualSpacing/>
        <w:rPr>
          <w:sz w:val="22"/>
          <w:szCs w:val="22"/>
        </w:rPr>
      </w:pPr>
    </w:p>
    <w:p w14:paraId="4A82D609" w14:textId="77777777" w:rsidR="00520A06" w:rsidRPr="0043344E" w:rsidRDefault="00520A06" w:rsidP="00520A06">
      <w:pPr>
        <w:ind w:left="540" w:hanging="540"/>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sz w:val="22"/>
          <w:szCs w:val="22"/>
        </w:rPr>
        <w:t xml:space="preserve"> </w:t>
      </w:r>
      <w:r w:rsidRPr="0043344E">
        <w:rPr>
          <w:b/>
          <w:sz w:val="22"/>
          <w:szCs w:val="22"/>
        </w:rPr>
        <w:t>sudėtyje yra laktozės ir natrio</w:t>
      </w:r>
    </w:p>
    <w:p w14:paraId="1859F981" w14:textId="77777777" w:rsidR="00520A06" w:rsidRPr="0043344E" w:rsidRDefault="00520A06" w:rsidP="00520A06">
      <w:pPr>
        <w:contextualSpacing/>
        <w:rPr>
          <w:sz w:val="22"/>
          <w:szCs w:val="22"/>
        </w:rPr>
      </w:pPr>
      <w:r w:rsidRPr="0043344E">
        <w:rPr>
          <w:sz w:val="22"/>
          <w:szCs w:val="22"/>
        </w:rPr>
        <w:lastRenderedPageBreak/>
        <w:t>Jeigu gydytojas Jums yra sakęs, kad netoleruojate kokių nors angliavandenių, kreipkitės į jį prieš pradėdami vartoti šį vaistą.</w:t>
      </w:r>
    </w:p>
    <w:p w14:paraId="4EC5825C" w14:textId="77777777" w:rsidR="00520A06" w:rsidRPr="0043344E" w:rsidRDefault="00520A06" w:rsidP="00520A06">
      <w:pPr>
        <w:contextualSpacing/>
        <w:rPr>
          <w:sz w:val="22"/>
          <w:szCs w:val="22"/>
        </w:rPr>
      </w:pPr>
    </w:p>
    <w:p w14:paraId="0A26DB9E" w14:textId="77777777" w:rsidR="00520A06" w:rsidRPr="0043344E" w:rsidRDefault="00520A06" w:rsidP="00520A06">
      <w:pPr>
        <w:contextualSpacing/>
        <w:rPr>
          <w:sz w:val="22"/>
          <w:szCs w:val="22"/>
        </w:rPr>
      </w:pPr>
      <w:r w:rsidRPr="0043344E">
        <w:rPr>
          <w:sz w:val="22"/>
          <w:szCs w:val="22"/>
        </w:rPr>
        <w:t>Šio vaisto plėvele dengtoje tabletėje yra mažiau kaip 1 </w:t>
      </w:r>
      <w:proofErr w:type="spellStart"/>
      <w:r w:rsidRPr="0043344E">
        <w:rPr>
          <w:sz w:val="22"/>
          <w:szCs w:val="22"/>
        </w:rPr>
        <w:t>mmol</w:t>
      </w:r>
      <w:proofErr w:type="spellEnd"/>
      <w:r w:rsidRPr="0043344E">
        <w:rPr>
          <w:sz w:val="22"/>
          <w:szCs w:val="22"/>
        </w:rPr>
        <w:t xml:space="preserve"> (23 mg) natrio, t. y. jis beveik neturi reikšmės.</w:t>
      </w:r>
    </w:p>
    <w:p w14:paraId="0FC3E7DC" w14:textId="77777777" w:rsidR="00520A06" w:rsidRPr="0043344E" w:rsidRDefault="00520A06" w:rsidP="00520A06">
      <w:pPr>
        <w:ind w:left="540" w:hanging="540"/>
        <w:contextualSpacing/>
        <w:rPr>
          <w:sz w:val="22"/>
          <w:szCs w:val="22"/>
        </w:rPr>
      </w:pPr>
    </w:p>
    <w:p w14:paraId="69A2A3E2" w14:textId="77777777" w:rsidR="00520A06" w:rsidRPr="0043344E" w:rsidRDefault="00520A06" w:rsidP="00520A06">
      <w:pPr>
        <w:ind w:left="540" w:hanging="540"/>
        <w:contextualSpacing/>
        <w:rPr>
          <w:sz w:val="22"/>
          <w:szCs w:val="22"/>
        </w:rPr>
      </w:pPr>
    </w:p>
    <w:p w14:paraId="1F760173" w14:textId="77777777" w:rsidR="00520A06" w:rsidRPr="0043344E" w:rsidRDefault="00520A06" w:rsidP="00520A06">
      <w:pPr>
        <w:keepNext/>
        <w:tabs>
          <w:tab w:val="left" w:pos="567"/>
        </w:tabs>
        <w:ind w:left="567" w:hanging="567"/>
        <w:contextualSpacing/>
        <w:outlineLvl w:val="1"/>
        <w:rPr>
          <w:b/>
          <w:sz w:val="22"/>
          <w:szCs w:val="22"/>
        </w:rPr>
      </w:pPr>
      <w:r w:rsidRPr="0043344E">
        <w:rPr>
          <w:b/>
          <w:sz w:val="22"/>
          <w:szCs w:val="22"/>
        </w:rPr>
        <w:t>3.</w:t>
      </w:r>
      <w:r w:rsidRPr="0043344E">
        <w:rPr>
          <w:b/>
          <w:sz w:val="22"/>
          <w:szCs w:val="22"/>
        </w:rPr>
        <w:tab/>
        <w:t xml:space="preserve">Kaip vartoti </w:t>
      </w:r>
      <w:bookmarkEnd w:id="2"/>
      <w:bookmarkEnd w:id="3"/>
      <w:proofErr w:type="spellStart"/>
      <w:r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0D226548" w14:textId="77777777" w:rsidR="00520A06" w:rsidRPr="0043344E" w:rsidRDefault="00520A06" w:rsidP="00520A06">
      <w:pPr>
        <w:ind w:left="540" w:hanging="540"/>
        <w:contextualSpacing/>
        <w:rPr>
          <w:sz w:val="22"/>
          <w:szCs w:val="22"/>
        </w:rPr>
      </w:pPr>
    </w:p>
    <w:p w14:paraId="7B944016" w14:textId="77777777" w:rsidR="00520A06" w:rsidRPr="0043344E" w:rsidRDefault="00520A06" w:rsidP="00520A06">
      <w:pPr>
        <w:contextualSpacing/>
        <w:rPr>
          <w:sz w:val="22"/>
          <w:szCs w:val="22"/>
        </w:rPr>
      </w:pPr>
      <w:r w:rsidRPr="0043344E">
        <w:rPr>
          <w:sz w:val="22"/>
          <w:szCs w:val="22"/>
        </w:rPr>
        <w:t>Visada vartokite šį vaistą tiksliai</w:t>
      </w:r>
      <w:r>
        <w:rPr>
          <w:sz w:val="22"/>
          <w:szCs w:val="22"/>
        </w:rPr>
        <w:t>,</w:t>
      </w:r>
      <w:r w:rsidRPr="0043344E">
        <w:rPr>
          <w:sz w:val="22"/>
          <w:szCs w:val="22"/>
        </w:rPr>
        <w:t xml:space="preserve"> kaip nurodė gydytojas arba vaistininkas. Jeigu abejojate, kreipkitės į gydytoją arba vaistininką. Toliau pateiktos dozės yra rekomenduojamos suaugusiems žmonėms ir vaikams, kurie sveria daugiau negu 45 kg. Vaikai, kurių kūno svoris yra mažesnis, šių tablečių turi nevartoti.</w:t>
      </w:r>
      <w:r w:rsidRPr="0043344E">
        <w:t xml:space="preserve"> </w:t>
      </w:r>
      <w:r w:rsidRPr="0043344E">
        <w:rPr>
          <w:sz w:val="22"/>
          <w:szCs w:val="22"/>
        </w:rPr>
        <w:t xml:space="preserve">Esama suspensijos, kuri </w:t>
      </w:r>
      <w:proofErr w:type="spellStart"/>
      <w:r w:rsidRPr="0043344E">
        <w:rPr>
          <w:sz w:val="22"/>
          <w:szCs w:val="22"/>
        </w:rPr>
        <w:t>leidžias</w:t>
      </w:r>
      <w:proofErr w:type="spellEnd"/>
      <w:r w:rsidRPr="0043344E">
        <w:rPr>
          <w:sz w:val="22"/>
          <w:szCs w:val="22"/>
        </w:rPr>
        <w:t xml:space="preserve"> tiksliai nustatyti dozes ml.</w:t>
      </w:r>
    </w:p>
    <w:p w14:paraId="016B9065" w14:textId="77777777" w:rsidR="00520A06" w:rsidRPr="0043344E" w:rsidRDefault="00520A06" w:rsidP="00520A06">
      <w:pPr>
        <w:contextualSpacing/>
        <w:rPr>
          <w:sz w:val="22"/>
          <w:szCs w:val="22"/>
        </w:rPr>
      </w:pPr>
    </w:p>
    <w:p w14:paraId="168F24AC" w14:textId="77777777" w:rsidR="00520A06" w:rsidRPr="0043344E" w:rsidRDefault="00520A06" w:rsidP="00520A06">
      <w:pPr>
        <w:contextualSpacing/>
        <w:rPr>
          <w:sz w:val="22"/>
          <w:szCs w:val="22"/>
        </w:rPr>
      </w:pPr>
      <w:r w:rsidRPr="0043344E">
        <w:rPr>
          <w:sz w:val="22"/>
          <w:szCs w:val="22"/>
        </w:rPr>
        <w:t>Rekomenduojamos dozės</w:t>
      </w:r>
    </w:p>
    <w:p w14:paraId="0C7E93E2" w14:textId="77777777" w:rsidR="00520A06" w:rsidRPr="0043344E" w:rsidRDefault="00520A06" w:rsidP="00520A06">
      <w:pPr>
        <w:contextualSpacing/>
        <w:rPr>
          <w:sz w:val="22"/>
          <w:szCs w:val="22"/>
        </w:rPr>
      </w:pPr>
    </w:p>
    <w:p w14:paraId="6EFC0952" w14:textId="77777777" w:rsidR="00520A06" w:rsidRPr="0043344E" w:rsidRDefault="00520A06" w:rsidP="00520A06">
      <w:pPr>
        <w:ind w:left="540" w:hanging="540"/>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gydymo kursas yra 3 arba 5 paros. </w:t>
      </w:r>
    </w:p>
    <w:p w14:paraId="55FE8A88" w14:textId="77777777" w:rsidR="00520A06" w:rsidRPr="0043344E" w:rsidRDefault="00520A06" w:rsidP="00520A06">
      <w:pPr>
        <w:tabs>
          <w:tab w:val="left" w:pos="543"/>
        </w:tabs>
        <w:ind w:left="540" w:hanging="540"/>
        <w:contextualSpacing/>
        <w:rPr>
          <w:sz w:val="22"/>
          <w:szCs w:val="22"/>
        </w:rPr>
      </w:pPr>
      <w:r w:rsidRPr="0043344E">
        <w:rPr>
          <w:i/>
          <w:sz w:val="22"/>
          <w:szCs w:val="22"/>
        </w:rPr>
        <w:t>3 parų gydymo kursas</w:t>
      </w:r>
      <w:r w:rsidRPr="0043344E">
        <w:rPr>
          <w:sz w:val="22"/>
          <w:szCs w:val="22"/>
        </w:rPr>
        <w:t>. Kiekvieną parą reikia išgerti per vieną kartą 500 mg.</w:t>
      </w:r>
    </w:p>
    <w:p w14:paraId="21156FAE" w14:textId="77777777" w:rsidR="00520A06" w:rsidRPr="0043344E" w:rsidRDefault="00520A06" w:rsidP="00520A06">
      <w:pPr>
        <w:tabs>
          <w:tab w:val="left" w:pos="543"/>
        </w:tabs>
        <w:ind w:left="540" w:hanging="540"/>
        <w:contextualSpacing/>
        <w:rPr>
          <w:sz w:val="22"/>
          <w:szCs w:val="22"/>
        </w:rPr>
      </w:pPr>
      <w:r w:rsidRPr="0043344E">
        <w:rPr>
          <w:i/>
          <w:sz w:val="22"/>
          <w:szCs w:val="22"/>
        </w:rPr>
        <w:t>5 parų gydymo kursas</w:t>
      </w:r>
      <w:r w:rsidRPr="0043344E">
        <w:rPr>
          <w:sz w:val="22"/>
          <w:szCs w:val="22"/>
        </w:rPr>
        <w:t xml:space="preserve">. </w:t>
      </w:r>
    </w:p>
    <w:p w14:paraId="4E6A2BBE" w14:textId="77777777" w:rsidR="00520A06" w:rsidRPr="0043344E" w:rsidRDefault="00520A06" w:rsidP="00520A06">
      <w:pPr>
        <w:numPr>
          <w:ilvl w:val="0"/>
          <w:numId w:val="11"/>
        </w:numPr>
        <w:contextualSpacing/>
        <w:rPr>
          <w:sz w:val="22"/>
          <w:szCs w:val="22"/>
        </w:rPr>
      </w:pPr>
      <w:r w:rsidRPr="0043344E">
        <w:rPr>
          <w:sz w:val="22"/>
          <w:szCs w:val="22"/>
        </w:rPr>
        <w:t xml:space="preserve">Pirmą parą reikia išgerti per vieną kartą 500 mg. </w:t>
      </w:r>
    </w:p>
    <w:p w14:paraId="5A1D0771" w14:textId="77777777" w:rsidR="00520A06" w:rsidRPr="0043344E" w:rsidRDefault="00520A06" w:rsidP="00520A06">
      <w:pPr>
        <w:numPr>
          <w:ilvl w:val="0"/>
          <w:numId w:val="11"/>
        </w:numPr>
        <w:contextualSpacing/>
        <w:rPr>
          <w:sz w:val="22"/>
          <w:szCs w:val="22"/>
        </w:rPr>
      </w:pPr>
      <w:r w:rsidRPr="0043344E">
        <w:rPr>
          <w:sz w:val="22"/>
          <w:szCs w:val="22"/>
        </w:rPr>
        <w:t xml:space="preserve">Antrą, trečią, ketvirtą ir penktą parą – po 250 mg. </w:t>
      </w:r>
    </w:p>
    <w:p w14:paraId="26B357B7" w14:textId="77777777" w:rsidR="00520A06" w:rsidRPr="0043344E" w:rsidRDefault="00520A06" w:rsidP="00520A06">
      <w:pPr>
        <w:tabs>
          <w:tab w:val="left" w:pos="543"/>
        </w:tabs>
        <w:ind w:left="540" w:hanging="540"/>
        <w:contextualSpacing/>
        <w:rPr>
          <w:sz w:val="22"/>
          <w:szCs w:val="22"/>
        </w:rPr>
      </w:pPr>
    </w:p>
    <w:p w14:paraId="4938BCE7" w14:textId="77777777" w:rsidR="00520A06" w:rsidRPr="0043344E" w:rsidRDefault="00520A06" w:rsidP="00520A06">
      <w:pPr>
        <w:tabs>
          <w:tab w:val="left" w:pos="543"/>
        </w:tabs>
        <w:ind w:left="540" w:hanging="540"/>
        <w:contextualSpacing/>
        <w:rPr>
          <w:sz w:val="22"/>
          <w:szCs w:val="22"/>
        </w:rPr>
      </w:pPr>
      <w:r w:rsidRPr="0043344E">
        <w:rPr>
          <w:sz w:val="22"/>
          <w:szCs w:val="22"/>
        </w:rPr>
        <w:t xml:space="preserve">Jei yra </w:t>
      </w:r>
      <w:proofErr w:type="spellStart"/>
      <w:r w:rsidRPr="0043344E">
        <w:rPr>
          <w:sz w:val="22"/>
          <w:szCs w:val="22"/>
        </w:rPr>
        <w:t>chlamidijų</w:t>
      </w:r>
      <w:proofErr w:type="spellEnd"/>
      <w:r w:rsidRPr="0043344E">
        <w:rPr>
          <w:sz w:val="22"/>
          <w:szCs w:val="22"/>
        </w:rPr>
        <w:t xml:space="preserve"> sukelta šlaplės ir gimdos kaklelio infekcinė liga, pakanka 1 paros gydymo kurso.</w:t>
      </w:r>
    </w:p>
    <w:p w14:paraId="20B3D751" w14:textId="77777777" w:rsidR="00520A06" w:rsidRPr="0043344E" w:rsidRDefault="00520A06" w:rsidP="00520A06">
      <w:pPr>
        <w:contextualSpacing/>
        <w:rPr>
          <w:sz w:val="22"/>
          <w:szCs w:val="22"/>
        </w:rPr>
      </w:pPr>
      <w:r w:rsidRPr="0043344E">
        <w:rPr>
          <w:i/>
          <w:sz w:val="22"/>
          <w:szCs w:val="22"/>
        </w:rPr>
        <w:t>1 paros gydymo kursas</w:t>
      </w:r>
      <w:r w:rsidRPr="0043344E">
        <w:rPr>
          <w:sz w:val="22"/>
          <w:szCs w:val="22"/>
        </w:rPr>
        <w:t>. Reikia išgerti 1000 mg (dvi 500 mg tabletes). Visas tabletes reikia išgerti per vieną kartą.</w:t>
      </w:r>
    </w:p>
    <w:p w14:paraId="2E57F965" w14:textId="77777777" w:rsidR="00520A06" w:rsidRPr="0043344E" w:rsidRDefault="00520A06" w:rsidP="00520A06">
      <w:pPr>
        <w:ind w:left="540" w:hanging="540"/>
        <w:contextualSpacing/>
        <w:rPr>
          <w:sz w:val="22"/>
          <w:szCs w:val="22"/>
        </w:rPr>
      </w:pPr>
    </w:p>
    <w:p w14:paraId="00076FA9" w14:textId="77777777" w:rsidR="00520A06" w:rsidRPr="00E22DCE" w:rsidRDefault="00520A06" w:rsidP="00520A06">
      <w:pPr>
        <w:ind w:left="540" w:hanging="540"/>
        <w:contextualSpacing/>
        <w:rPr>
          <w:b/>
          <w:bCs/>
          <w:sz w:val="22"/>
          <w:szCs w:val="22"/>
        </w:rPr>
      </w:pPr>
      <w:r w:rsidRPr="00E22DCE">
        <w:rPr>
          <w:b/>
          <w:bCs/>
          <w:sz w:val="22"/>
          <w:szCs w:val="22"/>
        </w:rPr>
        <w:t>Senyviems pacientams</w:t>
      </w:r>
    </w:p>
    <w:p w14:paraId="38536350" w14:textId="77777777" w:rsidR="00520A06" w:rsidRPr="0043344E" w:rsidRDefault="00520A06" w:rsidP="00520A06">
      <w:pPr>
        <w:ind w:left="540" w:hanging="540"/>
        <w:contextualSpacing/>
        <w:rPr>
          <w:sz w:val="22"/>
          <w:szCs w:val="22"/>
        </w:rPr>
      </w:pPr>
      <w:r w:rsidRPr="0043344E">
        <w:rPr>
          <w:sz w:val="22"/>
          <w:szCs w:val="22"/>
        </w:rPr>
        <w:t>Senyviems pacientams gydytojas skirs tokią pačią dozę kaip ir kitiems suaugusiesiems.</w:t>
      </w:r>
    </w:p>
    <w:p w14:paraId="7215C163" w14:textId="77777777" w:rsidR="00520A06" w:rsidRPr="0043344E" w:rsidRDefault="00520A06" w:rsidP="00520A06">
      <w:pPr>
        <w:ind w:left="540" w:hanging="540"/>
        <w:contextualSpacing/>
        <w:rPr>
          <w:sz w:val="22"/>
          <w:szCs w:val="22"/>
        </w:rPr>
      </w:pPr>
    </w:p>
    <w:p w14:paraId="47A8EBD3" w14:textId="77777777" w:rsidR="00520A06" w:rsidRPr="0043344E" w:rsidRDefault="00520A06" w:rsidP="00520A06">
      <w:pPr>
        <w:keepNext/>
        <w:contextualSpacing/>
        <w:outlineLvl w:val="0"/>
        <w:rPr>
          <w:b/>
          <w:sz w:val="22"/>
          <w:szCs w:val="22"/>
        </w:rPr>
      </w:pPr>
      <w:r w:rsidRPr="0043344E">
        <w:rPr>
          <w:b/>
          <w:sz w:val="22"/>
          <w:szCs w:val="22"/>
        </w:rPr>
        <w:t>Pacientams, kurių inkstų arba kepenų veikla sutrikusi</w:t>
      </w:r>
    </w:p>
    <w:p w14:paraId="366BD70B" w14:textId="77777777" w:rsidR="00520A06" w:rsidRPr="0043344E" w:rsidRDefault="00520A06" w:rsidP="00520A06">
      <w:pPr>
        <w:contextualSpacing/>
        <w:rPr>
          <w:sz w:val="22"/>
          <w:szCs w:val="22"/>
        </w:rPr>
      </w:pPr>
      <w:r w:rsidRPr="0043344E">
        <w:rPr>
          <w:sz w:val="22"/>
          <w:szCs w:val="22"/>
        </w:rPr>
        <w:t>Jeigu Jums yra sutrikusi inkstų arba kepenų veikla, pasakykite savo gydytojui, nes gali prireikti koreguoti dozę.</w:t>
      </w:r>
    </w:p>
    <w:p w14:paraId="62258F38" w14:textId="77777777" w:rsidR="00520A06" w:rsidRPr="0043344E" w:rsidRDefault="00520A06" w:rsidP="00520A06">
      <w:pPr>
        <w:ind w:left="540" w:hanging="540"/>
        <w:contextualSpacing/>
        <w:rPr>
          <w:sz w:val="22"/>
          <w:szCs w:val="22"/>
        </w:rPr>
      </w:pPr>
    </w:p>
    <w:p w14:paraId="55F44975" w14:textId="77777777" w:rsidR="00520A06" w:rsidRPr="0043344E" w:rsidRDefault="00520A06" w:rsidP="00520A06">
      <w:pPr>
        <w:ind w:left="540" w:hanging="540"/>
        <w:contextualSpacing/>
        <w:rPr>
          <w:b/>
          <w:sz w:val="22"/>
          <w:szCs w:val="22"/>
        </w:rPr>
      </w:pPr>
      <w:r w:rsidRPr="0043344E">
        <w:rPr>
          <w:b/>
          <w:sz w:val="22"/>
          <w:szCs w:val="22"/>
        </w:rPr>
        <w:t>Tabletes reikia nuryti užsigeriant vandeniu</w:t>
      </w:r>
    </w:p>
    <w:p w14:paraId="17B2FFD9" w14:textId="77777777" w:rsidR="00520A06" w:rsidRPr="0043344E" w:rsidRDefault="00520A06" w:rsidP="00520A06">
      <w:pPr>
        <w:pStyle w:val="Sraopastraipa"/>
        <w:numPr>
          <w:ilvl w:val="0"/>
          <w:numId w:val="12"/>
        </w:numPr>
        <w:ind w:left="540" w:hanging="540"/>
        <w:rPr>
          <w:sz w:val="22"/>
          <w:szCs w:val="22"/>
        </w:rPr>
      </w:pPr>
      <w:r w:rsidRPr="0043344E">
        <w:rPr>
          <w:sz w:val="22"/>
          <w:szCs w:val="22"/>
        </w:rPr>
        <w:t>Tablečių galima gerti valgio metu arba kitu laiku.</w:t>
      </w:r>
    </w:p>
    <w:p w14:paraId="490DE25A" w14:textId="77777777" w:rsidR="00520A06" w:rsidRPr="0043344E" w:rsidRDefault="00520A06" w:rsidP="00520A06">
      <w:pPr>
        <w:pStyle w:val="Sraopastraipa"/>
        <w:numPr>
          <w:ilvl w:val="0"/>
          <w:numId w:val="12"/>
        </w:numPr>
        <w:ind w:left="540" w:hanging="540"/>
        <w:rPr>
          <w:sz w:val="22"/>
          <w:szCs w:val="22"/>
        </w:rPr>
      </w:pPr>
      <w:r w:rsidRPr="0043344E">
        <w:rPr>
          <w:sz w:val="22"/>
          <w:szCs w:val="22"/>
        </w:rPr>
        <w:t>Jei reikia, tabletę galima padalyti į dvi lygias dozes.</w:t>
      </w:r>
    </w:p>
    <w:p w14:paraId="34B16B37" w14:textId="77777777" w:rsidR="00520A06" w:rsidRPr="0043344E" w:rsidRDefault="00520A06" w:rsidP="00520A06">
      <w:pPr>
        <w:ind w:left="540" w:hanging="540"/>
        <w:contextualSpacing/>
        <w:rPr>
          <w:sz w:val="22"/>
          <w:szCs w:val="22"/>
        </w:rPr>
      </w:pPr>
    </w:p>
    <w:p w14:paraId="156AF2A0" w14:textId="77777777" w:rsidR="00520A06" w:rsidRPr="0043344E" w:rsidRDefault="00520A06" w:rsidP="00520A06">
      <w:pPr>
        <w:ind w:left="540" w:hanging="540"/>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vartojimas su vaistais nuo skrandžio veiklos sutrikimo</w:t>
      </w:r>
    </w:p>
    <w:p w14:paraId="42EAAF34" w14:textId="77777777" w:rsidR="00520A06" w:rsidRPr="0043344E" w:rsidRDefault="00520A06" w:rsidP="00520A06">
      <w:pPr>
        <w:tabs>
          <w:tab w:val="left" w:pos="543"/>
        </w:tabs>
        <w:contextualSpacing/>
        <w:rPr>
          <w:sz w:val="22"/>
          <w:szCs w:val="22"/>
        </w:rPr>
      </w:pPr>
      <w:r w:rsidRPr="0043344E">
        <w:rPr>
          <w:sz w:val="22"/>
          <w:szCs w:val="22"/>
        </w:rPr>
        <w:t xml:space="preserve">Jeigu Jums reikia vartoti vaistų nuo skrandžio veiklos sutrikimo, pvz., </w:t>
      </w:r>
      <w:proofErr w:type="spellStart"/>
      <w:r w:rsidRPr="0043344E">
        <w:rPr>
          <w:sz w:val="22"/>
          <w:szCs w:val="22"/>
        </w:rPr>
        <w:t>antacidinių</w:t>
      </w:r>
      <w:proofErr w:type="spellEnd"/>
      <w:r w:rsidRPr="0043344E">
        <w:rPr>
          <w:sz w:val="22"/>
          <w:szCs w:val="22"/>
        </w:rPr>
        <w:t xml:space="preserve"> vaistų, tarp </w:t>
      </w:r>
      <w:proofErr w:type="spellStart"/>
      <w:r w:rsidRPr="0043344E">
        <w:rPr>
          <w:sz w:val="22"/>
          <w:szCs w:val="22"/>
        </w:rPr>
        <w:t>azitromicino</w:t>
      </w:r>
      <w:proofErr w:type="spellEnd"/>
      <w:r w:rsidRPr="0043344E">
        <w:rPr>
          <w:sz w:val="22"/>
          <w:szCs w:val="22"/>
        </w:rPr>
        <w:t xml:space="preserve"> tablečių ir </w:t>
      </w:r>
      <w:proofErr w:type="spellStart"/>
      <w:r w:rsidRPr="0043344E">
        <w:rPr>
          <w:sz w:val="22"/>
          <w:szCs w:val="22"/>
        </w:rPr>
        <w:t>antacidinių</w:t>
      </w:r>
      <w:proofErr w:type="spellEnd"/>
      <w:r w:rsidRPr="0043344E">
        <w:rPr>
          <w:sz w:val="22"/>
          <w:szCs w:val="22"/>
        </w:rPr>
        <w:t xml:space="preserve"> vaistų vartojimo turi būti 2 valandų pertrauka.</w:t>
      </w:r>
    </w:p>
    <w:p w14:paraId="405037E1" w14:textId="77777777" w:rsidR="00520A06" w:rsidRPr="0043344E" w:rsidRDefault="00520A06" w:rsidP="00520A06">
      <w:pPr>
        <w:ind w:left="540" w:hanging="540"/>
        <w:contextualSpacing/>
        <w:rPr>
          <w:sz w:val="22"/>
          <w:szCs w:val="22"/>
        </w:rPr>
      </w:pPr>
    </w:p>
    <w:p w14:paraId="607C9258" w14:textId="77777777" w:rsidR="00520A06" w:rsidRPr="0043344E" w:rsidRDefault="00520A06" w:rsidP="00520A06">
      <w:pPr>
        <w:contextualSpacing/>
        <w:rPr>
          <w:b/>
          <w:sz w:val="22"/>
          <w:szCs w:val="22"/>
        </w:rPr>
      </w:pPr>
      <w:r w:rsidRPr="0043344E">
        <w:rPr>
          <w:b/>
          <w:sz w:val="22"/>
          <w:szCs w:val="22"/>
        </w:rPr>
        <w:t xml:space="preserve">Pamiršus pavartoti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color w:val="000000"/>
          <w:sz w:val="22"/>
          <w:szCs w:val="22"/>
        </w:rPr>
        <w:t xml:space="preserve"> dozę</w:t>
      </w:r>
    </w:p>
    <w:p w14:paraId="2607317B" w14:textId="77777777" w:rsidR="00520A06" w:rsidRPr="0043344E" w:rsidRDefault="00520A06" w:rsidP="00520A06">
      <w:pPr>
        <w:contextualSpacing/>
        <w:rPr>
          <w:sz w:val="22"/>
          <w:szCs w:val="22"/>
        </w:rPr>
      </w:pPr>
      <w:r w:rsidRPr="0043344E">
        <w:rPr>
          <w:sz w:val="22"/>
          <w:szCs w:val="22"/>
        </w:rPr>
        <w:t xml:space="preserve">Pamiršus pavartoti vaisto, jo reikia gerti tuoj pat, kai tik prisimenama. Toliau vaisto būtina vartoti įprastine tvarka. </w:t>
      </w:r>
      <w:r w:rsidRPr="0043344E">
        <w:rPr>
          <w:sz w:val="22"/>
          <w:szCs w:val="22"/>
          <w:lang w:eastAsia="lt-LT"/>
        </w:rPr>
        <w:t xml:space="preserve">Negalima vartoti </w:t>
      </w:r>
      <w:r w:rsidRPr="0043344E">
        <w:rPr>
          <w:sz w:val="22"/>
          <w:szCs w:val="22"/>
        </w:rPr>
        <w:t xml:space="preserve">dvigubos dozės </w:t>
      </w:r>
      <w:r w:rsidRPr="0043344E">
        <w:rPr>
          <w:sz w:val="22"/>
          <w:szCs w:val="22"/>
          <w:lang w:eastAsia="lt-LT"/>
        </w:rPr>
        <w:t>norint kompensuoti praleistą dozę</w:t>
      </w:r>
      <w:r w:rsidRPr="0043344E">
        <w:rPr>
          <w:sz w:val="22"/>
          <w:szCs w:val="22"/>
        </w:rPr>
        <w:t>.</w:t>
      </w:r>
    </w:p>
    <w:p w14:paraId="7D020AA8" w14:textId="77777777" w:rsidR="00520A06" w:rsidRPr="0043344E" w:rsidRDefault="00520A06" w:rsidP="00520A06">
      <w:pPr>
        <w:contextualSpacing/>
        <w:rPr>
          <w:sz w:val="22"/>
          <w:szCs w:val="22"/>
        </w:rPr>
      </w:pPr>
    </w:p>
    <w:p w14:paraId="525FBA1A" w14:textId="77777777" w:rsidR="00520A06" w:rsidRPr="0043344E" w:rsidRDefault="00520A06" w:rsidP="00520A06">
      <w:pPr>
        <w:tabs>
          <w:tab w:val="left" w:pos="567"/>
        </w:tabs>
        <w:contextualSpacing/>
        <w:rPr>
          <w:b/>
          <w:sz w:val="22"/>
          <w:szCs w:val="22"/>
        </w:rPr>
      </w:pPr>
      <w:r w:rsidRPr="0043344E">
        <w:rPr>
          <w:b/>
          <w:bCs/>
          <w:sz w:val="22"/>
          <w:szCs w:val="22"/>
        </w:rPr>
        <w:t>Ką daryti pavartojus</w:t>
      </w:r>
      <w:r w:rsidRPr="0043344E">
        <w:rPr>
          <w:b/>
          <w:sz w:val="22"/>
          <w:szCs w:val="22"/>
        </w:rPr>
        <w:t xml:space="preserve"> per didelę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dozę</w:t>
      </w:r>
    </w:p>
    <w:p w14:paraId="3D736704" w14:textId="77777777" w:rsidR="00520A06" w:rsidRPr="0043344E" w:rsidRDefault="00520A06" w:rsidP="00520A06">
      <w:pPr>
        <w:contextualSpacing/>
        <w:rPr>
          <w:sz w:val="22"/>
          <w:szCs w:val="22"/>
        </w:rPr>
      </w:pPr>
      <w:r w:rsidRPr="0043344E">
        <w:rPr>
          <w:sz w:val="22"/>
          <w:szCs w:val="22"/>
        </w:rPr>
        <w:t>Išgėrus per daug tablečių, gali pablogėti savijauta. Be to, gali pasireikšti kitoks šalutinis poveikis, pvz., laikinas klausos netekimas, pykinimas, vėmimas ir viduriavimas. Reikia nedelsiant kreiptis į gydytoją ar artimiausios ligoninės intensyviosios terapijos skyrių. Jei įmanoma, su savimi reikia pasiimti tabletes ir jų dėžutę, kad parodyti gydytojui, kiek Jūs išgėrėte vaisto.</w:t>
      </w:r>
    </w:p>
    <w:p w14:paraId="0F43C9B1" w14:textId="77777777" w:rsidR="00520A06" w:rsidRPr="0043344E" w:rsidRDefault="00520A06" w:rsidP="00520A06">
      <w:pPr>
        <w:contextualSpacing/>
        <w:rPr>
          <w:sz w:val="22"/>
          <w:szCs w:val="22"/>
        </w:rPr>
      </w:pPr>
    </w:p>
    <w:p w14:paraId="369D387C" w14:textId="77777777" w:rsidR="00520A06" w:rsidRPr="0043344E" w:rsidRDefault="00520A06" w:rsidP="00520A06">
      <w:pPr>
        <w:contextualSpacing/>
        <w:rPr>
          <w:b/>
          <w:sz w:val="22"/>
          <w:szCs w:val="22"/>
        </w:rPr>
      </w:pPr>
      <w:r w:rsidRPr="0043344E">
        <w:rPr>
          <w:b/>
          <w:sz w:val="22"/>
          <w:szCs w:val="22"/>
        </w:rPr>
        <w:t xml:space="preserve">Nustojus vartoti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p>
    <w:p w14:paraId="488CB4D4" w14:textId="77777777" w:rsidR="00520A06" w:rsidRPr="0043344E" w:rsidRDefault="00520A06" w:rsidP="00520A06">
      <w:pPr>
        <w:contextualSpacing/>
        <w:rPr>
          <w:sz w:val="22"/>
          <w:szCs w:val="22"/>
        </w:rPr>
      </w:pPr>
      <w:r w:rsidRPr="0043344E">
        <w:rPr>
          <w:sz w:val="22"/>
          <w:szCs w:val="22"/>
        </w:rPr>
        <w:lastRenderedPageBreak/>
        <w:t>Tablečių visada reikia vartoti tiek laiko, kiek paskirta, net jeigu jaučiatės geriau. Gydymą baigus per anksti, vėl gali pasireikšti infekcinė liga. Be to, bakterijos gali tapti atsparios vaisto poveikiui ir infekcinę ligą bus sunkiau išgydyti.</w:t>
      </w:r>
      <w:r w:rsidRPr="0043344E" w:rsidDel="00910D30">
        <w:rPr>
          <w:sz w:val="22"/>
          <w:szCs w:val="22"/>
        </w:rPr>
        <w:t xml:space="preserve"> </w:t>
      </w:r>
    </w:p>
    <w:p w14:paraId="5902034E" w14:textId="77777777" w:rsidR="00520A06" w:rsidRPr="0043344E" w:rsidRDefault="00520A06" w:rsidP="00520A06">
      <w:pPr>
        <w:contextualSpacing/>
        <w:rPr>
          <w:sz w:val="22"/>
          <w:szCs w:val="22"/>
        </w:rPr>
      </w:pPr>
    </w:p>
    <w:p w14:paraId="3D459C74" w14:textId="77777777" w:rsidR="00520A06" w:rsidRPr="0043344E" w:rsidRDefault="00520A06" w:rsidP="00520A06">
      <w:pPr>
        <w:contextualSpacing/>
        <w:rPr>
          <w:sz w:val="22"/>
          <w:szCs w:val="22"/>
        </w:rPr>
      </w:pPr>
      <w:r w:rsidRPr="0043344E">
        <w:rPr>
          <w:sz w:val="22"/>
          <w:szCs w:val="22"/>
        </w:rPr>
        <w:t>Jeigu kiltų daugiau klausimų dėl šio vaisto vartojimo, kreipkitės į gydytoją arba vaistininką.</w:t>
      </w:r>
    </w:p>
    <w:p w14:paraId="328FF52B" w14:textId="77777777" w:rsidR="00520A06" w:rsidRPr="0043344E" w:rsidRDefault="00520A06" w:rsidP="00520A06">
      <w:pPr>
        <w:contextualSpacing/>
        <w:rPr>
          <w:sz w:val="22"/>
          <w:szCs w:val="22"/>
        </w:rPr>
      </w:pPr>
    </w:p>
    <w:p w14:paraId="57BD4318" w14:textId="77777777" w:rsidR="00520A06" w:rsidRPr="0043344E" w:rsidRDefault="00520A06" w:rsidP="00520A06">
      <w:pPr>
        <w:contextualSpacing/>
        <w:rPr>
          <w:sz w:val="22"/>
          <w:szCs w:val="22"/>
        </w:rPr>
      </w:pPr>
    </w:p>
    <w:p w14:paraId="12C3CCB5" w14:textId="77777777" w:rsidR="00520A06" w:rsidRPr="0043344E" w:rsidRDefault="00520A06" w:rsidP="00520A06">
      <w:pPr>
        <w:keepNext/>
        <w:tabs>
          <w:tab w:val="left" w:pos="567"/>
        </w:tabs>
        <w:ind w:left="567" w:hanging="567"/>
        <w:contextualSpacing/>
        <w:outlineLvl w:val="1"/>
        <w:rPr>
          <w:b/>
          <w:sz w:val="22"/>
          <w:szCs w:val="22"/>
        </w:rPr>
      </w:pPr>
      <w:r w:rsidRPr="0043344E">
        <w:rPr>
          <w:b/>
          <w:sz w:val="22"/>
          <w:szCs w:val="22"/>
        </w:rPr>
        <w:t>4.</w:t>
      </w:r>
      <w:r w:rsidRPr="0043344E">
        <w:rPr>
          <w:b/>
          <w:sz w:val="22"/>
          <w:szCs w:val="22"/>
        </w:rPr>
        <w:tab/>
        <w:t>Galimas šalutinis poveikis</w:t>
      </w:r>
    </w:p>
    <w:p w14:paraId="7C90FF30" w14:textId="77777777" w:rsidR="00520A06" w:rsidRPr="0043344E" w:rsidRDefault="00520A06" w:rsidP="00520A06">
      <w:pPr>
        <w:contextualSpacing/>
        <w:rPr>
          <w:sz w:val="22"/>
          <w:szCs w:val="22"/>
          <w:lang w:eastAsia="lt-LT"/>
        </w:rPr>
      </w:pPr>
    </w:p>
    <w:p w14:paraId="619AC08F" w14:textId="77777777" w:rsidR="00520A06" w:rsidRPr="0043344E" w:rsidRDefault="00520A06" w:rsidP="00520A06">
      <w:pPr>
        <w:contextualSpacing/>
        <w:rPr>
          <w:sz w:val="22"/>
          <w:szCs w:val="22"/>
        </w:rPr>
      </w:pPr>
      <w:r w:rsidRPr="0043344E">
        <w:rPr>
          <w:sz w:val="22"/>
          <w:szCs w:val="22"/>
          <w:lang w:eastAsia="lt-LT"/>
        </w:rPr>
        <w:t>Šis vaistas</w:t>
      </w:r>
      <w:r w:rsidRPr="0043344E">
        <w:rPr>
          <w:sz w:val="22"/>
          <w:szCs w:val="22"/>
        </w:rPr>
        <w:t>, kaip ir visi kiti, gali sukelti šalutinį poveikį, nors jis pasireiškia ne visiems žmonėms.</w:t>
      </w:r>
    </w:p>
    <w:p w14:paraId="08DA0BFD" w14:textId="77777777" w:rsidR="00520A06" w:rsidRPr="0043344E" w:rsidRDefault="00520A06" w:rsidP="00520A06">
      <w:pPr>
        <w:contextualSpacing/>
        <w:rPr>
          <w:b/>
          <w:sz w:val="22"/>
          <w:szCs w:val="22"/>
          <w:u w:val="single"/>
        </w:rPr>
      </w:pPr>
    </w:p>
    <w:p w14:paraId="300A9AD0" w14:textId="77777777" w:rsidR="00520A06" w:rsidRPr="0043344E" w:rsidRDefault="00520A06" w:rsidP="00520A06">
      <w:pPr>
        <w:contextualSpacing/>
        <w:rPr>
          <w:b/>
          <w:sz w:val="22"/>
          <w:szCs w:val="22"/>
        </w:rPr>
      </w:pPr>
      <w:r w:rsidRPr="0043344E">
        <w:rPr>
          <w:b/>
          <w:sz w:val="22"/>
          <w:szCs w:val="22"/>
        </w:rPr>
        <w:t>Sunkus šalutinis poveikis</w:t>
      </w:r>
    </w:p>
    <w:p w14:paraId="21E1F65B" w14:textId="77777777" w:rsidR="00520A06" w:rsidRPr="0043344E" w:rsidRDefault="00520A06" w:rsidP="00520A06">
      <w:pPr>
        <w:contextualSpacing/>
        <w:rPr>
          <w:sz w:val="22"/>
          <w:szCs w:val="22"/>
        </w:rPr>
      </w:pPr>
    </w:p>
    <w:p w14:paraId="74B4BDE6" w14:textId="77777777" w:rsidR="00520A06" w:rsidRPr="0043344E" w:rsidRDefault="00520A06" w:rsidP="00520A06">
      <w:pPr>
        <w:contextualSpacing/>
        <w:rPr>
          <w:sz w:val="22"/>
          <w:szCs w:val="22"/>
        </w:rPr>
      </w:pPr>
      <w:r w:rsidRPr="0043344E">
        <w:rPr>
          <w:sz w:val="22"/>
          <w:szCs w:val="22"/>
        </w:rPr>
        <w:t xml:space="preserve">Jeigu atsiranda toliau išvardytų sunkios alerginės reakcijos simptomų, reikia nutraukti vaisto vartojimą ir </w:t>
      </w:r>
      <w:r w:rsidRPr="0043344E">
        <w:rPr>
          <w:b/>
          <w:sz w:val="22"/>
          <w:szCs w:val="22"/>
        </w:rPr>
        <w:t>nedelsiant kreiptis į gydytoją</w:t>
      </w:r>
      <w:r w:rsidRPr="0043344E">
        <w:rPr>
          <w:sz w:val="22"/>
          <w:szCs w:val="22"/>
        </w:rPr>
        <w:t xml:space="preserve"> ar vykti į artimiausios ligoninės neatidėliotinos pagalbos skyrių.</w:t>
      </w:r>
    </w:p>
    <w:p w14:paraId="54E60D46" w14:textId="77777777" w:rsidR="00520A06" w:rsidRPr="0043344E" w:rsidRDefault="00520A06" w:rsidP="00520A06">
      <w:pPr>
        <w:numPr>
          <w:ilvl w:val="0"/>
          <w:numId w:val="15"/>
        </w:numPr>
        <w:tabs>
          <w:tab w:val="clear" w:pos="1647"/>
          <w:tab w:val="num" w:pos="540"/>
        </w:tabs>
        <w:ind w:hanging="1647"/>
        <w:contextualSpacing/>
        <w:rPr>
          <w:sz w:val="22"/>
          <w:szCs w:val="22"/>
        </w:rPr>
      </w:pPr>
      <w:r w:rsidRPr="0043344E">
        <w:rPr>
          <w:sz w:val="22"/>
          <w:szCs w:val="22"/>
        </w:rPr>
        <w:t>Staigus kvėpavimo, kalbos ir rijimo pasunkėjimas.</w:t>
      </w:r>
    </w:p>
    <w:p w14:paraId="189825DA" w14:textId="77777777" w:rsidR="00520A06" w:rsidRPr="0043344E" w:rsidRDefault="00520A06" w:rsidP="00520A06">
      <w:pPr>
        <w:numPr>
          <w:ilvl w:val="0"/>
          <w:numId w:val="15"/>
        </w:numPr>
        <w:tabs>
          <w:tab w:val="clear" w:pos="1647"/>
          <w:tab w:val="num" w:pos="540"/>
        </w:tabs>
        <w:ind w:hanging="1647"/>
        <w:contextualSpacing/>
        <w:rPr>
          <w:sz w:val="22"/>
          <w:szCs w:val="22"/>
        </w:rPr>
      </w:pPr>
      <w:r w:rsidRPr="0043344E">
        <w:rPr>
          <w:sz w:val="22"/>
          <w:szCs w:val="22"/>
        </w:rPr>
        <w:t>Lūpų, liežuvio veido ir kaklo patinimas.</w:t>
      </w:r>
    </w:p>
    <w:p w14:paraId="1FF0D37F" w14:textId="77777777" w:rsidR="00520A06" w:rsidRPr="0043344E" w:rsidRDefault="00520A06" w:rsidP="00520A06">
      <w:pPr>
        <w:numPr>
          <w:ilvl w:val="0"/>
          <w:numId w:val="15"/>
        </w:numPr>
        <w:tabs>
          <w:tab w:val="clear" w:pos="1647"/>
          <w:tab w:val="num" w:pos="540"/>
        </w:tabs>
        <w:ind w:hanging="1647"/>
        <w:contextualSpacing/>
        <w:rPr>
          <w:sz w:val="22"/>
          <w:szCs w:val="22"/>
        </w:rPr>
      </w:pPr>
      <w:r w:rsidRPr="0043344E">
        <w:rPr>
          <w:sz w:val="22"/>
          <w:szCs w:val="22"/>
        </w:rPr>
        <w:t xml:space="preserve">Labai stiprus galvos sukimasis ar </w:t>
      </w:r>
      <w:proofErr w:type="spellStart"/>
      <w:r w:rsidRPr="0043344E">
        <w:rPr>
          <w:sz w:val="22"/>
          <w:szCs w:val="22"/>
        </w:rPr>
        <w:t>kolapsas</w:t>
      </w:r>
      <w:proofErr w:type="spellEnd"/>
      <w:r w:rsidRPr="0043344E">
        <w:rPr>
          <w:sz w:val="22"/>
          <w:szCs w:val="22"/>
        </w:rPr>
        <w:t>.</w:t>
      </w:r>
    </w:p>
    <w:p w14:paraId="74EE648F" w14:textId="77777777" w:rsidR="00520A06" w:rsidRPr="0043344E" w:rsidRDefault="00520A06" w:rsidP="00520A06">
      <w:pPr>
        <w:numPr>
          <w:ilvl w:val="0"/>
          <w:numId w:val="15"/>
        </w:numPr>
        <w:tabs>
          <w:tab w:val="clear" w:pos="1647"/>
          <w:tab w:val="num" w:pos="540"/>
        </w:tabs>
        <w:ind w:left="540" w:hanging="540"/>
        <w:contextualSpacing/>
        <w:rPr>
          <w:sz w:val="22"/>
          <w:szCs w:val="22"/>
        </w:rPr>
      </w:pPr>
      <w:r w:rsidRPr="0043344E">
        <w:rPr>
          <w:sz w:val="22"/>
          <w:szCs w:val="22"/>
        </w:rPr>
        <w:t>Stiprus ar niežtintis odos išbėrimas, ypač jei jo metu atsiranda pūslių ir akių, burnos ar lyties organų skausmingumas.</w:t>
      </w:r>
      <w:r w:rsidRPr="0043344E">
        <w:rPr>
          <w:sz w:val="22"/>
          <w:szCs w:val="22"/>
          <w:lang w:eastAsia="lt-LT"/>
        </w:rPr>
        <w:t xml:space="preserve"> </w:t>
      </w:r>
    </w:p>
    <w:p w14:paraId="7894AF57" w14:textId="77777777" w:rsidR="00520A06" w:rsidRPr="0043344E" w:rsidRDefault="00520A06" w:rsidP="00520A06">
      <w:pPr>
        <w:tabs>
          <w:tab w:val="num" w:pos="540"/>
        </w:tabs>
        <w:ind w:hanging="1647"/>
        <w:contextualSpacing/>
        <w:rPr>
          <w:sz w:val="22"/>
          <w:szCs w:val="22"/>
        </w:rPr>
      </w:pPr>
    </w:p>
    <w:p w14:paraId="7B17A44C" w14:textId="77777777" w:rsidR="00520A06" w:rsidRPr="0043344E" w:rsidRDefault="00520A06" w:rsidP="00520A06">
      <w:pPr>
        <w:contextualSpacing/>
        <w:rPr>
          <w:sz w:val="22"/>
          <w:szCs w:val="22"/>
        </w:rPr>
      </w:pPr>
      <w:r w:rsidRPr="0043344E">
        <w:rPr>
          <w:sz w:val="22"/>
          <w:szCs w:val="22"/>
        </w:rPr>
        <w:t>Jeigu pasireiškia bet kuris iš toliau išvardytų šalutinio poveikio atvejų,</w:t>
      </w:r>
      <w:r w:rsidRPr="0043344E">
        <w:rPr>
          <w:b/>
          <w:sz w:val="22"/>
          <w:szCs w:val="22"/>
        </w:rPr>
        <w:t xml:space="preserve"> reikia kiek galima greičiau kreiptis į gydytoją</w:t>
      </w:r>
      <w:r w:rsidRPr="0043344E">
        <w:rPr>
          <w:sz w:val="22"/>
          <w:szCs w:val="22"/>
        </w:rPr>
        <w:t>.</w:t>
      </w:r>
    </w:p>
    <w:p w14:paraId="5506F603"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Sunkus viduriavimas, kuris trunka ilgai arba kurio metu išmatose atsiranda kraujo, susijęs su pilvo skausmu ar karščiavimu. Minėti simptomai gali būti sunkaus žarnų uždegimo požymiai. Toks sutrikimas retkarčiais gali pasireikšti po antibiotiko vartojimo.</w:t>
      </w:r>
    </w:p>
    <w:p w14:paraId="0718BB6B"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Kepenų veiklos sutrikimo sukeltas odos ar akių baltymo pageltimas.</w:t>
      </w:r>
    </w:p>
    <w:p w14:paraId="5ADAA1AE"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Kasos uždegimas, kurio metu atsiranda labai stiprus pilvo ir nugaros skausmas.</w:t>
      </w:r>
    </w:p>
    <w:p w14:paraId="107977B1"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Padidėjęs ar sumažėjęs šlapimo išsiskyrimas, kraujo pėdsakai Jūsų šlapime.</w:t>
      </w:r>
    </w:p>
    <w:p w14:paraId="1EF16EDC"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Padidėjusio jautrumo saulės šviesai sukeltas odos išbėrimas.</w:t>
      </w:r>
    </w:p>
    <w:p w14:paraId="2F36B22F"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Neįprastos kraujosruvos ar kraujavimas.</w:t>
      </w:r>
    </w:p>
    <w:p w14:paraId="605E7AC2" w14:textId="77777777" w:rsidR="00520A06" w:rsidRPr="0043344E" w:rsidRDefault="00520A06" w:rsidP="00520A06">
      <w:pPr>
        <w:numPr>
          <w:ilvl w:val="0"/>
          <w:numId w:val="3"/>
        </w:numPr>
        <w:tabs>
          <w:tab w:val="clear" w:pos="1647"/>
          <w:tab w:val="num" w:pos="540"/>
        </w:tabs>
        <w:ind w:left="540" w:hanging="540"/>
        <w:contextualSpacing/>
        <w:rPr>
          <w:sz w:val="22"/>
          <w:szCs w:val="22"/>
        </w:rPr>
      </w:pPr>
      <w:r w:rsidRPr="0043344E">
        <w:rPr>
          <w:sz w:val="22"/>
          <w:szCs w:val="22"/>
        </w:rPr>
        <w:t>Nereguliarus širdies plakimas.</w:t>
      </w:r>
    </w:p>
    <w:p w14:paraId="23983B78" w14:textId="77777777" w:rsidR="00520A06" w:rsidRPr="0043344E" w:rsidRDefault="00520A06" w:rsidP="00520A06">
      <w:pPr>
        <w:tabs>
          <w:tab w:val="num" w:pos="540"/>
        </w:tabs>
        <w:ind w:left="540" w:hanging="540"/>
        <w:contextualSpacing/>
        <w:rPr>
          <w:sz w:val="22"/>
          <w:szCs w:val="22"/>
        </w:rPr>
      </w:pPr>
    </w:p>
    <w:p w14:paraId="222E4004" w14:textId="77777777" w:rsidR="00520A06" w:rsidRPr="0043344E" w:rsidRDefault="00520A06" w:rsidP="00520A06">
      <w:pPr>
        <w:contextualSpacing/>
        <w:rPr>
          <w:sz w:val="22"/>
          <w:szCs w:val="22"/>
        </w:rPr>
      </w:pPr>
      <w:r w:rsidRPr="0043344E">
        <w:rPr>
          <w:sz w:val="22"/>
          <w:szCs w:val="22"/>
        </w:rPr>
        <w:t xml:space="preserve">Visi minėti šalutinio poveikio atvejai yra sunkūs. Jums gali prireikti neatidėliotinos medicininės pagalbos. </w:t>
      </w:r>
      <w:r w:rsidRPr="0043344E">
        <w:rPr>
          <w:sz w:val="22"/>
          <w:szCs w:val="22"/>
          <w:lang w:eastAsia="lt-LT"/>
        </w:rPr>
        <w:t>Sunkaus šalutinio poveikio</w:t>
      </w:r>
      <w:r w:rsidRPr="0043344E">
        <w:rPr>
          <w:sz w:val="22"/>
          <w:szCs w:val="22"/>
        </w:rPr>
        <w:t xml:space="preserve"> reiškiniai būna </w:t>
      </w:r>
      <w:r w:rsidRPr="0043344E">
        <w:rPr>
          <w:sz w:val="22"/>
          <w:szCs w:val="22"/>
          <w:lang w:eastAsia="lt-LT"/>
        </w:rPr>
        <w:t>nedažni (gali pasireikšti rečiau kaip</w:t>
      </w:r>
      <w:r w:rsidRPr="0043344E">
        <w:rPr>
          <w:sz w:val="22"/>
          <w:szCs w:val="22"/>
        </w:rPr>
        <w:t xml:space="preserve"> 1 iš 100 </w:t>
      </w:r>
      <w:r w:rsidRPr="0043344E">
        <w:rPr>
          <w:sz w:val="22"/>
          <w:szCs w:val="22"/>
          <w:lang w:eastAsia="lt-LT"/>
        </w:rPr>
        <w:t>asmenų), reti (gali pasireikšti ne daugiau kaip</w:t>
      </w:r>
      <w:r w:rsidRPr="0043344E">
        <w:rPr>
          <w:sz w:val="22"/>
          <w:szCs w:val="22"/>
        </w:rPr>
        <w:t xml:space="preserve"> 1 iš 1 000 </w:t>
      </w:r>
      <w:r w:rsidRPr="0043344E">
        <w:rPr>
          <w:sz w:val="22"/>
          <w:szCs w:val="22"/>
          <w:lang w:eastAsia="lt-LT"/>
        </w:rPr>
        <w:t>asmenų) arba</w:t>
      </w:r>
      <w:r w:rsidRPr="0043344E">
        <w:rPr>
          <w:sz w:val="22"/>
          <w:szCs w:val="22"/>
        </w:rPr>
        <w:t xml:space="preserve"> jų dažnis nežinomas ( </w:t>
      </w:r>
      <w:r w:rsidRPr="0043344E">
        <w:rPr>
          <w:sz w:val="22"/>
          <w:szCs w:val="22"/>
          <w:lang w:eastAsia="lt-LT"/>
        </w:rPr>
        <w:t>negali būti apskaičiuotas pagal turimus duomenis)</w:t>
      </w:r>
      <w:r w:rsidRPr="0043344E">
        <w:rPr>
          <w:sz w:val="22"/>
          <w:szCs w:val="22"/>
        </w:rPr>
        <w:t>.</w:t>
      </w:r>
    </w:p>
    <w:p w14:paraId="635A8FA0" w14:textId="77777777" w:rsidR="00520A06" w:rsidRPr="0043344E" w:rsidRDefault="00520A06" w:rsidP="00520A06">
      <w:pPr>
        <w:contextualSpacing/>
        <w:rPr>
          <w:sz w:val="22"/>
          <w:szCs w:val="22"/>
        </w:rPr>
      </w:pPr>
    </w:p>
    <w:p w14:paraId="2444D37B" w14:textId="77777777" w:rsidR="00520A06" w:rsidRPr="0043344E" w:rsidRDefault="00520A06" w:rsidP="00520A06">
      <w:pPr>
        <w:contextualSpacing/>
        <w:rPr>
          <w:b/>
          <w:sz w:val="22"/>
          <w:szCs w:val="22"/>
          <w:u w:val="single"/>
        </w:rPr>
      </w:pPr>
      <w:r w:rsidRPr="0043344E">
        <w:rPr>
          <w:b/>
          <w:sz w:val="22"/>
          <w:szCs w:val="22"/>
          <w:u w:val="single"/>
        </w:rPr>
        <w:t>Kitas galimas šalutinis poveikis</w:t>
      </w:r>
    </w:p>
    <w:p w14:paraId="7F71CDCD" w14:textId="77777777" w:rsidR="00520A06" w:rsidRPr="0043344E" w:rsidRDefault="00520A06" w:rsidP="00520A06">
      <w:pPr>
        <w:contextualSpacing/>
        <w:rPr>
          <w:sz w:val="22"/>
          <w:szCs w:val="22"/>
        </w:rPr>
      </w:pPr>
    </w:p>
    <w:p w14:paraId="4BF1338C" w14:textId="77777777" w:rsidR="00520A06" w:rsidRPr="0043344E" w:rsidRDefault="00520A06" w:rsidP="00520A06">
      <w:pPr>
        <w:contextualSpacing/>
        <w:rPr>
          <w:sz w:val="22"/>
          <w:szCs w:val="22"/>
        </w:rPr>
      </w:pPr>
      <w:r w:rsidRPr="0043344E">
        <w:rPr>
          <w:b/>
          <w:sz w:val="22"/>
          <w:szCs w:val="22"/>
        </w:rPr>
        <w:t xml:space="preserve">Labai </w:t>
      </w:r>
      <w:r w:rsidRPr="0043344E">
        <w:rPr>
          <w:b/>
          <w:sz w:val="22"/>
          <w:szCs w:val="22"/>
          <w:lang w:eastAsia="lt-LT"/>
        </w:rPr>
        <w:t xml:space="preserve">dažni </w:t>
      </w:r>
      <w:r w:rsidRPr="0043344E">
        <w:rPr>
          <w:sz w:val="22"/>
          <w:szCs w:val="22"/>
          <w:lang w:eastAsia="lt-LT"/>
        </w:rPr>
        <w:t>šalutinio poveikio reiškiniai (gali pasireikšti</w:t>
      </w:r>
      <w:r w:rsidRPr="0043344E">
        <w:rPr>
          <w:sz w:val="22"/>
          <w:szCs w:val="22"/>
        </w:rPr>
        <w:t xml:space="preserve"> ne rečiau </w:t>
      </w:r>
      <w:r w:rsidRPr="0043344E">
        <w:rPr>
          <w:sz w:val="22"/>
          <w:szCs w:val="22"/>
          <w:lang w:eastAsia="lt-LT"/>
        </w:rPr>
        <w:t>kaip</w:t>
      </w:r>
      <w:r w:rsidRPr="0043344E">
        <w:rPr>
          <w:sz w:val="22"/>
          <w:szCs w:val="22"/>
        </w:rPr>
        <w:t xml:space="preserve"> 1 iš 10 </w:t>
      </w:r>
      <w:r w:rsidRPr="0043344E">
        <w:rPr>
          <w:sz w:val="22"/>
          <w:szCs w:val="22"/>
          <w:lang w:eastAsia="lt-LT"/>
        </w:rPr>
        <w:t>asmenų</w:t>
      </w:r>
      <w:r w:rsidRPr="0043344E">
        <w:rPr>
          <w:sz w:val="22"/>
          <w:szCs w:val="22"/>
        </w:rPr>
        <w:t>):</w:t>
      </w:r>
    </w:p>
    <w:p w14:paraId="7F536848" w14:textId="77777777" w:rsidR="00520A06" w:rsidRPr="0043344E" w:rsidRDefault="00520A06" w:rsidP="00520A06">
      <w:pPr>
        <w:numPr>
          <w:ilvl w:val="0"/>
          <w:numId w:val="4"/>
        </w:numPr>
        <w:contextualSpacing/>
        <w:rPr>
          <w:sz w:val="22"/>
          <w:szCs w:val="22"/>
          <w:lang w:eastAsia="lt-LT"/>
        </w:rPr>
      </w:pPr>
      <w:r w:rsidRPr="0043344E">
        <w:rPr>
          <w:sz w:val="22"/>
          <w:szCs w:val="22"/>
          <w:lang w:eastAsia="lt-LT"/>
        </w:rPr>
        <w:t>Viduriavimas, pilvo skausmas, pykinimas, vidurių pūtimas (dujų susikaupimas žarnyne).</w:t>
      </w:r>
    </w:p>
    <w:p w14:paraId="3DD49DF9" w14:textId="77777777" w:rsidR="00520A06" w:rsidRPr="0043344E" w:rsidRDefault="00520A06" w:rsidP="00520A06">
      <w:pPr>
        <w:contextualSpacing/>
        <w:rPr>
          <w:sz w:val="22"/>
          <w:szCs w:val="22"/>
          <w:lang w:eastAsia="lt-LT"/>
        </w:rPr>
      </w:pPr>
    </w:p>
    <w:p w14:paraId="20BD3133" w14:textId="77777777" w:rsidR="00520A06" w:rsidRPr="0043344E" w:rsidRDefault="00520A06" w:rsidP="00520A06">
      <w:pPr>
        <w:contextualSpacing/>
        <w:rPr>
          <w:sz w:val="22"/>
          <w:szCs w:val="22"/>
          <w:lang w:eastAsia="lt-LT"/>
        </w:rPr>
      </w:pPr>
      <w:r w:rsidRPr="0043344E">
        <w:rPr>
          <w:b/>
          <w:sz w:val="22"/>
          <w:szCs w:val="22"/>
          <w:lang w:eastAsia="lt-LT"/>
        </w:rPr>
        <w:t xml:space="preserve">Dažni </w:t>
      </w:r>
      <w:r w:rsidRPr="0043344E">
        <w:rPr>
          <w:sz w:val="22"/>
          <w:szCs w:val="22"/>
          <w:lang w:eastAsia="lt-LT"/>
        </w:rPr>
        <w:t>šalutinio poveikio reiškiniai (gali pasireikšti rečiau kaip 1 iš 10 asmenų):</w:t>
      </w:r>
    </w:p>
    <w:p w14:paraId="15153FE8"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Galvos skausmas.</w:t>
      </w:r>
    </w:p>
    <w:p w14:paraId="6B415A9B" w14:textId="77777777" w:rsidR="00520A06" w:rsidRPr="0043344E" w:rsidRDefault="00520A06" w:rsidP="00520A06">
      <w:pPr>
        <w:numPr>
          <w:ilvl w:val="0"/>
          <w:numId w:val="16"/>
        </w:numPr>
        <w:ind w:left="540" w:hanging="540"/>
        <w:contextualSpacing/>
        <w:rPr>
          <w:sz w:val="22"/>
          <w:szCs w:val="22"/>
        </w:rPr>
      </w:pPr>
      <w:r w:rsidRPr="0043344E">
        <w:rPr>
          <w:sz w:val="22"/>
          <w:szCs w:val="22"/>
          <w:lang w:eastAsia="lt-LT"/>
        </w:rPr>
        <w:t xml:space="preserve">Vėmimas,. </w:t>
      </w:r>
    </w:p>
    <w:p w14:paraId="453DD668"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Skonio pojūčio sutrikimas (</w:t>
      </w:r>
      <w:proofErr w:type="spellStart"/>
      <w:r w:rsidRPr="0043344E">
        <w:rPr>
          <w:sz w:val="22"/>
          <w:szCs w:val="22"/>
          <w:lang w:eastAsia="lt-LT"/>
        </w:rPr>
        <w:t>disgeuzija</w:t>
      </w:r>
      <w:proofErr w:type="spellEnd"/>
      <w:r w:rsidRPr="0043344E">
        <w:rPr>
          <w:sz w:val="22"/>
          <w:szCs w:val="22"/>
          <w:lang w:eastAsia="lt-LT"/>
        </w:rPr>
        <w:t>).</w:t>
      </w:r>
    </w:p>
    <w:p w14:paraId="70573569" w14:textId="77777777" w:rsidR="00520A06" w:rsidRPr="0043344E" w:rsidRDefault="00520A06" w:rsidP="00520A06">
      <w:pPr>
        <w:numPr>
          <w:ilvl w:val="0"/>
          <w:numId w:val="16"/>
        </w:numPr>
        <w:ind w:left="540" w:hanging="540"/>
        <w:contextualSpacing/>
        <w:rPr>
          <w:sz w:val="22"/>
          <w:szCs w:val="22"/>
          <w:lang w:eastAsia="lt-LT"/>
        </w:rPr>
      </w:pPr>
      <w:r>
        <w:rPr>
          <w:sz w:val="22"/>
          <w:szCs w:val="22"/>
          <w:lang w:eastAsia="lt-LT"/>
        </w:rPr>
        <w:t>Svaigulys</w:t>
      </w:r>
      <w:r w:rsidRPr="0043344E">
        <w:rPr>
          <w:sz w:val="22"/>
          <w:szCs w:val="22"/>
          <w:lang w:eastAsia="lt-LT"/>
        </w:rPr>
        <w:t>.</w:t>
      </w:r>
    </w:p>
    <w:p w14:paraId="5CA8F0FB"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Be priežasties pasireiškęs badymo, niežėjimo ar dilgčiojimo pojūtis (</w:t>
      </w:r>
      <w:proofErr w:type="spellStart"/>
      <w:r w:rsidRPr="0043344E">
        <w:rPr>
          <w:sz w:val="22"/>
          <w:szCs w:val="22"/>
          <w:lang w:eastAsia="lt-LT"/>
        </w:rPr>
        <w:t>parestezija</w:t>
      </w:r>
      <w:proofErr w:type="spellEnd"/>
      <w:r w:rsidRPr="0043344E">
        <w:rPr>
          <w:sz w:val="22"/>
          <w:szCs w:val="22"/>
          <w:lang w:eastAsia="lt-LT"/>
        </w:rPr>
        <w:t>).</w:t>
      </w:r>
    </w:p>
    <w:p w14:paraId="5831C67E"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Regos sutrikimas.</w:t>
      </w:r>
    </w:p>
    <w:p w14:paraId="0898AC8A"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Kurtumas.</w:t>
      </w:r>
    </w:p>
    <w:p w14:paraId="641FD8A9"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Odos išbėrimas, niežėjimas (</w:t>
      </w:r>
      <w:proofErr w:type="spellStart"/>
      <w:r w:rsidRPr="00E22DCE">
        <w:rPr>
          <w:i/>
          <w:iCs/>
          <w:sz w:val="22"/>
          <w:szCs w:val="22"/>
          <w:lang w:eastAsia="lt-LT"/>
        </w:rPr>
        <w:t>pruritus</w:t>
      </w:r>
      <w:proofErr w:type="spellEnd"/>
      <w:r w:rsidRPr="0043344E">
        <w:rPr>
          <w:sz w:val="22"/>
          <w:szCs w:val="22"/>
          <w:lang w:eastAsia="lt-LT"/>
        </w:rPr>
        <w:t>).</w:t>
      </w:r>
    </w:p>
    <w:p w14:paraId="34C7C3E1"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lastRenderedPageBreak/>
        <w:t>Raugėjimas ir skrandžio rūgšties sukeltas deginimo pojūtis (dispepsija).</w:t>
      </w:r>
    </w:p>
    <w:p w14:paraId="6EB26B92"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Sąnarių skausmas (</w:t>
      </w:r>
      <w:proofErr w:type="spellStart"/>
      <w:r w:rsidRPr="0043344E">
        <w:rPr>
          <w:sz w:val="22"/>
          <w:szCs w:val="22"/>
          <w:lang w:eastAsia="lt-LT"/>
        </w:rPr>
        <w:t>artralgija</w:t>
      </w:r>
      <w:proofErr w:type="spellEnd"/>
      <w:r w:rsidRPr="0043344E">
        <w:rPr>
          <w:sz w:val="22"/>
          <w:szCs w:val="22"/>
          <w:lang w:eastAsia="lt-LT"/>
        </w:rPr>
        <w:t>).</w:t>
      </w:r>
    </w:p>
    <w:p w14:paraId="4DD5C244" w14:textId="77777777" w:rsidR="00520A06" w:rsidRDefault="00520A06" w:rsidP="00520A06">
      <w:pPr>
        <w:numPr>
          <w:ilvl w:val="0"/>
          <w:numId w:val="16"/>
        </w:numPr>
        <w:ind w:left="540" w:hanging="540"/>
        <w:contextualSpacing/>
        <w:rPr>
          <w:sz w:val="22"/>
          <w:szCs w:val="22"/>
          <w:lang w:eastAsia="lt-LT"/>
        </w:rPr>
      </w:pPr>
      <w:r w:rsidRPr="0043344E">
        <w:rPr>
          <w:sz w:val="22"/>
          <w:szCs w:val="22"/>
          <w:lang w:eastAsia="lt-LT"/>
        </w:rPr>
        <w:t>Nuovargis.</w:t>
      </w:r>
    </w:p>
    <w:p w14:paraId="1C8A78DB" w14:textId="77777777" w:rsidR="00520A06" w:rsidRPr="0043344E" w:rsidRDefault="00520A06" w:rsidP="00520A06">
      <w:pPr>
        <w:contextualSpacing/>
        <w:rPr>
          <w:sz w:val="22"/>
          <w:szCs w:val="22"/>
          <w:lang w:eastAsia="lt-LT"/>
        </w:rPr>
      </w:pPr>
    </w:p>
    <w:p w14:paraId="074B2E59" w14:textId="77777777" w:rsidR="00520A06" w:rsidRPr="0043344E" w:rsidRDefault="00520A06" w:rsidP="00520A06">
      <w:pPr>
        <w:contextualSpacing/>
        <w:rPr>
          <w:sz w:val="22"/>
          <w:szCs w:val="22"/>
          <w:lang w:eastAsia="lt-LT"/>
        </w:rPr>
      </w:pPr>
      <w:r w:rsidRPr="0043344E">
        <w:rPr>
          <w:b/>
          <w:sz w:val="22"/>
          <w:szCs w:val="22"/>
          <w:lang w:eastAsia="lt-LT"/>
        </w:rPr>
        <w:t xml:space="preserve">Nedažni </w:t>
      </w:r>
      <w:r w:rsidRPr="0043344E">
        <w:rPr>
          <w:sz w:val="22"/>
          <w:szCs w:val="22"/>
          <w:lang w:eastAsia="lt-LT"/>
        </w:rPr>
        <w:t xml:space="preserve">šalutinio poveikio reiškiniai (gali pasireikšti rečiau kaip 1 iš 100 asmenų): </w:t>
      </w:r>
    </w:p>
    <w:p w14:paraId="6A3DB611" w14:textId="77777777" w:rsidR="00520A06" w:rsidRPr="0043344E" w:rsidRDefault="00520A06" w:rsidP="00520A06">
      <w:pPr>
        <w:numPr>
          <w:ilvl w:val="0"/>
          <w:numId w:val="17"/>
        </w:numPr>
        <w:ind w:left="540" w:hanging="540"/>
        <w:contextualSpacing/>
        <w:rPr>
          <w:sz w:val="22"/>
          <w:szCs w:val="22"/>
          <w:lang w:eastAsia="lt-LT"/>
        </w:rPr>
      </w:pPr>
      <w:proofErr w:type="spellStart"/>
      <w:r w:rsidRPr="0043344E">
        <w:rPr>
          <w:sz w:val="22"/>
          <w:szCs w:val="22"/>
          <w:lang w:eastAsia="lt-LT"/>
        </w:rPr>
        <w:t>Mieliagrybių</w:t>
      </w:r>
      <w:proofErr w:type="spellEnd"/>
      <w:r w:rsidRPr="0043344E">
        <w:rPr>
          <w:sz w:val="22"/>
          <w:szCs w:val="22"/>
          <w:lang w:eastAsia="lt-LT"/>
        </w:rPr>
        <w:t xml:space="preserve"> ir bakterijų infekcija, ypač burnoje, gerklėje, nosyje, plaučiuose, žarnose ir makštyje.</w:t>
      </w:r>
    </w:p>
    <w:p w14:paraId="5C7E8AAF" w14:textId="77777777" w:rsidR="00520A06" w:rsidRDefault="00520A06" w:rsidP="00520A06">
      <w:pPr>
        <w:numPr>
          <w:ilvl w:val="0"/>
          <w:numId w:val="17"/>
        </w:numPr>
        <w:ind w:left="540" w:hanging="540"/>
        <w:contextualSpacing/>
        <w:rPr>
          <w:sz w:val="22"/>
          <w:szCs w:val="22"/>
          <w:lang w:eastAsia="lt-LT"/>
        </w:rPr>
      </w:pPr>
      <w:r>
        <w:rPr>
          <w:sz w:val="22"/>
          <w:szCs w:val="22"/>
          <w:lang w:eastAsia="lt-LT"/>
        </w:rPr>
        <w:t>Mažas</w:t>
      </w:r>
      <w:r w:rsidRPr="0043344E">
        <w:rPr>
          <w:sz w:val="22"/>
          <w:szCs w:val="22"/>
          <w:lang w:eastAsia="lt-LT"/>
        </w:rPr>
        <w:t xml:space="preserve"> leukocitų (tam tikros rūšies baltųjų kraujo ląstelių) skaičius, </w:t>
      </w:r>
      <w:r>
        <w:rPr>
          <w:sz w:val="22"/>
          <w:szCs w:val="22"/>
          <w:lang w:eastAsia="lt-LT"/>
        </w:rPr>
        <w:t>mažas</w:t>
      </w:r>
      <w:r w:rsidRPr="0043344E">
        <w:rPr>
          <w:sz w:val="22"/>
          <w:szCs w:val="22"/>
          <w:lang w:eastAsia="lt-LT"/>
        </w:rPr>
        <w:t xml:space="preserve"> </w:t>
      </w:r>
      <w:proofErr w:type="spellStart"/>
      <w:r w:rsidRPr="0043344E">
        <w:rPr>
          <w:sz w:val="22"/>
          <w:szCs w:val="22"/>
          <w:lang w:eastAsia="lt-LT"/>
        </w:rPr>
        <w:t>neutrofilų</w:t>
      </w:r>
      <w:proofErr w:type="spellEnd"/>
      <w:r w:rsidRPr="0043344E">
        <w:rPr>
          <w:sz w:val="22"/>
          <w:szCs w:val="22"/>
          <w:lang w:eastAsia="lt-LT"/>
        </w:rPr>
        <w:t xml:space="preserve"> (tam tikros rūšies baltųjų kraujo ląstelių) skaičius, </w:t>
      </w:r>
      <w:r>
        <w:rPr>
          <w:sz w:val="22"/>
          <w:szCs w:val="22"/>
          <w:lang w:eastAsia="lt-LT"/>
        </w:rPr>
        <w:t>didesnis</w:t>
      </w:r>
      <w:r w:rsidRPr="0043344E">
        <w:rPr>
          <w:sz w:val="22"/>
          <w:szCs w:val="22"/>
          <w:lang w:eastAsia="lt-LT"/>
        </w:rPr>
        <w:t xml:space="preserve"> </w:t>
      </w:r>
      <w:proofErr w:type="spellStart"/>
      <w:r w:rsidRPr="0043344E">
        <w:rPr>
          <w:sz w:val="22"/>
          <w:szCs w:val="22"/>
          <w:lang w:eastAsia="lt-LT"/>
        </w:rPr>
        <w:t>eozinofilų</w:t>
      </w:r>
      <w:proofErr w:type="spellEnd"/>
      <w:r w:rsidRPr="0043344E">
        <w:rPr>
          <w:sz w:val="22"/>
          <w:szCs w:val="22"/>
          <w:lang w:eastAsia="lt-LT"/>
        </w:rPr>
        <w:t xml:space="preserve"> (tam tikros rūšies baltųjų kraujo ląstelių) skaičius.</w:t>
      </w:r>
    </w:p>
    <w:p w14:paraId="7D9B339D"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Patinimas, įvairaus sunkumo alerginės reakcijos (</w:t>
      </w:r>
      <w:proofErr w:type="spellStart"/>
      <w:r w:rsidRPr="0043344E">
        <w:rPr>
          <w:sz w:val="22"/>
          <w:szCs w:val="22"/>
          <w:lang w:eastAsia="lt-LT"/>
        </w:rPr>
        <w:t>angioneurozinė</w:t>
      </w:r>
      <w:proofErr w:type="spellEnd"/>
      <w:r w:rsidRPr="0043344E">
        <w:rPr>
          <w:sz w:val="22"/>
          <w:szCs w:val="22"/>
          <w:lang w:eastAsia="lt-LT"/>
        </w:rPr>
        <w:t xml:space="preserve"> edema).</w:t>
      </w:r>
    </w:p>
    <w:p w14:paraId="4617F849"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Apetito</w:t>
      </w:r>
      <w:r w:rsidRPr="0043344E">
        <w:rPr>
          <w:sz w:val="22"/>
          <w:szCs w:val="22"/>
        </w:rPr>
        <w:t xml:space="preserve"> netekimas (anoreksija).</w:t>
      </w:r>
    </w:p>
    <w:p w14:paraId="209CD1E0"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Nervingumas, nemiga</w:t>
      </w:r>
      <w:r w:rsidRPr="0043344E">
        <w:t xml:space="preserve"> (</w:t>
      </w:r>
      <w:r w:rsidRPr="0043344E">
        <w:rPr>
          <w:sz w:val="22"/>
          <w:szCs w:val="22"/>
          <w:lang w:eastAsia="lt-LT"/>
        </w:rPr>
        <w:t>rankų ar pėdų dilgčiojimas arba tirpimas).</w:t>
      </w:r>
    </w:p>
    <w:p w14:paraId="3B2C518C"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 xml:space="preserve">Sukimosi pojūtis </w:t>
      </w:r>
      <w:r w:rsidRPr="00E22DCE">
        <w:rPr>
          <w:i/>
          <w:iCs/>
          <w:sz w:val="22"/>
          <w:szCs w:val="22"/>
          <w:lang w:eastAsia="lt-LT"/>
        </w:rPr>
        <w:t>(</w:t>
      </w:r>
      <w:proofErr w:type="spellStart"/>
      <w:r w:rsidRPr="00E22DCE">
        <w:rPr>
          <w:i/>
          <w:iCs/>
          <w:sz w:val="22"/>
          <w:szCs w:val="22"/>
          <w:lang w:eastAsia="lt-LT"/>
        </w:rPr>
        <w:t>vertigo</w:t>
      </w:r>
      <w:proofErr w:type="spellEnd"/>
      <w:r w:rsidRPr="00E22DCE">
        <w:rPr>
          <w:i/>
          <w:iCs/>
          <w:sz w:val="22"/>
          <w:szCs w:val="22"/>
          <w:lang w:eastAsia="lt-LT"/>
        </w:rPr>
        <w:t>).</w:t>
      </w:r>
    </w:p>
    <w:p w14:paraId="2E41332A"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 xml:space="preserve">Širdies plakimo pojūtis. </w:t>
      </w:r>
    </w:p>
    <w:p w14:paraId="16549ACB"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Prakaitavimas (karščio pylimas).</w:t>
      </w:r>
    </w:p>
    <w:p w14:paraId="46C30AA1"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Apsunkintas kvėpavimas, kraujavimas iš nosies.</w:t>
      </w:r>
    </w:p>
    <w:p w14:paraId="437B94C2" w14:textId="77777777" w:rsidR="00520A06" w:rsidRPr="0043344E" w:rsidRDefault="00520A06" w:rsidP="00520A06">
      <w:pPr>
        <w:numPr>
          <w:ilvl w:val="0"/>
          <w:numId w:val="17"/>
        </w:numPr>
        <w:ind w:left="540" w:hanging="540"/>
        <w:contextualSpacing/>
        <w:rPr>
          <w:sz w:val="22"/>
          <w:szCs w:val="22"/>
        </w:rPr>
      </w:pPr>
      <w:r w:rsidRPr="0043344E">
        <w:rPr>
          <w:sz w:val="22"/>
          <w:szCs w:val="22"/>
        </w:rPr>
        <w:t xml:space="preserve">Vidurių užkietėjimas, gausus dujų išėjimas iš žarnų, skrandžio veiklos sutrikimas, </w:t>
      </w:r>
      <w:r w:rsidRPr="0043344E">
        <w:rPr>
          <w:sz w:val="22"/>
          <w:szCs w:val="22"/>
          <w:lang w:eastAsia="lt-LT"/>
        </w:rPr>
        <w:t>skrandžio</w:t>
      </w:r>
      <w:r w:rsidRPr="0043344E">
        <w:rPr>
          <w:sz w:val="22"/>
          <w:szCs w:val="22"/>
        </w:rPr>
        <w:t xml:space="preserve"> uždegimas, </w:t>
      </w:r>
      <w:r w:rsidRPr="0043344E">
        <w:rPr>
          <w:sz w:val="22"/>
          <w:szCs w:val="22"/>
          <w:lang w:eastAsia="lt-LT"/>
        </w:rPr>
        <w:t xml:space="preserve">apsunkintas rijimas, </w:t>
      </w:r>
      <w:r w:rsidRPr="0043344E">
        <w:rPr>
          <w:sz w:val="22"/>
          <w:szCs w:val="22"/>
        </w:rPr>
        <w:t xml:space="preserve">vidurių </w:t>
      </w:r>
      <w:r w:rsidRPr="0043344E">
        <w:rPr>
          <w:sz w:val="22"/>
          <w:szCs w:val="22"/>
          <w:lang w:eastAsia="lt-LT"/>
        </w:rPr>
        <w:t>pūtimas, burnos džiūvimas, raugulys, burnos išopėjimas, padidėjęs seilėtekis.</w:t>
      </w:r>
    </w:p>
    <w:p w14:paraId="7706C13F" w14:textId="77777777" w:rsidR="00520A06" w:rsidRPr="0043344E" w:rsidRDefault="00520A06" w:rsidP="00520A06">
      <w:pPr>
        <w:numPr>
          <w:ilvl w:val="0"/>
          <w:numId w:val="17"/>
        </w:numPr>
        <w:ind w:left="540" w:hanging="540"/>
        <w:contextualSpacing/>
        <w:rPr>
          <w:sz w:val="22"/>
          <w:szCs w:val="22"/>
        </w:rPr>
      </w:pPr>
      <w:r w:rsidRPr="0043344E">
        <w:rPr>
          <w:sz w:val="22"/>
          <w:szCs w:val="22"/>
          <w:lang w:eastAsia="lt-LT"/>
        </w:rPr>
        <w:t>Kepenų</w:t>
      </w:r>
      <w:r w:rsidRPr="0043344E">
        <w:rPr>
          <w:sz w:val="22"/>
          <w:szCs w:val="22"/>
        </w:rPr>
        <w:t xml:space="preserve"> uždegimas, nenormali kepenų funkcija</w:t>
      </w:r>
      <w:r w:rsidRPr="0043344E">
        <w:rPr>
          <w:sz w:val="22"/>
          <w:szCs w:val="22"/>
          <w:lang w:eastAsia="lt-LT"/>
        </w:rPr>
        <w:t>.</w:t>
      </w:r>
    </w:p>
    <w:p w14:paraId="593087DE" w14:textId="77777777" w:rsidR="00520A06" w:rsidRDefault="00520A06" w:rsidP="00520A06">
      <w:pPr>
        <w:numPr>
          <w:ilvl w:val="0"/>
          <w:numId w:val="17"/>
        </w:numPr>
        <w:ind w:left="540" w:hanging="540"/>
        <w:contextualSpacing/>
        <w:rPr>
          <w:sz w:val="22"/>
          <w:szCs w:val="22"/>
        </w:rPr>
      </w:pPr>
      <w:r w:rsidRPr="0043344E">
        <w:rPr>
          <w:sz w:val="22"/>
          <w:szCs w:val="22"/>
          <w:lang w:eastAsia="lt-LT"/>
        </w:rPr>
        <w:t>Odos uždegimas, odos sausumas, prakaitavimas.</w:t>
      </w:r>
    </w:p>
    <w:p w14:paraId="35D944C3" w14:textId="77777777" w:rsidR="00520A06" w:rsidRPr="00DC1127" w:rsidRDefault="00520A06" w:rsidP="00520A06">
      <w:pPr>
        <w:numPr>
          <w:ilvl w:val="0"/>
          <w:numId w:val="17"/>
        </w:numPr>
        <w:ind w:left="540" w:right="-2" w:hanging="540"/>
        <w:rPr>
          <w:noProof/>
          <w:sz w:val="22"/>
          <w:szCs w:val="22"/>
        </w:rPr>
      </w:pPr>
      <w:r>
        <w:rPr>
          <w:noProof/>
          <w:sz w:val="22"/>
          <w:szCs w:val="22"/>
        </w:rPr>
        <w:t>Stivenso-Džonsono (</w:t>
      </w:r>
      <w:r w:rsidRPr="007E45D0">
        <w:rPr>
          <w:noProof/>
          <w:sz w:val="22"/>
          <w:szCs w:val="22"/>
        </w:rPr>
        <w:t>Stevens-Johnson</w:t>
      </w:r>
      <w:r>
        <w:rPr>
          <w:noProof/>
          <w:sz w:val="22"/>
          <w:szCs w:val="22"/>
        </w:rPr>
        <w:t>)</w:t>
      </w:r>
      <w:r w:rsidRPr="007E45D0">
        <w:rPr>
          <w:noProof/>
          <w:sz w:val="22"/>
          <w:szCs w:val="22"/>
        </w:rPr>
        <w:t xml:space="preserve"> s</w:t>
      </w:r>
      <w:r>
        <w:rPr>
          <w:noProof/>
          <w:sz w:val="22"/>
          <w:szCs w:val="22"/>
        </w:rPr>
        <w:t>i</w:t>
      </w:r>
      <w:r w:rsidRPr="007E45D0">
        <w:rPr>
          <w:noProof/>
          <w:sz w:val="22"/>
          <w:szCs w:val="22"/>
        </w:rPr>
        <w:t>ndrom</w:t>
      </w:r>
      <w:r>
        <w:rPr>
          <w:noProof/>
          <w:sz w:val="22"/>
          <w:szCs w:val="22"/>
        </w:rPr>
        <w:t>as.</w:t>
      </w:r>
    </w:p>
    <w:p w14:paraId="6B2FC301"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Sąnarių uždegimas, raumenų, nugaros ir sprando skausmai.</w:t>
      </w:r>
    </w:p>
    <w:p w14:paraId="2258F939"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Apsunkintas ir skausmingas šlapinimasis, inkstų skausmas.</w:t>
      </w:r>
    </w:p>
    <w:p w14:paraId="4A5DBCEC"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Kraujavimas iš gimdos, sėklidžių sutrikimas.</w:t>
      </w:r>
    </w:p>
    <w:p w14:paraId="092592F0" w14:textId="77777777" w:rsidR="00520A06" w:rsidRPr="0043344E" w:rsidRDefault="00520A06" w:rsidP="00520A06">
      <w:pPr>
        <w:numPr>
          <w:ilvl w:val="0"/>
          <w:numId w:val="17"/>
        </w:numPr>
        <w:ind w:left="540" w:hanging="540"/>
        <w:contextualSpacing/>
        <w:rPr>
          <w:sz w:val="22"/>
          <w:szCs w:val="22"/>
        </w:rPr>
      </w:pPr>
      <w:r w:rsidRPr="0043344E">
        <w:rPr>
          <w:sz w:val="22"/>
          <w:szCs w:val="22"/>
          <w:lang w:eastAsia="lt-LT"/>
        </w:rPr>
        <w:t xml:space="preserve">Odos pabrinkimas, silpnumas, veido pabrinkimas, </w:t>
      </w:r>
      <w:r w:rsidRPr="0043344E">
        <w:rPr>
          <w:sz w:val="22"/>
          <w:szCs w:val="22"/>
        </w:rPr>
        <w:t xml:space="preserve">krūtinės skausmas, </w:t>
      </w:r>
      <w:r w:rsidRPr="0043344E">
        <w:rPr>
          <w:sz w:val="22"/>
          <w:szCs w:val="22"/>
          <w:lang w:eastAsia="lt-LT"/>
        </w:rPr>
        <w:t>karščiavimas, skausmas.</w:t>
      </w:r>
    </w:p>
    <w:p w14:paraId="0182B591" w14:textId="77777777" w:rsidR="00520A06" w:rsidRPr="0043344E" w:rsidRDefault="00520A06" w:rsidP="00520A06">
      <w:pPr>
        <w:numPr>
          <w:ilvl w:val="0"/>
          <w:numId w:val="17"/>
        </w:numPr>
        <w:ind w:left="540" w:hanging="540"/>
        <w:contextualSpacing/>
        <w:rPr>
          <w:sz w:val="22"/>
          <w:szCs w:val="22"/>
        </w:rPr>
      </w:pPr>
      <w:r w:rsidRPr="0043344E">
        <w:rPr>
          <w:sz w:val="22"/>
          <w:szCs w:val="22"/>
          <w:lang w:eastAsia="lt-LT"/>
        </w:rPr>
        <w:t>Nenormalūs laboratorinių tyrimų rodmenys (pvz., kraujo, kepenų ir</w:t>
      </w:r>
      <w:r w:rsidRPr="0043344E">
        <w:rPr>
          <w:sz w:val="22"/>
          <w:szCs w:val="22"/>
        </w:rPr>
        <w:t xml:space="preserve"> inkstų </w:t>
      </w:r>
      <w:r w:rsidRPr="0043344E">
        <w:rPr>
          <w:sz w:val="22"/>
          <w:szCs w:val="22"/>
          <w:lang w:eastAsia="lt-LT"/>
        </w:rPr>
        <w:t>veiklos</w:t>
      </w:r>
      <w:r w:rsidRPr="0043344E">
        <w:rPr>
          <w:sz w:val="22"/>
          <w:szCs w:val="22"/>
        </w:rPr>
        <w:t xml:space="preserve"> tyrimo </w:t>
      </w:r>
      <w:r w:rsidRPr="0043344E">
        <w:rPr>
          <w:sz w:val="22"/>
          <w:szCs w:val="22"/>
          <w:lang w:eastAsia="lt-LT"/>
        </w:rPr>
        <w:t>rezultatai).</w:t>
      </w:r>
    </w:p>
    <w:p w14:paraId="0E7C2DE2"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Po gydymo atsiradę problemos.</w:t>
      </w:r>
    </w:p>
    <w:p w14:paraId="4CF8DF0A"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Gerklės</w:t>
      </w:r>
      <w:r>
        <w:rPr>
          <w:sz w:val="22"/>
          <w:szCs w:val="22"/>
          <w:lang w:eastAsia="lt-LT"/>
        </w:rPr>
        <w:t xml:space="preserve"> (ryklės)</w:t>
      </w:r>
      <w:r w:rsidRPr="0043344E">
        <w:rPr>
          <w:sz w:val="22"/>
          <w:szCs w:val="22"/>
          <w:lang w:eastAsia="lt-LT"/>
        </w:rPr>
        <w:t xml:space="preserve"> uždegimas (</w:t>
      </w:r>
      <w:proofErr w:type="spellStart"/>
      <w:r w:rsidRPr="0043344E">
        <w:rPr>
          <w:sz w:val="22"/>
          <w:szCs w:val="22"/>
          <w:lang w:eastAsia="lt-LT"/>
        </w:rPr>
        <w:t>faringitas</w:t>
      </w:r>
      <w:proofErr w:type="spellEnd"/>
      <w:r w:rsidRPr="0043344E">
        <w:rPr>
          <w:sz w:val="22"/>
          <w:szCs w:val="22"/>
          <w:lang w:eastAsia="lt-LT"/>
        </w:rPr>
        <w:t>).</w:t>
      </w:r>
    </w:p>
    <w:p w14:paraId="029160DC"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Klausos problemos, spengimas ausyse (</w:t>
      </w:r>
      <w:proofErr w:type="spellStart"/>
      <w:r w:rsidRPr="00E22DCE">
        <w:rPr>
          <w:i/>
          <w:iCs/>
          <w:sz w:val="22"/>
          <w:szCs w:val="22"/>
          <w:lang w:eastAsia="lt-LT"/>
        </w:rPr>
        <w:t>tinnitus</w:t>
      </w:r>
      <w:proofErr w:type="spellEnd"/>
      <w:r w:rsidRPr="0043344E">
        <w:rPr>
          <w:sz w:val="22"/>
          <w:szCs w:val="22"/>
          <w:lang w:eastAsia="lt-LT"/>
        </w:rPr>
        <w:t>).</w:t>
      </w:r>
    </w:p>
    <w:p w14:paraId="1E3D8807"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Padidėjęs jautrumas šviesai ar saulės šviesai, galimai su odos nenormalumų išsivystymu (</w:t>
      </w:r>
      <w:proofErr w:type="spellStart"/>
      <w:r w:rsidRPr="0043344E">
        <w:rPr>
          <w:sz w:val="22"/>
          <w:szCs w:val="22"/>
          <w:lang w:eastAsia="lt-LT"/>
        </w:rPr>
        <w:t>fotosensibilizacijos</w:t>
      </w:r>
      <w:proofErr w:type="spellEnd"/>
      <w:r w:rsidRPr="0043344E">
        <w:rPr>
          <w:sz w:val="22"/>
          <w:szCs w:val="22"/>
          <w:lang w:eastAsia="lt-LT"/>
        </w:rPr>
        <w:t xml:space="preserve"> reakcija).</w:t>
      </w:r>
    </w:p>
    <w:p w14:paraId="39983F8D"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Sumažėjęs lytėjimo pojūtis (</w:t>
      </w:r>
      <w:proofErr w:type="spellStart"/>
      <w:r w:rsidRPr="0043344E">
        <w:rPr>
          <w:sz w:val="22"/>
          <w:szCs w:val="22"/>
          <w:lang w:eastAsia="lt-LT"/>
        </w:rPr>
        <w:t>hipestezija</w:t>
      </w:r>
      <w:proofErr w:type="spellEnd"/>
      <w:r w:rsidRPr="0043344E">
        <w:rPr>
          <w:sz w:val="22"/>
          <w:szCs w:val="22"/>
          <w:lang w:eastAsia="lt-LT"/>
        </w:rPr>
        <w:t>).</w:t>
      </w:r>
    </w:p>
    <w:p w14:paraId="20CAC7E3" w14:textId="77777777" w:rsidR="00520A06" w:rsidRPr="0043344E" w:rsidRDefault="00520A06" w:rsidP="00520A06">
      <w:pPr>
        <w:contextualSpacing/>
        <w:rPr>
          <w:sz w:val="22"/>
          <w:szCs w:val="22"/>
          <w:lang w:eastAsia="lt-LT"/>
        </w:rPr>
      </w:pPr>
    </w:p>
    <w:p w14:paraId="1E6303C4" w14:textId="77777777" w:rsidR="00520A06" w:rsidRPr="0043344E" w:rsidRDefault="00520A06" w:rsidP="00520A06">
      <w:pPr>
        <w:contextualSpacing/>
        <w:rPr>
          <w:sz w:val="22"/>
          <w:szCs w:val="22"/>
        </w:rPr>
      </w:pPr>
      <w:r w:rsidRPr="0043344E">
        <w:rPr>
          <w:b/>
          <w:sz w:val="22"/>
          <w:szCs w:val="22"/>
          <w:lang w:eastAsia="lt-LT"/>
        </w:rPr>
        <w:t>Reti</w:t>
      </w:r>
      <w:r w:rsidRPr="0043344E">
        <w:rPr>
          <w:sz w:val="22"/>
          <w:szCs w:val="22"/>
          <w:lang w:eastAsia="lt-LT"/>
        </w:rPr>
        <w:t xml:space="preserve"> šalutinio poveikio reiškiniai (gali pasireikšti rečiau kaip</w:t>
      </w:r>
      <w:r w:rsidRPr="0043344E">
        <w:rPr>
          <w:sz w:val="22"/>
          <w:szCs w:val="22"/>
        </w:rPr>
        <w:t xml:space="preserve"> 1 iš 1 000 </w:t>
      </w:r>
      <w:r w:rsidRPr="0043344E">
        <w:rPr>
          <w:sz w:val="22"/>
          <w:szCs w:val="22"/>
          <w:lang w:eastAsia="lt-LT"/>
        </w:rPr>
        <w:t>asmenų</w:t>
      </w:r>
      <w:r w:rsidRPr="0043344E">
        <w:rPr>
          <w:sz w:val="22"/>
          <w:szCs w:val="22"/>
        </w:rPr>
        <w:t>):</w:t>
      </w:r>
    </w:p>
    <w:p w14:paraId="579447CD" w14:textId="77777777" w:rsidR="00520A06" w:rsidRPr="0043344E" w:rsidRDefault="00520A06" w:rsidP="00520A06">
      <w:pPr>
        <w:numPr>
          <w:ilvl w:val="0"/>
          <w:numId w:val="18"/>
        </w:numPr>
        <w:ind w:left="540" w:hanging="540"/>
        <w:contextualSpacing/>
        <w:rPr>
          <w:sz w:val="22"/>
          <w:szCs w:val="22"/>
        </w:rPr>
      </w:pPr>
      <w:r w:rsidRPr="0043344E">
        <w:rPr>
          <w:sz w:val="22"/>
          <w:szCs w:val="22"/>
        </w:rPr>
        <w:t>Irzlumas.</w:t>
      </w:r>
    </w:p>
    <w:p w14:paraId="6E9355E4" w14:textId="77777777" w:rsidR="00520A06" w:rsidRPr="0043344E" w:rsidRDefault="00520A06" w:rsidP="00520A06">
      <w:pPr>
        <w:numPr>
          <w:ilvl w:val="0"/>
          <w:numId w:val="18"/>
        </w:numPr>
        <w:ind w:left="540" w:hanging="540"/>
        <w:contextualSpacing/>
        <w:rPr>
          <w:sz w:val="22"/>
          <w:szCs w:val="22"/>
        </w:rPr>
      </w:pPr>
      <w:r w:rsidRPr="0043344E">
        <w:rPr>
          <w:sz w:val="22"/>
          <w:szCs w:val="22"/>
        </w:rPr>
        <w:t>Gelta.</w:t>
      </w:r>
    </w:p>
    <w:p w14:paraId="2553048A" w14:textId="77777777" w:rsidR="00520A06" w:rsidRPr="0043344E" w:rsidRDefault="00520A06" w:rsidP="00520A06">
      <w:pPr>
        <w:numPr>
          <w:ilvl w:val="0"/>
          <w:numId w:val="18"/>
        </w:numPr>
        <w:ind w:left="540" w:hanging="540"/>
        <w:contextualSpacing/>
        <w:rPr>
          <w:sz w:val="22"/>
          <w:szCs w:val="22"/>
        </w:rPr>
      </w:pPr>
      <w:r w:rsidRPr="0043344E">
        <w:rPr>
          <w:sz w:val="22"/>
          <w:szCs w:val="22"/>
          <w:lang w:eastAsia="lt-LT"/>
        </w:rPr>
        <w:t>Susijaudinimas</w:t>
      </w:r>
      <w:r w:rsidRPr="0043344E">
        <w:rPr>
          <w:sz w:val="22"/>
          <w:szCs w:val="22"/>
        </w:rPr>
        <w:t>.</w:t>
      </w:r>
    </w:p>
    <w:p w14:paraId="7CE1ED95" w14:textId="77777777" w:rsidR="00520A06" w:rsidRPr="0043344E" w:rsidRDefault="00520A06" w:rsidP="00520A06">
      <w:pPr>
        <w:numPr>
          <w:ilvl w:val="0"/>
          <w:numId w:val="18"/>
        </w:numPr>
        <w:ind w:left="540" w:hanging="540"/>
        <w:contextualSpacing/>
        <w:rPr>
          <w:sz w:val="22"/>
          <w:szCs w:val="22"/>
          <w:lang w:eastAsia="lt-LT"/>
        </w:rPr>
      </w:pPr>
      <w:r w:rsidRPr="0043344E">
        <w:rPr>
          <w:sz w:val="22"/>
          <w:szCs w:val="22"/>
          <w:lang w:eastAsia="lt-LT"/>
        </w:rPr>
        <w:t>Odos išbėrimas, kuriam būdingi staigiai išryškėjantys paraudusios odos plotai, padengti</w:t>
      </w:r>
      <w:r w:rsidRPr="0043344E">
        <w:rPr>
          <w:sz w:val="22"/>
        </w:rPr>
        <w:t xml:space="preserve"> smulkiomis </w:t>
      </w:r>
      <w:proofErr w:type="spellStart"/>
      <w:r w:rsidRPr="0043344E">
        <w:rPr>
          <w:sz w:val="22"/>
          <w:szCs w:val="22"/>
          <w:lang w:eastAsia="lt-LT"/>
        </w:rPr>
        <w:t>pustulėmis</w:t>
      </w:r>
      <w:proofErr w:type="spellEnd"/>
      <w:r w:rsidRPr="0043344E">
        <w:rPr>
          <w:sz w:val="22"/>
          <w:szCs w:val="22"/>
          <w:lang w:eastAsia="lt-LT"/>
        </w:rPr>
        <w:t xml:space="preserve"> (</w:t>
      </w:r>
      <w:r w:rsidRPr="0043344E">
        <w:rPr>
          <w:sz w:val="22"/>
        </w:rPr>
        <w:t>balto ar geltono skysčio</w:t>
      </w:r>
      <w:r w:rsidRPr="0043344E">
        <w:rPr>
          <w:sz w:val="22"/>
          <w:szCs w:val="22"/>
          <w:lang w:eastAsia="lt-LT"/>
        </w:rPr>
        <w:t xml:space="preserve"> pripildytomis pūslelėmis).</w:t>
      </w:r>
    </w:p>
    <w:p w14:paraId="026469F7" w14:textId="77777777" w:rsidR="00520A06" w:rsidRPr="0043344E" w:rsidRDefault="00520A06" w:rsidP="00520A06">
      <w:pPr>
        <w:numPr>
          <w:ilvl w:val="0"/>
          <w:numId w:val="18"/>
        </w:numPr>
        <w:ind w:left="540" w:hanging="540"/>
        <w:contextualSpacing/>
      </w:pPr>
      <w:r w:rsidRPr="0043344E">
        <w:rPr>
          <w:sz w:val="22"/>
          <w:szCs w:val="22"/>
          <w:lang w:eastAsia="lt-LT"/>
        </w:rPr>
        <w:t xml:space="preserve">Uždelsta alerginė reakcija (po vartojimo praėjus net kelioms savaitėms) su išbėrimu ir kitais galimais simptomais, tokiais, kaip veido patinimas, limfmazgių patinimas, nuo normos nukrypę tyrimų rezultatai (pvz., kepenų tyrimų ir padidėjęs kai kurių baltųjų kraujo ląstelių kiekis) (vaisto sukelta reakcija su </w:t>
      </w:r>
      <w:proofErr w:type="spellStart"/>
      <w:r w:rsidRPr="0043344E">
        <w:rPr>
          <w:sz w:val="22"/>
          <w:szCs w:val="22"/>
          <w:lang w:eastAsia="lt-LT"/>
        </w:rPr>
        <w:t>eozinofilija</w:t>
      </w:r>
      <w:proofErr w:type="spellEnd"/>
      <w:r w:rsidRPr="0043344E">
        <w:rPr>
          <w:sz w:val="22"/>
          <w:szCs w:val="22"/>
          <w:lang w:eastAsia="lt-LT"/>
        </w:rPr>
        <w:t xml:space="preserve"> ir sisteminiais simptomais [angl. DRESS]).</w:t>
      </w:r>
    </w:p>
    <w:p w14:paraId="6141CD85" w14:textId="77777777" w:rsidR="00520A06" w:rsidRPr="0043344E" w:rsidRDefault="00520A06" w:rsidP="00520A06">
      <w:pPr>
        <w:ind w:left="540" w:hanging="540"/>
        <w:contextualSpacing/>
        <w:rPr>
          <w:b/>
          <w:sz w:val="22"/>
          <w:szCs w:val="22"/>
          <w:lang w:eastAsia="lt-LT"/>
        </w:rPr>
      </w:pPr>
    </w:p>
    <w:p w14:paraId="34764847" w14:textId="77777777" w:rsidR="00520A06" w:rsidRPr="0043344E" w:rsidRDefault="00520A06" w:rsidP="00520A06">
      <w:pPr>
        <w:contextualSpacing/>
        <w:rPr>
          <w:sz w:val="22"/>
          <w:szCs w:val="22"/>
          <w:lang w:eastAsia="lt-LT"/>
        </w:rPr>
      </w:pPr>
      <w:r w:rsidRPr="0043344E">
        <w:rPr>
          <w:b/>
          <w:sz w:val="22"/>
          <w:szCs w:val="22"/>
          <w:lang w:eastAsia="lt-LT"/>
        </w:rPr>
        <w:t xml:space="preserve">Šalutinio poveikio reiškiniai, kurių dažnis nežinomas </w:t>
      </w:r>
      <w:r w:rsidRPr="0043344E">
        <w:rPr>
          <w:sz w:val="22"/>
          <w:szCs w:val="22"/>
          <w:lang w:eastAsia="lt-LT"/>
        </w:rPr>
        <w:t>(dažnis negali būti apskaičiuotas pagal turimus duomenis):</w:t>
      </w:r>
    </w:p>
    <w:p w14:paraId="38BF97EC"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Sumažėjęs kraujo plokštelių kiekis, todėl būna padidėjusi kraujavimo ir kraujo išsiliejimo (mėlynių) rizika.</w:t>
      </w:r>
    </w:p>
    <w:p w14:paraId="29340131" w14:textId="77777777" w:rsidR="00520A06" w:rsidRPr="0043344E" w:rsidRDefault="00520A06" w:rsidP="00520A06">
      <w:pPr>
        <w:numPr>
          <w:ilvl w:val="0"/>
          <w:numId w:val="19"/>
        </w:numPr>
        <w:ind w:left="540" w:hanging="540"/>
        <w:contextualSpacing/>
        <w:rPr>
          <w:sz w:val="22"/>
          <w:szCs w:val="22"/>
        </w:rPr>
      </w:pPr>
      <w:r w:rsidRPr="0043344E">
        <w:rPr>
          <w:sz w:val="22"/>
          <w:szCs w:val="22"/>
          <w:lang w:eastAsia="lt-LT"/>
        </w:rPr>
        <w:lastRenderedPageBreak/>
        <w:t>Sumažėjęs</w:t>
      </w:r>
      <w:r w:rsidRPr="0043344E">
        <w:rPr>
          <w:sz w:val="22"/>
          <w:szCs w:val="22"/>
        </w:rPr>
        <w:t xml:space="preserve"> raudonųjų kraujo ląstelių kiekis, </w:t>
      </w:r>
      <w:r w:rsidRPr="0043344E">
        <w:rPr>
          <w:sz w:val="22"/>
          <w:szCs w:val="22"/>
          <w:lang w:eastAsia="lt-LT"/>
        </w:rPr>
        <w:t>todėl</w:t>
      </w:r>
      <w:r w:rsidRPr="0043344E">
        <w:rPr>
          <w:sz w:val="22"/>
          <w:szCs w:val="22"/>
        </w:rPr>
        <w:t xml:space="preserve"> oda </w:t>
      </w:r>
      <w:r w:rsidRPr="0043344E">
        <w:rPr>
          <w:sz w:val="22"/>
          <w:szCs w:val="22"/>
          <w:lang w:eastAsia="lt-LT"/>
        </w:rPr>
        <w:t>būna blyškiai</w:t>
      </w:r>
      <w:r w:rsidRPr="0043344E">
        <w:rPr>
          <w:sz w:val="22"/>
          <w:szCs w:val="22"/>
        </w:rPr>
        <w:t xml:space="preserve"> geltona, atsiranda silpnumas ar dusulys</w:t>
      </w:r>
      <w:r w:rsidRPr="0043344E">
        <w:rPr>
          <w:sz w:val="22"/>
          <w:szCs w:val="22"/>
          <w:lang w:eastAsia="lt-LT"/>
        </w:rPr>
        <w:t>.</w:t>
      </w:r>
    </w:p>
    <w:p w14:paraId="4B1E8114"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Agresyvumo, nerimo, stiprus sumišimo pojūtis, haliucinacijos.</w:t>
      </w:r>
    </w:p>
    <w:p w14:paraId="6C4AB2A8" w14:textId="77777777" w:rsidR="00520A06" w:rsidRPr="0043344E" w:rsidRDefault="00520A06" w:rsidP="00520A06">
      <w:pPr>
        <w:numPr>
          <w:ilvl w:val="0"/>
          <w:numId w:val="19"/>
        </w:numPr>
        <w:ind w:left="540" w:hanging="540"/>
        <w:contextualSpacing/>
        <w:rPr>
          <w:sz w:val="22"/>
          <w:szCs w:val="22"/>
        </w:rPr>
      </w:pPr>
      <w:r w:rsidRPr="0043344E">
        <w:rPr>
          <w:sz w:val="22"/>
          <w:szCs w:val="22"/>
        </w:rPr>
        <w:t>Priepuoliai, alpulys, pernelyg didelio aktyvumo pojūtis, kvapų pojūčio sutrikimas, uoslės ar skonio netekimas</w:t>
      </w:r>
      <w:r w:rsidRPr="0043344E">
        <w:rPr>
          <w:sz w:val="22"/>
          <w:szCs w:val="22"/>
          <w:lang w:eastAsia="lt-LT"/>
        </w:rPr>
        <w:t>, raumenų silpnumas (</w:t>
      </w:r>
      <w:proofErr w:type="spellStart"/>
      <w:r w:rsidRPr="0043344E">
        <w:rPr>
          <w:sz w:val="22"/>
          <w:szCs w:val="22"/>
          <w:lang w:eastAsia="lt-LT"/>
        </w:rPr>
        <w:t>generalizuota</w:t>
      </w:r>
      <w:proofErr w:type="spellEnd"/>
      <w:r w:rsidRPr="0043344E">
        <w:rPr>
          <w:sz w:val="22"/>
          <w:szCs w:val="22"/>
          <w:lang w:eastAsia="lt-LT"/>
        </w:rPr>
        <w:t xml:space="preserve"> </w:t>
      </w:r>
      <w:proofErr w:type="spellStart"/>
      <w:r w:rsidRPr="0043344E">
        <w:rPr>
          <w:sz w:val="22"/>
          <w:szCs w:val="22"/>
          <w:lang w:eastAsia="lt-LT"/>
        </w:rPr>
        <w:t>miastenija</w:t>
      </w:r>
      <w:proofErr w:type="spellEnd"/>
      <w:r w:rsidRPr="0043344E">
        <w:rPr>
          <w:sz w:val="22"/>
          <w:szCs w:val="22"/>
          <w:lang w:eastAsia="lt-LT"/>
        </w:rPr>
        <w:t>).</w:t>
      </w:r>
    </w:p>
    <w:p w14:paraId="08B4C16F"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Nenormali elektrokardiograma (EKG)</w:t>
      </w:r>
      <w:r>
        <w:rPr>
          <w:sz w:val="22"/>
          <w:szCs w:val="22"/>
          <w:lang w:eastAsia="lt-LT"/>
        </w:rPr>
        <w:t>, širdies ritmo sutrikimas</w:t>
      </w:r>
      <w:r w:rsidRPr="0043344E">
        <w:rPr>
          <w:sz w:val="22"/>
          <w:szCs w:val="22"/>
          <w:lang w:eastAsia="lt-LT"/>
        </w:rPr>
        <w:t>.</w:t>
      </w:r>
    </w:p>
    <w:p w14:paraId="196D701B" w14:textId="77777777" w:rsidR="00520A06" w:rsidRPr="0043344E" w:rsidRDefault="00520A06" w:rsidP="00520A06">
      <w:pPr>
        <w:numPr>
          <w:ilvl w:val="0"/>
          <w:numId w:val="19"/>
        </w:numPr>
        <w:ind w:left="540" w:hanging="540"/>
        <w:contextualSpacing/>
        <w:rPr>
          <w:sz w:val="22"/>
          <w:szCs w:val="22"/>
        </w:rPr>
      </w:pPr>
      <w:r w:rsidRPr="0043344E">
        <w:rPr>
          <w:sz w:val="22"/>
          <w:szCs w:val="22"/>
          <w:lang w:eastAsia="lt-LT"/>
        </w:rPr>
        <w:t>Per</w:t>
      </w:r>
      <w:r w:rsidRPr="0043344E">
        <w:rPr>
          <w:sz w:val="22"/>
          <w:szCs w:val="22"/>
        </w:rPr>
        <w:t xml:space="preserve"> mažas kraujo spaudimas</w:t>
      </w:r>
      <w:r w:rsidRPr="0043344E">
        <w:rPr>
          <w:sz w:val="22"/>
          <w:szCs w:val="22"/>
          <w:lang w:eastAsia="lt-LT"/>
        </w:rPr>
        <w:t>.</w:t>
      </w:r>
    </w:p>
    <w:p w14:paraId="167278CE"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 xml:space="preserve">Liežuvio </w:t>
      </w:r>
      <w:proofErr w:type="spellStart"/>
      <w:r w:rsidRPr="0043344E">
        <w:rPr>
          <w:sz w:val="22"/>
          <w:szCs w:val="22"/>
          <w:lang w:eastAsia="lt-LT"/>
        </w:rPr>
        <w:t>dėmėtumas</w:t>
      </w:r>
      <w:proofErr w:type="spellEnd"/>
      <w:r w:rsidRPr="0043344E">
        <w:rPr>
          <w:sz w:val="22"/>
          <w:szCs w:val="22"/>
          <w:lang w:eastAsia="lt-LT"/>
        </w:rPr>
        <w:t>, dantų spalvos pasikeitimas.</w:t>
      </w:r>
    </w:p>
    <w:p w14:paraId="409124C4"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Kepenų nepakankamumas, sunkus kepenų uždegimas.</w:t>
      </w:r>
    </w:p>
    <w:p w14:paraId="1B3C5A4F"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Inkstų nepakankamumas, inkstų uždegimas.</w:t>
      </w:r>
    </w:p>
    <w:p w14:paraId="756139C6" w14:textId="77777777" w:rsidR="00520A06" w:rsidRPr="0043344E" w:rsidRDefault="00520A06" w:rsidP="00520A06">
      <w:pPr>
        <w:numPr>
          <w:ilvl w:val="0"/>
          <w:numId w:val="19"/>
        </w:numPr>
        <w:ind w:left="540" w:hanging="540"/>
        <w:contextualSpacing/>
        <w:rPr>
          <w:sz w:val="22"/>
          <w:szCs w:val="22"/>
          <w:lang w:eastAsia="lt-LT"/>
        </w:rPr>
      </w:pPr>
      <w:r w:rsidRPr="0043344E">
        <w:rPr>
          <w:sz w:val="22"/>
          <w:szCs w:val="22"/>
          <w:lang w:eastAsia="lt-LT"/>
        </w:rPr>
        <w:t xml:space="preserve">Toksinė epidermio </w:t>
      </w:r>
      <w:proofErr w:type="spellStart"/>
      <w:r w:rsidRPr="0043344E">
        <w:rPr>
          <w:sz w:val="22"/>
          <w:szCs w:val="22"/>
          <w:lang w:eastAsia="lt-LT"/>
        </w:rPr>
        <w:t>nekrolizė</w:t>
      </w:r>
      <w:proofErr w:type="spellEnd"/>
      <w:r w:rsidRPr="0043344E">
        <w:rPr>
          <w:sz w:val="22"/>
          <w:szCs w:val="22"/>
          <w:lang w:eastAsia="lt-LT"/>
        </w:rPr>
        <w:t>.</w:t>
      </w:r>
    </w:p>
    <w:p w14:paraId="2DF26029" w14:textId="77777777" w:rsidR="00520A06" w:rsidRDefault="00520A06" w:rsidP="00520A06">
      <w:pPr>
        <w:numPr>
          <w:ilvl w:val="0"/>
          <w:numId w:val="19"/>
        </w:numPr>
        <w:ind w:left="540" w:hanging="540"/>
        <w:contextualSpacing/>
        <w:rPr>
          <w:sz w:val="22"/>
          <w:szCs w:val="22"/>
          <w:lang w:eastAsia="lt-LT"/>
        </w:rPr>
      </w:pPr>
      <w:r w:rsidRPr="0043344E">
        <w:rPr>
          <w:sz w:val="22"/>
          <w:szCs w:val="22"/>
          <w:lang w:eastAsia="lt-LT"/>
        </w:rPr>
        <w:t xml:space="preserve">Daugiaformė </w:t>
      </w:r>
      <w:proofErr w:type="spellStart"/>
      <w:r w:rsidRPr="0043344E">
        <w:rPr>
          <w:sz w:val="22"/>
          <w:szCs w:val="22"/>
          <w:lang w:eastAsia="lt-LT"/>
        </w:rPr>
        <w:t>eritema</w:t>
      </w:r>
      <w:proofErr w:type="spellEnd"/>
      <w:r w:rsidRPr="0043344E">
        <w:rPr>
          <w:sz w:val="22"/>
          <w:szCs w:val="22"/>
          <w:lang w:eastAsia="lt-LT"/>
        </w:rPr>
        <w:t>.</w:t>
      </w:r>
    </w:p>
    <w:p w14:paraId="465FC8DB" w14:textId="77777777" w:rsidR="00520A06" w:rsidRPr="0043344E" w:rsidRDefault="00520A06" w:rsidP="00520A06">
      <w:pPr>
        <w:numPr>
          <w:ilvl w:val="0"/>
          <w:numId w:val="19"/>
        </w:numPr>
        <w:ind w:left="540" w:hanging="540"/>
        <w:contextualSpacing/>
        <w:rPr>
          <w:sz w:val="22"/>
          <w:szCs w:val="22"/>
          <w:lang w:eastAsia="lt-LT"/>
        </w:rPr>
      </w:pPr>
      <w:r>
        <w:rPr>
          <w:sz w:val="22"/>
          <w:szCs w:val="22"/>
          <w:lang w:eastAsia="lt-LT"/>
        </w:rPr>
        <w:t>Sunki alerginė reakcija.</w:t>
      </w:r>
    </w:p>
    <w:p w14:paraId="63A949BB" w14:textId="77777777" w:rsidR="00520A06" w:rsidRPr="0043344E" w:rsidRDefault="00520A06" w:rsidP="00520A06">
      <w:pPr>
        <w:ind w:left="540" w:hanging="540"/>
        <w:contextualSpacing/>
        <w:rPr>
          <w:b/>
          <w:sz w:val="22"/>
        </w:rPr>
      </w:pPr>
    </w:p>
    <w:p w14:paraId="707E7268" w14:textId="77777777" w:rsidR="00520A06" w:rsidRPr="0043344E" w:rsidRDefault="00520A06" w:rsidP="00520A06">
      <w:pPr>
        <w:contextualSpacing/>
        <w:rPr>
          <w:b/>
          <w:sz w:val="22"/>
        </w:rPr>
      </w:pPr>
      <w:r w:rsidRPr="0043344E">
        <w:rPr>
          <w:b/>
          <w:sz w:val="22"/>
        </w:rPr>
        <w:t xml:space="preserve">Profilaktikos ir gydymo nuo </w:t>
      </w:r>
      <w:proofErr w:type="spellStart"/>
      <w:r w:rsidRPr="00E22DCE">
        <w:rPr>
          <w:b/>
          <w:i/>
          <w:iCs/>
          <w:sz w:val="22"/>
        </w:rPr>
        <w:t>Mycobacterium</w:t>
      </w:r>
      <w:proofErr w:type="spellEnd"/>
      <w:r w:rsidRPr="00E22DCE">
        <w:rPr>
          <w:b/>
          <w:i/>
          <w:iCs/>
          <w:sz w:val="22"/>
        </w:rPr>
        <w:t xml:space="preserve"> </w:t>
      </w:r>
      <w:proofErr w:type="spellStart"/>
      <w:r w:rsidRPr="00E22DCE">
        <w:rPr>
          <w:b/>
          <w:i/>
          <w:iCs/>
          <w:sz w:val="22"/>
        </w:rPr>
        <w:t>Avium</w:t>
      </w:r>
      <w:proofErr w:type="spellEnd"/>
      <w:r w:rsidRPr="0043344E">
        <w:rPr>
          <w:b/>
          <w:sz w:val="22"/>
        </w:rPr>
        <w:t xml:space="preserve"> komplekso (MAK) metu gauta pranešimų apie šį šalutinį poveikį:</w:t>
      </w:r>
    </w:p>
    <w:p w14:paraId="3DF7FA11" w14:textId="77777777" w:rsidR="00520A06" w:rsidRPr="0043344E" w:rsidRDefault="00520A06" w:rsidP="00520A06">
      <w:pPr>
        <w:ind w:left="540" w:hanging="540"/>
        <w:contextualSpacing/>
        <w:rPr>
          <w:b/>
          <w:sz w:val="22"/>
        </w:rPr>
      </w:pPr>
    </w:p>
    <w:p w14:paraId="6D41226F" w14:textId="77777777" w:rsidR="00520A06" w:rsidRPr="0043344E" w:rsidRDefault="00520A06" w:rsidP="00520A06">
      <w:pPr>
        <w:contextualSpacing/>
        <w:rPr>
          <w:sz w:val="22"/>
          <w:szCs w:val="22"/>
        </w:rPr>
      </w:pPr>
      <w:r w:rsidRPr="0043344E">
        <w:rPr>
          <w:b/>
          <w:sz w:val="22"/>
          <w:szCs w:val="22"/>
        </w:rPr>
        <w:t xml:space="preserve">Labai </w:t>
      </w:r>
      <w:r w:rsidRPr="0043344E">
        <w:rPr>
          <w:b/>
          <w:sz w:val="22"/>
          <w:szCs w:val="22"/>
          <w:lang w:eastAsia="lt-LT"/>
        </w:rPr>
        <w:t xml:space="preserve">dažni </w:t>
      </w:r>
      <w:r w:rsidRPr="0043344E">
        <w:rPr>
          <w:sz w:val="22"/>
          <w:szCs w:val="22"/>
          <w:lang w:eastAsia="lt-LT"/>
        </w:rPr>
        <w:t>šalutinio poveikio reiškiniai (</w:t>
      </w:r>
      <w:r w:rsidRPr="00E22DCE">
        <w:rPr>
          <w:b/>
          <w:bCs/>
          <w:sz w:val="22"/>
          <w:szCs w:val="22"/>
          <w:lang w:eastAsia="lt-LT"/>
        </w:rPr>
        <w:t>gali pasireikšti</w:t>
      </w:r>
      <w:r w:rsidRPr="00E22DCE">
        <w:rPr>
          <w:b/>
          <w:bCs/>
          <w:sz w:val="22"/>
          <w:szCs w:val="22"/>
        </w:rPr>
        <w:t xml:space="preserve"> ne rečiau </w:t>
      </w:r>
      <w:r w:rsidRPr="00E22DCE">
        <w:rPr>
          <w:b/>
          <w:bCs/>
          <w:sz w:val="22"/>
          <w:szCs w:val="22"/>
          <w:lang w:eastAsia="lt-LT"/>
        </w:rPr>
        <w:t>kaip</w:t>
      </w:r>
      <w:r w:rsidRPr="00E22DCE">
        <w:rPr>
          <w:b/>
          <w:bCs/>
          <w:sz w:val="22"/>
          <w:szCs w:val="22"/>
        </w:rPr>
        <w:t xml:space="preserve"> 1 iš 10 </w:t>
      </w:r>
      <w:r w:rsidRPr="00E22DCE">
        <w:rPr>
          <w:b/>
          <w:bCs/>
          <w:sz w:val="22"/>
          <w:szCs w:val="22"/>
          <w:lang w:eastAsia="lt-LT"/>
        </w:rPr>
        <w:t>asmenų</w:t>
      </w:r>
      <w:r w:rsidRPr="0043344E">
        <w:rPr>
          <w:sz w:val="22"/>
          <w:szCs w:val="22"/>
        </w:rPr>
        <w:t>):</w:t>
      </w:r>
    </w:p>
    <w:p w14:paraId="76D2E85E"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Viduriavimas.</w:t>
      </w:r>
    </w:p>
    <w:p w14:paraId="14295BA8"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Pilvo skausmas.</w:t>
      </w:r>
    </w:p>
    <w:p w14:paraId="11ADF91A"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Šleikštulio pojūtis (pykinimas).</w:t>
      </w:r>
    </w:p>
    <w:p w14:paraId="5A3A0F58" w14:textId="77777777" w:rsidR="00520A06" w:rsidRPr="0043344E" w:rsidRDefault="00520A06" w:rsidP="00520A06">
      <w:pPr>
        <w:numPr>
          <w:ilvl w:val="0"/>
          <w:numId w:val="16"/>
        </w:numPr>
        <w:ind w:left="540" w:hanging="540"/>
        <w:contextualSpacing/>
        <w:rPr>
          <w:sz w:val="22"/>
          <w:szCs w:val="22"/>
          <w:lang w:eastAsia="lt-LT"/>
        </w:rPr>
      </w:pPr>
      <w:r>
        <w:rPr>
          <w:sz w:val="22"/>
          <w:szCs w:val="22"/>
          <w:lang w:eastAsia="lt-LT"/>
        </w:rPr>
        <w:t>Dujų susikaupimas</w:t>
      </w:r>
      <w:r w:rsidRPr="0043344E">
        <w:rPr>
          <w:sz w:val="22"/>
          <w:szCs w:val="22"/>
          <w:lang w:eastAsia="lt-LT"/>
        </w:rPr>
        <w:t xml:space="preserve"> (</w:t>
      </w:r>
      <w:proofErr w:type="spellStart"/>
      <w:r w:rsidRPr="0043344E">
        <w:rPr>
          <w:sz w:val="22"/>
          <w:szCs w:val="22"/>
          <w:lang w:eastAsia="lt-LT"/>
        </w:rPr>
        <w:t>flatulencija</w:t>
      </w:r>
      <w:proofErr w:type="spellEnd"/>
      <w:r w:rsidRPr="0043344E">
        <w:rPr>
          <w:sz w:val="22"/>
          <w:szCs w:val="22"/>
          <w:lang w:eastAsia="lt-LT"/>
        </w:rPr>
        <w:t>).</w:t>
      </w:r>
    </w:p>
    <w:p w14:paraId="006B85F4"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Diskomforto pojūtis pilve.</w:t>
      </w:r>
    </w:p>
    <w:p w14:paraId="37FE9318"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Beformės išmatos.</w:t>
      </w:r>
    </w:p>
    <w:p w14:paraId="3C5DD510" w14:textId="77777777" w:rsidR="00520A06" w:rsidRPr="0043344E" w:rsidRDefault="00520A06" w:rsidP="00520A06">
      <w:pPr>
        <w:contextualSpacing/>
        <w:rPr>
          <w:sz w:val="22"/>
          <w:szCs w:val="22"/>
          <w:lang w:eastAsia="lt-LT"/>
        </w:rPr>
      </w:pPr>
    </w:p>
    <w:p w14:paraId="76C3A7D7" w14:textId="77777777" w:rsidR="00520A06" w:rsidRPr="0043344E" w:rsidRDefault="00520A06" w:rsidP="00520A06">
      <w:pPr>
        <w:contextualSpacing/>
        <w:rPr>
          <w:sz w:val="22"/>
          <w:szCs w:val="22"/>
          <w:lang w:eastAsia="lt-LT"/>
        </w:rPr>
      </w:pPr>
      <w:r w:rsidRPr="0043344E">
        <w:rPr>
          <w:b/>
          <w:sz w:val="22"/>
          <w:szCs w:val="22"/>
          <w:lang w:eastAsia="lt-LT"/>
        </w:rPr>
        <w:t xml:space="preserve">Dažni </w:t>
      </w:r>
      <w:r w:rsidRPr="0043344E">
        <w:rPr>
          <w:sz w:val="22"/>
          <w:szCs w:val="22"/>
          <w:lang w:eastAsia="lt-LT"/>
        </w:rPr>
        <w:t>šalutinio poveikio reiškiniai (</w:t>
      </w:r>
      <w:r w:rsidRPr="00E22DCE">
        <w:rPr>
          <w:b/>
          <w:bCs/>
          <w:sz w:val="22"/>
          <w:szCs w:val="22"/>
          <w:lang w:eastAsia="lt-LT"/>
        </w:rPr>
        <w:t>gali pasireikšti rečiau kaip 1 iš 10 asmenų</w:t>
      </w:r>
      <w:r w:rsidRPr="0043344E">
        <w:rPr>
          <w:sz w:val="22"/>
          <w:szCs w:val="22"/>
          <w:lang w:eastAsia="lt-LT"/>
        </w:rPr>
        <w:t>):</w:t>
      </w:r>
    </w:p>
    <w:p w14:paraId="4B0AEBED" w14:textId="77777777" w:rsidR="00520A06" w:rsidRPr="0043344E" w:rsidRDefault="00520A06" w:rsidP="00520A06">
      <w:pPr>
        <w:numPr>
          <w:ilvl w:val="0"/>
          <w:numId w:val="16"/>
        </w:numPr>
        <w:ind w:left="540" w:hanging="540"/>
        <w:contextualSpacing/>
        <w:rPr>
          <w:sz w:val="22"/>
          <w:szCs w:val="22"/>
        </w:rPr>
      </w:pPr>
      <w:r w:rsidRPr="0043344E">
        <w:rPr>
          <w:sz w:val="22"/>
          <w:szCs w:val="22"/>
          <w:lang w:eastAsia="lt-LT"/>
        </w:rPr>
        <w:t>Apetito netekimas (anoreksija).</w:t>
      </w:r>
    </w:p>
    <w:p w14:paraId="7D09B0A5" w14:textId="77777777" w:rsidR="00520A06" w:rsidRPr="0043344E" w:rsidRDefault="00520A06" w:rsidP="00520A06">
      <w:pPr>
        <w:numPr>
          <w:ilvl w:val="0"/>
          <w:numId w:val="16"/>
        </w:numPr>
        <w:ind w:left="540" w:hanging="540"/>
        <w:contextualSpacing/>
        <w:rPr>
          <w:sz w:val="22"/>
          <w:szCs w:val="22"/>
        </w:rPr>
      </w:pPr>
      <w:r w:rsidRPr="0043344E">
        <w:rPr>
          <w:sz w:val="22"/>
          <w:szCs w:val="22"/>
          <w:lang w:eastAsia="lt-LT"/>
        </w:rPr>
        <w:t xml:space="preserve"> </w:t>
      </w:r>
      <w:r>
        <w:rPr>
          <w:sz w:val="22"/>
          <w:szCs w:val="22"/>
          <w:lang w:eastAsia="lt-LT"/>
        </w:rPr>
        <w:t>S</w:t>
      </w:r>
      <w:r w:rsidRPr="0043344E">
        <w:rPr>
          <w:sz w:val="22"/>
          <w:szCs w:val="22"/>
          <w:lang w:eastAsia="lt-LT"/>
        </w:rPr>
        <w:t>vaigulys.</w:t>
      </w:r>
    </w:p>
    <w:p w14:paraId="77CAAA11" w14:textId="77777777" w:rsidR="00520A06" w:rsidRPr="0043344E" w:rsidRDefault="00520A06" w:rsidP="00520A06">
      <w:pPr>
        <w:numPr>
          <w:ilvl w:val="0"/>
          <w:numId w:val="16"/>
        </w:numPr>
        <w:ind w:left="540" w:hanging="540"/>
        <w:contextualSpacing/>
        <w:rPr>
          <w:sz w:val="22"/>
          <w:szCs w:val="22"/>
        </w:rPr>
      </w:pPr>
      <w:r w:rsidRPr="0043344E">
        <w:rPr>
          <w:sz w:val="22"/>
          <w:szCs w:val="22"/>
          <w:lang w:eastAsia="lt-LT"/>
        </w:rPr>
        <w:t>Galvos skausmas.</w:t>
      </w:r>
    </w:p>
    <w:p w14:paraId="34EB3F65"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Badymo, niežėjimo ar dilgčiojimo pojūtis (</w:t>
      </w:r>
      <w:proofErr w:type="spellStart"/>
      <w:r w:rsidRPr="0043344E">
        <w:rPr>
          <w:sz w:val="22"/>
          <w:szCs w:val="22"/>
          <w:lang w:eastAsia="lt-LT"/>
        </w:rPr>
        <w:t>parestezija</w:t>
      </w:r>
      <w:proofErr w:type="spellEnd"/>
      <w:r w:rsidRPr="0043344E">
        <w:rPr>
          <w:sz w:val="22"/>
          <w:szCs w:val="22"/>
          <w:lang w:eastAsia="lt-LT"/>
        </w:rPr>
        <w:t>).</w:t>
      </w:r>
    </w:p>
    <w:p w14:paraId="3FEBCADA" w14:textId="77777777" w:rsidR="00520A06" w:rsidRPr="0043344E" w:rsidRDefault="00520A06" w:rsidP="00520A06">
      <w:pPr>
        <w:numPr>
          <w:ilvl w:val="0"/>
          <w:numId w:val="16"/>
        </w:numPr>
        <w:ind w:left="540" w:hanging="540"/>
        <w:contextualSpacing/>
        <w:rPr>
          <w:sz w:val="22"/>
          <w:szCs w:val="22"/>
          <w:lang w:eastAsia="lt-LT"/>
        </w:rPr>
      </w:pPr>
      <w:r w:rsidRPr="0043344E">
        <w:rPr>
          <w:sz w:val="22"/>
          <w:szCs w:val="22"/>
          <w:lang w:eastAsia="lt-LT"/>
        </w:rPr>
        <w:t>Jūsų skonio pojūčio pokyčiai (</w:t>
      </w:r>
      <w:proofErr w:type="spellStart"/>
      <w:r w:rsidRPr="0043344E">
        <w:rPr>
          <w:sz w:val="22"/>
          <w:szCs w:val="22"/>
          <w:lang w:eastAsia="lt-LT"/>
        </w:rPr>
        <w:t>disgeuzija</w:t>
      </w:r>
      <w:proofErr w:type="spellEnd"/>
      <w:r w:rsidRPr="0043344E">
        <w:rPr>
          <w:sz w:val="22"/>
          <w:szCs w:val="22"/>
          <w:lang w:eastAsia="lt-LT"/>
        </w:rPr>
        <w:t>).</w:t>
      </w:r>
    </w:p>
    <w:p w14:paraId="53D1D9C5" w14:textId="77777777" w:rsidR="00520A06" w:rsidRPr="0043344E" w:rsidRDefault="00520A06" w:rsidP="00520A06">
      <w:pPr>
        <w:numPr>
          <w:ilvl w:val="0"/>
          <w:numId w:val="16"/>
        </w:numPr>
        <w:ind w:left="540" w:hanging="540"/>
        <w:contextualSpacing/>
        <w:rPr>
          <w:sz w:val="22"/>
          <w:szCs w:val="22"/>
        </w:rPr>
      </w:pPr>
      <w:r w:rsidRPr="0043344E">
        <w:rPr>
          <w:sz w:val="22"/>
          <w:szCs w:val="22"/>
        </w:rPr>
        <w:t>Kurtumas.</w:t>
      </w:r>
    </w:p>
    <w:p w14:paraId="349C4CD5" w14:textId="77777777" w:rsidR="00520A06" w:rsidRPr="0043344E" w:rsidRDefault="00520A06" w:rsidP="00520A06">
      <w:pPr>
        <w:numPr>
          <w:ilvl w:val="0"/>
          <w:numId w:val="16"/>
        </w:numPr>
        <w:ind w:left="540" w:hanging="540"/>
        <w:contextualSpacing/>
        <w:rPr>
          <w:sz w:val="22"/>
          <w:szCs w:val="22"/>
        </w:rPr>
      </w:pPr>
      <w:r w:rsidRPr="0043344E">
        <w:rPr>
          <w:sz w:val="22"/>
          <w:szCs w:val="22"/>
        </w:rPr>
        <w:t>Odos išbėrimas.</w:t>
      </w:r>
    </w:p>
    <w:p w14:paraId="6B3C614A" w14:textId="77777777" w:rsidR="00520A06" w:rsidRPr="0043344E" w:rsidRDefault="00520A06" w:rsidP="00520A06">
      <w:pPr>
        <w:numPr>
          <w:ilvl w:val="0"/>
          <w:numId w:val="16"/>
        </w:numPr>
        <w:ind w:left="540" w:hanging="540"/>
        <w:contextualSpacing/>
        <w:rPr>
          <w:sz w:val="22"/>
          <w:szCs w:val="22"/>
        </w:rPr>
      </w:pPr>
      <w:r w:rsidRPr="0043344E">
        <w:rPr>
          <w:sz w:val="22"/>
          <w:szCs w:val="22"/>
        </w:rPr>
        <w:t>Niež</w:t>
      </w:r>
      <w:r>
        <w:rPr>
          <w:sz w:val="22"/>
          <w:szCs w:val="22"/>
        </w:rPr>
        <w:t>ėjimas</w:t>
      </w:r>
      <w:r w:rsidRPr="0043344E">
        <w:rPr>
          <w:sz w:val="22"/>
          <w:szCs w:val="22"/>
        </w:rPr>
        <w:t xml:space="preserve"> (</w:t>
      </w:r>
      <w:proofErr w:type="spellStart"/>
      <w:r w:rsidRPr="0043344E">
        <w:rPr>
          <w:sz w:val="22"/>
          <w:szCs w:val="22"/>
        </w:rPr>
        <w:t>pruritus</w:t>
      </w:r>
      <w:proofErr w:type="spellEnd"/>
      <w:r w:rsidRPr="0043344E">
        <w:rPr>
          <w:sz w:val="22"/>
          <w:szCs w:val="22"/>
        </w:rPr>
        <w:t>).</w:t>
      </w:r>
    </w:p>
    <w:p w14:paraId="066D52E4" w14:textId="77777777" w:rsidR="00520A06" w:rsidRPr="0043344E" w:rsidRDefault="00520A06" w:rsidP="00520A06">
      <w:pPr>
        <w:numPr>
          <w:ilvl w:val="0"/>
          <w:numId w:val="16"/>
        </w:numPr>
        <w:ind w:left="540" w:hanging="540"/>
        <w:contextualSpacing/>
        <w:rPr>
          <w:sz w:val="22"/>
          <w:szCs w:val="22"/>
        </w:rPr>
      </w:pPr>
      <w:r w:rsidRPr="0043344E">
        <w:rPr>
          <w:sz w:val="22"/>
          <w:szCs w:val="22"/>
        </w:rPr>
        <w:t>Sąnarių skausmas (</w:t>
      </w:r>
      <w:proofErr w:type="spellStart"/>
      <w:r w:rsidRPr="0043344E">
        <w:rPr>
          <w:sz w:val="22"/>
          <w:szCs w:val="22"/>
        </w:rPr>
        <w:t>artralgija</w:t>
      </w:r>
      <w:proofErr w:type="spellEnd"/>
      <w:r w:rsidRPr="0043344E">
        <w:rPr>
          <w:sz w:val="22"/>
          <w:szCs w:val="22"/>
        </w:rPr>
        <w:t>).</w:t>
      </w:r>
    </w:p>
    <w:p w14:paraId="2B11A3CF" w14:textId="77777777" w:rsidR="00520A06" w:rsidRPr="0043344E" w:rsidRDefault="00520A06" w:rsidP="00520A06">
      <w:pPr>
        <w:numPr>
          <w:ilvl w:val="0"/>
          <w:numId w:val="16"/>
        </w:numPr>
        <w:ind w:left="540" w:hanging="540"/>
        <w:contextualSpacing/>
        <w:rPr>
          <w:sz w:val="22"/>
          <w:szCs w:val="22"/>
        </w:rPr>
      </w:pPr>
      <w:r w:rsidRPr="0043344E">
        <w:rPr>
          <w:sz w:val="22"/>
          <w:szCs w:val="22"/>
        </w:rPr>
        <w:t>Nuovargis.</w:t>
      </w:r>
    </w:p>
    <w:p w14:paraId="5EC611C4" w14:textId="77777777" w:rsidR="00520A06" w:rsidRPr="0043344E" w:rsidRDefault="00520A06" w:rsidP="00520A06">
      <w:pPr>
        <w:contextualSpacing/>
        <w:rPr>
          <w:sz w:val="22"/>
          <w:szCs w:val="22"/>
          <w:lang w:eastAsia="lt-LT"/>
        </w:rPr>
      </w:pPr>
    </w:p>
    <w:p w14:paraId="6FA476AC" w14:textId="77777777" w:rsidR="00520A06" w:rsidRPr="0043344E" w:rsidRDefault="00520A06" w:rsidP="00520A06">
      <w:pPr>
        <w:contextualSpacing/>
        <w:rPr>
          <w:sz w:val="22"/>
          <w:szCs w:val="22"/>
          <w:lang w:eastAsia="lt-LT"/>
        </w:rPr>
      </w:pPr>
      <w:r w:rsidRPr="0043344E">
        <w:rPr>
          <w:b/>
          <w:sz w:val="22"/>
          <w:szCs w:val="22"/>
          <w:lang w:eastAsia="lt-LT"/>
        </w:rPr>
        <w:t xml:space="preserve">Nedažni </w:t>
      </w:r>
      <w:r w:rsidRPr="0043344E">
        <w:rPr>
          <w:sz w:val="22"/>
          <w:szCs w:val="22"/>
          <w:lang w:eastAsia="lt-LT"/>
        </w:rPr>
        <w:t>šalutinio poveikio reiškiniai (</w:t>
      </w:r>
      <w:r w:rsidRPr="00E22DCE">
        <w:rPr>
          <w:b/>
          <w:bCs/>
          <w:sz w:val="22"/>
          <w:szCs w:val="22"/>
          <w:lang w:eastAsia="lt-LT"/>
        </w:rPr>
        <w:t>gali pasireikšti rečiau kaip 1 iš 100 asmenų</w:t>
      </w:r>
      <w:r w:rsidRPr="0043344E">
        <w:rPr>
          <w:sz w:val="22"/>
          <w:szCs w:val="22"/>
          <w:lang w:eastAsia="lt-LT"/>
        </w:rPr>
        <w:t xml:space="preserve">): </w:t>
      </w:r>
    </w:p>
    <w:p w14:paraId="1369A8F6"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Sumažėjęs lytėjimo pojūtis (</w:t>
      </w:r>
      <w:proofErr w:type="spellStart"/>
      <w:r w:rsidRPr="0043344E">
        <w:rPr>
          <w:sz w:val="22"/>
          <w:szCs w:val="22"/>
          <w:lang w:eastAsia="lt-LT"/>
        </w:rPr>
        <w:t>hipestezija</w:t>
      </w:r>
      <w:proofErr w:type="spellEnd"/>
      <w:r w:rsidRPr="0043344E">
        <w:rPr>
          <w:sz w:val="22"/>
          <w:szCs w:val="22"/>
          <w:lang w:eastAsia="lt-LT"/>
        </w:rPr>
        <w:t>).</w:t>
      </w:r>
    </w:p>
    <w:p w14:paraId="57839E3D"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Klausos sutrikimas ar spengimas ausyse (</w:t>
      </w:r>
      <w:proofErr w:type="spellStart"/>
      <w:r w:rsidRPr="0043344E">
        <w:rPr>
          <w:i/>
          <w:iCs/>
          <w:sz w:val="22"/>
          <w:szCs w:val="22"/>
          <w:lang w:eastAsia="lt-LT"/>
        </w:rPr>
        <w:t>tinnitus</w:t>
      </w:r>
      <w:proofErr w:type="spellEnd"/>
      <w:r w:rsidRPr="0043344E">
        <w:rPr>
          <w:sz w:val="22"/>
          <w:szCs w:val="22"/>
          <w:lang w:eastAsia="lt-LT"/>
        </w:rPr>
        <w:t>).</w:t>
      </w:r>
    </w:p>
    <w:p w14:paraId="6F5A5ED4"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Širdies ritmo ar dažnio sutrikimas ir širdies plakimo pojūtis (</w:t>
      </w:r>
      <w:r>
        <w:rPr>
          <w:sz w:val="22"/>
          <w:szCs w:val="22"/>
          <w:lang w:eastAsia="lt-LT"/>
        </w:rPr>
        <w:t>širdies plakimai, perplakimai [</w:t>
      </w:r>
      <w:proofErr w:type="spellStart"/>
      <w:r w:rsidRPr="0043344E">
        <w:rPr>
          <w:sz w:val="22"/>
          <w:szCs w:val="22"/>
          <w:lang w:eastAsia="lt-LT"/>
        </w:rPr>
        <w:t>palpitacijos</w:t>
      </w:r>
      <w:proofErr w:type="spellEnd"/>
      <w:r>
        <w:rPr>
          <w:sz w:val="22"/>
          <w:szCs w:val="22"/>
          <w:lang w:eastAsia="lt-LT"/>
        </w:rPr>
        <w:t>]</w:t>
      </w:r>
      <w:r w:rsidRPr="0043344E">
        <w:rPr>
          <w:sz w:val="22"/>
          <w:szCs w:val="22"/>
          <w:lang w:eastAsia="lt-LT"/>
        </w:rPr>
        <w:t>).</w:t>
      </w:r>
    </w:p>
    <w:p w14:paraId="78F4CE98"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Kepenų problemos, pvz., kepenų uždegimas.</w:t>
      </w:r>
    </w:p>
    <w:p w14:paraId="62A6867E"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 xml:space="preserve">Lūpų, akių, nosies, burnos ir lytinių organų pūslės ir (arba) kraujavimas, kuriuos galėjo sukelti </w:t>
      </w:r>
      <w:proofErr w:type="spellStart"/>
      <w:r w:rsidRPr="0043344E">
        <w:rPr>
          <w:sz w:val="22"/>
          <w:szCs w:val="22"/>
          <w:lang w:eastAsia="lt-LT"/>
        </w:rPr>
        <w:t>Stivenso</w:t>
      </w:r>
      <w:proofErr w:type="spellEnd"/>
      <w:r w:rsidRPr="0043344E">
        <w:rPr>
          <w:sz w:val="22"/>
          <w:szCs w:val="22"/>
          <w:lang w:eastAsia="lt-LT"/>
        </w:rPr>
        <w:t>-Džonsono (</w:t>
      </w:r>
      <w:proofErr w:type="spellStart"/>
      <w:r w:rsidRPr="0043344E">
        <w:rPr>
          <w:sz w:val="22"/>
          <w:szCs w:val="22"/>
          <w:lang w:eastAsia="lt-LT"/>
        </w:rPr>
        <w:t>Stevens-Johnson</w:t>
      </w:r>
      <w:proofErr w:type="spellEnd"/>
      <w:r w:rsidRPr="0043344E">
        <w:rPr>
          <w:sz w:val="22"/>
          <w:szCs w:val="22"/>
          <w:lang w:eastAsia="lt-LT"/>
        </w:rPr>
        <w:t>) sindromas.</w:t>
      </w:r>
    </w:p>
    <w:p w14:paraId="2982718E"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 xml:space="preserve">Alerginės odos reakcijos, tokios, kaip, jautrumas saulės šviesai, odos paraudimas, </w:t>
      </w:r>
      <w:proofErr w:type="spellStart"/>
      <w:r w:rsidRPr="0043344E">
        <w:rPr>
          <w:sz w:val="22"/>
          <w:szCs w:val="22"/>
          <w:lang w:eastAsia="lt-LT"/>
        </w:rPr>
        <w:t>pleiskanojaimas</w:t>
      </w:r>
      <w:proofErr w:type="spellEnd"/>
      <w:r w:rsidRPr="0043344E">
        <w:rPr>
          <w:sz w:val="22"/>
          <w:szCs w:val="22"/>
          <w:lang w:eastAsia="lt-LT"/>
        </w:rPr>
        <w:t xml:space="preserve"> ir patinimas.</w:t>
      </w:r>
    </w:p>
    <w:p w14:paraId="0C4B3000"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Silpnumas (</w:t>
      </w:r>
      <w:proofErr w:type="spellStart"/>
      <w:r w:rsidRPr="0043344E">
        <w:rPr>
          <w:sz w:val="22"/>
          <w:szCs w:val="22"/>
          <w:lang w:eastAsia="lt-LT"/>
        </w:rPr>
        <w:t>astenija</w:t>
      </w:r>
      <w:proofErr w:type="spellEnd"/>
      <w:r w:rsidRPr="0043344E">
        <w:rPr>
          <w:sz w:val="22"/>
          <w:szCs w:val="22"/>
          <w:lang w:eastAsia="lt-LT"/>
        </w:rPr>
        <w:t>).</w:t>
      </w:r>
    </w:p>
    <w:p w14:paraId="3B7D3A8E" w14:textId="77777777" w:rsidR="00520A06" w:rsidRPr="0043344E" w:rsidRDefault="00520A06" w:rsidP="00520A06">
      <w:pPr>
        <w:numPr>
          <w:ilvl w:val="0"/>
          <w:numId w:val="17"/>
        </w:numPr>
        <w:ind w:left="540" w:hanging="540"/>
        <w:contextualSpacing/>
        <w:rPr>
          <w:sz w:val="22"/>
          <w:szCs w:val="22"/>
          <w:lang w:eastAsia="lt-LT"/>
        </w:rPr>
      </w:pPr>
      <w:r w:rsidRPr="0043344E">
        <w:rPr>
          <w:sz w:val="22"/>
          <w:szCs w:val="22"/>
          <w:lang w:eastAsia="lt-LT"/>
        </w:rPr>
        <w:t>Blogos bendrosios savijautos pojūtis (bloga bendroji savijauta).</w:t>
      </w:r>
    </w:p>
    <w:p w14:paraId="4E3C2929" w14:textId="77777777" w:rsidR="00520A06" w:rsidRPr="0043344E" w:rsidRDefault="00520A06" w:rsidP="00520A06">
      <w:pPr>
        <w:ind w:left="540" w:hanging="540"/>
        <w:contextualSpacing/>
        <w:rPr>
          <w:b/>
          <w:sz w:val="22"/>
        </w:rPr>
      </w:pPr>
    </w:p>
    <w:p w14:paraId="7503DFFC" w14:textId="77777777" w:rsidR="00520A06" w:rsidRPr="0043344E" w:rsidRDefault="00520A06" w:rsidP="00520A06">
      <w:pPr>
        <w:contextualSpacing/>
        <w:rPr>
          <w:b/>
          <w:sz w:val="22"/>
          <w:szCs w:val="22"/>
          <w:lang w:eastAsia="lt-LT"/>
        </w:rPr>
      </w:pPr>
      <w:r w:rsidRPr="0043344E">
        <w:rPr>
          <w:b/>
          <w:sz w:val="22"/>
          <w:szCs w:val="22"/>
          <w:lang w:eastAsia="lt-LT"/>
        </w:rPr>
        <w:t>Pranešimas apie šalutinį poveikį</w:t>
      </w:r>
    </w:p>
    <w:p w14:paraId="30B4BB70" w14:textId="77777777" w:rsidR="00520A06" w:rsidRPr="00127C9E" w:rsidRDefault="00520A06" w:rsidP="00520A06">
      <w:pPr>
        <w:tabs>
          <w:tab w:val="left" w:pos="567"/>
        </w:tabs>
        <w:spacing w:line="260" w:lineRule="exact"/>
        <w:ind w:right="-449"/>
        <w:rPr>
          <w:sz w:val="22"/>
        </w:rPr>
      </w:pPr>
      <w:r w:rsidRPr="00127C9E">
        <w:rPr>
          <w:sz w:val="22"/>
        </w:rPr>
        <w:lastRenderedPageBreak/>
        <w:t>Jeigu pasireiškė šalutinis poveikis, įskaitant šiame lapelyje nenurodytą, pasakykite gydytojui, vaistininkui arba slaugytojui.</w:t>
      </w:r>
      <w:r w:rsidRPr="00B6419C">
        <w:rPr>
          <w:sz w:val="22"/>
          <w:szCs w:val="22"/>
          <w:lang w:eastAsia="lt-LT"/>
        </w:rPr>
        <w:t xml:space="preserve"> Pranešimą apie šalutinį poveikį galite užpildyti ir pateikti Valstybinės vaistų kontrolės tarnybos prie Lietuvos Respublikos sveikatos apsaugos ministerijos tinklalapyje </w:t>
      </w:r>
      <w:r w:rsidRPr="00B6419C">
        <w:rPr>
          <w:color w:val="0000EE"/>
          <w:sz w:val="22"/>
          <w:szCs w:val="22"/>
          <w:u w:val="single"/>
          <w:lang w:eastAsia="lt-LT"/>
        </w:rPr>
        <w:t>https://vvkt.lrv.lt/lt/</w:t>
      </w:r>
      <w:r w:rsidRPr="00B6419C">
        <w:rPr>
          <w:sz w:val="22"/>
          <w:szCs w:val="22"/>
          <w:lang w:eastAsia="lt-LT"/>
        </w:rPr>
        <w:t xml:space="preserve"> nurodytais būdais arba paskambinti nemokamu telefonu </w:t>
      </w:r>
      <w:r>
        <w:rPr>
          <w:sz w:val="22"/>
          <w:szCs w:val="22"/>
          <w:lang w:eastAsia="lt-LT"/>
        </w:rPr>
        <w:t>+370</w:t>
      </w:r>
      <w:r w:rsidRPr="00B6419C">
        <w:rPr>
          <w:sz w:val="22"/>
          <w:szCs w:val="22"/>
          <w:lang w:eastAsia="lt-LT"/>
        </w:rPr>
        <w:t xml:space="preserve"> 800 73 568. </w:t>
      </w:r>
      <w:r w:rsidRPr="00127C9E">
        <w:rPr>
          <w:sz w:val="22"/>
        </w:rPr>
        <w:t>Pranešdami apie šalutinį poveikį galite mums padėti gauti daugiau informacijos apie šio vaisto saugumą.</w:t>
      </w:r>
    </w:p>
    <w:p w14:paraId="208778F4" w14:textId="77777777" w:rsidR="00520A06" w:rsidRPr="0043344E" w:rsidRDefault="00520A06" w:rsidP="00520A06">
      <w:pPr>
        <w:contextualSpacing/>
        <w:rPr>
          <w:sz w:val="22"/>
          <w:szCs w:val="22"/>
        </w:rPr>
      </w:pPr>
    </w:p>
    <w:p w14:paraId="0837E423" w14:textId="77777777" w:rsidR="00520A06" w:rsidRPr="0043344E" w:rsidRDefault="00520A06" w:rsidP="00520A06">
      <w:pPr>
        <w:contextualSpacing/>
        <w:rPr>
          <w:sz w:val="22"/>
          <w:szCs w:val="22"/>
        </w:rPr>
      </w:pPr>
    </w:p>
    <w:p w14:paraId="6337CEBB" w14:textId="77777777" w:rsidR="00520A06" w:rsidRPr="0043344E" w:rsidRDefault="00520A06" w:rsidP="00520A06">
      <w:pPr>
        <w:keepNext/>
        <w:tabs>
          <w:tab w:val="left" w:pos="567"/>
        </w:tabs>
        <w:ind w:left="567" w:hanging="567"/>
        <w:contextualSpacing/>
        <w:outlineLvl w:val="1"/>
        <w:rPr>
          <w:sz w:val="22"/>
          <w:szCs w:val="22"/>
        </w:rPr>
      </w:pPr>
      <w:bookmarkStart w:id="5" w:name="_Toc129243143"/>
      <w:bookmarkStart w:id="6" w:name="_Toc129243268"/>
      <w:r w:rsidRPr="0043344E">
        <w:rPr>
          <w:b/>
          <w:sz w:val="22"/>
          <w:szCs w:val="22"/>
        </w:rPr>
        <w:t>5.</w:t>
      </w:r>
      <w:r w:rsidRPr="0043344E">
        <w:rPr>
          <w:b/>
          <w:sz w:val="22"/>
          <w:szCs w:val="22"/>
        </w:rPr>
        <w:tab/>
      </w:r>
      <w:bookmarkEnd w:id="5"/>
      <w:bookmarkEnd w:id="6"/>
      <w:r w:rsidRPr="0043344E">
        <w:rPr>
          <w:b/>
          <w:sz w:val="22"/>
          <w:szCs w:val="22"/>
        </w:rPr>
        <w:t xml:space="preserve">Kaip laikyti </w:t>
      </w:r>
      <w:proofErr w:type="spellStart"/>
      <w:r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6F02C8BA" w14:textId="77777777" w:rsidR="00520A06" w:rsidRPr="0043344E" w:rsidRDefault="00520A06" w:rsidP="00520A06">
      <w:pPr>
        <w:keepNext/>
        <w:tabs>
          <w:tab w:val="left" w:pos="567"/>
        </w:tabs>
        <w:ind w:left="567" w:hanging="567"/>
        <w:contextualSpacing/>
        <w:outlineLvl w:val="1"/>
        <w:rPr>
          <w:sz w:val="22"/>
          <w:szCs w:val="22"/>
        </w:rPr>
      </w:pPr>
    </w:p>
    <w:p w14:paraId="58DB7DE2" w14:textId="77777777" w:rsidR="00520A06" w:rsidRPr="0043344E" w:rsidRDefault="00520A06" w:rsidP="00520A06">
      <w:pPr>
        <w:contextualSpacing/>
        <w:rPr>
          <w:sz w:val="22"/>
          <w:szCs w:val="22"/>
        </w:rPr>
      </w:pPr>
      <w:r w:rsidRPr="0043344E">
        <w:rPr>
          <w:sz w:val="22"/>
          <w:szCs w:val="22"/>
          <w:lang w:eastAsia="lt-LT"/>
        </w:rPr>
        <w:t>Šį vaistą laikykite</w:t>
      </w:r>
      <w:r w:rsidRPr="0043344E">
        <w:rPr>
          <w:sz w:val="22"/>
          <w:szCs w:val="22"/>
        </w:rPr>
        <w:t xml:space="preserve"> vaikams </w:t>
      </w:r>
      <w:r w:rsidRPr="0043344E">
        <w:rPr>
          <w:sz w:val="22"/>
          <w:szCs w:val="22"/>
          <w:lang w:eastAsia="lt-LT"/>
        </w:rPr>
        <w:t xml:space="preserve">nepastebimoje ir </w:t>
      </w:r>
      <w:r w:rsidRPr="0043344E">
        <w:rPr>
          <w:sz w:val="22"/>
          <w:szCs w:val="22"/>
        </w:rPr>
        <w:t>nepasiekiamoje vietoje.</w:t>
      </w:r>
    </w:p>
    <w:p w14:paraId="777919BF" w14:textId="77777777" w:rsidR="00520A06" w:rsidRPr="0043344E" w:rsidRDefault="00520A06" w:rsidP="00520A06">
      <w:pPr>
        <w:contextualSpacing/>
        <w:rPr>
          <w:sz w:val="22"/>
          <w:szCs w:val="22"/>
        </w:rPr>
      </w:pPr>
    </w:p>
    <w:p w14:paraId="7BDD9BA2" w14:textId="77777777" w:rsidR="00520A06" w:rsidRPr="0043344E" w:rsidRDefault="00520A06" w:rsidP="00520A06">
      <w:pPr>
        <w:contextualSpacing/>
        <w:rPr>
          <w:sz w:val="22"/>
          <w:szCs w:val="22"/>
        </w:rPr>
      </w:pPr>
      <w:r w:rsidRPr="0043344E">
        <w:rPr>
          <w:sz w:val="22"/>
          <w:szCs w:val="22"/>
        </w:rPr>
        <w:t xml:space="preserve">Ant dėžutės po </w:t>
      </w:r>
      <w:r w:rsidRPr="0043344E">
        <w:rPr>
          <w:sz w:val="22"/>
          <w:szCs w:val="22"/>
          <w:lang w:eastAsia="lt-LT"/>
        </w:rPr>
        <w:t>„EXP“</w:t>
      </w:r>
      <w:r w:rsidRPr="0043344E">
        <w:rPr>
          <w:sz w:val="22"/>
          <w:szCs w:val="22"/>
        </w:rPr>
        <w:t xml:space="preserve"> nurodytam tinkamumo laikui pasibaigus, </w:t>
      </w:r>
      <w:r w:rsidRPr="0043344E">
        <w:rPr>
          <w:sz w:val="22"/>
          <w:szCs w:val="22"/>
          <w:lang w:eastAsia="lt-LT"/>
        </w:rPr>
        <w:t>šio vaisto</w:t>
      </w:r>
      <w:r w:rsidRPr="0043344E">
        <w:rPr>
          <w:sz w:val="22"/>
          <w:szCs w:val="22"/>
        </w:rPr>
        <w:t xml:space="preserve"> vartoti negalima. Vaistas </w:t>
      </w:r>
      <w:r w:rsidRPr="0043344E">
        <w:rPr>
          <w:sz w:val="22"/>
          <w:szCs w:val="22"/>
          <w:lang w:eastAsia="lt-LT"/>
        </w:rPr>
        <w:t>tinkamas</w:t>
      </w:r>
      <w:r w:rsidRPr="0043344E">
        <w:rPr>
          <w:sz w:val="22"/>
          <w:szCs w:val="22"/>
        </w:rPr>
        <w:t xml:space="preserve"> vartoti iki paskutinės nurodyto mėnesio dienos.</w:t>
      </w:r>
    </w:p>
    <w:p w14:paraId="7FA8A1BD" w14:textId="77777777" w:rsidR="00520A06" w:rsidRPr="0043344E" w:rsidRDefault="00520A06" w:rsidP="00520A06">
      <w:pPr>
        <w:contextualSpacing/>
        <w:rPr>
          <w:i/>
          <w:sz w:val="22"/>
          <w:szCs w:val="22"/>
        </w:rPr>
      </w:pPr>
    </w:p>
    <w:p w14:paraId="0351D4A9" w14:textId="77777777" w:rsidR="00520A06" w:rsidRPr="0043344E" w:rsidRDefault="00520A06" w:rsidP="00520A06">
      <w:pPr>
        <w:contextualSpacing/>
        <w:rPr>
          <w:sz w:val="22"/>
          <w:szCs w:val="22"/>
        </w:rPr>
      </w:pPr>
      <w:r w:rsidRPr="0043344E">
        <w:rPr>
          <w:sz w:val="22"/>
          <w:szCs w:val="22"/>
        </w:rPr>
        <w:t>Šiam vaistui specialių laikymo sąlygų nereikia.</w:t>
      </w:r>
    </w:p>
    <w:p w14:paraId="75581AC1" w14:textId="77777777" w:rsidR="00520A06" w:rsidRPr="0043344E" w:rsidRDefault="00520A06" w:rsidP="00520A06">
      <w:pPr>
        <w:contextualSpacing/>
        <w:rPr>
          <w:sz w:val="22"/>
          <w:szCs w:val="22"/>
        </w:rPr>
      </w:pPr>
    </w:p>
    <w:p w14:paraId="50074345" w14:textId="77777777" w:rsidR="00520A06" w:rsidRPr="0043344E" w:rsidRDefault="00520A06" w:rsidP="00520A06">
      <w:pPr>
        <w:contextualSpacing/>
        <w:rPr>
          <w:sz w:val="22"/>
          <w:szCs w:val="22"/>
        </w:rPr>
      </w:pPr>
      <w:r w:rsidRPr="0043344E">
        <w:rPr>
          <w:sz w:val="22"/>
          <w:szCs w:val="22"/>
        </w:rPr>
        <w:t xml:space="preserve">Vaistų negalima </w:t>
      </w:r>
      <w:r w:rsidRPr="0043344E">
        <w:rPr>
          <w:sz w:val="22"/>
          <w:szCs w:val="22"/>
          <w:lang w:eastAsia="lt-LT"/>
        </w:rPr>
        <w:t>išmesti</w:t>
      </w:r>
      <w:r w:rsidRPr="0043344E">
        <w:rPr>
          <w:sz w:val="22"/>
          <w:szCs w:val="22"/>
        </w:rPr>
        <w:t xml:space="preserve"> į kanalizaciją arba su buitinėmis atliekomis. Kaip </w:t>
      </w:r>
      <w:r w:rsidRPr="0043344E">
        <w:rPr>
          <w:sz w:val="22"/>
          <w:szCs w:val="22"/>
          <w:lang w:eastAsia="lt-LT"/>
        </w:rPr>
        <w:t>išmesti</w:t>
      </w:r>
      <w:r w:rsidRPr="0043344E">
        <w:rPr>
          <w:sz w:val="22"/>
          <w:szCs w:val="22"/>
        </w:rPr>
        <w:t xml:space="preserve"> nereikalingus vaistus, klauskite vaistininko. Šios priemonės padės apsaugoti aplinką.</w:t>
      </w:r>
    </w:p>
    <w:p w14:paraId="41AC80DD" w14:textId="77777777" w:rsidR="00520A06" w:rsidRPr="0043344E" w:rsidRDefault="00520A06" w:rsidP="00520A06">
      <w:pPr>
        <w:contextualSpacing/>
        <w:rPr>
          <w:sz w:val="22"/>
          <w:szCs w:val="22"/>
        </w:rPr>
      </w:pPr>
    </w:p>
    <w:p w14:paraId="11D86D1D" w14:textId="77777777" w:rsidR="00520A06" w:rsidRPr="0043344E" w:rsidRDefault="00520A06" w:rsidP="00520A06">
      <w:pPr>
        <w:contextualSpacing/>
        <w:rPr>
          <w:sz w:val="22"/>
          <w:szCs w:val="22"/>
        </w:rPr>
      </w:pPr>
    </w:p>
    <w:p w14:paraId="36DEA84F" w14:textId="77777777" w:rsidR="00520A06" w:rsidRPr="0043344E" w:rsidRDefault="00520A06" w:rsidP="00520A06">
      <w:pPr>
        <w:keepNext/>
        <w:tabs>
          <w:tab w:val="left" w:pos="567"/>
        </w:tabs>
        <w:ind w:left="567" w:hanging="567"/>
        <w:contextualSpacing/>
        <w:outlineLvl w:val="1"/>
        <w:rPr>
          <w:sz w:val="22"/>
          <w:szCs w:val="22"/>
        </w:rPr>
      </w:pPr>
      <w:bookmarkStart w:id="7" w:name="_Toc129243144"/>
      <w:bookmarkStart w:id="8" w:name="_Toc129243269"/>
      <w:r w:rsidRPr="0043344E">
        <w:rPr>
          <w:b/>
          <w:sz w:val="22"/>
          <w:szCs w:val="22"/>
        </w:rPr>
        <w:t>6.</w:t>
      </w:r>
      <w:r w:rsidRPr="0043344E">
        <w:rPr>
          <w:b/>
          <w:sz w:val="22"/>
          <w:szCs w:val="22"/>
        </w:rPr>
        <w:tab/>
      </w:r>
      <w:bookmarkEnd w:id="7"/>
      <w:bookmarkEnd w:id="8"/>
      <w:r w:rsidRPr="0043344E">
        <w:rPr>
          <w:b/>
          <w:sz w:val="22"/>
          <w:szCs w:val="22"/>
        </w:rPr>
        <w:t>Pakuotės turinys ir kita informacija</w:t>
      </w:r>
    </w:p>
    <w:p w14:paraId="16EBB013" w14:textId="77777777" w:rsidR="00520A06" w:rsidRPr="0043344E" w:rsidRDefault="00520A06" w:rsidP="00520A06">
      <w:pPr>
        <w:keepNext/>
        <w:tabs>
          <w:tab w:val="left" w:pos="567"/>
        </w:tabs>
        <w:ind w:left="567" w:hanging="567"/>
        <w:contextualSpacing/>
        <w:outlineLvl w:val="1"/>
        <w:rPr>
          <w:sz w:val="22"/>
          <w:szCs w:val="22"/>
        </w:rPr>
      </w:pPr>
    </w:p>
    <w:p w14:paraId="6ACE866B" w14:textId="77777777" w:rsidR="00520A06" w:rsidRPr="0043344E" w:rsidRDefault="00520A06" w:rsidP="00520A06">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sudėtis</w:t>
      </w:r>
    </w:p>
    <w:p w14:paraId="10079595" w14:textId="77777777" w:rsidR="00520A06" w:rsidRPr="0043344E" w:rsidRDefault="00520A06" w:rsidP="00520A06">
      <w:pPr>
        <w:ind w:left="540" w:hanging="540"/>
        <w:contextualSpacing/>
        <w:rPr>
          <w:sz w:val="22"/>
          <w:szCs w:val="22"/>
        </w:rPr>
      </w:pPr>
    </w:p>
    <w:p w14:paraId="0E023F63" w14:textId="77777777" w:rsidR="00520A06" w:rsidRPr="0043344E" w:rsidRDefault="00520A06" w:rsidP="00520A06">
      <w:pPr>
        <w:ind w:left="540" w:hanging="540"/>
        <w:contextualSpacing/>
        <w:rPr>
          <w:sz w:val="22"/>
          <w:szCs w:val="22"/>
        </w:rPr>
      </w:pPr>
      <w:r w:rsidRPr="0043344E">
        <w:rPr>
          <w:sz w:val="22"/>
          <w:szCs w:val="22"/>
        </w:rPr>
        <w:t>-</w:t>
      </w:r>
      <w:r w:rsidRPr="0043344E">
        <w:rPr>
          <w:sz w:val="22"/>
          <w:szCs w:val="22"/>
        </w:rPr>
        <w:tab/>
        <w:t xml:space="preserve">Veiklioji medžiaga yra </w:t>
      </w:r>
      <w:proofErr w:type="spellStart"/>
      <w:r w:rsidRPr="0043344E">
        <w:rPr>
          <w:sz w:val="22"/>
          <w:szCs w:val="22"/>
        </w:rPr>
        <w:t>azitromicinas</w:t>
      </w:r>
      <w:proofErr w:type="spellEnd"/>
      <w:r w:rsidRPr="0043344E">
        <w:rPr>
          <w:sz w:val="22"/>
          <w:szCs w:val="22"/>
        </w:rPr>
        <w:t xml:space="preserve">. </w:t>
      </w:r>
    </w:p>
    <w:p w14:paraId="07466CAB" w14:textId="77777777" w:rsidR="00520A06" w:rsidRPr="0043344E" w:rsidRDefault="00520A06" w:rsidP="00520A06">
      <w:pPr>
        <w:pStyle w:val="Sraopastraipa"/>
        <w:numPr>
          <w:ilvl w:val="0"/>
          <w:numId w:val="14"/>
        </w:numPr>
        <w:ind w:left="567" w:hanging="567"/>
        <w:rPr>
          <w:sz w:val="22"/>
          <w:szCs w:val="22"/>
        </w:rPr>
      </w:pPr>
      <w:r w:rsidRPr="0043344E">
        <w:rPr>
          <w:color w:val="000000"/>
          <w:sz w:val="22"/>
          <w:szCs w:val="22"/>
        </w:rPr>
        <w:t xml:space="preserve">Kiekvienoje plėvele dengtoje tabletėje yra 500 mg </w:t>
      </w:r>
      <w:proofErr w:type="spellStart"/>
      <w:r w:rsidRPr="0043344E">
        <w:rPr>
          <w:color w:val="000000"/>
          <w:sz w:val="22"/>
          <w:szCs w:val="22"/>
        </w:rPr>
        <w:t>azitromicino</w:t>
      </w:r>
      <w:proofErr w:type="spellEnd"/>
      <w:r w:rsidRPr="0043344E">
        <w:rPr>
          <w:color w:val="000000"/>
          <w:sz w:val="22"/>
          <w:szCs w:val="22"/>
        </w:rPr>
        <w:t xml:space="preserve"> (</w:t>
      </w:r>
      <w:proofErr w:type="spellStart"/>
      <w:r w:rsidRPr="0043344E">
        <w:rPr>
          <w:color w:val="000000"/>
          <w:sz w:val="22"/>
          <w:szCs w:val="22"/>
        </w:rPr>
        <w:t>dihidrato</w:t>
      </w:r>
      <w:proofErr w:type="spellEnd"/>
      <w:r w:rsidRPr="0043344E">
        <w:rPr>
          <w:color w:val="000000"/>
          <w:sz w:val="22"/>
          <w:szCs w:val="22"/>
        </w:rPr>
        <w:t xml:space="preserve"> pavidalu).</w:t>
      </w:r>
    </w:p>
    <w:p w14:paraId="33C39C56" w14:textId="77777777" w:rsidR="00520A06" w:rsidRPr="0043344E" w:rsidRDefault="00520A06" w:rsidP="00520A06">
      <w:pPr>
        <w:ind w:left="540" w:hanging="540"/>
        <w:contextualSpacing/>
        <w:rPr>
          <w:sz w:val="22"/>
          <w:szCs w:val="22"/>
        </w:rPr>
      </w:pPr>
      <w:r w:rsidRPr="0043344E">
        <w:rPr>
          <w:sz w:val="22"/>
          <w:szCs w:val="22"/>
        </w:rPr>
        <w:t>-</w:t>
      </w:r>
      <w:r w:rsidRPr="0043344E">
        <w:rPr>
          <w:sz w:val="22"/>
          <w:szCs w:val="22"/>
        </w:rPr>
        <w:tab/>
        <w:t xml:space="preserve">Pagalbinės medžiagos. Tabletės branduolys: </w:t>
      </w:r>
      <w:proofErr w:type="spellStart"/>
      <w:r w:rsidRPr="0043344E">
        <w:rPr>
          <w:sz w:val="22"/>
          <w:szCs w:val="22"/>
        </w:rPr>
        <w:t>mikrokristalinė</w:t>
      </w:r>
      <w:proofErr w:type="spellEnd"/>
      <w:r w:rsidRPr="0043344E">
        <w:rPr>
          <w:sz w:val="22"/>
          <w:szCs w:val="22"/>
        </w:rPr>
        <w:t xml:space="preserve"> celiuliozė, </w:t>
      </w:r>
      <w:proofErr w:type="spellStart"/>
      <w:r w:rsidRPr="0043344E">
        <w:rPr>
          <w:sz w:val="22"/>
          <w:szCs w:val="22"/>
        </w:rPr>
        <w:t>pregelifikuotas</w:t>
      </w:r>
      <w:proofErr w:type="spellEnd"/>
      <w:r w:rsidRPr="0043344E">
        <w:rPr>
          <w:sz w:val="22"/>
          <w:szCs w:val="22"/>
        </w:rPr>
        <w:t xml:space="preserve"> krakmolas, </w:t>
      </w:r>
      <w:proofErr w:type="spellStart"/>
      <w:r w:rsidRPr="0043344E">
        <w:rPr>
          <w:sz w:val="22"/>
          <w:szCs w:val="22"/>
        </w:rPr>
        <w:t>karboksimetilkrakmolo</w:t>
      </w:r>
      <w:proofErr w:type="spellEnd"/>
      <w:r w:rsidRPr="0043344E">
        <w:rPr>
          <w:sz w:val="22"/>
          <w:szCs w:val="22"/>
        </w:rPr>
        <w:t xml:space="preserve"> A natrio druska, bevandenis koloidinis silicio dioksidas, natrio </w:t>
      </w:r>
      <w:proofErr w:type="spellStart"/>
      <w:r w:rsidRPr="0043344E">
        <w:rPr>
          <w:sz w:val="22"/>
          <w:szCs w:val="22"/>
        </w:rPr>
        <w:t>laurilsulfatas</w:t>
      </w:r>
      <w:proofErr w:type="spellEnd"/>
      <w:r w:rsidRPr="0043344E">
        <w:rPr>
          <w:sz w:val="22"/>
          <w:szCs w:val="22"/>
        </w:rPr>
        <w:t xml:space="preserve">, magnio </w:t>
      </w:r>
      <w:proofErr w:type="spellStart"/>
      <w:r w:rsidRPr="0043344E">
        <w:rPr>
          <w:sz w:val="22"/>
          <w:szCs w:val="22"/>
        </w:rPr>
        <w:t>stearatas</w:t>
      </w:r>
      <w:proofErr w:type="spellEnd"/>
      <w:r w:rsidRPr="0043344E">
        <w:rPr>
          <w:sz w:val="22"/>
          <w:szCs w:val="22"/>
        </w:rPr>
        <w:t xml:space="preserve">. Tabletės plėvelė: </w:t>
      </w:r>
      <w:proofErr w:type="spellStart"/>
      <w:r w:rsidRPr="0043344E">
        <w:rPr>
          <w:sz w:val="22"/>
          <w:szCs w:val="22"/>
        </w:rPr>
        <w:t>hipromeliozė</w:t>
      </w:r>
      <w:proofErr w:type="spellEnd"/>
      <w:r w:rsidRPr="0043344E">
        <w:rPr>
          <w:sz w:val="22"/>
          <w:szCs w:val="22"/>
        </w:rPr>
        <w:t xml:space="preserve">, titano dioksidas (E171), laktozės </w:t>
      </w:r>
      <w:proofErr w:type="spellStart"/>
      <w:r w:rsidRPr="0043344E">
        <w:rPr>
          <w:sz w:val="22"/>
          <w:szCs w:val="22"/>
        </w:rPr>
        <w:t>monohidratas</w:t>
      </w:r>
      <w:proofErr w:type="spellEnd"/>
      <w:r w:rsidRPr="0043344E">
        <w:rPr>
          <w:sz w:val="22"/>
          <w:szCs w:val="22"/>
        </w:rPr>
        <w:t xml:space="preserve">, </w:t>
      </w:r>
      <w:proofErr w:type="spellStart"/>
      <w:r w:rsidRPr="0043344E">
        <w:rPr>
          <w:sz w:val="22"/>
          <w:szCs w:val="22"/>
        </w:rPr>
        <w:t>polietilenglikolis</w:t>
      </w:r>
      <w:proofErr w:type="spellEnd"/>
      <w:r w:rsidRPr="0043344E">
        <w:rPr>
          <w:sz w:val="22"/>
          <w:szCs w:val="22"/>
        </w:rPr>
        <w:t xml:space="preserve"> 4000.</w:t>
      </w:r>
    </w:p>
    <w:p w14:paraId="72515C44" w14:textId="77777777" w:rsidR="00520A06" w:rsidRPr="0043344E" w:rsidRDefault="00520A06" w:rsidP="00520A06">
      <w:pPr>
        <w:contextualSpacing/>
        <w:rPr>
          <w:sz w:val="22"/>
          <w:szCs w:val="22"/>
        </w:rPr>
      </w:pPr>
    </w:p>
    <w:p w14:paraId="364D926B" w14:textId="77777777" w:rsidR="00520A06" w:rsidRPr="0043344E" w:rsidRDefault="00520A06" w:rsidP="00520A06">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išvaizda ir kiekis pakuotėje</w:t>
      </w:r>
    </w:p>
    <w:p w14:paraId="58F6D422" w14:textId="77777777" w:rsidR="00520A06" w:rsidRPr="0043344E" w:rsidRDefault="00520A06" w:rsidP="00520A06">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500 mg plėvele dengtos tabletės yra baltos arba balkšvos, pailgos, vienoje tabletės pusėje yra įspausta gili laužimo linija, kitoje </w:t>
      </w:r>
      <w:r w:rsidRPr="0043344E">
        <w:rPr>
          <w:sz w:val="22"/>
          <w:szCs w:val="22"/>
        </w:rPr>
        <w:sym w:font="Symbol" w:char="F02D"/>
      </w:r>
      <w:r w:rsidRPr="0043344E">
        <w:rPr>
          <w:sz w:val="22"/>
          <w:szCs w:val="22"/>
        </w:rPr>
        <w:t xml:space="preserve"> vagelė. Tabletę galima padalyti į lygias </w:t>
      </w:r>
      <w:r w:rsidRPr="0043344E">
        <w:rPr>
          <w:sz w:val="22"/>
          <w:szCs w:val="22"/>
          <w:lang w:eastAsia="lt-LT"/>
        </w:rPr>
        <w:t>dozes</w:t>
      </w:r>
      <w:r w:rsidRPr="0043344E">
        <w:rPr>
          <w:sz w:val="22"/>
          <w:szCs w:val="22"/>
        </w:rPr>
        <w:t>.</w:t>
      </w:r>
    </w:p>
    <w:p w14:paraId="1034FE36" w14:textId="77777777" w:rsidR="00520A06" w:rsidRPr="0043344E" w:rsidRDefault="00520A06" w:rsidP="00520A06">
      <w:pPr>
        <w:contextualSpacing/>
        <w:rPr>
          <w:sz w:val="22"/>
          <w:szCs w:val="22"/>
        </w:rPr>
      </w:pPr>
    </w:p>
    <w:p w14:paraId="5C0919A2" w14:textId="77777777" w:rsidR="00520A06" w:rsidRPr="0043344E" w:rsidRDefault="00520A06" w:rsidP="00520A06">
      <w:pPr>
        <w:contextualSpacing/>
        <w:rPr>
          <w:sz w:val="22"/>
          <w:szCs w:val="22"/>
        </w:rPr>
      </w:pPr>
      <w:r w:rsidRPr="0043344E">
        <w:rPr>
          <w:sz w:val="22"/>
          <w:szCs w:val="22"/>
        </w:rPr>
        <w:t>Kartono dėžutė, kurioje lizdinėse plokštelėse yra 2, 3, 6, 12, 24, 30, 50 arba 100 plėvele dengtų tablečių.</w:t>
      </w:r>
    </w:p>
    <w:p w14:paraId="642948A5" w14:textId="77777777" w:rsidR="00520A06" w:rsidRPr="0043344E" w:rsidRDefault="00520A06" w:rsidP="00520A06">
      <w:pPr>
        <w:contextualSpacing/>
        <w:rPr>
          <w:sz w:val="22"/>
          <w:szCs w:val="22"/>
        </w:rPr>
      </w:pPr>
    </w:p>
    <w:p w14:paraId="1ED4D841" w14:textId="77777777" w:rsidR="00520A06" w:rsidRPr="0043344E" w:rsidRDefault="00520A06" w:rsidP="00520A06">
      <w:pPr>
        <w:contextualSpacing/>
        <w:rPr>
          <w:sz w:val="22"/>
          <w:szCs w:val="22"/>
        </w:rPr>
      </w:pPr>
      <w:r w:rsidRPr="0043344E">
        <w:rPr>
          <w:sz w:val="22"/>
          <w:szCs w:val="22"/>
        </w:rPr>
        <w:t>Gali būti tiekiamos ne visų dydžių pakuotės.</w:t>
      </w:r>
    </w:p>
    <w:p w14:paraId="6679082F" w14:textId="77777777" w:rsidR="00520A06" w:rsidRPr="0043344E" w:rsidRDefault="00520A06" w:rsidP="00520A06">
      <w:pPr>
        <w:contextualSpacing/>
        <w:rPr>
          <w:sz w:val="22"/>
          <w:szCs w:val="22"/>
        </w:rPr>
      </w:pPr>
    </w:p>
    <w:p w14:paraId="4C3BD35B" w14:textId="77777777" w:rsidR="00520A06" w:rsidRPr="0043344E" w:rsidRDefault="00520A06" w:rsidP="00520A06">
      <w:pPr>
        <w:tabs>
          <w:tab w:val="left" w:pos="567"/>
        </w:tabs>
        <w:contextualSpacing/>
        <w:rPr>
          <w:b/>
          <w:sz w:val="22"/>
          <w:szCs w:val="22"/>
        </w:rPr>
      </w:pPr>
      <w:r w:rsidRPr="0043344E">
        <w:rPr>
          <w:b/>
          <w:sz w:val="22"/>
          <w:szCs w:val="22"/>
        </w:rPr>
        <w:t>Registruotojas</w:t>
      </w:r>
    </w:p>
    <w:p w14:paraId="2E28338F" w14:textId="77777777" w:rsidR="00520A06" w:rsidRPr="0043344E" w:rsidRDefault="00520A06" w:rsidP="00520A06">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574EC532" w14:textId="77777777" w:rsidR="00520A06" w:rsidRPr="0043344E" w:rsidRDefault="00520A06" w:rsidP="00520A06">
      <w:pPr>
        <w:contextualSpacing/>
        <w:rPr>
          <w:sz w:val="22"/>
          <w:szCs w:val="22"/>
        </w:rPr>
      </w:pPr>
      <w:proofErr w:type="spellStart"/>
      <w:r w:rsidRPr="0043344E">
        <w:rPr>
          <w:sz w:val="22"/>
          <w:szCs w:val="22"/>
        </w:rPr>
        <w:t>Biochemiestrasse</w:t>
      </w:r>
      <w:proofErr w:type="spellEnd"/>
      <w:r w:rsidRPr="0043344E">
        <w:rPr>
          <w:sz w:val="22"/>
          <w:szCs w:val="22"/>
        </w:rPr>
        <w:t xml:space="preserve"> 10</w:t>
      </w:r>
    </w:p>
    <w:p w14:paraId="03EFFD9D" w14:textId="77777777" w:rsidR="00520A06" w:rsidRPr="0043344E" w:rsidRDefault="00520A06" w:rsidP="00520A06">
      <w:pPr>
        <w:contextualSpacing/>
        <w:rPr>
          <w:sz w:val="22"/>
          <w:szCs w:val="22"/>
        </w:rPr>
      </w:pPr>
      <w:r w:rsidRPr="0043344E">
        <w:rPr>
          <w:sz w:val="22"/>
          <w:szCs w:val="22"/>
        </w:rPr>
        <w:t xml:space="preserve">A-6250 </w:t>
      </w:r>
      <w:proofErr w:type="spellStart"/>
      <w:r w:rsidRPr="0043344E">
        <w:rPr>
          <w:sz w:val="22"/>
          <w:szCs w:val="22"/>
        </w:rPr>
        <w:t>Kundl</w:t>
      </w:r>
      <w:proofErr w:type="spellEnd"/>
    </w:p>
    <w:p w14:paraId="28E11979" w14:textId="77777777" w:rsidR="00520A06" w:rsidRPr="0043344E" w:rsidRDefault="00520A06" w:rsidP="00520A06">
      <w:pPr>
        <w:contextualSpacing/>
        <w:rPr>
          <w:sz w:val="22"/>
          <w:szCs w:val="22"/>
        </w:rPr>
      </w:pPr>
      <w:r w:rsidRPr="0043344E">
        <w:rPr>
          <w:sz w:val="22"/>
          <w:szCs w:val="22"/>
        </w:rPr>
        <w:t>Austrija</w:t>
      </w:r>
    </w:p>
    <w:p w14:paraId="5E9AFB97" w14:textId="77777777" w:rsidR="00520A06" w:rsidRPr="0043344E" w:rsidRDefault="00520A06" w:rsidP="00520A06">
      <w:pPr>
        <w:contextualSpacing/>
        <w:rPr>
          <w:sz w:val="22"/>
          <w:szCs w:val="22"/>
        </w:rPr>
      </w:pPr>
    </w:p>
    <w:p w14:paraId="7AB2B861" w14:textId="77777777" w:rsidR="00520A06" w:rsidRPr="0043344E" w:rsidRDefault="00520A06" w:rsidP="00520A06">
      <w:pPr>
        <w:contextualSpacing/>
        <w:rPr>
          <w:b/>
          <w:sz w:val="22"/>
          <w:szCs w:val="22"/>
        </w:rPr>
      </w:pPr>
      <w:r w:rsidRPr="0043344E">
        <w:rPr>
          <w:b/>
          <w:sz w:val="22"/>
          <w:szCs w:val="22"/>
        </w:rPr>
        <w:t>Gamintojas</w:t>
      </w:r>
    </w:p>
    <w:p w14:paraId="355849FD" w14:textId="77777777" w:rsidR="00520A06" w:rsidRPr="0043344E" w:rsidRDefault="00520A06" w:rsidP="00520A06">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171B465B" w14:textId="77777777" w:rsidR="00520A06" w:rsidRPr="0043344E" w:rsidRDefault="00520A06" w:rsidP="00520A06">
      <w:pPr>
        <w:contextualSpacing/>
        <w:rPr>
          <w:sz w:val="22"/>
          <w:szCs w:val="22"/>
        </w:rPr>
      </w:pPr>
      <w:proofErr w:type="spellStart"/>
      <w:r w:rsidRPr="0043344E">
        <w:rPr>
          <w:sz w:val="22"/>
          <w:szCs w:val="22"/>
        </w:rPr>
        <w:t>Biochemiestrasse</w:t>
      </w:r>
      <w:proofErr w:type="spellEnd"/>
      <w:r w:rsidRPr="0043344E">
        <w:rPr>
          <w:sz w:val="22"/>
          <w:szCs w:val="22"/>
        </w:rPr>
        <w:t xml:space="preserve"> 10</w:t>
      </w:r>
    </w:p>
    <w:p w14:paraId="0C66C390" w14:textId="77777777" w:rsidR="00520A06" w:rsidRPr="0043344E" w:rsidRDefault="00520A06" w:rsidP="00520A06">
      <w:pPr>
        <w:contextualSpacing/>
        <w:rPr>
          <w:sz w:val="22"/>
          <w:szCs w:val="22"/>
        </w:rPr>
      </w:pPr>
      <w:r w:rsidRPr="0043344E">
        <w:rPr>
          <w:sz w:val="22"/>
          <w:szCs w:val="22"/>
        </w:rPr>
        <w:t xml:space="preserve">A-6250 </w:t>
      </w:r>
      <w:proofErr w:type="spellStart"/>
      <w:r w:rsidRPr="0043344E">
        <w:rPr>
          <w:sz w:val="22"/>
          <w:szCs w:val="22"/>
        </w:rPr>
        <w:t>Kundl</w:t>
      </w:r>
      <w:proofErr w:type="spellEnd"/>
    </w:p>
    <w:p w14:paraId="5D692F1F" w14:textId="77777777" w:rsidR="00520A06" w:rsidRPr="0043344E" w:rsidRDefault="00520A06" w:rsidP="00520A06">
      <w:pPr>
        <w:contextualSpacing/>
        <w:rPr>
          <w:sz w:val="22"/>
          <w:szCs w:val="22"/>
        </w:rPr>
      </w:pPr>
      <w:r w:rsidRPr="0043344E">
        <w:rPr>
          <w:sz w:val="22"/>
          <w:szCs w:val="22"/>
        </w:rPr>
        <w:t>Austrija</w:t>
      </w:r>
    </w:p>
    <w:p w14:paraId="2741A0DD" w14:textId="77777777" w:rsidR="00520A06" w:rsidRPr="0043344E" w:rsidRDefault="00520A06" w:rsidP="00520A06">
      <w:pPr>
        <w:contextualSpacing/>
        <w:rPr>
          <w:sz w:val="22"/>
          <w:szCs w:val="22"/>
          <w:lang w:eastAsia="lt-LT"/>
        </w:rPr>
      </w:pPr>
    </w:p>
    <w:p w14:paraId="1BC507A4" w14:textId="77777777" w:rsidR="00520A06" w:rsidRPr="0043344E" w:rsidRDefault="00520A06" w:rsidP="00520A06">
      <w:pPr>
        <w:contextualSpacing/>
        <w:rPr>
          <w:sz w:val="22"/>
          <w:szCs w:val="22"/>
        </w:rPr>
      </w:pPr>
      <w:r w:rsidRPr="0043344E">
        <w:rPr>
          <w:sz w:val="22"/>
          <w:szCs w:val="22"/>
        </w:rPr>
        <w:t>arba</w:t>
      </w:r>
    </w:p>
    <w:p w14:paraId="70C2F1BF" w14:textId="77777777" w:rsidR="00520A06" w:rsidRPr="0043344E" w:rsidRDefault="00520A06" w:rsidP="00520A06">
      <w:pPr>
        <w:contextualSpacing/>
        <w:rPr>
          <w:sz w:val="22"/>
          <w:szCs w:val="22"/>
          <w:lang w:eastAsia="lt-LT"/>
        </w:rPr>
      </w:pPr>
    </w:p>
    <w:p w14:paraId="01C11E0F" w14:textId="77777777" w:rsidR="00520A06" w:rsidRPr="0043344E" w:rsidRDefault="00520A06" w:rsidP="00520A06">
      <w:pPr>
        <w:contextualSpacing/>
        <w:rPr>
          <w:sz w:val="22"/>
          <w:szCs w:val="22"/>
        </w:rPr>
      </w:pPr>
      <w:proofErr w:type="spellStart"/>
      <w:r w:rsidRPr="0043344E">
        <w:rPr>
          <w:sz w:val="22"/>
          <w:szCs w:val="22"/>
        </w:rPr>
        <w:lastRenderedPageBreak/>
        <w:t>Lek</w:t>
      </w:r>
      <w:proofErr w:type="spellEnd"/>
      <w:r w:rsidRPr="0043344E">
        <w:rPr>
          <w:sz w:val="22"/>
          <w:szCs w:val="22"/>
        </w:rPr>
        <w:t xml:space="preserve"> </w:t>
      </w:r>
      <w:proofErr w:type="spellStart"/>
      <w:r w:rsidRPr="0043344E">
        <w:rPr>
          <w:sz w:val="22"/>
          <w:szCs w:val="22"/>
        </w:rPr>
        <w:t>Pharmaceuticals</w:t>
      </w:r>
      <w:proofErr w:type="spellEnd"/>
      <w:r w:rsidRPr="0043344E">
        <w:rPr>
          <w:sz w:val="22"/>
          <w:szCs w:val="22"/>
        </w:rPr>
        <w:t xml:space="preserve"> </w:t>
      </w:r>
      <w:proofErr w:type="spellStart"/>
      <w:r w:rsidRPr="0043344E">
        <w:rPr>
          <w:sz w:val="22"/>
          <w:szCs w:val="22"/>
        </w:rPr>
        <w:t>d.d</w:t>
      </w:r>
      <w:proofErr w:type="spellEnd"/>
      <w:r w:rsidRPr="0043344E">
        <w:rPr>
          <w:sz w:val="22"/>
          <w:szCs w:val="22"/>
        </w:rPr>
        <w:t>.</w:t>
      </w:r>
    </w:p>
    <w:p w14:paraId="68AAC7B0" w14:textId="77777777" w:rsidR="00520A06" w:rsidRPr="0043344E" w:rsidRDefault="00520A06" w:rsidP="00520A06">
      <w:pPr>
        <w:contextualSpacing/>
        <w:rPr>
          <w:sz w:val="22"/>
          <w:szCs w:val="22"/>
        </w:rPr>
      </w:pPr>
      <w:proofErr w:type="spellStart"/>
      <w:r w:rsidRPr="0043344E">
        <w:rPr>
          <w:sz w:val="22"/>
          <w:szCs w:val="22"/>
        </w:rPr>
        <w:t>Verovškova</w:t>
      </w:r>
      <w:proofErr w:type="spellEnd"/>
      <w:r w:rsidRPr="0043344E">
        <w:rPr>
          <w:sz w:val="22"/>
          <w:szCs w:val="22"/>
        </w:rPr>
        <w:t xml:space="preserve"> 57</w:t>
      </w:r>
    </w:p>
    <w:p w14:paraId="7ABBAB83" w14:textId="77777777" w:rsidR="00520A06" w:rsidRPr="0043344E" w:rsidRDefault="00520A06" w:rsidP="00520A06">
      <w:pPr>
        <w:contextualSpacing/>
        <w:rPr>
          <w:sz w:val="22"/>
          <w:szCs w:val="22"/>
        </w:rPr>
      </w:pPr>
      <w:r w:rsidRPr="0043344E">
        <w:rPr>
          <w:sz w:val="22"/>
          <w:szCs w:val="22"/>
        </w:rPr>
        <w:t xml:space="preserve">1526 </w:t>
      </w:r>
      <w:proofErr w:type="spellStart"/>
      <w:r w:rsidRPr="0043344E">
        <w:rPr>
          <w:sz w:val="22"/>
          <w:szCs w:val="22"/>
        </w:rPr>
        <w:t>Ljublijana</w:t>
      </w:r>
      <w:proofErr w:type="spellEnd"/>
    </w:p>
    <w:p w14:paraId="0CAFCC1C" w14:textId="77777777" w:rsidR="00520A06" w:rsidRPr="0043344E" w:rsidRDefault="00520A06" w:rsidP="00520A06">
      <w:pPr>
        <w:contextualSpacing/>
        <w:rPr>
          <w:sz w:val="22"/>
          <w:szCs w:val="22"/>
        </w:rPr>
      </w:pPr>
      <w:r w:rsidRPr="0043344E">
        <w:rPr>
          <w:sz w:val="22"/>
          <w:szCs w:val="22"/>
        </w:rPr>
        <w:t>Slovėnija</w:t>
      </w:r>
    </w:p>
    <w:p w14:paraId="4F360A0A" w14:textId="77777777" w:rsidR="00520A06" w:rsidRPr="0043344E" w:rsidRDefault="00520A06" w:rsidP="00520A06">
      <w:pPr>
        <w:ind w:left="567" w:hanging="567"/>
        <w:contextualSpacing/>
        <w:rPr>
          <w:sz w:val="22"/>
          <w:szCs w:val="22"/>
        </w:rPr>
      </w:pPr>
    </w:p>
    <w:p w14:paraId="672C007D" w14:textId="77777777" w:rsidR="00520A06" w:rsidRPr="0043344E" w:rsidRDefault="00520A06" w:rsidP="00520A06">
      <w:pPr>
        <w:ind w:left="567" w:hanging="567"/>
        <w:contextualSpacing/>
        <w:rPr>
          <w:sz w:val="22"/>
          <w:szCs w:val="22"/>
        </w:rPr>
      </w:pPr>
      <w:r w:rsidRPr="0043344E">
        <w:rPr>
          <w:sz w:val="22"/>
          <w:szCs w:val="22"/>
        </w:rPr>
        <w:t>arba</w:t>
      </w:r>
    </w:p>
    <w:p w14:paraId="1E1BB9F7" w14:textId="77777777" w:rsidR="00520A06" w:rsidRPr="0043344E" w:rsidRDefault="00520A06" w:rsidP="00520A06">
      <w:pPr>
        <w:contextualSpacing/>
        <w:rPr>
          <w:rFonts w:eastAsia="Arial Unicode MS"/>
          <w:sz w:val="22"/>
          <w:szCs w:val="22"/>
        </w:rPr>
      </w:pPr>
    </w:p>
    <w:p w14:paraId="28BA0A8E" w14:textId="77777777" w:rsidR="00520A06" w:rsidRPr="0043344E" w:rsidRDefault="00520A06" w:rsidP="00520A06">
      <w:pPr>
        <w:contextualSpacing/>
        <w:rPr>
          <w:rFonts w:eastAsia="Arial Unicode MS"/>
          <w:sz w:val="22"/>
          <w:szCs w:val="22"/>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Pr>
          <w:bCs/>
          <w:sz w:val="22"/>
          <w:szCs w:val="22"/>
          <w:lang w:eastAsia="lt-LT"/>
        </w:rPr>
        <w:t xml:space="preserve"> </w:t>
      </w:r>
      <w:r w:rsidRPr="0043344E">
        <w:rPr>
          <w:rFonts w:eastAsia="Arial Unicode MS"/>
          <w:sz w:val="22"/>
          <w:szCs w:val="22"/>
        </w:rPr>
        <w:t xml:space="preserve">S.R.L. </w:t>
      </w:r>
    </w:p>
    <w:p w14:paraId="0433AA8E" w14:textId="77777777" w:rsidR="00520A06" w:rsidRPr="0043344E" w:rsidRDefault="00520A06" w:rsidP="00520A06">
      <w:pPr>
        <w:contextualSpacing/>
        <w:rPr>
          <w:rFonts w:eastAsia="Arial Unicode MS"/>
          <w:sz w:val="22"/>
          <w:szCs w:val="22"/>
        </w:rPr>
      </w:pPr>
      <w:proofErr w:type="spellStart"/>
      <w:r w:rsidRPr="0043344E">
        <w:rPr>
          <w:rFonts w:eastAsia="Arial Unicode MS"/>
          <w:sz w:val="22"/>
          <w:szCs w:val="22"/>
        </w:rPr>
        <w:t>Livezeni</w:t>
      </w:r>
      <w:proofErr w:type="spellEnd"/>
      <w:r w:rsidRPr="0043344E">
        <w:rPr>
          <w:rFonts w:eastAsia="Arial Unicode MS"/>
          <w:sz w:val="22"/>
          <w:szCs w:val="22"/>
        </w:rPr>
        <w:t xml:space="preserve"> </w:t>
      </w:r>
      <w:proofErr w:type="spellStart"/>
      <w:r w:rsidRPr="0043344E">
        <w:rPr>
          <w:rFonts w:eastAsia="Arial Unicode MS"/>
          <w:sz w:val="22"/>
          <w:szCs w:val="22"/>
        </w:rPr>
        <w:t>Street</w:t>
      </w:r>
      <w:proofErr w:type="spellEnd"/>
      <w:r w:rsidRPr="0043344E">
        <w:rPr>
          <w:rFonts w:eastAsia="Arial Unicode MS"/>
          <w:sz w:val="22"/>
          <w:szCs w:val="22"/>
        </w:rPr>
        <w:t xml:space="preserve"> </w:t>
      </w:r>
      <w:proofErr w:type="spellStart"/>
      <w:r w:rsidRPr="0043344E">
        <w:rPr>
          <w:rFonts w:eastAsia="Arial Unicode MS"/>
          <w:sz w:val="22"/>
          <w:szCs w:val="22"/>
        </w:rPr>
        <w:t>no</w:t>
      </w:r>
      <w:proofErr w:type="spellEnd"/>
      <w:r w:rsidRPr="0043344E">
        <w:rPr>
          <w:rFonts w:eastAsia="Arial Unicode MS"/>
          <w:sz w:val="22"/>
          <w:szCs w:val="22"/>
        </w:rPr>
        <w:t xml:space="preserve"> 7A </w:t>
      </w:r>
    </w:p>
    <w:p w14:paraId="4D22A935" w14:textId="77777777" w:rsidR="00520A06" w:rsidRPr="0043344E" w:rsidRDefault="00520A06" w:rsidP="00520A06">
      <w:pPr>
        <w:contextualSpacing/>
        <w:rPr>
          <w:rFonts w:eastAsia="Arial Unicode MS"/>
          <w:sz w:val="22"/>
          <w:szCs w:val="22"/>
        </w:rPr>
      </w:pPr>
      <w:r w:rsidRPr="0043344E">
        <w:rPr>
          <w:rFonts w:eastAsia="Arial Unicode MS"/>
          <w:sz w:val="22"/>
          <w:szCs w:val="22"/>
        </w:rPr>
        <w:t xml:space="preserve">RO-540472 </w:t>
      </w:r>
      <w:proofErr w:type="spellStart"/>
      <w:r w:rsidRPr="0043344E">
        <w:rPr>
          <w:rFonts w:eastAsia="Arial Unicode MS"/>
          <w:sz w:val="22"/>
          <w:szCs w:val="22"/>
        </w:rPr>
        <w:t>Targu</w:t>
      </w:r>
      <w:proofErr w:type="spellEnd"/>
      <w:r w:rsidRPr="0043344E">
        <w:rPr>
          <w:rFonts w:eastAsia="Arial Unicode MS"/>
          <w:sz w:val="22"/>
          <w:szCs w:val="22"/>
        </w:rPr>
        <w:t xml:space="preserve"> </w:t>
      </w:r>
      <w:proofErr w:type="spellStart"/>
      <w:r w:rsidRPr="0043344E">
        <w:rPr>
          <w:rFonts w:eastAsia="Arial Unicode MS"/>
          <w:sz w:val="22"/>
          <w:szCs w:val="22"/>
        </w:rPr>
        <w:t>Mures</w:t>
      </w:r>
      <w:proofErr w:type="spellEnd"/>
      <w:r w:rsidRPr="0043344E">
        <w:rPr>
          <w:rFonts w:eastAsia="Arial Unicode MS"/>
          <w:sz w:val="22"/>
          <w:szCs w:val="22"/>
        </w:rPr>
        <w:t xml:space="preserve"> </w:t>
      </w:r>
    </w:p>
    <w:p w14:paraId="45C222C1" w14:textId="77777777" w:rsidR="00520A06" w:rsidRPr="0043344E" w:rsidRDefault="00520A06" w:rsidP="00520A06">
      <w:pPr>
        <w:contextualSpacing/>
        <w:rPr>
          <w:rFonts w:eastAsia="Arial Unicode MS"/>
          <w:sz w:val="22"/>
          <w:szCs w:val="22"/>
        </w:rPr>
      </w:pPr>
      <w:r w:rsidRPr="0043344E">
        <w:rPr>
          <w:rFonts w:eastAsia="Arial Unicode MS"/>
          <w:sz w:val="22"/>
          <w:szCs w:val="22"/>
        </w:rPr>
        <w:t>Rumunija</w:t>
      </w:r>
    </w:p>
    <w:p w14:paraId="43BC3169" w14:textId="77777777" w:rsidR="00520A06" w:rsidRPr="0043344E" w:rsidRDefault="00520A06" w:rsidP="00520A06">
      <w:pPr>
        <w:contextualSpacing/>
        <w:rPr>
          <w:sz w:val="22"/>
          <w:szCs w:val="22"/>
        </w:rPr>
      </w:pPr>
    </w:p>
    <w:p w14:paraId="25C0672E" w14:textId="77777777" w:rsidR="00520A06" w:rsidRPr="0043344E" w:rsidRDefault="00520A06" w:rsidP="00520A06">
      <w:pPr>
        <w:contextualSpacing/>
        <w:rPr>
          <w:b/>
          <w:sz w:val="22"/>
          <w:szCs w:val="22"/>
        </w:rPr>
      </w:pPr>
      <w:r w:rsidRPr="0043344E">
        <w:rPr>
          <w:b/>
          <w:sz w:val="22"/>
          <w:szCs w:val="22"/>
          <w:lang w:eastAsia="hu-HU"/>
        </w:rPr>
        <w:t xml:space="preserve">Šis vaistas </w:t>
      </w:r>
      <w:r w:rsidRPr="0043344E">
        <w:rPr>
          <w:b/>
          <w:snapToGrid w:val="0"/>
          <w:sz w:val="22"/>
          <w:szCs w:val="20"/>
        </w:rPr>
        <w:t>Europos ekonominės erdvės</w:t>
      </w:r>
      <w:r w:rsidRPr="0043344E">
        <w:rPr>
          <w:b/>
          <w:sz w:val="22"/>
          <w:szCs w:val="22"/>
          <w:lang w:eastAsia="hu-HU"/>
        </w:rPr>
        <w:t xml:space="preserve"> valstybėse</w:t>
      </w:r>
      <w:r w:rsidRPr="0043344E">
        <w:rPr>
          <w:b/>
          <w:sz w:val="22"/>
          <w:szCs w:val="22"/>
        </w:rPr>
        <w:t xml:space="preserve"> narėse </w:t>
      </w:r>
      <w:r w:rsidRPr="0043344E">
        <w:rPr>
          <w:b/>
          <w:snapToGrid w:val="0"/>
          <w:sz w:val="22"/>
          <w:szCs w:val="20"/>
        </w:rPr>
        <w:t>ir Jungtinėje Karalystėje (Šiaurės Airijoje</w:t>
      </w:r>
      <w:r w:rsidRPr="0043344E">
        <w:rPr>
          <w:b/>
          <w:sz w:val="22"/>
          <w:szCs w:val="22"/>
          <w:lang w:eastAsia="hu-HU"/>
        </w:rPr>
        <w:t xml:space="preserve"> registruotas tokiais</w:t>
      </w:r>
      <w:r w:rsidRPr="0043344E">
        <w:rPr>
          <w:b/>
          <w:sz w:val="22"/>
          <w:szCs w:val="22"/>
        </w:rPr>
        <w:t xml:space="preserve"> pavadinimais:</w:t>
      </w:r>
    </w:p>
    <w:p w14:paraId="614327FA" w14:textId="77777777" w:rsidR="00520A06" w:rsidRPr="0043344E" w:rsidRDefault="00520A06" w:rsidP="00520A06">
      <w:pPr>
        <w:contextualSpacing/>
        <w:rPr>
          <w:b/>
          <w:sz w:val="22"/>
          <w:szCs w:val="22"/>
        </w:rPr>
      </w:pPr>
    </w:p>
    <w:tbl>
      <w:tblPr>
        <w:tblStyle w:val="Lentelstinklelis"/>
        <w:tblW w:w="0" w:type="auto"/>
        <w:tblLook w:val="04A0" w:firstRow="1" w:lastRow="0" w:firstColumn="1" w:lastColumn="0" w:noHBand="0" w:noVBand="1"/>
      </w:tblPr>
      <w:tblGrid>
        <w:gridCol w:w="4697"/>
        <w:gridCol w:w="4697"/>
      </w:tblGrid>
      <w:tr w:rsidR="00520A06" w:rsidRPr="0043344E" w14:paraId="4AE79F18" w14:textId="77777777" w:rsidTr="004540AC">
        <w:tc>
          <w:tcPr>
            <w:tcW w:w="4697" w:type="dxa"/>
          </w:tcPr>
          <w:p w14:paraId="68617A9C" w14:textId="77777777" w:rsidR="00520A06" w:rsidRPr="0043344E" w:rsidRDefault="00520A06" w:rsidP="004540AC">
            <w:pPr>
              <w:contextualSpacing/>
              <w:rPr>
                <w:b/>
                <w:sz w:val="22"/>
                <w:szCs w:val="22"/>
              </w:rPr>
            </w:pPr>
            <w:proofErr w:type="spellStart"/>
            <w:r w:rsidRPr="0043344E">
              <w:rPr>
                <w:b/>
                <w:sz w:val="22"/>
                <w:szCs w:val="22"/>
              </w:rPr>
              <w:t>Austrija</w:t>
            </w:r>
            <w:proofErr w:type="spellEnd"/>
            <w:r w:rsidRPr="0043344E">
              <w:rPr>
                <w:b/>
                <w:sz w:val="22"/>
                <w:szCs w:val="22"/>
              </w:rPr>
              <w:t xml:space="preserve">, Danija, </w:t>
            </w:r>
            <w:proofErr w:type="spellStart"/>
            <w:r w:rsidRPr="0043344E">
              <w:rPr>
                <w:sz w:val="22"/>
                <w:szCs w:val="22"/>
              </w:rPr>
              <w:t>Čekijos</w:t>
            </w:r>
            <w:proofErr w:type="spellEnd"/>
            <w:r w:rsidRPr="0043344E">
              <w:rPr>
                <w:sz w:val="22"/>
                <w:szCs w:val="22"/>
              </w:rPr>
              <w:t xml:space="preserve"> Respublika, </w:t>
            </w:r>
            <w:proofErr w:type="spellStart"/>
            <w:r w:rsidRPr="0043344E">
              <w:rPr>
                <w:sz w:val="22"/>
                <w:szCs w:val="22"/>
              </w:rPr>
              <w:t>Estija</w:t>
            </w:r>
            <w:proofErr w:type="spellEnd"/>
            <w:r w:rsidRPr="0043344E">
              <w:rPr>
                <w:sz w:val="22"/>
                <w:szCs w:val="22"/>
              </w:rPr>
              <w:t xml:space="preserve">, </w:t>
            </w:r>
            <w:proofErr w:type="spellStart"/>
            <w:r w:rsidRPr="0043344E">
              <w:rPr>
                <w:sz w:val="22"/>
                <w:szCs w:val="22"/>
              </w:rPr>
              <w:t>Latvija</w:t>
            </w:r>
            <w:proofErr w:type="spellEnd"/>
            <w:r w:rsidRPr="0043344E">
              <w:rPr>
                <w:sz w:val="22"/>
                <w:szCs w:val="22"/>
              </w:rPr>
              <w:t xml:space="preserve">, </w:t>
            </w:r>
            <w:proofErr w:type="spellStart"/>
            <w:r w:rsidRPr="0043344E">
              <w:rPr>
                <w:sz w:val="22"/>
                <w:szCs w:val="22"/>
              </w:rPr>
              <w:t>Slovakija</w:t>
            </w:r>
            <w:proofErr w:type="spellEnd"/>
            <w:r w:rsidRPr="0043344E">
              <w:rPr>
                <w:sz w:val="22"/>
                <w:szCs w:val="22"/>
              </w:rPr>
              <w:t xml:space="preserve">, </w:t>
            </w:r>
            <w:proofErr w:type="spellStart"/>
            <w:r w:rsidRPr="0043344E">
              <w:rPr>
                <w:sz w:val="22"/>
                <w:szCs w:val="22"/>
              </w:rPr>
              <w:t>Slovėnija</w:t>
            </w:r>
            <w:proofErr w:type="spellEnd"/>
            <w:r w:rsidRPr="0043344E">
              <w:rPr>
                <w:sz w:val="22"/>
                <w:szCs w:val="22"/>
              </w:rPr>
              <w:t xml:space="preserve">, </w:t>
            </w:r>
            <w:proofErr w:type="spellStart"/>
            <w:r w:rsidRPr="0043344E">
              <w:rPr>
                <w:sz w:val="22"/>
                <w:szCs w:val="22"/>
              </w:rPr>
              <w:t>Suomija</w:t>
            </w:r>
            <w:proofErr w:type="spellEnd"/>
            <w:r w:rsidRPr="0043344E">
              <w:rPr>
                <w:sz w:val="22"/>
                <w:szCs w:val="22"/>
              </w:rPr>
              <w:t xml:space="preserve">, </w:t>
            </w:r>
            <w:proofErr w:type="spellStart"/>
            <w:r w:rsidRPr="0043344E">
              <w:rPr>
                <w:sz w:val="22"/>
                <w:szCs w:val="22"/>
              </w:rPr>
              <w:t>Švedija</w:t>
            </w:r>
            <w:proofErr w:type="spellEnd"/>
            <w:r w:rsidRPr="0043344E">
              <w:rPr>
                <w:sz w:val="22"/>
                <w:szCs w:val="22"/>
              </w:rPr>
              <w:t xml:space="preserve">, </w:t>
            </w:r>
            <w:proofErr w:type="spellStart"/>
            <w:r w:rsidRPr="0043344E">
              <w:rPr>
                <w:sz w:val="22"/>
                <w:szCs w:val="22"/>
              </w:rPr>
              <w:t>Vokietija</w:t>
            </w:r>
            <w:proofErr w:type="spellEnd"/>
          </w:p>
        </w:tc>
        <w:tc>
          <w:tcPr>
            <w:tcW w:w="4697" w:type="dxa"/>
          </w:tcPr>
          <w:p w14:paraId="7EA995E0" w14:textId="77777777" w:rsidR="00520A06" w:rsidRPr="0043344E" w:rsidRDefault="00520A06" w:rsidP="004540AC">
            <w:pPr>
              <w:contextualSpacing/>
              <w:rPr>
                <w:b/>
                <w:sz w:val="22"/>
                <w:szCs w:val="22"/>
              </w:rPr>
            </w:pPr>
            <w:r w:rsidRPr="0043344E">
              <w:rPr>
                <w:sz w:val="22"/>
                <w:szCs w:val="22"/>
              </w:rPr>
              <w:t>Azithromycin Sandoz</w:t>
            </w:r>
          </w:p>
        </w:tc>
      </w:tr>
      <w:tr w:rsidR="00520A06" w:rsidRPr="0043344E" w14:paraId="04F84DAB" w14:textId="77777777" w:rsidTr="004540AC">
        <w:tc>
          <w:tcPr>
            <w:tcW w:w="4697" w:type="dxa"/>
          </w:tcPr>
          <w:p w14:paraId="32CF4B23" w14:textId="77777777" w:rsidR="00520A06" w:rsidRPr="0043344E" w:rsidRDefault="00520A06" w:rsidP="004540AC">
            <w:pPr>
              <w:contextualSpacing/>
              <w:rPr>
                <w:b/>
                <w:sz w:val="22"/>
                <w:szCs w:val="22"/>
              </w:rPr>
            </w:pPr>
            <w:proofErr w:type="spellStart"/>
            <w:r w:rsidRPr="0043344E">
              <w:rPr>
                <w:b/>
                <w:sz w:val="22"/>
                <w:szCs w:val="22"/>
              </w:rPr>
              <w:t>Italija</w:t>
            </w:r>
            <w:proofErr w:type="spellEnd"/>
          </w:p>
        </w:tc>
        <w:tc>
          <w:tcPr>
            <w:tcW w:w="4697" w:type="dxa"/>
          </w:tcPr>
          <w:p w14:paraId="55825B60" w14:textId="77777777" w:rsidR="00520A06" w:rsidRPr="0043344E" w:rsidRDefault="00520A06" w:rsidP="004540AC">
            <w:pPr>
              <w:contextualSpacing/>
              <w:rPr>
                <w:b/>
                <w:sz w:val="22"/>
                <w:szCs w:val="22"/>
              </w:rPr>
            </w:pPr>
            <w:r w:rsidRPr="0043344E">
              <w:rPr>
                <w:sz w:val="22"/>
                <w:szCs w:val="22"/>
              </w:rPr>
              <w:t>AZITROMICINA Sandoz</w:t>
            </w:r>
          </w:p>
        </w:tc>
      </w:tr>
      <w:tr w:rsidR="00520A06" w:rsidRPr="0043344E" w14:paraId="3BC2D372" w14:textId="77777777" w:rsidTr="004540AC">
        <w:tc>
          <w:tcPr>
            <w:tcW w:w="4697" w:type="dxa"/>
          </w:tcPr>
          <w:p w14:paraId="44C839CA" w14:textId="77777777" w:rsidR="00520A06" w:rsidRPr="0043344E" w:rsidRDefault="00520A06" w:rsidP="004540AC">
            <w:pPr>
              <w:contextualSpacing/>
              <w:rPr>
                <w:b/>
                <w:sz w:val="22"/>
                <w:szCs w:val="22"/>
              </w:rPr>
            </w:pPr>
            <w:proofErr w:type="spellStart"/>
            <w:r w:rsidRPr="0043344E">
              <w:rPr>
                <w:sz w:val="22"/>
                <w:szCs w:val="22"/>
              </w:rPr>
              <w:t>Jungtinė</w:t>
            </w:r>
            <w:proofErr w:type="spellEnd"/>
            <w:r w:rsidRPr="0043344E">
              <w:rPr>
                <w:sz w:val="22"/>
                <w:szCs w:val="22"/>
              </w:rPr>
              <w:t xml:space="preserve"> </w:t>
            </w:r>
            <w:proofErr w:type="spellStart"/>
            <w:r w:rsidRPr="0043344E">
              <w:rPr>
                <w:sz w:val="22"/>
                <w:szCs w:val="22"/>
              </w:rPr>
              <w:t>Karalystė</w:t>
            </w:r>
            <w:proofErr w:type="spellEnd"/>
            <w:r w:rsidRPr="0043344E">
              <w:rPr>
                <w:sz w:val="22"/>
                <w:szCs w:val="22"/>
              </w:rPr>
              <w:t xml:space="preserve"> (</w:t>
            </w:r>
            <w:proofErr w:type="spellStart"/>
            <w:r w:rsidRPr="0043344E">
              <w:rPr>
                <w:sz w:val="22"/>
                <w:szCs w:val="22"/>
              </w:rPr>
              <w:t>Šiaurės</w:t>
            </w:r>
            <w:proofErr w:type="spellEnd"/>
            <w:r w:rsidRPr="0043344E">
              <w:rPr>
                <w:sz w:val="22"/>
                <w:szCs w:val="22"/>
              </w:rPr>
              <w:t xml:space="preserve"> Airija)</w:t>
            </w:r>
          </w:p>
        </w:tc>
        <w:tc>
          <w:tcPr>
            <w:tcW w:w="4697" w:type="dxa"/>
          </w:tcPr>
          <w:p w14:paraId="505DDBB7" w14:textId="77777777" w:rsidR="00520A06" w:rsidRPr="0043344E" w:rsidRDefault="00520A06" w:rsidP="004540AC">
            <w:pPr>
              <w:contextualSpacing/>
              <w:rPr>
                <w:b/>
                <w:sz w:val="22"/>
                <w:szCs w:val="22"/>
              </w:rPr>
            </w:pPr>
            <w:r w:rsidRPr="0043344E">
              <w:rPr>
                <w:sz w:val="22"/>
                <w:szCs w:val="22"/>
              </w:rPr>
              <w:t>Azithromycin</w:t>
            </w:r>
          </w:p>
        </w:tc>
      </w:tr>
      <w:tr w:rsidR="00520A06" w:rsidRPr="0043344E" w14:paraId="0FC5A123" w14:textId="77777777" w:rsidTr="004540AC">
        <w:tc>
          <w:tcPr>
            <w:tcW w:w="4697" w:type="dxa"/>
          </w:tcPr>
          <w:p w14:paraId="3C369FB2" w14:textId="77777777" w:rsidR="00520A06" w:rsidRPr="0043344E" w:rsidRDefault="00520A06" w:rsidP="004540AC">
            <w:pPr>
              <w:contextualSpacing/>
              <w:rPr>
                <w:b/>
                <w:sz w:val="22"/>
                <w:szCs w:val="22"/>
              </w:rPr>
            </w:pPr>
            <w:proofErr w:type="spellStart"/>
            <w:r w:rsidRPr="0043344E">
              <w:rPr>
                <w:b/>
                <w:sz w:val="22"/>
                <w:szCs w:val="22"/>
              </w:rPr>
              <w:t>Graikija</w:t>
            </w:r>
            <w:proofErr w:type="spellEnd"/>
          </w:p>
        </w:tc>
        <w:tc>
          <w:tcPr>
            <w:tcW w:w="4697" w:type="dxa"/>
          </w:tcPr>
          <w:p w14:paraId="16993CFE" w14:textId="77777777" w:rsidR="00520A06" w:rsidRPr="0043344E" w:rsidRDefault="00520A06" w:rsidP="004540AC">
            <w:pPr>
              <w:contextualSpacing/>
              <w:rPr>
                <w:b/>
                <w:sz w:val="22"/>
                <w:szCs w:val="22"/>
              </w:rPr>
            </w:pPr>
            <w:proofErr w:type="spellStart"/>
            <w:r w:rsidRPr="0043344E">
              <w:rPr>
                <w:sz w:val="22"/>
                <w:szCs w:val="22"/>
              </w:rPr>
              <w:t>Binozyt</w:t>
            </w:r>
            <w:proofErr w:type="spellEnd"/>
          </w:p>
        </w:tc>
      </w:tr>
      <w:tr w:rsidR="00520A06" w:rsidRPr="0043344E" w14:paraId="75BFB964" w14:textId="77777777" w:rsidTr="004540AC">
        <w:tc>
          <w:tcPr>
            <w:tcW w:w="4697" w:type="dxa"/>
          </w:tcPr>
          <w:p w14:paraId="2BC36C6B" w14:textId="77777777" w:rsidR="00520A06" w:rsidRPr="0043344E" w:rsidRDefault="00520A06" w:rsidP="004540AC">
            <w:pPr>
              <w:contextualSpacing/>
              <w:rPr>
                <w:b/>
                <w:sz w:val="22"/>
                <w:szCs w:val="22"/>
              </w:rPr>
            </w:pPr>
            <w:proofErr w:type="spellStart"/>
            <w:r w:rsidRPr="0043344E">
              <w:rPr>
                <w:b/>
                <w:sz w:val="22"/>
                <w:szCs w:val="22"/>
              </w:rPr>
              <w:t>Lenkija</w:t>
            </w:r>
            <w:proofErr w:type="spellEnd"/>
          </w:p>
        </w:tc>
        <w:tc>
          <w:tcPr>
            <w:tcW w:w="4697" w:type="dxa"/>
          </w:tcPr>
          <w:p w14:paraId="03232143" w14:textId="77777777" w:rsidR="00520A06" w:rsidRPr="0043344E" w:rsidRDefault="00520A06" w:rsidP="004540AC">
            <w:pPr>
              <w:contextualSpacing/>
              <w:rPr>
                <w:b/>
                <w:sz w:val="22"/>
                <w:szCs w:val="22"/>
              </w:rPr>
            </w:pPr>
            <w:proofErr w:type="spellStart"/>
            <w:r w:rsidRPr="0043344E">
              <w:rPr>
                <w:sz w:val="22"/>
                <w:szCs w:val="22"/>
              </w:rPr>
              <w:t>AzitroLEK</w:t>
            </w:r>
            <w:proofErr w:type="spellEnd"/>
          </w:p>
        </w:tc>
      </w:tr>
      <w:tr w:rsidR="00520A06" w:rsidRPr="0043344E" w14:paraId="77EAAE20" w14:textId="77777777" w:rsidTr="004540AC">
        <w:tc>
          <w:tcPr>
            <w:tcW w:w="4697" w:type="dxa"/>
          </w:tcPr>
          <w:p w14:paraId="5738180E" w14:textId="77777777" w:rsidR="00520A06" w:rsidRPr="0043344E" w:rsidRDefault="00520A06" w:rsidP="004540AC">
            <w:pPr>
              <w:contextualSpacing/>
              <w:rPr>
                <w:b/>
                <w:sz w:val="22"/>
                <w:szCs w:val="22"/>
              </w:rPr>
            </w:pPr>
            <w:r w:rsidRPr="0043344E">
              <w:rPr>
                <w:b/>
                <w:sz w:val="22"/>
                <w:szCs w:val="22"/>
              </w:rPr>
              <w:t xml:space="preserve">Olandija, </w:t>
            </w:r>
            <w:proofErr w:type="spellStart"/>
            <w:r w:rsidRPr="0043344E">
              <w:rPr>
                <w:b/>
                <w:sz w:val="22"/>
                <w:szCs w:val="22"/>
              </w:rPr>
              <w:t>Liuksemburgas</w:t>
            </w:r>
            <w:proofErr w:type="spellEnd"/>
            <w:r w:rsidRPr="0043344E">
              <w:rPr>
                <w:b/>
                <w:sz w:val="22"/>
                <w:szCs w:val="22"/>
              </w:rPr>
              <w:t xml:space="preserve">, </w:t>
            </w:r>
          </w:p>
        </w:tc>
        <w:tc>
          <w:tcPr>
            <w:tcW w:w="4697" w:type="dxa"/>
          </w:tcPr>
          <w:p w14:paraId="1DFFC30E" w14:textId="77777777" w:rsidR="00520A06" w:rsidRPr="0043344E" w:rsidRDefault="00520A06" w:rsidP="004540AC">
            <w:pPr>
              <w:contextualSpacing/>
              <w:rPr>
                <w:b/>
                <w:sz w:val="22"/>
                <w:szCs w:val="22"/>
              </w:rPr>
            </w:pPr>
            <w:proofErr w:type="spellStart"/>
            <w:r w:rsidRPr="0043344E">
              <w:rPr>
                <w:sz w:val="22"/>
                <w:szCs w:val="22"/>
              </w:rPr>
              <w:t>Azithromycine</w:t>
            </w:r>
            <w:proofErr w:type="spellEnd"/>
            <w:r w:rsidRPr="0043344E">
              <w:rPr>
                <w:sz w:val="22"/>
                <w:szCs w:val="22"/>
              </w:rPr>
              <w:t xml:space="preserve"> Sandoz</w:t>
            </w:r>
          </w:p>
        </w:tc>
      </w:tr>
      <w:tr w:rsidR="00520A06" w:rsidRPr="0043344E" w14:paraId="5E45F9DF" w14:textId="77777777" w:rsidTr="004540AC">
        <w:tc>
          <w:tcPr>
            <w:tcW w:w="4697" w:type="dxa"/>
          </w:tcPr>
          <w:p w14:paraId="0126EAC1" w14:textId="77777777" w:rsidR="00520A06" w:rsidRPr="0043344E" w:rsidRDefault="00520A06" w:rsidP="004540AC">
            <w:pPr>
              <w:contextualSpacing/>
              <w:rPr>
                <w:b/>
                <w:sz w:val="22"/>
                <w:szCs w:val="22"/>
              </w:rPr>
            </w:pPr>
            <w:proofErr w:type="spellStart"/>
            <w:r w:rsidRPr="0043344E">
              <w:rPr>
                <w:b/>
                <w:sz w:val="22"/>
                <w:szCs w:val="22"/>
              </w:rPr>
              <w:t>Portugalija</w:t>
            </w:r>
            <w:proofErr w:type="spellEnd"/>
          </w:p>
        </w:tc>
        <w:tc>
          <w:tcPr>
            <w:tcW w:w="4697" w:type="dxa"/>
          </w:tcPr>
          <w:p w14:paraId="4D089B98" w14:textId="77777777" w:rsidR="00520A06" w:rsidRPr="0043344E" w:rsidRDefault="00520A06" w:rsidP="004540AC">
            <w:pPr>
              <w:contextualSpacing/>
              <w:rPr>
                <w:sz w:val="22"/>
                <w:szCs w:val="22"/>
              </w:rPr>
            </w:pPr>
            <w:proofErr w:type="spellStart"/>
            <w:r w:rsidRPr="0043344E">
              <w:rPr>
                <w:sz w:val="22"/>
                <w:szCs w:val="22"/>
              </w:rPr>
              <w:t>Azitromicina</w:t>
            </w:r>
            <w:proofErr w:type="spellEnd"/>
            <w:r w:rsidRPr="0043344E">
              <w:rPr>
                <w:sz w:val="22"/>
                <w:szCs w:val="22"/>
              </w:rPr>
              <w:t xml:space="preserve"> Sandoz</w:t>
            </w:r>
          </w:p>
        </w:tc>
      </w:tr>
      <w:tr w:rsidR="00520A06" w:rsidRPr="0043344E" w14:paraId="7995F7B9" w14:textId="77777777" w:rsidTr="004540AC">
        <w:tc>
          <w:tcPr>
            <w:tcW w:w="4697" w:type="dxa"/>
          </w:tcPr>
          <w:p w14:paraId="3D8FDBA5" w14:textId="77777777" w:rsidR="00520A06" w:rsidRPr="0043344E" w:rsidRDefault="00520A06" w:rsidP="004540AC">
            <w:pPr>
              <w:contextualSpacing/>
              <w:rPr>
                <w:b/>
                <w:sz w:val="22"/>
                <w:szCs w:val="22"/>
              </w:rPr>
            </w:pPr>
            <w:proofErr w:type="spellStart"/>
            <w:r w:rsidRPr="0043344E">
              <w:rPr>
                <w:b/>
                <w:sz w:val="22"/>
                <w:szCs w:val="22"/>
              </w:rPr>
              <w:t>Vengrija</w:t>
            </w:r>
            <w:proofErr w:type="spellEnd"/>
          </w:p>
        </w:tc>
        <w:tc>
          <w:tcPr>
            <w:tcW w:w="4697" w:type="dxa"/>
          </w:tcPr>
          <w:p w14:paraId="52EA178A" w14:textId="77777777" w:rsidR="00520A06" w:rsidRPr="0043344E" w:rsidRDefault="00520A06" w:rsidP="004540AC">
            <w:pPr>
              <w:contextualSpacing/>
              <w:rPr>
                <w:sz w:val="22"/>
                <w:szCs w:val="22"/>
              </w:rPr>
            </w:pPr>
            <w:r w:rsidRPr="0043344E">
              <w:rPr>
                <w:sz w:val="22"/>
                <w:szCs w:val="22"/>
              </w:rPr>
              <w:t>Azi Sandoz</w:t>
            </w:r>
          </w:p>
        </w:tc>
      </w:tr>
    </w:tbl>
    <w:p w14:paraId="094D784F" w14:textId="77777777" w:rsidR="00520A06" w:rsidRPr="0043344E" w:rsidRDefault="00520A06" w:rsidP="00520A06">
      <w:pPr>
        <w:ind w:left="540" w:hanging="540"/>
        <w:contextualSpacing/>
        <w:rPr>
          <w:sz w:val="22"/>
          <w:szCs w:val="22"/>
        </w:rPr>
      </w:pPr>
    </w:p>
    <w:p w14:paraId="7C0D2B2A" w14:textId="77777777" w:rsidR="00520A06" w:rsidRPr="0043344E" w:rsidRDefault="00520A06" w:rsidP="00520A06">
      <w:pPr>
        <w:contextualSpacing/>
        <w:rPr>
          <w:sz w:val="22"/>
        </w:rPr>
      </w:pPr>
      <w:r w:rsidRPr="0043344E">
        <w:rPr>
          <w:sz w:val="22"/>
          <w:szCs w:val="22"/>
        </w:rPr>
        <w:t>Jeigu apie šį vaistą norite sužinoti daugiau, kreipkitės į vietinį registruotojo atstovą.</w:t>
      </w:r>
    </w:p>
    <w:p w14:paraId="203DDA81" w14:textId="77777777" w:rsidR="00520A06" w:rsidRPr="0043344E" w:rsidRDefault="00520A06" w:rsidP="00520A06">
      <w:pPr>
        <w:ind w:left="540" w:hanging="540"/>
        <w:contextualSpacing/>
        <w:rPr>
          <w:sz w:val="22"/>
          <w:szCs w:val="22"/>
        </w:rPr>
      </w:pPr>
    </w:p>
    <w:tbl>
      <w:tblPr>
        <w:tblW w:w="4678" w:type="dxa"/>
        <w:tblInd w:w="-34" w:type="dxa"/>
        <w:tblLayout w:type="fixed"/>
        <w:tblLook w:val="0000" w:firstRow="0" w:lastRow="0" w:firstColumn="0" w:lastColumn="0" w:noHBand="0" w:noVBand="0"/>
      </w:tblPr>
      <w:tblGrid>
        <w:gridCol w:w="4678"/>
      </w:tblGrid>
      <w:tr w:rsidR="00520A06" w:rsidRPr="0043344E" w14:paraId="78C16195" w14:textId="77777777" w:rsidTr="004540AC">
        <w:tc>
          <w:tcPr>
            <w:tcW w:w="4678" w:type="dxa"/>
          </w:tcPr>
          <w:p w14:paraId="7FF43E3B" w14:textId="77777777" w:rsidR="00520A06" w:rsidRPr="0043344E" w:rsidRDefault="00520A06" w:rsidP="004540AC">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Pharmaceuticals</w:t>
            </w:r>
            <w:proofErr w:type="spellEnd"/>
            <w:r w:rsidRPr="0043344E">
              <w:rPr>
                <w:sz w:val="22"/>
                <w:szCs w:val="22"/>
              </w:rPr>
              <w:t xml:space="preserve"> </w:t>
            </w:r>
            <w:proofErr w:type="spellStart"/>
            <w:r w:rsidRPr="0043344E">
              <w:rPr>
                <w:sz w:val="22"/>
                <w:szCs w:val="22"/>
              </w:rPr>
              <w:t>d.d</w:t>
            </w:r>
            <w:proofErr w:type="spellEnd"/>
            <w:r w:rsidRPr="0043344E">
              <w:rPr>
                <w:sz w:val="22"/>
                <w:szCs w:val="22"/>
              </w:rPr>
              <w:t>. filialas</w:t>
            </w:r>
          </w:p>
          <w:p w14:paraId="5804668D" w14:textId="77777777" w:rsidR="00520A06" w:rsidRPr="0043344E" w:rsidRDefault="00520A06" w:rsidP="004540AC">
            <w:pPr>
              <w:ind w:left="540" w:hanging="540"/>
              <w:contextualSpacing/>
              <w:rPr>
                <w:sz w:val="22"/>
                <w:szCs w:val="22"/>
              </w:rPr>
            </w:pPr>
            <w:r w:rsidRPr="0043344E">
              <w:rPr>
                <w:sz w:val="22"/>
                <w:szCs w:val="22"/>
              </w:rPr>
              <w:t>Tel. +370 5 263 60 37</w:t>
            </w:r>
          </w:p>
          <w:p w14:paraId="3BDF18A6" w14:textId="77777777" w:rsidR="00520A06" w:rsidRPr="0043344E" w:rsidRDefault="00520A06" w:rsidP="004540AC">
            <w:pPr>
              <w:ind w:left="540" w:hanging="540"/>
              <w:contextualSpacing/>
              <w:rPr>
                <w:sz w:val="22"/>
                <w:szCs w:val="22"/>
              </w:rPr>
            </w:pPr>
          </w:p>
        </w:tc>
      </w:tr>
    </w:tbl>
    <w:p w14:paraId="2DC983B2" w14:textId="77777777" w:rsidR="00520A06" w:rsidRPr="0043344E" w:rsidRDefault="00520A06" w:rsidP="00520A06">
      <w:pPr>
        <w:ind w:left="540" w:hanging="540"/>
        <w:contextualSpacing/>
        <w:rPr>
          <w:sz w:val="22"/>
          <w:szCs w:val="22"/>
        </w:rPr>
      </w:pPr>
    </w:p>
    <w:p w14:paraId="26CE132A" w14:textId="77777777" w:rsidR="00520A06" w:rsidRPr="0043344E" w:rsidRDefault="00520A06" w:rsidP="00520A06">
      <w:pPr>
        <w:contextualSpacing/>
        <w:rPr>
          <w:b/>
          <w:bCs/>
          <w:sz w:val="22"/>
          <w:szCs w:val="22"/>
        </w:rPr>
      </w:pPr>
    </w:p>
    <w:p w14:paraId="4AC20162" w14:textId="77777777" w:rsidR="00520A06" w:rsidRPr="0043344E" w:rsidRDefault="00520A06" w:rsidP="00520A06">
      <w:pPr>
        <w:autoSpaceDE w:val="0"/>
        <w:autoSpaceDN w:val="0"/>
        <w:adjustRightInd w:val="0"/>
        <w:contextualSpacing/>
        <w:rPr>
          <w:b/>
          <w:bCs/>
          <w:color w:val="000000"/>
          <w:sz w:val="22"/>
          <w:szCs w:val="22"/>
        </w:rPr>
      </w:pPr>
      <w:r w:rsidRPr="0043344E">
        <w:rPr>
          <w:b/>
          <w:sz w:val="22"/>
          <w:szCs w:val="22"/>
        </w:rPr>
        <w:t>Šis pakuotės lapelis paskutinį kartą peržiūrėtas</w:t>
      </w:r>
      <w:r w:rsidRPr="0043344E">
        <w:rPr>
          <w:b/>
          <w:snapToGrid w:val="0"/>
          <w:sz w:val="22"/>
          <w:szCs w:val="20"/>
        </w:rPr>
        <w:t xml:space="preserve"> </w:t>
      </w:r>
      <w:r>
        <w:rPr>
          <w:b/>
          <w:bCs/>
          <w:snapToGrid w:val="0"/>
          <w:sz w:val="22"/>
          <w:szCs w:val="22"/>
        </w:rPr>
        <w:t>2025-10-29.</w:t>
      </w:r>
    </w:p>
    <w:p w14:paraId="0FBBDF40" w14:textId="77777777" w:rsidR="00520A06" w:rsidRPr="0043344E" w:rsidRDefault="00520A06" w:rsidP="00520A06">
      <w:pPr>
        <w:ind w:left="540" w:hanging="540"/>
        <w:contextualSpacing/>
        <w:rPr>
          <w:b/>
          <w:sz w:val="22"/>
          <w:szCs w:val="22"/>
        </w:rPr>
      </w:pPr>
    </w:p>
    <w:p w14:paraId="35705B24" w14:textId="77777777" w:rsidR="00520A06" w:rsidRPr="0043344E" w:rsidRDefault="00520A06" w:rsidP="00520A06">
      <w:pPr>
        <w:contextualSpacing/>
        <w:rPr>
          <w:sz w:val="22"/>
          <w:szCs w:val="22"/>
        </w:rPr>
      </w:pPr>
    </w:p>
    <w:p w14:paraId="32653318" w14:textId="77777777" w:rsidR="00520A06" w:rsidRPr="0043344E" w:rsidRDefault="00520A06" w:rsidP="00520A06">
      <w:pPr>
        <w:contextualSpacing/>
        <w:rPr>
          <w:color w:val="0000FF"/>
          <w:sz w:val="22"/>
          <w:u w:val="single"/>
        </w:rPr>
      </w:pPr>
      <w:r w:rsidRPr="0043344E">
        <w:rPr>
          <w:sz w:val="22"/>
          <w:szCs w:val="22"/>
        </w:rPr>
        <w:t>Išsami informacija apie šį vaistą pateikiama Valstybinės vaistų kontrolės tarnybos prie Lietuvos Respublikos sveikatos apsaugos ministerijos tinklalapyje</w:t>
      </w:r>
      <w:r w:rsidRPr="0043344E" w:rsidDel="00E40AF3">
        <w:rPr>
          <w:sz w:val="22"/>
          <w:szCs w:val="22"/>
        </w:rPr>
        <w:t xml:space="preserve"> </w:t>
      </w:r>
      <w:hyperlink r:id="rId5" w:history="1">
        <w:r w:rsidRPr="00EE7FE3">
          <w:rPr>
            <w:rStyle w:val="Hipersaitas"/>
            <w:sz w:val="22"/>
            <w:szCs w:val="22"/>
            <w:lang w:eastAsia="lt-LT"/>
          </w:rPr>
          <w:t>https://vvkt.lrv.lt/lt/</w:t>
        </w:r>
      </w:hyperlink>
      <w:r>
        <w:rPr>
          <w:sz w:val="22"/>
          <w:szCs w:val="22"/>
          <w:lang w:eastAsia="lt-LT"/>
        </w:rPr>
        <w:t xml:space="preserve">. </w:t>
      </w:r>
    </w:p>
    <w:p w14:paraId="6F65F057" w14:textId="77777777" w:rsidR="00520A06" w:rsidRPr="0043344E" w:rsidRDefault="00520A06" w:rsidP="00520A06">
      <w:pPr>
        <w:contextualSpacing/>
        <w:rPr>
          <w:color w:val="0000FF"/>
          <w:sz w:val="22"/>
          <w:szCs w:val="22"/>
          <w:u w:val="single"/>
        </w:rPr>
      </w:pPr>
    </w:p>
    <w:p w14:paraId="34C22487" w14:textId="77777777" w:rsidR="00520A06" w:rsidRPr="0043344E" w:rsidRDefault="00520A06" w:rsidP="00520A06">
      <w:pPr>
        <w:contextualSpacing/>
        <w:rPr>
          <w:sz w:val="22"/>
        </w:rPr>
      </w:pPr>
    </w:p>
    <w:p w14:paraId="312686DD" w14:textId="77777777" w:rsidR="00222FED" w:rsidRDefault="00222FED"/>
    <w:sectPr w:rsidR="00222FED" w:rsidSect="00520A06">
      <w:headerReference w:type="default" r:id="rId6"/>
      <w:footerReference w:type="even" r:id="rId7"/>
      <w:footerReference w:type="default" r:id="rId8"/>
      <w:pgSz w:w="12240" w:h="15840"/>
      <w:pgMar w:top="1134" w:right="1418" w:bottom="1134" w:left="1418" w:header="0" w:footer="567"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C84F3" w14:textId="77777777" w:rsidR="00520A06" w:rsidRDefault="00520A06" w:rsidP="00D02E7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A652D2E" w14:textId="77777777" w:rsidR="00520A06" w:rsidRDefault="00520A06">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55E64" w14:textId="77777777" w:rsidR="00520A06" w:rsidRPr="006131C0" w:rsidRDefault="00520A06" w:rsidP="00D02E7F">
    <w:pPr>
      <w:pStyle w:val="Porat"/>
      <w:framePr w:wrap="around" w:vAnchor="text" w:hAnchor="margin" w:xAlign="right" w:y="1"/>
      <w:rPr>
        <w:rStyle w:val="Puslapionumeris"/>
        <w:sz w:val="20"/>
        <w:szCs w:val="20"/>
      </w:rPr>
    </w:pPr>
    <w:r w:rsidRPr="006131C0">
      <w:rPr>
        <w:rStyle w:val="Puslapionumeris"/>
        <w:sz w:val="20"/>
        <w:szCs w:val="20"/>
      </w:rPr>
      <w:fldChar w:fldCharType="begin"/>
    </w:r>
    <w:r w:rsidRPr="006131C0">
      <w:rPr>
        <w:rStyle w:val="Puslapionumeris"/>
        <w:sz w:val="20"/>
        <w:szCs w:val="20"/>
      </w:rPr>
      <w:instrText xml:space="preserve">PAGE  </w:instrText>
    </w:r>
    <w:r w:rsidRPr="006131C0">
      <w:rPr>
        <w:rStyle w:val="Puslapionumeris"/>
        <w:sz w:val="20"/>
        <w:szCs w:val="20"/>
      </w:rPr>
      <w:fldChar w:fldCharType="separate"/>
    </w:r>
    <w:r>
      <w:rPr>
        <w:rStyle w:val="Puslapionumeris"/>
        <w:noProof/>
        <w:sz w:val="20"/>
        <w:szCs w:val="20"/>
      </w:rPr>
      <w:t>2</w:t>
    </w:r>
    <w:r w:rsidRPr="006131C0">
      <w:rPr>
        <w:rStyle w:val="Puslapionumeris"/>
        <w:sz w:val="20"/>
        <w:szCs w:val="20"/>
      </w:rPr>
      <w:fldChar w:fldCharType="end"/>
    </w:r>
  </w:p>
  <w:p w14:paraId="65330695" w14:textId="77777777" w:rsidR="00520A06" w:rsidRDefault="00520A0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030AD" w14:textId="77777777" w:rsidR="00520A06" w:rsidRDefault="00520A0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075FC"/>
    <w:multiLevelType w:val="multilevel"/>
    <w:tmpl w:val="28489914"/>
    <w:lvl w:ilvl="0">
      <w:start w:val="1"/>
      <w:numFmt w:val="bullet"/>
      <w:lvlText w:val=""/>
      <w:lvlJc w:val="left"/>
      <w:pPr>
        <w:ind w:left="720" w:hanging="360"/>
      </w:pPr>
      <w:rPr>
        <w:rFonts w:ascii="Symbol" w:hAnsi="Symbol"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8D1061"/>
    <w:multiLevelType w:val="multilevel"/>
    <w:tmpl w:val="F418DDCA"/>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EE33C24"/>
    <w:multiLevelType w:val="multilevel"/>
    <w:tmpl w:val="B46050B4"/>
    <w:lvl w:ilvl="0">
      <w:start w:val="1"/>
      <w:numFmt w:val="bullet"/>
      <w:lvlText w:val=""/>
      <w:lvlJc w:val="left"/>
      <w:pPr>
        <w:tabs>
          <w:tab w:val="num" w:pos="567"/>
        </w:tabs>
        <w:ind w:left="567" w:hanging="567"/>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11BB61C1"/>
    <w:multiLevelType w:val="multilevel"/>
    <w:tmpl w:val="DB2CA618"/>
    <w:lvl w:ilvl="0">
      <w:start w:val="1"/>
      <w:numFmt w:val="bullet"/>
      <w:lvlText w:val="-"/>
      <w:lvlJc w:val="left"/>
      <w:pPr>
        <w:tabs>
          <w:tab w:val="num" w:pos="567"/>
        </w:tabs>
        <w:ind w:left="567" w:hanging="567"/>
      </w:pPr>
      <w:rPr>
        <w:rFonts w:ascii="Times New Roman" w:hAnsi="Times New Roman"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136831AE"/>
    <w:multiLevelType w:val="multilevel"/>
    <w:tmpl w:val="4BE27264"/>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1591045A"/>
    <w:multiLevelType w:val="hybridMultilevel"/>
    <w:tmpl w:val="50E031A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59E09FF"/>
    <w:multiLevelType w:val="multilevel"/>
    <w:tmpl w:val="6F3A6B26"/>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20FB751F"/>
    <w:multiLevelType w:val="multilevel"/>
    <w:tmpl w:val="CF6604D6"/>
    <w:lvl w:ilvl="0">
      <w:start w:val="1"/>
      <w:numFmt w:val="bullet"/>
      <w:lvlText w:val=""/>
      <w:lvlJc w:val="left"/>
      <w:pPr>
        <w:tabs>
          <w:tab w:val="num" w:pos="1647"/>
        </w:tabs>
        <w:ind w:left="1647" w:hanging="567"/>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22D57599"/>
    <w:multiLevelType w:val="multilevel"/>
    <w:tmpl w:val="B5F87EA8"/>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D1D7428"/>
    <w:multiLevelType w:val="multilevel"/>
    <w:tmpl w:val="EF9E2C4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5FB72C48"/>
    <w:multiLevelType w:val="hybridMultilevel"/>
    <w:tmpl w:val="EAB4B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4D3D40"/>
    <w:multiLevelType w:val="multilevel"/>
    <w:tmpl w:val="FDB6B6D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6ADF3780"/>
    <w:multiLevelType w:val="multilevel"/>
    <w:tmpl w:val="ED84A64A"/>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6D5536E4"/>
    <w:multiLevelType w:val="multilevel"/>
    <w:tmpl w:val="779E4B54"/>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77F25A7D"/>
    <w:multiLevelType w:val="multilevel"/>
    <w:tmpl w:val="370651C6"/>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7BB35AD2"/>
    <w:multiLevelType w:val="multilevel"/>
    <w:tmpl w:val="0514386C"/>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7BD60FA7"/>
    <w:multiLevelType w:val="multilevel"/>
    <w:tmpl w:val="7804C04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7CD25158"/>
    <w:multiLevelType w:val="multilevel"/>
    <w:tmpl w:val="A76C7236"/>
    <w:lvl w:ilvl="0">
      <w:start w:val="1"/>
      <w:numFmt w:val="bullet"/>
      <w:lvlText w:val="-"/>
      <w:lvlJc w:val="left"/>
      <w:pPr>
        <w:tabs>
          <w:tab w:val="num" w:pos="1647"/>
        </w:tabs>
        <w:ind w:left="1647" w:hanging="567"/>
      </w:pPr>
      <w:rPr>
        <w:rFonts w:ascii="Times New Roman" w:hAnsi="Times New Roman"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16cid:durableId="1185945974">
    <w:abstractNumId w:val="0"/>
    <w:lvlOverride w:ilvl="0">
      <w:lvl w:ilvl="0">
        <w:start w:val="1"/>
        <w:numFmt w:val="bullet"/>
        <w:lvlText w:val="-"/>
        <w:legacy w:legacy="1" w:legacySpace="0" w:legacyIndent="360"/>
        <w:lvlJc w:val="left"/>
        <w:pPr>
          <w:ind w:left="360" w:hanging="360"/>
        </w:pPr>
      </w:lvl>
    </w:lvlOverride>
  </w:num>
  <w:num w:numId="2" w16cid:durableId="1330524427">
    <w:abstractNumId w:val="4"/>
  </w:num>
  <w:num w:numId="3" w16cid:durableId="841817654">
    <w:abstractNumId w:val="18"/>
  </w:num>
  <w:num w:numId="4" w16cid:durableId="1709720909">
    <w:abstractNumId w:val="3"/>
  </w:num>
  <w:num w:numId="5" w16cid:durableId="827138394">
    <w:abstractNumId w:val="10"/>
  </w:num>
  <w:num w:numId="6" w16cid:durableId="1422264115">
    <w:abstractNumId w:val="17"/>
  </w:num>
  <w:num w:numId="7" w16cid:durableId="1182012020">
    <w:abstractNumId w:val="16"/>
  </w:num>
  <w:num w:numId="8" w16cid:durableId="308482757">
    <w:abstractNumId w:val="13"/>
  </w:num>
  <w:num w:numId="9" w16cid:durableId="553006644">
    <w:abstractNumId w:val="12"/>
  </w:num>
  <w:num w:numId="10" w16cid:durableId="868840653">
    <w:abstractNumId w:val="2"/>
  </w:num>
  <w:num w:numId="11" w16cid:durableId="260997079">
    <w:abstractNumId w:val="7"/>
  </w:num>
  <w:num w:numId="12" w16cid:durableId="669143245">
    <w:abstractNumId w:val="5"/>
  </w:num>
  <w:num w:numId="13" w16cid:durableId="169613327">
    <w:abstractNumId w:val="1"/>
  </w:num>
  <w:num w:numId="14" w16cid:durableId="488862158">
    <w:abstractNumId w:val="6"/>
  </w:num>
  <w:num w:numId="15" w16cid:durableId="1935935770">
    <w:abstractNumId w:val="8"/>
  </w:num>
  <w:num w:numId="16" w16cid:durableId="281809070">
    <w:abstractNumId w:val="9"/>
  </w:num>
  <w:num w:numId="17" w16cid:durableId="1941185096">
    <w:abstractNumId w:val="11"/>
  </w:num>
  <w:num w:numId="18" w16cid:durableId="901133601">
    <w:abstractNumId w:val="15"/>
  </w:num>
  <w:num w:numId="19" w16cid:durableId="8955560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A06"/>
    <w:rsid w:val="00222FED"/>
    <w:rsid w:val="00520A06"/>
    <w:rsid w:val="005F173E"/>
    <w:rsid w:val="00707A8A"/>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380B7"/>
  <w15:chartTrackingRefBased/>
  <w15:docId w15:val="{88E5FA04-46B3-47E7-B0D1-955347FDF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20A06"/>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520A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20A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20A0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20A0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20A0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520A06"/>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20A06"/>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520A06"/>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20A06"/>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20A0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20A0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20A0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20A0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20A0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520A0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20A0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520A0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20A0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520A0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20A0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20A0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20A0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20A0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20A06"/>
    <w:rPr>
      <w:i/>
      <w:iCs/>
      <w:color w:val="404040" w:themeColor="text1" w:themeTint="BF"/>
    </w:rPr>
  </w:style>
  <w:style w:type="paragraph" w:styleId="Sraopastraipa">
    <w:name w:val="List Paragraph"/>
    <w:basedOn w:val="prastasis"/>
    <w:uiPriority w:val="34"/>
    <w:qFormat/>
    <w:rsid w:val="00520A06"/>
    <w:pPr>
      <w:ind w:left="720"/>
      <w:contextualSpacing/>
    </w:pPr>
  </w:style>
  <w:style w:type="character" w:styleId="Rykuspabraukimas">
    <w:name w:val="Intense Emphasis"/>
    <w:basedOn w:val="Numatytasispastraiposriftas"/>
    <w:uiPriority w:val="21"/>
    <w:qFormat/>
    <w:rsid w:val="00520A06"/>
    <w:rPr>
      <w:i/>
      <w:iCs/>
      <w:color w:val="0F4761" w:themeColor="accent1" w:themeShade="BF"/>
    </w:rPr>
  </w:style>
  <w:style w:type="paragraph" w:styleId="Iskirtacitata">
    <w:name w:val="Intense Quote"/>
    <w:basedOn w:val="prastasis"/>
    <w:next w:val="prastasis"/>
    <w:link w:val="IskirtacitataDiagrama"/>
    <w:uiPriority w:val="30"/>
    <w:qFormat/>
    <w:rsid w:val="00520A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20A06"/>
    <w:rPr>
      <w:i/>
      <w:iCs/>
      <w:color w:val="0F4761" w:themeColor="accent1" w:themeShade="BF"/>
    </w:rPr>
  </w:style>
  <w:style w:type="character" w:styleId="Rykinuoroda">
    <w:name w:val="Intense Reference"/>
    <w:basedOn w:val="Numatytasispastraiposriftas"/>
    <w:uiPriority w:val="32"/>
    <w:qFormat/>
    <w:rsid w:val="00520A06"/>
    <w:rPr>
      <w:b/>
      <w:bCs/>
      <w:smallCaps/>
      <w:color w:val="0F4761" w:themeColor="accent1" w:themeShade="BF"/>
      <w:spacing w:val="5"/>
    </w:rPr>
  </w:style>
  <w:style w:type="character" w:styleId="Hipersaitas">
    <w:name w:val="Hyperlink"/>
    <w:rsid w:val="00520A06"/>
    <w:rPr>
      <w:color w:val="0000FF"/>
      <w:u w:val="single"/>
    </w:rPr>
  </w:style>
  <w:style w:type="paragraph" w:styleId="Antrats">
    <w:name w:val="header"/>
    <w:basedOn w:val="prastasis"/>
    <w:link w:val="AntratsDiagrama"/>
    <w:rsid w:val="00520A06"/>
    <w:pPr>
      <w:tabs>
        <w:tab w:val="center" w:pos="4819"/>
        <w:tab w:val="right" w:pos="9638"/>
      </w:tabs>
    </w:pPr>
  </w:style>
  <w:style w:type="character" w:customStyle="1" w:styleId="AntratsDiagrama">
    <w:name w:val="Antraštės Diagrama"/>
    <w:basedOn w:val="Numatytasispastraiposriftas"/>
    <w:link w:val="Antrats"/>
    <w:qFormat/>
    <w:rsid w:val="00520A06"/>
    <w:rPr>
      <w:rFonts w:eastAsia="Times New Roman"/>
      <w:kern w:val="0"/>
      <w:sz w:val="24"/>
      <w:szCs w:val="24"/>
      <w14:ligatures w14:val="none"/>
    </w:rPr>
  </w:style>
  <w:style w:type="paragraph" w:styleId="Porat">
    <w:name w:val="footer"/>
    <w:basedOn w:val="prastasis"/>
    <w:link w:val="PoratDiagrama"/>
    <w:rsid w:val="00520A06"/>
    <w:pPr>
      <w:tabs>
        <w:tab w:val="center" w:pos="4819"/>
        <w:tab w:val="right" w:pos="9638"/>
      </w:tabs>
    </w:pPr>
  </w:style>
  <w:style w:type="character" w:customStyle="1" w:styleId="PoratDiagrama">
    <w:name w:val="Poraštė Diagrama"/>
    <w:basedOn w:val="Numatytasispastraiposriftas"/>
    <w:link w:val="Porat"/>
    <w:qFormat/>
    <w:rsid w:val="00520A06"/>
    <w:rPr>
      <w:rFonts w:eastAsia="Times New Roman"/>
      <w:kern w:val="0"/>
      <w:sz w:val="24"/>
      <w:szCs w:val="24"/>
      <w14:ligatures w14:val="none"/>
    </w:rPr>
  </w:style>
  <w:style w:type="character" w:styleId="Puslapionumeris">
    <w:name w:val="page number"/>
    <w:basedOn w:val="Numatytasispastraiposriftas"/>
    <w:qFormat/>
    <w:rsid w:val="00520A06"/>
  </w:style>
  <w:style w:type="table" w:styleId="Lentelstinklelis">
    <w:name w:val="Table Grid"/>
    <w:basedOn w:val="prastojilentel"/>
    <w:rsid w:val="00520A06"/>
    <w:pPr>
      <w:spacing w:after="0" w:line="270" w:lineRule="atLeast"/>
    </w:pPr>
    <w:rPr>
      <w:rFonts w:eastAsia="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13968</Words>
  <Characters>7963</Characters>
  <Application>Microsoft Office Word</Application>
  <DocSecurity>0</DocSecurity>
  <Lines>66</Lines>
  <Paragraphs>43</Paragraphs>
  <ScaleCrop>false</ScaleCrop>
  <Company/>
  <LinksUpToDate>false</LinksUpToDate>
  <CharactersWithSpaces>21888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2025-12-04T12:22:00Z</dcterms:created>
  <dcterms:modified xsi:type="dcterms:W3CDTF">2025-12-04T12:23:00Z</dcterms:modified>
</cp:coreProperties>
</file>