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72FC56" w14:textId="77777777" w:rsidR="00495DD9" w:rsidRPr="00B96816" w:rsidRDefault="00495DD9" w:rsidP="00495DD9">
      <w:pPr>
        <w:rPr>
          <w:b/>
          <w:bCs/>
        </w:rPr>
      </w:pPr>
    </w:p>
    <w:p w14:paraId="52474303" w14:textId="77777777" w:rsidR="00495DD9" w:rsidRPr="00B96816" w:rsidRDefault="00495DD9" w:rsidP="00495DD9">
      <w:pPr>
        <w:pStyle w:val="Antrat1"/>
        <w:jc w:val="both"/>
        <w:rPr>
          <w:sz w:val="22"/>
          <w:szCs w:val="22"/>
        </w:rPr>
      </w:pPr>
    </w:p>
    <w:p w14:paraId="12E2A6C7" w14:textId="77777777" w:rsidR="00495DD9" w:rsidRPr="00B96816" w:rsidRDefault="00495DD9" w:rsidP="00495DD9">
      <w:pPr>
        <w:pStyle w:val="Antrat1"/>
        <w:jc w:val="both"/>
        <w:rPr>
          <w:sz w:val="22"/>
          <w:szCs w:val="22"/>
        </w:rPr>
      </w:pPr>
    </w:p>
    <w:p w14:paraId="1C24EE39" w14:textId="77777777" w:rsidR="00495DD9" w:rsidRPr="00B96816" w:rsidRDefault="00495DD9" w:rsidP="00495DD9">
      <w:pPr>
        <w:pStyle w:val="Antrat1"/>
        <w:jc w:val="both"/>
        <w:rPr>
          <w:sz w:val="22"/>
          <w:szCs w:val="22"/>
        </w:rPr>
      </w:pPr>
    </w:p>
    <w:p w14:paraId="4FD3B096" w14:textId="77777777" w:rsidR="00495DD9" w:rsidRPr="00B96816" w:rsidRDefault="00495DD9" w:rsidP="00495DD9">
      <w:pPr>
        <w:pStyle w:val="Antrat1"/>
        <w:jc w:val="both"/>
        <w:rPr>
          <w:sz w:val="22"/>
          <w:szCs w:val="22"/>
        </w:rPr>
      </w:pPr>
    </w:p>
    <w:p w14:paraId="072A46F5" w14:textId="77777777" w:rsidR="00495DD9" w:rsidRPr="00B96816" w:rsidRDefault="00495DD9" w:rsidP="00495DD9">
      <w:pPr>
        <w:pStyle w:val="Antrat1"/>
        <w:jc w:val="both"/>
        <w:rPr>
          <w:sz w:val="22"/>
          <w:szCs w:val="22"/>
        </w:rPr>
      </w:pPr>
    </w:p>
    <w:p w14:paraId="7BF0DE05" w14:textId="77777777" w:rsidR="00495DD9" w:rsidRPr="00B96816" w:rsidRDefault="00495DD9" w:rsidP="00495DD9">
      <w:pPr>
        <w:pStyle w:val="Antrat1"/>
        <w:jc w:val="both"/>
        <w:rPr>
          <w:sz w:val="22"/>
          <w:szCs w:val="22"/>
        </w:rPr>
      </w:pPr>
    </w:p>
    <w:p w14:paraId="62826EC9" w14:textId="77777777" w:rsidR="00495DD9" w:rsidRPr="00B96816" w:rsidRDefault="00495DD9" w:rsidP="00495DD9">
      <w:pPr>
        <w:pStyle w:val="Antrat1"/>
        <w:jc w:val="both"/>
        <w:rPr>
          <w:sz w:val="22"/>
          <w:szCs w:val="22"/>
        </w:rPr>
      </w:pPr>
    </w:p>
    <w:p w14:paraId="40E0F05B" w14:textId="77777777" w:rsidR="00495DD9" w:rsidRPr="00B96816" w:rsidRDefault="00495DD9" w:rsidP="00495DD9">
      <w:pPr>
        <w:pStyle w:val="Antrat1"/>
        <w:jc w:val="both"/>
        <w:rPr>
          <w:sz w:val="22"/>
          <w:szCs w:val="22"/>
        </w:rPr>
      </w:pPr>
    </w:p>
    <w:p w14:paraId="1071BD03" w14:textId="77777777" w:rsidR="00495DD9" w:rsidRPr="00B96816" w:rsidRDefault="00495DD9" w:rsidP="00495DD9">
      <w:pPr>
        <w:pStyle w:val="Antrat1"/>
        <w:jc w:val="both"/>
        <w:rPr>
          <w:sz w:val="22"/>
          <w:szCs w:val="22"/>
        </w:rPr>
      </w:pPr>
    </w:p>
    <w:p w14:paraId="766CC96B" w14:textId="77777777" w:rsidR="00495DD9" w:rsidRPr="00B96816" w:rsidRDefault="00495DD9" w:rsidP="00495DD9">
      <w:pPr>
        <w:pStyle w:val="Antrat1"/>
        <w:jc w:val="both"/>
        <w:rPr>
          <w:sz w:val="22"/>
          <w:szCs w:val="22"/>
        </w:rPr>
      </w:pPr>
    </w:p>
    <w:p w14:paraId="467809F4" w14:textId="77777777" w:rsidR="00495DD9" w:rsidRPr="00B96816" w:rsidRDefault="00495DD9" w:rsidP="00495DD9">
      <w:pPr>
        <w:pStyle w:val="Antrat1"/>
        <w:jc w:val="both"/>
        <w:rPr>
          <w:sz w:val="22"/>
          <w:szCs w:val="22"/>
        </w:rPr>
      </w:pPr>
    </w:p>
    <w:p w14:paraId="0622A7B1" w14:textId="77777777" w:rsidR="00495DD9" w:rsidRPr="00B96816" w:rsidRDefault="00495DD9" w:rsidP="00495DD9">
      <w:pPr>
        <w:pStyle w:val="Antrat1"/>
        <w:jc w:val="both"/>
        <w:rPr>
          <w:sz w:val="22"/>
          <w:szCs w:val="22"/>
        </w:rPr>
      </w:pPr>
    </w:p>
    <w:p w14:paraId="7A87E0CD" w14:textId="77777777" w:rsidR="00495DD9" w:rsidRPr="00B96816" w:rsidRDefault="00495DD9" w:rsidP="00495DD9">
      <w:pPr>
        <w:pStyle w:val="Antrat1"/>
        <w:jc w:val="both"/>
        <w:rPr>
          <w:sz w:val="22"/>
          <w:szCs w:val="22"/>
        </w:rPr>
      </w:pPr>
    </w:p>
    <w:p w14:paraId="49C81ED2" w14:textId="77777777" w:rsidR="00495DD9" w:rsidRPr="00B96816" w:rsidRDefault="00495DD9" w:rsidP="00495DD9">
      <w:pPr>
        <w:pStyle w:val="Antrat1"/>
        <w:jc w:val="both"/>
        <w:rPr>
          <w:sz w:val="22"/>
          <w:szCs w:val="22"/>
        </w:rPr>
      </w:pPr>
    </w:p>
    <w:p w14:paraId="1D532BFE" w14:textId="77777777" w:rsidR="00495DD9" w:rsidRPr="00B96816" w:rsidRDefault="00495DD9" w:rsidP="00495DD9">
      <w:pPr>
        <w:pStyle w:val="Antrat1"/>
        <w:jc w:val="both"/>
        <w:rPr>
          <w:sz w:val="22"/>
          <w:szCs w:val="22"/>
        </w:rPr>
      </w:pPr>
    </w:p>
    <w:p w14:paraId="1ACB709D" w14:textId="77777777" w:rsidR="00495DD9" w:rsidRPr="00B96816" w:rsidRDefault="00495DD9" w:rsidP="00495DD9">
      <w:pPr>
        <w:pStyle w:val="Antrat1"/>
        <w:jc w:val="both"/>
        <w:rPr>
          <w:sz w:val="22"/>
          <w:szCs w:val="22"/>
        </w:rPr>
      </w:pPr>
    </w:p>
    <w:p w14:paraId="09ABF980" w14:textId="77777777" w:rsidR="00495DD9" w:rsidRPr="00B96816" w:rsidRDefault="00495DD9" w:rsidP="00495DD9">
      <w:pPr>
        <w:pStyle w:val="Antrat1"/>
        <w:jc w:val="both"/>
        <w:rPr>
          <w:sz w:val="22"/>
          <w:szCs w:val="22"/>
        </w:rPr>
      </w:pPr>
    </w:p>
    <w:p w14:paraId="258F5B66" w14:textId="77777777" w:rsidR="00495DD9" w:rsidRPr="00B96816" w:rsidRDefault="00495DD9" w:rsidP="00495DD9">
      <w:pPr>
        <w:pStyle w:val="Antrat1"/>
        <w:jc w:val="both"/>
        <w:rPr>
          <w:sz w:val="22"/>
          <w:szCs w:val="22"/>
        </w:rPr>
      </w:pPr>
    </w:p>
    <w:p w14:paraId="07B21EDE" w14:textId="77777777" w:rsidR="00495DD9" w:rsidRPr="00B96816" w:rsidRDefault="00495DD9" w:rsidP="00495DD9">
      <w:pPr>
        <w:pStyle w:val="Antrat1"/>
        <w:jc w:val="both"/>
        <w:rPr>
          <w:sz w:val="22"/>
          <w:szCs w:val="22"/>
        </w:rPr>
      </w:pPr>
    </w:p>
    <w:p w14:paraId="5756D0B6" w14:textId="77777777" w:rsidR="00495DD9" w:rsidRPr="00B96816" w:rsidRDefault="00495DD9" w:rsidP="00495DD9">
      <w:pPr>
        <w:pStyle w:val="Antrat1"/>
        <w:jc w:val="both"/>
        <w:rPr>
          <w:sz w:val="22"/>
          <w:szCs w:val="22"/>
        </w:rPr>
      </w:pPr>
    </w:p>
    <w:p w14:paraId="3891BA72" w14:textId="77777777" w:rsidR="00495DD9" w:rsidRPr="00B96816" w:rsidRDefault="00495DD9" w:rsidP="00495DD9">
      <w:pPr>
        <w:pStyle w:val="Antrat1"/>
        <w:jc w:val="both"/>
        <w:rPr>
          <w:sz w:val="22"/>
          <w:szCs w:val="22"/>
        </w:rPr>
      </w:pPr>
    </w:p>
    <w:p w14:paraId="49AA8992" w14:textId="77777777" w:rsidR="00495DD9" w:rsidRPr="00B96816" w:rsidRDefault="00495DD9" w:rsidP="00495DD9">
      <w:pPr>
        <w:jc w:val="center"/>
        <w:rPr>
          <w:b/>
          <w:bCs/>
        </w:rPr>
      </w:pPr>
    </w:p>
    <w:p w14:paraId="2E6C7DEE" w14:textId="77777777" w:rsidR="00495DD9" w:rsidRPr="00B96816" w:rsidRDefault="00495DD9" w:rsidP="00495DD9">
      <w:pPr>
        <w:jc w:val="center"/>
        <w:rPr>
          <w:b/>
          <w:bCs/>
        </w:rPr>
      </w:pPr>
      <w:r w:rsidRPr="00B96816">
        <w:rPr>
          <w:b/>
          <w:bCs/>
        </w:rPr>
        <w:t>I PRIEDAS</w:t>
      </w:r>
    </w:p>
    <w:p w14:paraId="1327EFC7" w14:textId="77777777" w:rsidR="00495DD9" w:rsidRPr="00B96816" w:rsidRDefault="00495DD9" w:rsidP="00495DD9">
      <w:pPr>
        <w:jc w:val="center"/>
        <w:rPr>
          <w:b/>
          <w:bCs/>
        </w:rPr>
      </w:pPr>
    </w:p>
    <w:p w14:paraId="7E265060" w14:textId="77777777" w:rsidR="00495DD9" w:rsidRPr="00B96816" w:rsidRDefault="00495DD9" w:rsidP="00495DD9">
      <w:pPr>
        <w:jc w:val="center"/>
        <w:rPr>
          <w:b/>
          <w:bCs/>
        </w:rPr>
      </w:pPr>
      <w:r w:rsidRPr="00B96816">
        <w:rPr>
          <w:b/>
          <w:bCs/>
        </w:rPr>
        <w:t>PREPARATO CHARAKTERISTIKŲ SANTRAUKA</w:t>
      </w:r>
    </w:p>
    <w:p w14:paraId="1EE65DBA" w14:textId="77777777" w:rsidR="00495DD9" w:rsidRPr="00B96816" w:rsidRDefault="00495DD9" w:rsidP="00495DD9">
      <w:pPr>
        <w:pStyle w:val="Antrat1"/>
        <w:jc w:val="both"/>
        <w:rPr>
          <w:sz w:val="22"/>
          <w:szCs w:val="22"/>
        </w:rPr>
      </w:pPr>
    </w:p>
    <w:p w14:paraId="06A65CF3" w14:textId="77777777" w:rsidR="00495DD9" w:rsidRPr="00B96816" w:rsidRDefault="00495DD9" w:rsidP="00495DD9">
      <w:pPr>
        <w:ind w:left="567" w:hanging="567"/>
        <w:rPr>
          <w:b/>
          <w:bCs/>
        </w:rPr>
      </w:pPr>
      <w:r w:rsidRPr="00B96816">
        <w:br w:type="page"/>
      </w:r>
      <w:r w:rsidRPr="00B96816">
        <w:rPr>
          <w:b/>
          <w:bCs/>
        </w:rPr>
        <w:lastRenderedPageBreak/>
        <w:t>1.</w:t>
      </w:r>
      <w:r w:rsidRPr="00B96816">
        <w:rPr>
          <w:b/>
          <w:bCs/>
        </w:rPr>
        <w:tab/>
      </w:r>
      <w:r w:rsidRPr="00B96816">
        <w:rPr>
          <w:b/>
          <w:bCs/>
          <w:caps/>
        </w:rPr>
        <w:t>VAISTINIO</w:t>
      </w:r>
      <w:r w:rsidRPr="00B96816">
        <w:rPr>
          <w:b/>
          <w:bCs/>
        </w:rPr>
        <w:t xml:space="preserve"> PREPARATO PAVADINIMAS</w:t>
      </w:r>
    </w:p>
    <w:p w14:paraId="3748887B" w14:textId="77777777" w:rsidR="00495DD9" w:rsidRPr="00B96816" w:rsidRDefault="00495DD9" w:rsidP="00495DD9">
      <w:pPr>
        <w:ind w:left="567" w:hanging="567"/>
      </w:pPr>
    </w:p>
    <w:p w14:paraId="74A8A4FB" w14:textId="77777777" w:rsidR="00495DD9" w:rsidRPr="00B96816" w:rsidRDefault="00495DD9" w:rsidP="00495DD9">
      <w:pPr>
        <w:ind w:left="567" w:hanging="567"/>
      </w:pPr>
      <w:proofErr w:type="spellStart"/>
      <w:r w:rsidRPr="00B96816">
        <w:t>vasaprostan</w:t>
      </w:r>
      <w:proofErr w:type="spellEnd"/>
      <w:r w:rsidRPr="00B96816">
        <w:t xml:space="preserve"> 20</w:t>
      </w:r>
      <w:r>
        <w:t> </w:t>
      </w:r>
      <w:proofErr w:type="spellStart"/>
      <w:r w:rsidRPr="00B96816">
        <w:t>mikrogramų</w:t>
      </w:r>
      <w:proofErr w:type="spellEnd"/>
      <w:r w:rsidRPr="00B96816">
        <w:t xml:space="preserve"> milteliai infuziniam tirpalui</w:t>
      </w:r>
    </w:p>
    <w:p w14:paraId="04CE2A46" w14:textId="77777777" w:rsidR="00495DD9" w:rsidRPr="00B96816" w:rsidRDefault="00495DD9" w:rsidP="00495DD9"/>
    <w:p w14:paraId="743860EB" w14:textId="77777777" w:rsidR="00495DD9" w:rsidRPr="00B96816" w:rsidRDefault="00495DD9" w:rsidP="00495DD9"/>
    <w:p w14:paraId="31EB1EFE" w14:textId="77777777" w:rsidR="00495DD9" w:rsidRPr="00B96816" w:rsidRDefault="00495DD9" w:rsidP="00495DD9">
      <w:pPr>
        <w:ind w:left="567" w:hanging="567"/>
        <w:rPr>
          <w:b/>
          <w:bCs/>
          <w:caps/>
        </w:rPr>
      </w:pPr>
      <w:r w:rsidRPr="00B96816">
        <w:rPr>
          <w:b/>
          <w:bCs/>
          <w:caps/>
        </w:rPr>
        <w:t>2.</w:t>
      </w:r>
      <w:r w:rsidRPr="00B96816">
        <w:rPr>
          <w:b/>
          <w:bCs/>
          <w:caps/>
        </w:rPr>
        <w:tab/>
        <w:t>kokybinė ir kiekybinė sudėtis</w:t>
      </w:r>
    </w:p>
    <w:p w14:paraId="2410C76C" w14:textId="77777777" w:rsidR="00495DD9" w:rsidRPr="00B96816" w:rsidRDefault="00495DD9" w:rsidP="00495DD9"/>
    <w:p w14:paraId="32BF4936" w14:textId="77777777" w:rsidR="00495DD9" w:rsidRPr="00B96816" w:rsidRDefault="00495DD9" w:rsidP="00495DD9">
      <w:r w:rsidRPr="00B96816">
        <w:t>Vienoje ampulėje yra 48,2 mg miltelių, kuriuose yra 20 </w:t>
      </w:r>
      <w:proofErr w:type="spellStart"/>
      <w:r w:rsidRPr="00B96816">
        <w:t>mikrogramų</w:t>
      </w:r>
      <w:proofErr w:type="spellEnd"/>
      <w:r w:rsidRPr="00B96816">
        <w:t xml:space="preserve"> </w:t>
      </w:r>
      <w:proofErr w:type="spellStart"/>
      <w:r w:rsidRPr="00B96816">
        <w:t>alprostadilio</w:t>
      </w:r>
      <w:proofErr w:type="spellEnd"/>
      <w:r w:rsidRPr="00B96816">
        <w:t xml:space="preserve"> (</w:t>
      </w:r>
      <w:proofErr w:type="spellStart"/>
      <w:r w:rsidRPr="00B96816">
        <w:t>klatrato</w:t>
      </w:r>
      <w:proofErr w:type="spellEnd"/>
      <w:r w:rsidRPr="00B96816">
        <w:t xml:space="preserve"> komplekso su </w:t>
      </w:r>
      <w:proofErr w:type="spellStart"/>
      <w:r w:rsidRPr="00B96816">
        <w:t>alfadeksu</w:t>
      </w:r>
      <w:proofErr w:type="spellEnd"/>
      <w:r w:rsidRPr="00B96816">
        <w:t xml:space="preserve"> 1:1</w:t>
      </w:r>
      <w:r>
        <w:t> </w:t>
      </w:r>
      <w:r w:rsidRPr="00B96816">
        <w:t>formoje).</w:t>
      </w:r>
    </w:p>
    <w:p w14:paraId="6F686153" w14:textId="77777777" w:rsidR="00495DD9" w:rsidRPr="00826C6C" w:rsidRDefault="00495DD9" w:rsidP="00495DD9">
      <w:pPr>
        <w:tabs>
          <w:tab w:val="left" w:pos="1128"/>
        </w:tabs>
        <w:rPr>
          <w:u w:val="single"/>
        </w:rPr>
      </w:pPr>
    </w:p>
    <w:p w14:paraId="126A9CA6" w14:textId="77777777" w:rsidR="00495DD9" w:rsidRPr="00B96816" w:rsidRDefault="00495DD9" w:rsidP="00495DD9">
      <w:r w:rsidRPr="00B96816">
        <w:t>Visos pagalbinės medžiagos išvardytos 6.1</w:t>
      </w:r>
      <w:r>
        <w:t> </w:t>
      </w:r>
      <w:r w:rsidRPr="00B96816">
        <w:t>skyriuje.</w:t>
      </w:r>
    </w:p>
    <w:p w14:paraId="1F084A93" w14:textId="77777777" w:rsidR="00495DD9" w:rsidRPr="00B96816" w:rsidRDefault="00495DD9" w:rsidP="00495DD9"/>
    <w:p w14:paraId="1C219AB5" w14:textId="77777777" w:rsidR="00495DD9" w:rsidRPr="00B96816" w:rsidRDefault="00495DD9" w:rsidP="00495DD9">
      <w:pPr>
        <w:ind w:left="567" w:hanging="567"/>
      </w:pPr>
    </w:p>
    <w:p w14:paraId="5038D929" w14:textId="77777777" w:rsidR="00495DD9" w:rsidRPr="00B96816" w:rsidRDefault="00495DD9" w:rsidP="00495DD9">
      <w:pPr>
        <w:tabs>
          <w:tab w:val="left" w:pos="567"/>
        </w:tabs>
        <w:rPr>
          <w:b/>
          <w:bCs/>
        </w:rPr>
      </w:pPr>
      <w:bookmarkStart w:id="0" w:name="_Toc129243100"/>
      <w:bookmarkStart w:id="1" w:name="_Toc129243225"/>
      <w:r w:rsidRPr="00B96816">
        <w:rPr>
          <w:b/>
          <w:bCs/>
        </w:rPr>
        <w:t>3.</w:t>
      </w:r>
      <w:r w:rsidRPr="00B96816">
        <w:rPr>
          <w:b/>
          <w:bCs/>
        </w:rPr>
        <w:tab/>
        <w:t>FARMACINĖ FORMA</w:t>
      </w:r>
      <w:bookmarkEnd w:id="0"/>
      <w:bookmarkEnd w:id="1"/>
    </w:p>
    <w:p w14:paraId="2FEFD7B5" w14:textId="77777777" w:rsidR="00495DD9" w:rsidRPr="00B96816" w:rsidRDefault="00495DD9" w:rsidP="00495DD9">
      <w:pPr>
        <w:ind w:left="567" w:hanging="567"/>
      </w:pPr>
    </w:p>
    <w:p w14:paraId="1F32FE1E" w14:textId="77777777" w:rsidR="00495DD9" w:rsidRPr="00B96816" w:rsidRDefault="00495DD9" w:rsidP="00495DD9">
      <w:pPr>
        <w:ind w:left="567" w:hanging="567"/>
      </w:pPr>
      <w:r w:rsidRPr="00B96816">
        <w:t>Milteliai infuziniam tirpalui</w:t>
      </w:r>
    </w:p>
    <w:p w14:paraId="024B83B1" w14:textId="77777777" w:rsidR="00495DD9" w:rsidRPr="00B96816" w:rsidRDefault="00495DD9" w:rsidP="00495DD9">
      <w:pPr>
        <w:ind w:left="567" w:hanging="567"/>
      </w:pPr>
      <w:proofErr w:type="spellStart"/>
      <w:r w:rsidRPr="00B96816">
        <w:t>Liofilizuoti</w:t>
      </w:r>
      <w:proofErr w:type="spellEnd"/>
      <w:r w:rsidRPr="00B96816">
        <w:t xml:space="preserve"> baltos spalvos milteliai. </w:t>
      </w:r>
    </w:p>
    <w:p w14:paraId="2607D905" w14:textId="77777777" w:rsidR="00495DD9" w:rsidRPr="00B96816" w:rsidRDefault="00495DD9" w:rsidP="00495DD9">
      <w:pPr>
        <w:ind w:left="567" w:hanging="567"/>
      </w:pPr>
    </w:p>
    <w:p w14:paraId="161D65BF" w14:textId="77777777" w:rsidR="00495DD9" w:rsidRPr="00B96816" w:rsidRDefault="00495DD9" w:rsidP="00495DD9"/>
    <w:p w14:paraId="00D4FB1A" w14:textId="77777777" w:rsidR="00495DD9" w:rsidRPr="00B96816" w:rsidRDefault="00495DD9" w:rsidP="00495DD9">
      <w:pPr>
        <w:ind w:left="567" w:hanging="567"/>
        <w:rPr>
          <w:b/>
          <w:bCs/>
          <w:caps/>
        </w:rPr>
      </w:pPr>
      <w:r w:rsidRPr="00B96816">
        <w:rPr>
          <w:b/>
          <w:bCs/>
          <w:caps/>
        </w:rPr>
        <w:t>4.</w:t>
      </w:r>
      <w:r w:rsidRPr="00B96816">
        <w:rPr>
          <w:b/>
          <w:bCs/>
          <w:caps/>
        </w:rPr>
        <w:tab/>
        <w:t xml:space="preserve">klinikinĖ informacija </w:t>
      </w:r>
    </w:p>
    <w:p w14:paraId="05B1B618" w14:textId="77777777" w:rsidR="00495DD9" w:rsidRPr="00B96816" w:rsidRDefault="00495DD9" w:rsidP="00495DD9">
      <w:pPr>
        <w:ind w:left="567" w:hanging="567"/>
      </w:pPr>
    </w:p>
    <w:p w14:paraId="0DA35931" w14:textId="77777777" w:rsidR="00495DD9" w:rsidRPr="00B96816" w:rsidRDefault="00495DD9" w:rsidP="00495DD9">
      <w:pPr>
        <w:ind w:left="567" w:hanging="567"/>
        <w:rPr>
          <w:b/>
          <w:bCs/>
          <w:color w:val="993366"/>
        </w:rPr>
      </w:pPr>
      <w:r w:rsidRPr="00B96816">
        <w:rPr>
          <w:b/>
          <w:bCs/>
        </w:rPr>
        <w:t>4.1</w:t>
      </w:r>
      <w:r w:rsidRPr="00B96816">
        <w:rPr>
          <w:b/>
          <w:bCs/>
        </w:rPr>
        <w:tab/>
        <w:t xml:space="preserve">Terapinės indikacijos </w:t>
      </w:r>
    </w:p>
    <w:p w14:paraId="4EA15AB0" w14:textId="77777777" w:rsidR="00495DD9" w:rsidRPr="00B96816" w:rsidRDefault="00495DD9" w:rsidP="00495DD9">
      <w:pPr>
        <w:ind w:left="567" w:hanging="567"/>
        <w:rPr>
          <w:color w:val="993366"/>
        </w:rPr>
      </w:pPr>
    </w:p>
    <w:p w14:paraId="1F21011D" w14:textId="77777777" w:rsidR="00495DD9" w:rsidRPr="00B96816" w:rsidRDefault="00495DD9" w:rsidP="00495DD9">
      <w:r w:rsidRPr="00B96816">
        <w:t xml:space="preserve">Lėtinės III arba IV stadijos (pagal </w:t>
      </w:r>
      <w:proofErr w:type="spellStart"/>
      <w:r w:rsidRPr="00B96816">
        <w:rPr>
          <w:i/>
          <w:iCs/>
        </w:rPr>
        <w:t>Fontaine</w:t>
      </w:r>
      <w:proofErr w:type="spellEnd"/>
      <w:r w:rsidRPr="00B96816">
        <w:t xml:space="preserve"> klasifikaciją) periferinių arterijų </w:t>
      </w:r>
      <w:proofErr w:type="spellStart"/>
      <w:r w:rsidRPr="00B96816">
        <w:t>okliuzinės</w:t>
      </w:r>
      <w:proofErr w:type="spellEnd"/>
      <w:r w:rsidRPr="00B96816">
        <w:t xml:space="preserve"> ligos gydymas. </w:t>
      </w:r>
    </w:p>
    <w:p w14:paraId="50348628" w14:textId="77777777" w:rsidR="00495DD9" w:rsidRDefault="00495DD9" w:rsidP="00495DD9">
      <w:pPr>
        <w:ind w:left="567" w:hanging="567"/>
        <w:rPr>
          <w:b/>
          <w:bCs/>
        </w:rPr>
      </w:pPr>
    </w:p>
    <w:p w14:paraId="0A0B9775" w14:textId="77777777" w:rsidR="00495DD9" w:rsidRPr="00D76525" w:rsidRDefault="00495DD9" w:rsidP="00495DD9">
      <w:pPr>
        <w:rPr>
          <w:rFonts w:eastAsia="MS Mincho"/>
          <w:lang w:eastAsia="en-US"/>
        </w:rPr>
      </w:pPr>
      <w:r w:rsidRPr="00D76525">
        <w:rPr>
          <w:rFonts w:eastAsia="MS Mincho"/>
          <w:lang w:eastAsia="en-US"/>
        </w:rPr>
        <w:t xml:space="preserve">Nerekomenduojama </w:t>
      </w:r>
      <w:r>
        <w:rPr>
          <w:rFonts w:eastAsia="MS Mincho"/>
          <w:lang w:eastAsia="en-US"/>
        </w:rPr>
        <w:t>leisti</w:t>
      </w:r>
      <w:r w:rsidRPr="00D76525">
        <w:rPr>
          <w:rFonts w:eastAsia="MS Mincho"/>
          <w:lang w:eastAsia="en-US"/>
        </w:rPr>
        <w:t xml:space="preserve"> į veną</w:t>
      </w:r>
      <w:r w:rsidRPr="00EE2A4B">
        <w:rPr>
          <w:rFonts w:eastAsia="MS Mincho"/>
          <w:lang w:eastAsia="en-US"/>
        </w:rPr>
        <w:t>,</w:t>
      </w:r>
      <w:r w:rsidRPr="00D76525">
        <w:rPr>
          <w:rFonts w:eastAsia="MS Mincho"/>
          <w:lang w:eastAsia="en-US"/>
        </w:rPr>
        <w:t xml:space="preserve"> </w:t>
      </w:r>
      <w:r>
        <w:rPr>
          <w:rFonts w:eastAsia="MS Mincho"/>
          <w:lang w:eastAsia="en-US"/>
        </w:rPr>
        <w:t>sergant</w:t>
      </w:r>
      <w:r w:rsidRPr="00D76525">
        <w:rPr>
          <w:rFonts w:eastAsia="MS Mincho"/>
          <w:lang w:eastAsia="en-US"/>
        </w:rPr>
        <w:t xml:space="preserve"> </w:t>
      </w:r>
      <w:r>
        <w:t xml:space="preserve">IV stadijos </w:t>
      </w:r>
      <w:r w:rsidRPr="00D76525">
        <w:rPr>
          <w:rFonts w:eastAsia="MS Mincho"/>
          <w:lang w:eastAsia="en-US"/>
        </w:rPr>
        <w:t xml:space="preserve">periferinių arterijų </w:t>
      </w:r>
      <w:proofErr w:type="spellStart"/>
      <w:r w:rsidRPr="00D76525">
        <w:rPr>
          <w:rFonts w:eastAsia="MS Mincho"/>
          <w:lang w:eastAsia="en-US"/>
        </w:rPr>
        <w:t>okliuzin</w:t>
      </w:r>
      <w:r>
        <w:rPr>
          <w:rFonts w:eastAsia="MS Mincho"/>
          <w:lang w:eastAsia="en-US"/>
        </w:rPr>
        <w:t>e</w:t>
      </w:r>
      <w:proofErr w:type="spellEnd"/>
      <w:r w:rsidRPr="00D76525">
        <w:rPr>
          <w:rFonts w:eastAsia="MS Mincho"/>
          <w:lang w:eastAsia="en-US"/>
        </w:rPr>
        <w:t xml:space="preserve"> lig</w:t>
      </w:r>
      <w:r>
        <w:rPr>
          <w:rFonts w:eastAsia="MS Mincho"/>
          <w:lang w:eastAsia="en-US"/>
        </w:rPr>
        <w:t>a</w:t>
      </w:r>
      <w:r w:rsidRPr="00D76525">
        <w:rPr>
          <w:rFonts w:eastAsia="MS Mincho"/>
          <w:lang w:eastAsia="en-US"/>
        </w:rPr>
        <w:t xml:space="preserve">. </w:t>
      </w:r>
    </w:p>
    <w:p w14:paraId="79BE1EB2" w14:textId="77777777" w:rsidR="00495DD9" w:rsidRPr="00D76525" w:rsidRDefault="00495DD9" w:rsidP="00495DD9">
      <w:pPr>
        <w:ind w:left="567" w:hanging="567"/>
        <w:rPr>
          <w:b/>
          <w:bCs/>
        </w:rPr>
      </w:pPr>
    </w:p>
    <w:p w14:paraId="0DAC7F8A" w14:textId="77777777" w:rsidR="00495DD9" w:rsidRPr="00B96816" w:rsidRDefault="00495DD9" w:rsidP="00495DD9">
      <w:pPr>
        <w:ind w:left="567" w:hanging="567"/>
        <w:rPr>
          <w:b/>
          <w:bCs/>
        </w:rPr>
      </w:pPr>
      <w:r w:rsidRPr="00B96816">
        <w:rPr>
          <w:b/>
          <w:bCs/>
        </w:rPr>
        <w:t>4.2</w:t>
      </w:r>
      <w:r w:rsidRPr="00B96816">
        <w:rPr>
          <w:b/>
          <w:bCs/>
        </w:rPr>
        <w:tab/>
        <w:t>Dozavimas ir vartojimo metodas</w:t>
      </w:r>
    </w:p>
    <w:p w14:paraId="2DA581C3" w14:textId="77777777" w:rsidR="00495DD9" w:rsidRPr="00B96816" w:rsidRDefault="00495DD9" w:rsidP="00495DD9">
      <w:pPr>
        <w:ind w:left="567" w:hanging="567"/>
        <w:rPr>
          <w:b/>
          <w:bCs/>
        </w:rPr>
      </w:pPr>
    </w:p>
    <w:p w14:paraId="416FEB42" w14:textId="77777777" w:rsidR="00495DD9" w:rsidRPr="00B96816" w:rsidRDefault="00495DD9" w:rsidP="00495DD9">
      <w:pPr>
        <w:rPr>
          <w:u w:val="single"/>
        </w:rPr>
      </w:pPr>
      <w:r w:rsidRPr="00B96816">
        <w:rPr>
          <w:noProof/>
          <w:u w:val="single"/>
        </w:rPr>
        <w:t>Dozavimas</w:t>
      </w:r>
    </w:p>
    <w:p w14:paraId="7DA11F82" w14:textId="77777777" w:rsidR="00495DD9" w:rsidRPr="00B96816" w:rsidRDefault="00495DD9" w:rsidP="00495DD9">
      <w:pPr>
        <w:ind w:left="567" w:hanging="567"/>
      </w:pPr>
    </w:p>
    <w:p w14:paraId="2942CAF2" w14:textId="77777777" w:rsidR="00495DD9" w:rsidRPr="00B96816" w:rsidRDefault="00495DD9" w:rsidP="00495DD9">
      <w:pPr>
        <w:ind w:left="567" w:hanging="567"/>
        <w:rPr>
          <w:i/>
          <w:iCs/>
        </w:rPr>
      </w:pPr>
      <w:r w:rsidRPr="00B96816">
        <w:rPr>
          <w:i/>
          <w:iCs/>
        </w:rPr>
        <w:t>Suaugusiems žmonėms, įskaitant senyvus</w:t>
      </w:r>
    </w:p>
    <w:p w14:paraId="02705E30" w14:textId="77777777" w:rsidR="00495DD9" w:rsidRDefault="00495DD9" w:rsidP="00495DD9">
      <w:pPr>
        <w:ind w:left="567" w:hanging="567"/>
      </w:pPr>
    </w:p>
    <w:p w14:paraId="2BDA1ABA" w14:textId="77777777" w:rsidR="00495DD9" w:rsidRDefault="00495DD9" w:rsidP="00495DD9">
      <w:pPr>
        <w:rPr>
          <w:rFonts w:eastAsia="MS Mincho"/>
          <w:lang w:eastAsia="en-US"/>
        </w:rPr>
      </w:pPr>
      <w:r w:rsidRPr="00D76525">
        <w:rPr>
          <w:rFonts w:eastAsia="MS Mincho"/>
          <w:lang w:eastAsia="en-US"/>
        </w:rPr>
        <w:t xml:space="preserve">Nerekomenduojama </w:t>
      </w:r>
      <w:r>
        <w:rPr>
          <w:rFonts w:eastAsia="MS Mincho"/>
          <w:lang w:eastAsia="en-US"/>
        </w:rPr>
        <w:t>leisti</w:t>
      </w:r>
      <w:r w:rsidRPr="00D76525">
        <w:rPr>
          <w:rFonts w:eastAsia="MS Mincho"/>
          <w:lang w:eastAsia="en-US"/>
        </w:rPr>
        <w:t xml:space="preserve"> į </w:t>
      </w:r>
      <w:r w:rsidRPr="00EE2A4B">
        <w:rPr>
          <w:rFonts w:eastAsia="MS Mincho"/>
          <w:lang w:eastAsia="en-US"/>
        </w:rPr>
        <w:t xml:space="preserve">veną, </w:t>
      </w:r>
      <w:r>
        <w:rPr>
          <w:rFonts w:eastAsia="MS Mincho"/>
          <w:lang w:eastAsia="en-US"/>
        </w:rPr>
        <w:t>sergant</w:t>
      </w:r>
      <w:r w:rsidRPr="00D76525">
        <w:rPr>
          <w:rFonts w:eastAsia="MS Mincho"/>
          <w:lang w:eastAsia="en-US"/>
        </w:rPr>
        <w:t xml:space="preserve"> </w:t>
      </w:r>
      <w:r>
        <w:t xml:space="preserve">IV stadijos </w:t>
      </w:r>
      <w:r w:rsidRPr="00D76525">
        <w:rPr>
          <w:rFonts w:eastAsia="MS Mincho"/>
          <w:lang w:eastAsia="en-US"/>
        </w:rPr>
        <w:t xml:space="preserve">periferinių arterijų </w:t>
      </w:r>
      <w:proofErr w:type="spellStart"/>
      <w:r w:rsidRPr="00D76525">
        <w:rPr>
          <w:rFonts w:eastAsia="MS Mincho"/>
          <w:lang w:eastAsia="en-US"/>
        </w:rPr>
        <w:t>okliuzin</w:t>
      </w:r>
      <w:r>
        <w:rPr>
          <w:rFonts w:eastAsia="MS Mincho"/>
          <w:lang w:eastAsia="en-US"/>
        </w:rPr>
        <w:t>e</w:t>
      </w:r>
      <w:proofErr w:type="spellEnd"/>
      <w:r w:rsidRPr="00D76525">
        <w:rPr>
          <w:rFonts w:eastAsia="MS Mincho"/>
          <w:lang w:eastAsia="en-US"/>
        </w:rPr>
        <w:t xml:space="preserve"> lig</w:t>
      </w:r>
      <w:r>
        <w:rPr>
          <w:rFonts w:eastAsia="MS Mincho"/>
          <w:lang w:eastAsia="en-US"/>
        </w:rPr>
        <w:t xml:space="preserve">a. </w:t>
      </w:r>
    </w:p>
    <w:p w14:paraId="69400964" w14:textId="77777777" w:rsidR="00495DD9" w:rsidRPr="00B96816" w:rsidRDefault="00495DD9" w:rsidP="00495DD9">
      <w:pPr>
        <w:ind w:left="567" w:hanging="567"/>
      </w:pPr>
    </w:p>
    <w:p w14:paraId="58B53E88" w14:textId="77777777" w:rsidR="00495DD9" w:rsidRDefault="00495DD9" w:rsidP="00495DD9">
      <w:pPr>
        <w:ind w:left="567" w:hanging="567"/>
        <w:rPr>
          <w:i/>
          <w:iCs/>
        </w:rPr>
      </w:pPr>
      <w:r w:rsidRPr="00B96816">
        <w:rPr>
          <w:i/>
          <w:iCs/>
        </w:rPr>
        <w:t>Infuzija į veną</w:t>
      </w:r>
      <w:r w:rsidRPr="00EE2A4B">
        <w:rPr>
          <w:rFonts w:eastAsia="MS Mincho"/>
          <w:i/>
          <w:iCs/>
          <w:lang w:eastAsia="en-US"/>
        </w:rPr>
        <w:t>,</w:t>
      </w:r>
      <w:r>
        <w:rPr>
          <w:i/>
          <w:iCs/>
        </w:rPr>
        <w:t xml:space="preserve"> esant III stadijai</w:t>
      </w:r>
    </w:p>
    <w:p w14:paraId="3C2CD540" w14:textId="77777777" w:rsidR="00495DD9" w:rsidRPr="00B96816" w:rsidRDefault="00495DD9" w:rsidP="00495DD9">
      <w:pPr>
        <w:ind w:left="567" w:hanging="567"/>
        <w:rPr>
          <w:i/>
          <w:iCs/>
        </w:rPr>
      </w:pPr>
    </w:p>
    <w:p w14:paraId="1EFDDD08" w14:textId="77777777" w:rsidR="00495DD9" w:rsidRPr="00B96816" w:rsidRDefault="00495DD9" w:rsidP="00495DD9">
      <w:r w:rsidRPr="00B96816">
        <w:t>Remiantis esama informacija ir</w:t>
      </w:r>
      <w:r>
        <w:t>,</w:t>
      </w:r>
      <w:r w:rsidRPr="00B96816">
        <w:t xml:space="preserve"> jeigu gydytojo neskirta kitaip, į veną vaistinį preparatą reikia dozuoti taip, kaip nurodyta toliau. Ištirpinti dviejų </w:t>
      </w:r>
      <w:proofErr w:type="spellStart"/>
      <w:r w:rsidRPr="00B96816">
        <w:t>vasaprostan</w:t>
      </w:r>
      <w:proofErr w:type="spellEnd"/>
      <w:r w:rsidRPr="00B96816">
        <w:t xml:space="preserve"> ampulių turinį (40 </w:t>
      </w:r>
      <w:proofErr w:type="spellStart"/>
      <w:r w:rsidRPr="00B96816">
        <w:t>mikrogramų</w:t>
      </w:r>
      <w:proofErr w:type="spellEnd"/>
      <w:r w:rsidRPr="00B96816">
        <w:t xml:space="preserve"> </w:t>
      </w:r>
      <w:proofErr w:type="spellStart"/>
      <w:r w:rsidRPr="00B96816">
        <w:t>alprostadilio</w:t>
      </w:r>
      <w:proofErr w:type="spellEnd"/>
      <w:r w:rsidRPr="00B96816">
        <w:t>) 50–250 ml fiziologinio tirpalo ir paruoštą tirpalą per 2 val. sulašinti į veną. Tokia dozė į ją suleidžiama 2</w:t>
      </w:r>
      <w:r>
        <w:t> </w:t>
      </w:r>
      <w:r w:rsidRPr="00B96816">
        <w:t>kartus per parą.</w:t>
      </w:r>
    </w:p>
    <w:p w14:paraId="0C153B26" w14:textId="77777777" w:rsidR="00495DD9" w:rsidRPr="00B96816" w:rsidRDefault="00495DD9" w:rsidP="00495DD9"/>
    <w:p w14:paraId="258ADFF9" w14:textId="77777777" w:rsidR="00495DD9" w:rsidRPr="00B96816" w:rsidRDefault="00495DD9" w:rsidP="00495DD9">
      <w:r w:rsidRPr="00B96816">
        <w:t>Preparato galima dozuoti ir kitokiu būdu: trijų ampulių turinį (60 </w:t>
      </w:r>
      <w:proofErr w:type="spellStart"/>
      <w:r w:rsidRPr="00B96816">
        <w:t>mikrogramų</w:t>
      </w:r>
      <w:proofErr w:type="spellEnd"/>
      <w:r w:rsidRPr="00B96816">
        <w:t xml:space="preserve"> </w:t>
      </w:r>
      <w:proofErr w:type="spellStart"/>
      <w:r w:rsidRPr="00B96816">
        <w:t>alprostadilio</w:t>
      </w:r>
      <w:proofErr w:type="spellEnd"/>
      <w:r w:rsidRPr="00B96816">
        <w:t>) ištirpinti 50–</w:t>
      </w:r>
      <w:r>
        <w:t> </w:t>
      </w:r>
      <w:r w:rsidRPr="00B96816">
        <w:t>250 ml fiziologinio tirpalo ir paruoštą tirpalą per 2 val. sulašinti į veną. Tokia dozė į ją suleidžiama kartą per parą.</w:t>
      </w:r>
    </w:p>
    <w:p w14:paraId="5BBF0BA7" w14:textId="77777777" w:rsidR="00495DD9" w:rsidRPr="00B96816" w:rsidRDefault="00495DD9" w:rsidP="00495DD9">
      <w:pPr>
        <w:rPr>
          <w:i/>
          <w:iCs/>
        </w:rPr>
      </w:pPr>
    </w:p>
    <w:p w14:paraId="4B2EE859" w14:textId="77777777" w:rsidR="00495DD9" w:rsidRPr="00B96816" w:rsidRDefault="00495DD9" w:rsidP="00495DD9">
      <w:r w:rsidRPr="00B96816">
        <w:t>Pacientams, kurie serga inkstų nepakankamumu arba kurių širdies veikla sutrikusi, skysčių infuzija gali būti rizikinga, todėl tokiems pacientams per parą jų galima suleisti ne daugiau kaip 50–100 ml. Skysčius leisti reikia infuzijos pompa.</w:t>
      </w:r>
    </w:p>
    <w:p w14:paraId="619480A3" w14:textId="77777777" w:rsidR="00495DD9" w:rsidRPr="00B96816" w:rsidRDefault="00495DD9" w:rsidP="00495DD9"/>
    <w:p w14:paraId="1917D30C" w14:textId="77777777" w:rsidR="00495DD9" w:rsidRPr="00B96816" w:rsidRDefault="00495DD9" w:rsidP="00495DD9">
      <w:pPr>
        <w:rPr>
          <w:i/>
          <w:iCs/>
        </w:rPr>
      </w:pPr>
      <w:r w:rsidRPr="00B96816">
        <w:rPr>
          <w:i/>
          <w:iCs/>
        </w:rPr>
        <w:t>Infuzija į arteriją</w:t>
      </w:r>
      <w:r w:rsidRPr="00EE2A4B">
        <w:rPr>
          <w:rFonts w:eastAsia="MS Mincho"/>
          <w:i/>
          <w:iCs/>
          <w:lang w:eastAsia="en-US"/>
        </w:rPr>
        <w:t>,</w:t>
      </w:r>
      <w:r>
        <w:rPr>
          <w:i/>
          <w:iCs/>
        </w:rPr>
        <w:t xml:space="preserve"> esant III ir IV stadijai</w:t>
      </w:r>
    </w:p>
    <w:p w14:paraId="42082111" w14:textId="77777777" w:rsidR="00495DD9" w:rsidRPr="00B96816" w:rsidRDefault="00495DD9" w:rsidP="00495DD9">
      <w:r w:rsidRPr="00B96816">
        <w:lastRenderedPageBreak/>
        <w:t xml:space="preserve">Remiantis esama informacija, į arteriją vaistinį preparatą rekomenduojama dozuoti taip, kaip nurodyta toliau. Vienos </w:t>
      </w:r>
      <w:proofErr w:type="spellStart"/>
      <w:r w:rsidRPr="00B96816">
        <w:t>vasaprostan</w:t>
      </w:r>
      <w:proofErr w:type="spellEnd"/>
      <w:r w:rsidRPr="00B96816">
        <w:t xml:space="preserve"> ampulės turinį (20 </w:t>
      </w:r>
      <w:proofErr w:type="spellStart"/>
      <w:r w:rsidRPr="00B96816">
        <w:t>mikrogramų</w:t>
      </w:r>
      <w:proofErr w:type="spellEnd"/>
      <w:r w:rsidRPr="00B96816">
        <w:t xml:space="preserve"> </w:t>
      </w:r>
      <w:proofErr w:type="spellStart"/>
      <w:r w:rsidRPr="00B96816">
        <w:t>alprostadilio</w:t>
      </w:r>
      <w:proofErr w:type="spellEnd"/>
      <w:r w:rsidRPr="00B96816">
        <w:t>) reikia tirpinti 50 ml fiziologinio tirpalo.</w:t>
      </w:r>
    </w:p>
    <w:p w14:paraId="4CE95B5F" w14:textId="77777777" w:rsidR="00495DD9" w:rsidRPr="00B96816" w:rsidRDefault="00495DD9" w:rsidP="00495DD9">
      <w:r w:rsidRPr="00B96816">
        <w:t>Jeigu gydytojo nenurodyta kitaip, pusę paruošto tirpalo kiekio (10 </w:t>
      </w:r>
      <w:proofErr w:type="spellStart"/>
      <w:r w:rsidRPr="00B96816">
        <w:t>mikrogramų</w:t>
      </w:r>
      <w:proofErr w:type="spellEnd"/>
      <w:r w:rsidRPr="00B96816">
        <w:t xml:space="preserve"> </w:t>
      </w:r>
      <w:proofErr w:type="spellStart"/>
      <w:r w:rsidRPr="00B96816">
        <w:t>alprostadilio</w:t>
      </w:r>
      <w:proofErr w:type="spellEnd"/>
      <w:r w:rsidRPr="00B96816">
        <w:t>) per 60–</w:t>
      </w:r>
      <w:r>
        <w:t> </w:t>
      </w:r>
      <w:r w:rsidRPr="00B96816">
        <w:t>120</w:t>
      </w:r>
      <w:r>
        <w:t> </w:t>
      </w:r>
      <w:r w:rsidRPr="00B96816">
        <w:t>min. infuzine pompa suleisti į arteriją. Jeigu būtina, ypač jei yra nekrozė, dozę galima padidinti iki 20 </w:t>
      </w:r>
      <w:proofErr w:type="spellStart"/>
      <w:r w:rsidRPr="00B96816">
        <w:t>mikrogramų</w:t>
      </w:r>
      <w:proofErr w:type="spellEnd"/>
      <w:r w:rsidRPr="00B96816">
        <w:t xml:space="preserve"> </w:t>
      </w:r>
      <w:proofErr w:type="spellStart"/>
      <w:r w:rsidRPr="00B96816">
        <w:t>alprostadilio</w:t>
      </w:r>
      <w:proofErr w:type="spellEnd"/>
      <w:r w:rsidRPr="00B96816">
        <w:t>, t.</w:t>
      </w:r>
      <w:r>
        <w:t xml:space="preserve"> </w:t>
      </w:r>
      <w:r w:rsidRPr="00B96816">
        <w:t xml:space="preserve">y. vienos </w:t>
      </w:r>
      <w:proofErr w:type="spellStart"/>
      <w:r w:rsidRPr="00B96816">
        <w:t>vasaprostan</w:t>
      </w:r>
      <w:proofErr w:type="spellEnd"/>
      <w:r w:rsidRPr="00B96816">
        <w:t xml:space="preserve"> 20 </w:t>
      </w:r>
      <w:proofErr w:type="spellStart"/>
      <w:r w:rsidRPr="00B96816">
        <w:t>mikrogramų</w:t>
      </w:r>
      <w:proofErr w:type="spellEnd"/>
      <w:r w:rsidRPr="00B96816">
        <w:t xml:space="preserve"> ampulės. Į arteriją vaistinio preparato infuzija paprastai atliekama kartą per parą. </w:t>
      </w:r>
      <w:proofErr w:type="spellStart"/>
      <w:r w:rsidRPr="00B96816">
        <w:t>vasaprostan</w:t>
      </w:r>
      <w:proofErr w:type="spellEnd"/>
      <w:r w:rsidRPr="00B96816">
        <w:t xml:space="preserve"> galima gydyti tol, kol ligonis jį toleruoja. </w:t>
      </w:r>
    </w:p>
    <w:p w14:paraId="2F632F51" w14:textId="77777777" w:rsidR="00495DD9" w:rsidRPr="00B96816" w:rsidRDefault="00495DD9" w:rsidP="00495DD9">
      <w:pPr>
        <w:rPr>
          <w:i/>
          <w:iCs/>
          <w:u w:val="single"/>
        </w:rPr>
      </w:pPr>
    </w:p>
    <w:p w14:paraId="0B1B0E2C" w14:textId="77777777" w:rsidR="00495DD9" w:rsidRPr="00B96816" w:rsidRDefault="00495DD9" w:rsidP="00495DD9">
      <w:r w:rsidRPr="00B96816">
        <w:t xml:space="preserve">Jeigu į arteriją </w:t>
      </w:r>
      <w:r>
        <w:t xml:space="preserve">vaistinio </w:t>
      </w:r>
      <w:r w:rsidRPr="00B96816">
        <w:t>preparato leidžiama pro įkištą kateterį, tai, atsižvelgiant į toleravimą ir būklės sunkumą, rekomenduojama infuzine pompa jo 12</w:t>
      </w:r>
      <w:r>
        <w:t> </w:t>
      </w:r>
      <w:r w:rsidRPr="00B96816">
        <w:t>valandų leisti po 0,1–0,6 </w:t>
      </w:r>
      <w:proofErr w:type="spellStart"/>
      <w:r w:rsidRPr="00B96816">
        <w:t>ng</w:t>
      </w:r>
      <w:proofErr w:type="spellEnd"/>
      <w:r w:rsidRPr="00B96816">
        <w:t>/kg kūno masės per min. (tai atitinka 1/4</w:t>
      </w:r>
      <w:r>
        <w:t> </w:t>
      </w:r>
      <w:r w:rsidRPr="00B96816">
        <w:t>iki 1</w:t>
      </w:r>
      <w:r w:rsidRPr="00B96816">
        <w:rPr>
          <w:vertAlign w:val="superscript"/>
        </w:rPr>
        <w:t>1</w:t>
      </w:r>
      <w:r w:rsidRPr="00B96816">
        <w:t>/</w:t>
      </w:r>
      <w:r w:rsidRPr="00B96816">
        <w:rPr>
          <w:vertAlign w:val="subscript"/>
        </w:rPr>
        <w:t>2</w:t>
      </w:r>
      <w:r w:rsidRPr="002738FE">
        <w:t> </w:t>
      </w:r>
      <w:proofErr w:type="spellStart"/>
      <w:r w:rsidRPr="00B96816">
        <w:t>vasaprostan</w:t>
      </w:r>
      <w:proofErr w:type="spellEnd"/>
      <w:r w:rsidRPr="00B96816">
        <w:t xml:space="preserve"> 20 </w:t>
      </w:r>
      <w:proofErr w:type="spellStart"/>
      <w:r w:rsidRPr="00B96816">
        <w:t>mikrogramų</w:t>
      </w:r>
      <w:proofErr w:type="spellEnd"/>
      <w:r w:rsidRPr="00B96816">
        <w:t xml:space="preserve"> ampulės).</w:t>
      </w:r>
    </w:p>
    <w:p w14:paraId="27FB55FF" w14:textId="77777777" w:rsidR="00495DD9" w:rsidRPr="00B96816" w:rsidRDefault="00495DD9" w:rsidP="00495DD9"/>
    <w:p w14:paraId="701EF153" w14:textId="77777777" w:rsidR="00495DD9" w:rsidRPr="00B96816" w:rsidRDefault="00495DD9" w:rsidP="00495DD9">
      <w:r w:rsidRPr="00B96816">
        <w:rPr>
          <w:i/>
          <w:iCs/>
        </w:rPr>
        <w:t>Infuzija į veną ir į arteriją</w:t>
      </w:r>
    </w:p>
    <w:p w14:paraId="6E1CE740" w14:textId="77777777" w:rsidR="00495DD9" w:rsidRPr="00B96816" w:rsidRDefault="00495DD9" w:rsidP="00495DD9">
      <w:r w:rsidRPr="00B96816">
        <w:t xml:space="preserve">Didžiausia į veną vartojamo </w:t>
      </w:r>
      <w:proofErr w:type="spellStart"/>
      <w:r w:rsidRPr="00B96816">
        <w:t>alprostadilio</w:t>
      </w:r>
      <w:proofErr w:type="spellEnd"/>
      <w:r w:rsidRPr="00B96816">
        <w:t xml:space="preserve"> paros dozė yra 80 </w:t>
      </w:r>
      <w:proofErr w:type="spellStart"/>
      <w:r w:rsidRPr="00B96816">
        <w:t>mikrogramų</w:t>
      </w:r>
      <w:proofErr w:type="spellEnd"/>
      <w:r w:rsidRPr="00B96816">
        <w:t xml:space="preserve">. </w:t>
      </w:r>
    </w:p>
    <w:p w14:paraId="65E063E1" w14:textId="77777777" w:rsidR="00495DD9" w:rsidRPr="00B96816" w:rsidRDefault="00495DD9" w:rsidP="00495DD9">
      <w:r w:rsidRPr="00B96816">
        <w:t xml:space="preserve">Didžiausia į arteriją vartojamo </w:t>
      </w:r>
      <w:proofErr w:type="spellStart"/>
      <w:r w:rsidRPr="00B96816">
        <w:t>alprostadilio</w:t>
      </w:r>
      <w:proofErr w:type="spellEnd"/>
      <w:r w:rsidRPr="00B96816">
        <w:t xml:space="preserve"> paros dozė yra 20 </w:t>
      </w:r>
      <w:proofErr w:type="spellStart"/>
      <w:r w:rsidRPr="00B96816">
        <w:t>mikrogramų</w:t>
      </w:r>
      <w:proofErr w:type="spellEnd"/>
      <w:r w:rsidRPr="00B96816">
        <w:t xml:space="preserve">. </w:t>
      </w:r>
    </w:p>
    <w:p w14:paraId="6C64A2A6" w14:textId="77777777" w:rsidR="00495DD9" w:rsidRPr="00B96816" w:rsidRDefault="00495DD9" w:rsidP="00495DD9">
      <w:r w:rsidRPr="00B96816">
        <w:t>Vaistiniu preparatu negalima gydyti ilgiau nei 3–4</w:t>
      </w:r>
      <w:r>
        <w:t> </w:t>
      </w:r>
      <w:r w:rsidRPr="00B96816">
        <w:t>savaites. Tirpalą reikia ruošti prieš pat infuziją.</w:t>
      </w:r>
    </w:p>
    <w:p w14:paraId="6BC0BA6E" w14:textId="77777777" w:rsidR="00495DD9" w:rsidRDefault="00495DD9" w:rsidP="00495DD9"/>
    <w:p w14:paraId="5BBCFF2D" w14:textId="77777777" w:rsidR="00495DD9" w:rsidRDefault="00495DD9" w:rsidP="00495DD9">
      <w:pPr>
        <w:ind w:left="567" w:hanging="567"/>
        <w:jc w:val="both"/>
        <w:rPr>
          <w:u w:val="single"/>
        </w:rPr>
      </w:pPr>
      <w:r w:rsidRPr="000C57F0">
        <w:rPr>
          <w:u w:val="single"/>
        </w:rPr>
        <w:t>Ypatingos populiacijos</w:t>
      </w:r>
    </w:p>
    <w:p w14:paraId="7C964CDE" w14:textId="77777777" w:rsidR="00495DD9" w:rsidRPr="000C57F0" w:rsidRDefault="00495DD9" w:rsidP="00495DD9">
      <w:pPr>
        <w:ind w:left="567" w:hanging="567"/>
        <w:jc w:val="both"/>
        <w:rPr>
          <w:u w:val="single"/>
        </w:rPr>
      </w:pPr>
    </w:p>
    <w:p w14:paraId="2D0FD397" w14:textId="77777777" w:rsidR="00495DD9" w:rsidRPr="000C57F0" w:rsidRDefault="00495DD9" w:rsidP="00495DD9">
      <w:pPr>
        <w:ind w:left="567" w:hanging="567"/>
        <w:jc w:val="both"/>
        <w:rPr>
          <w:i/>
          <w:iCs/>
          <w:snapToGrid w:val="0"/>
          <w:color w:val="000000"/>
        </w:rPr>
      </w:pPr>
      <w:r>
        <w:rPr>
          <w:i/>
          <w:iCs/>
          <w:snapToGrid w:val="0"/>
          <w:color w:val="000000"/>
        </w:rPr>
        <w:t xml:space="preserve">Pacientams, kurių </w:t>
      </w:r>
      <w:r w:rsidRPr="000C57F0">
        <w:rPr>
          <w:i/>
          <w:iCs/>
          <w:snapToGrid w:val="0"/>
          <w:color w:val="000000"/>
        </w:rPr>
        <w:t>inkstų funkcija</w:t>
      </w:r>
      <w:r>
        <w:rPr>
          <w:i/>
          <w:iCs/>
          <w:snapToGrid w:val="0"/>
          <w:color w:val="000000"/>
        </w:rPr>
        <w:t xml:space="preserve"> sutrikusi</w:t>
      </w:r>
    </w:p>
    <w:p w14:paraId="533513E8" w14:textId="77777777" w:rsidR="00495DD9" w:rsidRDefault="00495DD9" w:rsidP="00495DD9">
      <w:r>
        <w:t>Pacientus</w:t>
      </w:r>
      <w:r w:rsidRPr="000C57F0">
        <w:t>, kurių inkstų funkcija sutrikusi</w:t>
      </w:r>
      <w:r>
        <w:t xml:space="preserve"> nežymiai (GFG ≤89 ml/min/1,7 m</w:t>
      </w:r>
      <w:r>
        <w:rPr>
          <w:vertAlign w:val="superscript"/>
        </w:rPr>
        <w:t>2</w:t>
      </w:r>
      <w:r>
        <w:t>) ir vidutiniškai (GFG ≤59 ml/min/1,73 m</w:t>
      </w:r>
      <w:r>
        <w:rPr>
          <w:vertAlign w:val="superscript"/>
        </w:rPr>
        <w:t>2</w:t>
      </w:r>
      <w:r>
        <w:t>)</w:t>
      </w:r>
      <w:r w:rsidRPr="000C57F0">
        <w:t>, reikia atidžiai stebėti (pvz</w:t>
      </w:r>
      <w:r>
        <w:t>., stebėti skysčių balansą organizme</w:t>
      </w:r>
      <w:r w:rsidRPr="000C57F0">
        <w:t xml:space="preserve"> ir </w:t>
      </w:r>
      <w:r>
        <w:t>atlikti inkstų funkcijos tyrimus</w:t>
      </w:r>
      <w:r w:rsidRPr="000C57F0">
        <w:t>).</w:t>
      </w:r>
    </w:p>
    <w:p w14:paraId="36499322" w14:textId="77777777" w:rsidR="00495DD9" w:rsidRDefault="00495DD9" w:rsidP="00495DD9"/>
    <w:p w14:paraId="3F9E4FC0" w14:textId="77777777" w:rsidR="00495DD9" w:rsidRPr="0074680C" w:rsidRDefault="00495DD9" w:rsidP="00495DD9">
      <w:pPr>
        <w:rPr>
          <w:i/>
          <w:iCs/>
        </w:rPr>
      </w:pPr>
      <w:r w:rsidRPr="0074680C">
        <w:rPr>
          <w:i/>
          <w:iCs/>
        </w:rPr>
        <w:t xml:space="preserve">Pacientams, kurių kepenų funkcija sutrikusi </w:t>
      </w:r>
    </w:p>
    <w:p w14:paraId="37664EC5" w14:textId="77777777" w:rsidR="00495DD9" w:rsidRDefault="00495DD9" w:rsidP="00495DD9">
      <w:r w:rsidRPr="00B96816">
        <w:t xml:space="preserve">Pacientams, kuriems yra ūminio kepenų funkcijos sutrikimo požymių arba žinomas sunkus kepenų </w:t>
      </w:r>
      <w:r>
        <w:t xml:space="preserve">funkcijos sutrikimas, vaistinio preparato vartoti negalima (žr. 4.3 skyrių). </w:t>
      </w:r>
    </w:p>
    <w:p w14:paraId="6AE8A31F" w14:textId="77777777" w:rsidR="00495DD9" w:rsidRDefault="00495DD9" w:rsidP="00495DD9"/>
    <w:p w14:paraId="79C6C801" w14:textId="77777777" w:rsidR="00495DD9" w:rsidRDefault="00495DD9" w:rsidP="00495DD9">
      <w:pPr>
        <w:rPr>
          <w:i/>
          <w:iCs/>
        </w:rPr>
      </w:pPr>
      <w:r w:rsidRPr="0074680C">
        <w:rPr>
          <w:i/>
          <w:iCs/>
        </w:rPr>
        <w:t>Senyviems pacientams</w:t>
      </w:r>
    </w:p>
    <w:p w14:paraId="59F3D65B" w14:textId="77777777" w:rsidR="00495DD9" w:rsidRPr="00055E6A" w:rsidRDefault="00495DD9" w:rsidP="00495DD9">
      <w:r>
        <w:t>Senyviems pacientams dozės koreguoti nereikia.</w:t>
      </w:r>
    </w:p>
    <w:p w14:paraId="7A7354F8" w14:textId="77777777" w:rsidR="00495DD9" w:rsidRPr="00B96816" w:rsidRDefault="00495DD9" w:rsidP="00495DD9"/>
    <w:p w14:paraId="358FAE39" w14:textId="77777777" w:rsidR="00495DD9" w:rsidRPr="00B96816" w:rsidRDefault="00495DD9" w:rsidP="00495DD9">
      <w:pPr>
        <w:rPr>
          <w:i/>
          <w:iCs/>
          <w:noProof/>
        </w:rPr>
      </w:pPr>
      <w:r w:rsidRPr="00B96816">
        <w:rPr>
          <w:i/>
          <w:iCs/>
          <w:noProof/>
        </w:rPr>
        <w:t>Vaikų populiacija</w:t>
      </w:r>
    </w:p>
    <w:p w14:paraId="641B8B8F" w14:textId="77777777" w:rsidR="00495DD9" w:rsidRPr="00B96816" w:rsidRDefault="00495DD9" w:rsidP="00495DD9">
      <w:proofErr w:type="spellStart"/>
      <w:r w:rsidRPr="00B96816">
        <w:t>Alprostadilio</w:t>
      </w:r>
      <w:proofErr w:type="spellEnd"/>
      <w:r w:rsidRPr="00B96816">
        <w:t xml:space="preserve"> nerekomenduojama vartoti vaikams ir paaugliams.</w:t>
      </w:r>
    </w:p>
    <w:p w14:paraId="0FC5D866" w14:textId="77777777" w:rsidR="00495DD9" w:rsidRDefault="00495DD9" w:rsidP="00495DD9"/>
    <w:p w14:paraId="340B86AA" w14:textId="77777777" w:rsidR="00495DD9" w:rsidRPr="000C57F0" w:rsidRDefault="00495DD9" w:rsidP="00495DD9">
      <w:pPr>
        <w:ind w:left="567" w:hanging="567"/>
        <w:jc w:val="both"/>
        <w:rPr>
          <w:i/>
          <w:iCs/>
        </w:rPr>
      </w:pPr>
      <w:r>
        <w:rPr>
          <w:i/>
          <w:iCs/>
        </w:rPr>
        <w:t xml:space="preserve">Vaisingos </w:t>
      </w:r>
      <w:r w:rsidRPr="000C57F0">
        <w:rPr>
          <w:i/>
          <w:iCs/>
        </w:rPr>
        <w:t>moterys</w:t>
      </w:r>
    </w:p>
    <w:p w14:paraId="3939F7C8" w14:textId="77777777" w:rsidR="00495DD9" w:rsidRDefault="00495DD9" w:rsidP="00495DD9">
      <w:pPr>
        <w:ind w:left="567" w:hanging="567"/>
        <w:jc w:val="both"/>
      </w:pPr>
      <w:proofErr w:type="spellStart"/>
      <w:r>
        <w:t>Alprostadilio</w:t>
      </w:r>
      <w:proofErr w:type="spellEnd"/>
      <w:r>
        <w:t xml:space="preserve"> negalima skirti nėščioms moterims (žr. 4.3 skyrių).</w:t>
      </w:r>
    </w:p>
    <w:p w14:paraId="7FE38D31" w14:textId="77777777" w:rsidR="00495DD9" w:rsidRPr="00B96816" w:rsidRDefault="00495DD9" w:rsidP="00495DD9"/>
    <w:p w14:paraId="57AC9353" w14:textId="77777777" w:rsidR="00495DD9" w:rsidRPr="00B96816" w:rsidRDefault="00495DD9" w:rsidP="00495DD9">
      <w:pPr>
        <w:rPr>
          <w:noProof/>
          <w:u w:val="single"/>
        </w:rPr>
      </w:pPr>
      <w:r w:rsidRPr="00B96816">
        <w:rPr>
          <w:noProof/>
          <w:u w:val="single"/>
        </w:rPr>
        <w:t>Vartojimo metodas</w:t>
      </w:r>
    </w:p>
    <w:p w14:paraId="129CC12E" w14:textId="77777777" w:rsidR="00495DD9" w:rsidRPr="00B96816" w:rsidRDefault="00495DD9" w:rsidP="00495DD9">
      <w:pPr>
        <w:rPr>
          <w:u w:val="single"/>
        </w:rPr>
      </w:pPr>
    </w:p>
    <w:p w14:paraId="22ABB603" w14:textId="77777777" w:rsidR="00495DD9" w:rsidRPr="00B96816" w:rsidRDefault="00495DD9" w:rsidP="00495DD9">
      <w:r>
        <w:t>Paruoštą infuzinį tirpalą leisti</w:t>
      </w:r>
      <w:r w:rsidRPr="00B96816">
        <w:t xml:space="preserve"> į veną arba arteriją.</w:t>
      </w:r>
    </w:p>
    <w:p w14:paraId="307262B0" w14:textId="77777777" w:rsidR="00495DD9" w:rsidRPr="00B96816" w:rsidRDefault="00495DD9" w:rsidP="00495DD9">
      <w:pPr>
        <w:ind w:left="567" w:hanging="567"/>
        <w:jc w:val="both"/>
      </w:pPr>
    </w:p>
    <w:p w14:paraId="2F40CC5C" w14:textId="77777777" w:rsidR="00495DD9" w:rsidRPr="00B96816" w:rsidRDefault="00495DD9" w:rsidP="00495DD9">
      <w:pPr>
        <w:tabs>
          <w:tab w:val="left" w:pos="567"/>
        </w:tabs>
        <w:jc w:val="both"/>
        <w:rPr>
          <w:b/>
          <w:bCs/>
        </w:rPr>
      </w:pPr>
      <w:r w:rsidRPr="00B96816">
        <w:rPr>
          <w:b/>
          <w:bCs/>
        </w:rPr>
        <w:t>4.3</w:t>
      </w:r>
      <w:r w:rsidRPr="00B96816">
        <w:rPr>
          <w:b/>
          <w:bCs/>
        </w:rPr>
        <w:tab/>
        <w:t>Kontraindikacijos</w:t>
      </w:r>
    </w:p>
    <w:p w14:paraId="63ECB7C4" w14:textId="77777777" w:rsidR="00495DD9" w:rsidRPr="00B96816" w:rsidRDefault="00495DD9" w:rsidP="00495DD9">
      <w:pPr>
        <w:jc w:val="both"/>
        <w:rPr>
          <w:b/>
          <w:bCs/>
        </w:rPr>
      </w:pPr>
    </w:p>
    <w:p w14:paraId="0B52CBF3" w14:textId="77777777" w:rsidR="00495DD9" w:rsidRPr="00B96816" w:rsidRDefault="00495DD9" w:rsidP="00495DD9">
      <w:pPr>
        <w:numPr>
          <w:ilvl w:val="0"/>
          <w:numId w:val="1"/>
        </w:numPr>
      </w:pPr>
      <w:r w:rsidRPr="00B96816">
        <w:t>Padidėjęs jautrumas veikliajai arba bet kuriai 6.1</w:t>
      </w:r>
      <w:r>
        <w:t> </w:t>
      </w:r>
      <w:r w:rsidRPr="00B96816">
        <w:t>skyriuje nurodytai pagalbinei medžiagai.</w:t>
      </w:r>
    </w:p>
    <w:p w14:paraId="0266D26B" w14:textId="77777777" w:rsidR="00495DD9" w:rsidRPr="00B96816" w:rsidRDefault="00495DD9" w:rsidP="00495DD9">
      <w:pPr>
        <w:numPr>
          <w:ilvl w:val="0"/>
          <w:numId w:val="1"/>
        </w:numPr>
      </w:pPr>
      <w:r w:rsidRPr="00B96816">
        <w:t xml:space="preserve">Širdies funkcijos sutrikimas, pvz., III ar IV klasės (pagal Niujorko širdies asociacijos klasifikaciją, angl. </w:t>
      </w:r>
      <w:r w:rsidRPr="00B96816">
        <w:rPr>
          <w:i/>
          <w:iCs/>
        </w:rPr>
        <w:t>NYHA</w:t>
      </w:r>
      <w:r w:rsidRPr="00B96816">
        <w:t xml:space="preserve">) širdies nepakankamumas, </w:t>
      </w:r>
      <w:proofErr w:type="spellStart"/>
      <w:r w:rsidRPr="00B96816">
        <w:t>hemodinamiką</w:t>
      </w:r>
      <w:proofErr w:type="spellEnd"/>
      <w:r w:rsidRPr="00B96816">
        <w:t xml:space="preserve"> įtakojanti aritmija, nepakankamai reguliuojama širdies išeminė liga, </w:t>
      </w:r>
      <w:proofErr w:type="spellStart"/>
      <w:r w:rsidRPr="00B96816">
        <w:t>mitralinio</w:t>
      </w:r>
      <w:proofErr w:type="spellEnd"/>
      <w:r w:rsidRPr="00B96816">
        <w:t xml:space="preserve"> ir (arba) aortos vožtuvo stenozė ir (arba) nepakankamumas, per paskutiniuosius šešis mėnesius ištikęs miokardo infarktas.</w:t>
      </w:r>
    </w:p>
    <w:p w14:paraId="3DA2FBA2" w14:textId="77777777" w:rsidR="00495DD9" w:rsidRPr="00B96816" w:rsidRDefault="00495DD9" w:rsidP="00495DD9">
      <w:pPr>
        <w:numPr>
          <w:ilvl w:val="0"/>
          <w:numId w:val="1"/>
        </w:numPr>
      </w:pPr>
      <w:r w:rsidRPr="00B96816">
        <w:t xml:space="preserve">Ūminė plaučių edema arba buvusi plaučių edema (širdies nepakankamumu sergantiems ligoniams). </w:t>
      </w:r>
    </w:p>
    <w:p w14:paraId="309C4880" w14:textId="77777777" w:rsidR="00495DD9" w:rsidRPr="00B96816" w:rsidRDefault="00495DD9" w:rsidP="00495DD9">
      <w:pPr>
        <w:pStyle w:val="Sraopastraipa"/>
        <w:numPr>
          <w:ilvl w:val="0"/>
          <w:numId w:val="1"/>
        </w:numPr>
      </w:pPr>
      <w:r w:rsidRPr="00B96816">
        <w:t>Sunki lėtinė obstrukcinė plaučių liga (LOPL) arba plaučių kraujagyslių obstrukcinė liga.</w:t>
      </w:r>
    </w:p>
    <w:p w14:paraId="76962E63" w14:textId="77777777" w:rsidR="00495DD9" w:rsidRPr="00B96816" w:rsidRDefault="00495DD9" w:rsidP="00495DD9">
      <w:pPr>
        <w:pStyle w:val="Sraopastraipa"/>
        <w:numPr>
          <w:ilvl w:val="0"/>
          <w:numId w:val="1"/>
        </w:numPr>
      </w:pPr>
      <w:proofErr w:type="spellStart"/>
      <w:r w:rsidRPr="00B96816">
        <w:t>Diseminuota</w:t>
      </w:r>
      <w:proofErr w:type="spellEnd"/>
      <w:r w:rsidRPr="00B96816">
        <w:t xml:space="preserve"> plaučių </w:t>
      </w:r>
      <w:proofErr w:type="spellStart"/>
      <w:r w:rsidRPr="00B96816">
        <w:t>infiltracija</w:t>
      </w:r>
      <w:proofErr w:type="spellEnd"/>
      <w:r w:rsidRPr="00B96816">
        <w:t>.</w:t>
      </w:r>
    </w:p>
    <w:p w14:paraId="7A7E8EA3" w14:textId="77777777" w:rsidR="00495DD9" w:rsidRPr="00B96816" w:rsidRDefault="00495DD9" w:rsidP="00495DD9">
      <w:pPr>
        <w:numPr>
          <w:ilvl w:val="0"/>
          <w:numId w:val="1"/>
        </w:numPr>
      </w:pPr>
      <w:r w:rsidRPr="00B96816">
        <w:t xml:space="preserve">Polinkis kraujuoti, pvz., sergant </w:t>
      </w:r>
      <w:proofErr w:type="spellStart"/>
      <w:r w:rsidRPr="00B96816">
        <w:t>erozine</w:t>
      </w:r>
      <w:proofErr w:type="spellEnd"/>
      <w:r w:rsidRPr="00B96816">
        <w:t xml:space="preserve"> ar kraujuojančia skrandžio ir (arba) dvylikapirštės žarnos opa.</w:t>
      </w:r>
    </w:p>
    <w:p w14:paraId="6432FB06" w14:textId="77777777" w:rsidR="00495DD9" w:rsidRPr="00B96816" w:rsidRDefault="00495DD9" w:rsidP="00495DD9">
      <w:pPr>
        <w:numPr>
          <w:ilvl w:val="0"/>
          <w:numId w:val="1"/>
        </w:numPr>
      </w:pPr>
      <w:r w:rsidRPr="00B96816">
        <w:lastRenderedPageBreak/>
        <w:t>Nėštumo ir žindymo laikotarpis.</w:t>
      </w:r>
    </w:p>
    <w:p w14:paraId="12D5001B" w14:textId="77777777" w:rsidR="00495DD9" w:rsidRPr="00B96816" w:rsidRDefault="00495DD9" w:rsidP="00495DD9">
      <w:pPr>
        <w:pStyle w:val="Default"/>
        <w:numPr>
          <w:ilvl w:val="0"/>
          <w:numId w:val="1"/>
        </w:numPr>
        <w:jc w:val="both"/>
        <w:rPr>
          <w:rFonts w:ascii="Times New Roman" w:hAnsi="Times New Roman" w:cs="Times New Roman"/>
          <w:color w:val="auto"/>
          <w:sz w:val="22"/>
          <w:szCs w:val="22"/>
          <w:lang w:val="lt-LT"/>
        </w:rPr>
      </w:pPr>
      <w:r w:rsidRPr="00B96816">
        <w:rPr>
          <w:rFonts w:ascii="Times New Roman" w:hAnsi="Times New Roman" w:cs="Times New Roman"/>
          <w:color w:val="auto"/>
          <w:sz w:val="22"/>
          <w:szCs w:val="22"/>
          <w:lang w:val="lt-LT"/>
        </w:rPr>
        <w:t>Buvę smegenų kraujagyslių sutrikimai per paskutinius 6</w:t>
      </w:r>
      <w:r>
        <w:rPr>
          <w:rFonts w:ascii="Times New Roman" w:hAnsi="Times New Roman" w:cs="Times New Roman"/>
          <w:color w:val="auto"/>
          <w:sz w:val="22"/>
          <w:szCs w:val="22"/>
          <w:lang w:val="lt-LT"/>
        </w:rPr>
        <w:t> </w:t>
      </w:r>
      <w:r w:rsidRPr="00B96816">
        <w:rPr>
          <w:rFonts w:ascii="Times New Roman" w:hAnsi="Times New Roman" w:cs="Times New Roman"/>
          <w:color w:val="auto"/>
          <w:sz w:val="22"/>
          <w:szCs w:val="22"/>
          <w:lang w:val="lt-LT"/>
        </w:rPr>
        <w:t>mėnesius.</w:t>
      </w:r>
    </w:p>
    <w:p w14:paraId="1071C701" w14:textId="77777777" w:rsidR="00495DD9" w:rsidRPr="00B96816" w:rsidRDefault="00495DD9" w:rsidP="00495DD9">
      <w:pPr>
        <w:pStyle w:val="Default"/>
        <w:numPr>
          <w:ilvl w:val="0"/>
          <w:numId w:val="1"/>
        </w:numPr>
        <w:jc w:val="both"/>
        <w:rPr>
          <w:rFonts w:ascii="Times New Roman" w:hAnsi="Times New Roman" w:cs="Times New Roman"/>
          <w:color w:val="auto"/>
          <w:sz w:val="22"/>
          <w:szCs w:val="22"/>
          <w:lang w:val="lt-LT"/>
        </w:rPr>
      </w:pPr>
      <w:r w:rsidRPr="00B96816">
        <w:rPr>
          <w:rFonts w:ascii="Times New Roman" w:hAnsi="Times New Roman" w:cs="Times New Roman"/>
          <w:color w:val="auto"/>
          <w:sz w:val="22"/>
          <w:szCs w:val="22"/>
          <w:lang w:val="lt-LT"/>
        </w:rPr>
        <w:t xml:space="preserve">Sunki </w:t>
      </w:r>
      <w:proofErr w:type="spellStart"/>
      <w:r w:rsidRPr="00B96816">
        <w:rPr>
          <w:rFonts w:ascii="Times New Roman" w:hAnsi="Times New Roman" w:cs="Times New Roman"/>
          <w:color w:val="auto"/>
          <w:sz w:val="22"/>
          <w:szCs w:val="22"/>
          <w:lang w:val="lt-LT"/>
        </w:rPr>
        <w:t>hipotenzija</w:t>
      </w:r>
      <w:proofErr w:type="spellEnd"/>
      <w:r w:rsidRPr="00B96816">
        <w:rPr>
          <w:rFonts w:ascii="Times New Roman" w:hAnsi="Times New Roman" w:cs="Times New Roman"/>
          <w:color w:val="auto"/>
          <w:sz w:val="22"/>
          <w:szCs w:val="22"/>
          <w:lang w:val="lt-LT"/>
        </w:rPr>
        <w:t>.</w:t>
      </w:r>
    </w:p>
    <w:p w14:paraId="77EC37DE" w14:textId="77777777" w:rsidR="00495DD9" w:rsidRDefault="00495DD9" w:rsidP="00495DD9">
      <w:pPr>
        <w:pStyle w:val="Default"/>
        <w:numPr>
          <w:ilvl w:val="0"/>
          <w:numId w:val="1"/>
        </w:numPr>
        <w:rPr>
          <w:rFonts w:ascii="Times New Roman" w:hAnsi="Times New Roman" w:cs="Times New Roman"/>
          <w:color w:val="auto"/>
          <w:sz w:val="22"/>
          <w:szCs w:val="22"/>
          <w:lang w:val="lt-LT"/>
        </w:rPr>
      </w:pPr>
      <w:r w:rsidRPr="00783733">
        <w:rPr>
          <w:rFonts w:ascii="Times New Roman" w:hAnsi="Times New Roman" w:cs="Times New Roman"/>
          <w:color w:val="auto"/>
          <w:sz w:val="22"/>
          <w:szCs w:val="22"/>
          <w:lang w:val="lt-LT"/>
        </w:rPr>
        <w:t xml:space="preserve">Pacientams, </w:t>
      </w:r>
      <w:r w:rsidRPr="00055E6A">
        <w:rPr>
          <w:rFonts w:ascii="Times New Roman" w:hAnsi="Times New Roman" w:cs="Times New Roman"/>
          <w:color w:val="auto"/>
          <w:sz w:val="22"/>
          <w:szCs w:val="22"/>
          <w:lang w:val="lt-LT"/>
        </w:rPr>
        <w:t>kuriems yra sunkus</w:t>
      </w:r>
      <w:r w:rsidRPr="00783733">
        <w:rPr>
          <w:rFonts w:ascii="Times New Roman" w:hAnsi="Times New Roman" w:cs="Times New Roman"/>
          <w:color w:val="auto"/>
          <w:sz w:val="22"/>
          <w:szCs w:val="22"/>
          <w:lang w:val="lt-LT"/>
        </w:rPr>
        <w:t xml:space="preserve"> inkstų </w:t>
      </w:r>
      <w:r w:rsidRPr="00055E6A">
        <w:rPr>
          <w:rFonts w:ascii="Times New Roman" w:hAnsi="Times New Roman" w:cs="Times New Roman"/>
          <w:color w:val="auto"/>
          <w:sz w:val="22"/>
          <w:szCs w:val="22"/>
          <w:lang w:val="lt-LT"/>
        </w:rPr>
        <w:t>funkcijos sutrikimas</w:t>
      </w:r>
      <w:r w:rsidRPr="00783733">
        <w:rPr>
          <w:rFonts w:ascii="Times New Roman" w:hAnsi="Times New Roman" w:cs="Times New Roman"/>
          <w:color w:val="auto"/>
          <w:sz w:val="22"/>
          <w:szCs w:val="22"/>
          <w:lang w:val="lt-LT"/>
        </w:rPr>
        <w:t xml:space="preserve"> (</w:t>
      </w:r>
      <w:proofErr w:type="spellStart"/>
      <w:r w:rsidRPr="00783733">
        <w:rPr>
          <w:rFonts w:ascii="Times New Roman" w:hAnsi="Times New Roman" w:cs="Times New Roman"/>
          <w:color w:val="auto"/>
          <w:sz w:val="22"/>
          <w:szCs w:val="22"/>
          <w:lang w:val="lt-LT"/>
        </w:rPr>
        <w:t>oligoanurija</w:t>
      </w:r>
      <w:proofErr w:type="spellEnd"/>
      <w:r w:rsidRPr="00055E6A">
        <w:rPr>
          <w:rFonts w:ascii="Times New Roman" w:hAnsi="Times New Roman" w:cs="Times New Roman"/>
          <w:color w:val="auto"/>
          <w:sz w:val="22"/>
          <w:szCs w:val="22"/>
          <w:lang w:val="lt-LT"/>
        </w:rPr>
        <w:t>) (GFG</w:t>
      </w:r>
      <w:r>
        <w:rPr>
          <w:rFonts w:ascii="Times New Roman" w:hAnsi="Times New Roman" w:cs="Times New Roman"/>
          <w:color w:val="auto"/>
          <w:sz w:val="22"/>
          <w:szCs w:val="22"/>
          <w:lang w:val="lt-LT"/>
        </w:rPr>
        <w:t> </w:t>
      </w:r>
      <w:r w:rsidRPr="00055E6A">
        <w:rPr>
          <w:rFonts w:ascii="Times New Roman" w:hAnsi="Times New Roman" w:cs="Times New Roman"/>
          <w:color w:val="auto"/>
          <w:sz w:val="22"/>
          <w:szCs w:val="22"/>
          <w:lang w:val="lt-LT"/>
        </w:rPr>
        <w:t>≤29 ml/min/1,73 m</w:t>
      </w:r>
      <w:r w:rsidRPr="00783733">
        <w:rPr>
          <w:rFonts w:ascii="Times New Roman" w:hAnsi="Times New Roman" w:cs="Times New Roman"/>
          <w:color w:val="auto"/>
          <w:sz w:val="22"/>
          <w:szCs w:val="22"/>
          <w:vertAlign w:val="superscript"/>
          <w:lang w:val="lt-LT"/>
        </w:rPr>
        <w:t>2</w:t>
      </w:r>
      <w:r w:rsidRPr="00783733">
        <w:rPr>
          <w:rFonts w:ascii="Times New Roman" w:hAnsi="Times New Roman" w:cs="Times New Roman"/>
          <w:color w:val="auto"/>
          <w:sz w:val="22"/>
          <w:szCs w:val="22"/>
          <w:lang w:val="lt-LT"/>
        </w:rPr>
        <w:t>).</w:t>
      </w:r>
    </w:p>
    <w:p w14:paraId="3C283CEE" w14:textId="77777777" w:rsidR="00495DD9" w:rsidRDefault="00495DD9" w:rsidP="00495DD9">
      <w:pPr>
        <w:pStyle w:val="Default"/>
        <w:numPr>
          <w:ilvl w:val="0"/>
          <w:numId w:val="1"/>
        </w:numPr>
        <w:rPr>
          <w:rFonts w:ascii="Times New Roman" w:hAnsi="Times New Roman" w:cs="Times New Roman"/>
          <w:color w:val="auto"/>
          <w:sz w:val="22"/>
          <w:szCs w:val="22"/>
          <w:lang w:val="lt-LT"/>
        </w:rPr>
      </w:pPr>
      <w:r w:rsidRPr="00B96816">
        <w:rPr>
          <w:rFonts w:ascii="Times New Roman" w:hAnsi="Times New Roman" w:cs="Times New Roman"/>
          <w:color w:val="auto"/>
          <w:sz w:val="22"/>
          <w:szCs w:val="22"/>
          <w:lang w:val="lt-LT"/>
        </w:rPr>
        <w:t xml:space="preserve">Pacientams, kuriems yra ūminio kepenų funkcijos sutrikimo požymių (padidėjęs </w:t>
      </w:r>
      <w:proofErr w:type="spellStart"/>
      <w:r w:rsidRPr="00B96816">
        <w:rPr>
          <w:rFonts w:ascii="Times New Roman" w:hAnsi="Times New Roman" w:cs="Times New Roman"/>
          <w:color w:val="auto"/>
          <w:sz w:val="22"/>
          <w:szCs w:val="22"/>
          <w:lang w:val="lt-LT"/>
        </w:rPr>
        <w:t>transaminazių</w:t>
      </w:r>
      <w:proofErr w:type="spellEnd"/>
      <w:r w:rsidRPr="00B96816">
        <w:rPr>
          <w:rFonts w:ascii="Times New Roman" w:hAnsi="Times New Roman" w:cs="Times New Roman"/>
          <w:color w:val="auto"/>
          <w:sz w:val="22"/>
          <w:szCs w:val="22"/>
          <w:lang w:val="lt-LT"/>
        </w:rPr>
        <w:t xml:space="preserve"> arba gama GT kiekis) arba žinomas sunkus kepenų pažeidimas (</w:t>
      </w:r>
      <w:r w:rsidRPr="00B96816">
        <w:rPr>
          <w:rFonts w:ascii="Times New Roman" w:hAnsi="Times New Roman" w:cs="Times New Roman"/>
          <w:color w:val="auto"/>
          <w:kern w:val="28"/>
          <w:sz w:val="22"/>
          <w:szCs w:val="22"/>
          <w:lang w:val="lt-LT" w:eastAsia="en-US"/>
        </w:rPr>
        <w:t>įskaitant ir anksčiau buvusį kurį nors iš minėtų atvejų</w:t>
      </w:r>
      <w:r w:rsidRPr="00B96816">
        <w:rPr>
          <w:rFonts w:ascii="Times New Roman" w:hAnsi="Times New Roman" w:cs="Times New Roman"/>
          <w:color w:val="auto"/>
          <w:sz w:val="22"/>
          <w:szCs w:val="22"/>
          <w:lang w:val="lt-LT"/>
        </w:rPr>
        <w:t>).</w:t>
      </w:r>
    </w:p>
    <w:p w14:paraId="6EB644E9" w14:textId="77777777" w:rsidR="00495DD9" w:rsidRDefault="00495DD9" w:rsidP="00495DD9">
      <w:pPr>
        <w:pStyle w:val="Default"/>
        <w:numPr>
          <w:ilvl w:val="0"/>
          <w:numId w:val="1"/>
        </w:numPr>
        <w:rPr>
          <w:rFonts w:ascii="Times New Roman" w:hAnsi="Times New Roman" w:cs="Times New Roman"/>
          <w:sz w:val="22"/>
          <w:szCs w:val="22"/>
          <w:lang w:val="lt-LT"/>
        </w:rPr>
      </w:pPr>
      <w:r w:rsidRPr="00B96816">
        <w:rPr>
          <w:rFonts w:ascii="Times New Roman" w:hAnsi="Times New Roman" w:cs="Times New Roman"/>
          <w:color w:val="auto"/>
          <w:sz w:val="22"/>
          <w:szCs w:val="22"/>
          <w:lang w:val="lt-LT"/>
        </w:rPr>
        <w:t xml:space="preserve">Kontraindikacija gydyti infuzija (pvz., </w:t>
      </w:r>
      <w:proofErr w:type="spellStart"/>
      <w:r w:rsidRPr="00B96816">
        <w:rPr>
          <w:rFonts w:ascii="Times New Roman" w:hAnsi="Times New Roman" w:cs="Times New Roman"/>
          <w:color w:val="auto"/>
          <w:sz w:val="22"/>
          <w:szCs w:val="22"/>
          <w:lang w:val="lt-LT"/>
        </w:rPr>
        <w:t>stazinis</w:t>
      </w:r>
      <w:proofErr w:type="spellEnd"/>
      <w:r w:rsidRPr="00B96816">
        <w:rPr>
          <w:rFonts w:ascii="Times New Roman" w:hAnsi="Times New Roman" w:cs="Times New Roman"/>
          <w:color w:val="auto"/>
          <w:sz w:val="22"/>
          <w:szCs w:val="22"/>
          <w:lang w:val="lt-LT"/>
        </w:rPr>
        <w:t xml:space="preserve"> širdies nepakankamumas, plaučių arba smegenų edema ir vandens kiekio organizme padidėjimas).</w:t>
      </w:r>
    </w:p>
    <w:p w14:paraId="617E7F4D" w14:textId="77777777" w:rsidR="00495DD9" w:rsidRPr="00B96816" w:rsidRDefault="00495DD9" w:rsidP="00495DD9">
      <w:pPr>
        <w:ind w:left="567" w:hanging="567"/>
        <w:jc w:val="both"/>
      </w:pPr>
    </w:p>
    <w:p w14:paraId="4CE69319" w14:textId="77777777" w:rsidR="00495DD9" w:rsidRPr="00B96816" w:rsidRDefault="00495DD9" w:rsidP="00495DD9">
      <w:pPr>
        <w:tabs>
          <w:tab w:val="left" w:pos="567"/>
        </w:tabs>
        <w:jc w:val="both"/>
        <w:rPr>
          <w:b/>
          <w:bCs/>
        </w:rPr>
      </w:pPr>
      <w:r w:rsidRPr="00B96816">
        <w:rPr>
          <w:b/>
          <w:bCs/>
        </w:rPr>
        <w:t>4.4</w:t>
      </w:r>
      <w:r w:rsidRPr="00B96816">
        <w:rPr>
          <w:b/>
          <w:bCs/>
        </w:rPr>
        <w:tab/>
        <w:t>Specialūs įspėjimai ir atsargumo priemonės</w:t>
      </w:r>
    </w:p>
    <w:p w14:paraId="44A61606" w14:textId="77777777" w:rsidR="00495DD9" w:rsidRPr="00B96816" w:rsidRDefault="00495DD9" w:rsidP="00495DD9">
      <w:pPr>
        <w:jc w:val="both"/>
        <w:rPr>
          <w:b/>
          <w:bCs/>
        </w:rPr>
      </w:pPr>
    </w:p>
    <w:p w14:paraId="32A7CC42" w14:textId="77777777" w:rsidR="00495DD9" w:rsidRPr="00B96816" w:rsidRDefault="00495DD9" w:rsidP="00495DD9">
      <w:proofErr w:type="spellStart"/>
      <w:r w:rsidRPr="00B96816">
        <w:t>vasaprostan</w:t>
      </w:r>
      <w:proofErr w:type="spellEnd"/>
      <w:r w:rsidRPr="00B96816">
        <w:t xml:space="preserve"> gydomą ligonį būtina atidžiai prižiūrėti kiekvienos dozės infuzijos metu. Reikia dažnai sekti širdies kraujagyslių sistemos funkciją, įskaitant kraujospūdžio matavimą, širdies susitraukimų dažnį ir skysčių kiekį organizme.</w:t>
      </w:r>
    </w:p>
    <w:p w14:paraId="6A53BEEA" w14:textId="77777777" w:rsidR="00495DD9" w:rsidRPr="00B96816" w:rsidRDefault="00495DD9" w:rsidP="00495DD9">
      <w:r w:rsidRPr="00B96816">
        <w:t xml:space="preserve">Kad neatsirastų </w:t>
      </w:r>
      <w:proofErr w:type="spellStart"/>
      <w:r w:rsidRPr="00B96816">
        <w:t>hiperhidratacijos</w:t>
      </w:r>
      <w:proofErr w:type="spellEnd"/>
      <w:r w:rsidRPr="00B96816">
        <w:t xml:space="preserve"> simptomų, rekomenduojama </w:t>
      </w:r>
      <w:proofErr w:type="spellStart"/>
      <w:r w:rsidRPr="00B96816">
        <w:t>vasaprostan</w:t>
      </w:r>
      <w:proofErr w:type="spellEnd"/>
      <w:r w:rsidRPr="00B96816">
        <w:t xml:space="preserve"> tirpalo lašinti ne daugiau kaip 50–100 ml per parą (infuzijos pompa), griežtai laikantis 4.2</w:t>
      </w:r>
      <w:r>
        <w:t> </w:t>
      </w:r>
      <w:r w:rsidRPr="00B96816">
        <w:t>skyriuje nurodyto infuzijos laiko. Prieš išrašant ligonį iš ligoninės būtina stabilizuoti širdies ir kraujagyslių sistemos būklę.</w:t>
      </w:r>
    </w:p>
    <w:p w14:paraId="29D00707" w14:textId="77777777" w:rsidR="00495DD9" w:rsidRPr="00B96816" w:rsidRDefault="00495DD9" w:rsidP="00495DD9">
      <w:r>
        <w:t>Pacientus</w:t>
      </w:r>
      <w:r w:rsidRPr="00B96816">
        <w:t>, kurių inkstų funkcija sutrikusi</w:t>
      </w:r>
      <w:r>
        <w:t xml:space="preserve"> nežymiai </w:t>
      </w:r>
      <w:r w:rsidRPr="00E40708">
        <w:t>(GF</w:t>
      </w:r>
      <w:r>
        <w:t>G</w:t>
      </w:r>
      <w:r w:rsidRPr="00E40708">
        <w:t xml:space="preserve"> ≤89</w:t>
      </w:r>
      <w:r>
        <w:t> ml/min/1,</w:t>
      </w:r>
      <w:r w:rsidRPr="00E40708">
        <w:t>73</w:t>
      </w:r>
      <w:r>
        <w:t> </w:t>
      </w:r>
      <w:r w:rsidRPr="00E40708">
        <w:t>m</w:t>
      </w:r>
      <w:r w:rsidRPr="00FA24C7">
        <w:rPr>
          <w:vertAlign w:val="superscript"/>
        </w:rPr>
        <w:t>2</w:t>
      </w:r>
      <w:r w:rsidRPr="00E40708">
        <w:t>)</w:t>
      </w:r>
      <w:r>
        <w:t xml:space="preserve"> ar vidutiniškai (GFG</w:t>
      </w:r>
      <w:r w:rsidRPr="00E40708">
        <w:t xml:space="preserve"> ≤59</w:t>
      </w:r>
      <w:r>
        <w:t> </w:t>
      </w:r>
      <w:r w:rsidRPr="00E40708">
        <w:t>ml/min/1</w:t>
      </w:r>
      <w:r>
        <w:t>,</w:t>
      </w:r>
      <w:r w:rsidRPr="00E40708">
        <w:t>73</w:t>
      </w:r>
      <w:r>
        <w:t> </w:t>
      </w:r>
      <w:r w:rsidRPr="00E40708">
        <w:t>m</w:t>
      </w:r>
      <w:r w:rsidRPr="00FA24C7">
        <w:rPr>
          <w:vertAlign w:val="superscript"/>
        </w:rPr>
        <w:t>2</w:t>
      </w:r>
      <w:r w:rsidRPr="00E40708">
        <w:t>)</w:t>
      </w:r>
      <w:r w:rsidRPr="00B96816">
        <w:t>, būti</w:t>
      </w:r>
      <w:r>
        <w:t>na</w:t>
      </w:r>
      <w:r w:rsidRPr="00B96816">
        <w:t xml:space="preserve"> atidžiai stebėti (pvz., tirti skysčių pusiausvyrą ir inkstų funkciją).</w:t>
      </w:r>
    </w:p>
    <w:p w14:paraId="2CAA603A" w14:textId="77777777" w:rsidR="00495DD9" w:rsidRPr="00B96816" w:rsidRDefault="00495DD9" w:rsidP="00495DD9"/>
    <w:p w14:paraId="1F3A4BE4" w14:textId="77777777" w:rsidR="00495DD9" w:rsidRPr="00B96816" w:rsidRDefault="00495DD9" w:rsidP="00495DD9">
      <w:proofErr w:type="spellStart"/>
      <w:r w:rsidRPr="00B96816">
        <w:t>vasaprostan</w:t>
      </w:r>
      <w:proofErr w:type="spellEnd"/>
      <w:r w:rsidRPr="00B96816">
        <w:t xml:space="preserve"> gali gydyti tik tie gydytojai, kurie turi patyrimo gydyti pacientus, sergančius </w:t>
      </w:r>
      <w:proofErr w:type="spellStart"/>
      <w:r w:rsidRPr="00B96816">
        <w:t>okliuzine</w:t>
      </w:r>
      <w:proofErr w:type="spellEnd"/>
      <w:r w:rsidRPr="00B96816">
        <w:t xml:space="preserve"> periferinių arterijų liga, ir kurie moka sekti širdies ir kraujagyslių sistemos būklę bei turi tam tinkamos įrangos.</w:t>
      </w:r>
      <w:r>
        <w:t xml:space="preserve"> </w:t>
      </w:r>
      <w:proofErr w:type="spellStart"/>
      <w:r w:rsidRPr="00B96816">
        <w:t>Alprostadilio</w:t>
      </w:r>
      <w:proofErr w:type="spellEnd"/>
      <w:r w:rsidRPr="00B96816">
        <w:t xml:space="preserve"> sušvirkšti iš karto negalima.</w:t>
      </w:r>
    </w:p>
    <w:p w14:paraId="1A7E33DC" w14:textId="77777777" w:rsidR="00495DD9" w:rsidRPr="00B96816" w:rsidRDefault="00495DD9" w:rsidP="00495DD9"/>
    <w:p w14:paraId="76984414" w14:textId="77777777" w:rsidR="00495DD9" w:rsidRDefault="00495DD9" w:rsidP="00495DD9">
      <w:proofErr w:type="spellStart"/>
      <w:r w:rsidRPr="00B96816">
        <w:t>Alprostadilio</w:t>
      </w:r>
      <w:proofErr w:type="spellEnd"/>
      <w:r w:rsidRPr="00B96816">
        <w:t xml:space="preserve"> negalima vartoti moterims, kurios gali pastoti.</w:t>
      </w:r>
    </w:p>
    <w:p w14:paraId="4A78A635" w14:textId="77777777" w:rsidR="00495DD9" w:rsidRDefault="00495DD9" w:rsidP="00495DD9"/>
    <w:p w14:paraId="118D0B4F" w14:textId="77777777" w:rsidR="00495DD9" w:rsidRPr="00B96816" w:rsidRDefault="00495DD9" w:rsidP="00495DD9">
      <w:proofErr w:type="spellStart"/>
      <w:r w:rsidRPr="00B96816">
        <w:t>Alprostadilio</w:t>
      </w:r>
      <w:proofErr w:type="spellEnd"/>
      <w:r w:rsidRPr="00B96816">
        <w:t xml:space="preserve"> nerekomenduojama vartoti vaikams.</w:t>
      </w:r>
    </w:p>
    <w:p w14:paraId="6AF7972F" w14:textId="77777777" w:rsidR="00495DD9" w:rsidRPr="00B96816" w:rsidRDefault="00495DD9" w:rsidP="00495DD9"/>
    <w:p w14:paraId="376FDCD6" w14:textId="77777777" w:rsidR="00495DD9" w:rsidRPr="00B96816" w:rsidRDefault="00495DD9" w:rsidP="00495DD9"/>
    <w:p w14:paraId="5977D3D5" w14:textId="77777777" w:rsidR="00495DD9" w:rsidRPr="00B96816" w:rsidRDefault="00495DD9" w:rsidP="00495DD9">
      <w:pPr>
        <w:ind w:left="567" w:hanging="567"/>
        <w:jc w:val="both"/>
        <w:rPr>
          <w:b/>
          <w:bCs/>
        </w:rPr>
      </w:pPr>
      <w:r w:rsidRPr="00B96816">
        <w:rPr>
          <w:b/>
          <w:bCs/>
        </w:rPr>
        <w:t>4.5</w:t>
      </w:r>
      <w:r w:rsidRPr="00B96816">
        <w:rPr>
          <w:b/>
          <w:bCs/>
        </w:rPr>
        <w:tab/>
        <w:t>Sąveika su kitais vaistiniais preparatais ir kitokia sąveika</w:t>
      </w:r>
    </w:p>
    <w:p w14:paraId="65068744" w14:textId="77777777" w:rsidR="00495DD9" w:rsidRPr="00B96816" w:rsidRDefault="00495DD9" w:rsidP="00495DD9">
      <w:pPr>
        <w:ind w:left="567" w:hanging="567"/>
        <w:jc w:val="both"/>
      </w:pPr>
    </w:p>
    <w:p w14:paraId="46802354" w14:textId="77777777" w:rsidR="00495DD9" w:rsidRPr="00B96816" w:rsidRDefault="00495DD9" w:rsidP="00495DD9">
      <w:r w:rsidRPr="00B96816">
        <w:t xml:space="preserve">Kadangi </w:t>
      </w:r>
      <w:proofErr w:type="spellStart"/>
      <w:r w:rsidRPr="00B96816">
        <w:t>vasaprostan</w:t>
      </w:r>
      <w:proofErr w:type="spellEnd"/>
      <w:r w:rsidRPr="00B96816">
        <w:t xml:space="preserve"> plečia kraujagysles ir tyrimų </w:t>
      </w:r>
      <w:proofErr w:type="spellStart"/>
      <w:r w:rsidRPr="00B96816">
        <w:rPr>
          <w:i/>
          <w:iCs/>
        </w:rPr>
        <w:t>in</w:t>
      </w:r>
      <w:proofErr w:type="spellEnd"/>
      <w:r w:rsidRPr="00B96816">
        <w:rPr>
          <w:i/>
          <w:iCs/>
        </w:rPr>
        <w:t xml:space="preserve"> </w:t>
      </w:r>
      <w:proofErr w:type="spellStart"/>
      <w:r w:rsidRPr="00B96816">
        <w:rPr>
          <w:i/>
          <w:iCs/>
        </w:rPr>
        <w:t>vitro</w:t>
      </w:r>
      <w:proofErr w:type="spellEnd"/>
      <w:r w:rsidRPr="00B96816">
        <w:t xml:space="preserve"> metu šiek tiek slopina trombocitų </w:t>
      </w:r>
      <w:proofErr w:type="spellStart"/>
      <w:r w:rsidRPr="00B96816">
        <w:t>agregaciją</w:t>
      </w:r>
      <w:proofErr w:type="spellEnd"/>
      <w:r w:rsidRPr="00B96816">
        <w:t xml:space="preserve">, ligonius, vartojančius kitokių </w:t>
      </w:r>
      <w:proofErr w:type="spellStart"/>
      <w:r w:rsidRPr="00B96816">
        <w:t>vazodilatatorių</w:t>
      </w:r>
      <w:proofErr w:type="spellEnd"/>
      <w:r w:rsidRPr="00B96816">
        <w:t xml:space="preserve"> ar antikoaguliantų, gydymo šiuo vaistiniu preparatu metu būtina prižiūrėti. </w:t>
      </w:r>
      <w:proofErr w:type="spellStart"/>
      <w:r w:rsidRPr="00B96816">
        <w:t>vasaprostan</w:t>
      </w:r>
      <w:proofErr w:type="spellEnd"/>
      <w:r w:rsidRPr="00B96816">
        <w:t xml:space="preserve"> gali stiprinti bet kurio kraujospūdį mažinančio vaisto (pvz., </w:t>
      </w:r>
      <w:proofErr w:type="spellStart"/>
      <w:r w:rsidRPr="00B96816">
        <w:t>antihipertenzinių</w:t>
      </w:r>
      <w:proofErr w:type="spellEnd"/>
      <w:r w:rsidRPr="00B96816">
        <w:t xml:space="preserve"> preparatų, kraujagysles plečiančių vaistų) poveikį, todėl būtina atidžiai sekti pastaruosius vaistinius preparatus vartojančių ligonių kraujospūdį.</w:t>
      </w:r>
    </w:p>
    <w:p w14:paraId="3CD82F5F" w14:textId="77777777" w:rsidR="00495DD9" w:rsidRPr="00B96816" w:rsidRDefault="00495DD9" w:rsidP="00495DD9">
      <w:pPr>
        <w:jc w:val="both"/>
      </w:pPr>
    </w:p>
    <w:p w14:paraId="4C9E31E4" w14:textId="77777777" w:rsidR="00495DD9" w:rsidRPr="00B96816" w:rsidRDefault="00495DD9" w:rsidP="00495DD9">
      <w:pPr>
        <w:ind w:left="567" w:hanging="567"/>
        <w:jc w:val="both"/>
        <w:rPr>
          <w:b/>
          <w:bCs/>
        </w:rPr>
      </w:pPr>
      <w:r w:rsidRPr="00B96816">
        <w:rPr>
          <w:b/>
          <w:bCs/>
        </w:rPr>
        <w:t>4.6</w:t>
      </w:r>
      <w:r w:rsidRPr="00B96816">
        <w:rPr>
          <w:b/>
          <w:bCs/>
        </w:rPr>
        <w:tab/>
        <w:t>Vaisingumas, nėštumo ir žindymo laikotarpis</w:t>
      </w:r>
    </w:p>
    <w:p w14:paraId="6BECE49F" w14:textId="77777777" w:rsidR="00495DD9" w:rsidRPr="00B96816" w:rsidRDefault="00495DD9" w:rsidP="00495DD9">
      <w:pPr>
        <w:ind w:left="567" w:hanging="567"/>
        <w:jc w:val="both"/>
      </w:pPr>
    </w:p>
    <w:p w14:paraId="7A0B9E12" w14:textId="77777777" w:rsidR="00495DD9" w:rsidRPr="00B96816" w:rsidRDefault="00495DD9" w:rsidP="00495DD9">
      <w:pPr>
        <w:pStyle w:val="Default"/>
        <w:jc w:val="both"/>
        <w:rPr>
          <w:rFonts w:ascii="Times New Roman" w:hAnsi="Times New Roman" w:cs="Times New Roman"/>
          <w:color w:val="auto"/>
          <w:sz w:val="22"/>
          <w:szCs w:val="22"/>
          <w:lang w:val="lt-LT"/>
        </w:rPr>
      </w:pPr>
      <w:proofErr w:type="spellStart"/>
      <w:r w:rsidRPr="00B96816">
        <w:rPr>
          <w:rFonts w:ascii="Times New Roman" w:hAnsi="Times New Roman" w:cs="Times New Roman"/>
          <w:sz w:val="22"/>
          <w:szCs w:val="22"/>
          <w:lang w:val="lt-LT"/>
        </w:rPr>
        <w:t>vasaprostan</w:t>
      </w:r>
      <w:proofErr w:type="spellEnd"/>
      <w:r w:rsidRPr="00B96816">
        <w:rPr>
          <w:rFonts w:ascii="Times New Roman" w:hAnsi="Times New Roman" w:cs="Times New Roman"/>
          <w:sz w:val="22"/>
          <w:szCs w:val="22"/>
          <w:lang w:val="lt-LT"/>
        </w:rPr>
        <w:t xml:space="preserve"> draudžiama gydyti nėščias ir krūtimi maitinančias moteris. </w:t>
      </w:r>
      <w:r w:rsidRPr="00B96816">
        <w:rPr>
          <w:rFonts w:ascii="Times New Roman" w:hAnsi="Times New Roman" w:cs="Times New Roman"/>
          <w:color w:val="auto"/>
          <w:sz w:val="22"/>
          <w:szCs w:val="22"/>
          <w:lang w:val="lt-LT"/>
        </w:rPr>
        <w:t xml:space="preserve">Vaisingoms moterims, kurios vartoja </w:t>
      </w:r>
      <w:proofErr w:type="spellStart"/>
      <w:r w:rsidRPr="00B96816">
        <w:rPr>
          <w:rFonts w:ascii="Times New Roman" w:hAnsi="Times New Roman" w:cs="Times New Roman"/>
          <w:color w:val="auto"/>
          <w:sz w:val="22"/>
          <w:szCs w:val="22"/>
          <w:lang w:val="lt-LT"/>
        </w:rPr>
        <w:t>alprostadilį</w:t>
      </w:r>
      <w:proofErr w:type="spellEnd"/>
      <w:r w:rsidRPr="00B96816">
        <w:rPr>
          <w:rFonts w:ascii="Times New Roman" w:hAnsi="Times New Roman" w:cs="Times New Roman"/>
          <w:color w:val="auto"/>
          <w:sz w:val="22"/>
          <w:szCs w:val="22"/>
          <w:lang w:val="lt-LT"/>
        </w:rPr>
        <w:t>, reikia patarti gydymo metu naudoti veiksmingą kontracepciją.</w:t>
      </w:r>
    </w:p>
    <w:p w14:paraId="2ABC118D" w14:textId="77777777" w:rsidR="00495DD9" w:rsidRPr="00B96816" w:rsidRDefault="00495DD9" w:rsidP="00495DD9">
      <w:pPr>
        <w:pStyle w:val="Default"/>
        <w:jc w:val="both"/>
        <w:rPr>
          <w:rFonts w:ascii="Times New Roman" w:hAnsi="Times New Roman" w:cs="Times New Roman"/>
          <w:sz w:val="22"/>
          <w:szCs w:val="22"/>
          <w:lang w:val="lt-LT"/>
        </w:rPr>
      </w:pPr>
      <w:proofErr w:type="spellStart"/>
      <w:r w:rsidRPr="00B96816">
        <w:rPr>
          <w:rFonts w:ascii="Times New Roman" w:hAnsi="Times New Roman" w:cs="Times New Roman"/>
          <w:color w:val="auto"/>
          <w:sz w:val="22"/>
          <w:szCs w:val="22"/>
          <w:lang w:val="lt-LT"/>
        </w:rPr>
        <w:t>Ikiklinikinių</w:t>
      </w:r>
      <w:proofErr w:type="spellEnd"/>
      <w:r w:rsidRPr="00B96816">
        <w:rPr>
          <w:rFonts w:ascii="Times New Roman" w:hAnsi="Times New Roman" w:cs="Times New Roman"/>
          <w:color w:val="auto"/>
          <w:sz w:val="22"/>
          <w:szCs w:val="22"/>
          <w:lang w:val="lt-LT"/>
        </w:rPr>
        <w:t xml:space="preserve"> vaisingumo tyrimų neatlikta ir vartojant rekomenduojamą gydomąją </w:t>
      </w:r>
      <w:proofErr w:type="spellStart"/>
      <w:r w:rsidRPr="00B96816">
        <w:rPr>
          <w:rFonts w:ascii="Times New Roman" w:hAnsi="Times New Roman" w:cs="Times New Roman"/>
          <w:color w:val="auto"/>
          <w:sz w:val="22"/>
          <w:szCs w:val="22"/>
          <w:lang w:val="lt-LT"/>
        </w:rPr>
        <w:t>alprostadilio</w:t>
      </w:r>
      <w:proofErr w:type="spellEnd"/>
      <w:r w:rsidRPr="00B96816">
        <w:rPr>
          <w:rFonts w:ascii="Times New Roman" w:hAnsi="Times New Roman" w:cs="Times New Roman"/>
          <w:color w:val="auto"/>
          <w:sz w:val="22"/>
          <w:szCs w:val="22"/>
          <w:lang w:val="lt-LT"/>
        </w:rPr>
        <w:t xml:space="preserve"> dozę, jokio poveikio vaisingumui nesitikima.</w:t>
      </w:r>
    </w:p>
    <w:p w14:paraId="0BFA0F30" w14:textId="77777777" w:rsidR="00495DD9" w:rsidRPr="00B96816" w:rsidRDefault="00495DD9" w:rsidP="00495DD9">
      <w:pPr>
        <w:ind w:left="567" w:hanging="567"/>
        <w:jc w:val="both"/>
      </w:pPr>
    </w:p>
    <w:p w14:paraId="13256A6C" w14:textId="77777777" w:rsidR="00495DD9" w:rsidRPr="00B96816" w:rsidRDefault="00495DD9" w:rsidP="00495DD9">
      <w:pPr>
        <w:tabs>
          <w:tab w:val="left" w:pos="567"/>
        </w:tabs>
        <w:jc w:val="both"/>
        <w:rPr>
          <w:b/>
          <w:bCs/>
        </w:rPr>
      </w:pPr>
      <w:r w:rsidRPr="00B96816">
        <w:rPr>
          <w:b/>
          <w:bCs/>
        </w:rPr>
        <w:t>4.7</w:t>
      </w:r>
      <w:r w:rsidRPr="00B96816">
        <w:rPr>
          <w:b/>
          <w:bCs/>
        </w:rPr>
        <w:tab/>
        <w:t>Poveikis gebėjimui vairuoti ir valdyti mechanizmus</w:t>
      </w:r>
    </w:p>
    <w:p w14:paraId="1D707DBD" w14:textId="77777777" w:rsidR="00495DD9" w:rsidRPr="00B96816" w:rsidRDefault="00495DD9" w:rsidP="00495DD9">
      <w:pPr>
        <w:jc w:val="both"/>
        <w:rPr>
          <w:b/>
          <w:bCs/>
        </w:rPr>
      </w:pPr>
    </w:p>
    <w:p w14:paraId="7F948097" w14:textId="77777777" w:rsidR="00495DD9" w:rsidRPr="00B96816" w:rsidRDefault="00495DD9" w:rsidP="00495DD9">
      <w:pPr>
        <w:jc w:val="both"/>
      </w:pPr>
      <w:r w:rsidRPr="00B96816">
        <w:t xml:space="preserve">Vartojant </w:t>
      </w:r>
      <w:proofErr w:type="spellStart"/>
      <w:r w:rsidRPr="00B96816">
        <w:t>alprostadilį</w:t>
      </w:r>
      <w:proofErr w:type="spellEnd"/>
      <w:r w:rsidRPr="00B96816">
        <w:t xml:space="preserve"> gali sumažėti </w:t>
      </w:r>
      <w:proofErr w:type="spellStart"/>
      <w:r w:rsidRPr="00B96816">
        <w:t>sistolinis</w:t>
      </w:r>
      <w:proofErr w:type="spellEnd"/>
      <w:r w:rsidRPr="00B96816">
        <w:t xml:space="preserve"> kraujospūdis ir tai gali silpnai paveikti gebėjimą vairuoti ir valdyti mechanizmus. Pacientus reikia įspėti apie tokią galimybę ir pasakyti, kad vairuojant ar valdant mechanizmus reikia imtis atsargumo priemonių.</w:t>
      </w:r>
    </w:p>
    <w:p w14:paraId="7F162540" w14:textId="77777777" w:rsidR="00495DD9" w:rsidRPr="00B96816" w:rsidRDefault="00495DD9" w:rsidP="00495DD9"/>
    <w:p w14:paraId="0FA006F5" w14:textId="77777777" w:rsidR="00495DD9" w:rsidRPr="00B96816" w:rsidRDefault="00495DD9" w:rsidP="00495DD9">
      <w:pPr>
        <w:tabs>
          <w:tab w:val="left" w:pos="567"/>
        </w:tabs>
        <w:rPr>
          <w:b/>
          <w:bCs/>
        </w:rPr>
      </w:pPr>
      <w:r w:rsidRPr="00B96816">
        <w:rPr>
          <w:b/>
          <w:bCs/>
        </w:rPr>
        <w:t>4.8</w:t>
      </w:r>
      <w:r w:rsidRPr="00B96816">
        <w:rPr>
          <w:b/>
          <w:bCs/>
        </w:rPr>
        <w:tab/>
        <w:t>Nepageidaujamas poveikis</w:t>
      </w:r>
    </w:p>
    <w:p w14:paraId="09379E7A" w14:textId="77777777" w:rsidR="00495DD9" w:rsidRPr="00B96816" w:rsidRDefault="00495DD9" w:rsidP="00495DD9">
      <w:pPr>
        <w:rPr>
          <w:b/>
          <w:bCs/>
        </w:rPr>
      </w:pPr>
    </w:p>
    <w:p w14:paraId="35C76E03" w14:textId="77777777" w:rsidR="00495DD9" w:rsidRPr="00B96816" w:rsidRDefault="00495DD9" w:rsidP="00495DD9">
      <w:r w:rsidRPr="00B96816">
        <w:t>Nepageidaujamo poveikio dažnis apibūdinamas taip: labai dažn</w:t>
      </w:r>
      <w:r>
        <w:t>as</w:t>
      </w:r>
      <w:r w:rsidRPr="00B96816">
        <w:t xml:space="preserve"> (≥ 1/10), dažn</w:t>
      </w:r>
      <w:r>
        <w:t>as</w:t>
      </w:r>
      <w:r w:rsidRPr="00B96816">
        <w:t xml:space="preserve"> (nuo ≥ 1/100 iki &lt; 1/10), nedažn</w:t>
      </w:r>
      <w:r>
        <w:t>as</w:t>
      </w:r>
      <w:r w:rsidRPr="00B96816">
        <w:t xml:space="preserve"> (nuo ≥ 1/1000 iki &lt; 1/100), ret</w:t>
      </w:r>
      <w:r>
        <w:t>as</w:t>
      </w:r>
      <w:r w:rsidRPr="00B96816">
        <w:t xml:space="preserve"> (nuo ≥ 1/</w:t>
      </w:r>
      <w:r w:rsidRPr="00EE2A4B">
        <w:t>10000</w:t>
      </w:r>
      <w:r w:rsidRPr="00B96816">
        <w:t xml:space="preserve"> iki &lt; 1/1000)</w:t>
      </w:r>
      <w:r>
        <w:t>,</w:t>
      </w:r>
      <w:r w:rsidRPr="00B96816">
        <w:t xml:space="preserve"> labai ret</w:t>
      </w:r>
      <w:r>
        <w:t>as</w:t>
      </w:r>
      <w:r w:rsidRPr="00B96816">
        <w:t xml:space="preserve"> (&lt; 1/</w:t>
      </w:r>
      <w:r w:rsidRPr="00EE2A4B">
        <w:t>10000</w:t>
      </w:r>
      <w:r w:rsidRPr="00B96816">
        <w:t xml:space="preserve">) </w:t>
      </w:r>
      <w:r>
        <w:t>ir</w:t>
      </w:r>
      <w:r w:rsidRPr="00B96816">
        <w:t xml:space="preserve"> nežinomas (negali būti </w:t>
      </w:r>
      <w:r>
        <w:t>apskaičiuotas</w:t>
      </w:r>
      <w:r w:rsidRPr="00B96816">
        <w:t xml:space="preserve"> pagal turimus duomenis).</w:t>
      </w:r>
    </w:p>
    <w:p w14:paraId="3ED42BB4" w14:textId="77777777" w:rsidR="00495DD9" w:rsidRPr="00B96816" w:rsidRDefault="00495DD9" w:rsidP="00495DD9">
      <w:r w:rsidRPr="00B96816">
        <w:t>Kiekvienoje dažnio grupėje nepageidaujamas poveikis pateikiamas mažėjančio sunkumo tvarka.</w:t>
      </w:r>
    </w:p>
    <w:p w14:paraId="6C9D5E39" w14:textId="77777777" w:rsidR="00495DD9" w:rsidRPr="00B96816" w:rsidRDefault="00495DD9" w:rsidP="00495DD9">
      <w:pPr>
        <w:rPr>
          <w:b/>
          <w:bCs/>
        </w:rPr>
      </w:pPr>
    </w:p>
    <w:p w14:paraId="6C3495A2" w14:textId="77777777" w:rsidR="00495DD9" w:rsidRPr="00B96816" w:rsidRDefault="00495DD9" w:rsidP="00495DD9">
      <w:proofErr w:type="spellStart"/>
      <w:r w:rsidRPr="00B96816">
        <w:t>vasaprostan</w:t>
      </w:r>
      <w:proofErr w:type="spellEnd"/>
      <w:r w:rsidRPr="00B96816">
        <w:t xml:space="preserve"> vartojimo metu gali atsirasti šių nepageidaujamų reiškinių.</w:t>
      </w:r>
    </w:p>
    <w:p w14:paraId="385D5B77" w14:textId="77777777" w:rsidR="00495DD9" w:rsidRPr="00B96816" w:rsidRDefault="00495DD9" w:rsidP="00495DD9">
      <w:pPr>
        <w:tabs>
          <w:tab w:val="left" w:pos="4680"/>
        </w:tabs>
      </w:pPr>
    </w:p>
    <w:p w14:paraId="708AC88F" w14:textId="77777777" w:rsidR="00495DD9" w:rsidRPr="00B96816" w:rsidRDefault="00495DD9" w:rsidP="00495DD9">
      <w:pPr>
        <w:pStyle w:val="Pagrindinistekstas"/>
        <w:spacing w:after="0"/>
        <w:rPr>
          <w:sz w:val="22"/>
          <w:szCs w:val="22"/>
        </w:rPr>
      </w:pPr>
      <w:r w:rsidRPr="00B96816">
        <w:rPr>
          <w:sz w:val="22"/>
          <w:szCs w:val="22"/>
          <w:u w:val="single"/>
        </w:rPr>
        <w:t>Kraujo ir limfinės sistemos sutrikimai</w:t>
      </w:r>
    </w:p>
    <w:p w14:paraId="173CF81C" w14:textId="77777777" w:rsidR="00495DD9" w:rsidRPr="00B96816" w:rsidRDefault="00495DD9" w:rsidP="00495DD9">
      <w:pPr>
        <w:pStyle w:val="Pagrindinistekstas"/>
        <w:spacing w:after="0"/>
        <w:ind w:left="1620" w:hanging="1620"/>
        <w:rPr>
          <w:sz w:val="22"/>
          <w:szCs w:val="22"/>
        </w:rPr>
      </w:pPr>
      <w:r w:rsidRPr="00B96816">
        <w:rPr>
          <w:i/>
          <w:iCs/>
          <w:sz w:val="22"/>
          <w:szCs w:val="22"/>
        </w:rPr>
        <w:t>Ret</w:t>
      </w:r>
      <w:r>
        <w:rPr>
          <w:i/>
          <w:iCs/>
          <w:sz w:val="22"/>
          <w:szCs w:val="22"/>
        </w:rPr>
        <w:t>i</w:t>
      </w:r>
      <w:r w:rsidRPr="00B96816">
        <w:rPr>
          <w:i/>
          <w:iCs/>
          <w:sz w:val="22"/>
          <w:szCs w:val="22"/>
        </w:rPr>
        <w:t>:</w:t>
      </w:r>
      <w:r>
        <w:rPr>
          <w:sz w:val="22"/>
          <w:szCs w:val="22"/>
        </w:rPr>
        <w:t xml:space="preserve"> </w:t>
      </w:r>
      <w:r w:rsidRPr="00B96816">
        <w:rPr>
          <w:sz w:val="22"/>
          <w:szCs w:val="22"/>
        </w:rPr>
        <w:t xml:space="preserve">trombocitopenija, leukopenija, leukocitozė. </w:t>
      </w:r>
    </w:p>
    <w:p w14:paraId="1906FBDA" w14:textId="77777777" w:rsidR="00495DD9" w:rsidRPr="00B96816" w:rsidRDefault="00495DD9" w:rsidP="00495DD9">
      <w:pPr>
        <w:pStyle w:val="Pagrindinistekstas"/>
        <w:spacing w:after="0"/>
        <w:rPr>
          <w:sz w:val="22"/>
          <w:szCs w:val="22"/>
        </w:rPr>
      </w:pPr>
    </w:p>
    <w:p w14:paraId="3BF89E15" w14:textId="77777777" w:rsidR="00495DD9" w:rsidRPr="00B96816" w:rsidRDefault="00495DD9" w:rsidP="00495DD9">
      <w:pPr>
        <w:pStyle w:val="Pagrindinistekstas"/>
        <w:spacing w:after="0"/>
        <w:rPr>
          <w:sz w:val="22"/>
          <w:szCs w:val="22"/>
          <w:u w:val="single"/>
        </w:rPr>
      </w:pPr>
      <w:r w:rsidRPr="00B96816">
        <w:rPr>
          <w:sz w:val="22"/>
          <w:szCs w:val="22"/>
          <w:u w:val="single"/>
        </w:rPr>
        <w:t>Nervų sistemos sutrikimai</w:t>
      </w:r>
    </w:p>
    <w:p w14:paraId="4BD554D5" w14:textId="77777777" w:rsidR="00495DD9" w:rsidRPr="00B96816" w:rsidRDefault="00495DD9" w:rsidP="00495DD9">
      <w:pPr>
        <w:pStyle w:val="Pagrindinistekstas"/>
        <w:spacing w:after="0"/>
        <w:ind w:left="1620" w:hanging="1620"/>
        <w:rPr>
          <w:sz w:val="22"/>
          <w:szCs w:val="22"/>
        </w:rPr>
      </w:pPr>
      <w:r w:rsidRPr="00B96816">
        <w:rPr>
          <w:i/>
          <w:iCs/>
          <w:sz w:val="22"/>
          <w:szCs w:val="22"/>
        </w:rPr>
        <w:t>Dažn</w:t>
      </w:r>
      <w:r>
        <w:rPr>
          <w:i/>
          <w:iCs/>
          <w:sz w:val="22"/>
          <w:szCs w:val="22"/>
        </w:rPr>
        <w:t>as</w:t>
      </w:r>
      <w:r w:rsidRPr="00B96816">
        <w:rPr>
          <w:i/>
          <w:iCs/>
          <w:sz w:val="22"/>
          <w:szCs w:val="22"/>
        </w:rPr>
        <w:t>:</w:t>
      </w:r>
      <w:r>
        <w:rPr>
          <w:sz w:val="22"/>
          <w:szCs w:val="22"/>
        </w:rPr>
        <w:t xml:space="preserve"> </w:t>
      </w:r>
      <w:r w:rsidRPr="00B96816">
        <w:rPr>
          <w:sz w:val="22"/>
          <w:szCs w:val="22"/>
        </w:rPr>
        <w:t>galvos skausmas.</w:t>
      </w:r>
    </w:p>
    <w:p w14:paraId="52245AFA" w14:textId="77777777" w:rsidR="00495DD9" w:rsidRPr="00B96816" w:rsidRDefault="00495DD9" w:rsidP="00495DD9">
      <w:pPr>
        <w:pStyle w:val="Pagrindinistekstas"/>
        <w:spacing w:after="0"/>
        <w:ind w:left="1620" w:hanging="1620"/>
        <w:rPr>
          <w:sz w:val="22"/>
          <w:szCs w:val="22"/>
        </w:rPr>
      </w:pPr>
      <w:r w:rsidRPr="00B96816">
        <w:rPr>
          <w:i/>
          <w:iCs/>
          <w:sz w:val="22"/>
          <w:szCs w:val="22"/>
        </w:rPr>
        <w:t>Ret</w:t>
      </w:r>
      <w:r>
        <w:rPr>
          <w:i/>
          <w:iCs/>
          <w:sz w:val="22"/>
          <w:szCs w:val="22"/>
        </w:rPr>
        <w:t>i</w:t>
      </w:r>
      <w:r w:rsidRPr="00B96816">
        <w:rPr>
          <w:i/>
          <w:iCs/>
          <w:sz w:val="22"/>
          <w:szCs w:val="22"/>
        </w:rPr>
        <w:t>:</w:t>
      </w:r>
      <w:r>
        <w:rPr>
          <w:sz w:val="22"/>
          <w:szCs w:val="22"/>
        </w:rPr>
        <w:t xml:space="preserve"> </w:t>
      </w:r>
      <w:r w:rsidRPr="00B96816">
        <w:rPr>
          <w:sz w:val="22"/>
          <w:szCs w:val="22"/>
        </w:rPr>
        <w:t>dezorientacija, centrinės kilmės</w:t>
      </w:r>
      <w:r>
        <w:rPr>
          <w:sz w:val="22"/>
          <w:szCs w:val="22"/>
        </w:rPr>
        <w:t xml:space="preserve"> </w:t>
      </w:r>
      <w:r w:rsidRPr="00B96816">
        <w:rPr>
          <w:sz w:val="22"/>
          <w:szCs w:val="22"/>
        </w:rPr>
        <w:t>traukuliai.</w:t>
      </w:r>
    </w:p>
    <w:p w14:paraId="57C2FC5D" w14:textId="77777777" w:rsidR="00495DD9" w:rsidRPr="00B96816" w:rsidRDefault="00495DD9" w:rsidP="00495DD9">
      <w:pPr>
        <w:pStyle w:val="Pagrindinistekstas"/>
        <w:spacing w:after="0"/>
        <w:ind w:left="1620" w:hanging="1620"/>
        <w:rPr>
          <w:sz w:val="22"/>
          <w:szCs w:val="22"/>
        </w:rPr>
      </w:pPr>
      <w:r w:rsidRPr="00B96816">
        <w:rPr>
          <w:i/>
          <w:iCs/>
          <w:sz w:val="22"/>
          <w:szCs w:val="22"/>
        </w:rPr>
        <w:t>Dažnis nežinomas:</w:t>
      </w:r>
      <w:r>
        <w:rPr>
          <w:i/>
          <w:iCs/>
          <w:sz w:val="22"/>
          <w:szCs w:val="22"/>
        </w:rPr>
        <w:t xml:space="preserve"> </w:t>
      </w:r>
      <w:r w:rsidRPr="00B96816">
        <w:rPr>
          <w:sz w:val="22"/>
          <w:szCs w:val="22"/>
        </w:rPr>
        <w:t>insultas.</w:t>
      </w:r>
    </w:p>
    <w:p w14:paraId="6E5869ED" w14:textId="77777777" w:rsidR="00495DD9" w:rsidRPr="00B96816" w:rsidRDefault="00495DD9" w:rsidP="00495DD9">
      <w:pPr>
        <w:pStyle w:val="Pagrindinistekstas"/>
        <w:spacing w:after="0"/>
        <w:rPr>
          <w:sz w:val="22"/>
          <w:szCs w:val="22"/>
        </w:rPr>
      </w:pPr>
    </w:p>
    <w:p w14:paraId="50E4A9C0" w14:textId="77777777" w:rsidR="00495DD9" w:rsidRPr="00B96816" w:rsidRDefault="00495DD9" w:rsidP="00495DD9">
      <w:pPr>
        <w:pStyle w:val="Pagrindinistekstas"/>
        <w:spacing w:after="0"/>
        <w:ind w:left="3600" w:hanging="3600"/>
        <w:rPr>
          <w:sz w:val="22"/>
          <w:szCs w:val="22"/>
        </w:rPr>
      </w:pPr>
      <w:r w:rsidRPr="00B96816">
        <w:rPr>
          <w:sz w:val="22"/>
          <w:szCs w:val="22"/>
          <w:u w:val="single"/>
        </w:rPr>
        <w:t>Širdies sutrikimai</w:t>
      </w:r>
    </w:p>
    <w:p w14:paraId="6F50FFF1" w14:textId="77777777" w:rsidR="00495DD9" w:rsidRPr="00B96816" w:rsidRDefault="00495DD9" w:rsidP="00495DD9">
      <w:pPr>
        <w:pStyle w:val="Pagrindinistekstas"/>
        <w:spacing w:after="0"/>
        <w:ind w:left="1620" w:hanging="1620"/>
        <w:rPr>
          <w:sz w:val="22"/>
          <w:szCs w:val="22"/>
        </w:rPr>
      </w:pPr>
      <w:r w:rsidRPr="00B96816">
        <w:rPr>
          <w:i/>
          <w:iCs/>
          <w:sz w:val="22"/>
          <w:szCs w:val="22"/>
        </w:rPr>
        <w:t>Nedažn</w:t>
      </w:r>
      <w:r>
        <w:rPr>
          <w:i/>
          <w:iCs/>
          <w:sz w:val="22"/>
          <w:szCs w:val="22"/>
        </w:rPr>
        <w:t>i</w:t>
      </w:r>
      <w:r w:rsidRPr="00B96816">
        <w:rPr>
          <w:i/>
          <w:iCs/>
          <w:sz w:val="22"/>
          <w:szCs w:val="22"/>
        </w:rPr>
        <w:t>:</w:t>
      </w:r>
      <w:r>
        <w:rPr>
          <w:sz w:val="22"/>
          <w:szCs w:val="22"/>
        </w:rPr>
        <w:t xml:space="preserve"> </w:t>
      </w:r>
      <w:r w:rsidRPr="00B96816">
        <w:rPr>
          <w:sz w:val="22"/>
          <w:szCs w:val="22"/>
        </w:rPr>
        <w:t>sistolinio kraujo spaudimo sumažėjimas, tachikardija, krūtinės angina.</w:t>
      </w:r>
    </w:p>
    <w:p w14:paraId="1177AE8C" w14:textId="77777777" w:rsidR="00495DD9" w:rsidRPr="00B96816" w:rsidRDefault="00495DD9" w:rsidP="00495DD9">
      <w:pPr>
        <w:pStyle w:val="Pagrindinistekstas"/>
        <w:spacing w:after="0"/>
        <w:ind w:left="1620" w:hanging="1620"/>
        <w:rPr>
          <w:sz w:val="22"/>
          <w:szCs w:val="22"/>
        </w:rPr>
      </w:pPr>
      <w:r w:rsidRPr="00B96816">
        <w:rPr>
          <w:i/>
          <w:iCs/>
          <w:sz w:val="22"/>
          <w:szCs w:val="22"/>
        </w:rPr>
        <w:t>Ret</w:t>
      </w:r>
      <w:r>
        <w:rPr>
          <w:i/>
          <w:iCs/>
          <w:sz w:val="22"/>
          <w:szCs w:val="22"/>
        </w:rPr>
        <w:t>i</w:t>
      </w:r>
      <w:r w:rsidRPr="00B96816">
        <w:rPr>
          <w:i/>
          <w:iCs/>
          <w:sz w:val="22"/>
          <w:szCs w:val="22"/>
        </w:rPr>
        <w:t>:</w:t>
      </w:r>
      <w:r>
        <w:rPr>
          <w:sz w:val="22"/>
          <w:szCs w:val="22"/>
        </w:rPr>
        <w:t xml:space="preserve"> </w:t>
      </w:r>
      <w:r w:rsidRPr="00B96816">
        <w:rPr>
          <w:sz w:val="22"/>
          <w:szCs w:val="22"/>
        </w:rPr>
        <w:t>aritmija, biventrikulinis širdies nepakankamumas.</w:t>
      </w:r>
    </w:p>
    <w:p w14:paraId="376FFD36" w14:textId="77777777" w:rsidR="00495DD9" w:rsidRPr="00B96816" w:rsidRDefault="00495DD9" w:rsidP="00495DD9">
      <w:pPr>
        <w:pStyle w:val="Pagrindinistekstas"/>
        <w:spacing w:after="0"/>
        <w:ind w:left="1620" w:hanging="1620"/>
        <w:rPr>
          <w:sz w:val="22"/>
          <w:szCs w:val="22"/>
        </w:rPr>
      </w:pPr>
      <w:r w:rsidRPr="00B96816">
        <w:rPr>
          <w:i/>
          <w:iCs/>
          <w:sz w:val="22"/>
          <w:szCs w:val="22"/>
        </w:rPr>
        <w:t xml:space="preserve">Dažnis </w:t>
      </w:r>
      <w:r>
        <w:rPr>
          <w:i/>
          <w:iCs/>
          <w:sz w:val="22"/>
          <w:szCs w:val="22"/>
        </w:rPr>
        <w:t>n</w:t>
      </w:r>
      <w:r w:rsidRPr="00B96816">
        <w:rPr>
          <w:i/>
          <w:iCs/>
          <w:sz w:val="22"/>
          <w:szCs w:val="22"/>
        </w:rPr>
        <w:t>ežinomas:</w:t>
      </w:r>
      <w:r>
        <w:rPr>
          <w:i/>
          <w:iCs/>
          <w:sz w:val="22"/>
          <w:szCs w:val="22"/>
        </w:rPr>
        <w:t xml:space="preserve"> </w:t>
      </w:r>
      <w:r w:rsidRPr="00B96816">
        <w:rPr>
          <w:sz w:val="22"/>
          <w:szCs w:val="22"/>
        </w:rPr>
        <w:t>miokardo infarktas.</w:t>
      </w:r>
    </w:p>
    <w:p w14:paraId="5E51DDFA" w14:textId="77777777" w:rsidR="00495DD9" w:rsidRPr="00B96816" w:rsidRDefault="00495DD9" w:rsidP="00495DD9">
      <w:pPr>
        <w:pStyle w:val="Pagrindinistekstas"/>
        <w:spacing w:after="0"/>
        <w:rPr>
          <w:sz w:val="22"/>
          <w:szCs w:val="22"/>
        </w:rPr>
      </w:pPr>
    </w:p>
    <w:p w14:paraId="05BDA61A" w14:textId="77777777" w:rsidR="00495DD9" w:rsidRPr="00B96816" w:rsidRDefault="00495DD9" w:rsidP="00495DD9">
      <w:pPr>
        <w:rPr>
          <w:u w:val="single"/>
        </w:rPr>
      </w:pPr>
      <w:r w:rsidRPr="00B96816">
        <w:rPr>
          <w:noProof/>
          <w:u w:val="single"/>
          <w:lang w:val="es-ES"/>
        </w:rPr>
        <w:t>Kvėpavimo sistemos, krūtinės ląstos ir tarpuplaučio sutrikimai</w:t>
      </w:r>
    </w:p>
    <w:p w14:paraId="5799E499" w14:textId="77777777" w:rsidR="00495DD9" w:rsidRPr="00B96816" w:rsidRDefault="00495DD9" w:rsidP="00495DD9">
      <w:pPr>
        <w:pStyle w:val="Pagrindinistekstas"/>
        <w:spacing w:after="0"/>
        <w:ind w:left="1620" w:hanging="1620"/>
        <w:rPr>
          <w:sz w:val="22"/>
          <w:szCs w:val="22"/>
        </w:rPr>
      </w:pPr>
      <w:r w:rsidRPr="00B96816">
        <w:rPr>
          <w:i/>
          <w:iCs/>
          <w:sz w:val="22"/>
          <w:szCs w:val="22"/>
        </w:rPr>
        <w:t>Ret</w:t>
      </w:r>
      <w:r>
        <w:rPr>
          <w:i/>
          <w:iCs/>
          <w:sz w:val="22"/>
          <w:szCs w:val="22"/>
        </w:rPr>
        <w:t>as</w:t>
      </w:r>
      <w:r w:rsidRPr="00B96816">
        <w:rPr>
          <w:i/>
          <w:iCs/>
          <w:sz w:val="22"/>
          <w:szCs w:val="22"/>
        </w:rPr>
        <w:t>:</w:t>
      </w:r>
      <w:r>
        <w:rPr>
          <w:sz w:val="22"/>
          <w:szCs w:val="22"/>
        </w:rPr>
        <w:t xml:space="preserve"> </w:t>
      </w:r>
      <w:r w:rsidRPr="00B96816">
        <w:rPr>
          <w:sz w:val="22"/>
          <w:szCs w:val="22"/>
        </w:rPr>
        <w:t>plaučių edema.</w:t>
      </w:r>
    </w:p>
    <w:p w14:paraId="45E3A16A" w14:textId="77777777" w:rsidR="00495DD9" w:rsidRPr="00B96816" w:rsidRDefault="00495DD9" w:rsidP="00495DD9">
      <w:pPr>
        <w:pStyle w:val="Pagrindinistekstas"/>
        <w:spacing w:after="0"/>
        <w:ind w:left="1620" w:hanging="1620"/>
        <w:rPr>
          <w:sz w:val="22"/>
          <w:szCs w:val="22"/>
        </w:rPr>
      </w:pPr>
      <w:r w:rsidRPr="00B96816">
        <w:rPr>
          <w:i/>
          <w:iCs/>
          <w:sz w:val="22"/>
          <w:szCs w:val="22"/>
        </w:rPr>
        <w:t>Dažnis nežinomas:</w:t>
      </w:r>
      <w:r>
        <w:rPr>
          <w:i/>
          <w:iCs/>
          <w:sz w:val="22"/>
          <w:szCs w:val="22"/>
        </w:rPr>
        <w:t xml:space="preserve"> </w:t>
      </w:r>
      <w:r w:rsidRPr="00B96816">
        <w:rPr>
          <w:sz w:val="22"/>
          <w:szCs w:val="22"/>
        </w:rPr>
        <w:t>dusulys.</w:t>
      </w:r>
    </w:p>
    <w:p w14:paraId="48B4458F" w14:textId="77777777" w:rsidR="00495DD9" w:rsidRPr="00B96816" w:rsidRDefault="00495DD9" w:rsidP="00495DD9">
      <w:pPr>
        <w:pStyle w:val="Pagrindinistekstas"/>
        <w:spacing w:after="0"/>
        <w:rPr>
          <w:sz w:val="22"/>
          <w:szCs w:val="22"/>
        </w:rPr>
      </w:pPr>
    </w:p>
    <w:p w14:paraId="46DD67EC" w14:textId="77777777" w:rsidR="00495DD9" w:rsidRPr="00B96816" w:rsidRDefault="00495DD9" w:rsidP="00495DD9">
      <w:pPr>
        <w:pStyle w:val="Pagrindinistekstas"/>
        <w:spacing w:after="0"/>
        <w:ind w:left="3600" w:hanging="3600"/>
        <w:rPr>
          <w:sz w:val="22"/>
          <w:szCs w:val="22"/>
        </w:rPr>
      </w:pPr>
      <w:r w:rsidRPr="00B96816">
        <w:rPr>
          <w:sz w:val="22"/>
          <w:szCs w:val="22"/>
          <w:u w:val="single"/>
        </w:rPr>
        <w:t>Virškinimo trakto sutrikimai</w:t>
      </w:r>
    </w:p>
    <w:p w14:paraId="36E8B4EF" w14:textId="77777777" w:rsidR="00495DD9" w:rsidRPr="00B96816" w:rsidRDefault="00495DD9" w:rsidP="00495DD9">
      <w:pPr>
        <w:pStyle w:val="Pagrindinistekstas"/>
        <w:spacing w:after="0"/>
        <w:rPr>
          <w:sz w:val="22"/>
          <w:szCs w:val="22"/>
        </w:rPr>
      </w:pPr>
      <w:r w:rsidRPr="00B96816">
        <w:rPr>
          <w:i/>
          <w:iCs/>
          <w:sz w:val="22"/>
          <w:szCs w:val="22"/>
        </w:rPr>
        <w:t>Nedažn</w:t>
      </w:r>
      <w:r>
        <w:rPr>
          <w:i/>
          <w:iCs/>
          <w:sz w:val="22"/>
          <w:szCs w:val="22"/>
        </w:rPr>
        <w:t>i</w:t>
      </w:r>
      <w:r w:rsidRPr="00B96816">
        <w:rPr>
          <w:i/>
          <w:iCs/>
          <w:sz w:val="22"/>
          <w:szCs w:val="22"/>
        </w:rPr>
        <w:t>:</w:t>
      </w:r>
      <w:r>
        <w:rPr>
          <w:sz w:val="22"/>
          <w:szCs w:val="22"/>
        </w:rPr>
        <w:t xml:space="preserve"> </w:t>
      </w:r>
      <w:r w:rsidRPr="00B96816">
        <w:rPr>
          <w:sz w:val="22"/>
          <w:szCs w:val="22"/>
        </w:rPr>
        <w:t xml:space="preserve">virškinimo trakto reakcijos (pykinimas, vėmimas), reiškiniai, priklausantys nuo vasaprostan savybės greitinti motoriką (viduriavimas, pykinimas, vėmimas). </w:t>
      </w:r>
    </w:p>
    <w:p w14:paraId="1871F364" w14:textId="77777777" w:rsidR="00495DD9" w:rsidRPr="00B96816" w:rsidRDefault="00495DD9" w:rsidP="00495DD9">
      <w:pPr>
        <w:pStyle w:val="Pagrindinistekstas"/>
        <w:spacing w:after="0"/>
        <w:rPr>
          <w:sz w:val="22"/>
          <w:szCs w:val="22"/>
        </w:rPr>
      </w:pPr>
    </w:p>
    <w:p w14:paraId="66931081" w14:textId="77777777" w:rsidR="00495DD9" w:rsidRPr="00B96816" w:rsidRDefault="00495DD9" w:rsidP="00495DD9">
      <w:pPr>
        <w:pStyle w:val="Pagrindinistekstas"/>
        <w:spacing w:after="0"/>
        <w:rPr>
          <w:sz w:val="22"/>
          <w:szCs w:val="22"/>
          <w:u w:val="single"/>
        </w:rPr>
      </w:pPr>
      <w:r w:rsidRPr="00B96816">
        <w:rPr>
          <w:sz w:val="22"/>
          <w:szCs w:val="22"/>
          <w:u w:val="single"/>
        </w:rPr>
        <w:t>Kepenų, tulžies pūslės ir latakų sutrikimai</w:t>
      </w:r>
    </w:p>
    <w:p w14:paraId="32ED0226" w14:textId="77777777" w:rsidR="00495DD9" w:rsidRPr="00B96816" w:rsidRDefault="00495DD9" w:rsidP="00495DD9">
      <w:pPr>
        <w:pStyle w:val="Pagrindinistekstas"/>
        <w:tabs>
          <w:tab w:val="left" w:pos="1620"/>
        </w:tabs>
        <w:spacing w:after="0"/>
        <w:rPr>
          <w:sz w:val="22"/>
          <w:szCs w:val="22"/>
        </w:rPr>
      </w:pPr>
      <w:r w:rsidRPr="00B96816">
        <w:rPr>
          <w:i/>
          <w:iCs/>
          <w:sz w:val="22"/>
          <w:szCs w:val="22"/>
        </w:rPr>
        <w:t>Ret</w:t>
      </w:r>
      <w:r>
        <w:rPr>
          <w:i/>
          <w:iCs/>
          <w:sz w:val="22"/>
          <w:szCs w:val="22"/>
        </w:rPr>
        <w:t>as</w:t>
      </w:r>
      <w:r w:rsidRPr="00B96816">
        <w:rPr>
          <w:i/>
          <w:iCs/>
          <w:sz w:val="22"/>
          <w:szCs w:val="22"/>
        </w:rPr>
        <w:t>:</w:t>
      </w:r>
      <w:r>
        <w:rPr>
          <w:sz w:val="22"/>
          <w:szCs w:val="22"/>
        </w:rPr>
        <w:t xml:space="preserve"> </w:t>
      </w:r>
      <w:r w:rsidRPr="00B96816">
        <w:rPr>
          <w:sz w:val="22"/>
          <w:szCs w:val="22"/>
        </w:rPr>
        <w:t>kepenų fermentų rodiklių pokyčiai.</w:t>
      </w:r>
    </w:p>
    <w:p w14:paraId="49784B1D" w14:textId="77777777" w:rsidR="00495DD9" w:rsidRPr="00B96816" w:rsidRDefault="00495DD9" w:rsidP="00495DD9">
      <w:pPr>
        <w:pStyle w:val="Pagrindinistekstas"/>
        <w:spacing w:after="0"/>
        <w:rPr>
          <w:sz w:val="22"/>
          <w:szCs w:val="22"/>
        </w:rPr>
      </w:pPr>
    </w:p>
    <w:p w14:paraId="26E6732D" w14:textId="77777777" w:rsidR="00495DD9" w:rsidRPr="00B96816" w:rsidRDefault="00495DD9" w:rsidP="00495DD9">
      <w:pPr>
        <w:pStyle w:val="Pagrindinistekstas"/>
        <w:tabs>
          <w:tab w:val="left" w:pos="1620"/>
        </w:tabs>
        <w:spacing w:after="0"/>
        <w:rPr>
          <w:sz w:val="22"/>
          <w:szCs w:val="22"/>
          <w:u w:val="single"/>
        </w:rPr>
      </w:pPr>
      <w:r w:rsidRPr="00B96816">
        <w:rPr>
          <w:noProof/>
          <w:sz w:val="22"/>
          <w:szCs w:val="22"/>
          <w:u w:val="single"/>
        </w:rPr>
        <w:t>Odos ir poodinio audinio sutrikimai</w:t>
      </w:r>
    </w:p>
    <w:p w14:paraId="71DD3E71" w14:textId="77777777" w:rsidR="00495DD9" w:rsidRPr="00B96816" w:rsidRDefault="00495DD9" w:rsidP="00495DD9">
      <w:pPr>
        <w:pStyle w:val="Pagrindinistekstas"/>
        <w:tabs>
          <w:tab w:val="left" w:pos="1620"/>
        </w:tabs>
        <w:spacing w:after="0"/>
        <w:rPr>
          <w:sz w:val="22"/>
          <w:szCs w:val="22"/>
        </w:rPr>
      </w:pPr>
      <w:r w:rsidRPr="00B96816">
        <w:rPr>
          <w:i/>
          <w:iCs/>
          <w:sz w:val="22"/>
          <w:szCs w:val="22"/>
        </w:rPr>
        <w:t>Dažn</w:t>
      </w:r>
      <w:r>
        <w:rPr>
          <w:i/>
          <w:iCs/>
          <w:sz w:val="22"/>
          <w:szCs w:val="22"/>
        </w:rPr>
        <w:t>i</w:t>
      </w:r>
      <w:r w:rsidRPr="00B96816">
        <w:rPr>
          <w:i/>
          <w:iCs/>
          <w:sz w:val="22"/>
          <w:szCs w:val="22"/>
        </w:rPr>
        <w:t>:</w:t>
      </w:r>
      <w:r>
        <w:rPr>
          <w:sz w:val="22"/>
          <w:szCs w:val="22"/>
        </w:rPr>
        <w:t xml:space="preserve"> </w:t>
      </w:r>
      <w:r w:rsidRPr="00B96816">
        <w:rPr>
          <w:sz w:val="22"/>
          <w:szCs w:val="22"/>
        </w:rPr>
        <w:t>paraudimas, patinimas, karščio pojūtis.</w:t>
      </w:r>
    </w:p>
    <w:p w14:paraId="4FB15EA0" w14:textId="77777777" w:rsidR="00495DD9" w:rsidRPr="00B96816" w:rsidRDefault="00495DD9" w:rsidP="00495DD9">
      <w:pPr>
        <w:pStyle w:val="Pagrindinistekstas"/>
        <w:spacing w:after="0"/>
        <w:rPr>
          <w:sz w:val="22"/>
          <w:szCs w:val="22"/>
        </w:rPr>
      </w:pPr>
      <w:r w:rsidRPr="00B96816">
        <w:rPr>
          <w:i/>
          <w:iCs/>
          <w:sz w:val="22"/>
          <w:szCs w:val="22"/>
        </w:rPr>
        <w:t>Nedažn</w:t>
      </w:r>
      <w:r>
        <w:rPr>
          <w:i/>
          <w:iCs/>
          <w:sz w:val="22"/>
          <w:szCs w:val="22"/>
        </w:rPr>
        <w:t>i</w:t>
      </w:r>
      <w:r w:rsidRPr="00B96816">
        <w:rPr>
          <w:i/>
          <w:iCs/>
          <w:sz w:val="22"/>
          <w:szCs w:val="22"/>
        </w:rPr>
        <w:t>:</w:t>
      </w:r>
      <w:r>
        <w:rPr>
          <w:sz w:val="22"/>
          <w:szCs w:val="22"/>
        </w:rPr>
        <w:t xml:space="preserve"> </w:t>
      </w:r>
      <w:r w:rsidRPr="00B96816">
        <w:rPr>
          <w:sz w:val="22"/>
          <w:szCs w:val="22"/>
        </w:rPr>
        <w:t>alerginės reakcijos (padidėjęs odos jautrumas, pvz., bėrimas, nemalonūs pojūčiai sąnariuose, karščiavimas, prakaitavimas, šaltkrėtis).</w:t>
      </w:r>
    </w:p>
    <w:p w14:paraId="6287F76A" w14:textId="77777777" w:rsidR="00495DD9" w:rsidRPr="00B96816" w:rsidRDefault="00495DD9" w:rsidP="00495DD9">
      <w:pPr>
        <w:pStyle w:val="Pagrindinistekstas"/>
        <w:spacing w:after="0"/>
        <w:rPr>
          <w:sz w:val="22"/>
          <w:szCs w:val="22"/>
        </w:rPr>
      </w:pPr>
    </w:p>
    <w:p w14:paraId="152B8ECD" w14:textId="77777777" w:rsidR="00495DD9" w:rsidRPr="00B96816" w:rsidRDefault="00495DD9" w:rsidP="00495DD9">
      <w:pPr>
        <w:pStyle w:val="Pagrindinistekstas"/>
        <w:tabs>
          <w:tab w:val="left" w:pos="1985"/>
        </w:tabs>
        <w:spacing w:after="0"/>
        <w:rPr>
          <w:sz w:val="22"/>
          <w:szCs w:val="22"/>
          <w:u w:val="single"/>
        </w:rPr>
      </w:pPr>
      <w:r w:rsidRPr="00B96816">
        <w:rPr>
          <w:noProof/>
          <w:sz w:val="22"/>
          <w:szCs w:val="22"/>
          <w:u w:val="single"/>
          <w:lang w:val="es-ES"/>
        </w:rPr>
        <w:t>Bendrieji sutrikimai ir vartojimo vietos pažeidimai</w:t>
      </w:r>
    </w:p>
    <w:p w14:paraId="43121A86" w14:textId="77777777" w:rsidR="00495DD9" w:rsidRPr="00B96816" w:rsidRDefault="00495DD9" w:rsidP="00495DD9">
      <w:pPr>
        <w:pStyle w:val="Pagrindinistekstas"/>
        <w:tabs>
          <w:tab w:val="left" w:pos="1843"/>
          <w:tab w:val="left" w:pos="1985"/>
        </w:tabs>
        <w:spacing w:after="0"/>
        <w:rPr>
          <w:sz w:val="22"/>
          <w:szCs w:val="22"/>
        </w:rPr>
      </w:pPr>
      <w:r w:rsidRPr="00B96816">
        <w:rPr>
          <w:i/>
          <w:iCs/>
          <w:sz w:val="22"/>
          <w:szCs w:val="22"/>
        </w:rPr>
        <w:t>Dažn</w:t>
      </w:r>
      <w:r>
        <w:rPr>
          <w:i/>
          <w:iCs/>
          <w:sz w:val="22"/>
          <w:szCs w:val="22"/>
        </w:rPr>
        <w:t>i</w:t>
      </w:r>
      <w:r w:rsidRPr="00B96816">
        <w:rPr>
          <w:i/>
          <w:iCs/>
          <w:sz w:val="22"/>
          <w:szCs w:val="22"/>
        </w:rPr>
        <w:t>:</w:t>
      </w:r>
      <w:r>
        <w:rPr>
          <w:sz w:val="22"/>
          <w:szCs w:val="22"/>
        </w:rPr>
        <w:t xml:space="preserve"> </w:t>
      </w:r>
      <w:r w:rsidRPr="00B96816">
        <w:rPr>
          <w:sz w:val="22"/>
          <w:szCs w:val="22"/>
        </w:rPr>
        <w:t>skausmas, galvos skausmas, po</w:t>
      </w:r>
      <w:r>
        <w:rPr>
          <w:sz w:val="22"/>
          <w:szCs w:val="22"/>
        </w:rPr>
        <w:t xml:space="preserve"> </w:t>
      </w:r>
      <w:r w:rsidRPr="00B96816">
        <w:rPr>
          <w:sz w:val="22"/>
          <w:szCs w:val="22"/>
        </w:rPr>
        <w:t>infuzijos į arteriją gali pasireikšti šilumos, tinimo</w:t>
      </w:r>
      <w:r>
        <w:rPr>
          <w:sz w:val="22"/>
          <w:szCs w:val="22"/>
        </w:rPr>
        <w:t xml:space="preserve"> </w:t>
      </w:r>
      <w:r w:rsidRPr="00B96816">
        <w:rPr>
          <w:sz w:val="22"/>
          <w:szCs w:val="22"/>
        </w:rPr>
        <w:t>pojūtis, lokalus patinimas, parestezija.</w:t>
      </w:r>
    </w:p>
    <w:p w14:paraId="28906E88" w14:textId="77777777" w:rsidR="00495DD9" w:rsidRPr="00B96816" w:rsidRDefault="00495DD9" w:rsidP="00495DD9">
      <w:pPr>
        <w:pStyle w:val="Pagrindinistekstas"/>
        <w:tabs>
          <w:tab w:val="left" w:pos="1985"/>
        </w:tabs>
        <w:spacing w:after="0"/>
        <w:ind w:left="720" w:hanging="720"/>
        <w:rPr>
          <w:sz w:val="22"/>
          <w:szCs w:val="22"/>
        </w:rPr>
      </w:pPr>
      <w:r w:rsidRPr="00B96816">
        <w:rPr>
          <w:i/>
          <w:iCs/>
          <w:sz w:val="22"/>
          <w:szCs w:val="22"/>
        </w:rPr>
        <w:t>Nedažn</w:t>
      </w:r>
      <w:r>
        <w:rPr>
          <w:i/>
          <w:iCs/>
          <w:sz w:val="22"/>
          <w:szCs w:val="22"/>
        </w:rPr>
        <w:t>i</w:t>
      </w:r>
      <w:r w:rsidRPr="00B96816">
        <w:rPr>
          <w:i/>
          <w:iCs/>
          <w:sz w:val="22"/>
          <w:szCs w:val="22"/>
        </w:rPr>
        <w:t>:</w:t>
      </w:r>
      <w:r>
        <w:rPr>
          <w:sz w:val="22"/>
          <w:szCs w:val="22"/>
        </w:rPr>
        <w:t xml:space="preserve"> </w:t>
      </w:r>
      <w:r w:rsidRPr="00B96816">
        <w:rPr>
          <w:sz w:val="22"/>
          <w:szCs w:val="22"/>
        </w:rPr>
        <w:t>po</w:t>
      </w:r>
      <w:r>
        <w:rPr>
          <w:sz w:val="22"/>
          <w:szCs w:val="22"/>
        </w:rPr>
        <w:t xml:space="preserve"> </w:t>
      </w:r>
      <w:r w:rsidRPr="00B96816">
        <w:rPr>
          <w:sz w:val="22"/>
          <w:szCs w:val="22"/>
        </w:rPr>
        <w:t>infuzijos į veną gali pasireikšti šilumos, tini</w:t>
      </w:r>
      <w:r>
        <w:rPr>
          <w:sz w:val="22"/>
          <w:szCs w:val="22"/>
        </w:rPr>
        <w:t xml:space="preserve">mo pojūtis, lokalus patinimas, </w:t>
      </w:r>
      <w:r w:rsidRPr="00B96816">
        <w:rPr>
          <w:sz w:val="22"/>
          <w:szCs w:val="22"/>
        </w:rPr>
        <w:t>parestezija.</w:t>
      </w:r>
    </w:p>
    <w:p w14:paraId="47ED27CE" w14:textId="77777777" w:rsidR="00495DD9" w:rsidRPr="00B96816" w:rsidRDefault="00495DD9" w:rsidP="00495DD9">
      <w:pPr>
        <w:pStyle w:val="Pagrindinistekstas"/>
        <w:tabs>
          <w:tab w:val="left" w:pos="1985"/>
        </w:tabs>
        <w:spacing w:after="0"/>
        <w:ind w:left="720" w:hanging="720"/>
        <w:rPr>
          <w:sz w:val="22"/>
          <w:szCs w:val="22"/>
        </w:rPr>
      </w:pPr>
      <w:r w:rsidRPr="00B96816">
        <w:rPr>
          <w:i/>
          <w:iCs/>
          <w:sz w:val="22"/>
          <w:szCs w:val="22"/>
        </w:rPr>
        <w:t>Labai ret</w:t>
      </w:r>
      <w:r>
        <w:rPr>
          <w:i/>
          <w:iCs/>
          <w:sz w:val="22"/>
          <w:szCs w:val="22"/>
        </w:rPr>
        <w:t>as</w:t>
      </w:r>
      <w:r w:rsidRPr="00B96816">
        <w:rPr>
          <w:i/>
          <w:iCs/>
          <w:sz w:val="22"/>
          <w:szCs w:val="22"/>
        </w:rPr>
        <w:t>:</w:t>
      </w:r>
      <w:r>
        <w:rPr>
          <w:sz w:val="22"/>
          <w:szCs w:val="22"/>
        </w:rPr>
        <w:t xml:space="preserve"> </w:t>
      </w:r>
      <w:r w:rsidRPr="00B96816">
        <w:rPr>
          <w:sz w:val="22"/>
          <w:szCs w:val="22"/>
        </w:rPr>
        <w:t>anafilaksinės (anafilaktoidinės) reakcijos.</w:t>
      </w:r>
    </w:p>
    <w:p w14:paraId="701CDFDA" w14:textId="77777777" w:rsidR="00495DD9" w:rsidRPr="00B96816" w:rsidRDefault="00495DD9" w:rsidP="00495DD9">
      <w:pPr>
        <w:pStyle w:val="Pagrindinistekstas"/>
        <w:tabs>
          <w:tab w:val="left" w:pos="1985"/>
        </w:tabs>
        <w:spacing w:after="0"/>
        <w:rPr>
          <w:sz w:val="22"/>
          <w:szCs w:val="22"/>
        </w:rPr>
      </w:pPr>
      <w:r w:rsidRPr="00B96816">
        <w:rPr>
          <w:i/>
          <w:iCs/>
          <w:sz w:val="22"/>
          <w:szCs w:val="22"/>
        </w:rPr>
        <w:t>Dažnis nežinomas:</w:t>
      </w:r>
      <w:r>
        <w:rPr>
          <w:i/>
          <w:iCs/>
          <w:sz w:val="22"/>
          <w:szCs w:val="22"/>
        </w:rPr>
        <w:t xml:space="preserve"> </w:t>
      </w:r>
      <w:r w:rsidRPr="00B96816">
        <w:rPr>
          <w:sz w:val="22"/>
          <w:szCs w:val="22"/>
        </w:rPr>
        <w:t>flebitas injekcijos vietoje, venos trombozė prie kateterio galiuko, vietinis kraujavimas.</w:t>
      </w:r>
    </w:p>
    <w:p w14:paraId="1EC49C1E" w14:textId="77777777" w:rsidR="00495DD9" w:rsidRPr="00B96816" w:rsidRDefault="00495DD9" w:rsidP="00495DD9">
      <w:pPr>
        <w:pStyle w:val="Pagrindinistekstas"/>
        <w:tabs>
          <w:tab w:val="left" w:pos="1620"/>
        </w:tabs>
        <w:spacing w:after="0"/>
        <w:ind w:left="720" w:hanging="720"/>
        <w:rPr>
          <w:sz w:val="22"/>
          <w:szCs w:val="22"/>
        </w:rPr>
      </w:pPr>
    </w:p>
    <w:p w14:paraId="77A5F05B" w14:textId="77777777" w:rsidR="00495DD9" w:rsidRPr="00B96816" w:rsidRDefault="00495DD9" w:rsidP="00495DD9">
      <w:pPr>
        <w:tabs>
          <w:tab w:val="left" w:pos="840"/>
        </w:tabs>
        <w:rPr>
          <w:u w:val="single"/>
        </w:rPr>
      </w:pPr>
      <w:r w:rsidRPr="00B96816">
        <w:rPr>
          <w:u w:val="single"/>
        </w:rPr>
        <w:t>Pranešimas apie įtariamas nepageidaujamas reakcijas</w:t>
      </w:r>
    </w:p>
    <w:p w14:paraId="3402BB82" w14:textId="77777777" w:rsidR="00495DD9" w:rsidRDefault="00495DD9" w:rsidP="00495DD9">
      <w:pPr>
        <w:tabs>
          <w:tab w:val="left" w:pos="840"/>
        </w:tabs>
      </w:pPr>
      <w:r w:rsidRPr="006602C1">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proofErr w:type="spellStart"/>
      <w:r w:rsidRPr="006602C1">
        <w:t>NepageidaujamaR@vvkt.lt</w:t>
      </w:r>
      <w:proofErr w:type="spellEnd"/>
      <w:r w:rsidRPr="006602C1">
        <w:t xml:space="preserve">), per interneto svetainę (adresu </w:t>
      </w:r>
      <w:hyperlink r:id="rId10" w:history="1">
        <w:r w:rsidRPr="00BC3B1B">
          <w:rPr>
            <w:rStyle w:val="Hipersaitas"/>
          </w:rPr>
          <w:t>http://www.vvkt.lt</w:t>
        </w:r>
      </w:hyperlink>
      <w:r w:rsidRPr="006602C1">
        <w:t>).</w:t>
      </w:r>
    </w:p>
    <w:p w14:paraId="67E04C28" w14:textId="77777777" w:rsidR="00495DD9" w:rsidRPr="00EE2A4B" w:rsidRDefault="00495DD9" w:rsidP="00495DD9">
      <w:pPr>
        <w:tabs>
          <w:tab w:val="left" w:pos="840"/>
        </w:tabs>
      </w:pPr>
    </w:p>
    <w:p w14:paraId="22D683E2" w14:textId="77777777" w:rsidR="00495DD9" w:rsidRPr="00B96816" w:rsidRDefault="00495DD9" w:rsidP="00495DD9">
      <w:pPr>
        <w:ind w:left="567" w:hanging="567"/>
        <w:jc w:val="both"/>
        <w:rPr>
          <w:b/>
          <w:bCs/>
        </w:rPr>
      </w:pPr>
      <w:r w:rsidRPr="00B96816">
        <w:rPr>
          <w:b/>
          <w:bCs/>
        </w:rPr>
        <w:lastRenderedPageBreak/>
        <w:t>4.9</w:t>
      </w:r>
      <w:r w:rsidRPr="00B96816">
        <w:rPr>
          <w:b/>
          <w:bCs/>
        </w:rPr>
        <w:tab/>
        <w:t>Perdozavimas</w:t>
      </w:r>
    </w:p>
    <w:p w14:paraId="1A8E376A" w14:textId="77777777" w:rsidR="00495DD9" w:rsidRPr="00B96816" w:rsidRDefault="00495DD9" w:rsidP="00495DD9">
      <w:pPr>
        <w:ind w:left="567" w:hanging="567"/>
        <w:jc w:val="both"/>
      </w:pPr>
    </w:p>
    <w:p w14:paraId="5CF0ADD4" w14:textId="77777777" w:rsidR="00495DD9" w:rsidRPr="00B96816" w:rsidRDefault="00495DD9" w:rsidP="00495DD9">
      <w:r w:rsidRPr="00B96816">
        <w:t xml:space="preserve">Perdozavus </w:t>
      </w:r>
      <w:proofErr w:type="spellStart"/>
      <w:r w:rsidRPr="00B96816">
        <w:t>vasaprostan</w:t>
      </w:r>
      <w:proofErr w:type="spellEnd"/>
      <w:r w:rsidRPr="00B96816">
        <w:t xml:space="preserve">, gali sumažėti kraujospūdis ir pasireikšti </w:t>
      </w:r>
      <w:proofErr w:type="spellStart"/>
      <w:r w:rsidRPr="00B96816">
        <w:t>tachikardija</w:t>
      </w:r>
      <w:proofErr w:type="spellEnd"/>
      <w:r w:rsidRPr="00B96816">
        <w:t xml:space="preserve">. </w:t>
      </w:r>
    </w:p>
    <w:p w14:paraId="1849936E" w14:textId="77777777" w:rsidR="00495DD9" w:rsidRPr="00B96816" w:rsidRDefault="00495DD9" w:rsidP="00495DD9">
      <w:r w:rsidRPr="00B96816">
        <w:t xml:space="preserve">Galima </w:t>
      </w:r>
      <w:proofErr w:type="spellStart"/>
      <w:r w:rsidRPr="00B96816">
        <w:t>vazodepresinė</w:t>
      </w:r>
      <w:proofErr w:type="spellEnd"/>
      <w:r w:rsidRPr="00B96816">
        <w:t xml:space="preserve"> sinkopė, pasireiškianti išblyškimu, prakaitavimu, pykinimu ir vėmimu.</w:t>
      </w:r>
    </w:p>
    <w:p w14:paraId="59A9AEA3" w14:textId="77777777" w:rsidR="00495DD9" w:rsidRPr="00B96816" w:rsidRDefault="00495DD9" w:rsidP="00495DD9">
      <w:r w:rsidRPr="00B96816">
        <w:t>Galimi vietiniai simptomai: skausmas, edema ir paraudimas išilgai venos, į kurią leidžiama vaistinio preparato.</w:t>
      </w:r>
    </w:p>
    <w:p w14:paraId="5D9D8E96" w14:textId="034F06BC" w:rsidR="00495DD9" w:rsidRPr="00B96816" w:rsidRDefault="00F429EF" w:rsidP="00495DD9">
      <w:r>
        <w:t>Perdozavimo atveju p</w:t>
      </w:r>
      <w:r w:rsidR="00495DD9" w:rsidRPr="00B96816">
        <w:t xml:space="preserve">asireiškus </w:t>
      </w:r>
      <w:r>
        <w:t>vietiniams</w:t>
      </w:r>
      <w:r w:rsidR="00495DD9" w:rsidRPr="00B96816">
        <w:t xml:space="preserve"> simptomams</w:t>
      </w:r>
      <w:r>
        <w:t xml:space="preserve"> reikia sulėtinti</w:t>
      </w:r>
      <w:r w:rsidR="00495DD9" w:rsidRPr="00B96816">
        <w:t xml:space="preserve"> infuzij</w:t>
      </w:r>
      <w:r w:rsidR="00686F88">
        <w:t>o</w:t>
      </w:r>
      <w:r>
        <w:t>s greitį</w:t>
      </w:r>
      <w:r w:rsidR="00495DD9" w:rsidRPr="00B96816">
        <w:t xml:space="preserve">. Jeigu pasireiškia </w:t>
      </w:r>
      <w:proofErr w:type="spellStart"/>
      <w:r w:rsidR="00495DD9" w:rsidRPr="00B96816">
        <w:t>hipotenzija</w:t>
      </w:r>
      <w:proofErr w:type="spellEnd"/>
      <w:r w:rsidR="00495DD9" w:rsidRPr="00B96816">
        <w:t xml:space="preserve">, gulinčio paciento kojas reikia pakelti aukščiau. </w:t>
      </w:r>
      <w:r>
        <w:t xml:space="preserve">Pasireiškus sunkiam širdies ir kraujagyslių sutrikimui (pvz., miokardo išemijai, širdies nepakankamumui) infuzija turi būti nedelsiant nutraukta. </w:t>
      </w:r>
      <w:r w:rsidR="00495DD9" w:rsidRPr="00B96816">
        <w:t>Jeigu simptomai neišnyksta, reikia įvertinti širdies būklę</w:t>
      </w:r>
      <w:r>
        <w:t xml:space="preserve"> / funkciją ir skirti atitinkamą gydymą.</w:t>
      </w:r>
      <w:r w:rsidR="00495DD9" w:rsidRPr="00B96816">
        <w:t xml:space="preserve"> </w:t>
      </w:r>
      <w:r>
        <w:t>P</w:t>
      </w:r>
      <w:r w:rsidR="00495DD9" w:rsidRPr="00B96816">
        <w:t>rireikus</w:t>
      </w:r>
      <w:r w:rsidR="00686F88">
        <w:t xml:space="preserve"> </w:t>
      </w:r>
      <w:r>
        <w:t>–</w:t>
      </w:r>
      <w:r w:rsidR="00495DD9" w:rsidRPr="00B96816">
        <w:t xml:space="preserve"> </w:t>
      </w:r>
      <w:r w:rsidR="00686F88">
        <w:t>teikti skubią pagalbą</w:t>
      </w:r>
      <w:r w:rsidR="00495DD9" w:rsidRPr="00B96816">
        <w:t>.</w:t>
      </w:r>
    </w:p>
    <w:p w14:paraId="0073F580" w14:textId="77777777" w:rsidR="00495DD9" w:rsidRPr="00B96816" w:rsidRDefault="00495DD9" w:rsidP="00495DD9">
      <w:pPr>
        <w:ind w:left="567" w:hanging="567"/>
        <w:jc w:val="both"/>
      </w:pPr>
    </w:p>
    <w:p w14:paraId="7B9DDD47" w14:textId="77777777" w:rsidR="00495DD9" w:rsidRPr="00B96816" w:rsidRDefault="00495DD9" w:rsidP="00495DD9">
      <w:pPr>
        <w:ind w:left="567" w:hanging="567"/>
        <w:jc w:val="both"/>
      </w:pPr>
    </w:p>
    <w:p w14:paraId="723EEC52" w14:textId="77777777" w:rsidR="00495DD9" w:rsidRPr="00B96816" w:rsidRDefault="00495DD9" w:rsidP="00495DD9">
      <w:pPr>
        <w:ind w:left="567" w:hanging="567"/>
        <w:jc w:val="both"/>
        <w:rPr>
          <w:b/>
          <w:bCs/>
          <w:caps/>
        </w:rPr>
      </w:pPr>
      <w:r w:rsidRPr="00B96816">
        <w:rPr>
          <w:b/>
          <w:bCs/>
          <w:caps/>
        </w:rPr>
        <w:t>5.</w:t>
      </w:r>
      <w:r w:rsidRPr="00B96816">
        <w:rPr>
          <w:b/>
          <w:bCs/>
          <w:caps/>
        </w:rPr>
        <w:tab/>
      </w:r>
      <w:r w:rsidRPr="00B96816">
        <w:rPr>
          <w:b/>
          <w:bCs/>
        </w:rPr>
        <w:t xml:space="preserve">FARMAKOLOGINĖS </w:t>
      </w:r>
      <w:r w:rsidRPr="00B96816">
        <w:rPr>
          <w:b/>
          <w:bCs/>
          <w:caps/>
        </w:rPr>
        <w:t>savybės</w:t>
      </w:r>
    </w:p>
    <w:p w14:paraId="72FCF102" w14:textId="77777777" w:rsidR="00495DD9" w:rsidRPr="00B96816" w:rsidRDefault="00495DD9" w:rsidP="00495DD9">
      <w:pPr>
        <w:ind w:left="567" w:hanging="567"/>
        <w:jc w:val="both"/>
      </w:pPr>
    </w:p>
    <w:p w14:paraId="6CB6D73B" w14:textId="77777777" w:rsidR="00495DD9" w:rsidRPr="00B96816" w:rsidRDefault="00495DD9" w:rsidP="00495DD9">
      <w:pPr>
        <w:ind w:left="567" w:hanging="567"/>
        <w:jc w:val="both"/>
        <w:rPr>
          <w:b/>
          <w:bCs/>
        </w:rPr>
      </w:pPr>
      <w:r w:rsidRPr="00B96816">
        <w:rPr>
          <w:b/>
          <w:bCs/>
        </w:rPr>
        <w:t>5.1</w:t>
      </w:r>
      <w:r w:rsidRPr="00B96816">
        <w:rPr>
          <w:b/>
          <w:bCs/>
        </w:rPr>
        <w:tab/>
      </w:r>
      <w:proofErr w:type="spellStart"/>
      <w:r w:rsidRPr="00B96816">
        <w:rPr>
          <w:b/>
          <w:bCs/>
        </w:rPr>
        <w:t>Farmakodinaminės</w:t>
      </w:r>
      <w:proofErr w:type="spellEnd"/>
      <w:r w:rsidRPr="00B96816">
        <w:rPr>
          <w:b/>
          <w:bCs/>
        </w:rPr>
        <w:t xml:space="preserve"> savybės </w:t>
      </w:r>
    </w:p>
    <w:p w14:paraId="3D6BD5DD" w14:textId="77777777" w:rsidR="00495DD9" w:rsidRPr="00B96816" w:rsidRDefault="00495DD9" w:rsidP="00495DD9"/>
    <w:p w14:paraId="6CF85A9F" w14:textId="77777777" w:rsidR="00495DD9" w:rsidRPr="00B96816" w:rsidRDefault="00495DD9" w:rsidP="00495DD9">
      <w:proofErr w:type="spellStart"/>
      <w:r w:rsidRPr="00B96816">
        <w:t>Farmakoterapinė</w:t>
      </w:r>
      <w:proofErr w:type="spellEnd"/>
      <w:r w:rsidRPr="00B96816">
        <w:t xml:space="preserve"> grupė – kraujotakos sistemą veikiantys vaistai, ATC kodas – C01EA01.</w:t>
      </w:r>
    </w:p>
    <w:p w14:paraId="0EB96FB7" w14:textId="77777777" w:rsidR="00495DD9" w:rsidRDefault="00495DD9" w:rsidP="00495DD9"/>
    <w:p w14:paraId="7AFF6CF5" w14:textId="77777777" w:rsidR="00495DD9" w:rsidRPr="00FC5842" w:rsidRDefault="00495DD9" w:rsidP="00495DD9">
      <w:pPr>
        <w:rPr>
          <w:u w:val="single"/>
        </w:rPr>
      </w:pPr>
      <w:r w:rsidRPr="00FC5842">
        <w:rPr>
          <w:u w:val="single"/>
        </w:rPr>
        <w:t>Veikimo mechanizmas</w:t>
      </w:r>
    </w:p>
    <w:p w14:paraId="3403FD06" w14:textId="77777777" w:rsidR="00495DD9" w:rsidRPr="00B96816" w:rsidRDefault="00495DD9" w:rsidP="00495DD9"/>
    <w:p w14:paraId="180E9923" w14:textId="77777777" w:rsidR="00495DD9" w:rsidRPr="00B96816" w:rsidRDefault="00495DD9" w:rsidP="00495DD9">
      <w:proofErr w:type="spellStart"/>
      <w:r w:rsidRPr="00B96816">
        <w:t>Alprostadilis</w:t>
      </w:r>
      <w:proofErr w:type="spellEnd"/>
      <w:r w:rsidRPr="00B96816">
        <w:t xml:space="preserve"> gerina susilpnėjusią kraujo </w:t>
      </w:r>
      <w:proofErr w:type="spellStart"/>
      <w:r w:rsidRPr="00B96816">
        <w:t>mikrocirkuliaciją</w:t>
      </w:r>
      <w:proofErr w:type="spellEnd"/>
      <w:r w:rsidRPr="00B96816">
        <w:t xml:space="preserve">. Įrodyta, kad savanoriams ir pacientams po intraveninės </w:t>
      </w:r>
      <w:proofErr w:type="spellStart"/>
      <w:r w:rsidRPr="00B96816">
        <w:t>alprostadilio</w:t>
      </w:r>
      <w:proofErr w:type="spellEnd"/>
      <w:r w:rsidRPr="00B96816">
        <w:t xml:space="preserve"> infuzijos didėja eritrocitų gebėjimas deformuotis, </w:t>
      </w:r>
      <w:proofErr w:type="spellStart"/>
      <w:r w:rsidRPr="00B96816">
        <w:rPr>
          <w:i/>
          <w:iCs/>
        </w:rPr>
        <w:t>ex</w:t>
      </w:r>
      <w:proofErr w:type="spellEnd"/>
      <w:r w:rsidRPr="00B96816">
        <w:rPr>
          <w:i/>
          <w:iCs/>
        </w:rPr>
        <w:t xml:space="preserve"> </w:t>
      </w:r>
      <w:proofErr w:type="spellStart"/>
      <w:r w:rsidRPr="00B96816">
        <w:rPr>
          <w:i/>
          <w:iCs/>
        </w:rPr>
        <w:t>vivo</w:t>
      </w:r>
      <w:proofErr w:type="spellEnd"/>
      <w:r w:rsidRPr="00B96816">
        <w:t xml:space="preserve"> mažėja eritrocitų </w:t>
      </w:r>
      <w:proofErr w:type="spellStart"/>
      <w:r w:rsidRPr="00B96816">
        <w:t>agregacija</w:t>
      </w:r>
      <w:proofErr w:type="spellEnd"/>
      <w:r w:rsidRPr="00B96816">
        <w:t>.</w:t>
      </w:r>
    </w:p>
    <w:p w14:paraId="031591E9" w14:textId="77777777" w:rsidR="00495DD9" w:rsidRPr="00B96816" w:rsidRDefault="00495DD9" w:rsidP="00495DD9"/>
    <w:p w14:paraId="6D8B41FA" w14:textId="77777777" w:rsidR="00495DD9" w:rsidRPr="00B96816" w:rsidRDefault="00495DD9" w:rsidP="00495DD9">
      <w:proofErr w:type="spellStart"/>
      <w:r w:rsidRPr="00B96816">
        <w:rPr>
          <w:i/>
          <w:iCs/>
        </w:rPr>
        <w:t>In</w:t>
      </w:r>
      <w:proofErr w:type="spellEnd"/>
      <w:r w:rsidRPr="00B96816">
        <w:rPr>
          <w:i/>
          <w:iCs/>
        </w:rPr>
        <w:t xml:space="preserve"> </w:t>
      </w:r>
      <w:proofErr w:type="spellStart"/>
      <w:r w:rsidRPr="00B96816">
        <w:rPr>
          <w:i/>
          <w:iCs/>
        </w:rPr>
        <w:t>vitro</w:t>
      </w:r>
      <w:proofErr w:type="spellEnd"/>
      <w:r w:rsidRPr="00B96816">
        <w:t xml:space="preserve"> </w:t>
      </w:r>
      <w:proofErr w:type="spellStart"/>
      <w:r w:rsidRPr="00B96816">
        <w:t>alprostadilis</w:t>
      </w:r>
      <w:proofErr w:type="spellEnd"/>
      <w:r w:rsidRPr="00B96816">
        <w:t xml:space="preserve"> slopina kelių rūšių gyvūnų trombocitų aktyvaciją. </w:t>
      </w:r>
    </w:p>
    <w:p w14:paraId="126F05B7" w14:textId="77777777" w:rsidR="00495DD9" w:rsidRPr="00B96816" w:rsidRDefault="00495DD9" w:rsidP="00495DD9"/>
    <w:p w14:paraId="483B0BA1" w14:textId="77777777" w:rsidR="00495DD9" w:rsidRPr="00B96816" w:rsidRDefault="00495DD9" w:rsidP="00495DD9">
      <w:r w:rsidRPr="00B96816">
        <w:t xml:space="preserve">Tai apima trombocitų formos pokyčio, </w:t>
      </w:r>
      <w:proofErr w:type="spellStart"/>
      <w:r w:rsidRPr="00B96816">
        <w:t>agregacijos</w:t>
      </w:r>
      <w:proofErr w:type="spellEnd"/>
      <w:r w:rsidRPr="00B96816">
        <w:t xml:space="preserve">, granulių turinio sekrecijos bei </w:t>
      </w:r>
      <w:proofErr w:type="spellStart"/>
      <w:r w:rsidRPr="00B96816">
        <w:t>agregaciją</w:t>
      </w:r>
      <w:proofErr w:type="spellEnd"/>
      <w:r w:rsidRPr="00B96816">
        <w:t xml:space="preserve"> skatinančio </w:t>
      </w:r>
      <w:proofErr w:type="spellStart"/>
      <w:r w:rsidRPr="00B96816">
        <w:t>tromboksano</w:t>
      </w:r>
      <w:proofErr w:type="spellEnd"/>
      <w:r w:rsidRPr="00B96816">
        <w:t xml:space="preserve"> gamybos slopinimą. Tyrimais su gyvūnų modeliais įrodyta, kad </w:t>
      </w:r>
      <w:proofErr w:type="spellStart"/>
      <w:r w:rsidRPr="00B96816">
        <w:rPr>
          <w:i/>
          <w:iCs/>
        </w:rPr>
        <w:t>in</w:t>
      </w:r>
      <w:proofErr w:type="spellEnd"/>
      <w:r w:rsidRPr="00B96816">
        <w:rPr>
          <w:i/>
          <w:iCs/>
        </w:rPr>
        <w:t xml:space="preserve"> </w:t>
      </w:r>
      <w:proofErr w:type="spellStart"/>
      <w:r w:rsidRPr="00B96816">
        <w:rPr>
          <w:i/>
          <w:iCs/>
        </w:rPr>
        <w:t>vivo</w:t>
      </w:r>
      <w:proofErr w:type="spellEnd"/>
      <w:r w:rsidRPr="00B96816">
        <w:t xml:space="preserve"> </w:t>
      </w:r>
      <w:proofErr w:type="spellStart"/>
      <w:r w:rsidRPr="00B96816">
        <w:t>alprostadilis</w:t>
      </w:r>
      <w:proofErr w:type="spellEnd"/>
      <w:r w:rsidRPr="00B96816">
        <w:t xml:space="preserve"> mažina </w:t>
      </w:r>
      <w:proofErr w:type="spellStart"/>
      <w:r w:rsidRPr="00B96816">
        <w:t>trombų</w:t>
      </w:r>
      <w:proofErr w:type="spellEnd"/>
      <w:r w:rsidRPr="00B96816">
        <w:t xml:space="preserve"> susidarymą.</w:t>
      </w:r>
    </w:p>
    <w:p w14:paraId="1C3A0AA3" w14:textId="77777777" w:rsidR="00495DD9" w:rsidRPr="00B96816" w:rsidRDefault="00495DD9" w:rsidP="00495DD9"/>
    <w:p w14:paraId="79B6DF4F" w14:textId="77777777" w:rsidR="00495DD9" w:rsidRPr="00B96816" w:rsidRDefault="00495DD9" w:rsidP="00495DD9">
      <w:r w:rsidRPr="00B96816">
        <w:t xml:space="preserve">Labai maža </w:t>
      </w:r>
      <w:proofErr w:type="spellStart"/>
      <w:r w:rsidRPr="00B96816">
        <w:t>nanomolinė</w:t>
      </w:r>
      <w:proofErr w:type="spellEnd"/>
      <w:r w:rsidRPr="00B96816">
        <w:t xml:space="preserve"> </w:t>
      </w:r>
      <w:proofErr w:type="spellStart"/>
      <w:r w:rsidRPr="00B96816">
        <w:t>alprostadilio</w:t>
      </w:r>
      <w:proofErr w:type="spellEnd"/>
      <w:r w:rsidRPr="00B96816">
        <w:t xml:space="preserve"> koncentracija slopina stimuliuotą lygiųjų kraujagyslių raumenų ląstelių (LKRL) </w:t>
      </w:r>
      <w:proofErr w:type="spellStart"/>
      <w:r w:rsidRPr="00B96816">
        <w:t>proliferaciją</w:t>
      </w:r>
      <w:proofErr w:type="spellEnd"/>
      <w:r w:rsidRPr="00B96816">
        <w:rPr>
          <w:i/>
          <w:iCs/>
        </w:rPr>
        <w:t xml:space="preserve"> </w:t>
      </w:r>
      <w:proofErr w:type="spellStart"/>
      <w:r w:rsidRPr="00B96816">
        <w:rPr>
          <w:i/>
          <w:iCs/>
        </w:rPr>
        <w:t>in</w:t>
      </w:r>
      <w:proofErr w:type="spellEnd"/>
      <w:r w:rsidRPr="00B96816">
        <w:rPr>
          <w:i/>
          <w:iCs/>
        </w:rPr>
        <w:t xml:space="preserve"> </w:t>
      </w:r>
      <w:proofErr w:type="spellStart"/>
      <w:r w:rsidRPr="00B96816">
        <w:rPr>
          <w:i/>
          <w:iCs/>
        </w:rPr>
        <w:t>vitro</w:t>
      </w:r>
      <w:proofErr w:type="spellEnd"/>
      <w:r w:rsidRPr="00B96816">
        <w:t xml:space="preserve">. Gydomosios </w:t>
      </w:r>
      <w:proofErr w:type="spellStart"/>
      <w:r w:rsidRPr="00B96816">
        <w:t>alprostadilio</w:t>
      </w:r>
      <w:proofErr w:type="spellEnd"/>
      <w:r w:rsidRPr="00B96816">
        <w:t xml:space="preserve"> dozės mažina eksperimentiniu būdu padidintą </w:t>
      </w:r>
      <w:proofErr w:type="spellStart"/>
      <w:r w:rsidRPr="00B96816">
        <w:t>mitozinį</w:t>
      </w:r>
      <w:proofErr w:type="spellEnd"/>
      <w:r w:rsidRPr="00B96816">
        <w:t xml:space="preserve"> triušio LKRL aktyvumą, mažina aktyvintų LKRL skaičių žmogaus periferinėse kraujagyslėse.</w:t>
      </w:r>
    </w:p>
    <w:p w14:paraId="77A1E091" w14:textId="77777777" w:rsidR="00495DD9" w:rsidRPr="00B96816" w:rsidRDefault="00495DD9" w:rsidP="00495DD9"/>
    <w:p w14:paraId="18311915" w14:textId="77777777" w:rsidR="00495DD9" w:rsidRPr="00B96816" w:rsidRDefault="00495DD9" w:rsidP="00495DD9">
      <w:r w:rsidRPr="00B96816">
        <w:t xml:space="preserve">Be to, priklausomai nuo koncentracijos, </w:t>
      </w:r>
      <w:proofErr w:type="spellStart"/>
      <w:r w:rsidRPr="00B96816">
        <w:t>alprostadilis</w:t>
      </w:r>
      <w:proofErr w:type="spellEnd"/>
      <w:r w:rsidRPr="00B96816">
        <w:t xml:space="preserve"> slopina cholesterolio sintezę izoliuotuose žmogaus </w:t>
      </w:r>
      <w:proofErr w:type="spellStart"/>
      <w:r w:rsidRPr="00B96816">
        <w:t>monocituose</w:t>
      </w:r>
      <w:proofErr w:type="spellEnd"/>
      <w:r w:rsidRPr="00B96816">
        <w:t xml:space="preserve">. Įrodyta, kad </w:t>
      </w:r>
      <w:proofErr w:type="spellStart"/>
      <w:r w:rsidRPr="00B96816">
        <w:t>alprostadilis</w:t>
      </w:r>
      <w:proofErr w:type="spellEnd"/>
      <w:r w:rsidRPr="00B96816">
        <w:t xml:space="preserve"> mažina cholesterolio patekimą į aterosklerozinio proceso pažeistą triušio kraujagyslių sienelę, didina MTL (mažo tankio lipoproteinų) receptorių aktyvumą žiurkių, kiaulių ir žmonių kepenyse.</w:t>
      </w:r>
    </w:p>
    <w:p w14:paraId="2E9BFE97" w14:textId="77777777" w:rsidR="00495DD9" w:rsidRPr="00B96816" w:rsidRDefault="00495DD9" w:rsidP="00495DD9"/>
    <w:p w14:paraId="3182B708" w14:textId="77777777" w:rsidR="00495DD9" w:rsidRPr="00B96816" w:rsidRDefault="00495DD9" w:rsidP="00495DD9">
      <w:r w:rsidRPr="00B96816">
        <w:t xml:space="preserve">Nustatyta, kad </w:t>
      </w:r>
      <w:proofErr w:type="spellStart"/>
      <w:r w:rsidRPr="00B96816">
        <w:t>alprostadilis</w:t>
      </w:r>
      <w:proofErr w:type="spellEnd"/>
      <w:r w:rsidRPr="00B96816">
        <w:t xml:space="preserve"> gerina ląstelių medžiagų apykaitą, didindamas deguonies ir gliukozės ekstrakciją bei panaudojimą išeminiuose audiniuose.</w:t>
      </w:r>
    </w:p>
    <w:p w14:paraId="7EB46F04" w14:textId="77777777" w:rsidR="00495DD9" w:rsidRPr="00B96816" w:rsidRDefault="00495DD9" w:rsidP="00495DD9"/>
    <w:p w14:paraId="6B13E6BC" w14:textId="77777777" w:rsidR="00495DD9" w:rsidRPr="00B96816" w:rsidRDefault="00495DD9" w:rsidP="00495DD9">
      <w:proofErr w:type="spellStart"/>
      <w:r w:rsidRPr="00B96816">
        <w:t>Alprostadilis</w:t>
      </w:r>
      <w:proofErr w:type="spellEnd"/>
      <w:r w:rsidRPr="00B96816">
        <w:t xml:space="preserve"> slopina </w:t>
      </w:r>
      <w:proofErr w:type="spellStart"/>
      <w:r w:rsidRPr="00B96816">
        <w:t>neutrofilų</w:t>
      </w:r>
      <w:proofErr w:type="spellEnd"/>
      <w:r w:rsidRPr="00B96816">
        <w:t xml:space="preserve"> aktyvaciją </w:t>
      </w:r>
      <w:proofErr w:type="spellStart"/>
      <w:r w:rsidRPr="00B96816">
        <w:rPr>
          <w:i/>
          <w:iCs/>
        </w:rPr>
        <w:t>in</w:t>
      </w:r>
      <w:proofErr w:type="spellEnd"/>
      <w:r w:rsidRPr="00B96816">
        <w:rPr>
          <w:i/>
          <w:iCs/>
        </w:rPr>
        <w:t xml:space="preserve"> </w:t>
      </w:r>
      <w:proofErr w:type="spellStart"/>
      <w:r w:rsidRPr="00B96816">
        <w:rPr>
          <w:i/>
          <w:iCs/>
        </w:rPr>
        <w:t>vitro</w:t>
      </w:r>
      <w:proofErr w:type="spellEnd"/>
      <w:r w:rsidRPr="00B96816">
        <w:t xml:space="preserve"> ir </w:t>
      </w:r>
      <w:proofErr w:type="spellStart"/>
      <w:r w:rsidRPr="00B96816">
        <w:rPr>
          <w:i/>
          <w:iCs/>
        </w:rPr>
        <w:t>in</w:t>
      </w:r>
      <w:proofErr w:type="spellEnd"/>
      <w:r w:rsidRPr="00B96816">
        <w:rPr>
          <w:i/>
          <w:iCs/>
        </w:rPr>
        <w:t xml:space="preserve"> </w:t>
      </w:r>
      <w:proofErr w:type="spellStart"/>
      <w:r w:rsidRPr="00B96816">
        <w:rPr>
          <w:i/>
          <w:iCs/>
        </w:rPr>
        <w:t>vivo</w:t>
      </w:r>
      <w:proofErr w:type="spellEnd"/>
      <w:r w:rsidRPr="00B96816">
        <w:t>, todėl mažėja toksinių metabolitų sekrecija. Tokiu būdu jis silpnina vieną iš svarbiausių audinių pažaidos, kurią sukelia uždegiminis procesas, galbūt ir išemija, mechanizmą.</w:t>
      </w:r>
    </w:p>
    <w:p w14:paraId="7587A4EB" w14:textId="77777777" w:rsidR="00495DD9" w:rsidRDefault="00495DD9" w:rsidP="00495DD9">
      <w:pPr>
        <w:ind w:left="567" w:hanging="567"/>
        <w:jc w:val="both"/>
      </w:pPr>
    </w:p>
    <w:p w14:paraId="6FCEB77D" w14:textId="77777777" w:rsidR="00495DD9" w:rsidRPr="00FC5842" w:rsidRDefault="00495DD9" w:rsidP="00495DD9">
      <w:pPr>
        <w:ind w:left="567" w:hanging="567"/>
        <w:jc w:val="both"/>
        <w:rPr>
          <w:u w:val="single"/>
        </w:rPr>
      </w:pPr>
      <w:proofErr w:type="spellStart"/>
      <w:r>
        <w:rPr>
          <w:u w:val="single"/>
        </w:rPr>
        <w:t>Farmakodinaminis</w:t>
      </w:r>
      <w:proofErr w:type="spellEnd"/>
      <w:r>
        <w:rPr>
          <w:u w:val="single"/>
        </w:rPr>
        <w:t xml:space="preserve"> poveikis</w:t>
      </w:r>
    </w:p>
    <w:p w14:paraId="68623ACE" w14:textId="77777777" w:rsidR="00495DD9" w:rsidRDefault="00495DD9" w:rsidP="00495DD9">
      <w:pPr>
        <w:ind w:left="567" w:hanging="567"/>
        <w:jc w:val="both"/>
      </w:pPr>
    </w:p>
    <w:p w14:paraId="1B76EF8B" w14:textId="77777777" w:rsidR="00495DD9" w:rsidRPr="00B96816" w:rsidRDefault="00495DD9" w:rsidP="00495DD9">
      <w:r w:rsidRPr="00B96816">
        <w:t xml:space="preserve">Veiklioji medžiaga </w:t>
      </w:r>
      <w:proofErr w:type="spellStart"/>
      <w:r w:rsidRPr="00B96816">
        <w:t>alprostadilis</w:t>
      </w:r>
      <w:proofErr w:type="spellEnd"/>
      <w:r w:rsidRPr="00B96816">
        <w:t xml:space="preserve"> </w:t>
      </w:r>
      <w:r>
        <w:t>gerina</w:t>
      </w:r>
      <w:r w:rsidRPr="00B96816">
        <w:t xml:space="preserve"> kraujotaką, atpalaiduodamas arterijas ir </w:t>
      </w:r>
      <w:proofErr w:type="spellStart"/>
      <w:r w:rsidRPr="00B96816">
        <w:t>prekapiliarinius</w:t>
      </w:r>
      <w:proofErr w:type="spellEnd"/>
      <w:r w:rsidRPr="00B96816">
        <w:t xml:space="preserve"> </w:t>
      </w:r>
      <w:proofErr w:type="spellStart"/>
      <w:r w:rsidRPr="00B96816">
        <w:t>sfinkterius</w:t>
      </w:r>
      <w:proofErr w:type="spellEnd"/>
      <w:r w:rsidRPr="00B96816">
        <w:t>.</w:t>
      </w:r>
    </w:p>
    <w:p w14:paraId="3CD060E4" w14:textId="77777777" w:rsidR="00495DD9" w:rsidRPr="00B96816" w:rsidRDefault="00495DD9" w:rsidP="00495DD9">
      <w:pPr>
        <w:ind w:left="567" w:hanging="567"/>
        <w:jc w:val="both"/>
      </w:pPr>
    </w:p>
    <w:p w14:paraId="2121E9EA" w14:textId="77777777" w:rsidR="00495DD9" w:rsidRPr="00B96816" w:rsidRDefault="00495DD9" w:rsidP="00495DD9">
      <w:pPr>
        <w:ind w:left="567" w:hanging="567"/>
        <w:jc w:val="both"/>
        <w:rPr>
          <w:b/>
          <w:bCs/>
        </w:rPr>
      </w:pPr>
      <w:r w:rsidRPr="00B96816">
        <w:rPr>
          <w:b/>
          <w:bCs/>
        </w:rPr>
        <w:lastRenderedPageBreak/>
        <w:t>5.2</w:t>
      </w:r>
      <w:r w:rsidRPr="00B96816">
        <w:rPr>
          <w:b/>
          <w:bCs/>
        </w:rPr>
        <w:tab/>
      </w:r>
      <w:proofErr w:type="spellStart"/>
      <w:r w:rsidRPr="00B96816">
        <w:rPr>
          <w:b/>
          <w:bCs/>
        </w:rPr>
        <w:t>Farmakokinetinės</w:t>
      </w:r>
      <w:proofErr w:type="spellEnd"/>
      <w:r w:rsidRPr="00B96816">
        <w:rPr>
          <w:b/>
          <w:bCs/>
        </w:rPr>
        <w:t xml:space="preserve"> savybės </w:t>
      </w:r>
    </w:p>
    <w:p w14:paraId="2D177CBE" w14:textId="77777777" w:rsidR="00495DD9" w:rsidRPr="00B96816" w:rsidRDefault="00495DD9" w:rsidP="00495DD9"/>
    <w:p w14:paraId="79194A7B" w14:textId="77777777" w:rsidR="00495DD9" w:rsidRPr="00B96816" w:rsidRDefault="00495DD9" w:rsidP="00495DD9">
      <w:r w:rsidRPr="00B96816">
        <w:t xml:space="preserve">Paruošus infuzinį tirpalą, </w:t>
      </w:r>
      <w:proofErr w:type="spellStart"/>
      <w:r w:rsidRPr="00B96816">
        <w:t>alprostadilis</w:t>
      </w:r>
      <w:proofErr w:type="spellEnd"/>
      <w:r w:rsidRPr="00B96816">
        <w:t xml:space="preserve"> (PGE</w:t>
      </w:r>
      <w:r w:rsidRPr="00B96816">
        <w:rPr>
          <w:vertAlign w:val="subscript"/>
        </w:rPr>
        <w:t>1</w:t>
      </w:r>
      <w:r w:rsidRPr="00B96816">
        <w:t xml:space="preserve">) atskyla nuo </w:t>
      </w:r>
      <w:r w:rsidRPr="00B96816">
        <w:sym w:font="Symbol" w:char="F061"/>
      </w:r>
      <w:r w:rsidRPr="00B96816">
        <w:t>-</w:t>
      </w:r>
      <w:proofErr w:type="spellStart"/>
      <w:r w:rsidRPr="00B96816">
        <w:t>ciklodekstrino</w:t>
      </w:r>
      <w:proofErr w:type="spellEnd"/>
      <w:r w:rsidRPr="00B96816">
        <w:t xml:space="preserve"> komplekso, abiejų komponentų pasiskirstymas yra nepriklausomas.</w:t>
      </w:r>
    </w:p>
    <w:p w14:paraId="5A4B3922" w14:textId="77777777" w:rsidR="00495DD9" w:rsidRPr="00B96816" w:rsidRDefault="00495DD9" w:rsidP="00495DD9"/>
    <w:p w14:paraId="12DBAF49" w14:textId="77777777" w:rsidR="00495DD9" w:rsidRPr="00B96816" w:rsidRDefault="00495DD9" w:rsidP="00495DD9">
      <w:r w:rsidRPr="00B96816">
        <w:t>Vidutinė endogeninio PGE</w:t>
      </w:r>
      <w:r w:rsidRPr="00B96816">
        <w:rPr>
          <w:vertAlign w:val="subscript"/>
        </w:rPr>
        <w:t>1</w:t>
      </w:r>
      <w:r w:rsidRPr="00B96816">
        <w:t xml:space="preserve"> koncentracija sveikų savanorių kraujo plazmoje 2</w:t>
      </w:r>
      <w:r>
        <w:t> </w:t>
      </w:r>
      <w:r w:rsidRPr="00B96816">
        <w:t xml:space="preserve">valandų intraveninės </w:t>
      </w:r>
      <w:proofErr w:type="spellStart"/>
      <w:r w:rsidRPr="00B96816">
        <w:t>placebo</w:t>
      </w:r>
      <w:proofErr w:type="spellEnd"/>
      <w:r w:rsidRPr="00B96816">
        <w:t xml:space="preserve"> infuzijos metu ir po jos yra 1–2 </w:t>
      </w:r>
      <w:proofErr w:type="spellStart"/>
      <w:r w:rsidRPr="00B96816">
        <w:t>pg</w:t>
      </w:r>
      <w:proofErr w:type="spellEnd"/>
      <w:r w:rsidRPr="00B96816">
        <w:t>/ml. Suleidžiant į veną per 2 val. 60 </w:t>
      </w:r>
      <w:proofErr w:type="spellStart"/>
      <w:r w:rsidRPr="00B96816">
        <w:t>mikrogramų</w:t>
      </w:r>
      <w:proofErr w:type="spellEnd"/>
      <w:r w:rsidRPr="00B96816">
        <w:t xml:space="preserve"> </w:t>
      </w:r>
      <w:proofErr w:type="spellStart"/>
      <w:r w:rsidRPr="00B96816">
        <w:t>alprostadilio</w:t>
      </w:r>
      <w:proofErr w:type="spellEnd"/>
      <w:r w:rsidRPr="00B96816">
        <w:t>, PGE</w:t>
      </w:r>
      <w:r w:rsidRPr="00B96816">
        <w:rPr>
          <w:vertAlign w:val="subscript"/>
        </w:rPr>
        <w:t>1</w:t>
      </w:r>
      <w:r w:rsidRPr="00B96816">
        <w:t xml:space="preserve"> koncentracija plazmoje greitai padidėja iki plato koncentracijos, t.</w:t>
      </w:r>
      <w:r>
        <w:t xml:space="preserve"> </w:t>
      </w:r>
      <w:r w:rsidRPr="00B96816">
        <w:t>y. 6 </w:t>
      </w:r>
      <w:proofErr w:type="spellStart"/>
      <w:r w:rsidRPr="00B96816">
        <w:t>pg</w:t>
      </w:r>
      <w:proofErr w:type="spellEnd"/>
      <w:r w:rsidRPr="00B96816">
        <w:t xml:space="preserve">/ml. Nutraukus </w:t>
      </w:r>
      <w:proofErr w:type="spellStart"/>
      <w:r w:rsidRPr="00B96816">
        <w:t>vasaprostan</w:t>
      </w:r>
      <w:proofErr w:type="spellEnd"/>
      <w:r w:rsidRPr="00B96816">
        <w:t xml:space="preserve"> infuziją, PGE</w:t>
      </w:r>
      <w:r w:rsidRPr="00B96816">
        <w:rPr>
          <w:vertAlign w:val="subscript"/>
        </w:rPr>
        <w:t>1</w:t>
      </w:r>
      <w:r w:rsidRPr="00B96816">
        <w:t xml:space="preserve"> koncentracija plazmoje per kelias minutes pasiekia pradinį lygį. Nustatyta, kad PGE</w:t>
      </w:r>
      <w:r w:rsidRPr="00B96816">
        <w:rPr>
          <w:vertAlign w:val="subscript"/>
        </w:rPr>
        <w:t>1</w:t>
      </w:r>
      <w:r w:rsidRPr="00B96816">
        <w:t xml:space="preserve"> koncentracijos plazmoje didėjimas yra proporcingas pavartotai dozei (infuzijos greitis – 30 </w:t>
      </w:r>
      <w:proofErr w:type="spellStart"/>
      <w:r w:rsidRPr="00B96816">
        <w:t>mikrogramų</w:t>
      </w:r>
      <w:proofErr w:type="spellEnd"/>
      <w:r w:rsidRPr="00B96816">
        <w:t>/2 val., 60 </w:t>
      </w:r>
      <w:proofErr w:type="spellStart"/>
      <w:r w:rsidRPr="00B96816">
        <w:t>mikrogramų</w:t>
      </w:r>
      <w:proofErr w:type="spellEnd"/>
      <w:r w:rsidRPr="00B96816">
        <w:t xml:space="preserve"> /2 val., 120 </w:t>
      </w:r>
      <w:proofErr w:type="spellStart"/>
      <w:r w:rsidRPr="00B96816">
        <w:t>mikrogramų</w:t>
      </w:r>
      <w:proofErr w:type="spellEnd"/>
      <w:r w:rsidRPr="00B96816">
        <w:t xml:space="preserve">/2 val.). </w:t>
      </w:r>
    </w:p>
    <w:p w14:paraId="10E04682" w14:textId="77777777" w:rsidR="00495DD9" w:rsidRPr="00B96816" w:rsidRDefault="00495DD9" w:rsidP="00495DD9">
      <w:pPr>
        <w:rPr>
          <w:position w:val="-6"/>
        </w:rPr>
      </w:pPr>
      <w:r w:rsidRPr="00B96816">
        <w:rPr>
          <w:position w:val="-6"/>
        </w:rPr>
        <w:t>Apie 90 % PGE</w:t>
      </w:r>
      <w:r w:rsidRPr="00B96816">
        <w:rPr>
          <w:position w:val="-6"/>
          <w:vertAlign w:val="subscript"/>
        </w:rPr>
        <w:t>1</w:t>
      </w:r>
      <w:r w:rsidRPr="00B96816">
        <w:rPr>
          <w:position w:val="-6"/>
        </w:rPr>
        <w:t xml:space="preserve"> plazmoje yra susijungę su baltymais.</w:t>
      </w:r>
    </w:p>
    <w:p w14:paraId="06FDAB8B" w14:textId="77777777" w:rsidR="00495DD9" w:rsidRPr="00B96816" w:rsidRDefault="00495DD9" w:rsidP="00495DD9">
      <w:pPr>
        <w:rPr>
          <w:position w:val="-6"/>
        </w:rPr>
      </w:pPr>
    </w:p>
    <w:p w14:paraId="4CAA9D75" w14:textId="77777777" w:rsidR="00495DD9" w:rsidRPr="00B96816" w:rsidRDefault="00495DD9" w:rsidP="00495DD9">
      <w:pPr>
        <w:rPr>
          <w:i/>
          <w:iCs/>
          <w:position w:val="-6"/>
        </w:rPr>
      </w:pPr>
      <w:proofErr w:type="spellStart"/>
      <w:r w:rsidRPr="00B96816">
        <w:rPr>
          <w:i/>
          <w:iCs/>
          <w:position w:val="-6"/>
        </w:rPr>
        <w:t>Biotransformacija</w:t>
      </w:r>
      <w:proofErr w:type="spellEnd"/>
    </w:p>
    <w:p w14:paraId="4867608E" w14:textId="77777777" w:rsidR="00495DD9" w:rsidRPr="00B96816" w:rsidRDefault="00495DD9" w:rsidP="00495DD9">
      <w:pPr>
        <w:rPr>
          <w:i/>
          <w:iCs/>
          <w:position w:val="-6"/>
        </w:rPr>
      </w:pPr>
    </w:p>
    <w:p w14:paraId="40EFF344" w14:textId="77777777" w:rsidR="00495DD9" w:rsidRPr="00B96816" w:rsidRDefault="00495DD9" w:rsidP="00495DD9">
      <w:r w:rsidRPr="00B96816">
        <w:t>Vykstant fermentinei C 15-hidroksi grupės oksidacijai ir C 13,14-dvigubos jungties redukcijai, susidaro pirminiai metabolitai - 15-keto-PGE</w:t>
      </w:r>
      <w:r w:rsidRPr="00B96816">
        <w:rPr>
          <w:vertAlign w:val="subscript"/>
        </w:rPr>
        <w:t>1</w:t>
      </w:r>
      <w:r w:rsidRPr="00B96816">
        <w:t>, PGE</w:t>
      </w:r>
      <w:r w:rsidRPr="00B96816">
        <w:rPr>
          <w:vertAlign w:val="subscript"/>
        </w:rPr>
        <w:t>0</w:t>
      </w:r>
      <w:r w:rsidRPr="00B96816">
        <w:t xml:space="preserve"> (13,14-dihidro-PGE</w:t>
      </w:r>
      <w:r w:rsidRPr="00B96816">
        <w:rPr>
          <w:vertAlign w:val="subscript"/>
        </w:rPr>
        <w:t>1</w:t>
      </w:r>
      <w:r w:rsidRPr="00B96816">
        <w:t>) ir 15-keto-PGE</w:t>
      </w:r>
      <w:r w:rsidRPr="00B96816">
        <w:rPr>
          <w:vertAlign w:val="subscript"/>
        </w:rPr>
        <w:t>0</w:t>
      </w:r>
      <w:r w:rsidRPr="00B96816">
        <w:t>. Tik PGE</w:t>
      </w:r>
      <w:r w:rsidRPr="00B96816">
        <w:rPr>
          <w:vertAlign w:val="subscript"/>
        </w:rPr>
        <w:t>0</w:t>
      </w:r>
      <w:r w:rsidRPr="00B96816">
        <w:t xml:space="preserve"> ir 15-keto-PGE</w:t>
      </w:r>
      <w:r w:rsidRPr="00B96816">
        <w:rPr>
          <w:vertAlign w:val="subscript"/>
        </w:rPr>
        <w:t>0</w:t>
      </w:r>
      <w:r w:rsidRPr="00B96816">
        <w:t xml:space="preserve"> buvo rasti žmogaus plazmoje. Priešingai 15-keto metabolitams, kurie farmakologiškai yra mažiau aktyvūs negu PGE</w:t>
      </w:r>
      <w:r w:rsidRPr="00B96816">
        <w:rPr>
          <w:vertAlign w:val="subscript"/>
        </w:rPr>
        <w:t>1</w:t>
      </w:r>
      <w:r w:rsidRPr="00B96816">
        <w:t>, PGE</w:t>
      </w:r>
      <w:r w:rsidRPr="00B96816">
        <w:rPr>
          <w:vertAlign w:val="subscript"/>
        </w:rPr>
        <w:t>0</w:t>
      </w:r>
      <w:r w:rsidRPr="00B96816">
        <w:t xml:space="preserve"> dažnai savo aktyvumu prilygsta PGE</w:t>
      </w:r>
      <w:r w:rsidRPr="00B96816">
        <w:rPr>
          <w:vertAlign w:val="subscript"/>
        </w:rPr>
        <w:t>1</w:t>
      </w:r>
      <w:r w:rsidRPr="00B96816">
        <w:t>.</w:t>
      </w:r>
    </w:p>
    <w:p w14:paraId="50543CB6" w14:textId="77777777" w:rsidR="00495DD9" w:rsidRPr="00B96816" w:rsidRDefault="00495DD9" w:rsidP="00495DD9"/>
    <w:p w14:paraId="4AA9F71F" w14:textId="77777777" w:rsidR="00495DD9" w:rsidRPr="00B96816" w:rsidRDefault="00495DD9" w:rsidP="00495DD9">
      <w:r w:rsidRPr="00B96816">
        <w:t>Vidutinė endogeninio PGE</w:t>
      </w:r>
      <w:r w:rsidRPr="00B96816">
        <w:rPr>
          <w:vertAlign w:val="subscript"/>
        </w:rPr>
        <w:t>0</w:t>
      </w:r>
      <w:r w:rsidRPr="00B96816">
        <w:t>koncentracija sveikų savanorių kraujo plazmoje 2</w:t>
      </w:r>
      <w:r>
        <w:t> </w:t>
      </w:r>
      <w:r w:rsidRPr="00B96816">
        <w:t xml:space="preserve">valandų intraveninės </w:t>
      </w:r>
      <w:proofErr w:type="spellStart"/>
      <w:r w:rsidRPr="00B96816">
        <w:t>placebo</w:t>
      </w:r>
      <w:proofErr w:type="spellEnd"/>
      <w:r w:rsidRPr="00B96816">
        <w:t xml:space="preserve"> infuzijos metu ir po jos, yra apie 1 </w:t>
      </w:r>
      <w:proofErr w:type="spellStart"/>
      <w:r w:rsidRPr="00B96816">
        <w:t>pg</w:t>
      </w:r>
      <w:proofErr w:type="spellEnd"/>
      <w:r w:rsidRPr="00B96816">
        <w:t>/ml. 2 val. trukmės intraveninės 60 </w:t>
      </w:r>
      <w:proofErr w:type="spellStart"/>
      <w:r w:rsidRPr="00B96816">
        <w:t>mikrogramų</w:t>
      </w:r>
      <w:proofErr w:type="spellEnd"/>
      <w:r w:rsidRPr="00B96816">
        <w:t xml:space="preserve"> </w:t>
      </w:r>
      <w:proofErr w:type="spellStart"/>
      <w:r w:rsidRPr="00B96816">
        <w:t>alprostadilio</w:t>
      </w:r>
      <w:proofErr w:type="spellEnd"/>
      <w:r w:rsidRPr="00B96816">
        <w:t xml:space="preserve"> infuzijos metu PGE</w:t>
      </w:r>
      <w:r w:rsidRPr="00B96816">
        <w:rPr>
          <w:position w:val="-6"/>
          <w:vertAlign w:val="subscript"/>
        </w:rPr>
        <w:t>0</w:t>
      </w:r>
      <w:r w:rsidRPr="00B96816">
        <w:t>koncentracija plazmoje buvo 13 </w:t>
      </w:r>
      <w:proofErr w:type="spellStart"/>
      <w:r w:rsidRPr="00B96816">
        <w:t>pg</w:t>
      </w:r>
      <w:proofErr w:type="spellEnd"/>
      <w:r w:rsidRPr="00B96816">
        <w:t xml:space="preserve">/ml. </w:t>
      </w:r>
    </w:p>
    <w:p w14:paraId="757A3467" w14:textId="77777777" w:rsidR="00495DD9" w:rsidRPr="00B96816" w:rsidRDefault="00495DD9" w:rsidP="00495DD9"/>
    <w:p w14:paraId="6C3952F2" w14:textId="77777777" w:rsidR="00495DD9" w:rsidRPr="00B96816" w:rsidRDefault="00495DD9" w:rsidP="00495DD9">
      <w:r w:rsidRPr="00B96816">
        <w:rPr>
          <w:i/>
          <w:iCs/>
        </w:rPr>
        <w:t>Eliminacija</w:t>
      </w:r>
    </w:p>
    <w:p w14:paraId="6E2FEDBF" w14:textId="77777777" w:rsidR="00495DD9" w:rsidRPr="00B96816" w:rsidRDefault="00495DD9" w:rsidP="00495DD9"/>
    <w:p w14:paraId="3FC09E84" w14:textId="77777777" w:rsidR="00495DD9" w:rsidRPr="00B96816" w:rsidRDefault="00495DD9" w:rsidP="00495DD9">
      <w:pPr>
        <w:rPr>
          <w:position w:val="-6"/>
        </w:rPr>
      </w:pPr>
      <w:r w:rsidRPr="00B96816">
        <w:t xml:space="preserve">Toliau vykstant pirminių metabolitų </w:t>
      </w:r>
      <w:proofErr w:type="spellStart"/>
      <w:r w:rsidRPr="00B96816">
        <w:t>biotransformacijai</w:t>
      </w:r>
      <w:proofErr w:type="spellEnd"/>
      <w:r w:rsidRPr="00B96816">
        <w:t xml:space="preserve"> beta ir omega oksidacijos būdu, labiau poliniai metabolitai per 72 val. išsiskiria daugiausiai su šlapimu (88 %) ir išmatomis (12 %). Beveik visiškai (92 %) vaistinis preparatas iš organizmo pašalinamas per 24 val. Šlapime nepakitusio PGE</w:t>
      </w:r>
      <w:r w:rsidRPr="00B96816">
        <w:rPr>
          <w:vertAlign w:val="subscript"/>
        </w:rPr>
        <w:t>1</w:t>
      </w:r>
      <w:r w:rsidRPr="00B96816">
        <w:t xml:space="preserve"> šlapime nebūna, audiniuose PGE</w:t>
      </w:r>
      <w:r w:rsidRPr="00B96816">
        <w:rPr>
          <w:vertAlign w:val="subscript"/>
        </w:rPr>
        <w:t>1</w:t>
      </w:r>
      <w:r w:rsidRPr="00B96816">
        <w:t>arba jo metabolitų nelieka.</w:t>
      </w:r>
    </w:p>
    <w:p w14:paraId="5B8DF79B" w14:textId="77777777" w:rsidR="00495DD9" w:rsidRPr="00B96816" w:rsidRDefault="00495DD9" w:rsidP="00495DD9">
      <w:pPr>
        <w:rPr>
          <w:position w:val="-6"/>
        </w:rPr>
      </w:pPr>
    </w:p>
    <w:p w14:paraId="7060E45A" w14:textId="77777777" w:rsidR="00495DD9" w:rsidRPr="00B96816" w:rsidRDefault="00495DD9" w:rsidP="00495DD9">
      <w:pPr>
        <w:tabs>
          <w:tab w:val="left" w:pos="540"/>
        </w:tabs>
        <w:rPr>
          <w:b/>
          <w:bCs/>
        </w:rPr>
      </w:pPr>
      <w:r w:rsidRPr="00B96816">
        <w:rPr>
          <w:b/>
          <w:bCs/>
        </w:rPr>
        <w:t>5.3</w:t>
      </w:r>
      <w:r w:rsidRPr="00B96816">
        <w:rPr>
          <w:b/>
          <w:bCs/>
        </w:rPr>
        <w:tab/>
      </w:r>
      <w:proofErr w:type="spellStart"/>
      <w:r w:rsidRPr="00B96816">
        <w:rPr>
          <w:b/>
          <w:bCs/>
        </w:rPr>
        <w:t>Ikiklinikinių</w:t>
      </w:r>
      <w:proofErr w:type="spellEnd"/>
      <w:r w:rsidRPr="00B96816">
        <w:rPr>
          <w:b/>
          <w:bCs/>
        </w:rPr>
        <w:t xml:space="preserve"> saugumo tyrimų duomenys</w:t>
      </w:r>
    </w:p>
    <w:p w14:paraId="502531E0" w14:textId="77777777" w:rsidR="00495DD9" w:rsidRPr="00B96816" w:rsidRDefault="00495DD9" w:rsidP="00495DD9">
      <w:pPr>
        <w:rPr>
          <w:b/>
          <w:bCs/>
          <w:i/>
          <w:iCs/>
        </w:rPr>
      </w:pPr>
    </w:p>
    <w:p w14:paraId="3DF74ED8" w14:textId="77777777" w:rsidR="00495DD9" w:rsidRPr="00B96816" w:rsidRDefault="00495DD9" w:rsidP="00495DD9">
      <w:pPr>
        <w:rPr>
          <w:i/>
          <w:iCs/>
        </w:rPr>
      </w:pPr>
      <w:r w:rsidRPr="00B96816">
        <w:t>Toksikologija</w:t>
      </w:r>
    </w:p>
    <w:p w14:paraId="53988098" w14:textId="77777777" w:rsidR="00495DD9" w:rsidRPr="00B96816" w:rsidRDefault="00495DD9" w:rsidP="00495DD9">
      <w:pPr>
        <w:rPr>
          <w:i/>
          <w:iCs/>
        </w:rPr>
      </w:pPr>
    </w:p>
    <w:p w14:paraId="1C8A360A" w14:textId="77777777" w:rsidR="00495DD9" w:rsidRPr="00B96816" w:rsidRDefault="00495DD9" w:rsidP="00495DD9">
      <w:pPr>
        <w:rPr>
          <w:i/>
          <w:iCs/>
        </w:rPr>
      </w:pPr>
      <w:r w:rsidRPr="00B96816">
        <w:rPr>
          <w:i/>
          <w:iCs/>
        </w:rPr>
        <w:t xml:space="preserve">Ūminis </w:t>
      </w:r>
      <w:proofErr w:type="spellStart"/>
      <w:r w:rsidRPr="00B96816">
        <w:rPr>
          <w:i/>
          <w:iCs/>
        </w:rPr>
        <w:t>toksiškumas</w:t>
      </w:r>
      <w:proofErr w:type="spellEnd"/>
    </w:p>
    <w:p w14:paraId="7D47E9E8" w14:textId="77777777" w:rsidR="00495DD9" w:rsidRPr="00B96816" w:rsidRDefault="00495DD9" w:rsidP="00495DD9">
      <w:pPr>
        <w:rPr>
          <w:i/>
          <w:iCs/>
        </w:rPr>
      </w:pPr>
    </w:p>
    <w:p w14:paraId="4AE56609" w14:textId="77777777" w:rsidR="00495DD9" w:rsidRPr="00B96816" w:rsidRDefault="00495DD9" w:rsidP="00495DD9">
      <w:r w:rsidRPr="00B96816">
        <w:t xml:space="preserve">Pelėms </w:t>
      </w:r>
      <w:proofErr w:type="spellStart"/>
      <w:r w:rsidRPr="00B96816">
        <w:t>alprostadilio</w:t>
      </w:r>
      <w:proofErr w:type="spellEnd"/>
      <w:r w:rsidRPr="00B96816">
        <w:t xml:space="preserve"> LD</w:t>
      </w:r>
      <w:r w:rsidRPr="00B96816">
        <w:rPr>
          <w:vertAlign w:val="subscript"/>
        </w:rPr>
        <w:t>50</w:t>
      </w:r>
      <w:r w:rsidRPr="00B96816">
        <w:t xml:space="preserve"> (vidutinė </w:t>
      </w:r>
      <w:proofErr w:type="spellStart"/>
      <w:r w:rsidRPr="00B96816">
        <w:t>letalinė</w:t>
      </w:r>
      <w:proofErr w:type="spellEnd"/>
      <w:r w:rsidRPr="00B96816">
        <w:t xml:space="preserve"> dozė, nuo kurios žūva 50 % pelių), švirkščiant vienkartines dozes į arteriją arba į veną, yra apytiksliai 20 mg/kg kūno masės. Šunims apytiksliai </w:t>
      </w:r>
      <w:proofErr w:type="spellStart"/>
      <w:r w:rsidRPr="00B96816">
        <w:t>alprostadilio</w:t>
      </w:r>
      <w:proofErr w:type="spellEnd"/>
      <w:r w:rsidRPr="00B96816">
        <w:t xml:space="preserve"> LD</w:t>
      </w:r>
      <w:r w:rsidRPr="00B96816">
        <w:rPr>
          <w:vertAlign w:val="subscript"/>
        </w:rPr>
        <w:t>50</w:t>
      </w:r>
      <w:r w:rsidRPr="00B96816">
        <w:t xml:space="preserve"> yra 15 mg/kg kūno masės. Aiškūs </w:t>
      </w:r>
      <w:proofErr w:type="spellStart"/>
      <w:r w:rsidRPr="00B96816">
        <w:t>toksiškumo</w:t>
      </w:r>
      <w:proofErr w:type="spellEnd"/>
      <w:r w:rsidRPr="00B96816">
        <w:t xml:space="preserve"> požymiai buvo </w:t>
      </w:r>
      <w:proofErr w:type="spellStart"/>
      <w:r w:rsidRPr="00B96816">
        <w:t>bradipnėja</w:t>
      </w:r>
      <w:proofErr w:type="spellEnd"/>
      <w:r w:rsidRPr="00B96816">
        <w:t>, paraudimas ir viduriavimas.</w:t>
      </w:r>
    </w:p>
    <w:p w14:paraId="5D8851BE" w14:textId="77777777" w:rsidR="00495DD9" w:rsidRPr="00B96816" w:rsidRDefault="00495DD9" w:rsidP="00495DD9"/>
    <w:p w14:paraId="51B4C422" w14:textId="77777777" w:rsidR="00495DD9" w:rsidRPr="00B96816" w:rsidRDefault="00495DD9" w:rsidP="00495DD9">
      <w:proofErr w:type="spellStart"/>
      <w:r w:rsidRPr="00B96816">
        <w:rPr>
          <w:i/>
          <w:iCs/>
        </w:rPr>
        <w:t>Poūmis</w:t>
      </w:r>
      <w:proofErr w:type="spellEnd"/>
      <w:r w:rsidRPr="00B96816">
        <w:rPr>
          <w:i/>
          <w:iCs/>
        </w:rPr>
        <w:t xml:space="preserve"> ir lėtinis </w:t>
      </w:r>
      <w:proofErr w:type="spellStart"/>
      <w:r w:rsidRPr="00B96816">
        <w:rPr>
          <w:i/>
          <w:iCs/>
        </w:rPr>
        <w:t>toksiškumas</w:t>
      </w:r>
      <w:proofErr w:type="spellEnd"/>
    </w:p>
    <w:p w14:paraId="1ED52B96" w14:textId="77777777" w:rsidR="00495DD9" w:rsidRPr="00B96816" w:rsidRDefault="00495DD9" w:rsidP="00495DD9"/>
    <w:p w14:paraId="72F5EE29" w14:textId="77777777" w:rsidR="00495DD9" w:rsidRPr="00B96816" w:rsidRDefault="00495DD9" w:rsidP="00495DD9">
      <w:r w:rsidRPr="00B96816">
        <w:t>Ne ilgesnių kaip 6 mėn. trukmės tyrimų metu žiurkėms ir šunims kartotinai preparato buvo švirkščiama į arteriją, veną ar į pilvaplėvės ertmę.</w:t>
      </w:r>
    </w:p>
    <w:p w14:paraId="5FBE7E79" w14:textId="77777777" w:rsidR="00495DD9" w:rsidRPr="00B96816" w:rsidRDefault="00495DD9" w:rsidP="00495DD9"/>
    <w:p w14:paraId="2A06D13C" w14:textId="77777777" w:rsidR="00495DD9" w:rsidRPr="00B96816" w:rsidRDefault="00495DD9" w:rsidP="00495DD9">
      <w:r w:rsidRPr="00B96816">
        <w:t xml:space="preserve">Kasdien iš karto švirkščiant vienkartines </w:t>
      </w:r>
      <w:proofErr w:type="spellStart"/>
      <w:r w:rsidRPr="00B96816">
        <w:t>alprostadilio</w:t>
      </w:r>
      <w:proofErr w:type="spellEnd"/>
      <w:r w:rsidRPr="00B96816">
        <w:t xml:space="preserve"> dozes žiurkėms 3 mėnesius iš eilės, pirmųjų toksinio poveikio požymių atsirado nuo 60 </w:t>
      </w:r>
      <w:proofErr w:type="spellStart"/>
      <w:r w:rsidRPr="00B96816">
        <w:t>mikrogramų</w:t>
      </w:r>
      <w:proofErr w:type="spellEnd"/>
      <w:r w:rsidRPr="00B96816">
        <w:t>/kg kūno masės paros dozės. Žiurkėms, kurioms preparato kasdien buvo leidžiama į pilvaplėvės ertmę, toksinio poveikio nesukelianti paros dozė buvo 50–100 </w:t>
      </w:r>
      <w:proofErr w:type="spellStart"/>
      <w:r w:rsidRPr="00B96816">
        <w:t>mikrogramų</w:t>
      </w:r>
      <w:proofErr w:type="spellEnd"/>
      <w:r w:rsidRPr="00B96816">
        <w:t>/kg kūno masės. Didelės toksinės dozės (pvz., 6000 </w:t>
      </w:r>
      <w:proofErr w:type="spellStart"/>
      <w:r w:rsidRPr="00B96816">
        <w:t>mikrogramų</w:t>
      </w:r>
      <w:proofErr w:type="spellEnd"/>
      <w:r w:rsidRPr="00B96816">
        <w:t>/kg kūno masės) poveikį sukėlė tik sėklidėms ir inkstams.</w:t>
      </w:r>
    </w:p>
    <w:p w14:paraId="6295A623" w14:textId="77777777" w:rsidR="00495DD9" w:rsidRPr="00B96816" w:rsidRDefault="00495DD9" w:rsidP="00495DD9"/>
    <w:p w14:paraId="22138786" w14:textId="77777777" w:rsidR="00495DD9" w:rsidRPr="00B96816" w:rsidRDefault="00495DD9" w:rsidP="00495DD9">
      <w:r w:rsidRPr="00B96816">
        <w:lastRenderedPageBreak/>
        <w:t>Šunims 30</w:t>
      </w:r>
      <w:r>
        <w:t> </w:t>
      </w:r>
      <w:r w:rsidRPr="00B96816">
        <w:t>dienų iš eilės preparato leidžiant į arteriją per 6</w:t>
      </w:r>
      <w:r>
        <w:t> </w:t>
      </w:r>
      <w:r w:rsidRPr="00B96816">
        <w:t>val., toksinio poveikio nesukelianti paros dozė buvo 3,6–36 </w:t>
      </w:r>
      <w:proofErr w:type="spellStart"/>
      <w:r w:rsidRPr="00B96816">
        <w:t>mikrogramai</w:t>
      </w:r>
      <w:proofErr w:type="spellEnd"/>
      <w:r w:rsidRPr="00B96816">
        <w:t xml:space="preserve">/kg kūno masės. Šunims 6 mėn. kasdien </w:t>
      </w:r>
      <w:proofErr w:type="spellStart"/>
      <w:r w:rsidRPr="00B96816">
        <w:t>alprostadilio</w:t>
      </w:r>
      <w:proofErr w:type="spellEnd"/>
      <w:r w:rsidRPr="00B96816">
        <w:t xml:space="preserve"> suleidžiant per 2</w:t>
      </w:r>
      <w:r>
        <w:t> </w:t>
      </w:r>
      <w:r w:rsidRPr="00B96816">
        <w:t>val., toksinio poveikio nesukelianti paros dozė buvo 15–45 </w:t>
      </w:r>
      <w:proofErr w:type="spellStart"/>
      <w:r w:rsidRPr="00B96816">
        <w:t>mikrogramų</w:t>
      </w:r>
      <w:proofErr w:type="spellEnd"/>
      <w:r w:rsidRPr="00B96816">
        <w:t>/kg kūno masės. Kad 45 </w:t>
      </w:r>
      <w:proofErr w:type="spellStart"/>
      <w:r w:rsidRPr="00B96816">
        <w:t>mikrogramai</w:t>
      </w:r>
      <w:proofErr w:type="spellEnd"/>
      <w:r w:rsidRPr="00B96816">
        <w:t xml:space="preserve">/kg kūno masės ir didesnės paros dozės nesukels poveikio sėklidėms (kartais </w:t>
      </w:r>
      <w:proofErr w:type="spellStart"/>
      <w:r w:rsidRPr="00B96816">
        <w:t>židininę</w:t>
      </w:r>
      <w:proofErr w:type="spellEnd"/>
      <w:r w:rsidRPr="00B96816">
        <w:t xml:space="preserve"> atrofiją), teigti negalima.</w:t>
      </w:r>
    </w:p>
    <w:p w14:paraId="6242EE5A" w14:textId="77777777" w:rsidR="00495DD9" w:rsidRPr="00B96816" w:rsidRDefault="00495DD9" w:rsidP="00495DD9"/>
    <w:p w14:paraId="3CBEE842" w14:textId="77777777" w:rsidR="00495DD9" w:rsidRPr="00B96816" w:rsidRDefault="00495DD9" w:rsidP="00495DD9">
      <w:r w:rsidRPr="00B96816">
        <w:t>Jeigu vartojama taip, kaip nurodyta, pasireiškia platus gydomasis poveikis, tačiau mažai tikėtina, kad bus paveiktos sėklidės.</w:t>
      </w:r>
    </w:p>
    <w:p w14:paraId="02E10598" w14:textId="77777777" w:rsidR="00495DD9" w:rsidRPr="00B96816" w:rsidRDefault="00495DD9" w:rsidP="00495DD9"/>
    <w:p w14:paraId="0DA054FD" w14:textId="77777777" w:rsidR="00495DD9" w:rsidRPr="00B96816" w:rsidRDefault="00495DD9" w:rsidP="00495DD9">
      <w:pPr>
        <w:rPr>
          <w:i/>
          <w:iCs/>
        </w:rPr>
      </w:pPr>
      <w:proofErr w:type="spellStart"/>
      <w:r w:rsidRPr="00B96816">
        <w:rPr>
          <w:i/>
          <w:iCs/>
        </w:rPr>
        <w:t>Mutageniškumas</w:t>
      </w:r>
      <w:proofErr w:type="spellEnd"/>
      <w:r w:rsidRPr="00B96816">
        <w:rPr>
          <w:i/>
          <w:iCs/>
        </w:rPr>
        <w:t xml:space="preserve"> ir </w:t>
      </w:r>
      <w:proofErr w:type="spellStart"/>
      <w:r w:rsidRPr="00B96816">
        <w:rPr>
          <w:i/>
          <w:iCs/>
        </w:rPr>
        <w:t>kancerogeniškumas</w:t>
      </w:r>
      <w:proofErr w:type="spellEnd"/>
    </w:p>
    <w:p w14:paraId="5AE92D4D" w14:textId="77777777" w:rsidR="00495DD9" w:rsidRPr="00B96816" w:rsidRDefault="00495DD9" w:rsidP="00495DD9"/>
    <w:p w14:paraId="3E7BC714" w14:textId="77777777" w:rsidR="00495DD9" w:rsidRPr="00B96816" w:rsidRDefault="00495DD9" w:rsidP="00495DD9">
      <w:r w:rsidRPr="00B96816">
        <w:t xml:space="preserve">Kelių </w:t>
      </w:r>
      <w:proofErr w:type="spellStart"/>
      <w:r w:rsidRPr="00B96816">
        <w:t>mutageninio</w:t>
      </w:r>
      <w:proofErr w:type="spellEnd"/>
      <w:r w:rsidRPr="00B96816">
        <w:t xml:space="preserve"> poveikio tyrimų metu galimo </w:t>
      </w:r>
      <w:proofErr w:type="spellStart"/>
      <w:r w:rsidRPr="00B96816">
        <w:t>alprostadilio</w:t>
      </w:r>
      <w:proofErr w:type="spellEnd"/>
      <w:r w:rsidRPr="00B96816">
        <w:t xml:space="preserve"> ar </w:t>
      </w:r>
      <w:r w:rsidRPr="00B96816">
        <w:sym w:font="Symbol" w:char="F061"/>
      </w:r>
      <w:r w:rsidRPr="00B96816">
        <w:t>-</w:t>
      </w:r>
      <w:proofErr w:type="spellStart"/>
      <w:r w:rsidRPr="00B96816">
        <w:t>ciklodekstrino</w:t>
      </w:r>
      <w:proofErr w:type="spellEnd"/>
      <w:r w:rsidRPr="00B96816">
        <w:t xml:space="preserve"> </w:t>
      </w:r>
      <w:proofErr w:type="spellStart"/>
      <w:r w:rsidRPr="00B96816">
        <w:t>mutageninio</w:t>
      </w:r>
      <w:proofErr w:type="spellEnd"/>
      <w:r w:rsidRPr="00B96816">
        <w:t xml:space="preserve"> aktyvumo nepastebėta. Lėtinio </w:t>
      </w:r>
      <w:proofErr w:type="spellStart"/>
      <w:r w:rsidRPr="00B96816">
        <w:t>toksiškumo</w:t>
      </w:r>
      <w:proofErr w:type="spellEnd"/>
      <w:r w:rsidRPr="00B96816">
        <w:t xml:space="preserve"> ir </w:t>
      </w:r>
      <w:proofErr w:type="spellStart"/>
      <w:r w:rsidRPr="00B96816">
        <w:t>mutageniškumo</w:t>
      </w:r>
      <w:proofErr w:type="spellEnd"/>
      <w:r w:rsidRPr="00B96816">
        <w:t xml:space="preserve"> tyrimai, kurių trukmė atitiko rekomenduojamą gydymo trukmę, parodė, kad yra labai mažai tikėtinas kancerogeninis poveikis, todėl </w:t>
      </w:r>
      <w:proofErr w:type="spellStart"/>
      <w:r w:rsidRPr="00B96816">
        <w:t>kancerogeniškumo</w:t>
      </w:r>
      <w:proofErr w:type="spellEnd"/>
      <w:r w:rsidRPr="00B96816">
        <w:t xml:space="preserve"> tyrimai nebūtini.</w:t>
      </w:r>
    </w:p>
    <w:p w14:paraId="2D911785" w14:textId="77777777" w:rsidR="00495DD9" w:rsidRPr="00B96816" w:rsidRDefault="00495DD9" w:rsidP="00495DD9"/>
    <w:p w14:paraId="32400735" w14:textId="77777777" w:rsidR="00495DD9" w:rsidRPr="00B96816" w:rsidRDefault="00495DD9" w:rsidP="00495DD9">
      <w:pPr>
        <w:rPr>
          <w:i/>
          <w:iCs/>
        </w:rPr>
      </w:pPr>
      <w:r w:rsidRPr="00B96816">
        <w:rPr>
          <w:i/>
          <w:iCs/>
        </w:rPr>
        <w:t xml:space="preserve">Toksinis poveikis reprodukcijai </w:t>
      </w:r>
    </w:p>
    <w:p w14:paraId="5D615771" w14:textId="77777777" w:rsidR="00495DD9" w:rsidRPr="00B96816" w:rsidRDefault="00495DD9" w:rsidP="00495DD9"/>
    <w:p w14:paraId="7A64660F" w14:textId="77777777" w:rsidR="00495DD9" w:rsidRPr="00B96816" w:rsidRDefault="00495DD9" w:rsidP="00495DD9">
      <w:r w:rsidRPr="00B96816">
        <w:t xml:space="preserve">Tyrimų, atliktų su žiurkėmis ir triušiais, metu </w:t>
      </w:r>
      <w:proofErr w:type="spellStart"/>
      <w:r w:rsidRPr="00B96816">
        <w:t>teratogeninio</w:t>
      </w:r>
      <w:proofErr w:type="spellEnd"/>
      <w:r w:rsidRPr="00B96816">
        <w:t xml:space="preserve"> </w:t>
      </w:r>
      <w:proofErr w:type="spellStart"/>
      <w:r w:rsidRPr="00B96816">
        <w:t>alprostadilio</w:t>
      </w:r>
      <w:proofErr w:type="spellEnd"/>
      <w:r w:rsidRPr="00B96816">
        <w:t xml:space="preserve"> ir </w:t>
      </w:r>
      <w:r w:rsidRPr="00B96816">
        <w:sym w:font="Symbol" w:char="F061"/>
      </w:r>
      <w:r w:rsidRPr="00B96816">
        <w:t>-</w:t>
      </w:r>
      <w:proofErr w:type="spellStart"/>
      <w:r w:rsidRPr="00B96816">
        <w:t>ciklodekstrino</w:t>
      </w:r>
      <w:proofErr w:type="spellEnd"/>
      <w:r w:rsidRPr="00B96816">
        <w:t xml:space="preserve"> poveikio nepastebėta. Žiurkių ir triušių patelėms, vartojusiems 5 mg/kg kūno masės </w:t>
      </w:r>
      <w:proofErr w:type="spellStart"/>
      <w:r w:rsidRPr="00B96816">
        <w:t>alprostadilio</w:t>
      </w:r>
      <w:proofErr w:type="spellEnd"/>
      <w:r w:rsidRPr="00B96816">
        <w:t xml:space="preserve"> paros dozę, padažnėjo embrionų gaišimas, sulėtėjo jų vystymasis. Nustatyta implantacijos sutrikimų žiurkėms, kurioms buvo skirta 0,2 mg/kg kūno masės </w:t>
      </w:r>
      <w:proofErr w:type="spellStart"/>
      <w:r w:rsidRPr="00B96816">
        <w:t>alprostadilio</w:t>
      </w:r>
      <w:proofErr w:type="spellEnd"/>
      <w:r w:rsidRPr="00B96816">
        <w:t xml:space="preserve"> per parą, tačiau poveikio vaisingumui ir jauniklių vystymuisi po atsivedimo nestebėta.</w:t>
      </w:r>
    </w:p>
    <w:p w14:paraId="78AC4FBF" w14:textId="77777777" w:rsidR="00495DD9" w:rsidRPr="00B96816" w:rsidRDefault="00495DD9" w:rsidP="00495DD9"/>
    <w:p w14:paraId="057C4DCC" w14:textId="77777777" w:rsidR="00495DD9" w:rsidRPr="00B96816" w:rsidRDefault="00495DD9" w:rsidP="00495DD9">
      <w:r w:rsidRPr="00B96816">
        <w:t xml:space="preserve">Ar saugu </w:t>
      </w:r>
      <w:proofErr w:type="spellStart"/>
      <w:r w:rsidRPr="00B96816">
        <w:t>vasaprostan</w:t>
      </w:r>
      <w:proofErr w:type="spellEnd"/>
      <w:r w:rsidRPr="00B96816">
        <w:t xml:space="preserve"> gydyti nėščias moteris ir žindyves, nežinoma. Žinoma, kad nėštumo pabaigoje vartojant dideles </w:t>
      </w:r>
      <w:proofErr w:type="spellStart"/>
      <w:r w:rsidRPr="00B96816">
        <w:t>alprostadilio</w:t>
      </w:r>
      <w:proofErr w:type="spellEnd"/>
      <w:r w:rsidRPr="00B96816">
        <w:t xml:space="preserve"> dozes, gali pasireikšti priešlaikiniai gimdos susitraukimai ir dėl to ištikti abortas, todėl </w:t>
      </w:r>
      <w:proofErr w:type="spellStart"/>
      <w:r w:rsidRPr="00B96816">
        <w:t>vasaprostan</w:t>
      </w:r>
      <w:proofErr w:type="spellEnd"/>
      <w:r w:rsidRPr="00B96816">
        <w:t xml:space="preserve"> vartoti trečiąjį nėštumo trimestrą griežtai draudžiama (žr.</w:t>
      </w:r>
      <w:r>
        <w:t> </w:t>
      </w:r>
      <w:r w:rsidRPr="00B96816">
        <w:t>4.6</w:t>
      </w:r>
      <w:r>
        <w:t> </w:t>
      </w:r>
      <w:r w:rsidRPr="00B96816">
        <w:t>skyrių).</w:t>
      </w:r>
    </w:p>
    <w:p w14:paraId="0CC144E2" w14:textId="77777777" w:rsidR="00495DD9" w:rsidRPr="00B96816" w:rsidRDefault="00495DD9" w:rsidP="00495DD9">
      <w:pPr>
        <w:ind w:left="567" w:hanging="567"/>
        <w:jc w:val="both"/>
      </w:pPr>
    </w:p>
    <w:p w14:paraId="6D7C474C" w14:textId="77777777" w:rsidR="00495DD9" w:rsidRPr="00B96816" w:rsidRDefault="00495DD9" w:rsidP="00495DD9">
      <w:pPr>
        <w:ind w:left="567" w:hanging="567"/>
        <w:jc w:val="both"/>
      </w:pPr>
    </w:p>
    <w:p w14:paraId="53C82D76" w14:textId="77777777" w:rsidR="00495DD9" w:rsidRPr="00B96816" w:rsidRDefault="00495DD9" w:rsidP="00495DD9">
      <w:pPr>
        <w:ind w:left="567" w:hanging="567"/>
        <w:jc w:val="both"/>
        <w:rPr>
          <w:b/>
          <w:bCs/>
          <w:caps/>
        </w:rPr>
      </w:pPr>
      <w:r w:rsidRPr="00B96816">
        <w:rPr>
          <w:b/>
          <w:bCs/>
          <w:caps/>
        </w:rPr>
        <w:t>6.</w:t>
      </w:r>
      <w:r w:rsidRPr="00B96816">
        <w:rPr>
          <w:b/>
          <w:bCs/>
          <w:caps/>
        </w:rPr>
        <w:tab/>
        <w:t>farmacinė informacija</w:t>
      </w:r>
    </w:p>
    <w:p w14:paraId="4184F5A3" w14:textId="77777777" w:rsidR="00495DD9" w:rsidRPr="00B96816" w:rsidRDefault="00495DD9" w:rsidP="00495DD9">
      <w:pPr>
        <w:ind w:left="567" w:hanging="567"/>
        <w:jc w:val="both"/>
      </w:pPr>
    </w:p>
    <w:p w14:paraId="24D04C07" w14:textId="77777777" w:rsidR="00495DD9" w:rsidRPr="00B96816" w:rsidRDefault="00495DD9" w:rsidP="00495DD9">
      <w:pPr>
        <w:ind w:left="567" w:hanging="567"/>
        <w:jc w:val="both"/>
        <w:rPr>
          <w:b/>
          <w:bCs/>
        </w:rPr>
      </w:pPr>
      <w:r w:rsidRPr="00B96816">
        <w:rPr>
          <w:b/>
          <w:bCs/>
        </w:rPr>
        <w:t>6.1</w:t>
      </w:r>
      <w:r w:rsidRPr="00B96816">
        <w:rPr>
          <w:b/>
          <w:bCs/>
        </w:rPr>
        <w:tab/>
        <w:t>Pagalbinių medžiagų sąrašas</w:t>
      </w:r>
    </w:p>
    <w:p w14:paraId="66016BE7" w14:textId="77777777" w:rsidR="00495DD9" w:rsidRPr="00B96816" w:rsidRDefault="00495DD9" w:rsidP="00495DD9">
      <w:pPr>
        <w:ind w:left="567" w:hanging="567"/>
        <w:jc w:val="both"/>
      </w:pPr>
    </w:p>
    <w:p w14:paraId="5F956212" w14:textId="77777777" w:rsidR="00495DD9" w:rsidRPr="00B96816" w:rsidRDefault="00495DD9" w:rsidP="00495DD9">
      <w:pPr>
        <w:ind w:left="567" w:hanging="567"/>
        <w:jc w:val="both"/>
      </w:pPr>
      <w:proofErr w:type="spellStart"/>
      <w:r w:rsidRPr="00B96816">
        <w:t>Alfadeksas</w:t>
      </w:r>
      <w:proofErr w:type="spellEnd"/>
    </w:p>
    <w:p w14:paraId="00E02EA0" w14:textId="77777777" w:rsidR="00495DD9" w:rsidRPr="00B96816" w:rsidRDefault="00495DD9" w:rsidP="00495DD9">
      <w:pPr>
        <w:ind w:left="567" w:hanging="567"/>
        <w:jc w:val="both"/>
      </w:pPr>
      <w:r w:rsidRPr="00B96816">
        <w:t>Bevandenė laktozė</w:t>
      </w:r>
    </w:p>
    <w:p w14:paraId="33695AAF" w14:textId="77777777" w:rsidR="00495DD9" w:rsidRPr="00B96816" w:rsidRDefault="00495DD9" w:rsidP="00495DD9">
      <w:pPr>
        <w:jc w:val="both"/>
      </w:pPr>
    </w:p>
    <w:p w14:paraId="6BC8CC01" w14:textId="77777777" w:rsidR="00495DD9" w:rsidRPr="00B96816" w:rsidRDefault="00495DD9" w:rsidP="00495DD9">
      <w:pPr>
        <w:ind w:left="567" w:hanging="567"/>
        <w:jc w:val="both"/>
        <w:rPr>
          <w:b/>
          <w:bCs/>
        </w:rPr>
      </w:pPr>
      <w:r w:rsidRPr="00B96816">
        <w:rPr>
          <w:b/>
          <w:bCs/>
        </w:rPr>
        <w:t>6.2</w:t>
      </w:r>
      <w:r w:rsidRPr="00B96816">
        <w:rPr>
          <w:b/>
          <w:bCs/>
        </w:rPr>
        <w:tab/>
        <w:t>Nesuderinamumas</w:t>
      </w:r>
    </w:p>
    <w:p w14:paraId="1147454E" w14:textId="77777777" w:rsidR="00495DD9" w:rsidRPr="00B96816" w:rsidRDefault="00495DD9" w:rsidP="00495DD9">
      <w:pPr>
        <w:ind w:left="567" w:hanging="567"/>
        <w:jc w:val="both"/>
      </w:pPr>
    </w:p>
    <w:p w14:paraId="763A71A9" w14:textId="77777777" w:rsidR="00495DD9" w:rsidRPr="00B96816" w:rsidRDefault="00495DD9" w:rsidP="00495DD9">
      <w:pPr>
        <w:ind w:left="567" w:hanging="567"/>
        <w:jc w:val="both"/>
      </w:pPr>
      <w:r w:rsidRPr="00B96816">
        <w:t>Šio vaistinio preparato negalima maišyti su kitais, išskyrus nurodytus 4.2</w:t>
      </w:r>
      <w:r>
        <w:t> </w:t>
      </w:r>
      <w:r w:rsidRPr="00B96816">
        <w:t>skyriuje.</w:t>
      </w:r>
    </w:p>
    <w:p w14:paraId="3B2766AB" w14:textId="77777777" w:rsidR="00495DD9" w:rsidRPr="00B96816" w:rsidRDefault="00495DD9" w:rsidP="00495DD9">
      <w:pPr>
        <w:ind w:left="567" w:hanging="567"/>
        <w:jc w:val="both"/>
      </w:pPr>
    </w:p>
    <w:p w14:paraId="719A74C7" w14:textId="77777777" w:rsidR="00495DD9" w:rsidRPr="00B96816" w:rsidRDefault="00495DD9" w:rsidP="00495DD9">
      <w:pPr>
        <w:ind w:left="567" w:hanging="567"/>
        <w:jc w:val="both"/>
        <w:rPr>
          <w:b/>
          <w:bCs/>
        </w:rPr>
      </w:pPr>
      <w:r w:rsidRPr="00B96816">
        <w:rPr>
          <w:b/>
          <w:bCs/>
        </w:rPr>
        <w:t>6.3</w:t>
      </w:r>
      <w:r w:rsidRPr="00B96816">
        <w:rPr>
          <w:b/>
          <w:bCs/>
        </w:rPr>
        <w:tab/>
        <w:t>Tinkamumo laikas</w:t>
      </w:r>
    </w:p>
    <w:p w14:paraId="4D7EDB25" w14:textId="77777777" w:rsidR="00495DD9" w:rsidRPr="00B96816" w:rsidRDefault="00495DD9" w:rsidP="00495DD9">
      <w:pPr>
        <w:ind w:left="567" w:hanging="567"/>
        <w:jc w:val="both"/>
      </w:pPr>
    </w:p>
    <w:p w14:paraId="16AA072A" w14:textId="77777777" w:rsidR="00495DD9" w:rsidRPr="00B96816" w:rsidRDefault="00495DD9" w:rsidP="00495DD9">
      <w:r w:rsidRPr="00B96816">
        <w:t>4</w:t>
      </w:r>
      <w:r>
        <w:t> </w:t>
      </w:r>
      <w:r w:rsidRPr="00B96816">
        <w:t>metai.</w:t>
      </w:r>
    </w:p>
    <w:p w14:paraId="13E19F3E" w14:textId="77777777" w:rsidR="00495DD9" w:rsidRPr="00B96816" w:rsidRDefault="00495DD9" w:rsidP="00495DD9"/>
    <w:p w14:paraId="51A6BDDA" w14:textId="77777777" w:rsidR="00495DD9" w:rsidRPr="00B96816" w:rsidRDefault="00495DD9" w:rsidP="00495DD9">
      <w:r w:rsidRPr="00B96816">
        <w:t>Paruoštą infuzinį tirpalą reikia suvartoti nedelsiant. 12</w:t>
      </w:r>
      <w:r>
        <w:t> </w:t>
      </w:r>
      <w:r w:rsidRPr="00B96816">
        <w:t xml:space="preserve">valandų ar ilgiau laikytą infuzinį tirpalą reikia sunaikinti. </w:t>
      </w:r>
    </w:p>
    <w:p w14:paraId="04CE341C" w14:textId="77777777" w:rsidR="00495DD9" w:rsidRPr="00B96816" w:rsidRDefault="00495DD9" w:rsidP="00495DD9">
      <w:pPr>
        <w:ind w:left="567" w:hanging="567"/>
        <w:jc w:val="both"/>
      </w:pPr>
    </w:p>
    <w:p w14:paraId="75B1B677" w14:textId="77777777" w:rsidR="00495DD9" w:rsidRPr="00B96816" w:rsidRDefault="00495DD9" w:rsidP="00495DD9">
      <w:pPr>
        <w:ind w:left="567" w:hanging="567"/>
        <w:jc w:val="both"/>
        <w:rPr>
          <w:b/>
          <w:bCs/>
        </w:rPr>
      </w:pPr>
      <w:r w:rsidRPr="00B96816">
        <w:rPr>
          <w:b/>
          <w:bCs/>
        </w:rPr>
        <w:t>6.4</w:t>
      </w:r>
      <w:r w:rsidRPr="00B96816">
        <w:rPr>
          <w:b/>
          <w:bCs/>
        </w:rPr>
        <w:tab/>
        <w:t>Specialios laikymo sąlygos</w:t>
      </w:r>
    </w:p>
    <w:p w14:paraId="3DB1D816" w14:textId="77777777" w:rsidR="00495DD9" w:rsidRPr="00B96816" w:rsidRDefault="00495DD9" w:rsidP="00495DD9">
      <w:pPr>
        <w:ind w:left="567" w:hanging="567"/>
        <w:jc w:val="both"/>
      </w:pPr>
    </w:p>
    <w:p w14:paraId="6ABB8A59" w14:textId="77777777" w:rsidR="00495DD9" w:rsidRPr="00B96816" w:rsidRDefault="00495DD9" w:rsidP="00495DD9">
      <w:pPr>
        <w:jc w:val="both"/>
      </w:pPr>
      <w:r w:rsidRPr="00B96816">
        <w:t>Laikyti ne aukštesnėje kaip 25</w:t>
      </w:r>
      <w:r>
        <w:t> </w:t>
      </w:r>
      <w:r w:rsidRPr="00B96816">
        <w:sym w:font="Symbol" w:char="F0B0"/>
      </w:r>
      <w:r w:rsidRPr="00B96816">
        <w:t>C temperatūroje. Laikyti gamintojo pakuotėje.</w:t>
      </w:r>
    </w:p>
    <w:p w14:paraId="37B767AD" w14:textId="77777777" w:rsidR="00495DD9" w:rsidRPr="00B96816" w:rsidRDefault="00495DD9" w:rsidP="00495DD9">
      <w:pPr>
        <w:ind w:left="567" w:hanging="567"/>
        <w:jc w:val="both"/>
      </w:pPr>
    </w:p>
    <w:p w14:paraId="12112E8B" w14:textId="77777777" w:rsidR="00495DD9" w:rsidRPr="00B96816" w:rsidRDefault="00495DD9" w:rsidP="00495DD9">
      <w:pPr>
        <w:ind w:left="567" w:hanging="567"/>
        <w:jc w:val="both"/>
        <w:rPr>
          <w:b/>
          <w:bCs/>
        </w:rPr>
      </w:pPr>
      <w:r w:rsidRPr="00B96816">
        <w:rPr>
          <w:b/>
          <w:bCs/>
        </w:rPr>
        <w:t>6.5</w:t>
      </w:r>
      <w:r w:rsidRPr="00B96816">
        <w:rPr>
          <w:b/>
          <w:bCs/>
        </w:rPr>
        <w:tab/>
      </w:r>
      <w:proofErr w:type="spellStart"/>
      <w:r w:rsidRPr="00B96816">
        <w:rPr>
          <w:b/>
          <w:bCs/>
        </w:rPr>
        <w:t>Talpyklės</w:t>
      </w:r>
      <w:proofErr w:type="spellEnd"/>
      <w:r w:rsidRPr="00B96816">
        <w:rPr>
          <w:b/>
          <w:bCs/>
        </w:rPr>
        <w:t xml:space="preserve"> pobūdis ir jos</w:t>
      </w:r>
      <w:r>
        <w:rPr>
          <w:b/>
          <w:bCs/>
        </w:rPr>
        <w:t xml:space="preserve"> </w:t>
      </w:r>
      <w:r w:rsidRPr="00B96816">
        <w:rPr>
          <w:b/>
          <w:bCs/>
        </w:rPr>
        <w:t>turinys</w:t>
      </w:r>
    </w:p>
    <w:p w14:paraId="3833440B" w14:textId="77777777" w:rsidR="00495DD9" w:rsidRPr="00B96816" w:rsidRDefault="00495DD9" w:rsidP="00495DD9"/>
    <w:p w14:paraId="21C620A8" w14:textId="77777777" w:rsidR="00495DD9" w:rsidRPr="00B96816" w:rsidRDefault="00495DD9" w:rsidP="00495DD9">
      <w:r w:rsidRPr="00B96816">
        <w:lastRenderedPageBreak/>
        <w:t>5 ml bespalvė I tipo stiklinė ampulė. Kartono dėžutėje yra 10</w:t>
      </w:r>
      <w:r>
        <w:t> </w:t>
      </w:r>
      <w:r w:rsidRPr="00B96816">
        <w:t xml:space="preserve">ampulių. </w:t>
      </w:r>
    </w:p>
    <w:p w14:paraId="48DF8B85" w14:textId="77777777" w:rsidR="00495DD9" w:rsidRPr="00B96816" w:rsidRDefault="00495DD9" w:rsidP="00495DD9">
      <w:pPr>
        <w:jc w:val="both"/>
      </w:pPr>
    </w:p>
    <w:p w14:paraId="42F859E3" w14:textId="77777777" w:rsidR="00495DD9" w:rsidRPr="00B96816" w:rsidRDefault="00495DD9" w:rsidP="00495DD9">
      <w:pPr>
        <w:ind w:left="567" w:hanging="567"/>
        <w:jc w:val="both"/>
        <w:rPr>
          <w:b/>
          <w:bCs/>
        </w:rPr>
      </w:pPr>
      <w:bookmarkStart w:id="2" w:name="_Toc129243121"/>
      <w:bookmarkStart w:id="3" w:name="_Toc129243246"/>
      <w:r w:rsidRPr="00B96816">
        <w:rPr>
          <w:b/>
          <w:bCs/>
        </w:rPr>
        <w:t>6.6</w:t>
      </w:r>
      <w:r w:rsidRPr="00B96816">
        <w:rPr>
          <w:b/>
          <w:bCs/>
        </w:rPr>
        <w:tab/>
        <w:t>Specialūs reikalavimai atliekoms tvarkyti ir vaistiniam preparatui ruošti</w:t>
      </w:r>
      <w:bookmarkEnd w:id="2"/>
      <w:bookmarkEnd w:id="3"/>
    </w:p>
    <w:p w14:paraId="4C9D3ADF" w14:textId="77777777" w:rsidR="00495DD9" w:rsidRPr="00B96816" w:rsidRDefault="00495DD9" w:rsidP="00495DD9">
      <w:pPr>
        <w:ind w:left="567" w:hanging="567"/>
        <w:jc w:val="both"/>
      </w:pPr>
    </w:p>
    <w:p w14:paraId="46E85BF2" w14:textId="77777777" w:rsidR="00495DD9" w:rsidRPr="00B96816" w:rsidRDefault="00495DD9" w:rsidP="00495DD9">
      <w:r w:rsidRPr="00B96816">
        <w:t>Žr. 4.2</w:t>
      </w:r>
      <w:r>
        <w:t> </w:t>
      </w:r>
      <w:r w:rsidRPr="00B96816">
        <w:t>skyrių „Dozavimas ir vartojimo metodas“.</w:t>
      </w:r>
    </w:p>
    <w:p w14:paraId="5B1C3212" w14:textId="77777777" w:rsidR="00495DD9" w:rsidRPr="00B96816" w:rsidRDefault="00495DD9" w:rsidP="00495DD9">
      <w:pPr>
        <w:rPr>
          <w:i/>
          <w:iCs/>
        </w:rPr>
      </w:pPr>
    </w:p>
    <w:p w14:paraId="63B9D09A" w14:textId="77777777" w:rsidR="00495DD9" w:rsidRPr="00B96816" w:rsidRDefault="00495DD9" w:rsidP="00495DD9">
      <w:r w:rsidRPr="00B96816">
        <w:rPr>
          <w:i/>
          <w:iCs/>
        </w:rPr>
        <w:t>Patarimas</w:t>
      </w:r>
    </w:p>
    <w:p w14:paraId="6A848BA5" w14:textId="77777777" w:rsidR="00495DD9" w:rsidRPr="00B96816" w:rsidRDefault="00495DD9" w:rsidP="00495DD9">
      <w:r w:rsidRPr="00B96816">
        <w:t>Ampulėje yra baltų sausų miltelių, kurie sudaro kompaktišką maždaug 3 mm storio sluoksnį. Šis miltelių sluoksnis gali būti supleišėjęs, kartais šiek tiek aptrupėjęs. Jeigu ampulė pažeista, sausas turinys būna sudrėkęs, lipnus ir labai sumažėjęs jo tūris. Tokio</w:t>
      </w:r>
      <w:r>
        <w:t xml:space="preserve"> vaistinio</w:t>
      </w:r>
      <w:r w:rsidRPr="00B96816">
        <w:t xml:space="preserve"> preparato vartoti negalima.</w:t>
      </w:r>
    </w:p>
    <w:p w14:paraId="79EE21C3" w14:textId="77777777" w:rsidR="00495DD9" w:rsidRPr="00B96816" w:rsidRDefault="00495DD9" w:rsidP="00495DD9">
      <w:r w:rsidRPr="00B96816">
        <w:t xml:space="preserve">Įpylus </w:t>
      </w:r>
      <w:proofErr w:type="spellStart"/>
      <w:r w:rsidRPr="00B96816">
        <w:t>izotoninio</w:t>
      </w:r>
      <w:proofErr w:type="spellEnd"/>
      <w:r w:rsidRPr="00B96816">
        <w:t xml:space="preserve"> natrio chlorido tirpalo, sausi milteliai tuojau pat ištirpsta. Milteliams ištirpus, pradžioje dėl atsiradusių burbuliukų tirpalas gali būti šiek tiek matinis, nes vaistinė medžiaga yra akyta. Burbuliukai greitai išnyksta ir tirpalas tampa skaidrus.</w:t>
      </w:r>
    </w:p>
    <w:p w14:paraId="3F923A77" w14:textId="77777777" w:rsidR="00495DD9" w:rsidRPr="00B96816" w:rsidRDefault="00495DD9" w:rsidP="00495DD9">
      <w:pPr>
        <w:jc w:val="both"/>
      </w:pPr>
    </w:p>
    <w:p w14:paraId="67D9AE2F" w14:textId="77777777" w:rsidR="00495DD9" w:rsidRPr="00B96816" w:rsidRDefault="00495DD9" w:rsidP="00495DD9">
      <w:pPr>
        <w:jc w:val="both"/>
      </w:pPr>
    </w:p>
    <w:p w14:paraId="24FC41CE" w14:textId="77777777" w:rsidR="00495DD9" w:rsidRPr="00B96816" w:rsidRDefault="00495DD9" w:rsidP="00495DD9">
      <w:pPr>
        <w:ind w:left="567" w:hanging="567"/>
        <w:rPr>
          <w:b/>
          <w:bCs/>
        </w:rPr>
      </w:pPr>
      <w:bookmarkStart w:id="4" w:name="_Toc129243122"/>
      <w:bookmarkStart w:id="5" w:name="_Toc129243247"/>
      <w:r w:rsidRPr="00B96816">
        <w:rPr>
          <w:b/>
          <w:bCs/>
        </w:rPr>
        <w:t>7.</w:t>
      </w:r>
      <w:r w:rsidRPr="00B96816">
        <w:rPr>
          <w:b/>
          <w:bCs/>
        </w:rPr>
        <w:tab/>
      </w:r>
      <w:bookmarkEnd w:id="4"/>
      <w:bookmarkEnd w:id="5"/>
      <w:r w:rsidRPr="00FC5842">
        <w:rPr>
          <w:b/>
          <w:bCs/>
        </w:rPr>
        <w:t>REGISTRUOTOJAS</w:t>
      </w:r>
    </w:p>
    <w:p w14:paraId="7C75318E" w14:textId="77777777" w:rsidR="00495DD9" w:rsidRPr="00B96816" w:rsidRDefault="00495DD9" w:rsidP="00495DD9">
      <w:pPr>
        <w:jc w:val="both"/>
      </w:pPr>
    </w:p>
    <w:p w14:paraId="36FB1DDB" w14:textId="77777777" w:rsidR="00495DD9" w:rsidRPr="00B96816" w:rsidRDefault="00495DD9" w:rsidP="00495DD9">
      <w:r w:rsidRPr="00B96816">
        <w:t xml:space="preserve">UCB </w:t>
      </w:r>
      <w:proofErr w:type="spellStart"/>
      <w:r w:rsidRPr="00B96816">
        <w:t>Pharma</w:t>
      </w:r>
      <w:proofErr w:type="spellEnd"/>
      <w:r w:rsidRPr="00B96816">
        <w:t xml:space="preserve"> </w:t>
      </w:r>
      <w:proofErr w:type="spellStart"/>
      <w:r w:rsidRPr="00B96816">
        <w:t>GmbH</w:t>
      </w:r>
      <w:proofErr w:type="spellEnd"/>
      <w:r w:rsidRPr="00B96816">
        <w:t xml:space="preserve"> </w:t>
      </w:r>
    </w:p>
    <w:p w14:paraId="5AB52B68" w14:textId="77777777" w:rsidR="00495DD9" w:rsidRPr="00B96816" w:rsidRDefault="00495DD9" w:rsidP="00495DD9">
      <w:pPr>
        <w:jc w:val="both"/>
      </w:pPr>
      <w:proofErr w:type="spellStart"/>
      <w:r w:rsidRPr="00B96816">
        <w:t>Alfred-Nobel</w:t>
      </w:r>
      <w:proofErr w:type="spellEnd"/>
      <w:r w:rsidRPr="00B96816">
        <w:t xml:space="preserve"> Str. 10</w:t>
      </w:r>
    </w:p>
    <w:p w14:paraId="734F0E3E" w14:textId="77777777" w:rsidR="00495DD9" w:rsidRPr="00B96816" w:rsidRDefault="00495DD9" w:rsidP="00495DD9">
      <w:pPr>
        <w:jc w:val="both"/>
      </w:pPr>
      <w:r w:rsidRPr="00B96816">
        <w:t xml:space="preserve">D-40789 </w:t>
      </w:r>
      <w:proofErr w:type="spellStart"/>
      <w:r w:rsidRPr="00B96816">
        <w:t>Monheim</w:t>
      </w:r>
      <w:proofErr w:type="spellEnd"/>
      <w:r w:rsidRPr="00B96816">
        <w:t xml:space="preserve"> </w:t>
      </w:r>
    </w:p>
    <w:p w14:paraId="3AE25C15" w14:textId="77777777" w:rsidR="00495DD9" w:rsidRPr="00B96816" w:rsidRDefault="00495DD9" w:rsidP="00495DD9">
      <w:pPr>
        <w:jc w:val="both"/>
        <w:rPr>
          <w:b/>
          <w:bCs/>
        </w:rPr>
      </w:pPr>
      <w:r w:rsidRPr="00B96816">
        <w:t>Vokietija</w:t>
      </w:r>
    </w:p>
    <w:p w14:paraId="18F35957" w14:textId="77777777" w:rsidR="00495DD9" w:rsidRPr="00B96816" w:rsidRDefault="00495DD9" w:rsidP="00495DD9">
      <w:pPr>
        <w:jc w:val="both"/>
      </w:pPr>
    </w:p>
    <w:p w14:paraId="4AB70B90" w14:textId="77777777" w:rsidR="00495DD9" w:rsidRPr="00B96816" w:rsidRDefault="00495DD9" w:rsidP="00495DD9">
      <w:pPr>
        <w:jc w:val="both"/>
      </w:pPr>
    </w:p>
    <w:p w14:paraId="6B436C8D" w14:textId="77777777" w:rsidR="00495DD9" w:rsidRPr="00B96816" w:rsidRDefault="00495DD9" w:rsidP="00495DD9">
      <w:pPr>
        <w:ind w:left="567" w:hanging="567"/>
        <w:rPr>
          <w:b/>
          <w:bCs/>
        </w:rPr>
      </w:pPr>
      <w:bookmarkStart w:id="6" w:name="_Toc129243123"/>
      <w:bookmarkStart w:id="7" w:name="_Toc129243248"/>
      <w:r w:rsidRPr="00B96816">
        <w:rPr>
          <w:b/>
          <w:bCs/>
        </w:rPr>
        <w:t>8.</w:t>
      </w:r>
      <w:r w:rsidRPr="00B96816">
        <w:rPr>
          <w:b/>
          <w:bCs/>
        </w:rPr>
        <w:tab/>
      </w:r>
      <w:r>
        <w:rPr>
          <w:b/>
          <w:bCs/>
        </w:rPr>
        <w:t>R</w:t>
      </w:r>
      <w:r w:rsidRPr="00EE2A4B">
        <w:rPr>
          <w:b/>
          <w:bCs/>
        </w:rPr>
        <w:t>EGISTRACIJOS</w:t>
      </w:r>
      <w:r w:rsidRPr="00B96816">
        <w:rPr>
          <w:b/>
          <w:bCs/>
        </w:rPr>
        <w:t xml:space="preserve"> PAŽYMĖJIMO NUMERIS</w:t>
      </w:r>
      <w:bookmarkEnd w:id="6"/>
      <w:bookmarkEnd w:id="7"/>
      <w:r w:rsidRPr="00B96816">
        <w:rPr>
          <w:b/>
          <w:bCs/>
        </w:rPr>
        <w:t xml:space="preserve"> (-IAI)</w:t>
      </w:r>
    </w:p>
    <w:p w14:paraId="14A843E1" w14:textId="77777777" w:rsidR="00495DD9" w:rsidRPr="00B96816" w:rsidRDefault="00495DD9" w:rsidP="00495DD9">
      <w:pPr>
        <w:ind w:left="567" w:hanging="567"/>
        <w:jc w:val="both"/>
      </w:pPr>
    </w:p>
    <w:p w14:paraId="1640BC86" w14:textId="77777777" w:rsidR="00495DD9" w:rsidRPr="00B96816" w:rsidRDefault="00495DD9" w:rsidP="00495DD9">
      <w:pPr>
        <w:ind w:left="567" w:hanging="567"/>
        <w:jc w:val="both"/>
      </w:pPr>
      <w:r w:rsidRPr="00B96816">
        <w:t>LT/1/99/0472/001</w:t>
      </w:r>
    </w:p>
    <w:p w14:paraId="4C8D137B" w14:textId="77777777" w:rsidR="00495DD9" w:rsidRPr="00B96816" w:rsidRDefault="00495DD9" w:rsidP="00495DD9">
      <w:pPr>
        <w:jc w:val="both"/>
      </w:pPr>
    </w:p>
    <w:p w14:paraId="5B31355E" w14:textId="77777777" w:rsidR="00495DD9" w:rsidRPr="00B96816" w:rsidRDefault="00495DD9" w:rsidP="00495DD9">
      <w:pPr>
        <w:jc w:val="both"/>
      </w:pPr>
    </w:p>
    <w:p w14:paraId="09D92F45" w14:textId="77777777" w:rsidR="00495DD9" w:rsidRPr="00B96816" w:rsidRDefault="00495DD9" w:rsidP="00495DD9">
      <w:pPr>
        <w:ind w:left="567" w:hanging="567"/>
        <w:rPr>
          <w:b/>
          <w:bCs/>
        </w:rPr>
      </w:pPr>
      <w:bookmarkStart w:id="8" w:name="_Toc129243124"/>
      <w:bookmarkStart w:id="9" w:name="_Toc129243249"/>
      <w:r w:rsidRPr="00B96816">
        <w:rPr>
          <w:b/>
          <w:bCs/>
        </w:rPr>
        <w:t>9.</w:t>
      </w:r>
      <w:r w:rsidRPr="00B96816">
        <w:rPr>
          <w:b/>
          <w:bCs/>
        </w:rPr>
        <w:tab/>
      </w:r>
      <w:r w:rsidRPr="00FC5842">
        <w:rPr>
          <w:b/>
          <w:bCs/>
        </w:rPr>
        <w:t>REGISTRAVIMO / PERREGISTRAVIMO</w:t>
      </w:r>
      <w:r w:rsidRPr="00B96816">
        <w:rPr>
          <w:b/>
          <w:bCs/>
        </w:rPr>
        <w:t xml:space="preserve"> DATA</w:t>
      </w:r>
      <w:bookmarkEnd w:id="8"/>
      <w:bookmarkEnd w:id="9"/>
    </w:p>
    <w:p w14:paraId="6BF70E8E" w14:textId="77777777" w:rsidR="00495DD9" w:rsidRPr="00B96816" w:rsidRDefault="00495DD9" w:rsidP="00495DD9">
      <w:pPr>
        <w:ind w:left="567" w:hanging="567"/>
        <w:jc w:val="both"/>
      </w:pPr>
    </w:p>
    <w:p w14:paraId="7FF64908" w14:textId="77777777" w:rsidR="00495DD9" w:rsidRPr="00B96816" w:rsidRDefault="00495DD9" w:rsidP="00495DD9">
      <w:pPr>
        <w:ind w:left="567" w:hanging="567"/>
        <w:jc w:val="both"/>
      </w:pPr>
      <w:r>
        <w:t>Registravimo data</w:t>
      </w:r>
      <w:r w:rsidRPr="00B96816">
        <w:t xml:space="preserve"> 1999</w:t>
      </w:r>
      <w:r>
        <w:t> </w:t>
      </w:r>
      <w:r w:rsidRPr="00B96816">
        <w:t>m. rugsėjo mėn. 02</w:t>
      </w:r>
      <w:r>
        <w:t> </w:t>
      </w:r>
      <w:r w:rsidRPr="00B96816">
        <w:t>d.</w:t>
      </w:r>
    </w:p>
    <w:p w14:paraId="265CA408" w14:textId="77777777" w:rsidR="00495DD9" w:rsidRPr="00B96816" w:rsidRDefault="00495DD9" w:rsidP="00495DD9">
      <w:pPr>
        <w:ind w:left="567" w:hanging="567"/>
        <w:jc w:val="both"/>
      </w:pPr>
      <w:r w:rsidRPr="006602C1">
        <w:t>Paskutinio perregistravimo data</w:t>
      </w:r>
      <w:r w:rsidRPr="00B96816">
        <w:t xml:space="preserve"> 2011</w:t>
      </w:r>
      <w:r>
        <w:t> </w:t>
      </w:r>
      <w:r w:rsidRPr="00B96816">
        <w:t>m. sausio mėn. 17</w:t>
      </w:r>
      <w:r>
        <w:t> </w:t>
      </w:r>
      <w:r w:rsidRPr="00B96816">
        <w:t>d.</w:t>
      </w:r>
    </w:p>
    <w:p w14:paraId="4B0D7E94" w14:textId="77777777" w:rsidR="00495DD9" w:rsidRPr="00B96816" w:rsidRDefault="00495DD9" w:rsidP="00495DD9">
      <w:pPr>
        <w:ind w:left="567" w:hanging="567"/>
        <w:jc w:val="both"/>
        <w:rPr>
          <w:b/>
          <w:bCs/>
          <w:caps/>
        </w:rPr>
      </w:pPr>
    </w:p>
    <w:p w14:paraId="5FBDCC08" w14:textId="77777777" w:rsidR="00495DD9" w:rsidRPr="00B96816" w:rsidRDefault="00495DD9" w:rsidP="00495DD9">
      <w:pPr>
        <w:ind w:left="567" w:hanging="567"/>
        <w:jc w:val="both"/>
        <w:rPr>
          <w:b/>
          <w:bCs/>
          <w:caps/>
        </w:rPr>
      </w:pPr>
    </w:p>
    <w:p w14:paraId="0F4927B3" w14:textId="77777777" w:rsidR="00495DD9" w:rsidRPr="00B96816" w:rsidRDefault="00495DD9" w:rsidP="00495DD9">
      <w:pPr>
        <w:ind w:left="567" w:hanging="567"/>
        <w:jc w:val="both"/>
        <w:rPr>
          <w:b/>
          <w:bCs/>
          <w:caps/>
        </w:rPr>
      </w:pPr>
      <w:r w:rsidRPr="00B96816">
        <w:rPr>
          <w:b/>
          <w:bCs/>
          <w:caps/>
        </w:rPr>
        <w:t>10.</w:t>
      </w:r>
      <w:r w:rsidRPr="00B96816">
        <w:rPr>
          <w:b/>
          <w:bCs/>
          <w:caps/>
        </w:rPr>
        <w:tab/>
        <w:t>teksto peržiūros data</w:t>
      </w:r>
    </w:p>
    <w:p w14:paraId="0484BAE0" w14:textId="77777777" w:rsidR="00495DD9" w:rsidRPr="00B96816" w:rsidRDefault="00495DD9" w:rsidP="00495DD9">
      <w:pPr>
        <w:jc w:val="both"/>
      </w:pPr>
    </w:p>
    <w:p w14:paraId="25B0DC7E" w14:textId="2091AD4C" w:rsidR="00495DD9" w:rsidRDefault="009B67FB" w:rsidP="00495DD9">
      <w:pPr>
        <w:pStyle w:val="Pagrindinistekstas"/>
        <w:spacing w:after="0"/>
        <w:rPr>
          <w:sz w:val="22"/>
          <w:szCs w:val="22"/>
        </w:rPr>
      </w:pPr>
      <w:r>
        <w:rPr>
          <w:sz w:val="22"/>
          <w:szCs w:val="22"/>
        </w:rPr>
        <w:t>2016-11-23</w:t>
      </w:r>
    </w:p>
    <w:p w14:paraId="00BE5363" w14:textId="77777777" w:rsidR="009B67FB" w:rsidRPr="00B96816" w:rsidRDefault="009B67FB" w:rsidP="00495DD9">
      <w:pPr>
        <w:pStyle w:val="Pagrindinistekstas"/>
        <w:spacing w:after="0"/>
        <w:rPr>
          <w:sz w:val="22"/>
          <w:szCs w:val="22"/>
        </w:rPr>
      </w:pPr>
    </w:p>
    <w:p w14:paraId="0D07A49E" w14:textId="77777777" w:rsidR="00495DD9" w:rsidRPr="00B96816" w:rsidRDefault="00495DD9" w:rsidP="00495DD9">
      <w:pPr>
        <w:rPr>
          <w:color w:val="0000FF"/>
        </w:rPr>
      </w:pPr>
      <w:r w:rsidRPr="00B96816">
        <w:rPr>
          <w:noProof/>
        </w:rPr>
        <w:t xml:space="preserve">Išsami informacija apie šį vaistinį preparatą </w:t>
      </w:r>
      <w:r w:rsidRPr="00B96816">
        <w:t xml:space="preserve">pateikiama Valstybinės vaistų kontrolės tarnybos prie Lietuvos Respublikos sveikatos apsaugos ministerijos </w:t>
      </w:r>
      <w:r w:rsidRPr="00B96816">
        <w:rPr>
          <w:noProof/>
        </w:rPr>
        <w:t xml:space="preserve">tinklalapyje </w:t>
      </w:r>
      <w:hyperlink r:id="rId11" w:history="1">
        <w:r w:rsidRPr="00B96816">
          <w:rPr>
            <w:rStyle w:val="Hipersaitas"/>
          </w:rPr>
          <w:t>http://www.vvkt.lt/</w:t>
        </w:r>
      </w:hyperlink>
    </w:p>
    <w:p w14:paraId="794308E0" w14:textId="77777777" w:rsidR="00495DD9" w:rsidRPr="00B96816" w:rsidRDefault="00495DD9" w:rsidP="00495DD9">
      <w:pPr>
        <w:pStyle w:val="Pagrindinistekstas"/>
        <w:spacing w:after="0"/>
        <w:rPr>
          <w:sz w:val="22"/>
          <w:szCs w:val="22"/>
        </w:rPr>
      </w:pPr>
      <w:r w:rsidRPr="00B96816">
        <w:rPr>
          <w:sz w:val="22"/>
          <w:szCs w:val="22"/>
        </w:rPr>
        <w:br w:type="page"/>
      </w:r>
    </w:p>
    <w:p w14:paraId="1BB88485" w14:textId="77777777" w:rsidR="00495DD9" w:rsidRPr="00B96816" w:rsidRDefault="00495DD9" w:rsidP="00495DD9">
      <w:pPr>
        <w:pStyle w:val="Pagrindinistekstas"/>
        <w:spacing w:after="0"/>
        <w:rPr>
          <w:sz w:val="22"/>
          <w:szCs w:val="22"/>
        </w:rPr>
      </w:pPr>
    </w:p>
    <w:p w14:paraId="10C0A1A2" w14:textId="77777777" w:rsidR="00495DD9" w:rsidRPr="00B96816" w:rsidRDefault="00495DD9" w:rsidP="00495DD9">
      <w:pPr>
        <w:pStyle w:val="Pagrindinistekstas"/>
        <w:spacing w:after="0"/>
        <w:rPr>
          <w:sz w:val="22"/>
          <w:szCs w:val="22"/>
        </w:rPr>
      </w:pPr>
    </w:p>
    <w:p w14:paraId="490589FC" w14:textId="77777777" w:rsidR="00495DD9" w:rsidRPr="00B96816" w:rsidRDefault="00495DD9" w:rsidP="00495DD9">
      <w:pPr>
        <w:pStyle w:val="Pagrindinistekstas"/>
        <w:spacing w:after="0"/>
        <w:rPr>
          <w:sz w:val="22"/>
          <w:szCs w:val="22"/>
        </w:rPr>
      </w:pPr>
    </w:p>
    <w:p w14:paraId="748B62FC" w14:textId="77777777" w:rsidR="00495DD9" w:rsidRPr="00B96816" w:rsidRDefault="00495DD9" w:rsidP="00495DD9">
      <w:pPr>
        <w:pStyle w:val="Pagrindinistekstas"/>
        <w:spacing w:after="0"/>
        <w:rPr>
          <w:sz w:val="22"/>
          <w:szCs w:val="22"/>
        </w:rPr>
      </w:pPr>
    </w:p>
    <w:p w14:paraId="2261409B" w14:textId="77777777" w:rsidR="00495DD9" w:rsidRPr="00B96816" w:rsidRDefault="00495DD9" w:rsidP="00495DD9">
      <w:pPr>
        <w:pStyle w:val="Pagrindinistekstas"/>
        <w:spacing w:after="0"/>
        <w:rPr>
          <w:sz w:val="22"/>
          <w:szCs w:val="22"/>
        </w:rPr>
      </w:pPr>
    </w:p>
    <w:p w14:paraId="07F832E2" w14:textId="77777777" w:rsidR="00495DD9" w:rsidRPr="00B96816" w:rsidRDefault="00495DD9" w:rsidP="00495DD9">
      <w:pPr>
        <w:pStyle w:val="Pagrindinistekstas"/>
        <w:spacing w:after="0"/>
        <w:rPr>
          <w:sz w:val="22"/>
          <w:szCs w:val="22"/>
        </w:rPr>
      </w:pPr>
    </w:p>
    <w:p w14:paraId="57C4C0E5" w14:textId="77777777" w:rsidR="00495DD9" w:rsidRPr="00B96816" w:rsidRDefault="00495DD9" w:rsidP="00495DD9">
      <w:pPr>
        <w:pStyle w:val="Pagrindinistekstas"/>
        <w:spacing w:after="0"/>
        <w:rPr>
          <w:sz w:val="22"/>
          <w:szCs w:val="22"/>
        </w:rPr>
      </w:pPr>
    </w:p>
    <w:p w14:paraId="32290542" w14:textId="77777777" w:rsidR="00495DD9" w:rsidRPr="00B96816" w:rsidRDefault="00495DD9" w:rsidP="00495DD9">
      <w:pPr>
        <w:pStyle w:val="Pagrindinistekstas"/>
        <w:spacing w:after="0"/>
        <w:rPr>
          <w:sz w:val="22"/>
          <w:szCs w:val="22"/>
        </w:rPr>
      </w:pPr>
    </w:p>
    <w:p w14:paraId="6ABB7650" w14:textId="77777777" w:rsidR="00495DD9" w:rsidRPr="00B96816" w:rsidRDefault="00495DD9" w:rsidP="00495DD9">
      <w:pPr>
        <w:pStyle w:val="Pagrindinistekstas"/>
        <w:spacing w:after="0"/>
        <w:rPr>
          <w:sz w:val="22"/>
          <w:szCs w:val="22"/>
        </w:rPr>
      </w:pPr>
    </w:p>
    <w:p w14:paraId="34B6C3E3" w14:textId="77777777" w:rsidR="00495DD9" w:rsidRPr="00B96816" w:rsidRDefault="00495DD9" w:rsidP="00495DD9">
      <w:pPr>
        <w:pStyle w:val="Pagrindinistekstas"/>
        <w:spacing w:after="0"/>
        <w:rPr>
          <w:sz w:val="22"/>
          <w:szCs w:val="22"/>
        </w:rPr>
      </w:pPr>
    </w:p>
    <w:p w14:paraId="6285B9B9" w14:textId="77777777" w:rsidR="00495DD9" w:rsidRPr="00B96816" w:rsidRDefault="00495DD9" w:rsidP="00495DD9">
      <w:pPr>
        <w:pStyle w:val="Pagrindinistekstas"/>
        <w:spacing w:after="0"/>
        <w:rPr>
          <w:sz w:val="22"/>
          <w:szCs w:val="22"/>
        </w:rPr>
      </w:pPr>
    </w:p>
    <w:p w14:paraId="3F32DB61" w14:textId="77777777" w:rsidR="00495DD9" w:rsidRPr="00B96816" w:rsidRDefault="00495DD9" w:rsidP="00495DD9">
      <w:pPr>
        <w:pStyle w:val="Pagrindinistekstas"/>
        <w:spacing w:after="0"/>
        <w:rPr>
          <w:sz w:val="22"/>
          <w:szCs w:val="22"/>
        </w:rPr>
      </w:pPr>
    </w:p>
    <w:p w14:paraId="1D16E4AB" w14:textId="77777777" w:rsidR="00495DD9" w:rsidRPr="00B96816" w:rsidRDefault="00495DD9" w:rsidP="00495DD9">
      <w:pPr>
        <w:pStyle w:val="Pagrindinistekstas"/>
        <w:spacing w:after="0"/>
        <w:rPr>
          <w:sz w:val="22"/>
          <w:szCs w:val="22"/>
        </w:rPr>
      </w:pPr>
    </w:p>
    <w:p w14:paraId="124F3217" w14:textId="77777777" w:rsidR="00495DD9" w:rsidRPr="00B96816" w:rsidRDefault="00495DD9" w:rsidP="00495DD9">
      <w:pPr>
        <w:pStyle w:val="Pagrindinistekstas"/>
        <w:spacing w:after="0"/>
        <w:rPr>
          <w:sz w:val="22"/>
          <w:szCs w:val="22"/>
        </w:rPr>
      </w:pPr>
    </w:p>
    <w:p w14:paraId="03415827" w14:textId="77777777" w:rsidR="00495DD9" w:rsidRPr="00B96816" w:rsidRDefault="00495DD9" w:rsidP="00495DD9">
      <w:pPr>
        <w:pStyle w:val="Pagrindinistekstas"/>
        <w:spacing w:after="0"/>
        <w:rPr>
          <w:sz w:val="22"/>
          <w:szCs w:val="22"/>
        </w:rPr>
      </w:pPr>
    </w:p>
    <w:p w14:paraId="7CDF81B1" w14:textId="77777777" w:rsidR="00495DD9" w:rsidRPr="00B96816" w:rsidRDefault="00495DD9" w:rsidP="00495DD9">
      <w:pPr>
        <w:pStyle w:val="Pagrindinistekstas"/>
        <w:spacing w:after="0"/>
        <w:rPr>
          <w:sz w:val="22"/>
          <w:szCs w:val="22"/>
        </w:rPr>
      </w:pPr>
    </w:p>
    <w:p w14:paraId="257F65FB" w14:textId="77777777" w:rsidR="00495DD9" w:rsidRPr="00B96816" w:rsidRDefault="00495DD9" w:rsidP="00495DD9">
      <w:pPr>
        <w:pStyle w:val="Pagrindinistekstas"/>
        <w:spacing w:after="0"/>
        <w:rPr>
          <w:sz w:val="22"/>
          <w:szCs w:val="22"/>
        </w:rPr>
      </w:pPr>
    </w:p>
    <w:p w14:paraId="23781059" w14:textId="77777777" w:rsidR="00495DD9" w:rsidRPr="00B96816" w:rsidRDefault="00495DD9" w:rsidP="00495DD9">
      <w:pPr>
        <w:pStyle w:val="Pagrindinistekstas"/>
        <w:spacing w:after="0"/>
        <w:rPr>
          <w:sz w:val="22"/>
          <w:szCs w:val="22"/>
        </w:rPr>
      </w:pPr>
    </w:p>
    <w:p w14:paraId="5017E8B8" w14:textId="77777777" w:rsidR="00495DD9" w:rsidRPr="00B96816" w:rsidRDefault="00495DD9" w:rsidP="00495DD9">
      <w:pPr>
        <w:pStyle w:val="Pagrindinistekstas"/>
        <w:spacing w:after="0"/>
        <w:rPr>
          <w:sz w:val="22"/>
          <w:szCs w:val="22"/>
        </w:rPr>
      </w:pPr>
    </w:p>
    <w:p w14:paraId="4047B223" w14:textId="77777777" w:rsidR="00495DD9" w:rsidRPr="00B96816" w:rsidRDefault="00495DD9" w:rsidP="00495DD9">
      <w:pPr>
        <w:pStyle w:val="Pagrindinistekstas"/>
        <w:spacing w:after="0"/>
        <w:rPr>
          <w:sz w:val="22"/>
          <w:szCs w:val="22"/>
        </w:rPr>
      </w:pPr>
    </w:p>
    <w:p w14:paraId="1989B3A5" w14:textId="77777777" w:rsidR="00495DD9" w:rsidRPr="00B96816" w:rsidRDefault="00495DD9" w:rsidP="00495DD9">
      <w:pPr>
        <w:pStyle w:val="Pagrindinistekstas"/>
        <w:spacing w:after="0"/>
        <w:rPr>
          <w:sz w:val="22"/>
          <w:szCs w:val="22"/>
        </w:rPr>
      </w:pPr>
    </w:p>
    <w:p w14:paraId="52BD8CFE" w14:textId="77777777" w:rsidR="00495DD9" w:rsidRPr="00B96816" w:rsidRDefault="00495DD9" w:rsidP="00495DD9">
      <w:pPr>
        <w:pStyle w:val="Pagrindinistekstas"/>
        <w:spacing w:after="0"/>
        <w:rPr>
          <w:sz w:val="22"/>
          <w:szCs w:val="22"/>
        </w:rPr>
      </w:pPr>
    </w:p>
    <w:p w14:paraId="4CD6D420" w14:textId="77777777" w:rsidR="00495DD9" w:rsidRDefault="00495DD9" w:rsidP="00495DD9">
      <w:pPr>
        <w:pStyle w:val="Pavadinimas"/>
        <w:rPr>
          <w:sz w:val="22"/>
          <w:szCs w:val="22"/>
        </w:rPr>
      </w:pPr>
    </w:p>
    <w:p w14:paraId="6894A005" w14:textId="77777777" w:rsidR="00495DD9" w:rsidRPr="00B96816" w:rsidRDefault="00495DD9" w:rsidP="00495DD9">
      <w:pPr>
        <w:pStyle w:val="Pavadinimas"/>
        <w:rPr>
          <w:sz w:val="22"/>
          <w:szCs w:val="22"/>
        </w:rPr>
      </w:pPr>
      <w:r w:rsidRPr="00B96816">
        <w:rPr>
          <w:sz w:val="22"/>
          <w:szCs w:val="22"/>
        </w:rPr>
        <w:t>II PRIEDAS</w:t>
      </w:r>
    </w:p>
    <w:p w14:paraId="28CBDC33" w14:textId="77777777" w:rsidR="00495DD9" w:rsidRPr="00B96816" w:rsidRDefault="00495DD9" w:rsidP="00495DD9">
      <w:pPr>
        <w:pStyle w:val="TTEMEASMCA"/>
        <w:rPr>
          <w:sz w:val="22"/>
          <w:szCs w:val="22"/>
          <w:lang w:val="lt-LT"/>
        </w:rPr>
      </w:pPr>
    </w:p>
    <w:p w14:paraId="2FCB5816" w14:textId="77777777" w:rsidR="00495DD9" w:rsidRPr="00B96816" w:rsidRDefault="00495DD9" w:rsidP="00495DD9">
      <w:pPr>
        <w:pStyle w:val="TTEMEASMCA"/>
        <w:rPr>
          <w:sz w:val="22"/>
          <w:szCs w:val="22"/>
          <w:lang w:val="lt-LT"/>
        </w:rPr>
      </w:pPr>
      <w:r w:rsidRPr="006602C1">
        <w:rPr>
          <w:sz w:val="22"/>
          <w:szCs w:val="22"/>
          <w:lang w:val="lt-LT"/>
        </w:rPr>
        <w:t>REGISTRACIJOS</w:t>
      </w:r>
      <w:r w:rsidRPr="00B96816">
        <w:rPr>
          <w:sz w:val="22"/>
          <w:szCs w:val="22"/>
          <w:lang w:val="lt-LT"/>
        </w:rPr>
        <w:t xml:space="preserve"> SĄLYGOS</w:t>
      </w:r>
    </w:p>
    <w:p w14:paraId="26FF0961" w14:textId="77777777" w:rsidR="00495DD9" w:rsidRPr="00B96816" w:rsidRDefault="00495DD9" w:rsidP="00495DD9">
      <w:pPr>
        <w:pStyle w:val="Pagrindinistekstas"/>
        <w:spacing w:after="0"/>
        <w:rPr>
          <w:sz w:val="22"/>
          <w:szCs w:val="22"/>
        </w:rPr>
      </w:pPr>
    </w:p>
    <w:p w14:paraId="2117895C" w14:textId="77777777" w:rsidR="00495DD9" w:rsidRPr="00B96816" w:rsidRDefault="00495DD9" w:rsidP="00495DD9">
      <w:pPr>
        <w:pStyle w:val="BTAnIIEMEASMCA"/>
        <w:rPr>
          <w:lang w:val="lt-LT"/>
        </w:rPr>
      </w:pPr>
      <w:r w:rsidRPr="00B96816">
        <w:rPr>
          <w:lang w:val="lt-LT"/>
        </w:rPr>
        <w:t>A.</w:t>
      </w:r>
      <w:r w:rsidRPr="00B96816">
        <w:rPr>
          <w:lang w:val="lt-LT"/>
        </w:rPr>
        <w:tab/>
        <w:t>GAMINTOJAS (-AI), ATSAKINGAS (-I) UŽ SERIJŲ IŠLEIDIMĄ</w:t>
      </w:r>
    </w:p>
    <w:p w14:paraId="1EFD4DF7" w14:textId="77777777" w:rsidR="00495DD9" w:rsidRPr="00B96816" w:rsidRDefault="00495DD9" w:rsidP="00495DD9">
      <w:pPr>
        <w:pStyle w:val="BTEMEASMCA"/>
      </w:pPr>
    </w:p>
    <w:p w14:paraId="76A4B167" w14:textId="77777777" w:rsidR="00495DD9" w:rsidRPr="00B96816" w:rsidRDefault="00495DD9" w:rsidP="00495DD9">
      <w:pPr>
        <w:pStyle w:val="BTAnIIEMEASMCA"/>
        <w:rPr>
          <w:lang w:val="lt-LT"/>
        </w:rPr>
      </w:pPr>
      <w:r w:rsidRPr="00B96816">
        <w:rPr>
          <w:lang w:val="lt-LT"/>
        </w:rPr>
        <w:t>B.</w:t>
      </w:r>
      <w:r w:rsidRPr="00B96816">
        <w:rPr>
          <w:lang w:val="lt-LT"/>
        </w:rPr>
        <w:tab/>
        <w:t>TIEKIMO IR VARTOJIMO SĄLYGOS AR APRIBOJIMAI</w:t>
      </w:r>
    </w:p>
    <w:p w14:paraId="2736B0DC" w14:textId="77777777" w:rsidR="00495DD9" w:rsidRPr="00B96816" w:rsidRDefault="00495DD9" w:rsidP="00495DD9">
      <w:pPr>
        <w:pStyle w:val="BTAnIIEMEASMCA"/>
        <w:rPr>
          <w:lang w:val="lt-LT"/>
        </w:rPr>
      </w:pPr>
    </w:p>
    <w:p w14:paraId="782BA5E2" w14:textId="77777777" w:rsidR="00495DD9" w:rsidRPr="00B96816" w:rsidRDefault="00495DD9" w:rsidP="00495DD9">
      <w:pPr>
        <w:tabs>
          <w:tab w:val="left" w:pos="567"/>
        </w:tabs>
        <w:rPr>
          <w:b/>
          <w:bCs/>
        </w:rPr>
      </w:pPr>
    </w:p>
    <w:p w14:paraId="3D87D79F" w14:textId="77777777" w:rsidR="00495DD9" w:rsidRPr="00B96816" w:rsidRDefault="00495DD9" w:rsidP="00495DD9">
      <w:pPr>
        <w:tabs>
          <w:tab w:val="left" w:pos="567"/>
        </w:tabs>
        <w:rPr>
          <w:b/>
          <w:bCs/>
        </w:rPr>
      </w:pPr>
    </w:p>
    <w:p w14:paraId="1F67C6CE" w14:textId="77777777" w:rsidR="00495DD9" w:rsidRPr="00B96816" w:rsidRDefault="00495DD9" w:rsidP="00495DD9">
      <w:pPr>
        <w:tabs>
          <w:tab w:val="left" w:pos="567"/>
        </w:tabs>
        <w:rPr>
          <w:b/>
          <w:bCs/>
        </w:rPr>
      </w:pPr>
    </w:p>
    <w:p w14:paraId="6B4290B8" w14:textId="77777777" w:rsidR="00495DD9" w:rsidRPr="00B96816" w:rsidRDefault="00495DD9" w:rsidP="00495DD9">
      <w:pPr>
        <w:tabs>
          <w:tab w:val="left" w:pos="567"/>
        </w:tabs>
        <w:rPr>
          <w:b/>
          <w:bCs/>
        </w:rPr>
      </w:pPr>
    </w:p>
    <w:p w14:paraId="73B6D269" w14:textId="77777777" w:rsidR="00495DD9" w:rsidRPr="00B96816" w:rsidRDefault="00495DD9" w:rsidP="00495DD9">
      <w:pPr>
        <w:tabs>
          <w:tab w:val="left" w:pos="567"/>
        </w:tabs>
        <w:rPr>
          <w:b/>
          <w:bCs/>
        </w:rPr>
      </w:pPr>
    </w:p>
    <w:p w14:paraId="47B2F1D1" w14:textId="77777777" w:rsidR="00495DD9" w:rsidRPr="00B96816" w:rsidRDefault="00495DD9" w:rsidP="00495DD9">
      <w:pPr>
        <w:tabs>
          <w:tab w:val="left" w:pos="567"/>
        </w:tabs>
        <w:rPr>
          <w:b/>
          <w:bCs/>
        </w:rPr>
      </w:pPr>
    </w:p>
    <w:p w14:paraId="36F3B984" w14:textId="77777777" w:rsidR="00495DD9" w:rsidRPr="00B96816" w:rsidRDefault="00495DD9" w:rsidP="00495DD9">
      <w:pPr>
        <w:tabs>
          <w:tab w:val="left" w:pos="567"/>
        </w:tabs>
        <w:rPr>
          <w:b/>
          <w:bCs/>
        </w:rPr>
      </w:pPr>
    </w:p>
    <w:p w14:paraId="3F20C795" w14:textId="77777777" w:rsidR="00495DD9" w:rsidRPr="00B96816" w:rsidRDefault="00495DD9" w:rsidP="00495DD9">
      <w:pPr>
        <w:tabs>
          <w:tab w:val="left" w:pos="567"/>
        </w:tabs>
        <w:rPr>
          <w:b/>
          <w:bCs/>
        </w:rPr>
      </w:pPr>
    </w:p>
    <w:p w14:paraId="679575AB" w14:textId="77777777" w:rsidR="00495DD9" w:rsidRPr="00B96816" w:rsidRDefault="00495DD9" w:rsidP="00495DD9">
      <w:pPr>
        <w:tabs>
          <w:tab w:val="left" w:pos="567"/>
        </w:tabs>
        <w:rPr>
          <w:b/>
          <w:bCs/>
        </w:rPr>
      </w:pPr>
    </w:p>
    <w:p w14:paraId="6BD01974" w14:textId="77777777" w:rsidR="00495DD9" w:rsidRPr="00B96816" w:rsidRDefault="00495DD9" w:rsidP="00495DD9">
      <w:pPr>
        <w:tabs>
          <w:tab w:val="left" w:pos="567"/>
        </w:tabs>
        <w:rPr>
          <w:b/>
          <w:bCs/>
        </w:rPr>
      </w:pPr>
    </w:p>
    <w:p w14:paraId="296D6C68" w14:textId="77777777" w:rsidR="00495DD9" w:rsidRPr="00B96816" w:rsidRDefault="00495DD9" w:rsidP="00495DD9">
      <w:pPr>
        <w:tabs>
          <w:tab w:val="left" w:pos="567"/>
        </w:tabs>
        <w:rPr>
          <w:b/>
          <w:bCs/>
        </w:rPr>
      </w:pPr>
    </w:p>
    <w:p w14:paraId="65E48F98" w14:textId="77777777" w:rsidR="00495DD9" w:rsidRPr="00B96816" w:rsidRDefault="00495DD9" w:rsidP="00495DD9">
      <w:pPr>
        <w:tabs>
          <w:tab w:val="left" w:pos="567"/>
        </w:tabs>
        <w:rPr>
          <w:b/>
          <w:bCs/>
        </w:rPr>
      </w:pPr>
    </w:p>
    <w:p w14:paraId="0C65B4CE" w14:textId="77777777" w:rsidR="00495DD9" w:rsidRPr="00B96816" w:rsidRDefault="00495DD9" w:rsidP="00495DD9">
      <w:pPr>
        <w:tabs>
          <w:tab w:val="left" w:pos="567"/>
        </w:tabs>
        <w:rPr>
          <w:b/>
          <w:bCs/>
        </w:rPr>
      </w:pPr>
    </w:p>
    <w:p w14:paraId="34D5FC9B" w14:textId="77777777" w:rsidR="00495DD9" w:rsidRPr="00B96816" w:rsidRDefault="00495DD9" w:rsidP="00495DD9">
      <w:pPr>
        <w:tabs>
          <w:tab w:val="left" w:pos="567"/>
        </w:tabs>
        <w:rPr>
          <w:b/>
          <w:bCs/>
        </w:rPr>
      </w:pPr>
    </w:p>
    <w:p w14:paraId="1048A1E0" w14:textId="77777777" w:rsidR="00495DD9" w:rsidRPr="00B96816" w:rsidRDefault="00495DD9" w:rsidP="00495DD9">
      <w:pPr>
        <w:tabs>
          <w:tab w:val="left" w:pos="567"/>
        </w:tabs>
        <w:rPr>
          <w:b/>
          <w:bCs/>
        </w:rPr>
      </w:pPr>
    </w:p>
    <w:p w14:paraId="4D76C080" w14:textId="77777777" w:rsidR="00495DD9" w:rsidRPr="00B96816" w:rsidRDefault="00495DD9" w:rsidP="00495DD9">
      <w:pPr>
        <w:tabs>
          <w:tab w:val="left" w:pos="567"/>
        </w:tabs>
        <w:rPr>
          <w:b/>
          <w:bCs/>
        </w:rPr>
      </w:pPr>
    </w:p>
    <w:p w14:paraId="5FC3DC32" w14:textId="77777777" w:rsidR="00495DD9" w:rsidRPr="00B96816" w:rsidRDefault="00495DD9" w:rsidP="00495DD9">
      <w:pPr>
        <w:tabs>
          <w:tab w:val="left" w:pos="567"/>
        </w:tabs>
        <w:rPr>
          <w:b/>
          <w:bCs/>
        </w:rPr>
      </w:pPr>
    </w:p>
    <w:p w14:paraId="77E34101" w14:textId="77777777" w:rsidR="00495DD9" w:rsidRPr="00B96816" w:rsidRDefault="00495DD9" w:rsidP="00495DD9">
      <w:pPr>
        <w:tabs>
          <w:tab w:val="left" w:pos="567"/>
        </w:tabs>
        <w:rPr>
          <w:b/>
          <w:bCs/>
        </w:rPr>
      </w:pPr>
    </w:p>
    <w:p w14:paraId="6441B135" w14:textId="77777777" w:rsidR="00495DD9" w:rsidRPr="00B96816" w:rsidRDefault="00495DD9" w:rsidP="00495DD9">
      <w:pPr>
        <w:tabs>
          <w:tab w:val="left" w:pos="567"/>
        </w:tabs>
        <w:rPr>
          <w:b/>
          <w:bCs/>
        </w:rPr>
      </w:pPr>
    </w:p>
    <w:p w14:paraId="4738232F" w14:textId="77777777" w:rsidR="00495DD9" w:rsidRDefault="00495DD9" w:rsidP="00495DD9">
      <w:pPr>
        <w:tabs>
          <w:tab w:val="left" w:pos="567"/>
        </w:tabs>
        <w:rPr>
          <w:b/>
          <w:bCs/>
        </w:rPr>
      </w:pPr>
    </w:p>
    <w:p w14:paraId="4FAA8F40" w14:textId="77777777" w:rsidR="00495DD9" w:rsidRDefault="00495DD9" w:rsidP="00495DD9">
      <w:pPr>
        <w:tabs>
          <w:tab w:val="left" w:pos="567"/>
        </w:tabs>
        <w:rPr>
          <w:b/>
          <w:bCs/>
        </w:rPr>
      </w:pPr>
    </w:p>
    <w:p w14:paraId="5D466789" w14:textId="77777777" w:rsidR="00495DD9" w:rsidRDefault="00495DD9" w:rsidP="00495DD9">
      <w:pPr>
        <w:tabs>
          <w:tab w:val="left" w:pos="567"/>
        </w:tabs>
        <w:rPr>
          <w:b/>
          <w:bCs/>
        </w:rPr>
      </w:pPr>
    </w:p>
    <w:p w14:paraId="70FED213" w14:textId="77777777" w:rsidR="00495DD9" w:rsidRPr="00B96816" w:rsidRDefault="00495DD9" w:rsidP="00495DD9">
      <w:pPr>
        <w:tabs>
          <w:tab w:val="left" w:pos="567"/>
        </w:tabs>
        <w:rPr>
          <w:b/>
          <w:bCs/>
        </w:rPr>
      </w:pPr>
    </w:p>
    <w:p w14:paraId="7ACE24E6" w14:textId="77777777" w:rsidR="00495DD9" w:rsidRPr="00B96816" w:rsidRDefault="00495DD9" w:rsidP="00495DD9">
      <w:pPr>
        <w:tabs>
          <w:tab w:val="left" w:pos="567"/>
        </w:tabs>
        <w:rPr>
          <w:b/>
          <w:bCs/>
        </w:rPr>
      </w:pPr>
      <w:r w:rsidRPr="00B96816">
        <w:rPr>
          <w:b/>
          <w:bCs/>
        </w:rPr>
        <w:t>A.</w:t>
      </w:r>
      <w:r w:rsidRPr="00B96816">
        <w:rPr>
          <w:b/>
          <w:bCs/>
        </w:rPr>
        <w:tab/>
        <w:t>GAMINTOJAS (-AI), ATSAKINGAS (-I) UŽ SERIJŲ IŠLEIDIMĄ</w:t>
      </w:r>
    </w:p>
    <w:p w14:paraId="516A9173" w14:textId="77777777" w:rsidR="00495DD9" w:rsidRPr="00B96816" w:rsidRDefault="00495DD9" w:rsidP="00495DD9">
      <w:pPr>
        <w:pStyle w:val="Pagrindinistekstas"/>
        <w:spacing w:after="0"/>
        <w:rPr>
          <w:sz w:val="22"/>
          <w:szCs w:val="22"/>
        </w:rPr>
      </w:pPr>
    </w:p>
    <w:p w14:paraId="005AD966" w14:textId="77777777" w:rsidR="00495DD9" w:rsidRPr="00B96816" w:rsidRDefault="00495DD9" w:rsidP="00495DD9">
      <w:pPr>
        <w:pStyle w:val="BTuEMEASMCA"/>
        <w:rPr>
          <w:lang w:val="lv-LV" w:eastAsia="lv-LV"/>
        </w:rPr>
      </w:pPr>
      <w:r w:rsidRPr="00B96816">
        <w:t>Gamintojo (-ų), atsakingo (-ų) už serijų išleidimą, pavadinimas (-ai) ir adresas (-ai)</w:t>
      </w:r>
    </w:p>
    <w:p w14:paraId="3852D1C2" w14:textId="77777777" w:rsidR="00495DD9" w:rsidRPr="00B96816" w:rsidRDefault="00495DD9" w:rsidP="00495DD9">
      <w:pPr>
        <w:jc w:val="both"/>
      </w:pPr>
    </w:p>
    <w:p w14:paraId="5C45BFB1" w14:textId="77777777" w:rsidR="00495DD9" w:rsidRPr="00B96816" w:rsidRDefault="00495DD9" w:rsidP="00495DD9">
      <w:proofErr w:type="spellStart"/>
      <w:r w:rsidRPr="00B96816">
        <w:t>Aesica</w:t>
      </w:r>
      <w:proofErr w:type="spellEnd"/>
      <w:r w:rsidRPr="00B96816">
        <w:t xml:space="preserve"> </w:t>
      </w:r>
      <w:proofErr w:type="spellStart"/>
      <w:r w:rsidRPr="00B96816">
        <w:t>Pharmaceuticals</w:t>
      </w:r>
      <w:proofErr w:type="spellEnd"/>
      <w:r w:rsidRPr="00B96816">
        <w:t xml:space="preserve"> </w:t>
      </w:r>
      <w:proofErr w:type="spellStart"/>
      <w:r w:rsidRPr="00B96816">
        <w:t>GmbH</w:t>
      </w:r>
      <w:proofErr w:type="spellEnd"/>
      <w:r w:rsidRPr="00B96816">
        <w:t xml:space="preserve"> </w:t>
      </w:r>
    </w:p>
    <w:p w14:paraId="7AD7C4B6" w14:textId="77777777" w:rsidR="00495DD9" w:rsidRPr="00B96816" w:rsidRDefault="00495DD9" w:rsidP="00495DD9">
      <w:proofErr w:type="spellStart"/>
      <w:r w:rsidRPr="00B96816">
        <w:t>Alfred-Nobel-Straße</w:t>
      </w:r>
      <w:proofErr w:type="spellEnd"/>
      <w:r w:rsidRPr="00B96816">
        <w:t xml:space="preserve"> 10 </w:t>
      </w:r>
    </w:p>
    <w:p w14:paraId="42A26B09" w14:textId="77777777" w:rsidR="00495DD9" w:rsidRPr="00B96816" w:rsidRDefault="00495DD9" w:rsidP="00495DD9">
      <w:r w:rsidRPr="00B96816">
        <w:t xml:space="preserve">40789 </w:t>
      </w:r>
      <w:proofErr w:type="spellStart"/>
      <w:r w:rsidRPr="00B96816">
        <w:t>Monheim</w:t>
      </w:r>
      <w:proofErr w:type="spellEnd"/>
      <w:r w:rsidRPr="00B96816">
        <w:t xml:space="preserve"> </w:t>
      </w:r>
    </w:p>
    <w:p w14:paraId="6BF107EA" w14:textId="77777777" w:rsidR="00495DD9" w:rsidRPr="00B96816" w:rsidRDefault="00495DD9" w:rsidP="00495DD9">
      <w:r w:rsidRPr="00B96816">
        <w:t>Vokietija</w:t>
      </w:r>
    </w:p>
    <w:p w14:paraId="18C99F6F" w14:textId="77777777" w:rsidR="00495DD9" w:rsidRPr="00B96816" w:rsidRDefault="00495DD9" w:rsidP="00495DD9"/>
    <w:p w14:paraId="09F62FE2" w14:textId="77777777" w:rsidR="00495DD9" w:rsidRPr="00B96816" w:rsidRDefault="00495DD9" w:rsidP="00495DD9">
      <w:pPr>
        <w:pStyle w:val="Pagrindinistekstas"/>
        <w:spacing w:after="0"/>
        <w:rPr>
          <w:sz w:val="22"/>
          <w:szCs w:val="22"/>
        </w:rPr>
      </w:pPr>
    </w:p>
    <w:p w14:paraId="44979A50" w14:textId="77777777" w:rsidR="00495DD9" w:rsidRPr="00B96816" w:rsidRDefault="00495DD9" w:rsidP="00495DD9">
      <w:pPr>
        <w:ind w:left="567" w:hanging="567"/>
        <w:rPr>
          <w:b/>
          <w:bCs/>
        </w:rPr>
      </w:pPr>
      <w:r w:rsidRPr="00B96816">
        <w:rPr>
          <w:b/>
          <w:bCs/>
        </w:rPr>
        <w:t>B.</w:t>
      </w:r>
      <w:r w:rsidRPr="00B96816">
        <w:rPr>
          <w:b/>
          <w:bCs/>
        </w:rPr>
        <w:tab/>
        <w:t>TIEKIMO IR VARTOJIMO SĄLYGOS AR APRIBOJIMAI</w:t>
      </w:r>
    </w:p>
    <w:p w14:paraId="0707C529" w14:textId="77777777" w:rsidR="00495DD9" w:rsidRPr="00B96816" w:rsidRDefault="00495DD9" w:rsidP="00495DD9">
      <w:pPr>
        <w:pStyle w:val="Pagrindinistekstas"/>
        <w:spacing w:after="0"/>
        <w:rPr>
          <w:sz w:val="22"/>
          <w:szCs w:val="22"/>
        </w:rPr>
      </w:pPr>
    </w:p>
    <w:p w14:paraId="50235E0E" w14:textId="77777777" w:rsidR="00495DD9" w:rsidRPr="00B96816" w:rsidRDefault="00495DD9" w:rsidP="00495DD9">
      <w:pPr>
        <w:pStyle w:val="Pagrindinistekstas"/>
        <w:spacing w:after="0"/>
        <w:rPr>
          <w:sz w:val="22"/>
          <w:szCs w:val="22"/>
        </w:rPr>
      </w:pPr>
      <w:r w:rsidRPr="00B96816">
        <w:rPr>
          <w:sz w:val="22"/>
          <w:szCs w:val="22"/>
        </w:rPr>
        <w:t>Receptinis</w:t>
      </w:r>
      <w:r>
        <w:rPr>
          <w:sz w:val="22"/>
          <w:szCs w:val="22"/>
        </w:rPr>
        <w:t xml:space="preserve"> </w:t>
      </w:r>
      <w:r w:rsidRPr="00B96816">
        <w:rPr>
          <w:sz w:val="22"/>
          <w:szCs w:val="22"/>
        </w:rPr>
        <w:t>vaistinis</w:t>
      </w:r>
      <w:r>
        <w:rPr>
          <w:sz w:val="22"/>
          <w:szCs w:val="22"/>
        </w:rPr>
        <w:t xml:space="preserve"> </w:t>
      </w:r>
      <w:r w:rsidRPr="00B96816">
        <w:rPr>
          <w:sz w:val="22"/>
          <w:szCs w:val="22"/>
        </w:rPr>
        <w:t>preparatas.</w:t>
      </w:r>
    </w:p>
    <w:p w14:paraId="77DC26B5" w14:textId="77777777" w:rsidR="00495DD9" w:rsidRPr="00B96816" w:rsidRDefault="00495DD9" w:rsidP="00495DD9">
      <w:pPr>
        <w:pStyle w:val="Pagrindinistekstas"/>
        <w:spacing w:after="0"/>
        <w:rPr>
          <w:sz w:val="22"/>
          <w:szCs w:val="22"/>
        </w:rPr>
      </w:pPr>
    </w:p>
    <w:p w14:paraId="53C5F5F9" w14:textId="77777777" w:rsidR="00495DD9" w:rsidRPr="00B96816" w:rsidRDefault="00495DD9" w:rsidP="00495DD9">
      <w:pPr>
        <w:pStyle w:val="Pagrindinistekstas"/>
        <w:spacing w:after="0"/>
        <w:rPr>
          <w:sz w:val="22"/>
          <w:szCs w:val="22"/>
        </w:rPr>
      </w:pPr>
    </w:p>
    <w:p w14:paraId="6C7A33FC" w14:textId="77777777" w:rsidR="00495DD9" w:rsidRPr="00B96816" w:rsidRDefault="00495DD9" w:rsidP="00495DD9">
      <w:pPr>
        <w:pStyle w:val="Pagrindinistekstas"/>
        <w:spacing w:after="0"/>
        <w:rPr>
          <w:sz w:val="22"/>
          <w:szCs w:val="22"/>
        </w:rPr>
      </w:pPr>
    </w:p>
    <w:p w14:paraId="27294548" w14:textId="77777777" w:rsidR="00495DD9" w:rsidRPr="00B96816" w:rsidRDefault="00495DD9" w:rsidP="00495DD9">
      <w:pPr>
        <w:pStyle w:val="Pagrindinistekstas"/>
        <w:spacing w:after="0"/>
        <w:rPr>
          <w:sz w:val="22"/>
          <w:szCs w:val="22"/>
        </w:rPr>
      </w:pPr>
    </w:p>
    <w:p w14:paraId="7553A302" w14:textId="77777777" w:rsidR="00495DD9" w:rsidRPr="00B96816" w:rsidRDefault="00495DD9" w:rsidP="00495DD9">
      <w:pPr>
        <w:pStyle w:val="Pagrindinistekstas"/>
        <w:spacing w:after="0"/>
        <w:rPr>
          <w:sz w:val="22"/>
          <w:szCs w:val="22"/>
        </w:rPr>
      </w:pPr>
    </w:p>
    <w:p w14:paraId="24A18B59" w14:textId="77777777" w:rsidR="00495DD9" w:rsidRPr="00B96816" w:rsidRDefault="00495DD9" w:rsidP="00495DD9">
      <w:pPr>
        <w:pStyle w:val="Pagrindinistekstas"/>
        <w:spacing w:after="0"/>
        <w:rPr>
          <w:sz w:val="22"/>
          <w:szCs w:val="22"/>
        </w:rPr>
      </w:pPr>
    </w:p>
    <w:p w14:paraId="646BA67A" w14:textId="77777777" w:rsidR="00495DD9" w:rsidRPr="00B96816" w:rsidRDefault="00495DD9" w:rsidP="00495DD9">
      <w:pPr>
        <w:pStyle w:val="Pagrindinistekstas"/>
        <w:spacing w:after="0"/>
        <w:rPr>
          <w:sz w:val="22"/>
          <w:szCs w:val="22"/>
        </w:rPr>
      </w:pPr>
    </w:p>
    <w:p w14:paraId="10DE8BA9" w14:textId="77777777" w:rsidR="00495DD9" w:rsidRPr="00B96816" w:rsidRDefault="00495DD9" w:rsidP="00495DD9">
      <w:pPr>
        <w:pStyle w:val="Pagrindinistekstas"/>
        <w:spacing w:after="0"/>
        <w:rPr>
          <w:sz w:val="22"/>
          <w:szCs w:val="22"/>
        </w:rPr>
      </w:pPr>
    </w:p>
    <w:p w14:paraId="44A0971B" w14:textId="77777777" w:rsidR="00495DD9" w:rsidRPr="00B96816" w:rsidRDefault="00495DD9" w:rsidP="00495DD9">
      <w:pPr>
        <w:pStyle w:val="Pagrindinistekstas"/>
        <w:spacing w:after="0"/>
        <w:rPr>
          <w:sz w:val="22"/>
          <w:szCs w:val="22"/>
        </w:rPr>
      </w:pPr>
    </w:p>
    <w:p w14:paraId="5FD1AFF0" w14:textId="77777777" w:rsidR="00495DD9" w:rsidRPr="00B96816" w:rsidRDefault="00495DD9" w:rsidP="00495DD9">
      <w:pPr>
        <w:pStyle w:val="Pagrindinistekstas"/>
        <w:spacing w:after="0"/>
        <w:rPr>
          <w:sz w:val="22"/>
          <w:szCs w:val="22"/>
        </w:rPr>
      </w:pPr>
    </w:p>
    <w:p w14:paraId="0A576ED2" w14:textId="77777777" w:rsidR="00495DD9" w:rsidRPr="00B96816" w:rsidRDefault="00495DD9" w:rsidP="00495DD9">
      <w:pPr>
        <w:pStyle w:val="Pagrindinistekstas"/>
        <w:spacing w:after="0"/>
        <w:rPr>
          <w:sz w:val="22"/>
          <w:szCs w:val="22"/>
        </w:rPr>
      </w:pPr>
    </w:p>
    <w:p w14:paraId="57431F97" w14:textId="77777777" w:rsidR="00495DD9" w:rsidRPr="00B96816" w:rsidRDefault="00495DD9" w:rsidP="00495DD9">
      <w:pPr>
        <w:pStyle w:val="Pagrindinistekstas"/>
        <w:spacing w:after="0"/>
        <w:rPr>
          <w:sz w:val="22"/>
          <w:szCs w:val="22"/>
        </w:rPr>
      </w:pPr>
    </w:p>
    <w:p w14:paraId="451FD1A0" w14:textId="77777777" w:rsidR="00495DD9" w:rsidRPr="00B96816" w:rsidRDefault="00495DD9" w:rsidP="00495DD9">
      <w:pPr>
        <w:pStyle w:val="Pagrindinistekstas"/>
        <w:spacing w:after="0"/>
        <w:rPr>
          <w:sz w:val="22"/>
          <w:szCs w:val="22"/>
        </w:rPr>
      </w:pPr>
    </w:p>
    <w:p w14:paraId="70B9C4EF" w14:textId="77777777" w:rsidR="00495DD9" w:rsidRPr="00B96816" w:rsidRDefault="00495DD9" w:rsidP="00495DD9">
      <w:pPr>
        <w:pStyle w:val="Pagrindinistekstas"/>
        <w:spacing w:after="0"/>
        <w:rPr>
          <w:sz w:val="22"/>
          <w:szCs w:val="22"/>
        </w:rPr>
      </w:pPr>
    </w:p>
    <w:p w14:paraId="21C4EE8D" w14:textId="77777777" w:rsidR="00495DD9" w:rsidRPr="00B96816" w:rsidRDefault="00495DD9" w:rsidP="00495DD9">
      <w:pPr>
        <w:pStyle w:val="Pagrindinistekstas"/>
        <w:spacing w:after="0"/>
        <w:rPr>
          <w:sz w:val="22"/>
          <w:szCs w:val="22"/>
        </w:rPr>
      </w:pPr>
    </w:p>
    <w:p w14:paraId="1B005617" w14:textId="77777777" w:rsidR="00495DD9" w:rsidRPr="00B96816" w:rsidRDefault="00495DD9" w:rsidP="00495DD9">
      <w:pPr>
        <w:pStyle w:val="Pagrindinistekstas"/>
        <w:spacing w:after="0"/>
        <w:rPr>
          <w:sz w:val="22"/>
          <w:szCs w:val="22"/>
        </w:rPr>
      </w:pPr>
    </w:p>
    <w:p w14:paraId="76F3730A" w14:textId="77777777" w:rsidR="00495DD9" w:rsidRPr="00B96816" w:rsidRDefault="00495DD9" w:rsidP="00495DD9">
      <w:pPr>
        <w:pStyle w:val="Pagrindinistekstas"/>
        <w:spacing w:after="0"/>
        <w:rPr>
          <w:sz w:val="22"/>
          <w:szCs w:val="22"/>
        </w:rPr>
      </w:pPr>
    </w:p>
    <w:p w14:paraId="749139CB" w14:textId="77777777" w:rsidR="00495DD9" w:rsidRPr="00B96816" w:rsidRDefault="00495DD9" w:rsidP="00495DD9">
      <w:pPr>
        <w:pStyle w:val="Pagrindinistekstas"/>
        <w:spacing w:after="0"/>
        <w:rPr>
          <w:sz w:val="22"/>
          <w:szCs w:val="22"/>
        </w:rPr>
      </w:pPr>
    </w:p>
    <w:p w14:paraId="026327FF" w14:textId="77777777" w:rsidR="00495DD9" w:rsidRPr="00B96816" w:rsidRDefault="00495DD9" w:rsidP="00495DD9">
      <w:pPr>
        <w:pStyle w:val="Pagrindinistekstas"/>
        <w:spacing w:after="0"/>
        <w:rPr>
          <w:sz w:val="22"/>
          <w:szCs w:val="22"/>
        </w:rPr>
      </w:pPr>
    </w:p>
    <w:p w14:paraId="31020FDE" w14:textId="77777777" w:rsidR="00495DD9" w:rsidRPr="00B96816" w:rsidRDefault="00495DD9" w:rsidP="00495DD9">
      <w:pPr>
        <w:pStyle w:val="Pagrindinistekstas"/>
        <w:spacing w:after="0"/>
        <w:rPr>
          <w:sz w:val="22"/>
          <w:szCs w:val="22"/>
        </w:rPr>
      </w:pPr>
    </w:p>
    <w:p w14:paraId="37279443" w14:textId="77777777" w:rsidR="00495DD9" w:rsidRPr="00B96816" w:rsidRDefault="00495DD9" w:rsidP="00495DD9">
      <w:pPr>
        <w:pStyle w:val="Pagrindinistekstas"/>
        <w:spacing w:after="0"/>
        <w:rPr>
          <w:sz w:val="22"/>
          <w:szCs w:val="22"/>
        </w:rPr>
      </w:pPr>
    </w:p>
    <w:p w14:paraId="046FAC4E" w14:textId="77777777" w:rsidR="00495DD9" w:rsidRPr="00B96816" w:rsidRDefault="00495DD9" w:rsidP="00495DD9">
      <w:pPr>
        <w:pStyle w:val="Pagrindinistekstas"/>
        <w:spacing w:after="0"/>
        <w:rPr>
          <w:sz w:val="22"/>
          <w:szCs w:val="22"/>
        </w:rPr>
      </w:pPr>
    </w:p>
    <w:p w14:paraId="4B31D745" w14:textId="77777777" w:rsidR="00495DD9" w:rsidRPr="00B96816" w:rsidRDefault="00495DD9" w:rsidP="00495DD9">
      <w:pPr>
        <w:pStyle w:val="Pagrindinistekstas"/>
        <w:spacing w:after="0"/>
        <w:rPr>
          <w:sz w:val="22"/>
          <w:szCs w:val="22"/>
        </w:rPr>
      </w:pPr>
    </w:p>
    <w:p w14:paraId="521C4EFA" w14:textId="77777777" w:rsidR="00495DD9" w:rsidRPr="00B96816" w:rsidRDefault="00495DD9" w:rsidP="00495DD9">
      <w:pPr>
        <w:pStyle w:val="Pagrindinistekstas"/>
        <w:spacing w:after="0"/>
        <w:rPr>
          <w:sz w:val="22"/>
          <w:szCs w:val="22"/>
        </w:rPr>
      </w:pPr>
    </w:p>
    <w:p w14:paraId="230EAFA7" w14:textId="77777777" w:rsidR="00495DD9" w:rsidRPr="00B96816" w:rsidRDefault="00495DD9" w:rsidP="00495DD9">
      <w:pPr>
        <w:pStyle w:val="Pagrindinistekstas"/>
        <w:spacing w:after="0"/>
        <w:rPr>
          <w:sz w:val="22"/>
          <w:szCs w:val="22"/>
        </w:rPr>
      </w:pPr>
    </w:p>
    <w:p w14:paraId="0575638D" w14:textId="77777777" w:rsidR="00495DD9" w:rsidRPr="00B96816" w:rsidRDefault="00495DD9" w:rsidP="00495DD9">
      <w:pPr>
        <w:pStyle w:val="Pagrindinistekstas"/>
        <w:spacing w:after="0"/>
        <w:rPr>
          <w:sz w:val="22"/>
          <w:szCs w:val="22"/>
        </w:rPr>
      </w:pPr>
    </w:p>
    <w:p w14:paraId="0378CF73" w14:textId="77777777" w:rsidR="00495DD9" w:rsidRPr="00B96816" w:rsidRDefault="00495DD9" w:rsidP="00495DD9">
      <w:pPr>
        <w:pStyle w:val="Pagrindinistekstas"/>
        <w:spacing w:after="0"/>
        <w:rPr>
          <w:sz w:val="22"/>
          <w:szCs w:val="22"/>
        </w:rPr>
      </w:pPr>
    </w:p>
    <w:p w14:paraId="4CBB1D3C" w14:textId="77777777" w:rsidR="00495DD9" w:rsidRPr="00B96816" w:rsidRDefault="00495DD9" w:rsidP="00495DD9">
      <w:pPr>
        <w:pStyle w:val="Pagrindinistekstas"/>
        <w:spacing w:after="0"/>
        <w:rPr>
          <w:sz w:val="22"/>
          <w:szCs w:val="22"/>
        </w:rPr>
      </w:pPr>
    </w:p>
    <w:p w14:paraId="415D51F3" w14:textId="77777777" w:rsidR="00495DD9" w:rsidRPr="00B96816" w:rsidRDefault="00495DD9" w:rsidP="00495DD9">
      <w:pPr>
        <w:pStyle w:val="Pagrindinistekstas"/>
        <w:spacing w:after="0"/>
        <w:rPr>
          <w:sz w:val="22"/>
          <w:szCs w:val="22"/>
        </w:rPr>
      </w:pPr>
    </w:p>
    <w:p w14:paraId="341DB83C" w14:textId="77777777" w:rsidR="00495DD9" w:rsidRPr="00B96816" w:rsidRDefault="00495DD9" w:rsidP="00495DD9">
      <w:pPr>
        <w:pStyle w:val="Pagrindinistekstas"/>
        <w:spacing w:after="0"/>
        <w:rPr>
          <w:sz w:val="22"/>
          <w:szCs w:val="22"/>
        </w:rPr>
      </w:pPr>
    </w:p>
    <w:p w14:paraId="7331B148" w14:textId="77777777" w:rsidR="00495DD9" w:rsidRPr="00B96816" w:rsidRDefault="00495DD9" w:rsidP="00495DD9">
      <w:pPr>
        <w:pStyle w:val="Pagrindinistekstas"/>
        <w:spacing w:after="0"/>
        <w:rPr>
          <w:sz w:val="22"/>
          <w:szCs w:val="22"/>
        </w:rPr>
      </w:pPr>
    </w:p>
    <w:p w14:paraId="546B0F0A" w14:textId="77777777" w:rsidR="00495DD9" w:rsidRPr="00B96816" w:rsidRDefault="00495DD9" w:rsidP="00495DD9">
      <w:pPr>
        <w:pStyle w:val="Pagrindinistekstas"/>
        <w:spacing w:after="0"/>
        <w:rPr>
          <w:sz w:val="22"/>
          <w:szCs w:val="22"/>
        </w:rPr>
      </w:pPr>
    </w:p>
    <w:p w14:paraId="2A2CE473" w14:textId="77777777" w:rsidR="00495DD9" w:rsidRPr="00B96816" w:rsidRDefault="00495DD9" w:rsidP="00495DD9">
      <w:pPr>
        <w:pStyle w:val="Pagrindinistekstas"/>
        <w:spacing w:after="0"/>
        <w:rPr>
          <w:sz w:val="22"/>
          <w:szCs w:val="22"/>
        </w:rPr>
      </w:pPr>
    </w:p>
    <w:p w14:paraId="1744E63F" w14:textId="77777777" w:rsidR="00495DD9" w:rsidRPr="00B96816" w:rsidRDefault="00495DD9" w:rsidP="00495DD9">
      <w:pPr>
        <w:pStyle w:val="Pagrindinistekstas"/>
        <w:spacing w:after="0"/>
        <w:rPr>
          <w:sz w:val="22"/>
          <w:szCs w:val="22"/>
        </w:rPr>
      </w:pPr>
    </w:p>
    <w:p w14:paraId="4941C9E4" w14:textId="77777777" w:rsidR="00495DD9" w:rsidRPr="00B96816" w:rsidRDefault="00495DD9" w:rsidP="00495DD9">
      <w:pPr>
        <w:pStyle w:val="Pagrindinistekstas"/>
        <w:spacing w:after="0"/>
        <w:rPr>
          <w:sz w:val="22"/>
          <w:szCs w:val="22"/>
        </w:rPr>
      </w:pPr>
    </w:p>
    <w:p w14:paraId="7BEB02D8" w14:textId="77777777" w:rsidR="00495DD9" w:rsidRPr="00B96816" w:rsidRDefault="00495DD9" w:rsidP="00495DD9">
      <w:pPr>
        <w:pStyle w:val="Pagrindinistekstas"/>
        <w:spacing w:after="0"/>
        <w:rPr>
          <w:sz w:val="22"/>
          <w:szCs w:val="22"/>
        </w:rPr>
      </w:pPr>
    </w:p>
    <w:p w14:paraId="01D92291" w14:textId="77777777" w:rsidR="00495DD9" w:rsidRPr="00B96816" w:rsidRDefault="00495DD9" w:rsidP="00495DD9">
      <w:pPr>
        <w:pStyle w:val="Pagrindinistekstas"/>
        <w:spacing w:after="0"/>
        <w:rPr>
          <w:sz w:val="22"/>
          <w:szCs w:val="22"/>
        </w:rPr>
      </w:pPr>
    </w:p>
    <w:p w14:paraId="020FBF2A" w14:textId="77777777" w:rsidR="00495DD9" w:rsidRPr="00B96816" w:rsidRDefault="00495DD9" w:rsidP="00495DD9">
      <w:pPr>
        <w:pStyle w:val="Pagrindinistekstas"/>
        <w:spacing w:after="0"/>
        <w:rPr>
          <w:sz w:val="22"/>
          <w:szCs w:val="22"/>
        </w:rPr>
      </w:pPr>
    </w:p>
    <w:p w14:paraId="3125615D" w14:textId="77777777" w:rsidR="00495DD9" w:rsidRPr="00B96816" w:rsidRDefault="00495DD9" w:rsidP="00495DD9">
      <w:pPr>
        <w:pStyle w:val="Pavadinimas"/>
        <w:rPr>
          <w:sz w:val="22"/>
          <w:szCs w:val="22"/>
          <w:lang w:val="fr-FR"/>
        </w:rPr>
      </w:pPr>
    </w:p>
    <w:p w14:paraId="0214F29E" w14:textId="77777777" w:rsidR="00495DD9" w:rsidRPr="00B96816" w:rsidRDefault="00495DD9" w:rsidP="00495DD9">
      <w:pPr>
        <w:pStyle w:val="Pavadinimas"/>
        <w:rPr>
          <w:sz w:val="22"/>
          <w:szCs w:val="22"/>
          <w:lang w:val="fr-FR"/>
        </w:rPr>
      </w:pPr>
    </w:p>
    <w:p w14:paraId="78AC4E51" w14:textId="77777777" w:rsidR="00495DD9" w:rsidRPr="00B96816" w:rsidRDefault="00495DD9" w:rsidP="00495DD9">
      <w:pPr>
        <w:pStyle w:val="Pavadinimas"/>
        <w:rPr>
          <w:sz w:val="22"/>
          <w:szCs w:val="22"/>
          <w:lang w:val="fr-FR"/>
        </w:rPr>
      </w:pPr>
    </w:p>
    <w:p w14:paraId="05457F1B" w14:textId="77777777" w:rsidR="00495DD9" w:rsidRPr="00B96816" w:rsidRDefault="00495DD9" w:rsidP="00495DD9">
      <w:pPr>
        <w:pStyle w:val="Pavadinimas"/>
        <w:rPr>
          <w:sz w:val="22"/>
          <w:szCs w:val="22"/>
          <w:lang w:val="fr-FR"/>
        </w:rPr>
      </w:pPr>
    </w:p>
    <w:p w14:paraId="5629D4CC" w14:textId="77777777" w:rsidR="00495DD9" w:rsidRPr="00B96816" w:rsidRDefault="00495DD9" w:rsidP="00495DD9">
      <w:pPr>
        <w:pStyle w:val="Pavadinimas"/>
        <w:rPr>
          <w:sz w:val="22"/>
          <w:szCs w:val="22"/>
          <w:lang w:val="fr-FR"/>
        </w:rPr>
      </w:pPr>
    </w:p>
    <w:p w14:paraId="1DD57379" w14:textId="77777777" w:rsidR="00495DD9" w:rsidRPr="00B96816" w:rsidRDefault="00495DD9" w:rsidP="00495DD9">
      <w:pPr>
        <w:pStyle w:val="Pavadinimas"/>
        <w:rPr>
          <w:sz w:val="22"/>
          <w:szCs w:val="22"/>
          <w:lang w:val="fr-FR"/>
        </w:rPr>
      </w:pPr>
    </w:p>
    <w:p w14:paraId="20BBA8E0" w14:textId="77777777" w:rsidR="00495DD9" w:rsidRPr="00B96816" w:rsidRDefault="00495DD9" w:rsidP="00495DD9">
      <w:pPr>
        <w:pStyle w:val="Pavadinimas"/>
        <w:rPr>
          <w:sz w:val="22"/>
          <w:szCs w:val="22"/>
          <w:lang w:val="fr-FR"/>
        </w:rPr>
      </w:pPr>
    </w:p>
    <w:p w14:paraId="5A4A4A87" w14:textId="77777777" w:rsidR="00495DD9" w:rsidRPr="00B96816" w:rsidRDefault="00495DD9" w:rsidP="00495DD9">
      <w:pPr>
        <w:pStyle w:val="Pavadinimas"/>
        <w:rPr>
          <w:sz w:val="22"/>
          <w:szCs w:val="22"/>
          <w:lang w:val="fr-FR"/>
        </w:rPr>
      </w:pPr>
    </w:p>
    <w:p w14:paraId="6F19FCE0" w14:textId="77777777" w:rsidR="00495DD9" w:rsidRPr="00B96816" w:rsidRDefault="00495DD9" w:rsidP="00495DD9">
      <w:pPr>
        <w:pStyle w:val="Pavadinimas"/>
        <w:rPr>
          <w:sz w:val="22"/>
          <w:szCs w:val="22"/>
          <w:lang w:val="fr-FR"/>
        </w:rPr>
      </w:pPr>
    </w:p>
    <w:p w14:paraId="5307036D" w14:textId="77777777" w:rsidR="00495DD9" w:rsidRPr="00B96816" w:rsidRDefault="00495DD9" w:rsidP="00495DD9">
      <w:pPr>
        <w:pStyle w:val="Pavadinimas"/>
        <w:rPr>
          <w:sz w:val="22"/>
          <w:szCs w:val="22"/>
          <w:lang w:val="fr-FR"/>
        </w:rPr>
      </w:pPr>
    </w:p>
    <w:p w14:paraId="4F1B55B9" w14:textId="77777777" w:rsidR="00495DD9" w:rsidRPr="00B96816" w:rsidRDefault="00495DD9" w:rsidP="00495DD9">
      <w:pPr>
        <w:pStyle w:val="Pavadinimas"/>
        <w:rPr>
          <w:sz w:val="22"/>
          <w:szCs w:val="22"/>
          <w:lang w:val="fr-FR"/>
        </w:rPr>
      </w:pPr>
    </w:p>
    <w:p w14:paraId="66B46DFA" w14:textId="77777777" w:rsidR="00495DD9" w:rsidRPr="00B96816" w:rsidRDefault="00495DD9" w:rsidP="00495DD9">
      <w:pPr>
        <w:pStyle w:val="Pavadinimas"/>
        <w:rPr>
          <w:sz w:val="22"/>
          <w:szCs w:val="22"/>
          <w:lang w:val="fr-FR"/>
        </w:rPr>
      </w:pPr>
    </w:p>
    <w:p w14:paraId="32EBEC82" w14:textId="77777777" w:rsidR="00495DD9" w:rsidRPr="00B96816" w:rsidRDefault="00495DD9" w:rsidP="00495DD9">
      <w:pPr>
        <w:pStyle w:val="Pavadinimas"/>
        <w:rPr>
          <w:sz w:val="22"/>
          <w:szCs w:val="22"/>
          <w:lang w:val="fr-FR"/>
        </w:rPr>
      </w:pPr>
    </w:p>
    <w:p w14:paraId="1FDD0527" w14:textId="77777777" w:rsidR="00495DD9" w:rsidRPr="00B96816" w:rsidRDefault="00495DD9" w:rsidP="00495DD9">
      <w:pPr>
        <w:pStyle w:val="Pavadinimas"/>
        <w:rPr>
          <w:sz w:val="22"/>
          <w:szCs w:val="22"/>
          <w:lang w:val="fr-FR"/>
        </w:rPr>
      </w:pPr>
    </w:p>
    <w:p w14:paraId="7D1B7F68" w14:textId="77777777" w:rsidR="00495DD9" w:rsidRPr="00B96816" w:rsidRDefault="00495DD9" w:rsidP="00495DD9">
      <w:pPr>
        <w:pStyle w:val="Pavadinimas"/>
        <w:rPr>
          <w:sz w:val="22"/>
          <w:szCs w:val="22"/>
          <w:lang w:val="fr-FR"/>
        </w:rPr>
      </w:pPr>
    </w:p>
    <w:p w14:paraId="22F3BB9C" w14:textId="77777777" w:rsidR="00495DD9" w:rsidRPr="00B96816" w:rsidRDefault="00495DD9" w:rsidP="00495DD9">
      <w:pPr>
        <w:pStyle w:val="Pavadinimas"/>
        <w:rPr>
          <w:sz w:val="22"/>
          <w:szCs w:val="22"/>
          <w:lang w:val="fr-FR"/>
        </w:rPr>
      </w:pPr>
    </w:p>
    <w:p w14:paraId="7B7108D7" w14:textId="77777777" w:rsidR="00495DD9" w:rsidRPr="00B96816" w:rsidRDefault="00495DD9" w:rsidP="00495DD9">
      <w:pPr>
        <w:pStyle w:val="Pavadinimas"/>
        <w:rPr>
          <w:sz w:val="22"/>
          <w:szCs w:val="22"/>
          <w:lang w:val="fr-FR"/>
        </w:rPr>
      </w:pPr>
    </w:p>
    <w:p w14:paraId="3A6D10A6" w14:textId="77777777" w:rsidR="00495DD9" w:rsidRPr="00B96816" w:rsidRDefault="00495DD9" w:rsidP="00495DD9">
      <w:pPr>
        <w:pStyle w:val="Pavadinimas"/>
        <w:rPr>
          <w:sz w:val="22"/>
          <w:szCs w:val="22"/>
          <w:lang w:val="fr-FR"/>
        </w:rPr>
      </w:pPr>
    </w:p>
    <w:p w14:paraId="0524838E" w14:textId="77777777" w:rsidR="00495DD9" w:rsidRPr="00B96816" w:rsidRDefault="00495DD9" w:rsidP="00495DD9">
      <w:pPr>
        <w:pStyle w:val="Pavadinimas"/>
        <w:rPr>
          <w:sz w:val="22"/>
          <w:szCs w:val="22"/>
          <w:lang w:val="fr-FR"/>
        </w:rPr>
      </w:pPr>
    </w:p>
    <w:p w14:paraId="64D78A7E" w14:textId="77777777" w:rsidR="00495DD9" w:rsidRPr="00B96816" w:rsidRDefault="00495DD9" w:rsidP="00495DD9">
      <w:pPr>
        <w:pStyle w:val="Pavadinimas"/>
        <w:rPr>
          <w:sz w:val="22"/>
          <w:szCs w:val="22"/>
          <w:lang w:val="fr-FR"/>
        </w:rPr>
      </w:pPr>
    </w:p>
    <w:p w14:paraId="3BE8EE8C" w14:textId="77777777" w:rsidR="00495DD9" w:rsidRPr="00B96816" w:rsidRDefault="00495DD9" w:rsidP="00495DD9">
      <w:pPr>
        <w:pStyle w:val="Pavadinimas"/>
        <w:rPr>
          <w:sz w:val="22"/>
          <w:szCs w:val="22"/>
          <w:lang w:val="fr-FR"/>
        </w:rPr>
      </w:pPr>
    </w:p>
    <w:p w14:paraId="7214447A" w14:textId="77777777" w:rsidR="00495DD9" w:rsidRPr="00B96816" w:rsidRDefault="00495DD9" w:rsidP="00495DD9">
      <w:pPr>
        <w:pStyle w:val="Pavadinimas"/>
        <w:rPr>
          <w:sz w:val="22"/>
          <w:szCs w:val="22"/>
          <w:lang w:val="fr-FR"/>
        </w:rPr>
      </w:pPr>
    </w:p>
    <w:p w14:paraId="0E93F170" w14:textId="77777777" w:rsidR="00495DD9" w:rsidRPr="00B96816" w:rsidRDefault="00495DD9" w:rsidP="00495DD9">
      <w:pPr>
        <w:pStyle w:val="Pavadinimas"/>
        <w:rPr>
          <w:sz w:val="22"/>
          <w:szCs w:val="22"/>
          <w:lang w:val="fr-FR"/>
        </w:rPr>
      </w:pPr>
    </w:p>
    <w:p w14:paraId="5CA20591" w14:textId="77777777" w:rsidR="00495DD9" w:rsidRPr="00B96816" w:rsidRDefault="00495DD9" w:rsidP="00495DD9">
      <w:pPr>
        <w:pStyle w:val="Pavadinimas"/>
        <w:rPr>
          <w:sz w:val="22"/>
          <w:szCs w:val="22"/>
          <w:lang w:val="fr-FR"/>
        </w:rPr>
      </w:pPr>
    </w:p>
    <w:p w14:paraId="4EBC6823" w14:textId="77777777" w:rsidR="00495DD9" w:rsidRPr="00B96816" w:rsidRDefault="00495DD9" w:rsidP="00495DD9">
      <w:pPr>
        <w:pStyle w:val="Pavadinimas"/>
        <w:rPr>
          <w:sz w:val="22"/>
          <w:szCs w:val="22"/>
        </w:rPr>
      </w:pPr>
      <w:r w:rsidRPr="00B96816">
        <w:rPr>
          <w:sz w:val="22"/>
          <w:szCs w:val="22"/>
        </w:rPr>
        <w:t>III PRIEDAS</w:t>
      </w:r>
    </w:p>
    <w:p w14:paraId="2CF3E61A" w14:textId="77777777" w:rsidR="00495DD9" w:rsidRPr="00B96816" w:rsidRDefault="00495DD9" w:rsidP="00495DD9">
      <w:pPr>
        <w:pStyle w:val="Pagrindinistekstas"/>
        <w:spacing w:after="0"/>
        <w:rPr>
          <w:sz w:val="22"/>
          <w:szCs w:val="22"/>
        </w:rPr>
      </w:pPr>
    </w:p>
    <w:p w14:paraId="23CF2FB1" w14:textId="77777777" w:rsidR="00495DD9" w:rsidRPr="00B96816" w:rsidRDefault="00495DD9" w:rsidP="00495DD9">
      <w:pPr>
        <w:pStyle w:val="Pagrindinistekstas"/>
        <w:spacing w:after="0"/>
        <w:jc w:val="center"/>
        <w:rPr>
          <w:b/>
          <w:bCs/>
          <w:sz w:val="22"/>
          <w:szCs w:val="22"/>
        </w:rPr>
      </w:pPr>
      <w:r w:rsidRPr="00B96816">
        <w:rPr>
          <w:b/>
          <w:bCs/>
          <w:sz w:val="22"/>
          <w:szCs w:val="22"/>
        </w:rPr>
        <w:t>ŽENKLINIMAS IR PAKUOTĖS LAPELIS</w:t>
      </w:r>
    </w:p>
    <w:p w14:paraId="5E654E46" w14:textId="77777777" w:rsidR="00495DD9" w:rsidRPr="00B96816" w:rsidRDefault="00495DD9" w:rsidP="00495DD9">
      <w:pPr>
        <w:pStyle w:val="Pagrindinistekstas"/>
        <w:spacing w:after="0"/>
        <w:rPr>
          <w:sz w:val="22"/>
          <w:szCs w:val="22"/>
        </w:rPr>
      </w:pPr>
      <w:r w:rsidRPr="00B96816">
        <w:rPr>
          <w:sz w:val="22"/>
          <w:szCs w:val="22"/>
        </w:rPr>
        <w:br w:type="page"/>
      </w:r>
    </w:p>
    <w:p w14:paraId="6F78BD60" w14:textId="77777777" w:rsidR="00495DD9" w:rsidRPr="00B96816" w:rsidRDefault="00495DD9" w:rsidP="00495DD9">
      <w:pPr>
        <w:pStyle w:val="Pagrindinistekstas"/>
        <w:spacing w:after="0"/>
        <w:rPr>
          <w:sz w:val="22"/>
          <w:szCs w:val="22"/>
        </w:rPr>
      </w:pPr>
    </w:p>
    <w:p w14:paraId="060605F0" w14:textId="77777777" w:rsidR="00495DD9" w:rsidRPr="00B96816" w:rsidRDefault="00495DD9" w:rsidP="00495DD9">
      <w:pPr>
        <w:pStyle w:val="Pagrindinistekstas"/>
        <w:spacing w:after="0"/>
        <w:rPr>
          <w:sz w:val="22"/>
          <w:szCs w:val="22"/>
        </w:rPr>
      </w:pPr>
    </w:p>
    <w:p w14:paraId="301E779E" w14:textId="77777777" w:rsidR="00495DD9" w:rsidRPr="00B96816" w:rsidRDefault="00495DD9" w:rsidP="00495DD9">
      <w:pPr>
        <w:pStyle w:val="Pagrindinistekstas"/>
        <w:spacing w:after="0"/>
        <w:rPr>
          <w:sz w:val="22"/>
          <w:szCs w:val="22"/>
        </w:rPr>
      </w:pPr>
    </w:p>
    <w:p w14:paraId="1BDFC16A" w14:textId="77777777" w:rsidR="00495DD9" w:rsidRPr="00B96816" w:rsidRDefault="00495DD9" w:rsidP="00495DD9">
      <w:pPr>
        <w:pStyle w:val="Pagrindinistekstas"/>
        <w:spacing w:after="0"/>
        <w:rPr>
          <w:sz w:val="22"/>
          <w:szCs w:val="22"/>
        </w:rPr>
      </w:pPr>
    </w:p>
    <w:p w14:paraId="720BD140" w14:textId="77777777" w:rsidR="00495DD9" w:rsidRPr="00B96816" w:rsidRDefault="00495DD9" w:rsidP="00495DD9">
      <w:pPr>
        <w:pStyle w:val="Pagrindinistekstas"/>
        <w:spacing w:after="0"/>
        <w:rPr>
          <w:sz w:val="22"/>
          <w:szCs w:val="22"/>
        </w:rPr>
      </w:pPr>
    </w:p>
    <w:p w14:paraId="4A678AF9" w14:textId="77777777" w:rsidR="00495DD9" w:rsidRPr="00B96816" w:rsidRDefault="00495DD9" w:rsidP="00495DD9">
      <w:pPr>
        <w:pStyle w:val="Pagrindinistekstas"/>
        <w:spacing w:after="0"/>
        <w:rPr>
          <w:sz w:val="22"/>
          <w:szCs w:val="22"/>
        </w:rPr>
      </w:pPr>
    </w:p>
    <w:p w14:paraId="014B3CB7" w14:textId="77777777" w:rsidR="00495DD9" w:rsidRPr="00B96816" w:rsidRDefault="00495DD9" w:rsidP="00495DD9">
      <w:pPr>
        <w:pStyle w:val="Pagrindinistekstas"/>
        <w:spacing w:after="0"/>
        <w:rPr>
          <w:sz w:val="22"/>
          <w:szCs w:val="22"/>
        </w:rPr>
      </w:pPr>
    </w:p>
    <w:p w14:paraId="3E64EC2E" w14:textId="77777777" w:rsidR="00495DD9" w:rsidRPr="00B96816" w:rsidRDefault="00495DD9" w:rsidP="00495DD9">
      <w:pPr>
        <w:pStyle w:val="Pagrindinistekstas"/>
        <w:spacing w:after="0"/>
        <w:rPr>
          <w:sz w:val="22"/>
          <w:szCs w:val="22"/>
        </w:rPr>
      </w:pPr>
    </w:p>
    <w:p w14:paraId="40C5874A" w14:textId="77777777" w:rsidR="00495DD9" w:rsidRPr="00B96816" w:rsidRDefault="00495DD9" w:rsidP="00495DD9">
      <w:pPr>
        <w:pStyle w:val="Pagrindinistekstas"/>
        <w:spacing w:after="0"/>
        <w:rPr>
          <w:sz w:val="22"/>
          <w:szCs w:val="22"/>
        </w:rPr>
      </w:pPr>
    </w:p>
    <w:p w14:paraId="74E3FA5F" w14:textId="77777777" w:rsidR="00495DD9" w:rsidRPr="00B96816" w:rsidRDefault="00495DD9" w:rsidP="00495DD9">
      <w:pPr>
        <w:pStyle w:val="Pagrindinistekstas"/>
        <w:spacing w:after="0"/>
        <w:rPr>
          <w:sz w:val="22"/>
          <w:szCs w:val="22"/>
        </w:rPr>
      </w:pPr>
    </w:p>
    <w:p w14:paraId="6908FC34" w14:textId="77777777" w:rsidR="00495DD9" w:rsidRPr="00B96816" w:rsidRDefault="00495DD9" w:rsidP="00495DD9">
      <w:pPr>
        <w:pStyle w:val="Pagrindinistekstas"/>
        <w:spacing w:after="0"/>
        <w:rPr>
          <w:sz w:val="22"/>
          <w:szCs w:val="22"/>
        </w:rPr>
      </w:pPr>
    </w:p>
    <w:p w14:paraId="18C05419" w14:textId="77777777" w:rsidR="00495DD9" w:rsidRPr="00B96816" w:rsidRDefault="00495DD9" w:rsidP="00495DD9">
      <w:pPr>
        <w:pStyle w:val="Pagrindinistekstas"/>
        <w:spacing w:after="0"/>
        <w:rPr>
          <w:sz w:val="22"/>
          <w:szCs w:val="22"/>
        </w:rPr>
      </w:pPr>
    </w:p>
    <w:p w14:paraId="25670A91" w14:textId="77777777" w:rsidR="00495DD9" w:rsidRPr="00B96816" w:rsidRDefault="00495DD9" w:rsidP="00495DD9">
      <w:pPr>
        <w:pStyle w:val="Pagrindinistekstas"/>
        <w:spacing w:after="0"/>
        <w:rPr>
          <w:sz w:val="22"/>
          <w:szCs w:val="22"/>
        </w:rPr>
      </w:pPr>
    </w:p>
    <w:p w14:paraId="7D0D1B16" w14:textId="77777777" w:rsidR="00495DD9" w:rsidRPr="00B96816" w:rsidRDefault="00495DD9" w:rsidP="00495DD9">
      <w:pPr>
        <w:pStyle w:val="Pagrindinistekstas"/>
        <w:spacing w:after="0"/>
        <w:rPr>
          <w:sz w:val="22"/>
          <w:szCs w:val="22"/>
        </w:rPr>
      </w:pPr>
    </w:p>
    <w:p w14:paraId="7AD526F4" w14:textId="77777777" w:rsidR="00495DD9" w:rsidRPr="00B96816" w:rsidRDefault="00495DD9" w:rsidP="00495DD9">
      <w:pPr>
        <w:pStyle w:val="Pagrindinistekstas"/>
        <w:spacing w:after="0"/>
        <w:rPr>
          <w:sz w:val="22"/>
          <w:szCs w:val="22"/>
        </w:rPr>
      </w:pPr>
    </w:p>
    <w:p w14:paraId="5E446A88" w14:textId="77777777" w:rsidR="00495DD9" w:rsidRPr="00B96816" w:rsidRDefault="00495DD9" w:rsidP="00495DD9">
      <w:pPr>
        <w:pStyle w:val="Pagrindinistekstas"/>
        <w:spacing w:after="0"/>
        <w:rPr>
          <w:sz w:val="22"/>
          <w:szCs w:val="22"/>
        </w:rPr>
      </w:pPr>
    </w:p>
    <w:p w14:paraId="01B7C20B" w14:textId="77777777" w:rsidR="00495DD9" w:rsidRPr="00B96816" w:rsidRDefault="00495DD9" w:rsidP="00495DD9">
      <w:pPr>
        <w:pStyle w:val="Pagrindinistekstas"/>
        <w:spacing w:after="0"/>
        <w:rPr>
          <w:sz w:val="22"/>
          <w:szCs w:val="22"/>
        </w:rPr>
      </w:pPr>
    </w:p>
    <w:p w14:paraId="019BE349" w14:textId="77777777" w:rsidR="00495DD9" w:rsidRPr="00B96816" w:rsidRDefault="00495DD9" w:rsidP="00495DD9">
      <w:pPr>
        <w:pStyle w:val="Pagrindinistekstas"/>
        <w:spacing w:after="0"/>
        <w:rPr>
          <w:sz w:val="22"/>
          <w:szCs w:val="22"/>
        </w:rPr>
      </w:pPr>
    </w:p>
    <w:p w14:paraId="546B1F58" w14:textId="77777777" w:rsidR="00495DD9" w:rsidRPr="00B96816" w:rsidRDefault="00495DD9" w:rsidP="00495DD9">
      <w:pPr>
        <w:pStyle w:val="Pagrindinistekstas"/>
        <w:spacing w:after="0"/>
        <w:rPr>
          <w:sz w:val="22"/>
          <w:szCs w:val="22"/>
        </w:rPr>
      </w:pPr>
    </w:p>
    <w:p w14:paraId="2C9E49CE" w14:textId="77777777" w:rsidR="00495DD9" w:rsidRPr="00B96816" w:rsidRDefault="00495DD9" w:rsidP="00495DD9">
      <w:pPr>
        <w:pStyle w:val="Pagrindinistekstas"/>
        <w:spacing w:after="0"/>
        <w:rPr>
          <w:sz w:val="22"/>
          <w:szCs w:val="22"/>
        </w:rPr>
      </w:pPr>
    </w:p>
    <w:p w14:paraId="4F823E93" w14:textId="77777777" w:rsidR="00495DD9" w:rsidRPr="00B96816" w:rsidRDefault="00495DD9" w:rsidP="00495DD9">
      <w:pPr>
        <w:pStyle w:val="Pagrindinistekstas"/>
        <w:spacing w:after="0"/>
        <w:rPr>
          <w:sz w:val="22"/>
          <w:szCs w:val="22"/>
        </w:rPr>
      </w:pPr>
    </w:p>
    <w:p w14:paraId="52A765F7" w14:textId="77777777" w:rsidR="00495DD9" w:rsidRPr="00B96816" w:rsidRDefault="00495DD9" w:rsidP="00495DD9">
      <w:pPr>
        <w:pStyle w:val="Pagrindinistekstas"/>
        <w:spacing w:after="0"/>
        <w:rPr>
          <w:sz w:val="22"/>
          <w:szCs w:val="22"/>
        </w:rPr>
      </w:pPr>
    </w:p>
    <w:p w14:paraId="7AFFA964" w14:textId="77777777" w:rsidR="00495DD9" w:rsidRDefault="00495DD9" w:rsidP="00495DD9">
      <w:pPr>
        <w:pStyle w:val="Pavadinimas"/>
        <w:rPr>
          <w:sz w:val="22"/>
          <w:szCs w:val="22"/>
        </w:rPr>
      </w:pPr>
    </w:p>
    <w:p w14:paraId="3D125A6A" w14:textId="77777777" w:rsidR="00495DD9" w:rsidRPr="00B96816" w:rsidRDefault="00495DD9" w:rsidP="00495DD9">
      <w:pPr>
        <w:pStyle w:val="Pavadinimas"/>
        <w:rPr>
          <w:sz w:val="22"/>
          <w:szCs w:val="22"/>
        </w:rPr>
      </w:pPr>
      <w:r w:rsidRPr="00B96816">
        <w:rPr>
          <w:sz w:val="22"/>
          <w:szCs w:val="22"/>
        </w:rPr>
        <w:t>A. ŽENKLINIMAS</w:t>
      </w:r>
    </w:p>
    <w:p w14:paraId="04235C5E" w14:textId="77777777" w:rsidR="00495DD9" w:rsidRPr="00B96816" w:rsidRDefault="00495DD9" w:rsidP="00495DD9">
      <w:pPr>
        <w:pStyle w:val="PI-1labEMEASMCA"/>
      </w:pPr>
      <w:r w:rsidRPr="00B96816">
        <w:br w:type="page"/>
      </w:r>
      <w:r w:rsidRPr="00B96816">
        <w:lastRenderedPageBreak/>
        <w:t>INFORMACIJA ANT IŠORINĖS IR VIDINĖS PAKUOTĖS</w:t>
      </w:r>
    </w:p>
    <w:p w14:paraId="5B9B3D0A" w14:textId="77777777" w:rsidR="00495DD9" w:rsidRPr="00B96816" w:rsidRDefault="00495DD9" w:rsidP="00495DD9">
      <w:pPr>
        <w:pStyle w:val="PI-1labEMEASMCA"/>
      </w:pPr>
    </w:p>
    <w:p w14:paraId="6D819FFE" w14:textId="77777777" w:rsidR="00495DD9" w:rsidRPr="00B96816" w:rsidRDefault="00495DD9" w:rsidP="00495DD9">
      <w:pPr>
        <w:pStyle w:val="PI-1labEMEASMCA"/>
      </w:pPr>
      <w:r w:rsidRPr="00B96816">
        <w:t>KARTONO DĖŽUTĖ</w:t>
      </w:r>
    </w:p>
    <w:p w14:paraId="20E3BAAD" w14:textId="77777777" w:rsidR="00495DD9" w:rsidRPr="00B96816" w:rsidRDefault="00495DD9" w:rsidP="00495DD9">
      <w:pPr>
        <w:pStyle w:val="BTEMEASMCA"/>
      </w:pPr>
    </w:p>
    <w:p w14:paraId="5B7D4BCC" w14:textId="77777777" w:rsidR="00495DD9" w:rsidRPr="00B96816" w:rsidRDefault="00495DD9" w:rsidP="00495DD9">
      <w:pPr>
        <w:pStyle w:val="BTEMEASMCA"/>
      </w:pPr>
    </w:p>
    <w:p w14:paraId="70D1BFDA" w14:textId="77777777" w:rsidR="00495DD9" w:rsidRPr="00B96816" w:rsidRDefault="00495DD9" w:rsidP="00495DD9">
      <w:pPr>
        <w:pStyle w:val="PI-1labEMEASMCA"/>
      </w:pPr>
      <w:r w:rsidRPr="00B96816">
        <w:t>1.</w:t>
      </w:r>
      <w:r w:rsidRPr="00B96816">
        <w:tab/>
        <w:t>VAISTINIO PREPARATO PAVADINIMAS</w:t>
      </w:r>
    </w:p>
    <w:p w14:paraId="39B9F9DE" w14:textId="77777777" w:rsidR="00495DD9" w:rsidRPr="00B96816" w:rsidRDefault="00495DD9" w:rsidP="00495DD9">
      <w:pPr>
        <w:pStyle w:val="BTEMEASMCA"/>
      </w:pPr>
    </w:p>
    <w:p w14:paraId="2EB3943D" w14:textId="77777777" w:rsidR="00495DD9" w:rsidRPr="00B96816" w:rsidRDefault="00495DD9" w:rsidP="00495DD9">
      <w:pPr>
        <w:pStyle w:val="Pagrindinistekstas"/>
        <w:spacing w:after="0"/>
        <w:rPr>
          <w:sz w:val="22"/>
          <w:szCs w:val="22"/>
        </w:rPr>
      </w:pPr>
      <w:r w:rsidRPr="00B96816">
        <w:rPr>
          <w:sz w:val="22"/>
          <w:szCs w:val="22"/>
        </w:rPr>
        <w:t>vasaprostan 20</w:t>
      </w:r>
      <w:r>
        <w:rPr>
          <w:sz w:val="22"/>
          <w:szCs w:val="22"/>
        </w:rPr>
        <w:t> </w:t>
      </w:r>
      <w:r w:rsidRPr="00B96816">
        <w:rPr>
          <w:sz w:val="22"/>
          <w:szCs w:val="22"/>
        </w:rPr>
        <w:t>mikrogramų milteliai infuziniam tirpalui</w:t>
      </w:r>
    </w:p>
    <w:p w14:paraId="3A4AB2CA" w14:textId="77777777" w:rsidR="00495DD9" w:rsidRPr="00B96816" w:rsidRDefault="00495DD9" w:rsidP="00495DD9">
      <w:pPr>
        <w:pStyle w:val="Pagrindinistekstas"/>
        <w:spacing w:after="0"/>
        <w:rPr>
          <w:sz w:val="22"/>
          <w:szCs w:val="22"/>
        </w:rPr>
      </w:pPr>
      <w:r w:rsidRPr="00B96816">
        <w:rPr>
          <w:sz w:val="22"/>
          <w:szCs w:val="22"/>
        </w:rPr>
        <w:t>Alprostadilum</w:t>
      </w:r>
    </w:p>
    <w:p w14:paraId="5EB9C5EC" w14:textId="77777777" w:rsidR="00495DD9" w:rsidRPr="00B96816" w:rsidRDefault="00495DD9" w:rsidP="00495DD9">
      <w:pPr>
        <w:pStyle w:val="BTEMEASMCA"/>
      </w:pPr>
    </w:p>
    <w:p w14:paraId="17EAE712" w14:textId="77777777" w:rsidR="00495DD9" w:rsidRPr="00B96816" w:rsidRDefault="00495DD9" w:rsidP="00495DD9">
      <w:pPr>
        <w:pStyle w:val="BTEMEASMCA"/>
      </w:pPr>
    </w:p>
    <w:p w14:paraId="29AF6C71" w14:textId="77777777" w:rsidR="00495DD9" w:rsidRPr="00B96816" w:rsidRDefault="00495DD9" w:rsidP="00495DD9">
      <w:pPr>
        <w:pStyle w:val="PI-1labEMEASMCA"/>
      </w:pPr>
      <w:r w:rsidRPr="00B96816">
        <w:t>2.</w:t>
      </w:r>
      <w:r w:rsidRPr="00B96816">
        <w:tab/>
        <w:t>VEIKLIOJI MEDŽIAGA IR JOS KIEKIS</w:t>
      </w:r>
    </w:p>
    <w:p w14:paraId="49DFE8CB" w14:textId="77777777" w:rsidR="00495DD9" w:rsidRPr="00B96816" w:rsidRDefault="00495DD9" w:rsidP="00495DD9">
      <w:pPr>
        <w:pStyle w:val="BTEMEASMCA"/>
      </w:pPr>
    </w:p>
    <w:p w14:paraId="2DF28100" w14:textId="77777777" w:rsidR="00495DD9" w:rsidRPr="00B96816" w:rsidRDefault="00495DD9" w:rsidP="00495DD9">
      <w:pPr>
        <w:pStyle w:val="Pagrindinistekstas"/>
        <w:spacing w:after="0"/>
        <w:rPr>
          <w:sz w:val="22"/>
          <w:szCs w:val="22"/>
        </w:rPr>
      </w:pPr>
      <w:r w:rsidRPr="00B96816">
        <w:rPr>
          <w:sz w:val="22"/>
          <w:szCs w:val="22"/>
        </w:rPr>
        <w:t>Vienoje 5</w:t>
      </w:r>
      <w:r>
        <w:rPr>
          <w:sz w:val="22"/>
          <w:szCs w:val="22"/>
        </w:rPr>
        <w:t> </w:t>
      </w:r>
      <w:r w:rsidRPr="00B96816">
        <w:rPr>
          <w:sz w:val="22"/>
          <w:szCs w:val="22"/>
        </w:rPr>
        <w:t>ml ampulėjeyra 48,2</w:t>
      </w:r>
      <w:r>
        <w:rPr>
          <w:sz w:val="22"/>
          <w:szCs w:val="22"/>
        </w:rPr>
        <w:t> </w:t>
      </w:r>
      <w:r w:rsidRPr="00B96816">
        <w:rPr>
          <w:sz w:val="22"/>
          <w:szCs w:val="22"/>
        </w:rPr>
        <w:t>mg miltelių, kuriuoseyra 20</w:t>
      </w:r>
      <w:r>
        <w:rPr>
          <w:sz w:val="22"/>
          <w:szCs w:val="22"/>
        </w:rPr>
        <w:t> </w:t>
      </w:r>
      <w:r w:rsidRPr="00B96816">
        <w:rPr>
          <w:sz w:val="22"/>
          <w:szCs w:val="22"/>
        </w:rPr>
        <w:t>mikrogramų alprostadilio (klatrato komplekso sualfadeksu 1:1</w:t>
      </w:r>
      <w:r>
        <w:rPr>
          <w:sz w:val="22"/>
          <w:szCs w:val="22"/>
        </w:rPr>
        <w:t> </w:t>
      </w:r>
      <w:r w:rsidRPr="00B96816">
        <w:rPr>
          <w:sz w:val="22"/>
          <w:szCs w:val="22"/>
        </w:rPr>
        <w:t>formoje).</w:t>
      </w:r>
    </w:p>
    <w:p w14:paraId="4B4B9AE4" w14:textId="77777777" w:rsidR="00495DD9" w:rsidRPr="00B96816" w:rsidRDefault="00495DD9" w:rsidP="00495DD9">
      <w:pPr>
        <w:pStyle w:val="BTEMEASMCA"/>
      </w:pPr>
    </w:p>
    <w:p w14:paraId="2E81F804" w14:textId="77777777" w:rsidR="00495DD9" w:rsidRPr="00B96816" w:rsidRDefault="00495DD9" w:rsidP="00495DD9">
      <w:pPr>
        <w:pStyle w:val="BTEMEASMCA"/>
      </w:pPr>
    </w:p>
    <w:p w14:paraId="4B148D77" w14:textId="77777777" w:rsidR="00495DD9" w:rsidRPr="00B96816" w:rsidRDefault="00495DD9" w:rsidP="00495DD9">
      <w:pPr>
        <w:pStyle w:val="PI-1labEMEASMCA"/>
      </w:pPr>
      <w:r w:rsidRPr="00B96816">
        <w:t>3.</w:t>
      </w:r>
      <w:r w:rsidRPr="00B96816">
        <w:tab/>
        <w:t>PAGALBINIŲ MEDŽIAGŲ SĄRAŠAS</w:t>
      </w:r>
    </w:p>
    <w:p w14:paraId="6E83EA2A" w14:textId="77777777" w:rsidR="00495DD9" w:rsidRPr="00B96816" w:rsidRDefault="00495DD9" w:rsidP="00495DD9">
      <w:pPr>
        <w:pStyle w:val="BTEMEASMCA"/>
      </w:pPr>
    </w:p>
    <w:p w14:paraId="55BB4897" w14:textId="77777777" w:rsidR="00495DD9" w:rsidRPr="00B96816" w:rsidRDefault="00495DD9" w:rsidP="00495DD9">
      <w:pPr>
        <w:pStyle w:val="Pagrindinistekstas"/>
        <w:spacing w:after="0"/>
        <w:rPr>
          <w:sz w:val="22"/>
          <w:szCs w:val="22"/>
        </w:rPr>
      </w:pPr>
      <w:r w:rsidRPr="00B96816">
        <w:rPr>
          <w:sz w:val="22"/>
          <w:szCs w:val="22"/>
        </w:rPr>
        <w:t xml:space="preserve">Sudėtyje yra: </w:t>
      </w:r>
    </w:p>
    <w:p w14:paraId="0CDCA219" w14:textId="77777777" w:rsidR="00495DD9" w:rsidRPr="00B96816" w:rsidRDefault="00495DD9" w:rsidP="00495DD9">
      <w:pPr>
        <w:pStyle w:val="Pagrindinistekstas"/>
        <w:spacing w:after="0"/>
        <w:rPr>
          <w:sz w:val="22"/>
          <w:szCs w:val="22"/>
        </w:rPr>
      </w:pPr>
      <w:r w:rsidRPr="00B96816">
        <w:rPr>
          <w:sz w:val="22"/>
          <w:szCs w:val="22"/>
        </w:rPr>
        <w:t>Alfadekso</w:t>
      </w:r>
    </w:p>
    <w:p w14:paraId="07435960" w14:textId="77777777" w:rsidR="00495DD9" w:rsidRPr="00B96816" w:rsidRDefault="00495DD9" w:rsidP="00495DD9">
      <w:pPr>
        <w:pStyle w:val="Pagrindinistekstas"/>
        <w:spacing w:after="0"/>
        <w:rPr>
          <w:sz w:val="22"/>
          <w:szCs w:val="22"/>
        </w:rPr>
      </w:pPr>
      <w:r w:rsidRPr="00B96816">
        <w:rPr>
          <w:sz w:val="22"/>
          <w:szCs w:val="22"/>
        </w:rPr>
        <w:t>Bevandenės laktozės</w:t>
      </w:r>
    </w:p>
    <w:p w14:paraId="3DC86582" w14:textId="77777777" w:rsidR="00495DD9" w:rsidRPr="00B96816" w:rsidRDefault="00495DD9" w:rsidP="00495DD9">
      <w:pPr>
        <w:pStyle w:val="BTEMEASMCA"/>
      </w:pPr>
    </w:p>
    <w:p w14:paraId="4BEAF774" w14:textId="77777777" w:rsidR="00495DD9" w:rsidRPr="00B96816" w:rsidRDefault="00495DD9" w:rsidP="00495DD9">
      <w:pPr>
        <w:pStyle w:val="BTEMEASMCA"/>
      </w:pPr>
    </w:p>
    <w:p w14:paraId="10240512" w14:textId="77777777" w:rsidR="00495DD9" w:rsidRPr="00B96816" w:rsidRDefault="00495DD9" w:rsidP="00495DD9">
      <w:pPr>
        <w:pStyle w:val="PI-1labEMEASMCA"/>
      </w:pPr>
      <w:r w:rsidRPr="00B96816">
        <w:t>4.</w:t>
      </w:r>
      <w:r w:rsidRPr="00B96816">
        <w:tab/>
        <w:t>FARMACINĖ FORMA IR KIEKIS PAKUOTĖJE</w:t>
      </w:r>
    </w:p>
    <w:p w14:paraId="50E3348B" w14:textId="77777777" w:rsidR="00495DD9" w:rsidRPr="00B96816" w:rsidRDefault="00495DD9" w:rsidP="00495DD9">
      <w:pPr>
        <w:pStyle w:val="BTEMEASMCA"/>
      </w:pPr>
    </w:p>
    <w:p w14:paraId="37638A65" w14:textId="77777777" w:rsidR="00495DD9" w:rsidRPr="00B96816" w:rsidRDefault="00495DD9" w:rsidP="00495DD9">
      <w:pPr>
        <w:pStyle w:val="BTEMEASMCA"/>
      </w:pPr>
      <w:r w:rsidRPr="00B96816">
        <w:t>Milteliai infuziniam tirpalui</w:t>
      </w:r>
    </w:p>
    <w:p w14:paraId="00C10CA0" w14:textId="77777777" w:rsidR="00495DD9" w:rsidRPr="00B96816" w:rsidRDefault="00495DD9" w:rsidP="00495DD9">
      <w:pPr>
        <w:pStyle w:val="Pagrindinistekstas"/>
        <w:spacing w:after="0"/>
        <w:rPr>
          <w:sz w:val="22"/>
          <w:szCs w:val="22"/>
        </w:rPr>
      </w:pPr>
      <w:r w:rsidRPr="00B96816">
        <w:rPr>
          <w:sz w:val="22"/>
          <w:szCs w:val="22"/>
        </w:rPr>
        <w:t>10</w:t>
      </w:r>
      <w:r>
        <w:rPr>
          <w:sz w:val="22"/>
          <w:szCs w:val="22"/>
        </w:rPr>
        <w:t> </w:t>
      </w:r>
      <w:r w:rsidRPr="00B96816">
        <w:rPr>
          <w:sz w:val="22"/>
          <w:szCs w:val="22"/>
        </w:rPr>
        <w:t>ampulių</w:t>
      </w:r>
    </w:p>
    <w:p w14:paraId="090E17FE" w14:textId="77777777" w:rsidR="00495DD9" w:rsidRPr="00B96816" w:rsidRDefault="00495DD9" w:rsidP="00495DD9">
      <w:pPr>
        <w:pStyle w:val="BTEMEASMCA"/>
      </w:pPr>
    </w:p>
    <w:p w14:paraId="7CBB11C9" w14:textId="77777777" w:rsidR="00495DD9" w:rsidRPr="00B96816" w:rsidRDefault="00495DD9" w:rsidP="00495DD9">
      <w:pPr>
        <w:pStyle w:val="BTEMEASMCA"/>
      </w:pPr>
    </w:p>
    <w:p w14:paraId="2FA63F4C" w14:textId="77777777" w:rsidR="00495DD9" w:rsidRPr="00B96816" w:rsidRDefault="00495DD9" w:rsidP="00495DD9">
      <w:pPr>
        <w:pStyle w:val="PI-1labEMEASMCA"/>
      </w:pPr>
      <w:r w:rsidRPr="00B96816">
        <w:t>5.</w:t>
      </w:r>
      <w:r w:rsidRPr="00B96816">
        <w:tab/>
        <w:t>VARTOJIMO METODAS IR BŪDAS (-AI)</w:t>
      </w:r>
    </w:p>
    <w:p w14:paraId="17D71ECE" w14:textId="77777777" w:rsidR="00495DD9" w:rsidRPr="00B96816" w:rsidRDefault="00495DD9" w:rsidP="00495DD9">
      <w:pPr>
        <w:pStyle w:val="BTEMEASMCA"/>
      </w:pPr>
    </w:p>
    <w:p w14:paraId="32C5704C" w14:textId="77777777" w:rsidR="00495DD9" w:rsidRPr="00B96816" w:rsidRDefault="00495DD9" w:rsidP="00495DD9">
      <w:pPr>
        <w:pStyle w:val="BTEMEASMCA"/>
      </w:pPr>
      <w:r w:rsidRPr="00B96816">
        <w:t>Leisti į veną arba į arteriją.</w:t>
      </w:r>
    </w:p>
    <w:p w14:paraId="5B71D492" w14:textId="77777777" w:rsidR="00495DD9" w:rsidRPr="00B96816" w:rsidRDefault="00495DD9" w:rsidP="00495DD9">
      <w:pPr>
        <w:pStyle w:val="BTEMEASMCA"/>
      </w:pPr>
      <w:r w:rsidRPr="00B96816">
        <w:t>Prieš vartojimą perskaitykite pakuotės lapelį.</w:t>
      </w:r>
    </w:p>
    <w:p w14:paraId="38F4D163" w14:textId="77777777" w:rsidR="00495DD9" w:rsidRPr="00B96816" w:rsidRDefault="00495DD9" w:rsidP="00495DD9">
      <w:pPr>
        <w:pStyle w:val="BTEMEASMCA"/>
      </w:pPr>
    </w:p>
    <w:p w14:paraId="23118F78" w14:textId="77777777" w:rsidR="00495DD9" w:rsidRPr="00B96816" w:rsidRDefault="00495DD9" w:rsidP="00495DD9">
      <w:pPr>
        <w:pStyle w:val="BTEMEASMCA"/>
      </w:pPr>
    </w:p>
    <w:p w14:paraId="73B9B386" w14:textId="77777777" w:rsidR="00495DD9" w:rsidRPr="00B96816" w:rsidRDefault="00495DD9" w:rsidP="00495DD9">
      <w:pPr>
        <w:pStyle w:val="PI-1labEMEASMCA"/>
        <w:ind w:left="540" w:hanging="540"/>
      </w:pPr>
      <w:r w:rsidRPr="00B96816">
        <w:t>6.</w:t>
      </w:r>
      <w:r w:rsidRPr="00B96816">
        <w:tab/>
        <w:t>SPECIALUS ĮSPĖJIMAS, KAD VAISTINĮ PREPARATĄ BŪTINA LAIKYTI VAIKAMS NEPASTEBIMOJE IR NEPASIEKIAMOJE VIETOJE</w:t>
      </w:r>
    </w:p>
    <w:p w14:paraId="36292014" w14:textId="77777777" w:rsidR="00495DD9" w:rsidRPr="00B96816" w:rsidRDefault="00495DD9" w:rsidP="00495DD9">
      <w:pPr>
        <w:pStyle w:val="BTEMEASMCA"/>
      </w:pPr>
    </w:p>
    <w:p w14:paraId="62C0779B" w14:textId="77777777" w:rsidR="00495DD9" w:rsidRPr="002E54C7" w:rsidRDefault="00495DD9" w:rsidP="00495DD9">
      <w:pPr>
        <w:pStyle w:val="BTEMEASMCA"/>
      </w:pPr>
      <w:r w:rsidRPr="00EE2A4B">
        <w:t>Laikyti vaikams nepastebimoje ir nepasiekiamoje vietoje.</w:t>
      </w:r>
    </w:p>
    <w:p w14:paraId="0CB95512" w14:textId="77777777" w:rsidR="00495DD9" w:rsidRPr="00B96816" w:rsidRDefault="00495DD9" w:rsidP="00495DD9">
      <w:pPr>
        <w:pStyle w:val="BTEMEASMCA"/>
      </w:pPr>
    </w:p>
    <w:p w14:paraId="3D014C43" w14:textId="77777777" w:rsidR="00495DD9" w:rsidRPr="00B96816" w:rsidRDefault="00495DD9" w:rsidP="00495DD9">
      <w:pPr>
        <w:pStyle w:val="BTEMEASMCA"/>
      </w:pPr>
    </w:p>
    <w:p w14:paraId="75D76D12" w14:textId="77777777" w:rsidR="00495DD9" w:rsidRPr="00B96816" w:rsidRDefault="00495DD9" w:rsidP="00495DD9">
      <w:pPr>
        <w:pStyle w:val="PI-1labEMEASMCA"/>
      </w:pPr>
      <w:r w:rsidRPr="00B96816">
        <w:t>7.</w:t>
      </w:r>
      <w:r w:rsidRPr="00B96816">
        <w:tab/>
        <w:t>KITAS (-I) SPECIALUS (-ŪS) ĮSPĖJIMAS (-AI) (JEI REIKIA)</w:t>
      </w:r>
    </w:p>
    <w:p w14:paraId="6480375C" w14:textId="77777777" w:rsidR="00495DD9" w:rsidRPr="00B96816" w:rsidRDefault="00495DD9" w:rsidP="00495DD9">
      <w:pPr>
        <w:pStyle w:val="BTEMEASMCA"/>
      </w:pPr>
    </w:p>
    <w:p w14:paraId="25D8ACF3" w14:textId="77777777" w:rsidR="00495DD9" w:rsidRPr="00B96816" w:rsidRDefault="00495DD9" w:rsidP="00495DD9">
      <w:r w:rsidRPr="00B96816">
        <w:t>Paruoštą infuzinį tirpalą reikia suvartoti nedelsiant.</w:t>
      </w:r>
    </w:p>
    <w:p w14:paraId="046FA8AB" w14:textId="77777777" w:rsidR="00495DD9" w:rsidRPr="00B96816" w:rsidRDefault="00495DD9" w:rsidP="00495DD9">
      <w:pPr>
        <w:pStyle w:val="BTEMEASMCA"/>
      </w:pPr>
    </w:p>
    <w:p w14:paraId="4AA6590D" w14:textId="77777777" w:rsidR="00495DD9" w:rsidRPr="00B96816" w:rsidRDefault="00495DD9" w:rsidP="00495DD9">
      <w:pPr>
        <w:pStyle w:val="BTEMEASMCA"/>
      </w:pPr>
    </w:p>
    <w:p w14:paraId="6AB312A6" w14:textId="77777777" w:rsidR="00495DD9" w:rsidRPr="00B96816" w:rsidRDefault="00495DD9" w:rsidP="00495DD9">
      <w:pPr>
        <w:pStyle w:val="PI-1labEMEASMCA"/>
      </w:pPr>
      <w:r w:rsidRPr="00B96816">
        <w:t>8.</w:t>
      </w:r>
      <w:r w:rsidRPr="00B96816">
        <w:tab/>
        <w:t>TINKAMUMO LAIKAS</w:t>
      </w:r>
    </w:p>
    <w:p w14:paraId="72DF5CB8" w14:textId="77777777" w:rsidR="00495DD9" w:rsidRPr="00B96816" w:rsidRDefault="00495DD9" w:rsidP="00495DD9">
      <w:pPr>
        <w:pStyle w:val="BTEMEASMCA"/>
      </w:pPr>
    </w:p>
    <w:p w14:paraId="7DF4E6B1" w14:textId="77777777" w:rsidR="00495DD9" w:rsidRPr="00B96816" w:rsidRDefault="00495DD9" w:rsidP="00495DD9">
      <w:pPr>
        <w:pStyle w:val="Pagrindinistekstas"/>
        <w:spacing w:after="0"/>
        <w:rPr>
          <w:sz w:val="22"/>
          <w:szCs w:val="22"/>
        </w:rPr>
      </w:pPr>
      <w:r w:rsidRPr="00B96816">
        <w:rPr>
          <w:sz w:val="22"/>
          <w:szCs w:val="22"/>
        </w:rPr>
        <w:t>Tinka</w:t>
      </w:r>
      <w:r>
        <w:rPr>
          <w:sz w:val="22"/>
          <w:szCs w:val="22"/>
        </w:rPr>
        <w:t xml:space="preserve"> </w:t>
      </w:r>
      <w:r w:rsidRPr="00B96816">
        <w:rPr>
          <w:sz w:val="22"/>
          <w:szCs w:val="22"/>
        </w:rPr>
        <w:t>iki mm/YYYY</w:t>
      </w:r>
    </w:p>
    <w:p w14:paraId="37430B36" w14:textId="77777777" w:rsidR="00495DD9" w:rsidRPr="00B96816" w:rsidRDefault="00495DD9" w:rsidP="00495DD9">
      <w:pPr>
        <w:pStyle w:val="BTEMEASMCA"/>
      </w:pPr>
    </w:p>
    <w:p w14:paraId="2211FAA6" w14:textId="77777777" w:rsidR="00495DD9" w:rsidRPr="00B96816" w:rsidRDefault="00495DD9" w:rsidP="00495DD9">
      <w:pPr>
        <w:pStyle w:val="BTEMEASMCA"/>
      </w:pPr>
    </w:p>
    <w:p w14:paraId="26C97897" w14:textId="77777777" w:rsidR="00495DD9" w:rsidRPr="00B96816" w:rsidRDefault="00495DD9" w:rsidP="00495DD9">
      <w:pPr>
        <w:pStyle w:val="PI-1labEMEASMCA"/>
      </w:pPr>
      <w:r w:rsidRPr="00B96816">
        <w:t>9.</w:t>
      </w:r>
      <w:r w:rsidRPr="00B96816">
        <w:tab/>
        <w:t>SPECIALIOS LAIKYMO SĄLYGOS</w:t>
      </w:r>
    </w:p>
    <w:p w14:paraId="1A23FADF" w14:textId="77777777" w:rsidR="00495DD9" w:rsidRPr="00B96816" w:rsidRDefault="00495DD9" w:rsidP="00495DD9">
      <w:pPr>
        <w:pStyle w:val="BTEMEASMCA"/>
      </w:pPr>
    </w:p>
    <w:p w14:paraId="715BF175" w14:textId="77777777" w:rsidR="00495DD9" w:rsidRPr="00B96816" w:rsidRDefault="00495DD9" w:rsidP="00495DD9">
      <w:pPr>
        <w:pStyle w:val="Pagrindinistekstas"/>
        <w:spacing w:after="0"/>
        <w:rPr>
          <w:sz w:val="22"/>
          <w:szCs w:val="22"/>
        </w:rPr>
      </w:pPr>
      <w:r w:rsidRPr="00B96816">
        <w:rPr>
          <w:sz w:val="22"/>
          <w:szCs w:val="22"/>
        </w:rPr>
        <w:t>Laikyti ne aukštesnėje kaip 25 </w:t>
      </w:r>
      <w:r w:rsidRPr="00B96816">
        <w:rPr>
          <w:sz w:val="22"/>
          <w:szCs w:val="22"/>
        </w:rPr>
        <w:sym w:font="Symbol" w:char="F0B0"/>
      </w:r>
      <w:r w:rsidRPr="00B96816">
        <w:rPr>
          <w:sz w:val="22"/>
          <w:szCs w:val="22"/>
        </w:rPr>
        <w:t>C temperatūroje. Laikyti gamintojo pakuotėje.</w:t>
      </w:r>
    </w:p>
    <w:p w14:paraId="6F4B1B66" w14:textId="77777777" w:rsidR="00495DD9" w:rsidRPr="00B96816" w:rsidRDefault="00495DD9" w:rsidP="00495DD9">
      <w:pPr>
        <w:pStyle w:val="BTEMEASMCA"/>
      </w:pPr>
    </w:p>
    <w:p w14:paraId="2F6708AC" w14:textId="77777777" w:rsidR="00495DD9" w:rsidRPr="00B96816" w:rsidRDefault="00495DD9" w:rsidP="00495DD9">
      <w:pPr>
        <w:pStyle w:val="BTEMEASMCA"/>
      </w:pPr>
    </w:p>
    <w:p w14:paraId="1EC488A0" w14:textId="77777777" w:rsidR="00495DD9" w:rsidRPr="00B96816" w:rsidRDefault="00495DD9" w:rsidP="00495DD9">
      <w:pPr>
        <w:pStyle w:val="PI-1labEMEASMCA"/>
        <w:ind w:left="540" w:hanging="540"/>
      </w:pPr>
      <w:r w:rsidRPr="00B96816">
        <w:t>10.</w:t>
      </w:r>
      <w:r w:rsidRPr="00B96816">
        <w:tab/>
        <w:t>SPECIALIOS ATSARGUMO PRIEMONĖS DĖL NESUVARTOTO VAISTINIO PREPARATO AR JO ATLIEKŲ TVARKYMO (JEI REIKIA)</w:t>
      </w:r>
    </w:p>
    <w:p w14:paraId="74BA294E" w14:textId="77777777" w:rsidR="00495DD9" w:rsidRPr="00B96816" w:rsidRDefault="00495DD9" w:rsidP="00495DD9">
      <w:pPr>
        <w:pStyle w:val="BTEMEASMCA"/>
      </w:pPr>
    </w:p>
    <w:p w14:paraId="24CF849B" w14:textId="77777777" w:rsidR="00495DD9" w:rsidRPr="00B96816" w:rsidRDefault="00495DD9" w:rsidP="00495DD9">
      <w:pPr>
        <w:pStyle w:val="BTEMEASMCA"/>
      </w:pPr>
    </w:p>
    <w:p w14:paraId="481EFE1B" w14:textId="77777777" w:rsidR="00495DD9" w:rsidRPr="00B96816" w:rsidRDefault="00495DD9" w:rsidP="00495DD9">
      <w:pPr>
        <w:pStyle w:val="PI-1labEMEASMCA"/>
      </w:pPr>
      <w:r w:rsidRPr="00B96816">
        <w:t>11.</w:t>
      </w:r>
      <w:r w:rsidRPr="00B96816">
        <w:tab/>
      </w:r>
      <w:r w:rsidRPr="006602C1">
        <w:t>REGISTRUOTOJO</w:t>
      </w:r>
      <w:r w:rsidRPr="00B96816">
        <w:t xml:space="preserve"> PAVADINIMAS IR ADRESAS</w:t>
      </w:r>
    </w:p>
    <w:p w14:paraId="68073CCE" w14:textId="77777777" w:rsidR="00495DD9" w:rsidRPr="00B96816" w:rsidRDefault="00495DD9" w:rsidP="00495DD9">
      <w:pPr>
        <w:pStyle w:val="BTEMEASMCA"/>
      </w:pPr>
    </w:p>
    <w:p w14:paraId="78B4935C" w14:textId="77777777" w:rsidR="00495DD9" w:rsidRPr="00B96816" w:rsidRDefault="00495DD9" w:rsidP="00495DD9">
      <w:pPr>
        <w:jc w:val="both"/>
      </w:pPr>
      <w:r w:rsidRPr="00B96816">
        <w:t>R</w:t>
      </w:r>
      <w:r>
        <w:t>egistruotojas</w:t>
      </w:r>
      <w:r w:rsidRPr="00B96816">
        <w:t>:</w:t>
      </w:r>
    </w:p>
    <w:p w14:paraId="4286192C" w14:textId="77777777" w:rsidR="00495DD9" w:rsidRPr="00B96816" w:rsidRDefault="00495DD9" w:rsidP="00495DD9">
      <w:r w:rsidRPr="00B96816">
        <w:t xml:space="preserve">UCB </w:t>
      </w:r>
      <w:proofErr w:type="spellStart"/>
      <w:r w:rsidRPr="00B96816">
        <w:t>Pharma</w:t>
      </w:r>
      <w:proofErr w:type="spellEnd"/>
      <w:r w:rsidRPr="00B96816">
        <w:t xml:space="preserve"> </w:t>
      </w:r>
      <w:proofErr w:type="spellStart"/>
      <w:r w:rsidRPr="00B96816">
        <w:t>GmbH</w:t>
      </w:r>
      <w:proofErr w:type="spellEnd"/>
      <w:r w:rsidRPr="00B96816">
        <w:t xml:space="preserve"> </w:t>
      </w:r>
    </w:p>
    <w:p w14:paraId="2D80846D" w14:textId="77777777" w:rsidR="00495DD9" w:rsidRPr="00B96816" w:rsidRDefault="00495DD9" w:rsidP="00495DD9">
      <w:pPr>
        <w:jc w:val="both"/>
      </w:pPr>
      <w:proofErr w:type="spellStart"/>
      <w:r w:rsidRPr="00B96816">
        <w:t>Alfred-Nobel</w:t>
      </w:r>
      <w:proofErr w:type="spellEnd"/>
      <w:r w:rsidRPr="00B96816">
        <w:t xml:space="preserve"> Str. 10</w:t>
      </w:r>
    </w:p>
    <w:p w14:paraId="36652277" w14:textId="77777777" w:rsidR="00495DD9" w:rsidRPr="00B96816" w:rsidRDefault="00495DD9" w:rsidP="00495DD9">
      <w:pPr>
        <w:jc w:val="both"/>
      </w:pPr>
      <w:r w:rsidRPr="00B96816">
        <w:t xml:space="preserve">D-40789 </w:t>
      </w:r>
      <w:proofErr w:type="spellStart"/>
      <w:r w:rsidRPr="00B96816">
        <w:t>Monheim</w:t>
      </w:r>
      <w:proofErr w:type="spellEnd"/>
      <w:r w:rsidRPr="00B96816">
        <w:t xml:space="preserve"> </w:t>
      </w:r>
    </w:p>
    <w:p w14:paraId="60E7F30A" w14:textId="77777777" w:rsidR="00495DD9" w:rsidRPr="00B96816" w:rsidRDefault="00495DD9" w:rsidP="00495DD9">
      <w:pPr>
        <w:jc w:val="both"/>
        <w:rPr>
          <w:b/>
          <w:bCs/>
        </w:rPr>
      </w:pPr>
      <w:r w:rsidRPr="00B96816">
        <w:t>Vokietija</w:t>
      </w:r>
    </w:p>
    <w:p w14:paraId="3D63AF3C" w14:textId="77777777" w:rsidR="00495DD9" w:rsidRPr="00B96816" w:rsidRDefault="00495DD9" w:rsidP="00495DD9">
      <w:pPr>
        <w:pStyle w:val="BTEMEASMCA"/>
      </w:pPr>
    </w:p>
    <w:p w14:paraId="34465A27" w14:textId="77777777" w:rsidR="00495DD9" w:rsidRPr="00B96816" w:rsidRDefault="00495DD9" w:rsidP="00495DD9">
      <w:pPr>
        <w:pStyle w:val="BTEMEASMCA"/>
      </w:pPr>
    </w:p>
    <w:p w14:paraId="09FD5D58" w14:textId="77777777" w:rsidR="00495DD9" w:rsidRPr="00B96816" w:rsidRDefault="00495DD9" w:rsidP="00495DD9">
      <w:pPr>
        <w:pStyle w:val="PI-1labEMEASMCA"/>
      </w:pPr>
      <w:r w:rsidRPr="00B96816">
        <w:t>12.</w:t>
      </w:r>
      <w:r w:rsidRPr="00B96816">
        <w:tab/>
      </w:r>
      <w:r w:rsidRPr="006602C1">
        <w:t>REGISTRACIJOS</w:t>
      </w:r>
      <w:r w:rsidRPr="00B96816">
        <w:t xml:space="preserve"> </w:t>
      </w:r>
      <w:r w:rsidRPr="00B96816">
        <w:rPr>
          <w:noProof w:val="0"/>
          <w:lang w:eastAsia="lt-LT"/>
        </w:rPr>
        <w:t>PAŽYMĖJIMO</w:t>
      </w:r>
      <w:r w:rsidRPr="00B96816">
        <w:t xml:space="preserve"> NUMERIS </w:t>
      </w:r>
    </w:p>
    <w:p w14:paraId="57F29DE8" w14:textId="77777777" w:rsidR="00495DD9" w:rsidRPr="00B96816" w:rsidRDefault="00495DD9" w:rsidP="00495DD9">
      <w:pPr>
        <w:pStyle w:val="BTEMEASMCA"/>
      </w:pPr>
    </w:p>
    <w:p w14:paraId="11A0BC2E" w14:textId="77777777" w:rsidR="00495DD9" w:rsidRPr="00B96816" w:rsidRDefault="00495DD9" w:rsidP="00495DD9">
      <w:pPr>
        <w:ind w:left="567" w:hanging="567"/>
        <w:jc w:val="both"/>
      </w:pPr>
      <w:r w:rsidRPr="00B96816">
        <w:t>LT/1/99/0472/001</w:t>
      </w:r>
    </w:p>
    <w:p w14:paraId="5E5FDD97" w14:textId="77777777" w:rsidR="00495DD9" w:rsidRPr="00B96816" w:rsidRDefault="00495DD9" w:rsidP="00495DD9">
      <w:pPr>
        <w:pStyle w:val="BTEMEASMCA"/>
      </w:pPr>
    </w:p>
    <w:p w14:paraId="1EC4E27E" w14:textId="77777777" w:rsidR="00495DD9" w:rsidRPr="00B96816" w:rsidRDefault="00495DD9" w:rsidP="00495DD9">
      <w:pPr>
        <w:pStyle w:val="BTEMEASMCA"/>
      </w:pPr>
    </w:p>
    <w:p w14:paraId="0231C030" w14:textId="77777777" w:rsidR="00495DD9" w:rsidRPr="00B96816" w:rsidRDefault="00495DD9" w:rsidP="00495DD9">
      <w:pPr>
        <w:pStyle w:val="PI-1labEMEASMCA"/>
      </w:pPr>
      <w:r w:rsidRPr="00B96816">
        <w:t>13.</w:t>
      </w:r>
      <w:r w:rsidRPr="00B96816">
        <w:tab/>
        <w:t>SERIJOS NUMERIS</w:t>
      </w:r>
    </w:p>
    <w:p w14:paraId="49A69EB2" w14:textId="77777777" w:rsidR="00495DD9" w:rsidRPr="00B96816" w:rsidRDefault="00495DD9" w:rsidP="00495DD9">
      <w:pPr>
        <w:pStyle w:val="BTEMEASMCA"/>
      </w:pPr>
    </w:p>
    <w:p w14:paraId="1822E16B" w14:textId="77777777" w:rsidR="00495DD9" w:rsidRPr="00B96816" w:rsidRDefault="00495DD9" w:rsidP="00495DD9">
      <w:pPr>
        <w:pStyle w:val="Pagrindinistekstas"/>
        <w:spacing w:after="0"/>
        <w:rPr>
          <w:sz w:val="22"/>
          <w:szCs w:val="22"/>
        </w:rPr>
      </w:pPr>
      <w:r w:rsidRPr="00B96816">
        <w:rPr>
          <w:sz w:val="22"/>
          <w:szCs w:val="22"/>
        </w:rPr>
        <w:t>Serija</w:t>
      </w:r>
    </w:p>
    <w:p w14:paraId="0D2E8CAF" w14:textId="77777777" w:rsidR="00495DD9" w:rsidRPr="00B96816" w:rsidRDefault="00495DD9" w:rsidP="00495DD9">
      <w:pPr>
        <w:pStyle w:val="BTEMEASMCA"/>
      </w:pPr>
    </w:p>
    <w:p w14:paraId="4DD7BBA3" w14:textId="77777777" w:rsidR="00495DD9" w:rsidRPr="00B96816" w:rsidRDefault="00495DD9" w:rsidP="00495DD9">
      <w:pPr>
        <w:pStyle w:val="BTEMEASMCA"/>
      </w:pPr>
    </w:p>
    <w:p w14:paraId="6846408B" w14:textId="77777777" w:rsidR="00495DD9" w:rsidRPr="00B96816" w:rsidRDefault="00495DD9" w:rsidP="00495DD9">
      <w:pPr>
        <w:pStyle w:val="PI-1labEMEASMCA"/>
      </w:pPr>
      <w:r w:rsidRPr="00B96816">
        <w:t>14.</w:t>
      </w:r>
      <w:r w:rsidRPr="00B96816">
        <w:tab/>
        <w:t>PARDAVIMO (IŠDAVIMO) TVARKA</w:t>
      </w:r>
    </w:p>
    <w:p w14:paraId="6A26F6A6" w14:textId="77777777" w:rsidR="00495DD9" w:rsidRPr="00B96816" w:rsidRDefault="00495DD9" w:rsidP="00495DD9">
      <w:pPr>
        <w:pStyle w:val="BTEMEASMCA"/>
      </w:pPr>
    </w:p>
    <w:p w14:paraId="73D13C8E" w14:textId="77777777" w:rsidR="00495DD9" w:rsidRPr="00B96816" w:rsidRDefault="00495DD9" w:rsidP="00495DD9">
      <w:pPr>
        <w:pStyle w:val="Pagrindinistekstas"/>
        <w:spacing w:after="0"/>
        <w:rPr>
          <w:sz w:val="22"/>
          <w:szCs w:val="22"/>
        </w:rPr>
      </w:pPr>
      <w:r w:rsidRPr="00B96816">
        <w:rPr>
          <w:sz w:val="22"/>
          <w:szCs w:val="22"/>
        </w:rPr>
        <w:t>Receptinis vaistinis preparatas</w:t>
      </w:r>
    </w:p>
    <w:p w14:paraId="3D0D1643" w14:textId="77777777" w:rsidR="00495DD9" w:rsidRPr="00B96816" w:rsidRDefault="00495DD9" w:rsidP="00495DD9">
      <w:pPr>
        <w:pStyle w:val="BTEMEASMCA"/>
      </w:pPr>
    </w:p>
    <w:p w14:paraId="3A1BD9CA" w14:textId="77777777" w:rsidR="00495DD9" w:rsidRPr="00B96816" w:rsidRDefault="00495DD9" w:rsidP="00495DD9">
      <w:pPr>
        <w:pStyle w:val="BTEMEASMCA"/>
      </w:pPr>
    </w:p>
    <w:p w14:paraId="597EDEDE" w14:textId="77777777" w:rsidR="00495DD9" w:rsidRPr="00B96816" w:rsidRDefault="00495DD9" w:rsidP="00495DD9">
      <w:pPr>
        <w:pStyle w:val="PI-1labEMEASMCA"/>
      </w:pPr>
      <w:r w:rsidRPr="00B96816">
        <w:t>15.</w:t>
      </w:r>
      <w:r w:rsidRPr="00B96816">
        <w:tab/>
        <w:t>VARTOJIMO INSTRUKCIJA</w:t>
      </w:r>
    </w:p>
    <w:p w14:paraId="7338C53C" w14:textId="77777777" w:rsidR="00495DD9" w:rsidRPr="00B96816" w:rsidRDefault="00495DD9" w:rsidP="00495DD9">
      <w:pPr>
        <w:pStyle w:val="BTEMEASMCA"/>
      </w:pPr>
    </w:p>
    <w:p w14:paraId="63F37FC9" w14:textId="77777777" w:rsidR="00495DD9" w:rsidRPr="00B96816" w:rsidRDefault="00495DD9" w:rsidP="00495DD9">
      <w:pPr>
        <w:pStyle w:val="BTEMEASMCA"/>
      </w:pPr>
    </w:p>
    <w:p w14:paraId="0F7A3EEE" w14:textId="77777777" w:rsidR="00495DD9" w:rsidRPr="00B96816" w:rsidRDefault="00495DD9" w:rsidP="00495DD9">
      <w:pPr>
        <w:pStyle w:val="PI-1labEMEASMCA"/>
      </w:pPr>
      <w:r w:rsidRPr="00B96816">
        <w:t>16.</w:t>
      </w:r>
      <w:r w:rsidRPr="00B96816">
        <w:tab/>
        <w:t>INFORMACIJA BRAILIO RAŠTU</w:t>
      </w:r>
    </w:p>
    <w:p w14:paraId="5FCCDC11" w14:textId="77777777" w:rsidR="00495DD9" w:rsidRPr="00B96816" w:rsidRDefault="00495DD9" w:rsidP="00495DD9">
      <w:pPr>
        <w:pStyle w:val="Antrat2"/>
      </w:pPr>
    </w:p>
    <w:p w14:paraId="51236D70" w14:textId="77777777" w:rsidR="00495DD9" w:rsidRPr="00B96816" w:rsidRDefault="00495DD9" w:rsidP="00495DD9">
      <w:pPr>
        <w:pStyle w:val="Pagrindinistekstas"/>
        <w:spacing w:after="0"/>
        <w:rPr>
          <w:sz w:val="22"/>
          <w:szCs w:val="22"/>
        </w:rPr>
      </w:pPr>
      <w:r w:rsidRPr="00B96816">
        <w:rPr>
          <w:sz w:val="22"/>
          <w:szCs w:val="22"/>
        </w:rPr>
        <w:t>vasaprostan 20</w:t>
      </w:r>
      <w:r>
        <w:rPr>
          <w:sz w:val="22"/>
          <w:szCs w:val="22"/>
        </w:rPr>
        <w:t> </w:t>
      </w:r>
      <w:r w:rsidRPr="00B96816">
        <w:rPr>
          <w:sz w:val="22"/>
          <w:szCs w:val="22"/>
        </w:rPr>
        <w:t>mcg</w:t>
      </w:r>
    </w:p>
    <w:p w14:paraId="572A45CA" w14:textId="77777777" w:rsidR="00495DD9" w:rsidRPr="00B96816" w:rsidRDefault="00495DD9" w:rsidP="00495DD9">
      <w:pPr>
        <w:pStyle w:val="Pagrindinistekstas"/>
        <w:spacing w:after="0"/>
        <w:rPr>
          <w:sz w:val="22"/>
          <w:szCs w:val="22"/>
        </w:rPr>
      </w:pPr>
    </w:p>
    <w:p w14:paraId="0BC44A00" w14:textId="77777777" w:rsidR="00495DD9" w:rsidRPr="00B96816" w:rsidRDefault="00495DD9" w:rsidP="00495DD9">
      <w:pPr>
        <w:pStyle w:val="Pagrindinistekstas"/>
        <w:spacing w:after="0"/>
        <w:rPr>
          <w:sz w:val="22"/>
          <w:szCs w:val="22"/>
        </w:rPr>
      </w:pPr>
    </w:p>
    <w:p w14:paraId="04579FE5" w14:textId="77777777" w:rsidR="00495DD9" w:rsidRPr="00B96816" w:rsidRDefault="00495DD9" w:rsidP="00495DD9">
      <w:pPr>
        <w:pStyle w:val="PI-1labEMEASMCA"/>
      </w:pPr>
      <w:r w:rsidRPr="00B96816">
        <w:br w:type="page"/>
      </w:r>
      <w:r w:rsidRPr="00B96816">
        <w:lastRenderedPageBreak/>
        <w:t>MINIMALI INFORMACIJA ANT MAŽŲ VIDINIŲ PAKUOČIŲ</w:t>
      </w:r>
    </w:p>
    <w:p w14:paraId="309DC904" w14:textId="77777777" w:rsidR="00495DD9" w:rsidRPr="00B96816" w:rsidRDefault="00495DD9" w:rsidP="00495DD9">
      <w:pPr>
        <w:pStyle w:val="PI-1labEMEASMCA"/>
      </w:pPr>
    </w:p>
    <w:p w14:paraId="30357A77" w14:textId="77777777" w:rsidR="00495DD9" w:rsidRPr="00B96816" w:rsidRDefault="00495DD9" w:rsidP="00495DD9">
      <w:pPr>
        <w:pStyle w:val="PI-1labEMEASMCA"/>
      </w:pPr>
      <w:r w:rsidRPr="00B96816">
        <w:t xml:space="preserve">AMPULĖ </w:t>
      </w:r>
    </w:p>
    <w:p w14:paraId="0EA8032C" w14:textId="77777777" w:rsidR="00495DD9" w:rsidRPr="00B96816" w:rsidRDefault="00495DD9" w:rsidP="00495DD9">
      <w:pPr>
        <w:pStyle w:val="BTEMEASMCA"/>
      </w:pPr>
    </w:p>
    <w:p w14:paraId="5E8E5D97" w14:textId="77777777" w:rsidR="00495DD9" w:rsidRPr="00B96816" w:rsidRDefault="00495DD9" w:rsidP="00495DD9">
      <w:pPr>
        <w:pStyle w:val="BTEMEASMCA"/>
      </w:pPr>
    </w:p>
    <w:p w14:paraId="16A942F3" w14:textId="77777777" w:rsidR="00495DD9" w:rsidRPr="00B96816" w:rsidRDefault="00495DD9" w:rsidP="00495DD9">
      <w:pPr>
        <w:pStyle w:val="PI-1labEMEASMCA"/>
      </w:pPr>
      <w:r w:rsidRPr="00B96816">
        <w:t>1.</w:t>
      </w:r>
      <w:r w:rsidRPr="00B96816">
        <w:tab/>
        <w:t>VAISTINIO PREPARATO PAVADINIMAS IR VARTOJIMO BŪDAS (-AI)</w:t>
      </w:r>
    </w:p>
    <w:p w14:paraId="767A16A0" w14:textId="77777777" w:rsidR="00495DD9" w:rsidRPr="00B96816" w:rsidRDefault="00495DD9" w:rsidP="00495DD9">
      <w:pPr>
        <w:pStyle w:val="BTEMEASMCA"/>
      </w:pPr>
    </w:p>
    <w:p w14:paraId="44C2FABA" w14:textId="77777777" w:rsidR="00495DD9" w:rsidRPr="00B96816" w:rsidRDefault="00495DD9" w:rsidP="00495DD9">
      <w:pPr>
        <w:pStyle w:val="Pagrindinistekstas"/>
        <w:spacing w:after="0"/>
        <w:rPr>
          <w:sz w:val="22"/>
          <w:szCs w:val="22"/>
        </w:rPr>
      </w:pPr>
      <w:r w:rsidRPr="00B96816">
        <w:rPr>
          <w:sz w:val="22"/>
          <w:szCs w:val="22"/>
        </w:rPr>
        <w:t>vasaprostan 20</w:t>
      </w:r>
      <w:r>
        <w:rPr>
          <w:sz w:val="22"/>
          <w:szCs w:val="22"/>
        </w:rPr>
        <w:t> </w:t>
      </w:r>
      <w:r w:rsidRPr="00B96816">
        <w:rPr>
          <w:sz w:val="22"/>
          <w:szCs w:val="22"/>
        </w:rPr>
        <w:t>mikrogramų milteliai infuziniam tirpalui</w:t>
      </w:r>
    </w:p>
    <w:p w14:paraId="07197C21" w14:textId="77777777" w:rsidR="00495DD9" w:rsidRPr="00B96816" w:rsidRDefault="00495DD9" w:rsidP="00495DD9">
      <w:pPr>
        <w:pStyle w:val="Pagrindinistekstas"/>
        <w:spacing w:after="0"/>
        <w:rPr>
          <w:sz w:val="22"/>
          <w:szCs w:val="22"/>
        </w:rPr>
      </w:pPr>
      <w:r w:rsidRPr="00B96816">
        <w:rPr>
          <w:sz w:val="22"/>
          <w:szCs w:val="22"/>
        </w:rPr>
        <w:t>Alprostadilum</w:t>
      </w:r>
    </w:p>
    <w:p w14:paraId="77BBA732" w14:textId="77777777" w:rsidR="00495DD9" w:rsidRPr="00B96816" w:rsidRDefault="00495DD9" w:rsidP="00495DD9">
      <w:pPr>
        <w:pStyle w:val="Pagrindinistekstas"/>
        <w:spacing w:after="0"/>
        <w:rPr>
          <w:sz w:val="22"/>
          <w:szCs w:val="22"/>
        </w:rPr>
      </w:pPr>
      <w:r w:rsidRPr="00B96816">
        <w:rPr>
          <w:sz w:val="22"/>
          <w:szCs w:val="22"/>
        </w:rPr>
        <w:t>Leisti į veną arba į arteriją.</w:t>
      </w:r>
    </w:p>
    <w:p w14:paraId="750A259E" w14:textId="77777777" w:rsidR="00495DD9" w:rsidRPr="00B96816" w:rsidRDefault="00495DD9" w:rsidP="00495DD9">
      <w:pPr>
        <w:pStyle w:val="BTEMEASMCA"/>
      </w:pPr>
    </w:p>
    <w:p w14:paraId="2152135D" w14:textId="77777777" w:rsidR="00495DD9" w:rsidRPr="00B96816" w:rsidRDefault="00495DD9" w:rsidP="00495DD9">
      <w:pPr>
        <w:pStyle w:val="BTEMEASMCA"/>
      </w:pPr>
    </w:p>
    <w:p w14:paraId="64BD9F17" w14:textId="77777777" w:rsidR="00495DD9" w:rsidRPr="00B96816" w:rsidRDefault="00495DD9" w:rsidP="00495DD9">
      <w:pPr>
        <w:pStyle w:val="PI-1labEMEASMCA"/>
      </w:pPr>
      <w:r w:rsidRPr="00B96816">
        <w:t>2.</w:t>
      </w:r>
      <w:r w:rsidRPr="00B96816">
        <w:tab/>
        <w:t>VARTOJIMO METODAS</w:t>
      </w:r>
    </w:p>
    <w:p w14:paraId="598D1A0F" w14:textId="77777777" w:rsidR="00495DD9" w:rsidRPr="00B96816" w:rsidRDefault="00495DD9" w:rsidP="00495DD9">
      <w:pPr>
        <w:pStyle w:val="BTEMEASMCA"/>
      </w:pPr>
    </w:p>
    <w:p w14:paraId="152D9016" w14:textId="77777777" w:rsidR="00495DD9" w:rsidRPr="00B96816" w:rsidRDefault="00495DD9" w:rsidP="00495DD9">
      <w:pPr>
        <w:pStyle w:val="BTEMEASMCA"/>
      </w:pPr>
    </w:p>
    <w:p w14:paraId="0FFD5F48" w14:textId="77777777" w:rsidR="00495DD9" w:rsidRPr="00B96816" w:rsidRDefault="00495DD9" w:rsidP="00495DD9">
      <w:pPr>
        <w:pStyle w:val="PI-1labEMEASMCA"/>
      </w:pPr>
      <w:r w:rsidRPr="00B96816">
        <w:t>3.</w:t>
      </w:r>
      <w:r w:rsidRPr="00B96816">
        <w:tab/>
        <w:t>TINKAMUMO LAIKAS</w:t>
      </w:r>
    </w:p>
    <w:p w14:paraId="063D04FB" w14:textId="77777777" w:rsidR="00495DD9" w:rsidRPr="00B96816" w:rsidRDefault="00495DD9" w:rsidP="00495DD9">
      <w:pPr>
        <w:pStyle w:val="BTEMEASMCA"/>
      </w:pPr>
    </w:p>
    <w:p w14:paraId="6DF4D105" w14:textId="77777777" w:rsidR="00495DD9" w:rsidRPr="00B96816" w:rsidRDefault="00495DD9" w:rsidP="00495DD9">
      <w:pPr>
        <w:pStyle w:val="Pagrindinistekstas"/>
        <w:spacing w:after="0"/>
        <w:rPr>
          <w:color w:val="FF0000"/>
          <w:sz w:val="22"/>
          <w:szCs w:val="22"/>
        </w:rPr>
      </w:pPr>
      <w:r w:rsidRPr="00B96816">
        <w:rPr>
          <w:sz w:val="22"/>
          <w:szCs w:val="22"/>
        </w:rPr>
        <w:t>Tinka</w:t>
      </w:r>
      <w:r>
        <w:rPr>
          <w:sz w:val="22"/>
          <w:szCs w:val="22"/>
        </w:rPr>
        <w:t xml:space="preserve"> </w:t>
      </w:r>
      <w:r w:rsidRPr="00B96816">
        <w:rPr>
          <w:sz w:val="22"/>
          <w:szCs w:val="22"/>
        </w:rPr>
        <w:t>iki mm/YYYY</w:t>
      </w:r>
    </w:p>
    <w:p w14:paraId="6403A3BA" w14:textId="77777777" w:rsidR="00495DD9" w:rsidRPr="00B96816" w:rsidRDefault="00495DD9" w:rsidP="00495DD9">
      <w:pPr>
        <w:pStyle w:val="BTEMEASMCA"/>
      </w:pPr>
    </w:p>
    <w:p w14:paraId="7AACFA99" w14:textId="77777777" w:rsidR="00495DD9" w:rsidRPr="00B96816" w:rsidRDefault="00495DD9" w:rsidP="00495DD9">
      <w:pPr>
        <w:pStyle w:val="BTEMEASMCA"/>
      </w:pPr>
    </w:p>
    <w:p w14:paraId="5916AC3A" w14:textId="77777777" w:rsidR="00495DD9" w:rsidRPr="00B96816" w:rsidRDefault="00495DD9" w:rsidP="00495DD9">
      <w:pPr>
        <w:pStyle w:val="PI-1labEMEASMCA"/>
      </w:pPr>
      <w:r w:rsidRPr="00B96816">
        <w:t>4.</w:t>
      </w:r>
      <w:r w:rsidRPr="00B96816">
        <w:tab/>
        <w:t>SERIJOS NUMERIS</w:t>
      </w:r>
    </w:p>
    <w:p w14:paraId="55DA1598" w14:textId="77777777" w:rsidR="00495DD9" w:rsidRPr="00B96816" w:rsidRDefault="00495DD9" w:rsidP="00495DD9">
      <w:pPr>
        <w:pStyle w:val="BTEMEASMCA"/>
      </w:pPr>
    </w:p>
    <w:p w14:paraId="2A7B50F8" w14:textId="77777777" w:rsidR="00495DD9" w:rsidRPr="00B96816" w:rsidRDefault="00495DD9" w:rsidP="00495DD9">
      <w:pPr>
        <w:pStyle w:val="Pagrindinistekstas"/>
        <w:spacing w:after="0"/>
        <w:rPr>
          <w:sz w:val="22"/>
          <w:szCs w:val="22"/>
        </w:rPr>
      </w:pPr>
      <w:r w:rsidRPr="00B96816">
        <w:rPr>
          <w:sz w:val="22"/>
          <w:szCs w:val="22"/>
        </w:rPr>
        <w:t>Serija</w:t>
      </w:r>
    </w:p>
    <w:p w14:paraId="57DE1162" w14:textId="77777777" w:rsidR="00495DD9" w:rsidRPr="00B96816" w:rsidRDefault="00495DD9" w:rsidP="00495DD9">
      <w:pPr>
        <w:pStyle w:val="BTEMEASMCA"/>
      </w:pPr>
    </w:p>
    <w:p w14:paraId="7D4DCDE4" w14:textId="77777777" w:rsidR="00495DD9" w:rsidRPr="00B96816" w:rsidRDefault="00495DD9" w:rsidP="00495DD9">
      <w:pPr>
        <w:pStyle w:val="BTEMEASMCA"/>
      </w:pPr>
    </w:p>
    <w:p w14:paraId="2CE0963F" w14:textId="77777777" w:rsidR="00495DD9" w:rsidRPr="00B96816" w:rsidRDefault="00495DD9" w:rsidP="00495DD9">
      <w:pPr>
        <w:pStyle w:val="PI-1labEMEASMCA"/>
      </w:pPr>
      <w:r w:rsidRPr="00B96816">
        <w:t>5.</w:t>
      </w:r>
      <w:r w:rsidRPr="00B96816">
        <w:tab/>
        <w:t>KIEKIS (MASĖ, TŪRIS ARBA VIENETAI)</w:t>
      </w:r>
    </w:p>
    <w:p w14:paraId="3EF0B073" w14:textId="77777777" w:rsidR="00495DD9" w:rsidRPr="00B96816" w:rsidRDefault="00495DD9" w:rsidP="00495DD9">
      <w:pPr>
        <w:pStyle w:val="BTEMEASMCA"/>
      </w:pPr>
    </w:p>
    <w:p w14:paraId="32AE0325" w14:textId="77777777" w:rsidR="00495DD9" w:rsidRPr="00B96816" w:rsidRDefault="00495DD9" w:rsidP="00495DD9">
      <w:pPr>
        <w:pStyle w:val="BTEMEASMCA"/>
      </w:pPr>
    </w:p>
    <w:p w14:paraId="58BB7456" w14:textId="77777777" w:rsidR="00495DD9" w:rsidRPr="00B96816" w:rsidRDefault="00495DD9" w:rsidP="00495DD9">
      <w:pPr>
        <w:pStyle w:val="PI-1labEMEASMCA"/>
      </w:pPr>
      <w:r w:rsidRPr="00B96816">
        <w:t>6.</w:t>
      </w:r>
      <w:r w:rsidRPr="00B96816">
        <w:tab/>
        <w:t>KITA</w:t>
      </w:r>
    </w:p>
    <w:p w14:paraId="2A6AF58A" w14:textId="77777777" w:rsidR="00495DD9" w:rsidRPr="00B96816" w:rsidRDefault="00495DD9" w:rsidP="00495DD9">
      <w:pPr>
        <w:pStyle w:val="BTEMEASMCA"/>
      </w:pPr>
    </w:p>
    <w:p w14:paraId="645A70FE" w14:textId="77777777" w:rsidR="00495DD9" w:rsidRPr="00B96816" w:rsidRDefault="00495DD9" w:rsidP="00495DD9">
      <w:r w:rsidRPr="00B96816">
        <w:t xml:space="preserve">UCB </w:t>
      </w:r>
      <w:proofErr w:type="spellStart"/>
      <w:r w:rsidRPr="00B96816">
        <w:t>Pharma</w:t>
      </w:r>
      <w:proofErr w:type="spellEnd"/>
      <w:r w:rsidRPr="00B96816">
        <w:t xml:space="preserve"> </w:t>
      </w:r>
      <w:proofErr w:type="spellStart"/>
      <w:r w:rsidRPr="00B96816">
        <w:t>GmbH</w:t>
      </w:r>
      <w:proofErr w:type="spellEnd"/>
    </w:p>
    <w:p w14:paraId="7CADB383" w14:textId="77777777" w:rsidR="00495DD9" w:rsidRPr="00B96816" w:rsidRDefault="00495DD9" w:rsidP="00495DD9">
      <w:pPr>
        <w:pStyle w:val="BTEMEASMCA"/>
      </w:pPr>
    </w:p>
    <w:p w14:paraId="2ECC905E" w14:textId="77777777" w:rsidR="00495DD9" w:rsidRPr="00B96816" w:rsidRDefault="00495DD9" w:rsidP="00495DD9">
      <w:pPr>
        <w:pStyle w:val="Pagrindinistekstas"/>
        <w:spacing w:after="0"/>
        <w:rPr>
          <w:sz w:val="22"/>
          <w:szCs w:val="22"/>
        </w:rPr>
      </w:pPr>
    </w:p>
    <w:p w14:paraId="78CB2FA6" w14:textId="77777777" w:rsidR="00495DD9" w:rsidRPr="00B96816" w:rsidRDefault="00495DD9" w:rsidP="00495DD9">
      <w:pPr>
        <w:pStyle w:val="Pagrindinistekstas"/>
        <w:spacing w:after="0"/>
        <w:rPr>
          <w:sz w:val="22"/>
          <w:szCs w:val="22"/>
        </w:rPr>
      </w:pPr>
      <w:r w:rsidRPr="00B96816">
        <w:rPr>
          <w:sz w:val="22"/>
          <w:szCs w:val="22"/>
        </w:rPr>
        <w:br w:type="page"/>
      </w:r>
    </w:p>
    <w:p w14:paraId="25EFFAC7" w14:textId="77777777" w:rsidR="00495DD9" w:rsidRPr="00B96816" w:rsidRDefault="00495DD9" w:rsidP="00495DD9">
      <w:pPr>
        <w:pStyle w:val="Pagrindinistekstas"/>
        <w:spacing w:after="0"/>
        <w:rPr>
          <w:sz w:val="22"/>
          <w:szCs w:val="22"/>
        </w:rPr>
      </w:pPr>
    </w:p>
    <w:p w14:paraId="0274675C" w14:textId="77777777" w:rsidR="00495DD9" w:rsidRPr="00B96816" w:rsidRDefault="00495DD9" w:rsidP="00495DD9">
      <w:pPr>
        <w:pStyle w:val="Pagrindinistekstas"/>
        <w:spacing w:after="0"/>
        <w:rPr>
          <w:sz w:val="22"/>
          <w:szCs w:val="22"/>
        </w:rPr>
      </w:pPr>
    </w:p>
    <w:p w14:paraId="46ADD757" w14:textId="77777777" w:rsidR="00495DD9" w:rsidRPr="00B96816" w:rsidRDefault="00495DD9" w:rsidP="00495DD9">
      <w:pPr>
        <w:pStyle w:val="Pagrindinistekstas"/>
        <w:spacing w:after="0"/>
        <w:rPr>
          <w:sz w:val="22"/>
          <w:szCs w:val="22"/>
        </w:rPr>
      </w:pPr>
    </w:p>
    <w:p w14:paraId="162AF0D0" w14:textId="77777777" w:rsidR="00495DD9" w:rsidRPr="00B96816" w:rsidRDefault="00495DD9" w:rsidP="00495DD9">
      <w:pPr>
        <w:pStyle w:val="Pagrindinistekstas"/>
        <w:spacing w:after="0"/>
        <w:rPr>
          <w:sz w:val="22"/>
          <w:szCs w:val="22"/>
        </w:rPr>
      </w:pPr>
    </w:p>
    <w:p w14:paraId="08651BA1" w14:textId="77777777" w:rsidR="00495DD9" w:rsidRPr="00B96816" w:rsidRDefault="00495DD9" w:rsidP="00495DD9">
      <w:pPr>
        <w:pStyle w:val="Pagrindinistekstas"/>
        <w:spacing w:after="0"/>
        <w:rPr>
          <w:sz w:val="22"/>
          <w:szCs w:val="22"/>
        </w:rPr>
      </w:pPr>
    </w:p>
    <w:p w14:paraId="29E1AE94" w14:textId="77777777" w:rsidR="00495DD9" w:rsidRPr="00B96816" w:rsidRDefault="00495DD9" w:rsidP="00495DD9">
      <w:pPr>
        <w:pStyle w:val="Pagrindinistekstas"/>
        <w:spacing w:after="0"/>
        <w:rPr>
          <w:sz w:val="22"/>
          <w:szCs w:val="22"/>
        </w:rPr>
      </w:pPr>
    </w:p>
    <w:p w14:paraId="51F33B5B" w14:textId="77777777" w:rsidR="00495DD9" w:rsidRPr="00B96816" w:rsidRDefault="00495DD9" w:rsidP="00495DD9">
      <w:pPr>
        <w:pStyle w:val="Pagrindinistekstas"/>
        <w:spacing w:after="0"/>
        <w:rPr>
          <w:sz w:val="22"/>
          <w:szCs w:val="22"/>
        </w:rPr>
      </w:pPr>
    </w:p>
    <w:p w14:paraId="7B38F8DB" w14:textId="77777777" w:rsidR="00495DD9" w:rsidRPr="00B96816" w:rsidRDefault="00495DD9" w:rsidP="00495DD9">
      <w:pPr>
        <w:pStyle w:val="Pagrindinistekstas"/>
        <w:spacing w:after="0"/>
        <w:rPr>
          <w:sz w:val="22"/>
          <w:szCs w:val="22"/>
        </w:rPr>
      </w:pPr>
    </w:p>
    <w:p w14:paraId="53AFF1DA" w14:textId="77777777" w:rsidR="00495DD9" w:rsidRPr="00B96816" w:rsidRDefault="00495DD9" w:rsidP="00495DD9">
      <w:pPr>
        <w:pStyle w:val="Pagrindinistekstas"/>
        <w:spacing w:after="0"/>
        <w:rPr>
          <w:sz w:val="22"/>
          <w:szCs w:val="22"/>
        </w:rPr>
      </w:pPr>
    </w:p>
    <w:p w14:paraId="1FDE219F" w14:textId="77777777" w:rsidR="00495DD9" w:rsidRPr="00B96816" w:rsidRDefault="00495DD9" w:rsidP="00495DD9">
      <w:pPr>
        <w:pStyle w:val="Pagrindinistekstas"/>
        <w:spacing w:after="0"/>
        <w:rPr>
          <w:sz w:val="22"/>
          <w:szCs w:val="22"/>
        </w:rPr>
      </w:pPr>
    </w:p>
    <w:p w14:paraId="27BC9A0B" w14:textId="77777777" w:rsidR="00495DD9" w:rsidRPr="00B96816" w:rsidRDefault="00495DD9" w:rsidP="00495DD9">
      <w:pPr>
        <w:pStyle w:val="Pagrindinistekstas"/>
        <w:spacing w:after="0"/>
        <w:rPr>
          <w:sz w:val="22"/>
          <w:szCs w:val="22"/>
        </w:rPr>
      </w:pPr>
    </w:p>
    <w:p w14:paraId="096E6434" w14:textId="77777777" w:rsidR="00495DD9" w:rsidRPr="00B96816" w:rsidRDefault="00495DD9" w:rsidP="00495DD9">
      <w:pPr>
        <w:pStyle w:val="Pagrindinistekstas"/>
        <w:spacing w:after="0"/>
        <w:rPr>
          <w:sz w:val="22"/>
          <w:szCs w:val="22"/>
        </w:rPr>
      </w:pPr>
    </w:p>
    <w:p w14:paraId="6B06C7F3" w14:textId="77777777" w:rsidR="00495DD9" w:rsidRPr="00B96816" w:rsidRDefault="00495DD9" w:rsidP="00495DD9">
      <w:pPr>
        <w:pStyle w:val="Pagrindinistekstas"/>
        <w:spacing w:after="0"/>
        <w:rPr>
          <w:sz w:val="22"/>
          <w:szCs w:val="22"/>
        </w:rPr>
      </w:pPr>
    </w:p>
    <w:p w14:paraId="7E31A3CB" w14:textId="77777777" w:rsidR="00495DD9" w:rsidRPr="00B96816" w:rsidRDefault="00495DD9" w:rsidP="00495DD9">
      <w:pPr>
        <w:pStyle w:val="Pagrindinistekstas"/>
        <w:spacing w:after="0"/>
        <w:rPr>
          <w:sz w:val="22"/>
          <w:szCs w:val="22"/>
        </w:rPr>
      </w:pPr>
    </w:p>
    <w:p w14:paraId="51659FF3" w14:textId="77777777" w:rsidR="00495DD9" w:rsidRPr="00B96816" w:rsidRDefault="00495DD9" w:rsidP="00495DD9">
      <w:pPr>
        <w:pStyle w:val="Pagrindinistekstas"/>
        <w:spacing w:after="0"/>
        <w:rPr>
          <w:sz w:val="22"/>
          <w:szCs w:val="22"/>
        </w:rPr>
      </w:pPr>
    </w:p>
    <w:p w14:paraId="42B61B33" w14:textId="77777777" w:rsidR="00495DD9" w:rsidRPr="00B96816" w:rsidRDefault="00495DD9" w:rsidP="00495DD9">
      <w:pPr>
        <w:pStyle w:val="Pagrindinistekstas"/>
        <w:spacing w:after="0"/>
        <w:rPr>
          <w:sz w:val="22"/>
          <w:szCs w:val="22"/>
        </w:rPr>
      </w:pPr>
    </w:p>
    <w:p w14:paraId="5F3E38E9" w14:textId="77777777" w:rsidR="00495DD9" w:rsidRPr="00B96816" w:rsidRDefault="00495DD9" w:rsidP="00495DD9">
      <w:pPr>
        <w:pStyle w:val="Pagrindinistekstas"/>
        <w:spacing w:after="0"/>
        <w:rPr>
          <w:sz w:val="22"/>
          <w:szCs w:val="22"/>
        </w:rPr>
      </w:pPr>
    </w:p>
    <w:p w14:paraId="711A2420" w14:textId="77777777" w:rsidR="00495DD9" w:rsidRPr="00B96816" w:rsidRDefault="00495DD9" w:rsidP="00495DD9">
      <w:pPr>
        <w:pStyle w:val="Pagrindinistekstas"/>
        <w:spacing w:after="0"/>
        <w:rPr>
          <w:sz w:val="22"/>
          <w:szCs w:val="22"/>
        </w:rPr>
      </w:pPr>
    </w:p>
    <w:p w14:paraId="12E8C588" w14:textId="77777777" w:rsidR="00495DD9" w:rsidRPr="00B96816" w:rsidRDefault="00495DD9" w:rsidP="00495DD9">
      <w:pPr>
        <w:pStyle w:val="Pagrindinistekstas"/>
        <w:spacing w:after="0"/>
        <w:rPr>
          <w:sz w:val="22"/>
          <w:szCs w:val="22"/>
        </w:rPr>
      </w:pPr>
    </w:p>
    <w:p w14:paraId="06EEA716" w14:textId="77777777" w:rsidR="00495DD9" w:rsidRPr="00B96816" w:rsidRDefault="00495DD9" w:rsidP="00495DD9">
      <w:pPr>
        <w:pStyle w:val="Pagrindinistekstas"/>
        <w:spacing w:after="0"/>
        <w:rPr>
          <w:sz w:val="22"/>
          <w:szCs w:val="22"/>
        </w:rPr>
      </w:pPr>
    </w:p>
    <w:p w14:paraId="0C8C9EB5" w14:textId="77777777" w:rsidR="00495DD9" w:rsidRPr="00B96816" w:rsidRDefault="00495DD9" w:rsidP="00495DD9">
      <w:pPr>
        <w:pStyle w:val="Pagrindinistekstas"/>
        <w:spacing w:after="0"/>
        <w:rPr>
          <w:sz w:val="22"/>
          <w:szCs w:val="22"/>
        </w:rPr>
      </w:pPr>
    </w:p>
    <w:p w14:paraId="09B14393" w14:textId="77777777" w:rsidR="00495DD9" w:rsidRPr="00B96816" w:rsidRDefault="00495DD9" w:rsidP="00495DD9">
      <w:pPr>
        <w:pStyle w:val="Pagrindinistekstas"/>
        <w:spacing w:after="0"/>
        <w:rPr>
          <w:sz w:val="22"/>
          <w:szCs w:val="22"/>
        </w:rPr>
      </w:pPr>
    </w:p>
    <w:p w14:paraId="707A0C41" w14:textId="77777777" w:rsidR="00495DD9" w:rsidRDefault="00495DD9" w:rsidP="00495DD9">
      <w:pPr>
        <w:pStyle w:val="Pavadinimas"/>
        <w:rPr>
          <w:sz w:val="22"/>
          <w:szCs w:val="22"/>
        </w:rPr>
      </w:pPr>
    </w:p>
    <w:p w14:paraId="1535201D" w14:textId="77777777" w:rsidR="00495DD9" w:rsidRPr="00B96816" w:rsidRDefault="00495DD9" w:rsidP="00495DD9">
      <w:pPr>
        <w:pStyle w:val="Pavadinimas"/>
        <w:rPr>
          <w:sz w:val="22"/>
          <w:szCs w:val="22"/>
        </w:rPr>
      </w:pPr>
      <w:r w:rsidRPr="00B96816">
        <w:rPr>
          <w:sz w:val="22"/>
          <w:szCs w:val="22"/>
        </w:rPr>
        <w:t>B. PAKUOTĖS LAPELIS</w:t>
      </w:r>
    </w:p>
    <w:p w14:paraId="321DADCF" w14:textId="77777777" w:rsidR="00495DD9" w:rsidRPr="00B96816" w:rsidRDefault="00495DD9" w:rsidP="00495DD9">
      <w:pPr>
        <w:pStyle w:val="TTEMEASMCA"/>
        <w:rPr>
          <w:sz w:val="22"/>
          <w:szCs w:val="22"/>
          <w:lang w:val="lt-LT"/>
        </w:rPr>
      </w:pPr>
      <w:r w:rsidRPr="00B96816">
        <w:rPr>
          <w:sz w:val="22"/>
          <w:szCs w:val="22"/>
          <w:lang w:val="lt-LT"/>
        </w:rPr>
        <w:br w:type="page"/>
      </w:r>
      <w:r w:rsidRPr="00B96816">
        <w:rPr>
          <w:sz w:val="22"/>
          <w:szCs w:val="22"/>
          <w:lang w:val="lt-LT"/>
        </w:rPr>
        <w:lastRenderedPageBreak/>
        <w:t>P</w:t>
      </w:r>
      <w:r w:rsidRPr="00B96816">
        <w:rPr>
          <w:caps w:val="0"/>
          <w:sz w:val="22"/>
          <w:szCs w:val="22"/>
          <w:lang w:val="lt-LT"/>
        </w:rPr>
        <w:t>akuotės lapelis: informacija vartotojui</w:t>
      </w:r>
    </w:p>
    <w:p w14:paraId="37A1BDA9" w14:textId="77777777" w:rsidR="00495DD9" w:rsidRPr="00B96816" w:rsidRDefault="00495DD9" w:rsidP="00495DD9">
      <w:pPr>
        <w:pStyle w:val="Antrat2"/>
      </w:pPr>
    </w:p>
    <w:p w14:paraId="52F5BF9B" w14:textId="77777777" w:rsidR="00495DD9" w:rsidRPr="00B96816" w:rsidRDefault="00495DD9" w:rsidP="00495DD9">
      <w:pPr>
        <w:pStyle w:val="Antrat2"/>
      </w:pPr>
      <w:r w:rsidRPr="00B96816">
        <w:t>vasaprostan 20 mikrogramų milteliai infuziniam tirpalui</w:t>
      </w:r>
    </w:p>
    <w:p w14:paraId="38C47487" w14:textId="77777777" w:rsidR="00495DD9" w:rsidRPr="00B96816" w:rsidRDefault="00495DD9" w:rsidP="00495DD9">
      <w:pPr>
        <w:ind w:left="567" w:hanging="567"/>
        <w:jc w:val="center"/>
      </w:pPr>
      <w:proofErr w:type="spellStart"/>
      <w:r w:rsidRPr="00B96816">
        <w:t>Alprostadilis</w:t>
      </w:r>
      <w:proofErr w:type="spellEnd"/>
    </w:p>
    <w:p w14:paraId="63B72300" w14:textId="77777777" w:rsidR="00495DD9" w:rsidRPr="00B96816" w:rsidRDefault="00495DD9" w:rsidP="00495DD9">
      <w:pPr>
        <w:jc w:val="center"/>
      </w:pPr>
    </w:p>
    <w:p w14:paraId="03C6AD8A" w14:textId="77777777" w:rsidR="00495DD9" w:rsidRPr="00B96816" w:rsidRDefault="00495DD9" w:rsidP="00495DD9">
      <w:pPr>
        <w:pStyle w:val="BTbEMEASMCA"/>
      </w:pPr>
      <w:r w:rsidRPr="00B96816">
        <w:t>Atidžiai perskaitykite visą šį lapelį, prieš pradėdami vartoti vaistą, nes jame pateikiama Jums svarbi informacija.</w:t>
      </w:r>
    </w:p>
    <w:p w14:paraId="77FC483E" w14:textId="77777777" w:rsidR="00495DD9" w:rsidRPr="00B96816" w:rsidRDefault="00495DD9" w:rsidP="00495DD9">
      <w:pPr>
        <w:pStyle w:val="BT-EMEASMCA"/>
      </w:pPr>
      <w:r w:rsidRPr="00B96816">
        <w:t>Neišmeskite šio lapelio, nes vėl gali prireikti jį perskaityti.</w:t>
      </w:r>
    </w:p>
    <w:p w14:paraId="246C6CCF" w14:textId="77777777" w:rsidR="00495DD9" w:rsidRPr="00B96816" w:rsidRDefault="00495DD9" w:rsidP="00495DD9">
      <w:pPr>
        <w:pStyle w:val="BT-EMEASMCA"/>
      </w:pPr>
      <w:r w:rsidRPr="00B96816">
        <w:rPr>
          <w:lang w:val="lv-LV" w:eastAsia="lv-LV"/>
        </w:rPr>
        <w:t>Jeigu kiltų daugiau klausimų, kreipkitės į gydytoją arba vaistininką.</w:t>
      </w:r>
    </w:p>
    <w:p w14:paraId="6E970575" w14:textId="77777777" w:rsidR="00495DD9" w:rsidRPr="00B96816" w:rsidRDefault="00495DD9" w:rsidP="00495DD9">
      <w:pPr>
        <w:pStyle w:val="BT-EMEASMCA"/>
      </w:pPr>
      <w:r w:rsidRPr="00B96816">
        <w:rPr>
          <w:lang w:val="lv-LV" w:eastAsia="lv-LV"/>
        </w:rPr>
        <w:t>Šis vaistas skirtas tik Jums, todėl kitiems žmonėms jo duoti negalima. Vaistas gali jiems pakenkti (net tiems, kurių ligos požymiai yra tokie patys kaip Jūsų).</w:t>
      </w:r>
    </w:p>
    <w:p w14:paraId="32B9458D" w14:textId="77777777" w:rsidR="00495DD9" w:rsidRPr="00B96816" w:rsidRDefault="00495DD9" w:rsidP="00495DD9">
      <w:pPr>
        <w:pStyle w:val="BT-EMEASMCA"/>
      </w:pPr>
      <w:r w:rsidRPr="00B96816">
        <w:rPr>
          <w:lang w:val="lv-LV" w:eastAsia="lv-LV"/>
        </w:rPr>
        <w:t>Jeigu pasireiškė šalutinis poveikis (net jeigu jis šiame lapelyje nenurodytas), kreipkitės į gydytoją arba vaistininką. Žr. 4</w:t>
      </w:r>
      <w:r>
        <w:rPr>
          <w:lang w:val="lv-LV" w:eastAsia="lv-LV"/>
        </w:rPr>
        <w:t> </w:t>
      </w:r>
      <w:r w:rsidRPr="00B96816">
        <w:rPr>
          <w:lang w:val="lv-LV" w:eastAsia="lv-LV"/>
        </w:rPr>
        <w:t>skyrių.</w:t>
      </w:r>
    </w:p>
    <w:p w14:paraId="08AE095E" w14:textId="77777777" w:rsidR="00495DD9" w:rsidRPr="00B96816" w:rsidRDefault="00495DD9" w:rsidP="00495DD9">
      <w:pPr>
        <w:ind w:left="567" w:hanging="567"/>
      </w:pPr>
    </w:p>
    <w:p w14:paraId="17AA1825" w14:textId="77777777" w:rsidR="00495DD9" w:rsidRPr="00B96816" w:rsidRDefault="00495DD9" w:rsidP="00495DD9">
      <w:pPr>
        <w:pStyle w:val="Antrat2"/>
        <w:jc w:val="left"/>
      </w:pPr>
      <w:r w:rsidRPr="00B96816">
        <w:t>Apie ką rašoma šiame lapelyje?</w:t>
      </w:r>
    </w:p>
    <w:p w14:paraId="736CF15F" w14:textId="77777777" w:rsidR="00495DD9" w:rsidRPr="00B96816" w:rsidRDefault="00495DD9" w:rsidP="00495DD9"/>
    <w:p w14:paraId="3574B09D" w14:textId="77777777" w:rsidR="00495DD9" w:rsidRPr="00B96816" w:rsidRDefault="00495DD9" w:rsidP="00495DD9">
      <w:pPr>
        <w:numPr>
          <w:ilvl w:val="0"/>
          <w:numId w:val="3"/>
        </w:numPr>
      </w:pPr>
      <w:r w:rsidRPr="00B96816">
        <w:t xml:space="preserve">Kas yra </w:t>
      </w:r>
      <w:proofErr w:type="spellStart"/>
      <w:r w:rsidRPr="00B96816">
        <w:t>vasaprostan</w:t>
      </w:r>
      <w:proofErr w:type="spellEnd"/>
      <w:r w:rsidRPr="00B96816">
        <w:t xml:space="preserve"> ir kam jis vartojamas</w:t>
      </w:r>
    </w:p>
    <w:p w14:paraId="58A84E7A" w14:textId="77777777" w:rsidR="00495DD9" w:rsidRPr="00B96816" w:rsidRDefault="00495DD9" w:rsidP="00495DD9">
      <w:pPr>
        <w:numPr>
          <w:ilvl w:val="0"/>
          <w:numId w:val="3"/>
        </w:numPr>
      </w:pPr>
      <w:r w:rsidRPr="00B96816">
        <w:t xml:space="preserve">Kas žinotina prieš vartojant </w:t>
      </w:r>
      <w:proofErr w:type="spellStart"/>
      <w:r w:rsidRPr="00B96816">
        <w:t>vasaprostan</w:t>
      </w:r>
      <w:proofErr w:type="spellEnd"/>
    </w:p>
    <w:p w14:paraId="4BD7772F" w14:textId="77777777" w:rsidR="00495DD9" w:rsidRPr="00B96816" w:rsidRDefault="00495DD9" w:rsidP="00495DD9">
      <w:pPr>
        <w:numPr>
          <w:ilvl w:val="0"/>
          <w:numId w:val="3"/>
        </w:numPr>
      </w:pPr>
      <w:r w:rsidRPr="00B96816">
        <w:t xml:space="preserve">Kaip vartoti </w:t>
      </w:r>
      <w:proofErr w:type="spellStart"/>
      <w:r w:rsidRPr="00B96816">
        <w:t>vasaprostan</w:t>
      </w:r>
      <w:proofErr w:type="spellEnd"/>
    </w:p>
    <w:p w14:paraId="24043040" w14:textId="77777777" w:rsidR="00495DD9" w:rsidRPr="00B96816" w:rsidRDefault="00495DD9" w:rsidP="00495DD9">
      <w:pPr>
        <w:numPr>
          <w:ilvl w:val="0"/>
          <w:numId w:val="3"/>
        </w:numPr>
      </w:pPr>
      <w:r w:rsidRPr="00B96816">
        <w:t>Galimas šalutinis poveikis</w:t>
      </w:r>
    </w:p>
    <w:p w14:paraId="4FBBC97C" w14:textId="77777777" w:rsidR="00495DD9" w:rsidRPr="00B96816" w:rsidRDefault="00495DD9" w:rsidP="00495DD9">
      <w:pPr>
        <w:numPr>
          <w:ilvl w:val="0"/>
          <w:numId w:val="3"/>
        </w:numPr>
      </w:pPr>
      <w:r w:rsidRPr="00B96816">
        <w:t xml:space="preserve">Kaip laikyti </w:t>
      </w:r>
      <w:proofErr w:type="spellStart"/>
      <w:r w:rsidRPr="00B96816">
        <w:t>vasaprostan</w:t>
      </w:r>
      <w:proofErr w:type="spellEnd"/>
    </w:p>
    <w:p w14:paraId="722D89C3" w14:textId="77777777" w:rsidR="00495DD9" w:rsidRDefault="00495DD9" w:rsidP="00495DD9">
      <w:pPr>
        <w:pStyle w:val="BTEMEASMCA"/>
        <w:numPr>
          <w:ilvl w:val="0"/>
          <w:numId w:val="3"/>
        </w:numPr>
      </w:pPr>
      <w:r w:rsidRPr="00B96816">
        <w:t>Pakuotės turinys ir kita informacija</w:t>
      </w:r>
    </w:p>
    <w:p w14:paraId="580AF75F" w14:textId="77777777" w:rsidR="00495DD9" w:rsidRPr="00B96816" w:rsidRDefault="00495DD9" w:rsidP="00495DD9">
      <w:pPr>
        <w:numPr>
          <w:ilvl w:val="12"/>
          <w:numId w:val="0"/>
        </w:numPr>
        <w:ind w:left="567" w:hanging="567"/>
        <w:outlineLvl w:val="0"/>
        <w:rPr>
          <w:b/>
          <w:bCs/>
        </w:rPr>
      </w:pPr>
    </w:p>
    <w:p w14:paraId="37C0E954" w14:textId="77777777" w:rsidR="00495DD9" w:rsidRPr="00B96816" w:rsidRDefault="00495DD9" w:rsidP="00495DD9">
      <w:pPr>
        <w:numPr>
          <w:ilvl w:val="12"/>
          <w:numId w:val="0"/>
        </w:numPr>
        <w:ind w:left="567" w:hanging="567"/>
        <w:outlineLvl w:val="0"/>
        <w:rPr>
          <w:b/>
          <w:bCs/>
        </w:rPr>
      </w:pPr>
    </w:p>
    <w:p w14:paraId="7EC411FB" w14:textId="77777777" w:rsidR="00495DD9" w:rsidRPr="00B96816" w:rsidRDefault="00495DD9" w:rsidP="00495DD9">
      <w:pPr>
        <w:numPr>
          <w:ilvl w:val="12"/>
          <w:numId w:val="0"/>
        </w:numPr>
        <w:tabs>
          <w:tab w:val="left" w:pos="709"/>
        </w:tabs>
        <w:ind w:left="567" w:hanging="567"/>
        <w:outlineLvl w:val="0"/>
        <w:rPr>
          <w:b/>
          <w:bCs/>
          <w:caps/>
        </w:rPr>
      </w:pPr>
      <w:r w:rsidRPr="00B96816">
        <w:rPr>
          <w:b/>
          <w:bCs/>
        </w:rPr>
        <w:t>1.</w:t>
      </w:r>
      <w:r w:rsidRPr="00B96816">
        <w:rPr>
          <w:b/>
          <w:bCs/>
        </w:rPr>
        <w:tab/>
        <w:t xml:space="preserve">Kas yra </w:t>
      </w:r>
      <w:proofErr w:type="spellStart"/>
      <w:r w:rsidRPr="00B96816">
        <w:rPr>
          <w:b/>
          <w:bCs/>
        </w:rPr>
        <w:t>vasaprostan</w:t>
      </w:r>
      <w:proofErr w:type="spellEnd"/>
      <w:r w:rsidRPr="00B96816">
        <w:rPr>
          <w:b/>
          <w:bCs/>
        </w:rPr>
        <w:t xml:space="preserve"> ir kam jis vartojamas</w:t>
      </w:r>
    </w:p>
    <w:p w14:paraId="42F2BB8D" w14:textId="77777777" w:rsidR="00495DD9" w:rsidRPr="00B96816" w:rsidRDefault="00495DD9" w:rsidP="00495DD9">
      <w:pPr>
        <w:ind w:left="567" w:hanging="567"/>
      </w:pPr>
    </w:p>
    <w:p w14:paraId="7511E351" w14:textId="77777777" w:rsidR="00495DD9" w:rsidRPr="00B96816" w:rsidRDefault="00495DD9" w:rsidP="00495DD9">
      <w:pPr>
        <w:jc w:val="both"/>
      </w:pPr>
      <w:proofErr w:type="spellStart"/>
      <w:r w:rsidRPr="00B96816">
        <w:t>vasaprostan</w:t>
      </w:r>
      <w:proofErr w:type="spellEnd"/>
      <w:r w:rsidRPr="00B96816">
        <w:t xml:space="preserve"> sudėtyje yra veikliosios medžiagos </w:t>
      </w:r>
      <w:proofErr w:type="spellStart"/>
      <w:r w:rsidRPr="00B96816">
        <w:t>alprostadilio</w:t>
      </w:r>
      <w:proofErr w:type="spellEnd"/>
      <w:r w:rsidRPr="00B96816">
        <w:t>, kuris atitinka natūralią organizmo medžiagą, vadinamą prostaglandinu E</w:t>
      </w:r>
      <w:r w:rsidRPr="00B96816">
        <w:rPr>
          <w:vertAlign w:val="subscript"/>
        </w:rPr>
        <w:t>1</w:t>
      </w:r>
      <w:r w:rsidRPr="00B96816">
        <w:t xml:space="preserve">. Ji plečia kraujagysles, todėl kraujotaka kojose pagerėja. </w:t>
      </w:r>
    </w:p>
    <w:p w14:paraId="4A4A8520" w14:textId="77777777" w:rsidR="00495DD9" w:rsidRPr="00B96816" w:rsidRDefault="00495DD9" w:rsidP="00495DD9">
      <w:pPr>
        <w:pStyle w:val="Pagrindinistekstas2"/>
        <w:tabs>
          <w:tab w:val="clear" w:pos="540"/>
        </w:tabs>
        <w:rPr>
          <w:sz w:val="22"/>
          <w:szCs w:val="22"/>
        </w:rPr>
      </w:pPr>
    </w:p>
    <w:p w14:paraId="27E1E947" w14:textId="77777777" w:rsidR="00495DD9" w:rsidRPr="00B96816" w:rsidRDefault="00495DD9" w:rsidP="00495DD9">
      <w:pPr>
        <w:pStyle w:val="Pagrindinistekstas2"/>
        <w:tabs>
          <w:tab w:val="clear" w:pos="540"/>
        </w:tabs>
        <w:rPr>
          <w:sz w:val="22"/>
          <w:szCs w:val="22"/>
        </w:rPr>
      </w:pPr>
      <w:r w:rsidRPr="00B96816">
        <w:rPr>
          <w:sz w:val="22"/>
          <w:szCs w:val="22"/>
        </w:rPr>
        <w:t xml:space="preserve">vasaprostan yra vartojamas lėtinei III arba IV stadijos (pagal </w:t>
      </w:r>
      <w:r w:rsidRPr="00B96816">
        <w:rPr>
          <w:i/>
          <w:iCs/>
          <w:sz w:val="22"/>
          <w:szCs w:val="22"/>
        </w:rPr>
        <w:t xml:space="preserve">Fontaine </w:t>
      </w:r>
      <w:r w:rsidRPr="00B96816">
        <w:rPr>
          <w:sz w:val="22"/>
          <w:szCs w:val="22"/>
        </w:rPr>
        <w:t>klasifikaciją) periferinių arterijų okliuzinei ligai, kuri sukelia skausmą ir apsunkina vaikščiojimą, gydyti.</w:t>
      </w:r>
    </w:p>
    <w:p w14:paraId="20BF1BAA" w14:textId="77777777" w:rsidR="00495DD9" w:rsidRPr="00B96816" w:rsidRDefault="00495DD9" w:rsidP="00495DD9">
      <w:pPr>
        <w:ind w:left="567" w:hanging="567"/>
      </w:pPr>
    </w:p>
    <w:p w14:paraId="5E951E8D" w14:textId="77777777" w:rsidR="00495DD9" w:rsidRPr="00B96816" w:rsidRDefault="00495DD9" w:rsidP="00495DD9">
      <w:pPr>
        <w:ind w:left="567" w:hanging="567"/>
      </w:pPr>
    </w:p>
    <w:p w14:paraId="19C1E03D" w14:textId="77777777" w:rsidR="00495DD9" w:rsidRPr="00B96816" w:rsidRDefault="00495DD9" w:rsidP="00495DD9">
      <w:pPr>
        <w:numPr>
          <w:ilvl w:val="12"/>
          <w:numId w:val="0"/>
        </w:numPr>
        <w:ind w:left="567" w:hanging="567"/>
        <w:outlineLvl w:val="0"/>
        <w:rPr>
          <w:b/>
          <w:bCs/>
          <w:caps/>
        </w:rPr>
      </w:pPr>
      <w:r w:rsidRPr="00B96816">
        <w:rPr>
          <w:b/>
          <w:bCs/>
        </w:rPr>
        <w:t>2.</w:t>
      </w:r>
      <w:r w:rsidRPr="00B96816">
        <w:rPr>
          <w:b/>
          <w:bCs/>
        </w:rPr>
        <w:tab/>
        <w:t xml:space="preserve">Kas žinotina prieš vartojant </w:t>
      </w:r>
      <w:proofErr w:type="spellStart"/>
      <w:r w:rsidRPr="00B96816">
        <w:rPr>
          <w:b/>
          <w:bCs/>
        </w:rPr>
        <w:t>vasaprostan</w:t>
      </w:r>
      <w:proofErr w:type="spellEnd"/>
    </w:p>
    <w:p w14:paraId="3DC455E8" w14:textId="77777777" w:rsidR="00495DD9" w:rsidRPr="00B96816" w:rsidRDefault="00495DD9" w:rsidP="00495DD9">
      <w:pPr>
        <w:ind w:left="567" w:hanging="567"/>
      </w:pPr>
    </w:p>
    <w:p w14:paraId="302085A4" w14:textId="77777777" w:rsidR="00495DD9" w:rsidRPr="00B96816" w:rsidRDefault="00495DD9" w:rsidP="00495DD9">
      <w:pPr>
        <w:ind w:left="567" w:hanging="567"/>
        <w:rPr>
          <w:b/>
          <w:bCs/>
          <w:caps/>
        </w:rPr>
      </w:pPr>
      <w:proofErr w:type="spellStart"/>
      <w:r w:rsidRPr="00B96816">
        <w:rPr>
          <w:b/>
          <w:bCs/>
        </w:rPr>
        <w:t>vasaprostan</w:t>
      </w:r>
      <w:proofErr w:type="spellEnd"/>
      <w:r w:rsidRPr="00B96816">
        <w:rPr>
          <w:b/>
          <w:bCs/>
        </w:rPr>
        <w:t xml:space="preserve"> vartoti negalima:</w:t>
      </w:r>
    </w:p>
    <w:p w14:paraId="6AB3AEAE" w14:textId="77777777" w:rsidR="00495DD9" w:rsidRPr="00B96816" w:rsidRDefault="00495DD9" w:rsidP="00495DD9">
      <w:pPr>
        <w:pStyle w:val="BT-EMEASMCA"/>
      </w:pPr>
      <w:r w:rsidRPr="00B96816">
        <w:t>jeigu yra alergija alprostadiliui arba bet kuriai pagalbinei šio vaisto medžiagai (jos išvardytos 6 skyriuje);</w:t>
      </w:r>
    </w:p>
    <w:p w14:paraId="0A413BB4" w14:textId="77777777" w:rsidR="00495DD9" w:rsidRPr="00B96816" w:rsidRDefault="00495DD9" w:rsidP="00495DD9">
      <w:pPr>
        <w:pStyle w:val="BT-EMEASMCA"/>
      </w:pPr>
      <w:r w:rsidRPr="00B96816">
        <w:t>jeigu sergate arba sirgote bet kokia sunkia širdies liga;</w:t>
      </w:r>
    </w:p>
    <w:p w14:paraId="039C30DA" w14:textId="77777777" w:rsidR="00495DD9" w:rsidRPr="00B96816" w:rsidRDefault="00495DD9" w:rsidP="00495DD9">
      <w:pPr>
        <w:pStyle w:val="BT-EMEASMCA"/>
      </w:pPr>
      <w:r w:rsidRPr="00B96816">
        <w:t>jeigu sergate arba sirgote plaučių edema (plaučiuose kaupiasi skystis ir sunku kvėpuoti);</w:t>
      </w:r>
    </w:p>
    <w:p w14:paraId="1A0AC11D" w14:textId="77777777" w:rsidR="00495DD9" w:rsidRPr="00B96816" w:rsidRDefault="00495DD9" w:rsidP="00495DD9">
      <w:pPr>
        <w:pStyle w:val="BT-EMEASMCA"/>
      </w:pPr>
      <w:r w:rsidRPr="00B96816">
        <w:t>jeigu sergate kitomis sunkiomis plaučių ligomis;</w:t>
      </w:r>
    </w:p>
    <w:p w14:paraId="299F2591" w14:textId="77777777" w:rsidR="00495DD9" w:rsidRPr="00B96816" w:rsidRDefault="00495DD9" w:rsidP="00495DD9">
      <w:pPr>
        <w:pStyle w:val="BT-EMEASMCA"/>
      </w:pPr>
      <w:r w:rsidRPr="00B96816">
        <w:t>jeigu yra kraujuojanti skrandžio ar dvylikapirštės žarnos opa ar kitos būklės, susijusios su padidėjusiu polinkiu į kraujavimą;</w:t>
      </w:r>
    </w:p>
    <w:p w14:paraId="5970EFB6" w14:textId="77777777" w:rsidR="00495DD9" w:rsidRPr="00B96816" w:rsidRDefault="00495DD9" w:rsidP="00495DD9">
      <w:pPr>
        <w:pStyle w:val="BT-EMEASMCA"/>
      </w:pPr>
      <w:r w:rsidRPr="00B96816">
        <w:t xml:space="preserve">jeigu </w:t>
      </w:r>
      <w:r w:rsidRPr="00B96816">
        <w:rPr>
          <w:noProof w:val="0"/>
        </w:rPr>
        <w:t xml:space="preserve">galite pastoti, </w:t>
      </w:r>
      <w:r w:rsidRPr="00B96816">
        <w:t>esate nėščia ar maitinate kūdikį krūtimi;</w:t>
      </w:r>
    </w:p>
    <w:p w14:paraId="5CA8F042" w14:textId="77777777" w:rsidR="00495DD9" w:rsidRPr="00B96816" w:rsidRDefault="00495DD9" w:rsidP="00495DD9">
      <w:pPr>
        <w:pStyle w:val="BT-EMEASMCA"/>
      </w:pPr>
      <w:r w:rsidRPr="00B96816">
        <w:t>jeigu Jums yra buvę smegenų kraujagyslių pažeidimų per paskutinius 6 mėnesius;</w:t>
      </w:r>
    </w:p>
    <w:p w14:paraId="5815F755" w14:textId="77777777" w:rsidR="00495DD9" w:rsidRPr="00B96816" w:rsidRDefault="00495DD9" w:rsidP="00495DD9">
      <w:pPr>
        <w:pStyle w:val="BT-EMEASMCA"/>
      </w:pPr>
      <w:r w:rsidRPr="00B96816">
        <w:t>jeigu Jums yra</w:t>
      </w:r>
      <w:r w:rsidRPr="00B96816">
        <w:rPr>
          <w:rStyle w:val="apple-converted-space"/>
        </w:rPr>
        <w:t> </w:t>
      </w:r>
      <w:r w:rsidRPr="00960C6F">
        <w:rPr>
          <w:rStyle w:val="Emfaz"/>
          <w:i w:val="0"/>
          <w:iCs w:val="0"/>
        </w:rPr>
        <w:t>sunki hipotenzija (žemas kraujo spaudimas)</w:t>
      </w:r>
      <w:r w:rsidRPr="00B96816">
        <w:t>;</w:t>
      </w:r>
    </w:p>
    <w:p w14:paraId="5DBE4C2C" w14:textId="77777777" w:rsidR="00495DD9" w:rsidRPr="00B96816" w:rsidRDefault="00495DD9" w:rsidP="00495DD9">
      <w:pPr>
        <w:pStyle w:val="BT-EMEASMCA"/>
      </w:pPr>
      <w:r w:rsidRPr="00B96816">
        <w:t>jeigu Jūsų inkstų funkcija sutrikusi;</w:t>
      </w:r>
    </w:p>
    <w:p w14:paraId="687D1B15" w14:textId="77777777" w:rsidR="00495DD9" w:rsidRPr="00B96816" w:rsidRDefault="00495DD9" w:rsidP="00495DD9">
      <w:pPr>
        <w:pStyle w:val="BT-EMEASMCA"/>
      </w:pPr>
      <w:r w:rsidRPr="00B96816">
        <w:t>jeigu Jums yra sunkus kepenų veiklos sutrikimas ar sunki kepenų liga (įskaitant praeityje buvusį nors vieną tokį atvejį);</w:t>
      </w:r>
    </w:p>
    <w:p w14:paraId="2284F270" w14:textId="77777777" w:rsidR="00495DD9" w:rsidRPr="00B96816" w:rsidRDefault="00495DD9" w:rsidP="00495DD9">
      <w:pPr>
        <w:pStyle w:val="BT-EMEASMCA"/>
      </w:pPr>
      <w:r w:rsidRPr="00B96816">
        <w:t>jeigu Jums yra lėtinis širdies nepakankamumas, plaučių arba smegenų edema (patinimas) ir skysčių perteklius organizme.</w:t>
      </w:r>
    </w:p>
    <w:p w14:paraId="61556530" w14:textId="77777777" w:rsidR="00495DD9" w:rsidRDefault="00495DD9" w:rsidP="00495DD9">
      <w:pPr>
        <w:ind w:left="567" w:hanging="567"/>
        <w:rPr>
          <w:b/>
          <w:bCs/>
        </w:rPr>
      </w:pPr>
    </w:p>
    <w:p w14:paraId="2417CC9D" w14:textId="77777777" w:rsidR="00495DD9" w:rsidRPr="00B96816" w:rsidRDefault="00495DD9" w:rsidP="00495DD9">
      <w:pPr>
        <w:ind w:left="567" w:hanging="567"/>
        <w:rPr>
          <w:b/>
          <w:bCs/>
        </w:rPr>
      </w:pPr>
      <w:r w:rsidRPr="00B96816">
        <w:rPr>
          <w:b/>
          <w:bCs/>
        </w:rPr>
        <w:t>Įspėjimai ir atsargumo priemonės</w:t>
      </w:r>
    </w:p>
    <w:p w14:paraId="40116546" w14:textId="77777777" w:rsidR="00495DD9" w:rsidRPr="00B96816" w:rsidRDefault="00495DD9" w:rsidP="00495DD9">
      <w:pPr>
        <w:numPr>
          <w:ilvl w:val="12"/>
          <w:numId w:val="0"/>
        </w:numPr>
        <w:ind w:right="-2"/>
      </w:pPr>
      <w:r w:rsidRPr="00B96816">
        <w:rPr>
          <w:noProof/>
        </w:rPr>
        <w:lastRenderedPageBreak/>
        <w:t xml:space="preserve">Pasitarkite su gydytoju arba vaistininku, prieš pradėdami vartoti </w:t>
      </w:r>
      <w:proofErr w:type="spellStart"/>
      <w:r w:rsidRPr="00B96816">
        <w:t>vasaprostan</w:t>
      </w:r>
      <w:proofErr w:type="spellEnd"/>
      <w:r w:rsidRPr="00B96816">
        <w:rPr>
          <w:noProof/>
        </w:rPr>
        <w:t>.</w:t>
      </w:r>
    </w:p>
    <w:p w14:paraId="7666F7C8" w14:textId="77777777" w:rsidR="00495DD9" w:rsidRPr="00B96816" w:rsidRDefault="00495DD9" w:rsidP="00495DD9">
      <w:pPr>
        <w:ind w:left="567" w:hanging="567"/>
        <w:rPr>
          <w:b/>
          <w:bCs/>
        </w:rPr>
      </w:pPr>
    </w:p>
    <w:p w14:paraId="673CAD30" w14:textId="77777777" w:rsidR="00495DD9" w:rsidRPr="00B96816" w:rsidRDefault="00495DD9" w:rsidP="00495DD9">
      <w:pPr>
        <w:pStyle w:val="Pagrindinistekstas2"/>
        <w:tabs>
          <w:tab w:val="clear" w:pos="540"/>
        </w:tabs>
        <w:rPr>
          <w:sz w:val="22"/>
          <w:szCs w:val="22"/>
        </w:rPr>
      </w:pPr>
      <w:r w:rsidRPr="00B96816">
        <w:rPr>
          <w:sz w:val="22"/>
          <w:szCs w:val="22"/>
        </w:rPr>
        <w:t xml:space="preserve">vasaprostan Jums skirs gydytojas, turintis gydymo tokiais </w:t>
      </w:r>
      <w:r>
        <w:rPr>
          <w:sz w:val="22"/>
          <w:szCs w:val="22"/>
        </w:rPr>
        <w:t>vaistais</w:t>
      </w:r>
      <w:r w:rsidRPr="00B96816">
        <w:rPr>
          <w:sz w:val="22"/>
          <w:szCs w:val="22"/>
        </w:rPr>
        <w:t xml:space="preserve"> patirties. Vaisto leis gydytojas ligoninėje arba kitoje įstaigoje, kurioje yra įranga širdies, kraujo spaudimo ir kraujo būklei stebėti, jeigu to prireiks. </w:t>
      </w:r>
    </w:p>
    <w:p w14:paraId="1DCCFC42" w14:textId="77777777" w:rsidR="00495DD9" w:rsidRPr="00B96816" w:rsidRDefault="00495DD9" w:rsidP="00495DD9">
      <w:pPr>
        <w:pStyle w:val="Antrat4"/>
        <w:rPr>
          <w:rFonts w:ascii="Times New Roman" w:hAnsi="Times New Roman" w:cs="Times New Roman"/>
          <w:sz w:val="22"/>
          <w:szCs w:val="22"/>
        </w:rPr>
      </w:pPr>
      <w:r w:rsidRPr="00B96816">
        <w:rPr>
          <w:rFonts w:ascii="Times New Roman" w:hAnsi="Times New Roman" w:cs="Times New Roman"/>
          <w:sz w:val="22"/>
          <w:szCs w:val="22"/>
        </w:rPr>
        <w:t>Vaikams ir paaugliams</w:t>
      </w:r>
    </w:p>
    <w:p w14:paraId="5BF62014" w14:textId="77777777" w:rsidR="00495DD9" w:rsidRPr="00B96816" w:rsidRDefault="00495DD9" w:rsidP="00495DD9">
      <w:pPr>
        <w:pStyle w:val="Default"/>
        <w:spacing w:line="276" w:lineRule="auto"/>
        <w:jc w:val="both"/>
        <w:rPr>
          <w:rFonts w:ascii="Times New Roman" w:hAnsi="Times New Roman" w:cs="Times New Roman"/>
          <w:color w:val="auto"/>
          <w:sz w:val="22"/>
          <w:szCs w:val="22"/>
          <w:lang w:val="lt-LT"/>
        </w:rPr>
      </w:pPr>
      <w:proofErr w:type="spellStart"/>
      <w:r w:rsidRPr="00B96816">
        <w:rPr>
          <w:rFonts w:ascii="Times New Roman" w:hAnsi="Times New Roman" w:cs="Times New Roman"/>
          <w:color w:val="auto"/>
          <w:sz w:val="22"/>
          <w:szCs w:val="22"/>
          <w:lang w:val="lt-LT"/>
        </w:rPr>
        <w:t>Alprostadilio</w:t>
      </w:r>
      <w:proofErr w:type="spellEnd"/>
      <w:r w:rsidRPr="00B96816">
        <w:rPr>
          <w:rFonts w:ascii="Times New Roman" w:hAnsi="Times New Roman" w:cs="Times New Roman"/>
          <w:color w:val="auto"/>
          <w:sz w:val="22"/>
          <w:szCs w:val="22"/>
          <w:lang w:val="lt-LT"/>
        </w:rPr>
        <w:t xml:space="preserve"> nerekomenduojama vartoti vaikams ir paaugliams.</w:t>
      </w:r>
    </w:p>
    <w:p w14:paraId="0C3990A3" w14:textId="77777777" w:rsidR="00495DD9" w:rsidRPr="00B96816" w:rsidRDefault="00495DD9" w:rsidP="00495DD9">
      <w:pPr>
        <w:ind w:left="567" w:hanging="567"/>
      </w:pPr>
    </w:p>
    <w:p w14:paraId="176E69E0" w14:textId="77777777" w:rsidR="00495DD9" w:rsidRPr="00B96816" w:rsidRDefault="00495DD9" w:rsidP="00495DD9">
      <w:pPr>
        <w:ind w:left="567" w:hanging="567"/>
        <w:rPr>
          <w:b/>
          <w:bCs/>
        </w:rPr>
      </w:pPr>
      <w:r w:rsidRPr="00B96816">
        <w:rPr>
          <w:b/>
          <w:bCs/>
        </w:rPr>
        <w:t xml:space="preserve">Kiti vaistai ir </w:t>
      </w:r>
      <w:proofErr w:type="spellStart"/>
      <w:r w:rsidRPr="00B96816">
        <w:rPr>
          <w:b/>
          <w:bCs/>
        </w:rPr>
        <w:t>vasaprostan</w:t>
      </w:r>
      <w:proofErr w:type="spellEnd"/>
    </w:p>
    <w:p w14:paraId="01E073BF" w14:textId="77777777" w:rsidR="00495DD9" w:rsidRPr="00B96816" w:rsidRDefault="00495DD9" w:rsidP="00495DD9">
      <w:r w:rsidRPr="00B96816">
        <w:t xml:space="preserve">Jeigu vartojate ar neseniai vartojote kitų vaistų arba dėl to nesate tikri, apie tai pasakykite gydytojui arba vaistininkui. </w:t>
      </w:r>
    </w:p>
    <w:p w14:paraId="1AC510CC" w14:textId="77777777" w:rsidR="00495DD9" w:rsidRPr="00B96816" w:rsidRDefault="00495DD9" w:rsidP="00495DD9">
      <w:pPr>
        <w:ind w:left="567" w:hanging="567"/>
        <w:rPr>
          <w:i/>
          <w:iCs/>
        </w:rPr>
      </w:pPr>
    </w:p>
    <w:p w14:paraId="1522349C" w14:textId="77777777" w:rsidR="00495DD9" w:rsidRPr="00B96816" w:rsidRDefault="00495DD9" w:rsidP="00495DD9">
      <w:r w:rsidRPr="00B96816">
        <w:t xml:space="preserve">Jeigu vartojate kraujo spaudimą mažinančius vaistus, apie tai reikia pasakyti gydytojui. Gydant </w:t>
      </w:r>
      <w:proofErr w:type="spellStart"/>
      <w:r w:rsidRPr="00B96816">
        <w:t>vasaprostan</w:t>
      </w:r>
      <w:proofErr w:type="spellEnd"/>
      <w:r w:rsidRPr="00B96816">
        <w:t xml:space="preserve"> Jums reikės matuoti kraujo spaudim</w:t>
      </w:r>
      <w:r>
        <w:t>ą</w:t>
      </w:r>
      <w:r w:rsidRPr="00B96816">
        <w:t xml:space="preserve">. </w:t>
      </w:r>
    </w:p>
    <w:p w14:paraId="5C490EA0" w14:textId="77777777" w:rsidR="00495DD9" w:rsidRPr="00B96816" w:rsidRDefault="00495DD9" w:rsidP="00495DD9">
      <w:pPr>
        <w:pStyle w:val="Pagrindinistekstas2"/>
        <w:tabs>
          <w:tab w:val="clear" w:pos="540"/>
        </w:tabs>
        <w:rPr>
          <w:sz w:val="22"/>
          <w:szCs w:val="22"/>
        </w:rPr>
      </w:pPr>
      <w:r w:rsidRPr="00B96816">
        <w:rPr>
          <w:sz w:val="22"/>
          <w:szCs w:val="22"/>
        </w:rPr>
        <w:t xml:space="preserve">Pasakykite gydytojui, jeigu Jums yra padidėjusi kraujavimo rizika arba Jūs esate gydomas kraujo krešėjimą mažinančiais vaistais. </w:t>
      </w:r>
    </w:p>
    <w:p w14:paraId="79C2F4AD" w14:textId="77777777" w:rsidR="00495DD9" w:rsidRPr="00B96816" w:rsidRDefault="00495DD9" w:rsidP="00495DD9">
      <w:pPr>
        <w:ind w:left="567" w:hanging="567"/>
      </w:pPr>
    </w:p>
    <w:p w14:paraId="473187E9" w14:textId="77777777" w:rsidR="00495DD9" w:rsidRPr="00B96816" w:rsidRDefault="00495DD9" w:rsidP="00495DD9">
      <w:pPr>
        <w:rPr>
          <w:b/>
          <w:bCs/>
        </w:rPr>
      </w:pPr>
      <w:r w:rsidRPr="00B96816">
        <w:rPr>
          <w:b/>
          <w:bCs/>
        </w:rPr>
        <w:t>Nėštumas, žindymo laikotarpis ir vaisingumas</w:t>
      </w:r>
    </w:p>
    <w:p w14:paraId="5237C13F" w14:textId="77777777" w:rsidR="00495DD9" w:rsidRDefault="00495DD9" w:rsidP="00495DD9">
      <w:pPr>
        <w:pStyle w:val="Default"/>
        <w:rPr>
          <w:rFonts w:ascii="Times New Roman" w:hAnsi="Times New Roman" w:cs="Times New Roman"/>
          <w:color w:val="auto"/>
          <w:sz w:val="22"/>
          <w:szCs w:val="22"/>
          <w:lang w:val="lt-LT"/>
        </w:rPr>
      </w:pPr>
      <w:r w:rsidRPr="00B96816">
        <w:rPr>
          <w:rFonts w:ascii="Times New Roman" w:hAnsi="Times New Roman" w:cs="Times New Roman"/>
          <w:sz w:val="22"/>
          <w:szCs w:val="22"/>
          <w:lang w:val="lt-LT"/>
        </w:rPr>
        <w:t xml:space="preserve">Jeigu esate nėščia, žindote kūdikį, manote, kad galbūt esate nėščia, arba planuojate pastoti, tai prieš vartodama šį vaistą, pasitarkite su gydytoju arba vaistininku. </w:t>
      </w:r>
      <w:proofErr w:type="spellStart"/>
      <w:r w:rsidRPr="00FC5842">
        <w:rPr>
          <w:rFonts w:ascii="Times New Roman" w:hAnsi="Times New Roman" w:cs="Times New Roman"/>
          <w:sz w:val="22"/>
          <w:szCs w:val="22"/>
          <w:lang w:val="lt-LT"/>
        </w:rPr>
        <w:t>Alprostadilio</w:t>
      </w:r>
      <w:proofErr w:type="spellEnd"/>
      <w:r w:rsidRPr="00FC5842">
        <w:rPr>
          <w:rFonts w:ascii="Times New Roman" w:hAnsi="Times New Roman" w:cs="Times New Roman"/>
          <w:sz w:val="22"/>
          <w:szCs w:val="22"/>
          <w:lang w:val="lt-LT"/>
        </w:rPr>
        <w:t xml:space="preserve"> negalima </w:t>
      </w:r>
      <w:r>
        <w:rPr>
          <w:rFonts w:ascii="Times New Roman" w:hAnsi="Times New Roman" w:cs="Times New Roman"/>
          <w:sz w:val="22"/>
          <w:szCs w:val="22"/>
          <w:lang w:val="lt-LT"/>
        </w:rPr>
        <w:t>vartoti</w:t>
      </w:r>
      <w:r w:rsidRPr="00FC5842">
        <w:rPr>
          <w:rFonts w:ascii="Times New Roman" w:hAnsi="Times New Roman" w:cs="Times New Roman"/>
          <w:sz w:val="22"/>
          <w:szCs w:val="22"/>
          <w:lang w:val="lt-LT"/>
        </w:rPr>
        <w:t xml:space="preserve"> nėščioms moterims.</w:t>
      </w:r>
      <w:r>
        <w:rPr>
          <w:rFonts w:ascii="Times New Roman" w:hAnsi="Times New Roman" w:cs="Times New Roman"/>
          <w:sz w:val="22"/>
          <w:szCs w:val="22"/>
          <w:lang w:val="lt-LT"/>
        </w:rPr>
        <w:t xml:space="preserve"> </w:t>
      </w:r>
      <w:r w:rsidRPr="00B96816">
        <w:rPr>
          <w:rFonts w:ascii="Times New Roman" w:hAnsi="Times New Roman" w:cs="Times New Roman"/>
          <w:color w:val="auto"/>
          <w:sz w:val="22"/>
          <w:szCs w:val="22"/>
          <w:lang w:val="lt-LT"/>
        </w:rPr>
        <w:t xml:space="preserve">Vaisingoms moterims, kurios vartoja </w:t>
      </w:r>
      <w:proofErr w:type="spellStart"/>
      <w:r w:rsidRPr="00B96816">
        <w:rPr>
          <w:rFonts w:ascii="Times New Roman" w:hAnsi="Times New Roman" w:cs="Times New Roman"/>
          <w:color w:val="auto"/>
          <w:sz w:val="22"/>
          <w:szCs w:val="22"/>
          <w:lang w:val="lt-LT"/>
        </w:rPr>
        <w:t>alprostadilį</w:t>
      </w:r>
      <w:proofErr w:type="spellEnd"/>
      <w:r w:rsidRPr="00B96816">
        <w:rPr>
          <w:rFonts w:ascii="Times New Roman" w:hAnsi="Times New Roman" w:cs="Times New Roman"/>
          <w:color w:val="auto"/>
          <w:sz w:val="22"/>
          <w:szCs w:val="22"/>
          <w:lang w:val="lt-LT"/>
        </w:rPr>
        <w:t>, reikia patarti gydymo metu naudoti veiksmingą kontracepciją.</w:t>
      </w:r>
    </w:p>
    <w:p w14:paraId="3FFD724A" w14:textId="77777777" w:rsidR="00495DD9" w:rsidRPr="00B96816" w:rsidRDefault="00495DD9" w:rsidP="00495DD9"/>
    <w:p w14:paraId="79166A01" w14:textId="77777777" w:rsidR="00495DD9" w:rsidRPr="00B96816" w:rsidRDefault="00495DD9" w:rsidP="00495DD9">
      <w:pPr>
        <w:rPr>
          <w:b/>
          <w:bCs/>
        </w:rPr>
      </w:pPr>
      <w:r w:rsidRPr="00B96816">
        <w:rPr>
          <w:b/>
          <w:bCs/>
        </w:rPr>
        <w:t>Vairavimas ir mechanizmų valdymas</w:t>
      </w:r>
    </w:p>
    <w:p w14:paraId="6BEDA27E" w14:textId="77777777" w:rsidR="00495DD9" w:rsidRPr="00B96816" w:rsidRDefault="00495DD9" w:rsidP="00495DD9">
      <w:proofErr w:type="spellStart"/>
      <w:r w:rsidRPr="00B96816">
        <w:t>vasaprostan</w:t>
      </w:r>
      <w:proofErr w:type="spellEnd"/>
      <w:r w:rsidRPr="00B96816">
        <w:t xml:space="preserve"> gebėjimą vairuoti ir valdyti mechanizmus veikia silpnai arba vidutiniškai.</w:t>
      </w:r>
    </w:p>
    <w:p w14:paraId="167FBEFA" w14:textId="77777777" w:rsidR="00495DD9" w:rsidRDefault="00495DD9" w:rsidP="00495DD9"/>
    <w:p w14:paraId="3DCE3265" w14:textId="77777777" w:rsidR="00495DD9" w:rsidRPr="00B96816" w:rsidRDefault="00495DD9" w:rsidP="00495DD9"/>
    <w:p w14:paraId="2A7021A9" w14:textId="77777777" w:rsidR="00495DD9" w:rsidRPr="00B96816" w:rsidRDefault="00495DD9" w:rsidP="00495DD9">
      <w:pPr>
        <w:numPr>
          <w:ilvl w:val="12"/>
          <w:numId w:val="0"/>
        </w:numPr>
        <w:ind w:left="567" w:hanging="567"/>
        <w:outlineLvl w:val="0"/>
        <w:rPr>
          <w:b/>
          <w:bCs/>
        </w:rPr>
      </w:pPr>
      <w:r w:rsidRPr="00B96816">
        <w:rPr>
          <w:b/>
          <w:bCs/>
        </w:rPr>
        <w:t>3.</w:t>
      </w:r>
      <w:r w:rsidRPr="00B96816">
        <w:rPr>
          <w:b/>
          <w:bCs/>
        </w:rPr>
        <w:tab/>
        <w:t xml:space="preserve">Kaip vartoti </w:t>
      </w:r>
      <w:proofErr w:type="spellStart"/>
      <w:r w:rsidRPr="00B96816">
        <w:rPr>
          <w:b/>
          <w:bCs/>
        </w:rPr>
        <w:t>vasaprostan</w:t>
      </w:r>
      <w:proofErr w:type="spellEnd"/>
    </w:p>
    <w:p w14:paraId="2AC8297C" w14:textId="77777777" w:rsidR="00495DD9" w:rsidRPr="00B96816" w:rsidRDefault="00495DD9" w:rsidP="00495DD9"/>
    <w:p w14:paraId="5BEC52C3" w14:textId="77777777" w:rsidR="00495DD9" w:rsidRPr="00B96816" w:rsidRDefault="00495DD9" w:rsidP="00495DD9">
      <w:r w:rsidRPr="00B96816">
        <w:t xml:space="preserve">Visada vartokite šį vaistą tiksliai kaip nurodė gydytojas. Jeigu abejojate, kreipkitės į gydytoją arba vaistininką. </w:t>
      </w:r>
    </w:p>
    <w:p w14:paraId="142FDF14" w14:textId="77777777" w:rsidR="00495DD9" w:rsidRPr="00B96816" w:rsidRDefault="00495DD9" w:rsidP="00495DD9">
      <w:pPr>
        <w:ind w:left="567" w:hanging="567"/>
        <w:rPr>
          <w:i/>
          <w:iCs/>
        </w:rPr>
      </w:pPr>
    </w:p>
    <w:p w14:paraId="0B8DCCBF" w14:textId="77777777" w:rsidR="00495DD9" w:rsidRPr="00B96816" w:rsidRDefault="00495DD9" w:rsidP="00495DD9">
      <w:pPr>
        <w:ind w:left="567" w:hanging="567"/>
        <w:rPr>
          <w:i/>
          <w:iCs/>
        </w:rPr>
      </w:pPr>
      <w:r w:rsidRPr="00B96816">
        <w:rPr>
          <w:i/>
          <w:iCs/>
        </w:rPr>
        <w:t>Vartojimas suaugusiems žmonėms, įskaitant senyvus</w:t>
      </w:r>
    </w:p>
    <w:p w14:paraId="59F483FE" w14:textId="77777777" w:rsidR="00495DD9" w:rsidRDefault="00495DD9" w:rsidP="00495DD9">
      <w:pPr>
        <w:ind w:left="567" w:hanging="567"/>
        <w:rPr>
          <w:i/>
          <w:iCs/>
        </w:rPr>
      </w:pPr>
    </w:p>
    <w:p w14:paraId="1478817D" w14:textId="77777777" w:rsidR="00495DD9" w:rsidRDefault="00495DD9" w:rsidP="00495DD9">
      <w:pPr>
        <w:rPr>
          <w:rFonts w:eastAsia="MS Mincho"/>
          <w:lang w:eastAsia="en-US"/>
        </w:rPr>
      </w:pPr>
      <w:r w:rsidRPr="00D76525">
        <w:rPr>
          <w:rFonts w:eastAsia="MS Mincho"/>
          <w:lang w:eastAsia="en-US"/>
        </w:rPr>
        <w:t xml:space="preserve">Nerekomenduojama </w:t>
      </w:r>
      <w:r>
        <w:rPr>
          <w:rFonts w:eastAsia="MS Mincho"/>
          <w:lang w:eastAsia="en-US"/>
        </w:rPr>
        <w:t>leisti</w:t>
      </w:r>
      <w:r w:rsidRPr="00D76525">
        <w:rPr>
          <w:rFonts w:eastAsia="MS Mincho"/>
          <w:lang w:eastAsia="en-US"/>
        </w:rPr>
        <w:t xml:space="preserve"> į </w:t>
      </w:r>
      <w:r w:rsidRPr="00EE2A4B">
        <w:rPr>
          <w:rFonts w:eastAsia="MS Mincho"/>
          <w:lang w:eastAsia="en-US"/>
        </w:rPr>
        <w:t xml:space="preserve">veną, </w:t>
      </w:r>
      <w:r>
        <w:rPr>
          <w:rFonts w:eastAsia="MS Mincho"/>
          <w:lang w:eastAsia="en-US"/>
        </w:rPr>
        <w:t>sergant</w:t>
      </w:r>
      <w:r w:rsidRPr="00D76525">
        <w:rPr>
          <w:rFonts w:eastAsia="MS Mincho"/>
          <w:lang w:eastAsia="en-US"/>
        </w:rPr>
        <w:t xml:space="preserve"> </w:t>
      </w:r>
      <w:r>
        <w:t xml:space="preserve">IV stadijos </w:t>
      </w:r>
      <w:r w:rsidRPr="00D76525">
        <w:rPr>
          <w:rFonts w:eastAsia="MS Mincho"/>
          <w:lang w:eastAsia="en-US"/>
        </w:rPr>
        <w:t xml:space="preserve">periferinių arterijų </w:t>
      </w:r>
      <w:proofErr w:type="spellStart"/>
      <w:r w:rsidRPr="00D76525">
        <w:rPr>
          <w:rFonts w:eastAsia="MS Mincho"/>
          <w:lang w:eastAsia="en-US"/>
        </w:rPr>
        <w:t>okliuzin</w:t>
      </w:r>
      <w:r>
        <w:rPr>
          <w:rFonts w:eastAsia="MS Mincho"/>
          <w:lang w:eastAsia="en-US"/>
        </w:rPr>
        <w:t>e</w:t>
      </w:r>
      <w:proofErr w:type="spellEnd"/>
      <w:r w:rsidRPr="00D76525">
        <w:rPr>
          <w:rFonts w:eastAsia="MS Mincho"/>
          <w:lang w:eastAsia="en-US"/>
        </w:rPr>
        <w:t xml:space="preserve"> lig</w:t>
      </w:r>
      <w:r>
        <w:rPr>
          <w:rFonts w:eastAsia="MS Mincho"/>
          <w:lang w:eastAsia="en-US"/>
        </w:rPr>
        <w:t xml:space="preserve">a. </w:t>
      </w:r>
    </w:p>
    <w:p w14:paraId="6E0C668F" w14:textId="77777777" w:rsidR="00495DD9" w:rsidRPr="00B96816" w:rsidRDefault="00495DD9" w:rsidP="00495DD9">
      <w:pPr>
        <w:ind w:left="567" w:hanging="567"/>
        <w:rPr>
          <w:i/>
          <w:iCs/>
        </w:rPr>
      </w:pPr>
    </w:p>
    <w:p w14:paraId="6CC76718" w14:textId="77777777" w:rsidR="00495DD9" w:rsidRPr="00B96816" w:rsidRDefault="00495DD9" w:rsidP="00495DD9">
      <w:pPr>
        <w:ind w:left="567" w:hanging="567"/>
        <w:rPr>
          <w:i/>
          <w:iCs/>
        </w:rPr>
      </w:pPr>
      <w:r w:rsidRPr="00B96816">
        <w:rPr>
          <w:i/>
          <w:iCs/>
        </w:rPr>
        <w:t>Infuzija į veną</w:t>
      </w:r>
      <w:r>
        <w:rPr>
          <w:i/>
          <w:iCs/>
        </w:rPr>
        <w:t>, esant III stadijai</w:t>
      </w:r>
    </w:p>
    <w:p w14:paraId="38CAFA55" w14:textId="77777777" w:rsidR="00495DD9" w:rsidRPr="00B96816" w:rsidRDefault="00495DD9" w:rsidP="00495DD9">
      <w:pPr>
        <w:ind w:left="567" w:hanging="567"/>
      </w:pPr>
      <w:r w:rsidRPr="00B96816">
        <w:t>Jeigu gydytojo neskirta kitaip, į veną vaist</w:t>
      </w:r>
      <w:r>
        <w:t>ą</w:t>
      </w:r>
      <w:r w:rsidRPr="00B96816">
        <w:t xml:space="preserve"> reikia dozuoti taip, kaip nurodyta toliau. </w:t>
      </w:r>
    </w:p>
    <w:p w14:paraId="5DF25709" w14:textId="77777777" w:rsidR="00495DD9" w:rsidRPr="00B96816" w:rsidRDefault="00495DD9" w:rsidP="00495DD9">
      <w:pPr>
        <w:ind w:left="567" w:hanging="567"/>
      </w:pPr>
      <w:r w:rsidRPr="00B96816">
        <w:t xml:space="preserve">Ištirpinti dviejų </w:t>
      </w:r>
      <w:proofErr w:type="spellStart"/>
      <w:r w:rsidRPr="00B96816">
        <w:t>vasaprostan</w:t>
      </w:r>
      <w:proofErr w:type="spellEnd"/>
      <w:r w:rsidRPr="00B96816">
        <w:t xml:space="preserve"> ampulių turinį (40 </w:t>
      </w:r>
      <w:proofErr w:type="spellStart"/>
      <w:r w:rsidRPr="00B96816">
        <w:t>mikrogramų</w:t>
      </w:r>
      <w:proofErr w:type="spellEnd"/>
      <w:r w:rsidRPr="00B96816">
        <w:t xml:space="preserve"> </w:t>
      </w:r>
      <w:proofErr w:type="spellStart"/>
      <w:r w:rsidRPr="00B96816">
        <w:t>alprostadilio</w:t>
      </w:r>
      <w:proofErr w:type="spellEnd"/>
      <w:r w:rsidRPr="00B96816">
        <w:t xml:space="preserve">) 50–250 ml fiziologinio </w:t>
      </w:r>
    </w:p>
    <w:p w14:paraId="3501CB0A" w14:textId="77777777" w:rsidR="00495DD9" w:rsidRPr="00B96816" w:rsidRDefault="00495DD9" w:rsidP="00495DD9">
      <w:pPr>
        <w:ind w:left="567" w:hanging="567"/>
      </w:pPr>
      <w:r w:rsidRPr="00B96816">
        <w:t>tirpalo ir paruoštą tirpalą per 2 val. sulašinti į veną. Tokia dozė į ją suleidžiama 2</w:t>
      </w:r>
      <w:r>
        <w:t> </w:t>
      </w:r>
      <w:r w:rsidRPr="00B96816">
        <w:t>kartus per parą.</w:t>
      </w:r>
    </w:p>
    <w:p w14:paraId="20D6FF26" w14:textId="77777777" w:rsidR="00495DD9" w:rsidRPr="00B96816" w:rsidRDefault="00495DD9" w:rsidP="00495DD9"/>
    <w:p w14:paraId="73071757" w14:textId="77777777" w:rsidR="00495DD9" w:rsidRPr="00B96816" w:rsidRDefault="00495DD9" w:rsidP="00495DD9">
      <w:r>
        <w:t>Vaisto</w:t>
      </w:r>
      <w:r w:rsidRPr="00B96816">
        <w:t xml:space="preserve"> galima dozuoti ir kitokiu būdu: trijų ampulių turinį (60 </w:t>
      </w:r>
      <w:proofErr w:type="spellStart"/>
      <w:r w:rsidRPr="00B96816">
        <w:t>mikrogramų</w:t>
      </w:r>
      <w:proofErr w:type="spellEnd"/>
      <w:r w:rsidRPr="00B96816">
        <w:t xml:space="preserve"> </w:t>
      </w:r>
      <w:proofErr w:type="spellStart"/>
      <w:r w:rsidRPr="00B96816">
        <w:t>alprostadilio</w:t>
      </w:r>
      <w:proofErr w:type="spellEnd"/>
      <w:r w:rsidRPr="00B96816">
        <w:t>) ištirpinti 50–250 ml fiziologinio tirpalo ir paruoštą tirpalą per 2 val. sulašinti į veną. Tokia dozė į ją suleidžiama kartą per parą.</w:t>
      </w:r>
    </w:p>
    <w:p w14:paraId="721749D5" w14:textId="77777777" w:rsidR="00495DD9" w:rsidRPr="00B96816" w:rsidRDefault="00495DD9" w:rsidP="00495DD9">
      <w:r w:rsidRPr="00B96816">
        <w:t xml:space="preserve">Didžiausia į veną vartojamo </w:t>
      </w:r>
      <w:proofErr w:type="spellStart"/>
      <w:r w:rsidRPr="00B96816">
        <w:t>alprostadilio</w:t>
      </w:r>
      <w:proofErr w:type="spellEnd"/>
      <w:r w:rsidRPr="00B96816">
        <w:t xml:space="preserve"> paros dozė yra 80 </w:t>
      </w:r>
      <w:proofErr w:type="spellStart"/>
      <w:r w:rsidRPr="00B96816">
        <w:t>mikrogramų</w:t>
      </w:r>
      <w:proofErr w:type="spellEnd"/>
      <w:r w:rsidRPr="00B96816">
        <w:t xml:space="preserve">. </w:t>
      </w:r>
    </w:p>
    <w:p w14:paraId="02785982" w14:textId="77777777" w:rsidR="00495DD9" w:rsidRPr="00B96816" w:rsidRDefault="00495DD9" w:rsidP="00495DD9">
      <w:pPr>
        <w:rPr>
          <w:i/>
          <w:iCs/>
        </w:rPr>
      </w:pPr>
    </w:p>
    <w:p w14:paraId="5E0E7DB5" w14:textId="77777777" w:rsidR="00495DD9" w:rsidRPr="00B96816" w:rsidRDefault="00495DD9" w:rsidP="00495DD9">
      <w:r w:rsidRPr="00B96816">
        <w:t>Pacientams, kurie serga inkstų nepakankamumu arba kurių širdies veikla sutrikusi, skysčių infuzija gali būti rizikinga, todėl tokiems pacientams per parą jų galima suleisti ne daugiau kaip 50–100 ml.</w:t>
      </w:r>
    </w:p>
    <w:p w14:paraId="6CF96C69" w14:textId="77777777" w:rsidR="00495DD9" w:rsidRPr="00B96816" w:rsidRDefault="00495DD9" w:rsidP="00495DD9"/>
    <w:p w14:paraId="37C0D8F4" w14:textId="77777777" w:rsidR="00495DD9" w:rsidRPr="00B96816" w:rsidRDefault="00495DD9" w:rsidP="00495DD9">
      <w:pPr>
        <w:rPr>
          <w:i/>
          <w:iCs/>
        </w:rPr>
      </w:pPr>
      <w:r w:rsidRPr="00B96816">
        <w:rPr>
          <w:i/>
          <w:iCs/>
        </w:rPr>
        <w:t>Infuzija į arteriją</w:t>
      </w:r>
      <w:r>
        <w:rPr>
          <w:i/>
          <w:iCs/>
        </w:rPr>
        <w:t>, esant III ir IV stadijai</w:t>
      </w:r>
    </w:p>
    <w:p w14:paraId="7C4FD630" w14:textId="77777777" w:rsidR="00495DD9" w:rsidRPr="00B96816" w:rsidRDefault="00495DD9" w:rsidP="00495DD9">
      <w:pPr>
        <w:rPr>
          <w:i/>
          <w:iCs/>
        </w:rPr>
      </w:pPr>
      <w:r w:rsidRPr="00B96816">
        <w:t>Vaistas taip pat gali būti lašinamas į arteriją, tokiu atveju bus skiriama mažesnė dozė – 10–</w:t>
      </w:r>
      <w:r w:rsidRPr="00027B98">
        <w:t>20 </w:t>
      </w:r>
      <w:proofErr w:type="spellStart"/>
      <w:r w:rsidRPr="00027B98">
        <w:t>mikrogramų</w:t>
      </w:r>
      <w:proofErr w:type="spellEnd"/>
      <w:r w:rsidRPr="00027B98">
        <w:t>.</w:t>
      </w:r>
    </w:p>
    <w:p w14:paraId="1DD8EF91" w14:textId="77777777" w:rsidR="00495DD9" w:rsidRPr="00B96816" w:rsidRDefault="00495DD9" w:rsidP="00495DD9">
      <w:r w:rsidRPr="00B96816">
        <w:lastRenderedPageBreak/>
        <w:t xml:space="preserve">Į arteriją vaistinį preparatą rekomenduojama dozuoti taip, kaip nurodyta toliau. Vienos </w:t>
      </w:r>
      <w:proofErr w:type="spellStart"/>
      <w:r w:rsidRPr="00B96816">
        <w:t>vasaprostan</w:t>
      </w:r>
      <w:proofErr w:type="spellEnd"/>
      <w:r w:rsidRPr="00B96816">
        <w:t xml:space="preserve"> ampulės turinį (20 </w:t>
      </w:r>
      <w:proofErr w:type="spellStart"/>
      <w:r w:rsidRPr="00B96816">
        <w:t>mikrogramų</w:t>
      </w:r>
      <w:proofErr w:type="spellEnd"/>
      <w:r w:rsidRPr="00B96816">
        <w:t xml:space="preserve"> </w:t>
      </w:r>
      <w:proofErr w:type="spellStart"/>
      <w:r w:rsidRPr="00B96816">
        <w:t>alprostadilio</w:t>
      </w:r>
      <w:proofErr w:type="spellEnd"/>
      <w:r w:rsidRPr="00B96816">
        <w:t>) reikia tirpinti 50 ml fiziologinio tirpalo.</w:t>
      </w:r>
    </w:p>
    <w:p w14:paraId="266B5888" w14:textId="77777777" w:rsidR="00495DD9" w:rsidRPr="00B96816" w:rsidRDefault="00495DD9" w:rsidP="00495DD9">
      <w:r w:rsidRPr="00B96816">
        <w:t>Jeigu gydytojo nenurodyta kitaip, pusę paruošto tirpalo kiekio (10 </w:t>
      </w:r>
      <w:proofErr w:type="spellStart"/>
      <w:r w:rsidRPr="00B96816">
        <w:t>mikrogramų</w:t>
      </w:r>
      <w:proofErr w:type="spellEnd"/>
      <w:r w:rsidRPr="00B96816">
        <w:t xml:space="preserve"> </w:t>
      </w:r>
      <w:proofErr w:type="spellStart"/>
      <w:r w:rsidRPr="00B96816">
        <w:t>alprostadilio</w:t>
      </w:r>
      <w:proofErr w:type="spellEnd"/>
      <w:r w:rsidRPr="00B96816">
        <w:t>) per 60–120</w:t>
      </w:r>
      <w:r>
        <w:t> </w:t>
      </w:r>
      <w:r w:rsidRPr="00B96816">
        <w:t>min. infuzine pompa suleisti į arteriją. Jeigu būtina, dozę galima padidinti iki 20 </w:t>
      </w:r>
      <w:proofErr w:type="spellStart"/>
      <w:r w:rsidRPr="00B96816">
        <w:t>mikrogramų</w:t>
      </w:r>
      <w:proofErr w:type="spellEnd"/>
      <w:r w:rsidRPr="00B96816">
        <w:t xml:space="preserve"> </w:t>
      </w:r>
      <w:proofErr w:type="spellStart"/>
      <w:r w:rsidRPr="00B96816">
        <w:t>alprostadilio</w:t>
      </w:r>
      <w:proofErr w:type="spellEnd"/>
      <w:r w:rsidRPr="00B96816">
        <w:t>, t.</w:t>
      </w:r>
      <w:r>
        <w:t xml:space="preserve"> </w:t>
      </w:r>
      <w:r w:rsidRPr="00B96816">
        <w:t xml:space="preserve">y. vienos </w:t>
      </w:r>
      <w:proofErr w:type="spellStart"/>
      <w:r w:rsidRPr="00B96816">
        <w:t>vasaprostan</w:t>
      </w:r>
      <w:proofErr w:type="spellEnd"/>
      <w:r w:rsidRPr="00B96816">
        <w:t xml:space="preserve"> 20 </w:t>
      </w:r>
      <w:proofErr w:type="spellStart"/>
      <w:r w:rsidRPr="00B96816">
        <w:t>mikrogramų</w:t>
      </w:r>
      <w:proofErr w:type="spellEnd"/>
      <w:r w:rsidRPr="00B96816">
        <w:t xml:space="preserve"> ampulės. Į arteriją vaist</w:t>
      </w:r>
      <w:r>
        <w:t>o</w:t>
      </w:r>
      <w:r w:rsidRPr="00B96816">
        <w:t xml:space="preserve"> infuzija paprastai atliekama kartą per parą. </w:t>
      </w:r>
      <w:proofErr w:type="spellStart"/>
      <w:r w:rsidRPr="00B96816">
        <w:t>vasaprostan</w:t>
      </w:r>
      <w:proofErr w:type="spellEnd"/>
      <w:r w:rsidRPr="00B96816">
        <w:t xml:space="preserve"> galima gydyti tol, kol ligonis jį toleruoja. </w:t>
      </w:r>
    </w:p>
    <w:p w14:paraId="7F301E7D" w14:textId="77777777" w:rsidR="00495DD9" w:rsidRPr="00B96816" w:rsidRDefault="00495DD9" w:rsidP="00495DD9">
      <w:pPr>
        <w:rPr>
          <w:i/>
          <w:iCs/>
          <w:u w:val="single"/>
        </w:rPr>
      </w:pPr>
    </w:p>
    <w:p w14:paraId="740E8D61" w14:textId="77777777" w:rsidR="00495DD9" w:rsidRPr="00B96816" w:rsidRDefault="00495DD9" w:rsidP="00495DD9">
      <w:r w:rsidRPr="00B96816">
        <w:t xml:space="preserve">Jeigu į arteriją </w:t>
      </w:r>
      <w:r>
        <w:t>vaisto</w:t>
      </w:r>
      <w:r w:rsidRPr="00B96816">
        <w:t xml:space="preserve"> leidžiama pro įkištą kateterį, tai, atsižvelgiant į toleravimą ir būklės sunkumą, rekomenduojama infuzine pompa jo 12</w:t>
      </w:r>
      <w:r>
        <w:t> </w:t>
      </w:r>
      <w:r w:rsidRPr="00B96816">
        <w:t>valandų leisti po 0,1–0,6 </w:t>
      </w:r>
      <w:proofErr w:type="spellStart"/>
      <w:r w:rsidRPr="00B96816">
        <w:t>ng</w:t>
      </w:r>
      <w:proofErr w:type="spellEnd"/>
      <w:r w:rsidRPr="00B96816">
        <w:t>/kg kūno masės per min. (tai atitinka 1/4</w:t>
      </w:r>
      <w:r>
        <w:t> </w:t>
      </w:r>
      <w:r w:rsidRPr="00B96816">
        <w:t>iki 1</w:t>
      </w:r>
      <w:r w:rsidRPr="00B96816">
        <w:rPr>
          <w:vertAlign w:val="superscript"/>
        </w:rPr>
        <w:t>1</w:t>
      </w:r>
      <w:r w:rsidRPr="00B96816">
        <w:t>/</w:t>
      </w:r>
      <w:r w:rsidRPr="00B96816">
        <w:rPr>
          <w:vertAlign w:val="subscript"/>
        </w:rPr>
        <w:t>2</w:t>
      </w:r>
      <w:r w:rsidRPr="00BD3BCF">
        <w:t> </w:t>
      </w:r>
      <w:proofErr w:type="spellStart"/>
      <w:r w:rsidRPr="00B96816">
        <w:t>vasaprostan</w:t>
      </w:r>
      <w:proofErr w:type="spellEnd"/>
      <w:r w:rsidRPr="00B96816">
        <w:t xml:space="preserve"> 20 </w:t>
      </w:r>
      <w:proofErr w:type="spellStart"/>
      <w:r w:rsidRPr="00B96816">
        <w:t>mikrogramų</w:t>
      </w:r>
      <w:proofErr w:type="spellEnd"/>
      <w:r w:rsidRPr="00B96816">
        <w:t xml:space="preserve"> ampulės). </w:t>
      </w:r>
    </w:p>
    <w:p w14:paraId="6D52B8B3" w14:textId="77777777" w:rsidR="00495DD9" w:rsidRPr="00B96816" w:rsidRDefault="00495DD9" w:rsidP="00495DD9">
      <w:r w:rsidRPr="00B96816">
        <w:t xml:space="preserve">Didžiausia į arteriją vartojamo </w:t>
      </w:r>
      <w:proofErr w:type="spellStart"/>
      <w:r w:rsidRPr="00B96816">
        <w:t>alprostadilio</w:t>
      </w:r>
      <w:proofErr w:type="spellEnd"/>
      <w:r w:rsidRPr="00B96816">
        <w:t xml:space="preserve"> paros dozė yra 20 </w:t>
      </w:r>
      <w:proofErr w:type="spellStart"/>
      <w:r w:rsidRPr="00B96816">
        <w:t>mikrogramų</w:t>
      </w:r>
      <w:proofErr w:type="spellEnd"/>
      <w:r w:rsidRPr="00B96816">
        <w:t xml:space="preserve">. </w:t>
      </w:r>
    </w:p>
    <w:p w14:paraId="19848B9D" w14:textId="77777777" w:rsidR="00495DD9" w:rsidRPr="00B96816" w:rsidRDefault="00495DD9" w:rsidP="00495DD9"/>
    <w:p w14:paraId="0CECBEC2" w14:textId="77777777" w:rsidR="00495DD9" w:rsidRPr="00B96816" w:rsidRDefault="00495DD9" w:rsidP="00495DD9">
      <w:r w:rsidRPr="00B96816">
        <w:t xml:space="preserve">Gydytojas nuspręs, kiek vaisto Jums skirti. </w:t>
      </w:r>
    </w:p>
    <w:p w14:paraId="715EDF35" w14:textId="77777777" w:rsidR="00495DD9" w:rsidRPr="00B96816" w:rsidRDefault="00495DD9" w:rsidP="00495DD9">
      <w:r w:rsidRPr="00B96816">
        <w:t xml:space="preserve">Gydytojas nuspręs, koks vaisto infuzijos būdas Jums labiausiai tinka. </w:t>
      </w:r>
    </w:p>
    <w:p w14:paraId="5FA5E013" w14:textId="77777777" w:rsidR="00495DD9" w:rsidRPr="00B96816" w:rsidRDefault="00495DD9" w:rsidP="00495DD9">
      <w:r w:rsidRPr="00B96816">
        <w:t>Gydymas trunka ilgiausiai 3–4</w:t>
      </w:r>
      <w:r>
        <w:t> </w:t>
      </w:r>
      <w:r w:rsidRPr="00B96816">
        <w:t xml:space="preserve">savaites. Tirpalą reikia ruošti prieš pat infuziją.  </w:t>
      </w:r>
    </w:p>
    <w:p w14:paraId="7992216D" w14:textId="77777777" w:rsidR="00495DD9" w:rsidRPr="00B96816" w:rsidRDefault="00495DD9" w:rsidP="00495DD9"/>
    <w:p w14:paraId="76193B58" w14:textId="77777777" w:rsidR="00495DD9" w:rsidRPr="00B96816" w:rsidRDefault="00495DD9" w:rsidP="00495DD9">
      <w:pPr>
        <w:ind w:left="567" w:hanging="567"/>
        <w:rPr>
          <w:b/>
          <w:bCs/>
        </w:rPr>
      </w:pPr>
      <w:r w:rsidRPr="00B96816">
        <w:rPr>
          <w:b/>
          <w:bCs/>
        </w:rPr>
        <w:t xml:space="preserve">Ką daryti pavartojus per didelę </w:t>
      </w:r>
      <w:proofErr w:type="spellStart"/>
      <w:r w:rsidRPr="00B96816">
        <w:rPr>
          <w:b/>
          <w:bCs/>
        </w:rPr>
        <w:t>vasaprostan</w:t>
      </w:r>
      <w:proofErr w:type="spellEnd"/>
      <w:r w:rsidRPr="00B96816">
        <w:rPr>
          <w:b/>
          <w:bCs/>
        </w:rPr>
        <w:t xml:space="preserve"> dozę?</w:t>
      </w:r>
    </w:p>
    <w:p w14:paraId="41069CC6" w14:textId="77777777" w:rsidR="00495DD9" w:rsidRPr="00B96816" w:rsidRDefault="00495DD9" w:rsidP="00495DD9">
      <w:r w:rsidRPr="00B96816">
        <w:t xml:space="preserve">Jeigu Jums buvo sulašinta per daug </w:t>
      </w:r>
      <w:proofErr w:type="spellStart"/>
      <w:r w:rsidRPr="00B96816">
        <w:t>vasaprostan</w:t>
      </w:r>
      <w:proofErr w:type="spellEnd"/>
      <w:r w:rsidRPr="00B96816">
        <w:t>, gali sumažėti kraujospūdis ir dėl to padažnėti širdies plakimas (</w:t>
      </w:r>
      <w:proofErr w:type="spellStart"/>
      <w:r w:rsidRPr="00B96816">
        <w:t>tachikardija</w:t>
      </w:r>
      <w:proofErr w:type="spellEnd"/>
      <w:r w:rsidRPr="00B96816">
        <w:t xml:space="preserve">). Taip pat galite nualpti, išblykšti, pradėti prakaituoti, vemti, Jus gali pradėti pykinti. </w:t>
      </w:r>
    </w:p>
    <w:p w14:paraId="35B930DF" w14:textId="77777777" w:rsidR="00495DD9" w:rsidRPr="00B96816" w:rsidRDefault="00495DD9" w:rsidP="00495DD9">
      <w:pPr>
        <w:ind w:left="567" w:hanging="567"/>
      </w:pPr>
    </w:p>
    <w:p w14:paraId="1C94A5CB" w14:textId="77777777" w:rsidR="00495DD9" w:rsidRPr="00B96816" w:rsidRDefault="00495DD9" w:rsidP="00495DD9">
      <w:pPr>
        <w:ind w:left="567" w:hanging="567"/>
      </w:pPr>
      <w:r w:rsidRPr="00B96816">
        <w:t xml:space="preserve">Vena, į kurią lašintas </w:t>
      </w:r>
      <w:proofErr w:type="spellStart"/>
      <w:r w:rsidRPr="00B96816">
        <w:t>vasaprostan</w:t>
      </w:r>
      <w:proofErr w:type="spellEnd"/>
      <w:r w:rsidRPr="00B96816">
        <w:t xml:space="preserve">, gali tapti skausminga, parausti ir pabrinkti. </w:t>
      </w:r>
    </w:p>
    <w:p w14:paraId="0DA91ADD" w14:textId="75748CA5" w:rsidR="00495DD9" w:rsidRPr="00B96816" w:rsidRDefault="00495DD9" w:rsidP="00495DD9">
      <w:r w:rsidRPr="00B96816">
        <w:t xml:space="preserve">Pasireiškus šiems simptomams infuziją reikės nutraukti. Jei gulite ir Jums nukrito kraujo spaudimas, reikės pakelti kojas. </w:t>
      </w:r>
      <w:r w:rsidR="005E28F6">
        <w:t>Pasireiškus sunkiam širdies ir kraujagyslių sutrikimui (pvz., miokardo išemijai, širdies nepakankamumui) infuzija turės būti nedelsiant nutraukta</w:t>
      </w:r>
      <w:r w:rsidR="005E28F6" w:rsidRPr="00B96816">
        <w:t xml:space="preserve"> </w:t>
      </w:r>
      <w:r w:rsidRPr="00B96816">
        <w:t xml:space="preserve">Jeigu šie simptomai neišnyks, reikės tikrinti širdies veiklą, jeigu reikės, </w:t>
      </w:r>
      <w:r w:rsidR="005E28F6">
        <w:t>teikti skubią pagalbą.</w:t>
      </w:r>
    </w:p>
    <w:p w14:paraId="2B785A04" w14:textId="77777777" w:rsidR="00495DD9" w:rsidRDefault="00495DD9" w:rsidP="00495DD9"/>
    <w:p w14:paraId="43221B1A" w14:textId="77777777" w:rsidR="00495DD9" w:rsidRPr="00B96816" w:rsidRDefault="00495DD9" w:rsidP="00495DD9"/>
    <w:p w14:paraId="0E769182" w14:textId="77777777" w:rsidR="00495DD9" w:rsidRPr="00B96816" w:rsidRDefault="00495DD9" w:rsidP="00495DD9">
      <w:pPr>
        <w:numPr>
          <w:ilvl w:val="12"/>
          <w:numId w:val="0"/>
        </w:numPr>
        <w:ind w:left="567" w:hanging="567"/>
        <w:outlineLvl w:val="0"/>
        <w:rPr>
          <w:b/>
          <w:bCs/>
          <w:caps/>
        </w:rPr>
      </w:pPr>
      <w:r w:rsidRPr="00B96816">
        <w:rPr>
          <w:b/>
          <w:bCs/>
          <w:caps/>
        </w:rPr>
        <w:t>4.</w:t>
      </w:r>
      <w:r w:rsidRPr="00B96816">
        <w:rPr>
          <w:b/>
          <w:bCs/>
          <w:caps/>
        </w:rPr>
        <w:tab/>
        <w:t>G</w:t>
      </w:r>
      <w:r w:rsidRPr="00B96816">
        <w:rPr>
          <w:b/>
          <w:bCs/>
        </w:rPr>
        <w:t>alimas šalutinis poveikis</w:t>
      </w:r>
    </w:p>
    <w:p w14:paraId="75B8F2A1" w14:textId="77777777" w:rsidR="00495DD9" w:rsidRPr="00B96816" w:rsidRDefault="00495DD9" w:rsidP="00495DD9">
      <w:pPr>
        <w:ind w:left="567" w:hanging="567"/>
      </w:pPr>
    </w:p>
    <w:p w14:paraId="5340F27D" w14:textId="77777777" w:rsidR="00495DD9" w:rsidRPr="00B96816" w:rsidRDefault="00495DD9" w:rsidP="00495DD9">
      <w:pPr>
        <w:ind w:left="567" w:hanging="567"/>
      </w:pPr>
      <w:r w:rsidRPr="00B96816">
        <w:t>Šis vaistas, kaip ir visi kiti, gali sukelti šalutinį poveikį, nors jis pasireiškia ne visiems žmonėms.</w:t>
      </w:r>
    </w:p>
    <w:p w14:paraId="7DA383BE" w14:textId="77777777" w:rsidR="00495DD9" w:rsidRPr="00B96816" w:rsidRDefault="00495DD9" w:rsidP="00495DD9"/>
    <w:p w14:paraId="0502042B" w14:textId="77777777" w:rsidR="00495DD9" w:rsidRPr="00B96816" w:rsidRDefault="00495DD9" w:rsidP="00495DD9">
      <w:r w:rsidRPr="00B96816">
        <w:t xml:space="preserve">Naudojami tokie </w:t>
      </w:r>
      <w:r>
        <w:t>šalutinio poveikio</w:t>
      </w:r>
      <w:r w:rsidRPr="00B96816">
        <w:t xml:space="preserve"> apibūdinimai: labai dažn</w:t>
      </w:r>
      <w:r>
        <w:t>as</w:t>
      </w:r>
      <w:r w:rsidRPr="00B96816">
        <w:t xml:space="preserve"> (≥ 1/10), dažn</w:t>
      </w:r>
      <w:r>
        <w:t>as</w:t>
      </w:r>
      <w:r w:rsidRPr="00B96816">
        <w:t xml:space="preserve"> (nuo ≥ 1/100 iki </w:t>
      </w:r>
      <w:r w:rsidRPr="00EE2A4B">
        <w:t>&lt; 1/10), nedažnas (nuo ≥ 1/1000 iki &lt; 1/100), retas (nuo ≥ 1/10000 iki &lt; 1/1000), labai retas (&lt; 1/10000) ir nežinomas (negali būti</w:t>
      </w:r>
      <w:r w:rsidRPr="00B96816">
        <w:t xml:space="preserve"> </w:t>
      </w:r>
      <w:r>
        <w:t>apskaičiuotas</w:t>
      </w:r>
      <w:r w:rsidRPr="00B96816">
        <w:t xml:space="preserve"> pagal turimus duomenis).</w:t>
      </w:r>
    </w:p>
    <w:p w14:paraId="396687B7" w14:textId="77777777" w:rsidR="00495DD9" w:rsidRPr="00B96816" w:rsidRDefault="00495DD9" w:rsidP="00495DD9">
      <w:pPr>
        <w:tabs>
          <w:tab w:val="left" w:pos="4680"/>
        </w:tabs>
      </w:pPr>
    </w:p>
    <w:p w14:paraId="2D7143C2" w14:textId="77777777" w:rsidR="00495DD9" w:rsidRPr="00B96816" w:rsidRDefault="00495DD9" w:rsidP="00495DD9">
      <w:pPr>
        <w:pStyle w:val="Pagrindinistekstas"/>
        <w:spacing w:after="0"/>
        <w:rPr>
          <w:sz w:val="22"/>
          <w:szCs w:val="22"/>
        </w:rPr>
      </w:pPr>
      <w:r w:rsidRPr="00B96816">
        <w:rPr>
          <w:sz w:val="22"/>
          <w:szCs w:val="22"/>
          <w:u w:val="single"/>
        </w:rPr>
        <w:t>Kraujo ir limfinės sistemos sutrikimai</w:t>
      </w:r>
    </w:p>
    <w:p w14:paraId="6D413FDE" w14:textId="77777777" w:rsidR="00495DD9" w:rsidRPr="00B96816" w:rsidRDefault="00495DD9" w:rsidP="00495DD9">
      <w:pPr>
        <w:pStyle w:val="Pagrindinistekstas"/>
        <w:spacing w:after="0"/>
        <w:rPr>
          <w:sz w:val="22"/>
          <w:szCs w:val="22"/>
        </w:rPr>
      </w:pPr>
      <w:r w:rsidRPr="00B96816">
        <w:rPr>
          <w:i/>
          <w:iCs/>
          <w:sz w:val="22"/>
          <w:szCs w:val="22"/>
        </w:rPr>
        <w:t>Reti:</w:t>
      </w:r>
      <w:r>
        <w:rPr>
          <w:sz w:val="22"/>
          <w:szCs w:val="22"/>
        </w:rPr>
        <w:t xml:space="preserve"> </w:t>
      </w:r>
      <w:r w:rsidRPr="00B96816">
        <w:rPr>
          <w:sz w:val="22"/>
          <w:szCs w:val="22"/>
        </w:rPr>
        <w:t xml:space="preserve">trombocitopenija (mažas trombocitų kiekis dėl kraujavimo), leukopenija, leukocitozė (tam tikrų kraujo ląstelių, vadinamų leukocitais, kiekio pokyčiai). </w:t>
      </w:r>
    </w:p>
    <w:p w14:paraId="7B3C120B" w14:textId="77777777" w:rsidR="00495DD9" w:rsidRPr="00B96816" w:rsidRDefault="00495DD9" w:rsidP="00495DD9">
      <w:pPr>
        <w:pStyle w:val="Pagrindinistekstas"/>
        <w:spacing w:after="0"/>
        <w:rPr>
          <w:sz w:val="22"/>
          <w:szCs w:val="22"/>
        </w:rPr>
      </w:pPr>
    </w:p>
    <w:p w14:paraId="4A8D2D80" w14:textId="77777777" w:rsidR="00495DD9" w:rsidRPr="00B96816" w:rsidRDefault="00495DD9" w:rsidP="00495DD9">
      <w:pPr>
        <w:pStyle w:val="Pagrindinistekstas"/>
        <w:spacing w:after="0"/>
        <w:rPr>
          <w:sz w:val="22"/>
          <w:szCs w:val="22"/>
          <w:u w:val="single"/>
        </w:rPr>
      </w:pPr>
      <w:r w:rsidRPr="00B96816">
        <w:rPr>
          <w:sz w:val="22"/>
          <w:szCs w:val="22"/>
          <w:u w:val="single"/>
        </w:rPr>
        <w:t>Nervų sistemos sutrikimai</w:t>
      </w:r>
    </w:p>
    <w:p w14:paraId="25176AEF" w14:textId="77777777" w:rsidR="00495DD9" w:rsidRPr="00B96816" w:rsidRDefault="00495DD9" w:rsidP="00495DD9">
      <w:pPr>
        <w:pStyle w:val="Pagrindinistekstas"/>
        <w:spacing w:after="0"/>
        <w:rPr>
          <w:sz w:val="22"/>
          <w:szCs w:val="22"/>
        </w:rPr>
      </w:pPr>
      <w:r w:rsidRPr="00B96816">
        <w:rPr>
          <w:i/>
          <w:iCs/>
          <w:sz w:val="22"/>
          <w:szCs w:val="22"/>
        </w:rPr>
        <w:t>Reti:</w:t>
      </w:r>
      <w:r>
        <w:rPr>
          <w:sz w:val="22"/>
          <w:szCs w:val="22"/>
        </w:rPr>
        <w:t xml:space="preserve"> </w:t>
      </w:r>
      <w:r w:rsidRPr="00B96816">
        <w:rPr>
          <w:sz w:val="22"/>
          <w:szCs w:val="22"/>
        </w:rPr>
        <w:t>orientacijos sutrikimas, traukuliai. Neaišku, ar šiuos reiškinius sukelia vasaprostan ar kiti veiksniai.</w:t>
      </w:r>
    </w:p>
    <w:p w14:paraId="0E6E07BA" w14:textId="77777777" w:rsidR="00495DD9" w:rsidRPr="00B96816" w:rsidRDefault="00495DD9" w:rsidP="00495DD9">
      <w:r w:rsidRPr="00B96816">
        <w:rPr>
          <w:i/>
          <w:iCs/>
        </w:rPr>
        <w:t>Dažnis nežinomas:</w:t>
      </w:r>
      <w:r w:rsidRPr="00B96816">
        <w:t xml:space="preserve"> insultas.</w:t>
      </w:r>
    </w:p>
    <w:p w14:paraId="2E2B2730" w14:textId="77777777" w:rsidR="00495DD9" w:rsidRPr="00B96816" w:rsidRDefault="00495DD9" w:rsidP="00495DD9">
      <w:pPr>
        <w:pStyle w:val="Pagrindinistekstas"/>
        <w:spacing w:after="0"/>
        <w:rPr>
          <w:sz w:val="22"/>
          <w:szCs w:val="22"/>
        </w:rPr>
      </w:pPr>
    </w:p>
    <w:p w14:paraId="488B3441" w14:textId="77777777" w:rsidR="00495DD9" w:rsidRPr="00B96816" w:rsidRDefault="00495DD9" w:rsidP="00495DD9">
      <w:pPr>
        <w:pStyle w:val="Pagrindinistekstas"/>
        <w:spacing w:after="0"/>
        <w:ind w:left="3600" w:hanging="3600"/>
        <w:rPr>
          <w:sz w:val="22"/>
          <w:szCs w:val="22"/>
        </w:rPr>
      </w:pPr>
      <w:r w:rsidRPr="00B96816">
        <w:rPr>
          <w:sz w:val="22"/>
          <w:szCs w:val="22"/>
          <w:u w:val="single"/>
        </w:rPr>
        <w:t>Širdies sutrikimai</w:t>
      </w:r>
    </w:p>
    <w:p w14:paraId="1F6076F5" w14:textId="77777777" w:rsidR="00495DD9" w:rsidRPr="00B96816" w:rsidRDefault="00495DD9" w:rsidP="00495DD9">
      <w:pPr>
        <w:pStyle w:val="Pagrindinistekstas"/>
        <w:spacing w:after="0"/>
        <w:rPr>
          <w:sz w:val="22"/>
          <w:szCs w:val="22"/>
        </w:rPr>
      </w:pPr>
      <w:r w:rsidRPr="00B96816">
        <w:rPr>
          <w:i/>
          <w:iCs/>
          <w:sz w:val="22"/>
          <w:szCs w:val="22"/>
        </w:rPr>
        <w:t>Nedažni:</w:t>
      </w:r>
      <w:r>
        <w:rPr>
          <w:sz w:val="22"/>
          <w:szCs w:val="22"/>
        </w:rPr>
        <w:t xml:space="preserve"> </w:t>
      </w:r>
      <w:r w:rsidRPr="00B96816">
        <w:rPr>
          <w:sz w:val="22"/>
          <w:szCs w:val="22"/>
        </w:rPr>
        <w:t>kraujo spaudimo sumažėjimas, tachikardija (dažnas širdies rit</w:t>
      </w:r>
      <w:r>
        <w:rPr>
          <w:sz w:val="22"/>
          <w:szCs w:val="22"/>
        </w:rPr>
        <w:t xml:space="preserve">mas), krūtinės angina (skausmas </w:t>
      </w:r>
      <w:r w:rsidRPr="00B96816">
        <w:rPr>
          <w:sz w:val="22"/>
          <w:szCs w:val="22"/>
        </w:rPr>
        <w:t>krūtinėje).</w:t>
      </w:r>
    </w:p>
    <w:p w14:paraId="52C06A92" w14:textId="77777777" w:rsidR="00495DD9" w:rsidRPr="00B96816" w:rsidRDefault="00495DD9" w:rsidP="00495DD9">
      <w:pPr>
        <w:pStyle w:val="Pagrindinistekstas"/>
        <w:spacing w:after="0"/>
        <w:rPr>
          <w:sz w:val="22"/>
          <w:szCs w:val="22"/>
        </w:rPr>
      </w:pPr>
      <w:r w:rsidRPr="00B96816">
        <w:rPr>
          <w:i/>
          <w:iCs/>
          <w:sz w:val="22"/>
          <w:szCs w:val="22"/>
        </w:rPr>
        <w:t>Reti:</w:t>
      </w:r>
      <w:r>
        <w:rPr>
          <w:sz w:val="22"/>
          <w:szCs w:val="22"/>
        </w:rPr>
        <w:t xml:space="preserve"> </w:t>
      </w:r>
      <w:r w:rsidRPr="00B96816">
        <w:rPr>
          <w:sz w:val="22"/>
          <w:szCs w:val="22"/>
        </w:rPr>
        <w:t>širdies ritmo sutrikimai (dažniausiai jie gali būti susiję su kitomis Jūsų sveikatos būklėmis), širdies veiklos nepakankamumas (abiejų širdies pusių). Dažniausiai jis gali pasireikšti, jei sergate širdies nepakankamumu, kuris netinkamai gydomas, arba jau sirgote širdies liga; jei Jums lašinami dideli skysčių kiekiai; jei Jums jau buvo hipovolemija (kraujo kiekio sumažėjimas organizme), taip pat ir kraujo spaudimo padidėjima</w:t>
      </w:r>
      <w:r>
        <w:rPr>
          <w:sz w:val="22"/>
          <w:szCs w:val="22"/>
        </w:rPr>
        <w:t>s dėl kraujagyslių išsiplėtimo.</w:t>
      </w:r>
    </w:p>
    <w:p w14:paraId="3AC54D83" w14:textId="77777777" w:rsidR="00495DD9" w:rsidRPr="00B96816" w:rsidRDefault="00495DD9" w:rsidP="00495DD9">
      <w:pPr>
        <w:pStyle w:val="Pagrindinistekstas"/>
        <w:spacing w:after="0"/>
        <w:rPr>
          <w:sz w:val="22"/>
          <w:szCs w:val="22"/>
        </w:rPr>
      </w:pPr>
      <w:r w:rsidRPr="00B96816">
        <w:rPr>
          <w:i/>
          <w:iCs/>
          <w:sz w:val="22"/>
          <w:szCs w:val="22"/>
        </w:rPr>
        <w:t>Dažnis nežinomas:</w:t>
      </w:r>
      <w:r>
        <w:rPr>
          <w:i/>
          <w:iCs/>
          <w:sz w:val="22"/>
          <w:szCs w:val="22"/>
        </w:rPr>
        <w:t xml:space="preserve"> </w:t>
      </w:r>
      <w:r w:rsidRPr="00B96816">
        <w:rPr>
          <w:sz w:val="22"/>
          <w:szCs w:val="22"/>
        </w:rPr>
        <w:t>miokardo infarktas.</w:t>
      </w:r>
    </w:p>
    <w:p w14:paraId="3E3B78B3" w14:textId="77777777" w:rsidR="00495DD9" w:rsidRPr="00B96816" w:rsidRDefault="00495DD9" w:rsidP="00495DD9">
      <w:pPr>
        <w:pStyle w:val="Pagrindinistekstas"/>
        <w:spacing w:after="0"/>
        <w:rPr>
          <w:sz w:val="22"/>
          <w:szCs w:val="22"/>
        </w:rPr>
      </w:pPr>
    </w:p>
    <w:p w14:paraId="0A924A44" w14:textId="77777777" w:rsidR="00495DD9" w:rsidRPr="00B96816" w:rsidRDefault="00495DD9" w:rsidP="00495DD9">
      <w:pPr>
        <w:rPr>
          <w:u w:val="single"/>
        </w:rPr>
      </w:pPr>
      <w:r w:rsidRPr="00B96816">
        <w:rPr>
          <w:noProof/>
          <w:u w:val="single"/>
          <w:lang w:val="es-ES"/>
        </w:rPr>
        <w:t>Kvėpavimo sistemos, krūtinės ląstos ir tarpuplaučio sutrikimai</w:t>
      </w:r>
    </w:p>
    <w:p w14:paraId="2937C103" w14:textId="77777777" w:rsidR="00495DD9" w:rsidRPr="00B96816" w:rsidRDefault="00495DD9" w:rsidP="00495DD9">
      <w:pPr>
        <w:pStyle w:val="Pagrindinistekstas"/>
        <w:spacing w:after="0"/>
        <w:ind w:left="1620" w:hanging="1620"/>
        <w:rPr>
          <w:sz w:val="22"/>
          <w:szCs w:val="22"/>
        </w:rPr>
      </w:pPr>
      <w:r w:rsidRPr="00B96816">
        <w:rPr>
          <w:i/>
          <w:iCs/>
          <w:sz w:val="22"/>
          <w:szCs w:val="22"/>
        </w:rPr>
        <w:t>Ret</w:t>
      </w:r>
      <w:r>
        <w:rPr>
          <w:i/>
          <w:iCs/>
          <w:sz w:val="22"/>
          <w:szCs w:val="22"/>
        </w:rPr>
        <w:t>as</w:t>
      </w:r>
      <w:r w:rsidRPr="00B96816">
        <w:rPr>
          <w:i/>
          <w:iCs/>
          <w:sz w:val="22"/>
          <w:szCs w:val="22"/>
        </w:rPr>
        <w:t>:</w:t>
      </w:r>
      <w:r>
        <w:rPr>
          <w:sz w:val="22"/>
          <w:szCs w:val="22"/>
        </w:rPr>
        <w:t xml:space="preserve"> </w:t>
      </w:r>
      <w:r w:rsidRPr="00B96816">
        <w:rPr>
          <w:sz w:val="22"/>
          <w:szCs w:val="22"/>
        </w:rPr>
        <w:t>skysčio kaupimasis plaučiuose.</w:t>
      </w:r>
    </w:p>
    <w:p w14:paraId="5AF44D4E" w14:textId="77777777" w:rsidR="00495DD9" w:rsidRPr="00B96816" w:rsidRDefault="00495DD9" w:rsidP="00495DD9">
      <w:r w:rsidRPr="00B96816">
        <w:rPr>
          <w:i/>
          <w:iCs/>
        </w:rPr>
        <w:t>Dažnis nežinomas:</w:t>
      </w:r>
      <w:r w:rsidRPr="00B96816">
        <w:t xml:space="preserve"> dusulys.</w:t>
      </w:r>
    </w:p>
    <w:p w14:paraId="69469288" w14:textId="77777777" w:rsidR="00495DD9" w:rsidRPr="00B96816" w:rsidRDefault="00495DD9" w:rsidP="00495DD9">
      <w:pPr>
        <w:pStyle w:val="Pagrindinistekstas"/>
        <w:spacing w:after="0"/>
        <w:rPr>
          <w:sz w:val="22"/>
          <w:szCs w:val="22"/>
        </w:rPr>
      </w:pPr>
    </w:p>
    <w:p w14:paraId="53706C82" w14:textId="77777777" w:rsidR="00495DD9" w:rsidRPr="00B96816" w:rsidRDefault="00495DD9" w:rsidP="00495DD9">
      <w:pPr>
        <w:pStyle w:val="Pagrindinistekstas"/>
        <w:spacing w:after="0"/>
        <w:ind w:left="3600" w:hanging="3600"/>
        <w:rPr>
          <w:sz w:val="22"/>
          <w:szCs w:val="22"/>
        </w:rPr>
      </w:pPr>
      <w:r w:rsidRPr="00B96816">
        <w:rPr>
          <w:sz w:val="22"/>
          <w:szCs w:val="22"/>
          <w:u w:val="single"/>
        </w:rPr>
        <w:t>Virškinimo trakto sutrikimai</w:t>
      </w:r>
    </w:p>
    <w:p w14:paraId="1AFF8FCB" w14:textId="77777777" w:rsidR="00495DD9" w:rsidRPr="00B96816" w:rsidRDefault="00495DD9" w:rsidP="00495DD9">
      <w:pPr>
        <w:pStyle w:val="Pagrindinistekstas"/>
        <w:spacing w:after="0"/>
        <w:ind w:left="1620" w:hanging="1620"/>
        <w:rPr>
          <w:sz w:val="22"/>
          <w:szCs w:val="22"/>
        </w:rPr>
      </w:pPr>
      <w:r w:rsidRPr="00B96816">
        <w:rPr>
          <w:i/>
          <w:iCs/>
          <w:sz w:val="22"/>
          <w:szCs w:val="22"/>
        </w:rPr>
        <w:t>Nedažni:</w:t>
      </w:r>
      <w:r>
        <w:rPr>
          <w:sz w:val="22"/>
          <w:szCs w:val="22"/>
        </w:rPr>
        <w:t xml:space="preserve"> </w:t>
      </w:r>
      <w:r w:rsidRPr="00B96816">
        <w:rPr>
          <w:sz w:val="22"/>
          <w:szCs w:val="22"/>
        </w:rPr>
        <w:t xml:space="preserve">viduriavimas, pykinimas, vėmimas. </w:t>
      </w:r>
    </w:p>
    <w:p w14:paraId="593C2D0C" w14:textId="77777777" w:rsidR="00495DD9" w:rsidRPr="00B96816" w:rsidRDefault="00495DD9" w:rsidP="00495DD9">
      <w:pPr>
        <w:pStyle w:val="Pagrindinistekstas"/>
        <w:spacing w:after="0"/>
        <w:rPr>
          <w:sz w:val="22"/>
          <w:szCs w:val="22"/>
        </w:rPr>
      </w:pPr>
    </w:p>
    <w:p w14:paraId="7498F814" w14:textId="77777777" w:rsidR="00495DD9" w:rsidRPr="00B96816" w:rsidRDefault="00495DD9" w:rsidP="00495DD9">
      <w:pPr>
        <w:pStyle w:val="Pagrindinistekstas"/>
        <w:spacing w:after="0"/>
        <w:rPr>
          <w:sz w:val="22"/>
          <w:szCs w:val="22"/>
          <w:u w:val="single"/>
        </w:rPr>
      </w:pPr>
      <w:r w:rsidRPr="00B96816">
        <w:rPr>
          <w:sz w:val="22"/>
          <w:szCs w:val="22"/>
          <w:u w:val="single"/>
        </w:rPr>
        <w:t>Kepenų, tulžies pūslės ir latakų sutrikimai</w:t>
      </w:r>
    </w:p>
    <w:p w14:paraId="2B72057D" w14:textId="77777777" w:rsidR="00495DD9" w:rsidRPr="00B96816" w:rsidRDefault="00495DD9" w:rsidP="00495DD9">
      <w:pPr>
        <w:pStyle w:val="Pagrindinistekstas"/>
        <w:tabs>
          <w:tab w:val="left" w:pos="1620"/>
        </w:tabs>
        <w:spacing w:after="0"/>
        <w:rPr>
          <w:sz w:val="22"/>
          <w:szCs w:val="22"/>
        </w:rPr>
      </w:pPr>
      <w:r w:rsidRPr="00B96816">
        <w:rPr>
          <w:i/>
          <w:iCs/>
          <w:sz w:val="22"/>
          <w:szCs w:val="22"/>
        </w:rPr>
        <w:t>Ret</w:t>
      </w:r>
      <w:r>
        <w:rPr>
          <w:i/>
          <w:iCs/>
          <w:sz w:val="22"/>
          <w:szCs w:val="22"/>
        </w:rPr>
        <w:t>as</w:t>
      </w:r>
      <w:r w:rsidRPr="00B96816">
        <w:rPr>
          <w:i/>
          <w:iCs/>
          <w:sz w:val="22"/>
          <w:szCs w:val="22"/>
        </w:rPr>
        <w:t>:</w:t>
      </w:r>
      <w:r>
        <w:rPr>
          <w:sz w:val="22"/>
          <w:szCs w:val="22"/>
        </w:rPr>
        <w:t xml:space="preserve"> </w:t>
      </w:r>
      <w:r w:rsidRPr="00B96816">
        <w:rPr>
          <w:sz w:val="22"/>
          <w:szCs w:val="22"/>
        </w:rPr>
        <w:t>kepenų fermentų rodiklių pokyčiai (ryšys su vasaprostan neaiškus).</w:t>
      </w:r>
    </w:p>
    <w:p w14:paraId="50494761" w14:textId="77777777" w:rsidR="00495DD9" w:rsidRPr="00B96816" w:rsidRDefault="00495DD9" w:rsidP="00495DD9">
      <w:pPr>
        <w:pStyle w:val="Pagrindinistekstas"/>
        <w:spacing w:after="0"/>
        <w:rPr>
          <w:sz w:val="22"/>
          <w:szCs w:val="22"/>
        </w:rPr>
      </w:pPr>
    </w:p>
    <w:p w14:paraId="26442C35" w14:textId="77777777" w:rsidR="00495DD9" w:rsidRPr="00B96816" w:rsidRDefault="00495DD9" w:rsidP="00495DD9">
      <w:pPr>
        <w:pStyle w:val="Pagrindinistekstas"/>
        <w:tabs>
          <w:tab w:val="left" w:pos="1620"/>
        </w:tabs>
        <w:spacing w:after="0"/>
        <w:rPr>
          <w:sz w:val="22"/>
          <w:szCs w:val="22"/>
          <w:u w:val="single"/>
        </w:rPr>
      </w:pPr>
      <w:r w:rsidRPr="00B96816">
        <w:rPr>
          <w:noProof/>
          <w:sz w:val="22"/>
          <w:szCs w:val="22"/>
          <w:u w:val="single"/>
        </w:rPr>
        <w:t>Odos ir poodinio audinio sutrikimai</w:t>
      </w:r>
    </w:p>
    <w:p w14:paraId="2060AA2C" w14:textId="77777777" w:rsidR="00495DD9" w:rsidRPr="00B96816" w:rsidRDefault="00495DD9" w:rsidP="00495DD9">
      <w:pPr>
        <w:pStyle w:val="Pagrindinistekstas"/>
        <w:tabs>
          <w:tab w:val="left" w:pos="1620"/>
        </w:tabs>
        <w:spacing w:after="0"/>
        <w:rPr>
          <w:sz w:val="22"/>
          <w:szCs w:val="22"/>
        </w:rPr>
      </w:pPr>
      <w:r w:rsidRPr="00B96816">
        <w:rPr>
          <w:i/>
          <w:iCs/>
          <w:sz w:val="22"/>
          <w:szCs w:val="22"/>
        </w:rPr>
        <w:t>Dažni:</w:t>
      </w:r>
      <w:r>
        <w:rPr>
          <w:sz w:val="22"/>
          <w:szCs w:val="22"/>
        </w:rPr>
        <w:t xml:space="preserve"> </w:t>
      </w:r>
      <w:r w:rsidRPr="00B96816">
        <w:rPr>
          <w:sz w:val="22"/>
          <w:szCs w:val="22"/>
        </w:rPr>
        <w:t>paraudimas, patinimas, karščio</w:t>
      </w:r>
      <w:r>
        <w:rPr>
          <w:sz w:val="22"/>
          <w:szCs w:val="22"/>
        </w:rPr>
        <w:t xml:space="preserve"> </w:t>
      </w:r>
      <w:r w:rsidRPr="00B96816">
        <w:rPr>
          <w:sz w:val="22"/>
          <w:szCs w:val="22"/>
        </w:rPr>
        <w:t>pojūtis.</w:t>
      </w:r>
    </w:p>
    <w:p w14:paraId="376D2750" w14:textId="77777777" w:rsidR="00495DD9" w:rsidRPr="00B96816" w:rsidRDefault="00495DD9" w:rsidP="00495DD9">
      <w:pPr>
        <w:pStyle w:val="Pagrindinistekstas"/>
        <w:tabs>
          <w:tab w:val="left" w:pos="0"/>
        </w:tabs>
        <w:spacing w:after="0"/>
        <w:rPr>
          <w:sz w:val="22"/>
          <w:szCs w:val="22"/>
        </w:rPr>
      </w:pPr>
      <w:r w:rsidRPr="00B96816">
        <w:rPr>
          <w:i/>
          <w:iCs/>
          <w:sz w:val="22"/>
          <w:szCs w:val="22"/>
        </w:rPr>
        <w:t>Nedažni:</w:t>
      </w:r>
      <w:r>
        <w:rPr>
          <w:sz w:val="22"/>
          <w:szCs w:val="22"/>
        </w:rPr>
        <w:t xml:space="preserve"> </w:t>
      </w:r>
      <w:r w:rsidRPr="00B96816">
        <w:rPr>
          <w:sz w:val="22"/>
          <w:szCs w:val="22"/>
        </w:rPr>
        <w:t>alerginės reakcijos, pvz., odos bėrimas, sąnarių skausmas, karščiavimas, prakaitavimas, šaltkrėtis.</w:t>
      </w:r>
    </w:p>
    <w:p w14:paraId="7189ECEB" w14:textId="77777777" w:rsidR="00495DD9" w:rsidRPr="00B96816" w:rsidRDefault="00495DD9" w:rsidP="00495DD9">
      <w:pPr>
        <w:pStyle w:val="Pagrindinistekstas"/>
        <w:spacing w:after="0"/>
        <w:rPr>
          <w:sz w:val="22"/>
          <w:szCs w:val="22"/>
        </w:rPr>
      </w:pPr>
    </w:p>
    <w:p w14:paraId="5352F0CD" w14:textId="77777777" w:rsidR="00495DD9" w:rsidRPr="00B96816" w:rsidRDefault="00495DD9" w:rsidP="00495DD9">
      <w:pPr>
        <w:pStyle w:val="Pagrindinistekstas"/>
        <w:tabs>
          <w:tab w:val="left" w:pos="1620"/>
        </w:tabs>
        <w:spacing w:after="0"/>
        <w:rPr>
          <w:sz w:val="22"/>
          <w:szCs w:val="22"/>
          <w:u w:val="single"/>
        </w:rPr>
      </w:pPr>
      <w:r w:rsidRPr="00B96816">
        <w:rPr>
          <w:noProof/>
          <w:sz w:val="22"/>
          <w:szCs w:val="22"/>
          <w:u w:val="single"/>
          <w:lang w:val="es-ES"/>
        </w:rPr>
        <w:t>Bendrieji sutrikimai ir vartojimo vietos pažeidimai</w:t>
      </w:r>
    </w:p>
    <w:p w14:paraId="2FECC503" w14:textId="77777777" w:rsidR="00495DD9" w:rsidRPr="00B96816" w:rsidRDefault="00495DD9" w:rsidP="00495DD9">
      <w:pPr>
        <w:pStyle w:val="Pagrindinistekstas"/>
        <w:tabs>
          <w:tab w:val="left" w:pos="1620"/>
        </w:tabs>
        <w:spacing w:after="0"/>
        <w:ind w:left="720" w:hanging="720"/>
        <w:rPr>
          <w:sz w:val="22"/>
          <w:szCs w:val="22"/>
        </w:rPr>
      </w:pPr>
      <w:r w:rsidRPr="00B96816">
        <w:rPr>
          <w:i/>
          <w:iCs/>
          <w:sz w:val="22"/>
          <w:szCs w:val="22"/>
        </w:rPr>
        <w:t>Dažni:</w:t>
      </w:r>
      <w:r>
        <w:rPr>
          <w:sz w:val="22"/>
          <w:szCs w:val="22"/>
        </w:rPr>
        <w:t xml:space="preserve"> </w:t>
      </w:r>
      <w:r w:rsidRPr="00B96816">
        <w:rPr>
          <w:sz w:val="22"/>
          <w:szCs w:val="22"/>
        </w:rPr>
        <w:t xml:space="preserve">skausmas, galvos skausmas dėl vasaprostan kraujagyslių plečiamųjų savybių. </w:t>
      </w:r>
    </w:p>
    <w:p w14:paraId="294EC415" w14:textId="77777777" w:rsidR="00495DD9" w:rsidRPr="00B96816" w:rsidRDefault="00495DD9" w:rsidP="00495DD9">
      <w:pPr>
        <w:pStyle w:val="Pagrindinistekstas"/>
        <w:tabs>
          <w:tab w:val="left" w:pos="0"/>
        </w:tabs>
        <w:spacing w:after="0"/>
        <w:rPr>
          <w:sz w:val="22"/>
          <w:szCs w:val="22"/>
        </w:rPr>
      </w:pPr>
      <w:r w:rsidRPr="00B96816">
        <w:rPr>
          <w:sz w:val="22"/>
          <w:szCs w:val="22"/>
        </w:rPr>
        <w:t>Šie reiškiniai dažniausiai būna nežymūs ir išnyksta</w:t>
      </w:r>
      <w:r>
        <w:rPr>
          <w:sz w:val="22"/>
          <w:szCs w:val="22"/>
        </w:rPr>
        <w:t xml:space="preserve"> nutraukus vaisto vartojimą. Po </w:t>
      </w:r>
      <w:r w:rsidRPr="00B96816">
        <w:rPr>
          <w:sz w:val="22"/>
          <w:szCs w:val="22"/>
        </w:rPr>
        <w:t>infuzijos į arteriją gali pasireikšti šilumos pojūtis rankose ir pėdose, tempima</w:t>
      </w:r>
      <w:r>
        <w:rPr>
          <w:sz w:val="22"/>
          <w:szCs w:val="22"/>
        </w:rPr>
        <w:t xml:space="preserve">s ir </w:t>
      </w:r>
      <w:r w:rsidRPr="00B96816">
        <w:rPr>
          <w:sz w:val="22"/>
          <w:szCs w:val="22"/>
        </w:rPr>
        <w:t>galbūt patinimas bei dilgčiojimas.</w:t>
      </w:r>
    </w:p>
    <w:p w14:paraId="4DC511C0" w14:textId="77777777" w:rsidR="00495DD9" w:rsidRPr="00B96816" w:rsidRDefault="00495DD9" w:rsidP="00495DD9">
      <w:pPr>
        <w:pStyle w:val="Pagrindinistekstas"/>
        <w:tabs>
          <w:tab w:val="left" w:pos="1620"/>
        </w:tabs>
        <w:spacing w:after="0"/>
        <w:rPr>
          <w:sz w:val="22"/>
          <w:szCs w:val="22"/>
        </w:rPr>
      </w:pPr>
      <w:r w:rsidRPr="00B96816">
        <w:rPr>
          <w:i/>
          <w:iCs/>
          <w:sz w:val="22"/>
          <w:szCs w:val="22"/>
        </w:rPr>
        <w:t>Nedažni:</w:t>
      </w:r>
      <w:r>
        <w:rPr>
          <w:sz w:val="22"/>
          <w:szCs w:val="22"/>
        </w:rPr>
        <w:t xml:space="preserve"> </w:t>
      </w:r>
      <w:r w:rsidRPr="00B96816">
        <w:rPr>
          <w:sz w:val="22"/>
          <w:szCs w:val="22"/>
        </w:rPr>
        <w:t xml:space="preserve">po infuzijos į veną gali pasireikšti šilumos pojūtis </w:t>
      </w:r>
      <w:r>
        <w:rPr>
          <w:sz w:val="22"/>
          <w:szCs w:val="22"/>
        </w:rPr>
        <w:t xml:space="preserve">rankose ir pėdose, tempimas ir </w:t>
      </w:r>
      <w:r w:rsidRPr="00B96816">
        <w:rPr>
          <w:sz w:val="22"/>
          <w:szCs w:val="22"/>
        </w:rPr>
        <w:t>galbūt patinimas bei dilgčiojimas.</w:t>
      </w:r>
    </w:p>
    <w:p w14:paraId="1C46CE77" w14:textId="77777777" w:rsidR="00495DD9" w:rsidRPr="00B96816" w:rsidRDefault="00495DD9" w:rsidP="00495DD9">
      <w:pPr>
        <w:pStyle w:val="Pagrindinistekstas"/>
        <w:tabs>
          <w:tab w:val="left" w:pos="1620"/>
        </w:tabs>
        <w:spacing w:after="0"/>
        <w:ind w:left="720" w:hanging="720"/>
        <w:rPr>
          <w:sz w:val="22"/>
          <w:szCs w:val="22"/>
        </w:rPr>
      </w:pPr>
      <w:r w:rsidRPr="00B96816">
        <w:rPr>
          <w:i/>
          <w:iCs/>
          <w:sz w:val="22"/>
          <w:szCs w:val="22"/>
        </w:rPr>
        <w:t>Labai ret</w:t>
      </w:r>
      <w:r>
        <w:rPr>
          <w:i/>
          <w:iCs/>
          <w:sz w:val="22"/>
          <w:szCs w:val="22"/>
        </w:rPr>
        <w:t>as</w:t>
      </w:r>
      <w:r w:rsidRPr="00B96816">
        <w:rPr>
          <w:i/>
          <w:iCs/>
          <w:sz w:val="22"/>
          <w:szCs w:val="22"/>
        </w:rPr>
        <w:t>:</w:t>
      </w:r>
      <w:r>
        <w:rPr>
          <w:sz w:val="22"/>
          <w:szCs w:val="22"/>
        </w:rPr>
        <w:t xml:space="preserve"> </w:t>
      </w:r>
      <w:r w:rsidRPr="00B96816">
        <w:rPr>
          <w:sz w:val="22"/>
          <w:szCs w:val="22"/>
        </w:rPr>
        <w:t>sunkios alerginės reakcijos.</w:t>
      </w:r>
    </w:p>
    <w:p w14:paraId="636B6B4B" w14:textId="77777777" w:rsidR="00495DD9" w:rsidRPr="00B96816" w:rsidRDefault="00495DD9" w:rsidP="00495DD9">
      <w:r w:rsidRPr="00B96816">
        <w:rPr>
          <w:i/>
          <w:iCs/>
        </w:rPr>
        <w:t>Dažnis nežinomas:</w:t>
      </w:r>
      <w:r w:rsidRPr="00B96816">
        <w:t xml:space="preserve"> flebitas (venų uždegimas) injekcijos vietoje, tromboz</w:t>
      </w:r>
      <w:r>
        <w:t xml:space="preserve">ė (kraujo krešulių susidarymas) </w:t>
      </w:r>
      <w:r w:rsidRPr="00B96816">
        <w:t>kateterio galiuko vietoje, vietinis kraujavimas.</w:t>
      </w:r>
    </w:p>
    <w:p w14:paraId="2B0001B3" w14:textId="77777777" w:rsidR="00495DD9" w:rsidRPr="00B96816" w:rsidRDefault="00495DD9" w:rsidP="00495DD9">
      <w:pPr>
        <w:ind w:left="567" w:hanging="567"/>
      </w:pPr>
    </w:p>
    <w:p w14:paraId="3A4E079F" w14:textId="77777777" w:rsidR="00495DD9" w:rsidRPr="00B96816" w:rsidRDefault="00495DD9" w:rsidP="00495DD9">
      <w:pPr>
        <w:jc w:val="both"/>
        <w:rPr>
          <w:b/>
          <w:bCs/>
        </w:rPr>
      </w:pPr>
      <w:r w:rsidRPr="00B96816">
        <w:rPr>
          <w:b/>
          <w:bCs/>
          <w:noProof/>
        </w:rPr>
        <w:t>Pranešimas apie šalutinį poveikį</w:t>
      </w:r>
    </w:p>
    <w:p w14:paraId="5E871F33" w14:textId="77777777" w:rsidR="00495DD9" w:rsidRDefault="00495DD9" w:rsidP="00495DD9">
      <w:pPr>
        <w:ind w:right="9"/>
        <w:jc w:val="both"/>
        <w:rPr>
          <w:noProof/>
          <w:snapToGrid w:val="0"/>
        </w:rPr>
      </w:pPr>
      <w:r w:rsidRPr="00B96816">
        <w:t xml:space="preserve">Jeigu pasireiškė šalutinis poveikis, įskaitant šiame lapelyje nenurodytą, pasakykite gydytojui arba vaistininkui. </w:t>
      </w:r>
      <w:r w:rsidRPr="002133D1">
        <w:t>Apie šalutinį poveikį taip pat galite pranešti Valstybinei vaistų kontrolės tarnybai prie Lietuvos Respublikos sveikatos apsaugos ministerijos nemokamu t</w:t>
      </w:r>
      <w:r w:rsidRPr="002133D1">
        <w:rPr>
          <w:lang w:eastAsia="zh-CN"/>
        </w:rPr>
        <w:t>elefonu 8 800 73568</w:t>
      </w:r>
      <w:r w:rsidRPr="002133D1">
        <w:t xml:space="preserve"> arba užpildyti interneto svetainėje </w:t>
      </w:r>
      <w:hyperlink r:id="rId12" w:history="1">
        <w:r w:rsidRPr="002133D1">
          <w:rPr>
            <w:rStyle w:val="Hipersaitas"/>
            <w:rFonts w:eastAsia="SimSun"/>
          </w:rPr>
          <w:t>www.vvkt.lt</w:t>
        </w:r>
      </w:hyperlink>
      <w:r w:rsidRPr="002133D1">
        <w:t xml:space="preserve"> esančią formą ir pateikti ją Valstybinei vaistų kontrolės tarnybai prie Lietuvos Respublikos sveikatos apsaugos ministerijos vienu iš šių būdų: raštu (adresu Žirmūnų g. 139A, LT-09120 Vilnius), </w:t>
      </w:r>
      <w:r w:rsidRPr="002133D1">
        <w:rPr>
          <w:lang w:eastAsia="zh-CN"/>
        </w:rPr>
        <w:t xml:space="preserve">nemokamu </w:t>
      </w:r>
      <w:r w:rsidRPr="002133D1">
        <w:t>fakso numeriu 8 800 20131</w:t>
      </w:r>
      <w:r w:rsidRPr="002133D1">
        <w:rPr>
          <w:lang w:eastAsia="zh-CN"/>
        </w:rPr>
        <w:t xml:space="preserve">, </w:t>
      </w:r>
      <w:r w:rsidRPr="002133D1">
        <w:t xml:space="preserve">el. paštu </w:t>
      </w:r>
      <w:hyperlink r:id="rId13" w:history="1">
        <w:r w:rsidRPr="002133D1">
          <w:rPr>
            <w:rStyle w:val="Hipersaitas"/>
            <w:rFonts w:eastAsia="SimSun"/>
          </w:rPr>
          <w:t>NepageidaujamaR@vvkt.lt</w:t>
        </w:r>
      </w:hyperlink>
      <w:r w:rsidRPr="002133D1">
        <w:t xml:space="preserve">, taip pat per Valstybinės vaistų kontrolės tarnybos prie Lietuvos Respublikos sveikatos apsaugos ministerijos interneto svetainę (adresu </w:t>
      </w:r>
      <w:hyperlink r:id="rId14" w:history="1">
        <w:r w:rsidRPr="002133D1">
          <w:rPr>
            <w:rStyle w:val="Hipersaitas"/>
            <w:rFonts w:eastAsia="SimSun"/>
          </w:rPr>
          <w:t>http://www.vvkt.lt</w:t>
        </w:r>
      </w:hyperlink>
      <w:r w:rsidRPr="002133D1">
        <w:t>). Pranešdami apie šalutinį poveikį galite mums padėti gauti daugiau informacijos apie šio vaisto saugumą.</w:t>
      </w:r>
      <w:r>
        <w:t xml:space="preserve"> </w:t>
      </w:r>
    </w:p>
    <w:p w14:paraId="00C4C976" w14:textId="77777777" w:rsidR="00495DD9" w:rsidRPr="00EE2A4B" w:rsidRDefault="00495DD9" w:rsidP="00495DD9">
      <w:pPr>
        <w:ind w:right="9"/>
        <w:jc w:val="both"/>
        <w:rPr>
          <w:noProof/>
        </w:rPr>
      </w:pPr>
    </w:p>
    <w:p w14:paraId="187176DB" w14:textId="77777777" w:rsidR="00495DD9" w:rsidRPr="00B96816" w:rsidRDefault="00495DD9" w:rsidP="00495DD9">
      <w:pPr>
        <w:numPr>
          <w:ilvl w:val="12"/>
          <w:numId w:val="0"/>
        </w:numPr>
        <w:ind w:left="567" w:hanging="567"/>
        <w:outlineLvl w:val="0"/>
        <w:rPr>
          <w:b/>
          <w:bCs/>
          <w:caps/>
        </w:rPr>
      </w:pPr>
    </w:p>
    <w:p w14:paraId="53E971DF" w14:textId="77777777" w:rsidR="00495DD9" w:rsidRPr="00B96816" w:rsidRDefault="00495DD9" w:rsidP="00495DD9">
      <w:pPr>
        <w:numPr>
          <w:ilvl w:val="12"/>
          <w:numId w:val="0"/>
        </w:numPr>
        <w:ind w:left="567" w:hanging="567"/>
        <w:outlineLvl w:val="0"/>
        <w:rPr>
          <w:b/>
          <w:bCs/>
          <w:caps/>
        </w:rPr>
      </w:pPr>
      <w:r w:rsidRPr="00B96816">
        <w:rPr>
          <w:b/>
          <w:bCs/>
          <w:caps/>
        </w:rPr>
        <w:t>5.</w:t>
      </w:r>
      <w:r w:rsidRPr="00B96816">
        <w:rPr>
          <w:b/>
          <w:bCs/>
          <w:caps/>
        </w:rPr>
        <w:tab/>
        <w:t>K</w:t>
      </w:r>
      <w:r w:rsidRPr="00B96816">
        <w:rPr>
          <w:b/>
          <w:bCs/>
        </w:rPr>
        <w:t xml:space="preserve">aip laikyti </w:t>
      </w:r>
      <w:proofErr w:type="spellStart"/>
      <w:r w:rsidRPr="00B96816">
        <w:rPr>
          <w:b/>
          <w:bCs/>
        </w:rPr>
        <w:t>vasaprostan</w:t>
      </w:r>
      <w:proofErr w:type="spellEnd"/>
    </w:p>
    <w:p w14:paraId="3DC253D6" w14:textId="77777777" w:rsidR="00495DD9" w:rsidRPr="00B96816" w:rsidRDefault="00495DD9" w:rsidP="00495DD9">
      <w:pPr>
        <w:ind w:left="567" w:hanging="567"/>
      </w:pPr>
    </w:p>
    <w:p w14:paraId="63171667" w14:textId="77777777" w:rsidR="00495DD9" w:rsidRPr="00B96816" w:rsidRDefault="00495DD9" w:rsidP="00495DD9">
      <w:r w:rsidRPr="00B96816">
        <w:t>Šį vaistą laikykite vaikams nepastebimoje ir nepasiekiamoje vietoje.</w:t>
      </w:r>
    </w:p>
    <w:p w14:paraId="07C34935" w14:textId="77777777" w:rsidR="00495DD9" w:rsidRPr="00B96816" w:rsidRDefault="00495DD9" w:rsidP="00495DD9"/>
    <w:p w14:paraId="69DC3D49" w14:textId="77777777" w:rsidR="00495DD9" w:rsidRPr="00B96816" w:rsidRDefault="00495DD9" w:rsidP="00495DD9">
      <w:r w:rsidRPr="00B96816">
        <w:t xml:space="preserve">Laikyti ne aukštesnėje kaip 25 </w:t>
      </w:r>
      <w:r w:rsidRPr="00B96816">
        <w:sym w:font="Symbol" w:char="F0B0"/>
      </w:r>
      <w:r w:rsidRPr="00B96816">
        <w:t xml:space="preserve">C temperatūroje. </w:t>
      </w:r>
    </w:p>
    <w:p w14:paraId="4127FADA" w14:textId="77777777" w:rsidR="00495DD9" w:rsidRPr="00B96816" w:rsidRDefault="00495DD9" w:rsidP="00495DD9">
      <w:r w:rsidRPr="00B96816">
        <w:t>Laikyti gamintojo pakuotėje.</w:t>
      </w:r>
    </w:p>
    <w:p w14:paraId="35CF5529" w14:textId="77777777" w:rsidR="00495DD9" w:rsidRPr="00B96816" w:rsidRDefault="00495DD9" w:rsidP="00495DD9"/>
    <w:p w14:paraId="6E02E92C" w14:textId="77777777" w:rsidR="00495DD9" w:rsidRPr="00B96816" w:rsidRDefault="00495DD9" w:rsidP="00495DD9">
      <w:r w:rsidRPr="00B96816">
        <w:t>Paruoštą infuzinį tirpalą reikia suvartoti nedelsiant.</w:t>
      </w:r>
    </w:p>
    <w:p w14:paraId="00B830AE" w14:textId="77777777" w:rsidR="00495DD9" w:rsidRPr="00B96816" w:rsidRDefault="00495DD9" w:rsidP="00495DD9">
      <w:pPr>
        <w:ind w:left="567" w:hanging="567"/>
      </w:pPr>
    </w:p>
    <w:p w14:paraId="353021B5" w14:textId="77777777" w:rsidR="00495DD9" w:rsidRPr="00B96816" w:rsidRDefault="00495DD9" w:rsidP="00495DD9">
      <w:pPr>
        <w:ind w:left="567" w:hanging="567"/>
      </w:pPr>
      <w:r w:rsidRPr="00B96816">
        <w:t>12</w:t>
      </w:r>
      <w:r>
        <w:t> </w:t>
      </w:r>
      <w:r w:rsidRPr="00B96816">
        <w:t>valandų ar ilgiau laikytą infuzinį tirpalą reikia sunaikinti.</w:t>
      </w:r>
    </w:p>
    <w:p w14:paraId="1289F3D3" w14:textId="77777777" w:rsidR="00495DD9" w:rsidRPr="00B96816" w:rsidRDefault="00495DD9" w:rsidP="00495DD9">
      <w:pPr>
        <w:pStyle w:val="BTEMEASMCA"/>
      </w:pPr>
    </w:p>
    <w:p w14:paraId="515BA72D" w14:textId="77777777" w:rsidR="00495DD9" w:rsidRPr="00B96816" w:rsidRDefault="00495DD9" w:rsidP="00495DD9">
      <w:pPr>
        <w:pStyle w:val="BTEMEASMCA"/>
      </w:pPr>
      <w:r w:rsidRPr="00B96816">
        <w:t>Ant dėžutės ir ampulės po „Tinka iki“ nurodytam tinkamumo laikui pasibaigus, šio vaisto vartoti negalima. Vaistas tinkamas vartoti iki paskutinės nurodyto mėnesio dienos.</w:t>
      </w:r>
    </w:p>
    <w:p w14:paraId="44295069" w14:textId="77777777" w:rsidR="00495DD9" w:rsidRPr="00B96816" w:rsidRDefault="00495DD9" w:rsidP="00495DD9"/>
    <w:p w14:paraId="7FFEB33E" w14:textId="77777777" w:rsidR="00495DD9" w:rsidRPr="00B96816" w:rsidRDefault="00495DD9" w:rsidP="00495DD9">
      <w:pPr>
        <w:pStyle w:val="BTEMEASMCA"/>
      </w:pPr>
      <w:r w:rsidRPr="00B96816">
        <w:lastRenderedPageBreak/>
        <w:t>Vaistų negalima išmesti į kanalizaciją arba su buitinėmis atliekomis. Kaip išmesti nereikalingus vaistus, klauskite vaistininko. Šios priemonės padės apsaugoti aplinką.</w:t>
      </w:r>
    </w:p>
    <w:p w14:paraId="692F4F53" w14:textId="77777777" w:rsidR="00495DD9" w:rsidRDefault="00495DD9" w:rsidP="00495DD9">
      <w:pPr>
        <w:pStyle w:val="Antrat2"/>
      </w:pPr>
    </w:p>
    <w:p w14:paraId="57032274" w14:textId="77777777" w:rsidR="00495DD9" w:rsidRPr="006615AA" w:rsidRDefault="00495DD9" w:rsidP="00495DD9"/>
    <w:p w14:paraId="2E4DAD49" w14:textId="77777777" w:rsidR="00495DD9" w:rsidRPr="00B96816" w:rsidRDefault="00495DD9" w:rsidP="00495DD9">
      <w:pPr>
        <w:pStyle w:val="Antrat2"/>
        <w:jc w:val="left"/>
      </w:pPr>
      <w:r w:rsidRPr="00B96816">
        <w:t>6.</w:t>
      </w:r>
      <w:r w:rsidRPr="00B96816">
        <w:tab/>
        <w:t>Pakuotės turinys ir kita informacija</w:t>
      </w:r>
    </w:p>
    <w:p w14:paraId="74FD87A2" w14:textId="77777777" w:rsidR="00495DD9" w:rsidRPr="00B96816" w:rsidRDefault="00495DD9" w:rsidP="00495DD9">
      <w:pPr>
        <w:pStyle w:val="Pagrindinistekstas"/>
        <w:spacing w:after="0"/>
        <w:rPr>
          <w:sz w:val="22"/>
          <w:szCs w:val="22"/>
        </w:rPr>
      </w:pPr>
    </w:p>
    <w:p w14:paraId="3D4941F2" w14:textId="77777777" w:rsidR="00495DD9" w:rsidRPr="00B96816" w:rsidRDefault="00495DD9" w:rsidP="00495DD9">
      <w:pPr>
        <w:pStyle w:val="PI-3EMEASMCA"/>
      </w:pPr>
      <w:proofErr w:type="spellStart"/>
      <w:r w:rsidRPr="00B96816">
        <w:t>vasaprostan</w:t>
      </w:r>
      <w:proofErr w:type="spellEnd"/>
      <w:r w:rsidRPr="00B96816">
        <w:t xml:space="preserve"> sudėtis</w:t>
      </w:r>
    </w:p>
    <w:p w14:paraId="3E73B090" w14:textId="77777777" w:rsidR="00495DD9" w:rsidRPr="00B96816" w:rsidRDefault="00495DD9" w:rsidP="00495DD9">
      <w:pPr>
        <w:pStyle w:val="Pagrindinistekstas"/>
        <w:spacing w:after="0"/>
        <w:rPr>
          <w:sz w:val="22"/>
          <w:szCs w:val="22"/>
        </w:rPr>
      </w:pPr>
    </w:p>
    <w:p w14:paraId="7749615F" w14:textId="77777777" w:rsidR="00495DD9" w:rsidRPr="00B96816" w:rsidRDefault="00495DD9" w:rsidP="00495DD9">
      <w:pPr>
        <w:pStyle w:val="Pagrindinistekstas2"/>
        <w:ind w:left="540" w:hanging="540"/>
        <w:rPr>
          <w:sz w:val="22"/>
          <w:szCs w:val="22"/>
        </w:rPr>
      </w:pPr>
      <w:r w:rsidRPr="00B96816">
        <w:rPr>
          <w:sz w:val="22"/>
          <w:szCs w:val="22"/>
        </w:rPr>
        <w:t>-</w:t>
      </w:r>
      <w:r w:rsidRPr="00B96816">
        <w:rPr>
          <w:sz w:val="22"/>
          <w:szCs w:val="22"/>
        </w:rPr>
        <w:tab/>
        <w:t>Veiklioji medžiaga yra alprostadilis. Vienoje ampulėje yra 48,2 mg miltelių, kuriuose</w:t>
      </w:r>
      <w:r>
        <w:rPr>
          <w:sz w:val="22"/>
          <w:szCs w:val="22"/>
        </w:rPr>
        <w:t xml:space="preserve"> </w:t>
      </w:r>
      <w:r w:rsidRPr="00B96816">
        <w:rPr>
          <w:sz w:val="22"/>
          <w:szCs w:val="22"/>
        </w:rPr>
        <w:t>yra 20 mikrogramų alprostadilio (klatrato sualfadeksu 1:1 formoje).</w:t>
      </w:r>
    </w:p>
    <w:p w14:paraId="55296A47" w14:textId="77777777" w:rsidR="00495DD9" w:rsidRPr="00B96816" w:rsidRDefault="00495DD9" w:rsidP="00495DD9">
      <w:pPr>
        <w:pStyle w:val="Pagrindinistekstas2"/>
        <w:rPr>
          <w:sz w:val="22"/>
          <w:szCs w:val="22"/>
        </w:rPr>
      </w:pPr>
      <w:r w:rsidRPr="00B96816">
        <w:rPr>
          <w:sz w:val="22"/>
          <w:szCs w:val="22"/>
        </w:rPr>
        <w:t>-</w:t>
      </w:r>
      <w:r w:rsidRPr="00B96816">
        <w:rPr>
          <w:sz w:val="22"/>
          <w:szCs w:val="22"/>
        </w:rPr>
        <w:tab/>
        <w:t>Pagalbinės medžiagos yra alfadeksas ir bevandenė laktozė.</w:t>
      </w:r>
    </w:p>
    <w:p w14:paraId="30DF0DDF" w14:textId="77777777" w:rsidR="00495DD9" w:rsidRPr="00B96816" w:rsidRDefault="00495DD9" w:rsidP="00495DD9">
      <w:pPr>
        <w:pStyle w:val="Pagrindinistekstas"/>
        <w:spacing w:after="0"/>
        <w:rPr>
          <w:sz w:val="22"/>
          <w:szCs w:val="22"/>
        </w:rPr>
      </w:pPr>
    </w:p>
    <w:p w14:paraId="7823E2F3" w14:textId="77777777" w:rsidR="00495DD9" w:rsidRPr="00B96816" w:rsidRDefault="00495DD9" w:rsidP="00495DD9">
      <w:pPr>
        <w:pStyle w:val="PI-3EMEASMCA"/>
      </w:pPr>
      <w:proofErr w:type="spellStart"/>
      <w:r w:rsidRPr="00B96816">
        <w:t>vasaprostan</w:t>
      </w:r>
      <w:proofErr w:type="spellEnd"/>
      <w:r w:rsidRPr="00B96816">
        <w:t xml:space="preserve"> išvaizda ir kiekis pakuotėje</w:t>
      </w:r>
    </w:p>
    <w:p w14:paraId="13C6744C" w14:textId="77777777" w:rsidR="00495DD9" w:rsidRPr="00B96816" w:rsidRDefault="00495DD9" w:rsidP="00495DD9">
      <w:pPr>
        <w:pStyle w:val="Pagrindinistekstas"/>
        <w:spacing w:after="0"/>
        <w:rPr>
          <w:sz w:val="22"/>
          <w:szCs w:val="22"/>
        </w:rPr>
      </w:pPr>
    </w:p>
    <w:p w14:paraId="3F68505D" w14:textId="77777777" w:rsidR="00495DD9" w:rsidRPr="00B96816" w:rsidRDefault="00495DD9" w:rsidP="00495DD9">
      <w:proofErr w:type="spellStart"/>
      <w:r w:rsidRPr="00B96816">
        <w:t>Liofilizuoti</w:t>
      </w:r>
      <w:proofErr w:type="spellEnd"/>
      <w:r w:rsidRPr="00B96816">
        <w:t xml:space="preserve"> baltos spalvos milteliai 5 ml bespalvėje stiklinėje ampulėje. </w:t>
      </w:r>
    </w:p>
    <w:p w14:paraId="1FDFE7F0" w14:textId="77777777" w:rsidR="00495DD9" w:rsidRPr="00B96816" w:rsidRDefault="00495DD9" w:rsidP="00495DD9">
      <w:r w:rsidRPr="00B96816">
        <w:t>Kartono dėžutėje yra 10</w:t>
      </w:r>
      <w:r>
        <w:t> </w:t>
      </w:r>
      <w:r w:rsidRPr="00B96816">
        <w:t xml:space="preserve">ampulių. </w:t>
      </w:r>
    </w:p>
    <w:p w14:paraId="6BD1A818" w14:textId="77777777" w:rsidR="00495DD9" w:rsidRPr="00B96816" w:rsidRDefault="00495DD9" w:rsidP="00495DD9">
      <w:pPr>
        <w:pStyle w:val="Pagrindinistekstas"/>
        <w:spacing w:after="0"/>
        <w:rPr>
          <w:sz w:val="22"/>
          <w:szCs w:val="22"/>
        </w:rPr>
      </w:pPr>
    </w:p>
    <w:p w14:paraId="652A8C9D" w14:textId="77777777" w:rsidR="00495DD9" w:rsidRPr="00B96816" w:rsidRDefault="00495DD9" w:rsidP="00495DD9">
      <w:pPr>
        <w:pStyle w:val="PI-3EMEASMCA"/>
      </w:pPr>
      <w:r w:rsidRPr="006602C1">
        <w:t>Registruotojas</w:t>
      </w:r>
      <w:r w:rsidRPr="00B96816">
        <w:t xml:space="preserve"> ir gamintojas</w:t>
      </w:r>
    </w:p>
    <w:p w14:paraId="2C615274" w14:textId="77777777" w:rsidR="00495DD9" w:rsidRPr="00B96816" w:rsidRDefault="00495DD9" w:rsidP="00495DD9">
      <w:pPr>
        <w:pStyle w:val="Pagrindinistekstas"/>
        <w:spacing w:after="0"/>
        <w:rPr>
          <w:sz w:val="22"/>
          <w:szCs w:val="22"/>
        </w:rPr>
      </w:pPr>
    </w:p>
    <w:p w14:paraId="2CA509CD" w14:textId="77777777" w:rsidR="00495DD9" w:rsidRPr="00B96816" w:rsidRDefault="00495DD9" w:rsidP="00495DD9">
      <w:pPr>
        <w:pStyle w:val="Pagrindinistekstas"/>
        <w:spacing w:after="0"/>
        <w:rPr>
          <w:b/>
          <w:bCs/>
          <w:sz w:val="22"/>
          <w:szCs w:val="22"/>
        </w:rPr>
      </w:pPr>
      <w:r w:rsidRPr="006602C1">
        <w:rPr>
          <w:b/>
          <w:bCs/>
          <w:sz w:val="22"/>
          <w:szCs w:val="22"/>
        </w:rPr>
        <w:t>Registruotojas</w:t>
      </w:r>
    </w:p>
    <w:p w14:paraId="5275D942" w14:textId="77777777" w:rsidR="00495DD9" w:rsidRPr="00B96816" w:rsidRDefault="00495DD9" w:rsidP="00495DD9">
      <w:pPr>
        <w:pStyle w:val="Pagrindinistekstas"/>
        <w:spacing w:after="0"/>
        <w:rPr>
          <w:sz w:val="22"/>
          <w:szCs w:val="22"/>
        </w:rPr>
      </w:pPr>
    </w:p>
    <w:p w14:paraId="0E1CA660" w14:textId="77777777" w:rsidR="00495DD9" w:rsidRPr="00B96816" w:rsidRDefault="00495DD9" w:rsidP="00495DD9">
      <w:r w:rsidRPr="00B96816">
        <w:t xml:space="preserve">UCB </w:t>
      </w:r>
      <w:proofErr w:type="spellStart"/>
      <w:r w:rsidRPr="00B96816">
        <w:t>Pharma</w:t>
      </w:r>
      <w:proofErr w:type="spellEnd"/>
      <w:r w:rsidRPr="00B96816">
        <w:t xml:space="preserve"> </w:t>
      </w:r>
      <w:proofErr w:type="spellStart"/>
      <w:r w:rsidRPr="00B96816">
        <w:t>GmbH</w:t>
      </w:r>
      <w:proofErr w:type="spellEnd"/>
      <w:r w:rsidRPr="00B96816">
        <w:t xml:space="preserve"> </w:t>
      </w:r>
    </w:p>
    <w:p w14:paraId="7C276BD7" w14:textId="77777777" w:rsidR="00495DD9" w:rsidRPr="00B96816" w:rsidRDefault="00495DD9" w:rsidP="00495DD9">
      <w:pPr>
        <w:jc w:val="both"/>
      </w:pPr>
      <w:proofErr w:type="spellStart"/>
      <w:r w:rsidRPr="00B96816">
        <w:t>Alfred-Nobel</w:t>
      </w:r>
      <w:proofErr w:type="spellEnd"/>
      <w:r w:rsidRPr="00B96816">
        <w:t xml:space="preserve"> Str. 10</w:t>
      </w:r>
    </w:p>
    <w:p w14:paraId="0F611570" w14:textId="77777777" w:rsidR="00495DD9" w:rsidRPr="00B96816" w:rsidRDefault="00495DD9" w:rsidP="00495DD9">
      <w:pPr>
        <w:jc w:val="both"/>
      </w:pPr>
      <w:r w:rsidRPr="00B96816">
        <w:t xml:space="preserve">D-40789 </w:t>
      </w:r>
      <w:proofErr w:type="spellStart"/>
      <w:r w:rsidRPr="00B96816">
        <w:t>Monheim</w:t>
      </w:r>
      <w:proofErr w:type="spellEnd"/>
      <w:r w:rsidRPr="00B96816">
        <w:t xml:space="preserve"> </w:t>
      </w:r>
    </w:p>
    <w:p w14:paraId="1A8026C2" w14:textId="77777777" w:rsidR="00495DD9" w:rsidRPr="00B96816" w:rsidRDefault="00495DD9" w:rsidP="00495DD9">
      <w:pPr>
        <w:jc w:val="both"/>
        <w:rPr>
          <w:b/>
          <w:bCs/>
        </w:rPr>
      </w:pPr>
      <w:r w:rsidRPr="00B96816">
        <w:t>Vokietija</w:t>
      </w:r>
    </w:p>
    <w:p w14:paraId="415B9560" w14:textId="77777777" w:rsidR="00495DD9" w:rsidRPr="00B96816" w:rsidRDefault="00495DD9" w:rsidP="00495DD9">
      <w:pPr>
        <w:jc w:val="both"/>
      </w:pPr>
    </w:p>
    <w:p w14:paraId="717E66DA" w14:textId="77777777" w:rsidR="00495DD9" w:rsidRPr="00B96816" w:rsidRDefault="00495DD9" w:rsidP="00495DD9">
      <w:pPr>
        <w:jc w:val="both"/>
        <w:rPr>
          <w:b/>
          <w:bCs/>
        </w:rPr>
      </w:pPr>
      <w:r w:rsidRPr="00B96816">
        <w:rPr>
          <w:b/>
          <w:bCs/>
        </w:rPr>
        <w:t>Gamintojas</w:t>
      </w:r>
    </w:p>
    <w:p w14:paraId="193CB761" w14:textId="77777777" w:rsidR="00495DD9" w:rsidRPr="00B96816" w:rsidRDefault="00495DD9" w:rsidP="00495DD9"/>
    <w:p w14:paraId="4953B338" w14:textId="77777777" w:rsidR="00495DD9" w:rsidRPr="00B96816" w:rsidRDefault="00495DD9" w:rsidP="00495DD9">
      <w:proofErr w:type="spellStart"/>
      <w:r w:rsidRPr="00B96816">
        <w:t>Aesica</w:t>
      </w:r>
      <w:proofErr w:type="spellEnd"/>
      <w:r w:rsidRPr="00B96816">
        <w:t xml:space="preserve"> </w:t>
      </w:r>
      <w:proofErr w:type="spellStart"/>
      <w:r w:rsidRPr="00B96816">
        <w:t>Pharmaceuticals</w:t>
      </w:r>
      <w:proofErr w:type="spellEnd"/>
      <w:r w:rsidRPr="00B96816">
        <w:t xml:space="preserve"> </w:t>
      </w:r>
      <w:proofErr w:type="spellStart"/>
      <w:r w:rsidRPr="00B96816">
        <w:t>GmbH</w:t>
      </w:r>
      <w:proofErr w:type="spellEnd"/>
      <w:r w:rsidRPr="00B96816">
        <w:t xml:space="preserve"> </w:t>
      </w:r>
    </w:p>
    <w:p w14:paraId="2B0F40EA" w14:textId="77777777" w:rsidR="00495DD9" w:rsidRPr="00B96816" w:rsidRDefault="00495DD9" w:rsidP="00495DD9">
      <w:proofErr w:type="spellStart"/>
      <w:r w:rsidRPr="00B96816">
        <w:t>Alfred-Nobel-Straße</w:t>
      </w:r>
      <w:proofErr w:type="spellEnd"/>
      <w:r w:rsidRPr="00B96816">
        <w:t xml:space="preserve"> 10 </w:t>
      </w:r>
    </w:p>
    <w:p w14:paraId="033A151F" w14:textId="77777777" w:rsidR="00495DD9" w:rsidRPr="00B96816" w:rsidRDefault="00495DD9" w:rsidP="00495DD9">
      <w:r w:rsidRPr="00B96816">
        <w:t xml:space="preserve">40789 </w:t>
      </w:r>
      <w:proofErr w:type="spellStart"/>
      <w:r w:rsidRPr="00B96816">
        <w:t>Monheim</w:t>
      </w:r>
      <w:proofErr w:type="spellEnd"/>
      <w:r w:rsidRPr="00B96816">
        <w:t xml:space="preserve"> </w:t>
      </w:r>
    </w:p>
    <w:p w14:paraId="6648FE02" w14:textId="77777777" w:rsidR="00495DD9" w:rsidRPr="00B96816" w:rsidRDefault="00495DD9" w:rsidP="00495DD9">
      <w:r w:rsidRPr="00B96816">
        <w:t>Vokietija</w:t>
      </w:r>
    </w:p>
    <w:p w14:paraId="194571F7" w14:textId="77777777" w:rsidR="00495DD9" w:rsidRPr="00B96816" w:rsidRDefault="00495DD9" w:rsidP="00495DD9">
      <w:pPr>
        <w:ind w:left="567" w:hanging="567"/>
      </w:pPr>
    </w:p>
    <w:p w14:paraId="1831D60B" w14:textId="77777777" w:rsidR="00495DD9" w:rsidRPr="008A77BE" w:rsidRDefault="00495DD9" w:rsidP="00495DD9">
      <w:pPr>
        <w:pStyle w:val="BTEMEASMCA"/>
      </w:pPr>
      <w:r w:rsidRPr="008A77BE">
        <w:t xml:space="preserve">Jeigu apie šį vaistą norite sužinoti daugiau, kreipkitės į vietinį </w:t>
      </w:r>
      <w:r w:rsidRPr="00EE2A4B">
        <w:rPr>
          <w:noProof w:val="0"/>
          <w:lang w:val="lv-LV" w:eastAsia="lv-LV"/>
        </w:rPr>
        <w:t>registruotojo</w:t>
      </w:r>
      <w:r w:rsidRPr="008A77BE">
        <w:t xml:space="preserve"> atstovą.</w:t>
      </w:r>
    </w:p>
    <w:p w14:paraId="4AED1825" w14:textId="77777777" w:rsidR="00495DD9" w:rsidRPr="00B96816" w:rsidRDefault="00495DD9" w:rsidP="00495DD9">
      <w:pPr>
        <w:pStyle w:val="Pagrindinistekstas"/>
        <w:spacing w:after="0"/>
        <w:rPr>
          <w:sz w:val="22"/>
          <w:szCs w:val="22"/>
        </w:rPr>
      </w:pPr>
    </w:p>
    <w:tbl>
      <w:tblPr>
        <w:tblW w:w="0" w:type="auto"/>
        <w:tblInd w:w="2" w:type="dxa"/>
        <w:tblLayout w:type="fixed"/>
        <w:tblLook w:val="0000" w:firstRow="0" w:lastRow="0" w:firstColumn="0" w:lastColumn="0" w:noHBand="0" w:noVBand="0"/>
      </w:tblPr>
      <w:tblGrid>
        <w:gridCol w:w="4678"/>
      </w:tblGrid>
      <w:tr w:rsidR="00495DD9" w:rsidRPr="00B96816" w14:paraId="6DFAD5D7" w14:textId="77777777" w:rsidTr="00F429EF">
        <w:tc>
          <w:tcPr>
            <w:tcW w:w="4678" w:type="dxa"/>
          </w:tcPr>
          <w:p w14:paraId="04C42D78" w14:textId="77777777" w:rsidR="00495DD9" w:rsidRPr="00B80336" w:rsidRDefault="00495DD9" w:rsidP="00F429EF">
            <w:pPr>
              <w:pStyle w:val="BTEMEASMCA"/>
              <w:rPr>
                <w:lang w:eastAsia="en-US"/>
              </w:rPr>
            </w:pPr>
            <w:r w:rsidRPr="00B80336">
              <w:rPr>
                <w:lang w:eastAsia="en-US"/>
              </w:rPr>
              <w:t xml:space="preserve">SIA ELVIM </w:t>
            </w:r>
          </w:p>
          <w:p w14:paraId="751108E4" w14:textId="77777777" w:rsidR="00495DD9" w:rsidRPr="00B80336" w:rsidRDefault="00495DD9" w:rsidP="00F429EF">
            <w:pPr>
              <w:pStyle w:val="BTEMEASMCA"/>
              <w:rPr>
                <w:lang w:eastAsia="en-US"/>
              </w:rPr>
            </w:pPr>
            <w:r w:rsidRPr="00B80336">
              <w:rPr>
                <w:lang w:eastAsia="en-US"/>
              </w:rPr>
              <w:t>Kurzemes pr. 3G</w:t>
            </w:r>
          </w:p>
          <w:p w14:paraId="298F0ACA" w14:textId="77777777" w:rsidR="00495DD9" w:rsidRPr="00B80336" w:rsidRDefault="00495DD9" w:rsidP="00F429EF">
            <w:pPr>
              <w:pStyle w:val="BTEMEASMCA"/>
              <w:rPr>
                <w:lang w:eastAsia="en-US"/>
              </w:rPr>
            </w:pPr>
            <w:r w:rsidRPr="00B80336">
              <w:rPr>
                <w:lang w:eastAsia="en-US"/>
              </w:rPr>
              <w:t>Ryga LV-1067</w:t>
            </w:r>
          </w:p>
          <w:p w14:paraId="6F9DB9E0" w14:textId="77777777" w:rsidR="00495DD9" w:rsidRPr="00B80336" w:rsidRDefault="00495DD9" w:rsidP="00F429EF">
            <w:pPr>
              <w:pStyle w:val="BTEMEASMCA"/>
              <w:rPr>
                <w:lang w:eastAsia="en-US"/>
              </w:rPr>
            </w:pPr>
            <w:r w:rsidRPr="00B80336">
              <w:rPr>
                <w:lang w:eastAsia="en-US"/>
              </w:rPr>
              <w:t>Latvija</w:t>
            </w:r>
          </w:p>
          <w:p w14:paraId="10F0C60E" w14:textId="77777777" w:rsidR="00495DD9" w:rsidRPr="00B96816" w:rsidRDefault="00495DD9" w:rsidP="00F429EF">
            <w:pPr>
              <w:pStyle w:val="Pagrindinistekstas"/>
              <w:spacing w:after="0"/>
              <w:rPr>
                <w:sz w:val="22"/>
                <w:szCs w:val="22"/>
                <w:lang w:val="lt-LT"/>
              </w:rPr>
            </w:pPr>
            <w:r w:rsidRPr="00B96816">
              <w:rPr>
                <w:sz w:val="22"/>
                <w:szCs w:val="22"/>
                <w:lang w:val="lt-LT"/>
              </w:rPr>
              <w:t>+37167808450</w:t>
            </w:r>
          </w:p>
          <w:p w14:paraId="7FEACE57" w14:textId="77777777" w:rsidR="00495DD9" w:rsidRPr="00B96816" w:rsidRDefault="00495DD9" w:rsidP="00F429EF">
            <w:pPr>
              <w:pStyle w:val="Pagrindinistekstas"/>
              <w:spacing w:after="0"/>
              <w:rPr>
                <w:sz w:val="22"/>
                <w:szCs w:val="22"/>
                <w:lang w:val="lt-LT"/>
              </w:rPr>
            </w:pPr>
            <w:r w:rsidRPr="00B96816">
              <w:rPr>
                <w:sz w:val="22"/>
                <w:szCs w:val="22"/>
                <w:lang w:val="lt-LT"/>
              </w:rPr>
              <w:t>hq@elvim.lv</w:t>
            </w:r>
          </w:p>
        </w:tc>
      </w:tr>
    </w:tbl>
    <w:p w14:paraId="4AEA8B39" w14:textId="77777777" w:rsidR="00495DD9" w:rsidRDefault="00495DD9" w:rsidP="00495DD9">
      <w:pPr>
        <w:pStyle w:val="BTbEMEASMCA"/>
      </w:pPr>
    </w:p>
    <w:p w14:paraId="22EBD5C3" w14:textId="7916F6E2" w:rsidR="00495DD9" w:rsidRPr="00B96816" w:rsidRDefault="00495DD9" w:rsidP="00495DD9">
      <w:pPr>
        <w:pStyle w:val="BTbEMEASMCA"/>
      </w:pPr>
      <w:r w:rsidRPr="00B96816">
        <w:t>Šis pakuotės lapelis paskutinį kartą peržiūrėtas</w:t>
      </w:r>
      <w:r>
        <w:t xml:space="preserve"> </w:t>
      </w:r>
      <w:r w:rsidR="00343CB7">
        <w:t>2016-11-23</w:t>
      </w:r>
    </w:p>
    <w:p w14:paraId="4C745B54" w14:textId="77777777" w:rsidR="00495DD9" w:rsidRPr="00B96816" w:rsidRDefault="00495DD9" w:rsidP="00495DD9"/>
    <w:p w14:paraId="26E075EA" w14:textId="77777777" w:rsidR="00495DD9" w:rsidRPr="00B96816" w:rsidRDefault="00495DD9" w:rsidP="00495DD9"/>
    <w:p w14:paraId="0C186807" w14:textId="77777777" w:rsidR="00495DD9" w:rsidRPr="00B96816" w:rsidRDefault="00495DD9" w:rsidP="00495DD9">
      <w:pPr>
        <w:pStyle w:val="BTEMEASMCA"/>
      </w:pPr>
      <w:r w:rsidRPr="00B96816">
        <w:t xml:space="preserve">Išsami informacija apie šį vaistą pateikiama Valstybinės vaistų kontrolės tarnybos prie Lietuvos Respublikos sveikatos apsaugos ministerijos tinklalapyje </w:t>
      </w:r>
      <w:hyperlink r:id="rId15" w:history="1">
        <w:r w:rsidRPr="00B96816">
          <w:rPr>
            <w:rStyle w:val="Hipersaitas"/>
          </w:rPr>
          <w:t>http://www.vvkt.lt/</w:t>
        </w:r>
      </w:hyperlink>
    </w:p>
    <w:p w14:paraId="1F5B9C1A" w14:textId="77777777" w:rsidR="00495DD9" w:rsidRPr="00B96816" w:rsidRDefault="00495DD9" w:rsidP="00495DD9">
      <w:bookmarkStart w:id="10" w:name="_GoBack"/>
      <w:bookmarkEnd w:id="10"/>
      <w:permStart w:id="8061194" w:edGrp="everyone"/>
      <w:permEnd w:id="8061194"/>
    </w:p>
    <w:p w14:paraId="188056D5" w14:textId="77777777" w:rsidR="00495DD9" w:rsidRPr="00B96816" w:rsidRDefault="00495DD9" w:rsidP="00495DD9"/>
    <w:p w14:paraId="0E8FE480" w14:textId="77777777" w:rsidR="00495DD9" w:rsidRDefault="00495DD9" w:rsidP="00495DD9"/>
    <w:p w14:paraId="413DC20A" w14:textId="77777777" w:rsidR="00737FF6" w:rsidRDefault="00737FF6"/>
    <w:sectPr w:rsidR="00737FF6" w:rsidSect="00F429EF">
      <w:footerReference w:type="default" r:id="rId16"/>
      <w:pgSz w:w="12240" w:h="15840"/>
      <w:pgMar w:top="1134" w:right="1418" w:bottom="1134" w:left="1418" w:header="567" w:footer="567" w:gutter="0"/>
      <w:cols w:space="1296"/>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18950D" w14:textId="77777777" w:rsidR="00113C9D" w:rsidRDefault="00113C9D">
      <w:r>
        <w:separator/>
      </w:r>
    </w:p>
  </w:endnote>
  <w:endnote w:type="continuationSeparator" w:id="0">
    <w:p w14:paraId="56467CEA" w14:textId="77777777" w:rsidR="00113C9D" w:rsidRDefault="00113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899049" w14:textId="77777777" w:rsidR="00F429EF" w:rsidRDefault="00F429EF">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43CB7">
      <w:rPr>
        <w:rStyle w:val="Puslapionumeris"/>
        <w:noProof/>
      </w:rPr>
      <w:t>20</w:t>
    </w:r>
    <w:r>
      <w:rPr>
        <w:rStyle w:val="Puslapionumeris"/>
      </w:rPr>
      <w:fldChar w:fldCharType="end"/>
    </w:r>
  </w:p>
  <w:p w14:paraId="62711E07" w14:textId="77777777" w:rsidR="00F429EF" w:rsidRDefault="00F429EF">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C7BE9A" w14:textId="77777777" w:rsidR="00113C9D" w:rsidRDefault="00113C9D">
      <w:r>
        <w:separator/>
      </w:r>
    </w:p>
  </w:footnote>
  <w:footnote w:type="continuationSeparator" w:id="0">
    <w:p w14:paraId="1BC2D740" w14:textId="77777777" w:rsidR="00113C9D" w:rsidRDefault="00113C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5C39D4"/>
    <w:multiLevelType w:val="hybridMultilevel"/>
    <w:tmpl w:val="56B8396A"/>
    <w:lvl w:ilvl="0" w:tplc="4C50F428">
      <w:start w:val="1"/>
      <w:numFmt w:val="decimal"/>
      <w:lvlText w:val="%1."/>
      <w:lvlJc w:val="left"/>
      <w:pPr>
        <w:tabs>
          <w:tab w:val="num" w:pos="567"/>
        </w:tabs>
        <w:ind w:left="567" w:hanging="567"/>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30F02CEA"/>
    <w:multiLevelType w:val="hybridMultilevel"/>
    <w:tmpl w:val="212870E2"/>
    <w:lvl w:ilvl="0" w:tplc="0D9EBD5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3C4B516C"/>
    <w:multiLevelType w:val="hybridMultilevel"/>
    <w:tmpl w:val="ACC22046"/>
    <w:lvl w:ilvl="0" w:tplc="CDBEA522">
      <w:start w:val="2"/>
      <w:numFmt w:val="bullet"/>
      <w:lvlText w:val="-"/>
      <w:lvlJc w:val="left"/>
      <w:pPr>
        <w:tabs>
          <w:tab w:val="num" w:pos="567"/>
        </w:tabs>
        <w:ind w:left="567" w:hanging="567"/>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QRqQUlCTq8hrEI3DmmUyzi5jnAeUbbBXsg8JJ1ewGFKs4nTxsl4QWrZZsjhMPzP/P8RGQHd5tzVPJQ2B9bZFDg==" w:salt="Uub3SLnWgf9evnDz2sxaXA=="/>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DD9"/>
    <w:rsid w:val="00113C9D"/>
    <w:rsid w:val="00321E75"/>
    <w:rsid w:val="00343CB7"/>
    <w:rsid w:val="00386582"/>
    <w:rsid w:val="00495DD9"/>
    <w:rsid w:val="00593D2D"/>
    <w:rsid w:val="005E28F6"/>
    <w:rsid w:val="006564FC"/>
    <w:rsid w:val="006577AC"/>
    <w:rsid w:val="00686F88"/>
    <w:rsid w:val="00737FF6"/>
    <w:rsid w:val="009B67FB"/>
    <w:rsid w:val="00A6222D"/>
    <w:rsid w:val="00B32B8F"/>
    <w:rsid w:val="00F4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8F10E3"/>
  <w15:docId w15:val="{D28FF5DF-3640-43ED-B089-DE340045C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5DD9"/>
    <w:pPr>
      <w:spacing w:after="0" w:line="240" w:lineRule="auto"/>
    </w:pPr>
    <w:rPr>
      <w:rFonts w:ascii="Times New Roman" w:eastAsia="Times New Roman" w:hAnsi="Times New Roman" w:cs="Times New Roman"/>
      <w:lang w:val="lt-LT" w:eastAsia="lt-LT"/>
    </w:rPr>
  </w:style>
  <w:style w:type="paragraph" w:styleId="Antrat1">
    <w:name w:val="heading 1"/>
    <w:basedOn w:val="prastasis"/>
    <w:next w:val="prastasis"/>
    <w:link w:val="Antrat1Diagrama"/>
    <w:autoRedefine/>
    <w:uiPriority w:val="99"/>
    <w:qFormat/>
    <w:rsid w:val="00495DD9"/>
    <w:pPr>
      <w:keepNext/>
      <w:outlineLvl w:val="0"/>
    </w:pPr>
    <w:rPr>
      <w:rFonts w:eastAsia="Calibri"/>
      <w:b/>
      <w:bCs/>
      <w:sz w:val="20"/>
      <w:szCs w:val="20"/>
      <w:lang w:val="lv-LV"/>
    </w:rPr>
  </w:style>
  <w:style w:type="paragraph" w:styleId="Antrat2">
    <w:name w:val="heading 2"/>
    <w:basedOn w:val="prastasis"/>
    <w:next w:val="prastasis"/>
    <w:link w:val="Antrat2Diagrama"/>
    <w:autoRedefine/>
    <w:uiPriority w:val="99"/>
    <w:qFormat/>
    <w:rsid w:val="00495DD9"/>
    <w:pPr>
      <w:keepNext/>
      <w:ind w:left="567" w:hanging="567"/>
      <w:jc w:val="center"/>
      <w:outlineLvl w:val="1"/>
    </w:pPr>
    <w:rPr>
      <w:rFonts w:eastAsia="Calibri"/>
      <w:b/>
      <w:bCs/>
      <w:sz w:val="20"/>
      <w:szCs w:val="20"/>
      <w:lang w:val="lv-LV" w:eastAsia="lv-LV"/>
    </w:rPr>
  </w:style>
  <w:style w:type="paragraph" w:styleId="Antrat4">
    <w:name w:val="heading 4"/>
    <w:basedOn w:val="prastasis"/>
    <w:next w:val="prastasis"/>
    <w:link w:val="Antrat4Diagrama"/>
    <w:uiPriority w:val="99"/>
    <w:qFormat/>
    <w:rsid w:val="00495DD9"/>
    <w:pPr>
      <w:keepNext/>
      <w:spacing w:before="240" w:after="60"/>
      <w:outlineLvl w:val="3"/>
    </w:pPr>
    <w:rPr>
      <w:rFonts w:ascii="Calibri" w:eastAsia="Calibri" w:hAnsi="Calibri" w:cs="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495DD9"/>
    <w:rPr>
      <w:rFonts w:ascii="Times New Roman" w:eastAsia="Calibri" w:hAnsi="Times New Roman" w:cs="Times New Roman"/>
      <w:b/>
      <w:bCs/>
      <w:sz w:val="20"/>
      <w:szCs w:val="20"/>
      <w:lang w:val="lv-LV" w:eastAsia="lt-LT"/>
    </w:rPr>
  </w:style>
  <w:style w:type="character" w:customStyle="1" w:styleId="Antrat2Diagrama">
    <w:name w:val="Antraštė 2 Diagrama"/>
    <w:basedOn w:val="Numatytasispastraiposriftas"/>
    <w:link w:val="Antrat2"/>
    <w:uiPriority w:val="99"/>
    <w:rsid w:val="00495DD9"/>
    <w:rPr>
      <w:rFonts w:ascii="Times New Roman" w:eastAsia="Calibri" w:hAnsi="Times New Roman" w:cs="Times New Roman"/>
      <w:b/>
      <w:bCs/>
      <w:sz w:val="20"/>
      <w:szCs w:val="20"/>
      <w:lang w:val="lv-LV" w:eastAsia="lv-LV"/>
    </w:rPr>
  </w:style>
  <w:style w:type="character" w:customStyle="1" w:styleId="Antrat4Diagrama">
    <w:name w:val="Antraštė 4 Diagrama"/>
    <w:basedOn w:val="Numatytasispastraiposriftas"/>
    <w:link w:val="Antrat4"/>
    <w:uiPriority w:val="99"/>
    <w:rsid w:val="00495DD9"/>
    <w:rPr>
      <w:rFonts w:ascii="Calibri" w:eastAsia="Calibri" w:hAnsi="Calibri" w:cs="Calibri"/>
      <w:b/>
      <w:bCs/>
      <w:sz w:val="28"/>
      <w:szCs w:val="28"/>
      <w:lang w:val="lt-LT" w:eastAsia="lt-LT"/>
    </w:rPr>
  </w:style>
  <w:style w:type="paragraph" w:styleId="Pagrindinistekstas">
    <w:name w:val="Body Text"/>
    <w:basedOn w:val="prastasis"/>
    <w:link w:val="PagrindinistekstasDiagrama"/>
    <w:uiPriority w:val="99"/>
    <w:rsid w:val="00495DD9"/>
    <w:pPr>
      <w:spacing w:after="120"/>
    </w:pPr>
    <w:rPr>
      <w:rFonts w:eastAsia="Calibri"/>
      <w:sz w:val="20"/>
      <w:szCs w:val="20"/>
      <w:lang w:val="lv-LV"/>
    </w:rPr>
  </w:style>
  <w:style w:type="character" w:customStyle="1" w:styleId="PagrindinistekstasDiagrama">
    <w:name w:val="Pagrindinis tekstas Diagrama"/>
    <w:basedOn w:val="Numatytasispastraiposriftas"/>
    <w:link w:val="Pagrindinistekstas"/>
    <w:uiPriority w:val="99"/>
    <w:rsid w:val="00495DD9"/>
    <w:rPr>
      <w:rFonts w:ascii="Times New Roman" w:eastAsia="Calibri" w:hAnsi="Times New Roman" w:cs="Times New Roman"/>
      <w:sz w:val="20"/>
      <w:szCs w:val="20"/>
      <w:lang w:val="lv-LV" w:eastAsia="lt-LT"/>
    </w:rPr>
  </w:style>
  <w:style w:type="paragraph" w:styleId="Porat">
    <w:name w:val="footer"/>
    <w:basedOn w:val="prastasis"/>
    <w:link w:val="PoratDiagrama"/>
    <w:uiPriority w:val="99"/>
    <w:rsid w:val="00495DD9"/>
    <w:pPr>
      <w:tabs>
        <w:tab w:val="center" w:pos="4153"/>
        <w:tab w:val="right" w:pos="8306"/>
      </w:tabs>
    </w:pPr>
    <w:rPr>
      <w:rFonts w:eastAsia="Calibri"/>
      <w:sz w:val="20"/>
      <w:szCs w:val="20"/>
      <w:lang w:val="lv-LV"/>
    </w:rPr>
  </w:style>
  <w:style w:type="character" w:customStyle="1" w:styleId="PoratDiagrama">
    <w:name w:val="Poraštė Diagrama"/>
    <w:basedOn w:val="Numatytasispastraiposriftas"/>
    <w:link w:val="Porat"/>
    <w:uiPriority w:val="99"/>
    <w:rsid w:val="00495DD9"/>
    <w:rPr>
      <w:rFonts w:ascii="Times New Roman" w:eastAsia="Calibri" w:hAnsi="Times New Roman" w:cs="Times New Roman"/>
      <w:sz w:val="20"/>
      <w:szCs w:val="20"/>
      <w:lang w:val="lv-LV" w:eastAsia="lt-LT"/>
    </w:rPr>
  </w:style>
  <w:style w:type="character" w:styleId="Puslapionumeris">
    <w:name w:val="page number"/>
    <w:basedOn w:val="Numatytasispastraiposriftas"/>
    <w:uiPriority w:val="99"/>
    <w:rsid w:val="00495DD9"/>
  </w:style>
  <w:style w:type="paragraph" w:styleId="Pavadinimas">
    <w:name w:val="Title"/>
    <w:basedOn w:val="prastasis"/>
    <w:link w:val="PavadinimasDiagrama"/>
    <w:autoRedefine/>
    <w:uiPriority w:val="99"/>
    <w:qFormat/>
    <w:rsid w:val="00495DD9"/>
    <w:pPr>
      <w:jc w:val="center"/>
      <w:outlineLvl w:val="0"/>
    </w:pPr>
    <w:rPr>
      <w:rFonts w:eastAsia="Calibri"/>
      <w:b/>
      <w:bCs/>
      <w:kern w:val="28"/>
      <w:sz w:val="20"/>
      <w:szCs w:val="20"/>
      <w:lang w:val="lv-LV"/>
    </w:rPr>
  </w:style>
  <w:style w:type="character" w:customStyle="1" w:styleId="PavadinimasDiagrama">
    <w:name w:val="Pavadinimas Diagrama"/>
    <w:basedOn w:val="Numatytasispastraiposriftas"/>
    <w:link w:val="Pavadinimas"/>
    <w:uiPriority w:val="99"/>
    <w:rsid w:val="00495DD9"/>
    <w:rPr>
      <w:rFonts w:ascii="Times New Roman" w:eastAsia="Calibri" w:hAnsi="Times New Roman" w:cs="Times New Roman"/>
      <w:b/>
      <w:bCs/>
      <w:kern w:val="28"/>
      <w:sz w:val="20"/>
      <w:szCs w:val="20"/>
      <w:lang w:val="lv-LV" w:eastAsia="lt-LT"/>
    </w:rPr>
  </w:style>
  <w:style w:type="character" w:styleId="Hipersaitas">
    <w:name w:val="Hyperlink"/>
    <w:uiPriority w:val="99"/>
    <w:rsid w:val="00495DD9"/>
    <w:rPr>
      <w:color w:val="0000FF"/>
      <w:u w:val="single"/>
    </w:rPr>
  </w:style>
  <w:style w:type="paragraph" w:styleId="Pagrindinistekstas2">
    <w:name w:val="Body Text 2"/>
    <w:basedOn w:val="prastasis"/>
    <w:link w:val="Pagrindinistekstas2Diagrama"/>
    <w:uiPriority w:val="99"/>
    <w:rsid w:val="00495DD9"/>
    <w:pPr>
      <w:tabs>
        <w:tab w:val="left" w:pos="540"/>
      </w:tabs>
    </w:pPr>
    <w:rPr>
      <w:rFonts w:eastAsia="Calibri"/>
      <w:sz w:val="24"/>
      <w:szCs w:val="24"/>
      <w:lang w:val="lv-LV" w:eastAsia="lv-LV"/>
    </w:rPr>
  </w:style>
  <w:style w:type="character" w:customStyle="1" w:styleId="Pagrindinistekstas2Diagrama">
    <w:name w:val="Pagrindinis tekstas 2 Diagrama"/>
    <w:basedOn w:val="Numatytasispastraiposriftas"/>
    <w:link w:val="Pagrindinistekstas2"/>
    <w:uiPriority w:val="99"/>
    <w:rsid w:val="00495DD9"/>
    <w:rPr>
      <w:rFonts w:ascii="Times New Roman" w:eastAsia="Calibri" w:hAnsi="Times New Roman" w:cs="Times New Roman"/>
      <w:sz w:val="24"/>
      <w:szCs w:val="24"/>
      <w:lang w:val="lv-LV" w:eastAsia="lv-LV"/>
    </w:rPr>
  </w:style>
  <w:style w:type="paragraph" w:customStyle="1" w:styleId="BTEMEASMCA">
    <w:name w:val="BT EMEA_SMCA"/>
    <w:basedOn w:val="prastasis"/>
    <w:link w:val="BTEMEASMCAChar"/>
    <w:autoRedefine/>
    <w:uiPriority w:val="99"/>
    <w:rsid w:val="00495DD9"/>
    <w:pPr>
      <w:tabs>
        <w:tab w:val="left" w:pos="550"/>
      </w:tabs>
    </w:pPr>
    <w:rPr>
      <w:rFonts w:eastAsia="Calibri"/>
      <w:noProof/>
    </w:rPr>
  </w:style>
  <w:style w:type="character" w:customStyle="1" w:styleId="BTEMEASMCAChar">
    <w:name w:val="BT EMEA_SMCA Char"/>
    <w:link w:val="BTEMEASMCA"/>
    <w:uiPriority w:val="99"/>
    <w:locked/>
    <w:rsid w:val="00495DD9"/>
    <w:rPr>
      <w:rFonts w:ascii="Times New Roman" w:eastAsia="Calibri" w:hAnsi="Times New Roman" w:cs="Times New Roman"/>
      <w:noProof/>
      <w:lang w:val="lt-LT" w:eastAsia="lt-LT"/>
    </w:rPr>
  </w:style>
  <w:style w:type="paragraph" w:customStyle="1" w:styleId="PI-3EMEASMCA">
    <w:name w:val="PI-3 EMEA_SMCA"/>
    <w:basedOn w:val="prastasis"/>
    <w:autoRedefine/>
    <w:uiPriority w:val="99"/>
    <w:rsid w:val="00495DD9"/>
    <w:pPr>
      <w:spacing w:line="220" w:lineRule="exact"/>
    </w:pPr>
    <w:rPr>
      <w:b/>
      <w:bCs/>
      <w:lang w:eastAsia="en-US"/>
    </w:rPr>
  </w:style>
  <w:style w:type="paragraph" w:customStyle="1" w:styleId="TTEMEASMCA">
    <w:name w:val="TT EMEA_SMCA"/>
    <w:basedOn w:val="Antrat1"/>
    <w:autoRedefine/>
    <w:uiPriority w:val="99"/>
    <w:rsid w:val="00495DD9"/>
    <w:pPr>
      <w:keepNext w:val="0"/>
      <w:tabs>
        <w:tab w:val="left" w:pos="567"/>
      </w:tabs>
      <w:ind w:left="567" w:hanging="567"/>
      <w:jc w:val="center"/>
    </w:pPr>
    <w:rPr>
      <w:caps/>
      <w:lang w:val="en-US" w:eastAsia="en-US"/>
    </w:rPr>
  </w:style>
  <w:style w:type="paragraph" w:customStyle="1" w:styleId="BTAnIIEMEASMCA">
    <w:name w:val="BT(AnII) EMEA_SMCA"/>
    <w:basedOn w:val="prastasis"/>
    <w:autoRedefine/>
    <w:uiPriority w:val="99"/>
    <w:rsid w:val="00495DD9"/>
    <w:pPr>
      <w:tabs>
        <w:tab w:val="left" w:pos="1701"/>
      </w:tabs>
      <w:ind w:left="1701" w:hanging="567"/>
    </w:pPr>
    <w:rPr>
      <w:b/>
      <w:bCs/>
      <w:lang w:val="en-GB" w:eastAsia="en-US"/>
    </w:rPr>
  </w:style>
  <w:style w:type="paragraph" w:customStyle="1" w:styleId="PI-1labEMEASMCA">
    <w:name w:val="PI-1_lab EMEA_SMCA"/>
    <w:basedOn w:val="prastasis"/>
    <w:autoRedefine/>
    <w:uiPriority w:val="99"/>
    <w:rsid w:val="00495DD9"/>
    <w:pPr>
      <w:pBdr>
        <w:top w:val="single" w:sz="4" w:space="1" w:color="auto"/>
        <w:left w:val="single" w:sz="4" w:space="4" w:color="auto"/>
        <w:bottom w:val="single" w:sz="4" w:space="1" w:color="auto"/>
        <w:right w:val="single" w:sz="4" w:space="4" w:color="auto"/>
      </w:pBdr>
      <w:tabs>
        <w:tab w:val="left" w:pos="540"/>
      </w:tabs>
    </w:pPr>
    <w:rPr>
      <w:b/>
      <w:bCs/>
      <w:noProof/>
      <w:lang w:eastAsia="en-US"/>
    </w:rPr>
  </w:style>
  <w:style w:type="paragraph" w:customStyle="1" w:styleId="BT-EMEASMCA">
    <w:name w:val="BT- EMEA_SMCA"/>
    <w:basedOn w:val="BTEMEASMCA"/>
    <w:autoRedefine/>
    <w:uiPriority w:val="99"/>
    <w:rsid w:val="00495DD9"/>
    <w:pPr>
      <w:numPr>
        <w:numId w:val="2"/>
      </w:numPr>
      <w:tabs>
        <w:tab w:val="clear" w:pos="550"/>
        <w:tab w:val="num" w:pos="567"/>
      </w:tabs>
      <w:ind w:left="567" w:hanging="567"/>
    </w:pPr>
    <w:rPr>
      <w:shd w:val="clear" w:color="auto" w:fill="FFFFFF"/>
    </w:rPr>
  </w:style>
  <w:style w:type="paragraph" w:customStyle="1" w:styleId="BTbEMEASMCA">
    <w:name w:val="BT(b) EMEA_SMCA"/>
    <w:basedOn w:val="BTEMEASMCA"/>
    <w:autoRedefine/>
    <w:uiPriority w:val="99"/>
    <w:rsid w:val="00495DD9"/>
    <w:rPr>
      <w:b/>
      <w:bCs/>
    </w:rPr>
  </w:style>
  <w:style w:type="paragraph" w:customStyle="1" w:styleId="BTuEMEASMCA">
    <w:name w:val="BT(u) EMEA_SMCA"/>
    <w:basedOn w:val="BTEMEASMCA"/>
    <w:autoRedefine/>
    <w:uiPriority w:val="99"/>
    <w:rsid w:val="00495DD9"/>
    <w:rPr>
      <w:u w:val="single"/>
    </w:rPr>
  </w:style>
  <w:style w:type="character" w:customStyle="1" w:styleId="DebesliotekstasDiagrama">
    <w:name w:val="Debesėlio tekstas Diagrama"/>
    <w:basedOn w:val="Numatytasispastraiposriftas"/>
    <w:link w:val="Debesliotekstas"/>
    <w:uiPriority w:val="99"/>
    <w:semiHidden/>
    <w:rsid w:val="00495DD9"/>
    <w:rPr>
      <w:rFonts w:ascii="Tahoma" w:eastAsia="Calibri" w:hAnsi="Tahoma" w:cs="Tahoma"/>
      <w:sz w:val="16"/>
      <w:szCs w:val="16"/>
      <w:lang w:val="lt-LT" w:eastAsia="lt-LT"/>
    </w:rPr>
  </w:style>
  <w:style w:type="paragraph" w:styleId="Debesliotekstas">
    <w:name w:val="Balloon Text"/>
    <w:basedOn w:val="prastasis"/>
    <w:link w:val="DebesliotekstasDiagrama"/>
    <w:uiPriority w:val="99"/>
    <w:semiHidden/>
    <w:rsid w:val="00495DD9"/>
    <w:rPr>
      <w:rFonts w:ascii="Tahoma" w:eastAsia="Calibri" w:hAnsi="Tahoma" w:cs="Tahoma"/>
      <w:sz w:val="16"/>
      <w:szCs w:val="16"/>
    </w:rPr>
  </w:style>
  <w:style w:type="paragraph" w:styleId="Sraopastraipa">
    <w:name w:val="List Paragraph"/>
    <w:basedOn w:val="prastasis"/>
    <w:uiPriority w:val="99"/>
    <w:qFormat/>
    <w:rsid w:val="00495DD9"/>
    <w:pPr>
      <w:ind w:left="720"/>
    </w:pPr>
  </w:style>
  <w:style w:type="paragraph" w:customStyle="1" w:styleId="Default">
    <w:name w:val="Default"/>
    <w:uiPriority w:val="99"/>
    <w:rsid w:val="00495DD9"/>
    <w:pPr>
      <w:widowControl w:val="0"/>
      <w:autoSpaceDE w:val="0"/>
      <w:autoSpaceDN w:val="0"/>
      <w:adjustRightInd w:val="0"/>
      <w:spacing w:after="0" w:line="240" w:lineRule="auto"/>
    </w:pPr>
    <w:rPr>
      <w:rFonts w:ascii="Arial" w:eastAsia="MS Mincho" w:hAnsi="Arial" w:cs="Arial"/>
      <w:color w:val="000000"/>
      <w:sz w:val="24"/>
      <w:szCs w:val="24"/>
      <w:lang w:eastAsia="ja-JP"/>
    </w:rPr>
  </w:style>
  <w:style w:type="character" w:customStyle="1" w:styleId="apple-converted-space">
    <w:name w:val="apple-converted-space"/>
    <w:basedOn w:val="Numatytasispastraiposriftas"/>
    <w:uiPriority w:val="99"/>
    <w:rsid w:val="00495DD9"/>
  </w:style>
  <w:style w:type="character" w:styleId="Emfaz">
    <w:name w:val="Emphasis"/>
    <w:uiPriority w:val="99"/>
    <w:qFormat/>
    <w:rsid w:val="00495DD9"/>
    <w:rPr>
      <w:i/>
      <w:iCs/>
    </w:rPr>
  </w:style>
  <w:style w:type="character" w:customStyle="1" w:styleId="KomentarotekstasDiagrama">
    <w:name w:val="Komentaro tekstas Diagrama"/>
    <w:basedOn w:val="Numatytasispastraiposriftas"/>
    <w:link w:val="Komentarotekstas"/>
    <w:uiPriority w:val="99"/>
    <w:semiHidden/>
    <w:rsid w:val="00495DD9"/>
    <w:rPr>
      <w:rFonts w:ascii="Times New Roman" w:eastAsia="Calibri" w:hAnsi="Times New Roman" w:cs="Times New Roman"/>
      <w:sz w:val="20"/>
      <w:szCs w:val="20"/>
      <w:lang w:val="lv-LV" w:eastAsia="lv-LV"/>
    </w:rPr>
  </w:style>
  <w:style w:type="paragraph" w:styleId="Komentarotekstas">
    <w:name w:val="annotation text"/>
    <w:basedOn w:val="prastasis"/>
    <w:link w:val="KomentarotekstasDiagrama"/>
    <w:uiPriority w:val="99"/>
    <w:semiHidden/>
    <w:rsid w:val="00495DD9"/>
    <w:rPr>
      <w:rFonts w:eastAsia="Calibri"/>
      <w:sz w:val="20"/>
      <w:szCs w:val="20"/>
      <w:lang w:val="lv-LV" w:eastAsia="lv-LV"/>
    </w:rPr>
  </w:style>
  <w:style w:type="character" w:customStyle="1" w:styleId="KomentarotemaDiagrama">
    <w:name w:val="Komentaro tema Diagrama"/>
    <w:basedOn w:val="KomentarotekstasDiagrama"/>
    <w:link w:val="Komentarotema"/>
    <w:uiPriority w:val="99"/>
    <w:semiHidden/>
    <w:rsid w:val="00495DD9"/>
    <w:rPr>
      <w:rFonts w:ascii="Times New Roman" w:eastAsia="Calibri" w:hAnsi="Times New Roman" w:cs="Times New Roman"/>
      <w:b/>
      <w:bCs/>
      <w:sz w:val="20"/>
      <w:szCs w:val="20"/>
      <w:lang w:val="lv-LV" w:eastAsia="lv-LV"/>
    </w:rPr>
  </w:style>
  <w:style w:type="paragraph" w:styleId="Komentarotema">
    <w:name w:val="annotation subject"/>
    <w:basedOn w:val="Komentarotekstas"/>
    <w:next w:val="Komentarotekstas"/>
    <w:link w:val="KomentarotemaDiagrama"/>
    <w:uiPriority w:val="99"/>
    <w:semiHidden/>
    <w:rsid w:val="00495DD9"/>
    <w:rPr>
      <w:b/>
      <w:bCs/>
    </w:rPr>
  </w:style>
  <w:style w:type="paragraph" w:styleId="Antrats">
    <w:name w:val="header"/>
    <w:basedOn w:val="prastasis"/>
    <w:link w:val="AntratsDiagrama"/>
    <w:uiPriority w:val="99"/>
    <w:rsid w:val="00495DD9"/>
    <w:pPr>
      <w:tabs>
        <w:tab w:val="center" w:pos="4819"/>
        <w:tab w:val="right" w:pos="9638"/>
      </w:tabs>
    </w:pPr>
  </w:style>
  <w:style w:type="character" w:customStyle="1" w:styleId="AntratsDiagrama">
    <w:name w:val="Antraštės Diagrama"/>
    <w:basedOn w:val="Numatytasispastraiposriftas"/>
    <w:link w:val="Antrats"/>
    <w:uiPriority w:val="99"/>
    <w:rsid w:val="00495DD9"/>
    <w:rPr>
      <w:rFonts w:ascii="Times New Roman" w:eastAsia="Times New Roman" w:hAnsi="Times New Roman" w:cs="Times New Roman"/>
      <w:lang w:val="lt-LT" w:eastAsia="lt-LT"/>
    </w:rPr>
  </w:style>
  <w:style w:type="character" w:styleId="Komentaronuoroda">
    <w:name w:val="annotation reference"/>
    <w:basedOn w:val="Numatytasispastraiposriftas"/>
    <w:uiPriority w:val="99"/>
    <w:semiHidden/>
    <w:unhideWhenUsed/>
    <w:rsid w:val="005E28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F952F061-EDFA-4C56-B33C-0E5602CA0414}">
  <ds:schemaRefs>
    <ds:schemaRef ds:uri="http://purl.org/dc/terms/"/>
    <ds:schemaRef ds:uri="http://schemas.microsoft.com/office/2006/metadata/properties"/>
    <ds:schemaRef ds:uri="http://schemas.microsoft.com/office/2006/documentManagement/types"/>
    <ds:schemaRef ds:uri="http://www.w3.org/XML/1998/namespace"/>
    <ds:schemaRef ds:uri="http://purl.org/dc/elements/1.1/"/>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66BD5914-7201-40C9-8F51-14D0F5A1BA3D}">
  <ds:schemaRefs>
    <ds:schemaRef ds:uri="http://schemas.microsoft.com/sharepoint/v3/contenttype/forms"/>
  </ds:schemaRefs>
</ds:datastoreItem>
</file>

<file path=customXml/itemProps3.xml><?xml version="1.0" encoding="utf-8"?>
<ds:datastoreItem xmlns:ds="http://schemas.openxmlformats.org/officeDocument/2006/customXml" ds:itemID="{3A6E4157-F03A-4E33-A38A-B7997C85E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21587</Words>
  <Characters>12305</Characters>
  <Application>Microsoft Office Word</Application>
  <DocSecurity>8</DocSecurity>
  <Lines>102</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33825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RA1</dc:creator>
  <cp:lastModifiedBy>Albina Burkauskaitė</cp:lastModifiedBy>
  <cp:revision>3</cp:revision>
  <dcterms:created xsi:type="dcterms:W3CDTF">2016-11-23T09:23:00Z</dcterms:created>
  <dcterms:modified xsi:type="dcterms:W3CDTF">2016-11-23T09:24:00Z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