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6A426" w14:textId="77777777" w:rsidR="00FB4D5F" w:rsidRPr="00FB4D5F" w:rsidRDefault="00FB4D5F" w:rsidP="00FB4D5F">
      <w:pPr>
        <w:spacing w:after="0" w:line="240" w:lineRule="auto"/>
        <w:rPr>
          <w:rFonts w:ascii="Times New Roman" w:hAnsi="Times New Roman"/>
          <w:lang w:eastAsia="lt-LT"/>
        </w:rPr>
      </w:pPr>
    </w:p>
    <w:p w14:paraId="4CB3F815" w14:textId="77777777" w:rsidR="00FB4D5F" w:rsidRPr="00FB4D5F" w:rsidRDefault="00FB4D5F" w:rsidP="00FB4D5F">
      <w:pPr>
        <w:spacing w:after="0" w:line="240" w:lineRule="auto"/>
        <w:rPr>
          <w:rFonts w:ascii="Times New Roman" w:hAnsi="Times New Roman"/>
          <w:lang w:eastAsia="lt-LT"/>
        </w:rPr>
      </w:pPr>
    </w:p>
    <w:p w14:paraId="2F4112E6" w14:textId="77777777" w:rsidR="00FB4D5F" w:rsidRPr="00FB4D5F" w:rsidRDefault="00FB4D5F" w:rsidP="00FB4D5F">
      <w:pPr>
        <w:spacing w:after="0" w:line="240" w:lineRule="auto"/>
        <w:rPr>
          <w:rFonts w:ascii="Times New Roman" w:hAnsi="Times New Roman"/>
          <w:lang w:eastAsia="lt-LT"/>
        </w:rPr>
      </w:pPr>
    </w:p>
    <w:p w14:paraId="6E7ED027" w14:textId="77777777" w:rsidR="00FB4D5F" w:rsidRPr="00FB4D5F" w:rsidRDefault="00FB4D5F" w:rsidP="00FB4D5F">
      <w:pPr>
        <w:spacing w:after="0" w:line="240" w:lineRule="auto"/>
        <w:rPr>
          <w:rFonts w:ascii="Times New Roman" w:hAnsi="Times New Roman"/>
          <w:lang w:eastAsia="lt-LT"/>
        </w:rPr>
      </w:pPr>
    </w:p>
    <w:p w14:paraId="120456C4" w14:textId="77777777" w:rsidR="00FB4D5F" w:rsidRPr="00FB4D5F" w:rsidRDefault="00FB4D5F" w:rsidP="00FB4D5F">
      <w:pPr>
        <w:spacing w:after="0" w:line="240" w:lineRule="auto"/>
        <w:rPr>
          <w:rFonts w:ascii="Times New Roman" w:hAnsi="Times New Roman"/>
          <w:lang w:eastAsia="lt-LT"/>
        </w:rPr>
      </w:pPr>
    </w:p>
    <w:p w14:paraId="4B815493" w14:textId="77777777" w:rsidR="00FB4D5F" w:rsidRPr="00FB4D5F" w:rsidRDefault="00FB4D5F" w:rsidP="00FB4D5F">
      <w:pPr>
        <w:spacing w:after="0" w:line="240" w:lineRule="auto"/>
        <w:rPr>
          <w:rFonts w:ascii="Times New Roman" w:hAnsi="Times New Roman"/>
          <w:lang w:eastAsia="lt-LT"/>
        </w:rPr>
      </w:pPr>
    </w:p>
    <w:p w14:paraId="3B966E29" w14:textId="77777777" w:rsidR="00FB4D5F" w:rsidRPr="00FB4D5F" w:rsidRDefault="00FB4D5F" w:rsidP="00FB4D5F">
      <w:pPr>
        <w:spacing w:after="0" w:line="240" w:lineRule="auto"/>
        <w:rPr>
          <w:rFonts w:ascii="Times New Roman" w:hAnsi="Times New Roman"/>
          <w:lang w:eastAsia="lt-LT"/>
        </w:rPr>
      </w:pPr>
    </w:p>
    <w:p w14:paraId="150CDDCF" w14:textId="77777777" w:rsidR="00FB4D5F" w:rsidRPr="00FB4D5F" w:rsidRDefault="00FB4D5F" w:rsidP="00FB4D5F">
      <w:pPr>
        <w:spacing w:after="0" w:line="240" w:lineRule="auto"/>
        <w:rPr>
          <w:rFonts w:ascii="Times New Roman" w:hAnsi="Times New Roman"/>
          <w:lang w:eastAsia="lt-LT"/>
        </w:rPr>
      </w:pPr>
    </w:p>
    <w:p w14:paraId="29A6098B" w14:textId="77777777" w:rsidR="00FB4D5F" w:rsidRPr="00FB4D5F" w:rsidRDefault="00FB4D5F" w:rsidP="00FB4D5F">
      <w:pPr>
        <w:spacing w:after="0" w:line="240" w:lineRule="auto"/>
        <w:rPr>
          <w:rFonts w:ascii="Times New Roman" w:hAnsi="Times New Roman"/>
          <w:lang w:eastAsia="lt-LT"/>
        </w:rPr>
      </w:pPr>
    </w:p>
    <w:p w14:paraId="61C8EDF0" w14:textId="77777777" w:rsidR="00FB4D5F" w:rsidRPr="00FB4D5F" w:rsidRDefault="00FB4D5F" w:rsidP="00FB4D5F">
      <w:pPr>
        <w:spacing w:after="0" w:line="240" w:lineRule="auto"/>
        <w:rPr>
          <w:rFonts w:ascii="Times New Roman" w:hAnsi="Times New Roman"/>
          <w:lang w:eastAsia="lt-LT"/>
        </w:rPr>
      </w:pPr>
    </w:p>
    <w:p w14:paraId="745D0539" w14:textId="77777777" w:rsidR="00FB4D5F" w:rsidRPr="00FB4D5F" w:rsidRDefault="00FB4D5F" w:rsidP="00FB4D5F">
      <w:pPr>
        <w:spacing w:after="0" w:line="240" w:lineRule="auto"/>
        <w:rPr>
          <w:rFonts w:ascii="Times New Roman" w:hAnsi="Times New Roman"/>
          <w:lang w:eastAsia="lt-LT"/>
        </w:rPr>
      </w:pPr>
    </w:p>
    <w:p w14:paraId="2F9E5145" w14:textId="77777777" w:rsidR="00FB4D5F" w:rsidRPr="00FB4D5F" w:rsidRDefault="00FB4D5F" w:rsidP="00FB4D5F">
      <w:pPr>
        <w:spacing w:after="0" w:line="240" w:lineRule="auto"/>
        <w:rPr>
          <w:rFonts w:ascii="Times New Roman" w:hAnsi="Times New Roman"/>
          <w:lang w:eastAsia="lt-LT"/>
        </w:rPr>
      </w:pPr>
    </w:p>
    <w:p w14:paraId="67A09DC1" w14:textId="77777777" w:rsidR="00FB4D5F" w:rsidRPr="00FB4D5F" w:rsidRDefault="00FB4D5F" w:rsidP="00FB4D5F">
      <w:pPr>
        <w:spacing w:after="0" w:line="240" w:lineRule="auto"/>
        <w:rPr>
          <w:rFonts w:ascii="Times New Roman" w:hAnsi="Times New Roman"/>
          <w:lang w:eastAsia="lt-LT"/>
        </w:rPr>
      </w:pPr>
    </w:p>
    <w:p w14:paraId="17D0DF37" w14:textId="77777777" w:rsidR="00FB4D5F" w:rsidRPr="00FB4D5F" w:rsidRDefault="00FB4D5F" w:rsidP="00FB4D5F">
      <w:pPr>
        <w:spacing w:after="0" w:line="240" w:lineRule="auto"/>
        <w:rPr>
          <w:rFonts w:ascii="Times New Roman" w:hAnsi="Times New Roman"/>
          <w:lang w:eastAsia="lt-LT"/>
        </w:rPr>
      </w:pPr>
    </w:p>
    <w:p w14:paraId="430FFC40" w14:textId="77777777" w:rsidR="00FB4D5F" w:rsidRPr="00FB4D5F" w:rsidRDefault="00FB4D5F" w:rsidP="00FB4D5F">
      <w:pPr>
        <w:spacing w:after="0" w:line="240" w:lineRule="auto"/>
        <w:rPr>
          <w:rFonts w:ascii="Times New Roman" w:hAnsi="Times New Roman"/>
          <w:lang w:eastAsia="lt-LT"/>
        </w:rPr>
      </w:pPr>
    </w:p>
    <w:p w14:paraId="574CF0BA" w14:textId="77777777" w:rsidR="00FB4D5F" w:rsidRPr="00FB4D5F" w:rsidRDefault="00FB4D5F" w:rsidP="00FB4D5F">
      <w:pPr>
        <w:spacing w:after="0" w:line="240" w:lineRule="auto"/>
        <w:rPr>
          <w:rFonts w:ascii="Times New Roman" w:hAnsi="Times New Roman"/>
          <w:lang w:eastAsia="lt-LT"/>
        </w:rPr>
      </w:pPr>
    </w:p>
    <w:p w14:paraId="3DBBE25E" w14:textId="77777777" w:rsidR="00FB4D5F" w:rsidRPr="00FB4D5F" w:rsidRDefault="00FB4D5F" w:rsidP="00FB4D5F">
      <w:pPr>
        <w:spacing w:after="0" w:line="240" w:lineRule="auto"/>
        <w:rPr>
          <w:rFonts w:ascii="Times New Roman" w:hAnsi="Times New Roman"/>
          <w:lang w:eastAsia="lt-LT"/>
        </w:rPr>
      </w:pPr>
    </w:p>
    <w:p w14:paraId="6BE7FEF8" w14:textId="77777777" w:rsidR="00FB4D5F" w:rsidRPr="00FB4D5F" w:rsidRDefault="00FB4D5F" w:rsidP="00FB4D5F">
      <w:pPr>
        <w:spacing w:after="0" w:line="240" w:lineRule="auto"/>
        <w:rPr>
          <w:rFonts w:ascii="Times New Roman" w:hAnsi="Times New Roman"/>
          <w:lang w:eastAsia="lt-LT"/>
        </w:rPr>
      </w:pPr>
    </w:p>
    <w:p w14:paraId="3E2D7398" w14:textId="77777777" w:rsidR="00FB4D5F" w:rsidRPr="00FB4D5F" w:rsidRDefault="00FB4D5F" w:rsidP="00FB4D5F">
      <w:pPr>
        <w:spacing w:after="0" w:line="240" w:lineRule="auto"/>
        <w:rPr>
          <w:rFonts w:ascii="Times New Roman" w:hAnsi="Times New Roman"/>
          <w:lang w:eastAsia="lt-LT"/>
        </w:rPr>
      </w:pPr>
    </w:p>
    <w:p w14:paraId="70B85FAA" w14:textId="77777777" w:rsidR="00FB4D5F" w:rsidRPr="00FB4D5F" w:rsidRDefault="00FB4D5F" w:rsidP="00FB4D5F">
      <w:pPr>
        <w:spacing w:after="0" w:line="240" w:lineRule="auto"/>
        <w:rPr>
          <w:rFonts w:ascii="Times New Roman" w:hAnsi="Times New Roman"/>
          <w:lang w:eastAsia="lt-LT"/>
        </w:rPr>
      </w:pPr>
    </w:p>
    <w:p w14:paraId="6C3AE79A" w14:textId="77777777" w:rsidR="00FB4D5F" w:rsidRPr="00FB4D5F" w:rsidRDefault="00FB4D5F" w:rsidP="00FB4D5F">
      <w:pPr>
        <w:spacing w:after="0" w:line="240" w:lineRule="auto"/>
        <w:rPr>
          <w:rFonts w:ascii="Times New Roman" w:hAnsi="Times New Roman"/>
          <w:lang w:eastAsia="lt-LT"/>
        </w:rPr>
      </w:pPr>
    </w:p>
    <w:p w14:paraId="2AD4000C" w14:textId="77777777" w:rsidR="00FB4D5F" w:rsidRPr="00FB4D5F" w:rsidRDefault="00FB4D5F" w:rsidP="00FB4D5F">
      <w:pPr>
        <w:spacing w:after="0" w:line="240" w:lineRule="auto"/>
        <w:rPr>
          <w:rFonts w:ascii="Times New Roman" w:hAnsi="Times New Roman"/>
          <w:lang w:eastAsia="lt-LT"/>
        </w:rPr>
      </w:pPr>
    </w:p>
    <w:p w14:paraId="2212A500" w14:textId="77777777" w:rsidR="00FB4D5F" w:rsidRPr="00FB4D5F" w:rsidRDefault="00FB4D5F" w:rsidP="00FB4D5F">
      <w:pPr>
        <w:spacing w:after="0" w:line="240" w:lineRule="auto"/>
        <w:rPr>
          <w:rFonts w:ascii="Times New Roman" w:hAnsi="Times New Roman"/>
          <w:lang w:eastAsia="lt-LT"/>
        </w:rPr>
      </w:pPr>
    </w:p>
    <w:p w14:paraId="4050C645" w14:textId="7E7190EC" w:rsidR="00FB4D5F" w:rsidRPr="00FB4D5F" w:rsidRDefault="00FB4D5F" w:rsidP="00FB4D5F">
      <w:pPr>
        <w:spacing w:after="0" w:line="240" w:lineRule="auto"/>
        <w:jc w:val="center"/>
        <w:outlineLvl w:val="0"/>
        <w:rPr>
          <w:rFonts w:ascii="Times New Roman" w:hAnsi="Times New Roman"/>
          <w:b/>
          <w:kern w:val="28"/>
          <w:lang w:eastAsia="lt-LT"/>
        </w:rPr>
      </w:pPr>
      <w:r w:rsidRPr="00FB4D5F">
        <w:rPr>
          <w:rFonts w:ascii="Times New Roman" w:hAnsi="Times New Roman"/>
          <w:b/>
          <w:kern w:val="28"/>
          <w:lang w:eastAsia="lt-LT"/>
        </w:rPr>
        <w:t>I PRIEDAS</w:t>
      </w:r>
      <w:r w:rsidR="00B478F3">
        <w:rPr>
          <w:rFonts w:ascii="Times New Roman" w:hAnsi="Times New Roman"/>
          <w:b/>
          <w:kern w:val="28"/>
          <w:lang w:eastAsia="lt-LT"/>
        </w:rPr>
        <w:fldChar w:fldCharType="begin"/>
      </w:r>
      <w:r w:rsidR="00B478F3">
        <w:rPr>
          <w:rFonts w:ascii="Times New Roman" w:hAnsi="Times New Roman"/>
          <w:b/>
          <w:kern w:val="28"/>
          <w:lang w:eastAsia="lt-LT"/>
        </w:rPr>
        <w:instrText xml:space="preserve"> DOCVARIABLE VAULT_ND_3fdde2b1-e684-43c6-8204-438e7e6d86b6 \* MERGEFORMAT </w:instrText>
      </w:r>
      <w:r w:rsidR="00B478F3">
        <w:rPr>
          <w:rFonts w:ascii="Times New Roman" w:hAnsi="Times New Roman"/>
          <w:b/>
          <w:kern w:val="28"/>
          <w:lang w:eastAsia="lt-LT"/>
        </w:rPr>
        <w:fldChar w:fldCharType="separate"/>
      </w:r>
      <w:r w:rsidR="00B478F3">
        <w:rPr>
          <w:rFonts w:ascii="Times New Roman" w:hAnsi="Times New Roman"/>
          <w:b/>
          <w:kern w:val="28"/>
          <w:lang w:eastAsia="lt-LT"/>
        </w:rPr>
        <w:t xml:space="preserve"> </w:t>
      </w:r>
      <w:r w:rsidR="00B478F3">
        <w:rPr>
          <w:rFonts w:ascii="Times New Roman" w:hAnsi="Times New Roman"/>
          <w:b/>
          <w:kern w:val="28"/>
          <w:lang w:eastAsia="lt-LT"/>
        </w:rPr>
        <w:fldChar w:fldCharType="end"/>
      </w:r>
    </w:p>
    <w:p w14:paraId="75D313AA" w14:textId="77777777" w:rsidR="00FB4D5F" w:rsidRPr="00FB4D5F" w:rsidRDefault="00FB4D5F" w:rsidP="00FB4D5F">
      <w:pPr>
        <w:spacing w:after="0" w:line="240" w:lineRule="auto"/>
        <w:rPr>
          <w:rFonts w:ascii="Times New Roman" w:hAnsi="Times New Roman"/>
          <w:lang w:eastAsia="lt-LT"/>
        </w:rPr>
      </w:pPr>
    </w:p>
    <w:p w14:paraId="3DA64F5A" w14:textId="58E2FACC" w:rsidR="00FB4D5F" w:rsidRPr="00FB4D5F" w:rsidRDefault="00FB4D5F" w:rsidP="00FB4D5F">
      <w:pPr>
        <w:spacing w:after="0" w:line="240" w:lineRule="auto"/>
        <w:jc w:val="center"/>
        <w:outlineLvl w:val="0"/>
        <w:rPr>
          <w:rFonts w:ascii="Times New Roman" w:hAnsi="Times New Roman"/>
          <w:b/>
          <w:kern w:val="28"/>
          <w:lang w:eastAsia="lt-LT"/>
        </w:rPr>
      </w:pPr>
      <w:r w:rsidRPr="00FB4D5F">
        <w:rPr>
          <w:rFonts w:ascii="Times New Roman" w:hAnsi="Times New Roman"/>
          <w:b/>
          <w:kern w:val="28"/>
          <w:lang w:eastAsia="lt-LT"/>
        </w:rPr>
        <w:t>PREPARATO CHARAKTERISTIKŲ SANTRAUKA</w:t>
      </w:r>
      <w:r w:rsidR="00B478F3">
        <w:rPr>
          <w:rFonts w:ascii="Times New Roman" w:hAnsi="Times New Roman"/>
          <w:b/>
          <w:kern w:val="28"/>
          <w:lang w:eastAsia="lt-LT"/>
        </w:rPr>
        <w:fldChar w:fldCharType="begin"/>
      </w:r>
      <w:r w:rsidR="00B478F3">
        <w:rPr>
          <w:rFonts w:ascii="Times New Roman" w:hAnsi="Times New Roman"/>
          <w:b/>
          <w:kern w:val="28"/>
          <w:lang w:eastAsia="lt-LT"/>
        </w:rPr>
        <w:instrText xml:space="preserve"> DOCVARIABLE VAULT_ND_9c339245-a897-4bba-ae45-19c384d5676e \* MERGEFORMAT </w:instrText>
      </w:r>
      <w:r w:rsidR="00B478F3">
        <w:rPr>
          <w:rFonts w:ascii="Times New Roman" w:hAnsi="Times New Roman"/>
          <w:b/>
          <w:kern w:val="28"/>
          <w:lang w:eastAsia="lt-LT"/>
        </w:rPr>
        <w:fldChar w:fldCharType="separate"/>
      </w:r>
      <w:r w:rsidR="00B478F3">
        <w:rPr>
          <w:rFonts w:ascii="Times New Roman" w:hAnsi="Times New Roman"/>
          <w:b/>
          <w:kern w:val="28"/>
          <w:lang w:eastAsia="lt-LT"/>
        </w:rPr>
        <w:t xml:space="preserve"> </w:t>
      </w:r>
      <w:r w:rsidR="00B478F3">
        <w:rPr>
          <w:rFonts w:ascii="Times New Roman" w:hAnsi="Times New Roman"/>
          <w:b/>
          <w:kern w:val="28"/>
          <w:lang w:eastAsia="lt-LT"/>
        </w:rPr>
        <w:fldChar w:fldCharType="end"/>
      </w:r>
    </w:p>
    <w:p w14:paraId="303F0D6F" w14:textId="77777777" w:rsidR="00FB4D5F" w:rsidRPr="00FB4D5F" w:rsidRDefault="00FB4D5F" w:rsidP="00FB4D5F">
      <w:pPr>
        <w:spacing w:after="0" w:line="240" w:lineRule="auto"/>
        <w:rPr>
          <w:rFonts w:ascii="Times New Roman" w:hAnsi="Times New Roman"/>
          <w:lang w:eastAsia="lt-LT"/>
        </w:rPr>
      </w:pPr>
    </w:p>
    <w:p w14:paraId="71E1B0C1" w14:textId="1EBCE661" w:rsidR="00FB4D5F" w:rsidRPr="00FB4D5F" w:rsidRDefault="00FB4D5F" w:rsidP="00F504EC">
      <w:pPr>
        <w:spacing w:after="120" w:line="240" w:lineRule="auto"/>
        <w:ind w:right="468"/>
        <w:jc w:val="both"/>
        <w:rPr>
          <w:rFonts w:ascii="Times New Roman" w:hAnsi="Times New Roman"/>
          <w:b/>
          <w:lang w:eastAsia="lt-LT"/>
        </w:rPr>
      </w:pPr>
      <w:r w:rsidRPr="00FB4D5F">
        <w:rPr>
          <w:rFonts w:ascii="Times New Roman" w:hAnsi="Times New Roman"/>
          <w:szCs w:val="20"/>
          <w:lang w:eastAsia="lt-LT"/>
        </w:rPr>
        <w:br w:type="page"/>
      </w:r>
    </w:p>
    <w:p w14:paraId="7A46BDE4" w14:textId="77777777" w:rsidR="00FB4D5F" w:rsidRPr="00FB4D5F" w:rsidRDefault="00FB4D5F" w:rsidP="00FB4D5F">
      <w:pPr>
        <w:spacing w:after="0" w:line="240" w:lineRule="auto"/>
        <w:ind w:left="567" w:hanging="567"/>
        <w:rPr>
          <w:rFonts w:ascii="Times New Roman" w:hAnsi="Times New Roman"/>
          <w:b/>
          <w:lang w:eastAsia="lt-LT"/>
        </w:rPr>
      </w:pPr>
      <w:r w:rsidRPr="00FB4D5F">
        <w:rPr>
          <w:rFonts w:ascii="Times New Roman" w:hAnsi="Times New Roman"/>
          <w:b/>
          <w:lang w:eastAsia="lt-LT"/>
        </w:rPr>
        <w:lastRenderedPageBreak/>
        <w:t>1.</w:t>
      </w:r>
      <w:r w:rsidRPr="00FB4D5F">
        <w:rPr>
          <w:rFonts w:ascii="Times New Roman" w:hAnsi="Times New Roman"/>
          <w:b/>
          <w:lang w:eastAsia="lt-LT"/>
        </w:rPr>
        <w:tab/>
        <w:t>VAISTINIO PREPARATO PAVADINIMAS</w:t>
      </w:r>
    </w:p>
    <w:p w14:paraId="06EFD5AF" w14:textId="77777777" w:rsidR="00FB4D5F" w:rsidRPr="00FB4D5F" w:rsidRDefault="00FB4D5F" w:rsidP="00FB4D5F">
      <w:pPr>
        <w:spacing w:after="0" w:line="240" w:lineRule="auto"/>
        <w:rPr>
          <w:rFonts w:ascii="Times New Roman" w:hAnsi="Times New Roman"/>
          <w:lang w:eastAsia="lt-LT"/>
        </w:rPr>
      </w:pPr>
    </w:p>
    <w:p w14:paraId="39E545CF" w14:textId="77777777" w:rsidR="00FB4D5F" w:rsidRPr="00FB4D5F" w:rsidRDefault="00FB4D5F" w:rsidP="00FB4D5F">
      <w:pPr>
        <w:spacing w:after="0" w:line="240" w:lineRule="auto"/>
        <w:rPr>
          <w:rFonts w:ascii="Times New Roman" w:hAnsi="Times New Roman"/>
          <w:vertAlign w:val="superscript"/>
          <w:lang w:eastAsia="lt-LT"/>
        </w:rPr>
      </w:pPr>
      <w:r w:rsidRPr="00FB4D5F">
        <w:rPr>
          <w:rFonts w:ascii="Times New Roman" w:hAnsi="Times New Roman"/>
          <w:lang w:eastAsia="lt-LT"/>
        </w:rPr>
        <w:t>Neotigason 10 mg kietosios kapsulės</w:t>
      </w:r>
    </w:p>
    <w:p w14:paraId="2BB3E89F" w14:textId="77777777" w:rsidR="00FB4D5F" w:rsidRPr="00FB4D5F" w:rsidRDefault="00FB4D5F" w:rsidP="00FB4D5F">
      <w:pPr>
        <w:spacing w:after="0" w:line="240" w:lineRule="auto"/>
        <w:rPr>
          <w:rFonts w:ascii="Times New Roman" w:hAnsi="Times New Roman"/>
          <w:b/>
          <w:lang w:eastAsia="lt-LT"/>
        </w:rPr>
      </w:pPr>
    </w:p>
    <w:p w14:paraId="2FEFEE1C" w14:textId="77777777" w:rsidR="00FB4D5F" w:rsidRPr="00FB4D5F" w:rsidRDefault="00FB4D5F" w:rsidP="00FB4D5F">
      <w:pPr>
        <w:spacing w:after="0" w:line="240" w:lineRule="auto"/>
        <w:rPr>
          <w:rFonts w:ascii="Times New Roman" w:hAnsi="Times New Roman"/>
          <w:b/>
          <w:lang w:eastAsia="lt-LT"/>
        </w:rPr>
      </w:pPr>
    </w:p>
    <w:p w14:paraId="228E738D" w14:textId="77777777" w:rsidR="00FB4D5F" w:rsidRPr="00FB4D5F" w:rsidRDefault="00FB4D5F" w:rsidP="00FB4D5F">
      <w:pPr>
        <w:spacing w:after="0" w:line="240" w:lineRule="auto"/>
        <w:ind w:left="567" w:hanging="567"/>
        <w:rPr>
          <w:rFonts w:ascii="Times New Roman" w:hAnsi="Times New Roman"/>
          <w:b/>
          <w:lang w:eastAsia="lt-LT"/>
        </w:rPr>
      </w:pPr>
      <w:r w:rsidRPr="00FB4D5F">
        <w:rPr>
          <w:rFonts w:ascii="Times New Roman" w:hAnsi="Times New Roman"/>
          <w:b/>
          <w:lang w:eastAsia="lt-LT"/>
        </w:rPr>
        <w:t>2.</w:t>
      </w:r>
      <w:r w:rsidRPr="00FB4D5F">
        <w:rPr>
          <w:rFonts w:ascii="Times New Roman" w:hAnsi="Times New Roman"/>
          <w:b/>
          <w:lang w:eastAsia="lt-LT"/>
        </w:rPr>
        <w:tab/>
        <w:t>KOKYBINĖ IR KIEKYBINĖ SUDĖTIS</w:t>
      </w:r>
    </w:p>
    <w:p w14:paraId="4DF3B7B9" w14:textId="77777777" w:rsidR="00FB4D5F" w:rsidRPr="00FB4D5F" w:rsidRDefault="00FB4D5F" w:rsidP="00FB4D5F">
      <w:pPr>
        <w:spacing w:after="0" w:line="240" w:lineRule="auto"/>
        <w:rPr>
          <w:rFonts w:ascii="Times New Roman" w:hAnsi="Times New Roman"/>
          <w:lang w:eastAsia="lt-LT"/>
        </w:rPr>
      </w:pPr>
    </w:p>
    <w:p w14:paraId="19DC0355"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Kiekvienoje kapsulėje yra 10 mg acitretino.</w:t>
      </w:r>
    </w:p>
    <w:p w14:paraId="2878A687"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u w:val="single"/>
          <w:lang w:eastAsia="lt-LT"/>
        </w:rPr>
        <w:t>Pagalbinė medžiaga, kurios poveikis žinomas</w:t>
      </w:r>
      <w:r w:rsidRPr="00FB4D5F">
        <w:rPr>
          <w:rFonts w:ascii="Times New Roman" w:hAnsi="Times New Roman"/>
          <w:lang w:eastAsia="lt-LT"/>
        </w:rPr>
        <w:t xml:space="preserve">: </w:t>
      </w:r>
      <w:r w:rsidR="00470B9E">
        <w:rPr>
          <w:rFonts w:ascii="Times New Roman" w:hAnsi="Times New Roman"/>
          <w:lang w:eastAsia="lt-LT"/>
        </w:rPr>
        <w:t xml:space="preserve">kiekvienoje kietojoje kapsulėje yra </w:t>
      </w:r>
      <w:r w:rsidR="00470B9E" w:rsidRPr="00470B9E">
        <w:rPr>
          <w:rFonts w:ascii="Times New Roman" w:hAnsi="Times New Roman"/>
          <w:lang w:eastAsia="lt-LT"/>
        </w:rPr>
        <w:t xml:space="preserve">410 g </w:t>
      </w:r>
      <w:r w:rsidRPr="00FB4D5F">
        <w:rPr>
          <w:rFonts w:ascii="Times New Roman" w:hAnsi="Times New Roman"/>
          <w:lang w:eastAsia="lt-LT"/>
        </w:rPr>
        <w:t>gliukozė</w:t>
      </w:r>
      <w:r w:rsidR="00470B9E">
        <w:rPr>
          <w:rFonts w:ascii="Times New Roman" w:hAnsi="Times New Roman"/>
          <w:lang w:eastAsia="lt-LT"/>
        </w:rPr>
        <w:t>s</w:t>
      </w:r>
      <w:r w:rsidRPr="00FB4D5F">
        <w:rPr>
          <w:rFonts w:ascii="Times New Roman" w:hAnsi="Times New Roman"/>
          <w:lang w:eastAsia="lt-LT"/>
        </w:rPr>
        <w:t>.</w:t>
      </w:r>
    </w:p>
    <w:p w14:paraId="379949EF" w14:textId="77777777" w:rsidR="00FB4D5F" w:rsidRPr="00FB4D5F" w:rsidRDefault="00FB4D5F" w:rsidP="00FB4D5F">
      <w:pPr>
        <w:spacing w:after="0" w:line="240" w:lineRule="auto"/>
        <w:rPr>
          <w:rFonts w:ascii="Times New Roman" w:hAnsi="Times New Roman"/>
        </w:rPr>
      </w:pPr>
      <w:r w:rsidRPr="00FB4D5F">
        <w:rPr>
          <w:rFonts w:ascii="Times New Roman" w:hAnsi="Times New Roman"/>
        </w:rPr>
        <w:t>Visos pagalbinės medžiagos išvardytos 6.1 skyriuje.</w:t>
      </w:r>
    </w:p>
    <w:p w14:paraId="0EB614D8" w14:textId="77777777" w:rsidR="00FB4D5F" w:rsidRPr="00FB4D5F" w:rsidRDefault="00FB4D5F" w:rsidP="00FB4D5F">
      <w:pPr>
        <w:spacing w:after="0" w:line="240" w:lineRule="auto"/>
        <w:rPr>
          <w:rFonts w:ascii="Times New Roman" w:hAnsi="Times New Roman"/>
          <w:b/>
          <w:lang w:eastAsia="lt-LT"/>
        </w:rPr>
      </w:pPr>
    </w:p>
    <w:p w14:paraId="7A4A4CBA" w14:textId="77777777" w:rsidR="00FB4D5F" w:rsidRPr="00FB4D5F" w:rsidRDefault="00FB4D5F" w:rsidP="00FB4D5F">
      <w:pPr>
        <w:spacing w:after="0" w:line="240" w:lineRule="auto"/>
        <w:rPr>
          <w:rFonts w:ascii="Times New Roman" w:hAnsi="Times New Roman"/>
          <w:b/>
          <w:lang w:eastAsia="lt-LT"/>
        </w:rPr>
      </w:pPr>
    </w:p>
    <w:p w14:paraId="0F6E667F" w14:textId="77777777" w:rsidR="00FB4D5F" w:rsidRPr="00FB4D5F" w:rsidRDefault="00FB4D5F" w:rsidP="00FB4D5F">
      <w:pPr>
        <w:spacing w:after="0" w:line="240" w:lineRule="auto"/>
        <w:ind w:left="567" w:hanging="567"/>
        <w:rPr>
          <w:rFonts w:ascii="Times New Roman" w:hAnsi="Times New Roman"/>
          <w:b/>
          <w:lang w:eastAsia="lt-LT"/>
        </w:rPr>
      </w:pPr>
      <w:r w:rsidRPr="00FB4D5F">
        <w:rPr>
          <w:rFonts w:ascii="Times New Roman" w:hAnsi="Times New Roman"/>
          <w:b/>
          <w:lang w:eastAsia="lt-LT"/>
        </w:rPr>
        <w:t>3.</w:t>
      </w:r>
      <w:r w:rsidRPr="00FB4D5F">
        <w:rPr>
          <w:rFonts w:ascii="Times New Roman" w:hAnsi="Times New Roman"/>
          <w:b/>
          <w:lang w:eastAsia="lt-LT"/>
        </w:rPr>
        <w:tab/>
        <w:t>FARMACINĖ FORMA</w:t>
      </w:r>
    </w:p>
    <w:p w14:paraId="195ED168" w14:textId="77777777" w:rsidR="00FB4D5F" w:rsidRPr="00FB4D5F" w:rsidRDefault="00FB4D5F" w:rsidP="00FB4D5F">
      <w:pPr>
        <w:spacing w:after="0" w:line="240" w:lineRule="auto"/>
        <w:rPr>
          <w:rFonts w:ascii="Times New Roman" w:hAnsi="Times New Roman"/>
          <w:lang w:eastAsia="lt-LT"/>
        </w:rPr>
      </w:pPr>
    </w:p>
    <w:p w14:paraId="65945041"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 xml:space="preserve">Kietoji kapsulė </w:t>
      </w:r>
    </w:p>
    <w:p w14:paraId="05D7C6C7" w14:textId="77777777" w:rsidR="00FB4D5F" w:rsidRPr="00FB4D5F" w:rsidRDefault="00FB4D5F" w:rsidP="00FB4D5F">
      <w:pPr>
        <w:keepNext/>
        <w:spacing w:after="0" w:line="240" w:lineRule="auto"/>
        <w:ind w:right="28"/>
        <w:rPr>
          <w:rFonts w:ascii="Times New Roman" w:eastAsia="Arial Unicode MS" w:hAnsi="Times New Roman"/>
          <w:noProof/>
          <w:lang w:eastAsia="lt-LT"/>
        </w:rPr>
      </w:pPr>
      <w:r w:rsidRPr="00FB4D5F">
        <w:rPr>
          <w:rFonts w:ascii="Times New Roman" w:hAnsi="Times New Roman"/>
          <w:lang w:eastAsia="lt-LT"/>
        </w:rPr>
        <w:t>Kapsulė susideda iš rudos spalvos dangtelio ir baltos spalvos korpuso, ant kurio vienoje pusėje yra įspauda</w:t>
      </w:r>
      <w:r w:rsidRPr="00FB4D5F">
        <w:rPr>
          <w:rFonts w:ascii="Times New Roman" w:eastAsia="Arial Unicode MS" w:hAnsi="Times New Roman"/>
          <w:noProof/>
          <w:lang w:eastAsia="lt-LT"/>
        </w:rPr>
        <w:t>s „10“. Kapsulė užpildyta gelsvos ar geltonos spalvos milteliais, kartais su gumuliukais.</w:t>
      </w:r>
    </w:p>
    <w:p w14:paraId="41F168C1" w14:textId="77777777" w:rsidR="00FB4D5F" w:rsidRPr="00FB4D5F" w:rsidRDefault="00FB4D5F" w:rsidP="00FB4D5F">
      <w:pPr>
        <w:spacing w:after="0" w:line="240" w:lineRule="auto"/>
        <w:ind w:right="28"/>
        <w:rPr>
          <w:rFonts w:ascii="Times New Roman" w:eastAsia="Arial Unicode MS" w:hAnsi="Times New Roman"/>
          <w:noProof/>
          <w:lang w:eastAsia="lt-LT"/>
        </w:rPr>
      </w:pPr>
    </w:p>
    <w:p w14:paraId="654C913F" w14:textId="77777777" w:rsidR="00FB4D5F" w:rsidRPr="00FB4D5F" w:rsidRDefault="00FB4D5F" w:rsidP="00FB4D5F">
      <w:pPr>
        <w:spacing w:after="0" w:line="240" w:lineRule="auto"/>
        <w:ind w:right="28"/>
        <w:rPr>
          <w:rFonts w:ascii="Times New Roman" w:eastAsia="Arial Unicode MS" w:hAnsi="Times New Roman"/>
          <w:noProof/>
          <w:lang w:eastAsia="lt-LT"/>
        </w:rPr>
      </w:pPr>
    </w:p>
    <w:p w14:paraId="456D159F" w14:textId="77777777" w:rsidR="00FB4D5F" w:rsidRPr="00FB4D5F" w:rsidRDefault="00FB4D5F" w:rsidP="00FB4D5F">
      <w:pPr>
        <w:tabs>
          <w:tab w:val="left" w:pos="567"/>
        </w:tabs>
        <w:spacing w:after="0" w:line="240" w:lineRule="auto"/>
        <w:rPr>
          <w:rFonts w:ascii="Times New Roman" w:hAnsi="Times New Roman"/>
          <w:b/>
          <w:lang w:eastAsia="lt-LT"/>
        </w:rPr>
      </w:pPr>
      <w:r w:rsidRPr="00FB4D5F">
        <w:rPr>
          <w:rFonts w:ascii="Times New Roman" w:hAnsi="Times New Roman"/>
          <w:b/>
          <w:lang w:eastAsia="lt-LT"/>
        </w:rPr>
        <w:t>4.</w:t>
      </w:r>
      <w:r w:rsidRPr="00FB4D5F">
        <w:rPr>
          <w:rFonts w:ascii="Times New Roman" w:hAnsi="Times New Roman"/>
          <w:b/>
          <w:lang w:eastAsia="lt-LT"/>
        </w:rPr>
        <w:tab/>
        <w:t xml:space="preserve"> KLINIKINĖ INFORMACIJA</w:t>
      </w:r>
    </w:p>
    <w:p w14:paraId="04E358A5" w14:textId="77777777" w:rsidR="00FB4D5F" w:rsidRPr="00FB4D5F" w:rsidRDefault="00FB4D5F" w:rsidP="00FB4D5F">
      <w:pPr>
        <w:spacing w:after="0" w:line="240" w:lineRule="auto"/>
        <w:rPr>
          <w:rFonts w:ascii="Times New Roman" w:hAnsi="Times New Roman"/>
          <w:b/>
          <w:lang w:eastAsia="lt-LT"/>
        </w:rPr>
      </w:pPr>
    </w:p>
    <w:p w14:paraId="20CC6A4A" w14:textId="77777777" w:rsidR="00FB4D5F" w:rsidRPr="00FB4D5F" w:rsidRDefault="00FB4D5F" w:rsidP="00FB4D5F">
      <w:pPr>
        <w:tabs>
          <w:tab w:val="left" w:pos="567"/>
        </w:tabs>
        <w:spacing w:after="0" w:line="240" w:lineRule="auto"/>
        <w:rPr>
          <w:rFonts w:ascii="Times New Roman" w:hAnsi="Times New Roman"/>
          <w:b/>
          <w:lang w:eastAsia="lt-LT"/>
        </w:rPr>
      </w:pPr>
      <w:r w:rsidRPr="00FB4D5F">
        <w:rPr>
          <w:rFonts w:ascii="Times New Roman" w:hAnsi="Times New Roman"/>
          <w:b/>
          <w:lang w:eastAsia="lt-LT"/>
        </w:rPr>
        <w:t>4.1</w:t>
      </w:r>
      <w:r w:rsidRPr="00FB4D5F">
        <w:rPr>
          <w:rFonts w:ascii="Times New Roman" w:hAnsi="Times New Roman"/>
          <w:b/>
          <w:lang w:eastAsia="lt-LT"/>
        </w:rPr>
        <w:tab/>
        <w:t>Terapinės indikacijos</w:t>
      </w:r>
    </w:p>
    <w:p w14:paraId="5D166323" w14:textId="77777777" w:rsidR="00FB4D5F" w:rsidRPr="00FB4D5F" w:rsidRDefault="00FB4D5F" w:rsidP="00FB4D5F">
      <w:pPr>
        <w:spacing w:after="0" w:line="240" w:lineRule="auto"/>
        <w:rPr>
          <w:rFonts w:ascii="Times New Roman" w:hAnsi="Times New Roman"/>
          <w:lang w:eastAsia="lt-LT"/>
        </w:rPr>
      </w:pPr>
    </w:p>
    <w:p w14:paraId="3EE60FC7"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Simptominis sunkių įprastinėms gydymo priemonėms atsparių ligų, pasireiškiančių odos ragėjimo sutrikimu, gydymas:</w:t>
      </w:r>
    </w:p>
    <w:p w14:paraId="1AF82BDF" w14:textId="77777777" w:rsidR="00FB4D5F" w:rsidRPr="00FB4D5F" w:rsidRDefault="00FB4D5F" w:rsidP="00FB4D5F">
      <w:pPr>
        <w:tabs>
          <w:tab w:val="left" w:pos="567"/>
        </w:tabs>
        <w:spacing w:after="0" w:line="240" w:lineRule="auto"/>
        <w:rPr>
          <w:rFonts w:ascii="Times New Roman" w:hAnsi="Times New Roman"/>
          <w:lang w:eastAsia="lt-LT"/>
        </w:rPr>
      </w:pPr>
      <w:r w:rsidRPr="00FB4D5F">
        <w:rPr>
          <w:rFonts w:ascii="Times New Roman" w:hAnsi="Times New Roman"/>
          <w:lang w:eastAsia="lt-LT"/>
        </w:rPr>
        <w:t>-</w:t>
      </w:r>
      <w:r w:rsidRPr="00FB4D5F">
        <w:rPr>
          <w:rFonts w:ascii="Times New Roman" w:hAnsi="Times New Roman"/>
          <w:lang w:eastAsia="lt-LT"/>
        </w:rPr>
        <w:tab/>
        <w:t>paprastosios žvynelinės, ypač eritroderminės ar pustulinės;</w:t>
      </w:r>
    </w:p>
    <w:p w14:paraId="3DB7D70A" w14:textId="77777777" w:rsidR="00FB4D5F" w:rsidRPr="00FB4D5F" w:rsidRDefault="00FB4D5F" w:rsidP="00FB4D5F">
      <w:pPr>
        <w:tabs>
          <w:tab w:val="left" w:pos="567"/>
        </w:tabs>
        <w:spacing w:after="0" w:line="240" w:lineRule="auto"/>
        <w:rPr>
          <w:rFonts w:ascii="Times New Roman" w:hAnsi="Times New Roman"/>
          <w:lang w:eastAsia="lt-LT"/>
        </w:rPr>
      </w:pPr>
      <w:r w:rsidRPr="00FB4D5F">
        <w:rPr>
          <w:rFonts w:ascii="Times New Roman" w:hAnsi="Times New Roman"/>
          <w:lang w:eastAsia="lt-LT"/>
        </w:rPr>
        <w:t>-</w:t>
      </w:r>
      <w:r w:rsidRPr="00FB4D5F">
        <w:rPr>
          <w:rFonts w:ascii="Times New Roman" w:hAnsi="Times New Roman"/>
          <w:lang w:eastAsia="lt-LT"/>
        </w:rPr>
        <w:tab/>
        <w:t>delnų ir padų keratozės;</w:t>
      </w:r>
    </w:p>
    <w:p w14:paraId="50C169FB" w14:textId="77777777" w:rsidR="00FB4D5F" w:rsidRPr="00FB4D5F" w:rsidRDefault="00FB4D5F" w:rsidP="00FB4D5F">
      <w:pPr>
        <w:tabs>
          <w:tab w:val="left" w:pos="567"/>
        </w:tabs>
        <w:spacing w:after="0" w:line="240" w:lineRule="auto"/>
        <w:rPr>
          <w:rFonts w:ascii="Times New Roman" w:hAnsi="Times New Roman"/>
          <w:lang w:eastAsia="lt-LT"/>
        </w:rPr>
      </w:pPr>
      <w:r w:rsidRPr="00FB4D5F">
        <w:rPr>
          <w:rFonts w:ascii="Times New Roman" w:hAnsi="Times New Roman"/>
          <w:lang w:eastAsia="lt-LT"/>
        </w:rPr>
        <w:t>-</w:t>
      </w:r>
      <w:r w:rsidRPr="00FB4D5F">
        <w:rPr>
          <w:rFonts w:ascii="Times New Roman" w:hAnsi="Times New Roman"/>
          <w:lang w:eastAsia="lt-LT"/>
        </w:rPr>
        <w:tab/>
        <w:t>delnų ir padų pustuliozės;</w:t>
      </w:r>
    </w:p>
    <w:p w14:paraId="270BA9BD" w14:textId="77777777" w:rsidR="00FB4D5F" w:rsidRPr="00FB4D5F" w:rsidRDefault="00FB4D5F" w:rsidP="00FB4D5F">
      <w:pPr>
        <w:tabs>
          <w:tab w:val="left" w:pos="567"/>
        </w:tabs>
        <w:spacing w:after="0" w:line="240" w:lineRule="auto"/>
        <w:rPr>
          <w:rFonts w:ascii="Times New Roman" w:hAnsi="Times New Roman"/>
          <w:lang w:eastAsia="lt-LT"/>
        </w:rPr>
      </w:pPr>
      <w:r w:rsidRPr="00FB4D5F">
        <w:rPr>
          <w:rFonts w:ascii="Times New Roman" w:hAnsi="Times New Roman"/>
          <w:lang w:eastAsia="lt-LT"/>
        </w:rPr>
        <w:t>-</w:t>
      </w:r>
      <w:r w:rsidRPr="00FB4D5F">
        <w:rPr>
          <w:rFonts w:ascii="Times New Roman" w:hAnsi="Times New Roman"/>
          <w:lang w:eastAsia="lt-LT"/>
        </w:rPr>
        <w:tab/>
        <w:t>ichtiozės;</w:t>
      </w:r>
    </w:p>
    <w:p w14:paraId="057B6C30" w14:textId="77777777" w:rsidR="00FB4D5F" w:rsidRPr="00FB4D5F" w:rsidRDefault="00FB4D5F" w:rsidP="00FB4D5F">
      <w:pPr>
        <w:tabs>
          <w:tab w:val="left" w:pos="567"/>
        </w:tabs>
        <w:spacing w:after="0" w:line="240" w:lineRule="auto"/>
        <w:rPr>
          <w:rFonts w:ascii="Times New Roman" w:hAnsi="Times New Roman"/>
          <w:lang w:eastAsia="lt-LT"/>
        </w:rPr>
      </w:pPr>
      <w:r w:rsidRPr="00FB4D5F">
        <w:rPr>
          <w:rFonts w:ascii="Times New Roman" w:hAnsi="Times New Roman"/>
          <w:lang w:eastAsia="lt-LT"/>
        </w:rPr>
        <w:t>-</w:t>
      </w:r>
      <w:r w:rsidRPr="00FB4D5F">
        <w:rPr>
          <w:rFonts w:ascii="Times New Roman" w:hAnsi="Times New Roman"/>
          <w:lang w:eastAsia="lt-LT"/>
        </w:rPr>
        <w:tab/>
        <w:t>folikulinės keratozės;</w:t>
      </w:r>
    </w:p>
    <w:p w14:paraId="6AF22D93" w14:textId="77777777" w:rsidR="00FB4D5F" w:rsidRPr="00FB4D5F" w:rsidRDefault="00FB4D5F" w:rsidP="00FB4D5F">
      <w:pPr>
        <w:numPr>
          <w:ilvl w:val="0"/>
          <w:numId w:val="20"/>
        </w:numPr>
        <w:tabs>
          <w:tab w:val="left" w:pos="567"/>
        </w:tabs>
        <w:spacing w:after="0" w:line="240" w:lineRule="auto"/>
        <w:ind w:hanging="720"/>
        <w:rPr>
          <w:rFonts w:ascii="Times New Roman" w:hAnsi="Times New Roman"/>
          <w:b/>
          <w:lang w:eastAsia="lt-LT"/>
        </w:rPr>
      </w:pPr>
      <w:r w:rsidRPr="00FB4D5F">
        <w:rPr>
          <w:rFonts w:ascii="Times New Roman" w:hAnsi="Times New Roman"/>
          <w:bCs/>
          <w:lang w:eastAsia="lt-LT"/>
        </w:rPr>
        <w:t>raudonoji plaukuotoji dedervinės;</w:t>
      </w:r>
    </w:p>
    <w:p w14:paraId="67CB4CD2" w14:textId="77777777" w:rsidR="00FB4D5F" w:rsidRPr="00FB4D5F" w:rsidRDefault="00FB4D5F" w:rsidP="00FB4D5F">
      <w:pPr>
        <w:tabs>
          <w:tab w:val="left" w:pos="567"/>
        </w:tabs>
        <w:spacing w:after="0" w:line="240" w:lineRule="auto"/>
        <w:rPr>
          <w:rFonts w:ascii="Times New Roman" w:hAnsi="Times New Roman"/>
          <w:lang w:eastAsia="lt-LT"/>
        </w:rPr>
      </w:pPr>
      <w:r w:rsidRPr="00FB4D5F">
        <w:rPr>
          <w:rFonts w:ascii="Times New Roman" w:hAnsi="Times New Roman"/>
          <w:lang w:eastAsia="lt-LT"/>
        </w:rPr>
        <w:t>-</w:t>
      </w:r>
      <w:r w:rsidRPr="00FB4D5F">
        <w:rPr>
          <w:rFonts w:ascii="Times New Roman" w:hAnsi="Times New Roman"/>
          <w:lang w:eastAsia="lt-LT"/>
        </w:rPr>
        <w:tab/>
        <w:t>odos ir gleivinių raudonoji kerpligės.</w:t>
      </w:r>
    </w:p>
    <w:p w14:paraId="7D4F0E32" w14:textId="77777777" w:rsidR="00FB4D5F" w:rsidRPr="00FB4D5F" w:rsidRDefault="00FB4D5F" w:rsidP="00FB4D5F">
      <w:pPr>
        <w:spacing w:after="0" w:line="240" w:lineRule="auto"/>
        <w:rPr>
          <w:rFonts w:ascii="Times New Roman" w:hAnsi="Times New Roman"/>
          <w:lang w:eastAsia="lt-LT"/>
        </w:rPr>
      </w:pPr>
    </w:p>
    <w:p w14:paraId="5CE0824F" w14:textId="77777777" w:rsidR="00FB4D5F" w:rsidRPr="00FB4D5F" w:rsidRDefault="00FB4D5F" w:rsidP="00FB4D5F">
      <w:pPr>
        <w:tabs>
          <w:tab w:val="left" w:pos="567"/>
        </w:tabs>
        <w:spacing w:after="0" w:line="240" w:lineRule="auto"/>
        <w:rPr>
          <w:rFonts w:ascii="Times New Roman" w:hAnsi="Times New Roman"/>
          <w:b/>
          <w:lang w:eastAsia="lt-LT"/>
        </w:rPr>
      </w:pPr>
      <w:r w:rsidRPr="00FB4D5F">
        <w:rPr>
          <w:rFonts w:ascii="Times New Roman" w:hAnsi="Times New Roman"/>
          <w:b/>
          <w:lang w:eastAsia="lt-LT"/>
        </w:rPr>
        <w:t>4.2</w:t>
      </w:r>
      <w:r w:rsidRPr="00FB4D5F">
        <w:rPr>
          <w:rFonts w:ascii="Times New Roman" w:hAnsi="Times New Roman"/>
          <w:b/>
          <w:lang w:eastAsia="lt-LT"/>
        </w:rPr>
        <w:tab/>
        <w:t>Dozavimas ir vartojimo metodas</w:t>
      </w:r>
    </w:p>
    <w:p w14:paraId="2BF3EB24" w14:textId="77777777" w:rsidR="00FB4D5F" w:rsidRPr="00FB4D5F" w:rsidRDefault="00FB4D5F" w:rsidP="00FB4D5F">
      <w:pPr>
        <w:spacing w:after="0" w:line="240" w:lineRule="auto"/>
        <w:rPr>
          <w:rFonts w:ascii="Times New Roman" w:hAnsi="Times New Roman"/>
          <w:lang w:eastAsia="lt-LT"/>
        </w:rPr>
      </w:pPr>
    </w:p>
    <w:p w14:paraId="479080C5"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Neotigason gali skirti tik gydytojai, turintys gydymo sisteminio poveikio retinoidais patirties ir gerai suprantantys acitretino keliamą teratogeninio poveikio riziką (žr. 4.6 skyrių.)</w:t>
      </w:r>
    </w:p>
    <w:p w14:paraId="0DA8E45B" w14:textId="77777777" w:rsidR="00FB4D5F" w:rsidRPr="00FB4D5F" w:rsidRDefault="00FB4D5F" w:rsidP="00FB4D5F">
      <w:pPr>
        <w:spacing w:after="0" w:line="240" w:lineRule="auto"/>
        <w:rPr>
          <w:rFonts w:ascii="Times New Roman" w:hAnsi="Times New Roman"/>
          <w:u w:val="single"/>
          <w:lang w:eastAsia="lt-LT"/>
        </w:rPr>
      </w:pPr>
    </w:p>
    <w:p w14:paraId="234D21EB" w14:textId="77777777" w:rsidR="00FB4D5F" w:rsidRPr="00FB4D5F" w:rsidRDefault="00FB4D5F" w:rsidP="00FB4D5F">
      <w:pPr>
        <w:spacing w:after="0" w:line="240" w:lineRule="auto"/>
        <w:rPr>
          <w:rFonts w:ascii="Times New Roman" w:hAnsi="Times New Roman"/>
          <w:b/>
          <w:lang w:eastAsia="lt-LT"/>
        </w:rPr>
      </w:pPr>
      <w:r w:rsidRPr="00FB4D5F">
        <w:rPr>
          <w:rFonts w:ascii="Times New Roman" w:hAnsi="Times New Roman"/>
          <w:u w:val="single"/>
          <w:lang w:eastAsia="lt-LT"/>
        </w:rPr>
        <w:t>Dozavimas</w:t>
      </w:r>
    </w:p>
    <w:p w14:paraId="611B0A50"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Dozavimas priklauso nuo ligonio būklės ir vaistinio preparato toleravimo. Tikslią dozę kiekvienam ligoniui nustato gydytojas. Toliau pateikta dozavimo informacija yra tik orientacinė.</w:t>
      </w:r>
    </w:p>
    <w:p w14:paraId="65678603" w14:textId="77777777" w:rsidR="00FB4D5F" w:rsidRPr="00FB4D5F" w:rsidRDefault="00FB4D5F" w:rsidP="00FB4D5F">
      <w:pPr>
        <w:spacing w:after="0" w:line="240" w:lineRule="auto"/>
        <w:rPr>
          <w:rFonts w:ascii="Times New Roman" w:hAnsi="Times New Roman"/>
          <w:lang w:eastAsia="lt-LT"/>
        </w:rPr>
      </w:pPr>
    </w:p>
    <w:p w14:paraId="4F8D10F5" w14:textId="77777777" w:rsidR="00FB4D5F" w:rsidRPr="00FB4D5F" w:rsidRDefault="00FB4D5F" w:rsidP="00FB4D5F">
      <w:pPr>
        <w:spacing w:after="0" w:line="240" w:lineRule="auto"/>
        <w:rPr>
          <w:rFonts w:ascii="Times New Roman" w:hAnsi="Times New Roman"/>
          <w:i/>
          <w:lang w:eastAsia="lt-LT"/>
        </w:rPr>
      </w:pPr>
      <w:r w:rsidRPr="00FB4D5F">
        <w:rPr>
          <w:rFonts w:ascii="Times New Roman" w:hAnsi="Times New Roman"/>
          <w:i/>
          <w:lang w:eastAsia="lt-LT"/>
        </w:rPr>
        <w:t>Suaugusiems žmonėms</w:t>
      </w:r>
    </w:p>
    <w:p w14:paraId="71D0681C"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 xml:space="preserve">Pradžioje 2 – 4 savaites reikia gerti po 30 mg acitretino (tris 10 mg Neotigason kapsules) per parą. Vėliau kai kuriems ligoniams paros dozę gali tekti didinti iki didžiausios, t. y. 75 mg acitretino  kapsulių. Didesnės dozės vartoti negalima. </w:t>
      </w:r>
    </w:p>
    <w:p w14:paraId="6336E398"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 xml:space="preserve">Palaikomoji dozė nustatoma atsižvelgiant į sukeliamą gydomąjį poveikį ir vaistinio preparato toleravimą. </w:t>
      </w:r>
    </w:p>
    <w:p w14:paraId="4BC62DF0" w14:textId="77777777" w:rsidR="00FB4D5F" w:rsidRPr="00FB4D5F" w:rsidRDefault="00FB4D5F" w:rsidP="00FB4D5F">
      <w:pPr>
        <w:spacing w:after="0" w:line="240" w:lineRule="auto"/>
        <w:rPr>
          <w:rFonts w:ascii="Times New Roman" w:hAnsi="Times New Roman"/>
          <w:lang w:eastAsia="lt-LT"/>
        </w:rPr>
      </w:pPr>
    </w:p>
    <w:p w14:paraId="0CDD235D"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 xml:space="preserve">Paprastai žvynelinės gydymo rezultatai būna geriausi, jei 30 mg paros dozė vartojama tolesnes 6 - 8 savaites. Gydant keratinizacijos sutrikimą, palaikomoji paros dozė turi būti kiek galima mažesnė (mažiau nei 10 mg). Didesne nei 30 mg acitretino paros doze jokiomis aplinkybėmis gydyti negalima. </w:t>
      </w:r>
    </w:p>
    <w:p w14:paraId="1AA24BBA" w14:textId="77777777" w:rsidR="00FB4D5F" w:rsidRPr="00FB4D5F" w:rsidRDefault="00FB4D5F" w:rsidP="00FB4D5F">
      <w:pPr>
        <w:spacing w:after="0" w:line="240" w:lineRule="auto"/>
        <w:rPr>
          <w:rFonts w:ascii="Times New Roman" w:hAnsi="Times New Roman"/>
          <w:u w:val="single"/>
          <w:lang w:eastAsia="lt-LT"/>
        </w:rPr>
      </w:pPr>
    </w:p>
    <w:p w14:paraId="5F3FE719" w14:textId="77777777" w:rsidR="00FB4D5F" w:rsidRPr="00FB4D5F" w:rsidRDefault="00FB4D5F" w:rsidP="00FB4D5F">
      <w:pPr>
        <w:spacing w:after="0" w:line="240" w:lineRule="auto"/>
        <w:rPr>
          <w:rFonts w:ascii="Times New Roman" w:hAnsi="Times New Roman"/>
          <w:i/>
          <w:lang w:eastAsia="lt-LT"/>
        </w:rPr>
      </w:pPr>
      <w:r w:rsidRPr="00FB4D5F">
        <w:rPr>
          <w:rFonts w:ascii="Times New Roman" w:hAnsi="Times New Roman"/>
          <w:i/>
          <w:lang w:eastAsia="lt-LT"/>
        </w:rPr>
        <w:t>Vaikų populiacija</w:t>
      </w:r>
    </w:p>
    <w:p w14:paraId="3191A3B1"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 xml:space="preserve">Kadangi vaistinio preparato vartojant ilgai galimas sunkus nepageidaujamas poveikis, prieš vaikų gydymą šiuo vaistiniu preparatu būtina atidžiai nustatyti, ar gydymo nauda viršys galimą žalą. </w:t>
      </w:r>
    </w:p>
    <w:p w14:paraId="3B418F93" w14:textId="77777777" w:rsidR="00FB4D5F" w:rsidRPr="00FB4D5F" w:rsidRDefault="00FB4D5F" w:rsidP="00FB4D5F">
      <w:pPr>
        <w:spacing w:after="0" w:line="240" w:lineRule="auto"/>
        <w:rPr>
          <w:rFonts w:ascii="Times New Roman" w:hAnsi="Times New Roman"/>
          <w:lang w:eastAsia="lt-LT"/>
        </w:rPr>
      </w:pPr>
    </w:p>
    <w:p w14:paraId="5D2DBECF"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lastRenderedPageBreak/>
        <w:t xml:space="preserve">Dozė nustatoma atsižvelgiant į kūno svorį. Rekomenduojama pradinė acitretino paros dozė yra 0,5 mg/kg kūno svorio. Kartais neilgai gali tekti gydyti didesne paros doze, tačiau ne didesne kaip 1 mg/kg kūno svorio. 35 mg paros dozės viršyti negalima. </w:t>
      </w:r>
    </w:p>
    <w:p w14:paraId="3EFE052F" w14:textId="77777777" w:rsidR="00FB4D5F" w:rsidRPr="00FB4D5F" w:rsidRDefault="00FB4D5F" w:rsidP="00FB4D5F">
      <w:pPr>
        <w:spacing w:after="0" w:line="240" w:lineRule="auto"/>
        <w:rPr>
          <w:rFonts w:ascii="Times New Roman" w:hAnsi="Times New Roman"/>
          <w:lang w:eastAsia="lt-LT"/>
        </w:rPr>
      </w:pPr>
    </w:p>
    <w:p w14:paraId="3219AAD3"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Vidutinė palaikomoji paros dozė yra 0,1 mg/kg kūno svorio, tačiau ji turėtų būti kiek galima mažesnė. Didesne nei 0,2 mg/kg kūno svorio paros doze gydyti negalima (vaistinio preparato galima gerti ir kas antra para).</w:t>
      </w:r>
    </w:p>
    <w:p w14:paraId="1DBB36D3" w14:textId="77777777" w:rsidR="00FB4D5F" w:rsidRPr="00FB4D5F" w:rsidRDefault="00FB4D5F" w:rsidP="00FB4D5F">
      <w:pPr>
        <w:spacing w:after="0" w:line="240" w:lineRule="auto"/>
        <w:rPr>
          <w:rFonts w:ascii="Times New Roman" w:hAnsi="Times New Roman"/>
          <w:lang w:eastAsia="lt-LT"/>
        </w:rPr>
      </w:pPr>
    </w:p>
    <w:p w14:paraId="3232EBC9"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u w:val="single"/>
          <w:lang w:eastAsia="lt-LT"/>
        </w:rPr>
        <w:t>Vartojimo metodas</w:t>
      </w:r>
    </w:p>
    <w:p w14:paraId="668C3B29"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 xml:space="preserve">Kapsulę reikia nuryti nesukramtytą, valgio metu, geriausiai užsigeriant pienu. Pacientas privalo laikytis gydytojo nurodyto dozavimo. </w:t>
      </w:r>
    </w:p>
    <w:p w14:paraId="2CC67621" w14:textId="77777777" w:rsidR="00FB4D5F" w:rsidRPr="00FB4D5F" w:rsidRDefault="00FB4D5F" w:rsidP="00FB4D5F">
      <w:pPr>
        <w:spacing w:after="0" w:line="240" w:lineRule="auto"/>
        <w:rPr>
          <w:rFonts w:ascii="Times New Roman" w:hAnsi="Times New Roman"/>
          <w:lang w:eastAsia="lt-LT"/>
        </w:rPr>
      </w:pPr>
    </w:p>
    <w:p w14:paraId="54AE887C"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Neotigason vartojimo metu lokalaus poveikio vaistinių preparatų, įskaitant įprastines odos priežiūros priemones, galima vartoti tik pasitarus su gydytoju.</w:t>
      </w:r>
    </w:p>
    <w:p w14:paraId="46B6D53D"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 xml:space="preserve">Gydymo trukmę nustato gydytojas, atsižvelgdamas į ligos pobūdį ir vaistinio preparato toleravimą. </w:t>
      </w:r>
    </w:p>
    <w:p w14:paraId="6F1F56FB" w14:textId="77777777" w:rsidR="00FB4D5F" w:rsidRPr="00FB4D5F" w:rsidRDefault="00FB4D5F" w:rsidP="00FB4D5F">
      <w:pPr>
        <w:spacing w:after="0" w:line="240" w:lineRule="auto"/>
        <w:rPr>
          <w:rFonts w:ascii="Times New Roman" w:hAnsi="Times New Roman"/>
          <w:lang w:eastAsia="lt-LT"/>
        </w:rPr>
      </w:pPr>
    </w:p>
    <w:p w14:paraId="2058C283"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 xml:space="preserve">Žvynelinės gydymas baigiamas tada, kai pakankamai užgyja pažeidimas. Ilgai šiuo vaistiniu preparatu žvynelinę gydyti nepatariama. </w:t>
      </w:r>
    </w:p>
    <w:p w14:paraId="082AE1A7" w14:textId="77777777" w:rsidR="00FB4D5F" w:rsidRPr="00FB4D5F" w:rsidRDefault="00FB4D5F" w:rsidP="00FB4D5F">
      <w:pPr>
        <w:spacing w:after="0" w:line="240" w:lineRule="auto"/>
        <w:rPr>
          <w:rFonts w:ascii="Times New Roman" w:hAnsi="Times New Roman"/>
          <w:lang w:eastAsia="lt-LT"/>
        </w:rPr>
      </w:pPr>
    </w:p>
    <w:p w14:paraId="701F70C6"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 xml:space="preserve">Keratinizacijos sutrikimas buvo gydomas ne ilgiau kaip dvejus metus.  </w:t>
      </w:r>
    </w:p>
    <w:p w14:paraId="0136431C"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Ligos atkryčiai gydomi laikantis tokių pačių taisyklių.</w:t>
      </w:r>
    </w:p>
    <w:p w14:paraId="19B9414C" w14:textId="77777777" w:rsidR="00FB4D5F" w:rsidRPr="00FB4D5F" w:rsidRDefault="00FB4D5F" w:rsidP="00FB4D5F">
      <w:pPr>
        <w:spacing w:after="0" w:line="240" w:lineRule="auto"/>
        <w:rPr>
          <w:rFonts w:ascii="Times New Roman" w:hAnsi="Times New Roman"/>
          <w:b/>
          <w:lang w:eastAsia="lt-LT"/>
        </w:rPr>
      </w:pPr>
    </w:p>
    <w:p w14:paraId="730AB5F5" w14:textId="77777777" w:rsidR="00FB4D5F" w:rsidRPr="00FB4D5F" w:rsidRDefault="00FB4D5F" w:rsidP="00FB4D5F">
      <w:pPr>
        <w:tabs>
          <w:tab w:val="left" w:pos="567"/>
        </w:tabs>
        <w:spacing w:after="0" w:line="240" w:lineRule="auto"/>
        <w:rPr>
          <w:rFonts w:ascii="Times New Roman" w:hAnsi="Times New Roman"/>
          <w:b/>
          <w:lang w:eastAsia="lt-LT"/>
        </w:rPr>
      </w:pPr>
      <w:r w:rsidRPr="00FB4D5F">
        <w:rPr>
          <w:rFonts w:ascii="Times New Roman" w:hAnsi="Times New Roman"/>
          <w:b/>
          <w:lang w:eastAsia="lt-LT"/>
        </w:rPr>
        <w:t>4.3</w:t>
      </w:r>
      <w:r w:rsidRPr="00FB4D5F">
        <w:rPr>
          <w:rFonts w:ascii="Times New Roman" w:hAnsi="Times New Roman"/>
          <w:b/>
          <w:lang w:eastAsia="lt-LT"/>
        </w:rPr>
        <w:tab/>
        <w:t>Kontraindikacijos</w:t>
      </w:r>
    </w:p>
    <w:p w14:paraId="7CF369EE" w14:textId="77777777" w:rsidR="00FB4D5F" w:rsidRPr="00FB4D5F" w:rsidRDefault="00FB4D5F" w:rsidP="00FB4D5F">
      <w:pPr>
        <w:spacing w:after="0" w:line="240" w:lineRule="auto"/>
        <w:rPr>
          <w:rFonts w:ascii="Times New Roman" w:hAnsi="Times New Roman"/>
          <w:b/>
          <w:lang w:eastAsia="lt-LT"/>
        </w:rPr>
      </w:pPr>
    </w:p>
    <w:p w14:paraId="2133C3AD" w14:textId="77777777" w:rsidR="00FB4D5F" w:rsidRPr="00FB4D5F" w:rsidRDefault="00FB4D5F" w:rsidP="00FB4D5F">
      <w:pPr>
        <w:spacing w:after="0" w:line="240" w:lineRule="auto"/>
        <w:rPr>
          <w:rFonts w:ascii="Times New Roman" w:hAnsi="Times New Roman"/>
          <w:b/>
          <w:lang w:eastAsia="lt-LT"/>
        </w:rPr>
      </w:pPr>
      <w:r w:rsidRPr="00FB4D5F">
        <w:rPr>
          <w:rFonts w:ascii="Times New Roman" w:hAnsi="Times New Roman"/>
          <w:lang w:eastAsia="lt-LT"/>
        </w:rPr>
        <w:t>Padidėjęs jautrumas veikliajai ar bet kuriai 6.1 skyriuje nurodytai pagalbinei medžiagai arba kitiems retinoidams.</w:t>
      </w:r>
    </w:p>
    <w:p w14:paraId="59E69332" w14:textId="77777777" w:rsidR="00FB4D5F" w:rsidRPr="00FB4D5F" w:rsidRDefault="00FB4D5F" w:rsidP="00FB4D5F">
      <w:pPr>
        <w:spacing w:after="0" w:line="240" w:lineRule="auto"/>
        <w:rPr>
          <w:rFonts w:ascii="Times New Roman" w:hAnsi="Times New Roman"/>
          <w:b/>
          <w:lang w:eastAsia="lt-L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20"/>
      </w:tblGrid>
      <w:tr w:rsidR="00FB4D5F" w:rsidRPr="00FB4D5F" w14:paraId="761F635E" w14:textId="77777777" w:rsidTr="005A5F73">
        <w:tc>
          <w:tcPr>
            <w:tcW w:w="9620" w:type="dxa"/>
          </w:tcPr>
          <w:p w14:paraId="7DA9CCB6" w14:textId="77777777" w:rsidR="00FB4D5F" w:rsidRPr="00FB4D5F" w:rsidRDefault="00FB4D5F" w:rsidP="00FB4D5F">
            <w:pPr>
              <w:spacing w:after="0" w:line="240" w:lineRule="auto"/>
              <w:rPr>
                <w:rFonts w:ascii="Times New Roman" w:hAnsi="Times New Roman"/>
                <w:b/>
                <w:lang w:eastAsia="lt-LT"/>
              </w:rPr>
            </w:pPr>
            <w:r w:rsidRPr="00FB4D5F">
              <w:rPr>
                <w:rFonts w:ascii="Times New Roman" w:hAnsi="Times New Roman"/>
                <w:b/>
                <w:lang w:eastAsia="lt-LT"/>
              </w:rPr>
              <w:t>Veikliajai Neotigason medžiagai acitretinui būdingas teratogeninis poveikis, todėl jo draudžiama vartoti ne tik nėščioms, bet ir visoms vaisingo amžiaus moterims, nebent 4 savaitės iki gydymo, gydymo metu ir 3 metus po gydymo yra naudojamas veiksmingas kontracepcijos būdas (žr. sk. 4.6).</w:t>
            </w:r>
          </w:p>
        </w:tc>
      </w:tr>
    </w:tbl>
    <w:p w14:paraId="2D33F3BA" w14:textId="77777777" w:rsidR="00FB4D5F" w:rsidRPr="00FB4D5F" w:rsidRDefault="00FB4D5F" w:rsidP="00FB4D5F">
      <w:pPr>
        <w:spacing w:after="0" w:line="240" w:lineRule="auto"/>
        <w:rPr>
          <w:rFonts w:ascii="Times New Roman" w:hAnsi="Times New Roman"/>
          <w:lang w:eastAsia="lt-LT"/>
        </w:rPr>
      </w:pPr>
    </w:p>
    <w:p w14:paraId="3D19F3AC"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 xml:space="preserve">Kūdikį krūtimi maitinančias moteris Neotigason gydyti draudžiama. </w:t>
      </w:r>
    </w:p>
    <w:p w14:paraId="27A5E3CE" w14:textId="77777777" w:rsidR="00FB4D5F" w:rsidRPr="00FB4D5F" w:rsidRDefault="00FB4D5F" w:rsidP="00FB4D5F">
      <w:pPr>
        <w:spacing w:after="0" w:line="240" w:lineRule="auto"/>
        <w:rPr>
          <w:rFonts w:ascii="Times New Roman" w:hAnsi="Times New Roman"/>
          <w:lang w:eastAsia="lt-LT"/>
        </w:rPr>
      </w:pPr>
    </w:p>
    <w:p w14:paraId="222112E8"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 xml:space="preserve">Vaistiniu preparatu negalima gydyti ligonių, kurie serga sunkiu inkstų ar kepenų veiklos nepakankamumu. </w:t>
      </w:r>
    </w:p>
    <w:p w14:paraId="69DF032E" w14:textId="77777777" w:rsidR="00FB4D5F" w:rsidRPr="00FB4D5F" w:rsidRDefault="00FB4D5F" w:rsidP="00FB4D5F">
      <w:pPr>
        <w:spacing w:after="0" w:line="240" w:lineRule="auto"/>
        <w:rPr>
          <w:rFonts w:ascii="Times New Roman" w:hAnsi="Times New Roman"/>
          <w:lang w:eastAsia="lt-LT"/>
        </w:rPr>
      </w:pPr>
    </w:p>
    <w:p w14:paraId="2B89DEB1"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 xml:space="preserve">Neotigason kapsulių draudžiama vartoti kartu su vitaminu A ir kitokiais retinoidais, nes didėja hipervitaminozės A rizika (žr. sk. 4.5). </w:t>
      </w:r>
    </w:p>
    <w:p w14:paraId="6331041D" w14:textId="77777777" w:rsidR="00FB4D5F" w:rsidRPr="00FB4D5F" w:rsidRDefault="00FB4D5F" w:rsidP="00FB4D5F">
      <w:pPr>
        <w:spacing w:after="0" w:line="240" w:lineRule="auto"/>
        <w:rPr>
          <w:rFonts w:ascii="Times New Roman" w:hAnsi="Times New Roman"/>
          <w:lang w:eastAsia="lt-LT"/>
        </w:rPr>
      </w:pPr>
    </w:p>
    <w:p w14:paraId="6A77C83D"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 xml:space="preserve">Yra gauta duomenų apie padidėjusią hepatito riziką vartojant acitretino kartu su metotreksatu ar etretinatu. Dėl šios priežasties metotreksato kartu su acetretinu vartoti draudžiama (žr. sk. 4.5). </w:t>
      </w:r>
    </w:p>
    <w:p w14:paraId="1049C818" w14:textId="77777777" w:rsidR="00FB4D5F" w:rsidRPr="00FB4D5F" w:rsidRDefault="00FB4D5F" w:rsidP="00FB4D5F">
      <w:pPr>
        <w:spacing w:after="0" w:line="240" w:lineRule="auto"/>
        <w:rPr>
          <w:rFonts w:ascii="Times New Roman" w:hAnsi="Times New Roman"/>
          <w:lang w:eastAsia="lt-LT"/>
        </w:rPr>
      </w:pPr>
    </w:p>
    <w:p w14:paraId="798E04D3"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 xml:space="preserve">Kadangi tiek acitretinas, tiek tetraciklinai gali padidinti intrakranialinį spaudimą, todėl kartu jų vartoti irgi draudžiama (žr. sk. 4.5). </w:t>
      </w:r>
    </w:p>
    <w:p w14:paraId="585C1720" w14:textId="77777777" w:rsidR="00FB4D5F" w:rsidRPr="00FB4D5F" w:rsidRDefault="00FB4D5F" w:rsidP="00FB4D5F">
      <w:pPr>
        <w:spacing w:after="0" w:line="240" w:lineRule="auto"/>
        <w:rPr>
          <w:rFonts w:ascii="Times New Roman" w:hAnsi="Times New Roman"/>
          <w:lang w:eastAsia="lt-LT"/>
        </w:rPr>
      </w:pPr>
    </w:p>
    <w:p w14:paraId="5FF005DB" w14:textId="77777777" w:rsidR="00FB4D5F" w:rsidRPr="00FB4D5F" w:rsidRDefault="00FB4D5F" w:rsidP="00FB4D5F">
      <w:pPr>
        <w:spacing w:after="0" w:line="240" w:lineRule="auto"/>
        <w:textAlignment w:val="top"/>
        <w:rPr>
          <w:rFonts w:ascii="Times New Roman" w:hAnsi="Times New Roman"/>
          <w:color w:val="888888"/>
        </w:rPr>
      </w:pPr>
      <w:r w:rsidRPr="00FB4D5F">
        <w:rPr>
          <w:rFonts w:ascii="Times New Roman" w:hAnsi="Times New Roman"/>
          <w:color w:val="000000"/>
        </w:rPr>
        <w:t>Negalima Neotigason vartoti esant lėtiniam neįprastai padidėjusiam kraujo lipidų kiekiui.</w:t>
      </w:r>
    </w:p>
    <w:p w14:paraId="161D9D98" w14:textId="77777777" w:rsidR="00FB4D5F" w:rsidRPr="00FB4D5F" w:rsidRDefault="00FB4D5F" w:rsidP="00FB4D5F">
      <w:pPr>
        <w:spacing w:after="0" w:line="240" w:lineRule="auto"/>
        <w:rPr>
          <w:rFonts w:ascii="Times New Roman" w:hAnsi="Times New Roman"/>
          <w:b/>
          <w:lang w:eastAsia="lt-LT"/>
        </w:rPr>
      </w:pPr>
    </w:p>
    <w:p w14:paraId="09338D70" w14:textId="77777777" w:rsidR="00FB4D5F" w:rsidRPr="00FB4D5F" w:rsidRDefault="00FB4D5F" w:rsidP="00FB4D5F">
      <w:pPr>
        <w:tabs>
          <w:tab w:val="left" w:pos="567"/>
        </w:tabs>
        <w:spacing w:after="0" w:line="240" w:lineRule="auto"/>
        <w:rPr>
          <w:rFonts w:ascii="Times New Roman" w:hAnsi="Times New Roman"/>
          <w:b/>
          <w:lang w:eastAsia="lt-LT"/>
        </w:rPr>
      </w:pPr>
      <w:r w:rsidRPr="00FB4D5F">
        <w:rPr>
          <w:rFonts w:ascii="Times New Roman" w:hAnsi="Times New Roman"/>
          <w:b/>
          <w:lang w:eastAsia="lt-LT"/>
        </w:rPr>
        <w:t>4.4</w:t>
      </w:r>
      <w:r w:rsidRPr="00FB4D5F">
        <w:rPr>
          <w:rFonts w:ascii="Times New Roman" w:hAnsi="Times New Roman"/>
          <w:b/>
          <w:lang w:eastAsia="lt-LT"/>
        </w:rPr>
        <w:tab/>
        <w:t>Specialūs įspėjimai ir atsargumo priemonės</w:t>
      </w:r>
    </w:p>
    <w:p w14:paraId="19C5C487" w14:textId="77777777" w:rsidR="00FB4D5F" w:rsidRPr="00FB4D5F" w:rsidRDefault="00FB4D5F" w:rsidP="00FB4D5F">
      <w:pPr>
        <w:spacing w:after="0" w:line="240" w:lineRule="auto"/>
        <w:rPr>
          <w:rFonts w:ascii="Times New Roman" w:hAnsi="Times New Roman"/>
          <w:b/>
          <w:lang w:eastAsia="lt-LT"/>
        </w:rPr>
      </w:pPr>
    </w:p>
    <w:p w14:paraId="5311236B" w14:textId="77777777" w:rsidR="00FB4D5F" w:rsidRPr="00FB4D5F" w:rsidRDefault="00FB4D5F" w:rsidP="00FB4D5F">
      <w:pPr>
        <w:widowControl w:val="0"/>
        <w:tabs>
          <w:tab w:val="left" w:pos="0"/>
        </w:tabs>
        <w:spacing w:after="0" w:line="240" w:lineRule="auto"/>
        <w:ind w:left="567"/>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FB4D5F" w:rsidRPr="00FB4D5F" w14:paraId="083B2879" w14:textId="77777777" w:rsidTr="005A5F73">
        <w:tc>
          <w:tcPr>
            <w:tcW w:w="9286" w:type="dxa"/>
            <w:shd w:val="clear" w:color="auto" w:fill="auto"/>
          </w:tcPr>
          <w:p w14:paraId="5388986F" w14:textId="77777777" w:rsidR="00FB4D5F" w:rsidRPr="00FB4D5F" w:rsidRDefault="00FB4D5F" w:rsidP="00FB4D5F">
            <w:pPr>
              <w:spacing w:after="0" w:line="240" w:lineRule="auto"/>
              <w:rPr>
                <w:rFonts w:ascii="Times New Roman"/>
                <w:b/>
                <w:spacing w:val="-1"/>
              </w:rPr>
            </w:pPr>
            <w:r w:rsidRPr="00FB4D5F">
              <w:rPr>
                <w:rFonts w:ascii="Times New Roman"/>
                <w:b/>
                <w:spacing w:val="-1"/>
              </w:rPr>
              <w:t>Teratogeninis</w:t>
            </w:r>
            <w:r w:rsidRPr="00FB4D5F">
              <w:rPr>
                <w:rFonts w:ascii="Times New Roman"/>
                <w:b/>
              </w:rPr>
              <w:t xml:space="preserve"> </w:t>
            </w:r>
            <w:r w:rsidRPr="00FB4D5F">
              <w:rPr>
                <w:rFonts w:ascii="Times New Roman"/>
                <w:b/>
                <w:spacing w:val="-1"/>
              </w:rPr>
              <w:t>poveikis</w:t>
            </w:r>
          </w:p>
          <w:p w14:paraId="3A4CCEFD" w14:textId="77777777" w:rsidR="00FB4D5F" w:rsidRPr="00FB4D5F" w:rsidRDefault="00FB4D5F" w:rsidP="00FB4D5F">
            <w:pPr>
              <w:spacing w:after="0" w:line="240" w:lineRule="auto"/>
              <w:ind w:right="627"/>
              <w:rPr>
                <w:rFonts w:ascii="Times New Roman" w:hAnsi="Times New Roman"/>
                <w:spacing w:val="-1"/>
              </w:rPr>
            </w:pPr>
            <w:r w:rsidRPr="00FB4D5F">
              <w:rPr>
                <w:rFonts w:ascii="Times New Roman" w:hAnsi="Times New Roman"/>
                <w:spacing w:val="-1"/>
              </w:rPr>
              <w:t>Neotigason</w:t>
            </w:r>
            <w:r w:rsidRPr="00FB4D5F">
              <w:rPr>
                <w:rFonts w:ascii="Times New Roman" w:hAnsi="Times New Roman"/>
                <w:spacing w:val="1"/>
              </w:rPr>
              <w:t xml:space="preserve"> </w:t>
            </w:r>
            <w:r w:rsidRPr="00FB4D5F">
              <w:rPr>
                <w:rFonts w:ascii="Times New Roman" w:hAnsi="Times New Roman"/>
                <w:spacing w:val="-2"/>
              </w:rPr>
              <w:t>žmogui</w:t>
            </w:r>
            <w:r w:rsidRPr="00FB4D5F">
              <w:rPr>
                <w:rFonts w:ascii="Times New Roman" w:hAnsi="Times New Roman"/>
                <w:spacing w:val="1"/>
              </w:rPr>
              <w:t xml:space="preserve"> </w:t>
            </w:r>
            <w:r w:rsidRPr="00FB4D5F">
              <w:rPr>
                <w:rFonts w:ascii="Times New Roman" w:hAnsi="Times New Roman"/>
                <w:spacing w:val="-1"/>
              </w:rPr>
              <w:t>yra</w:t>
            </w:r>
            <w:r w:rsidRPr="00FB4D5F">
              <w:rPr>
                <w:rFonts w:ascii="Times New Roman" w:hAnsi="Times New Roman"/>
              </w:rPr>
              <w:t xml:space="preserve"> </w:t>
            </w:r>
            <w:r w:rsidRPr="00FB4D5F">
              <w:rPr>
                <w:rFonts w:ascii="Times New Roman" w:hAnsi="Times New Roman"/>
                <w:spacing w:val="-1"/>
              </w:rPr>
              <w:t>stiprus</w:t>
            </w:r>
            <w:r w:rsidRPr="00FB4D5F">
              <w:rPr>
                <w:rFonts w:ascii="Times New Roman" w:hAnsi="Times New Roman"/>
                <w:spacing w:val="-2"/>
              </w:rPr>
              <w:t xml:space="preserve"> </w:t>
            </w:r>
            <w:r w:rsidRPr="00FB4D5F">
              <w:rPr>
                <w:rFonts w:ascii="Times New Roman" w:hAnsi="Times New Roman"/>
                <w:spacing w:val="-1"/>
              </w:rPr>
              <w:t>teratogenas,</w:t>
            </w:r>
            <w:r w:rsidRPr="00FB4D5F">
              <w:rPr>
                <w:rFonts w:ascii="Times New Roman" w:hAnsi="Times New Roman"/>
                <w:spacing w:val="-3"/>
              </w:rPr>
              <w:t xml:space="preserve"> </w:t>
            </w:r>
            <w:r w:rsidRPr="00FB4D5F">
              <w:rPr>
                <w:rFonts w:ascii="Times New Roman" w:hAnsi="Times New Roman"/>
                <w:spacing w:val="-1"/>
              </w:rPr>
              <w:t>labai</w:t>
            </w:r>
            <w:r w:rsidRPr="00FB4D5F">
              <w:rPr>
                <w:rFonts w:ascii="Times New Roman" w:hAnsi="Times New Roman"/>
                <w:spacing w:val="1"/>
              </w:rPr>
              <w:t xml:space="preserve"> </w:t>
            </w:r>
            <w:r w:rsidRPr="00FB4D5F">
              <w:rPr>
                <w:rFonts w:ascii="Times New Roman" w:hAnsi="Times New Roman"/>
                <w:spacing w:val="-1"/>
              </w:rPr>
              <w:t>dažnai</w:t>
            </w:r>
            <w:r w:rsidRPr="00FB4D5F">
              <w:rPr>
                <w:rFonts w:ascii="Times New Roman" w:hAnsi="Times New Roman"/>
                <w:spacing w:val="1"/>
              </w:rPr>
              <w:t xml:space="preserve"> </w:t>
            </w:r>
            <w:r w:rsidRPr="00FB4D5F">
              <w:rPr>
                <w:rFonts w:ascii="Times New Roman" w:hAnsi="Times New Roman"/>
                <w:spacing w:val="-1"/>
              </w:rPr>
              <w:t>sukeliantis</w:t>
            </w:r>
            <w:r w:rsidRPr="00FB4D5F">
              <w:rPr>
                <w:rFonts w:ascii="Times New Roman" w:hAnsi="Times New Roman"/>
              </w:rPr>
              <w:t xml:space="preserve"> </w:t>
            </w:r>
            <w:r w:rsidRPr="00FB4D5F">
              <w:rPr>
                <w:rFonts w:ascii="Times New Roman" w:hAnsi="Times New Roman"/>
                <w:spacing w:val="-1"/>
              </w:rPr>
              <w:t>sunkius</w:t>
            </w:r>
            <w:r w:rsidRPr="00FB4D5F">
              <w:rPr>
                <w:rFonts w:ascii="Times New Roman" w:hAnsi="Times New Roman"/>
              </w:rPr>
              <w:t xml:space="preserve"> </w:t>
            </w:r>
            <w:r w:rsidRPr="00FB4D5F">
              <w:rPr>
                <w:rFonts w:ascii="Times New Roman" w:hAnsi="Times New Roman"/>
                <w:spacing w:val="-2"/>
              </w:rPr>
              <w:t>ir</w:t>
            </w:r>
            <w:r w:rsidRPr="00FB4D5F">
              <w:rPr>
                <w:rFonts w:ascii="Times New Roman" w:hAnsi="Times New Roman"/>
                <w:spacing w:val="57"/>
              </w:rPr>
              <w:t xml:space="preserve"> </w:t>
            </w:r>
            <w:r w:rsidRPr="00FB4D5F">
              <w:rPr>
                <w:rFonts w:ascii="Times New Roman" w:hAnsi="Times New Roman"/>
                <w:spacing w:val="-1"/>
              </w:rPr>
              <w:t>gyvybei</w:t>
            </w:r>
            <w:r w:rsidRPr="00FB4D5F">
              <w:rPr>
                <w:rFonts w:ascii="Times New Roman" w:hAnsi="Times New Roman"/>
                <w:spacing w:val="1"/>
              </w:rPr>
              <w:t xml:space="preserve"> </w:t>
            </w:r>
            <w:r w:rsidRPr="00FB4D5F">
              <w:rPr>
                <w:rFonts w:ascii="Times New Roman" w:hAnsi="Times New Roman"/>
                <w:spacing w:val="-1"/>
              </w:rPr>
              <w:t>pavojingus</w:t>
            </w:r>
            <w:r w:rsidRPr="00FB4D5F">
              <w:rPr>
                <w:rFonts w:ascii="Times New Roman" w:hAnsi="Times New Roman"/>
              </w:rPr>
              <w:t xml:space="preserve"> </w:t>
            </w:r>
            <w:r w:rsidRPr="00FB4D5F">
              <w:rPr>
                <w:rFonts w:ascii="Times New Roman" w:hAnsi="Times New Roman"/>
                <w:spacing w:val="-1"/>
              </w:rPr>
              <w:t>apsigimimus.</w:t>
            </w:r>
          </w:p>
          <w:p w14:paraId="2FAD92A2" w14:textId="77777777" w:rsidR="00FB4D5F" w:rsidRPr="00FB4D5F" w:rsidRDefault="00FB4D5F" w:rsidP="00FB4D5F">
            <w:pPr>
              <w:spacing w:after="0" w:line="240" w:lineRule="auto"/>
              <w:ind w:right="627"/>
              <w:rPr>
                <w:rFonts w:ascii="Times New Roman" w:hAnsi="Times New Roman"/>
                <w:spacing w:val="-1"/>
              </w:rPr>
            </w:pPr>
          </w:p>
          <w:p w14:paraId="30DF18B6" w14:textId="77777777" w:rsidR="00FB4D5F" w:rsidRPr="00FB4D5F" w:rsidRDefault="00FB4D5F" w:rsidP="00FB4D5F">
            <w:pPr>
              <w:spacing w:after="0" w:line="240" w:lineRule="auto"/>
              <w:rPr>
                <w:rFonts w:ascii="Times New Roman" w:eastAsia="Times New Roman" w:hAnsi="Times New Roman"/>
              </w:rPr>
            </w:pPr>
            <w:r w:rsidRPr="00FB4D5F">
              <w:rPr>
                <w:rFonts w:ascii="Times New Roman" w:hAnsi="Times New Roman"/>
                <w:b/>
                <w:spacing w:val="-1"/>
              </w:rPr>
              <w:t>Neotigason griežtai</w:t>
            </w:r>
            <w:r w:rsidRPr="00FB4D5F">
              <w:rPr>
                <w:rFonts w:ascii="Times New Roman" w:hAnsi="Times New Roman"/>
                <w:b/>
                <w:spacing w:val="1"/>
              </w:rPr>
              <w:t xml:space="preserve"> </w:t>
            </w:r>
            <w:r w:rsidRPr="00FB4D5F">
              <w:rPr>
                <w:rFonts w:ascii="Times New Roman" w:hAnsi="Times New Roman"/>
                <w:b/>
                <w:spacing w:val="-1"/>
              </w:rPr>
              <w:t>draudžiama</w:t>
            </w:r>
            <w:r w:rsidRPr="00FB4D5F">
              <w:rPr>
                <w:rFonts w:ascii="Times New Roman" w:hAnsi="Times New Roman"/>
                <w:b/>
              </w:rPr>
              <w:t xml:space="preserve"> </w:t>
            </w:r>
            <w:r w:rsidRPr="00FB4D5F">
              <w:rPr>
                <w:rFonts w:ascii="Times New Roman" w:hAnsi="Times New Roman"/>
                <w:b/>
                <w:spacing w:val="-1"/>
              </w:rPr>
              <w:t>skirti:</w:t>
            </w:r>
          </w:p>
          <w:p w14:paraId="79C3B902" w14:textId="77777777" w:rsidR="00FB4D5F" w:rsidRPr="00FB4D5F" w:rsidRDefault="00FB4D5F" w:rsidP="00FB4D5F">
            <w:pPr>
              <w:widowControl w:val="0"/>
              <w:numPr>
                <w:ilvl w:val="0"/>
                <w:numId w:val="12"/>
              </w:numPr>
              <w:tabs>
                <w:tab w:val="left" w:pos="0"/>
              </w:tabs>
              <w:spacing w:after="0" w:line="240" w:lineRule="auto"/>
              <w:ind w:left="567" w:hanging="567"/>
              <w:rPr>
                <w:rFonts w:ascii="Times New Roman" w:eastAsia="Times New Roman" w:hAnsi="Times New Roman"/>
              </w:rPr>
            </w:pPr>
            <w:r w:rsidRPr="00FB4D5F">
              <w:rPr>
                <w:rFonts w:ascii="Times New Roman" w:hAnsi="Times New Roman"/>
                <w:spacing w:val="-1"/>
              </w:rPr>
              <w:t>Nėščioms</w:t>
            </w:r>
            <w:r w:rsidRPr="00FB4D5F">
              <w:rPr>
                <w:rFonts w:ascii="Times New Roman" w:hAnsi="Times New Roman"/>
              </w:rPr>
              <w:t xml:space="preserve"> </w:t>
            </w:r>
            <w:r w:rsidRPr="00FB4D5F">
              <w:rPr>
                <w:rFonts w:ascii="Times New Roman" w:hAnsi="Times New Roman"/>
                <w:spacing w:val="-1"/>
              </w:rPr>
              <w:t>moterims.</w:t>
            </w:r>
          </w:p>
          <w:p w14:paraId="649D7916" w14:textId="77777777" w:rsidR="00FB4D5F" w:rsidRPr="00FB4D5F" w:rsidRDefault="00FB4D5F" w:rsidP="00FB4D5F">
            <w:pPr>
              <w:widowControl w:val="0"/>
              <w:numPr>
                <w:ilvl w:val="0"/>
                <w:numId w:val="12"/>
              </w:numPr>
              <w:tabs>
                <w:tab w:val="left" w:pos="0"/>
              </w:tabs>
              <w:spacing w:after="0" w:line="240" w:lineRule="auto"/>
              <w:ind w:left="567" w:hanging="567"/>
              <w:rPr>
                <w:rFonts w:ascii="Times New Roman" w:eastAsia="Times New Roman" w:hAnsi="Times New Roman"/>
              </w:rPr>
            </w:pPr>
            <w:r w:rsidRPr="00FB4D5F">
              <w:rPr>
                <w:rFonts w:ascii="Times New Roman" w:hAnsi="Times New Roman"/>
                <w:spacing w:val="-1"/>
              </w:rPr>
              <w:t>Vaisingoms</w:t>
            </w:r>
            <w:r w:rsidRPr="00FB4D5F">
              <w:rPr>
                <w:rFonts w:ascii="Times New Roman" w:hAnsi="Times New Roman"/>
                <w:spacing w:val="3"/>
              </w:rPr>
              <w:t xml:space="preserve"> </w:t>
            </w:r>
            <w:r w:rsidRPr="00FB4D5F">
              <w:rPr>
                <w:rFonts w:ascii="Times New Roman" w:hAnsi="Times New Roman"/>
                <w:spacing w:val="-1"/>
              </w:rPr>
              <w:t>moterims,</w:t>
            </w:r>
            <w:r w:rsidRPr="00FB4D5F">
              <w:rPr>
                <w:rFonts w:ascii="Times New Roman" w:hAnsi="Times New Roman"/>
              </w:rPr>
              <w:t xml:space="preserve"> </w:t>
            </w:r>
            <w:r w:rsidRPr="00FB4D5F">
              <w:rPr>
                <w:rFonts w:ascii="Times New Roman" w:hAnsi="Times New Roman"/>
                <w:spacing w:val="-1"/>
              </w:rPr>
              <w:t>išskyrus</w:t>
            </w:r>
            <w:r w:rsidRPr="00FB4D5F">
              <w:rPr>
                <w:rFonts w:ascii="Times New Roman" w:hAnsi="Times New Roman"/>
              </w:rPr>
              <w:t xml:space="preserve"> </w:t>
            </w:r>
            <w:r w:rsidRPr="00FB4D5F">
              <w:rPr>
                <w:rFonts w:ascii="Times New Roman" w:hAnsi="Times New Roman"/>
                <w:spacing w:val="-1"/>
              </w:rPr>
              <w:t>atvejus,</w:t>
            </w:r>
            <w:r w:rsidRPr="00FB4D5F">
              <w:rPr>
                <w:rFonts w:ascii="Times New Roman" w:hAnsi="Times New Roman"/>
              </w:rPr>
              <w:t xml:space="preserve"> </w:t>
            </w:r>
            <w:r w:rsidRPr="00FB4D5F">
              <w:rPr>
                <w:rFonts w:ascii="Times New Roman" w:hAnsi="Times New Roman"/>
                <w:spacing w:val="-1"/>
              </w:rPr>
              <w:t>kai</w:t>
            </w:r>
            <w:r w:rsidRPr="00FB4D5F">
              <w:rPr>
                <w:rFonts w:ascii="Times New Roman" w:hAnsi="Times New Roman"/>
                <w:spacing w:val="1"/>
              </w:rPr>
              <w:t xml:space="preserve"> </w:t>
            </w:r>
            <w:r w:rsidRPr="00FB4D5F">
              <w:rPr>
                <w:rFonts w:ascii="Times New Roman" w:hAnsi="Times New Roman"/>
                <w:spacing w:val="-1"/>
              </w:rPr>
              <w:t>moteris</w:t>
            </w:r>
            <w:r w:rsidRPr="00FB4D5F">
              <w:rPr>
                <w:rFonts w:ascii="Times New Roman" w:hAnsi="Times New Roman"/>
              </w:rPr>
              <w:t xml:space="preserve"> </w:t>
            </w:r>
            <w:r w:rsidRPr="00FB4D5F">
              <w:rPr>
                <w:rFonts w:ascii="Times New Roman" w:hAnsi="Times New Roman"/>
                <w:spacing w:val="-1"/>
              </w:rPr>
              <w:t>atitinka visas</w:t>
            </w:r>
            <w:r w:rsidRPr="00FB4D5F">
              <w:rPr>
                <w:rFonts w:ascii="Times New Roman" w:hAnsi="Times New Roman"/>
                <w:spacing w:val="-2"/>
              </w:rPr>
              <w:t xml:space="preserve"> </w:t>
            </w:r>
            <w:r w:rsidRPr="00FB4D5F">
              <w:rPr>
                <w:rFonts w:ascii="Times New Roman" w:hAnsi="Times New Roman"/>
                <w:spacing w:val="-1"/>
              </w:rPr>
              <w:t>Apsaugos</w:t>
            </w:r>
            <w:r w:rsidRPr="00FB4D5F">
              <w:rPr>
                <w:rFonts w:ascii="Times New Roman" w:hAnsi="Times New Roman"/>
              </w:rPr>
              <w:t xml:space="preserve"> </w:t>
            </w:r>
            <w:r w:rsidRPr="00FB4D5F">
              <w:rPr>
                <w:rFonts w:ascii="Times New Roman" w:hAnsi="Times New Roman"/>
                <w:spacing w:val="-1"/>
              </w:rPr>
              <w:t>nuo</w:t>
            </w:r>
            <w:r w:rsidRPr="00FB4D5F">
              <w:rPr>
                <w:rFonts w:ascii="Times New Roman" w:hAnsi="Times New Roman"/>
                <w:spacing w:val="-3"/>
              </w:rPr>
              <w:t xml:space="preserve"> </w:t>
            </w:r>
            <w:r w:rsidRPr="00FB4D5F">
              <w:rPr>
                <w:rFonts w:ascii="Times New Roman" w:hAnsi="Times New Roman"/>
                <w:spacing w:val="-1"/>
              </w:rPr>
              <w:t>nėštumo</w:t>
            </w:r>
            <w:r w:rsidRPr="00FB4D5F">
              <w:rPr>
                <w:rFonts w:ascii="Times New Roman" w:hAnsi="Times New Roman"/>
              </w:rPr>
              <w:t xml:space="preserve"> </w:t>
            </w:r>
            <w:r w:rsidRPr="00FB4D5F">
              <w:rPr>
                <w:rFonts w:ascii="Times New Roman" w:hAnsi="Times New Roman"/>
                <w:spacing w:val="-1"/>
              </w:rPr>
              <w:lastRenderedPageBreak/>
              <w:t>programos</w:t>
            </w:r>
            <w:r w:rsidRPr="00FB4D5F">
              <w:rPr>
                <w:rFonts w:ascii="Times New Roman" w:hAnsi="Times New Roman"/>
                <w:spacing w:val="65"/>
              </w:rPr>
              <w:t xml:space="preserve"> </w:t>
            </w:r>
            <w:r w:rsidRPr="00FB4D5F">
              <w:rPr>
                <w:rFonts w:ascii="Times New Roman" w:hAnsi="Times New Roman"/>
                <w:spacing w:val="-1"/>
              </w:rPr>
              <w:t>sąlygas.</w:t>
            </w:r>
          </w:p>
        </w:tc>
      </w:tr>
    </w:tbl>
    <w:p w14:paraId="608C5783" w14:textId="77777777" w:rsidR="00FB4D5F" w:rsidRPr="00FB4D5F" w:rsidRDefault="00FB4D5F" w:rsidP="00FB4D5F">
      <w:pPr>
        <w:spacing w:after="0" w:line="240" w:lineRule="auto"/>
        <w:rPr>
          <w:rFonts w:ascii="Times New Roman" w:hAnsi="Times New Roman"/>
          <w:b/>
          <w:lang w:eastAsia="lt-LT"/>
        </w:rPr>
      </w:pPr>
    </w:p>
    <w:p w14:paraId="03062738" w14:textId="707BF60A" w:rsidR="00FB4D5F" w:rsidRPr="00FB4D5F" w:rsidRDefault="00FB4D5F" w:rsidP="00FB4D5F">
      <w:pPr>
        <w:keepNext/>
        <w:spacing w:after="0" w:line="240" w:lineRule="auto"/>
        <w:jc w:val="both"/>
        <w:outlineLvl w:val="2"/>
        <w:rPr>
          <w:rFonts w:ascii="Times New Roman" w:hAnsi="Times New Roman"/>
          <w:b/>
          <w:bCs/>
          <w:lang w:eastAsia="lt-LT"/>
        </w:rPr>
      </w:pPr>
      <w:r w:rsidRPr="00FB4D5F">
        <w:rPr>
          <w:rFonts w:ascii="Times New Roman" w:hAnsi="Times New Roman"/>
          <w:b/>
          <w:lang w:eastAsia="lt-LT"/>
        </w:rPr>
        <w:t>Apsaugos nuo</w:t>
      </w:r>
      <w:r w:rsidRPr="00FB4D5F">
        <w:rPr>
          <w:rFonts w:ascii="Times New Roman" w:hAnsi="Times New Roman"/>
          <w:b/>
          <w:spacing w:val="-3"/>
          <w:lang w:eastAsia="lt-LT"/>
        </w:rPr>
        <w:t xml:space="preserve"> </w:t>
      </w:r>
      <w:r w:rsidRPr="00FB4D5F">
        <w:rPr>
          <w:rFonts w:ascii="Times New Roman" w:hAnsi="Times New Roman"/>
          <w:b/>
          <w:lang w:eastAsia="lt-LT"/>
        </w:rPr>
        <w:t>nėštumo programa</w:t>
      </w:r>
      <w:r w:rsidR="00B478F3">
        <w:rPr>
          <w:rFonts w:ascii="Times New Roman" w:hAnsi="Times New Roman"/>
          <w:b/>
          <w:lang w:eastAsia="lt-LT"/>
        </w:rPr>
        <w:fldChar w:fldCharType="begin"/>
      </w:r>
      <w:r w:rsidR="00B478F3">
        <w:rPr>
          <w:rFonts w:ascii="Times New Roman" w:hAnsi="Times New Roman"/>
          <w:b/>
          <w:lang w:eastAsia="lt-LT"/>
        </w:rPr>
        <w:instrText xml:space="preserve"> DOCVARIABLE vault_nd_ad986fe6-906d-4adc-ba59-f07b27e69a8a \* MERGEFORMAT </w:instrText>
      </w:r>
      <w:r w:rsidR="00B478F3">
        <w:rPr>
          <w:rFonts w:ascii="Times New Roman" w:hAnsi="Times New Roman"/>
          <w:b/>
          <w:lang w:eastAsia="lt-LT"/>
        </w:rPr>
        <w:fldChar w:fldCharType="separate"/>
      </w:r>
      <w:r w:rsidR="00B478F3">
        <w:rPr>
          <w:rFonts w:ascii="Times New Roman" w:hAnsi="Times New Roman"/>
          <w:b/>
          <w:lang w:eastAsia="lt-LT"/>
        </w:rPr>
        <w:t xml:space="preserve"> </w:t>
      </w:r>
      <w:r w:rsidR="00B478F3">
        <w:rPr>
          <w:rFonts w:ascii="Times New Roman" w:hAnsi="Times New Roman"/>
          <w:b/>
          <w:lang w:eastAsia="lt-LT"/>
        </w:rPr>
        <w:fldChar w:fldCharType="end"/>
      </w:r>
    </w:p>
    <w:p w14:paraId="1E1B2EAB" w14:textId="77777777" w:rsidR="00FB4D5F" w:rsidRPr="00FB4D5F" w:rsidRDefault="00FB4D5F" w:rsidP="00FB4D5F">
      <w:pPr>
        <w:spacing w:after="0" w:line="240" w:lineRule="auto"/>
        <w:rPr>
          <w:rFonts w:ascii="Times New Roman" w:eastAsia="Times New Roman" w:hAnsi="Times New Roman"/>
          <w:b/>
          <w:bCs/>
          <w:i/>
        </w:rPr>
      </w:pPr>
    </w:p>
    <w:p w14:paraId="13DA06C1"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Šiam</w:t>
      </w:r>
      <w:r w:rsidRPr="00FB4D5F">
        <w:rPr>
          <w:rFonts w:ascii="Times New Roman" w:hAnsi="Times New Roman"/>
          <w:spacing w:val="-4"/>
          <w:lang w:eastAsia="lt-LT"/>
        </w:rPr>
        <w:t xml:space="preserve"> </w:t>
      </w:r>
      <w:r w:rsidRPr="00FB4D5F">
        <w:rPr>
          <w:rFonts w:ascii="Times New Roman" w:hAnsi="Times New Roman"/>
          <w:spacing w:val="-1"/>
          <w:lang w:eastAsia="lt-LT"/>
        </w:rPr>
        <w:t>vaistiniam</w:t>
      </w:r>
      <w:r w:rsidRPr="00FB4D5F">
        <w:rPr>
          <w:rFonts w:ascii="Times New Roman" w:hAnsi="Times New Roman"/>
          <w:spacing w:val="-4"/>
          <w:lang w:eastAsia="lt-LT"/>
        </w:rPr>
        <w:t xml:space="preserve"> </w:t>
      </w:r>
      <w:r w:rsidRPr="00FB4D5F">
        <w:rPr>
          <w:rFonts w:ascii="Times New Roman" w:hAnsi="Times New Roman"/>
          <w:spacing w:val="-1"/>
          <w:lang w:eastAsia="lt-LT"/>
        </w:rPr>
        <w:t>preparatui</w:t>
      </w:r>
      <w:r w:rsidRPr="00FB4D5F">
        <w:rPr>
          <w:rFonts w:ascii="Times New Roman" w:hAnsi="Times New Roman"/>
          <w:spacing w:val="-2"/>
          <w:lang w:eastAsia="lt-LT"/>
        </w:rPr>
        <w:t xml:space="preserve"> </w:t>
      </w:r>
      <w:r w:rsidRPr="00FB4D5F">
        <w:rPr>
          <w:rFonts w:ascii="Times New Roman" w:hAnsi="Times New Roman"/>
          <w:spacing w:val="-1"/>
          <w:lang w:eastAsia="lt-LT"/>
        </w:rPr>
        <w:t>būdingas</w:t>
      </w:r>
      <w:r w:rsidRPr="00FB4D5F">
        <w:rPr>
          <w:rFonts w:ascii="Times New Roman" w:hAnsi="Times New Roman"/>
          <w:spacing w:val="-2"/>
          <w:lang w:eastAsia="lt-LT"/>
        </w:rPr>
        <w:t xml:space="preserve"> </w:t>
      </w:r>
      <w:r w:rsidRPr="00FB4D5F">
        <w:rPr>
          <w:rFonts w:ascii="Times New Roman" w:hAnsi="Times New Roman"/>
          <w:spacing w:val="-1"/>
          <w:lang w:eastAsia="lt-LT"/>
        </w:rPr>
        <w:t>TERATOGENINIS POVEIKIS.</w:t>
      </w:r>
    </w:p>
    <w:p w14:paraId="2E41E02C" w14:textId="77777777" w:rsidR="00FB4D5F" w:rsidRPr="00FB4D5F" w:rsidRDefault="00FB4D5F" w:rsidP="00FB4D5F">
      <w:pPr>
        <w:spacing w:after="0" w:line="240" w:lineRule="auto"/>
        <w:rPr>
          <w:rFonts w:ascii="Times New Roman" w:eastAsia="Times New Roman" w:hAnsi="Times New Roman"/>
        </w:rPr>
      </w:pPr>
    </w:p>
    <w:p w14:paraId="3041CB75" w14:textId="77777777" w:rsidR="00FB4D5F" w:rsidRPr="00FB4D5F" w:rsidRDefault="00FB4D5F" w:rsidP="00FB4D5F">
      <w:pPr>
        <w:spacing w:after="0" w:line="240" w:lineRule="auto"/>
        <w:ind w:right="634"/>
        <w:rPr>
          <w:rFonts w:ascii="Times New Roman" w:hAnsi="Times New Roman"/>
          <w:lang w:eastAsia="lt-LT"/>
        </w:rPr>
      </w:pPr>
      <w:r w:rsidRPr="00FB4D5F">
        <w:rPr>
          <w:rFonts w:ascii="Times New Roman" w:hAnsi="Times New Roman"/>
          <w:spacing w:val="-1"/>
          <w:lang w:eastAsia="lt-LT"/>
        </w:rPr>
        <w:t>Vaisingoms</w:t>
      </w:r>
      <w:r w:rsidRPr="00FB4D5F">
        <w:rPr>
          <w:rFonts w:ascii="Times New Roman" w:hAnsi="Times New Roman"/>
          <w:spacing w:val="3"/>
          <w:lang w:eastAsia="lt-LT"/>
        </w:rPr>
        <w:t xml:space="preserve"> </w:t>
      </w:r>
      <w:r w:rsidRPr="00FB4D5F">
        <w:rPr>
          <w:rFonts w:ascii="Times New Roman" w:hAnsi="Times New Roman"/>
          <w:spacing w:val="-1"/>
          <w:lang w:eastAsia="lt-LT"/>
        </w:rPr>
        <w:t>moterims</w:t>
      </w:r>
      <w:r w:rsidRPr="00FB4D5F">
        <w:rPr>
          <w:rFonts w:ascii="Times New Roman" w:hAnsi="Times New Roman"/>
          <w:lang w:eastAsia="lt-LT"/>
        </w:rPr>
        <w:t xml:space="preserve"> acitretiną</w:t>
      </w:r>
      <w:r w:rsidRPr="00FB4D5F">
        <w:rPr>
          <w:rFonts w:ascii="Times New Roman" w:hAnsi="Times New Roman"/>
          <w:i/>
          <w:spacing w:val="3"/>
          <w:lang w:eastAsia="lt-LT"/>
        </w:rPr>
        <w:t xml:space="preserve"> </w:t>
      </w:r>
      <w:r w:rsidRPr="00FB4D5F">
        <w:rPr>
          <w:rFonts w:ascii="Times New Roman" w:hAnsi="Times New Roman"/>
          <w:spacing w:val="-1"/>
          <w:lang w:eastAsia="lt-LT"/>
        </w:rPr>
        <w:t>vartoti</w:t>
      </w:r>
      <w:r w:rsidRPr="00FB4D5F">
        <w:rPr>
          <w:rFonts w:ascii="Times New Roman" w:hAnsi="Times New Roman"/>
          <w:spacing w:val="1"/>
          <w:lang w:eastAsia="lt-LT"/>
        </w:rPr>
        <w:t xml:space="preserve"> </w:t>
      </w:r>
      <w:r w:rsidRPr="00FB4D5F">
        <w:rPr>
          <w:rFonts w:ascii="Times New Roman" w:hAnsi="Times New Roman"/>
          <w:spacing w:val="-2"/>
          <w:lang w:eastAsia="lt-LT"/>
        </w:rPr>
        <w:t>draudžiama,</w:t>
      </w:r>
      <w:r w:rsidRPr="00FB4D5F">
        <w:rPr>
          <w:rFonts w:ascii="Times New Roman" w:hAnsi="Times New Roman"/>
          <w:lang w:eastAsia="lt-LT"/>
        </w:rPr>
        <w:t xml:space="preserve"> </w:t>
      </w:r>
      <w:r w:rsidRPr="00FB4D5F">
        <w:rPr>
          <w:rFonts w:ascii="Times New Roman" w:hAnsi="Times New Roman"/>
          <w:spacing w:val="-1"/>
          <w:lang w:eastAsia="lt-LT"/>
        </w:rPr>
        <w:t>išskyrus</w:t>
      </w:r>
      <w:r w:rsidRPr="00FB4D5F">
        <w:rPr>
          <w:rFonts w:ascii="Times New Roman" w:hAnsi="Times New Roman"/>
          <w:lang w:eastAsia="lt-LT"/>
        </w:rPr>
        <w:t xml:space="preserve"> </w:t>
      </w:r>
      <w:r w:rsidRPr="00FB4D5F">
        <w:rPr>
          <w:rFonts w:ascii="Times New Roman" w:hAnsi="Times New Roman"/>
          <w:spacing w:val="-1"/>
          <w:lang w:eastAsia="lt-LT"/>
        </w:rPr>
        <w:t>atvejus,</w:t>
      </w:r>
      <w:r w:rsidRPr="00FB4D5F">
        <w:rPr>
          <w:rFonts w:ascii="Times New Roman" w:hAnsi="Times New Roman"/>
          <w:lang w:eastAsia="lt-LT"/>
        </w:rPr>
        <w:t xml:space="preserve"> </w:t>
      </w:r>
      <w:r w:rsidRPr="00FB4D5F">
        <w:rPr>
          <w:rFonts w:ascii="Times New Roman" w:hAnsi="Times New Roman"/>
          <w:spacing w:val="-1"/>
          <w:lang w:eastAsia="lt-LT"/>
        </w:rPr>
        <w:t>kai</w:t>
      </w:r>
      <w:r w:rsidRPr="00FB4D5F">
        <w:rPr>
          <w:rFonts w:ascii="Times New Roman" w:hAnsi="Times New Roman"/>
          <w:spacing w:val="1"/>
          <w:lang w:eastAsia="lt-LT"/>
        </w:rPr>
        <w:t xml:space="preserve"> </w:t>
      </w:r>
      <w:r w:rsidRPr="00FB4D5F">
        <w:rPr>
          <w:rFonts w:ascii="Times New Roman" w:hAnsi="Times New Roman"/>
          <w:spacing w:val="-1"/>
          <w:lang w:eastAsia="lt-LT"/>
        </w:rPr>
        <w:t>visiškai</w:t>
      </w:r>
      <w:r w:rsidRPr="00FB4D5F">
        <w:rPr>
          <w:rFonts w:ascii="Times New Roman" w:hAnsi="Times New Roman"/>
          <w:spacing w:val="-2"/>
          <w:lang w:eastAsia="lt-LT"/>
        </w:rPr>
        <w:t xml:space="preserve"> </w:t>
      </w:r>
      <w:r w:rsidRPr="00FB4D5F">
        <w:rPr>
          <w:rFonts w:ascii="Times New Roman" w:hAnsi="Times New Roman"/>
          <w:spacing w:val="-1"/>
          <w:lang w:eastAsia="lt-LT"/>
        </w:rPr>
        <w:t>įvykdomos</w:t>
      </w:r>
      <w:r w:rsidRPr="00FB4D5F">
        <w:rPr>
          <w:rFonts w:ascii="Times New Roman" w:hAnsi="Times New Roman"/>
          <w:lang w:eastAsia="lt-LT"/>
        </w:rPr>
        <w:t xml:space="preserve"> </w:t>
      </w:r>
      <w:r w:rsidRPr="00FB4D5F">
        <w:rPr>
          <w:rFonts w:ascii="Times New Roman" w:hAnsi="Times New Roman"/>
          <w:spacing w:val="-1"/>
          <w:lang w:eastAsia="lt-LT"/>
        </w:rPr>
        <w:t>visos</w:t>
      </w:r>
      <w:r w:rsidRPr="00FB4D5F">
        <w:rPr>
          <w:rFonts w:ascii="Times New Roman" w:hAnsi="Times New Roman"/>
          <w:spacing w:val="63"/>
          <w:lang w:eastAsia="lt-LT"/>
        </w:rPr>
        <w:t xml:space="preserve"> </w:t>
      </w:r>
      <w:r w:rsidRPr="00FB4D5F">
        <w:rPr>
          <w:rFonts w:ascii="Times New Roman" w:hAnsi="Times New Roman"/>
          <w:spacing w:val="-1"/>
          <w:lang w:eastAsia="lt-LT"/>
        </w:rPr>
        <w:t>žemiau</w:t>
      </w:r>
      <w:r w:rsidRPr="00FB4D5F">
        <w:rPr>
          <w:rFonts w:ascii="Times New Roman" w:hAnsi="Times New Roman"/>
          <w:lang w:eastAsia="lt-LT"/>
        </w:rPr>
        <w:t xml:space="preserve"> </w:t>
      </w:r>
      <w:r w:rsidRPr="00FB4D5F">
        <w:rPr>
          <w:rFonts w:ascii="Times New Roman" w:hAnsi="Times New Roman"/>
          <w:spacing w:val="-1"/>
          <w:lang w:eastAsia="lt-LT"/>
        </w:rPr>
        <w:t>išvardytos</w:t>
      </w:r>
      <w:r w:rsidRPr="00FB4D5F">
        <w:rPr>
          <w:rFonts w:ascii="Times New Roman" w:hAnsi="Times New Roman"/>
          <w:lang w:eastAsia="lt-LT"/>
        </w:rPr>
        <w:t xml:space="preserve"> </w:t>
      </w:r>
      <w:r w:rsidRPr="00FB4D5F">
        <w:rPr>
          <w:rFonts w:ascii="Times New Roman" w:hAnsi="Times New Roman"/>
          <w:spacing w:val="-1"/>
          <w:lang w:eastAsia="lt-LT"/>
        </w:rPr>
        <w:t>apsaugos</w:t>
      </w:r>
      <w:r w:rsidRPr="00FB4D5F">
        <w:rPr>
          <w:rFonts w:ascii="Times New Roman" w:hAnsi="Times New Roman"/>
          <w:spacing w:val="-2"/>
          <w:lang w:eastAsia="lt-LT"/>
        </w:rPr>
        <w:t xml:space="preserve"> </w:t>
      </w:r>
      <w:r w:rsidRPr="00FB4D5F">
        <w:rPr>
          <w:rFonts w:ascii="Times New Roman" w:hAnsi="Times New Roman"/>
          <w:lang w:eastAsia="lt-LT"/>
        </w:rPr>
        <w:t xml:space="preserve">nuo </w:t>
      </w:r>
      <w:r w:rsidRPr="00FB4D5F">
        <w:rPr>
          <w:rFonts w:ascii="Times New Roman" w:hAnsi="Times New Roman"/>
          <w:spacing w:val="-1"/>
          <w:lang w:eastAsia="lt-LT"/>
        </w:rPr>
        <w:t>nėštumo</w:t>
      </w:r>
      <w:r w:rsidRPr="00FB4D5F">
        <w:rPr>
          <w:rFonts w:ascii="Times New Roman" w:hAnsi="Times New Roman"/>
          <w:lang w:eastAsia="lt-LT"/>
        </w:rPr>
        <w:t xml:space="preserve"> </w:t>
      </w:r>
      <w:r w:rsidRPr="00FB4D5F">
        <w:rPr>
          <w:rFonts w:ascii="Times New Roman" w:hAnsi="Times New Roman"/>
          <w:spacing w:val="-1"/>
          <w:lang w:eastAsia="lt-LT"/>
        </w:rPr>
        <w:t>programos</w:t>
      </w:r>
      <w:r w:rsidRPr="00FB4D5F">
        <w:rPr>
          <w:rFonts w:ascii="Times New Roman" w:hAnsi="Times New Roman"/>
          <w:lang w:eastAsia="lt-LT"/>
        </w:rPr>
        <w:t xml:space="preserve"> </w:t>
      </w:r>
      <w:r w:rsidRPr="00FB4D5F">
        <w:rPr>
          <w:rFonts w:ascii="Times New Roman" w:hAnsi="Times New Roman"/>
          <w:spacing w:val="-1"/>
          <w:lang w:eastAsia="lt-LT"/>
        </w:rPr>
        <w:t>sąlygos.</w:t>
      </w:r>
    </w:p>
    <w:p w14:paraId="67270851" w14:textId="77777777" w:rsidR="00FB4D5F" w:rsidRPr="00FB4D5F" w:rsidRDefault="00FB4D5F" w:rsidP="00FB4D5F">
      <w:pPr>
        <w:spacing w:after="0" w:line="240" w:lineRule="auto"/>
        <w:rPr>
          <w:rFonts w:ascii="Times New Roman" w:eastAsia="Times New Roman" w:hAnsi="Times New Roman"/>
        </w:rPr>
      </w:pPr>
    </w:p>
    <w:p w14:paraId="5F76E9D5" w14:textId="77777777" w:rsidR="00FB4D5F" w:rsidRPr="00FB4D5F" w:rsidRDefault="00FB4D5F" w:rsidP="00FB4D5F">
      <w:pPr>
        <w:widowControl w:val="0"/>
        <w:numPr>
          <w:ilvl w:val="2"/>
          <w:numId w:val="8"/>
        </w:numPr>
        <w:tabs>
          <w:tab w:val="left" w:pos="567"/>
        </w:tabs>
        <w:spacing w:after="0" w:line="240" w:lineRule="auto"/>
        <w:ind w:left="567" w:hanging="567"/>
        <w:rPr>
          <w:rFonts w:ascii="Times New Roman" w:eastAsia="Times New Roman" w:hAnsi="Times New Roman"/>
        </w:rPr>
      </w:pPr>
      <w:r w:rsidRPr="00FB4D5F">
        <w:rPr>
          <w:rFonts w:ascii="Times New Roman" w:eastAsia="Times New Roman" w:hAnsi="Times New Roman"/>
          <w:spacing w:val="-1"/>
        </w:rPr>
        <w:t>Patvirtintos</w:t>
      </w:r>
      <w:r w:rsidRPr="00FB4D5F">
        <w:rPr>
          <w:rFonts w:ascii="Times New Roman" w:eastAsia="Times New Roman" w:hAnsi="Times New Roman"/>
        </w:rPr>
        <w:t xml:space="preserve"> </w:t>
      </w:r>
      <w:r w:rsidRPr="00FB4D5F">
        <w:rPr>
          <w:rFonts w:ascii="Times New Roman" w:eastAsia="Times New Roman" w:hAnsi="Times New Roman"/>
          <w:spacing w:val="-1"/>
        </w:rPr>
        <w:t>indikacijos</w:t>
      </w:r>
      <w:r w:rsidRPr="00FB4D5F">
        <w:rPr>
          <w:rFonts w:ascii="Times New Roman" w:eastAsia="Times New Roman" w:hAnsi="Times New Roman"/>
          <w:spacing w:val="1"/>
        </w:rPr>
        <w:t xml:space="preserve"> </w:t>
      </w:r>
      <w:r w:rsidRPr="00FB4D5F">
        <w:rPr>
          <w:rFonts w:ascii="Times New Roman" w:eastAsia="Times New Roman" w:hAnsi="Times New Roman"/>
          <w:spacing w:val="-2"/>
        </w:rPr>
        <w:t>(žr.</w:t>
      </w:r>
      <w:r w:rsidRPr="00FB4D5F">
        <w:rPr>
          <w:rFonts w:ascii="Times New Roman" w:eastAsia="Times New Roman" w:hAnsi="Times New Roman"/>
        </w:rPr>
        <w:t xml:space="preserve"> 4.1 </w:t>
      </w:r>
      <w:r w:rsidRPr="00FB4D5F">
        <w:rPr>
          <w:rFonts w:ascii="Times New Roman" w:eastAsia="Times New Roman" w:hAnsi="Times New Roman"/>
          <w:spacing w:val="-1"/>
        </w:rPr>
        <w:t>skyrių</w:t>
      </w:r>
      <w:r w:rsidRPr="00FB4D5F">
        <w:rPr>
          <w:rFonts w:ascii="Times New Roman" w:eastAsia="Times New Roman" w:hAnsi="Times New Roman"/>
        </w:rPr>
        <w:t xml:space="preserve"> </w:t>
      </w:r>
      <w:r w:rsidRPr="00FB4D5F">
        <w:rPr>
          <w:rFonts w:ascii="Times New Roman" w:eastAsia="Times New Roman" w:hAnsi="Times New Roman"/>
          <w:spacing w:val="-1"/>
        </w:rPr>
        <w:t>„Terapinės</w:t>
      </w:r>
      <w:r w:rsidRPr="00FB4D5F">
        <w:rPr>
          <w:rFonts w:ascii="Times New Roman" w:eastAsia="Times New Roman" w:hAnsi="Times New Roman"/>
          <w:spacing w:val="-2"/>
        </w:rPr>
        <w:t xml:space="preserve"> </w:t>
      </w:r>
      <w:r w:rsidRPr="00FB4D5F">
        <w:rPr>
          <w:rFonts w:ascii="Times New Roman" w:eastAsia="Times New Roman" w:hAnsi="Times New Roman"/>
          <w:spacing w:val="-1"/>
        </w:rPr>
        <w:t>indikacijos“).</w:t>
      </w:r>
    </w:p>
    <w:p w14:paraId="6FF58B7C" w14:textId="77777777" w:rsidR="00FB4D5F" w:rsidRPr="00FB4D5F" w:rsidRDefault="00FB4D5F" w:rsidP="00FB4D5F">
      <w:pPr>
        <w:widowControl w:val="0"/>
        <w:numPr>
          <w:ilvl w:val="2"/>
          <w:numId w:val="8"/>
        </w:numPr>
        <w:tabs>
          <w:tab w:val="left" w:pos="567"/>
        </w:tabs>
        <w:spacing w:after="0" w:line="240" w:lineRule="auto"/>
        <w:ind w:left="567" w:hanging="567"/>
        <w:rPr>
          <w:rFonts w:ascii="Times New Roman" w:hAnsi="Times New Roman"/>
          <w:lang w:eastAsia="lt-LT"/>
        </w:rPr>
      </w:pPr>
      <w:r w:rsidRPr="00FB4D5F">
        <w:rPr>
          <w:rFonts w:ascii="Times New Roman" w:hAnsi="Times New Roman"/>
          <w:spacing w:val="-1"/>
          <w:lang w:eastAsia="lt-LT"/>
        </w:rPr>
        <w:t>Privaloma</w:t>
      </w:r>
      <w:r w:rsidRPr="00FB4D5F">
        <w:rPr>
          <w:rFonts w:ascii="Times New Roman" w:hAnsi="Times New Roman"/>
          <w:lang w:eastAsia="lt-LT"/>
        </w:rPr>
        <w:t xml:space="preserve"> </w:t>
      </w:r>
      <w:r w:rsidRPr="00FB4D5F">
        <w:rPr>
          <w:rFonts w:ascii="Times New Roman" w:hAnsi="Times New Roman"/>
          <w:spacing w:val="-1"/>
          <w:lang w:eastAsia="lt-LT"/>
        </w:rPr>
        <w:t>įvertinti</w:t>
      </w:r>
      <w:r w:rsidRPr="00FB4D5F">
        <w:rPr>
          <w:rFonts w:ascii="Times New Roman" w:hAnsi="Times New Roman"/>
          <w:spacing w:val="1"/>
          <w:lang w:eastAsia="lt-LT"/>
        </w:rPr>
        <w:t xml:space="preserve"> </w:t>
      </w:r>
      <w:r w:rsidRPr="00FB4D5F">
        <w:rPr>
          <w:rFonts w:ascii="Times New Roman" w:hAnsi="Times New Roman"/>
          <w:spacing w:val="-1"/>
          <w:lang w:eastAsia="lt-LT"/>
        </w:rPr>
        <w:t>visų</w:t>
      </w:r>
      <w:r w:rsidRPr="00FB4D5F">
        <w:rPr>
          <w:rFonts w:ascii="Times New Roman" w:hAnsi="Times New Roman"/>
          <w:spacing w:val="-3"/>
          <w:lang w:eastAsia="lt-LT"/>
        </w:rPr>
        <w:t xml:space="preserve"> </w:t>
      </w:r>
      <w:r w:rsidRPr="00FB4D5F">
        <w:rPr>
          <w:rFonts w:ascii="Times New Roman" w:hAnsi="Times New Roman"/>
          <w:spacing w:val="-1"/>
          <w:lang w:eastAsia="lt-LT"/>
        </w:rPr>
        <w:t>pacienčių</w:t>
      </w:r>
      <w:r w:rsidRPr="00FB4D5F">
        <w:rPr>
          <w:rFonts w:ascii="Times New Roman" w:hAnsi="Times New Roman"/>
          <w:lang w:eastAsia="lt-LT"/>
        </w:rPr>
        <w:t xml:space="preserve"> </w:t>
      </w:r>
      <w:r w:rsidRPr="00FB4D5F">
        <w:rPr>
          <w:rFonts w:ascii="Times New Roman" w:hAnsi="Times New Roman"/>
          <w:spacing w:val="-1"/>
          <w:lang w:eastAsia="lt-LT"/>
        </w:rPr>
        <w:t>moterų</w:t>
      </w:r>
      <w:r w:rsidRPr="00FB4D5F">
        <w:rPr>
          <w:rFonts w:ascii="Times New Roman" w:hAnsi="Times New Roman"/>
          <w:spacing w:val="-3"/>
          <w:lang w:eastAsia="lt-LT"/>
        </w:rPr>
        <w:t xml:space="preserve"> </w:t>
      </w:r>
      <w:r w:rsidRPr="00FB4D5F">
        <w:rPr>
          <w:rFonts w:ascii="Times New Roman" w:hAnsi="Times New Roman"/>
          <w:spacing w:val="-1"/>
          <w:lang w:eastAsia="lt-LT"/>
        </w:rPr>
        <w:t>tikimybę</w:t>
      </w:r>
      <w:r w:rsidRPr="00FB4D5F">
        <w:rPr>
          <w:rFonts w:ascii="Times New Roman" w:hAnsi="Times New Roman"/>
          <w:lang w:eastAsia="lt-LT"/>
        </w:rPr>
        <w:t xml:space="preserve"> pastoti.</w:t>
      </w:r>
    </w:p>
    <w:p w14:paraId="39F4FE98" w14:textId="77777777" w:rsidR="00FB4D5F" w:rsidRPr="00FB4D5F" w:rsidRDefault="00FB4D5F" w:rsidP="00FB4D5F">
      <w:pPr>
        <w:widowControl w:val="0"/>
        <w:numPr>
          <w:ilvl w:val="2"/>
          <w:numId w:val="8"/>
        </w:numPr>
        <w:tabs>
          <w:tab w:val="left" w:pos="567"/>
        </w:tabs>
        <w:spacing w:after="0" w:line="240" w:lineRule="auto"/>
        <w:ind w:left="567" w:hanging="567"/>
        <w:rPr>
          <w:rFonts w:ascii="Times New Roman" w:hAnsi="Times New Roman"/>
          <w:lang w:eastAsia="lt-LT"/>
        </w:rPr>
      </w:pPr>
      <w:r w:rsidRPr="00FB4D5F">
        <w:rPr>
          <w:rFonts w:ascii="Times New Roman" w:hAnsi="Times New Roman"/>
          <w:spacing w:val="-1"/>
          <w:lang w:eastAsia="lt-LT"/>
        </w:rPr>
        <w:t>Pacientė</w:t>
      </w:r>
      <w:r w:rsidRPr="00FB4D5F">
        <w:rPr>
          <w:rFonts w:ascii="Times New Roman" w:hAnsi="Times New Roman"/>
          <w:spacing w:val="-2"/>
          <w:lang w:eastAsia="lt-LT"/>
        </w:rPr>
        <w:t xml:space="preserve"> </w:t>
      </w:r>
      <w:r w:rsidRPr="00FB4D5F">
        <w:rPr>
          <w:rFonts w:ascii="Times New Roman" w:hAnsi="Times New Roman"/>
          <w:spacing w:val="-1"/>
          <w:lang w:eastAsia="lt-LT"/>
        </w:rPr>
        <w:t>supranta</w:t>
      </w:r>
      <w:r w:rsidRPr="00FB4D5F">
        <w:rPr>
          <w:rFonts w:ascii="Times New Roman" w:hAnsi="Times New Roman"/>
          <w:spacing w:val="-2"/>
          <w:lang w:eastAsia="lt-LT"/>
        </w:rPr>
        <w:t xml:space="preserve"> </w:t>
      </w:r>
      <w:r w:rsidRPr="00FB4D5F">
        <w:rPr>
          <w:rFonts w:ascii="Times New Roman" w:hAnsi="Times New Roman"/>
          <w:spacing w:val="-1"/>
          <w:lang w:eastAsia="lt-LT"/>
        </w:rPr>
        <w:t>teratogeninio</w:t>
      </w:r>
      <w:r w:rsidRPr="00FB4D5F">
        <w:rPr>
          <w:rFonts w:ascii="Times New Roman" w:hAnsi="Times New Roman"/>
          <w:spacing w:val="-3"/>
          <w:lang w:eastAsia="lt-LT"/>
        </w:rPr>
        <w:t xml:space="preserve"> </w:t>
      </w:r>
      <w:r w:rsidRPr="00FB4D5F">
        <w:rPr>
          <w:rFonts w:ascii="Times New Roman" w:hAnsi="Times New Roman"/>
          <w:spacing w:val="-1"/>
          <w:lang w:eastAsia="lt-LT"/>
        </w:rPr>
        <w:t>poveikio</w:t>
      </w:r>
      <w:r w:rsidRPr="00FB4D5F">
        <w:rPr>
          <w:rFonts w:ascii="Times New Roman" w:hAnsi="Times New Roman"/>
          <w:lang w:eastAsia="lt-LT"/>
        </w:rPr>
        <w:t xml:space="preserve"> </w:t>
      </w:r>
      <w:r w:rsidRPr="00FB4D5F">
        <w:rPr>
          <w:rFonts w:ascii="Times New Roman" w:hAnsi="Times New Roman"/>
          <w:spacing w:val="-1"/>
          <w:lang w:eastAsia="lt-LT"/>
        </w:rPr>
        <w:t>riziką.</w:t>
      </w:r>
    </w:p>
    <w:p w14:paraId="06D7F273" w14:textId="77777777" w:rsidR="00FB4D5F" w:rsidRPr="00FB4D5F" w:rsidRDefault="00FB4D5F" w:rsidP="00FB4D5F">
      <w:pPr>
        <w:widowControl w:val="0"/>
        <w:numPr>
          <w:ilvl w:val="2"/>
          <w:numId w:val="8"/>
        </w:numPr>
        <w:tabs>
          <w:tab w:val="left" w:pos="567"/>
        </w:tabs>
        <w:spacing w:after="0" w:line="240" w:lineRule="auto"/>
        <w:ind w:left="567" w:hanging="567"/>
        <w:rPr>
          <w:rFonts w:ascii="Times New Roman" w:hAnsi="Times New Roman"/>
          <w:lang w:eastAsia="lt-LT"/>
        </w:rPr>
      </w:pPr>
      <w:r w:rsidRPr="00FB4D5F">
        <w:rPr>
          <w:rFonts w:ascii="Times New Roman" w:hAnsi="Times New Roman"/>
          <w:spacing w:val="-1"/>
          <w:lang w:eastAsia="lt-LT"/>
        </w:rPr>
        <w:t>Pacientė</w:t>
      </w:r>
      <w:r w:rsidRPr="00FB4D5F">
        <w:rPr>
          <w:rFonts w:ascii="Times New Roman" w:hAnsi="Times New Roman"/>
          <w:spacing w:val="-2"/>
          <w:lang w:eastAsia="lt-LT"/>
        </w:rPr>
        <w:t xml:space="preserve"> </w:t>
      </w:r>
      <w:r w:rsidRPr="00FB4D5F">
        <w:rPr>
          <w:rFonts w:ascii="Times New Roman" w:hAnsi="Times New Roman"/>
          <w:spacing w:val="-1"/>
          <w:lang w:eastAsia="lt-LT"/>
        </w:rPr>
        <w:t>suvokia</w:t>
      </w:r>
      <w:r w:rsidRPr="00FB4D5F">
        <w:rPr>
          <w:rFonts w:ascii="Times New Roman" w:hAnsi="Times New Roman"/>
          <w:lang w:eastAsia="lt-LT"/>
        </w:rPr>
        <w:t xml:space="preserve"> </w:t>
      </w:r>
      <w:r w:rsidRPr="00FB4D5F">
        <w:rPr>
          <w:rFonts w:ascii="Times New Roman" w:hAnsi="Times New Roman"/>
          <w:spacing w:val="-1"/>
          <w:lang w:eastAsia="lt-LT"/>
        </w:rPr>
        <w:t>tikslaus</w:t>
      </w:r>
      <w:r w:rsidRPr="00FB4D5F">
        <w:rPr>
          <w:rFonts w:ascii="Times New Roman" w:hAnsi="Times New Roman"/>
          <w:lang w:eastAsia="lt-LT"/>
        </w:rPr>
        <w:t xml:space="preserve"> </w:t>
      </w:r>
      <w:r w:rsidRPr="00FB4D5F">
        <w:rPr>
          <w:rFonts w:ascii="Times New Roman" w:hAnsi="Times New Roman"/>
          <w:spacing w:val="-1"/>
          <w:lang w:eastAsia="lt-LT"/>
        </w:rPr>
        <w:t>kasmėnesinio</w:t>
      </w:r>
      <w:r w:rsidRPr="00FB4D5F">
        <w:rPr>
          <w:rFonts w:ascii="Times New Roman" w:hAnsi="Times New Roman"/>
          <w:lang w:eastAsia="lt-LT"/>
        </w:rPr>
        <w:t xml:space="preserve"> </w:t>
      </w:r>
      <w:r w:rsidRPr="00FB4D5F">
        <w:rPr>
          <w:rFonts w:ascii="Times New Roman" w:hAnsi="Times New Roman"/>
          <w:spacing w:val="-1"/>
          <w:lang w:eastAsia="lt-LT"/>
        </w:rPr>
        <w:t>ištyrimo</w:t>
      </w:r>
      <w:r w:rsidRPr="00FB4D5F">
        <w:rPr>
          <w:rFonts w:ascii="Times New Roman" w:hAnsi="Times New Roman"/>
          <w:lang w:eastAsia="lt-LT"/>
        </w:rPr>
        <w:t xml:space="preserve"> </w:t>
      </w:r>
      <w:r w:rsidRPr="00FB4D5F">
        <w:rPr>
          <w:rFonts w:ascii="Times New Roman" w:hAnsi="Times New Roman"/>
          <w:spacing w:val="-1"/>
          <w:lang w:eastAsia="lt-LT"/>
        </w:rPr>
        <w:t>būtinumą.</w:t>
      </w:r>
    </w:p>
    <w:p w14:paraId="257CE877" w14:textId="77777777" w:rsidR="00FB4D5F" w:rsidRPr="00FB4D5F" w:rsidRDefault="00FB4D5F" w:rsidP="00FB4D5F">
      <w:pPr>
        <w:widowControl w:val="0"/>
        <w:numPr>
          <w:ilvl w:val="2"/>
          <w:numId w:val="8"/>
        </w:numPr>
        <w:tabs>
          <w:tab w:val="left" w:pos="567"/>
        </w:tabs>
        <w:spacing w:after="0" w:line="240" w:lineRule="auto"/>
        <w:ind w:left="567" w:right="258" w:hanging="567"/>
        <w:rPr>
          <w:rFonts w:ascii="Times New Roman" w:hAnsi="Times New Roman"/>
          <w:lang w:eastAsia="lt-LT"/>
        </w:rPr>
      </w:pPr>
      <w:r w:rsidRPr="00FB4D5F">
        <w:rPr>
          <w:rFonts w:ascii="Times New Roman" w:hAnsi="Times New Roman"/>
          <w:spacing w:val="-1"/>
          <w:lang w:eastAsia="lt-LT"/>
        </w:rPr>
        <w:t>Pacientė</w:t>
      </w:r>
      <w:r w:rsidRPr="00FB4D5F">
        <w:rPr>
          <w:rFonts w:ascii="Times New Roman" w:hAnsi="Times New Roman"/>
          <w:spacing w:val="-2"/>
          <w:lang w:eastAsia="lt-LT"/>
        </w:rPr>
        <w:t xml:space="preserve"> </w:t>
      </w:r>
      <w:r w:rsidRPr="00FB4D5F">
        <w:rPr>
          <w:rFonts w:ascii="Times New Roman" w:hAnsi="Times New Roman"/>
          <w:spacing w:val="-1"/>
          <w:lang w:eastAsia="lt-LT"/>
        </w:rPr>
        <w:t>supranta</w:t>
      </w:r>
      <w:r w:rsidRPr="00FB4D5F">
        <w:rPr>
          <w:rFonts w:ascii="Times New Roman" w:hAnsi="Times New Roman"/>
          <w:lang w:eastAsia="lt-LT"/>
        </w:rPr>
        <w:t xml:space="preserve"> </w:t>
      </w:r>
      <w:r w:rsidRPr="00FB4D5F">
        <w:rPr>
          <w:rFonts w:ascii="Times New Roman" w:hAnsi="Times New Roman"/>
          <w:spacing w:val="-2"/>
          <w:lang w:eastAsia="lt-LT"/>
        </w:rPr>
        <w:t>veiksmingų</w:t>
      </w:r>
      <w:r w:rsidRPr="00FB4D5F">
        <w:rPr>
          <w:rFonts w:ascii="Times New Roman" w:hAnsi="Times New Roman"/>
          <w:lang w:eastAsia="lt-LT"/>
        </w:rPr>
        <w:t xml:space="preserve"> </w:t>
      </w:r>
      <w:r w:rsidRPr="00FB4D5F">
        <w:rPr>
          <w:rFonts w:ascii="Times New Roman" w:hAnsi="Times New Roman"/>
          <w:spacing w:val="-1"/>
          <w:lang w:eastAsia="lt-LT"/>
        </w:rPr>
        <w:t>kontracepcijos</w:t>
      </w:r>
      <w:r w:rsidRPr="00FB4D5F">
        <w:rPr>
          <w:rFonts w:ascii="Times New Roman" w:hAnsi="Times New Roman"/>
          <w:lang w:eastAsia="lt-LT"/>
        </w:rPr>
        <w:t xml:space="preserve"> </w:t>
      </w:r>
      <w:r w:rsidRPr="00FB4D5F">
        <w:rPr>
          <w:rFonts w:ascii="Times New Roman" w:hAnsi="Times New Roman"/>
          <w:spacing w:val="-1"/>
          <w:lang w:eastAsia="lt-LT"/>
        </w:rPr>
        <w:t>priemonių</w:t>
      </w:r>
      <w:r w:rsidRPr="00FB4D5F">
        <w:rPr>
          <w:rFonts w:ascii="Times New Roman" w:hAnsi="Times New Roman"/>
          <w:lang w:eastAsia="lt-LT"/>
        </w:rPr>
        <w:t xml:space="preserve"> </w:t>
      </w:r>
      <w:r w:rsidRPr="00FB4D5F">
        <w:rPr>
          <w:rFonts w:ascii="Times New Roman" w:hAnsi="Times New Roman"/>
          <w:spacing w:val="-1"/>
          <w:lang w:eastAsia="lt-LT"/>
        </w:rPr>
        <w:t>būtinumą</w:t>
      </w:r>
      <w:r w:rsidRPr="00FB4D5F">
        <w:rPr>
          <w:rFonts w:ascii="Times New Roman" w:hAnsi="Times New Roman"/>
          <w:lang w:eastAsia="lt-LT"/>
        </w:rPr>
        <w:t xml:space="preserve"> ir</w:t>
      </w:r>
      <w:r w:rsidRPr="00FB4D5F">
        <w:rPr>
          <w:rFonts w:ascii="Times New Roman" w:hAnsi="Times New Roman"/>
          <w:spacing w:val="1"/>
          <w:lang w:eastAsia="lt-LT"/>
        </w:rPr>
        <w:t xml:space="preserve"> </w:t>
      </w:r>
      <w:r w:rsidRPr="00FB4D5F">
        <w:rPr>
          <w:rFonts w:ascii="Times New Roman" w:hAnsi="Times New Roman"/>
          <w:spacing w:val="-1"/>
          <w:lang w:eastAsia="lt-LT"/>
        </w:rPr>
        <w:t>sutinka</w:t>
      </w:r>
      <w:r w:rsidRPr="00FB4D5F">
        <w:rPr>
          <w:rFonts w:ascii="Times New Roman" w:hAnsi="Times New Roman"/>
          <w:lang w:eastAsia="lt-LT"/>
        </w:rPr>
        <w:t xml:space="preserve"> </w:t>
      </w:r>
      <w:r w:rsidRPr="00FB4D5F">
        <w:rPr>
          <w:rFonts w:ascii="Times New Roman" w:hAnsi="Times New Roman"/>
          <w:spacing w:val="-1"/>
          <w:lang w:eastAsia="lt-LT"/>
        </w:rPr>
        <w:t>nepertrauk</w:t>
      </w:r>
      <w:r w:rsidRPr="00FB4D5F">
        <w:rPr>
          <w:rFonts w:ascii="Times New Roman" w:eastAsia="Times New Roman" w:hAnsi="Times New Roman"/>
          <w:spacing w:val="-1"/>
          <w:lang w:eastAsia="lt-LT"/>
        </w:rPr>
        <w:t>iamai</w:t>
      </w:r>
      <w:r w:rsidRPr="00FB4D5F">
        <w:rPr>
          <w:rFonts w:ascii="Times New Roman" w:eastAsia="Times New Roman" w:hAnsi="Times New Roman"/>
          <w:spacing w:val="77"/>
          <w:lang w:eastAsia="lt-LT"/>
        </w:rPr>
        <w:t xml:space="preserve"> </w:t>
      </w:r>
      <w:r w:rsidRPr="00FB4D5F">
        <w:rPr>
          <w:rFonts w:ascii="Times New Roman" w:hAnsi="Times New Roman"/>
          <w:spacing w:val="-1"/>
          <w:lang w:eastAsia="lt-LT"/>
        </w:rPr>
        <w:t>jomis</w:t>
      </w:r>
      <w:r w:rsidRPr="00FB4D5F">
        <w:rPr>
          <w:rFonts w:ascii="Times New Roman" w:hAnsi="Times New Roman"/>
          <w:lang w:eastAsia="lt-LT"/>
        </w:rPr>
        <w:t xml:space="preserve"> </w:t>
      </w:r>
      <w:r w:rsidRPr="00FB4D5F">
        <w:rPr>
          <w:rFonts w:ascii="Times New Roman" w:hAnsi="Times New Roman"/>
          <w:spacing w:val="-1"/>
          <w:lang w:eastAsia="lt-LT"/>
        </w:rPr>
        <w:t>naudotis</w:t>
      </w:r>
      <w:r w:rsidRPr="00FB4D5F">
        <w:rPr>
          <w:rFonts w:ascii="Times New Roman" w:hAnsi="Times New Roman"/>
          <w:lang w:eastAsia="lt-LT"/>
        </w:rPr>
        <w:t xml:space="preserve"> </w:t>
      </w:r>
      <w:r w:rsidRPr="00FB4D5F">
        <w:rPr>
          <w:rFonts w:ascii="Times New Roman" w:hAnsi="Times New Roman"/>
          <w:spacing w:val="-1"/>
          <w:lang w:eastAsia="lt-LT"/>
        </w:rPr>
        <w:t>vieną</w:t>
      </w:r>
      <w:r w:rsidRPr="00FB4D5F">
        <w:rPr>
          <w:rFonts w:ascii="Times New Roman" w:hAnsi="Times New Roman"/>
          <w:lang w:eastAsia="lt-LT"/>
        </w:rPr>
        <w:t xml:space="preserve"> </w:t>
      </w:r>
      <w:r w:rsidRPr="00FB4D5F">
        <w:rPr>
          <w:rFonts w:ascii="Times New Roman" w:hAnsi="Times New Roman"/>
          <w:spacing w:val="-1"/>
          <w:lang w:eastAsia="lt-LT"/>
        </w:rPr>
        <w:t>mėnesį</w:t>
      </w:r>
      <w:r w:rsidRPr="00FB4D5F">
        <w:rPr>
          <w:rFonts w:ascii="Times New Roman" w:hAnsi="Times New Roman"/>
          <w:spacing w:val="1"/>
          <w:lang w:eastAsia="lt-LT"/>
        </w:rPr>
        <w:t xml:space="preserve"> </w:t>
      </w:r>
      <w:r w:rsidRPr="00FB4D5F">
        <w:rPr>
          <w:rFonts w:ascii="Times New Roman" w:hAnsi="Times New Roman"/>
          <w:spacing w:val="-1"/>
          <w:lang w:eastAsia="lt-LT"/>
        </w:rPr>
        <w:t>prieš</w:t>
      </w:r>
      <w:r w:rsidRPr="00FB4D5F">
        <w:rPr>
          <w:rFonts w:ascii="Times New Roman" w:hAnsi="Times New Roman"/>
          <w:lang w:eastAsia="lt-LT"/>
        </w:rPr>
        <w:t xml:space="preserve"> </w:t>
      </w:r>
      <w:r w:rsidRPr="00FB4D5F">
        <w:rPr>
          <w:rFonts w:ascii="Times New Roman" w:hAnsi="Times New Roman"/>
          <w:spacing w:val="-2"/>
          <w:lang w:eastAsia="lt-LT"/>
        </w:rPr>
        <w:t>gydymą,</w:t>
      </w:r>
      <w:r w:rsidRPr="00FB4D5F">
        <w:rPr>
          <w:rFonts w:ascii="Times New Roman" w:hAnsi="Times New Roman"/>
          <w:spacing w:val="2"/>
          <w:lang w:eastAsia="lt-LT"/>
        </w:rPr>
        <w:t xml:space="preserve"> </w:t>
      </w:r>
      <w:r w:rsidRPr="00FB4D5F">
        <w:rPr>
          <w:rFonts w:ascii="Times New Roman" w:hAnsi="Times New Roman"/>
          <w:spacing w:val="-1"/>
          <w:lang w:eastAsia="lt-LT"/>
        </w:rPr>
        <w:t>viso</w:t>
      </w:r>
      <w:r w:rsidRPr="00FB4D5F">
        <w:rPr>
          <w:rFonts w:ascii="Times New Roman" w:hAnsi="Times New Roman"/>
          <w:lang w:eastAsia="lt-LT"/>
        </w:rPr>
        <w:t xml:space="preserve"> </w:t>
      </w:r>
      <w:r w:rsidRPr="00FB4D5F">
        <w:rPr>
          <w:rFonts w:ascii="Times New Roman" w:hAnsi="Times New Roman"/>
          <w:spacing w:val="-1"/>
          <w:lang w:eastAsia="lt-LT"/>
        </w:rPr>
        <w:t>gydymo</w:t>
      </w:r>
      <w:r w:rsidRPr="00FB4D5F">
        <w:rPr>
          <w:rFonts w:ascii="Times New Roman" w:hAnsi="Times New Roman"/>
          <w:lang w:eastAsia="lt-LT"/>
        </w:rPr>
        <w:t xml:space="preserve"> </w:t>
      </w:r>
      <w:r w:rsidRPr="00FB4D5F">
        <w:rPr>
          <w:rFonts w:ascii="Times New Roman" w:hAnsi="Times New Roman"/>
          <w:spacing w:val="-1"/>
          <w:lang w:eastAsia="lt-LT"/>
        </w:rPr>
        <w:t>metu</w:t>
      </w:r>
      <w:r w:rsidRPr="00FB4D5F">
        <w:rPr>
          <w:rFonts w:ascii="Times New Roman" w:hAnsi="Times New Roman"/>
          <w:lang w:eastAsia="lt-LT"/>
        </w:rPr>
        <w:t xml:space="preserve"> ir</w:t>
      </w:r>
      <w:r w:rsidRPr="00FB4D5F">
        <w:rPr>
          <w:rFonts w:ascii="Times New Roman" w:hAnsi="Times New Roman"/>
          <w:spacing w:val="1"/>
          <w:lang w:eastAsia="lt-LT"/>
        </w:rPr>
        <w:t xml:space="preserve"> 3 metus </w:t>
      </w:r>
      <w:r w:rsidRPr="00FB4D5F">
        <w:rPr>
          <w:rFonts w:ascii="Times New Roman" w:hAnsi="Times New Roman"/>
          <w:lang w:eastAsia="lt-LT"/>
        </w:rPr>
        <w:t>po</w:t>
      </w:r>
      <w:r w:rsidRPr="00FB4D5F">
        <w:rPr>
          <w:rFonts w:ascii="Times New Roman" w:hAnsi="Times New Roman"/>
          <w:spacing w:val="-3"/>
          <w:lang w:eastAsia="lt-LT"/>
        </w:rPr>
        <w:t xml:space="preserve"> </w:t>
      </w:r>
      <w:r w:rsidRPr="00FB4D5F">
        <w:rPr>
          <w:rFonts w:ascii="Times New Roman" w:hAnsi="Times New Roman"/>
          <w:spacing w:val="-1"/>
          <w:lang w:eastAsia="lt-LT"/>
        </w:rPr>
        <w:t>jo</w:t>
      </w:r>
      <w:r w:rsidRPr="00FB4D5F">
        <w:rPr>
          <w:rFonts w:ascii="Times New Roman" w:eastAsia="Times New Roman" w:hAnsi="Times New Roman"/>
          <w:spacing w:val="-1"/>
          <w:lang w:eastAsia="lt-LT"/>
        </w:rPr>
        <w:t>.</w:t>
      </w:r>
      <w:r w:rsidRPr="00FB4D5F">
        <w:rPr>
          <w:rFonts w:ascii="Times New Roman" w:eastAsia="Times New Roman" w:hAnsi="Times New Roman"/>
          <w:lang w:eastAsia="lt-LT"/>
        </w:rPr>
        <w:t xml:space="preserve"> </w:t>
      </w:r>
      <w:r w:rsidRPr="00FB4D5F">
        <w:rPr>
          <w:rFonts w:ascii="Times New Roman" w:eastAsia="Times New Roman" w:hAnsi="Times New Roman"/>
          <w:spacing w:val="-1"/>
          <w:lang w:eastAsia="lt-LT"/>
        </w:rPr>
        <w:t>Reikia</w:t>
      </w:r>
      <w:r w:rsidRPr="00FB4D5F">
        <w:rPr>
          <w:rFonts w:ascii="Times New Roman" w:eastAsia="Times New Roman" w:hAnsi="Times New Roman"/>
          <w:lang w:eastAsia="lt-LT"/>
        </w:rPr>
        <w:t xml:space="preserve"> </w:t>
      </w:r>
      <w:r w:rsidRPr="00FB4D5F">
        <w:rPr>
          <w:rFonts w:ascii="Times New Roman" w:eastAsia="Times New Roman" w:hAnsi="Times New Roman"/>
          <w:spacing w:val="-1"/>
          <w:lang w:eastAsia="lt-LT"/>
        </w:rPr>
        <w:t>naudotis</w:t>
      </w:r>
      <w:r w:rsidRPr="00FB4D5F">
        <w:rPr>
          <w:rFonts w:ascii="Times New Roman" w:eastAsia="Times New Roman" w:hAnsi="Times New Roman"/>
          <w:lang w:eastAsia="lt-LT"/>
        </w:rPr>
        <w:t xml:space="preserve"> </w:t>
      </w:r>
      <w:r w:rsidRPr="00FB4D5F">
        <w:rPr>
          <w:rFonts w:ascii="Times New Roman" w:eastAsia="Times New Roman" w:hAnsi="Times New Roman"/>
          <w:spacing w:val="-1"/>
          <w:lang w:eastAsia="lt-LT"/>
        </w:rPr>
        <w:t>bent</w:t>
      </w:r>
      <w:r w:rsidRPr="00FB4D5F">
        <w:rPr>
          <w:rFonts w:ascii="Times New Roman" w:eastAsia="Times New Roman" w:hAnsi="Times New Roman"/>
          <w:spacing w:val="-2"/>
          <w:lang w:eastAsia="lt-LT"/>
        </w:rPr>
        <w:t xml:space="preserve"> </w:t>
      </w:r>
      <w:r w:rsidRPr="00FB4D5F">
        <w:rPr>
          <w:rFonts w:ascii="Times New Roman" w:eastAsia="Times New Roman" w:hAnsi="Times New Roman"/>
          <w:spacing w:val="-1"/>
          <w:lang w:eastAsia="lt-LT"/>
        </w:rPr>
        <w:t>vienu</w:t>
      </w:r>
      <w:r w:rsidRPr="00FB4D5F">
        <w:rPr>
          <w:rFonts w:ascii="Times New Roman" w:eastAsia="Times New Roman" w:hAnsi="Times New Roman"/>
          <w:lang w:eastAsia="lt-LT"/>
        </w:rPr>
        <w:t xml:space="preserve"> </w:t>
      </w:r>
      <w:r w:rsidRPr="00FB4D5F">
        <w:rPr>
          <w:rFonts w:ascii="Times New Roman" w:eastAsia="Times New Roman" w:hAnsi="Times New Roman"/>
          <w:spacing w:val="-2"/>
          <w:lang w:eastAsia="lt-LT"/>
        </w:rPr>
        <w:t>(pvz.,</w:t>
      </w:r>
      <w:r w:rsidRPr="00FB4D5F">
        <w:rPr>
          <w:rFonts w:ascii="Times New Roman" w:eastAsia="Times New Roman" w:hAnsi="Times New Roman"/>
          <w:lang w:eastAsia="lt-LT"/>
        </w:rPr>
        <w:t xml:space="preserve"> nuo </w:t>
      </w:r>
      <w:r w:rsidRPr="00FB4D5F">
        <w:rPr>
          <w:rFonts w:ascii="Times New Roman" w:eastAsia="Times New Roman" w:hAnsi="Times New Roman"/>
          <w:spacing w:val="-1"/>
          <w:lang w:eastAsia="lt-LT"/>
        </w:rPr>
        <w:t>vartotojos</w:t>
      </w:r>
      <w:r w:rsidRPr="00FB4D5F">
        <w:rPr>
          <w:rFonts w:ascii="Times New Roman" w:eastAsia="Times New Roman" w:hAnsi="Times New Roman"/>
          <w:lang w:eastAsia="lt-LT"/>
        </w:rPr>
        <w:t xml:space="preserve"> </w:t>
      </w:r>
      <w:r w:rsidRPr="00FB4D5F">
        <w:rPr>
          <w:rFonts w:ascii="Times New Roman" w:eastAsia="Times New Roman" w:hAnsi="Times New Roman"/>
          <w:spacing w:val="-1"/>
          <w:lang w:eastAsia="lt-LT"/>
        </w:rPr>
        <w:t>nepriklausomu</w:t>
      </w:r>
      <w:r w:rsidRPr="00FB4D5F">
        <w:rPr>
          <w:rFonts w:ascii="Times New Roman" w:eastAsia="Times New Roman" w:hAnsi="Times New Roman"/>
          <w:lang w:eastAsia="lt-LT"/>
        </w:rPr>
        <w:t xml:space="preserve"> </w:t>
      </w:r>
      <w:r w:rsidRPr="00FB4D5F">
        <w:rPr>
          <w:rFonts w:ascii="Times New Roman" w:eastAsia="Times New Roman" w:hAnsi="Times New Roman"/>
          <w:spacing w:val="-1"/>
          <w:lang w:eastAsia="lt-LT"/>
        </w:rPr>
        <w:t>metodu),</w:t>
      </w:r>
      <w:r w:rsidRPr="00FB4D5F">
        <w:rPr>
          <w:rFonts w:ascii="Times New Roman" w:eastAsia="Times New Roman" w:hAnsi="Times New Roman"/>
          <w:lang w:eastAsia="lt-LT"/>
        </w:rPr>
        <w:t xml:space="preserve"> </w:t>
      </w:r>
      <w:r w:rsidRPr="00FB4D5F">
        <w:rPr>
          <w:rFonts w:ascii="Times New Roman" w:hAnsi="Times New Roman"/>
          <w:lang w:eastAsia="lt-LT"/>
        </w:rPr>
        <w:t>bet</w:t>
      </w:r>
      <w:r w:rsidRPr="00FB4D5F">
        <w:rPr>
          <w:rFonts w:ascii="Times New Roman" w:hAnsi="Times New Roman"/>
          <w:spacing w:val="1"/>
          <w:lang w:eastAsia="lt-LT"/>
        </w:rPr>
        <w:t xml:space="preserve"> </w:t>
      </w:r>
      <w:r w:rsidRPr="00FB4D5F">
        <w:rPr>
          <w:rFonts w:ascii="Times New Roman" w:hAnsi="Times New Roman"/>
          <w:spacing w:val="-1"/>
          <w:lang w:eastAsia="lt-LT"/>
        </w:rPr>
        <w:t>geriau</w:t>
      </w:r>
      <w:r w:rsidRPr="00FB4D5F">
        <w:rPr>
          <w:rFonts w:ascii="Times New Roman" w:hAnsi="Times New Roman"/>
          <w:lang w:eastAsia="lt-LT"/>
        </w:rPr>
        <w:t xml:space="preserve"> </w:t>
      </w:r>
      <w:r w:rsidRPr="00FB4D5F">
        <w:rPr>
          <w:rFonts w:ascii="Times New Roman" w:hAnsi="Times New Roman"/>
          <w:spacing w:val="-1"/>
          <w:lang w:eastAsia="lt-LT"/>
        </w:rPr>
        <w:t>dviem,</w:t>
      </w:r>
      <w:r w:rsidRPr="00FB4D5F">
        <w:rPr>
          <w:rFonts w:ascii="Times New Roman" w:hAnsi="Times New Roman"/>
          <w:lang w:eastAsia="lt-LT"/>
        </w:rPr>
        <w:t xml:space="preserve"> </w:t>
      </w:r>
      <w:r w:rsidRPr="00FB4D5F">
        <w:rPr>
          <w:rFonts w:ascii="Times New Roman" w:hAnsi="Times New Roman"/>
          <w:spacing w:val="-1"/>
          <w:lang w:eastAsia="lt-LT"/>
        </w:rPr>
        <w:t>viena</w:t>
      </w:r>
      <w:r w:rsidRPr="00FB4D5F">
        <w:rPr>
          <w:rFonts w:ascii="Times New Roman" w:hAnsi="Times New Roman"/>
          <w:lang w:eastAsia="lt-LT"/>
        </w:rPr>
        <w:t xml:space="preserve"> </w:t>
      </w:r>
      <w:r w:rsidRPr="00FB4D5F">
        <w:rPr>
          <w:rFonts w:ascii="Times New Roman" w:hAnsi="Times New Roman"/>
          <w:spacing w:val="-1"/>
          <w:lang w:eastAsia="lt-LT"/>
        </w:rPr>
        <w:t>kitą</w:t>
      </w:r>
      <w:r w:rsidRPr="00FB4D5F">
        <w:rPr>
          <w:rFonts w:ascii="Times New Roman" w:hAnsi="Times New Roman"/>
          <w:spacing w:val="-2"/>
          <w:lang w:eastAsia="lt-LT"/>
        </w:rPr>
        <w:t xml:space="preserve"> </w:t>
      </w:r>
      <w:r w:rsidRPr="00FB4D5F">
        <w:rPr>
          <w:rFonts w:ascii="Times New Roman" w:hAnsi="Times New Roman"/>
          <w:spacing w:val="-1"/>
          <w:lang w:eastAsia="lt-LT"/>
        </w:rPr>
        <w:t>papildančiais,</w:t>
      </w:r>
      <w:r w:rsidRPr="00FB4D5F">
        <w:rPr>
          <w:rFonts w:ascii="Times New Roman" w:hAnsi="Times New Roman"/>
          <w:lang w:eastAsia="lt-LT"/>
        </w:rPr>
        <w:t xml:space="preserve"> nuo </w:t>
      </w:r>
      <w:r w:rsidRPr="00FB4D5F">
        <w:rPr>
          <w:rFonts w:ascii="Times New Roman" w:hAnsi="Times New Roman"/>
          <w:spacing w:val="-1"/>
          <w:lang w:eastAsia="lt-LT"/>
        </w:rPr>
        <w:t>vartotojų</w:t>
      </w:r>
      <w:r w:rsidRPr="00FB4D5F">
        <w:rPr>
          <w:rFonts w:ascii="Times New Roman" w:hAnsi="Times New Roman"/>
          <w:lang w:eastAsia="lt-LT"/>
        </w:rPr>
        <w:t xml:space="preserve"> </w:t>
      </w:r>
      <w:r w:rsidRPr="00FB4D5F">
        <w:rPr>
          <w:rFonts w:ascii="Times New Roman" w:hAnsi="Times New Roman"/>
          <w:spacing w:val="-1"/>
          <w:lang w:eastAsia="lt-LT"/>
        </w:rPr>
        <w:t>priklaus</w:t>
      </w:r>
      <w:r w:rsidRPr="00FB4D5F">
        <w:rPr>
          <w:rFonts w:ascii="Times New Roman" w:eastAsia="Times New Roman" w:hAnsi="Times New Roman"/>
          <w:spacing w:val="-1"/>
          <w:lang w:eastAsia="lt-LT"/>
        </w:rPr>
        <w:t>omais</w:t>
      </w:r>
      <w:r w:rsidRPr="00FB4D5F">
        <w:rPr>
          <w:rFonts w:ascii="Times New Roman" w:eastAsia="Times New Roman" w:hAnsi="Times New Roman"/>
          <w:lang w:eastAsia="lt-LT"/>
        </w:rPr>
        <w:t xml:space="preserve"> </w:t>
      </w:r>
      <w:r w:rsidRPr="00FB4D5F">
        <w:rPr>
          <w:rFonts w:ascii="Times New Roman" w:eastAsia="Times New Roman" w:hAnsi="Times New Roman"/>
          <w:spacing w:val="-1"/>
          <w:lang w:eastAsia="lt-LT"/>
        </w:rPr>
        <w:t>kontracepcijos</w:t>
      </w:r>
      <w:r w:rsidRPr="00FB4D5F">
        <w:rPr>
          <w:rFonts w:ascii="Times New Roman" w:eastAsia="Times New Roman" w:hAnsi="Times New Roman"/>
          <w:spacing w:val="49"/>
          <w:lang w:eastAsia="lt-LT"/>
        </w:rPr>
        <w:t xml:space="preserve"> </w:t>
      </w:r>
      <w:r w:rsidRPr="00FB4D5F">
        <w:rPr>
          <w:rFonts w:ascii="Times New Roman" w:eastAsia="Times New Roman" w:hAnsi="Times New Roman"/>
          <w:spacing w:val="-1"/>
          <w:lang w:eastAsia="lt-LT"/>
        </w:rPr>
        <w:t>metodais.</w:t>
      </w:r>
    </w:p>
    <w:p w14:paraId="43EEEA08" w14:textId="77777777" w:rsidR="00FB4D5F" w:rsidRPr="00FB4D5F" w:rsidRDefault="00FB4D5F" w:rsidP="00FB4D5F">
      <w:pPr>
        <w:widowControl w:val="0"/>
        <w:numPr>
          <w:ilvl w:val="2"/>
          <w:numId w:val="8"/>
        </w:numPr>
        <w:tabs>
          <w:tab w:val="left" w:pos="567"/>
        </w:tabs>
        <w:spacing w:after="0" w:line="240" w:lineRule="auto"/>
        <w:ind w:left="567" w:right="634" w:hanging="567"/>
        <w:rPr>
          <w:rFonts w:ascii="Times New Roman" w:hAnsi="Times New Roman"/>
          <w:lang w:eastAsia="lt-LT"/>
        </w:rPr>
      </w:pPr>
      <w:r w:rsidRPr="00FB4D5F">
        <w:rPr>
          <w:rFonts w:ascii="Times New Roman" w:hAnsi="Times New Roman"/>
          <w:spacing w:val="-1"/>
          <w:lang w:eastAsia="lt-LT"/>
        </w:rPr>
        <w:t>Parenkant</w:t>
      </w:r>
      <w:r w:rsidRPr="00FB4D5F">
        <w:rPr>
          <w:rFonts w:ascii="Times New Roman" w:hAnsi="Times New Roman"/>
          <w:spacing w:val="-2"/>
          <w:lang w:eastAsia="lt-LT"/>
        </w:rPr>
        <w:t xml:space="preserve"> </w:t>
      </w:r>
      <w:r w:rsidRPr="00FB4D5F">
        <w:rPr>
          <w:rFonts w:ascii="Times New Roman" w:hAnsi="Times New Roman"/>
          <w:spacing w:val="-1"/>
          <w:lang w:eastAsia="lt-LT"/>
        </w:rPr>
        <w:t>kontracepcijos</w:t>
      </w:r>
      <w:r w:rsidRPr="00FB4D5F">
        <w:rPr>
          <w:rFonts w:ascii="Times New Roman" w:hAnsi="Times New Roman"/>
          <w:lang w:eastAsia="lt-LT"/>
        </w:rPr>
        <w:t xml:space="preserve"> </w:t>
      </w:r>
      <w:r w:rsidRPr="00FB4D5F">
        <w:rPr>
          <w:rFonts w:ascii="Times New Roman" w:hAnsi="Times New Roman"/>
          <w:spacing w:val="-1"/>
          <w:lang w:eastAsia="lt-LT"/>
        </w:rPr>
        <w:t>metodą,</w:t>
      </w:r>
      <w:r w:rsidRPr="00FB4D5F">
        <w:rPr>
          <w:rFonts w:ascii="Times New Roman" w:hAnsi="Times New Roman"/>
          <w:lang w:eastAsia="lt-LT"/>
        </w:rPr>
        <w:t xml:space="preserve"> </w:t>
      </w:r>
      <w:r w:rsidRPr="00FB4D5F">
        <w:rPr>
          <w:rFonts w:ascii="Times New Roman" w:hAnsi="Times New Roman"/>
          <w:spacing w:val="-1"/>
          <w:lang w:eastAsia="lt-LT"/>
        </w:rPr>
        <w:t>kiekvienu</w:t>
      </w:r>
      <w:r w:rsidRPr="00FB4D5F">
        <w:rPr>
          <w:rFonts w:ascii="Times New Roman" w:hAnsi="Times New Roman"/>
          <w:lang w:eastAsia="lt-LT"/>
        </w:rPr>
        <w:t xml:space="preserve"> </w:t>
      </w:r>
      <w:r w:rsidRPr="00FB4D5F">
        <w:rPr>
          <w:rFonts w:ascii="Times New Roman" w:hAnsi="Times New Roman"/>
          <w:spacing w:val="-1"/>
          <w:lang w:eastAsia="lt-LT"/>
        </w:rPr>
        <w:t>atveju</w:t>
      </w:r>
      <w:r w:rsidRPr="00FB4D5F">
        <w:rPr>
          <w:rFonts w:ascii="Times New Roman" w:hAnsi="Times New Roman"/>
          <w:spacing w:val="-3"/>
          <w:lang w:eastAsia="lt-LT"/>
        </w:rPr>
        <w:t xml:space="preserve"> </w:t>
      </w:r>
      <w:r w:rsidRPr="00FB4D5F">
        <w:rPr>
          <w:rFonts w:ascii="Times New Roman" w:hAnsi="Times New Roman"/>
          <w:spacing w:val="-1"/>
          <w:lang w:eastAsia="lt-LT"/>
        </w:rPr>
        <w:t>turi</w:t>
      </w:r>
      <w:r w:rsidRPr="00FB4D5F">
        <w:rPr>
          <w:rFonts w:ascii="Times New Roman" w:hAnsi="Times New Roman"/>
          <w:spacing w:val="-2"/>
          <w:lang w:eastAsia="lt-LT"/>
        </w:rPr>
        <w:t xml:space="preserve"> </w:t>
      </w:r>
      <w:r w:rsidRPr="00FB4D5F">
        <w:rPr>
          <w:rFonts w:ascii="Times New Roman" w:hAnsi="Times New Roman"/>
          <w:lang w:eastAsia="lt-LT"/>
        </w:rPr>
        <w:t>būti</w:t>
      </w:r>
      <w:r w:rsidRPr="00FB4D5F">
        <w:rPr>
          <w:rFonts w:ascii="Times New Roman" w:hAnsi="Times New Roman"/>
          <w:spacing w:val="-2"/>
          <w:lang w:eastAsia="lt-LT"/>
        </w:rPr>
        <w:t xml:space="preserve"> </w:t>
      </w:r>
      <w:r w:rsidRPr="00FB4D5F">
        <w:rPr>
          <w:rFonts w:ascii="Times New Roman" w:hAnsi="Times New Roman"/>
          <w:spacing w:val="-1"/>
          <w:lang w:eastAsia="lt-LT"/>
        </w:rPr>
        <w:t>vertinamos</w:t>
      </w:r>
      <w:r w:rsidRPr="00FB4D5F">
        <w:rPr>
          <w:rFonts w:ascii="Times New Roman" w:hAnsi="Times New Roman"/>
          <w:lang w:eastAsia="lt-LT"/>
        </w:rPr>
        <w:t xml:space="preserve"> </w:t>
      </w:r>
      <w:r w:rsidRPr="00FB4D5F">
        <w:rPr>
          <w:rFonts w:ascii="Times New Roman" w:hAnsi="Times New Roman"/>
          <w:spacing w:val="-1"/>
          <w:lang w:eastAsia="lt-LT"/>
        </w:rPr>
        <w:t>individualios</w:t>
      </w:r>
      <w:r w:rsidRPr="00FB4D5F">
        <w:rPr>
          <w:rFonts w:ascii="Times New Roman" w:hAnsi="Times New Roman"/>
          <w:spacing w:val="59"/>
          <w:lang w:eastAsia="lt-LT"/>
        </w:rPr>
        <w:t xml:space="preserve"> </w:t>
      </w:r>
      <w:r w:rsidRPr="00FB4D5F">
        <w:rPr>
          <w:rFonts w:ascii="Times New Roman" w:hAnsi="Times New Roman"/>
          <w:spacing w:val="-1"/>
          <w:lang w:eastAsia="lt-LT"/>
        </w:rPr>
        <w:t>aplinkybės,</w:t>
      </w:r>
      <w:r w:rsidRPr="00FB4D5F">
        <w:rPr>
          <w:rFonts w:ascii="Times New Roman" w:hAnsi="Times New Roman"/>
          <w:lang w:eastAsia="lt-LT"/>
        </w:rPr>
        <w:t xml:space="preserve"> į</w:t>
      </w:r>
      <w:r w:rsidRPr="00FB4D5F">
        <w:rPr>
          <w:rFonts w:ascii="Times New Roman" w:hAnsi="Times New Roman"/>
          <w:spacing w:val="1"/>
          <w:lang w:eastAsia="lt-LT"/>
        </w:rPr>
        <w:t xml:space="preserve"> </w:t>
      </w:r>
      <w:r w:rsidRPr="00FB4D5F">
        <w:rPr>
          <w:rFonts w:ascii="Times New Roman" w:hAnsi="Times New Roman"/>
          <w:spacing w:val="-1"/>
          <w:lang w:eastAsia="lt-LT"/>
        </w:rPr>
        <w:t>diskusiją</w:t>
      </w:r>
      <w:r w:rsidRPr="00FB4D5F">
        <w:rPr>
          <w:rFonts w:ascii="Times New Roman" w:hAnsi="Times New Roman"/>
          <w:lang w:eastAsia="lt-LT"/>
        </w:rPr>
        <w:t xml:space="preserve"> </w:t>
      </w:r>
      <w:r w:rsidRPr="00FB4D5F">
        <w:rPr>
          <w:rFonts w:ascii="Times New Roman" w:hAnsi="Times New Roman"/>
          <w:spacing w:val="-1"/>
          <w:lang w:eastAsia="lt-LT"/>
        </w:rPr>
        <w:t>įtraukiant</w:t>
      </w:r>
      <w:r w:rsidRPr="00FB4D5F">
        <w:rPr>
          <w:rFonts w:ascii="Times New Roman" w:hAnsi="Times New Roman"/>
          <w:spacing w:val="1"/>
          <w:lang w:eastAsia="lt-LT"/>
        </w:rPr>
        <w:t xml:space="preserve"> </w:t>
      </w:r>
      <w:r w:rsidRPr="00FB4D5F">
        <w:rPr>
          <w:rFonts w:ascii="Times New Roman" w:hAnsi="Times New Roman"/>
          <w:spacing w:val="-1"/>
          <w:lang w:eastAsia="lt-LT"/>
        </w:rPr>
        <w:t>ir</w:t>
      </w:r>
      <w:r w:rsidRPr="00FB4D5F">
        <w:rPr>
          <w:rFonts w:ascii="Times New Roman" w:hAnsi="Times New Roman"/>
          <w:spacing w:val="1"/>
          <w:lang w:eastAsia="lt-LT"/>
        </w:rPr>
        <w:t xml:space="preserve"> </w:t>
      </w:r>
      <w:r w:rsidRPr="00FB4D5F">
        <w:rPr>
          <w:rFonts w:ascii="Times New Roman" w:hAnsi="Times New Roman"/>
          <w:spacing w:val="-1"/>
          <w:lang w:eastAsia="lt-LT"/>
        </w:rPr>
        <w:t>pacientę,</w:t>
      </w:r>
      <w:r w:rsidRPr="00FB4D5F">
        <w:rPr>
          <w:rFonts w:ascii="Times New Roman" w:hAnsi="Times New Roman"/>
          <w:lang w:eastAsia="lt-LT"/>
        </w:rPr>
        <w:t xml:space="preserve"> </w:t>
      </w:r>
      <w:r w:rsidRPr="00FB4D5F">
        <w:rPr>
          <w:rFonts w:ascii="Times New Roman" w:hAnsi="Times New Roman"/>
          <w:spacing w:val="-1"/>
          <w:lang w:eastAsia="lt-LT"/>
        </w:rPr>
        <w:t>kad</w:t>
      </w:r>
      <w:r w:rsidRPr="00FB4D5F">
        <w:rPr>
          <w:rFonts w:ascii="Times New Roman" w:hAnsi="Times New Roman"/>
          <w:lang w:eastAsia="lt-LT"/>
        </w:rPr>
        <w:t xml:space="preserve">  būtų</w:t>
      </w:r>
      <w:r w:rsidRPr="00FB4D5F">
        <w:rPr>
          <w:rFonts w:ascii="Times New Roman" w:hAnsi="Times New Roman"/>
          <w:spacing w:val="-5"/>
          <w:lang w:eastAsia="lt-LT"/>
        </w:rPr>
        <w:t xml:space="preserve"> </w:t>
      </w:r>
      <w:r w:rsidRPr="00FB4D5F">
        <w:rPr>
          <w:rFonts w:ascii="Times New Roman" w:hAnsi="Times New Roman"/>
          <w:spacing w:val="-1"/>
          <w:lang w:eastAsia="lt-LT"/>
        </w:rPr>
        <w:t>užtikrintas</w:t>
      </w:r>
      <w:r w:rsidRPr="00FB4D5F">
        <w:rPr>
          <w:rFonts w:ascii="Times New Roman" w:hAnsi="Times New Roman"/>
          <w:lang w:eastAsia="lt-LT"/>
        </w:rPr>
        <w:t xml:space="preserve"> </w:t>
      </w:r>
      <w:r w:rsidRPr="00FB4D5F">
        <w:rPr>
          <w:rFonts w:ascii="Times New Roman" w:hAnsi="Times New Roman"/>
          <w:spacing w:val="-1"/>
          <w:lang w:eastAsia="lt-LT"/>
        </w:rPr>
        <w:t>pacientės</w:t>
      </w:r>
      <w:r w:rsidRPr="00FB4D5F">
        <w:rPr>
          <w:rFonts w:ascii="Times New Roman" w:hAnsi="Times New Roman"/>
          <w:lang w:eastAsia="lt-LT"/>
        </w:rPr>
        <w:t xml:space="preserve"> </w:t>
      </w:r>
      <w:r w:rsidRPr="00FB4D5F">
        <w:rPr>
          <w:rFonts w:ascii="Times New Roman" w:hAnsi="Times New Roman"/>
          <w:spacing w:val="-2"/>
          <w:lang w:eastAsia="lt-LT"/>
        </w:rPr>
        <w:t>dalyvavimas</w:t>
      </w:r>
      <w:r w:rsidRPr="00FB4D5F">
        <w:rPr>
          <w:rFonts w:ascii="Times New Roman" w:hAnsi="Times New Roman"/>
          <w:lang w:eastAsia="lt-LT"/>
        </w:rPr>
        <w:t xml:space="preserve"> ir</w:t>
      </w:r>
      <w:r w:rsidRPr="00FB4D5F">
        <w:rPr>
          <w:rFonts w:ascii="Times New Roman" w:hAnsi="Times New Roman"/>
          <w:spacing w:val="63"/>
          <w:lang w:eastAsia="lt-LT"/>
        </w:rPr>
        <w:t xml:space="preserve"> </w:t>
      </w:r>
      <w:r w:rsidRPr="00FB4D5F">
        <w:rPr>
          <w:rFonts w:ascii="Times New Roman" w:hAnsi="Times New Roman"/>
          <w:spacing w:val="-1"/>
          <w:lang w:eastAsia="lt-LT"/>
        </w:rPr>
        <w:t>parinkto</w:t>
      </w:r>
      <w:r w:rsidRPr="00FB4D5F">
        <w:rPr>
          <w:rFonts w:ascii="Times New Roman" w:hAnsi="Times New Roman"/>
          <w:lang w:eastAsia="lt-LT"/>
        </w:rPr>
        <w:t xml:space="preserve"> </w:t>
      </w:r>
      <w:r w:rsidRPr="00FB4D5F">
        <w:rPr>
          <w:rFonts w:ascii="Times New Roman" w:hAnsi="Times New Roman"/>
          <w:spacing w:val="-1"/>
          <w:lang w:eastAsia="lt-LT"/>
        </w:rPr>
        <w:t>kontracepcijos</w:t>
      </w:r>
      <w:r w:rsidRPr="00FB4D5F">
        <w:rPr>
          <w:rFonts w:ascii="Times New Roman" w:hAnsi="Times New Roman"/>
          <w:lang w:eastAsia="lt-LT"/>
        </w:rPr>
        <w:t xml:space="preserve"> </w:t>
      </w:r>
      <w:r w:rsidRPr="00FB4D5F">
        <w:rPr>
          <w:rFonts w:ascii="Times New Roman" w:hAnsi="Times New Roman"/>
          <w:spacing w:val="-1"/>
          <w:lang w:eastAsia="lt-LT"/>
        </w:rPr>
        <w:t>metodo</w:t>
      </w:r>
      <w:r w:rsidRPr="00FB4D5F">
        <w:rPr>
          <w:rFonts w:ascii="Times New Roman" w:hAnsi="Times New Roman"/>
          <w:lang w:eastAsia="lt-LT"/>
        </w:rPr>
        <w:t xml:space="preserve"> </w:t>
      </w:r>
      <w:r w:rsidRPr="00FB4D5F">
        <w:rPr>
          <w:rFonts w:ascii="Times New Roman" w:hAnsi="Times New Roman"/>
          <w:spacing w:val="-1"/>
          <w:lang w:eastAsia="lt-LT"/>
        </w:rPr>
        <w:t>laikymasis.</w:t>
      </w:r>
    </w:p>
    <w:p w14:paraId="3F9515B7" w14:textId="77777777" w:rsidR="00FB4D5F" w:rsidRPr="00FB4D5F" w:rsidRDefault="00FB4D5F" w:rsidP="00FB4D5F">
      <w:pPr>
        <w:widowControl w:val="0"/>
        <w:numPr>
          <w:ilvl w:val="2"/>
          <w:numId w:val="8"/>
        </w:numPr>
        <w:tabs>
          <w:tab w:val="left" w:pos="567"/>
        </w:tabs>
        <w:spacing w:after="0" w:line="240" w:lineRule="auto"/>
        <w:ind w:left="567" w:hanging="567"/>
        <w:rPr>
          <w:rFonts w:ascii="Times New Roman" w:hAnsi="Times New Roman"/>
          <w:lang w:eastAsia="lt-LT"/>
        </w:rPr>
      </w:pPr>
      <w:r w:rsidRPr="00FB4D5F">
        <w:rPr>
          <w:rFonts w:ascii="Times New Roman" w:hAnsi="Times New Roman"/>
          <w:spacing w:val="-1"/>
          <w:lang w:eastAsia="lt-LT"/>
        </w:rPr>
        <w:t>Pacientė</w:t>
      </w:r>
      <w:r w:rsidRPr="00FB4D5F">
        <w:rPr>
          <w:rFonts w:ascii="Times New Roman" w:hAnsi="Times New Roman"/>
          <w:spacing w:val="-2"/>
          <w:lang w:eastAsia="lt-LT"/>
        </w:rPr>
        <w:t xml:space="preserve"> </w:t>
      </w:r>
      <w:r w:rsidRPr="00FB4D5F">
        <w:rPr>
          <w:rFonts w:ascii="Times New Roman" w:hAnsi="Times New Roman"/>
          <w:spacing w:val="-1"/>
          <w:lang w:eastAsia="lt-LT"/>
        </w:rPr>
        <w:t>visų</w:t>
      </w:r>
      <w:r w:rsidRPr="00FB4D5F">
        <w:rPr>
          <w:rFonts w:ascii="Times New Roman" w:hAnsi="Times New Roman"/>
          <w:lang w:eastAsia="lt-LT"/>
        </w:rPr>
        <w:t xml:space="preserve"> </w:t>
      </w:r>
      <w:r w:rsidRPr="00FB4D5F">
        <w:rPr>
          <w:rFonts w:ascii="Times New Roman" w:hAnsi="Times New Roman"/>
          <w:spacing w:val="-1"/>
          <w:lang w:eastAsia="lt-LT"/>
        </w:rPr>
        <w:t>veiksmingos</w:t>
      </w:r>
      <w:r w:rsidRPr="00FB4D5F">
        <w:rPr>
          <w:rFonts w:ascii="Times New Roman" w:hAnsi="Times New Roman"/>
          <w:spacing w:val="3"/>
          <w:lang w:eastAsia="lt-LT"/>
        </w:rPr>
        <w:t xml:space="preserve"> </w:t>
      </w:r>
      <w:r w:rsidRPr="00FB4D5F">
        <w:rPr>
          <w:rFonts w:ascii="Times New Roman" w:hAnsi="Times New Roman"/>
          <w:spacing w:val="-1"/>
          <w:lang w:eastAsia="lt-LT"/>
        </w:rPr>
        <w:t>kontracepcijos</w:t>
      </w:r>
      <w:r w:rsidRPr="00FB4D5F">
        <w:rPr>
          <w:rFonts w:ascii="Times New Roman" w:hAnsi="Times New Roman"/>
          <w:spacing w:val="-2"/>
          <w:lang w:eastAsia="lt-LT"/>
        </w:rPr>
        <w:t xml:space="preserve"> </w:t>
      </w:r>
      <w:r w:rsidRPr="00FB4D5F">
        <w:rPr>
          <w:rFonts w:ascii="Times New Roman" w:hAnsi="Times New Roman"/>
          <w:spacing w:val="-1"/>
          <w:lang w:eastAsia="lt-LT"/>
        </w:rPr>
        <w:t>patarimų</w:t>
      </w:r>
      <w:r w:rsidRPr="00FB4D5F">
        <w:rPr>
          <w:rFonts w:ascii="Times New Roman" w:hAnsi="Times New Roman"/>
          <w:lang w:eastAsia="lt-LT"/>
        </w:rPr>
        <w:t xml:space="preserve"> </w:t>
      </w:r>
      <w:r w:rsidRPr="00FB4D5F">
        <w:rPr>
          <w:rFonts w:ascii="Times New Roman" w:hAnsi="Times New Roman"/>
          <w:spacing w:val="-1"/>
          <w:lang w:eastAsia="lt-LT"/>
        </w:rPr>
        <w:t>laikysis</w:t>
      </w:r>
      <w:r w:rsidRPr="00FB4D5F">
        <w:rPr>
          <w:rFonts w:ascii="Times New Roman" w:hAnsi="Times New Roman"/>
          <w:lang w:eastAsia="lt-LT"/>
        </w:rPr>
        <w:t xml:space="preserve"> </w:t>
      </w:r>
      <w:r w:rsidRPr="00FB4D5F">
        <w:rPr>
          <w:rFonts w:ascii="Times New Roman" w:hAnsi="Times New Roman"/>
          <w:spacing w:val="-1"/>
          <w:lang w:eastAsia="lt-LT"/>
        </w:rPr>
        <w:t>net</w:t>
      </w:r>
      <w:r w:rsidRPr="00FB4D5F">
        <w:rPr>
          <w:rFonts w:ascii="Times New Roman" w:hAnsi="Times New Roman"/>
          <w:spacing w:val="1"/>
          <w:lang w:eastAsia="lt-LT"/>
        </w:rPr>
        <w:t xml:space="preserve"> </w:t>
      </w:r>
      <w:r w:rsidRPr="00FB4D5F">
        <w:rPr>
          <w:rFonts w:ascii="Times New Roman" w:hAnsi="Times New Roman"/>
          <w:spacing w:val="-1"/>
          <w:lang w:eastAsia="lt-LT"/>
        </w:rPr>
        <w:t>ir</w:t>
      </w:r>
      <w:r w:rsidRPr="00FB4D5F">
        <w:rPr>
          <w:rFonts w:ascii="Times New Roman" w:hAnsi="Times New Roman"/>
          <w:spacing w:val="1"/>
          <w:lang w:eastAsia="lt-LT"/>
        </w:rPr>
        <w:t xml:space="preserve"> </w:t>
      </w:r>
      <w:r w:rsidRPr="00FB4D5F">
        <w:rPr>
          <w:rFonts w:ascii="Times New Roman" w:hAnsi="Times New Roman"/>
          <w:spacing w:val="-1"/>
          <w:lang w:eastAsia="lt-LT"/>
        </w:rPr>
        <w:t>amenorėjos</w:t>
      </w:r>
      <w:r w:rsidRPr="00FB4D5F">
        <w:rPr>
          <w:rFonts w:ascii="Times New Roman" w:hAnsi="Times New Roman"/>
          <w:spacing w:val="-2"/>
          <w:lang w:eastAsia="lt-LT"/>
        </w:rPr>
        <w:t xml:space="preserve"> </w:t>
      </w:r>
      <w:r w:rsidRPr="00FB4D5F">
        <w:rPr>
          <w:rFonts w:ascii="Times New Roman" w:hAnsi="Times New Roman"/>
          <w:spacing w:val="-1"/>
          <w:lang w:eastAsia="lt-LT"/>
        </w:rPr>
        <w:t>atveju.</w:t>
      </w:r>
    </w:p>
    <w:p w14:paraId="556EDB08" w14:textId="77777777" w:rsidR="00FB4D5F" w:rsidRPr="00FB4D5F" w:rsidRDefault="00FB4D5F" w:rsidP="00FB4D5F">
      <w:pPr>
        <w:widowControl w:val="0"/>
        <w:numPr>
          <w:ilvl w:val="2"/>
          <w:numId w:val="8"/>
        </w:numPr>
        <w:tabs>
          <w:tab w:val="left" w:pos="567"/>
        </w:tabs>
        <w:spacing w:after="0" w:line="240" w:lineRule="auto"/>
        <w:ind w:left="567" w:right="1013" w:hanging="567"/>
        <w:rPr>
          <w:rFonts w:ascii="Times New Roman" w:hAnsi="Times New Roman"/>
          <w:lang w:eastAsia="lt-LT"/>
        </w:rPr>
      </w:pPr>
      <w:r w:rsidRPr="00FB4D5F">
        <w:rPr>
          <w:rFonts w:ascii="Times New Roman" w:hAnsi="Times New Roman"/>
          <w:spacing w:val="-1"/>
          <w:lang w:eastAsia="lt-LT"/>
        </w:rPr>
        <w:t>Pacientė</w:t>
      </w:r>
      <w:r w:rsidRPr="00FB4D5F">
        <w:rPr>
          <w:rFonts w:ascii="Times New Roman" w:hAnsi="Times New Roman"/>
          <w:spacing w:val="-2"/>
          <w:lang w:eastAsia="lt-LT"/>
        </w:rPr>
        <w:t xml:space="preserve"> </w:t>
      </w:r>
      <w:r w:rsidRPr="00FB4D5F">
        <w:rPr>
          <w:rFonts w:ascii="Times New Roman" w:hAnsi="Times New Roman"/>
          <w:spacing w:val="-1"/>
          <w:lang w:eastAsia="lt-LT"/>
        </w:rPr>
        <w:t>informuota</w:t>
      </w:r>
      <w:r w:rsidRPr="00FB4D5F">
        <w:rPr>
          <w:rFonts w:ascii="Times New Roman" w:hAnsi="Times New Roman"/>
          <w:spacing w:val="-2"/>
          <w:lang w:eastAsia="lt-LT"/>
        </w:rPr>
        <w:t xml:space="preserve"> </w:t>
      </w:r>
      <w:r w:rsidRPr="00FB4D5F">
        <w:rPr>
          <w:rFonts w:ascii="Times New Roman" w:hAnsi="Times New Roman"/>
          <w:lang w:eastAsia="lt-LT"/>
        </w:rPr>
        <w:t>ir</w:t>
      </w:r>
      <w:r w:rsidRPr="00FB4D5F">
        <w:rPr>
          <w:rFonts w:ascii="Times New Roman" w:hAnsi="Times New Roman"/>
          <w:spacing w:val="-2"/>
          <w:lang w:eastAsia="lt-LT"/>
        </w:rPr>
        <w:t xml:space="preserve"> </w:t>
      </w:r>
      <w:r w:rsidRPr="00FB4D5F">
        <w:rPr>
          <w:rFonts w:ascii="Times New Roman" w:hAnsi="Times New Roman"/>
          <w:spacing w:val="-1"/>
          <w:lang w:eastAsia="lt-LT"/>
        </w:rPr>
        <w:t>supranta</w:t>
      </w:r>
      <w:r w:rsidRPr="00FB4D5F">
        <w:rPr>
          <w:rFonts w:ascii="Times New Roman" w:hAnsi="Times New Roman"/>
          <w:lang w:eastAsia="lt-LT"/>
        </w:rPr>
        <w:t xml:space="preserve"> </w:t>
      </w:r>
      <w:r w:rsidRPr="00FB4D5F">
        <w:rPr>
          <w:rFonts w:ascii="Times New Roman" w:hAnsi="Times New Roman"/>
          <w:spacing w:val="-2"/>
          <w:lang w:eastAsia="lt-LT"/>
        </w:rPr>
        <w:t>galimas</w:t>
      </w:r>
      <w:r w:rsidRPr="00FB4D5F">
        <w:rPr>
          <w:rFonts w:ascii="Times New Roman" w:hAnsi="Times New Roman"/>
          <w:lang w:eastAsia="lt-LT"/>
        </w:rPr>
        <w:t xml:space="preserve"> </w:t>
      </w:r>
      <w:r w:rsidRPr="00FB4D5F">
        <w:rPr>
          <w:rFonts w:ascii="Times New Roman" w:hAnsi="Times New Roman"/>
          <w:spacing w:val="-1"/>
          <w:lang w:eastAsia="lt-LT"/>
        </w:rPr>
        <w:t>nėštumo</w:t>
      </w:r>
      <w:r w:rsidRPr="00FB4D5F">
        <w:rPr>
          <w:rFonts w:ascii="Times New Roman" w:hAnsi="Times New Roman"/>
          <w:lang w:eastAsia="lt-LT"/>
        </w:rPr>
        <w:t xml:space="preserve"> </w:t>
      </w:r>
      <w:r w:rsidRPr="00FB4D5F">
        <w:rPr>
          <w:rFonts w:ascii="Times New Roman" w:hAnsi="Times New Roman"/>
          <w:spacing w:val="-1"/>
          <w:lang w:eastAsia="lt-LT"/>
        </w:rPr>
        <w:t>komplikacijas</w:t>
      </w:r>
      <w:r w:rsidRPr="00FB4D5F">
        <w:rPr>
          <w:rFonts w:ascii="Times New Roman" w:hAnsi="Times New Roman"/>
          <w:lang w:eastAsia="lt-LT"/>
        </w:rPr>
        <w:t xml:space="preserve"> </w:t>
      </w:r>
      <w:r w:rsidRPr="00FB4D5F">
        <w:rPr>
          <w:rFonts w:ascii="Times New Roman" w:hAnsi="Times New Roman"/>
          <w:spacing w:val="-1"/>
          <w:lang w:eastAsia="lt-LT"/>
        </w:rPr>
        <w:t>bei</w:t>
      </w:r>
      <w:r w:rsidRPr="00FB4D5F">
        <w:rPr>
          <w:rFonts w:ascii="Times New Roman" w:hAnsi="Times New Roman"/>
          <w:spacing w:val="1"/>
          <w:lang w:eastAsia="lt-LT"/>
        </w:rPr>
        <w:t xml:space="preserve"> </w:t>
      </w:r>
      <w:r w:rsidRPr="00FB4D5F">
        <w:rPr>
          <w:rFonts w:ascii="Times New Roman" w:hAnsi="Times New Roman"/>
          <w:spacing w:val="-1"/>
          <w:lang w:eastAsia="lt-LT"/>
        </w:rPr>
        <w:t>greito</w:t>
      </w:r>
      <w:r w:rsidRPr="00FB4D5F">
        <w:rPr>
          <w:rFonts w:ascii="Times New Roman" w:hAnsi="Times New Roman"/>
          <w:lang w:eastAsia="lt-LT"/>
        </w:rPr>
        <w:t xml:space="preserve"> </w:t>
      </w:r>
      <w:r w:rsidRPr="00FB4D5F">
        <w:rPr>
          <w:rFonts w:ascii="Times New Roman" w:hAnsi="Times New Roman"/>
          <w:spacing w:val="-2"/>
          <w:lang w:eastAsia="lt-LT"/>
        </w:rPr>
        <w:t>kreipimosi</w:t>
      </w:r>
      <w:r w:rsidRPr="00FB4D5F">
        <w:rPr>
          <w:rFonts w:ascii="Times New Roman" w:hAnsi="Times New Roman"/>
          <w:spacing w:val="1"/>
          <w:lang w:eastAsia="lt-LT"/>
        </w:rPr>
        <w:t xml:space="preserve"> </w:t>
      </w:r>
      <w:r w:rsidRPr="00FB4D5F">
        <w:rPr>
          <w:rFonts w:ascii="Times New Roman" w:hAnsi="Times New Roman"/>
          <w:lang w:eastAsia="lt-LT"/>
        </w:rPr>
        <w:t>į</w:t>
      </w:r>
      <w:r w:rsidRPr="00FB4D5F">
        <w:rPr>
          <w:rFonts w:ascii="Times New Roman" w:hAnsi="Times New Roman"/>
          <w:spacing w:val="79"/>
          <w:lang w:eastAsia="lt-LT"/>
        </w:rPr>
        <w:t xml:space="preserve"> </w:t>
      </w:r>
      <w:r w:rsidRPr="00FB4D5F">
        <w:rPr>
          <w:rFonts w:ascii="Times New Roman" w:hAnsi="Times New Roman"/>
          <w:spacing w:val="-1"/>
          <w:lang w:eastAsia="lt-LT"/>
        </w:rPr>
        <w:t>gydytoją</w:t>
      </w:r>
      <w:r w:rsidRPr="00FB4D5F">
        <w:rPr>
          <w:rFonts w:ascii="Times New Roman" w:hAnsi="Times New Roman"/>
          <w:spacing w:val="-2"/>
          <w:lang w:eastAsia="lt-LT"/>
        </w:rPr>
        <w:t xml:space="preserve"> </w:t>
      </w:r>
      <w:r w:rsidRPr="00FB4D5F">
        <w:rPr>
          <w:rFonts w:ascii="Times New Roman" w:hAnsi="Times New Roman"/>
          <w:spacing w:val="-1"/>
          <w:lang w:eastAsia="lt-LT"/>
        </w:rPr>
        <w:t>atsiradus</w:t>
      </w:r>
      <w:r w:rsidRPr="00FB4D5F">
        <w:rPr>
          <w:rFonts w:ascii="Times New Roman" w:hAnsi="Times New Roman"/>
          <w:lang w:eastAsia="lt-LT"/>
        </w:rPr>
        <w:t xml:space="preserve"> </w:t>
      </w:r>
      <w:r w:rsidRPr="00FB4D5F">
        <w:rPr>
          <w:rFonts w:ascii="Times New Roman" w:hAnsi="Times New Roman"/>
          <w:spacing w:val="-1"/>
          <w:lang w:eastAsia="lt-LT"/>
        </w:rPr>
        <w:t>įtarimui,</w:t>
      </w:r>
      <w:r w:rsidRPr="00FB4D5F">
        <w:rPr>
          <w:rFonts w:ascii="Times New Roman" w:hAnsi="Times New Roman"/>
          <w:spacing w:val="-3"/>
          <w:lang w:eastAsia="lt-LT"/>
        </w:rPr>
        <w:t xml:space="preserve"> </w:t>
      </w:r>
      <w:r w:rsidRPr="00FB4D5F">
        <w:rPr>
          <w:rFonts w:ascii="Times New Roman" w:hAnsi="Times New Roman"/>
          <w:spacing w:val="1"/>
          <w:lang w:eastAsia="lt-LT"/>
        </w:rPr>
        <w:t>jog</w:t>
      </w:r>
      <w:r w:rsidRPr="00FB4D5F">
        <w:rPr>
          <w:rFonts w:ascii="Times New Roman" w:hAnsi="Times New Roman"/>
          <w:spacing w:val="-5"/>
          <w:lang w:eastAsia="lt-LT"/>
        </w:rPr>
        <w:t xml:space="preserve"> </w:t>
      </w:r>
      <w:r w:rsidRPr="00FB4D5F">
        <w:rPr>
          <w:rFonts w:ascii="Times New Roman" w:hAnsi="Times New Roman"/>
          <w:lang w:eastAsia="lt-LT"/>
        </w:rPr>
        <w:t>ji</w:t>
      </w:r>
      <w:r w:rsidRPr="00FB4D5F">
        <w:rPr>
          <w:rFonts w:ascii="Times New Roman" w:hAnsi="Times New Roman"/>
          <w:spacing w:val="1"/>
          <w:lang w:eastAsia="lt-LT"/>
        </w:rPr>
        <w:t xml:space="preserve"> </w:t>
      </w:r>
      <w:r w:rsidRPr="00FB4D5F">
        <w:rPr>
          <w:rFonts w:ascii="Times New Roman" w:hAnsi="Times New Roman"/>
          <w:spacing w:val="-1"/>
          <w:lang w:eastAsia="lt-LT"/>
        </w:rPr>
        <w:t>galėtų</w:t>
      </w:r>
      <w:r w:rsidRPr="00FB4D5F">
        <w:rPr>
          <w:rFonts w:ascii="Times New Roman" w:hAnsi="Times New Roman"/>
          <w:lang w:eastAsia="lt-LT"/>
        </w:rPr>
        <w:t xml:space="preserve"> </w:t>
      </w:r>
      <w:r w:rsidRPr="00FB4D5F">
        <w:rPr>
          <w:rFonts w:ascii="Times New Roman" w:hAnsi="Times New Roman"/>
          <w:spacing w:val="-1"/>
          <w:lang w:eastAsia="lt-LT"/>
        </w:rPr>
        <w:t>būti</w:t>
      </w:r>
      <w:r w:rsidRPr="00FB4D5F">
        <w:rPr>
          <w:rFonts w:ascii="Times New Roman" w:hAnsi="Times New Roman"/>
          <w:spacing w:val="1"/>
          <w:lang w:eastAsia="lt-LT"/>
        </w:rPr>
        <w:t xml:space="preserve"> </w:t>
      </w:r>
      <w:r w:rsidRPr="00FB4D5F">
        <w:rPr>
          <w:rFonts w:ascii="Times New Roman" w:hAnsi="Times New Roman"/>
          <w:spacing w:val="-1"/>
          <w:lang w:eastAsia="lt-LT"/>
        </w:rPr>
        <w:t>pastojusi,</w:t>
      </w:r>
      <w:r w:rsidRPr="00FB4D5F">
        <w:rPr>
          <w:rFonts w:ascii="Times New Roman" w:hAnsi="Times New Roman"/>
          <w:lang w:eastAsia="lt-LT"/>
        </w:rPr>
        <w:t xml:space="preserve"> </w:t>
      </w:r>
      <w:r w:rsidRPr="00FB4D5F">
        <w:rPr>
          <w:rFonts w:ascii="Times New Roman" w:hAnsi="Times New Roman"/>
          <w:spacing w:val="-1"/>
          <w:lang w:eastAsia="lt-LT"/>
        </w:rPr>
        <w:t>būtinumą.</w:t>
      </w:r>
    </w:p>
    <w:p w14:paraId="18D59BAC" w14:textId="77777777" w:rsidR="00FB4D5F" w:rsidRPr="00FB4D5F" w:rsidRDefault="00FB4D5F" w:rsidP="00FB4D5F">
      <w:pPr>
        <w:widowControl w:val="0"/>
        <w:numPr>
          <w:ilvl w:val="2"/>
          <w:numId w:val="8"/>
        </w:numPr>
        <w:tabs>
          <w:tab w:val="left" w:pos="567"/>
        </w:tabs>
        <w:spacing w:after="0" w:line="240" w:lineRule="auto"/>
        <w:ind w:left="567" w:right="634" w:hanging="567"/>
        <w:rPr>
          <w:rFonts w:ascii="Times New Roman" w:hAnsi="Times New Roman"/>
          <w:spacing w:val="-1"/>
          <w:lang w:eastAsia="lt-LT"/>
        </w:rPr>
      </w:pPr>
      <w:r w:rsidRPr="00FB4D5F">
        <w:rPr>
          <w:rFonts w:ascii="Times New Roman" w:hAnsi="Times New Roman"/>
          <w:spacing w:val="-1"/>
          <w:lang w:eastAsia="lt-LT"/>
        </w:rPr>
        <w:t>Pacientė supranta būtinumą ir sutinka reguliariai atlikti nėštumo testą prieš pradedant gydymą, idealiu atveju gydymo metu kas mėnesį ir 3 metus po gydymo pabaigos periodiškai kas 1 – 3 mėnesius.</w:t>
      </w:r>
    </w:p>
    <w:p w14:paraId="55C1E030" w14:textId="77777777" w:rsidR="00FB4D5F" w:rsidRPr="00FB4D5F" w:rsidRDefault="00FB4D5F" w:rsidP="00FB4D5F">
      <w:pPr>
        <w:widowControl w:val="0"/>
        <w:numPr>
          <w:ilvl w:val="2"/>
          <w:numId w:val="8"/>
        </w:numPr>
        <w:tabs>
          <w:tab w:val="left" w:pos="567"/>
        </w:tabs>
        <w:spacing w:after="0" w:line="240" w:lineRule="auto"/>
        <w:ind w:left="567" w:right="634" w:hanging="567"/>
        <w:rPr>
          <w:rFonts w:ascii="Times New Roman" w:hAnsi="Times New Roman"/>
          <w:spacing w:val="-1"/>
          <w:lang w:eastAsia="lt-LT"/>
        </w:rPr>
      </w:pPr>
      <w:r w:rsidRPr="00FB4D5F">
        <w:rPr>
          <w:rFonts w:ascii="Times New Roman" w:hAnsi="Times New Roman"/>
          <w:spacing w:val="-1"/>
          <w:lang w:eastAsia="lt-LT"/>
        </w:rPr>
        <w:t>Pacientė</w:t>
      </w:r>
      <w:r w:rsidRPr="00FB4D5F">
        <w:rPr>
          <w:rFonts w:ascii="Times New Roman" w:hAnsi="Times New Roman"/>
          <w:spacing w:val="-2"/>
          <w:lang w:eastAsia="lt-LT"/>
        </w:rPr>
        <w:t xml:space="preserve"> </w:t>
      </w:r>
      <w:r w:rsidRPr="00FB4D5F">
        <w:rPr>
          <w:rFonts w:ascii="Times New Roman" w:hAnsi="Times New Roman"/>
          <w:spacing w:val="-1"/>
          <w:lang w:eastAsia="lt-LT"/>
        </w:rPr>
        <w:t>patvirtina,</w:t>
      </w:r>
      <w:r w:rsidRPr="00FB4D5F">
        <w:rPr>
          <w:rFonts w:ascii="Times New Roman" w:hAnsi="Times New Roman"/>
          <w:spacing w:val="-3"/>
          <w:lang w:eastAsia="lt-LT"/>
        </w:rPr>
        <w:t xml:space="preserve"> </w:t>
      </w:r>
      <w:r w:rsidRPr="00FB4D5F">
        <w:rPr>
          <w:rFonts w:ascii="Times New Roman" w:hAnsi="Times New Roman"/>
          <w:lang w:eastAsia="lt-LT"/>
        </w:rPr>
        <w:t>jog</w:t>
      </w:r>
      <w:r w:rsidRPr="00FB4D5F">
        <w:rPr>
          <w:rFonts w:ascii="Times New Roman" w:hAnsi="Times New Roman"/>
          <w:spacing w:val="-5"/>
          <w:lang w:eastAsia="lt-LT"/>
        </w:rPr>
        <w:t xml:space="preserve"> </w:t>
      </w:r>
      <w:r w:rsidRPr="00FB4D5F">
        <w:rPr>
          <w:rFonts w:ascii="Times New Roman" w:hAnsi="Times New Roman"/>
          <w:spacing w:val="1"/>
          <w:lang w:eastAsia="lt-LT"/>
        </w:rPr>
        <w:t>ji</w:t>
      </w:r>
      <w:r w:rsidRPr="00FB4D5F">
        <w:rPr>
          <w:rFonts w:ascii="Times New Roman" w:hAnsi="Times New Roman"/>
          <w:spacing w:val="-2"/>
          <w:lang w:eastAsia="lt-LT"/>
        </w:rPr>
        <w:t xml:space="preserve"> </w:t>
      </w:r>
      <w:r w:rsidRPr="00FB4D5F">
        <w:rPr>
          <w:rFonts w:ascii="Times New Roman" w:hAnsi="Times New Roman"/>
          <w:spacing w:val="-1"/>
          <w:lang w:eastAsia="lt-LT"/>
        </w:rPr>
        <w:t>supranta</w:t>
      </w:r>
      <w:r w:rsidRPr="00FB4D5F">
        <w:rPr>
          <w:rFonts w:ascii="Times New Roman" w:hAnsi="Times New Roman"/>
          <w:spacing w:val="-2"/>
          <w:lang w:eastAsia="lt-LT"/>
        </w:rPr>
        <w:t xml:space="preserve"> acitretino </w:t>
      </w:r>
      <w:r w:rsidRPr="00FB4D5F">
        <w:rPr>
          <w:rFonts w:ascii="Times New Roman" w:hAnsi="Times New Roman"/>
          <w:spacing w:val="-1"/>
          <w:lang w:eastAsia="lt-LT"/>
        </w:rPr>
        <w:t>vartojimo</w:t>
      </w:r>
      <w:r w:rsidRPr="00FB4D5F">
        <w:rPr>
          <w:rFonts w:ascii="Times New Roman" w:hAnsi="Times New Roman"/>
          <w:spacing w:val="2"/>
          <w:lang w:eastAsia="lt-LT"/>
        </w:rPr>
        <w:t xml:space="preserve"> </w:t>
      </w:r>
      <w:r w:rsidRPr="00FB4D5F">
        <w:rPr>
          <w:rFonts w:ascii="Times New Roman" w:hAnsi="Times New Roman"/>
          <w:spacing w:val="-1"/>
          <w:lang w:eastAsia="lt-LT"/>
        </w:rPr>
        <w:t>metu</w:t>
      </w:r>
      <w:r w:rsidRPr="00FB4D5F">
        <w:rPr>
          <w:rFonts w:ascii="Times New Roman" w:hAnsi="Times New Roman"/>
          <w:lang w:eastAsia="lt-LT"/>
        </w:rPr>
        <w:t xml:space="preserve"> </w:t>
      </w:r>
      <w:r w:rsidRPr="00FB4D5F">
        <w:rPr>
          <w:rFonts w:ascii="Times New Roman" w:hAnsi="Times New Roman"/>
          <w:spacing w:val="-1"/>
          <w:lang w:eastAsia="lt-LT"/>
        </w:rPr>
        <w:t>kylantį</w:t>
      </w:r>
      <w:r w:rsidRPr="00FB4D5F">
        <w:rPr>
          <w:rFonts w:ascii="Times New Roman" w:hAnsi="Times New Roman"/>
          <w:spacing w:val="-2"/>
          <w:lang w:eastAsia="lt-LT"/>
        </w:rPr>
        <w:t xml:space="preserve"> </w:t>
      </w:r>
      <w:r w:rsidRPr="00FB4D5F">
        <w:rPr>
          <w:rFonts w:ascii="Times New Roman" w:hAnsi="Times New Roman"/>
          <w:spacing w:val="-1"/>
          <w:lang w:eastAsia="lt-LT"/>
        </w:rPr>
        <w:t>pavojų</w:t>
      </w:r>
      <w:r w:rsidRPr="00FB4D5F">
        <w:rPr>
          <w:rFonts w:ascii="Times New Roman" w:hAnsi="Times New Roman"/>
          <w:spacing w:val="-3"/>
          <w:lang w:eastAsia="lt-LT"/>
        </w:rPr>
        <w:t xml:space="preserve"> </w:t>
      </w:r>
      <w:r w:rsidRPr="00FB4D5F">
        <w:rPr>
          <w:rFonts w:ascii="Times New Roman" w:hAnsi="Times New Roman"/>
          <w:lang w:eastAsia="lt-LT"/>
        </w:rPr>
        <w:t>ir</w:t>
      </w:r>
      <w:r w:rsidRPr="00FB4D5F">
        <w:rPr>
          <w:rFonts w:ascii="Times New Roman" w:hAnsi="Times New Roman"/>
          <w:spacing w:val="-2"/>
          <w:lang w:eastAsia="lt-LT"/>
        </w:rPr>
        <w:t xml:space="preserve"> </w:t>
      </w:r>
      <w:r w:rsidRPr="00FB4D5F">
        <w:rPr>
          <w:rFonts w:ascii="Times New Roman" w:hAnsi="Times New Roman"/>
          <w:spacing w:val="-1"/>
          <w:lang w:eastAsia="lt-LT"/>
        </w:rPr>
        <w:t>atsargumo</w:t>
      </w:r>
      <w:r w:rsidRPr="00FB4D5F">
        <w:rPr>
          <w:rFonts w:ascii="Times New Roman" w:hAnsi="Times New Roman"/>
          <w:spacing w:val="65"/>
          <w:lang w:eastAsia="lt-LT"/>
        </w:rPr>
        <w:t xml:space="preserve"> </w:t>
      </w:r>
      <w:r w:rsidRPr="00FB4D5F">
        <w:rPr>
          <w:rFonts w:ascii="Times New Roman" w:hAnsi="Times New Roman"/>
          <w:spacing w:val="-1"/>
          <w:lang w:eastAsia="lt-LT"/>
        </w:rPr>
        <w:t>priemonių</w:t>
      </w:r>
      <w:r w:rsidRPr="00FB4D5F">
        <w:rPr>
          <w:rFonts w:ascii="Times New Roman" w:hAnsi="Times New Roman"/>
          <w:spacing w:val="-3"/>
          <w:lang w:eastAsia="lt-LT"/>
        </w:rPr>
        <w:t xml:space="preserve"> </w:t>
      </w:r>
      <w:r w:rsidRPr="00FB4D5F">
        <w:rPr>
          <w:rFonts w:ascii="Times New Roman" w:hAnsi="Times New Roman"/>
          <w:spacing w:val="-1"/>
          <w:lang w:eastAsia="lt-LT"/>
        </w:rPr>
        <w:t>svarbą.</w:t>
      </w:r>
    </w:p>
    <w:p w14:paraId="09C26EF4" w14:textId="77777777" w:rsidR="00FB4D5F" w:rsidRPr="00FB4D5F" w:rsidRDefault="00FB4D5F" w:rsidP="00FB4D5F">
      <w:pPr>
        <w:widowControl w:val="0"/>
        <w:tabs>
          <w:tab w:val="left" w:pos="972"/>
        </w:tabs>
        <w:spacing w:after="0" w:line="240" w:lineRule="auto"/>
        <w:ind w:left="971" w:right="634"/>
        <w:rPr>
          <w:rFonts w:ascii="Times New Roman" w:hAnsi="Times New Roman"/>
          <w:spacing w:val="-1"/>
          <w:lang w:eastAsia="lt-LT"/>
        </w:rPr>
      </w:pPr>
    </w:p>
    <w:p w14:paraId="03272E22" w14:textId="77777777" w:rsidR="00FB4D5F" w:rsidRPr="00FB4D5F" w:rsidRDefault="00FB4D5F" w:rsidP="00FB4D5F">
      <w:pPr>
        <w:spacing w:after="0" w:line="240" w:lineRule="auto"/>
        <w:ind w:right="201"/>
        <w:rPr>
          <w:rFonts w:ascii="Times New Roman" w:hAnsi="Times New Roman"/>
          <w:lang w:eastAsia="lt-LT"/>
        </w:rPr>
      </w:pPr>
      <w:r w:rsidRPr="00FB4D5F">
        <w:rPr>
          <w:rFonts w:ascii="Times New Roman" w:hAnsi="Times New Roman"/>
          <w:lang w:eastAsia="lt-LT"/>
        </w:rPr>
        <w:t xml:space="preserve">Šios </w:t>
      </w:r>
      <w:r w:rsidRPr="00FB4D5F">
        <w:rPr>
          <w:rFonts w:ascii="Times New Roman" w:hAnsi="Times New Roman"/>
          <w:spacing w:val="-1"/>
          <w:lang w:eastAsia="lt-LT"/>
        </w:rPr>
        <w:t>sąlygos</w:t>
      </w:r>
      <w:r w:rsidRPr="00FB4D5F">
        <w:rPr>
          <w:rFonts w:ascii="Times New Roman" w:hAnsi="Times New Roman"/>
          <w:lang w:eastAsia="lt-LT"/>
        </w:rPr>
        <w:t xml:space="preserve"> </w:t>
      </w:r>
      <w:r w:rsidRPr="00FB4D5F">
        <w:rPr>
          <w:rFonts w:ascii="Times New Roman" w:hAnsi="Times New Roman"/>
          <w:spacing w:val="-1"/>
          <w:lang w:eastAsia="lt-LT"/>
        </w:rPr>
        <w:t>taikomos</w:t>
      </w:r>
      <w:r w:rsidRPr="00FB4D5F">
        <w:rPr>
          <w:rFonts w:ascii="Times New Roman" w:hAnsi="Times New Roman"/>
          <w:lang w:eastAsia="lt-LT"/>
        </w:rPr>
        <w:t xml:space="preserve"> ir</w:t>
      </w:r>
      <w:r w:rsidRPr="00FB4D5F">
        <w:rPr>
          <w:rFonts w:ascii="Times New Roman" w:hAnsi="Times New Roman"/>
          <w:spacing w:val="1"/>
          <w:lang w:eastAsia="lt-LT"/>
        </w:rPr>
        <w:t xml:space="preserve"> </w:t>
      </w:r>
      <w:r w:rsidRPr="00FB4D5F">
        <w:rPr>
          <w:rFonts w:ascii="Times New Roman" w:hAnsi="Times New Roman"/>
          <w:spacing w:val="-2"/>
          <w:lang w:eastAsia="lt-LT"/>
        </w:rPr>
        <w:t>toms</w:t>
      </w:r>
      <w:r w:rsidRPr="00FB4D5F">
        <w:rPr>
          <w:rFonts w:ascii="Times New Roman" w:hAnsi="Times New Roman"/>
          <w:spacing w:val="3"/>
          <w:lang w:eastAsia="lt-LT"/>
        </w:rPr>
        <w:t xml:space="preserve"> </w:t>
      </w:r>
      <w:r w:rsidRPr="00FB4D5F">
        <w:rPr>
          <w:rFonts w:ascii="Times New Roman" w:hAnsi="Times New Roman"/>
          <w:spacing w:val="-1"/>
          <w:lang w:eastAsia="lt-LT"/>
        </w:rPr>
        <w:t>moterims,</w:t>
      </w:r>
      <w:r w:rsidRPr="00FB4D5F">
        <w:rPr>
          <w:rFonts w:ascii="Times New Roman" w:hAnsi="Times New Roman"/>
          <w:lang w:eastAsia="lt-LT"/>
        </w:rPr>
        <w:t xml:space="preserve"> </w:t>
      </w:r>
      <w:r w:rsidRPr="00FB4D5F">
        <w:rPr>
          <w:rFonts w:ascii="Times New Roman" w:hAnsi="Times New Roman"/>
          <w:spacing w:val="-1"/>
          <w:lang w:eastAsia="lt-LT"/>
        </w:rPr>
        <w:t>kurios</w:t>
      </w:r>
      <w:r w:rsidRPr="00FB4D5F">
        <w:rPr>
          <w:rFonts w:ascii="Times New Roman" w:hAnsi="Times New Roman"/>
          <w:lang w:eastAsia="lt-LT"/>
        </w:rPr>
        <w:t xml:space="preserve"> </w:t>
      </w:r>
      <w:r w:rsidRPr="00FB4D5F">
        <w:rPr>
          <w:rFonts w:ascii="Times New Roman" w:hAnsi="Times New Roman"/>
          <w:spacing w:val="-2"/>
          <w:lang w:eastAsia="lt-LT"/>
        </w:rPr>
        <w:t>gydymo</w:t>
      </w:r>
      <w:r w:rsidRPr="00FB4D5F">
        <w:rPr>
          <w:rFonts w:ascii="Times New Roman" w:hAnsi="Times New Roman"/>
          <w:spacing w:val="2"/>
          <w:lang w:eastAsia="lt-LT"/>
        </w:rPr>
        <w:t xml:space="preserve"> </w:t>
      </w:r>
      <w:r w:rsidRPr="00FB4D5F">
        <w:rPr>
          <w:rFonts w:ascii="Times New Roman" w:hAnsi="Times New Roman"/>
          <w:spacing w:val="-1"/>
          <w:lang w:eastAsia="lt-LT"/>
        </w:rPr>
        <w:t>metu</w:t>
      </w:r>
      <w:r w:rsidRPr="00FB4D5F">
        <w:rPr>
          <w:rFonts w:ascii="Times New Roman" w:hAnsi="Times New Roman"/>
          <w:lang w:eastAsia="lt-LT"/>
        </w:rPr>
        <w:t xml:space="preserve"> lytinių</w:t>
      </w:r>
      <w:r w:rsidRPr="00FB4D5F">
        <w:rPr>
          <w:rFonts w:ascii="Times New Roman" w:hAnsi="Times New Roman"/>
          <w:spacing w:val="-3"/>
          <w:lang w:eastAsia="lt-LT"/>
        </w:rPr>
        <w:t xml:space="preserve"> </w:t>
      </w:r>
      <w:r w:rsidRPr="00FB4D5F">
        <w:rPr>
          <w:rFonts w:ascii="Times New Roman" w:hAnsi="Times New Roman"/>
          <w:spacing w:val="-1"/>
          <w:lang w:eastAsia="lt-LT"/>
        </w:rPr>
        <w:t>santykių</w:t>
      </w:r>
      <w:r w:rsidRPr="00FB4D5F">
        <w:rPr>
          <w:rFonts w:ascii="Times New Roman" w:hAnsi="Times New Roman"/>
          <w:lang w:eastAsia="lt-LT"/>
        </w:rPr>
        <w:t xml:space="preserve"> neturi,</w:t>
      </w:r>
      <w:r w:rsidRPr="00FB4D5F">
        <w:rPr>
          <w:rFonts w:ascii="Times New Roman" w:hAnsi="Times New Roman"/>
          <w:spacing w:val="-3"/>
          <w:lang w:eastAsia="lt-LT"/>
        </w:rPr>
        <w:t xml:space="preserve"> </w:t>
      </w:r>
      <w:r w:rsidRPr="00FB4D5F">
        <w:rPr>
          <w:rFonts w:ascii="Times New Roman" w:hAnsi="Times New Roman"/>
          <w:spacing w:val="-1"/>
          <w:lang w:eastAsia="lt-LT"/>
        </w:rPr>
        <w:t>išskyrus</w:t>
      </w:r>
      <w:r w:rsidRPr="00FB4D5F">
        <w:rPr>
          <w:rFonts w:ascii="Times New Roman" w:hAnsi="Times New Roman"/>
          <w:lang w:eastAsia="lt-LT"/>
        </w:rPr>
        <w:t xml:space="preserve"> </w:t>
      </w:r>
      <w:r w:rsidRPr="00FB4D5F">
        <w:rPr>
          <w:rFonts w:ascii="Times New Roman" w:hAnsi="Times New Roman"/>
          <w:spacing w:val="-1"/>
          <w:lang w:eastAsia="lt-LT"/>
        </w:rPr>
        <w:t>kai</w:t>
      </w:r>
      <w:r w:rsidRPr="00FB4D5F">
        <w:rPr>
          <w:rFonts w:ascii="Times New Roman" w:hAnsi="Times New Roman"/>
          <w:spacing w:val="37"/>
          <w:lang w:eastAsia="lt-LT"/>
        </w:rPr>
        <w:t xml:space="preserve"> </w:t>
      </w:r>
      <w:r w:rsidRPr="00FB4D5F">
        <w:rPr>
          <w:rFonts w:ascii="Times New Roman" w:hAnsi="Times New Roman"/>
          <w:spacing w:val="-1"/>
          <w:lang w:eastAsia="lt-LT"/>
        </w:rPr>
        <w:t>gydytojas</w:t>
      </w:r>
      <w:r w:rsidRPr="00FB4D5F">
        <w:rPr>
          <w:rFonts w:ascii="Times New Roman" w:hAnsi="Times New Roman"/>
          <w:lang w:eastAsia="lt-LT"/>
        </w:rPr>
        <w:t xml:space="preserve"> </w:t>
      </w:r>
      <w:r w:rsidRPr="00FB4D5F">
        <w:rPr>
          <w:rFonts w:ascii="Times New Roman" w:hAnsi="Times New Roman"/>
          <w:spacing w:val="-1"/>
          <w:lang w:eastAsia="lt-LT"/>
        </w:rPr>
        <w:t>nustato</w:t>
      </w:r>
      <w:r w:rsidRPr="00FB4D5F">
        <w:rPr>
          <w:rFonts w:ascii="Times New Roman" w:hAnsi="Times New Roman"/>
          <w:lang w:eastAsia="lt-LT"/>
        </w:rPr>
        <w:t xml:space="preserve"> </w:t>
      </w:r>
      <w:r w:rsidRPr="00FB4D5F">
        <w:rPr>
          <w:rFonts w:ascii="Times New Roman" w:hAnsi="Times New Roman"/>
          <w:spacing w:val="-1"/>
          <w:lang w:eastAsia="lt-LT"/>
        </w:rPr>
        <w:t>įtikinamas</w:t>
      </w:r>
      <w:r w:rsidRPr="00FB4D5F">
        <w:rPr>
          <w:rFonts w:ascii="Times New Roman" w:hAnsi="Times New Roman"/>
          <w:lang w:eastAsia="lt-LT"/>
        </w:rPr>
        <w:t xml:space="preserve"> </w:t>
      </w:r>
      <w:r w:rsidRPr="00FB4D5F">
        <w:rPr>
          <w:rFonts w:ascii="Times New Roman" w:hAnsi="Times New Roman"/>
          <w:spacing w:val="-1"/>
          <w:lang w:eastAsia="lt-LT"/>
        </w:rPr>
        <w:t>priežastis,</w:t>
      </w:r>
      <w:r w:rsidRPr="00FB4D5F">
        <w:rPr>
          <w:rFonts w:ascii="Times New Roman" w:hAnsi="Times New Roman"/>
          <w:spacing w:val="-3"/>
          <w:lang w:eastAsia="lt-LT"/>
        </w:rPr>
        <w:t xml:space="preserve"> </w:t>
      </w:r>
      <w:r w:rsidRPr="00FB4D5F">
        <w:rPr>
          <w:rFonts w:ascii="Times New Roman" w:hAnsi="Times New Roman"/>
          <w:lang w:eastAsia="lt-LT"/>
        </w:rPr>
        <w:t>jog</w:t>
      </w:r>
      <w:r w:rsidRPr="00FB4D5F">
        <w:rPr>
          <w:rFonts w:ascii="Times New Roman" w:hAnsi="Times New Roman"/>
          <w:spacing w:val="-3"/>
          <w:lang w:eastAsia="lt-LT"/>
        </w:rPr>
        <w:t xml:space="preserve"> </w:t>
      </w:r>
      <w:r w:rsidRPr="00FB4D5F">
        <w:rPr>
          <w:rFonts w:ascii="Times New Roman" w:hAnsi="Times New Roman"/>
          <w:spacing w:val="-1"/>
          <w:lang w:eastAsia="lt-LT"/>
        </w:rPr>
        <w:t>tikimybės</w:t>
      </w:r>
      <w:r w:rsidRPr="00FB4D5F">
        <w:rPr>
          <w:rFonts w:ascii="Times New Roman" w:hAnsi="Times New Roman"/>
          <w:lang w:eastAsia="lt-LT"/>
        </w:rPr>
        <w:t xml:space="preserve"> </w:t>
      </w:r>
      <w:r w:rsidRPr="00FB4D5F">
        <w:rPr>
          <w:rFonts w:ascii="Times New Roman" w:hAnsi="Times New Roman"/>
          <w:spacing w:val="-1"/>
          <w:lang w:eastAsia="lt-LT"/>
        </w:rPr>
        <w:t>pastoti</w:t>
      </w:r>
      <w:r w:rsidRPr="00FB4D5F">
        <w:rPr>
          <w:rFonts w:ascii="Times New Roman" w:hAnsi="Times New Roman"/>
          <w:spacing w:val="-2"/>
          <w:lang w:eastAsia="lt-LT"/>
        </w:rPr>
        <w:t xml:space="preserve"> </w:t>
      </w:r>
      <w:r w:rsidRPr="00FB4D5F">
        <w:rPr>
          <w:rFonts w:ascii="Times New Roman" w:hAnsi="Times New Roman"/>
          <w:spacing w:val="-1"/>
          <w:lang w:eastAsia="lt-LT"/>
        </w:rPr>
        <w:t>nėra.</w:t>
      </w:r>
    </w:p>
    <w:p w14:paraId="11217744"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spacing w:val="-1"/>
          <w:lang w:eastAsia="lt-LT"/>
        </w:rPr>
        <w:t>Vaistinį</w:t>
      </w:r>
      <w:r w:rsidRPr="00FB4D5F">
        <w:rPr>
          <w:rFonts w:ascii="Times New Roman" w:hAnsi="Times New Roman"/>
          <w:spacing w:val="1"/>
          <w:lang w:eastAsia="lt-LT"/>
        </w:rPr>
        <w:t xml:space="preserve"> </w:t>
      </w:r>
      <w:r w:rsidRPr="00FB4D5F">
        <w:rPr>
          <w:rFonts w:ascii="Times New Roman" w:hAnsi="Times New Roman"/>
          <w:spacing w:val="-1"/>
          <w:lang w:eastAsia="lt-LT"/>
        </w:rPr>
        <w:t>preparatą</w:t>
      </w:r>
      <w:r w:rsidRPr="00FB4D5F">
        <w:rPr>
          <w:rFonts w:ascii="Times New Roman" w:hAnsi="Times New Roman"/>
          <w:lang w:eastAsia="lt-LT"/>
        </w:rPr>
        <w:t xml:space="preserve"> </w:t>
      </w:r>
      <w:r w:rsidRPr="00FB4D5F">
        <w:rPr>
          <w:rFonts w:ascii="Times New Roman" w:hAnsi="Times New Roman"/>
          <w:spacing w:val="-1"/>
          <w:lang w:eastAsia="lt-LT"/>
        </w:rPr>
        <w:t>išrašantis</w:t>
      </w:r>
      <w:r w:rsidRPr="00FB4D5F">
        <w:rPr>
          <w:rFonts w:ascii="Times New Roman" w:hAnsi="Times New Roman"/>
          <w:spacing w:val="-2"/>
          <w:lang w:eastAsia="lt-LT"/>
        </w:rPr>
        <w:t xml:space="preserve"> </w:t>
      </w:r>
      <w:r w:rsidRPr="00FB4D5F">
        <w:rPr>
          <w:rFonts w:ascii="Times New Roman" w:hAnsi="Times New Roman"/>
          <w:spacing w:val="-1"/>
          <w:lang w:eastAsia="lt-LT"/>
        </w:rPr>
        <w:t>gydytojas</w:t>
      </w:r>
      <w:r w:rsidRPr="00FB4D5F">
        <w:rPr>
          <w:rFonts w:ascii="Times New Roman" w:hAnsi="Times New Roman"/>
          <w:lang w:eastAsia="lt-LT"/>
        </w:rPr>
        <w:t xml:space="preserve"> </w:t>
      </w:r>
      <w:r w:rsidRPr="00FB4D5F">
        <w:rPr>
          <w:rFonts w:ascii="Times New Roman" w:hAnsi="Times New Roman"/>
          <w:spacing w:val="-1"/>
          <w:lang w:eastAsia="lt-LT"/>
        </w:rPr>
        <w:t>privalo</w:t>
      </w:r>
      <w:r w:rsidRPr="00FB4D5F">
        <w:rPr>
          <w:rFonts w:ascii="Times New Roman" w:hAnsi="Times New Roman"/>
          <w:lang w:eastAsia="lt-LT"/>
        </w:rPr>
        <w:t xml:space="preserve"> </w:t>
      </w:r>
      <w:r w:rsidRPr="00FB4D5F">
        <w:rPr>
          <w:rFonts w:ascii="Times New Roman" w:hAnsi="Times New Roman"/>
          <w:spacing w:val="-1"/>
          <w:lang w:eastAsia="lt-LT"/>
        </w:rPr>
        <w:t>užtikrinti,</w:t>
      </w:r>
      <w:r w:rsidRPr="00FB4D5F">
        <w:rPr>
          <w:rFonts w:ascii="Times New Roman" w:hAnsi="Times New Roman"/>
          <w:lang w:eastAsia="lt-LT"/>
        </w:rPr>
        <w:t xml:space="preserve"> </w:t>
      </w:r>
      <w:r w:rsidRPr="00FB4D5F">
        <w:rPr>
          <w:rFonts w:ascii="Times New Roman" w:hAnsi="Times New Roman"/>
          <w:spacing w:val="-1"/>
          <w:lang w:eastAsia="lt-LT"/>
        </w:rPr>
        <w:t>kad:</w:t>
      </w:r>
    </w:p>
    <w:p w14:paraId="4BE925ED" w14:textId="77777777" w:rsidR="00FB4D5F" w:rsidRPr="00FB4D5F" w:rsidRDefault="00FB4D5F" w:rsidP="00FB4D5F">
      <w:pPr>
        <w:widowControl w:val="0"/>
        <w:numPr>
          <w:ilvl w:val="2"/>
          <w:numId w:val="8"/>
        </w:numPr>
        <w:tabs>
          <w:tab w:val="left" w:pos="567"/>
        </w:tabs>
        <w:spacing w:after="0" w:line="240" w:lineRule="auto"/>
        <w:ind w:left="567" w:hanging="567"/>
        <w:rPr>
          <w:rFonts w:ascii="Times New Roman" w:hAnsi="Times New Roman"/>
          <w:spacing w:val="-1"/>
          <w:lang w:eastAsia="lt-LT"/>
        </w:rPr>
      </w:pPr>
      <w:r w:rsidRPr="00FB4D5F">
        <w:rPr>
          <w:rFonts w:ascii="Times New Roman" w:hAnsi="Times New Roman"/>
          <w:spacing w:val="-1"/>
          <w:lang w:eastAsia="lt-LT"/>
        </w:rPr>
        <w:t>pacientė laikosi aukščiau išvardytų apsaugos nuo nėštumo sąlygų ir patvirtina, kad tai pakankamai supranta;</w:t>
      </w:r>
    </w:p>
    <w:p w14:paraId="4A60C4BF" w14:textId="77777777" w:rsidR="00FB4D5F" w:rsidRPr="00FB4D5F" w:rsidRDefault="00FB4D5F" w:rsidP="00FB4D5F">
      <w:pPr>
        <w:widowControl w:val="0"/>
        <w:numPr>
          <w:ilvl w:val="2"/>
          <w:numId w:val="8"/>
        </w:numPr>
        <w:tabs>
          <w:tab w:val="left" w:pos="567"/>
        </w:tabs>
        <w:spacing w:after="0" w:line="240" w:lineRule="auto"/>
        <w:ind w:left="567" w:hanging="567"/>
        <w:rPr>
          <w:rFonts w:ascii="Times New Roman" w:hAnsi="Times New Roman"/>
          <w:spacing w:val="-1"/>
          <w:lang w:eastAsia="lt-LT"/>
        </w:rPr>
      </w:pPr>
      <w:r w:rsidRPr="00FB4D5F">
        <w:rPr>
          <w:rFonts w:ascii="Times New Roman" w:hAnsi="Times New Roman"/>
          <w:spacing w:val="-1"/>
          <w:lang w:eastAsia="lt-LT"/>
        </w:rPr>
        <w:t>pacientė pripažįsta aukščiau minėtas sąlygas;</w:t>
      </w:r>
    </w:p>
    <w:p w14:paraId="7D68B072" w14:textId="77777777" w:rsidR="00FB4D5F" w:rsidRPr="00FB4D5F" w:rsidRDefault="00FB4D5F" w:rsidP="00FB4D5F">
      <w:pPr>
        <w:widowControl w:val="0"/>
        <w:numPr>
          <w:ilvl w:val="2"/>
          <w:numId w:val="8"/>
        </w:numPr>
        <w:tabs>
          <w:tab w:val="left" w:pos="567"/>
        </w:tabs>
        <w:spacing w:after="0" w:line="240" w:lineRule="auto"/>
        <w:ind w:left="567" w:hanging="567"/>
        <w:rPr>
          <w:rFonts w:ascii="Times New Roman" w:hAnsi="Times New Roman"/>
          <w:spacing w:val="-1"/>
          <w:lang w:eastAsia="lt-LT"/>
        </w:rPr>
      </w:pPr>
      <w:r w:rsidRPr="00FB4D5F">
        <w:rPr>
          <w:rFonts w:ascii="Times New Roman" w:hAnsi="Times New Roman"/>
          <w:spacing w:val="-1"/>
          <w:lang w:eastAsia="lt-LT"/>
        </w:rPr>
        <w:t>pacientė supranta, kad ji privalo nuolat ir tinkamai naudotis vienu labai veiksmingu kontracepcijos metodu (pvz., nuo vartotojos nepriklausomos formos) arba dviem vienas kitą papildančiais nuo vartotojų priklausomais kontracepcijos metodais bent vieną mėnesį prieš pradedant gydymą, visu gydymo laikotarpiu ir ne trumpiau kaip 3 metus po gydymo pabaigos;</w:t>
      </w:r>
    </w:p>
    <w:p w14:paraId="3445F62F" w14:textId="77777777" w:rsidR="00FB4D5F" w:rsidRPr="00FB4D5F" w:rsidRDefault="00FB4D5F" w:rsidP="00FB4D5F">
      <w:pPr>
        <w:widowControl w:val="0"/>
        <w:numPr>
          <w:ilvl w:val="2"/>
          <w:numId w:val="8"/>
        </w:numPr>
        <w:tabs>
          <w:tab w:val="left" w:pos="567"/>
        </w:tabs>
        <w:spacing w:after="0" w:line="240" w:lineRule="auto"/>
        <w:ind w:left="567" w:hanging="567"/>
        <w:rPr>
          <w:rFonts w:ascii="Times New Roman" w:hAnsi="Times New Roman"/>
          <w:spacing w:val="-1"/>
          <w:lang w:eastAsia="lt-LT"/>
        </w:rPr>
      </w:pPr>
      <w:r w:rsidRPr="00FB4D5F">
        <w:rPr>
          <w:rFonts w:ascii="Times New Roman" w:hAnsi="Times New Roman"/>
          <w:spacing w:val="-1"/>
          <w:lang w:eastAsia="lt-LT"/>
        </w:rPr>
        <w:t>prieš gydymą, jo metu ir 3 metus po gydymo pabaigos periodiškai kas 1 – 3 mėnesius atliktų nėštumų testų rezultatai buvo neigiami. Testų datas ir gautus rezultatus reikia dokumentuoti.</w:t>
      </w:r>
    </w:p>
    <w:p w14:paraId="7B022AC8" w14:textId="77777777" w:rsidR="00FB4D5F" w:rsidRPr="00FB4D5F" w:rsidRDefault="00FB4D5F" w:rsidP="00FB4D5F">
      <w:pPr>
        <w:spacing w:after="0" w:line="240" w:lineRule="auto"/>
        <w:rPr>
          <w:rFonts w:ascii="Times New Roman" w:eastAsia="Times New Roman" w:hAnsi="Times New Roman"/>
        </w:rPr>
      </w:pPr>
    </w:p>
    <w:p w14:paraId="1D304653" w14:textId="77777777" w:rsidR="00FB4D5F" w:rsidRPr="00FB4D5F" w:rsidRDefault="00FB4D5F" w:rsidP="00FB4D5F">
      <w:pPr>
        <w:spacing w:after="0" w:line="240" w:lineRule="auto"/>
        <w:ind w:right="134"/>
        <w:rPr>
          <w:rFonts w:ascii="Times New Roman" w:hAnsi="Times New Roman"/>
          <w:lang w:eastAsia="lt-LT"/>
        </w:rPr>
      </w:pPr>
      <w:r w:rsidRPr="00FB4D5F">
        <w:rPr>
          <w:rFonts w:ascii="Times New Roman" w:hAnsi="Times New Roman"/>
          <w:spacing w:val="-1"/>
          <w:lang w:eastAsia="lt-LT"/>
        </w:rPr>
        <w:t>Jeigu</w:t>
      </w:r>
      <w:r w:rsidRPr="00FB4D5F">
        <w:rPr>
          <w:rFonts w:ascii="Times New Roman" w:hAnsi="Times New Roman"/>
          <w:lang w:eastAsia="lt-LT"/>
        </w:rPr>
        <w:t xml:space="preserve"> acitretinu</w:t>
      </w:r>
      <w:r w:rsidRPr="00FB4D5F">
        <w:rPr>
          <w:rFonts w:ascii="Times New Roman" w:hAnsi="Times New Roman"/>
          <w:spacing w:val="1"/>
          <w:lang w:eastAsia="lt-LT"/>
        </w:rPr>
        <w:t xml:space="preserve"> </w:t>
      </w:r>
      <w:r w:rsidRPr="00FB4D5F">
        <w:rPr>
          <w:rFonts w:ascii="Times New Roman" w:hAnsi="Times New Roman"/>
          <w:spacing w:val="-1"/>
          <w:lang w:eastAsia="lt-LT"/>
        </w:rPr>
        <w:t>gydoma</w:t>
      </w:r>
      <w:r w:rsidRPr="00FB4D5F">
        <w:rPr>
          <w:rFonts w:ascii="Times New Roman" w:hAnsi="Times New Roman"/>
          <w:spacing w:val="2"/>
          <w:lang w:eastAsia="lt-LT"/>
        </w:rPr>
        <w:t xml:space="preserve"> </w:t>
      </w:r>
      <w:r w:rsidRPr="00FB4D5F">
        <w:rPr>
          <w:rFonts w:ascii="Times New Roman" w:hAnsi="Times New Roman"/>
          <w:spacing w:val="-1"/>
          <w:lang w:eastAsia="lt-LT"/>
        </w:rPr>
        <w:t>moteris</w:t>
      </w:r>
      <w:r w:rsidRPr="00FB4D5F">
        <w:rPr>
          <w:rFonts w:ascii="Times New Roman" w:hAnsi="Times New Roman"/>
          <w:lang w:eastAsia="lt-LT"/>
        </w:rPr>
        <w:t xml:space="preserve"> </w:t>
      </w:r>
      <w:r w:rsidRPr="00FB4D5F">
        <w:rPr>
          <w:rFonts w:ascii="Times New Roman" w:hAnsi="Times New Roman"/>
          <w:spacing w:val="-1"/>
          <w:lang w:eastAsia="lt-LT"/>
        </w:rPr>
        <w:t>pastoja,</w:t>
      </w:r>
      <w:r w:rsidRPr="00FB4D5F">
        <w:rPr>
          <w:rFonts w:ascii="Times New Roman" w:hAnsi="Times New Roman"/>
          <w:lang w:eastAsia="lt-LT"/>
        </w:rPr>
        <w:t xml:space="preserve"> </w:t>
      </w:r>
      <w:r w:rsidRPr="00FB4D5F">
        <w:rPr>
          <w:rFonts w:ascii="Times New Roman" w:hAnsi="Times New Roman"/>
          <w:spacing w:val="-2"/>
          <w:lang w:eastAsia="lt-LT"/>
        </w:rPr>
        <w:t>gydymas</w:t>
      </w:r>
      <w:r w:rsidRPr="00FB4D5F">
        <w:rPr>
          <w:rFonts w:ascii="Times New Roman" w:hAnsi="Times New Roman"/>
          <w:lang w:eastAsia="lt-LT"/>
        </w:rPr>
        <w:t xml:space="preserve"> </w:t>
      </w:r>
      <w:r w:rsidRPr="00FB4D5F">
        <w:rPr>
          <w:rFonts w:ascii="Times New Roman" w:hAnsi="Times New Roman"/>
          <w:spacing w:val="-1"/>
          <w:lang w:eastAsia="lt-LT"/>
        </w:rPr>
        <w:t>privalo</w:t>
      </w:r>
      <w:r w:rsidRPr="00FB4D5F">
        <w:rPr>
          <w:rFonts w:ascii="Times New Roman" w:hAnsi="Times New Roman"/>
          <w:lang w:eastAsia="lt-LT"/>
        </w:rPr>
        <w:t xml:space="preserve"> būti</w:t>
      </w:r>
      <w:r w:rsidRPr="00FB4D5F">
        <w:rPr>
          <w:rFonts w:ascii="Times New Roman" w:hAnsi="Times New Roman"/>
          <w:spacing w:val="-2"/>
          <w:lang w:eastAsia="lt-LT"/>
        </w:rPr>
        <w:t xml:space="preserve"> </w:t>
      </w:r>
      <w:r w:rsidRPr="00FB4D5F">
        <w:rPr>
          <w:rFonts w:ascii="Times New Roman" w:hAnsi="Times New Roman"/>
          <w:spacing w:val="-1"/>
          <w:lang w:eastAsia="lt-LT"/>
        </w:rPr>
        <w:t>nutrauktas,</w:t>
      </w:r>
      <w:r w:rsidRPr="00FB4D5F">
        <w:rPr>
          <w:rFonts w:ascii="Times New Roman" w:hAnsi="Times New Roman"/>
          <w:lang w:eastAsia="lt-LT"/>
        </w:rPr>
        <w:t xml:space="preserve"> o </w:t>
      </w:r>
      <w:r w:rsidRPr="00FB4D5F">
        <w:rPr>
          <w:rFonts w:ascii="Times New Roman" w:hAnsi="Times New Roman"/>
          <w:spacing w:val="-1"/>
          <w:lang w:eastAsia="lt-LT"/>
        </w:rPr>
        <w:t>pacientė</w:t>
      </w:r>
      <w:r w:rsidRPr="00FB4D5F">
        <w:rPr>
          <w:rFonts w:ascii="Times New Roman" w:hAnsi="Times New Roman"/>
          <w:spacing w:val="-2"/>
          <w:lang w:eastAsia="lt-LT"/>
        </w:rPr>
        <w:t xml:space="preserve"> </w:t>
      </w:r>
      <w:r w:rsidRPr="00FB4D5F">
        <w:rPr>
          <w:rFonts w:ascii="Times New Roman" w:hAnsi="Times New Roman"/>
          <w:spacing w:val="-1"/>
          <w:lang w:eastAsia="lt-LT"/>
        </w:rPr>
        <w:t>nukreipta</w:t>
      </w:r>
      <w:r w:rsidRPr="00FB4D5F">
        <w:rPr>
          <w:rFonts w:ascii="Times New Roman" w:hAnsi="Times New Roman"/>
          <w:lang w:eastAsia="lt-LT"/>
        </w:rPr>
        <w:t xml:space="preserve"> </w:t>
      </w:r>
      <w:r w:rsidRPr="00FB4D5F">
        <w:rPr>
          <w:rFonts w:ascii="Times New Roman" w:hAnsi="Times New Roman"/>
          <w:spacing w:val="-2"/>
          <w:lang w:eastAsia="lt-LT"/>
        </w:rPr>
        <w:t>pas</w:t>
      </w:r>
      <w:r w:rsidRPr="00FB4D5F">
        <w:rPr>
          <w:rFonts w:ascii="Times New Roman" w:hAnsi="Times New Roman"/>
          <w:spacing w:val="73"/>
          <w:lang w:eastAsia="lt-LT"/>
        </w:rPr>
        <w:t xml:space="preserve"> </w:t>
      </w:r>
      <w:r w:rsidRPr="00FB4D5F">
        <w:rPr>
          <w:rFonts w:ascii="Times New Roman" w:hAnsi="Times New Roman"/>
          <w:spacing w:val="-1"/>
          <w:lang w:eastAsia="lt-LT"/>
        </w:rPr>
        <w:t>gydytoją,</w:t>
      </w:r>
      <w:r w:rsidRPr="00FB4D5F">
        <w:rPr>
          <w:rFonts w:ascii="Times New Roman" w:hAnsi="Times New Roman"/>
          <w:lang w:eastAsia="lt-LT"/>
        </w:rPr>
        <w:t xml:space="preserve"> </w:t>
      </w:r>
      <w:r w:rsidRPr="00FB4D5F">
        <w:rPr>
          <w:rFonts w:ascii="Times New Roman" w:hAnsi="Times New Roman"/>
          <w:spacing w:val="-1"/>
          <w:lang w:eastAsia="lt-LT"/>
        </w:rPr>
        <w:t>kuris</w:t>
      </w:r>
      <w:r w:rsidRPr="00FB4D5F">
        <w:rPr>
          <w:rFonts w:ascii="Times New Roman" w:hAnsi="Times New Roman"/>
          <w:lang w:eastAsia="lt-LT"/>
        </w:rPr>
        <w:t xml:space="preserve"> </w:t>
      </w:r>
      <w:r w:rsidRPr="00FB4D5F">
        <w:rPr>
          <w:rFonts w:ascii="Times New Roman" w:hAnsi="Times New Roman"/>
          <w:spacing w:val="-1"/>
          <w:lang w:eastAsia="lt-LT"/>
        </w:rPr>
        <w:t>specializuojasi</w:t>
      </w:r>
      <w:r w:rsidRPr="00FB4D5F">
        <w:rPr>
          <w:rFonts w:ascii="Times New Roman" w:hAnsi="Times New Roman"/>
          <w:spacing w:val="-2"/>
          <w:lang w:eastAsia="lt-LT"/>
        </w:rPr>
        <w:t xml:space="preserve"> </w:t>
      </w:r>
      <w:r w:rsidRPr="00FB4D5F">
        <w:rPr>
          <w:rFonts w:ascii="Times New Roman" w:hAnsi="Times New Roman"/>
          <w:spacing w:val="-1"/>
          <w:lang w:eastAsia="lt-LT"/>
        </w:rPr>
        <w:t>arba</w:t>
      </w:r>
      <w:r w:rsidRPr="00FB4D5F">
        <w:rPr>
          <w:rFonts w:ascii="Times New Roman" w:hAnsi="Times New Roman"/>
          <w:lang w:eastAsia="lt-LT"/>
        </w:rPr>
        <w:t xml:space="preserve"> </w:t>
      </w:r>
      <w:r w:rsidRPr="00FB4D5F">
        <w:rPr>
          <w:rFonts w:ascii="Times New Roman" w:hAnsi="Times New Roman"/>
          <w:spacing w:val="-1"/>
          <w:lang w:eastAsia="lt-LT"/>
        </w:rPr>
        <w:t>turi</w:t>
      </w:r>
      <w:r w:rsidRPr="00FB4D5F">
        <w:rPr>
          <w:rFonts w:ascii="Times New Roman" w:hAnsi="Times New Roman"/>
          <w:spacing w:val="-2"/>
          <w:lang w:eastAsia="lt-LT"/>
        </w:rPr>
        <w:t xml:space="preserve"> </w:t>
      </w:r>
      <w:r w:rsidRPr="00FB4D5F">
        <w:rPr>
          <w:rFonts w:ascii="Times New Roman" w:hAnsi="Times New Roman"/>
          <w:spacing w:val="-1"/>
          <w:lang w:eastAsia="lt-LT"/>
        </w:rPr>
        <w:t>teratologijos</w:t>
      </w:r>
      <w:r w:rsidRPr="00FB4D5F">
        <w:rPr>
          <w:rFonts w:ascii="Times New Roman" w:hAnsi="Times New Roman"/>
          <w:lang w:eastAsia="lt-LT"/>
        </w:rPr>
        <w:t xml:space="preserve"> </w:t>
      </w:r>
      <w:r w:rsidRPr="00FB4D5F">
        <w:rPr>
          <w:rFonts w:ascii="Times New Roman" w:hAnsi="Times New Roman"/>
          <w:spacing w:val="-1"/>
          <w:lang w:eastAsia="lt-LT"/>
        </w:rPr>
        <w:t>patirties,</w:t>
      </w:r>
      <w:r w:rsidRPr="00FB4D5F">
        <w:rPr>
          <w:rFonts w:ascii="Times New Roman" w:hAnsi="Times New Roman"/>
          <w:lang w:eastAsia="lt-LT"/>
        </w:rPr>
        <w:t xml:space="preserve"> </w:t>
      </w:r>
      <w:r w:rsidRPr="00FB4D5F">
        <w:rPr>
          <w:rFonts w:ascii="Times New Roman" w:hAnsi="Times New Roman"/>
          <w:spacing w:val="-1"/>
          <w:lang w:eastAsia="lt-LT"/>
        </w:rPr>
        <w:t>kad</w:t>
      </w:r>
      <w:r w:rsidRPr="00FB4D5F">
        <w:rPr>
          <w:rFonts w:ascii="Times New Roman" w:hAnsi="Times New Roman"/>
          <w:spacing w:val="-4"/>
          <w:lang w:eastAsia="lt-LT"/>
        </w:rPr>
        <w:t xml:space="preserve"> </w:t>
      </w:r>
      <w:r w:rsidRPr="00FB4D5F">
        <w:rPr>
          <w:rFonts w:ascii="Times New Roman" w:hAnsi="Times New Roman"/>
          <w:lang w:eastAsia="lt-LT"/>
        </w:rPr>
        <w:t>jis</w:t>
      </w:r>
      <w:r w:rsidRPr="00FB4D5F">
        <w:rPr>
          <w:rFonts w:ascii="Times New Roman" w:hAnsi="Times New Roman"/>
          <w:spacing w:val="-2"/>
          <w:lang w:eastAsia="lt-LT"/>
        </w:rPr>
        <w:t xml:space="preserve"> </w:t>
      </w:r>
      <w:r w:rsidRPr="00FB4D5F">
        <w:rPr>
          <w:rFonts w:ascii="Times New Roman" w:hAnsi="Times New Roman"/>
          <w:spacing w:val="-1"/>
          <w:lang w:eastAsia="lt-LT"/>
        </w:rPr>
        <w:t>galėtų tai</w:t>
      </w:r>
      <w:r w:rsidRPr="00FB4D5F">
        <w:rPr>
          <w:rFonts w:ascii="Times New Roman" w:hAnsi="Times New Roman"/>
          <w:spacing w:val="-2"/>
          <w:lang w:eastAsia="lt-LT"/>
        </w:rPr>
        <w:t xml:space="preserve"> </w:t>
      </w:r>
      <w:r w:rsidRPr="00FB4D5F">
        <w:rPr>
          <w:rFonts w:ascii="Times New Roman" w:hAnsi="Times New Roman"/>
          <w:spacing w:val="-1"/>
          <w:lang w:eastAsia="lt-LT"/>
        </w:rPr>
        <w:t>įvertinti</w:t>
      </w:r>
      <w:r w:rsidRPr="00FB4D5F">
        <w:rPr>
          <w:rFonts w:ascii="Times New Roman" w:hAnsi="Times New Roman"/>
          <w:spacing w:val="-2"/>
          <w:lang w:eastAsia="lt-LT"/>
        </w:rPr>
        <w:t xml:space="preserve"> </w:t>
      </w:r>
      <w:r w:rsidRPr="00FB4D5F">
        <w:rPr>
          <w:rFonts w:ascii="Times New Roman" w:hAnsi="Times New Roman"/>
          <w:lang w:eastAsia="lt-LT"/>
        </w:rPr>
        <w:t>ir</w:t>
      </w:r>
      <w:r w:rsidRPr="00FB4D5F">
        <w:rPr>
          <w:rFonts w:ascii="Times New Roman" w:hAnsi="Times New Roman"/>
          <w:spacing w:val="-2"/>
          <w:lang w:eastAsia="lt-LT"/>
        </w:rPr>
        <w:t xml:space="preserve"> </w:t>
      </w:r>
      <w:r w:rsidRPr="00FB4D5F">
        <w:rPr>
          <w:rFonts w:ascii="Times New Roman" w:hAnsi="Times New Roman"/>
          <w:spacing w:val="-1"/>
          <w:lang w:eastAsia="lt-LT"/>
        </w:rPr>
        <w:t>patarti.</w:t>
      </w:r>
    </w:p>
    <w:p w14:paraId="6006A7CE" w14:textId="77777777" w:rsidR="00FB4D5F" w:rsidRPr="00FB4D5F" w:rsidRDefault="00FB4D5F" w:rsidP="00FB4D5F">
      <w:pPr>
        <w:spacing w:after="0" w:line="240" w:lineRule="auto"/>
        <w:rPr>
          <w:rFonts w:ascii="Times New Roman" w:eastAsia="Times New Roman" w:hAnsi="Times New Roman"/>
        </w:rPr>
      </w:pPr>
    </w:p>
    <w:p w14:paraId="7A6078E0" w14:textId="77777777" w:rsidR="00FB4D5F" w:rsidRPr="00FB4D5F" w:rsidRDefault="00FB4D5F" w:rsidP="00FB4D5F">
      <w:pPr>
        <w:spacing w:after="0" w:line="240" w:lineRule="auto"/>
        <w:ind w:right="201"/>
        <w:rPr>
          <w:rFonts w:ascii="Times New Roman" w:hAnsi="Times New Roman"/>
          <w:lang w:eastAsia="lt-LT"/>
        </w:rPr>
      </w:pPr>
      <w:r w:rsidRPr="00FB4D5F">
        <w:rPr>
          <w:rFonts w:ascii="Times New Roman" w:hAnsi="Times New Roman"/>
          <w:spacing w:val="-1"/>
          <w:lang w:eastAsia="lt-LT"/>
        </w:rPr>
        <w:t>Jeigu</w:t>
      </w:r>
      <w:r w:rsidRPr="00FB4D5F">
        <w:rPr>
          <w:rFonts w:ascii="Times New Roman" w:hAnsi="Times New Roman"/>
          <w:lang w:eastAsia="lt-LT"/>
        </w:rPr>
        <w:t xml:space="preserve"> </w:t>
      </w:r>
      <w:r w:rsidRPr="00FB4D5F">
        <w:rPr>
          <w:rFonts w:ascii="Times New Roman" w:hAnsi="Times New Roman"/>
          <w:spacing w:val="-1"/>
          <w:lang w:eastAsia="lt-LT"/>
        </w:rPr>
        <w:t>pacientė</w:t>
      </w:r>
      <w:r w:rsidRPr="00FB4D5F">
        <w:rPr>
          <w:rFonts w:ascii="Times New Roman" w:hAnsi="Times New Roman"/>
          <w:lang w:eastAsia="lt-LT"/>
        </w:rPr>
        <w:t xml:space="preserve"> </w:t>
      </w:r>
      <w:r w:rsidRPr="00FB4D5F">
        <w:rPr>
          <w:rFonts w:ascii="Times New Roman" w:hAnsi="Times New Roman"/>
          <w:spacing w:val="-1"/>
          <w:lang w:eastAsia="lt-LT"/>
        </w:rPr>
        <w:t>pastoja</w:t>
      </w:r>
      <w:r w:rsidRPr="00FB4D5F">
        <w:rPr>
          <w:rFonts w:ascii="Times New Roman" w:hAnsi="Times New Roman"/>
          <w:lang w:eastAsia="lt-LT"/>
        </w:rPr>
        <w:t xml:space="preserve"> po </w:t>
      </w:r>
      <w:r w:rsidRPr="00FB4D5F">
        <w:rPr>
          <w:rFonts w:ascii="Times New Roman" w:hAnsi="Times New Roman"/>
          <w:spacing w:val="-2"/>
          <w:lang w:eastAsia="lt-LT"/>
        </w:rPr>
        <w:t>gydymo</w:t>
      </w:r>
      <w:r w:rsidRPr="00FB4D5F">
        <w:rPr>
          <w:rFonts w:ascii="Times New Roman" w:hAnsi="Times New Roman"/>
          <w:lang w:eastAsia="lt-LT"/>
        </w:rPr>
        <w:t xml:space="preserve"> </w:t>
      </w:r>
      <w:r w:rsidRPr="00FB4D5F">
        <w:rPr>
          <w:rFonts w:ascii="Times New Roman" w:hAnsi="Times New Roman"/>
          <w:spacing w:val="-1"/>
          <w:lang w:eastAsia="lt-LT"/>
        </w:rPr>
        <w:t>nutraukimo,</w:t>
      </w:r>
      <w:r w:rsidRPr="00FB4D5F">
        <w:rPr>
          <w:rFonts w:ascii="Times New Roman" w:hAnsi="Times New Roman"/>
          <w:lang w:eastAsia="lt-LT"/>
        </w:rPr>
        <w:t xml:space="preserve"> </w:t>
      </w:r>
      <w:r w:rsidRPr="00FB4D5F">
        <w:rPr>
          <w:rFonts w:ascii="Times New Roman" w:hAnsi="Times New Roman"/>
          <w:spacing w:val="-1"/>
          <w:lang w:eastAsia="lt-LT"/>
        </w:rPr>
        <w:t>sunkių</w:t>
      </w:r>
      <w:r w:rsidRPr="00FB4D5F">
        <w:rPr>
          <w:rFonts w:ascii="Times New Roman" w:hAnsi="Times New Roman"/>
          <w:spacing w:val="-3"/>
          <w:lang w:eastAsia="lt-LT"/>
        </w:rPr>
        <w:t xml:space="preserve"> </w:t>
      </w:r>
      <w:r w:rsidRPr="00FB4D5F">
        <w:rPr>
          <w:rFonts w:ascii="Times New Roman" w:hAnsi="Times New Roman"/>
          <w:spacing w:val="-1"/>
          <w:lang w:eastAsia="lt-LT"/>
        </w:rPr>
        <w:t>apsigimimų</w:t>
      </w:r>
      <w:r w:rsidRPr="00FB4D5F">
        <w:rPr>
          <w:rFonts w:ascii="Times New Roman" w:hAnsi="Times New Roman"/>
          <w:lang w:eastAsia="lt-LT"/>
        </w:rPr>
        <w:t xml:space="preserve"> pavojus</w:t>
      </w:r>
      <w:r w:rsidRPr="00FB4D5F">
        <w:rPr>
          <w:rFonts w:ascii="Times New Roman" w:hAnsi="Times New Roman"/>
          <w:spacing w:val="-2"/>
          <w:lang w:eastAsia="lt-LT"/>
        </w:rPr>
        <w:t xml:space="preserve"> </w:t>
      </w:r>
      <w:r w:rsidRPr="00FB4D5F">
        <w:rPr>
          <w:rFonts w:ascii="Times New Roman" w:hAnsi="Times New Roman"/>
          <w:spacing w:val="-1"/>
          <w:lang w:eastAsia="lt-LT"/>
        </w:rPr>
        <w:t>išlieka.</w:t>
      </w:r>
      <w:r w:rsidRPr="00FB4D5F">
        <w:rPr>
          <w:rFonts w:ascii="Times New Roman" w:hAnsi="Times New Roman"/>
          <w:lang w:eastAsia="lt-LT"/>
        </w:rPr>
        <w:t xml:space="preserve"> </w:t>
      </w:r>
      <w:r w:rsidRPr="00FB4D5F">
        <w:rPr>
          <w:rFonts w:ascii="Times New Roman" w:hAnsi="Times New Roman"/>
          <w:spacing w:val="-1"/>
          <w:lang w:eastAsia="lt-LT"/>
        </w:rPr>
        <w:t>Ši</w:t>
      </w:r>
      <w:r w:rsidRPr="00FB4D5F">
        <w:rPr>
          <w:rFonts w:ascii="Times New Roman" w:hAnsi="Times New Roman"/>
          <w:spacing w:val="1"/>
          <w:lang w:eastAsia="lt-LT"/>
        </w:rPr>
        <w:t xml:space="preserve"> </w:t>
      </w:r>
      <w:r w:rsidRPr="00FB4D5F">
        <w:rPr>
          <w:rFonts w:ascii="Times New Roman" w:hAnsi="Times New Roman"/>
          <w:spacing w:val="-1"/>
          <w:lang w:eastAsia="lt-LT"/>
        </w:rPr>
        <w:t>rizika</w:t>
      </w:r>
      <w:r w:rsidRPr="00FB4D5F">
        <w:rPr>
          <w:rFonts w:ascii="Times New Roman" w:hAnsi="Times New Roman"/>
          <w:lang w:eastAsia="lt-LT"/>
        </w:rPr>
        <w:t xml:space="preserve"> </w:t>
      </w:r>
      <w:r w:rsidRPr="00FB4D5F">
        <w:rPr>
          <w:rFonts w:ascii="Times New Roman" w:hAnsi="Times New Roman"/>
          <w:spacing w:val="-1"/>
          <w:lang w:eastAsia="lt-LT"/>
        </w:rPr>
        <w:t>išlieka</w:t>
      </w:r>
      <w:r w:rsidRPr="00FB4D5F">
        <w:rPr>
          <w:rFonts w:ascii="Times New Roman" w:hAnsi="Times New Roman"/>
          <w:lang w:eastAsia="lt-LT"/>
        </w:rPr>
        <w:t xml:space="preserve"> </w:t>
      </w:r>
      <w:r w:rsidRPr="00FB4D5F">
        <w:rPr>
          <w:rFonts w:ascii="Times New Roman" w:hAnsi="Times New Roman"/>
          <w:spacing w:val="-1"/>
          <w:lang w:eastAsia="lt-LT"/>
        </w:rPr>
        <w:t>kol</w:t>
      </w:r>
      <w:r w:rsidRPr="00FB4D5F">
        <w:rPr>
          <w:rFonts w:ascii="Times New Roman" w:hAnsi="Times New Roman"/>
          <w:spacing w:val="67"/>
          <w:lang w:eastAsia="lt-LT"/>
        </w:rPr>
        <w:t xml:space="preserve"> </w:t>
      </w:r>
      <w:r w:rsidRPr="00FB4D5F">
        <w:rPr>
          <w:rFonts w:ascii="Times New Roman" w:hAnsi="Times New Roman"/>
          <w:spacing w:val="-1"/>
          <w:lang w:eastAsia="lt-LT"/>
        </w:rPr>
        <w:t>vaistinis</w:t>
      </w:r>
      <w:r w:rsidRPr="00FB4D5F">
        <w:rPr>
          <w:rFonts w:ascii="Times New Roman" w:hAnsi="Times New Roman"/>
          <w:spacing w:val="-2"/>
          <w:lang w:eastAsia="lt-LT"/>
        </w:rPr>
        <w:t xml:space="preserve"> </w:t>
      </w:r>
      <w:r w:rsidRPr="00FB4D5F">
        <w:rPr>
          <w:rFonts w:ascii="Times New Roman" w:hAnsi="Times New Roman"/>
          <w:spacing w:val="-1"/>
          <w:lang w:eastAsia="lt-LT"/>
        </w:rPr>
        <w:t>preparatas</w:t>
      </w:r>
      <w:r w:rsidRPr="00FB4D5F">
        <w:rPr>
          <w:rFonts w:ascii="Times New Roman" w:hAnsi="Times New Roman"/>
          <w:lang w:eastAsia="lt-LT"/>
        </w:rPr>
        <w:t xml:space="preserve"> </w:t>
      </w:r>
      <w:r w:rsidRPr="00FB4D5F">
        <w:rPr>
          <w:rFonts w:ascii="Times New Roman" w:hAnsi="Times New Roman"/>
          <w:spacing w:val="-1"/>
          <w:lang w:eastAsia="lt-LT"/>
        </w:rPr>
        <w:t>bus</w:t>
      </w:r>
      <w:r w:rsidRPr="00FB4D5F">
        <w:rPr>
          <w:rFonts w:ascii="Times New Roman" w:hAnsi="Times New Roman"/>
          <w:lang w:eastAsia="lt-LT"/>
        </w:rPr>
        <w:t xml:space="preserve"> </w:t>
      </w:r>
      <w:r w:rsidRPr="00FB4D5F">
        <w:rPr>
          <w:rFonts w:ascii="Times New Roman" w:hAnsi="Times New Roman"/>
          <w:spacing w:val="-1"/>
          <w:lang w:eastAsia="lt-LT"/>
        </w:rPr>
        <w:t>visiškai</w:t>
      </w:r>
      <w:r w:rsidRPr="00FB4D5F">
        <w:rPr>
          <w:rFonts w:ascii="Times New Roman" w:hAnsi="Times New Roman"/>
          <w:spacing w:val="1"/>
          <w:lang w:eastAsia="lt-LT"/>
        </w:rPr>
        <w:t xml:space="preserve"> </w:t>
      </w:r>
      <w:r w:rsidRPr="00FB4D5F">
        <w:rPr>
          <w:rFonts w:ascii="Times New Roman" w:hAnsi="Times New Roman"/>
          <w:spacing w:val="-1"/>
          <w:lang w:eastAsia="lt-LT"/>
        </w:rPr>
        <w:t>pašalintas</w:t>
      </w:r>
      <w:r w:rsidRPr="00FB4D5F">
        <w:rPr>
          <w:rFonts w:ascii="Times New Roman" w:hAnsi="Times New Roman"/>
          <w:spacing w:val="-2"/>
          <w:lang w:eastAsia="lt-LT"/>
        </w:rPr>
        <w:t xml:space="preserve"> </w:t>
      </w:r>
      <w:r w:rsidRPr="00FB4D5F">
        <w:rPr>
          <w:rFonts w:ascii="Times New Roman" w:hAnsi="Times New Roman"/>
          <w:lang w:eastAsia="lt-LT"/>
        </w:rPr>
        <w:t xml:space="preserve">iš </w:t>
      </w:r>
      <w:r w:rsidRPr="00FB4D5F">
        <w:rPr>
          <w:rFonts w:ascii="Times New Roman" w:hAnsi="Times New Roman"/>
          <w:spacing w:val="-1"/>
          <w:lang w:eastAsia="lt-LT"/>
        </w:rPr>
        <w:t>organizmo,</w:t>
      </w:r>
      <w:r w:rsidRPr="00FB4D5F">
        <w:rPr>
          <w:rFonts w:ascii="Times New Roman" w:hAnsi="Times New Roman"/>
          <w:lang w:eastAsia="lt-LT"/>
        </w:rPr>
        <w:t xml:space="preserve"> </w:t>
      </w:r>
      <w:r w:rsidRPr="00FB4D5F">
        <w:rPr>
          <w:rFonts w:ascii="Times New Roman" w:hAnsi="Times New Roman"/>
          <w:spacing w:val="-1"/>
          <w:lang w:eastAsia="lt-LT"/>
        </w:rPr>
        <w:t>tai</w:t>
      </w:r>
      <w:r w:rsidRPr="00FB4D5F">
        <w:rPr>
          <w:rFonts w:ascii="Times New Roman" w:hAnsi="Times New Roman"/>
          <w:spacing w:val="1"/>
          <w:lang w:eastAsia="lt-LT"/>
        </w:rPr>
        <w:t xml:space="preserve"> </w:t>
      </w:r>
      <w:r w:rsidRPr="00FB4D5F">
        <w:rPr>
          <w:rFonts w:ascii="Times New Roman" w:hAnsi="Times New Roman"/>
          <w:spacing w:val="-1"/>
          <w:lang w:eastAsia="lt-LT"/>
        </w:rPr>
        <w:t>yra,</w:t>
      </w:r>
      <w:r w:rsidRPr="00FB4D5F">
        <w:rPr>
          <w:rFonts w:ascii="Times New Roman" w:hAnsi="Times New Roman"/>
          <w:lang w:eastAsia="lt-LT"/>
        </w:rPr>
        <w:t xml:space="preserve"> </w:t>
      </w:r>
      <w:r w:rsidRPr="00FB4D5F">
        <w:rPr>
          <w:rFonts w:ascii="Times New Roman" w:hAnsi="Times New Roman"/>
          <w:spacing w:val="-1"/>
          <w:lang w:eastAsia="lt-LT"/>
        </w:rPr>
        <w:t>3 metus</w:t>
      </w:r>
      <w:r w:rsidRPr="00FB4D5F">
        <w:rPr>
          <w:rFonts w:ascii="Times New Roman" w:hAnsi="Times New Roman"/>
          <w:spacing w:val="1"/>
          <w:lang w:eastAsia="lt-LT"/>
        </w:rPr>
        <w:t xml:space="preserve"> </w:t>
      </w:r>
      <w:r w:rsidRPr="00FB4D5F">
        <w:rPr>
          <w:rFonts w:ascii="Times New Roman" w:hAnsi="Times New Roman"/>
          <w:lang w:eastAsia="lt-LT"/>
        </w:rPr>
        <w:t>po</w:t>
      </w:r>
      <w:r w:rsidRPr="00FB4D5F">
        <w:rPr>
          <w:rFonts w:ascii="Times New Roman" w:hAnsi="Times New Roman"/>
          <w:spacing w:val="-3"/>
          <w:lang w:eastAsia="lt-LT"/>
        </w:rPr>
        <w:t xml:space="preserve"> </w:t>
      </w:r>
      <w:r w:rsidRPr="00FB4D5F">
        <w:rPr>
          <w:rFonts w:ascii="Times New Roman" w:hAnsi="Times New Roman"/>
          <w:spacing w:val="-2"/>
          <w:lang w:eastAsia="lt-LT"/>
        </w:rPr>
        <w:t>gydymo</w:t>
      </w:r>
      <w:r w:rsidRPr="00FB4D5F">
        <w:rPr>
          <w:rFonts w:ascii="Times New Roman" w:hAnsi="Times New Roman"/>
          <w:lang w:eastAsia="lt-LT"/>
        </w:rPr>
        <w:t xml:space="preserve"> </w:t>
      </w:r>
      <w:r w:rsidRPr="00FB4D5F">
        <w:rPr>
          <w:rFonts w:ascii="Times New Roman" w:hAnsi="Times New Roman"/>
          <w:spacing w:val="-1"/>
          <w:lang w:eastAsia="lt-LT"/>
        </w:rPr>
        <w:t>pabaigos.</w:t>
      </w:r>
    </w:p>
    <w:p w14:paraId="620A30EB" w14:textId="77777777" w:rsidR="00FB4D5F" w:rsidRPr="00FB4D5F" w:rsidRDefault="00FB4D5F" w:rsidP="00FB4D5F">
      <w:pPr>
        <w:spacing w:after="0" w:line="240" w:lineRule="auto"/>
        <w:rPr>
          <w:rFonts w:ascii="Times New Roman" w:eastAsia="Times New Roman" w:hAnsi="Times New Roman"/>
        </w:rPr>
      </w:pPr>
    </w:p>
    <w:p w14:paraId="3C0397D7" w14:textId="37CCE3B5" w:rsidR="00FB4D5F" w:rsidRPr="00FB4D5F" w:rsidRDefault="00FB4D5F" w:rsidP="00FB4D5F">
      <w:pPr>
        <w:keepNext/>
        <w:spacing w:after="0" w:line="240" w:lineRule="auto"/>
        <w:outlineLvl w:val="1"/>
        <w:rPr>
          <w:rFonts w:ascii="Times New Roman" w:eastAsia="Times New Roman" w:hAnsi="Times New Roman"/>
          <w:bCs/>
          <w:szCs w:val="20"/>
          <w:lang w:eastAsia="lt-LT"/>
        </w:rPr>
      </w:pPr>
      <w:r w:rsidRPr="00FB4D5F">
        <w:rPr>
          <w:rFonts w:ascii="Times New Roman" w:hAnsi="Times New Roman"/>
          <w:b/>
          <w:spacing w:val="-1"/>
          <w:lang w:eastAsia="lt-LT"/>
        </w:rPr>
        <w:t>Kontracepcija</w:t>
      </w:r>
      <w:r w:rsidR="00B478F3">
        <w:rPr>
          <w:rFonts w:ascii="Times New Roman" w:hAnsi="Times New Roman"/>
          <w:b/>
          <w:spacing w:val="-1"/>
          <w:lang w:eastAsia="lt-LT"/>
        </w:rPr>
        <w:fldChar w:fldCharType="begin"/>
      </w:r>
      <w:r w:rsidR="00B478F3">
        <w:rPr>
          <w:rFonts w:ascii="Times New Roman" w:hAnsi="Times New Roman"/>
          <w:b/>
          <w:spacing w:val="-1"/>
          <w:lang w:eastAsia="lt-LT"/>
        </w:rPr>
        <w:instrText xml:space="preserve"> DOCVARIABLE vault_nd_c5d3a41a-40d3-4410-b65e-77ecd459859c \* MERGEFORMAT </w:instrText>
      </w:r>
      <w:r w:rsidR="00B478F3">
        <w:rPr>
          <w:rFonts w:ascii="Times New Roman" w:hAnsi="Times New Roman"/>
          <w:b/>
          <w:spacing w:val="-1"/>
          <w:lang w:eastAsia="lt-LT"/>
        </w:rPr>
        <w:fldChar w:fldCharType="separate"/>
      </w:r>
      <w:r w:rsidR="00B478F3">
        <w:rPr>
          <w:rFonts w:ascii="Times New Roman" w:hAnsi="Times New Roman"/>
          <w:b/>
          <w:spacing w:val="-1"/>
          <w:lang w:eastAsia="lt-LT"/>
        </w:rPr>
        <w:t xml:space="preserve"> </w:t>
      </w:r>
      <w:r w:rsidR="00B478F3">
        <w:rPr>
          <w:rFonts w:ascii="Times New Roman" w:hAnsi="Times New Roman"/>
          <w:b/>
          <w:spacing w:val="-1"/>
          <w:lang w:eastAsia="lt-LT"/>
        </w:rPr>
        <w:fldChar w:fldCharType="end"/>
      </w:r>
    </w:p>
    <w:p w14:paraId="70E4DF3B" w14:textId="77777777" w:rsidR="00FB4D5F" w:rsidRPr="00FB4D5F" w:rsidRDefault="00FB4D5F" w:rsidP="00FB4D5F">
      <w:pPr>
        <w:spacing w:after="0" w:line="240" w:lineRule="auto"/>
        <w:ind w:right="134"/>
        <w:rPr>
          <w:rFonts w:ascii="Times New Roman" w:hAnsi="Times New Roman"/>
          <w:lang w:eastAsia="lt-LT"/>
        </w:rPr>
      </w:pPr>
      <w:r w:rsidRPr="00FB4D5F">
        <w:rPr>
          <w:rFonts w:ascii="Times New Roman" w:hAnsi="Times New Roman"/>
          <w:spacing w:val="-1"/>
          <w:lang w:eastAsia="lt-LT"/>
        </w:rPr>
        <w:t>Pacientes</w:t>
      </w:r>
      <w:r w:rsidRPr="00FB4D5F">
        <w:rPr>
          <w:rFonts w:ascii="Times New Roman" w:hAnsi="Times New Roman"/>
          <w:lang w:eastAsia="lt-LT"/>
        </w:rPr>
        <w:t xml:space="preserve"> </w:t>
      </w:r>
      <w:r w:rsidRPr="00FB4D5F">
        <w:rPr>
          <w:rFonts w:ascii="Times New Roman" w:hAnsi="Times New Roman"/>
          <w:spacing w:val="-1"/>
          <w:lang w:eastAsia="lt-LT"/>
        </w:rPr>
        <w:t>moteris</w:t>
      </w:r>
      <w:r w:rsidRPr="00FB4D5F">
        <w:rPr>
          <w:rFonts w:ascii="Times New Roman" w:hAnsi="Times New Roman"/>
          <w:lang w:eastAsia="lt-LT"/>
        </w:rPr>
        <w:t xml:space="preserve"> </w:t>
      </w:r>
      <w:r w:rsidRPr="00FB4D5F">
        <w:rPr>
          <w:rFonts w:ascii="Times New Roman" w:hAnsi="Times New Roman"/>
          <w:spacing w:val="-1"/>
          <w:lang w:eastAsia="lt-LT"/>
        </w:rPr>
        <w:t>būtina</w:t>
      </w:r>
      <w:r w:rsidRPr="00FB4D5F">
        <w:rPr>
          <w:rFonts w:ascii="Times New Roman" w:hAnsi="Times New Roman"/>
          <w:lang w:eastAsia="lt-LT"/>
        </w:rPr>
        <w:t xml:space="preserve"> </w:t>
      </w:r>
      <w:r w:rsidRPr="00FB4D5F">
        <w:rPr>
          <w:rFonts w:ascii="Times New Roman" w:hAnsi="Times New Roman"/>
          <w:spacing w:val="-1"/>
          <w:lang w:eastAsia="lt-LT"/>
        </w:rPr>
        <w:t>išsamiai</w:t>
      </w:r>
      <w:r w:rsidRPr="00FB4D5F">
        <w:rPr>
          <w:rFonts w:ascii="Times New Roman" w:hAnsi="Times New Roman"/>
          <w:spacing w:val="1"/>
          <w:lang w:eastAsia="lt-LT"/>
        </w:rPr>
        <w:t xml:space="preserve"> </w:t>
      </w:r>
      <w:r w:rsidRPr="00FB4D5F">
        <w:rPr>
          <w:rFonts w:ascii="Times New Roman" w:hAnsi="Times New Roman"/>
          <w:spacing w:val="-1"/>
          <w:lang w:eastAsia="lt-LT"/>
        </w:rPr>
        <w:t>informuoti</w:t>
      </w:r>
      <w:r w:rsidRPr="00FB4D5F">
        <w:rPr>
          <w:rFonts w:ascii="Times New Roman" w:hAnsi="Times New Roman"/>
          <w:spacing w:val="-2"/>
          <w:lang w:eastAsia="lt-LT"/>
        </w:rPr>
        <w:t xml:space="preserve"> </w:t>
      </w:r>
      <w:r w:rsidRPr="00FB4D5F">
        <w:rPr>
          <w:rFonts w:ascii="Times New Roman" w:hAnsi="Times New Roman"/>
          <w:spacing w:val="-1"/>
          <w:lang w:eastAsia="lt-LT"/>
        </w:rPr>
        <w:t>apie</w:t>
      </w:r>
      <w:r w:rsidRPr="00FB4D5F">
        <w:rPr>
          <w:rFonts w:ascii="Times New Roman" w:hAnsi="Times New Roman"/>
          <w:lang w:eastAsia="lt-LT"/>
        </w:rPr>
        <w:t xml:space="preserve"> </w:t>
      </w:r>
      <w:r w:rsidRPr="00FB4D5F">
        <w:rPr>
          <w:rFonts w:ascii="Times New Roman" w:hAnsi="Times New Roman"/>
          <w:spacing w:val="-2"/>
          <w:lang w:eastAsia="lt-LT"/>
        </w:rPr>
        <w:t>apsaugą</w:t>
      </w:r>
      <w:r w:rsidRPr="00FB4D5F">
        <w:rPr>
          <w:rFonts w:ascii="Times New Roman" w:hAnsi="Times New Roman"/>
          <w:lang w:eastAsia="lt-LT"/>
        </w:rPr>
        <w:t xml:space="preserve"> nuo </w:t>
      </w:r>
      <w:r w:rsidRPr="00FB4D5F">
        <w:rPr>
          <w:rFonts w:ascii="Times New Roman" w:hAnsi="Times New Roman"/>
          <w:spacing w:val="-1"/>
          <w:lang w:eastAsia="lt-LT"/>
        </w:rPr>
        <w:t>nėštumo</w:t>
      </w:r>
      <w:r w:rsidRPr="00FB4D5F">
        <w:rPr>
          <w:rFonts w:ascii="Times New Roman" w:hAnsi="Times New Roman"/>
          <w:lang w:eastAsia="lt-LT"/>
        </w:rPr>
        <w:t xml:space="preserve"> ir</w:t>
      </w:r>
      <w:r w:rsidRPr="00FB4D5F">
        <w:rPr>
          <w:rFonts w:ascii="Times New Roman" w:hAnsi="Times New Roman"/>
          <w:spacing w:val="1"/>
          <w:lang w:eastAsia="lt-LT"/>
        </w:rPr>
        <w:t xml:space="preserve"> </w:t>
      </w:r>
      <w:r w:rsidRPr="00FB4D5F">
        <w:rPr>
          <w:rFonts w:ascii="Times New Roman" w:hAnsi="Times New Roman"/>
          <w:spacing w:val="-1"/>
          <w:lang w:eastAsia="lt-LT"/>
        </w:rPr>
        <w:t>tas,</w:t>
      </w:r>
      <w:r w:rsidRPr="00FB4D5F">
        <w:rPr>
          <w:rFonts w:ascii="Times New Roman" w:hAnsi="Times New Roman"/>
          <w:lang w:eastAsia="lt-LT"/>
        </w:rPr>
        <w:t xml:space="preserve"> </w:t>
      </w:r>
      <w:r w:rsidRPr="00FB4D5F">
        <w:rPr>
          <w:rFonts w:ascii="Times New Roman" w:hAnsi="Times New Roman"/>
          <w:spacing w:val="-1"/>
          <w:lang w:eastAsia="lt-LT"/>
        </w:rPr>
        <w:t>kurios</w:t>
      </w:r>
      <w:r w:rsidRPr="00FB4D5F">
        <w:rPr>
          <w:rFonts w:ascii="Times New Roman" w:hAnsi="Times New Roman"/>
          <w:lang w:eastAsia="lt-LT"/>
        </w:rPr>
        <w:t xml:space="preserve"> </w:t>
      </w:r>
      <w:r w:rsidRPr="00FB4D5F">
        <w:rPr>
          <w:rFonts w:ascii="Times New Roman" w:hAnsi="Times New Roman"/>
          <w:spacing w:val="-1"/>
          <w:lang w:eastAsia="lt-LT"/>
        </w:rPr>
        <w:t>veiksmingomis</w:t>
      </w:r>
      <w:r w:rsidRPr="00FB4D5F">
        <w:rPr>
          <w:rFonts w:ascii="Times New Roman" w:hAnsi="Times New Roman"/>
          <w:spacing w:val="61"/>
          <w:lang w:eastAsia="lt-LT"/>
        </w:rPr>
        <w:t xml:space="preserve"> </w:t>
      </w:r>
      <w:r w:rsidRPr="00FB4D5F">
        <w:rPr>
          <w:rFonts w:ascii="Times New Roman" w:hAnsi="Times New Roman"/>
          <w:spacing w:val="-1"/>
          <w:lang w:eastAsia="lt-LT"/>
        </w:rPr>
        <w:t>kontraceptinėmis</w:t>
      </w:r>
      <w:r w:rsidRPr="00FB4D5F">
        <w:rPr>
          <w:rFonts w:ascii="Times New Roman" w:hAnsi="Times New Roman"/>
          <w:lang w:eastAsia="lt-LT"/>
        </w:rPr>
        <w:t xml:space="preserve"> </w:t>
      </w:r>
      <w:r w:rsidRPr="00FB4D5F">
        <w:rPr>
          <w:rFonts w:ascii="Times New Roman" w:hAnsi="Times New Roman"/>
          <w:spacing w:val="-1"/>
          <w:lang w:eastAsia="lt-LT"/>
        </w:rPr>
        <w:t>priemonėmis</w:t>
      </w:r>
      <w:r w:rsidRPr="00FB4D5F">
        <w:rPr>
          <w:rFonts w:ascii="Times New Roman" w:hAnsi="Times New Roman"/>
          <w:lang w:eastAsia="lt-LT"/>
        </w:rPr>
        <w:t xml:space="preserve"> </w:t>
      </w:r>
      <w:r w:rsidRPr="00FB4D5F">
        <w:rPr>
          <w:rFonts w:ascii="Times New Roman" w:hAnsi="Times New Roman"/>
          <w:spacing w:val="-1"/>
          <w:lang w:eastAsia="lt-LT"/>
        </w:rPr>
        <w:t>nesinaudoja,</w:t>
      </w:r>
      <w:r w:rsidRPr="00FB4D5F">
        <w:rPr>
          <w:rFonts w:ascii="Times New Roman" w:hAnsi="Times New Roman"/>
          <w:lang w:eastAsia="lt-LT"/>
        </w:rPr>
        <w:t xml:space="preserve"> </w:t>
      </w:r>
      <w:r w:rsidRPr="00FB4D5F">
        <w:rPr>
          <w:rFonts w:ascii="Times New Roman" w:hAnsi="Times New Roman"/>
          <w:spacing w:val="-1"/>
          <w:lang w:eastAsia="lt-LT"/>
        </w:rPr>
        <w:t>nukreipti</w:t>
      </w:r>
      <w:r w:rsidRPr="00FB4D5F">
        <w:rPr>
          <w:rFonts w:ascii="Times New Roman" w:hAnsi="Times New Roman"/>
          <w:spacing w:val="-2"/>
          <w:lang w:eastAsia="lt-LT"/>
        </w:rPr>
        <w:t xml:space="preserve"> </w:t>
      </w:r>
      <w:r w:rsidRPr="00FB4D5F">
        <w:rPr>
          <w:rFonts w:ascii="Times New Roman" w:hAnsi="Times New Roman"/>
          <w:spacing w:val="-1"/>
          <w:lang w:eastAsia="lt-LT"/>
        </w:rPr>
        <w:t>konsultacijai</w:t>
      </w:r>
      <w:r w:rsidRPr="00FB4D5F">
        <w:rPr>
          <w:rFonts w:ascii="Times New Roman" w:hAnsi="Times New Roman"/>
          <w:spacing w:val="1"/>
          <w:lang w:eastAsia="lt-LT"/>
        </w:rPr>
        <w:t xml:space="preserve"> </w:t>
      </w:r>
      <w:r w:rsidRPr="00FB4D5F">
        <w:rPr>
          <w:rFonts w:ascii="Times New Roman" w:hAnsi="Times New Roman"/>
          <w:spacing w:val="-1"/>
          <w:lang w:eastAsia="lt-LT"/>
        </w:rPr>
        <w:t>dėl</w:t>
      </w:r>
      <w:r w:rsidRPr="00FB4D5F">
        <w:rPr>
          <w:rFonts w:ascii="Times New Roman" w:hAnsi="Times New Roman"/>
          <w:spacing w:val="1"/>
          <w:lang w:eastAsia="lt-LT"/>
        </w:rPr>
        <w:t xml:space="preserve"> </w:t>
      </w:r>
      <w:r w:rsidRPr="00FB4D5F">
        <w:rPr>
          <w:rFonts w:ascii="Times New Roman" w:hAnsi="Times New Roman"/>
          <w:spacing w:val="-1"/>
          <w:lang w:eastAsia="lt-LT"/>
        </w:rPr>
        <w:t>kontracepcijos</w:t>
      </w:r>
      <w:r w:rsidRPr="00FB4D5F">
        <w:rPr>
          <w:rFonts w:ascii="Times New Roman" w:hAnsi="Times New Roman"/>
          <w:spacing w:val="-2"/>
          <w:lang w:eastAsia="lt-LT"/>
        </w:rPr>
        <w:t xml:space="preserve"> </w:t>
      </w:r>
      <w:r w:rsidRPr="00FB4D5F">
        <w:rPr>
          <w:rFonts w:ascii="Times New Roman" w:hAnsi="Times New Roman"/>
          <w:spacing w:val="-1"/>
          <w:lang w:eastAsia="lt-LT"/>
        </w:rPr>
        <w:t>Jeigu</w:t>
      </w:r>
      <w:r w:rsidRPr="00FB4D5F">
        <w:rPr>
          <w:rFonts w:ascii="Times New Roman" w:hAnsi="Times New Roman"/>
          <w:lang w:eastAsia="lt-LT"/>
        </w:rPr>
        <w:t xml:space="preserve"> </w:t>
      </w:r>
      <w:r w:rsidRPr="00FB4D5F">
        <w:rPr>
          <w:rFonts w:ascii="Times New Roman" w:hAnsi="Times New Roman"/>
          <w:spacing w:val="-1"/>
          <w:lang w:eastAsia="lt-LT"/>
        </w:rPr>
        <w:t>vaistinį</w:t>
      </w:r>
      <w:r w:rsidRPr="00FB4D5F">
        <w:rPr>
          <w:rFonts w:ascii="Times New Roman" w:hAnsi="Times New Roman"/>
          <w:spacing w:val="67"/>
          <w:lang w:eastAsia="lt-LT"/>
        </w:rPr>
        <w:t xml:space="preserve"> </w:t>
      </w:r>
      <w:r w:rsidRPr="00FB4D5F">
        <w:rPr>
          <w:rFonts w:ascii="Times New Roman" w:hAnsi="Times New Roman"/>
          <w:spacing w:val="-1"/>
          <w:lang w:eastAsia="lt-LT"/>
        </w:rPr>
        <w:t>preparatą</w:t>
      </w:r>
      <w:r w:rsidRPr="00FB4D5F">
        <w:rPr>
          <w:rFonts w:ascii="Times New Roman" w:hAnsi="Times New Roman"/>
          <w:lang w:eastAsia="lt-LT"/>
        </w:rPr>
        <w:t xml:space="preserve"> </w:t>
      </w:r>
      <w:r w:rsidRPr="00FB4D5F">
        <w:rPr>
          <w:rFonts w:ascii="Times New Roman" w:hAnsi="Times New Roman"/>
          <w:spacing w:val="-1"/>
          <w:lang w:eastAsia="lt-LT"/>
        </w:rPr>
        <w:t>skiriantis</w:t>
      </w:r>
      <w:r w:rsidRPr="00FB4D5F">
        <w:rPr>
          <w:rFonts w:ascii="Times New Roman" w:hAnsi="Times New Roman"/>
          <w:lang w:eastAsia="lt-LT"/>
        </w:rPr>
        <w:t xml:space="preserve"> </w:t>
      </w:r>
      <w:r w:rsidRPr="00FB4D5F">
        <w:rPr>
          <w:rFonts w:ascii="Times New Roman" w:hAnsi="Times New Roman"/>
          <w:spacing w:val="-1"/>
          <w:lang w:eastAsia="lt-LT"/>
        </w:rPr>
        <w:t>gydytojas</w:t>
      </w:r>
      <w:r w:rsidRPr="00FB4D5F">
        <w:rPr>
          <w:rFonts w:ascii="Times New Roman" w:hAnsi="Times New Roman"/>
          <w:lang w:eastAsia="lt-LT"/>
        </w:rPr>
        <w:t xml:space="preserve"> </w:t>
      </w:r>
      <w:r w:rsidRPr="00FB4D5F">
        <w:rPr>
          <w:rFonts w:ascii="Times New Roman" w:hAnsi="Times New Roman"/>
          <w:spacing w:val="-1"/>
          <w:lang w:eastAsia="lt-LT"/>
        </w:rPr>
        <w:t>negali</w:t>
      </w:r>
      <w:r w:rsidRPr="00FB4D5F">
        <w:rPr>
          <w:rFonts w:ascii="Times New Roman" w:hAnsi="Times New Roman"/>
          <w:spacing w:val="1"/>
          <w:lang w:eastAsia="lt-LT"/>
        </w:rPr>
        <w:t xml:space="preserve"> </w:t>
      </w:r>
      <w:r w:rsidRPr="00FB4D5F">
        <w:rPr>
          <w:rFonts w:ascii="Times New Roman" w:hAnsi="Times New Roman"/>
          <w:spacing w:val="-1"/>
          <w:lang w:eastAsia="lt-LT"/>
        </w:rPr>
        <w:t>tokios</w:t>
      </w:r>
      <w:r w:rsidRPr="00FB4D5F">
        <w:rPr>
          <w:rFonts w:ascii="Times New Roman" w:hAnsi="Times New Roman"/>
          <w:lang w:eastAsia="lt-LT"/>
        </w:rPr>
        <w:t xml:space="preserve"> </w:t>
      </w:r>
      <w:r w:rsidRPr="00FB4D5F">
        <w:rPr>
          <w:rFonts w:ascii="Times New Roman" w:hAnsi="Times New Roman"/>
          <w:spacing w:val="-1"/>
          <w:lang w:eastAsia="lt-LT"/>
        </w:rPr>
        <w:t>informacijos</w:t>
      </w:r>
      <w:r w:rsidRPr="00FB4D5F">
        <w:rPr>
          <w:rFonts w:ascii="Times New Roman" w:hAnsi="Times New Roman"/>
          <w:lang w:eastAsia="lt-LT"/>
        </w:rPr>
        <w:t xml:space="preserve"> </w:t>
      </w:r>
      <w:r w:rsidRPr="00FB4D5F">
        <w:rPr>
          <w:rFonts w:ascii="Times New Roman" w:hAnsi="Times New Roman"/>
          <w:spacing w:val="-1"/>
          <w:lang w:eastAsia="lt-LT"/>
        </w:rPr>
        <w:t>suteikti,</w:t>
      </w:r>
      <w:r w:rsidRPr="00FB4D5F">
        <w:rPr>
          <w:rFonts w:ascii="Times New Roman" w:hAnsi="Times New Roman"/>
          <w:spacing w:val="-3"/>
          <w:lang w:eastAsia="lt-LT"/>
        </w:rPr>
        <w:t xml:space="preserve"> </w:t>
      </w:r>
      <w:r w:rsidRPr="00FB4D5F">
        <w:rPr>
          <w:rFonts w:ascii="Times New Roman" w:hAnsi="Times New Roman"/>
          <w:lang w:eastAsia="lt-LT"/>
        </w:rPr>
        <w:t>jis</w:t>
      </w:r>
      <w:r w:rsidRPr="00FB4D5F">
        <w:rPr>
          <w:rFonts w:ascii="Times New Roman" w:hAnsi="Times New Roman"/>
          <w:spacing w:val="-2"/>
          <w:lang w:eastAsia="lt-LT"/>
        </w:rPr>
        <w:t xml:space="preserve"> </w:t>
      </w:r>
      <w:r w:rsidRPr="00FB4D5F">
        <w:rPr>
          <w:rFonts w:ascii="Times New Roman" w:hAnsi="Times New Roman"/>
          <w:spacing w:val="-1"/>
          <w:lang w:eastAsia="lt-LT"/>
        </w:rPr>
        <w:t>turi</w:t>
      </w:r>
      <w:r w:rsidRPr="00FB4D5F">
        <w:rPr>
          <w:rFonts w:ascii="Times New Roman" w:hAnsi="Times New Roman"/>
          <w:spacing w:val="1"/>
          <w:lang w:eastAsia="lt-LT"/>
        </w:rPr>
        <w:t xml:space="preserve"> </w:t>
      </w:r>
      <w:r w:rsidRPr="00FB4D5F">
        <w:rPr>
          <w:rFonts w:ascii="Times New Roman" w:hAnsi="Times New Roman"/>
          <w:spacing w:val="-1"/>
          <w:lang w:eastAsia="lt-LT"/>
        </w:rPr>
        <w:t>nukreipti</w:t>
      </w:r>
      <w:r w:rsidRPr="00FB4D5F">
        <w:rPr>
          <w:rFonts w:ascii="Times New Roman" w:hAnsi="Times New Roman"/>
          <w:spacing w:val="-2"/>
          <w:lang w:eastAsia="lt-LT"/>
        </w:rPr>
        <w:t xml:space="preserve"> </w:t>
      </w:r>
      <w:r w:rsidRPr="00FB4D5F">
        <w:rPr>
          <w:rFonts w:ascii="Times New Roman" w:hAnsi="Times New Roman"/>
          <w:spacing w:val="-1"/>
          <w:lang w:eastAsia="lt-LT"/>
        </w:rPr>
        <w:t>pacientę</w:t>
      </w:r>
      <w:r w:rsidRPr="00FB4D5F">
        <w:rPr>
          <w:rFonts w:ascii="Times New Roman" w:hAnsi="Times New Roman"/>
          <w:lang w:eastAsia="lt-LT"/>
        </w:rPr>
        <w:t xml:space="preserve"> </w:t>
      </w:r>
      <w:r w:rsidRPr="00FB4D5F">
        <w:rPr>
          <w:rFonts w:ascii="Times New Roman" w:hAnsi="Times New Roman"/>
          <w:spacing w:val="-1"/>
          <w:lang w:eastAsia="lt-LT"/>
        </w:rPr>
        <w:t>specialisto</w:t>
      </w:r>
      <w:r w:rsidRPr="00FB4D5F">
        <w:rPr>
          <w:rFonts w:ascii="Times New Roman" w:hAnsi="Times New Roman"/>
          <w:spacing w:val="63"/>
          <w:lang w:eastAsia="lt-LT"/>
        </w:rPr>
        <w:t xml:space="preserve"> </w:t>
      </w:r>
      <w:r w:rsidRPr="00FB4D5F">
        <w:rPr>
          <w:rFonts w:ascii="Times New Roman" w:hAnsi="Times New Roman"/>
          <w:spacing w:val="-1"/>
          <w:lang w:eastAsia="lt-LT"/>
        </w:rPr>
        <w:t>konsultacijai.</w:t>
      </w:r>
    </w:p>
    <w:p w14:paraId="1754C941" w14:textId="77777777" w:rsidR="00FB4D5F" w:rsidRPr="00FB4D5F" w:rsidRDefault="00FB4D5F" w:rsidP="00FB4D5F">
      <w:pPr>
        <w:spacing w:after="0" w:line="240" w:lineRule="auto"/>
        <w:rPr>
          <w:rFonts w:ascii="Times New Roman" w:eastAsia="Times New Roman" w:hAnsi="Times New Roman"/>
        </w:rPr>
      </w:pPr>
    </w:p>
    <w:p w14:paraId="2AB98EF8" w14:textId="77777777" w:rsidR="00FB4D5F" w:rsidRPr="00FB4D5F" w:rsidRDefault="00FB4D5F" w:rsidP="00FB4D5F">
      <w:pPr>
        <w:spacing w:after="0" w:line="240" w:lineRule="auto"/>
        <w:ind w:right="134"/>
        <w:rPr>
          <w:rFonts w:ascii="Times New Roman" w:hAnsi="Times New Roman"/>
          <w:lang w:eastAsia="lt-LT"/>
        </w:rPr>
      </w:pPr>
      <w:r w:rsidRPr="00FB4D5F">
        <w:rPr>
          <w:rFonts w:ascii="Times New Roman" w:hAnsi="Times New Roman"/>
          <w:spacing w:val="-1"/>
          <w:lang w:eastAsia="lt-LT"/>
        </w:rPr>
        <w:t>Minimalus</w:t>
      </w:r>
      <w:r w:rsidRPr="00FB4D5F">
        <w:rPr>
          <w:rFonts w:ascii="Times New Roman" w:hAnsi="Times New Roman"/>
          <w:lang w:eastAsia="lt-LT"/>
        </w:rPr>
        <w:t xml:space="preserve"> </w:t>
      </w:r>
      <w:r w:rsidRPr="00FB4D5F">
        <w:rPr>
          <w:rFonts w:ascii="Times New Roman" w:hAnsi="Times New Roman"/>
          <w:spacing w:val="-1"/>
          <w:lang w:eastAsia="lt-LT"/>
        </w:rPr>
        <w:t>reikalavimas</w:t>
      </w:r>
      <w:r w:rsidRPr="00FB4D5F">
        <w:rPr>
          <w:rFonts w:ascii="Times New Roman" w:hAnsi="Times New Roman"/>
          <w:lang w:eastAsia="lt-LT"/>
        </w:rPr>
        <w:t xml:space="preserve"> </w:t>
      </w:r>
      <w:r w:rsidRPr="00FB4D5F">
        <w:rPr>
          <w:rFonts w:ascii="Times New Roman" w:hAnsi="Times New Roman"/>
          <w:spacing w:val="-1"/>
          <w:lang w:eastAsia="lt-LT"/>
        </w:rPr>
        <w:t>yra</w:t>
      </w:r>
      <w:r w:rsidRPr="00FB4D5F">
        <w:rPr>
          <w:rFonts w:ascii="Times New Roman" w:hAnsi="Times New Roman"/>
          <w:lang w:eastAsia="lt-LT"/>
        </w:rPr>
        <w:t xml:space="preserve"> </w:t>
      </w:r>
      <w:r w:rsidRPr="00FB4D5F">
        <w:rPr>
          <w:rFonts w:ascii="Times New Roman" w:hAnsi="Times New Roman"/>
          <w:spacing w:val="-1"/>
          <w:lang w:eastAsia="lt-LT"/>
        </w:rPr>
        <w:t>toks,</w:t>
      </w:r>
      <w:r w:rsidRPr="00FB4D5F">
        <w:rPr>
          <w:rFonts w:ascii="Times New Roman" w:hAnsi="Times New Roman"/>
          <w:lang w:eastAsia="lt-LT"/>
        </w:rPr>
        <w:t xml:space="preserve"> </w:t>
      </w:r>
      <w:r w:rsidRPr="00FB4D5F">
        <w:rPr>
          <w:rFonts w:ascii="Times New Roman" w:hAnsi="Times New Roman"/>
          <w:spacing w:val="-1"/>
          <w:lang w:eastAsia="lt-LT"/>
        </w:rPr>
        <w:t>kad</w:t>
      </w:r>
      <w:r w:rsidRPr="00FB4D5F">
        <w:rPr>
          <w:rFonts w:ascii="Times New Roman" w:hAnsi="Times New Roman"/>
          <w:lang w:eastAsia="lt-LT"/>
        </w:rPr>
        <w:t xml:space="preserve"> </w:t>
      </w:r>
      <w:r w:rsidRPr="00FB4D5F">
        <w:rPr>
          <w:rFonts w:ascii="Times New Roman" w:hAnsi="Times New Roman"/>
          <w:spacing w:val="-1"/>
          <w:lang w:eastAsia="lt-LT"/>
        </w:rPr>
        <w:t>vaisinga</w:t>
      </w:r>
      <w:r w:rsidRPr="00FB4D5F">
        <w:rPr>
          <w:rFonts w:ascii="Times New Roman" w:hAnsi="Times New Roman"/>
          <w:lang w:eastAsia="lt-LT"/>
        </w:rPr>
        <w:t xml:space="preserve"> </w:t>
      </w:r>
      <w:r w:rsidRPr="00FB4D5F">
        <w:rPr>
          <w:rFonts w:ascii="Times New Roman" w:hAnsi="Times New Roman"/>
          <w:spacing w:val="-1"/>
          <w:lang w:eastAsia="lt-LT"/>
        </w:rPr>
        <w:t>pacientė</w:t>
      </w:r>
      <w:r w:rsidRPr="00FB4D5F">
        <w:rPr>
          <w:rFonts w:ascii="Times New Roman" w:hAnsi="Times New Roman"/>
          <w:lang w:eastAsia="lt-LT"/>
        </w:rPr>
        <w:t xml:space="preserve"> </w:t>
      </w:r>
      <w:r w:rsidRPr="00FB4D5F">
        <w:rPr>
          <w:rFonts w:ascii="Times New Roman" w:hAnsi="Times New Roman"/>
          <w:spacing w:val="-1"/>
          <w:lang w:eastAsia="lt-LT"/>
        </w:rPr>
        <w:t>moteris</w:t>
      </w:r>
      <w:r w:rsidRPr="00FB4D5F">
        <w:rPr>
          <w:rFonts w:ascii="Times New Roman" w:hAnsi="Times New Roman"/>
          <w:spacing w:val="-2"/>
          <w:lang w:eastAsia="lt-LT"/>
        </w:rPr>
        <w:t xml:space="preserve"> </w:t>
      </w:r>
      <w:r w:rsidRPr="00FB4D5F">
        <w:rPr>
          <w:rFonts w:ascii="Times New Roman" w:hAnsi="Times New Roman"/>
          <w:spacing w:val="-1"/>
          <w:lang w:eastAsia="lt-LT"/>
        </w:rPr>
        <w:t>privalo naudotis</w:t>
      </w:r>
      <w:r w:rsidRPr="00FB4D5F">
        <w:rPr>
          <w:rFonts w:ascii="Times New Roman" w:hAnsi="Times New Roman"/>
          <w:lang w:eastAsia="lt-LT"/>
        </w:rPr>
        <w:t xml:space="preserve"> </w:t>
      </w:r>
      <w:r w:rsidRPr="00FB4D5F">
        <w:rPr>
          <w:rFonts w:ascii="Times New Roman" w:hAnsi="Times New Roman"/>
          <w:spacing w:val="-1"/>
          <w:lang w:eastAsia="lt-LT"/>
        </w:rPr>
        <w:t>vienu</w:t>
      </w:r>
      <w:r w:rsidRPr="00FB4D5F">
        <w:rPr>
          <w:rFonts w:ascii="Times New Roman" w:hAnsi="Times New Roman"/>
          <w:spacing w:val="-3"/>
          <w:lang w:eastAsia="lt-LT"/>
        </w:rPr>
        <w:t xml:space="preserve"> </w:t>
      </w:r>
      <w:r w:rsidRPr="00FB4D5F">
        <w:rPr>
          <w:rFonts w:ascii="Times New Roman" w:hAnsi="Times New Roman"/>
          <w:spacing w:val="-1"/>
          <w:lang w:eastAsia="lt-LT"/>
        </w:rPr>
        <w:t>labai</w:t>
      </w:r>
      <w:r w:rsidRPr="00FB4D5F">
        <w:rPr>
          <w:rFonts w:ascii="Times New Roman" w:hAnsi="Times New Roman"/>
          <w:spacing w:val="67"/>
          <w:lang w:eastAsia="lt-LT"/>
        </w:rPr>
        <w:t xml:space="preserve"> </w:t>
      </w:r>
      <w:r w:rsidRPr="00FB4D5F">
        <w:rPr>
          <w:rFonts w:ascii="Times New Roman" w:hAnsi="Times New Roman"/>
          <w:spacing w:val="-1"/>
          <w:lang w:eastAsia="lt-LT"/>
        </w:rPr>
        <w:t>veiksmingu</w:t>
      </w:r>
      <w:r w:rsidRPr="00FB4D5F">
        <w:rPr>
          <w:rFonts w:ascii="Times New Roman" w:hAnsi="Times New Roman"/>
          <w:spacing w:val="2"/>
          <w:lang w:eastAsia="lt-LT"/>
        </w:rPr>
        <w:t xml:space="preserve"> </w:t>
      </w:r>
      <w:r w:rsidRPr="00FB4D5F">
        <w:rPr>
          <w:rFonts w:ascii="Times New Roman" w:hAnsi="Times New Roman"/>
          <w:spacing w:val="-1"/>
          <w:lang w:eastAsia="lt-LT"/>
        </w:rPr>
        <w:t>kontracepcijos</w:t>
      </w:r>
      <w:r w:rsidRPr="00FB4D5F">
        <w:rPr>
          <w:rFonts w:ascii="Times New Roman" w:hAnsi="Times New Roman"/>
          <w:spacing w:val="-2"/>
          <w:lang w:eastAsia="lt-LT"/>
        </w:rPr>
        <w:t xml:space="preserve"> </w:t>
      </w:r>
      <w:r w:rsidRPr="00FB4D5F">
        <w:rPr>
          <w:rFonts w:ascii="Times New Roman" w:hAnsi="Times New Roman"/>
          <w:spacing w:val="-1"/>
          <w:lang w:eastAsia="lt-LT"/>
        </w:rPr>
        <w:t>metodu</w:t>
      </w:r>
      <w:r w:rsidRPr="00FB4D5F">
        <w:rPr>
          <w:rFonts w:ascii="Times New Roman" w:hAnsi="Times New Roman"/>
          <w:lang w:eastAsia="lt-LT"/>
        </w:rPr>
        <w:t xml:space="preserve"> </w:t>
      </w:r>
      <w:r w:rsidRPr="00FB4D5F">
        <w:rPr>
          <w:rFonts w:ascii="Times New Roman" w:hAnsi="Times New Roman"/>
          <w:spacing w:val="-1"/>
          <w:lang w:eastAsia="lt-LT"/>
        </w:rPr>
        <w:t>(pvz.,</w:t>
      </w:r>
      <w:r w:rsidRPr="00FB4D5F">
        <w:rPr>
          <w:rFonts w:ascii="Times New Roman" w:hAnsi="Times New Roman"/>
          <w:lang w:eastAsia="lt-LT"/>
        </w:rPr>
        <w:t xml:space="preserve"> nuo </w:t>
      </w:r>
      <w:r w:rsidRPr="00FB4D5F">
        <w:rPr>
          <w:rFonts w:ascii="Times New Roman" w:hAnsi="Times New Roman"/>
          <w:spacing w:val="-1"/>
          <w:lang w:eastAsia="lt-LT"/>
        </w:rPr>
        <w:t>vartotojos</w:t>
      </w:r>
      <w:r w:rsidRPr="00FB4D5F">
        <w:rPr>
          <w:rFonts w:ascii="Times New Roman" w:hAnsi="Times New Roman"/>
          <w:lang w:eastAsia="lt-LT"/>
        </w:rPr>
        <w:t xml:space="preserve"> </w:t>
      </w:r>
      <w:r w:rsidRPr="00FB4D5F">
        <w:rPr>
          <w:rFonts w:ascii="Times New Roman" w:hAnsi="Times New Roman"/>
          <w:spacing w:val="-1"/>
          <w:lang w:eastAsia="lt-LT"/>
        </w:rPr>
        <w:t>nepriklausomos</w:t>
      </w:r>
      <w:r w:rsidRPr="00FB4D5F">
        <w:rPr>
          <w:rFonts w:ascii="Times New Roman" w:hAnsi="Times New Roman"/>
          <w:lang w:eastAsia="lt-LT"/>
        </w:rPr>
        <w:t xml:space="preserve"> </w:t>
      </w:r>
      <w:r w:rsidRPr="00FB4D5F">
        <w:rPr>
          <w:rFonts w:ascii="Times New Roman" w:hAnsi="Times New Roman"/>
          <w:spacing w:val="-1"/>
          <w:lang w:eastAsia="lt-LT"/>
        </w:rPr>
        <w:t>formos)</w:t>
      </w:r>
      <w:r w:rsidRPr="00FB4D5F">
        <w:rPr>
          <w:rFonts w:ascii="Times New Roman" w:hAnsi="Times New Roman"/>
          <w:spacing w:val="1"/>
          <w:lang w:eastAsia="lt-LT"/>
        </w:rPr>
        <w:t xml:space="preserve"> </w:t>
      </w:r>
      <w:r w:rsidRPr="00FB4D5F">
        <w:rPr>
          <w:rFonts w:ascii="Times New Roman" w:hAnsi="Times New Roman"/>
          <w:spacing w:val="-1"/>
          <w:lang w:eastAsia="lt-LT"/>
        </w:rPr>
        <w:t>arba</w:t>
      </w:r>
      <w:r w:rsidRPr="00FB4D5F">
        <w:rPr>
          <w:rFonts w:ascii="Times New Roman" w:hAnsi="Times New Roman"/>
          <w:lang w:eastAsia="lt-LT"/>
        </w:rPr>
        <w:t xml:space="preserve"> </w:t>
      </w:r>
      <w:r w:rsidRPr="00FB4D5F">
        <w:rPr>
          <w:rFonts w:ascii="Times New Roman" w:hAnsi="Times New Roman"/>
          <w:spacing w:val="-1"/>
          <w:lang w:eastAsia="lt-LT"/>
        </w:rPr>
        <w:t>dviem</w:t>
      </w:r>
      <w:r w:rsidRPr="00FB4D5F">
        <w:rPr>
          <w:rFonts w:ascii="Times New Roman" w:hAnsi="Times New Roman"/>
          <w:spacing w:val="-4"/>
          <w:lang w:eastAsia="lt-LT"/>
        </w:rPr>
        <w:t xml:space="preserve"> </w:t>
      </w:r>
      <w:r w:rsidRPr="00FB4D5F">
        <w:rPr>
          <w:rFonts w:ascii="Times New Roman" w:hAnsi="Times New Roman"/>
          <w:spacing w:val="-1"/>
          <w:lang w:eastAsia="lt-LT"/>
        </w:rPr>
        <w:t>vienas</w:t>
      </w:r>
      <w:r w:rsidRPr="00FB4D5F">
        <w:rPr>
          <w:rFonts w:ascii="Times New Roman" w:hAnsi="Times New Roman"/>
          <w:spacing w:val="53"/>
          <w:lang w:eastAsia="lt-LT"/>
        </w:rPr>
        <w:t xml:space="preserve"> </w:t>
      </w:r>
      <w:r w:rsidRPr="00FB4D5F">
        <w:rPr>
          <w:rFonts w:ascii="Times New Roman" w:hAnsi="Times New Roman"/>
          <w:spacing w:val="-1"/>
          <w:lang w:eastAsia="lt-LT"/>
        </w:rPr>
        <w:lastRenderedPageBreak/>
        <w:t>kitą</w:t>
      </w:r>
      <w:r w:rsidRPr="00FB4D5F">
        <w:rPr>
          <w:rFonts w:ascii="Times New Roman" w:hAnsi="Times New Roman"/>
          <w:lang w:eastAsia="lt-LT"/>
        </w:rPr>
        <w:t xml:space="preserve"> </w:t>
      </w:r>
      <w:r w:rsidRPr="00FB4D5F">
        <w:rPr>
          <w:rFonts w:ascii="Times New Roman" w:hAnsi="Times New Roman"/>
          <w:spacing w:val="-1"/>
          <w:lang w:eastAsia="lt-LT"/>
        </w:rPr>
        <w:t>papildančiais</w:t>
      </w:r>
      <w:r w:rsidRPr="00FB4D5F">
        <w:rPr>
          <w:rFonts w:ascii="Times New Roman" w:hAnsi="Times New Roman"/>
          <w:lang w:eastAsia="lt-LT"/>
        </w:rPr>
        <w:t xml:space="preserve"> </w:t>
      </w:r>
      <w:r w:rsidRPr="00FB4D5F">
        <w:rPr>
          <w:rFonts w:ascii="Times New Roman" w:hAnsi="Times New Roman"/>
          <w:spacing w:val="-1"/>
          <w:lang w:eastAsia="lt-LT"/>
        </w:rPr>
        <w:t>nuo</w:t>
      </w:r>
      <w:r w:rsidRPr="00FB4D5F">
        <w:rPr>
          <w:rFonts w:ascii="Times New Roman" w:hAnsi="Times New Roman"/>
          <w:lang w:eastAsia="lt-LT"/>
        </w:rPr>
        <w:t xml:space="preserve"> </w:t>
      </w:r>
      <w:r w:rsidRPr="00FB4D5F">
        <w:rPr>
          <w:rFonts w:ascii="Times New Roman" w:hAnsi="Times New Roman"/>
          <w:spacing w:val="-1"/>
          <w:lang w:eastAsia="lt-LT"/>
        </w:rPr>
        <w:t>vartotojų</w:t>
      </w:r>
      <w:r w:rsidRPr="00FB4D5F">
        <w:rPr>
          <w:rFonts w:ascii="Times New Roman" w:hAnsi="Times New Roman"/>
          <w:spacing w:val="-3"/>
          <w:lang w:eastAsia="lt-LT"/>
        </w:rPr>
        <w:t xml:space="preserve"> </w:t>
      </w:r>
      <w:r w:rsidRPr="00FB4D5F">
        <w:rPr>
          <w:rFonts w:ascii="Times New Roman" w:hAnsi="Times New Roman"/>
          <w:spacing w:val="-1"/>
          <w:lang w:eastAsia="lt-LT"/>
        </w:rPr>
        <w:t>priklausomais</w:t>
      </w:r>
      <w:r w:rsidRPr="00FB4D5F">
        <w:rPr>
          <w:rFonts w:ascii="Times New Roman" w:hAnsi="Times New Roman"/>
          <w:lang w:eastAsia="lt-LT"/>
        </w:rPr>
        <w:t xml:space="preserve"> </w:t>
      </w:r>
      <w:r w:rsidRPr="00FB4D5F">
        <w:rPr>
          <w:rFonts w:ascii="Times New Roman" w:hAnsi="Times New Roman"/>
          <w:spacing w:val="-1"/>
          <w:lang w:eastAsia="lt-LT"/>
        </w:rPr>
        <w:t>kontracepcijos</w:t>
      </w:r>
      <w:r w:rsidRPr="00FB4D5F">
        <w:rPr>
          <w:rFonts w:ascii="Times New Roman" w:hAnsi="Times New Roman"/>
          <w:lang w:eastAsia="lt-LT"/>
        </w:rPr>
        <w:t xml:space="preserve"> </w:t>
      </w:r>
      <w:r w:rsidRPr="00FB4D5F">
        <w:rPr>
          <w:rFonts w:ascii="Times New Roman" w:hAnsi="Times New Roman"/>
          <w:spacing w:val="-1"/>
          <w:lang w:eastAsia="lt-LT"/>
        </w:rPr>
        <w:t>metodais.</w:t>
      </w:r>
      <w:r w:rsidRPr="00FB4D5F">
        <w:rPr>
          <w:rFonts w:ascii="Times New Roman" w:hAnsi="Times New Roman"/>
          <w:spacing w:val="-3"/>
          <w:lang w:eastAsia="lt-LT"/>
        </w:rPr>
        <w:t xml:space="preserve"> </w:t>
      </w:r>
      <w:r w:rsidRPr="00FB4D5F">
        <w:rPr>
          <w:rFonts w:ascii="Times New Roman" w:hAnsi="Times New Roman"/>
          <w:spacing w:val="-1"/>
          <w:lang w:eastAsia="lt-LT"/>
        </w:rPr>
        <w:t>Kontracepcija</w:t>
      </w:r>
      <w:r w:rsidRPr="00FB4D5F">
        <w:rPr>
          <w:rFonts w:ascii="Times New Roman" w:hAnsi="Times New Roman"/>
          <w:lang w:eastAsia="lt-LT"/>
        </w:rPr>
        <w:t xml:space="preserve"> </w:t>
      </w:r>
      <w:r w:rsidRPr="00FB4D5F">
        <w:rPr>
          <w:rFonts w:ascii="Times New Roman" w:hAnsi="Times New Roman"/>
          <w:spacing w:val="-1"/>
          <w:lang w:eastAsia="lt-LT"/>
        </w:rPr>
        <w:t>turi</w:t>
      </w:r>
      <w:r w:rsidRPr="00FB4D5F">
        <w:rPr>
          <w:rFonts w:ascii="Times New Roman" w:hAnsi="Times New Roman"/>
          <w:spacing w:val="-2"/>
          <w:lang w:eastAsia="lt-LT"/>
        </w:rPr>
        <w:t xml:space="preserve"> </w:t>
      </w:r>
      <w:r w:rsidRPr="00FB4D5F">
        <w:rPr>
          <w:rFonts w:ascii="Times New Roman" w:hAnsi="Times New Roman"/>
          <w:spacing w:val="-1"/>
          <w:lang w:eastAsia="lt-LT"/>
        </w:rPr>
        <w:t>būti</w:t>
      </w:r>
      <w:r w:rsidRPr="00FB4D5F">
        <w:rPr>
          <w:rFonts w:ascii="Times New Roman" w:hAnsi="Times New Roman"/>
          <w:spacing w:val="67"/>
          <w:lang w:eastAsia="lt-LT"/>
        </w:rPr>
        <w:t xml:space="preserve"> </w:t>
      </w:r>
      <w:r w:rsidRPr="00FB4D5F">
        <w:rPr>
          <w:rFonts w:ascii="Times New Roman" w:hAnsi="Times New Roman"/>
          <w:spacing w:val="-1"/>
          <w:lang w:eastAsia="lt-LT"/>
        </w:rPr>
        <w:t>naudojama</w:t>
      </w:r>
      <w:r w:rsidRPr="00FB4D5F">
        <w:rPr>
          <w:rFonts w:ascii="Times New Roman" w:hAnsi="Times New Roman"/>
          <w:lang w:eastAsia="lt-LT"/>
        </w:rPr>
        <w:t xml:space="preserve"> bent</w:t>
      </w:r>
      <w:r w:rsidRPr="00FB4D5F">
        <w:rPr>
          <w:rFonts w:ascii="Times New Roman" w:hAnsi="Times New Roman"/>
          <w:spacing w:val="1"/>
          <w:lang w:eastAsia="lt-LT"/>
        </w:rPr>
        <w:t xml:space="preserve"> </w:t>
      </w:r>
      <w:r w:rsidRPr="00FB4D5F">
        <w:rPr>
          <w:rFonts w:ascii="Times New Roman" w:hAnsi="Times New Roman"/>
          <w:spacing w:val="-1"/>
          <w:lang w:eastAsia="lt-LT"/>
        </w:rPr>
        <w:t>vieną</w:t>
      </w:r>
      <w:r w:rsidRPr="00FB4D5F">
        <w:rPr>
          <w:rFonts w:ascii="Times New Roman" w:hAnsi="Times New Roman"/>
          <w:lang w:eastAsia="lt-LT"/>
        </w:rPr>
        <w:t xml:space="preserve"> </w:t>
      </w:r>
      <w:r w:rsidRPr="00FB4D5F">
        <w:rPr>
          <w:rFonts w:ascii="Times New Roman" w:hAnsi="Times New Roman"/>
          <w:spacing w:val="-1"/>
          <w:lang w:eastAsia="lt-LT"/>
        </w:rPr>
        <w:t>mėnesį</w:t>
      </w:r>
      <w:r w:rsidRPr="00FB4D5F">
        <w:rPr>
          <w:rFonts w:ascii="Times New Roman" w:hAnsi="Times New Roman"/>
          <w:spacing w:val="1"/>
          <w:lang w:eastAsia="lt-LT"/>
        </w:rPr>
        <w:t xml:space="preserve"> </w:t>
      </w:r>
      <w:r w:rsidRPr="00FB4D5F">
        <w:rPr>
          <w:rFonts w:ascii="Times New Roman" w:hAnsi="Times New Roman"/>
          <w:spacing w:val="-1"/>
          <w:lang w:eastAsia="lt-LT"/>
        </w:rPr>
        <w:t>prieš</w:t>
      </w:r>
      <w:r w:rsidRPr="00FB4D5F">
        <w:rPr>
          <w:rFonts w:ascii="Times New Roman" w:hAnsi="Times New Roman"/>
          <w:lang w:eastAsia="lt-LT"/>
        </w:rPr>
        <w:t xml:space="preserve"> </w:t>
      </w:r>
      <w:r w:rsidRPr="00FB4D5F">
        <w:rPr>
          <w:rFonts w:ascii="Times New Roman" w:hAnsi="Times New Roman"/>
          <w:spacing w:val="-1"/>
          <w:lang w:eastAsia="lt-LT"/>
        </w:rPr>
        <w:t>pradedant</w:t>
      </w:r>
      <w:r w:rsidRPr="00FB4D5F">
        <w:rPr>
          <w:rFonts w:ascii="Times New Roman" w:hAnsi="Times New Roman"/>
          <w:spacing w:val="1"/>
          <w:lang w:eastAsia="lt-LT"/>
        </w:rPr>
        <w:t xml:space="preserve"> </w:t>
      </w:r>
      <w:r w:rsidRPr="00FB4D5F">
        <w:rPr>
          <w:rFonts w:ascii="Times New Roman" w:hAnsi="Times New Roman"/>
          <w:spacing w:val="-1"/>
          <w:lang w:eastAsia="lt-LT"/>
        </w:rPr>
        <w:t>gydymą,</w:t>
      </w:r>
      <w:r w:rsidRPr="00FB4D5F">
        <w:rPr>
          <w:rFonts w:ascii="Times New Roman" w:hAnsi="Times New Roman"/>
          <w:lang w:eastAsia="lt-LT"/>
        </w:rPr>
        <w:t xml:space="preserve"> </w:t>
      </w:r>
      <w:r w:rsidRPr="00FB4D5F">
        <w:rPr>
          <w:rFonts w:ascii="Times New Roman" w:hAnsi="Times New Roman"/>
          <w:spacing w:val="-1"/>
          <w:lang w:eastAsia="lt-LT"/>
        </w:rPr>
        <w:t>visu</w:t>
      </w:r>
      <w:r w:rsidRPr="00FB4D5F">
        <w:rPr>
          <w:rFonts w:ascii="Times New Roman" w:hAnsi="Times New Roman"/>
          <w:lang w:eastAsia="lt-LT"/>
        </w:rPr>
        <w:t xml:space="preserve"> </w:t>
      </w:r>
      <w:r w:rsidRPr="00FB4D5F">
        <w:rPr>
          <w:rFonts w:ascii="Times New Roman" w:hAnsi="Times New Roman"/>
          <w:spacing w:val="-2"/>
          <w:lang w:eastAsia="lt-LT"/>
        </w:rPr>
        <w:t>gydymo</w:t>
      </w:r>
      <w:r w:rsidRPr="00FB4D5F">
        <w:rPr>
          <w:rFonts w:ascii="Times New Roman" w:hAnsi="Times New Roman"/>
          <w:lang w:eastAsia="lt-LT"/>
        </w:rPr>
        <w:t xml:space="preserve"> </w:t>
      </w:r>
      <w:r w:rsidRPr="00FB4D5F">
        <w:rPr>
          <w:rFonts w:ascii="Times New Roman" w:hAnsi="Times New Roman"/>
          <w:spacing w:val="-1"/>
          <w:lang w:eastAsia="lt-LT"/>
        </w:rPr>
        <w:t>laikotarpiu</w:t>
      </w:r>
      <w:r w:rsidRPr="00FB4D5F">
        <w:rPr>
          <w:rFonts w:ascii="Times New Roman" w:hAnsi="Times New Roman"/>
          <w:lang w:eastAsia="lt-LT"/>
        </w:rPr>
        <w:t xml:space="preserve"> </w:t>
      </w:r>
      <w:r w:rsidRPr="00FB4D5F">
        <w:rPr>
          <w:rFonts w:ascii="Times New Roman" w:hAnsi="Times New Roman"/>
          <w:spacing w:val="-1"/>
          <w:lang w:eastAsia="lt-LT"/>
        </w:rPr>
        <w:t>ir</w:t>
      </w:r>
      <w:r w:rsidRPr="00FB4D5F">
        <w:rPr>
          <w:rFonts w:ascii="Times New Roman" w:hAnsi="Times New Roman"/>
          <w:spacing w:val="-2"/>
          <w:lang w:eastAsia="lt-LT"/>
        </w:rPr>
        <w:t xml:space="preserve"> </w:t>
      </w:r>
      <w:r w:rsidRPr="00FB4D5F">
        <w:rPr>
          <w:rFonts w:ascii="Times New Roman" w:hAnsi="Times New Roman"/>
          <w:spacing w:val="-1"/>
          <w:lang w:eastAsia="lt-LT"/>
        </w:rPr>
        <w:t>tęsiama</w:t>
      </w:r>
      <w:r w:rsidRPr="00FB4D5F">
        <w:rPr>
          <w:rFonts w:ascii="Times New Roman" w:hAnsi="Times New Roman"/>
          <w:lang w:eastAsia="lt-LT"/>
        </w:rPr>
        <w:t xml:space="preserve"> ne </w:t>
      </w:r>
      <w:r w:rsidRPr="00FB4D5F">
        <w:rPr>
          <w:rFonts w:ascii="Times New Roman" w:hAnsi="Times New Roman"/>
          <w:spacing w:val="-1"/>
          <w:lang w:eastAsia="lt-LT"/>
        </w:rPr>
        <w:t>trumpiau</w:t>
      </w:r>
      <w:r w:rsidRPr="00FB4D5F">
        <w:rPr>
          <w:rFonts w:ascii="Times New Roman" w:hAnsi="Times New Roman"/>
          <w:spacing w:val="55"/>
          <w:lang w:eastAsia="lt-LT"/>
        </w:rPr>
        <w:t xml:space="preserve"> </w:t>
      </w:r>
      <w:r w:rsidRPr="00FB4D5F">
        <w:rPr>
          <w:rFonts w:ascii="Times New Roman" w:hAnsi="Times New Roman"/>
          <w:spacing w:val="-1"/>
          <w:lang w:eastAsia="lt-LT"/>
        </w:rPr>
        <w:t>kaip</w:t>
      </w:r>
      <w:r w:rsidRPr="00FB4D5F">
        <w:rPr>
          <w:rFonts w:ascii="Times New Roman" w:hAnsi="Times New Roman"/>
          <w:lang w:eastAsia="lt-LT"/>
        </w:rPr>
        <w:t xml:space="preserve"> 3 metus po </w:t>
      </w:r>
      <w:r w:rsidRPr="00FB4D5F">
        <w:rPr>
          <w:rFonts w:ascii="Times New Roman" w:hAnsi="Times New Roman"/>
          <w:spacing w:val="-2"/>
          <w:lang w:eastAsia="lt-LT"/>
        </w:rPr>
        <w:t>gydymo</w:t>
      </w:r>
      <w:r w:rsidRPr="00FB4D5F">
        <w:rPr>
          <w:rFonts w:ascii="Times New Roman" w:hAnsi="Times New Roman"/>
          <w:lang w:eastAsia="lt-LT"/>
        </w:rPr>
        <w:t xml:space="preserve"> acitretinu</w:t>
      </w:r>
      <w:r w:rsidRPr="00FB4D5F">
        <w:rPr>
          <w:rFonts w:ascii="Times New Roman" w:hAnsi="Times New Roman"/>
          <w:i/>
          <w:spacing w:val="5"/>
          <w:lang w:eastAsia="lt-LT"/>
        </w:rPr>
        <w:t xml:space="preserve"> </w:t>
      </w:r>
      <w:r w:rsidRPr="00FB4D5F">
        <w:rPr>
          <w:rFonts w:ascii="Times New Roman" w:hAnsi="Times New Roman"/>
          <w:spacing w:val="-1"/>
          <w:lang w:eastAsia="lt-LT"/>
        </w:rPr>
        <w:t>pabaigos</w:t>
      </w:r>
      <w:r w:rsidRPr="00FB4D5F">
        <w:rPr>
          <w:rFonts w:ascii="Times New Roman" w:hAnsi="Times New Roman"/>
          <w:lang w:eastAsia="lt-LT"/>
        </w:rPr>
        <w:t xml:space="preserve"> </w:t>
      </w:r>
      <w:r w:rsidRPr="00FB4D5F">
        <w:rPr>
          <w:rFonts w:ascii="Times New Roman" w:hAnsi="Times New Roman"/>
          <w:spacing w:val="-1"/>
          <w:lang w:eastAsia="lt-LT"/>
        </w:rPr>
        <w:t>net</w:t>
      </w:r>
      <w:r w:rsidRPr="00FB4D5F">
        <w:rPr>
          <w:rFonts w:ascii="Times New Roman" w:hAnsi="Times New Roman"/>
          <w:spacing w:val="-2"/>
          <w:lang w:eastAsia="lt-LT"/>
        </w:rPr>
        <w:t xml:space="preserve"> </w:t>
      </w:r>
      <w:r w:rsidRPr="00FB4D5F">
        <w:rPr>
          <w:rFonts w:ascii="Times New Roman" w:hAnsi="Times New Roman"/>
          <w:lang w:eastAsia="lt-LT"/>
        </w:rPr>
        <w:t>ir</w:t>
      </w:r>
      <w:r w:rsidRPr="00FB4D5F">
        <w:rPr>
          <w:rFonts w:ascii="Times New Roman" w:hAnsi="Times New Roman"/>
          <w:spacing w:val="-2"/>
          <w:lang w:eastAsia="lt-LT"/>
        </w:rPr>
        <w:t xml:space="preserve"> </w:t>
      </w:r>
      <w:r w:rsidRPr="00FB4D5F">
        <w:rPr>
          <w:rFonts w:ascii="Times New Roman" w:hAnsi="Times New Roman"/>
          <w:spacing w:val="-1"/>
          <w:lang w:eastAsia="lt-LT"/>
        </w:rPr>
        <w:t>tuo</w:t>
      </w:r>
      <w:r w:rsidRPr="00FB4D5F">
        <w:rPr>
          <w:rFonts w:ascii="Times New Roman" w:hAnsi="Times New Roman"/>
          <w:lang w:eastAsia="lt-LT"/>
        </w:rPr>
        <w:t xml:space="preserve"> </w:t>
      </w:r>
      <w:r w:rsidRPr="00FB4D5F">
        <w:rPr>
          <w:rFonts w:ascii="Times New Roman" w:hAnsi="Times New Roman"/>
          <w:spacing w:val="-1"/>
          <w:lang w:eastAsia="lt-LT"/>
        </w:rPr>
        <w:t>atveju,</w:t>
      </w:r>
      <w:r w:rsidRPr="00FB4D5F">
        <w:rPr>
          <w:rFonts w:ascii="Times New Roman" w:hAnsi="Times New Roman"/>
          <w:lang w:eastAsia="lt-LT"/>
        </w:rPr>
        <w:t xml:space="preserve"> </w:t>
      </w:r>
      <w:r w:rsidRPr="00FB4D5F">
        <w:rPr>
          <w:rFonts w:ascii="Times New Roman" w:hAnsi="Times New Roman"/>
          <w:spacing w:val="-1"/>
          <w:lang w:eastAsia="lt-LT"/>
        </w:rPr>
        <w:t>kai</w:t>
      </w:r>
      <w:r w:rsidRPr="00FB4D5F">
        <w:rPr>
          <w:rFonts w:ascii="Times New Roman" w:hAnsi="Times New Roman"/>
          <w:spacing w:val="59"/>
          <w:lang w:eastAsia="lt-LT"/>
        </w:rPr>
        <w:t xml:space="preserve"> </w:t>
      </w:r>
      <w:r w:rsidRPr="00FB4D5F">
        <w:rPr>
          <w:rFonts w:ascii="Times New Roman" w:hAnsi="Times New Roman"/>
          <w:spacing w:val="-1"/>
          <w:lang w:eastAsia="lt-LT"/>
        </w:rPr>
        <w:t>pacientei</w:t>
      </w:r>
      <w:r w:rsidRPr="00FB4D5F">
        <w:rPr>
          <w:rFonts w:ascii="Times New Roman" w:hAnsi="Times New Roman"/>
          <w:spacing w:val="1"/>
          <w:lang w:eastAsia="lt-LT"/>
        </w:rPr>
        <w:t xml:space="preserve"> </w:t>
      </w:r>
      <w:r w:rsidRPr="00FB4D5F">
        <w:rPr>
          <w:rFonts w:ascii="Times New Roman" w:hAnsi="Times New Roman"/>
          <w:spacing w:val="-1"/>
          <w:lang w:eastAsia="lt-LT"/>
        </w:rPr>
        <w:t>yra</w:t>
      </w:r>
      <w:r w:rsidRPr="00FB4D5F">
        <w:rPr>
          <w:rFonts w:ascii="Times New Roman" w:hAnsi="Times New Roman"/>
          <w:spacing w:val="-2"/>
          <w:lang w:eastAsia="lt-LT"/>
        </w:rPr>
        <w:t xml:space="preserve"> </w:t>
      </w:r>
      <w:r w:rsidRPr="00FB4D5F">
        <w:rPr>
          <w:rFonts w:ascii="Times New Roman" w:hAnsi="Times New Roman"/>
          <w:spacing w:val="-1"/>
          <w:lang w:eastAsia="lt-LT"/>
        </w:rPr>
        <w:t>amenorėja.</w:t>
      </w:r>
    </w:p>
    <w:p w14:paraId="2BAE7718" w14:textId="77777777" w:rsidR="00FB4D5F" w:rsidRPr="00FB4D5F" w:rsidRDefault="00FB4D5F" w:rsidP="00FB4D5F">
      <w:pPr>
        <w:spacing w:after="0" w:line="240" w:lineRule="auto"/>
        <w:rPr>
          <w:rFonts w:ascii="Times New Roman" w:eastAsia="Times New Roman" w:hAnsi="Times New Roman"/>
        </w:rPr>
      </w:pPr>
    </w:p>
    <w:p w14:paraId="5F1B93A2" w14:textId="77777777" w:rsidR="00FB4D5F" w:rsidRPr="00FB4D5F" w:rsidRDefault="00FB4D5F" w:rsidP="00FB4D5F">
      <w:pPr>
        <w:spacing w:after="0" w:line="240" w:lineRule="auto"/>
        <w:ind w:right="488"/>
        <w:jc w:val="both"/>
        <w:rPr>
          <w:rFonts w:ascii="Times New Roman" w:hAnsi="Times New Roman"/>
          <w:lang w:eastAsia="lt-LT"/>
        </w:rPr>
      </w:pPr>
      <w:r w:rsidRPr="00FB4D5F">
        <w:rPr>
          <w:rFonts w:ascii="Times New Roman" w:hAnsi="Times New Roman"/>
          <w:spacing w:val="-1"/>
          <w:lang w:eastAsia="lt-LT"/>
        </w:rPr>
        <w:t>Parenkant</w:t>
      </w:r>
      <w:r w:rsidRPr="00FB4D5F">
        <w:rPr>
          <w:rFonts w:ascii="Times New Roman" w:hAnsi="Times New Roman"/>
          <w:spacing w:val="-2"/>
          <w:lang w:eastAsia="lt-LT"/>
        </w:rPr>
        <w:t xml:space="preserve"> </w:t>
      </w:r>
      <w:r w:rsidRPr="00FB4D5F">
        <w:rPr>
          <w:rFonts w:ascii="Times New Roman" w:hAnsi="Times New Roman"/>
          <w:spacing w:val="-1"/>
          <w:lang w:eastAsia="lt-LT"/>
        </w:rPr>
        <w:t>kontracepcijos</w:t>
      </w:r>
      <w:r w:rsidRPr="00FB4D5F">
        <w:rPr>
          <w:rFonts w:ascii="Times New Roman" w:hAnsi="Times New Roman"/>
          <w:lang w:eastAsia="lt-LT"/>
        </w:rPr>
        <w:t xml:space="preserve"> </w:t>
      </w:r>
      <w:r w:rsidRPr="00FB4D5F">
        <w:rPr>
          <w:rFonts w:ascii="Times New Roman" w:hAnsi="Times New Roman"/>
          <w:spacing w:val="-1"/>
          <w:lang w:eastAsia="lt-LT"/>
        </w:rPr>
        <w:t>metodą,</w:t>
      </w:r>
      <w:r w:rsidRPr="00FB4D5F">
        <w:rPr>
          <w:rFonts w:ascii="Times New Roman" w:hAnsi="Times New Roman"/>
          <w:lang w:eastAsia="lt-LT"/>
        </w:rPr>
        <w:t xml:space="preserve"> </w:t>
      </w:r>
      <w:r w:rsidRPr="00FB4D5F">
        <w:rPr>
          <w:rFonts w:ascii="Times New Roman" w:hAnsi="Times New Roman"/>
          <w:spacing w:val="-1"/>
          <w:lang w:eastAsia="lt-LT"/>
        </w:rPr>
        <w:t>kiekvienu</w:t>
      </w:r>
      <w:r w:rsidRPr="00FB4D5F">
        <w:rPr>
          <w:rFonts w:ascii="Times New Roman" w:hAnsi="Times New Roman"/>
          <w:lang w:eastAsia="lt-LT"/>
        </w:rPr>
        <w:t xml:space="preserve"> </w:t>
      </w:r>
      <w:r w:rsidRPr="00FB4D5F">
        <w:rPr>
          <w:rFonts w:ascii="Times New Roman" w:hAnsi="Times New Roman"/>
          <w:spacing w:val="-1"/>
          <w:lang w:eastAsia="lt-LT"/>
        </w:rPr>
        <w:t>atveju</w:t>
      </w:r>
      <w:r w:rsidRPr="00FB4D5F">
        <w:rPr>
          <w:rFonts w:ascii="Times New Roman" w:hAnsi="Times New Roman"/>
          <w:spacing w:val="-3"/>
          <w:lang w:eastAsia="lt-LT"/>
        </w:rPr>
        <w:t xml:space="preserve"> </w:t>
      </w:r>
      <w:r w:rsidRPr="00FB4D5F">
        <w:rPr>
          <w:rFonts w:ascii="Times New Roman" w:hAnsi="Times New Roman"/>
          <w:spacing w:val="-1"/>
          <w:lang w:eastAsia="lt-LT"/>
        </w:rPr>
        <w:t>turi</w:t>
      </w:r>
      <w:r w:rsidRPr="00FB4D5F">
        <w:rPr>
          <w:rFonts w:ascii="Times New Roman" w:hAnsi="Times New Roman"/>
          <w:spacing w:val="-2"/>
          <w:lang w:eastAsia="lt-LT"/>
        </w:rPr>
        <w:t xml:space="preserve"> </w:t>
      </w:r>
      <w:r w:rsidRPr="00FB4D5F">
        <w:rPr>
          <w:rFonts w:ascii="Times New Roman" w:hAnsi="Times New Roman"/>
          <w:lang w:eastAsia="lt-LT"/>
        </w:rPr>
        <w:t>būti</w:t>
      </w:r>
      <w:r w:rsidRPr="00FB4D5F">
        <w:rPr>
          <w:rFonts w:ascii="Times New Roman" w:hAnsi="Times New Roman"/>
          <w:spacing w:val="-2"/>
          <w:lang w:eastAsia="lt-LT"/>
        </w:rPr>
        <w:t xml:space="preserve"> </w:t>
      </w:r>
      <w:r w:rsidRPr="00FB4D5F">
        <w:rPr>
          <w:rFonts w:ascii="Times New Roman" w:hAnsi="Times New Roman"/>
          <w:spacing w:val="-1"/>
          <w:lang w:eastAsia="lt-LT"/>
        </w:rPr>
        <w:t>vertinamos</w:t>
      </w:r>
      <w:r w:rsidRPr="00FB4D5F">
        <w:rPr>
          <w:rFonts w:ascii="Times New Roman" w:hAnsi="Times New Roman"/>
          <w:lang w:eastAsia="lt-LT"/>
        </w:rPr>
        <w:t xml:space="preserve"> </w:t>
      </w:r>
      <w:r w:rsidRPr="00FB4D5F">
        <w:rPr>
          <w:rFonts w:ascii="Times New Roman" w:hAnsi="Times New Roman"/>
          <w:spacing w:val="-1"/>
          <w:lang w:eastAsia="lt-LT"/>
        </w:rPr>
        <w:t>individualios</w:t>
      </w:r>
      <w:r w:rsidRPr="00FB4D5F">
        <w:rPr>
          <w:rFonts w:ascii="Times New Roman" w:hAnsi="Times New Roman"/>
          <w:lang w:eastAsia="lt-LT"/>
        </w:rPr>
        <w:t xml:space="preserve"> </w:t>
      </w:r>
      <w:r w:rsidRPr="00FB4D5F">
        <w:rPr>
          <w:rFonts w:ascii="Times New Roman" w:hAnsi="Times New Roman"/>
          <w:spacing w:val="-1"/>
          <w:lang w:eastAsia="lt-LT"/>
        </w:rPr>
        <w:t>aplinkybės,</w:t>
      </w:r>
      <w:r w:rsidRPr="00FB4D5F">
        <w:rPr>
          <w:rFonts w:ascii="Times New Roman" w:hAnsi="Times New Roman"/>
          <w:lang w:eastAsia="lt-LT"/>
        </w:rPr>
        <w:t xml:space="preserve"> į</w:t>
      </w:r>
      <w:r w:rsidRPr="00FB4D5F">
        <w:rPr>
          <w:rFonts w:ascii="Times New Roman" w:hAnsi="Times New Roman"/>
          <w:spacing w:val="67"/>
          <w:lang w:eastAsia="lt-LT"/>
        </w:rPr>
        <w:t xml:space="preserve"> </w:t>
      </w:r>
      <w:r w:rsidRPr="00FB4D5F">
        <w:rPr>
          <w:rFonts w:ascii="Times New Roman" w:hAnsi="Times New Roman"/>
          <w:spacing w:val="-1"/>
          <w:lang w:eastAsia="lt-LT"/>
        </w:rPr>
        <w:t>diskusiją</w:t>
      </w:r>
      <w:r w:rsidRPr="00FB4D5F">
        <w:rPr>
          <w:rFonts w:ascii="Times New Roman" w:hAnsi="Times New Roman"/>
          <w:spacing w:val="-2"/>
          <w:lang w:eastAsia="lt-LT"/>
        </w:rPr>
        <w:t xml:space="preserve"> </w:t>
      </w:r>
      <w:r w:rsidRPr="00FB4D5F">
        <w:rPr>
          <w:rFonts w:ascii="Times New Roman" w:hAnsi="Times New Roman"/>
          <w:spacing w:val="-1"/>
          <w:lang w:eastAsia="lt-LT"/>
        </w:rPr>
        <w:t>įtraukiant</w:t>
      </w:r>
      <w:r w:rsidRPr="00FB4D5F">
        <w:rPr>
          <w:rFonts w:ascii="Times New Roman" w:hAnsi="Times New Roman"/>
          <w:spacing w:val="1"/>
          <w:lang w:eastAsia="lt-LT"/>
        </w:rPr>
        <w:t xml:space="preserve"> </w:t>
      </w:r>
      <w:r w:rsidRPr="00FB4D5F">
        <w:rPr>
          <w:rFonts w:ascii="Times New Roman" w:hAnsi="Times New Roman"/>
          <w:spacing w:val="-1"/>
          <w:lang w:eastAsia="lt-LT"/>
        </w:rPr>
        <w:t>pacientę,</w:t>
      </w:r>
      <w:r w:rsidRPr="00FB4D5F">
        <w:rPr>
          <w:rFonts w:ascii="Times New Roman" w:hAnsi="Times New Roman"/>
          <w:lang w:eastAsia="lt-LT"/>
        </w:rPr>
        <w:t xml:space="preserve"> </w:t>
      </w:r>
      <w:r w:rsidRPr="00FB4D5F">
        <w:rPr>
          <w:rFonts w:ascii="Times New Roman" w:hAnsi="Times New Roman"/>
          <w:spacing w:val="-1"/>
          <w:lang w:eastAsia="lt-LT"/>
        </w:rPr>
        <w:t>kad</w:t>
      </w:r>
      <w:r w:rsidRPr="00FB4D5F">
        <w:rPr>
          <w:rFonts w:ascii="Times New Roman" w:hAnsi="Times New Roman"/>
          <w:lang w:eastAsia="lt-LT"/>
        </w:rPr>
        <w:t xml:space="preserve"> būtų </w:t>
      </w:r>
      <w:r w:rsidRPr="00FB4D5F">
        <w:rPr>
          <w:rFonts w:ascii="Times New Roman" w:hAnsi="Times New Roman"/>
          <w:spacing w:val="-1"/>
          <w:lang w:eastAsia="lt-LT"/>
        </w:rPr>
        <w:t>užtikrintas</w:t>
      </w:r>
      <w:r w:rsidRPr="00FB4D5F">
        <w:rPr>
          <w:rFonts w:ascii="Times New Roman" w:hAnsi="Times New Roman"/>
          <w:spacing w:val="-2"/>
          <w:lang w:eastAsia="lt-LT"/>
        </w:rPr>
        <w:t xml:space="preserve"> </w:t>
      </w:r>
      <w:r w:rsidRPr="00FB4D5F">
        <w:rPr>
          <w:rFonts w:ascii="Times New Roman" w:hAnsi="Times New Roman"/>
          <w:spacing w:val="-1"/>
          <w:lang w:eastAsia="lt-LT"/>
        </w:rPr>
        <w:t>pacientės</w:t>
      </w:r>
      <w:r w:rsidRPr="00FB4D5F">
        <w:rPr>
          <w:rFonts w:ascii="Times New Roman" w:hAnsi="Times New Roman"/>
          <w:lang w:eastAsia="lt-LT"/>
        </w:rPr>
        <w:t xml:space="preserve"> </w:t>
      </w:r>
      <w:r w:rsidRPr="00FB4D5F">
        <w:rPr>
          <w:rFonts w:ascii="Times New Roman" w:hAnsi="Times New Roman"/>
          <w:spacing w:val="-2"/>
          <w:lang w:eastAsia="lt-LT"/>
        </w:rPr>
        <w:t>dalyvavimas</w:t>
      </w:r>
      <w:r w:rsidRPr="00FB4D5F">
        <w:rPr>
          <w:rFonts w:ascii="Times New Roman" w:hAnsi="Times New Roman"/>
          <w:lang w:eastAsia="lt-LT"/>
        </w:rPr>
        <w:t xml:space="preserve"> ir</w:t>
      </w:r>
      <w:r w:rsidRPr="00FB4D5F">
        <w:rPr>
          <w:rFonts w:ascii="Times New Roman" w:hAnsi="Times New Roman"/>
          <w:spacing w:val="1"/>
          <w:lang w:eastAsia="lt-LT"/>
        </w:rPr>
        <w:t xml:space="preserve"> </w:t>
      </w:r>
      <w:r w:rsidRPr="00FB4D5F">
        <w:rPr>
          <w:rFonts w:ascii="Times New Roman" w:hAnsi="Times New Roman"/>
          <w:spacing w:val="-1"/>
          <w:lang w:eastAsia="lt-LT"/>
        </w:rPr>
        <w:t>parinkto</w:t>
      </w:r>
      <w:r w:rsidRPr="00FB4D5F">
        <w:rPr>
          <w:rFonts w:ascii="Times New Roman" w:hAnsi="Times New Roman"/>
          <w:lang w:eastAsia="lt-LT"/>
        </w:rPr>
        <w:t xml:space="preserve"> </w:t>
      </w:r>
      <w:r w:rsidRPr="00FB4D5F">
        <w:rPr>
          <w:rFonts w:ascii="Times New Roman" w:hAnsi="Times New Roman"/>
          <w:spacing w:val="-1"/>
          <w:lang w:eastAsia="lt-LT"/>
        </w:rPr>
        <w:t>kontracepcijos</w:t>
      </w:r>
      <w:r w:rsidRPr="00FB4D5F">
        <w:rPr>
          <w:rFonts w:ascii="Times New Roman" w:hAnsi="Times New Roman"/>
          <w:spacing w:val="81"/>
          <w:lang w:eastAsia="lt-LT"/>
        </w:rPr>
        <w:t xml:space="preserve"> </w:t>
      </w:r>
      <w:r w:rsidRPr="00FB4D5F">
        <w:rPr>
          <w:rFonts w:ascii="Times New Roman" w:hAnsi="Times New Roman"/>
          <w:spacing w:val="-1"/>
          <w:lang w:eastAsia="lt-LT"/>
        </w:rPr>
        <w:t>metodo</w:t>
      </w:r>
      <w:r w:rsidRPr="00FB4D5F">
        <w:rPr>
          <w:rFonts w:ascii="Times New Roman" w:hAnsi="Times New Roman"/>
          <w:lang w:eastAsia="lt-LT"/>
        </w:rPr>
        <w:t xml:space="preserve"> </w:t>
      </w:r>
      <w:r w:rsidRPr="00FB4D5F">
        <w:rPr>
          <w:rFonts w:ascii="Times New Roman" w:hAnsi="Times New Roman"/>
          <w:spacing w:val="-1"/>
          <w:lang w:eastAsia="lt-LT"/>
        </w:rPr>
        <w:t>laikymasis.</w:t>
      </w:r>
    </w:p>
    <w:p w14:paraId="3FFB855E" w14:textId="77777777" w:rsidR="00FB4D5F" w:rsidRPr="00FB4D5F" w:rsidRDefault="00FB4D5F" w:rsidP="00FB4D5F">
      <w:pPr>
        <w:spacing w:after="0" w:line="240" w:lineRule="auto"/>
        <w:rPr>
          <w:rFonts w:ascii="Times New Roman" w:eastAsia="Times New Roman" w:hAnsi="Times New Roman"/>
        </w:rPr>
      </w:pPr>
    </w:p>
    <w:p w14:paraId="2F3846FC" w14:textId="77777777" w:rsidR="00FB4D5F" w:rsidRPr="00FB4D5F" w:rsidRDefault="00FB4D5F" w:rsidP="00FB4D5F">
      <w:pPr>
        <w:spacing w:after="0" w:line="240" w:lineRule="auto"/>
        <w:ind w:right="336"/>
        <w:rPr>
          <w:rFonts w:ascii="Times New Roman" w:hAnsi="Times New Roman"/>
          <w:lang w:eastAsia="lt-LT"/>
        </w:rPr>
      </w:pPr>
      <w:r w:rsidRPr="00FB4D5F">
        <w:rPr>
          <w:rFonts w:ascii="Times New Roman" w:hAnsi="Times New Roman"/>
          <w:spacing w:val="-1"/>
          <w:lang w:eastAsia="lt-LT"/>
        </w:rPr>
        <w:t>Norint</w:t>
      </w:r>
      <w:r w:rsidRPr="00FB4D5F">
        <w:rPr>
          <w:rFonts w:ascii="Times New Roman" w:hAnsi="Times New Roman"/>
          <w:spacing w:val="1"/>
          <w:lang w:eastAsia="lt-LT"/>
        </w:rPr>
        <w:t xml:space="preserve"> </w:t>
      </w:r>
      <w:r w:rsidRPr="00FB4D5F">
        <w:rPr>
          <w:rFonts w:ascii="Times New Roman" w:hAnsi="Times New Roman"/>
          <w:spacing w:val="-1"/>
          <w:lang w:eastAsia="lt-LT"/>
        </w:rPr>
        <w:t>užtikrinti</w:t>
      </w:r>
      <w:r w:rsidRPr="00FB4D5F">
        <w:rPr>
          <w:rFonts w:ascii="Times New Roman" w:hAnsi="Times New Roman"/>
          <w:spacing w:val="1"/>
          <w:lang w:eastAsia="lt-LT"/>
        </w:rPr>
        <w:t xml:space="preserve"> </w:t>
      </w:r>
      <w:r w:rsidRPr="00FB4D5F">
        <w:rPr>
          <w:rFonts w:ascii="Times New Roman" w:hAnsi="Times New Roman"/>
          <w:spacing w:val="-1"/>
          <w:lang w:eastAsia="lt-LT"/>
        </w:rPr>
        <w:t>pacientės</w:t>
      </w:r>
      <w:r w:rsidRPr="00FB4D5F">
        <w:rPr>
          <w:rFonts w:ascii="Times New Roman" w:hAnsi="Times New Roman"/>
          <w:lang w:eastAsia="lt-LT"/>
        </w:rPr>
        <w:t xml:space="preserve"> </w:t>
      </w:r>
      <w:r w:rsidRPr="00FB4D5F">
        <w:rPr>
          <w:rFonts w:ascii="Times New Roman" w:hAnsi="Times New Roman"/>
          <w:spacing w:val="-1"/>
          <w:lang w:eastAsia="lt-LT"/>
        </w:rPr>
        <w:t>įsitraukimą</w:t>
      </w:r>
      <w:r w:rsidRPr="00FB4D5F">
        <w:rPr>
          <w:rFonts w:ascii="Times New Roman" w:hAnsi="Times New Roman"/>
          <w:lang w:eastAsia="lt-LT"/>
        </w:rPr>
        <w:t xml:space="preserve"> ir</w:t>
      </w:r>
      <w:r w:rsidRPr="00FB4D5F">
        <w:rPr>
          <w:rFonts w:ascii="Times New Roman" w:hAnsi="Times New Roman"/>
          <w:spacing w:val="-2"/>
          <w:lang w:eastAsia="lt-LT"/>
        </w:rPr>
        <w:t xml:space="preserve"> </w:t>
      </w:r>
      <w:r w:rsidRPr="00FB4D5F">
        <w:rPr>
          <w:rFonts w:ascii="Times New Roman" w:hAnsi="Times New Roman"/>
          <w:spacing w:val="-1"/>
          <w:lang w:eastAsia="lt-LT"/>
        </w:rPr>
        <w:t>atitiktį</w:t>
      </w:r>
      <w:r w:rsidRPr="00FB4D5F">
        <w:rPr>
          <w:rFonts w:ascii="Times New Roman" w:hAnsi="Times New Roman"/>
          <w:spacing w:val="1"/>
          <w:lang w:eastAsia="lt-LT"/>
        </w:rPr>
        <w:t xml:space="preserve"> </w:t>
      </w:r>
      <w:r w:rsidRPr="00FB4D5F">
        <w:rPr>
          <w:rFonts w:ascii="Times New Roman" w:hAnsi="Times New Roman"/>
          <w:spacing w:val="-1"/>
          <w:lang w:eastAsia="lt-LT"/>
        </w:rPr>
        <w:t>taikant</w:t>
      </w:r>
      <w:r w:rsidRPr="00FB4D5F">
        <w:rPr>
          <w:rFonts w:ascii="Times New Roman" w:hAnsi="Times New Roman"/>
          <w:spacing w:val="-4"/>
          <w:lang w:eastAsia="lt-LT"/>
        </w:rPr>
        <w:t xml:space="preserve"> </w:t>
      </w:r>
      <w:r w:rsidRPr="00FB4D5F">
        <w:rPr>
          <w:rFonts w:ascii="Times New Roman" w:hAnsi="Times New Roman"/>
          <w:spacing w:val="-1"/>
          <w:lang w:eastAsia="lt-LT"/>
        </w:rPr>
        <w:t>parinktą</w:t>
      </w:r>
      <w:r w:rsidRPr="00FB4D5F">
        <w:rPr>
          <w:rFonts w:ascii="Times New Roman" w:hAnsi="Times New Roman"/>
          <w:lang w:eastAsia="lt-LT"/>
        </w:rPr>
        <w:t xml:space="preserve"> </w:t>
      </w:r>
      <w:r w:rsidRPr="00FB4D5F">
        <w:rPr>
          <w:rFonts w:ascii="Times New Roman" w:hAnsi="Times New Roman"/>
          <w:spacing w:val="-1"/>
          <w:lang w:eastAsia="lt-LT"/>
        </w:rPr>
        <w:t>kontracepciją,</w:t>
      </w:r>
      <w:r w:rsidRPr="00FB4D5F">
        <w:rPr>
          <w:rFonts w:ascii="Times New Roman" w:hAnsi="Times New Roman"/>
          <w:lang w:eastAsia="lt-LT"/>
        </w:rPr>
        <w:t xml:space="preserve"> </w:t>
      </w:r>
      <w:r w:rsidRPr="00FB4D5F">
        <w:rPr>
          <w:rFonts w:ascii="Times New Roman" w:hAnsi="Times New Roman"/>
          <w:spacing w:val="-1"/>
          <w:lang w:eastAsia="lt-LT"/>
        </w:rPr>
        <w:t>parenkant</w:t>
      </w:r>
      <w:r w:rsidRPr="00FB4D5F">
        <w:rPr>
          <w:rFonts w:ascii="Times New Roman" w:hAnsi="Times New Roman"/>
          <w:spacing w:val="55"/>
          <w:lang w:eastAsia="lt-LT"/>
        </w:rPr>
        <w:t xml:space="preserve"> </w:t>
      </w:r>
      <w:r w:rsidRPr="00FB4D5F">
        <w:rPr>
          <w:rFonts w:ascii="Times New Roman" w:hAnsi="Times New Roman"/>
          <w:spacing w:val="-1"/>
          <w:lang w:eastAsia="lt-LT"/>
        </w:rPr>
        <w:t>kontracepcijos</w:t>
      </w:r>
      <w:r w:rsidRPr="00FB4D5F">
        <w:rPr>
          <w:rFonts w:ascii="Times New Roman" w:hAnsi="Times New Roman"/>
          <w:spacing w:val="-2"/>
          <w:lang w:eastAsia="lt-LT"/>
        </w:rPr>
        <w:t xml:space="preserve"> </w:t>
      </w:r>
      <w:r w:rsidRPr="00FB4D5F">
        <w:rPr>
          <w:rFonts w:ascii="Times New Roman" w:hAnsi="Times New Roman"/>
          <w:spacing w:val="-1"/>
          <w:lang w:eastAsia="lt-LT"/>
        </w:rPr>
        <w:t>metodą</w:t>
      </w:r>
      <w:r w:rsidRPr="00FB4D5F">
        <w:rPr>
          <w:rFonts w:ascii="Times New Roman" w:hAnsi="Times New Roman"/>
          <w:lang w:eastAsia="lt-LT"/>
        </w:rPr>
        <w:t xml:space="preserve"> </w:t>
      </w:r>
      <w:r w:rsidRPr="00FB4D5F">
        <w:rPr>
          <w:rFonts w:ascii="Times New Roman" w:hAnsi="Times New Roman"/>
          <w:spacing w:val="-1"/>
          <w:lang w:eastAsia="lt-LT"/>
        </w:rPr>
        <w:t>kiekvienu</w:t>
      </w:r>
      <w:r w:rsidRPr="00FB4D5F">
        <w:rPr>
          <w:rFonts w:ascii="Times New Roman" w:hAnsi="Times New Roman"/>
          <w:lang w:eastAsia="lt-LT"/>
        </w:rPr>
        <w:t xml:space="preserve"> </w:t>
      </w:r>
      <w:r w:rsidRPr="00FB4D5F">
        <w:rPr>
          <w:rFonts w:ascii="Times New Roman" w:hAnsi="Times New Roman"/>
          <w:spacing w:val="-1"/>
          <w:lang w:eastAsia="lt-LT"/>
        </w:rPr>
        <w:t>atveju</w:t>
      </w:r>
      <w:r w:rsidRPr="00FB4D5F">
        <w:rPr>
          <w:rFonts w:ascii="Times New Roman" w:hAnsi="Times New Roman"/>
          <w:spacing w:val="-3"/>
          <w:lang w:eastAsia="lt-LT"/>
        </w:rPr>
        <w:t xml:space="preserve"> </w:t>
      </w:r>
      <w:r w:rsidRPr="00FB4D5F">
        <w:rPr>
          <w:rFonts w:ascii="Times New Roman" w:hAnsi="Times New Roman"/>
          <w:spacing w:val="-1"/>
          <w:lang w:eastAsia="lt-LT"/>
        </w:rPr>
        <w:t>turi</w:t>
      </w:r>
      <w:r w:rsidRPr="00FB4D5F">
        <w:rPr>
          <w:rFonts w:ascii="Times New Roman" w:hAnsi="Times New Roman"/>
          <w:spacing w:val="1"/>
          <w:lang w:eastAsia="lt-LT"/>
        </w:rPr>
        <w:t xml:space="preserve"> </w:t>
      </w:r>
      <w:r w:rsidRPr="00FB4D5F">
        <w:rPr>
          <w:rFonts w:ascii="Times New Roman" w:hAnsi="Times New Roman"/>
          <w:spacing w:val="-2"/>
          <w:lang w:eastAsia="lt-LT"/>
        </w:rPr>
        <w:t>būti</w:t>
      </w:r>
      <w:r w:rsidRPr="00FB4D5F">
        <w:rPr>
          <w:rFonts w:ascii="Times New Roman" w:hAnsi="Times New Roman"/>
          <w:spacing w:val="1"/>
          <w:lang w:eastAsia="lt-LT"/>
        </w:rPr>
        <w:t xml:space="preserve"> </w:t>
      </w:r>
      <w:r w:rsidRPr="00FB4D5F">
        <w:rPr>
          <w:rFonts w:ascii="Times New Roman" w:hAnsi="Times New Roman"/>
          <w:spacing w:val="-2"/>
          <w:lang w:eastAsia="lt-LT"/>
        </w:rPr>
        <w:t>vertinamos</w:t>
      </w:r>
      <w:r w:rsidRPr="00FB4D5F">
        <w:rPr>
          <w:rFonts w:ascii="Times New Roman" w:hAnsi="Times New Roman"/>
          <w:lang w:eastAsia="lt-LT"/>
        </w:rPr>
        <w:t xml:space="preserve"> </w:t>
      </w:r>
      <w:r w:rsidRPr="00FB4D5F">
        <w:rPr>
          <w:rFonts w:ascii="Times New Roman" w:hAnsi="Times New Roman"/>
          <w:spacing w:val="-1"/>
          <w:lang w:eastAsia="lt-LT"/>
        </w:rPr>
        <w:t>individualios</w:t>
      </w:r>
      <w:r w:rsidRPr="00FB4D5F">
        <w:rPr>
          <w:rFonts w:ascii="Times New Roman" w:hAnsi="Times New Roman"/>
          <w:lang w:eastAsia="lt-LT"/>
        </w:rPr>
        <w:t xml:space="preserve"> </w:t>
      </w:r>
      <w:r w:rsidRPr="00FB4D5F">
        <w:rPr>
          <w:rFonts w:ascii="Times New Roman" w:hAnsi="Times New Roman"/>
          <w:spacing w:val="-1"/>
          <w:lang w:eastAsia="lt-LT"/>
        </w:rPr>
        <w:t>aplinkybės,</w:t>
      </w:r>
      <w:r w:rsidRPr="00FB4D5F">
        <w:rPr>
          <w:rFonts w:ascii="Times New Roman" w:hAnsi="Times New Roman"/>
          <w:lang w:eastAsia="lt-LT"/>
        </w:rPr>
        <w:t xml:space="preserve"> į</w:t>
      </w:r>
      <w:r w:rsidRPr="00FB4D5F">
        <w:rPr>
          <w:rFonts w:ascii="Times New Roman" w:hAnsi="Times New Roman"/>
          <w:spacing w:val="-2"/>
          <w:lang w:eastAsia="lt-LT"/>
        </w:rPr>
        <w:t xml:space="preserve"> </w:t>
      </w:r>
      <w:r w:rsidRPr="00FB4D5F">
        <w:rPr>
          <w:rFonts w:ascii="Times New Roman" w:hAnsi="Times New Roman"/>
          <w:spacing w:val="-1"/>
          <w:lang w:eastAsia="lt-LT"/>
        </w:rPr>
        <w:t>diskusiją</w:t>
      </w:r>
      <w:r w:rsidRPr="00FB4D5F">
        <w:rPr>
          <w:rFonts w:ascii="Times New Roman" w:hAnsi="Times New Roman"/>
          <w:spacing w:val="95"/>
          <w:lang w:eastAsia="lt-LT"/>
        </w:rPr>
        <w:t xml:space="preserve"> </w:t>
      </w:r>
      <w:r w:rsidRPr="00FB4D5F">
        <w:rPr>
          <w:rFonts w:ascii="Times New Roman" w:hAnsi="Times New Roman"/>
          <w:spacing w:val="-1"/>
          <w:lang w:eastAsia="lt-LT"/>
        </w:rPr>
        <w:t>įtraukiant</w:t>
      </w:r>
      <w:r w:rsidRPr="00FB4D5F">
        <w:rPr>
          <w:rFonts w:ascii="Times New Roman" w:hAnsi="Times New Roman"/>
          <w:spacing w:val="1"/>
          <w:lang w:eastAsia="lt-LT"/>
        </w:rPr>
        <w:t xml:space="preserve"> </w:t>
      </w:r>
      <w:r w:rsidRPr="00FB4D5F">
        <w:rPr>
          <w:rFonts w:ascii="Times New Roman" w:hAnsi="Times New Roman"/>
          <w:spacing w:val="-1"/>
          <w:lang w:eastAsia="lt-LT"/>
        </w:rPr>
        <w:t>ir</w:t>
      </w:r>
      <w:r w:rsidRPr="00FB4D5F">
        <w:rPr>
          <w:rFonts w:ascii="Times New Roman" w:hAnsi="Times New Roman"/>
          <w:spacing w:val="1"/>
          <w:lang w:eastAsia="lt-LT"/>
        </w:rPr>
        <w:t xml:space="preserve"> </w:t>
      </w:r>
      <w:r w:rsidRPr="00FB4D5F">
        <w:rPr>
          <w:rFonts w:ascii="Times New Roman" w:hAnsi="Times New Roman"/>
          <w:spacing w:val="-1"/>
          <w:lang w:eastAsia="lt-LT"/>
        </w:rPr>
        <w:t>pacientę.</w:t>
      </w:r>
    </w:p>
    <w:p w14:paraId="1D07F13D" w14:textId="77777777" w:rsidR="00FB4D5F" w:rsidRPr="00FB4D5F" w:rsidRDefault="00FB4D5F" w:rsidP="00FB4D5F">
      <w:pPr>
        <w:spacing w:after="0" w:line="240" w:lineRule="auto"/>
        <w:rPr>
          <w:rFonts w:ascii="Times New Roman" w:eastAsia="Times New Roman" w:hAnsi="Times New Roman"/>
        </w:rPr>
      </w:pPr>
    </w:p>
    <w:p w14:paraId="54BE73C5" w14:textId="0BDB47FB" w:rsidR="00FB4D5F" w:rsidRPr="00FB4D5F" w:rsidRDefault="00FB4D5F" w:rsidP="00FB4D5F">
      <w:pPr>
        <w:keepNext/>
        <w:spacing w:after="0" w:line="240" w:lineRule="auto"/>
        <w:outlineLvl w:val="1"/>
        <w:rPr>
          <w:rFonts w:ascii="Times New Roman" w:hAnsi="Times New Roman"/>
          <w:spacing w:val="-1"/>
          <w:lang w:eastAsia="lt-LT"/>
        </w:rPr>
      </w:pPr>
      <w:r w:rsidRPr="00FB4D5F">
        <w:rPr>
          <w:rFonts w:ascii="Times New Roman" w:hAnsi="Times New Roman"/>
          <w:b/>
          <w:spacing w:val="-1"/>
          <w:lang w:eastAsia="lt-LT"/>
        </w:rPr>
        <w:t>Nėštumo</w:t>
      </w:r>
      <w:r w:rsidRPr="00FB4D5F">
        <w:rPr>
          <w:rFonts w:ascii="Times New Roman" w:hAnsi="Times New Roman"/>
          <w:b/>
          <w:lang w:eastAsia="lt-LT"/>
        </w:rPr>
        <w:t xml:space="preserve"> </w:t>
      </w:r>
      <w:r w:rsidRPr="00FB4D5F">
        <w:rPr>
          <w:rFonts w:ascii="Times New Roman" w:hAnsi="Times New Roman"/>
          <w:b/>
          <w:spacing w:val="-1"/>
          <w:lang w:eastAsia="lt-LT"/>
        </w:rPr>
        <w:t>testai</w:t>
      </w:r>
      <w:r w:rsidR="00B478F3">
        <w:rPr>
          <w:rFonts w:ascii="Times New Roman" w:hAnsi="Times New Roman"/>
          <w:b/>
          <w:spacing w:val="-1"/>
          <w:lang w:eastAsia="lt-LT"/>
        </w:rPr>
        <w:fldChar w:fldCharType="begin"/>
      </w:r>
      <w:r w:rsidR="00B478F3">
        <w:rPr>
          <w:rFonts w:ascii="Times New Roman" w:hAnsi="Times New Roman"/>
          <w:b/>
          <w:spacing w:val="-1"/>
          <w:lang w:eastAsia="lt-LT"/>
        </w:rPr>
        <w:instrText xml:space="preserve"> DOCVARIABLE vault_nd_9f794ac7-86aa-4276-ab82-48d352fc68fb \* MERGEFORMAT </w:instrText>
      </w:r>
      <w:r w:rsidR="00B478F3">
        <w:rPr>
          <w:rFonts w:ascii="Times New Roman" w:hAnsi="Times New Roman"/>
          <w:b/>
          <w:spacing w:val="-1"/>
          <w:lang w:eastAsia="lt-LT"/>
        </w:rPr>
        <w:fldChar w:fldCharType="separate"/>
      </w:r>
      <w:r w:rsidR="00B478F3">
        <w:rPr>
          <w:rFonts w:ascii="Times New Roman" w:hAnsi="Times New Roman"/>
          <w:b/>
          <w:spacing w:val="-1"/>
          <w:lang w:eastAsia="lt-LT"/>
        </w:rPr>
        <w:t xml:space="preserve"> </w:t>
      </w:r>
      <w:r w:rsidR="00B478F3">
        <w:rPr>
          <w:rFonts w:ascii="Times New Roman" w:hAnsi="Times New Roman"/>
          <w:b/>
          <w:spacing w:val="-1"/>
          <w:lang w:eastAsia="lt-LT"/>
        </w:rPr>
        <w:fldChar w:fldCharType="end"/>
      </w:r>
    </w:p>
    <w:p w14:paraId="296C38C4" w14:textId="0F819596" w:rsidR="00FB4D5F" w:rsidRPr="00FB4D5F" w:rsidRDefault="00FB4D5F" w:rsidP="00FB4D5F">
      <w:pPr>
        <w:keepNext/>
        <w:spacing w:after="0" w:line="240" w:lineRule="auto"/>
        <w:outlineLvl w:val="1"/>
        <w:rPr>
          <w:rFonts w:ascii="Times New Roman" w:hAnsi="Times New Roman"/>
          <w:spacing w:val="-1"/>
          <w:lang w:eastAsia="lt-LT"/>
        </w:rPr>
      </w:pPr>
      <w:r w:rsidRPr="00FB4D5F">
        <w:rPr>
          <w:rFonts w:ascii="Times New Roman" w:hAnsi="Times New Roman"/>
          <w:spacing w:val="-1"/>
          <w:lang w:eastAsia="lt-LT"/>
        </w:rPr>
        <w:t>Laikantis vietinės praktikos reikalavimų, gydytojo prižiūrimą nėštumo testą, kurio jautrumas yra ne mažesnis kaip 25 mTV/ml, rekomenduojama atlikti kaip nurodyta toliau.</w:t>
      </w:r>
      <w:r w:rsidR="00B478F3">
        <w:rPr>
          <w:rFonts w:ascii="Times New Roman" w:hAnsi="Times New Roman"/>
          <w:spacing w:val="-1"/>
          <w:lang w:eastAsia="lt-LT"/>
        </w:rPr>
        <w:fldChar w:fldCharType="begin"/>
      </w:r>
      <w:r w:rsidR="00B478F3">
        <w:rPr>
          <w:rFonts w:ascii="Times New Roman" w:hAnsi="Times New Roman"/>
          <w:spacing w:val="-1"/>
          <w:lang w:eastAsia="lt-LT"/>
        </w:rPr>
        <w:instrText xml:space="preserve"> DOCVARIABLE vault_nd_8eb991ec-abb4-437d-8728-16b48309679a \* MERGEFORMAT </w:instrText>
      </w:r>
      <w:r w:rsidR="00B478F3">
        <w:rPr>
          <w:rFonts w:ascii="Times New Roman" w:hAnsi="Times New Roman"/>
          <w:spacing w:val="-1"/>
          <w:lang w:eastAsia="lt-LT"/>
        </w:rPr>
        <w:fldChar w:fldCharType="separate"/>
      </w:r>
      <w:r w:rsidR="00B478F3">
        <w:rPr>
          <w:rFonts w:ascii="Times New Roman" w:hAnsi="Times New Roman"/>
          <w:spacing w:val="-1"/>
          <w:lang w:eastAsia="lt-LT"/>
        </w:rPr>
        <w:t xml:space="preserve"> </w:t>
      </w:r>
      <w:r w:rsidR="00B478F3">
        <w:rPr>
          <w:rFonts w:ascii="Times New Roman" w:hAnsi="Times New Roman"/>
          <w:spacing w:val="-1"/>
          <w:lang w:eastAsia="lt-LT"/>
        </w:rPr>
        <w:fldChar w:fldCharType="end"/>
      </w:r>
    </w:p>
    <w:p w14:paraId="37CA75C5" w14:textId="77777777" w:rsidR="00FB4D5F" w:rsidRPr="00FB4D5F" w:rsidRDefault="00FB4D5F" w:rsidP="00FB4D5F">
      <w:pPr>
        <w:spacing w:after="0" w:line="240" w:lineRule="auto"/>
        <w:rPr>
          <w:rFonts w:ascii="Times New Roman" w:hAnsi="Times New Roman"/>
          <w:spacing w:val="-1"/>
          <w:lang w:eastAsia="lt-LT"/>
        </w:rPr>
      </w:pPr>
    </w:p>
    <w:p w14:paraId="6D14D3BD" w14:textId="77777777" w:rsidR="00FB4D5F" w:rsidRPr="00FB4D5F" w:rsidRDefault="00FB4D5F" w:rsidP="00FB4D5F">
      <w:pPr>
        <w:spacing w:after="0" w:line="240" w:lineRule="auto"/>
        <w:rPr>
          <w:rFonts w:ascii="Times New Roman" w:eastAsia="Times New Roman" w:hAnsi="Times New Roman"/>
          <w:i/>
        </w:rPr>
      </w:pPr>
      <w:r w:rsidRPr="00FB4D5F">
        <w:rPr>
          <w:rFonts w:ascii="Times New Roman" w:hAnsi="Times New Roman"/>
          <w:i/>
          <w:u w:val="single" w:color="000000"/>
        </w:rPr>
        <w:t>Prieš</w:t>
      </w:r>
      <w:r w:rsidRPr="00FB4D5F">
        <w:rPr>
          <w:rFonts w:ascii="Times New Roman" w:hAnsi="Times New Roman"/>
          <w:i/>
          <w:spacing w:val="-2"/>
          <w:u w:val="single" w:color="000000"/>
        </w:rPr>
        <w:t xml:space="preserve"> </w:t>
      </w:r>
      <w:r w:rsidRPr="00FB4D5F">
        <w:rPr>
          <w:rFonts w:ascii="Times New Roman" w:hAnsi="Times New Roman"/>
          <w:i/>
          <w:spacing w:val="-1"/>
          <w:u w:val="single" w:color="000000"/>
        </w:rPr>
        <w:t>pradedant</w:t>
      </w:r>
      <w:r w:rsidRPr="00FB4D5F">
        <w:rPr>
          <w:rFonts w:ascii="Times New Roman" w:hAnsi="Times New Roman"/>
          <w:i/>
          <w:spacing w:val="1"/>
          <w:u w:val="single" w:color="000000"/>
        </w:rPr>
        <w:t xml:space="preserve"> </w:t>
      </w:r>
      <w:r w:rsidRPr="00FB4D5F">
        <w:rPr>
          <w:rFonts w:ascii="Times New Roman" w:hAnsi="Times New Roman"/>
          <w:i/>
          <w:spacing w:val="-1"/>
          <w:u w:val="single" w:color="000000"/>
        </w:rPr>
        <w:t>gydymą</w:t>
      </w:r>
    </w:p>
    <w:p w14:paraId="530BFD4F" w14:textId="77777777" w:rsidR="00FB4D5F" w:rsidRPr="00FB4D5F" w:rsidRDefault="00FB4D5F" w:rsidP="00FB4D5F">
      <w:pPr>
        <w:spacing w:after="0" w:line="240" w:lineRule="auto"/>
        <w:ind w:right="257"/>
        <w:rPr>
          <w:rFonts w:ascii="Times New Roman" w:hAnsi="Times New Roman"/>
          <w:lang w:eastAsia="lt-LT"/>
        </w:rPr>
      </w:pPr>
      <w:r w:rsidRPr="00FB4D5F">
        <w:rPr>
          <w:rFonts w:ascii="Times New Roman" w:hAnsi="Times New Roman"/>
          <w:spacing w:val="-1"/>
          <w:lang w:eastAsia="lt-LT"/>
        </w:rPr>
        <w:t>Ilgiau</w:t>
      </w:r>
      <w:r w:rsidRPr="00FB4D5F">
        <w:rPr>
          <w:rFonts w:ascii="Times New Roman" w:hAnsi="Times New Roman"/>
          <w:lang w:eastAsia="lt-LT"/>
        </w:rPr>
        <w:t xml:space="preserve"> </w:t>
      </w:r>
      <w:r w:rsidRPr="00FB4D5F">
        <w:rPr>
          <w:rFonts w:ascii="Times New Roman" w:hAnsi="Times New Roman"/>
          <w:spacing w:val="-1"/>
          <w:lang w:eastAsia="lt-LT"/>
        </w:rPr>
        <w:t>kaip</w:t>
      </w:r>
      <w:r w:rsidRPr="00FB4D5F">
        <w:rPr>
          <w:rFonts w:ascii="Times New Roman" w:hAnsi="Times New Roman"/>
          <w:lang w:eastAsia="lt-LT"/>
        </w:rPr>
        <w:t xml:space="preserve"> </w:t>
      </w:r>
      <w:r w:rsidRPr="00FB4D5F">
        <w:rPr>
          <w:rFonts w:ascii="Times New Roman" w:hAnsi="Times New Roman"/>
          <w:spacing w:val="-1"/>
          <w:lang w:eastAsia="lt-LT"/>
        </w:rPr>
        <w:t>vieną</w:t>
      </w:r>
      <w:r w:rsidRPr="00FB4D5F">
        <w:rPr>
          <w:rFonts w:ascii="Times New Roman" w:hAnsi="Times New Roman"/>
          <w:lang w:eastAsia="lt-LT"/>
        </w:rPr>
        <w:t xml:space="preserve"> </w:t>
      </w:r>
      <w:r w:rsidRPr="00FB4D5F">
        <w:rPr>
          <w:rFonts w:ascii="Times New Roman" w:hAnsi="Times New Roman"/>
          <w:spacing w:val="-1"/>
          <w:lang w:eastAsia="lt-LT"/>
        </w:rPr>
        <w:t>mėnesį</w:t>
      </w:r>
      <w:r w:rsidRPr="00FB4D5F">
        <w:rPr>
          <w:rFonts w:ascii="Times New Roman" w:hAnsi="Times New Roman"/>
          <w:spacing w:val="-2"/>
          <w:lang w:eastAsia="lt-LT"/>
        </w:rPr>
        <w:t xml:space="preserve"> </w:t>
      </w:r>
      <w:r w:rsidRPr="00FB4D5F">
        <w:rPr>
          <w:rFonts w:ascii="Times New Roman" w:hAnsi="Times New Roman"/>
          <w:spacing w:val="-1"/>
          <w:lang w:eastAsia="lt-LT"/>
        </w:rPr>
        <w:t>pacientei</w:t>
      </w:r>
      <w:r w:rsidRPr="00FB4D5F">
        <w:rPr>
          <w:rFonts w:ascii="Times New Roman" w:hAnsi="Times New Roman"/>
          <w:spacing w:val="1"/>
          <w:lang w:eastAsia="lt-LT"/>
        </w:rPr>
        <w:t xml:space="preserve"> </w:t>
      </w:r>
      <w:r w:rsidRPr="00FB4D5F">
        <w:rPr>
          <w:rFonts w:ascii="Times New Roman" w:hAnsi="Times New Roman"/>
          <w:spacing w:val="-1"/>
          <w:lang w:eastAsia="lt-LT"/>
        </w:rPr>
        <w:t>vartojus</w:t>
      </w:r>
      <w:r w:rsidRPr="00FB4D5F">
        <w:rPr>
          <w:rFonts w:ascii="Times New Roman" w:hAnsi="Times New Roman"/>
          <w:spacing w:val="-2"/>
          <w:lang w:eastAsia="lt-LT"/>
        </w:rPr>
        <w:t xml:space="preserve"> </w:t>
      </w:r>
      <w:r w:rsidRPr="00FB4D5F">
        <w:rPr>
          <w:rFonts w:ascii="Times New Roman" w:hAnsi="Times New Roman"/>
          <w:spacing w:val="-1"/>
          <w:lang w:eastAsia="lt-LT"/>
        </w:rPr>
        <w:t>kontracepciją</w:t>
      </w:r>
      <w:r w:rsidRPr="00FB4D5F">
        <w:rPr>
          <w:rFonts w:ascii="Times New Roman" w:hAnsi="Times New Roman"/>
          <w:lang w:eastAsia="lt-LT"/>
        </w:rPr>
        <w:t xml:space="preserve"> </w:t>
      </w:r>
      <w:r w:rsidRPr="00FB4D5F">
        <w:rPr>
          <w:rFonts w:ascii="Times New Roman" w:hAnsi="Times New Roman"/>
          <w:spacing w:val="-1"/>
          <w:lang w:eastAsia="lt-LT"/>
        </w:rPr>
        <w:t>ir</w:t>
      </w:r>
      <w:r w:rsidRPr="00FB4D5F">
        <w:rPr>
          <w:rFonts w:ascii="Times New Roman" w:hAnsi="Times New Roman"/>
          <w:spacing w:val="1"/>
          <w:lang w:eastAsia="lt-LT"/>
        </w:rPr>
        <w:t xml:space="preserve"> </w:t>
      </w:r>
      <w:r w:rsidRPr="00FB4D5F">
        <w:rPr>
          <w:rFonts w:ascii="Times New Roman" w:hAnsi="Times New Roman"/>
          <w:spacing w:val="-1"/>
          <w:lang w:eastAsia="lt-LT"/>
        </w:rPr>
        <w:t>nedaug</w:t>
      </w:r>
      <w:r w:rsidRPr="00FB4D5F">
        <w:rPr>
          <w:rFonts w:ascii="Times New Roman" w:hAnsi="Times New Roman"/>
          <w:spacing w:val="-3"/>
          <w:lang w:eastAsia="lt-LT"/>
        </w:rPr>
        <w:t xml:space="preserve"> </w:t>
      </w:r>
      <w:r w:rsidRPr="00FB4D5F">
        <w:rPr>
          <w:rFonts w:ascii="Times New Roman" w:hAnsi="Times New Roman"/>
          <w:spacing w:val="-1"/>
          <w:lang w:eastAsia="lt-LT"/>
        </w:rPr>
        <w:t>likus</w:t>
      </w:r>
      <w:r w:rsidRPr="00FB4D5F">
        <w:rPr>
          <w:rFonts w:ascii="Times New Roman" w:hAnsi="Times New Roman"/>
          <w:spacing w:val="-2"/>
          <w:lang w:eastAsia="lt-LT"/>
        </w:rPr>
        <w:t xml:space="preserve"> </w:t>
      </w:r>
      <w:r w:rsidRPr="00FB4D5F">
        <w:rPr>
          <w:rFonts w:ascii="Times New Roman" w:hAnsi="Times New Roman"/>
          <w:spacing w:val="-1"/>
          <w:lang w:eastAsia="lt-LT"/>
        </w:rPr>
        <w:t>(geriausia,</w:t>
      </w:r>
      <w:r w:rsidRPr="00FB4D5F">
        <w:rPr>
          <w:rFonts w:ascii="Times New Roman" w:hAnsi="Times New Roman"/>
          <w:lang w:eastAsia="lt-LT"/>
        </w:rPr>
        <w:t xml:space="preserve"> </w:t>
      </w:r>
      <w:r w:rsidRPr="00FB4D5F">
        <w:rPr>
          <w:rFonts w:ascii="Times New Roman" w:hAnsi="Times New Roman"/>
          <w:spacing w:val="-1"/>
          <w:lang w:eastAsia="lt-LT"/>
        </w:rPr>
        <w:t>keletui</w:t>
      </w:r>
      <w:r w:rsidRPr="00FB4D5F">
        <w:rPr>
          <w:rFonts w:ascii="Times New Roman" w:hAnsi="Times New Roman"/>
          <w:spacing w:val="1"/>
          <w:lang w:eastAsia="lt-LT"/>
        </w:rPr>
        <w:t xml:space="preserve"> </w:t>
      </w:r>
      <w:r w:rsidRPr="00FB4D5F">
        <w:rPr>
          <w:rFonts w:ascii="Times New Roman" w:hAnsi="Times New Roman"/>
          <w:spacing w:val="-1"/>
          <w:lang w:eastAsia="lt-LT"/>
        </w:rPr>
        <w:t>dienų)</w:t>
      </w:r>
      <w:r w:rsidRPr="00FB4D5F">
        <w:rPr>
          <w:rFonts w:ascii="Times New Roman" w:hAnsi="Times New Roman"/>
          <w:spacing w:val="1"/>
          <w:lang w:eastAsia="lt-LT"/>
        </w:rPr>
        <w:t xml:space="preserve"> </w:t>
      </w:r>
      <w:r w:rsidRPr="00FB4D5F">
        <w:rPr>
          <w:rFonts w:ascii="Times New Roman" w:hAnsi="Times New Roman"/>
          <w:spacing w:val="-1"/>
          <w:lang w:eastAsia="lt-LT"/>
        </w:rPr>
        <w:t>iki</w:t>
      </w:r>
      <w:r w:rsidRPr="00FB4D5F">
        <w:rPr>
          <w:rFonts w:ascii="Times New Roman" w:hAnsi="Times New Roman"/>
          <w:spacing w:val="67"/>
          <w:lang w:eastAsia="lt-LT"/>
        </w:rPr>
        <w:t xml:space="preserve"> </w:t>
      </w:r>
      <w:r w:rsidRPr="00FB4D5F">
        <w:rPr>
          <w:rFonts w:ascii="Times New Roman" w:hAnsi="Times New Roman"/>
          <w:spacing w:val="-1"/>
          <w:lang w:eastAsia="lt-LT"/>
        </w:rPr>
        <w:t>pirmojo</w:t>
      </w:r>
      <w:r w:rsidRPr="00FB4D5F">
        <w:rPr>
          <w:rFonts w:ascii="Times New Roman" w:hAnsi="Times New Roman"/>
          <w:lang w:eastAsia="lt-LT"/>
        </w:rPr>
        <w:t xml:space="preserve"> </w:t>
      </w:r>
      <w:r w:rsidRPr="00FB4D5F">
        <w:rPr>
          <w:rFonts w:ascii="Times New Roman" w:hAnsi="Times New Roman"/>
          <w:spacing w:val="-2"/>
          <w:lang w:eastAsia="lt-LT"/>
        </w:rPr>
        <w:t>paskyrimo,</w:t>
      </w:r>
      <w:r w:rsidRPr="00FB4D5F">
        <w:rPr>
          <w:rFonts w:ascii="Times New Roman" w:hAnsi="Times New Roman"/>
          <w:lang w:eastAsia="lt-LT"/>
        </w:rPr>
        <w:t xml:space="preserve"> </w:t>
      </w:r>
      <w:r w:rsidRPr="00FB4D5F">
        <w:rPr>
          <w:rFonts w:ascii="Times New Roman" w:hAnsi="Times New Roman"/>
          <w:spacing w:val="-1"/>
          <w:lang w:eastAsia="lt-LT"/>
        </w:rPr>
        <w:t>pacientė</w:t>
      </w:r>
      <w:r w:rsidRPr="00FB4D5F">
        <w:rPr>
          <w:rFonts w:ascii="Times New Roman" w:hAnsi="Times New Roman"/>
          <w:lang w:eastAsia="lt-LT"/>
        </w:rPr>
        <w:t xml:space="preserve"> </w:t>
      </w:r>
      <w:r w:rsidRPr="00FB4D5F">
        <w:rPr>
          <w:rFonts w:ascii="Times New Roman" w:hAnsi="Times New Roman"/>
          <w:spacing w:val="-1"/>
          <w:lang w:eastAsia="lt-LT"/>
        </w:rPr>
        <w:t>turi</w:t>
      </w:r>
      <w:r w:rsidRPr="00FB4D5F">
        <w:rPr>
          <w:rFonts w:ascii="Times New Roman" w:hAnsi="Times New Roman"/>
          <w:spacing w:val="1"/>
          <w:lang w:eastAsia="lt-LT"/>
        </w:rPr>
        <w:t xml:space="preserve"> </w:t>
      </w:r>
      <w:r w:rsidRPr="00FB4D5F">
        <w:rPr>
          <w:rFonts w:ascii="Times New Roman" w:hAnsi="Times New Roman"/>
          <w:spacing w:val="-1"/>
          <w:lang w:eastAsia="lt-LT"/>
        </w:rPr>
        <w:t>atlikti</w:t>
      </w:r>
      <w:r w:rsidRPr="00FB4D5F">
        <w:rPr>
          <w:rFonts w:ascii="Times New Roman" w:hAnsi="Times New Roman"/>
          <w:spacing w:val="-2"/>
          <w:lang w:eastAsia="lt-LT"/>
        </w:rPr>
        <w:t xml:space="preserve"> </w:t>
      </w:r>
      <w:r w:rsidRPr="00FB4D5F">
        <w:rPr>
          <w:rFonts w:ascii="Times New Roman" w:hAnsi="Times New Roman"/>
          <w:spacing w:val="-1"/>
          <w:lang w:eastAsia="lt-LT"/>
        </w:rPr>
        <w:t>nėštumo</w:t>
      </w:r>
      <w:r w:rsidRPr="00FB4D5F">
        <w:rPr>
          <w:rFonts w:ascii="Times New Roman" w:hAnsi="Times New Roman"/>
          <w:lang w:eastAsia="lt-LT"/>
        </w:rPr>
        <w:t xml:space="preserve"> </w:t>
      </w:r>
      <w:r w:rsidRPr="00FB4D5F">
        <w:rPr>
          <w:rFonts w:ascii="Times New Roman" w:hAnsi="Times New Roman"/>
          <w:spacing w:val="-1"/>
          <w:lang w:eastAsia="lt-LT"/>
        </w:rPr>
        <w:t>testą</w:t>
      </w:r>
      <w:r w:rsidRPr="00FB4D5F">
        <w:rPr>
          <w:rFonts w:ascii="Times New Roman" w:hAnsi="Times New Roman"/>
          <w:spacing w:val="-2"/>
          <w:lang w:eastAsia="lt-LT"/>
        </w:rPr>
        <w:t xml:space="preserve"> </w:t>
      </w:r>
      <w:r w:rsidRPr="00FB4D5F">
        <w:rPr>
          <w:rFonts w:ascii="Times New Roman" w:hAnsi="Times New Roman"/>
          <w:spacing w:val="-1"/>
          <w:lang w:eastAsia="lt-LT"/>
        </w:rPr>
        <w:t>medikui</w:t>
      </w:r>
      <w:r w:rsidRPr="00FB4D5F">
        <w:rPr>
          <w:rFonts w:ascii="Times New Roman" w:hAnsi="Times New Roman"/>
          <w:spacing w:val="1"/>
          <w:lang w:eastAsia="lt-LT"/>
        </w:rPr>
        <w:t xml:space="preserve"> </w:t>
      </w:r>
      <w:r w:rsidRPr="00FB4D5F">
        <w:rPr>
          <w:rFonts w:ascii="Times New Roman" w:hAnsi="Times New Roman"/>
          <w:spacing w:val="-1"/>
          <w:lang w:eastAsia="lt-LT"/>
        </w:rPr>
        <w:t>prižiūrint.</w:t>
      </w:r>
      <w:r w:rsidRPr="00FB4D5F">
        <w:rPr>
          <w:rFonts w:ascii="Times New Roman" w:hAnsi="Times New Roman"/>
          <w:lang w:eastAsia="lt-LT"/>
        </w:rPr>
        <w:t xml:space="preserve"> </w:t>
      </w:r>
      <w:r w:rsidRPr="00FB4D5F">
        <w:rPr>
          <w:rFonts w:ascii="Times New Roman" w:hAnsi="Times New Roman"/>
          <w:spacing w:val="-1"/>
          <w:lang w:eastAsia="lt-LT"/>
        </w:rPr>
        <w:t>Šis</w:t>
      </w:r>
      <w:r w:rsidRPr="00FB4D5F">
        <w:rPr>
          <w:rFonts w:ascii="Times New Roman" w:hAnsi="Times New Roman"/>
          <w:lang w:eastAsia="lt-LT"/>
        </w:rPr>
        <w:t xml:space="preserve"> </w:t>
      </w:r>
      <w:r w:rsidRPr="00FB4D5F">
        <w:rPr>
          <w:rFonts w:ascii="Times New Roman" w:hAnsi="Times New Roman"/>
          <w:spacing w:val="-2"/>
          <w:lang w:eastAsia="lt-LT"/>
        </w:rPr>
        <w:t>testas</w:t>
      </w:r>
      <w:r w:rsidRPr="00FB4D5F">
        <w:rPr>
          <w:rFonts w:ascii="Times New Roman" w:hAnsi="Times New Roman"/>
          <w:lang w:eastAsia="lt-LT"/>
        </w:rPr>
        <w:t xml:space="preserve"> </w:t>
      </w:r>
      <w:r w:rsidRPr="00FB4D5F">
        <w:rPr>
          <w:rFonts w:ascii="Times New Roman" w:hAnsi="Times New Roman"/>
          <w:spacing w:val="-1"/>
          <w:lang w:eastAsia="lt-LT"/>
        </w:rPr>
        <w:t>turėtų</w:t>
      </w:r>
      <w:r w:rsidRPr="00FB4D5F">
        <w:rPr>
          <w:rFonts w:ascii="Times New Roman" w:hAnsi="Times New Roman"/>
          <w:lang w:eastAsia="lt-LT"/>
        </w:rPr>
        <w:t xml:space="preserve"> </w:t>
      </w:r>
      <w:r w:rsidRPr="00FB4D5F">
        <w:rPr>
          <w:rFonts w:ascii="Times New Roman" w:hAnsi="Times New Roman"/>
          <w:spacing w:val="-1"/>
          <w:lang w:eastAsia="lt-LT"/>
        </w:rPr>
        <w:t>užtikrinti,</w:t>
      </w:r>
      <w:r w:rsidRPr="00FB4D5F">
        <w:rPr>
          <w:rFonts w:ascii="Times New Roman" w:hAnsi="Times New Roman"/>
          <w:spacing w:val="97"/>
          <w:lang w:eastAsia="lt-LT"/>
        </w:rPr>
        <w:t xml:space="preserve"> </w:t>
      </w:r>
      <w:r w:rsidRPr="00FB4D5F">
        <w:rPr>
          <w:rFonts w:ascii="Times New Roman" w:hAnsi="Times New Roman"/>
          <w:spacing w:val="-1"/>
          <w:lang w:eastAsia="lt-LT"/>
        </w:rPr>
        <w:t>kad</w:t>
      </w:r>
      <w:r w:rsidRPr="00FB4D5F">
        <w:rPr>
          <w:rFonts w:ascii="Times New Roman" w:hAnsi="Times New Roman"/>
          <w:lang w:eastAsia="lt-LT"/>
        </w:rPr>
        <w:t xml:space="preserve"> </w:t>
      </w:r>
      <w:r w:rsidRPr="00FB4D5F">
        <w:rPr>
          <w:rFonts w:ascii="Times New Roman" w:hAnsi="Times New Roman"/>
          <w:spacing w:val="-1"/>
          <w:lang w:eastAsia="lt-LT"/>
        </w:rPr>
        <w:t>gydymą</w:t>
      </w:r>
      <w:r w:rsidRPr="00FB4D5F">
        <w:rPr>
          <w:rFonts w:ascii="Times New Roman" w:hAnsi="Times New Roman"/>
          <w:lang w:eastAsia="lt-LT"/>
        </w:rPr>
        <w:t xml:space="preserve"> </w:t>
      </w:r>
      <w:r w:rsidRPr="00FB4D5F">
        <w:rPr>
          <w:rFonts w:ascii="Times New Roman" w:hAnsi="Times New Roman"/>
          <w:spacing w:val="-1"/>
          <w:lang w:eastAsia="lt-LT"/>
        </w:rPr>
        <w:t>acitretinu</w:t>
      </w:r>
      <w:r w:rsidRPr="00FB4D5F">
        <w:rPr>
          <w:rFonts w:ascii="Times New Roman" w:hAnsi="Times New Roman"/>
          <w:spacing w:val="1"/>
          <w:lang w:eastAsia="lt-LT"/>
        </w:rPr>
        <w:t xml:space="preserve"> </w:t>
      </w:r>
      <w:r w:rsidRPr="00FB4D5F">
        <w:rPr>
          <w:rFonts w:ascii="Times New Roman" w:hAnsi="Times New Roman"/>
          <w:spacing w:val="-1"/>
          <w:lang w:eastAsia="lt-LT"/>
        </w:rPr>
        <w:t>pradėsianti</w:t>
      </w:r>
      <w:r w:rsidRPr="00FB4D5F">
        <w:rPr>
          <w:rFonts w:ascii="Times New Roman" w:hAnsi="Times New Roman"/>
          <w:spacing w:val="1"/>
          <w:lang w:eastAsia="lt-LT"/>
        </w:rPr>
        <w:t xml:space="preserve"> </w:t>
      </w:r>
      <w:r w:rsidRPr="00FB4D5F">
        <w:rPr>
          <w:rFonts w:ascii="Times New Roman" w:hAnsi="Times New Roman"/>
          <w:spacing w:val="-1"/>
          <w:lang w:eastAsia="lt-LT"/>
        </w:rPr>
        <w:t>pacientė</w:t>
      </w:r>
      <w:r w:rsidRPr="00FB4D5F">
        <w:rPr>
          <w:rFonts w:ascii="Times New Roman" w:hAnsi="Times New Roman"/>
          <w:lang w:eastAsia="lt-LT"/>
        </w:rPr>
        <w:t xml:space="preserve"> </w:t>
      </w:r>
      <w:r w:rsidRPr="00FB4D5F">
        <w:rPr>
          <w:rFonts w:ascii="Times New Roman" w:hAnsi="Times New Roman"/>
          <w:spacing w:val="-2"/>
          <w:lang w:eastAsia="lt-LT"/>
        </w:rPr>
        <w:t>nėra</w:t>
      </w:r>
      <w:r w:rsidRPr="00FB4D5F">
        <w:rPr>
          <w:rFonts w:ascii="Times New Roman" w:hAnsi="Times New Roman"/>
          <w:lang w:eastAsia="lt-LT"/>
        </w:rPr>
        <w:t xml:space="preserve"> </w:t>
      </w:r>
      <w:r w:rsidRPr="00FB4D5F">
        <w:rPr>
          <w:rFonts w:ascii="Times New Roman" w:hAnsi="Times New Roman"/>
          <w:spacing w:val="-1"/>
          <w:lang w:eastAsia="lt-LT"/>
        </w:rPr>
        <w:t>nėščia.</w:t>
      </w:r>
    </w:p>
    <w:p w14:paraId="0E019F16" w14:textId="77777777" w:rsidR="00FB4D5F" w:rsidRPr="00FB4D5F" w:rsidRDefault="00FB4D5F" w:rsidP="00FB4D5F">
      <w:pPr>
        <w:spacing w:after="0" w:line="240" w:lineRule="auto"/>
        <w:rPr>
          <w:rFonts w:ascii="Times New Roman" w:eastAsia="Times New Roman" w:hAnsi="Times New Roman"/>
        </w:rPr>
      </w:pPr>
    </w:p>
    <w:p w14:paraId="6F40CB3B" w14:textId="77777777" w:rsidR="00FB4D5F" w:rsidRPr="00FB4D5F" w:rsidRDefault="00FB4D5F" w:rsidP="00FB4D5F">
      <w:pPr>
        <w:spacing w:after="0" w:line="240" w:lineRule="auto"/>
        <w:rPr>
          <w:rFonts w:ascii="Times New Roman" w:eastAsia="Times New Roman" w:hAnsi="Times New Roman"/>
          <w:i/>
        </w:rPr>
      </w:pPr>
      <w:r w:rsidRPr="00FB4D5F">
        <w:rPr>
          <w:rFonts w:ascii="Times New Roman" w:hAnsi="Times New Roman"/>
          <w:i/>
          <w:spacing w:val="-1"/>
          <w:u w:val="single" w:color="000000"/>
        </w:rPr>
        <w:t>Stebėsenos</w:t>
      </w:r>
      <w:r w:rsidRPr="00FB4D5F">
        <w:rPr>
          <w:rFonts w:ascii="Times New Roman" w:hAnsi="Times New Roman"/>
          <w:i/>
          <w:u w:val="single" w:color="000000"/>
        </w:rPr>
        <w:t xml:space="preserve"> </w:t>
      </w:r>
      <w:r w:rsidRPr="00FB4D5F">
        <w:rPr>
          <w:rFonts w:ascii="Times New Roman" w:hAnsi="Times New Roman"/>
          <w:i/>
          <w:spacing w:val="-1"/>
          <w:u w:val="single" w:color="000000"/>
        </w:rPr>
        <w:t>apsilankymai</w:t>
      </w:r>
    </w:p>
    <w:p w14:paraId="23C19823" w14:textId="77777777" w:rsidR="00FB4D5F" w:rsidRPr="00FB4D5F" w:rsidRDefault="00FB4D5F" w:rsidP="00FB4D5F">
      <w:pPr>
        <w:spacing w:after="0" w:line="240" w:lineRule="auto"/>
        <w:ind w:right="257"/>
        <w:rPr>
          <w:rFonts w:ascii="Times New Roman" w:hAnsi="Times New Roman"/>
          <w:lang w:eastAsia="lt-LT"/>
        </w:rPr>
      </w:pPr>
      <w:r w:rsidRPr="00FB4D5F">
        <w:rPr>
          <w:rFonts w:ascii="Times New Roman" w:hAnsi="Times New Roman"/>
          <w:spacing w:val="-1"/>
          <w:lang w:eastAsia="lt-LT"/>
        </w:rPr>
        <w:t>Pacientė</w:t>
      </w:r>
      <w:r w:rsidRPr="00FB4D5F">
        <w:rPr>
          <w:rFonts w:ascii="Times New Roman" w:hAnsi="Times New Roman"/>
          <w:spacing w:val="-2"/>
          <w:lang w:eastAsia="lt-LT"/>
        </w:rPr>
        <w:t xml:space="preserve"> </w:t>
      </w:r>
      <w:r w:rsidRPr="00FB4D5F">
        <w:rPr>
          <w:rFonts w:ascii="Times New Roman" w:hAnsi="Times New Roman"/>
          <w:lang w:eastAsia="lt-LT"/>
        </w:rPr>
        <w:t xml:space="preserve">pas </w:t>
      </w:r>
      <w:r w:rsidRPr="00FB4D5F">
        <w:rPr>
          <w:rFonts w:ascii="Times New Roman" w:hAnsi="Times New Roman"/>
          <w:spacing w:val="-1"/>
          <w:lang w:eastAsia="lt-LT"/>
        </w:rPr>
        <w:t>gydytoją</w:t>
      </w:r>
      <w:r w:rsidRPr="00FB4D5F">
        <w:rPr>
          <w:rFonts w:ascii="Times New Roman" w:hAnsi="Times New Roman"/>
          <w:lang w:eastAsia="lt-LT"/>
        </w:rPr>
        <w:t xml:space="preserve"> </w:t>
      </w:r>
      <w:r w:rsidRPr="00FB4D5F">
        <w:rPr>
          <w:rFonts w:ascii="Times New Roman" w:hAnsi="Times New Roman"/>
          <w:spacing w:val="-1"/>
          <w:lang w:eastAsia="lt-LT"/>
        </w:rPr>
        <w:t>turi</w:t>
      </w:r>
      <w:r w:rsidRPr="00FB4D5F">
        <w:rPr>
          <w:rFonts w:ascii="Times New Roman" w:hAnsi="Times New Roman"/>
          <w:spacing w:val="-2"/>
          <w:lang w:eastAsia="lt-LT"/>
        </w:rPr>
        <w:t xml:space="preserve"> </w:t>
      </w:r>
      <w:r w:rsidRPr="00FB4D5F">
        <w:rPr>
          <w:rFonts w:ascii="Times New Roman" w:hAnsi="Times New Roman"/>
          <w:spacing w:val="-1"/>
          <w:lang w:eastAsia="lt-LT"/>
        </w:rPr>
        <w:t>lankytis</w:t>
      </w:r>
      <w:r w:rsidRPr="00FB4D5F">
        <w:rPr>
          <w:rFonts w:ascii="Times New Roman" w:hAnsi="Times New Roman"/>
          <w:lang w:eastAsia="lt-LT"/>
        </w:rPr>
        <w:t xml:space="preserve"> </w:t>
      </w:r>
      <w:r w:rsidRPr="00FB4D5F">
        <w:rPr>
          <w:rFonts w:ascii="Times New Roman" w:hAnsi="Times New Roman"/>
          <w:spacing w:val="-1"/>
          <w:lang w:eastAsia="lt-LT"/>
        </w:rPr>
        <w:t>reguliariai,</w:t>
      </w:r>
      <w:r w:rsidRPr="00FB4D5F">
        <w:rPr>
          <w:rFonts w:ascii="Times New Roman" w:hAnsi="Times New Roman"/>
          <w:lang w:eastAsia="lt-LT"/>
        </w:rPr>
        <w:t xml:space="preserve"> </w:t>
      </w:r>
      <w:r w:rsidRPr="00FB4D5F">
        <w:rPr>
          <w:rFonts w:ascii="Times New Roman" w:hAnsi="Times New Roman"/>
          <w:spacing w:val="-1"/>
          <w:lang w:eastAsia="lt-LT"/>
        </w:rPr>
        <w:t>idealiu</w:t>
      </w:r>
      <w:r w:rsidRPr="00FB4D5F">
        <w:rPr>
          <w:rFonts w:ascii="Times New Roman" w:hAnsi="Times New Roman"/>
          <w:spacing w:val="-3"/>
          <w:lang w:eastAsia="lt-LT"/>
        </w:rPr>
        <w:t xml:space="preserve"> </w:t>
      </w:r>
      <w:r w:rsidRPr="00FB4D5F">
        <w:rPr>
          <w:rFonts w:ascii="Times New Roman" w:hAnsi="Times New Roman"/>
          <w:spacing w:val="-1"/>
          <w:lang w:eastAsia="lt-LT"/>
        </w:rPr>
        <w:t>atveju</w:t>
      </w:r>
      <w:r w:rsidRPr="00FB4D5F">
        <w:rPr>
          <w:rFonts w:ascii="Times New Roman" w:hAnsi="Times New Roman"/>
          <w:lang w:eastAsia="lt-LT"/>
        </w:rPr>
        <w:t xml:space="preserve"> </w:t>
      </w:r>
      <w:r w:rsidRPr="00FB4D5F">
        <w:rPr>
          <w:rFonts w:ascii="Times New Roman" w:hAnsi="Times New Roman"/>
          <w:spacing w:val="-1"/>
          <w:lang w:eastAsia="lt-LT"/>
        </w:rPr>
        <w:t>kas</w:t>
      </w:r>
      <w:r w:rsidRPr="00FB4D5F">
        <w:rPr>
          <w:rFonts w:ascii="Times New Roman" w:hAnsi="Times New Roman"/>
          <w:lang w:eastAsia="lt-LT"/>
        </w:rPr>
        <w:t xml:space="preserve"> </w:t>
      </w:r>
      <w:r w:rsidRPr="00FB4D5F">
        <w:rPr>
          <w:rFonts w:ascii="Times New Roman" w:hAnsi="Times New Roman"/>
          <w:spacing w:val="-1"/>
          <w:lang w:eastAsia="lt-LT"/>
        </w:rPr>
        <w:t>mėnesį.</w:t>
      </w:r>
      <w:r w:rsidRPr="00FB4D5F">
        <w:rPr>
          <w:rFonts w:ascii="Times New Roman" w:hAnsi="Times New Roman"/>
          <w:lang w:eastAsia="lt-LT"/>
        </w:rPr>
        <w:t xml:space="preserve"> </w:t>
      </w:r>
      <w:r w:rsidRPr="00FB4D5F">
        <w:rPr>
          <w:rFonts w:ascii="Times New Roman" w:hAnsi="Times New Roman"/>
          <w:spacing w:val="-1"/>
          <w:lang w:eastAsia="lt-LT"/>
        </w:rPr>
        <w:t>Ar</w:t>
      </w:r>
      <w:r w:rsidRPr="00FB4D5F">
        <w:rPr>
          <w:rFonts w:ascii="Times New Roman" w:hAnsi="Times New Roman"/>
          <w:spacing w:val="-2"/>
          <w:lang w:eastAsia="lt-LT"/>
        </w:rPr>
        <w:t xml:space="preserve"> </w:t>
      </w:r>
      <w:r w:rsidRPr="00FB4D5F">
        <w:rPr>
          <w:rFonts w:ascii="Times New Roman" w:hAnsi="Times New Roman"/>
          <w:spacing w:val="-1"/>
          <w:lang w:eastAsia="lt-LT"/>
        </w:rPr>
        <w:t>būtina</w:t>
      </w:r>
      <w:r w:rsidRPr="00FB4D5F">
        <w:rPr>
          <w:rFonts w:ascii="Times New Roman" w:hAnsi="Times New Roman"/>
          <w:spacing w:val="-2"/>
          <w:lang w:eastAsia="lt-LT"/>
        </w:rPr>
        <w:t xml:space="preserve"> </w:t>
      </w:r>
      <w:r w:rsidRPr="00FB4D5F">
        <w:rPr>
          <w:rFonts w:ascii="Times New Roman" w:hAnsi="Times New Roman"/>
          <w:spacing w:val="-1"/>
          <w:lang w:eastAsia="lt-LT"/>
        </w:rPr>
        <w:t>kas</w:t>
      </w:r>
      <w:r w:rsidRPr="00FB4D5F">
        <w:rPr>
          <w:rFonts w:ascii="Times New Roman" w:hAnsi="Times New Roman"/>
          <w:lang w:eastAsia="lt-LT"/>
        </w:rPr>
        <w:t xml:space="preserve"> </w:t>
      </w:r>
      <w:r w:rsidRPr="00FB4D5F">
        <w:rPr>
          <w:rFonts w:ascii="Times New Roman" w:hAnsi="Times New Roman"/>
          <w:spacing w:val="-1"/>
          <w:lang w:eastAsia="lt-LT"/>
        </w:rPr>
        <w:t>mėnesį</w:t>
      </w:r>
      <w:r w:rsidRPr="00FB4D5F">
        <w:rPr>
          <w:rFonts w:ascii="Times New Roman" w:hAnsi="Times New Roman"/>
          <w:spacing w:val="1"/>
          <w:lang w:eastAsia="lt-LT"/>
        </w:rPr>
        <w:t xml:space="preserve"> </w:t>
      </w:r>
      <w:r w:rsidRPr="00FB4D5F">
        <w:rPr>
          <w:rFonts w:ascii="Times New Roman" w:hAnsi="Times New Roman"/>
          <w:spacing w:val="-1"/>
          <w:lang w:eastAsia="lt-LT"/>
        </w:rPr>
        <w:t>atlikti</w:t>
      </w:r>
      <w:r w:rsidRPr="00FB4D5F">
        <w:rPr>
          <w:rFonts w:ascii="Times New Roman" w:hAnsi="Times New Roman"/>
          <w:spacing w:val="79"/>
          <w:lang w:eastAsia="lt-LT"/>
        </w:rPr>
        <w:t xml:space="preserve"> </w:t>
      </w:r>
      <w:r w:rsidRPr="00FB4D5F">
        <w:rPr>
          <w:rFonts w:ascii="Times New Roman" w:hAnsi="Times New Roman"/>
          <w:spacing w:val="-1"/>
          <w:lang w:eastAsia="lt-LT"/>
        </w:rPr>
        <w:t>gydytojo</w:t>
      </w:r>
      <w:r w:rsidRPr="00FB4D5F">
        <w:rPr>
          <w:rFonts w:ascii="Times New Roman" w:hAnsi="Times New Roman"/>
          <w:lang w:eastAsia="lt-LT"/>
        </w:rPr>
        <w:t xml:space="preserve"> </w:t>
      </w:r>
      <w:r w:rsidRPr="00FB4D5F">
        <w:rPr>
          <w:rFonts w:ascii="Times New Roman" w:hAnsi="Times New Roman"/>
          <w:spacing w:val="-1"/>
          <w:lang w:eastAsia="lt-LT"/>
        </w:rPr>
        <w:t>prižiūrimą</w:t>
      </w:r>
      <w:r w:rsidRPr="00FB4D5F">
        <w:rPr>
          <w:rFonts w:ascii="Times New Roman" w:hAnsi="Times New Roman"/>
          <w:lang w:eastAsia="lt-LT"/>
        </w:rPr>
        <w:t xml:space="preserve"> </w:t>
      </w:r>
      <w:r w:rsidRPr="00FB4D5F">
        <w:rPr>
          <w:rFonts w:ascii="Times New Roman" w:hAnsi="Times New Roman"/>
          <w:spacing w:val="-1"/>
          <w:lang w:eastAsia="lt-LT"/>
        </w:rPr>
        <w:t>nėštumo</w:t>
      </w:r>
      <w:r w:rsidRPr="00FB4D5F">
        <w:rPr>
          <w:rFonts w:ascii="Times New Roman" w:hAnsi="Times New Roman"/>
          <w:lang w:eastAsia="lt-LT"/>
        </w:rPr>
        <w:t xml:space="preserve"> testą,</w:t>
      </w:r>
      <w:r w:rsidRPr="00FB4D5F">
        <w:rPr>
          <w:rFonts w:ascii="Times New Roman" w:hAnsi="Times New Roman"/>
          <w:spacing w:val="-3"/>
          <w:lang w:eastAsia="lt-LT"/>
        </w:rPr>
        <w:t xml:space="preserve"> </w:t>
      </w:r>
      <w:r w:rsidRPr="00FB4D5F">
        <w:rPr>
          <w:rFonts w:ascii="Times New Roman" w:hAnsi="Times New Roman"/>
          <w:spacing w:val="-1"/>
          <w:lang w:eastAsia="lt-LT"/>
        </w:rPr>
        <w:t>reikia</w:t>
      </w:r>
      <w:r w:rsidRPr="00FB4D5F">
        <w:rPr>
          <w:rFonts w:ascii="Times New Roman" w:hAnsi="Times New Roman"/>
          <w:lang w:eastAsia="lt-LT"/>
        </w:rPr>
        <w:t xml:space="preserve"> </w:t>
      </w:r>
      <w:r w:rsidRPr="00FB4D5F">
        <w:rPr>
          <w:rFonts w:ascii="Times New Roman" w:hAnsi="Times New Roman"/>
          <w:spacing w:val="-1"/>
          <w:lang w:eastAsia="lt-LT"/>
        </w:rPr>
        <w:t>nustatyti</w:t>
      </w:r>
      <w:r w:rsidRPr="00FB4D5F">
        <w:rPr>
          <w:rFonts w:ascii="Times New Roman" w:hAnsi="Times New Roman"/>
          <w:spacing w:val="1"/>
          <w:lang w:eastAsia="lt-LT"/>
        </w:rPr>
        <w:t xml:space="preserve"> </w:t>
      </w:r>
      <w:r w:rsidRPr="00FB4D5F">
        <w:rPr>
          <w:rFonts w:ascii="Times New Roman" w:hAnsi="Times New Roman"/>
          <w:spacing w:val="-1"/>
          <w:lang w:eastAsia="lt-LT"/>
        </w:rPr>
        <w:t>atsižvelgiant</w:t>
      </w:r>
      <w:r w:rsidRPr="00FB4D5F">
        <w:rPr>
          <w:rFonts w:ascii="Times New Roman" w:hAnsi="Times New Roman"/>
          <w:spacing w:val="1"/>
          <w:lang w:eastAsia="lt-LT"/>
        </w:rPr>
        <w:t xml:space="preserve"> </w:t>
      </w:r>
      <w:r w:rsidRPr="00FB4D5F">
        <w:rPr>
          <w:rFonts w:ascii="Times New Roman" w:hAnsi="Times New Roman"/>
          <w:lang w:eastAsia="lt-LT"/>
        </w:rPr>
        <w:t>į</w:t>
      </w:r>
      <w:r w:rsidRPr="00FB4D5F">
        <w:rPr>
          <w:rFonts w:ascii="Times New Roman" w:hAnsi="Times New Roman"/>
          <w:spacing w:val="1"/>
          <w:lang w:eastAsia="lt-LT"/>
        </w:rPr>
        <w:t xml:space="preserve"> </w:t>
      </w:r>
      <w:r w:rsidRPr="00FB4D5F">
        <w:rPr>
          <w:rFonts w:ascii="Times New Roman" w:hAnsi="Times New Roman"/>
          <w:spacing w:val="-1"/>
          <w:lang w:eastAsia="lt-LT"/>
        </w:rPr>
        <w:t>vietinės</w:t>
      </w:r>
      <w:r w:rsidRPr="00FB4D5F">
        <w:rPr>
          <w:rFonts w:ascii="Times New Roman" w:hAnsi="Times New Roman"/>
          <w:spacing w:val="-2"/>
          <w:lang w:eastAsia="lt-LT"/>
        </w:rPr>
        <w:t xml:space="preserve"> </w:t>
      </w:r>
      <w:r w:rsidRPr="00FB4D5F">
        <w:rPr>
          <w:rFonts w:ascii="Times New Roman" w:hAnsi="Times New Roman"/>
          <w:spacing w:val="-1"/>
          <w:lang w:eastAsia="lt-LT"/>
        </w:rPr>
        <w:t>praktikos</w:t>
      </w:r>
      <w:r w:rsidRPr="00FB4D5F">
        <w:rPr>
          <w:rFonts w:ascii="Times New Roman" w:hAnsi="Times New Roman"/>
          <w:lang w:eastAsia="lt-LT"/>
        </w:rPr>
        <w:t xml:space="preserve"> </w:t>
      </w:r>
      <w:r w:rsidRPr="00FB4D5F">
        <w:rPr>
          <w:rFonts w:ascii="Times New Roman" w:hAnsi="Times New Roman"/>
          <w:spacing w:val="-1"/>
          <w:lang w:eastAsia="lt-LT"/>
        </w:rPr>
        <w:t>reikalavimus</w:t>
      </w:r>
      <w:r w:rsidRPr="00FB4D5F">
        <w:rPr>
          <w:rFonts w:ascii="Times New Roman" w:hAnsi="Times New Roman"/>
          <w:lang w:eastAsia="lt-LT"/>
        </w:rPr>
        <w:t xml:space="preserve"> ir</w:t>
      </w:r>
      <w:r w:rsidRPr="00FB4D5F">
        <w:rPr>
          <w:rFonts w:ascii="Times New Roman" w:hAnsi="Times New Roman"/>
          <w:spacing w:val="43"/>
          <w:lang w:eastAsia="lt-LT"/>
        </w:rPr>
        <w:t xml:space="preserve"> </w:t>
      </w:r>
      <w:r w:rsidRPr="00FB4D5F">
        <w:rPr>
          <w:rFonts w:ascii="Times New Roman" w:hAnsi="Times New Roman"/>
          <w:spacing w:val="-1"/>
          <w:lang w:eastAsia="lt-LT"/>
        </w:rPr>
        <w:t>pacientės</w:t>
      </w:r>
      <w:r w:rsidRPr="00FB4D5F">
        <w:rPr>
          <w:rFonts w:ascii="Times New Roman" w:hAnsi="Times New Roman"/>
          <w:lang w:eastAsia="lt-LT"/>
        </w:rPr>
        <w:t xml:space="preserve"> </w:t>
      </w:r>
      <w:r w:rsidRPr="00FB4D5F">
        <w:rPr>
          <w:rFonts w:ascii="Times New Roman" w:hAnsi="Times New Roman"/>
          <w:spacing w:val="-1"/>
          <w:lang w:eastAsia="lt-LT"/>
        </w:rPr>
        <w:t>seksualinį</w:t>
      </w:r>
      <w:r w:rsidRPr="00FB4D5F">
        <w:rPr>
          <w:rFonts w:ascii="Times New Roman" w:hAnsi="Times New Roman"/>
          <w:spacing w:val="-2"/>
          <w:lang w:eastAsia="lt-LT"/>
        </w:rPr>
        <w:t xml:space="preserve"> aktyvumą,</w:t>
      </w:r>
      <w:r w:rsidRPr="00FB4D5F">
        <w:rPr>
          <w:rFonts w:ascii="Times New Roman" w:hAnsi="Times New Roman"/>
          <w:lang w:eastAsia="lt-LT"/>
        </w:rPr>
        <w:t xml:space="preserve"> </w:t>
      </w:r>
      <w:r w:rsidRPr="00FB4D5F">
        <w:rPr>
          <w:rFonts w:ascii="Times New Roman" w:hAnsi="Times New Roman"/>
          <w:spacing w:val="-1"/>
          <w:lang w:eastAsia="lt-LT"/>
        </w:rPr>
        <w:t>neseniai</w:t>
      </w:r>
      <w:r w:rsidRPr="00FB4D5F">
        <w:rPr>
          <w:rFonts w:ascii="Times New Roman" w:hAnsi="Times New Roman"/>
          <w:spacing w:val="1"/>
          <w:lang w:eastAsia="lt-LT"/>
        </w:rPr>
        <w:t xml:space="preserve"> </w:t>
      </w:r>
      <w:r w:rsidRPr="00FB4D5F">
        <w:rPr>
          <w:rFonts w:ascii="Times New Roman" w:hAnsi="Times New Roman"/>
          <w:spacing w:val="-1"/>
          <w:lang w:eastAsia="lt-LT"/>
        </w:rPr>
        <w:t>buvusių</w:t>
      </w:r>
      <w:r w:rsidRPr="00FB4D5F">
        <w:rPr>
          <w:rFonts w:ascii="Times New Roman" w:hAnsi="Times New Roman"/>
          <w:lang w:eastAsia="lt-LT"/>
        </w:rPr>
        <w:t xml:space="preserve"> </w:t>
      </w:r>
      <w:r w:rsidRPr="00FB4D5F">
        <w:rPr>
          <w:rFonts w:ascii="Times New Roman" w:hAnsi="Times New Roman"/>
          <w:spacing w:val="-1"/>
          <w:lang w:eastAsia="lt-LT"/>
        </w:rPr>
        <w:t>mėnesinių</w:t>
      </w:r>
      <w:r w:rsidRPr="00FB4D5F">
        <w:rPr>
          <w:rFonts w:ascii="Times New Roman" w:hAnsi="Times New Roman"/>
          <w:lang w:eastAsia="lt-LT"/>
        </w:rPr>
        <w:t xml:space="preserve"> </w:t>
      </w:r>
      <w:r w:rsidRPr="00FB4D5F">
        <w:rPr>
          <w:rFonts w:ascii="Times New Roman" w:hAnsi="Times New Roman"/>
          <w:spacing w:val="-1"/>
          <w:lang w:eastAsia="lt-LT"/>
        </w:rPr>
        <w:t>pobūdį</w:t>
      </w:r>
      <w:r w:rsidRPr="00FB4D5F">
        <w:rPr>
          <w:rFonts w:ascii="Times New Roman" w:hAnsi="Times New Roman"/>
          <w:spacing w:val="-2"/>
          <w:lang w:eastAsia="lt-LT"/>
        </w:rPr>
        <w:t xml:space="preserve"> </w:t>
      </w:r>
      <w:r w:rsidRPr="00FB4D5F">
        <w:rPr>
          <w:rFonts w:ascii="Times New Roman" w:hAnsi="Times New Roman"/>
          <w:spacing w:val="-1"/>
          <w:lang w:eastAsia="lt-LT"/>
        </w:rPr>
        <w:t>(nenormalios</w:t>
      </w:r>
      <w:r w:rsidRPr="00FB4D5F">
        <w:rPr>
          <w:rFonts w:ascii="Times New Roman" w:hAnsi="Times New Roman"/>
          <w:spacing w:val="-2"/>
          <w:lang w:eastAsia="lt-LT"/>
        </w:rPr>
        <w:t xml:space="preserve"> </w:t>
      </w:r>
      <w:r w:rsidRPr="00FB4D5F">
        <w:rPr>
          <w:rFonts w:ascii="Times New Roman" w:hAnsi="Times New Roman"/>
          <w:spacing w:val="-1"/>
          <w:lang w:eastAsia="lt-LT"/>
        </w:rPr>
        <w:t>mėnesinės,</w:t>
      </w:r>
      <w:r w:rsidRPr="00FB4D5F">
        <w:rPr>
          <w:rFonts w:ascii="Times New Roman" w:hAnsi="Times New Roman"/>
          <w:spacing w:val="-3"/>
          <w:lang w:eastAsia="lt-LT"/>
        </w:rPr>
        <w:t xml:space="preserve"> </w:t>
      </w:r>
      <w:r w:rsidRPr="00FB4D5F">
        <w:rPr>
          <w:rFonts w:ascii="Times New Roman" w:hAnsi="Times New Roman"/>
          <w:spacing w:val="-1"/>
          <w:lang w:eastAsia="lt-LT"/>
        </w:rPr>
        <w:t>laiku</w:t>
      </w:r>
      <w:r w:rsidRPr="00FB4D5F">
        <w:rPr>
          <w:rFonts w:ascii="Times New Roman" w:hAnsi="Times New Roman"/>
          <w:spacing w:val="89"/>
          <w:lang w:eastAsia="lt-LT"/>
        </w:rPr>
        <w:t xml:space="preserve"> </w:t>
      </w:r>
      <w:r w:rsidRPr="00FB4D5F">
        <w:rPr>
          <w:rFonts w:ascii="Times New Roman" w:hAnsi="Times New Roman"/>
          <w:spacing w:val="-1"/>
          <w:lang w:eastAsia="lt-LT"/>
        </w:rPr>
        <w:t>neatsiradusios</w:t>
      </w:r>
      <w:r w:rsidRPr="00FB4D5F">
        <w:rPr>
          <w:rFonts w:ascii="Times New Roman" w:hAnsi="Times New Roman"/>
          <w:lang w:eastAsia="lt-LT"/>
        </w:rPr>
        <w:t xml:space="preserve"> </w:t>
      </w:r>
      <w:r w:rsidRPr="00FB4D5F">
        <w:rPr>
          <w:rFonts w:ascii="Times New Roman" w:hAnsi="Times New Roman"/>
          <w:spacing w:val="-1"/>
          <w:lang w:eastAsia="lt-LT"/>
        </w:rPr>
        <w:t>mėnesinės</w:t>
      </w:r>
      <w:r w:rsidRPr="00FB4D5F">
        <w:rPr>
          <w:rFonts w:ascii="Times New Roman" w:hAnsi="Times New Roman"/>
          <w:lang w:eastAsia="lt-LT"/>
        </w:rPr>
        <w:t xml:space="preserve"> </w:t>
      </w:r>
      <w:r w:rsidRPr="00FB4D5F">
        <w:rPr>
          <w:rFonts w:ascii="Times New Roman" w:hAnsi="Times New Roman"/>
          <w:spacing w:val="-2"/>
          <w:lang w:eastAsia="lt-LT"/>
        </w:rPr>
        <w:t xml:space="preserve">ar </w:t>
      </w:r>
      <w:r w:rsidRPr="00FB4D5F">
        <w:rPr>
          <w:rFonts w:ascii="Times New Roman" w:hAnsi="Times New Roman"/>
          <w:spacing w:val="-1"/>
          <w:lang w:eastAsia="lt-LT"/>
        </w:rPr>
        <w:t>amenorėja)</w:t>
      </w:r>
      <w:r w:rsidRPr="00FB4D5F">
        <w:rPr>
          <w:rFonts w:ascii="Times New Roman" w:hAnsi="Times New Roman"/>
          <w:spacing w:val="1"/>
          <w:lang w:eastAsia="lt-LT"/>
        </w:rPr>
        <w:t xml:space="preserve"> </w:t>
      </w:r>
      <w:r w:rsidRPr="00FB4D5F">
        <w:rPr>
          <w:rFonts w:ascii="Times New Roman" w:hAnsi="Times New Roman"/>
          <w:spacing w:val="-1"/>
          <w:lang w:eastAsia="lt-LT"/>
        </w:rPr>
        <w:t>ir</w:t>
      </w:r>
      <w:r w:rsidRPr="00FB4D5F">
        <w:rPr>
          <w:rFonts w:ascii="Times New Roman" w:hAnsi="Times New Roman"/>
          <w:spacing w:val="1"/>
          <w:lang w:eastAsia="lt-LT"/>
        </w:rPr>
        <w:t xml:space="preserve"> </w:t>
      </w:r>
      <w:r w:rsidRPr="00FB4D5F">
        <w:rPr>
          <w:rFonts w:ascii="Times New Roman" w:hAnsi="Times New Roman"/>
          <w:spacing w:val="-1"/>
          <w:lang w:eastAsia="lt-LT"/>
        </w:rPr>
        <w:t>kontracepcijos</w:t>
      </w:r>
      <w:r w:rsidRPr="00FB4D5F">
        <w:rPr>
          <w:rFonts w:ascii="Times New Roman" w:hAnsi="Times New Roman"/>
          <w:lang w:eastAsia="lt-LT"/>
        </w:rPr>
        <w:t xml:space="preserve"> </w:t>
      </w:r>
      <w:r w:rsidRPr="00FB4D5F">
        <w:rPr>
          <w:rFonts w:ascii="Times New Roman" w:hAnsi="Times New Roman"/>
          <w:spacing w:val="-1"/>
          <w:lang w:eastAsia="lt-LT"/>
        </w:rPr>
        <w:t>metodą.</w:t>
      </w:r>
      <w:r w:rsidRPr="00FB4D5F">
        <w:rPr>
          <w:rFonts w:ascii="Times New Roman" w:hAnsi="Times New Roman"/>
          <w:lang w:eastAsia="lt-LT"/>
        </w:rPr>
        <w:t xml:space="preserve"> </w:t>
      </w:r>
      <w:r w:rsidRPr="00FB4D5F">
        <w:rPr>
          <w:rFonts w:ascii="Times New Roman" w:hAnsi="Times New Roman"/>
          <w:spacing w:val="-1"/>
          <w:lang w:eastAsia="lt-LT"/>
        </w:rPr>
        <w:t>Prireikus</w:t>
      </w:r>
      <w:r w:rsidRPr="00FB4D5F">
        <w:rPr>
          <w:rFonts w:ascii="Times New Roman" w:hAnsi="Times New Roman"/>
          <w:lang w:eastAsia="lt-LT"/>
        </w:rPr>
        <w:t xml:space="preserve"> </w:t>
      </w:r>
      <w:r w:rsidRPr="00FB4D5F">
        <w:rPr>
          <w:rFonts w:ascii="Times New Roman" w:hAnsi="Times New Roman"/>
          <w:spacing w:val="-2"/>
          <w:lang w:eastAsia="lt-LT"/>
        </w:rPr>
        <w:t>nėštumo</w:t>
      </w:r>
      <w:r w:rsidRPr="00FB4D5F">
        <w:rPr>
          <w:rFonts w:ascii="Times New Roman" w:hAnsi="Times New Roman"/>
          <w:lang w:eastAsia="lt-LT"/>
        </w:rPr>
        <w:t xml:space="preserve"> testą </w:t>
      </w:r>
      <w:r w:rsidRPr="00FB4D5F">
        <w:rPr>
          <w:rFonts w:ascii="Times New Roman" w:hAnsi="Times New Roman"/>
          <w:spacing w:val="-1"/>
          <w:lang w:eastAsia="lt-LT"/>
        </w:rPr>
        <w:t>reikia</w:t>
      </w:r>
      <w:r w:rsidRPr="00FB4D5F">
        <w:rPr>
          <w:rFonts w:ascii="Times New Roman" w:hAnsi="Times New Roman"/>
          <w:spacing w:val="-2"/>
          <w:lang w:eastAsia="lt-LT"/>
        </w:rPr>
        <w:t xml:space="preserve"> </w:t>
      </w:r>
      <w:r w:rsidRPr="00FB4D5F">
        <w:rPr>
          <w:rFonts w:ascii="Times New Roman" w:hAnsi="Times New Roman"/>
          <w:spacing w:val="-1"/>
          <w:lang w:eastAsia="lt-LT"/>
        </w:rPr>
        <w:t>atlikti</w:t>
      </w:r>
      <w:r w:rsidRPr="00FB4D5F">
        <w:rPr>
          <w:rFonts w:ascii="Times New Roman" w:hAnsi="Times New Roman"/>
          <w:spacing w:val="69"/>
          <w:lang w:eastAsia="lt-LT"/>
        </w:rPr>
        <w:t xml:space="preserve"> </w:t>
      </w:r>
      <w:r w:rsidRPr="00FB4D5F">
        <w:rPr>
          <w:rFonts w:ascii="Times New Roman" w:hAnsi="Times New Roman"/>
          <w:spacing w:val="-1"/>
          <w:lang w:eastAsia="lt-LT"/>
        </w:rPr>
        <w:t>apsilankymo</w:t>
      </w:r>
      <w:r w:rsidRPr="00FB4D5F">
        <w:rPr>
          <w:rFonts w:ascii="Times New Roman" w:hAnsi="Times New Roman"/>
          <w:lang w:eastAsia="lt-LT"/>
        </w:rPr>
        <w:t xml:space="preserve"> </w:t>
      </w:r>
      <w:r w:rsidRPr="00FB4D5F">
        <w:rPr>
          <w:rFonts w:ascii="Times New Roman" w:hAnsi="Times New Roman"/>
          <w:spacing w:val="-1"/>
          <w:lang w:eastAsia="lt-LT"/>
        </w:rPr>
        <w:t>vaisto</w:t>
      </w:r>
      <w:r w:rsidRPr="00FB4D5F">
        <w:rPr>
          <w:rFonts w:ascii="Times New Roman" w:hAnsi="Times New Roman"/>
          <w:lang w:eastAsia="lt-LT"/>
        </w:rPr>
        <w:t xml:space="preserve"> </w:t>
      </w:r>
      <w:r w:rsidRPr="00FB4D5F">
        <w:rPr>
          <w:rFonts w:ascii="Times New Roman" w:hAnsi="Times New Roman"/>
          <w:spacing w:val="-1"/>
          <w:lang w:eastAsia="lt-LT"/>
        </w:rPr>
        <w:t>skiriantį</w:t>
      </w:r>
      <w:r w:rsidRPr="00FB4D5F">
        <w:rPr>
          <w:rFonts w:ascii="Times New Roman" w:hAnsi="Times New Roman"/>
          <w:spacing w:val="1"/>
          <w:lang w:eastAsia="lt-LT"/>
        </w:rPr>
        <w:t xml:space="preserve"> </w:t>
      </w:r>
      <w:r w:rsidRPr="00FB4D5F">
        <w:rPr>
          <w:rFonts w:ascii="Times New Roman" w:hAnsi="Times New Roman"/>
          <w:spacing w:val="-1"/>
          <w:lang w:eastAsia="lt-LT"/>
        </w:rPr>
        <w:t>gydytoją</w:t>
      </w:r>
      <w:r w:rsidRPr="00FB4D5F">
        <w:rPr>
          <w:rFonts w:ascii="Times New Roman" w:hAnsi="Times New Roman"/>
          <w:lang w:eastAsia="lt-LT"/>
        </w:rPr>
        <w:t xml:space="preserve"> </w:t>
      </w:r>
      <w:r w:rsidRPr="00FB4D5F">
        <w:rPr>
          <w:rFonts w:ascii="Times New Roman" w:hAnsi="Times New Roman"/>
          <w:spacing w:val="-1"/>
          <w:lang w:eastAsia="lt-LT"/>
        </w:rPr>
        <w:t>metu</w:t>
      </w:r>
      <w:r w:rsidRPr="00FB4D5F">
        <w:rPr>
          <w:rFonts w:ascii="Times New Roman" w:hAnsi="Times New Roman"/>
          <w:lang w:eastAsia="lt-LT"/>
        </w:rPr>
        <w:t xml:space="preserve"> </w:t>
      </w:r>
      <w:r w:rsidRPr="00FB4D5F">
        <w:rPr>
          <w:rFonts w:ascii="Times New Roman" w:hAnsi="Times New Roman"/>
          <w:spacing w:val="-1"/>
          <w:lang w:eastAsia="lt-LT"/>
        </w:rPr>
        <w:t>arba</w:t>
      </w:r>
      <w:r w:rsidRPr="00FB4D5F">
        <w:rPr>
          <w:rFonts w:ascii="Times New Roman" w:hAnsi="Times New Roman"/>
          <w:lang w:eastAsia="lt-LT"/>
        </w:rPr>
        <w:t xml:space="preserve"> </w:t>
      </w:r>
      <w:r w:rsidRPr="00FB4D5F">
        <w:rPr>
          <w:rFonts w:ascii="Times New Roman" w:hAnsi="Times New Roman"/>
          <w:spacing w:val="-1"/>
          <w:lang w:eastAsia="lt-LT"/>
        </w:rPr>
        <w:t>per</w:t>
      </w:r>
      <w:r w:rsidRPr="00FB4D5F">
        <w:rPr>
          <w:rFonts w:ascii="Times New Roman" w:hAnsi="Times New Roman"/>
          <w:spacing w:val="1"/>
          <w:lang w:eastAsia="lt-LT"/>
        </w:rPr>
        <w:t xml:space="preserve"> </w:t>
      </w:r>
      <w:r w:rsidRPr="00FB4D5F">
        <w:rPr>
          <w:rFonts w:ascii="Times New Roman" w:hAnsi="Times New Roman"/>
          <w:lang w:eastAsia="lt-LT"/>
        </w:rPr>
        <w:t>3</w:t>
      </w:r>
      <w:r w:rsidRPr="00FB4D5F">
        <w:rPr>
          <w:rFonts w:ascii="Times New Roman" w:hAnsi="Times New Roman"/>
          <w:spacing w:val="-3"/>
          <w:lang w:eastAsia="lt-LT"/>
        </w:rPr>
        <w:t xml:space="preserve"> </w:t>
      </w:r>
      <w:r w:rsidRPr="00FB4D5F">
        <w:rPr>
          <w:rFonts w:ascii="Times New Roman" w:hAnsi="Times New Roman"/>
          <w:spacing w:val="-1"/>
          <w:lang w:eastAsia="lt-LT"/>
        </w:rPr>
        <w:t>dienas</w:t>
      </w:r>
      <w:r w:rsidRPr="00FB4D5F">
        <w:rPr>
          <w:rFonts w:ascii="Times New Roman" w:hAnsi="Times New Roman"/>
          <w:lang w:eastAsia="lt-LT"/>
        </w:rPr>
        <w:t xml:space="preserve"> </w:t>
      </w:r>
      <w:r w:rsidRPr="00FB4D5F">
        <w:rPr>
          <w:rFonts w:ascii="Times New Roman" w:hAnsi="Times New Roman"/>
          <w:spacing w:val="-1"/>
          <w:lang w:eastAsia="lt-LT"/>
        </w:rPr>
        <w:t>prieš</w:t>
      </w:r>
      <w:r w:rsidRPr="00FB4D5F">
        <w:rPr>
          <w:rFonts w:ascii="Times New Roman" w:hAnsi="Times New Roman"/>
          <w:lang w:eastAsia="lt-LT"/>
        </w:rPr>
        <w:t xml:space="preserve"> </w:t>
      </w:r>
      <w:r w:rsidRPr="00FB4D5F">
        <w:rPr>
          <w:rFonts w:ascii="Times New Roman" w:hAnsi="Times New Roman"/>
          <w:spacing w:val="-1"/>
          <w:lang w:eastAsia="lt-LT"/>
        </w:rPr>
        <w:t>apsilankymą.</w:t>
      </w:r>
    </w:p>
    <w:p w14:paraId="54F63A60" w14:textId="77777777" w:rsidR="00FB4D5F" w:rsidRPr="00FB4D5F" w:rsidRDefault="00FB4D5F" w:rsidP="00FB4D5F">
      <w:pPr>
        <w:spacing w:after="0" w:line="240" w:lineRule="auto"/>
        <w:rPr>
          <w:rFonts w:ascii="Times New Roman" w:eastAsia="Times New Roman" w:hAnsi="Times New Roman"/>
        </w:rPr>
      </w:pPr>
    </w:p>
    <w:p w14:paraId="052A4F8B" w14:textId="77777777" w:rsidR="00FB4D5F" w:rsidRPr="00FB4D5F" w:rsidRDefault="00FB4D5F" w:rsidP="00FB4D5F">
      <w:pPr>
        <w:spacing w:after="0" w:line="240" w:lineRule="auto"/>
        <w:rPr>
          <w:rFonts w:ascii="Times New Roman" w:eastAsia="Times New Roman" w:hAnsi="Times New Roman"/>
          <w:i/>
        </w:rPr>
      </w:pPr>
      <w:r w:rsidRPr="00FB4D5F">
        <w:rPr>
          <w:rFonts w:ascii="Times New Roman" w:hAnsi="Times New Roman"/>
          <w:i/>
          <w:u w:val="single" w:color="000000"/>
        </w:rPr>
        <w:t>Baigus</w:t>
      </w:r>
      <w:r w:rsidRPr="00FB4D5F">
        <w:rPr>
          <w:rFonts w:ascii="Times New Roman" w:hAnsi="Times New Roman"/>
          <w:i/>
          <w:spacing w:val="-2"/>
          <w:u w:val="single" w:color="000000"/>
        </w:rPr>
        <w:t xml:space="preserve"> </w:t>
      </w:r>
      <w:r w:rsidRPr="00FB4D5F">
        <w:rPr>
          <w:rFonts w:ascii="Times New Roman" w:hAnsi="Times New Roman"/>
          <w:i/>
          <w:spacing w:val="-1"/>
          <w:u w:val="single" w:color="000000"/>
        </w:rPr>
        <w:t>gydymą</w:t>
      </w:r>
    </w:p>
    <w:p w14:paraId="433A32BB"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spacing w:val="-1"/>
          <w:lang w:eastAsia="lt-LT"/>
        </w:rPr>
        <w:t>Pacientė</w:t>
      </w:r>
      <w:r w:rsidRPr="00FB4D5F">
        <w:rPr>
          <w:rFonts w:ascii="Times New Roman" w:hAnsi="Times New Roman"/>
          <w:spacing w:val="-4"/>
          <w:lang w:eastAsia="lt-LT"/>
        </w:rPr>
        <w:t xml:space="preserve"> </w:t>
      </w:r>
      <w:r w:rsidRPr="00FB4D5F">
        <w:rPr>
          <w:rFonts w:ascii="Times New Roman" w:hAnsi="Times New Roman"/>
          <w:spacing w:val="-1"/>
          <w:lang w:eastAsia="lt-LT"/>
        </w:rPr>
        <w:t>turi</w:t>
      </w:r>
      <w:r w:rsidRPr="00FB4D5F">
        <w:rPr>
          <w:rFonts w:ascii="Times New Roman" w:hAnsi="Times New Roman"/>
          <w:spacing w:val="-2"/>
          <w:lang w:eastAsia="lt-LT"/>
        </w:rPr>
        <w:t xml:space="preserve"> </w:t>
      </w:r>
      <w:r w:rsidRPr="00FB4D5F">
        <w:rPr>
          <w:rFonts w:ascii="Times New Roman" w:hAnsi="Times New Roman"/>
          <w:lang w:eastAsia="lt-LT"/>
        </w:rPr>
        <w:t xml:space="preserve">3 </w:t>
      </w:r>
      <w:r w:rsidRPr="00FB4D5F">
        <w:rPr>
          <w:rFonts w:ascii="Times New Roman" w:hAnsi="Times New Roman"/>
          <w:spacing w:val="-1"/>
          <w:lang w:eastAsia="lt-LT"/>
        </w:rPr>
        <w:t>metus</w:t>
      </w:r>
      <w:r w:rsidRPr="00FB4D5F">
        <w:rPr>
          <w:rFonts w:ascii="Times New Roman" w:hAnsi="Times New Roman"/>
          <w:lang w:eastAsia="lt-LT"/>
        </w:rPr>
        <w:t xml:space="preserve"> po </w:t>
      </w:r>
      <w:r w:rsidRPr="00FB4D5F">
        <w:rPr>
          <w:rFonts w:ascii="Times New Roman" w:hAnsi="Times New Roman"/>
          <w:spacing w:val="-2"/>
          <w:lang w:eastAsia="lt-LT"/>
        </w:rPr>
        <w:t>gydymo</w:t>
      </w:r>
      <w:r w:rsidRPr="00FB4D5F">
        <w:rPr>
          <w:rFonts w:ascii="Times New Roman" w:hAnsi="Times New Roman"/>
          <w:lang w:eastAsia="lt-LT"/>
        </w:rPr>
        <w:t xml:space="preserve"> </w:t>
      </w:r>
      <w:r w:rsidRPr="00FB4D5F">
        <w:rPr>
          <w:rFonts w:ascii="Times New Roman" w:hAnsi="Times New Roman"/>
          <w:spacing w:val="-1"/>
          <w:lang w:eastAsia="lt-LT"/>
        </w:rPr>
        <w:t>pabaigos</w:t>
      </w:r>
      <w:r w:rsidRPr="00FB4D5F">
        <w:rPr>
          <w:rFonts w:ascii="Times New Roman" w:hAnsi="Times New Roman"/>
          <w:lang w:eastAsia="lt-LT"/>
        </w:rPr>
        <w:t xml:space="preserve"> </w:t>
      </w:r>
      <w:r w:rsidRPr="00FB4D5F">
        <w:rPr>
          <w:rFonts w:ascii="Times New Roman" w:hAnsi="Times New Roman"/>
          <w:spacing w:val="-1"/>
          <w:lang w:eastAsia="lt-LT"/>
        </w:rPr>
        <w:t>periodiškai</w:t>
      </w:r>
      <w:r w:rsidRPr="00FB4D5F">
        <w:rPr>
          <w:rFonts w:ascii="Times New Roman" w:hAnsi="Times New Roman"/>
          <w:spacing w:val="-2"/>
          <w:lang w:eastAsia="lt-LT"/>
        </w:rPr>
        <w:t xml:space="preserve"> </w:t>
      </w:r>
      <w:r w:rsidRPr="00FB4D5F">
        <w:rPr>
          <w:rFonts w:ascii="Times New Roman" w:hAnsi="Times New Roman"/>
          <w:spacing w:val="-1"/>
          <w:lang w:eastAsia="lt-LT"/>
        </w:rPr>
        <w:t>kas</w:t>
      </w:r>
      <w:r w:rsidRPr="00FB4D5F">
        <w:rPr>
          <w:rFonts w:ascii="Times New Roman" w:hAnsi="Times New Roman"/>
          <w:lang w:eastAsia="lt-LT"/>
        </w:rPr>
        <w:t xml:space="preserve"> 1 – 3 </w:t>
      </w:r>
      <w:r w:rsidRPr="00FB4D5F">
        <w:rPr>
          <w:rFonts w:ascii="Times New Roman" w:hAnsi="Times New Roman"/>
          <w:spacing w:val="-1"/>
          <w:lang w:eastAsia="lt-LT"/>
        </w:rPr>
        <w:t>mėnesius</w:t>
      </w:r>
      <w:r w:rsidRPr="00FB4D5F">
        <w:rPr>
          <w:rFonts w:ascii="Times New Roman" w:hAnsi="Times New Roman"/>
          <w:spacing w:val="-2"/>
          <w:lang w:eastAsia="lt-LT"/>
        </w:rPr>
        <w:t xml:space="preserve"> </w:t>
      </w:r>
      <w:r w:rsidRPr="00FB4D5F">
        <w:rPr>
          <w:rFonts w:ascii="Times New Roman" w:hAnsi="Times New Roman"/>
          <w:spacing w:val="-1"/>
          <w:lang w:eastAsia="lt-LT"/>
        </w:rPr>
        <w:t>atlikti</w:t>
      </w:r>
      <w:r w:rsidRPr="00FB4D5F">
        <w:rPr>
          <w:rFonts w:ascii="Times New Roman" w:hAnsi="Times New Roman"/>
          <w:spacing w:val="1"/>
          <w:lang w:eastAsia="lt-LT"/>
        </w:rPr>
        <w:t xml:space="preserve"> </w:t>
      </w:r>
      <w:r w:rsidRPr="00FB4D5F">
        <w:rPr>
          <w:rFonts w:ascii="Times New Roman" w:hAnsi="Times New Roman"/>
          <w:spacing w:val="-1"/>
          <w:lang w:eastAsia="lt-LT"/>
        </w:rPr>
        <w:t>nėštumo</w:t>
      </w:r>
      <w:r w:rsidRPr="00FB4D5F">
        <w:rPr>
          <w:rFonts w:ascii="Times New Roman" w:hAnsi="Times New Roman"/>
          <w:lang w:eastAsia="lt-LT"/>
        </w:rPr>
        <w:t xml:space="preserve"> </w:t>
      </w:r>
      <w:r w:rsidRPr="00FB4D5F">
        <w:rPr>
          <w:rFonts w:ascii="Times New Roman" w:hAnsi="Times New Roman"/>
          <w:spacing w:val="-1"/>
          <w:lang w:eastAsia="lt-LT"/>
        </w:rPr>
        <w:t>testus.</w:t>
      </w:r>
    </w:p>
    <w:p w14:paraId="2AB9025B" w14:textId="77777777" w:rsidR="00FB4D5F" w:rsidRPr="00FB4D5F" w:rsidRDefault="00FB4D5F" w:rsidP="00FB4D5F">
      <w:pPr>
        <w:spacing w:after="0" w:line="240" w:lineRule="auto"/>
        <w:rPr>
          <w:rFonts w:ascii="Times New Roman" w:eastAsia="Times New Roman" w:hAnsi="Times New Roman"/>
        </w:rPr>
      </w:pPr>
    </w:p>
    <w:p w14:paraId="169C2F68" w14:textId="277FC103" w:rsidR="00FB4D5F" w:rsidRPr="00FB4D5F" w:rsidRDefault="00FB4D5F" w:rsidP="00FB4D5F">
      <w:pPr>
        <w:keepNext/>
        <w:spacing w:after="0" w:line="240" w:lineRule="auto"/>
        <w:outlineLvl w:val="1"/>
        <w:rPr>
          <w:rFonts w:ascii="Times New Roman" w:hAnsi="Times New Roman"/>
          <w:bCs/>
          <w:lang w:eastAsia="lt-LT"/>
        </w:rPr>
      </w:pPr>
      <w:r w:rsidRPr="00FB4D5F">
        <w:rPr>
          <w:rFonts w:ascii="Times New Roman" w:hAnsi="Times New Roman"/>
          <w:b/>
          <w:spacing w:val="-1"/>
          <w:lang w:eastAsia="lt-LT"/>
        </w:rPr>
        <w:t>Išrašymo</w:t>
      </w:r>
      <w:r w:rsidRPr="00FB4D5F">
        <w:rPr>
          <w:rFonts w:ascii="Times New Roman" w:hAnsi="Times New Roman"/>
          <w:b/>
          <w:spacing w:val="-3"/>
          <w:lang w:eastAsia="lt-LT"/>
        </w:rPr>
        <w:t xml:space="preserve"> </w:t>
      </w:r>
      <w:r w:rsidRPr="00FB4D5F">
        <w:rPr>
          <w:rFonts w:ascii="Times New Roman" w:hAnsi="Times New Roman"/>
          <w:b/>
          <w:lang w:eastAsia="lt-LT"/>
        </w:rPr>
        <w:t>ir</w:t>
      </w:r>
      <w:r w:rsidRPr="00FB4D5F">
        <w:rPr>
          <w:rFonts w:ascii="Times New Roman" w:hAnsi="Times New Roman"/>
          <w:b/>
          <w:spacing w:val="-2"/>
          <w:lang w:eastAsia="lt-LT"/>
        </w:rPr>
        <w:t xml:space="preserve"> </w:t>
      </w:r>
      <w:r w:rsidRPr="00FB4D5F">
        <w:rPr>
          <w:rFonts w:ascii="Times New Roman" w:hAnsi="Times New Roman"/>
          <w:b/>
          <w:spacing w:val="-1"/>
          <w:lang w:eastAsia="lt-LT"/>
        </w:rPr>
        <w:t>įsigijimo</w:t>
      </w:r>
      <w:r w:rsidRPr="00FB4D5F">
        <w:rPr>
          <w:rFonts w:ascii="Times New Roman" w:hAnsi="Times New Roman"/>
          <w:b/>
          <w:spacing w:val="-3"/>
          <w:lang w:eastAsia="lt-LT"/>
        </w:rPr>
        <w:t xml:space="preserve"> </w:t>
      </w:r>
      <w:r w:rsidRPr="00FB4D5F">
        <w:rPr>
          <w:rFonts w:ascii="Times New Roman" w:hAnsi="Times New Roman"/>
          <w:b/>
          <w:spacing w:val="-1"/>
          <w:lang w:eastAsia="lt-LT"/>
        </w:rPr>
        <w:t>apribojimai</w:t>
      </w:r>
      <w:r w:rsidR="00B478F3">
        <w:rPr>
          <w:rFonts w:ascii="Times New Roman" w:hAnsi="Times New Roman"/>
          <w:b/>
          <w:spacing w:val="-1"/>
          <w:lang w:eastAsia="lt-LT"/>
        </w:rPr>
        <w:fldChar w:fldCharType="begin"/>
      </w:r>
      <w:r w:rsidR="00B478F3">
        <w:rPr>
          <w:rFonts w:ascii="Times New Roman" w:hAnsi="Times New Roman"/>
          <w:b/>
          <w:spacing w:val="-1"/>
          <w:lang w:eastAsia="lt-LT"/>
        </w:rPr>
        <w:instrText xml:space="preserve"> DOCVARIABLE vault_nd_61ad0a0d-2b90-41ad-8df5-390f21f177a9 \* MERGEFORMAT </w:instrText>
      </w:r>
      <w:r w:rsidR="00B478F3">
        <w:rPr>
          <w:rFonts w:ascii="Times New Roman" w:hAnsi="Times New Roman"/>
          <w:b/>
          <w:spacing w:val="-1"/>
          <w:lang w:eastAsia="lt-LT"/>
        </w:rPr>
        <w:fldChar w:fldCharType="separate"/>
      </w:r>
      <w:r w:rsidR="00B478F3">
        <w:rPr>
          <w:rFonts w:ascii="Times New Roman" w:hAnsi="Times New Roman"/>
          <w:b/>
          <w:spacing w:val="-1"/>
          <w:lang w:eastAsia="lt-LT"/>
        </w:rPr>
        <w:t xml:space="preserve"> </w:t>
      </w:r>
      <w:r w:rsidR="00B478F3">
        <w:rPr>
          <w:rFonts w:ascii="Times New Roman" w:hAnsi="Times New Roman"/>
          <w:b/>
          <w:spacing w:val="-1"/>
          <w:lang w:eastAsia="lt-LT"/>
        </w:rPr>
        <w:fldChar w:fldCharType="end"/>
      </w:r>
    </w:p>
    <w:p w14:paraId="00D3742A" w14:textId="77777777" w:rsidR="00FB4D5F" w:rsidRPr="00FB4D5F" w:rsidRDefault="00FB4D5F" w:rsidP="00FB4D5F">
      <w:pPr>
        <w:spacing w:after="0" w:line="240" w:lineRule="auto"/>
        <w:rPr>
          <w:rFonts w:ascii="Times New Roman" w:eastAsia="Times New Roman" w:hAnsi="Times New Roman"/>
          <w:b/>
          <w:bCs/>
        </w:rPr>
      </w:pPr>
    </w:p>
    <w:p w14:paraId="4B1C1865" w14:textId="77777777" w:rsidR="00FB4D5F" w:rsidRPr="00FB4D5F" w:rsidRDefault="00FB4D5F" w:rsidP="00FB4D5F">
      <w:pPr>
        <w:spacing w:after="0" w:line="240" w:lineRule="auto"/>
        <w:ind w:right="201"/>
        <w:rPr>
          <w:rFonts w:ascii="Times New Roman" w:hAnsi="Times New Roman"/>
          <w:lang w:eastAsia="lt-LT"/>
        </w:rPr>
      </w:pPr>
      <w:r w:rsidRPr="00FB4D5F">
        <w:rPr>
          <w:rFonts w:ascii="Times New Roman" w:hAnsi="Times New Roman"/>
          <w:spacing w:val="-1"/>
          <w:lang w:eastAsia="lt-LT"/>
        </w:rPr>
        <w:t>Norint</w:t>
      </w:r>
      <w:r w:rsidRPr="00FB4D5F">
        <w:rPr>
          <w:rFonts w:ascii="Times New Roman" w:hAnsi="Times New Roman"/>
          <w:spacing w:val="1"/>
          <w:lang w:eastAsia="lt-LT"/>
        </w:rPr>
        <w:t xml:space="preserve"> </w:t>
      </w:r>
      <w:r w:rsidRPr="00FB4D5F">
        <w:rPr>
          <w:rFonts w:ascii="Times New Roman" w:hAnsi="Times New Roman"/>
          <w:spacing w:val="-1"/>
          <w:lang w:eastAsia="lt-LT"/>
        </w:rPr>
        <w:t>užtikrinti</w:t>
      </w:r>
      <w:r w:rsidRPr="00FB4D5F">
        <w:rPr>
          <w:rFonts w:ascii="Times New Roman" w:hAnsi="Times New Roman"/>
          <w:spacing w:val="1"/>
          <w:lang w:eastAsia="lt-LT"/>
        </w:rPr>
        <w:t xml:space="preserve"> </w:t>
      </w:r>
      <w:r w:rsidRPr="00FB4D5F">
        <w:rPr>
          <w:rFonts w:ascii="Times New Roman" w:hAnsi="Times New Roman"/>
          <w:spacing w:val="-1"/>
          <w:lang w:eastAsia="lt-LT"/>
        </w:rPr>
        <w:t>reguliarų</w:t>
      </w:r>
      <w:r w:rsidRPr="00FB4D5F">
        <w:rPr>
          <w:rFonts w:ascii="Times New Roman" w:hAnsi="Times New Roman"/>
          <w:lang w:eastAsia="lt-LT"/>
        </w:rPr>
        <w:t xml:space="preserve"> </w:t>
      </w:r>
      <w:r w:rsidRPr="00FB4D5F">
        <w:rPr>
          <w:rFonts w:ascii="Times New Roman" w:hAnsi="Times New Roman"/>
          <w:spacing w:val="-1"/>
          <w:lang w:eastAsia="lt-LT"/>
        </w:rPr>
        <w:t>apsilankymą,</w:t>
      </w:r>
      <w:r w:rsidRPr="00FB4D5F">
        <w:rPr>
          <w:rFonts w:ascii="Times New Roman" w:hAnsi="Times New Roman"/>
          <w:lang w:eastAsia="lt-LT"/>
        </w:rPr>
        <w:t xml:space="preserve"> </w:t>
      </w:r>
      <w:r w:rsidRPr="00FB4D5F">
        <w:rPr>
          <w:rFonts w:ascii="Times New Roman" w:hAnsi="Times New Roman"/>
          <w:spacing w:val="-1"/>
          <w:lang w:eastAsia="lt-LT"/>
        </w:rPr>
        <w:t>įskaitant</w:t>
      </w:r>
      <w:r w:rsidRPr="00FB4D5F">
        <w:rPr>
          <w:rFonts w:ascii="Times New Roman" w:hAnsi="Times New Roman"/>
          <w:spacing w:val="1"/>
          <w:lang w:eastAsia="lt-LT"/>
        </w:rPr>
        <w:t xml:space="preserve"> </w:t>
      </w:r>
      <w:r w:rsidRPr="00FB4D5F">
        <w:rPr>
          <w:rFonts w:ascii="Times New Roman" w:hAnsi="Times New Roman"/>
          <w:spacing w:val="-2"/>
          <w:lang w:eastAsia="lt-LT"/>
        </w:rPr>
        <w:t>nėštumo</w:t>
      </w:r>
      <w:r w:rsidRPr="00FB4D5F">
        <w:rPr>
          <w:rFonts w:ascii="Times New Roman" w:hAnsi="Times New Roman"/>
          <w:lang w:eastAsia="lt-LT"/>
        </w:rPr>
        <w:t xml:space="preserve"> testų </w:t>
      </w:r>
      <w:r w:rsidRPr="00FB4D5F">
        <w:rPr>
          <w:rFonts w:ascii="Times New Roman" w:hAnsi="Times New Roman"/>
          <w:spacing w:val="-2"/>
          <w:lang w:eastAsia="lt-LT"/>
        </w:rPr>
        <w:t>atlikimą</w:t>
      </w:r>
      <w:r w:rsidRPr="00FB4D5F">
        <w:rPr>
          <w:rFonts w:ascii="Times New Roman" w:hAnsi="Times New Roman"/>
          <w:lang w:eastAsia="lt-LT"/>
        </w:rPr>
        <w:t xml:space="preserve"> ir</w:t>
      </w:r>
      <w:r w:rsidRPr="00FB4D5F">
        <w:rPr>
          <w:rFonts w:ascii="Times New Roman" w:hAnsi="Times New Roman"/>
          <w:spacing w:val="1"/>
          <w:lang w:eastAsia="lt-LT"/>
        </w:rPr>
        <w:t xml:space="preserve"> </w:t>
      </w:r>
      <w:r w:rsidRPr="00FB4D5F">
        <w:rPr>
          <w:rFonts w:ascii="Times New Roman" w:hAnsi="Times New Roman"/>
          <w:spacing w:val="-1"/>
          <w:lang w:eastAsia="lt-LT"/>
        </w:rPr>
        <w:t>stebėseną,</w:t>
      </w:r>
      <w:r w:rsidRPr="00FB4D5F">
        <w:rPr>
          <w:rFonts w:ascii="Times New Roman" w:hAnsi="Times New Roman"/>
          <w:lang w:eastAsia="lt-LT"/>
        </w:rPr>
        <w:t xml:space="preserve"> </w:t>
      </w:r>
      <w:r w:rsidRPr="00FB4D5F">
        <w:rPr>
          <w:rFonts w:ascii="Times New Roman" w:hAnsi="Times New Roman"/>
          <w:spacing w:val="-2"/>
          <w:lang w:eastAsia="lt-LT"/>
        </w:rPr>
        <w:t>vaisingoms</w:t>
      </w:r>
      <w:r w:rsidRPr="00FB4D5F">
        <w:rPr>
          <w:rFonts w:ascii="Times New Roman" w:hAnsi="Times New Roman"/>
          <w:spacing w:val="83"/>
          <w:lang w:eastAsia="lt-LT"/>
        </w:rPr>
        <w:t xml:space="preserve"> </w:t>
      </w:r>
      <w:r w:rsidRPr="00FB4D5F">
        <w:rPr>
          <w:rFonts w:ascii="Times New Roman" w:hAnsi="Times New Roman"/>
          <w:spacing w:val="-1"/>
          <w:lang w:eastAsia="lt-LT"/>
        </w:rPr>
        <w:t>moterims</w:t>
      </w:r>
      <w:r w:rsidRPr="00FB4D5F">
        <w:rPr>
          <w:rFonts w:ascii="Times New Roman" w:hAnsi="Times New Roman"/>
          <w:lang w:eastAsia="lt-LT"/>
        </w:rPr>
        <w:t xml:space="preserve"> </w:t>
      </w:r>
      <w:r w:rsidRPr="00FB4D5F">
        <w:rPr>
          <w:rFonts w:ascii="Times New Roman" w:hAnsi="Times New Roman"/>
          <w:spacing w:val="-1"/>
          <w:lang w:eastAsia="lt-LT"/>
        </w:rPr>
        <w:t>Neotigason</w:t>
      </w:r>
      <w:r w:rsidRPr="00FB4D5F">
        <w:rPr>
          <w:rFonts w:ascii="Times New Roman" w:hAnsi="Times New Roman"/>
          <w:spacing w:val="1"/>
          <w:lang w:eastAsia="lt-LT"/>
        </w:rPr>
        <w:t xml:space="preserve"> </w:t>
      </w:r>
      <w:r w:rsidRPr="00FB4D5F">
        <w:rPr>
          <w:rFonts w:ascii="Times New Roman" w:hAnsi="Times New Roman"/>
          <w:spacing w:val="-1"/>
          <w:lang w:eastAsia="lt-LT"/>
        </w:rPr>
        <w:t>galima</w:t>
      </w:r>
      <w:r w:rsidRPr="00FB4D5F">
        <w:rPr>
          <w:rFonts w:ascii="Times New Roman" w:hAnsi="Times New Roman"/>
          <w:lang w:eastAsia="lt-LT"/>
        </w:rPr>
        <w:t xml:space="preserve"> </w:t>
      </w:r>
      <w:r w:rsidRPr="00FB4D5F">
        <w:rPr>
          <w:rFonts w:ascii="Times New Roman" w:hAnsi="Times New Roman"/>
          <w:spacing w:val="-1"/>
          <w:lang w:eastAsia="lt-LT"/>
        </w:rPr>
        <w:t>išrašyti</w:t>
      </w:r>
      <w:r w:rsidRPr="00FB4D5F">
        <w:rPr>
          <w:rFonts w:ascii="Times New Roman" w:hAnsi="Times New Roman"/>
          <w:spacing w:val="1"/>
          <w:lang w:eastAsia="lt-LT"/>
        </w:rPr>
        <w:t xml:space="preserve"> </w:t>
      </w:r>
      <w:r w:rsidRPr="00FB4D5F">
        <w:rPr>
          <w:rFonts w:ascii="Times New Roman" w:hAnsi="Times New Roman"/>
          <w:spacing w:val="-2"/>
          <w:lang w:eastAsia="lt-LT"/>
        </w:rPr>
        <w:t>ne</w:t>
      </w:r>
      <w:r w:rsidRPr="00FB4D5F">
        <w:rPr>
          <w:rFonts w:ascii="Times New Roman" w:hAnsi="Times New Roman"/>
          <w:lang w:eastAsia="lt-LT"/>
        </w:rPr>
        <w:t xml:space="preserve"> </w:t>
      </w:r>
      <w:r w:rsidRPr="00FB4D5F">
        <w:rPr>
          <w:rFonts w:ascii="Times New Roman" w:hAnsi="Times New Roman"/>
          <w:spacing w:val="-1"/>
          <w:lang w:eastAsia="lt-LT"/>
        </w:rPr>
        <w:t>ilgiau</w:t>
      </w:r>
      <w:r w:rsidRPr="00FB4D5F">
        <w:rPr>
          <w:rFonts w:ascii="Times New Roman" w:hAnsi="Times New Roman"/>
          <w:lang w:eastAsia="lt-LT"/>
        </w:rPr>
        <w:t xml:space="preserve"> </w:t>
      </w:r>
      <w:r w:rsidRPr="00FB4D5F">
        <w:rPr>
          <w:rFonts w:ascii="Times New Roman" w:hAnsi="Times New Roman"/>
          <w:spacing w:val="-1"/>
          <w:lang w:eastAsia="lt-LT"/>
        </w:rPr>
        <w:t>kaip</w:t>
      </w:r>
      <w:r w:rsidRPr="00FB4D5F">
        <w:rPr>
          <w:rFonts w:ascii="Times New Roman" w:hAnsi="Times New Roman"/>
          <w:lang w:eastAsia="lt-LT"/>
        </w:rPr>
        <w:t xml:space="preserve"> </w:t>
      </w:r>
      <w:r w:rsidRPr="00FB4D5F">
        <w:rPr>
          <w:rFonts w:ascii="Times New Roman" w:hAnsi="Times New Roman"/>
          <w:spacing w:val="-1"/>
          <w:lang w:eastAsia="lt-LT"/>
        </w:rPr>
        <w:t>trisdešimčiai</w:t>
      </w:r>
      <w:r w:rsidRPr="00FB4D5F">
        <w:rPr>
          <w:rFonts w:ascii="Times New Roman" w:hAnsi="Times New Roman"/>
          <w:spacing w:val="-2"/>
          <w:lang w:eastAsia="lt-LT"/>
        </w:rPr>
        <w:t xml:space="preserve"> </w:t>
      </w:r>
      <w:r w:rsidRPr="00FB4D5F">
        <w:rPr>
          <w:rFonts w:ascii="Times New Roman" w:hAnsi="Times New Roman"/>
          <w:spacing w:val="-1"/>
          <w:lang w:eastAsia="lt-LT"/>
        </w:rPr>
        <w:t>parų.</w:t>
      </w:r>
      <w:r w:rsidRPr="00FB4D5F">
        <w:rPr>
          <w:rFonts w:ascii="Times New Roman" w:hAnsi="Times New Roman"/>
          <w:lang w:eastAsia="lt-LT"/>
        </w:rPr>
        <w:t xml:space="preserve"> </w:t>
      </w:r>
      <w:r w:rsidRPr="00FB4D5F">
        <w:rPr>
          <w:rFonts w:ascii="Times New Roman" w:hAnsi="Times New Roman"/>
          <w:spacing w:val="-1"/>
          <w:lang w:eastAsia="lt-LT"/>
        </w:rPr>
        <w:t>Idealiu</w:t>
      </w:r>
      <w:r w:rsidRPr="00FB4D5F">
        <w:rPr>
          <w:rFonts w:ascii="Times New Roman" w:hAnsi="Times New Roman"/>
          <w:lang w:eastAsia="lt-LT"/>
        </w:rPr>
        <w:t xml:space="preserve"> </w:t>
      </w:r>
      <w:r w:rsidRPr="00FB4D5F">
        <w:rPr>
          <w:rFonts w:ascii="Times New Roman" w:hAnsi="Times New Roman"/>
          <w:spacing w:val="-1"/>
          <w:lang w:eastAsia="lt-LT"/>
        </w:rPr>
        <w:t>atveju,</w:t>
      </w:r>
      <w:r w:rsidRPr="00FB4D5F">
        <w:rPr>
          <w:rFonts w:ascii="Times New Roman" w:hAnsi="Times New Roman"/>
          <w:spacing w:val="-3"/>
          <w:lang w:eastAsia="lt-LT"/>
        </w:rPr>
        <w:t xml:space="preserve"> </w:t>
      </w:r>
      <w:r w:rsidRPr="00FB4D5F">
        <w:rPr>
          <w:rFonts w:ascii="Times New Roman" w:hAnsi="Times New Roman"/>
          <w:lang w:eastAsia="lt-LT"/>
        </w:rPr>
        <w:t>tą</w:t>
      </w:r>
      <w:r w:rsidRPr="00FB4D5F">
        <w:rPr>
          <w:rFonts w:ascii="Times New Roman" w:hAnsi="Times New Roman"/>
          <w:spacing w:val="61"/>
          <w:lang w:eastAsia="lt-LT"/>
        </w:rPr>
        <w:t xml:space="preserve"> </w:t>
      </w:r>
      <w:r w:rsidRPr="00FB4D5F">
        <w:rPr>
          <w:rFonts w:ascii="Times New Roman" w:hAnsi="Times New Roman"/>
          <w:spacing w:val="-1"/>
          <w:lang w:eastAsia="lt-LT"/>
        </w:rPr>
        <w:t>pačią</w:t>
      </w:r>
      <w:r w:rsidRPr="00FB4D5F">
        <w:rPr>
          <w:rFonts w:ascii="Times New Roman" w:hAnsi="Times New Roman"/>
          <w:lang w:eastAsia="lt-LT"/>
        </w:rPr>
        <w:t xml:space="preserve"> </w:t>
      </w:r>
      <w:r w:rsidRPr="00FB4D5F">
        <w:rPr>
          <w:rFonts w:ascii="Times New Roman" w:hAnsi="Times New Roman"/>
          <w:spacing w:val="-1"/>
          <w:lang w:eastAsia="lt-LT"/>
        </w:rPr>
        <w:t>dieną</w:t>
      </w:r>
      <w:r w:rsidRPr="00FB4D5F">
        <w:rPr>
          <w:rFonts w:ascii="Times New Roman" w:hAnsi="Times New Roman"/>
          <w:spacing w:val="-2"/>
          <w:lang w:eastAsia="lt-LT"/>
        </w:rPr>
        <w:t xml:space="preserve"> </w:t>
      </w:r>
      <w:r w:rsidRPr="00FB4D5F">
        <w:rPr>
          <w:rFonts w:ascii="Times New Roman" w:hAnsi="Times New Roman"/>
          <w:spacing w:val="-1"/>
          <w:lang w:eastAsia="lt-LT"/>
        </w:rPr>
        <w:t>turi</w:t>
      </w:r>
      <w:r w:rsidRPr="00FB4D5F">
        <w:rPr>
          <w:rFonts w:ascii="Times New Roman" w:hAnsi="Times New Roman"/>
          <w:spacing w:val="1"/>
          <w:lang w:eastAsia="lt-LT"/>
        </w:rPr>
        <w:t xml:space="preserve"> </w:t>
      </w:r>
      <w:r w:rsidRPr="00FB4D5F">
        <w:rPr>
          <w:rFonts w:ascii="Times New Roman" w:hAnsi="Times New Roman"/>
          <w:spacing w:val="-1"/>
          <w:lang w:eastAsia="lt-LT"/>
        </w:rPr>
        <w:t>būti</w:t>
      </w:r>
      <w:r w:rsidRPr="00FB4D5F">
        <w:rPr>
          <w:rFonts w:ascii="Times New Roman" w:hAnsi="Times New Roman"/>
          <w:spacing w:val="-2"/>
          <w:lang w:eastAsia="lt-LT"/>
        </w:rPr>
        <w:t xml:space="preserve"> </w:t>
      </w:r>
      <w:r w:rsidRPr="00FB4D5F">
        <w:rPr>
          <w:rFonts w:ascii="Times New Roman" w:hAnsi="Times New Roman"/>
          <w:spacing w:val="-1"/>
          <w:lang w:eastAsia="lt-LT"/>
        </w:rPr>
        <w:t>atliktas</w:t>
      </w:r>
      <w:r w:rsidRPr="00FB4D5F">
        <w:rPr>
          <w:rFonts w:ascii="Times New Roman" w:hAnsi="Times New Roman"/>
          <w:spacing w:val="-2"/>
          <w:lang w:eastAsia="lt-LT"/>
        </w:rPr>
        <w:t xml:space="preserve"> </w:t>
      </w:r>
      <w:r w:rsidRPr="00FB4D5F">
        <w:rPr>
          <w:rFonts w:ascii="Times New Roman" w:hAnsi="Times New Roman"/>
          <w:spacing w:val="-1"/>
          <w:lang w:eastAsia="lt-LT"/>
        </w:rPr>
        <w:t>nėštumo</w:t>
      </w:r>
      <w:r w:rsidRPr="00FB4D5F">
        <w:rPr>
          <w:rFonts w:ascii="Times New Roman" w:hAnsi="Times New Roman"/>
          <w:lang w:eastAsia="lt-LT"/>
        </w:rPr>
        <w:t xml:space="preserve"> </w:t>
      </w:r>
      <w:r w:rsidRPr="00FB4D5F">
        <w:rPr>
          <w:rFonts w:ascii="Times New Roman" w:hAnsi="Times New Roman"/>
          <w:spacing w:val="-1"/>
          <w:lang w:eastAsia="lt-LT"/>
        </w:rPr>
        <w:t>testas,</w:t>
      </w:r>
      <w:r w:rsidRPr="00FB4D5F">
        <w:rPr>
          <w:rFonts w:ascii="Times New Roman" w:hAnsi="Times New Roman"/>
          <w:spacing w:val="-3"/>
          <w:lang w:eastAsia="lt-LT"/>
        </w:rPr>
        <w:t xml:space="preserve"> </w:t>
      </w:r>
      <w:r w:rsidRPr="00FB4D5F">
        <w:rPr>
          <w:rFonts w:ascii="Times New Roman" w:hAnsi="Times New Roman"/>
          <w:spacing w:val="-1"/>
          <w:lang w:eastAsia="lt-LT"/>
        </w:rPr>
        <w:t>išrašytas</w:t>
      </w:r>
      <w:r w:rsidRPr="00FB4D5F">
        <w:rPr>
          <w:rFonts w:ascii="Times New Roman" w:hAnsi="Times New Roman"/>
          <w:spacing w:val="-2"/>
          <w:lang w:eastAsia="lt-LT"/>
        </w:rPr>
        <w:t xml:space="preserve"> </w:t>
      </w:r>
      <w:r w:rsidRPr="00FB4D5F">
        <w:rPr>
          <w:rFonts w:ascii="Times New Roman" w:hAnsi="Times New Roman"/>
          <w:spacing w:val="-1"/>
          <w:lang w:eastAsia="lt-LT"/>
        </w:rPr>
        <w:t>receptas</w:t>
      </w:r>
      <w:r w:rsidRPr="00FB4D5F">
        <w:rPr>
          <w:rFonts w:ascii="Times New Roman" w:hAnsi="Times New Roman"/>
          <w:spacing w:val="-2"/>
          <w:lang w:eastAsia="lt-LT"/>
        </w:rPr>
        <w:t xml:space="preserve"> </w:t>
      </w:r>
      <w:r w:rsidRPr="00FB4D5F">
        <w:rPr>
          <w:rFonts w:ascii="Times New Roman" w:hAnsi="Times New Roman"/>
          <w:lang w:eastAsia="lt-LT"/>
        </w:rPr>
        <w:t>ir</w:t>
      </w:r>
      <w:r w:rsidRPr="00FB4D5F">
        <w:rPr>
          <w:rFonts w:ascii="Times New Roman" w:hAnsi="Times New Roman"/>
          <w:spacing w:val="-2"/>
          <w:lang w:eastAsia="lt-LT"/>
        </w:rPr>
        <w:t xml:space="preserve"> </w:t>
      </w:r>
      <w:r w:rsidRPr="00FB4D5F">
        <w:rPr>
          <w:rFonts w:ascii="Times New Roman" w:hAnsi="Times New Roman"/>
          <w:spacing w:val="-1"/>
          <w:lang w:eastAsia="lt-LT"/>
        </w:rPr>
        <w:t>įsigytas</w:t>
      </w:r>
      <w:r w:rsidRPr="00FB4D5F">
        <w:rPr>
          <w:rFonts w:ascii="Times New Roman" w:hAnsi="Times New Roman"/>
          <w:spacing w:val="-2"/>
          <w:lang w:eastAsia="lt-LT"/>
        </w:rPr>
        <w:t xml:space="preserve"> Neotigason</w:t>
      </w:r>
      <w:r w:rsidRPr="00FB4D5F">
        <w:rPr>
          <w:rFonts w:ascii="Times New Roman" w:hAnsi="Times New Roman"/>
          <w:spacing w:val="-1"/>
          <w:lang w:eastAsia="lt-LT"/>
        </w:rPr>
        <w:t>.</w:t>
      </w:r>
    </w:p>
    <w:p w14:paraId="0FE0A9D2" w14:textId="77777777" w:rsidR="00FB4D5F" w:rsidRPr="00FB4D5F" w:rsidRDefault="00FB4D5F" w:rsidP="00FB4D5F">
      <w:pPr>
        <w:spacing w:after="0" w:line="240" w:lineRule="auto"/>
        <w:rPr>
          <w:rFonts w:ascii="Times New Roman" w:eastAsia="Times New Roman" w:hAnsi="Times New Roman"/>
        </w:rPr>
      </w:pPr>
    </w:p>
    <w:p w14:paraId="38DF9509" w14:textId="77777777" w:rsidR="00FB4D5F" w:rsidRPr="00FB4D5F" w:rsidRDefault="00FB4D5F" w:rsidP="00FB4D5F">
      <w:pPr>
        <w:spacing w:after="0" w:line="240" w:lineRule="auto"/>
        <w:ind w:right="201"/>
        <w:rPr>
          <w:rFonts w:ascii="Times New Roman" w:hAnsi="Times New Roman"/>
          <w:lang w:eastAsia="lt-LT"/>
        </w:rPr>
      </w:pPr>
      <w:r w:rsidRPr="00FB4D5F">
        <w:rPr>
          <w:rFonts w:ascii="Times New Roman" w:hAnsi="Times New Roman"/>
          <w:spacing w:val="-1"/>
          <w:lang w:eastAsia="lt-LT"/>
        </w:rPr>
        <w:t>Ši</w:t>
      </w:r>
      <w:r w:rsidRPr="00FB4D5F">
        <w:rPr>
          <w:rFonts w:ascii="Times New Roman" w:hAnsi="Times New Roman"/>
          <w:spacing w:val="1"/>
          <w:lang w:eastAsia="lt-LT"/>
        </w:rPr>
        <w:t xml:space="preserve"> </w:t>
      </w:r>
      <w:r w:rsidRPr="00FB4D5F">
        <w:rPr>
          <w:rFonts w:ascii="Times New Roman" w:hAnsi="Times New Roman"/>
          <w:spacing w:val="-1"/>
          <w:lang w:eastAsia="lt-LT"/>
        </w:rPr>
        <w:t>kasmėnesinė</w:t>
      </w:r>
      <w:r w:rsidRPr="00FB4D5F">
        <w:rPr>
          <w:rFonts w:ascii="Times New Roman" w:hAnsi="Times New Roman"/>
          <w:spacing w:val="-2"/>
          <w:lang w:eastAsia="lt-LT"/>
        </w:rPr>
        <w:t xml:space="preserve"> </w:t>
      </w:r>
      <w:r w:rsidRPr="00FB4D5F">
        <w:rPr>
          <w:rFonts w:ascii="Times New Roman" w:hAnsi="Times New Roman"/>
          <w:spacing w:val="-1"/>
          <w:lang w:eastAsia="lt-LT"/>
        </w:rPr>
        <w:t>stebėsena</w:t>
      </w:r>
      <w:r w:rsidRPr="00FB4D5F">
        <w:rPr>
          <w:rFonts w:ascii="Times New Roman" w:hAnsi="Times New Roman"/>
          <w:spacing w:val="-2"/>
          <w:lang w:eastAsia="lt-LT"/>
        </w:rPr>
        <w:t xml:space="preserve"> </w:t>
      </w:r>
      <w:r w:rsidRPr="00FB4D5F">
        <w:rPr>
          <w:rFonts w:ascii="Times New Roman" w:hAnsi="Times New Roman"/>
          <w:spacing w:val="-1"/>
          <w:lang w:eastAsia="lt-LT"/>
        </w:rPr>
        <w:t>leis</w:t>
      </w:r>
      <w:r w:rsidRPr="00FB4D5F">
        <w:rPr>
          <w:rFonts w:ascii="Times New Roman" w:hAnsi="Times New Roman"/>
          <w:lang w:eastAsia="lt-LT"/>
        </w:rPr>
        <w:t xml:space="preserve"> </w:t>
      </w:r>
      <w:r w:rsidRPr="00FB4D5F">
        <w:rPr>
          <w:rFonts w:ascii="Times New Roman" w:hAnsi="Times New Roman"/>
          <w:spacing w:val="-1"/>
          <w:lang w:eastAsia="lt-LT"/>
        </w:rPr>
        <w:t>užtikrinti,</w:t>
      </w:r>
      <w:r w:rsidRPr="00FB4D5F">
        <w:rPr>
          <w:rFonts w:ascii="Times New Roman" w:hAnsi="Times New Roman"/>
          <w:lang w:eastAsia="lt-LT"/>
        </w:rPr>
        <w:t xml:space="preserve"> </w:t>
      </w:r>
      <w:r w:rsidRPr="00FB4D5F">
        <w:rPr>
          <w:rFonts w:ascii="Times New Roman" w:hAnsi="Times New Roman"/>
          <w:spacing w:val="-1"/>
          <w:lang w:eastAsia="lt-LT"/>
        </w:rPr>
        <w:t>kad</w:t>
      </w:r>
      <w:r w:rsidRPr="00FB4D5F">
        <w:rPr>
          <w:rFonts w:ascii="Times New Roman" w:hAnsi="Times New Roman"/>
          <w:lang w:eastAsia="lt-LT"/>
        </w:rPr>
        <w:t xml:space="preserve"> </w:t>
      </w:r>
      <w:r w:rsidRPr="00FB4D5F">
        <w:rPr>
          <w:rFonts w:ascii="Times New Roman" w:hAnsi="Times New Roman"/>
          <w:spacing w:val="-1"/>
          <w:lang w:eastAsia="lt-LT"/>
        </w:rPr>
        <w:t>būtų</w:t>
      </w:r>
      <w:r w:rsidRPr="00FB4D5F">
        <w:rPr>
          <w:rFonts w:ascii="Times New Roman" w:hAnsi="Times New Roman"/>
          <w:spacing w:val="-3"/>
          <w:lang w:eastAsia="lt-LT"/>
        </w:rPr>
        <w:t xml:space="preserve"> </w:t>
      </w:r>
      <w:r w:rsidRPr="00FB4D5F">
        <w:rPr>
          <w:rFonts w:ascii="Times New Roman" w:hAnsi="Times New Roman"/>
          <w:spacing w:val="-1"/>
          <w:lang w:eastAsia="lt-LT"/>
        </w:rPr>
        <w:t>reguliariai</w:t>
      </w:r>
      <w:r w:rsidRPr="00FB4D5F">
        <w:rPr>
          <w:rFonts w:ascii="Times New Roman" w:hAnsi="Times New Roman"/>
          <w:spacing w:val="-2"/>
          <w:lang w:eastAsia="lt-LT"/>
        </w:rPr>
        <w:t xml:space="preserve"> atliekami</w:t>
      </w:r>
      <w:r w:rsidRPr="00FB4D5F">
        <w:rPr>
          <w:rFonts w:ascii="Times New Roman" w:hAnsi="Times New Roman"/>
          <w:spacing w:val="1"/>
          <w:lang w:eastAsia="lt-LT"/>
        </w:rPr>
        <w:t xml:space="preserve"> </w:t>
      </w:r>
      <w:r w:rsidRPr="00FB4D5F">
        <w:rPr>
          <w:rFonts w:ascii="Times New Roman" w:hAnsi="Times New Roman"/>
          <w:spacing w:val="-1"/>
          <w:lang w:eastAsia="lt-LT"/>
        </w:rPr>
        <w:t>nėštumo</w:t>
      </w:r>
      <w:r w:rsidRPr="00FB4D5F">
        <w:rPr>
          <w:rFonts w:ascii="Times New Roman" w:hAnsi="Times New Roman"/>
          <w:lang w:eastAsia="lt-LT"/>
        </w:rPr>
        <w:t xml:space="preserve"> </w:t>
      </w:r>
      <w:r w:rsidRPr="00FB4D5F">
        <w:rPr>
          <w:rFonts w:ascii="Times New Roman" w:hAnsi="Times New Roman"/>
          <w:spacing w:val="-1"/>
          <w:lang w:eastAsia="lt-LT"/>
        </w:rPr>
        <w:t>testai,</w:t>
      </w:r>
      <w:r w:rsidRPr="00FB4D5F">
        <w:rPr>
          <w:rFonts w:ascii="Times New Roman" w:hAnsi="Times New Roman"/>
          <w:lang w:eastAsia="lt-LT"/>
        </w:rPr>
        <w:t xml:space="preserve"> </w:t>
      </w:r>
      <w:r w:rsidRPr="00FB4D5F">
        <w:rPr>
          <w:rFonts w:ascii="Times New Roman" w:hAnsi="Times New Roman"/>
          <w:spacing w:val="-1"/>
          <w:lang w:eastAsia="lt-LT"/>
        </w:rPr>
        <w:t>stebima</w:t>
      </w:r>
      <w:r w:rsidRPr="00FB4D5F">
        <w:rPr>
          <w:rFonts w:ascii="Times New Roman" w:hAnsi="Times New Roman"/>
          <w:spacing w:val="83"/>
          <w:lang w:eastAsia="lt-LT"/>
        </w:rPr>
        <w:t xml:space="preserve"> </w:t>
      </w:r>
      <w:r w:rsidRPr="00FB4D5F">
        <w:rPr>
          <w:rFonts w:ascii="Times New Roman" w:hAnsi="Times New Roman"/>
          <w:spacing w:val="-1"/>
          <w:lang w:eastAsia="lt-LT"/>
        </w:rPr>
        <w:t>pacientės</w:t>
      </w:r>
      <w:r w:rsidRPr="00FB4D5F">
        <w:rPr>
          <w:rFonts w:ascii="Times New Roman" w:hAnsi="Times New Roman"/>
          <w:lang w:eastAsia="lt-LT"/>
        </w:rPr>
        <w:t xml:space="preserve"> </w:t>
      </w:r>
      <w:r w:rsidRPr="00FB4D5F">
        <w:rPr>
          <w:rFonts w:ascii="Times New Roman" w:hAnsi="Times New Roman"/>
          <w:spacing w:val="-1"/>
          <w:lang w:eastAsia="lt-LT"/>
        </w:rPr>
        <w:t>būklė</w:t>
      </w:r>
      <w:r w:rsidRPr="00FB4D5F">
        <w:rPr>
          <w:rFonts w:ascii="Times New Roman" w:hAnsi="Times New Roman"/>
          <w:spacing w:val="-2"/>
          <w:lang w:eastAsia="lt-LT"/>
        </w:rPr>
        <w:t xml:space="preserve"> </w:t>
      </w:r>
      <w:r w:rsidRPr="00FB4D5F">
        <w:rPr>
          <w:rFonts w:ascii="Times New Roman" w:hAnsi="Times New Roman"/>
          <w:lang w:eastAsia="lt-LT"/>
        </w:rPr>
        <w:t>ir</w:t>
      </w:r>
      <w:r w:rsidRPr="00FB4D5F">
        <w:rPr>
          <w:rFonts w:ascii="Times New Roman" w:hAnsi="Times New Roman"/>
          <w:spacing w:val="-2"/>
          <w:lang w:eastAsia="lt-LT"/>
        </w:rPr>
        <w:t xml:space="preserve"> </w:t>
      </w:r>
      <w:r w:rsidRPr="00FB4D5F">
        <w:rPr>
          <w:rFonts w:ascii="Times New Roman" w:hAnsi="Times New Roman"/>
          <w:spacing w:val="-1"/>
          <w:lang w:eastAsia="lt-LT"/>
        </w:rPr>
        <w:t>kad</w:t>
      </w:r>
      <w:r w:rsidRPr="00FB4D5F">
        <w:rPr>
          <w:rFonts w:ascii="Times New Roman" w:hAnsi="Times New Roman"/>
          <w:lang w:eastAsia="lt-LT"/>
        </w:rPr>
        <w:t xml:space="preserve"> </w:t>
      </w:r>
      <w:r w:rsidRPr="00FB4D5F">
        <w:rPr>
          <w:rFonts w:ascii="Times New Roman" w:hAnsi="Times New Roman"/>
          <w:spacing w:val="-1"/>
          <w:lang w:eastAsia="lt-LT"/>
        </w:rPr>
        <w:t>pacientė</w:t>
      </w:r>
      <w:r w:rsidRPr="00FB4D5F">
        <w:rPr>
          <w:rFonts w:ascii="Times New Roman" w:hAnsi="Times New Roman"/>
          <w:lang w:eastAsia="lt-LT"/>
        </w:rPr>
        <w:t xml:space="preserve"> </w:t>
      </w:r>
      <w:r w:rsidRPr="00FB4D5F">
        <w:rPr>
          <w:rFonts w:ascii="Times New Roman" w:hAnsi="Times New Roman"/>
          <w:spacing w:val="-1"/>
          <w:lang w:eastAsia="lt-LT"/>
        </w:rPr>
        <w:t>prieš</w:t>
      </w:r>
      <w:r w:rsidRPr="00FB4D5F">
        <w:rPr>
          <w:rFonts w:ascii="Times New Roman" w:hAnsi="Times New Roman"/>
          <w:lang w:eastAsia="lt-LT"/>
        </w:rPr>
        <w:t xml:space="preserve"> </w:t>
      </w:r>
      <w:r w:rsidRPr="00FB4D5F">
        <w:rPr>
          <w:rFonts w:ascii="Times New Roman" w:hAnsi="Times New Roman"/>
          <w:spacing w:val="-1"/>
          <w:lang w:eastAsia="lt-LT"/>
        </w:rPr>
        <w:t>kitą</w:t>
      </w:r>
      <w:r w:rsidRPr="00FB4D5F">
        <w:rPr>
          <w:rFonts w:ascii="Times New Roman" w:hAnsi="Times New Roman"/>
          <w:lang w:eastAsia="lt-LT"/>
        </w:rPr>
        <w:t xml:space="preserve"> </w:t>
      </w:r>
      <w:r w:rsidRPr="00FB4D5F">
        <w:rPr>
          <w:rFonts w:ascii="Times New Roman" w:hAnsi="Times New Roman"/>
          <w:spacing w:val="-2"/>
          <w:lang w:eastAsia="lt-LT"/>
        </w:rPr>
        <w:t>gydymo</w:t>
      </w:r>
      <w:r w:rsidRPr="00FB4D5F">
        <w:rPr>
          <w:rFonts w:ascii="Times New Roman" w:hAnsi="Times New Roman"/>
          <w:lang w:eastAsia="lt-LT"/>
        </w:rPr>
        <w:t xml:space="preserve"> </w:t>
      </w:r>
      <w:r w:rsidRPr="00FB4D5F">
        <w:rPr>
          <w:rFonts w:ascii="Times New Roman" w:hAnsi="Times New Roman"/>
          <w:spacing w:val="-1"/>
          <w:lang w:eastAsia="lt-LT"/>
        </w:rPr>
        <w:t>ciklą</w:t>
      </w:r>
      <w:r w:rsidRPr="00FB4D5F">
        <w:rPr>
          <w:rFonts w:ascii="Times New Roman" w:hAnsi="Times New Roman"/>
          <w:lang w:eastAsia="lt-LT"/>
        </w:rPr>
        <w:t xml:space="preserve"> nėra</w:t>
      </w:r>
      <w:r w:rsidRPr="00FB4D5F">
        <w:rPr>
          <w:rFonts w:ascii="Times New Roman" w:hAnsi="Times New Roman"/>
          <w:spacing w:val="-2"/>
          <w:lang w:eastAsia="lt-LT"/>
        </w:rPr>
        <w:t xml:space="preserve"> </w:t>
      </w:r>
      <w:r w:rsidRPr="00FB4D5F">
        <w:rPr>
          <w:rFonts w:ascii="Times New Roman" w:hAnsi="Times New Roman"/>
          <w:spacing w:val="-1"/>
          <w:lang w:eastAsia="lt-LT"/>
        </w:rPr>
        <w:t>nėščia.</w:t>
      </w:r>
    </w:p>
    <w:p w14:paraId="74655980" w14:textId="77777777" w:rsidR="00FB4D5F" w:rsidRPr="00FB4D5F" w:rsidRDefault="00FB4D5F" w:rsidP="00FB4D5F">
      <w:pPr>
        <w:spacing w:after="0" w:line="240" w:lineRule="auto"/>
        <w:rPr>
          <w:rFonts w:ascii="Times New Roman" w:eastAsia="Times New Roman" w:hAnsi="Times New Roman"/>
        </w:rPr>
      </w:pPr>
    </w:p>
    <w:p w14:paraId="6F277E88" w14:textId="241D8419" w:rsidR="00FB4D5F" w:rsidRPr="00FB4D5F" w:rsidRDefault="00FB4D5F" w:rsidP="00FB4D5F">
      <w:pPr>
        <w:keepNext/>
        <w:spacing w:after="0" w:line="240" w:lineRule="auto"/>
        <w:outlineLvl w:val="1"/>
        <w:rPr>
          <w:rFonts w:ascii="Times New Roman" w:hAnsi="Times New Roman"/>
          <w:bCs/>
          <w:lang w:eastAsia="lt-LT"/>
        </w:rPr>
      </w:pPr>
      <w:r w:rsidRPr="00FB4D5F">
        <w:rPr>
          <w:rFonts w:ascii="Times New Roman" w:hAnsi="Times New Roman"/>
          <w:b/>
          <w:spacing w:val="-1"/>
          <w:lang w:eastAsia="lt-LT"/>
        </w:rPr>
        <w:t>Pacientai</w:t>
      </w:r>
      <w:r w:rsidRPr="00FB4D5F">
        <w:rPr>
          <w:rFonts w:ascii="Times New Roman" w:hAnsi="Times New Roman"/>
          <w:b/>
          <w:spacing w:val="-2"/>
          <w:lang w:eastAsia="lt-LT"/>
        </w:rPr>
        <w:t xml:space="preserve"> </w:t>
      </w:r>
      <w:r w:rsidRPr="00FB4D5F">
        <w:rPr>
          <w:rFonts w:ascii="Times New Roman" w:hAnsi="Times New Roman"/>
          <w:b/>
          <w:spacing w:val="-1"/>
          <w:lang w:eastAsia="lt-LT"/>
        </w:rPr>
        <w:t>vyrai</w:t>
      </w:r>
      <w:r w:rsidR="00B478F3">
        <w:rPr>
          <w:rFonts w:ascii="Times New Roman" w:hAnsi="Times New Roman"/>
          <w:b/>
          <w:spacing w:val="-1"/>
          <w:lang w:eastAsia="lt-LT"/>
        </w:rPr>
        <w:fldChar w:fldCharType="begin"/>
      </w:r>
      <w:r w:rsidR="00B478F3">
        <w:rPr>
          <w:rFonts w:ascii="Times New Roman" w:hAnsi="Times New Roman"/>
          <w:b/>
          <w:spacing w:val="-1"/>
          <w:lang w:eastAsia="lt-LT"/>
        </w:rPr>
        <w:instrText xml:space="preserve"> DOCVARIABLE vault_nd_1916c80b-25d7-4d2f-a618-fd458cdc3bdb \* MERGEFORMAT </w:instrText>
      </w:r>
      <w:r w:rsidR="00B478F3">
        <w:rPr>
          <w:rFonts w:ascii="Times New Roman" w:hAnsi="Times New Roman"/>
          <w:b/>
          <w:spacing w:val="-1"/>
          <w:lang w:eastAsia="lt-LT"/>
        </w:rPr>
        <w:fldChar w:fldCharType="separate"/>
      </w:r>
      <w:r w:rsidR="00B478F3">
        <w:rPr>
          <w:rFonts w:ascii="Times New Roman" w:hAnsi="Times New Roman"/>
          <w:b/>
          <w:spacing w:val="-1"/>
          <w:lang w:eastAsia="lt-LT"/>
        </w:rPr>
        <w:t xml:space="preserve"> </w:t>
      </w:r>
      <w:r w:rsidR="00B478F3">
        <w:rPr>
          <w:rFonts w:ascii="Times New Roman" w:hAnsi="Times New Roman"/>
          <w:b/>
          <w:spacing w:val="-1"/>
          <w:lang w:eastAsia="lt-LT"/>
        </w:rPr>
        <w:fldChar w:fldCharType="end"/>
      </w:r>
    </w:p>
    <w:p w14:paraId="592E0B22" w14:textId="77777777" w:rsidR="00FB4D5F" w:rsidRPr="00FB4D5F" w:rsidRDefault="00FB4D5F" w:rsidP="00FB4D5F">
      <w:pPr>
        <w:spacing w:after="0" w:line="240" w:lineRule="auto"/>
        <w:rPr>
          <w:rFonts w:ascii="Times New Roman" w:eastAsia="Times New Roman" w:hAnsi="Times New Roman"/>
          <w:b/>
          <w:bCs/>
        </w:rPr>
      </w:pPr>
    </w:p>
    <w:p w14:paraId="566E0E90" w14:textId="77777777" w:rsidR="00FB4D5F" w:rsidRPr="00FB4D5F" w:rsidRDefault="00FB4D5F" w:rsidP="00FB4D5F">
      <w:pPr>
        <w:spacing w:after="0" w:line="240" w:lineRule="auto"/>
        <w:ind w:right="257"/>
        <w:rPr>
          <w:rFonts w:ascii="Times New Roman" w:hAnsi="Times New Roman"/>
          <w:spacing w:val="-2"/>
          <w:lang w:eastAsia="lt-LT"/>
        </w:rPr>
      </w:pPr>
      <w:r w:rsidRPr="00FB4D5F">
        <w:rPr>
          <w:rFonts w:ascii="Times New Roman" w:hAnsi="Times New Roman"/>
          <w:spacing w:val="-1"/>
          <w:lang w:eastAsia="lt-LT"/>
        </w:rPr>
        <w:t>Turimi</w:t>
      </w:r>
      <w:r w:rsidRPr="00FB4D5F">
        <w:rPr>
          <w:rFonts w:ascii="Times New Roman" w:hAnsi="Times New Roman"/>
          <w:spacing w:val="1"/>
          <w:lang w:eastAsia="lt-LT"/>
        </w:rPr>
        <w:t xml:space="preserve"> </w:t>
      </w:r>
      <w:r w:rsidRPr="00FB4D5F">
        <w:rPr>
          <w:rFonts w:ascii="Times New Roman" w:hAnsi="Times New Roman"/>
          <w:spacing w:val="-1"/>
          <w:lang w:eastAsia="lt-LT"/>
        </w:rPr>
        <w:t>duomenys</w:t>
      </w:r>
      <w:r w:rsidRPr="00FB4D5F">
        <w:rPr>
          <w:rFonts w:ascii="Times New Roman" w:hAnsi="Times New Roman"/>
          <w:lang w:eastAsia="lt-LT"/>
        </w:rPr>
        <w:t xml:space="preserve"> rodo,</w:t>
      </w:r>
      <w:r w:rsidRPr="00FB4D5F">
        <w:rPr>
          <w:rFonts w:ascii="Times New Roman" w:hAnsi="Times New Roman"/>
          <w:spacing w:val="-3"/>
          <w:lang w:eastAsia="lt-LT"/>
        </w:rPr>
        <w:t xml:space="preserve"> </w:t>
      </w:r>
      <w:r w:rsidRPr="00FB4D5F">
        <w:rPr>
          <w:rFonts w:ascii="Times New Roman" w:hAnsi="Times New Roman"/>
          <w:spacing w:val="-1"/>
          <w:lang w:eastAsia="lt-LT"/>
        </w:rPr>
        <w:t>jog</w:t>
      </w:r>
      <w:r w:rsidRPr="00FB4D5F">
        <w:rPr>
          <w:rFonts w:ascii="Times New Roman" w:hAnsi="Times New Roman"/>
          <w:spacing w:val="-3"/>
          <w:lang w:eastAsia="lt-LT"/>
        </w:rPr>
        <w:t xml:space="preserve"> </w:t>
      </w:r>
      <w:r w:rsidRPr="00FB4D5F">
        <w:rPr>
          <w:rFonts w:ascii="Times New Roman" w:hAnsi="Times New Roman"/>
          <w:spacing w:val="-1"/>
          <w:lang w:eastAsia="lt-LT"/>
        </w:rPr>
        <w:t>poveikis</w:t>
      </w:r>
      <w:r w:rsidRPr="00FB4D5F">
        <w:rPr>
          <w:rFonts w:ascii="Times New Roman" w:hAnsi="Times New Roman"/>
          <w:lang w:eastAsia="lt-LT"/>
        </w:rPr>
        <w:t xml:space="preserve"> </w:t>
      </w:r>
      <w:r w:rsidRPr="00FB4D5F">
        <w:rPr>
          <w:rFonts w:ascii="Times New Roman" w:hAnsi="Times New Roman"/>
          <w:spacing w:val="-1"/>
          <w:lang w:eastAsia="lt-LT"/>
        </w:rPr>
        <w:t>moteriai</w:t>
      </w:r>
      <w:r w:rsidRPr="00FB4D5F">
        <w:rPr>
          <w:rFonts w:ascii="Times New Roman" w:hAnsi="Times New Roman"/>
          <w:spacing w:val="1"/>
          <w:lang w:eastAsia="lt-LT"/>
        </w:rPr>
        <w:t xml:space="preserve"> </w:t>
      </w:r>
      <w:r w:rsidRPr="00FB4D5F">
        <w:rPr>
          <w:rFonts w:ascii="Times New Roman" w:hAnsi="Times New Roman"/>
          <w:spacing w:val="-2"/>
          <w:lang w:eastAsia="lt-LT"/>
        </w:rPr>
        <w:t>patiriamas</w:t>
      </w:r>
      <w:r w:rsidRPr="00FB4D5F">
        <w:rPr>
          <w:rFonts w:ascii="Times New Roman" w:hAnsi="Times New Roman"/>
          <w:lang w:eastAsia="lt-LT"/>
        </w:rPr>
        <w:t xml:space="preserve"> per</w:t>
      </w:r>
      <w:r w:rsidRPr="00FB4D5F">
        <w:rPr>
          <w:rFonts w:ascii="Times New Roman" w:hAnsi="Times New Roman"/>
          <w:spacing w:val="1"/>
          <w:lang w:eastAsia="lt-LT"/>
        </w:rPr>
        <w:t xml:space="preserve"> </w:t>
      </w:r>
      <w:r w:rsidRPr="00FB4D5F">
        <w:rPr>
          <w:rFonts w:ascii="Times New Roman" w:hAnsi="Times New Roman"/>
          <w:spacing w:val="-1"/>
          <w:lang w:eastAsia="lt-LT"/>
        </w:rPr>
        <w:t>paciento,</w:t>
      </w:r>
      <w:r w:rsidRPr="00FB4D5F">
        <w:rPr>
          <w:rFonts w:ascii="Times New Roman" w:hAnsi="Times New Roman"/>
          <w:lang w:eastAsia="lt-LT"/>
        </w:rPr>
        <w:t xml:space="preserve"> </w:t>
      </w:r>
      <w:r w:rsidRPr="00FB4D5F">
        <w:rPr>
          <w:rFonts w:ascii="Times New Roman" w:hAnsi="Times New Roman"/>
          <w:spacing w:val="-1"/>
          <w:lang w:eastAsia="lt-LT"/>
        </w:rPr>
        <w:t>vartojančio</w:t>
      </w:r>
      <w:r w:rsidRPr="00FB4D5F">
        <w:rPr>
          <w:rFonts w:ascii="Times New Roman" w:hAnsi="Times New Roman"/>
          <w:spacing w:val="-3"/>
          <w:lang w:eastAsia="lt-LT"/>
        </w:rPr>
        <w:t xml:space="preserve"> Neotigason</w:t>
      </w:r>
      <w:r w:rsidRPr="00FB4D5F">
        <w:rPr>
          <w:rFonts w:ascii="Times New Roman" w:hAnsi="Times New Roman"/>
          <w:spacing w:val="1"/>
          <w:lang w:eastAsia="lt-LT"/>
        </w:rPr>
        <w:t xml:space="preserve"> </w:t>
      </w:r>
      <w:r w:rsidRPr="00FB4D5F">
        <w:rPr>
          <w:rFonts w:ascii="Times New Roman" w:hAnsi="Times New Roman"/>
          <w:spacing w:val="-1"/>
          <w:lang w:eastAsia="lt-LT"/>
        </w:rPr>
        <w:t>spermą</w:t>
      </w:r>
      <w:r w:rsidRPr="00FB4D5F">
        <w:rPr>
          <w:rFonts w:ascii="Times New Roman" w:hAnsi="Times New Roman"/>
          <w:lang w:eastAsia="lt-LT"/>
        </w:rPr>
        <w:t xml:space="preserve"> </w:t>
      </w:r>
      <w:r w:rsidRPr="00FB4D5F">
        <w:rPr>
          <w:rFonts w:ascii="Times New Roman" w:hAnsi="Times New Roman"/>
          <w:spacing w:val="-1"/>
          <w:lang w:eastAsia="lt-LT"/>
        </w:rPr>
        <w:t>yra</w:t>
      </w:r>
      <w:r w:rsidRPr="00FB4D5F">
        <w:rPr>
          <w:rFonts w:ascii="Times New Roman" w:hAnsi="Times New Roman"/>
          <w:lang w:eastAsia="lt-LT"/>
        </w:rPr>
        <w:t xml:space="preserve"> </w:t>
      </w:r>
      <w:r w:rsidRPr="00FB4D5F">
        <w:rPr>
          <w:rFonts w:ascii="Times New Roman" w:hAnsi="Times New Roman"/>
          <w:spacing w:val="-1"/>
          <w:lang w:eastAsia="lt-LT"/>
        </w:rPr>
        <w:t>nepakankamas,</w:t>
      </w:r>
      <w:r w:rsidRPr="00FB4D5F">
        <w:rPr>
          <w:rFonts w:ascii="Times New Roman" w:hAnsi="Times New Roman"/>
          <w:lang w:eastAsia="lt-LT"/>
        </w:rPr>
        <w:t xml:space="preserve"> </w:t>
      </w:r>
      <w:r w:rsidRPr="00FB4D5F">
        <w:rPr>
          <w:rFonts w:ascii="Times New Roman" w:hAnsi="Times New Roman"/>
          <w:spacing w:val="-1"/>
          <w:lang w:eastAsia="lt-LT"/>
        </w:rPr>
        <w:t>kad</w:t>
      </w:r>
      <w:r w:rsidRPr="00FB4D5F">
        <w:rPr>
          <w:rFonts w:ascii="Times New Roman" w:hAnsi="Times New Roman"/>
          <w:lang w:eastAsia="lt-LT"/>
        </w:rPr>
        <w:t xml:space="preserve"> būtų </w:t>
      </w:r>
      <w:r w:rsidRPr="00FB4D5F">
        <w:rPr>
          <w:rFonts w:ascii="Times New Roman" w:hAnsi="Times New Roman"/>
          <w:spacing w:val="-1"/>
          <w:lang w:eastAsia="lt-LT"/>
        </w:rPr>
        <w:t>susijęs</w:t>
      </w:r>
      <w:r w:rsidRPr="00FB4D5F">
        <w:rPr>
          <w:rFonts w:ascii="Times New Roman" w:hAnsi="Times New Roman"/>
          <w:lang w:eastAsia="lt-LT"/>
        </w:rPr>
        <w:t xml:space="preserve"> su</w:t>
      </w:r>
      <w:r w:rsidRPr="00FB4D5F">
        <w:rPr>
          <w:rFonts w:ascii="Times New Roman" w:hAnsi="Times New Roman"/>
          <w:spacing w:val="-3"/>
          <w:lang w:eastAsia="lt-LT"/>
        </w:rPr>
        <w:t xml:space="preserve"> </w:t>
      </w:r>
      <w:r w:rsidRPr="00FB4D5F">
        <w:rPr>
          <w:rFonts w:ascii="Times New Roman" w:hAnsi="Times New Roman"/>
          <w:spacing w:val="-1"/>
          <w:lang w:eastAsia="lt-LT"/>
        </w:rPr>
        <w:t>teratogeniniu</w:t>
      </w:r>
      <w:r w:rsidRPr="00FB4D5F">
        <w:rPr>
          <w:rFonts w:ascii="Times New Roman" w:hAnsi="Times New Roman"/>
          <w:lang w:eastAsia="lt-LT"/>
        </w:rPr>
        <w:t xml:space="preserve"> Neotigason</w:t>
      </w:r>
      <w:r w:rsidRPr="00FB4D5F">
        <w:rPr>
          <w:rFonts w:ascii="Times New Roman" w:hAnsi="Times New Roman"/>
          <w:spacing w:val="1"/>
          <w:lang w:eastAsia="lt-LT"/>
        </w:rPr>
        <w:t xml:space="preserve"> </w:t>
      </w:r>
      <w:r w:rsidRPr="00FB4D5F">
        <w:rPr>
          <w:rFonts w:ascii="Times New Roman" w:hAnsi="Times New Roman"/>
          <w:spacing w:val="-1"/>
          <w:lang w:eastAsia="lt-LT"/>
        </w:rPr>
        <w:t>poveikiu.</w:t>
      </w:r>
      <w:r w:rsidRPr="00FB4D5F">
        <w:rPr>
          <w:rFonts w:ascii="Times New Roman" w:hAnsi="Times New Roman"/>
          <w:spacing w:val="55"/>
          <w:lang w:eastAsia="lt-LT"/>
        </w:rPr>
        <w:t xml:space="preserve"> </w:t>
      </w:r>
      <w:r w:rsidRPr="00FB4D5F">
        <w:rPr>
          <w:rFonts w:ascii="Times New Roman" w:hAnsi="Times New Roman"/>
          <w:spacing w:val="-1"/>
          <w:lang w:eastAsia="lt-LT"/>
        </w:rPr>
        <w:t>Vyrus</w:t>
      </w:r>
      <w:r w:rsidRPr="00FB4D5F">
        <w:rPr>
          <w:rFonts w:ascii="Times New Roman" w:hAnsi="Times New Roman"/>
          <w:spacing w:val="-2"/>
          <w:lang w:eastAsia="lt-LT"/>
        </w:rPr>
        <w:t xml:space="preserve"> </w:t>
      </w:r>
      <w:r w:rsidRPr="00FB4D5F">
        <w:rPr>
          <w:rFonts w:ascii="Times New Roman" w:hAnsi="Times New Roman"/>
          <w:spacing w:val="-1"/>
          <w:lang w:eastAsia="lt-LT"/>
        </w:rPr>
        <w:t>reikia</w:t>
      </w:r>
      <w:r w:rsidRPr="00FB4D5F">
        <w:rPr>
          <w:rFonts w:ascii="Times New Roman" w:hAnsi="Times New Roman"/>
          <w:lang w:eastAsia="lt-LT"/>
        </w:rPr>
        <w:t xml:space="preserve"> </w:t>
      </w:r>
      <w:r w:rsidRPr="00FB4D5F">
        <w:rPr>
          <w:rFonts w:ascii="Times New Roman" w:hAnsi="Times New Roman"/>
          <w:spacing w:val="-1"/>
          <w:lang w:eastAsia="lt-LT"/>
        </w:rPr>
        <w:t>įspėti,</w:t>
      </w:r>
      <w:r w:rsidRPr="00FB4D5F">
        <w:rPr>
          <w:rFonts w:ascii="Times New Roman" w:hAnsi="Times New Roman"/>
          <w:lang w:eastAsia="lt-LT"/>
        </w:rPr>
        <w:t xml:space="preserve"> </w:t>
      </w:r>
      <w:r w:rsidRPr="00FB4D5F">
        <w:rPr>
          <w:rFonts w:ascii="Times New Roman" w:hAnsi="Times New Roman"/>
          <w:spacing w:val="-1"/>
          <w:lang w:eastAsia="lt-LT"/>
        </w:rPr>
        <w:t>kad</w:t>
      </w:r>
      <w:r w:rsidRPr="00FB4D5F">
        <w:rPr>
          <w:rFonts w:ascii="Times New Roman" w:hAnsi="Times New Roman"/>
          <w:spacing w:val="-3"/>
          <w:lang w:eastAsia="lt-LT"/>
        </w:rPr>
        <w:t xml:space="preserve"> </w:t>
      </w:r>
      <w:r w:rsidRPr="00FB4D5F">
        <w:rPr>
          <w:rFonts w:ascii="Times New Roman" w:hAnsi="Times New Roman"/>
          <w:spacing w:val="-1"/>
          <w:lang w:eastAsia="lt-LT"/>
        </w:rPr>
        <w:t>jiems</w:t>
      </w:r>
      <w:r w:rsidRPr="00FB4D5F">
        <w:rPr>
          <w:rFonts w:ascii="Times New Roman" w:hAnsi="Times New Roman"/>
          <w:lang w:eastAsia="lt-LT"/>
        </w:rPr>
        <w:t xml:space="preserve"> </w:t>
      </w:r>
      <w:r w:rsidRPr="00FB4D5F">
        <w:rPr>
          <w:rFonts w:ascii="Times New Roman" w:hAnsi="Times New Roman"/>
          <w:spacing w:val="-1"/>
          <w:lang w:eastAsia="lt-LT"/>
        </w:rPr>
        <w:t>išrašyto</w:t>
      </w:r>
      <w:r w:rsidRPr="00FB4D5F">
        <w:rPr>
          <w:rFonts w:ascii="Times New Roman" w:hAnsi="Times New Roman"/>
          <w:spacing w:val="-3"/>
          <w:lang w:eastAsia="lt-LT"/>
        </w:rPr>
        <w:t xml:space="preserve"> </w:t>
      </w:r>
      <w:r w:rsidRPr="00FB4D5F">
        <w:rPr>
          <w:rFonts w:ascii="Times New Roman" w:hAnsi="Times New Roman"/>
          <w:spacing w:val="-1"/>
          <w:lang w:eastAsia="lt-LT"/>
        </w:rPr>
        <w:t>izotretinoino</w:t>
      </w:r>
      <w:r w:rsidRPr="00FB4D5F">
        <w:rPr>
          <w:rFonts w:ascii="Times New Roman" w:hAnsi="Times New Roman"/>
          <w:lang w:eastAsia="lt-LT"/>
        </w:rPr>
        <w:t xml:space="preserve"> </w:t>
      </w:r>
      <w:r w:rsidRPr="00FB4D5F">
        <w:rPr>
          <w:rFonts w:ascii="Times New Roman" w:hAnsi="Times New Roman"/>
          <w:spacing w:val="-1"/>
          <w:lang w:eastAsia="lt-LT"/>
        </w:rPr>
        <w:t>kitiems</w:t>
      </w:r>
      <w:r w:rsidRPr="00FB4D5F">
        <w:rPr>
          <w:rFonts w:ascii="Times New Roman" w:hAnsi="Times New Roman"/>
          <w:lang w:eastAsia="lt-LT"/>
        </w:rPr>
        <w:t xml:space="preserve"> </w:t>
      </w:r>
      <w:r w:rsidRPr="00FB4D5F">
        <w:rPr>
          <w:rFonts w:ascii="Times New Roman" w:hAnsi="Times New Roman"/>
          <w:spacing w:val="-1"/>
          <w:lang w:eastAsia="lt-LT"/>
        </w:rPr>
        <w:t>žmonėms,</w:t>
      </w:r>
      <w:r w:rsidRPr="00FB4D5F">
        <w:rPr>
          <w:rFonts w:ascii="Times New Roman" w:hAnsi="Times New Roman"/>
          <w:spacing w:val="81"/>
          <w:lang w:eastAsia="lt-LT"/>
        </w:rPr>
        <w:t xml:space="preserve"> </w:t>
      </w:r>
      <w:r w:rsidRPr="00FB4D5F">
        <w:rPr>
          <w:rFonts w:ascii="Times New Roman" w:hAnsi="Times New Roman"/>
          <w:spacing w:val="-1"/>
          <w:lang w:eastAsia="lt-LT"/>
        </w:rPr>
        <w:t>ypač</w:t>
      </w:r>
      <w:r w:rsidRPr="00FB4D5F">
        <w:rPr>
          <w:rFonts w:ascii="Times New Roman" w:hAnsi="Times New Roman"/>
          <w:lang w:eastAsia="lt-LT"/>
        </w:rPr>
        <w:t xml:space="preserve"> </w:t>
      </w:r>
      <w:r w:rsidRPr="00FB4D5F">
        <w:rPr>
          <w:rFonts w:ascii="Times New Roman" w:hAnsi="Times New Roman"/>
          <w:spacing w:val="-1"/>
          <w:lang w:eastAsia="lt-LT"/>
        </w:rPr>
        <w:t>moterims,</w:t>
      </w:r>
      <w:r w:rsidRPr="00FB4D5F">
        <w:rPr>
          <w:rFonts w:ascii="Times New Roman" w:hAnsi="Times New Roman"/>
          <w:lang w:eastAsia="lt-LT"/>
        </w:rPr>
        <w:t xml:space="preserve"> duoti</w:t>
      </w:r>
      <w:r w:rsidRPr="00FB4D5F">
        <w:rPr>
          <w:rFonts w:ascii="Times New Roman" w:hAnsi="Times New Roman"/>
          <w:spacing w:val="-2"/>
          <w:lang w:eastAsia="lt-LT"/>
        </w:rPr>
        <w:t xml:space="preserve"> draudžiama.</w:t>
      </w:r>
    </w:p>
    <w:p w14:paraId="573183C7" w14:textId="77777777" w:rsidR="00FB4D5F" w:rsidRPr="00FB4D5F" w:rsidRDefault="00FB4D5F" w:rsidP="00FB4D5F">
      <w:pPr>
        <w:spacing w:after="0" w:line="240" w:lineRule="auto"/>
        <w:ind w:right="257"/>
        <w:rPr>
          <w:rFonts w:ascii="Times New Roman" w:hAnsi="Times New Roman"/>
          <w:lang w:eastAsia="lt-LT"/>
        </w:rPr>
      </w:pPr>
    </w:p>
    <w:p w14:paraId="21993E7D" w14:textId="5066AA29" w:rsidR="00FB4D5F" w:rsidRPr="00FB4D5F" w:rsidRDefault="00FB4D5F" w:rsidP="00FB4D5F">
      <w:pPr>
        <w:keepNext/>
        <w:spacing w:after="0" w:line="240" w:lineRule="auto"/>
        <w:outlineLvl w:val="1"/>
        <w:rPr>
          <w:rFonts w:ascii="Times New Roman" w:eastAsia="Times New Roman" w:hAnsi="Times New Roman"/>
          <w:bCs/>
          <w:szCs w:val="20"/>
          <w:lang w:eastAsia="lt-LT"/>
        </w:rPr>
      </w:pPr>
      <w:r w:rsidRPr="00FB4D5F">
        <w:rPr>
          <w:rFonts w:ascii="Times New Roman" w:hAnsi="Times New Roman"/>
          <w:b/>
          <w:spacing w:val="-1"/>
          <w:lang w:eastAsia="lt-LT"/>
        </w:rPr>
        <w:t>Kitos</w:t>
      </w:r>
      <w:r w:rsidRPr="00FB4D5F">
        <w:rPr>
          <w:rFonts w:ascii="Times New Roman" w:hAnsi="Times New Roman"/>
          <w:b/>
          <w:lang w:eastAsia="lt-LT"/>
        </w:rPr>
        <w:t xml:space="preserve"> </w:t>
      </w:r>
      <w:r w:rsidRPr="00FB4D5F">
        <w:rPr>
          <w:rFonts w:ascii="Times New Roman" w:hAnsi="Times New Roman"/>
          <w:b/>
          <w:spacing w:val="-1"/>
          <w:lang w:eastAsia="lt-LT"/>
        </w:rPr>
        <w:t>atsargumo</w:t>
      </w:r>
      <w:r w:rsidRPr="00FB4D5F">
        <w:rPr>
          <w:rFonts w:ascii="Times New Roman" w:hAnsi="Times New Roman"/>
          <w:b/>
          <w:lang w:eastAsia="lt-LT"/>
        </w:rPr>
        <w:t xml:space="preserve"> </w:t>
      </w:r>
      <w:r w:rsidRPr="00FB4D5F">
        <w:rPr>
          <w:rFonts w:ascii="Times New Roman" w:hAnsi="Times New Roman"/>
          <w:b/>
          <w:spacing w:val="-1"/>
          <w:lang w:eastAsia="lt-LT"/>
        </w:rPr>
        <w:t>priemonės</w:t>
      </w:r>
      <w:r w:rsidR="00B478F3">
        <w:rPr>
          <w:rFonts w:ascii="Times New Roman" w:hAnsi="Times New Roman"/>
          <w:b/>
          <w:spacing w:val="-1"/>
          <w:lang w:eastAsia="lt-LT"/>
        </w:rPr>
        <w:fldChar w:fldCharType="begin"/>
      </w:r>
      <w:r w:rsidR="00B478F3">
        <w:rPr>
          <w:rFonts w:ascii="Times New Roman" w:hAnsi="Times New Roman"/>
          <w:b/>
          <w:spacing w:val="-1"/>
          <w:lang w:eastAsia="lt-LT"/>
        </w:rPr>
        <w:instrText xml:space="preserve"> DOCVARIABLE vault_nd_d22e058c-40ba-44bd-be84-69eb0794ef29 \* MERGEFORMAT </w:instrText>
      </w:r>
      <w:r w:rsidR="00B478F3">
        <w:rPr>
          <w:rFonts w:ascii="Times New Roman" w:hAnsi="Times New Roman"/>
          <w:b/>
          <w:spacing w:val="-1"/>
          <w:lang w:eastAsia="lt-LT"/>
        </w:rPr>
        <w:fldChar w:fldCharType="separate"/>
      </w:r>
      <w:r w:rsidR="00B478F3">
        <w:rPr>
          <w:rFonts w:ascii="Times New Roman" w:hAnsi="Times New Roman"/>
          <w:b/>
          <w:spacing w:val="-1"/>
          <w:lang w:eastAsia="lt-LT"/>
        </w:rPr>
        <w:t xml:space="preserve"> </w:t>
      </w:r>
      <w:r w:rsidR="00B478F3">
        <w:rPr>
          <w:rFonts w:ascii="Times New Roman" w:hAnsi="Times New Roman"/>
          <w:b/>
          <w:spacing w:val="-1"/>
          <w:lang w:eastAsia="lt-LT"/>
        </w:rPr>
        <w:fldChar w:fldCharType="end"/>
      </w:r>
    </w:p>
    <w:p w14:paraId="0EFF090C" w14:textId="77777777" w:rsidR="00FB4D5F" w:rsidRPr="00FB4D5F" w:rsidRDefault="00FB4D5F" w:rsidP="00FB4D5F">
      <w:pPr>
        <w:spacing w:after="0" w:line="240" w:lineRule="auto"/>
        <w:ind w:right="201"/>
        <w:rPr>
          <w:rFonts w:ascii="Times New Roman" w:hAnsi="Times New Roman"/>
          <w:lang w:eastAsia="lt-LT"/>
        </w:rPr>
      </w:pPr>
      <w:r w:rsidRPr="00FB4D5F">
        <w:rPr>
          <w:rFonts w:ascii="Times New Roman" w:hAnsi="Times New Roman"/>
          <w:spacing w:val="-1"/>
          <w:lang w:eastAsia="lt-LT"/>
        </w:rPr>
        <w:t>Pacientams</w:t>
      </w:r>
      <w:r w:rsidRPr="00FB4D5F">
        <w:rPr>
          <w:rFonts w:ascii="Times New Roman" w:hAnsi="Times New Roman"/>
          <w:lang w:eastAsia="lt-LT"/>
        </w:rPr>
        <w:t xml:space="preserve"> </w:t>
      </w:r>
      <w:r w:rsidRPr="00FB4D5F">
        <w:rPr>
          <w:rFonts w:ascii="Times New Roman" w:hAnsi="Times New Roman"/>
          <w:spacing w:val="-1"/>
          <w:lang w:eastAsia="lt-LT"/>
        </w:rPr>
        <w:t>reikia</w:t>
      </w:r>
      <w:r w:rsidRPr="00FB4D5F">
        <w:rPr>
          <w:rFonts w:ascii="Times New Roman" w:hAnsi="Times New Roman"/>
          <w:lang w:eastAsia="lt-LT"/>
        </w:rPr>
        <w:t xml:space="preserve"> </w:t>
      </w:r>
      <w:r w:rsidRPr="00FB4D5F">
        <w:rPr>
          <w:rFonts w:ascii="Times New Roman" w:hAnsi="Times New Roman"/>
          <w:spacing w:val="-1"/>
          <w:lang w:eastAsia="lt-LT"/>
        </w:rPr>
        <w:t>paaiškinti,</w:t>
      </w:r>
      <w:r w:rsidRPr="00FB4D5F">
        <w:rPr>
          <w:rFonts w:ascii="Times New Roman" w:hAnsi="Times New Roman"/>
          <w:lang w:eastAsia="lt-LT"/>
        </w:rPr>
        <w:t xml:space="preserve"> </w:t>
      </w:r>
      <w:r w:rsidRPr="00FB4D5F">
        <w:rPr>
          <w:rFonts w:ascii="Times New Roman" w:hAnsi="Times New Roman"/>
          <w:spacing w:val="-1"/>
          <w:lang w:eastAsia="lt-LT"/>
        </w:rPr>
        <w:t>kad</w:t>
      </w:r>
      <w:r w:rsidRPr="00FB4D5F">
        <w:rPr>
          <w:rFonts w:ascii="Times New Roman" w:hAnsi="Times New Roman"/>
          <w:lang w:eastAsia="lt-LT"/>
        </w:rPr>
        <w:t xml:space="preserve"> šio</w:t>
      </w:r>
      <w:r w:rsidRPr="00FB4D5F">
        <w:rPr>
          <w:rFonts w:ascii="Times New Roman" w:hAnsi="Times New Roman"/>
          <w:spacing w:val="-3"/>
          <w:lang w:eastAsia="lt-LT"/>
        </w:rPr>
        <w:t xml:space="preserve"> </w:t>
      </w:r>
      <w:r w:rsidRPr="00FB4D5F">
        <w:rPr>
          <w:rFonts w:ascii="Times New Roman" w:hAnsi="Times New Roman"/>
          <w:spacing w:val="-1"/>
          <w:lang w:eastAsia="lt-LT"/>
        </w:rPr>
        <w:t>vaistinio</w:t>
      </w:r>
      <w:r w:rsidRPr="00FB4D5F">
        <w:rPr>
          <w:rFonts w:ascii="Times New Roman" w:hAnsi="Times New Roman"/>
          <w:lang w:eastAsia="lt-LT"/>
        </w:rPr>
        <w:t xml:space="preserve"> </w:t>
      </w:r>
      <w:r w:rsidRPr="00FB4D5F">
        <w:rPr>
          <w:rFonts w:ascii="Times New Roman" w:hAnsi="Times New Roman"/>
          <w:spacing w:val="-2"/>
          <w:lang w:eastAsia="lt-LT"/>
        </w:rPr>
        <w:t>preparato</w:t>
      </w:r>
      <w:r w:rsidRPr="00FB4D5F">
        <w:rPr>
          <w:rFonts w:ascii="Times New Roman" w:hAnsi="Times New Roman"/>
          <w:lang w:eastAsia="lt-LT"/>
        </w:rPr>
        <w:t xml:space="preserve"> </w:t>
      </w:r>
      <w:r w:rsidRPr="00FB4D5F">
        <w:rPr>
          <w:rFonts w:ascii="Times New Roman" w:hAnsi="Times New Roman"/>
          <w:spacing w:val="-1"/>
          <w:lang w:eastAsia="lt-LT"/>
        </w:rPr>
        <w:t>kitiems</w:t>
      </w:r>
      <w:r w:rsidRPr="00FB4D5F">
        <w:rPr>
          <w:rFonts w:ascii="Times New Roman" w:hAnsi="Times New Roman"/>
          <w:lang w:eastAsia="lt-LT"/>
        </w:rPr>
        <w:t xml:space="preserve"> </w:t>
      </w:r>
      <w:r w:rsidRPr="00FB4D5F">
        <w:rPr>
          <w:rFonts w:ascii="Times New Roman" w:hAnsi="Times New Roman"/>
          <w:spacing w:val="-2"/>
          <w:lang w:eastAsia="lt-LT"/>
        </w:rPr>
        <w:t>žmonėms</w:t>
      </w:r>
      <w:r w:rsidRPr="00FB4D5F">
        <w:rPr>
          <w:rFonts w:ascii="Times New Roman" w:hAnsi="Times New Roman"/>
          <w:lang w:eastAsia="lt-LT"/>
        </w:rPr>
        <w:t xml:space="preserve"> </w:t>
      </w:r>
      <w:r w:rsidRPr="00FB4D5F">
        <w:rPr>
          <w:rFonts w:ascii="Times New Roman" w:hAnsi="Times New Roman"/>
          <w:spacing w:val="-1"/>
          <w:lang w:eastAsia="lt-LT"/>
        </w:rPr>
        <w:t>niekada</w:t>
      </w:r>
      <w:r w:rsidRPr="00FB4D5F">
        <w:rPr>
          <w:rFonts w:ascii="Times New Roman" w:hAnsi="Times New Roman"/>
          <w:lang w:eastAsia="lt-LT"/>
        </w:rPr>
        <w:t xml:space="preserve"> </w:t>
      </w:r>
      <w:r w:rsidRPr="00FB4D5F">
        <w:rPr>
          <w:rFonts w:ascii="Times New Roman" w:hAnsi="Times New Roman"/>
          <w:spacing w:val="-1"/>
          <w:lang w:eastAsia="lt-LT"/>
        </w:rPr>
        <w:t>neduotų,</w:t>
      </w:r>
      <w:r w:rsidRPr="00FB4D5F">
        <w:rPr>
          <w:rFonts w:ascii="Times New Roman" w:hAnsi="Times New Roman"/>
          <w:lang w:eastAsia="lt-LT"/>
        </w:rPr>
        <w:t xml:space="preserve"> o </w:t>
      </w:r>
      <w:r w:rsidRPr="00FB4D5F">
        <w:rPr>
          <w:rFonts w:ascii="Times New Roman" w:hAnsi="Times New Roman"/>
          <w:spacing w:val="-1"/>
          <w:lang w:eastAsia="lt-LT"/>
        </w:rPr>
        <w:t>baigus</w:t>
      </w:r>
      <w:r w:rsidRPr="00FB4D5F">
        <w:rPr>
          <w:rFonts w:ascii="Times New Roman" w:hAnsi="Times New Roman"/>
          <w:spacing w:val="87"/>
          <w:lang w:eastAsia="lt-LT"/>
        </w:rPr>
        <w:t xml:space="preserve"> </w:t>
      </w:r>
      <w:r w:rsidRPr="00FB4D5F">
        <w:rPr>
          <w:rFonts w:ascii="Times New Roman" w:hAnsi="Times New Roman"/>
          <w:spacing w:val="-2"/>
          <w:lang w:eastAsia="lt-LT"/>
        </w:rPr>
        <w:t>gydymą</w:t>
      </w:r>
      <w:r w:rsidRPr="00FB4D5F">
        <w:rPr>
          <w:rFonts w:ascii="Times New Roman" w:hAnsi="Times New Roman"/>
          <w:spacing w:val="3"/>
          <w:lang w:eastAsia="lt-LT"/>
        </w:rPr>
        <w:t xml:space="preserve"> </w:t>
      </w:r>
      <w:r w:rsidRPr="00FB4D5F">
        <w:rPr>
          <w:rFonts w:ascii="Times New Roman" w:hAnsi="Times New Roman"/>
          <w:spacing w:val="-1"/>
          <w:lang w:eastAsia="lt-LT"/>
        </w:rPr>
        <w:t>visas</w:t>
      </w:r>
      <w:r w:rsidRPr="00FB4D5F">
        <w:rPr>
          <w:rFonts w:ascii="Times New Roman" w:hAnsi="Times New Roman"/>
          <w:lang w:eastAsia="lt-LT"/>
        </w:rPr>
        <w:t xml:space="preserve"> </w:t>
      </w:r>
      <w:r w:rsidRPr="00FB4D5F">
        <w:rPr>
          <w:rFonts w:ascii="Times New Roman" w:hAnsi="Times New Roman"/>
          <w:spacing w:val="-1"/>
          <w:lang w:eastAsia="lt-LT"/>
        </w:rPr>
        <w:t>nesuvartotas</w:t>
      </w:r>
      <w:r w:rsidRPr="00FB4D5F">
        <w:rPr>
          <w:rFonts w:ascii="Times New Roman" w:hAnsi="Times New Roman"/>
          <w:spacing w:val="-2"/>
          <w:lang w:eastAsia="lt-LT"/>
        </w:rPr>
        <w:t xml:space="preserve"> </w:t>
      </w:r>
      <w:r w:rsidRPr="00FB4D5F">
        <w:rPr>
          <w:rFonts w:ascii="Times New Roman" w:hAnsi="Times New Roman"/>
          <w:spacing w:val="-1"/>
          <w:lang w:eastAsia="lt-LT"/>
        </w:rPr>
        <w:t>kapsules</w:t>
      </w:r>
      <w:r w:rsidRPr="00FB4D5F">
        <w:rPr>
          <w:rFonts w:ascii="Times New Roman" w:hAnsi="Times New Roman"/>
          <w:lang w:eastAsia="lt-LT"/>
        </w:rPr>
        <w:t xml:space="preserve"> </w:t>
      </w:r>
      <w:r w:rsidRPr="00FB4D5F">
        <w:rPr>
          <w:rFonts w:ascii="Times New Roman" w:hAnsi="Times New Roman"/>
          <w:spacing w:val="-1"/>
          <w:lang w:eastAsia="lt-LT"/>
        </w:rPr>
        <w:t>grąžintų</w:t>
      </w:r>
      <w:r w:rsidRPr="00FB4D5F">
        <w:rPr>
          <w:rFonts w:ascii="Times New Roman" w:hAnsi="Times New Roman"/>
          <w:lang w:eastAsia="lt-LT"/>
        </w:rPr>
        <w:t xml:space="preserve"> </w:t>
      </w:r>
      <w:r w:rsidRPr="00FB4D5F">
        <w:rPr>
          <w:rFonts w:ascii="Times New Roman" w:hAnsi="Times New Roman"/>
          <w:spacing w:val="-1"/>
          <w:lang w:eastAsia="lt-LT"/>
        </w:rPr>
        <w:t>vaistininkui.</w:t>
      </w:r>
    </w:p>
    <w:p w14:paraId="690AB759" w14:textId="77777777" w:rsidR="00FB4D5F" w:rsidRPr="00FB4D5F" w:rsidRDefault="00FB4D5F" w:rsidP="00FB4D5F">
      <w:pPr>
        <w:spacing w:after="0" w:line="240" w:lineRule="auto"/>
        <w:rPr>
          <w:rFonts w:ascii="Times New Roman" w:eastAsia="Times New Roman" w:hAnsi="Times New Roman"/>
        </w:rPr>
      </w:pPr>
    </w:p>
    <w:p w14:paraId="5B28AEB1" w14:textId="77777777" w:rsidR="00FB4D5F" w:rsidRPr="00FB4D5F" w:rsidRDefault="00FB4D5F" w:rsidP="00FB4D5F">
      <w:pPr>
        <w:spacing w:after="0" w:line="240" w:lineRule="auto"/>
        <w:ind w:right="201"/>
        <w:rPr>
          <w:rFonts w:ascii="Times New Roman" w:hAnsi="Times New Roman"/>
          <w:lang w:eastAsia="lt-LT"/>
        </w:rPr>
      </w:pPr>
      <w:r w:rsidRPr="00FB4D5F">
        <w:rPr>
          <w:rFonts w:ascii="Times New Roman" w:hAnsi="Times New Roman"/>
          <w:spacing w:val="-1"/>
          <w:lang w:eastAsia="lt-LT"/>
        </w:rPr>
        <w:t>Gydymo</w:t>
      </w:r>
      <w:r w:rsidRPr="00FB4D5F">
        <w:rPr>
          <w:rFonts w:ascii="Times New Roman" w:hAnsi="Times New Roman"/>
          <w:lang w:eastAsia="lt-LT"/>
        </w:rPr>
        <w:t xml:space="preserve"> acitretinu</w:t>
      </w:r>
      <w:r w:rsidRPr="00FB4D5F">
        <w:rPr>
          <w:rFonts w:ascii="Times New Roman" w:hAnsi="Times New Roman"/>
          <w:spacing w:val="3"/>
          <w:lang w:eastAsia="lt-LT"/>
        </w:rPr>
        <w:t xml:space="preserve"> </w:t>
      </w:r>
      <w:r w:rsidRPr="00FB4D5F">
        <w:rPr>
          <w:rFonts w:ascii="Times New Roman" w:hAnsi="Times New Roman"/>
          <w:spacing w:val="-1"/>
          <w:lang w:eastAsia="lt-LT"/>
        </w:rPr>
        <w:t>metu</w:t>
      </w:r>
      <w:r w:rsidRPr="00FB4D5F">
        <w:rPr>
          <w:rFonts w:ascii="Times New Roman" w:hAnsi="Times New Roman"/>
          <w:lang w:eastAsia="lt-LT"/>
        </w:rPr>
        <w:t xml:space="preserve"> ir</w:t>
      </w:r>
      <w:r w:rsidRPr="00FB4D5F">
        <w:rPr>
          <w:rFonts w:ascii="Times New Roman" w:hAnsi="Times New Roman"/>
          <w:spacing w:val="1"/>
          <w:lang w:eastAsia="lt-LT"/>
        </w:rPr>
        <w:t xml:space="preserve"> 3 metus </w:t>
      </w:r>
      <w:r w:rsidRPr="00FB4D5F">
        <w:rPr>
          <w:rFonts w:ascii="Times New Roman" w:hAnsi="Times New Roman"/>
          <w:lang w:eastAsia="lt-LT"/>
        </w:rPr>
        <w:t>po</w:t>
      </w:r>
      <w:r w:rsidRPr="00FB4D5F">
        <w:rPr>
          <w:rFonts w:ascii="Times New Roman" w:hAnsi="Times New Roman"/>
          <w:spacing w:val="-3"/>
          <w:lang w:eastAsia="lt-LT"/>
        </w:rPr>
        <w:t xml:space="preserve"> </w:t>
      </w:r>
      <w:r w:rsidRPr="00FB4D5F">
        <w:rPr>
          <w:rFonts w:ascii="Times New Roman" w:hAnsi="Times New Roman"/>
          <w:lang w:eastAsia="lt-LT"/>
        </w:rPr>
        <w:t xml:space="preserve">jo </w:t>
      </w:r>
      <w:r w:rsidRPr="00FB4D5F">
        <w:rPr>
          <w:rFonts w:ascii="Times New Roman" w:hAnsi="Times New Roman"/>
          <w:spacing w:val="-1"/>
          <w:lang w:eastAsia="lt-LT"/>
        </w:rPr>
        <w:t>pacientas</w:t>
      </w:r>
      <w:r w:rsidRPr="00FB4D5F">
        <w:rPr>
          <w:rFonts w:ascii="Times New Roman" w:hAnsi="Times New Roman"/>
          <w:lang w:eastAsia="lt-LT"/>
        </w:rPr>
        <w:t xml:space="preserve"> </w:t>
      </w:r>
      <w:r w:rsidRPr="00FB4D5F">
        <w:rPr>
          <w:rFonts w:ascii="Times New Roman" w:hAnsi="Times New Roman"/>
          <w:spacing w:val="-2"/>
          <w:lang w:eastAsia="lt-LT"/>
        </w:rPr>
        <w:t>negali</w:t>
      </w:r>
      <w:r w:rsidRPr="00FB4D5F">
        <w:rPr>
          <w:rFonts w:ascii="Times New Roman" w:hAnsi="Times New Roman"/>
          <w:spacing w:val="1"/>
          <w:lang w:eastAsia="lt-LT"/>
        </w:rPr>
        <w:t xml:space="preserve"> </w:t>
      </w:r>
      <w:r w:rsidRPr="00FB4D5F">
        <w:rPr>
          <w:rFonts w:ascii="Times New Roman" w:hAnsi="Times New Roman"/>
          <w:spacing w:val="-1"/>
          <w:lang w:eastAsia="lt-LT"/>
        </w:rPr>
        <w:t>būti</w:t>
      </w:r>
      <w:r w:rsidRPr="00FB4D5F">
        <w:rPr>
          <w:rFonts w:ascii="Times New Roman" w:hAnsi="Times New Roman"/>
          <w:spacing w:val="1"/>
          <w:lang w:eastAsia="lt-LT"/>
        </w:rPr>
        <w:t xml:space="preserve"> </w:t>
      </w:r>
      <w:r w:rsidRPr="00FB4D5F">
        <w:rPr>
          <w:rFonts w:ascii="Times New Roman" w:hAnsi="Times New Roman"/>
          <w:spacing w:val="-1"/>
          <w:lang w:eastAsia="lt-LT"/>
        </w:rPr>
        <w:t>kraujo</w:t>
      </w:r>
      <w:r w:rsidRPr="00FB4D5F">
        <w:rPr>
          <w:rFonts w:ascii="Times New Roman" w:hAnsi="Times New Roman"/>
          <w:spacing w:val="55"/>
          <w:lang w:eastAsia="lt-LT"/>
        </w:rPr>
        <w:t xml:space="preserve"> </w:t>
      </w:r>
      <w:r w:rsidRPr="00FB4D5F">
        <w:rPr>
          <w:rFonts w:ascii="Times New Roman" w:hAnsi="Times New Roman"/>
          <w:lang w:eastAsia="lt-LT"/>
        </w:rPr>
        <w:t xml:space="preserve">donoru, </w:t>
      </w:r>
      <w:r w:rsidRPr="00FB4D5F">
        <w:rPr>
          <w:rFonts w:ascii="Times New Roman" w:hAnsi="Times New Roman"/>
          <w:spacing w:val="-2"/>
          <w:lang w:eastAsia="lt-LT"/>
        </w:rPr>
        <w:t xml:space="preserve">kadangi </w:t>
      </w:r>
      <w:r w:rsidRPr="00FB4D5F">
        <w:rPr>
          <w:rFonts w:ascii="Times New Roman" w:hAnsi="Times New Roman"/>
          <w:spacing w:val="1"/>
          <w:lang w:eastAsia="lt-LT"/>
        </w:rPr>
        <w:t>jo</w:t>
      </w:r>
      <w:r w:rsidRPr="00FB4D5F">
        <w:rPr>
          <w:rFonts w:ascii="Times New Roman" w:hAnsi="Times New Roman"/>
          <w:lang w:eastAsia="lt-LT"/>
        </w:rPr>
        <w:t xml:space="preserve"> </w:t>
      </w:r>
      <w:r w:rsidRPr="00FB4D5F">
        <w:rPr>
          <w:rFonts w:ascii="Times New Roman" w:hAnsi="Times New Roman"/>
          <w:spacing w:val="-1"/>
          <w:lang w:eastAsia="lt-LT"/>
        </w:rPr>
        <w:t>kraujo</w:t>
      </w:r>
      <w:r w:rsidRPr="00FB4D5F">
        <w:rPr>
          <w:rFonts w:ascii="Times New Roman" w:hAnsi="Times New Roman"/>
          <w:lang w:eastAsia="lt-LT"/>
        </w:rPr>
        <w:t xml:space="preserve"> </w:t>
      </w:r>
      <w:r w:rsidRPr="00FB4D5F">
        <w:rPr>
          <w:rFonts w:ascii="Times New Roman" w:hAnsi="Times New Roman"/>
          <w:spacing w:val="-1"/>
          <w:lang w:eastAsia="lt-LT"/>
        </w:rPr>
        <w:t>perpylus</w:t>
      </w:r>
      <w:r w:rsidRPr="00FB4D5F">
        <w:rPr>
          <w:rFonts w:ascii="Times New Roman" w:hAnsi="Times New Roman"/>
          <w:lang w:eastAsia="lt-LT"/>
        </w:rPr>
        <w:t xml:space="preserve"> </w:t>
      </w:r>
      <w:r w:rsidRPr="00FB4D5F">
        <w:rPr>
          <w:rFonts w:ascii="Times New Roman" w:hAnsi="Times New Roman"/>
          <w:spacing w:val="-2"/>
          <w:lang w:eastAsia="lt-LT"/>
        </w:rPr>
        <w:t>nėščiai</w:t>
      </w:r>
      <w:r w:rsidRPr="00FB4D5F">
        <w:rPr>
          <w:rFonts w:ascii="Times New Roman" w:hAnsi="Times New Roman"/>
          <w:spacing w:val="1"/>
          <w:lang w:eastAsia="lt-LT"/>
        </w:rPr>
        <w:t xml:space="preserve"> </w:t>
      </w:r>
      <w:r w:rsidRPr="00FB4D5F">
        <w:rPr>
          <w:rFonts w:ascii="Times New Roman" w:hAnsi="Times New Roman"/>
          <w:spacing w:val="-1"/>
          <w:lang w:eastAsia="lt-LT"/>
        </w:rPr>
        <w:t>moteriai</w:t>
      </w:r>
      <w:r w:rsidRPr="00FB4D5F">
        <w:rPr>
          <w:rFonts w:ascii="Times New Roman" w:hAnsi="Times New Roman"/>
          <w:spacing w:val="1"/>
          <w:lang w:eastAsia="lt-LT"/>
        </w:rPr>
        <w:t xml:space="preserve"> </w:t>
      </w:r>
      <w:r w:rsidRPr="00FB4D5F">
        <w:rPr>
          <w:rFonts w:ascii="Times New Roman" w:hAnsi="Times New Roman"/>
          <w:spacing w:val="-2"/>
          <w:lang w:eastAsia="lt-LT"/>
        </w:rPr>
        <w:t>galimas</w:t>
      </w:r>
      <w:r w:rsidRPr="00FB4D5F">
        <w:rPr>
          <w:rFonts w:ascii="Times New Roman" w:hAnsi="Times New Roman"/>
          <w:lang w:eastAsia="lt-LT"/>
        </w:rPr>
        <w:t xml:space="preserve"> </w:t>
      </w:r>
      <w:r w:rsidRPr="00FB4D5F">
        <w:rPr>
          <w:rFonts w:ascii="Times New Roman" w:hAnsi="Times New Roman"/>
          <w:spacing w:val="-1"/>
          <w:lang w:eastAsia="lt-LT"/>
        </w:rPr>
        <w:t>žalingas</w:t>
      </w:r>
      <w:r w:rsidRPr="00FB4D5F">
        <w:rPr>
          <w:rFonts w:ascii="Times New Roman" w:hAnsi="Times New Roman"/>
          <w:lang w:eastAsia="lt-LT"/>
        </w:rPr>
        <w:t xml:space="preserve"> </w:t>
      </w:r>
      <w:r w:rsidRPr="00FB4D5F">
        <w:rPr>
          <w:rFonts w:ascii="Times New Roman" w:hAnsi="Times New Roman"/>
          <w:spacing w:val="-1"/>
          <w:lang w:eastAsia="lt-LT"/>
        </w:rPr>
        <w:t>poveikis</w:t>
      </w:r>
      <w:r w:rsidRPr="00FB4D5F">
        <w:rPr>
          <w:rFonts w:ascii="Times New Roman" w:hAnsi="Times New Roman"/>
          <w:lang w:eastAsia="lt-LT"/>
        </w:rPr>
        <w:t xml:space="preserve"> </w:t>
      </w:r>
      <w:r w:rsidRPr="00FB4D5F">
        <w:rPr>
          <w:rFonts w:ascii="Times New Roman" w:hAnsi="Times New Roman"/>
          <w:spacing w:val="-1"/>
          <w:lang w:eastAsia="lt-LT"/>
        </w:rPr>
        <w:t>vaisiui.</w:t>
      </w:r>
    </w:p>
    <w:p w14:paraId="42C2A294" w14:textId="77777777" w:rsidR="00FB4D5F" w:rsidRPr="00FB4D5F" w:rsidRDefault="00FB4D5F" w:rsidP="00FB4D5F">
      <w:pPr>
        <w:spacing w:after="0" w:line="240" w:lineRule="auto"/>
        <w:rPr>
          <w:rFonts w:ascii="Times New Roman" w:eastAsia="Times New Roman" w:hAnsi="Times New Roman"/>
        </w:rPr>
      </w:pPr>
    </w:p>
    <w:p w14:paraId="3FE3DF48" w14:textId="00D36058" w:rsidR="00FB4D5F" w:rsidRPr="00FB4D5F" w:rsidRDefault="00FB4D5F" w:rsidP="00FB4D5F">
      <w:pPr>
        <w:keepNext/>
        <w:spacing w:after="0" w:line="240" w:lineRule="auto"/>
        <w:outlineLvl w:val="1"/>
        <w:rPr>
          <w:rFonts w:ascii="Times New Roman" w:eastAsia="Times New Roman" w:hAnsi="Times New Roman"/>
          <w:bCs/>
          <w:szCs w:val="20"/>
          <w:lang w:eastAsia="lt-LT"/>
        </w:rPr>
      </w:pPr>
      <w:r w:rsidRPr="00FB4D5F">
        <w:rPr>
          <w:rFonts w:ascii="Times New Roman" w:hAnsi="Times New Roman"/>
          <w:b/>
          <w:spacing w:val="-1"/>
          <w:lang w:eastAsia="lt-LT"/>
        </w:rPr>
        <w:t>Mokomoji</w:t>
      </w:r>
      <w:r w:rsidRPr="00FB4D5F">
        <w:rPr>
          <w:rFonts w:ascii="Times New Roman" w:hAnsi="Times New Roman"/>
          <w:b/>
          <w:spacing w:val="1"/>
          <w:lang w:eastAsia="lt-LT"/>
        </w:rPr>
        <w:t xml:space="preserve"> </w:t>
      </w:r>
      <w:r w:rsidRPr="00FB4D5F">
        <w:rPr>
          <w:rFonts w:ascii="Times New Roman" w:hAnsi="Times New Roman"/>
          <w:b/>
          <w:spacing w:val="-1"/>
          <w:lang w:eastAsia="lt-LT"/>
        </w:rPr>
        <w:t>medžiaga</w:t>
      </w:r>
      <w:r w:rsidR="00B478F3">
        <w:rPr>
          <w:rFonts w:ascii="Times New Roman" w:hAnsi="Times New Roman"/>
          <w:b/>
          <w:spacing w:val="-1"/>
          <w:lang w:eastAsia="lt-LT"/>
        </w:rPr>
        <w:fldChar w:fldCharType="begin"/>
      </w:r>
      <w:r w:rsidR="00B478F3">
        <w:rPr>
          <w:rFonts w:ascii="Times New Roman" w:hAnsi="Times New Roman"/>
          <w:b/>
          <w:spacing w:val="-1"/>
          <w:lang w:eastAsia="lt-LT"/>
        </w:rPr>
        <w:instrText xml:space="preserve"> DOCVARIABLE vault_nd_9d42f186-2b4e-4a83-8e19-2bf0acb2293a \* MERGEFORMAT </w:instrText>
      </w:r>
      <w:r w:rsidR="00B478F3">
        <w:rPr>
          <w:rFonts w:ascii="Times New Roman" w:hAnsi="Times New Roman"/>
          <w:b/>
          <w:spacing w:val="-1"/>
          <w:lang w:eastAsia="lt-LT"/>
        </w:rPr>
        <w:fldChar w:fldCharType="separate"/>
      </w:r>
      <w:r w:rsidR="00B478F3">
        <w:rPr>
          <w:rFonts w:ascii="Times New Roman" w:hAnsi="Times New Roman"/>
          <w:b/>
          <w:spacing w:val="-1"/>
          <w:lang w:eastAsia="lt-LT"/>
        </w:rPr>
        <w:t xml:space="preserve"> </w:t>
      </w:r>
      <w:r w:rsidR="00B478F3">
        <w:rPr>
          <w:rFonts w:ascii="Times New Roman" w:hAnsi="Times New Roman"/>
          <w:b/>
          <w:spacing w:val="-1"/>
          <w:lang w:eastAsia="lt-LT"/>
        </w:rPr>
        <w:fldChar w:fldCharType="end"/>
      </w:r>
    </w:p>
    <w:p w14:paraId="23F9ACFE" w14:textId="77777777" w:rsidR="00FB4D5F" w:rsidRPr="00FB4D5F" w:rsidRDefault="00FB4D5F" w:rsidP="00FB4D5F">
      <w:pPr>
        <w:spacing w:after="0" w:line="240" w:lineRule="auto"/>
        <w:ind w:right="201"/>
        <w:rPr>
          <w:rFonts w:ascii="Times New Roman" w:hAnsi="Times New Roman"/>
          <w:lang w:eastAsia="lt-LT"/>
        </w:rPr>
      </w:pPr>
      <w:r w:rsidRPr="00FB4D5F">
        <w:rPr>
          <w:rFonts w:ascii="Times New Roman" w:hAnsi="Times New Roman"/>
          <w:spacing w:val="-1"/>
          <w:lang w:eastAsia="lt-LT"/>
        </w:rPr>
        <w:t>Norėdamas</w:t>
      </w:r>
      <w:r w:rsidRPr="00FB4D5F">
        <w:rPr>
          <w:rFonts w:ascii="Times New Roman" w:hAnsi="Times New Roman"/>
          <w:lang w:eastAsia="lt-LT"/>
        </w:rPr>
        <w:t xml:space="preserve"> </w:t>
      </w:r>
      <w:r w:rsidRPr="00FB4D5F">
        <w:rPr>
          <w:rFonts w:ascii="Times New Roman" w:hAnsi="Times New Roman"/>
          <w:spacing w:val="-1"/>
          <w:lang w:eastAsia="lt-LT"/>
        </w:rPr>
        <w:t>vaisto</w:t>
      </w:r>
      <w:r w:rsidRPr="00FB4D5F">
        <w:rPr>
          <w:rFonts w:ascii="Times New Roman" w:hAnsi="Times New Roman"/>
          <w:lang w:eastAsia="lt-LT"/>
        </w:rPr>
        <w:t xml:space="preserve"> </w:t>
      </w:r>
      <w:r w:rsidRPr="00FB4D5F">
        <w:rPr>
          <w:rFonts w:ascii="Times New Roman" w:hAnsi="Times New Roman"/>
          <w:spacing w:val="-1"/>
          <w:lang w:eastAsia="lt-LT"/>
        </w:rPr>
        <w:t>skiriančiam</w:t>
      </w:r>
      <w:r w:rsidRPr="00FB4D5F">
        <w:rPr>
          <w:rFonts w:ascii="Times New Roman" w:hAnsi="Times New Roman"/>
          <w:spacing w:val="-2"/>
          <w:lang w:eastAsia="lt-LT"/>
        </w:rPr>
        <w:t xml:space="preserve"> </w:t>
      </w:r>
      <w:r w:rsidRPr="00FB4D5F">
        <w:rPr>
          <w:rFonts w:ascii="Times New Roman" w:hAnsi="Times New Roman"/>
          <w:spacing w:val="-1"/>
          <w:lang w:eastAsia="lt-LT"/>
        </w:rPr>
        <w:t>gydytojui,</w:t>
      </w:r>
      <w:r w:rsidRPr="00FB4D5F">
        <w:rPr>
          <w:rFonts w:ascii="Times New Roman" w:hAnsi="Times New Roman"/>
          <w:lang w:eastAsia="lt-LT"/>
        </w:rPr>
        <w:t xml:space="preserve"> </w:t>
      </w:r>
      <w:r w:rsidRPr="00FB4D5F">
        <w:rPr>
          <w:rFonts w:ascii="Times New Roman" w:hAnsi="Times New Roman"/>
          <w:spacing w:val="-1"/>
          <w:lang w:eastAsia="lt-LT"/>
        </w:rPr>
        <w:t>vaistininkui</w:t>
      </w:r>
      <w:r w:rsidRPr="00FB4D5F">
        <w:rPr>
          <w:rFonts w:ascii="Times New Roman" w:hAnsi="Times New Roman"/>
          <w:spacing w:val="-2"/>
          <w:lang w:eastAsia="lt-LT"/>
        </w:rPr>
        <w:t xml:space="preserve"> </w:t>
      </w:r>
      <w:r w:rsidRPr="00FB4D5F">
        <w:rPr>
          <w:rFonts w:ascii="Times New Roman" w:hAnsi="Times New Roman"/>
          <w:spacing w:val="-1"/>
          <w:lang w:eastAsia="lt-LT"/>
        </w:rPr>
        <w:t>ir</w:t>
      </w:r>
      <w:r w:rsidRPr="00FB4D5F">
        <w:rPr>
          <w:rFonts w:ascii="Times New Roman" w:hAnsi="Times New Roman"/>
          <w:spacing w:val="1"/>
          <w:lang w:eastAsia="lt-LT"/>
        </w:rPr>
        <w:t xml:space="preserve"> </w:t>
      </w:r>
      <w:r w:rsidRPr="00FB4D5F">
        <w:rPr>
          <w:rFonts w:ascii="Times New Roman" w:hAnsi="Times New Roman"/>
          <w:spacing w:val="-1"/>
          <w:lang w:eastAsia="lt-LT"/>
        </w:rPr>
        <w:t>pacientui</w:t>
      </w:r>
      <w:r w:rsidRPr="00FB4D5F">
        <w:rPr>
          <w:rFonts w:ascii="Times New Roman" w:hAnsi="Times New Roman"/>
          <w:spacing w:val="1"/>
          <w:lang w:eastAsia="lt-LT"/>
        </w:rPr>
        <w:t xml:space="preserve"> </w:t>
      </w:r>
      <w:r w:rsidRPr="00FB4D5F">
        <w:rPr>
          <w:rFonts w:ascii="Times New Roman" w:hAnsi="Times New Roman"/>
          <w:spacing w:val="-1"/>
          <w:lang w:eastAsia="lt-LT"/>
        </w:rPr>
        <w:t>padėti</w:t>
      </w:r>
      <w:r w:rsidRPr="00FB4D5F">
        <w:rPr>
          <w:rFonts w:ascii="Times New Roman" w:hAnsi="Times New Roman"/>
          <w:spacing w:val="1"/>
          <w:lang w:eastAsia="lt-LT"/>
        </w:rPr>
        <w:t xml:space="preserve"> </w:t>
      </w:r>
      <w:r w:rsidRPr="00FB4D5F">
        <w:rPr>
          <w:rFonts w:ascii="Times New Roman" w:hAnsi="Times New Roman"/>
          <w:spacing w:val="-1"/>
          <w:lang w:eastAsia="lt-LT"/>
        </w:rPr>
        <w:t>išvengti</w:t>
      </w:r>
      <w:r w:rsidRPr="00FB4D5F">
        <w:rPr>
          <w:rFonts w:ascii="Times New Roman" w:hAnsi="Times New Roman"/>
          <w:spacing w:val="1"/>
          <w:lang w:eastAsia="lt-LT"/>
        </w:rPr>
        <w:t xml:space="preserve"> acitretino </w:t>
      </w:r>
      <w:r w:rsidRPr="00FB4D5F">
        <w:rPr>
          <w:rFonts w:ascii="Times New Roman" w:hAnsi="Times New Roman"/>
          <w:spacing w:val="-1"/>
          <w:lang w:eastAsia="lt-LT"/>
        </w:rPr>
        <w:t>poveikio</w:t>
      </w:r>
      <w:r w:rsidRPr="00FB4D5F">
        <w:rPr>
          <w:rFonts w:ascii="Times New Roman" w:hAnsi="Times New Roman"/>
          <w:spacing w:val="65"/>
          <w:lang w:eastAsia="lt-LT"/>
        </w:rPr>
        <w:t xml:space="preserve"> </w:t>
      </w:r>
      <w:r w:rsidRPr="00FB4D5F">
        <w:rPr>
          <w:rFonts w:ascii="Times New Roman" w:hAnsi="Times New Roman"/>
          <w:spacing w:val="-1"/>
          <w:lang w:eastAsia="lt-LT"/>
        </w:rPr>
        <w:t>vaisiui,</w:t>
      </w:r>
      <w:r w:rsidRPr="00FB4D5F">
        <w:rPr>
          <w:rFonts w:ascii="Times New Roman" w:hAnsi="Times New Roman"/>
          <w:lang w:eastAsia="lt-LT"/>
        </w:rPr>
        <w:t xml:space="preserve"> </w:t>
      </w:r>
      <w:r w:rsidRPr="00FB4D5F">
        <w:rPr>
          <w:rFonts w:ascii="Times New Roman" w:hAnsi="Times New Roman"/>
          <w:spacing w:val="-1"/>
          <w:lang w:eastAsia="lt-LT"/>
        </w:rPr>
        <w:t>šio</w:t>
      </w:r>
      <w:r w:rsidRPr="00FB4D5F">
        <w:rPr>
          <w:rFonts w:ascii="Times New Roman" w:hAnsi="Times New Roman"/>
          <w:lang w:eastAsia="lt-LT"/>
        </w:rPr>
        <w:t xml:space="preserve"> </w:t>
      </w:r>
      <w:r w:rsidRPr="00FB4D5F">
        <w:rPr>
          <w:rFonts w:ascii="Times New Roman" w:hAnsi="Times New Roman"/>
          <w:spacing w:val="-1"/>
          <w:lang w:eastAsia="lt-LT"/>
        </w:rPr>
        <w:t>vaistinio</w:t>
      </w:r>
      <w:r w:rsidRPr="00FB4D5F">
        <w:rPr>
          <w:rFonts w:ascii="Times New Roman" w:hAnsi="Times New Roman"/>
          <w:lang w:eastAsia="lt-LT"/>
        </w:rPr>
        <w:t xml:space="preserve"> </w:t>
      </w:r>
      <w:r w:rsidRPr="00FB4D5F">
        <w:rPr>
          <w:rFonts w:ascii="Times New Roman" w:hAnsi="Times New Roman"/>
          <w:spacing w:val="-1"/>
          <w:lang w:eastAsia="lt-LT"/>
        </w:rPr>
        <w:t>preparato</w:t>
      </w:r>
      <w:r w:rsidRPr="00FB4D5F">
        <w:rPr>
          <w:rFonts w:ascii="Times New Roman" w:hAnsi="Times New Roman"/>
          <w:spacing w:val="-3"/>
          <w:lang w:eastAsia="lt-LT"/>
        </w:rPr>
        <w:t xml:space="preserve"> </w:t>
      </w:r>
      <w:r w:rsidRPr="00FB4D5F">
        <w:rPr>
          <w:rFonts w:ascii="Times New Roman" w:hAnsi="Times New Roman"/>
          <w:spacing w:val="-1"/>
          <w:lang w:eastAsia="lt-LT"/>
        </w:rPr>
        <w:t>registruotojas</w:t>
      </w:r>
      <w:r w:rsidRPr="00FB4D5F">
        <w:rPr>
          <w:rFonts w:ascii="Times New Roman" w:hAnsi="Times New Roman"/>
          <w:lang w:eastAsia="lt-LT"/>
        </w:rPr>
        <w:t xml:space="preserve"> </w:t>
      </w:r>
      <w:r w:rsidRPr="00FB4D5F">
        <w:rPr>
          <w:rFonts w:ascii="Times New Roman" w:hAnsi="Times New Roman"/>
          <w:spacing w:val="-1"/>
          <w:lang w:eastAsia="lt-LT"/>
        </w:rPr>
        <w:t>pateiks</w:t>
      </w:r>
      <w:r w:rsidRPr="00FB4D5F">
        <w:rPr>
          <w:rFonts w:ascii="Times New Roman" w:hAnsi="Times New Roman"/>
          <w:lang w:eastAsia="lt-LT"/>
        </w:rPr>
        <w:t xml:space="preserve"> </w:t>
      </w:r>
      <w:r w:rsidRPr="00FB4D5F">
        <w:rPr>
          <w:rFonts w:ascii="Times New Roman" w:hAnsi="Times New Roman"/>
          <w:spacing w:val="-1"/>
          <w:lang w:eastAsia="lt-LT"/>
        </w:rPr>
        <w:t>mokomosios</w:t>
      </w:r>
      <w:r w:rsidRPr="00FB4D5F">
        <w:rPr>
          <w:rFonts w:ascii="Times New Roman" w:hAnsi="Times New Roman"/>
          <w:lang w:eastAsia="lt-LT"/>
        </w:rPr>
        <w:t xml:space="preserve"> </w:t>
      </w:r>
      <w:r w:rsidRPr="00FB4D5F">
        <w:rPr>
          <w:rFonts w:ascii="Times New Roman" w:hAnsi="Times New Roman"/>
          <w:spacing w:val="-1"/>
          <w:lang w:eastAsia="lt-LT"/>
        </w:rPr>
        <w:t>medžiagos,</w:t>
      </w:r>
      <w:r w:rsidRPr="00FB4D5F">
        <w:rPr>
          <w:rFonts w:ascii="Times New Roman" w:hAnsi="Times New Roman"/>
          <w:lang w:eastAsia="lt-LT"/>
        </w:rPr>
        <w:t xml:space="preserve"> </w:t>
      </w:r>
      <w:r w:rsidRPr="00FB4D5F">
        <w:rPr>
          <w:rFonts w:ascii="Times New Roman" w:hAnsi="Times New Roman"/>
          <w:spacing w:val="-1"/>
          <w:lang w:eastAsia="lt-LT"/>
        </w:rPr>
        <w:t>kurioje</w:t>
      </w:r>
      <w:r w:rsidRPr="00FB4D5F">
        <w:rPr>
          <w:rFonts w:ascii="Times New Roman" w:hAnsi="Times New Roman"/>
          <w:lang w:eastAsia="lt-LT"/>
        </w:rPr>
        <w:t xml:space="preserve"> </w:t>
      </w:r>
      <w:r w:rsidRPr="00FB4D5F">
        <w:rPr>
          <w:rFonts w:ascii="Times New Roman" w:hAnsi="Times New Roman"/>
          <w:spacing w:val="-1"/>
          <w:lang w:eastAsia="lt-LT"/>
        </w:rPr>
        <w:t>bus</w:t>
      </w:r>
      <w:r w:rsidRPr="00FB4D5F">
        <w:rPr>
          <w:rFonts w:ascii="Times New Roman" w:hAnsi="Times New Roman"/>
          <w:lang w:eastAsia="lt-LT"/>
        </w:rPr>
        <w:t xml:space="preserve"> </w:t>
      </w:r>
      <w:r w:rsidRPr="00FB4D5F">
        <w:rPr>
          <w:rFonts w:ascii="Times New Roman" w:hAnsi="Times New Roman"/>
          <w:spacing w:val="-1"/>
          <w:lang w:eastAsia="lt-LT"/>
        </w:rPr>
        <w:lastRenderedPageBreak/>
        <w:t>informacijos</w:t>
      </w:r>
      <w:r w:rsidRPr="00FB4D5F">
        <w:rPr>
          <w:rFonts w:ascii="Times New Roman" w:hAnsi="Times New Roman"/>
          <w:spacing w:val="69"/>
          <w:lang w:eastAsia="lt-LT"/>
        </w:rPr>
        <w:t xml:space="preserve"> </w:t>
      </w:r>
      <w:r w:rsidRPr="00FB4D5F">
        <w:rPr>
          <w:rFonts w:ascii="Times New Roman" w:hAnsi="Times New Roman"/>
          <w:lang w:eastAsia="lt-LT"/>
        </w:rPr>
        <w:t>apie</w:t>
      </w:r>
      <w:r w:rsidRPr="00FB4D5F">
        <w:rPr>
          <w:rFonts w:ascii="Times New Roman" w:hAnsi="Times New Roman"/>
          <w:spacing w:val="-2"/>
          <w:lang w:eastAsia="lt-LT"/>
        </w:rPr>
        <w:t xml:space="preserve"> </w:t>
      </w:r>
      <w:r w:rsidRPr="00FB4D5F">
        <w:rPr>
          <w:rFonts w:ascii="Times New Roman" w:hAnsi="Times New Roman"/>
          <w:spacing w:val="-1"/>
          <w:lang w:eastAsia="lt-LT"/>
        </w:rPr>
        <w:t>įspėjimus</w:t>
      </w:r>
      <w:r w:rsidRPr="00FB4D5F">
        <w:rPr>
          <w:rFonts w:ascii="Times New Roman" w:hAnsi="Times New Roman"/>
          <w:lang w:eastAsia="lt-LT"/>
        </w:rPr>
        <w:t xml:space="preserve"> dėl</w:t>
      </w:r>
      <w:r w:rsidRPr="00FB4D5F">
        <w:rPr>
          <w:rFonts w:ascii="Times New Roman" w:hAnsi="Times New Roman"/>
          <w:spacing w:val="-2"/>
          <w:lang w:eastAsia="lt-LT"/>
        </w:rPr>
        <w:t xml:space="preserve"> </w:t>
      </w:r>
      <w:r w:rsidRPr="00FB4D5F">
        <w:rPr>
          <w:rFonts w:ascii="Times New Roman" w:hAnsi="Times New Roman"/>
          <w:spacing w:val="-1"/>
          <w:lang w:eastAsia="lt-LT"/>
        </w:rPr>
        <w:t>teratogeninio</w:t>
      </w:r>
      <w:r w:rsidRPr="00FB4D5F">
        <w:rPr>
          <w:rFonts w:ascii="Times New Roman" w:hAnsi="Times New Roman"/>
          <w:lang w:eastAsia="lt-LT"/>
        </w:rPr>
        <w:t xml:space="preserve"> acitretino</w:t>
      </w:r>
      <w:r w:rsidRPr="00FB4D5F">
        <w:rPr>
          <w:rFonts w:ascii="Times New Roman" w:hAnsi="Times New Roman"/>
          <w:spacing w:val="1"/>
          <w:lang w:eastAsia="lt-LT"/>
        </w:rPr>
        <w:t xml:space="preserve"> </w:t>
      </w:r>
      <w:r w:rsidRPr="00FB4D5F">
        <w:rPr>
          <w:rFonts w:ascii="Times New Roman" w:hAnsi="Times New Roman"/>
          <w:spacing w:val="-1"/>
          <w:lang w:eastAsia="lt-LT"/>
        </w:rPr>
        <w:t>poveikio,</w:t>
      </w:r>
      <w:r w:rsidRPr="00FB4D5F">
        <w:rPr>
          <w:rFonts w:ascii="Times New Roman" w:hAnsi="Times New Roman"/>
          <w:lang w:eastAsia="lt-LT"/>
        </w:rPr>
        <w:t xml:space="preserve"> </w:t>
      </w:r>
      <w:r w:rsidRPr="00FB4D5F">
        <w:rPr>
          <w:rFonts w:ascii="Times New Roman" w:hAnsi="Times New Roman"/>
          <w:spacing w:val="-1"/>
          <w:lang w:eastAsia="lt-LT"/>
        </w:rPr>
        <w:t>patarimų</w:t>
      </w:r>
      <w:r w:rsidRPr="00FB4D5F">
        <w:rPr>
          <w:rFonts w:ascii="Times New Roman" w:hAnsi="Times New Roman"/>
          <w:lang w:eastAsia="lt-LT"/>
        </w:rPr>
        <w:t xml:space="preserve"> dėl</w:t>
      </w:r>
      <w:r w:rsidRPr="00FB4D5F">
        <w:rPr>
          <w:rFonts w:ascii="Times New Roman" w:hAnsi="Times New Roman"/>
          <w:spacing w:val="1"/>
          <w:lang w:eastAsia="lt-LT"/>
        </w:rPr>
        <w:t xml:space="preserve"> </w:t>
      </w:r>
      <w:r w:rsidRPr="00FB4D5F">
        <w:rPr>
          <w:rFonts w:ascii="Times New Roman" w:hAnsi="Times New Roman"/>
          <w:spacing w:val="-1"/>
          <w:lang w:eastAsia="lt-LT"/>
        </w:rPr>
        <w:t>kontracepcijos,</w:t>
      </w:r>
      <w:r w:rsidRPr="00FB4D5F">
        <w:rPr>
          <w:rFonts w:ascii="Times New Roman" w:hAnsi="Times New Roman"/>
          <w:lang w:eastAsia="lt-LT"/>
        </w:rPr>
        <w:t xml:space="preserve"> </w:t>
      </w:r>
      <w:r w:rsidRPr="00FB4D5F">
        <w:rPr>
          <w:rFonts w:ascii="Times New Roman" w:hAnsi="Times New Roman"/>
          <w:spacing w:val="-2"/>
          <w:lang w:eastAsia="lt-LT"/>
        </w:rPr>
        <w:t>kuri</w:t>
      </w:r>
      <w:r w:rsidRPr="00FB4D5F">
        <w:rPr>
          <w:rFonts w:ascii="Times New Roman" w:hAnsi="Times New Roman"/>
          <w:spacing w:val="1"/>
          <w:lang w:eastAsia="lt-LT"/>
        </w:rPr>
        <w:t xml:space="preserve"> </w:t>
      </w:r>
      <w:r w:rsidRPr="00FB4D5F">
        <w:rPr>
          <w:rFonts w:ascii="Times New Roman" w:hAnsi="Times New Roman"/>
          <w:spacing w:val="-1"/>
          <w:lang w:eastAsia="lt-LT"/>
        </w:rPr>
        <w:t>yra</w:t>
      </w:r>
      <w:r w:rsidRPr="00FB4D5F">
        <w:rPr>
          <w:rFonts w:ascii="Times New Roman" w:hAnsi="Times New Roman"/>
          <w:lang w:eastAsia="lt-LT"/>
        </w:rPr>
        <w:t xml:space="preserve"> </w:t>
      </w:r>
      <w:r w:rsidRPr="00FB4D5F">
        <w:rPr>
          <w:rFonts w:ascii="Times New Roman" w:hAnsi="Times New Roman"/>
          <w:spacing w:val="-1"/>
          <w:lang w:eastAsia="lt-LT"/>
        </w:rPr>
        <w:t>būtina</w:t>
      </w:r>
      <w:r w:rsidRPr="00FB4D5F">
        <w:rPr>
          <w:rFonts w:ascii="Times New Roman" w:hAnsi="Times New Roman"/>
          <w:spacing w:val="-2"/>
          <w:lang w:eastAsia="lt-LT"/>
        </w:rPr>
        <w:t xml:space="preserve"> </w:t>
      </w:r>
      <w:r w:rsidRPr="00FB4D5F">
        <w:rPr>
          <w:rFonts w:ascii="Times New Roman" w:hAnsi="Times New Roman"/>
          <w:spacing w:val="-1"/>
          <w:lang w:eastAsia="lt-LT"/>
        </w:rPr>
        <w:t>prieš</w:t>
      </w:r>
      <w:r w:rsidRPr="00FB4D5F">
        <w:rPr>
          <w:rFonts w:ascii="Times New Roman" w:hAnsi="Times New Roman"/>
          <w:spacing w:val="75"/>
          <w:lang w:eastAsia="lt-LT"/>
        </w:rPr>
        <w:t xml:space="preserve"> </w:t>
      </w:r>
      <w:r w:rsidRPr="00FB4D5F">
        <w:rPr>
          <w:rFonts w:ascii="Times New Roman" w:hAnsi="Times New Roman"/>
          <w:spacing w:val="-2"/>
          <w:lang w:eastAsia="lt-LT"/>
        </w:rPr>
        <w:t>gydymo</w:t>
      </w:r>
      <w:r w:rsidRPr="00FB4D5F">
        <w:rPr>
          <w:rFonts w:ascii="Times New Roman" w:hAnsi="Times New Roman"/>
          <w:lang w:eastAsia="lt-LT"/>
        </w:rPr>
        <w:t xml:space="preserve"> </w:t>
      </w:r>
      <w:r w:rsidRPr="00FB4D5F">
        <w:rPr>
          <w:rFonts w:ascii="Times New Roman" w:hAnsi="Times New Roman"/>
          <w:spacing w:val="-1"/>
          <w:lang w:eastAsia="lt-LT"/>
        </w:rPr>
        <w:t>pradžią,</w:t>
      </w:r>
      <w:r w:rsidRPr="00FB4D5F">
        <w:rPr>
          <w:rFonts w:ascii="Times New Roman" w:hAnsi="Times New Roman"/>
          <w:lang w:eastAsia="lt-LT"/>
        </w:rPr>
        <w:t xml:space="preserve"> ir</w:t>
      </w:r>
      <w:r w:rsidRPr="00FB4D5F">
        <w:rPr>
          <w:rFonts w:ascii="Times New Roman" w:hAnsi="Times New Roman"/>
          <w:spacing w:val="1"/>
          <w:lang w:eastAsia="lt-LT"/>
        </w:rPr>
        <w:t xml:space="preserve"> </w:t>
      </w:r>
      <w:r w:rsidRPr="00FB4D5F">
        <w:rPr>
          <w:rFonts w:ascii="Times New Roman" w:hAnsi="Times New Roman"/>
          <w:spacing w:val="-1"/>
          <w:lang w:eastAsia="lt-LT"/>
        </w:rPr>
        <w:t>nėštumo</w:t>
      </w:r>
      <w:r w:rsidRPr="00FB4D5F">
        <w:rPr>
          <w:rFonts w:ascii="Times New Roman" w:hAnsi="Times New Roman"/>
          <w:lang w:eastAsia="lt-LT"/>
        </w:rPr>
        <w:t xml:space="preserve"> testų </w:t>
      </w:r>
      <w:r w:rsidRPr="00FB4D5F">
        <w:rPr>
          <w:rFonts w:ascii="Times New Roman" w:hAnsi="Times New Roman"/>
          <w:spacing w:val="-2"/>
          <w:lang w:eastAsia="lt-LT"/>
        </w:rPr>
        <w:t>atlikimo</w:t>
      </w:r>
      <w:r w:rsidRPr="00FB4D5F">
        <w:rPr>
          <w:rFonts w:ascii="Times New Roman" w:hAnsi="Times New Roman"/>
          <w:lang w:eastAsia="lt-LT"/>
        </w:rPr>
        <w:t xml:space="preserve"> nuorodų.</w:t>
      </w:r>
    </w:p>
    <w:p w14:paraId="3C6E4BF7" w14:textId="77777777" w:rsidR="00FB4D5F" w:rsidRPr="00FB4D5F" w:rsidRDefault="00FB4D5F" w:rsidP="00FB4D5F">
      <w:pPr>
        <w:spacing w:after="0" w:line="240" w:lineRule="auto"/>
        <w:rPr>
          <w:rFonts w:ascii="Times New Roman" w:eastAsia="Times New Roman" w:hAnsi="Times New Roman"/>
        </w:rPr>
      </w:pPr>
    </w:p>
    <w:p w14:paraId="6E650557" w14:textId="77777777" w:rsidR="00FB4D5F" w:rsidRPr="00FB4D5F" w:rsidRDefault="00FB4D5F" w:rsidP="00FB4D5F">
      <w:pPr>
        <w:spacing w:after="0" w:line="240" w:lineRule="auto"/>
        <w:rPr>
          <w:rFonts w:ascii="Times New Roman" w:hAnsi="Times New Roman"/>
          <w:spacing w:val="-1"/>
        </w:rPr>
      </w:pPr>
      <w:r w:rsidRPr="00FB4D5F">
        <w:rPr>
          <w:rFonts w:ascii="Times New Roman" w:hAnsi="Times New Roman"/>
          <w:spacing w:val="-1"/>
        </w:rPr>
        <w:t>Gydytojas</w:t>
      </w:r>
      <w:r w:rsidRPr="00FB4D5F">
        <w:rPr>
          <w:rFonts w:ascii="Times New Roman" w:hAnsi="Times New Roman"/>
          <w:spacing w:val="-2"/>
        </w:rPr>
        <w:t xml:space="preserve"> </w:t>
      </w:r>
      <w:r w:rsidRPr="00FB4D5F">
        <w:rPr>
          <w:rFonts w:ascii="Times New Roman" w:hAnsi="Times New Roman"/>
          <w:spacing w:val="-1"/>
        </w:rPr>
        <w:t>tiek</w:t>
      </w:r>
      <w:r w:rsidRPr="00FB4D5F">
        <w:rPr>
          <w:rFonts w:ascii="Times New Roman" w:hAnsi="Times New Roman"/>
          <w:spacing w:val="-3"/>
        </w:rPr>
        <w:t xml:space="preserve"> </w:t>
      </w:r>
      <w:r w:rsidRPr="00FB4D5F">
        <w:rPr>
          <w:rFonts w:ascii="Times New Roman" w:hAnsi="Times New Roman"/>
          <w:spacing w:val="-1"/>
        </w:rPr>
        <w:t>vyrams,</w:t>
      </w:r>
      <w:r w:rsidRPr="00FB4D5F">
        <w:rPr>
          <w:rFonts w:ascii="Times New Roman" w:hAnsi="Times New Roman"/>
        </w:rPr>
        <w:t xml:space="preserve"> tiek</w:t>
      </w:r>
      <w:r w:rsidRPr="00FB4D5F">
        <w:rPr>
          <w:rFonts w:ascii="Times New Roman" w:hAnsi="Times New Roman"/>
          <w:spacing w:val="-3"/>
        </w:rPr>
        <w:t xml:space="preserve"> </w:t>
      </w:r>
      <w:r w:rsidRPr="00FB4D5F">
        <w:rPr>
          <w:rFonts w:ascii="Times New Roman" w:hAnsi="Times New Roman"/>
          <w:spacing w:val="-1"/>
        </w:rPr>
        <w:t>moterims</w:t>
      </w:r>
      <w:r w:rsidRPr="00FB4D5F">
        <w:rPr>
          <w:rFonts w:ascii="Times New Roman" w:hAnsi="Times New Roman"/>
        </w:rPr>
        <w:t xml:space="preserve"> </w:t>
      </w:r>
      <w:r w:rsidRPr="00FB4D5F">
        <w:rPr>
          <w:rFonts w:ascii="Times New Roman" w:hAnsi="Times New Roman"/>
          <w:spacing w:val="-1"/>
        </w:rPr>
        <w:t>turi</w:t>
      </w:r>
      <w:r w:rsidRPr="00FB4D5F">
        <w:rPr>
          <w:rFonts w:ascii="Times New Roman" w:hAnsi="Times New Roman"/>
          <w:spacing w:val="1"/>
        </w:rPr>
        <w:t xml:space="preserve"> </w:t>
      </w:r>
      <w:r w:rsidRPr="00FB4D5F">
        <w:rPr>
          <w:rFonts w:ascii="Times New Roman" w:hAnsi="Times New Roman"/>
          <w:spacing w:val="-1"/>
        </w:rPr>
        <w:t>pateikti</w:t>
      </w:r>
      <w:r w:rsidRPr="00FB4D5F">
        <w:rPr>
          <w:rFonts w:ascii="Times New Roman" w:hAnsi="Times New Roman"/>
          <w:spacing w:val="1"/>
        </w:rPr>
        <w:t xml:space="preserve"> </w:t>
      </w:r>
      <w:r w:rsidRPr="00FB4D5F">
        <w:rPr>
          <w:rFonts w:ascii="Times New Roman" w:hAnsi="Times New Roman"/>
          <w:spacing w:val="-1"/>
        </w:rPr>
        <w:t>visą</w:t>
      </w:r>
      <w:r w:rsidRPr="00FB4D5F">
        <w:rPr>
          <w:rFonts w:ascii="Times New Roman" w:hAnsi="Times New Roman"/>
          <w:spacing w:val="-2"/>
        </w:rPr>
        <w:t xml:space="preserve"> </w:t>
      </w:r>
      <w:r w:rsidRPr="00FB4D5F">
        <w:rPr>
          <w:rFonts w:ascii="Times New Roman" w:hAnsi="Times New Roman"/>
          <w:spacing w:val="-1"/>
        </w:rPr>
        <w:t>informaciją</w:t>
      </w:r>
      <w:r w:rsidRPr="00FB4D5F">
        <w:rPr>
          <w:rFonts w:ascii="Times New Roman" w:hAnsi="Times New Roman"/>
          <w:spacing w:val="-2"/>
        </w:rPr>
        <w:t xml:space="preserve"> </w:t>
      </w:r>
      <w:r w:rsidRPr="00FB4D5F">
        <w:rPr>
          <w:rFonts w:ascii="Times New Roman" w:hAnsi="Times New Roman"/>
          <w:spacing w:val="-1"/>
        </w:rPr>
        <w:t>apie</w:t>
      </w:r>
      <w:r w:rsidRPr="00FB4D5F">
        <w:rPr>
          <w:rFonts w:ascii="Times New Roman" w:hAnsi="Times New Roman"/>
        </w:rPr>
        <w:t xml:space="preserve"> </w:t>
      </w:r>
      <w:r w:rsidRPr="00FB4D5F">
        <w:rPr>
          <w:rFonts w:ascii="Times New Roman" w:hAnsi="Times New Roman"/>
          <w:spacing w:val="-1"/>
        </w:rPr>
        <w:t>teratogeninio</w:t>
      </w:r>
      <w:r w:rsidRPr="00FB4D5F">
        <w:rPr>
          <w:rFonts w:ascii="Times New Roman" w:hAnsi="Times New Roman"/>
        </w:rPr>
        <w:t xml:space="preserve"> </w:t>
      </w:r>
      <w:r w:rsidRPr="00FB4D5F">
        <w:rPr>
          <w:rFonts w:ascii="Times New Roman" w:hAnsi="Times New Roman"/>
          <w:spacing w:val="-1"/>
        </w:rPr>
        <w:t>poveikio</w:t>
      </w:r>
      <w:r w:rsidRPr="00FB4D5F">
        <w:rPr>
          <w:rFonts w:ascii="Times New Roman" w:hAnsi="Times New Roman"/>
          <w:spacing w:val="-3"/>
        </w:rPr>
        <w:t xml:space="preserve"> </w:t>
      </w:r>
      <w:r w:rsidRPr="00FB4D5F">
        <w:rPr>
          <w:rFonts w:ascii="Times New Roman" w:hAnsi="Times New Roman"/>
          <w:spacing w:val="-1"/>
        </w:rPr>
        <w:t>riziką</w:t>
      </w:r>
      <w:r w:rsidRPr="00FB4D5F">
        <w:rPr>
          <w:rFonts w:ascii="Times New Roman" w:hAnsi="Times New Roman"/>
        </w:rPr>
        <w:t xml:space="preserve"> </w:t>
      </w:r>
      <w:r w:rsidRPr="00FB4D5F">
        <w:rPr>
          <w:rFonts w:ascii="Times New Roman" w:hAnsi="Times New Roman"/>
          <w:spacing w:val="-1"/>
        </w:rPr>
        <w:t>ir</w:t>
      </w:r>
      <w:r w:rsidRPr="00FB4D5F">
        <w:rPr>
          <w:rFonts w:ascii="Times New Roman" w:hAnsi="Times New Roman"/>
          <w:spacing w:val="79"/>
        </w:rPr>
        <w:t xml:space="preserve"> </w:t>
      </w:r>
      <w:r w:rsidRPr="00FB4D5F">
        <w:rPr>
          <w:rFonts w:ascii="Times New Roman" w:hAnsi="Times New Roman"/>
          <w:spacing w:val="-1"/>
        </w:rPr>
        <w:t>griežtas</w:t>
      </w:r>
      <w:r w:rsidRPr="00FB4D5F">
        <w:rPr>
          <w:rFonts w:ascii="Times New Roman" w:hAnsi="Times New Roman"/>
        </w:rPr>
        <w:t xml:space="preserve"> </w:t>
      </w:r>
      <w:r w:rsidRPr="00FB4D5F">
        <w:rPr>
          <w:rFonts w:ascii="Times New Roman" w:hAnsi="Times New Roman"/>
          <w:spacing w:val="-1"/>
        </w:rPr>
        <w:t>apsaugos</w:t>
      </w:r>
      <w:r w:rsidRPr="00FB4D5F">
        <w:rPr>
          <w:rFonts w:ascii="Times New Roman" w:hAnsi="Times New Roman"/>
        </w:rPr>
        <w:t xml:space="preserve"> </w:t>
      </w:r>
      <w:r w:rsidRPr="00FB4D5F">
        <w:rPr>
          <w:rFonts w:ascii="Times New Roman" w:hAnsi="Times New Roman"/>
          <w:spacing w:val="-1"/>
        </w:rPr>
        <w:t>nuo</w:t>
      </w:r>
      <w:r w:rsidRPr="00FB4D5F">
        <w:rPr>
          <w:rFonts w:ascii="Times New Roman" w:hAnsi="Times New Roman"/>
        </w:rPr>
        <w:t xml:space="preserve"> </w:t>
      </w:r>
      <w:r w:rsidRPr="00FB4D5F">
        <w:rPr>
          <w:rFonts w:ascii="Times New Roman" w:hAnsi="Times New Roman"/>
          <w:spacing w:val="-1"/>
        </w:rPr>
        <w:t>pastojimo</w:t>
      </w:r>
      <w:r w:rsidRPr="00FB4D5F">
        <w:rPr>
          <w:rFonts w:ascii="Times New Roman" w:hAnsi="Times New Roman"/>
        </w:rPr>
        <w:t xml:space="preserve"> </w:t>
      </w:r>
      <w:r w:rsidRPr="00FB4D5F">
        <w:rPr>
          <w:rFonts w:ascii="Times New Roman" w:hAnsi="Times New Roman"/>
          <w:spacing w:val="-1"/>
        </w:rPr>
        <w:t>priemones,</w:t>
      </w:r>
      <w:r w:rsidRPr="00FB4D5F">
        <w:rPr>
          <w:rFonts w:ascii="Times New Roman" w:hAnsi="Times New Roman"/>
        </w:rPr>
        <w:t xml:space="preserve"> </w:t>
      </w:r>
      <w:r w:rsidRPr="00FB4D5F">
        <w:rPr>
          <w:rFonts w:ascii="Times New Roman" w:hAnsi="Times New Roman"/>
          <w:spacing w:val="-1"/>
        </w:rPr>
        <w:t>nurodytas</w:t>
      </w:r>
      <w:r w:rsidRPr="00FB4D5F">
        <w:rPr>
          <w:rFonts w:ascii="Times New Roman" w:hAnsi="Times New Roman"/>
          <w:spacing w:val="-2"/>
        </w:rPr>
        <w:t xml:space="preserve"> </w:t>
      </w:r>
      <w:r w:rsidRPr="00FB4D5F">
        <w:rPr>
          <w:rFonts w:ascii="Times New Roman" w:hAnsi="Times New Roman"/>
          <w:spacing w:val="-1"/>
        </w:rPr>
        <w:t>Apsaugos</w:t>
      </w:r>
      <w:r w:rsidRPr="00FB4D5F">
        <w:rPr>
          <w:rFonts w:ascii="Times New Roman" w:hAnsi="Times New Roman"/>
        </w:rPr>
        <w:t xml:space="preserve"> nuo </w:t>
      </w:r>
      <w:r w:rsidRPr="00FB4D5F">
        <w:rPr>
          <w:rFonts w:ascii="Times New Roman" w:hAnsi="Times New Roman"/>
          <w:spacing w:val="-2"/>
        </w:rPr>
        <w:t>nėštumo</w:t>
      </w:r>
      <w:r w:rsidRPr="00FB4D5F">
        <w:rPr>
          <w:rFonts w:ascii="Times New Roman" w:hAnsi="Times New Roman"/>
        </w:rPr>
        <w:t xml:space="preserve"> </w:t>
      </w:r>
      <w:r w:rsidRPr="00FB4D5F">
        <w:rPr>
          <w:rFonts w:ascii="Times New Roman" w:hAnsi="Times New Roman"/>
          <w:spacing w:val="-1"/>
        </w:rPr>
        <w:t>programoje.</w:t>
      </w:r>
    </w:p>
    <w:p w14:paraId="348AC6CE" w14:textId="77777777" w:rsidR="00FB4D5F" w:rsidRPr="00FB4D5F" w:rsidRDefault="00FB4D5F" w:rsidP="00FB4D5F">
      <w:pPr>
        <w:spacing w:after="0" w:line="240" w:lineRule="auto"/>
        <w:rPr>
          <w:rFonts w:ascii="Times New Roman" w:hAnsi="Times New Roman"/>
          <w:b/>
          <w:lang w:eastAsia="lt-LT"/>
        </w:rPr>
      </w:pPr>
    </w:p>
    <w:p w14:paraId="4AF98B67" w14:textId="77777777" w:rsidR="00FB4D5F" w:rsidRPr="00FB4D5F" w:rsidRDefault="00FB4D5F" w:rsidP="00FB4D5F">
      <w:pPr>
        <w:spacing w:after="0" w:line="240" w:lineRule="auto"/>
        <w:textAlignment w:val="top"/>
        <w:rPr>
          <w:rFonts w:ascii="Times New Roman" w:hAnsi="Times New Roman"/>
          <w:b/>
        </w:rPr>
      </w:pPr>
      <w:r w:rsidRPr="00FB4D5F">
        <w:rPr>
          <w:rFonts w:ascii="Times New Roman" w:hAnsi="Times New Roman"/>
          <w:b/>
          <w:spacing w:val="-1"/>
        </w:rPr>
        <w:t>Psichikos</w:t>
      </w:r>
      <w:r w:rsidRPr="00FB4D5F">
        <w:rPr>
          <w:rFonts w:ascii="Times New Roman" w:hAnsi="Times New Roman"/>
          <w:b/>
          <w:spacing w:val="-2"/>
        </w:rPr>
        <w:t xml:space="preserve"> </w:t>
      </w:r>
      <w:r w:rsidRPr="00FB4D5F">
        <w:rPr>
          <w:rFonts w:ascii="Times New Roman" w:hAnsi="Times New Roman"/>
          <w:b/>
          <w:spacing w:val="-1"/>
        </w:rPr>
        <w:t>sutrikimai</w:t>
      </w:r>
      <w:r w:rsidRPr="00FB4D5F">
        <w:rPr>
          <w:rFonts w:ascii="Times New Roman" w:hAnsi="Times New Roman"/>
          <w:b/>
        </w:rPr>
        <w:t xml:space="preserve"> </w:t>
      </w:r>
    </w:p>
    <w:p w14:paraId="6265BB98" w14:textId="0DF5F8B6" w:rsidR="00FB4D5F" w:rsidRPr="00FB4D5F" w:rsidRDefault="00FB4D5F" w:rsidP="00FB4D5F">
      <w:pPr>
        <w:spacing w:after="0" w:line="240" w:lineRule="auto"/>
        <w:textAlignment w:val="top"/>
        <w:rPr>
          <w:rFonts w:ascii="Times New Roman" w:hAnsi="Times New Roman"/>
        </w:rPr>
      </w:pPr>
      <w:r w:rsidRPr="00FB4D5F">
        <w:rPr>
          <w:rFonts w:ascii="Times New Roman" w:hAnsi="Times New Roman"/>
        </w:rPr>
        <w:t>Gauta</w:t>
      </w:r>
      <w:r w:rsidRPr="00FB4D5F">
        <w:rPr>
          <w:rFonts w:ascii="Times New Roman" w:hAnsi="Times New Roman"/>
          <w:spacing w:val="55"/>
        </w:rPr>
        <w:t xml:space="preserve"> </w:t>
      </w:r>
      <w:r w:rsidRPr="00FB4D5F">
        <w:rPr>
          <w:rFonts w:ascii="Times New Roman" w:hAnsi="Times New Roman"/>
          <w:spacing w:val="-1"/>
        </w:rPr>
        <w:t>pranešimų,</w:t>
      </w:r>
      <w:r w:rsidRPr="00FB4D5F">
        <w:rPr>
          <w:rFonts w:ascii="Times New Roman" w:hAnsi="Times New Roman"/>
        </w:rPr>
        <w:t xml:space="preserve"> </w:t>
      </w:r>
      <w:r w:rsidRPr="00FB4D5F">
        <w:rPr>
          <w:rFonts w:ascii="Times New Roman" w:hAnsi="Times New Roman"/>
          <w:spacing w:val="-1"/>
        </w:rPr>
        <w:t>kad</w:t>
      </w:r>
      <w:r w:rsidRPr="00FB4D5F">
        <w:rPr>
          <w:rFonts w:ascii="Times New Roman" w:hAnsi="Times New Roman"/>
        </w:rPr>
        <w:t xml:space="preserve"> </w:t>
      </w:r>
      <w:r w:rsidRPr="00FB4D5F">
        <w:rPr>
          <w:rFonts w:ascii="Times New Roman" w:hAnsi="Times New Roman"/>
          <w:spacing w:val="-1"/>
        </w:rPr>
        <w:t>sisteminiais</w:t>
      </w:r>
      <w:r w:rsidRPr="00FB4D5F">
        <w:rPr>
          <w:rFonts w:ascii="Times New Roman" w:hAnsi="Times New Roman"/>
          <w:spacing w:val="53"/>
        </w:rPr>
        <w:t xml:space="preserve"> </w:t>
      </w:r>
      <w:r w:rsidRPr="00FB4D5F">
        <w:rPr>
          <w:rFonts w:ascii="Times New Roman" w:hAnsi="Times New Roman"/>
          <w:spacing w:val="-1"/>
        </w:rPr>
        <w:t>retinoidais,</w:t>
      </w:r>
      <w:r w:rsidRPr="00FB4D5F">
        <w:rPr>
          <w:rFonts w:ascii="Times New Roman" w:hAnsi="Times New Roman"/>
        </w:rPr>
        <w:t xml:space="preserve"> </w:t>
      </w:r>
      <w:r w:rsidRPr="00FB4D5F">
        <w:rPr>
          <w:rFonts w:ascii="Times New Roman" w:hAnsi="Times New Roman"/>
          <w:spacing w:val="-1"/>
        </w:rPr>
        <w:t>tarp</w:t>
      </w:r>
      <w:r w:rsidRPr="00FB4D5F">
        <w:rPr>
          <w:rFonts w:ascii="Times New Roman" w:hAnsi="Times New Roman"/>
          <w:spacing w:val="53"/>
        </w:rPr>
        <w:t xml:space="preserve"> </w:t>
      </w:r>
      <w:r w:rsidRPr="00FB4D5F">
        <w:rPr>
          <w:rFonts w:ascii="Times New Roman" w:hAnsi="Times New Roman"/>
        </w:rPr>
        <w:t>jų ir</w:t>
      </w:r>
      <w:r w:rsidRPr="00FB4D5F">
        <w:rPr>
          <w:rFonts w:ascii="Times New Roman" w:hAnsi="Times New Roman"/>
          <w:spacing w:val="53"/>
        </w:rPr>
        <w:t xml:space="preserve"> </w:t>
      </w:r>
      <w:r w:rsidRPr="00FB4D5F">
        <w:rPr>
          <w:rFonts w:ascii="Times New Roman" w:hAnsi="Times New Roman"/>
          <w:spacing w:val="-1"/>
        </w:rPr>
        <w:t>acitretino,</w:t>
      </w:r>
      <w:r w:rsidRPr="00FB4D5F">
        <w:rPr>
          <w:rFonts w:ascii="Times New Roman" w:hAnsi="Times New Roman"/>
          <w:spacing w:val="2"/>
        </w:rPr>
        <w:t xml:space="preserve"> </w:t>
      </w:r>
      <w:r w:rsidRPr="00FB4D5F">
        <w:rPr>
          <w:rFonts w:ascii="Times New Roman" w:hAnsi="Times New Roman"/>
          <w:spacing w:val="-1"/>
        </w:rPr>
        <w:t>gydytiems</w:t>
      </w:r>
      <w:r w:rsidRPr="00FB4D5F">
        <w:rPr>
          <w:rFonts w:ascii="Times New Roman" w:hAnsi="Times New Roman"/>
        </w:rPr>
        <w:t xml:space="preserve"> </w:t>
      </w:r>
      <w:r w:rsidRPr="00FB4D5F">
        <w:rPr>
          <w:rFonts w:ascii="Times New Roman" w:hAnsi="Times New Roman"/>
          <w:spacing w:val="-1"/>
        </w:rPr>
        <w:t>pacientams</w:t>
      </w:r>
      <w:r w:rsidRPr="00FB4D5F">
        <w:rPr>
          <w:rFonts w:ascii="Times New Roman" w:hAnsi="Times New Roman"/>
        </w:rPr>
        <w:t xml:space="preserve"> </w:t>
      </w:r>
      <w:r w:rsidRPr="00FB4D5F">
        <w:rPr>
          <w:rFonts w:ascii="Times New Roman" w:hAnsi="Times New Roman"/>
          <w:spacing w:val="-1"/>
        </w:rPr>
        <w:t>pasireiškė</w:t>
      </w:r>
      <w:r w:rsidRPr="00FB4D5F">
        <w:rPr>
          <w:rFonts w:ascii="Times New Roman" w:hAnsi="Times New Roman"/>
          <w:spacing w:val="69"/>
        </w:rPr>
        <w:t xml:space="preserve"> </w:t>
      </w:r>
      <w:r w:rsidRPr="00FB4D5F">
        <w:rPr>
          <w:rFonts w:ascii="Times New Roman" w:hAnsi="Times New Roman"/>
          <w:spacing w:val="-1"/>
        </w:rPr>
        <w:t>depresija</w:t>
      </w:r>
      <w:r w:rsidRPr="00FB4D5F">
        <w:rPr>
          <w:rFonts w:ascii="Times New Roman" w:hAnsi="Times New Roman"/>
          <w:spacing w:val="19"/>
        </w:rPr>
        <w:t xml:space="preserve"> </w:t>
      </w:r>
      <w:r w:rsidRPr="00FB4D5F">
        <w:rPr>
          <w:rFonts w:ascii="Times New Roman" w:hAnsi="Times New Roman"/>
          <w:spacing w:val="-1"/>
        </w:rPr>
        <w:t>bei</w:t>
      </w:r>
      <w:r w:rsidRPr="00FB4D5F">
        <w:rPr>
          <w:rFonts w:ascii="Times New Roman" w:hAnsi="Times New Roman"/>
          <w:spacing w:val="17"/>
        </w:rPr>
        <w:t xml:space="preserve"> </w:t>
      </w:r>
      <w:r w:rsidRPr="00FB4D5F">
        <w:rPr>
          <w:rFonts w:ascii="Times New Roman" w:hAnsi="Times New Roman"/>
          <w:spacing w:val="-1"/>
        </w:rPr>
        <w:t>depresijos</w:t>
      </w:r>
      <w:r w:rsidRPr="00FB4D5F">
        <w:rPr>
          <w:rFonts w:ascii="Times New Roman" w:hAnsi="Times New Roman"/>
          <w:spacing w:val="19"/>
        </w:rPr>
        <w:t xml:space="preserve"> </w:t>
      </w:r>
      <w:r w:rsidRPr="00FB4D5F">
        <w:rPr>
          <w:rFonts w:ascii="Times New Roman" w:hAnsi="Times New Roman"/>
          <w:spacing w:val="-1"/>
        </w:rPr>
        <w:t>pasunkėjimas,</w:t>
      </w:r>
      <w:r w:rsidRPr="00FB4D5F">
        <w:rPr>
          <w:rFonts w:ascii="Times New Roman" w:hAnsi="Times New Roman"/>
          <w:spacing w:val="19"/>
        </w:rPr>
        <w:t xml:space="preserve"> </w:t>
      </w:r>
      <w:r w:rsidRPr="00FB4D5F">
        <w:rPr>
          <w:rFonts w:ascii="Times New Roman" w:hAnsi="Times New Roman"/>
          <w:spacing w:val="-2"/>
        </w:rPr>
        <w:t>nerimas</w:t>
      </w:r>
      <w:r w:rsidR="00F81880">
        <w:rPr>
          <w:rFonts w:ascii="Times New Roman" w:hAnsi="Times New Roman"/>
        </w:rPr>
        <w:t>,</w:t>
      </w:r>
      <w:r w:rsidRPr="00FB4D5F">
        <w:rPr>
          <w:rFonts w:ascii="Times New Roman" w:hAnsi="Times New Roman"/>
          <w:spacing w:val="20"/>
        </w:rPr>
        <w:t xml:space="preserve"> </w:t>
      </w:r>
      <w:r w:rsidRPr="00FB4D5F">
        <w:rPr>
          <w:rFonts w:ascii="Times New Roman" w:hAnsi="Times New Roman"/>
          <w:spacing w:val="-2"/>
        </w:rPr>
        <w:t>nuotaikos</w:t>
      </w:r>
      <w:r w:rsidRPr="00FB4D5F">
        <w:rPr>
          <w:rFonts w:ascii="Times New Roman" w:hAnsi="Times New Roman"/>
          <w:spacing w:val="19"/>
        </w:rPr>
        <w:t xml:space="preserve"> </w:t>
      </w:r>
      <w:r w:rsidRPr="00FB4D5F">
        <w:rPr>
          <w:rFonts w:ascii="Times New Roman" w:hAnsi="Times New Roman"/>
          <w:spacing w:val="-1"/>
        </w:rPr>
        <w:t>pokyčiai</w:t>
      </w:r>
      <w:r w:rsidR="00F81880">
        <w:rPr>
          <w:rFonts w:ascii="Times New Roman" w:hAnsi="Times New Roman"/>
          <w:spacing w:val="-1"/>
        </w:rPr>
        <w:t xml:space="preserve"> ir </w:t>
      </w:r>
      <w:bookmarkStart w:id="0" w:name="_Hlk183607590"/>
      <w:r w:rsidR="00D44843" w:rsidRPr="00D757B1">
        <w:rPr>
          <w:rFonts w:ascii="Times New Roman" w:hAnsi="Times New Roman"/>
          <w:spacing w:val="-1"/>
        </w:rPr>
        <w:t>psichozinis</w:t>
      </w:r>
      <w:r w:rsidR="00F81880" w:rsidRPr="00D757B1">
        <w:rPr>
          <w:rFonts w:ascii="Times New Roman" w:hAnsi="Times New Roman"/>
          <w:spacing w:val="-1"/>
        </w:rPr>
        <w:t xml:space="preserve"> sutrikima</w:t>
      </w:r>
      <w:r w:rsidR="00D44843" w:rsidRPr="00D757B1">
        <w:rPr>
          <w:rFonts w:ascii="Times New Roman" w:hAnsi="Times New Roman"/>
          <w:spacing w:val="-1"/>
        </w:rPr>
        <w:t>s</w:t>
      </w:r>
      <w:r w:rsidRPr="00D757B1">
        <w:rPr>
          <w:rFonts w:ascii="Times New Roman" w:hAnsi="Times New Roman"/>
          <w:spacing w:val="-1"/>
        </w:rPr>
        <w:t>.</w:t>
      </w:r>
      <w:r w:rsidRPr="00FB4D5F">
        <w:rPr>
          <w:rFonts w:ascii="Times New Roman" w:hAnsi="Times New Roman"/>
          <w:spacing w:val="19"/>
        </w:rPr>
        <w:t xml:space="preserve"> </w:t>
      </w:r>
      <w:bookmarkEnd w:id="0"/>
      <w:r w:rsidRPr="00FB4D5F">
        <w:rPr>
          <w:rFonts w:ascii="Times New Roman" w:hAnsi="Times New Roman"/>
          <w:spacing w:val="-2"/>
        </w:rPr>
        <w:t>Depresija</w:t>
      </w:r>
      <w:r w:rsidRPr="00FB4D5F">
        <w:rPr>
          <w:rFonts w:ascii="Times New Roman" w:hAnsi="Times New Roman"/>
          <w:spacing w:val="19"/>
        </w:rPr>
        <w:t xml:space="preserve"> </w:t>
      </w:r>
      <w:r w:rsidRPr="00FB4D5F">
        <w:rPr>
          <w:rFonts w:ascii="Times New Roman" w:hAnsi="Times New Roman"/>
          <w:spacing w:val="-1"/>
        </w:rPr>
        <w:t>sirgusius</w:t>
      </w:r>
      <w:r w:rsidRPr="00FB4D5F">
        <w:rPr>
          <w:rFonts w:ascii="Times New Roman" w:hAnsi="Times New Roman"/>
          <w:spacing w:val="17"/>
        </w:rPr>
        <w:t xml:space="preserve"> </w:t>
      </w:r>
      <w:r w:rsidRPr="00FB4D5F">
        <w:rPr>
          <w:rFonts w:ascii="Times New Roman" w:hAnsi="Times New Roman"/>
          <w:spacing w:val="-1"/>
        </w:rPr>
        <w:t>pacientus</w:t>
      </w:r>
      <w:r w:rsidRPr="00FB4D5F">
        <w:rPr>
          <w:rFonts w:ascii="Times New Roman" w:hAnsi="Times New Roman"/>
          <w:spacing w:val="93"/>
        </w:rPr>
        <w:t xml:space="preserve"> </w:t>
      </w:r>
      <w:r w:rsidRPr="00FB4D5F">
        <w:rPr>
          <w:rFonts w:ascii="Times New Roman" w:hAnsi="Times New Roman"/>
          <w:spacing w:val="-1"/>
        </w:rPr>
        <w:t>gydyti</w:t>
      </w:r>
      <w:r w:rsidRPr="00FB4D5F">
        <w:rPr>
          <w:rFonts w:ascii="Times New Roman" w:hAnsi="Times New Roman"/>
          <w:spacing w:val="3"/>
        </w:rPr>
        <w:t xml:space="preserve"> </w:t>
      </w:r>
      <w:r w:rsidRPr="00FB4D5F">
        <w:rPr>
          <w:rFonts w:ascii="Times New Roman" w:hAnsi="Times New Roman"/>
          <w:spacing w:val="-1"/>
        </w:rPr>
        <w:t>reikia</w:t>
      </w:r>
      <w:r w:rsidRPr="00FB4D5F">
        <w:rPr>
          <w:rFonts w:ascii="Times New Roman" w:hAnsi="Times New Roman"/>
        </w:rPr>
        <w:t xml:space="preserve"> itin</w:t>
      </w:r>
      <w:r w:rsidRPr="00FB4D5F">
        <w:rPr>
          <w:rFonts w:ascii="Times New Roman" w:hAnsi="Times New Roman"/>
          <w:spacing w:val="2"/>
        </w:rPr>
        <w:t xml:space="preserve"> </w:t>
      </w:r>
      <w:r w:rsidRPr="00FB4D5F">
        <w:rPr>
          <w:rFonts w:ascii="Times New Roman" w:hAnsi="Times New Roman"/>
          <w:spacing w:val="-1"/>
        </w:rPr>
        <w:t>atsargiai.</w:t>
      </w:r>
      <w:r w:rsidRPr="00FB4D5F">
        <w:rPr>
          <w:rFonts w:ascii="Times New Roman" w:hAnsi="Times New Roman"/>
        </w:rPr>
        <w:t xml:space="preserve"> </w:t>
      </w:r>
      <w:r w:rsidRPr="00FB4D5F">
        <w:rPr>
          <w:rFonts w:ascii="Times New Roman" w:hAnsi="Times New Roman"/>
          <w:spacing w:val="-1"/>
        </w:rPr>
        <w:t>Pacientus</w:t>
      </w:r>
      <w:r w:rsidRPr="00FB4D5F">
        <w:rPr>
          <w:rFonts w:ascii="Times New Roman" w:hAnsi="Times New Roman"/>
          <w:spacing w:val="3"/>
        </w:rPr>
        <w:t xml:space="preserve"> </w:t>
      </w:r>
      <w:r w:rsidRPr="00FB4D5F">
        <w:rPr>
          <w:rFonts w:ascii="Times New Roman" w:hAnsi="Times New Roman"/>
          <w:spacing w:val="-1"/>
        </w:rPr>
        <w:t>reikia</w:t>
      </w:r>
      <w:r w:rsidRPr="00FB4D5F">
        <w:rPr>
          <w:rFonts w:ascii="Times New Roman" w:hAnsi="Times New Roman"/>
          <w:spacing w:val="3"/>
        </w:rPr>
        <w:t xml:space="preserve"> </w:t>
      </w:r>
      <w:r w:rsidRPr="00FB4D5F">
        <w:rPr>
          <w:rFonts w:ascii="Times New Roman" w:hAnsi="Times New Roman"/>
          <w:spacing w:val="-1"/>
        </w:rPr>
        <w:t>stebėti,</w:t>
      </w:r>
      <w:r w:rsidRPr="00FB4D5F">
        <w:rPr>
          <w:rFonts w:ascii="Times New Roman" w:hAnsi="Times New Roman"/>
          <w:spacing w:val="2"/>
        </w:rPr>
        <w:t xml:space="preserve"> </w:t>
      </w:r>
      <w:r w:rsidRPr="00FB4D5F">
        <w:rPr>
          <w:rFonts w:ascii="Times New Roman" w:hAnsi="Times New Roman"/>
        </w:rPr>
        <w:t>ar</w:t>
      </w:r>
      <w:r w:rsidRPr="00FB4D5F">
        <w:rPr>
          <w:rFonts w:ascii="Times New Roman" w:hAnsi="Times New Roman"/>
          <w:spacing w:val="1"/>
        </w:rPr>
        <w:t xml:space="preserve"> </w:t>
      </w:r>
      <w:r w:rsidRPr="00FB4D5F">
        <w:rPr>
          <w:rFonts w:ascii="Times New Roman" w:hAnsi="Times New Roman"/>
          <w:spacing w:val="-1"/>
        </w:rPr>
        <w:t>neatsiranda</w:t>
      </w:r>
      <w:r w:rsidRPr="00FB4D5F">
        <w:rPr>
          <w:rFonts w:ascii="Times New Roman" w:hAnsi="Times New Roman"/>
          <w:spacing w:val="3"/>
        </w:rPr>
        <w:t xml:space="preserve"> </w:t>
      </w:r>
      <w:r w:rsidRPr="00FB4D5F">
        <w:rPr>
          <w:rFonts w:ascii="Times New Roman" w:hAnsi="Times New Roman"/>
          <w:spacing w:val="-1"/>
        </w:rPr>
        <w:t>depresijos</w:t>
      </w:r>
      <w:r w:rsidRPr="00FB4D5F">
        <w:rPr>
          <w:rFonts w:ascii="Times New Roman" w:hAnsi="Times New Roman"/>
          <w:spacing w:val="3"/>
        </w:rPr>
        <w:t xml:space="preserve"> </w:t>
      </w:r>
      <w:r w:rsidRPr="00FB4D5F">
        <w:rPr>
          <w:rFonts w:ascii="Times New Roman" w:hAnsi="Times New Roman"/>
          <w:spacing w:val="-1"/>
        </w:rPr>
        <w:t>simptomų,</w:t>
      </w:r>
      <w:r w:rsidRPr="00FB4D5F">
        <w:rPr>
          <w:rFonts w:ascii="Times New Roman" w:hAnsi="Times New Roman"/>
          <w:spacing w:val="1"/>
        </w:rPr>
        <w:t xml:space="preserve"> </w:t>
      </w:r>
      <w:r w:rsidRPr="00FB4D5F">
        <w:rPr>
          <w:rFonts w:ascii="Times New Roman" w:hAnsi="Times New Roman"/>
        </w:rPr>
        <w:t>ir,</w:t>
      </w:r>
      <w:r w:rsidRPr="00FB4D5F">
        <w:rPr>
          <w:rFonts w:ascii="Times New Roman" w:hAnsi="Times New Roman"/>
          <w:spacing w:val="-2"/>
        </w:rPr>
        <w:t xml:space="preserve"> </w:t>
      </w:r>
      <w:r w:rsidRPr="00FB4D5F">
        <w:rPr>
          <w:rFonts w:ascii="Times New Roman" w:hAnsi="Times New Roman"/>
        </w:rPr>
        <w:t>jeigu</w:t>
      </w:r>
      <w:r w:rsidRPr="00FB4D5F">
        <w:rPr>
          <w:rFonts w:ascii="Times New Roman" w:hAnsi="Times New Roman"/>
          <w:spacing w:val="-3"/>
        </w:rPr>
        <w:t xml:space="preserve"> </w:t>
      </w:r>
      <w:r w:rsidRPr="00FB4D5F">
        <w:rPr>
          <w:rFonts w:ascii="Times New Roman" w:hAnsi="Times New Roman"/>
          <w:spacing w:val="-1"/>
        </w:rPr>
        <w:t>reikia,</w:t>
      </w:r>
      <w:r w:rsidRPr="00FB4D5F">
        <w:rPr>
          <w:rFonts w:ascii="Times New Roman" w:hAnsi="Times New Roman"/>
          <w:spacing w:val="61"/>
        </w:rPr>
        <w:t xml:space="preserve"> </w:t>
      </w:r>
      <w:r w:rsidRPr="00FB4D5F">
        <w:rPr>
          <w:rFonts w:ascii="Times New Roman" w:hAnsi="Times New Roman"/>
          <w:spacing w:val="-1"/>
        </w:rPr>
        <w:t>nukreipti</w:t>
      </w:r>
      <w:r w:rsidRPr="00FB4D5F">
        <w:rPr>
          <w:rFonts w:ascii="Times New Roman" w:hAnsi="Times New Roman"/>
          <w:spacing w:val="14"/>
        </w:rPr>
        <w:t xml:space="preserve"> </w:t>
      </w:r>
      <w:r w:rsidRPr="00FB4D5F">
        <w:rPr>
          <w:rFonts w:ascii="Times New Roman" w:hAnsi="Times New Roman"/>
          <w:spacing w:val="-1"/>
        </w:rPr>
        <w:t>tinkamam</w:t>
      </w:r>
      <w:r w:rsidRPr="00FB4D5F">
        <w:rPr>
          <w:rFonts w:ascii="Times New Roman" w:hAnsi="Times New Roman"/>
          <w:spacing w:val="18"/>
        </w:rPr>
        <w:t xml:space="preserve"> </w:t>
      </w:r>
      <w:r w:rsidRPr="00FB4D5F">
        <w:rPr>
          <w:rFonts w:ascii="Times New Roman" w:hAnsi="Times New Roman"/>
          <w:spacing w:val="-1"/>
        </w:rPr>
        <w:t>gydymui.</w:t>
      </w:r>
      <w:r w:rsidRPr="00FB4D5F">
        <w:rPr>
          <w:rFonts w:ascii="Times New Roman" w:hAnsi="Times New Roman"/>
          <w:spacing w:val="19"/>
        </w:rPr>
        <w:t xml:space="preserve"> </w:t>
      </w:r>
      <w:r w:rsidRPr="00FB4D5F">
        <w:rPr>
          <w:rFonts w:ascii="Times New Roman" w:hAnsi="Times New Roman"/>
          <w:spacing w:val="-1"/>
        </w:rPr>
        <w:t>Psichikos</w:t>
      </w:r>
      <w:r w:rsidRPr="00FB4D5F">
        <w:rPr>
          <w:rFonts w:ascii="Times New Roman" w:hAnsi="Times New Roman"/>
          <w:spacing w:val="19"/>
        </w:rPr>
        <w:t xml:space="preserve"> </w:t>
      </w:r>
      <w:r w:rsidRPr="00FB4D5F">
        <w:rPr>
          <w:rFonts w:ascii="Times New Roman" w:hAnsi="Times New Roman"/>
          <w:spacing w:val="-1"/>
        </w:rPr>
        <w:t>būsenos</w:t>
      </w:r>
      <w:r w:rsidRPr="00FB4D5F">
        <w:rPr>
          <w:rFonts w:ascii="Times New Roman" w:hAnsi="Times New Roman"/>
          <w:spacing w:val="19"/>
        </w:rPr>
        <w:t xml:space="preserve"> </w:t>
      </w:r>
      <w:r w:rsidRPr="00FB4D5F">
        <w:rPr>
          <w:rFonts w:ascii="Times New Roman" w:hAnsi="Times New Roman"/>
          <w:spacing w:val="-1"/>
        </w:rPr>
        <w:t>pablogėjimo</w:t>
      </w:r>
      <w:r w:rsidRPr="00FB4D5F">
        <w:rPr>
          <w:rFonts w:ascii="Times New Roman" w:hAnsi="Times New Roman"/>
          <w:spacing w:val="19"/>
        </w:rPr>
        <w:t xml:space="preserve"> </w:t>
      </w:r>
      <w:r w:rsidRPr="00FB4D5F">
        <w:rPr>
          <w:rFonts w:ascii="Times New Roman" w:hAnsi="Times New Roman"/>
          <w:spacing w:val="-1"/>
        </w:rPr>
        <w:t>nustatymui</w:t>
      </w:r>
      <w:r w:rsidRPr="00FB4D5F">
        <w:rPr>
          <w:rFonts w:ascii="Times New Roman" w:hAnsi="Times New Roman"/>
          <w:spacing w:val="20"/>
        </w:rPr>
        <w:t xml:space="preserve"> </w:t>
      </w:r>
      <w:r w:rsidRPr="00FB4D5F">
        <w:rPr>
          <w:rFonts w:ascii="Times New Roman" w:hAnsi="Times New Roman"/>
          <w:spacing w:val="-1"/>
        </w:rPr>
        <w:t>gali</w:t>
      </w:r>
      <w:r w:rsidRPr="00FB4D5F">
        <w:rPr>
          <w:rFonts w:ascii="Times New Roman" w:hAnsi="Times New Roman"/>
          <w:spacing w:val="20"/>
        </w:rPr>
        <w:t xml:space="preserve"> </w:t>
      </w:r>
      <w:r w:rsidRPr="00FB4D5F">
        <w:rPr>
          <w:rFonts w:ascii="Times New Roman" w:hAnsi="Times New Roman"/>
          <w:spacing w:val="-1"/>
        </w:rPr>
        <w:t>pasitarnauti</w:t>
      </w:r>
      <w:r w:rsidRPr="00FB4D5F">
        <w:rPr>
          <w:rFonts w:ascii="Times New Roman" w:hAnsi="Times New Roman"/>
          <w:spacing w:val="18"/>
        </w:rPr>
        <w:t xml:space="preserve"> </w:t>
      </w:r>
      <w:r w:rsidRPr="00FB4D5F">
        <w:rPr>
          <w:rFonts w:ascii="Times New Roman" w:hAnsi="Times New Roman"/>
          <w:spacing w:val="-1"/>
        </w:rPr>
        <w:t>šeimos</w:t>
      </w:r>
      <w:r w:rsidRPr="00FB4D5F">
        <w:rPr>
          <w:rFonts w:ascii="Times New Roman" w:hAnsi="Times New Roman"/>
          <w:spacing w:val="19"/>
        </w:rPr>
        <w:t xml:space="preserve"> </w:t>
      </w:r>
      <w:r w:rsidRPr="00FB4D5F">
        <w:rPr>
          <w:rFonts w:ascii="Times New Roman" w:hAnsi="Times New Roman"/>
          <w:spacing w:val="-2"/>
        </w:rPr>
        <w:t>ar</w:t>
      </w:r>
      <w:r w:rsidRPr="00FB4D5F">
        <w:rPr>
          <w:rFonts w:ascii="Times New Roman" w:hAnsi="Times New Roman"/>
          <w:spacing w:val="53"/>
        </w:rPr>
        <w:t xml:space="preserve"> </w:t>
      </w:r>
      <w:r w:rsidRPr="00FB4D5F">
        <w:rPr>
          <w:rFonts w:ascii="Times New Roman" w:hAnsi="Times New Roman"/>
          <w:spacing w:val="-1"/>
        </w:rPr>
        <w:t>draugų</w:t>
      </w:r>
      <w:r w:rsidRPr="00FB4D5F">
        <w:rPr>
          <w:rFonts w:ascii="Times New Roman" w:hAnsi="Times New Roman"/>
        </w:rPr>
        <w:t xml:space="preserve"> </w:t>
      </w:r>
      <w:r w:rsidRPr="00FB4D5F">
        <w:rPr>
          <w:rFonts w:ascii="Times New Roman" w:hAnsi="Times New Roman"/>
          <w:spacing w:val="-1"/>
        </w:rPr>
        <w:t>informavimas</w:t>
      </w:r>
      <w:r w:rsidRPr="00FB4D5F">
        <w:rPr>
          <w:rFonts w:ascii="Times New Roman" w:hAnsi="Times New Roman"/>
        </w:rPr>
        <w:t>.</w:t>
      </w:r>
    </w:p>
    <w:p w14:paraId="73DA9380" w14:textId="77777777" w:rsidR="00FB4D5F" w:rsidRPr="00FB4D5F" w:rsidRDefault="00FB4D5F" w:rsidP="00FB4D5F">
      <w:pPr>
        <w:spacing w:after="0" w:line="240" w:lineRule="auto"/>
        <w:textAlignment w:val="top"/>
        <w:rPr>
          <w:rFonts w:ascii="Times New Roman" w:hAnsi="Times New Roman"/>
          <w:lang w:eastAsia="lt-LT"/>
        </w:rPr>
      </w:pPr>
    </w:p>
    <w:p w14:paraId="23599B2D" w14:textId="77777777" w:rsidR="00FB4D5F" w:rsidRPr="00FB4D5F" w:rsidRDefault="00FB4D5F" w:rsidP="00FB4D5F">
      <w:pPr>
        <w:spacing w:after="0" w:line="240" w:lineRule="auto"/>
        <w:textAlignment w:val="top"/>
        <w:rPr>
          <w:rFonts w:ascii="Times New Roman" w:hAnsi="Times New Roman"/>
          <w:lang w:eastAsia="lt-LT"/>
        </w:rPr>
      </w:pPr>
      <w:r w:rsidRPr="00FB4D5F">
        <w:rPr>
          <w:rFonts w:ascii="Times New Roman" w:hAnsi="Times New Roman"/>
          <w:color w:val="000000"/>
          <w:lang w:eastAsia="lt-LT"/>
        </w:rPr>
        <w:t xml:space="preserve">Klinikiniai tyrimai parodė, kad  vienu metu nurijus acitretino ir alkoholio gali susidaryti etretinatas. </w:t>
      </w:r>
      <w:r w:rsidRPr="00FB4D5F">
        <w:rPr>
          <w:rFonts w:ascii="Times New Roman" w:hAnsi="Times New Roman"/>
          <w:lang w:eastAsia="lt-LT"/>
        </w:rPr>
        <w:t>Etretinatas yra labiau teratogeniškas ir turi ilgesnį pusinės  eliminacijos laiką (apie 120 parų) nei acitretinas</w:t>
      </w:r>
      <w:r w:rsidRPr="00FB4D5F">
        <w:rPr>
          <w:rFonts w:ascii="Times New Roman" w:hAnsi="Times New Roman"/>
          <w:color w:val="000000"/>
          <w:lang w:eastAsia="lt-LT"/>
        </w:rPr>
        <w:t>. Acitretino</w:t>
      </w:r>
      <w:r w:rsidRPr="00FB4D5F">
        <w:rPr>
          <w:rFonts w:ascii="Times New Roman" w:hAnsi="Times New Roman"/>
          <w:lang w:eastAsia="lt-LT"/>
        </w:rPr>
        <w:t xml:space="preserve"> vartojančioms vaisingo amžiaus moterims alkoholio gerti ar vartoti maisto ar vaistinių preparatų, kuriuose yra alkoholio, draudžiama gydymo metu ir 2 mėnesius po jo. Taip pat 3 metus po gydymo būtina naudotis kontraceptinėmis priemonėmis ir atlikinėti nėštumo testus (žr. 4.6 ir 5.2 skyrių).</w:t>
      </w:r>
    </w:p>
    <w:p w14:paraId="3FA2C29F" w14:textId="77777777" w:rsidR="00FB4D5F" w:rsidRPr="00FB4D5F" w:rsidRDefault="00FB4D5F" w:rsidP="00FB4D5F">
      <w:pPr>
        <w:spacing w:after="0" w:line="240" w:lineRule="auto"/>
        <w:rPr>
          <w:rFonts w:ascii="Times New Roman" w:hAnsi="Times New Roman"/>
          <w:b/>
          <w:lang w:eastAsia="lt-LT"/>
        </w:rPr>
      </w:pPr>
    </w:p>
    <w:p w14:paraId="62112D38"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Kepenų funkciją būtina tikrinti prieš pradedant gydymą acitretinu ir kas 1-2 savaites pirmuosius 2 mėnesius nuo gydymo pradžios bei vėliau gydymo metu kas 3 mėnesius. Jei gaunami nenormalūs rezultatai, būtina pradėti kas savaitinį patikrinimą. Jeigu kepenų veikla nesunormalėja arba toliau blogėja, reikia nutraukti acitretino vartojimą. Tokiais atvejais patartina toliau stebėti kepenų funkciją dar mažiausiai 3 mėnesius (žr. 4.8 skyrių).</w:t>
      </w:r>
    </w:p>
    <w:p w14:paraId="4800A6EB" w14:textId="77777777" w:rsidR="00FB4D5F" w:rsidRPr="00FB4D5F" w:rsidRDefault="00FB4D5F" w:rsidP="00FB4D5F">
      <w:pPr>
        <w:spacing w:after="0" w:line="240" w:lineRule="auto"/>
        <w:rPr>
          <w:rFonts w:ascii="Times New Roman" w:hAnsi="Times New Roman"/>
          <w:lang w:eastAsia="lt-LT"/>
        </w:rPr>
      </w:pPr>
    </w:p>
    <w:p w14:paraId="5C105C96"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Trigliceridų ir cholesterolio koncentraciją kraujo serume reikia matuoti (nevalgius) prieš pradedant gydymą acitretinu, praėjus mėnesiui nuo gydymo pradžios ir kas 3 mėnesius gydymo metu.</w:t>
      </w:r>
      <w:r w:rsidR="003C0292">
        <w:rPr>
          <w:rFonts w:ascii="Times New Roman" w:hAnsi="Times New Roman"/>
          <w:lang w:eastAsia="lt-LT"/>
        </w:rPr>
        <w:t xml:space="preserve"> </w:t>
      </w:r>
      <w:r w:rsidR="003C0292" w:rsidRPr="003C0292">
        <w:rPr>
          <w:rFonts w:ascii="Times New Roman" w:hAnsi="Times New Roman"/>
          <w:lang w:eastAsia="lt-LT"/>
        </w:rPr>
        <w:t>Nekontroliuojamos hipertrigliceridemijos atveju arba, atsiradus kasos uždegimo simptomų, gydymą acitretinu reikia nutraukti.</w:t>
      </w:r>
    </w:p>
    <w:p w14:paraId="7ABCD0D0" w14:textId="77777777" w:rsidR="00FB4D5F" w:rsidRPr="00FB4D5F" w:rsidRDefault="00FB4D5F" w:rsidP="00FB4D5F">
      <w:pPr>
        <w:spacing w:after="0" w:line="240" w:lineRule="auto"/>
        <w:rPr>
          <w:rFonts w:ascii="Times New Roman" w:hAnsi="Times New Roman"/>
          <w:lang w:eastAsia="lt-LT"/>
        </w:rPr>
      </w:pPr>
    </w:p>
    <w:p w14:paraId="38A3B21A" w14:textId="77777777" w:rsidR="00FB4D5F" w:rsidRPr="00FB4D5F" w:rsidRDefault="00FB4D5F" w:rsidP="00FB4D5F">
      <w:pPr>
        <w:spacing w:after="0" w:line="240" w:lineRule="auto"/>
        <w:textAlignment w:val="top"/>
        <w:rPr>
          <w:rFonts w:ascii="Times New Roman" w:hAnsi="Times New Roman"/>
          <w:color w:val="888888"/>
        </w:rPr>
      </w:pPr>
      <w:r w:rsidRPr="00FB4D5F">
        <w:rPr>
          <w:rFonts w:ascii="Times New Roman" w:hAnsi="Times New Roman"/>
          <w:color w:val="000000"/>
        </w:rPr>
        <w:t>Gydymo acitretinu metu buvo stebimas naktinio matymo pablogėjimas. Pacientai turi būti informuoti apie galimą tokį sutrikimą ir perspėti, kad būtų atsargūs vairuodami ar valdydami bet kokią transporto priemonę naktį. Būtina atidžiai stebėti dėl regos sutrikimų (žr. 4.8 skyrių).</w:t>
      </w:r>
    </w:p>
    <w:p w14:paraId="7AF450B4" w14:textId="77777777" w:rsidR="00FB4D5F" w:rsidRPr="00FB4D5F" w:rsidRDefault="00FB4D5F" w:rsidP="00FB4D5F">
      <w:pPr>
        <w:spacing w:after="0" w:line="240" w:lineRule="auto"/>
        <w:rPr>
          <w:rFonts w:ascii="Times New Roman" w:hAnsi="Times New Roman"/>
          <w:lang w:eastAsia="lt-LT"/>
        </w:rPr>
      </w:pPr>
    </w:p>
    <w:p w14:paraId="09C9119D" w14:textId="77777777" w:rsidR="00FB4D5F" w:rsidRPr="00FB4D5F" w:rsidRDefault="00FB4D5F" w:rsidP="00FB4D5F">
      <w:pPr>
        <w:spacing w:after="0" w:line="240" w:lineRule="auto"/>
        <w:textAlignment w:val="top"/>
        <w:rPr>
          <w:rFonts w:ascii="Times New Roman" w:hAnsi="Times New Roman"/>
          <w:color w:val="888888"/>
        </w:rPr>
      </w:pPr>
      <w:r w:rsidRPr="00FB4D5F">
        <w:rPr>
          <w:rFonts w:ascii="Times New Roman" w:hAnsi="Times New Roman"/>
          <w:color w:val="000000"/>
        </w:rPr>
        <w:t>Yra buvę retų pranešimų apie gerybinę intrakranijinę hipertenziją. Pacientams, kuriems pasireiškia stiprūs galvos skausmas, pykinimas, vėmimas ir regos sutrikimai, būtina nedelsiant nutraukti gydymą acitretinu ir nukreipti neurologo konsultacijai ir priežiūrai (žr. 4.8 skyrių).</w:t>
      </w:r>
    </w:p>
    <w:p w14:paraId="01B57035" w14:textId="77777777" w:rsidR="00FB4D5F" w:rsidRPr="00FB4D5F" w:rsidRDefault="00FB4D5F" w:rsidP="00FB4D5F">
      <w:pPr>
        <w:spacing w:after="0" w:line="240" w:lineRule="auto"/>
        <w:rPr>
          <w:rFonts w:ascii="Times New Roman" w:hAnsi="Times New Roman"/>
          <w:lang w:eastAsia="lt-LT"/>
        </w:rPr>
      </w:pPr>
    </w:p>
    <w:p w14:paraId="289E4F43" w14:textId="77777777" w:rsidR="00FB4D5F" w:rsidRPr="00FB4D5F" w:rsidRDefault="00FB4D5F" w:rsidP="00FB4D5F">
      <w:pPr>
        <w:spacing w:after="0" w:line="240" w:lineRule="auto"/>
        <w:textAlignment w:val="top"/>
        <w:rPr>
          <w:rFonts w:ascii="Times New Roman" w:hAnsi="Times New Roman"/>
          <w:color w:val="000000"/>
        </w:rPr>
      </w:pPr>
      <w:r w:rsidRPr="00FB4D5F">
        <w:rPr>
          <w:rFonts w:ascii="Times New Roman" w:hAnsi="Times New Roman"/>
          <w:color w:val="000000"/>
        </w:rPr>
        <w:t>Suaugusiems, ypač senyviems, kurie ilgą laiką buvo gydomi acitretinu, būtinas periodiškai atliekamas atitinkamas ištyrimas dėl galimo kaulėjimo sutrikimo (žr. 4.8 skyrių). Jei tokių sutrikimų atsiranda, gydymo tęstinumą reikia aptarti su pacientu, detaliai išnagrinėjant rizikos ir naudos santykį.</w:t>
      </w:r>
    </w:p>
    <w:p w14:paraId="5C53850C" w14:textId="77777777" w:rsidR="00FB4D5F" w:rsidRPr="00FB4D5F" w:rsidRDefault="00FB4D5F" w:rsidP="00FB4D5F">
      <w:pPr>
        <w:spacing w:after="0" w:line="240" w:lineRule="auto"/>
        <w:rPr>
          <w:rFonts w:ascii="Times New Roman" w:hAnsi="Times New Roman"/>
          <w:lang w:eastAsia="lt-LT"/>
        </w:rPr>
      </w:pPr>
    </w:p>
    <w:p w14:paraId="0B2407B0" w14:textId="77777777" w:rsidR="00FB4D5F" w:rsidRPr="00FB4D5F" w:rsidRDefault="00FB4D5F" w:rsidP="00FB4D5F">
      <w:pPr>
        <w:spacing w:after="0" w:line="240" w:lineRule="auto"/>
        <w:textAlignment w:val="top"/>
        <w:rPr>
          <w:rFonts w:ascii="Times New Roman" w:hAnsi="Times New Roman"/>
          <w:color w:val="000000"/>
        </w:rPr>
      </w:pPr>
      <w:r w:rsidRPr="00FB4D5F">
        <w:rPr>
          <w:rFonts w:ascii="Times New Roman" w:hAnsi="Times New Roman"/>
          <w:color w:val="000000"/>
        </w:rPr>
        <w:t xml:space="preserve">Yra buvę atsitiktinių pranešimų apie kaulų pokyčius vaikams, įskaitant </w:t>
      </w:r>
      <w:r w:rsidRPr="00FB4D5F">
        <w:rPr>
          <w:rFonts w:ascii="Times New Roman" w:hAnsi="Times New Roman"/>
          <w:lang w:eastAsia="lt-LT"/>
        </w:rPr>
        <w:t>priešlaikinį epifizių užsidarymą, skeleto hiperostozę ir ne kaulinį kalkėjimą</w:t>
      </w:r>
      <w:r w:rsidRPr="00FB4D5F">
        <w:rPr>
          <w:rFonts w:ascii="Times New Roman" w:hAnsi="Times New Roman"/>
          <w:color w:val="000000"/>
        </w:rPr>
        <w:t xml:space="preserve">, ilgai vartojant etretinato, todėl galima įtarti, kad acitretinas gali sukelti panašų poveikį. Todėl vaikų augimo rodmenys ir kaulų vystymasis turi būti atidžiai stebimi. </w:t>
      </w:r>
    </w:p>
    <w:p w14:paraId="004794C0" w14:textId="77777777" w:rsidR="00FB4D5F" w:rsidRPr="00FB4D5F" w:rsidRDefault="00FB4D5F" w:rsidP="00FB4D5F">
      <w:pPr>
        <w:spacing w:after="0" w:line="240" w:lineRule="auto"/>
        <w:rPr>
          <w:rFonts w:ascii="Times New Roman" w:hAnsi="Times New Roman"/>
          <w:lang w:eastAsia="lt-LT"/>
        </w:rPr>
      </w:pPr>
    </w:p>
    <w:p w14:paraId="55224ADD" w14:textId="77777777" w:rsidR="00FB4D5F" w:rsidRPr="00FB4D5F" w:rsidRDefault="00FB4D5F" w:rsidP="00FB4D5F">
      <w:pPr>
        <w:spacing w:after="0" w:line="240" w:lineRule="auto"/>
        <w:textAlignment w:val="top"/>
        <w:rPr>
          <w:rFonts w:ascii="Times New Roman" w:hAnsi="Times New Roman"/>
          <w:color w:val="000000"/>
        </w:rPr>
      </w:pPr>
      <w:r w:rsidRPr="00FB4D5F">
        <w:rPr>
          <w:rFonts w:ascii="Times New Roman" w:hAnsi="Times New Roman"/>
          <w:color w:val="000000"/>
        </w:rPr>
        <w:t>Reikėtų pabrėžti, kad šiuo metu ne visos ilgalaikio acitretino vartojimo pasekmės yra žinomos.</w:t>
      </w:r>
    </w:p>
    <w:p w14:paraId="1F9ED435" w14:textId="77777777" w:rsidR="00FB4D5F" w:rsidRPr="00FB4D5F" w:rsidRDefault="00FB4D5F" w:rsidP="00FB4D5F">
      <w:pPr>
        <w:spacing w:after="0" w:line="240" w:lineRule="auto"/>
        <w:textAlignment w:val="top"/>
        <w:rPr>
          <w:rFonts w:ascii="Times New Roman" w:hAnsi="Times New Roman"/>
          <w:color w:val="000000"/>
        </w:rPr>
      </w:pPr>
    </w:p>
    <w:p w14:paraId="2B3FC7E7" w14:textId="77777777" w:rsidR="00FB4D5F" w:rsidRPr="00FB4D5F" w:rsidRDefault="00FB4D5F" w:rsidP="00FB4D5F">
      <w:pPr>
        <w:spacing w:after="0" w:line="240" w:lineRule="auto"/>
        <w:textAlignment w:val="top"/>
        <w:rPr>
          <w:rFonts w:ascii="Times New Roman" w:hAnsi="Times New Roman"/>
          <w:color w:val="000000"/>
        </w:rPr>
      </w:pPr>
      <w:r w:rsidRPr="00FB4D5F">
        <w:rPr>
          <w:rFonts w:ascii="Times New Roman" w:hAnsi="Times New Roman"/>
          <w:color w:val="000000"/>
        </w:rPr>
        <w:t>UV spinduliai</w:t>
      </w:r>
      <w:r w:rsidRPr="00FB4D5F" w:rsidDel="002225DE">
        <w:rPr>
          <w:rFonts w:ascii="Times New Roman" w:hAnsi="Times New Roman"/>
          <w:color w:val="000000"/>
        </w:rPr>
        <w:t xml:space="preserve"> </w:t>
      </w:r>
      <w:r w:rsidRPr="00FB4D5F">
        <w:rPr>
          <w:rFonts w:ascii="Times New Roman" w:hAnsi="Times New Roman"/>
          <w:color w:val="000000"/>
        </w:rPr>
        <w:t xml:space="preserve">sustiprina retinoidų poveikį, todėl pacientai turi vengti besaikio buvimo saulėje bei neprižiūrimo naudojimosi saulės lempomis. Prireikus turi būti naudojamos didelio stiprumo apsauginėmis priemonėmis nuo saulės (mažiausiai </w:t>
      </w:r>
      <w:r w:rsidRPr="00FB4D5F">
        <w:rPr>
          <w:rFonts w:ascii="Times New Roman" w:hAnsi="Times New Roman"/>
          <w:i/>
          <w:color w:val="000000"/>
        </w:rPr>
        <w:t>SPF</w:t>
      </w:r>
      <w:r w:rsidRPr="00FB4D5F">
        <w:rPr>
          <w:rFonts w:ascii="Times New Roman" w:hAnsi="Times New Roman"/>
          <w:color w:val="000000"/>
        </w:rPr>
        <w:t xml:space="preserve"> 15).</w:t>
      </w:r>
    </w:p>
    <w:p w14:paraId="48E4A9CE" w14:textId="77777777" w:rsidR="00FB4D5F" w:rsidRPr="00FB4D5F" w:rsidRDefault="00FB4D5F" w:rsidP="00FB4D5F">
      <w:pPr>
        <w:spacing w:after="0" w:line="240" w:lineRule="auto"/>
        <w:textAlignment w:val="top"/>
        <w:rPr>
          <w:rFonts w:ascii="Times New Roman" w:hAnsi="Times New Roman"/>
          <w:color w:val="000000"/>
        </w:rPr>
      </w:pPr>
    </w:p>
    <w:p w14:paraId="07532938" w14:textId="77777777" w:rsidR="00FB4D5F" w:rsidRPr="00FB4D5F" w:rsidRDefault="00FB4D5F" w:rsidP="00FB4D5F">
      <w:pPr>
        <w:spacing w:after="0" w:line="240" w:lineRule="auto"/>
        <w:textAlignment w:val="top"/>
        <w:rPr>
          <w:rFonts w:ascii="Times New Roman" w:hAnsi="Times New Roman"/>
        </w:rPr>
      </w:pPr>
      <w:r w:rsidRPr="00FB4D5F">
        <w:rPr>
          <w:rFonts w:ascii="Times New Roman" w:hAnsi="Times New Roman"/>
        </w:rPr>
        <w:t>Gydymas didelėmis retinoidų dozėmis gali sukelti nuotaikos pokyčius, įskaitant dirglumą, agresiją ir depresiją.</w:t>
      </w:r>
    </w:p>
    <w:p w14:paraId="1C60F39B" w14:textId="77777777" w:rsidR="00FB4D5F" w:rsidRPr="00FB4D5F" w:rsidRDefault="00FB4D5F" w:rsidP="00FB4D5F">
      <w:pPr>
        <w:spacing w:after="0" w:line="240" w:lineRule="auto"/>
        <w:textAlignment w:val="top"/>
        <w:rPr>
          <w:rFonts w:ascii="Times New Roman" w:hAnsi="Times New Roman"/>
        </w:rPr>
      </w:pPr>
    </w:p>
    <w:p w14:paraId="4E6E45DE" w14:textId="77777777" w:rsidR="00FB4D5F" w:rsidRPr="00FB4D5F" w:rsidRDefault="00FB4D5F" w:rsidP="00FB4D5F">
      <w:pPr>
        <w:spacing w:after="0" w:line="240" w:lineRule="auto"/>
        <w:textAlignment w:val="top"/>
        <w:rPr>
          <w:rFonts w:ascii="Times New Roman" w:hAnsi="Times New Roman"/>
          <w:i/>
        </w:rPr>
      </w:pPr>
      <w:r w:rsidRPr="00FB4D5F">
        <w:rPr>
          <w:rFonts w:ascii="Times New Roman" w:hAnsi="Times New Roman"/>
          <w:i/>
        </w:rPr>
        <w:lastRenderedPageBreak/>
        <w:t>Didelės rizikos pacientai</w:t>
      </w:r>
    </w:p>
    <w:p w14:paraId="777B3734" w14:textId="77777777" w:rsidR="00FB4D5F" w:rsidRPr="00FB4D5F" w:rsidRDefault="00FB4D5F" w:rsidP="00FB4D5F">
      <w:pPr>
        <w:spacing w:after="0" w:line="240" w:lineRule="auto"/>
        <w:textAlignment w:val="top"/>
        <w:rPr>
          <w:rFonts w:ascii="Times New Roman" w:hAnsi="Times New Roman"/>
          <w:color w:val="888888"/>
        </w:rPr>
      </w:pPr>
      <w:r w:rsidRPr="00FB4D5F">
        <w:rPr>
          <w:rFonts w:ascii="Times New Roman" w:hAnsi="Times New Roman"/>
          <w:color w:val="888888"/>
        </w:rPr>
        <w:t>P</w:t>
      </w:r>
      <w:r w:rsidRPr="00FB4D5F">
        <w:rPr>
          <w:rFonts w:ascii="Times New Roman" w:hAnsi="Times New Roman"/>
          <w:color w:val="000000"/>
          <w:lang w:eastAsia="lt-LT"/>
        </w:rPr>
        <w:t>acientams, sergantiems cukriniu diabetu, alkoholizmu, nutukimu, turintiems širdies ir kraujagyslių ligų rizikos veiksnių arba lipidų apykaitos sutrikimų, gydant juos acitretinu, būtina dažniau tirti lipidų ir (arba) gliukozės kiekį kraujo serume ir kitus širdies ir kraujagyslių ligų rizikos veiksnius, pavyzdžiui, kraujo spaudimą.</w:t>
      </w:r>
    </w:p>
    <w:p w14:paraId="4D01B2C3" w14:textId="77777777" w:rsidR="00FB4D5F" w:rsidRPr="00FB4D5F" w:rsidRDefault="00FB4D5F" w:rsidP="00FB4D5F">
      <w:pPr>
        <w:spacing w:after="0" w:line="240" w:lineRule="auto"/>
        <w:textAlignment w:val="top"/>
        <w:rPr>
          <w:rFonts w:ascii="Times New Roman" w:hAnsi="Times New Roman"/>
          <w:color w:val="888888"/>
        </w:rPr>
      </w:pPr>
      <w:r w:rsidRPr="00FB4D5F">
        <w:rPr>
          <w:rFonts w:ascii="Times New Roman" w:hAnsi="Times New Roman"/>
          <w:color w:val="000000"/>
        </w:rPr>
        <w:t>Diabetu sergantiems pacientams retinoidai gali arba pagerinti arba pabloginti gliukozės toleravimą. Gydymo pradžioje gliukozės kiekis kraujyje turi būti tikrinamas dažniau nei įprastai.</w:t>
      </w:r>
    </w:p>
    <w:p w14:paraId="5533B9D5" w14:textId="77777777" w:rsidR="00FB4D5F" w:rsidRPr="00FB4D5F" w:rsidRDefault="00FB4D5F" w:rsidP="00FB4D5F">
      <w:pPr>
        <w:spacing w:after="0" w:line="240" w:lineRule="auto"/>
        <w:textAlignment w:val="top"/>
        <w:rPr>
          <w:rFonts w:ascii="Times New Roman" w:hAnsi="Times New Roman"/>
          <w:color w:val="888888"/>
        </w:rPr>
      </w:pPr>
      <w:r w:rsidRPr="00FB4D5F">
        <w:rPr>
          <w:rFonts w:ascii="Times New Roman" w:hAnsi="Times New Roman"/>
          <w:color w:val="000000"/>
        </w:rPr>
        <w:t>Visiems didelės rizikos pacientams, kuriems širdies ir kraujagyslių ligų rizikos rodmenys nesugrįžta į normos ribas arba toliau blogėja, būtina apsvarstyti vaistinio preparato dozės mažinimo ar gydymo acitretinu nutraukimo klausimą</w:t>
      </w:r>
    </w:p>
    <w:p w14:paraId="3C6CF5CC" w14:textId="77777777" w:rsidR="00FB4D5F" w:rsidRPr="00FB4D5F" w:rsidRDefault="00FB4D5F" w:rsidP="00FB4D5F">
      <w:pPr>
        <w:spacing w:after="0" w:line="240" w:lineRule="auto"/>
        <w:rPr>
          <w:rFonts w:ascii="Times New Roman" w:hAnsi="Times New Roman"/>
          <w:lang w:eastAsia="lt-LT"/>
        </w:rPr>
      </w:pPr>
    </w:p>
    <w:p w14:paraId="3B1E6FA5"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 xml:space="preserve">Remiantis pasauline patirtimi </w:t>
      </w:r>
      <w:r w:rsidRPr="00FB4D5F">
        <w:rPr>
          <w:rFonts w:ascii="Times New Roman" w:hAnsi="Times New Roman"/>
          <w:noProof/>
          <w:lang w:eastAsia="lt-LT"/>
        </w:rPr>
        <w:t xml:space="preserve">po vaistinio preparato pateikimo </w:t>
      </w:r>
      <w:r w:rsidRPr="00FB4D5F">
        <w:rPr>
          <w:rFonts w:ascii="Times New Roman" w:hAnsi="Times New Roman"/>
          <w:lang w:eastAsia="lt-LT"/>
        </w:rPr>
        <w:t xml:space="preserve"> į rinką, labai retai gauta pranešimų apie kapiliarų pralaidumo sindromą/ retinoinės rūgšties sindromą.</w:t>
      </w:r>
    </w:p>
    <w:p w14:paraId="19ADF34C" w14:textId="77777777" w:rsidR="00FB4D5F" w:rsidRPr="00FB4D5F" w:rsidRDefault="00FB4D5F" w:rsidP="00FB4D5F">
      <w:pPr>
        <w:spacing w:after="0" w:line="240" w:lineRule="auto"/>
        <w:rPr>
          <w:rFonts w:ascii="Times New Roman" w:hAnsi="Times New Roman"/>
          <w:lang w:eastAsia="lt-LT"/>
        </w:rPr>
      </w:pPr>
    </w:p>
    <w:p w14:paraId="415B62BB"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 xml:space="preserve">Remiantis pasauline patirtimi </w:t>
      </w:r>
      <w:r w:rsidRPr="00FB4D5F">
        <w:rPr>
          <w:rFonts w:ascii="Times New Roman" w:hAnsi="Times New Roman"/>
          <w:noProof/>
          <w:lang w:eastAsia="lt-LT"/>
        </w:rPr>
        <w:t xml:space="preserve">po vaistinio preparato pateikimo </w:t>
      </w:r>
      <w:r w:rsidRPr="00FB4D5F">
        <w:rPr>
          <w:rFonts w:ascii="Times New Roman" w:hAnsi="Times New Roman"/>
          <w:lang w:eastAsia="lt-LT"/>
        </w:rPr>
        <w:t>į rinką, labai retai gauta pranešimų apie eksfoliacinį dermatitą.</w:t>
      </w:r>
    </w:p>
    <w:p w14:paraId="69E77BA5" w14:textId="77777777" w:rsidR="00F66B03" w:rsidRDefault="00F66B03" w:rsidP="00FB4D5F">
      <w:pPr>
        <w:tabs>
          <w:tab w:val="left" w:pos="567"/>
        </w:tabs>
        <w:spacing w:after="0" w:line="240" w:lineRule="auto"/>
        <w:rPr>
          <w:rFonts w:ascii="Times New Roman" w:hAnsi="Times New Roman"/>
          <w:lang w:eastAsia="lt-LT"/>
        </w:rPr>
      </w:pPr>
    </w:p>
    <w:p w14:paraId="707F4F5E" w14:textId="77777777" w:rsidR="00FB4D5F" w:rsidRDefault="00F66B03" w:rsidP="00FB4D5F">
      <w:pPr>
        <w:tabs>
          <w:tab w:val="left" w:pos="567"/>
        </w:tabs>
        <w:spacing w:after="0" w:line="240" w:lineRule="auto"/>
        <w:rPr>
          <w:rFonts w:ascii="Times New Roman" w:hAnsi="Times New Roman"/>
          <w:u w:val="single"/>
          <w:lang w:eastAsia="lt-LT"/>
        </w:rPr>
      </w:pPr>
      <w:r w:rsidRPr="00F66B03">
        <w:rPr>
          <w:rFonts w:ascii="Times New Roman" w:hAnsi="Times New Roman"/>
          <w:u w:val="single"/>
          <w:lang w:eastAsia="lt-LT"/>
        </w:rPr>
        <w:t>Pagalbinės medžiagos</w:t>
      </w:r>
    </w:p>
    <w:p w14:paraId="5F14AE9A" w14:textId="77777777" w:rsidR="00F66B03" w:rsidRDefault="00F66B03" w:rsidP="00FB4D5F">
      <w:pPr>
        <w:tabs>
          <w:tab w:val="left" w:pos="567"/>
        </w:tabs>
        <w:spacing w:after="0" w:line="240" w:lineRule="auto"/>
        <w:rPr>
          <w:rFonts w:ascii="Times New Roman" w:hAnsi="Times New Roman"/>
          <w:u w:val="single"/>
          <w:lang w:eastAsia="lt-LT"/>
        </w:rPr>
      </w:pPr>
    </w:p>
    <w:p w14:paraId="377B21B0" w14:textId="77777777" w:rsidR="00F66B03" w:rsidRPr="00F66B03" w:rsidRDefault="00F66B03" w:rsidP="00FB4D5F">
      <w:pPr>
        <w:tabs>
          <w:tab w:val="left" w:pos="567"/>
        </w:tabs>
        <w:spacing w:after="0" w:line="240" w:lineRule="auto"/>
        <w:rPr>
          <w:rFonts w:ascii="Times New Roman" w:hAnsi="Times New Roman"/>
          <w:i/>
          <w:lang w:eastAsia="lt-LT"/>
        </w:rPr>
      </w:pPr>
      <w:r w:rsidRPr="00F66B03">
        <w:rPr>
          <w:rFonts w:ascii="Times New Roman" w:hAnsi="Times New Roman"/>
          <w:i/>
          <w:lang w:eastAsia="lt-LT"/>
        </w:rPr>
        <w:t>Gliukozė</w:t>
      </w:r>
    </w:p>
    <w:p w14:paraId="09C82B51" w14:textId="77777777" w:rsidR="00FB4D5F" w:rsidRPr="00FB4D5F" w:rsidRDefault="00FB4D5F" w:rsidP="00FB4D5F">
      <w:pPr>
        <w:tabs>
          <w:tab w:val="left" w:pos="567"/>
        </w:tabs>
        <w:spacing w:after="0" w:line="240" w:lineRule="auto"/>
        <w:rPr>
          <w:rFonts w:ascii="Times New Roman" w:hAnsi="Times New Roman"/>
          <w:lang w:eastAsia="lt-LT"/>
        </w:rPr>
      </w:pPr>
      <w:r w:rsidRPr="00FB4D5F">
        <w:rPr>
          <w:rFonts w:ascii="Times New Roman" w:hAnsi="Times New Roman"/>
          <w:lang w:eastAsia="lt-LT"/>
        </w:rPr>
        <w:t>Šio vaistinio preparato negalima vartoti pacientams, kuriems nustatytas retas paveldimas sutrikimas – gliukozės ir galaktozės malabsorbcija.</w:t>
      </w:r>
    </w:p>
    <w:p w14:paraId="5F3275C0" w14:textId="77777777" w:rsidR="00F66B03" w:rsidRDefault="00F66B03" w:rsidP="00F66B03">
      <w:pPr>
        <w:spacing w:after="0" w:line="240" w:lineRule="auto"/>
        <w:rPr>
          <w:rFonts w:ascii="Times New Roman" w:hAnsi="Times New Roman"/>
          <w:lang w:eastAsia="lt-LT"/>
        </w:rPr>
      </w:pPr>
    </w:p>
    <w:p w14:paraId="2DDC30DA" w14:textId="77777777" w:rsidR="00F66B03" w:rsidRPr="002B5A23" w:rsidRDefault="00F66B03" w:rsidP="00FB4D5F">
      <w:pPr>
        <w:spacing w:after="0" w:line="240" w:lineRule="auto"/>
        <w:rPr>
          <w:rFonts w:ascii="Times New Roman" w:hAnsi="Times New Roman"/>
          <w:i/>
          <w:lang w:eastAsia="lt-LT"/>
        </w:rPr>
      </w:pPr>
      <w:r w:rsidRPr="002B5A23">
        <w:rPr>
          <w:rFonts w:ascii="Times New Roman" w:hAnsi="Times New Roman"/>
          <w:i/>
          <w:lang w:eastAsia="lt-LT"/>
        </w:rPr>
        <w:t>Natris</w:t>
      </w:r>
    </w:p>
    <w:p w14:paraId="734AD676" w14:textId="77777777" w:rsidR="00F66B03" w:rsidRDefault="002B5A23" w:rsidP="002B5A23">
      <w:pPr>
        <w:spacing w:after="0" w:line="240" w:lineRule="auto"/>
        <w:rPr>
          <w:rFonts w:ascii="Times New Roman" w:hAnsi="Times New Roman"/>
          <w:lang w:eastAsia="lt-LT"/>
        </w:rPr>
      </w:pPr>
      <w:r>
        <w:rPr>
          <w:rFonts w:ascii="Times New Roman" w:hAnsi="Times New Roman"/>
          <w:lang w:eastAsia="lt-LT"/>
        </w:rPr>
        <w:t xml:space="preserve">Šio vaisto kietojoje kapsulėje yra </w:t>
      </w:r>
      <w:r w:rsidRPr="002B5A23">
        <w:rPr>
          <w:rFonts w:ascii="Times New Roman" w:hAnsi="Times New Roman"/>
          <w:lang w:eastAsia="lt-LT"/>
        </w:rPr>
        <w:t xml:space="preserve">mažiau kaip 1 mmol </w:t>
      </w:r>
      <w:r>
        <w:rPr>
          <w:rFonts w:ascii="Times New Roman" w:hAnsi="Times New Roman"/>
          <w:lang w:eastAsia="lt-LT"/>
        </w:rPr>
        <w:t xml:space="preserve">(23 mg) natrio, t.y. jis beveik </w:t>
      </w:r>
      <w:r w:rsidRPr="002B5A23">
        <w:rPr>
          <w:rFonts w:ascii="Times New Roman" w:hAnsi="Times New Roman"/>
          <w:lang w:eastAsia="lt-LT"/>
        </w:rPr>
        <w:t>neturi reikšmės.</w:t>
      </w:r>
    </w:p>
    <w:p w14:paraId="191260B6" w14:textId="77777777" w:rsidR="002B5A23" w:rsidRPr="00FB4D5F" w:rsidRDefault="002B5A23" w:rsidP="002B5A23">
      <w:pPr>
        <w:spacing w:after="0" w:line="240" w:lineRule="auto"/>
        <w:rPr>
          <w:rFonts w:ascii="Times New Roman" w:hAnsi="Times New Roman"/>
          <w:lang w:eastAsia="lt-LT"/>
        </w:rPr>
      </w:pPr>
    </w:p>
    <w:p w14:paraId="7114D2B2" w14:textId="77777777" w:rsidR="00FB4D5F" w:rsidRPr="00FB4D5F" w:rsidRDefault="00FB4D5F" w:rsidP="00FB4D5F">
      <w:pPr>
        <w:tabs>
          <w:tab w:val="left" w:pos="567"/>
        </w:tabs>
        <w:spacing w:after="0" w:line="240" w:lineRule="auto"/>
        <w:rPr>
          <w:rFonts w:ascii="Times New Roman" w:hAnsi="Times New Roman"/>
          <w:b/>
          <w:lang w:eastAsia="lt-LT"/>
        </w:rPr>
      </w:pPr>
      <w:r w:rsidRPr="00FB4D5F">
        <w:rPr>
          <w:rFonts w:ascii="Times New Roman" w:hAnsi="Times New Roman"/>
          <w:b/>
          <w:bCs/>
          <w:lang w:eastAsia="lt-LT"/>
        </w:rPr>
        <w:t>4.5</w:t>
      </w:r>
      <w:r w:rsidRPr="00FB4D5F">
        <w:rPr>
          <w:rFonts w:ascii="Times New Roman" w:hAnsi="Times New Roman"/>
          <w:b/>
          <w:bCs/>
          <w:lang w:eastAsia="lt-LT"/>
        </w:rPr>
        <w:tab/>
      </w:r>
      <w:r w:rsidRPr="00FB4D5F">
        <w:rPr>
          <w:rFonts w:ascii="Times New Roman" w:hAnsi="Times New Roman"/>
          <w:b/>
          <w:lang w:eastAsia="lt-LT"/>
        </w:rPr>
        <w:t>Sąveika su kitais vaistiniais preparatais ir kitokia sąveika</w:t>
      </w:r>
    </w:p>
    <w:p w14:paraId="46E3F9CA" w14:textId="77777777" w:rsidR="00FB4D5F" w:rsidRPr="00FB4D5F" w:rsidRDefault="00FB4D5F" w:rsidP="00FB4D5F">
      <w:pPr>
        <w:spacing w:after="0" w:line="240" w:lineRule="auto"/>
        <w:rPr>
          <w:rFonts w:ascii="Times New Roman" w:hAnsi="Times New Roman"/>
          <w:lang w:eastAsia="lt-LT"/>
        </w:rPr>
      </w:pPr>
    </w:p>
    <w:p w14:paraId="32F28F6D"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Acitretino draudžiama skirti kartu su metotreksatu, tetraciklinu, vitaminu A ar kitais retinoidais (žr. 4.3 skyrių).</w:t>
      </w:r>
    </w:p>
    <w:p w14:paraId="1E7528A8" w14:textId="77777777" w:rsidR="00FB4D5F" w:rsidRPr="00FB4D5F" w:rsidRDefault="00FB4D5F" w:rsidP="00FB4D5F">
      <w:pPr>
        <w:spacing w:after="0" w:line="240" w:lineRule="auto"/>
        <w:rPr>
          <w:rFonts w:ascii="Times New Roman" w:hAnsi="Times New Roman"/>
          <w:lang w:eastAsia="lt-LT"/>
        </w:rPr>
      </w:pPr>
    </w:p>
    <w:p w14:paraId="0FA589A1"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Mažų progesterono dozių vaistiniai preparatai yra nepakankama kontracepcijos priemonė gydymo acitretinu metu (žr. 4.6 skyrių). Sąveikos su kombinuotais estrogenų/progestogenų geriamaisiais kontraceptikais nepastebėta.</w:t>
      </w:r>
    </w:p>
    <w:p w14:paraId="5C9D9BBC" w14:textId="77777777" w:rsidR="00FB4D5F" w:rsidRPr="00FB4D5F" w:rsidRDefault="00FB4D5F" w:rsidP="00FB4D5F">
      <w:pPr>
        <w:spacing w:after="0" w:line="240" w:lineRule="auto"/>
        <w:rPr>
          <w:rFonts w:ascii="Times New Roman" w:hAnsi="Times New Roman"/>
          <w:lang w:eastAsia="lt-LT"/>
        </w:rPr>
      </w:pPr>
    </w:p>
    <w:p w14:paraId="256C689F"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Tyrimų su sveikais savanoriais metu pastebėta, kad pavartojus vienkartinę acitretino dozę kartu su alkoholiu, susidaro labai teratogeniškas etretinatas. Šio metabolinio proceso mechanizmas nėra aiškus, todėl nėra žinoma ar nėra ir kitų sąveikaujančių agentų. Vaisingo amžiaus moterims negalima vartoti alkoholio (su gėrimu, maistu ar vaistais) gydymo acitretinu metu ir dar 2 mėnesius po gydymo nutraukimo (</w:t>
      </w:r>
      <w:r w:rsidRPr="00FB4D5F">
        <w:rPr>
          <w:rFonts w:ascii="Times New Roman" w:hAnsi="Times New Roman"/>
          <w:color w:val="000000"/>
          <w:lang w:eastAsia="lt-LT"/>
        </w:rPr>
        <w:t>žr. 4.4 ir 5.2 skyrių).</w:t>
      </w:r>
    </w:p>
    <w:p w14:paraId="4AF64FC3" w14:textId="77777777" w:rsidR="00FB4D5F" w:rsidRPr="00FB4D5F" w:rsidRDefault="00FB4D5F" w:rsidP="00FB4D5F">
      <w:pPr>
        <w:spacing w:after="0" w:line="240" w:lineRule="auto"/>
        <w:rPr>
          <w:rFonts w:ascii="Times New Roman" w:hAnsi="Times New Roman"/>
          <w:lang w:eastAsia="lt-LT"/>
        </w:rPr>
      </w:pPr>
    </w:p>
    <w:p w14:paraId="665EC7ED" w14:textId="77777777" w:rsidR="00FB4D5F" w:rsidRPr="00FB4D5F" w:rsidRDefault="00FB4D5F" w:rsidP="00FB4D5F">
      <w:pPr>
        <w:spacing w:after="0" w:line="240" w:lineRule="auto"/>
        <w:textAlignment w:val="top"/>
        <w:rPr>
          <w:rFonts w:ascii="Times New Roman" w:hAnsi="Times New Roman"/>
          <w:lang w:eastAsia="lt-LT"/>
        </w:rPr>
      </w:pPr>
      <w:r w:rsidRPr="00FB4D5F">
        <w:rPr>
          <w:rFonts w:ascii="Times New Roman" w:hAnsi="Times New Roman"/>
          <w:lang w:eastAsia="lt-LT"/>
        </w:rPr>
        <w:t>Kartu su acitretinu vartojant fenitoino, negalima pamiršti, jog acitretinas dalinai atpalaiduoja jį iš jungties su baltymais. Klinikinė šios sąveikos reikšmė kol kas nežinoma.</w:t>
      </w:r>
    </w:p>
    <w:p w14:paraId="5D28B200" w14:textId="77777777" w:rsidR="00FB4D5F" w:rsidRPr="00FB4D5F" w:rsidRDefault="00FB4D5F" w:rsidP="00FB4D5F">
      <w:pPr>
        <w:spacing w:after="0" w:line="240" w:lineRule="auto"/>
        <w:rPr>
          <w:rFonts w:ascii="Times New Roman" w:hAnsi="Times New Roman"/>
          <w:lang w:eastAsia="lt-LT"/>
        </w:rPr>
      </w:pPr>
    </w:p>
    <w:p w14:paraId="7D41A135"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Acitretino ir kitų vaistinių preparatų, pvz., cimetidino, digoksino, sąveikos kol kas nepastebėta.</w:t>
      </w:r>
    </w:p>
    <w:p w14:paraId="59D26E15" w14:textId="77777777" w:rsidR="00FB4D5F" w:rsidRPr="00FB4D5F" w:rsidRDefault="00FB4D5F" w:rsidP="00FB4D5F">
      <w:pPr>
        <w:spacing w:after="0" w:line="240" w:lineRule="auto"/>
        <w:rPr>
          <w:rFonts w:ascii="Times New Roman" w:hAnsi="Times New Roman"/>
          <w:lang w:eastAsia="lt-LT"/>
        </w:rPr>
      </w:pPr>
    </w:p>
    <w:p w14:paraId="78D5F0F8"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Tiriant acitretino poveikį kumarino tipo antikoaguliantų (varfarino) sugebėjimui surišti baltymus, sąveikos nepastebėta.</w:t>
      </w:r>
    </w:p>
    <w:p w14:paraId="428A5606" w14:textId="77777777" w:rsidR="00FB4D5F" w:rsidRPr="00FB4D5F" w:rsidRDefault="00FB4D5F" w:rsidP="00FB4D5F">
      <w:pPr>
        <w:spacing w:after="0" w:line="240" w:lineRule="auto"/>
        <w:rPr>
          <w:rFonts w:ascii="Times New Roman" w:hAnsi="Times New Roman"/>
          <w:bCs/>
          <w:u w:val="single"/>
          <w:lang w:eastAsia="lt-LT"/>
        </w:rPr>
      </w:pPr>
    </w:p>
    <w:p w14:paraId="50130ECD" w14:textId="77777777" w:rsidR="00FB4D5F" w:rsidRPr="00FB4D5F" w:rsidRDefault="00FB4D5F" w:rsidP="00FB4D5F">
      <w:pPr>
        <w:spacing w:after="0" w:line="240" w:lineRule="auto"/>
        <w:rPr>
          <w:rFonts w:ascii="Times New Roman" w:hAnsi="Times New Roman"/>
          <w:lang w:eastAsia="lt-LT"/>
        </w:rPr>
      </w:pPr>
    </w:p>
    <w:p w14:paraId="062BBA86" w14:textId="77777777" w:rsidR="00FB4D5F" w:rsidRPr="00FB4D5F" w:rsidRDefault="00FB4D5F" w:rsidP="00FB4D5F">
      <w:pPr>
        <w:tabs>
          <w:tab w:val="left" w:pos="567"/>
        </w:tabs>
        <w:spacing w:after="0" w:line="240" w:lineRule="auto"/>
        <w:rPr>
          <w:rFonts w:ascii="Times New Roman" w:hAnsi="Times New Roman"/>
          <w:b/>
          <w:lang w:eastAsia="lt-LT"/>
        </w:rPr>
      </w:pPr>
      <w:r w:rsidRPr="00FB4D5F">
        <w:rPr>
          <w:rFonts w:ascii="Times New Roman" w:hAnsi="Times New Roman"/>
          <w:b/>
          <w:lang w:eastAsia="lt-LT"/>
        </w:rPr>
        <w:t>4.6</w:t>
      </w:r>
      <w:r w:rsidRPr="00FB4D5F">
        <w:rPr>
          <w:rFonts w:ascii="Times New Roman" w:hAnsi="Times New Roman"/>
          <w:b/>
          <w:lang w:eastAsia="lt-LT"/>
        </w:rPr>
        <w:tab/>
        <w:t>Vaisingumas, nėštumo ir žindymo laikotarpis</w:t>
      </w:r>
    </w:p>
    <w:p w14:paraId="569F574F" w14:textId="77777777" w:rsidR="00FB4D5F" w:rsidRPr="00FB4D5F" w:rsidRDefault="00FB4D5F" w:rsidP="00FB4D5F">
      <w:pPr>
        <w:spacing w:after="0" w:line="240" w:lineRule="auto"/>
        <w:rPr>
          <w:rFonts w:ascii="Times New Roman" w:hAnsi="Times New Roman"/>
          <w:lang w:eastAsia="lt-LT"/>
        </w:rPr>
      </w:pPr>
    </w:p>
    <w:p w14:paraId="39E5471E" w14:textId="77777777" w:rsidR="00FB4D5F" w:rsidRPr="00FB4D5F" w:rsidRDefault="00FB4D5F" w:rsidP="00FB4D5F">
      <w:pPr>
        <w:spacing w:after="0" w:line="240" w:lineRule="auto"/>
        <w:rPr>
          <w:rFonts w:ascii="Times New Roman" w:hAnsi="Times New Roman"/>
          <w:i/>
          <w:lang w:eastAsia="lt-LT"/>
        </w:rPr>
      </w:pPr>
      <w:r w:rsidRPr="00FB4D5F">
        <w:rPr>
          <w:rFonts w:ascii="Times New Roman" w:hAnsi="Times New Roman"/>
          <w:i/>
          <w:lang w:eastAsia="lt-LT"/>
        </w:rPr>
        <w:t>Vaisingos moterys bei kontracepcija vyrams ir moterims</w:t>
      </w:r>
    </w:p>
    <w:p w14:paraId="2BE62670" w14:textId="77777777" w:rsidR="00FB4D5F" w:rsidRPr="00FB4D5F" w:rsidRDefault="00FB4D5F" w:rsidP="00FB4D5F">
      <w:pPr>
        <w:spacing w:after="0" w:line="240" w:lineRule="auto"/>
        <w:rPr>
          <w:rFonts w:ascii="Times New Roman" w:hAnsi="Times New Roman"/>
          <w:i/>
          <w:lang w:eastAsia="lt-LT"/>
        </w:rPr>
      </w:pPr>
    </w:p>
    <w:p w14:paraId="375D56AD" w14:textId="77777777" w:rsidR="00FB4D5F" w:rsidRPr="00FB4D5F" w:rsidRDefault="00FB4D5F" w:rsidP="00FB4D5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eastAsia="lt-LT"/>
        </w:rPr>
      </w:pPr>
      <w:r w:rsidRPr="00FB4D5F">
        <w:rPr>
          <w:rFonts w:ascii="Times New Roman" w:hAnsi="Times New Roman"/>
          <w:lang w:eastAsia="lt-LT"/>
        </w:rPr>
        <w:t>Acitretinas yra labai teratogeniškas Jo draudžiama vartoti moterims, kurios gali pastoti gydymo metu ar 3 metus po jo. Rizika pagimdyti apsigimusį kūdikį ypač didelė, jei acitretinas buvo vartojamas prieš pastojant ar nėštumo metu, nesvarbu kaip ilgai ir kokiomis dozėmis.</w:t>
      </w:r>
    </w:p>
    <w:p w14:paraId="12D30956" w14:textId="77777777" w:rsidR="00FB4D5F" w:rsidRPr="00FB4D5F" w:rsidRDefault="00FB4D5F" w:rsidP="00FB4D5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eastAsia="lt-LT"/>
        </w:rPr>
      </w:pPr>
    </w:p>
    <w:p w14:paraId="4519DD97" w14:textId="77777777" w:rsidR="00FB4D5F" w:rsidRPr="00FB4D5F" w:rsidRDefault="00FB4D5F" w:rsidP="00FB4D5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eastAsia="lt-LT"/>
        </w:rPr>
      </w:pPr>
      <w:r w:rsidRPr="00FB4D5F">
        <w:rPr>
          <w:rFonts w:ascii="Times New Roman" w:hAnsi="Times New Roman"/>
          <w:lang w:eastAsia="lt-LT"/>
        </w:rPr>
        <w:t>Acitretino draudžiama vartoti visoms vaisingo amžiaus moterims, nebent laikomasi visų šių sąlygų:</w:t>
      </w:r>
    </w:p>
    <w:p w14:paraId="0C56D049" w14:textId="77777777" w:rsidR="00FB4D5F" w:rsidRPr="00FB4D5F" w:rsidRDefault="00FB4D5F" w:rsidP="00FB4D5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eastAsia="lt-LT"/>
        </w:rPr>
      </w:pPr>
      <w:r w:rsidRPr="00FB4D5F">
        <w:rPr>
          <w:rFonts w:ascii="Times New Roman" w:hAnsi="Times New Roman"/>
          <w:lang w:eastAsia="lt-LT"/>
        </w:rPr>
        <w:t>1. Pacientė serga sunkia keratinizacijos forma, atsparia įprastiniam gydymui.</w:t>
      </w:r>
    </w:p>
    <w:p w14:paraId="79813F9B" w14:textId="77777777" w:rsidR="00FB4D5F" w:rsidRPr="00FB4D5F" w:rsidRDefault="00FB4D5F" w:rsidP="00FB4D5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eastAsia="lt-LT"/>
        </w:rPr>
      </w:pPr>
      <w:r w:rsidRPr="00FB4D5F">
        <w:rPr>
          <w:rFonts w:ascii="Times New Roman" w:hAnsi="Times New Roman"/>
          <w:lang w:eastAsia="lt-LT"/>
        </w:rPr>
        <w:t>2. Ji įgali suprasti gydytojo nurodymus ir jų laikytis.</w:t>
      </w:r>
    </w:p>
    <w:p w14:paraId="6E721B43" w14:textId="77777777" w:rsidR="00FB4D5F" w:rsidRPr="00FB4D5F" w:rsidRDefault="00FB4D5F" w:rsidP="00FB4D5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eastAsia="lt-LT"/>
        </w:rPr>
      </w:pPr>
      <w:r w:rsidRPr="00FB4D5F">
        <w:rPr>
          <w:rFonts w:ascii="Times New Roman" w:hAnsi="Times New Roman"/>
          <w:lang w:eastAsia="lt-LT"/>
        </w:rPr>
        <w:t>3. Ji sugeba patikimai ir sėkmingai naudotis paskirtomis kontracepcijos priemonėmis.</w:t>
      </w:r>
    </w:p>
    <w:p w14:paraId="2A8CC038" w14:textId="77777777" w:rsidR="00FB4D5F" w:rsidRPr="00FB4D5F" w:rsidRDefault="00FB4D5F" w:rsidP="00FB4D5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eastAsia="lt-LT"/>
        </w:rPr>
      </w:pPr>
      <w:r w:rsidRPr="00FB4D5F">
        <w:rPr>
          <w:rFonts w:ascii="Times New Roman" w:hAnsi="Times New Roman"/>
          <w:lang w:eastAsia="lt-LT"/>
        </w:rPr>
        <w:t>4. Privaloma, kad kiekviena vaisingo amžiaus moteris be pertraukos keturias savaites prieš gydymą, gydymo metu ir 3 metus po gydymo acitretinu naudotų efektyvią kontracepciją (pageidautina 2 viena kitą papildančias priemones). Pacientę reikia įspėti, kad įtarus nėštumą, būtina nedelsiant kreiptis į gydytoją.</w:t>
      </w:r>
    </w:p>
    <w:p w14:paraId="74B6E6F4" w14:textId="77777777" w:rsidR="00FB4D5F" w:rsidRPr="00FB4D5F" w:rsidRDefault="00FB4D5F" w:rsidP="00FB4D5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eastAsia="lt-LT"/>
        </w:rPr>
      </w:pPr>
      <w:r w:rsidRPr="00FB4D5F">
        <w:rPr>
          <w:rFonts w:ascii="Times New Roman" w:hAnsi="Times New Roman"/>
          <w:lang w:eastAsia="lt-LT"/>
        </w:rPr>
        <w:t>5. Gydymą pradėti ne anksčiau kaip antrą ar trečią įprastinio menstruacinio periodo dieną.</w:t>
      </w:r>
    </w:p>
    <w:p w14:paraId="27C70AD7" w14:textId="77777777" w:rsidR="00FB4D5F" w:rsidRPr="00FB4D5F" w:rsidRDefault="00FB4D5F" w:rsidP="00FB4D5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eastAsia="lt-LT"/>
        </w:rPr>
      </w:pPr>
      <w:r w:rsidRPr="00FB4D5F">
        <w:rPr>
          <w:rFonts w:ascii="Times New Roman" w:hAnsi="Times New Roman"/>
          <w:lang w:eastAsia="lt-LT"/>
        </w:rPr>
        <w:t>6. Pradedant gydymą, trys dienos prieš skiriant pirmąją dozę, būtina gauti neigiamus nėštumo testo (minimalus jautrumas 25 mlU/ml) rezultatus. Gydymo metu, nėštumo testai turi būti atliekami kas 28 dienos. Vizitų, kada išrašomas vaistinis preparatas, metu, būtina turėti ne vėlesnį kaip 3 dienų neigiamą nėštumo testą. Baigus gydymą, nėštumo testus būtina atlikti kas 1-3 mėnesius 3 metų laikotarpiu po to, kai buvo skirta paskutinė dozė.</w:t>
      </w:r>
    </w:p>
    <w:p w14:paraId="19F798AC" w14:textId="77777777" w:rsidR="00FB4D5F" w:rsidRPr="00FB4D5F" w:rsidRDefault="00FB4D5F" w:rsidP="00FB4D5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eastAsia="lt-LT"/>
        </w:rPr>
      </w:pPr>
      <w:r w:rsidRPr="00FB4D5F">
        <w:rPr>
          <w:rFonts w:ascii="Times New Roman" w:hAnsi="Times New Roman"/>
          <w:lang w:eastAsia="lt-LT"/>
        </w:rPr>
        <w:t>7. Prieš skiriant gydymą acitretinu, gydytojas vaisingo amžiaus pacientėms turi suteikti detalią informaciją apie būtinas atsargumo priemones, ypač didelę vaisiaus apsigimimo riziką ir galimas pasekmes, jei bus pastota gydymo metu ar per 3 metus po jo.</w:t>
      </w:r>
    </w:p>
    <w:p w14:paraId="4AA8CBA9" w14:textId="77777777" w:rsidR="00FB4D5F" w:rsidRPr="00FB4D5F" w:rsidRDefault="00FB4D5F" w:rsidP="00FB4D5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eastAsia="lt-LT"/>
        </w:rPr>
      </w:pPr>
      <w:r w:rsidRPr="00FB4D5F">
        <w:rPr>
          <w:rFonts w:ascii="Times New Roman" w:hAnsi="Times New Roman"/>
          <w:lang w:eastAsia="lt-LT"/>
        </w:rPr>
        <w:t>8. Tokios pačios efektyvios ir nepertraukiamos kontraceptinės priemonės turi būti taikomos kiekvieno pakartotinio gydymo metu, kad ir kokio ilgio vartojimo laikotarpis būtų, ir dar 3 metus po gydymo.</w:t>
      </w:r>
    </w:p>
    <w:p w14:paraId="4899EFAE" w14:textId="77777777" w:rsidR="00FB4D5F" w:rsidRPr="00FB4D5F" w:rsidRDefault="00FB4D5F" w:rsidP="00FB4D5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eastAsia="lt-LT"/>
        </w:rPr>
      </w:pPr>
      <w:r w:rsidRPr="00FB4D5F">
        <w:rPr>
          <w:rFonts w:ascii="Times New Roman" w:hAnsi="Times New Roman"/>
          <w:lang w:eastAsia="lt-LT"/>
        </w:rPr>
        <w:t>9. Jei nepaisant šių atsargumo priemonių nustatomas nėštumas, iškyla didelė sunkių vaisiaus apsigimimų rizika (pvz., kaukolės ir veido defektai, širdies, kraujagyslių ir CNS apsigimimai, skeleto ir užkrūčio liaukos defektai) ir padidėja savaiminio aborto dažnis. Rizika ypač didelė gydymo acitretinu metu ir 2 mėnesius po jo. Praėjus 3 metams po gydymo acitretinu pabaigos, rizika yra mažesnė (ypač moterims, kurios nevartoja alkoholio), bet negali būti visiškai atmesta dėl galimo etretinato susidarymo.</w:t>
      </w:r>
    </w:p>
    <w:p w14:paraId="548CC585" w14:textId="77777777" w:rsidR="00FB4D5F" w:rsidRPr="00FB4D5F" w:rsidRDefault="00FB4D5F" w:rsidP="00FB4D5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eastAsia="lt-LT"/>
        </w:rPr>
      </w:pPr>
      <w:r w:rsidRPr="00FB4D5F">
        <w:rPr>
          <w:rFonts w:ascii="Times New Roman" w:hAnsi="Times New Roman"/>
          <w:lang w:eastAsia="lt-LT"/>
        </w:rPr>
        <w:t xml:space="preserve">10. Vaisingo amžiaus moterims negalima vartoti alkoholio (su gėrimu, maistu ar vaistais) gydymo acitretinu metu ir dar 2 mėnesius po gydymo nutraukimo (žr. 4.4 ir 4.5 skyrius). </w:t>
      </w:r>
    </w:p>
    <w:p w14:paraId="37825AF4" w14:textId="77777777" w:rsidR="00FB4D5F" w:rsidRPr="00FB4D5F" w:rsidRDefault="00FB4D5F" w:rsidP="00FB4D5F">
      <w:pPr>
        <w:spacing w:after="0" w:line="240" w:lineRule="auto"/>
        <w:rPr>
          <w:rFonts w:ascii="Times New Roman" w:hAnsi="Times New Roman"/>
          <w:b/>
          <w:lang w:eastAsia="lt-LT"/>
        </w:rPr>
      </w:pPr>
    </w:p>
    <w:p w14:paraId="1EE8221A"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Pagrindinis kontracepcijos metodas gali būti kombinuoti hormoniniai kontraceptiniai vaistiniai preparatai ar intrauterininės priemonės, be to, rekomenduojama kartu naudoti prezervatyvą ar diafragmą (puoduką). Mažas progesterono dozes turintys kontraceptiniai preparatai nerekomenduojami dėl indikacijų, galimai priešingų jų kontraceptiniam poveikiui.</w:t>
      </w:r>
    </w:p>
    <w:p w14:paraId="4A7102A8" w14:textId="77777777" w:rsidR="00FB4D5F" w:rsidRPr="00FB4D5F" w:rsidRDefault="00FB4D5F" w:rsidP="00FB4D5F">
      <w:pPr>
        <w:spacing w:after="0" w:line="240" w:lineRule="auto"/>
        <w:rPr>
          <w:rFonts w:ascii="Times New Roman" w:hAnsi="Times New Roman"/>
          <w:lang w:eastAsia="lt-LT"/>
        </w:rPr>
      </w:pPr>
    </w:p>
    <w:p w14:paraId="6C7FBE3F"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Tyrimų duomenimis, iš acitretinu gydomų vyrų į gimdą patenkantis spermos ir sėklos skysčio kiekis turi minimalų (jei aplamai turi) teratogeninį poveikį.</w:t>
      </w:r>
    </w:p>
    <w:p w14:paraId="7BB26135" w14:textId="77777777" w:rsidR="00FB4D5F" w:rsidRPr="00FB4D5F" w:rsidRDefault="00FB4D5F" w:rsidP="00FB4D5F">
      <w:pPr>
        <w:spacing w:after="0" w:line="240" w:lineRule="auto"/>
        <w:rPr>
          <w:rFonts w:ascii="Times New Roman" w:hAnsi="Times New Roman"/>
          <w:lang w:eastAsia="lt-LT"/>
        </w:rPr>
      </w:pPr>
    </w:p>
    <w:p w14:paraId="054824DF" w14:textId="77777777" w:rsidR="00FB4D5F" w:rsidRPr="00FB4D5F" w:rsidRDefault="00FB4D5F" w:rsidP="00FB4D5F">
      <w:pPr>
        <w:spacing w:after="0" w:line="240" w:lineRule="auto"/>
        <w:rPr>
          <w:rFonts w:ascii="Times New Roman" w:hAnsi="Times New Roman"/>
          <w:u w:val="single"/>
          <w:lang w:eastAsia="lt-LT"/>
        </w:rPr>
      </w:pPr>
      <w:r w:rsidRPr="00FB4D5F">
        <w:rPr>
          <w:rFonts w:ascii="Times New Roman" w:hAnsi="Times New Roman"/>
          <w:u w:val="single"/>
          <w:lang w:eastAsia="lt-LT"/>
        </w:rPr>
        <w:t>Nėštumas</w:t>
      </w:r>
    </w:p>
    <w:p w14:paraId="3BBB20CE"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Nėščioms moterims acitretino vartoti draudžiama (žr. 4.3 skyrių).</w:t>
      </w:r>
    </w:p>
    <w:p w14:paraId="14E6559B" w14:textId="77777777" w:rsidR="00FB4D5F" w:rsidRPr="00FB4D5F" w:rsidRDefault="00FB4D5F" w:rsidP="00FB4D5F">
      <w:pPr>
        <w:spacing w:after="0" w:line="240" w:lineRule="auto"/>
        <w:rPr>
          <w:rFonts w:ascii="Times New Roman" w:hAnsi="Times New Roman"/>
          <w:lang w:eastAsia="lt-LT"/>
        </w:rPr>
      </w:pPr>
    </w:p>
    <w:p w14:paraId="636EDBD2" w14:textId="77777777" w:rsidR="00FB4D5F" w:rsidRPr="00FB4D5F" w:rsidRDefault="00FB4D5F" w:rsidP="00FB4D5F">
      <w:pPr>
        <w:spacing w:after="0" w:line="240" w:lineRule="auto"/>
        <w:rPr>
          <w:rFonts w:ascii="Times New Roman" w:hAnsi="Times New Roman"/>
          <w:u w:val="single"/>
          <w:lang w:eastAsia="lt-LT"/>
        </w:rPr>
      </w:pPr>
      <w:r w:rsidRPr="00FB4D5F">
        <w:rPr>
          <w:rFonts w:ascii="Times New Roman" w:hAnsi="Times New Roman"/>
          <w:u w:val="single"/>
          <w:lang w:eastAsia="lt-LT"/>
        </w:rPr>
        <w:t>Žindymas</w:t>
      </w:r>
    </w:p>
    <w:p w14:paraId="2EF3F031"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Žindančioms moterims acitretino vartoti draudžiama (žr. 4.3 skyrių).</w:t>
      </w:r>
    </w:p>
    <w:p w14:paraId="5F5246AA" w14:textId="77777777" w:rsidR="00FB4D5F" w:rsidRPr="00FB4D5F" w:rsidRDefault="00FB4D5F" w:rsidP="00FB4D5F">
      <w:pPr>
        <w:spacing w:after="0" w:line="240" w:lineRule="auto"/>
        <w:rPr>
          <w:rFonts w:ascii="Times New Roman" w:hAnsi="Times New Roman"/>
          <w:b/>
          <w:lang w:eastAsia="lt-LT"/>
        </w:rPr>
      </w:pPr>
    </w:p>
    <w:p w14:paraId="726DD0CE" w14:textId="77777777" w:rsidR="00FB4D5F" w:rsidRPr="00FB4D5F" w:rsidRDefault="00FB4D5F" w:rsidP="00FB4D5F">
      <w:pPr>
        <w:tabs>
          <w:tab w:val="left" w:pos="567"/>
        </w:tabs>
        <w:spacing w:after="0" w:line="240" w:lineRule="auto"/>
        <w:rPr>
          <w:rFonts w:ascii="Times New Roman" w:hAnsi="Times New Roman"/>
          <w:b/>
          <w:lang w:eastAsia="lt-LT"/>
        </w:rPr>
      </w:pPr>
      <w:r w:rsidRPr="00FB4D5F">
        <w:rPr>
          <w:rFonts w:ascii="Times New Roman" w:hAnsi="Times New Roman"/>
          <w:b/>
          <w:lang w:eastAsia="lt-LT"/>
        </w:rPr>
        <w:t>4.7</w:t>
      </w:r>
      <w:r w:rsidRPr="00FB4D5F">
        <w:rPr>
          <w:rFonts w:ascii="Times New Roman" w:hAnsi="Times New Roman"/>
          <w:b/>
          <w:lang w:eastAsia="lt-LT"/>
        </w:rPr>
        <w:tab/>
        <w:t>Poveikis gebėjimui vairuoti ir valdyti mechanizmus</w:t>
      </w:r>
    </w:p>
    <w:p w14:paraId="79F061FF" w14:textId="77777777" w:rsidR="00FB4D5F" w:rsidRPr="00FB4D5F" w:rsidRDefault="00FB4D5F" w:rsidP="00FB4D5F">
      <w:pPr>
        <w:spacing w:after="0" w:line="240" w:lineRule="auto"/>
        <w:rPr>
          <w:rFonts w:ascii="Times New Roman" w:hAnsi="Times New Roman"/>
          <w:b/>
          <w:lang w:eastAsia="lt-LT"/>
        </w:rPr>
      </w:pPr>
    </w:p>
    <w:p w14:paraId="15EC7AE3"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color w:val="000000"/>
        </w:rPr>
        <w:t>Gydymo acitretinu metu buvo stebimas naktinio matymo pablogėjimas. Pacientai turi būti informuoti apie galimą tokį sutrikimą ir perspėti, kad būtų atsargūs vairuodami ar valdydami bet kokią transporto priemonę naktį.</w:t>
      </w:r>
    </w:p>
    <w:p w14:paraId="2C3304B2" w14:textId="77777777" w:rsidR="00FB4D5F" w:rsidRPr="00FB4D5F" w:rsidRDefault="00FB4D5F" w:rsidP="00FB4D5F">
      <w:pPr>
        <w:spacing w:after="0" w:line="240" w:lineRule="auto"/>
        <w:rPr>
          <w:rFonts w:ascii="Times New Roman" w:hAnsi="Times New Roman"/>
          <w:b/>
          <w:lang w:eastAsia="lt-LT"/>
        </w:rPr>
      </w:pPr>
    </w:p>
    <w:p w14:paraId="3C47FD47" w14:textId="77777777" w:rsidR="00FB4D5F" w:rsidRPr="00FB4D5F" w:rsidRDefault="00FB4D5F" w:rsidP="00FB4D5F">
      <w:pPr>
        <w:tabs>
          <w:tab w:val="left" w:pos="567"/>
        </w:tabs>
        <w:spacing w:after="0" w:line="240" w:lineRule="auto"/>
        <w:rPr>
          <w:rFonts w:ascii="Times New Roman" w:hAnsi="Times New Roman"/>
          <w:b/>
          <w:lang w:eastAsia="lt-LT"/>
        </w:rPr>
      </w:pPr>
      <w:r w:rsidRPr="00FB4D5F">
        <w:rPr>
          <w:rFonts w:ascii="Times New Roman" w:hAnsi="Times New Roman"/>
          <w:b/>
          <w:lang w:eastAsia="lt-LT"/>
        </w:rPr>
        <w:t>4.8</w:t>
      </w:r>
      <w:r w:rsidRPr="00FB4D5F">
        <w:rPr>
          <w:rFonts w:ascii="Times New Roman" w:hAnsi="Times New Roman"/>
          <w:b/>
          <w:lang w:eastAsia="lt-LT"/>
        </w:rPr>
        <w:tab/>
        <w:t>Nepageidaujamas poveikis</w:t>
      </w:r>
    </w:p>
    <w:p w14:paraId="30CC53C0" w14:textId="77777777" w:rsidR="00FB4D5F" w:rsidRPr="00FB4D5F" w:rsidRDefault="00FB4D5F" w:rsidP="00FB4D5F">
      <w:pPr>
        <w:spacing w:after="0" w:line="240" w:lineRule="auto"/>
        <w:rPr>
          <w:rFonts w:ascii="Times New Roman" w:hAnsi="Times New Roman"/>
          <w:lang w:eastAsia="lt-LT"/>
        </w:rPr>
      </w:pPr>
    </w:p>
    <w:p w14:paraId="29B5C71D"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 xml:space="preserve">Nepageidaujamas poveikis pastebimas daugumai acitretinu gydomų pacientų. Jis dažniausia išnyksta sumažinus dozę ar nutraukus vaistinio preparato vartojimą.  </w:t>
      </w:r>
    </w:p>
    <w:p w14:paraId="3DA47F9F"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 xml:space="preserve">Gydymo pradžioje žvynelinės simptomai gali trumpam pasunkėti. </w:t>
      </w:r>
    </w:p>
    <w:p w14:paraId="6AC0D9AA" w14:textId="77777777" w:rsidR="00FB4D5F" w:rsidRPr="00FB4D5F" w:rsidRDefault="00FB4D5F" w:rsidP="00FB4D5F">
      <w:pPr>
        <w:spacing w:after="0" w:line="240" w:lineRule="auto"/>
        <w:textAlignment w:val="top"/>
        <w:rPr>
          <w:rFonts w:ascii="Times New Roman" w:hAnsi="Times New Roman"/>
          <w:color w:val="000000"/>
        </w:rPr>
      </w:pPr>
    </w:p>
    <w:p w14:paraId="036B45F9" w14:textId="77777777" w:rsidR="00FB4D5F" w:rsidRPr="00FB4D5F" w:rsidRDefault="00FB4D5F" w:rsidP="00FB4D5F">
      <w:pPr>
        <w:spacing w:after="0" w:line="240" w:lineRule="auto"/>
        <w:textAlignment w:val="top"/>
        <w:rPr>
          <w:rFonts w:ascii="Times New Roman" w:hAnsi="Times New Roman"/>
          <w:lang w:eastAsia="lt-LT"/>
        </w:rPr>
      </w:pPr>
      <w:r w:rsidRPr="00FB4D5F">
        <w:rPr>
          <w:rFonts w:ascii="Times New Roman" w:hAnsi="Times New Roman"/>
          <w:color w:val="000000"/>
        </w:rPr>
        <w:t>Dažniausias pastebėtas nepageidaujamas poveikis yra hipervitaminozės A simptomai, pvz., lūpų sausumas, kuris gali būti sumažintas naudojant riebų tepalą.</w:t>
      </w:r>
    </w:p>
    <w:p w14:paraId="4568148F" w14:textId="77777777" w:rsidR="00FB4D5F" w:rsidRPr="00FB4D5F" w:rsidRDefault="00FB4D5F" w:rsidP="00FB4D5F">
      <w:pPr>
        <w:spacing w:after="0" w:line="240" w:lineRule="auto"/>
        <w:rPr>
          <w:rFonts w:ascii="Times New Roman" w:hAnsi="Times New Roman"/>
          <w:lang w:eastAsia="lt-LT"/>
        </w:rPr>
      </w:pPr>
    </w:p>
    <w:p w14:paraId="44E98725"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Lentelėje nurodytas nepageidaujamas acitretino pašalinis poveikis, pastebėtas klinikinių tyrimų metu ir vaistiniam preparatui patekus į rinką, sugrupuotas pagal organų sistemas ir dažnį. Nepageidaujamo poveikio dažnis apibūdinamas taip: labai dažnas (</w:t>
      </w:r>
      <w:r w:rsidRPr="00FB4D5F">
        <w:rPr>
          <w:rFonts w:ascii="Times New Roman" w:hAnsi="Times New Roman"/>
          <w:lang w:eastAsia="lt-LT"/>
        </w:rPr>
        <w:sym w:font="Symbol" w:char="F0B3"/>
      </w:r>
      <w:r w:rsidRPr="00FB4D5F">
        <w:rPr>
          <w:rFonts w:ascii="Times New Roman" w:hAnsi="Times New Roman"/>
          <w:lang w:eastAsia="lt-LT"/>
        </w:rPr>
        <w:t xml:space="preserve">1/10), dažnas (nuo </w:t>
      </w:r>
      <w:r w:rsidRPr="00FB4D5F">
        <w:rPr>
          <w:rFonts w:ascii="Times New Roman" w:hAnsi="Times New Roman"/>
          <w:lang w:eastAsia="lt-LT"/>
        </w:rPr>
        <w:sym w:font="Symbol" w:char="F0B3"/>
      </w:r>
      <w:r w:rsidRPr="00FB4D5F">
        <w:rPr>
          <w:rFonts w:ascii="Times New Roman" w:hAnsi="Times New Roman"/>
          <w:lang w:eastAsia="lt-LT"/>
        </w:rPr>
        <w:t xml:space="preserve">1/100 iki &lt;1/10), nedažnas (nuo </w:t>
      </w:r>
      <w:r w:rsidRPr="00FB4D5F">
        <w:rPr>
          <w:rFonts w:ascii="Times New Roman" w:hAnsi="Times New Roman"/>
          <w:lang w:eastAsia="lt-LT"/>
        </w:rPr>
        <w:sym w:font="Symbol" w:char="F0B3"/>
      </w:r>
      <w:r w:rsidRPr="00FB4D5F">
        <w:rPr>
          <w:rFonts w:ascii="Times New Roman" w:hAnsi="Times New Roman"/>
          <w:lang w:eastAsia="lt-LT"/>
        </w:rPr>
        <w:t xml:space="preserve">1/1 000 iki &lt;1/100), retas (nuo </w:t>
      </w:r>
      <w:r w:rsidRPr="00FB4D5F">
        <w:rPr>
          <w:rFonts w:ascii="Times New Roman" w:hAnsi="Times New Roman"/>
          <w:lang w:eastAsia="lt-LT"/>
        </w:rPr>
        <w:sym w:font="Symbol" w:char="F0B3"/>
      </w:r>
      <w:r w:rsidRPr="00FB4D5F">
        <w:rPr>
          <w:rFonts w:ascii="Times New Roman" w:hAnsi="Times New Roman"/>
          <w:lang w:eastAsia="lt-LT"/>
        </w:rPr>
        <w:t>1/10 000 iki &lt;1/1 000), labai retas (&lt;1/10 000) ir nežinomas (negali būti apskaičiuotas pagal turimus duomenis).</w:t>
      </w:r>
    </w:p>
    <w:p w14:paraId="4DF25E13" w14:textId="77777777" w:rsidR="00FB4D5F" w:rsidRPr="00FB4D5F" w:rsidRDefault="00FB4D5F" w:rsidP="00FB4D5F">
      <w:pPr>
        <w:spacing w:after="0" w:line="240" w:lineRule="auto"/>
        <w:rPr>
          <w:rFonts w:ascii="Times New Roman" w:hAnsi="Times New Roman"/>
          <w:lang w:eastAsia="lt-LT"/>
        </w:rPr>
      </w:pPr>
    </w:p>
    <w:tbl>
      <w:tblPr>
        <w:tblW w:w="0" w:type="auto"/>
        <w:tblLook w:val="01E0" w:firstRow="1" w:lastRow="1" w:firstColumn="1" w:lastColumn="1" w:noHBand="0" w:noVBand="0"/>
      </w:tblPr>
      <w:tblGrid>
        <w:gridCol w:w="3334"/>
        <w:gridCol w:w="5726"/>
      </w:tblGrid>
      <w:tr w:rsidR="00FB4D5F" w:rsidRPr="00FB4D5F" w14:paraId="71214565" w14:textId="77777777" w:rsidTr="00F81880">
        <w:tc>
          <w:tcPr>
            <w:tcW w:w="3334" w:type="dxa"/>
            <w:tcBorders>
              <w:top w:val="single" w:sz="4" w:space="0" w:color="auto"/>
              <w:left w:val="single" w:sz="4" w:space="0" w:color="auto"/>
              <w:bottom w:val="single" w:sz="4" w:space="0" w:color="auto"/>
              <w:right w:val="single" w:sz="4" w:space="0" w:color="auto"/>
            </w:tcBorders>
          </w:tcPr>
          <w:p w14:paraId="660FCB41" w14:textId="77777777" w:rsidR="00FB4D5F" w:rsidRPr="00FB4D5F" w:rsidRDefault="00FB4D5F" w:rsidP="00FB4D5F">
            <w:pPr>
              <w:spacing w:after="0" w:line="240" w:lineRule="auto"/>
              <w:rPr>
                <w:rFonts w:ascii="Times New Roman" w:hAnsi="Times New Roman"/>
                <w:i/>
                <w:noProof/>
                <w:lang w:eastAsia="lt-LT"/>
              </w:rPr>
            </w:pPr>
            <w:r w:rsidRPr="00FB4D5F">
              <w:rPr>
                <w:rFonts w:ascii="Times New Roman" w:hAnsi="Times New Roman"/>
                <w:i/>
                <w:noProof/>
                <w:lang w:eastAsia="lt-LT"/>
              </w:rPr>
              <w:t>Infekcijos ir infestacijos</w:t>
            </w:r>
          </w:p>
          <w:p w14:paraId="06F559FA" w14:textId="77777777" w:rsidR="00FB4D5F" w:rsidRPr="00FB4D5F" w:rsidRDefault="00FB4D5F" w:rsidP="00FB4D5F">
            <w:pPr>
              <w:spacing w:after="0" w:line="240" w:lineRule="auto"/>
              <w:rPr>
                <w:rFonts w:ascii="Times New Roman" w:hAnsi="Times New Roman"/>
                <w:noProof/>
                <w:lang w:eastAsia="lt-LT"/>
              </w:rPr>
            </w:pPr>
            <w:r w:rsidRPr="00FB4D5F">
              <w:rPr>
                <w:rFonts w:ascii="Times New Roman" w:hAnsi="Times New Roman"/>
                <w:noProof/>
                <w:lang w:eastAsia="lt-LT"/>
              </w:rPr>
              <w:t>Dažnis nežinomas</w:t>
            </w:r>
          </w:p>
        </w:tc>
        <w:tc>
          <w:tcPr>
            <w:tcW w:w="5726" w:type="dxa"/>
            <w:tcBorders>
              <w:top w:val="single" w:sz="4" w:space="0" w:color="auto"/>
              <w:left w:val="single" w:sz="4" w:space="0" w:color="auto"/>
              <w:bottom w:val="single" w:sz="4" w:space="0" w:color="auto"/>
              <w:right w:val="single" w:sz="4" w:space="0" w:color="auto"/>
            </w:tcBorders>
          </w:tcPr>
          <w:p w14:paraId="0D898BBD" w14:textId="77777777" w:rsidR="00FB4D5F" w:rsidRPr="00FB4D5F" w:rsidRDefault="00FB4D5F" w:rsidP="00FB4D5F">
            <w:pPr>
              <w:spacing w:after="0" w:line="240" w:lineRule="auto"/>
              <w:rPr>
                <w:rFonts w:ascii="Times New Roman" w:hAnsi="Times New Roman"/>
                <w:noProof/>
                <w:lang w:eastAsia="lt-LT"/>
              </w:rPr>
            </w:pPr>
          </w:p>
          <w:p w14:paraId="70C282CF" w14:textId="77777777" w:rsidR="00FB4D5F" w:rsidRPr="00FB4D5F" w:rsidRDefault="00FB4D5F" w:rsidP="00FB4D5F">
            <w:pPr>
              <w:spacing w:after="0" w:line="240" w:lineRule="auto"/>
              <w:rPr>
                <w:rFonts w:ascii="Times New Roman" w:hAnsi="Times New Roman"/>
                <w:noProof/>
                <w:lang w:eastAsia="lt-LT"/>
              </w:rPr>
            </w:pPr>
            <w:r w:rsidRPr="00FB4D5F">
              <w:rPr>
                <w:rFonts w:ascii="Times New Roman" w:hAnsi="Times New Roman"/>
                <w:i/>
                <w:noProof/>
                <w:lang w:eastAsia="lt-LT"/>
              </w:rPr>
              <w:t>Candida albicans</w:t>
            </w:r>
            <w:r w:rsidRPr="00FB4D5F">
              <w:rPr>
                <w:rFonts w:ascii="Times New Roman" w:hAnsi="Times New Roman"/>
                <w:noProof/>
                <w:lang w:eastAsia="lt-LT"/>
              </w:rPr>
              <w:t xml:space="preserve"> sukeltas vulvovaginitas </w:t>
            </w:r>
          </w:p>
        </w:tc>
      </w:tr>
      <w:tr w:rsidR="00FB4D5F" w:rsidRPr="00FB4D5F" w14:paraId="6C9D1B30" w14:textId="77777777" w:rsidTr="00F81880">
        <w:tc>
          <w:tcPr>
            <w:tcW w:w="3334" w:type="dxa"/>
            <w:tcBorders>
              <w:top w:val="single" w:sz="4" w:space="0" w:color="auto"/>
              <w:left w:val="single" w:sz="4" w:space="0" w:color="auto"/>
              <w:bottom w:val="single" w:sz="4" w:space="0" w:color="auto"/>
              <w:right w:val="single" w:sz="4" w:space="0" w:color="auto"/>
            </w:tcBorders>
          </w:tcPr>
          <w:p w14:paraId="247019D2" w14:textId="77777777" w:rsidR="00FB4D5F" w:rsidRPr="00FB4D5F" w:rsidRDefault="00FB4D5F" w:rsidP="00FB4D5F">
            <w:pPr>
              <w:spacing w:after="0" w:line="240" w:lineRule="auto"/>
              <w:rPr>
                <w:rFonts w:ascii="Times New Roman" w:hAnsi="Times New Roman"/>
                <w:i/>
                <w:noProof/>
                <w:lang w:eastAsia="lt-LT"/>
              </w:rPr>
            </w:pPr>
            <w:r w:rsidRPr="00FB4D5F">
              <w:rPr>
                <w:rFonts w:ascii="Times New Roman" w:hAnsi="Times New Roman"/>
                <w:i/>
                <w:noProof/>
                <w:lang w:eastAsia="lt-LT"/>
              </w:rPr>
              <w:t>Imuninės sistemos sutrikimai</w:t>
            </w:r>
          </w:p>
          <w:p w14:paraId="7B9B56F1" w14:textId="77777777" w:rsidR="00FB4D5F" w:rsidRPr="00FB4D5F" w:rsidRDefault="00FB4D5F" w:rsidP="00FB4D5F">
            <w:pPr>
              <w:spacing w:after="0" w:line="240" w:lineRule="auto"/>
              <w:rPr>
                <w:rFonts w:ascii="Times New Roman" w:hAnsi="Times New Roman"/>
                <w:noProof/>
                <w:lang w:eastAsia="lt-LT"/>
              </w:rPr>
            </w:pPr>
            <w:r w:rsidRPr="00FB4D5F">
              <w:rPr>
                <w:rFonts w:ascii="Times New Roman" w:hAnsi="Times New Roman"/>
                <w:noProof/>
                <w:lang w:eastAsia="lt-LT"/>
              </w:rPr>
              <w:t>Dažnis nežinomas</w:t>
            </w:r>
          </w:p>
        </w:tc>
        <w:tc>
          <w:tcPr>
            <w:tcW w:w="5726" w:type="dxa"/>
            <w:tcBorders>
              <w:top w:val="single" w:sz="4" w:space="0" w:color="auto"/>
              <w:left w:val="single" w:sz="4" w:space="0" w:color="auto"/>
              <w:bottom w:val="single" w:sz="4" w:space="0" w:color="auto"/>
              <w:right w:val="single" w:sz="4" w:space="0" w:color="auto"/>
            </w:tcBorders>
          </w:tcPr>
          <w:p w14:paraId="11634A99" w14:textId="77777777" w:rsidR="00FB4D5F" w:rsidRPr="00FB4D5F" w:rsidRDefault="00FB4D5F" w:rsidP="00FB4D5F">
            <w:pPr>
              <w:spacing w:after="0" w:line="240" w:lineRule="auto"/>
              <w:rPr>
                <w:rFonts w:ascii="Times New Roman" w:hAnsi="Times New Roman"/>
                <w:noProof/>
                <w:lang w:eastAsia="lt-LT"/>
              </w:rPr>
            </w:pPr>
          </w:p>
          <w:p w14:paraId="29318A8D" w14:textId="77777777" w:rsidR="00FB4D5F" w:rsidRPr="00FB4D5F" w:rsidRDefault="00FB4D5F" w:rsidP="00FB4D5F">
            <w:pPr>
              <w:spacing w:after="0" w:line="240" w:lineRule="auto"/>
              <w:rPr>
                <w:rFonts w:ascii="Times New Roman" w:hAnsi="Times New Roman"/>
                <w:noProof/>
                <w:lang w:eastAsia="lt-LT"/>
              </w:rPr>
            </w:pPr>
            <w:r w:rsidRPr="00FB4D5F">
              <w:rPr>
                <w:rFonts w:ascii="Times New Roman" w:hAnsi="Times New Roman"/>
                <w:noProof/>
                <w:lang w:eastAsia="lt-LT"/>
              </w:rPr>
              <w:t>I tipo padidėjusio jautrumo reakcijos</w:t>
            </w:r>
          </w:p>
        </w:tc>
      </w:tr>
      <w:tr w:rsidR="00F81880" w:rsidRPr="00FB4D5F" w14:paraId="1F6CAAA1" w14:textId="77777777" w:rsidTr="00F81880">
        <w:tc>
          <w:tcPr>
            <w:tcW w:w="3334" w:type="dxa"/>
            <w:tcBorders>
              <w:top w:val="single" w:sz="4" w:space="0" w:color="auto"/>
              <w:left w:val="single" w:sz="4" w:space="0" w:color="auto"/>
              <w:bottom w:val="single" w:sz="4" w:space="0" w:color="auto"/>
              <w:right w:val="single" w:sz="4" w:space="0" w:color="auto"/>
            </w:tcBorders>
          </w:tcPr>
          <w:p w14:paraId="0271D887" w14:textId="77777777" w:rsidR="00F81880" w:rsidRPr="004A3F3C" w:rsidRDefault="00F81880" w:rsidP="00F81880">
            <w:pPr>
              <w:spacing w:after="0" w:line="240" w:lineRule="auto"/>
              <w:rPr>
                <w:rFonts w:ascii="Times New Roman" w:hAnsi="Times New Roman"/>
                <w:i/>
                <w:noProof/>
                <w:lang w:eastAsia="lt-LT"/>
              </w:rPr>
            </w:pPr>
            <w:r w:rsidRPr="004A3F3C">
              <w:rPr>
                <w:rFonts w:ascii="Times New Roman" w:hAnsi="Times New Roman"/>
                <w:i/>
                <w:noProof/>
                <w:lang w:eastAsia="lt-LT"/>
              </w:rPr>
              <w:t>Psichikos sutrikimai</w:t>
            </w:r>
          </w:p>
          <w:p w14:paraId="00D30211" w14:textId="648C71FB" w:rsidR="00F81880" w:rsidRPr="00FB4D5F" w:rsidRDefault="00F81880" w:rsidP="00F81880">
            <w:pPr>
              <w:spacing w:after="0" w:line="240" w:lineRule="auto"/>
              <w:rPr>
                <w:rFonts w:ascii="Times New Roman" w:hAnsi="Times New Roman"/>
                <w:i/>
                <w:noProof/>
                <w:lang w:eastAsia="lt-LT"/>
              </w:rPr>
            </w:pPr>
            <w:r w:rsidRPr="004A3F3C">
              <w:rPr>
                <w:rFonts w:ascii="Times New Roman" w:hAnsi="Times New Roman"/>
                <w:iCs/>
                <w:noProof/>
                <w:lang w:eastAsia="lt-LT"/>
              </w:rPr>
              <w:t>Dažnis nežinomas</w:t>
            </w:r>
          </w:p>
        </w:tc>
        <w:tc>
          <w:tcPr>
            <w:tcW w:w="5726" w:type="dxa"/>
            <w:tcBorders>
              <w:top w:val="single" w:sz="4" w:space="0" w:color="auto"/>
              <w:left w:val="single" w:sz="4" w:space="0" w:color="auto"/>
              <w:bottom w:val="single" w:sz="4" w:space="0" w:color="auto"/>
              <w:right w:val="single" w:sz="4" w:space="0" w:color="auto"/>
            </w:tcBorders>
          </w:tcPr>
          <w:p w14:paraId="7AFD9A33" w14:textId="77777777" w:rsidR="00F81880" w:rsidRDefault="00F81880" w:rsidP="00F81880">
            <w:pPr>
              <w:spacing w:after="0" w:line="240" w:lineRule="auto"/>
              <w:rPr>
                <w:rFonts w:ascii="Times New Roman" w:hAnsi="Times New Roman"/>
                <w:noProof/>
                <w:lang w:eastAsia="lt-LT"/>
              </w:rPr>
            </w:pPr>
          </w:p>
          <w:p w14:paraId="3A02FB3A" w14:textId="6E119C92" w:rsidR="00F81880" w:rsidRPr="00FB4D5F" w:rsidRDefault="00F81880" w:rsidP="00F81880">
            <w:pPr>
              <w:spacing w:after="0" w:line="240" w:lineRule="auto"/>
              <w:rPr>
                <w:rFonts w:ascii="Times New Roman" w:hAnsi="Times New Roman"/>
                <w:noProof/>
                <w:lang w:eastAsia="lt-LT"/>
              </w:rPr>
            </w:pPr>
            <w:r w:rsidRPr="004A3F3C">
              <w:rPr>
                <w:rFonts w:ascii="Times New Roman" w:hAnsi="Times New Roman"/>
                <w:noProof/>
                <w:lang w:eastAsia="lt-LT"/>
              </w:rPr>
              <w:t>Nuotaikos pokyčiai, psichozinis sutrikimas</w:t>
            </w:r>
          </w:p>
        </w:tc>
      </w:tr>
      <w:tr w:rsidR="00F81880" w:rsidRPr="00FB4D5F" w14:paraId="41AC5818" w14:textId="77777777" w:rsidTr="00F81880">
        <w:tc>
          <w:tcPr>
            <w:tcW w:w="3334" w:type="dxa"/>
            <w:tcBorders>
              <w:top w:val="single" w:sz="4" w:space="0" w:color="auto"/>
              <w:left w:val="single" w:sz="4" w:space="0" w:color="auto"/>
              <w:bottom w:val="single" w:sz="4" w:space="0" w:color="auto"/>
              <w:right w:val="single" w:sz="4" w:space="0" w:color="auto"/>
            </w:tcBorders>
          </w:tcPr>
          <w:p w14:paraId="6228E3B7" w14:textId="77777777" w:rsidR="00F81880" w:rsidRPr="00FB4D5F" w:rsidRDefault="00F81880" w:rsidP="00F81880">
            <w:pPr>
              <w:spacing w:after="0" w:line="240" w:lineRule="auto"/>
              <w:rPr>
                <w:rFonts w:ascii="Times New Roman" w:hAnsi="Times New Roman"/>
                <w:i/>
                <w:noProof/>
                <w:lang w:eastAsia="lt-LT"/>
              </w:rPr>
            </w:pPr>
            <w:r w:rsidRPr="00FB4D5F">
              <w:rPr>
                <w:rFonts w:ascii="Times New Roman" w:hAnsi="Times New Roman"/>
                <w:i/>
                <w:noProof/>
                <w:lang w:eastAsia="lt-LT"/>
              </w:rPr>
              <w:t>Nervų sistemos sutrikimai</w:t>
            </w:r>
          </w:p>
          <w:p w14:paraId="55B4D73E" w14:textId="77777777" w:rsidR="00F81880" w:rsidRPr="00FB4D5F" w:rsidRDefault="00F81880" w:rsidP="00F81880">
            <w:pPr>
              <w:spacing w:after="0" w:line="240" w:lineRule="auto"/>
              <w:rPr>
                <w:rFonts w:ascii="Times New Roman" w:hAnsi="Times New Roman"/>
                <w:noProof/>
                <w:lang w:eastAsia="lt-LT"/>
              </w:rPr>
            </w:pPr>
            <w:r w:rsidRPr="00FB4D5F">
              <w:rPr>
                <w:rFonts w:ascii="Times New Roman" w:hAnsi="Times New Roman"/>
                <w:noProof/>
                <w:lang w:eastAsia="lt-LT"/>
              </w:rPr>
              <w:t>Dažn</w:t>
            </w:r>
            <w:r>
              <w:rPr>
                <w:rFonts w:ascii="Times New Roman" w:hAnsi="Times New Roman"/>
                <w:noProof/>
                <w:lang w:eastAsia="lt-LT"/>
              </w:rPr>
              <w:t>as</w:t>
            </w:r>
            <w:r w:rsidRPr="00FB4D5F">
              <w:rPr>
                <w:rFonts w:ascii="Times New Roman" w:hAnsi="Times New Roman"/>
                <w:noProof/>
                <w:lang w:eastAsia="lt-LT"/>
              </w:rPr>
              <w:t xml:space="preserve"> </w:t>
            </w:r>
          </w:p>
          <w:p w14:paraId="15B257B8" w14:textId="77777777" w:rsidR="00F81880" w:rsidRPr="00FB4D5F" w:rsidRDefault="00F81880" w:rsidP="00F81880">
            <w:pPr>
              <w:spacing w:after="0" w:line="240" w:lineRule="auto"/>
              <w:rPr>
                <w:rFonts w:ascii="Times New Roman" w:hAnsi="Times New Roman"/>
                <w:noProof/>
                <w:lang w:eastAsia="lt-LT"/>
              </w:rPr>
            </w:pPr>
            <w:r w:rsidRPr="00FB4D5F">
              <w:rPr>
                <w:rFonts w:ascii="Times New Roman" w:hAnsi="Times New Roman"/>
                <w:noProof/>
                <w:lang w:eastAsia="lt-LT"/>
              </w:rPr>
              <w:t>Nedažn</w:t>
            </w:r>
            <w:r>
              <w:rPr>
                <w:rFonts w:ascii="Times New Roman" w:hAnsi="Times New Roman"/>
                <w:noProof/>
                <w:lang w:eastAsia="lt-LT"/>
              </w:rPr>
              <w:t>as</w:t>
            </w:r>
          </w:p>
          <w:p w14:paraId="75DBDA6C" w14:textId="77777777" w:rsidR="00F81880" w:rsidRPr="00FB4D5F" w:rsidRDefault="00F81880" w:rsidP="00F81880">
            <w:pPr>
              <w:spacing w:after="0" w:line="240" w:lineRule="auto"/>
              <w:rPr>
                <w:rFonts w:ascii="Times New Roman" w:hAnsi="Times New Roman"/>
                <w:noProof/>
                <w:lang w:eastAsia="lt-LT"/>
              </w:rPr>
            </w:pPr>
            <w:r w:rsidRPr="00FB4D5F">
              <w:rPr>
                <w:rFonts w:ascii="Times New Roman" w:hAnsi="Times New Roman"/>
                <w:noProof/>
                <w:lang w:eastAsia="lt-LT"/>
              </w:rPr>
              <w:t>Ret</w:t>
            </w:r>
            <w:r>
              <w:rPr>
                <w:rFonts w:ascii="Times New Roman" w:hAnsi="Times New Roman"/>
                <w:noProof/>
                <w:lang w:eastAsia="lt-LT"/>
              </w:rPr>
              <w:t>as</w:t>
            </w:r>
            <w:r w:rsidRPr="00FB4D5F">
              <w:rPr>
                <w:rFonts w:ascii="Times New Roman" w:hAnsi="Times New Roman"/>
                <w:noProof/>
                <w:lang w:eastAsia="lt-LT"/>
              </w:rPr>
              <w:t xml:space="preserve"> </w:t>
            </w:r>
          </w:p>
          <w:p w14:paraId="0E57645D" w14:textId="77777777" w:rsidR="00F81880" w:rsidRPr="00FB4D5F" w:rsidRDefault="00F81880" w:rsidP="00F81880">
            <w:pPr>
              <w:spacing w:after="0" w:line="240" w:lineRule="auto"/>
              <w:rPr>
                <w:rFonts w:ascii="Times New Roman" w:hAnsi="Times New Roman"/>
                <w:i/>
                <w:noProof/>
                <w:highlight w:val="yellow"/>
                <w:lang w:eastAsia="lt-LT"/>
              </w:rPr>
            </w:pPr>
            <w:r w:rsidRPr="00FB4D5F">
              <w:rPr>
                <w:rFonts w:ascii="Times New Roman" w:hAnsi="Times New Roman"/>
                <w:noProof/>
                <w:lang w:eastAsia="lt-LT"/>
              </w:rPr>
              <w:t>Labai ret</w:t>
            </w:r>
            <w:r>
              <w:rPr>
                <w:rFonts w:ascii="Times New Roman" w:hAnsi="Times New Roman"/>
                <w:noProof/>
                <w:lang w:eastAsia="lt-LT"/>
              </w:rPr>
              <w:t>as</w:t>
            </w:r>
            <w:r w:rsidRPr="00FB4D5F">
              <w:rPr>
                <w:rFonts w:ascii="Times New Roman" w:hAnsi="Times New Roman"/>
                <w:noProof/>
                <w:lang w:eastAsia="lt-LT"/>
              </w:rPr>
              <w:t xml:space="preserve"> </w:t>
            </w:r>
          </w:p>
        </w:tc>
        <w:tc>
          <w:tcPr>
            <w:tcW w:w="5726" w:type="dxa"/>
            <w:tcBorders>
              <w:top w:val="single" w:sz="4" w:space="0" w:color="auto"/>
              <w:left w:val="single" w:sz="4" w:space="0" w:color="auto"/>
              <w:bottom w:val="single" w:sz="4" w:space="0" w:color="auto"/>
              <w:right w:val="single" w:sz="4" w:space="0" w:color="auto"/>
            </w:tcBorders>
          </w:tcPr>
          <w:p w14:paraId="49B1F277" w14:textId="77777777" w:rsidR="00F81880" w:rsidRPr="00FB4D5F" w:rsidRDefault="00F81880" w:rsidP="00F81880">
            <w:pPr>
              <w:spacing w:after="0" w:line="240" w:lineRule="auto"/>
              <w:rPr>
                <w:rFonts w:ascii="Times New Roman" w:hAnsi="Times New Roman"/>
                <w:noProof/>
                <w:lang w:eastAsia="lt-LT"/>
              </w:rPr>
            </w:pPr>
          </w:p>
          <w:p w14:paraId="4AAF9F4A" w14:textId="77777777" w:rsidR="00F81880" w:rsidRPr="00FB4D5F" w:rsidRDefault="00F81880" w:rsidP="00F81880">
            <w:pPr>
              <w:spacing w:after="0" w:line="240" w:lineRule="auto"/>
              <w:rPr>
                <w:rFonts w:ascii="Times New Roman" w:hAnsi="Times New Roman"/>
                <w:noProof/>
                <w:lang w:eastAsia="lt-LT"/>
              </w:rPr>
            </w:pPr>
            <w:r w:rsidRPr="00FB4D5F">
              <w:rPr>
                <w:rFonts w:ascii="Times New Roman" w:hAnsi="Times New Roman"/>
                <w:noProof/>
                <w:lang w:eastAsia="lt-LT"/>
              </w:rPr>
              <w:t>Galvos skausmas</w:t>
            </w:r>
          </w:p>
          <w:p w14:paraId="4E7EAE7A" w14:textId="77777777" w:rsidR="00F81880" w:rsidRPr="00FB4D5F" w:rsidRDefault="00F81880" w:rsidP="00F81880">
            <w:pPr>
              <w:spacing w:after="0" w:line="240" w:lineRule="auto"/>
              <w:rPr>
                <w:rFonts w:ascii="Times New Roman" w:hAnsi="Times New Roman"/>
                <w:noProof/>
                <w:lang w:eastAsia="lt-LT"/>
              </w:rPr>
            </w:pPr>
            <w:r w:rsidRPr="00FB4D5F">
              <w:rPr>
                <w:rFonts w:ascii="Times New Roman" w:hAnsi="Times New Roman"/>
                <w:noProof/>
                <w:lang w:eastAsia="lt-LT"/>
              </w:rPr>
              <w:t>Svaigulys</w:t>
            </w:r>
          </w:p>
          <w:p w14:paraId="6CF85AEE" w14:textId="77777777" w:rsidR="00F81880" w:rsidRPr="00FB4D5F" w:rsidRDefault="00F81880" w:rsidP="00F81880">
            <w:pPr>
              <w:spacing w:after="0" w:line="240" w:lineRule="auto"/>
              <w:rPr>
                <w:rFonts w:ascii="Times New Roman" w:hAnsi="Times New Roman"/>
                <w:noProof/>
                <w:lang w:eastAsia="lt-LT"/>
              </w:rPr>
            </w:pPr>
            <w:r w:rsidRPr="00FB4D5F">
              <w:rPr>
                <w:rFonts w:ascii="Times New Roman" w:hAnsi="Times New Roman"/>
                <w:noProof/>
                <w:lang w:eastAsia="lt-LT"/>
              </w:rPr>
              <w:t>Periferinė neuropatija</w:t>
            </w:r>
          </w:p>
          <w:p w14:paraId="0EC549C9" w14:textId="77777777" w:rsidR="00F81880" w:rsidRPr="00FB4D5F" w:rsidRDefault="00F81880" w:rsidP="00F81880">
            <w:pPr>
              <w:spacing w:after="0" w:line="240" w:lineRule="auto"/>
              <w:rPr>
                <w:rFonts w:ascii="Times New Roman" w:hAnsi="Times New Roman"/>
                <w:noProof/>
                <w:lang w:eastAsia="lt-LT"/>
              </w:rPr>
            </w:pPr>
            <w:r w:rsidRPr="00FB4D5F">
              <w:rPr>
                <w:rFonts w:ascii="Times New Roman" w:hAnsi="Times New Roman"/>
                <w:noProof/>
                <w:lang w:eastAsia="lt-LT"/>
              </w:rPr>
              <w:t xml:space="preserve">Gerybinė intrakranjinė hipertenzija (žr. 4.4 sk.) </w:t>
            </w:r>
          </w:p>
        </w:tc>
      </w:tr>
      <w:tr w:rsidR="00F81880" w:rsidRPr="00FB4D5F" w14:paraId="54B94066" w14:textId="77777777" w:rsidTr="00F81880">
        <w:tc>
          <w:tcPr>
            <w:tcW w:w="3334" w:type="dxa"/>
            <w:tcBorders>
              <w:top w:val="single" w:sz="4" w:space="0" w:color="auto"/>
              <w:left w:val="single" w:sz="4" w:space="0" w:color="auto"/>
              <w:bottom w:val="single" w:sz="4" w:space="0" w:color="auto"/>
              <w:right w:val="single" w:sz="4" w:space="0" w:color="auto"/>
            </w:tcBorders>
          </w:tcPr>
          <w:p w14:paraId="0BBC73C7" w14:textId="77777777" w:rsidR="00F81880" w:rsidRPr="00FB4D5F" w:rsidRDefault="00F81880" w:rsidP="00F81880">
            <w:pPr>
              <w:spacing w:after="0" w:line="240" w:lineRule="auto"/>
              <w:rPr>
                <w:rFonts w:ascii="Times New Roman" w:hAnsi="Times New Roman"/>
                <w:i/>
                <w:noProof/>
                <w:lang w:eastAsia="lt-LT"/>
              </w:rPr>
            </w:pPr>
            <w:r w:rsidRPr="00FB4D5F">
              <w:rPr>
                <w:rFonts w:ascii="Times New Roman" w:hAnsi="Times New Roman"/>
                <w:i/>
                <w:noProof/>
                <w:lang w:eastAsia="lt-LT"/>
              </w:rPr>
              <w:t>Akių sutrikimai</w:t>
            </w:r>
          </w:p>
          <w:p w14:paraId="57B251B6" w14:textId="77777777" w:rsidR="00F81880" w:rsidRPr="00FB4D5F" w:rsidRDefault="00F81880" w:rsidP="00F81880">
            <w:pPr>
              <w:spacing w:after="0" w:line="240" w:lineRule="auto"/>
              <w:rPr>
                <w:rFonts w:ascii="Times New Roman" w:hAnsi="Times New Roman"/>
                <w:noProof/>
                <w:lang w:eastAsia="lt-LT"/>
              </w:rPr>
            </w:pPr>
            <w:r w:rsidRPr="00FB4D5F">
              <w:rPr>
                <w:rFonts w:ascii="Times New Roman" w:hAnsi="Times New Roman"/>
                <w:noProof/>
                <w:lang w:eastAsia="lt-LT"/>
              </w:rPr>
              <w:t>Labai dažn</w:t>
            </w:r>
            <w:r>
              <w:rPr>
                <w:rFonts w:ascii="Times New Roman" w:hAnsi="Times New Roman"/>
                <w:noProof/>
                <w:lang w:eastAsia="lt-LT"/>
              </w:rPr>
              <w:t>as</w:t>
            </w:r>
          </w:p>
          <w:p w14:paraId="6EF5AAB3" w14:textId="77777777" w:rsidR="00F81880" w:rsidRPr="00FB4D5F" w:rsidRDefault="00F81880" w:rsidP="00F81880">
            <w:pPr>
              <w:spacing w:after="0" w:line="240" w:lineRule="auto"/>
              <w:rPr>
                <w:rFonts w:ascii="Times New Roman" w:hAnsi="Times New Roman"/>
                <w:noProof/>
                <w:lang w:eastAsia="lt-LT"/>
              </w:rPr>
            </w:pPr>
          </w:p>
          <w:p w14:paraId="61A29155" w14:textId="77777777" w:rsidR="00F81880" w:rsidRPr="00FB4D5F" w:rsidRDefault="00F81880" w:rsidP="00F81880">
            <w:pPr>
              <w:spacing w:after="0" w:line="240" w:lineRule="auto"/>
              <w:rPr>
                <w:rFonts w:ascii="Times New Roman" w:hAnsi="Times New Roman"/>
                <w:noProof/>
                <w:lang w:eastAsia="lt-LT"/>
              </w:rPr>
            </w:pPr>
            <w:r w:rsidRPr="00FB4D5F">
              <w:rPr>
                <w:rFonts w:ascii="Times New Roman" w:hAnsi="Times New Roman"/>
                <w:noProof/>
                <w:lang w:eastAsia="lt-LT"/>
              </w:rPr>
              <w:t>Nedažn</w:t>
            </w:r>
            <w:r>
              <w:rPr>
                <w:rFonts w:ascii="Times New Roman" w:hAnsi="Times New Roman"/>
                <w:noProof/>
                <w:lang w:eastAsia="lt-LT"/>
              </w:rPr>
              <w:t>as</w:t>
            </w:r>
            <w:r w:rsidRPr="00FB4D5F">
              <w:rPr>
                <w:rFonts w:ascii="Times New Roman" w:hAnsi="Times New Roman"/>
                <w:noProof/>
                <w:lang w:eastAsia="lt-LT"/>
              </w:rPr>
              <w:t xml:space="preserve"> </w:t>
            </w:r>
          </w:p>
          <w:p w14:paraId="34AE50E8" w14:textId="77777777" w:rsidR="00F81880" w:rsidRPr="00FB4D5F" w:rsidRDefault="00F81880" w:rsidP="00F81880">
            <w:pPr>
              <w:spacing w:after="0" w:line="240" w:lineRule="auto"/>
              <w:rPr>
                <w:rFonts w:ascii="Times New Roman" w:hAnsi="Times New Roman"/>
                <w:i/>
                <w:noProof/>
                <w:highlight w:val="yellow"/>
                <w:lang w:eastAsia="lt-LT"/>
              </w:rPr>
            </w:pPr>
            <w:r w:rsidRPr="00FB4D5F">
              <w:rPr>
                <w:rFonts w:ascii="Times New Roman" w:hAnsi="Times New Roman"/>
                <w:noProof/>
                <w:lang w:eastAsia="lt-LT"/>
              </w:rPr>
              <w:t>Labai ret</w:t>
            </w:r>
            <w:r>
              <w:rPr>
                <w:rFonts w:ascii="Times New Roman" w:hAnsi="Times New Roman"/>
                <w:noProof/>
                <w:lang w:eastAsia="lt-LT"/>
              </w:rPr>
              <w:t>as</w:t>
            </w:r>
          </w:p>
        </w:tc>
        <w:tc>
          <w:tcPr>
            <w:tcW w:w="5726" w:type="dxa"/>
            <w:tcBorders>
              <w:top w:val="single" w:sz="4" w:space="0" w:color="auto"/>
              <w:left w:val="single" w:sz="4" w:space="0" w:color="auto"/>
              <w:bottom w:val="single" w:sz="4" w:space="0" w:color="auto"/>
              <w:right w:val="single" w:sz="4" w:space="0" w:color="auto"/>
            </w:tcBorders>
          </w:tcPr>
          <w:p w14:paraId="1E62A4C2" w14:textId="77777777" w:rsidR="00F81880" w:rsidRPr="00FB4D5F" w:rsidRDefault="00F81880" w:rsidP="00F81880">
            <w:pPr>
              <w:spacing w:after="0" w:line="240" w:lineRule="auto"/>
              <w:rPr>
                <w:rFonts w:ascii="Times New Roman" w:hAnsi="Times New Roman"/>
                <w:noProof/>
                <w:lang w:eastAsia="lt-LT"/>
              </w:rPr>
            </w:pPr>
          </w:p>
          <w:p w14:paraId="49575D19" w14:textId="77777777" w:rsidR="00F81880" w:rsidRPr="00FB4D5F" w:rsidRDefault="00F81880" w:rsidP="00F81880">
            <w:pPr>
              <w:spacing w:after="0" w:line="240" w:lineRule="auto"/>
              <w:rPr>
                <w:rFonts w:ascii="Times New Roman" w:hAnsi="Times New Roman"/>
                <w:noProof/>
                <w:lang w:eastAsia="lt-LT"/>
              </w:rPr>
            </w:pPr>
            <w:r w:rsidRPr="00FB4D5F">
              <w:rPr>
                <w:rFonts w:ascii="Times New Roman" w:hAnsi="Times New Roman"/>
                <w:noProof/>
                <w:lang w:eastAsia="lt-LT"/>
              </w:rPr>
              <w:t xml:space="preserve">Akių sausmė ir akių gleivinės uždegimas (pvz., konjunktyvitas, </w:t>
            </w:r>
          </w:p>
          <w:p w14:paraId="379B71E2" w14:textId="77777777" w:rsidR="00F81880" w:rsidRPr="00FB4D5F" w:rsidRDefault="00F81880" w:rsidP="00F81880">
            <w:pPr>
              <w:spacing w:after="0" w:line="240" w:lineRule="auto"/>
              <w:rPr>
                <w:rFonts w:ascii="Times New Roman" w:hAnsi="Times New Roman"/>
                <w:noProof/>
                <w:lang w:eastAsia="lt-LT"/>
              </w:rPr>
            </w:pPr>
            <w:r w:rsidRPr="00FB4D5F">
              <w:rPr>
                <w:rFonts w:ascii="Times New Roman" w:hAnsi="Times New Roman"/>
                <w:lang w:eastAsia="lt-LT"/>
              </w:rPr>
              <w:t xml:space="preserve">kseroftalmija), tai gali lemti </w:t>
            </w:r>
            <w:r w:rsidRPr="00FB4D5F">
              <w:rPr>
                <w:rFonts w:ascii="Times New Roman" w:hAnsi="Times New Roman"/>
                <w:noProof/>
                <w:lang w:eastAsia="lt-LT"/>
              </w:rPr>
              <w:t>kontaktinių lęšių netoleravimą</w:t>
            </w:r>
          </w:p>
          <w:p w14:paraId="616CB0DC" w14:textId="77777777" w:rsidR="00F81880" w:rsidRPr="00FB4D5F" w:rsidRDefault="00F81880" w:rsidP="00F81880">
            <w:pPr>
              <w:spacing w:after="0" w:line="240" w:lineRule="auto"/>
              <w:rPr>
                <w:rFonts w:ascii="Times New Roman" w:hAnsi="Times New Roman"/>
                <w:noProof/>
                <w:lang w:eastAsia="lt-LT"/>
              </w:rPr>
            </w:pPr>
            <w:r w:rsidRPr="00FB4D5F">
              <w:rPr>
                <w:rFonts w:ascii="Times New Roman" w:hAnsi="Times New Roman"/>
                <w:noProof/>
                <w:lang w:eastAsia="lt-LT"/>
              </w:rPr>
              <w:t>Daiktų matymas lyg per miglą</w:t>
            </w:r>
          </w:p>
          <w:p w14:paraId="21C9C5E2" w14:textId="77777777" w:rsidR="00F81880" w:rsidRPr="00FB4D5F" w:rsidRDefault="00F81880" w:rsidP="00F81880">
            <w:pPr>
              <w:spacing w:after="0" w:line="240" w:lineRule="auto"/>
              <w:rPr>
                <w:rFonts w:ascii="Times New Roman" w:hAnsi="Times New Roman"/>
                <w:noProof/>
                <w:lang w:eastAsia="lt-LT"/>
              </w:rPr>
            </w:pPr>
            <w:r w:rsidRPr="00FB4D5F">
              <w:rPr>
                <w:rFonts w:ascii="Times New Roman" w:hAnsi="Times New Roman"/>
                <w:noProof/>
                <w:lang w:eastAsia="lt-LT"/>
              </w:rPr>
              <w:t>Naktinis aklumas (žr. 4.4 skyrių), opinis keratitas</w:t>
            </w:r>
          </w:p>
        </w:tc>
      </w:tr>
      <w:tr w:rsidR="00F81880" w:rsidRPr="00FB4D5F" w14:paraId="65B9ACC8" w14:textId="77777777" w:rsidTr="00F81880">
        <w:tc>
          <w:tcPr>
            <w:tcW w:w="3334" w:type="dxa"/>
            <w:tcBorders>
              <w:top w:val="single" w:sz="4" w:space="0" w:color="auto"/>
              <w:left w:val="single" w:sz="4" w:space="0" w:color="auto"/>
              <w:bottom w:val="single" w:sz="4" w:space="0" w:color="auto"/>
              <w:right w:val="single" w:sz="4" w:space="0" w:color="auto"/>
            </w:tcBorders>
          </w:tcPr>
          <w:p w14:paraId="61E865F7" w14:textId="77777777" w:rsidR="00F81880" w:rsidRPr="00FB4D5F" w:rsidRDefault="00F81880" w:rsidP="00F81880">
            <w:pPr>
              <w:spacing w:after="0" w:line="240" w:lineRule="auto"/>
              <w:rPr>
                <w:rFonts w:ascii="Times New Roman" w:hAnsi="Times New Roman"/>
                <w:i/>
                <w:noProof/>
                <w:lang w:eastAsia="lt-LT"/>
              </w:rPr>
            </w:pPr>
            <w:r w:rsidRPr="00FB4D5F">
              <w:rPr>
                <w:rFonts w:ascii="Times New Roman" w:hAnsi="Times New Roman"/>
                <w:i/>
                <w:noProof/>
                <w:lang w:eastAsia="lt-LT"/>
              </w:rPr>
              <w:t>Ausų ir labirintų sutrikimai</w:t>
            </w:r>
          </w:p>
          <w:p w14:paraId="2B9C9790" w14:textId="77777777" w:rsidR="00F81880" w:rsidRPr="00FB4D5F" w:rsidRDefault="00F81880" w:rsidP="00F81880">
            <w:pPr>
              <w:spacing w:after="0" w:line="240" w:lineRule="auto"/>
              <w:rPr>
                <w:rFonts w:ascii="Times New Roman" w:hAnsi="Times New Roman"/>
                <w:i/>
                <w:noProof/>
                <w:highlight w:val="yellow"/>
                <w:lang w:eastAsia="lt-LT"/>
              </w:rPr>
            </w:pPr>
            <w:r w:rsidRPr="00FB4D5F">
              <w:rPr>
                <w:rFonts w:ascii="Times New Roman" w:hAnsi="Times New Roman"/>
                <w:noProof/>
                <w:lang w:eastAsia="lt-LT"/>
              </w:rPr>
              <w:t>Dažnis nežinomas</w:t>
            </w:r>
          </w:p>
        </w:tc>
        <w:tc>
          <w:tcPr>
            <w:tcW w:w="5726" w:type="dxa"/>
            <w:tcBorders>
              <w:top w:val="single" w:sz="4" w:space="0" w:color="auto"/>
              <w:left w:val="single" w:sz="4" w:space="0" w:color="auto"/>
              <w:bottom w:val="single" w:sz="4" w:space="0" w:color="auto"/>
              <w:right w:val="single" w:sz="4" w:space="0" w:color="auto"/>
            </w:tcBorders>
          </w:tcPr>
          <w:p w14:paraId="316F3931" w14:textId="77777777" w:rsidR="00F81880" w:rsidRPr="00FB4D5F" w:rsidRDefault="00F81880" w:rsidP="00F81880">
            <w:pPr>
              <w:spacing w:after="0" w:line="240" w:lineRule="auto"/>
              <w:rPr>
                <w:rFonts w:ascii="Times New Roman" w:hAnsi="Times New Roman"/>
                <w:noProof/>
                <w:lang w:eastAsia="lt-LT"/>
              </w:rPr>
            </w:pPr>
          </w:p>
          <w:p w14:paraId="12F1EA64" w14:textId="77777777" w:rsidR="00F81880" w:rsidRPr="00FB4D5F" w:rsidRDefault="00F81880" w:rsidP="00F81880">
            <w:pPr>
              <w:spacing w:after="0" w:line="240" w:lineRule="auto"/>
              <w:rPr>
                <w:rFonts w:ascii="Times New Roman" w:hAnsi="Times New Roman"/>
                <w:noProof/>
                <w:lang w:eastAsia="lt-LT"/>
              </w:rPr>
            </w:pPr>
            <w:r w:rsidRPr="00FB4D5F">
              <w:rPr>
                <w:rFonts w:ascii="Times New Roman" w:hAnsi="Times New Roman"/>
                <w:noProof/>
                <w:lang w:eastAsia="lt-LT"/>
              </w:rPr>
              <w:t>Klausos sutrikimas, spengimas ausyse</w:t>
            </w:r>
          </w:p>
        </w:tc>
      </w:tr>
      <w:tr w:rsidR="00F81880" w:rsidRPr="00FB4D5F" w14:paraId="1E1955FD" w14:textId="77777777" w:rsidTr="00F81880">
        <w:tc>
          <w:tcPr>
            <w:tcW w:w="3334" w:type="dxa"/>
            <w:tcBorders>
              <w:top w:val="single" w:sz="4" w:space="0" w:color="auto"/>
              <w:left w:val="single" w:sz="4" w:space="0" w:color="auto"/>
              <w:bottom w:val="single" w:sz="4" w:space="0" w:color="auto"/>
              <w:right w:val="single" w:sz="4" w:space="0" w:color="auto"/>
            </w:tcBorders>
          </w:tcPr>
          <w:p w14:paraId="1F26662D" w14:textId="77777777" w:rsidR="00F81880" w:rsidRPr="00FB4D5F" w:rsidRDefault="00F81880" w:rsidP="00F81880">
            <w:pPr>
              <w:spacing w:after="0" w:line="240" w:lineRule="auto"/>
              <w:rPr>
                <w:rFonts w:ascii="Times New Roman" w:hAnsi="Times New Roman"/>
                <w:i/>
                <w:noProof/>
                <w:lang w:eastAsia="lt-LT"/>
              </w:rPr>
            </w:pPr>
            <w:r w:rsidRPr="00FB4D5F">
              <w:rPr>
                <w:rFonts w:ascii="Times New Roman" w:hAnsi="Times New Roman"/>
                <w:i/>
                <w:noProof/>
                <w:lang w:eastAsia="lt-LT"/>
              </w:rPr>
              <w:t>Kraujagyslių sutrikimai</w:t>
            </w:r>
          </w:p>
          <w:p w14:paraId="1F2A86F2" w14:textId="77777777" w:rsidR="00F81880" w:rsidRPr="00FB4D5F" w:rsidRDefault="00F81880" w:rsidP="00F81880">
            <w:pPr>
              <w:spacing w:after="0" w:line="240" w:lineRule="auto"/>
              <w:rPr>
                <w:rFonts w:ascii="Times New Roman" w:hAnsi="Times New Roman"/>
                <w:i/>
                <w:noProof/>
                <w:lang w:eastAsia="lt-LT"/>
              </w:rPr>
            </w:pPr>
            <w:r w:rsidRPr="00FB4D5F">
              <w:rPr>
                <w:rFonts w:ascii="Times New Roman" w:hAnsi="Times New Roman"/>
                <w:noProof/>
                <w:lang w:eastAsia="lt-LT"/>
              </w:rPr>
              <w:t xml:space="preserve">Dažnis nežinomas </w:t>
            </w:r>
          </w:p>
        </w:tc>
        <w:tc>
          <w:tcPr>
            <w:tcW w:w="5726" w:type="dxa"/>
            <w:tcBorders>
              <w:top w:val="single" w:sz="4" w:space="0" w:color="auto"/>
              <w:left w:val="single" w:sz="4" w:space="0" w:color="auto"/>
              <w:bottom w:val="single" w:sz="4" w:space="0" w:color="auto"/>
              <w:right w:val="single" w:sz="4" w:space="0" w:color="auto"/>
            </w:tcBorders>
          </w:tcPr>
          <w:p w14:paraId="3D87A70A" w14:textId="77777777" w:rsidR="00F81880" w:rsidRPr="00FB4D5F" w:rsidRDefault="00F81880" w:rsidP="00F81880">
            <w:pPr>
              <w:spacing w:after="0" w:line="240" w:lineRule="auto"/>
              <w:rPr>
                <w:rFonts w:ascii="Times New Roman" w:hAnsi="Times New Roman"/>
                <w:noProof/>
                <w:lang w:eastAsia="lt-LT"/>
              </w:rPr>
            </w:pPr>
          </w:p>
          <w:p w14:paraId="181FFC28" w14:textId="77777777" w:rsidR="00F81880" w:rsidRPr="00FB4D5F" w:rsidRDefault="00F81880" w:rsidP="00F81880">
            <w:pPr>
              <w:spacing w:after="0" w:line="240" w:lineRule="auto"/>
              <w:rPr>
                <w:rFonts w:ascii="Times New Roman" w:hAnsi="Times New Roman"/>
                <w:noProof/>
                <w:lang w:eastAsia="lt-LT"/>
              </w:rPr>
            </w:pPr>
            <w:r w:rsidRPr="00FB4D5F">
              <w:rPr>
                <w:rFonts w:ascii="Times New Roman" w:hAnsi="Times New Roman"/>
                <w:lang w:eastAsia="lt-LT"/>
              </w:rPr>
              <w:t>Paraudimas (kraujo priplūdimas į veidą ir kaklą), kapiliarų pralaidumo sindromas/retinoinės rūgšties sindromas</w:t>
            </w:r>
          </w:p>
        </w:tc>
      </w:tr>
      <w:tr w:rsidR="00F81880" w:rsidRPr="00FB4D5F" w14:paraId="3937C503" w14:textId="77777777" w:rsidTr="00F81880">
        <w:tc>
          <w:tcPr>
            <w:tcW w:w="3334" w:type="dxa"/>
            <w:tcBorders>
              <w:top w:val="single" w:sz="4" w:space="0" w:color="auto"/>
              <w:left w:val="single" w:sz="4" w:space="0" w:color="auto"/>
              <w:bottom w:val="single" w:sz="4" w:space="0" w:color="auto"/>
              <w:right w:val="single" w:sz="4" w:space="0" w:color="auto"/>
            </w:tcBorders>
          </w:tcPr>
          <w:p w14:paraId="4D047B03" w14:textId="77777777" w:rsidR="00F81880" w:rsidRPr="00FB4D5F" w:rsidRDefault="00F81880" w:rsidP="00F81880">
            <w:pPr>
              <w:spacing w:after="0" w:line="240" w:lineRule="auto"/>
              <w:rPr>
                <w:rFonts w:ascii="Times New Roman" w:hAnsi="Times New Roman"/>
                <w:i/>
                <w:noProof/>
                <w:lang w:eastAsia="lt-LT"/>
              </w:rPr>
            </w:pPr>
            <w:r w:rsidRPr="00FB4D5F">
              <w:rPr>
                <w:rFonts w:ascii="Times New Roman" w:hAnsi="Times New Roman"/>
                <w:i/>
                <w:noProof/>
                <w:lang w:eastAsia="lt-LT"/>
              </w:rPr>
              <w:t>Kvėpavimo sistemos, krūtinės ląstos ir tarpuplaučio sutrikimai</w:t>
            </w:r>
          </w:p>
          <w:p w14:paraId="3FF01375" w14:textId="77777777" w:rsidR="00F81880" w:rsidRPr="00FB4D5F" w:rsidRDefault="00F81880" w:rsidP="00F81880">
            <w:pPr>
              <w:spacing w:after="0" w:line="240" w:lineRule="auto"/>
              <w:rPr>
                <w:rFonts w:ascii="Times New Roman" w:hAnsi="Times New Roman"/>
                <w:noProof/>
                <w:lang w:eastAsia="lt-LT"/>
              </w:rPr>
            </w:pPr>
            <w:r w:rsidRPr="00FB4D5F">
              <w:rPr>
                <w:rFonts w:ascii="Times New Roman" w:hAnsi="Times New Roman"/>
                <w:noProof/>
                <w:lang w:eastAsia="lt-LT"/>
              </w:rPr>
              <w:t>Labai dažn</w:t>
            </w:r>
            <w:r>
              <w:rPr>
                <w:rFonts w:ascii="Times New Roman" w:hAnsi="Times New Roman"/>
                <w:noProof/>
                <w:lang w:eastAsia="lt-LT"/>
              </w:rPr>
              <w:t>as</w:t>
            </w:r>
          </w:p>
          <w:p w14:paraId="78274285" w14:textId="77777777" w:rsidR="00F81880" w:rsidRPr="00FB4D5F" w:rsidRDefault="00F81880" w:rsidP="00F81880">
            <w:pPr>
              <w:spacing w:after="0" w:line="240" w:lineRule="auto"/>
              <w:rPr>
                <w:rFonts w:ascii="Times New Roman" w:hAnsi="Times New Roman"/>
                <w:noProof/>
                <w:lang w:eastAsia="lt-LT"/>
              </w:rPr>
            </w:pPr>
          </w:p>
          <w:p w14:paraId="152FF26A" w14:textId="77777777" w:rsidR="00F81880" w:rsidRPr="00FB4D5F" w:rsidRDefault="00F81880" w:rsidP="00F81880">
            <w:pPr>
              <w:spacing w:after="0" w:line="240" w:lineRule="auto"/>
              <w:rPr>
                <w:rFonts w:ascii="Times New Roman" w:hAnsi="Times New Roman"/>
                <w:i/>
                <w:noProof/>
                <w:lang w:eastAsia="lt-LT"/>
              </w:rPr>
            </w:pPr>
            <w:r w:rsidRPr="00FB4D5F">
              <w:rPr>
                <w:rFonts w:ascii="Times New Roman" w:hAnsi="Times New Roman"/>
                <w:noProof/>
                <w:lang w:eastAsia="lt-LT"/>
              </w:rPr>
              <w:t>Dažnis nežinomas</w:t>
            </w:r>
          </w:p>
        </w:tc>
        <w:tc>
          <w:tcPr>
            <w:tcW w:w="5726" w:type="dxa"/>
            <w:tcBorders>
              <w:top w:val="single" w:sz="4" w:space="0" w:color="auto"/>
              <w:left w:val="single" w:sz="4" w:space="0" w:color="auto"/>
              <w:bottom w:val="single" w:sz="4" w:space="0" w:color="auto"/>
              <w:right w:val="single" w:sz="4" w:space="0" w:color="auto"/>
            </w:tcBorders>
          </w:tcPr>
          <w:p w14:paraId="6B7376FD" w14:textId="77777777" w:rsidR="00F81880" w:rsidRPr="00FB4D5F" w:rsidRDefault="00F81880" w:rsidP="00F81880">
            <w:pPr>
              <w:spacing w:after="0" w:line="240" w:lineRule="auto"/>
              <w:rPr>
                <w:rFonts w:ascii="Times New Roman" w:hAnsi="Times New Roman"/>
                <w:noProof/>
                <w:lang w:eastAsia="lt-LT"/>
              </w:rPr>
            </w:pPr>
          </w:p>
          <w:p w14:paraId="47A8C7BD" w14:textId="77777777" w:rsidR="00F81880" w:rsidRPr="00FB4D5F" w:rsidRDefault="00F81880" w:rsidP="00F81880">
            <w:pPr>
              <w:spacing w:after="0" w:line="240" w:lineRule="auto"/>
              <w:rPr>
                <w:rFonts w:ascii="Times New Roman" w:hAnsi="Times New Roman"/>
                <w:noProof/>
                <w:lang w:eastAsia="lt-LT"/>
              </w:rPr>
            </w:pPr>
          </w:p>
          <w:p w14:paraId="31037301" w14:textId="77777777" w:rsidR="00F81880" w:rsidRPr="00FB4D5F" w:rsidRDefault="00F81880" w:rsidP="00F81880">
            <w:pPr>
              <w:spacing w:after="0" w:line="240" w:lineRule="auto"/>
              <w:rPr>
                <w:rFonts w:ascii="Times New Roman" w:hAnsi="Times New Roman"/>
                <w:noProof/>
                <w:lang w:eastAsia="lt-LT"/>
              </w:rPr>
            </w:pPr>
            <w:r w:rsidRPr="00FB4D5F">
              <w:rPr>
                <w:rFonts w:ascii="Times New Roman" w:hAnsi="Times New Roman"/>
                <w:noProof/>
                <w:lang w:eastAsia="lt-LT"/>
              </w:rPr>
              <w:t xml:space="preserve">Gleivinių džiūvimas ar uždegimas (pvz., epistaksė, rinitas) </w:t>
            </w:r>
          </w:p>
          <w:p w14:paraId="6C5FC2EE" w14:textId="77777777" w:rsidR="00F81880" w:rsidRPr="00FB4D5F" w:rsidRDefault="00F81880" w:rsidP="00F81880">
            <w:pPr>
              <w:spacing w:after="0" w:line="240" w:lineRule="auto"/>
              <w:rPr>
                <w:rFonts w:ascii="Times New Roman" w:hAnsi="Times New Roman"/>
                <w:noProof/>
                <w:lang w:eastAsia="lt-LT"/>
              </w:rPr>
            </w:pPr>
          </w:p>
          <w:p w14:paraId="30C60EEF" w14:textId="77777777" w:rsidR="00F81880" w:rsidRPr="00FB4D5F" w:rsidRDefault="00F81880" w:rsidP="00F81880">
            <w:pPr>
              <w:spacing w:after="0" w:line="240" w:lineRule="auto"/>
              <w:rPr>
                <w:rFonts w:ascii="Times New Roman" w:hAnsi="Times New Roman"/>
                <w:noProof/>
                <w:lang w:eastAsia="lt-LT"/>
              </w:rPr>
            </w:pPr>
            <w:r w:rsidRPr="00FB4D5F">
              <w:rPr>
                <w:rFonts w:ascii="Times New Roman" w:hAnsi="Times New Roman"/>
                <w:noProof/>
                <w:lang w:eastAsia="lt-LT"/>
              </w:rPr>
              <w:t>Disfonija</w:t>
            </w:r>
          </w:p>
        </w:tc>
      </w:tr>
      <w:tr w:rsidR="00F81880" w:rsidRPr="00FB4D5F" w14:paraId="68778341" w14:textId="77777777" w:rsidTr="00F81880">
        <w:tc>
          <w:tcPr>
            <w:tcW w:w="3334" w:type="dxa"/>
            <w:tcBorders>
              <w:top w:val="single" w:sz="4" w:space="0" w:color="auto"/>
              <w:left w:val="single" w:sz="4" w:space="0" w:color="auto"/>
              <w:bottom w:val="single" w:sz="4" w:space="0" w:color="auto"/>
              <w:right w:val="single" w:sz="4" w:space="0" w:color="auto"/>
            </w:tcBorders>
          </w:tcPr>
          <w:p w14:paraId="2B8DC3EE" w14:textId="77777777" w:rsidR="00F81880" w:rsidRPr="00FB4D5F" w:rsidRDefault="00F81880" w:rsidP="00F81880">
            <w:pPr>
              <w:spacing w:after="0" w:line="240" w:lineRule="auto"/>
              <w:rPr>
                <w:rFonts w:ascii="Times New Roman" w:hAnsi="Times New Roman"/>
                <w:i/>
                <w:noProof/>
                <w:lang w:eastAsia="lt-LT"/>
              </w:rPr>
            </w:pPr>
            <w:r w:rsidRPr="00FB4D5F">
              <w:rPr>
                <w:rFonts w:ascii="Times New Roman" w:hAnsi="Times New Roman"/>
                <w:i/>
                <w:noProof/>
                <w:lang w:eastAsia="lt-LT"/>
              </w:rPr>
              <w:t>Virškinimo trakto sutrikimai</w:t>
            </w:r>
          </w:p>
          <w:p w14:paraId="78A25201" w14:textId="77777777" w:rsidR="00F81880" w:rsidRPr="00FB4D5F" w:rsidRDefault="00F81880" w:rsidP="00F81880">
            <w:pPr>
              <w:spacing w:after="0" w:line="240" w:lineRule="auto"/>
              <w:rPr>
                <w:rFonts w:ascii="Times New Roman" w:hAnsi="Times New Roman"/>
                <w:noProof/>
                <w:lang w:eastAsia="lt-LT"/>
              </w:rPr>
            </w:pPr>
            <w:r w:rsidRPr="00FB4D5F">
              <w:rPr>
                <w:rFonts w:ascii="Times New Roman" w:hAnsi="Times New Roman"/>
                <w:noProof/>
                <w:lang w:eastAsia="lt-LT"/>
              </w:rPr>
              <w:t>Labai dažn</w:t>
            </w:r>
            <w:r>
              <w:rPr>
                <w:rFonts w:ascii="Times New Roman" w:hAnsi="Times New Roman"/>
                <w:noProof/>
                <w:lang w:eastAsia="lt-LT"/>
              </w:rPr>
              <w:t>as</w:t>
            </w:r>
          </w:p>
          <w:p w14:paraId="0630FAAF" w14:textId="77777777" w:rsidR="00F81880" w:rsidRPr="00FB4D5F" w:rsidRDefault="00F81880" w:rsidP="00F81880">
            <w:pPr>
              <w:spacing w:after="0" w:line="240" w:lineRule="auto"/>
              <w:rPr>
                <w:rFonts w:ascii="Times New Roman" w:hAnsi="Times New Roman"/>
                <w:noProof/>
                <w:lang w:eastAsia="lt-LT"/>
              </w:rPr>
            </w:pPr>
            <w:r w:rsidRPr="00FB4D5F">
              <w:rPr>
                <w:rFonts w:ascii="Times New Roman" w:hAnsi="Times New Roman"/>
                <w:noProof/>
                <w:lang w:eastAsia="lt-LT"/>
              </w:rPr>
              <w:t>Dažn</w:t>
            </w:r>
            <w:r>
              <w:rPr>
                <w:rFonts w:ascii="Times New Roman" w:hAnsi="Times New Roman"/>
                <w:noProof/>
                <w:lang w:eastAsia="lt-LT"/>
              </w:rPr>
              <w:t>as</w:t>
            </w:r>
          </w:p>
          <w:p w14:paraId="200DCB0A" w14:textId="77777777" w:rsidR="00F81880" w:rsidRPr="00FB4D5F" w:rsidRDefault="00F81880" w:rsidP="00F81880">
            <w:pPr>
              <w:spacing w:after="0" w:line="240" w:lineRule="auto"/>
              <w:rPr>
                <w:rFonts w:ascii="Times New Roman" w:hAnsi="Times New Roman"/>
                <w:noProof/>
                <w:lang w:eastAsia="lt-LT"/>
              </w:rPr>
            </w:pPr>
          </w:p>
          <w:p w14:paraId="4C3312B4" w14:textId="77777777" w:rsidR="00F81880" w:rsidRPr="00FB4D5F" w:rsidRDefault="00F81880" w:rsidP="00F81880">
            <w:pPr>
              <w:spacing w:after="0" w:line="240" w:lineRule="auto"/>
              <w:rPr>
                <w:rFonts w:ascii="Times New Roman" w:hAnsi="Times New Roman"/>
                <w:noProof/>
                <w:lang w:eastAsia="lt-LT"/>
              </w:rPr>
            </w:pPr>
            <w:r w:rsidRPr="00FB4D5F">
              <w:rPr>
                <w:rFonts w:ascii="Times New Roman" w:hAnsi="Times New Roman"/>
                <w:noProof/>
                <w:lang w:eastAsia="lt-LT"/>
              </w:rPr>
              <w:t>Nedažn</w:t>
            </w:r>
            <w:r>
              <w:rPr>
                <w:rFonts w:ascii="Times New Roman" w:hAnsi="Times New Roman"/>
                <w:noProof/>
                <w:lang w:eastAsia="lt-LT"/>
              </w:rPr>
              <w:t>as</w:t>
            </w:r>
          </w:p>
          <w:p w14:paraId="5E615596" w14:textId="77777777" w:rsidR="00F81880" w:rsidRPr="00FB4D5F" w:rsidRDefault="00F81880" w:rsidP="00F81880">
            <w:pPr>
              <w:spacing w:after="0" w:line="240" w:lineRule="auto"/>
              <w:rPr>
                <w:rFonts w:ascii="Times New Roman" w:hAnsi="Times New Roman"/>
                <w:i/>
                <w:noProof/>
                <w:lang w:eastAsia="lt-LT"/>
              </w:rPr>
            </w:pPr>
            <w:r w:rsidRPr="00FB4D5F">
              <w:rPr>
                <w:rFonts w:ascii="Times New Roman" w:hAnsi="Times New Roman"/>
                <w:noProof/>
                <w:lang w:eastAsia="lt-LT"/>
              </w:rPr>
              <w:t>Dažnis nežinomas</w:t>
            </w:r>
          </w:p>
        </w:tc>
        <w:tc>
          <w:tcPr>
            <w:tcW w:w="5726" w:type="dxa"/>
            <w:tcBorders>
              <w:top w:val="single" w:sz="4" w:space="0" w:color="auto"/>
              <w:left w:val="single" w:sz="4" w:space="0" w:color="auto"/>
              <w:bottom w:val="single" w:sz="4" w:space="0" w:color="auto"/>
              <w:right w:val="single" w:sz="4" w:space="0" w:color="auto"/>
            </w:tcBorders>
          </w:tcPr>
          <w:p w14:paraId="571D3F4C" w14:textId="77777777" w:rsidR="00F81880" w:rsidRPr="00FB4D5F" w:rsidRDefault="00F81880" w:rsidP="00F81880">
            <w:pPr>
              <w:spacing w:after="0" w:line="240" w:lineRule="auto"/>
              <w:rPr>
                <w:rFonts w:ascii="Times New Roman" w:hAnsi="Times New Roman"/>
                <w:noProof/>
                <w:lang w:eastAsia="lt-LT"/>
              </w:rPr>
            </w:pPr>
          </w:p>
          <w:p w14:paraId="18121E5A" w14:textId="77777777" w:rsidR="00F81880" w:rsidRPr="00FB4D5F" w:rsidRDefault="00F81880" w:rsidP="00F81880">
            <w:pPr>
              <w:spacing w:after="0" w:line="240" w:lineRule="auto"/>
              <w:rPr>
                <w:rFonts w:ascii="Times New Roman" w:hAnsi="Times New Roman"/>
                <w:noProof/>
                <w:lang w:eastAsia="lt-LT"/>
              </w:rPr>
            </w:pPr>
            <w:r w:rsidRPr="00FB4D5F">
              <w:rPr>
                <w:rFonts w:ascii="Times New Roman" w:hAnsi="Times New Roman"/>
                <w:noProof/>
                <w:lang w:eastAsia="lt-LT"/>
              </w:rPr>
              <w:t>Gerklės džiūvimas, troškulys</w:t>
            </w:r>
          </w:p>
          <w:p w14:paraId="0A233113" w14:textId="77777777" w:rsidR="00F81880" w:rsidRPr="00FB4D5F" w:rsidRDefault="00F81880" w:rsidP="00F81880">
            <w:pPr>
              <w:spacing w:after="0" w:line="240" w:lineRule="auto"/>
              <w:rPr>
                <w:rFonts w:ascii="Times New Roman" w:hAnsi="Times New Roman"/>
                <w:noProof/>
                <w:lang w:eastAsia="lt-LT"/>
              </w:rPr>
            </w:pPr>
            <w:r w:rsidRPr="00FB4D5F">
              <w:rPr>
                <w:rFonts w:ascii="Times New Roman" w:hAnsi="Times New Roman"/>
                <w:noProof/>
                <w:lang w:eastAsia="lt-LT"/>
              </w:rPr>
              <w:t>Stomatitas, virškinamojo trakto sutrikimai (pvz., skrandžio skausmas, viduriavimas, pykinimas, vėmimas)</w:t>
            </w:r>
          </w:p>
          <w:p w14:paraId="031E593B" w14:textId="77777777" w:rsidR="00F81880" w:rsidRPr="00FB4D5F" w:rsidRDefault="00F81880" w:rsidP="00F81880">
            <w:pPr>
              <w:spacing w:after="0" w:line="240" w:lineRule="auto"/>
              <w:rPr>
                <w:rFonts w:ascii="Times New Roman" w:hAnsi="Times New Roman"/>
                <w:noProof/>
                <w:lang w:eastAsia="lt-LT"/>
              </w:rPr>
            </w:pPr>
            <w:r w:rsidRPr="00FB4D5F">
              <w:rPr>
                <w:rFonts w:ascii="Times New Roman" w:hAnsi="Times New Roman"/>
                <w:noProof/>
                <w:lang w:eastAsia="lt-LT"/>
              </w:rPr>
              <w:t>Gingivitas</w:t>
            </w:r>
          </w:p>
          <w:p w14:paraId="3E51F02B" w14:textId="77777777" w:rsidR="00F81880" w:rsidRPr="00FB4D5F" w:rsidRDefault="00F81880" w:rsidP="00F81880">
            <w:pPr>
              <w:spacing w:after="0" w:line="240" w:lineRule="auto"/>
              <w:rPr>
                <w:rFonts w:ascii="Times New Roman" w:hAnsi="Times New Roman"/>
                <w:noProof/>
                <w:lang w:eastAsia="lt-LT"/>
              </w:rPr>
            </w:pPr>
            <w:r w:rsidRPr="00FB4D5F">
              <w:rPr>
                <w:rFonts w:ascii="Times New Roman" w:hAnsi="Times New Roman"/>
                <w:color w:val="000000"/>
              </w:rPr>
              <w:t>Skonio sutrikimas, kraujavimas iš tiesiosios žarnos</w:t>
            </w:r>
          </w:p>
        </w:tc>
      </w:tr>
      <w:tr w:rsidR="00F81880" w:rsidRPr="00FB4D5F" w14:paraId="10EAB415" w14:textId="77777777" w:rsidTr="00F81880">
        <w:tc>
          <w:tcPr>
            <w:tcW w:w="3334" w:type="dxa"/>
            <w:tcBorders>
              <w:top w:val="single" w:sz="4" w:space="0" w:color="auto"/>
              <w:left w:val="single" w:sz="4" w:space="0" w:color="auto"/>
              <w:bottom w:val="single" w:sz="4" w:space="0" w:color="auto"/>
              <w:right w:val="single" w:sz="4" w:space="0" w:color="auto"/>
            </w:tcBorders>
          </w:tcPr>
          <w:p w14:paraId="4BF33917" w14:textId="77777777" w:rsidR="00F81880" w:rsidRPr="00FB4D5F" w:rsidRDefault="00F81880" w:rsidP="00F81880">
            <w:pPr>
              <w:spacing w:after="0" w:line="240" w:lineRule="auto"/>
              <w:rPr>
                <w:rFonts w:ascii="Times New Roman" w:hAnsi="Times New Roman"/>
                <w:i/>
                <w:noProof/>
                <w:lang w:eastAsia="lt-LT"/>
              </w:rPr>
            </w:pPr>
            <w:r w:rsidRPr="00FB4D5F">
              <w:rPr>
                <w:rFonts w:ascii="Times New Roman" w:hAnsi="Times New Roman"/>
                <w:i/>
                <w:noProof/>
                <w:lang w:eastAsia="lt-LT"/>
              </w:rPr>
              <w:t>Kepenų, tulžies pūslės ir latakų sutrikimai</w:t>
            </w:r>
          </w:p>
          <w:p w14:paraId="4CE21773" w14:textId="77777777" w:rsidR="00F81880" w:rsidRPr="00FB4D5F" w:rsidRDefault="00F81880" w:rsidP="00F81880">
            <w:pPr>
              <w:spacing w:after="0" w:line="240" w:lineRule="auto"/>
              <w:rPr>
                <w:rFonts w:ascii="Times New Roman" w:hAnsi="Times New Roman"/>
                <w:noProof/>
                <w:lang w:eastAsia="lt-LT"/>
              </w:rPr>
            </w:pPr>
            <w:r w:rsidRPr="00FB4D5F">
              <w:rPr>
                <w:rFonts w:ascii="Times New Roman" w:hAnsi="Times New Roman"/>
                <w:noProof/>
                <w:lang w:eastAsia="lt-LT"/>
              </w:rPr>
              <w:t>Nedažn</w:t>
            </w:r>
            <w:r>
              <w:rPr>
                <w:rFonts w:ascii="Times New Roman" w:hAnsi="Times New Roman"/>
                <w:noProof/>
                <w:lang w:eastAsia="lt-LT"/>
              </w:rPr>
              <w:t>as</w:t>
            </w:r>
          </w:p>
          <w:p w14:paraId="18AA666E" w14:textId="77777777" w:rsidR="00F81880" w:rsidRPr="00FB4D5F" w:rsidRDefault="00F81880" w:rsidP="00F81880">
            <w:pPr>
              <w:spacing w:after="0" w:line="240" w:lineRule="auto"/>
              <w:rPr>
                <w:rFonts w:ascii="Times New Roman" w:hAnsi="Times New Roman"/>
                <w:i/>
                <w:noProof/>
                <w:lang w:eastAsia="lt-LT"/>
              </w:rPr>
            </w:pPr>
            <w:r w:rsidRPr="00FB4D5F">
              <w:rPr>
                <w:rFonts w:ascii="Times New Roman" w:hAnsi="Times New Roman"/>
                <w:noProof/>
                <w:lang w:eastAsia="lt-LT"/>
              </w:rPr>
              <w:t>Labai ret</w:t>
            </w:r>
            <w:r>
              <w:rPr>
                <w:rFonts w:ascii="Times New Roman" w:hAnsi="Times New Roman"/>
                <w:noProof/>
                <w:lang w:eastAsia="lt-LT"/>
              </w:rPr>
              <w:t>as</w:t>
            </w:r>
          </w:p>
        </w:tc>
        <w:tc>
          <w:tcPr>
            <w:tcW w:w="5726" w:type="dxa"/>
            <w:tcBorders>
              <w:top w:val="single" w:sz="4" w:space="0" w:color="auto"/>
              <w:left w:val="single" w:sz="4" w:space="0" w:color="auto"/>
              <w:bottom w:val="single" w:sz="4" w:space="0" w:color="auto"/>
              <w:right w:val="single" w:sz="4" w:space="0" w:color="auto"/>
            </w:tcBorders>
          </w:tcPr>
          <w:p w14:paraId="5C2840A8" w14:textId="77777777" w:rsidR="00F81880" w:rsidRPr="00FB4D5F" w:rsidRDefault="00F81880" w:rsidP="00F81880">
            <w:pPr>
              <w:spacing w:after="0" w:line="240" w:lineRule="auto"/>
              <w:rPr>
                <w:rFonts w:ascii="Times New Roman" w:hAnsi="Times New Roman"/>
                <w:noProof/>
                <w:lang w:eastAsia="lt-LT"/>
              </w:rPr>
            </w:pPr>
          </w:p>
          <w:p w14:paraId="0F455DCD" w14:textId="77777777" w:rsidR="00F81880" w:rsidRPr="00FB4D5F" w:rsidRDefault="00F81880" w:rsidP="00F81880">
            <w:pPr>
              <w:spacing w:after="0" w:line="240" w:lineRule="auto"/>
              <w:rPr>
                <w:rFonts w:ascii="Times New Roman" w:hAnsi="Times New Roman"/>
                <w:noProof/>
                <w:lang w:eastAsia="lt-LT"/>
              </w:rPr>
            </w:pPr>
          </w:p>
          <w:p w14:paraId="732C431B" w14:textId="77777777" w:rsidR="00F81880" w:rsidRPr="00FB4D5F" w:rsidRDefault="00F81880" w:rsidP="00F81880">
            <w:pPr>
              <w:spacing w:after="0" w:line="240" w:lineRule="auto"/>
              <w:rPr>
                <w:rFonts w:ascii="Times New Roman" w:hAnsi="Times New Roman"/>
                <w:noProof/>
                <w:lang w:eastAsia="lt-LT"/>
              </w:rPr>
            </w:pPr>
            <w:r w:rsidRPr="00FB4D5F">
              <w:rPr>
                <w:rFonts w:ascii="Times New Roman" w:hAnsi="Times New Roman"/>
                <w:noProof/>
                <w:lang w:eastAsia="lt-LT"/>
              </w:rPr>
              <w:t>Hepatitas</w:t>
            </w:r>
          </w:p>
          <w:p w14:paraId="04176783" w14:textId="77777777" w:rsidR="00F81880" w:rsidRPr="00FB4D5F" w:rsidRDefault="00F81880" w:rsidP="00F81880">
            <w:pPr>
              <w:spacing w:after="0" w:line="240" w:lineRule="auto"/>
              <w:rPr>
                <w:rFonts w:ascii="Times New Roman" w:hAnsi="Times New Roman"/>
                <w:noProof/>
                <w:lang w:eastAsia="lt-LT"/>
              </w:rPr>
            </w:pPr>
            <w:r w:rsidRPr="00FB4D5F">
              <w:rPr>
                <w:rFonts w:ascii="Times New Roman" w:hAnsi="Times New Roman"/>
                <w:noProof/>
                <w:lang w:eastAsia="lt-LT"/>
              </w:rPr>
              <w:t>Gelta</w:t>
            </w:r>
          </w:p>
        </w:tc>
      </w:tr>
      <w:tr w:rsidR="00F81880" w:rsidRPr="00FB4D5F" w14:paraId="1AA7A64D" w14:textId="77777777" w:rsidTr="00F81880">
        <w:tc>
          <w:tcPr>
            <w:tcW w:w="3334" w:type="dxa"/>
            <w:tcBorders>
              <w:top w:val="single" w:sz="4" w:space="0" w:color="auto"/>
              <w:left w:val="single" w:sz="4" w:space="0" w:color="auto"/>
              <w:bottom w:val="single" w:sz="4" w:space="0" w:color="auto"/>
              <w:right w:val="single" w:sz="4" w:space="0" w:color="auto"/>
            </w:tcBorders>
          </w:tcPr>
          <w:p w14:paraId="170B328B" w14:textId="77777777" w:rsidR="00F81880" w:rsidRPr="00FB4D5F" w:rsidRDefault="00F81880" w:rsidP="00F81880">
            <w:pPr>
              <w:spacing w:after="0" w:line="240" w:lineRule="auto"/>
              <w:rPr>
                <w:rFonts w:ascii="Times New Roman" w:hAnsi="Times New Roman"/>
                <w:i/>
                <w:noProof/>
                <w:lang w:eastAsia="lt-LT"/>
              </w:rPr>
            </w:pPr>
            <w:r w:rsidRPr="00FB4D5F">
              <w:rPr>
                <w:rFonts w:ascii="Times New Roman" w:hAnsi="Times New Roman"/>
                <w:i/>
                <w:noProof/>
                <w:lang w:eastAsia="lt-LT"/>
              </w:rPr>
              <w:t>Odos ir poodinio audinio sutrikimai</w:t>
            </w:r>
          </w:p>
          <w:p w14:paraId="239EB8B8" w14:textId="77777777" w:rsidR="00F81880" w:rsidRPr="00FB4D5F" w:rsidRDefault="00F81880" w:rsidP="00F81880">
            <w:pPr>
              <w:spacing w:after="0" w:line="240" w:lineRule="auto"/>
              <w:rPr>
                <w:rFonts w:ascii="Times New Roman" w:hAnsi="Times New Roman"/>
                <w:noProof/>
                <w:lang w:eastAsia="lt-LT"/>
              </w:rPr>
            </w:pPr>
            <w:r w:rsidRPr="00FB4D5F">
              <w:rPr>
                <w:rFonts w:ascii="Times New Roman" w:hAnsi="Times New Roman"/>
                <w:noProof/>
                <w:lang w:eastAsia="lt-LT"/>
              </w:rPr>
              <w:t>Labai dažn</w:t>
            </w:r>
            <w:r>
              <w:rPr>
                <w:rFonts w:ascii="Times New Roman" w:hAnsi="Times New Roman"/>
                <w:noProof/>
                <w:lang w:eastAsia="lt-LT"/>
              </w:rPr>
              <w:t>as</w:t>
            </w:r>
            <w:r w:rsidRPr="00FB4D5F">
              <w:rPr>
                <w:rFonts w:ascii="Times New Roman" w:hAnsi="Times New Roman"/>
                <w:noProof/>
                <w:lang w:eastAsia="lt-LT"/>
              </w:rPr>
              <w:t xml:space="preserve"> </w:t>
            </w:r>
          </w:p>
          <w:p w14:paraId="1B21237E" w14:textId="77777777" w:rsidR="00F81880" w:rsidRPr="00FB4D5F" w:rsidRDefault="00F81880" w:rsidP="00F81880">
            <w:pPr>
              <w:spacing w:after="0" w:line="240" w:lineRule="auto"/>
              <w:rPr>
                <w:rFonts w:ascii="Times New Roman" w:hAnsi="Times New Roman"/>
                <w:noProof/>
                <w:lang w:eastAsia="lt-LT"/>
              </w:rPr>
            </w:pPr>
          </w:p>
          <w:p w14:paraId="615B5889" w14:textId="77777777" w:rsidR="00F81880" w:rsidRPr="00FB4D5F" w:rsidRDefault="00F81880" w:rsidP="00F81880">
            <w:pPr>
              <w:spacing w:after="0" w:line="240" w:lineRule="auto"/>
              <w:rPr>
                <w:rFonts w:ascii="Times New Roman" w:hAnsi="Times New Roman"/>
                <w:noProof/>
                <w:lang w:eastAsia="lt-LT"/>
              </w:rPr>
            </w:pPr>
            <w:r w:rsidRPr="00FB4D5F">
              <w:rPr>
                <w:rFonts w:ascii="Times New Roman" w:hAnsi="Times New Roman"/>
                <w:noProof/>
                <w:lang w:eastAsia="lt-LT"/>
              </w:rPr>
              <w:t>Dažn</w:t>
            </w:r>
            <w:r>
              <w:rPr>
                <w:rFonts w:ascii="Times New Roman" w:hAnsi="Times New Roman"/>
                <w:noProof/>
                <w:lang w:eastAsia="lt-LT"/>
              </w:rPr>
              <w:t>as</w:t>
            </w:r>
          </w:p>
          <w:p w14:paraId="08606FB7" w14:textId="77777777" w:rsidR="00F81880" w:rsidRPr="00FB4D5F" w:rsidRDefault="00F81880" w:rsidP="00F81880">
            <w:pPr>
              <w:spacing w:after="0" w:line="240" w:lineRule="auto"/>
              <w:rPr>
                <w:rFonts w:ascii="Times New Roman" w:hAnsi="Times New Roman"/>
                <w:noProof/>
                <w:lang w:eastAsia="lt-LT"/>
              </w:rPr>
            </w:pPr>
          </w:p>
          <w:p w14:paraId="76AA8131" w14:textId="77777777" w:rsidR="00F81880" w:rsidRPr="00FB4D5F" w:rsidRDefault="00F81880" w:rsidP="00F81880">
            <w:pPr>
              <w:spacing w:after="0" w:line="240" w:lineRule="auto"/>
              <w:rPr>
                <w:rFonts w:ascii="Times New Roman" w:hAnsi="Times New Roman"/>
                <w:noProof/>
                <w:lang w:eastAsia="lt-LT"/>
              </w:rPr>
            </w:pPr>
            <w:r w:rsidRPr="00FB4D5F">
              <w:rPr>
                <w:rFonts w:ascii="Times New Roman" w:hAnsi="Times New Roman"/>
                <w:noProof/>
                <w:lang w:eastAsia="lt-LT"/>
              </w:rPr>
              <w:t>Nedažn</w:t>
            </w:r>
            <w:r>
              <w:rPr>
                <w:rFonts w:ascii="Times New Roman" w:hAnsi="Times New Roman"/>
                <w:noProof/>
                <w:lang w:eastAsia="lt-LT"/>
              </w:rPr>
              <w:t>as</w:t>
            </w:r>
          </w:p>
          <w:p w14:paraId="062B1A1C" w14:textId="77777777" w:rsidR="00F81880" w:rsidRPr="00FB4D5F" w:rsidRDefault="00F81880" w:rsidP="00F81880">
            <w:pPr>
              <w:spacing w:after="0" w:line="240" w:lineRule="auto"/>
              <w:rPr>
                <w:rFonts w:ascii="Times New Roman" w:hAnsi="Times New Roman"/>
                <w:noProof/>
                <w:lang w:eastAsia="lt-LT"/>
              </w:rPr>
            </w:pPr>
          </w:p>
          <w:p w14:paraId="3E954777" w14:textId="77777777" w:rsidR="00F81880" w:rsidRPr="00FB4D5F" w:rsidRDefault="00F81880" w:rsidP="00F81880">
            <w:pPr>
              <w:spacing w:after="0" w:line="240" w:lineRule="auto"/>
              <w:rPr>
                <w:rFonts w:ascii="Times New Roman" w:hAnsi="Times New Roman"/>
                <w:i/>
                <w:noProof/>
                <w:lang w:eastAsia="lt-LT"/>
              </w:rPr>
            </w:pPr>
            <w:r w:rsidRPr="00FB4D5F">
              <w:rPr>
                <w:rFonts w:ascii="Times New Roman" w:hAnsi="Times New Roman"/>
                <w:noProof/>
                <w:lang w:eastAsia="lt-LT"/>
              </w:rPr>
              <w:t>Dažnis nežinomas*</w:t>
            </w:r>
          </w:p>
        </w:tc>
        <w:tc>
          <w:tcPr>
            <w:tcW w:w="5726" w:type="dxa"/>
            <w:tcBorders>
              <w:top w:val="single" w:sz="4" w:space="0" w:color="auto"/>
              <w:left w:val="single" w:sz="4" w:space="0" w:color="auto"/>
              <w:bottom w:val="single" w:sz="4" w:space="0" w:color="auto"/>
              <w:right w:val="single" w:sz="4" w:space="0" w:color="auto"/>
            </w:tcBorders>
          </w:tcPr>
          <w:p w14:paraId="7FE368E8" w14:textId="77777777" w:rsidR="00F81880" w:rsidRPr="00FB4D5F" w:rsidRDefault="00F81880" w:rsidP="00F81880">
            <w:pPr>
              <w:spacing w:after="0" w:line="240" w:lineRule="auto"/>
              <w:rPr>
                <w:rFonts w:ascii="Times New Roman" w:hAnsi="Times New Roman"/>
                <w:noProof/>
                <w:lang w:eastAsia="lt-LT"/>
              </w:rPr>
            </w:pPr>
          </w:p>
          <w:p w14:paraId="523C93D3" w14:textId="77777777" w:rsidR="00F81880" w:rsidRPr="00FB4D5F" w:rsidRDefault="00F81880" w:rsidP="00F81880">
            <w:pPr>
              <w:spacing w:after="0" w:line="240" w:lineRule="auto"/>
              <w:textAlignment w:val="top"/>
              <w:rPr>
                <w:rFonts w:ascii="Times New Roman" w:hAnsi="Times New Roman"/>
                <w:color w:val="888888"/>
              </w:rPr>
            </w:pPr>
            <w:r w:rsidRPr="00FB4D5F">
              <w:rPr>
                <w:rFonts w:ascii="Times New Roman" w:hAnsi="Times New Roman"/>
                <w:noProof/>
                <w:lang w:eastAsia="lt-LT"/>
              </w:rPr>
              <w:t>Cheilitas, niežulys, alopecija, odos lupimasis (</w:t>
            </w:r>
            <w:r w:rsidRPr="00FB4D5F">
              <w:rPr>
                <w:rFonts w:ascii="Times New Roman" w:hAnsi="Times New Roman"/>
                <w:color w:val="000000"/>
              </w:rPr>
              <w:t>viso kūno, ypatingai ant delnų ir padų)</w:t>
            </w:r>
          </w:p>
          <w:p w14:paraId="78FFF61E" w14:textId="77777777" w:rsidR="00F81880" w:rsidRPr="00FB4D5F" w:rsidRDefault="00F81880" w:rsidP="00F81880">
            <w:pPr>
              <w:spacing w:after="0" w:line="240" w:lineRule="auto"/>
              <w:rPr>
                <w:rFonts w:ascii="Times New Roman" w:hAnsi="Times New Roman"/>
                <w:noProof/>
                <w:lang w:eastAsia="lt-LT"/>
              </w:rPr>
            </w:pPr>
            <w:r w:rsidRPr="00FB4D5F">
              <w:rPr>
                <w:rFonts w:ascii="Times New Roman" w:hAnsi="Times New Roman"/>
                <w:noProof/>
                <w:lang w:eastAsia="lt-LT"/>
              </w:rPr>
              <w:t>Odos trapumas, odos lipnumas, dermatitas, nenormali plaukų struktūra, trapūs nagai, paronichija, eritema</w:t>
            </w:r>
          </w:p>
          <w:p w14:paraId="0E91CF64" w14:textId="77777777" w:rsidR="00F81880" w:rsidRPr="00FB4D5F" w:rsidRDefault="00F81880" w:rsidP="00F81880">
            <w:pPr>
              <w:spacing w:after="0" w:line="240" w:lineRule="auto"/>
              <w:rPr>
                <w:rFonts w:ascii="Times New Roman" w:hAnsi="Times New Roman"/>
                <w:noProof/>
                <w:lang w:eastAsia="lt-LT"/>
              </w:rPr>
            </w:pPr>
            <w:r w:rsidRPr="00FB4D5F">
              <w:rPr>
                <w:rFonts w:ascii="Times New Roman" w:hAnsi="Times New Roman"/>
                <w:noProof/>
                <w:lang w:eastAsia="lt-LT"/>
              </w:rPr>
              <w:t>Ragados (odos įtrūkimai), pūslinis dermatitas, padidėjusio jautrumo šviesai reakcija</w:t>
            </w:r>
          </w:p>
          <w:p w14:paraId="0ACDF7CA" w14:textId="77777777" w:rsidR="00F81880" w:rsidRPr="00FB4D5F" w:rsidRDefault="00F81880" w:rsidP="00F81880">
            <w:pPr>
              <w:spacing w:after="0" w:line="240" w:lineRule="auto"/>
              <w:rPr>
                <w:rFonts w:ascii="Times New Roman" w:hAnsi="Times New Roman"/>
                <w:noProof/>
                <w:lang w:eastAsia="lt-LT"/>
              </w:rPr>
            </w:pPr>
            <w:r w:rsidRPr="00FB4D5F">
              <w:rPr>
                <w:rFonts w:ascii="Times New Roman" w:hAnsi="Times New Roman"/>
                <w:noProof/>
                <w:lang w:eastAsia="lt-LT"/>
              </w:rPr>
              <w:t>Piogeninė granuloma, madarozė, angioedema, dilgėlinė, eksfoliacinis dermatitas, odos išplonėjimas.</w:t>
            </w:r>
          </w:p>
        </w:tc>
      </w:tr>
      <w:tr w:rsidR="00F81880" w:rsidRPr="00FB4D5F" w14:paraId="5277F5F5" w14:textId="77777777" w:rsidTr="00F81880">
        <w:tc>
          <w:tcPr>
            <w:tcW w:w="3334" w:type="dxa"/>
            <w:tcBorders>
              <w:top w:val="single" w:sz="4" w:space="0" w:color="auto"/>
              <w:left w:val="single" w:sz="4" w:space="0" w:color="auto"/>
              <w:bottom w:val="single" w:sz="4" w:space="0" w:color="auto"/>
              <w:right w:val="single" w:sz="4" w:space="0" w:color="auto"/>
            </w:tcBorders>
          </w:tcPr>
          <w:p w14:paraId="2CA38801" w14:textId="77777777" w:rsidR="00F81880" w:rsidRPr="00FB4D5F" w:rsidRDefault="00F81880" w:rsidP="00F81880">
            <w:pPr>
              <w:spacing w:after="0" w:line="240" w:lineRule="auto"/>
              <w:rPr>
                <w:rFonts w:ascii="Times New Roman" w:hAnsi="Times New Roman"/>
                <w:i/>
                <w:noProof/>
                <w:lang w:eastAsia="lt-LT"/>
              </w:rPr>
            </w:pPr>
            <w:r w:rsidRPr="00FB4D5F">
              <w:rPr>
                <w:rFonts w:ascii="Times New Roman" w:hAnsi="Times New Roman"/>
                <w:i/>
                <w:noProof/>
                <w:lang w:eastAsia="lt-LT"/>
              </w:rPr>
              <w:t>Skeleto, raumenų ir jungiamojo audinio sutrikimai</w:t>
            </w:r>
          </w:p>
          <w:p w14:paraId="18A55267" w14:textId="77777777" w:rsidR="00F81880" w:rsidRPr="00FB4D5F" w:rsidRDefault="00F81880" w:rsidP="00F81880">
            <w:pPr>
              <w:spacing w:after="0" w:line="240" w:lineRule="auto"/>
              <w:rPr>
                <w:rFonts w:ascii="Times New Roman" w:hAnsi="Times New Roman"/>
                <w:noProof/>
                <w:lang w:eastAsia="lt-LT"/>
              </w:rPr>
            </w:pPr>
            <w:r w:rsidRPr="00FB4D5F">
              <w:rPr>
                <w:rFonts w:ascii="Times New Roman" w:hAnsi="Times New Roman"/>
                <w:noProof/>
                <w:lang w:eastAsia="lt-LT"/>
              </w:rPr>
              <w:t>Dažn</w:t>
            </w:r>
            <w:r>
              <w:rPr>
                <w:rFonts w:ascii="Times New Roman" w:hAnsi="Times New Roman"/>
                <w:noProof/>
                <w:lang w:eastAsia="lt-LT"/>
              </w:rPr>
              <w:t>as</w:t>
            </w:r>
          </w:p>
          <w:p w14:paraId="1956EA33" w14:textId="77777777" w:rsidR="00F81880" w:rsidRPr="00FB4D5F" w:rsidRDefault="00F81880" w:rsidP="00F81880">
            <w:pPr>
              <w:spacing w:after="0" w:line="240" w:lineRule="auto"/>
              <w:rPr>
                <w:rFonts w:ascii="Times New Roman" w:hAnsi="Times New Roman"/>
                <w:noProof/>
                <w:lang w:eastAsia="lt-LT"/>
              </w:rPr>
            </w:pPr>
            <w:r w:rsidRPr="00FB4D5F">
              <w:rPr>
                <w:rFonts w:ascii="Times New Roman" w:hAnsi="Times New Roman"/>
                <w:noProof/>
                <w:lang w:eastAsia="lt-LT"/>
              </w:rPr>
              <w:lastRenderedPageBreak/>
              <w:t>Labai ret</w:t>
            </w:r>
            <w:r>
              <w:rPr>
                <w:rFonts w:ascii="Times New Roman" w:hAnsi="Times New Roman"/>
                <w:noProof/>
                <w:lang w:eastAsia="lt-LT"/>
              </w:rPr>
              <w:t>as</w:t>
            </w:r>
          </w:p>
          <w:p w14:paraId="36636385" w14:textId="77777777" w:rsidR="00F81880" w:rsidRPr="00FB4D5F" w:rsidRDefault="00F81880" w:rsidP="00F81880">
            <w:pPr>
              <w:spacing w:after="0" w:line="240" w:lineRule="auto"/>
              <w:rPr>
                <w:rFonts w:ascii="Times New Roman" w:hAnsi="Times New Roman"/>
                <w:noProof/>
                <w:lang w:eastAsia="lt-LT"/>
              </w:rPr>
            </w:pPr>
          </w:p>
          <w:p w14:paraId="1DEDB99D" w14:textId="77777777" w:rsidR="00F81880" w:rsidRPr="00FB4D5F" w:rsidRDefault="00F81880" w:rsidP="00F81880">
            <w:pPr>
              <w:spacing w:after="0" w:line="240" w:lineRule="auto"/>
              <w:rPr>
                <w:rFonts w:ascii="Times New Roman" w:hAnsi="Times New Roman"/>
                <w:i/>
                <w:noProof/>
                <w:lang w:eastAsia="lt-LT"/>
              </w:rPr>
            </w:pPr>
          </w:p>
        </w:tc>
        <w:tc>
          <w:tcPr>
            <w:tcW w:w="5726" w:type="dxa"/>
            <w:tcBorders>
              <w:top w:val="single" w:sz="4" w:space="0" w:color="auto"/>
              <w:left w:val="single" w:sz="4" w:space="0" w:color="auto"/>
              <w:bottom w:val="single" w:sz="4" w:space="0" w:color="auto"/>
              <w:right w:val="single" w:sz="4" w:space="0" w:color="auto"/>
            </w:tcBorders>
          </w:tcPr>
          <w:p w14:paraId="43F67CC6" w14:textId="77777777" w:rsidR="00F81880" w:rsidRPr="00FB4D5F" w:rsidRDefault="00F81880" w:rsidP="00F81880">
            <w:pPr>
              <w:spacing w:after="0" w:line="240" w:lineRule="auto"/>
              <w:rPr>
                <w:rFonts w:ascii="Times New Roman" w:hAnsi="Times New Roman"/>
                <w:noProof/>
                <w:lang w:eastAsia="lt-LT"/>
              </w:rPr>
            </w:pPr>
          </w:p>
          <w:p w14:paraId="621D8F5F" w14:textId="77777777" w:rsidR="00F81880" w:rsidRPr="00FB4D5F" w:rsidRDefault="00F81880" w:rsidP="00F81880">
            <w:pPr>
              <w:spacing w:after="0" w:line="240" w:lineRule="auto"/>
              <w:rPr>
                <w:rFonts w:ascii="Times New Roman" w:hAnsi="Times New Roman"/>
                <w:noProof/>
                <w:lang w:eastAsia="lt-LT"/>
              </w:rPr>
            </w:pPr>
          </w:p>
          <w:p w14:paraId="23120861" w14:textId="77777777" w:rsidR="00F81880" w:rsidRPr="00FB4D5F" w:rsidRDefault="00F81880" w:rsidP="00F81880">
            <w:pPr>
              <w:spacing w:after="0" w:line="240" w:lineRule="auto"/>
              <w:rPr>
                <w:rFonts w:ascii="Times New Roman" w:hAnsi="Times New Roman"/>
                <w:noProof/>
                <w:lang w:eastAsia="lt-LT"/>
              </w:rPr>
            </w:pPr>
            <w:r w:rsidRPr="00FB4D5F">
              <w:rPr>
                <w:rFonts w:ascii="Times New Roman" w:hAnsi="Times New Roman"/>
                <w:noProof/>
                <w:lang w:eastAsia="lt-LT"/>
              </w:rPr>
              <w:t xml:space="preserve">Artralgija (sąnarių skausmai), mialgija (raumenų skausmai)  </w:t>
            </w:r>
          </w:p>
          <w:p w14:paraId="05D8350D" w14:textId="77777777" w:rsidR="00F81880" w:rsidRPr="00FB4D5F" w:rsidRDefault="00F81880" w:rsidP="00F81880">
            <w:pPr>
              <w:spacing w:after="0" w:line="240" w:lineRule="auto"/>
              <w:textAlignment w:val="top"/>
              <w:rPr>
                <w:rFonts w:ascii="Times New Roman" w:hAnsi="Times New Roman"/>
                <w:noProof/>
                <w:lang w:eastAsia="lt-LT"/>
              </w:rPr>
            </w:pPr>
            <w:r w:rsidRPr="00FB4D5F">
              <w:rPr>
                <w:rFonts w:ascii="Times New Roman" w:hAnsi="Times New Roman"/>
                <w:noProof/>
                <w:lang w:eastAsia="lt-LT"/>
              </w:rPr>
              <w:lastRenderedPageBreak/>
              <w:t>Kaulų skausmas, egzostozė (</w:t>
            </w:r>
            <w:r w:rsidRPr="00FB4D5F">
              <w:rPr>
                <w:rFonts w:ascii="Times New Roman" w:hAnsi="Times New Roman"/>
                <w:color w:val="000000"/>
              </w:rPr>
              <w:t xml:space="preserve">palaikomasis gydymas gali sukelti esamos stuburo hiperostozės progresavimą, naujų hiperostozinių pažeidimų atsiradimą, </w:t>
            </w:r>
            <w:r w:rsidRPr="00FB4D5F">
              <w:rPr>
                <w:rFonts w:ascii="Times New Roman" w:hAnsi="Times New Roman"/>
                <w:lang w:eastAsia="lt-LT"/>
              </w:rPr>
              <w:t>ne skeleto audinių kalcifikaciją</w:t>
            </w:r>
            <w:r w:rsidRPr="00FB4D5F">
              <w:rPr>
                <w:rFonts w:ascii="Times New Roman" w:hAnsi="Times New Roman"/>
                <w:noProof/>
                <w:lang w:eastAsia="lt-LT"/>
              </w:rPr>
              <w:t xml:space="preserve"> - buvo pastebėta ilgai gydant sisteminio poveikio retinoidais) (žr. 4.4 skyrių).</w:t>
            </w:r>
          </w:p>
        </w:tc>
      </w:tr>
      <w:tr w:rsidR="00F81880" w:rsidRPr="00FB4D5F" w14:paraId="0C1F548C" w14:textId="77777777" w:rsidTr="00F81880">
        <w:tc>
          <w:tcPr>
            <w:tcW w:w="3334" w:type="dxa"/>
            <w:tcBorders>
              <w:top w:val="single" w:sz="4" w:space="0" w:color="auto"/>
              <w:left w:val="single" w:sz="4" w:space="0" w:color="auto"/>
              <w:bottom w:val="single" w:sz="4" w:space="0" w:color="auto"/>
              <w:right w:val="single" w:sz="4" w:space="0" w:color="auto"/>
            </w:tcBorders>
          </w:tcPr>
          <w:p w14:paraId="5F23A7B8" w14:textId="77777777" w:rsidR="00F81880" w:rsidRPr="00FB4D5F" w:rsidRDefault="00F81880" w:rsidP="00F81880">
            <w:pPr>
              <w:spacing w:after="0" w:line="240" w:lineRule="auto"/>
              <w:rPr>
                <w:rFonts w:ascii="Times New Roman" w:hAnsi="Times New Roman"/>
                <w:i/>
                <w:noProof/>
                <w:lang w:eastAsia="lt-LT"/>
              </w:rPr>
            </w:pPr>
            <w:r w:rsidRPr="00FB4D5F">
              <w:rPr>
                <w:rFonts w:ascii="Times New Roman" w:hAnsi="Times New Roman"/>
                <w:i/>
                <w:noProof/>
                <w:lang w:eastAsia="lt-LT"/>
              </w:rPr>
              <w:lastRenderedPageBreak/>
              <w:t>Bendrieji sutrikimai ir vartojimo vietos pažeidimai</w:t>
            </w:r>
          </w:p>
          <w:p w14:paraId="75E63760" w14:textId="77777777" w:rsidR="00F81880" w:rsidRPr="00FB4D5F" w:rsidRDefault="00F81880" w:rsidP="00F81880">
            <w:pPr>
              <w:spacing w:after="0" w:line="240" w:lineRule="auto"/>
              <w:rPr>
                <w:rFonts w:ascii="Times New Roman" w:hAnsi="Times New Roman"/>
                <w:i/>
                <w:noProof/>
                <w:lang w:eastAsia="lt-LT"/>
              </w:rPr>
            </w:pPr>
            <w:r w:rsidRPr="00FB4D5F">
              <w:rPr>
                <w:rFonts w:ascii="Times New Roman" w:hAnsi="Times New Roman"/>
                <w:noProof/>
                <w:lang w:eastAsia="lt-LT"/>
              </w:rPr>
              <w:t>Dažn</w:t>
            </w:r>
            <w:r>
              <w:rPr>
                <w:rFonts w:ascii="Times New Roman" w:hAnsi="Times New Roman"/>
                <w:noProof/>
                <w:lang w:eastAsia="lt-LT"/>
              </w:rPr>
              <w:t>as</w:t>
            </w:r>
          </w:p>
        </w:tc>
        <w:tc>
          <w:tcPr>
            <w:tcW w:w="5726" w:type="dxa"/>
            <w:tcBorders>
              <w:top w:val="single" w:sz="4" w:space="0" w:color="auto"/>
              <w:left w:val="single" w:sz="4" w:space="0" w:color="auto"/>
              <w:bottom w:val="single" w:sz="4" w:space="0" w:color="auto"/>
              <w:right w:val="single" w:sz="4" w:space="0" w:color="auto"/>
            </w:tcBorders>
          </w:tcPr>
          <w:p w14:paraId="1BE74F8B" w14:textId="77777777" w:rsidR="00F81880" w:rsidRPr="00FB4D5F" w:rsidRDefault="00F81880" w:rsidP="00F81880">
            <w:pPr>
              <w:spacing w:after="0" w:line="240" w:lineRule="auto"/>
              <w:rPr>
                <w:rFonts w:ascii="Times New Roman" w:hAnsi="Times New Roman"/>
                <w:noProof/>
                <w:lang w:eastAsia="lt-LT"/>
              </w:rPr>
            </w:pPr>
          </w:p>
          <w:p w14:paraId="13E3501B" w14:textId="77777777" w:rsidR="00F81880" w:rsidRPr="00FB4D5F" w:rsidRDefault="00F81880" w:rsidP="00F81880">
            <w:pPr>
              <w:spacing w:after="0" w:line="240" w:lineRule="auto"/>
              <w:rPr>
                <w:rFonts w:ascii="Times New Roman" w:hAnsi="Times New Roman"/>
                <w:noProof/>
                <w:lang w:eastAsia="lt-LT"/>
              </w:rPr>
            </w:pPr>
          </w:p>
          <w:p w14:paraId="1284CFA9" w14:textId="77777777" w:rsidR="00F81880" w:rsidRPr="00FB4D5F" w:rsidRDefault="00F81880" w:rsidP="00F81880">
            <w:pPr>
              <w:spacing w:after="0" w:line="240" w:lineRule="auto"/>
              <w:rPr>
                <w:rFonts w:ascii="Times New Roman" w:hAnsi="Times New Roman"/>
                <w:noProof/>
                <w:lang w:eastAsia="lt-LT"/>
              </w:rPr>
            </w:pPr>
            <w:r w:rsidRPr="00FB4D5F">
              <w:rPr>
                <w:rFonts w:ascii="Times New Roman" w:hAnsi="Times New Roman"/>
                <w:noProof/>
                <w:lang w:eastAsia="lt-LT"/>
              </w:rPr>
              <w:t>Periferinė edema</w:t>
            </w:r>
          </w:p>
        </w:tc>
      </w:tr>
      <w:tr w:rsidR="00F81880" w:rsidRPr="00FB4D5F" w14:paraId="6738E1B2" w14:textId="77777777" w:rsidTr="00F81880">
        <w:tc>
          <w:tcPr>
            <w:tcW w:w="3334" w:type="dxa"/>
            <w:tcBorders>
              <w:top w:val="single" w:sz="4" w:space="0" w:color="auto"/>
              <w:left w:val="single" w:sz="4" w:space="0" w:color="auto"/>
              <w:bottom w:val="single" w:sz="4" w:space="0" w:color="auto"/>
              <w:right w:val="single" w:sz="4" w:space="0" w:color="auto"/>
            </w:tcBorders>
          </w:tcPr>
          <w:p w14:paraId="28FB43A5" w14:textId="77777777" w:rsidR="00F81880" w:rsidRPr="00FB4D5F" w:rsidRDefault="00F81880" w:rsidP="00F81880">
            <w:pPr>
              <w:spacing w:after="0" w:line="240" w:lineRule="auto"/>
              <w:rPr>
                <w:rFonts w:ascii="Times New Roman" w:hAnsi="Times New Roman"/>
                <w:i/>
                <w:noProof/>
                <w:lang w:eastAsia="lt-LT"/>
              </w:rPr>
            </w:pPr>
            <w:r w:rsidRPr="00FB4D5F">
              <w:rPr>
                <w:rFonts w:ascii="Times New Roman" w:hAnsi="Times New Roman"/>
                <w:i/>
                <w:noProof/>
                <w:lang w:eastAsia="lt-LT"/>
              </w:rPr>
              <w:t>Tyrimai</w:t>
            </w:r>
          </w:p>
          <w:p w14:paraId="4A5EE10A" w14:textId="77777777" w:rsidR="00F81880" w:rsidRPr="00FB4D5F" w:rsidRDefault="00F81880" w:rsidP="00F81880">
            <w:pPr>
              <w:spacing w:after="0" w:line="240" w:lineRule="auto"/>
              <w:rPr>
                <w:rFonts w:ascii="Times New Roman" w:hAnsi="Times New Roman"/>
                <w:noProof/>
                <w:lang w:eastAsia="lt-LT"/>
              </w:rPr>
            </w:pPr>
            <w:r w:rsidRPr="00FB4D5F">
              <w:rPr>
                <w:rFonts w:ascii="Times New Roman" w:hAnsi="Times New Roman"/>
                <w:noProof/>
                <w:lang w:eastAsia="lt-LT"/>
              </w:rPr>
              <w:t>Labai dažn</w:t>
            </w:r>
            <w:r>
              <w:rPr>
                <w:rFonts w:ascii="Times New Roman" w:hAnsi="Times New Roman"/>
                <w:noProof/>
                <w:lang w:eastAsia="lt-LT"/>
              </w:rPr>
              <w:t>as</w:t>
            </w:r>
          </w:p>
          <w:p w14:paraId="34EC1D24" w14:textId="77777777" w:rsidR="00F81880" w:rsidRPr="00FB4D5F" w:rsidRDefault="00F81880" w:rsidP="00F81880">
            <w:pPr>
              <w:spacing w:after="0" w:line="240" w:lineRule="auto"/>
              <w:rPr>
                <w:rFonts w:ascii="Times New Roman" w:hAnsi="Times New Roman"/>
                <w:noProof/>
                <w:lang w:eastAsia="lt-LT"/>
              </w:rPr>
            </w:pPr>
          </w:p>
          <w:p w14:paraId="6126C61E" w14:textId="77777777" w:rsidR="00F81880" w:rsidRPr="00FB4D5F" w:rsidRDefault="00F81880" w:rsidP="00F81880">
            <w:pPr>
              <w:spacing w:after="0" w:line="240" w:lineRule="auto"/>
              <w:rPr>
                <w:rFonts w:ascii="Times New Roman" w:hAnsi="Times New Roman"/>
                <w:i/>
                <w:noProof/>
                <w:lang w:eastAsia="lt-LT"/>
              </w:rPr>
            </w:pPr>
            <w:r w:rsidRPr="00FB4D5F">
              <w:rPr>
                <w:rFonts w:ascii="Times New Roman" w:hAnsi="Times New Roman"/>
                <w:i/>
                <w:noProof/>
                <w:lang w:eastAsia="lt-LT"/>
              </w:rPr>
              <w:t xml:space="preserve"> </w:t>
            </w:r>
          </w:p>
        </w:tc>
        <w:tc>
          <w:tcPr>
            <w:tcW w:w="5726" w:type="dxa"/>
            <w:tcBorders>
              <w:top w:val="single" w:sz="4" w:space="0" w:color="auto"/>
              <w:left w:val="single" w:sz="4" w:space="0" w:color="auto"/>
              <w:bottom w:val="single" w:sz="4" w:space="0" w:color="auto"/>
              <w:right w:val="single" w:sz="4" w:space="0" w:color="auto"/>
            </w:tcBorders>
          </w:tcPr>
          <w:p w14:paraId="278B5726" w14:textId="77777777" w:rsidR="00F81880" w:rsidRPr="00FB4D5F" w:rsidRDefault="00F81880" w:rsidP="00F81880">
            <w:pPr>
              <w:spacing w:after="0" w:line="240" w:lineRule="auto"/>
              <w:rPr>
                <w:rFonts w:ascii="Times New Roman" w:hAnsi="Times New Roman"/>
                <w:noProof/>
                <w:lang w:eastAsia="lt-LT"/>
              </w:rPr>
            </w:pPr>
          </w:p>
          <w:p w14:paraId="279B1603" w14:textId="77777777" w:rsidR="00F81880" w:rsidRPr="00FB4D5F" w:rsidRDefault="00F81880" w:rsidP="00F81880">
            <w:pPr>
              <w:spacing w:after="0" w:line="240" w:lineRule="auto"/>
              <w:textAlignment w:val="top"/>
              <w:rPr>
                <w:rFonts w:ascii="Times New Roman" w:hAnsi="Times New Roman"/>
                <w:color w:val="888888"/>
              </w:rPr>
            </w:pPr>
            <w:r w:rsidRPr="00FB4D5F">
              <w:rPr>
                <w:rFonts w:ascii="Times New Roman" w:hAnsi="Times New Roman"/>
                <w:color w:val="000000"/>
              </w:rPr>
              <w:t>Nenormalūs kepenų funkcijos rodmenys (laikinas, dažniausiai grįžtamas transaminazių ir šarminės fosfatazės aktyvumo padidėjimas) (žr. 4.4 skyrių)</w:t>
            </w:r>
          </w:p>
          <w:p w14:paraId="03A83654" w14:textId="77777777" w:rsidR="00F81880" w:rsidRPr="00FB4D5F" w:rsidRDefault="00F81880" w:rsidP="00F81880">
            <w:pPr>
              <w:spacing w:after="0" w:line="240" w:lineRule="auto"/>
              <w:textAlignment w:val="top"/>
              <w:rPr>
                <w:rFonts w:ascii="Times New Roman" w:hAnsi="Times New Roman"/>
                <w:noProof/>
                <w:lang w:eastAsia="lt-LT"/>
              </w:rPr>
            </w:pPr>
            <w:r w:rsidRPr="00FB4D5F">
              <w:rPr>
                <w:rFonts w:ascii="Times New Roman" w:hAnsi="Times New Roman"/>
                <w:color w:val="000000"/>
              </w:rPr>
              <w:t>Lipidų sutrikimas (gydant didelėmis acitretino dozėmis, pasireiškė grįžtamas trigliceridų ir cholesterolio kiekio kraujyje padidėjimas, ypač didelės rizikos pacientams ir ilgalaikio gydymo atveju (žr. 4.4 skyrių).</w:t>
            </w:r>
            <w:r w:rsidRPr="00FB4D5F">
              <w:rPr>
                <w:rFonts w:ascii="Times New Roman" w:hAnsi="Times New Roman"/>
                <w:color w:val="000000"/>
                <w:lang w:eastAsia="lt-LT"/>
              </w:rPr>
              <w:t xml:space="preserve"> </w:t>
            </w:r>
            <w:r w:rsidRPr="00FB4D5F">
              <w:rPr>
                <w:rFonts w:ascii="Times New Roman" w:hAnsi="Times New Roman"/>
                <w:noProof/>
                <w:lang w:eastAsia="lt-LT"/>
              </w:rPr>
              <w:t>Jei šios būklės išlieka, negalima atmesti su tuo susijusios aterogenezės rizikos.)</w:t>
            </w:r>
          </w:p>
        </w:tc>
      </w:tr>
    </w:tbl>
    <w:p w14:paraId="0C3757D0" w14:textId="77777777" w:rsidR="00FB4D5F" w:rsidRPr="00FB4D5F" w:rsidRDefault="00FB4D5F" w:rsidP="00FB4D5F">
      <w:pPr>
        <w:spacing w:after="0" w:line="240" w:lineRule="auto"/>
        <w:rPr>
          <w:rFonts w:ascii="Times New Roman" w:hAnsi="Times New Roman"/>
          <w:lang w:eastAsia="lt-LT"/>
        </w:rPr>
      </w:pPr>
    </w:p>
    <w:p w14:paraId="42307A7D" w14:textId="77777777" w:rsidR="00FB4D5F" w:rsidRPr="00FB4D5F" w:rsidRDefault="00FB4D5F" w:rsidP="00FB4D5F">
      <w:pPr>
        <w:spacing w:after="0" w:line="240" w:lineRule="auto"/>
        <w:rPr>
          <w:rFonts w:ascii="Times New Roman" w:hAnsi="Times New Roman"/>
          <w:color w:val="000000"/>
        </w:rPr>
      </w:pPr>
      <w:r w:rsidRPr="00FB4D5F">
        <w:rPr>
          <w:rFonts w:ascii="Times New Roman" w:hAnsi="Times New Roman"/>
          <w:u w:val="single"/>
          <w:lang w:eastAsia="lt-LT"/>
        </w:rPr>
        <w:t>Vaikų populiacija</w:t>
      </w:r>
    </w:p>
    <w:p w14:paraId="58D7E287" w14:textId="77777777" w:rsidR="00FB4D5F" w:rsidRPr="00FB4D5F" w:rsidRDefault="00FB4D5F" w:rsidP="00FB4D5F">
      <w:pPr>
        <w:spacing w:after="0" w:line="240" w:lineRule="auto"/>
        <w:textAlignment w:val="top"/>
        <w:rPr>
          <w:rFonts w:ascii="Times New Roman" w:hAnsi="Times New Roman"/>
          <w:color w:val="000000"/>
        </w:rPr>
      </w:pPr>
      <w:r w:rsidRPr="00FB4D5F">
        <w:rPr>
          <w:rFonts w:ascii="Times New Roman" w:hAnsi="Times New Roman"/>
          <w:color w:val="000000"/>
        </w:rPr>
        <w:t xml:space="preserve">Yra buvę atsitiktinių pranešimų apie kaulų pokyčius vaikams, įskaitant </w:t>
      </w:r>
      <w:r w:rsidRPr="00FB4D5F">
        <w:rPr>
          <w:rFonts w:ascii="Times New Roman" w:hAnsi="Times New Roman"/>
          <w:lang w:eastAsia="lt-LT"/>
        </w:rPr>
        <w:t>priešlaikinį epifizių užsidarymą, skeleto hiperostozę ir ne kaulinį kalkėjimą</w:t>
      </w:r>
      <w:r w:rsidRPr="00FB4D5F">
        <w:rPr>
          <w:rFonts w:ascii="Times New Roman" w:hAnsi="Times New Roman"/>
          <w:color w:val="000000"/>
        </w:rPr>
        <w:t xml:space="preserve">, ilgai vartojant etretinato, todėl galima įtarti, kad acitretinas gali sukelti panašų poveikį. Vaikų augimo rodmenys ir kaulų vystymasis turi būti atidžiai stebimi. </w:t>
      </w:r>
    </w:p>
    <w:p w14:paraId="6D1A3C11" w14:textId="77777777" w:rsidR="00FB4D5F" w:rsidRPr="00FB4D5F" w:rsidRDefault="00FB4D5F" w:rsidP="00FB4D5F">
      <w:pPr>
        <w:spacing w:after="0" w:line="240" w:lineRule="auto"/>
        <w:rPr>
          <w:rFonts w:ascii="Times New Roman" w:hAnsi="Times New Roman"/>
          <w:lang w:eastAsia="lt-LT"/>
        </w:rPr>
      </w:pPr>
    </w:p>
    <w:p w14:paraId="227F4F04" w14:textId="77777777" w:rsidR="00FB4D5F" w:rsidRPr="00FB4D5F" w:rsidRDefault="00FB4D5F" w:rsidP="00FB4D5F">
      <w:pPr>
        <w:spacing w:after="0" w:line="240" w:lineRule="auto"/>
        <w:rPr>
          <w:rFonts w:ascii="Times New Roman" w:hAnsi="Times New Roman"/>
          <w:u w:val="single"/>
          <w:lang w:eastAsia="lt-LT"/>
        </w:rPr>
      </w:pPr>
      <w:r w:rsidRPr="00FB4D5F">
        <w:rPr>
          <w:rFonts w:ascii="Times New Roman" w:hAnsi="Times New Roman"/>
          <w:u w:val="single"/>
          <w:lang w:eastAsia="lt-LT"/>
        </w:rPr>
        <w:t>Diabetas</w:t>
      </w:r>
    </w:p>
    <w:p w14:paraId="0907033B"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Retinoidai gali arba pagerinti arba pabloginti gliukozės toleravimą (</w:t>
      </w:r>
      <w:r w:rsidRPr="00FB4D5F">
        <w:rPr>
          <w:rFonts w:ascii="Times New Roman" w:hAnsi="Times New Roman"/>
          <w:color w:val="000000"/>
        </w:rPr>
        <w:t>žr. 4.4 skyrių).</w:t>
      </w:r>
    </w:p>
    <w:p w14:paraId="6D139971" w14:textId="77777777" w:rsidR="00FB4D5F" w:rsidRPr="00FB4D5F" w:rsidRDefault="00FB4D5F" w:rsidP="00FB4D5F">
      <w:pPr>
        <w:spacing w:after="0" w:line="240" w:lineRule="auto"/>
        <w:rPr>
          <w:rFonts w:ascii="Times New Roman" w:hAnsi="Times New Roman"/>
          <w:lang w:eastAsia="lt-LT"/>
        </w:rPr>
      </w:pPr>
    </w:p>
    <w:p w14:paraId="23F267EF" w14:textId="77777777" w:rsidR="00FB4D5F" w:rsidRPr="00FB4D5F" w:rsidRDefault="00FB4D5F" w:rsidP="00FB4D5F">
      <w:pPr>
        <w:tabs>
          <w:tab w:val="left" w:pos="567"/>
        </w:tabs>
        <w:autoSpaceDE w:val="0"/>
        <w:autoSpaceDN w:val="0"/>
        <w:adjustRightInd w:val="0"/>
        <w:spacing w:after="0" w:line="260" w:lineRule="exact"/>
        <w:jc w:val="both"/>
        <w:rPr>
          <w:rFonts w:ascii="Times New Roman" w:eastAsia="Times New Roman" w:hAnsi="Times New Roman"/>
          <w:snapToGrid w:val="0"/>
          <w:u w:val="single"/>
        </w:rPr>
      </w:pPr>
      <w:r w:rsidRPr="00FB4D5F">
        <w:rPr>
          <w:rFonts w:ascii="Times New Roman" w:eastAsia="Times New Roman" w:hAnsi="Times New Roman"/>
          <w:noProof/>
          <w:snapToGrid w:val="0"/>
          <w:u w:val="single"/>
        </w:rPr>
        <w:t>Pranešimas apie įtariamas nepageidaujamas reakcijas</w:t>
      </w:r>
    </w:p>
    <w:p w14:paraId="2589F43F" w14:textId="77777777" w:rsidR="00FB4D5F" w:rsidRPr="00FB4D5F" w:rsidRDefault="00064E7A" w:rsidP="00FE015B">
      <w:pPr>
        <w:tabs>
          <w:tab w:val="left" w:pos="567"/>
        </w:tabs>
        <w:autoSpaceDE w:val="0"/>
        <w:autoSpaceDN w:val="0"/>
        <w:adjustRightInd w:val="0"/>
        <w:spacing w:after="0" w:line="260" w:lineRule="exact"/>
        <w:rPr>
          <w:rFonts w:ascii="Times New Roman" w:eastAsia="Times New Roman" w:hAnsi="Times New Roman"/>
          <w:noProof/>
          <w:snapToGrid w:val="0"/>
        </w:rPr>
      </w:pPr>
      <w:r w:rsidRPr="00064E7A">
        <w:rPr>
          <w:rFonts w:ascii="Times New Roman" w:eastAsia="Times New Roman" w:hAnsi="Times New Roman"/>
          <w:noProof/>
          <w:snapToGrid w:val="0"/>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7" w:history="1">
        <w:r w:rsidR="00FE015B" w:rsidRPr="00295B10">
          <w:rPr>
            <w:rStyle w:val="Hipersaitas"/>
            <w:rFonts w:ascii="Times New Roman" w:eastAsia="Times New Roman" w:hAnsi="Times New Roman"/>
            <w:noProof/>
            <w:snapToGrid w:val="0"/>
          </w:rPr>
          <w:t>https://vapris.vvkt.lt/vvkt-web/public/nrvSpecialist</w:t>
        </w:r>
      </w:hyperlink>
      <w:r w:rsidR="00FE015B">
        <w:rPr>
          <w:rFonts w:ascii="Times New Roman" w:eastAsia="Times New Roman" w:hAnsi="Times New Roman"/>
          <w:noProof/>
          <w:snapToGrid w:val="0"/>
        </w:rPr>
        <w:t xml:space="preserve"> </w:t>
      </w:r>
      <w:r w:rsidRPr="00064E7A">
        <w:rPr>
          <w:rFonts w:ascii="Times New Roman" w:eastAsia="Times New Roman" w:hAnsi="Times New Roman"/>
          <w:noProof/>
          <w:snapToGrid w:val="0"/>
        </w:rPr>
        <w:t xml:space="preserve">arba užpildę Sveikatos priežiūros ar farmacijos specialisto pranešimo apie įtariamą nepageidaujamą reakciją (ĮNR) formą, kuri skelbiama </w:t>
      </w:r>
      <w:hyperlink r:id="rId8" w:history="1">
        <w:r w:rsidR="00FE015B" w:rsidRPr="00295B10">
          <w:rPr>
            <w:rStyle w:val="Hipersaitas"/>
            <w:rFonts w:ascii="Times New Roman" w:eastAsia="Times New Roman" w:hAnsi="Times New Roman"/>
            <w:noProof/>
            <w:snapToGrid w:val="0"/>
          </w:rPr>
          <w:t>https://www.vvkt.lt/index.php?1399030386</w:t>
        </w:r>
      </w:hyperlink>
      <w:r w:rsidR="00FE015B">
        <w:rPr>
          <w:rFonts w:ascii="Times New Roman" w:eastAsia="Times New Roman" w:hAnsi="Times New Roman"/>
          <w:noProof/>
          <w:snapToGrid w:val="0"/>
        </w:rPr>
        <w:t xml:space="preserve">, </w:t>
      </w:r>
      <w:r w:rsidRPr="00064E7A">
        <w:rPr>
          <w:rFonts w:ascii="Times New Roman" w:eastAsia="Times New Roman" w:hAnsi="Times New Roman"/>
          <w:noProof/>
          <w:snapToGrid w:val="0"/>
        </w:rPr>
        <w:t xml:space="preserve">ir atsiųsti elektroniniu paštu (adresu </w:t>
      </w:r>
      <w:hyperlink r:id="rId9" w:history="1">
        <w:r w:rsidR="003914CA" w:rsidRPr="00AD1FB3">
          <w:rPr>
            <w:rStyle w:val="Hipersaitas"/>
            <w:rFonts w:ascii="Times New Roman" w:eastAsia="Times New Roman" w:hAnsi="Times New Roman"/>
            <w:noProof/>
            <w:snapToGrid w:val="0"/>
          </w:rPr>
          <w:t>NepageidaujamaR@vvkt.lt</w:t>
        </w:r>
      </w:hyperlink>
      <w:r w:rsidR="003914CA">
        <w:rPr>
          <w:rFonts w:ascii="Times New Roman" w:eastAsia="Times New Roman" w:hAnsi="Times New Roman"/>
          <w:noProof/>
          <w:snapToGrid w:val="0"/>
        </w:rPr>
        <w:t>)</w:t>
      </w:r>
      <w:r w:rsidRPr="00064E7A">
        <w:rPr>
          <w:rFonts w:ascii="Times New Roman" w:eastAsia="Times New Roman" w:hAnsi="Times New Roman"/>
          <w:noProof/>
          <w:snapToGrid w:val="0"/>
        </w:rPr>
        <w:t>.</w:t>
      </w:r>
    </w:p>
    <w:p w14:paraId="386BE61C" w14:textId="77777777" w:rsidR="00FB4D5F" w:rsidRPr="00FB4D5F" w:rsidRDefault="00FB4D5F" w:rsidP="00FB4D5F">
      <w:pPr>
        <w:spacing w:after="0" w:line="240" w:lineRule="auto"/>
        <w:rPr>
          <w:rFonts w:ascii="Times New Roman" w:hAnsi="Times New Roman"/>
          <w:lang w:eastAsia="lt-LT"/>
        </w:rPr>
      </w:pPr>
    </w:p>
    <w:p w14:paraId="1E67961E" w14:textId="77777777" w:rsidR="00FB4D5F" w:rsidRPr="00FB4D5F" w:rsidRDefault="00FB4D5F" w:rsidP="00FB4D5F">
      <w:pPr>
        <w:tabs>
          <w:tab w:val="left" w:pos="567"/>
        </w:tabs>
        <w:spacing w:after="0" w:line="240" w:lineRule="auto"/>
        <w:rPr>
          <w:rFonts w:ascii="Times New Roman" w:hAnsi="Times New Roman"/>
          <w:b/>
          <w:lang w:eastAsia="lt-LT"/>
        </w:rPr>
      </w:pPr>
      <w:r w:rsidRPr="00FB4D5F">
        <w:rPr>
          <w:rFonts w:ascii="Times New Roman" w:hAnsi="Times New Roman"/>
          <w:b/>
          <w:lang w:eastAsia="lt-LT"/>
        </w:rPr>
        <w:t>4.9</w:t>
      </w:r>
      <w:r w:rsidRPr="00FB4D5F">
        <w:rPr>
          <w:rFonts w:ascii="Times New Roman" w:hAnsi="Times New Roman"/>
          <w:b/>
          <w:lang w:eastAsia="lt-LT"/>
        </w:rPr>
        <w:tab/>
        <w:t>Perdozavimas</w:t>
      </w:r>
    </w:p>
    <w:p w14:paraId="06F6BD7E" w14:textId="77777777" w:rsidR="00FB4D5F" w:rsidRPr="00FB4D5F" w:rsidRDefault="00FB4D5F" w:rsidP="00FB4D5F">
      <w:pPr>
        <w:spacing w:after="0" w:line="240" w:lineRule="auto"/>
        <w:rPr>
          <w:rFonts w:ascii="Times New Roman" w:hAnsi="Times New Roman"/>
          <w:lang w:eastAsia="lt-LT"/>
        </w:rPr>
      </w:pPr>
    </w:p>
    <w:p w14:paraId="42D02DEA" w14:textId="77777777" w:rsidR="00FB4D5F" w:rsidRPr="00FB4D5F" w:rsidRDefault="00FB4D5F" w:rsidP="00FB4D5F">
      <w:pPr>
        <w:spacing w:after="0" w:line="240" w:lineRule="auto"/>
        <w:rPr>
          <w:rFonts w:ascii="Times New Roman" w:hAnsi="Times New Roman"/>
          <w:b/>
          <w:lang w:eastAsia="lt-LT"/>
        </w:rPr>
      </w:pPr>
      <w:r w:rsidRPr="00FB4D5F">
        <w:rPr>
          <w:rFonts w:ascii="Times New Roman" w:hAnsi="Times New Roman"/>
          <w:lang w:eastAsia="lt-LT"/>
        </w:rPr>
        <w:t>Ūminio perdozavimo atveju acitretino vartojimą būtina nedelsiant nutraukti. Perdozavimo simptomai tapatūs su į ūmios vitamino A hipervitaminozės simptomais, t.y. galvos skausmas, svaigulys, pykinimas ar vėmimas, mieguistumas, dirglumas ir niežulys. Dėl mažo ūminio vaistinio preparato toksiškumo specialus gydymas nebūtinas.</w:t>
      </w:r>
    </w:p>
    <w:p w14:paraId="477E4B1D" w14:textId="77777777" w:rsidR="00FB4D5F" w:rsidRPr="00FB4D5F" w:rsidRDefault="00FB4D5F" w:rsidP="00FB4D5F">
      <w:pPr>
        <w:spacing w:after="0" w:line="240" w:lineRule="auto"/>
        <w:rPr>
          <w:rFonts w:ascii="Times New Roman" w:hAnsi="Times New Roman"/>
          <w:b/>
          <w:lang w:eastAsia="lt-LT"/>
        </w:rPr>
      </w:pPr>
    </w:p>
    <w:p w14:paraId="531480F5" w14:textId="77777777" w:rsidR="00FB4D5F" w:rsidRPr="00FB4D5F" w:rsidRDefault="00FB4D5F" w:rsidP="00FB4D5F">
      <w:pPr>
        <w:tabs>
          <w:tab w:val="left" w:pos="567"/>
        </w:tabs>
        <w:spacing w:after="0" w:line="240" w:lineRule="auto"/>
        <w:rPr>
          <w:rFonts w:ascii="Times New Roman" w:hAnsi="Times New Roman"/>
          <w:b/>
          <w:lang w:eastAsia="lt-LT"/>
        </w:rPr>
      </w:pPr>
    </w:p>
    <w:p w14:paraId="54A426A5" w14:textId="77777777" w:rsidR="00FB4D5F" w:rsidRPr="00FB4D5F" w:rsidRDefault="00FB4D5F" w:rsidP="00FB4D5F">
      <w:pPr>
        <w:tabs>
          <w:tab w:val="left" w:pos="567"/>
        </w:tabs>
        <w:spacing w:after="0" w:line="240" w:lineRule="auto"/>
        <w:rPr>
          <w:rFonts w:ascii="Times New Roman" w:hAnsi="Times New Roman"/>
          <w:b/>
          <w:lang w:eastAsia="lt-LT"/>
        </w:rPr>
      </w:pPr>
      <w:r w:rsidRPr="00FB4D5F">
        <w:rPr>
          <w:rFonts w:ascii="Times New Roman" w:hAnsi="Times New Roman"/>
          <w:b/>
          <w:lang w:eastAsia="lt-LT"/>
        </w:rPr>
        <w:t>5.</w:t>
      </w:r>
      <w:r w:rsidRPr="00FB4D5F">
        <w:rPr>
          <w:rFonts w:ascii="Times New Roman" w:hAnsi="Times New Roman"/>
          <w:b/>
          <w:lang w:eastAsia="lt-LT"/>
        </w:rPr>
        <w:tab/>
        <w:t>FARMAKOLOGINĖS SAVYBĖS</w:t>
      </w:r>
    </w:p>
    <w:p w14:paraId="386B7A82" w14:textId="77777777" w:rsidR="00FB4D5F" w:rsidRPr="00FB4D5F" w:rsidRDefault="00FB4D5F" w:rsidP="00FB4D5F">
      <w:pPr>
        <w:spacing w:after="0" w:line="240" w:lineRule="auto"/>
        <w:rPr>
          <w:rFonts w:ascii="Times New Roman" w:hAnsi="Times New Roman"/>
          <w:lang w:eastAsia="lt-LT"/>
        </w:rPr>
      </w:pPr>
    </w:p>
    <w:p w14:paraId="0E479CA7" w14:textId="77777777" w:rsidR="00FB4D5F" w:rsidRPr="00FB4D5F" w:rsidRDefault="00FB4D5F" w:rsidP="00FB4D5F">
      <w:pPr>
        <w:tabs>
          <w:tab w:val="left" w:pos="567"/>
        </w:tabs>
        <w:spacing w:after="0" w:line="240" w:lineRule="auto"/>
        <w:rPr>
          <w:rFonts w:ascii="Times New Roman" w:hAnsi="Times New Roman"/>
          <w:b/>
          <w:lang w:eastAsia="lt-LT"/>
        </w:rPr>
      </w:pPr>
      <w:r w:rsidRPr="00FB4D5F">
        <w:rPr>
          <w:rFonts w:ascii="Times New Roman" w:hAnsi="Times New Roman"/>
          <w:b/>
          <w:lang w:eastAsia="lt-LT"/>
        </w:rPr>
        <w:t>5.1</w:t>
      </w:r>
      <w:r w:rsidRPr="00FB4D5F">
        <w:rPr>
          <w:rFonts w:ascii="Times New Roman" w:hAnsi="Times New Roman"/>
          <w:b/>
          <w:lang w:eastAsia="lt-LT"/>
        </w:rPr>
        <w:tab/>
        <w:t>Farmakodinaminės savybės</w:t>
      </w:r>
    </w:p>
    <w:p w14:paraId="6C517AD2" w14:textId="77777777" w:rsidR="00FB4D5F" w:rsidRPr="00FB4D5F" w:rsidRDefault="00FB4D5F" w:rsidP="00FB4D5F">
      <w:pPr>
        <w:spacing w:after="0" w:line="240" w:lineRule="auto"/>
        <w:rPr>
          <w:rFonts w:ascii="Times New Roman" w:hAnsi="Times New Roman"/>
          <w:lang w:eastAsia="lt-LT"/>
        </w:rPr>
      </w:pPr>
    </w:p>
    <w:p w14:paraId="0CE1C76C" w14:textId="77777777" w:rsidR="00FB4D5F" w:rsidRPr="00FB4D5F" w:rsidRDefault="00FB4D5F" w:rsidP="00FB4D5F">
      <w:pPr>
        <w:spacing w:after="0" w:line="240" w:lineRule="auto"/>
        <w:rPr>
          <w:rFonts w:ascii="Times New Roman" w:hAnsi="Times New Roman"/>
          <w:u w:val="single"/>
          <w:lang w:eastAsia="lt-LT"/>
        </w:rPr>
      </w:pPr>
      <w:r w:rsidRPr="00FB4D5F">
        <w:rPr>
          <w:rFonts w:ascii="Times New Roman" w:hAnsi="Times New Roman"/>
          <w:lang w:eastAsia="lt-LT"/>
        </w:rPr>
        <w:t>Farmakoterapinė grupė- retinoidai skirti žvynelinės gydymui, ATC kodas - D05BB02.</w:t>
      </w:r>
      <w:r w:rsidRPr="00FB4D5F">
        <w:rPr>
          <w:rFonts w:ascii="Times New Roman" w:hAnsi="Times New Roman"/>
          <w:u w:val="single"/>
          <w:lang w:eastAsia="lt-LT"/>
        </w:rPr>
        <w:t xml:space="preserve"> </w:t>
      </w:r>
    </w:p>
    <w:p w14:paraId="4CAC3AE6" w14:textId="77777777" w:rsidR="00FB4D5F" w:rsidRPr="00FB4D5F" w:rsidRDefault="00FB4D5F" w:rsidP="00FB4D5F">
      <w:pPr>
        <w:spacing w:after="0" w:line="240" w:lineRule="auto"/>
        <w:rPr>
          <w:rFonts w:ascii="Times New Roman" w:hAnsi="Times New Roman"/>
          <w:lang w:eastAsia="lt-LT"/>
        </w:rPr>
      </w:pPr>
    </w:p>
    <w:p w14:paraId="065C5A08"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Acitretino poveikis yra simptominis. Veikdamas ragėjantį epitelį, vaistinis preparatas normalizuoja ragėjimo procesą tokiu būdu:</w:t>
      </w:r>
    </w:p>
    <w:p w14:paraId="1FF69B88" w14:textId="77777777" w:rsidR="00FB4D5F" w:rsidRPr="00FB4D5F" w:rsidRDefault="00FB4D5F" w:rsidP="00FB4D5F">
      <w:pPr>
        <w:numPr>
          <w:ilvl w:val="0"/>
          <w:numId w:val="19"/>
        </w:numPr>
        <w:tabs>
          <w:tab w:val="left" w:pos="567"/>
        </w:tabs>
        <w:spacing w:after="0" w:line="240" w:lineRule="auto"/>
        <w:ind w:left="567" w:hanging="567"/>
        <w:rPr>
          <w:rFonts w:ascii="Times New Roman" w:hAnsi="Times New Roman"/>
          <w:lang w:eastAsia="lt-LT"/>
        </w:rPr>
      </w:pPr>
      <w:r w:rsidRPr="00FB4D5F">
        <w:rPr>
          <w:rFonts w:ascii="Times New Roman" w:hAnsi="Times New Roman"/>
          <w:lang w:eastAsia="lt-LT"/>
        </w:rPr>
        <w:t>per kelias dienas sukelia keratinolizinį poveikį;</w:t>
      </w:r>
    </w:p>
    <w:p w14:paraId="52B973D7" w14:textId="77777777" w:rsidR="00FB4D5F" w:rsidRPr="00FB4D5F" w:rsidRDefault="00FB4D5F" w:rsidP="00FB4D5F">
      <w:pPr>
        <w:numPr>
          <w:ilvl w:val="0"/>
          <w:numId w:val="19"/>
        </w:numPr>
        <w:tabs>
          <w:tab w:val="left" w:pos="567"/>
        </w:tabs>
        <w:spacing w:after="0" w:line="240" w:lineRule="auto"/>
        <w:ind w:left="567" w:hanging="567"/>
        <w:rPr>
          <w:rFonts w:ascii="Times New Roman" w:hAnsi="Times New Roman"/>
          <w:lang w:eastAsia="lt-LT"/>
        </w:rPr>
      </w:pPr>
      <w:r w:rsidRPr="00FB4D5F">
        <w:rPr>
          <w:rFonts w:ascii="Times New Roman" w:hAnsi="Times New Roman"/>
          <w:lang w:eastAsia="lt-LT"/>
        </w:rPr>
        <w:t>moduliuoja veiksnius, reguliuojančius epidermio keratinocitų augimą ir diferenciaciją;</w:t>
      </w:r>
    </w:p>
    <w:p w14:paraId="2F9DEB3A" w14:textId="77777777" w:rsidR="00FB4D5F" w:rsidRPr="00FB4D5F" w:rsidRDefault="00FB4D5F" w:rsidP="00FB4D5F">
      <w:pPr>
        <w:numPr>
          <w:ilvl w:val="0"/>
          <w:numId w:val="19"/>
        </w:numPr>
        <w:tabs>
          <w:tab w:val="left" w:pos="567"/>
        </w:tabs>
        <w:spacing w:after="0" w:line="240" w:lineRule="auto"/>
        <w:ind w:left="567" w:hanging="567"/>
        <w:rPr>
          <w:rFonts w:ascii="Times New Roman" w:hAnsi="Times New Roman"/>
          <w:lang w:eastAsia="lt-LT"/>
        </w:rPr>
      </w:pPr>
      <w:r w:rsidRPr="00FB4D5F">
        <w:rPr>
          <w:rFonts w:ascii="Times New Roman" w:hAnsi="Times New Roman"/>
          <w:lang w:eastAsia="lt-LT"/>
        </w:rPr>
        <w:t>moduliuoja tikrosios odos imuninę reakciją.</w:t>
      </w:r>
    </w:p>
    <w:p w14:paraId="5855EE07" w14:textId="77777777" w:rsidR="00FB4D5F" w:rsidRPr="00FB4D5F" w:rsidRDefault="00FB4D5F" w:rsidP="00FB4D5F">
      <w:pPr>
        <w:spacing w:after="0" w:line="240" w:lineRule="auto"/>
        <w:rPr>
          <w:rFonts w:ascii="Times New Roman" w:hAnsi="Times New Roman"/>
          <w:lang w:eastAsia="lt-LT"/>
        </w:rPr>
      </w:pPr>
    </w:p>
    <w:p w14:paraId="73997A33"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 xml:space="preserve">Nustatyta, kad dėl minėto poveikio slopinama keratino </w:t>
      </w:r>
      <w:r w:rsidRPr="00FB4D5F">
        <w:rPr>
          <w:rFonts w:ascii="Times New Roman" w:hAnsi="Times New Roman"/>
          <w:bCs/>
          <w:lang w:eastAsia="lt-LT"/>
        </w:rPr>
        <w:t xml:space="preserve">pirmtakų </w:t>
      </w:r>
      <w:r w:rsidRPr="00FB4D5F">
        <w:rPr>
          <w:rFonts w:ascii="Times New Roman" w:hAnsi="Times New Roman"/>
          <w:lang w:eastAsia="lt-LT"/>
        </w:rPr>
        <w:t xml:space="preserve">sintezė, dėl to atsiskiria per daug suragėjęs sluoksnis, lėtėja arba slopinamas naujas per didelis ragėjimas. Dėl glikoproteino ir glikolipido sintezės stimuliavimo sunormalėja keratino metabolizmas, todėl gali formuotis normalios epiderminės ląstelės. </w:t>
      </w:r>
    </w:p>
    <w:p w14:paraId="61F1F9CD" w14:textId="77777777" w:rsidR="00FB4D5F" w:rsidRPr="00FB4D5F" w:rsidRDefault="00FB4D5F" w:rsidP="00FB4D5F">
      <w:pPr>
        <w:spacing w:after="0" w:line="240" w:lineRule="auto"/>
        <w:rPr>
          <w:rFonts w:ascii="Times New Roman" w:hAnsi="Times New Roman"/>
          <w:b/>
          <w:lang w:eastAsia="lt-LT"/>
        </w:rPr>
      </w:pPr>
    </w:p>
    <w:p w14:paraId="1B09104E" w14:textId="77777777" w:rsidR="00FB4D5F" w:rsidRPr="00FB4D5F" w:rsidRDefault="00FB4D5F" w:rsidP="00FB4D5F">
      <w:pPr>
        <w:tabs>
          <w:tab w:val="left" w:pos="567"/>
        </w:tabs>
        <w:spacing w:after="0" w:line="240" w:lineRule="auto"/>
        <w:rPr>
          <w:rFonts w:ascii="Times New Roman" w:hAnsi="Times New Roman"/>
          <w:b/>
          <w:bCs/>
          <w:lang w:eastAsia="lt-LT"/>
        </w:rPr>
      </w:pPr>
      <w:r w:rsidRPr="00FB4D5F">
        <w:rPr>
          <w:rFonts w:ascii="Times New Roman" w:hAnsi="Times New Roman"/>
          <w:b/>
          <w:bCs/>
          <w:lang w:eastAsia="lt-LT"/>
        </w:rPr>
        <w:t>5.2</w:t>
      </w:r>
      <w:r w:rsidRPr="00FB4D5F">
        <w:rPr>
          <w:rFonts w:ascii="Times New Roman" w:hAnsi="Times New Roman"/>
          <w:b/>
          <w:bCs/>
          <w:lang w:eastAsia="lt-LT"/>
        </w:rPr>
        <w:tab/>
        <w:t>Farmakokinetinės savybės</w:t>
      </w:r>
    </w:p>
    <w:p w14:paraId="45C34A37" w14:textId="77777777" w:rsidR="00FB4D5F" w:rsidRPr="00FB4D5F" w:rsidRDefault="00FB4D5F" w:rsidP="00FB4D5F">
      <w:pPr>
        <w:spacing w:after="0" w:line="240" w:lineRule="auto"/>
        <w:rPr>
          <w:rFonts w:ascii="Times New Roman" w:hAnsi="Times New Roman"/>
          <w:u w:val="single"/>
          <w:lang w:eastAsia="lt-LT"/>
        </w:rPr>
      </w:pPr>
    </w:p>
    <w:p w14:paraId="7002FD90" w14:textId="77777777" w:rsidR="00FB4D5F" w:rsidRPr="00FB4D5F" w:rsidRDefault="00FB4D5F" w:rsidP="00FB4D5F">
      <w:pPr>
        <w:spacing w:after="0" w:line="240" w:lineRule="auto"/>
        <w:rPr>
          <w:rFonts w:ascii="Times New Roman" w:hAnsi="Times New Roman"/>
          <w:i/>
          <w:iCs/>
          <w:lang w:eastAsia="lt-LT"/>
        </w:rPr>
      </w:pPr>
      <w:r w:rsidRPr="00FB4D5F">
        <w:rPr>
          <w:rFonts w:ascii="Times New Roman" w:hAnsi="Times New Roman"/>
          <w:i/>
          <w:iCs/>
          <w:lang w:eastAsia="lt-LT"/>
        </w:rPr>
        <w:t>Absorbcija</w:t>
      </w:r>
    </w:p>
    <w:p w14:paraId="3DC6787F" w14:textId="77777777" w:rsidR="00FB4D5F" w:rsidRPr="00FB4D5F" w:rsidRDefault="00FB4D5F" w:rsidP="00FB4D5F">
      <w:pPr>
        <w:spacing w:after="0" w:line="240" w:lineRule="auto"/>
        <w:textAlignment w:val="top"/>
        <w:rPr>
          <w:rFonts w:ascii="Times New Roman" w:hAnsi="Times New Roman"/>
          <w:lang w:eastAsia="lt-LT"/>
        </w:rPr>
      </w:pPr>
      <w:r w:rsidRPr="00FB4D5F">
        <w:rPr>
          <w:rFonts w:ascii="Times New Roman" w:hAnsi="Times New Roman"/>
          <w:lang w:eastAsia="lt-LT"/>
        </w:rPr>
        <w:t xml:space="preserve">Neotigason išgėrus, didžiausia acitretino koncentracija kraujo plazmoje atsiranda po 1 - 4 valandų. Vartojant 50 mg acitretino dozę, pusiausvyrinė koncentracija kraujo plazmoje nusistovi po 7 parų ir būna maždaug 22 ng/ml. </w:t>
      </w:r>
    </w:p>
    <w:p w14:paraId="02096B4B" w14:textId="77777777" w:rsidR="00FB4D5F" w:rsidRPr="00FB4D5F" w:rsidRDefault="00FB4D5F" w:rsidP="00FB4D5F">
      <w:pPr>
        <w:spacing w:after="0" w:line="240" w:lineRule="auto"/>
        <w:rPr>
          <w:rFonts w:ascii="Times New Roman" w:hAnsi="Times New Roman"/>
          <w:u w:val="single"/>
          <w:lang w:eastAsia="lt-LT"/>
        </w:rPr>
      </w:pPr>
    </w:p>
    <w:p w14:paraId="3E65D6D7" w14:textId="77777777" w:rsidR="00FB4D5F" w:rsidRPr="00FB4D5F" w:rsidRDefault="00FB4D5F" w:rsidP="00FB4D5F">
      <w:pPr>
        <w:spacing w:after="0" w:line="240" w:lineRule="auto"/>
        <w:rPr>
          <w:rFonts w:ascii="Times New Roman" w:hAnsi="Times New Roman"/>
          <w:i/>
          <w:iCs/>
          <w:lang w:eastAsia="lt-LT"/>
        </w:rPr>
      </w:pPr>
      <w:r w:rsidRPr="00FB4D5F">
        <w:rPr>
          <w:rFonts w:ascii="Times New Roman" w:hAnsi="Times New Roman"/>
          <w:i/>
          <w:iCs/>
          <w:lang w:eastAsia="lt-LT"/>
        </w:rPr>
        <w:t xml:space="preserve">Pasiskirstymas </w:t>
      </w:r>
    </w:p>
    <w:p w14:paraId="63EFD198"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Acitretinas yra labai lipofiliškas ir lengvai prasiskverbia į organizmo audinius. Daugiau kaip 99,9 </w:t>
      </w:r>
      <w:r w:rsidRPr="00FB4D5F">
        <w:rPr>
          <w:rFonts w:ascii="Times New Roman" w:hAnsi="Times New Roman"/>
          <w:lang w:eastAsia="lt-LT"/>
        </w:rPr>
        <w:sym w:font="Symbol" w:char="F025"/>
      </w:r>
      <w:r w:rsidRPr="00FB4D5F">
        <w:rPr>
          <w:rFonts w:ascii="Times New Roman" w:hAnsi="Times New Roman"/>
          <w:lang w:eastAsia="lt-LT"/>
        </w:rPr>
        <w:t xml:space="preserve"> jo prisijungia prie kraujo plazmos baltymų. Tyrimais nustatyta, jog per gyvūnų placentos barjerą prasiskverbia vaistinio preparato kiekis, galintis sukelti vaisiaus apsigimimą. Kadangi acitretinas yra lipofiliškas, galima teigti, jog į motinos pieną jo patenka gana daug.</w:t>
      </w:r>
    </w:p>
    <w:p w14:paraId="02489CBF" w14:textId="77777777" w:rsidR="00FB4D5F" w:rsidRPr="00FB4D5F" w:rsidRDefault="00FB4D5F" w:rsidP="00FB4D5F">
      <w:pPr>
        <w:spacing w:after="0" w:line="240" w:lineRule="auto"/>
        <w:rPr>
          <w:rFonts w:ascii="Times New Roman" w:hAnsi="Times New Roman"/>
          <w:u w:val="single"/>
          <w:lang w:eastAsia="lt-LT"/>
        </w:rPr>
      </w:pPr>
    </w:p>
    <w:p w14:paraId="36B20DC6" w14:textId="77777777" w:rsidR="00FB4D5F" w:rsidRPr="00FB4D5F" w:rsidRDefault="00FB4D5F" w:rsidP="00FB4D5F">
      <w:pPr>
        <w:spacing w:after="0" w:line="240" w:lineRule="auto"/>
        <w:rPr>
          <w:rFonts w:ascii="Times New Roman" w:hAnsi="Times New Roman"/>
          <w:i/>
          <w:iCs/>
          <w:lang w:eastAsia="lt-LT"/>
        </w:rPr>
      </w:pPr>
      <w:r w:rsidRPr="00FB4D5F">
        <w:rPr>
          <w:rFonts w:ascii="Times New Roman" w:hAnsi="Times New Roman"/>
          <w:i/>
          <w:iCs/>
          <w:lang w:eastAsia="lt-LT"/>
        </w:rPr>
        <w:t xml:space="preserve">Biotransformacija </w:t>
      </w:r>
    </w:p>
    <w:p w14:paraId="67C73C39"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 xml:space="preserve">Acitretinas arba verčiamas </w:t>
      </w:r>
      <w:r w:rsidRPr="00FB4D5F">
        <w:rPr>
          <w:rFonts w:ascii="Times New Roman" w:hAnsi="Times New Roman"/>
          <w:lang w:eastAsia="lt-LT"/>
        </w:rPr>
        <w:sym w:font="Symbol" w:char="F062"/>
      </w:r>
      <w:r w:rsidRPr="00FB4D5F">
        <w:rPr>
          <w:rFonts w:ascii="Times New Roman" w:hAnsi="Times New Roman"/>
          <w:lang w:eastAsia="lt-LT"/>
        </w:rPr>
        <w:t xml:space="preserve"> gliukuronidu, kurio šoninė grandinė nepakitusi ir kuris išskiriamas su tulžimi, arba skaldoma šoninė jo grandinė, arba demetilinamas aromatinis žiedas. Metabolitai, kurių šoninė grandinė sutrumpėja, išskiriami su šlapimu.</w:t>
      </w:r>
    </w:p>
    <w:p w14:paraId="615E38A3" w14:textId="77777777" w:rsidR="00FB4D5F" w:rsidRPr="00FB4D5F" w:rsidRDefault="00FB4D5F" w:rsidP="00FB4D5F">
      <w:pPr>
        <w:spacing w:after="0" w:line="240" w:lineRule="auto"/>
        <w:rPr>
          <w:rFonts w:ascii="Times New Roman" w:hAnsi="Times New Roman"/>
          <w:lang w:eastAsia="lt-LT"/>
        </w:rPr>
      </w:pPr>
    </w:p>
    <w:p w14:paraId="76AFAE90"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Tyrimų su sveikais savanoriais metu pastebėta, kad pavartojus vienkartinę acitretino dozę kartu su alkoholiu, susidaro etretinatas. Kadangi etretinato pusinės eliminacijos periodas yra 120 dienų, patikimos kontracepcijos priemonės turi būti vartojamos 3 metus pabaigus gydymą (žr. 4.4, 4.5 ir 4.6 skyrius).</w:t>
      </w:r>
    </w:p>
    <w:p w14:paraId="4CC8B2FD" w14:textId="77777777" w:rsidR="00FB4D5F" w:rsidRPr="00FB4D5F" w:rsidRDefault="00FB4D5F" w:rsidP="00FB4D5F">
      <w:pPr>
        <w:spacing w:after="0" w:line="240" w:lineRule="auto"/>
        <w:rPr>
          <w:rFonts w:ascii="Times New Roman" w:hAnsi="Times New Roman"/>
          <w:lang w:eastAsia="lt-LT"/>
        </w:rPr>
      </w:pPr>
    </w:p>
    <w:p w14:paraId="4A87644F" w14:textId="77777777" w:rsidR="00FB4D5F" w:rsidRPr="00FB4D5F" w:rsidRDefault="00FB4D5F" w:rsidP="00FB4D5F">
      <w:pPr>
        <w:spacing w:after="0" w:line="240" w:lineRule="auto"/>
        <w:rPr>
          <w:rFonts w:ascii="Times New Roman" w:hAnsi="Times New Roman"/>
          <w:i/>
          <w:iCs/>
          <w:lang w:eastAsia="lt-LT"/>
        </w:rPr>
      </w:pPr>
      <w:r w:rsidRPr="00FB4D5F">
        <w:rPr>
          <w:rFonts w:ascii="Times New Roman" w:hAnsi="Times New Roman"/>
          <w:i/>
          <w:iCs/>
          <w:lang w:eastAsia="lt-LT"/>
        </w:rPr>
        <w:t xml:space="preserve">Eliminacija </w:t>
      </w:r>
    </w:p>
    <w:p w14:paraId="472000B7"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Acitretino pusinės eliminacijos laikas yra maždaug 50 val., o jo 13-cis metabolito – apie 60 val. Atsižvelgiant į tai, kad tirtų ligonių organizme ilgiausiai acitretino pusinė eliminacija truko 96 val., cis-acitretino – 123 val. ir kad kinetika yra linijinė, galima daryti išvadą, jog nutraukus ilgalaikį gydymą daugiau kaip 99 </w:t>
      </w:r>
      <w:r w:rsidRPr="00FB4D5F">
        <w:rPr>
          <w:rFonts w:ascii="Times New Roman" w:hAnsi="Times New Roman"/>
          <w:lang w:eastAsia="lt-LT"/>
        </w:rPr>
        <w:sym w:font="Symbol" w:char="F025"/>
      </w:r>
      <w:r w:rsidRPr="00FB4D5F">
        <w:rPr>
          <w:rFonts w:ascii="Times New Roman" w:hAnsi="Times New Roman"/>
          <w:lang w:eastAsia="lt-LT"/>
        </w:rPr>
        <w:t xml:space="preserve"> organizme esančio vaistinio preparato turėtų išsiskirti per 36 paras. Acitretinas išsiskiria beveik vien tik metabolitų pavidalu, pro inkstus ir su tulžimi išsiskiria panašus jo kiekis.  </w:t>
      </w:r>
    </w:p>
    <w:p w14:paraId="31C85A67" w14:textId="77777777" w:rsidR="00FB4D5F" w:rsidRPr="00FB4D5F" w:rsidRDefault="00FB4D5F" w:rsidP="00FB4D5F">
      <w:pPr>
        <w:spacing w:after="0" w:line="240" w:lineRule="auto"/>
        <w:rPr>
          <w:rFonts w:ascii="Times New Roman" w:hAnsi="Times New Roman"/>
          <w:lang w:eastAsia="lt-LT"/>
        </w:rPr>
      </w:pPr>
    </w:p>
    <w:p w14:paraId="6E40E6CD" w14:textId="77777777" w:rsidR="00FB4D5F" w:rsidRPr="00FB4D5F" w:rsidRDefault="00FB4D5F" w:rsidP="00FB4D5F">
      <w:pPr>
        <w:spacing w:after="0" w:line="240" w:lineRule="auto"/>
        <w:rPr>
          <w:rFonts w:ascii="Times New Roman" w:hAnsi="Times New Roman"/>
          <w:b/>
          <w:bCs/>
          <w:lang w:eastAsia="lt-LT"/>
        </w:rPr>
      </w:pPr>
    </w:p>
    <w:p w14:paraId="4AE327F4" w14:textId="77777777" w:rsidR="00FB4D5F" w:rsidRPr="00FB4D5F" w:rsidRDefault="00FB4D5F" w:rsidP="00FB4D5F">
      <w:pPr>
        <w:tabs>
          <w:tab w:val="left" w:pos="567"/>
        </w:tabs>
        <w:spacing w:after="0" w:line="240" w:lineRule="auto"/>
        <w:rPr>
          <w:rFonts w:ascii="Times New Roman" w:hAnsi="Times New Roman"/>
          <w:b/>
          <w:bCs/>
          <w:lang w:eastAsia="lt-LT"/>
        </w:rPr>
      </w:pPr>
      <w:r w:rsidRPr="00FB4D5F">
        <w:rPr>
          <w:rFonts w:ascii="Times New Roman" w:hAnsi="Times New Roman"/>
          <w:b/>
          <w:bCs/>
          <w:lang w:eastAsia="lt-LT"/>
        </w:rPr>
        <w:t>5.3</w:t>
      </w:r>
      <w:r w:rsidRPr="00FB4D5F">
        <w:rPr>
          <w:rFonts w:ascii="Times New Roman" w:hAnsi="Times New Roman"/>
          <w:b/>
          <w:bCs/>
          <w:lang w:eastAsia="lt-LT"/>
        </w:rPr>
        <w:tab/>
      </w:r>
      <w:r w:rsidRPr="00FB4D5F">
        <w:rPr>
          <w:rFonts w:ascii="Times New Roman" w:hAnsi="Times New Roman"/>
          <w:b/>
          <w:lang w:eastAsia="lt-LT"/>
        </w:rPr>
        <w:t>Ikiklinikinių saugumo tyrimų duomenys</w:t>
      </w:r>
    </w:p>
    <w:p w14:paraId="0780A19F" w14:textId="77777777" w:rsidR="00FB4D5F" w:rsidRPr="00FB4D5F" w:rsidRDefault="00FB4D5F" w:rsidP="00FB4D5F">
      <w:pPr>
        <w:spacing w:after="0" w:line="240" w:lineRule="auto"/>
        <w:rPr>
          <w:rFonts w:ascii="Times New Roman" w:hAnsi="Times New Roman"/>
          <w:iCs/>
          <w:lang w:eastAsia="lt-LT"/>
        </w:rPr>
      </w:pPr>
    </w:p>
    <w:p w14:paraId="6CC50C67" w14:textId="77777777" w:rsidR="00FB4D5F" w:rsidRPr="00FB4D5F" w:rsidRDefault="00FB4D5F" w:rsidP="00FB4D5F">
      <w:pPr>
        <w:spacing w:after="0" w:line="240" w:lineRule="auto"/>
        <w:rPr>
          <w:rFonts w:ascii="Times New Roman" w:hAnsi="Times New Roman"/>
          <w:iCs/>
          <w:lang w:eastAsia="lt-LT"/>
        </w:rPr>
      </w:pPr>
      <w:r w:rsidRPr="00FB4D5F">
        <w:rPr>
          <w:rFonts w:ascii="Times New Roman" w:hAnsi="Times New Roman"/>
          <w:iCs/>
          <w:lang w:eastAsia="lt-LT"/>
        </w:rPr>
        <w:t xml:space="preserve">Įprastų farmakologinio saugumo, kartotinių dozių toksiškumo, genotoksiškumo , galimo kancerogeniškumo ikiklinikinių tyrimų duomenys specifinio pavojaus žmogui nerodo. </w:t>
      </w:r>
    </w:p>
    <w:p w14:paraId="5E79BBBC" w14:textId="77777777" w:rsidR="00FB4D5F" w:rsidRPr="00FB4D5F" w:rsidRDefault="00FB4D5F" w:rsidP="00FB4D5F">
      <w:pPr>
        <w:spacing w:after="0" w:line="240" w:lineRule="auto"/>
        <w:rPr>
          <w:rFonts w:ascii="Times New Roman" w:hAnsi="Times New Roman"/>
          <w:iCs/>
          <w:lang w:eastAsia="lt-LT"/>
        </w:rPr>
      </w:pPr>
      <w:r w:rsidRPr="00FB4D5F">
        <w:rPr>
          <w:rFonts w:ascii="Times New Roman" w:hAnsi="Times New Roman"/>
          <w:iCs/>
          <w:lang w:eastAsia="lt-LT"/>
        </w:rPr>
        <w:t>Net mažos acitretino dozės buvo teratogeniškos gyvūnams.</w:t>
      </w:r>
    </w:p>
    <w:p w14:paraId="7F23FFEC" w14:textId="77777777" w:rsidR="00FB4D5F" w:rsidRPr="00FB4D5F" w:rsidRDefault="00FB4D5F" w:rsidP="00FB4D5F">
      <w:pPr>
        <w:spacing w:after="0" w:line="240" w:lineRule="auto"/>
        <w:rPr>
          <w:rFonts w:ascii="Times New Roman" w:hAnsi="Times New Roman"/>
          <w:b/>
          <w:bCs/>
          <w:lang w:eastAsia="lt-LT"/>
        </w:rPr>
      </w:pPr>
    </w:p>
    <w:p w14:paraId="231DFEC4" w14:textId="77777777" w:rsidR="00FB4D5F" w:rsidRPr="00FB4D5F" w:rsidRDefault="00FB4D5F" w:rsidP="00FB4D5F">
      <w:pPr>
        <w:spacing w:after="0" w:line="240" w:lineRule="auto"/>
        <w:rPr>
          <w:rFonts w:ascii="Times New Roman" w:hAnsi="Times New Roman"/>
          <w:b/>
          <w:bCs/>
          <w:lang w:eastAsia="lt-LT"/>
        </w:rPr>
      </w:pPr>
    </w:p>
    <w:p w14:paraId="50C36CC2" w14:textId="77777777" w:rsidR="00FB4D5F" w:rsidRPr="00FB4D5F" w:rsidRDefault="00FB4D5F" w:rsidP="00FB4D5F">
      <w:pPr>
        <w:tabs>
          <w:tab w:val="left" w:pos="567"/>
        </w:tabs>
        <w:spacing w:after="0" w:line="240" w:lineRule="auto"/>
        <w:rPr>
          <w:rFonts w:ascii="Times New Roman" w:hAnsi="Times New Roman"/>
          <w:b/>
          <w:bCs/>
          <w:lang w:eastAsia="lt-LT"/>
        </w:rPr>
      </w:pPr>
      <w:r w:rsidRPr="00FB4D5F">
        <w:rPr>
          <w:rFonts w:ascii="Times New Roman" w:hAnsi="Times New Roman"/>
          <w:b/>
          <w:bCs/>
          <w:lang w:eastAsia="lt-LT"/>
        </w:rPr>
        <w:t>6.</w:t>
      </w:r>
      <w:r w:rsidRPr="00FB4D5F">
        <w:rPr>
          <w:rFonts w:ascii="Times New Roman" w:hAnsi="Times New Roman"/>
          <w:b/>
          <w:bCs/>
          <w:lang w:eastAsia="lt-LT"/>
        </w:rPr>
        <w:tab/>
        <w:t>FARMACINĖ INFORMACIJA</w:t>
      </w:r>
    </w:p>
    <w:p w14:paraId="74303A38" w14:textId="77777777" w:rsidR="00FB4D5F" w:rsidRPr="00FB4D5F" w:rsidRDefault="00FB4D5F" w:rsidP="00FB4D5F">
      <w:pPr>
        <w:spacing w:after="0" w:line="240" w:lineRule="auto"/>
        <w:rPr>
          <w:rFonts w:ascii="Times New Roman" w:hAnsi="Times New Roman"/>
          <w:b/>
          <w:bCs/>
          <w:lang w:eastAsia="lt-LT"/>
        </w:rPr>
      </w:pPr>
    </w:p>
    <w:p w14:paraId="79367E30" w14:textId="77777777" w:rsidR="00FB4D5F" w:rsidRPr="00FB4D5F" w:rsidRDefault="00FB4D5F" w:rsidP="00FB4D5F">
      <w:pPr>
        <w:tabs>
          <w:tab w:val="left" w:pos="567"/>
        </w:tabs>
        <w:spacing w:after="0" w:line="240" w:lineRule="auto"/>
        <w:rPr>
          <w:rFonts w:ascii="Times New Roman" w:hAnsi="Times New Roman"/>
          <w:b/>
          <w:bCs/>
          <w:lang w:eastAsia="lt-LT"/>
        </w:rPr>
      </w:pPr>
      <w:r w:rsidRPr="00FB4D5F">
        <w:rPr>
          <w:rFonts w:ascii="Times New Roman" w:hAnsi="Times New Roman"/>
          <w:b/>
          <w:bCs/>
          <w:lang w:eastAsia="lt-LT"/>
        </w:rPr>
        <w:t>6.1</w:t>
      </w:r>
      <w:r w:rsidRPr="00FB4D5F">
        <w:rPr>
          <w:rFonts w:ascii="Times New Roman" w:hAnsi="Times New Roman"/>
          <w:b/>
          <w:bCs/>
          <w:lang w:eastAsia="lt-LT"/>
        </w:rPr>
        <w:tab/>
        <w:t>Pagalbinių medžiagų sąrašas</w:t>
      </w:r>
    </w:p>
    <w:p w14:paraId="3A93DD6A" w14:textId="77777777" w:rsidR="00FB4D5F" w:rsidRPr="00FB4D5F" w:rsidRDefault="00FB4D5F" w:rsidP="00FB4D5F">
      <w:pPr>
        <w:spacing w:after="0" w:line="240" w:lineRule="auto"/>
        <w:rPr>
          <w:rFonts w:ascii="Times New Roman" w:hAnsi="Times New Roman"/>
          <w:lang w:eastAsia="lt-LT"/>
        </w:rPr>
      </w:pPr>
    </w:p>
    <w:p w14:paraId="55A20D97"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Kapsulės turinys:</w:t>
      </w:r>
    </w:p>
    <w:p w14:paraId="44F02AC7"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Mikrokristalinė celiuliozė</w:t>
      </w:r>
    </w:p>
    <w:p w14:paraId="4CA5F4BA"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Želatina</w:t>
      </w:r>
    </w:p>
    <w:p w14:paraId="15AA54A5"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Gliukozė</w:t>
      </w:r>
    </w:p>
    <w:p w14:paraId="427E05F3"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Natrio askorbatas</w:t>
      </w:r>
      <w:r w:rsidRPr="00FB4D5F">
        <w:rPr>
          <w:rFonts w:ascii="Times New Roman" w:hAnsi="Times New Roman"/>
          <w:lang w:eastAsia="lt-LT"/>
        </w:rPr>
        <w:br/>
      </w:r>
    </w:p>
    <w:p w14:paraId="77B7041B"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Kapsulės korpusas:</w:t>
      </w:r>
    </w:p>
    <w:p w14:paraId="43256EED"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Titano dioksidas (E 171)</w:t>
      </w:r>
    </w:p>
    <w:p w14:paraId="0E1D6254"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lastRenderedPageBreak/>
        <w:t>Želatina</w:t>
      </w:r>
    </w:p>
    <w:p w14:paraId="1851D708" w14:textId="77777777" w:rsidR="00FB4D5F" w:rsidRPr="00FB4D5F" w:rsidRDefault="00FB4D5F" w:rsidP="00FB4D5F">
      <w:pPr>
        <w:spacing w:after="0" w:line="240" w:lineRule="auto"/>
        <w:rPr>
          <w:rFonts w:ascii="Times New Roman" w:hAnsi="Times New Roman"/>
          <w:lang w:eastAsia="lt-LT"/>
        </w:rPr>
      </w:pPr>
    </w:p>
    <w:p w14:paraId="16B30F52"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Kapsulės dangtelis:</w:t>
      </w:r>
    </w:p>
    <w:p w14:paraId="6E5F8637"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Juodasis geležies oksidas (E 172)</w:t>
      </w:r>
    </w:p>
    <w:p w14:paraId="61ACEC7B"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Geltonasis geležies oksidas (E 172)</w:t>
      </w:r>
    </w:p>
    <w:p w14:paraId="41F9184E"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 xml:space="preserve">Raudonasis geležies oksidas (E 172) </w:t>
      </w:r>
    </w:p>
    <w:p w14:paraId="0C263837"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Titano dioksidas (E 171)</w:t>
      </w:r>
    </w:p>
    <w:p w14:paraId="31473B39" w14:textId="77777777" w:rsidR="00FB4D5F" w:rsidRPr="00FB4D5F" w:rsidRDefault="00FB4D5F" w:rsidP="00FB4D5F">
      <w:pPr>
        <w:spacing w:after="0" w:line="240" w:lineRule="auto"/>
        <w:rPr>
          <w:rFonts w:ascii="Times New Roman" w:hAnsi="Times New Roman"/>
          <w:b/>
          <w:lang w:eastAsia="lt-LT"/>
        </w:rPr>
      </w:pPr>
      <w:r w:rsidRPr="00FB4D5F">
        <w:rPr>
          <w:rFonts w:ascii="Times New Roman" w:hAnsi="Times New Roman"/>
          <w:lang w:eastAsia="lt-LT"/>
        </w:rPr>
        <w:t>Želatina</w:t>
      </w:r>
    </w:p>
    <w:p w14:paraId="14B7B7C0" w14:textId="77777777" w:rsidR="00FB4D5F" w:rsidRDefault="00FB4D5F" w:rsidP="00FB4D5F">
      <w:pPr>
        <w:spacing w:after="0" w:line="240" w:lineRule="auto"/>
        <w:rPr>
          <w:rFonts w:ascii="Times New Roman" w:hAnsi="Times New Roman"/>
          <w:b/>
          <w:bCs/>
          <w:lang w:eastAsia="lt-LT"/>
        </w:rPr>
      </w:pPr>
    </w:p>
    <w:p w14:paraId="67110382" w14:textId="77777777" w:rsidR="00A32275" w:rsidRPr="00A32275" w:rsidRDefault="00A32275" w:rsidP="00FB4D5F">
      <w:pPr>
        <w:spacing w:after="0" w:line="240" w:lineRule="auto"/>
        <w:rPr>
          <w:rFonts w:ascii="Times New Roman" w:hAnsi="Times New Roman"/>
          <w:bCs/>
          <w:lang w:eastAsia="lt-LT"/>
        </w:rPr>
      </w:pPr>
      <w:r w:rsidRPr="00A32275">
        <w:rPr>
          <w:rFonts w:ascii="Times New Roman" w:hAnsi="Times New Roman"/>
          <w:bCs/>
          <w:lang w:eastAsia="lt-LT"/>
        </w:rPr>
        <w:t>Rašalo sudėtis:</w:t>
      </w:r>
    </w:p>
    <w:p w14:paraId="12C08C5D" w14:textId="77777777" w:rsidR="00A32275" w:rsidRPr="005A624C" w:rsidRDefault="00A32275" w:rsidP="00A32275">
      <w:pPr>
        <w:spacing w:after="0" w:line="259" w:lineRule="auto"/>
        <w:rPr>
          <w:rFonts w:ascii="Times New Roman" w:hAnsi="Times New Roman"/>
        </w:rPr>
      </w:pPr>
      <w:r w:rsidRPr="005A624C">
        <w:rPr>
          <w:rFonts w:ascii="Times New Roman" w:hAnsi="Times New Roman"/>
        </w:rPr>
        <w:t>Šelakas</w:t>
      </w:r>
    </w:p>
    <w:p w14:paraId="7FD5821B" w14:textId="77777777" w:rsidR="00A32275" w:rsidRPr="005A624C" w:rsidRDefault="00A32275" w:rsidP="00A32275">
      <w:pPr>
        <w:spacing w:after="0" w:line="259" w:lineRule="auto"/>
        <w:rPr>
          <w:rFonts w:ascii="Times New Roman" w:hAnsi="Times New Roman"/>
        </w:rPr>
      </w:pPr>
      <w:r w:rsidRPr="005A624C">
        <w:rPr>
          <w:rFonts w:ascii="Times New Roman" w:hAnsi="Times New Roman"/>
        </w:rPr>
        <w:t>Izopropilo alkoholis</w:t>
      </w:r>
    </w:p>
    <w:p w14:paraId="3CED3A19" w14:textId="77777777" w:rsidR="00A32275" w:rsidRPr="005A624C" w:rsidRDefault="00A32275" w:rsidP="00A32275">
      <w:pPr>
        <w:spacing w:after="0" w:line="259" w:lineRule="auto"/>
        <w:rPr>
          <w:rFonts w:ascii="Times New Roman" w:hAnsi="Times New Roman"/>
        </w:rPr>
      </w:pPr>
      <w:r w:rsidRPr="005A624C">
        <w:rPr>
          <w:rFonts w:ascii="Times New Roman" w:hAnsi="Times New Roman"/>
        </w:rPr>
        <w:t>N-butilo alkoholis</w:t>
      </w:r>
    </w:p>
    <w:p w14:paraId="73DAA752" w14:textId="77777777" w:rsidR="00A32275" w:rsidRPr="005A624C" w:rsidRDefault="00A32275" w:rsidP="00A32275">
      <w:pPr>
        <w:spacing w:after="0" w:line="259" w:lineRule="auto"/>
        <w:rPr>
          <w:rFonts w:ascii="Times New Roman" w:hAnsi="Times New Roman"/>
        </w:rPr>
      </w:pPr>
      <w:r w:rsidRPr="005A624C">
        <w:rPr>
          <w:rFonts w:ascii="Times New Roman" w:hAnsi="Times New Roman"/>
        </w:rPr>
        <w:t>Propilenglikolis</w:t>
      </w:r>
    </w:p>
    <w:p w14:paraId="2651F79E" w14:textId="77777777" w:rsidR="00A32275" w:rsidRPr="005A624C" w:rsidRDefault="00A32275" w:rsidP="00A32275">
      <w:pPr>
        <w:spacing w:after="0" w:line="259" w:lineRule="auto"/>
        <w:rPr>
          <w:rFonts w:ascii="Times New Roman" w:hAnsi="Times New Roman"/>
        </w:rPr>
      </w:pPr>
      <w:r w:rsidRPr="005A624C">
        <w:rPr>
          <w:rFonts w:ascii="Times New Roman" w:hAnsi="Times New Roman"/>
        </w:rPr>
        <w:t>Amonio hidroksidas</w:t>
      </w:r>
    </w:p>
    <w:p w14:paraId="31952192" w14:textId="77777777" w:rsidR="00A32275" w:rsidRPr="005A624C" w:rsidRDefault="00A32275" w:rsidP="00FB4D5F">
      <w:pPr>
        <w:spacing w:after="0" w:line="240" w:lineRule="auto"/>
        <w:rPr>
          <w:rFonts w:ascii="Times New Roman" w:hAnsi="Times New Roman"/>
        </w:rPr>
      </w:pPr>
      <w:r w:rsidRPr="005A624C">
        <w:rPr>
          <w:rFonts w:ascii="Times New Roman" w:hAnsi="Times New Roman"/>
        </w:rPr>
        <w:t>Juodasis geležies oksidas (E 172)</w:t>
      </w:r>
    </w:p>
    <w:p w14:paraId="4135A838" w14:textId="77777777" w:rsidR="00A32275" w:rsidRPr="00FB4D5F" w:rsidRDefault="00A32275" w:rsidP="00FB4D5F">
      <w:pPr>
        <w:spacing w:after="0" w:line="240" w:lineRule="auto"/>
        <w:rPr>
          <w:rFonts w:ascii="Times New Roman" w:hAnsi="Times New Roman"/>
          <w:b/>
          <w:bCs/>
          <w:lang w:eastAsia="lt-LT"/>
        </w:rPr>
      </w:pPr>
    </w:p>
    <w:p w14:paraId="42833F70" w14:textId="77777777" w:rsidR="00FB4D5F" w:rsidRPr="00FB4D5F" w:rsidRDefault="00FB4D5F" w:rsidP="00FB4D5F">
      <w:pPr>
        <w:spacing w:after="0" w:line="240" w:lineRule="auto"/>
        <w:ind w:left="567" w:hanging="567"/>
        <w:rPr>
          <w:rFonts w:ascii="Times New Roman" w:hAnsi="Times New Roman"/>
          <w:lang w:eastAsia="lt-LT"/>
        </w:rPr>
      </w:pPr>
      <w:r w:rsidRPr="00FB4D5F">
        <w:rPr>
          <w:rFonts w:ascii="Times New Roman" w:hAnsi="Times New Roman"/>
          <w:b/>
          <w:lang w:eastAsia="lt-LT"/>
        </w:rPr>
        <w:t>6.2</w:t>
      </w:r>
      <w:r w:rsidRPr="00FB4D5F">
        <w:rPr>
          <w:rFonts w:ascii="Times New Roman" w:hAnsi="Times New Roman"/>
          <w:b/>
          <w:lang w:eastAsia="lt-LT"/>
        </w:rPr>
        <w:tab/>
        <w:t>Nesuderinamumas</w:t>
      </w:r>
    </w:p>
    <w:p w14:paraId="40259663" w14:textId="77777777" w:rsidR="00FB4D5F" w:rsidRPr="00FB4D5F" w:rsidRDefault="00FB4D5F" w:rsidP="00FB4D5F">
      <w:pPr>
        <w:spacing w:after="0" w:line="240" w:lineRule="auto"/>
        <w:rPr>
          <w:rFonts w:ascii="Times New Roman" w:hAnsi="Times New Roman"/>
          <w:lang w:eastAsia="lt-LT"/>
        </w:rPr>
      </w:pPr>
    </w:p>
    <w:p w14:paraId="7D07209D" w14:textId="77777777" w:rsidR="00FB4D5F" w:rsidRPr="00FB4D5F" w:rsidRDefault="00FB4D5F" w:rsidP="00FB4D5F">
      <w:pPr>
        <w:spacing w:after="0" w:line="240" w:lineRule="auto"/>
        <w:rPr>
          <w:rFonts w:ascii="Times New Roman" w:hAnsi="Times New Roman"/>
          <w:bCs/>
          <w:lang w:eastAsia="lt-LT"/>
        </w:rPr>
      </w:pPr>
      <w:r w:rsidRPr="00FB4D5F">
        <w:rPr>
          <w:rFonts w:ascii="Times New Roman" w:hAnsi="Times New Roman"/>
          <w:bCs/>
          <w:lang w:eastAsia="lt-LT"/>
        </w:rPr>
        <w:t>Duomenys nebūtini.</w:t>
      </w:r>
    </w:p>
    <w:p w14:paraId="157B2046" w14:textId="77777777" w:rsidR="00FB4D5F" w:rsidRPr="00FB4D5F" w:rsidRDefault="00FB4D5F" w:rsidP="00FB4D5F">
      <w:pPr>
        <w:spacing w:after="0" w:line="240" w:lineRule="auto"/>
        <w:rPr>
          <w:rFonts w:ascii="Times New Roman" w:hAnsi="Times New Roman"/>
          <w:bCs/>
          <w:lang w:eastAsia="lt-LT"/>
        </w:rPr>
      </w:pPr>
    </w:p>
    <w:p w14:paraId="2F91CD03" w14:textId="77777777" w:rsidR="00FB4D5F" w:rsidRPr="00FB4D5F" w:rsidRDefault="00FB4D5F" w:rsidP="00FB4D5F">
      <w:pPr>
        <w:spacing w:after="0" w:line="240" w:lineRule="auto"/>
        <w:ind w:left="567" w:hanging="567"/>
        <w:rPr>
          <w:rFonts w:ascii="Times New Roman" w:hAnsi="Times New Roman"/>
          <w:b/>
          <w:bCs/>
          <w:lang w:eastAsia="lt-LT"/>
        </w:rPr>
      </w:pPr>
      <w:r w:rsidRPr="00FB4D5F">
        <w:rPr>
          <w:rFonts w:ascii="Times New Roman" w:hAnsi="Times New Roman"/>
          <w:b/>
          <w:bCs/>
          <w:lang w:eastAsia="lt-LT"/>
        </w:rPr>
        <w:t>6.3</w:t>
      </w:r>
      <w:r w:rsidRPr="00FB4D5F">
        <w:rPr>
          <w:rFonts w:ascii="Times New Roman" w:hAnsi="Times New Roman"/>
          <w:b/>
          <w:bCs/>
          <w:lang w:eastAsia="lt-LT"/>
        </w:rPr>
        <w:tab/>
        <w:t>Tinkamumo laikas</w:t>
      </w:r>
    </w:p>
    <w:p w14:paraId="0772ACAF" w14:textId="77777777" w:rsidR="00FB4D5F" w:rsidRPr="00FB4D5F" w:rsidRDefault="00FB4D5F" w:rsidP="00FB4D5F">
      <w:pPr>
        <w:spacing w:after="0" w:line="240" w:lineRule="auto"/>
        <w:rPr>
          <w:rFonts w:ascii="Times New Roman" w:hAnsi="Times New Roman"/>
          <w:lang w:eastAsia="lt-LT"/>
        </w:rPr>
      </w:pPr>
    </w:p>
    <w:p w14:paraId="555758B7"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3 metai.</w:t>
      </w:r>
    </w:p>
    <w:p w14:paraId="12F34597" w14:textId="77777777" w:rsidR="00FB4D5F" w:rsidRPr="00FB4D5F" w:rsidRDefault="00FB4D5F" w:rsidP="00FB4D5F">
      <w:pPr>
        <w:spacing w:after="0" w:line="240" w:lineRule="auto"/>
        <w:rPr>
          <w:rFonts w:ascii="Times New Roman" w:hAnsi="Times New Roman"/>
          <w:b/>
          <w:lang w:eastAsia="lt-LT"/>
        </w:rPr>
      </w:pPr>
    </w:p>
    <w:p w14:paraId="19C174EB" w14:textId="77777777" w:rsidR="00FB4D5F" w:rsidRPr="00FB4D5F" w:rsidRDefault="00FB4D5F" w:rsidP="00FB4D5F">
      <w:pPr>
        <w:spacing w:after="0" w:line="240" w:lineRule="auto"/>
        <w:ind w:left="567" w:hanging="567"/>
        <w:rPr>
          <w:rFonts w:ascii="Times New Roman" w:hAnsi="Times New Roman"/>
          <w:b/>
          <w:lang w:eastAsia="lt-LT"/>
        </w:rPr>
      </w:pPr>
      <w:r w:rsidRPr="00FB4D5F">
        <w:rPr>
          <w:rFonts w:ascii="Times New Roman" w:hAnsi="Times New Roman"/>
          <w:b/>
          <w:lang w:eastAsia="lt-LT"/>
        </w:rPr>
        <w:t>6.4</w:t>
      </w:r>
      <w:r w:rsidRPr="00FB4D5F">
        <w:rPr>
          <w:rFonts w:ascii="Times New Roman" w:hAnsi="Times New Roman"/>
          <w:b/>
          <w:lang w:eastAsia="lt-LT"/>
        </w:rPr>
        <w:tab/>
        <w:t>Specialios laikymo sąlygos</w:t>
      </w:r>
    </w:p>
    <w:p w14:paraId="2DAF24A7" w14:textId="77777777" w:rsidR="00FB4D5F" w:rsidRPr="00FB4D5F" w:rsidRDefault="00FB4D5F" w:rsidP="00FB4D5F">
      <w:pPr>
        <w:spacing w:after="0" w:line="240" w:lineRule="auto"/>
        <w:rPr>
          <w:rFonts w:ascii="Times New Roman" w:hAnsi="Times New Roman"/>
          <w:lang w:eastAsia="lt-LT"/>
        </w:rPr>
      </w:pPr>
    </w:p>
    <w:p w14:paraId="331DE6DF"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Laikyti ne aukštesnėje kaip 25 </w:t>
      </w:r>
      <w:r w:rsidRPr="00FB4D5F">
        <w:rPr>
          <w:rFonts w:ascii="Times New Roman" w:hAnsi="Times New Roman"/>
          <w:lang w:eastAsia="lt-LT"/>
        </w:rPr>
        <w:sym w:font="Symbol" w:char="F0B0"/>
      </w:r>
      <w:r w:rsidRPr="00FB4D5F">
        <w:rPr>
          <w:rFonts w:ascii="Times New Roman" w:hAnsi="Times New Roman"/>
          <w:lang w:eastAsia="lt-LT"/>
        </w:rPr>
        <w:t>C temperatūroje.</w:t>
      </w:r>
    </w:p>
    <w:p w14:paraId="1D2EC870" w14:textId="77777777" w:rsidR="00FB4D5F" w:rsidRPr="00FB4D5F" w:rsidRDefault="00FB4D5F" w:rsidP="00FB4D5F">
      <w:pPr>
        <w:spacing w:after="0" w:line="240" w:lineRule="auto"/>
        <w:rPr>
          <w:rFonts w:ascii="Times New Roman" w:hAnsi="Times New Roman"/>
          <w:b/>
          <w:lang w:eastAsia="lt-LT"/>
        </w:rPr>
      </w:pPr>
      <w:r w:rsidRPr="00FB4D5F">
        <w:rPr>
          <w:rFonts w:ascii="Times New Roman" w:hAnsi="Times New Roman"/>
          <w:lang w:eastAsia="lt-LT"/>
        </w:rPr>
        <w:t>Laikyti gamintojo pakuotėje, kad vaistinis preparatas būtų apsaugotas nuo drėgmės.</w:t>
      </w:r>
    </w:p>
    <w:p w14:paraId="26CC38D8" w14:textId="77777777" w:rsidR="00FB4D5F" w:rsidRPr="00FB4D5F" w:rsidRDefault="00FB4D5F" w:rsidP="00FB4D5F">
      <w:pPr>
        <w:spacing w:after="0" w:line="240" w:lineRule="auto"/>
        <w:rPr>
          <w:rFonts w:ascii="Times New Roman" w:hAnsi="Times New Roman"/>
          <w:b/>
          <w:lang w:eastAsia="lt-LT"/>
        </w:rPr>
      </w:pPr>
    </w:p>
    <w:p w14:paraId="03AD8D3D" w14:textId="77777777" w:rsidR="00FB4D5F" w:rsidRPr="00FB4D5F" w:rsidRDefault="00FB4D5F" w:rsidP="00FB4D5F">
      <w:pPr>
        <w:spacing w:after="0" w:line="240" w:lineRule="auto"/>
        <w:ind w:left="567" w:hanging="567"/>
        <w:rPr>
          <w:rFonts w:ascii="Times New Roman" w:hAnsi="Times New Roman"/>
          <w:b/>
          <w:lang w:eastAsia="lt-LT"/>
        </w:rPr>
      </w:pPr>
      <w:r w:rsidRPr="00FB4D5F">
        <w:rPr>
          <w:rFonts w:ascii="Times New Roman" w:hAnsi="Times New Roman"/>
          <w:b/>
          <w:lang w:eastAsia="lt-LT"/>
        </w:rPr>
        <w:t>6.5</w:t>
      </w:r>
      <w:r w:rsidRPr="00FB4D5F">
        <w:rPr>
          <w:rFonts w:ascii="Times New Roman" w:hAnsi="Times New Roman"/>
          <w:b/>
          <w:lang w:eastAsia="lt-LT"/>
        </w:rPr>
        <w:tab/>
        <w:t>Talpyklės pobūdis ir jos turinys</w:t>
      </w:r>
    </w:p>
    <w:p w14:paraId="34101DAD" w14:textId="77777777" w:rsidR="00FB4D5F" w:rsidRPr="00FB4D5F" w:rsidRDefault="00FB4D5F" w:rsidP="00FB4D5F">
      <w:pPr>
        <w:spacing w:after="0" w:line="240" w:lineRule="auto"/>
        <w:rPr>
          <w:rFonts w:ascii="Times New Roman" w:hAnsi="Times New Roman"/>
          <w:bCs/>
          <w:lang w:eastAsia="lt-LT"/>
        </w:rPr>
      </w:pPr>
    </w:p>
    <w:p w14:paraId="694F3862" w14:textId="77777777" w:rsidR="008D1A56" w:rsidRPr="008D1A56" w:rsidRDefault="00FB4D5F" w:rsidP="008D1A56">
      <w:pPr>
        <w:spacing w:after="0" w:line="240" w:lineRule="auto"/>
        <w:rPr>
          <w:rFonts w:ascii="Times New Roman" w:hAnsi="Times New Roman"/>
          <w:lang w:eastAsia="lt-LT"/>
        </w:rPr>
      </w:pPr>
      <w:r w:rsidRPr="00FB4D5F">
        <w:rPr>
          <w:rFonts w:ascii="Times New Roman" w:eastAsia="Arial Unicode MS" w:hAnsi="Times New Roman"/>
          <w:noProof/>
          <w:lang w:eastAsia="lt-LT"/>
        </w:rPr>
        <w:t>PVC/PVDC</w:t>
      </w:r>
      <w:r w:rsidRPr="00FB4D5F">
        <w:rPr>
          <w:rFonts w:ascii="Times New Roman" w:hAnsi="Times New Roman"/>
          <w:lang w:eastAsia="lt-LT"/>
        </w:rPr>
        <w:t xml:space="preserve"> lizdinė</w:t>
      </w:r>
      <w:r w:rsidR="00034072">
        <w:rPr>
          <w:rFonts w:ascii="Times New Roman" w:hAnsi="Times New Roman"/>
          <w:lang w:eastAsia="lt-LT"/>
        </w:rPr>
        <w:t>s</w:t>
      </w:r>
      <w:r w:rsidRPr="00FB4D5F">
        <w:rPr>
          <w:rFonts w:ascii="Times New Roman" w:hAnsi="Times New Roman"/>
          <w:lang w:eastAsia="lt-LT"/>
        </w:rPr>
        <w:t xml:space="preserve"> plokštelė</w:t>
      </w:r>
      <w:r w:rsidR="00034072">
        <w:rPr>
          <w:rFonts w:ascii="Times New Roman" w:hAnsi="Times New Roman"/>
          <w:lang w:eastAsia="lt-LT"/>
        </w:rPr>
        <w:t>s</w:t>
      </w:r>
      <w:r w:rsidRPr="00FB4D5F">
        <w:rPr>
          <w:rFonts w:ascii="Times New Roman" w:hAnsi="Times New Roman"/>
          <w:lang w:eastAsia="lt-LT"/>
        </w:rPr>
        <w:t>, uždengt</w:t>
      </w:r>
      <w:r w:rsidR="00034072">
        <w:rPr>
          <w:rFonts w:ascii="Times New Roman" w:hAnsi="Times New Roman"/>
          <w:lang w:eastAsia="lt-LT"/>
        </w:rPr>
        <w:t>os</w:t>
      </w:r>
      <w:r w:rsidRPr="00FB4D5F">
        <w:rPr>
          <w:rFonts w:ascii="Times New Roman" w:hAnsi="Times New Roman"/>
          <w:lang w:eastAsia="lt-LT"/>
        </w:rPr>
        <w:t xml:space="preserve"> aliuminio folija.</w:t>
      </w:r>
    </w:p>
    <w:p w14:paraId="1F32ECD5" w14:textId="77777777" w:rsidR="00FB4D5F" w:rsidRPr="00FB4D5F" w:rsidRDefault="008D1A56" w:rsidP="008D1A56">
      <w:pPr>
        <w:spacing w:after="0" w:line="240" w:lineRule="auto"/>
        <w:rPr>
          <w:rFonts w:ascii="Times New Roman" w:hAnsi="Times New Roman"/>
          <w:lang w:eastAsia="lt-LT"/>
        </w:rPr>
      </w:pPr>
      <w:r>
        <w:rPr>
          <w:rFonts w:ascii="Times New Roman" w:hAnsi="Times New Roman"/>
          <w:lang w:eastAsia="lt-LT"/>
        </w:rPr>
        <w:t>Pakuotėje</w:t>
      </w:r>
      <w:r w:rsidRPr="008D1A56">
        <w:rPr>
          <w:rFonts w:ascii="Times New Roman" w:hAnsi="Times New Roman"/>
          <w:lang w:eastAsia="lt-LT"/>
        </w:rPr>
        <w:t xml:space="preserve"> </w:t>
      </w:r>
      <w:r>
        <w:rPr>
          <w:rFonts w:ascii="Times New Roman" w:hAnsi="Times New Roman"/>
          <w:lang w:eastAsia="lt-LT"/>
        </w:rPr>
        <w:t>yra</w:t>
      </w:r>
      <w:r w:rsidRPr="008D1A56">
        <w:rPr>
          <w:rFonts w:ascii="Times New Roman" w:hAnsi="Times New Roman"/>
          <w:lang w:eastAsia="lt-LT"/>
        </w:rPr>
        <w:t xml:space="preserve"> 30 kietų</w:t>
      </w:r>
      <w:r>
        <w:rPr>
          <w:rFonts w:ascii="Times New Roman" w:hAnsi="Times New Roman"/>
          <w:lang w:eastAsia="lt-LT"/>
        </w:rPr>
        <w:t>jų</w:t>
      </w:r>
      <w:r w:rsidRPr="008D1A56">
        <w:rPr>
          <w:rFonts w:ascii="Times New Roman" w:hAnsi="Times New Roman"/>
          <w:lang w:eastAsia="lt-LT"/>
        </w:rPr>
        <w:t xml:space="preserve"> kapsulių.</w:t>
      </w:r>
    </w:p>
    <w:p w14:paraId="7FB46A10" w14:textId="77777777" w:rsidR="00FB4D5F" w:rsidRPr="00FB4D5F" w:rsidRDefault="00FB4D5F" w:rsidP="00FB4D5F">
      <w:pPr>
        <w:spacing w:after="0" w:line="240" w:lineRule="auto"/>
        <w:ind w:left="720"/>
        <w:rPr>
          <w:rFonts w:ascii="Times New Roman" w:hAnsi="Times New Roman"/>
          <w:lang w:eastAsia="lt-LT"/>
        </w:rPr>
      </w:pPr>
    </w:p>
    <w:p w14:paraId="4755DAFA" w14:textId="77777777" w:rsidR="00FB4D5F" w:rsidRPr="00FB4D5F" w:rsidRDefault="00FB4D5F" w:rsidP="00FB4D5F">
      <w:pPr>
        <w:spacing w:after="0" w:line="240" w:lineRule="auto"/>
        <w:ind w:left="567" w:hanging="567"/>
        <w:jc w:val="both"/>
        <w:rPr>
          <w:rFonts w:ascii="Times New Roman" w:hAnsi="Times New Roman"/>
          <w:b/>
          <w:lang w:eastAsia="lt-LT"/>
        </w:rPr>
      </w:pPr>
      <w:r w:rsidRPr="00FB4D5F">
        <w:rPr>
          <w:rFonts w:ascii="Times New Roman" w:hAnsi="Times New Roman"/>
          <w:b/>
          <w:lang w:eastAsia="lt-LT"/>
        </w:rPr>
        <w:t>6.6</w:t>
      </w:r>
      <w:r w:rsidRPr="00FB4D5F">
        <w:rPr>
          <w:rFonts w:ascii="Times New Roman" w:hAnsi="Times New Roman"/>
          <w:b/>
          <w:lang w:eastAsia="lt-LT"/>
        </w:rPr>
        <w:tab/>
        <w:t>Specialūs reikalavimai atliekoms tvarkyti</w:t>
      </w:r>
    </w:p>
    <w:p w14:paraId="43BE89B4" w14:textId="77777777" w:rsidR="00FB4D5F" w:rsidRPr="00FB4D5F" w:rsidRDefault="00FB4D5F" w:rsidP="00FB4D5F">
      <w:pPr>
        <w:tabs>
          <w:tab w:val="left" w:pos="1995"/>
        </w:tabs>
        <w:spacing w:after="0" w:line="240" w:lineRule="auto"/>
        <w:jc w:val="both"/>
        <w:rPr>
          <w:rFonts w:ascii="Times New Roman" w:hAnsi="Times New Roman"/>
          <w:lang w:eastAsia="lt-LT"/>
        </w:rPr>
      </w:pPr>
      <w:r w:rsidRPr="00FB4D5F">
        <w:rPr>
          <w:rFonts w:ascii="Times New Roman" w:hAnsi="Times New Roman"/>
          <w:lang w:eastAsia="lt-LT"/>
        </w:rPr>
        <w:tab/>
      </w:r>
    </w:p>
    <w:p w14:paraId="7FB592E8"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Specialių reikalavimų nėra.</w:t>
      </w:r>
    </w:p>
    <w:p w14:paraId="73D1CA49" w14:textId="77777777" w:rsidR="00FB4D5F" w:rsidRPr="00FB4D5F" w:rsidRDefault="00FB4D5F" w:rsidP="00FB4D5F">
      <w:pPr>
        <w:spacing w:after="0" w:line="240" w:lineRule="auto"/>
        <w:rPr>
          <w:rFonts w:ascii="Times New Roman" w:hAnsi="Times New Roman"/>
          <w:lang w:eastAsia="lt-LT"/>
        </w:rPr>
      </w:pPr>
    </w:p>
    <w:p w14:paraId="524A4409" w14:textId="77777777" w:rsidR="00FB4D5F" w:rsidRPr="00FB4D5F" w:rsidRDefault="00FB4D5F" w:rsidP="00FB4D5F">
      <w:pPr>
        <w:spacing w:after="0" w:line="240" w:lineRule="auto"/>
        <w:rPr>
          <w:rFonts w:ascii="Times New Roman" w:hAnsi="Times New Roman"/>
          <w:lang w:eastAsia="lt-LT"/>
        </w:rPr>
      </w:pPr>
    </w:p>
    <w:p w14:paraId="0620EE4E" w14:textId="77777777" w:rsidR="00FB4D5F" w:rsidRPr="00FB4D5F" w:rsidRDefault="00FB4D5F" w:rsidP="00FB4D5F">
      <w:pPr>
        <w:spacing w:after="0" w:line="240" w:lineRule="auto"/>
        <w:ind w:left="567" w:hanging="567"/>
        <w:rPr>
          <w:rFonts w:ascii="Times New Roman" w:hAnsi="Times New Roman"/>
          <w:b/>
          <w:bCs/>
          <w:lang w:eastAsia="lt-LT"/>
        </w:rPr>
      </w:pPr>
      <w:r w:rsidRPr="00FB4D5F">
        <w:rPr>
          <w:rFonts w:ascii="Times New Roman" w:hAnsi="Times New Roman"/>
          <w:b/>
          <w:bCs/>
          <w:lang w:eastAsia="lt-LT"/>
        </w:rPr>
        <w:t>7.</w:t>
      </w:r>
      <w:r w:rsidRPr="00FB4D5F">
        <w:rPr>
          <w:rFonts w:ascii="Times New Roman" w:hAnsi="Times New Roman"/>
          <w:b/>
          <w:bCs/>
          <w:lang w:eastAsia="lt-LT"/>
        </w:rPr>
        <w:tab/>
        <w:t>REGISTRUOTOJAS</w:t>
      </w:r>
    </w:p>
    <w:p w14:paraId="3862E26E" w14:textId="77777777" w:rsidR="00FB4D5F" w:rsidRPr="00FB4D5F" w:rsidRDefault="00FB4D5F" w:rsidP="00FB4D5F">
      <w:pPr>
        <w:spacing w:after="0" w:line="240" w:lineRule="auto"/>
        <w:rPr>
          <w:rFonts w:ascii="Times New Roman" w:hAnsi="Times New Roman"/>
          <w:lang w:eastAsia="lt-LT"/>
        </w:rPr>
      </w:pPr>
    </w:p>
    <w:p w14:paraId="4495635D" w14:textId="77777777" w:rsidR="00246091" w:rsidRDefault="00246091" w:rsidP="00246091">
      <w:pPr>
        <w:spacing w:after="0" w:line="240" w:lineRule="auto"/>
        <w:rPr>
          <w:rFonts w:ascii="Times New Roman" w:hAnsi="Times New Roman"/>
          <w:lang w:val="en-GB"/>
        </w:rPr>
      </w:pPr>
      <w:r>
        <w:rPr>
          <w:rFonts w:ascii="Times New Roman" w:hAnsi="Times New Roman"/>
          <w:lang w:val="en-GB"/>
        </w:rPr>
        <w:t>Teva B.V.</w:t>
      </w:r>
    </w:p>
    <w:p w14:paraId="3211B29D" w14:textId="77777777" w:rsidR="00246091" w:rsidRDefault="00246091" w:rsidP="00246091">
      <w:pPr>
        <w:spacing w:after="0" w:line="240" w:lineRule="auto"/>
        <w:rPr>
          <w:rFonts w:ascii="Times New Roman" w:hAnsi="Times New Roman"/>
          <w:lang w:val="en-GB"/>
        </w:rPr>
      </w:pPr>
      <w:r>
        <w:rPr>
          <w:rFonts w:ascii="Times New Roman" w:hAnsi="Times New Roman"/>
          <w:lang w:val="en-GB"/>
        </w:rPr>
        <w:t>Swensweg 5</w:t>
      </w:r>
    </w:p>
    <w:p w14:paraId="6BFE03FA" w14:textId="77777777" w:rsidR="00246091" w:rsidRDefault="00246091" w:rsidP="00246091">
      <w:pPr>
        <w:spacing w:after="0" w:line="240" w:lineRule="auto"/>
        <w:rPr>
          <w:rFonts w:ascii="Times New Roman" w:hAnsi="Times New Roman"/>
          <w:lang w:val="en-GB"/>
        </w:rPr>
      </w:pPr>
      <w:r>
        <w:rPr>
          <w:rFonts w:ascii="Times New Roman" w:hAnsi="Times New Roman"/>
          <w:lang w:val="en-GB"/>
        </w:rPr>
        <w:t>2031 GA Haarlem</w:t>
      </w:r>
      <w:bookmarkStart w:id="1" w:name="_GoBack"/>
      <w:bookmarkEnd w:id="1"/>
    </w:p>
    <w:p w14:paraId="0AEB90F3" w14:textId="77777777" w:rsidR="00FB4D5F" w:rsidRDefault="00246091" w:rsidP="00246091">
      <w:pPr>
        <w:spacing w:after="0" w:line="240" w:lineRule="auto"/>
        <w:rPr>
          <w:rFonts w:ascii="Times New Roman" w:hAnsi="Times New Roman"/>
          <w:lang w:val="en-GB"/>
        </w:rPr>
      </w:pPr>
      <w:r>
        <w:rPr>
          <w:rFonts w:ascii="Times New Roman" w:hAnsi="Times New Roman"/>
          <w:lang w:val="en-GB"/>
        </w:rPr>
        <w:t>Nyderlandai</w:t>
      </w:r>
    </w:p>
    <w:p w14:paraId="0A2468F6" w14:textId="77777777" w:rsidR="00246091" w:rsidRPr="00FB4D5F" w:rsidRDefault="00246091" w:rsidP="00246091">
      <w:pPr>
        <w:spacing w:after="0" w:line="240" w:lineRule="auto"/>
        <w:rPr>
          <w:rFonts w:ascii="Times New Roman" w:hAnsi="Times New Roman"/>
          <w:b/>
          <w:lang w:eastAsia="lt-LT"/>
        </w:rPr>
      </w:pPr>
    </w:p>
    <w:p w14:paraId="31DB5F10" w14:textId="77777777" w:rsidR="00FB4D5F" w:rsidRPr="00FB4D5F" w:rsidRDefault="00FB4D5F" w:rsidP="00FB4D5F">
      <w:pPr>
        <w:spacing w:after="0" w:line="240" w:lineRule="auto"/>
        <w:rPr>
          <w:rFonts w:ascii="Times New Roman" w:hAnsi="Times New Roman"/>
          <w:b/>
          <w:lang w:eastAsia="lt-LT"/>
        </w:rPr>
      </w:pPr>
    </w:p>
    <w:p w14:paraId="47DABD68" w14:textId="77777777" w:rsidR="00FB4D5F" w:rsidRPr="00FB4D5F" w:rsidRDefault="00FB4D5F" w:rsidP="00FB4D5F">
      <w:pPr>
        <w:spacing w:after="0" w:line="240" w:lineRule="auto"/>
        <w:ind w:left="567" w:hanging="567"/>
        <w:rPr>
          <w:rFonts w:ascii="Times New Roman" w:hAnsi="Times New Roman"/>
          <w:b/>
          <w:lang w:eastAsia="lt-LT"/>
        </w:rPr>
      </w:pPr>
      <w:r w:rsidRPr="00FB4D5F">
        <w:rPr>
          <w:rFonts w:ascii="Times New Roman" w:hAnsi="Times New Roman"/>
          <w:b/>
          <w:lang w:eastAsia="lt-LT"/>
        </w:rPr>
        <w:t>8</w:t>
      </w:r>
      <w:r w:rsidRPr="00FB4D5F">
        <w:rPr>
          <w:rFonts w:ascii="Times New Roman" w:hAnsi="Times New Roman"/>
          <w:lang w:eastAsia="lt-LT"/>
        </w:rPr>
        <w:t>.</w:t>
      </w:r>
      <w:r w:rsidRPr="00FB4D5F">
        <w:rPr>
          <w:rFonts w:ascii="Times New Roman" w:hAnsi="Times New Roman"/>
          <w:lang w:eastAsia="lt-LT"/>
        </w:rPr>
        <w:tab/>
      </w:r>
      <w:r w:rsidRPr="00FB4D5F">
        <w:rPr>
          <w:rFonts w:ascii="Times New Roman" w:hAnsi="Times New Roman"/>
          <w:b/>
          <w:bCs/>
          <w:lang w:eastAsia="lt-LT"/>
        </w:rPr>
        <w:t>REGISTRACIJOS PAŽYMĖJIMO</w:t>
      </w:r>
      <w:r w:rsidRPr="00FB4D5F">
        <w:rPr>
          <w:rFonts w:ascii="Times New Roman" w:hAnsi="Times New Roman"/>
          <w:lang w:eastAsia="lt-LT"/>
        </w:rPr>
        <w:t xml:space="preserve"> </w:t>
      </w:r>
      <w:r w:rsidRPr="00FB4D5F">
        <w:rPr>
          <w:rFonts w:ascii="Times New Roman" w:hAnsi="Times New Roman"/>
          <w:b/>
          <w:lang w:eastAsia="lt-LT"/>
        </w:rPr>
        <w:t>NUMERIS</w:t>
      </w:r>
    </w:p>
    <w:p w14:paraId="2DA11B65" w14:textId="77777777" w:rsidR="00FB4D5F" w:rsidRPr="00FB4D5F" w:rsidRDefault="00FB4D5F" w:rsidP="00FB4D5F">
      <w:pPr>
        <w:spacing w:after="0" w:line="240" w:lineRule="auto"/>
        <w:rPr>
          <w:rFonts w:ascii="Times New Roman" w:hAnsi="Times New Roman"/>
          <w:lang w:val="es-ES" w:eastAsia="lt-LT"/>
        </w:rPr>
      </w:pPr>
    </w:p>
    <w:p w14:paraId="18A4B8A7"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val="pt-PT" w:eastAsia="lt-LT"/>
        </w:rPr>
        <w:t>LT/1/94/0419/001</w:t>
      </w:r>
    </w:p>
    <w:p w14:paraId="024C92AC" w14:textId="77777777" w:rsidR="00FB4D5F" w:rsidRPr="00FB4D5F" w:rsidRDefault="00FB4D5F" w:rsidP="00FB4D5F">
      <w:pPr>
        <w:spacing w:after="0" w:line="240" w:lineRule="auto"/>
        <w:rPr>
          <w:rFonts w:ascii="Times New Roman" w:hAnsi="Times New Roman"/>
          <w:b/>
          <w:lang w:eastAsia="lt-LT"/>
        </w:rPr>
      </w:pPr>
    </w:p>
    <w:p w14:paraId="4EA38635" w14:textId="77777777" w:rsidR="00FB4D5F" w:rsidRPr="00FB4D5F" w:rsidRDefault="00FB4D5F" w:rsidP="00FB4D5F">
      <w:pPr>
        <w:spacing w:after="0" w:line="240" w:lineRule="auto"/>
        <w:rPr>
          <w:rFonts w:ascii="Times New Roman" w:hAnsi="Times New Roman"/>
          <w:b/>
          <w:lang w:eastAsia="lt-LT"/>
        </w:rPr>
      </w:pPr>
    </w:p>
    <w:p w14:paraId="72608229" w14:textId="77777777" w:rsidR="00FB4D5F" w:rsidRPr="00FB4D5F" w:rsidRDefault="00FB4D5F" w:rsidP="00FB4D5F">
      <w:pPr>
        <w:spacing w:after="0" w:line="240" w:lineRule="auto"/>
        <w:ind w:left="567" w:hanging="567"/>
        <w:rPr>
          <w:rFonts w:ascii="Times New Roman" w:hAnsi="Times New Roman"/>
          <w:b/>
          <w:lang w:eastAsia="lt-LT"/>
        </w:rPr>
      </w:pPr>
      <w:r w:rsidRPr="00FB4D5F">
        <w:rPr>
          <w:rFonts w:ascii="Times New Roman" w:hAnsi="Times New Roman"/>
          <w:b/>
          <w:lang w:eastAsia="lt-LT"/>
        </w:rPr>
        <w:t>9.</w:t>
      </w:r>
      <w:r w:rsidRPr="00FB4D5F">
        <w:rPr>
          <w:rFonts w:ascii="Times New Roman" w:hAnsi="Times New Roman"/>
          <w:b/>
          <w:lang w:eastAsia="lt-LT"/>
        </w:rPr>
        <w:tab/>
        <w:t>REGISTRAVIMO / PERREGISTRAVIMO DATA</w:t>
      </w:r>
    </w:p>
    <w:p w14:paraId="7B6E46BE" w14:textId="77777777" w:rsidR="00FB4D5F" w:rsidRPr="00FB4D5F" w:rsidRDefault="00FB4D5F" w:rsidP="00FB4D5F">
      <w:pPr>
        <w:spacing w:after="0" w:line="240" w:lineRule="auto"/>
        <w:rPr>
          <w:rFonts w:ascii="Times New Roman" w:hAnsi="Times New Roman"/>
          <w:bCs/>
          <w:lang w:eastAsia="lt-LT"/>
        </w:rPr>
      </w:pPr>
    </w:p>
    <w:p w14:paraId="509CDDEF"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noProof/>
          <w:lang w:eastAsia="lt-LT"/>
        </w:rPr>
        <w:t>Registravimo data 1994 m. kovo</w:t>
      </w:r>
      <w:r w:rsidRPr="00FB4D5F">
        <w:rPr>
          <w:rFonts w:ascii="Times New Roman" w:hAnsi="Times New Roman"/>
          <w:lang w:eastAsia="lt-LT"/>
        </w:rPr>
        <w:t xml:space="preserve"> </w:t>
      </w:r>
      <w:r w:rsidRPr="00FB4D5F">
        <w:rPr>
          <w:rFonts w:ascii="Times New Roman" w:hAnsi="Times New Roman"/>
          <w:noProof/>
          <w:lang w:eastAsia="lt-LT"/>
        </w:rPr>
        <w:t>31 d.</w:t>
      </w:r>
    </w:p>
    <w:p w14:paraId="2CFAFDDB" w14:textId="77777777" w:rsidR="00FB4D5F" w:rsidRPr="00FB4D5F" w:rsidRDefault="00FB4D5F" w:rsidP="00FB4D5F">
      <w:pPr>
        <w:spacing w:after="0" w:line="240" w:lineRule="auto"/>
        <w:rPr>
          <w:rFonts w:ascii="Times New Roman" w:hAnsi="Times New Roman"/>
          <w:bCs/>
          <w:lang w:eastAsia="lt-LT"/>
        </w:rPr>
      </w:pPr>
      <w:r w:rsidRPr="00FB4D5F">
        <w:rPr>
          <w:rFonts w:ascii="Times New Roman" w:hAnsi="Times New Roman"/>
          <w:noProof/>
          <w:lang w:eastAsia="lt-LT"/>
        </w:rPr>
        <w:t xml:space="preserve">Perregistravimo data 2012 m. vasario </w:t>
      </w:r>
      <w:r w:rsidRPr="00FB4D5F">
        <w:rPr>
          <w:rFonts w:ascii="Times New Roman" w:hAnsi="Times New Roman"/>
          <w:lang w:eastAsia="lt-LT"/>
        </w:rPr>
        <w:t xml:space="preserve"> </w:t>
      </w:r>
      <w:r w:rsidRPr="00FB4D5F">
        <w:rPr>
          <w:rFonts w:ascii="Times New Roman" w:hAnsi="Times New Roman"/>
          <w:noProof/>
          <w:lang w:eastAsia="lt-LT"/>
        </w:rPr>
        <w:t>28 d.</w:t>
      </w:r>
    </w:p>
    <w:p w14:paraId="33E980D8" w14:textId="77777777" w:rsidR="00FB4D5F" w:rsidRPr="00FB4D5F" w:rsidRDefault="00FB4D5F" w:rsidP="00FB4D5F">
      <w:pPr>
        <w:spacing w:after="0" w:line="240" w:lineRule="auto"/>
        <w:rPr>
          <w:rFonts w:ascii="Times New Roman" w:hAnsi="Times New Roman"/>
          <w:bCs/>
          <w:lang w:eastAsia="lt-LT"/>
        </w:rPr>
      </w:pPr>
    </w:p>
    <w:p w14:paraId="2000A07C" w14:textId="77777777" w:rsidR="00FB4D5F" w:rsidRPr="00FB4D5F" w:rsidRDefault="00FB4D5F" w:rsidP="00FB4D5F">
      <w:pPr>
        <w:spacing w:after="0" w:line="240" w:lineRule="auto"/>
        <w:rPr>
          <w:rFonts w:ascii="Times New Roman" w:hAnsi="Times New Roman"/>
          <w:b/>
          <w:bCs/>
          <w:lang w:eastAsia="lt-LT"/>
        </w:rPr>
      </w:pPr>
    </w:p>
    <w:p w14:paraId="5319697F" w14:textId="77777777" w:rsidR="00FB4D5F" w:rsidRPr="00FB4D5F" w:rsidRDefault="00FB4D5F" w:rsidP="00FB4D5F">
      <w:pPr>
        <w:spacing w:after="0" w:line="240" w:lineRule="auto"/>
        <w:ind w:left="567" w:hanging="567"/>
        <w:rPr>
          <w:rFonts w:ascii="Times New Roman" w:hAnsi="Times New Roman"/>
          <w:b/>
          <w:bCs/>
          <w:lang w:eastAsia="lt-LT"/>
        </w:rPr>
      </w:pPr>
      <w:r w:rsidRPr="00FB4D5F">
        <w:rPr>
          <w:rFonts w:ascii="Times New Roman" w:hAnsi="Times New Roman"/>
          <w:b/>
          <w:bCs/>
          <w:lang w:eastAsia="lt-LT"/>
        </w:rPr>
        <w:t>10.</w:t>
      </w:r>
      <w:r w:rsidRPr="00FB4D5F">
        <w:rPr>
          <w:rFonts w:ascii="Times New Roman" w:hAnsi="Times New Roman"/>
          <w:b/>
          <w:bCs/>
          <w:lang w:eastAsia="lt-LT"/>
        </w:rPr>
        <w:tab/>
        <w:t xml:space="preserve">TEKSTO PERŽIŪROS DATA </w:t>
      </w:r>
    </w:p>
    <w:p w14:paraId="10F10CAC" w14:textId="77777777" w:rsidR="00FB4D5F" w:rsidRPr="00FB4D5F" w:rsidRDefault="00FB4D5F" w:rsidP="00FB4D5F">
      <w:pPr>
        <w:spacing w:after="0" w:line="240" w:lineRule="auto"/>
        <w:rPr>
          <w:rFonts w:ascii="Times New Roman" w:hAnsi="Times New Roman"/>
          <w:lang w:eastAsia="lt-LT"/>
        </w:rPr>
      </w:pPr>
    </w:p>
    <w:p w14:paraId="0A7FECAB" w14:textId="074DA9DB" w:rsidR="0062051D" w:rsidRDefault="008E1582" w:rsidP="00FB4D5F">
      <w:pPr>
        <w:tabs>
          <w:tab w:val="left" w:pos="5954"/>
          <w:tab w:val="left" w:pos="6237"/>
          <w:tab w:val="left" w:pos="6663"/>
          <w:tab w:val="left" w:pos="6946"/>
        </w:tabs>
        <w:spacing w:after="0" w:line="240" w:lineRule="auto"/>
        <w:rPr>
          <w:rFonts w:ascii="Times New Roman" w:eastAsia="SimSun" w:hAnsi="Times New Roman"/>
          <w:noProof/>
        </w:rPr>
      </w:pPr>
      <w:r>
        <w:rPr>
          <w:rFonts w:ascii="Times New Roman" w:eastAsia="SimSun" w:hAnsi="Times New Roman"/>
          <w:noProof/>
        </w:rPr>
        <w:t>202</w:t>
      </w:r>
      <w:r w:rsidR="001B0516">
        <w:rPr>
          <w:rFonts w:ascii="Times New Roman" w:eastAsia="SimSun" w:hAnsi="Times New Roman"/>
          <w:noProof/>
        </w:rPr>
        <w:t>4</w:t>
      </w:r>
      <w:r>
        <w:rPr>
          <w:rFonts w:ascii="Times New Roman" w:eastAsia="SimSun" w:hAnsi="Times New Roman"/>
          <w:noProof/>
        </w:rPr>
        <w:t xml:space="preserve"> m. </w:t>
      </w:r>
      <w:r w:rsidR="00BB0CA5" w:rsidRPr="00D757B1">
        <w:rPr>
          <w:rFonts w:ascii="Times New Roman" w:eastAsia="SimSun" w:hAnsi="Times New Roman"/>
          <w:noProof/>
        </w:rPr>
        <w:t>rugsėjo</w:t>
      </w:r>
      <w:r w:rsidR="00BB0CA5">
        <w:rPr>
          <w:rFonts w:ascii="Times New Roman" w:eastAsia="SimSun" w:hAnsi="Times New Roman"/>
          <w:noProof/>
        </w:rPr>
        <w:t xml:space="preserve"> 4 d. </w:t>
      </w:r>
    </w:p>
    <w:p w14:paraId="68A708DA" w14:textId="77777777" w:rsidR="00FE015B" w:rsidRPr="00FB4D5F" w:rsidRDefault="00FE015B" w:rsidP="00FB4D5F">
      <w:pPr>
        <w:tabs>
          <w:tab w:val="left" w:pos="5954"/>
          <w:tab w:val="left" w:pos="6237"/>
          <w:tab w:val="left" w:pos="6663"/>
          <w:tab w:val="left" w:pos="6946"/>
        </w:tabs>
        <w:spacing w:after="0" w:line="240" w:lineRule="auto"/>
        <w:rPr>
          <w:rFonts w:ascii="Times New Roman" w:eastAsia="SimSun" w:hAnsi="Times New Roman"/>
          <w:noProof/>
        </w:rPr>
      </w:pPr>
    </w:p>
    <w:p w14:paraId="6B0B7DE4" w14:textId="77777777" w:rsidR="00FB4D5F" w:rsidRPr="00FB4D5F" w:rsidRDefault="00FB4D5F" w:rsidP="00FB4D5F">
      <w:pPr>
        <w:tabs>
          <w:tab w:val="left" w:pos="5954"/>
          <w:tab w:val="left" w:pos="6237"/>
          <w:tab w:val="left" w:pos="6663"/>
          <w:tab w:val="left" w:pos="6946"/>
        </w:tabs>
        <w:spacing w:after="0" w:line="240" w:lineRule="auto"/>
        <w:rPr>
          <w:rFonts w:ascii="Times New Roman" w:eastAsia="SimSun" w:hAnsi="Times New Roman"/>
        </w:rPr>
      </w:pPr>
      <w:r w:rsidRPr="00FB4D5F">
        <w:rPr>
          <w:rFonts w:ascii="Times New Roman" w:eastAsia="SimSun" w:hAnsi="Times New Roman"/>
          <w:noProof/>
        </w:rPr>
        <w:t>Išsami informacija apie šį vaistinį preparatą pateikiama Valstybinės vaistų kontrolės tarnybos prie Lietuvos Respublikos  sveikatos apsaugos ministerijos tinklalapyje</w:t>
      </w:r>
      <w:r w:rsidRPr="00FB4D5F">
        <w:rPr>
          <w:rFonts w:ascii="Times New Roman" w:eastAsia="SimSun" w:hAnsi="Times New Roman"/>
          <w:i/>
          <w:noProof/>
        </w:rPr>
        <w:t xml:space="preserve"> </w:t>
      </w:r>
      <w:hyperlink r:id="rId10" w:history="1">
        <w:r w:rsidRPr="00FB4D5F">
          <w:rPr>
            <w:rFonts w:ascii="Times New Roman" w:eastAsia="SimSun" w:hAnsi="Times New Roman"/>
            <w:noProof/>
            <w:color w:val="0000FF"/>
            <w:u w:val="single"/>
          </w:rPr>
          <w:t>http://www.</w:t>
        </w:r>
        <w:r w:rsidRPr="00FB4D5F">
          <w:rPr>
            <w:rFonts w:ascii="Times New Roman" w:eastAsia="SimSun" w:hAnsi="Times New Roman"/>
            <w:color w:val="0000FF"/>
            <w:u w:val="single"/>
          </w:rPr>
          <w:t>vvkt.lt</w:t>
        </w:r>
      </w:hyperlink>
      <w:r w:rsidRPr="00FB4D5F">
        <w:rPr>
          <w:rFonts w:ascii="Times New Roman" w:eastAsia="SimSun" w:hAnsi="Times New Roman"/>
          <w:color w:val="000000"/>
        </w:rPr>
        <w:t>.</w:t>
      </w:r>
    </w:p>
    <w:p w14:paraId="32E986D8"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br w:type="page"/>
      </w:r>
    </w:p>
    <w:p w14:paraId="43E6DF6A" w14:textId="77777777" w:rsidR="00FB4D5F" w:rsidRPr="00FB4D5F" w:rsidRDefault="00FB4D5F" w:rsidP="00FB4D5F">
      <w:pPr>
        <w:spacing w:after="0" w:line="240" w:lineRule="auto"/>
        <w:rPr>
          <w:rFonts w:ascii="Times New Roman" w:hAnsi="Times New Roman"/>
          <w:lang w:eastAsia="lt-LT"/>
        </w:rPr>
      </w:pPr>
    </w:p>
    <w:p w14:paraId="0B15C246" w14:textId="77777777" w:rsidR="00FB4D5F" w:rsidRPr="00FB4D5F" w:rsidRDefault="00FB4D5F" w:rsidP="00FB4D5F">
      <w:pPr>
        <w:spacing w:after="0" w:line="240" w:lineRule="auto"/>
        <w:rPr>
          <w:rFonts w:ascii="Times New Roman" w:hAnsi="Times New Roman"/>
          <w:lang w:eastAsia="lt-LT"/>
        </w:rPr>
      </w:pPr>
    </w:p>
    <w:p w14:paraId="5CCAA5F5" w14:textId="77777777" w:rsidR="00FB4D5F" w:rsidRPr="00FB4D5F" w:rsidRDefault="00FB4D5F" w:rsidP="00FB4D5F">
      <w:pPr>
        <w:spacing w:after="0" w:line="240" w:lineRule="auto"/>
        <w:rPr>
          <w:rFonts w:ascii="Times New Roman" w:hAnsi="Times New Roman"/>
          <w:lang w:eastAsia="lt-LT"/>
        </w:rPr>
      </w:pPr>
    </w:p>
    <w:p w14:paraId="654DA07D" w14:textId="77777777" w:rsidR="00FB4D5F" w:rsidRPr="00FB4D5F" w:rsidRDefault="00FB4D5F" w:rsidP="00FB4D5F">
      <w:pPr>
        <w:spacing w:after="0" w:line="240" w:lineRule="auto"/>
        <w:rPr>
          <w:rFonts w:ascii="Times New Roman" w:hAnsi="Times New Roman"/>
          <w:lang w:eastAsia="lt-LT"/>
        </w:rPr>
      </w:pPr>
    </w:p>
    <w:p w14:paraId="6E12B83E" w14:textId="77777777" w:rsidR="00FB4D5F" w:rsidRPr="00FB4D5F" w:rsidRDefault="00FB4D5F" w:rsidP="00FB4D5F">
      <w:pPr>
        <w:spacing w:after="0" w:line="240" w:lineRule="auto"/>
        <w:rPr>
          <w:rFonts w:ascii="Times New Roman" w:hAnsi="Times New Roman"/>
          <w:lang w:eastAsia="lt-LT"/>
        </w:rPr>
      </w:pPr>
    </w:p>
    <w:p w14:paraId="5F3324BF" w14:textId="77777777" w:rsidR="00FB4D5F" w:rsidRPr="00FB4D5F" w:rsidRDefault="00FB4D5F" w:rsidP="00FB4D5F">
      <w:pPr>
        <w:spacing w:after="0" w:line="240" w:lineRule="auto"/>
        <w:rPr>
          <w:rFonts w:ascii="Times New Roman" w:hAnsi="Times New Roman"/>
          <w:lang w:eastAsia="lt-LT"/>
        </w:rPr>
      </w:pPr>
    </w:p>
    <w:p w14:paraId="4815A7E6" w14:textId="77777777" w:rsidR="00FB4D5F" w:rsidRPr="00FB4D5F" w:rsidRDefault="00FB4D5F" w:rsidP="00FB4D5F">
      <w:pPr>
        <w:spacing w:after="0" w:line="240" w:lineRule="auto"/>
        <w:rPr>
          <w:rFonts w:ascii="Times New Roman" w:hAnsi="Times New Roman"/>
          <w:lang w:eastAsia="lt-LT"/>
        </w:rPr>
      </w:pPr>
    </w:p>
    <w:p w14:paraId="01D70DB5" w14:textId="77777777" w:rsidR="00FB4D5F" w:rsidRPr="00FB4D5F" w:rsidRDefault="00FB4D5F" w:rsidP="00FB4D5F">
      <w:pPr>
        <w:spacing w:after="0" w:line="240" w:lineRule="auto"/>
        <w:rPr>
          <w:rFonts w:ascii="Times New Roman" w:hAnsi="Times New Roman"/>
          <w:lang w:eastAsia="lt-LT"/>
        </w:rPr>
      </w:pPr>
    </w:p>
    <w:p w14:paraId="3235827D" w14:textId="77777777" w:rsidR="00FB4D5F" w:rsidRPr="00FB4D5F" w:rsidRDefault="00FB4D5F" w:rsidP="00FB4D5F">
      <w:pPr>
        <w:spacing w:after="0" w:line="240" w:lineRule="auto"/>
        <w:rPr>
          <w:rFonts w:ascii="Times New Roman" w:hAnsi="Times New Roman"/>
          <w:lang w:eastAsia="lt-LT"/>
        </w:rPr>
      </w:pPr>
    </w:p>
    <w:p w14:paraId="49DBD5EB" w14:textId="77777777" w:rsidR="00FB4D5F" w:rsidRPr="00FB4D5F" w:rsidRDefault="00FB4D5F" w:rsidP="00FB4D5F">
      <w:pPr>
        <w:spacing w:after="0" w:line="240" w:lineRule="auto"/>
        <w:rPr>
          <w:rFonts w:ascii="Times New Roman" w:hAnsi="Times New Roman"/>
          <w:lang w:eastAsia="lt-LT"/>
        </w:rPr>
      </w:pPr>
    </w:p>
    <w:p w14:paraId="11AA876B" w14:textId="77777777" w:rsidR="00FB4D5F" w:rsidRPr="00FB4D5F" w:rsidRDefault="00FB4D5F" w:rsidP="00FB4D5F">
      <w:pPr>
        <w:spacing w:after="0" w:line="240" w:lineRule="auto"/>
        <w:rPr>
          <w:rFonts w:ascii="Times New Roman" w:hAnsi="Times New Roman"/>
          <w:lang w:eastAsia="lt-LT"/>
        </w:rPr>
      </w:pPr>
    </w:p>
    <w:p w14:paraId="5619CEB0" w14:textId="77777777" w:rsidR="00FB4D5F" w:rsidRPr="00FB4D5F" w:rsidRDefault="00FB4D5F" w:rsidP="00FB4D5F">
      <w:pPr>
        <w:spacing w:after="0" w:line="240" w:lineRule="auto"/>
        <w:rPr>
          <w:rFonts w:ascii="Times New Roman" w:hAnsi="Times New Roman"/>
          <w:lang w:eastAsia="lt-LT"/>
        </w:rPr>
      </w:pPr>
    </w:p>
    <w:p w14:paraId="371B2655" w14:textId="77777777" w:rsidR="00FB4D5F" w:rsidRPr="00FB4D5F" w:rsidRDefault="00FB4D5F" w:rsidP="00FB4D5F">
      <w:pPr>
        <w:spacing w:after="0" w:line="240" w:lineRule="auto"/>
        <w:rPr>
          <w:rFonts w:ascii="Times New Roman" w:hAnsi="Times New Roman"/>
          <w:lang w:eastAsia="lt-LT"/>
        </w:rPr>
      </w:pPr>
    </w:p>
    <w:p w14:paraId="279A500A" w14:textId="77777777" w:rsidR="00FB4D5F" w:rsidRPr="00FB4D5F" w:rsidRDefault="00FB4D5F" w:rsidP="00FB4D5F">
      <w:pPr>
        <w:spacing w:after="0" w:line="240" w:lineRule="auto"/>
        <w:rPr>
          <w:rFonts w:ascii="Times New Roman" w:hAnsi="Times New Roman"/>
          <w:lang w:eastAsia="lt-LT"/>
        </w:rPr>
      </w:pPr>
    </w:p>
    <w:p w14:paraId="65FD5C35" w14:textId="77777777" w:rsidR="00FB4D5F" w:rsidRPr="00FB4D5F" w:rsidRDefault="00FB4D5F" w:rsidP="00FB4D5F">
      <w:pPr>
        <w:spacing w:after="0" w:line="240" w:lineRule="auto"/>
        <w:rPr>
          <w:rFonts w:ascii="Times New Roman" w:hAnsi="Times New Roman"/>
          <w:lang w:eastAsia="lt-LT"/>
        </w:rPr>
      </w:pPr>
    </w:p>
    <w:p w14:paraId="43C74F85" w14:textId="77777777" w:rsidR="00FB4D5F" w:rsidRPr="00FB4D5F" w:rsidRDefault="00FB4D5F" w:rsidP="00FB4D5F">
      <w:pPr>
        <w:spacing w:after="0" w:line="240" w:lineRule="auto"/>
        <w:rPr>
          <w:rFonts w:ascii="Times New Roman" w:hAnsi="Times New Roman"/>
          <w:lang w:eastAsia="lt-LT"/>
        </w:rPr>
      </w:pPr>
    </w:p>
    <w:p w14:paraId="50427B3B" w14:textId="77777777" w:rsidR="00FB4D5F" w:rsidRPr="00FB4D5F" w:rsidRDefault="00FB4D5F" w:rsidP="00FB4D5F">
      <w:pPr>
        <w:spacing w:after="0" w:line="240" w:lineRule="auto"/>
        <w:rPr>
          <w:rFonts w:ascii="Times New Roman" w:hAnsi="Times New Roman"/>
          <w:lang w:eastAsia="lt-LT"/>
        </w:rPr>
      </w:pPr>
    </w:p>
    <w:p w14:paraId="217E5F13" w14:textId="77777777" w:rsidR="00FB4D5F" w:rsidRPr="00FB4D5F" w:rsidRDefault="00FB4D5F" w:rsidP="00FB4D5F">
      <w:pPr>
        <w:spacing w:after="0" w:line="240" w:lineRule="auto"/>
        <w:rPr>
          <w:rFonts w:ascii="Times New Roman" w:hAnsi="Times New Roman"/>
          <w:lang w:eastAsia="lt-LT"/>
        </w:rPr>
      </w:pPr>
    </w:p>
    <w:p w14:paraId="0812312D" w14:textId="77777777" w:rsidR="00FB4D5F" w:rsidRPr="00FB4D5F" w:rsidRDefault="00FB4D5F" w:rsidP="00FB4D5F">
      <w:pPr>
        <w:spacing w:after="0" w:line="240" w:lineRule="auto"/>
        <w:rPr>
          <w:rFonts w:ascii="Times New Roman" w:hAnsi="Times New Roman"/>
          <w:lang w:eastAsia="lt-LT"/>
        </w:rPr>
      </w:pPr>
    </w:p>
    <w:p w14:paraId="3CF53396" w14:textId="77777777" w:rsidR="00FB4D5F" w:rsidRPr="00FB4D5F" w:rsidRDefault="00FB4D5F" w:rsidP="00FB4D5F">
      <w:pPr>
        <w:spacing w:after="0" w:line="240" w:lineRule="auto"/>
        <w:rPr>
          <w:rFonts w:ascii="Times New Roman" w:hAnsi="Times New Roman"/>
          <w:lang w:eastAsia="lt-LT"/>
        </w:rPr>
      </w:pPr>
    </w:p>
    <w:p w14:paraId="25C8C9BA" w14:textId="77777777" w:rsidR="00FB4D5F" w:rsidRPr="00FB4D5F" w:rsidRDefault="00FB4D5F" w:rsidP="00FB4D5F">
      <w:pPr>
        <w:spacing w:after="0" w:line="240" w:lineRule="auto"/>
        <w:rPr>
          <w:rFonts w:ascii="Times New Roman" w:hAnsi="Times New Roman"/>
          <w:lang w:eastAsia="lt-LT"/>
        </w:rPr>
      </w:pPr>
    </w:p>
    <w:p w14:paraId="22EF9BF2" w14:textId="77777777" w:rsidR="00FB4D5F" w:rsidRPr="00FB4D5F" w:rsidRDefault="00FB4D5F" w:rsidP="00FB4D5F">
      <w:pPr>
        <w:spacing w:after="0" w:line="240" w:lineRule="auto"/>
        <w:rPr>
          <w:rFonts w:ascii="Times New Roman" w:hAnsi="Times New Roman"/>
          <w:lang w:eastAsia="lt-LT"/>
        </w:rPr>
      </w:pPr>
    </w:p>
    <w:p w14:paraId="5D3E4F4E" w14:textId="0FC9DB69" w:rsidR="00FB4D5F" w:rsidRPr="00FB4D5F" w:rsidRDefault="00FB4D5F" w:rsidP="00FB4D5F">
      <w:pPr>
        <w:spacing w:after="0" w:line="240" w:lineRule="auto"/>
        <w:jc w:val="center"/>
        <w:outlineLvl w:val="0"/>
        <w:rPr>
          <w:rFonts w:ascii="Times New Roman" w:hAnsi="Times New Roman"/>
          <w:b/>
          <w:kern w:val="28"/>
          <w:lang w:eastAsia="lt-LT"/>
        </w:rPr>
      </w:pPr>
      <w:r w:rsidRPr="00FB4D5F">
        <w:rPr>
          <w:rFonts w:ascii="Times New Roman" w:hAnsi="Times New Roman"/>
          <w:b/>
          <w:kern w:val="28"/>
          <w:lang w:eastAsia="lt-LT"/>
        </w:rPr>
        <w:t>II PRIEDAS</w:t>
      </w:r>
      <w:r w:rsidR="00B478F3">
        <w:rPr>
          <w:rFonts w:ascii="Times New Roman" w:hAnsi="Times New Roman"/>
          <w:b/>
          <w:kern w:val="28"/>
          <w:lang w:eastAsia="lt-LT"/>
        </w:rPr>
        <w:fldChar w:fldCharType="begin"/>
      </w:r>
      <w:r w:rsidR="00B478F3">
        <w:rPr>
          <w:rFonts w:ascii="Times New Roman" w:hAnsi="Times New Roman"/>
          <w:b/>
          <w:kern w:val="28"/>
          <w:lang w:eastAsia="lt-LT"/>
        </w:rPr>
        <w:instrText xml:space="preserve"> DOCVARIABLE VAULT_ND_e12dc7a6-47c0-42f1-9a67-6cb0ca6ef4bb \* MERGEFORMAT </w:instrText>
      </w:r>
      <w:r w:rsidR="00B478F3">
        <w:rPr>
          <w:rFonts w:ascii="Times New Roman" w:hAnsi="Times New Roman"/>
          <w:b/>
          <w:kern w:val="28"/>
          <w:lang w:eastAsia="lt-LT"/>
        </w:rPr>
        <w:fldChar w:fldCharType="separate"/>
      </w:r>
      <w:r w:rsidR="00B478F3">
        <w:rPr>
          <w:rFonts w:ascii="Times New Roman" w:hAnsi="Times New Roman"/>
          <w:b/>
          <w:kern w:val="28"/>
          <w:lang w:eastAsia="lt-LT"/>
        </w:rPr>
        <w:t xml:space="preserve"> </w:t>
      </w:r>
      <w:r w:rsidR="00B478F3">
        <w:rPr>
          <w:rFonts w:ascii="Times New Roman" w:hAnsi="Times New Roman"/>
          <w:b/>
          <w:kern w:val="28"/>
          <w:lang w:eastAsia="lt-LT"/>
        </w:rPr>
        <w:fldChar w:fldCharType="end"/>
      </w:r>
    </w:p>
    <w:p w14:paraId="3A754C9C" w14:textId="77777777" w:rsidR="00FB4D5F" w:rsidRPr="00FB4D5F" w:rsidRDefault="00FB4D5F" w:rsidP="00FB4D5F">
      <w:pPr>
        <w:spacing w:after="0" w:line="240" w:lineRule="auto"/>
        <w:jc w:val="center"/>
        <w:outlineLvl w:val="0"/>
        <w:rPr>
          <w:rFonts w:ascii="Times New Roman" w:hAnsi="Times New Roman"/>
          <w:b/>
          <w:kern w:val="28"/>
          <w:lang w:eastAsia="lt-LT"/>
        </w:rPr>
      </w:pPr>
    </w:p>
    <w:p w14:paraId="4108DE61" w14:textId="434418A8" w:rsidR="00FB4D5F" w:rsidRPr="00FB4D5F" w:rsidRDefault="00FB4D5F" w:rsidP="00FB4D5F">
      <w:pPr>
        <w:spacing w:after="0" w:line="240" w:lineRule="auto"/>
        <w:jc w:val="center"/>
        <w:outlineLvl w:val="0"/>
        <w:rPr>
          <w:rFonts w:ascii="Times New Roman" w:hAnsi="Times New Roman"/>
          <w:b/>
          <w:kern w:val="28"/>
          <w:lang w:eastAsia="lt-LT"/>
        </w:rPr>
      </w:pPr>
      <w:r w:rsidRPr="00FB4D5F">
        <w:rPr>
          <w:rFonts w:ascii="Times New Roman" w:hAnsi="Times New Roman"/>
          <w:b/>
          <w:kern w:val="28"/>
          <w:lang w:eastAsia="lt-LT"/>
        </w:rPr>
        <w:t>REGISTRACIJOS SĄLYGOS</w:t>
      </w:r>
      <w:r w:rsidR="00B478F3">
        <w:rPr>
          <w:rFonts w:ascii="Times New Roman" w:hAnsi="Times New Roman"/>
          <w:b/>
          <w:kern w:val="28"/>
          <w:lang w:eastAsia="lt-LT"/>
        </w:rPr>
        <w:fldChar w:fldCharType="begin"/>
      </w:r>
      <w:r w:rsidR="00B478F3">
        <w:rPr>
          <w:rFonts w:ascii="Times New Roman" w:hAnsi="Times New Roman"/>
          <w:b/>
          <w:kern w:val="28"/>
          <w:lang w:eastAsia="lt-LT"/>
        </w:rPr>
        <w:instrText xml:space="preserve"> DOCVARIABLE VAULT_ND_278d5912-3855-4594-bc55-8646ec8c4dce \* MERGEFORMAT </w:instrText>
      </w:r>
      <w:r w:rsidR="00B478F3">
        <w:rPr>
          <w:rFonts w:ascii="Times New Roman" w:hAnsi="Times New Roman"/>
          <w:b/>
          <w:kern w:val="28"/>
          <w:lang w:eastAsia="lt-LT"/>
        </w:rPr>
        <w:fldChar w:fldCharType="separate"/>
      </w:r>
      <w:r w:rsidR="00B478F3">
        <w:rPr>
          <w:rFonts w:ascii="Times New Roman" w:hAnsi="Times New Roman"/>
          <w:b/>
          <w:kern w:val="28"/>
          <w:lang w:eastAsia="lt-LT"/>
        </w:rPr>
        <w:t xml:space="preserve"> </w:t>
      </w:r>
      <w:r w:rsidR="00B478F3">
        <w:rPr>
          <w:rFonts w:ascii="Times New Roman" w:hAnsi="Times New Roman"/>
          <w:b/>
          <w:kern w:val="28"/>
          <w:lang w:eastAsia="lt-LT"/>
        </w:rPr>
        <w:fldChar w:fldCharType="end"/>
      </w:r>
    </w:p>
    <w:p w14:paraId="0C4803B0" w14:textId="77777777" w:rsidR="00FB4D5F" w:rsidRPr="00FB4D5F" w:rsidRDefault="00FB4D5F" w:rsidP="00FB4D5F">
      <w:pPr>
        <w:spacing w:after="0" w:line="240" w:lineRule="auto"/>
        <w:jc w:val="center"/>
        <w:outlineLvl w:val="0"/>
        <w:rPr>
          <w:rFonts w:ascii="Times New Roman" w:hAnsi="Times New Roman"/>
          <w:b/>
          <w:kern w:val="28"/>
          <w:lang w:eastAsia="lt-LT"/>
        </w:rPr>
      </w:pPr>
    </w:p>
    <w:p w14:paraId="41C21F40" w14:textId="77777777" w:rsidR="00FB4D5F" w:rsidRPr="00FB4D5F" w:rsidRDefault="00FB4D5F" w:rsidP="00FB4D5F">
      <w:pPr>
        <w:tabs>
          <w:tab w:val="left" w:pos="1701"/>
        </w:tabs>
        <w:spacing w:after="0" w:line="240" w:lineRule="auto"/>
        <w:ind w:left="1701" w:hanging="567"/>
        <w:rPr>
          <w:rFonts w:ascii="Times New Roman" w:hAnsi="Times New Roman"/>
          <w:b/>
          <w:highlight w:val="yellow"/>
        </w:rPr>
      </w:pPr>
      <w:r w:rsidRPr="00FB4D5F">
        <w:rPr>
          <w:rFonts w:ascii="Times New Roman" w:hAnsi="Times New Roman"/>
          <w:b/>
        </w:rPr>
        <w:t>A.</w:t>
      </w:r>
      <w:r w:rsidRPr="00FB4D5F">
        <w:rPr>
          <w:rFonts w:ascii="Times New Roman" w:hAnsi="Times New Roman"/>
          <w:b/>
        </w:rPr>
        <w:tab/>
        <w:t>GAMINTOJAS (-AI), ATSAKINGAS (-I) UŽ SERIJŲ IŠLEIDIMĄ</w:t>
      </w:r>
    </w:p>
    <w:p w14:paraId="4F35A973" w14:textId="77777777" w:rsidR="00FB4D5F" w:rsidRPr="00FB4D5F" w:rsidRDefault="00FB4D5F" w:rsidP="00FB4D5F">
      <w:pPr>
        <w:spacing w:after="0" w:line="240" w:lineRule="auto"/>
        <w:rPr>
          <w:rFonts w:ascii="Times New Roman" w:hAnsi="Times New Roman"/>
          <w:highlight w:val="yellow"/>
        </w:rPr>
      </w:pPr>
    </w:p>
    <w:p w14:paraId="58B27A64" w14:textId="77777777" w:rsidR="00FB4D5F" w:rsidRPr="00FB4D5F" w:rsidRDefault="00FB4D5F" w:rsidP="00FB4D5F">
      <w:pPr>
        <w:tabs>
          <w:tab w:val="left" w:pos="1701"/>
        </w:tabs>
        <w:spacing w:after="0" w:line="240" w:lineRule="auto"/>
        <w:ind w:left="1701" w:hanging="567"/>
        <w:rPr>
          <w:rFonts w:ascii="Times New Roman" w:hAnsi="Times New Roman"/>
          <w:b/>
        </w:rPr>
      </w:pPr>
      <w:r w:rsidRPr="00FB4D5F">
        <w:rPr>
          <w:rFonts w:ascii="Times New Roman" w:hAnsi="Times New Roman"/>
          <w:b/>
        </w:rPr>
        <w:t>B.</w:t>
      </w:r>
      <w:r w:rsidRPr="00FB4D5F">
        <w:rPr>
          <w:rFonts w:ascii="Times New Roman" w:hAnsi="Times New Roman"/>
          <w:b/>
        </w:rPr>
        <w:tab/>
        <w:t>TIEKIMO IR VARTOJIMO SĄLYGOS IR APRIBOJIMAI</w:t>
      </w:r>
    </w:p>
    <w:p w14:paraId="520E3175" w14:textId="77777777" w:rsidR="00FB4D5F" w:rsidRPr="00FB4D5F" w:rsidRDefault="00FB4D5F" w:rsidP="00FB4D5F">
      <w:pPr>
        <w:spacing w:after="0" w:line="240" w:lineRule="auto"/>
        <w:ind w:left="567" w:hanging="567"/>
        <w:rPr>
          <w:rFonts w:ascii="Times New Roman" w:hAnsi="Times New Roman"/>
          <w:b/>
          <w:lang w:eastAsia="lt-LT"/>
        </w:rPr>
      </w:pPr>
      <w:r w:rsidRPr="00FB4D5F">
        <w:rPr>
          <w:rFonts w:ascii="Times New Roman" w:hAnsi="Times New Roman"/>
          <w:lang w:eastAsia="lt-LT"/>
        </w:rPr>
        <w:br w:type="page"/>
      </w:r>
      <w:r w:rsidRPr="00FB4D5F">
        <w:rPr>
          <w:rFonts w:ascii="Times New Roman" w:hAnsi="Times New Roman"/>
          <w:b/>
          <w:lang w:eastAsia="lt-LT"/>
        </w:rPr>
        <w:lastRenderedPageBreak/>
        <w:t>A.</w:t>
      </w:r>
      <w:r w:rsidRPr="00FB4D5F">
        <w:rPr>
          <w:rFonts w:ascii="Times New Roman" w:hAnsi="Times New Roman"/>
          <w:b/>
          <w:lang w:eastAsia="lt-LT"/>
        </w:rPr>
        <w:tab/>
        <w:t>GAMINTOJAS, ATSAKINGAS UŽ SERIJŲ IŠLEIDIMĄ</w:t>
      </w:r>
    </w:p>
    <w:p w14:paraId="058C3B43" w14:textId="77777777" w:rsidR="00FB4D5F" w:rsidRPr="00FB4D5F" w:rsidRDefault="00FB4D5F" w:rsidP="00FB4D5F">
      <w:pPr>
        <w:spacing w:after="0" w:line="240" w:lineRule="auto"/>
        <w:rPr>
          <w:rFonts w:ascii="Times New Roman" w:hAnsi="Times New Roman"/>
          <w:lang w:eastAsia="lt-LT"/>
        </w:rPr>
      </w:pPr>
    </w:p>
    <w:p w14:paraId="6FCA2013" w14:textId="77777777" w:rsidR="00FB4D5F" w:rsidRPr="00FB4D5F" w:rsidRDefault="00FB4D5F" w:rsidP="00FB4D5F">
      <w:pPr>
        <w:spacing w:after="0" w:line="240" w:lineRule="auto"/>
        <w:rPr>
          <w:rFonts w:ascii="Times New Roman" w:hAnsi="Times New Roman"/>
          <w:u w:val="single"/>
        </w:rPr>
      </w:pPr>
      <w:r w:rsidRPr="00FB4D5F">
        <w:rPr>
          <w:rFonts w:ascii="Times New Roman" w:hAnsi="Times New Roman"/>
          <w:u w:val="single"/>
        </w:rPr>
        <w:t xml:space="preserve">Gamintojo, atsakingo už serijų išleidimą, pavadinimas  ir adresas </w:t>
      </w:r>
    </w:p>
    <w:p w14:paraId="383D7595" w14:textId="77777777" w:rsidR="00FB4D5F" w:rsidRPr="00FB4D5F" w:rsidRDefault="00FB4D5F" w:rsidP="00FB4D5F">
      <w:pPr>
        <w:spacing w:after="0" w:line="240" w:lineRule="auto"/>
        <w:rPr>
          <w:rFonts w:ascii="Times New Roman" w:hAnsi="Times New Roman"/>
          <w:lang w:eastAsia="lt-LT"/>
        </w:rPr>
      </w:pPr>
    </w:p>
    <w:p w14:paraId="28D4B88F" w14:textId="77777777" w:rsidR="00FB4D5F" w:rsidRPr="00FB4D5F" w:rsidRDefault="00FB4D5F" w:rsidP="00FB4D5F">
      <w:pPr>
        <w:spacing w:after="0" w:line="240" w:lineRule="auto"/>
        <w:ind w:right="28"/>
        <w:rPr>
          <w:rFonts w:ascii="Times New Roman" w:eastAsia="Arial Unicode MS" w:hAnsi="Times New Roman"/>
          <w:noProof/>
          <w:lang w:eastAsia="lt-LT"/>
        </w:rPr>
      </w:pPr>
      <w:r w:rsidRPr="00FB4D5F">
        <w:rPr>
          <w:rFonts w:ascii="Times New Roman" w:eastAsia="Arial Unicode MS" w:hAnsi="Times New Roman"/>
          <w:noProof/>
          <w:lang w:eastAsia="lt-LT"/>
        </w:rPr>
        <w:t>Cenexi</w:t>
      </w:r>
    </w:p>
    <w:p w14:paraId="03B92137" w14:textId="77777777" w:rsidR="00FB4D5F" w:rsidRPr="00FB4D5F" w:rsidRDefault="00FB4D5F" w:rsidP="00FB4D5F">
      <w:pPr>
        <w:spacing w:after="0" w:line="240" w:lineRule="auto"/>
        <w:ind w:right="28"/>
        <w:rPr>
          <w:rFonts w:ascii="Times New Roman" w:eastAsia="Arial Unicode MS" w:hAnsi="Times New Roman"/>
          <w:noProof/>
          <w:lang w:eastAsia="lt-LT"/>
        </w:rPr>
      </w:pPr>
      <w:r w:rsidRPr="00FB4D5F">
        <w:rPr>
          <w:rFonts w:ascii="Times New Roman" w:eastAsia="Arial Unicode MS" w:hAnsi="Times New Roman"/>
          <w:noProof/>
          <w:lang w:eastAsia="lt-LT"/>
        </w:rPr>
        <w:t xml:space="preserve">52 Rue Marcel et Jacques Gaucher </w:t>
      </w:r>
    </w:p>
    <w:p w14:paraId="703BF798" w14:textId="77777777" w:rsidR="00FB4D5F" w:rsidRPr="00FB4D5F" w:rsidRDefault="00FB4D5F" w:rsidP="00FB4D5F">
      <w:pPr>
        <w:spacing w:after="0" w:line="240" w:lineRule="auto"/>
        <w:ind w:right="28"/>
        <w:rPr>
          <w:rFonts w:ascii="Times New Roman" w:eastAsia="Arial Unicode MS" w:hAnsi="Times New Roman"/>
          <w:noProof/>
          <w:lang w:eastAsia="lt-LT"/>
        </w:rPr>
      </w:pPr>
      <w:r w:rsidRPr="00FB4D5F">
        <w:rPr>
          <w:rFonts w:ascii="Times New Roman" w:eastAsia="Arial Unicode MS" w:hAnsi="Times New Roman"/>
          <w:noProof/>
          <w:lang w:eastAsia="lt-LT"/>
        </w:rPr>
        <w:t xml:space="preserve">94120 Fontenay-Sous-Bois </w:t>
      </w:r>
    </w:p>
    <w:p w14:paraId="47968066" w14:textId="77777777" w:rsidR="00FB4D5F" w:rsidRPr="00FB4D5F" w:rsidRDefault="00FB4D5F" w:rsidP="00FB4D5F">
      <w:pPr>
        <w:spacing w:after="0" w:line="240" w:lineRule="auto"/>
        <w:ind w:right="28"/>
        <w:rPr>
          <w:rFonts w:ascii="Times New Roman" w:eastAsia="Arial Unicode MS" w:hAnsi="Times New Roman"/>
          <w:noProof/>
          <w:lang w:eastAsia="lt-LT"/>
        </w:rPr>
      </w:pPr>
      <w:r w:rsidRPr="00FB4D5F">
        <w:rPr>
          <w:rFonts w:ascii="Times New Roman" w:eastAsia="Arial Unicode MS" w:hAnsi="Times New Roman"/>
          <w:noProof/>
          <w:lang w:eastAsia="lt-LT"/>
        </w:rPr>
        <w:t>Prancūzija</w:t>
      </w:r>
    </w:p>
    <w:p w14:paraId="73C89E65" w14:textId="77777777" w:rsidR="00FB4D5F" w:rsidRPr="00FB4D5F" w:rsidRDefault="00FB4D5F" w:rsidP="00FB4D5F">
      <w:pPr>
        <w:spacing w:after="0" w:line="240" w:lineRule="auto"/>
        <w:rPr>
          <w:rFonts w:ascii="Times New Roman" w:hAnsi="Times New Roman"/>
          <w:lang w:eastAsia="lt-LT"/>
        </w:rPr>
      </w:pPr>
    </w:p>
    <w:p w14:paraId="7271849F"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arba</w:t>
      </w:r>
    </w:p>
    <w:p w14:paraId="07F9B263" w14:textId="77777777" w:rsidR="00FB4D5F" w:rsidRPr="00FB4D5F" w:rsidRDefault="00FB4D5F" w:rsidP="00FB4D5F">
      <w:pPr>
        <w:spacing w:after="0" w:line="240" w:lineRule="auto"/>
        <w:rPr>
          <w:rFonts w:ascii="Times New Roman" w:hAnsi="Times New Roman"/>
          <w:lang w:eastAsia="lt-LT"/>
        </w:rPr>
      </w:pPr>
    </w:p>
    <w:p w14:paraId="113D45BA"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Cenexi</w:t>
      </w:r>
    </w:p>
    <w:p w14:paraId="76A8A82A"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17, rue de Pontoise</w:t>
      </w:r>
    </w:p>
    <w:p w14:paraId="3F484AEB"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95520 Osny</w:t>
      </w:r>
    </w:p>
    <w:p w14:paraId="536EF65B"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Prancūzija</w:t>
      </w:r>
    </w:p>
    <w:p w14:paraId="62EDEADB" w14:textId="77777777" w:rsidR="00FB4D5F" w:rsidRPr="00FB4D5F" w:rsidRDefault="00FB4D5F" w:rsidP="00FB4D5F">
      <w:pPr>
        <w:spacing w:after="0" w:line="240" w:lineRule="auto"/>
        <w:rPr>
          <w:rFonts w:ascii="Times New Roman" w:hAnsi="Times New Roman"/>
          <w:lang w:eastAsia="lt-LT"/>
        </w:rPr>
      </w:pPr>
    </w:p>
    <w:p w14:paraId="5C57BFAE" w14:textId="77777777" w:rsidR="00FB4D5F" w:rsidRPr="00FB4D5F" w:rsidRDefault="00FB4D5F" w:rsidP="00FB4D5F">
      <w:pPr>
        <w:spacing w:after="0" w:line="240" w:lineRule="auto"/>
        <w:rPr>
          <w:rFonts w:ascii="Times New Roman" w:hAnsi="Times New Roman"/>
          <w:lang w:eastAsia="lt-LT"/>
        </w:rPr>
      </w:pPr>
    </w:p>
    <w:p w14:paraId="2D61542C" w14:textId="77777777" w:rsidR="00FB4D5F" w:rsidRPr="00FB4D5F" w:rsidRDefault="00FB4D5F" w:rsidP="00FB4D5F">
      <w:pPr>
        <w:spacing w:after="0" w:line="240" w:lineRule="auto"/>
        <w:ind w:left="567" w:hanging="567"/>
        <w:rPr>
          <w:rFonts w:ascii="Times New Roman" w:hAnsi="Times New Roman"/>
          <w:b/>
          <w:highlight w:val="yellow"/>
          <w:lang w:eastAsia="lt-LT"/>
        </w:rPr>
      </w:pPr>
      <w:r w:rsidRPr="00FB4D5F">
        <w:rPr>
          <w:rFonts w:ascii="Times New Roman" w:hAnsi="Times New Roman"/>
          <w:b/>
          <w:lang w:eastAsia="lt-LT"/>
        </w:rPr>
        <w:t>B.</w:t>
      </w:r>
      <w:r w:rsidRPr="00FB4D5F">
        <w:rPr>
          <w:rFonts w:ascii="Times New Roman" w:hAnsi="Times New Roman"/>
          <w:b/>
          <w:lang w:eastAsia="lt-LT"/>
        </w:rPr>
        <w:tab/>
        <w:t xml:space="preserve">TIEKIMO IR VARTOJIMO SĄLYGOS AR APRIBOJIMAI </w:t>
      </w:r>
    </w:p>
    <w:p w14:paraId="09E6ED49" w14:textId="77777777" w:rsidR="00FB4D5F" w:rsidRPr="00FB4D5F" w:rsidRDefault="00FB4D5F" w:rsidP="00FB4D5F">
      <w:pPr>
        <w:spacing w:after="0" w:line="240" w:lineRule="auto"/>
        <w:rPr>
          <w:rFonts w:ascii="Times New Roman" w:hAnsi="Times New Roman"/>
          <w:lang w:eastAsia="lt-LT"/>
        </w:rPr>
      </w:pPr>
    </w:p>
    <w:p w14:paraId="7B29C010"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Receptinis vaistinis preparatas</w:t>
      </w:r>
    </w:p>
    <w:p w14:paraId="0BBA2F02" w14:textId="77777777" w:rsidR="00FB4D5F" w:rsidRPr="00FB4D5F" w:rsidRDefault="00FB4D5F" w:rsidP="00FB4D5F">
      <w:pPr>
        <w:spacing w:after="0" w:line="240" w:lineRule="auto"/>
        <w:rPr>
          <w:rFonts w:ascii="Times New Roman" w:hAnsi="Times New Roman"/>
          <w:lang w:eastAsia="lt-LT"/>
        </w:rPr>
      </w:pPr>
      <w:bookmarkStart w:id="2" w:name="_Toc129243131"/>
      <w:bookmarkStart w:id="3" w:name="_Toc129243256"/>
    </w:p>
    <w:p w14:paraId="00AA29AF"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br w:type="page"/>
      </w:r>
    </w:p>
    <w:bookmarkEnd w:id="2"/>
    <w:bookmarkEnd w:id="3"/>
    <w:p w14:paraId="1B0DDCC4" w14:textId="77777777" w:rsidR="00FB4D5F" w:rsidRPr="00FB4D5F" w:rsidRDefault="00FB4D5F" w:rsidP="00FB4D5F">
      <w:pPr>
        <w:spacing w:after="0" w:line="240" w:lineRule="auto"/>
        <w:rPr>
          <w:rFonts w:ascii="Times New Roman" w:hAnsi="Times New Roman"/>
          <w:lang w:eastAsia="lt-LT"/>
        </w:rPr>
      </w:pPr>
    </w:p>
    <w:p w14:paraId="7DDB1BE6" w14:textId="77777777" w:rsidR="00FB4D5F" w:rsidRPr="00FB4D5F" w:rsidRDefault="00FB4D5F" w:rsidP="00FB4D5F">
      <w:pPr>
        <w:spacing w:after="0" w:line="240" w:lineRule="auto"/>
        <w:rPr>
          <w:rFonts w:ascii="Times New Roman" w:hAnsi="Times New Roman"/>
          <w:lang w:eastAsia="lt-LT"/>
        </w:rPr>
      </w:pPr>
    </w:p>
    <w:p w14:paraId="59CA43F2" w14:textId="77777777" w:rsidR="00FB4D5F" w:rsidRPr="00FB4D5F" w:rsidRDefault="00FB4D5F" w:rsidP="00FB4D5F">
      <w:pPr>
        <w:spacing w:after="0" w:line="240" w:lineRule="auto"/>
        <w:rPr>
          <w:rFonts w:ascii="Times New Roman" w:hAnsi="Times New Roman"/>
          <w:lang w:eastAsia="lt-LT"/>
        </w:rPr>
      </w:pPr>
    </w:p>
    <w:p w14:paraId="3F9D8709" w14:textId="77777777" w:rsidR="00FB4D5F" w:rsidRPr="00FB4D5F" w:rsidRDefault="00FB4D5F" w:rsidP="00FB4D5F">
      <w:pPr>
        <w:spacing w:after="0" w:line="240" w:lineRule="auto"/>
        <w:rPr>
          <w:rFonts w:ascii="Times New Roman" w:hAnsi="Times New Roman"/>
          <w:lang w:eastAsia="lt-LT"/>
        </w:rPr>
      </w:pPr>
    </w:p>
    <w:p w14:paraId="1952423B" w14:textId="77777777" w:rsidR="00FB4D5F" w:rsidRPr="00FB4D5F" w:rsidRDefault="00FB4D5F" w:rsidP="00FB4D5F">
      <w:pPr>
        <w:spacing w:after="0" w:line="240" w:lineRule="auto"/>
        <w:rPr>
          <w:rFonts w:ascii="Times New Roman" w:hAnsi="Times New Roman"/>
          <w:lang w:eastAsia="lt-LT"/>
        </w:rPr>
      </w:pPr>
    </w:p>
    <w:p w14:paraId="03C3A2BC" w14:textId="77777777" w:rsidR="00FB4D5F" w:rsidRPr="00FB4D5F" w:rsidRDefault="00FB4D5F" w:rsidP="00FB4D5F">
      <w:pPr>
        <w:spacing w:after="0" w:line="240" w:lineRule="auto"/>
        <w:rPr>
          <w:rFonts w:ascii="Times New Roman" w:hAnsi="Times New Roman"/>
          <w:lang w:eastAsia="lt-LT"/>
        </w:rPr>
      </w:pPr>
    </w:p>
    <w:p w14:paraId="0346BCD9" w14:textId="77777777" w:rsidR="00FB4D5F" w:rsidRPr="00FB4D5F" w:rsidRDefault="00FB4D5F" w:rsidP="00FB4D5F">
      <w:pPr>
        <w:spacing w:after="0" w:line="240" w:lineRule="auto"/>
        <w:rPr>
          <w:rFonts w:ascii="Times New Roman" w:hAnsi="Times New Roman"/>
          <w:lang w:eastAsia="lt-LT"/>
        </w:rPr>
      </w:pPr>
    </w:p>
    <w:p w14:paraId="4BC78D4C" w14:textId="77777777" w:rsidR="00FB4D5F" w:rsidRPr="00FB4D5F" w:rsidRDefault="00FB4D5F" w:rsidP="00FB4D5F">
      <w:pPr>
        <w:spacing w:after="0" w:line="240" w:lineRule="auto"/>
        <w:rPr>
          <w:rFonts w:ascii="Times New Roman" w:hAnsi="Times New Roman"/>
          <w:lang w:eastAsia="lt-LT"/>
        </w:rPr>
      </w:pPr>
    </w:p>
    <w:p w14:paraId="41848CDB" w14:textId="77777777" w:rsidR="00FB4D5F" w:rsidRPr="00FB4D5F" w:rsidRDefault="00FB4D5F" w:rsidP="00FB4D5F">
      <w:pPr>
        <w:spacing w:after="0" w:line="240" w:lineRule="auto"/>
        <w:rPr>
          <w:rFonts w:ascii="Times New Roman" w:hAnsi="Times New Roman"/>
          <w:lang w:eastAsia="lt-LT"/>
        </w:rPr>
      </w:pPr>
    </w:p>
    <w:p w14:paraId="151C7BC9" w14:textId="77777777" w:rsidR="00FB4D5F" w:rsidRPr="00FB4D5F" w:rsidRDefault="00FB4D5F" w:rsidP="00FB4D5F">
      <w:pPr>
        <w:spacing w:after="0" w:line="240" w:lineRule="auto"/>
        <w:rPr>
          <w:rFonts w:ascii="Times New Roman" w:hAnsi="Times New Roman"/>
          <w:lang w:eastAsia="lt-LT"/>
        </w:rPr>
      </w:pPr>
    </w:p>
    <w:p w14:paraId="00C599C7" w14:textId="77777777" w:rsidR="00FB4D5F" w:rsidRPr="00FB4D5F" w:rsidRDefault="00FB4D5F" w:rsidP="00FB4D5F">
      <w:pPr>
        <w:spacing w:after="0" w:line="240" w:lineRule="auto"/>
        <w:rPr>
          <w:rFonts w:ascii="Times New Roman" w:hAnsi="Times New Roman"/>
          <w:lang w:eastAsia="lt-LT"/>
        </w:rPr>
      </w:pPr>
    </w:p>
    <w:p w14:paraId="37A90CE8" w14:textId="77777777" w:rsidR="00FB4D5F" w:rsidRPr="00FB4D5F" w:rsidRDefault="00FB4D5F" w:rsidP="00FB4D5F">
      <w:pPr>
        <w:spacing w:after="0" w:line="240" w:lineRule="auto"/>
        <w:rPr>
          <w:rFonts w:ascii="Times New Roman" w:hAnsi="Times New Roman"/>
          <w:lang w:eastAsia="lt-LT"/>
        </w:rPr>
      </w:pPr>
    </w:p>
    <w:p w14:paraId="6B61012A" w14:textId="77777777" w:rsidR="00FB4D5F" w:rsidRPr="00FB4D5F" w:rsidRDefault="00FB4D5F" w:rsidP="00FB4D5F">
      <w:pPr>
        <w:spacing w:after="0" w:line="240" w:lineRule="auto"/>
        <w:rPr>
          <w:rFonts w:ascii="Times New Roman" w:hAnsi="Times New Roman"/>
          <w:lang w:eastAsia="lt-LT"/>
        </w:rPr>
      </w:pPr>
    </w:p>
    <w:p w14:paraId="0376883F" w14:textId="77777777" w:rsidR="00FB4D5F" w:rsidRPr="00FB4D5F" w:rsidRDefault="00FB4D5F" w:rsidP="00FB4D5F">
      <w:pPr>
        <w:spacing w:after="0" w:line="240" w:lineRule="auto"/>
        <w:rPr>
          <w:rFonts w:ascii="Times New Roman" w:hAnsi="Times New Roman"/>
          <w:lang w:eastAsia="lt-LT"/>
        </w:rPr>
      </w:pPr>
    </w:p>
    <w:p w14:paraId="75558039" w14:textId="77777777" w:rsidR="00FB4D5F" w:rsidRPr="00FB4D5F" w:rsidRDefault="00FB4D5F" w:rsidP="00FB4D5F">
      <w:pPr>
        <w:spacing w:after="0" w:line="240" w:lineRule="auto"/>
        <w:rPr>
          <w:rFonts w:ascii="Times New Roman" w:hAnsi="Times New Roman"/>
          <w:lang w:eastAsia="lt-LT"/>
        </w:rPr>
      </w:pPr>
    </w:p>
    <w:p w14:paraId="6C24F268" w14:textId="77777777" w:rsidR="00FB4D5F" w:rsidRPr="00FB4D5F" w:rsidRDefault="00FB4D5F" w:rsidP="00FB4D5F">
      <w:pPr>
        <w:spacing w:after="0" w:line="240" w:lineRule="auto"/>
        <w:rPr>
          <w:rFonts w:ascii="Times New Roman" w:hAnsi="Times New Roman"/>
          <w:lang w:eastAsia="lt-LT"/>
        </w:rPr>
      </w:pPr>
    </w:p>
    <w:p w14:paraId="6074689B" w14:textId="77777777" w:rsidR="00FB4D5F" w:rsidRPr="00FB4D5F" w:rsidRDefault="00FB4D5F" w:rsidP="00FB4D5F">
      <w:pPr>
        <w:spacing w:after="0" w:line="240" w:lineRule="auto"/>
        <w:rPr>
          <w:rFonts w:ascii="Times New Roman" w:hAnsi="Times New Roman"/>
          <w:lang w:eastAsia="lt-LT"/>
        </w:rPr>
      </w:pPr>
    </w:p>
    <w:p w14:paraId="6CDDE0A4" w14:textId="77777777" w:rsidR="00FB4D5F" w:rsidRPr="00FB4D5F" w:rsidRDefault="00FB4D5F" w:rsidP="00FB4D5F">
      <w:pPr>
        <w:spacing w:after="0" w:line="240" w:lineRule="auto"/>
        <w:rPr>
          <w:rFonts w:ascii="Times New Roman" w:hAnsi="Times New Roman"/>
          <w:lang w:eastAsia="lt-LT"/>
        </w:rPr>
      </w:pPr>
    </w:p>
    <w:p w14:paraId="16FFE7B8" w14:textId="77777777" w:rsidR="00FB4D5F" w:rsidRPr="00FB4D5F" w:rsidRDefault="00FB4D5F" w:rsidP="00FB4D5F">
      <w:pPr>
        <w:spacing w:after="0" w:line="240" w:lineRule="auto"/>
        <w:rPr>
          <w:rFonts w:ascii="Times New Roman" w:hAnsi="Times New Roman"/>
          <w:lang w:eastAsia="lt-LT"/>
        </w:rPr>
      </w:pPr>
    </w:p>
    <w:p w14:paraId="7269464C" w14:textId="77777777" w:rsidR="00FB4D5F" w:rsidRPr="00FB4D5F" w:rsidRDefault="00FB4D5F" w:rsidP="00FB4D5F">
      <w:pPr>
        <w:spacing w:after="0" w:line="240" w:lineRule="auto"/>
        <w:rPr>
          <w:rFonts w:ascii="Times New Roman" w:hAnsi="Times New Roman"/>
          <w:lang w:eastAsia="lt-LT"/>
        </w:rPr>
      </w:pPr>
    </w:p>
    <w:p w14:paraId="4BBAC440" w14:textId="77777777" w:rsidR="00FB4D5F" w:rsidRPr="00FB4D5F" w:rsidRDefault="00FB4D5F" w:rsidP="00FB4D5F">
      <w:pPr>
        <w:spacing w:after="0" w:line="240" w:lineRule="auto"/>
        <w:rPr>
          <w:rFonts w:ascii="Times New Roman" w:hAnsi="Times New Roman"/>
          <w:lang w:eastAsia="lt-LT"/>
        </w:rPr>
      </w:pPr>
    </w:p>
    <w:p w14:paraId="5707A1CB" w14:textId="77777777" w:rsidR="00FB4D5F" w:rsidRPr="00FB4D5F" w:rsidRDefault="00FB4D5F" w:rsidP="00FB4D5F">
      <w:pPr>
        <w:spacing w:after="0" w:line="240" w:lineRule="auto"/>
        <w:jc w:val="center"/>
        <w:outlineLvl w:val="0"/>
        <w:rPr>
          <w:rFonts w:ascii="Times New Roman" w:hAnsi="Times New Roman"/>
          <w:b/>
          <w:kern w:val="28"/>
          <w:lang w:eastAsia="lt-LT"/>
        </w:rPr>
      </w:pPr>
    </w:p>
    <w:p w14:paraId="5AD6BAB7" w14:textId="2497CA88" w:rsidR="00FB4D5F" w:rsidRPr="00FB4D5F" w:rsidRDefault="00FB4D5F" w:rsidP="00FB4D5F">
      <w:pPr>
        <w:spacing w:after="0" w:line="240" w:lineRule="auto"/>
        <w:jc w:val="center"/>
        <w:outlineLvl w:val="0"/>
        <w:rPr>
          <w:rFonts w:ascii="Times New Roman" w:hAnsi="Times New Roman"/>
          <w:b/>
          <w:kern w:val="28"/>
          <w:lang w:eastAsia="lt-LT"/>
        </w:rPr>
      </w:pPr>
      <w:r w:rsidRPr="00FB4D5F">
        <w:rPr>
          <w:rFonts w:ascii="Times New Roman" w:hAnsi="Times New Roman"/>
          <w:b/>
          <w:kern w:val="28"/>
          <w:lang w:eastAsia="lt-LT"/>
        </w:rPr>
        <w:t>III PRIEDAS</w:t>
      </w:r>
      <w:r w:rsidR="00B478F3">
        <w:rPr>
          <w:rFonts w:ascii="Times New Roman" w:hAnsi="Times New Roman"/>
          <w:b/>
          <w:kern w:val="28"/>
          <w:lang w:eastAsia="lt-LT"/>
        </w:rPr>
        <w:fldChar w:fldCharType="begin"/>
      </w:r>
      <w:r w:rsidR="00B478F3">
        <w:rPr>
          <w:rFonts w:ascii="Times New Roman" w:hAnsi="Times New Roman"/>
          <w:b/>
          <w:kern w:val="28"/>
          <w:lang w:eastAsia="lt-LT"/>
        </w:rPr>
        <w:instrText xml:space="preserve"> DOCVARIABLE VAULT_ND_c046b8c9-161f-4507-becc-5d4a7f3bdc2e \* MERGEFORMAT </w:instrText>
      </w:r>
      <w:r w:rsidR="00B478F3">
        <w:rPr>
          <w:rFonts w:ascii="Times New Roman" w:hAnsi="Times New Roman"/>
          <w:b/>
          <w:kern w:val="28"/>
          <w:lang w:eastAsia="lt-LT"/>
        </w:rPr>
        <w:fldChar w:fldCharType="separate"/>
      </w:r>
      <w:r w:rsidR="00B478F3">
        <w:rPr>
          <w:rFonts w:ascii="Times New Roman" w:hAnsi="Times New Roman"/>
          <w:b/>
          <w:kern w:val="28"/>
          <w:lang w:eastAsia="lt-LT"/>
        </w:rPr>
        <w:t xml:space="preserve"> </w:t>
      </w:r>
      <w:r w:rsidR="00B478F3">
        <w:rPr>
          <w:rFonts w:ascii="Times New Roman" w:hAnsi="Times New Roman"/>
          <w:b/>
          <w:kern w:val="28"/>
          <w:lang w:eastAsia="lt-LT"/>
        </w:rPr>
        <w:fldChar w:fldCharType="end"/>
      </w:r>
    </w:p>
    <w:p w14:paraId="7AC5F3BD" w14:textId="77777777" w:rsidR="00FB4D5F" w:rsidRPr="00FB4D5F" w:rsidRDefault="00FB4D5F" w:rsidP="00FB4D5F">
      <w:pPr>
        <w:spacing w:after="0" w:line="240" w:lineRule="auto"/>
        <w:rPr>
          <w:rFonts w:ascii="Times New Roman" w:hAnsi="Times New Roman"/>
          <w:lang w:eastAsia="lt-LT"/>
        </w:rPr>
      </w:pPr>
    </w:p>
    <w:p w14:paraId="1724A421" w14:textId="77777777" w:rsidR="00FB4D5F" w:rsidRPr="00FB4D5F" w:rsidRDefault="00FB4D5F" w:rsidP="00FB4D5F">
      <w:pPr>
        <w:spacing w:after="0" w:line="240" w:lineRule="auto"/>
        <w:jc w:val="center"/>
        <w:rPr>
          <w:rFonts w:ascii="Times New Roman" w:hAnsi="Times New Roman"/>
          <w:b/>
          <w:lang w:eastAsia="lt-LT"/>
        </w:rPr>
      </w:pPr>
      <w:r w:rsidRPr="00FB4D5F">
        <w:rPr>
          <w:rFonts w:ascii="Times New Roman" w:hAnsi="Times New Roman"/>
          <w:b/>
          <w:lang w:eastAsia="lt-LT"/>
        </w:rPr>
        <w:t>ŽENKLINIMAS IR PAKUOTĖS LAPELIS</w:t>
      </w:r>
    </w:p>
    <w:p w14:paraId="73B9533D"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br w:type="page"/>
      </w:r>
    </w:p>
    <w:p w14:paraId="27BB2F6B" w14:textId="77777777" w:rsidR="00FB4D5F" w:rsidRPr="00FB4D5F" w:rsidRDefault="00FB4D5F" w:rsidP="00FB4D5F">
      <w:pPr>
        <w:spacing w:after="0" w:line="240" w:lineRule="auto"/>
        <w:rPr>
          <w:rFonts w:ascii="Times New Roman" w:hAnsi="Times New Roman"/>
          <w:lang w:eastAsia="lt-LT"/>
        </w:rPr>
      </w:pPr>
    </w:p>
    <w:p w14:paraId="5316D0D8" w14:textId="77777777" w:rsidR="00FB4D5F" w:rsidRPr="00FB4D5F" w:rsidRDefault="00FB4D5F" w:rsidP="00FB4D5F">
      <w:pPr>
        <w:spacing w:after="0" w:line="240" w:lineRule="auto"/>
        <w:rPr>
          <w:rFonts w:ascii="Times New Roman" w:hAnsi="Times New Roman"/>
          <w:lang w:eastAsia="lt-LT"/>
        </w:rPr>
      </w:pPr>
    </w:p>
    <w:p w14:paraId="2D56D86B" w14:textId="77777777" w:rsidR="00FB4D5F" w:rsidRPr="00FB4D5F" w:rsidRDefault="00FB4D5F" w:rsidP="00FB4D5F">
      <w:pPr>
        <w:spacing w:after="0" w:line="240" w:lineRule="auto"/>
        <w:rPr>
          <w:rFonts w:ascii="Times New Roman" w:hAnsi="Times New Roman"/>
          <w:lang w:eastAsia="lt-LT"/>
        </w:rPr>
      </w:pPr>
    </w:p>
    <w:p w14:paraId="77B95490" w14:textId="77777777" w:rsidR="00FB4D5F" w:rsidRPr="00FB4D5F" w:rsidRDefault="00FB4D5F" w:rsidP="00FB4D5F">
      <w:pPr>
        <w:spacing w:after="0" w:line="240" w:lineRule="auto"/>
        <w:rPr>
          <w:rFonts w:ascii="Times New Roman" w:hAnsi="Times New Roman"/>
          <w:lang w:eastAsia="lt-LT"/>
        </w:rPr>
      </w:pPr>
    </w:p>
    <w:p w14:paraId="1BEE1465" w14:textId="77777777" w:rsidR="00FB4D5F" w:rsidRPr="00FB4D5F" w:rsidRDefault="00FB4D5F" w:rsidP="00FB4D5F">
      <w:pPr>
        <w:spacing w:after="0" w:line="240" w:lineRule="auto"/>
        <w:rPr>
          <w:rFonts w:ascii="Times New Roman" w:hAnsi="Times New Roman"/>
          <w:lang w:eastAsia="lt-LT"/>
        </w:rPr>
      </w:pPr>
    </w:p>
    <w:p w14:paraId="179138BE" w14:textId="77777777" w:rsidR="00FB4D5F" w:rsidRPr="00FB4D5F" w:rsidRDefault="00FB4D5F" w:rsidP="00FB4D5F">
      <w:pPr>
        <w:spacing w:after="0" w:line="240" w:lineRule="auto"/>
        <w:rPr>
          <w:rFonts w:ascii="Times New Roman" w:hAnsi="Times New Roman"/>
          <w:lang w:eastAsia="lt-LT"/>
        </w:rPr>
      </w:pPr>
    </w:p>
    <w:p w14:paraId="393A8087" w14:textId="77777777" w:rsidR="00FB4D5F" w:rsidRPr="00FB4D5F" w:rsidRDefault="00FB4D5F" w:rsidP="00FB4D5F">
      <w:pPr>
        <w:spacing w:after="0" w:line="240" w:lineRule="auto"/>
        <w:rPr>
          <w:rFonts w:ascii="Times New Roman" w:hAnsi="Times New Roman"/>
          <w:lang w:eastAsia="lt-LT"/>
        </w:rPr>
      </w:pPr>
    </w:p>
    <w:p w14:paraId="14619B07" w14:textId="77777777" w:rsidR="00FB4D5F" w:rsidRPr="00FB4D5F" w:rsidRDefault="00FB4D5F" w:rsidP="00FB4D5F">
      <w:pPr>
        <w:spacing w:after="0" w:line="240" w:lineRule="auto"/>
        <w:rPr>
          <w:rFonts w:ascii="Times New Roman" w:hAnsi="Times New Roman"/>
          <w:lang w:eastAsia="lt-LT"/>
        </w:rPr>
      </w:pPr>
    </w:p>
    <w:p w14:paraId="7F85292A" w14:textId="77777777" w:rsidR="00FB4D5F" w:rsidRPr="00FB4D5F" w:rsidRDefault="00FB4D5F" w:rsidP="00FB4D5F">
      <w:pPr>
        <w:spacing w:after="0" w:line="240" w:lineRule="auto"/>
        <w:rPr>
          <w:rFonts w:ascii="Times New Roman" w:hAnsi="Times New Roman"/>
          <w:lang w:eastAsia="lt-LT"/>
        </w:rPr>
      </w:pPr>
    </w:p>
    <w:p w14:paraId="3289375B" w14:textId="77777777" w:rsidR="00FB4D5F" w:rsidRPr="00FB4D5F" w:rsidRDefault="00FB4D5F" w:rsidP="00FB4D5F">
      <w:pPr>
        <w:spacing w:after="0" w:line="240" w:lineRule="auto"/>
        <w:rPr>
          <w:rFonts w:ascii="Times New Roman" w:hAnsi="Times New Roman"/>
          <w:lang w:eastAsia="lt-LT"/>
        </w:rPr>
      </w:pPr>
    </w:p>
    <w:p w14:paraId="551D64B7" w14:textId="77777777" w:rsidR="00FB4D5F" w:rsidRPr="00FB4D5F" w:rsidRDefault="00FB4D5F" w:rsidP="00FB4D5F">
      <w:pPr>
        <w:spacing w:after="0" w:line="240" w:lineRule="auto"/>
        <w:rPr>
          <w:rFonts w:ascii="Times New Roman" w:hAnsi="Times New Roman"/>
          <w:lang w:eastAsia="lt-LT"/>
        </w:rPr>
      </w:pPr>
    </w:p>
    <w:p w14:paraId="63ADA555" w14:textId="77777777" w:rsidR="00FB4D5F" w:rsidRPr="00FB4D5F" w:rsidRDefault="00FB4D5F" w:rsidP="00FB4D5F">
      <w:pPr>
        <w:spacing w:after="0" w:line="240" w:lineRule="auto"/>
        <w:rPr>
          <w:rFonts w:ascii="Times New Roman" w:hAnsi="Times New Roman"/>
          <w:lang w:eastAsia="lt-LT"/>
        </w:rPr>
      </w:pPr>
    </w:p>
    <w:p w14:paraId="17AC9A74" w14:textId="77777777" w:rsidR="00FB4D5F" w:rsidRPr="00FB4D5F" w:rsidRDefault="00FB4D5F" w:rsidP="00FB4D5F">
      <w:pPr>
        <w:spacing w:after="0" w:line="240" w:lineRule="auto"/>
        <w:rPr>
          <w:rFonts w:ascii="Times New Roman" w:hAnsi="Times New Roman"/>
          <w:lang w:eastAsia="lt-LT"/>
        </w:rPr>
      </w:pPr>
    </w:p>
    <w:p w14:paraId="53AE0F2F" w14:textId="77777777" w:rsidR="00FB4D5F" w:rsidRPr="00FB4D5F" w:rsidRDefault="00FB4D5F" w:rsidP="00FB4D5F">
      <w:pPr>
        <w:spacing w:after="0" w:line="240" w:lineRule="auto"/>
        <w:rPr>
          <w:rFonts w:ascii="Times New Roman" w:hAnsi="Times New Roman"/>
          <w:lang w:eastAsia="lt-LT"/>
        </w:rPr>
      </w:pPr>
    </w:p>
    <w:p w14:paraId="57895D02" w14:textId="77777777" w:rsidR="00FB4D5F" w:rsidRPr="00FB4D5F" w:rsidRDefault="00FB4D5F" w:rsidP="00FB4D5F">
      <w:pPr>
        <w:spacing w:after="0" w:line="240" w:lineRule="auto"/>
        <w:rPr>
          <w:rFonts w:ascii="Times New Roman" w:hAnsi="Times New Roman"/>
          <w:lang w:eastAsia="lt-LT"/>
        </w:rPr>
      </w:pPr>
    </w:p>
    <w:p w14:paraId="4BC1F4E3" w14:textId="77777777" w:rsidR="00FB4D5F" w:rsidRPr="00FB4D5F" w:rsidRDefault="00FB4D5F" w:rsidP="00FB4D5F">
      <w:pPr>
        <w:spacing w:after="0" w:line="240" w:lineRule="auto"/>
        <w:rPr>
          <w:rFonts w:ascii="Times New Roman" w:hAnsi="Times New Roman"/>
          <w:lang w:eastAsia="lt-LT"/>
        </w:rPr>
      </w:pPr>
    </w:p>
    <w:p w14:paraId="6ADC762A" w14:textId="77777777" w:rsidR="00FB4D5F" w:rsidRPr="00FB4D5F" w:rsidRDefault="00FB4D5F" w:rsidP="00FB4D5F">
      <w:pPr>
        <w:spacing w:after="0" w:line="240" w:lineRule="auto"/>
        <w:rPr>
          <w:rFonts w:ascii="Times New Roman" w:hAnsi="Times New Roman"/>
          <w:lang w:eastAsia="lt-LT"/>
        </w:rPr>
      </w:pPr>
    </w:p>
    <w:p w14:paraId="26AE10F6" w14:textId="77777777" w:rsidR="00FB4D5F" w:rsidRPr="00FB4D5F" w:rsidRDefault="00FB4D5F" w:rsidP="00FB4D5F">
      <w:pPr>
        <w:spacing w:after="0" w:line="240" w:lineRule="auto"/>
        <w:rPr>
          <w:rFonts w:ascii="Times New Roman" w:hAnsi="Times New Roman"/>
          <w:lang w:eastAsia="lt-LT"/>
        </w:rPr>
      </w:pPr>
    </w:p>
    <w:p w14:paraId="7ECD6FD3" w14:textId="77777777" w:rsidR="00FB4D5F" w:rsidRPr="00FB4D5F" w:rsidRDefault="00FB4D5F" w:rsidP="00FB4D5F">
      <w:pPr>
        <w:spacing w:after="0" w:line="240" w:lineRule="auto"/>
        <w:rPr>
          <w:rFonts w:ascii="Times New Roman" w:hAnsi="Times New Roman"/>
          <w:lang w:eastAsia="lt-LT"/>
        </w:rPr>
      </w:pPr>
    </w:p>
    <w:p w14:paraId="2A47F647" w14:textId="77777777" w:rsidR="00FB4D5F" w:rsidRPr="00FB4D5F" w:rsidRDefault="00FB4D5F" w:rsidP="00FB4D5F">
      <w:pPr>
        <w:spacing w:after="0" w:line="240" w:lineRule="auto"/>
        <w:rPr>
          <w:rFonts w:ascii="Times New Roman" w:hAnsi="Times New Roman"/>
          <w:lang w:eastAsia="lt-LT"/>
        </w:rPr>
      </w:pPr>
    </w:p>
    <w:p w14:paraId="25BFC8C1" w14:textId="77777777" w:rsidR="00FB4D5F" w:rsidRPr="00FB4D5F" w:rsidRDefault="00FB4D5F" w:rsidP="00FB4D5F">
      <w:pPr>
        <w:spacing w:after="0" w:line="240" w:lineRule="auto"/>
        <w:rPr>
          <w:rFonts w:ascii="Times New Roman" w:hAnsi="Times New Roman"/>
          <w:lang w:eastAsia="lt-LT"/>
        </w:rPr>
      </w:pPr>
    </w:p>
    <w:p w14:paraId="4985481D" w14:textId="77777777" w:rsidR="00FB4D5F" w:rsidRPr="00FB4D5F" w:rsidRDefault="00FB4D5F" w:rsidP="00FB4D5F">
      <w:pPr>
        <w:spacing w:after="0" w:line="240" w:lineRule="auto"/>
        <w:rPr>
          <w:rFonts w:ascii="Times New Roman" w:hAnsi="Times New Roman"/>
          <w:lang w:eastAsia="lt-LT"/>
        </w:rPr>
      </w:pPr>
    </w:p>
    <w:p w14:paraId="192C5CA0" w14:textId="3A127854" w:rsidR="00FB4D5F" w:rsidRPr="00FB4D5F" w:rsidRDefault="00FB4D5F" w:rsidP="00FB4D5F">
      <w:pPr>
        <w:spacing w:after="0" w:line="240" w:lineRule="auto"/>
        <w:jc w:val="center"/>
        <w:outlineLvl w:val="0"/>
        <w:rPr>
          <w:rFonts w:ascii="Times New Roman" w:hAnsi="Times New Roman"/>
          <w:b/>
          <w:kern w:val="28"/>
          <w:lang w:eastAsia="lt-LT"/>
        </w:rPr>
      </w:pPr>
      <w:r w:rsidRPr="00FB4D5F">
        <w:rPr>
          <w:rFonts w:ascii="Times New Roman" w:hAnsi="Times New Roman"/>
          <w:b/>
          <w:kern w:val="28"/>
          <w:lang w:eastAsia="lt-LT"/>
        </w:rPr>
        <w:t>A. ŽENKLINIMAS</w:t>
      </w:r>
      <w:r w:rsidR="00B478F3">
        <w:rPr>
          <w:rFonts w:ascii="Times New Roman" w:hAnsi="Times New Roman"/>
          <w:b/>
          <w:kern w:val="28"/>
          <w:lang w:eastAsia="lt-LT"/>
        </w:rPr>
        <w:fldChar w:fldCharType="begin"/>
      </w:r>
      <w:r w:rsidR="00B478F3">
        <w:rPr>
          <w:rFonts w:ascii="Times New Roman" w:hAnsi="Times New Roman"/>
          <w:b/>
          <w:kern w:val="28"/>
          <w:lang w:eastAsia="lt-LT"/>
        </w:rPr>
        <w:instrText xml:space="preserve"> DOCVARIABLE VAULT_ND_035767e9-5793-4c03-80cd-cf92dee4e41b \* MERGEFORMAT </w:instrText>
      </w:r>
      <w:r w:rsidR="00B478F3">
        <w:rPr>
          <w:rFonts w:ascii="Times New Roman" w:hAnsi="Times New Roman"/>
          <w:b/>
          <w:kern w:val="28"/>
          <w:lang w:eastAsia="lt-LT"/>
        </w:rPr>
        <w:fldChar w:fldCharType="separate"/>
      </w:r>
      <w:r w:rsidR="00B478F3">
        <w:rPr>
          <w:rFonts w:ascii="Times New Roman" w:hAnsi="Times New Roman"/>
          <w:b/>
          <w:kern w:val="28"/>
          <w:lang w:eastAsia="lt-LT"/>
        </w:rPr>
        <w:t xml:space="preserve"> </w:t>
      </w:r>
      <w:r w:rsidR="00B478F3">
        <w:rPr>
          <w:rFonts w:ascii="Times New Roman" w:hAnsi="Times New Roman"/>
          <w:b/>
          <w:kern w:val="28"/>
          <w:lang w:eastAsia="lt-LT"/>
        </w:rPr>
        <w:fldChar w:fldCharType="end"/>
      </w:r>
    </w:p>
    <w:p w14:paraId="55EA22AB" w14:textId="77777777" w:rsidR="00FB4D5F" w:rsidRPr="00FB4D5F" w:rsidRDefault="00FB4D5F" w:rsidP="00FB4D5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caps/>
          <w:lang w:eastAsia="lt-LT"/>
        </w:rPr>
      </w:pPr>
      <w:r w:rsidRPr="00FB4D5F">
        <w:rPr>
          <w:rFonts w:ascii="Times New Roman" w:hAnsi="Times New Roman"/>
          <w:lang w:eastAsia="lt-LT"/>
        </w:rPr>
        <w:br w:type="page"/>
      </w:r>
      <w:r w:rsidRPr="00FB4D5F">
        <w:rPr>
          <w:rFonts w:ascii="Times New Roman" w:hAnsi="Times New Roman"/>
          <w:b/>
          <w:bCs/>
          <w:caps/>
          <w:lang w:eastAsia="lt-LT"/>
        </w:rPr>
        <w:lastRenderedPageBreak/>
        <w:t xml:space="preserve">Informacija ant </w:t>
      </w:r>
      <w:r w:rsidRPr="00FB4D5F">
        <w:rPr>
          <w:rFonts w:ascii="Times New Roman" w:hAnsi="Times New Roman"/>
          <w:b/>
          <w:bCs/>
          <w:lang w:eastAsia="lt-LT"/>
        </w:rPr>
        <w:t>IŠORINĖS</w:t>
      </w:r>
      <w:r w:rsidRPr="00FB4D5F">
        <w:rPr>
          <w:rFonts w:ascii="Times New Roman" w:hAnsi="Times New Roman"/>
          <w:lang w:eastAsia="lt-LT"/>
        </w:rPr>
        <w:t xml:space="preserve"> </w:t>
      </w:r>
      <w:r w:rsidRPr="00FB4D5F">
        <w:rPr>
          <w:rFonts w:ascii="Times New Roman" w:hAnsi="Times New Roman"/>
          <w:b/>
          <w:bCs/>
          <w:caps/>
          <w:lang w:eastAsia="lt-LT"/>
        </w:rPr>
        <w:t xml:space="preserve">pakuotės </w:t>
      </w:r>
    </w:p>
    <w:p w14:paraId="1240CAF9" w14:textId="77777777" w:rsidR="00FB4D5F" w:rsidRPr="00FB4D5F" w:rsidRDefault="00FB4D5F" w:rsidP="00FB4D5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caps/>
          <w:lang w:eastAsia="lt-LT"/>
        </w:rPr>
      </w:pPr>
    </w:p>
    <w:p w14:paraId="5AB7658F" w14:textId="77777777" w:rsidR="00FB4D5F" w:rsidRPr="00FB4D5F" w:rsidRDefault="00FB4D5F" w:rsidP="00FB4D5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caps/>
          <w:lang w:eastAsia="lt-LT"/>
        </w:rPr>
      </w:pPr>
      <w:r w:rsidRPr="00FB4D5F">
        <w:rPr>
          <w:rFonts w:ascii="Times New Roman" w:hAnsi="Times New Roman"/>
          <w:b/>
          <w:bCs/>
          <w:caps/>
          <w:lang w:eastAsia="lt-LT"/>
        </w:rPr>
        <w:t>PaPILDOMA ETIKETĖ ANT DĖŽUTĖS</w:t>
      </w:r>
    </w:p>
    <w:p w14:paraId="48BFF424" w14:textId="77777777" w:rsidR="00FB4D5F" w:rsidRPr="00FB4D5F" w:rsidRDefault="00FB4D5F" w:rsidP="00FB4D5F">
      <w:pPr>
        <w:spacing w:after="0" w:line="240" w:lineRule="auto"/>
        <w:ind w:left="567" w:hanging="567"/>
        <w:rPr>
          <w:rFonts w:ascii="Times New Roman" w:hAnsi="Times New Roman"/>
          <w:lang w:eastAsia="lt-LT"/>
        </w:rPr>
      </w:pPr>
    </w:p>
    <w:p w14:paraId="0705F714" w14:textId="77777777" w:rsidR="00FB4D5F" w:rsidRPr="00FB4D5F" w:rsidRDefault="00FB4D5F" w:rsidP="00FB4D5F">
      <w:pPr>
        <w:spacing w:after="0" w:line="240" w:lineRule="auto"/>
        <w:ind w:left="567" w:hanging="567"/>
        <w:rPr>
          <w:rFonts w:ascii="Times New Roman" w:hAnsi="Times New Roman"/>
          <w:lang w:eastAsia="lt-LT"/>
        </w:rPr>
      </w:pPr>
    </w:p>
    <w:p w14:paraId="0AE46042" w14:textId="77777777" w:rsidR="00FB4D5F" w:rsidRPr="00FB4D5F" w:rsidRDefault="00FB4D5F" w:rsidP="00FB4D5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caps/>
          <w:lang w:eastAsia="lt-LT"/>
        </w:rPr>
      </w:pPr>
      <w:r w:rsidRPr="00FB4D5F">
        <w:rPr>
          <w:rFonts w:ascii="Times New Roman" w:hAnsi="Times New Roman"/>
          <w:b/>
          <w:bCs/>
          <w:caps/>
          <w:lang w:eastAsia="lt-LT"/>
        </w:rPr>
        <w:t>1.</w:t>
      </w:r>
      <w:r w:rsidRPr="00FB4D5F">
        <w:rPr>
          <w:rFonts w:ascii="Times New Roman" w:hAnsi="Times New Roman"/>
          <w:b/>
          <w:bCs/>
          <w:caps/>
          <w:lang w:eastAsia="lt-LT"/>
        </w:rPr>
        <w:tab/>
        <w:t>vaistinio preparato pavadinimas</w:t>
      </w:r>
    </w:p>
    <w:p w14:paraId="764D7AF9" w14:textId="77777777" w:rsidR="00FB4D5F" w:rsidRPr="00FB4D5F" w:rsidRDefault="00FB4D5F" w:rsidP="00FB4D5F">
      <w:pPr>
        <w:spacing w:after="0" w:line="240" w:lineRule="auto"/>
        <w:ind w:left="567" w:hanging="567"/>
        <w:rPr>
          <w:rFonts w:ascii="Times New Roman" w:hAnsi="Times New Roman"/>
          <w:b/>
          <w:bCs/>
          <w:lang w:eastAsia="lt-LT"/>
        </w:rPr>
      </w:pPr>
    </w:p>
    <w:p w14:paraId="157388BD" w14:textId="77777777" w:rsidR="00FB4D5F" w:rsidRPr="00FB4D5F" w:rsidRDefault="00FB4D5F" w:rsidP="00FB4D5F">
      <w:pPr>
        <w:spacing w:after="120" w:line="240" w:lineRule="auto"/>
        <w:rPr>
          <w:rFonts w:ascii="Times New Roman" w:hAnsi="Times New Roman"/>
          <w:vertAlign w:val="superscript"/>
          <w:lang w:eastAsia="lt-LT"/>
        </w:rPr>
      </w:pPr>
      <w:r w:rsidRPr="00FB4D5F">
        <w:rPr>
          <w:rFonts w:ascii="Times New Roman" w:hAnsi="Times New Roman"/>
          <w:lang w:eastAsia="lt-LT"/>
        </w:rPr>
        <w:t>Neotigason 10 mg kietosios kapsulės</w:t>
      </w:r>
    </w:p>
    <w:p w14:paraId="0C516BE4" w14:textId="77777777" w:rsidR="00FB4D5F" w:rsidRPr="00FB4D5F" w:rsidRDefault="00E86A45" w:rsidP="00FB4D5F">
      <w:pPr>
        <w:spacing w:after="120" w:line="240" w:lineRule="auto"/>
        <w:rPr>
          <w:rFonts w:ascii="Times New Roman" w:hAnsi="Times New Roman"/>
          <w:b/>
          <w:bCs/>
          <w:caps/>
          <w:lang w:eastAsia="lt-LT"/>
        </w:rPr>
      </w:pPr>
      <w:r>
        <w:rPr>
          <w:rFonts w:ascii="Times New Roman" w:hAnsi="Times New Roman"/>
          <w:lang w:eastAsia="lt-LT"/>
        </w:rPr>
        <w:t>a</w:t>
      </w:r>
      <w:r w:rsidR="00FB4D5F" w:rsidRPr="00FB4D5F">
        <w:rPr>
          <w:rFonts w:ascii="Times New Roman" w:hAnsi="Times New Roman"/>
          <w:lang w:eastAsia="lt-LT"/>
        </w:rPr>
        <w:t>citretinum</w:t>
      </w:r>
    </w:p>
    <w:p w14:paraId="2AA4CA45" w14:textId="77777777" w:rsidR="00FB4D5F" w:rsidRPr="00FB4D5F" w:rsidRDefault="00FB4D5F" w:rsidP="00FB4D5F">
      <w:pPr>
        <w:spacing w:after="0" w:line="240" w:lineRule="auto"/>
        <w:rPr>
          <w:rFonts w:ascii="Times New Roman" w:hAnsi="Times New Roman"/>
          <w:lang w:eastAsia="lt-LT"/>
        </w:rPr>
      </w:pPr>
    </w:p>
    <w:p w14:paraId="0EF074A3" w14:textId="77777777" w:rsidR="00FB4D5F" w:rsidRPr="00FB4D5F" w:rsidRDefault="00FB4D5F" w:rsidP="00FB4D5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caps/>
          <w:lang w:eastAsia="lt-LT"/>
        </w:rPr>
      </w:pPr>
      <w:r w:rsidRPr="00FB4D5F">
        <w:rPr>
          <w:rFonts w:ascii="Times New Roman" w:hAnsi="Times New Roman"/>
          <w:b/>
          <w:bCs/>
          <w:caps/>
          <w:lang w:eastAsia="lt-LT"/>
        </w:rPr>
        <w:t>2.</w:t>
      </w:r>
      <w:r w:rsidRPr="00FB4D5F">
        <w:rPr>
          <w:rFonts w:ascii="Times New Roman" w:hAnsi="Times New Roman"/>
          <w:b/>
          <w:bCs/>
          <w:caps/>
          <w:lang w:eastAsia="lt-LT"/>
        </w:rPr>
        <w:tab/>
        <w:t xml:space="preserve">veikliOJI medžiagA ir JOS kiekis </w:t>
      </w:r>
    </w:p>
    <w:p w14:paraId="39B75434" w14:textId="77777777" w:rsidR="00FB4D5F" w:rsidRPr="00FB4D5F" w:rsidRDefault="00FB4D5F" w:rsidP="00FB4D5F">
      <w:pPr>
        <w:spacing w:after="0" w:line="240" w:lineRule="auto"/>
        <w:rPr>
          <w:rFonts w:ascii="Times New Roman" w:hAnsi="Times New Roman"/>
          <w:lang w:eastAsia="lt-LT"/>
        </w:rPr>
      </w:pPr>
    </w:p>
    <w:p w14:paraId="49261134" w14:textId="77777777" w:rsidR="00FB4D5F" w:rsidRPr="00FB4D5F" w:rsidRDefault="00FB4D5F" w:rsidP="00FB4D5F">
      <w:pPr>
        <w:spacing w:after="120" w:line="240" w:lineRule="auto"/>
        <w:rPr>
          <w:rFonts w:ascii="Times New Roman" w:hAnsi="Times New Roman"/>
          <w:lang w:eastAsia="lt-LT"/>
        </w:rPr>
      </w:pPr>
      <w:r w:rsidRPr="00FB4D5F">
        <w:rPr>
          <w:rFonts w:ascii="Times New Roman" w:hAnsi="Times New Roman"/>
          <w:lang w:eastAsia="lt-LT"/>
        </w:rPr>
        <w:t>Vienoje kapsulėje yra 10 mg acitretino.</w:t>
      </w:r>
    </w:p>
    <w:p w14:paraId="546EC836" w14:textId="77777777" w:rsidR="00FB4D5F" w:rsidRPr="00FB4D5F" w:rsidRDefault="00FB4D5F" w:rsidP="00FB4D5F">
      <w:pPr>
        <w:spacing w:after="0" w:line="240" w:lineRule="auto"/>
        <w:jc w:val="both"/>
        <w:outlineLvl w:val="3"/>
        <w:rPr>
          <w:rFonts w:ascii="Times New Roman" w:hAnsi="Times New Roman"/>
          <w:u w:val="single"/>
          <w:lang w:eastAsia="lt-LT"/>
        </w:rPr>
      </w:pPr>
    </w:p>
    <w:p w14:paraId="3903B508" w14:textId="77777777" w:rsidR="00FB4D5F" w:rsidRPr="00FB4D5F" w:rsidRDefault="00FB4D5F" w:rsidP="00FB4D5F">
      <w:pPr>
        <w:spacing w:after="0" w:line="240" w:lineRule="auto"/>
        <w:jc w:val="both"/>
        <w:outlineLvl w:val="3"/>
        <w:rPr>
          <w:rFonts w:ascii="Times New Roman" w:hAnsi="Times New Roman"/>
          <w:u w:val="single"/>
          <w:lang w:eastAsia="lt-LT"/>
        </w:rPr>
      </w:pPr>
    </w:p>
    <w:p w14:paraId="5E44BF95" w14:textId="77777777" w:rsidR="00FB4D5F" w:rsidRPr="00FB4D5F" w:rsidRDefault="00FB4D5F" w:rsidP="00FB4D5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caps/>
          <w:lang w:eastAsia="lt-LT"/>
        </w:rPr>
      </w:pPr>
      <w:r w:rsidRPr="00FB4D5F">
        <w:rPr>
          <w:rFonts w:ascii="Times New Roman" w:hAnsi="Times New Roman"/>
          <w:b/>
          <w:bCs/>
          <w:caps/>
          <w:lang w:eastAsia="lt-LT"/>
        </w:rPr>
        <w:t>3.</w:t>
      </w:r>
      <w:r w:rsidRPr="00FB4D5F">
        <w:rPr>
          <w:rFonts w:ascii="Times New Roman" w:hAnsi="Times New Roman"/>
          <w:b/>
          <w:bCs/>
          <w:caps/>
          <w:lang w:eastAsia="lt-LT"/>
        </w:rPr>
        <w:tab/>
        <w:t>pagalbinių medžiagų sąrašas</w:t>
      </w:r>
    </w:p>
    <w:p w14:paraId="0E76A281" w14:textId="77777777" w:rsidR="00FB4D5F" w:rsidRPr="00FB4D5F" w:rsidRDefault="00FB4D5F" w:rsidP="00FB4D5F">
      <w:pPr>
        <w:spacing w:after="0" w:line="240" w:lineRule="auto"/>
        <w:rPr>
          <w:rFonts w:ascii="Times New Roman" w:hAnsi="Times New Roman"/>
          <w:lang w:eastAsia="lt-LT"/>
        </w:rPr>
      </w:pPr>
    </w:p>
    <w:p w14:paraId="7844ED80" w14:textId="77777777" w:rsidR="00FB4D5F" w:rsidRPr="00FB4D5F" w:rsidRDefault="00FB4D5F" w:rsidP="00FB4D5F">
      <w:pPr>
        <w:spacing w:after="0" w:line="240" w:lineRule="auto"/>
        <w:ind w:left="567" w:hanging="567"/>
        <w:rPr>
          <w:rFonts w:ascii="Times New Roman" w:hAnsi="Times New Roman"/>
          <w:caps/>
          <w:lang w:eastAsia="lt-LT"/>
        </w:rPr>
      </w:pPr>
      <w:r w:rsidRPr="00FB4D5F">
        <w:rPr>
          <w:rFonts w:ascii="Times New Roman" w:hAnsi="Times New Roman"/>
          <w:lang w:eastAsia="lt-LT"/>
        </w:rPr>
        <w:t>Sudėtyje yra gliukozės. Daugiau informacijos pateikta pakuotės lapelyje.</w:t>
      </w:r>
    </w:p>
    <w:p w14:paraId="07584203" w14:textId="77777777" w:rsidR="00FB4D5F" w:rsidRPr="00FB4D5F" w:rsidRDefault="00FB4D5F" w:rsidP="00FB4D5F">
      <w:pPr>
        <w:spacing w:after="0" w:line="240" w:lineRule="auto"/>
        <w:ind w:left="567" w:hanging="567"/>
        <w:rPr>
          <w:rFonts w:ascii="Times New Roman" w:hAnsi="Times New Roman"/>
          <w:caps/>
          <w:lang w:eastAsia="lt-LT"/>
        </w:rPr>
      </w:pPr>
    </w:p>
    <w:p w14:paraId="5FE91FF7" w14:textId="77777777" w:rsidR="00FB4D5F" w:rsidRPr="00FB4D5F" w:rsidRDefault="00FB4D5F" w:rsidP="00FB4D5F">
      <w:pPr>
        <w:spacing w:after="0" w:line="240" w:lineRule="auto"/>
        <w:ind w:left="567" w:hanging="567"/>
        <w:rPr>
          <w:rFonts w:ascii="Times New Roman" w:hAnsi="Times New Roman"/>
          <w:caps/>
          <w:lang w:eastAsia="lt-LT"/>
        </w:rPr>
      </w:pPr>
    </w:p>
    <w:p w14:paraId="0D7C2D63" w14:textId="77777777" w:rsidR="00FB4D5F" w:rsidRPr="00FB4D5F" w:rsidRDefault="00FB4D5F" w:rsidP="00FB4D5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caps/>
          <w:lang w:eastAsia="lt-LT"/>
        </w:rPr>
      </w:pPr>
      <w:r w:rsidRPr="00FB4D5F">
        <w:rPr>
          <w:rFonts w:ascii="Times New Roman" w:hAnsi="Times New Roman"/>
          <w:b/>
          <w:bCs/>
          <w:caps/>
          <w:lang w:eastAsia="lt-LT"/>
        </w:rPr>
        <w:t>4.</w:t>
      </w:r>
      <w:r w:rsidRPr="00FB4D5F">
        <w:rPr>
          <w:rFonts w:ascii="Times New Roman" w:hAnsi="Times New Roman"/>
          <w:b/>
          <w:bCs/>
          <w:caps/>
          <w:lang w:eastAsia="lt-LT"/>
        </w:rPr>
        <w:tab/>
        <w:t>FARMACINĖ forma ir KIEKIS PAKUOTĖJE</w:t>
      </w:r>
    </w:p>
    <w:p w14:paraId="6FE5DC98" w14:textId="77777777" w:rsidR="00FB4D5F" w:rsidRPr="00FB4D5F" w:rsidRDefault="00FB4D5F" w:rsidP="00FB4D5F">
      <w:pPr>
        <w:spacing w:after="0" w:line="240" w:lineRule="auto"/>
        <w:rPr>
          <w:rFonts w:ascii="Times New Roman" w:hAnsi="Times New Roman"/>
          <w:lang w:eastAsia="lt-LT"/>
        </w:rPr>
      </w:pPr>
    </w:p>
    <w:p w14:paraId="604CA4CF"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30 kietųjų kapsulių</w:t>
      </w:r>
    </w:p>
    <w:p w14:paraId="775B811F" w14:textId="77777777" w:rsidR="00FB4D5F" w:rsidRPr="00FB4D5F" w:rsidRDefault="00FB4D5F" w:rsidP="00FB4D5F">
      <w:pPr>
        <w:spacing w:after="0" w:line="240" w:lineRule="auto"/>
        <w:rPr>
          <w:rFonts w:ascii="Times New Roman" w:hAnsi="Times New Roman"/>
          <w:lang w:eastAsia="lt-LT"/>
        </w:rPr>
      </w:pPr>
    </w:p>
    <w:p w14:paraId="0C757FFF" w14:textId="77777777" w:rsidR="00FB4D5F" w:rsidRPr="00FB4D5F" w:rsidRDefault="00FB4D5F" w:rsidP="00FB4D5F">
      <w:pPr>
        <w:spacing w:after="0" w:line="240" w:lineRule="auto"/>
        <w:rPr>
          <w:rFonts w:ascii="Times New Roman" w:hAnsi="Times New Roman"/>
          <w:lang w:eastAsia="lt-LT"/>
        </w:rPr>
      </w:pPr>
    </w:p>
    <w:p w14:paraId="12BC0553" w14:textId="77777777" w:rsidR="00FB4D5F" w:rsidRPr="00FB4D5F" w:rsidRDefault="00FB4D5F" w:rsidP="00FB4D5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caps/>
          <w:lang w:eastAsia="lt-LT"/>
        </w:rPr>
      </w:pPr>
      <w:r w:rsidRPr="00FB4D5F">
        <w:rPr>
          <w:rFonts w:ascii="Times New Roman" w:hAnsi="Times New Roman"/>
          <w:b/>
          <w:bCs/>
          <w:caps/>
          <w:lang w:eastAsia="lt-LT"/>
        </w:rPr>
        <w:t>5.</w:t>
      </w:r>
      <w:r w:rsidRPr="00FB4D5F">
        <w:rPr>
          <w:rFonts w:ascii="Times New Roman" w:hAnsi="Times New Roman"/>
          <w:b/>
          <w:bCs/>
          <w:caps/>
          <w:lang w:eastAsia="lt-LT"/>
        </w:rPr>
        <w:tab/>
        <w:t>vartojimo METODAS IR būdas (-AI)</w:t>
      </w:r>
    </w:p>
    <w:p w14:paraId="5224F0A8" w14:textId="77777777" w:rsidR="00FB4D5F" w:rsidRPr="00FB4D5F" w:rsidRDefault="00FB4D5F" w:rsidP="00FB4D5F">
      <w:pPr>
        <w:spacing w:after="0" w:line="240" w:lineRule="auto"/>
        <w:rPr>
          <w:rFonts w:ascii="Times New Roman" w:hAnsi="Times New Roman"/>
          <w:lang w:val="es-ES" w:eastAsia="lt-LT"/>
        </w:rPr>
      </w:pPr>
    </w:p>
    <w:p w14:paraId="6E313D03"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 xml:space="preserve">Vartoti per burną </w:t>
      </w:r>
    </w:p>
    <w:p w14:paraId="71FE9013"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Prieš vartojimą perskaitykite pakuotės lapelį.</w:t>
      </w:r>
    </w:p>
    <w:p w14:paraId="4DEA2FFF" w14:textId="77777777" w:rsidR="00FB4D5F" w:rsidRPr="00FB4D5F" w:rsidRDefault="00FB4D5F" w:rsidP="00FB4D5F">
      <w:pPr>
        <w:spacing w:after="0" w:line="240" w:lineRule="auto"/>
        <w:ind w:left="567" w:hanging="567"/>
        <w:rPr>
          <w:rFonts w:ascii="Times New Roman" w:hAnsi="Times New Roman"/>
          <w:lang w:eastAsia="lt-LT"/>
        </w:rPr>
      </w:pPr>
    </w:p>
    <w:p w14:paraId="2C4036A9" w14:textId="77777777" w:rsidR="00FB4D5F" w:rsidRPr="00FB4D5F" w:rsidRDefault="00FB4D5F" w:rsidP="00FB4D5F">
      <w:pPr>
        <w:spacing w:after="0" w:line="240" w:lineRule="auto"/>
        <w:ind w:left="567" w:hanging="567"/>
        <w:rPr>
          <w:rFonts w:ascii="Times New Roman" w:hAnsi="Times New Roman"/>
          <w:lang w:eastAsia="lt-LT"/>
        </w:rPr>
      </w:pPr>
    </w:p>
    <w:p w14:paraId="367DAFE3" w14:textId="77777777" w:rsidR="00FB4D5F" w:rsidRPr="00FB4D5F" w:rsidRDefault="00FB4D5F" w:rsidP="00FB4D5F">
      <w:pPr>
        <w:pBdr>
          <w:top w:val="single" w:sz="4" w:space="1" w:color="auto"/>
          <w:left w:val="single" w:sz="4" w:space="4" w:color="auto"/>
          <w:bottom w:val="single" w:sz="4" w:space="1" w:color="auto"/>
          <w:right w:val="single" w:sz="4" w:space="4" w:color="auto"/>
        </w:pBdr>
        <w:spacing w:after="0" w:line="240" w:lineRule="auto"/>
        <w:ind w:left="720" w:hanging="720"/>
        <w:rPr>
          <w:rFonts w:ascii="Times New Roman" w:hAnsi="Times New Roman"/>
          <w:b/>
          <w:bCs/>
          <w:caps/>
          <w:lang w:eastAsia="lt-LT"/>
        </w:rPr>
      </w:pPr>
      <w:r w:rsidRPr="00FB4D5F">
        <w:rPr>
          <w:rFonts w:ascii="Times New Roman" w:hAnsi="Times New Roman"/>
          <w:b/>
          <w:bCs/>
          <w:caps/>
          <w:lang w:eastAsia="lt-LT"/>
        </w:rPr>
        <w:t>6.</w:t>
      </w:r>
      <w:r w:rsidRPr="00FB4D5F">
        <w:rPr>
          <w:rFonts w:ascii="Times New Roman" w:hAnsi="Times New Roman"/>
          <w:b/>
          <w:bCs/>
          <w:caps/>
          <w:lang w:eastAsia="lt-LT"/>
        </w:rPr>
        <w:tab/>
        <w:t>SPECIALUS Įspėjimas</w:t>
      </w:r>
      <w:r w:rsidRPr="00FB4D5F">
        <w:rPr>
          <w:rFonts w:ascii="Times New Roman" w:hAnsi="Times New Roman"/>
          <w:lang w:eastAsia="lt-LT"/>
        </w:rPr>
        <w:t xml:space="preserve">, </w:t>
      </w:r>
      <w:r w:rsidRPr="00FB4D5F">
        <w:rPr>
          <w:rFonts w:ascii="Times New Roman" w:hAnsi="Times New Roman"/>
          <w:b/>
          <w:bCs/>
          <w:lang w:eastAsia="lt-LT"/>
        </w:rPr>
        <w:t xml:space="preserve">KAD VAISTINĮ PREPARATĄ BŪTINA LAIKYTI </w:t>
      </w:r>
      <w:r w:rsidRPr="00FB4D5F">
        <w:rPr>
          <w:rFonts w:ascii="Times New Roman" w:hAnsi="Times New Roman"/>
          <w:b/>
          <w:bCs/>
          <w:caps/>
          <w:lang w:eastAsia="lt-LT"/>
        </w:rPr>
        <w:t>vaikams Nepastebimoje IR nepasiekiamoje vietoje</w:t>
      </w:r>
    </w:p>
    <w:p w14:paraId="0ED15DAD" w14:textId="77777777" w:rsidR="00FB4D5F" w:rsidRPr="00FB4D5F" w:rsidRDefault="00FB4D5F" w:rsidP="00FB4D5F">
      <w:pPr>
        <w:spacing w:after="0" w:line="240" w:lineRule="auto"/>
        <w:ind w:left="567" w:hanging="567"/>
        <w:rPr>
          <w:rFonts w:ascii="Times New Roman" w:hAnsi="Times New Roman"/>
          <w:lang w:eastAsia="lt-LT"/>
        </w:rPr>
      </w:pPr>
    </w:p>
    <w:p w14:paraId="110370E5" w14:textId="77777777" w:rsidR="00FB4D5F" w:rsidRPr="00FB4D5F" w:rsidRDefault="00FB4D5F" w:rsidP="00FB4D5F">
      <w:pPr>
        <w:spacing w:after="0" w:line="240" w:lineRule="auto"/>
        <w:ind w:left="567" w:hanging="567"/>
        <w:rPr>
          <w:rFonts w:ascii="Times New Roman" w:hAnsi="Times New Roman"/>
          <w:lang w:eastAsia="lt-LT"/>
        </w:rPr>
      </w:pPr>
      <w:r w:rsidRPr="00FB4D5F">
        <w:rPr>
          <w:rFonts w:ascii="Times New Roman" w:hAnsi="Times New Roman"/>
          <w:lang w:eastAsia="lt-LT"/>
        </w:rPr>
        <w:t>Laikyti vaikams nepastebimoje ir nepasiekiamoje vietoje.</w:t>
      </w:r>
    </w:p>
    <w:p w14:paraId="4C0EB9C3" w14:textId="77777777" w:rsidR="00FB4D5F" w:rsidRPr="00FB4D5F" w:rsidRDefault="00FB4D5F" w:rsidP="00FB4D5F">
      <w:pPr>
        <w:spacing w:after="0" w:line="240" w:lineRule="auto"/>
        <w:ind w:left="567" w:hanging="567"/>
        <w:rPr>
          <w:rFonts w:ascii="Times New Roman" w:hAnsi="Times New Roman"/>
          <w:lang w:eastAsia="lt-LT"/>
        </w:rPr>
      </w:pPr>
    </w:p>
    <w:p w14:paraId="6BF94CFF" w14:textId="77777777" w:rsidR="00FB4D5F" w:rsidRPr="00FB4D5F" w:rsidRDefault="00FB4D5F" w:rsidP="00FB4D5F">
      <w:pPr>
        <w:spacing w:after="0" w:line="240" w:lineRule="auto"/>
        <w:ind w:left="567" w:hanging="567"/>
        <w:rPr>
          <w:rFonts w:ascii="Times New Roman" w:hAnsi="Times New Roman"/>
          <w:lang w:eastAsia="lt-LT"/>
        </w:rPr>
      </w:pPr>
    </w:p>
    <w:p w14:paraId="560BC6B3" w14:textId="77777777" w:rsidR="00FB4D5F" w:rsidRPr="00FB4D5F" w:rsidRDefault="00FB4D5F" w:rsidP="00FB4D5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caps/>
          <w:lang w:eastAsia="lt-LT"/>
        </w:rPr>
      </w:pPr>
      <w:r w:rsidRPr="00FB4D5F">
        <w:rPr>
          <w:rFonts w:ascii="Times New Roman" w:hAnsi="Times New Roman"/>
          <w:b/>
          <w:bCs/>
          <w:caps/>
          <w:lang w:eastAsia="lt-LT"/>
        </w:rPr>
        <w:t>7.</w:t>
      </w:r>
      <w:r w:rsidRPr="00FB4D5F">
        <w:rPr>
          <w:rFonts w:ascii="Times New Roman" w:hAnsi="Times New Roman"/>
          <w:b/>
          <w:bCs/>
          <w:caps/>
          <w:lang w:eastAsia="lt-LT"/>
        </w:rPr>
        <w:tab/>
      </w:r>
      <w:r w:rsidRPr="00FB4D5F">
        <w:rPr>
          <w:rFonts w:ascii="Times New Roman" w:hAnsi="Times New Roman"/>
          <w:b/>
          <w:noProof/>
          <w:lang w:eastAsia="lt-LT"/>
        </w:rPr>
        <w:t>KITAS (-I) SPECIALUS (-ŪS) ĮSPĖJIMAS (-AI) (JEI REIKIA)</w:t>
      </w:r>
    </w:p>
    <w:p w14:paraId="1CD2A8CE" w14:textId="77777777" w:rsidR="00FB4D5F" w:rsidRPr="00FB4D5F" w:rsidRDefault="00FB4D5F" w:rsidP="00FB4D5F">
      <w:pPr>
        <w:spacing w:after="0" w:line="240" w:lineRule="auto"/>
        <w:ind w:left="567" w:hanging="567"/>
        <w:rPr>
          <w:rFonts w:ascii="Times New Roman" w:hAnsi="Times New Roman"/>
          <w:lang w:eastAsia="lt-LT"/>
        </w:rPr>
      </w:pPr>
    </w:p>
    <w:p w14:paraId="58A2B044" w14:textId="77777777" w:rsidR="00FB4D5F" w:rsidRPr="00FB4D5F" w:rsidRDefault="00571354" w:rsidP="00FB4D5F">
      <w:pPr>
        <w:spacing w:after="0" w:line="240" w:lineRule="auto"/>
        <w:rPr>
          <w:rFonts w:ascii="Times New Roman" w:hAnsi="Times New Roman"/>
          <w:lang w:eastAsia="lt-LT"/>
        </w:rPr>
      </w:pPr>
      <w:r w:rsidRPr="005A624C">
        <w:rPr>
          <w:rFonts w:ascii="Times New Roman" w:hAnsi="Times New Roman"/>
          <w:noProof/>
          <w:lang w:eastAsia="lt-LT"/>
        </w:rPr>
        <w:drawing>
          <wp:inline distT="0" distB="0" distL="0" distR="0" wp14:anchorId="0848F6EA" wp14:editId="723535AA">
            <wp:extent cx="12477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7775" cy="1047750"/>
                    </a:xfrm>
                    <a:prstGeom prst="rect">
                      <a:avLst/>
                    </a:prstGeom>
                    <a:noFill/>
                    <a:ln>
                      <a:noFill/>
                    </a:ln>
                  </pic:spPr>
                </pic:pic>
              </a:graphicData>
            </a:graphic>
          </wp:inline>
        </w:drawing>
      </w:r>
    </w:p>
    <w:p w14:paraId="7450FAD7" w14:textId="77777777" w:rsidR="00FB4D5F" w:rsidRPr="00FB4D5F" w:rsidRDefault="00FB4D5F" w:rsidP="00FB4D5F">
      <w:pPr>
        <w:spacing w:after="0" w:line="240" w:lineRule="auto"/>
        <w:rPr>
          <w:rFonts w:ascii="Times New Roman" w:hAnsi="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FB4D5F" w:rsidRPr="00FB4D5F" w14:paraId="41FDA7CB" w14:textId="77777777" w:rsidTr="005A5F73">
        <w:tc>
          <w:tcPr>
            <w:tcW w:w="9286" w:type="dxa"/>
            <w:shd w:val="clear" w:color="auto" w:fill="auto"/>
          </w:tcPr>
          <w:p w14:paraId="61B3F7A6" w14:textId="77777777" w:rsidR="00FB4D5F" w:rsidRPr="00FB4D5F" w:rsidRDefault="00FB4D5F" w:rsidP="00FB4D5F">
            <w:pPr>
              <w:spacing w:after="0" w:line="240" w:lineRule="auto"/>
              <w:rPr>
                <w:rFonts w:ascii="Times New Roman" w:hAnsi="Times New Roman"/>
                <w:b/>
                <w:lang w:eastAsia="lt-LT"/>
              </w:rPr>
            </w:pPr>
            <w:r w:rsidRPr="00FB4D5F">
              <w:rPr>
                <w:rFonts w:ascii="Times New Roman" w:hAnsi="Times New Roman"/>
                <w:b/>
                <w:lang w:eastAsia="lt-LT"/>
              </w:rPr>
              <w:t>ĮSPĖJIMAS</w:t>
            </w:r>
          </w:p>
          <w:p w14:paraId="50308AB9"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GALI SUKELTI SUNKIUS APSIGIMIMUS</w:t>
            </w:r>
          </w:p>
          <w:p w14:paraId="7146B8DD"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Moteris privalo naudotis veiksminga kontracepcija. Vartojant ar 3 metus po gydymo nepastoti.</w:t>
            </w:r>
          </w:p>
          <w:p w14:paraId="412EF870"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Nevartokite, jeigu esate nėščia arba manote, kad galbūt esate nėščia.</w:t>
            </w:r>
          </w:p>
        </w:tc>
      </w:tr>
    </w:tbl>
    <w:p w14:paraId="3B1AFF0C" w14:textId="77777777" w:rsidR="00FB4D5F" w:rsidRDefault="00FB4D5F" w:rsidP="00FB4D5F">
      <w:pPr>
        <w:spacing w:after="0" w:line="240" w:lineRule="auto"/>
        <w:rPr>
          <w:rFonts w:ascii="Times New Roman" w:hAnsi="Times New Roman"/>
          <w:lang w:eastAsia="lt-LT"/>
        </w:rPr>
      </w:pPr>
    </w:p>
    <w:p w14:paraId="15B74335" w14:textId="77777777" w:rsidR="00A23D38" w:rsidRPr="00FB4D5F" w:rsidRDefault="00A23D38" w:rsidP="00FB4D5F">
      <w:pPr>
        <w:spacing w:after="0" w:line="240" w:lineRule="auto"/>
        <w:rPr>
          <w:rFonts w:ascii="Times New Roman" w:hAnsi="Times New Roman"/>
          <w:lang w:eastAsia="lt-LT"/>
        </w:rPr>
      </w:pPr>
    </w:p>
    <w:p w14:paraId="329A058C" w14:textId="77777777" w:rsidR="00FB4D5F" w:rsidRPr="00FB4D5F" w:rsidRDefault="00FB4D5F" w:rsidP="00FB4D5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caps/>
          <w:lang w:eastAsia="lt-LT"/>
        </w:rPr>
      </w:pPr>
      <w:r w:rsidRPr="00FB4D5F">
        <w:rPr>
          <w:rFonts w:ascii="Times New Roman" w:hAnsi="Times New Roman"/>
          <w:b/>
          <w:bCs/>
          <w:caps/>
          <w:lang w:eastAsia="lt-LT"/>
        </w:rPr>
        <w:t>8.</w:t>
      </w:r>
      <w:r w:rsidRPr="00FB4D5F">
        <w:rPr>
          <w:rFonts w:ascii="Times New Roman" w:hAnsi="Times New Roman"/>
          <w:b/>
          <w:bCs/>
          <w:caps/>
          <w:lang w:eastAsia="lt-LT"/>
        </w:rPr>
        <w:tab/>
        <w:t>tinkamumo laikas</w:t>
      </w:r>
    </w:p>
    <w:p w14:paraId="59D395AA" w14:textId="77777777" w:rsidR="00FB4D5F" w:rsidRPr="00FB4D5F" w:rsidRDefault="00FB4D5F" w:rsidP="00FB4D5F">
      <w:pPr>
        <w:spacing w:after="0" w:line="240" w:lineRule="auto"/>
        <w:ind w:left="567" w:hanging="567"/>
        <w:rPr>
          <w:rFonts w:ascii="Times New Roman" w:hAnsi="Times New Roman"/>
          <w:lang w:eastAsia="lt-LT"/>
        </w:rPr>
      </w:pPr>
    </w:p>
    <w:p w14:paraId="25217160" w14:textId="77777777" w:rsidR="00FB4D5F" w:rsidRPr="00FB4D5F" w:rsidRDefault="00FB4D5F" w:rsidP="00FB4D5F">
      <w:pPr>
        <w:spacing w:after="0" w:line="240" w:lineRule="auto"/>
        <w:ind w:left="567" w:hanging="567"/>
        <w:rPr>
          <w:rFonts w:ascii="Times New Roman" w:hAnsi="Times New Roman"/>
          <w:i/>
          <w:lang w:eastAsia="lt-LT"/>
        </w:rPr>
      </w:pPr>
      <w:r w:rsidRPr="00FB4D5F">
        <w:rPr>
          <w:rFonts w:ascii="Times New Roman" w:hAnsi="Times New Roman"/>
          <w:lang w:eastAsia="lt-LT"/>
        </w:rPr>
        <w:t>EXP</w:t>
      </w:r>
      <w:r w:rsidRPr="005A624C">
        <w:rPr>
          <w:rFonts w:ascii="Times New Roman" w:hAnsi="Times New Roman"/>
          <w:highlight w:val="lightGray"/>
          <w:lang w:eastAsia="lt-LT"/>
        </w:rPr>
        <w:t>/Tinka iki</w:t>
      </w:r>
      <w:r w:rsidRPr="00FB4D5F">
        <w:rPr>
          <w:rFonts w:ascii="Times New Roman" w:hAnsi="Times New Roman"/>
          <w:lang w:eastAsia="lt-LT"/>
        </w:rPr>
        <w:t xml:space="preserve"> {mm/MMMM}</w:t>
      </w:r>
      <w:r w:rsidRPr="00FB4D5F">
        <w:rPr>
          <w:rFonts w:ascii="Times New Roman" w:hAnsi="Times New Roman"/>
          <w:i/>
          <w:lang w:eastAsia="lt-LT"/>
        </w:rPr>
        <w:t>[mėnuo, metai]</w:t>
      </w:r>
    </w:p>
    <w:p w14:paraId="0F0748D1" w14:textId="77777777" w:rsidR="00FB4D5F" w:rsidRPr="00FB4D5F" w:rsidRDefault="00FB4D5F" w:rsidP="00FB4D5F">
      <w:pPr>
        <w:spacing w:after="0" w:line="240" w:lineRule="auto"/>
        <w:ind w:left="567" w:hanging="567"/>
        <w:rPr>
          <w:rFonts w:ascii="Times New Roman" w:hAnsi="Times New Roman"/>
          <w:lang w:eastAsia="lt-LT"/>
        </w:rPr>
      </w:pPr>
    </w:p>
    <w:p w14:paraId="258144B5" w14:textId="77777777" w:rsidR="00FB4D5F" w:rsidRPr="00FB4D5F" w:rsidRDefault="00FB4D5F" w:rsidP="00FB4D5F">
      <w:pPr>
        <w:spacing w:after="0" w:line="240" w:lineRule="auto"/>
        <w:ind w:left="567" w:hanging="567"/>
        <w:rPr>
          <w:rFonts w:ascii="Times New Roman" w:hAnsi="Times New Roman"/>
          <w:lang w:eastAsia="lt-LT"/>
        </w:rPr>
      </w:pPr>
    </w:p>
    <w:p w14:paraId="6B3591DE" w14:textId="77777777" w:rsidR="00FB4D5F" w:rsidRPr="00FB4D5F" w:rsidRDefault="00FB4D5F" w:rsidP="00FB4D5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caps/>
          <w:lang w:eastAsia="lt-LT"/>
        </w:rPr>
      </w:pPr>
      <w:r w:rsidRPr="00FB4D5F">
        <w:rPr>
          <w:rFonts w:ascii="Times New Roman" w:hAnsi="Times New Roman"/>
          <w:b/>
          <w:bCs/>
          <w:caps/>
          <w:lang w:eastAsia="lt-LT"/>
        </w:rPr>
        <w:t>9.</w:t>
      </w:r>
      <w:r w:rsidRPr="00FB4D5F">
        <w:rPr>
          <w:rFonts w:ascii="Times New Roman" w:hAnsi="Times New Roman"/>
          <w:b/>
          <w:bCs/>
          <w:caps/>
          <w:lang w:eastAsia="lt-LT"/>
        </w:rPr>
        <w:tab/>
        <w:t>SPECIALIOS laikymo sąlygos</w:t>
      </w:r>
    </w:p>
    <w:p w14:paraId="0129E1BF" w14:textId="77777777" w:rsidR="00FB4D5F" w:rsidRPr="00FB4D5F" w:rsidRDefault="00FB4D5F" w:rsidP="00FB4D5F">
      <w:pPr>
        <w:spacing w:after="0" w:line="240" w:lineRule="auto"/>
        <w:rPr>
          <w:rFonts w:ascii="Times New Roman" w:hAnsi="Times New Roman"/>
          <w:lang w:eastAsia="lt-LT"/>
        </w:rPr>
      </w:pPr>
    </w:p>
    <w:p w14:paraId="3EC605AC"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 xml:space="preserve">Laikyti ne aukštesnėje kaip 25 </w:t>
      </w:r>
      <w:r w:rsidRPr="00FB4D5F">
        <w:rPr>
          <w:rFonts w:ascii="Times New Roman" w:hAnsi="Times New Roman"/>
          <w:lang w:eastAsia="lt-LT"/>
        </w:rPr>
        <w:sym w:font="Symbol" w:char="F0B0"/>
      </w:r>
      <w:r w:rsidRPr="00FB4D5F">
        <w:rPr>
          <w:rFonts w:ascii="Times New Roman" w:hAnsi="Times New Roman"/>
          <w:lang w:eastAsia="lt-LT"/>
        </w:rPr>
        <w:t>C temperatūroje.</w:t>
      </w:r>
    </w:p>
    <w:p w14:paraId="4DD4748C"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Laikyti gamintojo pakuotėje, kad vaistas būtų apsaugotas nuo drėgmės.</w:t>
      </w:r>
    </w:p>
    <w:p w14:paraId="6A87F4BA" w14:textId="77777777" w:rsidR="00FB4D5F" w:rsidRPr="00FB4D5F" w:rsidRDefault="00FB4D5F" w:rsidP="00FB4D5F">
      <w:pPr>
        <w:spacing w:after="0" w:line="240" w:lineRule="auto"/>
        <w:rPr>
          <w:rFonts w:ascii="Times New Roman" w:hAnsi="Times New Roman"/>
          <w:b/>
          <w:lang w:eastAsia="lt-LT"/>
        </w:rPr>
      </w:pPr>
    </w:p>
    <w:p w14:paraId="7CC4638D" w14:textId="77777777" w:rsidR="00FB4D5F" w:rsidRPr="00FB4D5F" w:rsidRDefault="00FB4D5F" w:rsidP="00FB4D5F">
      <w:pPr>
        <w:spacing w:after="0" w:line="240" w:lineRule="auto"/>
        <w:ind w:left="567" w:hanging="567"/>
        <w:rPr>
          <w:rFonts w:ascii="Times New Roman" w:hAnsi="Times New Roman"/>
          <w:lang w:eastAsia="lt-LT"/>
        </w:rPr>
      </w:pPr>
    </w:p>
    <w:p w14:paraId="152C0C37" w14:textId="77777777" w:rsidR="00FB4D5F" w:rsidRPr="00FB4D5F" w:rsidRDefault="00FB4D5F" w:rsidP="00FB4D5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caps/>
          <w:lang w:eastAsia="lt-LT"/>
        </w:rPr>
      </w:pPr>
      <w:r w:rsidRPr="00FB4D5F">
        <w:rPr>
          <w:rFonts w:ascii="Times New Roman" w:hAnsi="Times New Roman"/>
          <w:b/>
          <w:bCs/>
          <w:caps/>
          <w:lang w:eastAsia="lt-LT"/>
        </w:rPr>
        <w:t>10.</w:t>
      </w:r>
      <w:r w:rsidRPr="00FB4D5F">
        <w:rPr>
          <w:rFonts w:ascii="Times New Roman" w:hAnsi="Times New Roman"/>
          <w:b/>
          <w:bCs/>
          <w:caps/>
          <w:lang w:eastAsia="lt-LT"/>
        </w:rPr>
        <w:tab/>
      </w:r>
      <w:r w:rsidRPr="00FB4D5F">
        <w:rPr>
          <w:rFonts w:ascii="Times New Roman" w:hAnsi="Times New Roman"/>
          <w:b/>
          <w:lang w:eastAsia="lt-LT"/>
        </w:rPr>
        <w:t xml:space="preserve">SPECIALIOS ATSARGUMO PRIEMONĖS DĖL NESUVARTOTO </w:t>
      </w:r>
      <w:r w:rsidRPr="00FB4D5F">
        <w:rPr>
          <w:rFonts w:ascii="Times New Roman" w:hAnsi="Times New Roman"/>
          <w:b/>
          <w:bCs/>
          <w:lang w:eastAsia="lt-LT"/>
        </w:rPr>
        <w:t xml:space="preserve">VAISTINIO PREPARATO AR JO ATLIEKŲ </w:t>
      </w:r>
      <w:r w:rsidRPr="00FB4D5F">
        <w:rPr>
          <w:rFonts w:ascii="Times New Roman" w:hAnsi="Times New Roman"/>
          <w:b/>
          <w:lang w:eastAsia="lt-LT"/>
        </w:rPr>
        <w:t>TVARKYMO (JEI REIKIA)</w:t>
      </w:r>
    </w:p>
    <w:p w14:paraId="55DD5459" w14:textId="77777777" w:rsidR="00FB4D5F" w:rsidRPr="00FB4D5F" w:rsidRDefault="00FB4D5F" w:rsidP="00FB4D5F">
      <w:pPr>
        <w:spacing w:after="0" w:line="240" w:lineRule="auto"/>
        <w:ind w:left="567" w:hanging="567"/>
        <w:rPr>
          <w:rFonts w:ascii="Times New Roman" w:hAnsi="Times New Roman"/>
          <w:caps/>
          <w:lang w:eastAsia="lt-LT"/>
        </w:rPr>
      </w:pPr>
    </w:p>
    <w:p w14:paraId="26F9C748" w14:textId="77777777" w:rsidR="00FB4D5F" w:rsidRPr="00FB4D5F" w:rsidRDefault="00FB4D5F" w:rsidP="00FB4D5F">
      <w:pPr>
        <w:spacing w:after="0" w:line="240" w:lineRule="auto"/>
        <w:ind w:left="567" w:hanging="567"/>
        <w:rPr>
          <w:rFonts w:ascii="Times New Roman" w:hAnsi="Times New Roman"/>
          <w:caps/>
          <w:lang w:eastAsia="lt-LT"/>
        </w:rPr>
      </w:pPr>
    </w:p>
    <w:p w14:paraId="575ECCAD" w14:textId="77777777" w:rsidR="00FB4D5F" w:rsidRPr="00FB4D5F" w:rsidRDefault="00FB4D5F" w:rsidP="00FB4D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Cs/>
          <w:caps/>
          <w:noProof/>
        </w:rPr>
      </w:pPr>
      <w:r w:rsidRPr="00FB4D5F">
        <w:rPr>
          <w:rFonts w:ascii="Times New Roman" w:hAnsi="Times New Roman"/>
          <w:b/>
          <w:bCs/>
          <w:caps/>
          <w:noProof/>
        </w:rPr>
        <w:t>11.</w:t>
      </w:r>
      <w:r w:rsidRPr="00FB4D5F">
        <w:rPr>
          <w:rFonts w:ascii="Times New Roman" w:hAnsi="Times New Roman"/>
          <w:b/>
          <w:bCs/>
          <w:caps/>
          <w:noProof/>
        </w:rPr>
        <w:tab/>
      </w:r>
      <w:r w:rsidRPr="00FB4D5F">
        <w:rPr>
          <w:rFonts w:ascii="Times New Roman" w:hAnsi="Times New Roman"/>
          <w:b/>
          <w:noProof/>
        </w:rPr>
        <w:t>REGISTRUOTOJO PAVADINIMAS IR ADRESAS</w:t>
      </w:r>
    </w:p>
    <w:p w14:paraId="6ADEF98A" w14:textId="77777777" w:rsidR="00FB4D5F" w:rsidRPr="00FB4D5F" w:rsidRDefault="00FB4D5F" w:rsidP="00FB4D5F">
      <w:pPr>
        <w:spacing w:after="120" w:line="240" w:lineRule="auto"/>
        <w:rPr>
          <w:rFonts w:ascii="Times New Roman" w:hAnsi="Times New Roman"/>
          <w:bCs/>
          <w:iCs/>
          <w:lang w:eastAsia="lt-LT"/>
        </w:rPr>
      </w:pPr>
    </w:p>
    <w:p w14:paraId="0718042B" w14:textId="77777777" w:rsidR="00246091" w:rsidRDefault="00246091" w:rsidP="00246091">
      <w:pPr>
        <w:spacing w:after="0" w:line="240" w:lineRule="auto"/>
        <w:rPr>
          <w:rFonts w:ascii="Times New Roman" w:hAnsi="Times New Roman"/>
          <w:lang w:val="en-GB"/>
        </w:rPr>
      </w:pPr>
      <w:r>
        <w:rPr>
          <w:rFonts w:ascii="Times New Roman" w:hAnsi="Times New Roman"/>
          <w:lang w:val="en-GB"/>
        </w:rPr>
        <w:t>Teva B.V.</w:t>
      </w:r>
    </w:p>
    <w:p w14:paraId="3F64A1CA" w14:textId="77777777" w:rsidR="00246091" w:rsidRDefault="00246091" w:rsidP="00246091">
      <w:pPr>
        <w:spacing w:after="0" w:line="240" w:lineRule="auto"/>
        <w:rPr>
          <w:rFonts w:ascii="Times New Roman" w:hAnsi="Times New Roman"/>
          <w:lang w:val="en-GB"/>
        </w:rPr>
      </w:pPr>
      <w:r>
        <w:rPr>
          <w:rFonts w:ascii="Times New Roman" w:hAnsi="Times New Roman"/>
          <w:lang w:val="en-GB"/>
        </w:rPr>
        <w:t>Swensweg 5</w:t>
      </w:r>
    </w:p>
    <w:p w14:paraId="129F96C1" w14:textId="77777777" w:rsidR="00246091" w:rsidRDefault="00246091" w:rsidP="00246091">
      <w:pPr>
        <w:spacing w:after="0" w:line="240" w:lineRule="auto"/>
        <w:rPr>
          <w:rFonts w:ascii="Times New Roman" w:hAnsi="Times New Roman"/>
          <w:lang w:val="en-GB"/>
        </w:rPr>
      </w:pPr>
      <w:r>
        <w:rPr>
          <w:rFonts w:ascii="Times New Roman" w:hAnsi="Times New Roman"/>
          <w:lang w:val="en-GB"/>
        </w:rPr>
        <w:t>2031 GA Haarlem</w:t>
      </w:r>
    </w:p>
    <w:p w14:paraId="0F6731D3" w14:textId="77777777" w:rsidR="00FB4D5F" w:rsidRDefault="00246091" w:rsidP="00246091">
      <w:pPr>
        <w:spacing w:after="0" w:line="240" w:lineRule="auto"/>
        <w:ind w:left="567" w:hanging="567"/>
        <w:rPr>
          <w:rFonts w:ascii="Times New Roman" w:hAnsi="Times New Roman"/>
          <w:lang w:val="en-GB"/>
        </w:rPr>
      </w:pPr>
      <w:r>
        <w:rPr>
          <w:rFonts w:ascii="Times New Roman" w:hAnsi="Times New Roman"/>
          <w:lang w:val="en-GB"/>
        </w:rPr>
        <w:t>Nyderlandai</w:t>
      </w:r>
    </w:p>
    <w:p w14:paraId="04EF189D" w14:textId="77777777" w:rsidR="00246091" w:rsidRPr="00FB4D5F" w:rsidRDefault="00246091" w:rsidP="00246091">
      <w:pPr>
        <w:spacing w:after="0" w:line="240" w:lineRule="auto"/>
        <w:ind w:left="567" w:hanging="567"/>
        <w:rPr>
          <w:rFonts w:ascii="Times New Roman" w:hAnsi="Times New Roman"/>
          <w:caps/>
          <w:lang w:eastAsia="lt-LT"/>
        </w:rPr>
      </w:pPr>
    </w:p>
    <w:p w14:paraId="638FF1E9" w14:textId="77777777" w:rsidR="00FB4D5F" w:rsidRPr="00FB4D5F" w:rsidRDefault="00FB4D5F" w:rsidP="00FB4D5F">
      <w:pPr>
        <w:spacing w:after="0" w:line="240" w:lineRule="auto"/>
        <w:ind w:left="567" w:hanging="567"/>
        <w:rPr>
          <w:rFonts w:ascii="Times New Roman" w:hAnsi="Times New Roman"/>
          <w:caps/>
          <w:lang w:eastAsia="lt-LT"/>
        </w:rPr>
      </w:pPr>
    </w:p>
    <w:p w14:paraId="24405E4C" w14:textId="77777777" w:rsidR="00FB4D5F" w:rsidRPr="00FB4D5F" w:rsidRDefault="00FB4D5F" w:rsidP="00FB4D5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FB4D5F">
        <w:rPr>
          <w:rFonts w:ascii="Times New Roman" w:hAnsi="Times New Roman"/>
          <w:b/>
          <w:bCs/>
          <w:caps/>
          <w:noProof/>
        </w:rPr>
        <w:t>12.</w:t>
      </w:r>
      <w:r w:rsidRPr="00FB4D5F">
        <w:rPr>
          <w:rFonts w:ascii="Times New Roman" w:hAnsi="Times New Roman"/>
          <w:b/>
          <w:bCs/>
          <w:caps/>
          <w:noProof/>
        </w:rPr>
        <w:tab/>
      </w:r>
      <w:r w:rsidRPr="00FB4D5F">
        <w:rPr>
          <w:rFonts w:ascii="Times New Roman" w:hAnsi="Times New Roman"/>
          <w:b/>
          <w:noProof/>
        </w:rPr>
        <w:t xml:space="preserve">REGISTRACIJOS PAŽYMĖJIMO NUMERIS </w:t>
      </w:r>
    </w:p>
    <w:p w14:paraId="546E5D9A" w14:textId="77777777" w:rsidR="00FB4D5F" w:rsidRPr="00FB4D5F" w:rsidRDefault="00FB4D5F" w:rsidP="00FB4D5F">
      <w:pPr>
        <w:spacing w:after="0" w:line="240" w:lineRule="auto"/>
        <w:jc w:val="both"/>
        <w:rPr>
          <w:rFonts w:ascii="Times New Roman" w:hAnsi="Times New Roman"/>
          <w:bCs/>
          <w:iCs/>
          <w:lang w:val="es-ES" w:eastAsia="lt-LT"/>
        </w:rPr>
      </w:pPr>
    </w:p>
    <w:p w14:paraId="2909CE8A" w14:textId="77777777" w:rsidR="00FB4D5F" w:rsidRPr="00FB4D5F" w:rsidRDefault="00FB4D5F" w:rsidP="00FB4D5F">
      <w:pPr>
        <w:spacing w:after="0" w:line="240" w:lineRule="auto"/>
        <w:jc w:val="both"/>
        <w:rPr>
          <w:rFonts w:ascii="Times New Roman" w:hAnsi="Times New Roman"/>
          <w:bCs/>
          <w:iCs/>
          <w:lang w:val="es-ES" w:eastAsia="lt-LT"/>
        </w:rPr>
      </w:pPr>
      <w:r w:rsidRPr="00FB4D5F">
        <w:rPr>
          <w:rFonts w:ascii="Times New Roman" w:hAnsi="Times New Roman"/>
          <w:bCs/>
          <w:iCs/>
          <w:lang w:val="es-ES" w:eastAsia="lt-LT"/>
        </w:rPr>
        <w:t>LT/1/94/0419/001</w:t>
      </w:r>
    </w:p>
    <w:p w14:paraId="784545B1" w14:textId="77777777" w:rsidR="00FB4D5F" w:rsidRPr="00FB4D5F" w:rsidRDefault="00FB4D5F" w:rsidP="00FB4D5F">
      <w:pPr>
        <w:spacing w:after="0" w:line="240" w:lineRule="auto"/>
        <w:jc w:val="both"/>
        <w:rPr>
          <w:rFonts w:ascii="Times New Roman" w:hAnsi="Times New Roman"/>
          <w:bCs/>
          <w:iCs/>
          <w:lang w:val="es-ES" w:eastAsia="lt-LT"/>
        </w:rPr>
      </w:pPr>
    </w:p>
    <w:p w14:paraId="148F9509" w14:textId="77777777" w:rsidR="00FB4D5F" w:rsidRPr="00FB4D5F" w:rsidRDefault="00FB4D5F" w:rsidP="00FB4D5F">
      <w:pPr>
        <w:spacing w:after="0" w:line="240" w:lineRule="auto"/>
        <w:jc w:val="both"/>
        <w:rPr>
          <w:rFonts w:ascii="Times New Roman" w:hAnsi="Times New Roman"/>
          <w:bCs/>
          <w:iCs/>
          <w:lang w:val="es-ES" w:eastAsia="lt-LT"/>
        </w:rPr>
      </w:pPr>
    </w:p>
    <w:p w14:paraId="635525F3" w14:textId="77777777" w:rsidR="00FB4D5F" w:rsidRPr="00FB4D5F" w:rsidRDefault="00FB4D5F" w:rsidP="00FB4D5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caps/>
          <w:lang w:eastAsia="lt-LT"/>
        </w:rPr>
      </w:pPr>
      <w:r w:rsidRPr="00FB4D5F">
        <w:rPr>
          <w:rFonts w:ascii="Times New Roman" w:hAnsi="Times New Roman"/>
          <w:b/>
          <w:bCs/>
          <w:caps/>
          <w:lang w:eastAsia="lt-LT"/>
        </w:rPr>
        <w:t>13.</w:t>
      </w:r>
      <w:r w:rsidRPr="00FB4D5F">
        <w:rPr>
          <w:rFonts w:ascii="Times New Roman" w:hAnsi="Times New Roman"/>
          <w:b/>
          <w:bCs/>
          <w:caps/>
          <w:lang w:eastAsia="lt-LT"/>
        </w:rPr>
        <w:tab/>
        <w:t>serijos numeris</w:t>
      </w:r>
    </w:p>
    <w:p w14:paraId="549DD782" w14:textId="77777777" w:rsidR="00FB4D5F" w:rsidRPr="00FB4D5F" w:rsidRDefault="00FB4D5F" w:rsidP="00FB4D5F">
      <w:pPr>
        <w:spacing w:after="0" w:line="240" w:lineRule="auto"/>
        <w:ind w:left="567" w:hanging="567"/>
        <w:rPr>
          <w:rFonts w:ascii="Times New Roman" w:hAnsi="Times New Roman"/>
          <w:lang w:eastAsia="lt-LT"/>
        </w:rPr>
      </w:pPr>
    </w:p>
    <w:p w14:paraId="46617636" w14:textId="77777777" w:rsidR="00FB4D5F" w:rsidRPr="00FB4D5F" w:rsidRDefault="00FB4D5F" w:rsidP="00FB4D5F">
      <w:pPr>
        <w:spacing w:after="0" w:line="240" w:lineRule="auto"/>
        <w:ind w:left="567" w:hanging="567"/>
        <w:rPr>
          <w:rFonts w:ascii="Times New Roman" w:hAnsi="Times New Roman"/>
          <w:lang w:eastAsia="lt-LT"/>
        </w:rPr>
      </w:pPr>
      <w:r w:rsidRPr="00FB4D5F">
        <w:rPr>
          <w:rFonts w:ascii="Times New Roman" w:hAnsi="Times New Roman"/>
          <w:lang w:eastAsia="lt-LT"/>
        </w:rPr>
        <w:t>Lot</w:t>
      </w:r>
      <w:r w:rsidRPr="005A624C">
        <w:rPr>
          <w:rFonts w:ascii="Times New Roman" w:hAnsi="Times New Roman"/>
          <w:highlight w:val="lightGray"/>
          <w:lang w:eastAsia="lt-LT"/>
        </w:rPr>
        <w:t>/Serija</w:t>
      </w:r>
    </w:p>
    <w:p w14:paraId="2400C33F" w14:textId="77777777" w:rsidR="00FB4D5F" w:rsidRPr="00FB4D5F" w:rsidRDefault="00FB4D5F" w:rsidP="00FB4D5F">
      <w:pPr>
        <w:spacing w:after="0" w:line="240" w:lineRule="auto"/>
        <w:ind w:left="567" w:hanging="567"/>
        <w:rPr>
          <w:rFonts w:ascii="Times New Roman" w:hAnsi="Times New Roman"/>
          <w:lang w:eastAsia="lt-LT"/>
        </w:rPr>
      </w:pPr>
    </w:p>
    <w:p w14:paraId="4C4F0241" w14:textId="77777777" w:rsidR="00FB4D5F" w:rsidRPr="00FB4D5F" w:rsidRDefault="00FB4D5F" w:rsidP="00FB4D5F">
      <w:pPr>
        <w:spacing w:after="0" w:line="240" w:lineRule="auto"/>
        <w:ind w:left="567" w:hanging="567"/>
        <w:rPr>
          <w:rFonts w:ascii="Times New Roman" w:hAnsi="Times New Roman"/>
          <w:lang w:eastAsia="lt-LT"/>
        </w:rPr>
      </w:pPr>
    </w:p>
    <w:p w14:paraId="0E166490" w14:textId="77777777" w:rsidR="00FB4D5F" w:rsidRPr="00FB4D5F" w:rsidRDefault="00FB4D5F" w:rsidP="00FB4D5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caps/>
          <w:lang w:eastAsia="lt-LT"/>
        </w:rPr>
      </w:pPr>
      <w:r w:rsidRPr="00FB4D5F">
        <w:rPr>
          <w:rFonts w:ascii="Times New Roman" w:hAnsi="Times New Roman"/>
          <w:b/>
          <w:bCs/>
          <w:caps/>
          <w:lang w:eastAsia="lt-LT"/>
        </w:rPr>
        <w:t>14.</w:t>
      </w:r>
      <w:r w:rsidRPr="00FB4D5F">
        <w:rPr>
          <w:rFonts w:ascii="Times New Roman" w:hAnsi="Times New Roman"/>
          <w:b/>
          <w:bCs/>
          <w:caps/>
          <w:lang w:eastAsia="lt-LT"/>
        </w:rPr>
        <w:tab/>
      </w:r>
      <w:r w:rsidRPr="00FB4D5F">
        <w:rPr>
          <w:rFonts w:ascii="Times New Roman" w:hAnsi="Times New Roman"/>
          <w:b/>
          <w:lang w:eastAsia="lt-LT"/>
        </w:rPr>
        <w:t>PARDAVIMO (IŠDAVIMO) TVARKA</w:t>
      </w:r>
    </w:p>
    <w:p w14:paraId="0C1C9FD6" w14:textId="77777777" w:rsidR="00FB4D5F" w:rsidRPr="00FB4D5F" w:rsidRDefault="00FB4D5F" w:rsidP="00FB4D5F">
      <w:pPr>
        <w:spacing w:after="0" w:line="240" w:lineRule="auto"/>
        <w:ind w:left="567" w:hanging="567"/>
        <w:rPr>
          <w:rFonts w:ascii="Times New Roman" w:hAnsi="Times New Roman"/>
          <w:lang w:eastAsia="lt-LT"/>
        </w:rPr>
      </w:pPr>
    </w:p>
    <w:p w14:paraId="412C9F12" w14:textId="77777777" w:rsidR="00FB4D5F" w:rsidRPr="00FB4D5F" w:rsidRDefault="00FB4D5F" w:rsidP="00FB4D5F">
      <w:pPr>
        <w:spacing w:after="0" w:line="240" w:lineRule="auto"/>
        <w:ind w:left="567" w:hanging="567"/>
        <w:rPr>
          <w:rFonts w:ascii="Times New Roman" w:hAnsi="Times New Roman"/>
          <w:lang w:eastAsia="lt-LT"/>
        </w:rPr>
      </w:pPr>
      <w:r w:rsidRPr="00FB4D5F">
        <w:rPr>
          <w:rFonts w:ascii="Times New Roman" w:hAnsi="Times New Roman"/>
          <w:lang w:eastAsia="lt-LT"/>
        </w:rPr>
        <w:t>Receptinis vaistas.</w:t>
      </w:r>
    </w:p>
    <w:p w14:paraId="67DF5692" w14:textId="77777777" w:rsidR="00FB4D5F" w:rsidRPr="00FB4D5F" w:rsidRDefault="00FB4D5F" w:rsidP="00FB4D5F">
      <w:pPr>
        <w:spacing w:after="0" w:line="240" w:lineRule="auto"/>
        <w:ind w:left="567" w:hanging="567"/>
        <w:rPr>
          <w:rFonts w:ascii="Times New Roman" w:hAnsi="Times New Roman"/>
          <w:lang w:eastAsia="lt-LT"/>
        </w:rPr>
      </w:pPr>
    </w:p>
    <w:p w14:paraId="7E09017E" w14:textId="77777777" w:rsidR="00FB4D5F" w:rsidRPr="00FB4D5F" w:rsidRDefault="00FB4D5F" w:rsidP="00FB4D5F">
      <w:pPr>
        <w:spacing w:after="0" w:line="240" w:lineRule="auto"/>
        <w:ind w:left="567" w:hanging="567"/>
        <w:rPr>
          <w:rFonts w:ascii="Times New Roman" w:hAnsi="Times New Roman"/>
          <w:lang w:eastAsia="lt-LT"/>
        </w:rPr>
      </w:pPr>
    </w:p>
    <w:p w14:paraId="3A8B328A" w14:textId="77777777" w:rsidR="00FB4D5F" w:rsidRPr="00FB4D5F" w:rsidRDefault="00FB4D5F" w:rsidP="00FB4D5F">
      <w:pPr>
        <w:numPr>
          <w:ilvl w:val="0"/>
          <w:numId w:val="1"/>
        </w:numPr>
        <w:pBdr>
          <w:top w:val="single" w:sz="4" w:space="1" w:color="auto"/>
          <w:left w:val="single" w:sz="4" w:space="4" w:color="auto"/>
          <w:bottom w:val="single" w:sz="4" w:space="1" w:color="auto"/>
          <w:right w:val="single" w:sz="4" w:space="4" w:color="auto"/>
        </w:pBdr>
        <w:tabs>
          <w:tab w:val="num" w:pos="540"/>
        </w:tabs>
        <w:spacing w:after="0" w:line="240" w:lineRule="auto"/>
        <w:ind w:hanging="930"/>
        <w:rPr>
          <w:rFonts w:ascii="Times New Roman" w:hAnsi="Times New Roman"/>
          <w:b/>
          <w:bCs/>
          <w:caps/>
          <w:lang w:eastAsia="lt-LT"/>
        </w:rPr>
      </w:pPr>
      <w:r w:rsidRPr="00FB4D5F">
        <w:rPr>
          <w:rFonts w:ascii="Times New Roman" w:hAnsi="Times New Roman"/>
          <w:b/>
          <w:bCs/>
          <w:caps/>
          <w:lang w:eastAsia="lt-LT"/>
        </w:rPr>
        <w:t>vartojimo instrukcijA</w:t>
      </w:r>
    </w:p>
    <w:p w14:paraId="091EA40A" w14:textId="77777777" w:rsidR="00FB4D5F" w:rsidRPr="00FB4D5F" w:rsidRDefault="00FB4D5F" w:rsidP="00FB4D5F">
      <w:pPr>
        <w:spacing w:after="0" w:line="240" w:lineRule="auto"/>
        <w:rPr>
          <w:rFonts w:ascii="Times New Roman" w:hAnsi="Times New Roman"/>
          <w:b/>
          <w:bCs/>
          <w:caps/>
          <w:lang w:eastAsia="lt-LT"/>
        </w:rPr>
      </w:pPr>
    </w:p>
    <w:p w14:paraId="7787C72E" w14:textId="77777777" w:rsidR="00FB4D5F" w:rsidRPr="00FB4D5F" w:rsidRDefault="00FB4D5F" w:rsidP="00FB4D5F">
      <w:pPr>
        <w:spacing w:after="0" w:line="240" w:lineRule="auto"/>
        <w:rPr>
          <w:rFonts w:ascii="Times New Roman" w:hAnsi="Times New Roman"/>
          <w:b/>
          <w:bCs/>
          <w:caps/>
          <w:lang w:eastAsia="lt-LT"/>
        </w:rPr>
      </w:pPr>
    </w:p>
    <w:p w14:paraId="2EF12EB7" w14:textId="77777777" w:rsidR="00FB4D5F" w:rsidRPr="00FB4D5F" w:rsidRDefault="00FB4D5F" w:rsidP="00FB4D5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caps/>
          <w:lang w:eastAsia="lt-LT"/>
        </w:rPr>
      </w:pPr>
      <w:r w:rsidRPr="00FB4D5F">
        <w:rPr>
          <w:rFonts w:ascii="Times New Roman" w:hAnsi="Times New Roman"/>
          <w:b/>
          <w:bCs/>
          <w:caps/>
          <w:lang w:eastAsia="lt-LT"/>
        </w:rPr>
        <w:t>16.</w:t>
      </w:r>
      <w:r w:rsidRPr="00FB4D5F">
        <w:rPr>
          <w:rFonts w:ascii="Times New Roman" w:hAnsi="Times New Roman"/>
          <w:b/>
          <w:bCs/>
          <w:caps/>
          <w:lang w:eastAsia="lt-LT"/>
        </w:rPr>
        <w:tab/>
        <w:t>INFORMACIJA BRAILIO RAŠTU</w:t>
      </w:r>
    </w:p>
    <w:p w14:paraId="7599F7D2" w14:textId="77777777" w:rsidR="00FB4D5F" w:rsidRPr="00FB4D5F" w:rsidRDefault="00FB4D5F" w:rsidP="00FB4D5F">
      <w:pPr>
        <w:spacing w:after="0" w:line="240" w:lineRule="auto"/>
        <w:rPr>
          <w:rFonts w:ascii="Times New Roman" w:hAnsi="Times New Roman"/>
          <w:b/>
          <w:bCs/>
          <w:caps/>
          <w:lang w:eastAsia="lt-LT"/>
        </w:rPr>
      </w:pPr>
    </w:p>
    <w:p w14:paraId="2EC52F39" w14:textId="77777777" w:rsidR="00FB4D5F" w:rsidRPr="00FB4D5F" w:rsidRDefault="00FB4D5F" w:rsidP="00FB4D5F">
      <w:pPr>
        <w:spacing w:after="0" w:line="240" w:lineRule="auto"/>
        <w:rPr>
          <w:rFonts w:ascii="Times New Roman" w:hAnsi="Times New Roman"/>
          <w:bCs/>
          <w:caps/>
          <w:lang w:eastAsia="lt-LT"/>
        </w:rPr>
      </w:pPr>
      <w:r w:rsidRPr="00FB4D5F">
        <w:rPr>
          <w:rFonts w:ascii="Times New Roman" w:hAnsi="Times New Roman"/>
          <w:lang w:eastAsia="lt-LT"/>
        </w:rPr>
        <w:t>Neotigason 10 mg</w:t>
      </w:r>
    </w:p>
    <w:p w14:paraId="5DB161F7" w14:textId="77777777" w:rsidR="00FB4D5F" w:rsidRPr="00FB4D5F" w:rsidRDefault="00FB4D5F" w:rsidP="00FB4D5F">
      <w:pPr>
        <w:spacing w:after="0" w:line="240" w:lineRule="auto"/>
        <w:rPr>
          <w:rFonts w:ascii="Times New Roman" w:hAnsi="Times New Roman"/>
          <w:b/>
          <w:bCs/>
          <w:caps/>
          <w:lang w:eastAsia="lt-LT"/>
        </w:rPr>
      </w:pPr>
    </w:p>
    <w:p w14:paraId="79082CC6" w14:textId="77777777" w:rsidR="00FB4D5F" w:rsidRPr="00FB4D5F" w:rsidRDefault="00FB4D5F" w:rsidP="00FB4D5F">
      <w:pPr>
        <w:spacing w:after="0" w:line="240" w:lineRule="auto"/>
        <w:rPr>
          <w:rFonts w:ascii="Times New Roman" w:hAnsi="Times New Roman"/>
          <w:b/>
          <w:bCs/>
          <w:caps/>
          <w:lang w:eastAsia="lt-LT"/>
        </w:rPr>
      </w:pPr>
    </w:p>
    <w:p w14:paraId="49AAA549" w14:textId="3C8A7F3B" w:rsidR="00FB4D5F" w:rsidRPr="00FB4D5F" w:rsidRDefault="00FB4D5F" w:rsidP="00FB4D5F">
      <w:pPr>
        <w:keepNext/>
        <w:numPr>
          <w:ilvl w:val="0"/>
          <w:numId w:val="17"/>
        </w:numPr>
        <w:pBdr>
          <w:top w:val="single" w:sz="4" w:space="1" w:color="auto"/>
          <w:left w:val="single" w:sz="4" w:space="4" w:color="auto"/>
          <w:bottom w:val="single" w:sz="4" w:space="1" w:color="auto"/>
          <w:right w:val="single" w:sz="4" w:space="4" w:color="auto"/>
        </w:pBdr>
        <w:tabs>
          <w:tab w:val="left" w:pos="567"/>
        </w:tabs>
        <w:spacing w:after="0" w:line="240" w:lineRule="auto"/>
        <w:ind w:hanging="927"/>
        <w:contextualSpacing/>
        <w:outlineLvl w:val="0"/>
        <w:rPr>
          <w:rFonts w:ascii="Times New Roman" w:eastAsia="Times New Roman" w:hAnsi="Times New Roman"/>
          <w:i/>
          <w:noProof/>
          <w:szCs w:val="20"/>
          <w:lang w:eastAsia="lt-LT" w:bidi="lt-LT"/>
        </w:rPr>
      </w:pPr>
      <w:r w:rsidRPr="00FB4D5F">
        <w:rPr>
          <w:rFonts w:ascii="Times New Roman" w:eastAsia="Times New Roman" w:hAnsi="Times New Roman"/>
          <w:b/>
          <w:noProof/>
          <w:szCs w:val="20"/>
          <w:lang w:eastAsia="lt-LT" w:bidi="lt-LT"/>
        </w:rPr>
        <w:t>UNIKALUS IDENTIFIKATORIUS – 2D BRŪKŠNINIS KODAS</w:t>
      </w:r>
      <w:r w:rsidR="00B478F3">
        <w:rPr>
          <w:rFonts w:ascii="Times New Roman" w:eastAsia="Times New Roman" w:hAnsi="Times New Roman"/>
          <w:b/>
          <w:noProof/>
          <w:szCs w:val="20"/>
          <w:lang w:eastAsia="lt-LT" w:bidi="lt-LT"/>
        </w:rPr>
        <w:fldChar w:fldCharType="begin"/>
      </w:r>
      <w:r w:rsidR="00B478F3">
        <w:rPr>
          <w:rFonts w:ascii="Times New Roman" w:eastAsia="Times New Roman" w:hAnsi="Times New Roman"/>
          <w:b/>
          <w:noProof/>
          <w:szCs w:val="20"/>
          <w:lang w:eastAsia="lt-LT" w:bidi="lt-LT"/>
        </w:rPr>
        <w:instrText xml:space="preserve"> DOCVARIABLE VAULT_ND_66271e74-dcbb-47f2-84c0-638ef629815d \* MERGEFORMAT </w:instrText>
      </w:r>
      <w:r w:rsidR="00B478F3">
        <w:rPr>
          <w:rFonts w:ascii="Times New Roman" w:eastAsia="Times New Roman" w:hAnsi="Times New Roman"/>
          <w:b/>
          <w:noProof/>
          <w:szCs w:val="20"/>
          <w:lang w:eastAsia="lt-LT" w:bidi="lt-LT"/>
        </w:rPr>
        <w:fldChar w:fldCharType="separate"/>
      </w:r>
      <w:r w:rsidR="00B478F3">
        <w:rPr>
          <w:rFonts w:ascii="Times New Roman" w:eastAsia="Times New Roman" w:hAnsi="Times New Roman"/>
          <w:b/>
          <w:noProof/>
          <w:szCs w:val="20"/>
          <w:lang w:eastAsia="lt-LT" w:bidi="lt-LT"/>
        </w:rPr>
        <w:t xml:space="preserve"> </w:t>
      </w:r>
      <w:r w:rsidR="00B478F3">
        <w:rPr>
          <w:rFonts w:ascii="Times New Roman" w:eastAsia="Times New Roman" w:hAnsi="Times New Roman"/>
          <w:b/>
          <w:noProof/>
          <w:szCs w:val="20"/>
          <w:lang w:eastAsia="lt-LT" w:bidi="lt-LT"/>
        </w:rPr>
        <w:fldChar w:fldCharType="end"/>
      </w:r>
    </w:p>
    <w:p w14:paraId="3293B704" w14:textId="77777777" w:rsidR="00FB4D5F" w:rsidRPr="00FB4D5F" w:rsidRDefault="00FB4D5F" w:rsidP="00FB4D5F">
      <w:pPr>
        <w:spacing w:after="0" w:line="240" w:lineRule="auto"/>
        <w:rPr>
          <w:rFonts w:ascii="Times New Roman" w:eastAsia="Times New Roman" w:hAnsi="Times New Roman"/>
          <w:noProof/>
          <w:szCs w:val="20"/>
          <w:lang w:eastAsia="lt-LT" w:bidi="lt-LT"/>
        </w:rPr>
      </w:pPr>
    </w:p>
    <w:p w14:paraId="67E0D198" w14:textId="77777777" w:rsidR="00FB4D5F" w:rsidRPr="00FB4D5F" w:rsidRDefault="00FB4D5F" w:rsidP="00FB4D5F">
      <w:pPr>
        <w:tabs>
          <w:tab w:val="left" w:pos="567"/>
        </w:tabs>
        <w:spacing w:after="0" w:line="240" w:lineRule="auto"/>
        <w:rPr>
          <w:rFonts w:ascii="Times New Roman" w:eastAsia="Times New Roman" w:hAnsi="Times New Roman"/>
          <w:noProof/>
          <w:szCs w:val="20"/>
          <w:lang w:eastAsia="lt-LT" w:bidi="lt-LT"/>
        </w:rPr>
      </w:pPr>
      <w:r w:rsidRPr="005A624C">
        <w:rPr>
          <w:rFonts w:ascii="Times New Roman" w:eastAsia="Times New Roman" w:hAnsi="Times New Roman"/>
          <w:noProof/>
          <w:szCs w:val="20"/>
          <w:highlight w:val="lightGray"/>
          <w:lang w:eastAsia="lt-LT" w:bidi="lt-LT"/>
        </w:rPr>
        <w:t>2D brūkšninis kodas su nurodytu unikaliu identifikatoriumi.</w:t>
      </w:r>
    </w:p>
    <w:p w14:paraId="36D59673" w14:textId="77777777" w:rsidR="00FB4D5F" w:rsidRPr="00FB4D5F" w:rsidRDefault="00FB4D5F" w:rsidP="00FB4D5F">
      <w:pPr>
        <w:tabs>
          <w:tab w:val="left" w:pos="567"/>
        </w:tabs>
        <w:spacing w:after="0" w:line="240" w:lineRule="auto"/>
        <w:rPr>
          <w:rFonts w:ascii="Times New Roman" w:eastAsia="Times New Roman" w:hAnsi="Times New Roman"/>
          <w:noProof/>
          <w:szCs w:val="20"/>
          <w:lang w:eastAsia="lt-LT" w:bidi="lt-LT"/>
        </w:rPr>
      </w:pPr>
    </w:p>
    <w:p w14:paraId="3AF998A3" w14:textId="77777777" w:rsidR="00FB4D5F" w:rsidRPr="00FB4D5F" w:rsidRDefault="00FB4D5F" w:rsidP="00FB4D5F">
      <w:pPr>
        <w:tabs>
          <w:tab w:val="left" w:pos="567"/>
        </w:tabs>
        <w:spacing w:after="0" w:line="240" w:lineRule="auto"/>
        <w:rPr>
          <w:rFonts w:ascii="Times New Roman" w:eastAsia="Times New Roman" w:hAnsi="Times New Roman"/>
          <w:noProof/>
          <w:szCs w:val="20"/>
          <w:lang w:eastAsia="lt-LT" w:bidi="lt-LT"/>
        </w:rPr>
      </w:pPr>
    </w:p>
    <w:p w14:paraId="14617D69" w14:textId="0382075B" w:rsidR="00FB4D5F" w:rsidRPr="00FB4D5F" w:rsidRDefault="00FB4D5F" w:rsidP="00FB4D5F">
      <w:pPr>
        <w:keepNext/>
        <w:numPr>
          <w:ilvl w:val="0"/>
          <w:numId w:val="17"/>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i/>
          <w:noProof/>
          <w:szCs w:val="20"/>
          <w:lang w:eastAsia="lt-LT" w:bidi="lt-LT"/>
        </w:rPr>
      </w:pPr>
      <w:r w:rsidRPr="00FB4D5F">
        <w:rPr>
          <w:rFonts w:ascii="Times New Roman" w:eastAsia="Times New Roman" w:hAnsi="Times New Roman"/>
          <w:b/>
          <w:noProof/>
          <w:szCs w:val="20"/>
          <w:lang w:eastAsia="lt-LT" w:bidi="lt-LT"/>
        </w:rPr>
        <w:t>UNIKALUS IDENTIFIKATORIUS – ŽMONĖMS SUPRANTAMI DUOMENYS</w:t>
      </w:r>
      <w:r w:rsidR="00B478F3">
        <w:rPr>
          <w:rFonts w:ascii="Times New Roman" w:eastAsia="Times New Roman" w:hAnsi="Times New Roman"/>
          <w:b/>
          <w:noProof/>
          <w:szCs w:val="20"/>
          <w:lang w:eastAsia="lt-LT" w:bidi="lt-LT"/>
        </w:rPr>
        <w:fldChar w:fldCharType="begin"/>
      </w:r>
      <w:r w:rsidR="00B478F3">
        <w:rPr>
          <w:rFonts w:ascii="Times New Roman" w:eastAsia="Times New Roman" w:hAnsi="Times New Roman"/>
          <w:b/>
          <w:noProof/>
          <w:szCs w:val="20"/>
          <w:lang w:eastAsia="lt-LT" w:bidi="lt-LT"/>
        </w:rPr>
        <w:instrText xml:space="preserve"> DOCVARIABLE VAULT_ND_4be0786f-6fc2-42ac-86e7-928400014dd2 \* MERGEFORMAT </w:instrText>
      </w:r>
      <w:r w:rsidR="00B478F3">
        <w:rPr>
          <w:rFonts w:ascii="Times New Roman" w:eastAsia="Times New Roman" w:hAnsi="Times New Roman"/>
          <w:b/>
          <w:noProof/>
          <w:szCs w:val="20"/>
          <w:lang w:eastAsia="lt-LT" w:bidi="lt-LT"/>
        </w:rPr>
        <w:fldChar w:fldCharType="separate"/>
      </w:r>
      <w:r w:rsidR="00B478F3">
        <w:rPr>
          <w:rFonts w:ascii="Times New Roman" w:eastAsia="Times New Roman" w:hAnsi="Times New Roman"/>
          <w:b/>
          <w:noProof/>
          <w:szCs w:val="20"/>
          <w:lang w:eastAsia="lt-LT" w:bidi="lt-LT"/>
        </w:rPr>
        <w:t xml:space="preserve"> </w:t>
      </w:r>
      <w:r w:rsidR="00B478F3">
        <w:rPr>
          <w:rFonts w:ascii="Times New Roman" w:eastAsia="Times New Roman" w:hAnsi="Times New Roman"/>
          <w:b/>
          <w:noProof/>
          <w:szCs w:val="20"/>
          <w:lang w:eastAsia="lt-LT" w:bidi="lt-LT"/>
        </w:rPr>
        <w:fldChar w:fldCharType="end"/>
      </w:r>
    </w:p>
    <w:p w14:paraId="7B14D09A" w14:textId="77777777" w:rsidR="00FB4D5F" w:rsidRPr="00FB4D5F" w:rsidRDefault="00FB4D5F" w:rsidP="00FB4D5F">
      <w:pPr>
        <w:spacing w:after="0" w:line="240" w:lineRule="auto"/>
        <w:rPr>
          <w:rFonts w:ascii="Times New Roman" w:eastAsia="Times New Roman" w:hAnsi="Times New Roman"/>
          <w:noProof/>
          <w:szCs w:val="20"/>
          <w:lang w:eastAsia="lt-LT" w:bidi="lt-LT"/>
        </w:rPr>
      </w:pPr>
    </w:p>
    <w:p w14:paraId="68938B45" w14:textId="77777777" w:rsidR="00FB4D5F" w:rsidRPr="00FB4D5F" w:rsidRDefault="00FB4D5F" w:rsidP="00FB4D5F">
      <w:pPr>
        <w:tabs>
          <w:tab w:val="left" w:pos="567"/>
        </w:tabs>
        <w:spacing w:after="0" w:line="260" w:lineRule="exact"/>
        <w:rPr>
          <w:rFonts w:ascii="Times New Roman" w:eastAsia="Times New Roman" w:hAnsi="Times New Roman"/>
          <w:color w:val="008000"/>
          <w:lang w:eastAsia="lt-LT" w:bidi="lt-LT"/>
        </w:rPr>
      </w:pPr>
      <w:r w:rsidRPr="00FB4D5F">
        <w:rPr>
          <w:rFonts w:ascii="Times New Roman" w:eastAsia="Times New Roman" w:hAnsi="Times New Roman"/>
          <w:szCs w:val="20"/>
          <w:lang w:eastAsia="lt-LT" w:bidi="lt-LT"/>
        </w:rPr>
        <w:t xml:space="preserve">PC: {numeris} </w:t>
      </w:r>
    </w:p>
    <w:p w14:paraId="7F52C27C" w14:textId="77777777" w:rsidR="00FB4D5F" w:rsidRPr="00FB4D5F" w:rsidRDefault="00FB4D5F" w:rsidP="00FB4D5F">
      <w:pPr>
        <w:tabs>
          <w:tab w:val="left" w:pos="567"/>
        </w:tabs>
        <w:spacing w:after="0" w:line="260" w:lineRule="exact"/>
        <w:rPr>
          <w:rFonts w:ascii="Times New Roman" w:eastAsia="Times New Roman" w:hAnsi="Times New Roman"/>
          <w:lang w:eastAsia="lt-LT" w:bidi="lt-LT"/>
        </w:rPr>
      </w:pPr>
      <w:r w:rsidRPr="00FB4D5F">
        <w:rPr>
          <w:rFonts w:ascii="Times New Roman" w:eastAsia="Times New Roman" w:hAnsi="Times New Roman"/>
          <w:szCs w:val="20"/>
          <w:lang w:eastAsia="lt-LT" w:bidi="lt-LT"/>
        </w:rPr>
        <w:t xml:space="preserve">SN: {numeris} </w:t>
      </w:r>
    </w:p>
    <w:p w14:paraId="24FC08E2" w14:textId="77777777" w:rsidR="005A624C" w:rsidRDefault="00FB4D5F" w:rsidP="00FB4D5F">
      <w:pPr>
        <w:tabs>
          <w:tab w:val="left" w:pos="567"/>
        </w:tabs>
        <w:spacing w:after="0" w:line="240" w:lineRule="auto"/>
        <w:rPr>
          <w:rFonts w:ascii="Times New Roman" w:eastAsia="Times New Roman" w:hAnsi="Times New Roman"/>
          <w:szCs w:val="20"/>
          <w:lang w:eastAsia="lt-LT" w:bidi="lt-LT"/>
        </w:rPr>
      </w:pPr>
      <w:r w:rsidRPr="00FB4D5F">
        <w:rPr>
          <w:rFonts w:ascii="Times New Roman" w:eastAsia="Times New Roman" w:hAnsi="Times New Roman"/>
          <w:szCs w:val="20"/>
          <w:lang w:eastAsia="lt-LT" w:bidi="lt-LT"/>
        </w:rPr>
        <w:lastRenderedPageBreak/>
        <w:t>NN: {numeris}</w:t>
      </w:r>
    </w:p>
    <w:p w14:paraId="73ED8710" w14:textId="77777777" w:rsidR="005A624C" w:rsidRDefault="005A624C">
      <w:pPr>
        <w:spacing w:after="0" w:line="240" w:lineRule="auto"/>
        <w:rPr>
          <w:rFonts w:ascii="Times New Roman" w:eastAsia="Times New Roman" w:hAnsi="Times New Roman"/>
          <w:szCs w:val="20"/>
          <w:lang w:eastAsia="lt-LT" w:bidi="lt-LT"/>
        </w:rPr>
      </w:pPr>
      <w:r>
        <w:rPr>
          <w:rFonts w:ascii="Times New Roman" w:eastAsia="Times New Roman" w:hAnsi="Times New Roman"/>
          <w:szCs w:val="20"/>
          <w:lang w:eastAsia="lt-LT" w:bidi="lt-LT"/>
        </w:rPr>
        <w:br w:type="page"/>
      </w:r>
    </w:p>
    <w:p w14:paraId="7A635D28" w14:textId="77777777" w:rsidR="00FB4D5F" w:rsidRPr="00FB4D5F" w:rsidRDefault="00FB4D5F" w:rsidP="00FB4D5F">
      <w:pPr>
        <w:tabs>
          <w:tab w:val="left" w:pos="567"/>
        </w:tabs>
        <w:spacing w:after="0" w:line="240" w:lineRule="auto"/>
        <w:rPr>
          <w:rFonts w:ascii="Times New Roman" w:eastAsia="Times New Roman" w:hAnsi="Times New Roman"/>
          <w:noProof/>
          <w:shd w:val="clear" w:color="auto" w:fill="CCCCCC"/>
          <w:lang w:eastAsia="lt-LT" w:bidi="lt-LT"/>
        </w:rPr>
      </w:pPr>
    </w:p>
    <w:p w14:paraId="50F9BA8C" w14:textId="03EA2573" w:rsidR="00FB4D5F" w:rsidRPr="00FB4D5F" w:rsidRDefault="00FB4D5F" w:rsidP="00FB4D5F">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b/>
          <w:lang w:eastAsia="lt-LT"/>
        </w:rPr>
      </w:pPr>
      <w:r w:rsidRPr="00FB4D5F">
        <w:rPr>
          <w:rFonts w:ascii="Times New Roman" w:hAnsi="Times New Roman"/>
          <w:b/>
          <w:lang w:eastAsia="lt-LT"/>
        </w:rPr>
        <w:t>MINIMALI INFORMACIJA ANT LIZDINIŲ PLOKŠTELIŲ ARBA DVISLUOKSNIŲ JUOSTELIŲ</w:t>
      </w:r>
      <w:r w:rsidR="00B478F3">
        <w:rPr>
          <w:rFonts w:ascii="Times New Roman" w:hAnsi="Times New Roman"/>
          <w:b/>
          <w:lang w:eastAsia="lt-LT"/>
        </w:rPr>
        <w:fldChar w:fldCharType="begin"/>
      </w:r>
      <w:r w:rsidR="00B478F3">
        <w:rPr>
          <w:rFonts w:ascii="Times New Roman" w:hAnsi="Times New Roman"/>
          <w:b/>
          <w:lang w:eastAsia="lt-LT"/>
        </w:rPr>
        <w:instrText xml:space="preserve"> DOCVARIABLE VAULT_ND_4613910a-1e23-4326-976a-3968d112bd3c \* MERGEFORMAT </w:instrText>
      </w:r>
      <w:r w:rsidR="00B478F3">
        <w:rPr>
          <w:rFonts w:ascii="Times New Roman" w:hAnsi="Times New Roman"/>
          <w:b/>
          <w:lang w:eastAsia="lt-LT"/>
        </w:rPr>
        <w:fldChar w:fldCharType="separate"/>
      </w:r>
      <w:r w:rsidR="00B478F3">
        <w:rPr>
          <w:rFonts w:ascii="Times New Roman" w:hAnsi="Times New Roman"/>
          <w:b/>
          <w:lang w:eastAsia="lt-LT"/>
        </w:rPr>
        <w:t xml:space="preserve"> </w:t>
      </w:r>
      <w:r w:rsidR="00B478F3">
        <w:rPr>
          <w:rFonts w:ascii="Times New Roman" w:hAnsi="Times New Roman"/>
          <w:b/>
          <w:lang w:eastAsia="lt-LT"/>
        </w:rPr>
        <w:fldChar w:fldCharType="end"/>
      </w:r>
    </w:p>
    <w:p w14:paraId="17765FCF" w14:textId="77777777" w:rsidR="00FB4D5F" w:rsidRPr="00FB4D5F" w:rsidRDefault="00FB4D5F" w:rsidP="00FB4D5F">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b/>
          <w:lang w:eastAsia="lt-LT"/>
        </w:rPr>
      </w:pPr>
    </w:p>
    <w:p w14:paraId="33463E99" w14:textId="590857ED" w:rsidR="00FB4D5F" w:rsidRPr="00FB4D5F" w:rsidRDefault="00FB4D5F" w:rsidP="00FB4D5F">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b/>
          <w:lang w:eastAsia="lt-LT"/>
        </w:rPr>
      </w:pPr>
      <w:r w:rsidRPr="00FB4D5F">
        <w:rPr>
          <w:rFonts w:ascii="Times New Roman" w:hAnsi="Times New Roman"/>
          <w:b/>
          <w:lang w:eastAsia="lt-LT"/>
        </w:rPr>
        <w:t>LIZDINĖ PLOKŠTELĖ</w:t>
      </w:r>
      <w:r w:rsidR="00B478F3">
        <w:rPr>
          <w:rFonts w:ascii="Times New Roman" w:hAnsi="Times New Roman"/>
          <w:b/>
          <w:lang w:eastAsia="lt-LT"/>
        </w:rPr>
        <w:fldChar w:fldCharType="begin"/>
      </w:r>
      <w:r w:rsidR="00B478F3">
        <w:rPr>
          <w:rFonts w:ascii="Times New Roman" w:hAnsi="Times New Roman"/>
          <w:b/>
          <w:lang w:eastAsia="lt-LT"/>
        </w:rPr>
        <w:instrText xml:space="preserve"> DOCVARIABLE VAULT_ND_af79d36e-18b7-4ade-97af-64cdc1a1aeb2 \* MERGEFORMAT </w:instrText>
      </w:r>
      <w:r w:rsidR="00B478F3">
        <w:rPr>
          <w:rFonts w:ascii="Times New Roman" w:hAnsi="Times New Roman"/>
          <w:b/>
          <w:lang w:eastAsia="lt-LT"/>
        </w:rPr>
        <w:fldChar w:fldCharType="separate"/>
      </w:r>
      <w:r w:rsidR="00B478F3">
        <w:rPr>
          <w:rFonts w:ascii="Times New Roman" w:hAnsi="Times New Roman"/>
          <w:b/>
          <w:lang w:eastAsia="lt-LT"/>
        </w:rPr>
        <w:t xml:space="preserve"> </w:t>
      </w:r>
      <w:r w:rsidR="00B478F3">
        <w:rPr>
          <w:rFonts w:ascii="Times New Roman" w:hAnsi="Times New Roman"/>
          <w:b/>
          <w:lang w:eastAsia="lt-LT"/>
        </w:rPr>
        <w:fldChar w:fldCharType="end"/>
      </w:r>
    </w:p>
    <w:p w14:paraId="28DC487A" w14:textId="77777777" w:rsidR="00FB4D5F" w:rsidRPr="00FB4D5F" w:rsidRDefault="00FB4D5F" w:rsidP="00FB4D5F">
      <w:pPr>
        <w:spacing w:after="120" w:line="240" w:lineRule="auto"/>
        <w:rPr>
          <w:rFonts w:ascii="Times New Roman" w:hAnsi="Times New Roman"/>
          <w:lang w:eastAsia="lt-LT"/>
        </w:rPr>
      </w:pPr>
    </w:p>
    <w:p w14:paraId="25D54272" w14:textId="77777777" w:rsidR="00FB4D5F" w:rsidRPr="00FB4D5F" w:rsidRDefault="00FB4D5F" w:rsidP="00FB4D5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caps/>
          <w:lang w:eastAsia="lt-LT"/>
        </w:rPr>
      </w:pPr>
      <w:r w:rsidRPr="00FB4D5F">
        <w:rPr>
          <w:rFonts w:ascii="Times New Roman" w:hAnsi="Times New Roman"/>
          <w:b/>
          <w:bCs/>
          <w:caps/>
          <w:lang w:eastAsia="lt-LT"/>
        </w:rPr>
        <w:t>1.</w:t>
      </w:r>
      <w:r w:rsidRPr="00FB4D5F">
        <w:rPr>
          <w:rFonts w:ascii="Times New Roman" w:hAnsi="Times New Roman"/>
          <w:b/>
          <w:bCs/>
          <w:caps/>
          <w:lang w:eastAsia="lt-LT"/>
        </w:rPr>
        <w:tab/>
        <w:t>vaistinio preparato pavadinimas</w:t>
      </w:r>
    </w:p>
    <w:p w14:paraId="0162C5E4" w14:textId="77777777" w:rsidR="00FB4D5F" w:rsidRPr="00FB4D5F" w:rsidRDefault="00FB4D5F" w:rsidP="00FB4D5F">
      <w:pPr>
        <w:spacing w:after="0" w:line="240" w:lineRule="auto"/>
        <w:ind w:left="567" w:hanging="567"/>
        <w:rPr>
          <w:rFonts w:ascii="Times New Roman" w:hAnsi="Times New Roman"/>
          <w:b/>
          <w:bCs/>
          <w:lang w:eastAsia="lt-LT"/>
        </w:rPr>
      </w:pPr>
    </w:p>
    <w:p w14:paraId="454E7154" w14:textId="77777777" w:rsidR="00FB4D5F" w:rsidRPr="00FB4D5F" w:rsidRDefault="00FB4D5F" w:rsidP="00FB4D5F">
      <w:pPr>
        <w:spacing w:after="0" w:line="240" w:lineRule="auto"/>
        <w:rPr>
          <w:rFonts w:ascii="Times New Roman" w:hAnsi="Times New Roman"/>
          <w:vertAlign w:val="superscript"/>
          <w:lang w:eastAsia="lt-LT"/>
        </w:rPr>
      </w:pPr>
      <w:r w:rsidRPr="00FB4D5F">
        <w:rPr>
          <w:rFonts w:ascii="Times New Roman" w:hAnsi="Times New Roman"/>
          <w:lang w:eastAsia="lt-LT"/>
        </w:rPr>
        <w:t xml:space="preserve">Neotigason 10 mg </w:t>
      </w:r>
      <w:r w:rsidRPr="005A624C">
        <w:rPr>
          <w:rFonts w:ascii="Times New Roman" w:hAnsi="Times New Roman"/>
          <w:highlight w:val="lightGray"/>
          <w:lang w:eastAsia="lt-LT"/>
        </w:rPr>
        <w:t>kietosios</w:t>
      </w:r>
      <w:r w:rsidRPr="00FB4D5F">
        <w:rPr>
          <w:rFonts w:ascii="Times New Roman" w:hAnsi="Times New Roman"/>
          <w:lang w:eastAsia="lt-LT"/>
        </w:rPr>
        <w:t xml:space="preserve"> kapsulės</w:t>
      </w:r>
    </w:p>
    <w:p w14:paraId="6D5E7184" w14:textId="77777777" w:rsidR="00FB4D5F" w:rsidRPr="00FB4D5F" w:rsidRDefault="00E86A45" w:rsidP="00FB4D5F">
      <w:pPr>
        <w:spacing w:after="0" w:line="240" w:lineRule="auto"/>
        <w:rPr>
          <w:rFonts w:ascii="Times New Roman" w:hAnsi="Times New Roman"/>
          <w:lang w:eastAsia="lt-LT"/>
        </w:rPr>
      </w:pPr>
      <w:r>
        <w:rPr>
          <w:rFonts w:ascii="Times New Roman" w:hAnsi="Times New Roman"/>
          <w:lang w:eastAsia="lt-LT"/>
        </w:rPr>
        <w:t>a</w:t>
      </w:r>
      <w:r w:rsidR="00FB4D5F" w:rsidRPr="00FB4D5F">
        <w:rPr>
          <w:rFonts w:ascii="Times New Roman" w:hAnsi="Times New Roman"/>
          <w:lang w:eastAsia="lt-LT"/>
        </w:rPr>
        <w:t>citretinum</w:t>
      </w:r>
    </w:p>
    <w:p w14:paraId="5B35BDA0" w14:textId="77777777" w:rsidR="00FB4D5F" w:rsidRPr="00FB4D5F" w:rsidRDefault="00FB4D5F" w:rsidP="00FB4D5F">
      <w:pPr>
        <w:spacing w:after="0" w:line="240" w:lineRule="auto"/>
        <w:rPr>
          <w:rFonts w:ascii="Times New Roman" w:hAnsi="Times New Roman"/>
          <w:b/>
          <w:bCs/>
          <w:caps/>
          <w:lang w:eastAsia="lt-LT"/>
        </w:rPr>
      </w:pPr>
    </w:p>
    <w:p w14:paraId="37B899E3" w14:textId="77777777" w:rsidR="00FB4D5F" w:rsidRPr="00FB4D5F" w:rsidRDefault="00FB4D5F" w:rsidP="00FB4D5F">
      <w:pPr>
        <w:spacing w:after="0" w:line="240" w:lineRule="auto"/>
        <w:ind w:left="567" w:hanging="567"/>
        <w:rPr>
          <w:rFonts w:ascii="Times New Roman" w:hAnsi="Times New Roman"/>
          <w:lang w:eastAsia="lt-LT"/>
        </w:rPr>
      </w:pPr>
    </w:p>
    <w:p w14:paraId="3FF46F7C" w14:textId="77777777" w:rsidR="00FB4D5F" w:rsidRPr="00FB4D5F" w:rsidRDefault="00FB4D5F" w:rsidP="00FB4D5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caps/>
          <w:lang w:eastAsia="lt-LT"/>
        </w:rPr>
      </w:pPr>
      <w:r w:rsidRPr="00FB4D5F">
        <w:rPr>
          <w:rFonts w:ascii="Times New Roman" w:hAnsi="Times New Roman"/>
          <w:b/>
          <w:bCs/>
          <w:caps/>
          <w:lang w:eastAsia="lt-LT"/>
        </w:rPr>
        <w:t>2.</w:t>
      </w:r>
      <w:r w:rsidRPr="00FB4D5F">
        <w:rPr>
          <w:rFonts w:ascii="Times New Roman" w:hAnsi="Times New Roman"/>
          <w:b/>
          <w:bCs/>
          <w:caps/>
          <w:lang w:eastAsia="lt-LT"/>
        </w:rPr>
        <w:tab/>
        <w:t>REGISTRUOTOJO PAVADINIMAS</w:t>
      </w:r>
    </w:p>
    <w:p w14:paraId="1F65AF9B" w14:textId="77777777" w:rsidR="00FB4D5F" w:rsidRPr="00FB4D5F" w:rsidRDefault="00FB4D5F" w:rsidP="00FB4D5F">
      <w:pPr>
        <w:spacing w:after="0" w:line="240" w:lineRule="auto"/>
        <w:jc w:val="both"/>
        <w:outlineLvl w:val="3"/>
        <w:rPr>
          <w:rFonts w:ascii="Times New Roman" w:hAnsi="Times New Roman"/>
          <w:u w:val="single"/>
          <w:lang w:eastAsia="lt-LT"/>
        </w:rPr>
      </w:pPr>
    </w:p>
    <w:p w14:paraId="1B0E92B2" w14:textId="4E985EB4" w:rsidR="00FB4D5F" w:rsidRPr="00FB4D5F" w:rsidRDefault="00246091" w:rsidP="00FB4D5F">
      <w:pPr>
        <w:spacing w:after="0" w:line="240" w:lineRule="auto"/>
        <w:jc w:val="both"/>
        <w:outlineLvl w:val="3"/>
        <w:rPr>
          <w:rFonts w:ascii="Times New Roman" w:hAnsi="Times New Roman"/>
          <w:lang w:eastAsia="lt-LT"/>
        </w:rPr>
      </w:pPr>
      <w:r w:rsidRPr="00E26143">
        <w:rPr>
          <w:rFonts w:ascii="Times New Roman" w:hAnsi="Times New Roman"/>
          <w:lang w:eastAsia="lt-LT"/>
        </w:rPr>
        <w:t>Teva B.V</w:t>
      </w:r>
      <w:r w:rsidR="00FB4D5F" w:rsidRPr="00E26143">
        <w:rPr>
          <w:rFonts w:ascii="Times New Roman" w:hAnsi="Times New Roman"/>
          <w:lang w:eastAsia="lt-LT"/>
        </w:rPr>
        <w:t xml:space="preserve">. </w:t>
      </w:r>
      <w:r w:rsidR="00FB4D5F" w:rsidRPr="005A624C">
        <w:rPr>
          <w:rFonts w:ascii="Times New Roman" w:hAnsi="Times New Roman"/>
          <w:highlight w:val="lightGray"/>
          <w:lang w:eastAsia="lt-LT"/>
        </w:rPr>
        <w:t>[logo]</w:t>
      </w:r>
      <w:r w:rsidR="00B478F3">
        <w:rPr>
          <w:rFonts w:ascii="Times New Roman" w:hAnsi="Times New Roman"/>
          <w:highlight w:val="lightGray"/>
          <w:lang w:eastAsia="lt-LT"/>
        </w:rPr>
        <w:fldChar w:fldCharType="begin"/>
      </w:r>
      <w:r w:rsidR="00B478F3">
        <w:rPr>
          <w:rFonts w:ascii="Times New Roman" w:hAnsi="Times New Roman"/>
          <w:highlight w:val="lightGray"/>
          <w:lang w:eastAsia="lt-LT"/>
        </w:rPr>
        <w:instrText xml:space="preserve"> DOCVARIABLE vault_nd_a25c6a40-2dad-478d-a1c5-ebeaee75e0a6 \* MERGEFORMAT </w:instrText>
      </w:r>
      <w:r w:rsidR="00B478F3">
        <w:rPr>
          <w:rFonts w:ascii="Times New Roman" w:hAnsi="Times New Roman"/>
          <w:highlight w:val="lightGray"/>
          <w:lang w:eastAsia="lt-LT"/>
        </w:rPr>
        <w:fldChar w:fldCharType="separate"/>
      </w:r>
      <w:r w:rsidR="00B478F3">
        <w:rPr>
          <w:rFonts w:ascii="Times New Roman" w:hAnsi="Times New Roman"/>
          <w:highlight w:val="lightGray"/>
          <w:lang w:eastAsia="lt-LT"/>
        </w:rPr>
        <w:t xml:space="preserve"> </w:t>
      </w:r>
      <w:r w:rsidR="00B478F3">
        <w:rPr>
          <w:rFonts w:ascii="Times New Roman" w:hAnsi="Times New Roman"/>
          <w:highlight w:val="lightGray"/>
          <w:lang w:eastAsia="lt-LT"/>
        </w:rPr>
        <w:fldChar w:fldCharType="end"/>
      </w:r>
    </w:p>
    <w:p w14:paraId="191E71C9" w14:textId="77777777" w:rsidR="00FB4D5F" w:rsidRPr="00FB4D5F" w:rsidRDefault="00FB4D5F" w:rsidP="00FB4D5F">
      <w:pPr>
        <w:spacing w:after="0" w:line="240" w:lineRule="auto"/>
        <w:rPr>
          <w:rFonts w:ascii="Times New Roman" w:hAnsi="Times New Roman"/>
          <w:lang w:eastAsia="lt-LT"/>
        </w:rPr>
      </w:pPr>
    </w:p>
    <w:p w14:paraId="3FFFEB8F" w14:textId="77777777" w:rsidR="00FB4D5F" w:rsidRPr="00FB4D5F" w:rsidRDefault="00FB4D5F" w:rsidP="00FB4D5F">
      <w:pPr>
        <w:spacing w:after="0" w:line="240" w:lineRule="auto"/>
        <w:rPr>
          <w:rFonts w:ascii="Times New Roman" w:hAnsi="Times New Roman"/>
          <w:lang w:eastAsia="lt-LT"/>
        </w:rPr>
      </w:pPr>
    </w:p>
    <w:p w14:paraId="57FCA7FC" w14:textId="77777777" w:rsidR="00FB4D5F" w:rsidRPr="00FB4D5F" w:rsidRDefault="00FB4D5F" w:rsidP="00FB4D5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caps/>
          <w:lang w:eastAsia="lt-LT"/>
        </w:rPr>
      </w:pPr>
      <w:r w:rsidRPr="00FB4D5F">
        <w:rPr>
          <w:rFonts w:ascii="Times New Roman" w:hAnsi="Times New Roman"/>
          <w:b/>
          <w:bCs/>
          <w:caps/>
          <w:lang w:eastAsia="lt-LT"/>
        </w:rPr>
        <w:t>3.</w:t>
      </w:r>
      <w:r w:rsidRPr="00FB4D5F">
        <w:rPr>
          <w:rFonts w:ascii="Times New Roman" w:hAnsi="Times New Roman"/>
          <w:b/>
          <w:bCs/>
          <w:caps/>
          <w:lang w:eastAsia="lt-LT"/>
        </w:rPr>
        <w:tab/>
        <w:t>tinkamumo laikas</w:t>
      </w:r>
    </w:p>
    <w:p w14:paraId="12C562FD" w14:textId="77777777" w:rsidR="00FB4D5F" w:rsidRPr="00FB4D5F" w:rsidRDefault="00FB4D5F" w:rsidP="00FB4D5F">
      <w:pPr>
        <w:spacing w:after="0" w:line="240" w:lineRule="auto"/>
        <w:ind w:left="567" w:hanging="567"/>
        <w:rPr>
          <w:rFonts w:ascii="Times New Roman" w:hAnsi="Times New Roman"/>
          <w:lang w:eastAsia="lt-LT"/>
        </w:rPr>
      </w:pPr>
    </w:p>
    <w:p w14:paraId="397341BA" w14:textId="77777777" w:rsidR="00FB4D5F" w:rsidRPr="00FB4D5F" w:rsidRDefault="00FB4D5F" w:rsidP="00FB4D5F">
      <w:pPr>
        <w:spacing w:after="0" w:line="240" w:lineRule="auto"/>
        <w:ind w:left="567" w:hanging="567"/>
        <w:rPr>
          <w:rFonts w:ascii="Times New Roman" w:hAnsi="Times New Roman"/>
          <w:i/>
          <w:lang w:eastAsia="lt-LT"/>
        </w:rPr>
      </w:pPr>
      <w:r w:rsidRPr="00FB4D5F">
        <w:rPr>
          <w:rFonts w:ascii="Times New Roman" w:hAnsi="Times New Roman"/>
          <w:shd w:val="clear" w:color="auto" w:fill="D9D9D9"/>
          <w:lang w:eastAsia="lt-LT"/>
        </w:rPr>
        <w:t>EXP</w:t>
      </w:r>
      <w:r w:rsidRPr="00FB4D5F">
        <w:rPr>
          <w:rFonts w:ascii="Times New Roman" w:hAnsi="Times New Roman"/>
          <w:lang w:eastAsia="lt-LT"/>
        </w:rPr>
        <w:t>: {mm/MMMM}</w:t>
      </w:r>
      <w:r w:rsidRPr="00FB4D5F">
        <w:rPr>
          <w:rFonts w:ascii="Times New Roman" w:hAnsi="Times New Roman"/>
          <w:i/>
          <w:lang w:eastAsia="lt-LT"/>
        </w:rPr>
        <w:t>[mėnuo, metai]</w:t>
      </w:r>
    </w:p>
    <w:p w14:paraId="15AD50CB" w14:textId="77777777" w:rsidR="00FB4D5F" w:rsidRPr="00FB4D5F" w:rsidRDefault="00FB4D5F" w:rsidP="00FB4D5F">
      <w:pPr>
        <w:spacing w:after="0" w:line="240" w:lineRule="auto"/>
        <w:ind w:left="567" w:hanging="567"/>
        <w:rPr>
          <w:rFonts w:ascii="Times New Roman" w:hAnsi="Times New Roman"/>
          <w:lang w:eastAsia="lt-LT"/>
        </w:rPr>
      </w:pPr>
    </w:p>
    <w:p w14:paraId="35013584" w14:textId="77777777" w:rsidR="00FB4D5F" w:rsidRPr="00FB4D5F" w:rsidRDefault="00FB4D5F" w:rsidP="00FB4D5F">
      <w:pPr>
        <w:spacing w:after="0" w:line="240" w:lineRule="auto"/>
        <w:ind w:left="567" w:hanging="567"/>
        <w:rPr>
          <w:rFonts w:ascii="Times New Roman" w:hAnsi="Times New Roman"/>
          <w:lang w:eastAsia="lt-LT"/>
        </w:rPr>
      </w:pPr>
    </w:p>
    <w:p w14:paraId="0A6EE485" w14:textId="77777777" w:rsidR="00FB4D5F" w:rsidRPr="00FB4D5F" w:rsidRDefault="00FB4D5F" w:rsidP="00FB4D5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caps/>
          <w:lang w:eastAsia="lt-LT"/>
        </w:rPr>
      </w:pPr>
      <w:r w:rsidRPr="00FB4D5F">
        <w:rPr>
          <w:rFonts w:ascii="Times New Roman" w:hAnsi="Times New Roman"/>
          <w:b/>
          <w:bCs/>
          <w:caps/>
          <w:lang w:eastAsia="lt-LT"/>
        </w:rPr>
        <w:t>4.</w:t>
      </w:r>
      <w:r w:rsidRPr="00FB4D5F">
        <w:rPr>
          <w:rFonts w:ascii="Times New Roman" w:hAnsi="Times New Roman"/>
          <w:b/>
          <w:bCs/>
          <w:caps/>
          <w:lang w:eastAsia="lt-LT"/>
        </w:rPr>
        <w:tab/>
        <w:t>serijos numeris</w:t>
      </w:r>
    </w:p>
    <w:p w14:paraId="5B417471" w14:textId="77777777" w:rsidR="00FB4D5F" w:rsidRPr="00FB4D5F" w:rsidRDefault="00FB4D5F" w:rsidP="00FB4D5F">
      <w:pPr>
        <w:spacing w:after="0" w:line="240" w:lineRule="auto"/>
        <w:ind w:left="567" w:hanging="567"/>
        <w:rPr>
          <w:rFonts w:ascii="Times New Roman" w:hAnsi="Times New Roman"/>
          <w:lang w:eastAsia="lt-LT"/>
        </w:rPr>
      </w:pPr>
    </w:p>
    <w:p w14:paraId="791D00BE" w14:textId="77777777" w:rsidR="00FB4D5F" w:rsidRPr="00FB4D5F" w:rsidRDefault="00FB4D5F" w:rsidP="00FB4D5F">
      <w:pPr>
        <w:spacing w:after="0" w:line="240" w:lineRule="auto"/>
        <w:ind w:left="567" w:hanging="567"/>
        <w:rPr>
          <w:rFonts w:ascii="Times New Roman" w:hAnsi="Times New Roman"/>
          <w:lang w:eastAsia="lt-LT"/>
        </w:rPr>
      </w:pPr>
      <w:r w:rsidRPr="005A624C">
        <w:rPr>
          <w:rFonts w:ascii="Times New Roman" w:hAnsi="Times New Roman"/>
          <w:highlight w:val="lightGray"/>
          <w:lang w:eastAsia="lt-LT"/>
        </w:rPr>
        <w:t>Lot</w:t>
      </w:r>
    </w:p>
    <w:p w14:paraId="68B2763A" w14:textId="77777777" w:rsidR="00FB4D5F" w:rsidRPr="00FB4D5F" w:rsidRDefault="00FB4D5F" w:rsidP="00FB4D5F">
      <w:pPr>
        <w:spacing w:after="0" w:line="240" w:lineRule="auto"/>
        <w:ind w:left="567" w:hanging="567"/>
        <w:rPr>
          <w:rFonts w:ascii="Times New Roman" w:hAnsi="Times New Roman"/>
          <w:lang w:eastAsia="lt-LT"/>
        </w:rPr>
      </w:pPr>
    </w:p>
    <w:p w14:paraId="216E7CFE" w14:textId="77777777" w:rsidR="00FB4D5F" w:rsidRPr="00FB4D5F" w:rsidRDefault="00FB4D5F" w:rsidP="00FB4D5F">
      <w:pPr>
        <w:spacing w:after="0" w:line="240" w:lineRule="auto"/>
        <w:jc w:val="both"/>
        <w:outlineLvl w:val="3"/>
        <w:rPr>
          <w:rFonts w:ascii="Times New Roman" w:hAnsi="Times New Roman"/>
          <w:u w:val="single"/>
          <w:lang w:val="es-ES" w:eastAsia="lt-LT"/>
        </w:rPr>
      </w:pPr>
    </w:p>
    <w:p w14:paraId="26BDE1A9" w14:textId="77777777" w:rsidR="00FB4D5F" w:rsidRPr="00FB4D5F" w:rsidRDefault="00FB4D5F" w:rsidP="00FB4D5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caps/>
          <w:lang w:eastAsia="lt-LT"/>
        </w:rPr>
      </w:pPr>
      <w:r w:rsidRPr="00FB4D5F">
        <w:rPr>
          <w:rFonts w:ascii="Times New Roman" w:hAnsi="Times New Roman"/>
          <w:b/>
          <w:bCs/>
          <w:caps/>
          <w:lang w:eastAsia="lt-LT"/>
        </w:rPr>
        <w:t>5.</w:t>
      </w:r>
      <w:r w:rsidRPr="00FB4D5F">
        <w:rPr>
          <w:rFonts w:ascii="Times New Roman" w:hAnsi="Times New Roman"/>
          <w:b/>
          <w:bCs/>
          <w:caps/>
          <w:lang w:eastAsia="lt-LT"/>
        </w:rPr>
        <w:tab/>
        <w:t>kita</w:t>
      </w:r>
    </w:p>
    <w:p w14:paraId="5D86CB83" w14:textId="77777777" w:rsidR="00FB4D5F" w:rsidRPr="00FB4D5F" w:rsidRDefault="00FB4D5F" w:rsidP="00FB4D5F">
      <w:pPr>
        <w:spacing w:after="0" w:line="240" w:lineRule="auto"/>
        <w:rPr>
          <w:rFonts w:ascii="Times New Roman" w:hAnsi="Times New Roman"/>
          <w:lang w:eastAsia="lt-LT"/>
        </w:rPr>
      </w:pPr>
    </w:p>
    <w:p w14:paraId="173A467F"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Dėmesio! Šis vaistas sukelia apsigimimus. Perskaitykite pakuotės lapelį.</w:t>
      </w:r>
    </w:p>
    <w:p w14:paraId="31AF2AD0" w14:textId="77777777" w:rsidR="00FB4D5F" w:rsidRPr="00FB4D5F" w:rsidRDefault="00FB4D5F" w:rsidP="00FB4D5F">
      <w:pPr>
        <w:spacing w:after="0" w:line="240" w:lineRule="auto"/>
        <w:rPr>
          <w:rFonts w:ascii="Times New Roman" w:hAnsi="Times New Roman"/>
          <w:lang w:eastAsia="lt-LT"/>
        </w:rPr>
      </w:pPr>
    </w:p>
    <w:p w14:paraId="280A3BA4" w14:textId="77777777" w:rsidR="00FB4D5F" w:rsidRPr="00FB4D5F" w:rsidRDefault="00FB4D5F" w:rsidP="00FB4D5F">
      <w:pPr>
        <w:spacing w:after="0" w:line="240" w:lineRule="auto"/>
        <w:ind w:left="567" w:hanging="567"/>
        <w:rPr>
          <w:rFonts w:ascii="Times New Roman" w:hAnsi="Times New Roman"/>
          <w:lang w:eastAsia="lt-LT"/>
        </w:rPr>
      </w:pPr>
    </w:p>
    <w:p w14:paraId="2B9EC065" w14:textId="77777777" w:rsidR="00FB4D5F" w:rsidRPr="00FB4D5F" w:rsidRDefault="00FB4D5F" w:rsidP="00FB4D5F">
      <w:pPr>
        <w:spacing w:after="120" w:line="240" w:lineRule="auto"/>
        <w:rPr>
          <w:rFonts w:ascii="Times New Roman" w:hAnsi="Times New Roman"/>
          <w:lang w:eastAsia="lt-LT"/>
        </w:rPr>
      </w:pPr>
    </w:p>
    <w:p w14:paraId="0447B6EA"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br w:type="page"/>
      </w:r>
    </w:p>
    <w:p w14:paraId="4E40E8C7" w14:textId="77777777" w:rsidR="00FB4D5F" w:rsidRPr="00FB4D5F" w:rsidRDefault="00FB4D5F" w:rsidP="00FB4D5F">
      <w:pPr>
        <w:spacing w:after="0" w:line="240" w:lineRule="auto"/>
        <w:rPr>
          <w:rFonts w:ascii="Times New Roman" w:hAnsi="Times New Roman"/>
          <w:lang w:eastAsia="lt-LT"/>
        </w:rPr>
      </w:pPr>
    </w:p>
    <w:p w14:paraId="2B2EF5DB" w14:textId="77777777" w:rsidR="00FB4D5F" w:rsidRPr="00FB4D5F" w:rsidRDefault="00FB4D5F" w:rsidP="00FB4D5F">
      <w:pPr>
        <w:spacing w:after="0" w:line="240" w:lineRule="auto"/>
        <w:rPr>
          <w:rFonts w:ascii="Times New Roman" w:hAnsi="Times New Roman"/>
          <w:lang w:eastAsia="lt-LT"/>
        </w:rPr>
      </w:pPr>
    </w:p>
    <w:p w14:paraId="439AAB0D" w14:textId="77777777" w:rsidR="00FB4D5F" w:rsidRPr="00FB4D5F" w:rsidRDefault="00FB4D5F" w:rsidP="00FB4D5F">
      <w:pPr>
        <w:spacing w:after="0" w:line="240" w:lineRule="auto"/>
        <w:rPr>
          <w:rFonts w:ascii="Times New Roman" w:hAnsi="Times New Roman"/>
          <w:lang w:eastAsia="lt-LT"/>
        </w:rPr>
      </w:pPr>
    </w:p>
    <w:p w14:paraId="1FA0D90F" w14:textId="77777777" w:rsidR="00FB4D5F" w:rsidRPr="00FB4D5F" w:rsidRDefault="00FB4D5F" w:rsidP="00FB4D5F">
      <w:pPr>
        <w:spacing w:after="0" w:line="240" w:lineRule="auto"/>
        <w:rPr>
          <w:rFonts w:ascii="Times New Roman" w:hAnsi="Times New Roman"/>
          <w:lang w:eastAsia="lt-LT"/>
        </w:rPr>
      </w:pPr>
    </w:p>
    <w:p w14:paraId="78B3C4ED" w14:textId="77777777" w:rsidR="00FB4D5F" w:rsidRPr="00FB4D5F" w:rsidRDefault="00FB4D5F" w:rsidP="00FB4D5F">
      <w:pPr>
        <w:spacing w:after="0" w:line="240" w:lineRule="auto"/>
        <w:rPr>
          <w:rFonts w:ascii="Times New Roman" w:hAnsi="Times New Roman"/>
          <w:lang w:eastAsia="lt-LT"/>
        </w:rPr>
      </w:pPr>
    </w:p>
    <w:p w14:paraId="2396A5F2" w14:textId="77777777" w:rsidR="00FB4D5F" w:rsidRPr="00FB4D5F" w:rsidRDefault="00FB4D5F" w:rsidP="00FB4D5F">
      <w:pPr>
        <w:spacing w:after="0" w:line="240" w:lineRule="auto"/>
        <w:rPr>
          <w:rFonts w:ascii="Times New Roman" w:hAnsi="Times New Roman"/>
          <w:lang w:eastAsia="lt-LT"/>
        </w:rPr>
      </w:pPr>
    </w:p>
    <w:p w14:paraId="6568F37A" w14:textId="77777777" w:rsidR="00FB4D5F" w:rsidRPr="00FB4D5F" w:rsidRDefault="00FB4D5F" w:rsidP="00FB4D5F">
      <w:pPr>
        <w:spacing w:after="0" w:line="240" w:lineRule="auto"/>
        <w:rPr>
          <w:rFonts w:ascii="Times New Roman" w:hAnsi="Times New Roman"/>
          <w:lang w:eastAsia="lt-LT"/>
        </w:rPr>
      </w:pPr>
    </w:p>
    <w:p w14:paraId="065182DD" w14:textId="77777777" w:rsidR="00FB4D5F" w:rsidRPr="00FB4D5F" w:rsidRDefault="00FB4D5F" w:rsidP="00FB4D5F">
      <w:pPr>
        <w:spacing w:after="0" w:line="240" w:lineRule="auto"/>
        <w:rPr>
          <w:rFonts w:ascii="Times New Roman" w:hAnsi="Times New Roman"/>
          <w:lang w:eastAsia="lt-LT"/>
        </w:rPr>
      </w:pPr>
    </w:p>
    <w:p w14:paraId="00160F36" w14:textId="77777777" w:rsidR="00FB4D5F" w:rsidRPr="00FB4D5F" w:rsidRDefault="00FB4D5F" w:rsidP="00FB4D5F">
      <w:pPr>
        <w:spacing w:after="0" w:line="240" w:lineRule="auto"/>
        <w:rPr>
          <w:rFonts w:ascii="Times New Roman" w:hAnsi="Times New Roman"/>
          <w:lang w:eastAsia="lt-LT"/>
        </w:rPr>
      </w:pPr>
    </w:p>
    <w:p w14:paraId="6952438F" w14:textId="77777777" w:rsidR="00FB4D5F" w:rsidRPr="00FB4D5F" w:rsidRDefault="00FB4D5F" w:rsidP="00FB4D5F">
      <w:pPr>
        <w:spacing w:after="0" w:line="240" w:lineRule="auto"/>
        <w:rPr>
          <w:rFonts w:ascii="Times New Roman" w:hAnsi="Times New Roman"/>
          <w:lang w:eastAsia="lt-LT"/>
        </w:rPr>
      </w:pPr>
    </w:p>
    <w:p w14:paraId="13F6C6F4" w14:textId="77777777" w:rsidR="00FB4D5F" w:rsidRPr="00FB4D5F" w:rsidRDefault="00FB4D5F" w:rsidP="00FB4D5F">
      <w:pPr>
        <w:spacing w:after="0" w:line="240" w:lineRule="auto"/>
        <w:rPr>
          <w:rFonts w:ascii="Times New Roman" w:hAnsi="Times New Roman"/>
          <w:lang w:eastAsia="lt-LT"/>
        </w:rPr>
      </w:pPr>
    </w:p>
    <w:p w14:paraId="7D3B455F" w14:textId="77777777" w:rsidR="00FB4D5F" w:rsidRPr="00FB4D5F" w:rsidRDefault="00FB4D5F" w:rsidP="00FB4D5F">
      <w:pPr>
        <w:spacing w:after="0" w:line="240" w:lineRule="auto"/>
        <w:rPr>
          <w:rFonts w:ascii="Times New Roman" w:hAnsi="Times New Roman"/>
          <w:lang w:eastAsia="lt-LT"/>
        </w:rPr>
      </w:pPr>
    </w:p>
    <w:p w14:paraId="65E13955" w14:textId="77777777" w:rsidR="00FB4D5F" w:rsidRPr="00FB4D5F" w:rsidRDefault="00FB4D5F" w:rsidP="00FB4D5F">
      <w:pPr>
        <w:spacing w:after="0" w:line="240" w:lineRule="auto"/>
        <w:rPr>
          <w:rFonts w:ascii="Times New Roman" w:hAnsi="Times New Roman"/>
          <w:lang w:eastAsia="lt-LT"/>
        </w:rPr>
      </w:pPr>
    </w:p>
    <w:p w14:paraId="0C615A68" w14:textId="77777777" w:rsidR="00FB4D5F" w:rsidRPr="00FB4D5F" w:rsidRDefault="00FB4D5F" w:rsidP="00FB4D5F">
      <w:pPr>
        <w:spacing w:after="0" w:line="240" w:lineRule="auto"/>
        <w:rPr>
          <w:rFonts w:ascii="Times New Roman" w:hAnsi="Times New Roman"/>
          <w:lang w:eastAsia="lt-LT"/>
        </w:rPr>
      </w:pPr>
    </w:p>
    <w:p w14:paraId="0DD60A2C" w14:textId="77777777" w:rsidR="00FB4D5F" w:rsidRPr="00FB4D5F" w:rsidRDefault="00FB4D5F" w:rsidP="00FB4D5F">
      <w:pPr>
        <w:spacing w:after="0" w:line="240" w:lineRule="auto"/>
        <w:rPr>
          <w:rFonts w:ascii="Times New Roman" w:hAnsi="Times New Roman"/>
          <w:lang w:eastAsia="lt-LT"/>
        </w:rPr>
      </w:pPr>
    </w:p>
    <w:p w14:paraId="6750EAE9" w14:textId="77777777" w:rsidR="00FB4D5F" w:rsidRPr="00FB4D5F" w:rsidRDefault="00FB4D5F" w:rsidP="00FB4D5F">
      <w:pPr>
        <w:spacing w:after="0" w:line="240" w:lineRule="auto"/>
        <w:rPr>
          <w:rFonts w:ascii="Times New Roman" w:hAnsi="Times New Roman"/>
          <w:lang w:eastAsia="lt-LT"/>
        </w:rPr>
      </w:pPr>
    </w:p>
    <w:p w14:paraId="2650DDF0" w14:textId="77777777" w:rsidR="00FB4D5F" w:rsidRPr="00FB4D5F" w:rsidRDefault="00FB4D5F" w:rsidP="00FB4D5F">
      <w:pPr>
        <w:spacing w:after="0" w:line="240" w:lineRule="auto"/>
        <w:rPr>
          <w:rFonts w:ascii="Times New Roman" w:hAnsi="Times New Roman"/>
          <w:lang w:eastAsia="lt-LT"/>
        </w:rPr>
      </w:pPr>
    </w:p>
    <w:p w14:paraId="075F0C3E" w14:textId="77777777" w:rsidR="00FB4D5F" w:rsidRPr="00FB4D5F" w:rsidRDefault="00FB4D5F" w:rsidP="00FB4D5F">
      <w:pPr>
        <w:spacing w:after="0" w:line="240" w:lineRule="auto"/>
        <w:rPr>
          <w:rFonts w:ascii="Times New Roman" w:hAnsi="Times New Roman"/>
          <w:lang w:eastAsia="lt-LT"/>
        </w:rPr>
      </w:pPr>
    </w:p>
    <w:p w14:paraId="64656802" w14:textId="77777777" w:rsidR="00FB4D5F" w:rsidRPr="00FB4D5F" w:rsidRDefault="00FB4D5F" w:rsidP="00FB4D5F">
      <w:pPr>
        <w:spacing w:after="0" w:line="240" w:lineRule="auto"/>
        <w:rPr>
          <w:rFonts w:ascii="Times New Roman" w:hAnsi="Times New Roman"/>
          <w:lang w:eastAsia="lt-LT"/>
        </w:rPr>
      </w:pPr>
    </w:p>
    <w:p w14:paraId="21540B7D" w14:textId="77777777" w:rsidR="00FB4D5F" w:rsidRPr="00FB4D5F" w:rsidRDefault="00FB4D5F" w:rsidP="00FB4D5F">
      <w:pPr>
        <w:spacing w:after="0" w:line="240" w:lineRule="auto"/>
        <w:rPr>
          <w:rFonts w:ascii="Times New Roman" w:hAnsi="Times New Roman"/>
          <w:lang w:eastAsia="lt-LT"/>
        </w:rPr>
      </w:pPr>
    </w:p>
    <w:p w14:paraId="3049906E" w14:textId="77777777" w:rsidR="00FB4D5F" w:rsidRPr="00FB4D5F" w:rsidRDefault="00FB4D5F" w:rsidP="00FB4D5F">
      <w:pPr>
        <w:spacing w:after="0" w:line="240" w:lineRule="auto"/>
        <w:rPr>
          <w:rFonts w:ascii="Times New Roman" w:hAnsi="Times New Roman"/>
          <w:lang w:eastAsia="lt-LT"/>
        </w:rPr>
      </w:pPr>
    </w:p>
    <w:p w14:paraId="11369385" w14:textId="77777777" w:rsidR="00FB4D5F" w:rsidRPr="00FB4D5F" w:rsidRDefault="00FB4D5F" w:rsidP="00FB4D5F">
      <w:pPr>
        <w:spacing w:after="0" w:line="240" w:lineRule="auto"/>
        <w:rPr>
          <w:rFonts w:ascii="Times New Roman" w:hAnsi="Times New Roman"/>
          <w:lang w:eastAsia="lt-LT"/>
        </w:rPr>
      </w:pPr>
    </w:p>
    <w:p w14:paraId="75C61AB2" w14:textId="1AE7BA49" w:rsidR="00FB4D5F" w:rsidRPr="00FB4D5F" w:rsidRDefault="00FB4D5F" w:rsidP="00FB4D5F">
      <w:pPr>
        <w:spacing w:after="0" w:line="240" w:lineRule="auto"/>
        <w:jc w:val="center"/>
        <w:outlineLvl w:val="0"/>
        <w:rPr>
          <w:rFonts w:ascii="Times New Roman" w:hAnsi="Times New Roman"/>
          <w:b/>
          <w:kern w:val="28"/>
          <w:lang w:eastAsia="lt-LT"/>
        </w:rPr>
      </w:pPr>
      <w:r w:rsidRPr="00FB4D5F">
        <w:rPr>
          <w:rFonts w:ascii="Times New Roman" w:hAnsi="Times New Roman"/>
          <w:b/>
          <w:kern w:val="28"/>
          <w:lang w:eastAsia="lt-LT"/>
        </w:rPr>
        <w:t>B. PAKUOTĖS LAPELIS</w:t>
      </w:r>
      <w:r w:rsidR="00B478F3">
        <w:rPr>
          <w:rFonts w:ascii="Times New Roman" w:hAnsi="Times New Roman"/>
          <w:b/>
          <w:kern w:val="28"/>
          <w:lang w:eastAsia="lt-LT"/>
        </w:rPr>
        <w:fldChar w:fldCharType="begin"/>
      </w:r>
      <w:r w:rsidR="00B478F3">
        <w:rPr>
          <w:rFonts w:ascii="Times New Roman" w:hAnsi="Times New Roman"/>
          <w:b/>
          <w:kern w:val="28"/>
          <w:lang w:eastAsia="lt-LT"/>
        </w:rPr>
        <w:instrText xml:space="preserve"> DOCVARIABLE VAULT_ND_6ffd7922-f40d-41a2-83e1-4c81697d0de1 \* MERGEFORMAT </w:instrText>
      </w:r>
      <w:r w:rsidR="00B478F3">
        <w:rPr>
          <w:rFonts w:ascii="Times New Roman" w:hAnsi="Times New Roman"/>
          <w:b/>
          <w:kern w:val="28"/>
          <w:lang w:eastAsia="lt-LT"/>
        </w:rPr>
        <w:fldChar w:fldCharType="separate"/>
      </w:r>
      <w:r w:rsidR="00B478F3">
        <w:rPr>
          <w:rFonts w:ascii="Times New Roman" w:hAnsi="Times New Roman"/>
          <w:b/>
          <w:kern w:val="28"/>
          <w:lang w:eastAsia="lt-LT"/>
        </w:rPr>
        <w:t xml:space="preserve"> </w:t>
      </w:r>
      <w:r w:rsidR="00B478F3">
        <w:rPr>
          <w:rFonts w:ascii="Times New Roman" w:hAnsi="Times New Roman"/>
          <w:b/>
          <w:kern w:val="28"/>
          <w:lang w:eastAsia="lt-LT"/>
        </w:rPr>
        <w:fldChar w:fldCharType="end"/>
      </w:r>
    </w:p>
    <w:p w14:paraId="4BFB2682"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br w:type="page"/>
      </w:r>
    </w:p>
    <w:p w14:paraId="7D012F33" w14:textId="77777777" w:rsidR="00FB4D5F" w:rsidRPr="00FB4D5F" w:rsidRDefault="00FB4D5F" w:rsidP="00FB4D5F">
      <w:pPr>
        <w:spacing w:after="0" w:line="240" w:lineRule="auto"/>
        <w:jc w:val="center"/>
        <w:rPr>
          <w:rFonts w:ascii="Times New Roman" w:hAnsi="Times New Roman"/>
          <w:b/>
          <w:lang w:eastAsia="lt-LT"/>
        </w:rPr>
      </w:pPr>
      <w:r w:rsidRPr="00FB4D5F">
        <w:rPr>
          <w:rFonts w:ascii="Times New Roman" w:hAnsi="Times New Roman"/>
          <w:b/>
          <w:lang w:eastAsia="lt-LT"/>
        </w:rPr>
        <w:lastRenderedPageBreak/>
        <w:t>Pakuotės lapelis: informacija vartotojui</w:t>
      </w:r>
    </w:p>
    <w:p w14:paraId="317CBFE6" w14:textId="77777777" w:rsidR="00FB4D5F" w:rsidRPr="00FB4D5F" w:rsidRDefault="00FB4D5F" w:rsidP="00FB4D5F">
      <w:pPr>
        <w:spacing w:after="0" w:line="240" w:lineRule="auto"/>
        <w:rPr>
          <w:rFonts w:ascii="Times New Roman" w:hAnsi="Times New Roman"/>
          <w:b/>
          <w:lang w:eastAsia="lt-LT"/>
        </w:rPr>
      </w:pPr>
    </w:p>
    <w:p w14:paraId="19DAA483" w14:textId="77777777" w:rsidR="00FB4D5F" w:rsidRPr="00FB4D5F" w:rsidRDefault="00FB4D5F" w:rsidP="00FB4D5F">
      <w:pPr>
        <w:spacing w:after="0" w:line="240" w:lineRule="auto"/>
        <w:jc w:val="center"/>
        <w:rPr>
          <w:rFonts w:ascii="Times New Roman" w:hAnsi="Times New Roman"/>
          <w:b/>
          <w:vertAlign w:val="superscript"/>
          <w:lang w:eastAsia="lt-LT"/>
        </w:rPr>
      </w:pPr>
      <w:r w:rsidRPr="00FB4D5F">
        <w:rPr>
          <w:rFonts w:ascii="Times New Roman" w:hAnsi="Times New Roman"/>
          <w:b/>
          <w:lang w:eastAsia="lt-LT"/>
        </w:rPr>
        <w:t>Neotigason 10 mg kietosios kapsulės</w:t>
      </w:r>
    </w:p>
    <w:p w14:paraId="73E5F3C7" w14:textId="77777777" w:rsidR="00FB4D5F" w:rsidRPr="00FB4D5F" w:rsidRDefault="00E86A45" w:rsidP="00FB4D5F">
      <w:pPr>
        <w:spacing w:after="0" w:line="240" w:lineRule="auto"/>
        <w:jc w:val="center"/>
        <w:rPr>
          <w:rFonts w:ascii="Times New Roman" w:hAnsi="Times New Roman"/>
          <w:lang w:eastAsia="lt-LT"/>
        </w:rPr>
      </w:pPr>
      <w:r>
        <w:rPr>
          <w:rFonts w:ascii="Times New Roman" w:hAnsi="Times New Roman"/>
          <w:lang w:eastAsia="lt-LT"/>
        </w:rPr>
        <w:t>a</w:t>
      </w:r>
      <w:r w:rsidR="00FB4D5F" w:rsidRPr="00FB4D5F">
        <w:rPr>
          <w:rFonts w:ascii="Times New Roman" w:hAnsi="Times New Roman"/>
          <w:lang w:eastAsia="lt-LT"/>
        </w:rPr>
        <w:t>citretinas</w:t>
      </w:r>
    </w:p>
    <w:p w14:paraId="57C6105A" w14:textId="77777777" w:rsidR="00FB4D5F" w:rsidRPr="00FB4D5F" w:rsidRDefault="00FB4D5F" w:rsidP="00FB4D5F">
      <w:pPr>
        <w:spacing w:after="0" w:line="240" w:lineRule="auto"/>
        <w:rPr>
          <w:rFonts w:ascii="Times New Roman" w:hAnsi="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FB4D5F" w:rsidRPr="00FB4D5F" w14:paraId="34A6CF9A" w14:textId="77777777" w:rsidTr="005A5F73">
        <w:tc>
          <w:tcPr>
            <w:tcW w:w="9286" w:type="dxa"/>
            <w:shd w:val="clear" w:color="auto" w:fill="auto"/>
          </w:tcPr>
          <w:p w14:paraId="646E3EA9" w14:textId="77777777" w:rsidR="00FB4D5F" w:rsidRPr="00FB4D5F" w:rsidRDefault="00FB4D5F" w:rsidP="00FB4D5F">
            <w:pPr>
              <w:spacing w:after="0" w:line="240" w:lineRule="auto"/>
              <w:jc w:val="center"/>
              <w:rPr>
                <w:rFonts w:ascii="Times New Roman" w:hAnsi="Times New Roman"/>
                <w:b/>
                <w:lang w:eastAsia="lt-LT"/>
              </w:rPr>
            </w:pPr>
            <w:r w:rsidRPr="00FB4D5F">
              <w:rPr>
                <w:rFonts w:ascii="Times New Roman" w:hAnsi="Times New Roman"/>
                <w:b/>
                <w:lang w:eastAsia="lt-LT"/>
              </w:rPr>
              <w:t>ĮSPĖJIMAS</w:t>
            </w:r>
          </w:p>
          <w:p w14:paraId="7466BDCC" w14:textId="77777777" w:rsidR="00FB4D5F" w:rsidRPr="00FB4D5F" w:rsidRDefault="00FB4D5F" w:rsidP="00FB4D5F">
            <w:pPr>
              <w:spacing w:after="0" w:line="240" w:lineRule="auto"/>
              <w:jc w:val="center"/>
              <w:rPr>
                <w:rFonts w:ascii="Times New Roman" w:hAnsi="Times New Roman"/>
                <w:b/>
                <w:lang w:eastAsia="lt-LT"/>
              </w:rPr>
            </w:pPr>
          </w:p>
          <w:p w14:paraId="248C243C"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GALI SUKELTI SUNKIUS APSIGIMIMUS</w:t>
            </w:r>
          </w:p>
          <w:p w14:paraId="2F56E5A5"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Moteris privalo naudotis veiksminga kontracepcija.</w:t>
            </w:r>
          </w:p>
          <w:p w14:paraId="33B4A83C"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Nevartokite, jeigu esate nėščia arba manote, kad galbūt esate nėščia.</w:t>
            </w:r>
          </w:p>
        </w:tc>
      </w:tr>
    </w:tbl>
    <w:p w14:paraId="71B4E677" w14:textId="77777777" w:rsidR="00FB4D5F" w:rsidRPr="00FB4D5F" w:rsidRDefault="00FB4D5F" w:rsidP="00FB4D5F">
      <w:pPr>
        <w:spacing w:after="0" w:line="240" w:lineRule="auto"/>
        <w:rPr>
          <w:rFonts w:ascii="Times New Roman" w:hAnsi="Times New Roman"/>
          <w:lang w:eastAsia="lt-LT"/>
        </w:rPr>
      </w:pPr>
    </w:p>
    <w:p w14:paraId="43FA4EAE" w14:textId="77777777" w:rsidR="00FB4D5F" w:rsidRPr="00FB4D5F" w:rsidRDefault="00FB4D5F" w:rsidP="00FB4D5F">
      <w:pPr>
        <w:tabs>
          <w:tab w:val="left" w:pos="567"/>
        </w:tabs>
        <w:spacing w:after="0" w:line="240" w:lineRule="auto"/>
        <w:rPr>
          <w:rFonts w:ascii="Times New Roman" w:hAnsi="Times New Roman"/>
          <w:b/>
          <w:lang w:eastAsia="lt-LT"/>
        </w:rPr>
      </w:pPr>
      <w:r w:rsidRPr="00FB4D5F">
        <w:rPr>
          <w:rFonts w:ascii="Times New Roman" w:hAnsi="Times New Roman"/>
          <w:b/>
          <w:lang w:eastAsia="lt-LT"/>
        </w:rPr>
        <w:t>Atidžiai perskaitykite visą šį lapelį, prieš pradėdami vartoti vaistą, nes jame pateikiama Jums svarbi informacija.</w:t>
      </w:r>
    </w:p>
    <w:p w14:paraId="74A92EF7" w14:textId="77777777" w:rsidR="00FB4D5F" w:rsidRPr="00FB4D5F" w:rsidRDefault="00FB4D5F" w:rsidP="00FB4D5F">
      <w:pPr>
        <w:tabs>
          <w:tab w:val="left" w:pos="567"/>
        </w:tabs>
        <w:spacing w:after="0" w:line="240" w:lineRule="auto"/>
        <w:rPr>
          <w:rFonts w:ascii="Times New Roman" w:hAnsi="Times New Roman"/>
          <w:lang w:eastAsia="lt-LT"/>
        </w:rPr>
      </w:pPr>
      <w:r w:rsidRPr="00FB4D5F">
        <w:rPr>
          <w:rFonts w:ascii="Times New Roman" w:hAnsi="Times New Roman"/>
          <w:lang w:eastAsia="lt-LT"/>
        </w:rPr>
        <w:t>-</w:t>
      </w:r>
      <w:r w:rsidRPr="00FB4D5F">
        <w:rPr>
          <w:rFonts w:ascii="Times New Roman" w:hAnsi="Times New Roman"/>
          <w:lang w:eastAsia="lt-LT"/>
        </w:rPr>
        <w:tab/>
        <w:t>Neišmeskite šio lapelio, nes vėl gali prireikti jį perskaityti.</w:t>
      </w:r>
    </w:p>
    <w:p w14:paraId="197BBE0E" w14:textId="77777777" w:rsidR="00FB4D5F" w:rsidRPr="00FB4D5F" w:rsidRDefault="00FB4D5F" w:rsidP="00FB4D5F">
      <w:pPr>
        <w:tabs>
          <w:tab w:val="left" w:pos="567"/>
        </w:tabs>
        <w:spacing w:after="0" w:line="240" w:lineRule="auto"/>
        <w:rPr>
          <w:rFonts w:ascii="Times New Roman" w:hAnsi="Times New Roman"/>
          <w:lang w:eastAsia="lt-LT"/>
        </w:rPr>
      </w:pPr>
      <w:r w:rsidRPr="00FB4D5F">
        <w:rPr>
          <w:rFonts w:ascii="Times New Roman" w:hAnsi="Times New Roman"/>
          <w:lang w:eastAsia="lt-LT"/>
        </w:rPr>
        <w:t>-</w:t>
      </w:r>
      <w:r w:rsidRPr="00FB4D5F">
        <w:rPr>
          <w:rFonts w:ascii="Times New Roman" w:hAnsi="Times New Roman"/>
          <w:lang w:eastAsia="lt-LT"/>
        </w:rPr>
        <w:tab/>
        <w:t>Jeigu kiltų daugiau klausimų, kreipkitės į gydytoją arba vaistininką.</w:t>
      </w:r>
    </w:p>
    <w:p w14:paraId="3B36F089" w14:textId="77777777" w:rsidR="00FB4D5F" w:rsidRPr="00FB4D5F" w:rsidRDefault="00FB4D5F" w:rsidP="00FB4D5F">
      <w:pPr>
        <w:tabs>
          <w:tab w:val="left" w:pos="567"/>
        </w:tabs>
        <w:spacing w:after="0" w:line="240" w:lineRule="auto"/>
        <w:ind w:left="567" w:hanging="567"/>
        <w:rPr>
          <w:rFonts w:ascii="Times New Roman" w:hAnsi="Times New Roman"/>
          <w:lang w:eastAsia="lt-LT"/>
        </w:rPr>
      </w:pPr>
      <w:r w:rsidRPr="00FB4D5F">
        <w:rPr>
          <w:rFonts w:ascii="Times New Roman" w:hAnsi="Times New Roman"/>
          <w:lang w:eastAsia="lt-LT"/>
        </w:rPr>
        <w:t>-</w:t>
      </w:r>
      <w:r w:rsidRPr="00FB4D5F">
        <w:rPr>
          <w:rFonts w:ascii="Times New Roman" w:hAnsi="Times New Roman"/>
          <w:lang w:eastAsia="lt-LT"/>
        </w:rPr>
        <w:tab/>
        <w:t>Šis vaistas skirtas tik Jums, todėl kitiems žmonėms jo duoti negalima. Vaistas gali jiems pakenkti (net tiems, kurių ligos požymiai yra tokie patys kaip Jūsų).</w:t>
      </w:r>
    </w:p>
    <w:p w14:paraId="45B67C41" w14:textId="77777777" w:rsidR="00FB4D5F" w:rsidRPr="00FB4D5F" w:rsidRDefault="00FB4D5F" w:rsidP="00FB4D5F">
      <w:pPr>
        <w:tabs>
          <w:tab w:val="left" w:pos="567"/>
        </w:tabs>
        <w:spacing w:after="0" w:line="240" w:lineRule="auto"/>
        <w:ind w:left="567" w:hanging="567"/>
        <w:rPr>
          <w:rFonts w:ascii="Times New Roman" w:hAnsi="Times New Roman"/>
          <w:lang w:eastAsia="lt-LT"/>
        </w:rPr>
      </w:pPr>
      <w:r w:rsidRPr="00FB4D5F">
        <w:rPr>
          <w:rFonts w:ascii="Times New Roman" w:hAnsi="Times New Roman"/>
          <w:lang w:eastAsia="lt-LT"/>
        </w:rPr>
        <w:t>-</w:t>
      </w:r>
      <w:r w:rsidRPr="00FB4D5F">
        <w:rPr>
          <w:rFonts w:ascii="Times New Roman" w:hAnsi="Times New Roman"/>
          <w:lang w:eastAsia="lt-LT"/>
        </w:rPr>
        <w:tab/>
        <w:t>Jeigu pasireiškė šalutinis poveikis (net jeigu jis šiame lapelyje nenurodytas), kreipkitės į gydytoją arba vaistininką. Žr. 4 skyrių.</w:t>
      </w:r>
    </w:p>
    <w:p w14:paraId="04C9A435" w14:textId="77777777" w:rsidR="00FB4D5F" w:rsidRPr="00FB4D5F" w:rsidRDefault="00FB4D5F" w:rsidP="00FB4D5F">
      <w:pPr>
        <w:spacing w:after="0" w:line="240" w:lineRule="auto"/>
        <w:rPr>
          <w:rFonts w:ascii="Times New Roman" w:hAnsi="Times New Roman"/>
          <w:lang w:eastAsia="lt-LT"/>
        </w:rPr>
      </w:pPr>
    </w:p>
    <w:p w14:paraId="46AD2985" w14:textId="77777777" w:rsidR="00FB4D5F" w:rsidRPr="00FB4D5F" w:rsidRDefault="00FB4D5F" w:rsidP="00FB4D5F">
      <w:pPr>
        <w:spacing w:after="0" w:line="240" w:lineRule="auto"/>
        <w:rPr>
          <w:rFonts w:ascii="Times New Roman" w:hAnsi="Times New Roman"/>
          <w:b/>
          <w:lang w:eastAsia="lt-LT"/>
        </w:rPr>
      </w:pPr>
      <w:r w:rsidRPr="00FB4D5F">
        <w:rPr>
          <w:rFonts w:ascii="Times New Roman" w:hAnsi="Times New Roman"/>
          <w:b/>
          <w:lang w:eastAsia="lt-LT"/>
        </w:rPr>
        <w:t>Apie ką rašoma šiame lapelyje?</w:t>
      </w:r>
    </w:p>
    <w:p w14:paraId="7C1EA9DB" w14:textId="77777777" w:rsidR="00FB4D5F" w:rsidRPr="00FB4D5F" w:rsidRDefault="00FB4D5F" w:rsidP="00FB4D5F">
      <w:pPr>
        <w:spacing w:after="0" w:line="240" w:lineRule="auto"/>
        <w:rPr>
          <w:rFonts w:ascii="Times New Roman" w:hAnsi="Times New Roman"/>
          <w:b/>
          <w:lang w:eastAsia="lt-LT"/>
        </w:rPr>
      </w:pPr>
    </w:p>
    <w:p w14:paraId="3F672EE5" w14:textId="77777777" w:rsidR="00FB4D5F" w:rsidRPr="00FB4D5F" w:rsidRDefault="00FB4D5F" w:rsidP="00FB4D5F">
      <w:pPr>
        <w:tabs>
          <w:tab w:val="left" w:pos="567"/>
        </w:tabs>
        <w:spacing w:after="0" w:line="240" w:lineRule="auto"/>
        <w:rPr>
          <w:rFonts w:ascii="Times New Roman" w:hAnsi="Times New Roman"/>
          <w:lang w:eastAsia="lt-LT"/>
        </w:rPr>
      </w:pPr>
      <w:r w:rsidRPr="00FB4D5F">
        <w:rPr>
          <w:rFonts w:ascii="Times New Roman" w:hAnsi="Times New Roman"/>
          <w:lang w:eastAsia="lt-LT"/>
        </w:rPr>
        <w:t>1.</w:t>
      </w:r>
      <w:r w:rsidRPr="00FB4D5F">
        <w:rPr>
          <w:rFonts w:ascii="Times New Roman" w:hAnsi="Times New Roman"/>
          <w:lang w:eastAsia="lt-LT"/>
        </w:rPr>
        <w:tab/>
        <w:t>Kas yra Neotigason ir kam jis vartojamas</w:t>
      </w:r>
    </w:p>
    <w:p w14:paraId="747ED63D" w14:textId="77777777" w:rsidR="00FB4D5F" w:rsidRPr="00FB4D5F" w:rsidRDefault="00FB4D5F" w:rsidP="00FB4D5F">
      <w:pPr>
        <w:tabs>
          <w:tab w:val="left" w:pos="567"/>
        </w:tabs>
        <w:spacing w:after="0" w:line="240" w:lineRule="auto"/>
        <w:rPr>
          <w:rFonts w:ascii="Times New Roman" w:hAnsi="Times New Roman"/>
          <w:lang w:eastAsia="lt-LT"/>
        </w:rPr>
      </w:pPr>
      <w:r w:rsidRPr="00FB4D5F">
        <w:rPr>
          <w:rFonts w:ascii="Times New Roman" w:hAnsi="Times New Roman"/>
          <w:lang w:eastAsia="lt-LT"/>
        </w:rPr>
        <w:t>2.</w:t>
      </w:r>
      <w:r w:rsidRPr="00FB4D5F">
        <w:rPr>
          <w:rFonts w:ascii="Times New Roman" w:hAnsi="Times New Roman"/>
          <w:lang w:eastAsia="lt-LT"/>
        </w:rPr>
        <w:tab/>
        <w:t>Kas žinotina prieš vartojant Neotigason</w:t>
      </w:r>
    </w:p>
    <w:p w14:paraId="40EDD434" w14:textId="77777777" w:rsidR="00FB4D5F" w:rsidRPr="00FB4D5F" w:rsidRDefault="00FB4D5F" w:rsidP="00FB4D5F">
      <w:pPr>
        <w:tabs>
          <w:tab w:val="left" w:pos="567"/>
        </w:tabs>
        <w:spacing w:after="0" w:line="240" w:lineRule="auto"/>
        <w:rPr>
          <w:rFonts w:ascii="Times New Roman" w:hAnsi="Times New Roman"/>
          <w:lang w:eastAsia="lt-LT"/>
        </w:rPr>
      </w:pPr>
      <w:r w:rsidRPr="00FB4D5F">
        <w:rPr>
          <w:rFonts w:ascii="Times New Roman" w:hAnsi="Times New Roman"/>
          <w:lang w:eastAsia="lt-LT"/>
        </w:rPr>
        <w:t>3.</w:t>
      </w:r>
      <w:r w:rsidRPr="00FB4D5F">
        <w:rPr>
          <w:rFonts w:ascii="Times New Roman" w:hAnsi="Times New Roman"/>
          <w:lang w:eastAsia="lt-LT"/>
        </w:rPr>
        <w:tab/>
        <w:t>Kaip vartoti Neotigason</w:t>
      </w:r>
    </w:p>
    <w:p w14:paraId="7EF2940C" w14:textId="77777777" w:rsidR="00FB4D5F" w:rsidRPr="00FB4D5F" w:rsidRDefault="00FB4D5F" w:rsidP="00FB4D5F">
      <w:pPr>
        <w:tabs>
          <w:tab w:val="left" w:pos="567"/>
        </w:tabs>
        <w:spacing w:after="0" w:line="240" w:lineRule="auto"/>
        <w:rPr>
          <w:rFonts w:ascii="Times New Roman" w:hAnsi="Times New Roman"/>
          <w:lang w:eastAsia="lt-LT"/>
        </w:rPr>
      </w:pPr>
      <w:r w:rsidRPr="00FB4D5F">
        <w:rPr>
          <w:rFonts w:ascii="Times New Roman" w:hAnsi="Times New Roman"/>
          <w:lang w:eastAsia="lt-LT"/>
        </w:rPr>
        <w:t>4.</w:t>
      </w:r>
      <w:r w:rsidRPr="00FB4D5F">
        <w:rPr>
          <w:rFonts w:ascii="Times New Roman" w:hAnsi="Times New Roman"/>
          <w:lang w:eastAsia="lt-LT"/>
        </w:rPr>
        <w:tab/>
        <w:t>Galimas šalutinis poveikis</w:t>
      </w:r>
    </w:p>
    <w:p w14:paraId="3B26834D" w14:textId="77777777" w:rsidR="00FB4D5F" w:rsidRPr="00FB4D5F" w:rsidRDefault="00FB4D5F" w:rsidP="00FB4D5F">
      <w:pPr>
        <w:tabs>
          <w:tab w:val="left" w:pos="567"/>
        </w:tabs>
        <w:spacing w:after="0" w:line="240" w:lineRule="auto"/>
        <w:rPr>
          <w:rFonts w:ascii="Times New Roman" w:hAnsi="Times New Roman"/>
          <w:lang w:eastAsia="lt-LT"/>
        </w:rPr>
      </w:pPr>
      <w:r w:rsidRPr="00FB4D5F">
        <w:rPr>
          <w:rFonts w:ascii="Times New Roman" w:hAnsi="Times New Roman"/>
          <w:lang w:eastAsia="lt-LT"/>
        </w:rPr>
        <w:t>5.</w:t>
      </w:r>
      <w:r w:rsidRPr="00FB4D5F">
        <w:rPr>
          <w:rFonts w:ascii="Times New Roman" w:hAnsi="Times New Roman"/>
          <w:lang w:eastAsia="lt-LT"/>
        </w:rPr>
        <w:tab/>
        <w:t xml:space="preserve">Kaip laikyti Neotigason </w:t>
      </w:r>
    </w:p>
    <w:p w14:paraId="4F87ED06" w14:textId="77777777" w:rsidR="00FB4D5F" w:rsidRPr="00FB4D5F" w:rsidRDefault="00FB4D5F" w:rsidP="00FB4D5F">
      <w:pPr>
        <w:tabs>
          <w:tab w:val="left" w:pos="567"/>
        </w:tabs>
        <w:spacing w:after="0" w:line="240" w:lineRule="auto"/>
        <w:rPr>
          <w:rFonts w:ascii="Times New Roman" w:hAnsi="Times New Roman"/>
          <w:lang w:eastAsia="lt-LT"/>
        </w:rPr>
      </w:pPr>
      <w:r w:rsidRPr="00FB4D5F">
        <w:rPr>
          <w:rFonts w:ascii="Times New Roman" w:hAnsi="Times New Roman"/>
          <w:lang w:eastAsia="lt-LT"/>
        </w:rPr>
        <w:t>6.</w:t>
      </w:r>
      <w:r w:rsidRPr="00FB4D5F">
        <w:rPr>
          <w:rFonts w:ascii="Times New Roman" w:hAnsi="Times New Roman"/>
          <w:lang w:eastAsia="lt-LT"/>
        </w:rPr>
        <w:tab/>
        <w:t>Pakuotės turinys ir kita informacija</w:t>
      </w:r>
    </w:p>
    <w:p w14:paraId="2C9CE708" w14:textId="77777777" w:rsidR="00FB4D5F" w:rsidRPr="00FB4D5F" w:rsidRDefault="00FB4D5F" w:rsidP="00FB4D5F">
      <w:pPr>
        <w:spacing w:after="0" w:line="240" w:lineRule="auto"/>
        <w:jc w:val="both"/>
        <w:rPr>
          <w:rFonts w:ascii="Times New Roman" w:hAnsi="Times New Roman"/>
          <w:b/>
          <w:lang w:eastAsia="lt-LT"/>
        </w:rPr>
      </w:pPr>
    </w:p>
    <w:p w14:paraId="1A57EE4F" w14:textId="77777777" w:rsidR="00FB4D5F" w:rsidRPr="00FB4D5F" w:rsidRDefault="00FB4D5F" w:rsidP="00FB4D5F">
      <w:pPr>
        <w:spacing w:after="0" w:line="240" w:lineRule="auto"/>
        <w:jc w:val="both"/>
        <w:rPr>
          <w:rFonts w:ascii="Times New Roman" w:hAnsi="Times New Roman"/>
          <w:lang w:eastAsia="lt-LT"/>
        </w:rPr>
      </w:pPr>
    </w:p>
    <w:p w14:paraId="3A5DFC5B" w14:textId="3D566D15" w:rsidR="00FB4D5F" w:rsidRPr="00FB4D5F" w:rsidRDefault="00FB4D5F" w:rsidP="00FB4D5F">
      <w:pPr>
        <w:keepNext/>
        <w:tabs>
          <w:tab w:val="left" w:pos="567"/>
        </w:tabs>
        <w:spacing w:after="0" w:line="240" w:lineRule="auto"/>
        <w:jc w:val="both"/>
        <w:outlineLvl w:val="1"/>
        <w:rPr>
          <w:rFonts w:ascii="Times New Roman" w:hAnsi="Times New Roman"/>
          <w:b/>
          <w:lang w:eastAsia="lt-LT"/>
        </w:rPr>
      </w:pPr>
      <w:r w:rsidRPr="00FB4D5F">
        <w:rPr>
          <w:rFonts w:ascii="Times New Roman" w:hAnsi="Times New Roman"/>
          <w:b/>
          <w:lang w:eastAsia="lt-LT"/>
        </w:rPr>
        <w:t>1.</w:t>
      </w:r>
      <w:r w:rsidRPr="00FB4D5F">
        <w:rPr>
          <w:rFonts w:ascii="Times New Roman" w:hAnsi="Times New Roman"/>
          <w:b/>
          <w:lang w:eastAsia="lt-LT"/>
        </w:rPr>
        <w:tab/>
        <w:t>Kas yra Neotigason ir kam jis vartojamas</w:t>
      </w:r>
      <w:r w:rsidR="00B478F3">
        <w:rPr>
          <w:rFonts w:ascii="Times New Roman" w:hAnsi="Times New Roman"/>
          <w:b/>
          <w:lang w:eastAsia="lt-LT"/>
        </w:rPr>
        <w:fldChar w:fldCharType="begin"/>
      </w:r>
      <w:r w:rsidR="00B478F3">
        <w:rPr>
          <w:rFonts w:ascii="Times New Roman" w:hAnsi="Times New Roman"/>
          <w:b/>
          <w:lang w:eastAsia="lt-LT"/>
        </w:rPr>
        <w:instrText xml:space="preserve"> DOCVARIABLE vault_nd_f375cb46-5ccb-48a1-bc1e-d988c4ac5b5f \* MERGEFORMAT </w:instrText>
      </w:r>
      <w:r w:rsidR="00B478F3">
        <w:rPr>
          <w:rFonts w:ascii="Times New Roman" w:hAnsi="Times New Roman"/>
          <w:b/>
          <w:lang w:eastAsia="lt-LT"/>
        </w:rPr>
        <w:fldChar w:fldCharType="separate"/>
      </w:r>
      <w:r w:rsidR="00B478F3">
        <w:rPr>
          <w:rFonts w:ascii="Times New Roman" w:hAnsi="Times New Roman"/>
          <w:b/>
          <w:lang w:eastAsia="lt-LT"/>
        </w:rPr>
        <w:t xml:space="preserve"> </w:t>
      </w:r>
      <w:r w:rsidR="00B478F3">
        <w:rPr>
          <w:rFonts w:ascii="Times New Roman" w:hAnsi="Times New Roman"/>
          <w:b/>
          <w:lang w:eastAsia="lt-LT"/>
        </w:rPr>
        <w:fldChar w:fldCharType="end"/>
      </w:r>
    </w:p>
    <w:p w14:paraId="42A6F69E" w14:textId="77777777" w:rsidR="00FB4D5F" w:rsidRPr="00FB4D5F" w:rsidRDefault="00FB4D5F" w:rsidP="00FB4D5F">
      <w:pPr>
        <w:spacing w:after="0" w:line="240" w:lineRule="auto"/>
        <w:rPr>
          <w:rFonts w:ascii="Times New Roman" w:hAnsi="Times New Roman"/>
          <w:lang w:eastAsia="lt-LT"/>
        </w:rPr>
      </w:pPr>
    </w:p>
    <w:p w14:paraId="1A4FD0C9"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 xml:space="preserve">Neotigason sudėtyje yra veikliosios medžiagos acitretino, kuri priklauso retinoidams. </w:t>
      </w:r>
    </w:p>
    <w:p w14:paraId="03096A24" w14:textId="77777777" w:rsidR="00FB4D5F" w:rsidRPr="00FB4D5F" w:rsidRDefault="00FB4D5F" w:rsidP="00FB4D5F">
      <w:pPr>
        <w:spacing w:after="0" w:line="240" w:lineRule="auto"/>
        <w:rPr>
          <w:rFonts w:ascii="Times New Roman" w:hAnsi="Times New Roman"/>
          <w:lang w:eastAsia="lt-LT"/>
        </w:rPr>
      </w:pPr>
    </w:p>
    <w:p w14:paraId="1B39A69F"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Neotigason gydomos sunkios, gydymui kitais vaistais nepasiduodančios odos ligos, pasireiškiančios odos ragėjimo sutrikimu:</w:t>
      </w:r>
    </w:p>
    <w:p w14:paraId="0DB9D671" w14:textId="77777777" w:rsidR="00FB4D5F" w:rsidRPr="00FB4D5F" w:rsidRDefault="00FB4D5F" w:rsidP="00FB4D5F">
      <w:pPr>
        <w:numPr>
          <w:ilvl w:val="0"/>
          <w:numId w:val="6"/>
        </w:numPr>
        <w:spacing w:after="0" w:line="240" w:lineRule="auto"/>
        <w:ind w:left="567" w:hanging="567"/>
        <w:contextualSpacing/>
        <w:rPr>
          <w:rFonts w:ascii="Times New Roman" w:hAnsi="Times New Roman"/>
          <w:lang w:eastAsia="lt-LT"/>
        </w:rPr>
      </w:pPr>
      <w:r w:rsidRPr="00FB4D5F">
        <w:rPr>
          <w:rFonts w:ascii="Times New Roman" w:hAnsi="Times New Roman"/>
          <w:lang w:eastAsia="lt-LT"/>
        </w:rPr>
        <w:t>paprastoji žvynelinė, ypač eritroderminė ar pustulinė (ligos, kurių metu oda išberiama ribotais, raudonais, įvairaus dydžio mazgeliais, kurie apsitraukia sausais balsvais žvynais);</w:t>
      </w:r>
    </w:p>
    <w:p w14:paraId="2D646BC4" w14:textId="77777777" w:rsidR="00FB4D5F" w:rsidRPr="00FB4D5F" w:rsidRDefault="00FB4D5F" w:rsidP="00FB4D5F">
      <w:pPr>
        <w:numPr>
          <w:ilvl w:val="0"/>
          <w:numId w:val="6"/>
        </w:numPr>
        <w:spacing w:after="0" w:line="240" w:lineRule="auto"/>
        <w:ind w:left="567" w:hanging="567"/>
        <w:contextualSpacing/>
        <w:rPr>
          <w:rFonts w:ascii="Times New Roman" w:hAnsi="Times New Roman"/>
          <w:lang w:eastAsia="lt-LT"/>
        </w:rPr>
      </w:pPr>
      <w:r w:rsidRPr="00FB4D5F">
        <w:rPr>
          <w:rFonts w:ascii="Times New Roman" w:hAnsi="Times New Roman"/>
          <w:lang w:eastAsia="lt-LT"/>
        </w:rPr>
        <w:t>delnų ir padų keratozė (ligos, kurių metu labai ragėja oda);</w:t>
      </w:r>
    </w:p>
    <w:p w14:paraId="00871952" w14:textId="77777777" w:rsidR="00FB4D5F" w:rsidRPr="00FB4D5F" w:rsidRDefault="00FB4D5F" w:rsidP="00FB4D5F">
      <w:pPr>
        <w:numPr>
          <w:ilvl w:val="0"/>
          <w:numId w:val="6"/>
        </w:numPr>
        <w:spacing w:after="0" w:line="240" w:lineRule="auto"/>
        <w:ind w:left="567" w:hanging="567"/>
        <w:contextualSpacing/>
        <w:rPr>
          <w:rFonts w:ascii="Times New Roman" w:hAnsi="Times New Roman"/>
          <w:lang w:eastAsia="lt-LT"/>
        </w:rPr>
      </w:pPr>
      <w:r w:rsidRPr="00FB4D5F">
        <w:rPr>
          <w:rFonts w:ascii="Times New Roman" w:hAnsi="Times New Roman"/>
          <w:lang w:eastAsia="lt-LT"/>
        </w:rPr>
        <w:t>delnų ir padų pustuliozė (ligos, kai oda padengta blizgiais žvynais su gelsvos spalvos pūslelėmis);</w:t>
      </w:r>
    </w:p>
    <w:p w14:paraId="59E30D78" w14:textId="77777777" w:rsidR="00FB4D5F" w:rsidRPr="00FB4D5F" w:rsidRDefault="00FB4D5F" w:rsidP="00FB4D5F">
      <w:pPr>
        <w:numPr>
          <w:ilvl w:val="0"/>
          <w:numId w:val="6"/>
        </w:numPr>
        <w:spacing w:after="0" w:line="240" w:lineRule="auto"/>
        <w:ind w:left="567" w:hanging="567"/>
        <w:contextualSpacing/>
        <w:rPr>
          <w:rFonts w:ascii="Times New Roman" w:hAnsi="Times New Roman"/>
          <w:lang w:eastAsia="lt-LT"/>
        </w:rPr>
      </w:pPr>
      <w:r w:rsidRPr="00FB4D5F">
        <w:rPr>
          <w:rFonts w:ascii="Times New Roman" w:hAnsi="Times New Roman"/>
          <w:lang w:eastAsia="lt-LT"/>
        </w:rPr>
        <w:t>ichtiozė (panaši į žuvies oda);</w:t>
      </w:r>
    </w:p>
    <w:p w14:paraId="768894A6" w14:textId="77777777" w:rsidR="00FB4D5F" w:rsidRPr="00FB4D5F" w:rsidRDefault="00FB4D5F" w:rsidP="00FB4D5F">
      <w:pPr>
        <w:numPr>
          <w:ilvl w:val="0"/>
          <w:numId w:val="6"/>
        </w:numPr>
        <w:spacing w:after="0" w:line="240" w:lineRule="auto"/>
        <w:ind w:left="567" w:hanging="567"/>
        <w:contextualSpacing/>
        <w:rPr>
          <w:rFonts w:ascii="Times New Roman" w:hAnsi="Times New Roman"/>
          <w:lang w:eastAsia="lt-LT"/>
        </w:rPr>
      </w:pPr>
      <w:r w:rsidRPr="00FB4D5F">
        <w:rPr>
          <w:rFonts w:ascii="Times New Roman" w:hAnsi="Times New Roman"/>
          <w:lang w:eastAsia="lt-LT"/>
        </w:rPr>
        <w:t>folikulinė keratozė (plaukų maišelių ragėjimo sutrikimo liga);</w:t>
      </w:r>
    </w:p>
    <w:p w14:paraId="70BBAAB9" w14:textId="77777777" w:rsidR="00FB4D5F" w:rsidRPr="00FB4D5F" w:rsidRDefault="00FB4D5F" w:rsidP="00FB4D5F">
      <w:pPr>
        <w:numPr>
          <w:ilvl w:val="0"/>
          <w:numId w:val="6"/>
        </w:numPr>
        <w:spacing w:after="0" w:line="240" w:lineRule="auto"/>
        <w:ind w:left="567" w:hanging="567"/>
        <w:contextualSpacing/>
        <w:rPr>
          <w:rFonts w:ascii="Times New Roman" w:hAnsi="Times New Roman"/>
          <w:b/>
          <w:lang w:eastAsia="lt-LT"/>
        </w:rPr>
      </w:pPr>
      <w:r w:rsidRPr="00FB4D5F">
        <w:rPr>
          <w:rFonts w:ascii="Times New Roman" w:hAnsi="Times New Roman"/>
          <w:bCs/>
          <w:lang w:eastAsia="lt-LT"/>
        </w:rPr>
        <w:t>raudonoji plaukuotoji dedervinė (liga, kurios metu odoje atsiranda ribotos šviesesnės ar tamsesnės spalvos dėmės;</w:t>
      </w:r>
    </w:p>
    <w:p w14:paraId="6A917650" w14:textId="77777777" w:rsidR="00FB4D5F" w:rsidRPr="00FB4D5F" w:rsidRDefault="00FB4D5F" w:rsidP="00FB4D5F">
      <w:pPr>
        <w:numPr>
          <w:ilvl w:val="0"/>
          <w:numId w:val="6"/>
        </w:numPr>
        <w:spacing w:after="0" w:line="240" w:lineRule="auto"/>
        <w:ind w:left="567" w:hanging="567"/>
        <w:contextualSpacing/>
        <w:rPr>
          <w:rFonts w:ascii="Times New Roman" w:hAnsi="Times New Roman"/>
          <w:lang w:eastAsia="lt-LT"/>
        </w:rPr>
      </w:pPr>
      <w:r w:rsidRPr="00FB4D5F">
        <w:rPr>
          <w:rFonts w:ascii="Times New Roman" w:hAnsi="Times New Roman"/>
          <w:lang w:eastAsia="lt-LT"/>
        </w:rPr>
        <w:t>odos ir gleivinių raudonoji kerpligė (liga, pasireiškianti būdingu bėrimu ir stipriu niežuliu).</w:t>
      </w:r>
    </w:p>
    <w:p w14:paraId="6974C5AF" w14:textId="77777777" w:rsidR="00FB4D5F" w:rsidRPr="00FB4D5F" w:rsidRDefault="00FB4D5F" w:rsidP="00FB4D5F">
      <w:pPr>
        <w:spacing w:after="0" w:line="240" w:lineRule="auto"/>
        <w:rPr>
          <w:rFonts w:ascii="Times New Roman" w:hAnsi="Times New Roman"/>
          <w:lang w:eastAsia="lt-LT"/>
        </w:rPr>
      </w:pPr>
    </w:p>
    <w:p w14:paraId="3FD0B69F"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Neotigason būtina vartoti prižiūrint dermatologui (gydytojui, kuris turi odos ligų gydymo patirties).</w:t>
      </w:r>
    </w:p>
    <w:p w14:paraId="44FAC8C1" w14:textId="77777777" w:rsidR="00FB4D5F" w:rsidRPr="00FB4D5F" w:rsidRDefault="00FB4D5F" w:rsidP="00FB4D5F">
      <w:pPr>
        <w:spacing w:after="0" w:line="240" w:lineRule="auto"/>
        <w:rPr>
          <w:rFonts w:ascii="Times New Roman" w:hAnsi="Times New Roman"/>
          <w:lang w:eastAsia="lt-LT"/>
        </w:rPr>
      </w:pPr>
    </w:p>
    <w:p w14:paraId="63F46988" w14:textId="77777777" w:rsidR="00FB4D5F" w:rsidRPr="00FB4D5F" w:rsidRDefault="00FB4D5F" w:rsidP="00FB4D5F">
      <w:pPr>
        <w:spacing w:after="0" w:line="240" w:lineRule="auto"/>
        <w:rPr>
          <w:rFonts w:ascii="Times New Roman" w:hAnsi="Times New Roman"/>
          <w:lang w:eastAsia="lt-LT"/>
        </w:rPr>
      </w:pPr>
    </w:p>
    <w:p w14:paraId="328162F2" w14:textId="76BC4D28" w:rsidR="00FB4D5F" w:rsidRPr="00FB4D5F" w:rsidRDefault="00FB4D5F" w:rsidP="00FB4D5F">
      <w:pPr>
        <w:keepNext/>
        <w:tabs>
          <w:tab w:val="left" w:pos="567"/>
        </w:tabs>
        <w:spacing w:after="0" w:line="240" w:lineRule="auto"/>
        <w:outlineLvl w:val="1"/>
        <w:rPr>
          <w:rFonts w:ascii="Times New Roman" w:hAnsi="Times New Roman"/>
          <w:b/>
          <w:lang w:eastAsia="lt-LT"/>
        </w:rPr>
      </w:pPr>
      <w:r w:rsidRPr="00FB4D5F">
        <w:rPr>
          <w:rFonts w:ascii="Times New Roman" w:hAnsi="Times New Roman"/>
          <w:b/>
          <w:lang w:eastAsia="lt-LT"/>
        </w:rPr>
        <w:t>2.</w:t>
      </w:r>
      <w:r w:rsidRPr="00FB4D5F">
        <w:rPr>
          <w:rFonts w:ascii="Times New Roman" w:hAnsi="Times New Roman"/>
          <w:b/>
          <w:lang w:eastAsia="lt-LT"/>
        </w:rPr>
        <w:tab/>
        <w:t>Kas žinotina prieš vartojant Neotigason</w:t>
      </w:r>
      <w:r w:rsidR="00B478F3">
        <w:rPr>
          <w:rFonts w:ascii="Times New Roman" w:hAnsi="Times New Roman"/>
          <w:b/>
          <w:lang w:eastAsia="lt-LT"/>
        </w:rPr>
        <w:fldChar w:fldCharType="begin"/>
      </w:r>
      <w:r w:rsidR="00B478F3">
        <w:rPr>
          <w:rFonts w:ascii="Times New Roman" w:hAnsi="Times New Roman"/>
          <w:b/>
          <w:lang w:eastAsia="lt-LT"/>
        </w:rPr>
        <w:instrText xml:space="preserve"> DOCVARIABLE vault_nd_896fff90-df8d-4584-b6d8-dd7407591f79 \* MERGEFORMAT </w:instrText>
      </w:r>
      <w:r w:rsidR="00B478F3">
        <w:rPr>
          <w:rFonts w:ascii="Times New Roman" w:hAnsi="Times New Roman"/>
          <w:b/>
          <w:lang w:eastAsia="lt-LT"/>
        </w:rPr>
        <w:fldChar w:fldCharType="separate"/>
      </w:r>
      <w:r w:rsidR="00B478F3">
        <w:rPr>
          <w:rFonts w:ascii="Times New Roman" w:hAnsi="Times New Roman"/>
          <w:b/>
          <w:lang w:eastAsia="lt-LT"/>
        </w:rPr>
        <w:t xml:space="preserve"> </w:t>
      </w:r>
      <w:r w:rsidR="00B478F3">
        <w:rPr>
          <w:rFonts w:ascii="Times New Roman" w:hAnsi="Times New Roman"/>
          <w:b/>
          <w:lang w:eastAsia="lt-LT"/>
        </w:rPr>
        <w:fldChar w:fldCharType="end"/>
      </w:r>
    </w:p>
    <w:p w14:paraId="28BD9DE8" w14:textId="77777777" w:rsidR="00FB4D5F" w:rsidRPr="00FB4D5F" w:rsidRDefault="00FB4D5F" w:rsidP="00FB4D5F">
      <w:pPr>
        <w:spacing w:after="0" w:line="240" w:lineRule="auto"/>
        <w:rPr>
          <w:rFonts w:ascii="Times New Roman" w:hAnsi="Times New Roman"/>
          <w:lang w:eastAsia="lt-LT"/>
        </w:rPr>
      </w:pPr>
    </w:p>
    <w:p w14:paraId="0D5F8568" w14:textId="35042E73" w:rsidR="00FB4D5F" w:rsidRPr="00FB4D5F" w:rsidRDefault="00FB4D5F" w:rsidP="00FB4D5F">
      <w:pPr>
        <w:keepNext/>
        <w:spacing w:after="0" w:line="240" w:lineRule="auto"/>
        <w:outlineLvl w:val="2"/>
        <w:rPr>
          <w:rFonts w:ascii="Times New Roman" w:hAnsi="Times New Roman"/>
          <w:b/>
          <w:lang w:eastAsia="lt-LT"/>
        </w:rPr>
      </w:pPr>
      <w:r w:rsidRPr="00FB4D5F">
        <w:rPr>
          <w:rFonts w:ascii="Times New Roman" w:hAnsi="Times New Roman"/>
          <w:b/>
          <w:lang w:eastAsia="lt-LT"/>
        </w:rPr>
        <w:t xml:space="preserve">Neotigason vartoti </w:t>
      </w:r>
      <w:r w:rsidR="00064E7A">
        <w:rPr>
          <w:rFonts w:ascii="Times New Roman" w:hAnsi="Times New Roman"/>
          <w:b/>
          <w:lang w:eastAsia="lt-LT"/>
        </w:rPr>
        <w:t>draudžiama</w:t>
      </w:r>
      <w:r w:rsidRPr="00FB4D5F">
        <w:rPr>
          <w:rFonts w:ascii="Times New Roman" w:hAnsi="Times New Roman"/>
          <w:b/>
          <w:lang w:eastAsia="lt-LT"/>
        </w:rPr>
        <w:t>:</w:t>
      </w:r>
      <w:r w:rsidR="00B478F3">
        <w:rPr>
          <w:rFonts w:ascii="Times New Roman" w:hAnsi="Times New Roman"/>
          <w:b/>
          <w:lang w:eastAsia="lt-LT"/>
        </w:rPr>
        <w:fldChar w:fldCharType="begin"/>
      </w:r>
      <w:r w:rsidR="00B478F3">
        <w:rPr>
          <w:rFonts w:ascii="Times New Roman" w:hAnsi="Times New Roman"/>
          <w:b/>
          <w:lang w:eastAsia="lt-LT"/>
        </w:rPr>
        <w:instrText xml:space="preserve"> DOCVARIABLE vault_nd_0f3d6f06-57b5-413a-bfee-fcc22d3975c5 \* MERGEFORMAT </w:instrText>
      </w:r>
      <w:r w:rsidR="00B478F3">
        <w:rPr>
          <w:rFonts w:ascii="Times New Roman" w:hAnsi="Times New Roman"/>
          <w:b/>
          <w:lang w:eastAsia="lt-LT"/>
        </w:rPr>
        <w:fldChar w:fldCharType="separate"/>
      </w:r>
      <w:r w:rsidR="00B478F3">
        <w:rPr>
          <w:rFonts w:ascii="Times New Roman" w:hAnsi="Times New Roman"/>
          <w:b/>
          <w:lang w:eastAsia="lt-LT"/>
        </w:rPr>
        <w:t xml:space="preserve"> </w:t>
      </w:r>
      <w:r w:rsidR="00B478F3">
        <w:rPr>
          <w:rFonts w:ascii="Times New Roman" w:hAnsi="Times New Roman"/>
          <w:b/>
          <w:lang w:eastAsia="lt-LT"/>
        </w:rPr>
        <w:fldChar w:fldCharType="end"/>
      </w:r>
    </w:p>
    <w:p w14:paraId="248D9C22" w14:textId="77777777" w:rsidR="00FB4D5F" w:rsidRPr="00FB4D5F" w:rsidRDefault="00FB4D5F" w:rsidP="00FB4D5F">
      <w:pPr>
        <w:spacing w:after="0" w:line="240" w:lineRule="auto"/>
        <w:ind w:left="709" w:hanging="709"/>
        <w:rPr>
          <w:rFonts w:ascii="Times New Roman" w:hAnsi="Times New Roman"/>
          <w:lang w:eastAsia="lt-LT"/>
        </w:rPr>
      </w:pPr>
      <w:r w:rsidRPr="00FB4D5F">
        <w:rPr>
          <w:rFonts w:ascii="Times New Roman" w:hAnsi="Times New Roman"/>
          <w:lang w:eastAsia="lt-LT"/>
        </w:rPr>
        <w:t>-</w:t>
      </w:r>
      <w:r w:rsidRPr="00FB4D5F">
        <w:rPr>
          <w:rFonts w:ascii="Times New Roman" w:hAnsi="Times New Roman"/>
          <w:lang w:eastAsia="lt-LT"/>
        </w:rPr>
        <w:tab/>
      </w:r>
      <w:r w:rsidRPr="00FB4D5F">
        <w:rPr>
          <w:rFonts w:ascii="Times New Roman" w:hAnsi="Times New Roman"/>
          <w:b/>
          <w:lang w:eastAsia="lt-LT"/>
        </w:rPr>
        <w:t>jeigu Jūs esate nėščia ar manote, kad galite būti nėščia ar galite pastoti Neotigason vartojimo metu ar per 3 metus vaisto vartojimą nutraukus.</w:t>
      </w:r>
      <w:r w:rsidRPr="00FB4D5F">
        <w:rPr>
          <w:rFonts w:ascii="Times New Roman" w:hAnsi="Times New Roman"/>
          <w:lang w:eastAsia="lt-LT"/>
        </w:rPr>
        <w:t xml:space="preserve"> Apsisaugojimo nuo nėštumo priemonės yra būtinos, žr. skyrių „Nėštumas, žindymo laikotarpis ir vaisingumas“;</w:t>
      </w:r>
    </w:p>
    <w:p w14:paraId="67AB846A" w14:textId="77777777" w:rsidR="00FB4D5F" w:rsidRPr="00FB4D5F" w:rsidRDefault="00FB4D5F" w:rsidP="00FB4D5F">
      <w:pPr>
        <w:spacing w:after="0" w:line="240" w:lineRule="auto"/>
        <w:ind w:left="709" w:hanging="709"/>
        <w:rPr>
          <w:rFonts w:ascii="Times New Roman" w:hAnsi="Times New Roman"/>
          <w:lang w:eastAsia="lt-LT"/>
        </w:rPr>
      </w:pPr>
      <w:r w:rsidRPr="00FB4D5F">
        <w:rPr>
          <w:rFonts w:ascii="Times New Roman" w:hAnsi="Times New Roman"/>
          <w:lang w:eastAsia="lt-LT"/>
        </w:rPr>
        <w:lastRenderedPageBreak/>
        <w:t>-</w:t>
      </w:r>
      <w:r w:rsidRPr="00FB4D5F">
        <w:rPr>
          <w:rFonts w:ascii="Times New Roman" w:hAnsi="Times New Roman"/>
          <w:lang w:eastAsia="lt-LT"/>
        </w:rPr>
        <w:tab/>
        <w:t>jei yra alergija acitretinui ar bet kuriai pagalbinei šio vaisto medžiagai (jos išvardytos 6 skyriuje);</w:t>
      </w:r>
    </w:p>
    <w:p w14:paraId="3A03BBF6" w14:textId="77777777" w:rsidR="00FB4D5F" w:rsidRPr="00FB4D5F" w:rsidRDefault="00FB4D5F" w:rsidP="00FB4D5F">
      <w:pPr>
        <w:spacing w:after="0" w:line="240" w:lineRule="auto"/>
        <w:ind w:left="709" w:hanging="709"/>
        <w:rPr>
          <w:rFonts w:ascii="Times New Roman" w:hAnsi="Times New Roman"/>
          <w:lang w:eastAsia="lt-LT"/>
        </w:rPr>
      </w:pPr>
      <w:r w:rsidRPr="00FB4D5F">
        <w:rPr>
          <w:rFonts w:ascii="Times New Roman" w:hAnsi="Times New Roman"/>
          <w:lang w:eastAsia="lt-LT"/>
        </w:rPr>
        <w:t>-</w:t>
      </w:r>
      <w:r w:rsidRPr="00FB4D5F">
        <w:rPr>
          <w:rFonts w:ascii="Times New Roman" w:hAnsi="Times New Roman"/>
          <w:lang w:eastAsia="lt-LT"/>
        </w:rPr>
        <w:tab/>
        <w:t>jeigu esate nėščia arba žindote kūdikį</w:t>
      </w:r>
      <w:r w:rsidR="00FC267F">
        <w:rPr>
          <w:rFonts w:ascii="Times New Roman" w:hAnsi="Times New Roman"/>
          <w:lang w:eastAsia="lt-LT"/>
        </w:rPr>
        <w:t>;</w:t>
      </w:r>
    </w:p>
    <w:p w14:paraId="3C4EA3F5" w14:textId="77777777" w:rsidR="00FB4D5F" w:rsidRPr="00FB4D5F" w:rsidRDefault="00FB4D5F" w:rsidP="00FB4D5F">
      <w:pPr>
        <w:spacing w:after="0" w:line="240" w:lineRule="auto"/>
        <w:ind w:left="709" w:hanging="709"/>
        <w:rPr>
          <w:rFonts w:ascii="Times New Roman" w:hAnsi="Times New Roman"/>
          <w:lang w:eastAsia="lt-LT"/>
        </w:rPr>
      </w:pPr>
      <w:r w:rsidRPr="00FB4D5F">
        <w:rPr>
          <w:rFonts w:ascii="Times New Roman" w:hAnsi="Times New Roman"/>
          <w:lang w:eastAsia="lt-LT"/>
        </w:rPr>
        <w:t>-</w:t>
      </w:r>
      <w:r w:rsidRPr="00FB4D5F">
        <w:rPr>
          <w:rFonts w:ascii="Times New Roman" w:hAnsi="Times New Roman"/>
          <w:lang w:eastAsia="lt-LT"/>
        </w:rPr>
        <w:tab/>
        <w:t>jeigu yra nors mažiausia tikimybė, kad galėtumėte pastoti, Jūs privalote imtis apsaugos priemonių, aprašytų poskyryje „Nėštumas ir apsaugos programa“, skyriuje „Įspėjimai ir atsargumo priemonės“;</w:t>
      </w:r>
    </w:p>
    <w:p w14:paraId="2FF4D4CF" w14:textId="77777777" w:rsidR="00FB4D5F" w:rsidRPr="00FB4D5F" w:rsidRDefault="00FB4D5F" w:rsidP="00FB4D5F">
      <w:pPr>
        <w:tabs>
          <w:tab w:val="left" w:pos="709"/>
        </w:tabs>
        <w:spacing w:after="0" w:line="240" w:lineRule="auto"/>
        <w:rPr>
          <w:rFonts w:ascii="Times New Roman" w:hAnsi="Times New Roman"/>
          <w:lang w:eastAsia="lt-LT"/>
        </w:rPr>
      </w:pPr>
      <w:r w:rsidRPr="00FB4D5F">
        <w:rPr>
          <w:rFonts w:ascii="Times New Roman" w:hAnsi="Times New Roman"/>
          <w:lang w:eastAsia="lt-LT"/>
        </w:rPr>
        <w:t>-</w:t>
      </w:r>
      <w:r w:rsidRPr="00FB4D5F">
        <w:rPr>
          <w:rFonts w:ascii="Times New Roman" w:hAnsi="Times New Roman"/>
          <w:lang w:eastAsia="lt-LT"/>
        </w:rPr>
        <w:tab/>
        <w:t>jeigu žindote kūdikį;</w:t>
      </w:r>
    </w:p>
    <w:p w14:paraId="5E94C4C4" w14:textId="77777777" w:rsidR="00FB4D5F" w:rsidRPr="00FB4D5F" w:rsidRDefault="00FB4D5F" w:rsidP="00FB4D5F">
      <w:pPr>
        <w:tabs>
          <w:tab w:val="left" w:pos="709"/>
        </w:tabs>
        <w:spacing w:after="0" w:line="240" w:lineRule="auto"/>
        <w:rPr>
          <w:rFonts w:ascii="Times New Roman" w:hAnsi="Times New Roman"/>
          <w:lang w:eastAsia="lt-LT"/>
        </w:rPr>
      </w:pPr>
      <w:r w:rsidRPr="00FB4D5F">
        <w:rPr>
          <w:rFonts w:ascii="Times New Roman" w:hAnsi="Times New Roman"/>
          <w:lang w:eastAsia="lt-LT"/>
        </w:rPr>
        <w:t>-</w:t>
      </w:r>
      <w:r w:rsidRPr="00FB4D5F">
        <w:rPr>
          <w:rFonts w:ascii="Times New Roman" w:hAnsi="Times New Roman"/>
          <w:lang w:eastAsia="lt-LT"/>
        </w:rPr>
        <w:tab/>
        <w:t>jeigu sergate sunkiomis kepenų ar inkstų ligomis;</w:t>
      </w:r>
    </w:p>
    <w:p w14:paraId="0C4D7C8E" w14:textId="77777777" w:rsidR="00FB4D5F" w:rsidRPr="00FB4D5F" w:rsidRDefault="00FB4D5F" w:rsidP="00FB4D5F">
      <w:pPr>
        <w:tabs>
          <w:tab w:val="left" w:pos="709"/>
        </w:tabs>
        <w:spacing w:after="0" w:line="240" w:lineRule="auto"/>
        <w:rPr>
          <w:rFonts w:ascii="Times New Roman" w:hAnsi="Times New Roman"/>
          <w:lang w:eastAsia="lt-LT"/>
        </w:rPr>
      </w:pPr>
      <w:r w:rsidRPr="00FB4D5F">
        <w:rPr>
          <w:rFonts w:ascii="Times New Roman" w:hAnsi="Times New Roman"/>
          <w:lang w:eastAsia="lt-LT"/>
        </w:rPr>
        <w:t>-</w:t>
      </w:r>
      <w:r w:rsidRPr="00FB4D5F">
        <w:rPr>
          <w:rFonts w:ascii="Times New Roman" w:hAnsi="Times New Roman"/>
          <w:lang w:eastAsia="lt-LT"/>
        </w:rPr>
        <w:tab/>
        <w:t>jeigu kraujyje esančių riebalų (lipidų) koncentracija yra labai didelė;</w:t>
      </w:r>
    </w:p>
    <w:p w14:paraId="13B015E7" w14:textId="77777777" w:rsidR="00FB4D5F" w:rsidRPr="00FB4D5F" w:rsidRDefault="00FB4D5F" w:rsidP="00FB4D5F">
      <w:pPr>
        <w:spacing w:after="0" w:line="240" w:lineRule="auto"/>
        <w:ind w:left="709" w:hanging="709"/>
        <w:rPr>
          <w:rFonts w:ascii="Times New Roman" w:hAnsi="Times New Roman"/>
          <w:lang w:eastAsia="lt-LT"/>
        </w:rPr>
      </w:pPr>
      <w:r w:rsidRPr="00FB4D5F">
        <w:rPr>
          <w:rFonts w:ascii="Times New Roman" w:hAnsi="Times New Roman"/>
          <w:lang w:eastAsia="lt-LT"/>
        </w:rPr>
        <w:t>-</w:t>
      </w:r>
      <w:r w:rsidRPr="00FB4D5F">
        <w:rPr>
          <w:rFonts w:ascii="Times New Roman" w:hAnsi="Times New Roman"/>
          <w:lang w:eastAsia="lt-LT"/>
        </w:rPr>
        <w:tab/>
        <w:t>jeigu vartojate tetraciklinais vadinamų vaistų (infekcijai gydyti) arba metotreksato (odos ligoms, artritui, vėžiui gydyti), žr. skyrių „Kitų vaistų vartojimas“;</w:t>
      </w:r>
    </w:p>
    <w:p w14:paraId="6544E8E0" w14:textId="77777777" w:rsidR="00FB4D5F" w:rsidRPr="00FB4D5F" w:rsidRDefault="00FB4D5F" w:rsidP="00FB4D5F">
      <w:pPr>
        <w:numPr>
          <w:ilvl w:val="0"/>
          <w:numId w:val="5"/>
        </w:numPr>
        <w:spacing w:after="0" w:line="240" w:lineRule="auto"/>
        <w:ind w:hanging="720"/>
        <w:rPr>
          <w:rFonts w:ascii="Times New Roman" w:hAnsi="Times New Roman"/>
          <w:lang w:eastAsia="lt-LT"/>
        </w:rPr>
      </w:pPr>
      <w:r w:rsidRPr="00FB4D5F">
        <w:rPr>
          <w:rFonts w:ascii="Times New Roman" w:hAnsi="Times New Roman"/>
          <w:lang w:eastAsia="lt-LT"/>
        </w:rPr>
        <w:t>jeigu vartojate vitamino A arba kitų „retinoidinių“ vaistų, kurių sudėtyje yra izotretinoino ar tazaroteno, žr. skyrių „Kitų vaistų vartojimas“.</w:t>
      </w:r>
    </w:p>
    <w:p w14:paraId="1FA6CECA" w14:textId="77777777" w:rsidR="00FB4D5F" w:rsidRPr="00FB4D5F" w:rsidRDefault="00FB4D5F" w:rsidP="00FB4D5F">
      <w:pPr>
        <w:spacing w:after="0" w:line="240" w:lineRule="auto"/>
        <w:rPr>
          <w:rFonts w:ascii="Times New Roman" w:hAnsi="Times New Roman"/>
          <w:lang w:eastAsia="lt-LT"/>
        </w:rPr>
      </w:pPr>
    </w:p>
    <w:p w14:paraId="5D57E70F"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Jeigu manote, ar kuri nors iš išvardytų būklių Jums tinka, pasikalbėkite su savo gydytoju prieš pradėdami vartoti Neotigason.</w:t>
      </w:r>
    </w:p>
    <w:p w14:paraId="104815D3" w14:textId="77777777" w:rsidR="00FB4D5F" w:rsidRPr="00FB4D5F" w:rsidRDefault="00FB4D5F" w:rsidP="00FB4D5F">
      <w:pPr>
        <w:keepNext/>
        <w:spacing w:after="0" w:line="240" w:lineRule="auto"/>
        <w:outlineLvl w:val="2"/>
        <w:rPr>
          <w:rFonts w:ascii="Times New Roman" w:hAnsi="Times New Roman"/>
          <w:b/>
          <w:lang w:eastAsia="lt-LT"/>
        </w:rPr>
      </w:pPr>
    </w:p>
    <w:p w14:paraId="3879FE4B" w14:textId="36896C7D" w:rsidR="00FB4D5F" w:rsidRPr="00FB4D5F" w:rsidRDefault="00FB4D5F" w:rsidP="00FB4D5F">
      <w:pPr>
        <w:keepNext/>
        <w:spacing w:after="0" w:line="240" w:lineRule="auto"/>
        <w:outlineLvl w:val="2"/>
        <w:rPr>
          <w:rFonts w:ascii="Times New Roman" w:hAnsi="Times New Roman"/>
          <w:b/>
          <w:lang w:eastAsia="lt-LT"/>
        </w:rPr>
      </w:pPr>
      <w:r w:rsidRPr="00FB4D5F">
        <w:rPr>
          <w:rFonts w:ascii="Times New Roman" w:hAnsi="Times New Roman"/>
          <w:b/>
          <w:lang w:eastAsia="lt-LT"/>
        </w:rPr>
        <w:t>Įspėjimai ir atsargumo priemonės</w:t>
      </w:r>
      <w:r w:rsidR="00B478F3">
        <w:rPr>
          <w:rFonts w:ascii="Times New Roman" w:hAnsi="Times New Roman"/>
          <w:b/>
          <w:lang w:eastAsia="lt-LT"/>
        </w:rPr>
        <w:fldChar w:fldCharType="begin"/>
      </w:r>
      <w:r w:rsidR="00B478F3">
        <w:rPr>
          <w:rFonts w:ascii="Times New Roman" w:hAnsi="Times New Roman"/>
          <w:b/>
          <w:lang w:eastAsia="lt-LT"/>
        </w:rPr>
        <w:instrText xml:space="preserve"> DOCVARIABLE vault_nd_1b5b56af-8e4c-4061-9fc3-ae6b6884d41c \* MERGEFORMAT </w:instrText>
      </w:r>
      <w:r w:rsidR="00B478F3">
        <w:rPr>
          <w:rFonts w:ascii="Times New Roman" w:hAnsi="Times New Roman"/>
          <w:b/>
          <w:lang w:eastAsia="lt-LT"/>
        </w:rPr>
        <w:fldChar w:fldCharType="separate"/>
      </w:r>
      <w:r w:rsidR="00B478F3">
        <w:rPr>
          <w:rFonts w:ascii="Times New Roman" w:hAnsi="Times New Roman"/>
          <w:b/>
          <w:lang w:eastAsia="lt-LT"/>
        </w:rPr>
        <w:t xml:space="preserve"> </w:t>
      </w:r>
      <w:r w:rsidR="00B478F3">
        <w:rPr>
          <w:rFonts w:ascii="Times New Roman" w:hAnsi="Times New Roman"/>
          <w:b/>
          <w:lang w:eastAsia="lt-LT"/>
        </w:rPr>
        <w:fldChar w:fldCharType="end"/>
      </w:r>
    </w:p>
    <w:p w14:paraId="3B1D5764" w14:textId="77777777" w:rsidR="00FB4D5F" w:rsidRPr="00FB4D5F" w:rsidRDefault="00FB4D5F" w:rsidP="00FB4D5F">
      <w:pPr>
        <w:numPr>
          <w:ilvl w:val="12"/>
          <w:numId w:val="0"/>
        </w:numPr>
        <w:spacing w:after="0" w:line="240" w:lineRule="auto"/>
        <w:ind w:right="-2"/>
        <w:rPr>
          <w:rFonts w:ascii="Times New Roman" w:hAnsi="Times New Roman"/>
          <w:lang w:eastAsia="lt-LT"/>
        </w:rPr>
      </w:pPr>
      <w:r w:rsidRPr="00FB4D5F">
        <w:rPr>
          <w:rFonts w:ascii="Times New Roman" w:hAnsi="Times New Roman"/>
          <w:noProof/>
          <w:lang w:eastAsia="lt-LT"/>
        </w:rPr>
        <w:t>Pasitarkite su gydytoju arba vaistininku, prieš pradėdami vartoti Neotigason:</w:t>
      </w:r>
    </w:p>
    <w:p w14:paraId="6FAE707D" w14:textId="77777777" w:rsidR="00FB4D5F" w:rsidRPr="00FB4D5F" w:rsidRDefault="00FB4D5F" w:rsidP="00FB4D5F">
      <w:pPr>
        <w:numPr>
          <w:ilvl w:val="0"/>
          <w:numId w:val="4"/>
        </w:numPr>
        <w:spacing w:after="0" w:line="240" w:lineRule="auto"/>
        <w:ind w:left="709" w:hanging="709"/>
        <w:rPr>
          <w:rFonts w:ascii="Times New Roman" w:hAnsi="Times New Roman"/>
          <w:lang w:eastAsia="lt-LT"/>
        </w:rPr>
      </w:pPr>
      <w:r w:rsidRPr="00FB4D5F">
        <w:rPr>
          <w:rFonts w:ascii="Times New Roman" w:hAnsi="Times New Roman"/>
          <w:lang w:eastAsia="lt-LT"/>
        </w:rPr>
        <w:t xml:space="preserve">jei sergate cukriniu diabetu. Pradėjus vartoti Neotigason, reikės dažniau sekti cukraus koncentraciją kraujyje; </w:t>
      </w:r>
    </w:p>
    <w:p w14:paraId="121E7176" w14:textId="77777777" w:rsidR="00FB4D5F" w:rsidRPr="00FB4D5F" w:rsidRDefault="00FB4D5F" w:rsidP="00FB4D5F">
      <w:pPr>
        <w:spacing w:after="0" w:line="240" w:lineRule="auto"/>
        <w:ind w:left="709" w:hanging="709"/>
        <w:rPr>
          <w:rFonts w:ascii="Times New Roman" w:hAnsi="Times New Roman"/>
          <w:lang w:eastAsia="lt-LT"/>
        </w:rPr>
      </w:pPr>
      <w:r w:rsidRPr="00FB4D5F">
        <w:rPr>
          <w:rFonts w:ascii="Times New Roman" w:hAnsi="Times New Roman"/>
          <w:lang w:eastAsia="lt-LT"/>
        </w:rPr>
        <w:t>-</w:t>
      </w:r>
      <w:r w:rsidRPr="00FB4D5F">
        <w:rPr>
          <w:rFonts w:ascii="Times New Roman" w:hAnsi="Times New Roman"/>
          <w:lang w:eastAsia="lt-LT"/>
        </w:rPr>
        <w:tab/>
        <w:t>jei yra padidėjęs riebalų kiekis Jūsų kraujyje arba jei esate nutukęs. Kol vartosite Neotigason, Jūsų gydytojui gali reikti atlikti kraujo tyrimus, kad patikrintų riebalų kiekį Jūsų kraujyje;</w:t>
      </w:r>
    </w:p>
    <w:p w14:paraId="34F36DB2" w14:textId="77777777" w:rsidR="00FB4D5F" w:rsidRPr="00FB4D5F" w:rsidRDefault="00FB4D5F" w:rsidP="00FB4D5F">
      <w:pPr>
        <w:spacing w:after="0" w:line="240" w:lineRule="auto"/>
        <w:ind w:left="709" w:hanging="709"/>
        <w:rPr>
          <w:rFonts w:ascii="Times New Roman" w:hAnsi="Times New Roman"/>
          <w:lang w:eastAsia="lt-LT"/>
        </w:rPr>
      </w:pPr>
      <w:r w:rsidRPr="00FB4D5F">
        <w:rPr>
          <w:rFonts w:ascii="Times New Roman" w:hAnsi="Times New Roman"/>
          <w:lang w:eastAsia="lt-LT"/>
        </w:rPr>
        <w:t>-</w:t>
      </w:r>
      <w:r w:rsidRPr="00FB4D5F">
        <w:rPr>
          <w:rFonts w:ascii="Times New Roman" w:hAnsi="Times New Roman"/>
          <w:lang w:eastAsia="lt-LT"/>
        </w:rPr>
        <w:tab/>
        <w:t>jei turite širdies bei kraujotakos problemų. Jūsų gydytojui gali reikėti dažniau jus stebėti, pvz., matuoti kraujo spaudimą;</w:t>
      </w:r>
    </w:p>
    <w:p w14:paraId="79C4177C" w14:textId="77777777" w:rsidR="00FB4D5F" w:rsidRPr="00FB4D5F" w:rsidRDefault="00FB4D5F" w:rsidP="00FB4D5F">
      <w:pPr>
        <w:tabs>
          <w:tab w:val="left" w:pos="709"/>
        </w:tabs>
        <w:spacing w:after="0" w:line="240" w:lineRule="auto"/>
        <w:rPr>
          <w:rFonts w:ascii="Times New Roman" w:hAnsi="Times New Roman"/>
          <w:lang w:eastAsia="lt-LT"/>
        </w:rPr>
      </w:pPr>
      <w:r w:rsidRPr="00FB4D5F">
        <w:rPr>
          <w:rFonts w:ascii="Times New Roman" w:hAnsi="Times New Roman"/>
          <w:lang w:eastAsia="lt-LT"/>
        </w:rPr>
        <w:t>-</w:t>
      </w:r>
      <w:r w:rsidRPr="00FB4D5F">
        <w:rPr>
          <w:rFonts w:ascii="Times New Roman" w:hAnsi="Times New Roman"/>
          <w:lang w:eastAsia="lt-LT"/>
        </w:rPr>
        <w:tab/>
        <w:t>geriate daug alkoholio;</w:t>
      </w:r>
    </w:p>
    <w:p w14:paraId="72C5D75F" w14:textId="77777777" w:rsidR="00FB4D5F" w:rsidRPr="00FB4D5F" w:rsidRDefault="00FB4D5F" w:rsidP="00FB4D5F">
      <w:pPr>
        <w:tabs>
          <w:tab w:val="left" w:pos="709"/>
        </w:tabs>
        <w:spacing w:after="0" w:line="240" w:lineRule="auto"/>
        <w:rPr>
          <w:rFonts w:ascii="Times New Roman" w:hAnsi="Times New Roman"/>
          <w:lang w:eastAsia="lt-LT"/>
        </w:rPr>
      </w:pPr>
      <w:r w:rsidRPr="00FB4D5F">
        <w:rPr>
          <w:rFonts w:ascii="Times New Roman" w:hAnsi="Times New Roman"/>
          <w:lang w:eastAsia="lt-LT"/>
        </w:rPr>
        <w:t>-</w:t>
      </w:r>
      <w:r w:rsidRPr="00FB4D5F">
        <w:rPr>
          <w:rFonts w:ascii="Times New Roman" w:hAnsi="Times New Roman"/>
          <w:lang w:eastAsia="lt-LT"/>
        </w:rPr>
        <w:tab/>
        <w:t>jei sergate kepenų ligomis;</w:t>
      </w:r>
    </w:p>
    <w:p w14:paraId="2AE443EF" w14:textId="77777777" w:rsidR="00FB4D5F" w:rsidRPr="00FB4D5F" w:rsidRDefault="00FB4D5F" w:rsidP="00FB4D5F">
      <w:pPr>
        <w:tabs>
          <w:tab w:val="left" w:pos="709"/>
        </w:tabs>
        <w:spacing w:after="0" w:line="240" w:lineRule="auto"/>
        <w:rPr>
          <w:rFonts w:ascii="Times New Roman" w:hAnsi="Times New Roman"/>
          <w:lang w:eastAsia="lt-LT"/>
        </w:rPr>
      </w:pPr>
      <w:r w:rsidRPr="00FB4D5F">
        <w:rPr>
          <w:rFonts w:ascii="Times New Roman" w:hAnsi="Times New Roman"/>
          <w:lang w:eastAsia="lt-LT"/>
        </w:rPr>
        <w:t>-</w:t>
      </w:r>
      <w:r w:rsidRPr="00FB4D5F">
        <w:rPr>
          <w:rFonts w:ascii="Times New Roman" w:hAnsi="Times New Roman"/>
          <w:lang w:eastAsia="lt-LT"/>
        </w:rPr>
        <w:tab/>
        <w:t>jei pastebėjote naktinio matymo pablogėjimą;</w:t>
      </w:r>
    </w:p>
    <w:p w14:paraId="120EFB5F" w14:textId="77777777" w:rsidR="00FB4D5F" w:rsidRPr="00FB4D5F" w:rsidRDefault="00FB4D5F" w:rsidP="00FB4D5F">
      <w:pPr>
        <w:spacing w:after="0" w:line="240" w:lineRule="auto"/>
        <w:ind w:left="709" w:hanging="709"/>
        <w:rPr>
          <w:rFonts w:ascii="Times New Roman" w:hAnsi="Times New Roman"/>
          <w:lang w:eastAsia="lt-LT"/>
        </w:rPr>
      </w:pPr>
      <w:r w:rsidRPr="00FB4D5F">
        <w:rPr>
          <w:rFonts w:ascii="Times New Roman" w:hAnsi="Times New Roman"/>
          <w:lang w:eastAsia="lt-LT"/>
        </w:rPr>
        <w:t>-</w:t>
      </w:r>
      <w:r w:rsidRPr="00FB4D5F">
        <w:rPr>
          <w:rFonts w:ascii="Times New Roman" w:hAnsi="Times New Roman"/>
          <w:lang w:eastAsia="lt-LT"/>
        </w:rPr>
        <w:tab/>
        <w:t xml:space="preserve">jei pasireiškia stiprūs galvos skausmai, vėmimas, pykinimas ir/ar regėjimo sutrikimai. Tai gali būti galvoje padidėjusio kraujo spaudimo simptomai, kuriuos kuo greičiau turi įvertinti gydytojas; </w:t>
      </w:r>
    </w:p>
    <w:p w14:paraId="63CE334B" w14:textId="77777777" w:rsidR="00FB4D5F" w:rsidRPr="00FB4D5F" w:rsidRDefault="00FB4D5F" w:rsidP="00FB4D5F">
      <w:pPr>
        <w:spacing w:after="0" w:line="240" w:lineRule="auto"/>
        <w:ind w:left="709" w:hanging="709"/>
        <w:textAlignment w:val="top"/>
        <w:rPr>
          <w:rFonts w:ascii="Times New Roman" w:hAnsi="Times New Roman"/>
          <w:color w:val="000000"/>
        </w:rPr>
      </w:pPr>
      <w:r w:rsidRPr="00FB4D5F">
        <w:rPr>
          <w:rFonts w:ascii="Times New Roman" w:hAnsi="Times New Roman"/>
          <w:lang w:eastAsia="lt-LT"/>
        </w:rPr>
        <w:t>-</w:t>
      </w:r>
      <w:r w:rsidRPr="00FB4D5F">
        <w:rPr>
          <w:rFonts w:ascii="Times New Roman" w:hAnsi="Times New Roman"/>
          <w:lang w:eastAsia="lt-LT"/>
        </w:rPr>
        <w:tab/>
        <w:t xml:space="preserve">jei ketinate būti saulėkaitoje ar kaitintis saulėje. Neotigason gali sustiprinti UV spindulių poveikį odai. Prieš išeinant į saulėkaitą, patepkite atvirų vietų odą </w:t>
      </w:r>
      <w:r w:rsidRPr="00FB4D5F">
        <w:rPr>
          <w:rFonts w:ascii="Times New Roman" w:hAnsi="Times New Roman"/>
          <w:color w:val="000000"/>
        </w:rPr>
        <w:t xml:space="preserve">didelio stiprumo apsauginėmis priemonėmis nuo saulės (mažiausiai </w:t>
      </w:r>
      <w:r w:rsidRPr="00FE015B">
        <w:rPr>
          <w:rFonts w:ascii="Times New Roman" w:hAnsi="Times New Roman"/>
          <w:color w:val="000000"/>
        </w:rPr>
        <w:t>SPF</w:t>
      </w:r>
      <w:r w:rsidRPr="00FB4D5F">
        <w:rPr>
          <w:rFonts w:ascii="Times New Roman" w:hAnsi="Times New Roman"/>
          <w:color w:val="000000"/>
        </w:rPr>
        <w:t xml:space="preserve"> 15). Turi būti vengiama neprižiūrimo naudojimosi saulės lempomis;</w:t>
      </w:r>
    </w:p>
    <w:p w14:paraId="78929E88" w14:textId="77777777" w:rsidR="00FB4D5F" w:rsidRPr="00FB4D5F" w:rsidRDefault="00FB4D5F" w:rsidP="00FB4D5F">
      <w:pPr>
        <w:numPr>
          <w:ilvl w:val="0"/>
          <w:numId w:val="4"/>
        </w:numPr>
        <w:spacing w:after="0" w:line="240" w:lineRule="auto"/>
        <w:rPr>
          <w:rFonts w:ascii="Times New Roman" w:hAnsi="Times New Roman"/>
          <w:lang w:eastAsia="lt-LT"/>
        </w:rPr>
      </w:pPr>
      <w:r w:rsidRPr="00FB4D5F">
        <w:rPr>
          <w:rFonts w:ascii="Times New Roman" w:hAnsi="Times New Roman"/>
          <w:lang w:eastAsia="lt-LT"/>
        </w:rPr>
        <w:t>Jūsų kepenų funkcija ir riebalų (lipidų) kiekis kraujyje turi būti patikrinti prieš pradedant gydymą bei tikrinami reguliariai gydymo metu. Gydytojas taip pat gali reguliariai tikrinti Jūsų kaulų būklę, nes Neotigason gali turėti įtakos pokyčiams kauluose, ypač vaikams ir senyviems pacientams ilgalaikio gydymo metu;</w:t>
      </w:r>
    </w:p>
    <w:p w14:paraId="2BD8C2E4" w14:textId="77777777" w:rsidR="00FB4D5F" w:rsidRDefault="00FB4D5F" w:rsidP="00FB4D5F">
      <w:pPr>
        <w:numPr>
          <w:ilvl w:val="0"/>
          <w:numId w:val="4"/>
        </w:numPr>
        <w:spacing w:after="0" w:line="240" w:lineRule="auto"/>
        <w:rPr>
          <w:rFonts w:ascii="Times New Roman" w:hAnsi="Times New Roman"/>
          <w:lang w:eastAsia="lt-LT"/>
        </w:rPr>
      </w:pPr>
      <w:r w:rsidRPr="00FB4D5F">
        <w:rPr>
          <w:rFonts w:ascii="Times New Roman" w:hAnsi="Times New Roman"/>
          <w:lang w:eastAsia="lt-LT"/>
        </w:rPr>
        <w:t>gydymas didelėmis Neotigason dozėmis gali sukelti nuotaikos pokyčius (įskaitant dirglumą, agresiją ir depresiją);</w:t>
      </w:r>
    </w:p>
    <w:p w14:paraId="7BA37D1F" w14:textId="370E83F6" w:rsidR="00F81880" w:rsidRPr="00FB4D5F" w:rsidRDefault="00F81880" w:rsidP="00FB4D5F">
      <w:pPr>
        <w:numPr>
          <w:ilvl w:val="0"/>
          <w:numId w:val="4"/>
        </w:numPr>
        <w:spacing w:after="0" w:line="240" w:lineRule="auto"/>
        <w:rPr>
          <w:rFonts w:ascii="Times New Roman" w:hAnsi="Times New Roman"/>
          <w:lang w:eastAsia="lt-LT"/>
        </w:rPr>
      </w:pPr>
      <w:r w:rsidRPr="00E918DD">
        <w:rPr>
          <w:rFonts w:ascii="Times New Roman" w:hAnsi="Times New Roman"/>
          <w:lang w:eastAsia="lt-LT"/>
        </w:rPr>
        <w:t>jeigu esate turėję bet kokių psichinės sveikatos sutrikimų, įskaitant depresiją, polinkį į agresiją, nuotaikos pokyčių arba psichozės požymių (tai tikrovės pojūčio pakitimas, kai girdimi arba matomi nesami dalykai). Tai pasitaiko todėl, kad Neotigason gali sukelti nuotaikos ir psichinės sveikatos pokyčius;</w:t>
      </w:r>
    </w:p>
    <w:p w14:paraId="35B9657E" w14:textId="77777777" w:rsidR="00FB4D5F" w:rsidRPr="00FB4D5F" w:rsidRDefault="00FB4D5F" w:rsidP="00FB4D5F">
      <w:pPr>
        <w:numPr>
          <w:ilvl w:val="0"/>
          <w:numId w:val="4"/>
        </w:numPr>
        <w:spacing w:after="0" w:line="240" w:lineRule="auto"/>
        <w:rPr>
          <w:rFonts w:ascii="Times New Roman" w:hAnsi="Times New Roman"/>
          <w:lang w:eastAsia="lt-LT"/>
        </w:rPr>
      </w:pPr>
      <w:r w:rsidRPr="00FB4D5F">
        <w:rPr>
          <w:rFonts w:ascii="Times New Roman" w:hAnsi="Times New Roman"/>
          <w:lang w:eastAsia="lt-LT"/>
        </w:rPr>
        <w:t xml:space="preserve">dėl kenksmingo poveikio vaisiui, vaisto negalima atiduoti kitiems žmonėms. Nesuvartotos ar pasenusios pakuotės </w:t>
      </w:r>
      <w:r w:rsidRPr="00FB4D5F">
        <w:rPr>
          <w:rFonts w:ascii="Times New Roman" w:hAnsi="Times New Roman"/>
          <w:u w:val="single"/>
          <w:lang w:eastAsia="lt-LT"/>
        </w:rPr>
        <w:t>turi būti sugrąžintos</w:t>
      </w:r>
      <w:r w:rsidRPr="00FB4D5F">
        <w:rPr>
          <w:rFonts w:ascii="Times New Roman" w:hAnsi="Times New Roman"/>
          <w:lang w:eastAsia="lt-LT"/>
        </w:rPr>
        <w:t xml:space="preserve"> į vaistinę.</w:t>
      </w:r>
    </w:p>
    <w:p w14:paraId="24776340" w14:textId="77777777" w:rsidR="00FB4D5F" w:rsidRPr="00FB4D5F" w:rsidRDefault="00FB4D5F" w:rsidP="00FB4D5F">
      <w:pPr>
        <w:spacing w:after="0" w:line="240" w:lineRule="auto"/>
        <w:rPr>
          <w:rFonts w:ascii="Times New Roman" w:hAnsi="Times New Roman"/>
          <w:lang w:eastAsia="lt-LT"/>
        </w:rPr>
      </w:pPr>
    </w:p>
    <w:p w14:paraId="132744E0" w14:textId="77777777" w:rsidR="00FB4D5F" w:rsidRPr="00FB4D5F" w:rsidRDefault="00FB4D5F" w:rsidP="00FB4D5F">
      <w:pPr>
        <w:spacing w:after="0" w:line="240" w:lineRule="auto"/>
        <w:rPr>
          <w:rFonts w:ascii="Times New Roman" w:hAnsi="Times New Roman"/>
          <w:i/>
          <w:lang w:eastAsia="lt-LT"/>
        </w:rPr>
      </w:pPr>
      <w:r w:rsidRPr="00FB4D5F">
        <w:rPr>
          <w:rFonts w:ascii="Times New Roman" w:hAnsi="Times New Roman"/>
          <w:i/>
          <w:lang w:eastAsia="lt-LT"/>
        </w:rPr>
        <w:t xml:space="preserve">Vaisingos moterys </w:t>
      </w:r>
    </w:p>
    <w:p w14:paraId="648A08CF"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Neotigason sukelia negimusio kūdikio vystymosi sutrikimus. Apsisaugojimo nuo nėštumo priemonės ir nėštumo testai yra būtini gydymo Neotigason metu bei 3 metus pabaigus gydymą, žr. skyrių „Nėštumas, žindymo laikotarpis ir vaisingumas“. Vaisingo amžiaus moterys negali gerti alkoholio gydymo metu bei 2 mėnesius pabaigus gydymą, žr. skyrių „Neotigason vartojimas su maistu ir gėrimais“.</w:t>
      </w:r>
    </w:p>
    <w:p w14:paraId="1E80D953"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 xml:space="preserve"> </w:t>
      </w:r>
    </w:p>
    <w:p w14:paraId="501DFCC0" w14:textId="77777777" w:rsidR="00FB4D5F" w:rsidRPr="00FB4D5F" w:rsidRDefault="00FB4D5F" w:rsidP="00FB4D5F">
      <w:pPr>
        <w:spacing w:after="0" w:line="240" w:lineRule="auto"/>
        <w:rPr>
          <w:rFonts w:ascii="Times New Roman" w:hAnsi="Times New Roman"/>
          <w:i/>
          <w:lang w:eastAsia="lt-LT"/>
        </w:rPr>
      </w:pPr>
      <w:r w:rsidRPr="00FB4D5F">
        <w:rPr>
          <w:rFonts w:ascii="Times New Roman" w:hAnsi="Times New Roman"/>
          <w:i/>
          <w:lang w:eastAsia="lt-LT"/>
        </w:rPr>
        <w:t>Kraujo donorystė</w:t>
      </w:r>
    </w:p>
    <w:p w14:paraId="2976230D"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lastRenderedPageBreak/>
        <w:t xml:space="preserve">Jūs negalite duoti kraujo tol, kol vartojate Neotigason ir mažiausiai 3 metus pabaigus vartoti. Tai susiję su didele Neotigason sukeliama negimusio kūdikio apsigimimų rizika. Vaisingo amžiaus moterims draudžiama perpilti žmonių, kurie yra ar buvo gydomi Neotigason trijų metų laikotarpyje, kraujo. </w:t>
      </w:r>
    </w:p>
    <w:p w14:paraId="342B6046" w14:textId="77777777" w:rsidR="00FB4D5F" w:rsidRPr="00FB4D5F" w:rsidRDefault="00FB4D5F" w:rsidP="00FB4D5F">
      <w:pPr>
        <w:spacing w:after="0" w:line="240" w:lineRule="auto"/>
        <w:rPr>
          <w:rFonts w:ascii="Times New Roman" w:hAnsi="Times New Roman"/>
          <w:lang w:eastAsia="lt-LT"/>
        </w:rPr>
      </w:pPr>
    </w:p>
    <w:p w14:paraId="7F1919E5"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Jeigu kuri nors iš išvardytų būklių Jums tinka, ar dėl to abejojate, pasikalbėkite su savo gydytoju ar vaistininku prieš pradėdami vartoti Neotigason.</w:t>
      </w:r>
    </w:p>
    <w:p w14:paraId="01035670" w14:textId="77777777" w:rsidR="00FB4D5F" w:rsidRPr="00FB4D5F" w:rsidRDefault="00FB4D5F" w:rsidP="00FB4D5F">
      <w:pPr>
        <w:spacing w:after="0" w:line="240" w:lineRule="auto"/>
        <w:rPr>
          <w:rFonts w:ascii="Times New Roman" w:hAnsi="Times New Roman"/>
          <w:lang w:eastAsia="lt-LT"/>
        </w:rPr>
      </w:pPr>
    </w:p>
    <w:p w14:paraId="7817BE0E" w14:textId="0D393DED" w:rsidR="00FB4D5F" w:rsidRPr="00FB4D5F" w:rsidRDefault="00FB4D5F" w:rsidP="00FB4D5F">
      <w:pPr>
        <w:keepNext/>
        <w:spacing w:after="0" w:line="240" w:lineRule="auto"/>
        <w:jc w:val="both"/>
        <w:outlineLvl w:val="3"/>
        <w:rPr>
          <w:rFonts w:ascii="Times New Roman" w:hAnsi="Times New Roman"/>
          <w:b/>
          <w:bCs/>
          <w:lang w:eastAsia="lt-LT"/>
        </w:rPr>
      </w:pPr>
      <w:r w:rsidRPr="00FB4D5F">
        <w:rPr>
          <w:rFonts w:ascii="Times New Roman" w:hAnsi="Times New Roman"/>
          <w:b/>
          <w:bCs/>
          <w:lang w:eastAsia="lt-LT"/>
        </w:rPr>
        <w:t>Vaikams ir paaugliams</w:t>
      </w:r>
      <w:r w:rsidR="00B478F3">
        <w:rPr>
          <w:rFonts w:ascii="Times New Roman" w:hAnsi="Times New Roman"/>
          <w:b/>
          <w:bCs/>
          <w:lang w:eastAsia="lt-LT"/>
        </w:rPr>
        <w:fldChar w:fldCharType="begin"/>
      </w:r>
      <w:r w:rsidR="00B478F3">
        <w:rPr>
          <w:rFonts w:ascii="Times New Roman" w:hAnsi="Times New Roman"/>
          <w:b/>
          <w:bCs/>
          <w:lang w:eastAsia="lt-LT"/>
        </w:rPr>
        <w:instrText xml:space="preserve"> DOCVARIABLE vault_nd_4086e8ca-3851-46f0-9fa5-601100f9fe32 \* MERGEFORMAT </w:instrText>
      </w:r>
      <w:r w:rsidR="00B478F3">
        <w:rPr>
          <w:rFonts w:ascii="Times New Roman" w:hAnsi="Times New Roman"/>
          <w:b/>
          <w:bCs/>
          <w:lang w:eastAsia="lt-LT"/>
        </w:rPr>
        <w:fldChar w:fldCharType="separate"/>
      </w:r>
      <w:r w:rsidR="00B478F3">
        <w:rPr>
          <w:rFonts w:ascii="Times New Roman" w:hAnsi="Times New Roman"/>
          <w:b/>
          <w:bCs/>
          <w:lang w:eastAsia="lt-LT"/>
        </w:rPr>
        <w:t xml:space="preserve"> </w:t>
      </w:r>
      <w:r w:rsidR="00B478F3">
        <w:rPr>
          <w:rFonts w:ascii="Times New Roman" w:hAnsi="Times New Roman"/>
          <w:b/>
          <w:bCs/>
          <w:lang w:eastAsia="lt-LT"/>
        </w:rPr>
        <w:fldChar w:fldCharType="end"/>
      </w:r>
    </w:p>
    <w:p w14:paraId="41E32835"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Kadangi vaisto vartojant ilgai galimas sunkus nepageidaujamas poveikis, prieš vaikų gydymą šiuo vaistu gydytojas atidžiai nustatys, ar gydymo nauda viršys galimą žalą.</w:t>
      </w:r>
    </w:p>
    <w:p w14:paraId="428A47B4" w14:textId="77777777" w:rsidR="00FB4D5F" w:rsidRPr="00FB4D5F" w:rsidRDefault="00FB4D5F" w:rsidP="00FB4D5F">
      <w:pPr>
        <w:spacing w:after="0" w:line="240" w:lineRule="auto"/>
        <w:rPr>
          <w:rFonts w:ascii="Times New Roman" w:hAnsi="Times New Roman"/>
          <w:lang w:eastAsia="lt-LT"/>
        </w:rPr>
      </w:pPr>
    </w:p>
    <w:p w14:paraId="4DEDA50C" w14:textId="6B41C57E" w:rsidR="00FB4D5F" w:rsidRPr="00FB4D5F" w:rsidRDefault="00FB4D5F" w:rsidP="00FB4D5F">
      <w:pPr>
        <w:keepNext/>
        <w:spacing w:after="0" w:line="240" w:lineRule="auto"/>
        <w:outlineLvl w:val="2"/>
        <w:rPr>
          <w:rFonts w:ascii="Times New Roman" w:hAnsi="Times New Roman"/>
          <w:b/>
          <w:lang w:eastAsia="lt-LT"/>
        </w:rPr>
      </w:pPr>
      <w:r w:rsidRPr="00FB4D5F">
        <w:rPr>
          <w:rFonts w:ascii="Times New Roman" w:hAnsi="Times New Roman"/>
          <w:b/>
          <w:lang w:eastAsia="lt-LT"/>
        </w:rPr>
        <w:t>Kiti vaistai ir Neotigason</w:t>
      </w:r>
      <w:r w:rsidR="00B478F3">
        <w:rPr>
          <w:rFonts w:ascii="Times New Roman" w:hAnsi="Times New Roman"/>
          <w:b/>
          <w:lang w:eastAsia="lt-LT"/>
        </w:rPr>
        <w:fldChar w:fldCharType="begin"/>
      </w:r>
      <w:r w:rsidR="00B478F3">
        <w:rPr>
          <w:rFonts w:ascii="Times New Roman" w:hAnsi="Times New Roman"/>
          <w:b/>
          <w:lang w:eastAsia="lt-LT"/>
        </w:rPr>
        <w:instrText xml:space="preserve"> DOCVARIABLE vault_nd_f7bd6a8e-d762-435f-85b3-ccf3e3fae963 \* MERGEFORMAT </w:instrText>
      </w:r>
      <w:r w:rsidR="00B478F3">
        <w:rPr>
          <w:rFonts w:ascii="Times New Roman" w:hAnsi="Times New Roman"/>
          <w:b/>
          <w:lang w:eastAsia="lt-LT"/>
        </w:rPr>
        <w:fldChar w:fldCharType="separate"/>
      </w:r>
      <w:r w:rsidR="00B478F3">
        <w:rPr>
          <w:rFonts w:ascii="Times New Roman" w:hAnsi="Times New Roman"/>
          <w:b/>
          <w:lang w:eastAsia="lt-LT"/>
        </w:rPr>
        <w:t xml:space="preserve"> </w:t>
      </w:r>
      <w:r w:rsidR="00B478F3">
        <w:rPr>
          <w:rFonts w:ascii="Times New Roman" w:hAnsi="Times New Roman"/>
          <w:b/>
          <w:lang w:eastAsia="lt-LT"/>
        </w:rPr>
        <w:fldChar w:fldCharType="end"/>
      </w:r>
    </w:p>
    <w:p w14:paraId="30E1A357"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Jeigu vartojate arba neseniai vartojote kitų vaistų arba dėl to nesate tikri, apie tai pasakykite gydytojui arba vaistininkui.</w:t>
      </w:r>
    </w:p>
    <w:p w14:paraId="5B43FC3F" w14:textId="77777777" w:rsidR="00FB4D5F" w:rsidRPr="00FB4D5F" w:rsidRDefault="00FB4D5F" w:rsidP="00FB4D5F">
      <w:pPr>
        <w:spacing w:after="0" w:line="240" w:lineRule="auto"/>
        <w:rPr>
          <w:rFonts w:ascii="Times New Roman" w:hAnsi="Times New Roman"/>
          <w:lang w:eastAsia="lt-LT"/>
        </w:rPr>
      </w:pPr>
    </w:p>
    <w:p w14:paraId="5A30ED34"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Metotreksatas (odos problemų, artrito ar vėžio gydymui), tetraciklinai (infekcijų gydymui), vitamino A ar kiti retinoidai (tokie kaip izotretinoinas ar tazarotenas) negali būti vartojami kartu su Neotigason, žr. skyrių „Neotigason vartoti draudžiama“.</w:t>
      </w:r>
    </w:p>
    <w:p w14:paraId="2208C872" w14:textId="77777777" w:rsidR="00FB4D5F" w:rsidRPr="00FB4D5F" w:rsidRDefault="00FB4D5F" w:rsidP="00FB4D5F">
      <w:pPr>
        <w:spacing w:after="0" w:line="240" w:lineRule="auto"/>
        <w:rPr>
          <w:rFonts w:ascii="Times New Roman" w:hAnsi="Times New Roman"/>
          <w:lang w:eastAsia="lt-LT"/>
        </w:rPr>
      </w:pPr>
    </w:p>
    <w:p w14:paraId="45FE8E1D"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Pasakykite gydytojui, jeigu vartojate fenitoino (vaisto nuo epilepsijos) ar mažas progesterono dozes turinčius kontraceptikus, prieš pradėdami vartoti Neotigason.</w:t>
      </w:r>
    </w:p>
    <w:p w14:paraId="519EBA10" w14:textId="77777777" w:rsidR="00FB4D5F" w:rsidRPr="00FB4D5F" w:rsidRDefault="00FB4D5F" w:rsidP="00FB4D5F">
      <w:pPr>
        <w:spacing w:after="0" w:line="240" w:lineRule="auto"/>
        <w:ind w:left="360"/>
        <w:rPr>
          <w:rFonts w:ascii="Times New Roman" w:hAnsi="Times New Roman"/>
          <w:lang w:eastAsia="lt-LT"/>
        </w:rPr>
      </w:pPr>
    </w:p>
    <w:p w14:paraId="5154D53F" w14:textId="3E170155" w:rsidR="00FB4D5F" w:rsidRPr="00FB4D5F" w:rsidRDefault="00FB4D5F" w:rsidP="00FB4D5F">
      <w:pPr>
        <w:keepNext/>
        <w:spacing w:after="0" w:line="240" w:lineRule="auto"/>
        <w:outlineLvl w:val="2"/>
        <w:rPr>
          <w:rFonts w:ascii="Times New Roman" w:hAnsi="Times New Roman"/>
          <w:b/>
          <w:lang w:eastAsia="lt-LT"/>
        </w:rPr>
      </w:pPr>
      <w:r w:rsidRPr="00FB4D5F">
        <w:rPr>
          <w:rFonts w:ascii="Times New Roman" w:hAnsi="Times New Roman"/>
          <w:b/>
          <w:lang w:eastAsia="lt-LT"/>
        </w:rPr>
        <w:t>Neotigason vartojimas su maistu, gėrimais ir alkoholiu</w:t>
      </w:r>
      <w:r w:rsidR="00B478F3">
        <w:rPr>
          <w:rFonts w:ascii="Times New Roman" w:hAnsi="Times New Roman"/>
          <w:b/>
          <w:lang w:eastAsia="lt-LT"/>
        </w:rPr>
        <w:fldChar w:fldCharType="begin"/>
      </w:r>
      <w:r w:rsidR="00B478F3">
        <w:rPr>
          <w:rFonts w:ascii="Times New Roman" w:hAnsi="Times New Roman"/>
          <w:b/>
          <w:lang w:eastAsia="lt-LT"/>
        </w:rPr>
        <w:instrText xml:space="preserve"> DOCVARIABLE vault_nd_2fcc3839-a55d-45ca-a7bd-fcf8f61c4788 \* MERGEFORMAT </w:instrText>
      </w:r>
      <w:r w:rsidR="00B478F3">
        <w:rPr>
          <w:rFonts w:ascii="Times New Roman" w:hAnsi="Times New Roman"/>
          <w:b/>
          <w:lang w:eastAsia="lt-LT"/>
        </w:rPr>
        <w:fldChar w:fldCharType="separate"/>
      </w:r>
      <w:r w:rsidR="00B478F3">
        <w:rPr>
          <w:rFonts w:ascii="Times New Roman" w:hAnsi="Times New Roman"/>
          <w:b/>
          <w:lang w:eastAsia="lt-LT"/>
        </w:rPr>
        <w:t xml:space="preserve"> </w:t>
      </w:r>
      <w:r w:rsidR="00B478F3">
        <w:rPr>
          <w:rFonts w:ascii="Times New Roman" w:hAnsi="Times New Roman"/>
          <w:b/>
          <w:lang w:eastAsia="lt-LT"/>
        </w:rPr>
        <w:fldChar w:fldCharType="end"/>
      </w:r>
    </w:p>
    <w:p w14:paraId="3E85BF22" w14:textId="77777777" w:rsidR="00FB4D5F" w:rsidRPr="00FB4D5F" w:rsidRDefault="00FB4D5F" w:rsidP="00FB4D5F">
      <w:pPr>
        <w:spacing w:after="0" w:line="240" w:lineRule="auto"/>
        <w:textAlignment w:val="top"/>
        <w:rPr>
          <w:rFonts w:ascii="Times New Roman" w:hAnsi="Times New Roman"/>
          <w:lang w:eastAsia="lt-LT"/>
        </w:rPr>
      </w:pPr>
      <w:r w:rsidRPr="00FB4D5F">
        <w:rPr>
          <w:rFonts w:ascii="Times New Roman" w:hAnsi="Times New Roman"/>
          <w:lang w:eastAsia="lt-LT"/>
        </w:rPr>
        <w:t xml:space="preserve">Vaisingos moterys gydymo metu ir 2 mėnesius nutraukus gydymą negali vartoti alkoholio (alkoholinių gėrimų, maisto produktų ar vaistų pavidalu). Pavartojus acitretino kartu su alkoholiu, gali susidaryti junginys (etretinatas), kuris iš organizmo pasišalina labai lėtai ir iki 3 metų gali kelti apsigimimų riziką. </w:t>
      </w:r>
    </w:p>
    <w:p w14:paraId="2C024EC0" w14:textId="77777777" w:rsidR="00FB4D5F" w:rsidRPr="00FB4D5F" w:rsidRDefault="00FB4D5F" w:rsidP="00FB4D5F">
      <w:pPr>
        <w:spacing w:after="0" w:line="240" w:lineRule="auto"/>
        <w:textAlignment w:val="top"/>
        <w:rPr>
          <w:rFonts w:ascii="Times New Roman" w:hAnsi="Times New Roman"/>
          <w:lang w:eastAsia="lt-LT"/>
        </w:rPr>
      </w:pPr>
    </w:p>
    <w:p w14:paraId="6F93D598" w14:textId="77777777" w:rsidR="00FB4D5F" w:rsidRPr="00FB4D5F" w:rsidRDefault="00FB4D5F" w:rsidP="00FB4D5F">
      <w:pPr>
        <w:spacing w:after="0" w:line="240" w:lineRule="auto"/>
        <w:rPr>
          <w:rFonts w:ascii="Times New Roman" w:hAnsi="Times New Roman"/>
          <w:b/>
          <w:bCs/>
          <w:lang w:eastAsia="lt-LT"/>
        </w:rPr>
      </w:pPr>
      <w:r w:rsidRPr="00FB4D5F">
        <w:rPr>
          <w:rFonts w:ascii="Times New Roman" w:hAnsi="Times New Roman"/>
          <w:b/>
          <w:lang w:eastAsia="lt-LT"/>
        </w:rPr>
        <w:t xml:space="preserve">Nėštumas, žindymo laikotarpis </w:t>
      </w:r>
      <w:r w:rsidRPr="00FB4D5F">
        <w:rPr>
          <w:rFonts w:ascii="Times New Roman" w:hAnsi="Times New Roman"/>
          <w:b/>
          <w:bCs/>
          <w:lang w:eastAsia="lt-LT"/>
        </w:rPr>
        <w:t>ir vaisingumas</w:t>
      </w:r>
    </w:p>
    <w:p w14:paraId="15760AC1"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Neotigason sukelia negimusio kūdikio vystymosi sutrikimus. Turi būti griežtai laikomasi išvardytų nurodymų, net jei Jūs turite vaisingumo problemų:</w:t>
      </w:r>
    </w:p>
    <w:p w14:paraId="6C873C31" w14:textId="77777777" w:rsidR="00FB4D5F" w:rsidRPr="00FB4D5F" w:rsidRDefault="00FB4D5F" w:rsidP="00FB4D5F">
      <w:pPr>
        <w:spacing w:after="0" w:line="240" w:lineRule="auto"/>
        <w:rPr>
          <w:rFonts w:ascii="Times New Roman" w:hAnsi="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FB4D5F" w:rsidRPr="00FB4D5F" w14:paraId="5613ACB1" w14:textId="77777777" w:rsidTr="005A5F73">
        <w:tc>
          <w:tcPr>
            <w:tcW w:w="9854" w:type="dxa"/>
          </w:tcPr>
          <w:p w14:paraId="1B1D18D7"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b/>
                <w:lang w:eastAsia="lt-LT"/>
              </w:rPr>
              <w:t>Nevartokite Neotigason,</w:t>
            </w:r>
            <w:r w:rsidRPr="00FB4D5F">
              <w:rPr>
                <w:rFonts w:ascii="Times New Roman" w:hAnsi="Times New Roman"/>
                <w:lang w:eastAsia="lt-LT"/>
              </w:rPr>
              <w:t xml:space="preserve"> jeigu esate nėščia, manote, kad galite būti nėščia ar galite pastoti vartodama šį vaistą ar trijų metų laikotarpiu po gydymo.</w:t>
            </w:r>
          </w:p>
          <w:p w14:paraId="464EBF74" w14:textId="77777777" w:rsidR="00FB4D5F" w:rsidRPr="00FB4D5F" w:rsidRDefault="00FB4D5F" w:rsidP="00FB4D5F">
            <w:pPr>
              <w:spacing w:after="0" w:line="240" w:lineRule="auto"/>
              <w:rPr>
                <w:rFonts w:ascii="Times New Roman" w:hAnsi="Times New Roman"/>
                <w:b/>
                <w:lang w:eastAsia="lt-LT"/>
              </w:rPr>
            </w:pPr>
            <w:r w:rsidRPr="00FB4D5F">
              <w:rPr>
                <w:rFonts w:ascii="Times New Roman" w:hAnsi="Times New Roman"/>
                <w:b/>
                <w:lang w:eastAsia="lt-LT"/>
              </w:rPr>
              <w:t>Nevartokite Neotigason,</w:t>
            </w:r>
            <w:r w:rsidRPr="00FB4D5F">
              <w:rPr>
                <w:rFonts w:ascii="Times New Roman" w:hAnsi="Times New Roman"/>
                <w:lang w:eastAsia="lt-LT"/>
              </w:rPr>
              <w:t xml:space="preserve"> jei žindote kūdikį.</w:t>
            </w:r>
          </w:p>
        </w:tc>
      </w:tr>
    </w:tbl>
    <w:p w14:paraId="4BD4DD30" w14:textId="77777777" w:rsidR="00FB4D5F" w:rsidRPr="00FB4D5F" w:rsidRDefault="00FB4D5F" w:rsidP="00FB4D5F">
      <w:pPr>
        <w:spacing w:after="0" w:line="240" w:lineRule="auto"/>
        <w:rPr>
          <w:rFonts w:ascii="Times New Roman" w:hAnsi="Times New Roman"/>
          <w:b/>
          <w:lang w:eastAsia="lt-LT"/>
        </w:rPr>
      </w:pPr>
    </w:p>
    <w:p w14:paraId="403660F1" w14:textId="77777777" w:rsidR="00FB4D5F" w:rsidRPr="00FB4D5F" w:rsidRDefault="00FB4D5F" w:rsidP="00FB4D5F">
      <w:pPr>
        <w:spacing w:after="0" w:line="240" w:lineRule="auto"/>
        <w:rPr>
          <w:rFonts w:ascii="Times New Roman" w:hAnsi="Times New Roman"/>
          <w:b/>
          <w:i/>
          <w:szCs w:val="20"/>
        </w:rPr>
      </w:pPr>
      <w:r w:rsidRPr="00FB4D5F">
        <w:rPr>
          <w:rFonts w:ascii="Times New Roman" w:hAnsi="Times New Roman"/>
          <w:b/>
          <w:i/>
          <w:szCs w:val="20"/>
        </w:rPr>
        <w:t>Apsaugos nuo nėštumo programa</w:t>
      </w:r>
    </w:p>
    <w:p w14:paraId="0131C39D" w14:textId="77777777" w:rsidR="00FB4D5F" w:rsidRPr="00FB4D5F" w:rsidRDefault="00FB4D5F" w:rsidP="00FB4D5F">
      <w:pPr>
        <w:spacing w:after="0" w:line="240" w:lineRule="auto"/>
        <w:rPr>
          <w:rFonts w:ascii="Times New Roman" w:eastAsia="Times New Roman" w:hAnsi="Times New Roman"/>
          <w:b/>
          <w:szCs w:val="20"/>
          <w:lang w:eastAsia="ja-JP"/>
        </w:rPr>
      </w:pPr>
    </w:p>
    <w:p w14:paraId="6D2A0B24" w14:textId="77777777" w:rsidR="00FB4D5F" w:rsidRPr="00FB4D5F" w:rsidRDefault="00FB4D5F" w:rsidP="00FB4D5F">
      <w:pPr>
        <w:spacing w:after="0" w:line="240" w:lineRule="auto"/>
        <w:rPr>
          <w:rFonts w:ascii="Times New Roman" w:eastAsia="Times New Roman" w:hAnsi="Times New Roman"/>
          <w:b/>
          <w:szCs w:val="20"/>
          <w:lang w:eastAsia="ja-JP"/>
        </w:rPr>
      </w:pPr>
      <w:r w:rsidRPr="00FB4D5F">
        <w:rPr>
          <w:rFonts w:ascii="Times New Roman" w:eastAsia="Times New Roman" w:hAnsi="Times New Roman"/>
          <w:b/>
          <w:szCs w:val="20"/>
          <w:lang w:eastAsia="ja-JP"/>
        </w:rPr>
        <w:t>Nėščiai moteriai Neotigason vartoti draudžiama.</w:t>
      </w:r>
    </w:p>
    <w:p w14:paraId="00FA4B42" w14:textId="77777777" w:rsidR="00FB4D5F" w:rsidRPr="00FB4D5F" w:rsidRDefault="00FB4D5F" w:rsidP="00FB4D5F">
      <w:pPr>
        <w:spacing w:after="0" w:line="240" w:lineRule="auto"/>
        <w:rPr>
          <w:rFonts w:ascii="Times New Roman" w:eastAsia="Times New Roman" w:hAnsi="Times New Roman"/>
          <w:szCs w:val="20"/>
          <w:lang w:eastAsia="ja-JP"/>
        </w:rPr>
      </w:pPr>
    </w:p>
    <w:p w14:paraId="1D25E6A4" w14:textId="77777777" w:rsidR="00FB4D5F" w:rsidRPr="00FB4D5F" w:rsidRDefault="00FB4D5F" w:rsidP="00FB4D5F">
      <w:pPr>
        <w:spacing w:after="0" w:line="240" w:lineRule="auto"/>
        <w:rPr>
          <w:rFonts w:ascii="Times New Roman" w:eastAsia="Times New Roman" w:hAnsi="Times New Roman"/>
          <w:szCs w:val="20"/>
          <w:lang w:eastAsia="ja-JP"/>
        </w:rPr>
      </w:pPr>
      <w:r w:rsidRPr="00FB4D5F">
        <w:rPr>
          <w:rFonts w:ascii="Times New Roman" w:eastAsia="Times New Roman" w:hAnsi="Times New Roman"/>
          <w:szCs w:val="20"/>
          <w:lang w:eastAsia="ja-JP"/>
        </w:rPr>
        <w:t>Šis vaistas gali sunkiai pažeisti negimusį kūdikį (medikai sako –</w:t>
      </w:r>
      <w:r w:rsidR="00FC267F">
        <w:rPr>
          <w:rFonts w:ascii="Times New Roman" w:eastAsia="Times New Roman" w:hAnsi="Times New Roman"/>
          <w:szCs w:val="20"/>
          <w:lang w:eastAsia="ja-JP"/>
        </w:rPr>
        <w:t xml:space="preserve"> </w:t>
      </w:r>
      <w:r w:rsidRPr="00FB4D5F">
        <w:rPr>
          <w:rFonts w:ascii="Times New Roman" w:eastAsia="Times New Roman" w:hAnsi="Times New Roman"/>
          <w:szCs w:val="20"/>
          <w:lang w:eastAsia="ja-JP"/>
        </w:rPr>
        <w:t xml:space="preserve">yra </w:t>
      </w:r>
      <w:r w:rsidRPr="00FB4D5F">
        <w:rPr>
          <w:rFonts w:ascii="Times New Roman" w:eastAsia="Times New Roman" w:hAnsi="Times New Roman"/>
          <w:i/>
          <w:szCs w:val="20"/>
          <w:lang w:eastAsia="ja-JP"/>
        </w:rPr>
        <w:t>teratogeniškas</w:t>
      </w:r>
      <w:r w:rsidRPr="00FB4D5F">
        <w:rPr>
          <w:rFonts w:ascii="Times New Roman" w:eastAsia="Times New Roman" w:hAnsi="Times New Roman"/>
          <w:szCs w:val="20"/>
          <w:lang w:eastAsia="ja-JP"/>
        </w:rPr>
        <w:t>), t. y., jis gali sukelti sunkius negimusio kūdikio smegenų, veido, ausų, akių, širdies ir tam tikrų liaukų (užkrūčio ir prieskydinių liaukų) apsigimimus. Be to, jis padidina persileidimo pavojų. Tai gali nutikti net jei nėštumo metu Neotigason vartojamas trumpai.</w:t>
      </w:r>
    </w:p>
    <w:p w14:paraId="520DD5E1" w14:textId="77777777" w:rsidR="00FB4D5F" w:rsidRPr="00FB4D5F" w:rsidRDefault="00FB4D5F" w:rsidP="00FB4D5F">
      <w:pPr>
        <w:numPr>
          <w:ilvl w:val="0"/>
          <w:numId w:val="16"/>
        </w:numPr>
        <w:spacing w:after="0" w:line="240" w:lineRule="auto"/>
        <w:ind w:left="567" w:hanging="567"/>
        <w:rPr>
          <w:rFonts w:ascii="Times New Roman" w:eastAsia="Times New Roman" w:hAnsi="Times New Roman"/>
          <w:szCs w:val="20"/>
          <w:lang w:eastAsia="ja-JP"/>
        </w:rPr>
      </w:pPr>
      <w:r w:rsidRPr="00FB4D5F">
        <w:rPr>
          <w:rFonts w:ascii="Times New Roman" w:eastAsia="Times New Roman" w:hAnsi="Times New Roman"/>
          <w:szCs w:val="20"/>
          <w:lang w:eastAsia="ja-JP"/>
        </w:rPr>
        <w:t>Jeigu esate nėščia arba manote, kad galbūt esate nėščia, Jums Neotigason vartoti draudžiama.</w:t>
      </w:r>
    </w:p>
    <w:p w14:paraId="77D2F5D5" w14:textId="77777777" w:rsidR="00FB4D5F" w:rsidRPr="00FB4D5F" w:rsidRDefault="00FB4D5F" w:rsidP="00FB4D5F">
      <w:pPr>
        <w:numPr>
          <w:ilvl w:val="0"/>
          <w:numId w:val="16"/>
        </w:numPr>
        <w:spacing w:after="0" w:line="240" w:lineRule="auto"/>
        <w:ind w:left="567" w:hanging="567"/>
        <w:rPr>
          <w:rFonts w:ascii="Times New Roman" w:eastAsia="Times New Roman" w:hAnsi="Times New Roman"/>
          <w:szCs w:val="20"/>
          <w:lang w:eastAsia="ja-JP"/>
        </w:rPr>
      </w:pPr>
      <w:r w:rsidRPr="00FB4D5F">
        <w:rPr>
          <w:rFonts w:ascii="Times New Roman" w:eastAsia="Times New Roman" w:hAnsi="Times New Roman"/>
          <w:szCs w:val="20"/>
          <w:lang w:eastAsia="ja-JP"/>
        </w:rPr>
        <w:t>Jeigu žindote kūdikį, Jums Neotigason vartoti draudžiama. Tikėtina, kad šis vaistas patenka į motinos pieną ir taip gali pažeisti Jūsų kūdikį.</w:t>
      </w:r>
    </w:p>
    <w:p w14:paraId="732DF3D9" w14:textId="77777777" w:rsidR="00FB4D5F" w:rsidRPr="00FB4D5F" w:rsidRDefault="00FB4D5F" w:rsidP="00FB4D5F">
      <w:pPr>
        <w:numPr>
          <w:ilvl w:val="0"/>
          <w:numId w:val="16"/>
        </w:numPr>
        <w:spacing w:after="0" w:line="240" w:lineRule="auto"/>
        <w:ind w:left="567" w:hanging="567"/>
        <w:rPr>
          <w:rFonts w:ascii="Times New Roman" w:eastAsia="Times New Roman" w:hAnsi="Times New Roman"/>
          <w:szCs w:val="20"/>
          <w:lang w:eastAsia="ja-JP"/>
        </w:rPr>
      </w:pPr>
      <w:r w:rsidRPr="00FB4D5F">
        <w:rPr>
          <w:rFonts w:ascii="Times New Roman" w:eastAsia="Times New Roman" w:hAnsi="Times New Roman"/>
          <w:szCs w:val="20"/>
          <w:lang w:eastAsia="ja-JP"/>
        </w:rPr>
        <w:t>Jeigu galėtumėte pastoti gydymo metu, Jums Neotigason vartoti draudžiama.</w:t>
      </w:r>
    </w:p>
    <w:p w14:paraId="44F0B542" w14:textId="77777777" w:rsidR="00FB4D5F" w:rsidRPr="00FB4D5F" w:rsidRDefault="00FB4D5F" w:rsidP="00FB4D5F">
      <w:pPr>
        <w:numPr>
          <w:ilvl w:val="0"/>
          <w:numId w:val="16"/>
        </w:numPr>
        <w:spacing w:after="0" w:line="240" w:lineRule="auto"/>
        <w:ind w:left="567" w:hanging="567"/>
        <w:rPr>
          <w:rFonts w:ascii="Times New Roman" w:eastAsia="Times New Roman" w:hAnsi="Times New Roman"/>
          <w:szCs w:val="20"/>
          <w:lang w:eastAsia="ja-JP"/>
        </w:rPr>
      </w:pPr>
      <w:r w:rsidRPr="00FB4D5F">
        <w:rPr>
          <w:rFonts w:ascii="Times New Roman" w:eastAsia="Times New Roman" w:hAnsi="Times New Roman"/>
          <w:szCs w:val="20"/>
          <w:lang w:eastAsia="ja-JP"/>
        </w:rPr>
        <w:t>Baigus gydymą Jums draudžiama pastoti trejus metus, nes tiek laiko Jūsų organizme gali būti išlikę šiek tiek vaisto.</w:t>
      </w:r>
    </w:p>
    <w:p w14:paraId="61666E54" w14:textId="77777777" w:rsidR="00FB4D5F" w:rsidRPr="00FB4D5F" w:rsidRDefault="00FB4D5F" w:rsidP="00FB4D5F">
      <w:pPr>
        <w:autoSpaceDE w:val="0"/>
        <w:autoSpaceDN w:val="0"/>
        <w:adjustRightInd w:val="0"/>
        <w:spacing w:after="0" w:line="240" w:lineRule="auto"/>
        <w:ind w:left="360"/>
        <w:jc w:val="both"/>
        <w:rPr>
          <w:rFonts w:ascii="Times New Roman" w:eastAsia="Times New Roman" w:hAnsi="Times New Roman"/>
          <w:szCs w:val="20"/>
          <w:lang w:eastAsia="ja-JP"/>
        </w:rPr>
      </w:pPr>
    </w:p>
    <w:p w14:paraId="31A3860D" w14:textId="77777777" w:rsidR="00FB4D5F" w:rsidRPr="00FB4D5F" w:rsidRDefault="00FB4D5F" w:rsidP="00FB4D5F">
      <w:pPr>
        <w:spacing w:after="0" w:line="240" w:lineRule="auto"/>
        <w:rPr>
          <w:rFonts w:ascii="Times New Roman" w:eastAsia="Times New Roman" w:hAnsi="Times New Roman"/>
          <w:b/>
          <w:szCs w:val="20"/>
          <w:lang w:eastAsia="ja-JP"/>
        </w:rPr>
      </w:pPr>
      <w:r w:rsidRPr="00FB4D5F">
        <w:rPr>
          <w:rFonts w:ascii="Times New Roman" w:eastAsia="Times New Roman" w:hAnsi="Times New Roman"/>
          <w:b/>
          <w:szCs w:val="20"/>
          <w:lang w:eastAsia="ja-JP"/>
        </w:rPr>
        <w:t>Dėl apsigimimų (negimusio kūdikio pažaidos) rizikos pastoti galinčioms moterims Neotigason skiriama tik laikantis griežtų taisyklių.</w:t>
      </w:r>
    </w:p>
    <w:p w14:paraId="695A6C06" w14:textId="77777777" w:rsidR="00FB4D5F" w:rsidRPr="00FB4D5F" w:rsidRDefault="00FB4D5F" w:rsidP="00FB4D5F">
      <w:pPr>
        <w:spacing w:after="0" w:line="240" w:lineRule="auto"/>
        <w:rPr>
          <w:rFonts w:ascii="Times New Roman" w:eastAsia="Times New Roman" w:hAnsi="Times New Roman"/>
          <w:b/>
          <w:szCs w:val="20"/>
          <w:lang w:eastAsia="ja-JP"/>
        </w:rPr>
      </w:pPr>
    </w:p>
    <w:p w14:paraId="4CEF1113" w14:textId="77777777" w:rsidR="00FB4D5F" w:rsidRPr="00FB4D5F" w:rsidRDefault="00FB4D5F" w:rsidP="00FB4D5F">
      <w:pPr>
        <w:spacing w:after="0" w:line="240" w:lineRule="auto"/>
        <w:rPr>
          <w:rFonts w:ascii="Times New Roman" w:eastAsia="Times New Roman" w:hAnsi="Times New Roman"/>
          <w:szCs w:val="20"/>
          <w:lang w:eastAsia="ja-JP"/>
        </w:rPr>
      </w:pPr>
      <w:r w:rsidRPr="00FB4D5F">
        <w:rPr>
          <w:rFonts w:ascii="Times New Roman" w:eastAsia="Times New Roman" w:hAnsi="Times New Roman"/>
          <w:szCs w:val="20"/>
          <w:lang w:eastAsia="ja-JP"/>
        </w:rPr>
        <w:t>Šios taisyklės yra tokios.</w:t>
      </w:r>
    </w:p>
    <w:p w14:paraId="0A6ED927" w14:textId="77777777" w:rsidR="00FB4D5F" w:rsidRPr="00FB4D5F" w:rsidRDefault="00FB4D5F" w:rsidP="00FB4D5F">
      <w:pPr>
        <w:spacing w:after="0" w:line="240" w:lineRule="auto"/>
        <w:rPr>
          <w:rFonts w:ascii="Times New Roman" w:eastAsia="Times New Roman" w:hAnsi="Times New Roman"/>
          <w:szCs w:val="20"/>
          <w:lang w:eastAsia="ja-JP"/>
        </w:rPr>
      </w:pPr>
    </w:p>
    <w:p w14:paraId="598D5913" w14:textId="77777777" w:rsidR="00FB4D5F" w:rsidRPr="00FB4D5F" w:rsidRDefault="00FB4D5F" w:rsidP="00FB4D5F">
      <w:pPr>
        <w:numPr>
          <w:ilvl w:val="0"/>
          <w:numId w:val="13"/>
        </w:numPr>
        <w:spacing w:after="0" w:line="240" w:lineRule="auto"/>
        <w:ind w:left="567" w:hanging="567"/>
        <w:rPr>
          <w:rFonts w:ascii="Times New Roman" w:eastAsia="Times New Roman" w:hAnsi="Times New Roman"/>
          <w:szCs w:val="20"/>
          <w:lang w:eastAsia="ja-JP"/>
        </w:rPr>
      </w:pPr>
      <w:r w:rsidRPr="00FB4D5F">
        <w:rPr>
          <w:rFonts w:ascii="Times New Roman" w:eastAsia="Times New Roman" w:hAnsi="Times New Roman"/>
          <w:szCs w:val="20"/>
          <w:lang w:eastAsia="ja-JP"/>
        </w:rPr>
        <w:lastRenderedPageBreak/>
        <w:t>Gydytojas privalo paaiškinti apie apsigimimų riziką, o Jūs privalote suprasti, kodėl draudžiama pastoti ir ką turite daryti, kad nepastotumėte.</w:t>
      </w:r>
    </w:p>
    <w:p w14:paraId="1E9F18AD" w14:textId="77777777" w:rsidR="00FB4D5F" w:rsidRPr="00FB4D5F" w:rsidRDefault="00FB4D5F" w:rsidP="00FB4D5F">
      <w:pPr>
        <w:numPr>
          <w:ilvl w:val="0"/>
          <w:numId w:val="13"/>
        </w:numPr>
        <w:spacing w:after="0" w:line="240" w:lineRule="auto"/>
        <w:ind w:left="567" w:hanging="567"/>
        <w:rPr>
          <w:rFonts w:ascii="Times New Roman" w:eastAsia="Times New Roman" w:hAnsi="Times New Roman"/>
          <w:szCs w:val="20"/>
          <w:lang w:eastAsia="ja-JP"/>
        </w:rPr>
      </w:pPr>
      <w:r w:rsidRPr="00FB4D5F">
        <w:rPr>
          <w:rFonts w:ascii="Times New Roman" w:eastAsia="Times New Roman" w:hAnsi="Times New Roman"/>
          <w:szCs w:val="20"/>
          <w:lang w:eastAsia="ja-JP"/>
        </w:rPr>
        <w:t>Jūs privalote su savo gydytoju aptarti kontracepciją (apsaugą nuo nėštumo). Gydytojas Jus informuos, kaip išvengti nėštumo. Gydytojas gali nukreipti Jus pasitarti su kontracepcijos specialistu.</w:t>
      </w:r>
    </w:p>
    <w:p w14:paraId="58827877" w14:textId="77777777" w:rsidR="00FB4D5F" w:rsidRPr="00FB4D5F" w:rsidRDefault="00FB4D5F" w:rsidP="00FB4D5F">
      <w:pPr>
        <w:numPr>
          <w:ilvl w:val="0"/>
          <w:numId w:val="13"/>
        </w:numPr>
        <w:spacing w:after="0" w:line="240" w:lineRule="auto"/>
        <w:ind w:left="567" w:hanging="567"/>
        <w:rPr>
          <w:rFonts w:ascii="Times New Roman" w:eastAsia="Times New Roman" w:hAnsi="Times New Roman"/>
          <w:szCs w:val="20"/>
          <w:lang w:eastAsia="ja-JP"/>
        </w:rPr>
      </w:pPr>
      <w:r w:rsidRPr="00FB4D5F">
        <w:rPr>
          <w:rFonts w:ascii="Times New Roman" w:eastAsia="Times New Roman" w:hAnsi="Times New Roman"/>
          <w:szCs w:val="20"/>
          <w:lang w:eastAsia="ja-JP"/>
        </w:rPr>
        <w:t>Prieš pradedant gydymą Jūsų gydytojas nurodys Jums atlikti nėštumo testą. Šis testas turi parodyti, kad pradėdama gydymą Neotigason Jūs nesate nėščia.</w:t>
      </w:r>
    </w:p>
    <w:p w14:paraId="20546258" w14:textId="77777777" w:rsidR="00FB4D5F" w:rsidRPr="00FB4D5F" w:rsidRDefault="00FB4D5F" w:rsidP="00FB4D5F">
      <w:pPr>
        <w:autoSpaceDE w:val="0"/>
        <w:autoSpaceDN w:val="0"/>
        <w:adjustRightInd w:val="0"/>
        <w:spacing w:after="0" w:line="240" w:lineRule="auto"/>
        <w:jc w:val="both"/>
        <w:rPr>
          <w:rFonts w:ascii="Times New Roman" w:eastAsia="Times New Roman" w:hAnsi="Times New Roman"/>
          <w:b/>
          <w:bCs/>
          <w:color w:val="000000"/>
          <w:szCs w:val="20"/>
          <w:lang w:eastAsia="ja-JP"/>
        </w:rPr>
      </w:pPr>
    </w:p>
    <w:p w14:paraId="604DA022" w14:textId="77777777" w:rsidR="00FB4D5F" w:rsidRPr="00FB4D5F" w:rsidRDefault="00FB4D5F" w:rsidP="00FB4D5F">
      <w:pPr>
        <w:spacing w:after="0" w:line="240" w:lineRule="auto"/>
        <w:rPr>
          <w:rFonts w:ascii="Times New Roman" w:eastAsia="Times New Roman" w:hAnsi="Times New Roman"/>
          <w:b/>
          <w:szCs w:val="20"/>
          <w:lang w:eastAsia="ja-JP"/>
        </w:rPr>
      </w:pPr>
      <w:r w:rsidRPr="00FB4D5F">
        <w:rPr>
          <w:rFonts w:ascii="Times New Roman" w:eastAsia="Times New Roman" w:hAnsi="Times New Roman"/>
          <w:b/>
          <w:szCs w:val="20"/>
          <w:lang w:eastAsia="ja-JP"/>
        </w:rPr>
        <w:t>Pacientė moteris privalo naudotis veiksminga kontracepcija prieš pradedant gydymą, gydymo metu ir baigusi gydymą Neotigason.</w:t>
      </w:r>
    </w:p>
    <w:p w14:paraId="1D053436" w14:textId="77777777" w:rsidR="00FB4D5F" w:rsidRPr="00FB4D5F" w:rsidRDefault="00FB4D5F" w:rsidP="00FB4D5F">
      <w:pPr>
        <w:spacing w:after="0" w:line="240" w:lineRule="auto"/>
        <w:rPr>
          <w:rFonts w:ascii="Times New Roman" w:eastAsia="Times New Roman" w:hAnsi="Times New Roman"/>
          <w:szCs w:val="20"/>
          <w:lang w:eastAsia="ja-JP"/>
        </w:rPr>
      </w:pPr>
    </w:p>
    <w:p w14:paraId="6BB0B8C2" w14:textId="77777777" w:rsidR="00FB4D5F" w:rsidRPr="00FB4D5F" w:rsidRDefault="00FB4D5F" w:rsidP="00FB4D5F">
      <w:pPr>
        <w:numPr>
          <w:ilvl w:val="0"/>
          <w:numId w:val="14"/>
        </w:numPr>
        <w:spacing w:after="0" w:line="240" w:lineRule="auto"/>
        <w:ind w:left="567" w:hanging="567"/>
        <w:rPr>
          <w:rFonts w:ascii="Times New Roman" w:eastAsia="Times New Roman" w:hAnsi="Times New Roman"/>
          <w:szCs w:val="20"/>
          <w:lang w:eastAsia="ja-JP"/>
        </w:rPr>
      </w:pPr>
      <w:r w:rsidRPr="00FB4D5F">
        <w:rPr>
          <w:rFonts w:ascii="Times New Roman" w:eastAsia="Times New Roman" w:hAnsi="Times New Roman"/>
          <w:szCs w:val="20"/>
          <w:lang w:eastAsia="ja-JP"/>
        </w:rPr>
        <w:t>Jūs privalote sutikti naudotis bent vienu veiksmingos kontracepcijos metodu (pavyzdžiui, vartojimo į gimdą sistema ar kontraceptiniu implantu) arba dviem skirtingais būdais veikiančiais metodais (pavyzdžiui, vartoti hormonines kontraceptines tabletes ir naudotis prezervatyvu). Pasitarkite su gydytoju, kokie metodai Jums tinka.</w:t>
      </w:r>
    </w:p>
    <w:p w14:paraId="75ACCCB4" w14:textId="77777777" w:rsidR="00FB4D5F" w:rsidRPr="00FB4D5F" w:rsidRDefault="00FB4D5F" w:rsidP="00FB4D5F">
      <w:pPr>
        <w:numPr>
          <w:ilvl w:val="0"/>
          <w:numId w:val="14"/>
        </w:numPr>
        <w:spacing w:after="0" w:line="240" w:lineRule="auto"/>
        <w:ind w:left="567" w:hanging="567"/>
        <w:rPr>
          <w:rFonts w:ascii="Times New Roman" w:eastAsia="Times New Roman" w:hAnsi="Times New Roman"/>
          <w:szCs w:val="20"/>
          <w:lang w:eastAsia="ja-JP"/>
        </w:rPr>
      </w:pPr>
      <w:r w:rsidRPr="00FB4D5F">
        <w:rPr>
          <w:rFonts w:ascii="Times New Roman" w:eastAsia="Times New Roman" w:hAnsi="Times New Roman"/>
          <w:szCs w:val="20"/>
          <w:lang w:eastAsia="ja-JP"/>
        </w:rPr>
        <w:t>Jūs privalote naudotis kontracepcija</w:t>
      </w:r>
      <w:r w:rsidRPr="00FB4D5F">
        <w:rPr>
          <w:rFonts w:ascii="Times New Roman" w:eastAsia="Times New Roman" w:hAnsi="Times New Roman"/>
          <w:b/>
          <w:szCs w:val="20"/>
          <w:lang w:eastAsia="ja-JP"/>
        </w:rPr>
        <w:t xml:space="preserve"> </w:t>
      </w:r>
      <w:r w:rsidRPr="00FB4D5F">
        <w:rPr>
          <w:rFonts w:ascii="Times New Roman" w:eastAsia="Times New Roman" w:hAnsi="Times New Roman"/>
          <w:szCs w:val="20"/>
          <w:lang w:eastAsia="ja-JP"/>
        </w:rPr>
        <w:t>vieną</w:t>
      </w:r>
      <w:r w:rsidRPr="00FB4D5F">
        <w:rPr>
          <w:rFonts w:ascii="Times New Roman" w:eastAsia="Times New Roman" w:hAnsi="Times New Roman"/>
          <w:b/>
          <w:szCs w:val="20"/>
          <w:lang w:eastAsia="ja-JP"/>
        </w:rPr>
        <w:t xml:space="preserve"> </w:t>
      </w:r>
      <w:r w:rsidRPr="00FB4D5F">
        <w:rPr>
          <w:rFonts w:ascii="Times New Roman" w:eastAsia="Times New Roman" w:hAnsi="Times New Roman"/>
          <w:szCs w:val="20"/>
          <w:lang w:eastAsia="ja-JP"/>
        </w:rPr>
        <w:t>mėnesį iki gydymo Neotigason, gydymo juo laikotarpiu ir trejus metus po gydymo.</w:t>
      </w:r>
    </w:p>
    <w:p w14:paraId="01361AB1" w14:textId="77777777" w:rsidR="00FB4D5F" w:rsidRPr="00FB4D5F" w:rsidRDefault="00FB4D5F" w:rsidP="00FB4D5F">
      <w:pPr>
        <w:numPr>
          <w:ilvl w:val="0"/>
          <w:numId w:val="14"/>
        </w:numPr>
        <w:spacing w:after="0" w:line="240" w:lineRule="auto"/>
        <w:ind w:left="567" w:hanging="567"/>
        <w:rPr>
          <w:rFonts w:ascii="Times New Roman" w:eastAsia="Times New Roman" w:hAnsi="Times New Roman"/>
          <w:szCs w:val="20"/>
          <w:lang w:eastAsia="ja-JP"/>
        </w:rPr>
      </w:pPr>
      <w:r w:rsidRPr="00FB4D5F">
        <w:rPr>
          <w:rFonts w:ascii="Times New Roman" w:eastAsia="Times New Roman" w:hAnsi="Times New Roman"/>
          <w:szCs w:val="20"/>
          <w:lang w:eastAsia="ja-JP"/>
        </w:rPr>
        <w:t>Jūs privalote naudotis kontracepcija net ir tuo atveju, jeigu nebūna mėnesinių arba neturite lytinių santykių (nebent gydytojas nuspręstų, kad tai nebūtina).</w:t>
      </w:r>
    </w:p>
    <w:p w14:paraId="13AAB12D" w14:textId="77777777" w:rsidR="00FB4D5F" w:rsidRPr="00FB4D5F" w:rsidRDefault="00FB4D5F" w:rsidP="00FB4D5F">
      <w:pPr>
        <w:autoSpaceDE w:val="0"/>
        <w:autoSpaceDN w:val="0"/>
        <w:adjustRightInd w:val="0"/>
        <w:spacing w:after="0" w:line="240" w:lineRule="auto"/>
        <w:jc w:val="both"/>
        <w:rPr>
          <w:rFonts w:ascii="Times New Roman" w:eastAsia="Times New Roman" w:hAnsi="Times New Roman"/>
          <w:b/>
          <w:bCs/>
          <w:color w:val="000000"/>
          <w:szCs w:val="20"/>
          <w:lang w:eastAsia="ja-JP"/>
        </w:rPr>
      </w:pPr>
    </w:p>
    <w:p w14:paraId="165BB9A8" w14:textId="77777777" w:rsidR="00FB4D5F" w:rsidRPr="00FB4D5F" w:rsidRDefault="00FB4D5F" w:rsidP="00FB4D5F">
      <w:pPr>
        <w:spacing w:after="0" w:line="240" w:lineRule="auto"/>
        <w:rPr>
          <w:rFonts w:ascii="Times New Roman" w:eastAsia="Times New Roman" w:hAnsi="Times New Roman"/>
          <w:b/>
          <w:szCs w:val="20"/>
          <w:lang w:eastAsia="ja-JP"/>
        </w:rPr>
      </w:pPr>
      <w:r w:rsidRPr="00FB4D5F">
        <w:rPr>
          <w:rFonts w:ascii="Times New Roman" w:eastAsia="Times New Roman" w:hAnsi="Times New Roman"/>
          <w:b/>
          <w:szCs w:val="20"/>
          <w:lang w:eastAsia="ja-JP"/>
        </w:rPr>
        <w:t>Pacientė moteris privalo sutikti atlikti nėštumo testus prieš pradedant gydymą, gydymo metu ir baigusi gydymą Neotigason.</w:t>
      </w:r>
    </w:p>
    <w:p w14:paraId="57EE2ABF" w14:textId="77777777" w:rsidR="00FB4D5F" w:rsidRPr="00FB4D5F" w:rsidRDefault="00FB4D5F" w:rsidP="00FB4D5F">
      <w:pPr>
        <w:spacing w:after="0" w:line="240" w:lineRule="auto"/>
        <w:rPr>
          <w:rFonts w:ascii="Times New Roman" w:eastAsia="Times New Roman" w:hAnsi="Times New Roman"/>
          <w:b/>
          <w:szCs w:val="20"/>
          <w:lang w:eastAsia="ja-JP"/>
        </w:rPr>
      </w:pPr>
    </w:p>
    <w:p w14:paraId="66EAD93C" w14:textId="77777777" w:rsidR="00FB4D5F" w:rsidRPr="00FB4D5F" w:rsidRDefault="00FB4D5F" w:rsidP="00FB4D5F">
      <w:pPr>
        <w:numPr>
          <w:ilvl w:val="0"/>
          <w:numId w:val="15"/>
        </w:numPr>
        <w:spacing w:after="0" w:line="240" w:lineRule="auto"/>
        <w:ind w:left="567" w:hanging="567"/>
        <w:rPr>
          <w:rFonts w:ascii="Times New Roman" w:eastAsia="Times New Roman" w:hAnsi="Times New Roman"/>
          <w:szCs w:val="20"/>
          <w:lang w:eastAsia="ja-JP"/>
        </w:rPr>
      </w:pPr>
      <w:r w:rsidRPr="00FB4D5F">
        <w:rPr>
          <w:rFonts w:ascii="Times New Roman" w:eastAsia="Times New Roman" w:hAnsi="Times New Roman"/>
          <w:szCs w:val="20"/>
          <w:lang w:eastAsia="ja-JP"/>
        </w:rPr>
        <w:t>Jūs privalote sutikti reguliariai lankytis pas gydytoją stebėsenai, idealiu atveju – kas mėnesį.</w:t>
      </w:r>
    </w:p>
    <w:p w14:paraId="5A9CADE9" w14:textId="77777777" w:rsidR="00FB4D5F" w:rsidRPr="00FB4D5F" w:rsidRDefault="00FB4D5F" w:rsidP="00FB4D5F">
      <w:pPr>
        <w:numPr>
          <w:ilvl w:val="0"/>
          <w:numId w:val="15"/>
        </w:numPr>
        <w:spacing w:after="0" w:line="240" w:lineRule="auto"/>
        <w:ind w:left="567" w:hanging="567"/>
        <w:rPr>
          <w:rFonts w:ascii="Times New Roman" w:eastAsia="Times New Roman" w:hAnsi="Times New Roman"/>
          <w:szCs w:val="20"/>
          <w:lang w:eastAsia="ja-JP"/>
        </w:rPr>
      </w:pPr>
      <w:r w:rsidRPr="00FB4D5F">
        <w:rPr>
          <w:rFonts w:ascii="Times New Roman" w:eastAsia="Times New Roman" w:hAnsi="Times New Roman"/>
          <w:szCs w:val="20"/>
          <w:lang w:eastAsia="ja-JP"/>
        </w:rPr>
        <w:t>Jūs privalote sutikti reguliariai atlikti nėštumo testą, idealiu atveju kas mėnesį gydymo Neotigason metu ir baigus gydymą Neotigason trejus metus kas 1 - 3 mėnesius.</w:t>
      </w:r>
    </w:p>
    <w:p w14:paraId="47C898B0" w14:textId="77777777" w:rsidR="00FB4D5F" w:rsidRPr="00FB4D5F" w:rsidRDefault="00FB4D5F" w:rsidP="00FB4D5F">
      <w:pPr>
        <w:numPr>
          <w:ilvl w:val="0"/>
          <w:numId w:val="15"/>
        </w:numPr>
        <w:spacing w:after="0" w:line="240" w:lineRule="auto"/>
        <w:ind w:left="567" w:hanging="567"/>
        <w:rPr>
          <w:rFonts w:ascii="Times New Roman" w:eastAsia="Times New Roman" w:hAnsi="Times New Roman"/>
          <w:szCs w:val="20"/>
          <w:lang w:eastAsia="ja-JP"/>
        </w:rPr>
      </w:pPr>
      <w:r w:rsidRPr="00FB4D5F">
        <w:rPr>
          <w:rFonts w:ascii="Times New Roman" w:eastAsia="Times New Roman" w:hAnsi="Times New Roman"/>
          <w:szCs w:val="20"/>
          <w:lang w:eastAsia="ja-JP"/>
        </w:rPr>
        <w:t>Jūs privalote sutikti atlikti papildomą nėštumo testą, jeigu Jūsų gydytojas to paprašytų.</w:t>
      </w:r>
    </w:p>
    <w:p w14:paraId="759677FE" w14:textId="77777777" w:rsidR="00FB4D5F" w:rsidRPr="00FB4D5F" w:rsidRDefault="00FB4D5F" w:rsidP="00FB4D5F">
      <w:pPr>
        <w:numPr>
          <w:ilvl w:val="0"/>
          <w:numId w:val="15"/>
        </w:numPr>
        <w:spacing w:after="0" w:line="240" w:lineRule="auto"/>
        <w:ind w:left="567" w:hanging="567"/>
        <w:rPr>
          <w:rFonts w:ascii="Times New Roman" w:eastAsia="Times New Roman" w:hAnsi="Times New Roman"/>
          <w:szCs w:val="20"/>
          <w:lang w:eastAsia="ja-JP"/>
        </w:rPr>
      </w:pPr>
      <w:r w:rsidRPr="00FB4D5F">
        <w:rPr>
          <w:rFonts w:ascii="Times New Roman" w:eastAsia="Times New Roman" w:hAnsi="Times New Roman"/>
          <w:szCs w:val="20"/>
          <w:lang w:eastAsia="ja-JP"/>
        </w:rPr>
        <w:t>Jūs privalote nepastoti gydymo metu ir dar trejus metus baigus gydymą, nes tiek laiko Jūsų organizme dar gali būti išlikę šiek tiek vaisto.</w:t>
      </w:r>
    </w:p>
    <w:p w14:paraId="2886463C" w14:textId="77777777" w:rsidR="00FB4D5F" w:rsidRPr="00FB4D5F" w:rsidRDefault="00FB4D5F" w:rsidP="00FB4D5F">
      <w:pPr>
        <w:numPr>
          <w:ilvl w:val="0"/>
          <w:numId w:val="15"/>
        </w:numPr>
        <w:spacing w:after="0" w:line="240" w:lineRule="auto"/>
        <w:ind w:left="567" w:hanging="567"/>
        <w:rPr>
          <w:rFonts w:ascii="Times New Roman" w:eastAsia="Times New Roman" w:hAnsi="Times New Roman"/>
          <w:szCs w:val="20"/>
          <w:lang w:eastAsia="ja-JP"/>
        </w:rPr>
      </w:pPr>
      <w:r w:rsidRPr="00FB4D5F">
        <w:rPr>
          <w:rFonts w:ascii="Times New Roman" w:eastAsia="Times New Roman" w:hAnsi="Times New Roman"/>
          <w:szCs w:val="20"/>
          <w:lang w:eastAsia="ja-JP"/>
        </w:rPr>
        <w:t>Naudodamas klausimyną Jūsų gydytojas aptars visa tai su Jumis ir paprašys Jus (arba Jūsų globėją) pasirašyti klausimyno formą. Ji patvirtina, kad buvote informuota apie gydymo pavojus ir kad Jūs laikysitės visų aukščiau paminėtų taisyklių.</w:t>
      </w:r>
    </w:p>
    <w:p w14:paraId="4241221F" w14:textId="77777777" w:rsidR="00FB4D5F" w:rsidRPr="00FB4D5F" w:rsidRDefault="00FB4D5F" w:rsidP="00FB4D5F">
      <w:pPr>
        <w:autoSpaceDE w:val="0"/>
        <w:autoSpaceDN w:val="0"/>
        <w:adjustRightInd w:val="0"/>
        <w:spacing w:after="0" w:line="240" w:lineRule="auto"/>
        <w:jc w:val="both"/>
        <w:rPr>
          <w:rFonts w:ascii="Times New Roman" w:eastAsia="Times New Roman" w:hAnsi="Times New Roman"/>
          <w:color w:val="000000"/>
          <w:szCs w:val="20"/>
          <w:lang w:eastAsia="ja-JP"/>
        </w:rPr>
      </w:pPr>
    </w:p>
    <w:p w14:paraId="57C6CD30" w14:textId="77777777" w:rsidR="00FB4D5F" w:rsidRPr="00FB4D5F" w:rsidRDefault="00FB4D5F" w:rsidP="00FB4D5F">
      <w:pPr>
        <w:spacing w:after="0" w:line="240" w:lineRule="auto"/>
        <w:rPr>
          <w:rFonts w:ascii="Times New Roman" w:eastAsia="Times New Roman" w:hAnsi="Times New Roman"/>
          <w:szCs w:val="20"/>
          <w:lang w:eastAsia="ja-JP"/>
        </w:rPr>
      </w:pPr>
      <w:r w:rsidRPr="00FB4D5F">
        <w:rPr>
          <w:rFonts w:ascii="Times New Roman" w:eastAsia="Times New Roman" w:hAnsi="Times New Roman"/>
          <w:szCs w:val="20"/>
          <w:lang w:eastAsia="ja-JP"/>
        </w:rPr>
        <w:t xml:space="preserve">Jeigu vartodama Neotigason pastotumėte, </w:t>
      </w:r>
      <w:r w:rsidRPr="00FB4D5F">
        <w:rPr>
          <w:rFonts w:ascii="Times New Roman" w:eastAsia="Times New Roman" w:hAnsi="Times New Roman"/>
          <w:b/>
          <w:bCs/>
          <w:szCs w:val="20"/>
          <w:lang w:eastAsia="ja-JP"/>
        </w:rPr>
        <w:t>nedelsdama šio vaisto vartojimą nutraukite</w:t>
      </w:r>
      <w:r w:rsidRPr="00FB4D5F">
        <w:rPr>
          <w:rFonts w:ascii="Times New Roman" w:eastAsia="Times New Roman" w:hAnsi="Times New Roman"/>
          <w:szCs w:val="20"/>
          <w:lang w:eastAsia="ja-JP"/>
        </w:rPr>
        <w:t xml:space="preserve"> ir kreipkitės į savo gydytoją. Jūsų gydytojas gali nukreipti Jus specialisto konsultacijai.</w:t>
      </w:r>
    </w:p>
    <w:p w14:paraId="00BA80AF" w14:textId="77777777" w:rsidR="00FB4D5F" w:rsidRPr="00FB4D5F" w:rsidRDefault="00FB4D5F" w:rsidP="00FB4D5F">
      <w:pPr>
        <w:autoSpaceDE w:val="0"/>
        <w:autoSpaceDN w:val="0"/>
        <w:adjustRightInd w:val="0"/>
        <w:spacing w:after="0" w:line="240" w:lineRule="auto"/>
        <w:jc w:val="both"/>
        <w:rPr>
          <w:rFonts w:ascii="Times New Roman" w:eastAsia="Times New Roman" w:hAnsi="Times New Roman"/>
          <w:color w:val="000000"/>
          <w:szCs w:val="20"/>
          <w:highlight w:val="yellow"/>
          <w:lang w:eastAsia="ja-JP"/>
        </w:rPr>
      </w:pPr>
    </w:p>
    <w:p w14:paraId="0DE76FAD" w14:textId="77777777" w:rsidR="00FB4D5F" w:rsidRPr="00FB4D5F" w:rsidRDefault="00FB4D5F" w:rsidP="00FB4D5F">
      <w:pPr>
        <w:spacing w:after="0" w:line="240" w:lineRule="auto"/>
        <w:rPr>
          <w:rFonts w:ascii="Times New Roman" w:eastAsia="Times New Roman" w:hAnsi="Times New Roman"/>
          <w:szCs w:val="20"/>
          <w:lang w:eastAsia="ja-JP"/>
        </w:rPr>
      </w:pPr>
      <w:r w:rsidRPr="00FB4D5F">
        <w:rPr>
          <w:rFonts w:ascii="Times New Roman" w:eastAsia="Times New Roman" w:hAnsi="Times New Roman"/>
          <w:szCs w:val="20"/>
          <w:lang w:eastAsia="ja-JP"/>
        </w:rPr>
        <w:t>Be to, jeigu pastotumėte per 3 metus po gydymo Neotigason pabaigos, Jūs turite kreiptis į savo gydytoją. Jūsų gydytojas gali nukreipti Jus specialisto konsultacijai.</w:t>
      </w:r>
    </w:p>
    <w:p w14:paraId="02B3F8E0" w14:textId="77777777" w:rsidR="00FB4D5F" w:rsidRPr="00FB4D5F" w:rsidRDefault="00FB4D5F" w:rsidP="00FB4D5F">
      <w:pPr>
        <w:autoSpaceDE w:val="0"/>
        <w:autoSpaceDN w:val="0"/>
        <w:adjustRightInd w:val="0"/>
        <w:spacing w:after="0" w:line="240" w:lineRule="auto"/>
        <w:jc w:val="both"/>
        <w:rPr>
          <w:rFonts w:ascii="Times New Roman" w:eastAsia="Times New Roman" w:hAnsi="Times New Roman"/>
          <w:b/>
          <w:bCs/>
          <w:color w:val="000000"/>
          <w:szCs w:val="20"/>
          <w:lang w:eastAsia="ja-JP"/>
        </w:rPr>
      </w:pPr>
    </w:p>
    <w:p w14:paraId="4D5F4AC1" w14:textId="77777777" w:rsidR="00FB4D5F" w:rsidRPr="00FB4D5F" w:rsidRDefault="00FB4D5F" w:rsidP="00FB4D5F">
      <w:pPr>
        <w:spacing w:after="0" w:line="240" w:lineRule="auto"/>
        <w:rPr>
          <w:rFonts w:ascii="Times New Roman" w:eastAsia="Times New Roman" w:hAnsi="Times New Roman"/>
          <w:b/>
          <w:szCs w:val="20"/>
          <w:lang w:eastAsia="ja-JP"/>
        </w:rPr>
      </w:pPr>
      <w:r w:rsidRPr="00FB4D5F">
        <w:rPr>
          <w:rFonts w:ascii="Times New Roman" w:eastAsia="Times New Roman" w:hAnsi="Times New Roman"/>
          <w:b/>
          <w:szCs w:val="20"/>
          <w:lang w:eastAsia="ja-JP"/>
        </w:rPr>
        <w:t>Patarimai vyrams</w:t>
      </w:r>
    </w:p>
    <w:p w14:paraId="5BC3B81A" w14:textId="77777777" w:rsidR="00FB4D5F" w:rsidRPr="00FB4D5F" w:rsidRDefault="00FB4D5F" w:rsidP="00FB4D5F">
      <w:pPr>
        <w:spacing w:after="0" w:line="240" w:lineRule="auto"/>
        <w:rPr>
          <w:rFonts w:ascii="Times New Roman" w:eastAsia="Times New Roman" w:hAnsi="Times New Roman"/>
          <w:b/>
          <w:szCs w:val="20"/>
          <w:lang w:eastAsia="ja-JP"/>
        </w:rPr>
      </w:pPr>
    </w:p>
    <w:p w14:paraId="7E7A9868" w14:textId="77777777" w:rsidR="00FB4D5F" w:rsidRPr="00FB4D5F" w:rsidRDefault="00FB4D5F" w:rsidP="00FB4D5F">
      <w:pPr>
        <w:spacing w:after="0" w:line="240" w:lineRule="auto"/>
        <w:rPr>
          <w:rFonts w:ascii="Times New Roman" w:eastAsia="Times New Roman" w:hAnsi="Times New Roman"/>
          <w:szCs w:val="20"/>
          <w:lang w:eastAsia="ja-JP"/>
        </w:rPr>
      </w:pPr>
      <w:r w:rsidRPr="00FB4D5F">
        <w:rPr>
          <w:rFonts w:ascii="Times New Roman" w:eastAsia="Times New Roman" w:hAnsi="Times New Roman"/>
          <w:szCs w:val="20"/>
          <w:lang w:eastAsia="ja-JP"/>
        </w:rPr>
        <w:t>Neotigason vartojančių vyrų sėkloje geriamojo retinoido koncentracija yra pernelyg maža, kad pažeistų partnerės negimusį kūdikį. Vis dėlto kitiems žmonėms savo vaisto duoti negalima.</w:t>
      </w:r>
    </w:p>
    <w:p w14:paraId="4035BB40" w14:textId="77777777" w:rsidR="00FB4D5F" w:rsidRDefault="00FB4D5F" w:rsidP="00FB4D5F">
      <w:pPr>
        <w:spacing w:after="0" w:line="240" w:lineRule="auto"/>
        <w:rPr>
          <w:rFonts w:ascii="Times New Roman" w:eastAsia="Times New Roman" w:hAnsi="Times New Roman"/>
          <w:b/>
          <w:szCs w:val="20"/>
          <w:lang w:eastAsia="ja-JP"/>
        </w:rPr>
      </w:pPr>
    </w:p>
    <w:p w14:paraId="685D6E9F" w14:textId="77777777" w:rsidR="00FD7673" w:rsidRPr="00FD7673" w:rsidRDefault="00FD7673" w:rsidP="00FD7673">
      <w:pPr>
        <w:spacing w:after="0" w:line="240" w:lineRule="auto"/>
        <w:rPr>
          <w:rFonts w:ascii="Times New Roman" w:eastAsia="Times New Roman" w:hAnsi="Times New Roman"/>
          <w:b/>
          <w:szCs w:val="20"/>
          <w:lang w:eastAsia="ja-JP"/>
        </w:rPr>
      </w:pPr>
      <w:r w:rsidRPr="00FD7673">
        <w:rPr>
          <w:rFonts w:ascii="Times New Roman" w:eastAsia="Times New Roman" w:hAnsi="Times New Roman"/>
          <w:b/>
          <w:szCs w:val="20"/>
          <w:lang w:eastAsia="ja-JP"/>
        </w:rPr>
        <w:t>Patarimai visiems pacientams</w:t>
      </w:r>
    </w:p>
    <w:p w14:paraId="6369CAF0" w14:textId="77777777" w:rsidR="00FD7673" w:rsidRDefault="00FD7673" w:rsidP="00FD7673">
      <w:pPr>
        <w:spacing w:after="0" w:line="240" w:lineRule="auto"/>
        <w:rPr>
          <w:rFonts w:ascii="Times New Roman" w:eastAsia="Times New Roman" w:hAnsi="Times New Roman"/>
          <w:szCs w:val="20"/>
          <w:lang w:eastAsia="ja-JP"/>
        </w:rPr>
      </w:pPr>
    </w:p>
    <w:p w14:paraId="6C9B38B8" w14:textId="77777777" w:rsidR="00FD7673" w:rsidRPr="00FD7673" w:rsidRDefault="00FD7673" w:rsidP="00FD7673">
      <w:pPr>
        <w:spacing w:after="0" w:line="240" w:lineRule="auto"/>
        <w:rPr>
          <w:rFonts w:ascii="Times New Roman" w:eastAsia="Times New Roman" w:hAnsi="Times New Roman"/>
          <w:szCs w:val="20"/>
          <w:lang w:eastAsia="ja-JP"/>
        </w:rPr>
      </w:pPr>
      <w:r w:rsidRPr="00FD7673">
        <w:rPr>
          <w:rFonts w:ascii="Times New Roman" w:eastAsia="Times New Roman" w:hAnsi="Times New Roman"/>
          <w:szCs w:val="20"/>
          <w:lang w:eastAsia="ja-JP"/>
        </w:rPr>
        <w:t>Acitretinas dažnai didina kraujo riebalų, pvz., cholesterolio arba trigliceridų, kurie buvo siejami su kasos uždegimu, kiekį.</w:t>
      </w:r>
    </w:p>
    <w:p w14:paraId="19DBDB64" w14:textId="77777777" w:rsidR="00FD7673" w:rsidRPr="00FD7673" w:rsidRDefault="00FD7673" w:rsidP="00FD7673">
      <w:pPr>
        <w:spacing w:after="0" w:line="240" w:lineRule="auto"/>
        <w:rPr>
          <w:rFonts w:ascii="Times New Roman" w:eastAsia="Times New Roman" w:hAnsi="Times New Roman"/>
          <w:szCs w:val="20"/>
          <w:lang w:eastAsia="ja-JP"/>
        </w:rPr>
      </w:pPr>
      <w:r w:rsidRPr="00FD7673">
        <w:rPr>
          <w:rFonts w:ascii="Times New Roman" w:eastAsia="Times New Roman" w:hAnsi="Times New Roman"/>
          <w:szCs w:val="20"/>
          <w:lang w:eastAsia="ja-JP"/>
        </w:rPr>
        <w:t>Jeigu pasireiškė stiprus pilvo ir nugaros skausmas (tai gali būti kasos uždegimo požymiai), pasakykite gydytojui.</w:t>
      </w:r>
    </w:p>
    <w:p w14:paraId="227C3836" w14:textId="77777777" w:rsidR="00FD7673" w:rsidRPr="00FB4D5F" w:rsidRDefault="00FD7673" w:rsidP="00FD7673">
      <w:pPr>
        <w:spacing w:after="0" w:line="240" w:lineRule="auto"/>
        <w:rPr>
          <w:rFonts w:ascii="Times New Roman" w:eastAsia="Times New Roman" w:hAnsi="Times New Roman"/>
          <w:b/>
          <w:szCs w:val="20"/>
          <w:lang w:eastAsia="ja-JP"/>
        </w:rPr>
      </w:pPr>
    </w:p>
    <w:p w14:paraId="128541E4" w14:textId="77777777" w:rsidR="00FB4D5F" w:rsidRPr="00FB4D5F" w:rsidRDefault="00FB4D5F" w:rsidP="00FB4D5F">
      <w:pPr>
        <w:spacing w:after="0" w:line="240" w:lineRule="auto"/>
        <w:rPr>
          <w:rFonts w:ascii="Times New Roman" w:eastAsia="Times New Roman" w:hAnsi="Times New Roman"/>
          <w:b/>
          <w:szCs w:val="20"/>
          <w:lang w:eastAsia="ja-JP"/>
        </w:rPr>
      </w:pPr>
      <w:r w:rsidRPr="00FB4D5F">
        <w:rPr>
          <w:rFonts w:ascii="Times New Roman" w:eastAsia="Times New Roman" w:hAnsi="Times New Roman"/>
          <w:b/>
          <w:szCs w:val="20"/>
          <w:lang w:eastAsia="ja-JP"/>
        </w:rPr>
        <w:t>Papildomos atsargumo priemonės</w:t>
      </w:r>
    </w:p>
    <w:p w14:paraId="1D3D8C3D" w14:textId="77777777" w:rsidR="00FB4D5F" w:rsidRPr="00FB4D5F" w:rsidRDefault="00FB4D5F" w:rsidP="00FB4D5F">
      <w:pPr>
        <w:spacing w:after="0" w:line="240" w:lineRule="auto"/>
        <w:rPr>
          <w:rFonts w:ascii="Times New Roman" w:eastAsia="Times New Roman" w:hAnsi="Times New Roman"/>
          <w:b/>
          <w:szCs w:val="20"/>
          <w:lang w:eastAsia="ja-JP"/>
        </w:rPr>
      </w:pPr>
    </w:p>
    <w:p w14:paraId="5D39D3C7" w14:textId="77777777" w:rsidR="00FB4D5F" w:rsidRPr="00FB4D5F" w:rsidRDefault="00FB4D5F" w:rsidP="00FB4D5F">
      <w:pPr>
        <w:spacing w:after="0" w:line="240" w:lineRule="auto"/>
        <w:rPr>
          <w:rFonts w:ascii="Times New Roman" w:eastAsia="Times New Roman" w:hAnsi="Times New Roman"/>
          <w:b/>
          <w:szCs w:val="20"/>
          <w:lang w:eastAsia="ja-JP"/>
        </w:rPr>
      </w:pPr>
      <w:r w:rsidRPr="00FB4D5F">
        <w:rPr>
          <w:rFonts w:ascii="Times New Roman" w:eastAsia="Times New Roman" w:hAnsi="Times New Roman"/>
          <w:b/>
          <w:szCs w:val="20"/>
          <w:lang w:eastAsia="ja-JP"/>
        </w:rPr>
        <w:t>Niekada neduokite savo vaisto kitam žmogui. Baigę gydymą visas nesuvartotas kapsules nuneškite savo vaistininkui.</w:t>
      </w:r>
    </w:p>
    <w:p w14:paraId="0E7E6E69" w14:textId="77777777" w:rsidR="00FB4D5F" w:rsidRPr="00FB4D5F" w:rsidRDefault="00FB4D5F" w:rsidP="00FB4D5F">
      <w:pPr>
        <w:spacing w:after="0" w:line="240" w:lineRule="auto"/>
        <w:rPr>
          <w:rFonts w:ascii="Times New Roman" w:eastAsia="Times New Roman" w:hAnsi="Times New Roman"/>
          <w:b/>
          <w:szCs w:val="20"/>
          <w:lang w:eastAsia="ja-JP"/>
        </w:rPr>
      </w:pPr>
    </w:p>
    <w:p w14:paraId="235E61F3" w14:textId="77777777" w:rsidR="00FB4D5F" w:rsidRPr="00FB4D5F" w:rsidRDefault="00FB4D5F" w:rsidP="00FB4D5F">
      <w:pPr>
        <w:spacing w:after="0" w:line="240" w:lineRule="auto"/>
        <w:rPr>
          <w:rFonts w:ascii="Times New Roman" w:eastAsia="Times New Roman" w:hAnsi="Times New Roman"/>
          <w:b/>
          <w:szCs w:val="20"/>
          <w:lang w:eastAsia="ja-JP"/>
        </w:rPr>
      </w:pPr>
      <w:r w:rsidRPr="00FB4D5F">
        <w:rPr>
          <w:rFonts w:ascii="Times New Roman" w:eastAsia="Times New Roman" w:hAnsi="Times New Roman"/>
          <w:b/>
          <w:szCs w:val="20"/>
          <w:lang w:eastAsia="ja-JP"/>
        </w:rPr>
        <w:lastRenderedPageBreak/>
        <w:t>Gydymo Neotigason metu ir 3 metus po jo pabaigos negalite būti kraujo donoru. Jeigu Jūsų kraujo būtų perpilta nėščiai moteriai, jai galėtų gimti apsigimęs kūdikis.</w:t>
      </w:r>
    </w:p>
    <w:p w14:paraId="76E07CC4" w14:textId="77777777" w:rsidR="00FB4D5F" w:rsidRPr="00FB4D5F" w:rsidRDefault="00FB4D5F" w:rsidP="00FB4D5F">
      <w:pPr>
        <w:spacing w:after="0" w:line="240" w:lineRule="auto"/>
        <w:rPr>
          <w:rFonts w:ascii="Times New Roman" w:eastAsia="Times New Roman" w:hAnsi="Times New Roman"/>
          <w:b/>
          <w:u w:val="single"/>
          <w:lang w:eastAsia="ja-JP"/>
        </w:rPr>
      </w:pPr>
    </w:p>
    <w:p w14:paraId="1D1F7513" w14:textId="77777777" w:rsidR="00FB4D5F" w:rsidRPr="00FB4D5F" w:rsidRDefault="00FB4D5F" w:rsidP="00FB4D5F">
      <w:pPr>
        <w:spacing w:after="0" w:line="240" w:lineRule="auto"/>
        <w:rPr>
          <w:rFonts w:ascii="Times New Roman" w:eastAsia="Times New Roman" w:hAnsi="Times New Roman"/>
          <w:b/>
          <w:u w:val="single"/>
          <w:lang w:eastAsia="ja-JP"/>
        </w:rPr>
      </w:pPr>
      <w:r w:rsidRPr="00FB4D5F">
        <w:rPr>
          <w:rFonts w:ascii="Times New Roman" w:eastAsia="Times New Roman" w:hAnsi="Times New Roman"/>
          <w:b/>
          <w:szCs w:val="20"/>
          <w:lang w:eastAsia="ja-JP"/>
        </w:rPr>
        <w:t>Nėštumas, žindymo laikotarpis ir vaisingumas</w:t>
      </w:r>
    </w:p>
    <w:p w14:paraId="5ADB15C5" w14:textId="77777777" w:rsidR="00FB4D5F" w:rsidRPr="00FB4D5F" w:rsidRDefault="00FB4D5F" w:rsidP="00FB4D5F">
      <w:pPr>
        <w:spacing w:after="0" w:line="240" w:lineRule="auto"/>
        <w:rPr>
          <w:rFonts w:ascii="Times New Roman" w:eastAsia="Times New Roman" w:hAnsi="Times New Roman"/>
          <w:szCs w:val="20"/>
          <w:lang w:eastAsia="ja-JP"/>
        </w:rPr>
      </w:pPr>
    </w:p>
    <w:p w14:paraId="21DF056E" w14:textId="77777777" w:rsidR="00FB4D5F" w:rsidRPr="00FB4D5F" w:rsidRDefault="00FB4D5F" w:rsidP="00FB4D5F">
      <w:pPr>
        <w:spacing w:after="0" w:line="240" w:lineRule="auto"/>
        <w:rPr>
          <w:rFonts w:ascii="Times New Roman" w:eastAsia="Times New Roman" w:hAnsi="Times New Roman"/>
          <w:szCs w:val="20"/>
          <w:lang w:eastAsia="ja-JP"/>
        </w:rPr>
      </w:pPr>
      <w:r w:rsidRPr="00FB4D5F">
        <w:rPr>
          <w:rFonts w:ascii="Times New Roman" w:eastAsia="Times New Roman" w:hAnsi="Times New Roman"/>
          <w:szCs w:val="20"/>
          <w:lang w:eastAsia="ja-JP"/>
        </w:rPr>
        <w:t xml:space="preserve">Daugiau informacijos apie nėštumą ir kontracepciją rasite 2 skyriuje </w:t>
      </w:r>
      <w:r w:rsidR="005A624C">
        <w:rPr>
          <w:rFonts w:ascii="Times New Roman" w:eastAsia="Times New Roman" w:hAnsi="Times New Roman"/>
          <w:szCs w:val="20"/>
          <w:lang w:eastAsia="ja-JP"/>
        </w:rPr>
        <w:t>,,</w:t>
      </w:r>
      <w:r w:rsidR="00FC267F" w:rsidRPr="00FC267F">
        <w:rPr>
          <w:rFonts w:ascii="Times New Roman" w:eastAsia="Times New Roman" w:hAnsi="Times New Roman"/>
          <w:szCs w:val="20"/>
          <w:lang w:eastAsia="ja-JP"/>
        </w:rPr>
        <w:t>Apsaugos nuo nėštumo programa</w:t>
      </w:r>
      <w:r w:rsidRPr="00FB4D5F">
        <w:rPr>
          <w:rFonts w:ascii="Times New Roman" w:eastAsia="Times New Roman" w:hAnsi="Times New Roman"/>
          <w:szCs w:val="20"/>
          <w:lang w:eastAsia="ja-JP"/>
        </w:rPr>
        <w:t>”.</w:t>
      </w:r>
    </w:p>
    <w:p w14:paraId="03DFFECB" w14:textId="77777777" w:rsidR="00FB4D5F" w:rsidRPr="00FB4D5F" w:rsidRDefault="00FB4D5F" w:rsidP="00FB4D5F">
      <w:pPr>
        <w:keepNext/>
        <w:spacing w:after="0" w:line="240" w:lineRule="auto"/>
        <w:outlineLvl w:val="2"/>
        <w:rPr>
          <w:rFonts w:ascii="Times New Roman" w:hAnsi="Times New Roman"/>
          <w:lang w:eastAsia="lt-LT"/>
        </w:rPr>
      </w:pPr>
    </w:p>
    <w:p w14:paraId="433E5D34"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b/>
          <w:lang w:eastAsia="lt-LT"/>
        </w:rPr>
        <w:t>Nedelsiant kreipkitės į gydytoją,</w:t>
      </w:r>
      <w:r w:rsidRPr="00FB4D5F">
        <w:rPr>
          <w:rFonts w:ascii="Times New Roman" w:hAnsi="Times New Roman"/>
          <w:lang w:eastAsia="lt-LT"/>
        </w:rPr>
        <w:t xml:space="preserve"> jei esate nėščia ar manote, kad galite būti nėščia, vartodama Neotigason ar trijų metų laikotarpiu po jo vartojimo.</w:t>
      </w:r>
    </w:p>
    <w:p w14:paraId="4A8A7B37" w14:textId="77777777" w:rsidR="00FB4D5F" w:rsidRPr="00FB4D5F" w:rsidRDefault="00FB4D5F" w:rsidP="00FB4D5F">
      <w:pPr>
        <w:spacing w:after="0" w:line="240" w:lineRule="auto"/>
        <w:rPr>
          <w:rFonts w:ascii="Times New Roman" w:hAnsi="Times New Roman"/>
          <w:lang w:eastAsia="lt-LT"/>
        </w:rPr>
      </w:pPr>
    </w:p>
    <w:p w14:paraId="3DA5D954"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Jeigu kiltų klausimų dėl šių nurodymų, prieš pradėdami vartoti Neotigason, kreipkitės į gydytoją arba vaistininką.</w:t>
      </w:r>
    </w:p>
    <w:p w14:paraId="1E8F3805" w14:textId="77777777" w:rsidR="00FB4D5F" w:rsidRPr="00FB4D5F" w:rsidRDefault="00FB4D5F" w:rsidP="00FB4D5F">
      <w:pPr>
        <w:spacing w:after="0" w:line="240" w:lineRule="auto"/>
        <w:rPr>
          <w:rFonts w:ascii="Times New Roman" w:hAnsi="Times New Roman"/>
          <w:lang w:eastAsia="lt-LT"/>
        </w:rPr>
      </w:pPr>
    </w:p>
    <w:p w14:paraId="7764DCBF" w14:textId="6E9FF81C" w:rsidR="00FB4D5F" w:rsidRPr="00FB4D5F" w:rsidRDefault="00FB4D5F" w:rsidP="00FB4D5F">
      <w:pPr>
        <w:keepNext/>
        <w:spacing w:after="0" w:line="240" w:lineRule="auto"/>
        <w:outlineLvl w:val="2"/>
        <w:rPr>
          <w:rFonts w:ascii="Times New Roman" w:hAnsi="Times New Roman"/>
          <w:b/>
          <w:lang w:eastAsia="lt-LT"/>
        </w:rPr>
      </w:pPr>
      <w:r w:rsidRPr="00FB4D5F">
        <w:rPr>
          <w:rFonts w:ascii="Times New Roman" w:hAnsi="Times New Roman"/>
          <w:b/>
          <w:lang w:eastAsia="lt-LT"/>
        </w:rPr>
        <w:t>Vairavimas ir mechanizmų valdymas</w:t>
      </w:r>
      <w:r w:rsidR="00B478F3">
        <w:rPr>
          <w:rFonts w:ascii="Times New Roman" w:hAnsi="Times New Roman"/>
          <w:b/>
          <w:lang w:eastAsia="lt-LT"/>
        </w:rPr>
        <w:fldChar w:fldCharType="begin"/>
      </w:r>
      <w:r w:rsidR="00B478F3">
        <w:rPr>
          <w:rFonts w:ascii="Times New Roman" w:hAnsi="Times New Roman"/>
          <w:b/>
          <w:lang w:eastAsia="lt-LT"/>
        </w:rPr>
        <w:instrText xml:space="preserve"> DOCVARIABLE vault_nd_1462c240-ec82-4cd3-b163-3bf27bb581db \* MERGEFORMAT </w:instrText>
      </w:r>
      <w:r w:rsidR="00B478F3">
        <w:rPr>
          <w:rFonts w:ascii="Times New Roman" w:hAnsi="Times New Roman"/>
          <w:b/>
          <w:lang w:eastAsia="lt-LT"/>
        </w:rPr>
        <w:fldChar w:fldCharType="separate"/>
      </w:r>
      <w:r w:rsidR="00B478F3">
        <w:rPr>
          <w:rFonts w:ascii="Times New Roman" w:hAnsi="Times New Roman"/>
          <w:b/>
          <w:lang w:eastAsia="lt-LT"/>
        </w:rPr>
        <w:t xml:space="preserve"> </w:t>
      </w:r>
      <w:r w:rsidR="00B478F3">
        <w:rPr>
          <w:rFonts w:ascii="Times New Roman" w:hAnsi="Times New Roman"/>
          <w:b/>
          <w:lang w:eastAsia="lt-LT"/>
        </w:rPr>
        <w:fldChar w:fldCharType="end"/>
      </w:r>
    </w:p>
    <w:p w14:paraId="73758FC8"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 xml:space="preserve">Vartojant Neotigason, gali sutrikti Jūsų regėjimas, ypač nakties metu. Būkite atsargūs vairuodami automobilį ar naudodamiesi įrankiais ir įrengimais.  </w:t>
      </w:r>
    </w:p>
    <w:p w14:paraId="0019EA5D" w14:textId="77777777" w:rsidR="00FB4D5F" w:rsidRPr="00FB4D5F" w:rsidRDefault="00FB4D5F" w:rsidP="00FB4D5F">
      <w:pPr>
        <w:spacing w:after="0" w:line="240" w:lineRule="auto"/>
        <w:rPr>
          <w:rFonts w:ascii="Times New Roman" w:hAnsi="Times New Roman"/>
          <w:lang w:eastAsia="lt-LT"/>
        </w:rPr>
      </w:pPr>
    </w:p>
    <w:p w14:paraId="7D40AB40" w14:textId="77777777" w:rsidR="00FB4D5F" w:rsidRPr="00FB4D5F" w:rsidRDefault="00FB4D5F" w:rsidP="00FB4D5F">
      <w:pPr>
        <w:spacing w:after="0" w:line="240" w:lineRule="auto"/>
        <w:rPr>
          <w:rFonts w:ascii="Times New Roman" w:hAnsi="Times New Roman"/>
          <w:b/>
          <w:lang w:eastAsia="lt-LT"/>
        </w:rPr>
      </w:pPr>
      <w:r w:rsidRPr="00FB4D5F">
        <w:rPr>
          <w:rFonts w:ascii="Times New Roman" w:hAnsi="Times New Roman"/>
          <w:b/>
          <w:lang w:eastAsia="lt-LT"/>
        </w:rPr>
        <w:t>Neotigason sudėtyje yra gliukozės</w:t>
      </w:r>
    </w:p>
    <w:p w14:paraId="34F6C2AB"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Jeigu gydytojas Jums yra sakęs, kad netoleruojate kokių nors angliavandenių, kreipkitės į jį prieš pradėdami vartoti šį vaistą.</w:t>
      </w:r>
    </w:p>
    <w:p w14:paraId="7996EA84" w14:textId="77777777" w:rsidR="00FB4D5F" w:rsidRDefault="00FB4D5F" w:rsidP="00FB4D5F">
      <w:pPr>
        <w:spacing w:after="0" w:line="240" w:lineRule="auto"/>
        <w:rPr>
          <w:rFonts w:ascii="Times New Roman" w:hAnsi="Times New Roman"/>
          <w:b/>
          <w:lang w:eastAsia="lt-LT"/>
        </w:rPr>
      </w:pPr>
    </w:p>
    <w:p w14:paraId="2DAFC656" w14:textId="77777777" w:rsidR="00A23D38" w:rsidRPr="00FB4D5F" w:rsidRDefault="00A23D38" w:rsidP="00FB4D5F">
      <w:pPr>
        <w:spacing w:after="0" w:line="240" w:lineRule="auto"/>
        <w:rPr>
          <w:rFonts w:ascii="Times New Roman" w:hAnsi="Times New Roman"/>
          <w:b/>
          <w:lang w:eastAsia="lt-LT"/>
        </w:rPr>
      </w:pPr>
      <w:r w:rsidRPr="00A23D38">
        <w:rPr>
          <w:rFonts w:ascii="Times New Roman" w:hAnsi="Times New Roman"/>
          <w:b/>
          <w:lang w:eastAsia="lt-LT"/>
        </w:rPr>
        <w:t xml:space="preserve">Neotigason sudėtyje yra </w:t>
      </w:r>
      <w:r>
        <w:rPr>
          <w:rFonts w:ascii="Times New Roman" w:hAnsi="Times New Roman"/>
          <w:b/>
          <w:lang w:eastAsia="lt-LT"/>
        </w:rPr>
        <w:t>natrio</w:t>
      </w:r>
    </w:p>
    <w:p w14:paraId="4B5898CC" w14:textId="77777777" w:rsidR="00FB4D5F" w:rsidRPr="002B5A23" w:rsidRDefault="002B5A23" w:rsidP="00FB4D5F">
      <w:pPr>
        <w:spacing w:after="0" w:line="240" w:lineRule="auto"/>
        <w:rPr>
          <w:rFonts w:ascii="Times New Roman" w:hAnsi="Times New Roman"/>
          <w:lang w:eastAsia="lt-LT"/>
        </w:rPr>
      </w:pPr>
      <w:r w:rsidRPr="002B5A23">
        <w:rPr>
          <w:rFonts w:ascii="Times New Roman" w:hAnsi="Times New Roman"/>
          <w:lang w:eastAsia="lt-LT"/>
        </w:rPr>
        <w:t>Šio vaisto kietojoje kapsulėje yra mažiau kaip 1 mmol (23 mg) natrio, t.y. jis beveik neturi reikšmės.</w:t>
      </w:r>
    </w:p>
    <w:p w14:paraId="20EAB5DC" w14:textId="77777777" w:rsidR="002B5A23" w:rsidRDefault="002B5A23" w:rsidP="00FB4D5F">
      <w:pPr>
        <w:spacing w:after="0" w:line="240" w:lineRule="auto"/>
        <w:rPr>
          <w:rFonts w:ascii="Times New Roman" w:hAnsi="Times New Roman"/>
          <w:b/>
          <w:lang w:eastAsia="lt-LT"/>
        </w:rPr>
      </w:pPr>
    </w:p>
    <w:p w14:paraId="674F740A" w14:textId="77777777" w:rsidR="002B5A23" w:rsidRPr="00FB4D5F" w:rsidRDefault="002B5A23" w:rsidP="00FB4D5F">
      <w:pPr>
        <w:spacing w:after="0" w:line="240" w:lineRule="auto"/>
        <w:rPr>
          <w:rFonts w:ascii="Times New Roman" w:hAnsi="Times New Roman"/>
          <w:b/>
          <w:lang w:eastAsia="lt-LT"/>
        </w:rPr>
      </w:pPr>
    </w:p>
    <w:p w14:paraId="6E238988" w14:textId="7B268320" w:rsidR="00FB4D5F" w:rsidRPr="00FB4D5F" w:rsidRDefault="00FB4D5F" w:rsidP="00FB4D5F">
      <w:pPr>
        <w:keepNext/>
        <w:numPr>
          <w:ilvl w:val="0"/>
          <w:numId w:val="2"/>
        </w:numPr>
        <w:tabs>
          <w:tab w:val="num" w:pos="709"/>
        </w:tabs>
        <w:spacing w:after="0" w:line="240" w:lineRule="auto"/>
        <w:ind w:hanging="1080"/>
        <w:outlineLvl w:val="1"/>
        <w:rPr>
          <w:rFonts w:ascii="Times New Roman" w:hAnsi="Times New Roman"/>
          <w:b/>
          <w:lang w:eastAsia="lt-LT"/>
        </w:rPr>
      </w:pPr>
      <w:r w:rsidRPr="00FB4D5F">
        <w:rPr>
          <w:rFonts w:ascii="Times New Roman" w:hAnsi="Times New Roman"/>
          <w:b/>
          <w:lang w:eastAsia="lt-LT"/>
        </w:rPr>
        <w:t>Kaip vartoti Neotigason</w:t>
      </w:r>
      <w:r w:rsidR="00B478F3">
        <w:rPr>
          <w:rFonts w:ascii="Times New Roman" w:hAnsi="Times New Roman"/>
          <w:b/>
          <w:lang w:eastAsia="lt-LT"/>
        </w:rPr>
        <w:fldChar w:fldCharType="begin"/>
      </w:r>
      <w:r w:rsidR="00B478F3">
        <w:rPr>
          <w:rFonts w:ascii="Times New Roman" w:hAnsi="Times New Roman"/>
          <w:b/>
          <w:lang w:eastAsia="lt-LT"/>
        </w:rPr>
        <w:instrText xml:space="preserve"> DOCVARIABLE vault_nd_acafc8be-e9d7-4f0e-bcd0-87a7dd7c661d \* MERGEFORMAT </w:instrText>
      </w:r>
      <w:r w:rsidR="00B478F3">
        <w:rPr>
          <w:rFonts w:ascii="Times New Roman" w:hAnsi="Times New Roman"/>
          <w:b/>
          <w:lang w:eastAsia="lt-LT"/>
        </w:rPr>
        <w:fldChar w:fldCharType="separate"/>
      </w:r>
      <w:r w:rsidR="00B478F3">
        <w:rPr>
          <w:rFonts w:ascii="Times New Roman" w:hAnsi="Times New Roman"/>
          <w:b/>
          <w:lang w:eastAsia="lt-LT"/>
        </w:rPr>
        <w:t xml:space="preserve"> </w:t>
      </w:r>
      <w:r w:rsidR="00B478F3">
        <w:rPr>
          <w:rFonts w:ascii="Times New Roman" w:hAnsi="Times New Roman"/>
          <w:b/>
          <w:lang w:eastAsia="lt-LT"/>
        </w:rPr>
        <w:fldChar w:fldCharType="end"/>
      </w:r>
    </w:p>
    <w:p w14:paraId="646027CE" w14:textId="77777777" w:rsidR="00FB4D5F" w:rsidRPr="00FB4D5F" w:rsidRDefault="00FB4D5F" w:rsidP="00FB4D5F">
      <w:pPr>
        <w:spacing w:after="0" w:line="240" w:lineRule="auto"/>
        <w:rPr>
          <w:rFonts w:ascii="Times New Roman" w:hAnsi="Times New Roman"/>
          <w:lang w:eastAsia="lt-LT"/>
        </w:rPr>
      </w:pPr>
    </w:p>
    <w:p w14:paraId="57E3FE59"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Visada vartokite šį vaistą tiksliai kaip nurodė gydytojas arba vaistininkas. Jeigu abejojate, kreipkitės į gydytoją arba vaistininką.</w:t>
      </w:r>
    </w:p>
    <w:p w14:paraId="60A1877A"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Kapsulės turi būti geriamos vieną kartą per parą su maistu ar stikline pieno.</w:t>
      </w:r>
    </w:p>
    <w:p w14:paraId="2FD749C9" w14:textId="77777777" w:rsidR="00FB4D5F" w:rsidRPr="00FB4D5F" w:rsidRDefault="00FB4D5F" w:rsidP="00FB4D5F">
      <w:pPr>
        <w:spacing w:after="0" w:line="240" w:lineRule="auto"/>
        <w:rPr>
          <w:rFonts w:ascii="Times New Roman" w:hAnsi="Times New Roman"/>
          <w:lang w:eastAsia="lt-LT"/>
        </w:rPr>
      </w:pPr>
    </w:p>
    <w:p w14:paraId="71365E29" w14:textId="77777777" w:rsidR="00FB4D5F" w:rsidRPr="00FB4D5F" w:rsidRDefault="00FB4D5F" w:rsidP="00FB4D5F">
      <w:pPr>
        <w:spacing w:after="0" w:line="240" w:lineRule="auto"/>
        <w:rPr>
          <w:rFonts w:ascii="Times New Roman" w:hAnsi="Times New Roman"/>
          <w:i/>
          <w:lang w:eastAsia="lt-LT"/>
        </w:rPr>
      </w:pPr>
      <w:r w:rsidRPr="00FB4D5F">
        <w:rPr>
          <w:rFonts w:ascii="Times New Roman" w:hAnsi="Times New Roman"/>
          <w:i/>
          <w:lang w:eastAsia="lt-LT"/>
        </w:rPr>
        <w:t>Suaugusieji</w:t>
      </w:r>
    </w:p>
    <w:p w14:paraId="4DC7494C"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 xml:space="preserve">Gydymo pradžioje rekomenduojama dozė suaugusiems yra 30 mg (t.y. trys 10 mg acitretino kapsulės). Gydytojas pritaikys Jums dozę atsižvelgiant į Jūsų ligą bei kitus faktorius, pvz., Jūsų bendrą sveikatos būklę. Maksimali rekomenduojama dienos dozė yra 75 mg. </w:t>
      </w:r>
    </w:p>
    <w:p w14:paraId="7153D2EE" w14:textId="77777777" w:rsidR="00FB4D5F" w:rsidRPr="00FB4D5F" w:rsidRDefault="00FB4D5F" w:rsidP="00FB4D5F">
      <w:pPr>
        <w:spacing w:after="0" w:line="240" w:lineRule="auto"/>
        <w:rPr>
          <w:rFonts w:ascii="Times New Roman" w:hAnsi="Times New Roman"/>
          <w:b/>
          <w:lang w:eastAsia="lt-LT"/>
        </w:rPr>
      </w:pPr>
    </w:p>
    <w:p w14:paraId="37CFEB00" w14:textId="77777777" w:rsidR="00FB4D5F" w:rsidRPr="00FB4D5F" w:rsidRDefault="00FB4D5F" w:rsidP="00FB4D5F">
      <w:pPr>
        <w:spacing w:after="0" w:line="240" w:lineRule="auto"/>
        <w:rPr>
          <w:rFonts w:ascii="Times New Roman" w:hAnsi="Times New Roman"/>
          <w:i/>
          <w:lang w:eastAsia="lt-LT"/>
        </w:rPr>
      </w:pPr>
      <w:r w:rsidRPr="00FB4D5F">
        <w:rPr>
          <w:rFonts w:ascii="Times New Roman" w:hAnsi="Times New Roman"/>
          <w:i/>
          <w:lang w:eastAsia="lt-LT"/>
        </w:rPr>
        <w:t xml:space="preserve">Vaisingos moterys </w:t>
      </w:r>
    </w:p>
    <w:p w14:paraId="3E772043"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 xml:space="preserve">Neotigason reikia pradėti vartoti antrą arba trečią menstruacinio ciklo dieną. Jūsų gydytojas prašys atlikti nėštumo testą ne daugiau kaip trys dienos iki pradedant gydymą ir reguliariai gydymo metu bei 3 metus po gydymo. Nėštumo testas turi būti neigiamas. Jūs taip pat turite naudoti </w:t>
      </w:r>
      <w:r w:rsidRPr="00FB4D5F">
        <w:rPr>
          <w:rFonts w:ascii="Times New Roman" w:hAnsi="Times New Roman"/>
          <w:b/>
          <w:lang w:eastAsia="lt-LT"/>
        </w:rPr>
        <w:t>patikimas kontraceptines priemones</w:t>
      </w:r>
      <w:r w:rsidRPr="00FB4D5F">
        <w:rPr>
          <w:rFonts w:ascii="Times New Roman" w:hAnsi="Times New Roman"/>
          <w:lang w:eastAsia="lt-LT"/>
        </w:rPr>
        <w:t xml:space="preserve"> be pertraukų 4 savaites iki pradedant vartoti Neotigason, jo vartojimo metu ir 3 metų laikotarpiu pabaigus vartoti, žr. skyrių „Nėštumas, žindymo laikotarpis ir vaisingumas“.</w:t>
      </w:r>
    </w:p>
    <w:p w14:paraId="7B1D8C31" w14:textId="77777777" w:rsidR="00FB4D5F" w:rsidRPr="00FB4D5F" w:rsidRDefault="00FB4D5F" w:rsidP="00FB4D5F">
      <w:pPr>
        <w:spacing w:after="0" w:line="240" w:lineRule="auto"/>
        <w:rPr>
          <w:rFonts w:ascii="Times New Roman" w:hAnsi="Times New Roman"/>
          <w:lang w:eastAsia="lt-LT"/>
        </w:rPr>
      </w:pPr>
    </w:p>
    <w:p w14:paraId="37983C8C" w14:textId="77777777" w:rsidR="00FB4D5F" w:rsidRPr="00FB4D5F" w:rsidRDefault="00FB4D5F" w:rsidP="00FB4D5F">
      <w:pPr>
        <w:spacing w:after="0" w:line="240" w:lineRule="auto"/>
        <w:rPr>
          <w:rFonts w:ascii="Times New Roman" w:hAnsi="Times New Roman"/>
          <w:b/>
          <w:lang w:eastAsia="lt-LT"/>
        </w:rPr>
      </w:pPr>
      <w:r w:rsidRPr="00FB4D5F">
        <w:rPr>
          <w:rFonts w:ascii="Times New Roman" w:hAnsi="Times New Roman"/>
          <w:b/>
          <w:lang w:eastAsia="lt-LT"/>
        </w:rPr>
        <w:t>Vartojimas vaikams</w:t>
      </w:r>
    </w:p>
    <w:p w14:paraId="66578D5D"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Vaikams Neotigason gali būti skiriamas, tik jei kiti gydymo metodai yra neveiksmingi. Gydytojas paskirs dozę, atsižvelgiant į ligos sunkumą ir vaiko svorį.</w:t>
      </w:r>
    </w:p>
    <w:p w14:paraId="47D72611" w14:textId="77777777" w:rsidR="00FB4D5F" w:rsidRPr="00FB4D5F" w:rsidRDefault="00FB4D5F" w:rsidP="00FB4D5F">
      <w:pPr>
        <w:spacing w:after="0" w:line="240" w:lineRule="auto"/>
        <w:rPr>
          <w:rFonts w:ascii="Times New Roman" w:hAnsi="Times New Roman"/>
          <w:lang w:eastAsia="lt-LT"/>
        </w:rPr>
      </w:pPr>
    </w:p>
    <w:p w14:paraId="23DC28A1" w14:textId="3042AE89" w:rsidR="00FB4D5F" w:rsidRPr="00FB4D5F" w:rsidRDefault="00FB4D5F" w:rsidP="00FB4D5F">
      <w:pPr>
        <w:keepNext/>
        <w:spacing w:after="0" w:line="240" w:lineRule="auto"/>
        <w:outlineLvl w:val="2"/>
        <w:rPr>
          <w:rFonts w:ascii="Times New Roman" w:hAnsi="Times New Roman"/>
          <w:b/>
          <w:lang w:eastAsia="lt-LT"/>
        </w:rPr>
      </w:pPr>
      <w:r w:rsidRPr="00FB4D5F">
        <w:rPr>
          <w:rFonts w:ascii="Times New Roman" w:hAnsi="Times New Roman"/>
          <w:b/>
          <w:lang w:eastAsia="lt-LT"/>
        </w:rPr>
        <w:t>Ką daryti pavartojus per didelę Neotigason dozę?</w:t>
      </w:r>
      <w:r w:rsidR="00B478F3">
        <w:rPr>
          <w:rFonts w:ascii="Times New Roman" w:hAnsi="Times New Roman"/>
          <w:b/>
          <w:lang w:eastAsia="lt-LT"/>
        </w:rPr>
        <w:fldChar w:fldCharType="begin"/>
      </w:r>
      <w:r w:rsidR="00B478F3">
        <w:rPr>
          <w:rFonts w:ascii="Times New Roman" w:hAnsi="Times New Roman"/>
          <w:b/>
          <w:lang w:eastAsia="lt-LT"/>
        </w:rPr>
        <w:instrText xml:space="preserve"> DOCVARIABLE vault_nd_f3bc8e9b-b2d1-4396-9137-6f07681ccc38 \* MERGEFORMAT </w:instrText>
      </w:r>
      <w:r w:rsidR="00B478F3">
        <w:rPr>
          <w:rFonts w:ascii="Times New Roman" w:hAnsi="Times New Roman"/>
          <w:b/>
          <w:lang w:eastAsia="lt-LT"/>
        </w:rPr>
        <w:fldChar w:fldCharType="separate"/>
      </w:r>
      <w:r w:rsidR="00B478F3">
        <w:rPr>
          <w:rFonts w:ascii="Times New Roman" w:hAnsi="Times New Roman"/>
          <w:b/>
          <w:lang w:eastAsia="lt-LT"/>
        </w:rPr>
        <w:t xml:space="preserve"> </w:t>
      </w:r>
      <w:r w:rsidR="00B478F3">
        <w:rPr>
          <w:rFonts w:ascii="Times New Roman" w:hAnsi="Times New Roman"/>
          <w:b/>
          <w:lang w:eastAsia="lt-LT"/>
        </w:rPr>
        <w:fldChar w:fldCharType="end"/>
      </w:r>
    </w:p>
    <w:p w14:paraId="500F62C8" w14:textId="77777777" w:rsidR="00FB4D5F" w:rsidRPr="00FB4D5F" w:rsidRDefault="00FB4D5F" w:rsidP="00FB4D5F">
      <w:pPr>
        <w:spacing w:after="0" w:line="240" w:lineRule="auto"/>
        <w:rPr>
          <w:rFonts w:ascii="Times New Roman" w:hAnsi="Times New Roman"/>
        </w:rPr>
      </w:pPr>
      <w:r w:rsidRPr="00FB4D5F">
        <w:rPr>
          <w:rFonts w:ascii="Times New Roman" w:hAnsi="Times New Roman"/>
        </w:rPr>
        <w:t>Jeigu išgėrėte Neotigason daugiau nei turėjote arba jei jas atsitiktinai išgėrė kas nors kitas, nedelsiant kreipkitės į gydytoją arba artimiausią ligoninę. Perdozavimo simptomai yra galvos skausmas, galvos svaigimas, pykinimas, šleikštulys, mieguistumas ar dirglumas, odos niežėjimas.</w:t>
      </w:r>
    </w:p>
    <w:p w14:paraId="794D78A1" w14:textId="77777777" w:rsidR="00FB4D5F" w:rsidRPr="00FB4D5F" w:rsidRDefault="00FB4D5F" w:rsidP="00FB4D5F">
      <w:pPr>
        <w:spacing w:after="0" w:line="240" w:lineRule="auto"/>
        <w:rPr>
          <w:rFonts w:ascii="Times New Roman" w:hAnsi="Times New Roman"/>
          <w:lang w:eastAsia="lt-LT"/>
        </w:rPr>
      </w:pPr>
    </w:p>
    <w:p w14:paraId="2C19C0DC" w14:textId="05371F1C" w:rsidR="00FB4D5F" w:rsidRPr="00FB4D5F" w:rsidRDefault="00FB4D5F" w:rsidP="00FB4D5F">
      <w:pPr>
        <w:keepNext/>
        <w:spacing w:after="0" w:line="240" w:lineRule="auto"/>
        <w:outlineLvl w:val="2"/>
        <w:rPr>
          <w:rFonts w:ascii="Times New Roman" w:hAnsi="Times New Roman"/>
          <w:b/>
          <w:lang w:eastAsia="lt-LT"/>
        </w:rPr>
      </w:pPr>
      <w:r w:rsidRPr="00FB4D5F">
        <w:rPr>
          <w:rFonts w:ascii="Times New Roman" w:hAnsi="Times New Roman"/>
          <w:b/>
          <w:lang w:eastAsia="lt-LT"/>
        </w:rPr>
        <w:t>Pamiršus pavartoti Neotigason</w:t>
      </w:r>
      <w:r w:rsidR="00B478F3">
        <w:rPr>
          <w:rFonts w:ascii="Times New Roman" w:hAnsi="Times New Roman"/>
          <w:b/>
          <w:lang w:eastAsia="lt-LT"/>
        </w:rPr>
        <w:fldChar w:fldCharType="begin"/>
      </w:r>
      <w:r w:rsidR="00B478F3">
        <w:rPr>
          <w:rFonts w:ascii="Times New Roman" w:hAnsi="Times New Roman"/>
          <w:b/>
          <w:lang w:eastAsia="lt-LT"/>
        </w:rPr>
        <w:instrText xml:space="preserve"> DOCVARIABLE vault_nd_698d8764-7776-465f-9731-7b92a4e38a6d \* MERGEFORMAT </w:instrText>
      </w:r>
      <w:r w:rsidR="00B478F3">
        <w:rPr>
          <w:rFonts w:ascii="Times New Roman" w:hAnsi="Times New Roman"/>
          <w:b/>
          <w:lang w:eastAsia="lt-LT"/>
        </w:rPr>
        <w:fldChar w:fldCharType="separate"/>
      </w:r>
      <w:r w:rsidR="00B478F3">
        <w:rPr>
          <w:rFonts w:ascii="Times New Roman" w:hAnsi="Times New Roman"/>
          <w:b/>
          <w:lang w:eastAsia="lt-LT"/>
        </w:rPr>
        <w:t xml:space="preserve"> </w:t>
      </w:r>
      <w:r w:rsidR="00B478F3">
        <w:rPr>
          <w:rFonts w:ascii="Times New Roman" w:hAnsi="Times New Roman"/>
          <w:b/>
          <w:lang w:eastAsia="lt-LT"/>
        </w:rPr>
        <w:fldChar w:fldCharType="end"/>
      </w:r>
    </w:p>
    <w:p w14:paraId="730881E0" w14:textId="77777777" w:rsidR="00FB4D5F" w:rsidRPr="00FB4D5F" w:rsidRDefault="00FB4D5F" w:rsidP="00FB4D5F">
      <w:pPr>
        <w:spacing w:after="0" w:line="240" w:lineRule="auto"/>
        <w:rPr>
          <w:rFonts w:ascii="Times New Roman" w:hAnsi="Times New Roman"/>
        </w:rPr>
      </w:pPr>
      <w:r w:rsidRPr="00FB4D5F">
        <w:rPr>
          <w:rFonts w:ascii="Times New Roman" w:hAnsi="Times New Roman"/>
        </w:rPr>
        <w:t>Išgerkite Neotigason iškart, kai tik atsiminsite. Tačiau jei atėjo laikas gerti kitą dozę, neišgertą dozę praleiskite. Praleidus dozę, vėliau vietoj jos dvigubos dozės gerti negalima.</w:t>
      </w:r>
    </w:p>
    <w:p w14:paraId="286B52EE" w14:textId="77777777" w:rsidR="00FB4D5F" w:rsidRPr="00FB4D5F" w:rsidRDefault="00FB4D5F" w:rsidP="00FB4D5F">
      <w:pPr>
        <w:keepNext/>
        <w:spacing w:after="0" w:line="240" w:lineRule="auto"/>
        <w:outlineLvl w:val="2"/>
        <w:rPr>
          <w:rFonts w:ascii="Times New Roman" w:hAnsi="Times New Roman"/>
          <w:b/>
          <w:lang w:eastAsia="lt-LT"/>
        </w:rPr>
      </w:pPr>
    </w:p>
    <w:p w14:paraId="3859454F" w14:textId="73192176" w:rsidR="00FB4D5F" w:rsidRPr="00FB4D5F" w:rsidRDefault="00FB4D5F" w:rsidP="00FB4D5F">
      <w:pPr>
        <w:keepNext/>
        <w:spacing w:after="0" w:line="240" w:lineRule="auto"/>
        <w:outlineLvl w:val="2"/>
        <w:rPr>
          <w:rFonts w:ascii="Times New Roman" w:hAnsi="Times New Roman"/>
          <w:b/>
          <w:lang w:eastAsia="lt-LT"/>
        </w:rPr>
      </w:pPr>
      <w:r w:rsidRPr="00FB4D5F">
        <w:rPr>
          <w:rFonts w:ascii="Times New Roman" w:hAnsi="Times New Roman"/>
          <w:b/>
          <w:lang w:eastAsia="lt-LT"/>
        </w:rPr>
        <w:t>Nustojus vartoti Neotigason</w:t>
      </w:r>
      <w:r w:rsidR="00B478F3">
        <w:rPr>
          <w:rFonts w:ascii="Times New Roman" w:hAnsi="Times New Roman"/>
          <w:b/>
          <w:lang w:eastAsia="lt-LT"/>
        </w:rPr>
        <w:fldChar w:fldCharType="begin"/>
      </w:r>
      <w:r w:rsidR="00B478F3">
        <w:rPr>
          <w:rFonts w:ascii="Times New Roman" w:hAnsi="Times New Roman"/>
          <w:b/>
          <w:lang w:eastAsia="lt-LT"/>
        </w:rPr>
        <w:instrText xml:space="preserve"> DOCVARIABLE vault_nd_2bd24571-e9c6-45a0-b675-f60f3c9e32e0 \* MERGEFORMAT </w:instrText>
      </w:r>
      <w:r w:rsidR="00B478F3">
        <w:rPr>
          <w:rFonts w:ascii="Times New Roman" w:hAnsi="Times New Roman"/>
          <w:b/>
          <w:lang w:eastAsia="lt-LT"/>
        </w:rPr>
        <w:fldChar w:fldCharType="separate"/>
      </w:r>
      <w:r w:rsidR="00B478F3">
        <w:rPr>
          <w:rFonts w:ascii="Times New Roman" w:hAnsi="Times New Roman"/>
          <w:b/>
          <w:lang w:eastAsia="lt-LT"/>
        </w:rPr>
        <w:t xml:space="preserve"> </w:t>
      </w:r>
      <w:r w:rsidR="00B478F3">
        <w:rPr>
          <w:rFonts w:ascii="Times New Roman" w:hAnsi="Times New Roman"/>
          <w:b/>
          <w:lang w:eastAsia="lt-LT"/>
        </w:rPr>
        <w:fldChar w:fldCharType="end"/>
      </w:r>
    </w:p>
    <w:p w14:paraId="53C4C12A"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 xml:space="preserve">Nenutraukite vartoti Neotigason nepasitarę su gydytoju. </w:t>
      </w:r>
    </w:p>
    <w:p w14:paraId="3E333D74" w14:textId="77777777" w:rsidR="00FB4D5F" w:rsidRPr="00FB4D5F" w:rsidRDefault="00FB4D5F" w:rsidP="00FB4D5F">
      <w:pPr>
        <w:spacing w:after="0" w:line="240" w:lineRule="auto"/>
        <w:rPr>
          <w:rFonts w:ascii="Times New Roman" w:hAnsi="Times New Roman"/>
          <w:lang w:eastAsia="lt-LT"/>
        </w:rPr>
      </w:pPr>
    </w:p>
    <w:p w14:paraId="4EC952C6"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Jeigu kiltų daugiau klausimų dėl šio vaisto vartojimo, kreipkitės į gydytoją arba vaistininką.</w:t>
      </w:r>
      <w:r w:rsidRPr="00FB4D5F" w:rsidDel="00EC604F">
        <w:rPr>
          <w:rFonts w:ascii="Times New Roman" w:hAnsi="Times New Roman"/>
          <w:lang w:eastAsia="lt-LT"/>
        </w:rPr>
        <w:t xml:space="preserve"> </w:t>
      </w:r>
    </w:p>
    <w:p w14:paraId="1C794249" w14:textId="77777777" w:rsidR="00FB4D5F" w:rsidRPr="00FB4D5F" w:rsidRDefault="00FB4D5F" w:rsidP="00FB4D5F">
      <w:pPr>
        <w:spacing w:after="0" w:line="240" w:lineRule="auto"/>
        <w:rPr>
          <w:rFonts w:ascii="Times New Roman" w:hAnsi="Times New Roman"/>
          <w:lang w:eastAsia="lt-LT"/>
        </w:rPr>
      </w:pPr>
    </w:p>
    <w:p w14:paraId="72F0A184" w14:textId="77777777" w:rsidR="00FB4D5F" w:rsidRPr="00FB4D5F" w:rsidRDefault="00FB4D5F" w:rsidP="00FB4D5F">
      <w:pPr>
        <w:spacing w:after="0" w:line="240" w:lineRule="auto"/>
        <w:rPr>
          <w:rFonts w:ascii="Times New Roman" w:hAnsi="Times New Roman"/>
          <w:lang w:eastAsia="lt-LT"/>
        </w:rPr>
      </w:pPr>
    </w:p>
    <w:p w14:paraId="14712B3C" w14:textId="433DEB99" w:rsidR="00FB4D5F" w:rsidRPr="00FB4D5F" w:rsidRDefault="00FB4D5F" w:rsidP="00FB4D5F">
      <w:pPr>
        <w:keepNext/>
        <w:tabs>
          <w:tab w:val="left" w:pos="567"/>
        </w:tabs>
        <w:spacing w:after="0" w:line="240" w:lineRule="auto"/>
        <w:outlineLvl w:val="1"/>
        <w:rPr>
          <w:rFonts w:ascii="Times New Roman" w:hAnsi="Times New Roman"/>
          <w:b/>
          <w:lang w:eastAsia="lt-LT"/>
        </w:rPr>
      </w:pPr>
      <w:r w:rsidRPr="00FB4D5F">
        <w:rPr>
          <w:rFonts w:ascii="Times New Roman" w:hAnsi="Times New Roman"/>
          <w:b/>
          <w:lang w:eastAsia="lt-LT"/>
        </w:rPr>
        <w:t>4.</w:t>
      </w:r>
      <w:r w:rsidRPr="00FB4D5F">
        <w:rPr>
          <w:rFonts w:ascii="Times New Roman" w:hAnsi="Times New Roman"/>
          <w:b/>
          <w:lang w:eastAsia="lt-LT"/>
        </w:rPr>
        <w:tab/>
        <w:t>Galimas šalutinis poveikis</w:t>
      </w:r>
      <w:r w:rsidR="00B478F3">
        <w:rPr>
          <w:rFonts w:ascii="Times New Roman" w:hAnsi="Times New Roman"/>
          <w:b/>
          <w:lang w:eastAsia="lt-LT"/>
        </w:rPr>
        <w:fldChar w:fldCharType="begin"/>
      </w:r>
      <w:r w:rsidR="00B478F3">
        <w:rPr>
          <w:rFonts w:ascii="Times New Roman" w:hAnsi="Times New Roman"/>
          <w:b/>
          <w:lang w:eastAsia="lt-LT"/>
        </w:rPr>
        <w:instrText xml:space="preserve"> DOCVARIABLE vault_nd_5290a735-69ed-4a1d-9bbc-5a8b91f84b9f \* MERGEFORMAT </w:instrText>
      </w:r>
      <w:r w:rsidR="00B478F3">
        <w:rPr>
          <w:rFonts w:ascii="Times New Roman" w:hAnsi="Times New Roman"/>
          <w:b/>
          <w:lang w:eastAsia="lt-LT"/>
        </w:rPr>
        <w:fldChar w:fldCharType="separate"/>
      </w:r>
      <w:r w:rsidR="00B478F3">
        <w:rPr>
          <w:rFonts w:ascii="Times New Roman" w:hAnsi="Times New Roman"/>
          <w:b/>
          <w:lang w:eastAsia="lt-LT"/>
        </w:rPr>
        <w:t xml:space="preserve"> </w:t>
      </w:r>
      <w:r w:rsidR="00B478F3">
        <w:rPr>
          <w:rFonts w:ascii="Times New Roman" w:hAnsi="Times New Roman"/>
          <w:b/>
          <w:lang w:eastAsia="lt-LT"/>
        </w:rPr>
        <w:fldChar w:fldCharType="end"/>
      </w:r>
    </w:p>
    <w:p w14:paraId="54944E06" w14:textId="77777777" w:rsidR="00FB4D5F" w:rsidRPr="00FB4D5F" w:rsidRDefault="00FB4D5F" w:rsidP="00FB4D5F">
      <w:pPr>
        <w:spacing w:after="0" w:line="240" w:lineRule="auto"/>
        <w:rPr>
          <w:rFonts w:ascii="Times New Roman" w:hAnsi="Times New Roman"/>
          <w:lang w:eastAsia="lt-LT"/>
        </w:rPr>
      </w:pPr>
    </w:p>
    <w:p w14:paraId="588222FB" w14:textId="77777777" w:rsidR="00FB4D5F" w:rsidRPr="00FB4D5F" w:rsidRDefault="00FB4D5F" w:rsidP="00FB4D5F">
      <w:pPr>
        <w:spacing w:after="0" w:line="240" w:lineRule="auto"/>
        <w:rPr>
          <w:rFonts w:ascii="Times New Roman" w:hAnsi="Times New Roman"/>
        </w:rPr>
      </w:pPr>
      <w:r w:rsidRPr="00FB4D5F">
        <w:rPr>
          <w:rFonts w:ascii="Times New Roman" w:hAnsi="Times New Roman"/>
        </w:rPr>
        <w:t>Šis vaistas, kaip ir visi kiti, gali sukelti šalutinį poveikį, nors jis pasireiškia ne visiems žmonėms.</w:t>
      </w:r>
    </w:p>
    <w:p w14:paraId="1384D91E" w14:textId="77777777" w:rsidR="00FB4D5F" w:rsidRPr="00FB4D5F" w:rsidRDefault="00FB4D5F" w:rsidP="00FB4D5F">
      <w:pPr>
        <w:spacing w:after="0" w:line="240" w:lineRule="auto"/>
        <w:rPr>
          <w:rFonts w:ascii="Times New Roman" w:hAnsi="Times New Roman"/>
          <w:lang w:eastAsia="lt-LT"/>
        </w:rPr>
      </w:pPr>
    </w:p>
    <w:p w14:paraId="6A8A16E2"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b/>
          <w:lang w:eastAsia="lt-LT"/>
        </w:rPr>
        <w:t>Nutraukite vaisto vartojimą ir nedelsiant kreipkitės į gydytoją, jei tuo pačiu metu pasireiškė visi šie šalutiniai poveikiai</w:t>
      </w:r>
      <w:r w:rsidRPr="00FB4D5F">
        <w:rPr>
          <w:rFonts w:ascii="Times New Roman" w:hAnsi="Times New Roman"/>
          <w:lang w:eastAsia="lt-LT"/>
        </w:rPr>
        <w:t>:</w:t>
      </w:r>
    </w:p>
    <w:p w14:paraId="4E9CC4C7" w14:textId="77777777" w:rsidR="00FB4D5F" w:rsidRPr="00FB4D5F" w:rsidRDefault="00FB4D5F" w:rsidP="00FB4D5F">
      <w:pPr>
        <w:numPr>
          <w:ilvl w:val="0"/>
          <w:numId w:val="3"/>
        </w:numPr>
        <w:spacing w:after="0" w:line="240" w:lineRule="auto"/>
        <w:ind w:left="567" w:hanging="567"/>
        <w:rPr>
          <w:rFonts w:ascii="Times New Roman" w:hAnsi="Times New Roman"/>
          <w:lang w:eastAsia="lt-LT"/>
        </w:rPr>
      </w:pPr>
      <w:r w:rsidRPr="00FB4D5F">
        <w:rPr>
          <w:rFonts w:ascii="Times New Roman" w:hAnsi="Times New Roman"/>
          <w:lang w:eastAsia="lt-LT"/>
        </w:rPr>
        <w:t>stiprus galvos skausmas;</w:t>
      </w:r>
    </w:p>
    <w:p w14:paraId="6F35D69D" w14:textId="77777777" w:rsidR="00FB4D5F" w:rsidRPr="00FB4D5F" w:rsidRDefault="00FB4D5F" w:rsidP="00FB4D5F">
      <w:pPr>
        <w:numPr>
          <w:ilvl w:val="0"/>
          <w:numId w:val="3"/>
        </w:numPr>
        <w:spacing w:after="0" w:line="240" w:lineRule="auto"/>
        <w:ind w:left="567" w:hanging="567"/>
        <w:rPr>
          <w:rFonts w:ascii="Times New Roman" w:hAnsi="Times New Roman"/>
          <w:lang w:eastAsia="lt-LT"/>
        </w:rPr>
      </w:pPr>
      <w:r w:rsidRPr="00FB4D5F">
        <w:rPr>
          <w:rFonts w:ascii="Times New Roman" w:hAnsi="Times New Roman"/>
          <w:lang w:eastAsia="lt-LT"/>
        </w:rPr>
        <w:t>pykinimas ar vėmimas;</w:t>
      </w:r>
    </w:p>
    <w:p w14:paraId="7F773A72" w14:textId="77777777" w:rsidR="00FB4D5F" w:rsidRPr="00FB4D5F" w:rsidRDefault="00FB4D5F" w:rsidP="00FB4D5F">
      <w:pPr>
        <w:numPr>
          <w:ilvl w:val="0"/>
          <w:numId w:val="3"/>
        </w:numPr>
        <w:spacing w:after="0" w:line="240" w:lineRule="auto"/>
        <w:ind w:left="567" w:hanging="567"/>
        <w:rPr>
          <w:rFonts w:ascii="Times New Roman" w:hAnsi="Times New Roman"/>
          <w:lang w:eastAsia="lt-LT"/>
        </w:rPr>
      </w:pPr>
      <w:r w:rsidRPr="00FB4D5F">
        <w:rPr>
          <w:rFonts w:ascii="Times New Roman" w:hAnsi="Times New Roman"/>
          <w:lang w:eastAsia="lt-LT"/>
        </w:rPr>
        <w:t>regėjimo sutrikimas.</w:t>
      </w:r>
    </w:p>
    <w:p w14:paraId="1C0A1988" w14:textId="77777777" w:rsidR="00FB4D5F" w:rsidRPr="00FB4D5F" w:rsidRDefault="00FB4D5F" w:rsidP="00FB4D5F">
      <w:pPr>
        <w:spacing w:after="0" w:line="240" w:lineRule="auto"/>
        <w:rPr>
          <w:rFonts w:ascii="Times New Roman" w:hAnsi="Times New Roman"/>
          <w:lang w:eastAsia="lt-LT"/>
        </w:rPr>
      </w:pPr>
    </w:p>
    <w:p w14:paraId="4A824275" w14:textId="77777777" w:rsidR="00FB4D5F" w:rsidRPr="00FB4D5F" w:rsidRDefault="00064E7A" w:rsidP="00FB4D5F">
      <w:pPr>
        <w:spacing w:after="0" w:line="240" w:lineRule="auto"/>
        <w:rPr>
          <w:rFonts w:ascii="Times New Roman" w:hAnsi="Times New Roman"/>
          <w:i/>
          <w:lang w:eastAsia="lt-LT"/>
        </w:rPr>
      </w:pPr>
      <w:r w:rsidRPr="00064E7A">
        <w:rPr>
          <w:rFonts w:ascii="Times New Roman" w:hAnsi="Times New Roman"/>
          <w:i/>
          <w:lang w:eastAsia="lt-LT"/>
        </w:rPr>
        <w:t>Labai dažni šalutinio poveikio reiškiniai (gali pasireikšti ne rečiau kaip 1 iš 10 asmenų):</w:t>
      </w:r>
    </w:p>
    <w:p w14:paraId="023C6A5C" w14:textId="77777777" w:rsidR="00FB4D5F" w:rsidRPr="00FB4D5F" w:rsidRDefault="00FB4D5F" w:rsidP="00FB4D5F">
      <w:pPr>
        <w:numPr>
          <w:ilvl w:val="0"/>
          <w:numId w:val="3"/>
        </w:numPr>
        <w:spacing w:after="0" w:line="240" w:lineRule="auto"/>
        <w:ind w:left="567" w:hanging="567"/>
        <w:rPr>
          <w:rFonts w:ascii="Times New Roman" w:hAnsi="Times New Roman"/>
          <w:lang w:eastAsia="lt-LT"/>
        </w:rPr>
      </w:pPr>
      <w:r w:rsidRPr="00FB4D5F">
        <w:rPr>
          <w:rFonts w:ascii="Times New Roman" w:hAnsi="Times New Roman"/>
          <w:lang w:eastAsia="lt-LT"/>
        </w:rPr>
        <w:t>sausos, sudirgintos ar aptinę akys, dėl ko gali atsirasti kontaktinių lęšių netoleravimas;</w:t>
      </w:r>
    </w:p>
    <w:p w14:paraId="62C8F574" w14:textId="77777777" w:rsidR="00FB4D5F" w:rsidRPr="00FB4D5F" w:rsidRDefault="00FB4D5F" w:rsidP="00FB4D5F">
      <w:pPr>
        <w:numPr>
          <w:ilvl w:val="0"/>
          <w:numId w:val="3"/>
        </w:numPr>
        <w:spacing w:after="0" w:line="240" w:lineRule="auto"/>
        <w:ind w:left="567" w:hanging="567"/>
        <w:rPr>
          <w:rFonts w:ascii="Times New Roman" w:hAnsi="Times New Roman"/>
          <w:lang w:eastAsia="lt-LT"/>
        </w:rPr>
      </w:pPr>
      <w:r w:rsidRPr="00FB4D5F">
        <w:rPr>
          <w:rFonts w:ascii="Times New Roman" w:hAnsi="Times New Roman"/>
          <w:lang w:eastAsia="lt-LT"/>
        </w:rPr>
        <w:t>sausa, sudirgusi ar varvanti nosis, kraujavimas iš nosies;</w:t>
      </w:r>
    </w:p>
    <w:p w14:paraId="527D5F86" w14:textId="77777777" w:rsidR="00FB4D5F" w:rsidRPr="00FB4D5F" w:rsidRDefault="00FB4D5F" w:rsidP="00FB4D5F">
      <w:pPr>
        <w:numPr>
          <w:ilvl w:val="0"/>
          <w:numId w:val="3"/>
        </w:numPr>
        <w:spacing w:after="0" w:line="240" w:lineRule="auto"/>
        <w:ind w:left="567" w:hanging="567"/>
        <w:rPr>
          <w:rFonts w:ascii="Times New Roman" w:hAnsi="Times New Roman"/>
          <w:lang w:eastAsia="lt-LT"/>
        </w:rPr>
      </w:pPr>
      <w:r w:rsidRPr="00FB4D5F">
        <w:rPr>
          <w:rFonts w:ascii="Times New Roman" w:hAnsi="Times New Roman"/>
          <w:lang w:eastAsia="lt-LT"/>
        </w:rPr>
        <w:t>gerklės džiūvimas, troškulys;</w:t>
      </w:r>
    </w:p>
    <w:p w14:paraId="2EC6763E" w14:textId="77777777" w:rsidR="00FB4D5F" w:rsidRPr="00FB4D5F" w:rsidRDefault="00FB4D5F" w:rsidP="00FB4D5F">
      <w:pPr>
        <w:numPr>
          <w:ilvl w:val="0"/>
          <w:numId w:val="3"/>
        </w:numPr>
        <w:spacing w:after="0" w:line="240" w:lineRule="auto"/>
        <w:ind w:left="567" w:hanging="567"/>
        <w:textAlignment w:val="top"/>
        <w:rPr>
          <w:rFonts w:ascii="Times New Roman" w:hAnsi="Times New Roman"/>
          <w:color w:val="888888"/>
        </w:rPr>
      </w:pPr>
      <w:r w:rsidRPr="00FB4D5F">
        <w:rPr>
          <w:rFonts w:ascii="Times New Roman" w:hAnsi="Times New Roman"/>
          <w:color w:val="000000"/>
        </w:rPr>
        <w:t>lūpų džiūvimas arba uždegimas, kurį galima sušvelninti tepant riebų tepalą. Niežulys, plaukų slinkimas, odos lupimasis nuo rankų delnų, pėdų padų ar netgi kitų likusių kūno vietų;</w:t>
      </w:r>
    </w:p>
    <w:p w14:paraId="0EB2E4D8" w14:textId="77777777" w:rsidR="00FB4D5F" w:rsidRPr="00FB4D5F" w:rsidRDefault="00FB4D5F" w:rsidP="00FB4D5F">
      <w:pPr>
        <w:numPr>
          <w:ilvl w:val="0"/>
          <w:numId w:val="3"/>
        </w:numPr>
        <w:spacing w:after="0" w:line="240" w:lineRule="auto"/>
        <w:ind w:left="567" w:hanging="567"/>
        <w:rPr>
          <w:rFonts w:ascii="Times New Roman" w:hAnsi="Times New Roman"/>
          <w:lang w:eastAsia="lt-LT"/>
        </w:rPr>
      </w:pPr>
      <w:r w:rsidRPr="00FB4D5F">
        <w:rPr>
          <w:rFonts w:ascii="Times New Roman" w:hAnsi="Times New Roman"/>
          <w:lang w:eastAsia="lt-LT"/>
        </w:rPr>
        <w:t>kepenų veiklos pokyčiai (nustatoma iš kraujo tyrimų);</w:t>
      </w:r>
    </w:p>
    <w:p w14:paraId="0001EE6A" w14:textId="77777777" w:rsidR="00FB4D5F" w:rsidRPr="00FB4D5F" w:rsidRDefault="00FB4D5F" w:rsidP="00FB4D5F">
      <w:pPr>
        <w:numPr>
          <w:ilvl w:val="0"/>
          <w:numId w:val="3"/>
        </w:numPr>
        <w:spacing w:after="0" w:line="240" w:lineRule="auto"/>
        <w:ind w:left="567" w:hanging="567"/>
        <w:rPr>
          <w:rFonts w:ascii="Times New Roman" w:hAnsi="Times New Roman"/>
          <w:lang w:eastAsia="lt-LT"/>
        </w:rPr>
      </w:pPr>
      <w:r w:rsidRPr="00FB4D5F">
        <w:rPr>
          <w:rFonts w:ascii="Times New Roman" w:hAnsi="Times New Roman"/>
          <w:lang w:eastAsia="lt-LT"/>
        </w:rPr>
        <w:t>padidėjęs riebalų kiekis kraujyje (nustatoma iš kraujo tyrimų).</w:t>
      </w:r>
    </w:p>
    <w:p w14:paraId="652417F8" w14:textId="77777777" w:rsidR="00FB4D5F" w:rsidRPr="00FB4D5F" w:rsidRDefault="00FB4D5F" w:rsidP="00FB4D5F">
      <w:pPr>
        <w:spacing w:after="0" w:line="240" w:lineRule="auto"/>
        <w:ind w:left="709" w:hanging="709"/>
        <w:rPr>
          <w:rFonts w:ascii="Times New Roman" w:hAnsi="Times New Roman"/>
          <w:lang w:eastAsia="lt-LT"/>
        </w:rPr>
      </w:pPr>
    </w:p>
    <w:p w14:paraId="34B87F87" w14:textId="77777777" w:rsidR="00FB4D5F" w:rsidRPr="00FB4D5F" w:rsidRDefault="00064E7A" w:rsidP="00FB4D5F">
      <w:pPr>
        <w:spacing w:after="0" w:line="240" w:lineRule="auto"/>
        <w:ind w:left="709" w:hanging="709"/>
        <w:rPr>
          <w:rFonts w:ascii="Times New Roman" w:hAnsi="Times New Roman"/>
          <w:i/>
          <w:lang w:eastAsia="lt-LT"/>
        </w:rPr>
      </w:pPr>
      <w:r w:rsidRPr="00064E7A">
        <w:rPr>
          <w:rFonts w:ascii="Times New Roman" w:hAnsi="Times New Roman"/>
          <w:i/>
          <w:lang w:eastAsia="lt-LT"/>
        </w:rPr>
        <w:t>Dažni šalutinio poveikio reiškiniai (gali pasireikšti rečiau kaip 1 iš 10 asmenų)</w:t>
      </w:r>
      <w:r>
        <w:rPr>
          <w:rFonts w:ascii="Times New Roman" w:hAnsi="Times New Roman"/>
          <w:i/>
          <w:lang w:eastAsia="lt-LT"/>
        </w:rPr>
        <w:t>:</w:t>
      </w:r>
    </w:p>
    <w:p w14:paraId="25013E1A" w14:textId="77777777" w:rsidR="00FB4D5F" w:rsidRPr="00FB4D5F" w:rsidRDefault="00FB4D5F" w:rsidP="00FB4D5F">
      <w:pPr>
        <w:numPr>
          <w:ilvl w:val="0"/>
          <w:numId w:val="3"/>
        </w:numPr>
        <w:spacing w:after="0" w:line="240" w:lineRule="auto"/>
        <w:ind w:left="709" w:hanging="709"/>
        <w:rPr>
          <w:rFonts w:ascii="Times New Roman" w:hAnsi="Times New Roman"/>
          <w:lang w:eastAsia="lt-LT"/>
        </w:rPr>
      </w:pPr>
      <w:r w:rsidRPr="00FB4D5F">
        <w:rPr>
          <w:rFonts w:ascii="Times New Roman" w:hAnsi="Times New Roman"/>
          <w:lang w:eastAsia="lt-LT"/>
        </w:rPr>
        <w:t>galvos skausmas;</w:t>
      </w:r>
    </w:p>
    <w:p w14:paraId="3BB8400A" w14:textId="77777777" w:rsidR="00FB4D5F" w:rsidRPr="00FB4D5F" w:rsidRDefault="00FB4D5F" w:rsidP="00FB4D5F">
      <w:pPr>
        <w:numPr>
          <w:ilvl w:val="0"/>
          <w:numId w:val="3"/>
        </w:numPr>
        <w:spacing w:after="0" w:line="240" w:lineRule="auto"/>
        <w:ind w:left="709" w:hanging="709"/>
        <w:rPr>
          <w:rFonts w:ascii="Times New Roman" w:hAnsi="Times New Roman"/>
          <w:lang w:eastAsia="lt-LT"/>
        </w:rPr>
      </w:pPr>
      <w:r w:rsidRPr="00FB4D5F">
        <w:rPr>
          <w:rFonts w:ascii="Times New Roman" w:hAnsi="Times New Roman"/>
          <w:lang w:eastAsia="lt-LT"/>
        </w:rPr>
        <w:t>burnos gleivinės uždegimas, pilvo skausmas, viduriavimas, pykinimas, vėmimas;</w:t>
      </w:r>
    </w:p>
    <w:p w14:paraId="267D9C3F" w14:textId="77777777" w:rsidR="00FB4D5F" w:rsidRPr="00FB4D5F" w:rsidRDefault="00FB4D5F" w:rsidP="00FB4D5F">
      <w:pPr>
        <w:numPr>
          <w:ilvl w:val="0"/>
          <w:numId w:val="3"/>
        </w:numPr>
        <w:spacing w:after="0" w:line="240" w:lineRule="auto"/>
        <w:ind w:left="709" w:hanging="709"/>
        <w:rPr>
          <w:rFonts w:ascii="Times New Roman" w:hAnsi="Times New Roman"/>
          <w:lang w:eastAsia="lt-LT"/>
        </w:rPr>
      </w:pPr>
      <w:r w:rsidRPr="00FB4D5F">
        <w:rPr>
          <w:rFonts w:ascii="Times New Roman" w:hAnsi="Times New Roman"/>
          <w:lang w:eastAsia="lt-LT"/>
        </w:rPr>
        <w:t>odos trapumas, odos lipnumo pojūtis arba bėrimas, odos uždegimas, plauko struktūros pasikeitimas, trapūs nagai, odos apie nagus uždegimas, odos paraudimas;</w:t>
      </w:r>
    </w:p>
    <w:p w14:paraId="3BDFE3D8" w14:textId="77777777" w:rsidR="00FB4D5F" w:rsidRPr="00FB4D5F" w:rsidRDefault="00FB4D5F" w:rsidP="00FB4D5F">
      <w:pPr>
        <w:numPr>
          <w:ilvl w:val="0"/>
          <w:numId w:val="3"/>
        </w:numPr>
        <w:spacing w:after="0" w:line="240" w:lineRule="auto"/>
        <w:ind w:left="709" w:hanging="709"/>
        <w:rPr>
          <w:rFonts w:ascii="Times New Roman" w:hAnsi="Times New Roman"/>
          <w:lang w:eastAsia="lt-LT"/>
        </w:rPr>
      </w:pPr>
      <w:r w:rsidRPr="00FB4D5F">
        <w:rPr>
          <w:rFonts w:ascii="Times New Roman" w:hAnsi="Times New Roman"/>
          <w:lang w:eastAsia="lt-LT"/>
        </w:rPr>
        <w:t>sąnarių ir raumenų skausmas;</w:t>
      </w:r>
    </w:p>
    <w:p w14:paraId="1734AFD6" w14:textId="77777777" w:rsidR="00FB4D5F" w:rsidRPr="00FB4D5F" w:rsidRDefault="00FB4D5F" w:rsidP="00FB4D5F">
      <w:pPr>
        <w:numPr>
          <w:ilvl w:val="0"/>
          <w:numId w:val="3"/>
        </w:numPr>
        <w:spacing w:after="0" w:line="240" w:lineRule="auto"/>
        <w:ind w:left="709" w:hanging="709"/>
        <w:rPr>
          <w:rFonts w:ascii="Times New Roman" w:hAnsi="Times New Roman"/>
          <w:lang w:eastAsia="lt-LT"/>
        </w:rPr>
      </w:pPr>
      <w:r w:rsidRPr="00FB4D5F">
        <w:rPr>
          <w:rFonts w:ascii="Times New Roman" w:hAnsi="Times New Roman"/>
          <w:lang w:eastAsia="lt-LT"/>
        </w:rPr>
        <w:t>rankų, kulkšnių ir pėdų patinimas.</w:t>
      </w:r>
    </w:p>
    <w:p w14:paraId="5B4A5A77" w14:textId="77777777" w:rsidR="00FB4D5F" w:rsidRPr="00FB4D5F" w:rsidRDefault="00FB4D5F" w:rsidP="00FB4D5F">
      <w:pPr>
        <w:spacing w:after="0" w:line="240" w:lineRule="auto"/>
        <w:rPr>
          <w:rFonts w:ascii="Times New Roman" w:hAnsi="Times New Roman"/>
          <w:lang w:eastAsia="lt-LT"/>
        </w:rPr>
      </w:pPr>
    </w:p>
    <w:p w14:paraId="4E7D6A23" w14:textId="77777777" w:rsidR="00FB4D5F" w:rsidRPr="00FB4D5F" w:rsidRDefault="00064E7A" w:rsidP="00FB4D5F">
      <w:pPr>
        <w:spacing w:after="0" w:line="240" w:lineRule="auto"/>
        <w:rPr>
          <w:rFonts w:ascii="Times New Roman" w:hAnsi="Times New Roman"/>
          <w:i/>
          <w:lang w:eastAsia="lt-LT"/>
        </w:rPr>
      </w:pPr>
      <w:r w:rsidRPr="00064E7A">
        <w:rPr>
          <w:rFonts w:ascii="Times New Roman" w:hAnsi="Times New Roman"/>
          <w:i/>
          <w:lang w:eastAsia="lt-LT"/>
        </w:rPr>
        <w:t>Nedažni šalutinio poveikio reiškiniai (gali pasireikšti rečiau kaip 1 iš 100 asmenų):</w:t>
      </w:r>
    </w:p>
    <w:p w14:paraId="3C5D9190" w14:textId="77777777" w:rsidR="00FB4D5F" w:rsidRPr="00FB4D5F" w:rsidRDefault="00FB4D5F" w:rsidP="00FB4D5F">
      <w:pPr>
        <w:numPr>
          <w:ilvl w:val="0"/>
          <w:numId w:val="3"/>
        </w:numPr>
        <w:spacing w:after="0" w:line="240" w:lineRule="auto"/>
        <w:ind w:left="567" w:hanging="567"/>
        <w:rPr>
          <w:rFonts w:ascii="Times New Roman" w:hAnsi="Times New Roman"/>
          <w:lang w:eastAsia="lt-LT"/>
        </w:rPr>
      </w:pPr>
      <w:r w:rsidRPr="00FB4D5F">
        <w:rPr>
          <w:rFonts w:ascii="Times New Roman" w:hAnsi="Times New Roman"/>
          <w:lang w:eastAsia="lt-LT"/>
        </w:rPr>
        <w:t>svaigulys;</w:t>
      </w:r>
    </w:p>
    <w:p w14:paraId="6CA61AC6" w14:textId="77777777" w:rsidR="00FB4D5F" w:rsidRPr="00FB4D5F" w:rsidRDefault="00FB4D5F" w:rsidP="00FB4D5F">
      <w:pPr>
        <w:numPr>
          <w:ilvl w:val="0"/>
          <w:numId w:val="3"/>
        </w:numPr>
        <w:spacing w:after="0" w:line="240" w:lineRule="auto"/>
        <w:ind w:left="567" w:hanging="567"/>
        <w:rPr>
          <w:rFonts w:ascii="Times New Roman" w:hAnsi="Times New Roman"/>
          <w:lang w:eastAsia="lt-LT"/>
        </w:rPr>
      </w:pPr>
      <w:r w:rsidRPr="00FB4D5F">
        <w:rPr>
          <w:rFonts w:ascii="Times New Roman" w:hAnsi="Times New Roman"/>
          <w:lang w:eastAsia="lt-LT"/>
        </w:rPr>
        <w:t>daiktų matymas lyg per miglą;</w:t>
      </w:r>
    </w:p>
    <w:p w14:paraId="3B5E197D" w14:textId="77777777" w:rsidR="00FB4D5F" w:rsidRPr="00FB4D5F" w:rsidRDefault="00FB4D5F" w:rsidP="00FB4D5F">
      <w:pPr>
        <w:numPr>
          <w:ilvl w:val="0"/>
          <w:numId w:val="3"/>
        </w:numPr>
        <w:spacing w:after="0" w:line="240" w:lineRule="auto"/>
        <w:ind w:left="567" w:hanging="567"/>
        <w:rPr>
          <w:rFonts w:ascii="Times New Roman" w:hAnsi="Times New Roman"/>
          <w:lang w:eastAsia="lt-LT"/>
        </w:rPr>
      </w:pPr>
      <w:r w:rsidRPr="00FB4D5F">
        <w:rPr>
          <w:rFonts w:ascii="Times New Roman" w:hAnsi="Times New Roman"/>
          <w:lang w:eastAsia="lt-LT"/>
        </w:rPr>
        <w:t>dantenų uždegimas;</w:t>
      </w:r>
    </w:p>
    <w:p w14:paraId="2404981E" w14:textId="77777777" w:rsidR="00FB4D5F" w:rsidRPr="00FB4D5F" w:rsidRDefault="00FB4D5F" w:rsidP="00FB4D5F">
      <w:pPr>
        <w:numPr>
          <w:ilvl w:val="0"/>
          <w:numId w:val="3"/>
        </w:numPr>
        <w:spacing w:after="0" w:line="240" w:lineRule="auto"/>
        <w:ind w:left="567" w:hanging="567"/>
        <w:rPr>
          <w:rFonts w:ascii="Times New Roman" w:hAnsi="Times New Roman"/>
          <w:lang w:eastAsia="lt-LT"/>
        </w:rPr>
      </w:pPr>
      <w:r w:rsidRPr="00FB4D5F">
        <w:rPr>
          <w:rFonts w:ascii="Times New Roman" w:hAnsi="Times New Roman"/>
          <w:lang w:eastAsia="lt-LT"/>
        </w:rPr>
        <w:t>kepenų uždegimas;</w:t>
      </w:r>
    </w:p>
    <w:p w14:paraId="5F4C8A38" w14:textId="77777777" w:rsidR="00FB4D5F" w:rsidRPr="00FB4D5F" w:rsidRDefault="00FB4D5F" w:rsidP="00FB4D5F">
      <w:pPr>
        <w:numPr>
          <w:ilvl w:val="0"/>
          <w:numId w:val="3"/>
        </w:numPr>
        <w:spacing w:after="0" w:line="240" w:lineRule="auto"/>
        <w:ind w:left="567" w:hanging="567"/>
        <w:textAlignment w:val="top"/>
        <w:rPr>
          <w:rFonts w:ascii="Times New Roman" w:hAnsi="Times New Roman"/>
          <w:lang w:eastAsia="lt-LT"/>
        </w:rPr>
      </w:pPr>
      <w:r w:rsidRPr="00FB4D5F">
        <w:rPr>
          <w:rFonts w:ascii="Times New Roman" w:hAnsi="Times New Roman"/>
          <w:color w:val="000000"/>
        </w:rPr>
        <w:t>įtrūkimai, įplyšimai arba linijiški randai odoje, pvz., aplink burną (ragados), pūslės ir odos uždegimas (pūslinis dermatitas), padidėjęs jautrumas saulės šviesai (fotosensibilizacijos reakcijos).</w:t>
      </w:r>
    </w:p>
    <w:p w14:paraId="165F5F96" w14:textId="77777777" w:rsidR="00FB4D5F" w:rsidRPr="00FB4D5F" w:rsidRDefault="00FB4D5F" w:rsidP="00FB4D5F">
      <w:pPr>
        <w:spacing w:after="0" w:line="240" w:lineRule="auto"/>
        <w:textAlignment w:val="top"/>
        <w:rPr>
          <w:rFonts w:ascii="Times New Roman" w:hAnsi="Times New Roman"/>
          <w:color w:val="000000"/>
        </w:rPr>
      </w:pPr>
    </w:p>
    <w:p w14:paraId="63E2BDC7" w14:textId="77777777" w:rsidR="00FB4D5F" w:rsidRPr="00FB4D5F" w:rsidRDefault="00064E7A" w:rsidP="00FB4D5F">
      <w:pPr>
        <w:spacing w:after="0" w:line="240" w:lineRule="auto"/>
        <w:rPr>
          <w:rFonts w:ascii="Times New Roman" w:hAnsi="Times New Roman"/>
          <w:i/>
          <w:lang w:eastAsia="lt-LT"/>
        </w:rPr>
      </w:pPr>
      <w:r w:rsidRPr="00064E7A">
        <w:rPr>
          <w:rFonts w:ascii="Times New Roman" w:hAnsi="Times New Roman"/>
          <w:i/>
          <w:lang w:eastAsia="lt-LT"/>
        </w:rPr>
        <w:t>Reti šalutinio poveikio reiškiniai (gali pasireikšti rečiau kaip 1 iš 1 000 asmenų):</w:t>
      </w:r>
    </w:p>
    <w:p w14:paraId="0C9775A8" w14:textId="77777777" w:rsidR="00FB4D5F" w:rsidRPr="00FB4D5F" w:rsidRDefault="00FB4D5F" w:rsidP="00FB4D5F">
      <w:pPr>
        <w:numPr>
          <w:ilvl w:val="0"/>
          <w:numId w:val="3"/>
        </w:numPr>
        <w:spacing w:after="0" w:line="240" w:lineRule="auto"/>
        <w:ind w:left="567" w:hanging="567"/>
        <w:textAlignment w:val="top"/>
        <w:rPr>
          <w:rFonts w:ascii="Times New Roman" w:hAnsi="Times New Roman"/>
          <w:color w:val="888888"/>
        </w:rPr>
      </w:pPr>
      <w:r w:rsidRPr="00FB4D5F">
        <w:rPr>
          <w:rFonts w:ascii="Times New Roman" w:hAnsi="Times New Roman"/>
          <w:color w:val="000000"/>
        </w:rPr>
        <w:t>periferinės nervų sistemos pažeidimai, kurių simptomai gali būti raumenų silpnumas, kojų ir rankų tirpimas ir dilgčiojimas ar deginimas, duriantis ar šaudantis skausmas.</w:t>
      </w:r>
    </w:p>
    <w:p w14:paraId="298952E6" w14:textId="77777777" w:rsidR="00FB4D5F" w:rsidRPr="00FB4D5F" w:rsidRDefault="00FB4D5F" w:rsidP="00FB4D5F">
      <w:pPr>
        <w:spacing w:after="0" w:line="240" w:lineRule="auto"/>
        <w:ind w:left="720"/>
        <w:textAlignment w:val="top"/>
        <w:rPr>
          <w:rFonts w:ascii="Times New Roman" w:hAnsi="Times New Roman"/>
          <w:lang w:eastAsia="lt-LT"/>
        </w:rPr>
      </w:pPr>
    </w:p>
    <w:p w14:paraId="143E031F" w14:textId="77777777" w:rsidR="00FB4D5F" w:rsidRPr="00FB4D5F" w:rsidRDefault="00064E7A" w:rsidP="00FB4D5F">
      <w:pPr>
        <w:spacing w:after="0" w:line="240" w:lineRule="auto"/>
        <w:rPr>
          <w:rFonts w:ascii="Times New Roman" w:hAnsi="Times New Roman"/>
          <w:i/>
          <w:lang w:eastAsia="lt-LT"/>
        </w:rPr>
      </w:pPr>
      <w:r w:rsidRPr="00064E7A">
        <w:rPr>
          <w:rFonts w:ascii="Times New Roman" w:hAnsi="Times New Roman"/>
          <w:i/>
          <w:lang w:eastAsia="lt-LT"/>
        </w:rPr>
        <w:t>Labai reti šalutinio poveikio reiškiniai (gali pasireikšti rečiau kaip 1 iš 10 000 asmenų</w:t>
      </w:r>
      <w:r>
        <w:rPr>
          <w:rFonts w:ascii="Times New Roman" w:hAnsi="Times New Roman"/>
          <w:i/>
          <w:lang w:eastAsia="lt-LT"/>
        </w:rPr>
        <w:t>):</w:t>
      </w:r>
    </w:p>
    <w:p w14:paraId="2A0A6D44" w14:textId="77777777" w:rsidR="00FB4D5F" w:rsidRPr="00FB4D5F" w:rsidRDefault="00FB4D5F" w:rsidP="00FB4D5F">
      <w:pPr>
        <w:numPr>
          <w:ilvl w:val="0"/>
          <w:numId w:val="3"/>
        </w:numPr>
        <w:spacing w:after="0" w:line="240" w:lineRule="auto"/>
        <w:ind w:left="567" w:hanging="567"/>
        <w:textAlignment w:val="top"/>
        <w:rPr>
          <w:rFonts w:ascii="Times New Roman" w:hAnsi="Times New Roman"/>
          <w:lang w:eastAsia="lt-LT"/>
        </w:rPr>
      </w:pPr>
      <w:r w:rsidRPr="00FB4D5F">
        <w:rPr>
          <w:rFonts w:ascii="Times New Roman" w:hAnsi="Times New Roman"/>
          <w:lang w:eastAsia="lt-LT"/>
        </w:rPr>
        <w:t>padidėjęs kraujo spaudimas galvoje;</w:t>
      </w:r>
    </w:p>
    <w:p w14:paraId="6D0E9B99" w14:textId="77777777" w:rsidR="00FB4D5F" w:rsidRPr="00FB4D5F" w:rsidRDefault="00FB4D5F" w:rsidP="00FB4D5F">
      <w:pPr>
        <w:numPr>
          <w:ilvl w:val="0"/>
          <w:numId w:val="3"/>
        </w:numPr>
        <w:spacing w:after="0" w:line="240" w:lineRule="auto"/>
        <w:ind w:left="567" w:hanging="567"/>
        <w:textAlignment w:val="top"/>
        <w:rPr>
          <w:rFonts w:ascii="Times New Roman" w:hAnsi="Times New Roman"/>
          <w:lang w:eastAsia="lt-LT"/>
        </w:rPr>
      </w:pPr>
      <w:r w:rsidRPr="00FB4D5F">
        <w:rPr>
          <w:rFonts w:ascii="Times New Roman" w:hAnsi="Times New Roman"/>
          <w:lang w:eastAsia="lt-LT"/>
        </w:rPr>
        <w:t>naktinis aklumas, akies ragenos uždegimas (opinis keratitas);</w:t>
      </w:r>
    </w:p>
    <w:p w14:paraId="64742AE0" w14:textId="77777777" w:rsidR="00FB4D5F" w:rsidRPr="00FB4D5F" w:rsidRDefault="00FB4D5F" w:rsidP="00FB4D5F">
      <w:pPr>
        <w:numPr>
          <w:ilvl w:val="0"/>
          <w:numId w:val="3"/>
        </w:numPr>
        <w:spacing w:after="0" w:line="240" w:lineRule="auto"/>
        <w:ind w:left="567" w:hanging="567"/>
        <w:textAlignment w:val="top"/>
        <w:rPr>
          <w:rFonts w:ascii="Times New Roman" w:hAnsi="Times New Roman"/>
          <w:lang w:eastAsia="lt-LT"/>
        </w:rPr>
      </w:pPr>
      <w:r w:rsidRPr="00FB4D5F">
        <w:rPr>
          <w:rFonts w:ascii="Times New Roman" w:hAnsi="Times New Roman"/>
          <w:lang w:eastAsia="lt-LT"/>
        </w:rPr>
        <w:t>pagelsta oda ar akių baltymai (gelta);</w:t>
      </w:r>
    </w:p>
    <w:p w14:paraId="579DBB99" w14:textId="77777777" w:rsidR="00FB4D5F" w:rsidRPr="00FB4D5F" w:rsidRDefault="00FB4D5F" w:rsidP="00FB4D5F">
      <w:pPr>
        <w:numPr>
          <w:ilvl w:val="0"/>
          <w:numId w:val="3"/>
        </w:numPr>
        <w:spacing w:after="0" w:line="240" w:lineRule="auto"/>
        <w:ind w:left="567" w:hanging="567"/>
        <w:textAlignment w:val="top"/>
        <w:rPr>
          <w:rFonts w:ascii="Times New Roman" w:hAnsi="Times New Roman"/>
          <w:lang w:eastAsia="lt-LT"/>
        </w:rPr>
      </w:pPr>
      <w:r w:rsidRPr="00FB4D5F">
        <w:rPr>
          <w:rFonts w:ascii="Times New Roman" w:hAnsi="Times New Roman"/>
          <w:lang w:eastAsia="lt-LT"/>
        </w:rPr>
        <w:t>kaulų skausmas, kaulų augimo pokyčiai.</w:t>
      </w:r>
    </w:p>
    <w:p w14:paraId="5932CFD2" w14:textId="77777777" w:rsidR="00FB4D5F" w:rsidRPr="00FB4D5F" w:rsidRDefault="00FB4D5F" w:rsidP="00FB4D5F">
      <w:pPr>
        <w:spacing w:after="0" w:line="240" w:lineRule="auto"/>
        <w:textAlignment w:val="top"/>
        <w:rPr>
          <w:rFonts w:ascii="Times New Roman" w:hAnsi="Times New Roman"/>
          <w:lang w:eastAsia="lt-LT"/>
        </w:rPr>
      </w:pPr>
    </w:p>
    <w:p w14:paraId="0D5B9311" w14:textId="77777777" w:rsidR="00FB4D5F" w:rsidRPr="00FB4D5F" w:rsidRDefault="00064E7A" w:rsidP="00FB4D5F">
      <w:pPr>
        <w:spacing w:after="0" w:line="240" w:lineRule="auto"/>
        <w:rPr>
          <w:rFonts w:ascii="Times New Roman" w:hAnsi="Times New Roman"/>
          <w:i/>
          <w:lang w:eastAsia="lt-LT"/>
        </w:rPr>
      </w:pPr>
      <w:r>
        <w:rPr>
          <w:rFonts w:ascii="Times New Roman" w:hAnsi="Times New Roman"/>
          <w:i/>
          <w:lang w:eastAsia="lt-LT"/>
        </w:rPr>
        <w:t>D</w:t>
      </w:r>
      <w:r w:rsidRPr="00064E7A">
        <w:rPr>
          <w:rFonts w:ascii="Times New Roman" w:hAnsi="Times New Roman"/>
          <w:i/>
          <w:lang w:eastAsia="lt-LT"/>
        </w:rPr>
        <w:t>ažnis nežinomas (negali būti apskaičiuotas pagal turimus duomenis):</w:t>
      </w:r>
    </w:p>
    <w:p w14:paraId="0D25BC9C" w14:textId="77777777" w:rsidR="00FB4D5F" w:rsidRPr="00FB4D5F" w:rsidRDefault="00FB4D5F" w:rsidP="00FB4D5F">
      <w:pPr>
        <w:numPr>
          <w:ilvl w:val="0"/>
          <w:numId w:val="3"/>
        </w:numPr>
        <w:spacing w:after="0" w:line="240" w:lineRule="auto"/>
        <w:ind w:left="567" w:hanging="567"/>
        <w:textAlignment w:val="top"/>
        <w:rPr>
          <w:rFonts w:ascii="Times New Roman" w:hAnsi="Times New Roman"/>
          <w:lang w:eastAsia="lt-LT"/>
        </w:rPr>
      </w:pPr>
      <w:r w:rsidRPr="00FB4D5F">
        <w:rPr>
          <w:rFonts w:ascii="Times New Roman" w:hAnsi="Times New Roman"/>
          <w:lang w:eastAsia="lt-LT"/>
        </w:rPr>
        <w:t xml:space="preserve">padidėjusio jautrumo reakcijos, pasireiškiančios tokiais simptomais, kaip odos bėrimas, </w:t>
      </w:r>
      <w:r w:rsidRPr="00FB4D5F">
        <w:rPr>
          <w:rFonts w:ascii="Times New Roman" w:hAnsi="Times New Roman"/>
          <w:noProof/>
          <w:lang w:eastAsia="lt-LT"/>
        </w:rPr>
        <w:t xml:space="preserve">pabrinkimas, niežulys, paraudusios ir pabrinkusios akys, sunkus nosies užsikimšimas (nosies </w:t>
      </w:r>
      <w:r w:rsidRPr="00FB4D5F">
        <w:rPr>
          <w:rFonts w:ascii="Times New Roman" w:hAnsi="Times New Roman"/>
          <w:noProof/>
          <w:lang w:eastAsia="lt-LT"/>
        </w:rPr>
        <w:lastRenderedPageBreak/>
        <w:t>gleivinės pabrinkimas), astma ar gargimas; tokios reakcijos gali būti įvairaus sunkumo (nuo lengvo sunkumo iki pavojingų gyvybei)</w:t>
      </w:r>
      <w:r w:rsidRPr="00FB4D5F">
        <w:rPr>
          <w:rFonts w:ascii="Times New Roman" w:hAnsi="Times New Roman"/>
          <w:lang w:eastAsia="lt-LT"/>
        </w:rPr>
        <w:t>;</w:t>
      </w:r>
    </w:p>
    <w:p w14:paraId="7BC16072" w14:textId="77777777" w:rsidR="00FB4D5F" w:rsidRPr="00FB4D5F" w:rsidRDefault="00FB4D5F" w:rsidP="00FB4D5F">
      <w:pPr>
        <w:numPr>
          <w:ilvl w:val="0"/>
          <w:numId w:val="3"/>
        </w:numPr>
        <w:spacing w:after="0" w:line="240" w:lineRule="auto"/>
        <w:ind w:left="567" w:hanging="567"/>
        <w:textAlignment w:val="top"/>
        <w:rPr>
          <w:rFonts w:ascii="Times New Roman" w:hAnsi="Times New Roman"/>
          <w:lang w:eastAsia="lt-LT"/>
        </w:rPr>
      </w:pPr>
      <w:r w:rsidRPr="00FB4D5F">
        <w:rPr>
          <w:rFonts w:ascii="Times New Roman" w:hAnsi="Times New Roman"/>
          <w:lang w:eastAsia="lt-LT"/>
        </w:rPr>
        <w:t>grybelinis makšties uždegimas (žinomi kaip kandidozė ar pienligė);</w:t>
      </w:r>
    </w:p>
    <w:p w14:paraId="449DE2F6" w14:textId="77777777" w:rsidR="00FB4D5F" w:rsidRPr="00FB4D5F" w:rsidRDefault="00FB4D5F" w:rsidP="00FB4D5F">
      <w:pPr>
        <w:numPr>
          <w:ilvl w:val="0"/>
          <w:numId w:val="3"/>
        </w:numPr>
        <w:spacing w:after="0" w:line="240" w:lineRule="auto"/>
        <w:ind w:left="567" w:hanging="567"/>
        <w:textAlignment w:val="top"/>
        <w:rPr>
          <w:rFonts w:ascii="Times New Roman" w:hAnsi="Times New Roman"/>
          <w:lang w:eastAsia="lt-LT"/>
        </w:rPr>
      </w:pPr>
      <w:r w:rsidRPr="00FB4D5F">
        <w:rPr>
          <w:rFonts w:ascii="Times New Roman" w:hAnsi="Times New Roman"/>
          <w:lang w:eastAsia="lt-LT"/>
        </w:rPr>
        <w:t>klausos sutrikimai, spengimas ausyse (tinitas);</w:t>
      </w:r>
    </w:p>
    <w:p w14:paraId="7818C06B" w14:textId="77777777" w:rsidR="00FB4D5F" w:rsidRPr="00FB4D5F" w:rsidRDefault="00FB4D5F" w:rsidP="00FB4D5F">
      <w:pPr>
        <w:numPr>
          <w:ilvl w:val="0"/>
          <w:numId w:val="3"/>
        </w:numPr>
        <w:spacing w:after="0" w:line="240" w:lineRule="auto"/>
        <w:ind w:left="567" w:hanging="567"/>
        <w:textAlignment w:val="top"/>
        <w:rPr>
          <w:rFonts w:ascii="Times New Roman" w:hAnsi="Times New Roman"/>
          <w:lang w:eastAsia="lt-LT"/>
        </w:rPr>
      </w:pPr>
      <w:r w:rsidRPr="00FB4D5F">
        <w:rPr>
          <w:rFonts w:ascii="Times New Roman" w:hAnsi="Times New Roman"/>
          <w:lang w:eastAsia="lt-LT"/>
        </w:rPr>
        <w:t xml:space="preserve">paraudimas (kraujo priplūdimas į veidą ir kaklą); </w:t>
      </w:r>
    </w:p>
    <w:p w14:paraId="689ACCE5" w14:textId="77777777" w:rsidR="00FB4D5F" w:rsidRPr="00FB4D5F" w:rsidRDefault="00FB4D5F" w:rsidP="00FB4D5F">
      <w:pPr>
        <w:numPr>
          <w:ilvl w:val="0"/>
          <w:numId w:val="3"/>
        </w:numPr>
        <w:spacing w:after="0" w:line="240" w:lineRule="auto"/>
        <w:ind w:left="567" w:hanging="567"/>
        <w:textAlignment w:val="top"/>
        <w:rPr>
          <w:rFonts w:ascii="Times New Roman" w:hAnsi="Times New Roman"/>
          <w:lang w:eastAsia="lt-LT"/>
        </w:rPr>
      </w:pPr>
      <w:r w:rsidRPr="00FB4D5F">
        <w:rPr>
          <w:rFonts w:ascii="Times New Roman" w:hAnsi="Times New Roman"/>
          <w:lang w:eastAsia="lt-LT"/>
        </w:rPr>
        <w:t>sunki būklė, kai padidėja smulkiųjų kraujagyslių (kapiliarų) pralaidumas (kapiliarų pralaidumo sindromas/retinoidinės rūgšties sindromas), dėl to gali pasireikšti sunki hipotenzija (žemas kraujospūdis), edema (skysčių susikaupimo sukeltas pabrinkimas) ir šokas (kolapsas);</w:t>
      </w:r>
    </w:p>
    <w:p w14:paraId="15B34922" w14:textId="77777777" w:rsidR="00FB4D5F" w:rsidRPr="00FB4D5F" w:rsidRDefault="00FB4D5F" w:rsidP="00FB4D5F">
      <w:pPr>
        <w:numPr>
          <w:ilvl w:val="0"/>
          <w:numId w:val="3"/>
        </w:numPr>
        <w:spacing w:after="0" w:line="240" w:lineRule="auto"/>
        <w:ind w:left="567" w:hanging="567"/>
        <w:textAlignment w:val="top"/>
        <w:rPr>
          <w:rFonts w:ascii="Times New Roman" w:hAnsi="Times New Roman"/>
          <w:lang w:eastAsia="lt-LT"/>
        </w:rPr>
      </w:pPr>
      <w:r w:rsidRPr="00FB4D5F">
        <w:rPr>
          <w:rFonts w:ascii="Times New Roman" w:hAnsi="Times New Roman"/>
          <w:lang w:eastAsia="lt-LT"/>
        </w:rPr>
        <w:t>skonio pojūčio sutrikimas, kraujavimas iš tiesiosios žarnos;</w:t>
      </w:r>
    </w:p>
    <w:p w14:paraId="1A094BF6" w14:textId="77777777" w:rsidR="00FB4D5F" w:rsidRPr="00FB4D5F" w:rsidRDefault="00FB4D5F" w:rsidP="00FB4D5F">
      <w:pPr>
        <w:numPr>
          <w:ilvl w:val="0"/>
          <w:numId w:val="3"/>
        </w:numPr>
        <w:spacing w:after="0" w:line="240" w:lineRule="auto"/>
        <w:ind w:left="567" w:hanging="567"/>
        <w:textAlignment w:val="top"/>
        <w:rPr>
          <w:rFonts w:ascii="Times New Roman" w:hAnsi="Times New Roman"/>
          <w:lang w:eastAsia="lt-LT"/>
        </w:rPr>
      </w:pPr>
      <w:r w:rsidRPr="00FB4D5F">
        <w:rPr>
          <w:rFonts w:ascii="Times New Roman" w:hAnsi="Times New Roman"/>
          <w:color w:val="000000"/>
          <w:lang w:eastAsia="lt-LT"/>
        </w:rPr>
        <w:t>nedideli paraudę gumbeliai ant odos, kurie gali truputį kraujuoti (piogeninė granuloma), blakstienų plikimas (</w:t>
      </w:r>
      <w:r w:rsidRPr="00FB4D5F">
        <w:rPr>
          <w:rFonts w:ascii="Times New Roman" w:hAnsi="Times New Roman"/>
          <w:noProof/>
          <w:lang w:eastAsia="lt-LT"/>
        </w:rPr>
        <w:t>madarozė), alerginis pabrinkimas (angioedema), dilgėlinė, odos išplonėjimas</w:t>
      </w:r>
      <w:r w:rsidRPr="00FB4D5F">
        <w:rPr>
          <w:rFonts w:ascii="Times New Roman" w:hAnsi="Times New Roman"/>
          <w:color w:val="000000"/>
          <w:lang w:eastAsia="lt-LT"/>
        </w:rPr>
        <w:t>;</w:t>
      </w:r>
    </w:p>
    <w:p w14:paraId="71B3CF17" w14:textId="77777777" w:rsidR="00FB4D5F" w:rsidRPr="00FB4D5F" w:rsidRDefault="00FB4D5F" w:rsidP="00FB4D5F">
      <w:pPr>
        <w:numPr>
          <w:ilvl w:val="0"/>
          <w:numId w:val="3"/>
        </w:numPr>
        <w:spacing w:after="0" w:line="240" w:lineRule="auto"/>
        <w:ind w:left="567" w:hanging="567"/>
        <w:textAlignment w:val="top"/>
        <w:rPr>
          <w:rFonts w:ascii="Times New Roman" w:hAnsi="Times New Roman"/>
          <w:lang w:eastAsia="lt-LT"/>
        </w:rPr>
      </w:pPr>
      <w:r w:rsidRPr="00FB4D5F">
        <w:rPr>
          <w:rFonts w:ascii="Times New Roman" w:hAnsi="Times New Roman"/>
          <w:noProof/>
          <w:lang w:eastAsia="lt-LT"/>
        </w:rPr>
        <w:t>sunki odos reakcija, pasireiškianti tokiais požymiais, kaip bėrimas, pūslės, odos lupimasis (eksfoliacinis dermatitas);</w:t>
      </w:r>
    </w:p>
    <w:p w14:paraId="1A1CA470" w14:textId="77777777" w:rsidR="00FB4D5F" w:rsidRPr="00FB4D5F" w:rsidRDefault="00FB4D5F" w:rsidP="00FB4D5F">
      <w:pPr>
        <w:numPr>
          <w:ilvl w:val="0"/>
          <w:numId w:val="3"/>
        </w:numPr>
        <w:spacing w:after="0" w:line="240" w:lineRule="auto"/>
        <w:ind w:left="567" w:hanging="567"/>
        <w:textAlignment w:val="top"/>
        <w:rPr>
          <w:rFonts w:ascii="Times New Roman" w:hAnsi="Times New Roman"/>
          <w:color w:val="888888"/>
        </w:rPr>
      </w:pPr>
      <w:r w:rsidRPr="00FB4D5F">
        <w:rPr>
          <w:rFonts w:ascii="Times New Roman" w:hAnsi="Times New Roman"/>
          <w:color w:val="000000"/>
        </w:rPr>
        <w:t>pagerėjęs arba pablogėjęs gliukozės toleravimas diabetu sergantiems pacientams;</w:t>
      </w:r>
    </w:p>
    <w:p w14:paraId="57DD128F" w14:textId="5C650817" w:rsidR="00FB4D5F" w:rsidRPr="00D757B1" w:rsidRDefault="00FB4D5F" w:rsidP="00FB4D5F">
      <w:pPr>
        <w:numPr>
          <w:ilvl w:val="0"/>
          <w:numId w:val="3"/>
        </w:numPr>
        <w:spacing w:after="0" w:line="240" w:lineRule="auto"/>
        <w:ind w:left="567" w:hanging="567"/>
        <w:textAlignment w:val="top"/>
        <w:rPr>
          <w:rFonts w:ascii="Times New Roman" w:hAnsi="Times New Roman"/>
        </w:rPr>
      </w:pPr>
      <w:r w:rsidRPr="00FB4D5F">
        <w:rPr>
          <w:rFonts w:ascii="Times New Roman" w:hAnsi="Times New Roman"/>
        </w:rPr>
        <w:t>balso garso pasikeitimas (disfonija</w:t>
      </w:r>
      <w:r w:rsidRPr="00D757B1">
        <w:rPr>
          <w:rFonts w:ascii="Times New Roman" w:hAnsi="Times New Roman"/>
        </w:rPr>
        <w:t>)</w:t>
      </w:r>
      <w:r w:rsidR="00840551" w:rsidRPr="00D757B1">
        <w:rPr>
          <w:rFonts w:ascii="Times New Roman" w:hAnsi="Times New Roman"/>
        </w:rPr>
        <w:t>;</w:t>
      </w:r>
    </w:p>
    <w:p w14:paraId="613DC1D5" w14:textId="77777777" w:rsidR="0053002B" w:rsidRPr="00664070" w:rsidRDefault="0053002B" w:rsidP="0053002B">
      <w:pPr>
        <w:numPr>
          <w:ilvl w:val="0"/>
          <w:numId w:val="3"/>
        </w:numPr>
        <w:spacing w:after="0" w:line="240" w:lineRule="auto"/>
        <w:ind w:left="567" w:hanging="567"/>
        <w:textAlignment w:val="top"/>
        <w:rPr>
          <w:rFonts w:ascii="Times New Roman" w:hAnsi="Times New Roman"/>
        </w:rPr>
      </w:pPr>
      <w:r>
        <w:rPr>
          <w:rFonts w:ascii="Times New Roman" w:hAnsi="Times New Roman"/>
        </w:rPr>
        <w:t>n</w:t>
      </w:r>
      <w:r w:rsidRPr="00664070">
        <w:rPr>
          <w:rFonts w:ascii="Times New Roman" w:hAnsi="Times New Roman"/>
        </w:rPr>
        <w:t>uotaikos pokyčiai</w:t>
      </w:r>
      <w:r>
        <w:rPr>
          <w:rFonts w:ascii="Times New Roman" w:hAnsi="Times New Roman"/>
        </w:rPr>
        <w:t>;</w:t>
      </w:r>
    </w:p>
    <w:p w14:paraId="49C90CEE" w14:textId="529FC117" w:rsidR="0053002B" w:rsidRPr="00FB4D5F" w:rsidRDefault="0053002B" w:rsidP="0053002B">
      <w:pPr>
        <w:numPr>
          <w:ilvl w:val="0"/>
          <w:numId w:val="3"/>
        </w:numPr>
        <w:spacing w:after="0" w:line="240" w:lineRule="auto"/>
        <w:ind w:left="567" w:hanging="567"/>
        <w:textAlignment w:val="top"/>
        <w:rPr>
          <w:rFonts w:ascii="Times New Roman" w:hAnsi="Times New Roman"/>
        </w:rPr>
      </w:pPr>
      <w:r>
        <w:rPr>
          <w:rFonts w:ascii="Times New Roman" w:hAnsi="Times New Roman"/>
        </w:rPr>
        <w:t>p</w:t>
      </w:r>
      <w:r w:rsidRPr="00664070">
        <w:rPr>
          <w:rFonts w:ascii="Times New Roman" w:hAnsi="Times New Roman"/>
        </w:rPr>
        <w:t>sichozės požymiai: pakitęs tikrovės pojūtis, kai girdimi arba matomi nesami dalykai</w:t>
      </w:r>
      <w:r>
        <w:rPr>
          <w:rFonts w:ascii="Times New Roman" w:hAnsi="Times New Roman"/>
        </w:rPr>
        <w:t>.</w:t>
      </w:r>
    </w:p>
    <w:p w14:paraId="571DE8CA" w14:textId="77777777" w:rsidR="00FB4D5F" w:rsidRPr="00FB4D5F" w:rsidRDefault="00FB4D5F" w:rsidP="00FB4D5F">
      <w:pPr>
        <w:spacing w:after="0" w:line="240" w:lineRule="auto"/>
        <w:ind w:left="720"/>
        <w:textAlignment w:val="top"/>
        <w:rPr>
          <w:rFonts w:ascii="Times New Roman" w:hAnsi="Times New Roman"/>
          <w:b/>
          <w:color w:val="888888"/>
        </w:rPr>
      </w:pPr>
    </w:p>
    <w:p w14:paraId="31787C5A" w14:textId="77777777" w:rsidR="00FB4D5F" w:rsidRPr="00FB4D5F" w:rsidRDefault="00FB4D5F" w:rsidP="00FB4D5F">
      <w:pPr>
        <w:spacing w:after="0" w:line="240" w:lineRule="auto"/>
        <w:textAlignment w:val="top"/>
        <w:rPr>
          <w:rFonts w:ascii="Times New Roman" w:hAnsi="Times New Roman"/>
          <w:color w:val="888888"/>
        </w:rPr>
      </w:pPr>
      <w:r w:rsidRPr="00FB4D5F">
        <w:rPr>
          <w:rFonts w:ascii="Times New Roman" w:hAnsi="Times New Roman"/>
          <w:lang w:eastAsia="lt-LT"/>
        </w:rPr>
        <w:t>Gydymo pradžioje žvynelinės simptomai kartais gali trumpam pasunkėti.</w:t>
      </w:r>
    </w:p>
    <w:p w14:paraId="764762E8" w14:textId="77777777" w:rsidR="00FB4D5F" w:rsidRPr="00FB4D5F" w:rsidRDefault="00FB4D5F" w:rsidP="00FB4D5F">
      <w:pPr>
        <w:spacing w:after="0" w:line="240" w:lineRule="auto"/>
        <w:rPr>
          <w:rFonts w:ascii="Times New Roman" w:hAnsi="Times New Roman"/>
          <w:lang w:eastAsia="lt-LT"/>
        </w:rPr>
      </w:pPr>
    </w:p>
    <w:p w14:paraId="2BAA52CC" w14:textId="77777777" w:rsidR="00FB4D5F" w:rsidRPr="00FB4D5F" w:rsidRDefault="00FB4D5F" w:rsidP="00FB4D5F">
      <w:pPr>
        <w:spacing w:after="0" w:line="240" w:lineRule="auto"/>
        <w:rPr>
          <w:rFonts w:ascii="Times New Roman" w:hAnsi="Times New Roman"/>
          <w:b/>
          <w:lang w:eastAsia="lt-LT"/>
        </w:rPr>
      </w:pPr>
      <w:r w:rsidRPr="00FB4D5F">
        <w:rPr>
          <w:rFonts w:ascii="Times New Roman" w:hAnsi="Times New Roman"/>
          <w:b/>
          <w:noProof/>
          <w:lang w:eastAsia="lt-LT"/>
        </w:rPr>
        <w:t>Pranešimas apie šalutinį poveikį</w:t>
      </w:r>
    </w:p>
    <w:p w14:paraId="403720F8" w14:textId="77777777" w:rsidR="00FB4D5F" w:rsidRPr="00FB4D5F" w:rsidRDefault="00064E7A" w:rsidP="00FB4D5F">
      <w:pPr>
        <w:spacing w:after="0" w:line="240" w:lineRule="auto"/>
        <w:ind w:right="-2"/>
        <w:rPr>
          <w:rFonts w:ascii="Times New Roman" w:hAnsi="Times New Roman"/>
          <w:noProof/>
          <w:lang w:eastAsia="lt-LT"/>
        </w:rPr>
      </w:pPr>
      <w:r w:rsidRPr="00064E7A">
        <w:rPr>
          <w:rFonts w:ascii="Times New Roman" w:eastAsia="Times New Roman" w:hAnsi="Times New Roman"/>
          <w:snapToGrid w:val="0"/>
        </w:rPr>
        <w:t>Jeigu pasireiškė šalutinis poveikis, įskaitant šiame l</w:t>
      </w:r>
      <w:r>
        <w:rPr>
          <w:rFonts w:ascii="Times New Roman" w:eastAsia="Times New Roman" w:hAnsi="Times New Roman"/>
          <w:snapToGrid w:val="0"/>
        </w:rPr>
        <w:t>apelyje nenurodytą, pasakykite gydytojui arba vaistininkui</w:t>
      </w:r>
      <w:r w:rsidRPr="00064E7A">
        <w:rPr>
          <w:rFonts w:ascii="Times New Roman" w:eastAsia="Times New Roman" w:hAnsi="Times New Roman"/>
          <w:snapToGrid w:val="0"/>
        </w:rPr>
        <w:t xml:space="preserve">. Pranešimą apie šalutinį poveikį galite pateikti šiais būdais: tiesiogiai užpildant formą internetu Valstybinės vaistų kontrolės tarnybos prie Lietuvos Respublikos sveikatos apsaugos ministerijos Vaistinių preparatų informacinėje sistemoje </w:t>
      </w:r>
      <w:hyperlink r:id="rId12" w:history="1">
        <w:r w:rsidR="00FE015B" w:rsidRPr="00295B10">
          <w:rPr>
            <w:rStyle w:val="Hipersaitas"/>
            <w:rFonts w:ascii="Times New Roman" w:eastAsia="Times New Roman" w:hAnsi="Times New Roman"/>
            <w:snapToGrid w:val="0"/>
          </w:rPr>
          <w:t>https://vapris.vvkt.lt/vvkt-web/public/nrv</w:t>
        </w:r>
      </w:hyperlink>
      <w:r w:rsidR="00FE015B">
        <w:rPr>
          <w:rFonts w:ascii="Times New Roman" w:eastAsia="Times New Roman" w:hAnsi="Times New Roman"/>
          <w:snapToGrid w:val="0"/>
        </w:rPr>
        <w:t xml:space="preserve"> </w:t>
      </w:r>
      <w:r w:rsidRPr="00064E7A">
        <w:rPr>
          <w:rFonts w:ascii="Times New Roman" w:eastAsia="Times New Roman" w:hAnsi="Times New Roman"/>
          <w:snapToGrid w:val="0"/>
        </w:rPr>
        <w:t xml:space="preserve">arba užpildant Paciento pranešimo apie įtariamą nepageidaujamą reakciją (ĮNR) formą, kuri skelbiama </w:t>
      </w:r>
      <w:hyperlink r:id="rId13" w:history="1">
        <w:r w:rsidR="00FE015B" w:rsidRPr="00295B10">
          <w:rPr>
            <w:rStyle w:val="Hipersaitas"/>
            <w:rFonts w:ascii="Times New Roman" w:eastAsia="Times New Roman" w:hAnsi="Times New Roman"/>
            <w:snapToGrid w:val="0"/>
          </w:rPr>
          <w:t>https://www.vvkt.lt/index.php?4004286486</w:t>
        </w:r>
      </w:hyperlink>
      <w:r w:rsidR="00FE015B">
        <w:rPr>
          <w:rFonts w:ascii="Times New Roman" w:eastAsia="Times New Roman" w:hAnsi="Times New Roman"/>
          <w:snapToGrid w:val="0"/>
        </w:rPr>
        <w:t>,</w:t>
      </w:r>
      <w:r w:rsidRPr="00064E7A">
        <w:rPr>
          <w:rFonts w:ascii="Times New Roman" w:eastAsia="Times New Roman" w:hAnsi="Times New Roman"/>
          <w:snapToGrid w:val="0"/>
        </w:rPr>
        <w:t xml:space="preserve"> ir atsiunčiant elektroniniu paštu (adresu </w:t>
      </w:r>
      <w:hyperlink r:id="rId14" w:history="1">
        <w:r w:rsidR="003914CA" w:rsidRPr="00AD1FB3">
          <w:rPr>
            <w:rStyle w:val="Hipersaitas"/>
            <w:rFonts w:ascii="Times New Roman" w:eastAsia="Times New Roman" w:hAnsi="Times New Roman"/>
            <w:snapToGrid w:val="0"/>
          </w:rPr>
          <w:t>NepageidaujamaR@vvkt.lt</w:t>
        </w:r>
      </w:hyperlink>
      <w:r w:rsidR="003914CA">
        <w:rPr>
          <w:rFonts w:ascii="Times New Roman" w:eastAsia="Times New Roman" w:hAnsi="Times New Roman"/>
          <w:snapToGrid w:val="0"/>
        </w:rPr>
        <w:t>)</w:t>
      </w:r>
      <w:r w:rsidRPr="00064E7A">
        <w:rPr>
          <w:rFonts w:ascii="Times New Roman" w:eastAsia="Times New Roman" w:hAnsi="Times New Roman"/>
          <w:snapToGrid w:val="0"/>
        </w:rPr>
        <w:t xml:space="preserve"> arba nemokamu telefonu 8 800 73 568. Pranešdami apie šalutinį poveikį galite mums padėti gauti daugiau informacijos apie šio vaisto saugumą.</w:t>
      </w:r>
    </w:p>
    <w:p w14:paraId="1DF8A12A" w14:textId="77777777" w:rsidR="00FB4D5F" w:rsidRPr="00FB4D5F" w:rsidRDefault="00FB4D5F" w:rsidP="00FB4D5F">
      <w:pPr>
        <w:spacing w:after="0" w:line="240" w:lineRule="auto"/>
        <w:rPr>
          <w:rFonts w:ascii="Times New Roman" w:hAnsi="Times New Roman"/>
          <w:lang w:eastAsia="lt-LT"/>
        </w:rPr>
      </w:pPr>
    </w:p>
    <w:p w14:paraId="664B7E47" w14:textId="77777777" w:rsidR="00FB4D5F" w:rsidRPr="00FB4D5F" w:rsidRDefault="00FB4D5F" w:rsidP="00FB4D5F">
      <w:pPr>
        <w:spacing w:after="0" w:line="240" w:lineRule="auto"/>
        <w:rPr>
          <w:rFonts w:ascii="Times New Roman" w:hAnsi="Times New Roman"/>
          <w:lang w:eastAsia="lt-LT"/>
        </w:rPr>
      </w:pPr>
    </w:p>
    <w:p w14:paraId="79386892" w14:textId="154B9A9B" w:rsidR="00FB4D5F" w:rsidRPr="00FB4D5F" w:rsidRDefault="00FB4D5F" w:rsidP="00FB4D5F">
      <w:pPr>
        <w:keepNext/>
        <w:spacing w:after="0" w:line="240" w:lineRule="auto"/>
        <w:ind w:left="567" w:hanging="567"/>
        <w:outlineLvl w:val="1"/>
        <w:rPr>
          <w:rFonts w:ascii="Times New Roman" w:hAnsi="Times New Roman"/>
          <w:b/>
          <w:lang w:eastAsia="lt-LT"/>
        </w:rPr>
      </w:pPr>
      <w:r w:rsidRPr="00FB4D5F">
        <w:rPr>
          <w:rFonts w:ascii="Times New Roman" w:hAnsi="Times New Roman"/>
          <w:b/>
          <w:lang w:eastAsia="lt-LT"/>
        </w:rPr>
        <w:t>5.</w:t>
      </w:r>
      <w:r w:rsidRPr="00FB4D5F">
        <w:rPr>
          <w:rFonts w:ascii="Times New Roman" w:hAnsi="Times New Roman"/>
          <w:b/>
          <w:lang w:eastAsia="lt-LT"/>
        </w:rPr>
        <w:tab/>
        <w:t>Kaip laikyti Neotigason</w:t>
      </w:r>
      <w:r w:rsidR="00B478F3">
        <w:rPr>
          <w:rFonts w:ascii="Times New Roman" w:hAnsi="Times New Roman"/>
          <w:b/>
          <w:lang w:eastAsia="lt-LT"/>
        </w:rPr>
        <w:fldChar w:fldCharType="begin"/>
      </w:r>
      <w:r w:rsidR="00B478F3">
        <w:rPr>
          <w:rFonts w:ascii="Times New Roman" w:hAnsi="Times New Roman"/>
          <w:b/>
          <w:lang w:eastAsia="lt-LT"/>
        </w:rPr>
        <w:instrText xml:space="preserve"> DOCVARIABLE vault_nd_75251da5-18e3-4cec-8e58-4b95fcfe53c5 \* MERGEFORMAT </w:instrText>
      </w:r>
      <w:r w:rsidR="00B478F3">
        <w:rPr>
          <w:rFonts w:ascii="Times New Roman" w:hAnsi="Times New Roman"/>
          <w:b/>
          <w:lang w:eastAsia="lt-LT"/>
        </w:rPr>
        <w:fldChar w:fldCharType="separate"/>
      </w:r>
      <w:r w:rsidR="00B478F3">
        <w:rPr>
          <w:rFonts w:ascii="Times New Roman" w:hAnsi="Times New Roman"/>
          <w:b/>
          <w:lang w:eastAsia="lt-LT"/>
        </w:rPr>
        <w:t xml:space="preserve"> </w:t>
      </w:r>
      <w:r w:rsidR="00B478F3">
        <w:rPr>
          <w:rFonts w:ascii="Times New Roman" w:hAnsi="Times New Roman"/>
          <w:b/>
          <w:lang w:eastAsia="lt-LT"/>
        </w:rPr>
        <w:fldChar w:fldCharType="end"/>
      </w:r>
    </w:p>
    <w:p w14:paraId="04108FC5" w14:textId="77777777" w:rsidR="00FB4D5F" w:rsidRPr="00FB4D5F" w:rsidRDefault="00FB4D5F" w:rsidP="00FB4D5F">
      <w:pPr>
        <w:spacing w:after="0" w:line="240" w:lineRule="auto"/>
        <w:rPr>
          <w:rFonts w:ascii="Times New Roman" w:hAnsi="Times New Roman"/>
          <w:lang w:eastAsia="lt-LT"/>
        </w:rPr>
      </w:pPr>
    </w:p>
    <w:p w14:paraId="0A682D3F"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Šį vaistą laikykite vaikams nepastebimoje ir nepasiekiamoje vietoje.</w:t>
      </w:r>
    </w:p>
    <w:p w14:paraId="599C7199"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Laikyti ne aukštesnėje kaip 25 </w:t>
      </w:r>
      <w:r w:rsidRPr="00FB4D5F">
        <w:rPr>
          <w:rFonts w:ascii="Times New Roman" w:hAnsi="Times New Roman"/>
          <w:lang w:eastAsia="lt-LT"/>
        </w:rPr>
        <w:sym w:font="Symbol" w:char="F0B0"/>
      </w:r>
      <w:r w:rsidRPr="00FB4D5F">
        <w:rPr>
          <w:rFonts w:ascii="Times New Roman" w:hAnsi="Times New Roman"/>
          <w:lang w:eastAsia="lt-LT"/>
        </w:rPr>
        <w:t>C temperatūroje.</w:t>
      </w:r>
    </w:p>
    <w:p w14:paraId="61BEDEC2" w14:textId="77777777" w:rsidR="00FB4D5F" w:rsidRPr="00FB4D5F" w:rsidRDefault="00FB4D5F" w:rsidP="00FB4D5F">
      <w:pPr>
        <w:spacing w:after="0" w:line="240" w:lineRule="auto"/>
        <w:rPr>
          <w:rFonts w:ascii="Times New Roman" w:hAnsi="Times New Roman"/>
          <w:b/>
          <w:lang w:eastAsia="lt-LT"/>
        </w:rPr>
      </w:pPr>
      <w:r w:rsidRPr="00FB4D5F">
        <w:rPr>
          <w:rFonts w:ascii="Times New Roman" w:hAnsi="Times New Roman"/>
          <w:lang w:eastAsia="lt-LT"/>
        </w:rPr>
        <w:t>Laikyti gamintojo pakuotėje, kad vaistas būtų apsaugotas nuo drėgmės.</w:t>
      </w:r>
    </w:p>
    <w:p w14:paraId="7274B30E"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 xml:space="preserve">Ant kartono dėžutės po „EXP“ ir ant lizdinės plokštelės nurodytam tinkamumo laikui pasibaigus, šio vaisto vartoti negalima. Vaistas tinkamas vartoti iki paskutinės nurodyto mėnesio dienos. </w:t>
      </w:r>
    </w:p>
    <w:p w14:paraId="02062696" w14:textId="77777777" w:rsidR="00FB4D5F" w:rsidRPr="00FB4D5F" w:rsidRDefault="00FB4D5F" w:rsidP="00FB4D5F">
      <w:pPr>
        <w:spacing w:after="0" w:line="240" w:lineRule="auto"/>
        <w:rPr>
          <w:rFonts w:ascii="Times New Roman" w:hAnsi="Times New Roman"/>
          <w:lang w:eastAsia="lt-LT"/>
        </w:rPr>
      </w:pPr>
    </w:p>
    <w:p w14:paraId="4102FDC4"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 xml:space="preserve">Dėl kenksmingo poveikio vaisiui, vaisto negalima atiduoti kitiems žmonėms. Nesuvartotos ar pasenusios pakuotės </w:t>
      </w:r>
      <w:r w:rsidRPr="00FB4D5F">
        <w:rPr>
          <w:rFonts w:ascii="Times New Roman" w:hAnsi="Times New Roman"/>
          <w:u w:val="single"/>
          <w:lang w:eastAsia="lt-LT"/>
        </w:rPr>
        <w:t>turi būti sugrąžintos</w:t>
      </w:r>
      <w:r w:rsidRPr="00FB4D5F">
        <w:rPr>
          <w:rFonts w:ascii="Times New Roman" w:hAnsi="Times New Roman"/>
          <w:lang w:eastAsia="lt-LT"/>
        </w:rPr>
        <w:t xml:space="preserve"> į vaistinę.</w:t>
      </w:r>
    </w:p>
    <w:p w14:paraId="2ACE27AA" w14:textId="77777777" w:rsidR="00FB4D5F" w:rsidRPr="00FB4D5F" w:rsidRDefault="00FB4D5F" w:rsidP="00FB4D5F">
      <w:pPr>
        <w:spacing w:after="0" w:line="240" w:lineRule="auto"/>
        <w:rPr>
          <w:rFonts w:ascii="Times New Roman" w:hAnsi="Times New Roman"/>
          <w:lang w:eastAsia="lt-LT"/>
        </w:rPr>
      </w:pPr>
    </w:p>
    <w:p w14:paraId="41D47EF9"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Vaistų negalima išmesti į kanalizaciją arba su buitinėmis atliekomis. Kaip išmesti nereikalingus vaistus, klauskite vaistininko. Šios priemonės padės apsaugoti aplinką.</w:t>
      </w:r>
    </w:p>
    <w:p w14:paraId="1017E49C" w14:textId="77777777" w:rsidR="00FB4D5F" w:rsidRPr="00FB4D5F" w:rsidRDefault="00FB4D5F" w:rsidP="00FB4D5F">
      <w:pPr>
        <w:spacing w:after="0" w:line="240" w:lineRule="auto"/>
        <w:rPr>
          <w:rFonts w:ascii="Times New Roman" w:hAnsi="Times New Roman"/>
          <w:lang w:eastAsia="lt-LT"/>
        </w:rPr>
      </w:pPr>
    </w:p>
    <w:p w14:paraId="7FA9F974" w14:textId="77777777" w:rsidR="00FB4D5F" w:rsidRPr="00FB4D5F" w:rsidRDefault="00FB4D5F" w:rsidP="00FB4D5F">
      <w:pPr>
        <w:spacing w:after="0" w:line="240" w:lineRule="auto"/>
        <w:rPr>
          <w:rFonts w:ascii="Times New Roman" w:hAnsi="Times New Roman"/>
          <w:lang w:eastAsia="lt-LT"/>
        </w:rPr>
      </w:pPr>
    </w:p>
    <w:p w14:paraId="36D3CD9A" w14:textId="3E00971E" w:rsidR="00FB4D5F" w:rsidRPr="00FB4D5F" w:rsidRDefault="00FB4D5F" w:rsidP="00FB4D5F">
      <w:pPr>
        <w:keepNext/>
        <w:spacing w:after="0" w:line="240" w:lineRule="auto"/>
        <w:ind w:left="567" w:hanging="567"/>
        <w:outlineLvl w:val="1"/>
        <w:rPr>
          <w:rFonts w:ascii="Times New Roman" w:hAnsi="Times New Roman"/>
          <w:b/>
          <w:lang w:eastAsia="lt-LT"/>
        </w:rPr>
      </w:pPr>
      <w:r w:rsidRPr="00FB4D5F">
        <w:rPr>
          <w:rFonts w:ascii="Times New Roman" w:hAnsi="Times New Roman"/>
          <w:b/>
          <w:lang w:eastAsia="lt-LT"/>
        </w:rPr>
        <w:t>6.</w:t>
      </w:r>
      <w:r w:rsidRPr="00FB4D5F">
        <w:rPr>
          <w:rFonts w:ascii="Times New Roman" w:hAnsi="Times New Roman"/>
          <w:b/>
          <w:lang w:eastAsia="lt-LT"/>
        </w:rPr>
        <w:tab/>
        <w:t>Pakuotės turinys ir kita informacija</w:t>
      </w:r>
      <w:r w:rsidR="00B478F3">
        <w:rPr>
          <w:rFonts w:ascii="Times New Roman" w:hAnsi="Times New Roman"/>
          <w:b/>
          <w:lang w:eastAsia="lt-LT"/>
        </w:rPr>
        <w:fldChar w:fldCharType="begin"/>
      </w:r>
      <w:r w:rsidR="00B478F3">
        <w:rPr>
          <w:rFonts w:ascii="Times New Roman" w:hAnsi="Times New Roman"/>
          <w:b/>
          <w:lang w:eastAsia="lt-LT"/>
        </w:rPr>
        <w:instrText xml:space="preserve"> DOCVARIABLE vault_nd_b54f690b-c943-4398-beac-389f588eb3e1 \* MERGEFORMAT </w:instrText>
      </w:r>
      <w:r w:rsidR="00B478F3">
        <w:rPr>
          <w:rFonts w:ascii="Times New Roman" w:hAnsi="Times New Roman"/>
          <w:b/>
          <w:lang w:eastAsia="lt-LT"/>
        </w:rPr>
        <w:fldChar w:fldCharType="separate"/>
      </w:r>
      <w:r w:rsidR="00B478F3">
        <w:rPr>
          <w:rFonts w:ascii="Times New Roman" w:hAnsi="Times New Roman"/>
          <w:b/>
          <w:lang w:eastAsia="lt-LT"/>
        </w:rPr>
        <w:t xml:space="preserve"> </w:t>
      </w:r>
      <w:r w:rsidR="00B478F3">
        <w:rPr>
          <w:rFonts w:ascii="Times New Roman" w:hAnsi="Times New Roman"/>
          <w:b/>
          <w:lang w:eastAsia="lt-LT"/>
        </w:rPr>
        <w:fldChar w:fldCharType="end"/>
      </w:r>
    </w:p>
    <w:p w14:paraId="76836D86" w14:textId="77777777" w:rsidR="00FB4D5F" w:rsidRPr="00FB4D5F" w:rsidRDefault="00FB4D5F" w:rsidP="00FB4D5F">
      <w:pPr>
        <w:spacing w:after="0" w:line="240" w:lineRule="auto"/>
        <w:rPr>
          <w:rFonts w:ascii="Times New Roman" w:hAnsi="Times New Roman"/>
          <w:lang w:eastAsia="lt-LT"/>
        </w:rPr>
      </w:pPr>
    </w:p>
    <w:p w14:paraId="2B0DB30E" w14:textId="77777777" w:rsidR="00FB4D5F" w:rsidRPr="00FB4D5F" w:rsidRDefault="00FB4D5F" w:rsidP="00FB4D5F">
      <w:pPr>
        <w:spacing w:after="0" w:line="240" w:lineRule="auto"/>
        <w:rPr>
          <w:rFonts w:ascii="Times New Roman" w:hAnsi="Times New Roman"/>
          <w:b/>
          <w:lang w:eastAsia="lt-LT"/>
        </w:rPr>
      </w:pPr>
      <w:r w:rsidRPr="00FB4D5F">
        <w:rPr>
          <w:rFonts w:ascii="Times New Roman" w:hAnsi="Times New Roman"/>
          <w:b/>
          <w:lang w:eastAsia="lt-LT"/>
        </w:rPr>
        <w:t>Neotigason sudėtis</w:t>
      </w:r>
    </w:p>
    <w:p w14:paraId="479ADFDA" w14:textId="77777777" w:rsidR="00FB4D5F" w:rsidRPr="00FB4D5F" w:rsidRDefault="00FB4D5F" w:rsidP="00FB4D5F">
      <w:pPr>
        <w:spacing w:after="0" w:line="240" w:lineRule="auto"/>
        <w:ind w:left="567" w:hanging="567"/>
        <w:rPr>
          <w:rFonts w:ascii="Times New Roman" w:hAnsi="Times New Roman"/>
          <w:lang w:eastAsia="lt-LT"/>
        </w:rPr>
      </w:pPr>
      <w:r w:rsidRPr="00FB4D5F">
        <w:rPr>
          <w:rFonts w:ascii="Times New Roman" w:hAnsi="Times New Roman"/>
          <w:lang w:eastAsia="lt-LT"/>
        </w:rPr>
        <w:t>-</w:t>
      </w:r>
      <w:r w:rsidRPr="00FB4D5F">
        <w:rPr>
          <w:rFonts w:ascii="Times New Roman" w:hAnsi="Times New Roman"/>
          <w:lang w:eastAsia="lt-LT"/>
        </w:rPr>
        <w:tab/>
        <w:t>Veiklioji medžiaga yra acitretinas. Vienoje kapsulėje yra 10 mg acitretino.</w:t>
      </w:r>
    </w:p>
    <w:p w14:paraId="1B8A77C7" w14:textId="77777777" w:rsidR="00FB4D5F" w:rsidRPr="00FB4D5F" w:rsidRDefault="00FB4D5F" w:rsidP="00FB4D5F">
      <w:pPr>
        <w:spacing w:after="0" w:line="240" w:lineRule="auto"/>
        <w:ind w:left="567" w:hanging="567"/>
        <w:rPr>
          <w:rFonts w:ascii="Times New Roman" w:hAnsi="Times New Roman"/>
          <w:lang w:eastAsia="lt-LT"/>
        </w:rPr>
      </w:pPr>
      <w:r w:rsidRPr="00FB4D5F">
        <w:rPr>
          <w:rFonts w:ascii="Times New Roman" w:hAnsi="Times New Roman"/>
          <w:lang w:eastAsia="lt-LT"/>
        </w:rPr>
        <w:t>-</w:t>
      </w:r>
      <w:r w:rsidRPr="00FB4D5F">
        <w:rPr>
          <w:rFonts w:ascii="Times New Roman" w:hAnsi="Times New Roman"/>
          <w:lang w:eastAsia="lt-LT"/>
        </w:rPr>
        <w:tab/>
        <w:t xml:space="preserve">Pagalbinės medžiagos. Kapsulės turinys: gliukozė, natrio askorbatas, želatina, mikrokristalinė celiuliozė. Kapsulės korpuso sudėtis: titano dioksidas (E171), želatina. </w:t>
      </w:r>
    </w:p>
    <w:p w14:paraId="2A21CF02" w14:textId="77777777" w:rsidR="00FB4D5F" w:rsidRDefault="00FB4D5F" w:rsidP="00FB4D5F">
      <w:pPr>
        <w:spacing w:after="0" w:line="240" w:lineRule="auto"/>
        <w:ind w:left="567"/>
        <w:rPr>
          <w:rFonts w:ascii="Times New Roman" w:hAnsi="Times New Roman"/>
          <w:lang w:eastAsia="lt-LT"/>
        </w:rPr>
      </w:pPr>
      <w:r w:rsidRPr="00FB4D5F">
        <w:rPr>
          <w:rFonts w:ascii="Times New Roman" w:hAnsi="Times New Roman"/>
          <w:lang w:eastAsia="lt-LT"/>
        </w:rPr>
        <w:t>Kapsulės dangtelio sudėtis: juodasis geležies oksidas (E 172), geltonasis geležies oksidas (E 172), raudonasis geležies oksidas (E 172) ir titano dioksidas (E 171), želatina.</w:t>
      </w:r>
    </w:p>
    <w:p w14:paraId="6E0F3EAA" w14:textId="77777777" w:rsidR="00AA7C71" w:rsidRPr="00FB4D5F" w:rsidRDefault="00AA7C71" w:rsidP="00AA7C71">
      <w:pPr>
        <w:spacing w:after="0" w:line="240" w:lineRule="auto"/>
        <w:ind w:left="567"/>
        <w:rPr>
          <w:rFonts w:ascii="Times New Roman" w:hAnsi="Times New Roman"/>
          <w:lang w:eastAsia="lt-LT"/>
        </w:rPr>
      </w:pPr>
      <w:r w:rsidRPr="00AA7C71">
        <w:rPr>
          <w:rFonts w:ascii="Times New Roman" w:hAnsi="Times New Roman"/>
          <w:lang w:eastAsia="lt-LT"/>
        </w:rPr>
        <w:t>Rašalo sudėtis:</w:t>
      </w:r>
      <w:r>
        <w:rPr>
          <w:rFonts w:ascii="Times New Roman" w:hAnsi="Times New Roman"/>
          <w:lang w:eastAsia="lt-LT"/>
        </w:rPr>
        <w:t xml:space="preserve"> š</w:t>
      </w:r>
      <w:r w:rsidRPr="00AA7C71">
        <w:rPr>
          <w:rFonts w:ascii="Times New Roman" w:hAnsi="Times New Roman"/>
          <w:lang w:eastAsia="lt-LT"/>
        </w:rPr>
        <w:t>elakas</w:t>
      </w:r>
      <w:r>
        <w:rPr>
          <w:rFonts w:ascii="Times New Roman" w:hAnsi="Times New Roman"/>
          <w:lang w:eastAsia="lt-LT"/>
        </w:rPr>
        <w:t>, i</w:t>
      </w:r>
      <w:r w:rsidRPr="00AA7C71">
        <w:rPr>
          <w:rFonts w:ascii="Times New Roman" w:hAnsi="Times New Roman"/>
          <w:lang w:eastAsia="lt-LT"/>
        </w:rPr>
        <w:t>zopropilo alkoholis</w:t>
      </w:r>
      <w:r>
        <w:rPr>
          <w:rFonts w:ascii="Times New Roman" w:hAnsi="Times New Roman"/>
          <w:lang w:eastAsia="lt-LT"/>
        </w:rPr>
        <w:t>, n</w:t>
      </w:r>
      <w:r w:rsidRPr="00AA7C71">
        <w:rPr>
          <w:rFonts w:ascii="Times New Roman" w:hAnsi="Times New Roman"/>
          <w:lang w:eastAsia="lt-LT"/>
        </w:rPr>
        <w:t>-butilo alkoholis</w:t>
      </w:r>
      <w:r>
        <w:rPr>
          <w:rFonts w:ascii="Times New Roman" w:hAnsi="Times New Roman"/>
          <w:lang w:eastAsia="lt-LT"/>
        </w:rPr>
        <w:t>, p</w:t>
      </w:r>
      <w:r w:rsidRPr="00AA7C71">
        <w:rPr>
          <w:rFonts w:ascii="Times New Roman" w:hAnsi="Times New Roman"/>
          <w:lang w:eastAsia="lt-LT"/>
        </w:rPr>
        <w:t>ropilenglikolis</w:t>
      </w:r>
      <w:r>
        <w:rPr>
          <w:rFonts w:ascii="Times New Roman" w:hAnsi="Times New Roman"/>
          <w:lang w:eastAsia="lt-LT"/>
        </w:rPr>
        <w:t>, amonio hidroksidas, j</w:t>
      </w:r>
      <w:r w:rsidRPr="00AA7C71">
        <w:rPr>
          <w:rFonts w:ascii="Times New Roman" w:hAnsi="Times New Roman"/>
          <w:lang w:eastAsia="lt-LT"/>
        </w:rPr>
        <w:t>uodasis geležies oksidas (E 172)</w:t>
      </w:r>
      <w:r>
        <w:rPr>
          <w:rFonts w:ascii="Times New Roman" w:hAnsi="Times New Roman"/>
          <w:lang w:eastAsia="lt-LT"/>
        </w:rPr>
        <w:t>.</w:t>
      </w:r>
    </w:p>
    <w:p w14:paraId="59E3EFC6" w14:textId="77777777" w:rsidR="00FB4D5F" w:rsidRPr="00FB4D5F" w:rsidRDefault="00FB4D5F" w:rsidP="00FB4D5F">
      <w:pPr>
        <w:spacing w:after="0" w:line="240" w:lineRule="auto"/>
        <w:rPr>
          <w:rFonts w:ascii="Times New Roman" w:hAnsi="Times New Roman"/>
          <w:lang w:eastAsia="lt-LT"/>
        </w:rPr>
      </w:pPr>
    </w:p>
    <w:p w14:paraId="18726E0D" w14:textId="77777777" w:rsidR="00FB4D5F" w:rsidRPr="00FB4D5F" w:rsidRDefault="00FB4D5F" w:rsidP="00FB4D5F">
      <w:pPr>
        <w:spacing w:after="0" w:line="240" w:lineRule="auto"/>
        <w:rPr>
          <w:rFonts w:ascii="Times New Roman" w:hAnsi="Times New Roman"/>
          <w:b/>
          <w:lang w:eastAsia="lt-LT"/>
        </w:rPr>
      </w:pPr>
      <w:r w:rsidRPr="00FB4D5F">
        <w:rPr>
          <w:rFonts w:ascii="Times New Roman" w:hAnsi="Times New Roman"/>
          <w:b/>
          <w:lang w:eastAsia="lt-LT"/>
        </w:rPr>
        <w:t>Neotigason išvaizda ir kiekis pakuotėje</w:t>
      </w:r>
    </w:p>
    <w:p w14:paraId="78F4AA82" w14:textId="77777777" w:rsidR="008D1A56" w:rsidRPr="008D1A56" w:rsidRDefault="008D1A56" w:rsidP="008D1A56">
      <w:pPr>
        <w:spacing w:after="0" w:line="240" w:lineRule="auto"/>
        <w:rPr>
          <w:rFonts w:ascii="Times New Roman" w:hAnsi="Times New Roman"/>
          <w:lang w:eastAsia="lt-LT"/>
        </w:rPr>
      </w:pPr>
      <w:r w:rsidRPr="008D1A56">
        <w:rPr>
          <w:rFonts w:ascii="Times New Roman" w:hAnsi="Times New Roman"/>
          <w:lang w:eastAsia="lt-LT"/>
        </w:rPr>
        <w:t>Neotigason 10 mg kietos kapsulės yra</w:t>
      </w:r>
      <w:r>
        <w:rPr>
          <w:rFonts w:ascii="Times New Roman" w:hAnsi="Times New Roman"/>
          <w:lang w:eastAsia="lt-LT"/>
        </w:rPr>
        <w:t xml:space="preserve"> su</w:t>
      </w:r>
      <w:r w:rsidRPr="008D1A56">
        <w:rPr>
          <w:rFonts w:ascii="Times New Roman" w:hAnsi="Times New Roman"/>
          <w:lang w:eastAsia="lt-LT"/>
        </w:rPr>
        <w:t xml:space="preserve"> baltu korpusu ir rudu dangteliu, </w:t>
      </w:r>
      <w:r w:rsidR="00670228">
        <w:rPr>
          <w:rFonts w:ascii="Times New Roman" w:hAnsi="Times New Roman"/>
          <w:lang w:eastAsia="lt-LT"/>
        </w:rPr>
        <w:t xml:space="preserve">kurios </w:t>
      </w:r>
      <w:r w:rsidRPr="008D1A56">
        <w:rPr>
          <w:rFonts w:ascii="Times New Roman" w:hAnsi="Times New Roman"/>
          <w:lang w:eastAsia="lt-LT"/>
        </w:rPr>
        <w:t>vienoje pusėje įspausta „10“.</w:t>
      </w:r>
      <w:r w:rsidR="00064E7A" w:rsidRPr="00064E7A">
        <w:rPr>
          <w:rFonts w:ascii="Times New Roman" w:hAnsi="Times New Roman"/>
        </w:rPr>
        <w:t xml:space="preserve"> </w:t>
      </w:r>
      <w:r w:rsidR="00064E7A" w:rsidRPr="00064E7A">
        <w:rPr>
          <w:rFonts w:ascii="Times New Roman" w:hAnsi="Times New Roman"/>
          <w:lang w:eastAsia="lt-LT"/>
        </w:rPr>
        <w:t>Kapsulė užpildyta gelsvos ar geltonos spalvos milteliais, kartais su gumuliukais.</w:t>
      </w:r>
    </w:p>
    <w:p w14:paraId="5D3E297F" w14:textId="77777777" w:rsidR="00FB4D5F" w:rsidRDefault="008D1A56" w:rsidP="008D1A56">
      <w:pPr>
        <w:spacing w:after="0" w:line="240" w:lineRule="auto"/>
        <w:rPr>
          <w:rFonts w:ascii="Times New Roman" w:hAnsi="Times New Roman"/>
          <w:lang w:eastAsia="lt-LT"/>
        </w:rPr>
      </w:pPr>
      <w:r w:rsidRPr="008D1A56">
        <w:rPr>
          <w:rFonts w:ascii="Times New Roman" w:hAnsi="Times New Roman"/>
          <w:lang w:eastAsia="lt-LT"/>
        </w:rPr>
        <w:t xml:space="preserve">Neotigason tiekiamas </w:t>
      </w:r>
      <w:r w:rsidR="00034072">
        <w:rPr>
          <w:rFonts w:ascii="Times New Roman" w:hAnsi="Times New Roman"/>
          <w:lang w:eastAsia="lt-LT"/>
        </w:rPr>
        <w:t xml:space="preserve">lizdinių plokštelių pakuotėse po </w:t>
      </w:r>
      <w:r w:rsidRPr="008D1A56">
        <w:rPr>
          <w:rFonts w:ascii="Times New Roman" w:hAnsi="Times New Roman"/>
          <w:lang w:eastAsia="lt-LT"/>
        </w:rPr>
        <w:t>30 kietų</w:t>
      </w:r>
      <w:r w:rsidR="00670228">
        <w:rPr>
          <w:rFonts w:ascii="Times New Roman" w:hAnsi="Times New Roman"/>
          <w:lang w:eastAsia="lt-LT"/>
        </w:rPr>
        <w:t>jų kapsulių</w:t>
      </w:r>
      <w:r w:rsidRPr="008D1A56">
        <w:rPr>
          <w:rFonts w:ascii="Times New Roman" w:hAnsi="Times New Roman"/>
          <w:lang w:eastAsia="lt-LT"/>
        </w:rPr>
        <w:t>.</w:t>
      </w:r>
    </w:p>
    <w:p w14:paraId="34CAD91C" w14:textId="77777777" w:rsidR="008D1A56" w:rsidRPr="00FB4D5F" w:rsidRDefault="008D1A56" w:rsidP="008D1A56">
      <w:pPr>
        <w:spacing w:after="0" w:line="240" w:lineRule="auto"/>
        <w:rPr>
          <w:rFonts w:ascii="Times New Roman" w:hAnsi="Times New Roman"/>
          <w:lang w:eastAsia="lt-LT"/>
        </w:rPr>
      </w:pPr>
    </w:p>
    <w:p w14:paraId="64F7D732"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b/>
          <w:lang w:eastAsia="lt-LT"/>
        </w:rPr>
        <w:t>Registruotojas ir gamintojas</w:t>
      </w:r>
    </w:p>
    <w:p w14:paraId="130772B5" w14:textId="77777777" w:rsidR="00FB4D5F" w:rsidRPr="00FB4D5F" w:rsidRDefault="00FB4D5F" w:rsidP="00FB4D5F">
      <w:pPr>
        <w:spacing w:after="0" w:line="240" w:lineRule="auto"/>
        <w:rPr>
          <w:rFonts w:ascii="Times New Roman" w:hAnsi="Times New Roman"/>
          <w:i/>
          <w:lang w:eastAsia="lt-LT"/>
        </w:rPr>
      </w:pPr>
      <w:r w:rsidRPr="00FB4D5F">
        <w:rPr>
          <w:rFonts w:ascii="Times New Roman" w:hAnsi="Times New Roman"/>
          <w:i/>
          <w:lang w:eastAsia="lt-LT"/>
        </w:rPr>
        <w:t>Registruotojas</w:t>
      </w:r>
    </w:p>
    <w:p w14:paraId="1FC83F8E" w14:textId="77777777" w:rsidR="00246091" w:rsidRPr="00246091" w:rsidRDefault="00246091" w:rsidP="00246091">
      <w:pPr>
        <w:spacing w:after="0" w:line="240" w:lineRule="auto"/>
        <w:rPr>
          <w:rFonts w:ascii="Times New Roman" w:hAnsi="Times New Roman"/>
          <w:lang w:eastAsia="lt-LT"/>
        </w:rPr>
      </w:pPr>
      <w:r w:rsidRPr="00246091">
        <w:rPr>
          <w:rFonts w:ascii="Times New Roman" w:hAnsi="Times New Roman"/>
          <w:lang w:eastAsia="lt-LT"/>
        </w:rPr>
        <w:t>Teva B.V.</w:t>
      </w:r>
    </w:p>
    <w:p w14:paraId="603AEE18" w14:textId="77777777" w:rsidR="00246091" w:rsidRPr="00246091" w:rsidRDefault="00246091" w:rsidP="00246091">
      <w:pPr>
        <w:spacing w:after="0" w:line="240" w:lineRule="auto"/>
        <w:rPr>
          <w:rFonts w:ascii="Times New Roman" w:hAnsi="Times New Roman"/>
          <w:lang w:eastAsia="lt-LT"/>
        </w:rPr>
      </w:pPr>
      <w:r w:rsidRPr="00246091">
        <w:rPr>
          <w:rFonts w:ascii="Times New Roman" w:hAnsi="Times New Roman"/>
          <w:lang w:eastAsia="lt-LT"/>
        </w:rPr>
        <w:t>Swensweg 5</w:t>
      </w:r>
    </w:p>
    <w:p w14:paraId="4FCD01CF" w14:textId="77777777" w:rsidR="00246091" w:rsidRPr="00246091" w:rsidRDefault="00246091" w:rsidP="00246091">
      <w:pPr>
        <w:spacing w:after="0" w:line="240" w:lineRule="auto"/>
        <w:rPr>
          <w:rFonts w:ascii="Times New Roman" w:hAnsi="Times New Roman"/>
          <w:lang w:eastAsia="lt-LT"/>
        </w:rPr>
      </w:pPr>
      <w:r w:rsidRPr="00246091">
        <w:rPr>
          <w:rFonts w:ascii="Times New Roman" w:hAnsi="Times New Roman"/>
          <w:lang w:eastAsia="lt-LT"/>
        </w:rPr>
        <w:t>2031 GA Haarlem</w:t>
      </w:r>
    </w:p>
    <w:p w14:paraId="06CB3C0B" w14:textId="77777777" w:rsidR="00FB4D5F" w:rsidRDefault="00246091" w:rsidP="00246091">
      <w:pPr>
        <w:spacing w:after="0" w:line="240" w:lineRule="auto"/>
        <w:rPr>
          <w:rFonts w:ascii="Times New Roman" w:hAnsi="Times New Roman"/>
          <w:lang w:eastAsia="lt-LT"/>
        </w:rPr>
      </w:pPr>
      <w:r w:rsidRPr="00246091">
        <w:rPr>
          <w:rFonts w:ascii="Times New Roman" w:hAnsi="Times New Roman"/>
          <w:lang w:eastAsia="lt-LT"/>
        </w:rPr>
        <w:t>Nyderlandai</w:t>
      </w:r>
    </w:p>
    <w:p w14:paraId="3DCB1D4E" w14:textId="77777777" w:rsidR="00246091" w:rsidRPr="00FB4D5F" w:rsidRDefault="00246091" w:rsidP="00246091">
      <w:pPr>
        <w:spacing w:after="0" w:line="240" w:lineRule="auto"/>
        <w:rPr>
          <w:rFonts w:ascii="Times New Roman" w:hAnsi="Times New Roman"/>
          <w:lang w:eastAsia="lt-LT"/>
        </w:rPr>
      </w:pPr>
    </w:p>
    <w:p w14:paraId="343012BA" w14:textId="77777777" w:rsidR="00FB4D5F" w:rsidRPr="00FB4D5F" w:rsidRDefault="00FB4D5F" w:rsidP="00FB4D5F">
      <w:pPr>
        <w:spacing w:after="0" w:line="240" w:lineRule="auto"/>
        <w:rPr>
          <w:rFonts w:ascii="Times New Roman" w:hAnsi="Times New Roman"/>
          <w:i/>
          <w:lang w:eastAsia="lt-LT"/>
        </w:rPr>
      </w:pPr>
      <w:r w:rsidRPr="00FB4D5F">
        <w:rPr>
          <w:rFonts w:ascii="Times New Roman" w:hAnsi="Times New Roman"/>
          <w:i/>
          <w:lang w:eastAsia="lt-LT"/>
        </w:rPr>
        <w:t>Gamintojas</w:t>
      </w:r>
    </w:p>
    <w:p w14:paraId="334B37CC" w14:textId="77777777" w:rsidR="00FB4D5F" w:rsidRPr="00FB4D5F" w:rsidRDefault="00FB4D5F" w:rsidP="00FB4D5F">
      <w:pPr>
        <w:spacing w:after="0" w:line="240" w:lineRule="auto"/>
        <w:ind w:right="28"/>
        <w:rPr>
          <w:rFonts w:ascii="Times New Roman" w:eastAsia="Arial Unicode MS" w:hAnsi="Times New Roman"/>
          <w:noProof/>
          <w:lang w:eastAsia="lt-LT"/>
        </w:rPr>
      </w:pPr>
      <w:r w:rsidRPr="00FB4D5F">
        <w:rPr>
          <w:rFonts w:ascii="Times New Roman" w:eastAsia="Arial Unicode MS" w:hAnsi="Times New Roman"/>
          <w:noProof/>
          <w:lang w:eastAsia="lt-LT"/>
        </w:rPr>
        <w:t>Cenexi</w:t>
      </w:r>
    </w:p>
    <w:p w14:paraId="67A858DC" w14:textId="77777777" w:rsidR="00FB4D5F" w:rsidRPr="00FB4D5F" w:rsidRDefault="00FB4D5F" w:rsidP="00FB4D5F">
      <w:pPr>
        <w:spacing w:after="0" w:line="240" w:lineRule="auto"/>
        <w:ind w:right="28"/>
        <w:rPr>
          <w:rFonts w:ascii="Times New Roman" w:eastAsia="Arial Unicode MS" w:hAnsi="Times New Roman"/>
          <w:noProof/>
          <w:lang w:eastAsia="lt-LT"/>
        </w:rPr>
      </w:pPr>
      <w:r w:rsidRPr="00FB4D5F">
        <w:rPr>
          <w:rFonts w:ascii="Times New Roman" w:eastAsia="Arial Unicode MS" w:hAnsi="Times New Roman"/>
          <w:noProof/>
          <w:lang w:eastAsia="lt-LT"/>
        </w:rPr>
        <w:t xml:space="preserve">52 Rue Marcel et Jacques Gaucher </w:t>
      </w:r>
    </w:p>
    <w:p w14:paraId="4065E243" w14:textId="77777777" w:rsidR="00FB4D5F" w:rsidRPr="00FB4D5F" w:rsidRDefault="00FB4D5F" w:rsidP="00FB4D5F">
      <w:pPr>
        <w:spacing w:after="0" w:line="240" w:lineRule="auto"/>
        <w:ind w:right="28"/>
        <w:rPr>
          <w:rFonts w:ascii="Times New Roman" w:eastAsia="Arial Unicode MS" w:hAnsi="Times New Roman"/>
          <w:noProof/>
          <w:lang w:eastAsia="lt-LT"/>
        </w:rPr>
      </w:pPr>
      <w:r w:rsidRPr="00FB4D5F">
        <w:rPr>
          <w:rFonts w:ascii="Times New Roman" w:eastAsia="Arial Unicode MS" w:hAnsi="Times New Roman"/>
          <w:noProof/>
          <w:lang w:eastAsia="lt-LT"/>
        </w:rPr>
        <w:t xml:space="preserve">94120 Fontenay-Sous-Bois </w:t>
      </w:r>
    </w:p>
    <w:p w14:paraId="1FA60539" w14:textId="77777777" w:rsidR="00FB4D5F" w:rsidRPr="00FB4D5F" w:rsidRDefault="00FB4D5F" w:rsidP="00FB4D5F">
      <w:pPr>
        <w:spacing w:after="0" w:line="240" w:lineRule="auto"/>
        <w:ind w:right="28"/>
        <w:rPr>
          <w:rFonts w:ascii="Times New Roman" w:eastAsia="Arial Unicode MS" w:hAnsi="Times New Roman"/>
          <w:noProof/>
          <w:lang w:eastAsia="lt-LT"/>
        </w:rPr>
      </w:pPr>
      <w:r w:rsidRPr="00FB4D5F">
        <w:rPr>
          <w:rFonts w:ascii="Times New Roman" w:eastAsia="Arial Unicode MS" w:hAnsi="Times New Roman"/>
          <w:noProof/>
          <w:lang w:eastAsia="lt-LT"/>
        </w:rPr>
        <w:t>Prancūzija</w:t>
      </w:r>
    </w:p>
    <w:p w14:paraId="3F23303A" w14:textId="77777777" w:rsidR="00FB4D5F" w:rsidRPr="00FB4D5F" w:rsidRDefault="00FB4D5F" w:rsidP="00FB4D5F">
      <w:pPr>
        <w:spacing w:after="0" w:line="240" w:lineRule="auto"/>
        <w:rPr>
          <w:rFonts w:ascii="Times New Roman" w:hAnsi="Times New Roman"/>
          <w:lang w:eastAsia="lt-LT"/>
        </w:rPr>
      </w:pPr>
    </w:p>
    <w:p w14:paraId="43FDF6B7"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arba</w:t>
      </w:r>
    </w:p>
    <w:p w14:paraId="00EE9590" w14:textId="77777777" w:rsidR="00FB4D5F" w:rsidRPr="00FB4D5F" w:rsidRDefault="00FB4D5F" w:rsidP="00FB4D5F">
      <w:pPr>
        <w:spacing w:after="0" w:line="240" w:lineRule="auto"/>
        <w:rPr>
          <w:rFonts w:ascii="Times New Roman" w:hAnsi="Times New Roman"/>
          <w:lang w:eastAsia="lt-LT"/>
        </w:rPr>
      </w:pPr>
    </w:p>
    <w:p w14:paraId="5BEC68F0"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Cenexi</w:t>
      </w:r>
    </w:p>
    <w:p w14:paraId="17829ECD"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17, rue de Pontoise</w:t>
      </w:r>
    </w:p>
    <w:p w14:paraId="0912D4B9"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95520 Osny</w:t>
      </w:r>
    </w:p>
    <w:p w14:paraId="3277842A"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Prancūzija</w:t>
      </w:r>
    </w:p>
    <w:p w14:paraId="2E16199F" w14:textId="77777777" w:rsidR="00FB4D5F" w:rsidRPr="00FB4D5F" w:rsidRDefault="00FB4D5F" w:rsidP="00FB4D5F">
      <w:pPr>
        <w:spacing w:after="0" w:line="240" w:lineRule="auto"/>
        <w:rPr>
          <w:rFonts w:ascii="Times New Roman" w:hAnsi="Times New Roman"/>
          <w:lang w:eastAsia="lt-LT"/>
        </w:rPr>
      </w:pPr>
    </w:p>
    <w:p w14:paraId="20E1C4DA"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Jeigu apie šį vaistą norite sužinoti daugiau, kreipkitės į vietinį registruotojo atstovą.</w:t>
      </w:r>
    </w:p>
    <w:p w14:paraId="10499BBE" w14:textId="77777777" w:rsidR="00FB4D5F" w:rsidRPr="00FB4D5F" w:rsidRDefault="00FB4D5F" w:rsidP="00FB4D5F">
      <w:pPr>
        <w:spacing w:after="0" w:line="240" w:lineRule="auto"/>
        <w:rPr>
          <w:rFonts w:ascii="Times New Roman" w:hAnsi="Times New Roman"/>
          <w:lang w:eastAsia="lt-LT"/>
        </w:rPr>
      </w:pPr>
    </w:p>
    <w:p w14:paraId="72E87281"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 xml:space="preserve">UAB </w:t>
      </w:r>
      <w:r w:rsidR="003B30FA" w:rsidRPr="003B30FA">
        <w:rPr>
          <w:rFonts w:ascii="Times New Roman" w:hAnsi="Times New Roman"/>
          <w:lang w:eastAsia="lt-LT"/>
        </w:rPr>
        <w:t>Teva Baltics</w:t>
      </w:r>
    </w:p>
    <w:p w14:paraId="5A7DBEB1"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 xml:space="preserve">Molėtų pl. 5 </w:t>
      </w:r>
    </w:p>
    <w:p w14:paraId="250961A5"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 xml:space="preserve">LT-08409 Vilnius </w:t>
      </w:r>
    </w:p>
    <w:p w14:paraId="73F3CC82" w14:textId="77777777" w:rsidR="00FB4D5F" w:rsidRPr="00FB4D5F" w:rsidRDefault="00FB4D5F" w:rsidP="00FB4D5F">
      <w:pPr>
        <w:spacing w:after="0" w:line="240" w:lineRule="auto"/>
        <w:rPr>
          <w:rFonts w:ascii="Times New Roman" w:hAnsi="Times New Roman"/>
          <w:lang w:eastAsia="lt-LT"/>
        </w:rPr>
      </w:pPr>
      <w:r w:rsidRPr="00FB4D5F">
        <w:rPr>
          <w:rFonts w:ascii="Times New Roman" w:hAnsi="Times New Roman"/>
          <w:lang w:eastAsia="lt-LT"/>
        </w:rPr>
        <w:t>Tel.: +370 5 266 02 03</w:t>
      </w:r>
    </w:p>
    <w:p w14:paraId="6AF981B3" w14:textId="77777777" w:rsidR="00FB4D5F" w:rsidRPr="00FB4D5F" w:rsidRDefault="00FB4D5F" w:rsidP="00FB4D5F">
      <w:pPr>
        <w:spacing w:after="0" w:line="240" w:lineRule="auto"/>
        <w:rPr>
          <w:rFonts w:ascii="Times New Roman" w:hAnsi="Times New Roman"/>
          <w:lang w:eastAsia="lt-LT"/>
        </w:rPr>
      </w:pPr>
    </w:p>
    <w:p w14:paraId="00F18E37" w14:textId="7D4F2C53" w:rsidR="00FB4D5F" w:rsidRPr="00FB4D5F" w:rsidRDefault="00FB4D5F" w:rsidP="00FB4D5F">
      <w:pPr>
        <w:spacing w:after="0" w:line="240" w:lineRule="auto"/>
        <w:rPr>
          <w:rFonts w:ascii="Times New Roman" w:hAnsi="Times New Roman"/>
          <w:b/>
          <w:lang w:eastAsia="lt-LT"/>
        </w:rPr>
      </w:pPr>
      <w:r w:rsidRPr="00FB4D5F">
        <w:rPr>
          <w:rFonts w:ascii="Times New Roman" w:hAnsi="Times New Roman"/>
          <w:b/>
          <w:lang w:eastAsia="lt-LT"/>
        </w:rPr>
        <w:t>Šis pakuotės lapelis paskutinį kartą peržiūrėtas</w:t>
      </w:r>
      <w:r w:rsidR="008E1582">
        <w:rPr>
          <w:rFonts w:ascii="Times New Roman" w:hAnsi="Times New Roman"/>
          <w:b/>
          <w:lang w:eastAsia="lt-LT"/>
        </w:rPr>
        <w:t xml:space="preserve"> 202</w:t>
      </w:r>
      <w:r w:rsidR="0053002B">
        <w:rPr>
          <w:rFonts w:ascii="Times New Roman" w:hAnsi="Times New Roman"/>
          <w:b/>
          <w:lang w:eastAsia="lt-LT"/>
        </w:rPr>
        <w:t>4</w:t>
      </w:r>
      <w:r w:rsidR="00BB0CA5">
        <w:rPr>
          <w:rFonts w:ascii="Times New Roman" w:hAnsi="Times New Roman"/>
          <w:b/>
          <w:lang w:eastAsia="lt-LT"/>
        </w:rPr>
        <w:t>-09-04</w:t>
      </w:r>
      <w:r w:rsidR="008E1582">
        <w:rPr>
          <w:rFonts w:ascii="Times New Roman" w:hAnsi="Times New Roman"/>
          <w:b/>
          <w:lang w:eastAsia="lt-LT"/>
        </w:rPr>
        <w:t>.</w:t>
      </w:r>
    </w:p>
    <w:p w14:paraId="4DE993E5" w14:textId="77777777" w:rsidR="00FB4D5F" w:rsidRPr="00FB4D5F" w:rsidRDefault="00FB4D5F" w:rsidP="00FB4D5F">
      <w:pPr>
        <w:spacing w:after="0" w:line="240" w:lineRule="auto"/>
        <w:rPr>
          <w:rFonts w:ascii="Times New Roman" w:hAnsi="Times New Roman"/>
          <w:b/>
          <w:lang w:eastAsia="lt-LT"/>
        </w:rPr>
      </w:pPr>
    </w:p>
    <w:p w14:paraId="14DB8FB6" w14:textId="77777777" w:rsidR="00FB4D5F" w:rsidRPr="00FB4D5F" w:rsidRDefault="00FB4D5F" w:rsidP="00FB4D5F">
      <w:pPr>
        <w:numPr>
          <w:ilvl w:val="12"/>
          <w:numId w:val="0"/>
        </w:numPr>
        <w:spacing w:after="0" w:line="240" w:lineRule="auto"/>
        <w:ind w:right="-2"/>
        <w:rPr>
          <w:rFonts w:ascii="Times New Roman" w:hAnsi="Times New Roman"/>
          <w:lang w:eastAsia="lt-LT"/>
        </w:rPr>
      </w:pPr>
      <w:r w:rsidRPr="00FB4D5F">
        <w:rPr>
          <w:rFonts w:ascii="Times New Roman" w:hAnsi="Times New Roman"/>
          <w:lang w:eastAsia="lt-LT"/>
        </w:rPr>
        <w:t>Išsami informacija apie šį vaistą pateikiama Valstybinės vaistų kontrolės tarnybos prie Lietuvos Respublikos sveikatos apsaugos ministerijos tinklalapyje</w:t>
      </w:r>
      <w:r w:rsidRPr="00FB4D5F">
        <w:rPr>
          <w:rFonts w:ascii="Times New Roman" w:hAnsi="Times New Roman"/>
          <w:i/>
          <w:lang w:eastAsia="lt-LT"/>
        </w:rPr>
        <w:t xml:space="preserve"> </w:t>
      </w:r>
      <w:hyperlink r:id="rId15" w:history="1">
        <w:r w:rsidRPr="00FB4D5F">
          <w:rPr>
            <w:rFonts w:ascii="Times New Roman" w:eastAsia="SimSun" w:hAnsi="Times New Roman"/>
            <w:color w:val="0000FF"/>
            <w:u w:val="single"/>
            <w:lang w:eastAsia="lt-LT"/>
          </w:rPr>
          <w:t>http://www.vvkt.lt/</w:t>
        </w:r>
      </w:hyperlink>
      <w:r w:rsidRPr="00FB4D5F">
        <w:rPr>
          <w:rFonts w:ascii="Times New Roman" w:hAnsi="Times New Roman"/>
          <w:lang w:eastAsia="lt-LT"/>
        </w:rPr>
        <w:t>.</w:t>
      </w:r>
    </w:p>
    <w:p w14:paraId="4624FE0D" w14:textId="77777777" w:rsidR="00FB4D5F" w:rsidRPr="00FB4D5F" w:rsidRDefault="00FB4D5F" w:rsidP="00FB4D5F">
      <w:pPr>
        <w:numPr>
          <w:ilvl w:val="12"/>
          <w:numId w:val="0"/>
        </w:numPr>
        <w:spacing w:after="0" w:line="240" w:lineRule="auto"/>
        <w:ind w:right="-2"/>
        <w:rPr>
          <w:rFonts w:ascii="Times New Roman" w:hAnsi="Times New Roman"/>
          <w:lang w:eastAsia="lt-LT"/>
        </w:rPr>
      </w:pPr>
    </w:p>
    <w:p w14:paraId="143316C3" w14:textId="77777777" w:rsidR="00FB4D5F" w:rsidRPr="00FB4D5F" w:rsidRDefault="00FB4D5F" w:rsidP="00FB4D5F">
      <w:pPr>
        <w:numPr>
          <w:ilvl w:val="12"/>
          <w:numId w:val="0"/>
        </w:numPr>
        <w:spacing w:after="0" w:line="240" w:lineRule="auto"/>
        <w:ind w:right="-2"/>
        <w:rPr>
          <w:rFonts w:ascii="Times New Roman" w:hAnsi="Times New Roman"/>
          <w:lang w:eastAsia="lt-LT"/>
        </w:rPr>
      </w:pPr>
    </w:p>
    <w:p w14:paraId="06FCE8BF" w14:textId="77777777" w:rsidR="00FB4D5F" w:rsidRPr="00FB4D5F" w:rsidRDefault="00FB4D5F" w:rsidP="00FE015B">
      <w:pPr>
        <w:spacing w:after="0" w:line="240" w:lineRule="auto"/>
        <w:rPr>
          <w:rFonts w:ascii="Times New Roman" w:hAnsi="Times New Roman"/>
          <w:lang w:eastAsia="lt-LT"/>
        </w:rPr>
      </w:pPr>
    </w:p>
    <w:p w14:paraId="2F7999D1" w14:textId="77777777" w:rsidR="00FB4D5F" w:rsidRPr="00FB4D5F" w:rsidRDefault="00FB4D5F" w:rsidP="00FB4D5F"/>
    <w:p w14:paraId="670EA3C4" w14:textId="77777777" w:rsidR="00FB4D5F" w:rsidRPr="00FB4D5F" w:rsidRDefault="00FB4D5F" w:rsidP="00FB4D5F"/>
    <w:p w14:paraId="37AD82ED" w14:textId="77777777" w:rsidR="00163F8B" w:rsidRDefault="00163F8B"/>
    <w:sectPr w:rsidR="00163F8B" w:rsidSect="00853254">
      <w:footerReference w:type="even" r:id="rId16"/>
      <w:footerReference w:type="default" r:id="rId17"/>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BCEC85" w14:textId="77777777" w:rsidR="00042537" w:rsidRDefault="00042537">
      <w:pPr>
        <w:spacing w:after="0" w:line="240" w:lineRule="auto"/>
      </w:pPr>
      <w:r>
        <w:separator/>
      </w:r>
    </w:p>
  </w:endnote>
  <w:endnote w:type="continuationSeparator" w:id="0">
    <w:p w14:paraId="010114F7" w14:textId="77777777" w:rsidR="00042537" w:rsidRDefault="00042537">
      <w:pPr>
        <w:spacing w:after="0" w:line="240" w:lineRule="auto"/>
      </w:pPr>
      <w:r>
        <w:continuationSeparator/>
      </w:r>
    </w:p>
  </w:endnote>
  <w:endnote w:type="continuationNotice" w:id="1">
    <w:p w14:paraId="5BF6F3F0" w14:textId="77777777" w:rsidR="00042537" w:rsidRDefault="000425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2D51E" w14:textId="77777777" w:rsidR="00FC0294" w:rsidRDefault="00FC029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F66B758" w14:textId="77777777" w:rsidR="00FC0294" w:rsidRDefault="00FC029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2AEC4" w14:textId="29092789" w:rsidR="00FC0294" w:rsidRDefault="00FC029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844A1">
      <w:rPr>
        <w:rStyle w:val="Puslapionumeris"/>
        <w:noProof/>
      </w:rPr>
      <w:t>13</w:t>
    </w:r>
    <w:r>
      <w:rPr>
        <w:rStyle w:val="Puslapionumeris"/>
      </w:rPr>
      <w:fldChar w:fldCharType="end"/>
    </w:r>
  </w:p>
  <w:p w14:paraId="6D877DE0" w14:textId="77777777" w:rsidR="00FC0294" w:rsidRDefault="00FC029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0BF71" w14:textId="77777777" w:rsidR="00042537" w:rsidRDefault="00042537">
      <w:pPr>
        <w:spacing w:after="0" w:line="240" w:lineRule="auto"/>
      </w:pPr>
      <w:r>
        <w:separator/>
      </w:r>
    </w:p>
  </w:footnote>
  <w:footnote w:type="continuationSeparator" w:id="0">
    <w:p w14:paraId="400A68BF" w14:textId="77777777" w:rsidR="00042537" w:rsidRDefault="00042537">
      <w:pPr>
        <w:spacing w:after="0" w:line="240" w:lineRule="auto"/>
      </w:pPr>
      <w:r>
        <w:continuationSeparator/>
      </w:r>
    </w:p>
  </w:footnote>
  <w:footnote w:type="continuationNotice" w:id="1">
    <w:p w14:paraId="326EA475" w14:textId="77777777" w:rsidR="00042537" w:rsidRDefault="0004253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7399A"/>
    <w:multiLevelType w:val="multilevel"/>
    <w:tmpl w:val="1E4EE2FA"/>
    <w:lvl w:ilvl="0">
      <w:start w:val="1"/>
      <w:numFmt w:val="bullet"/>
      <w:lvlText w:val=""/>
      <w:lvlJc w:val="left"/>
      <w:pPr>
        <w:ind w:left="277" w:hanging="166"/>
      </w:pPr>
      <w:rPr>
        <w:rFonts w:ascii="Symbol" w:hAnsi="Symbol" w:hint="default"/>
        <w:sz w:val="22"/>
        <w:szCs w:val="22"/>
      </w:rPr>
    </w:lvl>
    <w:lvl w:ilvl="1">
      <w:start w:val="4"/>
      <w:numFmt w:val="decimal"/>
      <w:lvlText w:val="%1.%2"/>
      <w:lvlJc w:val="left"/>
      <w:pPr>
        <w:ind w:left="582" w:hanging="332"/>
      </w:pPr>
      <w:rPr>
        <w:rFonts w:ascii="Times New Roman" w:eastAsia="Times New Roman" w:hAnsi="Times New Roman" w:hint="default"/>
        <w:b/>
        <w:bCs/>
        <w:sz w:val="22"/>
        <w:szCs w:val="22"/>
      </w:rPr>
    </w:lvl>
    <w:lvl w:ilvl="2">
      <w:start w:val="1"/>
      <w:numFmt w:val="bullet"/>
      <w:lvlText w:val=""/>
      <w:lvlJc w:val="left"/>
      <w:pPr>
        <w:ind w:left="971" w:hanging="361"/>
      </w:pPr>
      <w:rPr>
        <w:rFonts w:ascii="Symbol" w:eastAsia="Symbol" w:hAnsi="Symbol" w:hint="default"/>
        <w:sz w:val="22"/>
        <w:szCs w:val="22"/>
      </w:rPr>
    </w:lvl>
    <w:lvl w:ilvl="3">
      <w:start w:val="1"/>
      <w:numFmt w:val="bullet"/>
      <w:lvlText w:val="•"/>
      <w:lvlJc w:val="left"/>
      <w:pPr>
        <w:ind w:left="1839" w:hanging="361"/>
      </w:pPr>
      <w:rPr>
        <w:rFonts w:hint="default"/>
      </w:rPr>
    </w:lvl>
    <w:lvl w:ilvl="4">
      <w:start w:val="1"/>
      <w:numFmt w:val="bullet"/>
      <w:lvlText w:val="•"/>
      <w:lvlJc w:val="left"/>
      <w:pPr>
        <w:ind w:left="2894" w:hanging="361"/>
      </w:pPr>
      <w:rPr>
        <w:rFonts w:hint="default"/>
      </w:rPr>
    </w:lvl>
    <w:lvl w:ilvl="5">
      <w:start w:val="1"/>
      <w:numFmt w:val="bullet"/>
      <w:lvlText w:val="•"/>
      <w:lvlJc w:val="left"/>
      <w:pPr>
        <w:ind w:left="3949" w:hanging="361"/>
      </w:pPr>
      <w:rPr>
        <w:rFonts w:hint="default"/>
      </w:rPr>
    </w:lvl>
    <w:lvl w:ilvl="6">
      <w:start w:val="1"/>
      <w:numFmt w:val="bullet"/>
      <w:lvlText w:val="•"/>
      <w:lvlJc w:val="left"/>
      <w:pPr>
        <w:ind w:left="5005" w:hanging="361"/>
      </w:pPr>
      <w:rPr>
        <w:rFonts w:hint="default"/>
      </w:rPr>
    </w:lvl>
    <w:lvl w:ilvl="7">
      <w:start w:val="1"/>
      <w:numFmt w:val="bullet"/>
      <w:lvlText w:val="•"/>
      <w:lvlJc w:val="left"/>
      <w:pPr>
        <w:ind w:left="6060" w:hanging="361"/>
      </w:pPr>
      <w:rPr>
        <w:rFonts w:hint="default"/>
      </w:rPr>
    </w:lvl>
    <w:lvl w:ilvl="8">
      <w:start w:val="1"/>
      <w:numFmt w:val="bullet"/>
      <w:lvlText w:val="•"/>
      <w:lvlJc w:val="left"/>
      <w:pPr>
        <w:ind w:left="7115" w:hanging="361"/>
      </w:pPr>
      <w:rPr>
        <w:rFonts w:hint="default"/>
      </w:rPr>
    </w:lvl>
  </w:abstractNum>
  <w:abstractNum w:abstractNumId="1" w15:restartNumberingAfterBreak="0">
    <w:nsid w:val="0F6A76A7"/>
    <w:multiLevelType w:val="hybridMultilevel"/>
    <w:tmpl w:val="EE76B9C2"/>
    <w:lvl w:ilvl="0" w:tplc="388E1D86">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34966"/>
    <w:multiLevelType w:val="hybridMultilevel"/>
    <w:tmpl w:val="7778AD4C"/>
    <w:lvl w:ilvl="0" w:tplc="0B5ADF06">
      <w:start w:val="15"/>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4941324"/>
    <w:multiLevelType w:val="hybridMultilevel"/>
    <w:tmpl w:val="E56A998E"/>
    <w:lvl w:ilvl="0" w:tplc="E5E2A274">
      <w:numFmt w:val="bullet"/>
      <w:lvlText w:val="-"/>
      <w:lvlJc w:val="left"/>
      <w:pPr>
        <w:ind w:left="930" w:hanging="57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1E72F5"/>
    <w:multiLevelType w:val="hybridMultilevel"/>
    <w:tmpl w:val="93A6CBF2"/>
    <w:lvl w:ilvl="0" w:tplc="C4603592">
      <w:start w:val="17"/>
      <w:numFmt w:val="decimal"/>
      <w:lvlText w:val="%1."/>
      <w:lvlJc w:val="left"/>
      <w:pPr>
        <w:ind w:left="927" w:hanging="360"/>
      </w:pPr>
      <w:rPr>
        <w:b/>
        <w:i w:val="0"/>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5" w15:restartNumberingAfterBreak="0">
    <w:nsid w:val="1ED51932"/>
    <w:multiLevelType w:val="hybridMultilevel"/>
    <w:tmpl w:val="846A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47A1E"/>
    <w:multiLevelType w:val="hybridMultilevel"/>
    <w:tmpl w:val="6AACDD86"/>
    <w:lvl w:ilvl="0" w:tplc="F0188462">
      <w:start w:val="1"/>
      <w:numFmt w:val="bullet"/>
      <w:lvlText w:val="-"/>
      <w:lvlJc w:val="left"/>
      <w:pPr>
        <w:ind w:left="107" w:hanging="128"/>
      </w:pPr>
      <w:rPr>
        <w:rFonts w:ascii="Times New Roman" w:eastAsia="Times New Roman" w:hAnsi="Times New Roman" w:hint="default"/>
        <w:sz w:val="22"/>
        <w:szCs w:val="22"/>
      </w:rPr>
    </w:lvl>
    <w:lvl w:ilvl="1" w:tplc="4300D07E">
      <w:start w:val="1"/>
      <w:numFmt w:val="bullet"/>
      <w:lvlText w:val="•"/>
      <w:lvlJc w:val="left"/>
      <w:pPr>
        <w:ind w:left="1026" w:hanging="128"/>
      </w:pPr>
      <w:rPr>
        <w:rFonts w:hint="default"/>
      </w:rPr>
    </w:lvl>
    <w:lvl w:ilvl="2" w:tplc="EB88458A">
      <w:start w:val="1"/>
      <w:numFmt w:val="bullet"/>
      <w:lvlText w:val="•"/>
      <w:lvlJc w:val="left"/>
      <w:pPr>
        <w:ind w:left="1945" w:hanging="128"/>
      </w:pPr>
      <w:rPr>
        <w:rFonts w:hint="default"/>
      </w:rPr>
    </w:lvl>
    <w:lvl w:ilvl="3" w:tplc="527CB950">
      <w:start w:val="1"/>
      <w:numFmt w:val="bullet"/>
      <w:lvlText w:val="•"/>
      <w:lvlJc w:val="left"/>
      <w:pPr>
        <w:ind w:left="2864" w:hanging="128"/>
      </w:pPr>
      <w:rPr>
        <w:rFonts w:hint="default"/>
      </w:rPr>
    </w:lvl>
    <w:lvl w:ilvl="4" w:tplc="E08A9C44">
      <w:start w:val="1"/>
      <w:numFmt w:val="bullet"/>
      <w:lvlText w:val="•"/>
      <w:lvlJc w:val="left"/>
      <w:pPr>
        <w:ind w:left="3783" w:hanging="128"/>
      </w:pPr>
      <w:rPr>
        <w:rFonts w:hint="default"/>
      </w:rPr>
    </w:lvl>
    <w:lvl w:ilvl="5" w:tplc="859E8BF0">
      <w:start w:val="1"/>
      <w:numFmt w:val="bullet"/>
      <w:lvlText w:val="•"/>
      <w:lvlJc w:val="left"/>
      <w:pPr>
        <w:ind w:left="4702" w:hanging="128"/>
      </w:pPr>
      <w:rPr>
        <w:rFonts w:hint="default"/>
      </w:rPr>
    </w:lvl>
    <w:lvl w:ilvl="6" w:tplc="05F27B74">
      <w:start w:val="1"/>
      <w:numFmt w:val="bullet"/>
      <w:lvlText w:val="•"/>
      <w:lvlJc w:val="left"/>
      <w:pPr>
        <w:ind w:left="5621" w:hanging="128"/>
      </w:pPr>
      <w:rPr>
        <w:rFonts w:hint="default"/>
      </w:rPr>
    </w:lvl>
    <w:lvl w:ilvl="7" w:tplc="6DACCB76">
      <w:start w:val="1"/>
      <w:numFmt w:val="bullet"/>
      <w:lvlText w:val="•"/>
      <w:lvlJc w:val="left"/>
      <w:pPr>
        <w:ind w:left="6540" w:hanging="128"/>
      </w:pPr>
      <w:rPr>
        <w:rFonts w:hint="default"/>
      </w:rPr>
    </w:lvl>
    <w:lvl w:ilvl="8" w:tplc="1C64A68C">
      <w:start w:val="1"/>
      <w:numFmt w:val="bullet"/>
      <w:lvlText w:val="•"/>
      <w:lvlJc w:val="left"/>
      <w:pPr>
        <w:ind w:left="7459" w:hanging="128"/>
      </w:pPr>
      <w:rPr>
        <w:rFonts w:hint="default"/>
      </w:rPr>
    </w:lvl>
  </w:abstractNum>
  <w:abstractNum w:abstractNumId="7" w15:restartNumberingAfterBreak="0">
    <w:nsid w:val="2A6B0B04"/>
    <w:multiLevelType w:val="hybridMultilevel"/>
    <w:tmpl w:val="82D80322"/>
    <w:lvl w:ilvl="0" w:tplc="388E1D86">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E9129FB"/>
    <w:multiLevelType w:val="hybridMultilevel"/>
    <w:tmpl w:val="989ABE62"/>
    <w:lvl w:ilvl="0" w:tplc="388E1D86">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BC19D3"/>
    <w:multiLevelType w:val="hybridMultilevel"/>
    <w:tmpl w:val="BC70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31024C"/>
    <w:multiLevelType w:val="multilevel"/>
    <w:tmpl w:val="088A14DE"/>
    <w:lvl w:ilvl="0">
      <w:start w:val="4"/>
      <w:numFmt w:val="decimal"/>
      <w:lvlText w:val="%1"/>
      <w:lvlJc w:val="left"/>
      <w:pPr>
        <w:ind w:left="277" w:hanging="166"/>
      </w:pPr>
      <w:rPr>
        <w:rFonts w:ascii="Times New Roman" w:eastAsia="Times New Roman" w:hAnsi="Times New Roman" w:hint="default"/>
        <w:sz w:val="22"/>
        <w:szCs w:val="22"/>
      </w:rPr>
    </w:lvl>
    <w:lvl w:ilvl="1">
      <w:start w:val="4"/>
      <w:numFmt w:val="decimal"/>
      <w:lvlText w:val="%1.%2"/>
      <w:lvlJc w:val="left"/>
      <w:pPr>
        <w:ind w:left="582" w:hanging="332"/>
      </w:pPr>
      <w:rPr>
        <w:rFonts w:ascii="Times New Roman" w:eastAsia="Times New Roman" w:hAnsi="Times New Roman" w:hint="default"/>
        <w:b/>
        <w:bCs/>
        <w:sz w:val="22"/>
        <w:szCs w:val="22"/>
      </w:rPr>
    </w:lvl>
    <w:lvl w:ilvl="2">
      <w:start w:val="1"/>
      <w:numFmt w:val="bullet"/>
      <w:lvlText w:val=""/>
      <w:lvlJc w:val="left"/>
      <w:pPr>
        <w:ind w:left="971" w:hanging="361"/>
      </w:pPr>
      <w:rPr>
        <w:rFonts w:ascii="Symbol" w:eastAsia="Symbol" w:hAnsi="Symbol" w:hint="default"/>
        <w:sz w:val="22"/>
        <w:szCs w:val="22"/>
      </w:rPr>
    </w:lvl>
    <w:lvl w:ilvl="3">
      <w:start w:val="1"/>
      <w:numFmt w:val="bullet"/>
      <w:lvlText w:val="•"/>
      <w:lvlJc w:val="left"/>
      <w:pPr>
        <w:ind w:left="1839" w:hanging="361"/>
      </w:pPr>
      <w:rPr>
        <w:rFonts w:hint="default"/>
      </w:rPr>
    </w:lvl>
    <w:lvl w:ilvl="4">
      <w:start w:val="1"/>
      <w:numFmt w:val="bullet"/>
      <w:lvlText w:val="•"/>
      <w:lvlJc w:val="left"/>
      <w:pPr>
        <w:ind w:left="2894" w:hanging="361"/>
      </w:pPr>
      <w:rPr>
        <w:rFonts w:hint="default"/>
      </w:rPr>
    </w:lvl>
    <w:lvl w:ilvl="5">
      <w:start w:val="1"/>
      <w:numFmt w:val="bullet"/>
      <w:lvlText w:val="•"/>
      <w:lvlJc w:val="left"/>
      <w:pPr>
        <w:ind w:left="3949" w:hanging="361"/>
      </w:pPr>
      <w:rPr>
        <w:rFonts w:hint="default"/>
      </w:rPr>
    </w:lvl>
    <w:lvl w:ilvl="6">
      <w:start w:val="1"/>
      <w:numFmt w:val="bullet"/>
      <w:lvlText w:val="•"/>
      <w:lvlJc w:val="left"/>
      <w:pPr>
        <w:ind w:left="5005" w:hanging="361"/>
      </w:pPr>
      <w:rPr>
        <w:rFonts w:hint="default"/>
      </w:rPr>
    </w:lvl>
    <w:lvl w:ilvl="7">
      <w:start w:val="1"/>
      <w:numFmt w:val="bullet"/>
      <w:lvlText w:val="•"/>
      <w:lvlJc w:val="left"/>
      <w:pPr>
        <w:ind w:left="6060" w:hanging="361"/>
      </w:pPr>
      <w:rPr>
        <w:rFonts w:hint="default"/>
      </w:rPr>
    </w:lvl>
    <w:lvl w:ilvl="8">
      <w:start w:val="1"/>
      <w:numFmt w:val="bullet"/>
      <w:lvlText w:val="•"/>
      <w:lvlJc w:val="left"/>
      <w:pPr>
        <w:ind w:left="7115" w:hanging="361"/>
      </w:pPr>
      <w:rPr>
        <w:rFonts w:hint="default"/>
      </w:rPr>
    </w:lvl>
  </w:abstractNum>
  <w:abstractNum w:abstractNumId="11" w15:restartNumberingAfterBreak="0">
    <w:nsid w:val="4D613C3F"/>
    <w:multiLevelType w:val="hybridMultilevel"/>
    <w:tmpl w:val="4D366A08"/>
    <w:lvl w:ilvl="0" w:tplc="FFFFFFFF">
      <w:start w:val="3"/>
      <w:numFmt w:val="decimal"/>
      <w:lvlText w:val="%1."/>
      <w:lvlJc w:val="left"/>
      <w:pPr>
        <w:tabs>
          <w:tab w:val="num" w:pos="1080"/>
        </w:tabs>
        <w:ind w:left="108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4E1C5FED"/>
    <w:multiLevelType w:val="hybridMultilevel"/>
    <w:tmpl w:val="AE00BA2C"/>
    <w:lvl w:ilvl="0" w:tplc="388E1D86">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2C30F46"/>
    <w:multiLevelType w:val="hybridMultilevel"/>
    <w:tmpl w:val="680C1B9C"/>
    <w:lvl w:ilvl="0" w:tplc="86E80E58">
      <w:start w:val="1"/>
      <w:numFmt w:val="bullet"/>
      <w:lvlText w:val=""/>
      <w:lvlJc w:val="left"/>
      <w:pPr>
        <w:ind w:left="831" w:hanging="361"/>
      </w:pPr>
      <w:rPr>
        <w:rFonts w:ascii="Symbol" w:eastAsia="Symbol" w:hAnsi="Symbol" w:hint="default"/>
        <w:sz w:val="22"/>
        <w:szCs w:val="22"/>
      </w:rPr>
    </w:lvl>
    <w:lvl w:ilvl="1" w:tplc="BF0A79E2">
      <w:start w:val="1"/>
      <w:numFmt w:val="bullet"/>
      <w:lvlText w:val="•"/>
      <w:lvlJc w:val="left"/>
      <w:pPr>
        <w:ind w:left="1894" w:hanging="361"/>
      </w:pPr>
      <w:rPr>
        <w:rFonts w:hint="default"/>
      </w:rPr>
    </w:lvl>
    <w:lvl w:ilvl="2" w:tplc="7818C60E">
      <w:start w:val="1"/>
      <w:numFmt w:val="bullet"/>
      <w:lvlText w:val="•"/>
      <w:lvlJc w:val="left"/>
      <w:pPr>
        <w:ind w:left="2715" w:hanging="361"/>
      </w:pPr>
      <w:rPr>
        <w:rFonts w:hint="default"/>
      </w:rPr>
    </w:lvl>
    <w:lvl w:ilvl="3" w:tplc="BF0E2028">
      <w:start w:val="1"/>
      <w:numFmt w:val="bullet"/>
      <w:lvlText w:val="•"/>
      <w:lvlJc w:val="left"/>
      <w:pPr>
        <w:ind w:left="3537" w:hanging="361"/>
      </w:pPr>
      <w:rPr>
        <w:rFonts w:hint="default"/>
      </w:rPr>
    </w:lvl>
    <w:lvl w:ilvl="4" w:tplc="07F23C84">
      <w:start w:val="1"/>
      <w:numFmt w:val="bullet"/>
      <w:lvlText w:val="•"/>
      <w:lvlJc w:val="left"/>
      <w:pPr>
        <w:ind w:left="4358" w:hanging="361"/>
      </w:pPr>
      <w:rPr>
        <w:rFonts w:hint="default"/>
      </w:rPr>
    </w:lvl>
    <w:lvl w:ilvl="5" w:tplc="F27C1D4C">
      <w:start w:val="1"/>
      <w:numFmt w:val="bullet"/>
      <w:lvlText w:val="•"/>
      <w:lvlJc w:val="left"/>
      <w:pPr>
        <w:ind w:left="5179" w:hanging="361"/>
      </w:pPr>
      <w:rPr>
        <w:rFonts w:hint="default"/>
      </w:rPr>
    </w:lvl>
    <w:lvl w:ilvl="6" w:tplc="48A07640">
      <w:start w:val="1"/>
      <w:numFmt w:val="bullet"/>
      <w:lvlText w:val="•"/>
      <w:lvlJc w:val="left"/>
      <w:pPr>
        <w:ind w:left="6001" w:hanging="361"/>
      </w:pPr>
      <w:rPr>
        <w:rFonts w:hint="default"/>
      </w:rPr>
    </w:lvl>
    <w:lvl w:ilvl="7" w:tplc="DFAE9DAE">
      <w:start w:val="1"/>
      <w:numFmt w:val="bullet"/>
      <w:lvlText w:val="•"/>
      <w:lvlJc w:val="left"/>
      <w:pPr>
        <w:ind w:left="6822" w:hanging="361"/>
      </w:pPr>
      <w:rPr>
        <w:rFonts w:hint="default"/>
      </w:rPr>
    </w:lvl>
    <w:lvl w:ilvl="8" w:tplc="90E417A4">
      <w:start w:val="1"/>
      <w:numFmt w:val="bullet"/>
      <w:lvlText w:val="•"/>
      <w:lvlJc w:val="left"/>
      <w:pPr>
        <w:ind w:left="7643" w:hanging="361"/>
      </w:pPr>
      <w:rPr>
        <w:rFonts w:hint="default"/>
      </w:rPr>
    </w:lvl>
  </w:abstractNum>
  <w:abstractNum w:abstractNumId="14" w15:restartNumberingAfterBreak="0">
    <w:nsid w:val="68C77108"/>
    <w:multiLevelType w:val="hybridMultilevel"/>
    <w:tmpl w:val="FD6A6E9E"/>
    <w:lvl w:ilvl="0" w:tplc="388E1D86">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407651"/>
    <w:multiLevelType w:val="hybridMultilevel"/>
    <w:tmpl w:val="1ED2A4EC"/>
    <w:lvl w:ilvl="0" w:tplc="1C30D5A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CA0752"/>
    <w:multiLevelType w:val="hybridMultilevel"/>
    <w:tmpl w:val="4C28FCC0"/>
    <w:lvl w:ilvl="0" w:tplc="E05E2B30">
      <w:start w:val="1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590D9C"/>
    <w:multiLevelType w:val="hybridMultilevel"/>
    <w:tmpl w:val="A5982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FD298F"/>
    <w:multiLevelType w:val="hybridMultilevel"/>
    <w:tmpl w:val="35B4919E"/>
    <w:lvl w:ilvl="0" w:tplc="388E1D86">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DC24C27"/>
    <w:multiLevelType w:val="multilevel"/>
    <w:tmpl w:val="088A14DE"/>
    <w:lvl w:ilvl="0">
      <w:start w:val="4"/>
      <w:numFmt w:val="decimal"/>
      <w:lvlText w:val="%1"/>
      <w:lvlJc w:val="left"/>
      <w:pPr>
        <w:ind w:left="277" w:hanging="166"/>
      </w:pPr>
      <w:rPr>
        <w:rFonts w:ascii="Times New Roman" w:eastAsia="Times New Roman" w:hAnsi="Times New Roman" w:hint="default"/>
        <w:sz w:val="22"/>
        <w:szCs w:val="22"/>
      </w:rPr>
    </w:lvl>
    <w:lvl w:ilvl="1">
      <w:start w:val="4"/>
      <w:numFmt w:val="decimal"/>
      <w:lvlText w:val="%1.%2"/>
      <w:lvlJc w:val="left"/>
      <w:pPr>
        <w:ind w:left="582" w:hanging="332"/>
      </w:pPr>
      <w:rPr>
        <w:rFonts w:ascii="Times New Roman" w:eastAsia="Times New Roman" w:hAnsi="Times New Roman" w:hint="default"/>
        <w:b/>
        <w:bCs/>
        <w:sz w:val="22"/>
        <w:szCs w:val="22"/>
      </w:rPr>
    </w:lvl>
    <w:lvl w:ilvl="2">
      <w:start w:val="1"/>
      <w:numFmt w:val="bullet"/>
      <w:lvlText w:val=""/>
      <w:lvlJc w:val="left"/>
      <w:pPr>
        <w:ind w:left="971" w:hanging="361"/>
      </w:pPr>
      <w:rPr>
        <w:rFonts w:ascii="Symbol" w:eastAsia="Symbol" w:hAnsi="Symbol" w:hint="default"/>
        <w:sz w:val="22"/>
        <w:szCs w:val="22"/>
      </w:rPr>
    </w:lvl>
    <w:lvl w:ilvl="3">
      <w:start w:val="1"/>
      <w:numFmt w:val="bullet"/>
      <w:lvlText w:val="•"/>
      <w:lvlJc w:val="left"/>
      <w:pPr>
        <w:ind w:left="1839" w:hanging="361"/>
      </w:pPr>
      <w:rPr>
        <w:rFonts w:hint="default"/>
      </w:rPr>
    </w:lvl>
    <w:lvl w:ilvl="4">
      <w:start w:val="1"/>
      <w:numFmt w:val="bullet"/>
      <w:lvlText w:val="•"/>
      <w:lvlJc w:val="left"/>
      <w:pPr>
        <w:ind w:left="2894" w:hanging="361"/>
      </w:pPr>
      <w:rPr>
        <w:rFonts w:hint="default"/>
      </w:rPr>
    </w:lvl>
    <w:lvl w:ilvl="5">
      <w:start w:val="1"/>
      <w:numFmt w:val="bullet"/>
      <w:lvlText w:val="•"/>
      <w:lvlJc w:val="left"/>
      <w:pPr>
        <w:ind w:left="3949" w:hanging="361"/>
      </w:pPr>
      <w:rPr>
        <w:rFonts w:hint="default"/>
      </w:rPr>
    </w:lvl>
    <w:lvl w:ilvl="6">
      <w:start w:val="1"/>
      <w:numFmt w:val="bullet"/>
      <w:lvlText w:val="•"/>
      <w:lvlJc w:val="left"/>
      <w:pPr>
        <w:ind w:left="5005" w:hanging="361"/>
      </w:pPr>
      <w:rPr>
        <w:rFonts w:hint="default"/>
      </w:rPr>
    </w:lvl>
    <w:lvl w:ilvl="7">
      <w:start w:val="1"/>
      <w:numFmt w:val="bullet"/>
      <w:lvlText w:val="•"/>
      <w:lvlJc w:val="left"/>
      <w:pPr>
        <w:ind w:left="6060" w:hanging="361"/>
      </w:pPr>
      <w:rPr>
        <w:rFonts w:hint="default"/>
      </w:rPr>
    </w:lvl>
    <w:lvl w:ilvl="8">
      <w:start w:val="1"/>
      <w:numFmt w:val="bullet"/>
      <w:lvlText w:val="•"/>
      <w:lvlJc w:val="left"/>
      <w:pPr>
        <w:ind w:left="7115" w:hanging="361"/>
      </w:pPr>
      <w:rPr>
        <w:rFonts w:hint="default"/>
      </w:rPr>
    </w:lvl>
  </w:abstractNum>
  <w:num w:numId="1">
    <w:abstractNumId w:val="2"/>
  </w:num>
  <w:num w:numId="2">
    <w:abstractNumId w:val="11"/>
  </w:num>
  <w:num w:numId="3">
    <w:abstractNumId w:val="1"/>
  </w:num>
  <w:num w:numId="4">
    <w:abstractNumId w:val="16"/>
  </w:num>
  <w:num w:numId="5">
    <w:abstractNumId w:val="15"/>
  </w:num>
  <w:num w:numId="6">
    <w:abstractNumId w:val="18"/>
  </w:num>
  <w:num w:numId="7">
    <w:abstractNumId w:val="6"/>
  </w:num>
  <w:num w:numId="8">
    <w:abstractNumId w:val="19"/>
  </w:num>
  <w:num w:numId="9">
    <w:abstractNumId w:val="13"/>
  </w:num>
  <w:num w:numId="10">
    <w:abstractNumId w:val="10"/>
  </w:num>
  <w:num w:numId="11">
    <w:abstractNumId w:val="0"/>
  </w:num>
  <w:num w:numId="12">
    <w:abstractNumId w:val="7"/>
  </w:num>
  <w:num w:numId="13">
    <w:abstractNumId w:val="5"/>
  </w:num>
  <w:num w:numId="14">
    <w:abstractNumId w:val="17"/>
  </w:num>
  <w:num w:numId="15">
    <w:abstractNumId w:val="9"/>
  </w:num>
  <w:num w:numId="16">
    <w:abstractNumId w:val="14"/>
  </w:num>
  <w:num w:numId="17">
    <w:abstractNumId w:val="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8"/>
  </w:num>
  <w:num w:numId="20">
    <w:abstractNumId w:val="12"/>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ULT_ND_035767e9-5793-4c03-80cd-cf92dee4e41b" w:val=" "/>
    <w:docVar w:name="vault_nd_0f3d6f06-57b5-413a-bfee-fcc22d3975c5" w:val=" "/>
    <w:docVar w:name="vault_nd_1462c240-ec82-4cd3-b163-3bf27bb581db" w:val=" "/>
    <w:docVar w:name="vault_nd_1916c80b-25d7-4d2f-a618-fd458cdc3bdb" w:val=" "/>
    <w:docVar w:name="vault_nd_1b5b56af-8e4c-4061-9fc3-ae6b6884d41c" w:val=" "/>
    <w:docVar w:name="VAULT_ND_278d5912-3855-4594-bc55-8646ec8c4dce" w:val=" "/>
    <w:docVar w:name="vault_nd_2bd24571-e9c6-45a0-b675-f60f3c9e32e0" w:val=" "/>
    <w:docVar w:name="vault_nd_2fcc3839-a55d-45ca-a7bd-fcf8f61c4788" w:val=" "/>
    <w:docVar w:name="VAULT_ND_3fdde2b1-e684-43c6-8204-438e7e6d86b6" w:val=" "/>
    <w:docVar w:name="vault_nd_4086e8ca-3851-46f0-9fa5-601100f9fe32" w:val=" "/>
    <w:docVar w:name="VAULT_ND_4613910a-1e23-4326-976a-3968d112bd3c" w:val=" "/>
    <w:docVar w:name="VAULT_ND_4be0786f-6fc2-42ac-86e7-928400014dd2" w:val=" "/>
    <w:docVar w:name="vault_nd_5290a735-69ed-4a1d-9bbc-5a8b91f84b9f" w:val=" "/>
    <w:docVar w:name="vault_nd_61ad0a0d-2b90-41ad-8df5-390f21f177a9" w:val=" "/>
    <w:docVar w:name="VAULT_ND_66271e74-dcbb-47f2-84c0-638ef629815d" w:val=" "/>
    <w:docVar w:name="vault_nd_698d8764-7776-465f-9731-7b92a4e38a6d" w:val=" "/>
    <w:docVar w:name="VAULT_ND_6ffd7922-f40d-41a2-83e1-4c81697d0de1" w:val=" "/>
    <w:docVar w:name="vault_nd_75251da5-18e3-4cec-8e58-4b95fcfe53c5" w:val=" "/>
    <w:docVar w:name="vault_nd_896fff90-df8d-4584-b6d8-dd7407591f79" w:val=" "/>
    <w:docVar w:name="vault_nd_8eb991ec-abb4-437d-8728-16b48309679a" w:val=" "/>
    <w:docVar w:name="VAULT_ND_9c339245-a897-4bba-ae45-19c384d5676e" w:val=" "/>
    <w:docVar w:name="vault_nd_9d42f186-2b4e-4a83-8e19-2bf0acb2293a" w:val=" "/>
    <w:docVar w:name="vault_nd_9f794ac7-86aa-4276-ab82-48d352fc68fb" w:val=" "/>
    <w:docVar w:name="vault_nd_a25c6a40-2dad-478d-a1c5-ebeaee75e0a6" w:val=" "/>
    <w:docVar w:name="vault_nd_acafc8be-e9d7-4f0e-bcd0-87a7dd7c661d" w:val=" "/>
    <w:docVar w:name="vault_nd_ad986fe6-906d-4adc-ba59-f07b27e69a8a" w:val=" "/>
    <w:docVar w:name="VAULT_ND_af79d36e-18b7-4ade-97af-64cdc1a1aeb2" w:val=" "/>
    <w:docVar w:name="vault_nd_b54f690b-c943-4398-beac-389f588eb3e1" w:val=" "/>
    <w:docVar w:name="VAULT_ND_c046b8c9-161f-4507-becc-5d4a7f3bdc2e" w:val=" "/>
    <w:docVar w:name="vault_nd_c5d3a41a-40d3-4410-b65e-77ecd459859c" w:val=" "/>
    <w:docVar w:name="vault_nd_d22e058c-40ba-44bd-be84-69eb0794ef29" w:val=" "/>
    <w:docVar w:name="VAULT_ND_e12dc7a6-47c0-42f1-9a67-6cb0ca6ef4bb" w:val=" "/>
    <w:docVar w:name="vault_nd_f375cb46-5ccb-48a1-bc1e-d988c4ac5b5f" w:val=" "/>
    <w:docVar w:name="vault_nd_f3bc8e9b-b2d1-4396-9137-6f07681ccc38" w:val=" "/>
    <w:docVar w:name="vault_nd_f7bd6a8e-d762-435f-85b3-ccf3e3fae963" w:val=" "/>
  </w:docVars>
  <w:rsids>
    <w:rsidRoot w:val="00FB4D5F"/>
    <w:rsid w:val="00034072"/>
    <w:rsid w:val="00042537"/>
    <w:rsid w:val="00055B22"/>
    <w:rsid w:val="00064E7A"/>
    <w:rsid w:val="0006796C"/>
    <w:rsid w:val="000A3212"/>
    <w:rsid w:val="000B6C64"/>
    <w:rsid w:val="00134514"/>
    <w:rsid w:val="0015770E"/>
    <w:rsid w:val="00163F8B"/>
    <w:rsid w:val="001B0516"/>
    <w:rsid w:val="00246091"/>
    <w:rsid w:val="002519E1"/>
    <w:rsid w:val="002A505B"/>
    <w:rsid w:val="002B5A23"/>
    <w:rsid w:val="00314FCA"/>
    <w:rsid w:val="003914CA"/>
    <w:rsid w:val="003B30FA"/>
    <w:rsid w:val="003C0292"/>
    <w:rsid w:val="003C2BAF"/>
    <w:rsid w:val="003E538D"/>
    <w:rsid w:val="00444615"/>
    <w:rsid w:val="00463E6A"/>
    <w:rsid w:val="00470B9E"/>
    <w:rsid w:val="00480533"/>
    <w:rsid w:val="004876A9"/>
    <w:rsid w:val="004D365F"/>
    <w:rsid w:val="005248C5"/>
    <w:rsid w:val="0053002B"/>
    <w:rsid w:val="00571354"/>
    <w:rsid w:val="005A5F73"/>
    <w:rsid w:val="005A624C"/>
    <w:rsid w:val="00610057"/>
    <w:rsid w:val="0061617D"/>
    <w:rsid w:val="0062051D"/>
    <w:rsid w:val="00670228"/>
    <w:rsid w:val="0070283A"/>
    <w:rsid w:val="00732311"/>
    <w:rsid w:val="007A086D"/>
    <w:rsid w:val="007C27B6"/>
    <w:rsid w:val="007F26B9"/>
    <w:rsid w:val="00806A91"/>
    <w:rsid w:val="00840551"/>
    <w:rsid w:val="00853254"/>
    <w:rsid w:val="00890B32"/>
    <w:rsid w:val="008B13F5"/>
    <w:rsid w:val="008C3683"/>
    <w:rsid w:val="008D1A56"/>
    <w:rsid w:val="008E1582"/>
    <w:rsid w:val="008E542B"/>
    <w:rsid w:val="00910B14"/>
    <w:rsid w:val="00937786"/>
    <w:rsid w:val="00951CC9"/>
    <w:rsid w:val="00952627"/>
    <w:rsid w:val="009A7AB7"/>
    <w:rsid w:val="009D3EED"/>
    <w:rsid w:val="009E16C2"/>
    <w:rsid w:val="009E60CE"/>
    <w:rsid w:val="00A03D41"/>
    <w:rsid w:val="00A13675"/>
    <w:rsid w:val="00A23D38"/>
    <w:rsid w:val="00A24F0F"/>
    <w:rsid w:val="00A32275"/>
    <w:rsid w:val="00A77F3A"/>
    <w:rsid w:val="00A945F1"/>
    <w:rsid w:val="00AA7C71"/>
    <w:rsid w:val="00B4475A"/>
    <w:rsid w:val="00B478F3"/>
    <w:rsid w:val="00BB0CA5"/>
    <w:rsid w:val="00C02AC9"/>
    <w:rsid w:val="00C63D9C"/>
    <w:rsid w:val="00C73705"/>
    <w:rsid w:val="00CB5720"/>
    <w:rsid w:val="00CC39C5"/>
    <w:rsid w:val="00CE1E41"/>
    <w:rsid w:val="00D4115F"/>
    <w:rsid w:val="00D44843"/>
    <w:rsid w:val="00D62095"/>
    <w:rsid w:val="00D7269F"/>
    <w:rsid w:val="00D757B1"/>
    <w:rsid w:val="00D97DB0"/>
    <w:rsid w:val="00DA59E0"/>
    <w:rsid w:val="00E07350"/>
    <w:rsid w:val="00E26143"/>
    <w:rsid w:val="00E31CAC"/>
    <w:rsid w:val="00E86A45"/>
    <w:rsid w:val="00E91C90"/>
    <w:rsid w:val="00EE1CCB"/>
    <w:rsid w:val="00EF41DB"/>
    <w:rsid w:val="00F256EF"/>
    <w:rsid w:val="00F504EC"/>
    <w:rsid w:val="00F66B03"/>
    <w:rsid w:val="00F81880"/>
    <w:rsid w:val="00F8417D"/>
    <w:rsid w:val="00F844A1"/>
    <w:rsid w:val="00FB4D5F"/>
    <w:rsid w:val="00FC0294"/>
    <w:rsid w:val="00FC267F"/>
    <w:rsid w:val="00FD7673"/>
    <w:rsid w:val="00FE015B"/>
    <w:rsid w:val="00FE31FD"/>
    <w:rsid w:val="00FE6D6B"/>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A0DBF"/>
  <w15:docId w15:val="{945B9D26-5CC9-4A74-A089-6DF0AEB5F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paragraph" w:styleId="Antrat2">
    <w:name w:val="heading 2"/>
    <w:basedOn w:val="prastasis"/>
    <w:next w:val="prastasis"/>
    <w:link w:val="Antrat2Diagrama"/>
    <w:autoRedefine/>
    <w:qFormat/>
    <w:rsid w:val="00FB4D5F"/>
    <w:pPr>
      <w:keepNext/>
      <w:spacing w:after="0" w:line="240" w:lineRule="auto"/>
      <w:outlineLvl w:val="1"/>
    </w:pPr>
    <w:rPr>
      <w:rFonts w:ascii="Times New Roman" w:hAnsi="Times New Roman"/>
      <w:b/>
      <w:szCs w:val="20"/>
      <w:lang w:eastAsia="lt-LT"/>
    </w:rPr>
  </w:style>
  <w:style w:type="paragraph" w:styleId="Antrat3">
    <w:name w:val="heading 3"/>
    <w:basedOn w:val="prastasis"/>
    <w:next w:val="prastasis"/>
    <w:link w:val="Antrat3Diagrama"/>
    <w:autoRedefine/>
    <w:qFormat/>
    <w:rsid w:val="00FB4D5F"/>
    <w:pPr>
      <w:keepNext/>
      <w:spacing w:after="0" w:line="240" w:lineRule="auto"/>
      <w:jc w:val="both"/>
      <w:outlineLvl w:val="2"/>
    </w:pPr>
    <w:rPr>
      <w:rFonts w:ascii="Times New Roman" w:hAnsi="Times New Roman"/>
      <w:b/>
      <w:lang w:eastAsia="lt-LT"/>
    </w:rPr>
  </w:style>
  <w:style w:type="paragraph" w:styleId="Antrat4">
    <w:name w:val="heading 4"/>
    <w:basedOn w:val="prastasis"/>
    <w:next w:val="prastasis"/>
    <w:link w:val="Antrat4Diagrama"/>
    <w:qFormat/>
    <w:rsid w:val="00FB4D5F"/>
    <w:pPr>
      <w:keepNext/>
      <w:spacing w:after="0" w:line="240" w:lineRule="auto"/>
      <w:jc w:val="both"/>
      <w:outlineLvl w:val="3"/>
    </w:pPr>
    <w:rPr>
      <w:rFonts w:ascii="Times New Roman" w:hAnsi="Times New Roman"/>
      <w:szCs w:val="20"/>
      <w:u w:val="single"/>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FB4D5F"/>
    <w:rPr>
      <w:rFonts w:ascii="Times New Roman" w:hAnsi="Times New Roman"/>
      <w:b/>
      <w:sz w:val="22"/>
    </w:rPr>
  </w:style>
  <w:style w:type="character" w:customStyle="1" w:styleId="Antrat3Diagrama">
    <w:name w:val="Antraštė 3 Diagrama"/>
    <w:link w:val="Antrat3"/>
    <w:rsid w:val="00FB4D5F"/>
    <w:rPr>
      <w:rFonts w:ascii="Times New Roman" w:hAnsi="Times New Roman"/>
      <w:b/>
      <w:sz w:val="22"/>
      <w:szCs w:val="22"/>
    </w:rPr>
  </w:style>
  <w:style w:type="character" w:customStyle="1" w:styleId="Antrat4Diagrama">
    <w:name w:val="Antraštė 4 Diagrama"/>
    <w:link w:val="Antrat4"/>
    <w:rsid w:val="00FB4D5F"/>
    <w:rPr>
      <w:rFonts w:ascii="Times New Roman" w:hAnsi="Times New Roman"/>
      <w:sz w:val="22"/>
      <w:u w:val="single"/>
    </w:rPr>
  </w:style>
  <w:style w:type="numbering" w:customStyle="1" w:styleId="NoList1">
    <w:name w:val="No List1"/>
    <w:next w:val="Sraonra"/>
    <w:uiPriority w:val="99"/>
    <w:semiHidden/>
    <w:unhideWhenUsed/>
    <w:rsid w:val="00FB4D5F"/>
  </w:style>
  <w:style w:type="numbering" w:customStyle="1" w:styleId="NoList11">
    <w:name w:val="No List11"/>
    <w:next w:val="Sraonra"/>
    <w:uiPriority w:val="99"/>
    <w:semiHidden/>
    <w:unhideWhenUsed/>
    <w:rsid w:val="00FB4D5F"/>
  </w:style>
  <w:style w:type="numbering" w:customStyle="1" w:styleId="NoList111">
    <w:name w:val="No List111"/>
    <w:next w:val="Sraonra"/>
    <w:uiPriority w:val="99"/>
    <w:semiHidden/>
    <w:unhideWhenUsed/>
    <w:rsid w:val="00FB4D5F"/>
  </w:style>
  <w:style w:type="paragraph" w:styleId="Pagrindinistekstas">
    <w:name w:val="Body Text"/>
    <w:basedOn w:val="prastasis"/>
    <w:link w:val="PagrindinistekstasDiagrama"/>
    <w:rsid w:val="00FB4D5F"/>
    <w:pPr>
      <w:spacing w:after="120" w:line="240" w:lineRule="auto"/>
    </w:pPr>
    <w:rPr>
      <w:rFonts w:ascii="Times New Roman" w:hAnsi="Times New Roman"/>
      <w:szCs w:val="20"/>
      <w:lang w:eastAsia="lt-LT"/>
    </w:rPr>
  </w:style>
  <w:style w:type="character" w:customStyle="1" w:styleId="PagrindinistekstasDiagrama">
    <w:name w:val="Pagrindinis tekstas Diagrama"/>
    <w:link w:val="Pagrindinistekstas"/>
    <w:rsid w:val="00FB4D5F"/>
    <w:rPr>
      <w:rFonts w:ascii="Times New Roman" w:hAnsi="Times New Roman"/>
      <w:sz w:val="22"/>
    </w:rPr>
  </w:style>
  <w:style w:type="paragraph" w:styleId="Porat">
    <w:name w:val="footer"/>
    <w:basedOn w:val="prastasis"/>
    <w:link w:val="PoratDiagrama"/>
    <w:rsid w:val="00FB4D5F"/>
    <w:pPr>
      <w:tabs>
        <w:tab w:val="center" w:pos="4153"/>
        <w:tab w:val="right" w:pos="8306"/>
      </w:tabs>
      <w:spacing w:after="0" w:line="240" w:lineRule="auto"/>
    </w:pPr>
    <w:rPr>
      <w:rFonts w:ascii="Times New Roman" w:hAnsi="Times New Roman"/>
      <w:szCs w:val="20"/>
      <w:lang w:eastAsia="lt-LT"/>
    </w:rPr>
  </w:style>
  <w:style w:type="character" w:customStyle="1" w:styleId="PoratDiagrama">
    <w:name w:val="Poraštė Diagrama"/>
    <w:link w:val="Porat"/>
    <w:rsid w:val="00FB4D5F"/>
    <w:rPr>
      <w:rFonts w:ascii="Times New Roman" w:hAnsi="Times New Roman"/>
      <w:sz w:val="22"/>
    </w:rPr>
  </w:style>
  <w:style w:type="character" w:styleId="Puslapionumeris">
    <w:name w:val="page number"/>
    <w:rsid w:val="00FB4D5F"/>
    <w:rPr>
      <w:rFonts w:cs="Times New Roman"/>
    </w:rPr>
  </w:style>
  <w:style w:type="paragraph" w:styleId="Pavadinimas">
    <w:name w:val="Title"/>
    <w:basedOn w:val="prastasis"/>
    <w:link w:val="PavadinimasDiagrama"/>
    <w:autoRedefine/>
    <w:qFormat/>
    <w:rsid w:val="00FB4D5F"/>
    <w:pPr>
      <w:spacing w:after="0" w:line="240" w:lineRule="auto"/>
      <w:jc w:val="center"/>
      <w:outlineLvl w:val="0"/>
    </w:pPr>
    <w:rPr>
      <w:rFonts w:ascii="Times New Roman" w:hAnsi="Times New Roman"/>
      <w:b/>
      <w:kern w:val="28"/>
      <w:szCs w:val="20"/>
      <w:lang w:eastAsia="lt-LT"/>
    </w:rPr>
  </w:style>
  <w:style w:type="character" w:customStyle="1" w:styleId="PavadinimasDiagrama">
    <w:name w:val="Pavadinimas Diagrama"/>
    <w:link w:val="Pavadinimas"/>
    <w:rsid w:val="00FB4D5F"/>
    <w:rPr>
      <w:rFonts w:ascii="Times New Roman" w:hAnsi="Times New Roman"/>
      <w:b/>
      <w:kern w:val="28"/>
      <w:sz w:val="22"/>
    </w:rPr>
  </w:style>
  <w:style w:type="paragraph" w:styleId="Pagrindinistekstas3">
    <w:name w:val="Body Text 3"/>
    <w:basedOn w:val="prastasis"/>
    <w:link w:val="Pagrindinistekstas3Diagrama"/>
    <w:rsid w:val="00FB4D5F"/>
    <w:pPr>
      <w:spacing w:after="120" w:line="240" w:lineRule="auto"/>
    </w:pPr>
    <w:rPr>
      <w:rFonts w:ascii="Times New Roman" w:hAnsi="Times New Roman"/>
      <w:sz w:val="16"/>
      <w:szCs w:val="16"/>
      <w:lang w:eastAsia="lt-LT"/>
    </w:rPr>
  </w:style>
  <w:style w:type="character" w:customStyle="1" w:styleId="Pagrindinistekstas3Diagrama">
    <w:name w:val="Pagrindinis tekstas 3 Diagrama"/>
    <w:link w:val="Pagrindinistekstas3"/>
    <w:rsid w:val="00FB4D5F"/>
    <w:rPr>
      <w:rFonts w:ascii="Times New Roman" w:hAnsi="Times New Roman"/>
      <w:sz w:val="16"/>
      <w:szCs w:val="16"/>
    </w:rPr>
  </w:style>
  <w:style w:type="paragraph" w:customStyle="1" w:styleId="BTEMEASMCA">
    <w:name w:val="BT EMEA_SMCA"/>
    <w:basedOn w:val="prastasis"/>
    <w:link w:val="BTEMEASMCAChar"/>
    <w:autoRedefine/>
    <w:rsid w:val="00FB4D5F"/>
    <w:pPr>
      <w:spacing w:after="0" w:line="240" w:lineRule="auto"/>
    </w:pPr>
    <w:rPr>
      <w:rFonts w:ascii="Times New Roman" w:hAnsi="Times New Roman"/>
    </w:rPr>
  </w:style>
  <w:style w:type="character" w:customStyle="1" w:styleId="BTEMEASMCAChar">
    <w:name w:val="BT EMEA_SMCA Char"/>
    <w:link w:val="BTEMEASMCA"/>
    <w:locked/>
    <w:rsid w:val="00FB4D5F"/>
    <w:rPr>
      <w:rFonts w:ascii="Times New Roman" w:hAnsi="Times New Roman"/>
      <w:sz w:val="22"/>
      <w:szCs w:val="22"/>
      <w:lang w:eastAsia="en-US"/>
    </w:rPr>
  </w:style>
  <w:style w:type="character" w:styleId="Hipersaitas">
    <w:name w:val="Hyperlink"/>
    <w:rsid w:val="00FB4D5F"/>
    <w:rPr>
      <w:rFonts w:cs="Times New Roman"/>
      <w:color w:val="0000FF"/>
      <w:u w:val="single"/>
    </w:rPr>
  </w:style>
  <w:style w:type="character" w:customStyle="1" w:styleId="hps">
    <w:name w:val="hps"/>
    <w:rsid w:val="00FB4D5F"/>
    <w:rPr>
      <w:rFonts w:cs="Times New Roman"/>
    </w:rPr>
  </w:style>
  <w:style w:type="paragraph" w:customStyle="1" w:styleId="BTuEMEASMCA">
    <w:name w:val="BT(u) EMEA_SMCA"/>
    <w:basedOn w:val="BTEMEASMCA"/>
    <w:autoRedefine/>
    <w:rsid w:val="00FB4D5F"/>
    <w:rPr>
      <w:u w:val="single"/>
    </w:rPr>
  </w:style>
  <w:style w:type="paragraph" w:customStyle="1" w:styleId="BTAnIIEMEASMCA">
    <w:name w:val="BT(AnII) EMEA_SMCA"/>
    <w:basedOn w:val="Debesliotekstas"/>
    <w:autoRedefine/>
    <w:rsid w:val="00FB4D5F"/>
    <w:pPr>
      <w:tabs>
        <w:tab w:val="left" w:pos="1701"/>
      </w:tabs>
      <w:ind w:left="1701" w:hanging="567"/>
    </w:pPr>
    <w:rPr>
      <w:rFonts w:ascii="Times New Roman" w:hAnsi="Times New Roman"/>
      <w:b/>
      <w:sz w:val="22"/>
      <w:szCs w:val="22"/>
      <w:lang w:val="en-GB" w:eastAsia="en-US"/>
    </w:rPr>
  </w:style>
  <w:style w:type="paragraph" w:customStyle="1" w:styleId="PI-1labEMEASMCA">
    <w:name w:val="PI-1_lab EMEA_SMCA"/>
    <w:basedOn w:val="prastasis"/>
    <w:link w:val="PI-1labEMEASMCAChar"/>
    <w:autoRedefine/>
    <w:rsid w:val="00FB4D5F"/>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b/>
      <w:noProof/>
    </w:rPr>
  </w:style>
  <w:style w:type="character" w:customStyle="1" w:styleId="PI-1labEMEASMCAChar">
    <w:name w:val="PI-1_lab EMEA_SMCA Char"/>
    <w:link w:val="PI-1labEMEASMCA"/>
    <w:locked/>
    <w:rsid w:val="00FB4D5F"/>
    <w:rPr>
      <w:rFonts w:ascii="Times New Roman" w:hAnsi="Times New Roman"/>
      <w:b/>
      <w:noProof/>
      <w:sz w:val="22"/>
      <w:szCs w:val="22"/>
      <w:lang w:eastAsia="en-US"/>
    </w:rPr>
  </w:style>
  <w:style w:type="paragraph" w:styleId="Paprastasistekstas">
    <w:name w:val="Plain Text"/>
    <w:basedOn w:val="prastasis"/>
    <w:link w:val="PaprastasistekstasDiagrama"/>
    <w:rsid w:val="00FB4D5F"/>
    <w:pPr>
      <w:spacing w:after="0" w:line="240" w:lineRule="auto"/>
    </w:pPr>
    <w:rPr>
      <w:rFonts w:ascii="Courier New" w:eastAsia="SimSun" w:hAnsi="Courier New"/>
      <w:sz w:val="20"/>
      <w:szCs w:val="20"/>
      <w:lang w:val="en-US"/>
    </w:rPr>
  </w:style>
  <w:style w:type="character" w:customStyle="1" w:styleId="PaprastasistekstasDiagrama">
    <w:name w:val="Paprastasis tekstas Diagrama"/>
    <w:link w:val="Paprastasistekstas"/>
    <w:rsid w:val="00FB4D5F"/>
    <w:rPr>
      <w:rFonts w:ascii="Courier New" w:eastAsia="SimSun" w:hAnsi="Courier New"/>
      <w:lang w:val="en-US" w:eastAsia="en-US"/>
    </w:rPr>
  </w:style>
  <w:style w:type="paragraph" w:styleId="Debesliotekstas">
    <w:name w:val="Balloon Text"/>
    <w:basedOn w:val="prastasis"/>
    <w:link w:val="DebesliotekstasDiagrama"/>
    <w:uiPriority w:val="99"/>
    <w:semiHidden/>
    <w:unhideWhenUsed/>
    <w:rsid w:val="00FB4D5F"/>
    <w:pPr>
      <w:spacing w:after="0" w:line="240" w:lineRule="auto"/>
    </w:pPr>
    <w:rPr>
      <w:rFonts w:ascii="Tahoma" w:hAnsi="Tahoma" w:cs="Tahoma"/>
      <w:sz w:val="16"/>
      <w:szCs w:val="16"/>
      <w:lang w:eastAsia="lt-LT"/>
    </w:rPr>
  </w:style>
  <w:style w:type="character" w:customStyle="1" w:styleId="DebesliotekstasDiagrama">
    <w:name w:val="Debesėlio tekstas Diagrama"/>
    <w:link w:val="Debesliotekstas"/>
    <w:uiPriority w:val="99"/>
    <w:semiHidden/>
    <w:rsid w:val="00FB4D5F"/>
    <w:rPr>
      <w:rFonts w:ascii="Tahoma" w:hAnsi="Tahoma" w:cs="Tahoma"/>
      <w:sz w:val="16"/>
      <w:szCs w:val="16"/>
    </w:rPr>
  </w:style>
  <w:style w:type="paragraph" w:styleId="Antrats">
    <w:name w:val="header"/>
    <w:basedOn w:val="prastasis"/>
    <w:link w:val="AntratsDiagrama"/>
    <w:uiPriority w:val="99"/>
    <w:unhideWhenUsed/>
    <w:rsid w:val="00FB4D5F"/>
    <w:pPr>
      <w:tabs>
        <w:tab w:val="center" w:pos="4819"/>
        <w:tab w:val="right" w:pos="9638"/>
      </w:tabs>
      <w:spacing w:after="0" w:line="240" w:lineRule="auto"/>
    </w:pPr>
    <w:rPr>
      <w:rFonts w:ascii="Times New Roman" w:hAnsi="Times New Roman"/>
      <w:szCs w:val="20"/>
      <w:lang w:eastAsia="lt-LT"/>
    </w:rPr>
  </w:style>
  <w:style w:type="character" w:customStyle="1" w:styleId="AntratsDiagrama">
    <w:name w:val="Antraštės Diagrama"/>
    <w:link w:val="Antrats"/>
    <w:uiPriority w:val="99"/>
    <w:rsid w:val="00FB4D5F"/>
    <w:rPr>
      <w:rFonts w:ascii="Times New Roman" w:hAnsi="Times New Roman"/>
      <w:sz w:val="22"/>
    </w:rPr>
  </w:style>
  <w:style w:type="character" w:styleId="Komentaronuoroda">
    <w:name w:val="annotation reference"/>
    <w:uiPriority w:val="99"/>
    <w:semiHidden/>
    <w:unhideWhenUsed/>
    <w:rsid w:val="00FB4D5F"/>
    <w:rPr>
      <w:sz w:val="16"/>
      <w:szCs w:val="16"/>
    </w:rPr>
  </w:style>
  <w:style w:type="paragraph" w:styleId="Komentarotekstas">
    <w:name w:val="annotation text"/>
    <w:basedOn w:val="prastasis"/>
    <w:link w:val="KomentarotekstasDiagrama"/>
    <w:uiPriority w:val="99"/>
    <w:semiHidden/>
    <w:unhideWhenUsed/>
    <w:rsid w:val="00FB4D5F"/>
    <w:pPr>
      <w:spacing w:after="0" w:line="240" w:lineRule="auto"/>
    </w:pPr>
    <w:rPr>
      <w:rFonts w:ascii="Times New Roman" w:hAnsi="Times New Roman"/>
      <w:sz w:val="20"/>
      <w:szCs w:val="20"/>
      <w:lang w:eastAsia="lt-LT"/>
    </w:rPr>
  </w:style>
  <w:style w:type="character" w:customStyle="1" w:styleId="KomentarotekstasDiagrama">
    <w:name w:val="Komentaro tekstas Diagrama"/>
    <w:link w:val="Komentarotekstas"/>
    <w:uiPriority w:val="99"/>
    <w:semiHidden/>
    <w:rsid w:val="00FB4D5F"/>
    <w:rPr>
      <w:rFonts w:ascii="Times New Roman" w:hAnsi="Times New Roman"/>
    </w:rPr>
  </w:style>
  <w:style w:type="paragraph" w:styleId="Komentarotema">
    <w:name w:val="annotation subject"/>
    <w:basedOn w:val="Komentarotekstas"/>
    <w:next w:val="Komentarotekstas"/>
    <w:link w:val="KomentarotemaDiagrama"/>
    <w:uiPriority w:val="99"/>
    <w:semiHidden/>
    <w:unhideWhenUsed/>
    <w:rsid w:val="00FB4D5F"/>
    <w:rPr>
      <w:b/>
      <w:bCs/>
    </w:rPr>
  </w:style>
  <w:style w:type="character" w:customStyle="1" w:styleId="KomentarotemaDiagrama">
    <w:name w:val="Komentaro tema Diagrama"/>
    <w:link w:val="Komentarotema"/>
    <w:uiPriority w:val="99"/>
    <w:semiHidden/>
    <w:rsid w:val="00FB4D5F"/>
    <w:rPr>
      <w:rFonts w:ascii="Times New Roman" w:hAnsi="Times New Roman"/>
      <w:b/>
      <w:bCs/>
    </w:rPr>
  </w:style>
  <w:style w:type="paragraph" w:styleId="Sraopastraipa">
    <w:name w:val="List Paragraph"/>
    <w:basedOn w:val="prastasis"/>
    <w:uiPriority w:val="34"/>
    <w:qFormat/>
    <w:rsid w:val="00FB4D5F"/>
    <w:pPr>
      <w:ind w:left="720"/>
      <w:contextualSpacing/>
    </w:pPr>
  </w:style>
  <w:style w:type="table" w:styleId="Lentelstinklelis">
    <w:name w:val="Table Grid"/>
    <w:basedOn w:val="prastojilentel"/>
    <w:uiPriority w:val="59"/>
    <w:rsid w:val="00FB4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E0735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27319">
      <w:bodyDiv w:val="1"/>
      <w:marLeft w:val="0"/>
      <w:marRight w:val="0"/>
      <w:marTop w:val="0"/>
      <w:marBottom w:val="0"/>
      <w:divBdr>
        <w:top w:val="none" w:sz="0" w:space="0" w:color="auto"/>
        <w:left w:val="none" w:sz="0" w:space="0" w:color="auto"/>
        <w:bottom w:val="none" w:sz="0" w:space="0" w:color="auto"/>
        <w:right w:val="none" w:sz="0" w:space="0" w:color="auto"/>
      </w:divBdr>
    </w:div>
    <w:div w:id="34840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https://www.vvkt.lt/index.php?4004286486"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https://vapris.vvkt.lt/vvkt-web/public/nrv"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www.ema.europa.eu" TargetMode="Externa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7044</Words>
  <Characters>51542</Characters>
  <Application>Microsoft Office Word</Application>
  <DocSecurity>4</DocSecurity>
  <Lines>429</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58470</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4522058</vt:i4>
      </vt:variant>
      <vt:variant>
        <vt:i4>15</vt:i4>
      </vt:variant>
      <vt:variant>
        <vt:i4>0</vt:i4>
      </vt:variant>
      <vt:variant>
        <vt:i4>5</vt:i4>
      </vt:variant>
      <vt:variant>
        <vt:lpwstr>https://www.vvkt.lt/index.php?4004286486</vt:lpwstr>
      </vt:variant>
      <vt:variant>
        <vt:lpwstr/>
      </vt:variant>
      <vt:variant>
        <vt:i4>3014769</vt:i4>
      </vt:variant>
      <vt:variant>
        <vt:i4>12</vt:i4>
      </vt:variant>
      <vt:variant>
        <vt:i4>0</vt:i4>
      </vt:variant>
      <vt:variant>
        <vt:i4>5</vt:i4>
      </vt:variant>
      <vt:variant>
        <vt:lpwstr>https://vapris.vvkt.lt/vvkt-web/public/nrv</vt:lpwstr>
      </vt:variant>
      <vt:variant>
        <vt:lpwstr/>
      </vt:variant>
      <vt:variant>
        <vt:i4>1245197</vt:i4>
      </vt:variant>
      <vt:variant>
        <vt:i4>9</vt:i4>
      </vt:variant>
      <vt:variant>
        <vt:i4>0</vt:i4>
      </vt:variant>
      <vt:variant>
        <vt:i4>5</vt:i4>
      </vt:variant>
      <vt:variant>
        <vt:lpwstr>http://www.ema.europa.eu/</vt:lpwstr>
      </vt:variant>
      <vt:variant>
        <vt:lpwstr/>
      </vt:variant>
      <vt:variant>
        <vt:i4>2162708</vt:i4>
      </vt:variant>
      <vt:variant>
        <vt:i4>6</vt:i4>
      </vt:variant>
      <vt:variant>
        <vt:i4>0</vt:i4>
      </vt:variant>
      <vt:variant>
        <vt:i4>5</vt:i4>
      </vt:variant>
      <vt:variant>
        <vt:lpwstr>mailto:NepageidaujamaR@vvkt.lt</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Prialgauskiene</dc:creator>
  <cp:keywords/>
  <cp:lastModifiedBy>Albina Burkauskaitė</cp:lastModifiedBy>
  <cp:revision>2</cp:revision>
  <dcterms:created xsi:type="dcterms:W3CDTF">2024-11-27T14:21:00Z</dcterms:created>
  <dcterms:modified xsi:type="dcterms:W3CDTF">2024-11-27T14:21:00Z</dcterms:modified>
</cp:coreProperties>
</file>