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BC803" w14:textId="77777777" w:rsidR="005A333F" w:rsidRPr="006B5905" w:rsidRDefault="005A333F" w:rsidP="005A333F">
      <w:pPr>
        <w:tabs>
          <w:tab w:val="left" w:pos="4962"/>
        </w:tabs>
        <w:spacing w:after="0" w:line="240" w:lineRule="auto"/>
        <w:rPr>
          <w:rFonts w:ascii="Times New Roman" w:eastAsia="SimSun" w:hAnsi="Times New Roman"/>
          <w:lang w:val="lt-LT"/>
        </w:rPr>
      </w:pPr>
      <w:r w:rsidRPr="006B5905">
        <w:rPr>
          <w:rFonts w:ascii="Times New Roman" w:eastAsia="SimSun" w:hAnsi="Times New Roman"/>
          <w:lang w:val="lt-LT"/>
        </w:rPr>
        <w:tab/>
      </w:r>
      <w:r w:rsidRPr="006B5905">
        <w:rPr>
          <w:rFonts w:ascii="Times New Roman" w:eastAsia="SimSun" w:hAnsi="Times New Roman"/>
          <w:snapToGrid w:val="0"/>
          <w:lang w:val="lt-LT"/>
        </w:rPr>
        <w:t xml:space="preserve"> </w:t>
      </w:r>
    </w:p>
    <w:p w14:paraId="446502B7" w14:textId="77777777" w:rsidR="005A333F" w:rsidRPr="006B5905" w:rsidRDefault="005A333F" w:rsidP="005A333F">
      <w:pPr>
        <w:tabs>
          <w:tab w:val="left" w:pos="4962"/>
        </w:tabs>
        <w:spacing w:after="0" w:line="240" w:lineRule="auto"/>
        <w:rPr>
          <w:rFonts w:ascii="Times New Roman" w:eastAsia="SimSun" w:hAnsi="Times New Roman"/>
          <w:lang w:val="lt-LT"/>
        </w:rPr>
      </w:pPr>
    </w:p>
    <w:p w14:paraId="72260856" w14:textId="77777777" w:rsidR="005A333F" w:rsidRPr="006B5905" w:rsidRDefault="005A333F" w:rsidP="005A333F">
      <w:pPr>
        <w:spacing w:after="0" w:line="240" w:lineRule="auto"/>
        <w:ind w:left="5245"/>
        <w:rPr>
          <w:rFonts w:ascii="Times New Roman" w:eastAsia="SimSun" w:hAnsi="Times New Roman"/>
          <w:lang w:val="lt-LT"/>
        </w:rPr>
      </w:pPr>
    </w:p>
    <w:p w14:paraId="381AADA0" w14:textId="77777777" w:rsidR="005A333F" w:rsidRPr="00B47083" w:rsidRDefault="005A333F" w:rsidP="005A333F">
      <w:pPr>
        <w:widowControl w:val="0"/>
        <w:spacing w:after="0" w:line="240" w:lineRule="auto"/>
        <w:rPr>
          <w:rFonts w:ascii="Times New Roman" w:eastAsia="Times New Roman" w:hAnsi="Times New Roman"/>
          <w:snapToGrid w:val="0"/>
          <w:lang w:val="lt-LT"/>
        </w:rPr>
      </w:pPr>
    </w:p>
    <w:p w14:paraId="728399A1" w14:textId="77777777" w:rsidR="005A333F" w:rsidRPr="00B47083" w:rsidRDefault="005A333F" w:rsidP="005A333F">
      <w:pPr>
        <w:tabs>
          <w:tab w:val="left" w:pos="567"/>
        </w:tabs>
        <w:spacing w:after="0" w:line="260" w:lineRule="exact"/>
        <w:outlineLvl w:val="0"/>
        <w:rPr>
          <w:rFonts w:ascii="Times New Roman" w:eastAsia="Times New Roman" w:hAnsi="Times New Roman"/>
          <w:b/>
          <w:snapToGrid w:val="0"/>
          <w:lang w:val="lt-LT"/>
        </w:rPr>
      </w:pPr>
    </w:p>
    <w:p w14:paraId="3DA9B2C5" w14:textId="77777777" w:rsidR="005A333F" w:rsidRPr="00B47083" w:rsidRDefault="005A333F" w:rsidP="005A333F">
      <w:pPr>
        <w:tabs>
          <w:tab w:val="left" w:pos="567"/>
        </w:tabs>
        <w:spacing w:after="0" w:line="260" w:lineRule="exact"/>
        <w:outlineLvl w:val="0"/>
        <w:rPr>
          <w:rFonts w:ascii="Times New Roman" w:eastAsia="Times New Roman" w:hAnsi="Times New Roman"/>
          <w:b/>
          <w:snapToGrid w:val="0"/>
          <w:lang w:val="lt-LT"/>
        </w:rPr>
      </w:pPr>
    </w:p>
    <w:p w14:paraId="323BFE04" w14:textId="77777777" w:rsidR="005A333F" w:rsidRPr="00B47083" w:rsidRDefault="005A333F" w:rsidP="005A333F">
      <w:pPr>
        <w:tabs>
          <w:tab w:val="left" w:pos="567"/>
        </w:tabs>
        <w:spacing w:after="0" w:line="260" w:lineRule="exact"/>
        <w:outlineLvl w:val="0"/>
        <w:rPr>
          <w:rFonts w:ascii="Times New Roman" w:eastAsia="Times New Roman" w:hAnsi="Times New Roman"/>
          <w:b/>
          <w:snapToGrid w:val="0"/>
          <w:lang w:val="lt-LT"/>
        </w:rPr>
      </w:pPr>
    </w:p>
    <w:p w14:paraId="428CC01C" w14:textId="77777777" w:rsidR="005A333F" w:rsidRPr="00B47083" w:rsidRDefault="005A333F" w:rsidP="005A333F">
      <w:pPr>
        <w:tabs>
          <w:tab w:val="left" w:pos="567"/>
        </w:tabs>
        <w:spacing w:after="0" w:line="260" w:lineRule="exact"/>
        <w:outlineLvl w:val="0"/>
        <w:rPr>
          <w:rFonts w:ascii="Times New Roman" w:eastAsia="Times New Roman" w:hAnsi="Times New Roman"/>
          <w:b/>
          <w:snapToGrid w:val="0"/>
          <w:lang w:val="lt-LT"/>
        </w:rPr>
      </w:pPr>
    </w:p>
    <w:p w14:paraId="2CB2D827"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641B0BCF"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7CA0F483"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45D15082"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0A0A5C14"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4A7B1E5E"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7048D157"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3493E49A"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28B5B44D"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5DD2A4F8"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750FA45E"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7421A806"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4A37F460"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5FA6ED00"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21DF08F2"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b/>
          <w:snapToGrid w:val="0"/>
          <w:lang w:val="lt-LT"/>
        </w:rPr>
      </w:pPr>
    </w:p>
    <w:p w14:paraId="0466EDA1"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snapToGrid w:val="0"/>
          <w:lang w:val="lt-LT" w:eastAsia="x-none"/>
        </w:rPr>
      </w:pPr>
      <w:r w:rsidRPr="00B47083">
        <w:rPr>
          <w:rFonts w:ascii="Times New Roman" w:eastAsia="Times New Roman" w:hAnsi="Times New Roman"/>
          <w:b/>
          <w:bCs/>
          <w:iCs/>
          <w:snapToGrid w:val="0"/>
          <w:lang w:val="lt-LT" w:eastAsia="x-none"/>
        </w:rPr>
        <w:t>I PRIEDAS</w:t>
      </w:r>
    </w:p>
    <w:p w14:paraId="7BB6F86D" w14:textId="77777777" w:rsidR="005A333F" w:rsidRPr="00B47083" w:rsidRDefault="005A333F" w:rsidP="005A333F">
      <w:pPr>
        <w:tabs>
          <w:tab w:val="left" w:pos="567"/>
        </w:tabs>
        <w:spacing w:after="0" w:line="240" w:lineRule="auto"/>
        <w:rPr>
          <w:rFonts w:ascii="Times New Roman" w:eastAsia="Times New Roman" w:hAnsi="Times New Roman"/>
          <w:snapToGrid w:val="0"/>
          <w:lang w:val="lt-LT"/>
        </w:rPr>
      </w:pPr>
    </w:p>
    <w:p w14:paraId="35655D9E" w14:textId="77777777" w:rsidR="005A333F" w:rsidRPr="00B47083" w:rsidRDefault="005A333F" w:rsidP="005A333F">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B47083">
        <w:rPr>
          <w:rFonts w:ascii="Times New Roman" w:eastAsia="Times New Roman" w:hAnsi="Times New Roman"/>
          <w:b/>
          <w:snapToGrid w:val="0"/>
          <w:lang w:val="lt-LT"/>
        </w:rPr>
        <w:t>PREPARATO CHARAKTERISTIKŲ SANTRAUKA</w:t>
      </w:r>
    </w:p>
    <w:p w14:paraId="0CC53F28" w14:textId="77777777" w:rsidR="005A333F" w:rsidRPr="00B47083" w:rsidRDefault="005A333F" w:rsidP="005A333F">
      <w:pPr>
        <w:tabs>
          <w:tab w:val="left" w:pos="-1440"/>
          <w:tab w:val="left" w:pos="-720"/>
          <w:tab w:val="left" w:pos="567"/>
        </w:tabs>
        <w:spacing w:after="0" w:line="260" w:lineRule="exact"/>
        <w:rPr>
          <w:rFonts w:ascii="Times New Roman" w:eastAsia="Times New Roman" w:hAnsi="Times New Roman"/>
          <w:snapToGrid w:val="0"/>
          <w:lang w:val="lt-LT" w:eastAsia="zh-CN"/>
        </w:rPr>
      </w:pPr>
      <w:r w:rsidRPr="00B47083">
        <w:rPr>
          <w:rFonts w:ascii="Times New Roman" w:eastAsia="Times New Roman" w:hAnsi="Times New Roman"/>
          <w:snapToGrid w:val="0"/>
          <w:lang w:val="lt-LT" w:eastAsia="zh-CN"/>
        </w:rPr>
        <w:br w:type="page"/>
      </w:r>
    </w:p>
    <w:p w14:paraId="0614A352" w14:textId="77777777" w:rsidR="003B0F82" w:rsidRPr="00B47083" w:rsidRDefault="003B0F82" w:rsidP="003B0F82">
      <w:pPr>
        <w:tabs>
          <w:tab w:val="left" w:pos="-1440"/>
          <w:tab w:val="left" w:pos="-720"/>
          <w:tab w:val="left" w:pos="567"/>
        </w:tabs>
        <w:spacing w:after="0" w:line="260" w:lineRule="exact"/>
        <w:rPr>
          <w:rFonts w:ascii="Times New Roman" w:eastAsia="Times New Roman" w:hAnsi="Times New Roman"/>
          <w:snapToGrid w:val="0"/>
          <w:lang w:val="lt-LT"/>
        </w:rPr>
      </w:pPr>
    </w:p>
    <w:p w14:paraId="60CA46B2"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1.</w:t>
      </w:r>
      <w:r w:rsidRPr="00B47083">
        <w:rPr>
          <w:rFonts w:ascii="Times New Roman" w:eastAsia="Times New Roman" w:hAnsi="Times New Roman"/>
          <w:b/>
          <w:bCs/>
          <w:snapToGrid w:val="0"/>
          <w:lang w:val="lt-LT" w:eastAsia="x-none"/>
        </w:rPr>
        <w:tab/>
        <w:t>VAISTINIO PREPARATO PAVADINIMAS</w:t>
      </w:r>
    </w:p>
    <w:p w14:paraId="4B07068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7938B5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snapToGrid w:val="0"/>
          <w:lang w:val="lt-LT"/>
        </w:rPr>
        <w:t>balance</w:t>
      </w:r>
      <w:proofErr w:type="spellEnd"/>
      <w:r w:rsidRPr="00B47083">
        <w:rPr>
          <w:rFonts w:ascii="Times New Roman" w:eastAsia="Times New Roman" w:hAnsi="Times New Roman"/>
          <w:bCs/>
          <w:snapToGrid w:val="0"/>
          <w:lang w:val="lt-L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lt-LT"/>
        </w:rPr>
        <w:t xml:space="preserve"> gliukozės, 1,25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 kalcio pilvaplėvės ertmės dializės tirpalas</w:t>
      </w:r>
    </w:p>
    <w:p w14:paraId="225672D0" w14:textId="650BF9B4"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2,3 </w:t>
      </w:r>
      <w:r w:rsidRPr="00B47083">
        <w:rPr>
          <w:rFonts w:ascii="Times New Roman" w:eastAsia="Times New Roman" w:hAnsi="Times New Roman"/>
          <w:bCs/>
          <w:snapToGrid w:val="0"/>
          <w:highlight w:val="lightGray"/>
          <w:lang w:val="en-GB"/>
        </w:rPr>
        <w:sym w:font="Symbol" w:char="F025"/>
      </w:r>
      <w:r w:rsidRPr="00B47083">
        <w:rPr>
          <w:rFonts w:ascii="Times New Roman" w:eastAsia="Times New Roman" w:hAnsi="Times New Roman"/>
          <w:snapToGrid w:val="0"/>
          <w:highlight w:val="lightGray"/>
          <w:lang w:val="lt-LT"/>
        </w:rPr>
        <w:t xml:space="preserve"> gliukozės, 1,25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 pilvaplėvės ertmės dializės tirpalas</w:t>
      </w:r>
    </w:p>
    <w:p w14:paraId="697F4AFC" w14:textId="77777777"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4,25 </w:t>
      </w:r>
      <w:r w:rsidRPr="00B47083">
        <w:rPr>
          <w:rFonts w:ascii="Times New Roman" w:eastAsia="Times New Roman" w:hAnsi="Times New Roman"/>
          <w:bCs/>
          <w:snapToGrid w:val="0"/>
          <w:highlight w:val="lightGray"/>
          <w:lang w:val="en-GB"/>
        </w:rPr>
        <w:sym w:font="Symbol" w:char="F025"/>
      </w:r>
      <w:r w:rsidRPr="00B47083">
        <w:rPr>
          <w:rFonts w:ascii="Times New Roman" w:eastAsia="Times New Roman" w:hAnsi="Times New Roman"/>
          <w:snapToGrid w:val="0"/>
          <w:highlight w:val="lightGray"/>
          <w:lang w:val="lt-LT"/>
        </w:rPr>
        <w:t xml:space="preserve"> gliukozės, 1,25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 pilvaplėvės ertmės dializės tirpalas</w:t>
      </w:r>
    </w:p>
    <w:p w14:paraId="536C92F1" w14:textId="17775186"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1,5 </w:t>
      </w:r>
      <w:r w:rsidRPr="00B47083">
        <w:rPr>
          <w:rFonts w:ascii="Times New Roman" w:eastAsia="Times New Roman" w:hAnsi="Times New Roman"/>
          <w:bCs/>
          <w:snapToGrid w:val="0"/>
          <w:highlight w:val="lightGray"/>
          <w:lang w:val="en-GB"/>
        </w:rPr>
        <w:sym w:font="Symbol" w:char="F025"/>
      </w:r>
      <w:r w:rsidRPr="00B47083">
        <w:rPr>
          <w:rFonts w:ascii="Times New Roman" w:eastAsia="Times New Roman" w:hAnsi="Times New Roman"/>
          <w:snapToGrid w:val="0"/>
          <w:highlight w:val="lightGray"/>
          <w:lang w:val="lt-LT"/>
        </w:rPr>
        <w:t xml:space="preserve"> gliukozės, 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 pilvaplėvės ertmės dializės tirpalas</w:t>
      </w:r>
    </w:p>
    <w:p w14:paraId="074E08E3" w14:textId="577F4111"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2,3 </w:t>
      </w:r>
      <w:r w:rsidRPr="00B47083">
        <w:rPr>
          <w:rFonts w:ascii="Times New Roman" w:eastAsia="Times New Roman" w:hAnsi="Times New Roman"/>
          <w:bCs/>
          <w:snapToGrid w:val="0"/>
          <w:highlight w:val="lightGray"/>
          <w:lang w:val="en-GB"/>
        </w:rPr>
        <w:sym w:font="Symbol" w:char="F025"/>
      </w:r>
      <w:r w:rsidRPr="00B47083">
        <w:rPr>
          <w:rFonts w:ascii="Times New Roman" w:eastAsia="Times New Roman" w:hAnsi="Times New Roman"/>
          <w:snapToGrid w:val="0"/>
          <w:highlight w:val="lightGray"/>
          <w:lang w:val="lt-LT"/>
        </w:rPr>
        <w:t xml:space="preserve"> gliukozės, 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 pilvaplėvės ertmės dializės tirpalas</w:t>
      </w:r>
    </w:p>
    <w:p w14:paraId="57B79E11" w14:textId="47F01CA4"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4,25 </w:t>
      </w:r>
      <w:r w:rsidRPr="00B47083">
        <w:rPr>
          <w:rFonts w:ascii="Times New Roman" w:eastAsia="Times New Roman" w:hAnsi="Times New Roman"/>
          <w:bCs/>
          <w:snapToGrid w:val="0"/>
          <w:highlight w:val="lightGray"/>
          <w:lang w:val="en-GB"/>
        </w:rPr>
        <w:sym w:font="Symbol" w:char="F025"/>
      </w:r>
      <w:r w:rsidRPr="00B47083">
        <w:rPr>
          <w:rFonts w:ascii="Times New Roman" w:eastAsia="Times New Roman" w:hAnsi="Times New Roman"/>
          <w:snapToGrid w:val="0"/>
          <w:highlight w:val="lightGray"/>
          <w:lang w:val="lt-LT"/>
        </w:rPr>
        <w:t xml:space="preserve"> gliukozės, 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 pilvaplėvės ertmės dializės tirpalas</w:t>
      </w:r>
    </w:p>
    <w:p w14:paraId="3A37D575"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0B04B6D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eastAsia="x-none"/>
        </w:rPr>
      </w:pPr>
    </w:p>
    <w:p w14:paraId="4EE6CE3D"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2.</w:t>
      </w:r>
      <w:r w:rsidRPr="00B47083">
        <w:rPr>
          <w:rFonts w:ascii="Times New Roman" w:eastAsia="Times New Roman" w:hAnsi="Times New Roman"/>
          <w:b/>
          <w:bCs/>
          <w:snapToGrid w:val="0"/>
          <w:lang w:val="lt-LT" w:eastAsia="x-none"/>
        </w:rPr>
        <w:tab/>
        <w:t>KOKYBINĖ IR KIEKYBINĖ SUDĖTIS</w:t>
      </w:r>
    </w:p>
    <w:p w14:paraId="0782D13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0A17A75" w14:textId="54779006"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snapToGrid w:val="0"/>
          <w:lang w:val="lt-LT"/>
        </w:rPr>
        <w:t>balance</w:t>
      </w:r>
      <w:proofErr w:type="spellEnd"/>
      <w:r w:rsidRPr="00B47083">
        <w:rPr>
          <w:rFonts w:ascii="Times New Roman" w:eastAsia="Times New Roman" w:hAnsi="Times New Roman"/>
          <w:bCs/>
          <w:snapToGrid w:val="0"/>
          <w:lang w:val="lt-LT"/>
        </w:rPr>
        <w:t xml:space="preserve"> 1,5%/2</w:t>
      </w:r>
      <w:r w:rsidR="00A063AD" w:rsidRPr="00B47083">
        <w:rPr>
          <w:rFonts w:ascii="Times New Roman" w:eastAsia="Times New Roman" w:hAnsi="Times New Roman"/>
          <w:bCs/>
          <w:snapToGrid w:val="0"/>
          <w:lang w:val="lt-LT"/>
        </w:rPr>
        <w:t>,</w:t>
      </w:r>
      <w:r w:rsidRPr="00B47083">
        <w:rPr>
          <w:rFonts w:ascii="Times New Roman" w:eastAsia="Times New Roman" w:hAnsi="Times New Roman"/>
          <w:bCs/>
          <w:snapToGrid w:val="0"/>
          <w:lang w:val="lt-LT"/>
        </w:rPr>
        <w:t>3%/4</w:t>
      </w:r>
      <w:r w:rsidR="00A063AD" w:rsidRPr="00B47083">
        <w:rPr>
          <w:rFonts w:ascii="Times New Roman" w:eastAsia="Times New Roman" w:hAnsi="Times New Roman"/>
          <w:bCs/>
          <w:snapToGrid w:val="0"/>
          <w:lang w:val="lt-LT"/>
        </w:rPr>
        <w:t>,</w:t>
      </w:r>
      <w:r w:rsidRPr="00B47083">
        <w:rPr>
          <w:rFonts w:ascii="Times New Roman" w:eastAsia="Times New Roman" w:hAnsi="Times New Roman"/>
          <w:bCs/>
          <w:snapToGrid w:val="0"/>
          <w:lang w:val="lt-LT"/>
        </w:rPr>
        <w:t>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 kalcio pilvaplėvės ertmės</w:t>
      </w:r>
      <w:r w:rsidRPr="00B47083" w:rsidDel="00327C4A">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0DE3B2E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353C818"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 xml:space="preserve">Prieš sumaišymą </w:t>
      </w:r>
    </w:p>
    <w:p w14:paraId="7030420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1 litro rūgštinio gliukozės pagrindu paruošto elektrolitų tirpalo sudėtis:</w:t>
      </w:r>
    </w:p>
    <w:p w14:paraId="06628D9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1289"/>
        <w:gridCol w:w="1290"/>
        <w:gridCol w:w="1290"/>
        <w:gridCol w:w="1290"/>
        <w:gridCol w:w="1290"/>
        <w:gridCol w:w="1115"/>
      </w:tblGrid>
      <w:tr w:rsidR="00004B07" w:rsidRPr="00B47083" w14:paraId="390E5B4D" w14:textId="77777777" w:rsidTr="003B0F82">
        <w:tc>
          <w:tcPr>
            <w:tcW w:w="1535" w:type="dxa"/>
          </w:tcPr>
          <w:p w14:paraId="0DDFB65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c>
        <w:tc>
          <w:tcPr>
            <w:tcW w:w="1371" w:type="dxa"/>
            <w:shd w:val="clear" w:color="auto" w:fill="E6E6E6"/>
          </w:tcPr>
          <w:p w14:paraId="5A6346E7"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72" w:type="dxa"/>
            <w:shd w:val="clear" w:color="auto" w:fill="E6E6E6"/>
          </w:tcPr>
          <w:p w14:paraId="2DA3EC34"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72" w:type="dxa"/>
            <w:shd w:val="clear" w:color="auto" w:fill="E6E6E6"/>
          </w:tcPr>
          <w:p w14:paraId="04A94A0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72" w:type="dxa"/>
            <w:shd w:val="clear" w:color="auto" w:fill="E6E6E6"/>
          </w:tcPr>
          <w:p w14:paraId="6D89BECA"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372" w:type="dxa"/>
            <w:shd w:val="clear" w:color="auto" w:fill="E6E6E6"/>
          </w:tcPr>
          <w:p w14:paraId="586939D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115" w:type="dxa"/>
            <w:shd w:val="clear" w:color="auto" w:fill="E6E6E6"/>
          </w:tcPr>
          <w:p w14:paraId="57DC49F7"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r>
      <w:tr w:rsidR="00004B07" w:rsidRPr="00B47083" w14:paraId="2AD0DFDB" w14:textId="77777777" w:rsidTr="00B65702">
        <w:tc>
          <w:tcPr>
            <w:tcW w:w="1535" w:type="dxa"/>
            <w:shd w:val="clear" w:color="auto" w:fill="FFFFFF" w:themeFill="background1"/>
          </w:tcPr>
          <w:p w14:paraId="76D17941"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Kalcio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dihidratas</w:t>
            </w:r>
            <w:proofErr w:type="spellEnd"/>
          </w:p>
        </w:tc>
        <w:tc>
          <w:tcPr>
            <w:tcW w:w="1371" w:type="dxa"/>
            <w:shd w:val="clear" w:color="auto" w:fill="FFFFFF" w:themeFill="background1"/>
          </w:tcPr>
          <w:p w14:paraId="5D259C1C"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0,3675 g</w:t>
            </w:r>
          </w:p>
        </w:tc>
        <w:tc>
          <w:tcPr>
            <w:tcW w:w="1372" w:type="dxa"/>
            <w:shd w:val="clear" w:color="auto" w:fill="FFFFFF" w:themeFill="background1"/>
          </w:tcPr>
          <w:p w14:paraId="06E2D4CA"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0,3675 g</w:t>
            </w:r>
          </w:p>
        </w:tc>
        <w:tc>
          <w:tcPr>
            <w:tcW w:w="1372" w:type="dxa"/>
            <w:shd w:val="clear" w:color="auto" w:fill="FFFFFF" w:themeFill="background1"/>
          </w:tcPr>
          <w:p w14:paraId="4709EB1A"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0,3675 g</w:t>
            </w:r>
          </w:p>
        </w:tc>
        <w:tc>
          <w:tcPr>
            <w:tcW w:w="1372" w:type="dxa"/>
            <w:shd w:val="clear" w:color="auto" w:fill="FFFFFF" w:themeFill="background1"/>
          </w:tcPr>
          <w:p w14:paraId="628D143E"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 xml:space="preserve">0,5145 g </w:t>
            </w:r>
          </w:p>
        </w:tc>
        <w:tc>
          <w:tcPr>
            <w:tcW w:w="1372" w:type="dxa"/>
            <w:shd w:val="clear" w:color="auto" w:fill="FFFFFF" w:themeFill="background1"/>
          </w:tcPr>
          <w:p w14:paraId="594E7985"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0,5145 g</w:t>
            </w:r>
          </w:p>
        </w:tc>
        <w:tc>
          <w:tcPr>
            <w:tcW w:w="1115" w:type="dxa"/>
            <w:shd w:val="clear" w:color="auto" w:fill="FFFFFF" w:themeFill="background1"/>
          </w:tcPr>
          <w:p w14:paraId="3298CBD8"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0,5145 g</w:t>
            </w:r>
          </w:p>
        </w:tc>
      </w:tr>
      <w:tr w:rsidR="003B0F82" w:rsidRPr="00B47083" w14:paraId="77F025F5" w14:textId="77777777" w:rsidTr="00004B07">
        <w:tc>
          <w:tcPr>
            <w:tcW w:w="1535" w:type="dxa"/>
          </w:tcPr>
          <w:p w14:paraId="2A28ABD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Natrio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p>
        </w:tc>
        <w:tc>
          <w:tcPr>
            <w:tcW w:w="1371" w:type="dxa"/>
          </w:tcPr>
          <w:p w14:paraId="7555951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c>
          <w:tcPr>
            <w:tcW w:w="1372" w:type="dxa"/>
          </w:tcPr>
          <w:p w14:paraId="6F46B8A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c>
          <w:tcPr>
            <w:tcW w:w="1372" w:type="dxa"/>
          </w:tcPr>
          <w:p w14:paraId="0727ACC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c>
          <w:tcPr>
            <w:tcW w:w="1372" w:type="dxa"/>
          </w:tcPr>
          <w:p w14:paraId="181BFF60"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c>
          <w:tcPr>
            <w:tcW w:w="1372" w:type="dxa"/>
          </w:tcPr>
          <w:p w14:paraId="0520B861"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c>
          <w:tcPr>
            <w:tcW w:w="1115" w:type="dxa"/>
          </w:tcPr>
          <w:p w14:paraId="534E250C"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11,279 g</w:t>
            </w:r>
          </w:p>
        </w:tc>
      </w:tr>
      <w:tr w:rsidR="003B0F82" w:rsidRPr="00B47083" w14:paraId="51B77C58" w14:textId="77777777" w:rsidTr="00004B07">
        <w:tc>
          <w:tcPr>
            <w:tcW w:w="1535" w:type="dxa"/>
          </w:tcPr>
          <w:p w14:paraId="52ED17B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Magnio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heksahidratas</w:t>
            </w:r>
            <w:proofErr w:type="spellEnd"/>
          </w:p>
        </w:tc>
        <w:tc>
          <w:tcPr>
            <w:tcW w:w="1371" w:type="dxa"/>
          </w:tcPr>
          <w:p w14:paraId="6CB3E77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c>
          <w:tcPr>
            <w:tcW w:w="1372" w:type="dxa"/>
          </w:tcPr>
          <w:p w14:paraId="4CC31F6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c>
          <w:tcPr>
            <w:tcW w:w="1372" w:type="dxa"/>
          </w:tcPr>
          <w:p w14:paraId="7498EA10"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c>
          <w:tcPr>
            <w:tcW w:w="1372" w:type="dxa"/>
          </w:tcPr>
          <w:p w14:paraId="29586FBC"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c>
          <w:tcPr>
            <w:tcW w:w="1372" w:type="dxa"/>
          </w:tcPr>
          <w:p w14:paraId="40C345F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c>
          <w:tcPr>
            <w:tcW w:w="1115" w:type="dxa"/>
          </w:tcPr>
          <w:p w14:paraId="1E5F867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0,2033 g</w:t>
            </w:r>
          </w:p>
        </w:tc>
      </w:tr>
      <w:tr w:rsidR="003B0F82" w:rsidRPr="00B47083" w14:paraId="2CB59A3F" w14:textId="77777777" w:rsidTr="00004B07">
        <w:tc>
          <w:tcPr>
            <w:tcW w:w="1535" w:type="dxa"/>
          </w:tcPr>
          <w:p w14:paraId="072A1D61" w14:textId="4DEC2372"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Gliukozės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monohidratas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gliukozė</w:t>
            </w:r>
            <w:proofErr w:type="spellEnd"/>
            <w:r w:rsidRPr="00B47083">
              <w:rPr>
                <w:rFonts w:ascii="Times New Roman" w:eastAsia="Times New Roman" w:hAnsi="Times New Roman"/>
                <w:snapToGrid w:val="0"/>
                <w:lang w:val="en-GB"/>
              </w:rPr>
              <w:t>)</w:t>
            </w:r>
          </w:p>
        </w:tc>
        <w:tc>
          <w:tcPr>
            <w:tcW w:w="1371" w:type="dxa"/>
          </w:tcPr>
          <w:p w14:paraId="75B5CAC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33,0 g</w:t>
            </w:r>
          </w:p>
          <w:p w14:paraId="5A32465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(30,0 g)</w:t>
            </w:r>
          </w:p>
        </w:tc>
        <w:tc>
          <w:tcPr>
            <w:tcW w:w="1372" w:type="dxa"/>
          </w:tcPr>
          <w:p w14:paraId="55C2054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50,0 g</w:t>
            </w:r>
          </w:p>
          <w:p w14:paraId="0F511DB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(45,46 g)</w:t>
            </w:r>
          </w:p>
        </w:tc>
        <w:tc>
          <w:tcPr>
            <w:tcW w:w="1372" w:type="dxa"/>
          </w:tcPr>
          <w:p w14:paraId="35ED62F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93,5 g</w:t>
            </w:r>
          </w:p>
          <w:p w14:paraId="6EFAC97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(85,0 g)</w:t>
            </w:r>
          </w:p>
        </w:tc>
        <w:tc>
          <w:tcPr>
            <w:tcW w:w="1372" w:type="dxa"/>
          </w:tcPr>
          <w:p w14:paraId="260FC05C"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33,0 g</w:t>
            </w:r>
          </w:p>
          <w:p w14:paraId="4553531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(30,0 g)</w:t>
            </w:r>
          </w:p>
        </w:tc>
        <w:tc>
          <w:tcPr>
            <w:tcW w:w="1372" w:type="dxa"/>
          </w:tcPr>
          <w:p w14:paraId="28A6EEF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50,0 g</w:t>
            </w:r>
          </w:p>
          <w:p w14:paraId="27299B1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(45,46 g)</w:t>
            </w:r>
          </w:p>
        </w:tc>
        <w:tc>
          <w:tcPr>
            <w:tcW w:w="1115" w:type="dxa"/>
          </w:tcPr>
          <w:p w14:paraId="022FD81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93,5 g</w:t>
            </w:r>
          </w:p>
          <w:p w14:paraId="008295B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(85,0 g)</w:t>
            </w:r>
          </w:p>
        </w:tc>
      </w:tr>
    </w:tbl>
    <w:p w14:paraId="4DEB1F6C"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5021564D"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1 litro šarminio laktato tirpalo yra: </w:t>
      </w:r>
    </w:p>
    <w:p w14:paraId="29F8A4E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(S) laktato tirpalo 15,69 g</w:t>
      </w:r>
    </w:p>
    <w:p w14:paraId="42DA54EF" w14:textId="5409DE75" w:rsidR="003B0F82" w:rsidRPr="00B47083" w:rsidRDefault="00C67526"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w:t>
      </w:r>
      <w:r w:rsidR="003B0F82" w:rsidRPr="00B47083">
        <w:rPr>
          <w:rFonts w:ascii="Times New Roman" w:eastAsia="Times New Roman" w:hAnsi="Times New Roman"/>
          <w:snapToGrid w:val="0"/>
          <w:lang w:val="it-IT"/>
        </w:rPr>
        <w:t>natrio (S) laktato 7,85 g</w:t>
      </w:r>
      <w:r w:rsidRPr="00B47083">
        <w:rPr>
          <w:rFonts w:ascii="Times New Roman" w:eastAsia="Times New Roman" w:hAnsi="Times New Roman"/>
          <w:snapToGrid w:val="0"/>
          <w:lang w:val="it-IT"/>
        </w:rPr>
        <w:t>)</w:t>
      </w:r>
      <w:r w:rsidR="003B0F82" w:rsidRPr="00B47083">
        <w:rPr>
          <w:rFonts w:ascii="Times New Roman" w:eastAsia="Times New Roman" w:hAnsi="Times New Roman"/>
          <w:snapToGrid w:val="0"/>
          <w:lang w:val="it-IT"/>
        </w:rPr>
        <w:t xml:space="preserve"> </w:t>
      </w:r>
    </w:p>
    <w:p w14:paraId="4CF91EB4"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0C1BBCF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u w:val="single"/>
          <w:lang w:val="it-IT"/>
        </w:rPr>
      </w:pPr>
      <w:r w:rsidRPr="00B47083">
        <w:rPr>
          <w:rFonts w:ascii="Times New Roman" w:eastAsia="Times New Roman" w:hAnsi="Times New Roman"/>
          <w:snapToGrid w:val="0"/>
          <w:u w:val="single"/>
          <w:lang w:val="it-IT"/>
        </w:rPr>
        <w:lastRenderedPageBreak/>
        <w:t xml:space="preserve">Po sumaišymo </w:t>
      </w:r>
    </w:p>
    <w:p w14:paraId="1F2D97A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1 litro neutralaus paruošto vartoti tirpalo sudėtis:</w:t>
      </w:r>
    </w:p>
    <w:p w14:paraId="331F39B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274"/>
        <w:gridCol w:w="1274"/>
        <w:gridCol w:w="1274"/>
        <w:gridCol w:w="1274"/>
        <w:gridCol w:w="1274"/>
        <w:gridCol w:w="1181"/>
      </w:tblGrid>
      <w:tr w:rsidR="00004B07" w:rsidRPr="00B47083" w14:paraId="7830F78B" w14:textId="77777777" w:rsidTr="003B0F82">
        <w:tc>
          <w:tcPr>
            <w:tcW w:w="1531" w:type="dxa"/>
          </w:tcPr>
          <w:p w14:paraId="4FF69BE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p>
        </w:tc>
        <w:tc>
          <w:tcPr>
            <w:tcW w:w="1311" w:type="dxa"/>
            <w:shd w:val="clear" w:color="auto" w:fill="E6E6E6"/>
          </w:tcPr>
          <w:p w14:paraId="42C7555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12" w:type="dxa"/>
            <w:shd w:val="clear" w:color="auto" w:fill="E6E6E6"/>
          </w:tcPr>
          <w:p w14:paraId="7420D5F2"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12" w:type="dxa"/>
            <w:shd w:val="clear" w:color="auto" w:fill="E6E6E6"/>
          </w:tcPr>
          <w:p w14:paraId="2ABC96B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12" w:type="dxa"/>
            <w:shd w:val="clear" w:color="auto" w:fill="E6E6E6"/>
          </w:tcPr>
          <w:p w14:paraId="1FEF5A7A"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312" w:type="dxa"/>
            <w:shd w:val="clear" w:color="auto" w:fill="E6E6E6"/>
          </w:tcPr>
          <w:p w14:paraId="3C6ECC4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196" w:type="dxa"/>
            <w:shd w:val="clear" w:color="auto" w:fill="E6E6E6"/>
          </w:tcPr>
          <w:p w14:paraId="01A02826"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r>
      <w:tr w:rsidR="00004B07" w:rsidRPr="00B47083" w14:paraId="125410F4" w14:textId="77777777" w:rsidTr="00B65702">
        <w:tc>
          <w:tcPr>
            <w:tcW w:w="1531" w:type="dxa"/>
            <w:shd w:val="clear" w:color="auto" w:fill="FFFFFF" w:themeFill="background1"/>
          </w:tcPr>
          <w:p w14:paraId="0995831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Kalcio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dihidratas</w:t>
            </w:r>
            <w:proofErr w:type="spellEnd"/>
          </w:p>
        </w:tc>
        <w:tc>
          <w:tcPr>
            <w:tcW w:w="1311" w:type="dxa"/>
            <w:shd w:val="clear" w:color="auto" w:fill="FFFFFF" w:themeFill="background1"/>
          </w:tcPr>
          <w:p w14:paraId="47D3B90A"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0,1838 g</w:t>
            </w:r>
          </w:p>
        </w:tc>
        <w:tc>
          <w:tcPr>
            <w:tcW w:w="1312" w:type="dxa"/>
            <w:shd w:val="clear" w:color="auto" w:fill="FFFFFF" w:themeFill="background1"/>
          </w:tcPr>
          <w:p w14:paraId="206E95BE"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0,1838 g</w:t>
            </w:r>
          </w:p>
        </w:tc>
        <w:tc>
          <w:tcPr>
            <w:tcW w:w="1312" w:type="dxa"/>
            <w:shd w:val="clear" w:color="auto" w:fill="FFFFFF" w:themeFill="background1"/>
          </w:tcPr>
          <w:p w14:paraId="4D735D15"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0,1838 g</w:t>
            </w:r>
          </w:p>
        </w:tc>
        <w:tc>
          <w:tcPr>
            <w:tcW w:w="1312" w:type="dxa"/>
            <w:shd w:val="clear" w:color="auto" w:fill="FFFFFF" w:themeFill="background1"/>
          </w:tcPr>
          <w:p w14:paraId="5DC6DE45"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0,2573 g</w:t>
            </w:r>
          </w:p>
        </w:tc>
        <w:tc>
          <w:tcPr>
            <w:tcW w:w="1312" w:type="dxa"/>
            <w:shd w:val="clear" w:color="auto" w:fill="FFFFFF" w:themeFill="background1"/>
          </w:tcPr>
          <w:p w14:paraId="3149EFA2"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0,2573 g</w:t>
            </w:r>
          </w:p>
        </w:tc>
        <w:tc>
          <w:tcPr>
            <w:tcW w:w="1196" w:type="dxa"/>
            <w:shd w:val="clear" w:color="auto" w:fill="FFFFFF" w:themeFill="background1"/>
          </w:tcPr>
          <w:p w14:paraId="7C7AE946" w14:textId="77777777" w:rsidR="003B0F82" w:rsidRPr="00B47083" w:rsidRDefault="003B0F82" w:rsidP="00044645">
            <w:pPr>
              <w:keepNext/>
              <w:keepLines/>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0,2573 g</w:t>
            </w:r>
          </w:p>
        </w:tc>
      </w:tr>
      <w:tr w:rsidR="003B0F82" w:rsidRPr="00B47083" w14:paraId="6FEB10F1" w14:textId="77777777" w:rsidTr="00004B07">
        <w:tc>
          <w:tcPr>
            <w:tcW w:w="1531" w:type="dxa"/>
          </w:tcPr>
          <w:p w14:paraId="3E1B111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Natrio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p>
        </w:tc>
        <w:tc>
          <w:tcPr>
            <w:tcW w:w="1311" w:type="dxa"/>
          </w:tcPr>
          <w:p w14:paraId="2F6C99B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c>
          <w:tcPr>
            <w:tcW w:w="1312" w:type="dxa"/>
          </w:tcPr>
          <w:p w14:paraId="7452F2CD"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c>
          <w:tcPr>
            <w:tcW w:w="1312" w:type="dxa"/>
          </w:tcPr>
          <w:p w14:paraId="2D39881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c>
          <w:tcPr>
            <w:tcW w:w="1312" w:type="dxa"/>
          </w:tcPr>
          <w:p w14:paraId="1326266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c>
          <w:tcPr>
            <w:tcW w:w="1312" w:type="dxa"/>
          </w:tcPr>
          <w:p w14:paraId="399D2885"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c>
          <w:tcPr>
            <w:tcW w:w="1196" w:type="dxa"/>
          </w:tcPr>
          <w:p w14:paraId="5D2858F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5,640 g </w:t>
            </w:r>
          </w:p>
        </w:tc>
      </w:tr>
      <w:tr w:rsidR="003B0F82" w:rsidRPr="00B47083" w14:paraId="20A7E7F1" w14:textId="77777777" w:rsidTr="00004B07">
        <w:tc>
          <w:tcPr>
            <w:tcW w:w="1531" w:type="dxa"/>
          </w:tcPr>
          <w:p w14:paraId="27F5D361" w14:textId="77777777" w:rsidR="003B0F82" w:rsidRPr="006B5905" w:rsidRDefault="003B0F82" w:rsidP="00044645">
            <w:pPr>
              <w:keepNext/>
              <w:keepLines/>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Natrio (S) laktato tirpalas (natrio (S) laktatas)</w:t>
            </w:r>
          </w:p>
        </w:tc>
        <w:tc>
          <w:tcPr>
            <w:tcW w:w="1311" w:type="dxa"/>
          </w:tcPr>
          <w:p w14:paraId="1CBB0463"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4DA3FCC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(3,925 g) </w:t>
            </w:r>
          </w:p>
        </w:tc>
        <w:tc>
          <w:tcPr>
            <w:tcW w:w="1312" w:type="dxa"/>
          </w:tcPr>
          <w:p w14:paraId="2724CAE3"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49883E95"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(3,925 g)</w:t>
            </w:r>
          </w:p>
        </w:tc>
        <w:tc>
          <w:tcPr>
            <w:tcW w:w="1312" w:type="dxa"/>
          </w:tcPr>
          <w:p w14:paraId="0AD5A4F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41271CA2"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(3,925 g)</w:t>
            </w:r>
          </w:p>
        </w:tc>
        <w:tc>
          <w:tcPr>
            <w:tcW w:w="1312" w:type="dxa"/>
          </w:tcPr>
          <w:p w14:paraId="14823877"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62BCD6E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(3,925 g)</w:t>
            </w:r>
          </w:p>
        </w:tc>
        <w:tc>
          <w:tcPr>
            <w:tcW w:w="1312" w:type="dxa"/>
          </w:tcPr>
          <w:p w14:paraId="018CC25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10096C50"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(3,925 g)</w:t>
            </w:r>
          </w:p>
        </w:tc>
        <w:tc>
          <w:tcPr>
            <w:tcW w:w="1196" w:type="dxa"/>
          </w:tcPr>
          <w:p w14:paraId="548CFC93"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7,85 g</w:t>
            </w:r>
          </w:p>
          <w:p w14:paraId="3FC26BA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(3,925 g)</w:t>
            </w:r>
          </w:p>
        </w:tc>
      </w:tr>
      <w:tr w:rsidR="003B0F82" w:rsidRPr="00B47083" w14:paraId="23261366" w14:textId="77777777" w:rsidTr="00004B07">
        <w:tc>
          <w:tcPr>
            <w:tcW w:w="1531" w:type="dxa"/>
          </w:tcPr>
          <w:p w14:paraId="6479C3F8"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Magnio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chloridas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heksahidratas</w:t>
            </w:r>
            <w:proofErr w:type="spellEnd"/>
          </w:p>
        </w:tc>
        <w:tc>
          <w:tcPr>
            <w:tcW w:w="1311" w:type="dxa"/>
          </w:tcPr>
          <w:p w14:paraId="2E5FDC82"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0,1017 g </w:t>
            </w:r>
          </w:p>
          <w:p w14:paraId="2E9B31C8"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
        </w:tc>
        <w:tc>
          <w:tcPr>
            <w:tcW w:w="1312" w:type="dxa"/>
          </w:tcPr>
          <w:p w14:paraId="12D1953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0,1017 g</w:t>
            </w:r>
          </w:p>
        </w:tc>
        <w:tc>
          <w:tcPr>
            <w:tcW w:w="1312" w:type="dxa"/>
          </w:tcPr>
          <w:p w14:paraId="0D56CE88"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0,1017 g</w:t>
            </w:r>
          </w:p>
        </w:tc>
        <w:tc>
          <w:tcPr>
            <w:tcW w:w="1312" w:type="dxa"/>
          </w:tcPr>
          <w:p w14:paraId="563DDF9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0,1017 g</w:t>
            </w:r>
          </w:p>
        </w:tc>
        <w:tc>
          <w:tcPr>
            <w:tcW w:w="1312" w:type="dxa"/>
          </w:tcPr>
          <w:p w14:paraId="1EB6A54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0,1017 g</w:t>
            </w:r>
          </w:p>
        </w:tc>
        <w:tc>
          <w:tcPr>
            <w:tcW w:w="1196" w:type="dxa"/>
          </w:tcPr>
          <w:p w14:paraId="5FF05CD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0,1017 g</w:t>
            </w:r>
          </w:p>
        </w:tc>
      </w:tr>
      <w:tr w:rsidR="003B0F82" w:rsidRPr="00B47083" w14:paraId="57F88C1A" w14:textId="77777777" w:rsidTr="00004B07">
        <w:tc>
          <w:tcPr>
            <w:tcW w:w="1531" w:type="dxa"/>
          </w:tcPr>
          <w:p w14:paraId="06C2F67E" w14:textId="7718B16A"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Gliukozės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monohidratas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gliukozė</w:t>
            </w:r>
            <w:proofErr w:type="spellEnd"/>
            <w:r w:rsidRPr="00B47083">
              <w:rPr>
                <w:rFonts w:ascii="Times New Roman" w:eastAsia="Times New Roman" w:hAnsi="Times New Roman"/>
                <w:snapToGrid w:val="0"/>
                <w:lang w:val="en-GB"/>
              </w:rPr>
              <w:t xml:space="preserve">) </w:t>
            </w:r>
          </w:p>
        </w:tc>
        <w:tc>
          <w:tcPr>
            <w:tcW w:w="1311" w:type="dxa"/>
          </w:tcPr>
          <w:p w14:paraId="0076E95D"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16,5 g</w:t>
            </w:r>
          </w:p>
          <w:p w14:paraId="6CE340F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(15,0 g)</w:t>
            </w:r>
          </w:p>
        </w:tc>
        <w:tc>
          <w:tcPr>
            <w:tcW w:w="1312" w:type="dxa"/>
          </w:tcPr>
          <w:p w14:paraId="6541308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25,0 g</w:t>
            </w:r>
          </w:p>
          <w:p w14:paraId="10F0ACB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(22,73 g)</w:t>
            </w:r>
          </w:p>
        </w:tc>
        <w:tc>
          <w:tcPr>
            <w:tcW w:w="1312" w:type="dxa"/>
          </w:tcPr>
          <w:p w14:paraId="7C1E253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46,75 g</w:t>
            </w:r>
          </w:p>
          <w:p w14:paraId="2B85C4A9"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(42,5 g)</w:t>
            </w:r>
          </w:p>
        </w:tc>
        <w:tc>
          <w:tcPr>
            <w:tcW w:w="1312" w:type="dxa"/>
          </w:tcPr>
          <w:p w14:paraId="45D6449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16,5 g</w:t>
            </w:r>
          </w:p>
          <w:p w14:paraId="4812FDD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(15,0 g)</w:t>
            </w:r>
          </w:p>
        </w:tc>
        <w:tc>
          <w:tcPr>
            <w:tcW w:w="1312" w:type="dxa"/>
          </w:tcPr>
          <w:p w14:paraId="1BA22EC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25,0 g</w:t>
            </w:r>
          </w:p>
          <w:p w14:paraId="37E8545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(22,73 g)</w:t>
            </w:r>
          </w:p>
        </w:tc>
        <w:tc>
          <w:tcPr>
            <w:tcW w:w="1196" w:type="dxa"/>
          </w:tcPr>
          <w:p w14:paraId="66F775B9"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46,75 g</w:t>
            </w:r>
          </w:p>
          <w:p w14:paraId="3E6C334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(42,5 g)</w:t>
            </w:r>
          </w:p>
        </w:tc>
      </w:tr>
    </w:tbl>
    <w:p w14:paraId="7523A2B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7325A46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1231"/>
        <w:gridCol w:w="1230"/>
        <w:gridCol w:w="1230"/>
        <w:gridCol w:w="1230"/>
        <w:gridCol w:w="1230"/>
        <w:gridCol w:w="1184"/>
      </w:tblGrid>
      <w:tr w:rsidR="00004B07" w:rsidRPr="00B47083" w14:paraId="7E4EB98E" w14:textId="77777777" w:rsidTr="003B0F82">
        <w:tc>
          <w:tcPr>
            <w:tcW w:w="1844" w:type="dxa"/>
          </w:tcPr>
          <w:p w14:paraId="0620517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tc>
        <w:tc>
          <w:tcPr>
            <w:tcW w:w="1250" w:type="dxa"/>
            <w:shd w:val="clear" w:color="auto" w:fill="E6E6E6"/>
          </w:tcPr>
          <w:p w14:paraId="20E1300C"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249" w:type="dxa"/>
            <w:shd w:val="clear" w:color="auto" w:fill="E6E6E6"/>
          </w:tcPr>
          <w:p w14:paraId="79FD079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249" w:type="dxa"/>
            <w:shd w:val="clear" w:color="auto" w:fill="E6E6E6"/>
          </w:tcPr>
          <w:p w14:paraId="7B18ED6A"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249" w:type="dxa"/>
            <w:shd w:val="clear" w:color="auto" w:fill="E6E6E6"/>
          </w:tcPr>
          <w:p w14:paraId="0658F95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249" w:type="dxa"/>
            <w:shd w:val="clear" w:color="auto" w:fill="E6E6E6"/>
          </w:tcPr>
          <w:p w14:paraId="1E614B0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196" w:type="dxa"/>
            <w:shd w:val="clear" w:color="auto" w:fill="E6E6E6"/>
          </w:tcPr>
          <w:p w14:paraId="15873025"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r>
      <w:tr w:rsidR="00004B07" w:rsidRPr="00B47083" w14:paraId="09578583" w14:textId="77777777" w:rsidTr="00B65702">
        <w:tc>
          <w:tcPr>
            <w:tcW w:w="1844" w:type="dxa"/>
            <w:shd w:val="clear" w:color="auto" w:fill="FFFFFF" w:themeFill="background1"/>
          </w:tcPr>
          <w:p w14:paraId="2D316CA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Ca</w:t>
            </w:r>
            <w:r w:rsidRPr="00B47083">
              <w:rPr>
                <w:rFonts w:ascii="Times New Roman" w:eastAsia="Times New Roman" w:hAnsi="Times New Roman"/>
                <w:snapToGrid w:val="0"/>
                <w:vertAlign w:val="superscript"/>
                <w:lang w:val="en-GB"/>
              </w:rPr>
              <w:t>2+</w:t>
            </w:r>
          </w:p>
        </w:tc>
        <w:tc>
          <w:tcPr>
            <w:tcW w:w="1250" w:type="dxa"/>
            <w:shd w:val="clear" w:color="auto" w:fill="FFFFFF" w:themeFill="background1"/>
          </w:tcPr>
          <w:p w14:paraId="5C231EDC"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1,25 mmol</w:t>
            </w:r>
          </w:p>
        </w:tc>
        <w:tc>
          <w:tcPr>
            <w:tcW w:w="1249" w:type="dxa"/>
            <w:shd w:val="clear" w:color="auto" w:fill="FFFFFF" w:themeFill="background1"/>
          </w:tcPr>
          <w:p w14:paraId="4A63BAFC"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1,25 mmol</w:t>
            </w:r>
          </w:p>
        </w:tc>
        <w:tc>
          <w:tcPr>
            <w:tcW w:w="1249" w:type="dxa"/>
            <w:shd w:val="clear" w:color="auto" w:fill="FFFFFF" w:themeFill="background1"/>
          </w:tcPr>
          <w:p w14:paraId="6F091FF3"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1,25 mmol</w:t>
            </w:r>
          </w:p>
        </w:tc>
        <w:tc>
          <w:tcPr>
            <w:tcW w:w="1249" w:type="dxa"/>
            <w:shd w:val="clear" w:color="auto" w:fill="FFFFFF" w:themeFill="background1"/>
          </w:tcPr>
          <w:p w14:paraId="4C1B9547"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1,75 mmol</w:t>
            </w:r>
          </w:p>
        </w:tc>
        <w:tc>
          <w:tcPr>
            <w:tcW w:w="1249" w:type="dxa"/>
            <w:shd w:val="clear" w:color="auto" w:fill="FFFFFF" w:themeFill="background1"/>
          </w:tcPr>
          <w:p w14:paraId="593AA320"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1,75 mmol</w:t>
            </w:r>
          </w:p>
        </w:tc>
        <w:tc>
          <w:tcPr>
            <w:tcW w:w="1196" w:type="dxa"/>
            <w:shd w:val="clear" w:color="auto" w:fill="FFFFFF" w:themeFill="background1"/>
          </w:tcPr>
          <w:p w14:paraId="3990F6C4" w14:textId="77777777" w:rsidR="003B0F82" w:rsidRPr="00B47083" w:rsidRDefault="003B0F82" w:rsidP="003B0F82">
            <w:pPr>
              <w:tabs>
                <w:tab w:val="left" w:pos="567"/>
              </w:tabs>
              <w:spacing w:after="0" w:line="260" w:lineRule="exact"/>
              <w:rPr>
                <w:rFonts w:ascii="Times New Roman" w:eastAsia="Times New Roman" w:hAnsi="Times New Roman"/>
                <w:bCs/>
                <w:snapToGrid w:val="0"/>
                <w:lang w:val="en-GB"/>
              </w:rPr>
            </w:pPr>
            <w:r w:rsidRPr="00B47083">
              <w:rPr>
                <w:rFonts w:ascii="Times New Roman" w:eastAsia="Times New Roman" w:hAnsi="Times New Roman"/>
                <w:snapToGrid w:val="0"/>
                <w:lang w:val="en-GB"/>
              </w:rPr>
              <w:t>1,75 mmol</w:t>
            </w:r>
          </w:p>
        </w:tc>
      </w:tr>
      <w:tr w:rsidR="003B0F82" w:rsidRPr="00B47083" w14:paraId="1ACE6835" w14:textId="77777777" w:rsidTr="00004B07">
        <w:tc>
          <w:tcPr>
            <w:tcW w:w="1844" w:type="dxa"/>
          </w:tcPr>
          <w:p w14:paraId="7DA9B0E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Na</w:t>
            </w:r>
            <w:r w:rsidRPr="00B47083">
              <w:rPr>
                <w:rFonts w:ascii="Times New Roman" w:eastAsia="Times New Roman" w:hAnsi="Times New Roman"/>
                <w:snapToGrid w:val="0"/>
                <w:vertAlign w:val="superscript"/>
                <w:lang w:val="en-GB"/>
              </w:rPr>
              <w:t>+</w:t>
            </w:r>
          </w:p>
        </w:tc>
        <w:tc>
          <w:tcPr>
            <w:tcW w:w="1250" w:type="dxa"/>
          </w:tcPr>
          <w:p w14:paraId="71F5791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134 mmol</w:t>
            </w:r>
          </w:p>
        </w:tc>
        <w:tc>
          <w:tcPr>
            <w:tcW w:w="1249" w:type="dxa"/>
          </w:tcPr>
          <w:p w14:paraId="71337771"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134 mmol</w:t>
            </w:r>
          </w:p>
        </w:tc>
        <w:tc>
          <w:tcPr>
            <w:tcW w:w="1249" w:type="dxa"/>
          </w:tcPr>
          <w:p w14:paraId="5E7A0F47"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134 mmol</w:t>
            </w:r>
          </w:p>
        </w:tc>
        <w:tc>
          <w:tcPr>
            <w:tcW w:w="1249" w:type="dxa"/>
          </w:tcPr>
          <w:p w14:paraId="0BA8FFEC"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134 mmol</w:t>
            </w:r>
          </w:p>
        </w:tc>
        <w:tc>
          <w:tcPr>
            <w:tcW w:w="1249" w:type="dxa"/>
          </w:tcPr>
          <w:p w14:paraId="6D6EAE23"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134 mmol</w:t>
            </w:r>
          </w:p>
        </w:tc>
        <w:tc>
          <w:tcPr>
            <w:tcW w:w="1196" w:type="dxa"/>
          </w:tcPr>
          <w:p w14:paraId="4A1B77C4"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134 mmol</w:t>
            </w:r>
          </w:p>
        </w:tc>
      </w:tr>
      <w:tr w:rsidR="003B0F82" w:rsidRPr="00B47083" w14:paraId="67AE7631" w14:textId="77777777" w:rsidTr="00004B07">
        <w:tc>
          <w:tcPr>
            <w:tcW w:w="1844" w:type="dxa"/>
          </w:tcPr>
          <w:p w14:paraId="7B80701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Mg</w:t>
            </w:r>
            <w:r w:rsidRPr="00B47083">
              <w:rPr>
                <w:rFonts w:ascii="Times New Roman" w:eastAsia="Times New Roman" w:hAnsi="Times New Roman"/>
                <w:snapToGrid w:val="0"/>
                <w:vertAlign w:val="superscript"/>
                <w:lang w:val="en-GB"/>
              </w:rPr>
              <w:t>2+</w:t>
            </w:r>
          </w:p>
        </w:tc>
        <w:tc>
          <w:tcPr>
            <w:tcW w:w="1250" w:type="dxa"/>
          </w:tcPr>
          <w:p w14:paraId="09596DC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0,5 mmol</w:t>
            </w:r>
          </w:p>
        </w:tc>
        <w:tc>
          <w:tcPr>
            <w:tcW w:w="1249" w:type="dxa"/>
          </w:tcPr>
          <w:p w14:paraId="46D597DA"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0,5 mmol</w:t>
            </w:r>
          </w:p>
        </w:tc>
        <w:tc>
          <w:tcPr>
            <w:tcW w:w="1249" w:type="dxa"/>
          </w:tcPr>
          <w:p w14:paraId="0B2F6C40"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0,5 mmol</w:t>
            </w:r>
          </w:p>
        </w:tc>
        <w:tc>
          <w:tcPr>
            <w:tcW w:w="1249" w:type="dxa"/>
          </w:tcPr>
          <w:p w14:paraId="355895DD"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0,5 mmol</w:t>
            </w:r>
          </w:p>
        </w:tc>
        <w:tc>
          <w:tcPr>
            <w:tcW w:w="1249" w:type="dxa"/>
          </w:tcPr>
          <w:p w14:paraId="227A051F"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0,5 mmol</w:t>
            </w:r>
          </w:p>
        </w:tc>
        <w:tc>
          <w:tcPr>
            <w:tcW w:w="1196" w:type="dxa"/>
          </w:tcPr>
          <w:p w14:paraId="3E2334D4"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0,5 mmol</w:t>
            </w:r>
          </w:p>
        </w:tc>
      </w:tr>
      <w:tr w:rsidR="003B0F82" w:rsidRPr="00B47083" w14:paraId="3D498E36" w14:textId="77777777" w:rsidTr="00004B07">
        <w:tc>
          <w:tcPr>
            <w:tcW w:w="1844" w:type="dxa"/>
          </w:tcPr>
          <w:p w14:paraId="2AF9131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Cl</w:t>
            </w:r>
            <w:r w:rsidRPr="00B47083">
              <w:rPr>
                <w:rFonts w:ascii="Times New Roman" w:eastAsia="Times New Roman" w:hAnsi="Times New Roman"/>
                <w:snapToGrid w:val="0"/>
                <w:vertAlign w:val="superscript"/>
                <w:lang w:val="en-GB"/>
              </w:rPr>
              <w:t>-</w:t>
            </w:r>
          </w:p>
        </w:tc>
        <w:tc>
          <w:tcPr>
            <w:tcW w:w="1250" w:type="dxa"/>
          </w:tcPr>
          <w:p w14:paraId="305E124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100,5 mmol</w:t>
            </w:r>
          </w:p>
        </w:tc>
        <w:tc>
          <w:tcPr>
            <w:tcW w:w="1249" w:type="dxa"/>
          </w:tcPr>
          <w:p w14:paraId="23F0EF9D"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100,5 mmol</w:t>
            </w:r>
          </w:p>
        </w:tc>
        <w:tc>
          <w:tcPr>
            <w:tcW w:w="1249" w:type="dxa"/>
          </w:tcPr>
          <w:p w14:paraId="6D251321"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100,5 mmol</w:t>
            </w:r>
          </w:p>
        </w:tc>
        <w:tc>
          <w:tcPr>
            <w:tcW w:w="1249" w:type="dxa"/>
          </w:tcPr>
          <w:p w14:paraId="425BC290"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101,5 mmol</w:t>
            </w:r>
          </w:p>
        </w:tc>
        <w:tc>
          <w:tcPr>
            <w:tcW w:w="1249" w:type="dxa"/>
          </w:tcPr>
          <w:p w14:paraId="5543E59A"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101,5 mmol</w:t>
            </w:r>
          </w:p>
        </w:tc>
        <w:tc>
          <w:tcPr>
            <w:tcW w:w="1196" w:type="dxa"/>
          </w:tcPr>
          <w:p w14:paraId="28CC363D" w14:textId="77777777" w:rsidR="003B0F82" w:rsidRPr="00B47083" w:rsidRDefault="003B0F82" w:rsidP="003B0F82">
            <w:pPr>
              <w:tabs>
                <w:tab w:val="left" w:pos="567"/>
              </w:tabs>
              <w:spacing w:after="0" w:line="260" w:lineRule="exact"/>
              <w:rPr>
                <w:rFonts w:ascii="Times New Roman" w:eastAsia="Times New Roman" w:hAnsi="Times New Roman"/>
                <w:b/>
                <w:bCs/>
                <w:snapToGrid w:val="0"/>
                <w:highlight w:val="lightGray"/>
                <w:lang w:val="en-GB"/>
              </w:rPr>
            </w:pPr>
            <w:r w:rsidRPr="00B47083">
              <w:rPr>
                <w:rFonts w:ascii="Times New Roman" w:eastAsia="Times New Roman" w:hAnsi="Times New Roman"/>
                <w:snapToGrid w:val="0"/>
                <w:lang w:val="en-GB"/>
              </w:rPr>
              <w:t>101,5 mmol</w:t>
            </w:r>
          </w:p>
        </w:tc>
      </w:tr>
      <w:tr w:rsidR="003B0F82" w:rsidRPr="00B47083" w14:paraId="4E30B5A0" w14:textId="77777777" w:rsidTr="00004B07">
        <w:tc>
          <w:tcPr>
            <w:tcW w:w="1844" w:type="dxa"/>
          </w:tcPr>
          <w:p w14:paraId="49E1957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(S)-</w:t>
            </w:r>
            <w:proofErr w:type="spellStart"/>
            <w:r w:rsidRPr="00B47083">
              <w:rPr>
                <w:rFonts w:ascii="Times New Roman" w:eastAsia="Times New Roman" w:hAnsi="Times New Roman"/>
                <w:snapToGrid w:val="0"/>
                <w:lang w:val="en-GB"/>
              </w:rPr>
              <w:t>Laktatas</w:t>
            </w:r>
            <w:proofErr w:type="spellEnd"/>
          </w:p>
        </w:tc>
        <w:tc>
          <w:tcPr>
            <w:tcW w:w="1250" w:type="dxa"/>
          </w:tcPr>
          <w:p w14:paraId="6E2FECF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c>
          <w:tcPr>
            <w:tcW w:w="1249" w:type="dxa"/>
          </w:tcPr>
          <w:p w14:paraId="3FA3A24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c>
          <w:tcPr>
            <w:tcW w:w="1249" w:type="dxa"/>
          </w:tcPr>
          <w:p w14:paraId="0395DEC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c>
          <w:tcPr>
            <w:tcW w:w="1249" w:type="dxa"/>
          </w:tcPr>
          <w:p w14:paraId="27914A3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c>
          <w:tcPr>
            <w:tcW w:w="1249" w:type="dxa"/>
          </w:tcPr>
          <w:p w14:paraId="0BD927D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c>
          <w:tcPr>
            <w:tcW w:w="1196" w:type="dxa"/>
          </w:tcPr>
          <w:p w14:paraId="24D9AF8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 mmol</w:t>
            </w:r>
          </w:p>
        </w:tc>
      </w:tr>
      <w:tr w:rsidR="003B0F82" w:rsidRPr="00B47083" w14:paraId="58538E77" w14:textId="77777777" w:rsidTr="00004B07">
        <w:tc>
          <w:tcPr>
            <w:tcW w:w="1844" w:type="dxa"/>
          </w:tcPr>
          <w:p w14:paraId="3DB4893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Gliukozė</w:t>
            </w:r>
            <w:proofErr w:type="spellEnd"/>
          </w:p>
        </w:tc>
        <w:tc>
          <w:tcPr>
            <w:tcW w:w="1250" w:type="dxa"/>
          </w:tcPr>
          <w:p w14:paraId="52004DB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83,2 mmol</w:t>
            </w:r>
          </w:p>
        </w:tc>
        <w:tc>
          <w:tcPr>
            <w:tcW w:w="1249" w:type="dxa"/>
          </w:tcPr>
          <w:p w14:paraId="70B1ECF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126,1</w:t>
            </w:r>
          </w:p>
          <w:p w14:paraId="74DCEC9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mmol</w:t>
            </w:r>
          </w:p>
        </w:tc>
        <w:tc>
          <w:tcPr>
            <w:tcW w:w="1249" w:type="dxa"/>
          </w:tcPr>
          <w:p w14:paraId="5A6D387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235,8</w:t>
            </w:r>
          </w:p>
          <w:p w14:paraId="2B1D194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mmol</w:t>
            </w:r>
          </w:p>
        </w:tc>
        <w:tc>
          <w:tcPr>
            <w:tcW w:w="1249" w:type="dxa"/>
          </w:tcPr>
          <w:p w14:paraId="1660B5E2" w14:textId="77777777"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en-GB"/>
              </w:rPr>
            </w:pPr>
            <w:r w:rsidRPr="00B47083">
              <w:rPr>
                <w:rFonts w:ascii="Times New Roman" w:eastAsia="Times New Roman" w:hAnsi="Times New Roman"/>
                <w:snapToGrid w:val="0"/>
                <w:lang w:val="en-GB"/>
              </w:rPr>
              <w:t>83,2 mmol</w:t>
            </w:r>
          </w:p>
        </w:tc>
        <w:tc>
          <w:tcPr>
            <w:tcW w:w="1249" w:type="dxa"/>
          </w:tcPr>
          <w:p w14:paraId="172E4B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126,1</w:t>
            </w:r>
          </w:p>
          <w:p w14:paraId="6620151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mmol</w:t>
            </w:r>
          </w:p>
        </w:tc>
        <w:tc>
          <w:tcPr>
            <w:tcW w:w="1196" w:type="dxa"/>
          </w:tcPr>
          <w:p w14:paraId="77D56CE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235,8</w:t>
            </w:r>
          </w:p>
          <w:p w14:paraId="51C0463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mmol</w:t>
            </w:r>
          </w:p>
        </w:tc>
      </w:tr>
    </w:tbl>
    <w:p w14:paraId="188D522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00969E95" w14:textId="77777777" w:rsidR="003B0F82" w:rsidRPr="006B5905" w:rsidRDefault="003B0F82" w:rsidP="003B0F82">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Visos pagalbinės medžiagos išvardytos 6.1 skyriuje.</w:t>
      </w:r>
    </w:p>
    <w:p w14:paraId="2D4E74E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5E6787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5A73578"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3.</w:t>
      </w:r>
      <w:r w:rsidRPr="00B47083">
        <w:rPr>
          <w:rFonts w:ascii="Times New Roman" w:eastAsia="Times New Roman" w:hAnsi="Times New Roman"/>
          <w:b/>
          <w:bCs/>
          <w:snapToGrid w:val="0"/>
          <w:lang w:val="lt-LT" w:eastAsia="x-none"/>
        </w:rPr>
        <w:tab/>
        <w:t>FARMACINĖ FORMA</w:t>
      </w:r>
    </w:p>
    <w:p w14:paraId="5ABB176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67DD05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Pilvaplėvės ertmės dializės tirpalas.</w:t>
      </w:r>
    </w:p>
    <w:p w14:paraId="33AD7D9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maišelyje esantys vandeniniai tirpalai yra skaidrūs bespalviai.</w:t>
      </w:r>
    </w:p>
    <w:p w14:paraId="21B8766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CA3381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lastRenderedPageBreak/>
        <w:t>Paruoštas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vartoti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tirpalas</w:t>
      </w:r>
      <w:proofErr w:type="spellEnd"/>
      <w:r w:rsidRPr="00B47083">
        <w:rPr>
          <w:rFonts w:ascii="Times New Roman" w:eastAsia="Times New Roman" w:hAnsi="Times New Roman"/>
          <w:snapToGrid w:val="0"/>
          <w:lang w:val="en-GB"/>
        </w:rPr>
        <w:t>:</w:t>
      </w:r>
    </w:p>
    <w:p w14:paraId="5CACA38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3B0F82" w:rsidRPr="00B47083" w14:paraId="009C66E0" w14:textId="77777777" w:rsidTr="00B65702">
        <w:tc>
          <w:tcPr>
            <w:tcW w:w="1708" w:type="dxa"/>
            <w:shd w:val="clear" w:color="auto" w:fill="auto"/>
          </w:tcPr>
          <w:p w14:paraId="660B2B17"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
        </w:tc>
        <w:tc>
          <w:tcPr>
            <w:tcW w:w="1356" w:type="dxa"/>
            <w:shd w:val="clear" w:color="auto" w:fill="E7E6E6" w:themeFill="background2"/>
          </w:tcPr>
          <w:p w14:paraId="55810D83"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52F0339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63F8930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1358" w:type="dxa"/>
            <w:shd w:val="clear" w:color="auto" w:fill="E7E6E6" w:themeFill="background2"/>
          </w:tcPr>
          <w:p w14:paraId="522E607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358" w:type="dxa"/>
            <w:shd w:val="clear" w:color="auto" w:fill="E7E6E6" w:themeFill="background2"/>
          </w:tcPr>
          <w:p w14:paraId="5836BF8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2,3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c>
          <w:tcPr>
            <w:tcW w:w="1358" w:type="dxa"/>
            <w:shd w:val="clear" w:color="auto" w:fill="E7E6E6" w:themeFill="background2"/>
          </w:tcPr>
          <w:p w14:paraId="475E1D72"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snapToGrid w:val="0"/>
                <w:lang w:val="it-IT"/>
              </w:rPr>
              <w:t xml:space="preserve"> gliukozės, 1,75 mmol/l kalcio</w:t>
            </w:r>
          </w:p>
        </w:tc>
      </w:tr>
      <w:tr w:rsidR="003B0F82" w:rsidRPr="00B47083" w14:paraId="3B70A84F" w14:textId="77777777" w:rsidTr="00004B07">
        <w:tc>
          <w:tcPr>
            <w:tcW w:w="1708" w:type="dxa"/>
            <w:shd w:val="clear" w:color="auto" w:fill="auto"/>
          </w:tcPr>
          <w:p w14:paraId="0B23454B"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Teorinis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osmoliariškumas</w:t>
            </w:r>
            <w:proofErr w:type="spellEnd"/>
          </w:p>
        </w:tc>
        <w:tc>
          <w:tcPr>
            <w:tcW w:w="1356" w:type="dxa"/>
            <w:shd w:val="clear" w:color="auto" w:fill="auto"/>
          </w:tcPr>
          <w:p w14:paraId="6325FE46"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356 </w:t>
            </w: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c>
          <w:tcPr>
            <w:tcW w:w="1358" w:type="dxa"/>
            <w:shd w:val="clear" w:color="auto" w:fill="auto"/>
          </w:tcPr>
          <w:p w14:paraId="4398B95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399</w:t>
            </w:r>
          </w:p>
          <w:p w14:paraId="550AB144"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c>
          <w:tcPr>
            <w:tcW w:w="1358" w:type="dxa"/>
            <w:shd w:val="clear" w:color="auto" w:fill="auto"/>
          </w:tcPr>
          <w:p w14:paraId="163F712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509</w:t>
            </w:r>
          </w:p>
          <w:p w14:paraId="1AE554F1"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c>
          <w:tcPr>
            <w:tcW w:w="1358" w:type="dxa"/>
            <w:shd w:val="clear" w:color="auto" w:fill="auto"/>
          </w:tcPr>
          <w:p w14:paraId="6AF85E9D"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358</w:t>
            </w:r>
          </w:p>
          <w:p w14:paraId="5552AEA9"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c>
          <w:tcPr>
            <w:tcW w:w="1358" w:type="dxa"/>
            <w:shd w:val="clear" w:color="auto" w:fill="auto"/>
          </w:tcPr>
          <w:p w14:paraId="60036C86"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401</w:t>
            </w:r>
          </w:p>
          <w:p w14:paraId="7E67366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c>
          <w:tcPr>
            <w:tcW w:w="1358" w:type="dxa"/>
            <w:shd w:val="clear" w:color="auto" w:fill="auto"/>
          </w:tcPr>
          <w:p w14:paraId="58A00D6D"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511</w:t>
            </w:r>
          </w:p>
          <w:p w14:paraId="0F2FE4F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mOsm</w:t>
            </w:r>
            <w:proofErr w:type="spellEnd"/>
            <w:r w:rsidRPr="00B47083">
              <w:rPr>
                <w:rFonts w:ascii="Times New Roman" w:eastAsia="Times New Roman" w:hAnsi="Times New Roman"/>
                <w:snapToGrid w:val="0"/>
                <w:lang w:val="en-GB"/>
              </w:rPr>
              <w:t>/l</w:t>
            </w:r>
          </w:p>
        </w:tc>
      </w:tr>
      <w:tr w:rsidR="003B0F82" w:rsidRPr="00B47083" w14:paraId="6AA31B4E" w14:textId="77777777" w:rsidTr="00004B07">
        <w:tc>
          <w:tcPr>
            <w:tcW w:w="1708" w:type="dxa"/>
            <w:shd w:val="clear" w:color="auto" w:fill="auto"/>
          </w:tcPr>
          <w:p w14:paraId="6BF5B5D7"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pH (</w:t>
            </w:r>
            <w:proofErr w:type="spellStart"/>
            <w:r w:rsidRPr="00B47083">
              <w:rPr>
                <w:rFonts w:ascii="Times New Roman" w:eastAsia="Times New Roman" w:hAnsi="Times New Roman"/>
                <w:snapToGrid w:val="0"/>
                <w:lang w:val="en-GB"/>
              </w:rPr>
              <w:t>apytikslė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vertė</w:t>
            </w:r>
            <w:proofErr w:type="spellEnd"/>
            <w:r w:rsidRPr="00B47083">
              <w:rPr>
                <w:rFonts w:ascii="Times New Roman" w:eastAsia="Times New Roman" w:hAnsi="Times New Roman"/>
                <w:snapToGrid w:val="0"/>
                <w:lang w:val="en-GB"/>
              </w:rPr>
              <w:t>)</w:t>
            </w:r>
          </w:p>
        </w:tc>
        <w:tc>
          <w:tcPr>
            <w:tcW w:w="1356" w:type="dxa"/>
            <w:shd w:val="clear" w:color="auto" w:fill="auto"/>
          </w:tcPr>
          <w:p w14:paraId="4C4DDC76"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c>
          <w:tcPr>
            <w:tcW w:w="1358" w:type="dxa"/>
            <w:shd w:val="clear" w:color="auto" w:fill="auto"/>
          </w:tcPr>
          <w:p w14:paraId="620F6F4F"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c>
          <w:tcPr>
            <w:tcW w:w="1358" w:type="dxa"/>
            <w:shd w:val="clear" w:color="auto" w:fill="auto"/>
          </w:tcPr>
          <w:p w14:paraId="052E1EBE"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c>
          <w:tcPr>
            <w:tcW w:w="1358" w:type="dxa"/>
            <w:shd w:val="clear" w:color="auto" w:fill="auto"/>
          </w:tcPr>
          <w:p w14:paraId="555E07DC"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c>
          <w:tcPr>
            <w:tcW w:w="1358" w:type="dxa"/>
            <w:shd w:val="clear" w:color="auto" w:fill="auto"/>
          </w:tcPr>
          <w:p w14:paraId="13605C8A"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c>
          <w:tcPr>
            <w:tcW w:w="1358" w:type="dxa"/>
            <w:shd w:val="clear" w:color="auto" w:fill="auto"/>
          </w:tcPr>
          <w:p w14:paraId="72CAD6E6"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7,0</w:t>
            </w:r>
          </w:p>
        </w:tc>
      </w:tr>
    </w:tbl>
    <w:p w14:paraId="0E5B72F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6555B88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495149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0643E73C"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w:t>
      </w:r>
      <w:r w:rsidRPr="00B47083">
        <w:rPr>
          <w:rFonts w:ascii="Times New Roman" w:eastAsia="Times New Roman" w:hAnsi="Times New Roman"/>
          <w:b/>
          <w:bCs/>
          <w:snapToGrid w:val="0"/>
          <w:lang w:val="lt-LT" w:eastAsia="x-none"/>
        </w:rPr>
        <w:tab/>
        <w:t>KLINIKINĖ INFORMACIJA</w:t>
      </w:r>
    </w:p>
    <w:p w14:paraId="760A9E5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06A777C"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4.1</w:t>
      </w:r>
      <w:r w:rsidRPr="00B47083">
        <w:rPr>
          <w:rFonts w:ascii="Times New Roman" w:eastAsia="Times New Roman" w:hAnsi="Times New Roman"/>
          <w:b/>
          <w:bCs/>
          <w:snapToGrid w:val="0"/>
          <w:lang w:val="lt-LT" w:eastAsia="x-none"/>
        </w:rPr>
        <w:tab/>
        <w:t>Terapinės indikacijos</w:t>
      </w:r>
    </w:p>
    <w:p w14:paraId="5F7682E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0897E6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Galutinės (</w:t>
      </w:r>
      <w:proofErr w:type="spellStart"/>
      <w:r w:rsidRPr="00B47083">
        <w:rPr>
          <w:rFonts w:ascii="Times New Roman" w:eastAsia="Times New Roman" w:hAnsi="Times New Roman"/>
          <w:snapToGrid w:val="0"/>
          <w:lang w:val="lt-LT"/>
        </w:rPr>
        <w:t>dekompensacinės</w:t>
      </w:r>
      <w:proofErr w:type="spellEnd"/>
      <w:r w:rsidRPr="00B47083">
        <w:rPr>
          <w:rFonts w:ascii="Times New Roman" w:eastAsia="Times New Roman" w:hAnsi="Times New Roman"/>
          <w:snapToGrid w:val="0"/>
          <w:lang w:val="lt-LT"/>
        </w:rPr>
        <w:t xml:space="preserve">) dėl įvairių priežasčių pasireiškusio lėtinio inkstų nepakankamumo stadijos, kuri gali būti gydoma </w:t>
      </w:r>
      <w:proofErr w:type="spellStart"/>
      <w:r w:rsidRPr="00B47083">
        <w:rPr>
          <w:rFonts w:ascii="Times New Roman" w:eastAsia="Times New Roman" w:hAnsi="Times New Roman"/>
          <w:snapToGrid w:val="0"/>
          <w:lang w:val="lt-LT"/>
        </w:rPr>
        <w:t>peritonine</w:t>
      </w:r>
      <w:proofErr w:type="spellEnd"/>
      <w:r w:rsidRPr="00B47083">
        <w:rPr>
          <w:rFonts w:ascii="Times New Roman" w:eastAsia="Times New Roman" w:hAnsi="Times New Roman"/>
          <w:snapToGrid w:val="0"/>
          <w:lang w:val="lt-LT"/>
        </w:rPr>
        <w:t xml:space="preserve"> dialize.</w:t>
      </w:r>
    </w:p>
    <w:p w14:paraId="15C26FF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F4DFB98"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4.2</w:t>
      </w:r>
      <w:r w:rsidRPr="00B47083">
        <w:rPr>
          <w:rFonts w:ascii="Times New Roman" w:eastAsia="Times New Roman" w:hAnsi="Times New Roman"/>
          <w:b/>
          <w:bCs/>
          <w:snapToGrid w:val="0"/>
          <w:lang w:val="lt-LT" w:eastAsia="x-none"/>
        </w:rPr>
        <w:tab/>
        <w:t>Dozavimas ir vartojimo metodas</w:t>
      </w:r>
    </w:p>
    <w:p w14:paraId="4DB9DE2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E8C08CE" w14:textId="77777777" w:rsidR="003B0F82" w:rsidRPr="00B47083" w:rsidRDefault="003B0F82" w:rsidP="003B0F82">
      <w:pPr>
        <w:tabs>
          <w:tab w:val="left" w:pos="567"/>
        </w:tabs>
        <w:spacing w:after="0" w:line="260" w:lineRule="exact"/>
        <w:rPr>
          <w:rFonts w:ascii="Times New Roman" w:eastAsia="Times New Roman" w:hAnsi="Times New Roman"/>
          <w:bCs/>
          <w:snapToGrid w:val="0"/>
          <w:u w:val="single"/>
          <w:lang w:val="lt-LT"/>
        </w:rPr>
      </w:pPr>
      <w:r w:rsidRPr="00B47083">
        <w:rPr>
          <w:rFonts w:ascii="Times New Roman" w:eastAsia="Times New Roman" w:hAnsi="Times New Roman"/>
          <w:bCs/>
          <w:snapToGrid w:val="0"/>
          <w:u w:val="single"/>
          <w:lang w:val="lt-LT"/>
        </w:rPr>
        <w:t>Dozavimas</w:t>
      </w:r>
    </w:p>
    <w:p w14:paraId="0D3ABF19" w14:textId="09DD192A" w:rsidR="003B0F82" w:rsidRPr="00B47083" w:rsidRDefault="00A063AD" w:rsidP="003B0F82">
      <w:pPr>
        <w:tabs>
          <w:tab w:val="left" w:pos="567"/>
        </w:tabs>
        <w:spacing w:after="0" w:line="260" w:lineRule="exact"/>
        <w:rPr>
          <w:rFonts w:ascii="Times New Roman" w:eastAsia="Times New Roman" w:hAnsi="Times New Roman"/>
          <w:b/>
          <w:bCs/>
          <w:snapToGrid w:val="0"/>
          <w:lang w:val="lt-LT"/>
        </w:rPr>
      </w:pPr>
      <w:bookmarkStart w:id="0" w:name="_Hlk36490072"/>
      <w:r w:rsidRPr="00B47083">
        <w:rPr>
          <w:rFonts w:ascii="Times New Roman" w:eastAsia="Times New Roman" w:hAnsi="Times New Roman"/>
          <w:b/>
          <w:bCs/>
          <w:snapToGrid w:val="0"/>
          <w:lang w:val="lt-LT"/>
        </w:rPr>
        <w:t>Šis tirpalas skirtas leisti tik</w:t>
      </w:r>
      <w:r w:rsidR="003B0F82" w:rsidRPr="00B47083">
        <w:rPr>
          <w:rFonts w:ascii="Times New Roman" w:eastAsia="Times New Roman" w:hAnsi="Times New Roman"/>
          <w:b/>
          <w:bCs/>
          <w:snapToGrid w:val="0"/>
          <w:lang w:val="lt-LT"/>
        </w:rPr>
        <w:t xml:space="preserve"> </w:t>
      </w:r>
      <w:bookmarkEnd w:id="0"/>
      <w:r w:rsidR="003B0F82" w:rsidRPr="00B47083">
        <w:rPr>
          <w:rFonts w:ascii="Times New Roman" w:eastAsia="Times New Roman" w:hAnsi="Times New Roman"/>
          <w:b/>
          <w:bCs/>
          <w:snapToGrid w:val="0"/>
          <w:lang w:val="lt-LT"/>
        </w:rPr>
        <w:t>į pilvaplėvės ertmę.</w:t>
      </w:r>
    </w:p>
    <w:p w14:paraId="21C1EA1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Preparato vartojimo būdą, dažnumą ir procedūros trukmę nustato ir prižiūri tik gydytojas.</w:t>
      </w:r>
    </w:p>
    <w:p w14:paraId="273E3D3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9BE2332"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it-IT"/>
        </w:rPr>
      </w:pPr>
      <w:r w:rsidRPr="00B47083">
        <w:rPr>
          <w:rFonts w:ascii="Times New Roman" w:eastAsia="Times New Roman" w:hAnsi="Times New Roman"/>
          <w:snapToGrid w:val="0"/>
          <w:u w:val="single"/>
          <w:lang w:val="it-IT"/>
        </w:rPr>
        <w:t>Nenutrūkstama ambulatorinė peritoninė dializė (NAPD)</w:t>
      </w:r>
    </w:p>
    <w:p w14:paraId="2E58F6F4" w14:textId="77777777" w:rsidR="003B0F82" w:rsidRPr="00B47083" w:rsidRDefault="003B0F82" w:rsidP="003B0F82">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Suaugusieji:</w:t>
      </w:r>
    </w:p>
    <w:p w14:paraId="2606B48D" w14:textId="021B11B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nepaskirta kitaip, reikia infuzuoti po vieną tirpalo dozę, t.y. 2000 ml 4 kartus per parą. Procedūrai pasibaigus, t.y. po 2 – 10 val., tirpalas nudrenuojamas. </w:t>
      </w:r>
    </w:p>
    <w:p w14:paraId="6A494AC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Dozė, tirpalo kiekis ir procedūrų skaičius koreguojami atsižvelgiant į paciento būklę. </w:t>
      </w:r>
    </w:p>
    <w:p w14:paraId="18C5BD8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7504E810"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dializės pradžioje atsiranda tempimo pobūdžio pilvo skausmas, dozę galima laikinai sumažinti ir infuzuoti 500 – 1500 ml. </w:t>
      </w:r>
    </w:p>
    <w:p w14:paraId="5847AFF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51365D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Jei pacientas stambus arba jo inkstai visiškai nefunkcionuoja, būtina didinti dializės tirpalo dozę. Tokiems ligoniams arba žmonėms, kurie toleruoja didesnį tirpalo kiekį, vienos procedūros metu galima vartoti 2500 – 3000 ml preparato.</w:t>
      </w:r>
    </w:p>
    <w:p w14:paraId="2DBAC30B"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70D950D7" w14:textId="77777777" w:rsidR="003B0F82" w:rsidRPr="00B47083" w:rsidRDefault="003B0F82" w:rsidP="003B0F82">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Vaikų populiacija:</w:t>
      </w:r>
    </w:p>
    <w:p w14:paraId="5BFF2BC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Vaikams vienos dializės dozė turi būti skirta atsižvelgiant į amžių ir kūno paviršiau plotą (KPP). </w:t>
      </w:r>
    </w:p>
    <w:p w14:paraId="673EA1CB" w14:textId="551A3922"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Pradinė procedūros dozė turėtų būti 600-800 ml/m</w:t>
      </w:r>
      <w:r w:rsidRPr="00B47083">
        <w:rPr>
          <w:rFonts w:ascii="Times New Roman" w:eastAsia="Times New Roman" w:hAnsi="Times New Roman"/>
          <w:snapToGrid w:val="0"/>
          <w:vertAlign w:val="superscript"/>
          <w:lang w:val="lt-LT"/>
        </w:rPr>
        <w:t xml:space="preserve">2 </w:t>
      </w:r>
      <w:r w:rsidRPr="00B47083">
        <w:rPr>
          <w:rFonts w:ascii="Times New Roman" w:eastAsia="Times New Roman" w:hAnsi="Times New Roman"/>
          <w:snapToGrid w:val="0"/>
          <w:lang w:val="lt-LT"/>
        </w:rPr>
        <w:t>KPP atliekant 4 (kartais 3 ar 5) procedūras per dieną. Dozė gali būti padidinta iki 1000-1200 ml/m</w:t>
      </w:r>
      <w:r w:rsidRPr="00B47083">
        <w:rPr>
          <w:rFonts w:ascii="Times New Roman" w:eastAsia="Times New Roman" w:hAnsi="Times New Roman"/>
          <w:snapToGrid w:val="0"/>
          <w:vertAlign w:val="superscript"/>
          <w:lang w:val="lt-LT"/>
        </w:rPr>
        <w:t>2</w:t>
      </w:r>
      <w:r w:rsidRPr="00B47083">
        <w:rPr>
          <w:rFonts w:ascii="Times New Roman" w:eastAsia="Times New Roman" w:hAnsi="Times New Roman"/>
          <w:snapToGrid w:val="0"/>
          <w:lang w:val="lt-LT"/>
        </w:rPr>
        <w:t xml:space="preserve"> KPP priklausomai nuo tolerancijos, amžiaus ir likutinės inkstų funkcijos.</w:t>
      </w:r>
    </w:p>
    <w:p w14:paraId="6A0EB520" w14:textId="77777777" w:rsidR="00EC1BD2" w:rsidRPr="00B47083" w:rsidRDefault="00EC1BD2" w:rsidP="003B0F82">
      <w:pPr>
        <w:tabs>
          <w:tab w:val="left" w:pos="567"/>
        </w:tabs>
        <w:spacing w:after="0" w:line="260" w:lineRule="exact"/>
        <w:rPr>
          <w:rFonts w:ascii="Times New Roman" w:eastAsia="Times New Roman" w:hAnsi="Times New Roman"/>
          <w:snapToGrid w:val="0"/>
          <w:lang w:val="lt-LT"/>
        </w:rPr>
      </w:pPr>
    </w:p>
    <w:p w14:paraId="68D1CD4C"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 xml:space="preserve">Automatinė </w:t>
      </w:r>
      <w:proofErr w:type="spellStart"/>
      <w:r w:rsidRPr="00B47083">
        <w:rPr>
          <w:rFonts w:ascii="Times New Roman" w:eastAsia="Times New Roman" w:hAnsi="Times New Roman"/>
          <w:snapToGrid w:val="0"/>
          <w:u w:val="single"/>
          <w:lang w:val="lt-LT"/>
        </w:rPr>
        <w:t>peritoninė</w:t>
      </w:r>
      <w:proofErr w:type="spellEnd"/>
      <w:r w:rsidRPr="00B47083">
        <w:rPr>
          <w:rFonts w:ascii="Times New Roman" w:eastAsia="Times New Roman" w:hAnsi="Times New Roman"/>
          <w:snapToGrid w:val="0"/>
          <w:u w:val="single"/>
          <w:lang w:val="lt-LT"/>
        </w:rPr>
        <w:t xml:space="preserve"> dializė (APD):</w:t>
      </w:r>
    </w:p>
    <w:p w14:paraId="53BDD3AB" w14:textId="3266E236" w:rsidR="003B0F82" w:rsidRPr="00B47083" w:rsidRDefault="00EC1BD2" w:rsidP="003B0F82">
      <w:pPr>
        <w:tabs>
          <w:tab w:val="left" w:pos="567"/>
        </w:tabs>
        <w:spacing w:after="0" w:line="260" w:lineRule="exact"/>
        <w:rPr>
          <w:rFonts w:ascii="Times New Roman" w:eastAsia="Times New Roman" w:hAnsi="Times New Roman"/>
          <w:snapToGrid w:val="0"/>
          <w:lang w:val="lt-LT"/>
        </w:rPr>
      </w:pPr>
      <w:bookmarkStart w:id="1" w:name="_Hlk113262458"/>
      <w:r w:rsidRPr="00B47083">
        <w:rPr>
          <w:rFonts w:ascii="Times New Roman" w:eastAsia="Times New Roman" w:hAnsi="Times New Roman"/>
          <w:snapToGrid w:val="0"/>
          <w:lang w:val="lt-LT"/>
        </w:rPr>
        <w:t xml:space="preserve">Pertraukiamai arba nuolatinio ciklo </w:t>
      </w:r>
      <w:proofErr w:type="spellStart"/>
      <w:r w:rsidRPr="00B47083">
        <w:rPr>
          <w:rFonts w:ascii="Times New Roman" w:eastAsia="Times New Roman" w:hAnsi="Times New Roman"/>
          <w:snapToGrid w:val="0"/>
          <w:lang w:val="lt-LT"/>
        </w:rPr>
        <w:t>peritoninei</w:t>
      </w:r>
      <w:proofErr w:type="spellEnd"/>
      <w:r w:rsidRPr="00B47083">
        <w:rPr>
          <w:rFonts w:ascii="Times New Roman" w:eastAsia="Times New Roman" w:hAnsi="Times New Roman"/>
          <w:snapToGrid w:val="0"/>
          <w:lang w:val="lt-LT"/>
        </w:rPr>
        <w:t xml:space="preserve"> dializei</w:t>
      </w:r>
      <w:bookmarkEnd w:id="1"/>
      <w:r w:rsidR="003B0F82" w:rsidRPr="00B47083">
        <w:rPr>
          <w:rFonts w:ascii="Times New Roman" w:eastAsia="Times New Roman" w:hAnsi="Times New Roman"/>
          <w:snapToGrid w:val="0"/>
          <w:lang w:val="lt-LT"/>
        </w:rPr>
        <w:t xml:space="preserve"> naudojama įranga (</w:t>
      </w:r>
      <w:r w:rsidR="003B0F82" w:rsidRPr="006B5905">
        <w:rPr>
          <w:rFonts w:ascii="Times New Roman" w:eastAsia="Times New Roman" w:hAnsi="Times New Roman"/>
          <w:snapToGrid w:val="0"/>
          <w:lang w:val="lt-LT"/>
        </w:rPr>
        <w:t>aparatas)</w:t>
      </w:r>
      <w:r w:rsidRPr="00B47083">
        <w:rPr>
          <w:rFonts w:ascii="Times New Roman" w:eastAsia="Times New Roman" w:hAnsi="Times New Roman"/>
          <w:snapToGrid w:val="0"/>
          <w:lang w:val="lt-LT"/>
        </w:rPr>
        <w:t>.</w:t>
      </w:r>
      <w:r w:rsidR="003B0F82"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P</w:t>
      </w:r>
      <w:r w:rsidR="003B0F82" w:rsidRPr="00B47083">
        <w:rPr>
          <w:rFonts w:ascii="Times New Roman" w:eastAsia="Times New Roman" w:hAnsi="Times New Roman"/>
          <w:snapToGrid w:val="0"/>
          <w:lang w:val="lt-LT"/>
        </w:rPr>
        <w:t xml:space="preserve">atariama naudoti didesnio tūrio </w:t>
      </w:r>
      <w:r w:rsidR="00DC78FF" w:rsidRPr="00B47083">
        <w:rPr>
          <w:rFonts w:ascii="Times New Roman" w:eastAsia="Times New Roman" w:hAnsi="Times New Roman"/>
          <w:snapToGrid w:val="0"/>
          <w:lang w:val="lt-LT"/>
        </w:rPr>
        <w:t>maišelį</w:t>
      </w:r>
      <w:r w:rsidR="003B0F82" w:rsidRPr="00B47083">
        <w:rPr>
          <w:rFonts w:ascii="Times New Roman" w:eastAsia="Times New Roman" w:hAnsi="Times New Roman"/>
          <w:snapToGrid w:val="0"/>
          <w:lang w:val="lt-LT"/>
        </w:rPr>
        <w:t>, kad tirpalo pakaktų daugiau negu vienai procedūrai. Aparatas atlieka tirpalo pakeitimus pagal medicininį skyrimą įrašytą į aparatą.</w:t>
      </w:r>
    </w:p>
    <w:p w14:paraId="346E390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  </w:t>
      </w:r>
    </w:p>
    <w:p w14:paraId="038E0588" w14:textId="77777777" w:rsidR="003B0F82" w:rsidRPr="00B47083" w:rsidRDefault="003B0F82" w:rsidP="003B0F82">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Suaugusieji:</w:t>
      </w:r>
    </w:p>
    <w:p w14:paraId="7A76D2EC" w14:textId="77777777" w:rsidR="003B0F82" w:rsidRPr="006B5905" w:rsidRDefault="003B0F82" w:rsidP="003B0F82">
      <w:pPr>
        <w:tabs>
          <w:tab w:val="left" w:pos="567"/>
        </w:tabs>
        <w:spacing w:after="0" w:line="260" w:lineRule="exact"/>
        <w:rPr>
          <w:rFonts w:ascii="Times New Roman" w:eastAsia="Times New Roman" w:hAnsi="Times New Roman"/>
          <w:b/>
          <w:i/>
          <w:snapToGrid w:val="0"/>
          <w:lang w:val="lt-LT"/>
        </w:rPr>
      </w:pPr>
      <w:r w:rsidRPr="00B47083">
        <w:rPr>
          <w:rFonts w:ascii="Times New Roman" w:eastAsia="Times New Roman" w:hAnsi="Times New Roman"/>
          <w:snapToGrid w:val="0"/>
          <w:lang w:val="lt-LT"/>
        </w:rPr>
        <w:t xml:space="preserve">Paprastai pacientai praleidžia 8-10 valandų per naktį procedūroje. Procedūros tūris svyruoja tarp 1500 ir 3000 ml, o ciklų skaičius per naktį dažniausiai būna nuo 3 iki 10. Sunaudojamo skysčio kiekis apie </w:t>
      </w:r>
      <w:r w:rsidRPr="00B47083">
        <w:rPr>
          <w:rFonts w:ascii="Times New Roman" w:eastAsia="Times New Roman" w:hAnsi="Times New Roman"/>
          <w:snapToGrid w:val="0"/>
          <w:lang w:val="lt-LT"/>
        </w:rPr>
        <w:lastRenderedPageBreak/>
        <w:t>10 – 18 l, bet gali kisti nuo 6 iki 30 l. Naktinis aparatinis gydymas yra derinamas su 1 ar 2 dializėmis dienos metu.</w:t>
      </w:r>
    </w:p>
    <w:p w14:paraId="3B86A17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6EE3F0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snapToGrid w:val="0"/>
          <w:lang w:val="lt-LT"/>
        </w:rPr>
        <w:t>Vaikų populiacija:</w:t>
      </w:r>
      <w:r w:rsidRPr="00B47083">
        <w:rPr>
          <w:rFonts w:ascii="Times New Roman" w:eastAsia="Times New Roman" w:hAnsi="Times New Roman"/>
          <w:snapToGrid w:val="0"/>
          <w:lang w:val="lt-LT"/>
        </w:rPr>
        <w:t xml:space="preserve">  </w:t>
      </w:r>
    </w:p>
    <w:p w14:paraId="6CF5E59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Vienos dializės doze turėtų būti 800-1000 ml/m</w:t>
      </w:r>
      <w:r w:rsidRPr="00B47083">
        <w:rPr>
          <w:rFonts w:ascii="Times New Roman" w:eastAsia="Times New Roman" w:hAnsi="Times New Roman"/>
          <w:snapToGrid w:val="0"/>
          <w:vertAlign w:val="superscript"/>
          <w:lang w:val="lt-LT"/>
        </w:rPr>
        <w:t>2</w:t>
      </w:r>
      <w:r w:rsidRPr="00B47083">
        <w:rPr>
          <w:rFonts w:ascii="Times New Roman" w:eastAsia="Times New Roman" w:hAnsi="Times New Roman"/>
          <w:snapToGrid w:val="0"/>
          <w:lang w:val="lt-LT"/>
        </w:rPr>
        <w:t> KPP atliekant 5-10 procedūrų per naktį. Dozė gali būti padidinta iki 1400 ml/m</w:t>
      </w:r>
      <w:r w:rsidRPr="00B47083">
        <w:rPr>
          <w:rFonts w:ascii="Times New Roman" w:eastAsia="Times New Roman" w:hAnsi="Times New Roman"/>
          <w:snapToGrid w:val="0"/>
          <w:vertAlign w:val="superscript"/>
          <w:lang w:val="lt-LT"/>
        </w:rPr>
        <w:t>2</w:t>
      </w:r>
      <w:r w:rsidRPr="00B47083">
        <w:rPr>
          <w:rFonts w:ascii="Times New Roman" w:eastAsia="Times New Roman" w:hAnsi="Times New Roman"/>
          <w:snapToGrid w:val="0"/>
          <w:lang w:val="lt-LT"/>
        </w:rPr>
        <w:t> KPP priklausomai nuo tolerancijos, amžiaus ir likutinės inkstų funkcijos.</w:t>
      </w:r>
    </w:p>
    <w:p w14:paraId="30757BB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618F02E" w14:textId="6BFCD9BF"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Senyviems žmonėms specialių dozavimo rekomendacijų nėra.</w:t>
      </w:r>
    </w:p>
    <w:p w14:paraId="25C2EB7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1D08E3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paciento svoris yra didesnis už idealų, </w:t>
      </w:r>
      <w:proofErr w:type="spellStart"/>
      <w:r w:rsidRPr="00B47083">
        <w:rPr>
          <w:rFonts w:ascii="Times New Roman" w:eastAsia="Times New Roman" w:hAnsi="Times New Roman"/>
          <w:snapToGrid w:val="0"/>
          <w:lang w:val="lt-LT"/>
        </w:rPr>
        <w:t>peritoninės</w:t>
      </w:r>
      <w:proofErr w:type="spellEnd"/>
      <w:r w:rsidRPr="00B47083">
        <w:rPr>
          <w:rFonts w:ascii="Times New Roman" w:eastAsia="Times New Roman" w:hAnsi="Times New Roman"/>
          <w:snapToGrid w:val="0"/>
          <w:lang w:val="lt-LT"/>
        </w:rPr>
        <w:t xml:space="preserve"> dializės metu vartojama tirpalo, kuriame gliukozės koncentracija yra didelė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2,3</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xml:space="preserve"> arba 4,25</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Kuo didesnė dializės tirpale yra gliukozės koncentracija, tuo daugiau iš organizmo pašalinama skysčių.</w:t>
      </w:r>
    </w:p>
    <w:p w14:paraId="78EBFD0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058340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Kad nebūtų pažeista pilvaplėvė, nepasireikštų </w:t>
      </w:r>
      <w:proofErr w:type="spellStart"/>
      <w:r w:rsidRPr="00B47083">
        <w:rPr>
          <w:rFonts w:ascii="Times New Roman" w:eastAsia="Times New Roman" w:hAnsi="Times New Roman"/>
          <w:snapToGrid w:val="0"/>
          <w:lang w:val="lt-LT"/>
        </w:rPr>
        <w:t>dehidracija</w:t>
      </w:r>
      <w:proofErr w:type="spellEnd"/>
      <w:r w:rsidRPr="00B47083">
        <w:rPr>
          <w:rFonts w:ascii="Times New Roman" w:eastAsia="Times New Roman" w:hAnsi="Times New Roman"/>
          <w:snapToGrid w:val="0"/>
          <w:lang w:val="lt-LT"/>
        </w:rPr>
        <w:t xml:space="preserve"> ir organizmas gliukozės pasisavintų kiek įmanoma mažiau, šių tirpalų reikia vartoti atsargiai. </w:t>
      </w:r>
    </w:p>
    <w:p w14:paraId="22D14CC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0E38793" w14:textId="3000FE92" w:rsidR="003B0F82" w:rsidRPr="00B47083" w:rsidRDefault="00552C8C"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Peritoninės</w:t>
      </w:r>
      <w:proofErr w:type="spellEnd"/>
      <w:r w:rsidRPr="00B47083">
        <w:rPr>
          <w:rFonts w:ascii="Times New Roman" w:eastAsia="Times New Roman" w:hAnsi="Times New Roman"/>
          <w:snapToGrid w:val="0"/>
          <w:lang w:val="lt-LT"/>
        </w:rPr>
        <w:t xml:space="preserve"> dializės </w:t>
      </w:r>
      <w:r w:rsidR="003B0F82" w:rsidRPr="00B47083">
        <w:rPr>
          <w:rFonts w:ascii="Times New Roman" w:eastAsia="Times New Roman" w:hAnsi="Times New Roman"/>
          <w:snapToGrid w:val="0"/>
          <w:lang w:val="lt-LT"/>
        </w:rPr>
        <w:t xml:space="preserve">procedūra yra ilgalaikis gydymo būdas, kartotinai vartojant vienkartinę tirpalo dozę. </w:t>
      </w:r>
    </w:p>
    <w:p w14:paraId="73D4E05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3B0F82" w:rsidRPr="00B47083" w14:paraId="2356C5B0" w14:textId="77777777" w:rsidTr="00004B07">
        <w:tc>
          <w:tcPr>
            <w:tcW w:w="3095" w:type="dxa"/>
            <w:shd w:val="clear" w:color="auto" w:fill="E6E6E6"/>
          </w:tcPr>
          <w:p w14:paraId="48AECCC2"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1,5 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snapToGrid w:val="0"/>
                <w:lang w:val="it-IT"/>
              </w:rPr>
              <w:t xml:space="preserve"> gliukozės 1,25/1,75 mmol/l kalcio</w:t>
            </w:r>
          </w:p>
        </w:tc>
        <w:tc>
          <w:tcPr>
            <w:tcW w:w="3095" w:type="dxa"/>
            <w:shd w:val="clear" w:color="auto" w:fill="E6E6E6"/>
          </w:tcPr>
          <w:p w14:paraId="74F20B0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2,3 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iCs/>
                <w:snapToGrid w:val="0"/>
                <w:lang w:val="it-IT"/>
              </w:rPr>
              <w:t xml:space="preserve"> </w:t>
            </w:r>
            <w:r w:rsidRPr="00B47083">
              <w:rPr>
                <w:rFonts w:ascii="Times New Roman" w:eastAsia="Times New Roman" w:hAnsi="Times New Roman"/>
                <w:snapToGrid w:val="0"/>
                <w:lang w:val="it-IT"/>
              </w:rPr>
              <w:t>gliukozės 1,25/1,75 mmol/l kalcio</w:t>
            </w:r>
          </w:p>
        </w:tc>
        <w:tc>
          <w:tcPr>
            <w:tcW w:w="3096" w:type="dxa"/>
            <w:shd w:val="clear" w:color="auto" w:fill="E6E6E6"/>
          </w:tcPr>
          <w:p w14:paraId="049D5872"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4,25 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snapToGrid w:val="0"/>
                <w:lang w:val="it-IT"/>
              </w:rPr>
              <w:t xml:space="preserve"> gliukozės 1,25/1,75 mmol/l kalcio</w:t>
            </w:r>
          </w:p>
        </w:tc>
      </w:tr>
      <w:tr w:rsidR="003B0F82" w:rsidRPr="006B5905" w14:paraId="78795C73" w14:textId="77777777" w:rsidTr="00004B07">
        <w:tc>
          <w:tcPr>
            <w:tcW w:w="3095" w:type="dxa"/>
          </w:tcPr>
          <w:p w14:paraId="52EAB43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1000 ml </w:t>
            </w:r>
            <w:r w:rsidRPr="00B47083">
              <w:rPr>
                <w:rFonts w:ascii="Times New Roman" w:eastAsia="Times New Roman" w:hAnsi="Times New Roman"/>
                <w:i/>
                <w:snapToGrid w:val="0"/>
                <w:highlight w:val="lightGray"/>
                <w:lang w:val="it-IT"/>
              </w:rPr>
              <w:t xml:space="preserve">balance </w:t>
            </w:r>
            <w:r w:rsidRPr="00B47083">
              <w:rPr>
                <w:rFonts w:ascii="Times New Roman" w:eastAsia="Times New Roman" w:hAnsi="Times New Roman"/>
                <w:iCs/>
                <w:snapToGrid w:val="0"/>
                <w:highlight w:val="lightGray"/>
                <w:lang w:val="it-IT"/>
              </w:rPr>
              <w:t>1,5 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lang w:val="it-IT"/>
              </w:rPr>
              <w:t xml:space="preserve"> gliukozės 1,25/1,75 mmol/l</w:t>
            </w:r>
            <w:r w:rsidRPr="00B47083">
              <w:rPr>
                <w:rFonts w:ascii="Times New Roman" w:eastAsia="Times New Roman" w:hAnsi="Times New Roman"/>
                <w:snapToGrid w:val="0"/>
                <w:lang w:val="it-IT"/>
              </w:rPr>
              <w:t xml:space="preserve"> kalcio pilvaplėvės ertmės dializės tirpale yra 15 g gliukozės</w:t>
            </w:r>
          </w:p>
        </w:tc>
        <w:tc>
          <w:tcPr>
            <w:tcW w:w="3095" w:type="dxa"/>
          </w:tcPr>
          <w:p w14:paraId="1110CCE5"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1000 ml </w:t>
            </w:r>
            <w:r w:rsidRPr="00B47083">
              <w:rPr>
                <w:rFonts w:ascii="Times New Roman" w:eastAsia="Times New Roman" w:hAnsi="Times New Roman"/>
                <w:i/>
                <w:snapToGrid w:val="0"/>
                <w:highlight w:val="lightGray"/>
                <w:lang w:val="it-IT"/>
              </w:rPr>
              <w:t xml:space="preserve">balance </w:t>
            </w:r>
            <w:r w:rsidRPr="00B47083">
              <w:rPr>
                <w:rFonts w:ascii="Times New Roman" w:eastAsia="Times New Roman" w:hAnsi="Times New Roman"/>
                <w:iCs/>
                <w:snapToGrid w:val="0"/>
                <w:highlight w:val="lightGray"/>
                <w:lang w:val="it-IT"/>
              </w:rPr>
              <w:t>2,3 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lang w:val="it-IT"/>
              </w:rPr>
              <w:t xml:space="preserve"> gliukozės 1,25/1,75 mmol/l</w:t>
            </w:r>
            <w:r w:rsidRPr="00B47083">
              <w:rPr>
                <w:rFonts w:ascii="Times New Roman" w:eastAsia="Times New Roman" w:hAnsi="Times New Roman"/>
                <w:snapToGrid w:val="0"/>
                <w:lang w:val="it-IT"/>
              </w:rPr>
              <w:t xml:space="preserve"> kalcio pilvaplėvės ertmės dializės tirpale yra 22,73 g gliukozės</w:t>
            </w:r>
          </w:p>
        </w:tc>
        <w:tc>
          <w:tcPr>
            <w:tcW w:w="3096" w:type="dxa"/>
          </w:tcPr>
          <w:p w14:paraId="4C912D0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1000 ml </w:t>
            </w:r>
            <w:r w:rsidRPr="00B47083">
              <w:rPr>
                <w:rFonts w:ascii="Times New Roman" w:eastAsia="Times New Roman" w:hAnsi="Times New Roman"/>
                <w:i/>
                <w:snapToGrid w:val="0"/>
                <w:highlight w:val="lightGray"/>
                <w:lang w:val="it-IT"/>
              </w:rPr>
              <w:t xml:space="preserve">balance </w:t>
            </w:r>
            <w:r w:rsidRPr="00B47083">
              <w:rPr>
                <w:rFonts w:ascii="Times New Roman" w:eastAsia="Times New Roman" w:hAnsi="Times New Roman"/>
                <w:iCs/>
                <w:snapToGrid w:val="0"/>
                <w:highlight w:val="lightGray"/>
                <w:lang w:val="it-IT"/>
              </w:rPr>
              <w:t>4,25 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lang w:val="it-IT"/>
              </w:rPr>
              <w:t xml:space="preserve"> gliukozės 1,25/1,75 mmol/l</w:t>
            </w:r>
            <w:r w:rsidRPr="00B47083">
              <w:rPr>
                <w:rFonts w:ascii="Times New Roman" w:eastAsia="Times New Roman" w:hAnsi="Times New Roman"/>
                <w:snapToGrid w:val="0"/>
                <w:lang w:val="it-IT"/>
              </w:rPr>
              <w:t xml:space="preserve"> kalcio pilvaplėvės ertmės dializės tirpale yra 42,5 g gliukozės</w:t>
            </w:r>
          </w:p>
        </w:tc>
      </w:tr>
    </w:tbl>
    <w:p w14:paraId="62DCB21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47A9288C" w14:textId="3132EF6C" w:rsidR="003B0F82" w:rsidRPr="00B47083" w:rsidRDefault="003B0F82" w:rsidP="003B0F82">
      <w:pPr>
        <w:tabs>
          <w:tab w:val="left" w:pos="567"/>
        </w:tabs>
        <w:spacing w:after="0" w:line="260" w:lineRule="exact"/>
        <w:rPr>
          <w:rFonts w:ascii="Times New Roman" w:eastAsia="Times New Roman" w:hAnsi="Times New Roman"/>
          <w:snapToGrid w:val="0"/>
          <w:u w:val="single"/>
          <w:lang w:val="it-IT"/>
        </w:rPr>
      </w:pPr>
      <w:r w:rsidRPr="00B47083">
        <w:rPr>
          <w:rFonts w:ascii="Times New Roman" w:eastAsia="Times New Roman" w:hAnsi="Times New Roman"/>
          <w:snapToGrid w:val="0"/>
          <w:u w:val="single"/>
          <w:lang w:val="it-IT"/>
        </w:rPr>
        <w:t>Vartojimo metodas</w:t>
      </w:r>
    </w:p>
    <w:p w14:paraId="3F8556EE"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Jei peritoninę dializę ligonis turės atlikti namuose pats, būtina jį išmokyti tinkamai naudotis aparatu. Pacientą gali mokyti tik patyrę medicinos darbuotojai. Gydytojas privalo įsitikinti, kad ligonis, prieš išeidamas iš ligoninės, peritoninę dializę gali atlikti pakankamai kvalifikuotai. Jei kyla problemų ar abejonių, pacientas turi kreiptis į gydytoją.</w:t>
      </w:r>
    </w:p>
    <w:p w14:paraId="7964BAA7"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Vartojant gydytojo nurodytą dozę, peritoninę dializę reikia atlikti kasdien ir gydymas turi trukti tol, kol reikalinga pakeičiamoji inkstų funkcijos terapija.</w:t>
      </w:r>
    </w:p>
    <w:p w14:paraId="2859A2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11C8C37D"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it-IT"/>
        </w:rPr>
      </w:pPr>
      <w:r w:rsidRPr="00B47083">
        <w:rPr>
          <w:rFonts w:ascii="Times New Roman" w:eastAsia="Times New Roman" w:hAnsi="Times New Roman"/>
          <w:snapToGrid w:val="0"/>
          <w:u w:val="single"/>
          <w:lang w:val="it-IT"/>
        </w:rPr>
        <w:t xml:space="preserve">Nenutrūkstama ambulatorinė peritoninė dializė (NAPD): </w:t>
      </w:r>
      <w:r w:rsidRPr="00B47083">
        <w:rPr>
          <w:rFonts w:ascii="Times New Roman" w:eastAsia="Times New Roman" w:hAnsi="Times New Roman"/>
          <w:i/>
          <w:snapToGrid w:val="0"/>
          <w:u w:val="single"/>
          <w:lang w:val="it-IT"/>
        </w:rPr>
        <w:t>stay</w:t>
      </w:r>
      <w:r w:rsidRPr="006B5905">
        <w:rPr>
          <w:rFonts w:ascii="Times New Roman" w:eastAsia="Times New Roman" w:hAnsi="Times New Roman"/>
          <w:i/>
          <w:snapToGrid w:val="0"/>
          <w:u w:val="single"/>
          <w:lang w:val="it-IT"/>
        </w:rPr>
        <w:t>•</w:t>
      </w:r>
      <w:r w:rsidRPr="00B47083">
        <w:rPr>
          <w:rFonts w:ascii="Times New Roman" w:eastAsia="Times New Roman" w:hAnsi="Times New Roman"/>
          <w:i/>
          <w:snapToGrid w:val="0"/>
          <w:u w:val="single"/>
          <w:lang w:val="it-IT"/>
        </w:rPr>
        <w:t xml:space="preserve">safe </w:t>
      </w:r>
      <w:r w:rsidRPr="00B47083">
        <w:rPr>
          <w:rFonts w:ascii="Times New Roman" w:eastAsia="Times New Roman" w:hAnsi="Times New Roman"/>
          <w:snapToGrid w:val="0"/>
          <w:u w:val="single"/>
          <w:lang w:val="it-IT"/>
        </w:rPr>
        <w:t xml:space="preserve"> maišelis. </w:t>
      </w:r>
    </w:p>
    <w:p w14:paraId="5E003A6C"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Pirmiausiai paruoštą tirpalą, reikia pašildyti iki kūno temperatūros. </w:t>
      </w:r>
      <w:r w:rsidRPr="00B47083">
        <w:rPr>
          <w:rFonts w:ascii="Times New Roman" w:eastAsia="Times New Roman" w:hAnsi="Times New Roman"/>
          <w:snapToGrid w:val="0"/>
          <w:lang w:val="lt-LT"/>
        </w:rPr>
        <w:t>Išsamesnė informacija 6.6 skyriuje.</w:t>
      </w:r>
      <w:r w:rsidRPr="00B47083">
        <w:rPr>
          <w:rFonts w:ascii="Times New Roman" w:eastAsia="Times New Roman" w:hAnsi="Times New Roman"/>
          <w:snapToGrid w:val="0"/>
          <w:lang w:val="it-IT"/>
        </w:rPr>
        <w:t xml:space="preserve"> </w:t>
      </w:r>
    </w:p>
    <w:p w14:paraId="49CE1AEC"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02EBB9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Tinkama doze suleidžiama per pilvaplėvės ertmę naudojant </w:t>
      </w:r>
      <w:proofErr w:type="spellStart"/>
      <w:r w:rsidRPr="00B47083">
        <w:rPr>
          <w:rFonts w:ascii="Times New Roman" w:eastAsia="Times New Roman" w:hAnsi="Times New Roman"/>
          <w:snapToGrid w:val="0"/>
          <w:lang w:val="lt-LT"/>
        </w:rPr>
        <w:t>peritoninį</w:t>
      </w:r>
      <w:proofErr w:type="spellEnd"/>
      <w:r w:rsidRPr="00B47083">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28450203"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7A6AFA91" w14:textId="77777777" w:rsidR="003B0F82" w:rsidRPr="006B5905" w:rsidRDefault="003B0F82" w:rsidP="003B0F82">
      <w:pPr>
        <w:tabs>
          <w:tab w:val="left" w:pos="567"/>
        </w:tabs>
        <w:spacing w:after="0" w:line="260" w:lineRule="exact"/>
        <w:rPr>
          <w:rFonts w:ascii="Times New Roman" w:hAnsi="Times New Roman"/>
          <w:u w:val="single"/>
          <w:lang w:val="lt-LT"/>
        </w:rPr>
      </w:pPr>
      <w:r w:rsidRPr="00B47083">
        <w:rPr>
          <w:rFonts w:ascii="Times New Roman" w:eastAsia="Times New Roman" w:hAnsi="Times New Roman"/>
          <w:snapToGrid w:val="0"/>
          <w:u w:val="single"/>
          <w:lang w:val="lt-LT"/>
        </w:rPr>
        <w:t xml:space="preserve">Automatinė </w:t>
      </w:r>
      <w:proofErr w:type="spellStart"/>
      <w:r w:rsidRPr="00B47083">
        <w:rPr>
          <w:rFonts w:ascii="Times New Roman" w:eastAsia="Times New Roman" w:hAnsi="Times New Roman"/>
          <w:snapToGrid w:val="0"/>
          <w:u w:val="single"/>
          <w:lang w:val="lt-LT"/>
        </w:rPr>
        <w:t>peritoninė</w:t>
      </w:r>
      <w:proofErr w:type="spellEnd"/>
      <w:r w:rsidRPr="00B47083">
        <w:rPr>
          <w:rFonts w:ascii="Times New Roman" w:eastAsia="Times New Roman" w:hAnsi="Times New Roman"/>
          <w:snapToGrid w:val="0"/>
          <w:u w:val="single"/>
          <w:lang w:val="lt-LT"/>
        </w:rPr>
        <w:t xml:space="preserve"> dializė (APD): </w:t>
      </w:r>
      <w:proofErr w:type="spellStart"/>
      <w:r w:rsidRPr="00B47083">
        <w:rPr>
          <w:rFonts w:ascii="Times New Roman" w:eastAsia="Times New Roman" w:hAnsi="Times New Roman"/>
          <w:i/>
          <w:snapToGrid w:val="0"/>
          <w:u w:val="single"/>
          <w:lang w:val="lt-LT"/>
        </w:rPr>
        <w:t>sleep•safe</w:t>
      </w:r>
      <w:proofErr w:type="spellEnd"/>
      <w:r w:rsidRPr="00B47083">
        <w:rPr>
          <w:rFonts w:ascii="Times New Roman" w:eastAsia="Times New Roman" w:hAnsi="Times New Roman"/>
          <w:snapToGrid w:val="0"/>
          <w:u w:val="single"/>
          <w:lang w:val="lt-LT"/>
        </w:rPr>
        <w:t xml:space="preserve"> maišelis</w:t>
      </w:r>
    </w:p>
    <w:p w14:paraId="751B7679" w14:textId="25870A4E"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Paskirto </w:t>
      </w:r>
      <w:proofErr w:type="spellStart"/>
      <w:r w:rsidRPr="00B47083">
        <w:rPr>
          <w:rFonts w:ascii="Times New Roman" w:eastAsia="Times New Roman" w:hAnsi="Times New Roman"/>
          <w:i/>
          <w:iCs/>
          <w:snapToGrid w:val="0"/>
          <w:lang w:val="lt-LT"/>
        </w:rPr>
        <w:t>sleep•safe</w:t>
      </w:r>
      <w:proofErr w:type="spellEnd"/>
      <w:r w:rsidRPr="00B47083">
        <w:rPr>
          <w:rFonts w:ascii="Times New Roman" w:eastAsia="Times New Roman" w:hAnsi="Times New Roman"/>
          <w:snapToGrid w:val="0"/>
          <w:lang w:val="lt-LT"/>
        </w:rPr>
        <w:t xml:space="preserve"> tirpalo maišelio jungtys įdedamos</w:t>
      </w:r>
      <w:r w:rsidR="00EC1BD2"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 xml:space="preserve">į laisvas padėklo jungčių vietas, o tada aparatas  automatiškai  sujungia su linijų rinkiniu. Aparatas tikrina tirpalo maišelio </w:t>
      </w:r>
      <w:proofErr w:type="spellStart"/>
      <w:r w:rsidRPr="00B47083">
        <w:rPr>
          <w:rFonts w:ascii="Times New Roman" w:eastAsia="Times New Roman" w:hAnsi="Times New Roman"/>
          <w:snapToGrid w:val="0"/>
          <w:lang w:val="lt-LT"/>
        </w:rPr>
        <w:t>barkodus</w:t>
      </w:r>
      <w:proofErr w:type="spellEnd"/>
      <w:r w:rsidRPr="00B47083">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B47083">
        <w:rPr>
          <w:rFonts w:ascii="Times New Roman" w:eastAsia="Times New Roman" w:hAnsi="Times New Roman"/>
          <w:snapToGrid w:val="0"/>
          <w:lang w:val="lt-LT"/>
        </w:rPr>
        <w:t>prailgintoju</w:t>
      </w:r>
      <w:proofErr w:type="spellEnd"/>
      <w:r w:rsidRPr="00B47083">
        <w:rPr>
          <w:rFonts w:ascii="Times New Roman" w:eastAsia="Times New Roman" w:hAnsi="Times New Roman"/>
          <w:snapToGrid w:val="0"/>
          <w:lang w:val="lt-LT"/>
        </w:rPr>
        <w:t xml:space="preserve"> ir pradėti procedūrą. </w:t>
      </w:r>
      <w:r w:rsidR="00552C8C" w:rsidRPr="00B47083">
        <w:rPr>
          <w:rFonts w:ascii="Times New Roman" w:eastAsia="Times New Roman" w:hAnsi="Times New Roman"/>
          <w:snapToGrid w:val="0"/>
          <w:lang w:val="lt-LT"/>
        </w:rPr>
        <w:t>A</w:t>
      </w:r>
      <w:r w:rsidRPr="00B47083">
        <w:rPr>
          <w:rFonts w:ascii="Times New Roman" w:eastAsia="Times New Roman" w:hAnsi="Times New Roman"/>
          <w:snapToGrid w:val="0"/>
          <w:lang w:val="lt-LT"/>
        </w:rPr>
        <w:t xml:space="preserve">paratas automatiškai šildo  </w:t>
      </w:r>
      <w:proofErr w:type="spellStart"/>
      <w:r w:rsidRPr="00B47083">
        <w:rPr>
          <w:rFonts w:ascii="Times New Roman" w:eastAsia="Times New Roman" w:hAnsi="Times New Roman"/>
          <w:i/>
          <w:iCs/>
          <w:snapToGrid w:val="0"/>
          <w:lang w:val="lt-LT"/>
        </w:rPr>
        <w:t>sleep•safe</w:t>
      </w:r>
      <w:proofErr w:type="spellEnd"/>
      <w:r w:rsidRPr="00B47083">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aparate (išsamesnę informaciją ieškokite </w:t>
      </w:r>
      <w:r w:rsidRPr="00B47083">
        <w:rPr>
          <w:rFonts w:ascii="Times New Roman" w:eastAsia="Times New Roman" w:hAnsi="Times New Roman"/>
          <w:snapToGrid w:val="0"/>
          <w:lang w:val="lt-LT"/>
        </w:rPr>
        <w:br/>
        <w:t>aparato naudotojo instrukcijoje)</w:t>
      </w:r>
    </w:p>
    <w:p w14:paraId="399CEC14"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5419994D"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 xml:space="preserve">Automatinė </w:t>
      </w:r>
      <w:proofErr w:type="spellStart"/>
      <w:r w:rsidRPr="00B47083">
        <w:rPr>
          <w:rFonts w:ascii="Times New Roman" w:eastAsia="Times New Roman" w:hAnsi="Times New Roman"/>
          <w:snapToGrid w:val="0"/>
          <w:u w:val="single"/>
          <w:lang w:val="lt-LT"/>
        </w:rPr>
        <w:t>peritoninė</w:t>
      </w:r>
      <w:proofErr w:type="spellEnd"/>
      <w:r w:rsidRPr="00B47083">
        <w:rPr>
          <w:rFonts w:ascii="Times New Roman" w:eastAsia="Times New Roman" w:hAnsi="Times New Roman"/>
          <w:snapToGrid w:val="0"/>
          <w:u w:val="single"/>
          <w:lang w:val="lt-LT"/>
        </w:rPr>
        <w:t xml:space="preserve"> dializė (APD): </w:t>
      </w:r>
      <w:proofErr w:type="spellStart"/>
      <w:r w:rsidRPr="00B47083">
        <w:rPr>
          <w:rFonts w:ascii="Times New Roman" w:eastAsia="Times New Roman" w:hAnsi="Times New Roman"/>
          <w:snapToGrid w:val="0"/>
          <w:u w:val="single"/>
          <w:lang w:val="lt-LT"/>
        </w:rPr>
        <w:t>Safe•Lock</w:t>
      </w:r>
      <w:proofErr w:type="spellEnd"/>
      <w:r w:rsidRPr="00B47083">
        <w:rPr>
          <w:rFonts w:ascii="Times New Roman" w:eastAsia="Times New Roman" w:hAnsi="Times New Roman"/>
          <w:snapToGrid w:val="0"/>
          <w:u w:val="single"/>
          <w:lang w:val="lt-LT"/>
        </w:rPr>
        <w:t xml:space="preserve"> maišelis</w:t>
      </w:r>
    </w:p>
    <w:p w14:paraId="751AF73C" w14:textId="3A0B96DB"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Paskirto </w:t>
      </w:r>
      <w:proofErr w:type="spellStart"/>
      <w:r w:rsidRPr="00B47083">
        <w:rPr>
          <w:rFonts w:ascii="Times New Roman" w:eastAsia="Times New Roman" w:hAnsi="Times New Roman"/>
          <w:snapToGrid w:val="0"/>
          <w:lang w:val="lt-LT"/>
        </w:rPr>
        <w:t>Safe•Lock</w:t>
      </w:r>
      <w:proofErr w:type="spellEnd"/>
      <w:r w:rsidRPr="00B47083">
        <w:rPr>
          <w:rFonts w:ascii="Times New Roman" w:eastAsia="Times New Roman" w:hAnsi="Times New Roman"/>
          <w:snapToGrid w:val="0"/>
          <w:lang w:val="lt-LT"/>
        </w:rPr>
        <w:t xml:space="preserve"> tirpalo maišelio jungtys prijungiamos prie</w:t>
      </w:r>
      <w:r w:rsidRPr="00B47083">
        <w:rPr>
          <w:rFonts w:ascii="Times New Roman" w:eastAsia="Times New Roman" w:hAnsi="Times New Roman"/>
          <w:snapToGrid w:val="0"/>
          <w:u w:val="single"/>
          <w:lang w:val="lt-LT"/>
        </w:rPr>
        <w:t xml:space="preserve"> </w:t>
      </w:r>
      <w:r w:rsidRPr="00B47083">
        <w:rPr>
          <w:rFonts w:ascii="Times New Roman" w:eastAsia="Times New Roman" w:hAnsi="Times New Roman"/>
          <w:snapToGrid w:val="0"/>
          <w:lang w:val="lt-LT"/>
        </w:rPr>
        <w:t xml:space="preserve">aparato rankiniu būdu. </w:t>
      </w:r>
      <w:proofErr w:type="spellStart"/>
      <w:r w:rsidRPr="00B47083">
        <w:rPr>
          <w:rFonts w:ascii="Times New Roman" w:eastAsia="Times New Roman" w:hAnsi="Times New Roman"/>
          <w:snapToGrid w:val="0"/>
          <w:lang w:val="lt-LT"/>
        </w:rPr>
        <w:t>Safe•Lock</w:t>
      </w:r>
      <w:proofErr w:type="spellEnd"/>
      <w:r w:rsidRPr="00B47083">
        <w:rPr>
          <w:rFonts w:ascii="Times New Roman" w:eastAsia="Times New Roman" w:hAnsi="Times New Roman"/>
          <w:snapToGrid w:val="0"/>
          <w:lang w:val="lt-LT"/>
        </w:rPr>
        <w:t xml:space="preserve"> maišelis uždedamas ant aparato šildytuvo, kad sušildyti tirpalą, kuris pateks į paciento pilvaplėvės </w:t>
      </w:r>
      <w:r w:rsidRPr="00B47083">
        <w:rPr>
          <w:rFonts w:ascii="Times New Roman" w:eastAsia="Times New Roman" w:hAnsi="Times New Roman"/>
          <w:snapToGrid w:val="0"/>
          <w:lang w:val="lt-LT"/>
        </w:rPr>
        <w:lastRenderedPageBreak/>
        <w:t>ertmę procedūros metu. Procedūros trukmė ir gliukozės koncentracijos parinkimas atliekamas, pagal medicininį paskyrimą, įrašytą į aparatą (daugiau informacijos ieškokite aparato naudotojo instrukcijoje)</w:t>
      </w:r>
    </w:p>
    <w:p w14:paraId="268BB7F4"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0"/>
        <w:gridCol w:w="3021"/>
      </w:tblGrid>
      <w:tr w:rsidR="00CA6460" w:rsidRPr="00B47083" w14:paraId="1655E0BD" w14:textId="77777777" w:rsidTr="00CA6460">
        <w:tc>
          <w:tcPr>
            <w:tcW w:w="3019" w:type="dxa"/>
            <w:shd w:val="clear" w:color="auto" w:fill="E6E6E6"/>
          </w:tcPr>
          <w:p w14:paraId="591CC88E" w14:textId="6806F5A2" w:rsidR="00CA6460" w:rsidRPr="00B47083" w:rsidRDefault="00CA6460" w:rsidP="00CA6460">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1,5 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snapToGrid w:val="0"/>
                <w:lang w:val="it-IT"/>
              </w:rPr>
              <w:t xml:space="preserve"> gliukozės 1,25/1,75 mmol/l kalcio</w:t>
            </w:r>
          </w:p>
        </w:tc>
        <w:tc>
          <w:tcPr>
            <w:tcW w:w="3020" w:type="dxa"/>
            <w:shd w:val="clear" w:color="auto" w:fill="E6E6E6"/>
          </w:tcPr>
          <w:p w14:paraId="4046E347" w14:textId="5DCFB153" w:rsidR="00CA6460" w:rsidRPr="00B47083" w:rsidRDefault="00CA6460" w:rsidP="00CA6460">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2,3 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iCs/>
                <w:snapToGrid w:val="0"/>
                <w:lang w:val="it-IT"/>
              </w:rPr>
              <w:t xml:space="preserve"> </w:t>
            </w:r>
            <w:r w:rsidRPr="00B47083">
              <w:rPr>
                <w:rFonts w:ascii="Times New Roman" w:eastAsia="Times New Roman" w:hAnsi="Times New Roman"/>
                <w:snapToGrid w:val="0"/>
                <w:lang w:val="it-IT"/>
              </w:rPr>
              <w:t>gliukozės 1,25/1,75 mmol/l kalcio</w:t>
            </w:r>
          </w:p>
        </w:tc>
        <w:tc>
          <w:tcPr>
            <w:tcW w:w="3021" w:type="dxa"/>
            <w:shd w:val="clear" w:color="auto" w:fill="E6E6E6"/>
          </w:tcPr>
          <w:p w14:paraId="7A89DFA6" w14:textId="5D17B40B" w:rsidR="00CA6460" w:rsidRPr="00B47083" w:rsidRDefault="00CA6460" w:rsidP="00CA6460">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iCs/>
                <w:snapToGrid w:val="0"/>
                <w:lang w:val="it-IT"/>
              </w:rPr>
              <w:t>4,25 </w:t>
            </w:r>
            <w:r w:rsidRPr="00B47083">
              <w:rPr>
                <w:rFonts w:ascii="Times New Roman" w:eastAsia="Times New Roman" w:hAnsi="Times New Roman"/>
                <w:iCs/>
                <w:snapToGrid w:val="0"/>
                <w:lang w:val="en-GB"/>
              </w:rPr>
              <w:sym w:font="Symbol" w:char="F025"/>
            </w:r>
            <w:r w:rsidRPr="00B47083">
              <w:rPr>
                <w:rFonts w:ascii="Times New Roman" w:eastAsia="Times New Roman" w:hAnsi="Times New Roman"/>
                <w:snapToGrid w:val="0"/>
                <w:lang w:val="it-IT"/>
              </w:rPr>
              <w:t xml:space="preserve"> gliukozės 1,25/1,75 mmol/l kalcio</w:t>
            </w:r>
          </w:p>
        </w:tc>
      </w:tr>
      <w:tr w:rsidR="003B0F82" w:rsidRPr="00B47083" w14:paraId="5D9B9953" w14:textId="77777777" w:rsidTr="00CA6460">
        <w:tc>
          <w:tcPr>
            <w:tcW w:w="3019" w:type="dxa"/>
          </w:tcPr>
          <w:p w14:paraId="779B68D5" w14:textId="77777777" w:rsidR="003B0F82" w:rsidRPr="00B47083" w:rsidRDefault="003B0F82" w:rsidP="003B0F82">
            <w:pPr>
              <w:tabs>
                <w:tab w:val="left" w:pos="567"/>
              </w:tabs>
              <w:spacing w:after="0" w:line="260" w:lineRule="exact"/>
              <w:rPr>
                <w:rFonts w:ascii="Times New Roman" w:eastAsia="Times New Roman" w:hAnsi="Times New Roman"/>
                <w:snapToGrid w:val="0"/>
              </w:rPr>
            </w:pPr>
            <w:proofErr w:type="spellStart"/>
            <w:r w:rsidRPr="00B47083">
              <w:rPr>
                <w:rFonts w:ascii="Times New Roman" w:eastAsia="Times New Roman" w:hAnsi="Times New Roman"/>
                <w:snapToGrid w:val="0"/>
              </w:rPr>
              <w:t>Priklausomai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nuo</w:t>
            </w:r>
            <w:proofErr w:type="spellEnd"/>
            <w:r w:rsidRPr="00B47083">
              <w:rPr>
                <w:rFonts w:ascii="Times New Roman" w:eastAsia="Times New Roman" w:hAnsi="Times New Roman"/>
                <w:snapToGrid w:val="0"/>
              </w:rPr>
              <w:t xml:space="preserve"> to, </w:t>
            </w:r>
            <w:proofErr w:type="spellStart"/>
            <w:r w:rsidRPr="00B47083">
              <w:rPr>
                <w:rFonts w:ascii="Times New Roman" w:eastAsia="Times New Roman" w:hAnsi="Times New Roman"/>
                <w:snapToGrid w:val="0"/>
              </w:rPr>
              <w:t>koks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reikalingas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osmosinis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slėgis</w:t>
            </w:r>
            <w:proofErr w:type="spellEnd"/>
            <w:r w:rsidRPr="00B47083">
              <w:rPr>
                <w:rFonts w:ascii="Times New Roman" w:eastAsia="Times New Roman" w:hAnsi="Times New Roman"/>
                <w:snapToGrid w:val="0"/>
              </w:rPr>
              <w:t xml:space="preserve">, </w:t>
            </w:r>
            <w:r w:rsidRPr="00B47083">
              <w:rPr>
                <w:rFonts w:ascii="Times New Roman" w:eastAsia="Times New Roman" w:hAnsi="Times New Roman"/>
                <w:i/>
                <w:snapToGrid w:val="0"/>
                <w:highlight w:val="lightGray"/>
              </w:rPr>
              <w:t xml:space="preserve">balance </w:t>
            </w:r>
            <w:r w:rsidRPr="00B47083">
              <w:rPr>
                <w:rFonts w:ascii="Times New Roman" w:eastAsia="Times New Roman" w:hAnsi="Times New Roman"/>
                <w:iCs/>
                <w:snapToGrid w:val="0"/>
                <w:highlight w:val="lightGray"/>
              </w:rPr>
              <w:t xml:space="preserve">1,5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rPr>
              <w:t xml:space="preserve"> </w:t>
            </w:r>
            <w:proofErr w:type="spellStart"/>
            <w:r w:rsidRPr="00B47083">
              <w:rPr>
                <w:rFonts w:ascii="Times New Roman" w:eastAsia="Times New Roman" w:hAnsi="Times New Roman"/>
                <w:snapToGrid w:val="0"/>
                <w:highlight w:val="lightGray"/>
              </w:rPr>
              <w:t>gliukozės</w:t>
            </w:r>
            <w:proofErr w:type="spellEnd"/>
            <w:r w:rsidRPr="00B47083">
              <w:rPr>
                <w:rFonts w:ascii="Times New Roman" w:eastAsia="Times New Roman" w:hAnsi="Times New Roman"/>
                <w:snapToGrid w:val="0"/>
                <w:highlight w:val="lightGray"/>
              </w:rPr>
              <w:t>, 1,25/1,75 </w:t>
            </w:r>
            <w:proofErr w:type="spellStart"/>
            <w:r w:rsidRPr="00B47083">
              <w:rPr>
                <w:rFonts w:ascii="Times New Roman" w:eastAsia="Times New Roman" w:hAnsi="Times New Roman"/>
                <w:snapToGrid w:val="0"/>
                <w:highlight w:val="lightGray"/>
              </w:rPr>
              <w:t>mmol</w:t>
            </w:r>
            <w:proofErr w:type="spellEnd"/>
            <w:r w:rsidRPr="00B47083">
              <w:rPr>
                <w:rFonts w:ascii="Times New Roman" w:eastAsia="Times New Roman" w:hAnsi="Times New Roman"/>
                <w:snapToGrid w:val="0"/>
                <w:highlight w:val="lightGray"/>
              </w:rPr>
              <w:t xml:space="preserve">/l </w:t>
            </w:r>
            <w:proofErr w:type="spellStart"/>
            <w:r w:rsidRPr="00B47083">
              <w:rPr>
                <w:rFonts w:ascii="Times New Roman" w:eastAsia="Times New Roman" w:hAnsi="Times New Roman"/>
                <w:snapToGrid w:val="0"/>
                <w:highlight w:val="lightGray"/>
              </w:rPr>
              <w:t>kalcio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galima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vartoti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pakaitomis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su</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kitokiais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kuriuose</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gliukozės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kiekis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yra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didesnis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t.y.didesnis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osmoliariškumas</w:t>
            </w:r>
            <w:proofErr w:type="spellEnd"/>
            <w:r w:rsidRPr="00B47083">
              <w:rPr>
                <w:rFonts w:ascii="Times New Roman" w:eastAsia="Times New Roman" w:hAnsi="Times New Roman"/>
                <w:snapToGrid w:val="0"/>
              </w:rPr>
              <w:t xml:space="preserve">). </w:t>
            </w:r>
          </w:p>
        </w:tc>
        <w:tc>
          <w:tcPr>
            <w:tcW w:w="3020" w:type="dxa"/>
          </w:tcPr>
          <w:p w14:paraId="201199BC" w14:textId="77777777" w:rsidR="003B0F82" w:rsidRPr="00B47083" w:rsidRDefault="003B0F82" w:rsidP="003B0F82">
            <w:pPr>
              <w:tabs>
                <w:tab w:val="left" w:pos="567"/>
              </w:tabs>
              <w:spacing w:after="0" w:line="260" w:lineRule="exact"/>
              <w:rPr>
                <w:rFonts w:ascii="Times New Roman" w:eastAsia="Times New Roman" w:hAnsi="Times New Roman"/>
                <w:snapToGrid w:val="0"/>
              </w:rPr>
            </w:pPr>
            <w:proofErr w:type="spellStart"/>
            <w:r w:rsidRPr="00B47083">
              <w:rPr>
                <w:rFonts w:ascii="Times New Roman" w:eastAsia="Times New Roman" w:hAnsi="Times New Roman"/>
                <w:snapToGrid w:val="0"/>
              </w:rPr>
              <w:t>Priklausomai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nuo</w:t>
            </w:r>
            <w:proofErr w:type="spellEnd"/>
            <w:r w:rsidRPr="00B47083">
              <w:rPr>
                <w:rFonts w:ascii="Times New Roman" w:eastAsia="Times New Roman" w:hAnsi="Times New Roman"/>
                <w:snapToGrid w:val="0"/>
              </w:rPr>
              <w:t xml:space="preserve"> to, </w:t>
            </w:r>
            <w:proofErr w:type="spellStart"/>
            <w:r w:rsidRPr="00B47083">
              <w:rPr>
                <w:rFonts w:ascii="Times New Roman" w:eastAsia="Times New Roman" w:hAnsi="Times New Roman"/>
                <w:snapToGrid w:val="0"/>
              </w:rPr>
              <w:t>koks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reikalingas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osmosinis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slėgis</w:t>
            </w:r>
            <w:proofErr w:type="spellEnd"/>
            <w:r w:rsidRPr="00B47083">
              <w:rPr>
                <w:rFonts w:ascii="Times New Roman" w:eastAsia="Times New Roman" w:hAnsi="Times New Roman"/>
                <w:snapToGrid w:val="0"/>
              </w:rPr>
              <w:t xml:space="preserve">, </w:t>
            </w:r>
            <w:r w:rsidRPr="00B47083">
              <w:rPr>
                <w:rFonts w:ascii="Times New Roman" w:eastAsia="Times New Roman" w:hAnsi="Times New Roman"/>
                <w:i/>
                <w:snapToGrid w:val="0"/>
                <w:highlight w:val="lightGray"/>
              </w:rPr>
              <w:t xml:space="preserve">balance </w:t>
            </w:r>
            <w:r w:rsidRPr="00B47083">
              <w:rPr>
                <w:rFonts w:ascii="Times New Roman" w:eastAsia="Times New Roman" w:hAnsi="Times New Roman"/>
                <w:iCs/>
                <w:snapToGrid w:val="0"/>
                <w:highlight w:val="lightGray"/>
              </w:rPr>
              <w:t xml:space="preserve">2,3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rPr>
              <w:t xml:space="preserve"> </w:t>
            </w:r>
            <w:proofErr w:type="spellStart"/>
            <w:r w:rsidRPr="00B47083">
              <w:rPr>
                <w:rFonts w:ascii="Times New Roman" w:eastAsia="Times New Roman" w:hAnsi="Times New Roman"/>
                <w:snapToGrid w:val="0"/>
                <w:highlight w:val="lightGray"/>
              </w:rPr>
              <w:t>gliukozės</w:t>
            </w:r>
            <w:proofErr w:type="spellEnd"/>
            <w:r w:rsidRPr="00B47083">
              <w:rPr>
                <w:rFonts w:ascii="Times New Roman" w:eastAsia="Times New Roman" w:hAnsi="Times New Roman"/>
                <w:snapToGrid w:val="0"/>
                <w:highlight w:val="lightGray"/>
              </w:rPr>
              <w:t>, 1,25/1,75 </w:t>
            </w:r>
            <w:proofErr w:type="spellStart"/>
            <w:r w:rsidRPr="00B47083">
              <w:rPr>
                <w:rFonts w:ascii="Times New Roman" w:eastAsia="Times New Roman" w:hAnsi="Times New Roman"/>
                <w:snapToGrid w:val="0"/>
                <w:highlight w:val="lightGray"/>
              </w:rPr>
              <w:t>mmol</w:t>
            </w:r>
            <w:proofErr w:type="spellEnd"/>
            <w:r w:rsidRPr="00B47083">
              <w:rPr>
                <w:rFonts w:ascii="Times New Roman" w:eastAsia="Times New Roman" w:hAnsi="Times New Roman"/>
                <w:snapToGrid w:val="0"/>
                <w:highlight w:val="lightGray"/>
              </w:rPr>
              <w:t xml:space="preserve">/l </w:t>
            </w:r>
            <w:proofErr w:type="spellStart"/>
            <w:r w:rsidRPr="00B47083">
              <w:rPr>
                <w:rFonts w:ascii="Times New Roman" w:eastAsia="Times New Roman" w:hAnsi="Times New Roman"/>
                <w:snapToGrid w:val="0"/>
                <w:highlight w:val="lightGray"/>
              </w:rPr>
              <w:t>kalcio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galima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vartoti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pakaitomis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su</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kitokiais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kuriuose</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gliukozės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kiekis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yra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mažesnis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arba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didesnis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t.y</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mažesnis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arba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didesnis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osmoliariškumas</w:t>
            </w:r>
            <w:proofErr w:type="spellEnd"/>
            <w:r w:rsidRPr="00B47083">
              <w:rPr>
                <w:rFonts w:ascii="Times New Roman" w:eastAsia="Times New Roman" w:hAnsi="Times New Roman"/>
                <w:snapToGrid w:val="0"/>
              </w:rPr>
              <w:t xml:space="preserve">). </w:t>
            </w:r>
          </w:p>
        </w:tc>
        <w:tc>
          <w:tcPr>
            <w:tcW w:w="3021" w:type="dxa"/>
          </w:tcPr>
          <w:p w14:paraId="5E437991" w14:textId="77777777" w:rsidR="003B0F82" w:rsidRPr="00B47083" w:rsidRDefault="003B0F82" w:rsidP="003B0F82">
            <w:pPr>
              <w:tabs>
                <w:tab w:val="left" w:pos="567"/>
              </w:tabs>
              <w:spacing w:after="0" w:line="260" w:lineRule="exact"/>
              <w:rPr>
                <w:rFonts w:ascii="Times New Roman" w:eastAsia="Times New Roman" w:hAnsi="Times New Roman"/>
                <w:snapToGrid w:val="0"/>
              </w:rPr>
            </w:pPr>
            <w:proofErr w:type="spellStart"/>
            <w:r w:rsidRPr="00B47083">
              <w:rPr>
                <w:rFonts w:ascii="Times New Roman" w:eastAsia="Times New Roman" w:hAnsi="Times New Roman"/>
                <w:snapToGrid w:val="0"/>
              </w:rPr>
              <w:t>Priklausomai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nuo</w:t>
            </w:r>
            <w:proofErr w:type="spellEnd"/>
            <w:r w:rsidRPr="00B47083">
              <w:rPr>
                <w:rFonts w:ascii="Times New Roman" w:eastAsia="Times New Roman" w:hAnsi="Times New Roman"/>
                <w:snapToGrid w:val="0"/>
              </w:rPr>
              <w:t xml:space="preserve"> to, </w:t>
            </w:r>
            <w:proofErr w:type="spellStart"/>
            <w:r w:rsidRPr="00B47083">
              <w:rPr>
                <w:rFonts w:ascii="Times New Roman" w:eastAsia="Times New Roman" w:hAnsi="Times New Roman"/>
                <w:snapToGrid w:val="0"/>
              </w:rPr>
              <w:t>koks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reikalingas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osmosinis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slėgis</w:t>
            </w:r>
            <w:proofErr w:type="spellEnd"/>
            <w:r w:rsidRPr="00B47083">
              <w:rPr>
                <w:rFonts w:ascii="Times New Roman" w:eastAsia="Times New Roman" w:hAnsi="Times New Roman"/>
                <w:snapToGrid w:val="0"/>
              </w:rPr>
              <w:t xml:space="preserve">, </w:t>
            </w:r>
            <w:r w:rsidRPr="00B47083">
              <w:rPr>
                <w:rFonts w:ascii="Times New Roman" w:eastAsia="Times New Roman" w:hAnsi="Times New Roman"/>
                <w:i/>
                <w:snapToGrid w:val="0"/>
                <w:highlight w:val="lightGray"/>
              </w:rPr>
              <w:t xml:space="preserve">balance </w:t>
            </w:r>
            <w:r w:rsidRPr="00B47083">
              <w:rPr>
                <w:rFonts w:ascii="Times New Roman" w:eastAsia="Times New Roman" w:hAnsi="Times New Roman"/>
                <w:iCs/>
                <w:snapToGrid w:val="0"/>
                <w:highlight w:val="lightGray"/>
              </w:rPr>
              <w:t xml:space="preserve">4,25 </w:t>
            </w:r>
            <w:r w:rsidRPr="00B47083">
              <w:rPr>
                <w:rFonts w:ascii="Times New Roman" w:eastAsia="Times New Roman" w:hAnsi="Times New Roman"/>
                <w:iCs/>
                <w:snapToGrid w:val="0"/>
                <w:highlight w:val="lightGray"/>
                <w:lang w:val="en-GB"/>
              </w:rPr>
              <w:sym w:font="Symbol" w:char="F025"/>
            </w:r>
            <w:r w:rsidRPr="00B47083">
              <w:rPr>
                <w:rFonts w:ascii="Times New Roman" w:eastAsia="Times New Roman" w:hAnsi="Times New Roman"/>
                <w:snapToGrid w:val="0"/>
                <w:highlight w:val="lightGray"/>
              </w:rPr>
              <w:t xml:space="preserve"> </w:t>
            </w:r>
            <w:proofErr w:type="spellStart"/>
            <w:r w:rsidRPr="00B47083">
              <w:rPr>
                <w:rFonts w:ascii="Times New Roman" w:eastAsia="Times New Roman" w:hAnsi="Times New Roman"/>
                <w:snapToGrid w:val="0"/>
                <w:highlight w:val="lightGray"/>
              </w:rPr>
              <w:t>giukozės</w:t>
            </w:r>
            <w:proofErr w:type="spellEnd"/>
            <w:r w:rsidRPr="00B47083">
              <w:rPr>
                <w:rFonts w:ascii="Times New Roman" w:eastAsia="Times New Roman" w:hAnsi="Times New Roman"/>
                <w:snapToGrid w:val="0"/>
                <w:highlight w:val="lightGray"/>
              </w:rPr>
              <w:t xml:space="preserve">, 1,25/1,75 </w:t>
            </w:r>
            <w:proofErr w:type="spellStart"/>
            <w:r w:rsidRPr="00B47083">
              <w:rPr>
                <w:rFonts w:ascii="Times New Roman" w:eastAsia="Times New Roman" w:hAnsi="Times New Roman"/>
                <w:snapToGrid w:val="0"/>
                <w:highlight w:val="lightGray"/>
              </w:rPr>
              <w:t>mmol</w:t>
            </w:r>
            <w:proofErr w:type="spellEnd"/>
            <w:r w:rsidRPr="00B47083">
              <w:rPr>
                <w:rFonts w:ascii="Times New Roman" w:eastAsia="Times New Roman" w:hAnsi="Times New Roman"/>
                <w:snapToGrid w:val="0"/>
                <w:highlight w:val="lightGray"/>
              </w:rPr>
              <w:t xml:space="preserve">/l </w:t>
            </w:r>
            <w:proofErr w:type="spellStart"/>
            <w:r w:rsidRPr="00B47083">
              <w:rPr>
                <w:rFonts w:ascii="Times New Roman" w:eastAsia="Times New Roman" w:hAnsi="Times New Roman"/>
                <w:snapToGrid w:val="0"/>
                <w:highlight w:val="lightGray"/>
              </w:rPr>
              <w:t>kalcio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tirpalo</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galima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vartoti</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pakaitomis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su</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kitokiais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pilvaplėvės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ertmės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dializės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tirpalais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kuriuose</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gliukozės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kiekis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yra</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mažesnis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t.y.mažesnis</w:t>
            </w:r>
            <w:proofErr w:type="spellEnd"/>
            <w:r w:rsidRPr="00B47083">
              <w:rPr>
                <w:rFonts w:ascii="Times New Roman" w:eastAsia="Times New Roman" w:hAnsi="Times New Roman"/>
                <w:snapToGrid w:val="0"/>
              </w:rPr>
              <w:t xml:space="preserve"> </w:t>
            </w:r>
            <w:proofErr w:type="spellStart"/>
            <w:r w:rsidRPr="00B47083">
              <w:rPr>
                <w:rFonts w:ascii="Times New Roman" w:eastAsia="Times New Roman" w:hAnsi="Times New Roman"/>
                <w:snapToGrid w:val="0"/>
              </w:rPr>
              <w:t>osmoliariškumas</w:t>
            </w:r>
            <w:proofErr w:type="spellEnd"/>
            <w:r w:rsidRPr="00B47083">
              <w:rPr>
                <w:rFonts w:ascii="Times New Roman" w:eastAsia="Times New Roman" w:hAnsi="Times New Roman"/>
                <w:snapToGrid w:val="0"/>
              </w:rPr>
              <w:t xml:space="preserve">). </w:t>
            </w:r>
          </w:p>
        </w:tc>
      </w:tr>
    </w:tbl>
    <w:p w14:paraId="3555E357" w14:textId="77777777" w:rsidR="003B0F82" w:rsidRPr="00B47083" w:rsidRDefault="003B0F82" w:rsidP="003B0F82">
      <w:pPr>
        <w:tabs>
          <w:tab w:val="left" w:pos="567"/>
        </w:tabs>
        <w:spacing w:after="0" w:line="260" w:lineRule="exact"/>
        <w:rPr>
          <w:rFonts w:ascii="Times New Roman" w:eastAsia="Times New Roman" w:hAnsi="Times New Roman"/>
          <w:snapToGrid w:val="0"/>
        </w:rPr>
      </w:pPr>
    </w:p>
    <w:p w14:paraId="3AFF407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D5825F6"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4.3</w:t>
      </w:r>
      <w:r w:rsidRPr="00B47083">
        <w:rPr>
          <w:rFonts w:ascii="Times New Roman" w:eastAsia="Times New Roman" w:hAnsi="Times New Roman"/>
          <w:b/>
          <w:bCs/>
          <w:snapToGrid w:val="0"/>
          <w:lang w:val="lt-LT" w:eastAsia="x-none"/>
        </w:rPr>
        <w:tab/>
        <w:t>Kontraindikacijos</w:t>
      </w:r>
    </w:p>
    <w:p w14:paraId="69B53252"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6758599D"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Pilvaplėvės ertmės dializės tirpalai</w:t>
      </w:r>
    </w:p>
    <w:p w14:paraId="4372D67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3"/>
        <w:gridCol w:w="2287"/>
        <w:gridCol w:w="2260"/>
        <w:gridCol w:w="2260"/>
      </w:tblGrid>
      <w:tr w:rsidR="003B0F82" w:rsidRPr="00B47083" w14:paraId="1025658E" w14:textId="77777777" w:rsidTr="00004B07">
        <w:tc>
          <w:tcPr>
            <w:tcW w:w="2321" w:type="dxa"/>
            <w:shd w:val="clear" w:color="auto" w:fill="E6E6E6"/>
          </w:tcPr>
          <w:p w14:paraId="279A8BCB"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1,5 </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/2,3% gliukozės 1,25 mmol/l kalcio</w:t>
            </w:r>
          </w:p>
        </w:tc>
        <w:tc>
          <w:tcPr>
            <w:tcW w:w="2321" w:type="dxa"/>
            <w:shd w:val="clear" w:color="auto" w:fill="E6E6E6"/>
          </w:tcPr>
          <w:p w14:paraId="6EF1A82F"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4,25 </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 xml:space="preserve"> gliukozės 1,25 mmol/l kalcio</w:t>
            </w:r>
          </w:p>
        </w:tc>
        <w:tc>
          <w:tcPr>
            <w:tcW w:w="2322" w:type="dxa"/>
            <w:shd w:val="clear" w:color="auto" w:fill="E6E6E6"/>
          </w:tcPr>
          <w:p w14:paraId="47CE112E"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snapToGrid w:val="0"/>
                <w:lang w:val="it-IT"/>
              </w:rPr>
              <w:t>1,5 </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/2,3% gliukozės 1,75 mmol/l kalcio</w:t>
            </w:r>
          </w:p>
        </w:tc>
        <w:tc>
          <w:tcPr>
            <w:tcW w:w="2322" w:type="dxa"/>
            <w:shd w:val="clear" w:color="auto" w:fill="E6E6E6"/>
          </w:tcPr>
          <w:p w14:paraId="4775E02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 xml:space="preserve">balance </w:t>
            </w:r>
            <w:r w:rsidRPr="00B47083">
              <w:rPr>
                <w:rFonts w:ascii="Times New Roman" w:eastAsia="Times New Roman" w:hAnsi="Times New Roman"/>
                <w:snapToGrid w:val="0"/>
                <w:lang w:val="it-IT"/>
              </w:rPr>
              <w:t>4,25 </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 xml:space="preserve"> gliukozės 1,75 mmol/l kalcio</w:t>
            </w:r>
          </w:p>
        </w:tc>
      </w:tr>
      <w:tr w:rsidR="003B0F82" w:rsidRPr="006B5905" w14:paraId="1DA8818A" w14:textId="77777777" w:rsidTr="00004B07">
        <w:tc>
          <w:tcPr>
            <w:tcW w:w="2321" w:type="dxa"/>
          </w:tcPr>
          <w:p w14:paraId="05B5B834"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highlight w:val="lightGray"/>
                <w:lang w:val="it-IT"/>
              </w:rPr>
              <w:t>balance</w:t>
            </w:r>
            <w:r w:rsidRPr="00B47083">
              <w:rPr>
                <w:rFonts w:ascii="Times New Roman" w:eastAsia="Times New Roman" w:hAnsi="Times New Roman"/>
                <w:snapToGrid w:val="0"/>
                <w:highlight w:val="lightGray"/>
                <w:lang w:val="it-IT"/>
              </w:rPr>
              <w:t xml:space="preserve"> 1,5 </w:t>
            </w:r>
            <w:r w:rsidRPr="00B47083">
              <w:rPr>
                <w:rFonts w:ascii="Times New Roman" w:eastAsia="Times New Roman" w:hAnsi="Times New Roman"/>
                <w:snapToGrid w:val="0"/>
                <w:highlight w:val="lightGray"/>
                <w:lang w:val="en-GB"/>
              </w:rPr>
              <w:sym w:font="Symbol" w:char="F025"/>
            </w:r>
            <w:r w:rsidRPr="00B47083">
              <w:rPr>
                <w:rFonts w:ascii="Times New Roman" w:eastAsia="Times New Roman" w:hAnsi="Times New Roman"/>
                <w:snapToGrid w:val="0"/>
                <w:highlight w:val="lightGray"/>
                <w:lang w:val="it-IT"/>
              </w:rPr>
              <w:t>/2,3% gliukozės, 1,25 mmol/l kalcio</w:t>
            </w:r>
            <w:r w:rsidRPr="00B47083">
              <w:rPr>
                <w:rFonts w:ascii="Times New Roman" w:eastAsia="Times New Roman" w:hAnsi="Times New Roman"/>
                <w:snapToGrid w:val="0"/>
                <w:lang w:val="it-IT"/>
              </w:rPr>
              <w:t xml:space="preserve"> pilvaplėvės ertmės dializės tirpalo vartoti draudžiama, jei yra laktatacidozė, sunki hipokalemija ir sunki hipokalcemija.</w:t>
            </w:r>
          </w:p>
        </w:tc>
        <w:tc>
          <w:tcPr>
            <w:tcW w:w="2321" w:type="dxa"/>
          </w:tcPr>
          <w:p w14:paraId="27685E8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highlight w:val="lightGray"/>
                <w:lang w:val="it-IT"/>
              </w:rPr>
              <w:t>balance</w:t>
            </w:r>
            <w:r w:rsidRPr="00B47083">
              <w:rPr>
                <w:rFonts w:ascii="Times New Roman" w:eastAsia="Times New Roman" w:hAnsi="Times New Roman"/>
                <w:snapToGrid w:val="0"/>
                <w:highlight w:val="lightGray"/>
                <w:lang w:val="it-IT"/>
              </w:rPr>
              <w:t xml:space="preserve"> 4,25</w:t>
            </w:r>
            <w:r w:rsidRPr="00B47083">
              <w:rPr>
                <w:rFonts w:ascii="Times New Roman" w:eastAsia="Times New Roman" w:hAnsi="Times New Roman"/>
                <w:snapToGrid w:val="0"/>
                <w:highlight w:val="lightGray"/>
                <w:lang w:val="en-GB"/>
              </w:rPr>
              <w:sym w:font="Symbol" w:char="F025"/>
            </w:r>
            <w:r w:rsidRPr="00B47083">
              <w:rPr>
                <w:rFonts w:ascii="Times New Roman" w:eastAsia="Times New Roman" w:hAnsi="Times New Roman"/>
                <w:snapToGrid w:val="0"/>
                <w:highlight w:val="lightGray"/>
                <w:lang w:val="it-IT"/>
              </w:rPr>
              <w:t xml:space="preserve"> gliukozės, 1,25 mmol/l kalcio</w:t>
            </w:r>
            <w:r w:rsidRPr="00B47083">
              <w:rPr>
                <w:rFonts w:ascii="Times New Roman" w:eastAsia="Times New Roman" w:hAnsi="Times New Roman"/>
                <w:snapToGrid w:val="0"/>
                <w:lang w:val="it-IT"/>
              </w:rPr>
              <w:t xml:space="preserve"> pilvaplėvės ertmės dializės tirpalo vartoti draudžiama, jei yra laktatacidozė,sunki hipokalemija, sunki hiperkalcemija, hipovolemija ar arterinė hipotenzija. </w:t>
            </w:r>
          </w:p>
        </w:tc>
        <w:tc>
          <w:tcPr>
            <w:tcW w:w="2322" w:type="dxa"/>
          </w:tcPr>
          <w:p w14:paraId="69FF77B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highlight w:val="lightGray"/>
                <w:lang w:val="it-IT"/>
              </w:rPr>
              <w:t>balance</w:t>
            </w:r>
            <w:r w:rsidRPr="00B47083">
              <w:rPr>
                <w:rFonts w:ascii="Times New Roman" w:eastAsia="Times New Roman" w:hAnsi="Times New Roman"/>
                <w:snapToGrid w:val="0"/>
                <w:highlight w:val="lightGray"/>
                <w:lang w:val="it-IT"/>
              </w:rPr>
              <w:t xml:space="preserve"> 1,5</w:t>
            </w:r>
            <w:r w:rsidRPr="00B47083">
              <w:rPr>
                <w:rFonts w:ascii="Times New Roman" w:eastAsia="Times New Roman" w:hAnsi="Times New Roman"/>
                <w:snapToGrid w:val="0"/>
                <w:highlight w:val="lightGray"/>
                <w:lang w:val="en-GB"/>
              </w:rPr>
              <w:sym w:font="Symbol" w:char="F025"/>
            </w:r>
            <w:r w:rsidRPr="00B47083">
              <w:rPr>
                <w:rFonts w:ascii="Times New Roman" w:eastAsia="Times New Roman" w:hAnsi="Times New Roman"/>
                <w:snapToGrid w:val="0"/>
                <w:highlight w:val="lightGray"/>
                <w:lang w:val="it-IT"/>
              </w:rPr>
              <w:t>/2,3% gliukozės, 1,75 mmol/l kalcio</w:t>
            </w:r>
            <w:r w:rsidRPr="00B47083">
              <w:rPr>
                <w:rFonts w:ascii="Times New Roman" w:eastAsia="Times New Roman" w:hAnsi="Times New Roman"/>
                <w:snapToGrid w:val="0"/>
                <w:lang w:val="it-IT"/>
              </w:rPr>
              <w:t xml:space="preserve"> pilvaplėvės ertmės dializės tirpalo vartoti draudžiama, jei yra laktatacidozė, sunki hipokalemija ir sunki hiperkalcemija.</w:t>
            </w:r>
          </w:p>
        </w:tc>
        <w:tc>
          <w:tcPr>
            <w:tcW w:w="2322" w:type="dxa"/>
          </w:tcPr>
          <w:p w14:paraId="08A0D8C4"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highlight w:val="lightGray"/>
                <w:lang w:val="it-IT"/>
              </w:rPr>
              <w:t xml:space="preserve">balance </w:t>
            </w:r>
            <w:r w:rsidRPr="00B47083">
              <w:rPr>
                <w:rFonts w:ascii="Times New Roman" w:eastAsia="Times New Roman" w:hAnsi="Times New Roman"/>
                <w:snapToGrid w:val="0"/>
                <w:highlight w:val="lightGray"/>
                <w:lang w:val="it-IT"/>
              </w:rPr>
              <w:t>4,25</w:t>
            </w:r>
            <w:r w:rsidRPr="00B47083">
              <w:rPr>
                <w:rFonts w:ascii="Times New Roman" w:eastAsia="Times New Roman" w:hAnsi="Times New Roman"/>
                <w:snapToGrid w:val="0"/>
                <w:highlight w:val="lightGray"/>
                <w:lang w:val="en-GB"/>
              </w:rPr>
              <w:sym w:font="Symbol" w:char="F025"/>
            </w:r>
            <w:r w:rsidRPr="00B47083">
              <w:rPr>
                <w:rFonts w:ascii="Times New Roman" w:eastAsia="Times New Roman" w:hAnsi="Times New Roman"/>
                <w:snapToGrid w:val="0"/>
                <w:highlight w:val="lightGray"/>
                <w:lang w:val="it-IT"/>
              </w:rPr>
              <w:t xml:space="preserve"> gliukozės, 1,75 mmol/l kalcio</w:t>
            </w:r>
            <w:r w:rsidRPr="00B47083">
              <w:rPr>
                <w:rFonts w:ascii="Times New Roman" w:eastAsia="Times New Roman" w:hAnsi="Times New Roman"/>
                <w:snapToGrid w:val="0"/>
                <w:lang w:val="it-IT"/>
              </w:rPr>
              <w:t xml:space="preserve"> pilvaplėvės ertmės dializės tirpalo vartoti draudžiama, jei yra laktatacidozė, sunki hipokalemija, sunki hiperkalcemija, hipovolemija ir arterinė hipotenzija. </w:t>
            </w:r>
          </w:p>
        </w:tc>
      </w:tr>
    </w:tbl>
    <w:p w14:paraId="647E56A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5DCF6ED4"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it-IT"/>
        </w:rPr>
        <w:t>Peritonin</w:t>
      </w:r>
      <w:r w:rsidRPr="00B47083">
        <w:rPr>
          <w:rFonts w:ascii="Times New Roman" w:eastAsia="Times New Roman" w:hAnsi="Times New Roman"/>
          <w:snapToGrid w:val="0"/>
          <w:u w:val="single"/>
          <w:lang w:val="lt-LT"/>
        </w:rPr>
        <w:t>ės dializės procedūra</w:t>
      </w:r>
    </w:p>
    <w:p w14:paraId="79DBA842"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7AD2E5BB"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Peritoninės dializės nepatariama pradėti, jei yra bet kokia iš toliau išvardytų būklių:</w:t>
      </w:r>
    </w:p>
    <w:p w14:paraId="07C43D95"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 xml:space="preserve">nesenas pilvo sužeidimas, nesena operacija arba tokia anksčiau atlikta operacija, po kurios atsirado fibrozinių sąaugų, žarnų prakiurimas, rimtas pilvo nudegimas, </w:t>
      </w:r>
    </w:p>
    <w:p w14:paraId="0E7B405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 xml:space="preserve">uždegimas (dermatitas), apimantis didelį pilvo odos plotą, </w:t>
      </w:r>
    </w:p>
    <w:p w14:paraId="296020D3" w14:textId="43071FCD"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žarnų uždegimas</w:t>
      </w:r>
      <w:r w:rsidR="006B21B6"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Krono liga, opinis kolitas, divertikulitas</w:t>
      </w:r>
      <w:r w:rsidR="006B21B6"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w:t>
      </w:r>
    </w:p>
    <w:p w14:paraId="67D8029C"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peritonitas,</w:t>
      </w:r>
    </w:p>
    <w:p w14:paraId="64E91135"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vidinė arba išorinė pilvo fistulė,</w:t>
      </w:r>
    </w:p>
    <w:p w14:paraId="5C4605BA"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bambos, kirkšnies arba kitokia pilvo išvarža,</w:t>
      </w:r>
    </w:p>
    <w:p w14:paraId="0556AADB"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pilvo ertmės auglys,</w:t>
      </w:r>
    </w:p>
    <w:p w14:paraId="68E557D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ileusas,</w:t>
      </w:r>
    </w:p>
    <w:p w14:paraId="4166D8F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plaučių ligos (ypač pneumonija),</w:t>
      </w:r>
    </w:p>
    <w:p w14:paraId="219E9F7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sepsis,</w:t>
      </w:r>
    </w:p>
    <w:p w14:paraId="5D57D432"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labai retais atvejais uremija, kurios peritonine dialize pašalinti neįmanoma,</w:t>
      </w:r>
    </w:p>
    <w:p w14:paraId="0D745EB4"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labai sunki hiperlipemija,</w:t>
      </w:r>
    </w:p>
    <w:p w14:paraId="4461DF61"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en-GB"/>
        </w:rPr>
        <w:lastRenderedPageBreak/>
        <w:sym w:font="Symbol" w:char="F0B7"/>
      </w:r>
      <w:r w:rsidRPr="00B47083">
        <w:rPr>
          <w:rFonts w:ascii="Times New Roman" w:eastAsia="Times New Roman" w:hAnsi="Times New Roman"/>
          <w:snapToGrid w:val="0"/>
          <w:lang w:val="it-IT"/>
        </w:rPr>
        <w:tab/>
        <w:t>kacheksija ir labai greitai krintantis svoris, ypač tuo atveju, kai į organizmą su maistu nepatenka reikiamo baltymų kiekio,</w:t>
      </w:r>
    </w:p>
    <w:p w14:paraId="79C36AB8"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it-IT"/>
        </w:rPr>
        <w:tab/>
        <w:t>pacientas yra fiziškai ir protiškai neveiksnus ir negali atlikti peritoninės dializės taip, kaip nurodo gydytojas.</w:t>
      </w:r>
    </w:p>
    <w:p w14:paraId="58E216EB" w14:textId="77777777" w:rsidR="003B0F82" w:rsidRPr="00B47083" w:rsidRDefault="003B0F82" w:rsidP="003B0F82">
      <w:pPr>
        <w:tabs>
          <w:tab w:val="left" w:pos="567"/>
        </w:tabs>
        <w:spacing w:after="0" w:line="260" w:lineRule="exact"/>
        <w:ind w:left="720" w:hanging="720"/>
        <w:rPr>
          <w:rFonts w:ascii="Times New Roman" w:eastAsia="Times New Roman" w:hAnsi="Times New Roman"/>
          <w:snapToGrid w:val="0"/>
          <w:lang w:val="it-IT"/>
        </w:rPr>
      </w:pPr>
    </w:p>
    <w:p w14:paraId="74961BCC"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Jei peritoninės dializės metu pasireiškia nors vienas išvardytų atvejų, gydytojas nutars, ką daryti toliau.</w:t>
      </w:r>
    </w:p>
    <w:p w14:paraId="3DB5469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E60DA0D"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4.4</w:t>
      </w:r>
      <w:r w:rsidRPr="00B47083">
        <w:rPr>
          <w:rFonts w:ascii="Times New Roman" w:eastAsia="Times New Roman" w:hAnsi="Times New Roman"/>
          <w:b/>
          <w:bCs/>
          <w:snapToGrid w:val="0"/>
          <w:lang w:val="lt-LT" w:eastAsia="x-none"/>
        </w:rPr>
        <w:tab/>
        <w:t>Specialūs įspėjimai ir atsargumo priemonės</w:t>
      </w:r>
    </w:p>
    <w:p w14:paraId="149A197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6CF9DB4"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Pilvaplėvės ertmės dializės tirpalo į veną </w:t>
      </w:r>
      <w:proofErr w:type="spellStart"/>
      <w:r w:rsidRPr="00B47083">
        <w:rPr>
          <w:rFonts w:ascii="Times New Roman" w:eastAsia="Times New Roman" w:hAnsi="Times New Roman"/>
          <w:snapToGrid w:val="0"/>
          <w:lang w:val="lt-LT"/>
        </w:rPr>
        <w:t>injekuoti</w:t>
      </w:r>
      <w:proofErr w:type="spellEnd"/>
      <w:r w:rsidRPr="00B47083">
        <w:rPr>
          <w:rFonts w:ascii="Times New Roman" w:eastAsia="Times New Roman" w:hAnsi="Times New Roman"/>
          <w:snapToGrid w:val="0"/>
          <w:lang w:val="lt-LT"/>
        </w:rPr>
        <w:t xml:space="preserve"> draudžiama.</w:t>
      </w:r>
    </w:p>
    <w:p w14:paraId="15E1FA6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9510124" w14:textId="035BD085" w:rsidR="003B0F82" w:rsidRPr="00B47083" w:rsidRDefault="00A063AD"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Vaistinio preparato </w:t>
      </w:r>
      <w:r w:rsidR="003B0F82" w:rsidRPr="00B47083">
        <w:rPr>
          <w:rFonts w:ascii="Times New Roman" w:eastAsia="Times New Roman" w:hAnsi="Times New Roman"/>
          <w:snapToGrid w:val="0"/>
          <w:lang w:val="lt-LT"/>
        </w:rPr>
        <w:t>galima vartoti toliau nurodytais atvejais, tik prieš tai tiksliai nustačius naudos ir rizikos santykį.</w:t>
      </w:r>
    </w:p>
    <w:p w14:paraId="53A577E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i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1,5 </w:t>
      </w:r>
      <w:r w:rsidRPr="00B47083">
        <w:rPr>
          <w:rFonts w:ascii="Times New Roman" w:eastAsia="Times New Roman" w:hAnsi="Times New Roman"/>
          <w:bCs/>
          <w:snapToGrid w:val="0"/>
          <w:highlight w:val="lightGray"/>
          <w:lang w:val="lt-LT"/>
        </w:rPr>
        <w:sym w:font="Symbol" w:char="F025"/>
      </w:r>
      <w:r w:rsidRPr="00B47083">
        <w:rPr>
          <w:rFonts w:ascii="Times New Roman" w:eastAsia="Times New Roman" w:hAnsi="Times New Roman"/>
          <w:bCs/>
          <w:snapToGrid w:val="0"/>
          <w:highlight w:val="lightGray"/>
          <w:lang w:val="lt-LT"/>
        </w:rPr>
        <w:t>/2,3%/4,25%</w:t>
      </w:r>
      <w:r w:rsidRPr="00B47083">
        <w:rPr>
          <w:rFonts w:ascii="Times New Roman" w:eastAsia="Times New Roman" w:hAnsi="Times New Roman"/>
          <w:snapToGrid w:val="0"/>
          <w:highlight w:val="lightGray"/>
          <w:lang w:val="lt-LT"/>
        </w:rPr>
        <w:t xml:space="preserve"> gliukozės, 1,25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r w:rsidRPr="00B47083">
        <w:rPr>
          <w:rFonts w:ascii="Times New Roman" w:eastAsia="Times New Roman" w:hAnsi="Times New Roman"/>
          <w:snapToGrid w:val="0"/>
          <w:lang w:val="lt-LT"/>
        </w:rPr>
        <w:t xml:space="preserve"> </w:t>
      </w:r>
    </w:p>
    <w:p w14:paraId="0DF4B641" w14:textId="77777777" w:rsidR="003B0F82" w:rsidRPr="00B47083" w:rsidRDefault="003B0F82" w:rsidP="003B0F82">
      <w:pPr>
        <w:numPr>
          <w:ilvl w:val="0"/>
          <w:numId w:val="39"/>
        </w:num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sergama </w:t>
      </w:r>
      <w:proofErr w:type="spellStart"/>
      <w:r w:rsidRPr="00B47083">
        <w:rPr>
          <w:rFonts w:ascii="Times New Roman" w:eastAsia="Times New Roman" w:hAnsi="Times New Roman"/>
          <w:snapToGrid w:val="0"/>
          <w:lang w:val="lt-LT"/>
        </w:rPr>
        <w:t>hiperparatiroidizmu</w:t>
      </w:r>
      <w:proofErr w:type="spellEnd"/>
      <w:r w:rsidRPr="00B47083">
        <w:rPr>
          <w:rFonts w:ascii="Times New Roman" w:eastAsia="Times New Roman" w:hAnsi="Times New Roman"/>
          <w:snapToGrid w:val="0"/>
          <w:lang w:val="lt-LT"/>
        </w:rPr>
        <w:t xml:space="preserve">, reikia vartoti fosfatų junginių, kuriuose yra kalcio, ir (arba) vitamino D: taip </w:t>
      </w:r>
      <w:proofErr w:type="spellStart"/>
      <w:r w:rsidRPr="00B47083">
        <w:rPr>
          <w:rFonts w:ascii="Times New Roman" w:eastAsia="Times New Roman" w:hAnsi="Times New Roman"/>
          <w:snapToGrid w:val="0"/>
          <w:lang w:val="lt-LT"/>
        </w:rPr>
        <w:t>enteriniu</w:t>
      </w:r>
      <w:proofErr w:type="spellEnd"/>
      <w:r w:rsidRPr="00B47083">
        <w:rPr>
          <w:rFonts w:ascii="Times New Roman" w:eastAsia="Times New Roman" w:hAnsi="Times New Roman"/>
          <w:snapToGrid w:val="0"/>
          <w:lang w:val="lt-LT"/>
        </w:rPr>
        <w:t xml:space="preserve"> būdu į organizmą pateks reikiamas kalcio kiekis.    </w:t>
      </w:r>
    </w:p>
    <w:p w14:paraId="000081FB" w14:textId="77777777" w:rsidR="003B0F82" w:rsidRPr="00B47083" w:rsidRDefault="003B0F82" w:rsidP="003B0F82">
      <w:pPr>
        <w:numPr>
          <w:ilvl w:val="0"/>
          <w:numId w:val="39"/>
        </w:num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w:t>
      </w:r>
      <w:proofErr w:type="spellStart"/>
      <w:r w:rsidRPr="00B47083">
        <w:rPr>
          <w:rFonts w:ascii="Times New Roman" w:eastAsia="Times New Roman" w:hAnsi="Times New Roman"/>
          <w:snapToGrid w:val="0"/>
          <w:lang w:val="lt-LT"/>
        </w:rPr>
        <w:t>enteriniu</w:t>
      </w:r>
      <w:proofErr w:type="spellEnd"/>
      <w:r w:rsidRPr="00B47083">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B47083">
        <w:rPr>
          <w:rFonts w:ascii="Times New Roman" w:eastAsia="Times New Roman" w:hAnsi="Times New Roman"/>
          <w:snapToGrid w:val="0"/>
          <w:lang w:val="lt-LT"/>
        </w:rPr>
        <w:t>hipokalcemija</w:t>
      </w:r>
      <w:proofErr w:type="spellEnd"/>
      <w:r w:rsidRPr="00B47083">
        <w:rPr>
          <w:rFonts w:ascii="Times New Roman" w:eastAsia="Times New Roman" w:hAnsi="Times New Roman"/>
          <w:snapToGrid w:val="0"/>
          <w:lang w:val="lt-LT"/>
        </w:rPr>
        <w:t>, būtina nuolat arba laikinai vartoti tokio dializės tirpalo, kuriame kalcio koncentracija yra didesnė.</w:t>
      </w:r>
    </w:p>
    <w:p w14:paraId="2E872DA9"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proofErr w:type="spellStart"/>
      <w:r w:rsidRPr="00B47083">
        <w:rPr>
          <w:rFonts w:ascii="Times New Roman" w:eastAsia="Times New Roman" w:hAnsi="Times New Roman"/>
          <w:bCs/>
          <w:i/>
          <w:i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1,5 </w:t>
      </w:r>
      <w:r w:rsidRPr="00B47083">
        <w:rPr>
          <w:rFonts w:ascii="Times New Roman" w:eastAsia="Times New Roman" w:hAnsi="Times New Roman"/>
          <w:bCs/>
          <w:snapToGrid w:val="0"/>
          <w:highlight w:val="lightGray"/>
          <w:lang w:val="lt-LT"/>
        </w:rPr>
        <w:sym w:font="Symbol" w:char="F025"/>
      </w:r>
      <w:r w:rsidRPr="00B47083">
        <w:rPr>
          <w:rFonts w:ascii="Times New Roman" w:eastAsia="Times New Roman" w:hAnsi="Times New Roman"/>
          <w:bCs/>
          <w:snapToGrid w:val="0"/>
          <w:highlight w:val="lightGray"/>
          <w:lang w:val="lt-LT"/>
        </w:rPr>
        <w:t>/2,3%/4,25%</w:t>
      </w:r>
      <w:r w:rsidRPr="00B47083">
        <w:rPr>
          <w:rFonts w:ascii="Times New Roman" w:eastAsia="Times New Roman" w:hAnsi="Times New Roman"/>
          <w:snapToGrid w:val="0"/>
          <w:highlight w:val="lightGray"/>
          <w:lang w:val="lt-LT"/>
        </w:rPr>
        <w:t xml:space="preserve"> gliukozės, 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p>
    <w:p w14:paraId="12EF7E12" w14:textId="77777777" w:rsidR="003B0F82" w:rsidRPr="00B47083" w:rsidRDefault="003B0F82" w:rsidP="003B0F82">
      <w:pPr>
        <w:numPr>
          <w:ilvl w:val="0"/>
          <w:numId w:val="41"/>
        </w:num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vartojant fosfatų junginių, kuriuose yra kalcio, ir (arba) vitamino D, pasireiškia </w:t>
      </w:r>
      <w:proofErr w:type="spellStart"/>
      <w:r w:rsidRPr="00B47083">
        <w:rPr>
          <w:rFonts w:ascii="Times New Roman" w:eastAsia="Times New Roman" w:hAnsi="Times New Roman"/>
          <w:snapToGrid w:val="0"/>
          <w:lang w:val="lt-LT"/>
        </w:rPr>
        <w:t>hiperkalcemija</w:t>
      </w:r>
      <w:proofErr w:type="spellEnd"/>
      <w:r w:rsidRPr="00B47083">
        <w:rPr>
          <w:rFonts w:ascii="Times New Roman" w:eastAsia="Times New Roman" w:hAnsi="Times New Roman"/>
          <w:snapToGrid w:val="0"/>
          <w:lang w:val="lt-LT"/>
        </w:rPr>
        <w:t>, būtina nutarti, ar nereikėtų nuolat arba laikinai vartoti tokio dializės tirpalo, kuriame yra mažesnė kalcio koncentracija.</w:t>
      </w:r>
    </w:p>
    <w:p w14:paraId="08C4395B"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p>
    <w:p w14:paraId="6AD9101A" w14:textId="77777777"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proofErr w:type="spellStart"/>
      <w:r w:rsidRPr="00B47083">
        <w:rPr>
          <w:rFonts w:ascii="Times New Roman" w:eastAsia="Times New Roman" w:hAnsi="Times New Roman"/>
          <w:bCs/>
          <w:i/>
          <w:iCs/>
          <w:snapToGrid w:val="0"/>
          <w:highlight w:val="lightGray"/>
          <w:lang w:val="lt-LT"/>
        </w:rPr>
        <w:t>balance</w:t>
      </w:r>
      <w:proofErr w:type="spellEnd"/>
      <w:r w:rsidRPr="00B47083">
        <w:rPr>
          <w:rFonts w:ascii="Times New Roman" w:eastAsia="Times New Roman" w:hAnsi="Times New Roman"/>
          <w:bCs/>
          <w:snapToGrid w:val="0"/>
          <w:highlight w:val="lightGray"/>
          <w:lang w:val="lt-LT"/>
        </w:rPr>
        <w:t xml:space="preserve"> 1,5 </w:t>
      </w:r>
      <w:r w:rsidRPr="00B47083">
        <w:rPr>
          <w:rFonts w:ascii="Times New Roman" w:eastAsia="Times New Roman" w:hAnsi="Times New Roman"/>
          <w:bCs/>
          <w:snapToGrid w:val="0"/>
          <w:highlight w:val="lightGray"/>
          <w:lang w:val="lt-LT"/>
        </w:rPr>
        <w:sym w:font="Symbol" w:char="F025"/>
      </w:r>
      <w:r w:rsidRPr="00B47083">
        <w:rPr>
          <w:rFonts w:ascii="Times New Roman" w:eastAsia="Times New Roman" w:hAnsi="Times New Roman"/>
          <w:bCs/>
          <w:snapToGrid w:val="0"/>
          <w:highlight w:val="lightGray"/>
          <w:lang w:val="lt-LT"/>
        </w:rPr>
        <w:t>/2,3%/4,25%</w:t>
      </w:r>
      <w:r w:rsidRPr="00B47083">
        <w:rPr>
          <w:rFonts w:ascii="Times New Roman" w:eastAsia="Times New Roman" w:hAnsi="Times New Roman"/>
          <w:snapToGrid w:val="0"/>
          <w:highlight w:val="lightGray"/>
          <w:lang w:val="lt-LT"/>
        </w:rPr>
        <w:t xml:space="preserve"> gliukozės, 1,25/1,75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p>
    <w:p w14:paraId="4ED01FAF" w14:textId="77777777" w:rsidR="00863EA7"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244BB08E" w14:textId="523B7A50"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B47083">
        <w:rPr>
          <w:rFonts w:ascii="Times New Roman" w:eastAsia="Times New Roman" w:hAnsi="Times New Roman"/>
          <w:snapToGrid w:val="0"/>
          <w:lang w:val="lt-LT"/>
        </w:rPr>
        <w:t>hipokaliemijai</w:t>
      </w:r>
      <w:proofErr w:type="spellEnd"/>
      <w:r w:rsidRPr="00B47083">
        <w:rPr>
          <w:rFonts w:ascii="Times New Roman" w:eastAsia="Times New Roman" w:hAnsi="Times New Roman"/>
          <w:snapToGrid w:val="0"/>
          <w:lang w:val="lt-LT"/>
        </w:rPr>
        <w:t xml:space="preserve">, reikia vartoti dializės tirpalo, kuriame yra kalio bei laikytis tinkamos dietos. </w:t>
      </w:r>
    </w:p>
    <w:p w14:paraId="06C0FBD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 xml:space="preserve">Jei yra didelė inkstų </w:t>
      </w:r>
      <w:proofErr w:type="spellStart"/>
      <w:r w:rsidRPr="00B47083">
        <w:rPr>
          <w:rFonts w:ascii="Times New Roman" w:eastAsia="Times New Roman" w:hAnsi="Times New Roman"/>
          <w:snapToGrid w:val="0"/>
          <w:lang w:val="lt-LT"/>
        </w:rPr>
        <w:t>policistozė</w:t>
      </w:r>
      <w:proofErr w:type="spellEnd"/>
      <w:r w:rsidRPr="00B47083">
        <w:rPr>
          <w:rFonts w:ascii="Times New Roman" w:eastAsia="Times New Roman" w:hAnsi="Times New Roman"/>
          <w:snapToGrid w:val="0"/>
          <w:lang w:val="lt-LT"/>
        </w:rPr>
        <w:t>.</w:t>
      </w:r>
    </w:p>
    <w:p w14:paraId="3F6493F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08C805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Peritoninės</w:t>
      </w:r>
      <w:proofErr w:type="spellEnd"/>
      <w:r w:rsidRPr="00B47083">
        <w:rPr>
          <w:rFonts w:ascii="Times New Roman" w:eastAsia="Times New Roman" w:hAnsi="Times New Roman"/>
          <w:snapToGrid w:val="0"/>
          <w:lang w:val="lt-LT"/>
        </w:rPr>
        <w:t xml:space="preserve"> dializės metu organizme sumažėja baltymų, aminorūgščių ir vandenyje tirpstančių vitaminų. Šių medžiagų trūkumą būtina pašalinti: reikia laikytis tinkamos dietos arba vartoti jų preparatų.</w:t>
      </w:r>
    </w:p>
    <w:p w14:paraId="7924196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8EFDDD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w:t>
      </w:r>
      <w:proofErr w:type="spellStart"/>
      <w:r w:rsidRPr="00B47083">
        <w:rPr>
          <w:rFonts w:ascii="Times New Roman" w:eastAsia="Times New Roman" w:hAnsi="Times New Roman"/>
          <w:snapToGrid w:val="0"/>
          <w:lang w:val="lt-LT"/>
        </w:rPr>
        <w:t>peritoninė</w:t>
      </w:r>
      <w:proofErr w:type="spellEnd"/>
      <w:r w:rsidRPr="00B47083">
        <w:rPr>
          <w:rFonts w:ascii="Times New Roman" w:eastAsia="Times New Roman" w:hAnsi="Times New Roman"/>
          <w:snapToGrid w:val="0"/>
          <w:lang w:val="lt-LT"/>
        </w:rPr>
        <w:t xml:space="preserve"> dializė trunka ilgai, atsiranda pilvaplėvės laidumo pokytis, kuris pirmiausiai pasireiškia </w:t>
      </w:r>
      <w:proofErr w:type="spellStart"/>
      <w:r w:rsidRPr="00B47083">
        <w:rPr>
          <w:rFonts w:ascii="Times New Roman" w:eastAsia="Times New Roman" w:hAnsi="Times New Roman"/>
          <w:snapToGrid w:val="0"/>
          <w:lang w:val="lt-LT"/>
        </w:rPr>
        <w:t>ultrafiltracijos</w:t>
      </w:r>
      <w:proofErr w:type="spellEnd"/>
      <w:r w:rsidRPr="00B47083">
        <w:rPr>
          <w:rFonts w:ascii="Times New Roman" w:eastAsia="Times New Roman" w:hAnsi="Times New Roman"/>
          <w:snapToGrid w:val="0"/>
          <w:lang w:val="lt-LT"/>
        </w:rPr>
        <w:t xml:space="preserve"> nebuvimu. Jei būklė sunki, </w:t>
      </w:r>
      <w:proofErr w:type="spellStart"/>
      <w:r w:rsidRPr="00B47083">
        <w:rPr>
          <w:rFonts w:ascii="Times New Roman" w:eastAsia="Times New Roman" w:hAnsi="Times New Roman"/>
          <w:snapToGrid w:val="0"/>
          <w:lang w:val="lt-LT"/>
        </w:rPr>
        <w:t>peritoninę</w:t>
      </w:r>
      <w:proofErr w:type="spellEnd"/>
      <w:r w:rsidRPr="00B47083">
        <w:rPr>
          <w:rFonts w:ascii="Times New Roman" w:eastAsia="Times New Roman" w:hAnsi="Times New Roman"/>
          <w:snapToGrid w:val="0"/>
          <w:lang w:val="lt-LT"/>
        </w:rPr>
        <w:t xml:space="preserve"> dializę būtina nutraukti ir pradėti gydyti hemodialize.</w:t>
      </w:r>
    </w:p>
    <w:p w14:paraId="251F1F8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60A7450"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Rekomenduojama nuolat laikytis šių nurodymų:</w:t>
      </w:r>
    </w:p>
    <w:p w14:paraId="4A1CDFDA" w14:textId="7162F06C"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 xml:space="preserve">sekti paciento kūno svorį, kad anksti būtų galima nustatyti, ar nepasireiškė </w:t>
      </w:r>
      <w:proofErr w:type="spellStart"/>
      <w:r w:rsidRPr="00B47083">
        <w:rPr>
          <w:rFonts w:ascii="Times New Roman" w:eastAsia="Times New Roman" w:hAnsi="Times New Roman"/>
          <w:snapToGrid w:val="0"/>
          <w:lang w:val="lt-LT"/>
        </w:rPr>
        <w:t>dehidracija</w:t>
      </w:r>
      <w:proofErr w:type="spellEnd"/>
      <w:r w:rsidRPr="00B47083">
        <w:rPr>
          <w:rFonts w:ascii="Times New Roman" w:eastAsia="Times New Roman" w:hAnsi="Times New Roman"/>
          <w:snapToGrid w:val="0"/>
          <w:lang w:val="lt-LT"/>
        </w:rPr>
        <w:t xml:space="preserve"> arba </w:t>
      </w:r>
      <w:proofErr w:type="spellStart"/>
      <w:r w:rsidRPr="00B47083">
        <w:rPr>
          <w:rFonts w:ascii="Times New Roman" w:eastAsia="Times New Roman" w:hAnsi="Times New Roman"/>
          <w:snapToGrid w:val="0"/>
          <w:lang w:val="lt-LT"/>
        </w:rPr>
        <w:t>hiperhidracija</w:t>
      </w:r>
      <w:proofErr w:type="spellEnd"/>
      <w:r w:rsidR="00C67526" w:rsidRPr="00B47083">
        <w:rPr>
          <w:rFonts w:ascii="Times New Roman" w:eastAsia="Times New Roman" w:hAnsi="Times New Roman"/>
          <w:snapToGrid w:val="0"/>
          <w:lang w:val="lt-LT"/>
        </w:rPr>
        <w:t>,</w:t>
      </w:r>
    </w:p>
    <w:p w14:paraId="50C49047" w14:textId="7BAE44AF" w:rsidR="003B0F82" w:rsidRPr="00B47083" w:rsidRDefault="003B0F82" w:rsidP="003B0F82">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C67526" w:rsidRPr="00B47083">
        <w:rPr>
          <w:rFonts w:ascii="Times New Roman" w:eastAsia="Times New Roman" w:hAnsi="Times New Roman"/>
          <w:snapToGrid w:val="0"/>
          <w:lang w:val="lt-LT"/>
        </w:rPr>
        <w:t>,</w:t>
      </w:r>
    </w:p>
    <w:p w14:paraId="1FDFC4B8" w14:textId="678DEBAD"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sekti kreatinino ir šlapalo kiekį</w:t>
      </w:r>
      <w:r w:rsidR="00C67526" w:rsidRPr="00B47083">
        <w:rPr>
          <w:rFonts w:ascii="Times New Roman" w:eastAsia="Times New Roman" w:hAnsi="Times New Roman"/>
          <w:snapToGrid w:val="0"/>
          <w:lang w:val="lt-LT"/>
        </w:rPr>
        <w:t>,</w:t>
      </w:r>
    </w:p>
    <w:p w14:paraId="668A80E9" w14:textId="4A9740A9"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 xml:space="preserve">sekti </w:t>
      </w:r>
      <w:proofErr w:type="spellStart"/>
      <w:r w:rsidRPr="00B47083">
        <w:rPr>
          <w:rFonts w:ascii="Times New Roman" w:eastAsia="Times New Roman" w:hAnsi="Times New Roman"/>
          <w:snapToGrid w:val="0"/>
          <w:lang w:val="lt-LT"/>
        </w:rPr>
        <w:t>parathormono</w:t>
      </w:r>
      <w:proofErr w:type="spellEnd"/>
      <w:r w:rsidRPr="00B47083">
        <w:rPr>
          <w:rFonts w:ascii="Times New Roman" w:eastAsia="Times New Roman" w:hAnsi="Times New Roman"/>
          <w:snapToGrid w:val="0"/>
          <w:lang w:val="lt-LT"/>
        </w:rPr>
        <w:t xml:space="preserve"> koncentraciją ir kitokių laboratorinių kaulų metabolizmo tyrimų rodmenis</w:t>
      </w:r>
      <w:r w:rsidR="00C67526" w:rsidRPr="00B47083">
        <w:rPr>
          <w:rFonts w:ascii="Times New Roman" w:eastAsia="Times New Roman" w:hAnsi="Times New Roman"/>
          <w:snapToGrid w:val="0"/>
          <w:lang w:val="lt-LT"/>
        </w:rPr>
        <w:t>,</w:t>
      </w:r>
    </w:p>
    <w:p w14:paraId="6A806214" w14:textId="2798740E"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matuoti gliukozės kiekį kraujyje</w:t>
      </w:r>
      <w:r w:rsidR="00C67526" w:rsidRPr="00B47083">
        <w:rPr>
          <w:rFonts w:ascii="Times New Roman" w:eastAsia="Times New Roman" w:hAnsi="Times New Roman"/>
          <w:snapToGrid w:val="0"/>
          <w:lang w:val="lt-LT"/>
        </w:rPr>
        <w:t>,</w:t>
      </w:r>
    </w:p>
    <w:p w14:paraId="5A3F87A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ab/>
        <w:t xml:space="preserve">kad galima būtų atlikti </w:t>
      </w:r>
      <w:proofErr w:type="spellStart"/>
      <w:r w:rsidRPr="00B47083">
        <w:rPr>
          <w:rFonts w:ascii="Times New Roman" w:eastAsia="Times New Roman" w:hAnsi="Times New Roman"/>
          <w:snapToGrid w:val="0"/>
          <w:lang w:val="lt-LT"/>
        </w:rPr>
        <w:t>peritoninę</w:t>
      </w:r>
      <w:proofErr w:type="spellEnd"/>
      <w:r w:rsidRPr="00B47083">
        <w:rPr>
          <w:rFonts w:ascii="Times New Roman" w:eastAsia="Times New Roman" w:hAnsi="Times New Roman"/>
          <w:snapToGrid w:val="0"/>
          <w:lang w:val="lt-LT"/>
        </w:rPr>
        <w:t xml:space="preserve"> dializę, būtina nustatyti, kokia yra išlikusi inkstų funkcija. </w:t>
      </w:r>
    </w:p>
    <w:p w14:paraId="5243410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923321D"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56466AA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774B51C" w14:textId="745B3802" w:rsidR="003B0F82" w:rsidRPr="00B47083" w:rsidRDefault="00A87361"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Inkapsuliuojanti</w:t>
      </w:r>
      <w:proofErr w:type="spellEnd"/>
      <w:r w:rsidRPr="00B47083">
        <w:rPr>
          <w:rFonts w:ascii="Times New Roman" w:eastAsia="Times New Roman" w:hAnsi="Times New Roman"/>
          <w:snapToGrid w:val="0"/>
          <w:lang w:val="lt-LT"/>
        </w:rPr>
        <w:t xml:space="preserve"> pilvaplėvės sklerozė yra žinoma reta </w:t>
      </w:r>
      <w:proofErr w:type="spellStart"/>
      <w:r w:rsidR="003C7B84" w:rsidRPr="00B47083">
        <w:rPr>
          <w:rFonts w:ascii="Times New Roman" w:eastAsia="Times New Roman" w:hAnsi="Times New Roman"/>
          <w:snapToGrid w:val="0"/>
          <w:lang w:val="lt-LT"/>
        </w:rPr>
        <w:t>peritoninės</w:t>
      </w:r>
      <w:proofErr w:type="spellEnd"/>
      <w:r w:rsidRPr="00B47083">
        <w:rPr>
          <w:rFonts w:ascii="Times New Roman" w:eastAsia="Times New Roman" w:hAnsi="Times New Roman"/>
          <w:snapToGrid w:val="0"/>
          <w:lang w:val="lt-LT"/>
        </w:rPr>
        <w:t xml:space="preserve"> dializės gydymo komplikacija, </w:t>
      </w:r>
      <w:bookmarkStart w:id="2" w:name="_Hlk25133776"/>
      <w:r w:rsidRPr="00B47083">
        <w:rPr>
          <w:rFonts w:ascii="Times New Roman" w:eastAsia="Times New Roman" w:hAnsi="Times New Roman"/>
          <w:snapToGrid w:val="0"/>
          <w:lang w:val="lt-LT"/>
        </w:rPr>
        <w:t>dėl kurios</w:t>
      </w:r>
      <w:r w:rsidR="003C7B84" w:rsidRPr="00B47083">
        <w:rPr>
          <w:rFonts w:ascii="Times New Roman" w:eastAsia="Times New Roman" w:hAnsi="Times New Roman"/>
          <w:snapToGrid w:val="0"/>
          <w:lang w:val="lt-LT"/>
        </w:rPr>
        <w:t xml:space="preserve"> nedažnai</w:t>
      </w:r>
      <w:r w:rsidRPr="00B47083">
        <w:rPr>
          <w:rFonts w:ascii="Times New Roman" w:eastAsia="Times New Roman" w:hAnsi="Times New Roman"/>
          <w:snapToGrid w:val="0"/>
          <w:lang w:val="lt-LT"/>
        </w:rPr>
        <w:t xml:space="preserve"> gali pasireikšti mirtis</w:t>
      </w:r>
      <w:bookmarkEnd w:id="2"/>
      <w:r w:rsidR="001870E0" w:rsidRPr="00B47083">
        <w:rPr>
          <w:rFonts w:ascii="Times New Roman" w:eastAsia="Times New Roman" w:hAnsi="Times New Roman"/>
          <w:snapToGrid w:val="0"/>
          <w:lang w:val="lt-LT"/>
        </w:rPr>
        <w:t>.</w:t>
      </w:r>
    </w:p>
    <w:p w14:paraId="7354B3FB" w14:textId="77777777" w:rsidR="00B5297E" w:rsidRPr="00B47083" w:rsidRDefault="00B5297E" w:rsidP="003B0F82">
      <w:pPr>
        <w:tabs>
          <w:tab w:val="left" w:pos="567"/>
        </w:tabs>
        <w:spacing w:after="0" w:line="260" w:lineRule="exact"/>
        <w:rPr>
          <w:rFonts w:ascii="Times New Roman" w:hAnsi="Times New Roman"/>
          <w:u w:val="single"/>
          <w:lang w:val="lt-LT"/>
        </w:rPr>
      </w:pPr>
    </w:p>
    <w:p w14:paraId="1389A8F6"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lastRenderedPageBreak/>
        <w:t>Senyvi pacientai</w:t>
      </w:r>
    </w:p>
    <w:p w14:paraId="232393C0" w14:textId="77777777" w:rsidR="003B0F82" w:rsidRPr="00B47083" w:rsidRDefault="003B0F82" w:rsidP="00044645">
      <w:pPr>
        <w:keepNext/>
        <w:keepLines/>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Prieš pradedant </w:t>
      </w:r>
      <w:proofErr w:type="spellStart"/>
      <w:r w:rsidRPr="00B47083">
        <w:rPr>
          <w:rFonts w:ascii="Times New Roman" w:eastAsia="Times New Roman" w:hAnsi="Times New Roman"/>
          <w:snapToGrid w:val="0"/>
          <w:lang w:val="lt-LT"/>
        </w:rPr>
        <w:t>peritoninę</w:t>
      </w:r>
      <w:proofErr w:type="spellEnd"/>
      <w:r w:rsidRPr="00B47083">
        <w:rPr>
          <w:rFonts w:ascii="Times New Roman" w:eastAsia="Times New Roman" w:hAnsi="Times New Roman"/>
          <w:snapToGrid w:val="0"/>
          <w:lang w:val="lt-LT"/>
        </w:rPr>
        <w:t xml:space="preserve"> dializę pagyvenusiems žmonėms, reikia apsvarstyti, ar neatsiras išvarža, nes tokia galimybė yra gana didelė.</w:t>
      </w:r>
    </w:p>
    <w:p w14:paraId="26E7F0F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B12E5E7"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4.5</w:t>
      </w:r>
      <w:r w:rsidRPr="00B47083">
        <w:rPr>
          <w:rFonts w:ascii="Times New Roman" w:eastAsia="Times New Roman" w:hAnsi="Times New Roman"/>
          <w:b/>
          <w:bCs/>
          <w:snapToGrid w:val="0"/>
          <w:lang w:val="lt-LT" w:eastAsia="x-none"/>
        </w:rPr>
        <w:tab/>
        <w:t>Sąveika su kitais vaistiniais preparatais ir kitokia sąveika</w:t>
      </w:r>
    </w:p>
    <w:p w14:paraId="0F0AAA0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729C9F4" w14:textId="6A809FAE"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Kartu vartojamų </w:t>
      </w:r>
      <w:r w:rsidR="00A063AD" w:rsidRPr="00B47083">
        <w:rPr>
          <w:rFonts w:ascii="Times New Roman" w:eastAsia="Times New Roman" w:hAnsi="Times New Roman"/>
          <w:snapToGrid w:val="0"/>
          <w:lang w:val="lt-LT"/>
        </w:rPr>
        <w:t xml:space="preserve">vaistinių preparatų </w:t>
      </w:r>
      <w:r w:rsidRPr="00B47083">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09354F5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5D316A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4BDC705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62CF1A04"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B0F82" w:rsidRPr="00B47083" w14:paraId="4EEE5F03" w14:textId="77777777" w:rsidTr="00004B07">
        <w:tc>
          <w:tcPr>
            <w:tcW w:w="9286" w:type="dxa"/>
            <w:shd w:val="clear" w:color="auto" w:fill="E6E6E6"/>
          </w:tcPr>
          <w:p w14:paraId="3E25E5D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 xml:space="preserve">balance </w:t>
            </w:r>
            <w:r w:rsidRPr="00B47083">
              <w:rPr>
                <w:rFonts w:ascii="Times New Roman" w:eastAsia="Times New Roman" w:hAnsi="Times New Roman"/>
                <w:bCs/>
                <w:snapToGrid w:val="0"/>
                <w:lang w:val="it-IT"/>
              </w:rPr>
              <w:t xml:space="preserve">1,5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bCs/>
                <w:snapToGrid w:val="0"/>
                <w:lang w:val="it-IT"/>
              </w:rPr>
              <w:t>/2,3%/4,25%</w:t>
            </w:r>
            <w:r w:rsidRPr="00B47083">
              <w:rPr>
                <w:rFonts w:ascii="Times New Roman" w:eastAsia="Times New Roman" w:hAnsi="Times New Roman"/>
                <w:snapToGrid w:val="0"/>
                <w:lang w:val="it-IT"/>
              </w:rPr>
              <w:t xml:space="preserve"> gliukozės, 1,75 mmol/l kalcio</w:t>
            </w:r>
          </w:p>
        </w:tc>
      </w:tr>
      <w:tr w:rsidR="003B0F82" w:rsidRPr="006B5905" w14:paraId="3FF47F7C" w14:textId="77777777" w:rsidTr="00004B07">
        <w:tc>
          <w:tcPr>
            <w:tcW w:w="9286" w:type="dxa"/>
          </w:tcPr>
          <w:p w14:paraId="29BFD8FF" w14:textId="637AD942"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kartu vartojama </w:t>
            </w:r>
            <w:r w:rsidR="00A063AD" w:rsidRPr="00B47083">
              <w:rPr>
                <w:rFonts w:ascii="Times New Roman" w:eastAsia="Times New Roman" w:hAnsi="Times New Roman"/>
                <w:snapToGrid w:val="0"/>
                <w:lang w:val="it-IT"/>
              </w:rPr>
              <w:t>vaistinių preparatų</w:t>
            </w:r>
            <w:r w:rsidRPr="00B47083">
              <w:rPr>
                <w:rFonts w:ascii="Times New Roman" w:eastAsia="Times New Roman" w:hAnsi="Times New Roman"/>
                <w:snapToGrid w:val="0"/>
                <w:lang w:val="it-IT"/>
              </w:rPr>
              <w:t>, kuriuose yra kalcio arba vitamino D, gali pasireikšti hiperkalcemija.</w:t>
            </w:r>
          </w:p>
        </w:tc>
      </w:tr>
    </w:tbl>
    <w:p w14:paraId="21CB918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199A23C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95B9DA7"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4.6</w:t>
      </w:r>
      <w:r w:rsidRPr="00B47083">
        <w:rPr>
          <w:rFonts w:ascii="Times New Roman" w:eastAsia="Times New Roman" w:hAnsi="Times New Roman"/>
          <w:b/>
          <w:bCs/>
          <w:snapToGrid w:val="0"/>
          <w:lang w:val="lt-LT" w:eastAsia="x-none"/>
        </w:rPr>
        <w:tab/>
        <w:t>Vaisingumas, nėštumo ir žindymo laikotarpis</w:t>
      </w:r>
    </w:p>
    <w:p w14:paraId="5ABBDC05"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73F4892D"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u w:val="single"/>
          <w:lang w:val="lt-LT"/>
        </w:rPr>
        <w:t>Nėštumas</w:t>
      </w:r>
    </w:p>
    <w:p w14:paraId="073F69A1"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Duomenų apie </w:t>
      </w:r>
      <w:proofErr w:type="spellStart"/>
      <w:r w:rsidRPr="00B47083">
        <w:rPr>
          <w:rFonts w:ascii="Times New Roman" w:eastAsia="Times New Roman" w:hAnsi="Times New Roman"/>
          <w:bCs/>
          <w:i/>
          <w:iCs/>
          <w:snapToGrid w:val="0"/>
          <w:lang w:val="lt-LT"/>
        </w:rPr>
        <w:t>balance</w:t>
      </w:r>
      <w:proofErr w:type="spellEnd"/>
      <w:r w:rsidRPr="00B47083">
        <w:rPr>
          <w:rFonts w:ascii="Times New Roman" w:eastAsia="Times New Roman" w:hAnsi="Times New Roman"/>
          <w:snapToGrid w:val="0"/>
          <w:lang w:val="lt-LT"/>
        </w:rPr>
        <w:t xml:space="preserve"> tirpalų vartojimą nėštumo metu nėra arba nepakanka. </w:t>
      </w:r>
      <w:r w:rsidRPr="00B47083">
        <w:rPr>
          <w:rFonts w:ascii="Times New Roman" w:eastAsia="Times New Roman" w:hAnsi="Times New Roman"/>
          <w:bCs/>
          <w:snapToGrid w:val="0"/>
          <w:lang w:val="lt-LT"/>
        </w:rPr>
        <w:t xml:space="preserve">Tyrimų su gyvūnais atlikta </w:t>
      </w:r>
      <w:proofErr w:type="spellStart"/>
      <w:r w:rsidRPr="00B47083">
        <w:rPr>
          <w:rFonts w:ascii="Times New Roman" w:eastAsia="Times New Roman" w:hAnsi="Times New Roman"/>
          <w:bCs/>
          <w:snapToGrid w:val="0"/>
          <w:lang w:val="lt-LT"/>
        </w:rPr>
        <w:t>nepkankamai</w:t>
      </w:r>
      <w:proofErr w:type="spellEnd"/>
      <w:r w:rsidRPr="00B47083">
        <w:rPr>
          <w:rFonts w:ascii="Times New Roman" w:eastAsia="Times New Roman" w:hAnsi="Times New Roman"/>
          <w:bCs/>
          <w:snapToGrid w:val="0"/>
          <w:lang w:val="lt-LT"/>
        </w:rPr>
        <w:t xml:space="preserve"> (žiūrėti skyrių 5.3) Svarstant </w:t>
      </w:r>
      <w:proofErr w:type="spellStart"/>
      <w:r w:rsidRPr="00B47083">
        <w:rPr>
          <w:rFonts w:ascii="Times New Roman" w:eastAsia="Times New Roman" w:hAnsi="Times New Roman"/>
          <w:bCs/>
          <w:snapToGrid w:val="0"/>
          <w:lang w:val="lt-LT"/>
        </w:rPr>
        <w:t>peritoninę</w:t>
      </w:r>
      <w:proofErr w:type="spellEnd"/>
      <w:r w:rsidRPr="00B47083">
        <w:rPr>
          <w:rFonts w:ascii="Times New Roman" w:eastAsia="Times New Roman" w:hAnsi="Times New Roman"/>
          <w:bCs/>
          <w:snapToGrid w:val="0"/>
          <w:lang w:val="lt-LT"/>
        </w:rPr>
        <w:t xml:space="preserve"> dializę kaip galimą gydymo metodą nėštumo metu, gydymo naudą reikia palyginti su galima rizika ir komplikacijomis motinai ir vaikui.</w:t>
      </w:r>
      <w:r w:rsidRPr="00B47083">
        <w:rPr>
          <w:rFonts w:ascii="Times New Roman" w:eastAsia="Times New Roman" w:hAnsi="Times New Roman"/>
          <w:snapToGrid w:val="0"/>
          <w:lang w:val="lt-LT"/>
        </w:rPr>
        <w:t>.</w:t>
      </w:r>
    </w:p>
    <w:p w14:paraId="26C3F6B8" w14:textId="77777777" w:rsidR="003B0F82" w:rsidRPr="00B47083" w:rsidRDefault="003B0F82" w:rsidP="003B0F82">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46DCB148" w14:textId="77777777" w:rsidR="003B0F82" w:rsidRPr="00B47083" w:rsidRDefault="003B0F82" w:rsidP="003B0F82">
      <w:pPr>
        <w:numPr>
          <w:ilvl w:val="12"/>
          <w:numId w:val="0"/>
        </w:numPr>
        <w:tabs>
          <w:tab w:val="left" w:pos="567"/>
        </w:tabs>
        <w:spacing w:after="0" w:line="260" w:lineRule="exact"/>
        <w:rPr>
          <w:rFonts w:ascii="Times New Roman" w:eastAsia="Times New Roman" w:hAnsi="Times New Roman"/>
          <w:bCs/>
          <w:snapToGrid w:val="0"/>
          <w:u w:val="single"/>
          <w:lang w:val="lt-LT"/>
        </w:rPr>
      </w:pPr>
      <w:r w:rsidRPr="00B47083">
        <w:rPr>
          <w:rFonts w:ascii="Times New Roman" w:eastAsia="Times New Roman" w:hAnsi="Times New Roman"/>
          <w:bCs/>
          <w:snapToGrid w:val="0"/>
          <w:u w:val="single"/>
          <w:lang w:val="lt-LT"/>
        </w:rPr>
        <w:t>Žindymas</w:t>
      </w:r>
    </w:p>
    <w:p w14:paraId="1B89F917" w14:textId="1EA8FCB4" w:rsidR="003B0F82" w:rsidRPr="00B47083" w:rsidRDefault="003B0F82" w:rsidP="003B0F82">
      <w:pPr>
        <w:numPr>
          <w:ilvl w:val="12"/>
          <w:numId w:val="0"/>
        </w:numPr>
        <w:tabs>
          <w:tab w:val="left" w:pos="567"/>
        </w:tabs>
        <w:spacing w:after="0" w:line="260" w:lineRule="exact"/>
        <w:rPr>
          <w:rFonts w:ascii="Times New Roman" w:eastAsia="Times New Roman" w:hAnsi="Times New Roman"/>
          <w:bCs/>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i/>
          <w:snapToGrid w:val="0"/>
          <w:lang w:val="lt-LT"/>
        </w:rPr>
        <w:t xml:space="preserve"> </w:t>
      </w:r>
      <w:r w:rsidRPr="00B47083">
        <w:rPr>
          <w:rFonts w:ascii="Times New Roman" w:eastAsia="Times New Roman" w:hAnsi="Times New Roman"/>
          <w:bCs/>
          <w:snapToGrid w:val="0"/>
          <w:lang w:val="lt-LT"/>
        </w:rPr>
        <w:t>komponentai prasiskverbia į motinos pieną. Su tinkama terapija jokio</w:t>
      </w:r>
      <w:r w:rsidR="00EC1BD2" w:rsidRPr="00B47083">
        <w:rPr>
          <w:rFonts w:ascii="Times New Roman" w:eastAsia="Times New Roman" w:hAnsi="Times New Roman"/>
          <w:bCs/>
          <w:snapToGrid w:val="0"/>
          <w:lang w:val="lt-LT"/>
        </w:rPr>
        <w:t>s</w:t>
      </w:r>
      <w:r w:rsidRPr="00B47083">
        <w:rPr>
          <w:rFonts w:ascii="Times New Roman" w:eastAsia="Times New Roman" w:hAnsi="Times New Roman"/>
          <w:bCs/>
          <w:snapToGrid w:val="0"/>
          <w:lang w:val="lt-LT"/>
        </w:rPr>
        <w:t xml:space="preserve"> neigiamo</w:t>
      </w:r>
      <w:r w:rsidR="00EC1BD2" w:rsidRPr="00B47083">
        <w:rPr>
          <w:rFonts w:ascii="Times New Roman" w:eastAsia="Times New Roman" w:hAnsi="Times New Roman"/>
          <w:bCs/>
          <w:snapToGrid w:val="0"/>
          <w:lang w:val="lt-LT"/>
        </w:rPr>
        <w:t>s</w:t>
      </w:r>
      <w:r w:rsidRPr="00B47083">
        <w:rPr>
          <w:rFonts w:ascii="Times New Roman" w:eastAsia="Times New Roman" w:hAnsi="Times New Roman"/>
          <w:bCs/>
          <w:snapToGrid w:val="0"/>
          <w:lang w:val="lt-LT"/>
        </w:rPr>
        <w:t xml:space="preserve"> </w:t>
      </w:r>
      <w:r w:rsidR="00EC1BD2" w:rsidRPr="00B47083">
        <w:rPr>
          <w:rFonts w:ascii="Times New Roman" w:eastAsia="Times New Roman" w:hAnsi="Times New Roman"/>
          <w:bCs/>
          <w:snapToGrid w:val="0"/>
          <w:lang w:val="lt-LT"/>
        </w:rPr>
        <w:t xml:space="preserve">reakcijos </w:t>
      </w:r>
      <w:r w:rsidRPr="00B47083">
        <w:rPr>
          <w:rFonts w:ascii="Times New Roman" w:eastAsia="Times New Roman" w:hAnsi="Times New Roman"/>
          <w:bCs/>
          <w:snapToGrid w:val="0"/>
          <w:lang w:val="lt-LT"/>
        </w:rPr>
        <w:t>vaikui nesitikima. Laikinas žindymo sustabdymas turėtų būti apsvarstytas atsižvelgiant į žindymo naudą kūdikiui ir gydymo naudą motinai.</w:t>
      </w:r>
    </w:p>
    <w:p w14:paraId="1725AA58" w14:textId="77777777" w:rsidR="003B0F82" w:rsidRPr="00B47083" w:rsidRDefault="003B0F82" w:rsidP="003B0F82">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1B04B448" w14:textId="77777777" w:rsidR="003B0F82" w:rsidRPr="00B47083" w:rsidRDefault="003B0F82" w:rsidP="003B0F82">
      <w:pPr>
        <w:numPr>
          <w:ilvl w:val="12"/>
          <w:numId w:val="0"/>
        </w:numPr>
        <w:tabs>
          <w:tab w:val="left" w:pos="567"/>
        </w:tabs>
        <w:spacing w:after="0" w:line="260" w:lineRule="exact"/>
        <w:rPr>
          <w:rFonts w:ascii="Times New Roman" w:eastAsia="Times New Roman" w:hAnsi="Times New Roman"/>
          <w:bCs/>
          <w:snapToGrid w:val="0"/>
          <w:u w:val="single"/>
          <w:lang w:val="lt-LT"/>
        </w:rPr>
      </w:pPr>
      <w:r w:rsidRPr="00B47083">
        <w:rPr>
          <w:rFonts w:ascii="Times New Roman" w:eastAsia="Times New Roman" w:hAnsi="Times New Roman"/>
          <w:bCs/>
          <w:snapToGrid w:val="0"/>
          <w:u w:val="single"/>
          <w:lang w:val="lt-LT"/>
        </w:rPr>
        <w:t>Vaisingumas</w:t>
      </w:r>
    </w:p>
    <w:p w14:paraId="1E84FE7B" w14:textId="53F34108" w:rsidR="003B0F82" w:rsidRPr="006B5905" w:rsidRDefault="003B0F82" w:rsidP="003B0F82">
      <w:pPr>
        <w:widowControl w:val="0"/>
        <w:numPr>
          <w:ilvl w:val="12"/>
          <w:numId w:val="0"/>
        </w:numPr>
        <w:tabs>
          <w:tab w:val="left" w:pos="850"/>
        </w:tabs>
        <w:spacing w:after="0" w:line="240" w:lineRule="auto"/>
        <w:rPr>
          <w:rFonts w:ascii="Times New Roman" w:eastAsia="Times New Roman" w:hAnsi="Times New Roman"/>
          <w:bCs/>
          <w:lang w:val="lt-LT" w:eastAsia="de-DE"/>
        </w:rPr>
      </w:pPr>
      <w:r w:rsidRPr="006B5905">
        <w:rPr>
          <w:rFonts w:ascii="Times New Roman" w:eastAsia="Times New Roman" w:hAnsi="Times New Roman"/>
          <w:bCs/>
          <w:lang w:val="lt-LT" w:eastAsia="de-DE"/>
        </w:rPr>
        <w:t xml:space="preserve">Nėra </w:t>
      </w:r>
      <w:proofErr w:type="spellStart"/>
      <w:r w:rsidRPr="006B5905">
        <w:rPr>
          <w:rFonts w:ascii="Times New Roman" w:eastAsia="Times New Roman" w:hAnsi="Times New Roman"/>
          <w:bCs/>
          <w:lang w:val="lt-LT" w:eastAsia="de-DE"/>
        </w:rPr>
        <w:t>klinikių</w:t>
      </w:r>
      <w:proofErr w:type="spellEnd"/>
      <w:r w:rsidRPr="006B5905">
        <w:rPr>
          <w:rFonts w:ascii="Times New Roman" w:eastAsia="Times New Roman" w:hAnsi="Times New Roman"/>
          <w:bCs/>
          <w:lang w:val="lt-LT" w:eastAsia="de-DE"/>
        </w:rPr>
        <w:t xml:space="preserve"> duomenų apie galimą poveikį vaisingumui</w:t>
      </w:r>
      <w:r w:rsidRPr="006B5905">
        <w:rPr>
          <w:rFonts w:ascii="Times New Roman" w:eastAsia="Times New Roman" w:hAnsi="Times New Roman"/>
          <w:bCs/>
          <w:lang w:val="el-GR" w:eastAsia="de-DE"/>
        </w:rPr>
        <w:t xml:space="preserve">. </w:t>
      </w:r>
      <w:r w:rsidRPr="006B5905">
        <w:rPr>
          <w:rFonts w:ascii="Times New Roman" w:eastAsia="Times New Roman" w:hAnsi="Times New Roman"/>
          <w:bCs/>
          <w:lang w:val="lt-LT" w:eastAsia="de-DE"/>
        </w:rPr>
        <w:t>Ter</w:t>
      </w:r>
      <w:r w:rsidR="00E24494" w:rsidRPr="006B5905">
        <w:rPr>
          <w:rFonts w:ascii="Times New Roman" w:eastAsia="Times New Roman" w:hAnsi="Times New Roman"/>
          <w:bCs/>
          <w:lang w:val="lt-LT" w:eastAsia="de-DE"/>
        </w:rPr>
        <w:t>a</w:t>
      </w:r>
      <w:r w:rsidRPr="006B5905">
        <w:rPr>
          <w:rFonts w:ascii="Times New Roman" w:eastAsia="Times New Roman" w:hAnsi="Times New Roman"/>
          <w:bCs/>
          <w:lang w:val="lt-LT" w:eastAsia="de-DE"/>
        </w:rPr>
        <w:t>pinis naudojimas nedaro įtakos vaisingumui</w:t>
      </w:r>
    </w:p>
    <w:p w14:paraId="6F2383B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0818EFA"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4.7</w:t>
      </w:r>
      <w:r w:rsidRPr="00B47083">
        <w:rPr>
          <w:rFonts w:ascii="Times New Roman" w:eastAsia="Times New Roman" w:hAnsi="Times New Roman"/>
          <w:b/>
          <w:bCs/>
          <w:snapToGrid w:val="0"/>
          <w:lang w:val="lt-LT" w:eastAsia="x-none"/>
        </w:rPr>
        <w:tab/>
        <w:t>Poveikis gebėjimui vairuoti ir valdyti mechanizmus</w:t>
      </w:r>
    </w:p>
    <w:p w14:paraId="4556D1F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EC256C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i/>
          <w:snapToGrid w:val="0"/>
          <w:lang w:val="lt-LT"/>
        </w:rPr>
        <w:t xml:space="preserve"> </w:t>
      </w:r>
      <w:r w:rsidRPr="00B47083">
        <w:rPr>
          <w:rFonts w:ascii="Times New Roman" w:eastAsia="Times New Roman" w:hAnsi="Times New Roman"/>
          <w:bCs/>
          <w:snapToGrid w:val="0"/>
          <w:lang w:val="lt-LT"/>
        </w:rPr>
        <w:t>1,5%/2,3%/4,25%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 kalcio pilvaplėvės ertmės dializės tirpalas gebėjimo vairuoti ir valdyti mechanizmus neveikia arba veikia nereikšmingai.</w:t>
      </w:r>
    </w:p>
    <w:p w14:paraId="708742BD"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0184CF1" w14:textId="77777777" w:rsidR="003B0F82" w:rsidRPr="00B47083" w:rsidRDefault="003B0F82" w:rsidP="003B0F82">
      <w:pP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4.8</w:t>
      </w:r>
      <w:r w:rsidRPr="00B47083">
        <w:rPr>
          <w:rFonts w:ascii="Times New Roman" w:eastAsia="Times New Roman" w:hAnsi="Times New Roman"/>
          <w:b/>
          <w:snapToGrid w:val="0"/>
          <w:lang w:val="lt-LT"/>
        </w:rPr>
        <w:tab/>
        <w:t>Nepageidaujamas poveikis</w:t>
      </w:r>
    </w:p>
    <w:p w14:paraId="0F4C6BD5"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01D1794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i/>
          <w:snapToGrid w:val="0"/>
          <w:lang w:val="lt-LT"/>
        </w:rPr>
        <w:t xml:space="preserve"> </w:t>
      </w:r>
      <w:r w:rsidRPr="00B47083">
        <w:rPr>
          <w:rFonts w:ascii="Times New Roman" w:eastAsia="Times New Roman" w:hAnsi="Times New Roman"/>
          <w:bCs/>
          <w:snapToGrid w:val="0"/>
          <w:lang w:val="lt-LT"/>
        </w:rPr>
        <w:t>1,5%/2,3%/4,25%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yra neutralus.</w:t>
      </w:r>
    </w:p>
    <w:p w14:paraId="5C26B41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3D8D17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Šalutinį poveikį gali sukelti pats dializės atlikimo būdas arba jos tirpalas.</w:t>
      </w:r>
    </w:p>
    <w:p w14:paraId="3FE9C38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05FE5248"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Nepageidaujamos reakcijos suskirstytos pagal pranešimų dažnumą, naudojant šį susitarimą:</w:t>
      </w:r>
    </w:p>
    <w:p w14:paraId="08A757E5"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i/>
          <w:iCs/>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3B0F82" w:rsidRPr="00B47083" w14:paraId="1F9E2DC4"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6E3A776"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69C2758"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sym w:font="Symbol" w:char="F0B3"/>
            </w:r>
            <w:r w:rsidRPr="00B47083">
              <w:rPr>
                <w:rFonts w:ascii="Times New Roman" w:eastAsia="Times New Roman" w:hAnsi="Times New Roman"/>
                <w:snapToGrid w:val="0"/>
                <w:lang w:val="lt-LT"/>
              </w:rPr>
              <w:t>1/10</w:t>
            </w:r>
          </w:p>
        </w:tc>
      </w:tr>
      <w:tr w:rsidR="003B0F82" w:rsidRPr="00B47083" w14:paraId="121D8896"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24E8708"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699EF4AD"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 xml:space="preserve">Nuo </w:t>
            </w:r>
            <w:r w:rsidRPr="00B47083">
              <w:rPr>
                <w:rFonts w:ascii="Times New Roman" w:eastAsia="Times New Roman" w:hAnsi="Times New Roman"/>
                <w:snapToGrid w:val="0"/>
                <w:lang w:val="lt-LT"/>
              </w:rPr>
              <w:sym w:font="Symbol" w:char="F0B3"/>
            </w:r>
            <w:r w:rsidRPr="00B47083">
              <w:rPr>
                <w:rFonts w:ascii="Times New Roman" w:eastAsia="Times New Roman" w:hAnsi="Times New Roman"/>
                <w:snapToGrid w:val="0"/>
                <w:lang w:val="lt-LT"/>
              </w:rPr>
              <w:t>1/100 iki &lt;1/10</w:t>
            </w:r>
          </w:p>
        </w:tc>
      </w:tr>
      <w:tr w:rsidR="003B0F82" w:rsidRPr="00B47083" w14:paraId="7F1AD1F0"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20DA003"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lastRenderedPageBreak/>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2FC04B70"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 xml:space="preserve">Nuo </w:t>
            </w:r>
            <w:r w:rsidRPr="00B47083">
              <w:rPr>
                <w:rFonts w:ascii="Times New Roman" w:eastAsia="Times New Roman" w:hAnsi="Times New Roman"/>
                <w:snapToGrid w:val="0"/>
                <w:lang w:val="lt-LT"/>
              </w:rPr>
              <w:sym w:font="Symbol" w:char="F0B3"/>
            </w:r>
            <w:r w:rsidRPr="00B47083">
              <w:rPr>
                <w:rFonts w:ascii="Times New Roman" w:eastAsia="Times New Roman" w:hAnsi="Times New Roman"/>
                <w:snapToGrid w:val="0"/>
                <w:lang w:val="lt-LT"/>
              </w:rPr>
              <w:t>1/1,000 iki &lt;1/100</w:t>
            </w:r>
          </w:p>
        </w:tc>
      </w:tr>
      <w:tr w:rsidR="003B0F82" w:rsidRPr="00B47083" w14:paraId="5A2EB0CD"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2F4E49D"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47F341C3"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 xml:space="preserve">Nuo </w:t>
            </w:r>
            <w:r w:rsidRPr="00B47083">
              <w:rPr>
                <w:rFonts w:ascii="Times New Roman" w:eastAsia="Times New Roman" w:hAnsi="Times New Roman"/>
                <w:snapToGrid w:val="0"/>
                <w:lang w:val="lt-LT"/>
              </w:rPr>
              <w:sym w:font="Symbol" w:char="F0B3"/>
            </w:r>
            <w:r w:rsidRPr="00B47083">
              <w:rPr>
                <w:rFonts w:ascii="Times New Roman" w:eastAsia="Times New Roman" w:hAnsi="Times New Roman"/>
                <w:snapToGrid w:val="0"/>
                <w:lang w:val="lt-LT"/>
              </w:rPr>
              <w:t>1/10,000 iki &lt;1/1,000</w:t>
            </w:r>
          </w:p>
        </w:tc>
      </w:tr>
      <w:tr w:rsidR="003B0F82" w:rsidRPr="00B47083" w14:paraId="38394D0A"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4C4195F1"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0B2226DB"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&lt;1/10,000</w:t>
            </w:r>
          </w:p>
        </w:tc>
      </w:tr>
      <w:tr w:rsidR="003B0F82" w:rsidRPr="006B5905" w14:paraId="0CBCD28F" w14:textId="77777777" w:rsidTr="00004B07">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094D5C4B"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77DA4CAF" w14:textId="77777777" w:rsidR="003B0F82" w:rsidRPr="00B47083" w:rsidRDefault="003B0F82" w:rsidP="003B0F82">
            <w:pPr>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B47083">
              <w:rPr>
                <w:rFonts w:ascii="Times New Roman" w:eastAsia="Times New Roman" w:hAnsi="Times New Roman"/>
                <w:snapToGrid w:val="0"/>
                <w:lang w:val="lt-LT"/>
              </w:rPr>
              <w:t>Negali būti apskaičiuotas iš turimų duomenų</w:t>
            </w:r>
          </w:p>
        </w:tc>
      </w:tr>
    </w:tbl>
    <w:p w14:paraId="42E66A8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C9187D3"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u w:val="single"/>
          <w:lang w:val="lt-LT"/>
        </w:rPr>
        <w:t xml:space="preserve">Pilvaplėvės ertmės dializės tirpalo sukeltas šalutinis poveikis </w:t>
      </w:r>
    </w:p>
    <w:p w14:paraId="161467C5" w14:textId="77777777" w:rsidR="003B0F82" w:rsidRPr="00B47083" w:rsidRDefault="003B0F82" w:rsidP="003B0F82">
      <w:pPr>
        <w:tabs>
          <w:tab w:val="left" w:pos="567"/>
        </w:tabs>
        <w:spacing w:after="0" w:line="260" w:lineRule="exact"/>
        <w:rPr>
          <w:rFonts w:ascii="Times New Roman" w:eastAsia="Times New Roman" w:hAnsi="Times New Roman"/>
          <w:i/>
          <w:snapToGrid w:val="0"/>
          <w:lang w:val="lt-LT"/>
        </w:rPr>
      </w:pPr>
      <w:r w:rsidRPr="00B47083">
        <w:rPr>
          <w:rFonts w:ascii="Times New Roman" w:eastAsia="Times New Roman" w:hAnsi="Times New Roman"/>
          <w:i/>
          <w:snapToGrid w:val="0"/>
          <w:lang w:val="lt-LT"/>
        </w:rPr>
        <w:t>Endokrininiai sutrikimai</w:t>
      </w:r>
    </w:p>
    <w:p w14:paraId="27DDBA4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highlight w:val="lightGray"/>
          <w:lang w:val="lt-LT"/>
        </w:rPr>
        <w:t>balance</w:t>
      </w:r>
      <w:proofErr w:type="spellEnd"/>
      <w:r w:rsidRPr="00B47083">
        <w:rPr>
          <w:rFonts w:ascii="Times New Roman" w:eastAsia="Times New Roman" w:hAnsi="Times New Roman"/>
          <w:bCs/>
          <w:i/>
          <w:snapToGrid w:val="0"/>
          <w:highlight w:val="lightGray"/>
          <w:lang w:val="lt-LT"/>
        </w:rPr>
        <w:t xml:space="preserve"> </w:t>
      </w:r>
      <w:r w:rsidRPr="00B47083">
        <w:rPr>
          <w:rFonts w:ascii="Times New Roman" w:eastAsia="Times New Roman" w:hAnsi="Times New Roman"/>
          <w:bCs/>
          <w:snapToGrid w:val="0"/>
          <w:highlight w:val="lightGray"/>
          <w:lang w:val="lt-LT"/>
        </w:rPr>
        <w:t>1,5%/2,3%/4,25%</w:t>
      </w:r>
      <w:r w:rsidRPr="00B47083">
        <w:rPr>
          <w:rFonts w:ascii="Times New Roman" w:eastAsia="Times New Roman" w:hAnsi="Times New Roman"/>
          <w:snapToGrid w:val="0"/>
          <w:highlight w:val="lightGray"/>
          <w:lang w:val="lt-LT"/>
        </w:rPr>
        <w:t xml:space="preserve"> gliukozės, 1,25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p>
    <w:p w14:paraId="0040C543" w14:textId="77777777" w:rsidR="003B0F82" w:rsidRPr="00B47083" w:rsidRDefault="003B0F82" w:rsidP="003B0F82">
      <w:pPr>
        <w:numPr>
          <w:ilvl w:val="0"/>
          <w:numId w:val="42"/>
        </w:numPr>
        <w:tabs>
          <w:tab w:val="left" w:pos="567"/>
        </w:tabs>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snapToGrid w:val="0"/>
          <w:lang w:val="lt-LT"/>
        </w:rPr>
        <w:t xml:space="preserve">Gali pasireikšti antrinis </w:t>
      </w:r>
      <w:proofErr w:type="spellStart"/>
      <w:r w:rsidRPr="00B47083">
        <w:rPr>
          <w:rFonts w:ascii="Times New Roman" w:eastAsia="Times New Roman" w:hAnsi="Times New Roman"/>
          <w:snapToGrid w:val="0"/>
          <w:lang w:val="lt-LT"/>
        </w:rPr>
        <w:t>hiperparatiroidizmas</w:t>
      </w:r>
      <w:proofErr w:type="spellEnd"/>
      <w:r w:rsidRPr="00B47083">
        <w:rPr>
          <w:rFonts w:ascii="Times New Roman" w:eastAsia="Times New Roman" w:hAnsi="Times New Roman"/>
          <w:snapToGrid w:val="0"/>
          <w:lang w:val="lt-LT"/>
        </w:rPr>
        <w:t xml:space="preserve"> ir sutrikti kaulų metabolizmas (nežinomas).</w:t>
      </w:r>
    </w:p>
    <w:p w14:paraId="4FDC5209"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5244140A" w14:textId="77777777" w:rsidR="003B0F82" w:rsidRPr="00B47083" w:rsidRDefault="003B0F82" w:rsidP="003B0F82">
      <w:pPr>
        <w:tabs>
          <w:tab w:val="left" w:pos="567"/>
        </w:tabs>
        <w:spacing w:after="0" w:line="260" w:lineRule="exact"/>
        <w:rPr>
          <w:rFonts w:ascii="Times New Roman" w:eastAsia="Times New Roman" w:hAnsi="Times New Roman"/>
          <w:i/>
          <w:snapToGrid w:val="0"/>
          <w:lang w:val="en-GB"/>
        </w:rPr>
      </w:pPr>
      <w:proofErr w:type="spellStart"/>
      <w:r w:rsidRPr="00B47083">
        <w:rPr>
          <w:rFonts w:ascii="Times New Roman" w:eastAsia="Times New Roman" w:hAnsi="Times New Roman"/>
          <w:i/>
          <w:snapToGrid w:val="0"/>
          <w:lang w:val="en-GB"/>
        </w:rPr>
        <w:t>Metabolizmo</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ir</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mitybos</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sutrikimai</w:t>
      </w:r>
      <w:proofErr w:type="spellEnd"/>
    </w:p>
    <w:p w14:paraId="18C193A9" w14:textId="77777777" w:rsidR="003B0F82" w:rsidRPr="006B5905" w:rsidRDefault="003B0F82" w:rsidP="003B0F82">
      <w:pPr>
        <w:numPr>
          <w:ilvl w:val="0"/>
          <w:numId w:val="9"/>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Kraujyje gali padidėti cukraus koncentracija (dažnas) </w:t>
      </w:r>
    </w:p>
    <w:p w14:paraId="554A6D92" w14:textId="77777777" w:rsidR="003B0F82" w:rsidRPr="00B47083" w:rsidRDefault="003B0F82" w:rsidP="003B0F82">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Atsirasti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hiperlipemija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dažnas</w:t>
      </w:r>
      <w:proofErr w:type="spellEnd"/>
      <w:r w:rsidRPr="00B47083">
        <w:rPr>
          <w:rFonts w:ascii="Times New Roman" w:eastAsia="Times New Roman" w:hAnsi="Times New Roman"/>
          <w:snapToGrid w:val="0"/>
          <w:lang w:val="en-GB"/>
        </w:rPr>
        <w:t xml:space="preserve">) </w:t>
      </w:r>
    </w:p>
    <w:p w14:paraId="235A5634" w14:textId="77777777" w:rsidR="003B0F82" w:rsidRPr="00B47083" w:rsidRDefault="003B0F82" w:rsidP="003B0F82">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Dėl</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nuolat</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iš</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dializės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tirpalo</w:t>
      </w:r>
      <w:proofErr w:type="spellEnd"/>
      <w:r w:rsidRPr="00B47083">
        <w:rPr>
          <w:rFonts w:ascii="Times New Roman" w:eastAsia="Times New Roman" w:hAnsi="Times New Roman"/>
          <w:snapToGrid w:val="0"/>
          <w:lang w:val="en-GB"/>
        </w:rPr>
        <w:t xml:space="preserve"> į </w:t>
      </w:r>
      <w:proofErr w:type="spellStart"/>
      <w:r w:rsidRPr="00B47083">
        <w:rPr>
          <w:rFonts w:ascii="Times New Roman" w:eastAsia="Times New Roman" w:hAnsi="Times New Roman"/>
          <w:snapToGrid w:val="0"/>
          <w:lang w:val="en-GB"/>
        </w:rPr>
        <w:t>organizmą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patenkančios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gliukozės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padidėti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kūno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dažnas</w:t>
      </w:r>
      <w:proofErr w:type="spellEnd"/>
      <w:r w:rsidRPr="00B47083">
        <w:rPr>
          <w:rFonts w:ascii="Times New Roman" w:eastAsia="Times New Roman" w:hAnsi="Times New Roman"/>
          <w:snapToGrid w:val="0"/>
          <w:lang w:val="en-GB"/>
        </w:rPr>
        <w:t>).</w:t>
      </w:r>
    </w:p>
    <w:p w14:paraId="5BA9CC6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1C135826" w14:textId="77777777" w:rsidR="003B0F82" w:rsidRPr="00B47083" w:rsidRDefault="003B0F82" w:rsidP="003B0F82">
      <w:pPr>
        <w:tabs>
          <w:tab w:val="left" w:pos="567"/>
        </w:tabs>
        <w:spacing w:after="0" w:line="260" w:lineRule="exact"/>
        <w:rPr>
          <w:rFonts w:ascii="Times New Roman" w:eastAsia="Times New Roman" w:hAnsi="Times New Roman"/>
          <w:i/>
          <w:snapToGrid w:val="0"/>
          <w:lang w:val="en-GB"/>
        </w:rPr>
      </w:pPr>
      <w:proofErr w:type="spellStart"/>
      <w:r w:rsidRPr="00B47083">
        <w:rPr>
          <w:rFonts w:ascii="Times New Roman" w:eastAsia="Times New Roman" w:hAnsi="Times New Roman"/>
          <w:i/>
          <w:snapToGrid w:val="0"/>
          <w:lang w:val="en-GB"/>
        </w:rPr>
        <w:t>Širdies</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sutrikimai</w:t>
      </w:r>
      <w:proofErr w:type="spellEnd"/>
      <w:r w:rsidRPr="00B47083">
        <w:rPr>
          <w:rFonts w:ascii="Times New Roman" w:eastAsia="Times New Roman" w:hAnsi="Times New Roman"/>
          <w:i/>
          <w:snapToGrid w:val="0"/>
          <w:lang w:val="en-GB"/>
        </w:rPr>
        <w:t xml:space="preserve">                             </w:t>
      </w:r>
    </w:p>
    <w:p w14:paraId="58621815" w14:textId="744EE1B0" w:rsidR="00EC1BD2" w:rsidRPr="00B47083" w:rsidRDefault="003B0F82" w:rsidP="00B65702">
      <w:pPr>
        <w:pStyle w:val="Sraopastraipa"/>
        <w:numPr>
          <w:ilvl w:val="0"/>
          <w:numId w:val="9"/>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atsirasti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tachikardija</w:t>
      </w:r>
      <w:proofErr w:type="spellEnd"/>
      <w:r w:rsidRPr="00B47083">
        <w:rPr>
          <w:rFonts w:ascii="Times New Roman" w:eastAsia="Times New Roman" w:hAnsi="Times New Roman"/>
          <w:snapToGrid w:val="0"/>
          <w:lang w:val="en-GB"/>
        </w:rPr>
        <w:t>(</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w:t>
      </w:r>
      <w:bookmarkStart w:id="3" w:name="_Hlk113262632"/>
    </w:p>
    <w:p w14:paraId="52712E84" w14:textId="77777777" w:rsidR="00EC1BD2" w:rsidRPr="00B47083" w:rsidRDefault="00EC1BD2" w:rsidP="00EC1BD2">
      <w:pPr>
        <w:tabs>
          <w:tab w:val="left" w:pos="567"/>
        </w:tabs>
        <w:spacing w:after="0" w:line="260" w:lineRule="exact"/>
        <w:rPr>
          <w:rFonts w:ascii="Times New Roman" w:eastAsia="Times New Roman" w:hAnsi="Times New Roman"/>
          <w:snapToGrid w:val="0"/>
          <w:lang w:val="en-GB"/>
        </w:rPr>
      </w:pPr>
    </w:p>
    <w:p w14:paraId="2D295D48" w14:textId="699A488A" w:rsidR="003B0F82" w:rsidRPr="00B47083" w:rsidRDefault="00EC1BD2" w:rsidP="00EC1BD2">
      <w:pPr>
        <w:tabs>
          <w:tab w:val="left" w:pos="567"/>
        </w:tabs>
        <w:spacing w:after="0" w:line="260" w:lineRule="exact"/>
        <w:rPr>
          <w:rFonts w:ascii="Times New Roman" w:hAnsi="Times New Roman"/>
          <w:i/>
          <w:iCs/>
          <w:lang w:val="lt-LT"/>
        </w:rPr>
      </w:pPr>
      <w:r w:rsidRPr="00B47083">
        <w:rPr>
          <w:rFonts w:ascii="Times New Roman" w:eastAsia="Times New Roman" w:hAnsi="Times New Roman"/>
          <w:i/>
          <w:iCs/>
          <w:snapToGrid w:val="0"/>
          <w:lang w:val="lt-LT"/>
        </w:rPr>
        <w:t xml:space="preserve"> Kraujagyslių sutrikimai</w:t>
      </w:r>
      <w:bookmarkEnd w:id="3"/>
    </w:p>
    <w:p w14:paraId="26EC64D4" w14:textId="77777777" w:rsidR="003B0F82" w:rsidRPr="00B47083" w:rsidRDefault="003B0F82" w:rsidP="003B0F82">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Pasireikšti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hipotenzija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w:t>
      </w:r>
    </w:p>
    <w:p w14:paraId="55E4F267" w14:textId="77777777" w:rsidR="003B0F82" w:rsidRPr="00B47083" w:rsidRDefault="003B0F82" w:rsidP="003B0F82">
      <w:pPr>
        <w:numPr>
          <w:ilvl w:val="0"/>
          <w:numId w:val="9"/>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Pasireikšti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arterin</w:t>
      </w:r>
      <w:proofErr w:type="spellEnd"/>
      <w:r w:rsidRPr="00B47083">
        <w:rPr>
          <w:rFonts w:ascii="Times New Roman" w:eastAsia="Times New Roman" w:hAnsi="Times New Roman"/>
          <w:snapToGrid w:val="0"/>
          <w:lang w:val="lt-LT"/>
        </w:rPr>
        <w:t xml:space="preserve">ė </w:t>
      </w:r>
      <w:proofErr w:type="spellStart"/>
      <w:r w:rsidRPr="00B47083">
        <w:rPr>
          <w:rFonts w:ascii="Times New Roman" w:eastAsia="Times New Roman" w:hAnsi="Times New Roman"/>
          <w:snapToGrid w:val="0"/>
          <w:lang w:val="en-GB"/>
        </w:rPr>
        <w:t>hipertenzija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w:t>
      </w:r>
    </w:p>
    <w:p w14:paraId="4B344E0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30A16E7B" w14:textId="77777777" w:rsidR="003B0F82" w:rsidRPr="006B5905" w:rsidRDefault="003B0F82" w:rsidP="003B0F82">
      <w:pPr>
        <w:tabs>
          <w:tab w:val="left" w:pos="567"/>
        </w:tabs>
        <w:spacing w:after="0" w:line="260" w:lineRule="exact"/>
        <w:rPr>
          <w:rFonts w:ascii="Times New Roman" w:eastAsia="Times New Roman" w:hAnsi="Times New Roman"/>
          <w:i/>
          <w:snapToGrid w:val="0"/>
          <w:lang w:val="pt-PT"/>
        </w:rPr>
      </w:pPr>
      <w:r w:rsidRPr="006B5905">
        <w:rPr>
          <w:rFonts w:ascii="Times New Roman" w:eastAsia="Times New Roman" w:hAnsi="Times New Roman"/>
          <w:i/>
          <w:snapToGrid w:val="0"/>
          <w:lang w:val="pt-PT"/>
        </w:rPr>
        <w:t>Kvėpavimo sistemos, krūtinės ląstos ir tarpuplaučio sutrikimai</w:t>
      </w:r>
    </w:p>
    <w:p w14:paraId="3C1830A9" w14:textId="77777777" w:rsidR="003B0F82" w:rsidRPr="00B47083" w:rsidRDefault="003B0F82" w:rsidP="003B0F82">
      <w:pPr>
        <w:numPr>
          <w:ilvl w:val="0"/>
          <w:numId w:val="43"/>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Dispnėja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w:t>
      </w:r>
    </w:p>
    <w:p w14:paraId="070FA44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7E1E0C4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i/>
          <w:snapToGrid w:val="0"/>
          <w:lang w:val="lt-LT"/>
        </w:rPr>
        <w:t>Inkstų ir šlapimo takų sutrikimai</w:t>
      </w:r>
    </w:p>
    <w:p w14:paraId="61CB2EB4" w14:textId="77777777"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i/>
          <w:snapToGrid w:val="0"/>
          <w:highlight w:val="lightGray"/>
          <w:lang w:val="lt-LT"/>
        </w:rPr>
        <w:t>balance</w:t>
      </w:r>
      <w:proofErr w:type="spellEnd"/>
      <w:r w:rsidRPr="00B47083">
        <w:rPr>
          <w:rFonts w:ascii="Times New Roman" w:eastAsia="Times New Roman" w:hAnsi="Times New Roman"/>
          <w:bCs/>
          <w:i/>
          <w:snapToGrid w:val="0"/>
          <w:highlight w:val="lightGray"/>
          <w:lang w:val="lt-LT"/>
        </w:rPr>
        <w:t xml:space="preserve"> </w:t>
      </w:r>
      <w:r w:rsidRPr="00B47083">
        <w:rPr>
          <w:rFonts w:ascii="Times New Roman" w:eastAsia="Times New Roman" w:hAnsi="Times New Roman"/>
          <w:bCs/>
          <w:snapToGrid w:val="0"/>
          <w:highlight w:val="lightGray"/>
          <w:lang w:val="lt-LT"/>
        </w:rPr>
        <w:t>1,5%/2,3%/4,25%</w:t>
      </w:r>
      <w:r w:rsidRPr="00B47083">
        <w:rPr>
          <w:rFonts w:ascii="Times New Roman" w:eastAsia="Times New Roman" w:hAnsi="Times New Roman"/>
          <w:snapToGrid w:val="0"/>
          <w:highlight w:val="lightGray"/>
          <w:lang w:val="lt-LT"/>
        </w:rPr>
        <w:t xml:space="preserve"> gliukozės, 1,25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p>
    <w:p w14:paraId="4ACBA0E8"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Gali sutrikti elektrolitų balansas: pasireikšti </w:t>
      </w:r>
      <w:proofErr w:type="spellStart"/>
      <w:r w:rsidRPr="00B47083">
        <w:rPr>
          <w:rFonts w:ascii="Times New Roman" w:eastAsia="Times New Roman" w:hAnsi="Times New Roman"/>
          <w:snapToGrid w:val="0"/>
          <w:lang w:val="lt-LT"/>
        </w:rPr>
        <w:t>hipokaliemija</w:t>
      </w:r>
      <w:proofErr w:type="spellEnd"/>
      <w:r w:rsidRPr="00B47083">
        <w:rPr>
          <w:rFonts w:ascii="Times New Roman" w:eastAsia="Times New Roman" w:hAnsi="Times New Roman"/>
          <w:snapToGrid w:val="0"/>
          <w:lang w:val="lt-LT"/>
        </w:rPr>
        <w:t xml:space="preserve"> (labai dažnas)</w:t>
      </w:r>
    </w:p>
    <w:p w14:paraId="00E8C53E"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Hipokalcemija</w:t>
      </w:r>
      <w:proofErr w:type="spellEnd"/>
      <w:r w:rsidRPr="00B47083">
        <w:rPr>
          <w:rFonts w:ascii="Times New Roman" w:eastAsia="Times New Roman" w:hAnsi="Times New Roman"/>
          <w:snapToGrid w:val="0"/>
          <w:lang w:val="lt-LT"/>
        </w:rPr>
        <w:t xml:space="preserve"> (nedažnas)</w:t>
      </w:r>
    </w:p>
    <w:p w14:paraId="7CE390A5" w14:textId="77777777" w:rsidR="003B0F82" w:rsidRPr="00B47083" w:rsidRDefault="003B0F82" w:rsidP="003B0F82">
      <w:pPr>
        <w:tabs>
          <w:tab w:val="left" w:pos="567"/>
        </w:tabs>
        <w:spacing w:after="0" w:line="260" w:lineRule="exact"/>
        <w:rPr>
          <w:rFonts w:ascii="Times New Roman" w:eastAsia="Times New Roman" w:hAnsi="Times New Roman"/>
          <w:snapToGrid w:val="0"/>
          <w:highlight w:val="lightGray"/>
          <w:lang w:val="lt-LT"/>
        </w:rPr>
      </w:pPr>
      <w:proofErr w:type="spellStart"/>
      <w:r w:rsidRPr="00B47083">
        <w:rPr>
          <w:rFonts w:ascii="Times New Roman" w:eastAsia="Times New Roman" w:hAnsi="Times New Roman"/>
          <w:bCs/>
          <w:i/>
          <w:snapToGrid w:val="0"/>
          <w:highlight w:val="lightGray"/>
          <w:lang w:val="lt-LT"/>
        </w:rPr>
        <w:t>balance</w:t>
      </w:r>
      <w:proofErr w:type="spellEnd"/>
      <w:r w:rsidRPr="00B47083">
        <w:rPr>
          <w:rFonts w:ascii="Times New Roman" w:eastAsia="Times New Roman" w:hAnsi="Times New Roman"/>
          <w:bCs/>
          <w:i/>
          <w:snapToGrid w:val="0"/>
          <w:highlight w:val="lightGray"/>
          <w:lang w:val="lt-LT"/>
        </w:rPr>
        <w:t xml:space="preserve"> </w:t>
      </w:r>
      <w:r w:rsidRPr="00B47083">
        <w:rPr>
          <w:rFonts w:ascii="Times New Roman" w:eastAsia="Times New Roman" w:hAnsi="Times New Roman"/>
          <w:bCs/>
          <w:snapToGrid w:val="0"/>
          <w:highlight w:val="lightGray"/>
          <w:lang w:val="lt-LT"/>
        </w:rPr>
        <w:t>1,5%/2,3%/4,25%</w:t>
      </w:r>
      <w:r w:rsidRPr="00B47083">
        <w:rPr>
          <w:rFonts w:ascii="Times New Roman" w:eastAsia="Times New Roman" w:hAnsi="Times New Roman"/>
          <w:snapToGrid w:val="0"/>
          <w:highlight w:val="lightGray"/>
          <w:lang w:val="lt-LT"/>
        </w:rPr>
        <w:t xml:space="preserve"> gliukozės, 1,75 </w:t>
      </w:r>
      <w:proofErr w:type="spellStart"/>
      <w:r w:rsidRPr="00B47083">
        <w:rPr>
          <w:rFonts w:ascii="Times New Roman" w:eastAsia="Times New Roman" w:hAnsi="Times New Roman"/>
          <w:snapToGrid w:val="0"/>
          <w:highlight w:val="lightGray"/>
          <w:lang w:val="lt-LT"/>
        </w:rPr>
        <w:t>mmol</w:t>
      </w:r>
      <w:proofErr w:type="spellEnd"/>
      <w:r w:rsidRPr="00B47083">
        <w:rPr>
          <w:rFonts w:ascii="Times New Roman" w:eastAsia="Times New Roman" w:hAnsi="Times New Roman"/>
          <w:snapToGrid w:val="0"/>
          <w:highlight w:val="lightGray"/>
          <w:lang w:val="lt-LT"/>
        </w:rPr>
        <w:t>/l kalcio</w:t>
      </w:r>
    </w:p>
    <w:p w14:paraId="413101D4"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Gali sutrikti elektrolitų balansas: pasireikšti </w:t>
      </w:r>
      <w:proofErr w:type="spellStart"/>
      <w:r w:rsidRPr="00B47083">
        <w:rPr>
          <w:rFonts w:ascii="Times New Roman" w:eastAsia="Times New Roman" w:hAnsi="Times New Roman"/>
          <w:snapToGrid w:val="0"/>
          <w:lang w:val="lt-LT"/>
        </w:rPr>
        <w:t>hipokaliemija</w:t>
      </w:r>
      <w:proofErr w:type="spellEnd"/>
      <w:r w:rsidRPr="00B47083">
        <w:rPr>
          <w:rFonts w:ascii="Times New Roman" w:eastAsia="Times New Roman" w:hAnsi="Times New Roman"/>
          <w:snapToGrid w:val="0"/>
          <w:lang w:val="lt-LT"/>
        </w:rPr>
        <w:t xml:space="preserve"> (labai dažnas)</w:t>
      </w:r>
    </w:p>
    <w:p w14:paraId="101FF903" w14:textId="77777777" w:rsidR="003B0F82" w:rsidRPr="00B47083" w:rsidRDefault="003B0F82" w:rsidP="003B0F82">
      <w:pPr>
        <w:numPr>
          <w:ilvl w:val="0"/>
          <w:numId w:val="44"/>
        </w:numPr>
        <w:tabs>
          <w:tab w:val="left" w:pos="567"/>
        </w:tabs>
        <w:spacing w:after="0" w:line="260" w:lineRule="exact"/>
        <w:ind w:left="924" w:hanging="567"/>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lt-LT"/>
        </w:rPr>
        <w:t>Hiperkalcemija</w:t>
      </w:r>
      <w:proofErr w:type="spellEnd"/>
      <w:r w:rsidRPr="00B47083">
        <w:rPr>
          <w:rFonts w:ascii="Times New Roman" w:eastAsia="Times New Roman" w:hAnsi="Times New Roman"/>
          <w:snapToGrid w:val="0"/>
          <w:lang w:val="lt-LT"/>
        </w:rPr>
        <w:t xml:space="preserve"> kartu su padidėjusia kalcio apykaita, pvz., vartojant fosfatų surišančių preparatų, kuriuose yra kalcio. (dažnas)</w:t>
      </w:r>
      <w:r w:rsidRPr="00B47083">
        <w:rPr>
          <w:rFonts w:ascii="Times New Roman" w:eastAsia="Times New Roman" w:hAnsi="Times New Roman"/>
          <w:snapToGrid w:val="0"/>
          <w:lang w:val="en-GB"/>
        </w:rPr>
        <w:t>.</w:t>
      </w:r>
    </w:p>
    <w:p w14:paraId="35A0972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6CD342FA" w14:textId="3612C03A" w:rsidR="003B0F82" w:rsidRPr="00B47083" w:rsidRDefault="003B0F82" w:rsidP="003B0F82">
      <w:pPr>
        <w:tabs>
          <w:tab w:val="left" w:pos="567"/>
        </w:tabs>
        <w:spacing w:after="0" w:line="260" w:lineRule="exact"/>
        <w:rPr>
          <w:rFonts w:ascii="Times New Roman" w:eastAsia="Times New Roman" w:hAnsi="Times New Roman"/>
          <w:i/>
          <w:snapToGrid w:val="0"/>
          <w:lang w:val="en-GB"/>
        </w:rPr>
      </w:pPr>
      <w:proofErr w:type="spellStart"/>
      <w:r w:rsidRPr="00B47083">
        <w:rPr>
          <w:rFonts w:ascii="Times New Roman" w:eastAsia="Times New Roman" w:hAnsi="Times New Roman"/>
          <w:i/>
          <w:snapToGrid w:val="0"/>
          <w:lang w:val="en-GB"/>
        </w:rPr>
        <w:t>Bendrieji</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sutrikimai</w:t>
      </w:r>
      <w:proofErr w:type="spellEnd"/>
      <w:r w:rsidRPr="00B47083">
        <w:rPr>
          <w:rFonts w:ascii="Times New Roman" w:eastAsia="Times New Roman" w:hAnsi="Times New Roman"/>
          <w:i/>
          <w:snapToGrid w:val="0"/>
          <w:lang w:val="en-GB"/>
        </w:rPr>
        <w:t xml:space="preserve"> </w:t>
      </w:r>
    </w:p>
    <w:p w14:paraId="7FBD572B"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Svaigsta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galva</w:t>
      </w:r>
      <w:proofErr w:type="spellEnd"/>
      <w:r w:rsidRPr="00B47083">
        <w:rPr>
          <w:rFonts w:ascii="Times New Roman" w:eastAsia="Times New Roman" w:hAnsi="Times New Roman"/>
          <w:snapToGrid w:val="0"/>
          <w:lang w:val="en-GB"/>
        </w:rPr>
        <w:t>(</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 xml:space="preserve">) </w:t>
      </w:r>
    </w:p>
    <w:p w14:paraId="1DC6119F"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Atsiranda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edema</w:t>
      </w:r>
      <w:proofErr w:type="spellEnd"/>
      <w:r w:rsidRPr="00B47083">
        <w:rPr>
          <w:rFonts w:ascii="Times New Roman" w:eastAsia="Times New Roman" w:hAnsi="Times New Roman"/>
          <w:snapToGrid w:val="0"/>
          <w:lang w:val="en-GB"/>
        </w:rPr>
        <w:t>(</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 xml:space="preserve">) </w:t>
      </w:r>
    </w:p>
    <w:p w14:paraId="529EC41F"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Dėl</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greitos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dehidracijos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arba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hiperhidracijos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sutrinka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skysčių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balansas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atitinkamai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mažėja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arba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didėja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kūno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Sunki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dehidracija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atsirasti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jei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vartojama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dializės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tirpalo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kuriame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yra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didelė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gliukozės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koncentracija</w:t>
      </w:r>
      <w:proofErr w:type="spellEnd"/>
      <w:r w:rsidRPr="00B47083">
        <w:rPr>
          <w:rFonts w:ascii="Times New Roman" w:eastAsia="Times New Roman" w:hAnsi="Times New Roman"/>
          <w:snapToGrid w:val="0"/>
          <w:lang w:val="en-GB"/>
        </w:rPr>
        <w:t>.</w:t>
      </w:r>
    </w:p>
    <w:p w14:paraId="2FD6BE6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5C53CA96"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snapToGrid w:val="0"/>
          <w:u w:val="single"/>
          <w:lang w:val="pt-PT"/>
        </w:rPr>
        <w:t xml:space="preserve">Dializės būdo sukeltas šalutinis poveikis </w:t>
      </w:r>
    </w:p>
    <w:p w14:paraId="158FD3C8" w14:textId="77777777" w:rsidR="003B0F82" w:rsidRPr="006B5905" w:rsidRDefault="003B0F82" w:rsidP="003B0F82">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i/>
          <w:snapToGrid w:val="0"/>
          <w:lang w:val="pt-PT"/>
        </w:rPr>
        <w:t>Infekcijos ir infestacijos</w:t>
      </w:r>
    </w:p>
    <w:p w14:paraId="49BC59BA" w14:textId="7AEDAD43"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pt-PT"/>
        </w:rPr>
        <w:t>Gali pasireikšti peritonitas (labai da</w:t>
      </w:r>
      <w:r w:rsidRPr="00B47083">
        <w:rPr>
          <w:rFonts w:ascii="Times New Roman" w:eastAsia="Times New Roman" w:hAnsi="Times New Roman"/>
          <w:snapToGrid w:val="0"/>
          <w:lang w:val="lt-LT"/>
        </w:rPr>
        <w:t>ž</w:t>
      </w:r>
      <w:r w:rsidRPr="006B5905">
        <w:rPr>
          <w:rFonts w:ascii="Times New Roman" w:eastAsia="Times New Roman" w:hAnsi="Times New Roman"/>
          <w:snapToGrid w:val="0"/>
          <w:lang w:val="pt-PT"/>
        </w:rPr>
        <w:t>nas</w:t>
      </w:r>
      <w:r w:rsidRPr="00B47083">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DC78FF" w:rsidRPr="00B47083">
        <w:rPr>
          <w:rFonts w:ascii="Times New Roman" w:eastAsia="Times New Roman" w:hAnsi="Times New Roman"/>
          <w:snapToGrid w:val="0"/>
          <w:lang w:val="lt-LT"/>
        </w:rPr>
        <w:t>Maišelį</w:t>
      </w:r>
      <w:r w:rsidRPr="00B47083">
        <w:rPr>
          <w:rFonts w:ascii="Times New Roman" w:eastAsia="Times New Roman" w:hAnsi="Times New Roman"/>
          <w:snapToGrid w:val="0"/>
          <w:lang w:val="lt-LT"/>
        </w:rPr>
        <w:t xml:space="preserve">, kuriame yra padrumstėjusio </w:t>
      </w:r>
      <w:proofErr w:type="spellStart"/>
      <w:r w:rsidRPr="00B47083">
        <w:rPr>
          <w:rFonts w:ascii="Times New Roman" w:eastAsia="Times New Roman" w:hAnsi="Times New Roman"/>
          <w:snapToGrid w:val="0"/>
          <w:lang w:val="lt-LT"/>
        </w:rPr>
        <w:t>dializato</w:t>
      </w:r>
      <w:proofErr w:type="spellEnd"/>
      <w:r w:rsidRPr="00B47083">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59CB05A4" w14:textId="7B369916" w:rsidR="003B0F82" w:rsidRPr="00B47083" w:rsidRDefault="003B0F82" w:rsidP="007C6C61">
      <w:pPr>
        <w:tabs>
          <w:tab w:val="left" w:pos="567"/>
        </w:tabs>
        <w:spacing w:after="0" w:line="260" w:lineRule="exact"/>
        <w:ind w:left="709" w:hanging="425"/>
        <w:rPr>
          <w:rFonts w:ascii="Times New Roman" w:hAnsi="Times New Roman"/>
          <w:lang w:val="lt-LT"/>
        </w:rPr>
      </w:pPr>
      <w:r w:rsidRPr="00B47083">
        <w:rPr>
          <w:rFonts w:ascii="Times New Roman" w:hAnsi="Times New Roman"/>
          <w:lang w:val="lt-LT"/>
        </w:rPr>
        <w:t>- Kateterio įkišimo vietoje ir landoje galima infekcija (</w:t>
      </w:r>
      <w:proofErr w:type="spellStart"/>
      <w:r w:rsidRPr="00B47083">
        <w:rPr>
          <w:rFonts w:ascii="Times New Roman" w:hAnsi="Times New Roman"/>
          <w:lang w:val="lt-LT"/>
        </w:rPr>
        <w:t>labia</w:t>
      </w:r>
      <w:proofErr w:type="spellEnd"/>
      <w:r w:rsidRPr="00B47083">
        <w:rPr>
          <w:rFonts w:ascii="Times New Roman" w:hAnsi="Times New Roman"/>
          <w:lang w:val="lt-LT"/>
        </w:rPr>
        <w:t xml:space="preserve"> dažnas). Jei pasireiškė odos infekcija kateterio įkišimo vietoje ir landoje, pacientui būtina kiek galima greičiau kreiptis į gydytoją</w:t>
      </w:r>
      <w:r w:rsidRPr="00B47083">
        <w:rPr>
          <w:rFonts w:ascii="Times New Roman" w:eastAsia="Times New Roman" w:hAnsi="Times New Roman"/>
          <w:snapToGrid w:val="0"/>
          <w:lang w:val="lt-LT"/>
        </w:rPr>
        <w:t>.</w:t>
      </w:r>
    </w:p>
    <w:p w14:paraId="5CA452F2" w14:textId="51FB295E" w:rsidR="003B0F82" w:rsidRPr="00B47083" w:rsidRDefault="00B5297E" w:rsidP="003B0F82">
      <w:pPr>
        <w:tabs>
          <w:tab w:val="left" w:pos="567"/>
        </w:tabs>
        <w:spacing w:after="0" w:line="260" w:lineRule="exact"/>
        <w:ind w:left="360"/>
        <w:rPr>
          <w:rFonts w:ascii="Times New Roman" w:hAnsi="Times New Roman"/>
          <w:lang w:val="lt-LT"/>
        </w:rPr>
      </w:pPr>
      <w:r w:rsidRPr="00B47083">
        <w:rPr>
          <w:rFonts w:ascii="Times New Roman" w:eastAsia="Times New Roman" w:hAnsi="Times New Roman"/>
          <w:snapToGrid w:val="0"/>
          <w:lang w:val="lt-LT"/>
        </w:rPr>
        <w:t xml:space="preserve">- </w:t>
      </w:r>
      <w:r w:rsidR="003B0F82" w:rsidRPr="00B47083">
        <w:rPr>
          <w:rFonts w:ascii="Times New Roman" w:hAnsi="Times New Roman"/>
          <w:lang w:val="lt-LT"/>
        </w:rPr>
        <w:t>Sepsis (labai retas)</w:t>
      </w:r>
    </w:p>
    <w:p w14:paraId="270EFD1C" w14:textId="77777777" w:rsidR="003B0F82" w:rsidRPr="00B47083" w:rsidRDefault="003B0F82" w:rsidP="003B0F82">
      <w:pPr>
        <w:keepNext/>
        <w:tabs>
          <w:tab w:val="left" w:pos="567"/>
        </w:tabs>
        <w:spacing w:before="240" w:after="60" w:line="260" w:lineRule="exact"/>
        <w:outlineLvl w:val="1"/>
        <w:rPr>
          <w:rFonts w:ascii="Times New Roman" w:eastAsia="Times New Roman" w:hAnsi="Times New Roman"/>
          <w:bCs/>
          <w:i/>
          <w:iCs/>
          <w:snapToGrid w:val="0"/>
          <w:lang w:val="lt-LT" w:eastAsia="x-none"/>
        </w:rPr>
      </w:pPr>
      <w:r w:rsidRPr="00B47083">
        <w:rPr>
          <w:rFonts w:ascii="Times New Roman" w:eastAsia="Times New Roman" w:hAnsi="Times New Roman"/>
          <w:bCs/>
          <w:i/>
          <w:iCs/>
          <w:snapToGrid w:val="0"/>
          <w:lang w:val="lt-LT" w:eastAsia="x-none"/>
        </w:rPr>
        <w:lastRenderedPageBreak/>
        <w:t xml:space="preserve">Kvėpavimo sistemos, krūtinės ląstos ir tarpuplaučio sutrikimai </w:t>
      </w:r>
    </w:p>
    <w:p w14:paraId="0510E3EE" w14:textId="77777777" w:rsidR="003B0F82" w:rsidRPr="00B47083" w:rsidRDefault="003B0F82" w:rsidP="00044645">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Pradeda skaudėti pečius (dažnas)</w:t>
      </w:r>
    </w:p>
    <w:p w14:paraId="7404E33F"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Dėl diafragmos pakilimo atsiranda </w:t>
      </w:r>
      <w:proofErr w:type="spellStart"/>
      <w:r w:rsidRPr="00B47083">
        <w:rPr>
          <w:rFonts w:ascii="Times New Roman" w:eastAsia="Times New Roman" w:hAnsi="Times New Roman"/>
          <w:snapToGrid w:val="0"/>
          <w:lang w:val="lt-LT"/>
        </w:rPr>
        <w:t>dispnėja</w:t>
      </w:r>
      <w:proofErr w:type="spellEnd"/>
      <w:r w:rsidRPr="00B47083">
        <w:rPr>
          <w:rFonts w:ascii="Times New Roman" w:eastAsia="Times New Roman" w:hAnsi="Times New Roman"/>
          <w:snapToGrid w:val="0"/>
          <w:lang w:val="lt-LT"/>
        </w:rPr>
        <w:t xml:space="preserve"> (nežinomas) </w:t>
      </w:r>
    </w:p>
    <w:p w14:paraId="7A8ED42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46DEE81" w14:textId="77777777" w:rsidR="003B0F82" w:rsidRPr="00B47083" w:rsidRDefault="003B0F82" w:rsidP="003B0F82">
      <w:pPr>
        <w:tabs>
          <w:tab w:val="left" w:pos="567"/>
        </w:tabs>
        <w:spacing w:after="0" w:line="260" w:lineRule="exact"/>
        <w:rPr>
          <w:rFonts w:ascii="Times New Roman" w:eastAsia="Times New Roman" w:hAnsi="Times New Roman"/>
          <w:i/>
          <w:snapToGrid w:val="0"/>
          <w:lang w:val="en-GB"/>
        </w:rPr>
      </w:pPr>
      <w:proofErr w:type="spellStart"/>
      <w:r w:rsidRPr="00B47083">
        <w:rPr>
          <w:rFonts w:ascii="Times New Roman" w:eastAsia="Times New Roman" w:hAnsi="Times New Roman"/>
          <w:i/>
          <w:snapToGrid w:val="0"/>
          <w:lang w:val="en-GB"/>
        </w:rPr>
        <w:t>Virškinimo</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trakto</w:t>
      </w:r>
      <w:proofErr w:type="spellEnd"/>
      <w:r w:rsidRPr="00B47083">
        <w:rPr>
          <w:rFonts w:ascii="Times New Roman" w:eastAsia="Times New Roman" w:hAnsi="Times New Roman"/>
          <w:i/>
          <w:snapToGrid w:val="0"/>
          <w:lang w:val="en-GB"/>
        </w:rPr>
        <w:t xml:space="preserve"> </w:t>
      </w:r>
      <w:proofErr w:type="spellStart"/>
      <w:r w:rsidRPr="00B47083">
        <w:rPr>
          <w:rFonts w:ascii="Times New Roman" w:eastAsia="Times New Roman" w:hAnsi="Times New Roman"/>
          <w:i/>
          <w:snapToGrid w:val="0"/>
          <w:lang w:val="en-GB"/>
        </w:rPr>
        <w:t>sutrikimai</w:t>
      </w:r>
      <w:proofErr w:type="spellEnd"/>
    </w:p>
    <w:p w14:paraId="18639AF7"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Galima išvarža (dažnas)</w:t>
      </w:r>
    </w:p>
    <w:p w14:paraId="403CAFE0"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Pasireiškia pilvo tempimas ir pilnumo pojūtis (dažnas)</w:t>
      </w:r>
    </w:p>
    <w:p w14:paraId="7333FC6A"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Atsiranda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diarėja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arba</w:t>
      </w:r>
      <w:proofErr w:type="spellEnd"/>
      <w:r w:rsidRPr="00B47083">
        <w:rPr>
          <w:rFonts w:ascii="Times New Roman" w:eastAsia="Times New Roman" w:hAnsi="Times New Roman"/>
          <w:snapToGrid w:val="0"/>
          <w:lang w:val="en-GB"/>
        </w:rPr>
        <w:t xml:space="preserve"> </w:t>
      </w:r>
    </w:p>
    <w:p w14:paraId="2C6758C2" w14:textId="77777777" w:rsidR="003B0F82" w:rsidRPr="00B47083" w:rsidRDefault="003B0F82" w:rsidP="00044645">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Obstipacija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nedažnas</w:t>
      </w:r>
      <w:proofErr w:type="spellEnd"/>
      <w:r w:rsidRPr="00B47083">
        <w:rPr>
          <w:rFonts w:ascii="Times New Roman" w:eastAsia="Times New Roman" w:hAnsi="Times New Roman"/>
          <w:snapToGrid w:val="0"/>
          <w:lang w:val="en-GB"/>
        </w:rPr>
        <w:t>)</w:t>
      </w:r>
    </w:p>
    <w:p w14:paraId="00FF658E" w14:textId="2B6ECDCC" w:rsidR="00B5297E" w:rsidRPr="00B47083" w:rsidRDefault="003B0F82" w:rsidP="003B0F82">
      <w:pPr>
        <w:numPr>
          <w:ilvl w:val="0"/>
          <w:numId w:val="10"/>
        </w:numPr>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Inkapsuliuojanti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sklerozė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nežinomas</w:t>
      </w:r>
      <w:proofErr w:type="spellEnd"/>
      <w:r w:rsidRPr="00B47083">
        <w:rPr>
          <w:rFonts w:ascii="Times New Roman" w:eastAsia="Times New Roman" w:hAnsi="Times New Roman"/>
          <w:snapToGrid w:val="0"/>
          <w:lang w:val="en-GB"/>
        </w:rPr>
        <w:t xml:space="preserve">) </w:t>
      </w:r>
    </w:p>
    <w:p w14:paraId="60E79D86" w14:textId="77777777" w:rsidR="003B0F82" w:rsidRPr="006B5905" w:rsidRDefault="003B0F82" w:rsidP="003B0F82">
      <w:pPr>
        <w:tabs>
          <w:tab w:val="left" w:pos="567"/>
        </w:tabs>
        <w:spacing w:after="0" w:line="260" w:lineRule="exact"/>
        <w:rPr>
          <w:rFonts w:ascii="Times New Roman" w:eastAsia="Times New Roman" w:hAnsi="Times New Roman"/>
          <w:i/>
          <w:snapToGrid w:val="0"/>
          <w:lang w:val="pt-PT"/>
        </w:rPr>
      </w:pPr>
      <w:r w:rsidRPr="006B5905">
        <w:rPr>
          <w:rFonts w:ascii="Times New Roman" w:eastAsia="Times New Roman" w:hAnsi="Times New Roman"/>
          <w:i/>
          <w:snapToGrid w:val="0"/>
          <w:lang w:val="pt-PT"/>
        </w:rPr>
        <w:t>Bendrieji sutrikimai ir naudojimo/kateterio</w:t>
      </w:r>
      <w:r w:rsidRPr="00B47083">
        <w:rPr>
          <w:rFonts w:ascii="Times New Roman" w:eastAsia="Times New Roman" w:hAnsi="Times New Roman"/>
          <w:i/>
          <w:snapToGrid w:val="0"/>
          <w:lang w:val="lt-LT"/>
        </w:rPr>
        <w:t xml:space="preserve"> išėjimo</w:t>
      </w:r>
      <w:r w:rsidRPr="006B5905">
        <w:rPr>
          <w:rFonts w:ascii="Times New Roman" w:eastAsia="Times New Roman" w:hAnsi="Times New Roman"/>
          <w:i/>
          <w:snapToGrid w:val="0"/>
          <w:lang w:val="pt-PT"/>
        </w:rPr>
        <w:t xml:space="preserve"> vietos pažeidimai</w:t>
      </w:r>
    </w:p>
    <w:p w14:paraId="30930C93" w14:textId="0CC14F49" w:rsidR="003B0F82" w:rsidRPr="006B5905" w:rsidRDefault="003B0F82" w:rsidP="003B0F82">
      <w:pPr>
        <w:numPr>
          <w:ilvl w:val="0"/>
          <w:numId w:val="10"/>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Kateterio išejimo vietoje oda parausta, paburksta, šlapiuoja arba apšąšta, pradeda skaudėti (labai dažnas)</w:t>
      </w:r>
    </w:p>
    <w:p w14:paraId="1456421D" w14:textId="77777777" w:rsidR="003B0F82" w:rsidRPr="006B5905" w:rsidRDefault="003B0F82" w:rsidP="003B0F82">
      <w:pPr>
        <w:numPr>
          <w:ilvl w:val="0"/>
          <w:numId w:val="10"/>
        </w:numPr>
        <w:tabs>
          <w:tab w:val="left" w:pos="567"/>
        </w:tabs>
        <w:spacing w:after="0" w:line="260" w:lineRule="exact"/>
        <w:rPr>
          <w:rFonts w:ascii="Times New Roman" w:eastAsia="Times New Roman" w:hAnsi="Times New Roman"/>
          <w:snapToGrid w:val="0"/>
          <w:lang w:val="pt-PT"/>
        </w:rPr>
      </w:pPr>
      <w:r w:rsidRPr="00B47083">
        <w:rPr>
          <w:rFonts w:ascii="Times New Roman" w:eastAsia="Times New Roman" w:hAnsi="Times New Roman"/>
          <w:snapToGrid w:val="0"/>
          <w:lang w:val="lt-LT"/>
        </w:rPr>
        <w:t>Gali sutrikti dializės tirpalo įtekėjimas ir ištekėjimas (dažnas)</w:t>
      </w:r>
    </w:p>
    <w:p w14:paraId="4C331CCA" w14:textId="77777777" w:rsidR="003B0F82" w:rsidRPr="00B47083" w:rsidRDefault="003B0F82" w:rsidP="003B0F82">
      <w:pPr>
        <w:numPr>
          <w:ilvl w:val="0"/>
          <w:numId w:val="10"/>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Atsiranda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bendrasis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negalavimas</w:t>
      </w:r>
      <w:proofErr w:type="spellEnd"/>
      <w:r w:rsidRPr="00B47083">
        <w:rPr>
          <w:rFonts w:ascii="Times New Roman" w:eastAsia="Times New Roman" w:hAnsi="Times New Roman"/>
          <w:snapToGrid w:val="0"/>
          <w:lang w:val="en-GB"/>
        </w:rPr>
        <w:t>(</w:t>
      </w:r>
      <w:proofErr w:type="spellStart"/>
      <w:r w:rsidRPr="00B47083">
        <w:rPr>
          <w:rFonts w:ascii="Times New Roman" w:eastAsia="Times New Roman" w:hAnsi="Times New Roman"/>
          <w:snapToGrid w:val="0"/>
          <w:lang w:val="en-GB"/>
        </w:rPr>
        <w:t>nežinomas</w:t>
      </w:r>
      <w:proofErr w:type="spellEnd"/>
      <w:r w:rsidRPr="00B47083">
        <w:rPr>
          <w:rFonts w:ascii="Times New Roman" w:eastAsia="Times New Roman" w:hAnsi="Times New Roman"/>
          <w:snapToGrid w:val="0"/>
          <w:lang w:val="en-GB"/>
        </w:rPr>
        <w:t xml:space="preserve">) </w:t>
      </w:r>
    </w:p>
    <w:p w14:paraId="5FE44B7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542F3AFD" w14:textId="77777777" w:rsidR="003B0F82" w:rsidRPr="00B47083" w:rsidRDefault="003B0F82" w:rsidP="003B0F82">
      <w:pPr>
        <w:tabs>
          <w:tab w:val="left" w:pos="567"/>
        </w:tabs>
        <w:autoSpaceDE w:val="0"/>
        <w:autoSpaceDN w:val="0"/>
        <w:adjustRightInd w:val="0"/>
        <w:spacing w:after="0" w:line="260" w:lineRule="exact"/>
        <w:rPr>
          <w:rFonts w:ascii="Times New Roman" w:eastAsia="Times New Roman" w:hAnsi="Times New Roman"/>
          <w:snapToGrid w:val="0"/>
          <w:u w:val="single"/>
          <w:lang w:val="lt-LT"/>
        </w:rPr>
      </w:pPr>
      <w:r w:rsidRPr="00B47083">
        <w:rPr>
          <w:rFonts w:ascii="Times New Roman" w:eastAsia="Times New Roman" w:hAnsi="Times New Roman"/>
          <w:noProof/>
          <w:snapToGrid w:val="0"/>
          <w:u w:val="single"/>
          <w:lang w:val="lt-LT"/>
        </w:rPr>
        <w:t>Pranešimas apie įtariamas nepageidaujamas reakcijas</w:t>
      </w:r>
    </w:p>
    <w:p w14:paraId="437741A6" w14:textId="6F5DEEC3" w:rsidR="00FB0082" w:rsidRPr="006B5905" w:rsidRDefault="00FB0082" w:rsidP="00FB0082">
      <w:pPr>
        <w:tabs>
          <w:tab w:val="left" w:pos="567"/>
        </w:tabs>
        <w:autoSpaceDE w:val="0"/>
        <w:autoSpaceDN w:val="0"/>
        <w:adjustRightInd w:val="0"/>
        <w:spacing w:after="0" w:line="260" w:lineRule="exact"/>
        <w:rPr>
          <w:rFonts w:ascii="Times New Roman" w:hAnsi="Times New Roman"/>
          <w:u w:val="single"/>
          <w:lang w:val="lt-LT"/>
        </w:rPr>
      </w:pPr>
      <w:r w:rsidRPr="006B5905">
        <w:rPr>
          <w:rFonts w:ascii="Times New Roman" w:hAnsi="Times New Roman"/>
          <w:lang w:val="pt-PT"/>
        </w:rPr>
        <w:t>Svarbu pranešti apie įtariamas nepageidaujamas reakcijas</w:t>
      </w:r>
      <w:r w:rsidRPr="006B5905">
        <w:rPr>
          <w:rFonts w:ascii="Times New Roman" w:hAnsi="Times New Roman"/>
          <w:lang w:val="pt-PT" w:eastAsia="lt-LT"/>
        </w:rPr>
        <w:t>, pastebėtas</w:t>
      </w:r>
      <w:r w:rsidRPr="006B5905">
        <w:rPr>
          <w:rFonts w:ascii="Times New Roman" w:hAnsi="Times New Roman"/>
          <w:lang w:val="pt-PT"/>
        </w:rPr>
        <w:t xml:space="preserve"> po vaistinio preparato registracijos, nes tai leidžia nuolat stebėti vaistinio preparato naudos ir rizikos santykį. Sveikatos priežiūros </w:t>
      </w:r>
      <w:r w:rsidRPr="006B5905">
        <w:rPr>
          <w:rFonts w:ascii="Times New Roman" w:hAnsi="Times New Roman"/>
          <w:lang w:val="pt-PT" w:eastAsia="lt-LT"/>
        </w:rPr>
        <w:t xml:space="preserve">ar farmacijos </w:t>
      </w:r>
      <w:r w:rsidRPr="006B5905">
        <w:rPr>
          <w:rFonts w:ascii="Times New Roman" w:hAnsi="Times New Roman"/>
          <w:lang w:val="pt-PT"/>
        </w:rPr>
        <w:t>specialistai turi pranešti apie bet kokias įtariamas nepageidaujamas reakcijas</w:t>
      </w:r>
      <w:r w:rsidRPr="00B47083">
        <w:rPr>
          <w:rFonts w:ascii="Times New Roman" w:eastAsia="Times New Roman" w:hAnsi="Times New Roman"/>
          <w:noProof/>
          <w:snapToGrid w:val="0"/>
          <w:lang w:val="lt-LT"/>
        </w:rPr>
        <w:t xml:space="preserve"> </w:t>
      </w:r>
      <w:r w:rsidR="001A5758" w:rsidRPr="00B47083">
        <w:rPr>
          <w:rFonts w:ascii="Times New Roman" w:eastAsia="Times New Roman" w:hAnsi="Times New Roman"/>
          <w:noProof/>
          <w:snapToGrid w:val="0"/>
          <w:lang w:val="lt-LT"/>
        </w:rPr>
        <w:t>naudodamiesi,</w:t>
      </w:r>
      <w:r w:rsidRPr="006B5905">
        <w:rPr>
          <w:rFonts w:ascii="Times New Roman" w:hAnsi="Times New Roman"/>
          <w:lang w:val="pt-PT" w:eastAsia="lt-LT"/>
        </w:rPr>
        <w:t xml:space="preserve"> užpildę ir pateikę pranešimo formą Valstybinės vaistų kontrolės tarnybos prie Lietuvos Respublikos sveikatos apsaugos ministerijos tinklalapyje </w:t>
      </w:r>
      <w:r w:rsidRPr="006B5905">
        <w:rPr>
          <w:rFonts w:ascii="Times New Roman" w:hAnsi="Times New Roman"/>
          <w:color w:val="0000EE"/>
          <w:u w:val="single"/>
          <w:lang w:val="pt-PT" w:eastAsia="lt-LT"/>
        </w:rPr>
        <w:t>https://vvkt.lrv.lt/lt/</w:t>
      </w:r>
      <w:r w:rsidRPr="006B5905">
        <w:rPr>
          <w:rFonts w:ascii="Times New Roman" w:hAnsi="Times New Roman"/>
          <w:lang w:val="pt-PT" w:eastAsia="lt-LT"/>
        </w:rPr>
        <w:t xml:space="preserve"> nurodytais būdais.</w:t>
      </w:r>
    </w:p>
    <w:p w14:paraId="32F6EF4D" w14:textId="06E45B4B" w:rsidR="003B0F82" w:rsidRPr="00B47083" w:rsidRDefault="00552C8C" w:rsidP="00122E9A">
      <w:pPr>
        <w:tabs>
          <w:tab w:val="left" w:pos="567"/>
        </w:tabs>
        <w:autoSpaceDE w:val="0"/>
        <w:autoSpaceDN w:val="0"/>
        <w:adjustRightInd w:val="0"/>
        <w:spacing w:after="0" w:line="260" w:lineRule="exact"/>
        <w:rPr>
          <w:rFonts w:ascii="Times New Roman" w:eastAsia="Times New Roman" w:hAnsi="Times New Roman"/>
          <w:noProof/>
          <w:snapToGrid w:val="0"/>
          <w:lang w:val="lt-LT"/>
        </w:rPr>
      </w:pPr>
      <w:r w:rsidRPr="00B47083">
        <w:rPr>
          <w:rFonts w:ascii="Times New Roman" w:eastAsia="Times New Roman" w:hAnsi="Times New Roman"/>
          <w:noProof/>
          <w:snapToGrid w:val="0"/>
          <w:lang w:val="lt-LT"/>
        </w:rPr>
        <w:t>.</w:t>
      </w:r>
    </w:p>
    <w:p w14:paraId="46472C5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37C2D57"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4.9</w:t>
      </w:r>
      <w:r w:rsidRPr="00B47083">
        <w:rPr>
          <w:rFonts w:ascii="Times New Roman" w:eastAsia="Times New Roman" w:hAnsi="Times New Roman"/>
          <w:b/>
          <w:bCs/>
          <w:snapToGrid w:val="0"/>
          <w:lang w:val="lt-LT" w:eastAsia="x-none"/>
        </w:rPr>
        <w:tab/>
        <w:t>Perdozavimas</w:t>
      </w:r>
    </w:p>
    <w:p w14:paraId="3DE43D7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817F14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Perdozavimo atvejų, kurių metu prireiktų neatidėliotinos pagalbos, nebuvo. </w:t>
      </w:r>
    </w:p>
    <w:p w14:paraId="498FF6D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2FDDCBE" w14:textId="7F0AA59F"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į pilvaplėvės ertmę dializės tirpalo patenka per daug, jį galima nesunkiai nudrenuoti į drenažo  </w:t>
      </w:r>
      <w:r w:rsidR="00DC78FF" w:rsidRPr="00B47083">
        <w:rPr>
          <w:rFonts w:ascii="Times New Roman" w:eastAsia="Times New Roman" w:hAnsi="Times New Roman"/>
          <w:snapToGrid w:val="0"/>
          <w:lang w:val="lt-LT"/>
        </w:rPr>
        <w:t>maišelį</w:t>
      </w:r>
      <w:r w:rsidRPr="00B47083">
        <w:rPr>
          <w:rFonts w:ascii="Times New Roman" w:eastAsia="Times New Roman" w:hAnsi="Times New Roman"/>
          <w:snapToGrid w:val="0"/>
          <w:lang w:val="lt-LT"/>
        </w:rPr>
        <w:t xml:space="preserve">, tačiau dėl per dažnų procedūrų, gali pasireikšti </w:t>
      </w:r>
      <w:proofErr w:type="spellStart"/>
      <w:r w:rsidRPr="00B47083">
        <w:rPr>
          <w:rFonts w:ascii="Times New Roman" w:eastAsia="Times New Roman" w:hAnsi="Times New Roman"/>
          <w:snapToGrid w:val="0"/>
          <w:lang w:val="lt-LT"/>
        </w:rPr>
        <w:t>dehidracija</w:t>
      </w:r>
      <w:proofErr w:type="spellEnd"/>
      <w:r w:rsidRPr="00B47083">
        <w:rPr>
          <w:rFonts w:ascii="Times New Roman" w:eastAsia="Times New Roman" w:hAnsi="Times New Roman"/>
          <w:snapToGrid w:val="0"/>
          <w:lang w:val="lt-LT"/>
        </w:rPr>
        <w:t xml:space="preserve"> ir (arba) sutrikti elektrolitų pusiausvyra. Tokiu atveju būtina neatidėliotina pagalba. </w:t>
      </w:r>
    </w:p>
    <w:p w14:paraId="500A2CCE"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Pamiršus atlikti procedūrą,  Būtina kreiptis į gydantį gydytoją ar dializės centrą</w:t>
      </w:r>
    </w:p>
    <w:p w14:paraId="3165B52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5E261B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pavartojamas per didelis arba per mažas tirpalo kiekis, gali pasireikšti </w:t>
      </w:r>
      <w:proofErr w:type="spellStart"/>
      <w:r w:rsidRPr="00B47083">
        <w:rPr>
          <w:rFonts w:ascii="Times New Roman" w:eastAsia="Times New Roman" w:hAnsi="Times New Roman"/>
          <w:snapToGrid w:val="0"/>
          <w:lang w:val="lt-LT"/>
        </w:rPr>
        <w:t>dehidracija</w:t>
      </w:r>
      <w:proofErr w:type="spellEnd"/>
      <w:r w:rsidRPr="00B47083">
        <w:rPr>
          <w:rFonts w:ascii="Times New Roman" w:eastAsia="Times New Roman" w:hAnsi="Times New Roman"/>
          <w:snapToGrid w:val="0"/>
          <w:lang w:val="lt-LT"/>
        </w:rPr>
        <w:t xml:space="preserve"> arba </w:t>
      </w:r>
      <w:proofErr w:type="spellStart"/>
      <w:r w:rsidRPr="00B47083">
        <w:rPr>
          <w:rFonts w:ascii="Times New Roman" w:eastAsia="Times New Roman" w:hAnsi="Times New Roman"/>
          <w:snapToGrid w:val="0"/>
          <w:lang w:val="lt-LT"/>
        </w:rPr>
        <w:t>hiperhidracija</w:t>
      </w:r>
      <w:proofErr w:type="spellEnd"/>
      <w:r w:rsidRPr="00B47083">
        <w:rPr>
          <w:rFonts w:ascii="Times New Roman" w:eastAsia="Times New Roman" w:hAnsi="Times New Roman"/>
          <w:snapToGrid w:val="0"/>
          <w:lang w:val="lt-LT"/>
        </w:rPr>
        <w:t xml:space="preserve"> ir sutrikti elektrolitų koncentracija. </w:t>
      </w:r>
    </w:p>
    <w:p w14:paraId="78CC9D0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CB1CC32" w14:textId="018F0499"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snapToGrid w:val="0"/>
          <w:lang w:val="lt-LT"/>
        </w:rPr>
        <w:t xml:space="preserve"> 1,5%/2,3%/4,25%</w:t>
      </w:r>
      <w:r w:rsidRPr="00B47083">
        <w:rPr>
          <w:rFonts w:ascii="Times New Roman" w:eastAsia="Times New Roman" w:hAnsi="Times New Roman"/>
          <w:b/>
          <w:snapToGrid w:val="0"/>
          <w:lang w:val="lt-LT"/>
        </w:rPr>
        <w:t xml:space="preserve"> </w:t>
      </w:r>
      <w:r w:rsidRPr="00B47083">
        <w:rPr>
          <w:rFonts w:ascii="Times New Roman" w:eastAsia="Times New Roman" w:hAnsi="Times New Roman"/>
          <w:snapToGrid w:val="0"/>
          <w:lang w:val="lt-LT"/>
        </w:rPr>
        <w:t>gliukozės</w:t>
      </w:r>
      <w:r w:rsidRPr="00B47083">
        <w:rPr>
          <w:rFonts w:ascii="Times New Roman" w:eastAsia="Times New Roman" w:hAnsi="Times New Roman"/>
          <w:b/>
          <w:snapToGrid w:val="0"/>
          <w:lang w:val="lt-LT"/>
        </w:rPr>
        <w:t xml:space="preserve">, </w:t>
      </w:r>
      <w:r w:rsidRPr="00B47083">
        <w:rPr>
          <w:rFonts w:ascii="Times New Roman" w:eastAsia="Times New Roman" w:hAnsi="Times New Roman"/>
          <w:snapToGrid w:val="0"/>
          <w:lang w:val="lt-LT"/>
        </w:rPr>
        <w:t xml:space="preserve">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 xml:space="preserve">/l kalcio perdozavus, dažniausiai pasireiškia </w:t>
      </w:r>
      <w:proofErr w:type="spellStart"/>
      <w:r w:rsidRPr="00B47083">
        <w:rPr>
          <w:rFonts w:ascii="Times New Roman" w:eastAsia="Times New Roman" w:hAnsi="Times New Roman"/>
          <w:snapToGrid w:val="0"/>
          <w:lang w:val="lt-LT"/>
        </w:rPr>
        <w:t>dehidracija</w:t>
      </w:r>
      <w:proofErr w:type="spellEnd"/>
      <w:r w:rsidRPr="00B47083">
        <w:rPr>
          <w:rFonts w:ascii="Times New Roman" w:eastAsia="Times New Roman" w:hAnsi="Times New Roman"/>
          <w:snapToGrid w:val="0"/>
          <w:lang w:val="lt-LT"/>
        </w:rPr>
        <w:t xml:space="preserve">. Jei dozė per maža, gydymas pertraukiamas arba visiškai nutraukiamas, galima gyvybei pavojinga </w:t>
      </w:r>
      <w:proofErr w:type="spellStart"/>
      <w:r w:rsidRPr="00B47083">
        <w:rPr>
          <w:rFonts w:ascii="Times New Roman" w:eastAsia="Times New Roman" w:hAnsi="Times New Roman"/>
          <w:snapToGrid w:val="0"/>
          <w:lang w:val="lt-LT"/>
        </w:rPr>
        <w:t>hiperhidracija</w:t>
      </w:r>
      <w:proofErr w:type="spellEnd"/>
      <w:r w:rsidRPr="00B47083">
        <w:rPr>
          <w:rFonts w:ascii="Times New Roman" w:eastAsia="Times New Roman" w:hAnsi="Times New Roman"/>
          <w:snapToGrid w:val="0"/>
          <w:lang w:val="lt-LT"/>
        </w:rPr>
        <w:t xml:space="preserve">, atsiranda periferinė edema, širdies funkcijos </w:t>
      </w:r>
      <w:proofErr w:type="spellStart"/>
      <w:r w:rsidRPr="00B47083">
        <w:rPr>
          <w:rFonts w:ascii="Times New Roman" w:eastAsia="Times New Roman" w:hAnsi="Times New Roman"/>
          <w:snapToGrid w:val="0"/>
          <w:lang w:val="lt-LT"/>
        </w:rPr>
        <w:t>dekompensacija</w:t>
      </w:r>
      <w:proofErr w:type="spellEnd"/>
      <w:r w:rsidRPr="00B47083">
        <w:rPr>
          <w:rFonts w:ascii="Times New Roman" w:eastAsia="Times New Roman" w:hAnsi="Times New Roman"/>
          <w:snapToGrid w:val="0"/>
          <w:lang w:val="lt-LT"/>
        </w:rPr>
        <w:t xml:space="preserve"> ir (arba) kitokių pavojingų uremijos simptomų.  </w:t>
      </w:r>
    </w:p>
    <w:p w14:paraId="2BF3774D" w14:textId="77777777" w:rsidR="003B0F82" w:rsidRPr="00B47083" w:rsidRDefault="003B0F82" w:rsidP="003B0F82">
      <w:pPr>
        <w:tabs>
          <w:tab w:val="left" w:pos="567"/>
        </w:tabs>
        <w:spacing w:after="0" w:line="240" w:lineRule="auto"/>
        <w:rPr>
          <w:rFonts w:ascii="Times New Roman" w:eastAsia="SimSun" w:hAnsi="Times New Roman"/>
          <w:lang w:val="lt-LT"/>
        </w:rPr>
      </w:pPr>
      <w:r w:rsidRPr="00B47083">
        <w:rPr>
          <w:rFonts w:ascii="Times New Roman" w:eastAsia="SimSun" w:hAnsi="Times New Roman"/>
          <w:lang w:val="lt-LT"/>
        </w:rPr>
        <w:t>Tokiu atveju paprastai ligoniui būtina neatidėliotina pagalba intensyviosios terapijos skyriuje. Gali prireikti nedelsiant atlikti hemodializę.</w:t>
      </w:r>
    </w:p>
    <w:p w14:paraId="3634965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A7891D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E80108B"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5.</w:t>
      </w:r>
      <w:r w:rsidRPr="00B47083">
        <w:rPr>
          <w:rFonts w:ascii="Times New Roman" w:eastAsia="Times New Roman" w:hAnsi="Times New Roman"/>
          <w:b/>
          <w:bCs/>
          <w:snapToGrid w:val="0"/>
          <w:lang w:val="lt-LT" w:eastAsia="x-none"/>
        </w:rPr>
        <w:tab/>
        <w:t>FARMAKOLOGINĖS SAVYBĖS</w:t>
      </w:r>
    </w:p>
    <w:p w14:paraId="32076EC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23095D0"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5.1</w:t>
      </w:r>
      <w:r w:rsidRPr="00B47083">
        <w:rPr>
          <w:rFonts w:ascii="Times New Roman" w:eastAsia="Times New Roman" w:hAnsi="Times New Roman"/>
          <w:b/>
          <w:snapToGrid w:val="0"/>
          <w:lang w:val="lt-LT" w:eastAsia="x-none"/>
        </w:rPr>
        <w:t xml:space="preserve"> </w:t>
      </w:r>
      <w:r w:rsidRPr="00B47083">
        <w:rPr>
          <w:rFonts w:ascii="Times New Roman" w:eastAsia="Times New Roman" w:hAnsi="Times New Roman"/>
          <w:b/>
          <w:bCs/>
          <w:snapToGrid w:val="0"/>
          <w:lang w:val="lt-LT" w:eastAsia="x-none"/>
        </w:rPr>
        <w:tab/>
      </w:r>
      <w:proofErr w:type="spellStart"/>
      <w:r w:rsidRPr="00B47083">
        <w:rPr>
          <w:rFonts w:ascii="Times New Roman" w:eastAsia="Times New Roman" w:hAnsi="Times New Roman"/>
          <w:b/>
          <w:bCs/>
          <w:snapToGrid w:val="0"/>
          <w:lang w:val="lt-LT" w:eastAsia="x-none"/>
        </w:rPr>
        <w:t>Farmakodinaminės</w:t>
      </w:r>
      <w:proofErr w:type="spellEnd"/>
      <w:r w:rsidRPr="00B47083">
        <w:rPr>
          <w:rFonts w:ascii="Times New Roman" w:eastAsia="Times New Roman" w:hAnsi="Times New Roman"/>
          <w:b/>
          <w:bCs/>
          <w:snapToGrid w:val="0"/>
          <w:lang w:val="lt-LT" w:eastAsia="x-none"/>
        </w:rPr>
        <w:t xml:space="preserve"> savybės</w:t>
      </w:r>
    </w:p>
    <w:p w14:paraId="7CF0332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5E6B91B" w14:textId="66B00578"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Farmakoterapinė</w:t>
      </w:r>
      <w:proofErr w:type="spellEnd"/>
      <w:r w:rsidRPr="00B47083">
        <w:rPr>
          <w:rFonts w:ascii="Times New Roman" w:eastAsia="Times New Roman" w:hAnsi="Times New Roman"/>
          <w:snapToGrid w:val="0"/>
          <w:lang w:val="lt-LT"/>
        </w:rPr>
        <w:t xml:space="preserve"> grupė</w:t>
      </w:r>
      <w:r w:rsidR="005D7F92"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pilvaplėvės ertmės dializės tirpalai</w:t>
      </w:r>
      <w:r w:rsidR="007C6C61" w:rsidRPr="00B47083">
        <w:rPr>
          <w:rFonts w:ascii="Times New Roman" w:eastAsia="Times New Roman" w:hAnsi="Times New Roman"/>
          <w:snapToGrid w:val="0"/>
          <w:lang w:val="lt-LT"/>
        </w:rPr>
        <w:t xml:space="preserve">, </w:t>
      </w:r>
      <w:proofErr w:type="spellStart"/>
      <w:r w:rsidR="007C6C61" w:rsidRPr="00B47083">
        <w:rPr>
          <w:rFonts w:ascii="Times New Roman" w:eastAsia="Times New Roman" w:hAnsi="Times New Roman"/>
          <w:snapToGrid w:val="0"/>
          <w:lang w:val="lt-LT"/>
        </w:rPr>
        <w:t>hipertoniniai</w:t>
      </w:r>
      <w:proofErr w:type="spellEnd"/>
      <w:r w:rsidR="007C6C61" w:rsidRPr="00B47083">
        <w:rPr>
          <w:rFonts w:ascii="Times New Roman" w:eastAsia="Times New Roman" w:hAnsi="Times New Roman"/>
          <w:snapToGrid w:val="0"/>
          <w:lang w:val="lt-LT"/>
        </w:rPr>
        <w:t xml:space="preserve"> tirpalai</w:t>
      </w:r>
      <w:r w:rsidRPr="00B47083">
        <w:rPr>
          <w:rFonts w:ascii="Times New Roman" w:eastAsia="Times New Roman" w:hAnsi="Times New Roman"/>
          <w:snapToGrid w:val="0"/>
          <w:lang w:val="lt-LT"/>
        </w:rPr>
        <w:t xml:space="preserve"> </w:t>
      </w:r>
    </w:p>
    <w:p w14:paraId="1F581029" w14:textId="5D9C2ADB"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ATC kodas</w:t>
      </w:r>
      <w:r w:rsidR="005D7F92" w:rsidRPr="00B47083">
        <w:rPr>
          <w:rFonts w:ascii="Times New Roman" w:eastAsia="Times New Roman" w:hAnsi="Times New Roman"/>
          <w:snapToGrid w:val="0"/>
          <w:lang w:val="lt-LT"/>
        </w:rPr>
        <w:t>:</w:t>
      </w:r>
      <w:r w:rsidR="005D7F92" w:rsidRPr="00B47083">
        <w:rPr>
          <w:rFonts w:ascii="Times New Roman" w:eastAsia="Times New Roman" w:hAnsi="Times New Roman"/>
          <w:snapToGrid w:val="0"/>
          <w:lang w:val="lt-LT"/>
        </w:rPr>
        <w:tab/>
      </w:r>
      <w:r w:rsidR="005D7F92"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 xml:space="preserve"> BO5D B</w:t>
      </w:r>
    </w:p>
    <w:p w14:paraId="1070B61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F061E84" w14:textId="4A5ED9E0"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snapToGrid w:val="0"/>
          <w:lang w:val="lt-LT"/>
        </w:rPr>
        <w:t xml:space="preserve"> 1,5%/2,3%/4,25%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B47083">
        <w:rPr>
          <w:rFonts w:ascii="Times New Roman" w:eastAsia="Times New Roman" w:hAnsi="Times New Roman"/>
          <w:snapToGrid w:val="0"/>
          <w:lang w:val="lt-LT"/>
        </w:rPr>
        <w:t>infuzuojama</w:t>
      </w:r>
      <w:proofErr w:type="spellEnd"/>
      <w:r w:rsidRPr="00B47083">
        <w:rPr>
          <w:rFonts w:ascii="Times New Roman" w:eastAsia="Times New Roman" w:hAnsi="Times New Roman"/>
          <w:snapToGrid w:val="0"/>
          <w:lang w:val="lt-LT"/>
        </w:rPr>
        <w:t xml:space="preserve"> į pilvaplėvės ertmę, jei reikia gydyti dėl įvairių priežasčių pasireiškusią galutinę inkstų funkcijos nepakankamumo stadiją vienu iš nepertraukiamosios pilvaplėvės dializės būdų ambulatorinėmis sąlygomis (NAPD). </w:t>
      </w:r>
    </w:p>
    <w:p w14:paraId="33D93952" w14:textId="77777777" w:rsidR="00EC1BD2" w:rsidRPr="00B47083" w:rsidRDefault="00EC1BD2" w:rsidP="003B0F82">
      <w:pPr>
        <w:tabs>
          <w:tab w:val="left" w:pos="567"/>
        </w:tabs>
        <w:spacing w:after="0" w:line="260" w:lineRule="exact"/>
        <w:rPr>
          <w:rFonts w:ascii="Times New Roman" w:eastAsia="Times New Roman" w:hAnsi="Times New Roman"/>
          <w:snapToGrid w:val="0"/>
          <w:lang w:val="lt-LT"/>
        </w:rPr>
      </w:pPr>
    </w:p>
    <w:p w14:paraId="38CD947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Nuolatinė </w:t>
      </w:r>
      <w:proofErr w:type="spellStart"/>
      <w:r w:rsidRPr="00B47083">
        <w:rPr>
          <w:rFonts w:ascii="Times New Roman" w:eastAsia="Times New Roman" w:hAnsi="Times New Roman"/>
          <w:snapToGrid w:val="0"/>
          <w:lang w:val="lt-LT"/>
        </w:rPr>
        <w:t>peritoninė</w:t>
      </w:r>
      <w:proofErr w:type="spellEnd"/>
      <w:r w:rsidRPr="00B47083">
        <w:rPr>
          <w:rFonts w:ascii="Times New Roman" w:eastAsia="Times New Roman" w:hAnsi="Times New Roman"/>
          <w:snapToGrid w:val="0"/>
          <w:lang w:val="lt-LT"/>
        </w:rPr>
        <w:t xml:space="preserve"> dializė ambulatorinėmis sąlygomis turi vykti beveik nepertraukiamai: paprastai į pilvaplėvę suleidžiami 2 litrai dializės tirpalo, kuris 3 – 5 kartus per parą pakeičiamas šviežiu tirpalu.</w:t>
      </w:r>
    </w:p>
    <w:p w14:paraId="41C5129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065F1C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Pagrindinis kiekvienos </w:t>
      </w:r>
      <w:proofErr w:type="spellStart"/>
      <w:r w:rsidRPr="00B47083">
        <w:rPr>
          <w:rFonts w:ascii="Times New Roman" w:eastAsia="Times New Roman" w:hAnsi="Times New Roman"/>
          <w:snapToGrid w:val="0"/>
          <w:lang w:val="lt-LT"/>
        </w:rPr>
        <w:t>peritoninės</w:t>
      </w:r>
      <w:proofErr w:type="spellEnd"/>
      <w:r w:rsidRPr="00B47083">
        <w:rPr>
          <w:rFonts w:ascii="Times New Roman" w:eastAsia="Times New Roman" w:hAnsi="Times New Roman"/>
          <w:snapToGrid w:val="0"/>
          <w:lang w:val="lt-LT"/>
        </w:rPr>
        <w:t xml:space="preserve"> dializės principas </w:t>
      </w:r>
      <w:r w:rsidRPr="00B47083">
        <w:rPr>
          <w:rFonts w:ascii="Times New Roman" w:eastAsia="Times New Roman" w:hAnsi="Times New Roman"/>
          <w:snapToGrid w:val="0"/>
          <w:lang w:val="en-GB"/>
        </w:rPr>
        <w:sym w:font="Symbol" w:char="F02D"/>
      </w:r>
      <w:r w:rsidRPr="00B47083">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21F96CD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8D105C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B0F82" w:rsidRPr="00B47083" w14:paraId="4764153F" w14:textId="77777777" w:rsidTr="00004B07">
        <w:tc>
          <w:tcPr>
            <w:tcW w:w="9286" w:type="dxa"/>
            <w:shd w:val="clear" w:color="auto" w:fill="E6E6E6"/>
          </w:tcPr>
          <w:p w14:paraId="05D7EB2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1,5%/2,3%/4,25%</w:t>
            </w:r>
            <w:r w:rsidRPr="00B47083">
              <w:rPr>
                <w:rFonts w:ascii="Times New Roman" w:eastAsia="Times New Roman" w:hAnsi="Times New Roman"/>
                <w:snapToGrid w:val="0"/>
                <w:lang w:val="it-IT"/>
              </w:rPr>
              <w:t xml:space="preserve"> gliukozės, 1,25 mmol/l kalcio</w:t>
            </w:r>
          </w:p>
        </w:tc>
      </w:tr>
      <w:tr w:rsidR="003B0F82" w:rsidRPr="00B47083" w14:paraId="600D90D0" w14:textId="77777777" w:rsidTr="00004B07">
        <w:tc>
          <w:tcPr>
            <w:tcW w:w="9286" w:type="dxa"/>
          </w:tcPr>
          <w:p w14:paraId="658FFDEE"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Šiame tirpale kalcio yra 1,25 mmol/l, t.y. tiek, kad kartu vartojant fosfatų junginių, kuriuose yra kalcio, ir (arba) vitamino D, sumažėtų hiperkalcemijos atsiradimo pavojus.</w:t>
            </w:r>
          </w:p>
        </w:tc>
      </w:tr>
    </w:tbl>
    <w:p w14:paraId="03797759"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65E4478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Medžiagos, kurios paprastai pašalinamos su šlapimu, panašiai kaip uremijos metu atsiradę medžiagų apykaitos produktai (šlapalas, kreatininas, neorganiniai fosfatai, šlapimo rūgštis, kitokie tirpiniai ir vanduo), iš organizmo patenka į dializės tirpalą. Organizmo skysčių apykaita palaikoma, vartojant skirtingos koncentracijos gliukozės tirpalų, kurie padeda skysčius pašalinti ultrafiltracijos būdu. </w:t>
      </w:r>
    </w:p>
    <w:p w14:paraId="0198063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Galutinės inkstų funkcijos nepakankamumo stadijos metu pasireiškia antrinė metabolinė acidozė. Ją galima kompensuoti pridėjus į tirpalą laktato. Visiško laktato metabolizmo metu atsiranda rūgščiųjų karbonatų.</w:t>
      </w:r>
    </w:p>
    <w:p w14:paraId="40334A77" w14:textId="77777777" w:rsidR="003B0F82" w:rsidRPr="00B47083" w:rsidRDefault="003B0F82" w:rsidP="003B0F82">
      <w:pPr>
        <w:spacing w:after="0" w:line="240" w:lineRule="auto"/>
        <w:rPr>
          <w:rFonts w:ascii="Times New Roman" w:eastAsia="Times New Roman" w:hAnsi="Times New Roman"/>
          <w:snapToGrid w:val="0"/>
          <w:lang w:val="lt-LT"/>
        </w:rPr>
      </w:pPr>
    </w:p>
    <w:p w14:paraId="0ABC92F3"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5.2</w:t>
      </w:r>
      <w:r w:rsidRPr="00B47083">
        <w:rPr>
          <w:rFonts w:ascii="Times New Roman" w:eastAsia="Times New Roman" w:hAnsi="Times New Roman"/>
          <w:b/>
          <w:bCs/>
          <w:snapToGrid w:val="0"/>
          <w:lang w:val="lt-LT" w:eastAsia="x-none"/>
        </w:rPr>
        <w:tab/>
      </w:r>
      <w:proofErr w:type="spellStart"/>
      <w:r w:rsidRPr="00B47083">
        <w:rPr>
          <w:rFonts w:ascii="Times New Roman" w:eastAsia="Times New Roman" w:hAnsi="Times New Roman"/>
          <w:b/>
          <w:bCs/>
          <w:snapToGrid w:val="0"/>
          <w:lang w:val="lt-LT" w:eastAsia="x-none"/>
        </w:rPr>
        <w:t>Farmakokinetinės</w:t>
      </w:r>
      <w:proofErr w:type="spellEnd"/>
      <w:r w:rsidRPr="00B47083">
        <w:rPr>
          <w:rFonts w:ascii="Times New Roman" w:eastAsia="Times New Roman" w:hAnsi="Times New Roman"/>
          <w:b/>
          <w:bCs/>
          <w:snapToGrid w:val="0"/>
          <w:lang w:val="lt-LT" w:eastAsia="x-none"/>
        </w:rPr>
        <w:t xml:space="preserve"> savybės</w:t>
      </w:r>
    </w:p>
    <w:p w14:paraId="7F5E1970" w14:textId="77777777" w:rsidR="003B0F82" w:rsidRPr="00B47083" w:rsidRDefault="003B0F82" w:rsidP="003B0F82">
      <w:pPr>
        <w:spacing w:after="0" w:line="240" w:lineRule="auto"/>
        <w:rPr>
          <w:rFonts w:ascii="Times New Roman" w:eastAsia="Times New Roman" w:hAnsi="Times New Roman"/>
          <w:snapToGrid w:val="0"/>
          <w:lang w:val="lt-LT"/>
        </w:rPr>
      </w:pPr>
    </w:p>
    <w:p w14:paraId="5802E17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01913F5F"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snapToGrid w:val="0"/>
          <w:lang w:val="lt-LT"/>
        </w:rPr>
        <w:t xml:space="preserve"> 1,5%/2,3%/4,25%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 xml:space="preserve">/l kalcio pilvaplėvės ertmės dializės tirpale esanti gliukozė palaiko </w:t>
      </w:r>
      <w:proofErr w:type="spellStart"/>
      <w:r w:rsidRPr="00B47083">
        <w:rPr>
          <w:rFonts w:ascii="Times New Roman" w:eastAsia="Times New Roman" w:hAnsi="Times New Roman"/>
          <w:snapToGrid w:val="0"/>
          <w:lang w:val="lt-LT"/>
        </w:rPr>
        <w:t>osmosą</w:t>
      </w:r>
      <w:proofErr w:type="spellEnd"/>
      <w:r w:rsidRPr="00B47083">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B47083">
        <w:rPr>
          <w:rFonts w:ascii="Times New Roman" w:eastAsia="Times New Roman" w:hAnsi="Times New Roman"/>
          <w:snapToGrid w:val="0"/>
          <w:lang w:val="lt-LT"/>
        </w:rPr>
        <w:t>ultrafiltracija</w:t>
      </w:r>
      <w:proofErr w:type="spellEnd"/>
      <w:r w:rsidRPr="00B47083">
        <w:rPr>
          <w:rFonts w:ascii="Times New Roman" w:eastAsia="Times New Roman" w:hAnsi="Times New Roman"/>
          <w:snapToGrid w:val="0"/>
          <w:lang w:val="lt-LT"/>
        </w:rPr>
        <w:t xml:space="preserve"> būna dializės pradžioje, o didžiausias įsotinimas </w:t>
      </w:r>
      <w:r w:rsidRPr="00B47083">
        <w:rPr>
          <w:rFonts w:ascii="Times New Roman" w:eastAsia="Times New Roman" w:hAnsi="Times New Roman"/>
          <w:snapToGrid w:val="0"/>
          <w:lang w:val="en-GB"/>
        </w:rPr>
        <w:sym w:font="Symbol" w:char="F02D"/>
      </w:r>
      <w:r w:rsidRPr="00B47083">
        <w:rPr>
          <w:rFonts w:ascii="Times New Roman" w:eastAsia="Times New Roman" w:hAnsi="Times New Roman"/>
          <w:snapToGrid w:val="0"/>
          <w:lang w:val="lt-LT"/>
        </w:rPr>
        <w:t xml:space="preserve"> maždaug po 2 – 3 valandų. Vėliau, palaipsniui mažėjant </w:t>
      </w:r>
      <w:proofErr w:type="spellStart"/>
      <w:r w:rsidRPr="00B47083">
        <w:rPr>
          <w:rFonts w:ascii="Times New Roman" w:eastAsia="Times New Roman" w:hAnsi="Times New Roman"/>
          <w:snapToGrid w:val="0"/>
          <w:lang w:val="lt-LT"/>
        </w:rPr>
        <w:t>ultrafiltrato</w:t>
      </w:r>
      <w:proofErr w:type="spellEnd"/>
      <w:r w:rsidRPr="00B47083">
        <w:rPr>
          <w:rFonts w:ascii="Times New Roman" w:eastAsia="Times New Roman" w:hAnsi="Times New Roman"/>
          <w:snapToGrid w:val="0"/>
          <w:lang w:val="lt-LT"/>
        </w:rPr>
        <w:t xml:space="preserve"> kiekiui, prasideda absorbcija.</w:t>
      </w:r>
    </w:p>
    <w:p w14:paraId="3C38D38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B1724AD"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Po 4 valandų 100 ml </w:t>
      </w:r>
      <w:proofErr w:type="spellStart"/>
      <w:r w:rsidRPr="00B47083">
        <w:rPr>
          <w:rFonts w:ascii="Times New Roman" w:eastAsia="Times New Roman" w:hAnsi="Times New Roman"/>
          <w:snapToGrid w:val="0"/>
          <w:lang w:val="lt-LT"/>
        </w:rPr>
        <w:t>ultrafiltrato</w:t>
      </w:r>
      <w:proofErr w:type="spellEnd"/>
      <w:r w:rsidRPr="00B47083">
        <w:rPr>
          <w:rFonts w:ascii="Times New Roman" w:eastAsia="Times New Roman" w:hAnsi="Times New Roman"/>
          <w:snapToGrid w:val="0"/>
          <w:lang w:val="lt-LT"/>
        </w:rPr>
        <w:t xml:space="preserve"> lieka 1,5</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400 ml – 2,3</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800 ml – 4,25</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xml:space="preserve"> gliukozės tirpalo.</w:t>
      </w:r>
    </w:p>
    <w:p w14:paraId="71E6EF3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Dializės, kuri trunka 6 valandas, metu absorbuojama 60 – 80</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dializate</w:t>
      </w:r>
      <w:proofErr w:type="spellEnd"/>
      <w:r w:rsidRPr="00B47083">
        <w:rPr>
          <w:rFonts w:ascii="Times New Roman" w:eastAsia="Times New Roman" w:hAnsi="Times New Roman"/>
          <w:snapToGrid w:val="0"/>
          <w:lang w:val="lt-LT"/>
        </w:rPr>
        <w:t xml:space="preserve"> esančios gliukozės.</w:t>
      </w:r>
    </w:p>
    <w:p w14:paraId="4374004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43A670C"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B47083">
        <w:rPr>
          <w:rFonts w:ascii="Times New Roman" w:eastAsia="Times New Roman" w:hAnsi="Times New Roman"/>
          <w:snapToGrid w:val="0"/>
          <w:lang w:val="lt-LT"/>
        </w:rPr>
        <w:t>metabolizuojamas</w:t>
      </w:r>
      <w:proofErr w:type="spellEnd"/>
      <w:r w:rsidRPr="00B47083">
        <w:rPr>
          <w:rFonts w:ascii="Times New Roman" w:eastAsia="Times New Roman" w:hAnsi="Times New Roman"/>
          <w:snapToGrid w:val="0"/>
          <w:lang w:val="lt-LT"/>
        </w:rPr>
        <w:t xml:space="preserve"> greitai.</w:t>
      </w:r>
    </w:p>
    <w:p w14:paraId="5F90225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3782E59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B47083">
        <w:rPr>
          <w:rFonts w:ascii="Times New Roman" w:eastAsia="Times New Roman" w:hAnsi="Times New Roman"/>
          <w:snapToGrid w:val="0"/>
          <w:lang w:val="lt-LT"/>
        </w:rPr>
        <w:t>dializatą</w:t>
      </w:r>
      <w:proofErr w:type="spellEnd"/>
      <w:r w:rsidRPr="00B47083">
        <w:rPr>
          <w:rFonts w:ascii="Times New Roman" w:eastAsia="Times New Roman" w:hAnsi="Times New Roman"/>
          <w:snapToGrid w:val="0"/>
          <w:lang w:val="lt-LT"/>
        </w:rPr>
        <w:t xml:space="preserve">. </w:t>
      </w:r>
    </w:p>
    <w:p w14:paraId="33AE6DE1"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B0F82" w:rsidRPr="00B47083" w14:paraId="119E85D6" w14:textId="77777777" w:rsidTr="00004B07">
        <w:tc>
          <w:tcPr>
            <w:tcW w:w="9286" w:type="dxa"/>
            <w:shd w:val="clear" w:color="auto" w:fill="E6E6E6"/>
          </w:tcPr>
          <w:p w14:paraId="45BA2808"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Cs/>
                <w:i/>
                <w:snapToGrid w:val="0"/>
                <w:lang w:val="it-IT"/>
              </w:rPr>
              <w:t>balance</w:t>
            </w:r>
            <w:r w:rsidRPr="00B47083">
              <w:rPr>
                <w:rFonts w:ascii="Times New Roman" w:eastAsia="Times New Roman" w:hAnsi="Times New Roman"/>
                <w:bCs/>
                <w:snapToGrid w:val="0"/>
                <w:lang w:val="it-IT"/>
              </w:rPr>
              <w:t xml:space="preserve"> 1,5%/2,3%/4,25%</w:t>
            </w:r>
            <w:r w:rsidRPr="00B47083">
              <w:rPr>
                <w:rFonts w:ascii="Times New Roman" w:eastAsia="Times New Roman" w:hAnsi="Times New Roman"/>
                <w:snapToGrid w:val="0"/>
                <w:lang w:val="it-IT"/>
              </w:rPr>
              <w:t xml:space="preserve"> gliukozės, 1,25 mmol/l kalcio</w:t>
            </w:r>
          </w:p>
        </w:tc>
      </w:tr>
      <w:tr w:rsidR="003B0F82" w:rsidRPr="00B47083" w14:paraId="3BED0999" w14:textId="77777777" w:rsidTr="00004B07">
        <w:tc>
          <w:tcPr>
            <w:tcW w:w="9286" w:type="dxa"/>
          </w:tcPr>
          <w:p w14:paraId="09812ECC" w14:textId="21AFD07B"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Nustatyta, kad įprastinės dializės ambulatorinėmis sąlygomis metu (vartojant tirpalo, kurio viename litre yra 1,25 mmol kalcio), per parą vartojant tris </w:t>
            </w:r>
            <w:r w:rsidR="00DC78FF" w:rsidRPr="00B47083">
              <w:rPr>
                <w:rFonts w:ascii="Times New Roman" w:eastAsia="Times New Roman" w:hAnsi="Times New Roman"/>
                <w:snapToGrid w:val="0"/>
                <w:lang w:val="it-IT"/>
              </w:rPr>
              <w:t>maišelius</w:t>
            </w:r>
            <w:r w:rsidRPr="00B47083">
              <w:rPr>
                <w:rFonts w:ascii="Times New Roman" w:eastAsia="Times New Roman" w:hAnsi="Times New Roman"/>
                <w:snapToGrid w:val="0"/>
                <w:lang w:val="it-IT"/>
              </w:rPr>
              <w:t>, kurių kiekviename yra 1,5</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 xml:space="preserve"> gliukozės, ir vieną </w:t>
            </w:r>
            <w:r w:rsidR="00DC78FF" w:rsidRPr="00B47083">
              <w:rPr>
                <w:rFonts w:ascii="Times New Roman" w:eastAsia="Times New Roman" w:hAnsi="Times New Roman"/>
                <w:snapToGrid w:val="0"/>
                <w:lang w:val="it-IT"/>
              </w:rPr>
              <w:t>maišelį</w:t>
            </w:r>
            <w:r w:rsidRPr="00B47083">
              <w:rPr>
                <w:rFonts w:ascii="Times New Roman" w:eastAsia="Times New Roman" w:hAnsi="Times New Roman"/>
                <w:snapToGrid w:val="0"/>
                <w:lang w:val="it-IT"/>
              </w:rPr>
              <w:t>, kuriame yra 4,25</w:t>
            </w:r>
            <w:r w:rsidRPr="00B47083">
              <w:rPr>
                <w:rFonts w:ascii="Times New Roman" w:eastAsia="Times New Roman" w:hAnsi="Times New Roman"/>
                <w:snapToGrid w:val="0"/>
                <w:lang w:val="en-GB"/>
              </w:rPr>
              <w:sym w:font="Symbol" w:char="F025"/>
            </w:r>
            <w:r w:rsidRPr="00B47083">
              <w:rPr>
                <w:rFonts w:ascii="Times New Roman" w:eastAsia="Times New Roman" w:hAnsi="Times New Roman"/>
                <w:snapToGrid w:val="0"/>
                <w:lang w:val="it-IT"/>
              </w:rPr>
              <w:t xml:space="preserve"> gliukozės, iš organizmo pašalinama beveik 160 mg kalcio, todėl galima gerti daugiau kalcio preparatų ir vitamino D, kadangi hiperkalcemijos pavojaus nėra.  </w:t>
            </w:r>
          </w:p>
        </w:tc>
      </w:tr>
    </w:tbl>
    <w:p w14:paraId="0F9602FC"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snapToGrid w:val="0"/>
          <w:lang w:val="lt-LT"/>
        </w:rPr>
      </w:pPr>
    </w:p>
    <w:p w14:paraId="08FD2D34"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5.3</w:t>
      </w:r>
      <w:r w:rsidRPr="00B47083">
        <w:rPr>
          <w:rFonts w:ascii="Times New Roman" w:eastAsia="Times New Roman" w:hAnsi="Times New Roman"/>
          <w:b/>
          <w:bCs/>
          <w:snapToGrid w:val="0"/>
          <w:lang w:val="lt-LT" w:eastAsia="x-none"/>
        </w:rPr>
        <w:tab/>
      </w:r>
      <w:proofErr w:type="spellStart"/>
      <w:r w:rsidRPr="00B47083">
        <w:rPr>
          <w:rFonts w:ascii="Times New Roman" w:eastAsia="Times New Roman" w:hAnsi="Times New Roman"/>
          <w:b/>
          <w:bCs/>
          <w:snapToGrid w:val="0"/>
          <w:lang w:val="lt-LT" w:eastAsia="x-none"/>
        </w:rPr>
        <w:t>Ikiklinikinių</w:t>
      </w:r>
      <w:proofErr w:type="spellEnd"/>
      <w:r w:rsidRPr="00B47083">
        <w:rPr>
          <w:rFonts w:ascii="Times New Roman" w:eastAsia="Times New Roman" w:hAnsi="Times New Roman"/>
          <w:b/>
          <w:bCs/>
          <w:snapToGrid w:val="0"/>
          <w:lang w:val="lt-LT" w:eastAsia="x-none"/>
        </w:rPr>
        <w:t xml:space="preserve"> saugumo tyrimų duomenys</w:t>
      </w:r>
    </w:p>
    <w:p w14:paraId="73BBEB72" w14:textId="77777777" w:rsidR="003B0F82" w:rsidRPr="00B47083" w:rsidRDefault="003B0F82" w:rsidP="003B0F82">
      <w:pPr>
        <w:spacing w:after="0" w:line="240" w:lineRule="auto"/>
        <w:rPr>
          <w:rFonts w:ascii="Times New Roman" w:eastAsia="Times New Roman" w:hAnsi="Times New Roman"/>
          <w:snapToGrid w:val="0"/>
          <w:lang w:val="lt-LT"/>
        </w:rPr>
      </w:pPr>
    </w:p>
    <w:p w14:paraId="0B44602A"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t xml:space="preserve">Ar </w:t>
      </w: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snapToGrid w:val="0"/>
          <w:lang w:val="lt-LT"/>
        </w:rPr>
        <w:t xml:space="preserve"> 1,5%/2,3%/4,25%</w:t>
      </w:r>
      <w:r w:rsidRPr="00B47083">
        <w:rPr>
          <w:rFonts w:ascii="Times New Roman" w:eastAsia="Times New Roman" w:hAnsi="Times New Roman"/>
          <w:snapToGrid w:val="0"/>
          <w:lang w:val="lt-LT"/>
        </w:rPr>
        <w:t xml:space="preserve"> gliukozės, 1,25/1,75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 xml:space="preserve">/l kalcio pilvaplėvės ertmės dializės tirpalas sukelia toksinį poveikį, nežinoma, nes tyrimų neatlikta. Elektrolitai ir gliukozė esantys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i/>
          <w:snapToGrid w:val="0"/>
          <w:lang w:val="lt-LT"/>
        </w:rPr>
        <w:t xml:space="preserve"> </w:t>
      </w:r>
      <w:r w:rsidRPr="00B47083">
        <w:rPr>
          <w:rFonts w:ascii="Times New Roman" w:eastAsia="Times New Roman" w:hAnsi="Times New Roman"/>
          <w:snapToGrid w:val="0"/>
          <w:lang w:val="lt-LT"/>
        </w:rPr>
        <w:t xml:space="preserve">sudėtyje yra žmogaus plazmos fiziologiniai komponentai. Toksinis poveikis nepasireiškia jei yra tinkamai laikomasi indikacijų, kontraindikacijų ir dozavimo. </w:t>
      </w:r>
    </w:p>
    <w:p w14:paraId="5929E686" w14:textId="77777777" w:rsidR="003B0F82" w:rsidRPr="00B47083" w:rsidRDefault="003B0F82" w:rsidP="003B0F82">
      <w:pPr>
        <w:spacing w:after="0" w:line="240" w:lineRule="auto"/>
        <w:rPr>
          <w:rFonts w:ascii="Times New Roman" w:eastAsia="Times New Roman" w:hAnsi="Times New Roman"/>
          <w:snapToGrid w:val="0"/>
          <w:lang w:val="lt-LT"/>
        </w:rPr>
      </w:pPr>
    </w:p>
    <w:p w14:paraId="377D9685"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w:t>
      </w:r>
      <w:r w:rsidRPr="00B47083">
        <w:rPr>
          <w:rFonts w:ascii="Times New Roman" w:eastAsia="Times New Roman" w:hAnsi="Times New Roman"/>
          <w:b/>
          <w:bCs/>
          <w:snapToGrid w:val="0"/>
          <w:lang w:val="lt-LT" w:eastAsia="x-none"/>
        </w:rPr>
        <w:tab/>
        <w:t>FARMACINĖ INFORMACIJA</w:t>
      </w:r>
    </w:p>
    <w:p w14:paraId="68043F1C" w14:textId="77777777" w:rsidR="003B0F82" w:rsidRPr="00B47083" w:rsidRDefault="003B0F82" w:rsidP="003B0F82">
      <w:pPr>
        <w:spacing w:after="0" w:line="240" w:lineRule="auto"/>
        <w:rPr>
          <w:rFonts w:ascii="Times New Roman" w:eastAsia="Times New Roman" w:hAnsi="Times New Roman"/>
          <w:snapToGrid w:val="0"/>
          <w:lang w:val="lt-LT"/>
        </w:rPr>
      </w:pPr>
    </w:p>
    <w:p w14:paraId="05F60A5D"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6.1</w:t>
      </w:r>
      <w:r w:rsidRPr="00B47083">
        <w:rPr>
          <w:rFonts w:ascii="Times New Roman" w:eastAsia="Times New Roman" w:hAnsi="Times New Roman"/>
          <w:b/>
          <w:bCs/>
          <w:snapToGrid w:val="0"/>
          <w:lang w:val="lt-LT" w:eastAsia="x-none"/>
        </w:rPr>
        <w:tab/>
        <w:t>Pagalbinių medžiagų sąrašas</w:t>
      </w:r>
    </w:p>
    <w:p w14:paraId="4AF8488F" w14:textId="77777777" w:rsidR="003B0F82" w:rsidRPr="00B47083" w:rsidRDefault="003B0F82" w:rsidP="003B0F82">
      <w:pPr>
        <w:spacing w:after="0" w:line="240" w:lineRule="auto"/>
        <w:rPr>
          <w:rFonts w:ascii="Times New Roman" w:eastAsia="Times New Roman" w:hAnsi="Times New Roman"/>
          <w:snapToGrid w:val="0"/>
          <w:lang w:val="lt-LT"/>
        </w:rPr>
      </w:pPr>
    </w:p>
    <w:p w14:paraId="10CA4E53" w14:textId="2A24A51C" w:rsidR="00552C8C" w:rsidRPr="00B47083" w:rsidRDefault="00552C8C"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w:t>
      </w:r>
    </w:p>
    <w:p w14:paraId="32046753" w14:textId="4022C41C"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Vandenilio chlorido rūgštis</w:t>
      </w:r>
    </w:p>
    <w:p w14:paraId="6DFC98AA"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hidroksidas</w:t>
      </w:r>
    </w:p>
    <w:p w14:paraId="0E79B6D5"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Natrio-vandenilio karbonatas</w:t>
      </w:r>
    </w:p>
    <w:p w14:paraId="202EC7EB" w14:textId="77777777" w:rsidR="003B0F82" w:rsidRPr="00B47083" w:rsidRDefault="003B0F82" w:rsidP="003B0F82">
      <w:pPr>
        <w:spacing w:after="0" w:line="240" w:lineRule="auto"/>
        <w:rPr>
          <w:rFonts w:ascii="Times New Roman" w:eastAsia="Times New Roman" w:hAnsi="Times New Roman"/>
          <w:snapToGrid w:val="0"/>
          <w:lang w:val="lt-LT"/>
        </w:rPr>
      </w:pPr>
    </w:p>
    <w:p w14:paraId="3DB842BC"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6.2</w:t>
      </w:r>
      <w:r w:rsidRPr="00B47083">
        <w:rPr>
          <w:rFonts w:ascii="Times New Roman" w:eastAsia="Times New Roman" w:hAnsi="Times New Roman"/>
          <w:b/>
          <w:bCs/>
          <w:snapToGrid w:val="0"/>
          <w:lang w:val="lt-LT" w:eastAsia="x-none"/>
        </w:rPr>
        <w:tab/>
        <w:t>Nesuderinamumas</w:t>
      </w:r>
    </w:p>
    <w:p w14:paraId="60E50142" w14:textId="77777777" w:rsidR="003B0F82" w:rsidRPr="00B47083" w:rsidRDefault="003B0F82" w:rsidP="003B0F82">
      <w:pPr>
        <w:spacing w:after="0" w:line="240" w:lineRule="auto"/>
        <w:rPr>
          <w:rFonts w:ascii="Times New Roman" w:eastAsia="Times New Roman" w:hAnsi="Times New Roman"/>
          <w:snapToGrid w:val="0"/>
          <w:lang w:val="lt-LT"/>
        </w:rPr>
      </w:pPr>
    </w:p>
    <w:p w14:paraId="4C6E2E72" w14:textId="70DDCC75"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Kadangi gali pasireikšti nesuderinamumas arba į dializės tirpalą patekti mikroorganizmų, į jį pilti </w:t>
      </w:r>
      <w:r w:rsidR="00A063AD" w:rsidRPr="00B47083">
        <w:rPr>
          <w:rFonts w:ascii="Times New Roman" w:eastAsia="Times New Roman" w:hAnsi="Times New Roman"/>
          <w:snapToGrid w:val="0"/>
          <w:lang w:val="lt-LT"/>
        </w:rPr>
        <w:t xml:space="preserve">vaistinių preparatų </w:t>
      </w:r>
      <w:r w:rsidRPr="00B47083">
        <w:rPr>
          <w:rFonts w:ascii="Times New Roman" w:eastAsia="Times New Roman" w:hAnsi="Times New Roman"/>
          <w:snapToGrid w:val="0"/>
          <w:lang w:val="lt-LT"/>
        </w:rPr>
        <w:t>galima tik gydytojo leidimu.</w:t>
      </w:r>
    </w:p>
    <w:p w14:paraId="39F8B3B7" w14:textId="07F9932D"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Šio vaistinio preparato negalima maišyti su kitais, išskyrus </w:t>
      </w:r>
      <w:r w:rsidR="00A063AD" w:rsidRPr="00B47083">
        <w:rPr>
          <w:rFonts w:ascii="Times New Roman" w:eastAsia="Times New Roman" w:hAnsi="Times New Roman"/>
          <w:snapToGrid w:val="0"/>
          <w:lang w:val="it-IT"/>
        </w:rPr>
        <w:t>nurodytus</w:t>
      </w:r>
      <w:r w:rsidRPr="00B47083">
        <w:rPr>
          <w:rFonts w:ascii="Times New Roman" w:eastAsia="Times New Roman" w:hAnsi="Times New Roman"/>
          <w:snapToGrid w:val="0"/>
          <w:lang w:val="it-IT"/>
        </w:rPr>
        <w:t xml:space="preserve"> 6.6 skyriuje.</w:t>
      </w:r>
    </w:p>
    <w:p w14:paraId="15134754" w14:textId="77777777" w:rsidR="003B0F82" w:rsidRPr="00B47083" w:rsidRDefault="003B0F82" w:rsidP="003B0F82">
      <w:pPr>
        <w:spacing w:after="0" w:line="240" w:lineRule="auto"/>
        <w:rPr>
          <w:rFonts w:ascii="Times New Roman" w:eastAsia="Times New Roman" w:hAnsi="Times New Roman"/>
          <w:snapToGrid w:val="0"/>
          <w:lang w:val="lt-LT"/>
        </w:rPr>
      </w:pPr>
    </w:p>
    <w:p w14:paraId="1FA41ECF"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6.3</w:t>
      </w:r>
      <w:r w:rsidRPr="00B47083">
        <w:rPr>
          <w:rFonts w:ascii="Times New Roman" w:eastAsia="Times New Roman" w:hAnsi="Times New Roman"/>
          <w:b/>
          <w:bCs/>
          <w:snapToGrid w:val="0"/>
          <w:lang w:val="lt-LT" w:eastAsia="x-none"/>
        </w:rPr>
        <w:tab/>
        <w:t>Tinkamumo laikas</w:t>
      </w:r>
    </w:p>
    <w:p w14:paraId="763EB500" w14:textId="77777777" w:rsidR="003B0F82" w:rsidRPr="00B47083" w:rsidRDefault="003B0F82" w:rsidP="003B0F82">
      <w:pPr>
        <w:spacing w:after="0" w:line="240" w:lineRule="auto"/>
        <w:rPr>
          <w:rFonts w:ascii="Times New Roman" w:eastAsia="Times New Roman" w:hAnsi="Times New Roman"/>
          <w:snapToGrid w:val="0"/>
          <w:lang w:val="lt-LT"/>
        </w:rPr>
      </w:pPr>
    </w:p>
    <w:p w14:paraId="5EB2BDFB"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Pardavimui skirta pakuotė: 2 metai.</w:t>
      </w:r>
    </w:p>
    <w:p w14:paraId="0A2F1F21"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CC9D967" w14:textId="0C8FE3C4"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Po sumaišymo naudoti paruošto tirpalo, paruošto kaip aprašyta 6.6 sk. ir be pridėtų vaist</w:t>
      </w:r>
      <w:r w:rsidR="00A063AD" w:rsidRPr="00B47083">
        <w:rPr>
          <w:rFonts w:ascii="Times New Roman" w:eastAsia="Times New Roman" w:hAnsi="Times New Roman"/>
          <w:snapToGrid w:val="0"/>
          <w:lang w:val="lt-LT"/>
        </w:rPr>
        <w:t>ini</w:t>
      </w:r>
      <w:r w:rsidRPr="00B47083">
        <w:rPr>
          <w:rFonts w:ascii="Times New Roman" w:eastAsia="Times New Roman" w:hAnsi="Times New Roman"/>
          <w:snapToGrid w:val="0"/>
          <w:lang w:val="lt-LT"/>
        </w:rPr>
        <w:t>ų</w:t>
      </w:r>
      <w:r w:rsidR="00A063AD" w:rsidRPr="00B47083">
        <w:rPr>
          <w:rFonts w:ascii="Times New Roman" w:eastAsia="Times New Roman" w:hAnsi="Times New Roman"/>
          <w:snapToGrid w:val="0"/>
          <w:lang w:val="lt-LT"/>
        </w:rPr>
        <w:t xml:space="preserve"> preparatų</w:t>
      </w:r>
      <w:r w:rsidRPr="00B47083">
        <w:rPr>
          <w:rFonts w:ascii="Times New Roman" w:eastAsia="Times New Roman" w:hAnsi="Times New Roman"/>
          <w:snapToGrid w:val="0"/>
          <w:lang w:val="lt-LT"/>
        </w:rPr>
        <w:t>:</w:t>
      </w:r>
    </w:p>
    <w:p w14:paraId="76A628E5" w14:textId="6554D576" w:rsidR="003B0F82" w:rsidRPr="00B47083" w:rsidRDefault="00021F6E"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Cheminis ir fizinis </w:t>
      </w:r>
      <w:r w:rsidR="003B0F82" w:rsidRPr="00B47083">
        <w:rPr>
          <w:rFonts w:ascii="Times New Roman" w:eastAsia="Times New Roman" w:hAnsi="Times New Roman"/>
          <w:snapToGrid w:val="0"/>
          <w:lang w:val="lt-LT"/>
        </w:rPr>
        <w:t xml:space="preserve">sumaišyto tirpalo stabilumas 20 </w:t>
      </w:r>
      <w:r w:rsidR="003B0F82" w:rsidRPr="00B47083">
        <w:rPr>
          <w:rFonts w:ascii="Times New Roman" w:eastAsia="Times New Roman" w:hAnsi="Times New Roman"/>
          <w:snapToGrid w:val="0"/>
          <w:lang w:val="en-GB"/>
        </w:rPr>
        <w:sym w:font="Symbol" w:char="F0B0"/>
      </w:r>
      <w:r w:rsidR="003B0F82" w:rsidRPr="00B47083">
        <w:rPr>
          <w:rFonts w:ascii="Times New Roman" w:eastAsia="Times New Roman" w:hAnsi="Times New Roman"/>
          <w:snapToGrid w:val="0"/>
          <w:lang w:val="lt-LT"/>
        </w:rPr>
        <w:t xml:space="preserve">C temperatūroje išlieka 24 valandas. </w:t>
      </w:r>
    </w:p>
    <w:p w14:paraId="5F7BC948" w14:textId="77777777" w:rsidR="003B0F82" w:rsidRPr="00B47083" w:rsidRDefault="003B0F82" w:rsidP="003B0F82">
      <w:pPr>
        <w:spacing w:after="0" w:line="240" w:lineRule="auto"/>
        <w:rPr>
          <w:rFonts w:ascii="Times New Roman" w:eastAsia="Times New Roman" w:hAnsi="Times New Roman"/>
          <w:snapToGrid w:val="0"/>
          <w:lang w:val="lt-LT"/>
        </w:rPr>
      </w:pPr>
    </w:p>
    <w:p w14:paraId="2AE5C52B"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6.4</w:t>
      </w:r>
      <w:r w:rsidRPr="00B47083">
        <w:rPr>
          <w:rFonts w:ascii="Times New Roman" w:eastAsia="Times New Roman" w:hAnsi="Times New Roman"/>
          <w:b/>
          <w:bCs/>
          <w:snapToGrid w:val="0"/>
          <w:lang w:val="lt-LT" w:eastAsia="x-none"/>
        </w:rPr>
        <w:tab/>
        <w:t>Specialios laikymo sąlygos</w:t>
      </w:r>
    </w:p>
    <w:p w14:paraId="4BC9DFAE" w14:textId="77777777" w:rsidR="003B0F82" w:rsidRPr="00B47083" w:rsidRDefault="003B0F82" w:rsidP="003B0F82">
      <w:pPr>
        <w:spacing w:after="0" w:line="240" w:lineRule="auto"/>
        <w:rPr>
          <w:rFonts w:ascii="Times New Roman" w:eastAsia="Times New Roman" w:hAnsi="Times New Roman"/>
          <w:snapToGrid w:val="0"/>
          <w:lang w:val="lt-LT"/>
        </w:rPr>
      </w:pPr>
    </w:p>
    <w:p w14:paraId="1A9706FB" w14:textId="559C0BD5"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C</w:t>
      </w:r>
      <w:r w:rsidRPr="00B47083">
        <w:rPr>
          <w:rFonts w:ascii="Times New Roman" w:eastAsia="Times New Roman" w:hAnsi="Times New Roman"/>
          <w:snapToGrid w:val="0"/>
          <w:lang w:val="lt-LT"/>
        </w:rPr>
        <w:t xml:space="preserve"> temperatūroje.</w:t>
      </w:r>
    </w:p>
    <w:p w14:paraId="2EF38CD2" w14:textId="77777777" w:rsidR="003B0F82" w:rsidRPr="00B47083" w:rsidRDefault="003B0F82" w:rsidP="003B0F82">
      <w:pPr>
        <w:spacing w:after="0" w:line="240" w:lineRule="auto"/>
        <w:rPr>
          <w:rFonts w:ascii="Times New Roman" w:eastAsia="Times New Roman" w:hAnsi="Times New Roman"/>
          <w:snapToGrid w:val="0"/>
          <w:lang w:val="lt-LT"/>
        </w:rPr>
      </w:pPr>
    </w:p>
    <w:p w14:paraId="506E32A0"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6.5</w:t>
      </w:r>
      <w:r w:rsidRPr="00B47083">
        <w:rPr>
          <w:rFonts w:ascii="Times New Roman" w:eastAsia="Times New Roman" w:hAnsi="Times New Roman"/>
          <w:b/>
          <w:bCs/>
          <w:snapToGrid w:val="0"/>
          <w:lang w:val="lt-LT" w:eastAsia="x-none"/>
        </w:rPr>
        <w:tab/>
      </w:r>
      <w:proofErr w:type="spellStart"/>
      <w:r w:rsidRPr="00B47083">
        <w:rPr>
          <w:rFonts w:ascii="Times New Roman" w:eastAsia="Times New Roman" w:hAnsi="Times New Roman"/>
          <w:b/>
          <w:bCs/>
          <w:snapToGrid w:val="0"/>
          <w:lang w:val="lt-LT" w:eastAsia="x-none"/>
        </w:rPr>
        <w:t>Talpyklės</w:t>
      </w:r>
      <w:proofErr w:type="spellEnd"/>
      <w:r w:rsidRPr="00B47083">
        <w:rPr>
          <w:rFonts w:ascii="Times New Roman" w:eastAsia="Times New Roman" w:hAnsi="Times New Roman"/>
          <w:b/>
          <w:bCs/>
          <w:snapToGrid w:val="0"/>
          <w:lang w:val="lt-LT" w:eastAsia="x-none"/>
        </w:rPr>
        <w:t xml:space="preserve"> pobūdis ir jos turinys</w:t>
      </w:r>
      <w:r w:rsidRPr="00B47083">
        <w:rPr>
          <w:rFonts w:ascii="Times New Roman" w:eastAsia="Times New Roman" w:hAnsi="Times New Roman"/>
          <w:b/>
          <w:noProof/>
          <w:snapToGrid w:val="0"/>
          <w:lang w:val="lt-LT" w:eastAsia="x-none"/>
        </w:rPr>
        <w:t xml:space="preserve"> </w:t>
      </w:r>
    </w:p>
    <w:p w14:paraId="2E98F1E7" w14:textId="77777777" w:rsidR="003B0F82" w:rsidRPr="00B47083" w:rsidRDefault="003B0F82" w:rsidP="003B0F82">
      <w:pPr>
        <w:spacing w:after="0" w:line="240" w:lineRule="auto"/>
        <w:rPr>
          <w:rFonts w:ascii="Times New Roman" w:eastAsia="Times New Roman" w:hAnsi="Times New Roman"/>
          <w:snapToGrid w:val="0"/>
          <w:lang w:val="lt-LT"/>
        </w:rPr>
      </w:pPr>
    </w:p>
    <w:p w14:paraId="7B716297" w14:textId="77777777" w:rsidR="00021F6E" w:rsidRPr="00B47083" w:rsidRDefault="00021F6E" w:rsidP="00021F6E">
      <w:pPr>
        <w:tabs>
          <w:tab w:val="left" w:pos="567"/>
        </w:tabs>
        <w:spacing w:after="0" w:line="260" w:lineRule="exact"/>
        <w:rPr>
          <w:rFonts w:ascii="Times New Roman" w:eastAsia="Times New Roman" w:hAnsi="Times New Roman"/>
          <w:snapToGrid w:val="0"/>
          <w:lang w:val="lt-LT"/>
        </w:rPr>
      </w:pPr>
      <w:bookmarkStart w:id="4" w:name="_Hlk148285805"/>
      <w:r w:rsidRPr="00B47083">
        <w:rPr>
          <w:rFonts w:ascii="Times New Roman" w:eastAsia="Times New Roman" w:hAnsi="Times New Roman"/>
          <w:snapToGrid w:val="0"/>
          <w:lang w:val="lt-LT"/>
        </w:rPr>
        <w:t xml:space="preserve">Dviejų kamerų maišelio pakuotė tiekiama kaip dvigubo ne PVC kilmės tirpalo maišelio, kuris turi injekcijos vartus, sistema. Maišelis apgaubtas apsauginiu apvalkalu. Maišelis ir apsauginis jo apvalkalas pagaminti iš  </w:t>
      </w:r>
      <w:proofErr w:type="spellStart"/>
      <w:r w:rsidRPr="00B47083">
        <w:rPr>
          <w:rFonts w:ascii="Times New Roman" w:eastAsia="Times New Roman" w:hAnsi="Times New Roman"/>
          <w:snapToGrid w:val="0"/>
          <w:lang w:val="lt-LT"/>
        </w:rPr>
        <w:t>poliolefino</w:t>
      </w:r>
      <w:proofErr w:type="spellEnd"/>
      <w:r w:rsidRPr="00B47083">
        <w:rPr>
          <w:rFonts w:ascii="Times New Roman" w:eastAsia="Times New Roman" w:hAnsi="Times New Roman"/>
          <w:snapToGrid w:val="0"/>
          <w:lang w:val="lt-LT"/>
        </w:rPr>
        <w:t>.</w:t>
      </w:r>
    </w:p>
    <w:p w14:paraId="47E02D46" w14:textId="028E0A61" w:rsidR="00021F6E" w:rsidRPr="00B47083" w:rsidRDefault="00021F6E" w:rsidP="00021F6E">
      <w:pPr>
        <w:tabs>
          <w:tab w:val="left" w:pos="567"/>
        </w:tabs>
        <w:spacing w:after="0" w:line="260" w:lineRule="exact"/>
        <w:rPr>
          <w:rFonts w:ascii="Times New Roman" w:eastAsia="Times New Roman" w:hAnsi="Times New Roman"/>
          <w:snapToGrid w:val="0"/>
          <w:lang w:val="lt-LT"/>
        </w:rPr>
      </w:pPr>
      <w:bookmarkStart w:id="5" w:name="_Hlk113270023"/>
      <w:bookmarkStart w:id="6" w:name="_Hlk113270938"/>
      <w:r w:rsidRPr="00B47083">
        <w:rPr>
          <w:rFonts w:ascii="Times New Roman" w:eastAsia="Times New Roman" w:hAnsi="Times New Roman"/>
          <w:snapToGrid w:val="0"/>
          <w:lang w:val="lt-LT"/>
        </w:rPr>
        <w:t xml:space="preserve">Vienoje kameroje yra šarminio laktato tirpalas, </w:t>
      </w:r>
      <w:bookmarkStart w:id="7" w:name="_Hlk113266096"/>
      <w:r w:rsidRPr="00B47083">
        <w:rPr>
          <w:rFonts w:ascii="Times New Roman" w:eastAsia="Times New Roman" w:hAnsi="Times New Roman"/>
          <w:snapToGrid w:val="0"/>
          <w:lang w:val="lt-LT"/>
        </w:rPr>
        <w:t>kitoje kameroje rūgštinis</w:t>
      </w:r>
      <w:bookmarkEnd w:id="5"/>
      <w:r w:rsidRPr="00B47083">
        <w:rPr>
          <w:rFonts w:ascii="Times New Roman" w:eastAsia="Times New Roman" w:hAnsi="Times New Roman"/>
          <w:snapToGrid w:val="0"/>
          <w:lang w:val="lt-LT"/>
        </w:rPr>
        <w:t xml:space="preserve"> </w:t>
      </w:r>
      <w:bookmarkEnd w:id="6"/>
      <w:bookmarkEnd w:id="7"/>
      <w:r w:rsidRPr="00B47083">
        <w:rPr>
          <w:rFonts w:ascii="Times New Roman" w:eastAsia="Times New Roman" w:hAnsi="Times New Roman"/>
          <w:snapToGrid w:val="0"/>
          <w:lang w:val="lt-LT"/>
        </w:rPr>
        <w:t>gliukozės pagrindu paruoštas elektrolitų tirpalas (santykis yra 1:1). Suardant vidurinę siūlę tarp abiejų kamerų tirpalai susimaišo ir gaunamas naudoti paruoštas tirpalas.</w:t>
      </w:r>
      <w:bookmarkEnd w:id="4"/>
    </w:p>
    <w:p w14:paraId="70A293F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281262BD" w14:textId="0CD9E22B"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Tiekiami trijų rūšių maišeliai</w:t>
      </w:r>
      <w:r w:rsidR="00021F6E" w:rsidRPr="00B47083">
        <w:rPr>
          <w:rFonts w:ascii="Times New Roman" w:eastAsia="Times New Roman" w:hAnsi="Times New Roman"/>
          <w:snapToGrid w:val="0"/>
          <w:lang w:val="lt-LT"/>
        </w:rPr>
        <w:t>:</w:t>
      </w:r>
    </w:p>
    <w:p w14:paraId="6462AC92"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41EEC073" w14:textId="77777777" w:rsidR="00EC1BD2" w:rsidRPr="00B47083" w:rsidRDefault="003B0F82" w:rsidP="003B0F82">
      <w:pPr>
        <w:tabs>
          <w:tab w:val="left" w:pos="567"/>
        </w:tabs>
        <w:spacing w:after="0" w:line="260" w:lineRule="exact"/>
        <w:rPr>
          <w:rFonts w:ascii="Times New Roman" w:eastAsia="Times New Roman" w:hAnsi="Times New Roman"/>
          <w:bCs/>
          <w:snapToGrid w:val="0"/>
          <w:u w:val="single"/>
          <w:lang w:val="lt-LT"/>
        </w:rPr>
      </w:pPr>
      <w:proofErr w:type="spellStart"/>
      <w:r w:rsidRPr="00B47083">
        <w:rPr>
          <w:rFonts w:ascii="Times New Roman" w:eastAsia="Times New Roman" w:hAnsi="Times New Roman"/>
          <w:bCs/>
          <w:i/>
          <w:snapToGrid w:val="0"/>
          <w:u w:val="single"/>
          <w:lang w:val="lt-LT"/>
        </w:rPr>
        <w:t>stay•safe</w:t>
      </w:r>
      <w:proofErr w:type="spellEnd"/>
      <w:r w:rsidRPr="00B47083">
        <w:rPr>
          <w:rFonts w:ascii="Times New Roman" w:eastAsia="Times New Roman" w:hAnsi="Times New Roman"/>
          <w:bCs/>
          <w:snapToGrid w:val="0"/>
          <w:u w:val="single"/>
          <w:lang w:val="lt-LT"/>
        </w:rPr>
        <w:t>:</w:t>
      </w:r>
    </w:p>
    <w:p w14:paraId="38835AEB" w14:textId="300970BB"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stay•safe</w:t>
      </w:r>
      <w:proofErr w:type="spellEnd"/>
      <w:r w:rsidRPr="00B47083">
        <w:rPr>
          <w:rFonts w:ascii="Times New Roman" w:eastAsia="Times New Roman" w:hAnsi="Times New Roman"/>
          <w:snapToGrid w:val="0"/>
          <w:lang w:val="lt-LT"/>
        </w:rPr>
        <w:t xml:space="preserve"> sudaro dviejų</w:t>
      </w:r>
      <w:r w:rsidR="00EC1BD2" w:rsidRPr="00B47083">
        <w:rPr>
          <w:rFonts w:ascii="Times New Roman" w:eastAsia="Times New Roman" w:hAnsi="Times New Roman"/>
          <w:snapToGrid w:val="0"/>
          <w:lang w:val="lt-LT"/>
        </w:rPr>
        <w:t xml:space="preserve"> </w:t>
      </w:r>
      <w:bookmarkStart w:id="8" w:name="_Hlk113262795"/>
      <w:r w:rsidR="00EC1BD2" w:rsidRPr="00B47083">
        <w:rPr>
          <w:rFonts w:ascii="Times New Roman" w:eastAsia="Times New Roman" w:hAnsi="Times New Roman"/>
          <w:snapToGrid w:val="0"/>
          <w:lang w:val="lt-LT"/>
        </w:rPr>
        <w:t xml:space="preserve">maišelių sistema, </w:t>
      </w:r>
      <w:r w:rsidR="00F030C3" w:rsidRPr="00B47083">
        <w:rPr>
          <w:rFonts w:ascii="Times New Roman" w:eastAsia="Times New Roman" w:hAnsi="Times New Roman"/>
          <w:snapToGrid w:val="0"/>
          <w:lang w:val="lt-LT"/>
        </w:rPr>
        <w:t xml:space="preserve">kuri susideda iš </w:t>
      </w:r>
      <w:bookmarkStart w:id="9" w:name="_Hlk148286022"/>
      <w:r w:rsidR="00F030C3" w:rsidRPr="00B47083">
        <w:rPr>
          <w:rFonts w:ascii="Times New Roman" w:eastAsia="Times New Roman" w:hAnsi="Times New Roman"/>
          <w:snapToGrid w:val="0"/>
          <w:lang w:val="lt-LT"/>
        </w:rPr>
        <w:t xml:space="preserve">dviejų kamerų tirpalo maišelio, perdavimo vamzdelių sistemos, pagamintos iš </w:t>
      </w:r>
      <w:proofErr w:type="spellStart"/>
      <w:r w:rsidR="00F030C3" w:rsidRPr="00B47083">
        <w:rPr>
          <w:rFonts w:ascii="Times New Roman" w:eastAsia="Times New Roman" w:hAnsi="Times New Roman"/>
          <w:snapToGrid w:val="0"/>
          <w:lang w:val="lt-LT"/>
        </w:rPr>
        <w:t>poliolefino</w:t>
      </w:r>
      <w:proofErr w:type="spellEnd"/>
      <w:r w:rsidR="00F030C3" w:rsidRPr="00B47083">
        <w:rPr>
          <w:rFonts w:ascii="Times New Roman" w:eastAsia="Times New Roman" w:hAnsi="Times New Roman"/>
          <w:snapToGrid w:val="0"/>
          <w:lang w:val="lt-LT"/>
        </w:rPr>
        <w:t xml:space="preserve">, sistemos sujungėjo disko (DISC) su polipropileno sukamuoju jungtuku, bei drenažo maišelio, pagaminto iš </w:t>
      </w:r>
      <w:proofErr w:type="spellStart"/>
      <w:r w:rsidR="00F030C3" w:rsidRPr="00B47083">
        <w:rPr>
          <w:rFonts w:ascii="Times New Roman" w:eastAsia="Times New Roman" w:hAnsi="Times New Roman"/>
          <w:snapToGrid w:val="0"/>
          <w:lang w:val="lt-LT"/>
        </w:rPr>
        <w:t>poliolefino</w:t>
      </w:r>
      <w:proofErr w:type="spellEnd"/>
      <w:r w:rsidR="00F030C3" w:rsidRPr="00B47083">
        <w:rPr>
          <w:rFonts w:ascii="Times New Roman" w:eastAsia="Times New Roman" w:hAnsi="Times New Roman"/>
          <w:snapToGrid w:val="0"/>
          <w:lang w:val="lt-LT"/>
        </w:rPr>
        <w:t xml:space="preserve"> plėvelės.</w:t>
      </w:r>
      <w:bookmarkEnd w:id="8"/>
      <w:r w:rsidR="008026BE" w:rsidRPr="00B47083">
        <w:rPr>
          <w:rFonts w:ascii="Times New Roman" w:eastAsia="Times New Roman" w:hAnsi="Times New Roman"/>
          <w:snapToGrid w:val="0"/>
          <w:lang w:val="lt-LT"/>
        </w:rPr>
        <w:t xml:space="preserve"> </w:t>
      </w:r>
      <w:bookmarkEnd w:id="9"/>
    </w:p>
    <w:p w14:paraId="2243C93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D8AB5F2" w14:textId="77777777" w:rsidR="003B0F82" w:rsidRPr="00B47083" w:rsidRDefault="003B0F82" w:rsidP="003B0F82">
      <w:pPr>
        <w:tabs>
          <w:tab w:val="left" w:pos="567"/>
        </w:tabs>
        <w:spacing w:after="0" w:line="260" w:lineRule="exact"/>
        <w:rPr>
          <w:rFonts w:ascii="Times New Roman" w:eastAsia="Times New Roman" w:hAnsi="Times New Roman"/>
          <w:bCs/>
          <w:snapToGrid w:val="0"/>
          <w:u w:val="single"/>
          <w:lang w:val="lt-LT"/>
        </w:rPr>
      </w:pPr>
      <w:proofErr w:type="spellStart"/>
      <w:r w:rsidRPr="00B47083">
        <w:rPr>
          <w:rFonts w:ascii="Times New Roman" w:eastAsia="Times New Roman" w:hAnsi="Times New Roman"/>
          <w:bCs/>
          <w:i/>
          <w:snapToGrid w:val="0"/>
          <w:u w:val="single"/>
          <w:lang w:val="lt-LT"/>
        </w:rPr>
        <w:t>sleep•safe</w:t>
      </w:r>
      <w:proofErr w:type="spellEnd"/>
      <w:r w:rsidRPr="00B47083">
        <w:rPr>
          <w:rFonts w:ascii="Times New Roman" w:eastAsia="Times New Roman" w:hAnsi="Times New Roman"/>
          <w:bCs/>
          <w:snapToGrid w:val="0"/>
          <w:u w:val="single"/>
          <w:lang w:val="lt-LT"/>
        </w:rPr>
        <w:t>:</w:t>
      </w:r>
    </w:p>
    <w:p w14:paraId="6D72C786" w14:textId="48DAB3DE"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lang w:val="lt-LT"/>
        </w:rPr>
        <w:t>sleep•safe</w:t>
      </w:r>
      <w:proofErr w:type="spellEnd"/>
      <w:r w:rsidRPr="00B47083">
        <w:rPr>
          <w:rFonts w:ascii="Times New Roman" w:eastAsia="Times New Roman" w:hAnsi="Times New Roman"/>
          <w:snapToGrid w:val="0"/>
          <w:lang w:val="lt-LT"/>
        </w:rPr>
        <w:t xml:space="preserve">  yra </w:t>
      </w:r>
      <w:bookmarkStart w:id="10" w:name="_Hlk113260210"/>
      <w:r w:rsidR="008026BE" w:rsidRPr="00B47083">
        <w:rPr>
          <w:rFonts w:ascii="Times New Roman" w:eastAsia="Times New Roman" w:hAnsi="Times New Roman"/>
          <w:snapToGrid w:val="0"/>
          <w:lang w:val="lt-LT"/>
        </w:rPr>
        <w:t xml:space="preserve">vieno maišelio sistema, kuri susideda </w:t>
      </w:r>
      <w:bookmarkStart w:id="11" w:name="_Hlk148286081"/>
      <w:r w:rsidR="00F030C3" w:rsidRPr="00B47083">
        <w:rPr>
          <w:rFonts w:ascii="Times New Roman" w:eastAsia="Times New Roman" w:hAnsi="Times New Roman"/>
          <w:snapToGrid w:val="0"/>
          <w:lang w:val="lt-LT"/>
        </w:rPr>
        <w:t xml:space="preserve">iš dviejų kamerų tirpalo maišelio, perdavimo vamzdelių sistemos, pagamintų iš </w:t>
      </w:r>
      <w:proofErr w:type="spellStart"/>
      <w:r w:rsidR="00F030C3" w:rsidRPr="00B47083">
        <w:rPr>
          <w:rFonts w:ascii="Times New Roman" w:eastAsia="Times New Roman" w:hAnsi="Times New Roman"/>
          <w:snapToGrid w:val="0"/>
          <w:lang w:val="lt-LT"/>
        </w:rPr>
        <w:t>poliolefino</w:t>
      </w:r>
      <w:proofErr w:type="spellEnd"/>
      <w:r w:rsidR="00F030C3" w:rsidRPr="00B47083">
        <w:rPr>
          <w:rFonts w:ascii="Times New Roman" w:eastAsia="Times New Roman" w:hAnsi="Times New Roman"/>
          <w:snapToGrid w:val="0"/>
          <w:lang w:val="lt-LT"/>
        </w:rPr>
        <w:t>, ir jungties,  pagamintos iš polipropileno.</w:t>
      </w:r>
      <w:bookmarkEnd w:id="11"/>
      <w:r w:rsidR="00F030C3" w:rsidRPr="00B47083">
        <w:rPr>
          <w:rFonts w:ascii="Times New Roman" w:eastAsia="Times New Roman" w:hAnsi="Times New Roman"/>
          <w:snapToGrid w:val="0"/>
          <w:lang w:val="lt-LT"/>
        </w:rPr>
        <w:t xml:space="preserve"> </w:t>
      </w:r>
      <w:bookmarkEnd w:id="10"/>
    </w:p>
    <w:p w14:paraId="675D4BE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0134B54F" w14:textId="77777777" w:rsidR="003B0F82" w:rsidRPr="00B47083" w:rsidRDefault="003B0F82" w:rsidP="00B65702">
      <w:pPr>
        <w:keepNext/>
        <w:keepLines/>
        <w:tabs>
          <w:tab w:val="left" w:pos="567"/>
        </w:tabs>
        <w:spacing w:after="0" w:line="260" w:lineRule="exact"/>
        <w:rPr>
          <w:rFonts w:ascii="Times New Roman" w:eastAsia="Times New Roman" w:hAnsi="Times New Roman"/>
          <w:i/>
          <w:snapToGrid w:val="0"/>
          <w:lang w:val="lt-LT"/>
        </w:rPr>
      </w:pPr>
      <w:proofErr w:type="spellStart"/>
      <w:r w:rsidRPr="00B47083">
        <w:rPr>
          <w:rFonts w:ascii="Times New Roman" w:eastAsia="Times New Roman" w:hAnsi="Times New Roman"/>
          <w:bCs/>
          <w:snapToGrid w:val="0"/>
          <w:u w:val="single"/>
          <w:lang w:val="lt-LT"/>
        </w:rPr>
        <w:t>Safe•Lock</w:t>
      </w:r>
      <w:proofErr w:type="spellEnd"/>
      <w:r w:rsidRPr="00B47083">
        <w:rPr>
          <w:rFonts w:ascii="Times New Roman" w:eastAsia="Times New Roman" w:hAnsi="Times New Roman"/>
          <w:bCs/>
          <w:snapToGrid w:val="0"/>
          <w:u w:val="single"/>
          <w:lang w:val="lt-LT"/>
        </w:rPr>
        <w:t>:</w:t>
      </w:r>
      <w:r w:rsidRPr="00B47083">
        <w:rPr>
          <w:rFonts w:ascii="Times New Roman" w:eastAsia="Times New Roman" w:hAnsi="Times New Roman"/>
          <w:i/>
          <w:snapToGrid w:val="0"/>
          <w:lang w:val="lt-LT"/>
        </w:rPr>
        <w:t xml:space="preserve"> </w:t>
      </w:r>
    </w:p>
    <w:p w14:paraId="7F510E7F" w14:textId="47D8D55B" w:rsidR="00F030C3" w:rsidRPr="00B47083" w:rsidRDefault="003B0F82" w:rsidP="00B65702">
      <w:pPr>
        <w:keepNext/>
        <w:keepLines/>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snapToGrid w:val="0"/>
          <w:lang w:val="lt-LT"/>
        </w:rPr>
        <w:t>Safe•Lock</w:t>
      </w:r>
      <w:proofErr w:type="spellEnd"/>
      <w:r w:rsidRPr="00B47083" w:rsidDel="00730875">
        <w:rPr>
          <w:rFonts w:ascii="Times New Roman" w:eastAsia="Times New Roman" w:hAnsi="Times New Roman"/>
          <w:i/>
          <w:snapToGrid w:val="0"/>
          <w:lang w:val="lt-LT"/>
        </w:rPr>
        <w:t xml:space="preserve"> </w:t>
      </w:r>
      <w:r w:rsidRPr="00B47083">
        <w:rPr>
          <w:rFonts w:ascii="Times New Roman" w:eastAsia="Times New Roman" w:hAnsi="Times New Roman"/>
          <w:snapToGrid w:val="0"/>
          <w:lang w:val="lt-LT"/>
        </w:rPr>
        <w:t xml:space="preserve">yra </w:t>
      </w:r>
      <w:bookmarkStart w:id="12" w:name="_Hlk113262923"/>
      <w:r w:rsidR="008026BE" w:rsidRPr="00B47083">
        <w:rPr>
          <w:rFonts w:ascii="Times New Roman" w:eastAsia="Times New Roman" w:hAnsi="Times New Roman"/>
          <w:snapToGrid w:val="0"/>
          <w:lang w:val="lt-LT"/>
        </w:rPr>
        <w:t xml:space="preserve">vieno maišelio sistema, kuri susideda </w:t>
      </w:r>
      <w:bookmarkStart w:id="13" w:name="_Hlk113260292"/>
      <w:r w:rsidR="008026BE" w:rsidRPr="00B47083">
        <w:rPr>
          <w:rFonts w:ascii="Times New Roman" w:eastAsia="Times New Roman" w:hAnsi="Times New Roman"/>
          <w:snapToGrid w:val="0"/>
          <w:lang w:val="lt-LT"/>
        </w:rPr>
        <w:t>iš</w:t>
      </w:r>
      <w:bookmarkEnd w:id="12"/>
      <w:bookmarkEnd w:id="13"/>
      <w:r w:rsidR="00F030C3" w:rsidRPr="00B47083">
        <w:rPr>
          <w:rFonts w:ascii="Times New Roman" w:eastAsia="Times New Roman" w:hAnsi="Times New Roman"/>
          <w:snapToGrid w:val="0"/>
          <w:lang w:val="lt-LT"/>
        </w:rPr>
        <w:t xml:space="preserve"> </w:t>
      </w:r>
      <w:bookmarkStart w:id="14" w:name="_Hlk148286133"/>
      <w:r w:rsidR="00F030C3" w:rsidRPr="00B47083">
        <w:rPr>
          <w:rFonts w:ascii="Times New Roman" w:eastAsia="Times New Roman" w:hAnsi="Times New Roman"/>
          <w:snapToGrid w:val="0"/>
          <w:lang w:val="lt-LT"/>
        </w:rPr>
        <w:t xml:space="preserve">dviejų kamerų tirpalo maišelio ir </w:t>
      </w:r>
      <w:proofErr w:type="spellStart"/>
      <w:r w:rsidR="00F030C3" w:rsidRPr="00B47083">
        <w:rPr>
          <w:rFonts w:ascii="Times New Roman" w:eastAsia="Times New Roman" w:hAnsi="Times New Roman"/>
          <w:snapToGrid w:val="0"/>
          <w:lang w:val="lt-LT"/>
        </w:rPr>
        <w:t>Safe•Lock</w:t>
      </w:r>
      <w:proofErr w:type="spellEnd"/>
      <w:r w:rsidR="00F030C3" w:rsidRPr="00B47083" w:rsidDel="00730875">
        <w:rPr>
          <w:rFonts w:ascii="Times New Roman" w:eastAsia="Times New Roman" w:hAnsi="Times New Roman"/>
          <w:i/>
          <w:snapToGrid w:val="0"/>
          <w:lang w:val="lt-LT"/>
        </w:rPr>
        <w:t xml:space="preserve"> </w:t>
      </w:r>
      <w:r w:rsidR="00F030C3" w:rsidRPr="00B47083">
        <w:rPr>
          <w:rFonts w:ascii="Times New Roman" w:eastAsia="Times New Roman" w:hAnsi="Times New Roman"/>
          <w:iCs/>
          <w:snapToGrid w:val="0"/>
          <w:lang w:val="lt-LT"/>
        </w:rPr>
        <w:t>jungties</w:t>
      </w:r>
      <w:r w:rsidR="00F030C3" w:rsidRPr="00B47083">
        <w:rPr>
          <w:rFonts w:ascii="Times New Roman" w:eastAsia="Times New Roman" w:hAnsi="Times New Roman"/>
          <w:snapToGrid w:val="0"/>
          <w:lang w:val="lt-LT"/>
        </w:rPr>
        <w:t xml:space="preserve">, pagamintos iš </w:t>
      </w:r>
      <w:proofErr w:type="spellStart"/>
      <w:r w:rsidR="00F030C3" w:rsidRPr="00B47083">
        <w:rPr>
          <w:rFonts w:ascii="Times New Roman" w:eastAsia="Times New Roman" w:hAnsi="Times New Roman"/>
          <w:snapToGrid w:val="0"/>
          <w:lang w:val="lt-LT"/>
        </w:rPr>
        <w:t>polikarbonato</w:t>
      </w:r>
      <w:proofErr w:type="spellEnd"/>
      <w:r w:rsidR="00F030C3" w:rsidRPr="00B47083">
        <w:rPr>
          <w:rFonts w:ascii="Times New Roman" w:eastAsia="Times New Roman" w:hAnsi="Times New Roman"/>
          <w:snapToGrid w:val="0"/>
          <w:lang w:val="lt-LT"/>
        </w:rPr>
        <w:t>.</w:t>
      </w:r>
    </w:p>
    <w:bookmarkEnd w:id="14"/>
    <w:p w14:paraId="7C9704E0" w14:textId="77777777" w:rsidR="003B0F82" w:rsidRPr="00B47083" w:rsidRDefault="003B0F82" w:rsidP="003B0F82">
      <w:pPr>
        <w:tabs>
          <w:tab w:val="left" w:pos="567"/>
        </w:tabs>
        <w:spacing w:after="0" w:line="260" w:lineRule="exact"/>
        <w:rPr>
          <w:rFonts w:ascii="Times New Roman" w:eastAsia="Times New Roman" w:hAnsi="Times New Roman"/>
          <w:snapToGrid w:val="0"/>
          <w:highlight w:val="yellow"/>
          <w:lang w:val="lt-LT"/>
        </w:rPr>
      </w:pPr>
    </w:p>
    <w:p w14:paraId="48A2F026" w14:textId="4B914AE9"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Pakuočių dydžiai</w:t>
      </w:r>
      <w:r w:rsidR="00F030C3" w:rsidRPr="00B47083">
        <w:rPr>
          <w:rFonts w:ascii="Times New Roman" w:eastAsia="Times New Roman" w:hAnsi="Times New Roman"/>
          <w:snapToGrid w:val="0"/>
          <w:lang w:val="lt-LT"/>
        </w:rPr>
        <w:t>:</w:t>
      </w:r>
    </w:p>
    <w:p w14:paraId="2DE3B58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Cs/>
          <w:i/>
          <w:snapToGrid w:val="0"/>
          <w:u w:val="single"/>
          <w:lang w:val="lt-LT"/>
        </w:rPr>
        <w:lastRenderedPageBreak/>
        <w:t>stay•safe</w:t>
      </w:r>
      <w:proofErr w:type="spellEnd"/>
      <w:r w:rsidRPr="00B47083" w:rsidDel="00730875">
        <w:rPr>
          <w:rFonts w:ascii="Times New Roman" w:eastAsia="Times New Roman" w:hAnsi="Times New Roman"/>
          <w:i/>
          <w:snapToGrid w:val="0"/>
          <w:lang w:val="lt-LT"/>
        </w:rPr>
        <w:t xml:space="preserve"> </w:t>
      </w:r>
    </w:p>
    <w:p w14:paraId="13B6C539"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4 maišeliai, kurių kiekviename yra 2000 ml</w:t>
      </w:r>
    </w:p>
    <w:p w14:paraId="65B8C76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4 maišeliai, kurių kiekviename yra 2500 ml</w:t>
      </w:r>
    </w:p>
    <w:p w14:paraId="7CC61D31"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4 maišeliai, kurių kiekviename yra 3000 ml</w:t>
      </w:r>
    </w:p>
    <w:p w14:paraId="575AE72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55626A81" w14:textId="77777777" w:rsidR="003B0F82" w:rsidRPr="00B47083" w:rsidRDefault="003B0F82" w:rsidP="006208BC">
      <w:pPr>
        <w:keepNext/>
        <w:keepLines/>
        <w:tabs>
          <w:tab w:val="left" w:pos="567"/>
        </w:tabs>
        <w:spacing w:after="0" w:line="260" w:lineRule="exact"/>
        <w:rPr>
          <w:rFonts w:ascii="Times New Roman" w:eastAsia="Times New Roman" w:hAnsi="Times New Roman"/>
          <w:i/>
          <w:snapToGrid w:val="0"/>
          <w:lang w:val="lt-LT"/>
        </w:rPr>
      </w:pPr>
      <w:proofErr w:type="spellStart"/>
      <w:r w:rsidRPr="00B47083">
        <w:rPr>
          <w:rFonts w:ascii="Times New Roman" w:eastAsia="Times New Roman" w:hAnsi="Times New Roman"/>
          <w:bCs/>
          <w:i/>
          <w:snapToGrid w:val="0"/>
          <w:u w:val="single"/>
          <w:lang w:val="lt-LT"/>
        </w:rPr>
        <w:t>sleep•safe</w:t>
      </w:r>
      <w:proofErr w:type="spellEnd"/>
      <w:r w:rsidRPr="00B47083" w:rsidDel="00730875">
        <w:rPr>
          <w:rFonts w:ascii="Times New Roman" w:eastAsia="Times New Roman" w:hAnsi="Times New Roman"/>
          <w:i/>
          <w:snapToGrid w:val="0"/>
          <w:lang w:val="lt-LT"/>
        </w:rPr>
        <w:t xml:space="preserve"> </w:t>
      </w:r>
    </w:p>
    <w:p w14:paraId="3B9CBE91" w14:textId="77777777" w:rsidR="003B0F82" w:rsidRPr="00B47083" w:rsidRDefault="003B0F82" w:rsidP="006208BC">
      <w:pPr>
        <w:keepNext/>
        <w:keepLines/>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4 maišeliai, kurių kiekviename yra 3000 ml</w:t>
      </w:r>
    </w:p>
    <w:p w14:paraId="07478324" w14:textId="77777777" w:rsidR="003B0F82" w:rsidRPr="00B47083" w:rsidRDefault="003B0F82" w:rsidP="006208BC">
      <w:pPr>
        <w:keepNext/>
        <w:keepLines/>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2 maišeliai, kurių kiekviename yra 5000 ml</w:t>
      </w:r>
    </w:p>
    <w:p w14:paraId="5D7EB3F9" w14:textId="77777777" w:rsidR="003B0F82" w:rsidRPr="00B47083" w:rsidRDefault="003B0F82" w:rsidP="006208BC">
      <w:pPr>
        <w:keepNext/>
        <w:keepLines/>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2 maišeliai, kurių kiekviename yra 6000 ml</w:t>
      </w:r>
    </w:p>
    <w:p w14:paraId="60CB44A0"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7114A0EA" w14:textId="77777777" w:rsidR="003B0F82" w:rsidRPr="00B47083" w:rsidRDefault="003B0F82" w:rsidP="003B0F82">
      <w:pPr>
        <w:tabs>
          <w:tab w:val="left" w:pos="567"/>
        </w:tabs>
        <w:spacing w:after="0" w:line="260" w:lineRule="exact"/>
        <w:rPr>
          <w:rFonts w:ascii="Times New Roman" w:eastAsia="Times New Roman" w:hAnsi="Times New Roman"/>
          <w:i/>
          <w:snapToGrid w:val="0"/>
          <w:lang w:val="en-GB"/>
        </w:rPr>
      </w:pPr>
      <w:proofErr w:type="spellStart"/>
      <w:r w:rsidRPr="00B47083">
        <w:rPr>
          <w:rFonts w:ascii="Times New Roman" w:eastAsia="Times New Roman" w:hAnsi="Times New Roman"/>
          <w:bCs/>
          <w:snapToGrid w:val="0"/>
          <w:u w:val="single"/>
          <w:lang w:val="en-GB"/>
        </w:rPr>
        <w:t>Safe•Lock</w:t>
      </w:r>
      <w:proofErr w:type="spellEnd"/>
      <w:r w:rsidRPr="00B47083" w:rsidDel="00730875">
        <w:rPr>
          <w:rFonts w:ascii="Times New Roman" w:eastAsia="Times New Roman" w:hAnsi="Times New Roman"/>
          <w:i/>
          <w:snapToGrid w:val="0"/>
          <w:lang w:val="en-GB"/>
        </w:rPr>
        <w:t xml:space="preserve"> </w:t>
      </w:r>
    </w:p>
    <w:p w14:paraId="3F6E155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2 </w:t>
      </w:r>
      <w:proofErr w:type="spellStart"/>
      <w:r w:rsidRPr="00B47083">
        <w:rPr>
          <w:rFonts w:ascii="Times New Roman" w:eastAsia="Times New Roman" w:hAnsi="Times New Roman"/>
          <w:snapToGrid w:val="0"/>
          <w:lang w:val="en-GB"/>
        </w:rPr>
        <w:t>maišeliai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kiekviename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yra</w:t>
      </w:r>
      <w:proofErr w:type="spellEnd"/>
      <w:r w:rsidRPr="00B47083">
        <w:rPr>
          <w:rFonts w:ascii="Times New Roman" w:eastAsia="Times New Roman" w:hAnsi="Times New Roman"/>
          <w:snapToGrid w:val="0"/>
          <w:lang w:val="en-GB"/>
        </w:rPr>
        <w:t xml:space="preserve"> 5000 ml</w:t>
      </w:r>
    </w:p>
    <w:p w14:paraId="7D35667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2 </w:t>
      </w:r>
      <w:proofErr w:type="spellStart"/>
      <w:r w:rsidRPr="00B47083">
        <w:rPr>
          <w:rFonts w:ascii="Times New Roman" w:eastAsia="Times New Roman" w:hAnsi="Times New Roman"/>
          <w:snapToGrid w:val="0"/>
          <w:lang w:val="en-GB"/>
        </w:rPr>
        <w:t>maišeliai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kiekviename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yra</w:t>
      </w:r>
      <w:proofErr w:type="spellEnd"/>
      <w:r w:rsidRPr="00B47083">
        <w:rPr>
          <w:rFonts w:ascii="Times New Roman" w:eastAsia="Times New Roman" w:hAnsi="Times New Roman"/>
          <w:snapToGrid w:val="0"/>
          <w:lang w:val="en-GB"/>
        </w:rPr>
        <w:t xml:space="preserve"> 6000 ml</w:t>
      </w:r>
    </w:p>
    <w:p w14:paraId="04A90ED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64AA4044" w14:textId="77777777" w:rsidR="003B0F82" w:rsidRPr="00B47083" w:rsidRDefault="003B0F82" w:rsidP="003B0F82">
      <w:pPr>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tiekiamos</w:t>
      </w:r>
      <w:proofErr w:type="spellEnd"/>
      <w:r w:rsidRPr="00B47083">
        <w:rPr>
          <w:rFonts w:ascii="Times New Roman" w:eastAsia="Times New Roman" w:hAnsi="Times New Roman"/>
          <w:snapToGrid w:val="0"/>
          <w:lang w:val="en-GB"/>
        </w:rPr>
        <w:t xml:space="preserve"> ne </w:t>
      </w:r>
      <w:proofErr w:type="spellStart"/>
      <w:r w:rsidRPr="00B47083">
        <w:rPr>
          <w:rFonts w:ascii="Times New Roman" w:eastAsia="Times New Roman" w:hAnsi="Times New Roman"/>
          <w:snapToGrid w:val="0"/>
          <w:lang w:val="en-GB"/>
        </w:rPr>
        <w:t>visų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dydžių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pakuotės</w:t>
      </w:r>
      <w:proofErr w:type="spellEnd"/>
      <w:r w:rsidRPr="00B47083">
        <w:rPr>
          <w:rFonts w:ascii="Times New Roman" w:eastAsia="Times New Roman" w:hAnsi="Times New Roman"/>
          <w:snapToGrid w:val="0"/>
          <w:lang w:val="en-GB"/>
        </w:rPr>
        <w:t>.</w:t>
      </w:r>
    </w:p>
    <w:p w14:paraId="72705075" w14:textId="77777777" w:rsidR="003B0F82" w:rsidRPr="00B47083" w:rsidRDefault="003B0F82" w:rsidP="003B0F82">
      <w:pPr>
        <w:spacing w:after="0" w:line="240" w:lineRule="auto"/>
        <w:rPr>
          <w:rFonts w:ascii="Times New Roman" w:eastAsia="Times New Roman" w:hAnsi="Times New Roman"/>
          <w:snapToGrid w:val="0"/>
          <w:lang w:val="lt-LT"/>
        </w:rPr>
      </w:pPr>
    </w:p>
    <w:p w14:paraId="59CB9DF3" w14:textId="77777777" w:rsidR="003B0F82" w:rsidRPr="00B47083" w:rsidRDefault="003B0F82" w:rsidP="003B0F8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6.6</w:t>
      </w:r>
      <w:r w:rsidRPr="00B47083">
        <w:rPr>
          <w:rFonts w:ascii="Times New Roman" w:eastAsia="Times New Roman" w:hAnsi="Times New Roman"/>
          <w:b/>
          <w:bCs/>
          <w:snapToGrid w:val="0"/>
          <w:lang w:val="lt-LT" w:eastAsia="x-none"/>
        </w:rPr>
        <w:tab/>
        <w:t>Specialūs reikalavimai atliekoms tvarkyti ir vaistiniam preparatui ruošti</w:t>
      </w:r>
    </w:p>
    <w:p w14:paraId="73776072" w14:textId="77777777" w:rsidR="003B0F82" w:rsidRPr="00B47083" w:rsidRDefault="003B0F82" w:rsidP="003B0F82">
      <w:pPr>
        <w:spacing w:after="0" w:line="240" w:lineRule="auto"/>
        <w:rPr>
          <w:rFonts w:ascii="Times New Roman" w:eastAsia="Times New Roman" w:hAnsi="Times New Roman"/>
          <w:snapToGrid w:val="0"/>
          <w:lang w:val="lt-LT"/>
        </w:rPr>
      </w:pPr>
    </w:p>
    <w:p w14:paraId="45BBE834" w14:textId="77777777" w:rsidR="003B0F82" w:rsidRPr="00B47083" w:rsidRDefault="003B0F82" w:rsidP="003B0F82">
      <w:pPr>
        <w:tabs>
          <w:tab w:val="left" w:pos="567"/>
        </w:tabs>
        <w:spacing w:after="0" w:line="260" w:lineRule="exact"/>
        <w:rPr>
          <w:rFonts w:ascii="Times New Roman" w:eastAsia="Times New Roman" w:hAnsi="Times New Roman"/>
          <w:lang w:val="lt-LT"/>
        </w:rPr>
      </w:pPr>
      <w:r w:rsidRPr="00B47083">
        <w:rPr>
          <w:rFonts w:ascii="Times New Roman" w:eastAsia="Times New Roman" w:hAnsi="Times New Roman"/>
          <w:lang w:val="lt-LT"/>
        </w:rPr>
        <w:t>Specialių reikalavimų atliekų tvarkymui nėra.</w:t>
      </w:r>
    </w:p>
    <w:p w14:paraId="54C7F738"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16640181"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Preparatas skirtas tik vienkartiniam vartojimui. Tirpalo likučius reikia sunaikinti. </w:t>
      </w:r>
    </w:p>
    <w:p w14:paraId="159A6365" w14:textId="77777777" w:rsidR="003B0F82" w:rsidRPr="00B47083" w:rsidRDefault="003B0F82" w:rsidP="003B0F82">
      <w:pPr>
        <w:tabs>
          <w:tab w:val="left" w:pos="567"/>
        </w:tabs>
        <w:spacing w:after="0" w:line="260" w:lineRule="exact"/>
        <w:jc w:val="center"/>
        <w:rPr>
          <w:rFonts w:ascii="Times New Roman" w:eastAsia="Times New Roman" w:hAnsi="Times New Roman"/>
          <w:snapToGrid w:val="0"/>
          <w:lang w:val="it-IT"/>
        </w:rPr>
      </w:pPr>
    </w:p>
    <w:p w14:paraId="5EE3CFA3"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6B5905">
        <w:rPr>
          <w:rFonts w:ascii="Times New Roman" w:eastAsia="Times New Roman" w:hAnsi="Times New Roman"/>
          <w:b/>
          <w:bCs/>
          <w:i/>
          <w:snapToGrid w:val="0"/>
          <w:u w:val="single"/>
          <w:lang w:val="it-IT"/>
        </w:rPr>
        <w:t xml:space="preserve">stay•safe </w:t>
      </w:r>
      <w:r w:rsidRPr="006B5905">
        <w:rPr>
          <w:rFonts w:ascii="Times New Roman" w:eastAsia="Times New Roman" w:hAnsi="Times New Roman"/>
          <w:b/>
          <w:bCs/>
          <w:snapToGrid w:val="0"/>
          <w:u w:val="single"/>
          <w:lang w:val="it-IT"/>
        </w:rPr>
        <w:t>sistema</w:t>
      </w:r>
      <w:r w:rsidRPr="006B5905">
        <w:rPr>
          <w:rFonts w:ascii="Times New Roman" w:eastAsia="Times New Roman" w:hAnsi="Times New Roman"/>
          <w:bCs/>
          <w:snapToGrid w:val="0"/>
          <w:lang w:val="it-IT"/>
        </w:rPr>
        <w:t xml:space="preserve"> n</w:t>
      </w:r>
      <w:r w:rsidRPr="00B47083">
        <w:rPr>
          <w:rFonts w:ascii="Times New Roman" w:eastAsia="Times New Roman" w:hAnsi="Times New Roman"/>
          <w:snapToGrid w:val="0"/>
          <w:lang w:val="it-IT"/>
        </w:rPr>
        <w:t>enutrūkstamai ambulatorinei peritoninei dializei (NAPD):</w:t>
      </w:r>
    </w:p>
    <w:p w14:paraId="64A1980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Pirmiausiai maišelyje</w:t>
      </w:r>
      <w:r w:rsidRPr="00B47083">
        <w:rPr>
          <w:rFonts w:ascii="Times New Roman" w:eastAsia="Times New Roman" w:hAnsi="Times New Roman"/>
          <w:i/>
          <w:snapToGrid w:val="0"/>
          <w:lang w:val="it-IT"/>
        </w:rPr>
        <w:t xml:space="preserve"> </w:t>
      </w:r>
      <w:r w:rsidRPr="00B47083">
        <w:rPr>
          <w:rFonts w:ascii="Times New Roman" w:eastAsia="Times New Roman" w:hAnsi="Times New Roman"/>
          <w:snapToGrid w:val="0"/>
          <w:lang w:val="it-IT"/>
        </w:rPr>
        <w:t>paruoštą vartoti tirpalą reikia pašildyti iki kūno temperatūros.</w:t>
      </w:r>
    </w:p>
    <w:p w14:paraId="26520908" w14:textId="1007F1BE"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Maišelį, į kurį telpa ne daugiau kaip 3000 ml, reikia šildyti tinkamu šildytuvu. </w:t>
      </w:r>
      <w:bookmarkStart w:id="15" w:name="_Hlk113260367"/>
      <w:r w:rsidR="008026BE" w:rsidRPr="00B47083">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bookmarkEnd w:id="15"/>
      <w:r w:rsidRPr="00B47083">
        <w:rPr>
          <w:rFonts w:ascii="Times New Roman" w:eastAsia="Times New Roman" w:hAnsi="Times New Roman"/>
          <w:snapToGrid w:val="0"/>
          <w:lang w:val="it-IT"/>
        </w:rPr>
        <w:t xml:space="preserve"> Temperatūra kontroliuojama automatiškai, ji negali būti didesnė kaip 39 (</w:t>
      </w:r>
      <w:r w:rsidRPr="00B47083">
        <w:rPr>
          <w:rFonts w:ascii="Times New Roman" w:eastAsia="Times New Roman" w:hAnsi="Times New Roman"/>
          <w:snapToGrid w:val="0"/>
          <w:lang w:val="en-GB"/>
        </w:rPr>
        <w:sym w:font="Symbol" w:char="F0B1"/>
      </w:r>
      <w:r w:rsidRPr="00B47083">
        <w:rPr>
          <w:rFonts w:ascii="Times New Roman" w:eastAsia="Times New Roman" w:hAnsi="Times New Roman"/>
          <w:snapToGrid w:val="0"/>
          <w:lang w:val="it-IT"/>
        </w:rPr>
        <w:t xml:space="preserve"> 1)</w:t>
      </w:r>
      <w:r w:rsidRPr="00B47083">
        <w:rPr>
          <w:rFonts w:ascii="Times New Roman" w:eastAsia="Times New Roman" w:hAnsi="Times New Roman"/>
          <w:snapToGrid w:val="0"/>
          <w:lang w:val="en-GB"/>
        </w:rPr>
        <w:sym w:font="Symbol" w:char="F0B0"/>
      </w:r>
      <w:r w:rsidRPr="00B47083">
        <w:rPr>
          <w:rFonts w:ascii="Times New Roman" w:eastAsia="Times New Roman" w:hAnsi="Times New Roman"/>
          <w:snapToGrid w:val="0"/>
          <w:lang w:val="it-IT"/>
        </w:rPr>
        <w:t xml:space="preserve">C. Smulkesnė informacija yra pateikta maišelio šildomojo aparato instrukcijoje. Mikrobangų krosnelėje šildyti nerekomenduojama, kadangi tirpalas gali perkaisti. </w:t>
      </w:r>
    </w:p>
    <w:p w14:paraId="34312C22"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103D8243"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1.</w:t>
      </w:r>
      <w:r w:rsidRPr="00B47083">
        <w:rPr>
          <w:rFonts w:ascii="Times New Roman" w:eastAsia="Times New Roman" w:hAnsi="Times New Roman"/>
          <w:snapToGrid w:val="0"/>
          <w:lang w:val="lt-LT"/>
        </w:rPr>
        <w:tab/>
        <w:t>Tirpalo ruošimas</w:t>
      </w:r>
    </w:p>
    <w:p w14:paraId="22BAF738"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Padėti maišelį ant kieto (lygaus) paviršiaus.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Atverti išorinį maišelio apvalkalą ir išpakuoti dezinfekuojantį uždarymo dangtelį.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Dezinfekuoti rankas antimikrobinio poveikio losjonu.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Vynioti maišelį nuo viršutinio krašto tol, kol plyš apatinės trikampės maišelio kameros siūlė.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Patikrinti, ar visos siūlės yra visiškai iširusios.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Patikrinti, ar tirpalas yra skaidrus ir ar maišelis nepraleidžia skysčio.</w:t>
      </w:r>
    </w:p>
    <w:p w14:paraId="79AADFA1"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2.</w:t>
      </w:r>
      <w:r w:rsidRPr="00B47083">
        <w:rPr>
          <w:rFonts w:ascii="Times New Roman" w:eastAsia="Times New Roman" w:hAnsi="Times New Roman"/>
          <w:snapToGrid w:val="0"/>
          <w:lang w:val="lt-LT"/>
        </w:rPr>
        <w:tab/>
        <w:t>Rengimasis keisti maišelį</w:t>
      </w:r>
    </w:p>
    <w:p w14:paraId="2B521DD9"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Įdėti kateterio jungiklį į </w:t>
      </w:r>
      <w:proofErr w:type="spellStart"/>
      <w:r w:rsidRPr="00B47083">
        <w:rPr>
          <w:rFonts w:ascii="Times New Roman" w:eastAsia="Times New Roman" w:hAnsi="Times New Roman"/>
          <w:snapToGrid w:val="0"/>
          <w:lang w:val="lt-LT"/>
        </w:rPr>
        <w:t>į</w:t>
      </w:r>
      <w:proofErr w:type="spellEnd"/>
      <w:r w:rsidRPr="00B47083">
        <w:rPr>
          <w:rFonts w:ascii="Times New Roman" w:eastAsia="Times New Roman" w:hAnsi="Times New Roman"/>
          <w:snapToGrid w:val="0"/>
          <w:lang w:val="lt-LT"/>
        </w:rPr>
        <w:t xml:space="preserve"> vieną iš lizdų prietaise. Įstatykite naują dezinfekuojantį uždarymo dangtelį į kitą lizdą.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Dezinfekuoti rankas ir nuimti apsauginį dangtelį nuo disko DISC.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Sujungti kateterio jungiklį su disku DISC. </w:t>
      </w:r>
    </w:p>
    <w:p w14:paraId="084FD924"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3.</w:t>
      </w:r>
      <w:r w:rsidRPr="00B47083">
        <w:rPr>
          <w:rFonts w:ascii="Times New Roman" w:eastAsia="Times New Roman" w:hAnsi="Times New Roman"/>
          <w:snapToGrid w:val="0"/>
          <w:lang w:val="lt-LT"/>
        </w:rPr>
        <w:tab/>
        <w:t>Nuotėkis</w:t>
      </w:r>
    </w:p>
    <w:p w14:paraId="7A49DC3E" w14:textId="77777777" w:rsidR="00BB06B8" w:rsidRPr="00B47083" w:rsidRDefault="00BB06B8" w:rsidP="00BB06B8">
      <w:pPr>
        <w:tabs>
          <w:tab w:val="left" w:pos="567"/>
        </w:tabs>
        <w:spacing w:after="0" w:line="260" w:lineRule="exact"/>
        <w:ind w:left="567"/>
        <w:rPr>
          <w:rFonts w:ascii="Times New Roman" w:hAnsi="Times New Roman"/>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Atspauskite spaustuką nuo prailgintojo. Prasideda nuotėkis.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Padėtis “</w:t>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t>”</w:t>
      </w:r>
    </w:p>
    <w:p w14:paraId="7E933021"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4.</w:t>
      </w:r>
      <w:r w:rsidRPr="00B47083">
        <w:rPr>
          <w:rFonts w:ascii="Times New Roman" w:eastAsia="Times New Roman" w:hAnsi="Times New Roman"/>
          <w:snapToGrid w:val="0"/>
          <w:lang w:val="lt-LT"/>
        </w:rPr>
        <w:tab/>
        <w:t xml:space="preserve"> Praplovimas</w:t>
      </w:r>
    </w:p>
    <w:p w14:paraId="6FAA5AB2" w14:textId="1BD1B96D"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Nuotėkiui pasibaigus, atsukti kateterio čiaupą  į padėtį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”Praplaukite šviežiu tirp</w:t>
      </w:r>
      <w:r w:rsidR="007B11CB" w:rsidRPr="00B47083">
        <w:rPr>
          <w:rFonts w:ascii="Times New Roman" w:eastAsia="Times New Roman" w:hAnsi="Times New Roman"/>
          <w:snapToGrid w:val="0"/>
          <w:lang w:val="lt-LT"/>
        </w:rPr>
        <w:t>a</w:t>
      </w:r>
      <w:r w:rsidRPr="00B47083">
        <w:rPr>
          <w:rFonts w:ascii="Times New Roman" w:eastAsia="Times New Roman" w:hAnsi="Times New Roman"/>
          <w:snapToGrid w:val="0"/>
          <w:lang w:val="lt-LT"/>
        </w:rPr>
        <w:t xml:space="preserve">lu į drenažo maišelį (apie 5 sekundes).     </w:t>
      </w:r>
    </w:p>
    <w:p w14:paraId="7566507A"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5.</w:t>
      </w:r>
      <w:r w:rsidRPr="00B47083">
        <w:rPr>
          <w:rFonts w:ascii="Times New Roman" w:eastAsia="Times New Roman" w:hAnsi="Times New Roman"/>
          <w:snapToGrid w:val="0"/>
          <w:lang w:val="lt-LT"/>
        </w:rPr>
        <w:tab/>
        <w:t>Įtekėjimas</w:t>
      </w:r>
    </w:p>
    <w:p w14:paraId="712A5539"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Pasukti čiaupą į padėtį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tekėjimo pradžios padėtį.</w:t>
      </w:r>
    </w:p>
    <w:p w14:paraId="0014641F"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6.</w:t>
      </w:r>
      <w:r w:rsidRPr="00B47083">
        <w:rPr>
          <w:rFonts w:ascii="Times New Roman" w:eastAsia="Times New Roman" w:hAnsi="Times New Roman"/>
          <w:snapToGrid w:val="0"/>
          <w:lang w:val="lt-LT"/>
        </w:rPr>
        <w:tab/>
        <w:t xml:space="preserve">Saugumo priemonės </w:t>
      </w:r>
    </w:p>
    <w:p w14:paraId="2951A8D8"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Ženklas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t xml:space="preserve">” reiškia saugią padėtį,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xml:space="preserve">. automatinis kateterio </w:t>
      </w:r>
      <w:bookmarkStart w:id="16" w:name="_Hlk113271172"/>
      <w:r w:rsidRPr="00B47083">
        <w:rPr>
          <w:rFonts w:ascii="Times New Roman" w:eastAsia="Times New Roman" w:hAnsi="Times New Roman"/>
          <w:snapToGrid w:val="0"/>
          <w:lang w:val="lt-LT"/>
        </w:rPr>
        <w:t>prailgintojo</w:t>
      </w:r>
      <w:bookmarkEnd w:id="16"/>
      <w:r w:rsidRPr="00B47083">
        <w:rPr>
          <w:rFonts w:ascii="Times New Roman" w:eastAsia="Times New Roman" w:hAnsi="Times New Roman"/>
          <w:snapToGrid w:val="0"/>
          <w:lang w:val="lt-LT"/>
        </w:rPr>
        <w:t xml:space="preserve"> uždarymas įstatant smaigę.  </w:t>
      </w:r>
    </w:p>
    <w:p w14:paraId="3CC7270F"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lastRenderedPageBreak/>
        <w:t>7.</w:t>
      </w:r>
      <w:r w:rsidRPr="00B47083">
        <w:rPr>
          <w:rFonts w:ascii="Times New Roman" w:eastAsia="Times New Roman" w:hAnsi="Times New Roman"/>
          <w:snapToGrid w:val="0"/>
          <w:lang w:val="lt-LT"/>
        </w:rPr>
        <w:tab/>
        <w:t>Atjungimas</w:t>
      </w:r>
    </w:p>
    <w:p w14:paraId="3F324197"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w:t>
      </w:r>
      <w:bookmarkStart w:id="17" w:name="_Hlk147767626"/>
      <w:r w:rsidRPr="00B47083">
        <w:rPr>
          <w:rFonts w:ascii="Times New Roman" w:eastAsia="Times New Roman" w:hAnsi="Times New Roman"/>
          <w:snapToGrid w:val="0"/>
          <w:lang w:val="lt-LT"/>
        </w:rPr>
        <w:t xml:space="preserve">Nuimti apsauginę dalį nuo naujo dezinfekuojančio uždarymo dangtelio ir užsukti ją ant seno  dangtelio.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Atsukti kateterio jungiklį nuo disko DISC ir užsukti jį ant naujo dezinfekuojančio uždarymo dangtelio.</w:t>
      </w:r>
    </w:p>
    <w:bookmarkEnd w:id="17"/>
    <w:p w14:paraId="060B2137" w14:textId="77777777" w:rsidR="00BB06B8" w:rsidRPr="00B47083" w:rsidRDefault="00BB06B8" w:rsidP="00BB06B8">
      <w:pPr>
        <w:numPr>
          <w:ilvl w:val="0"/>
          <w:numId w:val="52"/>
        </w:numPr>
        <w:tabs>
          <w:tab w:val="left" w:pos="567"/>
        </w:tabs>
        <w:spacing w:after="0" w:line="240" w:lineRule="auto"/>
        <w:ind w:hanging="930"/>
        <w:rPr>
          <w:rFonts w:ascii="Times New Roman" w:hAnsi="Times New Roman"/>
          <w:lang w:val="lt-LT"/>
        </w:rPr>
      </w:pPr>
      <w:r w:rsidRPr="00B47083">
        <w:rPr>
          <w:rFonts w:ascii="Times New Roman" w:eastAsia="Times New Roman" w:hAnsi="Times New Roman"/>
          <w:snapToGrid w:val="0"/>
          <w:lang w:val="lt-LT"/>
        </w:rPr>
        <w:t>Disko uždarymas</w:t>
      </w:r>
    </w:p>
    <w:p w14:paraId="7405E8E9" w14:textId="77777777" w:rsidR="00BB06B8" w:rsidRPr="00B47083" w:rsidRDefault="00BB06B8" w:rsidP="00BB06B8">
      <w:pPr>
        <w:tabs>
          <w:tab w:val="left" w:pos="567"/>
        </w:tabs>
        <w:spacing w:after="0" w:line="260" w:lineRule="exact"/>
        <w:ind w:left="567"/>
        <w:rPr>
          <w:rFonts w:ascii="Times New Roman" w:hAnsi="Times New Roman"/>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Uždaryti diską panaudota apsauginio dangtelio dalimi, esančia kitame sistemos įdėkle.</w:t>
      </w:r>
    </w:p>
    <w:p w14:paraId="21C519BF" w14:textId="77777777" w:rsidR="00BB06B8" w:rsidRPr="00B47083" w:rsidRDefault="00BB06B8" w:rsidP="00BB06B8">
      <w:pPr>
        <w:tabs>
          <w:tab w:val="left" w:pos="567"/>
        </w:tabs>
        <w:spacing w:after="0" w:line="260" w:lineRule="exact"/>
        <w:ind w:left="567" w:hanging="567"/>
        <w:rPr>
          <w:rFonts w:ascii="Times New Roman" w:hAnsi="Times New Roman"/>
          <w:lang w:val="lt-LT"/>
        </w:rPr>
      </w:pPr>
      <w:r w:rsidRPr="00B47083">
        <w:rPr>
          <w:rFonts w:ascii="Times New Roman" w:eastAsia="Times New Roman" w:hAnsi="Times New Roman"/>
          <w:snapToGrid w:val="0"/>
          <w:lang w:val="lt-LT"/>
        </w:rPr>
        <w:t>9.</w:t>
      </w:r>
      <w:r w:rsidRPr="00B47083">
        <w:rPr>
          <w:rFonts w:ascii="Times New Roman" w:eastAsia="Times New Roman" w:hAnsi="Times New Roman"/>
          <w:snapToGrid w:val="0"/>
          <w:lang w:val="lt-LT"/>
        </w:rPr>
        <w:tab/>
        <w:t xml:space="preserve">Patikrinti nudrenuoto </w:t>
      </w:r>
      <w:proofErr w:type="spellStart"/>
      <w:r w:rsidRPr="00B47083">
        <w:rPr>
          <w:rFonts w:ascii="Times New Roman" w:eastAsia="Times New Roman" w:hAnsi="Times New Roman"/>
          <w:snapToGrid w:val="0"/>
          <w:lang w:val="lt-LT"/>
        </w:rPr>
        <w:t>dializato</w:t>
      </w:r>
      <w:proofErr w:type="spellEnd"/>
      <w:r w:rsidRPr="00B47083">
        <w:rPr>
          <w:rFonts w:ascii="Times New Roman" w:eastAsia="Times New Roman" w:hAnsi="Times New Roman"/>
          <w:snapToGrid w:val="0"/>
          <w:lang w:val="lt-LT"/>
        </w:rPr>
        <w:t xml:space="preserve"> skaidrumą ir kiekį ir, jei nudrenuotas skystis skaidrus, </w:t>
      </w:r>
      <w:proofErr w:type="spellStart"/>
      <w:r w:rsidRPr="00B47083">
        <w:rPr>
          <w:rFonts w:ascii="Times New Roman" w:eastAsia="Times New Roman" w:hAnsi="Times New Roman"/>
          <w:snapToGrid w:val="0"/>
          <w:lang w:val="lt-LT"/>
        </w:rPr>
        <w:t>dializatą</w:t>
      </w:r>
      <w:proofErr w:type="spellEnd"/>
      <w:r w:rsidRPr="00B47083">
        <w:rPr>
          <w:rFonts w:ascii="Times New Roman" w:eastAsia="Times New Roman" w:hAnsi="Times New Roman"/>
          <w:snapToGrid w:val="0"/>
          <w:lang w:val="lt-LT"/>
        </w:rPr>
        <w:t xml:space="preserve"> išpilti. </w:t>
      </w:r>
    </w:p>
    <w:p w14:paraId="21798BD5" w14:textId="77777777" w:rsidR="00BB06B8" w:rsidRPr="00B47083" w:rsidRDefault="00BB06B8" w:rsidP="00BB06B8">
      <w:pPr>
        <w:spacing w:after="0" w:line="240" w:lineRule="auto"/>
        <w:rPr>
          <w:rFonts w:ascii="Times New Roman" w:eastAsia="Times New Roman" w:hAnsi="Times New Roman"/>
          <w:snapToGrid w:val="0"/>
          <w:lang w:val="lt-LT"/>
        </w:rPr>
      </w:pPr>
    </w:p>
    <w:p w14:paraId="4EF61CE1" w14:textId="77777777" w:rsidR="00BB06B8" w:rsidRPr="00B47083" w:rsidRDefault="00BB06B8" w:rsidP="00BB06B8">
      <w:pPr>
        <w:tabs>
          <w:tab w:val="left" w:pos="284"/>
        </w:tabs>
        <w:spacing w:after="0" w:line="240" w:lineRule="exact"/>
        <w:rPr>
          <w:rFonts w:ascii="Times New Roman" w:eastAsia="Times New Roman" w:hAnsi="Times New Roman"/>
          <w:lang w:val="lt-LT" w:eastAsia="de-DE"/>
        </w:rPr>
      </w:pPr>
      <w:proofErr w:type="spellStart"/>
      <w:r w:rsidRPr="00B47083">
        <w:rPr>
          <w:rFonts w:ascii="Times New Roman" w:eastAsia="Times New Roman" w:hAnsi="Times New Roman"/>
          <w:b/>
          <w:i/>
          <w:u w:val="single"/>
          <w:lang w:val="lt-LT" w:eastAsia="de-DE"/>
        </w:rPr>
        <w:t>sleep•safe</w:t>
      </w:r>
      <w:proofErr w:type="spellEnd"/>
      <w:r w:rsidRPr="00B47083">
        <w:rPr>
          <w:rFonts w:ascii="Times New Roman" w:eastAsia="Times New Roman" w:hAnsi="Times New Roman"/>
          <w:b/>
          <w:u w:val="single"/>
          <w:lang w:val="lt-LT" w:eastAsia="de-DE"/>
        </w:rPr>
        <w:t xml:space="preserve"> sistema</w:t>
      </w:r>
      <w:r w:rsidRPr="00B47083">
        <w:rPr>
          <w:rFonts w:ascii="Times New Roman" w:eastAsia="Times New Roman" w:hAnsi="Times New Roman"/>
          <w:lang w:val="lt-LT" w:eastAsia="de-DE"/>
        </w:rPr>
        <w:t xml:space="preserve"> automatinei </w:t>
      </w:r>
      <w:proofErr w:type="spellStart"/>
      <w:r w:rsidRPr="00B47083">
        <w:rPr>
          <w:rFonts w:ascii="Times New Roman" w:eastAsia="Times New Roman" w:hAnsi="Times New Roman"/>
          <w:lang w:val="lt-LT" w:eastAsia="de-DE"/>
        </w:rPr>
        <w:t>peritoninei</w:t>
      </w:r>
      <w:proofErr w:type="spellEnd"/>
      <w:r w:rsidRPr="00B47083">
        <w:rPr>
          <w:rFonts w:ascii="Times New Roman" w:eastAsia="Times New Roman" w:hAnsi="Times New Roman"/>
          <w:lang w:val="lt-LT" w:eastAsia="de-DE"/>
        </w:rPr>
        <w:t xml:space="preserve"> dializei (APD) </w:t>
      </w:r>
    </w:p>
    <w:p w14:paraId="52BECDE9" w14:textId="77777777" w:rsidR="00BB06B8" w:rsidRPr="00B47083" w:rsidRDefault="00BB06B8" w:rsidP="00BB06B8">
      <w:pPr>
        <w:tabs>
          <w:tab w:val="left" w:pos="284"/>
        </w:tabs>
        <w:spacing w:after="0" w:line="240" w:lineRule="exact"/>
        <w:rPr>
          <w:rFonts w:ascii="Times New Roman" w:eastAsia="Times New Roman" w:hAnsi="Times New Roman"/>
          <w:lang w:val="lt-LT" w:eastAsia="de-DE"/>
        </w:rPr>
      </w:pPr>
      <w:r w:rsidRPr="00B47083">
        <w:rPr>
          <w:rFonts w:ascii="Times New Roman" w:eastAsia="Times New Roman" w:hAnsi="Times New Roman"/>
          <w:lang w:val="lt-LT" w:eastAsia="de-DE"/>
        </w:rPr>
        <w:t>(</w:t>
      </w:r>
      <w:proofErr w:type="spellStart"/>
      <w:r w:rsidRPr="00B47083">
        <w:rPr>
          <w:rFonts w:ascii="Times New Roman" w:eastAsia="Times New Roman" w:hAnsi="Times New Roman"/>
          <w:i/>
          <w:lang w:val="lt-LT" w:eastAsia="de-DE"/>
        </w:rPr>
        <w:t>sleep•safe</w:t>
      </w:r>
      <w:proofErr w:type="spellEnd"/>
      <w:r w:rsidRPr="00B47083">
        <w:rPr>
          <w:rFonts w:ascii="Times New Roman" w:eastAsia="Times New Roman" w:hAnsi="Times New Roman"/>
          <w:lang w:val="lt-LT" w:eastAsia="de-DE"/>
        </w:rPr>
        <w:t xml:space="preserve"> sistemos paruošimo ieškokite naudotojo instrukcijoje):</w:t>
      </w:r>
    </w:p>
    <w:p w14:paraId="7CEE4C3E" w14:textId="77777777" w:rsidR="00BB06B8" w:rsidRPr="00B47083" w:rsidRDefault="00BB06B8" w:rsidP="00BB06B8">
      <w:pPr>
        <w:keepNext/>
        <w:tabs>
          <w:tab w:val="left" w:pos="567"/>
        </w:tabs>
        <w:spacing w:after="0" w:line="260" w:lineRule="exact"/>
        <w:jc w:val="both"/>
        <w:outlineLvl w:val="4"/>
        <w:rPr>
          <w:rFonts w:ascii="Times New Roman" w:eastAsia="Times New Roman" w:hAnsi="Times New Roman"/>
          <w:snapToGrid w:val="0"/>
          <w:u w:val="single"/>
          <w:lang w:val="lt-LT"/>
        </w:rPr>
      </w:pPr>
      <w:r w:rsidRPr="00B47083">
        <w:rPr>
          <w:rFonts w:ascii="Times New Roman" w:eastAsia="SimSun" w:hAnsi="Times New Roman"/>
          <w:b/>
          <w:noProof/>
          <w:lang w:val="lt-LT"/>
        </w:rPr>
        <w:t xml:space="preserve">3000 ml </w:t>
      </w:r>
      <w:bookmarkStart w:id="18" w:name="_Hlk147821517"/>
      <w:r w:rsidRPr="00B47083">
        <w:rPr>
          <w:rFonts w:ascii="Times New Roman" w:eastAsia="SimSun" w:hAnsi="Times New Roman"/>
          <w:b/>
          <w:i/>
          <w:noProof/>
          <w:lang w:val="lt-LT"/>
        </w:rPr>
        <w:t>sleep•safe</w:t>
      </w:r>
      <w:r w:rsidRPr="00B47083">
        <w:rPr>
          <w:rFonts w:ascii="Times New Roman" w:eastAsia="SimSun" w:hAnsi="Times New Roman"/>
          <w:noProof/>
          <w:lang w:val="lt-LT"/>
        </w:rPr>
        <w:t xml:space="preserve"> </w:t>
      </w:r>
      <w:bookmarkEnd w:id="18"/>
      <w:r w:rsidRPr="00B47083">
        <w:rPr>
          <w:rFonts w:ascii="Times New Roman" w:eastAsia="SimSun" w:hAnsi="Times New Roman"/>
          <w:b/>
          <w:noProof/>
          <w:lang w:val="lt-LT"/>
        </w:rPr>
        <w:t>sistema</w:t>
      </w:r>
      <w:r w:rsidRPr="00B47083">
        <w:rPr>
          <w:rFonts w:ascii="Times New Roman" w:eastAsia="SimSun" w:hAnsi="Times New Roman"/>
          <w:noProof/>
          <w:lang w:val="lt-LT"/>
        </w:rPr>
        <w:t xml:space="preserve">: </w:t>
      </w:r>
    </w:p>
    <w:p w14:paraId="5CEFD63D"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1.</w:t>
      </w:r>
      <w:r w:rsidRPr="00B47083">
        <w:rPr>
          <w:rFonts w:ascii="Times New Roman" w:eastAsia="Times New Roman" w:hAnsi="Times New Roman"/>
          <w:snapToGrid w:val="0"/>
          <w:lang w:val="lt-LT"/>
        </w:rPr>
        <w:tab/>
        <w:t xml:space="preserve">Tirpalo ruošimas: žiūrėti </w:t>
      </w:r>
      <w:r w:rsidRPr="00B47083">
        <w:rPr>
          <w:rFonts w:ascii="Times New Roman" w:eastAsia="Times New Roman" w:hAnsi="Times New Roman"/>
          <w:i/>
          <w:snapToGrid w:val="0"/>
          <w:lang w:val="it-IT"/>
        </w:rPr>
        <w:t>stay</w:t>
      </w:r>
      <w:r w:rsidRPr="00B47083">
        <w:rPr>
          <w:rFonts w:ascii="Times New Roman" w:eastAsia="Times New Roman" w:hAnsi="Times New Roman"/>
          <w:b/>
          <w:i/>
          <w:snapToGrid w:val="0"/>
          <w:lang w:val="it-IT"/>
        </w:rPr>
        <w:t>•</w:t>
      </w:r>
      <w:r w:rsidRPr="00B47083">
        <w:rPr>
          <w:rFonts w:ascii="Times New Roman" w:eastAsia="Times New Roman" w:hAnsi="Times New Roman"/>
          <w:i/>
          <w:snapToGrid w:val="0"/>
          <w:lang w:val="it-IT"/>
        </w:rPr>
        <w:t>safe</w:t>
      </w:r>
      <w:r w:rsidRPr="00B47083">
        <w:rPr>
          <w:rFonts w:ascii="Times New Roman" w:eastAsia="Times New Roman" w:hAnsi="Times New Roman"/>
          <w:snapToGrid w:val="0"/>
          <w:lang w:val="it-IT"/>
        </w:rPr>
        <w:t xml:space="preserve"> Sistema.</w:t>
      </w:r>
    </w:p>
    <w:p w14:paraId="77FADBC4"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2.</w:t>
      </w:r>
      <w:r w:rsidRPr="00B47083">
        <w:rPr>
          <w:rFonts w:ascii="Times New Roman" w:eastAsia="Times New Roman" w:hAnsi="Times New Roman"/>
          <w:snapToGrid w:val="0"/>
          <w:lang w:val="lt-LT"/>
        </w:rPr>
        <w:tab/>
        <w:t>Išvynioti maišelio žarneles .</w:t>
      </w:r>
    </w:p>
    <w:p w14:paraId="6DCDE6D6"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3.</w:t>
      </w:r>
      <w:r w:rsidRPr="00B47083">
        <w:rPr>
          <w:rFonts w:ascii="Times New Roman" w:eastAsia="Times New Roman" w:hAnsi="Times New Roman"/>
          <w:snapToGrid w:val="0"/>
          <w:lang w:val="lt-LT"/>
        </w:rPr>
        <w:tab/>
        <w:t xml:space="preserve">Nuimti apsauginį dangtelį.         </w:t>
      </w:r>
    </w:p>
    <w:p w14:paraId="0F1D8AAB"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4.</w:t>
      </w:r>
      <w:r w:rsidRPr="00B47083">
        <w:rPr>
          <w:rFonts w:ascii="Times New Roman" w:eastAsia="Times New Roman" w:hAnsi="Times New Roman"/>
          <w:snapToGrid w:val="0"/>
          <w:lang w:val="lt-LT"/>
        </w:rPr>
        <w:tab/>
        <w:t>Įkišti maišelio jungiklį į laisvą prietaiso jungtį.</w:t>
      </w:r>
    </w:p>
    <w:p w14:paraId="7B5D7D63"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5.</w:t>
      </w:r>
      <w:r w:rsidRPr="00B47083">
        <w:rPr>
          <w:rFonts w:ascii="Times New Roman" w:eastAsia="Times New Roman" w:hAnsi="Times New Roman"/>
          <w:snapToGrid w:val="0"/>
          <w:lang w:val="lt-LT"/>
        </w:rPr>
        <w:tab/>
        <w:t xml:space="preserve">Maišelis yra paruoštas naudoti su </w:t>
      </w:r>
      <w:r w:rsidRPr="00B47083">
        <w:rPr>
          <w:rFonts w:ascii="Times New Roman" w:eastAsia="SimSun" w:hAnsi="Times New Roman"/>
          <w:bCs/>
          <w:i/>
          <w:noProof/>
          <w:lang w:val="lt-LT"/>
        </w:rPr>
        <w:t>sleep•safe</w:t>
      </w:r>
      <w:r w:rsidRPr="00B47083">
        <w:rPr>
          <w:rFonts w:ascii="Times New Roman" w:eastAsia="SimSun" w:hAnsi="Times New Roman"/>
          <w:noProof/>
          <w:lang w:val="lt-LT"/>
        </w:rPr>
        <w:t xml:space="preserve"> </w:t>
      </w:r>
      <w:r w:rsidRPr="00B47083">
        <w:rPr>
          <w:rFonts w:ascii="Times New Roman" w:eastAsia="Times New Roman" w:hAnsi="Times New Roman"/>
          <w:snapToGrid w:val="0"/>
          <w:lang w:val="lt-LT"/>
        </w:rPr>
        <w:t>prietaisu.</w:t>
      </w:r>
    </w:p>
    <w:p w14:paraId="4CA032CE" w14:textId="77777777" w:rsidR="00BB06B8" w:rsidRPr="00B47083" w:rsidRDefault="00BB06B8" w:rsidP="00BB06B8">
      <w:pPr>
        <w:keepNext/>
        <w:keepLines/>
        <w:tabs>
          <w:tab w:val="left" w:pos="567"/>
        </w:tabs>
        <w:spacing w:after="0" w:line="240" w:lineRule="auto"/>
        <w:outlineLvl w:val="2"/>
        <w:rPr>
          <w:rFonts w:ascii="Times New Roman" w:eastAsia="Times New Roman" w:hAnsi="Times New Roman"/>
          <w:bCs/>
          <w:snapToGrid w:val="0"/>
          <w:lang w:val="lt-LT" w:eastAsia="x-none"/>
        </w:rPr>
      </w:pPr>
    </w:p>
    <w:p w14:paraId="38C9DBC8" w14:textId="77777777" w:rsidR="00BB06B8" w:rsidRPr="00B47083" w:rsidRDefault="00BB06B8" w:rsidP="00BB06B8">
      <w:pPr>
        <w:keepNext/>
        <w:tabs>
          <w:tab w:val="left" w:pos="567"/>
        </w:tabs>
        <w:spacing w:after="0" w:line="260" w:lineRule="exact"/>
        <w:jc w:val="both"/>
        <w:outlineLvl w:val="4"/>
        <w:rPr>
          <w:rFonts w:ascii="Times New Roman" w:eastAsia="SimSun" w:hAnsi="Times New Roman"/>
          <w:noProof/>
          <w:lang w:val="lt-LT"/>
        </w:rPr>
      </w:pPr>
      <w:r w:rsidRPr="00B47083">
        <w:rPr>
          <w:rFonts w:ascii="Times New Roman" w:eastAsia="SimSun" w:hAnsi="Times New Roman"/>
          <w:b/>
          <w:noProof/>
          <w:lang w:val="lt-LT"/>
        </w:rPr>
        <w:t>5000 ml ir 6000 ml</w:t>
      </w:r>
      <w:r w:rsidRPr="00B47083">
        <w:rPr>
          <w:rFonts w:ascii="Times New Roman" w:eastAsia="SimSun" w:hAnsi="Times New Roman"/>
          <w:noProof/>
          <w:lang w:val="lt-LT"/>
        </w:rPr>
        <w:t xml:space="preserve"> </w:t>
      </w:r>
      <w:r w:rsidRPr="00B47083">
        <w:rPr>
          <w:rFonts w:ascii="Times New Roman" w:eastAsia="SimSun" w:hAnsi="Times New Roman"/>
          <w:b/>
          <w:i/>
          <w:noProof/>
          <w:lang w:val="lt-LT"/>
        </w:rPr>
        <w:t>sleep•safe</w:t>
      </w:r>
      <w:r w:rsidRPr="00B47083">
        <w:rPr>
          <w:rFonts w:ascii="Times New Roman" w:eastAsia="SimSun" w:hAnsi="Times New Roman"/>
          <w:noProof/>
          <w:lang w:val="lt-LT"/>
        </w:rPr>
        <w:t xml:space="preserve"> </w:t>
      </w:r>
      <w:r w:rsidRPr="00B47083">
        <w:rPr>
          <w:rFonts w:ascii="Times New Roman" w:eastAsia="SimSun" w:hAnsi="Times New Roman"/>
          <w:b/>
          <w:noProof/>
          <w:lang w:val="lt-LT"/>
        </w:rPr>
        <w:t>sistemos</w:t>
      </w:r>
      <w:r w:rsidRPr="00B47083">
        <w:rPr>
          <w:rFonts w:ascii="Times New Roman" w:eastAsia="SimSun" w:hAnsi="Times New Roman"/>
          <w:noProof/>
          <w:lang w:val="lt-LT"/>
        </w:rPr>
        <w:t xml:space="preserve">: </w:t>
      </w:r>
    </w:p>
    <w:p w14:paraId="3301646B" w14:textId="77777777" w:rsidR="00BB06B8" w:rsidRPr="00B47083" w:rsidRDefault="00BB06B8" w:rsidP="00BB06B8">
      <w:pPr>
        <w:tabs>
          <w:tab w:val="left" w:pos="567"/>
        </w:tabs>
        <w:spacing w:after="0" w:line="260" w:lineRule="exact"/>
        <w:rPr>
          <w:rFonts w:ascii="Times New Roman" w:hAnsi="Times New Roman"/>
          <w:i/>
          <w:lang w:val="lt-LT"/>
        </w:rPr>
      </w:pPr>
      <w:r w:rsidRPr="00B47083">
        <w:rPr>
          <w:rFonts w:ascii="Times New Roman" w:eastAsia="Times New Roman" w:hAnsi="Times New Roman"/>
          <w:iCs/>
          <w:snapToGrid w:val="0"/>
          <w:lang w:val="lt-LT"/>
        </w:rPr>
        <w:t>1.</w:t>
      </w:r>
      <w:r w:rsidRPr="00B47083">
        <w:rPr>
          <w:rFonts w:ascii="Times New Roman" w:eastAsia="Times New Roman" w:hAnsi="Times New Roman"/>
          <w:i/>
          <w:snapToGrid w:val="0"/>
          <w:lang w:val="lt-LT"/>
        </w:rPr>
        <w:tab/>
      </w:r>
      <w:r w:rsidRPr="00B47083">
        <w:rPr>
          <w:rFonts w:ascii="Times New Roman" w:eastAsia="Times New Roman" w:hAnsi="Times New Roman"/>
          <w:iCs/>
          <w:snapToGrid w:val="0"/>
          <w:lang w:val="lt-LT"/>
        </w:rPr>
        <w:t>Tirpalo ruošimas</w:t>
      </w:r>
    </w:p>
    <w:p w14:paraId="577631C4" w14:textId="77777777" w:rsidR="00BB06B8" w:rsidRPr="00B47083" w:rsidRDefault="00BB06B8" w:rsidP="00BB06B8">
      <w:pPr>
        <w:tabs>
          <w:tab w:val="left" w:pos="567"/>
        </w:tabs>
        <w:spacing w:after="0" w:line="260" w:lineRule="exact"/>
        <w:ind w:left="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Padėti maišelį ant kieto paviršiaus.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Atverti išorinį maišelio apvalkalą.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Dezinfekuoti rankas antimikrobinio poveikio losjonu.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Atverti vidurinę siūlę ir maišelio jungiklį.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Vynioti maišelį tol, kol plyš mažosios maišelio kameros  siūlė.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Patikrinti, ar visos siūlės yra visiškai atviros.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Apžiūrėti, ar tirpalas yra skaidrus ir ar maišelis nepraleidžia skysčio.</w:t>
      </w:r>
    </w:p>
    <w:p w14:paraId="6C5FFE52"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2.</w:t>
      </w:r>
      <w:r w:rsidRPr="00B47083">
        <w:rPr>
          <w:rFonts w:ascii="Times New Roman" w:eastAsia="Times New Roman" w:hAnsi="Times New Roman"/>
          <w:snapToGrid w:val="0"/>
          <w:lang w:val="lt-LT"/>
        </w:rPr>
        <w:tab/>
        <w:t xml:space="preserve">Išvynioti maišelio žarneles . </w:t>
      </w:r>
    </w:p>
    <w:p w14:paraId="39AC92FD"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3.</w:t>
      </w:r>
      <w:r w:rsidRPr="00B47083">
        <w:rPr>
          <w:rFonts w:ascii="Times New Roman" w:eastAsia="Times New Roman" w:hAnsi="Times New Roman"/>
          <w:snapToGrid w:val="0"/>
          <w:lang w:val="lt-LT"/>
        </w:rPr>
        <w:tab/>
        <w:t xml:space="preserve">Nuimti apsauginį dangtelį.         </w:t>
      </w:r>
    </w:p>
    <w:p w14:paraId="2C8FCFD9"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4.</w:t>
      </w:r>
      <w:r w:rsidRPr="00B47083">
        <w:rPr>
          <w:rFonts w:ascii="Times New Roman" w:eastAsia="Times New Roman" w:hAnsi="Times New Roman"/>
          <w:snapToGrid w:val="0"/>
          <w:lang w:val="lt-LT"/>
        </w:rPr>
        <w:tab/>
        <w:t>Įkišti jungiklį į laisvą</w:t>
      </w:r>
      <w:r w:rsidRPr="00B47083">
        <w:rPr>
          <w:rFonts w:ascii="Times New Roman" w:eastAsia="Times New Roman" w:hAnsi="Times New Roman"/>
          <w:b/>
          <w:i/>
          <w:snapToGrid w:val="0"/>
          <w:lang w:val="lt-LT"/>
        </w:rPr>
        <w:t xml:space="preserve"> </w:t>
      </w:r>
      <w:r w:rsidRPr="00B47083">
        <w:rPr>
          <w:rFonts w:ascii="Times New Roman" w:eastAsia="Times New Roman" w:hAnsi="Times New Roman"/>
          <w:snapToGrid w:val="0"/>
          <w:lang w:val="lt-LT"/>
        </w:rPr>
        <w:t>prietaiso jungtį.</w:t>
      </w:r>
    </w:p>
    <w:p w14:paraId="24258CCE" w14:textId="77777777" w:rsidR="00BB06B8" w:rsidRPr="00B47083" w:rsidRDefault="00BB06B8" w:rsidP="00BB06B8">
      <w:pPr>
        <w:tabs>
          <w:tab w:val="left" w:pos="567"/>
        </w:tabs>
        <w:spacing w:after="0" w:line="260" w:lineRule="exact"/>
        <w:rPr>
          <w:rFonts w:ascii="Times New Roman" w:hAnsi="Times New Roman"/>
          <w:lang w:val="lt-LT"/>
        </w:rPr>
      </w:pPr>
      <w:r w:rsidRPr="00B47083">
        <w:rPr>
          <w:rFonts w:ascii="Times New Roman" w:eastAsia="Times New Roman" w:hAnsi="Times New Roman"/>
          <w:snapToGrid w:val="0"/>
          <w:lang w:val="lt-LT"/>
        </w:rPr>
        <w:t>5.</w:t>
      </w:r>
      <w:r w:rsidRPr="00B47083">
        <w:rPr>
          <w:rFonts w:ascii="Times New Roman" w:eastAsia="Times New Roman" w:hAnsi="Times New Roman"/>
          <w:snapToGrid w:val="0"/>
          <w:lang w:val="lt-LT"/>
        </w:rPr>
        <w:tab/>
        <w:t>Maišelis yra paruoštas naudoti su prietaisu.</w:t>
      </w:r>
    </w:p>
    <w:p w14:paraId="4F976D90" w14:textId="77777777" w:rsidR="00BB06B8" w:rsidRPr="00B47083" w:rsidRDefault="00BB06B8" w:rsidP="00BB06B8">
      <w:pPr>
        <w:tabs>
          <w:tab w:val="left" w:pos="567"/>
        </w:tabs>
        <w:spacing w:after="0" w:line="260" w:lineRule="exact"/>
        <w:rPr>
          <w:rFonts w:ascii="Times New Roman" w:eastAsia="Times New Roman" w:hAnsi="Times New Roman"/>
          <w:snapToGrid w:val="0"/>
          <w:u w:val="single"/>
          <w:lang w:val="lt-LT"/>
        </w:rPr>
      </w:pPr>
    </w:p>
    <w:p w14:paraId="7F530606" w14:textId="77777777" w:rsidR="00BB06B8" w:rsidRPr="00B47083" w:rsidRDefault="00BB06B8" w:rsidP="00BB06B8">
      <w:pPr>
        <w:tabs>
          <w:tab w:val="left" w:pos="567"/>
        </w:tabs>
        <w:spacing w:after="0" w:line="240" w:lineRule="auto"/>
        <w:rPr>
          <w:rFonts w:ascii="Times New Roman" w:hAnsi="Times New Roman"/>
          <w:lang w:val="lt-LT"/>
        </w:rPr>
      </w:pPr>
      <w:proofErr w:type="spellStart"/>
      <w:r w:rsidRPr="00B47083">
        <w:rPr>
          <w:rFonts w:ascii="Times New Roman" w:eastAsia="Times New Roman" w:hAnsi="Times New Roman"/>
          <w:b/>
          <w:snapToGrid w:val="0"/>
          <w:u w:val="single"/>
          <w:lang w:val="lt-LT"/>
        </w:rPr>
        <w:t>Safe•Lock</w:t>
      </w:r>
      <w:proofErr w:type="spellEnd"/>
      <w:r w:rsidRPr="00B47083">
        <w:rPr>
          <w:rFonts w:ascii="Times New Roman" w:eastAsia="Times New Roman" w:hAnsi="Times New Roman"/>
          <w:b/>
          <w:snapToGrid w:val="0"/>
          <w:u w:val="single"/>
          <w:lang w:val="lt-LT"/>
        </w:rPr>
        <w:t xml:space="preserve"> sistema</w:t>
      </w:r>
      <w:r w:rsidRPr="00B47083">
        <w:rPr>
          <w:rFonts w:ascii="Times New Roman" w:eastAsia="Times New Roman" w:hAnsi="Times New Roman"/>
          <w:snapToGrid w:val="0"/>
          <w:lang w:val="lt-LT"/>
        </w:rPr>
        <w:t xml:space="preserve"> automatinei </w:t>
      </w:r>
      <w:proofErr w:type="spellStart"/>
      <w:r w:rsidRPr="00B47083">
        <w:rPr>
          <w:rFonts w:ascii="Times New Roman" w:eastAsia="Times New Roman" w:hAnsi="Times New Roman"/>
          <w:snapToGrid w:val="0"/>
          <w:lang w:val="lt-LT"/>
        </w:rPr>
        <w:t>peritoninei</w:t>
      </w:r>
      <w:proofErr w:type="spellEnd"/>
      <w:r w:rsidRPr="00B47083">
        <w:rPr>
          <w:rFonts w:ascii="Times New Roman" w:eastAsia="Times New Roman" w:hAnsi="Times New Roman"/>
          <w:snapToGrid w:val="0"/>
          <w:lang w:val="lt-LT"/>
        </w:rPr>
        <w:t xml:space="preserve"> dializei (APD)</w:t>
      </w:r>
    </w:p>
    <w:p w14:paraId="2F1B16C8" w14:textId="77777777" w:rsidR="00BB06B8" w:rsidRPr="00B47083" w:rsidRDefault="00BB06B8" w:rsidP="00BB06B8">
      <w:pPr>
        <w:tabs>
          <w:tab w:val="left" w:pos="567"/>
        </w:tabs>
        <w:spacing w:after="0" w:line="240" w:lineRule="auto"/>
        <w:rPr>
          <w:rFonts w:ascii="Times New Roman" w:hAnsi="Times New Roman"/>
          <w:b/>
          <w:lang w:val="lt-LT"/>
        </w:rPr>
      </w:pPr>
      <w:r w:rsidRPr="00B47083">
        <w:rPr>
          <w:rFonts w:ascii="Times New Roman" w:eastAsia="Times New Roman" w:hAnsi="Times New Roman"/>
          <w:snapToGrid w:val="0"/>
          <w:lang w:val="lt-LT"/>
        </w:rPr>
        <w:t>(</w:t>
      </w:r>
      <w:proofErr w:type="spellStart"/>
      <w:r w:rsidRPr="00B47083">
        <w:rPr>
          <w:rFonts w:ascii="Times New Roman" w:eastAsia="Times New Roman" w:hAnsi="Times New Roman"/>
          <w:snapToGrid w:val="0"/>
          <w:lang w:val="lt-LT"/>
        </w:rPr>
        <w:t>Safe</w:t>
      </w:r>
      <w:r w:rsidRPr="00B47083">
        <w:rPr>
          <w:rFonts w:ascii="Times New Roman" w:eastAsia="Times New Roman" w:hAnsi="Times New Roman"/>
          <w:i/>
          <w:snapToGrid w:val="0"/>
          <w:lang w:val="lt-LT"/>
        </w:rPr>
        <w:t>•</w:t>
      </w:r>
      <w:r w:rsidRPr="00B47083">
        <w:rPr>
          <w:rFonts w:ascii="Times New Roman" w:eastAsia="Times New Roman" w:hAnsi="Times New Roman"/>
          <w:snapToGrid w:val="0"/>
          <w:lang w:val="lt-LT"/>
        </w:rPr>
        <w:t>lock</w:t>
      </w:r>
      <w:proofErr w:type="spellEnd"/>
      <w:r w:rsidRPr="00B47083">
        <w:rPr>
          <w:rFonts w:ascii="Times New Roman" w:eastAsia="Times New Roman" w:hAnsi="Times New Roman"/>
          <w:snapToGrid w:val="0"/>
          <w:lang w:val="lt-LT"/>
        </w:rPr>
        <w:t xml:space="preserve"> sistemos paruošimo ieškokite naudotojo instrukcijoje):</w:t>
      </w:r>
    </w:p>
    <w:p w14:paraId="3D45C136" w14:textId="77777777" w:rsidR="00BB06B8" w:rsidRPr="00B47083" w:rsidRDefault="00BB06B8" w:rsidP="00BB06B8">
      <w:pPr>
        <w:tabs>
          <w:tab w:val="left" w:pos="567"/>
        </w:tabs>
        <w:spacing w:after="0" w:line="240" w:lineRule="auto"/>
        <w:rPr>
          <w:rFonts w:ascii="Times New Roman" w:hAnsi="Times New Roman"/>
          <w:i/>
          <w:lang w:val="lt-LT"/>
        </w:rPr>
      </w:pPr>
      <w:r w:rsidRPr="00B47083">
        <w:rPr>
          <w:rFonts w:ascii="Times New Roman" w:eastAsia="Times New Roman" w:hAnsi="Times New Roman"/>
          <w:iCs/>
          <w:snapToGrid w:val="0"/>
          <w:lang w:val="lt-LT"/>
        </w:rPr>
        <w:t>1.</w:t>
      </w:r>
      <w:r w:rsidRPr="00B47083">
        <w:rPr>
          <w:rFonts w:ascii="Times New Roman" w:eastAsia="Times New Roman" w:hAnsi="Times New Roman"/>
          <w:iCs/>
          <w:snapToGrid w:val="0"/>
          <w:lang w:val="lt-LT"/>
        </w:rPr>
        <w:tab/>
        <w:t xml:space="preserve">Tirpalo </w:t>
      </w:r>
      <w:proofErr w:type="spellStart"/>
      <w:r w:rsidRPr="00B47083">
        <w:rPr>
          <w:rFonts w:ascii="Times New Roman" w:eastAsia="Times New Roman" w:hAnsi="Times New Roman"/>
          <w:iCs/>
          <w:snapToGrid w:val="0"/>
          <w:lang w:val="lt-LT"/>
        </w:rPr>
        <w:t>ruošimas:žiūrėti</w:t>
      </w:r>
      <w:proofErr w:type="spellEnd"/>
      <w:r w:rsidRPr="00B47083">
        <w:rPr>
          <w:rFonts w:ascii="Times New Roman" w:eastAsia="Times New Roman" w:hAnsi="Times New Roman"/>
          <w:i/>
          <w:snapToGrid w:val="0"/>
          <w:lang w:val="lt-LT"/>
        </w:rPr>
        <w:t xml:space="preserve"> </w:t>
      </w:r>
      <w:r w:rsidRPr="00B47083">
        <w:rPr>
          <w:rFonts w:ascii="Times New Roman" w:eastAsia="Times New Roman" w:hAnsi="Times New Roman"/>
          <w:snapToGrid w:val="0"/>
          <w:lang w:val="lt-LT"/>
        </w:rPr>
        <w:t xml:space="preserve">5000 ml ir 6000 ml </w:t>
      </w:r>
      <w:proofErr w:type="spellStart"/>
      <w:r w:rsidRPr="00B47083">
        <w:rPr>
          <w:rFonts w:ascii="Times New Roman" w:eastAsia="Times New Roman" w:hAnsi="Times New Roman"/>
          <w:i/>
          <w:snapToGrid w:val="0"/>
          <w:lang w:val="lt-LT"/>
        </w:rPr>
        <w:t>sleep•safe</w:t>
      </w:r>
      <w:proofErr w:type="spellEnd"/>
      <w:r w:rsidRPr="00B47083">
        <w:rPr>
          <w:rFonts w:ascii="Times New Roman" w:eastAsia="Times New Roman" w:hAnsi="Times New Roman"/>
          <w:snapToGrid w:val="0"/>
          <w:lang w:val="lt-LT"/>
        </w:rPr>
        <w:t xml:space="preserve"> sistemos</w:t>
      </w:r>
    </w:p>
    <w:p w14:paraId="38120431" w14:textId="77777777" w:rsidR="00BB06B8" w:rsidRPr="00B47083" w:rsidRDefault="00BB06B8" w:rsidP="00BB06B8">
      <w:pPr>
        <w:tabs>
          <w:tab w:val="left" w:pos="567"/>
        </w:tabs>
        <w:spacing w:after="0" w:line="240" w:lineRule="auto"/>
        <w:ind w:left="567"/>
        <w:rPr>
          <w:rFonts w:ascii="Times New Roman" w:hAnsi="Times New Roman"/>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Nuimti nuo jungties žarnelių apsauginį dangtelį </w:t>
      </w:r>
    </w:p>
    <w:p w14:paraId="2637A1E5" w14:textId="77777777" w:rsidR="00BB06B8" w:rsidRPr="00B47083" w:rsidRDefault="00BB06B8" w:rsidP="00BB06B8">
      <w:pPr>
        <w:tabs>
          <w:tab w:val="left" w:pos="567"/>
        </w:tabs>
        <w:spacing w:after="0" w:line="240" w:lineRule="auto"/>
        <w:ind w:left="567" w:hanging="567"/>
        <w:rPr>
          <w:rFonts w:ascii="Times New Roman" w:hAnsi="Times New Roman"/>
          <w:lang w:val="lt-LT"/>
        </w:rPr>
      </w:pPr>
      <w:r w:rsidRPr="00B47083">
        <w:rPr>
          <w:rFonts w:ascii="Times New Roman" w:eastAsia="Times New Roman" w:hAnsi="Times New Roman"/>
          <w:snapToGrid w:val="0"/>
          <w:lang w:val="lt-LT"/>
        </w:rPr>
        <w:t xml:space="preserve">2. </w:t>
      </w:r>
      <w:r w:rsidRPr="00B47083">
        <w:rPr>
          <w:rFonts w:ascii="Times New Roman" w:eastAsia="Times New Roman" w:hAnsi="Times New Roman"/>
          <w:snapToGrid w:val="0"/>
          <w:lang w:val="lt-LT"/>
        </w:rPr>
        <w:tab/>
        <w:t>Prie maišelio prijungti žarneles.</w:t>
      </w:r>
    </w:p>
    <w:p w14:paraId="3F4A9CB7" w14:textId="77777777" w:rsidR="00BB06B8" w:rsidRPr="00B47083" w:rsidRDefault="00BB06B8" w:rsidP="00BB06B8">
      <w:pPr>
        <w:tabs>
          <w:tab w:val="left" w:pos="567"/>
        </w:tabs>
        <w:spacing w:after="0" w:line="240" w:lineRule="auto"/>
        <w:ind w:left="567" w:hanging="567"/>
        <w:rPr>
          <w:rFonts w:ascii="Times New Roman" w:hAnsi="Times New Roman"/>
          <w:lang w:val="lt-LT"/>
        </w:rPr>
      </w:pPr>
      <w:r w:rsidRPr="00B47083">
        <w:rPr>
          <w:rFonts w:ascii="Times New Roman" w:eastAsia="Times New Roman" w:hAnsi="Times New Roman"/>
          <w:snapToGrid w:val="0"/>
          <w:lang w:val="lt-LT"/>
        </w:rPr>
        <w:t>3.</w:t>
      </w:r>
      <w:r w:rsidRPr="00B47083">
        <w:rPr>
          <w:rFonts w:ascii="Times New Roman" w:eastAsia="Times New Roman" w:hAnsi="Times New Roman"/>
          <w:snapToGrid w:val="0"/>
          <w:lang w:val="lt-LT"/>
        </w:rPr>
        <w:tab/>
        <w:t xml:space="preserve"> Lankstant žarnelę ir smaigę į abi puses didesniu kaip 90° kampu perplėšti vidinės kameros kaištį. </w:t>
      </w:r>
    </w:p>
    <w:p w14:paraId="2C6B001C" w14:textId="77777777" w:rsidR="00BB06B8" w:rsidRPr="00B47083" w:rsidRDefault="00BB06B8" w:rsidP="00BB06B8">
      <w:pPr>
        <w:tabs>
          <w:tab w:val="left" w:pos="567"/>
        </w:tabs>
        <w:spacing w:after="0" w:line="240" w:lineRule="auto"/>
        <w:rPr>
          <w:rFonts w:ascii="Times New Roman" w:hAnsi="Times New Roman"/>
          <w:lang w:val="lt-LT"/>
        </w:rPr>
      </w:pPr>
      <w:r w:rsidRPr="00B47083">
        <w:rPr>
          <w:rFonts w:ascii="Times New Roman" w:eastAsia="Times New Roman" w:hAnsi="Times New Roman"/>
          <w:snapToGrid w:val="0"/>
          <w:lang w:val="lt-LT"/>
        </w:rPr>
        <w:t xml:space="preserve">4. </w:t>
      </w:r>
      <w:r w:rsidRPr="00B47083">
        <w:rPr>
          <w:rFonts w:ascii="Times New Roman" w:eastAsia="Times New Roman" w:hAnsi="Times New Roman"/>
          <w:snapToGrid w:val="0"/>
          <w:lang w:val="lt-LT"/>
        </w:rPr>
        <w:tab/>
        <w:t>Maišelis yra paruoštas naudoti.</w:t>
      </w:r>
    </w:p>
    <w:p w14:paraId="623AC5E1" w14:textId="77777777" w:rsidR="004C75B3" w:rsidRPr="00B47083" w:rsidRDefault="004C75B3" w:rsidP="003B0F82">
      <w:pPr>
        <w:tabs>
          <w:tab w:val="left" w:pos="567"/>
        </w:tabs>
        <w:spacing w:after="0" w:line="240" w:lineRule="auto"/>
        <w:rPr>
          <w:rFonts w:ascii="Times New Roman" w:eastAsia="Times New Roman" w:hAnsi="Times New Roman"/>
          <w:lang w:val="lt-LT"/>
        </w:rPr>
      </w:pPr>
    </w:p>
    <w:p w14:paraId="2FBE090A" w14:textId="28947434" w:rsidR="003B0F82" w:rsidRPr="00B47083" w:rsidRDefault="003B0F82" w:rsidP="003B0F82">
      <w:pPr>
        <w:tabs>
          <w:tab w:val="left" w:pos="567"/>
        </w:tabs>
        <w:spacing w:after="0" w:line="240" w:lineRule="auto"/>
        <w:rPr>
          <w:rFonts w:ascii="Times New Roman" w:eastAsia="Times New Roman" w:hAnsi="Times New Roman"/>
          <w:lang w:val="lt-LT"/>
        </w:rPr>
      </w:pPr>
      <w:r w:rsidRPr="00B47083">
        <w:rPr>
          <w:rFonts w:ascii="Times New Roman" w:eastAsia="Times New Roman" w:hAnsi="Times New Roman"/>
          <w:lang w:val="lt-LT"/>
        </w:rPr>
        <w:t xml:space="preserve">Taip pat žiūrėkite 4.2 skyrių </w:t>
      </w:r>
    </w:p>
    <w:p w14:paraId="286D7E41" w14:textId="77777777" w:rsidR="003B0F82" w:rsidRPr="00B47083" w:rsidRDefault="003B0F82" w:rsidP="003B0F82">
      <w:pPr>
        <w:tabs>
          <w:tab w:val="left" w:pos="567"/>
        </w:tabs>
        <w:spacing w:after="0" w:line="240" w:lineRule="auto"/>
        <w:rPr>
          <w:rFonts w:ascii="Times New Roman" w:eastAsia="Times New Roman" w:hAnsi="Times New Roman"/>
          <w:lang w:val="lt-LT"/>
        </w:rPr>
      </w:pPr>
    </w:p>
    <w:p w14:paraId="0B91513E" w14:textId="77777777" w:rsidR="003B0F82" w:rsidRPr="00B47083" w:rsidRDefault="003B0F82" w:rsidP="003B0F82">
      <w:pPr>
        <w:tabs>
          <w:tab w:val="left" w:pos="567"/>
        </w:tabs>
        <w:spacing w:after="0" w:line="260" w:lineRule="exact"/>
        <w:rPr>
          <w:rFonts w:ascii="Times New Roman" w:eastAsia="Times New Roman" w:hAnsi="Times New Roman"/>
          <w:lang w:val="lt-LT"/>
        </w:rPr>
      </w:pPr>
      <w:r w:rsidRPr="00B47083">
        <w:rPr>
          <w:rFonts w:ascii="Times New Roman" w:eastAsia="Times New Roman" w:hAnsi="Times New Roman"/>
          <w:snapToGrid w:val="0"/>
          <w:u w:val="single"/>
          <w:lang w:val="lt-LT"/>
        </w:rPr>
        <w:t xml:space="preserve">Priežiūra </w:t>
      </w:r>
    </w:p>
    <w:p w14:paraId="60E671E4" w14:textId="77777777" w:rsidR="003B0F82" w:rsidRPr="00B47083" w:rsidRDefault="003B0F82" w:rsidP="003B0F82">
      <w:pPr>
        <w:tabs>
          <w:tab w:val="left" w:pos="567"/>
        </w:tabs>
        <w:spacing w:after="0" w:line="240" w:lineRule="auto"/>
        <w:rPr>
          <w:rFonts w:ascii="Times New Roman" w:eastAsia="Times New Roman" w:hAnsi="Times New Roman"/>
          <w:lang w:val="lt-LT"/>
        </w:rPr>
      </w:pPr>
      <w:r w:rsidRPr="00B47083">
        <w:rPr>
          <w:rFonts w:ascii="Times New Roman" w:eastAsia="Times New Roman" w:hAnsi="Times New Roman"/>
          <w:lang w:val="lt-LT"/>
        </w:rPr>
        <w:t xml:space="preserve">Paruoštą tirpalą būtina vartoti nedelsiant. Jei to tuoj pat padaryti neįmanoma, sumaišius maišelio turinį tirpalą būtina suvartoti ne vėliau kaip per 24 valandas (žr.6.3 skyrių). </w:t>
      </w:r>
    </w:p>
    <w:p w14:paraId="03AC24C7"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
    <w:p w14:paraId="7E0B9DD0" w14:textId="45F74353"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Kartais vežamos arba laikomos plastiko </w:t>
      </w:r>
      <w:proofErr w:type="spellStart"/>
      <w:r w:rsidRPr="00B47083">
        <w:rPr>
          <w:rFonts w:ascii="Times New Roman" w:eastAsia="Times New Roman" w:hAnsi="Times New Roman"/>
          <w:snapToGrid w:val="0"/>
          <w:lang w:val="lt-LT"/>
        </w:rPr>
        <w:t>talpyklės</w:t>
      </w:r>
      <w:proofErr w:type="spellEnd"/>
      <w:r w:rsidRPr="00B47083">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DC78FF" w:rsidRPr="00B47083">
        <w:rPr>
          <w:rFonts w:ascii="Times New Roman" w:eastAsia="Times New Roman" w:hAnsi="Times New Roman"/>
          <w:snapToGrid w:val="0"/>
          <w:lang w:val="lt-LT"/>
        </w:rPr>
        <w:t>maišelį</w:t>
      </w:r>
      <w:r w:rsidRPr="00B47083">
        <w:rPr>
          <w:rFonts w:ascii="Times New Roman" w:eastAsia="Times New Roman" w:hAnsi="Times New Roman"/>
          <w:snapToGrid w:val="0"/>
          <w:lang w:val="lt-LT"/>
        </w:rPr>
        <w:t xml:space="preserve"> prie dializės aparato ir pradedant dializę visuomet būtina atidžiai patikrinti, ar </w:t>
      </w:r>
      <w:proofErr w:type="spellStart"/>
      <w:r w:rsidRPr="00B47083">
        <w:rPr>
          <w:rFonts w:ascii="Times New Roman" w:eastAsia="Times New Roman" w:hAnsi="Times New Roman"/>
          <w:snapToGrid w:val="0"/>
          <w:lang w:val="lt-LT"/>
        </w:rPr>
        <w:t>talpyklė</w:t>
      </w:r>
      <w:proofErr w:type="spellEnd"/>
      <w:r w:rsidRPr="00B47083">
        <w:rPr>
          <w:rFonts w:ascii="Times New Roman" w:eastAsia="Times New Roman" w:hAnsi="Times New Roman"/>
          <w:snapToGrid w:val="0"/>
          <w:lang w:val="lt-LT"/>
        </w:rPr>
        <w:t xml:space="preserve"> nepažeista. Būtina apžiūrėti, ar neatsirado net mažiausias </w:t>
      </w:r>
      <w:proofErr w:type="spellStart"/>
      <w:r w:rsidRPr="00B47083">
        <w:rPr>
          <w:rFonts w:ascii="Times New Roman" w:eastAsia="Times New Roman" w:hAnsi="Times New Roman"/>
          <w:snapToGrid w:val="0"/>
          <w:lang w:val="lt-LT"/>
        </w:rPr>
        <w:t>talpyklės</w:t>
      </w:r>
      <w:proofErr w:type="spellEnd"/>
      <w:r w:rsidRPr="00B47083">
        <w:rPr>
          <w:rFonts w:ascii="Times New Roman" w:eastAsia="Times New Roman" w:hAnsi="Times New Roman"/>
          <w:snapToGrid w:val="0"/>
          <w:lang w:val="lt-LT"/>
        </w:rPr>
        <w:t xml:space="preserve"> (pvz., siūlių ar kampų), prijungimo ar užvėrimo vietos sandarumo pažeidimas, nes į tirpalą gali patekti mikrobų.</w:t>
      </w:r>
    </w:p>
    <w:p w14:paraId="1EB22542" w14:textId="39DE8F3C"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Jei </w:t>
      </w:r>
      <w:proofErr w:type="spellStart"/>
      <w:r w:rsidRPr="00B47083">
        <w:rPr>
          <w:rFonts w:ascii="Times New Roman" w:eastAsia="Times New Roman" w:hAnsi="Times New Roman"/>
          <w:snapToGrid w:val="0"/>
          <w:lang w:val="lt-LT"/>
        </w:rPr>
        <w:t>talpyklė</w:t>
      </w:r>
      <w:proofErr w:type="spellEnd"/>
      <w:r w:rsidRPr="00B47083">
        <w:rPr>
          <w:rFonts w:ascii="Times New Roman" w:eastAsia="Times New Roman" w:hAnsi="Times New Roman"/>
          <w:snapToGrid w:val="0"/>
          <w:lang w:val="lt-LT"/>
        </w:rPr>
        <w:t xml:space="preserve"> pažeista arba tirpalas padrumstėjęs, </w:t>
      </w:r>
      <w:r w:rsidR="00A063AD" w:rsidRPr="00B47083">
        <w:rPr>
          <w:rFonts w:ascii="Times New Roman" w:eastAsia="Times New Roman" w:hAnsi="Times New Roman"/>
          <w:snapToGrid w:val="0"/>
          <w:lang w:val="lt-LT"/>
        </w:rPr>
        <w:t xml:space="preserve">vaistinio preparato </w:t>
      </w:r>
      <w:r w:rsidRPr="00B47083">
        <w:rPr>
          <w:rFonts w:ascii="Times New Roman" w:eastAsia="Times New Roman" w:hAnsi="Times New Roman"/>
          <w:snapToGrid w:val="0"/>
          <w:lang w:val="lt-LT"/>
        </w:rPr>
        <w:t>vartoti draudžiama.</w:t>
      </w:r>
    </w:p>
    <w:p w14:paraId="334C0FA6"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08010F67"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Dializės tirpalą galima vartoti tik tuo atveju, jei jis yra skaidrus, o </w:t>
      </w:r>
      <w:proofErr w:type="spellStart"/>
      <w:r w:rsidRPr="00B47083">
        <w:rPr>
          <w:rFonts w:ascii="Times New Roman" w:eastAsia="Times New Roman" w:hAnsi="Times New Roman"/>
          <w:snapToGrid w:val="0"/>
          <w:lang w:val="lt-LT"/>
        </w:rPr>
        <w:t>talpyklė</w:t>
      </w:r>
      <w:proofErr w:type="spellEnd"/>
      <w:r w:rsidRPr="00B47083">
        <w:rPr>
          <w:rFonts w:ascii="Times New Roman" w:eastAsia="Times New Roman" w:hAnsi="Times New Roman"/>
          <w:snapToGrid w:val="0"/>
          <w:lang w:val="lt-LT"/>
        </w:rPr>
        <w:t xml:space="preserve"> nepažeista.</w:t>
      </w:r>
    </w:p>
    <w:p w14:paraId="2BB88975"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617E1954"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t>Prieš vartojimą nuo maišelio, kuriame yra dializės tirpalo, reikia nutraukti išorinį apvalkalą.</w:t>
      </w:r>
    </w:p>
    <w:p w14:paraId="3D9EA4D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rPr>
      </w:pPr>
    </w:p>
    <w:p w14:paraId="0A260F6B"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Nesumaišius abiejų maišo kamerų turinio, preparato vartoti negalima. </w:t>
      </w:r>
    </w:p>
    <w:p w14:paraId="712A2A66" w14:textId="77777777" w:rsidR="003B0F82" w:rsidRPr="00B47083" w:rsidRDefault="003B0F82" w:rsidP="003B0F82">
      <w:pPr>
        <w:tabs>
          <w:tab w:val="left" w:pos="567"/>
        </w:tabs>
        <w:spacing w:after="0" w:line="260" w:lineRule="exact"/>
        <w:rPr>
          <w:rFonts w:ascii="Times New Roman" w:eastAsia="Times New Roman" w:hAnsi="Times New Roman"/>
          <w:snapToGrid w:val="0"/>
          <w:lang w:val="it-IT"/>
        </w:rPr>
      </w:pPr>
    </w:p>
    <w:p w14:paraId="79A98389" w14:textId="2A29C099" w:rsidR="003B0F82" w:rsidRPr="00B47083" w:rsidRDefault="003B0F82" w:rsidP="003B0F82">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Kad į tirpalą nepatektų mikroorganizmų, keičiant dializato </w:t>
      </w:r>
      <w:r w:rsidR="00DC78FF" w:rsidRPr="00B47083">
        <w:rPr>
          <w:rFonts w:ascii="Times New Roman" w:eastAsia="Times New Roman" w:hAnsi="Times New Roman"/>
          <w:snapToGrid w:val="0"/>
          <w:lang w:val="it-IT"/>
        </w:rPr>
        <w:t>maišelį</w:t>
      </w:r>
      <w:r w:rsidRPr="00B47083">
        <w:rPr>
          <w:rFonts w:ascii="Times New Roman" w:eastAsia="Times New Roman" w:hAnsi="Times New Roman"/>
          <w:snapToGrid w:val="0"/>
          <w:lang w:val="it-IT"/>
        </w:rPr>
        <w:t>, būtina laikytis aseptikos taisyklių.</w:t>
      </w:r>
    </w:p>
    <w:p w14:paraId="772821F7" w14:textId="77777777" w:rsidR="003B0F82" w:rsidRPr="00B47083" w:rsidRDefault="003B0F82" w:rsidP="003B0F82">
      <w:pPr>
        <w:tabs>
          <w:tab w:val="left" w:pos="567"/>
        </w:tabs>
        <w:spacing w:after="0" w:line="240" w:lineRule="auto"/>
        <w:rPr>
          <w:rFonts w:ascii="Times New Roman" w:eastAsia="Times New Roman" w:hAnsi="Times New Roman"/>
          <w:lang w:val="it-IT"/>
        </w:rPr>
      </w:pPr>
    </w:p>
    <w:p w14:paraId="59AC0308" w14:textId="17D7D3E8" w:rsidR="003B0F82" w:rsidRPr="00B47083" w:rsidRDefault="003B0F82" w:rsidP="003B0F82">
      <w:pPr>
        <w:widowControl w:val="0"/>
        <w:tabs>
          <w:tab w:val="left" w:pos="284"/>
          <w:tab w:val="left" w:pos="850"/>
        </w:tabs>
        <w:spacing w:after="0" w:line="240" w:lineRule="auto"/>
        <w:rPr>
          <w:rFonts w:ascii="Times New Roman" w:eastAsia="Times New Roman" w:hAnsi="Times New Roman"/>
          <w:bCs/>
          <w:u w:val="single"/>
          <w:lang w:val="it-IT" w:eastAsia="de-DE"/>
        </w:rPr>
      </w:pPr>
      <w:r w:rsidRPr="00B47083">
        <w:rPr>
          <w:rFonts w:ascii="Times New Roman" w:eastAsia="Times New Roman" w:hAnsi="Times New Roman"/>
          <w:bCs/>
          <w:u w:val="single"/>
          <w:lang w:val="it-IT" w:eastAsia="de-DE"/>
        </w:rPr>
        <w:t>Kitų vaist</w:t>
      </w:r>
      <w:r w:rsidR="00A063AD" w:rsidRPr="00B47083">
        <w:rPr>
          <w:rFonts w:ascii="Times New Roman" w:eastAsia="Times New Roman" w:hAnsi="Times New Roman"/>
          <w:bCs/>
          <w:u w:val="single"/>
          <w:lang w:val="it-IT" w:eastAsia="de-DE"/>
        </w:rPr>
        <w:t>ini</w:t>
      </w:r>
      <w:r w:rsidRPr="00B47083">
        <w:rPr>
          <w:rFonts w:ascii="Times New Roman" w:eastAsia="Times New Roman" w:hAnsi="Times New Roman"/>
          <w:bCs/>
          <w:u w:val="single"/>
          <w:lang w:val="it-IT" w:eastAsia="de-DE"/>
        </w:rPr>
        <w:t>ų</w:t>
      </w:r>
      <w:r w:rsidR="00A063AD" w:rsidRPr="00B47083">
        <w:rPr>
          <w:rFonts w:ascii="Times New Roman" w:eastAsia="Times New Roman" w:hAnsi="Times New Roman"/>
          <w:bCs/>
          <w:u w:val="single"/>
          <w:lang w:val="it-IT" w:eastAsia="de-DE"/>
        </w:rPr>
        <w:t xml:space="preserve"> preparatų</w:t>
      </w:r>
      <w:r w:rsidRPr="00B47083">
        <w:rPr>
          <w:rFonts w:ascii="Times New Roman" w:eastAsia="Times New Roman" w:hAnsi="Times New Roman"/>
          <w:bCs/>
          <w:u w:val="single"/>
          <w:lang w:val="it-IT" w:eastAsia="de-DE"/>
        </w:rPr>
        <w:t xml:space="preserve"> pridėjimas į </w:t>
      </w:r>
      <w:r w:rsidRPr="00B47083">
        <w:rPr>
          <w:rFonts w:ascii="Times New Roman" w:eastAsia="Times New Roman" w:hAnsi="Times New Roman"/>
          <w:u w:val="single"/>
          <w:lang w:val="it-IT" w:eastAsia="de-DE"/>
        </w:rPr>
        <w:t>pilvaplėvės ertmės</w:t>
      </w:r>
      <w:r w:rsidRPr="00B47083">
        <w:rPr>
          <w:rFonts w:ascii="Times New Roman" w:eastAsia="Times New Roman" w:hAnsi="Times New Roman"/>
          <w:bCs/>
          <w:u w:val="single"/>
          <w:lang w:val="it-IT" w:eastAsia="de-DE"/>
        </w:rPr>
        <w:t xml:space="preserve"> dializės tirpalą:</w:t>
      </w:r>
    </w:p>
    <w:p w14:paraId="36FD1EF3" w14:textId="77777777" w:rsidR="003B0F82" w:rsidRPr="00B47083" w:rsidRDefault="003B0F82" w:rsidP="003B0F82">
      <w:pPr>
        <w:tabs>
          <w:tab w:val="left" w:pos="567"/>
        </w:tabs>
        <w:spacing w:after="0" w:line="240" w:lineRule="auto"/>
        <w:rPr>
          <w:rFonts w:ascii="Times New Roman" w:eastAsia="Times New Roman" w:hAnsi="Times New Roman"/>
          <w:lang w:val="it-IT"/>
        </w:rPr>
      </w:pPr>
      <w:r w:rsidRPr="00B47083">
        <w:rPr>
          <w:rFonts w:ascii="Times New Roman" w:eastAsia="Times New Roman" w:hAnsi="Times New Roman"/>
          <w:snapToGrid w:val="0"/>
          <w:lang w:val="it-IT"/>
        </w:rPr>
        <w:t>Vaistiniai prieparatai privalo būti pridedami aseptinėmis sąlygomis tik jei paskyrė gydytojas.</w:t>
      </w:r>
      <w:r w:rsidRPr="00B47083">
        <w:rPr>
          <w:rFonts w:ascii="Times New Roman" w:eastAsia="Times New Roman" w:hAnsi="Times New Roman"/>
          <w:lang w:val="it-IT"/>
        </w:rPr>
        <w:t xml:space="preserve"> </w:t>
      </w:r>
    </w:p>
    <w:p w14:paraId="27993056" w14:textId="77777777" w:rsidR="003B0F82" w:rsidRPr="00B47083" w:rsidRDefault="003B0F82" w:rsidP="003B0F82">
      <w:pPr>
        <w:tabs>
          <w:tab w:val="left" w:pos="567"/>
        </w:tabs>
        <w:spacing w:after="0" w:line="240" w:lineRule="auto"/>
        <w:rPr>
          <w:rFonts w:ascii="Times New Roman" w:eastAsia="Times New Roman" w:hAnsi="Times New Roman"/>
          <w:lang w:val="it-IT"/>
        </w:rPr>
      </w:pPr>
    </w:p>
    <w:p w14:paraId="3AE027D6" w14:textId="71009081" w:rsidR="003B0F82" w:rsidRPr="00B47083" w:rsidRDefault="003B0F82" w:rsidP="003B0F82">
      <w:pPr>
        <w:tabs>
          <w:tab w:val="left" w:pos="567"/>
        </w:tabs>
        <w:spacing w:after="0" w:line="240" w:lineRule="auto"/>
        <w:rPr>
          <w:rFonts w:ascii="Times New Roman" w:eastAsia="Times New Roman" w:hAnsi="Times New Roman"/>
          <w:lang w:val="it-IT"/>
        </w:rPr>
      </w:pPr>
      <w:r w:rsidRPr="00B47083">
        <w:rPr>
          <w:rFonts w:ascii="Times New Roman" w:eastAsia="Times New Roman" w:hAnsi="Times New Roman"/>
          <w:lang w:val="it-IT"/>
        </w:rPr>
        <w:t xml:space="preserve">Dėl galimo </w:t>
      </w:r>
      <w:r w:rsidRPr="00B47083">
        <w:rPr>
          <w:rFonts w:ascii="Times New Roman" w:eastAsia="Times New Roman" w:hAnsi="Times New Roman"/>
          <w:snapToGrid w:val="0"/>
          <w:lang w:val="it-IT"/>
        </w:rPr>
        <w:t>pilvaplėvės ertmės</w:t>
      </w:r>
      <w:r w:rsidRPr="00B47083">
        <w:rPr>
          <w:rFonts w:ascii="Times New Roman" w:eastAsia="Times New Roman" w:hAnsi="Times New Roman"/>
          <w:lang w:val="it-IT"/>
        </w:rPr>
        <w:t xml:space="preserve"> dializės tirpalo ir kitų vaistinių prieparatų nesuderinamumo 1000 ml tirpalo galima papildyti tik tokiais </w:t>
      </w:r>
      <w:r w:rsidR="00A063AD" w:rsidRPr="00B47083">
        <w:rPr>
          <w:rFonts w:ascii="Times New Roman" w:eastAsia="Times New Roman" w:hAnsi="Times New Roman"/>
          <w:lang w:val="it-IT"/>
        </w:rPr>
        <w:t>vaistiniais preparatais</w:t>
      </w:r>
      <w:r w:rsidRPr="00B47083">
        <w:rPr>
          <w:rFonts w:ascii="Times New Roman" w:eastAsia="Times New Roman" w:hAnsi="Times New Roman"/>
          <w:lang w:val="it-IT"/>
        </w:rPr>
        <w:t>: 1000 TV heparino, 20 TV insulino, 1000 mg vankomicino, 400 mg teikoplanino, 500 mg cefazolino, 250 mg ceftazidimo arba 8 mg gentamicino.</w:t>
      </w:r>
    </w:p>
    <w:p w14:paraId="4465195B" w14:textId="77777777" w:rsidR="003B0F82" w:rsidRPr="00B47083" w:rsidRDefault="003B0F82" w:rsidP="003B0F82">
      <w:pPr>
        <w:tabs>
          <w:tab w:val="left" w:pos="567"/>
        </w:tabs>
        <w:spacing w:after="0" w:line="240" w:lineRule="auto"/>
        <w:rPr>
          <w:rFonts w:ascii="Times New Roman" w:eastAsia="Times New Roman" w:hAnsi="Times New Roman"/>
          <w:lang w:val="it-IT"/>
        </w:rPr>
      </w:pPr>
      <w:r w:rsidRPr="00B47083">
        <w:rPr>
          <w:rFonts w:ascii="Times New Roman" w:eastAsia="Times New Roman" w:hAnsi="Times New Roman"/>
          <w:lang w:val="it-IT"/>
        </w:rPr>
        <w:t xml:space="preserve">Tirpalą labai gerai sumaišyti ir patikrinti, ar jis nedrumstas, ar nėra kietų dalelių. Jei tirpalas skaidrus, pilvaplėvės dializę būtina pradėti nedelsiant (tirpalo laikyti negalima).  </w:t>
      </w:r>
    </w:p>
    <w:p w14:paraId="758A7F03"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eastAsia="x-none"/>
        </w:rPr>
      </w:pPr>
    </w:p>
    <w:p w14:paraId="5D3796D1" w14:textId="77777777" w:rsidR="003B0F82" w:rsidRPr="00B47083" w:rsidRDefault="003B0F82" w:rsidP="003B0F82">
      <w:pPr>
        <w:tabs>
          <w:tab w:val="left" w:pos="567"/>
        </w:tabs>
        <w:spacing w:after="0" w:line="260" w:lineRule="exact"/>
        <w:rPr>
          <w:rFonts w:ascii="Times New Roman" w:eastAsia="Times New Roman" w:hAnsi="Times New Roman"/>
          <w:snapToGrid w:val="0"/>
          <w:lang w:val="lt-LT" w:eastAsia="x-none"/>
        </w:rPr>
      </w:pPr>
    </w:p>
    <w:p w14:paraId="38A1AC2A"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7.</w:t>
      </w:r>
      <w:r w:rsidRPr="00B47083">
        <w:rPr>
          <w:rFonts w:ascii="Times New Roman" w:eastAsia="Times New Roman" w:hAnsi="Times New Roman"/>
          <w:b/>
          <w:bCs/>
          <w:snapToGrid w:val="0"/>
          <w:lang w:val="lt-LT" w:eastAsia="x-none"/>
        </w:rPr>
        <w:tab/>
        <w:t>REGISTRUOTOJAS</w:t>
      </w:r>
    </w:p>
    <w:p w14:paraId="2D5691BD" w14:textId="77777777" w:rsidR="003B0F82" w:rsidRPr="00B47083" w:rsidRDefault="003B0F82" w:rsidP="003B0F82">
      <w:pPr>
        <w:spacing w:after="0" w:line="240" w:lineRule="auto"/>
        <w:rPr>
          <w:rFonts w:ascii="Times New Roman" w:eastAsia="Times New Roman" w:hAnsi="Times New Roman"/>
          <w:snapToGrid w:val="0"/>
          <w:lang w:val="lt-LT"/>
        </w:rPr>
      </w:pPr>
    </w:p>
    <w:p w14:paraId="6D21C843" w14:textId="77777777" w:rsidR="003B0F82" w:rsidRPr="00B47083" w:rsidRDefault="003B0F82" w:rsidP="003B0F82">
      <w:pPr>
        <w:spacing w:after="0" w:line="240" w:lineRule="auto"/>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440CB2EB" w14:textId="77777777" w:rsidR="003B0F82" w:rsidRPr="00B47083" w:rsidRDefault="003B0F82" w:rsidP="003B0F82">
      <w:pPr>
        <w:spacing w:after="0" w:line="240" w:lineRule="auto"/>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Else-Kröner-Straße</w:t>
      </w:r>
      <w:proofErr w:type="spellEnd"/>
      <w:r w:rsidRPr="00B47083">
        <w:rPr>
          <w:rFonts w:ascii="Times New Roman" w:eastAsia="Times New Roman" w:hAnsi="Times New Roman"/>
          <w:snapToGrid w:val="0"/>
          <w:lang w:val="lt-LT"/>
        </w:rPr>
        <w:t xml:space="preserve"> 1</w:t>
      </w:r>
    </w:p>
    <w:p w14:paraId="3638AF86" w14:textId="77777777" w:rsidR="003B0F82" w:rsidRPr="00B47083" w:rsidRDefault="003B0F82" w:rsidP="003B0F82">
      <w:pPr>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37B26C77" w14:textId="77777777" w:rsidR="003B0F82" w:rsidRPr="00B47083" w:rsidRDefault="003B0F82" w:rsidP="003B0F82">
      <w:pPr>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Vokietija</w:t>
      </w:r>
    </w:p>
    <w:p w14:paraId="52F7E154" w14:textId="77777777" w:rsidR="003B0F82" w:rsidRPr="00B47083" w:rsidRDefault="003B0F82" w:rsidP="003B0F82">
      <w:pPr>
        <w:spacing w:after="0" w:line="240" w:lineRule="auto"/>
        <w:rPr>
          <w:rFonts w:ascii="Times New Roman" w:eastAsia="Times New Roman" w:hAnsi="Times New Roman"/>
          <w:snapToGrid w:val="0"/>
          <w:lang w:val="lt-LT"/>
        </w:rPr>
      </w:pPr>
    </w:p>
    <w:p w14:paraId="0A8C3407" w14:textId="77777777" w:rsidR="003B0F82" w:rsidRPr="00B47083" w:rsidRDefault="003B0F82" w:rsidP="003B0F82">
      <w:pPr>
        <w:spacing w:after="0" w:line="240" w:lineRule="auto"/>
        <w:rPr>
          <w:rFonts w:ascii="Times New Roman" w:eastAsia="Times New Roman" w:hAnsi="Times New Roman"/>
          <w:snapToGrid w:val="0"/>
          <w:lang w:val="lt-LT"/>
        </w:rPr>
      </w:pPr>
    </w:p>
    <w:p w14:paraId="3FB4A239"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8.</w:t>
      </w:r>
      <w:r w:rsidRPr="00B47083">
        <w:rPr>
          <w:rFonts w:ascii="Times New Roman" w:eastAsia="Times New Roman" w:hAnsi="Times New Roman"/>
          <w:b/>
          <w:bCs/>
          <w:snapToGrid w:val="0"/>
          <w:lang w:val="lt-LT" w:eastAsia="x-none"/>
        </w:rPr>
        <w:tab/>
        <w:t xml:space="preserve">REGISTRACIJOS </w:t>
      </w:r>
      <w:r w:rsidRPr="00B47083">
        <w:rPr>
          <w:rFonts w:ascii="Times New Roman" w:eastAsia="Times New Roman" w:hAnsi="Times New Roman"/>
          <w:b/>
          <w:bCs/>
          <w:noProof/>
          <w:snapToGrid w:val="0"/>
          <w:lang w:val="lt-LT" w:eastAsia="x-none"/>
        </w:rPr>
        <w:t>PAŽYMĖJIMO</w:t>
      </w:r>
      <w:r w:rsidRPr="00B47083">
        <w:rPr>
          <w:rFonts w:ascii="Times New Roman" w:eastAsia="Times New Roman" w:hAnsi="Times New Roman"/>
          <w:b/>
          <w:bCs/>
          <w:snapToGrid w:val="0"/>
          <w:lang w:val="lt-LT" w:eastAsia="x-none"/>
        </w:rPr>
        <w:t xml:space="preserve"> NUMERIS (-IAI) </w:t>
      </w:r>
    </w:p>
    <w:p w14:paraId="0FC02898" w14:textId="77777777" w:rsidR="003B0F82" w:rsidRPr="00B47083" w:rsidRDefault="003B0F82" w:rsidP="003B0F82">
      <w:pPr>
        <w:spacing w:after="0" w:line="240" w:lineRule="auto"/>
        <w:rPr>
          <w:rFonts w:ascii="Times New Roman" w:eastAsia="Times New Roman" w:hAnsi="Times New Roman"/>
          <w:snapToGrid w:val="0"/>
          <w:lang w:val="lt-LT"/>
        </w:rPr>
      </w:pPr>
    </w:p>
    <w:p w14:paraId="59E2186C" w14:textId="77777777" w:rsidR="003B0F82" w:rsidRPr="00B47083" w:rsidRDefault="003B0F82" w:rsidP="003B0F82">
      <w:pPr>
        <w:tabs>
          <w:tab w:val="left" w:pos="567"/>
        </w:tabs>
        <w:spacing w:after="0" w:line="260" w:lineRule="exact"/>
        <w:rPr>
          <w:rFonts w:ascii="Times New Roman" w:eastAsia="Times New Roman" w:hAnsi="Times New Roman"/>
          <w:snapToGrid w:val="0"/>
          <w:u w:val="single"/>
          <w:lang w:val="lt-LT"/>
        </w:rPr>
      </w:pPr>
      <w:proofErr w:type="spellStart"/>
      <w:r w:rsidRPr="00B47083">
        <w:rPr>
          <w:rFonts w:ascii="Times New Roman" w:eastAsia="Times New Roman" w:hAnsi="Times New Roman"/>
          <w:bCs/>
          <w:snapToGrid w:val="0"/>
          <w:u w:val="single"/>
          <w:lang w:val="lt-LT"/>
        </w:rPr>
        <w:t>balance</w:t>
      </w:r>
      <w:proofErr w:type="spellEnd"/>
      <w:r w:rsidRPr="00B47083">
        <w:rPr>
          <w:rFonts w:ascii="Times New Roman" w:eastAsia="Times New Roman" w:hAnsi="Times New Roman"/>
          <w:bCs/>
          <w:snapToGrid w:val="0"/>
          <w:u w:val="single"/>
          <w:lang w:val="lt-LT"/>
        </w:rPr>
        <w:t xml:space="preserve"> 1,5 </w:t>
      </w:r>
      <w:r w:rsidRPr="00B47083">
        <w:rPr>
          <w:rFonts w:ascii="Times New Roman" w:eastAsia="Times New Roman" w:hAnsi="Times New Roman"/>
          <w:bCs/>
          <w:snapToGrid w:val="0"/>
          <w:u w:val="single"/>
          <w:lang w:val="en-GB"/>
        </w:rPr>
        <w:sym w:font="Symbol" w:char="F025"/>
      </w:r>
      <w:r w:rsidRPr="00B47083">
        <w:rPr>
          <w:rFonts w:ascii="Times New Roman" w:eastAsia="Times New Roman" w:hAnsi="Times New Roman"/>
          <w:snapToGrid w:val="0"/>
          <w:u w:val="single"/>
          <w:lang w:val="lt-LT"/>
        </w:rPr>
        <w:t xml:space="preserve"> gliukozės, 1,25 </w:t>
      </w:r>
      <w:proofErr w:type="spellStart"/>
      <w:r w:rsidRPr="00B47083">
        <w:rPr>
          <w:rFonts w:ascii="Times New Roman" w:eastAsia="Times New Roman" w:hAnsi="Times New Roman"/>
          <w:snapToGrid w:val="0"/>
          <w:u w:val="single"/>
          <w:lang w:val="lt-LT"/>
        </w:rPr>
        <w:t>mmol</w:t>
      </w:r>
      <w:proofErr w:type="spellEnd"/>
      <w:r w:rsidRPr="00B47083">
        <w:rPr>
          <w:rFonts w:ascii="Times New Roman" w:eastAsia="Times New Roman" w:hAnsi="Times New Roman"/>
          <w:snapToGrid w:val="0"/>
          <w:u w:val="single"/>
          <w:lang w:val="lt-LT"/>
        </w:rPr>
        <w:t xml:space="preserve">/l kalcio </w:t>
      </w:r>
      <w:r w:rsidRPr="00B47083">
        <w:rPr>
          <w:rFonts w:ascii="Times New Roman" w:hAnsi="Times New Roman"/>
          <w:u w:val="single"/>
          <w:lang w:val="lt-LT"/>
        </w:rPr>
        <w:t>pilvaplėvės ertmės</w:t>
      </w:r>
      <w:r w:rsidRPr="00B47083">
        <w:rPr>
          <w:rFonts w:ascii="Times New Roman" w:eastAsia="Times New Roman" w:hAnsi="Times New Roman"/>
          <w:snapToGrid w:val="0"/>
          <w:u w:val="single"/>
          <w:lang w:val="lt-LT"/>
        </w:rPr>
        <w:t xml:space="preserve"> dializės tirpalas</w:t>
      </w:r>
    </w:p>
    <w:p w14:paraId="51CFD2D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LT/1/06/0580/002</w:t>
      </w:r>
    </w:p>
    <w:p w14:paraId="2CD808E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LT/1/06/0580/003</w:t>
      </w:r>
    </w:p>
    <w:p w14:paraId="76DB33E0"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LT/1/06/0580/004</w:t>
      </w:r>
    </w:p>
    <w:p w14:paraId="5262190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LT/1/06/0580/005</w:t>
      </w:r>
    </w:p>
    <w:p w14:paraId="1866F6B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LT/1/06/0580/031</w:t>
      </w:r>
    </w:p>
    <w:p w14:paraId="4114784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LT/1/06/0580/032</w:t>
      </w:r>
    </w:p>
    <w:p w14:paraId="4957A19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LT/1/06/0580/033</w:t>
      </w:r>
    </w:p>
    <w:p w14:paraId="41DF47F1"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LT/1/06/0580/034</w:t>
      </w:r>
    </w:p>
    <w:p w14:paraId="2DD7CED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4B267288"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bCs/>
          <w:snapToGrid w:val="0"/>
          <w:u w:val="single"/>
          <w:lang w:val="pt-PT"/>
        </w:rPr>
        <w:t xml:space="preserve">balance 1,5 </w:t>
      </w:r>
      <w:r w:rsidRPr="00B47083">
        <w:rPr>
          <w:rFonts w:ascii="Times New Roman" w:eastAsia="Times New Roman" w:hAnsi="Times New Roman"/>
          <w:bCs/>
          <w:snapToGrid w:val="0"/>
          <w:u w:val="single"/>
          <w:lang w:val="en-GB"/>
        </w:rPr>
        <w:sym w:font="Symbol" w:char="F025"/>
      </w:r>
      <w:r w:rsidRPr="006B5905">
        <w:rPr>
          <w:rFonts w:ascii="Times New Roman" w:eastAsia="Times New Roman" w:hAnsi="Times New Roman"/>
          <w:snapToGrid w:val="0"/>
          <w:u w:val="single"/>
          <w:lang w:val="pt-PT"/>
        </w:rPr>
        <w:t xml:space="preserve"> gliukozės, 1,75 mmol/l kalcio </w:t>
      </w:r>
      <w:r w:rsidRPr="006B5905">
        <w:rPr>
          <w:rFonts w:ascii="Times New Roman" w:hAnsi="Times New Roman"/>
          <w:u w:val="single"/>
          <w:lang w:val="pt-PT"/>
        </w:rPr>
        <w:t>pilvaplėvės ertmės</w:t>
      </w:r>
      <w:r w:rsidRPr="006B5905">
        <w:rPr>
          <w:rFonts w:ascii="Times New Roman" w:eastAsia="Times New Roman" w:hAnsi="Times New Roman"/>
          <w:snapToGrid w:val="0"/>
          <w:u w:val="single"/>
          <w:lang w:val="pt-PT"/>
        </w:rPr>
        <w:t xml:space="preserve"> dializės tirpalas</w:t>
      </w:r>
    </w:p>
    <w:p w14:paraId="1D04AB3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LT/1/06/0580/007</w:t>
      </w:r>
    </w:p>
    <w:p w14:paraId="572A293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LT/1/06/0580/008</w:t>
      </w:r>
    </w:p>
    <w:p w14:paraId="077BE59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LT/1/06/0580/009</w:t>
      </w:r>
    </w:p>
    <w:p w14:paraId="3723BE0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LT/1/06/0580/010</w:t>
      </w:r>
    </w:p>
    <w:p w14:paraId="713EDDA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LT/1/06/0580/035</w:t>
      </w:r>
    </w:p>
    <w:p w14:paraId="13CA1CD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LT/1/06/0580/036</w:t>
      </w:r>
    </w:p>
    <w:p w14:paraId="4BC167E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LT/1/06/0580/037</w:t>
      </w:r>
    </w:p>
    <w:p w14:paraId="55BBF62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LT/1/06/0580/038</w:t>
      </w:r>
    </w:p>
    <w:p w14:paraId="26DF7CA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66BDF2E0"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bCs/>
          <w:snapToGrid w:val="0"/>
          <w:u w:val="single"/>
          <w:lang w:val="pt-PT"/>
        </w:rPr>
        <w:t xml:space="preserve">balance 2,3 </w:t>
      </w:r>
      <w:r w:rsidRPr="00B47083">
        <w:rPr>
          <w:rFonts w:ascii="Times New Roman" w:eastAsia="Times New Roman" w:hAnsi="Times New Roman"/>
          <w:bCs/>
          <w:snapToGrid w:val="0"/>
          <w:u w:val="single"/>
          <w:lang w:val="en-GB"/>
        </w:rPr>
        <w:sym w:font="Symbol" w:char="F025"/>
      </w:r>
      <w:r w:rsidRPr="006B5905">
        <w:rPr>
          <w:rFonts w:ascii="Times New Roman" w:eastAsia="Times New Roman" w:hAnsi="Times New Roman"/>
          <w:snapToGrid w:val="0"/>
          <w:u w:val="single"/>
          <w:lang w:val="pt-PT"/>
        </w:rPr>
        <w:t xml:space="preserve"> gliukozės, 1,25 mmol/l kalcio </w:t>
      </w:r>
      <w:r w:rsidRPr="006B5905">
        <w:rPr>
          <w:rFonts w:ascii="Times New Roman" w:hAnsi="Times New Roman"/>
          <w:u w:val="single"/>
          <w:lang w:val="pt-PT"/>
        </w:rPr>
        <w:t>pilvaplėvės ertmės</w:t>
      </w:r>
      <w:r w:rsidRPr="006B5905">
        <w:rPr>
          <w:rFonts w:ascii="Times New Roman" w:eastAsia="Times New Roman" w:hAnsi="Times New Roman"/>
          <w:snapToGrid w:val="0"/>
          <w:u w:val="single"/>
          <w:lang w:val="pt-PT"/>
        </w:rPr>
        <w:t xml:space="preserve"> dializės tirpalas</w:t>
      </w:r>
    </w:p>
    <w:p w14:paraId="201B5DE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LT/1/06/0580/012</w:t>
      </w:r>
    </w:p>
    <w:p w14:paraId="54EE61A6"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LT/1/06/0580/013</w:t>
      </w:r>
    </w:p>
    <w:p w14:paraId="58250B60"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LT/1/06/0580/014</w:t>
      </w:r>
    </w:p>
    <w:p w14:paraId="2032353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LT/1/06/0580/015</w:t>
      </w:r>
    </w:p>
    <w:p w14:paraId="412F986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LT/1/06/0580/039</w:t>
      </w:r>
    </w:p>
    <w:p w14:paraId="59F68E1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LT/1/06/0580/040</w:t>
      </w:r>
    </w:p>
    <w:p w14:paraId="62B51C8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LT/1/06/0580/041</w:t>
      </w:r>
    </w:p>
    <w:p w14:paraId="59147EF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LT/1/06/0580/042</w:t>
      </w:r>
    </w:p>
    <w:p w14:paraId="0258E491"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27453FAE"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bCs/>
          <w:snapToGrid w:val="0"/>
          <w:u w:val="single"/>
          <w:lang w:val="pt-PT"/>
        </w:rPr>
        <w:lastRenderedPageBreak/>
        <w:t xml:space="preserve">balance 2,3 </w:t>
      </w:r>
      <w:r w:rsidRPr="00B47083">
        <w:rPr>
          <w:rFonts w:ascii="Times New Roman" w:eastAsia="Times New Roman" w:hAnsi="Times New Roman"/>
          <w:bCs/>
          <w:snapToGrid w:val="0"/>
          <w:u w:val="single"/>
          <w:lang w:val="en-GB"/>
        </w:rPr>
        <w:sym w:font="Symbol" w:char="F025"/>
      </w:r>
      <w:r w:rsidRPr="006B5905">
        <w:rPr>
          <w:rFonts w:ascii="Times New Roman" w:eastAsia="Times New Roman" w:hAnsi="Times New Roman"/>
          <w:snapToGrid w:val="0"/>
          <w:u w:val="single"/>
          <w:lang w:val="pt-PT"/>
        </w:rPr>
        <w:t xml:space="preserve"> gliukozės, 1,75 mmol/l kalcio </w:t>
      </w:r>
      <w:r w:rsidRPr="006B5905">
        <w:rPr>
          <w:rFonts w:ascii="Times New Roman" w:hAnsi="Times New Roman"/>
          <w:u w:val="single"/>
          <w:lang w:val="pt-PT"/>
        </w:rPr>
        <w:t>pilvaplėvės ertmės</w:t>
      </w:r>
      <w:r w:rsidRPr="006B5905">
        <w:rPr>
          <w:rFonts w:ascii="Times New Roman" w:eastAsia="Times New Roman" w:hAnsi="Times New Roman"/>
          <w:snapToGrid w:val="0"/>
          <w:u w:val="single"/>
          <w:lang w:val="pt-PT"/>
        </w:rPr>
        <w:t xml:space="preserve"> dializės tirpalas</w:t>
      </w:r>
    </w:p>
    <w:p w14:paraId="26A8C81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LT/1/06/0580/017</w:t>
      </w:r>
    </w:p>
    <w:p w14:paraId="3411B91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LT/1/06/0580/018</w:t>
      </w:r>
    </w:p>
    <w:p w14:paraId="26F71FF8"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LT/1/06/0580/019</w:t>
      </w:r>
    </w:p>
    <w:p w14:paraId="71923AC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LT/1/06/0580/020</w:t>
      </w:r>
    </w:p>
    <w:p w14:paraId="11E6657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LT/1/06/0580/043</w:t>
      </w:r>
    </w:p>
    <w:p w14:paraId="4ECEAF3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LT/1/06/0580/044</w:t>
      </w:r>
    </w:p>
    <w:p w14:paraId="6A25956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LT/1/06/0580/045</w:t>
      </w:r>
    </w:p>
    <w:p w14:paraId="3EE2170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LT/1/06/0580/046</w:t>
      </w:r>
    </w:p>
    <w:p w14:paraId="029ACD6D"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07C78C91"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bCs/>
          <w:snapToGrid w:val="0"/>
          <w:u w:val="single"/>
          <w:lang w:val="pt-PT"/>
        </w:rPr>
        <w:t xml:space="preserve">balance 4,25 </w:t>
      </w:r>
      <w:r w:rsidRPr="00B47083">
        <w:rPr>
          <w:rFonts w:ascii="Times New Roman" w:eastAsia="Times New Roman" w:hAnsi="Times New Roman"/>
          <w:bCs/>
          <w:snapToGrid w:val="0"/>
          <w:u w:val="single"/>
          <w:lang w:val="en-GB"/>
        </w:rPr>
        <w:sym w:font="Symbol" w:char="F025"/>
      </w:r>
      <w:r w:rsidRPr="006B5905">
        <w:rPr>
          <w:rFonts w:ascii="Times New Roman" w:eastAsia="Times New Roman" w:hAnsi="Times New Roman"/>
          <w:snapToGrid w:val="0"/>
          <w:u w:val="single"/>
          <w:lang w:val="pt-PT"/>
        </w:rPr>
        <w:t xml:space="preserve"> gliukozės, 1,25 mmol/l kalcio </w:t>
      </w:r>
      <w:r w:rsidRPr="006B5905">
        <w:rPr>
          <w:rFonts w:ascii="Times New Roman" w:hAnsi="Times New Roman"/>
          <w:u w:val="single"/>
          <w:lang w:val="pt-PT"/>
        </w:rPr>
        <w:t>pilvaplėvės ertmės</w:t>
      </w:r>
      <w:r w:rsidRPr="006B5905">
        <w:rPr>
          <w:rFonts w:ascii="Times New Roman" w:eastAsia="Times New Roman" w:hAnsi="Times New Roman"/>
          <w:snapToGrid w:val="0"/>
          <w:u w:val="single"/>
          <w:lang w:val="pt-PT"/>
        </w:rPr>
        <w:t xml:space="preserve"> dializės tirpalas</w:t>
      </w:r>
    </w:p>
    <w:p w14:paraId="0D685279"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LT/1/06/0580/022</w:t>
      </w:r>
    </w:p>
    <w:p w14:paraId="7630B47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LT/1/06/0580/023</w:t>
      </w:r>
    </w:p>
    <w:p w14:paraId="458896AE"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LT/1/06/0580/024</w:t>
      </w:r>
    </w:p>
    <w:p w14:paraId="24097817"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LT/1/06/0580/025</w:t>
      </w:r>
    </w:p>
    <w:p w14:paraId="1A50CCE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LT/1/06/0580/047</w:t>
      </w:r>
    </w:p>
    <w:p w14:paraId="28D12C0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LT/1/06/0580/048</w:t>
      </w:r>
    </w:p>
    <w:p w14:paraId="7B93FE2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LT/1/06/0580/049</w:t>
      </w:r>
    </w:p>
    <w:p w14:paraId="7789518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LT/1/06/0580/050</w:t>
      </w:r>
    </w:p>
    <w:p w14:paraId="6A0915D5"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
    <w:p w14:paraId="79978755" w14:textId="77777777" w:rsidR="003B0F82" w:rsidRPr="006B5905" w:rsidRDefault="003B0F82" w:rsidP="003B0F82">
      <w:pPr>
        <w:tabs>
          <w:tab w:val="left" w:pos="567"/>
        </w:tabs>
        <w:spacing w:after="0" w:line="260" w:lineRule="exact"/>
        <w:rPr>
          <w:rFonts w:ascii="Times New Roman" w:eastAsia="Times New Roman" w:hAnsi="Times New Roman"/>
          <w:snapToGrid w:val="0"/>
          <w:u w:val="single"/>
          <w:lang w:val="pt-PT"/>
        </w:rPr>
      </w:pPr>
      <w:r w:rsidRPr="006B5905">
        <w:rPr>
          <w:rFonts w:ascii="Times New Roman" w:eastAsia="Times New Roman" w:hAnsi="Times New Roman"/>
          <w:bCs/>
          <w:snapToGrid w:val="0"/>
          <w:u w:val="single"/>
          <w:lang w:val="pt-PT"/>
        </w:rPr>
        <w:t xml:space="preserve">balance 4,25 </w:t>
      </w:r>
      <w:r w:rsidRPr="00B47083">
        <w:rPr>
          <w:rFonts w:ascii="Times New Roman" w:eastAsia="Times New Roman" w:hAnsi="Times New Roman"/>
          <w:bCs/>
          <w:snapToGrid w:val="0"/>
          <w:u w:val="single"/>
          <w:lang w:val="en-GB"/>
        </w:rPr>
        <w:sym w:font="Symbol" w:char="F025"/>
      </w:r>
      <w:r w:rsidRPr="006B5905">
        <w:rPr>
          <w:rFonts w:ascii="Times New Roman" w:eastAsia="Times New Roman" w:hAnsi="Times New Roman"/>
          <w:snapToGrid w:val="0"/>
          <w:u w:val="single"/>
          <w:lang w:val="pt-PT"/>
        </w:rPr>
        <w:t xml:space="preserve"> gliukozės, 1,75 mmol/l kalcio </w:t>
      </w:r>
      <w:r w:rsidRPr="006B5905">
        <w:rPr>
          <w:rFonts w:ascii="Times New Roman" w:hAnsi="Times New Roman"/>
          <w:u w:val="single"/>
          <w:lang w:val="pt-PT"/>
        </w:rPr>
        <w:t>pilvaplėvės ertmės</w:t>
      </w:r>
      <w:r w:rsidRPr="006B5905">
        <w:rPr>
          <w:rFonts w:ascii="Times New Roman" w:eastAsia="Times New Roman" w:hAnsi="Times New Roman"/>
          <w:snapToGrid w:val="0"/>
          <w:u w:val="single"/>
          <w:lang w:val="pt-PT"/>
        </w:rPr>
        <w:t xml:space="preserve"> dializės tirpalas</w:t>
      </w:r>
    </w:p>
    <w:p w14:paraId="452FCADB"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LT/1/06/0580/027</w:t>
      </w:r>
    </w:p>
    <w:p w14:paraId="5585FA84"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LT/1/06/0580/028</w:t>
      </w:r>
    </w:p>
    <w:p w14:paraId="0FE87452"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LT/1/06/0580/029</w:t>
      </w:r>
    </w:p>
    <w:p w14:paraId="63C3238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(3000 ml), N4 – LT/1/06/0580/030</w:t>
      </w:r>
    </w:p>
    <w:p w14:paraId="50363B7F"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LT/1/06/0580/051</w:t>
      </w:r>
    </w:p>
    <w:p w14:paraId="4B9547FC"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LT/1/06/0580/052</w:t>
      </w:r>
    </w:p>
    <w:p w14:paraId="38F76803"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LT/1/06/0580/053</w:t>
      </w:r>
    </w:p>
    <w:p w14:paraId="065E104A" w14:textId="77777777" w:rsidR="003B0F82" w:rsidRPr="00B47083" w:rsidRDefault="003B0F82" w:rsidP="003B0F82">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LT/1/06/0580/054</w:t>
      </w:r>
    </w:p>
    <w:p w14:paraId="61A38826" w14:textId="77777777" w:rsidR="003B0F82" w:rsidRPr="00B47083" w:rsidRDefault="003B0F82" w:rsidP="003B0F82">
      <w:pPr>
        <w:spacing w:after="0" w:line="240" w:lineRule="auto"/>
        <w:rPr>
          <w:rFonts w:ascii="Times New Roman" w:eastAsia="Times New Roman" w:hAnsi="Times New Roman"/>
          <w:snapToGrid w:val="0"/>
          <w:lang w:val="lt-LT"/>
        </w:rPr>
      </w:pPr>
    </w:p>
    <w:p w14:paraId="59AB0C85" w14:textId="77777777" w:rsidR="003B0F82" w:rsidRPr="00B47083" w:rsidRDefault="003B0F82" w:rsidP="003B0F82">
      <w:pPr>
        <w:spacing w:after="0" w:line="240" w:lineRule="auto"/>
        <w:rPr>
          <w:rFonts w:ascii="Times New Roman" w:eastAsia="Times New Roman" w:hAnsi="Times New Roman"/>
          <w:snapToGrid w:val="0"/>
          <w:lang w:val="lt-LT"/>
        </w:rPr>
      </w:pPr>
    </w:p>
    <w:p w14:paraId="120C27AE"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9.</w:t>
      </w:r>
      <w:r w:rsidRPr="00B47083">
        <w:rPr>
          <w:rFonts w:ascii="Times New Roman" w:eastAsia="Times New Roman" w:hAnsi="Times New Roman"/>
          <w:b/>
          <w:bCs/>
          <w:snapToGrid w:val="0"/>
          <w:lang w:val="lt-LT" w:eastAsia="x-none"/>
        </w:rPr>
        <w:tab/>
        <w:t>REGISTRAVIMO / PERREGISTRAVIMO DATA</w:t>
      </w:r>
    </w:p>
    <w:p w14:paraId="775AFE1F" w14:textId="77777777" w:rsidR="003B0F82" w:rsidRPr="00B47083" w:rsidRDefault="003B0F82" w:rsidP="003B0F82">
      <w:pPr>
        <w:spacing w:after="0" w:line="240" w:lineRule="auto"/>
        <w:rPr>
          <w:rFonts w:ascii="Times New Roman" w:eastAsia="Times New Roman" w:hAnsi="Times New Roman"/>
          <w:snapToGrid w:val="0"/>
          <w:lang w:val="lt-LT"/>
        </w:rPr>
      </w:pPr>
    </w:p>
    <w:p w14:paraId="78D3E923" w14:textId="3DB48D9D" w:rsidR="003B0F82" w:rsidRPr="00B47083" w:rsidRDefault="003B0F82" w:rsidP="003B0F82">
      <w:pPr>
        <w:tabs>
          <w:tab w:val="left" w:pos="1296"/>
        </w:tabs>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Registravimo data 2006 m. spalio 31 d.</w:t>
      </w:r>
    </w:p>
    <w:p w14:paraId="74A3E9E9" w14:textId="52A9977A" w:rsidR="003B0F82" w:rsidRPr="00B47083" w:rsidRDefault="003B0F82" w:rsidP="003B0F82">
      <w:pPr>
        <w:tabs>
          <w:tab w:val="left" w:pos="1296"/>
        </w:tabs>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Paskutinio perregistravimo data 2010 m. rugpjūčio 13d. </w:t>
      </w:r>
    </w:p>
    <w:p w14:paraId="4F5175C5" w14:textId="77777777" w:rsidR="003B0F82" w:rsidRPr="00B47083" w:rsidRDefault="003B0F82" w:rsidP="003B0F82">
      <w:pPr>
        <w:spacing w:after="0" w:line="240" w:lineRule="auto"/>
        <w:rPr>
          <w:rFonts w:ascii="Times New Roman" w:eastAsia="Times New Roman" w:hAnsi="Times New Roman"/>
          <w:snapToGrid w:val="0"/>
          <w:lang w:val="lt-LT"/>
        </w:rPr>
      </w:pPr>
    </w:p>
    <w:p w14:paraId="031FF697" w14:textId="77777777" w:rsidR="003B0F82" w:rsidRPr="00B47083" w:rsidRDefault="003B0F82" w:rsidP="003B0F82">
      <w:pPr>
        <w:spacing w:after="0" w:line="240" w:lineRule="auto"/>
        <w:rPr>
          <w:rFonts w:ascii="Times New Roman" w:eastAsia="Times New Roman" w:hAnsi="Times New Roman"/>
          <w:snapToGrid w:val="0"/>
          <w:lang w:val="lt-LT"/>
        </w:rPr>
      </w:pPr>
    </w:p>
    <w:p w14:paraId="7C43A12B" w14:textId="77777777" w:rsidR="003B0F82" w:rsidRPr="00B47083" w:rsidRDefault="003B0F82" w:rsidP="003B0F8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B47083">
        <w:rPr>
          <w:rFonts w:ascii="Times New Roman" w:eastAsia="Times New Roman" w:hAnsi="Times New Roman"/>
          <w:b/>
          <w:bCs/>
          <w:snapToGrid w:val="0"/>
          <w:lang w:val="lt-LT" w:eastAsia="x-none"/>
        </w:rPr>
        <w:t>10.</w:t>
      </w:r>
      <w:r w:rsidRPr="00B47083">
        <w:rPr>
          <w:rFonts w:ascii="Times New Roman" w:eastAsia="Times New Roman" w:hAnsi="Times New Roman"/>
          <w:b/>
          <w:bCs/>
          <w:snapToGrid w:val="0"/>
          <w:lang w:val="lt-LT" w:eastAsia="x-none"/>
        </w:rPr>
        <w:tab/>
        <w:t>TEKSTO PERŽIŪROS DATA</w:t>
      </w:r>
    </w:p>
    <w:p w14:paraId="498AF62B" w14:textId="77777777" w:rsidR="003B0F82" w:rsidRPr="00B47083" w:rsidRDefault="003B0F82" w:rsidP="003B0F82">
      <w:pPr>
        <w:spacing w:after="0" w:line="240" w:lineRule="auto"/>
        <w:rPr>
          <w:rFonts w:ascii="Times New Roman" w:eastAsia="Times New Roman" w:hAnsi="Times New Roman"/>
          <w:snapToGrid w:val="0"/>
          <w:lang w:val="lt-LT"/>
        </w:rPr>
      </w:pPr>
    </w:p>
    <w:p w14:paraId="0E096E2E" w14:textId="6AC7923E" w:rsidR="003B0F82" w:rsidRPr="00B47083" w:rsidRDefault="0053458E" w:rsidP="003B0F8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2024 m. gruodžio 8 d.</w:t>
      </w:r>
    </w:p>
    <w:p w14:paraId="0C73021D" w14:textId="77777777" w:rsidR="00A132CB" w:rsidRDefault="00A132CB" w:rsidP="003B0F82">
      <w:pPr>
        <w:tabs>
          <w:tab w:val="left" w:pos="5954"/>
          <w:tab w:val="left" w:pos="6237"/>
          <w:tab w:val="left" w:pos="6663"/>
          <w:tab w:val="left" w:pos="6946"/>
        </w:tabs>
        <w:spacing w:after="0" w:line="240" w:lineRule="auto"/>
        <w:rPr>
          <w:rFonts w:ascii="Times New Roman" w:eastAsia="SimSun" w:hAnsi="Times New Roman"/>
          <w:noProof/>
          <w:lang w:val="lt-LT"/>
        </w:rPr>
      </w:pPr>
    </w:p>
    <w:p w14:paraId="1AD48E1D" w14:textId="4C9F0AED" w:rsidR="003B0F82" w:rsidRPr="006B5905" w:rsidRDefault="003B0F82" w:rsidP="003B0F82">
      <w:pPr>
        <w:tabs>
          <w:tab w:val="left" w:pos="5954"/>
          <w:tab w:val="left" w:pos="6237"/>
          <w:tab w:val="left" w:pos="6663"/>
          <w:tab w:val="left" w:pos="6946"/>
        </w:tabs>
        <w:spacing w:after="0" w:line="240" w:lineRule="auto"/>
        <w:rPr>
          <w:rFonts w:ascii="Times New Roman" w:hAnsi="Times New Roman"/>
          <w:lang w:val="lt-LT"/>
        </w:rPr>
      </w:pPr>
      <w:bookmarkStart w:id="19" w:name="_GoBack"/>
      <w:bookmarkEnd w:id="19"/>
      <w:r w:rsidRPr="00B47083">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B47083">
        <w:rPr>
          <w:rFonts w:ascii="Times New Roman" w:eastAsia="SimSun" w:hAnsi="Times New Roman"/>
          <w:i/>
          <w:noProof/>
          <w:lang w:val="lt-LT"/>
        </w:rPr>
        <w:t xml:space="preserve"> </w:t>
      </w:r>
      <w:hyperlink r:id="rId10" w:history="1">
        <w:r w:rsidR="00677CB6" w:rsidRPr="006B5905">
          <w:rPr>
            <w:rStyle w:val="Hipersaitas"/>
            <w:rFonts w:ascii="Times New Roman" w:hAnsi="Times New Roman"/>
            <w:lang w:val="lt-LT" w:eastAsia="lt-LT"/>
          </w:rPr>
          <w:t>https://vvkt.lrv.lt/lt</w:t>
        </w:r>
      </w:hyperlink>
      <w:r w:rsidR="00677CB6" w:rsidRPr="006B5905">
        <w:rPr>
          <w:rFonts w:ascii="Times New Roman" w:hAnsi="Times New Roman"/>
          <w:color w:val="0000EE"/>
          <w:u w:val="single"/>
          <w:lang w:val="lt-LT" w:eastAsia="lt-LT"/>
        </w:rPr>
        <w:t xml:space="preserve">. </w:t>
      </w:r>
    </w:p>
    <w:p w14:paraId="675CB93D" w14:textId="77777777" w:rsidR="005A333F" w:rsidRPr="006B5905" w:rsidRDefault="005A333F" w:rsidP="005A333F">
      <w:pPr>
        <w:tabs>
          <w:tab w:val="left" w:pos="5954"/>
          <w:tab w:val="left" w:pos="6237"/>
          <w:tab w:val="left" w:pos="6663"/>
          <w:tab w:val="left" w:pos="6946"/>
        </w:tabs>
        <w:spacing w:after="0" w:line="240" w:lineRule="auto"/>
        <w:rPr>
          <w:rFonts w:ascii="Times New Roman" w:eastAsia="SimSun" w:hAnsi="Times New Roman"/>
          <w:lang w:val="lt-LT"/>
        </w:rPr>
      </w:pPr>
    </w:p>
    <w:p w14:paraId="6B3B36AB" w14:textId="77777777" w:rsidR="005A333F" w:rsidRPr="006B5905" w:rsidRDefault="005A333F" w:rsidP="005A333F">
      <w:pPr>
        <w:tabs>
          <w:tab w:val="left" w:pos="5954"/>
          <w:tab w:val="left" w:pos="6237"/>
          <w:tab w:val="left" w:pos="6663"/>
          <w:tab w:val="left" w:pos="6946"/>
        </w:tabs>
        <w:spacing w:after="0" w:line="240" w:lineRule="auto"/>
        <w:jc w:val="center"/>
        <w:rPr>
          <w:rFonts w:ascii="Times New Roman" w:eastAsia="SimSun" w:hAnsi="Times New Roman"/>
          <w:lang w:val="lt-LT"/>
        </w:rPr>
      </w:pPr>
    </w:p>
    <w:p w14:paraId="257D4AA0" w14:textId="77777777" w:rsidR="005A333F" w:rsidRPr="00B47083" w:rsidRDefault="007440D1" w:rsidP="005A333F">
      <w:pPr>
        <w:tabs>
          <w:tab w:val="left" w:pos="567"/>
        </w:tabs>
        <w:spacing w:after="0" w:line="240" w:lineRule="auto"/>
        <w:ind w:left="567" w:hanging="567"/>
        <w:jc w:val="center"/>
        <w:outlineLvl w:val="0"/>
        <w:rPr>
          <w:rFonts w:ascii="Times New Roman" w:eastAsia="Times New Roman" w:hAnsi="Times New Roman"/>
          <w:b/>
          <w:caps/>
          <w:color w:val="0000FF"/>
          <w:lang w:val="lt-LT"/>
        </w:rPr>
      </w:pPr>
      <w:r w:rsidRPr="00B47083">
        <w:rPr>
          <w:rFonts w:ascii="Times New Roman" w:eastAsia="Times New Roman" w:hAnsi="Times New Roman"/>
          <w:caps/>
          <w:lang w:val="lt-LT"/>
        </w:rPr>
        <w:br w:type="page"/>
      </w:r>
    </w:p>
    <w:p w14:paraId="52A4A22F"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0EEB88C"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312A93AC"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49700BE5"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6A8524EF"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0E6CF60"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01AE5498"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7EFFFF9"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6D3BA223"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23C80FC7"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4D1210E5"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491F0598"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46268158"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4E3CE0BD"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0868F5A"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5361743"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57271538"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1165E1CF"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0C947B39" w14:textId="77777777" w:rsidR="005A333F" w:rsidRPr="00B47083" w:rsidRDefault="005A333F" w:rsidP="005A333F">
      <w:pPr>
        <w:tabs>
          <w:tab w:val="left" w:pos="567"/>
        </w:tabs>
        <w:spacing w:after="0" w:line="240" w:lineRule="auto"/>
        <w:ind w:left="567" w:hanging="567"/>
        <w:jc w:val="center"/>
        <w:outlineLvl w:val="0"/>
        <w:rPr>
          <w:rFonts w:ascii="Times New Roman" w:eastAsia="Times New Roman" w:hAnsi="Times New Roman"/>
          <w:b/>
          <w:caps/>
          <w:lang w:val="lt-LT"/>
        </w:rPr>
      </w:pPr>
    </w:p>
    <w:p w14:paraId="5629D512" w14:textId="77777777" w:rsidR="00A063AD" w:rsidRPr="00B47083" w:rsidRDefault="00A063AD" w:rsidP="005A333F">
      <w:pPr>
        <w:tabs>
          <w:tab w:val="left" w:pos="567"/>
        </w:tabs>
        <w:spacing w:after="0" w:line="260" w:lineRule="exact"/>
        <w:jc w:val="center"/>
        <w:rPr>
          <w:rFonts w:ascii="Times New Roman" w:eastAsia="Times New Roman" w:hAnsi="Times New Roman"/>
          <w:b/>
          <w:snapToGrid w:val="0"/>
          <w:lang w:val="lt-LT"/>
        </w:rPr>
      </w:pPr>
    </w:p>
    <w:p w14:paraId="3223F99A" w14:textId="77777777" w:rsidR="00A063AD" w:rsidRPr="00B47083" w:rsidRDefault="00A063AD" w:rsidP="005A333F">
      <w:pPr>
        <w:tabs>
          <w:tab w:val="left" w:pos="567"/>
        </w:tabs>
        <w:spacing w:after="0" w:line="260" w:lineRule="exact"/>
        <w:jc w:val="center"/>
        <w:rPr>
          <w:rFonts w:ascii="Times New Roman" w:eastAsia="Times New Roman" w:hAnsi="Times New Roman"/>
          <w:b/>
          <w:snapToGrid w:val="0"/>
          <w:lang w:val="lt-LT"/>
        </w:rPr>
      </w:pPr>
    </w:p>
    <w:p w14:paraId="7ED5DD92" w14:textId="77777777" w:rsidR="00A063AD" w:rsidRPr="00B47083" w:rsidRDefault="00A063AD" w:rsidP="005A333F">
      <w:pPr>
        <w:tabs>
          <w:tab w:val="left" w:pos="567"/>
        </w:tabs>
        <w:spacing w:after="0" w:line="260" w:lineRule="exact"/>
        <w:jc w:val="center"/>
        <w:rPr>
          <w:rFonts w:ascii="Times New Roman" w:eastAsia="Times New Roman" w:hAnsi="Times New Roman"/>
          <w:b/>
          <w:snapToGrid w:val="0"/>
          <w:lang w:val="lt-LT"/>
        </w:rPr>
      </w:pPr>
    </w:p>
    <w:p w14:paraId="7F5873FE" w14:textId="77777777" w:rsidR="00A063AD" w:rsidRPr="00B47083" w:rsidRDefault="00A063AD" w:rsidP="005A333F">
      <w:pPr>
        <w:tabs>
          <w:tab w:val="left" w:pos="567"/>
        </w:tabs>
        <w:spacing w:after="0" w:line="260" w:lineRule="exact"/>
        <w:jc w:val="center"/>
        <w:rPr>
          <w:rFonts w:ascii="Times New Roman" w:eastAsia="Times New Roman" w:hAnsi="Times New Roman"/>
          <w:b/>
          <w:snapToGrid w:val="0"/>
          <w:lang w:val="lt-LT"/>
        </w:rPr>
      </w:pPr>
    </w:p>
    <w:p w14:paraId="3747F5F3" w14:textId="6DA21DA7" w:rsidR="005A333F" w:rsidRPr="00B47083" w:rsidRDefault="005A333F" w:rsidP="005A333F">
      <w:pPr>
        <w:tabs>
          <w:tab w:val="left" w:pos="567"/>
        </w:tabs>
        <w:spacing w:after="0" w:line="260" w:lineRule="exact"/>
        <w:jc w:val="center"/>
        <w:rPr>
          <w:rFonts w:ascii="Times New Roman" w:eastAsia="Times New Roman" w:hAnsi="Times New Roman"/>
          <w:b/>
          <w:snapToGrid w:val="0"/>
          <w:lang w:val="lt-LT"/>
        </w:rPr>
      </w:pPr>
      <w:r w:rsidRPr="00B47083">
        <w:rPr>
          <w:rFonts w:ascii="Times New Roman" w:eastAsia="Times New Roman" w:hAnsi="Times New Roman"/>
          <w:b/>
          <w:snapToGrid w:val="0"/>
          <w:lang w:val="lt-LT"/>
        </w:rPr>
        <w:t>II PRIEDAS</w:t>
      </w:r>
    </w:p>
    <w:p w14:paraId="5EB3469D" w14:textId="77777777" w:rsidR="005A333F" w:rsidRPr="00B47083" w:rsidRDefault="005A333F" w:rsidP="005A333F">
      <w:pPr>
        <w:tabs>
          <w:tab w:val="left" w:pos="567"/>
        </w:tabs>
        <w:spacing w:after="0" w:line="260" w:lineRule="exact"/>
        <w:jc w:val="center"/>
        <w:rPr>
          <w:rFonts w:ascii="Times New Roman" w:eastAsia="Times New Roman" w:hAnsi="Times New Roman"/>
          <w:b/>
          <w:snapToGrid w:val="0"/>
          <w:lang w:val="lt-LT"/>
        </w:rPr>
      </w:pPr>
    </w:p>
    <w:p w14:paraId="1EA8DEFC" w14:textId="77777777" w:rsidR="005A333F" w:rsidRPr="00B47083" w:rsidRDefault="005A333F" w:rsidP="005A333F">
      <w:pPr>
        <w:tabs>
          <w:tab w:val="left" w:pos="567"/>
        </w:tabs>
        <w:spacing w:after="0" w:line="260" w:lineRule="exact"/>
        <w:jc w:val="center"/>
        <w:rPr>
          <w:rFonts w:ascii="Times New Roman" w:eastAsia="Times New Roman" w:hAnsi="Times New Roman"/>
          <w:b/>
          <w:snapToGrid w:val="0"/>
          <w:lang w:val="lt-LT"/>
        </w:rPr>
      </w:pPr>
      <w:r w:rsidRPr="00B47083">
        <w:rPr>
          <w:rFonts w:ascii="Times New Roman" w:eastAsia="Times New Roman" w:hAnsi="Times New Roman"/>
          <w:b/>
          <w:snapToGrid w:val="0"/>
          <w:lang w:val="lt-LT"/>
        </w:rPr>
        <w:t>REGISTRACIJOS SĄLYGOS</w:t>
      </w:r>
    </w:p>
    <w:p w14:paraId="4F7F3D3E" w14:textId="77777777" w:rsidR="005A333F" w:rsidRPr="00B47083" w:rsidRDefault="005A333F" w:rsidP="005A333F">
      <w:pPr>
        <w:tabs>
          <w:tab w:val="left" w:pos="567"/>
        </w:tabs>
        <w:spacing w:after="0" w:line="260" w:lineRule="exact"/>
        <w:jc w:val="center"/>
        <w:rPr>
          <w:rFonts w:ascii="Times New Roman" w:eastAsia="Times New Roman" w:hAnsi="Times New Roman"/>
          <w:b/>
          <w:snapToGrid w:val="0"/>
          <w:lang w:val="lt-LT"/>
        </w:rPr>
      </w:pPr>
    </w:p>
    <w:p w14:paraId="5F5D493D" w14:textId="77777777" w:rsidR="005A333F" w:rsidRPr="00B47083" w:rsidRDefault="005A333F" w:rsidP="005A333F">
      <w:pPr>
        <w:tabs>
          <w:tab w:val="left" w:pos="567"/>
        </w:tabs>
        <w:spacing w:after="0" w:line="260" w:lineRule="exact"/>
        <w:ind w:left="1701" w:right="1416" w:hanging="708"/>
        <w:rPr>
          <w:rFonts w:ascii="Times New Roman" w:eastAsia="Times New Roman" w:hAnsi="Times New Roman"/>
          <w:b/>
          <w:snapToGrid w:val="0"/>
          <w:lang w:val="lt-LT"/>
        </w:rPr>
      </w:pPr>
      <w:r w:rsidRPr="00B47083">
        <w:rPr>
          <w:rFonts w:ascii="Times New Roman" w:eastAsia="Times New Roman" w:hAnsi="Times New Roman"/>
          <w:b/>
          <w:snapToGrid w:val="0"/>
          <w:lang w:val="lt-LT"/>
        </w:rPr>
        <w:t>A.</w:t>
      </w:r>
      <w:r w:rsidRPr="00B47083">
        <w:rPr>
          <w:rFonts w:ascii="Times New Roman" w:eastAsia="Times New Roman" w:hAnsi="Times New Roman"/>
          <w:b/>
          <w:snapToGrid w:val="0"/>
          <w:lang w:val="lt-LT"/>
        </w:rPr>
        <w:tab/>
        <w:t>GAMINTOJAI, ATSAKINGI UŽ SERIJŲ IŠLEIDIMĄ</w:t>
      </w:r>
    </w:p>
    <w:p w14:paraId="18CFA19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07633E7" w14:textId="77777777" w:rsidR="005A333F" w:rsidRPr="00B47083" w:rsidRDefault="005A333F" w:rsidP="005A333F">
      <w:pPr>
        <w:suppressLineNumbers/>
        <w:tabs>
          <w:tab w:val="left" w:pos="567"/>
        </w:tabs>
        <w:spacing w:after="0" w:line="260" w:lineRule="exact"/>
        <w:ind w:left="1701" w:right="1416" w:hanging="708"/>
        <w:rPr>
          <w:rFonts w:ascii="Times New Roman" w:eastAsia="Times New Roman" w:hAnsi="Times New Roman"/>
          <w:snapToGrid w:val="0"/>
          <w:lang w:val="lt-LT"/>
        </w:rPr>
      </w:pPr>
      <w:r w:rsidRPr="00B47083">
        <w:rPr>
          <w:rFonts w:ascii="Times New Roman" w:eastAsia="Times New Roman" w:hAnsi="Times New Roman"/>
          <w:b/>
          <w:snapToGrid w:val="0"/>
          <w:lang w:val="lt-LT"/>
        </w:rPr>
        <w:t>B.</w:t>
      </w:r>
      <w:r w:rsidRPr="00B47083">
        <w:rPr>
          <w:rFonts w:ascii="Times New Roman" w:eastAsia="Times New Roman" w:hAnsi="Times New Roman"/>
          <w:b/>
          <w:snapToGrid w:val="0"/>
          <w:lang w:val="lt-LT"/>
        </w:rPr>
        <w:tab/>
        <w:t>TIEKIMO IR VARTOJIMO SĄLYGOS AR APRIBOJIMAI</w:t>
      </w:r>
    </w:p>
    <w:p w14:paraId="01B22B45" w14:textId="77777777" w:rsidR="005A333F" w:rsidRPr="00B47083" w:rsidRDefault="005A333F" w:rsidP="005A333F">
      <w:pPr>
        <w:tabs>
          <w:tab w:val="left" w:pos="1701"/>
        </w:tabs>
        <w:spacing w:after="0" w:line="240" w:lineRule="auto"/>
        <w:ind w:left="1701" w:hanging="567"/>
        <w:rPr>
          <w:rFonts w:ascii="Times New Roman" w:eastAsia="Times New Roman" w:hAnsi="Times New Roman"/>
          <w:b/>
          <w:lang w:val="lt-LT"/>
        </w:rPr>
      </w:pPr>
    </w:p>
    <w:p w14:paraId="2B329D68" w14:textId="77777777" w:rsidR="005A333F" w:rsidRPr="00B47083" w:rsidRDefault="005A333F" w:rsidP="005A333F">
      <w:pPr>
        <w:spacing w:after="0" w:line="240" w:lineRule="auto"/>
        <w:rPr>
          <w:rFonts w:ascii="Times New Roman" w:eastAsia="SimSun" w:hAnsi="Times New Roman"/>
          <w:noProof/>
          <w:highlight w:val="yellow"/>
          <w:lang w:val="lt-LT" w:eastAsia="x-none"/>
        </w:rPr>
      </w:pPr>
    </w:p>
    <w:p w14:paraId="4FCD601F" w14:textId="77777777" w:rsidR="005A333F" w:rsidRPr="00B47083" w:rsidRDefault="005A333F" w:rsidP="005A333F">
      <w:pPr>
        <w:keepNext/>
        <w:tabs>
          <w:tab w:val="left" w:pos="567"/>
        </w:tabs>
        <w:spacing w:after="0" w:line="240" w:lineRule="auto"/>
        <w:ind w:left="567" w:hanging="567"/>
        <w:outlineLvl w:val="1"/>
        <w:rPr>
          <w:rFonts w:ascii="Times New Roman" w:eastAsia="Times New Roman" w:hAnsi="Times New Roman"/>
          <w:b/>
          <w:lang w:val="lt-LT"/>
        </w:rPr>
      </w:pPr>
      <w:r w:rsidRPr="00B47083">
        <w:rPr>
          <w:rFonts w:ascii="Times New Roman" w:eastAsia="Times New Roman" w:hAnsi="Times New Roman"/>
          <w:b/>
          <w:lang w:val="lt-LT"/>
        </w:rPr>
        <w:br w:type="page"/>
      </w:r>
      <w:r w:rsidRPr="00B47083">
        <w:rPr>
          <w:rFonts w:ascii="Times New Roman" w:eastAsia="Times New Roman" w:hAnsi="Times New Roman"/>
          <w:b/>
          <w:lang w:val="lt-LT"/>
        </w:rPr>
        <w:lastRenderedPageBreak/>
        <w:t>A.</w:t>
      </w:r>
      <w:r w:rsidRPr="00B47083">
        <w:rPr>
          <w:rFonts w:ascii="Times New Roman" w:eastAsia="Times New Roman" w:hAnsi="Times New Roman"/>
          <w:b/>
          <w:lang w:val="lt-LT"/>
        </w:rPr>
        <w:tab/>
        <w:t xml:space="preserve">GAMINTOJAS (-AI), ATSAKINGAS (-I) UŽ SERIJŲ IŠLEIDIMĄ </w:t>
      </w:r>
    </w:p>
    <w:p w14:paraId="14ED5EBB" w14:textId="77777777" w:rsidR="005A333F" w:rsidRPr="00B47083" w:rsidRDefault="005A333F" w:rsidP="005A333F">
      <w:pPr>
        <w:spacing w:after="0" w:line="240" w:lineRule="auto"/>
        <w:rPr>
          <w:rFonts w:ascii="Times New Roman" w:eastAsia="SimSun" w:hAnsi="Times New Roman"/>
          <w:noProof/>
          <w:highlight w:val="yellow"/>
          <w:lang w:val="x-none" w:eastAsia="x-none"/>
        </w:rPr>
      </w:pPr>
    </w:p>
    <w:p w14:paraId="7157DAC3" w14:textId="77777777" w:rsidR="005A333F" w:rsidRPr="00B47083" w:rsidRDefault="005A333F" w:rsidP="005A333F">
      <w:pPr>
        <w:spacing w:after="0" w:line="240" w:lineRule="auto"/>
        <w:rPr>
          <w:rFonts w:ascii="Times New Roman" w:eastAsia="Times New Roman" w:hAnsi="Times New Roman"/>
          <w:u w:val="single"/>
          <w:lang w:val="lt-LT"/>
        </w:rPr>
      </w:pPr>
      <w:r w:rsidRPr="00B47083">
        <w:rPr>
          <w:rFonts w:ascii="Times New Roman" w:eastAsia="Times New Roman" w:hAnsi="Times New Roman"/>
          <w:u w:val="single"/>
          <w:lang w:val="lt-LT"/>
        </w:rPr>
        <w:t>Gamintojo (-ų), atsakingo (-ų) už serijų išleidimą, pavadinimas (-ai) ir adresas (-ai)</w:t>
      </w:r>
    </w:p>
    <w:p w14:paraId="527058D5" w14:textId="77777777" w:rsidR="005A333F" w:rsidRPr="00B47083" w:rsidRDefault="005A333F" w:rsidP="005A333F">
      <w:pPr>
        <w:spacing w:after="0" w:line="240" w:lineRule="auto"/>
        <w:rPr>
          <w:rFonts w:ascii="Times New Roman" w:eastAsia="SimSun" w:hAnsi="Times New Roman"/>
          <w:noProof/>
          <w:lang w:val="x-none" w:eastAsia="x-none"/>
        </w:rPr>
      </w:pPr>
    </w:p>
    <w:p w14:paraId="3B0CD618" w14:textId="77777777" w:rsidR="005A333F" w:rsidRPr="00B47083" w:rsidRDefault="005A333F" w:rsidP="005A333F">
      <w:pPr>
        <w:tabs>
          <w:tab w:val="left" w:pos="567"/>
        </w:tabs>
        <w:spacing w:after="0" w:line="260" w:lineRule="exact"/>
        <w:rPr>
          <w:rFonts w:ascii="Times New Roman" w:eastAsia="Times New Roman" w:hAnsi="Times New Roman"/>
          <w:snapToGrid w:val="0"/>
          <w:lang w:val="de-DE"/>
        </w:rPr>
      </w:pPr>
      <w:r w:rsidRPr="00B47083">
        <w:rPr>
          <w:rFonts w:ascii="Times New Roman" w:eastAsia="Times New Roman" w:hAnsi="Times New Roman"/>
          <w:snapToGrid w:val="0"/>
          <w:lang w:val="de-DE"/>
        </w:rPr>
        <w:t>Fresenius Medical Care Deutschland GmbH</w:t>
      </w:r>
    </w:p>
    <w:p w14:paraId="767E3414" w14:textId="5BD33FA9" w:rsidR="005A333F" w:rsidRPr="00B47083" w:rsidRDefault="005A333F" w:rsidP="005A333F">
      <w:pPr>
        <w:tabs>
          <w:tab w:val="left" w:pos="567"/>
        </w:tabs>
        <w:spacing w:after="0" w:line="260" w:lineRule="exact"/>
        <w:rPr>
          <w:rFonts w:ascii="Times New Roman" w:eastAsia="Times New Roman" w:hAnsi="Times New Roman"/>
          <w:snapToGrid w:val="0"/>
          <w:lang w:val="de-DE"/>
        </w:rPr>
      </w:pPr>
      <w:r w:rsidRPr="00B47083">
        <w:rPr>
          <w:rFonts w:ascii="Times New Roman" w:eastAsia="Times New Roman" w:hAnsi="Times New Roman"/>
          <w:snapToGrid w:val="0"/>
          <w:lang w:val="de-DE"/>
        </w:rPr>
        <w:t>Frankfurter Stra</w:t>
      </w:r>
      <w:r w:rsidR="009F7D9B" w:rsidRPr="00B47083">
        <w:rPr>
          <w:rFonts w:ascii="Times New Roman" w:eastAsia="Times New Roman" w:hAnsi="Times New Roman"/>
          <w:snapToGrid w:val="0"/>
          <w:lang w:val="de-DE"/>
        </w:rPr>
        <w:t>ß</w:t>
      </w:r>
      <w:r w:rsidRPr="00B47083">
        <w:rPr>
          <w:rFonts w:ascii="Times New Roman" w:eastAsia="Times New Roman" w:hAnsi="Times New Roman"/>
          <w:snapToGrid w:val="0"/>
          <w:lang w:val="de-DE"/>
        </w:rPr>
        <w:t>e 6 – 8</w:t>
      </w:r>
    </w:p>
    <w:p w14:paraId="62A0C98A" w14:textId="523E2D88" w:rsidR="005A333F" w:rsidRPr="00B47083" w:rsidRDefault="005A333F" w:rsidP="005A333F">
      <w:pPr>
        <w:tabs>
          <w:tab w:val="left" w:pos="567"/>
        </w:tabs>
        <w:spacing w:after="0" w:line="260" w:lineRule="exact"/>
        <w:rPr>
          <w:rFonts w:ascii="Times New Roman" w:eastAsia="Times New Roman" w:hAnsi="Times New Roman"/>
          <w:snapToGrid w:val="0"/>
          <w:lang w:val="de-DE"/>
        </w:rPr>
      </w:pPr>
      <w:r w:rsidRPr="00B47083">
        <w:rPr>
          <w:rFonts w:ascii="Times New Roman" w:eastAsia="Times New Roman" w:hAnsi="Times New Roman"/>
          <w:snapToGrid w:val="0"/>
          <w:lang w:val="de-DE"/>
        </w:rPr>
        <w:t>66606 St. Wendel</w:t>
      </w:r>
    </w:p>
    <w:p w14:paraId="4D60B116" w14:textId="77777777" w:rsidR="005A333F" w:rsidRPr="00B47083" w:rsidRDefault="005A333F" w:rsidP="005A333F">
      <w:pPr>
        <w:tabs>
          <w:tab w:val="left" w:pos="567"/>
        </w:tabs>
        <w:spacing w:after="0" w:line="260" w:lineRule="exact"/>
        <w:rPr>
          <w:rFonts w:ascii="Times New Roman" w:eastAsia="Times New Roman" w:hAnsi="Times New Roman"/>
          <w:snapToGrid w:val="0"/>
          <w:lang w:val="de-DE"/>
        </w:rPr>
      </w:pPr>
      <w:proofErr w:type="spellStart"/>
      <w:r w:rsidRPr="00B47083">
        <w:rPr>
          <w:rFonts w:ascii="Times New Roman" w:eastAsia="Times New Roman" w:hAnsi="Times New Roman"/>
          <w:snapToGrid w:val="0"/>
          <w:lang w:val="de-DE"/>
        </w:rPr>
        <w:t>Vokietija</w:t>
      </w:r>
      <w:proofErr w:type="spellEnd"/>
    </w:p>
    <w:p w14:paraId="11767FCC" w14:textId="77777777" w:rsidR="005A333F" w:rsidRPr="00B47083" w:rsidRDefault="005A333F" w:rsidP="005A333F">
      <w:pPr>
        <w:spacing w:after="0" w:line="240" w:lineRule="auto"/>
        <w:rPr>
          <w:rFonts w:ascii="Times New Roman" w:eastAsia="SimSun" w:hAnsi="Times New Roman"/>
          <w:noProof/>
          <w:highlight w:val="yellow"/>
          <w:lang w:val="x-none" w:eastAsia="x-none"/>
        </w:rPr>
      </w:pPr>
    </w:p>
    <w:p w14:paraId="0A1170AE" w14:textId="77777777" w:rsidR="005A333F" w:rsidRPr="00B47083" w:rsidRDefault="005A333F" w:rsidP="005A333F">
      <w:pPr>
        <w:spacing w:after="0" w:line="240" w:lineRule="auto"/>
        <w:rPr>
          <w:rFonts w:ascii="Times New Roman" w:eastAsia="SimSun" w:hAnsi="Times New Roman"/>
          <w:noProof/>
          <w:highlight w:val="yellow"/>
          <w:lang w:val="x-none" w:eastAsia="x-none"/>
        </w:rPr>
      </w:pPr>
    </w:p>
    <w:p w14:paraId="5A1C8632" w14:textId="77777777" w:rsidR="005A333F" w:rsidRPr="00B47083" w:rsidRDefault="005A333F" w:rsidP="005A333F">
      <w:pPr>
        <w:keepNext/>
        <w:tabs>
          <w:tab w:val="left" w:pos="567"/>
        </w:tabs>
        <w:spacing w:after="0" w:line="240" w:lineRule="auto"/>
        <w:ind w:left="567" w:hanging="567"/>
        <w:outlineLvl w:val="1"/>
        <w:rPr>
          <w:rFonts w:ascii="Times New Roman" w:eastAsia="Times New Roman" w:hAnsi="Times New Roman"/>
          <w:b/>
          <w:lang w:val="lt-LT"/>
        </w:rPr>
      </w:pPr>
      <w:bookmarkStart w:id="20" w:name="_Toc129243129"/>
      <w:bookmarkStart w:id="21" w:name="_Toc129243254"/>
      <w:r w:rsidRPr="00B47083">
        <w:rPr>
          <w:rFonts w:ascii="Times New Roman" w:eastAsia="Times New Roman" w:hAnsi="Times New Roman"/>
          <w:b/>
          <w:lang w:val="lt-LT"/>
        </w:rPr>
        <w:t>B.</w:t>
      </w:r>
      <w:r w:rsidRPr="00B47083">
        <w:rPr>
          <w:rFonts w:ascii="Times New Roman" w:eastAsia="Times New Roman" w:hAnsi="Times New Roman"/>
          <w:b/>
          <w:lang w:val="lt-LT"/>
        </w:rPr>
        <w:tab/>
        <w:t xml:space="preserve">TIEKIMO IR VARTOJIMO SĄLYGOS AR APRIBOJIMAI </w:t>
      </w:r>
    </w:p>
    <w:bookmarkEnd w:id="20"/>
    <w:bookmarkEnd w:id="21"/>
    <w:p w14:paraId="135514D8" w14:textId="77777777" w:rsidR="005A333F" w:rsidRPr="00B47083" w:rsidRDefault="005A333F" w:rsidP="005A333F">
      <w:pPr>
        <w:spacing w:after="0" w:line="240" w:lineRule="auto"/>
        <w:rPr>
          <w:rFonts w:ascii="Times New Roman" w:eastAsia="SimSun" w:hAnsi="Times New Roman"/>
          <w:noProof/>
          <w:lang w:val="x-none" w:eastAsia="x-none"/>
        </w:rPr>
      </w:pPr>
    </w:p>
    <w:p w14:paraId="420D4C6E" w14:textId="77777777" w:rsidR="005A333F" w:rsidRPr="00B47083" w:rsidRDefault="005A333F" w:rsidP="005A333F">
      <w:pPr>
        <w:spacing w:after="0" w:line="240" w:lineRule="auto"/>
        <w:rPr>
          <w:rFonts w:ascii="Times New Roman" w:eastAsia="SimSun" w:hAnsi="Times New Roman"/>
          <w:noProof/>
          <w:lang w:val="x-none" w:eastAsia="x-none"/>
        </w:rPr>
      </w:pPr>
      <w:r w:rsidRPr="00B47083">
        <w:rPr>
          <w:rFonts w:ascii="Times New Roman" w:eastAsia="SimSun" w:hAnsi="Times New Roman"/>
          <w:noProof/>
          <w:lang w:val="x-none" w:eastAsia="x-none"/>
        </w:rPr>
        <w:t>Receptinis vaistinis preparatas</w:t>
      </w:r>
    </w:p>
    <w:p w14:paraId="3438FCA2" w14:textId="2F187E05" w:rsidR="00A063AD" w:rsidRPr="00B47083" w:rsidRDefault="00A063AD"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708C2374"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4B3916A5"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8269B5E"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C2366C7"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52A9CE8"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ED26E76"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9E47A36"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D313F30"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551D88C"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FED50F8"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E481955"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F00802E"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1426EA7"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C9BE5F0"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3D13043"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B35286D"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115C85EA"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58A0AD8"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BCEDA15"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09913AC3"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3880A3B"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4FD4689"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387CC16"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3BAD4B6C"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snapToGrid w:val="0"/>
          <w:lang w:val="lt-LT" w:eastAsia="x-none"/>
        </w:rPr>
      </w:pPr>
      <w:r w:rsidRPr="00B47083">
        <w:rPr>
          <w:rFonts w:ascii="Times New Roman" w:eastAsia="Times New Roman" w:hAnsi="Times New Roman"/>
          <w:b/>
          <w:bCs/>
          <w:iCs/>
          <w:snapToGrid w:val="0"/>
          <w:lang w:val="lt-LT" w:eastAsia="x-none"/>
        </w:rPr>
        <w:t>III PRIEDAS</w:t>
      </w:r>
    </w:p>
    <w:p w14:paraId="0233499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49A4FFE"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snapToGrid w:val="0"/>
          <w:lang w:val="lt-LT" w:eastAsia="x-none"/>
        </w:rPr>
      </w:pPr>
      <w:r w:rsidRPr="00B47083">
        <w:rPr>
          <w:rFonts w:ascii="Times New Roman" w:eastAsia="Times New Roman" w:hAnsi="Times New Roman"/>
          <w:b/>
          <w:bCs/>
          <w:iCs/>
          <w:snapToGrid w:val="0"/>
          <w:lang w:val="lt-LT" w:eastAsia="x-none"/>
        </w:rPr>
        <w:t>ŽENKLINIMAS IR PAKUOTĖS LAPELIS</w:t>
      </w:r>
    </w:p>
    <w:p w14:paraId="2EFB709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7F1BD70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A14BAE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853680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2CA467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4FDCAA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7541B8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0B18A2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60DA7C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4EB2EB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D6B70F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DD9180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C7AD6C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8E3FC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F32551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F7475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178DBB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4914EF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58F845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D4EE4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CC6BAA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EF3080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C880EA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AA7A84F" w14:textId="77777777" w:rsidR="005A333F" w:rsidRPr="00B47083" w:rsidRDefault="005A333F" w:rsidP="005A333F">
      <w:pPr>
        <w:keepNext/>
        <w:tabs>
          <w:tab w:val="left" w:pos="567"/>
        </w:tabs>
        <w:spacing w:after="0" w:line="240" w:lineRule="auto"/>
        <w:jc w:val="center"/>
        <w:outlineLvl w:val="1"/>
        <w:rPr>
          <w:rFonts w:ascii="Times New Roman" w:eastAsia="Times New Roman" w:hAnsi="Times New Roman"/>
          <w:b/>
          <w:snapToGrid w:val="0"/>
          <w:lang w:val="lt-LT" w:eastAsia="x-none"/>
        </w:rPr>
      </w:pPr>
      <w:r w:rsidRPr="00B47083">
        <w:rPr>
          <w:rFonts w:ascii="Times New Roman" w:eastAsia="Times New Roman" w:hAnsi="Times New Roman"/>
          <w:b/>
          <w:bCs/>
          <w:iCs/>
          <w:snapToGrid w:val="0"/>
          <w:lang w:val="lt-LT" w:eastAsia="x-none"/>
        </w:rPr>
        <w:t>A. ŽENKLINIMAS</w:t>
      </w:r>
    </w:p>
    <w:p w14:paraId="6CF0D80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6E9BA17C"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IŠORINĖS PAKUOTĖS</w:t>
      </w:r>
    </w:p>
    <w:p w14:paraId="638F0D7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0203FB47"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KartonO dėžutė</w:t>
      </w:r>
    </w:p>
    <w:p w14:paraId="6DCB87F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42CF3C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B90848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32396FE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08705F3"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bCs/>
          <w:i/>
          <w:snapToGrid w:val="0"/>
          <w:lang w:val="lt-LT"/>
        </w:rPr>
        <w:t>balance</w:t>
      </w:r>
      <w:proofErr w:type="spellEnd"/>
      <w:r w:rsidRPr="00B47083">
        <w:rPr>
          <w:rFonts w:ascii="Times New Roman" w:eastAsia="Times New Roman" w:hAnsi="Times New Roman"/>
          <w:b/>
          <w:bCs/>
          <w:snapToGrid w:val="0"/>
          <w:lang w:val="lt-LT"/>
        </w:rPr>
        <w:t xml:space="preserve"> 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 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36FC1FF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163BED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A9C419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078C829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47AA629"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60453B6C"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 xml:space="preserve">Kalcio chlorido </w:t>
      </w:r>
      <w:proofErr w:type="spellStart"/>
      <w:r w:rsidRPr="00B47083">
        <w:rPr>
          <w:rFonts w:ascii="Times New Roman" w:eastAsia="Times New Roman" w:hAnsi="Times New Roman"/>
          <w:b/>
          <w:snapToGrid w:val="0"/>
          <w:lang w:val="lt-LT"/>
        </w:rPr>
        <w:t>dihidrato</w:t>
      </w:r>
      <w:proofErr w:type="spellEnd"/>
      <w:r w:rsidRPr="00B47083">
        <w:rPr>
          <w:rFonts w:ascii="Times New Roman" w:eastAsia="Times New Roman" w:hAnsi="Times New Roman"/>
          <w:b/>
          <w:snapToGrid w:val="0"/>
          <w:lang w:val="lt-LT"/>
        </w:rPr>
        <w:tab/>
      </w:r>
      <w:r w:rsidRPr="00B47083">
        <w:rPr>
          <w:rFonts w:ascii="Times New Roman" w:eastAsia="Times New Roman" w:hAnsi="Times New Roman"/>
          <w:b/>
          <w:snapToGrid w:val="0"/>
          <w:lang w:val="lt-LT"/>
        </w:rPr>
        <w:tab/>
        <w:t>0,1838 g</w:t>
      </w:r>
    </w:p>
    <w:p w14:paraId="5B0597D7" w14:textId="47980229" w:rsidR="005A333F" w:rsidRPr="00B47083" w:rsidRDefault="005A333F" w:rsidP="005A333F">
      <w:pPr>
        <w:tabs>
          <w:tab w:val="left" w:pos="567"/>
        </w:tabs>
        <w:spacing w:after="0" w:line="260" w:lineRule="exact"/>
        <w:rPr>
          <w:rFonts w:ascii="Times New Roman" w:eastAsia="Times New Roman" w:hAnsi="Times New Roman"/>
          <w:b/>
          <w:bCs/>
          <w:snapToGrid w:val="0"/>
          <w:lang w:val="it-IT" w:eastAsia="x-none"/>
        </w:rPr>
      </w:pPr>
      <w:r w:rsidRPr="00B47083">
        <w:rPr>
          <w:rFonts w:ascii="Times New Roman" w:eastAsia="Times New Roman" w:hAnsi="Times New Roman"/>
          <w:snapToGrid w:val="0"/>
          <w:lang w:val="it-IT"/>
        </w:rPr>
        <w:t>Natrio chlorido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A063AD" w:rsidRPr="00B47083">
        <w:rPr>
          <w:rFonts w:ascii="Times New Roman" w:eastAsia="Times New Roman" w:hAnsi="Times New Roman"/>
          <w:snapToGrid w:val="0"/>
          <w:lang w:val="it-IT"/>
        </w:rPr>
        <w:tab/>
      </w:r>
      <w:r w:rsidR="00A063AD"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5,640</w:t>
      </w:r>
      <w:r w:rsidRPr="00B47083">
        <w:rPr>
          <w:rFonts w:ascii="Times New Roman" w:eastAsia="Times New Roman" w:hAnsi="Times New Roman"/>
          <w:b/>
          <w:bCs/>
          <w:snapToGrid w:val="0"/>
          <w:lang w:val="it-IT" w:eastAsia="x-none"/>
        </w:rPr>
        <w:t xml:space="preserve"> g</w:t>
      </w:r>
    </w:p>
    <w:p w14:paraId="009F0BBF"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eastAsia="x-none"/>
        </w:rPr>
      </w:pPr>
      <w:r w:rsidRPr="00B47083">
        <w:rPr>
          <w:rFonts w:ascii="Times New Roman" w:eastAsia="Times New Roman" w:hAnsi="Times New Roman"/>
          <w:snapToGrid w:val="0"/>
          <w:lang w:val="it-IT" w:eastAsia="x-none"/>
        </w:rPr>
        <w:t>Natrio (S)-laktato tirpalo</w:t>
      </w:r>
      <w:r w:rsidRPr="00B47083">
        <w:rPr>
          <w:rFonts w:ascii="Times New Roman" w:eastAsia="Times New Roman" w:hAnsi="Times New Roman"/>
          <w:snapToGrid w:val="0"/>
          <w:lang w:val="it-IT" w:eastAsia="x-none"/>
        </w:rPr>
        <w:tab/>
      </w:r>
      <w:r w:rsidRPr="00B47083">
        <w:rPr>
          <w:rFonts w:ascii="Times New Roman" w:eastAsia="Times New Roman" w:hAnsi="Times New Roman"/>
          <w:snapToGrid w:val="0"/>
          <w:lang w:val="it-IT" w:eastAsia="x-none"/>
        </w:rPr>
        <w:tab/>
        <w:t>7,85 g</w:t>
      </w:r>
    </w:p>
    <w:p w14:paraId="70923C6E" w14:textId="6F36A255"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w:t>
      </w:r>
      <w:r w:rsidR="00A063AD" w:rsidRPr="00B47083">
        <w:rPr>
          <w:rFonts w:ascii="Times New Roman" w:eastAsia="Times New Roman" w:hAnsi="Times New Roman"/>
          <w:snapToGrid w:val="0"/>
          <w:lang w:val="lt-LT"/>
        </w:rPr>
        <w:t>n</w:t>
      </w:r>
      <w:r w:rsidRPr="00B47083">
        <w:rPr>
          <w:rFonts w:ascii="Times New Roman" w:eastAsia="Times New Roman" w:hAnsi="Times New Roman"/>
          <w:snapToGrid w:val="0"/>
          <w:lang w:val="lt-LT"/>
        </w:rPr>
        <w:t>atrio (S)-laktato)</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r>
      <w:r w:rsidR="00A063AD"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(3,925 g)</w:t>
      </w:r>
    </w:p>
    <w:p w14:paraId="352541F2" w14:textId="2EE7A95E"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Magnio chlorido </w:t>
      </w:r>
      <w:proofErr w:type="spellStart"/>
      <w:r w:rsidRPr="00B47083">
        <w:rPr>
          <w:rFonts w:ascii="Times New Roman" w:eastAsia="Times New Roman" w:hAnsi="Times New Roman"/>
          <w:snapToGrid w:val="0"/>
          <w:lang w:val="lt-LT"/>
        </w:rPr>
        <w:t>heksahidrato</w:t>
      </w:r>
      <w:proofErr w:type="spellEnd"/>
      <w:r w:rsidRPr="00B47083">
        <w:rPr>
          <w:rFonts w:ascii="Times New Roman" w:eastAsia="Times New Roman" w:hAnsi="Times New Roman"/>
          <w:snapToGrid w:val="0"/>
          <w:lang w:val="lt-LT"/>
        </w:rPr>
        <w:tab/>
      </w:r>
      <w:r w:rsidR="00A063AD"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0,1017 g</w:t>
      </w:r>
    </w:p>
    <w:p w14:paraId="715FBB33" w14:textId="085958E3"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lt-LT" w:eastAsia="x-none"/>
        </w:rPr>
      </w:pPr>
      <w:r w:rsidRPr="00B47083">
        <w:rPr>
          <w:rFonts w:ascii="Times New Roman" w:eastAsia="Times New Roman" w:hAnsi="Times New Roman"/>
          <w:bCs/>
          <w:snapToGrid w:val="0"/>
          <w:lang w:val="lt-LT" w:eastAsia="x-none"/>
        </w:rPr>
        <w:t xml:space="preserve">Gliukozės </w:t>
      </w:r>
      <w:proofErr w:type="spellStart"/>
      <w:r w:rsidRPr="00B47083">
        <w:rPr>
          <w:rFonts w:ascii="Times New Roman" w:eastAsia="Times New Roman" w:hAnsi="Times New Roman"/>
          <w:bCs/>
          <w:snapToGrid w:val="0"/>
          <w:lang w:val="lt-LT" w:eastAsia="x-none"/>
        </w:rPr>
        <w:t>monohidrato</w:t>
      </w:r>
      <w:proofErr w:type="spellEnd"/>
      <w:r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ab/>
      </w:r>
      <w:r w:rsidR="00A063AD"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46,75 g</w:t>
      </w:r>
    </w:p>
    <w:p w14:paraId="009D8F03" w14:textId="36658CE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(gliukozės)</w:t>
      </w:r>
      <w:r w:rsidRPr="00B47083">
        <w:rPr>
          <w:rFonts w:ascii="Times New Roman" w:eastAsia="Times New Roman" w:hAnsi="Times New Roman"/>
          <w:snapToGrid w:val="0"/>
          <w:lang w:val="lt-LT"/>
        </w:rPr>
        <w:tab/>
      </w:r>
      <w:r w:rsidR="00A063AD" w:rsidRPr="00B47083">
        <w:rPr>
          <w:rFonts w:ascii="Times New Roman" w:eastAsia="Times New Roman" w:hAnsi="Times New Roman"/>
          <w:snapToGrid w:val="0"/>
          <w:lang w:val="lt-LT"/>
        </w:rPr>
        <w:tab/>
      </w:r>
      <w:r w:rsidR="00A063AD"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(42,5 g)</w:t>
      </w:r>
    </w:p>
    <w:p w14:paraId="378426C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3CF8A96" w14:textId="1DFE92BD" w:rsidR="005A333F" w:rsidRPr="00B47083" w:rsidRDefault="005A333F" w:rsidP="005A333F">
      <w:pPr>
        <w:tabs>
          <w:tab w:val="left" w:pos="567"/>
        </w:tabs>
        <w:spacing w:after="0" w:line="260" w:lineRule="exact"/>
        <w:ind w:left="-426" w:firstLine="426"/>
        <w:rPr>
          <w:rFonts w:ascii="Times New Roman" w:eastAsia="Times New Roman" w:hAnsi="Times New Roman"/>
          <w:b/>
          <w:snapToGrid w:val="0"/>
          <w:lang w:val="lt-LT"/>
        </w:rPr>
      </w:pPr>
      <w:r w:rsidRPr="00B47083">
        <w:rPr>
          <w:rFonts w:ascii="Times New Roman" w:eastAsia="Times New Roman" w:hAnsi="Times New Roman"/>
          <w:b/>
          <w:snapToGrid w:val="0"/>
          <w:lang w:val="lt-LT"/>
        </w:rPr>
        <w:t>Ca</w:t>
      </w:r>
      <w:r w:rsidRPr="00B47083">
        <w:rPr>
          <w:rFonts w:ascii="Times New Roman" w:eastAsia="Times New Roman" w:hAnsi="Times New Roman"/>
          <w:b/>
          <w:snapToGrid w:val="0"/>
          <w:vertAlign w:val="superscript"/>
          <w:lang w:val="lt-LT"/>
        </w:rPr>
        <w:t>2+</w:t>
      </w:r>
      <w:r w:rsidR="00A063AD" w:rsidRPr="00B47083">
        <w:rPr>
          <w:rFonts w:ascii="Times New Roman" w:eastAsia="Times New Roman" w:hAnsi="Times New Roman"/>
          <w:b/>
          <w:snapToGrid w:val="0"/>
          <w:vertAlign w:val="superscript"/>
          <w:lang w:val="lt-LT"/>
        </w:rPr>
        <w:tab/>
      </w:r>
      <w:r w:rsidR="00A063AD" w:rsidRPr="00B47083">
        <w:rPr>
          <w:rFonts w:ascii="Times New Roman" w:eastAsia="Times New Roman" w:hAnsi="Times New Roman"/>
          <w:b/>
          <w:snapToGrid w:val="0"/>
          <w:vertAlign w:val="superscript"/>
          <w:lang w:val="lt-LT"/>
        </w:rPr>
        <w:tab/>
      </w:r>
      <w:r w:rsidR="00A063AD" w:rsidRPr="00B47083">
        <w:rPr>
          <w:rFonts w:ascii="Times New Roman" w:eastAsia="Times New Roman" w:hAnsi="Times New Roman"/>
          <w:b/>
          <w:snapToGrid w:val="0"/>
          <w:vertAlign w:val="superscript"/>
          <w:lang w:val="lt-LT"/>
        </w:rPr>
        <w:tab/>
      </w:r>
      <w:r w:rsidRPr="00B47083">
        <w:rPr>
          <w:rFonts w:ascii="Times New Roman" w:eastAsia="Times New Roman" w:hAnsi="Times New Roman"/>
          <w:b/>
          <w:snapToGrid w:val="0"/>
          <w:lang w:val="lt-LT"/>
        </w:rPr>
        <w:t xml:space="preserve">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w:t>
      </w:r>
    </w:p>
    <w:p w14:paraId="2C0484F2" w14:textId="4A5019E0"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Na</w:t>
      </w:r>
      <w:r w:rsidRPr="00B47083">
        <w:rPr>
          <w:rFonts w:ascii="Times New Roman" w:eastAsia="Times New Roman" w:hAnsi="Times New Roman"/>
          <w:snapToGrid w:val="0"/>
          <w:vertAlign w:val="superscript"/>
          <w:lang w:val="lt-LT"/>
        </w:rPr>
        <w:t>+</w:t>
      </w:r>
      <w:r w:rsidR="00A063AD" w:rsidRPr="00B47083">
        <w:rPr>
          <w:rFonts w:ascii="Times New Roman" w:eastAsia="Times New Roman" w:hAnsi="Times New Roman"/>
          <w:snapToGrid w:val="0"/>
          <w:vertAlign w:val="superscript"/>
          <w:lang w:val="lt-LT"/>
        </w:rPr>
        <w:tab/>
      </w:r>
      <w:r w:rsidR="00A063AD" w:rsidRPr="00B47083">
        <w:rPr>
          <w:rFonts w:ascii="Times New Roman" w:eastAsia="Times New Roman" w:hAnsi="Times New Roman"/>
          <w:snapToGrid w:val="0"/>
          <w:vertAlign w:val="superscript"/>
          <w:lang w:val="lt-LT"/>
        </w:rPr>
        <w:tab/>
      </w:r>
      <w:r w:rsidR="00A063AD" w:rsidRPr="00B47083">
        <w:rPr>
          <w:rFonts w:ascii="Times New Roman" w:eastAsia="Times New Roman" w:hAnsi="Times New Roman"/>
          <w:snapToGrid w:val="0"/>
          <w:vertAlign w:val="superscript"/>
          <w:lang w:val="lt-LT"/>
        </w:rPr>
        <w:tab/>
      </w:r>
      <w:r w:rsidRPr="00B47083">
        <w:rPr>
          <w:rFonts w:ascii="Times New Roman" w:eastAsia="Times New Roman" w:hAnsi="Times New Roman"/>
          <w:snapToGrid w:val="0"/>
          <w:lang w:val="lt-LT"/>
        </w:rPr>
        <w:t xml:space="preserve">134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w:t>
      </w:r>
    </w:p>
    <w:p w14:paraId="446CF355" w14:textId="7DFD8F92"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A063AD" w:rsidRPr="00B47083">
        <w:rPr>
          <w:rFonts w:ascii="Times New Roman" w:eastAsia="Times New Roman" w:hAnsi="Times New Roman"/>
          <w:snapToGrid w:val="0"/>
          <w:vertAlign w:val="superscript"/>
          <w:lang w:val="it-IT"/>
        </w:rPr>
        <w:tab/>
      </w:r>
      <w:r w:rsidR="00A063AD" w:rsidRPr="00B47083">
        <w:rPr>
          <w:rFonts w:ascii="Times New Roman" w:eastAsia="Times New Roman" w:hAnsi="Times New Roman"/>
          <w:snapToGrid w:val="0"/>
          <w:vertAlign w:val="superscript"/>
          <w:lang w:val="it-IT"/>
        </w:rPr>
        <w:tab/>
      </w:r>
      <w:r w:rsidR="00A063AD"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22BFDF4B" w14:textId="0379D525"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w:t>
      </w:r>
      <w:r w:rsidR="00A063AD" w:rsidRPr="00B47083">
        <w:rPr>
          <w:rFonts w:ascii="Times New Roman" w:eastAsia="Times New Roman" w:hAnsi="Times New Roman"/>
          <w:snapToGrid w:val="0"/>
          <w:vertAlign w:val="superscript"/>
          <w:lang w:val="it-IT"/>
        </w:rPr>
        <w:tab/>
      </w:r>
      <w:r w:rsidR="00A063AD" w:rsidRPr="00B47083">
        <w:rPr>
          <w:rFonts w:ascii="Times New Roman" w:eastAsia="Times New Roman" w:hAnsi="Times New Roman"/>
          <w:snapToGrid w:val="0"/>
          <w:vertAlign w:val="superscript"/>
          <w:lang w:val="it-IT"/>
        </w:rPr>
        <w:tab/>
      </w:r>
      <w:r w:rsidR="00A063AD"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100,5 mmol/l</w:t>
      </w:r>
    </w:p>
    <w:p w14:paraId="35E60ACD" w14:textId="73F29EB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00A063AD"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35 mmol/l</w:t>
      </w:r>
    </w:p>
    <w:p w14:paraId="55392A0C" w14:textId="0964C909"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A063AD"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0D0EE475"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0F5F04AB" w14:textId="70DB533B"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pH ≈</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t>7,0</w:t>
      </w:r>
    </w:p>
    <w:p w14:paraId="4B42D562"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B47083">
        <w:rPr>
          <w:rFonts w:ascii="Times New Roman" w:eastAsia="Times New Roman" w:hAnsi="Times New Roman"/>
          <w:bCs/>
          <w:snapToGrid w:val="0"/>
          <w:lang w:val="lt-LT" w:eastAsia="x-none"/>
        </w:rPr>
        <w:t>Teor</w:t>
      </w:r>
      <w:proofErr w:type="spellEnd"/>
      <w:r w:rsidRPr="00B47083">
        <w:rPr>
          <w:rFonts w:ascii="Times New Roman" w:eastAsia="Times New Roman" w:hAnsi="Times New Roman"/>
          <w:bCs/>
          <w:snapToGrid w:val="0"/>
          <w:lang w:val="lt-LT" w:eastAsia="x-none"/>
        </w:rPr>
        <w:t xml:space="preserve">. </w:t>
      </w:r>
      <w:proofErr w:type="spellStart"/>
      <w:r w:rsidRPr="00B47083">
        <w:rPr>
          <w:rFonts w:ascii="Times New Roman" w:eastAsia="Times New Roman" w:hAnsi="Times New Roman"/>
          <w:bCs/>
          <w:snapToGrid w:val="0"/>
          <w:lang w:val="lt-LT" w:eastAsia="x-none"/>
        </w:rPr>
        <w:t>osmoliar</w:t>
      </w:r>
      <w:proofErr w:type="spellEnd"/>
      <w:r w:rsidRPr="00B47083">
        <w:rPr>
          <w:rFonts w:ascii="Times New Roman" w:eastAsia="Times New Roman" w:hAnsi="Times New Roman"/>
          <w:bCs/>
          <w:snapToGrid w:val="0"/>
          <w:lang w:val="lt-LT" w:eastAsia="x-none"/>
        </w:rPr>
        <w:t>.</w:t>
      </w:r>
      <w:r w:rsidRPr="00B47083">
        <w:rPr>
          <w:rFonts w:ascii="Times New Roman" w:eastAsia="Times New Roman" w:hAnsi="Times New Roman"/>
          <w:bCs/>
          <w:snapToGrid w:val="0"/>
          <w:lang w:val="lt-LT" w:eastAsia="x-none"/>
        </w:rPr>
        <w:tab/>
        <w:t xml:space="preserve">509 </w:t>
      </w:r>
      <w:proofErr w:type="spellStart"/>
      <w:r w:rsidRPr="00B47083">
        <w:rPr>
          <w:rFonts w:ascii="Times New Roman" w:eastAsia="Times New Roman" w:hAnsi="Times New Roman"/>
          <w:bCs/>
          <w:snapToGrid w:val="0"/>
          <w:lang w:val="lt-LT" w:eastAsia="x-none"/>
        </w:rPr>
        <w:t>mOsm</w:t>
      </w:r>
      <w:proofErr w:type="spellEnd"/>
      <w:r w:rsidRPr="00B47083">
        <w:rPr>
          <w:rFonts w:ascii="Times New Roman" w:eastAsia="Times New Roman" w:hAnsi="Times New Roman"/>
          <w:bCs/>
          <w:snapToGrid w:val="0"/>
          <w:lang w:val="lt-LT" w:eastAsia="x-none"/>
        </w:rPr>
        <w:t>/l</w:t>
      </w:r>
    </w:p>
    <w:p w14:paraId="5E00F27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56254E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85F4EE7"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4B629D8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1413070" w14:textId="2914EC0E"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5CEBF29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2C70DC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9698E7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318A99DC"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p>
    <w:p w14:paraId="261AE9D8"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proofErr w:type="spellStart"/>
      <w:r w:rsidRPr="00B47083">
        <w:rPr>
          <w:rFonts w:ascii="Times New Roman" w:eastAsia="Times New Roman" w:hAnsi="Times New Roman"/>
          <w:i/>
          <w:iCs/>
          <w:snapToGrid w:val="0"/>
          <w:lang w:val="lt-LT" w:eastAsia="de-DE"/>
        </w:rPr>
        <w:t>stay•safe</w:t>
      </w:r>
      <w:proofErr w:type="spellEnd"/>
      <w:r w:rsidRPr="006B5905">
        <w:rPr>
          <w:rFonts w:ascii="Times New Roman" w:eastAsia="Times New Roman" w:hAnsi="Times New Roman"/>
          <w:noProof/>
          <w:snapToGrid w:val="0"/>
          <w:lang w:val="lt-LT"/>
        </w:rPr>
        <w:t xml:space="preserve"> </w:t>
      </w:r>
    </w:p>
    <w:p w14:paraId="7189C5A1"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2000 ml x 4 [pilvaplėvės ertmės dializės tirpalas]</w:t>
      </w:r>
    </w:p>
    <w:p w14:paraId="4D6F9A3D"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2500 ml x 4 [pilvaplėvės ertmės dializės tirpalas]</w:t>
      </w:r>
    </w:p>
    <w:p w14:paraId="4D7CED9A"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r w:rsidRPr="00B47083">
        <w:rPr>
          <w:rFonts w:ascii="Times New Roman" w:eastAsia="Times New Roman" w:hAnsi="Times New Roman"/>
          <w:snapToGrid w:val="0"/>
          <w:highlight w:val="lightGray"/>
          <w:lang w:val="lt-LT"/>
        </w:rPr>
        <w:t>3000 ml x 4 [pilvaplėvės ertmės dializės tirpalas]</w:t>
      </w:r>
    </w:p>
    <w:p w14:paraId="4CB405CF"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314FC060"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5B93E51C"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53C952E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D7DC7F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0D6E734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AA4BB15" w14:textId="77777777" w:rsidR="00A063AD" w:rsidRPr="00B47083" w:rsidRDefault="005A333F" w:rsidP="005A333F">
      <w:pPr>
        <w:tabs>
          <w:tab w:val="left" w:pos="567"/>
        </w:tabs>
        <w:spacing w:after="0" w:line="260" w:lineRule="exact"/>
        <w:rPr>
          <w:rFonts w:ascii="Times New Roman" w:eastAsia="SimSun" w:hAnsi="Times New Roman"/>
          <w:i/>
          <w:lang w:val="lt-LT"/>
        </w:rPr>
      </w:pPr>
      <w:r w:rsidRPr="00B47083">
        <w:rPr>
          <w:rFonts w:ascii="Times New Roman" w:eastAsia="SimSun" w:hAnsi="Times New Roman"/>
          <w:snapToGrid w:val="0"/>
          <w:lang w:val="lt-LT"/>
        </w:rPr>
        <w:t>Vartoti tiktai skaidrius nepažeistoje pakuotėje esančius tirpalus.</w:t>
      </w:r>
      <w:r w:rsidRPr="00B47083">
        <w:rPr>
          <w:rFonts w:ascii="Times New Roman" w:eastAsia="SimSun" w:hAnsi="Times New Roman"/>
          <w:i/>
          <w:lang w:val="lt-LT"/>
        </w:rPr>
        <w:t xml:space="preserve"> </w:t>
      </w:r>
    </w:p>
    <w:p w14:paraId="7883DAC3" w14:textId="44CBAFB0" w:rsidR="005A333F" w:rsidRPr="00B47083" w:rsidRDefault="00A063AD"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bCs/>
          <w:snapToGrid w:val="0"/>
          <w:lang w:val="lt-LT"/>
        </w:rPr>
        <w:t>Leisti</w:t>
      </w:r>
      <w:r w:rsidR="005A333F" w:rsidRPr="00B47083">
        <w:rPr>
          <w:rFonts w:ascii="Times New Roman" w:eastAsia="Times New Roman" w:hAnsi="Times New Roman"/>
          <w:b/>
          <w:bCs/>
          <w:snapToGrid w:val="0"/>
          <w:lang w:val="lt-LT"/>
        </w:rPr>
        <w:t xml:space="preserve"> 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756C5F5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Vartoti tiksliai taip, kaip nurodė gydytojas.</w:t>
      </w:r>
    </w:p>
    <w:p w14:paraId="5992EAE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744B1083"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lastRenderedPageBreak/>
        <w:t>Prieš vartojimą tirpalus būtina sumaišyti.</w:t>
      </w:r>
    </w:p>
    <w:p w14:paraId="7EC554F1"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Prieš vartojimą perskaitykite pakuotės lapelį.</w:t>
      </w:r>
    </w:p>
    <w:p w14:paraId="73589C5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973442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0B223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342CE78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BB2BCA"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w:t>
      </w:r>
      <w:r w:rsidRPr="00B47083" w:rsidDel="00C65DD2">
        <w:rPr>
          <w:rFonts w:ascii="Times New Roman" w:eastAsia="Times New Roman" w:hAnsi="Times New Roman"/>
          <w:bCs/>
          <w:snapToGrid w:val="0"/>
          <w:lang w:val="lt-LT"/>
        </w:rPr>
        <w:t xml:space="preserve"> </w:t>
      </w:r>
      <w:r w:rsidRPr="00B47083">
        <w:rPr>
          <w:rFonts w:ascii="Times New Roman" w:eastAsia="Times New Roman" w:hAnsi="Times New Roman"/>
          <w:bCs/>
          <w:snapToGrid w:val="0"/>
          <w:lang w:val="lt-LT"/>
        </w:rPr>
        <w:t>vietoje.</w:t>
      </w:r>
    </w:p>
    <w:p w14:paraId="5C8BC6F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95DB33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AB261D7"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48602296"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2B1BB82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174539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B85E4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2A0615D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A31C672"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391D0271"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i/>
          <w:snapToGrid w:val="0"/>
          <w:lang w:val="lt-LT"/>
        </w:rPr>
      </w:pPr>
    </w:p>
    <w:p w14:paraId="28F372C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E87324F"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43A1B76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E058E76" w14:textId="551FC86F"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26370682"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2801613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7FAAF4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7240BA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4CDF774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3EFE3C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502A609"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21A85F18"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5354DB8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7977CD7E" w14:textId="6DB81CD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04136518" w14:textId="543F8192"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771A092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46DA85B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49299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CCFA0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07A050D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C49CC01"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LT/1/06/0580/022</w:t>
      </w:r>
    </w:p>
    <w:p w14:paraId="262406ED"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LT/1/06/0580/023</w:t>
      </w:r>
    </w:p>
    <w:p w14:paraId="4F2A6D4A"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LT/1/06/0580/024</w:t>
      </w:r>
    </w:p>
    <w:p w14:paraId="29AF9CC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11D6F0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139545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3F6607B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AFC8EB1"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4842DD9C" w14:textId="6705DCA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3C734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21E465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E7CC37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4363292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E2ED2A6"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lastRenderedPageBreak/>
        <w:t>Receptinis vaistas. Skirtas tik sveikatos priežiūros įstaigoms.</w:t>
      </w:r>
    </w:p>
    <w:p w14:paraId="7554127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554D86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2FF201F"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607FEEE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6FDAD4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CED3297"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62BAB4B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B436BD"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it-IT"/>
        </w:rPr>
      </w:pPr>
      <w:r w:rsidRPr="00B47083">
        <w:rPr>
          <w:rFonts w:ascii="Times New Roman" w:eastAsia="Times New Roman" w:hAnsi="Times New Roman"/>
          <w:noProof/>
          <w:snapToGrid w:val="0"/>
          <w:lang w:val="it-IT"/>
        </w:rPr>
        <w:t>balance 4.25% glucose, 1.25 mmol/l calcium</w:t>
      </w:r>
    </w:p>
    <w:p w14:paraId="2FA4AB1B"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it-IT"/>
        </w:rPr>
      </w:pPr>
    </w:p>
    <w:p w14:paraId="5B44F85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highlight w:val="lightGray"/>
          <w:lang w:val="lt-LT"/>
        </w:rPr>
        <w:t xml:space="preserve"> </w:t>
      </w:r>
    </w:p>
    <w:p w14:paraId="7FF8BB2F"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6B5905">
        <w:rPr>
          <w:rFonts w:ascii="Times New Roman" w:eastAsia="SimSun" w:hAnsi="Times New Roman"/>
          <w:b/>
          <w:caps/>
          <w:lang w:val="lt-LT"/>
        </w:rPr>
        <w:t>17.</w:t>
      </w:r>
      <w:r w:rsidRPr="006B5905">
        <w:rPr>
          <w:rFonts w:ascii="Times New Roman" w:eastAsia="SimSun" w:hAnsi="Times New Roman"/>
          <w:b/>
          <w:caps/>
          <w:lang w:val="lt-LT"/>
        </w:rPr>
        <w:tab/>
        <w:t>UNIKALUS IDENTIFIKATORIUS – 2D BRŪKŠNINIS KODAS</w:t>
      </w:r>
    </w:p>
    <w:p w14:paraId="0431EB25" w14:textId="77777777" w:rsidR="005A333F" w:rsidRPr="006B5905" w:rsidRDefault="005A333F" w:rsidP="005A333F">
      <w:pPr>
        <w:spacing w:after="0" w:line="240" w:lineRule="auto"/>
        <w:rPr>
          <w:rFonts w:ascii="Times New Roman" w:eastAsia="Times New Roman" w:hAnsi="Times New Roman"/>
          <w:lang w:val="lt-LT" w:eastAsia="de-DE"/>
        </w:rPr>
      </w:pPr>
    </w:p>
    <w:p w14:paraId="0A16A1AB" w14:textId="58F2BAC2" w:rsidR="005A333F" w:rsidRPr="00B47083" w:rsidRDefault="005A333F" w:rsidP="005A333F">
      <w:pPr>
        <w:tabs>
          <w:tab w:val="left" w:pos="567"/>
        </w:tabs>
        <w:spacing w:after="0" w:line="240" w:lineRule="auto"/>
        <w:rPr>
          <w:rFonts w:ascii="Times New Roman" w:eastAsia="Times New Roman" w:hAnsi="Times New Roman"/>
          <w:noProof/>
          <w:snapToGrid w:val="0"/>
          <w:shd w:val="clear" w:color="auto" w:fill="CCCCCC"/>
          <w:lang w:val="lt-LT"/>
        </w:rPr>
      </w:pPr>
      <w:r w:rsidRPr="00B47083">
        <w:rPr>
          <w:rFonts w:ascii="Times New Roman" w:eastAsia="Times New Roman" w:hAnsi="Times New Roman"/>
          <w:noProof/>
          <w:snapToGrid w:val="0"/>
          <w:highlight w:val="lightGray"/>
          <w:lang w:val="lt-LT"/>
        </w:rPr>
        <w:t>2D brūkšninis kodas su nurodytu unikaliu identifikatoriumi.</w:t>
      </w:r>
    </w:p>
    <w:p w14:paraId="2144CB94" w14:textId="77777777" w:rsidR="005A333F" w:rsidRPr="006B5905" w:rsidRDefault="005A333F" w:rsidP="005A333F">
      <w:pPr>
        <w:spacing w:after="0" w:line="240" w:lineRule="auto"/>
        <w:rPr>
          <w:rFonts w:ascii="Times New Roman" w:eastAsia="Times New Roman" w:hAnsi="Times New Roman"/>
          <w:noProof/>
          <w:lang w:val="lt-LT" w:eastAsia="de-DE"/>
        </w:rPr>
      </w:pPr>
    </w:p>
    <w:p w14:paraId="6742B7EB" w14:textId="77777777" w:rsidR="005A333F" w:rsidRPr="006B5905" w:rsidRDefault="005A333F" w:rsidP="005A333F">
      <w:pPr>
        <w:spacing w:after="0" w:line="240" w:lineRule="auto"/>
        <w:rPr>
          <w:rFonts w:ascii="Times New Roman" w:eastAsia="Times New Roman" w:hAnsi="Times New Roman"/>
          <w:noProof/>
          <w:lang w:val="lt-LT" w:eastAsia="de-DE"/>
        </w:rPr>
      </w:pPr>
    </w:p>
    <w:p w14:paraId="05969355"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18.</w:t>
      </w:r>
      <w:r w:rsidRPr="00B47083">
        <w:rPr>
          <w:rFonts w:ascii="Times New Roman" w:eastAsia="Times New Roman" w:hAnsi="Times New Roman"/>
          <w:b/>
          <w:snapToGrid w:val="0"/>
          <w:lang w:val="lt-LT"/>
        </w:rPr>
        <w:tab/>
        <w:t>UNIKALUS IDENTIFIKATORIUS – ŽMONĖMS SUPRANTAMI DUOMENYS</w:t>
      </w:r>
    </w:p>
    <w:p w14:paraId="7C9ED90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4F7CCE2" w14:textId="31B3A048"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PC: {numeris} [preparato kodas]</w:t>
      </w:r>
    </w:p>
    <w:p w14:paraId="617BEBEA"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SN: {numeris} [nuoseklusis numeris]</w:t>
      </w:r>
    </w:p>
    <w:p w14:paraId="795D1EFA"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p>
    <w:p w14:paraId="047A5216"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19.</w:t>
      </w:r>
      <w:r w:rsidRPr="00B47083">
        <w:rPr>
          <w:rFonts w:ascii="Times New Roman" w:eastAsia="Times New Roman" w:hAnsi="Times New Roman"/>
          <w:b/>
          <w:snapToGrid w:val="0"/>
          <w:lang w:val="lt-LT"/>
        </w:rPr>
        <w:tab/>
        <w:t xml:space="preserve">KITA </w:t>
      </w:r>
    </w:p>
    <w:p w14:paraId="63ABD3CE"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51E9806B"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Sterilus tirpalas be bakterinių </w:t>
      </w:r>
      <w:proofErr w:type="spellStart"/>
      <w:r w:rsidRPr="00B47083">
        <w:rPr>
          <w:rFonts w:ascii="Times New Roman" w:eastAsia="Times New Roman" w:hAnsi="Times New Roman"/>
          <w:snapToGrid w:val="0"/>
          <w:lang w:val="lt-LT"/>
        </w:rPr>
        <w:t>endotoksinų</w:t>
      </w:r>
      <w:proofErr w:type="spellEnd"/>
      <w:r w:rsidRPr="00B47083">
        <w:rPr>
          <w:rFonts w:ascii="Times New Roman" w:eastAsia="Times New Roman" w:hAnsi="Times New Roman"/>
          <w:snapToGrid w:val="0"/>
          <w:lang w:val="lt-LT"/>
        </w:rPr>
        <w:t>.</w:t>
      </w:r>
    </w:p>
    <w:p w14:paraId="05F0690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Nesuvartotą tirpalą reikia sunaikinti.</w:t>
      </w:r>
    </w:p>
    <w:p w14:paraId="72F926E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5B572A9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VIDINĖS PAKUOTĖS</w:t>
      </w:r>
    </w:p>
    <w:p w14:paraId="3A09AA4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1FD5AA27"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MAIŠELIO ETIKETĖ</w:t>
      </w:r>
    </w:p>
    <w:p w14:paraId="62ED5D8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729E93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DE4053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1FAA12D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AA06FA1"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bCs/>
          <w:snapToGrid w:val="0"/>
          <w:lang w:val="lt-LT"/>
        </w:rPr>
        <w:t xml:space="preserve"> 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w:t>
      </w:r>
      <w:r w:rsidRPr="00B47083">
        <w:rPr>
          <w:rFonts w:ascii="Times New Roman" w:eastAsia="Times New Roman" w:hAnsi="Times New Roman"/>
          <w:snapToGrid w:val="0"/>
          <w:lang w:val="lt-LT"/>
        </w:rPr>
        <w:t xml:space="preserve"> </w:t>
      </w:r>
      <w:r w:rsidRPr="00B47083">
        <w:rPr>
          <w:rFonts w:ascii="Times New Roman" w:eastAsia="Times New Roman" w:hAnsi="Times New Roman"/>
          <w:b/>
          <w:bCs/>
          <w:snapToGrid w:val="0"/>
          <w:lang w:val="lt-LT"/>
        </w:rPr>
        <w:t>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57E76AE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3FDCE1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AD8AAA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05171E5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2F38B07"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342977D1" w14:textId="0321F104" w:rsidR="005A333F" w:rsidRPr="00B47083" w:rsidRDefault="005A333F" w:rsidP="005A333F">
      <w:pPr>
        <w:tabs>
          <w:tab w:val="left" w:pos="567"/>
        </w:tabs>
        <w:spacing w:after="0" w:line="240" w:lineRule="auto"/>
        <w:rPr>
          <w:rFonts w:ascii="Times New Roman" w:eastAsia="Times New Roman" w:hAnsi="Times New Roman"/>
          <w:b/>
          <w:snapToGrid w:val="0"/>
          <w:lang w:val="it-IT"/>
        </w:rPr>
      </w:pPr>
      <w:r w:rsidRPr="00B47083">
        <w:rPr>
          <w:rFonts w:ascii="Times New Roman" w:eastAsia="Times New Roman" w:hAnsi="Times New Roman"/>
          <w:b/>
          <w:snapToGrid w:val="0"/>
          <w:lang w:val="it-IT"/>
        </w:rPr>
        <w:t>Kalcio chlorido dihidrato</w:t>
      </w:r>
      <w:r w:rsidR="00572870" w:rsidRPr="00B47083">
        <w:rPr>
          <w:rFonts w:ascii="Times New Roman" w:eastAsia="Times New Roman" w:hAnsi="Times New Roman"/>
          <w:b/>
          <w:snapToGrid w:val="0"/>
          <w:lang w:val="it-IT"/>
        </w:rPr>
        <w:tab/>
      </w:r>
      <w:r w:rsidRPr="00B47083">
        <w:rPr>
          <w:rFonts w:ascii="Times New Roman" w:eastAsia="Times New Roman" w:hAnsi="Times New Roman"/>
          <w:b/>
          <w:snapToGrid w:val="0"/>
          <w:lang w:val="it-IT"/>
        </w:rPr>
        <w:tab/>
        <w:t>0,1838 g</w:t>
      </w:r>
    </w:p>
    <w:p w14:paraId="35E65276" w14:textId="39A16B00"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Natrio chlorido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5,640 g</w:t>
      </w:r>
    </w:p>
    <w:p w14:paraId="5FF641EC" w14:textId="18343CFF"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Natrio (S)-laktato tirpalo</w:t>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7</w:t>
      </w:r>
      <w:r w:rsidR="00572870"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85 g</w:t>
      </w:r>
    </w:p>
    <w:p w14:paraId="054BD866" w14:textId="2714B6A4"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w:t>
      </w:r>
      <w:r w:rsidR="00572870" w:rsidRPr="00B47083">
        <w:rPr>
          <w:rFonts w:ascii="Times New Roman" w:eastAsia="Times New Roman" w:hAnsi="Times New Roman"/>
          <w:snapToGrid w:val="0"/>
          <w:lang w:val="it-IT"/>
        </w:rPr>
        <w:t>n</w:t>
      </w:r>
      <w:r w:rsidRPr="00B47083">
        <w:rPr>
          <w:rFonts w:ascii="Times New Roman" w:eastAsia="Times New Roman" w:hAnsi="Times New Roman"/>
          <w:snapToGrid w:val="0"/>
          <w:lang w:val="it-IT"/>
        </w:rPr>
        <w:t>atrio (S)-laktato)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t>(</w:t>
      </w:r>
      <w:r w:rsidRPr="00B47083">
        <w:rPr>
          <w:rFonts w:ascii="Times New Roman" w:eastAsia="Times New Roman" w:hAnsi="Times New Roman"/>
          <w:snapToGrid w:val="0"/>
          <w:lang w:val="it-IT"/>
        </w:rPr>
        <w:t>3,925 g</w:t>
      </w:r>
      <w:r w:rsidR="00572870" w:rsidRPr="00B47083">
        <w:rPr>
          <w:rFonts w:ascii="Times New Roman" w:eastAsia="Times New Roman" w:hAnsi="Times New Roman"/>
          <w:snapToGrid w:val="0"/>
          <w:lang w:val="it-IT"/>
        </w:rPr>
        <w:t>)</w:t>
      </w:r>
    </w:p>
    <w:p w14:paraId="49B9767A" w14:textId="60AF72CD"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Magnio chlorido heksahidrato</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0,1017 g</w:t>
      </w:r>
    </w:p>
    <w:p w14:paraId="6B0313B7" w14:textId="741121C3"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Gliukozės monohidrato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46</w:t>
      </w:r>
      <w:r w:rsidRPr="00B47083">
        <w:rPr>
          <w:rFonts w:ascii="Times New Roman" w:eastAsia="Times New Roman" w:hAnsi="Times New Roman"/>
          <w:bCs/>
          <w:snapToGrid w:val="0"/>
          <w:lang w:val="lt-LT" w:eastAsia="x-none"/>
        </w:rPr>
        <w:t>,75</w:t>
      </w:r>
      <w:r w:rsidRPr="00B47083">
        <w:rPr>
          <w:rFonts w:ascii="Times New Roman" w:eastAsia="Times New Roman" w:hAnsi="Times New Roman"/>
          <w:bCs/>
          <w:snapToGrid w:val="0"/>
          <w:lang w:val="it-IT" w:eastAsia="x-none"/>
        </w:rPr>
        <w:t xml:space="preserve"> g</w:t>
      </w:r>
    </w:p>
    <w:p w14:paraId="701834CF" w14:textId="7675575D"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(42,5 g)</w:t>
      </w:r>
    </w:p>
    <w:p w14:paraId="6BAEE79A"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p>
    <w:p w14:paraId="3E7D145E" w14:textId="23159C78" w:rsidR="00572870" w:rsidRPr="00B47083" w:rsidRDefault="005A333F" w:rsidP="005A333F">
      <w:pPr>
        <w:tabs>
          <w:tab w:val="left" w:pos="567"/>
        </w:tabs>
        <w:spacing w:after="0" w:line="260" w:lineRule="exact"/>
        <w:ind w:left="-426" w:firstLine="426"/>
        <w:rPr>
          <w:rFonts w:ascii="Times New Roman" w:eastAsia="Times New Roman" w:hAnsi="Times New Roman"/>
          <w:b/>
          <w:snapToGrid w:val="0"/>
          <w:lang w:val="it-IT"/>
        </w:rPr>
      </w:pPr>
      <w:r w:rsidRPr="00B47083">
        <w:rPr>
          <w:rFonts w:ascii="Times New Roman" w:eastAsia="Times New Roman" w:hAnsi="Times New Roman"/>
          <w:b/>
          <w:snapToGrid w:val="0"/>
          <w:lang w:val="it-IT"/>
        </w:rPr>
        <w:t>Ca</w:t>
      </w:r>
      <w:r w:rsidRPr="00B47083">
        <w:rPr>
          <w:rFonts w:ascii="Times New Roman" w:eastAsia="Times New Roman" w:hAnsi="Times New Roman"/>
          <w:b/>
          <w:snapToGrid w:val="0"/>
          <w:vertAlign w:val="superscript"/>
          <w:lang w:val="it-IT"/>
        </w:rPr>
        <w:t>2+</w:t>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Pr="00B47083">
        <w:rPr>
          <w:rFonts w:ascii="Times New Roman" w:eastAsia="Times New Roman" w:hAnsi="Times New Roman"/>
          <w:b/>
          <w:snapToGrid w:val="0"/>
          <w:lang w:val="it-IT"/>
        </w:rPr>
        <w:t>1,25 mmol/l</w:t>
      </w:r>
    </w:p>
    <w:p w14:paraId="2FF7E945" w14:textId="0F207812"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Na</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134 mmol/l</w:t>
      </w:r>
    </w:p>
    <w:p w14:paraId="54BCCC50" w14:textId="6BAB0129"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69F70781" w14:textId="4D28516C"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 xml:space="preserve">- </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100,5 mmol/l</w:t>
      </w:r>
    </w:p>
    <w:p w14:paraId="44E7D606" w14:textId="1EC87A32"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35 mmol/l</w:t>
      </w:r>
    </w:p>
    <w:p w14:paraId="0D0A8F2E" w14:textId="11530121"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692399DF"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15D2E8C4" w14:textId="0EA58512"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pH ≈</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7,0</w:t>
      </w:r>
    </w:p>
    <w:p w14:paraId="57385821"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Teor. osmoliar.</w:t>
      </w:r>
      <w:r w:rsidRPr="00B47083">
        <w:rPr>
          <w:rFonts w:ascii="Times New Roman" w:eastAsia="Times New Roman" w:hAnsi="Times New Roman"/>
          <w:bCs/>
          <w:snapToGrid w:val="0"/>
          <w:lang w:val="it-IT" w:eastAsia="x-none"/>
        </w:rPr>
        <w:tab/>
        <w:t>509 mOsm/l</w:t>
      </w:r>
    </w:p>
    <w:p w14:paraId="2799DB4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47E253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6664A1C"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1D35BE3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1CECD46" w14:textId="7EEEC7CC"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65A5BDF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276584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12616B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1D42C37A"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p>
    <w:p w14:paraId="2551D3FF"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proofErr w:type="spellStart"/>
      <w:r w:rsidRPr="00B47083">
        <w:rPr>
          <w:rFonts w:ascii="Times New Roman" w:eastAsia="Times New Roman" w:hAnsi="Times New Roman"/>
          <w:i/>
          <w:iCs/>
          <w:snapToGrid w:val="0"/>
          <w:lang w:val="lt-LT" w:eastAsia="de-DE"/>
        </w:rPr>
        <w:t>stay•safe</w:t>
      </w:r>
      <w:proofErr w:type="spellEnd"/>
      <w:r w:rsidRPr="006B5905">
        <w:rPr>
          <w:rFonts w:ascii="Times New Roman" w:eastAsia="Times New Roman" w:hAnsi="Times New Roman"/>
          <w:snapToGrid w:val="0"/>
          <w:lang w:val="lt-LT"/>
        </w:rPr>
        <w:t xml:space="preserve"> </w:t>
      </w:r>
    </w:p>
    <w:p w14:paraId="4F3EABB6"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2000 ml [pilvaplėvės ertmės dializės tirpalas]</w:t>
      </w:r>
    </w:p>
    <w:p w14:paraId="324E494C"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2500 ml [pilvaplėvės ertmės dializės tirpalas]</w:t>
      </w:r>
    </w:p>
    <w:p w14:paraId="005EBCD5"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r w:rsidRPr="00B47083">
        <w:rPr>
          <w:rFonts w:ascii="Times New Roman" w:eastAsia="Times New Roman" w:hAnsi="Times New Roman"/>
          <w:snapToGrid w:val="0"/>
          <w:highlight w:val="lightGray"/>
          <w:lang w:val="lt-LT"/>
        </w:rPr>
        <w:t>3000 ml [pilvaplėvės ertmės dializės tirpalas]</w:t>
      </w:r>
    </w:p>
    <w:p w14:paraId="4D7EF126"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19F61A5F"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115E6F0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ED6221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7E63E7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46F850E6"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 </w:t>
      </w:r>
    </w:p>
    <w:p w14:paraId="22F2C275" w14:textId="77777777" w:rsidR="00572870"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Vartoti tiktai skaidrius nepažeistoje pakuotėje esančius tirpalus. </w:t>
      </w:r>
    </w:p>
    <w:p w14:paraId="3F445B53" w14:textId="77649D1F" w:rsidR="005A333F"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bCs/>
          <w:snapToGrid w:val="0"/>
          <w:lang w:val="lt-LT"/>
        </w:rPr>
        <w:t>Leisti</w:t>
      </w:r>
      <w:r w:rsidR="005A333F" w:rsidRPr="00B47083">
        <w:rPr>
          <w:rFonts w:ascii="Times New Roman" w:eastAsia="Times New Roman" w:hAnsi="Times New Roman"/>
          <w:b/>
          <w:bCs/>
          <w:snapToGrid w:val="0"/>
          <w:lang w:val="lt-LT"/>
        </w:rPr>
        <w:t xml:space="preserve"> 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3C705BD7"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Vartoti tiksliai taip, kaip nurodė gydytojas. </w:t>
      </w:r>
    </w:p>
    <w:p w14:paraId="3D80150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75B3AA25"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lastRenderedPageBreak/>
        <w:t>Prieš vartojimą tirpalus būtina sumaišyti.</w:t>
      </w:r>
    </w:p>
    <w:p w14:paraId="08935045"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Prieš vartojimą perskaitykite pakuotės lapelį.</w:t>
      </w:r>
    </w:p>
    <w:p w14:paraId="0C908E5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0B172B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28A27B9"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1922D73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8A77893"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 vietoje.</w:t>
      </w:r>
    </w:p>
    <w:p w14:paraId="7BC99B8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06195F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AC2F67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647686A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21999B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B2A55B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4227710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69600C4"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7D6EFAA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59357C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09C19AF"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1F92099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087D155" w14:textId="69EC9E81"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3576890A"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1F741256" w14:textId="77777777" w:rsidR="005A333F" w:rsidRPr="00B47083" w:rsidRDefault="005A333F" w:rsidP="005A333F">
      <w:pPr>
        <w:spacing w:after="0" w:line="240" w:lineRule="auto"/>
        <w:rPr>
          <w:rFonts w:ascii="Times New Roman" w:eastAsia="SimSun" w:hAnsi="Times New Roman"/>
          <w:lang w:val="lt-LT"/>
        </w:rPr>
      </w:pPr>
    </w:p>
    <w:p w14:paraId="42F02E9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337CC9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5EB09B1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83B94B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0C4B02E"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74A7B909"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617296C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040F9B6D" w14:textId="59F8DAAC"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65CA687B" w14:textId="64C96CAF"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102350DA" w14:textId="2941D99B" w:rsidR="005A333F" w:rsidRPr="00B47083" w:rsidRDefault="005A333F" w:rsidP="006B5905">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34C473E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FA0321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FAFC61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454F8A3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77657CB"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(2000 ml), N4 – LT/1/06/0580/022</w:t>
      </w:r>
    </w:p>
    <w:p w14:paraId="3212CB3B"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(2500 ml), N4 – LT/1/06/0580/023</w:t>
      </w:r>
    </w:p>
    <w:p w14:paraId="160B7106"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stay safe balance</w:t>
      </w:r>
      <w:r w:rsidRPr="00B47083">
        <w:rPr>
          <w:rFonts w:ascii="Times New Roman" w:eastAsia="Times New Roman" w:hAnsi="Times New Roman"/>
          <w:snapToGrid w:val="0"/>
          <w:lang w:val="en-GB"/>
        </w:rPr>
        <w:t>) (3000 ml), N4 – LT/1/06/0580/024</w:t>
      </w:r>
    </w:p>
    <w:p w14:paraId="4FFBBDC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7AD84B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6CA3EF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37DF8B8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13ABC09"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095760A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822BE6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7EE6A6D"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4075B3A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E7B237A"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Receptinis vaistas. Skirtas tik sveikatos priežiūros įstaigoms.</w:t>
      </w:r>
    </w:p>
    <w:p w14:paraId="550CF68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D5A98F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7AA5813"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6D01BAE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66CF0C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C5D3A96"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2F9D6CE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568912C" w14:textId="7AB00856"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r w:rsidRPr="00B47083">
        <w:rPr>
          <w:rFonts w:ascii="Times New Roman" w:eastAsia="Times New Roman" w:hAnsi="Times New Roman"/>
          <w:noProof/>
          <w:snapToGrid w:val="0"/>
          <w:highlight w:val="lightGray"/>
          <w:lang w:val="lt-LT"/>
        </w:rPr>
        <w:t>Priimtas pagrindimas informacijos Brailio raštu nepateikti.</w:t>
      </w:r>
    </w:p>
    <w:p w14:paraId="17279E27" w14:textId="77777777" w:rsidR="00572870" w:rsidRPr="00B47083" w:rsidRDefault="00572870" w:rsidP="005A333F">
      <w:pPr>
        <w:tabs>
          <w:tab w:val="left" w:pos="567"/>
        </w:tabs>
        <w:spacing w:after="0" w:line="260" w:lineRule="exact"/>
        <w:rPr>
          <w:rFonts w:ascii="Times New Roman" w:eastAsia="Times New Roman" w:hAnsi="Times New Roman"/>
          <w:noProof/>
          <w:snapToGrid w:val="0"/>
          <w:lang w:val="lt-LT"/>
        </w:rPr>
      </w:pPr>
    </w:p>
    <w:p w14:paraId="57960CFD"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327D351B"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17.</w:t>
      </w:r>
      <w:r w:rsidRPr="00B47083">
        <w:rPr>
          <w:rFonts w:ascii="Times New Roman" w:eastAsia="Times New Roman" w:hAnsi="Times New Roman"/>
          <w:b/>
          <w:noProof/>
          <w:snapToGrid w:val="0"/>
          <w:lang w:val="lt-LT"/>
        </w:rPr>
        <w:tab/>
        <w:t>UNIKALUS IDENTIFIKATORIUS – 2D BRŪKŠNINIS KODAS</w:t>
      </w:r>
    </w:p>
    <w:p w14:paraId="086B1591" w14:textId="77777777" w:rsidR="005A333F" w:rsidRPr="00B47083" w:rsidRDefault="005A333F" w:rsidP="005A333F">
      <w:pPr>
        <w:tabs>
          <w:tab w:val="left" w:pos="567"/>
        </w:tabs>
        <w:spacing w:after="0" w:line="260" w:lineRule="exact"/>
        <w:rPr>
          <w:rFonts w:ascii="Times New Roman" w:eastAsia="Times New Roman" w:hAnsi="Times New Roman"/>
          <w:noProof/>
          <w:snapToGrid w:val="0"/>
          <w:shd w:val="clear" w:color="auto" w:fill="CCCCCC"/>
          <w:lang w:val="lt-LT"/>
        </w:rPr>
      </w:pPr>
    </w:p>
    <w:p w14:paraId="0F271D77" w14:textId="09E60DBD" w:rsidR="005A333F" w:rsidRPr="00B47083" w:rsidRDefault="005A333F" w:rsidP="005A333F">
      <w:pPr>
        <w:tabs>
          <w:tab w:val="left" w:pos="567"/>
        </w:tabs>
        <w:spacing w:after="0" w:line="260" w:lineRule="exact"/>
        <w:rPr>
          <w:rFonts w:ascii="Times New Roman" w:eastAsia="Times New Roman" w:hAnsi="Times New Roman"/>
          <w:noProof/>
          <w:snapToGrid w:val="0"/>
          <w:highlight w:val="lightGray"/>
          <w:lang w:val="lt-LT"/>
        </w:rPr>
      </w:pPr>
      <w:r w:rsidRPr="00B47083">
        <w:rPr>
          <w:rFonts w:ascii="Times New Roman" w:eastAsia="Times New Roman" w:hAnsi="Times New Roman"/>
          <w:noProof/>
          <w:snapToGrid w:val="0"/>
          <w:highlight w:val="lightGray"/>
          <w:lang w:val="lt-LT"/>
        </w:rPr>
        <w:t>Duomenys nebūtini.</w:t>
      </w:r>
    </w:p>
    <w:p w14:paraId="6AA22423"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69513E9C"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6CDBD616"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18.</w:t>
      </w:r>
      <w:r w:rsidRPr="00B47083">
        <w:rPr>
          <w:rFonts w:ascii="Times New Roman" w:eastAsia="Times New Roman" w:hAnsi="Times New Roman"/>
          <w:b/>
          <w:noProof/>
          <w:snapToGrid w:val="0"/>
          <w:lang w:val="lt-LT"/>
        </w:rPr>
        <w:tab/>
        <w:t>UNIKALUS IDENTIFIKATORIUS – ŽMONĖMS SUPRANTAMI DUOMENYS</w:t>
      </w:r>
    </w:p>
    <w:p w14:paraId="48B10E04"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1BDB47BF" w14:textId="26ECE38B"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noProof/>
          <w:snapToGrid w:val="0"/>
          <w:highlight w:val="lightGray"/>
          <w:shd w:val="clear" w:color="auto" w:fill="CCCCCC"/>
          <w:lang w:val="lt-LT"/>
        </w:rPr>
        <w:t>Duomenys nebūtini.</w:t>
      </w:r>
    </w:p>
    <w:p w14:paraId="465C2043"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574E74D1"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77E464E4"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6B5905">
        <w:rPr>
          <w:rFonts w:ascii="Times New Roman" w:eastAsia="SimSun" w:hAnsi="Times New Roman"/>
          <w:b/>
          <w:caps/>
          <w:noProof/>
          <w:lang w:val="lt-LT"/>
        </w:rPr>
        <w:t>19.</w:t>
      </w:r>
      <w:r w:rsidRPr="006B5905">
        <w:rPr>
          <w:rFonts w:ascii="Times New Roman" w:eastAsia="SimSun" w:hAnsi="Times New Roman"/>
          <w:b/>
          <w:caps/>
          <w:noProof/>
          <w:lang w:val="lt-LT"/>
        </w:rPr>
        <w:tab/>
        <w:t>Kita</w:t>
      </w:r>
    </w:p>
    <w:p w14:paraId="0FFF7F6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7C786EE" w14:textId="77777777" w:rsidR="005A333F" w:rsidRPr="006B5905"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6B5905">
        <w:rPr>
          <w:rFonts w:ascii="Times New Roman" w:eastAsia="Times New Roman" w:hAnsi="Times New Roman"/>
          <w:snapToGrid w:val="0"/>
          <w:lang w:val="lt-LT"/>
        </w:rPr>
        <w:t xml:space="preserve">Sterilus tirpalas be bakterinių </w:t>
      </w:r>
      <w:proofErr w:type="spellStart"/>
      <w:r w:rsidRPr="006B5905">
        <w:rPr>
          <w:rFonts w:ascii="Times New Roman" w:eastAsia="Times New Roman" w:hAnsi="Times New Roman"/>
          <w:snapToGrid w:val="0"/>
          <w:lang w:val="lt-LT"/>
        </w:rPr>
        <w:t>endotoksinų</w:t>
      </w:r>
      <w:proofErr w:type="spellEnd"/>
      <w:r w:rsidRPr="006B5905">
        <w:rPr>
          <w:rFonts w:ascii="Times New Roman" w:eastAsia="Times New Roman" w:hAnsi="Times New Roman"/>
          <w:snapToGrid w:val="0"/>
          <w:lang w:val="lt-LT"/>
        </w:rPr>
        <w:t>.</w:t>
      </w:r>
    </w:p>
    <w:p w14:paraId="1C90439C"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Nesuvartotą tirpalą reikia sunaikinti.</w:t>
      </w:r>
    </w:p>
    <w:p w14:paraId="657E87C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 </w:t>
      </w:r>
    </w:p>
    <w:p w14:paraId="422B7113" w14:textId="4760A329" w:rsidR="00572870"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7C79DFDD"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IŠORINĖS PAKUOTĖS</w:t>
      </w:r>
    </w:p>
    <w:p w14:paraId="6A8E192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6868786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KartonO dėžutė</w:t>
      </w:r>
    </w:p>
    <w:p w14:paraId="0AE1372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D0DC48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4398EC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7F27BF1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2DB8C4F"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bCs/>
          <w:snapToGrid w:val="0"/>
          <w:lang w:val="lt-LT"/>
        </w:rPr>
        <w:t xml:space="preserve"> 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 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2BA2855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4E2683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CC511B9"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3F45B6D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083CDF0"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0B8051BF"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 xml:space="preserve">Kalcio chlorido </w:t>
      </w:r>
      <w:proofErr w:type="spellStart"/>
      <w:r w:rsidRPr="00B47083">
        <w:rPr>
          <w:rFonts w:ascii="Times New Roman" w:eastAsia="Times New Roman" w:hAnsi="Times New Roman"/>
          <w:b/>
          <w:snapToGrid w:val="0"/>
          <w:lang w:val="lt-LT"/>
        </w:rPr>
        <w:t>dihidrato</w:t>
      </w:r>
      <w:proofErr w:type="spellEnd"/>
      <w:r w:rsidRPr="00B47083">
        <w:rPr>
          <w:rFonts w:ascii="Times New Roman" w:eastAsia="Times New Roman" w:hAnsi="Times New Roman"/>
          <w:b/>
          <w:snapToGrid w:val="0"/>
          <w:lang w:val="lt-LT"/>
        </w:rPr>
        <w:tab/>
      </w:r>
      <w:r w:rsidRPr="00B47083">
        <w:rPr>
          <w:rFonts w:ascii="Times New Roman" w:eastAsia="Times New Roman" w:hAnsi="Times New Roman"/>
          <w:b/>
          <w:snapToGrid w:val="0"/>
          <w:lang w:val="lt-LT"/>
        </w:rPr>
        <w:tab/>
        <w:t>0,1838 g</w:t>
      </w:r>
    </w:p>
    <w:p w14:paraId="54CCD30B" w14:textId="5C34B761"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chlorido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5,640 g</w:t>
      </w:r>
    </w:p>
    <w:p w14:paraId="50C931D9"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eastAsia="x-none"/>
        </w:rPr>
      </w:pPr>
      <w:r w:rsidRPr="00B47083">
        <w:rPr>
          <w:rFonts w:ascii="Times New Roman" w:eastAsia="Times New Roman" w:hAnsi="Times New Roman"/>
          <w:snapToGrid w:val="0"/>
          <w:lang w:val="it-IT" w:eastAsia="x-none"/>
        </w:rPr>
        <w:t>Natrio (S)-laktato tirpalo</w:t>
      </w:r>
      <w:r w:rsidRPr="00B47083">
        <w:rPr>
          <w:rFonts w:ascii="Times New Roman" w:eastAsia="Times New Roman" w:hAnsi="Times New Roman"/>
          <w:snapToGrid w:val="0"/>
          <w:lang w:val="it-IT" w:eastAsia="x-none"/>
        </w:rPr>
        <w:tab/>
      </w:r>
      <w:r w:rsidRPr="00B47083">
        <w:rPr>
          <w:rFonts w:ascii="Times New Roman" w:eastAsia="Times New Roman" w:hAnsi="Times New Roman"/>
          <w:snapToGrid w:val="0"/>
          <w:lang w:val="it-IT" w:eastAsia="x-none"/>
        </w:rPr>
        <w:tab/>
        <w:t>7,85 g</w:t>
      </w:r>
    </w:p>
    <w:p w14:paraId="518A3E67" w14:textId="68E21A05"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w:t>
      </w:r>
      <w:r w:rsidR="00572870" w:rsidRPr="00B47083">
        <w:rPr>
          <w:rFonts w:ascii="Times New Roman" w:eastAsia="Times New Roman" w:hAnsi="Times New Roman"/>
          <w:snapToGrid w:val="0"/>
          <w:lang w:val="lt-LT"/>
        </w:rPr>
        <w:t>n</w:t>
      </w:r>
      <w:r w:rsidRPr="00B47083">
        <w:rPr>
          <w:rFonts w:ascii="Times New Roman" w:eastAsia="Times New Roman" w:hAnsi="Times New Roman"/>
          <w:snapToGrid w:val="0"/>
          <w:lang w:val="lt-LT"/>
        </w:rPr>
        <w:t>atrio (S)-laktato)</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(3,925 g)</w:t>
      </w:r>
    </w:p>
    <w:p w14:paraId="3F88D6D3" w14:textId="5DDD3AD1"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Magnio chlorido </w:t>
      </w:r>
      <w:proofErr w:type="spellStart"/>
      <w:r w:rsidRPr="00B47083">
        <w:rPr>
          <w:rFonts w:ascii="Times New Roman" w:eastAsia="Times New Roman" w:hAnsi="Times New Roman"/>
          <w:snapToGrid w:val="0"/>
          <w:lang w:val="lt-LT"/>
        </w:rPr>
        <w:t>heksahidrato</w:t>
      </w:r>
      <w:proofErr w:type="spellEnd"/>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0,1017 g</w:t>
      </w:r>
    </w:p>
    <w:p w14:paraId="7FA63B95" w14:textId="0B2645DC"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lt-LT" w:eastAsia="x-none"/>
        </w:rPr>
      </w:pPr>
      <w:r w:rsidRPr="00B47083">
        <w:rPr>
          <w:rFonts w:ascii="Times New Roman" w:eastAsia="Times New Roman" w:hAnsi="Times New Roman"/>
          <w:bCs/>
          <w:snapToGrid w:val="0"/>
          <w:lang w:val="lt-LT" w:eastAsia="x-none"/>
        </w:rPr>
        <w:t xml:space="preserve">Gliukozės </w:t>
      </w:r>
      <w:proofErr w:type="spellStart"/>
      <w:r w:rsidRPr="00B47083">
        <w:rPr>
          <w:rFonts w:ascii="Times New Roman" w:eastAsia="Times New Roman" w:hAnsi="Times New Roman"/>
          <w:bCs/>
          <w:snapToGrid w:val="0"/>
          <w:lang w:val="lt-LT" w:eastAsia="x-none"/>
        </w:rPr>
        <w:t>monohidrato</w:t>
      </w:r>
      <w:proofErr w:type="spellEnd"/>
      <w:r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ab/>
      </w:r>
      <w:r w:rsidR="00572870"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46,75 g</w:t>
      </w:r>
    </w:p>
    <w:p w14:paraId="2748C8A7" w14:textId="52834165"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(gliukozės)</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(42,5 g)</w:t>
      </w:r>
    </w:p>
    <w:p w14:paraId="2E467C8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123C997" w14:textId="450D1971" w:rsidR="005A333F" w:rsidRPr="00B47083" w:rsidRDefault="005A333F" w:rsidP="005A333F">
      <w:pPr>
        <w:tabs>
          <w:tab w:val="left" w:pos="567"/>
        </w:tabs>
        <w:spacing w:after="0" w:line="260" w:lineRule="exact"/>
        <w:ind w:left="-426" w:firstLine="426"/>
        <w:rPr>
          <w:rFonts w:ascii="Times New Roman" w:eastAsia="Times New Roman" w:hAnsi="Times New Roman"/>
          <w:b/>
          <w:snapToGrid w:val="0"/>
          <w:lang w:val="lt-LT"/>
        </w:rPr>
      </w:pPr>
      <w:r w:rsidRPr="00B47083">
        <w:rPr>
          <w:rFonts w:ascii="Times New Roman" w:eastAsia="Times New Roman" w:hAnsi="Times New Roman"/>
          <w:b/>
          <w:snapToGrid w:val="0"/>
          <w:lang w:val="lt-LT"/>
        </w:rPr>
        <w:t>Ca</w:t>
      </w:r>
      <w:r w:rsidRPr="00B47083">
        <w:rPr>
          <w:rFonts w:ascii="Times New Roman" w:eastAsia="Times New Roman" w:hAnsi="Times New Roman"/>
          <w:b/>
          <w:snapToGrid w:val="0"/>
          <w:vertAlign w:val="superscript"/>
          <w:lang w:val="lt-LT"/>
        </w:rPr>
        <w:t>2+</w:t>
      </w:r>
      <w:r w:rsidR="00572870" w:rsidRPr="00B47083">
        <w:rPr>
          <w:rFonts w:ascii="Times New Roman" w:eastAsia="Times New Roman" w:hAnsi="Times New Roman"/>
          <w:b/>
          <w:snapToGrid w:val="0"/>
          <w:vertAlign w:val="superscript"/>
          <w:lang w:val="lt-LT"/>
        </w:rPr>
        <w:tab/>
      </w:r>
      <w:r w:rsidR="00572870" w:rsidRPr="00B47083">
        <w:rPr>
          <w:rFonts w:ascii="Times New Roman" w:eastAsia="Times New Roman" w:hAnsi="Times New Roman"/>
          <w:b/>
          <w:snapToGrid w:val="0"/>
          <w:vertAlign w:val="superscript"/>
          <w:lang w:val="lt-LT"/>
        </w:rPr>
        <w:tab/>
      </w:r>
      <w:r w:rsidR="00572870" w:rsidRPr="00B47083">
        <w:rPr>
          <w:rFonts w:ascii="Times New Roman" w:eastAsia="Times New Roman" w:hAnsi="Times New Roman"/>
          <w:b/>
          <w:snapToGrid w:val="0"/>
          <w:vertAlign w:val="superscript"/>
          <w:lang w:val="lt-LT"/>
        </w:rPr>
        <w:tab/>
      </w:r>
      <w:r w:rsidRPr="00B47083">
        <w:rPr>
          <w:rFonts w:ascii="Times New Roman" w:eastAsia="Times New Roman" w:hAnsi="Times New Roman"/>
          <w:b/>
          <w:snapToGrid w:val="0"/>
          <w:lang w:val="lt-LT"/>
        </w:rPr>
        <w:t xml:space="preserve">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w:t>
      </w:r>
    </w:p>
    <w:p w14:paraId="34F98670" w14:textId="2295E5E9"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Na</w:t>
      </w:r>
      <w:r w:rsidRPr="00B47083">
        <w:rPr>
          <w:rFonts w:ascii="Times New Roman" w:eastAsia="Times New Roman" w:hAnsi="Times New Roman"/>
          <w:snapToGrid w:val="0"/>
          <w:vertAlign w:val="superscript"/>
          <w:lang w:val="lt-LT"/>
        </w:rPr>
        <w:t>+</w:t>
      </w:r>
      <w:r w:rsidR="00572870" w:rsidRPr="00B47083">
        <w:rPr>
          <w:rFonts w:ascii="Times New Roman" w:eastAsia="Times New Roman" w:hAnsi="Times New Roman"/>
          <w:snapToGrid w:val="0"/>
          <w:vertAlign w:val="superscript"/>
          <w:lang w:val="lt-LT"/>
        </w:rPr>
        <w:tab/>
      </w:r>
      <w:r w:rsidR="00572870" w:rsidRPr="00B47083">
        <w:rPr>
          <w:rFonts w:ascii="Times New Roman" w:eastAsia="Times New Roman" w:hAnsi="Times New Roman"/>
          <w:snapToGrid w:val="0"/>
          <w:vertAlign w:val="superscript"/>
          <w:lang w:val="lt-LT"/>
        </w:rPr>
        <w:tab/>
      </w:r>
      <w:r w:rsidR="00572870" w:rsidRPr="00B47083">
        <w:rPr>
          <w:rFonts w:ascii="Times New Roman" w:eastAsia="Times New Roman" w:hAnsi="Times New Roman"/>
          <w:snapToGrid w:val="0"/>
          <w:vertAlign w:val="superscript"/>
          <w:lang w:val="lt-LT"/>
        </w:rPr>
        <w:tab/>
      </w:r>
      <w:r w:rsidRPr="00B47083">
        <w:rPr>
          <w:rFonts w:ascii="Times New Roman" w:eastAsia="Times New Roman" w:hAnsi="Times New Roman"/>
          <w:snapToGrid w:val="0"/>
          <w:lang w:val="lt-LT"/>
        </w:rPr>
        <w:t xml:space="preserve">134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w:t>
      </w:r>
    </w:p>
    <w:p w14:paraId="63A755B2" w14:textId="6BA1D7A9"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258F73CB" w14:textId="3ADB5B31"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100,5 mmol/l</w:t>
      </w:r>
    </w:p>
    <w:p w14:paraId="0B59FC54" w14:textId="0C4636C1"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35 mmol/l</w:t>
      </w:r>
    </w:p>
    <w:p w14:paraId="1631E43B" w14:textId="5F38F05B"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130D6A60"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04B6AE89" w14:textId="1070B0D6"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pH ≈</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t>7,0</w:t>
      </w:r>
    </w:p>
    <w:p w14:paraId="6F526016"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B47083">
        <w:rPr>
          <w:rFonts w:ascii="Times New Roman" w:eastAsia="Times New Roman" w:hAnsi="Times New Roman"/>
          <w:bCs/>
          <w:snapToGrid w:val="0"/>
          <w:lang w:val="lt-LT" w:eastAsia="x-none"/>
        </w:rPr>
        <w:t>Teor</w:t>
      </w:r>
      <w:proofErr w:type="spellEnd"/>
      <w:r w:rsidRPr="00B47083">
        <w:rPr>
          <w:rFonts w:ascii="Times New Roman" w:eastAsia="Times New Roman" w:hAnsi="Times New Roman"/>
          <w:bCs/>
          <w:snapToGrid w:val="0"/>
          <w:lang w:val="lt-LT" w:eastAsia="x-none"/>
        </w:rPr>
        <w:t xml:space="preserve">. </w:t>
      </w:r>
      <w:proofErr w:type="spellStart"/>
      <w:r w:rsidRPr="00B47083">
        <w:rPr>
          <w:rFonts w:ascii="Times New Roman" w:eastAsia="Times New Roman" w:hAnsi="Times New Roman"/>
          <w:bCs/>
          <w:snapToGrid w:val="0"/>
          <w:lang w:val="lt-LT" w:eastAsia="x-none"/>
        </w:rPr>
        <w:t>osmoliar</w:t>
      </w:r>
      <w:proofErr w:type="spellEnd"/>
      <w:r w:rsidRPr="00B47083">
        <w:rPr>
          <w:rFonts w:ascii="Times New Roman" w:eastAsia="Times New Roman" w:hAnsi="Times New Roman"/>
          <w:bCs/>
          <w:snapToGrid w:val="0"/>
          <w:lang w:val="lt-LT" w:eastAsia="x-none"/>
        </w:rPr>
        <w:t>.</w:t>
      </w:r>
      <w:r w:rsidRPr="00B47083">
        <w:rPr>
          <w:rFonts w:ascii="Times New Roman" w:eastAsia="Times New Roman" w:hAnsi="Times New Roman"/>
          <w:bCs/>
          <w:snapToGrid w:val="0"/>
          <w:lang w:val="lt-LT" w:eastAsia="x-none"/>
        </w:rPr>
        <w:tab/>
        <w:t xml:space="preserve">509 </w:t>
      </w:r>
      <w:proofErr w:type="spellStart"/>
      <w:r w:rsidRPr="00B47083">
        <w:rPr>
          <w:rFonts w:ascii="Times New Roman" w:eastAsia="Times New Roman" w:hAnsi="Times New Roman"/>
          <w:bCs/>
          <w:snapToGrid w:val="0"/>
          <w:lang w:val="lt-LT" w:eastAsia="x-none"/>
        </w:rPr>
        <w:t>mOsm</w:t>
      </w:r>
      <w:proofErr w:type="spellEnd"/>
      <w:r w:rsidRPr="00B47083">
        <w:rPr>
          <w:rFonts w:ascii="Times New Roman" w:eastAsia="Times New Roman" w:hAnsi="Times New Roman"/>
          <w:bCs/>
          <w:snapToGrid w:val="0"/>
          <w:lang w:val="lt-LT" w:eastAsia="x-none"/>
        </w:rPr>
        <w:t>/l</w:t>
      </w:r>
    </w:p>
    <w:p w14:paraId="463D0D2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2F417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2EECB45"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5DF8DE8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7D86F5" w14:textId="4E3CBFDB"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7DAF3B6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867C1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0535580"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0803CC7F" w14:textId="77777777" w:rsidR="005A333F" w:rsidRPr="00B47083" w:rsidRDefault="005A333F" w:rsidP="005A333F">
      <w:pPr>
        <w:tabs>
          <w:tab w:val="left" w:pos="567"/>
        </w:tabs>
        <w:spacing w:after="0" w:line="260" w:lineRule="exact"/>
        <w:rPr>
          <w:rFonts w:ascii="Times New Roman" w:eastAsia="Times New Roman" w:hAnsi="Times New Roman"/>
          <w:i/>
          <w:iCs/>
          <w:snapToGrid w:val="0"/>
          <w:lang w:val="lt-LT"/>
        </w:rPr>
      </w:pPr>
    </w:p>
    <w:p w14:paraId="14C8D212"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eastAsia="de-DE"/>
        </w:rPr>
      </w:pPr>
      <w:proofErr w:type="spellStart"/>
      <w:r w:rsidRPr="00B47083">
        <w:rPr>
          <w:rFonts w:ascii="Times New Roman" w:eastAsia="Times New Roman" w:hAnsi="Times New Roman"/>
          <w:i/>
          <w:iCs/>
          <w:snapToGrid w:val="0"/>
          <w:lang w:val="lt-LT" w:eastAsia="de-DE"/>
        </w:rPr>
        <w:t>sleep•safe</w:t>
      </w:r>
      <w:proofErr w:type="spellEnd"/>
    </w:p>
    <w:p w14:paraId="772FBD46"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r w:rsidRPr="00B47083">
        <w:rPr>
          <w:rFonts w:ascii="Times New Roman" w:eastAsia="Times New Roman" w:hAnsi="Times New Roman"/>
          <w:snapToGrid w:val="0"/>
          <w:lang w:val="lt-LT"/>
        </w:rPr>
        <w:t>3000 ml x 4 [pilvaplėvės ertmės dializės tirpalas]</w:t>
      </w:r>
    </w:p>
    <w:p w14:paraId="7D7D243B"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5000 ml x 2 [pilvaplėvės ertmės dializės tirpalas]</w:t>
      </w:r>
    </w:p>
    <w:p w14:paraId="44E3EABD"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6000 ml x 2 [pilvaplėvės ertmės dializės tirpalas]</w:t>
      </w:r>
    </w:p>
    <w:p w14:paraId="76B11F83"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0412D00A"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60C3D56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3DE3B4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0F95572F"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6F3E5C9F" w14:textId="77777777" w:rsidR="005A333F" w:rsidRPr="00B47083" w:rsidRDefault="005A333F" w:rsidP="005A333F">
      <w:pPr>
        <w:tabs>
          <w:tab w:val="left" w:pos="567"/>
        </w:tabs>
        <w:spacing w:after="0" w:line="260" w:lineRule="exact"/>
        <w:rPr>
          <w:rFonts w:ascii="Times New Roman" w:eastAsia="Times New Roman" w:hAnsi="Times New Roman"/>
          <w:i/>
          <w:snapToGrid w:val="0"/>
          <w:lang w:val="lt-LT"/>
        </w:rPr>
      </w:pPr>
      <w:r w:rsidRPr="00B47083">
        <w:rPr>
          <w:rFonts w:ascii="Times New Roman" w:eastAsia="Times New Roman" w:hAnsi="Times New Roman"/>
          <w:snapToGrid w:val="0"/>
          <w:lang w:val="lt-LT"/>
        </w:rPr>
        <w:t>Vartoti tiktai skaidrius nepažeistoje pakuotėje esančius tirpalus.</w:t>
      </w:r>
      <w:r w:rsidRPr="00B47083">
        <w:rPr>
          <w:rFonts w:ascii="Times New Roman" w:eastAsia="Times New Roman" w:hAnsi="Times New Roman"/>
          <w:i/>
          <w:snapToGrid w:val="0"/>
          <w:lang w:val="lt-LT"/>
        </w:rPr>
        <w:t xml:space="preserve"> </w:t>
      </w:r>
    </w:p>
    <w:p w14:paraId="46742298" w14:textId="39DF441D" w:rsidR="005A333F"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bCs/>
          <w:snapToGrid w:val="0"/>
          <w:lang w:val="lt-LT"/>
        </w:rPr>
        <w:t xml:space="preserve">Leisti </w:t>
      </w:r>
      <w:r w:rsidR="005A333F" w:rsidRPr="00B47083">
        <w:rPr>
          <w:rFonts w:ascii="Times New Roman" w:eastAsia="Times New Roman" w:hAnsi="Times New Roman"/>
          <w:b/>
          <w:bCs/>
          <w:snapToGrid w:val="0"/>
          <w:lang w:val="lt-LT"/>
        </w:rPr>
        <w:t>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705FEB2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Vartoti tiksliai taip, kaip nurodė gydytojas.</w:t>
      </w:r>
    </w:p>
    <w:p w14:paraId="2ACDDB8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366C0DFB"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t>Prieš vartojimą tirpalus būtina sumaišyti.</w:t>
      </w:r>
    </w:p>
    <w:p w14:paraId="6A612FA5"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t>Prieš vartojimą perskaitykite pakuotės lapelį.</w:t>
      </w:r>
    </w:p>
    <w:p w14:paraId="2D6DC88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7B19E2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40C4AB5"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069AB8C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8AE8406"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w:t>
      </w:r>
      <w:r w:rsidRPr="00B47083" w:rsidDel="00C65DD2">
        <w:rPr>
          <w:rFonts w:ascii="Times New Roman" w:eastAsia="Times New Roman" w:hAnsi="Times New Roman"/>
          <w:bCs/>
          <w:snapToGrid w:val="0"/>
          <w:lang w:val="lt-LT"/>
        </w:rPr>
        <w:t xml:space="preserve"> </w:t>
      </w:r>
      <w:r w:rsidRPr="00B47083">
        <w:rPr>
          <w:rFonts w:ascii="Times New Roman" w:eastAsia="Times New Roman" w:hAnsi="Times New Roman"/>
          <w:bCs/>
          <w:snapToGrid w:val="0"/>
          <w:lang w:val="lt-LT"/>
        </w:rPr>
        <w:t>vietoje.</w:t>
      </w:r>
    </w:p>
    <w:p w14:paraId="5A0BD80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36C974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7F48B35"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0B8D593B"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48A4F24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AEEFFA1"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3DD1B70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25F26B"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6699B810"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i/>
          <w:snapToGrid w:val="0"/>
          <w:lang w:val="lt-LT"/>
        </w:rPr>
      </w:pPr>
    </w:p>
    <w:p w14:paraId="3237379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B5BBC40"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59519F6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B5DA03E" w14:textId="4544E3C0"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41D9323B"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4468D4C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4B6C95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357685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7B4AF25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53F4BD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84C7FE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59D34E67"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1A73B9E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64B0CA9B" w14:textId="0D1FEA52"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6D5992C5" w14:textId="34F8EE05"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2060701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5C460CD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6670B0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A1F594C"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5FB18A3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0FE5A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Maišelis (</w:t>
      </w:r>
      <w:proofErr w:type="spellStart"/>
      <w:r w:rsidRPr="00B47083">
        <w:rPr>
          <w:rFonts w:ascii="Times New Roman" w:eastAsia="Times New Roman" w:hAnsi="Times New Roman"/>
          <w:i/>
          <w:snapToGrid w:val="0"/>
          <w:lang w:val="lt-LT"/>
        </w:rPr>
        <w:t>sleep</w:t>
      </w:r>
      <w:proofErr w:type="spellEnd"/>
      <w:r w:rsidRPr="00B47083">
        <w:rPr>
          <w:rFonts w:ascii="Times New Roman" w:eastAsia="Times New Roman" w:hAnsi="Times New Roman"/>
          <w:i/>
          <w:snapToGrid w:val="0"/>
          <w:lang w:val="lt-LT"/>
        </w:rPr>
        <w:t xml:space="preserve"> </w:t>
      </w:r>
      <w:proofErr w:type="spellStart"/>
      <w:r w:rsidRPr="00B47083">
        <w:rPr>
          <w:rFonts w:ascii="Times New Roman" w:eastAsia="Times New Roman" w:hAnsi="Times New Roman"/>
          <w:i/>
          <w:snapToGrid w:val="0"/>
          <w:lang w:val="lt-LT"/>
        </w:rPr>
        <w:t>safe</w:t>
      </w:r>
      <w:proofErr w:type="spellEnd"/>
      <w:r w:rsidRPr="00B47083">
        <w:rPr>
          <w:rFonts w:ascii="Times New Roman" w:eastAsia="Times New Roman" w:hAnsi="Times New Roman"/>
          <w:i/>
          <w:snapToGrid w:val="0"/>
          <w:lang w:val="lt-LT"/>
        </w:rPr>
        <w:t xml:space="preserve">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snapToGrid w:val="0"/>
          <w:lang w:val="lt-LT"/>
        </w:rPr>
        <w:t>) (3000 ml), N4 – LT/1/06/0580/025</w:t>
      </w:r>
    </w:p>
    <w:p w14:paraId="31EAF032"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LT/1/06/0580/047</w:t>
      </w:r>
    </w:p>
    <w:p w14:paraId="1D0D798B"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LT/1/06/0580/048</w:t>
      </w:r>
    </w:p>
    <w:p w14:paraId="28FC98FF"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7D863DC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1FC347D"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6376605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E8CED3E"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4F5C08DB" w14:textId="2E98D0A6"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8CCAC6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EFF968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E3EBD71"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37F6706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4428C17"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Receptinis vaistas. Skirtas tik sveikatos priežiūros įstaigoms.</w:t>
      </w:r>
    </w:p>
    <w:p w14:paraId="0805071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3ED50F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2493276"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4D219AF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42646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71375A7"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6095492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A2453E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noProof/>
          <w:snapToGrid w:val="0"/>
          <w:lang w:val="it-IT"/>
        </w:rPr>
        <w:t>balance 4.25% glucose, 1.25 mmol/l calcium</w:t>
      </w:r>
    </w:p>
    <w:p w14:paraId="3EB4A77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389E13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B92CCE8"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6B5905">
        <w:rPr>
          <w:rFonts w:ascii="Times New Roman" w:eastAsia="SimSun" w:hAnsi="Times New Roman"/>
          <w:b/>
          <w:caps/>
          <w:lang w:val="lt-LT"/>
        </w:rPr>
        <w:t>17.</w:t>
      </w:r>
      <w:r w:rsidRPr="006B5905">
        <w:rPr>
          <w:rFonts w:ascii="Times New Roman" w:eastAsia="SimSun" w:hAnsi="Times New Roman"/>
          <w:b/>
          <w:caps/>
          <w:lang w:val="lt-LT"/>
        </w:rPr>
        <w:tab/>
        <w:t>UNIKALUS IDENTIFIKATORIUS – 2D BRŪKŠNINIS KODAS</w:t>
      </w:r>
    </w:p>
    <w:p w14:paraId="59CBC1C3" w14:textId="77777777" w:rsidR="005A333F" w:rsidRPr="006B5905" w:rsidRDefault="005A333F" w:rsidP="005A333F">
      <w:pPr>
        <w:spacing w:after="0" w:line="240" w:lineRule="auto"/>
        <w:rPr>
          <w:rFonts w:ascii="Times New Roman" w:eastAsia="Times New Roman" w:hAnsi="Times New Roman"/>
          <w:lang w:val="lt-LT" w:eastAsia="de-DE"/>
        </w:rPr>
      </w:pPr>
    </w:p>
    <w:p w14:paraId="78D53BBD" w14:textId="4501D413" w:rsidR="005A333F" w:rsidRPr="00B47083" w:rsidRDefault="005A333F" w:rsidP="005A333F">
      <w:pPr>
        <w:tabs>
          <w:tab w:val="left" w:pos="567"/>
        </w:tabs>
        <w:spacing w:after="0" w:line="240" w:lineRule="auto"/>
        <w:rPr>
          <w:rFonts w:ascii="Times New Roman" w:eastAsia="Times New Roman" w:hAnsi="Times New Roman"/>
          <w:noProof/>
          <w:snapToGrid w:val="0"/>
          <w:shd w:val="clear" w:color="auto" w:fill="CCCCCC"/>
          <w:lang w:val="lt-LT"/>
        </w:rPr>
      </w:pPr>
      <w:r w:rsidRPr="00B47083">
        <w:rPr>
          <w:rFonts w:ascii="Times New Roman" w:eastAsia="Times New Roman" w:hAnsi="Times New Roman"/>
          <w:noProof/>
          <w:snapToGrid w:val="0"/>
          <w:highlight w:val="lightGray"/>
          <w:lang w:val="lt-LT"/>
        </w:rPr>
        <w:t>2D brūkšninis kodas su nurodytu unikaliu identifikatoriumi.</w:t>
      </w:r>
    </w:p>
    <w:p w14:paraId="2761C310" w14:textId="77777777" w:rsidR="005A333F" w:rsidRPr="006B5905" w:rsidRDefault="005A333F" w:rsidP="005A333F">
      <w:pPr>
        <w:spacing w:after="0" w:line="240" w:lineRule="auto"/>
        <w:rPr>
          <w:rFonts w:ascii="Times New Roman" w:eastAsia="Times New Roman" w:hAnsi="Times New Roman"/>
          <w:noProof/>
          <w:lang w:val="lt-LT" w:eastAsia="de-DE"/>
        </w:rPr>
      </w:pPr>
    </w:p>
    <w:p w14:paraId="6C850AF6" w14:textId="77777777" w:rsidR="005A333F" w:rsidRPr="006B5905" w:rsidRDefault="005A333F" w:rsidP="005A333F">
      <w:pPr>
        <w:spacing w:after="0" w:line="240" w:lineRule="auto"/>
        <w:rPr>
          <w:rFonts w:ascii="Times New Roman" w:eastAsia="Times New Roman" w:hAnsi="Times New Roman"/>
          <w:noProof/>
          <w:lang w:val="lt-LT" w:eastAsia="de-DE"/>
        </w:rPr>
      </w:pPr>
    </w:p>
    <w:p w14:paraId="47026A84"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18.</w:t>
      </w:r>
      <w:r w:rsidRPr="00B47083">
        <w:rPr>
          <w:rFonts w:ascii="Times New Roman" w:eastAsia="Times New Roman" w:hAnsi="Times New Roman"/>
          <w:b/>
          <w:snapToGrid w:val="0"/>
          <w:lang w:val="lt-LT"/>
        </w:rPr>
        <w:tab/>
        <w:t>UNIKALUS IDENTIFIKATORIUS – ŽMONĖMS SUPRANTAMI DUOMENYS</w:t>
      </w:r>
    </w:p>
    <w:p w14:paraId="42BD1A3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BA304F8" w14:textId="5318C86A"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PC: {numeris} [preparato kodas]</w:t>
      </w:r>
    </w:p>
    <w:p w14:paraId="68029441"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SN: {numeris} [nuoseklusis numeris]</w:t>
      </w:r>
    </w:p>
    <w:p w14:paraId="4C9C6511"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p>
    <w:p w14:paraId="26DE21CE"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19.</w:t>
      </w:r>
      <w:r w:rsidRPr="00B47083">
        <w:rPr>
          <w:rFonts w:ascii="Times New Roman" w:eastAsia="Times New Roman" w:hAnsi="Times New Roman"/>
          <w:b/>
          <w:snapToGrid w:val="0"/>
          <w:lang w:val="lt-LT"/>
        </w:rPr>
        <w:tab/>
        <w:t xml:space="preserve">KITA </w:t>
      </w:r>
    </w:p>
    <w:p w14:paraId="32C3B381"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18CA2346"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Sterilus tirpalas be bakterinių </w:t>
      </w:r>
      <w:proofErr w:type="spellStart"/>
      <w:r w:rsidRPr="00B47083">
        <w:rPr>
          <w:rFonts w:ascii="Times New Roman" w:eastAsia="Times New Roman" w:hAnsi="Times New Roman"/>
          <w:snapToGrid w:val="0"/>
          <w:lang w:val="lt-LT"/>
        </w:rPr>
        <w:t>endotoksinų</w:t>
      </w:r>
      <w:proofErr w:type="spellEnd"/>
      <w:r w:rsidRPr="00B47083">
        <w:rPr>
          <w:rFonts w:ascii="Times New Roman" w:eastAsia="Times New Roman" w:hAnsi="Times New Roman"/>
          <w:snapToGrid w:val="0"/>
          <w:lang w:val="lt-LT"/>
        </w:rPr>
        <w:t>.</w:t>
      </w:r>
    </w:p>
    <w:p w14:paraId="1DB7EBE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Nesuvartotą tirpalą reikia sunaikinti.</w:t>
      </w:r>
    </w:p>
    <w:p w14:paraId="33E0DA1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541BD63C"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VIDINĖS PAKUOTĖS</w:t>
      </w:r>
    </w:p>
    <w:p w14:paraId="4AF69DE1"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721391A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MAIŠELIO ETIKETĖ</w:t>
      </w:r>
    </w:p>
    <w:p w14:paraId="73C7E0D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608F62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0D8784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7B8C3A6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DA8603F"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bCs/>
          <w:snapToGrid w:val="0"/>
          <w:lang w:val="lt-LT"/>
        </w:rPr>
        <w:t xml:space="preserve"> 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 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4F8135F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B001FD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ED2768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2B195FA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77737E7"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03A84F2C" w14:textId="7231C487" w:rsidR="005A333F" w:rsidRPr="00B47083" w:rsidRDefault="005A333F" w:rsidP="005A333F">
      <w:pPr>
        <w:tabs>
          <w:tab w:val="left" w:pos="567"/>
        </w:tabs>
        <w:spacing w:after="0" w:line="240" w:lineRule="auto"/>
        <w:rPr>
          <w:rFonts w:ascii="Times New Roman" w:eastAsia="Times New Roman" w:hAnsi="Times New Roman"/>
          <w:b/>
          <w:snapToGrid w:val="0"/>
          <w:lang w:val="it-IT"/>
        </w:rPr>
      </w:pPr>
      <w:r w:rsidRPr="00B47083">
        <w:rPr>
          <w:rFonts w:ascii="Times New Roman" w:eastAsia="Times New Roman" w:hAnsi="Times New Roman"/>
          <w:b/>
          <w:snapToGrid w:val="0"/>
          <w:lang w:val="it-IT"/>
        </w:rPr>
        <w:t>Kalcio chlorido dihidrato</w:t>
      </w:r>
      <w:r w:rsidR="00572870" w:rsidRPr="00B47083">
        <w:rPr>
          <w:rFonts w:ascii="Times New Roman" w:eastAsia="Times New Roman" w:hAnsi="Times New Roman"/>
          <w:b/>
          <w:snapToGrid w:val="0"/>
          <w:lang w:val="it-IT"/>
        </w:rPr>
        <w:tab/>
      </w:r>
      <w:r w:rsidRPr="00B47083">
        <w:rPr>
          <w:rFonts w:ascii="Times New Roman" w:eastAsia="Times New Roman" w:hAnsi="Times New Roman"/>
          <w:b/>
          <w:snapToGrid w:val="0"/>
          <w:lang w:val="it-IT"/>
        </w:rPr>
        <w:tab/>
        <w:t>0,1838 g</w:t>
      </w:r>
    </w:p>
    <w:p w14:paraId="6AF1EB93" w14:textId="03256A17"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Natrio chlorido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5,640 g</w:t>
      </w:r>
    </w:p>
    <w:p w14:paraId="5DE76721" w14:textId="025B715E"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Natrio (S)-laktato tirpalo</w:t>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7</w:t>
      </w:r>
      <w:r w:rsidR="00572870"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85 g</w:t>
      </w:r>
    </w:p>
    <w:p w14:paraId="116C393A" w14:textId="0918E2FE"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w:t>
      </w:r>
      <w:r w:rsidR="00572870" w:rsidRPr="00B47083">
        <w:rPr>
          <w:rFonts w:ascii="Times New Roman" w:eastAsia="Times New Roman" w:hAnsi="Times New Roman"/>
          <w:snapToGrid w:val="0"/>
          <w:lang w:val="it-IT"/>
        </w:rPr>
        <w:t>n</w:t>
      </w:r>
      <w:r w:rsidRPr="00B47083">
        <w:rPr>
          <w:rFonts w:ascii="Times New Roman" w:eastAsia="Times New Roman" w:hAnsi="Times New Roman"/>
          <w:snapToGrid w:val="0"/>
          <w:lang w:val="it-IT"/>
        </w:rPr>
        <w:t>atrio (S)-laktato)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t>(</w:t>
      </w:r>
      <w:r w:rsidRPr="00B47083">
        <w:rPr>
          <w:rFonts w:ascii="Times New Roman" w:eastAsia="Times New Roman" w:hAnsi="Times New Roman"/>
          <w:snapToGrid w:val="0"/>
          <w:lang w:val="it-IT"/>
        </w:rPr>
        <w:t>3,925 g</w:t>
      </w:r>
      <w:r w:rsidR="00572870" w:rsidRPr="00B47083">
        <w:rPr>
          <w:rFonts w:ascii="Times New Roman" w:eastAsia="Times New Roman" w:hAnsi="Times New Roman"/>
          <w:snapToGrid w:val="0"/>
          <w:lang w:val="it-IT"/>
        </w:rPr>
        <w:t>)</w:t>
      </w:r>
    </w:p>
    <w:p w14:paraId="7FDC308C" w14:textId="1AC8D477"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Magnio chlorido heksahidrato</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0,1017 g</w:t>
      </w:r>
    </w:p>
    <w:p w14:paraId="3D3F59D4" w14:textId="258B8774"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Gliukozės monohidrato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46,75 g</w:t>
      </w:r>
    </w:p>
    <w:p w14:paraId="4265F44E" w14:textId="6AF5E66B"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(42,5 g)</w:t>
      </w:r>
    </w:p>
    <w:p w14:paraId="5C5A2974"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p>
    <w:p w14:paraId="09F52E2C" w14:textId="74D83A80" w:rsidR="005A333F" w:rsidRPr="00B47083" w:rsidRDefault="005A333F" w:rsidP="005A333F">
      <w:pPr>
        <w:tabs>
          <w:tab w:val="left" w:pos="567"/>
        </w:tabs>
        <w:spacing w:after="0" w:line="260" w:lineRule="exact"/>
        <w:ind w:left="-426" w:firstLine="426"/>
        <w:rPr>
          <w:rFonts w:ascii="Times New Roman" w:eastAsia="Times New Roman" w:hAnsi="Times New Roman"/>
          <w:b/>
          <w:snapToGrid w:val="0"/>
          <w:lang w:val="it-IT"/>
        </w:rPr>
      </w:pPr>
      <w:r w:rsidRPr="00B47083">
        <w:rPr>
          <w:rFonts w:ascii="Times New Roman" w:eastAsia="Times New Roman" w:hAnsi="Times New Roman"/>
          <w:b/>
          <w:snapToGrid w:val="0"/>
          <w:lang w:val="it-IT"/>
        </w:rPr>
        <w:t>Ca</w:t>
      </w:r>
      <w:r w:rsidRPr="00B47083">
        <w:rPr>
          <w:rFonts w:ascii="Times New Roman" w:eastAsia="Times New Roman" w:hAnsi="Times New Roman"/>
          <w:b/>
          <w:snapToGrid w:val="0"/>
          <w:vertAlign w:val="superscript"/>
          <w:lang w:val="it-IT"/>
        </w:rPr>
        <w:t>2+</w:t>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Pr="00B47083">
        <w:rPr>
          <w:rFonts w:ascii="Times New Roman" w:eastAsia="Times New Roman" w:hAnsi="Times New Roman"/>
          <w:b/>
          <w:snapToGrid w:val="0"/>
          <w:lang w:val="it-IT"/>
        </w:rPr>
        <w:t>1,25 mmol/l</w:t>
      </w:r>
    </w:p>
    <w:p w14:paraId="1DF8F819" w14:textId="26494264"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Na</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134 mmol/l</w:t>
      </w:r>
    </w:p>
    <w:p w14:paraId="73528DB4" w14:textId="6384B830"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41131C31" w14:textId="759AFCAD"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100,5 mmol/l</w:t>
      </w:r>
    </w:p>
    <w:p w14:paraId="152D4990" w14:textId="55DC609F"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vertAlign w:val="superscript"/>
          <w:lang w:val="it-IT"/>
        </w:rPr>
        <w:t xml:space="preserve"> </w:t>
      </w:r>
      <w:r w:rsidRPr="00B47083">
        <w:rPr>
          <w:rFonts w:ascii="Times New Roman" w:eastAsia="Times New Roman" w:hAnsi="Times New Roman"/>
          <w:snapToGrid w:val="0"/>
          <w:lang w:val="it-IT"/>
        </w:rPr>
        <w:t>35 mmol/l</w:t>
      </w:r>
    </w:p>
    <w:p w14:paraId="056BD0EA" w14:textId="362C0ED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143A4BF2"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1B803977" w14:textId="769575E1"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pH ≈</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7,0</w:t>
      </w:r>
    </w:p>
    <w:p w14:paraId="212946B3"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Teor. osmoliar.</w:t>
      </w:r>
      <w:r w:rsidRPr="00B47083">
        <w:rPr>
          <w:rFonts w:ascii="Times New Roman" w:eastAsia="Times New Roman" w:hAnsi="Times New Roman"/>
          <w:bCs/>
          <w:snapToGrid w:val="0"/>
          <w:lang w:val="it-IT" w:eastAsia="x-none"/>
        </w:rPr>
        <w:tab/>
        <w:t>509 mOsm/l</w:t>
      </w:r>
    </w:p>
    <w:p w14:paraId="478A0AE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5D143D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825707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6F5876B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D05E58" w14:textId="5ED81EDD"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67C0319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33BE6C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C10D6C7"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6D0C6782" w14:textId="77777777" w:rsidR="005A333F" w:rsidRPr="00B47083" w:rsidRDefault="005A333F" w:rsidP="005A333F">
      <w:pPr>
        <w:tabs>
          <w:tab w:val="left" w:pos="567"/>
        </w:tabs>
        <w:spacing w:after="0" w:line="260" w:lineRule="exact"/>
        <w:rPr>
          <w:rFonts w:ascii="Times New Roman" w:eastAsia="Times New Roman" w:hAnsi="Times New Roman"/>
          <w:i/>
          <w:iCs/>
          <w:snapToGrid w:val="0"/>
          <w:highlight w:val="lightGray"/>
          <w:lang w:val="lt-LT"/>
        </w:rPr>
      </w:pPr>
    </w:p>
    <w:p w14:paraId="0FEBD08E"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proofErr w:type="spellStart"/>
      <w:r w:rsidRPr="00B47083">
        <w:rPr>
          <w:rFonts w:ascii="Times New Roman" w:eastAsia="Times New Roman" w:hAnsi="Times New Roman"/>
          <w:i/>
          <w:iCs/>
          <w:snapToGrid w:val="0"/>
          <w:lang w:val="lt-LT"/>
        </w:rPr>
        <w:t>sleep</w:t>
      </w:r>
      <w:r w:rsidRPr="00B47083">
        <w:rPr>
          <w:rFonts w:ascii="Times New Roman" w:eastAsia="Times New Roman" w:hAnsi="Times New Roman"/>
          <w:i/>
          <w:iCs/>
          <w:snapToGrid w:val="0"/>
          <w:lang w:val="lt-LT" w:eastAsia="de-DE"/>
        </w:rPr>
        <w:t>•</w:t>
      </w:r>
      <w:r w:rsidRPr="00B47083">
        <w:rPr>
          <w:rFonts w:ascii="Times New Roman" w:eastAsia="Times New Roman" w:hAnsi="Times New Roman"/>
          <w:i/>
          <w:iCs/>
          <w:snapToGrid w:val="0"/>
          <w:lang w:val="lt-LT"/>
        </w:rPr>
        <w:t>safe</w:t>
      </w:r>
      <w:proofErr w:type="spellEnd"/>
      <w:r w:rsidRPr="00B47083">
        <w:rPr>
          <w:rFonts w:ascii="Times New Roman" w:eastAsia="Times New Roman" w:hAnsi="Times New Roman"/>
          <w:i/>
          <w:iCs/>
          <w:snapToGrid w:val="0"/>
          <w:lang w:val="lt-LT"/>
        </w:rPr>
        <w:t xml:space="preserve"> </w:t>
      </w:r>
    </w:p>
    <w:p w14:paraId="64AC8178"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3000 ml [pilvaplėvės ertmės dializės tirpalas]</w:t>
      </w:r>
    </w:p>
    <w:p w14:paraId="48EFC70A"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5000 ml [pilvaplėvės ertmės dializės tirpalas]</w:t>
      </w:r>
    </w:p>
    <w:p w14:paraId="31B39A6F"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highlight w:val="lightGray"/>
          <w:lang w:val="lt-LT"/>
        </w:rPr>
      </w:pPr>
      <w:r w:rsidRPr="00B47083">
        <w:rPr>
          <w:rFonts w:ascii="Times New Roman" w:eastAsia="Times New Roman" w:hAnsi="Times New Roman"/>
          <w:snapToGrid w:val="0"/>
          <w:highlight w:val="lightGray"/>
          <w:lang w:val="lt-LT"/>
        </w:rPr>
        <w:t>6000 ml [pilvaplėvės ertmės dializės tirpalas]</w:t>
      </w:r>
    </w:p>
    <w:p w14:paraId="523858F5"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56B9978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8F6FEC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699890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6B2B0F8F"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 </w:t>
      </w:r>
    </w:p>
    <w:p w14:paraId="6E00D35D"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snapToGrid w:val="0"/>
          <w:lang w:val="lt-LT"/>
        </w:rPr>
        <w:t>Vartoti tiktai skaidrius nepažeistoje pakuotėje esančius tirpalus.</w:t>
      </w:r>
      <w:r w:rsidRPr="00B47083">
        <w:rPr>
          <w:rFonts w:ascii="Times New Roman" w:eastAsia="Times New Roman" w:hAnsi="Times New Roman"/>
          <w:i/>
          <w:snapToGrid w:val="0"/>
          <w:lang w:val="lt-LT"/>
        </w:rPr>
        <w:t xml:space="preserve"> </w:t>
      </w:r>
    </w:p>
    <w:p w14:paraId="30B97EB6" w14:textId="5EDD08A5" w:rsidR="005A333F"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bCs/>
          <w:snapToGrid w:val="0"/>
          <w:lang w:val="lt-LT"/>
        </w:rPr>
        <w:t xml:space="preserve">Leisti </w:t>
      </w:r>
      <w:r w:rsidR="005A333F" w:rsidRPr="00B47083">
        <w:rPr>
          <w:rFonts w:ascii="Times New Roman" w:eastAsia="Times New Roman" w:hAnsi="Times New Roman"/>
          <w:b/>
          <w:bCs/>
          <w:snapToGrid w:val="0"/>
          <w:lang w:val="lt-LT"/>
        </w:rPr>
        <w:t>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573EE38F"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Vartoti tiksliai taip, kaip nurodė gydytojas. </w:t>
      </w:r>
    </w:p>
    <w:p w14:paraId="22ACBDD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57FABEBC"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t>Prieš vartojimą tirpalus būtina sumaišyti.</w:t>
      </w:r>
    </w:p>
    <w:p w14:paraId="49741AE6"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t>Prieš vartojimą perskaitykite pakuotės lapelį.</w:t>
      </w:r>
    </w:p>
    <w:p w14:paraId="0638B2E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3467D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7F883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409A07F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03061F9"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 vietoje.</w:t>
      </w:r>
    </w:p>
    <w:p w14:paraId="0B2B861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FC40B4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EF1845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526F373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FA59CD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F7D7FA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6C96E3F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44B9B12"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642F240C"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i/>
          <w:snapToGrid w:val="0"/>
          <w:lang w:val="lt-LT"/>
        </w:rPr>
      </w:pPr>
    </w:p>
    <w:p w14:paraId="7F86D7B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30E953E"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11805ED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4C32691" w14:textId="60A18239"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4DAB2E97"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3B272D40" w14:textId="77777777" w:rsidR="005A333F" w:rsidRPr="00B47083" w:rsidRDefault="005A333F" w:rsidP="005A333F">
      <w:pPr>
        <w:spacing w:after="0" w:line="240" w:lineRule="auto"/>
        <w:rPr>
          <w:rFonts w:ascii="Times New Roman" w:eastAsia="SimSun" w:hAnsi="Times New Roman"/>
          <w:lang w:val="lt-LT"/>
        </w:rPr>
      </w:pPr>
    </w:p>
    <w:p w14:paraId="68FFB44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4B42BA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7EFBD5B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E43FB0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102BC2C"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50F9C265"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18A3717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514399DF" w14:textId="38BD1D04"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2972E517" w14:textId="6221124B"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37CB7E7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0D7605B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3C5A4D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0513C12"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577A5D5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C5B0A6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Maišelis (</w:t>
      </w:r>
      <w:proofErr w:type="spellStart"/>
      <w:r w:rsidRPr="00B47083">
        <w:rPr>
          <w:rFonts w:ascii="Times New Roman" w:eastAsia="Times New Roman" w:hAnsi="Times New Roman"/>
          <w:i/>
          <w:snapToGrid w:val="0"/>
          <w:lang w:val="lt-LT"/>
        </w:rPr>
        <w:t>sleep</w:t>
      </w:r>
      <w:proofErr w:type="spellEnd"/>
      <w:r w:rsidRPr="00B47083">
        <w:rPr>
          <w:rFonts w:ascii="Times New Roman" w:eastAsia="Times New Roman" w:hAnsi="Times New Roman"/>
          <w:i/>
          <w:snapToGrid w:val="0"/>
          <w:lang w:val="lt-LT"/>
        </w:rPr>
        <w:t xml:space="preserve"> </w:t>
      </w:r>
      <w:proofErr w:type="spellStart"/>
      <w:r w:rsidRPr="00B47083">
        <w:rPr>
          <w:rFonts w:ascii="Times New Roman" w:eastAsia="Times New Roman" w:hAnsi="Times New Roman"/>
          <w:i/>
          <w:snapToGrid w:val="0"/>
          <w:lang w:val="lt-LT"/>
        </w:rPr>
        <w:t>safe</w:t>
      </w:r>
      <w:proofErr w:type="spellEnd"/>
      <w:r w:rsidRPr="00B47083">
        <w:rPr>
          <w:rFonts w:ascii="Times New Roman" w:eastAsia="Times New Roman" w:hAnsi="Times New Roman"/>
          <w:i/>
          <w:snapToGrid w:val="0"/>
          <w:lang w:val="lt-LT"/>
        </w:rPr>
        <w:t xml:space="preserve">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snapToGrid w:val="0"/>
          <w:lang w:val="lt-LT"/>
        </w:rPr>
        <w:t>) (3000 ml), N4 – LT/1/06/0580/025</w:t>
      </w:r>
    </w:p>
    <w:p w14:paraId="1BA9DAD2"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(5000 ml), N2 – LT/1/06/0580/047</w:t>
      </w:r>
    </w:p>
    <w:p w14:paraId="5E3C6AE0"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sleep safe balance</w:t>
      </w:r>
      <w:r w:rsidRPr="00B47083">
        <w:rPr>
          <w:rFonts w:ascii="Times New Roman" w:eastAsia="Times New Roman" w:hAnsi="Times New Roman"/>
          <w:snapToGrid w:val="0"/>
          <w:lang w:val="en-GB"/>
        </w:rPr>
        <w:t>) (6000 ml), N2 – LT/1/06/0580/048</w:t>
      </w:r>
    </w:p>
    <w:p w14:paraId="4EDD033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FD242A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05303E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5BC9F14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27225EC"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75EACB6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B8A900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C4336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0AF4247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3270E31"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Receptinis vaistas. Skirtas tik sveikatos priežiūros įstaigoms.</w:t>
      </w:r>
    </w:p>
    <w:p w14:paraId="1C58536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3847BF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C93D17A"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lastRenderedPageBreak/>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1DD7F1A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05DDC8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BE1C025"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0E951F8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9E6C52D" w14:textId="3AE0F781"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r w:rsidRPr="00B47083">
        <w:rPr>
          <w:rFonts w:ascii="Times New Roman" w:eastAsia="Times New Roman" w:hAnsi="Times New Roman"/>
          <w:noProof/>
          <w:snapToGrid w:val="0"/>
          <w:highlight w:val="lightGray"/>
          <w:lang w:val="lt-LT"/>
        </w:rPr>
        <w:t>Priimtas pagrindimas informacijos Brailio raštu nepateikti.</w:t>
      </w:r>
    </w:p>
    <w:p w14:paraId="0EA36AAD" w14:textId="77777777" w:rsidR="00572870" w:rsidRPr="00B47083" w:rsidRDefault="00572870" w:rsidP="005A333F">
      <w:pPr>
        <w:tabs>
          <w:tab w:val="left" w:pos="567"/>
        </w:tabs>
        <w:spacing w:after="0" w:line="260" w:lineRule="exact"/>
        <w:rPr>
          <w:rFonts w:ascii="Times New Roman" w:eastAsia="Times New Roman" w:hAnsi="Times New Roman"/>
          <w:noProof/>
          <w:snapToGrid w:val="0"/>
          <w:lang w:val="lt-LT"/>
        </w:rPr>
      </w:pPr>
    </w:p>
    <w:p w14:paraId="752707FE"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756A8166"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17.</w:t>
      </w:r>
      <w:r w:rsidRPr="00B47083">
        <w:rPr>
          <w:rFonts w:ascii="Times New Roman" w:eastAsia="Times New Roman" w:hAnsi="Times New Roman"/>
          <w:b/>
          <w:noProof/>
          <w:snapToGrid w:val="0"/>
          <w:lang w:val="lt-LT"/>
        </w:rPr>
        <w:tab/>
        <w:t>UNIKALUS IDENTIFIKATORIUS – 2D BRŪKŠNINIS KODAS</w:t>
      </w:r>
    </w:p>
    <w:p w14:paraId="11F31613" w14:textId="77777777" w:rsidR="005A333F" w:rsidRPr="00B47083" w:rsidRDefault="005A333F" w:rsidP="005A333F">
      <w:pPr>
        <w:tabs>
          <w:tab w:val="left" w:pos="567"/>
        </w:tabs>
        <w:spacing w:after="0" w:line="260" w:lineRule="exact"/>
        <w:rPr>
          <w:rFonts w:ascii="Times New Roman" w:eastAsia="Times New Roman" w:hAnsi="Times New Roman"/>
          <w:noProof/>
          <w:snapToGrid w:val="0"/>
          <w:shd w:val="clear" w:color="auto" w:fill="CCCCCC"/>
          <w:lang w:val="lt-LT"/>
        </w:rPr>
      </w:pPr>
    </w:p>
    <w:p w14:paraId="35A29FA9" w14:textId="54002EB6" w:rsidR="005A333F" w:rsidRPr="00B47083" w:rsidRDefault="005A333F" w:rsidP="005A333F">
      <w:pPr>
        <w:tabs>
          <w:tab w:val="left" w:pos="567"/>
        </w:tabs>
        <w:spacing w:after="0" w:line="260" w:lineRule="exact"/>
        <w:rPr>
          <w:rFonts w:ascii="Times New Roman" w:eastAsia="Times New Roman" w:hAnsi="Times New Roman"/>
          <w:noProof/>
          <w:snapToGrid w:val="0"/>
          <w:highlight w:val="lightGray"/>
          <w:lang w:val="lt-LT"/>
        </w:rPr>
      </w:pPr>
      <w:r w:rsidRPr="00B47083">
        <w:rPr>
          <w:rFonts w:ascii="Times New Roman" w:eastAsia="Times New Roman" w:hAnsi="Times New Roman"/>
          <w:noProof/>
          <w:snapToGrid w:val="0"/>
          <w:highlight w:val="lightGray"/>
          <w:lang w:val="lt-LT"/>
        </w:rPr>
        <w:t>Duomenys nebūtini.</w:t>
      </w:r>
    </w:p>
    <w:p w14:paraId="3AD3D82F"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6C1948FB"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2111B115"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18.</w:t>
      </w:r>
      <w:r w:rsidRPr="00B47083">
        <w:rPr>
          <w:rFonts w:ascii="Times New Roman" w:eastAsia="Times New Roman" w:hAnsi="Times New Roman"/>
          <w:b/>
          <w:noProof/>
          <w:snapToGrid w:val="0"/>
          <w:lang w:val="lt-LT"/>
        </w:rPr>
        <w:tab/>
        <w:t>UNIKALUS IDENTIFIKATORIUS – ŽMONĖMS SUPRANTAMI DUOMENYS</w:t>
      </w:r>
    </w:p>
    <w:p w14:paraId="3EC33BAF"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2FCD9203" w14:textId="63C78FD1"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noProof/>
          <w:snapToGrid w:val="0"/>
          <w:highlight w:val="lightGray"/>
          <w:shd w:val="clear" w:color="auto" w:fill="CCCCCC"/>
          <w:lang w:val="lt-LT"/>
        </w:rPr>
        <w:t>Duomenys nebūtini.</w:t>
      </w:r>
    </w:p>
    <w:p w14:paraId="7C67550D"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2336DD5E"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0AD72C8E"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6B5905">
        <w:rPr>
          <w:rFonts w:ascii="Times New Roman" w:eastAsia="SimSun" w:hAnsi="Times New Roman"/>
          <w:b/>
          <w:caps/>
          <w:noProof/>
          <w:lang w:val="lt-LT"/>
        </w:rPr>
        <w:t>19.</w:t>
      </w:r>
      <w:r w:rsidRPr="006B5905">
        <w:rPr>
          <w:rFonts w:ascii="Times New Roman" w:eastAsia="SimSun" w:hAnsi="Times New Roman"/>
          <w:b/>
          <w:caps/>
          <w:noProof/>
          <w:lang w:val="lt-LT"/>
        </w:rPr>
        <w:tab/>
        <w:t>Kita</w:t>
      </w:r>
    </w:p>
    <w:p w14:paraId="7BD4E90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1FD6AAB" w14:textId="77777777" w:rsidR="005A333F" w:rsidRPr="006B5905"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6B5905">
        <w:rPr>
          <w:rFonts w:ascii="Times New Roman" w:eastAsia="Times New Roman" w:hAnsi="Times New Roman"/>
          <w:snapToGrid w:val="0"/>
          <w:lang w:val="lt-LT"/>
        </w:rPr>
        <w:t xml:space="preserve">Sterilus tirpalas be bakterinių </w:t>
      </w:r>
      <w:proofErr w:type="spellStart"/>
      <w:r w:rsidRPr="006B5905">
        <w:rPr>
          <w:rFonts w:ascii="Times New Roman" w:eastAsia="Times New Roman" w:hAnsi="Times New Roman"/>
          <w:snapToGrid w:val="0"/>
          <w:lang w:val="lt-LT"/>
        </w:rPr>
        <w:t>endotoksinų</w:t>
      </w:r>
      <w:proofErr w:type="spellEnd"/>
      <w:r w:rsidRPr="006B5905">
        <w:rPr>
          <w:rFonts w:ascii="Times New Roman" w:eastAsia="Times New Roman" w:hAnsi="Times New Roman"/>
          <w:snapToGrid w:val="0"/>
          <w:lang w:val="lt-LT"/>
        </w:rPr>
        <w:t>.</w:t>
      </w:r>
    </w:p>
    <w:p w14:paraId="61F1FEF5"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Nesuvartotą tirpalą reikia sunaikinti.</w:t>
      </w:r>
    </w:p>
    <w:p w14:paraId="1BCED8D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 </w:t>
      </w:r>
    </w:p>
    <w:p w14:paraId="69628AA6" w14:textId="35FFE100" w:rsidR="00572870"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3DEA399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IŠORINĖS PAKUOTĖS</w:t>
      </w:r>
    </w:p>
    <w:p w14:paraId="5DAFF4A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4249773F"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KartonO dėžutė</w:t>
      </w:r>
    </w:p>
    <w:p w14:paraId="177077C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0B05A4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884EE41"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3EB4E28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C62D6EB"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bCs/>
          <w:snapToGrid w:val="0"/>
          <w:lang w:val="lt-LT"/>
        </w:rPr>
        <w:t xml:space="preserve"> 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 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36DBBD9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7059AA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0BE7F8"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6CCED80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6418012"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29DB06FC"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 xml:space="preserve">Kalcio chlorido </w:t>
      </w:r>
      <w:proofErr w:type="spellStart"/>
      <w:r w:rsidRPr="00B47083">
        <w:rPr>
          <w:rFonts w:ascii="Times New Roman" w:eastAsia="Times New Roman" w:hAnsi="Times New Roman"/>
          <w:b/>
          <w:snapToGrid w:val="0"/>
          <w:lang w:val="lt-LT"/>
        </w:rPr>
        <w:t>dihidrato</w:t>
      </w:r>
      <w:proofErr w:type="spellEnd"/>
      <w:r w:rsidRPr="00B47083">
        <w:rPr>
          <w:rFonts w:ascii="Times New Roman" w:eastAsia="Times New Roman" w:hAnsi="Times New Roman"/>
          <w:b/>
          <w:snapToGrid w:val="0"/>
          <w:lang w:val="lt-LT"/>
        </w:rPr>
        <w:tab/>
      </w:r>
      <w:r w:rsidRPr="00B47083">
        <w:rPr>
          <w:rFonts w:ascii="Times New Roman" w:eastAsia="Times New Roman" w:hAnsi="Times New Roman"/>
          <w:b/>
          <w:snapToGrid w:val="0"/>
          <w:lang w:val="lt-LT"/>
        </w:rPr>
        <w:tab/>
        <w:t>0,1838 g</w:t>
      </w:r>
    </w:p>
    <w:p w14:paraId="52A7C039" w14:textId="1F0ACA56"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chlorido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5,640 g</w:t>
      </w:r>
    </w:p>
    <w:p w14:paraId="088619E9"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eastAsia="x-none"/>
        </w:rPr>
      </w:pPr>
      <w:r w:rsidRPr="00B47083">
        <w:rPr>
          <w:rFonts w:ascii="Times New Roman" w:eastAsia="Times New Roman" w:hAnsi="Times New Roman"/>
          <w:snapToGrid w:val="0"/>
          <w:lang w:val="it-IT" w:eastAsia="x-none"/>
        </w:rPr>
        <w:t>Natrio (S)-laktato tirpalo</w:t>
      </w:r>
      <w:r w:rsidRPr="00B47083">
        <w:rPr>
          <w:rFonts w:ascii="Times New Roman" w:eastAsia="Times New Roman" w:hAnsi="Times New Roman"/>
          <w:snapToGrid w:val="0"/>
          <w:lang w:val="it-IT" w:eastAsia="x-none"/>
        </w:rPr>
        <w:tab/>
      </w:r>
      <w:r w:rsidRPr="00B47083">
        <w:rPr>
          <w:rFonts w:ascii="Times New Roman" w:eastAsia="Times New Roman" w:hAnsi="Times New Roman"/>
          <w:snapToGrid w:val="0"/>
          <w:lang w:val="it-IT" w:eastAsia="x-none"/>
        </w:rPr>
        <w:tab/>
        <w:t>7,85 g</w:t>
      </w:r>
    </w:p>
    <w:p w14:paraId="1B9CB2E6" w14:textId="79E5363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w:t>
      </w:r>
      <w:r w:rsidR="00572870" w:rsidRPr="00B47083">
        <w:rPr>
          <w:rFonts w:ascii="Times New Roman" w:eastAsia="Times New Roman" w:hAnsi="Times New Roman"/>
          <w:snapToGrid w:val="0"/>
          <w:lang w:val="lt-LT"/>
        </w:rPr>
        <w:t>n</w:t>
      </w:r>
      <w:r w:rsidRPr="00B47083">
        <w:rPr>
          <w:rFonts w:ascii="Times New Roman" w:eastAsia="Times New Roman" w:hAnsi="Times New Roman"/>
          <w:snapToGrid w:val="0"/>
          <w:lang w:val="lt-LT"/>
        </w:rPr>
        <w:t>atrio (S)-laktato)</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(3,925 g)</w:t>
      </w:r>
    </w:p>
    <w:p w14:paraId="6587DE52" w14:textId="513D83DF"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Magnio chlorido </w:t>
      </w:r>
      <w:proofErr w:type="spellStart"/>
      <w:r w:rsidRPr="00B47083">
        <w:rPr>
          <w:rFonts w:ascii="Times New Roman" w:eastAsia="Times New Roman" w:hAnsi="Times New Roman"/>
          <w:snapToGrid w:val="0"/>
          <w:lang w:val="lt-LT"/>
        </w:rPr>
        <w:t>heksahidrato</w:t>
      </w:r>
      <w:proofErr w:type="spellEnd"/>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0,1017 g</w:t>
      </w:r>
    </w:p>
    <w:p w14:paraId="2868D58B" w14:textId="3FF8D974"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lt-LT" w:eastAsia="x-none"/>
        </w:rPr>
      </w:pPr>
      <w:r w:rsidRPr="00B47083">
        <w:rPr>
          <w:rFonts w:ascii="Times New Roman" w:eastAsia="Times New Roman" w:hAnsi="Times New Roman"/>
          <w:bCs/>
          <w:snapToGrid w:val="0"/>
          <w:lang w:val="lt-LT" w:eastAsia="x-none"/>
        </w:rPr>
        <w:t xml:space="preserve">Gliukozės </w:t>
      </w:r>
      <w:proofErr w:type="spellStart"/>
      <w:r w:rsidRPr="00B47083">
        <w:rPr>
          <w:rFonts w:ascii="Times New Roman" w:eastAsia="Times New Roman" w:hAnsi="Times New Roman"/>
          <w:bCs/>
          <w:snapToGrid w:val="0"/>
          <w:lang w:val="lt-LT" w:eastAsia="x-none"/>
        </w:rPr>
        <w:t>monohidrato</w:t>
      </w:r>
      <w:proofErr w:type="spellEnd"/>
      <w:r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ab/>
      </w:r>
      <w:r w:rsidR="00572870" w:rsidRPr="00B47083">
        <w:rPr>
          <w:rFonts w:ascii="Times New Roman" w:eastAsia="Times New Roman" w:hAnsi="Times New Roman"/>
          <w:bCs/>
          <w:snapToGrid w:val="0"/>
          <w:lang w:val="lt-LT" w:eastAsia="x-none"/>
        </w:rPr>
        <w:tab/>
      </w:r>
      <w:r w:rsidRPr="00B47083">
        <w:rPr>
          <w:rFonts w:ascii="Times New Roman" w:eastAsia="Times New Roman" w:hAnsi="Times New Roman"/>
          <w:bCs/>
          <w:snapToGrid w:val="0"/>
          <w:lang w:val="lt-LT" w:eastAsia="x-none"/>
        </w:rPr>
        <w:t>46,75 g</w:t>
      </w:r>
    </w:p>
    <w:p w14:paraId="58D50299" w14:textId="5E84E73D"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(gliukozės)</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r>
      <w:r w:rsidR="00572870"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(42,5 g)</w:t>
      </w:r>
    </w:p>
    <w:p w14:paraId="7ED17DE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5D7C3FC" w14:textId="695DCE65" w:rsidR="005A333F" w:rsidRPr="00B47083" w:rsidRDefault="005A333F" w:rsidP="005A333F">
      <w:pPr>
        <w:tabs>
          <w:tab w:val="left" w:pos="567"/>
        </w:tabs>
        <w:spacing w:after="0" w:line="260" w:lineRule="exact"/>
        <w:ind w:left="-426" w:firstLine="426"/>
        <w:rPr>
          <w:rFonts w:ascii="Times New Roman" w:eastAsia="Times New Roman" w:hAnsi="Times New Roman"/>
          <w:b/>
          <w:snapToGrid w:val="0"/>
          <w:lang w:val="lt-LT"/>
        </w:rPr>
      </w:pPr>
      <w:r w:rsidRPr="00B47083">
        <w:rPr>
          <w:rFonts w:ascii="Times New Roman" w:eastAsia="Times New Roman" w:hAnsi="Times New Roman"/>
          <w:b/>
          <w:snapToGrid w:val="0"/>
          <w:lang w:val="lt-LT"/>
        </w:rPr>
        <w:t>Ca</w:t>
      </w:r>
      <w:r w:rsidRPr="00B47083">
        <w:rPr>
          <w:rFonts w:ascii="Times New Roman" w:eastAsia="Times New Roman" w:hAnsi="Times New Roman"/>
          <w:b/>
          <w:snapToGrid w:val="0"/>
          <w:vertAlign w:val="superscript"/>
          <w:lang w:val="lt-LT"/>
        </w:rPr>
        <w:t>2+</w:t>
      </w:r>
      <w:r w:rsidR="00572870" w:rsidRPr="00B47083">
        <w:rPr>
          <w:rFonts w:ascii="Times New Roman" w:eastAsia="Times New Roman" w:hAnsi="Times New Roman"/>
          <w:b/>
          <w:snapToGrid w:val="0"/>
          <w:vertAlign w:val="superscript"/>
          <w:lang w:val="lt-LT"/>
        </w:rPr>
        <w:tab/>
      </w:r>
      <w:r w:rsidR="00572870" w:rsidRPr="00B47083">
        <w:rPr>
          <w:rFonts w:ascii="Times New Roman" w:eastAsia="Times New Roman" w:hAnsi="Times New Roman"/>
          <w:b/>
          <w:snapToGrid w:val="0"/>
          <w:vertAlign w:val="superscript"/>
          <w:lang w:val="lt-LT"/>
        </w:rPr>
        <w:tab/>
      </w:r>
      <w:r w:rsidR="00572870" w:rsidRPr="00B47083">
        <w:rPr>
          <w:rFonts w:ascii="Times New Roman" w:eastAsia="Times New Roman" w:hAnsi="Times New Roman"/>
          <w:b/>
          <w:snapToGrid w:val="0"/>
          <w:vertAlign w:val="superscript"/>
          <w:lang w:val="lt-LT"/>
        </w:rPr>
        <w:tab/>
      </w:r>
      <w:r w:rsidRPr="00B47083">
        <w:rPr>
          <w:rFonts w:ascii="Times New Roman" w:eastAsia="Times New Roman" w:hAnsi="Times New Roman"/>
          <w:b/>
          <w:snapToGrid w:val="0"/>
          <w:lang w:val="lt-LT"/>
        </w:rPr>
        <w:t xml:space="preserve">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w:t>
      </w:r>
    </w:p>
    <w:p w14:paraId="018675E3" w14:textId="4EC3E09E"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Na</w:t>
      </w:r>
      <w:r w:rsidRPr="00B47083">
        <w:rPr>
          <w:rFonts w:ascii="Times New Roman" w:eastAsia="Times New Roman" w:hAnsi="Times New Roman"/>
          <w:snapToGrid w:val="0"/>
          <w:vertAlign w:val="superscript"/>
          <w:lang w:val="lt-LT"/>
        </w:rPr>
        <w:t>+</w:t>
      </w:r>
      <w:r w:rsidR="00572870" w:rsidRPr="00B47083">
        <w:rPr>
          <w:rFonts w:ascii="Times New Roman" w:eastAsia="Times New Roman" w:hAnsi="Times New Roman"/>
          <w:snapToGrid w:val="0"/>
          <w:vertAlign w:val="superscript"/>
          <w:lang w:val="lt-LT"/>
        </w:rPr>
        <w:tab/>
      </w:r>
      <w:r w:rsidR="00572870" w:rsidRPr="00B47083">
        <w:rPr>
          <w:rFonts w:ascii="Times New Roman" w:eastAsia="Times New Roman" w:hAnsi="Times New Roman"/>
          <w:snapToGrid w:val="0"/>
          <w:vertAlign w:val="superscript"/>
          <w:lang w:val="lt-LT"/>
        </w:rPr>
        <w:tab/>
      </w:r>
      <w:r w:rsidR="00572870" w:rsidRPr="00B47083">
        <w:rPr>
          <w:rFonts w:ascii="Times New Roman" w:eastAsia="Times New Roman" w:hAnsi="Times New Roman"/>
          <w:snapToGrid w:val="0"/>
          <w:vertAlign w:val="superscript"/>
          <w:lang w:val="lt-LT"/>
        </w:rPr>
        <w:tab/>
      </w:r>
      <w:r w:rsidRPr="00B47083">
        <w:rPr>
          <w:rFonts w:ascii="Times New Roman" w:eastAsia="Times New Roman" w:hAnsi="Times New Roman"/>
          <w:snapToGrid w:val="0"/>
          <w:lang w:val="lt-LT"/>
        </w:rPr>
        <w:t xml:space="preserve">134 </w:t>
      </w:r>
      <w:proofErr w:type="spellStart"/>
      <w:r w:rsidRPr="00B47083">
        <w:rPr>
          <w:rFonts w:ascii="Times New Roman" w:eastAsia="Times New Roman" w:hAnsi="Times New Roman"/>
          <w:snapToGrid w:val="0"/>
          <w:lang w:val="lt-LT"/>
        </w:rPr>
        <w:t>mmol</w:t>
      </w:r>
      <w:proofErr w:type="spellEnd"/>
      <w:r w:rsidRPr="00B47083">
        <w:rPr>
          <w:rFonts w:ascii="Times New Roman" w:eastAsia="Times New Roman" w:hAnsi="Times New Roman"/>
          <w:snapToGrid w:val="0"/>
          <w:lang w:val="lt-LT"/>
        </w:rPr>
        <w:t>/l</w:t>
      </w:r>
    </w:p>
    <w:p w14:paraId="1E65490D" w14:textId="4B8CE4C4"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2EB04B6C" w14:textId="77310519"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100,5 mmol/l</w:t>
      </w:r>
    </w:p>
    <w:p w14:paraId="3C4A2917" w14:textId="2E9D7E61"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35 mmol/l</w:t>
      </w:r>
    </w:p>
    <w:p w14:paraId="0417380E" w14:textId="6C92F65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09CE210B"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43D66010" w14:textId="2BA7F703"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pH ≈</w:t>
      </w:r>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t>7,0</w:t>
      </w:r>
    </w:p>
    <w:p w14:paraId="12302114"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B47083">
        <w:rPr>
          <w:rFonts w:ascii="Times New Roman" w:eastAsia="Times New Roman" w:hAnsi="Times New Roman"/>
          <w:bCs/>
          <w:snapToGrid w:val="0"/>
          <w:lang w:val="lt-LT" w:eastAsia="x-none"/>
        </w:rPr>
        <w:t>Teor</w:t>
      </w:r>
      <w:proofErr w:type="spellEnd"/>
      <w:r w:rsidRPr="00B47083">
        <w:rPr>
          <w:rFonts w:ascii="Times New Roman" w:eastAsia="Times New Roman" w:hAnsi="Times New Roman"/>
          <w:bCs/>
          <w:snapToGrid w:val="0"/>
          <w:lang w:val="lt-LT" w:eastAsia="x-none"/>
        </w:rPr>
        <w:t xml:space="preserve">. </w:t>
      </w:r>
      <w:proofErr w:type="spellStart"/>
      <w:r w:rsidRPr="00B47083">
        <w:rPr>
          <w:rFonts w:ascii="Times New Roman" w:eastAsia="Times New Roman" w:hAnsi="Times New Roman"/>
          <w:bCs/>
          <w:snapToGrid w:val="0"/>
          <w:lang w:val="lt-LT" w:eastAsia="x-none"/>
        </w:rPr>
        <w:t>osmoliar</w:t>
      </w:r>
      <w:proofErr w:type="spellEnd"/>
      <w:r w:rsidRPr="00B47083">
        <w:rPr>
          <w:rFonts w:ascii="Times New Roman" w:eastAsia="Times New Roman" w:hAnsi="Times New Roman"/>
          <w:bCs/>
          <w:snapToGrid w:val="0"/>
          <w:lang w:val="lt-LT" w:eastAsia="x-none"/>
        </w:rPr>
        <w:t>.</w:t>
      </w:r>
      <w:r w:rsidRPr="00B47083">
        <w:rPr>
          <w:rFonts w:ascii="Times New Roman" w:eastAsia="Times New Roman" w:hAnsi="Times New Roman"/>
          <w:bCs/>
          <w:snapToGrid w:val="0"/>
          <w:lang w:val="lt-LT" w:eastAsia="x-none"/>
        </w:rPr>
        <w:tab/>
        <w:t xml:space="preserve">509 </w:t>
      </w:r>
      <w:proofErr w:type="spellStart"/>
      <w:r w:rsidRPr="00B47083">
        <w:rPr>
          <w:rFonts w:ascii="Times New Roman" w:eastAsia="Times New Roman" w:hAnsi="Times New Roman"/>
          <w:bCs/>
          <w:snapToGrid w:val="0"/>
          <w:lang w:val="lt-LT" w:eastAsia="x-none"/>
        </w:rPr>
        <w:t>mOsm</w:t>
      </w:r>
      <w:proofErr w:type="spellEnd"/>
      <w:r w:rsidRPr="00B47083">
        <w:rPr>
          <w:rFonts w:ascii="Times New Roman" w:eastAsia="Times New Roman" w:hAnsi="Times New Roman"/>
          <w:bCs/>
          <w:snapToGrid w:val="0"/>
          <w:lang w:val="lt-LT" w:eastAsia="x-none"/>
        </w:rPr>
        <w:t>/l</w:t>
      </w:r>
    </w:p>
    <w:p w14:paraId="5B71B8E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4CE8DE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32745B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44AA530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540DDFB" w14:textId="65BBFE7C"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3490D23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2DDF86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8904305"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2167CCFE"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p>
    <w:p w14:paraId="262FEC44" w14:textId="77777777" w:rsidR="005A333F" w:rsidRPr="00B47083" w:rsidRDefault="005A333F" w:rsidP="005A333F">
      <w:pPr>
        <w:tabs>
          <w:tab w:val="left" w:pos="567"/>
        </w:tabs>
        <w:spacing w:after="0" w:line="260" w:lineRule="exact"/>
        <w:ind w:left="567" w:hanging="567"/>
        <w:rPr>
          <w:rFonts w:ascii="Times New Roman" w:eastAsia="Times New Roman" w:hAnsi="Times New Roman"/>
          <w:iCs/>
          <w:snapToGrid w:val="0"/>
          <w:lang w:val="lt-LT"/>
        </w:rPr>
      </w:pPr>
      <w:proofErr w:type="spellStart"/>
      <w:r w:rsidRPr="00B47083">
        <w:rPr>
          <w:rFonts w:ascii="Times New Roman" w:eastAsia="Times New Roman" w:hAnsi="Times New Roman"/>
          <w:iCs/>
          <w:snapToGrid w:val="0"/>
          <w:lang w:val="lt-LT"/>
        </w:rPr>
        <w:t>Safe•Lock</w:t>
      </w:r>
      <w:proofErr w:type="spellEnd"/>
    </w:p>
    <w:p w14:paraId="1787A4D4" w14:textId="77777777" w:rsidR="005A333F" w:rsidRPr="00B47083" w:rsidRDefault="005A333F" w:rsidP="005A333F">
      <w:pPr>
        <w:tabs>
          <w:tab w:val="left" w:pos="567"/>
        </w:tabs>
        <w:spacing w:after="0" w:line="260" w:lineRule="exact"/>
        <w:rPr>
          <w:rFonts w:ascii="Times New Roman" w:eastAsia="Times New Roman" w:hAnsi="Times New Roman"/>
          <w:i/>
          <w:iCs/>
          <w:snapToGrid w:val="0"/>
          <w:lang w:val="lt-LT"/>
        </w:rPr>
      </w:pPr>
      <w:r w:rsidRPr="00B47083">
        <w:rPr>
          <w:rFonts w:ascii="Times New Roman" w:eastAsia="Times New Roman" w:hAnsi="Times New Roman"/>
          <w:snapToGrid w:val="0"/>
          <w:lang w:val="lt-LT"/>
        </w:rPr>
        <w:t>5000 ml x 2 [pilvaplėvės ertmės dializės tirpalas]</w:t>
      </w:r>
    </w:p>
    <w:p w14:paraId="49CB0E5D"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r w:rsidRPr="00B47083">
        <w:rPr>
          <w:rFonts w:ascii="Times New Roman" w:eastAsia="Times New Roman" w:hAnsi="Times New Roman"/>
          <w:snapToGrid w:val="0"/>
          <w:highlight w:val="lightGray"/>
          <w:lang w:val="lt-LT"/>
        </w:rPr>
        <w:t>6000 ml x 2 [pilvaplėvės ertmės dializės tirpalas]</w:t>
      </w:r>
    </w:p>
    <w:p w14:paraId="0DF2EC37"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3B5CB912"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p>
    <w:p w14:paraId="6F34BF2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5953BC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59239650"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454A646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Vartoti tiktai skaidrius nepažeistoje pakuotėje esančius tirpalus. </w:t>
      </w:r>
    </w:p>
    <w:p w14:paraId="51FAF8D2" w14:textId="1BE634B8" w:rsidR="005A333F" w:rsidRPr="00B47083" w:rsidRDefault="00572870"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b/>
          <w:bCs/>
          <w:snapToGrid w:val="0"/>
          <w:lang w:val="lt-LT"/>
        </w:rPr>
        <w:t>Leistii</w:t>
      </w:r>
      <w:proofErr w:type="spellEnd"/>
      <w:r w:rsidRPr="00B47083">
        <w:rPr>
          <w:rFonts w:ascii="Times New Roman" w:eastAsia="Times New Roman" w:hAnsi="Times New Roman"/>
          <w:b/>
          <w:bCs/>
          <w:snapToGrid w:val="0"/>
          <w:lang w:val="lt-LT"/>
        </w:rPr>
        <w:t xml:space="preserve"> </w:t>
      </w:r>
      <w:r w:rsidR="005A333F" w:rsidRPr="00B47083">
        <w:rPr>
          <w:rFonts w:ascii="Times New Roman" w:eastAsia="Times New Roman" w:hAnsi="Times New Roman"/>
          <w:b/>
          <w:bCs/>
          <w:snapToGrid w:val="0"/>
          <w:lang w:val="lt-LT"/>
        </w:rPr>
        <w:t>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2428609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Vartoti tiksliai taip, kaip nurodė gydytojas.</w:t>
      </w:r>
    </w:p>
    <w:p w14:paraId="3C0F361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2E9AB5AC"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t>Prieš vartojimą tirpalus būtina sumaišyti.</w:t>
      </w:r>
    </w:p>
    <w:p w14:paraId="00384C7F"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Prieš vartojimą perskaitykite pakuotės lapelį.</w:t>
      </w:r>
    </w:p>
    <w:p w14:paraId="0ADB62C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D69407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9D9F03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68E1D31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A6B5492"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w:t>
      </w:r>
      <w:r w:rsidRPr="00B47083" w:rsidDel="00C65DD2">
        <w:rPr>
          <w:rFonts w:ascii="Times New Roman" w:eastAsia="Times New Roman" w:hAnsi="Times New Roman"/>
          <w:bCs/>
          <w:snapToGrid w:val="0"/>
          <w:lang w:val="lt-LT"/>
        </w:rPr>
        <w:t xml:space="preserve"> </w:t>
      </w:r>
      <w:r w:rsidRPr="00B47083">
        <w:rPr>
          <w:rFonts w:ascii="Times New Roman" w:eastAsia="Times New Roman" w:hAnsi="Times New Roman"/>
          <w:bCs/>
          <w:snapToGrid w:val="0"/>
          <w:lang w:val="lt-LT"/>
        </w:rPr>
        <w:t>vietoje.</w:t>
      </w:r>
    </w:p>
    <w:p w14:paraId="4298489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726BE9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46ACE52"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2079F85B"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0239895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457612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5736904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9ABCA4C"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42B051F1"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i/>
          <w:snapToGrid w:val="0"/>
          <w:lang w:val="lt-LT"/>
        </w:rPr>
      </w:pPr>
    </w:p>
    <w:p w14:paraId="014472C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F4092C"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62109E6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29983F3" w14:textId="698127D8"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4667D366"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1825CCE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D3222B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769AE4E"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7C509D4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BADCC4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582E829"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5A1125FD"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5EEB447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02AF2044" w14:textId="523B5E84"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137594AB" w14:textId="0F29ADDF"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20D50DF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1A5578B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C05E25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8C840B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6566F5D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F2C2CD"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LT/1/06/0580/049</w:t>
      </w:r>
    </w:p>
    <w:p w14:paraId="3128100F"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LT/1/06/0580/050</w:t>
      </w:r>
    </w:p>
    <w:p w14:paraId="68FCE444"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48CDF63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06BA34E"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5C649C7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DFB7FFF"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1AD32C64" w14:textId="175CEB3B"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25AC3C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F15A61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C92E4A0"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0A59C78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147A9F5"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Receptinis vaistas. Skirtas tik sveikatos priežiūros įstaigoms.</w:t>
      </w:r>
    </w:p>
    <w:p w14:paraId="254FECC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63B60C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EFCFEB3"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3AC3E04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780206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678E4B"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74CAB7A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FF4446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noProof/>
          <w:snapToGrid w:val="0"/>
          <w:lang w:val="it-IT"/>
        </w:rPr>
        <w:t>balance 4.25% glucose, 1.25 mmol/l calcium</w:t>
      </w:r>
    </w:p>
    <w:p w14:paraId="78F203C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788D97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80C80BA"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6B5905">
        <w:rPr>
          <w:rFonts w:ascii="Times New Roman" w:eastAsia="SimSun" w:hAnsi="Times New Roman"/>
          <w:b/>
          <w:caps/>
          <w:lang w:val="lt-LT"/>
        </w:rPr>
        <w:t>17.</w:t>
      </w:r>
      <w:r w:rsidRPr="006B5905">
        <w:rPr>
          <w:rFonts w:ascii="Times New Roman" w:eastAsia="SimSun" w:hAnsi="Times New Roman"/>
          <w:b/>
          <w:caps/>
          <w:lang w:val="lt-LT"/>
        </w:rPr>
        <w:tab/>
        <w:t>UNIKALUS IDENTIFIKATORIUS – 2D BRŪKŠNINIS KODAS</w:t>
      </w:r>
    </w:p>
    <w:p w14:paraId="72B34432" w14:textId="77777777" w:rsidR="005A333F" w:rsidRPr="006B5905" w:rsidRDefault="005A333F" w:rsidP="005A333F">
      <w:pPr>
        <w:spacing w:after="0" w:line="240" w:lineRule="auto"/>
        <w:rPr>
          <w:rFonts w:ascii="Times New Roman" w:eastAsia="Times New Roman" w:hAnsi="Times New Roman"/>
          <w:lang w:val="lt-LT" w:eastAsia="de-DE"/>
        </w:rPr>
      </w:pPr>
    </w:p>
    <w:p w14:paraId="624C3031" w14:textId="7E97AADC" w:rsidR="005A333F" w:rsidRPr="00B47083" w:rsidRDefault="005A333F" w:rsidP="005A333F">
      <w:pPr>
        <w:tabs>
          <w:tab w:val="left" w:pos="567"/>
        </w:tabs>
        <w:spacing w:after="0" w:line="240" w:lineRule="auto"/>
        <w:rPr>
          <w:rFonts w:ascii="Times New Roman" w:eastAsia="Times New Roman" w:hAnsi="Times New Roman"/>
          <w:noProof/>
          <w:snapToGrid w:val="0"/>
          <w:shd w:val="clear" w:color="auto" w:fill="CCCCCC"/>
          <w:lang w:val="lt-LT"/>
        </w:rPr>
      </w:pPr>
      <w:r w:rsidRPr="00B47083">
        <w:rPr>
          <w:rFonts w:ascii="Times New Roman" w:eastAsia="Times New Roman" w:hAnsi="Times New Roman"/>
          <w:noProof/>
          <w:snapToGrid w:val="0"/>
          <w:highlight w:val="lightGray"/>
          <w:lang w:val="lt-LT"/>
        </w:rPr>
        <w:t>2D brūkšninis kodas su nurodytu unikaliu identifikatoriumi.</w:t>
      </w:r>
    </w:p>
    <w:p w14:paraId="1FE1B5B9" w14:textId="77777777" w:rsidR="005A333F" w:rsidRPr="006B5905" w:rsidRDefault="005A333F" w:rsidP="005A333F">
      <w:pPr>
        <w:spacing w:after="0" w:line="240" w:lineRule="auto"/>
        <w:rPr>
          <w:rFonts w:ascii="Times New Roman" w:eastAsia="Times New Roman" w:hAnsi="Times New Roman"/>
          <w:noProof/>
          <w:lang w:val="lt-LT" w:eastAsia="de-DE"/>
        </w:rPr>
      </w:pPr>
    </w:p>
    <w:p w14:paraId="31053F98" w14:textId="77777777" w:rsidR="005A333F" w:rsidRPr="006B5905" w:rsidRDefault="005A333F" w:rsidP="005A333F">
      <w:pPr>
        <w:spacing w:after="0" w:line="240" w:lineRule="auto"/>
        <w:rPr>
          <w:rFonts w:ascii="Times New Roman" w:eastAsia="Times New Roman" w:hAnsi="Times New Roman"/>
          <w:noProof/>
          <w:lang w:val="lt-LT" w:eastAsia="de-DE"/>
        </w:rPr>
      </w:pPr>
    </w:p>
    <w:p w14:paraId="31656557"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18.</w:t>
      </w:r>
      <w:r w:rsidRPr="00B47083">
        <w:rPr>
          <w:rFonts w:ascii="Times New Roman" w:eastAsia="Times New Roman" w:hAnsi="Times New Roman"/>
          <w:b/>
          <w:snapToGrid w:val="0"/>
          <w:lang w:val="lt-LT"/>
        </w:rPr>
        <w:tab/>
        <w:t>UNIKALUS IDENTIFIKATORIUS – ŽMONĖMS SUPRANTAMI DUOMENYS</w:t>
      </w:r>
    </w:p>
    <w:p w14:paraId="19ED7A2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73B87B" w14:textId="78CD77AD"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PC: {numeris} [preparato kodas]</w:t>
      </w:r>
    </w:p>
    <w:p w14:paraId="607914C2"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SN: {numeris} [nuoseklusis numeris]</w:t>
      </w:r>
    </w:p>
    <w:p w14:paraId="42BD1340"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p>
    <w:p w14:paraId="6A985E61"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19.</w:t>
      </w:r>
      <w:r w:rsidRPr="00B47083">
        <w:rPr>
          <w:rFonts w:ascii="Times New Roman" w:eastAsia="Times New Roman" w:hAnsi="Times New Roman"/>
          <w:b/>
          <w:snapToGrid w:val="0"/>
          <w:lang w:val="lt-LT"/>
        </w:rPr>
        <w:tab/>
        <w:t xml:space="preserve">KITA </w:t>
      </w:r>
    </w:p>
    <w:p w14:paraId="7269B129"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p>
    <w:p w14:paraId="5BBE70BF"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Sterilus tirpalas be bakterinių </w:t>
      </w:r>
      <w:proofErr w:type="spellStart"/>
      <w:r w:rsidRPr="00B47083">
        <w:rPr>
          <w:rFonts w:ascii="Times New Roman" w:eastAsia="Times New Roman" w:hAnsi="Times New Roman"/>
          <w:snapToGrid w:val="0"/>
          <w:lang w:val="lt-LT"/>
        </w:rPr>
        <w:t>endotoksinų</w:t>
      </w:r>
      <w:proofErr w:type="spellEnd"/>
      <w:r w:rsidRPr="00B47083">
        <w:rPr>
          <w:rFonts w:ascii="Times New Roman" w:eastAsia="Times New Roman" w:hAnsi="Times New Roman"/>
          <w:snapToGrid w:val="0"/>
          <w:lang w:val="lt-LT"/>
        </w:rPr>
        <w:t>.</w:t>
      </w:r>
    </w:p>
    <w:p w14:paraId="33F83D2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Nesuvartotą tirpalą reikia sunaikinti.</w:t>
      </w:r>
    </w:p>
    <w:p w14:paraId="554F055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538CC45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B47083">
        <w:rPr>
          <w:rFonts w:ascii="Times New Roman" w:eastAsia="Times New Roman" w:hAnsi="Times New Roman"/>
          <w:b/>
          <w:noProof/>
          <w:snapToGrid w:val="0"/>
          <w:lang w:val="lt-LT"/>
        </w:rPr>
        <w:lastRenderedPageBreak/>
        <w:t>INFORMACIJA ANT VIDINĖS PAKUOTĖS</w:t>
      </w:r>
    </w:p>
    <w:p w14:paraId="5A54AFA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7DE41533"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B47083">
        <w:rPr>
          <w:rFonts w:ascii="Times New Roman" w:eastAsia="Times New Roman" w:hAnsi="Times New Roman"/>
          <w:b/>
          <w:caps/>
          <w:snapToGrid w:val="0"/>
          <w:lang w:val="lt-LT"/>
        </w:rPr>
        <w:t>MAIŠELIO ETIKETĖ</w:t>
      </w:r>
    </w:p>
    <w:p w14:paraId="320E3CD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73FD7F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74E22B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VAISTINIO</w:t>
      </w:r>
      <w:r w:rsidRPr="00B47083">
        <w:rPr>
          <w:rFonts w:ascii="Times New Roman" w:eastAsia="Times New Roman" w:hAnsi="Times New Roman"/>
          <w:b/>
          <w:noProof/>
          <w:snapToGrid w:val="0"/>
          <w:lang w:val="lt-LT"/>
        </w:rPr>
        <w:t xml:space="preserve"> PREPARATO PAVADINIMAS</w:t>
      </w:r>
    </w:p>
    <w:p w14:paraId="2B96682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4255C75"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i/>
          <w:snapToGrid w:val="0"/>
          <w:lang w:val="lt-LT"/>
        </w:rPr>
        <w:t xml:space="preserve"> </w:t>
      </w:r>
      <w:r w:rsidRPr="00B47083">
        <w:rPr>
          <w:rFonts w:ascii="Times New Roman" w:eastAsia="Times New Roman" w:hAnsi="Times New Roman"/>
          <w:b/>
          <w:bCs/>
          <w:snapToGrid w:val="0"/>
          <w:lang w:val="lt-LT"/>
        </w:rPr>
        <w:t xml:space="preserve">4,25 </w:t>
      </w:r>
      <w:r w:rsidRPr="00B47083">
        <w:rPr>
          <w:rFonts w:ascii="Times New Roman" w:eastAsia="Times New Roman" w:hAnsi="Times New Roman"/>
          <w:b/>
          <w:bCs/>
          <w:snapToGrid w:val="0"/>
          <w:lang w:val="en-GB"/>
        </w:rPr>
        <w:sym w:font="Symbol" w:char="F025"/>
      </w:r>
      <w:r w:rsidRPr="00B47083">
        <w:rPr>
          <w:rFonts w:ascii="Times New Roman" w:eastAsia="Times New Roman" w:hAnsi="Times New Roman"/>
          <w:b/>
          <w:snapToGrid w:val="0"/>
          <w:lang w:val="lt-LT"/>
        </w:rPr>
        <w:t xml:space="preserve"> gliukozės, 1,25 </w:t>
      </w:r>
      <w:proofErr w:type="spellStart"/>
      <w:r w:rsidRPr="00B47083">
        <w:rPr>
          <w:rFonts w:ascii="Times New Roman" w:eastAsia="Times New Roman" w:hAnsi="Times New Roman"/>
          <w:b/>
          <w:snapToGrid w:val="0"/>
          <w:lang w:val="lt-LT"/>
        </w:rPr>
        <w:t>mmol</w:t>
      </w:r>
      <w:proofErr w:type="spellEnd"/>
      <w:r w:rsidRPr="00B47083">
        <w:rPr>
          <w:rFonts w:ascii="Times New Roman" w:eastAsia="Times New Roman" w:hAnsi="Times New Roman"/>
          <w:b/>
          <w:snapToGrid w:val="0"/>
          <w:lang w:val="lt-LT"/>
        </w:rPr>
        <w:t>/l kalcio</w:t>
      </w:r>
      <w:r w:rsidRPr="00B47083">
        <w:rPr>
          <w:rFonts w:ascii="Times New Roman" w:eastAsia="Times New Roman" w:hAnsi="Times New Roman"/>
          <w:bCs/>
          <w:snapToGrid w:val="0"/>
          <w:lang w:val="lt-LT"/>
        </w:rPr>
        <w:t xml:space="preserve"> </w:t>
      </w:r>
      <w:r w:rsidRPr="00B47083">
        <w:rPr>
          <w:rFonts w:ascii="Times New Roman" w:eastAsia="Times New Roman" w:hAnsi="Times New Roman"/>
          <w:snapToGrid w:val="0"/>
          <w:lang w:val="lt-LT"/>
        </w:rPr>
        <w:t>pilvaplėvės ertmės dializės tirpalas</w:t>
      </w:r>
    </w:p>
    <w:p w14:paraId="6858BD4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F61752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8D738E5"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VEIKLIOJI (-IOS) MEDŽIAGA (-OS) IR JOS (-Ų) KIEKIS (-IAI)</w:t>
      </w:r>
    </w:p>
    <w:p w14:paraId="03AE951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B9A5C69"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1 litre paruošto vartoti tirpalo yra:</w:t>
      </w:r>
    </w:p>
    <w:p w14:paraId="4BD805CE" w14:textId="0353168C" w:rsidR="005A333F" w:rsidRPr="00B47083" w:rsidRDefault="005A333F" w:rsidP="005A333F">
      <w:pPr>
        <w:tabs>
          <w:tab w:val="left" w:pos="567"/>
        </w:tabs>
        <w:spacing w:after="0" w:line="240" w:lineRule="auto"/>
        <w:rPr>
          <w:rFonts w:ascii="Times New Roman" w:eastAsia="Times New Roman" w:hAnsi="Times New Roman"/>
          <w:b/>
          <w:snapToGrid w:val="0"/>
          <w:lang w:val="it-IT"/>
        </w:rPr>
      </w:pPr>
      <w:r w:rsidRPr="00B47083">
        <w:rPr>
          <w:rFonts w:ascii="Times New Roman" w:eastAsia="Times New Roman" w:hAnsi="Times New Roman"/>
          <w:b/>
          <w:snapToGrid w:val="0"/>
          <w:lang w:val="it-IT"/>
        </w:rPr>
        <w:t>Kalcio chlorido dihidrato</w:t>
      </w:r>
      <w:r w:rsidR="00572870" w:rsidRPr="00B47083">
        <w:rPr>
          <w:rFonts w:ascii="Times New Roman" w:eastAsia="Times New Roman" w:hAnsi="Times New Roman"/>
          <w:b/>
          <w:snapToGrid w:val="0"/>
          <w:lang w:val="it-IT"/>
        </w:rPr>
        <w:tab/>
      </w:r>
      <w:r w:rsidRPr="00B47083">
        <w:rPr>
          <w:rFonts w:ascii="Times New Roman" w:eastAsia="Times New Roman" w:hAnsi="Times New Roman"/>
          <w:b/>
          <w:snapToGrid w:val="0"/>
          <w:lang w:val="it-IT"/>
        </w:rPr>
        <w:tab/>
        <w:t>0,1838 g</w:t>
      </w:r>
    </w:p>
    <w:p w14:paraId="39638BA0" w14:textId="51066F0C"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Natrio chlorido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5,640 g</w:t>
      </w:r>
    </w:p>
    <w:p w14:paraId="3AF04028" w14:textId="4E974255"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Natrio (S)-laktato tirpalo</w:t>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7</w:t>
      </w:r>
      <w:r w:rsidR="00572870"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85 g</w:t>
      </w:r>
    </w:p>
    <w:p w14:paraId="2DDA1FDD" w14:textId="1BD89285"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w:t>
      </w:r>
      <w:r w:rsidR="00572870" w:rsidRPr="00B47083">
        <w:rPr>
          <w:rFonts w:ascii="Times New Roman" w:eastAsia="Times New Roman" w:hAnsi="Times New Roman"/>
          <w:snapToGrid w:val="0"/>
          <w:lang w:val="it-IT"/>
        </w:rPr>
        <w:t>n</w:t>
      </w:r>
      <w:r w:rsidRPr="00B47083">
        <w:rPr>
          <w:rFonts w:ascii="Times New Roman" w:eastAsia="Times New Roman" w:hAnsi="Times New Roman"/>
          <w:snapToGrid w:val="0"/>
          <w:lang w:val="it-IT"/>
        </w:rPr>
        <w:t>atrio (S)-laktato)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(3,925 g)</w:t>
      </w:r>
    </w:p>
    <w:p w14:paraId="24053941" w14:textId="5E79B169"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Magnio chlorido heksahidrato</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0,1017 g</w:t>
      </w:r>
    </w:p>
    <w:p w14:paraId="77722F87" w14:textId="4947540F" w:rsidR="005A333F" w:rsidRPr="00B47083" w:rsidRDefault="005A333F" w:rsidP="005A333F">
      <w:pPr>
        <w:keepNext/>
        <w:keepLines/>
        <w:tabs>
          <w:tab w:val="left" w:pos="567"/>
        </w:tabs>
        <w:spacing w:after="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Gliukozės monohidrato</w:t>
      </w:r>
      <w:r w:rsidR="00572870" w:rsidRPr="00B47083">
        <w:rPr>
          <w:rFonts w:ascii="Times New Roman" w:eastAsia="Times New Roman" w:hAnsi="Times New Roman"/>
          <w:bCs/>
          <w:snapToGrid w:val="0"/>
          <w:lang w:val="it-IT" w:eastAsia="x-none"/>
        </w:rPr>
        <w:tab/>
      </w:r>
      <w:r w:rsidR="00572870"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46,75 g</w:t>
      </w:r>
    </w:p>
    <w:p w14:paraId="729641BB" w14:textId="6E67B97B"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(42,5 g)</w:t>
      </w:r>
    </w:p>
    <w:p w14:paraId="09648E29" w14:textId="77777777"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p>
    <w:p w14:paraId="71AE6BAC" w14:textId="5070ADC6" w:rsidR="005A333F" w:rsidRPr="00B47083" w:rsidRDefault="005A333F" w:rsidP="005A333F">
      <w:pPr>
        <w:tabs>
          <w:tab w:val="left" w:pos="567"/>
        </w:tabs>
        <w:spacing w:after="0" w:line="260" w:lineRule="exact"/>
        <w:ind w:left="-426" w:firstLine="426"/>
        <w:rPr>
          <w:rFonts w:ascii="Times New Roman" w:eastAsia="Times New Roman" w:hAnsi="Times New Roman"/>
          <w:b/>
          <w:snapToGrid w:val="0"/>
          <w:lang w:val="it-IT"/>
        </w:rPr>
      </w:pPr>
      <w:r w:rsidRPr="00B47083">
        <w:rPr>
          <w:rFonts w:ascii="Times New Roman" w:eastAsia="Times New Roman" w:hAnsi="Times New Roman"/>
          <w:b/>
          <w:snapToGrid w:val="0"/>
          <w:lang w:val="it-IT"/>
        </w:rPr>
        <w:t>Ca</w:t>
      </w:r>
      <w:r w:rsidRPr="00B47083">
        <w:rPr>
          <w:rFonts w:ascii="Times New Roman" w:eastAsia="Times New Roman" w:hAnsi="Times New Roman"/>
          <w:b/>
          <w:snapToGrid w:val="0"/>
          <w:vertAlign w:val="superscript"/>
          <w:lang w:val="it-IT"/>
        </w:rPr>
        <w:t>2+</w:t>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00572870" w:rsidRPr="00B47083">
        <w:rPr>
          <w:rFonts w:ascii="Times New Roman" w:eastAsia="Times New Roman" w:hAnsi="Times New Roman"/>
          <w:b/>
          <w:snapToGrid w:val="0"/>
          <w:vertAlign w:val="superscript"/>
          <w:lang w:val="it-IT"/>
        </w:rPr>
        <w:tab/>
      </w:r>
      <w:r w:rsidRPr="00B47083">
        <w:rPr>
          <w:rFonts w:ascii="Times New Roman" w:eastAsia="Times New Roman" w:hAnsi="Times New Roman"/>
          <w:b/>
          <w:snapToGrid w:val="0"/>
          <w:lang w:val="it-IT"/>
        </w:rPr>
        <w:t>1,25 mmol/l</w:t>
      </w:r>
    </w:p>
    <w:p w14:paraId="4B6588D7" w14:textId="0DC7551B"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Na</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134 mmol/l</w:t>
      </w:r>
    </w:p>
    <w:p w14:paraId="113F748E" w14:textId="3318ADEC"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Mg</w:t>
      </w:r>
      <w:r w:rsidRPr="00B47083">
        <w:rPr>
          <w:rFonts w:ascii="Times New Roman" w:eastAsia="Times New Roman" w:hAnsi="Times New Roman"/>
          <w:snapToGrid w:val="0"/>
          <w:vertAlign w:val="superscript"/>
          <w:lang w:val="it-IT"/>
        </w:rPr>
        <w:t>2+</w:t>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0,5 mmol/l</w:t>
      </w:r>
    </w:p>
    <w:p w14:paraId="4A6713E6" w14:textId="3EADFD3D"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Cl</w:t>
      </w:r>
      <w:r w:rsidRPr="00B47083">
        <w:rPr>
          <w:rFonts w:ascii="Times New Roman" w:eastAsia="Times New Roman" w:hAnsi="Times New Roman"/>
          <w:snapToGrid w:val="0"/>
          <w:vertAlign w:val="superscript"/>
          <w:lang w:val="it-IT"/>
        </w:rPr>
        <w:t>-</w:t>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00572870" w:rsidRPr="00B47083">
        <w:rPr>
          <w:rFonts w:ascii="Times New Roman" w:eastAsia="Times New Roman" w:hAnsi="Times New Roman"/>
          <w:snapToGrid w:val="0"/>
          <w:lang w:val="it-IT"/>
        </w:rPr>
        <w:tab/>
      </w:r>
      <w:r w:rsidR="000675DC" w:rsidRPr="00B47083">
        <w:rPr>
          <w:rFonts w:ascii="Times New Roman" w:eastAsia="Times New Roman" w:hAnsi="Times New Roman"/>
          <w:snapToGrid w:val="0"/>
          <w:lang w:val="it-IT"/>
        </w:rPr>
        <w:t>1</w:t>
      </w:r>
      <w:r w:rsidRPr="00B47083">
        <w:rPr>
          <w:rFonts w:ascii="Times New Roman" w:eastAsia="Times New Roman" w:hAnsi="Times New Roman"/>
          <w:snapToGrid w:val="0"/>
          <w:lang w:val="it-IT"/>
        </w:rPr>
        <w:t>00,5 mmol/l</w:t>
      </w:r>
    </w:p>
    <w:p w14:paraId="6F732DC0" w14:textId="734D69ED"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(S)-laktato</w:t>
      </w:r>
      <w:r w:rsidRPr="00B47083">
        <w:rPr>
          <w:rFonts w:ascii="Times New Roman" w:eastAsia="Times New Roman" w:hAnsi="Times New Roman"/>
          <w:snapToGrid w:val="0"/>
          <w:vertAlign w:val="superscript"/>
          <w:lang w:val="it-IT"/>
        </w:rPr>
        <w:t xml:space="preserve"> </w:t>
      </w:r>
      <w:r w:rsidR="00572870" w:rsidRPr="00B47083">
        <w:rPr>
          <w:rFonts w:ascii="Times New Roman" w:eastAsia="Times New Roman" w:hAnsi="Times New Roman"/>
          <w:snapToGrid w:val="0"/>
          <w:vertAlign w:val="superscript"/>
          <w:lang w:val="it-IT"/>
        </w:rPr>
        <w:tab/>
      </w:r>
      <w:r w:rsidRPr="00B47083">
        <w:rPr>
          <w:rFonts w:ascii="Times New Roman" w:eastAsia="Times New Roman" w:hAnsi="Times New Roman"/>
          <w:snapToGrid w:val="0"/>
          <w:lang w:val="it-IT"/>
        </w:rPr>
        <w:t>35 mmol/l</w:t>
      </w:r>
    </w:p>
    <w:p w14:paraId="30AF1EBB" w14:textId="405AA43C"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Gliukozės</w:t>
      </w:r>
      <w:r w:rsidR="00572870"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235,8 mmol/l</w:t>
      </w:r>
    </w:p>
    <w:p w14:paraId="493AA8B3"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6A66C0C7" w14:textId="1C43A024" w:rsidR="005A333F" w:rsidRPr="00B47083" w:rsidRDefault="005A333F" w:rsidP="005A333F">
      <w:pPr>
        <w:tabs>
          <w:tab w:val="left" w:pos="567"/>
        </w:tabs>
        <w:spacing w:after="0" w:line="260" w:lineRule="exact"/>
        <w:ind w:left="-426" w:firstLine="426"/>
        <w:rPr>
          <w:rFonts w:ascii="Times New Roman" w:eastAsia="Times New Roman" w:hAnsi="Times New Roman"/>
          <w:snapToGrid w:val="0"/>
          <w:lang w:val="it-IT"/>
        </w:rPr>
      </w:pPr>
      <w:r w:rsidRPr="00B47083">
        <w:rPr>
          <w:rFonts w:ascii="Times New Roman" w:eastAsia="Times New Roman" w:hAnsi="Times New Roman"/>
          <w:snapToGrid w:val="0"/>
          <w:lang w:val="it-IT"/>
        </w:rPr>
        <w:t>pH ≈</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7,0</w:t>
      </w:r>
    </w:p>
    <w:p w14:paraId="02FE85C3" w14:textId="77777777" w:rsidR="005A333F" w:rsidRPr="00B47083" w:rsidRDefault="005A333F" w:rsidP="005A333F">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Teor. osmoliar.</w:t>
      </w:r>
      <w:r w:rsidRPr="00B47083">
        <w:rPr>
          <w:rFonts w:ascii="Times New Roman" w:eastAsia="Times New Roman" w:hAnsi="Times New Roman"/>
          <w:bCs/>
          <w:snapToGrid w:val="0"/>
          <w:lang w:val="it-IT" w:eastAsia="x-none"/>
        </w:rPr>
        <w:tab/>
        <w:t>509 mOsm/l</w:t>
      </w:r>
    </w:p>
    <w:p w14:paraId="795E39CA"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EDC042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999249D"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PAGALBINIŲ MEDŽIAGŲ SĄRAŠAS</w:t>
      </w:r>
    </w:p>
    <w:p w14:paraId="131E74F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27966EC" w14:textId="696353AD"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Injekcinis vanduo, vandenilio chlorido rūgštis, natrio hidroksidas, natrio-vandenilio karbonatas</w:t>
      </w:r>
    </w:p>
    <w:p w14:paraId="566E1AA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00D42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FD8B0F2"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FARMACINĖ FORMA IR KIEKIS PAKUOTĖJE</w:t>
      </w:r>
    </w:p>
    <w:p w14:paraId="0708EB4A"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7C373246" w14:textId="228E0272"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Safe</w:t>
      </w:r>
      <w:r w:rsidRPr="00B47083">
        <w:rPr>
          <w:rFonts w:ascii="Times New Roman" w:eastAsia="Times New Roman" w:hAnsi="Times New Roman"/>
          <w:snapToGrid w:val="0"/>
          <w:lang w:val="lt-LT" w:eastAsia="de-DE"/>
        </w:rPr>
        <w:t>•</w:t>
      </w:r>
      <w:r w:rsidR="00AE1B5C" w:rsidRPr="00B47083">
        <w:rPr>
          <w:rFonts w:ascii="Times New Roman" w:eastAsia="Times New Roman" w:hAnsi="Times New Roman"/>
          <w:snapToGrid w:val="0"/>
          <w:lang w:val="lt-LT"/>
        </w:rPr>
        <w:t>L</w:t>
      </w:r>
      <w:r w:rsidRPr="00B47083">
        <w:rPr>
          <w:rFonts w:ascii="Times New Roman" w:eastAsia="Times New Roman" w:hAnsi="Times New Roman"/>
          <w:snapToGrid w:val="0"/>
          <w:lang w:val="lt-LT"/>
        </w:rPr>
        <w:t>ock</w:t>
      </w:r>
      <w:proofErr w:type="spellEnd"/>
      <w:r w:rsidRPr="00B47083">
        <w:rPr>
          <w:rFonts w:ascii="Times New Roman" w:eastAsia="Times New Roman" w:hAnsi="Times New Roman"/>
          <w:snapToGrid w:val="0"/>
          <w:lang w:val="lt-LT"/>
        </w:rPr>
        <w:t xml:space="preserve"> </w:t>
      </w:r>
    </w:p>
    <w:p w14:paraId="6C9090B4"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r w:rsidRPr="00B47083">
        <w:rPr>
          <w:rFonts w:ascii="Times New Roman" w:eastAsia="Times New Roman" w:hAnsi="Times New Roman"/>
          <w:snapToGrid w:val="0"/>
          <w:lang w:val="lt-LT"/>
        </w:rPr>
        <w:t>5000 ml [pilvaplėvės ertmės dializės tirpalas]</w:t>
      </w:r>
    </w:p>
    <w:p w14:paraId="010C2B2D" w14:textId="77777777" w:rsidR="005A333F" w:rsidRPr="00B47083" w:rsidRDefault="005A333F" w:rsidP="005A333F">
      <w:pPr>
        <w:tabs>
          <w:tab w:val="left" w:pos="567"/>
        </w:tabs>
        <w:spacing w:after="0" w:line="260" w:lineRule="exact"/>
        <w:ind w:left="567" w:hanging="567"/>
        <w:rPr>
          <w:rFonts w:ascii="Times New Roman" w:eastAsia="Times New Roman" w:hAnsi="Times New Roman"/>
          <w:i/>
          <w:iCs/>
          <w:snapToGrid w:val="0"/>
          <w:lang w:val="lt-LT"/>
        </w:rPr>
      </w:pPr>
      <w:r w:rsidRPr="00B47083">
        <w:rPr>
          <w:rFonts w:ascii="Times New Roman" w:eastAsia="Times New Roman" w:hAnsi="Times New Roman"/>
          <w:snapToGrid w:val="0"/>
          <w:highlight w:val="lightGray"/>
          <w:lang w:val="lt-LT"/>
        </w:rPr>
        <w:t>6000 ml [pilvaplėvės ertmės dializės tirpalas]</w:t>
      </w:r>
    </w:p>
    <w:p w14:paraId="4AE11279"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Dviejų kamerų maišelis</w:t>
      </w:r>
    </w:p>
    <w:p w14:paraId="378E7D7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070AE9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DE7186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METODAS IR BŪDAS (-AI)</w:t>
      </w:r>
    </w:p>
    <w:p w14:paraId="159FBB6D"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 </w:t>
      </w:r>
    </w:p>
    <w:p w14:paraId="2BE60B2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Vartoti tiktai skaidrius nepažeistoje pakuotėje esančius tirpalus. </w:t>
      </w:r>
    </w:p>
    <w:p w14:paraId="3347C199" w14:textId="1E267B6F" w:rsidR="005A333F"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b/>
          <w:bCs/>
          <w:snapToGrid w:val="0"/>
          <w:lang w:val="lt-LT"/>
        </w:rPr>
        <w:t xml:space="preserve">Leisti </w:t>
      </w:r>
      <w:r w:rsidR="005A333F" w:rsidRPr="00B47083">
        <w:rPr>
          <w:rFonts w:ascii="Times New Roman" w:eastAsia="Times New Roman" w:hAnsi="Times New Roman"/>
          <w:b/>
          <w:bCs/>
          <w:snapToGrid w:val="0"/>
          <w:lang w:val="lt-LT"/>
        </w:rPr>
        <w:t>į pilvaplėvės ertmę.</w:t>
      </w:r>
      <w:r w:rsidR="005A333F" w:rsidRPr="00B47083">
        <w:rPr>
          <w:rFonts w:ascii="Times New Roman" w:eastAsia="Times New Roman" w:hAnsi="Times New Roman"/>
          <w:snapToGrid w:val="0"/>
          <w:lang w:val="lt-LT"/>
        </w:rPr>
        <w:t xml:space="preserve"> Tirpalas negali būti </w:t>
      </w:r>
      <w:r w:rsidRPr="00B47083">
        <w:rPr>
          <w:rFonts w:ascii="Times New Roman" w:eastAsia="Times New Roman" w:hAnsi="Times New Roman"/>
          <w:snapToGrid w:val="0"/>
          <w:lang w:val="lt-LT"/>
        </w:rPr>
        <w:t xml:space="preserve">leidžiamas </w:t>
      </w:r>
      <w:r w:rsidR="005A333F" w:rsidRPr="00B47083">
        <w:rPr>
          <w:rFonts w:ascii="Times New Roman" w:eastAsia="Times New Roman" w:hAnsi="Times New Roman"/>
          <w:snapToGrid w:val="0"/>
          <w:lang w:val="lt-LT"/>
        </w:rPr>
        <w:t>į veną.</w:t>
      </w:r>
    </w:p>
    <w:p w14:paraId="62DAD4E9"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 xml:space="preserve">Vartoti tiksliai taip, kaip nurodė gydytojas. </w:t>
      </w:r>
    </w:p>
    <w:p w14:paraId="0026CFA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Tik vienkartiniam vartojimui.</w:t>
      </w:r>
    </w:p>
    <w:p w14:paraId="6BFA024D" w14:textId="77777777" w:rsidR="005A333F" w:rsidRPr="00B47083" w:rsidRDefault="005A333F" w:rsidP="005A333F">
      <w:pPr>
        <w:spacing w:after="0" w:line="240" w:lineRule="auto"/>
        <w:rPr>
          <w:rFonts w:ascii="Times New Roman" w:eastAsia="SimSun" w:hAnsi="Times New Roman"/>
          <w:b/>
          <w:bCs/>
          <w:lang w:val="lt-LT"/>
        </w:rPr>
      </w:pPr>
      <w:r w:rsidRPr="00B47083">
        <w:rPr>
          <w:rFonts w:ascii="Times New Roman" w:eastAsia="SimSun" w:hAnsi="Times New Roman"/>
          <w:b/>
          <w:bCs/>
          <w:lang w:val="lt-LT"/>
        </w:rPr>
        <w:t>Prieš vartojimą tirpalus būtina sumaišyti.</w:t>
      </w:r>
    </w:p>
    <w:p w14:paraId="713737BC"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Prieš vartojimą perskaitykite pakuotės lapelį.</w:t>
      </w:r>
    </w:p>
    <w:p w14:paraId="6E6227F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A36A79"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6386BA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D872C14"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SPECIALUS ĮSPĖJIMAS, KAD VAISTINĮ PREPARATĄ BŪTINA LAIKYTI VAIKAMS NEPASTEBIMOJE IR  NEPASIEKIAMOJE VIETOJE</w:t>
      </w:r>
    </w:p>
    <w:p w14:paraId="05B2D48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88F3F84"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bCs/>
          <w:snapToGrid w:val="0"/>
          <w:lang w:val="lt-LT"/>
        </w:rPr>
      </w:pPr>
      <w:r w:rsidRPr="00B47083">
        <w:rPr>
          <w:rFonts w:ascii="Times New Roman" w:eastAsia="Times New Roman" w:hAnsi="Times New Roman"/>
          <w:bCs/>
          <w:snapToGrid w:val="0"/>
          <w:lang w:val="lt-LT"/>
        </w:rPr>
        <w:t>Laikyti vaikams nepastebimoje ir nepasiekiamoje vietoje.</w:t>
      </w:r>
    </w:p>
    <w:p w14:paraId="6A847EF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806FB8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EEB6BCA"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KITAS (-I) SPECIALUS (-ŪS) ĮSPĖJIMAS (-AI) (JEI REIKIA)</w:t>
      </w:r>
    </w:p>
    <w:p w14:paraId="6892FBD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9D3A684"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7A80020"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TINKAMUMO LAIKAS</w:t>
      </w:r>
    </w:p>
    <w:p w14:paraId="0319B43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810A916" w14:textId="77777777" w:rsidR="00425D2B" w:rsidRPr="00B47083" w:rsidRDefault="00425D2B" w:rsidP="00425D2B">
      <w:pPr>
        <w:tabs>
          <w:tab w:val="left" w:pos="567"/>
        </w:tabs>
        <w:spacing w:after="0" w:line="260" w:lineRule="exact"/>
        <w:ind w:left="567" w:hanging="567"/>
        <w:outlineLvl w:val="0"/>
        <w:rPr>
          <w:rFonts w:ascii="Times New Roman" w:eastAsia="Times New Roman" w:hAnsi="Times New Roman"/>
          <w:iCs/>
          <w:snapToGrid w:val="0"/>
          <w:lang w:val="lt-LT"/>
        </w:rPr>
      </w:pPr>
      <w:r w:rsidRPr="00B47083">
        <w:rPr>
          <w:rFonts w:ascii="Times New Roman" w:eastAsia="Times New Roman" w:hAnsi="Times New Roman"/>
          <w:iCs/>
          <w:snapToGrid w:val="0"/>
          <w:lang w:val="lt-LT"/>
        </w:rPr>
        <w:t xml:space="preserve">EXP: </w:t>
      </w:r>
      <w:r w:rsidRPr="00B47083">
        <w:rPr>
          <w:rFonts w:ascii="Times New Roman" w:eastAsia="Times New Roman" w:hAnsi="Times New Roman"/>
          <w:iCs/>
          <w:snapToGrid w:val="0"/>
          <w:highlight w:val="lightGray"/>
          <w:lang w:val="lt-LT"/>
        </w:rPr>
        <w:t>MM/YYYY</w:t>
      </w:r>
    </w:p>
    <w:p w14:paraId="5718CEC5" w14:textId="77777777" w:rsidR="005A333F" w:rsidRPr="00B47083" w:rsidRDefault="005A333F" w:rsidP="005A333F">
      <w:pPr>
        <w:tabs>
          <w:tab w:val="left" w:pos="567"/>
        </w:tabs>
        <w:spacing w:after="0" w:line="260" w:lineRule="exact"/>
        <w:ind w:left="567" w:hanging="567"/>
        <w:outlineLvl w:val="0"/>
        <w:rPr>
          <w:rFonts w:ascii="Times New Roman" w:eastAsia="Times New Roman" w:hAnsi="Times New Roman"/>
          <w:i/>
          <w:snapToGrid w:val="0"/>
          <w:lang w:val="lt-LT"/>
        </w:rPr>
      </w:pPr>
    </w:p>
    <w:p w14:paraId="6DC13DD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96F1DD4"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LAIKYMO SĄLYGOS</w:t>
      </w:r>
    </w:p>
    <w:p w14:paraId="26D8201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C52DBAE" w14:textId="455A1429"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Nelaikyti žemesnėje kaip </w:t>
      </w:r>
      <w:r w:rsidR="00EA59CF" w:rsidRPr="00B47083">
        <w:rPr>
          <w:rFonts w:ascii="Times New Roman" w:eastAsia="Times New Roman" w:hAnsi="Times New Roman"/>
          <w:snapToGrid w:val="0"/>
          <w:lang w:val="lt-LT"/>
        </w:rPr>
        <w:t>4 </w:t>
      </w:r>
      <w:r w:rsidR="00EA59CF" w:rsidRPr="00B47083">
        <w:rPr>
          <w:rFonts w:ascii="Times New Roman" w:eastAsia="Times New Roman" w:hAnsi="Times New Roman"/>
          <w:snapToGrid w:val="0"/>
          <w:lang w:val="lt-LT"/>
        </w:rPr>
        <w:sym w:font="Symbol" w:char="F0B0"/>
      </w:r>
      <w:r w:rsidR="00EA59CF" w:rsidRPr="00B47083">
        <w:rPr>
          <w:rFonts w:ascii="Times New Roman" w:eastAsia="Times New Roman" w:hAnsi="Times New Roman"/>
          <w:snapToGrid w:val="0"/>
          <w:lang w:val="lt-LT"/>
        </w:rPr>
        <w:t xml:space="preserve">C </w:t>
      </w:r>
      <w:r w:rsidRPr="00B47083">
        <w:rPr>
          <w:rFonts w:ascii="Times New Roman" w:eastAsia="Times New Roman" w:hAnsi="Times New Roman"/>
          <w:snapToGrid w:val="0"/>
          <w:lang w:val="lt-LT"/>
        </w:rPr>
        <w:t>temperatūroje.</w:t>
      </w:r>
    </w:p>
    <w:p w14:paraId="21C28232" w14:textId="77777777" w:rsidR="005A333F" w:rsidRPr="00B47083" w:rsidRDefault="005A333F" w:rsidP="005A333F">
      <w:pPr>
        <w:spacing w:after="0" w:line="240" w:lineRule="auto"/>
        <w:rPr>
          <w:rFonts w:ascii="Times New Roman" w:eastAsia="SimSun" w:hAnsi="Times New Roman"/>
          <w:lang w:val="lt-LT"/>
        </w:rPr>
      </w:pPr>
      <w:r w:rsidRPr="00B47083">
        <w:rPr>
          <w:rFonts w:ascii="Times New Roman" w:eastAsia="SimSun" w:hAnsi="Times New Roman"/>
          <w:lang w:val="lt-LT"/>
        </w:rPr>
        <w:t>Paruošto tirpalo tinkamumo laikas 24 val.</w:t>
      </w:r>
    </w:p>
    <w:p w14:paraId="3E0985CA" w14:textId="77777777" w:rsidR="005A333F" w:rsidRPr="00B47083" w:rsidRDefault="005A333F" w:rsidP="005A333F">
      <w:pPr>
        <w:spacing w:after="0" w:line="240" w:lineRule="auto"/>
        <w:rPr>
          <w:rFonts w:ascii="Times New Roman" w:eastAsia="SimSun" w:hAnsi="Times New Roman"/>
          <w:lang w:val="lt-LT"/>
        </w:rPr>
      </w:pPr>
    </w:p>
    <w:p w14:paraId="0E5E771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0C807B"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10.</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SPECIALIOS ATSARGUMO PRIEMONĖS DĖL NESUVARTOTO VAISTINIO PREPARATO AR JO ATLIEKŲ TVARKYMO (JEI REIKIA)</w:t>
      </w:r>
    </w:p>
    <w:p w14:paraId="4FA9CC9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019C75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802422E"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11.</w:t>
      </w:r>
      <w:r w:rsidRPr="00B47083">
        <w:rPr>
          <w:rFonts w:ascii="Times New Roman" w:eastAsia="Times New Roman" w:hAnsi="Times New Roman"/>
          <w:b/>
          <w:snapToGrid w:val="0"/>
          <w:lang w:val="lt-LT"/>
        </w:rPr>
        <w:tab/>
      </w:r>
      <w:r w:rsidRPr="00B47083">
        <w:rPr>
          <w:rFonts w:ascii="Times New Roman" w:eastAsia="Times New Roman" w:hAnsi="Times New Roman"/>
          <w:b/>
          <w:caps/>
          <w:noProof/>
          <w:snapToGrid w:val="0"/>
          <w:lang w:val="lt-LT"/>
        </w:rPr>
        <w:t xml:space="preserve"> REGISTRUOTOJO PAVADINIMAS IR ADRESAS</w:t>
      </w:r>
    </w:p>
    <w:p w14:paraId="49B1C12B" w14:textId="77777777" w:rsidR="005A333F" w:rsidRPr="00B47083" w:rsidRDefault="005A333F" w:rsidP="005A333F">
      <w:pPr>
        <w:tabs>
          <w:tab w:val="left" w:pos="567"/>
        </w:tabs>
        <w:spacing w:before="240" w:after="120" w:line="260" w:lineRule="exact"/>
        <w:ind w:left="357" w:hanging="357"/>
        <w:outlineLvl w:val="0"/>
        <w:rPr>
          <w:rFonts w:ascii="Times New Roman" w:eastAsia="SimSun" w:hAnsi="Times New Roman"/>
          <w:lang w:val="lt-LT"/>
        </w:rPr>
      </w:pPr>
      <w:r w:rsidRPr="00B47083">
        <w:rPr>
          <w:rFonts w:ascii="Times New Roman" w:eastAsia="SimSun" w:hAnsi="Times New Roman"/>
          <w:lang w:val="lt-LT"/>
        </w:rPr>
        <w:t>Registruotojo pavadinimas:</w:t>
      </w:r>
    </w:p>
    <w:p w14:paraId="434C5C0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GmbH</w:t>
      </w:r>
    </w:p>
    <w:p w14:paraId="63731E01" w14:textId="583FAFC6"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Else-Kröner-Str</w:t>
      </w:r>
      <w:r w:rsidR="009F7D9B" w:rsidRPr="00B47083">
        <w:rPr>
          <w:rFonts w:ascii="Times New Roman" w:eastAsia="Times New Roman" w:hAnsi="Times New Roman"/>
          <w:snapToGrid w:val="0"/>
          <w:lang w:val="lt-LT"/>
        </w:rPr>
        <w:t>aße</w:t>
      </w:r>
      <w:proofErr w:type="spellEnd"/>
      <w:r w:rsidRPr="00B47083">
        <w:rPr>
          <w:rFonts w:ascii="Times New Roman" w:eastAsia="Times New Roman" w:hAnsi="Times New Roman"/>
          <w:snapToGrid w:val="0"/>
          <w:lang w:val="lt-LT"/>
        </w:rPr>
        <w:t xml:space="preserve"> 1</w:t>
      </w:r>
    </w:p>
    <w:p w14:paraId="525305AC" w14:textId="6D85C2D5"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w:t>
      </w:r>
    </w:p>
    <w:p w14:paraId="560D743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SimSun" w:hAnsi="Times New Roman"/>
          <w:snapToGrid w:val="0"/>
          <w:lang w:val="lt-LT"/>
        </w:rPr>
        <w:t>Vokietija</w:t>
      </w:r>
    </w:p>
    <w:p w14:paraId="0805043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37ECF60"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2E66E36"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12.</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REGISTRACIJOS PAŽYMĖJIMO NUMERIS (-IAI)</w:t>
      </w:r>
      <w:r w:rsidRPr="00B47083">
        <w:rPr>
          <w:rFonts w:ascii="Times New Roman" w:eastAsia="Times New Roman" w:hAnsi="Times New Roman"/>
          <w:b/>
          <w:snapToGrid w:val="0"/>
          <w:lang w:val="lt-LT"/>
        </w:rPr>
        <w:t xml:space="preserve"> </w:t>
      </w:r>
    </w:p>
    <w:p w14:paraId="0D1F13B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C4518E4"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(5000 ml), N2 – LT/1/06/0580/049</w:t>
      </w:r>
    </w:p>
    <w:p w14:paraId="01D8DDDD"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Maišelis</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i/>
          <w:snapToGrid w:val="0"/>
          <w:lang w:val="en-GB"/>
        </w:rPr>
        <w:t>safe lock balance</w:t>
      </w:r>
      <w:r w:rsidRPr="00B47083">
        <w:rPr>
          <w:rFonts w:ascii="Times New Roman" w:eastAsia="Times New Roman" w:hAnsi="Times New Roman"/>
          <w:snapToGrid w:val="0"/>
          <w:lang w:val="en-GB"/>
        </w:rPr>
        <w:t>) (6000 ml), N2 – LT/1/06/0580/050</w:t>
      </w:r>
    </w:p>
    <w:p w14:paraId="77C424A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ABEEB7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95B37A0"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13.</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 xml:space="preserve">SERIJOS NUMERIS </w:t>
      </w:r>
    </w:p>
    <w:p w14:paraId="4B71CC5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61E5AA2" w14:textId="77777777" w:rsidR="00425D2B" w:rsidRPr="00B47083" w:rsidRDefault="00425D2B" w:rsidP="00425D2B">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Lot:</w:t>
      </w:r>
    </w:p>
    <w:p w14:paraId="41A4EDA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F3D475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CE63570" w14:textId="77777777" w:rsidR="005A333F" w:rsidRPr="00B47083" w:rsidRDefault="005A333F" w:rsidP="005A333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14.</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PARDAVIMO (IŠDAVIMO) TVARKA</w:t>
      </w:r>
    </w:p>
    <w:p w14:paraId="469CCDF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0895A8F7" w14:textId="77777777" w:rsidR="005A333F"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Receptinis vaistas. Skirtas tik sveikatos priežiūros įstaigoms.</w:t>
      </w:r>
    </w:p>
    <w:p w14:paraId="707FBC5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F69EAD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D6316A4" w14:textId="77777777" w:rsidR="005A333F" w:rsidRPr="00B47083" w:rsidRDefault="005A333F" w:rsidP="005A333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B47083">
        <w:rPr>
          <w:rFonts w:ascii="Times New Roman" w:eastAsia="Times New Roman" w:hAnsi="Times New Roman"/>
          <w:b/>
          <w:snapToGrid w:val="0"/>
          <w:lang w:val="lt-LT"/>
        </w:rPr>
        <w:t>15.</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VARTOJIMO INSTRUKCIJA</w:t>
      </w:r>
    </w:p>
    <w:p w14:paraId="6D68780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BD0A3D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E2960AA" w14:textId="77777777" w:rsidR="005A333F" w:rsidRPr="00B47083" w:rsidRDefault="005A333F" w:rsidP="005A333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B47083">
        <w:rPr>
          <w:rFonts w:ascii="Times New Roman" w:eastAsia="Times New Roman" w:hAnsi="Times New Roman"/>
          <w:b/>
          <w:snapToGrid w:val="0"/>
          <w:lang w:val="lt-LT"/>
        </w:rPr>
        <w:t>16.</w:t>
      </w:r>
      <w:r w:rsidRPr="00B47083">
        <w:rPr>
          <w:rFonts w:ascii="Times New Roman" w:eastAsia="Times New Roman" w:hAnsi="Times New Roman"/>
          <w:b/>
          <w:snapToGrid w:val="0"/>
          <w:lang w:val="lt-LT"/>
        </w:rPr>
        <w:tab/>
      </w:r>
      <w:r w:rsidRPr="00B47083">
        <w:rPr>
          <w:rFonts w:ascii="Times New Roman" w:eastAsia="Times New Roman" w:hAnsi="Times New Roman"/>
          <w:b/>
          <w:noProof/>
          <w:snapToGrid w:val="0"/>
          <w:lang w:val="lt-LT"/>
        </w:rPr>
        <w:t>INFORMACIJA BRAILIO RAŠTU</w:t>
      </w:r>
    </w:p>
    <w:p w14:paraId="446E4E7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6C637FA" w14:textId="2363766B"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r w:rsidRPr="00B47083">
        <w:rPr>
          <w:rFonts w:ascii="Times New Roman" w:eastAsia="Times New Roman" w:hAnsi="Times New Roman"/>
          <w:noProof/>
          <w:snapToGrid w:val="0"/>
          <w:highlight w:val="lightGray"/>
          <w:lang w:val="lt-LT"/>
        </w:rPr>
        <w:t>Priimtas pagrindimas informacijos Brailio raštu nepateikti.</w:t>
      </w:r>
    </w:p>
    <w:p w14:paraId="03A00C41" w14:textId="77777777" w:rsidR="00572870" w:rsidRPr="00B47083" w:rsidRDefault="00572870" w:rsidP="005A333F">
      <w:pPr>
        <w:tabs>
          <w:tab w:val="left" w:pos="567"/>
        </w:tabs>
        <w:spacing w:after="0" w:line="260" w:lineRule="exact"/>
        <w:rPr>
          <w:rFonts w:ascii="Times New Roman" w:eastAsia="Times New Roman" w:hAnsi="Times New Roman"/>
          <w:noProof/>
          <w:snapToGrid w:val="0"/>
          <w:lang w:val="lt-LT"/>
        </w:rPr>
      </w:pPr>
    </w:p>
    <w:p w14:paraId="0D5E437F"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74501229"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17.</w:t>
      </w:r>
      <w:r w:rsidRPr="00B47083">
        <w:rPr>
          <w:rFonts w:ascii="Times New Roman" w:eastAsia="Times New Roman" w:hAnsi="Times New Roman"/>
          <w:b/>
          <w:noProof/>
          <w:snapToGrid w:val="0"/>
          <w:lang w:val="lt-LT"/>
        </w:rPr>
        <w:tab/>
        <w:t>UNIKALUS IDENTIFIKATORIUS – 2D BRŪKŠNINIS KODAS</w:t>
      </w:r>
    </w:p>
    <w:p w14:paraId="3ED5A37C" w14:textId="77777777" w:rsidR="005A333F" w:rsidRPr="00B47083" w:rsidRDefault="005A333F" w:rsidP="005A333F">
      <w:pPr>
        <w:tabs>
          <w:tab w:val="left" w:pos="567"/>
        </w:tabs>
        <w:spacing w:after="0" w:line="260" w:lineRule="exact"/>
        <w:rPr>
          <w:rFonts w:ascii="Times New Roman" w:eastAsia="Times New Roman" w:hAnsi="Times New Roman"/>
          <w:noProof/>
          <w:snapToGrid w:val="0"/>
          <w:shd w:val="clear" w:color="auto" w:fill="CCCCCC"/>
          <w:lang w:val="lt-LT"/>
        </w:rPr>
      </w:pPr>
    </w:p>
    <w:p w14:paraId="24ED97CD" w14:textId="7DAD2BB4" w:rsidR="005A333F" w:rsidRPr="00B47083" w:rsidRDefault="005A333F" w:rsidP="005A333F">
      <w:pPr>
        <w:tabs>
          <w:tab w:val="left" w:pos="567"/>
        </w:tabs>
        <w:spacing w:after="0" w:line="260" w:lineRule="exact"/>
        <w:rPr>
          <w:rFonts w:ascii="Times New Roman" w:eastAsia="Times New Roman" w:hAnsi="Times New Roman"/>
          <w:noProof/>
          <w:snapToGrid w:val="0"/>
          <w:highlight w:val="lightGray"/>
          <w:lang w:val="lt-LT"/>
        </w:rPr>
      </w:pPr>
      <w:r w:rsidRPr="00B47083">
        <w:rPr>
          <w:rFonts w:ascii="Times New Roman" w:eastAsia="Times New Roman" w:hAnsi="Times New Roman"/>
          <w:noProof/>
          <w:snapToGrid w:val="0"/>
          <w:highlight w:val="lightGray"/>
          <w:lang w:val="lt-LT"/>
        </w:rPr>
        <w:t>Duomenys nebūtini.</w:t>
      </w:r>
    </w:p>
    <w:p w14:paraId="49E55F73"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7F8B9FA8"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2A78EAEA" w14:textId="77777777" w:rsidR="005A333F" w:rsidRPr="00B47083" w:rsidRDefault="005A333F" w:rsidP="005A333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B47083">
        <w:rPr>
          <w:rFonts w:ascii="Times New Roman" w:eastAsia="Times New Roman" w:hAnsi="Times New Roman"/>
          <w:b/>
          <w:noProof/>
          <w:snapToGrid w:val="0"/>
          <w:lang w:val="lt-LT"/>
        </w:rPr>
        <w:t>18.</w:t>
      </w:r>
      <w:r w:rsidRPr="00B47083">
        <w:rPr>
          <w:rFonts w:ascii="Times New Roman" w:eastAsia="Times New Roman" w:hAnsi="Times New Roman"/>
          <w:b/>
          <w:noProof/>
          <w:snapToGrid w:val="0"/>
          <w:lang w:val="lt-LT"/>
        </w:rPr>
        <w:tab/>
        <w:t>UNIKALUS IDENTIFIKATORIUS – ŽMONĖMS SUPRANTAMI DUOMENYS</w:t>
      </w:r>
    </w:p>
    <w:p w14:paraId="7BD8E8A6"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4CB6B1FA" w14:textId="6EA70FBD"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noProof/>
          <w:snapToGrid w:val="0"/>
          <w:highlight w:val="lightGray"/>
          <w:shd w:val="clear" w:color="auto" w:fill="CCCCCC"/>
          <w:lang w:val="lt-LT"/>
        </w:rPr>
        <w:t>Duomenys nebūtini.</w:t>
      </w:r>
    </w:p>
    <w:p w14:paraId="17D6938C"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1DE71F87"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p>
    <w:p w14:paraId="46B14453" w14:textId="77777777" w:rsidR="005A333F" w:rsidRPr="006B5905" w:rsidRDefault="005A333F" w:rsidP="005A333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6B5905">
        <w:rPr>
          <w:rFonts w:ascii="Times New Roman" w:eastAsia="SimSun" w:hAnsi="Times New Roman"/>
          <w:b/>
          <w:caps/>
          <w:noProof/>
          <w:lang w:val="lt-LT"/>
        </w:rPr>
        <w:t>19.</w:t>
      </w:r>
      <w:r w:rsidRPr="006B5905">
        <w:rPr>
          <w:rFonts w:ascii="Times New Roman" w:eastAsia="SimSun" w:hAnsi="Times New Roman"/>
          <w:b/>
          <w:caps/>
          <w:noProof/>
          <w:lang w:val="lt-LT"/>
        </w:rPr>
        <w:tab/>
        <w:t>Kita</w:t>
      </w:r>
    </w:p>
    <w:p w14:paraId="19970C8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2C871DB" w14:textId="77777777" w:rsidR="005A333F" w:rsidRPr="006B5905" w:rsidRDefault="005A333F" w:rsidP="005A333F">
      <w:pPr>
        <w:tabs>
          <w:tab w:val="left" w:pos="567"/>
        </w:tabs>
        <w:spacing w:after="0" w:line="260" w:lineRule="exact"/>
        <w:ind w:left="-426" w:firstLine="426"/>
        <w:rPr>
          <w:rFonts w:ascii="Times New Roman" w:eastAsia="Times New Roman" w:hAnsi="Times New Roman"/>
          <w:snapToGrid w:val="0"/>
          <w:lang w:val="lt-LT"/>
        </w:rPr>
      </w:pPr>
      <w:r w:rsidRPr="006B5905">
        <w:rPr>
          <w:rFonts w:ascii="Times New Roman" w:eastAsia="Times New Roman" w:hAnsi="Times New Roman"/>
          <w:snapToGrid w:val="0"/>
          <w:lang w:val="lt-LT"/>
        </w:rPr>
        <w:t xml:space="preserve">Sterilus tirpalas be bakterinių </w:t>
      </w:r>
      <w:proofErr w:type="spellStart"/>
      <w:r w:rsidRPr="006B5905">
        <w:rPr>
          <w:rFonts w:ascii="Times New Roman" w:eastAsia="Times New Roman" w:hAnsi="Times New Roman"/>
          <w:snapToGrid w:val="0"/>
          <w:lang w:val="lt-LT"/>
        </w:rPr>
        <w:t>endotoksinų</w:t>
      </w:r>
      <w:proofErr w:type="spellEnd"/>
      <w:r w:rsidRPr="006B5905">
        <w:rPr>
          <w:rFonts w:ascii="Times New Roman" w:eastAsia="Times New Roman" w:hAnsi="Times New Roman"/>
          <w:snapToGrid w:val="0"/>
          <w:lang w:val="lt-LT"/>
        </w:rPr>
        <w:t>.</w:t>
      </w:r>
    </w:p>
    <w:p w14:paraId="6EC4BE17" w14:textId="77777777" w:rsidR="005A333F" w:rsidRPr="006B5905" w:rsidRDefault="005A333F" w:rsidP="005A333F">
      <w:pPr>
        <w:tabs>
          <w:tab w:val="left" w:pos="567"/>
        </w:tabs>
        <w:spacing w:after="0" w:line="260" w:lineRule="exact"/>
        <w:rPr>
          <w:rFonts w:ascii="Times New Roman" w:eastAsia="Times New Roman" w:hAnsi="Times New Roman"/>
          <w:snapToGrid w:val="0"/>
          <w:lang w:val="lt-LT"/>
        </w:rPr>
      </w:pPr>
      <w:r w:rsidRPr="006B5905">
        <w:rPr>
          <w:rFonts w:ascii="Times New Roman" w:eastAsia="Times New Roman" w:hAnsi="Times New Roman"/>
          <w:snapToGrid w:val="0"/>
          <w:lang w:val="lt-LT"/>
        </w:rPr>
        <w:t>Nesuvartotą tirpalą reikia sunaikinti.</w:t>
      </w:r>
    </w:p>
    <w:p w14:paraId="0CBD68E7"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 </w:t>
      </w:r>
    </w:p>
    <w:p w14:paraId="596E12C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ED414B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2CA7CC"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r w:rsidRPr="00B47083">
        <w:rPr>
          <w:rFonts w:ascii="Times New Roman" w:eastAsia="Times New Roman" w:hAnsi="Times New Roman"/>
          <w:snapToGrid w:val="0"/>
          <w:lang w:val="lt-LT"/>
        </w:rPr>
        <w:br w:type="page"/>
      </w:r>
    </w:p>
    <w:p w14:paraId="212E10CE"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7F47848D"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75B50DA1"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3DD8D5CB"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28EB3C6"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77938366"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7124E367"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2F34D04B"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18279A0D"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24D9F2B"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36E0022C"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AC02BC0"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95B2F74"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A3852A7"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6DC79E84"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1E192398"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5773896"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09C2BF71"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0F370993"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4D7716BB"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6CAFE4F7"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32EFBA30" w14:textId="77777777" w:rsidR="005A333F" w:rsidRPr="00B47083" w:rsidRDefault="005A333F" w:rsidP="005A333F">
      <w:pPr>
        <w:tabs>
          <w:tab w:val="left" w:pos="567"/>
        </w:tabs>
        <w:spacing w:after="0" w:line="260" w:lineRule="exact"/>
        <w:outlineLvl w:val="0"/>
        <w:rPr>
          <w:rFonts w:ascii="Times New Roman" w:eastAsia="Times New Roman" w:hAnsi="Times New Roman"/>
          <w:snapToGrid w:val="0"/>
          <w:lang w:val="lt-LT"/>
        </w:rPr>
      </w:pPr>
    </w:p>
    <w:p w14:paraId="6B1BD6DC" w14:textId="77777777" w:rsidR="00572870" w:rsidRPr="00B47083" w:rsidRDefault="00572870" w:rsidP="005A333F">
      <w:pPr>
        <w:tabs>
          <w:tab w:val="left" w:pos="567"/>
        </w:tabs>
        <w:spacing w:after="0" w:line="260" w:lineRule="exact"/>
        <w:jc w:val="center"/>
        <w:outlineLvl w:val="0"/>
        <w:rPr>
          <w:rFonts w:ascii="Times New Roman" w:eastAsia="Times New Roman" w:hAnsi="Times New Roman"/>
          <w:b/>
          <w:snapToGrid w:val="0"/>
          <w:lang w:val="lt-LT"/>
        </w:rPr>
      </w:pPr>
    </w:p>
    <w:p w14:paraId="31C690FD" w14:textId="6D2CCF5B" w:rsidR="005A333F" w:rsidRPr="00B47083" w:rsidRDefault="005A333F" w:rsidP="005A333F">
      <w:pPr>
        <w:tabs>
          <w:tab w:val="left" w:pos="567"/>
        </w:tabs>
        <w:spacing w:after="0" w:line="260" w:lineRule="exact"/>
        <w:jc w:val="center"/>
        <w:outlineLvl w:val="0"/>
        <w:rPr>
          <w:rFonts w:ascii="Times New Roman" w:eastAsia="Times New Roman" w:hAnsi="Times New Roman"/>
          <w:b/>
          <w:snapToGrid w:val="0"/>
          <w:lang w:val="lt-LT"/>
        </w:rPr>
      </w:pPr>
      <w:r w:rsidRPr="00B47083">
        <w:rPr>
          <w:rFonts w:ascii="Times New Roman" w:eastAsia="Times New Roman" w:hAnsi="Times New Roman"/>
          <w:b/>
          <w:snapToGrid w:val="0"/>
          <w:lang w:val="lt-LT"/>
        </w:rPr>
        <w:t>B. PAKUOTĖS LAPELIS</w:t>
      </w:r>
    </w:p>
    <w:p w14:paraId="29B513AD" w14:textId="77777777" w:rsidR="005A333F" w:rsidRPr="00B47083" w:rsidRDefault="005A333F" w:rsidP="005A333F">
      <w:pPr>
        <w:tabs>
          <w:tab w:val="left" w:pos="567"/>
        </w:tabs>
        <w:spacing w:after="0" w:line="260" w:lineRule="exact"/>
        <w:jc w:val="center"/>
        <w:rPr>
          <w:rFonts w:ascii="Times New Roman" w:eastAsia="Times New Roman" w:hAnsi="Times New Roman"/>
          <w:i/>
          <w:snapToGrid w:val="0"/>
          <w:lang w:val="lt-LT"/>
        </w:rPr>
      </w:pPr>
      <w:r w:rsidRPr="00B47083">
        <w:rPr>
          <w:rFonts w:ascii="Times New Roman" w:eastAsia="Times New Roman" w:hAnsi="Times New Roman"/>
          <w:i/>
          <w:snapToGrid w:val="0"/>
          <w:lang w:val="lt-LT"/>
        </w:rPr>
        <w:br w:type="page"/>
      </w:r>
      <w:r w:rsidRPr="00B47083">
        <w:rPr>
          <w:rFonts w:ascii="Times New Roman" w:eastAsia="Times New Roman" w:hAnsi="Times New Roman"/>
          <w:b/>
          <w:snapToGrid w:val="0"/>
          <w:lang w:val="lt-LT"/>
        </w:rPr>
        <w:lastRenderedPageBreak/>
        <w:t>Pakuotės lapelis: informacija vartotojui</w:t>
      </w:r>
    </w:p>
    <w:p w14:paraId="22C09E8E" w14:textId="77777777" w:rsidR="005A333F" w:rsidRPr="00B47083" w:rsidRDefault="005A333F" w:rsidP="005A333F">
      <w:pPr>
        <w:tabs>
          <w:tab w:val="left" w:pos="567"/>
        </w:tabs>
        <w:spacing w:after="0" w:line="260" w:lineRule="exact"/>
        <w:jc w:val="center"/>
        <w:rPr>
          <w:rFonts w:ascii="Times New Roman" w:eastAsia="Times New Roman" w:hAnsi="Times New Roman"/>
          <w:i/>
          <w:snapToGrid w:val="0"/>
          <w:lang w:val="lt-LT"/>
        </w:rPr>
      </w:pPr>
    </w:p>
    <w:p w14:paraId="528F64BB" w14:textId="77777777" w:rsidR="005A333F" w:rsidRPr="00B47083" w:rsidRDefault="005A333F" w:rsidP="005A333F">
      <w:pPr>
        <w:tabs>
          <w:tab w:val="left" w:pos="567"/>
        </w:tabs>
        <w:spacing w:after="0" w:line="260" w:lineRule="exact"/>
        <w:jc w:val="center"/>
        <w:rPr>
          <w:rFonts w:ascii="Times New Roman" w:eastAsia="Times New Roman" w:hAnsi="Times New Roman"/>
          <w:bCs/>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snapToGrid w:val="0"/>
          <w:lang w:val="lt-L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bCs/>
          <w:snapToGrid w:val="0"/>
          <w:lang w:val="lt-LT"/>
        </w:rPr>
        <w:t xml:space="preserve"> gliukozės, 1,25 </w:t>
      </w:r>
      <w:proofErr w:type="spellStart"/>
      <w:r w:rsidRPr="00B47083">
        <w:rPr>
          <w:rFonts w:ascii="Times New Roman" w:eastAsia="Times New Roman" w:hAnsi="Times New Roman"/>
          <w:bCs/>
          <w:snapToGrid w:val="0"/>
          <w:lang w:val="lt-LT"/>
        </w:rPr>
        <w:t>mmol</w:t>
      </w:r>
      <w:proofErr w:type="spellEnd"/>
      <w:r w:rsidRPr="00B47083">
        <w:rPr>
          <w:rFonts w:ascii="Times New Roman" w:eastAsia="Times New Roman" w:hAnsi="Times New Roman"/>
          <w:bCs/>
          <w:snapToGrid w:val="0"/>
          <w:lang w:val="lt-LT"/>
        </w:rPr>
        <w:t>/l kalcio pilvaplėvės ertmės dializės tirpalas</w:t>
      </w:r>
    </w:p>
    <w:p w14:paraId="62184E2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7AD714" w14:textId="3BE4188B"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 xml:space="preserve">Atidžiai perskaitykite visą šį lapelį, prieš pradedami vartoti vaistą, nes jame </w:t>
      </w:r>
      <w:r w:rsidR="00D81F9D" w:rsidRPr="00B47083">
        <w:rPr>
          <w:rFonts w:ascii="Times New Roman" w:eastAsia="Times New Roman" w:hAnsi="Times New Roman"/>
          <w:b/>
          <w:snapToGrid w:val="0"/>
          <w:lang w:val="lt-LT"/>
        </w:rPr>
        <w:t>pateikiama</w:t>
      </w:r>
      <w:r w:rsidR="00D81F9D" w:rsidRPr="00B47083" w:rsidDel="009C1D6F">
        <w:rPr>
          <w:rFonts w:ascii="Times New Roman" w:eastAsia="Times New Roman" w:hAnsi="Times New Roman"/>
          <w:b/>
          <w:snapToGrid w:val="0"/>
          <w:lang w:val="lt-LT"/>
        </w:rPr>
        <w:t xml:space="preserve"> </w:t>
      </w:r>
      <w:r w:rsidRPr="00B47083">
        <w:rPr>
          <w:rFonts w:ascii="Times New Roman" w:eastAsia="Times New Roman" w:hAnsi="Times New Roman"/>
          <w:b/>
          <w:snapToGrid w:val="0"/>
          <w:lang w:val="lt-LT"/>
        </w:rPr>
        <w:t>Jums svarbi informacija.</w:t>
      </w:r>
    </w:p>
    <w:p w14:paraId="5899FAD9" w14:textId="77777777" w:rsidR="005A333F" w:rsidRPr="00B47083" w:rsidRDefault="005A333F" w:rsidP="005A333F">
      <w:pPr>
        <w:numPr>
          <w:ilvl w:val="0"/>
          <w:numId w:val="14"/>
        </w:numPr>
        <w:tabs>
          <w:tab w:val="left" w:pos="567"/>
        </w:tabs>
        <w:spacing w:after="0" w:line="260" w:lineRule="exact"/>
        <w:jc w:val="both"/>
        <w:rPr>
          <w:rFonts w:ascii="Times New Roman" w:eastAsia="Times New Roman" w:hAnsi="Times New Roman"/>
          <w:snapToGrid w:val="0"/>
          <w:lang w:val="lt-LT"/>
        </w:rPr>
      </w:pPr>
      <w:r w:rsidRPr="00B47083">
        <w:rPr>
          <w:rFonts w:ascii="Times New Roman" w:eastAsia="Times New Roman" w:hAnsi="Times New Roman"/>
          <w:snapToGrid w:val="0"/>
          <w:lang w:val="lt-LT"/>
        </w:rPr>
        <w:t>Neišmeskite šio lapelio, nes vėl gali prireikti jį perskaityti.</w:t>
      </w:r>
    </w:p>
    <w:p w14:paraId="263935D8" w14:textId="1A13BC33" w:rsidR="005A333F" w:rsidRPr="00B47083" w:rsidRDefault="005A333F" w:rsidP="005A333F">
      <w:pPr>
        <w:numPr>
          <w:ilvl w:val="0"/>
          <w:numId w:val="14"/>
        </w:numPr>
        <w:tabs>
          <w:tab w:val="left" w:pos="567"/>
        </w:tabs>
        <w:spacing w:after="0" w:line="260" w:lineRule="exact"/>
        <w:jc w:val="both"/>
        <w:rPr>
          <w:rFonts w:ascii="Times New Roman" w:eastAsia="Times New Roman" w:hAnsi="Times New Roman"/>
          <w:snapToGrid w:val="0"/>
          <w:lang w:val="lt-LT"/>
        </w:rPr>
      </w:pPr>
      <w:r w:rsidRPr="00B47083">
        <w:rPr>
          <w:rFonts w:ascii="Times New Roman" w:eastAsia="Times New Roman" w:hAnsi="Times New Roman"/>
          <w:snapToGrid w:val="0"/>
          <w:lang w:val="lt-LT"/>
        </w:rPr>
        <w:t>Jeigu kiltų daugiau klausimų, kreipkitės į gydytoją</w:t>
      </w:r>
      <w:r w:rsidR="00572870" w:rsidRPr="00B47083">
        <w:rPr>
          <w:rFonts w:ascii="Times New Roman" w:eastAsia="Times New Roman" w:hAnsi="Times New Roman"/>
          <w:snapToGrid w:val="0"/>
          <w:lang w:val="lt-LT"/>
        </w:rPr>
        <w:t>,</w:t>
      </w:r>
      <w:r w:rsidRPr="00B47083">
        <w:rPr>
          <w:rFonts w:ascii="Times New Roman" w:eastAsia="Times New Roman" w:hAnsi="Times New Roman"/>
          <w:snapToGrid w:val="0"/>
          <w:lang w:val="lt-LT"/>
        </w:rPr>
        <w:t xml:space="preserve"> vaistininką</w:t>
      </w:r>
      <w:r w:rsidR="00572870" w:rsidRPr="00B47083">
        <w:rPr>
          <w:rFonts w:ascii="Times New Roman" w:eastAsia="Times New Roman" w:hAnsi="Times New Roman"/>
          <w:snapToGrid w:val="0"/>
          <w:lang w:val="lt-LT"/>
        </w:rPr>
        <w:t xml:space="preserve"> arba slaugytoją</w:t>
      </w:r>
      <w:r w:rsidRPr="00B47083">
        <w:rPr>
          <w:rFonts w:ascii="Times New Roman" w:eastAsia="Times New Roman" w:hAnsi="Times New Roman"/>
          <w:snapToGrid w:val="0"/>
          <w:lang w:val="lt-LT"/>
        </w:rPr>
        <w:t>.</w:t>
      </w:r>
    </w:p>
    <w:p w14:paraId="7BD35F3B" w14:textId="77777777" w:rsidR="005A333F" w:rsidRPr="00B47083" w:rsidRDefault="005A333F" w:rsidP="00044645">
      <w:pPr>
        <w:numPr>
          <w:ilvl w:val="0"/>
          <w:numId w:val="14"/>
        </w:numPr>
        <w:tabs>
          <w:tab w:val="left" w:pos="567"/>
        </w:tabs>
        <w:spacing w:after="0" w:line="260" w:lineRule="exact"/>
        <w:ind w:left="567" w:hanging="210"/>
        <w:rPr>
          <w:rFonts w:ascii="Times New Roman" w:eastAsia="Times New Roman" w:hAnsi="Times New Roman"/>
          <w:snapToGrid w:val="0"/>
          <w:lang w:val="lt-LT"/>
        </w:rPr>
      </w:pPr>
      <w:r w:rsidRPr="00B47083">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14:paraId="76F94A60" w14:textId="0227B1CB" w:rsidR="005A333F" w:rsidRPr="00B47083" w:rsidRDefault="005A333F" w:rsidP="00044645">
      <w:pPr>
        <w:numPr>
          <w:ilvl w:val="0"/>
          <w:numId w:val="14"/>
        </w:numPr>
        <w:tabs>
          <w:tab w:val="left" w:pos="567"/>
        </w:tabs>
        <w:spacing w:after="0" w:line="260" w:lineRule="exact"/>
        <w:ind w:left="567" w:hanging="210"/>
        <w:rPr>
          <w:rFonts w:ascii="Times New Roman" w:eastAsia="Times New Roman" w:hAnsi="Times New Roman"/>
          <w:snapToGrid w:val="0"/>
          <w:lang w:val="en-GB"/>
        </w:rPr>
      </w:pPr>
      <w:r w:rsidRPr="00B47083">
        <w:rPr>
          <w:rFonts w:ascii="Times New Roman" w:hAnsi="Times New Roman"/>
          <w:lang w:val="lt-LT"/>
        </w:rPr>
        <w:t>Jeigu</w:t>
      </w:r>
      <w:r w:rsidRPr="00B47083">
        <w:rPr>
          <w:rFonts w:ascii="Times New Roman" w:eastAsia="Times New Roman" w:hAnsi="Times New Roman"/>
          <w:snapToGrid w:val="0"/>
          <w:shd w:val="clear" w:color="auto" w:fill="FFFFFF"/>
          <w:lang w:val="lt-LT"/>
        </w:rPr>
        <w:t xml:space="preserve"> pasireiškė šalutinis poveikis (net jeigu jis šiame lapelyje nenurodytas), kreipkitės į gydytoją</w:t>
      </w:r>
      <w:r w:rsidR="00572870" w:rsidRPr="00B47083">
        <w:rPr>
          <w:rFonts w:ascii="Times New Roman" w:eastAsia="Times New Roman" w:hAnsi="Times New Roman"/>
          <w:snapToGrid w:val="0"/>
          <w:shd w:val="clear" w:color="auto" w:fill="FFFFFF"/>
          <w:lang w:val="lt-LT"/>
        </w:rPr>
        <w:t>,</w:t>
      </w:r>
      <w:r w:rsidRPr="00B47083">
        <w:rPr>
          <w:rFonts w:ascii="Times New Roman" w:eastAsia="Times New Roman" w:hAnsi="Times New Roman"/>
          <w:snapToGrid w:val="0"/>
          <w:shd w:val="clear" w:color="auto" w:fill="FFFFFF"/>
          <w:lang w:val="lt-LT"/>
        </w:rPr>
        <w:t xml:space="preserve"> vaistininką</w:t>
      </w:r>
      <w:r w:rsidR="00572870" w:rsidRPr="00B47083">
        <w:rPr>
          <w:rFonts w:ascii="Times New Roman" w:eastAsia="Times New Roman" w:hAnsi="Times New Roman"/>
          <w:snapToGrid w:val="0"/>
          <w:shd w:val="clear" w:color="auto" w:fill="FFFFFF"/>
          <w:lang w:val="lt-LT"/>
        </w:rPr>
        <w:t xml:space="preserve"> arba slaugytoją</w:t>
      </w:r>
      <w:r w:rsidRPr="00B47083">
        <w:rPr>
          <w:rFonts w:ascii="Times New Roman" w:eastAsia="Times New Roman" w:hAnsi="Times New Roman"/>
          <w:snapToGrid w:val="0"/>
          <w:shd w:val="clear" w:color="auto" w:fill="FFFFFF"/>
          <w:lang w:val="lt-LT"/>
        </w:rPr>
        <w:t xml:space="preserve">. </w:t>
      </w:r>
      <w:proofErr w:type="spellStart"/>
      <w:r w:rsidRPr="00B47083">
        <w:rPr>
          <w:rFonts w:ascii="Times New Roman" w:eastAsia="Times New Roman" w:hAnsi="Times New Roman"/>
          <w:snapToGrid w:val="0"/>
          <w:shd w:val="clear" w:color="auto" w:fill="FFFFFF"/>
          <w:lang w:val="en-GB"/>
        </w:rPr>
        <w:t>Žr</w:t>
      </w:r>
      <w:proofErr w:type="spellEnd"/>
      <w:r w:rsidRPr="00B47083">
        <w:rPr>
          <w:rFonts w:ascii="Times New Roman" w:eastAsia="Times New Roman" w:hAnsi="Times New Roman"/>
          <w:snapToGrid w:val="0"/>
          <w:shd w:val="clear" w:color="auto" w:fill="FFFFFF"/>
          <w:lang w:val="en-GB"/>
        </w:rPr>
        <w:t xml:space="preserve">. 4 </w:t>
      </w:r>
      <w:proofErr w:type="spellStart"/>
      <w:r w:rsidRPr="00B47083">
        <w:rPr>
          <w:rFonts w:ascii="Times New Roman" w:eastAsia="Times New Roman" w:hAnsi="Times New Roman"/>
          <w:snapToGrid w:val="0"/>
          <w:shd w:val="clear" w:color="auto" w:fill="FFFFFF"/>
          <w:lang w:val="en-GB"/>
        </w:rPr>
        <w:t>skyrių</w:t>
      </w:r>
      <w:proofErr w:type="spellEnd"/>
      <w:r w:rsidRPr="006B5905">
        <w:rPr>
          <w:rFonts w:ascii="Times New Roman" w:eastAsia="Times New Roman" w:hAnsi="Times New Roman"/>
          <w:snapToGrid w:val="0"/>
          <w:shd w:val="clear" w:color="auto" w:fill="FFFFFF"/>
          <w:lang w:val="en-GB"/>
        </w:rPr>
        <w:t>.</w:t>
      </w:r>
    </w:p>
    <w:p w14:paraId="54A72D19"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2C7A0B66"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en-GB"/>
        </w:rPr>
      </w:pPr>
    </w:p>
    <w:p w14:paraId="6114106F" w14:textId="77777777" w:rsidR="005A333F" w:rsidRPr="00B47083" w:rsidRDefault="005A333F" w:rsidP="005A333F">
      <w:pPr>
        <w:tabs>
          <w:tab w:val="left" w:pos="567"/>
        </w:tabs>
        <w:spacing w:after="0" w:line="260" w:lineRule="exact"/>
        <w:ind w:left="567" w:hanging="567"/>
        <w:rPr>
          <w:rFonts w:ascii="Times New Roman" w:eastAsia="Times New Roman" w:hAnsi="Times New Roman"/>
          <w:b/>
          <w:snapToGrid w:val="0"/>
          <w:lang w:val="lt-LT"/>
        </w:rPr>
      </w:pPr>
      <w:r w:rsidRPr="00B47083">
        <w:rPr>
          <w:rFonts w:ascii="Times New Roman" w:eastAsia="Times New Roman" w:hAnsi="Times New Roman"/>
          <w:b/>
          <w:snapToGrid w:val="0"/>
          <w:lang w:val="lt-LT"/>
        </w:rPr>
        <w:t>Apie ką rašoma šiame lapelyje?</w:t>
      </w:r>
    </w:p>
    <w:p w14:paraId="59C75DFF" w14:textId="70C0F3EE"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1.</w:t>
      </w:r>
      <w:r w:rsidR="003D53BF"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 xml:space="preserve">Kas yra </w:t>
      </w:r>
      <w:proofErr w:type="spellStart"/>
      <w:r w:rsidRPr="00B47083">
        <w:rPr>
          <w:rFonts w:ascii="Times New Roman" w:eastAsia="Times New Roman" w:hAnsi="Times New Roman"/>
          <w:i/>
          <w:snapToGrid w:val="0"/>
          <w:lang w:val="lt-LT"/>
        </w:rPr>
        <w:t>balance</w:t>
      </w:r>
      <w:proofErr w:type="spellEnd"/>
      <w:r w:rsidR="000D5AB7" w:rsidRPr="00B47083">
        <w:rPr>
          <w:rFonts w:ascii="Times New Roman" w:eastAsia="Times New Roman" w:hAnsi="Times New Roman"/>
          <w:i/>
          <w:snapToGrid w:val="0"/>
          <w:lang w:val="lt-LT"/>
        </w:rPr>
        <w:t xml:space="preserve"> </w:t>
      </w:r>
      <w:r w:rsidRPr="00B47083">
        <w:rPr>
          <w:rFonts w:ascii="Times New Roman" w:eastAsia="Times New Roman" w:hAnsi="Times New Roman"/>
          <w:snapToGrid w:val="0"/>
          <w:lang w:val="lt-LT"/>
        </w:rPr>
        <w:t>ir kam jis vartojamas</w:t>
      </w:r>
    </w:p>
    <w:p w14:paraId="506DDA26" w14:textId="355ADEC8" w:rsidR="005A333F" w:rsidRPr="00B47083" w:rsidRDefault="005A333F" w:rsidP="005A333F">
      <w:pPr>
        <w:tabs>
          <w:tab w:val="left" w:pos="567"/>
        </w:tabs>
        <w:spacing w:after="0" w:line="260" w:lineRule="exact"/>
        <w:ind w:left="540" w:hanging="540"/>
        <w:rPr>
          <w:rFonts w:ascii="Times New Roman" w:eastAsia="Times New Roman" w:hAnsi="Times New Roman"/>
          <w:snapToGrid w:val="0"/>
          <w:lang w:val="lt-LT"/>
        </w:rPr>
      </w:pPr>
      <w:r w:rsidRPr="00B47083">
        <w:rPr>
          <w:rFonts w:ascii="Times New Roman" w:eastAsia="Times New Roman" w:hAnsi="Times New Roman"/>
          <w:snapToGrid w:val="0"/>
          <w:lang w:val="lt-LT"/>
        </w:rPr>
        <w:t>2.</w:t>
      </w:r>
      <w:r w:rsidR="003D53BF"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 xml:space="preserve">Kas žinotina prieš vartojant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snapToGrid w:val="0"/>
          <w:lang w:val="lt-LT"/>
        </w:rPr>
        <w:t xml:space="preserve"> </w:t>
      </w:r>
    </w:p>
    <w:p w14:paraId="2156CDD5"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3.</w:t>
      </w:r>
      <w:r w:rsidRPr="00B47083">
        <w:rPr>
          <w:rFonts w:ascii="Times New Roman" w:eastAsia="Times New Roman" w:hAnsi="Times New Roman"/>
          <w:snapToGrid w:val="0"/>
          <w:lang w:val="it-IT"/>
        </w:rPr>
        <w:tab/>
        <w:t xml:space="preserve">Kaip vartoti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p>
    <w:p w14:paraId="1A2318AE"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4.</w:t>
      </w:r>
      <w:r w:rsidRPr="00B47083">
        <w:rPr>
          <w:rFonts w:ascii="Times New Roman" w:eastAsia="Times New Roman" w:hAnsi="Times New Roman"/>
          <w:snapToGrid w:val="0"/>
          <w:lang w:val="it-IT"/>
        </w:rPr>
        <w:tab/>
        <w:t>Galimas šalutinis poveikis</w:t>
      </w:r>
    </w:p>
    <w:p w14:paraId="4F769CCF"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5.</w:t>
      </w:r>
      <w:r w:rsidRPr="00B47083">
        <w:rPr>
          <w:rFonts w:ascii="Times New Roman" w:eastAsia="Times New Roman" w:hAnsi="Times New Roman"/>
          <w:snapToGrid w:val="0"/>
          <w:lang w:val="it-IT"/>
        </w:rPr>
        <w:tab/>
        <w:t xml:space="preserve">Kaip laikyti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p>
    <w:p w14:paraId="146A83A0"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6.</w:t>
      </w:r>
      <w:r w:rsidRPr="00B47083">
        <w:rPr>
          <w:rFonts w:ascii="Times New Roman" w:eastAsia="Times New Roman" w:hAnsi="Times New Roman"/>
          <w:snapToGrid w:val="0"/>
          <w:lang w:val="it-IT"/>
        </w:rPr>
        <w:tab/>
        <w:t>Pakuotės turinys ir kita informacija</w:t>
      </w:r>
    </w:p>
    <w:p w14:paraId="55483D1B"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4F5D268D"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439CBEB9" w14:textId="7A217917"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snapToGrid w:val="0"/>
          <w:lang w:val="it-IT"/>
        </w:rPr>
        <w:t xml:space="preserve">1. Kas yra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ir kam jis vartojamas</w:t>
      </w:r>
    </w:p>
    <w:p w14:paraId="6F4D8E54"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0D5A2587"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hAnsi="Times New Roman"/>
          <w:b/>
          <w:i/>
          <w:lang w:val="it-IT"/>
        </w:rPr>
        <w:t>balance</w:t>
      </w:r>
      <w:r w:rsidRPr="00B47083">
        <w:rPr>
          <w:rFonts w:ascii="Times New Roman" w:hAnsi="Times New Roman"/>
          <w:b/>
          <w:lang w:val="it-IT"/>
        </w:rPr>
        <w:t xml:space="preserve"> vartojamas valyti kraują</w:t>
      </w:r>
      <w:r w:rsidRPr="00B47083">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14:paraId="565E6D01"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7F88ABB5"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3930319F" w14:textId="77777777" w:rsidR="005A333F" w:rsidRPr="00B47083" w:rsidRDefault="005A333F" w:rsidP="005A333F">
      <w:pPr>
        <w:tabs>
          <w:tab w:val="left" w:pos="567"/>
        </w:tabs>
        <w:spacing w:after="0" w:line="260" w:lineRule="exact"/>
        <w:rPr>
          <w:rFonts w:ascii="Times New Roman" w:eastAsia="Times New Roman" w:hAnsi="Times New Roman"/>
          <w:b/>
          <w:bCs/>
          <w:i/>
          <w:snapToGrid w:val="0"/>
          <w:lang w:val="it-IT"/>
        </w:rPr>
      </w:pPr>
      <w:r w:rsidRPr="00B47083">
        <w:rPr>
          <w:rFonts w:ascii="Times New Roman" w:eastAsia="Times New Roman" w:hAnsi="Times New Roman"/>
          <w:b/>
          <w:snapToGrid w:val="0"/>
          <w:lang w:val="it-IT"/>
        </w:rPr>
        <w:t xml:space="preserve">2. </w:t>
      </w:r>
      <w:r w:rsidRPr="00B47083">
        <w:rPr>
          <w:rFonts w:ascii="Times New Roman" w:eastAsia="Times New Roman" w:hAnsi="Times New Roman"/>
          <w:b/>
          <w:bCs/>
          <w:snapToGrid w:val="0"/>
          <w:lang w:val="it-IT"/>
        </w:rPr>
        <w:t xml:space="preserve">Kas žinotina prieš vartojant </w:t>
      </w:r>
      <w:r w:rsidRPr="00B47083">
        <w:rPr>
          <w:rFonts w:ascii="Times New Roman" w:eastAsia="Times New Roman" w:hAnsi="Times New Roman"/>
          <w:b/>
          <w:bCs/>
          <w:i/>
          <w:snapToGrid w:val="0"/>
          <w:lang w:val="it-IT"/>
        </w:rPr>
        <w:t>balance</w:t>
      </w:r>
    </w:p>
    <w:p w14:paraId="08EC65C6" w14:textId="77777777" w:rsidR="005A333F" w:rsidRPr="00B47083" w:rsidRDefault="005A333F" w:rsidP="005A333F">
      <w:pPr>
        <w:tabs>
          <w:tab w:val="left" w:pos="567"/>
        </w:tabs>
        <w:spacing w:after="0" w:line="260" w:lineRule="exact"/>
        <w:rPr>
          <w:rFonts w:ascii="Times New Roman" w:eastAsia="Times New Roman" w:hAnsi="Times New Roman"/>
          <w:b/>
          <w:bCs/>
          <w:i/>
          <w:snapToGrid w:val="0"/>
          <w:lang w:val="it-IT"/>
        </w:rPr>
      </w:pPr>
    </w:p>
    <w:p w14:paraId="70091B91" w14:textId="712F70C5"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4,25</w:t>
      </w:r>
      <w:r w:rsidRPr="00B47083">
        <w:rPr>
          <w:rFonts w:ascii="Times New Roman" w:eastAsia="Times New Roman" w:hAnsi="Times New Roman"/>
          <w:b/>
          <w:snapToGrid w:val="0"/>
          <w:lang w:val="en-GB"/>
        </w:rPr>
        <w:sym w:font="Symbol" w:char="F025"/>
      </w:r>
      <w:r w:rsidRPr="00B47083">
        <w:rPr>
          <w:rFonts w:ascii="Times New Roman" w:eastAsia="Times New Roman" w:hAnsi="Times New Roman"/>
          <w:b/>
          <w:snapToGrid w:val="0"/>
          <w:lang w:val="it-IT"/>
        </w:rPr>
        <w:t xml:space="preserve"> gliukozės, 1,25 mmol/l kalcio vartoti negalima</w:t>
      </w:r>
    </w:p>
    <w:p w14:paraId="2873842F" w14:textId="44063ADD" w:rsidR="005A333F" w:rsidRPr="00B47083" w:rsidRDefault="005A333F" w:rsidP="005A333F">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paciento kraujyje yra </w:t>
      </w:r>
      <w:r w:rsidRPr="00B47083">
        <w:rPr>
          <w:rFonts w:ascii="Times New Roman" w:eastAsia="Times New Roman" w:hAnsi="Times New Roman"/>
          <w:b/>
          <w:bCs/>
          <w:snapToGrid w:val="0"/>
          <w:lang w:val="da-DK"/>
        </w:rPr>
        <w:t>labai maža kalio koncentracija</w:t>
      </w:r>
    </w:p>
    <w:p w14:paraId="72A2D850" w14:textId="3E0D0F85" w:rsidR="005A333F" w:rsidRPr="00B47083" w:rsidRDefault="005A333F" w:rsidP="005A333F">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paciento kraujyje yra </w:t>
      </w:r>
      <w:r w:rsidRPr="00B47083">
        <w:rPr>
          <w:rFonts w:ascii="Times New Roman" w:eastAsia="Times New Roman" w:hAnsi="Times New Roman"/>
          <w:b/>
          <w:bCs/>
          <w:snapToGrid w:val="0"/>
          <w:lang w:val="da-DK"/>
        </w:rPr>
        <w:t>labai maža kalcio koncentracija</w:t>
      </w:r>
    </w:p>
    <w:p w14:paraId="6C515BB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jei J</w:t>
      </w:r>
      <w:r w:rsidRPr="00B47083">
        <w:rPr>
          <w:rFonts w:ascii="Times New Roman" w:eastAsia="Times New Roman" w:hAnsi="Times New Roman"/>
          <w:snapToGrid w:val="0"/>
          <w:lang w:val="lt-LT"/>
        </w:rPr>
        <w:t xml:space="preserve">ūsų kūno </w:t>
      </w:r>
      <w:r w:rsidRPr="00B47083">
        <w:rPr>
          <w:rFonts w:ascii="Times New Roman" w:eastAsia="Times New Roman" w:hAnsi="Times New Roman"/>
          <w:b/>
          <w:snapToGrid w:val="0"/>
          <w:lang w:val="lt-LT"/>
        </w:rPr>
        <w:t>skysčių kiekis yra žemas</w:t>
      </w:r>
    </w:p>
    <w:p w14:paraId="08384FA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w:t>
      </w:r>
      <w:r w:rsidRPr="00B47083">
        <w:rPr>
          <w:rFonts w:ascii="Times New Roman" w:eastAsia="Times New Roman" w:hAnsi="Times New Roman"/>
          <w:snapToGrid w:val="0"/>
          <w:lang w:val="lt-LT"/>
        </w:rPr>
        <w:tab/>
        <w:t xml:space="preserve">jei turite </w:t>
      </w:r>
      <w:r w:rsidRPr="00B47083">
        <w:rPr>
          <w:rFonts w:ascii="Times New Roman" w:eastAsia="Times New Roman" w:hAnsi="Times New Roman"/>
          <w:b/>
          <w:snapToGrid w:val="0"/>
          <w:lang w:val="lt-LT"/>
        </w:rPr>
        <w:t>žemą kraujo spaudimą</w:t>
      </w:r>
    </w:p>
    <w:p w14:paraId="7353865D" w14:textId="77777777" w:rsidR="005A333F" w:rsidRPr="00B47083" w:rsidRDefault="005A333F" w:rsidP="005A333F">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turite </w:t>
      </w:r>
      <w:r w:rsidRPr="00B47083">
        <w:rPr>
          <w:rFonts w:ascii="Times New Roman" w:eastAsia="Times New Roman" w:hAnsi="Times New Roman"/>
          <w:b/>
          <w:snapToGrid w:val="0"/>
          <w:lang w:val="da-DK"/>
        </w:rPr>
        <w:t>metabolizmo sutrikimų kaip laktacidozė</w:t>
      </w:r>
    </w:p>
    <w:p w14:paraId="6656846F" w14:textId="77777777" w:rsidR="005A333F" w:rsidRPr="00B47083" w:rsidRDefault="005A333F" w:rsidP="005A333F">
      <w:pPr>
        <w:tabs>
          <w:tab w:val="left" w:pos="567"/>
        </w:tabs>
        <w:spacing w:after="0" w:line="260" w:lineRule="exact"/>
        <w:rPr>
          <w:rFonts w:ascii="Times New Roman" w:eastAsia="Times New Roman" w:hAnsi="Times New Roman"/>
          <w:snapToGrid w:val="0"/>
          <w:lang w:val="da-DK"/>
        </w:rPr>
      </w:pPr>
    </w:p>
    <w:p w14:paraId="202390D6"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da-DK"/>
        </w:rPr>
      </w:pPr>
      <w:r w:rsidRPr="00B47083">
        <w:rPr>
          <w:rFonts w:ascii="Times New Roman" w:eastAsia="Times New Roman" w:hAnsi="Times New Roman"/>
          <w:b/>
          <w:bCs/>
          <w:snapToGrid w:val="0"/>
          <w:lang w:val="da-DK"/>
        </w:rPr>
        <w:t>Peritoninė dializė draudžiama, jei yra nors viena iš toliau išvardytų būklių:</w:t>
      </w:r>
    </w:p>
    <w:p w14:paraId="0F78148C" w14:textId="77777777" w:rsidR="005A333F" w:rsidRPr="00B47083" w:rsidRDefault="005A333F" w:rsidP="00044645">
      <w:pPr>
        <w:numPr>
          <w:ilvl w:val="0"/>
          <w:numId w:val="15"/>
        </w:numPr>
        <w:tabs>
          <w:tab w:val="left" w:pos="567"/>
        </w:tabs>
        <w:spacing w:after="0" w:line="260" w:lineRule="exact"/>
        <w:ind w:left="714" w:hanging="357"/>
        <w:rPr>
          <w:rFonts w:ascii="Times New Roman" w:eastAsia="Times New Roman" w:hAnsi="Times New Roman"/>
          <w:snapToGrid w:val="0"/>
          <w:lang w:val="en-GB"/>
        </w:rPr>
      </w:pPr>
      <w:proofErr w:type="spellStart"/>
      <w:r w:rsidRPr="00B47083">
        <w:rPr>
          <w:rFonts w:ascii="Times New Roman" w:hAnsi="Times New Roman"/>
          <w:b/>
          <w:lang w:val="en-GB"/>
        </w:rPr>
        <w:t>pakitimai</w:t>
      </w:r>
      <w:proofErr w:type="spellEnd"/>
      <w:r w:rsidRPr="00B47083">
        <w:rPr>
          <w:rFonts w:ascii="Times New Roman" w:hAnsi="Times New Roman"/>
          <w:b/>
          <w:lang w:val="en-GB"/>
        </w:rPr>
        <w:t xml:space="preserve"> </w:t>
      </w:r>
      <w:proofErr w:type="spellStart"/>
      <w:r w:rsidRPr="00B47083">
        <w:rPr>
          <w:rFonts w:ascii="Times New Roman" w:hAnsi="Times New Roman"/>
          <w:b/>
          <w:lang w:val="en-GB"/>
        </w:rPr>
        <w:t>pilvo</w:t>
      </w:r>
      <w:proofErr w:type="spellEnd"/>
      <w:r w:rsidRPr="00B47083">
        <w:rPr>
          <w:rFonts w:ascii="Times New Roman" w:hAnsi="Times New Roman"/>
          <w:b/>
          <w:lang w:val="en-GB"/>
        </w:rPr>
        <w:t xml:space="preserve"> </w:t>
      </w:r>
      <w:proofErr w:type="spellStart"/>
      <w:r w:rsidRPr="00B47083">
        <w:rPr>
          <w:rFonts w:ascii="Times New Roman" w:hAnsi="Times New Roman"/>
          <w:b/>
          <w:lang w:val="en-GB"/>
        </w:rPr>
        <w:t>srityje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tokie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kaip</w:t>
      </w:r>
      <w:proofErr w:type="spellEnd"/>
      <w:r w:rsidRPr="00B47083">
        <w:rPr>
          <w:rFonts w:ascii="Times New Roman" w:eastAsia="Times New Roman" w:hAnsi="Times New Roman"/>
          <w:snapToGrid w:val="0"/>
          <w:lang w:val="en-GB"/>
        </w:rPr>
        <w:t xml:space="preserve"> </w:t>
      </w:r>
    </w:p>
    <w:p w14:paraId="0CB8F82F" w14:textId="161935FD"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en-GB"/>
        </w:rPr>
      </w:pPr>
      <w:r w:rsidRPr="00B47083">
        <w:rPr>
          <w:rFonts w:ascii="Times New Roman" w:eastAsia="Times New Roman" w:hAnsi="Times New Roman"/>
          <w:snapToGrid w:val="0"/>
          <w:lang w:val="en-GB"/>
        </w:rPr>
        <w:tab/>
        <w:t>-</w:t>
      </w:r>
      <w:r w:rsidR="00513FDA"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sužeidimas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operacijos</w:t>
      </w:r>
      <w:proofErr w:type="spellEnd"/>
    </w:p>
    <w:p w14:paraId="2F15D4D4" w14:textId="022DFCD4"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w:t>
      </w:r>
      <w:r w:rsidR="00513FDA"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odos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nudegimas</w:t>
      </w:r>
      <w:proofErr w:type="spellEnd"/>
    </w:p>
    <w:p w14:paraId="739293DE"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r w:rsidRPr="00B47083">
        <w:rPr>
          <w:rFonts w:ascii="Times New Roman" w:eastAsia="Times New Roman" w:hAnsi="Times New Roman"/>
          <w:snapToGrid w:val="0"/>
          <w:lang w:val="en-GB"/>
        </w:rPr>
        <w:t>uždegiminė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odos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reakcija</w:t>
      </w:r>
      <w:proofErr w:type="spellEnd"/>
    </w:p>
    <w:p w14:paraId="593F9718"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uždegimas</w:t>
      </w:r>
      <w:proofErr w:type="spellEnd"/>
    </w:p>
    <w:p w14:paraId="77945FD6" w14:textId="39490564"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r w:rsidRPr="00B47083">
        <w:rPr>
          <w:rFonts w:ascii="Times New Roman" w:eastAsia="Times New Roman" w:hAnsi="Times New Roman"/>
          <w:snapToGrid w:val="0"/>
          <w:lang w:val="en-GB"/>
        </w:rPr>
        <w:t>negyjančios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šlapiuojančios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žaizdos</w:t>
      </w:r>
      <w:proofErr w:type="spellEnd"/>
    </w:p>
    <w:p w14:paraId="122D9912"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r w:rsidRPr="00B47083">
        <w:rPr>
          <w:rFonts w:ascii="Times New Roman" w:eastAsia="Times New Roman" w:hAnsi="Times New Roman"/>
          <w:snapToGrid w:val="0"/>
          <w:lang w:val="en-GB"/>
        </w:rPr>
        <w:t>bambos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kirkšnio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diafragmos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išvarža</w:t>
      </w:r>
      <w:proofErr w:type="spellEnd"/>
    </w:p>
    <w:p w14:paraId="7A55F29F" w14:textId="4160A5E5"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r w:rsidRPr="00B47083">
        <w:rPr>
          <w:rFonts w:ascii="Times New Roman" w:eastAsia="Times New Roman" w:hAnsi="Times New Roman"/>
          <w:snapToGrid w:val="0"/>
          <w:lang w:val="en-GB"/>
        </w:rPr>
        <w:t>augliai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žarnyne</w:t>
      </w:r>
      <w:proofErr w:type="spellEnd"/>
    </w:p>
    <w:p w14:paraId="4E49A89C" w14:textId="33C9277F" w:rsidR="005A333F" w:rsidRPr="00B47083" w:rsidRDefault="005A333F" w:rsidP="005A333F">
      <w:pPr>
        <w:numPr>
          <w:ilvl w:val="0"/>
          <w:numId w:val="16"/>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uždegiminės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vidurių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ligos</w:t>
      </w:r>
      <w:proofErr w:type="spellEnd"/>
    </w:p>
    <w:p w14:paraId="7AD64368" w14:textId="46FCFCCB" w:rsidR="005A333F" w:rsidRPr="00B47083" w:rsidRDefault="005A333F" w:rsidP="005A333F">
      <w:pPr>
        <w:numPr>
          <w:ilvl w:val="0"/>
          <w:numId w:val="16"/>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žarnyno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nepraeinamumas</w:t>
      </w:r>
      <w:proofErr w:type="spellEnd"/>
    </w:p>
    <w:p w14:paraId="08E4EBB7" w14:textId="727AC06C" w:rsidR="005A333F" w:rsidRPr="00B47083" w:rsidRDefault="005A333F" w:rsidP="005A333F">
      <w:pPr>
        <w:numPr>
          <w:ilvl w:val="0"/>
          <w:numId w:val="16"/>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plaučių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liga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ypač</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pneumonija</w:t>
      </w:r>
      <w:proofErr w:type="spellEnd"/>
    </w:p>
    <w:p w14:paraId="51337391" w14:textId="6A34F6C7" w:rsidR="005A333F" w:rsidRPr="00B47083" w:rsidRDefault="005A333F" w:rsidP="005A333F">
      <w:pPr>
        <w:numPr>
          <w:ilvl w:val="0"/>
          <w:numId w:val="16"/>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bakterinis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užkrėtimas</w:t>
      </w:r>
      <w:proofErr w:type="spellEnd"/>
    </w:p>
    <w:p w14:paraId="3DE56255" w14:textId="0CEC20C4" w:rsidR="005A333F" w:rsidRPr="00B47083" w:rsidRDefault="005A333F" w:rsidP="005A333F">
      <w:pPr>
        <w:numPr>
          <w:ilvl w:val="0"/>
          <w:numId w:val="16"/>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labai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padidėjęs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lipidų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kiekis</w:t>
      </w:r>
      <w:proofErr w:type="spellEnd"/>
    </w:p>
    <w:p w14:paraId="23FA3CDC" w14:textId="0F12868D" w:rsidR="005A333F" w:rsidRPr="00B47083" w:rsidRDefault="005A333F" w:rsidP="00044645">
      <w:pPr>
        <w:numPr>
          <w:ilvl w:val="0"/>
          <w:numId w:val="16"/>
        </w:numPr>
        <w:tabs>
          <w:tab w:val="left" w:pos="567"/>
        </w:tabs>
        <w:spacing w:after="0" w:line="260" w:lineRule="exact"/>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toksinų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kaupimasis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snapToGrid w:val="0"/>
          <w:lang w:val="lt-LT"/>
        </w:rPr>
        <w:t>dėl didelės šlapimo skilimo produktų koncentracijos, kurie</w:t>
      </w:r>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pašalinti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valant</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kraują</w:t>
      </w:r>
      <w:proofErr w:type="spellEnd"/>
    </w:p>
    <w:p w14:paraId="0513A7A2" w14:textId="54C09B80" w:rsidR="005A333F" w:rsidRPr="00B47083" w:rsidRDefault="005A333F" w:rsidP="00044645">
      <w:pPr>
        <w:numPr>
          <w:ilvl w:val="0"/>
          <w:numId w:val="16"/>
        </w:numPr>
        <w:tabs>
          <w:tab w:val="left" w:pos="567"/>
        </w:tabs>
        <w:spacing w:after="0" w:line="260" w:lineRule="exact"/>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labai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greitas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kritimas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ypač</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tuo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atveju</w:t>
      </w:r>
      <w:proofErr w:type="spellEnd"/>
      <w:r w:rsidRPr="00B47083">
        <w:rPr>
          <w:rFonts w:ascii="Times New Roman" w:eastAsia="Times New Roman" w:hAnsi="Times New Roman"/>
          <w:snapToGrid w:val="0"/>
          <w:lang w:val="en-GB"/>
        </w:rPr>
        <w:t xml:space="preserve">, kai į </w:t>
      </w:r>
      <w:proofErr w:type="spellStart"/>
      <w:r w:rsidRPr="00B47083">
        <w:rPr>
          <w:rFonts w:ascii="Times New Roman" w:eastAsia="Times New Roman" w:hAnsi="Times New Roman"/>
          <w:snapToGrid w:val="0"/>
          <w:lang w:val="en-GB"/>
        </w:rPr>
        <w:t>organizmą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maistu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nepatenka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reikiamo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baltymų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kiekio</w:t>
      </w:r>
      <w:proofErr w:type="spellEnd"/>
      <w:r w:rsidRPr="00B47083">
        <w:rPr>
          <w:rFonts w:ascii="Times New Roman" w:eastAsia="Times New Roman" w:hAnsi="Times New Roman"/>
          <w:snapToGrid w:val="0"/>
          <w:lang w:val="en-GB"/>
        </w:rPr>
        <w:t>.</w:t>
      </w:r>
    </w:p>
    <w:p w14:paraId="5E12B00A"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0DF866B2" w14:textId="7C1A53E4" w:rsidR="005A333F" w:rsidRPr="00B47083" w:rsidRDefault="005A333F" w:rsidP="005A333F">
      <w:pPr>
        <w:tabs>
          <w:tab w:val="left" w:pos="567"/>
        </w:tabs>
        <w:spacing w:after="0" w:line="260" w:lineRule="exact"/>
        <w:rPr>
          <w:rFonts w:ascii="Times New Roman" w:eastAsia="Times New Roman" w:hAnsi="Times New Roman"/>
          <w:b/>
          <w:snapToGrid w:val="0"/>
          <w:lang w:val="en-GB"/>
        </w:rPr>
      </w:pPr>
      <w:proofErr w:type="spellStart"/>
      <w:r w:rsidRPr="00B47083">
        <w:rPr>
          <w:rFonts w:ascii="Times New Roman" w:eastAsia="Times New Roman" w:hAnsi="Times New Roman"/>
          <w:b/>
          <w:snapToGrid w:val="0"/>
          <w:lang w:val="en-GB"/>
        </w:rPr>
        <w:t>Įspėjimai</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ir</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atsargumo</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priemonės</w:t>
      </w:r>
      <w:proofErr w:type="spellEnd"/>
    </w:p>
    <w:p w14:paraId="0D888632" w14:textId="77777777" w:rsidR="005A333F" w:rsidRPr="00B47083" w:rsidRDefault="005A333F" w:rsidP="005A333F">
      <w:pPr>
        <w:tabs>
          <w:tab w:val="left" w:pos="567"/>
        </w:tabs>
        <w:spacing w:after="0" w:line="260" w:lineRule="exact"/>
        <w:ind w:left="570" w:hanging="57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Nedelsiant</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būtina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pasakyti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gydančiam</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14:paraId="4990E33C" w14:textId="19113C3B" w:rsidR="005A333F" w:rsidRPr="006B5905" w:rsidRDefault="005A333F" w:rsidP="00044645">
      <w:pPr>
        <w:numPr>
          <w:ilvl w:val="0"/>
          <w:numId w:val="17"/>
        </w:numPr>
        <w:tabs>
          <w:tab w:val="left" w:pos="567"/>
        </w:tabs>
        <w:spacing w:after="0" w:line="260" w:lineRule="exact"/>
        <w:ind w:left="567" w:hanging="210"/>
        <w:rPr>
          <w:rFonts w:ascii="Times New Roman" w:eastAsia="Times New Roman" w:hAnsi="Times New Roman"/>
          <w:snapToGrid w:val="0"/>
          <w:lang w:val="pt-PT"/>
        </w:rPr>
      </w:pPr>
      <w:proofErr w:type="spellStart"/>
      <w:r w:rsidRPr="00B47083">
        <w:rPr>
          <w:rFonts w:ascii="Times New Roman" w:eastAsia="Times New Roman" w:hAnsi="Times New Roman"/>
          <w:snapToGrid w:val="0"/>
          <w:lang w:val="en-GB"/>
        </w:rPr>
        <w:t>jei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yra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b/>
          <w:bCs/>
          <w:snapToGrid w:val="0"/>
          <w:lang w:val="en-GB"/>
        </w:rPr>
        <w:t>padidėjęs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prieskydinės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liaukos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funkcijos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aktyvumas</w:t>
      </w:r>
      <w:proofErr w:type="spellEnd"/>
      <w:r w:rsidRPr="00B47083">
        <w:rPr>
          <w:rFonts w:ascii="Times New Roman" w:eastAsia="Times New Roman" w:hAnsi="Times New Roman"/>
          <w:snapToGrid w:val="0"/>
          <w:lang w:val="en-GB"/>
        </w:rPr>
        <w:t xml:space="preserve">. </w:t>
      </w:r>
      <w:r w:rsidRPr="006B5905">
        <w:rPr>
          <w:rFonts w:ascii="Times New Roman" w:eastAsia="Times New Roman" w:hAnsi="Times New Roman"/>
          <w:snapToGrid w:val="0"/>
          <w:lang w:val="pt-PT"/>
        </w:rPr>
        <w:t xml:space="preserve">Dėl to gali prireikti papildomai vartoti kalcio turinčių </w:t>
      </w:r>
      <w:r w:rsidR="00182162" w:rsidRPr="006B5905">
        <w:rPr>
          <w:rFonts w:ascii="Times New Roman" w:eastAsia="Times New Roman" w:hAnsi="Times New Roman"/>
          <w:snapToGrid w:val="0"/>
          <w:lang w:val="pt-PT"/>
        </w:rPr>
        <w:t xml:space="preserve">fosfatų </w:t>
      </w:r>
      <w:r w:rsidRPr="006B5905">
        <w:rPr>
          <w:rFonts w:ascii="Times New Roman" w:eastAsia="Times New Roman" w:hAnsi="Times New Roman"/>
          <w:snapToGrid w:val="0"/>
          <w:lang w:val="pt-PT"/>
        </w:rPr>
        <w:t>surišėjų ir/ arba vitamino D.</w:t>
      </w:r>
    </w:p>
    <w:p w14:paraId="566A620B" w14:textId="1872EAC1" w:rsidR="005A333F" w:rsidRPr="006B5905" w:rsidRDefault="005A333F" w:rsidP="00044645">
      <w:pPr>
        <w:numPr>
          <w:ilvl w:val="0"/>
          <w:numId w:val="17"/>
        </w:numPr>
        <w:tabs>
          <w:tab w:val="left" w:pos="567"/>
        </w:tabs>
        <w:spacing w:after="0" w:line="260" w:lineRule="exact"/>
        <w:ind w:left="567" w:hanging="210"/>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jūsų kraujyje </w:t>
      </w:r>
      <w:r w:rsidRPr="006B5905">
        <w:rPr>
          <w:rFonts w:ascii="Times New Roman" w:eastAsia="Times New Roman" w:hAnsi="Times New Roman"/>
          <w:b/>
          <w:bCs/>
          <w:snapToGrid w:val="0"/>
          <w:lang w:val="pt-PT"/>
        </w:rPr>
        <w:t>kalcio koncentracija yra per maža</w:t>
      </w:r>
      <w:r w:rsidRPr="006B5905">
        <w:rPr>
          <w:rFonts w:ascii="Times New Roman" w:eastAsia="Times New Roman" w:hAnsi="Times New Roman"/>
          <w:snapToGrid w:val="0"/>
          <w:lang w:val="pt-PT"/>
        </w:rPr>
        <w:t>. Dėl to gali prireikti papildo</w:t>
      </w:r>
      <w:r w:rsidR="00182162" w:rsidRPr="006B5905">
        <w:rPr>
          <w:rFonts w:ascii="Times New Roman" w:eastAsia="Times New Roman" w:hAnsi="Times New Roman"/>
          <w:snapToGrid w:val="0"/>
          <w:lang w:val="pt-PT"/>
        </w:rPr>
        <w:t>m</w:t>
      </w:r>
      <w:r w:rsidRPr="006B5905">
        <w:rPr>
          <w:rFonts w:ascii="Times New Roman" w:eastAsia="Times New Roman" w:hAnsi="Times New Roman"/>
          <w:snapToGrid w:val="0"/>
          <w:lang w:val="pt-PT"/>
        </w:rPr>
        <w:t>ai vartoti kalcio turinčių fostatų surišėjų ir/arba vitamino D arba vartoti dializės tirpalo, kuriame kalcio koncentracija yra didesnė.</w:t>
      </w:r>
    </w:p>
    <w:p w14:paraId="4A401364" w14:textId="0BA4AEDB" w:rsidR="005A333F" w:rsidRPr="006B5905" w:rsidRDefault="005A333F" w:rsidP="005A333F">
      <w:pPr>
        <w:numPr>
          <w:ilvl w:val="0"/>
          <w:numId w:val="17"/>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vemiate ir/arba viduriuojate, ir dėl to galimas </w:t>
      </w:r>
      <w:r w:rsidRPr="006B5905">
        <w:rPr>
          <w:rFonts w:ascii="Times New Roman" w:eastAsia="Times New Roman" w:hAnsi="Times New Roman"/>
          <w:b/>
          <w:bCs/>
          <w:snapToGrid w:val="0"/>
          <w:lang w:val="pt-PT"/>
        </w:rPr>
        <w:t>staigus elektrolitų (druskų) netekimas</w:t>
      </w:r>
    </w:p>
    <w:p w14:paraId="1734C38A" w14:textId="77777777" w:rsidR="005A333F" w:rsidRPr="006B5905" w:rsidRDefault="005A333F" w:rsidP="005A333F">
      <w:pPr>
        <w:numPr>
          <w:ilvl w:val="0"/>
          <w:numId w:val="17"/>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jūs turite </w:t>
      </w:r>
      <w:r w:rsidRPr="006B5905">
        <w:rPr>
          <w:rFonts w:ascii="Times New Roman" w:eastAsia="Times New Roman" w:hAnsi="Times New Roman"/>
          <w:b/>
          <w:bCs/>
          <w:snapToGrid w:val="0"/>
          <w:lang w:val="pt-PT"/>
        </w:rPr>
        <w:t>nenormaliai padidėjusius inkstus</w:t>
      </w:r>
      <w:r w:rsidRPr="006B5905">
        <w:rPr>
          <w:rFonts w:ascii="Times New Roman" w:eastAsia="Times New Roman" w:hAnsi="Times New Roman"/>
          <w:snapToGrid w:val="0"/>
          <w:lang w:val="pt-PT"/>
        </w:rPr>
        <w:t xml:space="preserve"> (policistozė).</w:t>
      </w:r>
    </w:p>
    <w:p w14:paraId="5E3E414C" w14:textId="77777777" w:rsidR="005A333F" w:rsidRPr="00B47083" w:rsidRDefault="005A333F" w:rsidP="00044645">
      <w:pPr>
        <w:numPr>
          <w:ilvl w:val="0"/>
          <w:numId w:val="17"/>
        </w:numPr>
        <w:tabs>
          <w:tab w:val="left" w:pos="567"/>
        </w:tabs>
        <w:spacing w:after="0" w:line="260" w:lineRule="exact"/>
        <w:ind w:left="567" w:hanging="210"/>
        <w:rPr>
          <w:rFonts w:ascii="Times New Roman" w:eastAsia="Times New Roman" w:hAnsi="Times New Roman"/>
          <w:snapToGrid w:val="0"/>
          <w:lang w:val="en-GB"/>
        </w:rPr>
      </w:pPr>
      <w:r w:rsidRPr="006B5905">
        <w:rPr>
          <w:rFonts w:ascii="Times New Roman" w:eastAsia="Times New Roman" w:hAnsi="Times New Roman"/>
          <w:snapToGrid w:val="0"/>
          <w:lang w:val="pt-PT"/>
        </w:rPr>
        <w:t xml:space="preserve">jei jums prasidėjo </w:t>
      </w:r>
      <w:r w:rsidRPr="006B5905">
        <w:rPr>
          <w:rFonts w:ascii="Times New Roman" w:eastAsia="Times New Roman" w:hAnsi="Times New Roman"/>
          <w:b/>
          <w:bCs/>
          <w:snapToGrid w:val="0"/>
          <w:lang w:val="pt-PT"/>
        </w:rPr>
        <w:t>pilvaplėvės uždegimas</w:t>
      </w:r>
      <w:r w:rsidRPr="006B5905">
        <w:rPr>
          <w:rFonts w:ascii="Times New Roman" w:eastAsia="Times New Roman" w:hAnsi="Times New Roman"/>
          <w:snapToGrid w:val="0"/>
          <w:lang w:val="pt-PT"/>
        </w:rPr>
        <w:t xml:space="preserve">, atpažįstamas iš neskaidraus dializato skysčio ir/arba pilvo skausmų. </w:t>
      </w:r>
      <w:proofErr w:type="spellStart"/>
      <w:r w:rsidRPr="00B47083">
        <w:rPr>
          <w:rFonts w:ascii="Times New Roman" w:eastAsia="Times New Roman" w:hAnsi="Times New Roman"/>
          <w:snapToGrid w:val="0"/>
          <w:lang w:val="en-GB"/>
        </w:rPr>
        <w:t>Tokiu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atveju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būtina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parodyti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nudrenuotą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dializatą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14:paraId="155BFB58" w14:textId="77777777" w:rsidR="00E06374" w:rsidRPr="006B5905" w:rsidRDefault="00E06374" w:rsidP="00044645">
      <w:pPr>
        <w:numPr>
          <w:ilvl w:val="0"/>
          <w:numId w:val="17"/>
        </w:numPr>
        <w:tabs>
          <w:tab w:val="left" w:pos="567"/>
        </w:tabs>
        <w:spacing w:after="0" w:line="260" w:lineRule="exact"/>
        <w:ind w:left="567" w:hanging="210"/>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jaučiate </w:t>
      </w:r>
      <w:r w:rsidRPr="006B5905">
        <w:rPr>
          <w:rFonts w:ascii="Times New Roman" w:eastAsia="Times New Roman" w:hAnsi="Times New Roman"/>
          <w:b/>
          <w:snapToGrid w:val="0"/>
          <w:lang w:val="pt-PT"/>
        </w:rPr>
        <w:t>sunkius pilvo skausmus, pučia pilvą ir vemiate</w:t>
      </w:r>
      <w:r w:rsidRPr="006B5905">
        <w:rPr>
          <w:rFonts w:ascii="Times New Roman" w:eastAsia="Times New Roman" w:hAnsi="Times New Roman"/>
          <w:snapToGrid w:val="0"/>
          <w:lang w:val="pt-PT"/>
        </w:rPr>
        <w:t>. Tai gali būti inkapsuliuojančios pilvaplėvės sklerozės požymis, peritoninės dializės komplikacija, kuri gali būti mirtina.</w:t>
      </w:r>
    </w:p>
    <w:p w14:paraId="04C626AE"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40C68E2B"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Peritoninės dializės metu gali sumažėti </w:t>
      </w:r>
      <w:r w:rsidRPr="006B5905">
        <w:rPr>
          <w:rFonts w:ascii="Times New Roman" w:eastAsia="Times New Roman" w:hAnsi="Times New Roman"/>
          <w:b/>
          <w:bCs/>
          <w:snapToGrid w:val="0"/>
          <w:lang w:val="pt-PT"/>
        </w:rPr>
        <w:t>baltymų</w:t>
      </w:r>
      <w:r w:rsidRPr="006B5905">
        <w:rPr>
          <w:rFonts w:ascii="Times New Roman" w:eastAsia="Times New Roman" w:hAnsi="Times New Roman"/>
          <w:snapToGrid w:val="0"/>
          <w:lang w:val="pt-PT"/>
        </w:rPr>
        <w:t xml:space="preserve"> ir </w:t>
      </w:r>
      <w:r w:rsidRPr="006B5905">
        <w:rPr>
          <w:rFonts w:ascii="Times New Roman" w:eastAsia="Times New Roman" w:hAnsi="Times New Roman"/>
          <w:b/>
          <w:bCs/>
          <w:snapToGrid w:val="0"/>
          <w:lang w:val="pt-PT"/>
        </w:rPr>
        <w:t>vandenyje tirpstančių vitaminų</w:t>
      </w:r>
      <w:r w:rsidRPr="006B5905">
        <w:rPr>
          <w:rFonts w:ascii="Times New Roman" w:eastAsia="Times New Roman" w:hAnsi="Times New Roman"/>
          <w:snapToGrid w:val="0"/>
          <w:lang w:val="pt-PT"/>
        </w:rPr>
        <w:t>. Todėl rekomenduojama laikytis dietos ar vartoti maisto papildų, kad šių medžiagų trūkumas būtų pašalintas.</w:t>
      </w:r>
    </w:p>
    <w:p w14:paraId="1C48E0DD"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32E73E93" w14:textId="47D4B8A3" w:rsidR="005A333F" w:rsidRPr="006B5905" w:rsidRDefault="005A333F" w:rsidP="005A333F">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Gydytojas reguliariai stebės elektrolitų (druskų) balansą,</w:t>
      </w:r>
      <w:r w:rsidR="003D53BF" w:rsidRPr="006B5905">
        <w:rPr>
          <w:rFonts w:ascii="Times New Roman" w:eastAsia="Times New Roman" w:hAnsi="Times New Roman"/>
          <w:snapToGrid w:val="0"/>
          <w:lang w:val="pt-PT"/>
        </w:rPr>
        <w:t xml:space="preserve"> </w:t>
      </w:r>
      <w:r w:rsidRPr="006B5905">
        <w:rPr>
          <w:rFonts w:ascii="Times New Roman" w:eastAsia="Times New Roman" w:hAnsi="Times New Roman"/>
          <w:snapToGrid w:val="0"/>
          <w:lang w:val="pt-PT"/>
        </w:rPr>
        <w:t xml:space="preserve">inkstų funkciją, kūno masę ir mitybos būklę. </w:t>
      </w:r>
    </w:p>
    <w:p w14:paraId="6C586165"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159D5149" w14:textId="77777777" w:rsidR="005A333F" w:rsidRPr="006B5905" w:rsidRDefault="005A333F" w:rsidP="005A333F">
      <w:pPr>
        <w:tabs>
          <w:tab w:val="left" w:pos="567"/>
        </w:tabs>
        <w:suppressAutoHyphen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D</w:t>
      </w:r>
      <w:proofErr w:type="spellStart"/>
      <w:r w:rsidRPr="00B47083">
        <w:rPr>
          <w:rFonts w:ascii="Times New Roman" w:eastAsia="Times New Roman" w:hAnsi="Times New Roman"/>
          <w:snapToGrid w:val="0"/>
          <w:lang w:val="lt-LT"/>
        </w:rPr>
        <w:t>ėl</w:t>
      </w:r>
      <w:proofErr w:type="spellEnd"/>
      <w:r w:rsidRPr="00B47083">
        <w:rPr>
          <w:rFonts w:ascii="Times New Roman" w:eastAsia="Times New Roman" w:hAnsi="Times New Roman"/>
          <w:snapToGrid w:val="0"/>
          <w:lang w:val="lt-LT"/>
        </w:rPr>
        <w:t xml:space="preserve"> didelės gliukozės koncentracijos</w:t>
      </w:r>
      <w:r w:rsidRPr="006B5905">
        <w:rPr>
          <w:rFonts w:ascii="Times New Roman" w:eastAsia="Times New Roman" w:hAnsi="Times New Roman"/>
          <w:snapToGrid w:val="0"/>
          <w:lang w:val="pt-PT"/>
        </w:rPr>
        <w:t xml:space="preserve"> </w:t>
      </w:r>
      <w:r w:rsidRPr="006B5905">
        <w:rPr>
          <w:rFonts w:ascii="Times New Roman" w:eastAsia="Times New Roman" w:hAnsi="Times New Roman"/>
          <w:i/>
          <w:snapToGrid w:val="0"/>
          <w:lang w:val="pt-PT"/>
        </w:rPr>
        <w:t>balance</w:t>
      </w:r>
      <w:r w:rsidRPr="006B5905">
        <w:rPr>
          <w:rFonts w:ascii="Times New Roman" w:eastAsia="Times New Roman" w:hAnsi="Times New Roman"/>
          <w:snapToGrid w:val="0"/>
          <w:lang w:val="pt-PT"/>
        </w:rPr>
        <w:t xml:space="preserve"> 4,25% gliukozės, 1,25 mmol/l kalcio turėtų būti vartojamas atsargiai, prižiūrint gydytojui.</w:t>
      </w:r>
    </w:p>
    <w:p w14:paraId="4F441F15"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03694000"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77C8EB88" w14:textId="77777777" w:rsidR="005A333F" w:rsidRPr="006B5905" w:rsidRDefault="005A333F" w:rsidP="005A333F">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 xml:space="preserve">Kiti vaistai ir </w:t>
      </w:r>
      <w:r w:rsidRPr="006B5905">
        <w:rPr>
          <w:rFonts w:ascii="Times New Roman" w:eastAsia="Times New Roman" w:hAnsi="Times New Roman"/>
          <w:b/>
          <w:i/>
          <w:snapToGrid w:val="0"/>
          <w:lang w:val="pt-PT"/>
        </w:rPr>
        <w:t>balance</w:t>
      </w:r>
    </w:p>
    <w:p w14:paraId="7200AEB3"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Jeigu vartojate arba neseniai vartojote ar ketinate vartoti kitų vaistų, pasakykite gydytojui arba vaistininkui.</w:t>
      </w:r>
    </w:p>
    <w:p w14:paraId="1F3AF141"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33461791" w14:textId="77777777" w:rsidR="005A333F" w:rsidRPr="006B5905" w:rsidRDefault="005A333F" w:rsidP="005A333F">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Peritoninė dializė gali įtakoti vaistų veikimą, todėl Jūsų gydytojui gali prireikti keisti vaistų dozę, ypač šių:</w:t>
      </w:r>
    </w:p>
    <w:p w14:paraId="2302DE0F" w14:textId="77777777" w:rsidR="005A333F" w:rsidRPr="006B5905" w:rsidRDefault="005A333F" w:rsidP="005A333F">
      <w:pPr>
        <w:numPr>
          <w:ilvl w:val="0"/>
          <w:numId w:val="18"/>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b/>
          <w:bCs/>
          <w:snapToGrid w:val="0"/>
          <w:lang w:val="pt-PT"/>
        </w:rPr>
        <w:t>širdies veiklą veikiančių</w:t>
      </w:r>
      <w:r w:rsidRPr="006B5905">
        <w:rPr>
          <w:rFonts w:ascii="Times New Roman" w:eastAsia="Times New Roman" w:hAnsi="Times New Roman"/>
          <w:snapToGrid w:val="0"/>
          <w:lang w:val="pt-PT"/>
        </w:rPr>
        <w:t xml:space="preserve">, tokių kaip digoksinas. </w:t>
      </w:r>
    </w:p>
    <w:p w14:paraId="400DAAC2" w14:textId="77777777" w:rsidR="005A333F" w:rsidRPr="006B5905" w:rsidRDefault="005A333F" w:rsidP="00044645">
      <w:pPr>
        <w:tabs>
          <w:tab w:val="left" w:pos="567"/>
        </w:tabs>
        <w:spacing w:after="0" w:line="260" w:lineRule="exact"/>
        <w:ind w:left="1134"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Gydytojas reguliariai stebės kalio koncentraciją kraujyje, atliks kitus atitinkamus tyrimus.</w:t>
      </w:r>
    </w:p>
    <w:p w14:paraId="675CAEFD" w14:textId="77777777" w:rsidR="005A333F" w:rsidRPr="006B5905" w:rsidRDefault="005A333F" w:rsidP="005A333F">
      <w:pPr>
        <w:numPr>
          <w:ilvl w:val="0"/>
          <w:numId w:val="18"/>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b/>
          <w:bCs/>
          <w:snapToGrid w:val="0"/>
          <w:lang w:val="pt-PT"/>
        </w:rPr>
        <w:t xml:space="preserve">didinančių šlapimo išsiskyrimą, </w:t>
      </w:r>
      <w:r w:rsidRPr="006B5905">
        <w:rPr>
          <w:rFonts w:ascii="Times New Roman" w:eastAsia="Times New Roman" w:hAnsi="Times New Roman"/>
          <w:bCs/>
          <w:snapToGrid w:val="0"/>
          <w:lang w:val="pt-PT"/>
        </w:rPr>
        <w:t>tokių kaip diuretikai</w:t>
      </w:r>
      <w:r w:rsidRPr="006B5905">
        <w:rPr>
          <w:rFonts w:ascii="Times New Roman" w:eastAsia="Times New Roman" w:hAnsi="Times New Roman"/>
          <w:snapToGrid w:val="0"/>
          <w:lang w:val="pt-PT"/>
        </w:rPr>
        <w:t xml:space="preserve">. </w:t>
      </w:r>
    </w:p>
    <w:p w14:paraId="69B209EE" w14:textId="77777777" w:rsidR="005A333F" w:rsidRPr="006B5905" w:rsidRDefault="005A333F" w:rsidP="005A333F">
      <w:pPr>
        <w:numPr>
          <w:ilvl w:val="0"/>
          <w:numId w:val="18"/>
        </w:numPr>
        <w:tabs>
          <w:tab w:val="left" w:pos="567"/>
        </w:tabs>
        <w:spacing w:after="0" w:line="260" w:lineRule="exact"/>
        <w:rPr>
          <w:rFonts w:ascii="Times New Roman" w:eastAsia="Times New Roman" w:hAnsi="Times New Roman"/>
          <w:b/>
          <w:bCs/>
          <w:snapToGrid w:val="0"/>
          <w:lang w:val="pt-PT"/>
        </w:rPr>
      </w:pPr>
      <w:r w:rsidRPr="006B5905">
        <w:rPr>
          <w:rFonts w:ascii="Times New Roman" w:eastAsia="Times New Roman" w:hAnsi="Times New Roman"/>
          <w:snapToGrid w:val="0"/>
          <w:lang w:val="pt-PT"/>
        </w:rPr>
        <w:t xml:space="preserve">vartojamų per burną </w:t>
      </w:r>
      <w:r w:rsidRPr="006B5905">
        <w:rPr>
          <w:rFonts w:ascii="Times New Roman" w:eastAsia="Times New Roman" w:hAnsi="Times New Roman"/>
          <w:b/>
          <w:bCs/>
          <w:snapToGrid w:val="0"/>
          <w:lang w:val="pt-PT"/>
        </w:rPr>
        <w:t xml:space="preserve">cukraus kiekį kraujyje mažinančių vaistų </w:t>
      </w:r>
      <w:r w:rsidRPr="006B5905">
        <w:rPr>
          <w:rFonts w:ascii="Times New Roman" w:hAnsi="Times New Roman"/>
          <w:lang w:val="pt-PT"/>
        </w:rPr>
        <w:t>arba insulino.</w:t>
      </w:r>
      <w:r w:rsidRPr="006B5905">
        <w:rPr>
          <w:rFonts w:ascii="Times New Roman" w:eastAsia="Times New Roman" w:hAnsi="Times New Roman"/>
          <w:b/>
          <w:bCs/>
          <w:snapToGrid w:val="0"/>
          <w:lang w:val="pt-PT"/>
        </w:rPr>
        <w:t xml:space="preserve"> </w:t>
      </w:r>
    </w:p>
    <w:p w14:paraId="6E33F07C" w14:textId="46BC1E14" w:rsidR="005A333F" w:rsidRPr="00B47083" w:rsidRDefault="005A333F" w:rsidP="00044645">
      <w:pPr>
        <w:tabs>
          <w:tab w:val="left" w:pos="567"/>
        </w:tabs>
        <w:spacing w:after="0" w:line="260" w:lineRule="exact"/>
        <w:ind w:left="567"/>
        <w:rPr>
          <w:rFonts w:ascii="Times New Roman" w:eastAsia="Times New Roman" w:hAnsi="Times New Roman"/>
          <w:snapToGrid w:val="0"/>
          <w:lang w:val="it-IT"/>
        </w:rPr>
      </w:pPr>
      <w:r w:rsidRPr="006B5905">
        <w:rPr>
          <w:rFonts w:ascii="Times New Roman" w:eastAsia="Times New Roman" w:hAnsi="Times New Roman"/>
          <w:snapToGrid w:val="0"/>
          <w:lang w:val="pt-PT"/>
        </w:rPr>
        <w:t xml:space="preserve">Gydytojas reguliariai stebės Jūsų cukraus kiekį kraujyje. </w:t>
      </w:r>
      <w:r w:rsidRPr="00B47083">
        <w:rPr>
          <w:rFonts w:ascii="Times New Roman" w:eastAsia="Times New Roman" w:hAnsi="Times New Roman"/>
          <w:snapToGrid w:val="0"/>
          <w:lang w:val="it-IT"/>
        </w:rPr>
        <w:t xml:space="preserve">Diabetų sergantiems pacientams gali tekti reguliuoti insulino doze. </w:t>
      </w:r>
    </w:p>
    <w:p w14:paraId="599DBD01"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p>
    <w:p w14:paraId="1368C83A"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Nėštumas ir žindymo laikotarpis</w:t>
      </w:r>
    </w:p>
    <w:p w14:paraId="35D60C06"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vartojimo nėštumo ir žindymo laikotarpiu. Jei moteris yra nėščia ar žindo kūdikį, pradėti gydymą su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r w:rsidRPr="00B47083">
        <w:rPr>
          <w:rFonts w:ascii="Times New Roman" w:eastAsia="Times New Roman" w:hAnsi="Times New Roman"/>
          <w:b/>
          <w:bCs/>
          <w:snapToGrid w:val="0"/>
          <w:lang w:val="it-IT"/>
        </w:rPr>
        <w:t>galima tik gydytojui nusprendus, jog tai absoliučiai būtina.</w:t>
      </w:r>
    </w:p>
    <w:p w14:paraId="6F98096F"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36AEDD90"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Vairavimas ir mechanizmų valdymas</w:t>
      </w:r>
    </w:p>
    <w:p w14:paraId="6D76A910"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vartojimas nedaro įtakos arba daro nežymią įtaką gebėjimui vairuoti ar valdyti mechanizmus.</w:t>
      </w:r>
    </w:p>
    <w:p w14:paraId="7C40BD26"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p>
    <w:p w14:paraId="5AA56233"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snapToGrid w:val="0"/>
          <w:lang w:val="it-IT"/>
        </w:rPr>
        <w:t xml:space="preserve">3. </w:t>
      </w:r>
      <w:r w:rsidRPr="00B47083">
        <w:rPr>
          <w:rFonts w:ascii="Times New Roman" w:eastAsia="Times New Roman" w:hAnsi="Times New Roman"/>
          <w:b/>
          <w:bCs/>
          <w:snapToGrid w:val="0"/>
          <w:lang w:val="it-IT"/>
        </w:rPr>
        <w:t xml:space="preserve">Kaip vartoti </w:t>
      </w:r>
      <w:r w:rsidRPr="00B47083">
        <w:rPr>
          <w:rFonts w:ascii="Times New Roman" w:eastAsia="Times New Roman" w:hAnsi="Times New Roman"/>
          <w:b/>
          <w:bCs/>
          <w:i/>
          <w:snapToGrid w:val="0"/>
          <w:lang w:val="it-IT"/>
        </w:rPr>
        <w:t>balance</w:t>
      </w:r>
    </w:p>
    <w:p w14:paraId="15B52110"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60C210D1"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14:paraId="100C1000"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14:paraId="39CE7CF5"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419C9C3E"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Jei atsiranda tempimas pilvo srityje, Jūsų gydytojas gali sumažinti tirpalo kiekį.</w:t>
      </w:r>
    </w:p>
    <w:p w14:paraId="3022DD2D"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448BDB58" w14:textId="1A54E44A"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Nepertraukiama ambulatorinė peritoninė dializė (NAPD)</w:t>
      </w:r>
    </w:p>
    <w:p w14:paraId="446A8A32"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p>
    <w:p w14:paraId="46448817" w14:textId="45C6B43D" w:rsidR="005A333F" w:rsidRPr="00B47083" w:rsidRDefault="005A333F" w:rsidP="005A333F">
      <w:pPr>
        <w:tabs>
          <w:tab w:val="left" w:pos="567"/>
        </w:tabs>
        <w:spacing w:after="0" w:line="260" w:lineRule="exact"/>
        <w:rPr>
          <w:rFonts w:ascii="Times New Roman" w:eastAsia="Times New Roman" w:hAnsi="Times New Roman"/>
          <w:b/>
          <w:bCs/>
          <w:iCs/>
          <w:snapToGrid w:val="0"/>
          <w:lang w:val="it-IT"/>
        </w:rPr>
      </w:pPr>
      <w:r w:rsidRPr="00B47083">
        <w:rPr>
          <w:rFonts w:ascii="Times New Roman" w:eastAsia="Times New Roman" w:hAnsi="Times New Roman"/>
          <w:b/>
          <w:bCs/>
          <w:iCs/>
          <w:snapToGrid w:val="0"/>
          <w:lang w:val="it-IT"/>
        </w:rPr>
        <w:t xml:space="preserve">• Suaugę pacientai: </w:t>
      </w:r>
      <w:r w:rsidRPr="00B47083">
        <w:rPr>
          <w:rFonts w:ascii="Times New Roman" w:eastAsia="Times New Roman" w:hAnsi="Times New Roman"/>
          <w:snapToGrid w:val="0"/>
          <w:lang w:val="it-IT"/>
        </w:rPr>
        <w:t xml:space="preserve">Paprastai vartojama 2000 ml </w:t>
      </w:r>
      <w:r w:rsidRPr="00B47083">
        <w:rPr>
          <w:rFonts w:ascii="Times New Roman" w:eastAsia="Times New Roman" w:hAnsi="Times New Roman"/>
          <w:snapToGrid w:val="0"/>
          <w:lang w:val="en-GB"/>
        </w:rPr>
        <w:sym w:font="Symbol" w:char="F02D"/>
      </w:r>
      <w:r w:rsidRPr="00B47083">
        <w:rPr>
          <w:rFonts w:ascii="Times New Roman" w:eastAsia="Times New Roman" w:hAnsi="Times New Roman"/>
          <w:snapToGrid w:val="0"/>
          <w:lang w:val="it-IT"/>
        </w:rPr>
        <w:t xml:space="preserve"> 3000 ml tirpalo, priklausomai nuo kūno masės ir inkstų funkcijos, keturis kartus per parą. </w:t>
      </w:r>
    </w:p>
    <w:p w14:paraId="4E25B1B9"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Po 2 – 10 val., pasibaigus procedūrai, tirpalas nudrenuojamas.</w:t>
      </w:r>
    </w:p>
    <w:p w14:paraId="171FD81B"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3BB24BBE" w14:textId="72FD5B54" w:rsidR="005A333F" w:rsidRPr="00B47083" w:rsidRDefault="005A333F" w:rsidP="005A333F">
      <w:pPr>
        <w:tabs>
          <w:tab w:val="left" w:pos="567"/>
        </w:tabs>
        <w:spacing w:after="0" w:line="260" w:lineRule="exact"/>
        <w:rPr>
          <w:rFonts w:ascii="Times New Roman" w:eastAsia="Times New Roman" w:hAnsi="Times New Roman"/>
          <w:b/>
          <w:bCs/>
          <w:iCs/>
          <w:snapToGrid w:val="0"/>
          <w:lang w:val="it-IT"/>
        </w:rPr>
      </w:pPr>
      <w:r w:rsidRPr="00B47083">
        <w:rPr>
          <w:rFonts w:ascii="Times New Roman" w:eastAsia="Times New Roman" w:hAnsi="Times New Roman"/>
          <w:b/>
          <w:bCs/>
          <w:iCs/>
          <w:snapToGrid w:val="0"/>
          <w:lang w:val="it-IT"/>
        </w:rPr>
        <w:t xml:space="preserve">• Vaikai: </w:t>
      </w:r>
      <w:r w:rsidRPr="00B47083">
        <w:rPr>
          <w:rFonts w:ascii="Times New Roman" w:eastAsia="Times New Roman" w:hAnsi="Times New Roman"/>
          <w:bCs/>
          <w:iCs/>
          <w:snapToGrid w:val="0"/>
          <w:lang w:val="it-IT"/>
        </w:rPr>
        <w:t>gydytojas nustatys</w:t>
      </w:r>
      <w:r w:rsidRPr="00B47083">
        <w:rPr>
          <w:rFonts w:ascii="Times New Roman" w:eastAsia="Times New Roman" w:hAnsi="Times New Roman"/>
          <w:b/>
          <w:bCs/>
          <w:iCs/>
          <w:snapToGrid w:val="0"/>
          <w:lang w:val="it-IT"/>
        </w:rPr>
        <w:t xml:space="preserve"> </w:t>
      </w:r>
      <w:r w:rsidRPr="00B47083">
        <w:rPr>
          <w:rFonts w:ascii="Times New Roman" w:hAnsi="Times New Roman"/>
          <w:lang w:val="it-IT"/>
        </w:rPr>
        <w:t>reikiamą</w:t>
      </w:r>
      <w:r w:rsidRPr="00B47083">
        <w:rPr>
          <w:rFonts w:ascii="Times New Roman" w:eastAsia="Times New Roman" w:hAnsi="Times New Roman"/>
          <w:b/>
          <w:bCs/>
          <w:iCs/>
          <w:snapToGrid w:val="0"/>
          <w:lang w:val="it-IT"/>
        </w:rPr>
        <w:t xml:space="preserve"> </w:t>
      </w:r>
      <w:r w:rsidRPr="00B47083">
        <w:rPr>
          <w:rFonts w:ascii="Times New Roman" w:eastAsia="Times New Roman" w:hAnsi="Times New Roman"/>
          <w:snapToGrid w:val="0"/>
          <w:lang w:val="it-IT"/>
        </w:rPr>
        <w:t>dializės tirpalo kiekį, atsižvelgdamas į toleravimą, vaiko amžių</w:t>
      </w:r>
      <w:r w:rsidR="002A5FEC"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ir kūno paviršiaus plotą. Rekomenduojama pradinė dozė yra 600 – 800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(iki 1000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per naktį) paviršiaus ploto 4 kartus per dieną.</w:t>
      </w:r>
    </w:p>
    <w:p w14:paraId="421079E3"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0D20C658" w14:textId="77A5AEAD"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Automatinė peritoninė dializė (APD)</w:t>
      </w:r>
    </w:p>
    <w:p w14:paraId="3D65DF62" w14:textId="49F0234D" w:rsidR="005A333F" w:rsidRPr="00B47083" w:rsidRDefault="001C3C6E" w:rsidP="005A333F">
      <w:pPr>
        <w:tabs>
          <w:tab w:val="left" w:pos="567"/>
        </w:tabs>
        <w:spacing w:after="0" w:line="260" w:lineRule="exact"/>
        <w:rPr>
          <w:rFonts w:ascii="Times New Roman" w:eastAsia="Times New Roman" w:hAnsi="Times New Roman"/>
          <w:snapToGrid w:val="0"/>
          <w:lang w:val="it-IT"/>
        </w:rPr>
      </w:pPr>
      <w:bookmarkStart w:id="22" w:name="_Hlk113261133"/>
      <w:bookmarkStart w:id="23" w:name="_Hlk113267253"/>
      <w:r w:rsidRPr="00B47083">
        <w:rPr>
          <w:rFonts w:ascii="Times New Roman" w:eastAsia="Times New Roman" w:hAnsi="Times New Roman"/>
          <w:snapToGrid w:val="0"/>
          <w:lang w:val="lt-LT"/>
        </w:rPr>
        <w:t>Šiam dializės tipui</w:t>
      </w:r>
      <w:bookmarkEnd w:id="22"/>
      <w:bookmarkEnd w:id="23"/>
      <w:r w:rsidRPr="00B47083">
        <w:rPr>
          <w:rFonts w:ascii="Times New Roman" w:eastAsia="Times New Roman" w:hAnsi="Times New Roman"/>
          <w:snapToGrid w:val="0"/>
          <w:lang w:val="lt-LT"/>
        </w:rPr>
        <w:t xml:space="preserve"> </w:t>
      </w:r>
      <w:r w:rsidR="005A333F" w:rsidRPr="00B47083">
        <w:rPr>
          <w:rFonts w:ascii="Times New Roman" w:eastAsia="Times New Roman" w:hAnsi="Times New Roman"/>
          <w:snapToGrid w:val="0"/>
          <w:lang w:val="it-IT"/>
        </w:rPr>
        <w:t xml:space="preserve">yra naudojamos </w:t>
      </w:r>
      <w:r w:rsidR="005A333F" w:rsidRPr="00B47083">
        <w:rPr>
          <w:rFonts w:ascii="Times New Roman" w:eastAsia="Times New Roman" w:hAnsi="Times New Roman"/>
          <w:i/>
          <w:iCs/>
          <w:snapToGrid w:val="0"/>
          <w:lang w:val="it-IT"/>
        </w:rPr>
        <w:t>sleep•safe</w:t>
      </w:r>
      <w:r w:rsidR="005A333F" w:rsidRPr="00B47083">
        <w:rPr>
          <w:rFonts w:ascii="Times New Roman" w:eastAsia="Times New Roman" w:hAnsi="Times New Roman"/>
          <w:snapToGrid w:val="0"/>
          <w:lang w:val="it-IT"/>
        </w:rPr>
        <w:t xml:space="preserve"> arba </w:t>
      </w:r>
      <w:r w:rsidR="005A333F" w:rsidRPr="00B47083">
        <w:rPr>
          <w:rFonts w:ascii="Times New Roman" w:eastAsia="Times New Roman" w:hAnsi="Times New Roman"/>
          <w:iCs/>
          <w:snapToGrid w:val="0"/>
          <w:lang w:val="it-IT"/>
        </w:rPr>
        <w:t>Safe</w:t>
      </w:r>
      <w:r w:rsidR="005A333F" w:rsidRPr="00B47083">
        <w:rPr>
          <w:rFonts w:ascii="Times New Roman" w:eastAsia="Times New Roman" w:hAnsi="Times New Roman"/>
          <w:i/>
          <w:iCs/>
          <w:snapToGrid w:val="0"/>
          <w:lang w:val="it-IT"/>
        </w:rPr>
        <w:t>•</w:t>
      </w:r>
      <w:r w:rsidR="005A333F" w:rsidRPr="00B47083">
        <w:rPr>
          <w:rFonts w:ascii="Times New Roman" w:eastAsia="Times New Roman" w:hAnsi="Times New Roman"/>
          <w:iCs/>
          <w:snapToGrid w:val="0"/>
          <w:lang w:val="it-IT"/>
        </w:rPr>
        <w:t>Lock</w:t>
      </w:r>
      <w:r w:rsidR="005A333F"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sistemos</w:t>
      </w:r>
      <w:r w:rsidR="005A333F" w:rsidRPr="00B47083">
        <w:rPr>
          <w:rFonts w:ascii="Times New Roman" w:eastAsia="Times New Roman" w:hAnsi="Times New Roman"/>
          <w:snapToGrid w:val="0"/>
          <w:lang w:val="it-IT"/>
        </w:rPr>
        <w:t>. Dializę atliekant nakties metu maišelių keitimas yra atliekamas automatiškai dializės aparato pagalba.</w:t>
      </w:r>
    </w:p>
    <w:p w14:paraId="08377C09" w14:textId="53FDBAB1" w:rsidR="005A333F" w:rsidRPr="00B47083" w:rsidRDefault="005A333F" w:rsidP="005A333F">
      <w:pPr>
        <w:numPr>
          <w:ilvl w:val="0"/>
          <w:numId w:val="1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B47083">
        <w:rPr>
          <w:rFonts w:ascii="Times New Roman" w:eastAsia="Times New Roman" w:hAnsi="Times New Roman"/>
          <w:b/>
          <w:snapToGrid w:val="0"/>
          <w:lang w:val="it-IT"/>
        </w:rPr>
        <w:t>Suaugę pacientai:</w:t>
      </w:r>
      <w:r w:rsidRPr="00B47083">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14:paraId="539E190B" w14:textId="47F0064C" w:rsidR="005A333F" w:rsidRPr="00B47083" w:rsidRDefault="005A333F" w:rsidP="005A333F">
      <w:pPr>
        <w:numPr>
          <w:ilvl w:val="0"/>
          <w:numId w:val="12"/>
        </w:numPr>
        <w:tabs>
          <w:tab w:val="num" w:pos="426"/>
          <w:tab w:val="left" w:pos="567"/>
        </w:tabs>
        <w:suppressAutoHyphens/>
        <w:spacing w:after="0" w:line="240" w:lineRule="auto"/>
        <w:ind w:left="426"/>
        <w:rPr>
          <w:rFonts w:ascii="Times New Roman" w:eastAsia="Times New Roman" w:hAnsi="Times New Roman"/>
          <w:snapToGrid w:val="0"/>
          <w:lang w:val="it-IT"/>
        </w:rPr>
      </w:pPr>
      <w:r w:rsidRPr="00B47083">
        <w:rPr>
          <w:rFonts w:ascii="Times New Roman" w:eastAsia="Times New Roman" w:hAnsi="Times New Roman"/>
          <w:b/>
          <w:snapToGrid w:val="0"/>
          <w:lang w:val="it-IT"/>
        </w:rPr>
        <w:t>Va</w:t>
      </w:r>
      <w:r w:rsidR="002A5FEC" w:rsidRPr="00B47083">
        <w:rPr>
          <w:rFonts w:ascii="Times New Roman" w:eastAsia="Times New Roman" w:hAnsi="Times New Roman"/>
          <w:b/>
          <w:snapToGrid w:val="0"/>
          <w:lang w:val="it-IT"/>
        </w:rPr>
        <w:t>i</w:t>
      </w:r>
      <w:r w:rsidRPr="00B47083">
        <w:rPr>
          <w:rFonts w:ascii="Times New Roman" w:eastAsia="Times New Roman" w:hAnsi="Times New Roman"/>
          <w:b/>
          <w:snapToGrid w:val="0"/>
          <w:lang w:val="it-IT"/>
        </w:rPr>
        <w:t xml:space="preserve">kai: </w:t>
      </w:r>
      <w:r w:rsidRPr="00B47083">
        <w:rPr>
          <w:rFonts w:ascii="Times New Roman" w:eastAsia="Times New Roman" w:hAnsi="Times New Roman"/>
          <w:snapToGrid w:val="0"/>
          <w:lang w:val="it-IT"/>
        </w:rPr>
        <w:t>Pakeitimo tūris turėtų būti 800-1000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(iki 1400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kūno paviršiaus ploto su 5</w:t>
      </w:r>
      <w:r w:rsidRPr="00B47083">
        <w:rPr>
          <w:rFonts w:ascii="Times New Roman" w:eastAsia="Times New Roman" w:hAnsi="Times New Roman"/>
          <w:snapToGrid w:val="0"/>
          <w:lang w:val="it-IT"/>
        </w:rPr>
        <w:noBreakHyphen/>
        <w:t>10 pakeitimų per naktį.</w:t>
      </w:r>
    </w:p>
    <w:p w14:paraId="1FD5A567"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62373037" w14:textId="77777777" w:rsidR="005A333F" w:rsidRPr="006B5905" w:rsidRDefault="005A333F" w:rsidP="005A333F">
      <w:pPr>
        <w:tabs>
          <w:tab w:val="left" w:pos="567"/>
        </w:tabs>
        <w:spacing w:after="0" w:line="260" w:lineRule="exact"/>
        <w:rPr>
          <w:rFonts w:ascii="Times New Roman" w:eastAsia="Times New Roman" w:hAnsi="Times New Roman"/>
          <w:b/>
          <w:bCs/>
          <w:snapToGrid w:val="0"/>
          <w:lang w:val="it-IT"/>
        </w:rPr>
      </w:pPr>
      <w:r w:rsidRPr="006B5905">
        <w:rPr>
          <w:rFonts w:ascii="Times New Roman" w:eastAsia="Times New Roman" w:hAnsi="Times New Roman"/>
          <w:snapToGrid w:val="0"/>
          <w:lang w:val="it-IT"/>
        </w:rPr>
        <w:t xml:space="preserve">Vartokite </w:t>
      </w:r>
      <w:r w:rsidRPr="006B5905">
        <w:rPr>
          <w:rFonts w:ascii="Times New Roman" w:eastAsia="Times New Roman" w:hAnsi="Times New Roman"/>
          <w:i/>
          <w:snapToGrid w:val="0"/>
          <w:lang w:val="it-IT"/>
        </w:rPr>
        <w:t>balance</w:t>
      </w:r>
      <w:r w:rsidRPr="006B5905">
        <w:rPr>
          <w:rFonts w:ascii="Times New Roman" w:eastAsia="Times New Roman" w:hAnsi="Times New Roman"/>
          <w:b/>
          <w:bCs/>
          <w:snapToGrid w:val="0"/>
          <w:lang w:val="it-IT"/>
        </w:rPr>
        <w:t xml:space="preserve"> tik į pilvaplėvės ertmę.</w:t>
      </w:r>
    </w:p>
    <w:p w14:paraId="7A4198FA" w14:textId="77777777" w:rsidR="005A333F" w:rsidRPr="006B5905" w:rsidRDefault="005A333F" w:rsidP="005A333F">
      <w:pPr>
        <w:tabs>
          <w:tab w:val="left" w:pos="567"/>
        </w:tabs>
        <w:spacing w:after="0" w:line="260" w:lineRule="exact"/>
        <w:rPr>
          <w:rFonts w:ascii="Times New Roman" w:eastAsia="Times New Roman" w:hAnsi="Times New Roman"/>
          <w:snapToGrid w:val="0"/>
          <w:lang w:val="it-IT"/>
        </w:rPr>
      </w:pPr>
    </w:p>
    <w:p w14:paraId="41969758" w14:textId="77777777" w:rsidR="005A333F" w:rsidRPr="006B5905" w:rsidRDefault="005A333F" w:rsidP="005A333F">
      <w:pPr>
        <w:tabs>
          <w:tab w:val="left" w:pos="567"/>
        </w:tabs>
        <w:spacing w:after="0" w:line="260" w:lineRule="exact"/>
        <w:rPr>
          <w:rFonts w:ascii="Times New Roman" w:eastAsia="Times New Roman" w:hAnsi="Times New Roman"/>
          <w:snapToGrid w:val="0"/>
          <w:lang w:val="it-IT"/>
        </w:rPr>
      </w:pPr>
      <w:r w:rsidRPr="006B5905">
        <w:rPr>
          <w:rFonts w:ascii="Times New Roman" w:eastAsia="Times New Roman" w:hAnsi="Times New Roman"/>
          <w:snapToGrid w:val="0"/>
          <w:lang w:val="it-IT"/>
        </w:rPr>
        <w:t xml:space="preserve">Vartokite </w:t>
      </w:r>
      <w:r w:rsidRPr="006B5905">
        <w:rPr>
          <w:rFonts w:ascii="Times New Roman" w:eastAsia="Times New Roman" w:hAnsi="Times New Roman"/>
          <w:i/>
          <w:snapToGrid w:val="0"/>
          <w:lang w:val="it-IT"/>
        </w:rPr>
        <w:t>balance</w:t>
      </w:r>
      <w:r w:rsidRPr="006B5905">
        <w:rPr>
          <w:rFonts w:ascii="Times New Roman" w:eastAsia="Times New Roman" w:hAnsi="Times New Roman"/>
          <w:snapToGrid w:val="0"/>
          <w:lang w:val="it-IT"/>
        </w:rPr>
        <w:t xml:space="preserve"> tik tokiu atveju, jei tirpalas yra skaidrus ir talpyklė nepažeista</w:t>
      </w:r>
      <w:r w:rsidR="002A5FEC" w:rsidRPr="006B5905">
        <w:rPr>
          <w:rFonts w:ascii="Times New Roman" w:eastAsia="Times New Roman" w:hAnsi="Times New Roman"/>
          <w:snapToGrid w:val="0"/>
          <w:lang w:val="it-IT"/>
        </w:rPr>
        <w:t>.</w:t>
      </w:r>
    </w:p>
    <w:p w14:paraId="4938F3CB" w14:textId="77777777" w:rsidR="005A333F" w:rsidRPr="006B5905" w:rsidRDefault="005A333F" w:rsidP="005A333F">
      <w:pPr>
        <w:tabs>
          <w:tab w:val="left" w:pos="567"/>
        </w:tabs>
        <w:spacing w:after="0" w:line="260" w:lineRule="exact"/>
        <w:rPr>
          <w:rFonts w:ascii="Times New Roman" w:eastAsia="Times New Roman" w:hAnsi="Times New Roman"/>
          <w:snapToGrid w:val="0"/>
          <w:lang w:val="it-IT"/>
        </w:rPr>
      </w:pPr>
    </w:p>
    <w:p w14:paraId="28ED9102" w14:textId="5E2E5DF6" w:rsidR="005A333F" w:rsidRPr="006B5905" w:rsidRDefault="005A333F" w:rsidP="005A333F">
      <w:pPr>
        <w:tabs>
          <w:tab w:val="left" w:pos="567"/>
        </w:tabs>
        <w:spacing w:after="0" w:line="260" w:lineRule="exact"/>
        <w:rPr>
          <w:rFonts w:ascii="Times New Roman" w:eastAsia="Times New Roman" w:hAnsi="Times New Roman"/>
          <w:snapToGrid w:val="0"/>
          <w:lang w:val="it-IT"/>
        </w:rPr>
      </w:pPr>
      <w:r w:rsidRPr="006B5905">
        <w:rPr>
          <w:rFonts w:ascii="Times New Roman" w:eastAsia="Times New Roman" w:hAnsi="Times New Roman"/>
          <w:i/>
          <w:snapToGrid w:val="0"/>
          <w:lang w:val="it-IT"/>
        </w:rPr>
        <w:t>balance</w:t>
      </w:r>
      <w:r w:rsidRPr="006B5905">
        <w:rPr>
          <w:rFonts w:ascii="Times New Roman" w:eastAsia="Times New Roman" w:hAnsi="Times New Roman"/>
          <w:snapToGrid w:val="0"/>
          <w:lang w:val="it-IT"/>
        </w:rPr>
        <w:t xml:space="preserve"> yra dviejų kamerų maišeliuose. Prieš vartojimą tirpalus būtina sumaišyti kaip aprašyta naudojimo instrukcijoje. </w:t>
      </w:r>
    </w:p>
    <w:p w14:paraId="3CE0C089" w14:textId="77777777" w:rsidR="005A333F" w:rsidRPr="006B5905" w:rsidRDefault="005A333F" w:rsidP="005A333F">
      <w:pPr>
        <w:tabs>
          <w:tab w:val="left" w:pos="567"/>
        </w:tabs>
        <w:spacing w:after="0" w:line="260" w:lineRule="exact"/>
        <w:rPr>
          <w:rFonts w:ascii="Times New Roman" w:eastAsia="Times New Roman" w:hAnsi="Times New Roman"/>
          <w:snapToGrid w:val="0"/>
          <w:lang w:val="it-IT"/>
        </w:rPr>
      </w:pPr>
    </w:p>
    <w:p w14:paraId="15471433" w14:textId="77777777" w:rsidR="005A333F" w:rsidRPr="006B5905" w:rsidRDefault="005A333F" w:rsidP="005A333F">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Naudojimo instrukcija</w:t>
      </w:r>
    </w:p>
    <w:p w14:paraId="62DEA67E" w14:textId="3C03034D" w:rsidR="005A333F" w:rsidRPr="006B5905" w:rsidRDefault="002A5FEC" w:rsidP="005A333F">
      <w:pPr>
        <w:tabs>
          <w:tab w:val="left" w:pos="567"/>
        </w:tabs>
        <w:spacing w:after="0" w:line="260" w:lineRule="exact"/>
        <w:rPr>
          <w:rFonts w:ascii="Times New Roman" w:eastAsia="Times New Roman" w:hAnsi="Times New Roman"/>
          <w:b/>
          <w:bCs/>
          <w:snapToGrid w:val="0"/>
          <w:lang w:val="pt-PT"/>
        </w:rPr>
      </w:pPr>
      <w:r w:rsidRPr="006B5905">
        <w:rPr>
          <w:rFonts w:ascii="Times New Roman" w:eastAsia="Times New Roman" w:hAnsi="Times New Roman"/>
          <w:b/>
          <w:bCs/>
          <w:i/>
          <w:snapToGrid w:val="0"/>
          <w:lang w:val="pt-PT"/>
        </w:rPr>
        <w:t>stay</w:t>
      </w:r>
      <w:r w:rsidR="005A333F" w:rsidRPr="006B5905">
        <w:rPr>
          <w:rFonts w:ascii="Times New Roman" w:eastAsia="Times New Roman" w:hAnsi="Times New Roman"/>
          <w:b/>
          <w:i/>
          <w:snapToGrid w:val="0"/>
          <w:lang w:val="pt-PT"/>
        </w:rPr>
        <w:t>•</w:t>
      </w:r>
      <w:r w:rsidR="005A333F" w:rsidRPr="006B5905">
        <w:rPr>
          <w:rFonts w:ascii="Times New Roman" w:eastAsia="Times New Roman" w:hAnsi="Times New Roman"/>
          <w:b/>
          <w:bCs/>
          <w:i/>
          <w:snapToGrid w:val="0"/>
          <w:lang w:val="pt-PT"/>
        </w:rPr>
        <w:t>safe</w:t>
      </w:r>
      <w:r w:rsidR="005A333F" w:rsidRPr="006B5905">
        <w:rPr>
          <w:rFonts w:ascii="Times New Roman" w:eastAsia="Times New Roman" w:hAnsi="Times New Roman"/>
          <w:b/>
          <w:bCs/>
          <w:snapToGrid w:val="0"/>
          <w:lang w:val="pt-PT"/>
        </w:rPr>
        <w:t xml:space="preserve"> sistemos naudojimas nepertraukiamos ambulatorinės peritoninės dializės būdu (NAPD)</w:t>
      </w:r>
      <w:r w:rsidR="00F73A90" w:rsidRPr="006B5905">
        <w:rPr>
          <w:rFonts w:ascii="Times New Roman" w:eastAsia="Times New Roman" w:hAnsi="Times New Roman"/>
          <w:b/>
          <w:bCs/>
          <w:snapToGrid w:val="0"/>
          <w:lang w:val="pt-PT"/>
        </w:rPr>
        <w:t>:</w:t>
      </w:r>
    </w:p>
    <w:p w14:paraId="1CF5EC02" w14:textId="1C8726BA" w:rsidR="005A333F" w:rsidRPr="006B5905" w:rsidRDefault="005A333F" w:rsidP="005A333F">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24" w:name="_Hlk113261171"/>
      <w:r w:rsidR="001C3C6E" w:rsidRPr="00B47083">
        <w:rPr>
          <w:rFonts w:ascii="Times New Roman" w:eastAsia="Times New Roman" w:hAnsi="Times New Roman"/>
          <w:snapToGrid w:val="0"/>
          <w:lang w:val="lt-LT"/>
        </w:rPr>
        <w:t>Šildymo laikas priklauso nuo naudojamo maišelio tūrio ir naudojamo šildytuvo (</w:t>
      </w:r>
      <w:bookmarkEnd w:id="24"/>
      <w:r w:rsidRPr="006B5905">
        <w:rPr>
          <w:rFonts w:ascii="Times New Roman" w:hAnsi="Times New Roman"/>
          <w:lang w:val="pt-PT"/>
        </w:rPr>
        <w:t xml:space="preserve">2000 ml maišelis </w:t>
      </w:r>
      <w:r w:rsidR="001C3C6E" w:rsidRPr="006B5905">
        <w:rPr>
          <w:rFonts w:ascii="Times New Roman" w:hAnsi="Times New Roman"/>
          <w:lang w:val="pt-PT"/>
        </w:rPr>
        <w:t xml:space="preserve">paprastai </w:t>
      </w:r>
      <w:r w:rsidRPr="006B5905">
        <w:rPr>
          <w:rFonts w:ascii="Times New Roman" w:hAnsi="Times New Roman"/>
          <w:lang w:val="pt-PT"/>
        </w:rPr>
        <w:t xml:space="preserve">šildomas 120 min, nustačius pradinę </w:t>
      </w:r>
      <w:r w:rsidRPr="006B5905">
        <w:rPr>
          <w:rFonts w:ascii="Times New Roman" w:eastAsia="Times New Roman" w:hAnsi="Times New Roman"/>
          <w:snapToGrid w:val="0"/>
          <w:lang w:val="pt-PT"/>
        </w:rPr>
        <w:t>22</w:t>
      </w:r>
      <w:r w:rsidR="004F30F5" w:rsidRPr="006B5905">
        <w:rPr>
          <w:rFonts w:ascii="Times New Roman" w:eastAsia="Times New Roman" w:hAnsi="Times New Roman"/>
          <w:snapToGrid w:val="0"/>
          <w:lang w:val="pt-PT"/>
        </w:rPr>
        <w:t> </w:t>
      </w:r>
      <w:r w:rsidR="00200161" w:rsidRPr="006B5905">
        <w:rPr>
          <w:rFonts w:ascii="Times New Roman" w:eastAsia="Times New Roman" w:hAnsi="Times New Roman"/>
          <w:snapToGrid w:val="0"/>
          <w:lang w:val="pt-PT"/>
        </w:rPr>
        <w:t>°</w:t>
      </w:r>
      <w:r w:rsidRPr="006B5905">
        <w:rPr>
          <w:rFonts w:ascii="Times New Roman" w:hAnsi="Times New Roman"/>
          <w:lang w:val="pt-PT"/>
        </w:rPr>
        <w:t>C temperatūrą</w:t>
      </w:r>
      <w:r w:rsidR="001C3C6E" w:rsidRPr="006B5905">
        <w:rPr>
          <w:rFonts w:ascii="Times New Roman" w:hAnsi="Times New Roman"/>
          <w:lang w:val="pt-PT"/>
        </w:rPr>
        <w:t>)</w:t>
      </w:r>
      <w:r w:rsidRPr="006B5905">
        <w:rPr>
          <w:rFonts w:ascii="Times New Roman" w:hAnsi="Times New Roman"/>
          <w:lang w:val="pt-PT"/>
        </w:rPr>
        <w:t xml:space="preserve">. </w:t>
      </w:r>
      <w:r w:rsidRPr="006B5905">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14:paraId="216BDA2D" w14:textId="4ED115A7" w:rsidR="005A333F" w:rsidRPr="006B5905" w:rsidRDefault="005A333F" w:rsidP="005A333F">
      <w:pPr>
        <w:tabs>
          <w:tab w:val="left" w:pos="567"/>
        </w:tabs>
        <w:spacing w:after="0" w:line="260" w:lineRule="exact"/>
        <w:rPr>
          <w:rFonts w:ascii="Times New Roman" w:eastAsia="Times New Roman" w:hAnsi="Times New Roman"/>
          <w:snapToGrid w:val="0"/>
          <w:lang w:val="pt-PT"/>
        </w:rPr>
      </w:pPr>
    </w:p>
    <w:p w14:paraId="419DB4D5" w14:textId="77777777" w:rsidR="005A333F" w:rsidRPr="006B5905" w:rsidRDefault="005A333F" w:rsidP="005A333F">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1.</w:t>
      </w:r>
      <w:r w:rsidRPr="006B5905">
        <w:rPr>
          <w:rFonts w:ascii="Times New Roman" w:eastAsia="Times New Roman" w:hAnsi="Times New Roman"/>
          <w:b/>
          <w:snapToGrid w:val="0"/>
          <w:lang w:val="pt-PT"/>
        </w:rPr>
        <w:tab/>
        <w:t>Tirpalo ruošimas</w:t>
      </w:r>
    </w:p>
    <w:p w14:paraId="54A46197" w14:textId="07E57AAD" w:rsidR="00AC50EA" w:rsidRPr="006B5905" w:rsidRDefault="005A333F" w:rsidP="005A333F">
      <w:pPr>
        <w:tabs>
          <w:tab w:val="left" w:pos="567"/>
        </w:tabs>
        <w:spacing w:after="0" w:line="260" w:lineRule="exact"/>
        <w:ind w:left="567" w:hanging="567"/>
        <w:rPr>
          <w:rFonts w:ascii="Times New Roman" w:eastAsia="Times New Roman" w:hAnsi="Times New Roman"/>
          <w:snapToGrid w:val="0"/>
          <w:lang w:val="pt-PT"/>
        </w:rPr>
      </w:pPr>
      <w:r w:rsidRPr="00B47083">
        <w:rPr>
          <w:rFonts w:ascii="Times New Roman" w:eastAsia="Times New Roman" w:hAnsi="Times New Roman"/>
          <w:snapToGrid w:val="0"/>
          <w:lang w:val="lt-LT"/>
        </w:rPr>
        <w:sym w:font="Wingdings 3" w:char="F0C2"/>
      </w:r>
      <w:r w:rsidR="00AC50EA" w:rsidRPr="006B5905">
        <w:rPr>
          <w:rFonts w:ascii="Times New Roman" w:eastAsia="Times New Roman" w:hAnsi="Times New Roman"/>
          <w:snapToGrid w:val="0"/>
          <w:lang w:val="pt-PT"/>
        </w:rPr>
        <w:t xml:space="preserve"> </w:t>
      </w:r>
      <w:r w:rsidRPr="006B5905">
        <w:rPr>
          <w:rFonts w:ascii="Times New Roman" w:eastAsia="Times New Roman" w:hAnsi="Times New Roman"/>
          <w:snapToGrid w:val="0"/>
          <w:lang w:val="pt-PT"/>
        </w:rPr>
        <w:t>Patikrinti pašildytą maišelį, kuriame yra tirpalo (etiketę, tinkamumo laiką, tirpalo skaidrumą, ar</w:t>
      </w:r>
      <w:r w:rsidR="00AC50EA" w:rsidRPr="006B5905">
        <w:rPr>
          <w:rFonts w:ascii="Times New Roman" w:eastAsia="Times New Roman" w:hAnsi="Times New Roman"/>
          <w:snapToGrid w:val="0"/>
          <w:lang w:val="pt-PT"/>
        </w:rPr>
        <w:t xml:space="preserve"> </w:t>
      </w:r>
    </w:p>
    <w:p w14:paraId="3512C3F8" w14:textId="42E50220" w:rsidR="00AC50EA" w:rsidRPr="006B5905"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pt-PT"/>
        </w:rPr>
        <w:t>maišelis ir apsauginis apvalkalas nepažeisti, ar vientisos siūlės).</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6B5905">
        <w:rPr>
          <w:rFonts w:ascii="Times New Roman" w:eastAsia="Times New Roman" w:hAnsi="Times New Roman"/>
          <w:snapToGrid w:val="0"/>
          <w:lang w:val="pt-PT"/>
        </w:rPr>
        <w:t xml:space="preserve"> </w:t>
      </w:r>
      <w:r w:rsidRPr="006B5905">
        <w:rPr>
          <w:rFonts w:ascii="Times New Roman" w:eastAsia="Times New Roman" w:hAnsi="Times New Roman"/>
          <w:snapToGrid w:val="0"/>
          <w:lang w:val="pt-PT"/>
        </w:rPr>
        <w:t>Padėti maišelį ant kieto lygaus</w:t>
      </w:r>
      <w:r w:rsidR="00AC50EA" w:rsidRPr="006B5905">
        <w:rPr>
          <w:rFonts w:ascii="Times New Roman" w:eastAsia="Times New Roman" w:hAnsi="Times New Roman"/>
          <w:snapToGrid w:val="0"/>
          <w:lang w:val="pt-PT"/>
        </w:rPr>
        <w:t xml:space="preserve"> </w:t>
      </w:r>
      <w:r w:rsidRPr="006B5905">
        <w:rPr>
          <w:rFonts w:ascii="Times New Roman" w:eastAsia="Times New Roman" w:hAnsi="Times New Roman"/>
          <w:snapToGrid w:val="0"/>
          <w:lang w:val="pt-PT"/>
        </w:rPr>
        <w:t>paviršiaus.</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6B5905">
        <w:rPr>
          <w:rFonts w:ascii="Times New Roman" w:eastAsia="Times New Roman" w:hAnsi="Times New Roman"/>
          <w:snapToGrid w:val="0"/>
          <w:lang w:val="pt-PT"/>
        </w:rPr>
        <w:t xml:space="preserve"> </w:t>
      </w:r>
      <w:bookmarkStart w:id="25" w:name="_Hlk148288070"/>
      <w:r w:rsidR="00B62DAC" w:rsidRPr="006B5905">
        <w:rPr>
          <w:rFonts w:ascii="Times New Roman" w:eastAsia="Times New Roman" w:hAnsi="Times New Roman"/>
          <w:snapToGrid w:val="0"/>
          <w:lang w:val="pt-PT"/>
        </w:rPr>
        <w:t>Atverti išorinį maišelio apvalkalą ir išpakuoti dezinfek</w:t>
      </w:r>
      <w:r w:rsidR="008D7160" w:rsidRPr="006B5905">
        <w:rPr>
          <w:rFonts w:ascii="Times New Roman" w:eastAsia="Times New Roman" w:hAnsi="Times New Roman"/>
          <w:snapToGrid w:val="0"/>
          <w:lang w:val="pt-PT"/>
        </w:rPr>
        <w:t>uojantį</w:t>
      </w:r>
      <w:r w:rsidR="00B62DAC" w:rsidRPr="006B5905">
        <w:rPr>
          <w:rFonts w:ascii="Times New Roman" w:eastAsia="Times New Roman" w:hAnsi="Times New Roman"/>
          <w:snapToGrid w:val="0"/>
          <w:lang w:val="pt-PT"/>
        </w:rPr>
        <w:t xml:space="preserve"> uždarymo dangtelį.</w:t>
      </w:r>
      <w:bookmarkEnd w:id="25"/>
      <w:r w:rsidRPr="00B47083">
        <w:rPr>
          <w:rFonts w:ascii="Times New Roman" w:eastAsia="Times New Roman" w:hAnsi="Times New Roman"/>
          <w:snapToGrid w:val="0"/>
          <w:lang w:val="lt-LT"/>
        </w:rPr>
        <w:sym w:font="Wingdings 3" w:char="F0C2"/>
      </w:r>
      <w:r w:rsidR="00AC50EA" w:rsidRPr="006B5905">
        <w:rPr>
          <w:rFonts w:ascii="Times New Roman" w:eastAsia="Times New Roman" w:hAnsi="Times New Roman"/>
          <w:snapToGrid w:val="0"/>
          <w:lang w:val="it-IT"/>
        </w:rPr>
        <w:t xml:space="preserve"> </w:t>
      </w:r>
    </w:p>
    <w:p w14:paraId="0E04DE4B" w14:textId="65B21296" w:rsidR="00AC50EA" w:rsidRPr="00B47083"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Dezinfekuoti rankas antimikrobinio poveikio losjonu.</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Ant kieto paviršiaus paguldytą su išoriniu</w:t>
      </w:r>
      <w:r w:rsidR="00AC50EA" w:rsidRPr="00B47083">
        <w:rPr>
          <w:rFonts w:ascii="Times New Roman" w:eastAsia="Times New Roman" w:hAnsi="Times New Roman"/>
          <w:snapToGrid w:val="0"/>
          <w:lang w:val="it-IT"/>
        </w:rPr>
        <w:t xml:space="preserve"> </w:t>
      </w:r>
    </w:p>
    <w:p w14:paraId="2BD32EBB" w14:textId="7B7FEB97" w:rsidR="00AC50EA" w:rsidRPr="00B47083"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apvalkalu maišelį vynioti nuo vieno jo krašto tol, kol plyš vidurinė siūlė. Dviejų kamerų tirpalai</w:t>
      </w:r>
      <w:r w:rsidR="00AC50EA" w:rsidRPr="00B47083">
        <w:rPr>
          <w:rFonts w:ascii="Times New Roman" w:eastAsia="Times New Roman" w:hAnsi="Times New Roman"/>
          <w:snapToGrid w:val="0"/>
          <w:lang w:val="it-IT"/>
        </w:rPr>
        <w:t xml:space="preserve"> </w:t>
      </w:r>
    </w:p>
    <w:p w14:paraId="118BCF33" w14:textId="29344F19" w:rsidR="00AC50EA" w:rsidRPr="00B47083"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susimaišys savaime.</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Vynioti maišelį nuo viršutinio krašto tol, kol plyš apatinės trikampės maišelio</w:t>
      </w:r>
      <w:r w:rsidR="00AC50EA" w:rsidRPr="00B47083">
        <w:rPr>
          <w:rFonts w:ascii="Times New Roman" w:eastAsia="Times New Roman" w:hAnsi="Times New Roman"/>
          <w:snapToGrid w:val="0"/>
          <w:lang w:val="it-IT"/>
        </w:rPr>
        <w:t xml:space="preserve"> </w:t>
      </w:r>
    </w:p>
    <w:p w14:paraId="650D8908" w14:textId="70B39F3E" w:rsidR="00AC50EA" w:rsidRPr="00B47083"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kameros siūlė.</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it-IT"/>
        </w:rPr>
        <w:t>Patikrinti, ar visos siūlės yra visiškai iširusios.</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ab/>
        <w:t>Patikrinti, ar tirpalas yra skaidrus ir</w:t>
      </w:r>
      <w:r w:rsidR="00AC50EA" w:rsidRPr="00B47083">
        <w:rPr>
          <w:rFonts w:ascii="Times New Roman" w:eastAsia="Times New Roman" w:hAnsi="Times New Roman"/>
          <w:snapToGrid w:val="0"/>
          <w:lang w:val="it-IT"/>
        </w:rPr>
        <w:t xml:space="preserve"> </w:t>
      </w:r>
    </w:p>
    <w:p w14:paraId="5023983B" w14:textId="35F10C87" w:rsidR="005A333F" w:rsidRPr="00B47083" w:rsidRDefault="005A333F" w:rsidP="00B65702">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ar maišelis nepraleidžia skysčio.</w:t>
      </w:r>
    </w:p>
    <w:p w14:paraId="0093EAA0" w14:textId="77777777" w:rsidR="005A333F" w:rsidRPr="00B47083" w:rsidRDefault="005A333F" w:rsidP="005A333F">
      <w:pPr>
        <w:tabs>
          <w:tab w:val="left" w:pos="567"/>
        </w:tabs>
        <w:spacing w:after="0" w:line="260" w:lineRule="exact"/>
        <w:ind w:left="567" w:hanging="567"/>
        <w:rPr>
          <w:rFonts w:ascii="Times New Roman" w:eastAsia="Times New Roman" w:hAnsi="Times New Roman"/>
          <w:snapToGrid w:val="0"/>
          <w:lang w:val="it-IT"/>
        </w:rPr>
      </w:pPr>
    </w:p>
    <w:p w14:paraId="459CB1C6"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2.</w:t>
      </w:r>
      <w:r w:rsidRPr="00B47083">
        <w:rPr>
          <w:rFonts w:ascii="Times New Roman" w:eastAsia="Times New Roman" w:hAnsi="Times New Roman"/>
          <w:b/>
          <w:snapToGrid w:val="0"/>
          <w:lang w:val="it-IT"/>
        </w:rPr>
        <w:tab/>
        <w:t>Rengimasis keisti maišelį</w:t>
      </w:r>
    </w:p>
    <w:p w14:paraId="1C2A99BA" w14:textId="7B7A6C62" w:rsidR="00AC50EA" w:rsidRPr="00B47083" w:rsidRDefault="005A333F" w:rsidP="005A333F">
      <w:pPr>
        <w:tabs>
          <w:tab w:val="left" w:pos="567"/>
        </w:tabs>
        <w:spacing w:after="0" w:line="260" w:lineRule="exact"/>
        <w:ind w:left="567" w:hanging="567"/>
        <w:rPr>
          <w:rFonts w:ascii="Times New Roman" w:eastAsia="Times New Roman" w:hAnsi="Times New Roman"/>
          <w:snapToGrid w:val="0"/>
          <w:lang w:val="it-IT"/>
        </w:rPr>
      </w:pPr>
      <w:bookmarkStart w:id="26" w:name="_Hlk146518298"/>
      <w:r w:rsidRPr="00B47083">
        <w:rPr>
          <w:rFonts w:ascii="Times New Roman" w:eastAsia="Times New Roman" w:hAnsi="Times New Roman"/>
          <w:snapToGrid w:val="0"/>
          <w:lang w:val="lt-LT"/>
        </w:rPr>
        <w:sym w:font="Wingdings 3" w:char="F0C2"/>
      </w:r>
      <w:bookmarkEnd w:id="26"/>
      <w:r w:rsidR="00AC50EA"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Pakabinti maišelį, kuriame yra tirpalo, viršutinėje infuzijų stovo dalyje, išvynioti tirpalo maišelio</w:t>
      </w:r>
      <w:r w:rsidR="00AC50EA" w:rsidRPr="00B47083">
        <w:rPr>
          <w:rFonts w:ascii="Times New Roman" w:eastAsia="Times New Roman" w:hAnsi="Times New Roman"/>
          <w:snapToGrid w:val="0"/>
          <w:lang w:val="it-IT"/>
        </w:rPr>
        <w:t xml:space="preserve"> </w:t>
      </w:r>
    </w:p>
    <w:p w14:paraId="68CB41D8" w14:textId="229CE789" w:rsidR="00AC50EA" w:rsidRPr="00B47083" w:rsidRDefault="005A333F" w:rsidP="005A333F">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žarneles ir įtvirtinti sistemos sujungėją diską DISC į prietaisą. Išvyniojus drenažinio maišelio žarneles,</w:t>
      </w:r>
      <w:r w:rsidR="00AC50EA" w:rsidRPr="00B47083">
        <w:rPr>
          <w:rFonts w:ascii="Times New Roman" w:eastAsia="Times New Roman" w:hAnsi="Times New Roman"/>
          <w:snapToGrid w:val="0"/>
          <w:lang w:val="it-IT"/>
        </w:rPr>
        <w:t xml:space="preserve"> </w:t>
      </w:r>
    </w:p>
    <w:p w14:paraId="2F5F2915" w14:textId="3ECFBEFF" w:rsidR="00856167" w:rsidRPr="00B47083" w:rsidRDefault="005A333F" w:rsidP="00AC50EA">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pakabinti jį apatinėje infuzijų stovo dalyje</w:t>
      </w:r>
      <w:r w:rsidR="004F7080" w:rsidRPr="00B47083">
        <w:rPr>
          <w:rFonts w:ascii="Times New Roman" w:eastAsia="Times New Roman" w:hAnsi="Times New Roman"/>
          <w:snapToGrid w:val="0"/>
          <w:lang w:val="it-IT"/>
        </w:rPr>
        <w:t>.</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 xml:space="preserve">Įdėti kateterio jungiklį į vieną iš dviejų lizdų prietaise. </w:t>
      </w:r>
      <w:r w:rsidR="00AC50EA" w:rsidRPr="00B47083">
        <w:rPr>
          <w:rFonts w:ascii="Times New Roman" w:eastAsia="Times New Roman" w:hAnsi="Times New Roman"/>
          <w:snapToGrid w:val="0"/>
          <w:lang w:val="lt-LT"/>
        </w:rPr>
        <w:sym w:font="Wingdings 3" w:char="F0C2"/>
      </w:r>
    </w:p>
    <w:p w14:paraId="013D21F7" w14:textId="4F81C5BC" w:rsidR="005A333F" w:rsidRPr="00B47083" w:rsidRDefault="005A333F" w:rsidP="005A333F">
      <w:pPr>
        <w:tabs>
          <w:tab w:val="left" w:pos="567"/>
        </w:tabs>
        <w:spacing w:after="0" w:line="260" w:lineRule="exact"/>
        <w:rPr>
          <w:rFonts w:ascii="Times New Roman" w:eastAsia="Times New Roman" w:hAnsi="Times New Roman"/>
          <w:snapToGrid w:val="0"/>
          <w:lang w:val="de-DE"/>
        </w:rPr>
      </w:pPr>
      <w:r w:rsidRPr="00B47083">
        <w:rPr>
          <w:rFonts w:ascii="Times New Roman" w:eastAsia="Times New Roman" w:hAnsi="Times New Roman"/>
          <w:snapToGrid w:val="0"/>
          <w:lang w:val="it-IT"/>
        </w:rPr>
        <w:t>Įdėkite naują dezinfekcinį</w:t>
      </w:r>
      <w:r w:rsidR="00B62DAC" w:rsidRPr="00B47083">
        <w:rPr>
          <w:rFonts w:ascii="Times New Roman" w:eastAsia="Times New Roman" w:hAnsi="Times New Roman"/>
          <w:snapToGrid w:val="0"/>
          <w:lang w:val="it-IT"/>
        </w:rPr>
        <w:t xml:space="preserve"> uždarymo</w:t>
      </w:r>
      <w:r w:rsidRPr="00B47083">
        <w:rPr>
          <w:rFonts w:ascii="Times New Roman" w:eastAsia="Times New Roman" w:hAnsi="Times New Roman"/>
          <w:snapToGrid w:val="0"/>
          <w:lang w:val="it-IT"/>
        </w:rPr>
        <w:t xml:space="preserve"> dangtelį į likusį lizdą.</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Dezinfekuoti rankas ir nuimti apsauginį dangtelį nuo disko DISC</w:t>
      </w:r>
      <w:r w:rsidR="004F7080" w:rsidRPr="00B47083">
        <w:rPr>
          <w:rFonts w:ascii="Times New Roman" w:eastAsia="Times New Roman" w:hAnsi="Times New Roman"/>
          <w:snapToGrid w:val="0"/>
          <w:lang w:val="it-IT"/>
        </w:rPr>
        <w:t>.</w:t>
      </w:r>
      <w:r w:rsidR="00AC50EA"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AC50EA"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Sujungti</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kateterio</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jungiklį</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su</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disku</w:t>
      </w:r>
      <w:proofErr w:type="spellEnd"/>
      <w:r w:rsidRPr="00B47083">
        <w:rPr>
          <w:rFonts w:ascii="Times New Roman" w:eastAsia="Times New Roman" w:hAnsi="Times New Roman"/>
          <w:snapToGrid w:val="0"/>
          <w:lang w:val="de-DE"/>
        </w:rPr>
        <w:t xml:space="preserve"> DISC.</w:t>
      </w:r>
    </w:p>
    <w:p w14:paraId="214CAA18" w14:textId="77777777" w:rsidR="005A333F" w:rsidRPr="00B47083" w:rsidRDefault="005A333F" w:rsidP="005A333F">
      <w:pPr>
        <w:tabs>
          <w:tab w:val="left" w:pos="567"/>
        </w:tabs>
        <w:spacing w:after="0" w:line="260" w:lineRule="exact"/>
        <w:rPr>
          <w:rFonts w:ascii="Times New Roman" w:eastAsia="Times New Roman" w:hAnsi="Times New Roman"/>
          <w:snapToGrid w:val="0"/>
          <w:lang w:val="de-DE"/>
        </w:rPr>
      </w:pPr>
    </w:p>
    <w:p w14:paraId="15261864" w14:textId="06BC9964" w:rsidR="005A333F" w:rsidRPr="006B5905" w:rsidRDefault="005A333F" w:rsidP="005A333F">
      <w:pPr>
        <w:tabs>
          <w:tab w:val="left" w:pos="567"/>
        </w:tabs>
        <w:spacing w:after="0" w:line="260" w:lineRule="exact"/>
        <w:rPr>
          <w:rFonts w:ascii="Times New Roman" w:eastAsia="Times New Roman" w:hAnsi="Times New Roman"/>
          <w:b/>
          <w:snapToGrid w:val="0"/>
          <w:lang w:val="de-DE"/>
        </w:rPr>
      </w:pPr>
      <w:r w:rsidRPr="006B5905">
        <w:rPr>
          <w:rFonts w:ascii="Times New Roman" w:eastAsia="Times New Roman" w:hAnsi="Times New Roman"/>
          <w:b/>
          <w:snapToGrid w:val="0"/>
          <w:lang w:val="de-DE"/>
        </w:rPr>
        <w:t>3.</w:t>
      </w:r>
      <w:r w:rsidRPr="006B5905">
        <w:rPr>
          <w:rFonts w:ascii="Times New Roman" w:eastAsia="Times New Roman" w:hAnsi="Times New Roman"/>
          <w:b/>
          <w:snapToGrid w:val="0"/>
          <w:lang w:val="de-DE"/>
        </w:rPr>
        <w:tab/>
      </w:r>
      <w:proofErr w:type="spellStart"/>
      <w:r w:rsidRPr="006B5905">
        <w:rPr>
          <w:rFonts w:ascii="Times New Roman" w:eastAsia="Times New Roman" w:hAnsi="Times New Roman"/>
          <w:b/>
          <w:snapToGrid w:val="0"/>
          <w:lang w:val="de-DE"/>
        </w:rPr>
        <w:t>Nuotėkis</w:t>
      </w:r>
      <w:proofErr w:type="spellEnd"/>
    </w:p>
    <w:p w14:paraId="65FBAC7B" w14:textId="6A8CADC6" w:rsidR="005A333F" w:rsidRPr="00B47083" w:rsidRDefault="005A333F" w:rsidP="005A333F">
      <w:pPr>
        <w:tabs>
          <w:tab w:val="left" w:pos="567"/>
        </w:tabs>
        <w:spacing w:after="0" w:line="260" w:lineRule="exact"/>
        <w:rPr>
          <w:rFonts w:ascii="Times New Roman" w:eastAsia="Times New Roman" w:hAnsi="Times New Roman"/>
          <w:snapToGrid w:val="0"/>
          <w:lang w:val="lt-LT"/>
        </w:rPr>
      </w:pPr>
      <w:bookmarkStart w:id="27" w:name="_Hlk17111220"/>
      <w:r w:rsidRPr="00B47083">
        <w:rPr>
          <w:rFonts w:ascii="Times New Roman" w:eastAsia="Times New Roman" w:hAnsi="Times New Roman"/>
          <w:snapToGrid w:val="0"/>
          <w:lang w:val="lt-LT"/>
        </w:rPr>
        <w:sym w:font="Wingdings 3" w:char="F0C2"/>
      </w:r>
      <w:bookmarkEnd w:id="27"/>
      <w:r w:rsidR="00373213"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Atspauskite</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spaustuką</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nuo</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prailgintojo</w:t>
      </w:r>
      <w:proofErr w:type="spellEnd"/>
      <w:r w:rsidR="004F7080" w:rsidRPr="006B5905">
        <w:rPr>
          <w:rFonts w:ascii="Times New Roman" w:eastAsia="Times New Roman" w:hAnsi="Times New Roman"/>
          <w:snapToGrid w:val="0"/>
          <w:lang w:val="de-DE"/>
        </w:rPr>
        <w:t>.</w:t>
      </w:r>
      <w:r w:rsidR="00362956"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Prasideda</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nuotėkis</w:t>
      </w:r>
      <w:proofErr w:type="spellEnd"/>
      <w:r w:rsidRPr="00B47083">
        <w:rPr>
          <w:rFonts w:ascii="Times New Roman" w:eastAsia="Times New Roman" w:hAnsi="Times New Roman"/>
          <w:snapToGrid w:val="0"/>
          <w:lang w:val="lt-LT"/>
        </w:rPr>
        <w:t>.</w:t>
      </w:r>
      <w:r w:rsidR="00373213" w:rsidRPr="00B47083">
        <w:rPr>
          <w:rFonts w:ascii="Times New Roman" w:eastAsia="Times New Roman" w:hAnsi="Times New Roman"/>
          <w:snapToGrid w:val="0"/>
          <w:lang w:val="lt-LT"/>
        </w:rPr>
        <w:t xml:space="preserve"> </w:t>
      </w:r>
      <w:r w:rsidR="00856167"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Padėtis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w:t>
      </w:r>
    </w:p>
    <w:p w14:paraId="0314D4A3"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12E1E8C" w14:textId="30FDDD8F"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t>Praplovimas</w:t>
      </w:r>
    </w:p>
    <w:p w14:paraId="0A945E29" w14:textId="63CED779" w:rsidR="00373213" w:rsidRPr="00B47083" w:rsidRDefault="005A333F" w:rsidP="00044645">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Nuotėkiui pasibaigus, atsukti kateterio čiaupą į padėtį “</w:t>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t>”. Praplaukite šviežiu tirp</w:t>
      </w:r>
      <w:r w:rsidR="00B62DAC" w:rsidRPr="00B47083">
        <w:rPr>
          <w:rFonts w:ascii="Times New Roman" w:eastAsia="Times New Roman" w:hAnsi="Times New Roman"/>
          <w:snapToGrid w:val="0"/>
          <w:lang w:val="lt-LT"/>
        </w:rPr>
        <w:t>a</w:t>
      </w:r>
      <w:r w:rsidRPr="00B47083">
        <w:rPr>
          <w:rFonts w:ascii="Times New Roman" w:eastAsia="Times New Roman" w:hAnsi="Times New Roman"/>
          <w:snapToGrid w:val="0"/>
          <w:lang w:val="lt-LT"/>
        </w:rPr>
        <w:t>lu į drenažo</w:t>
      </w:r>
      <w:r w:rsidR="00373213" w:rsidRPr="00B47083">
        <w:rPr>
          <w:rFonts w:ascii="Times New Roman" w:eastAsia="Times New Roman" w:hAnsi="Times New Roman"/>
          <w:snapToGrid w:val="0"/>
          <w:lang w:val="lt-LT"/>
        </w:rPr>
        <w:t xml:space="preserve"> </w:t>
      </w:r>
    </w:p>
    <w:p w14:paraId="7156B694" w14:textId="112D2EA0" w:rsidR="005A333F" w:rsidRPr="00B47083" w:rsidRDefault="00DC78FF" w:rsidP="00044645">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maišelį</w:t>
      </w:r>
      <w:r w:rsidR="005A333F" w:rsidRPr="00B47083">
        <w:rPr>
          <w:rFonts w:ascii="Times New Roman" w:eastAsia="Times New Roman" w:hAnsi="Times New Roman"/>
          <w:snapToGrid w:val="0"/>
          <w:lang w:val="lt-LT"/>
        </w:rPr>
        <w:t xml:space="preserve"> (apie 5 sekundes).</w:t>
      </w:r>
    </w:p>
    <w:p w14:paraId="26A734D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77A202E0"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t>Įtekėjimas</w:t>
      </w:r>
    </w:p>
    <w:p w14:paraId="1D553A1F" w14:textId="0D6278A9"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Pasukti čiaupą į padėtį “</w:t>
      </w:r>
      <w:r w:rsidRPr="00B47083">
        <w:rPr>
          <w:rFonts w:ascii="Times New Roman" w:eastAsia="Times New Roman" w:hAnsi="Times New Roman"/>
          <w:snapToGrid w:val="0"/>
          <w:lang w:val="en-GB"/>
        </w:rPr>
        <w:sym w:font="SAPDings" w:char="F02A"/>
      </w:r>
      <w:r w:rsidRPr="00B47083">
        <w:rPr>
          <w:rFonts w:ascii="Times New Roman" w:eastAsia="Times New Roman" w:hAnsi="Times New Roman"/>
          <w:snapToGrid w:val="0"/>
          <w:lang w:val="en-GB"/>
        </w:rPr>
        <w:sym w:font="SAPDings" w:char="F029"/>
      </w:r>
      <w:r w:rsidRPr="00B47083">
        <w:rPr>
          <w:rFonts w:ascii="Times New Roman" w:eastAsia="Times New Roman" w:hAnsi="Times New Roman"/>
          <w:snapToGrid w:val="0"/>
          <w:lang w:val="en-GB"/>
        </w:rPr>
        <w:sym w:font="SAPDings" w:char="F028"/>
      </w:r>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tekėjimo pradžios padėtį.</w:t>
      </w:r>
    </w:p>
    <w:p w14:paraId="69A37CB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FF4874B"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t xml:space="preserve">Saugumo priemonės </w:t>
      </w:r>
    </w:p>
    <w:p w14:paraId="22F72A08" w14:textId="58CDAE10"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Ženklas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 xml:space="preserve">” reiškia saugią padėtį,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xml:space="preserve">. </w:t>
      </w:r>
      <w:r w:rsidR="001C3C6E" w:rsidRPr="00B47083">
        <w:rPr>
          <w:rFonts w:ascii="Times New Roman" w:eastAsia="Times New Roman" w:hAnsi="Times New Roman"/>
          <w:snapToGrid w:val="0"/>
          <w:lang w:val="lt-LT"/>
        </w:rPr>
        <w:t xml:space="preserve">automatinis </w:t>
      </w:r>
      <w:r w:rsidRPr="00B47083">
        <w:rPr>
          <w:rFonts w:ascii="Times New Roman" w:eastAsia="Times New Roman" w:hAnsi="Times New Roman"/>
          <w:snapToGrid w:val="0"/>
          <w:lang w:val="lt-LT"/>
        </w:rPr>
        <w:t xml:space="preserve">kateterio </w:t>
      </w:r>
      <w:r w:rsidR="001C3C6E" w:rsidRPr="00B47083">
        <w:rPr>
          <w:rFonts w:ascii="Times New Roman" w:eastAsia="Times New Roman" w:hAnsi="Times New Roman"/>
          <w:snapToGrid w:val="0"/>
          <w:lang w:val="lt-LT"/>
        </w:rPr>
        <w:t>prailgintojo</w:t>
      </w:r>
      <w:r w:rsidRPr="00B47083">
        <w:rPr>
          <w:rFonts w:ascii="Times New Roman" w:eastAsia="Times New Roman" w:hAnsi="Times New Roman"/>
          <w:snapToGrid w:val="0"/>
          <w:lang w:val="lt-LT"/>
        </w:rPr>
        <w:t xml:space="preserve"> uždarymas įstatant smaigę PIN.</w:t>
      </w:r>
    </w:p>
    <w:p w14:paraId="7F1429F4" w14:textId="7376CDBC"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39A668F"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t>Atjungimas</w:t>
      </w:r>
    </w:p>
    <w:p w14:paraId="296106AC" w14:textId="77777777" w:rsidR="00B62DAC" w:rsidRPr="00B47083" w:rsidRDefault="00B62DAC" w:rsidP="00B62DAC">
      <w:pPr>
        <w:tabs>
          <w:tab w:val="left" w:pos="567"/>
        </w:tabs>
        <w:spacing w:after="0" w:line="260" w:lineRule="exact"/>
        <w:rPr>
          <w:rFonts w:ascii="Times New Roman" w:eastAsia="Times New Roman" w:hAnsi="Times New Roman"/>
          <w:snapToGrid w:val="0"/>
          <w:lang w:val="lt-LT"/>
        </w:rPr>
      </w:pPr>
      <w:bookmarkStart w:id="28" w:name="_Hlk148288314"/>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Nuimti apsauginį dangtelį nuo dezinfekuojančio uždarymo dangtelio ir užsukti jį ant seno </w:t>
      </w:r>
    </w:p>
    <w:p w14:paraId="0A49C1BD" w14:textId="659B8695" w:rsidR="00B62DAC" w:rsidRPr="00B47083" w:rsidRDefault="00B62DAC" w:rsidP="00B62DAC">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dangtelio. </w:t>
      </w:r>
      <w:r w:rsidRPr="00B47083">
        <w:rPr>
          <w:rFonts w:ascii="Times New Roman" w:eastAsia="Times New Roman" w:hAnsi="Times New Roman"/>
          <w:snapToGrid w:val="0"/>
          <w:lang w:val="en-GB"/>
        </w:rPr>
        <w:sym w:font="Wingdings 3" w:char="F0C2"/>
      </w:r>
      <w:r w:rsidRPr="00B47083">
        <w:rPr>
          <w:rFonts w:ascii="Times New Roman" w:eastAsia="Times New Roman" w:hAnsi="Times New Roman"/>
          <w:snapToGrid w:val="0"/>
          <w:lang w:val="lt-LT"/>
        </w:rPr>
        <w:t xml:space="preserve"> Atsukti kateterio jungiklį nuo disko DISC ir užsukti jį ant naujo dezinfekuojančio </w:t>
      </w:r>
    </w:p>
    <w:p w14:paraId="4A9A2D8D" w14:textId="1A86FC1D" w:rsidR="00B62DAC" w:rsidRPr="00B47083" w:rsidRDefault="00B62DAC" w:rsidP="00B62DAC">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uždarymo dangtelio. </w:t>
      </w:r>
      <w:bookmarkEnd w:id="28"/>
    </w:p>
    <w:p w14:paraId="62C0C958"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8F91CF9"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t>Disko DISC uždarymas</w:t>
      </w:r>
    </w:p>
    <w:p w14:paraId="27D9346E" w14:textId="6177958A"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 xml:space="preserve">Užspausti diską DISC atviru </w:t>
      </w:r>
      <w:r w:rsidR="001C3C6E" w:rsidRPr="00B47083">
        <w:rPr>
          <w:rFonts w:ascii="Times New Roman" w:eastAsia="Times New Roman" w:hAnsi="Times New Roman"/>
          <w:snapToGrid w:val="0"/>
          <w:lang w:val="lt-LT"/>
        </w:rPr>
        <w:t xml:space="preserve">apsauginio </w:t>
      </w:r>
      <w:r w:rsidRPr="00B47083">
        <w:rPr>
          <w:rFonts w:ascii="Times New Roman" w:eastAsia="Times New Roman" w:hAnsi="Times New Roman"/>
          <w:snapToGrid w:val="0"/>
          <w:lang w:val="lt-LT"/>
        </w:rPr>
        <w:t xml:space="preserve">dangtelio galu, esančiu </w:t>
      </w:r>
      <w:r w:rsidR="001C3C6E" w:rsidRPr="00B47083">
        <w:rPr>
          <w:rFonts w:ascii="Times New Roman" w:eastAsia="Times New Roman" w:hAnsi="Times New Roman"/>
          <w:snapToGrid w:val="0"/>
          <w:lang w:val="lt-LT"/>
        </w:rPr>
        <w:t xml:space="preserve">kitame </w:t>
      </w:r>
      <w:r w:rsidRPr="00B47083">
        <w:rPr>
          <w:rFonts w:ascii="Times New Roman" w:eastAsia="Times New Roman" w:hAnsi="Times New Roman"/>
          <w:snapToGrid w:val="0"/>
          <w:lang w:val="lt-LT"/>
        </w:rPr>
        <w:t xml:space="preserve">sistemos </w:t>
      </w:r>
      <w:r w:rsidR="001C3C6E" w:rsidRPr="00B47083">
        <w:rPr>
          <w:rFonts w:ascii="Times New Roman" w:eastAsia="Times New Roman" w:hAnsi="Times New Roman"/>
          <w:snapToGrid w:val="0"/>
          <w:lang w:val="lt-LT"/>
        </w:rPr>
        <w:t>įdėkle</w:t>
      </w:r>
      <w:r w:rsidRPr="00B47083">
        <w:rPr>
          <w:rFonts w:ascii="Times New Roman" w:eastAsia="Times New Roman" w:hAnsi="Times New Roman"/>
          <w:snapToGrid w:val="0"/>
          <w:lang w:val="lt-LT"/>
        </w:rPr>
        <w:t>.</w:t>
      </w:r>
    </w:p>
    <w:p w14:paraId="52BD2DBC"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E9073F7" w14:textId="43B0B855" w:rsidR="005A333F" w:rsidRPr="00B47083" w:rsidRDefault="005A333F" w:rsidP="00044645">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t xml:space="preserve">Patikrinti nudrenuoto </w:t>
      </w:r>
      <w:proofErr w:type="spellStart"/>
      <w:r w:rsidRPr="00B47083">
        <w:rPr>
          <w:rFonts w:ascii="Times New Roman" w:eastAsia="Times New Roman" w:hAnsi="Times New Roman"/>
          <w:b/>
          <w:snapToGrid w:val="0"/>
          <w:lang w:val="lt-LT"/>
        </w:rPr>
        <w:t>dializato</w:t>
      </w:r>
      <w:proofErr w:type="spellEnd"/>
      <w:r w:rsidRPr="00B47083">
        <w:rPr>
          <w:rFonts w:ascii="Times New Roman" w:eastAsia="Times New Roman" w:hAnsi="Times New Roman"/>
          <w:snapToGrid w:val="0"/>
          <w:lang w:val="lt-LT"/>
        </w:rPr>
        <w:t xml:space="preserve"> skaidrumą </w:t>
      </w:r>
      <w:r w:rsidRPr="00B47083">
        <w:rPr>
          <w:rFonts w:ascii="Times New Roman" w:eastAsia="Times New Roman" w:hAnsi="Times New Roman"/>
          <w:bCs/>
          <w:snapToGrid w:val="0"/>
          <w:lang w:val="lt-LT"/>
        </w:rPr>
        <w:t>ir</w:t>
      </w:r>
      <w:r w:rsidRPr="00B47083">
        <w:rPr>
          <w:rFonts w:ascii="Times New Roman" w:eastAsia="Times New Roman" w:hAnsi="Times New Roman"/>
          <w:snapToGrid w:val="0"/>
          <w:lang w:val="lt-LT"/>
        </w:rPr>
        <w:t xml:space="preserve"> kiekį </w:t>
      </w:r>
      <w:r w:rsidRPr="00B47083">
        <w:rPr>
          <w:rFonts w:ascii="Times New Roman" w:eastAsia="Times New Roman" w:hAnsi="Times New Roman"/>
          <w:b/>
          <w:bCs/>
          <w:snapToGrid w:val="0"/>
          <w:lang w:val="lt-LT"/>
        </w:rPr>
        <w:t>ir</w:t>
      </w:r>
      <w:r w:rsidRPr="00B47083">
        <w:rPr>
          <w:rFonts w:ascii="Times New Roman" w:eastAsia="Times New Roman" w:hAnsi="Times New Roman"/>
          <w:snapToGrid w:val="0"/>
          <w:lang w:val="lt-LT"/>
        </w:rPr>
        <w:t>, jei nudrenuotas skystis skaidrus,</w:t>
      </w:r>
      <w:r w:rsidR="00373213" w:rsidRPr="00B47083">
        <w:rPr>
          <w:rFonts w:ascii="Times New Roman" w:eastAsia="Times New Roman" w:hAnsi="Times New Roman"/>
          <w:snapToGrid w:val="0"/>
          <w:lang w:val="lt-LT"/>
        </w:rPr>
        <w:t xml:space="preserve"> </w:t>
      </w:r>
      <w:proofErr w:type="spellStart"/>
      <w:r w:rsidRPr="00B47083">
        <w:rPr>
          <w:rFonts w:ascii="Times New Roman" w:hAnsi="Times New Roman"/>
          <w:b/>
          <w:lang w:val="lt-LT"/>
        </w:rPr>
        <w:t>dializatą</w:t>
      </w:r>
      <w:proofErr w:type="spellEnd"/>
      <w:r w:rsidRPr="00B47083">
        <w:rPr>
          <w:rFonts w:ascii="Times New Roman" w:hAnsi="Times New Roman"/>
          <w:b/>
          <w:lang w:val="lt-LT"/>
        </w:rPr>
        <w:t xml:space="preserve"> išpilti.</w:t>
      </w:r>
    </w:p>
    <w:p w14:paraId="46BDAF6F" w14:textId="77777777" w:rsidR="005A333F" w:rsidRPr="00B47083" w:rsidRDefault="005A333F" w:rsidP="005A333F">
      <w:pPr>
        <w:tabs>
          <w:tab w:val="left" w:pos="567"/>
        </w:tabs>
        <w:spacing w:after="0" w:line="260" w:lineRule="exact"/>
        <w:ind w:left="360"/>
        <w:rPr>
          <w:rFonts w:ascii="Times New Roman" w:eastAsia="Times New Roman" w:hAnsi="Times New Roman"/>
          <w:snapToGrid w:val="0"/>
          <w:lang w:val="lt-LT"/>
        </w:rPr>
      </w:pPr>
    </w:p>
    <w:p w14:paraId="760013F5" w14:textId="6D9C6F9D" w:rsidR="00242B43" w:rsidRPr="00B47083" w:rsidRDefault="005A333F" w:rsidP="005A333F">
      <w:pPr>
        <w:tabs>
          <w:tab w:val="left" w:pos="567"/>
        </w:tabs>
        <w:spacing w:after="0" w:line="260" w:lineRule="exact"/>
        <w:rPr>
          <w:rFonts w:ascii="Times New Roman" w:eastAsia="Times New Roman" w:hAnsi="Times New Roman"/>
          <w:b/>
          <w:bCs/>
          <w:snapToGrid w:val="0"/>
          <w:lang w:val="lt-LT"/>
        </w:rPr>
      </w:pPr>
      <w:proofErr w:type="spellStart"/>
      <w:r w:rsidRPr="00B47083">
        <w:rPr>
          <w:rFonts w:ascii="Times New Roman" w:hAnsi="Times New Roman"/>
          <w:b/>
          <w:i/>
          <w:lang w:val="lt-LT"/>
        </w:rPr>
        <w:t>sleep•</w:t>
      </w:r>
      <w:r w:rsidRPr="00B47083">
        <w:rPr>
          <w:rFonts w:ascii="Times New Roman" w:eastAsia="Times New Roman" w:hAnsi="Times New Roman"/>
          <w:b/>
          <w:bCs/>
          <w:i/>
          <w:snapToGrid w:val="0"/>
          <w:lang w:val="lt-LT"/>
        </w:rPr>
        <w:t>safe</w:t>
      </w:r>
      <w:proofErr w:type="spellEnd"/>
      <w:r w:rsidR="004F7080" w:rsidRPr="00B47083">
        <w:rPr>
          <w:rFonts w:ascii="Times New Roman" w:eastAsia="Times New Roman" w:hAnsi="Times New Roman"/>
          <w:b/>
          <w:bCs/>
          <w:i/>
          <w:snapToGrid w:val="0"/>
          <w:lang w:val="lt-LT"/>
        </w:rPr>
        <w:t xml:space="preserve"> </w:t>
      </w:r>
      <w:r w:rsidR="008C71ED" w:rsidRPr="00B47083">
        <w:rPr>
          <w:rFonts w:ascii="Times New Roman" w:eastAsia="Times New Roman" w:hAnsi="Times New Roman"/>
          <w:b/>
          <w:bCs/>
          <w:snapToGrid w:val="0"/>
          <w:lang w:val="lt-LT"/>
        </w:rPr>
        <w:t xml:space="preserve">sistemos naudojimas </w:t>
      </w:r>
      <w:r w:rsidRPr="00B47083">
        <w:rPr>
          <w:rFonts w:ascii="Times New Roman" w:hAnsi="Times New Roman"/>
          <w:b/>
          <w:lang w:val="lt-LT"/>
        </w:rPr>
        <w:t xml:space="preserve">automatinės </w:t>
      </w:r>
      <w:proofErr w:type="spellStart"/>
      <w:r w:rsidRPr="00B47083">
        <w:rPr>
          <w:rFonts w:ascii="Times New Roman" w:hAnsi="Times New Roman"/>
          <w:b/>
          <w:lang w:val="lt-LT"/>
        </w:rPr>
        <w:t>peritoninės</w:t>
      </w:r>
      <w:proofErr w:type="spellEnd"/>
      <w:r w:rsidRPr="00B47083">
        <w:rPr>
          <w:rFonts w:ascii="Times New Roman" w:hAnsi="Times New Roman"/>
          <w:b/>
          <w:lang w:val="lt-LT"/>
        </w:rPr>
        <w:t xml:space="preserve"> dializės būdu (APD)</w:t>
      </w:r>
      <w:r w:rsidR="00F73A90" w:rsidRPr="00B47083">
        <w:rPr>
          <w:rFonts w:ascii="Times New Roman" w:hAnsi="Times New Roman"/>
          <w:b/>
          <w:lang w:val="lt-LT"/>
        </w:rPr>
        <w:t>:</w:t>
      </w:r>
    </w:p>
    <w:p w14:paraId="5215EC65" w14:textId="71CBBD27" w:rsidR="001C3C6E" w:rsidRPr="006B5905" w:rsidRDefault="001C3C6E" w:rsidP="001C3C6E">
      <w:pPr>
        <w:tabs>
          <w:tab w:val="left" w:pos="567"/>
        </w:tabs>
        <w:spacing w:after="0" w:line="260" w:lineRule="exact"/>
        <w:rPr>
          <w:rFonts w:ascii="Times New Roman" w:hAnsi="Times New Roman"/>
          <w:b/>
          <w:lang w:val="lt-LT"/>
        </w:rPr>
      </w:pPr>
      <w:bookmarkStart w:id="29" w:name="_Hlk113261407"/>
      <w:proofErr w:type="spellStart"/>
      <w:r w:rsidRPr="00B47083">
        <w:rPr>
          <w:rFonts w:ascii="Times New Roman" w:eastAsia="Times New Roman" w:hAnsi="Times New Roman"/>
          <w:i/>
          <w:lang w:val="lt-LT" w:eastAsia="de-DE"/>
        </w:rPr>
        <w:t>sleep•safe</w:t>
      </w:r>
      <w:proofErr w:type="spellEnd"/>
      <w:r w:rsidRPr="00B47083">
        <w:rPr>
          <w:rFonts w:ascii="Times New Roman" w:eastAsia="Times New Roman" w:hAnsi="Times New Roman"/>
          <w:lang w:val="lt-LT" w:eastAsia="de-DE"/>
        </w:rPr>
        <w:t xml:space="preserve"> sistemos paruošimui, naudokite tos sistemos naudo</w:t>
      </w:r>
      <w:r w:rsidR="00CF7E4B">
        <w:rPr>
          <w:rFonts w:ascii="Times New Roman" w:eastAsia="Times New Roman" w:hAnsi="Times New Roman"/>
          <w:lang w:val="lt-LT" w:eastAsia="de-DE"/>
        </w:rPr>
        <w:t>jimo</w:t>
      </w:r>
      <w:r w:rsidRPr="00B47083">
        <w:rPr>
          <w:rFonts w:ascii="Times New Roman" w:eastAsia="Times New Roman" w:hAnsi="Times New Roman"/>
          <w:lang w:val="lt-LT" w:eastAsia="de-DE"/>
        </w:rPr>
        <w:t xml:space="preserve"> instrukciją.</w:t>
      </w:r>
    </w:p>
    <w:bookmarkEnd w:id="29"/>
    <w:p w14:paraId="3B02F001" w14:textId="77777777" w:rsidR="00242B43" w:rsidRPr="00B47083" w:rsidRDefault="00242B43" w:rsidP="005A333F">
      <w:pPr>
        <w:tabs>
          <w:tab w:val="left" w:pos="567"/>
        </w:tabs>
        <w:spacing w:after="0" w:line="260" w:lineRule="exact"/>
        <w:rPr>
          <w:rFonts w:ascii="Times New Roman" w:hAnsi="Times New Roman"/>
          <w:b/>
          <w:lang w:val="lt-LT"/>
        </w:rPr>
      </w:pPr>
    </w:p>
    <w:p w14:paraId="7ABE2436"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bCs/>
          <w:snapToGrid w:val="0"/>
          <w:lang w:val="lt-LT"/>
        </w:rPr>
        <w:t xml:space="preserve">3000 ml </w:t>
      </w:r>
      <w:proofErr w:type="spellStart"/>
      <w:r w:rsidRPr="00B47083">
        <w:rPr>
          <w:rFonts w:ascii="Times New Roman" w:eastAsia="Times New Roman" w:hAnsi="Times New Roman"/>
          <w:b/>
          <w:bCs/>
          <w:snapToGrid w:val="0"/>
          <w:lang w:val="lt-LT"/>
        </w:rPr>
        <w:t>sleep</w:t>
      </w:r>
      <w:r w:rsidRPr="00B47083">
        <w:rPr>
          <w:rFonts w:ascii="Times New Roman" w:eastAsia="Times New Roman" w:hAnsi="Times New Roman"/>
          <w:b/>
          <w:i/>
          <w:snapToGrid w:val="0"/>
          <w:lang w:val="lt-LT"/>
        </w:rPr>
        <w:t>•</w:t>
      </w:r>
      <w:r w:rsidRPr="00B47083">
        <w:rPr>
          <w:rFonts w:ascii="Times New Roman" w:eastAsia="Times New Roman" w:hAnsi="Times New Roman"/>
          <w:b/>
          <w:bCs/>
          <w:snapToGrid w:val="0"/>
          <w:lang w:val="lt-LT"/>
        </w:rPr>
        <w:t>safe</w:t>
      </w:r>
      <w:proofErr w:type="spellEnd"/>
      <w:r w:rsidRPr="00B47083">
        <w:rPr>
          <w:rFonts w:ascii="Times New Roman" w:eastAsia="Times New Roman" w:hAnsi="Times New Roman"/>
          <w:b/>
          <w:bCs/>
          <w:snapToGrid w:val="0"/>
          <w:lang w:val="lt-LT"/>
        </w:rPr>
        <w:t xml:space="preserve"> sistema </w:t>
      </w:r>
    </w:p>
    <w:p w14:paraId="6B802141"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t xml:space="preserve">Tirpalo ruošimas: </w:t>
      </w:r>
      <w:r w:rsidRPr="00B47083">
        <w:rPr>
          <w:rFonts w:ascii="Times New Roman" w:eastAsia="Times New Roman" w:hAnsi="Times New Roman"/>
          <w:snapToGrid w:val="0"/>
          <w:lang w:val="lt-LT"/>
        </w:rPr>
        <w:t xml:space="preserve">žr. </w:t>
      </w:r>
      <w:proofErr w:type="spellStart"/>
      <w:r w:rsidRPr="00B47083">
        <w:rPr>
          <w:rFonts w:ascii="Times New Roman" w:eastAsia="Times New Roman" w:hAnsi="Times New Roman"/>
          <w:i/>
          <w:snapToGrid w:val="0"/>
          <w:lang w:val="lt-LT"/>
        </w:rPr>
        <w:t>stay•safe</w:t>
      </w:r>
      <w:proofErr w:type="spellEnd"/>
      <w:r w:rsidRPr="00B47083">
        <w:rPr>
          <w:rFonts w:ascii="Times New Roman" w:eastAsia="Times New Roman" w:hAnsi="Times New Roman"/>
          <w:snapToGrid w:val="0"/>
          <w:lang w:val="lt-LT"/>
        </w:rPr>
        <w:t xml:space="preserve"> sistemos tirpalo ruošimą</w:t>
      </w:r>
    </w:p>
    <w:p w14:paraId="2D889B59"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t>Išvynioti maišelio žarneles.</w:t>
      </w:r>
    </w:p>
    <w:p w14:paraId="6CBC6BFD" w14:textId="39FCA75E"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r>
      <w:r w:rsidR="0009494F" w:rsidRPr="00B47083">
        <w:rPr>
          <w:rFonts w:ascii="Times New Roman" w:eastAsia="Times New Roman" w:hAnsi="Times New Roman"/>
          <w:b/>
          <w:snapToGrid w:val="0"/>
          <w:lang w:val="lt-LT"/>
        </w:rPr>
        <w:t xml:space="preserve">Nuimti </w:t>
      </w:r>
      <w:r w:rsidRPr="00B47083">
        <w:rPr>
          <w:rFonts w:ascii="Times New Roman" w:eastAsia="Times New Roman" w:hAnsi="Times New Roman"/>
          <w:b/>
          <w:snapToGrid w:val="0"/>
          <w:lang w:val="lt-LT"/>
        </w:rPr>
        <w:t>apsauginį dangtelį.</w:t>
      </w:r>
    </w:p>
    <w:p w14:paraId="1387ADC4" w14:textId="1CF158A2"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t>Įkišti maišelio jungiklį į laisvą prietaiso jungtį.</w:t>
      </w:r>
    </w:p>
    <w:p w14:paraId="5721FE8F" w14:textId="0778AB65"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5.</w:t>
      </w:r>
      <w:r w:rsidRPr="00B47083">
        <w:rPr>
          <w:rFonts w:ascii="Times New Roman" w:eastAsia="Times New Roman" w:hAnsi="Times New Roman"/>
          <w:b/>
          <w:snapToGrid w:val="0"/>
          <w:lang w:val="it-IT"/>
        </w:rPr>
        <w:tab/>
        <w:t>Maišelis yra paruoštas naudoti su prietaisu.</w:t>
      </w:r>
    </w:p>
    <w:p w14:paraId="4E2FA34B"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14984AF1"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 xml:space="preserve">5000 ir 6000 ml </w:t>
      </w:r>
      <w:r w:rsidRPr="00B47083">
        <w:rPr>
          <w:rFonts w:ascii="Times New Roman" w:eastAsia="Times New Roman" w:hAnsi="Times New Roman"/>
          <w:b/>
          <w:i/>
          <w:snapToGrid w:val="0"/>
          <w:lang w:val="it-IT"/>
        </w:rPr>
        <w:t>sleep•safe</w:t>
      </w:r>
      <w:r w:rsidRPr="00B47083" w:rsidDel="00AD218F">
        <w:rPr>
          <w:rFonts w:ascii="Times New Roman" w:eastAsia="Times New Roman" w:hAnsi="Times New Roman"/>
          <w:b/>
          <w:snapToGrid w:val="0"/>
          <w:lang w:val="it-IT"/>
        </w:rPr>
        <w:t xml:space="preserve"> </w:t>
      </w:r>
      <w:r w:rsidRPr="00B47083">
        <w:rPr>
          <w:rFonts w:ascii="Times New Roman" w:eastAsia="Times New Roman" w:hAnsi="Times New Roman"/>
          <w:b/>
          <w:bCs/>
          <w:snapToGrid w:val="0"/>
          <w:lang w:val="it-IT"/>
        </w:rPr>
        <w:t xml:space="preserve">sistema </w:t>
      </w:r>
    </w:p>
    <w:p w14:paraId="317FB919" w14:textId="77777777" w:rsidR="005A333F" w:rsidRPr="00B47083" w:rsidRDefault="005A333F" w:rsidP="005A333F">
      <w:pPr>
        <w:tabs>
          <w:tab w:val="left" w:pos="567"/>
        </w:tabs>
        <w:spacing w:after="0" w:line="260" w:lineRule="exact"/>
        <w:rPr>
          <w:rFonts w:ascii="Times New Roman" w:eastAsia="Times New Roman" w:hAnsi="Times New Roman"/>
          <w:b/>
          <w:iCs/>
          <w:snapToGrid w:val="0"/>
          <w:lang w:val="it-IT"/>
        </w:rPr>
      </w:pPr>
      <w:r w:rsidRPr="00B47083">
        <w:rPr>
          <w:rFonts w:ascii="Times New Roman" w:eastAsia="Times New Roman" w:hAnsi="Times New Roman"/>
          <w:b/>
          <w:iCs/>
          <w:snapToGrid w:val="0"/>
          <w:lang w:val="it-IT"/>
        </w:rPr>
        <w:t>1.</w:t>
      </w:r>
      <w:r w:rsidRPr="00B47083">
        <w:rPr>
          <w:rFonts w:ascii="Times New Roman" w:eastAsia="Times New Roman" w:hAnsi="Times New Roman"/>
          <w:b/>
          <w:iCs/>
          <w:snapToGrid w:val="0"/>
          <w:lang w:val="it-IT"/>
        </w:rPr>
        <w:tab/>
        <w:t>Tirpalo ruošimas</w:t>
      </w:r>
    </w:p>
    <w:p w14:paraId="761B17C4" w14:textId="3B53EC2D" w:rsidR="00373213" w:rsidRPr="00B47083" w:rsidRDefault="005A333F" w:rsidP="005A333F">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Patikrinti maišelį, kuriame yra tirpalo (etiketę, tinkamumo laiką, tirpalo skaidrumą, ar maišelis ir</w:t>
      </w:r>
      <w:r w:rsidR="00373213" w:rsidRPr="00B47083">
        <w:rPr>
          <w:rFonts w:ascii="Times New Roman" w:eastAsia="Times New Roman" w:hAnsi="Times New Roman"/>
          <w:snapToGrid w:val="0"/>
          <w:lang w:val="it-IT"/>
        </w:rPr>
        <w:t xml:space="preserve"> </w:t>
      </w:r>
    </w:p>
    <w:p w14:paraId="17725BC2" w14:textId="7EFECF85" w:rsidR="00373213" w:rsidRPr="006B5905" w:rsidRDefault="005A333F" w:rsidP="00373213">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apsauginis apvalkalas nepažeisti, ar vientisos siūlės).</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Padėti maišelį ant kieto lygaus paviršiaus.</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6B5905">
        <w:rPr>
          <w:rFonts w:ascii="Times New Roman" w:eastAsia="Times New Roman" w:hAnsi="Times New Roman"/>
          <w:snapToGrid w:val="0"/>
          <w:lang w:val="it-IT"/>
        </w:rPr>
        <w:t xml:space="preserve"> </w:t>
      </w:r>
    </w:p>
    <w:p w14:paraId="11D475B1" w14:textId="33585A07" w:rsidR="00373213" w:rsidRPr="006B5905" w:rsidRDefault="005A333F" w:rsidP="00373213">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Atverti išorinį maišelio apvalkalą.</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6B5905">
        <w:rPr>
          <w:rFonts w:ascii="Times New Roman" w:eastAsia="Times New Roman" w:hAnsi="Times New Roman"/>
          <w:snapToGrid w:val="0"/>
          <w:lang w:val="it-IT"/>
        </w:rPr>
        <w:t xml:space="preserve"> </w:t>
      </w:r>
      <w:r w:rsidRPr="006B5905">
        <w:rPr>
          <w:rFonts w:ascii="Times New Roman" w:eastAsia="Times New Roman" w:hAnsi="Times New Roman"/>
          <w:snapToGrid w:val="0"/>
          <w:lang w:val="it-IT"/>
        </w:rPr>
        <w:t>Dezinfekuoti rankas antimikrobinio poveikio losjonu.</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6B5905">
        <w:rPr>
          <w:rFonts w:ascii="Times New Roman" w:eastAsia="Times New Roman" w:hAnsi="Times New Roman"/>
          <w:snapToGrid w:val="0"/>
          <w:lang w:val="it-IT"/>
        </w:rPr>
        <w:t>Atverti</w:t>
      </w:r>
      <w:r w:rsidR="00373213" w:rsidRPr="006B5905">
        <w:rPr>
          <w:rFonts w:ascii="Times New Roman" w:eastAsia="Times New Roman" w:hAnsi="Times New Roman"/>
          <w:snapToGrid w:val="0"/>
          <w:lang w:val="it-IT"/>
        </w:rPr>
        <w:t xml:space="preserve"> </w:t>
      </w:r>
    </w:p>
    <w:p w14:paraId="1075FC34" w14:textId="5EB13802" w:rsidR="00373213" w:rsidRPr="006B5905" w:rsidRDefault="005A333F" w:rsidP="00373213">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 xml:space="preserve">vidurinę siūlę ir maišelio jungiklį. </w:t>
      </w: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6B5905">
        <w:rPr>
          <w:rFonts w:ascii="Times New Roman" w:eastAsia="Times New Roman" w:hAnsi="Times New Roman"/>
          <w:snapToGrid w:val="0"/>
          <w:lang w:val="it-IT"/>
        </w:rPr>
        <w:t>Ant kieto paviršiaus paguldytą su išoriniu apvalkalu maišelį</w:t>
      </w:r>
      <w:r w:rsidR="00373213" w:rsidRPr="006B5905">
        <w:rPr>
          <w:rFonts w:ascii="Times New Roman" w:eastAsia="Times New Roman" w:hAnsi="Times New Roman"/>
          <w:snapToGrid w:val="0"/>
          <w:lang w:val="it-IT"/>
        </w:rPr>
        <w:t xml:space="preserve"> </w:t>
      </w:r>
    </w:p>
    <w:p w14:paraId="7BF27F02" w14:textId="30EB39A1" w:rsidR="00373213" w:rsidRPr="006B5905" w:rsidRDefault="005A333F" w:rsidP="00373213">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vynioti įstrižai link maišelio jungiklio. Tokiu būdu plyš vidurinė siūlė</w:t>
      </w:r>
      <w:r w:rsidR="007523E4" w:rsidRPr="006B5905">
        <w:rPr>
          <w:rFonts w:ascii="Times New Roman" w:eastAsia="Times New Roman" w:hAnsi="Times New Roman"/>
          <w:snapToGrid w:val="0"/>
          <w:lang w:val="it-IT"/>
        </w:rPr>
        <w:t>.</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6B5905">
        <w:rPr>
          <w:rFonts w:ascii="Times New Roman" w:eastAsia="Times New Roman" w:hAnsi="Times New Roman"/>
          <w:snapToGrid w:val="0"/>
          <w:lang w:val="it-IT"/>
        </w:rPr>
        <w:t xml:space="preserve"> </w:t>
      </w:r>
      <w:r w:rsidRPr="006B5905">
        <w:rPr>
          <w:rFonts w:ascii="Times New Roman" w:eastAsia="Times New Roman" w:hAnsi="Times New Roman"/>
          <w:snapToGrid w:val="0"/>
          <w:lang w:val="it-IT"/>
        </w:rPr>
        <w:t>Vynioti maišelį tol, kol plyš</w:t>
      </w:r>
      <w:r w:rsidR="00373213" w:rsidRPr="006B5905">
        <w:rPr>
          <w:rFonts w:ascii="Times New Roman" w:eastAsia="Times New Roman" w:hAnsi="Times New Roman"/>
          <w:snapToGrid w:val="0"/>
          <w:lang w:val="it-IT"/>
        </w:rPr>
        <w:t xml:space="preserve"> </w:t>
      </w:r>
    </w:p>
    <w:p w14:paraId="5E1EA96E" w14:textId="11B25DB3" w:rsidR="00373213" w:rsidRPr="00B47083" w:rsidRDefault="005A333F" w:rsidP="00373213">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mažosios maišelio kameros siūlė.</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Patikrinti, ar visos siūlės yra visiškai atviros.</w:t>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00373213"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it-IT"/>
        </w:rPr>
        <w:t>Apžiūrėti, ar</w:t>
      </w:r>
      <w:r w:rsidR="00373213" w:rsidRPr="00B47083">
        <w:rPr>
          <w:rFonts w:ascii="Times New Roman" w:eastAsia="Times New Roman" w:hAnsi="Times New Roman"/>
          <w:snapToGrid w:val="0"/>
          <w:lang w:val="it-IT"/>
        </w:rPr>
        <w:t xml:space="preserve"> </w:t>
      </w:r>
    </w:p>
    <w:p w14:paraId="09DD999B" w14:textId="02C14DC9" w:rsidR="005A333F" w:rsidRPr="00B47083" w:rsidRDefault="005A333F" w:rsidP="00B65702">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tirpalas yra skaidrus ir ar maišelis nepraleidžia skysčio.</w:t>
      </w:r>
    </w:p>
    <w:p w14:paraId="155A8735" w14:textId="7A8A139D"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2. -5.:</w:t>
      </w:r>
      <w:r w:rsidRPr="00B47083">
        <w:rPr>
          <w:rFonts w:ascii="Times New Roman" w:eastAsia="Times New Roman" w:hAnsi="Times New Roman"/>
          <w:snapToGrid w:val="0"/>
          <w:lang w:val="it-IT"/>
        </w:rPr>
        <w:t xml:space="preserve"> žr. 3000 ml </w:t>
      </w:r>
      <w:r w:rsidRPr="00B47083">
        <w:rPr>
          <w:rFonts w:ascii="Times New Roman" w:hAnsi="Times New Roman"/>
          <w:i/>
          <w:lang w:val="it-IT"/>
        </w:rPr>
        <w:t>sleep•safe</w:t>
      </w:r>
      <w:r w:rsidRPr="00B47083" w:rsidDel="00AD218F">
        <w:rPr>
          <w:rFonts w:ascii="Times New Roman" w:eastAsia="Times New Roman" w:hAnsi="Times New Roman"/>
          <w:b/>
          <w:snapToGrid w:val="0"/>
          <w:lang w:val="it-IT"/>
        </w:rPr>
        <w:t xml:space="preserve"> </w:t>
      </w:r>
      <w:r w:rsidRPr="00B47083">
        <w:rPr>
          <w:rFonts w:ascii="Times New Roman" w:eastAsia="Times New Roman" w:hAnsi="Times New Roman"/>
          <w:snapToGrid w:val="0"/>
          <w:lang w:val="it-IT"/>
        </w:rPr>
        <w:t>sistemos naudojimosi instrukciją</w:t>
      </w:r>
    </w:p>
    <w:p w14:paraId="4D01C310"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57A5093D" w14:textId="4CD1BC82" w:rsidR="005A333F" w:rsidRPr="00B47083" w:rsidRDefault="005A333F" w:rsidP="005A333F">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bCs/>
          <w:snapToGrid w:val="0"/>
          <w:lang w:val="it-IT"/>
        </w:rPr>
        <w:t>Safe</w:t>
      </w:r>
      <w:r w:rsidRPr="00B47083">
        <w:rPr>
          <w:rFonts w:ascii="Times New Roman" w:eastAsia="Times New Roman" w:hAnsi="Times New Roman"/>
          <w:b/>
          <w:i/>
          <w:snapToGrid w:val="0"/>
          <w:lang w:val="it-IT"/>
        </w:rPr>
        <w:t>•</w:t>
      </w:r>
      <w:r w:rsidRPr="00B47083">
        <w:rPr>
          <w:rFonts w:ascii="Times New Roman" w:eastAsia="Times New Roman" w:hAnsi="Times New Roman"/>
          <w:b/>
          <w:bCs/>
          <w:snapToGrid w:val="0"/>
          <w:lang w:val="it-IT"/>
        </w:rPr>
        <w:t xml:space="preserve">Lock </w:t>
      </w:r>
      <w:r w:rsidR="008C71ED" w:rsidRPr="00B47083">
        <w:rPr>
          <w:rFonts w:ascii="Times New Roman" w:eastAsia="Times New Roman" w:hAnsi="Times New Roman"/>
          <w:b/>
          <w:bCs/>
          <w:snapToGrid w:val="0"/>
          <w:lang w:val="it-IT"/>
        </w:rPr>
        <w:t xml:space="preserve">sistemos naudojimas </w:t>
      </w:r>
      <w:r w:rsidRPr="00B47083">
        <w:rPr>
          <w:rFonts w:ascii="Times New Roman" w:eastAsia="Times New Roman" w:hAnsi="Times New Roman"/>
          <w:b/>
          <w:bCs/>
          <w:snapToGrid w:val="0"/>
          <w:lang w:val="lt-LT"/>
        </w:rPr>
        <w:t xml:space="preserve">automatinės </w:t>
      </w:r>
      <w:proofErr w:type="spellStart"/>
      <w:r w:rsidRPr="00B47083">
        <w:rPr>
          <w:rFonts w:ascii="Times New Roman" w:eastAsia="Times New Roman" w:hAnsi="Times New Roman"/>
          <w:b/>
          <w:bCs/>
          <w:snapToGrid w:val="0"/>
          <w:lang w:val="lt-LT"/>
        </w:rPr>
        <w:t>peritoninės</w:t>
      </w:r>
      <w:proofErr w:type="spellEnd"/>
      <w:r w:rsidRPr="00B47083">
        <w:rPr>
          <w:rFonts w:ascii="Times New Roman" w:eastAsia="Times New Roman" w:hAnsi="Times New Roman"/>
          <w:b/>
          <w:bCs/>
          <w:snapToGrid w:val="0"/>
          <w:lang w:val="lt-LT"/>
        </w:rPr>
        <w:t xml:space="preserve"> dializės būdu (APD)</w:t>
      </w:r>
      <w:r w:rsidR="00F73A90" w:rsidRPr="00B47083">
        <w:rPr>
          <w:rFonts w:ascii="Times New Roman" w:eastAsia="Times New Roman" w:hAnsi="Times New Roman"/>
          <w:b/>
          <w:bCs/>
          <w:snapToGrid w:val="0"/>
          <w:lang w:val="lt-LT"/>
        </w:rPr>
        <w:t>:</w:t>
      </w:r>
    </w:p>
    <w:p w14:paraId="01C0BFF5" w14:textId="04E258AA" w:rsidR="001C3C6E" w:rsidRPr="006B5905" w:rsidRDefault="001C3C6E" w:rsidP="001C3C6E">
      <w:pPr>
        <w:tabs>
          <w:tab w:val="left" w:pos="567"/>
        </w:tabs>
        <w:spacing w:after="0" w:line="260" w:lineRule="exact"/>
        <w:rPr>
          <w:rFonts w:ascii="Times New Roman" w:eastAsia="Times New Roman" w:hAnsi="Times New Roman"/>
          <w:b/>
          <w:snapToGrid w:val="0"/>
          <w:lang w:val="lt-LT"/>
        </w:rPr>
      </w:pPr>
      <w:bookmarkStart w:id="30" w:name="_Hlk109297099"/>
      <w:bookmarkStart w:id="31" w:name="_Hlk113261468"/>
      <w:r w:rsidRPr="00B47083">
        <w:rPr>
          <w:rFonts w:ascii="Times New Roman" w:eastAsia="Times New Roman" w:hAnsi="Times New Roman"/>
          <w:lang w:val="it-IT" w:eastAsia="de-DE"/>
        </w:rPr>
        <w:t>Safe•Lock sistemos paruošimui naudokite to sistemos naudo</w:t>
      </w:r>
      <w:r w:rsidR="006F773D">
        <w:rPr>
          <w:rFonts w:ascii="Times New Roman" w:eastAsia="Times New Roman" w:hAnsi="Times New Roman"/>
          <w:lang w:val="it-IT" w:eastAsia="de-DE"/>
        </w:rPr>
        <w:t>jimo</w:t>
      </w:r>
      <w:r w:rsidRPr="00B47083">
        <w:rPr>
          <w:rFonts w:ascii="Times New Roman" w:eastAsia="Times New Roman" w:hAnsi="Times New Roman"/>
          <w:lang w:val="it-IT" w:eastAsia="de-DE"/>
        </w:rPr>
        <w:t xml:space="preserve"> instrukciją.</w:t>
      </w:r>
      <w:bookmarkEnd w:id="30"/>
    </w:p>
    <w:bookmarkEnd w:id="31"/>
    <w:p w14:paraId="16899692" w14:textId="77777777" w:rsidR="005A333F" w:rsidRPr="00B47083" w:rsidRDefault="005A333F" w:rsidP="005A333F">
      <w:pPr>
        <w:tabs>
          <w:tab w:val="left" w:pos="567"/>
        </w:tabs>
        <w:spacing w:after="0" w:line="260" w:lineRule="exact"/>
        <w:rPr>
          <w:rFonts w:ascii="Times New Roman" w:eastAsia="Times New Roman" w:hAnsi="Times New Roman"/>
          <w:snapToGrid w:val="0"/>
          <w:u w:val="single"/>
          <w:lang w:val="it-IT"/>
        </w:rPr>
      </w:pPr>
    </w:p>
    <w:p w14:paraId="376210B8" w14:textId="37284815" w:rsidR="005A333F" w:rsidRPr="00B47083" w:rsidRDefault="005A333F" w:rsidP="005A333F">
      <w:pPr>
        <w:tabs>
          <w:tab w:val="left" w:pos="567"/>
        </w:tabs>
        <w:spacing w:after="0" w:line="260" w:lineRule="exact"/>
        <w:rPr>
          <w:rFonts w:ascii="Times New Roman" w:eastAsia="Times New Roman" w:hAnsi="Times New Roman"/>
          <w:iCs/>
          <w:snapToGrid w:val="0"/>
          <w:lang w:val="it-IT"/>
        </w:rPr>
      </w:pPr>
      <w:r w:rsidRPr="00B47083">
        <w:rPr>
          <w:rFonts w:ascii="Times New Roman" w:eastAsia="Times New Roman" w:hAnsi="Times New Roman"/>
          <w:b/>
          <w:iCs/>
          <w:snapToGrid w:val="0"/>
          <w:lang w:val="it-IT"/>
        </w:rPr>
        <w:t>1.</w:t>
      </w:r>
      <w:r w:rsidRPr="00B47083">
        <w:rPr>
          <w:rFonts w:ascii="Times New Roman" w:eastAsia="Times New Roman" w:hAnsi="Times New Roman"/>
          <w:b/>
          <w:iCs/>
          <w:snapToGrid w:val="0"/>
          <w:lang w:val="it-IT"/>
        </w:rPr>
        <w:tab/>
        <w:t>Tirpalo ruošimas:</w:t>
      </w:r>
      <w:r w:rsidRPr="00B47083">
        <w:rPr>
          <w:rFonts w:ascii="Times New Roman" w:eastAsia="Times New Roman" w:hAnsi="Times New Roman"/>
          <w:iCs/>
          <w:snapToGrid w:val="0"/>
          <w:lang w:val="it-IT"/>
        </w:rPr>
        <w:t xml:space="preserve"> žr.</w:t>
      </w:r>
      <w:r w:rsidRPr="00B47083">
        <w:rPr>
          <w:rFonts w:ascii="Times New Roman" w:eastAsia="Times New Roman" w:hAnsi="Times New Roman"/>
          <w:b/>
          <w:bCs/>
          <w:snapToGrid w:val="0"/>
          <w:lang w:val="it-IT"/>
        </w:rPr>
        <w:t xml:space="preserve"> </w:t>
      </w:r>
      <w:r w:rsidRPr="00B47083">
        <w:rPr>
          <w:rFonts w:ascii="Times New Roman" w:eastAsia="Times New Roman" w:hAnsi="Times New Roman"/>
          <w:snapToGrid w:val="0"/>
          <w:lang w:val="it-IT"/>
        </w:rPr>
        <w:t>5000 ir 6000 ml</w:t>
      </w:r>
      <w:r w:rsidRPr="00B47083">
        <w:rPr>
          <w:rFonts w:ascii="Times New Roman" w:eastAsia="Times New Roman" w:hAnsi="Times New Roman"/>
          <w:iCs/>
          <w:snapToGrid w:val="0"/>
          <w:lang w:val="it-IT"/>
        </w:rPr>
        <w:t xml:space="preserve"> </w:t>
      </w:r>
      <w:r w:rsidRPr="00B47083">
        <w:rPr>
          <w:rFonts w:ascii="Times New Roman" w:eastAsia="Times New Roman" w:hAnsi="Times New Roman"/>
          <w:i/>
          <w:snapToGrid w:val="0"/>
          <w:lang w:val="it-IT"/>
        </w:rPr>
        <w:t>sleep•safe</w:t>
      </w:r>
      <w:r w:rsidR="004A1064" w:rsidRPr="00B47083">
        <w:rPr>
          <w:rFonts w:ascii="Times New Roman" w:eastAsia="Times New Roman" w:hAnsi="Times New Roman"/>
          <w:i/>
          <w:snapToGrid w:val="0"/>
          <w:lang w:val="it-IT"/>
        </w:rPr>
        <w:t xml:space="preserve"> </w:t>
      </w:r>
      <w:r w:rsidRPr="00B47083">
        <w:rPr>
          <w:rFonts w:ascii="Times New Roman" w:eastAsia="Times New Roman" w:hAnsi="Times New Roman"/>
          <w:snapToGrid w:val="0"/>
          <w:lang w:val="it-IT"/>
        </w:rPr>
        <w:t>sistemos naudojimo instrukciją</w:t>
      </w:r>
    </w:p>
    <w:p w14:paraId="482826BB" w14:textId="68A44504" w:rsidR="005A333F" w:rsidRPr="00B47083" w:rsidRDefault="005A333F" w:rsidP="005A333F">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2.</w:t>
      </w:r>
      <w:r w:rsidRPr="00B47083">
        <w:rPr>
          <w:rFonts w:ascii="Times New Roman" w:eastAsia="Times New Roman" w:hAnsi="Times New Roman"/>
          <w:b/>
          <w:snapToGrid w:val="0"/>
          <w:lang w:val="it-IT"/>
        </w:rPr>
        <w:tab/>
      </w:r>
      <w:r w:rsidR="0009494F" w:rsidRPr="00B47083">
        <w:rPr>
          <w:rFonts w:ascii="Times New Roman" w:eastAsia="Times New Roman" w:hAnsi="Times New Roman"/>
          <w:b/>
          <w:snapToGrid w:val="0"/>
          <w:lang w:val="it-IT"/>
        </w:rPr>
        <w:t xml:space="preserve">Nuimti </w:t>
      </w:r>
      <w:r w:rsidRPr="00B47083">
        <w:rPr>
          <w:rFonts w:ascii="Times New Roman" w:eastAsia="Times New Roman" w:hAnsi="Times New Roman"/>
          <w:b/>
          <w:snapToGrid w:val="0"/>
          <w:lang w:val="it-IT"/>
        </w:rPr>
        <w:t>nuo jungties žarnelių apsauginį dangtelį</w:t>
      </w:r>
      <w:r w:rsidR="004A1064" w:rsidRPr="00B47083">
        <w:rPr>
          <w:rFonts w:ascii="Times New Roman" w:eastAsia="Times New Roman" w:hAnsi="Times New Roman"/>
          <w:b/>
          <w:snapToGrid w:val="0"/>
          <w:lang w:val="it-IT"/>
        </w:rPr>
        <w:t>.</w:t>
      </w:r>
    </w:p>
    <w:p w14:paraId="47629D23" w14:textId="77777777" w:rsidR="005A333F" w:rsidRPr="00B47083" w:rsidRDefault="005A333F" w:rsidP="005A333F">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3.</w:t>
      </w:r>
      <w:r w:rsidRPr="00B47083">
        <w:rPr>
          <w:rFonts w:ascii="Times New Roman" w:eastAsia="Times New Roman" w:hAnsi="Times New Roman"/>
          <w:b/>
          <w:snapToGrid w:val="0"/>
          <w:lang w:val="it-IT"/>
        </w:rPr>
        <w:tab/>
        <w:t>Prie maišelio prijungti žarneles.</w:t>
      </w:r>
    </w:p>
    <w:p w14:paraId="2D333350" w14:textId="77777777" w:rsidR="005A333F" w:rsidRPr="00B47083" w:rsidRDefault="005A333F" w:rsidP="005A333F">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4.</w:t>
      </w:r>
      <w:r w:rsidRPr="00B47083">
        <w:rPr>
          <w:rFonts w:ascii="Times New Roman" w:eastAsia="Times New Roman" w:hAnsi="Times New Roman"/>
          <w:b/>
          <w:snapToGrid w:val="0"/>
          <w:lang w:val="it-IT"/>
        </w:rPr>
        <w:tab/>
        <w:t xml:space="preserve">Lankstant žarnelę ir smaigę į abi puses didesniu kaip 90° kampu perplėšti vidinės kameros kaištį. </w:t>
      </w:r>
    </w:p>
    <w:p w14:paraId="2044579C"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5.</w:t>
      </w:r>
      <w:r w:rsidRPr="00B47083">
        <w:rPr>
          <w:rFonts w:ascii="Times New Roman" w:eastAsia="Times New Roman" w:hAnsi="Times New Roman"/>
          <w:b/>
          <w:snapToGrid w:val="0"/>
          <w:lang w:val="it-IT"/>
        </w:rPr>
        <w:tab/>
        <w:t>Maišelis yra paruoštas naudoti</w:t>
      </w:r>
      <w:r w:rsidRPr="00B47083">
        <w:rPr>
          <w:rFonts w:ascii="Times New Roman" w:eastAsia="Times New Roman" w:hAnsi="Times New Roman"/>
          <w:snapToGrid w:val="0"/>
          <w:lang w:val="it-IT"/>
        </w:rPr>
        <w:t>.</w:t>
      </w:r>
    </w:p>
    <w:p w14:paraId="78E1C373"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0814136F" w14:textId="12D620AD"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Kiekvienas tirpalo maišelis naudojamas tik vieną kartą ir betkokie nepanaudoti tirpalo likučiai išpilami. </w:t>
      </w:r>
    </w:p>
    <w:p w14:paraId="053A3829"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25891E2A"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lastRenderedPageBreak/>
        <w:t>Po nuodugnių apmokymų dializę galima atlikti namuose savarankiškai. Todėl reikia įsitikinti, kad yra griežtai laikomasi visų išmoktų tirpalo paruošimo žingsnių atlikimo sekos ir, ypač higienos reikalavimų, keičiant tirpalo maišelius.</w:t>
      </w:r>
    </w:p>
    <w:p w14:paraId="37A606B4" w14:textId="77777777" w:rsidR="00FE3984" w:rsidRPr="00B47083" w:rsidRDefault="00FE3984" w:rsidP="005A333F">
      <w:pPr>
        <w:tabs>
          <w:tab w:val="left" w:pos="567"/>
        </w:tabs>
        <w:spacing w:after="0" w:line="260" w:lineRule="exact"/>
        <w:rPr>
          <w:rFonts w:ascii="Times New Roman" w:eastAsia="Times New Roman" w:hAnsi="Times New Roman"/>
          <w:snapToGrid w:val="0"/>
          <w:lang w:val="it-IT"/>
        </w:rPr>
      </w:pPr>
    </w:p>
    <w:p w14:paraId="1856FD9D" w14:textId="43734189"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Nuolat reikia stebėti nudrenuoto dializato skaidrumą. Žr. 2 skyrių </w:t>
      </w:r>
    </w:p>
    <w:p w14:paraId="5C4C2708"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7082442E"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 xml:space="preserve">Pavartojus per didelę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dozę</w:t>
      </w:r>
    </w:p>
    <w:p w14:paraId="507E9697"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2363FEB1"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4E2E8BFD"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 xml:space="preserve">Pamiršus pavartoti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w:t>
      </w:r>
    </w:p>
    <w:p w14:paraId="6ABD51E2" w14:textId="3BB03F33" w:rsidR="005A333F" w:rsidRPr="00B47083" w:rsidRDefault="005A333F" w:rsidP="005A333F">
      <w:pPr>
        <w:tabs>
          <w:tab w:val="left" w:pos="567"/>
          <w:tab w:val="center" w:pos="4320"/>
          <w:tab w:val="right" w:pos="8640"/>
        </w:tabs>
        <w:spacing w:after="0" w:line="260" w:lineRule="exact"/>
        <w:rPr>
          <w:rFonts w:ascii="Times New Roman" w:eastAsia="SimSun" w:hAnsi="Times New Roman"/>
          <w:lang w:val="it-IT" w:eastAsia="zh-CN"/>
        </w:rPr>
      </w:pPr>
      <w:r w:rsidRPr="00B47083">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14:paraId="7BFB374B" w14:textId="77777777" w:rsidR="005A333F" w:rsidRPr="00B47083" w:rsidRDefault="005A333F" w:rsidP="005A333F">
      <w:pPr>
        <w:tabs>
          <w:tab w:val="left" w:pos="567"/>
          <w:tab w:val="center" w:pos="4320"/>
          <w:tab w:val="right" w:pos="8640"/>
        </w:tabs>
        <w:spacing w:after="0" w:line="260" w:lineRule="exact"/>
        <w:rPr>
          <w:rFonts w:ascii="Times New Roman" w:eastAsia="SimSun" w:hAnsi="Times New Roman"/>
          <w:lang w:val="it-IT" w:eastAsia="zh-CN"/>
        </w:rPr>
      </w:pPr>
    </w:p>
    <w:p w14:paraId="6F854389" w14:textId="77777777" w:rsidR="005A333F" w:rsidRPr="00B47083" w:rsidRDefault="005A333F" w:rsidP="005A333F">
      <w:pPr>
        <w:tabs>
          <w:tab w:val="left" w:pos="567"/>
          <w:tab w:val="center" w:pos="4320"/>
          <w:tab w:val="right" w:pos="8640"/>
        </w:tabs>
        <w:spacing w:after="0" w:line="260" w:lineRule="exact"/>
        <w:rPr>
          <w:rFonts w:ascii="Times New Roman" w:eastAsia="SimSun" w:hAnsi="Times New Roman"/>
          <w:lang w:val="it-IT" w:eastAsia="zh-CN"/>
        </w:rPr>
      </w:pPr>
      <w:r w:rsidRPr="00B47083">
        <w:rPr>
          <w:rFonts w:ascii="Times New Roman" w:eastAsia="SimSun" w:hAnsi="Times New Roman"/>
          <w:lang w:val="it-IT" w:eastAsia="zh-CN"/>
        </w:rPr>
        <w:t>Jei kiltų daugiau klausimų dėl šio vaisto vartojimo, kreipkitės į gydytoją, vaistininką arba slaugytoją.</w:t>
      </w:r>
    </w:p>
    <w:p w14:paraId="667CD262" w14:textId="77777777" w:rsidR="005A333F" w:rsidRPr="00B47083" w:rsidRDefault="005A333F" w:rsidP="005A333F">
      <w:pPr>
        <w:tabs>
          <w:tab w:val="left" w:pos="567"/>
          <w:tab w:val="center" w:pos="4320"/>
          <w:tab w:val="right" w:pos="8640"/>
        </w:tabs>
        <w:spacing w:after="0" w:line="260" w:lineRule="exact"/>
        <w:rPr>
          <w:rFonts w:ascii="Times New Roman" w:eastAsia="SimSun" w:hAnsi="Times New Roman"/>
          <w:lang w:val="it-IT" w:eastAsia="zh-CN"/>
        </w:rPr>
      </w:pPr>
    </w:p>
    <w:p w14:paraId="5D9FDDE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911D59E"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 Galimas šalutinis poveikis</w:t>
      </w:r>
    </w:p>
    <w:p w14:paraId="1C3CE64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75B8131"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Kaip ir kiti vaistai, šis vaistas, gali sukelti šalutinį poveikį, nors jis pasireiškia ne visiems žmonėms.</w:t>
      </w:r>
    </w:p>
    <w:p w14:paraId="3C782C9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69544784"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Gydant peritonine dialize gali pasireikšti toliau aprašyti šalutiniai poveikiai:</w:t>
      </w:r>
    </w:p>
    <w:p w14:paraId="614893E7" w14:textId="737563C3"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 xml:space="preserve">Labai dažni </w:t>
      </w:r>
      <w:r w:rsidRPr="00B47083">
        <w:rPr>
          <w:rFonts w:ascii="Times New Roman" w:eastAsia="Times New Roman" w:hAnsi="Times New Roman"/>
          <w:snapToGrid w:val="0"/>
          <w:lang w:val="it-IT"/>
        </w:rPr>
        <w:t>(pasireiškia daugiau nei 1 iš 10 pacientų)</w:t>
      </w:r>
      <w:r w:rsidR="00242B43" w:rsidRPr="00B47083">
        <w:rPr>
          <w:rFonts w:ascii="Times New Roman" w:eastAsia="Times New Roman" w:hAnsi="Times New Roman"/>
          <w:snapToGrid w:val="0"/>
          <w:lang w:val="it-IT"/>
        </w:rPr>
        <w:t>:</w:t>
      </w:r>
    </w:p>
    <w:p w14:paraId="2E0CC230" w14:textId="69CFA254" w:rsidR="005A333F" w:rsidRPr="00B47083" w:rsidRDefault="005A333F" w:rsidP="00044645">
      <w:pPr>
        <w:numPr>
          <w:ilvl w:val="0"/>
          <w:numId w:val="11"/>
        </w:numPr>
        <w:tabs>
          <w:tab w:val="left" w:pos="567"/>
        </w:tabs>
        <w:spacing w:after="0" w:line="260" w:lineRule="exact"/>
        <w:ind w:left="714" w:hanging="357"/>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14:paraId="3A827D69" w14:textId="77777777" w:rsidR="005A333F" w:rsidRPr="00B47083" w:rsidRDefault="005A333F" w:rsidP="005A333F">
      <w:pPr>
        <w:tabs>
          <w:tab w:val="left" w:pos="567"/>
        </w:tabs>
        <w:spacing w:after="0" w:line="260" w:lineRule="exact"/>
        <w:ind w:left="360"/>
        <w:rPr>
          <w:rFonts w:ascii="Times New Roman" w:eastAsia="Times New Roman" w:hAnsi="Times New Roman"/>
          <w:snapToGrid w:val="0"/>
          <w:lang w:val="it-IT"/>
        </w:rPr>
      </w:pPr>
      <w:r w:rsidRPr="00B47083">
        <w:rPr>
          <w:rFonts w:ascii="Times New Roman" w:eastAsia="Times New Roman" w:hAnsi="Times New Roman"/>
          <w:snapToGrid w:val="0"/>
          <w:lang w:val="it-IT"/>
        </w:rPr>
        <w:tab/>
        <w:t xml:space="preserve">Tokiu atveju maišelį su nudrenuotu dializatu parodykite gydytojui. </w:t>
      </w:r>
    </w:p>
    <w:p w14:paraId="3ACC2E1A" w14:textId="78C03DE6" w:rsidR="005A333F" w:rsidRPr="00B47083" w:rsidRDefault="005A333F" w:rsidP="00044645">
      <w:pPr>
        <w:numPr>
          <w:ilvl w:val="0"/>
          <w:numId w:val="11"/>
        </w:numPr>
        <w:tabs>
          <w:tab w:val="left" w:pos="567"/>
        </w:tabs>
        <w:spacing w:after="0" w:line="240" w:lineRule="auto"/>
        <w:ind w:left="567" w:hanging="210"/>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aplink kateterio įkišimo vietą ir landoje atsiranda odos uždegimas, pasireiškiantis paraudimu, paburkimu, skausmu, žaizda pradeda šlapiuoti ar šąšta. </w:t>
      </w:r>
    </w:p>
    <w:p w14:paraId="461168B2"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sienelės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išvarža</w:t>
      </w:r>
      <w:proofErr w:type="spellEnd"/>
      <w:r w:rsidRPr="00B47083">
        <w:rPr>
          <w:rFonts w:ascii="Times New Roman" w:eastAsia="Times New Roman" w:hAnsi="Times New Roman"/>
          <w:snapToGrid w:val="0"/>
          <w:lang w:val="en-GB"/>
        </w:rPr>
        <w:t xml:space="preserve">. </w:t>
      </w:r>
    </w:p>
    <w:p w14:paraId="24EA58EC" w14:textId="77777777" w:rsidR="005A333F" w:rsidRPr="00B47083" w:rsidRDefault="005A333F" w:rsidP="005A333F">
      <w:pPr>
        <w:tabs>
          <w:tab w:val="left" w:pos="567"/>
        </w:tabs>
        <w:spacing w:after="0" w:line="260" w:lineRule="exact"/>
        <w:ind w:left="720"/>
        <w:rPr>
          <w:rFonts w:ascii="Times New Roman" w:eastAsia="Times New Roman" w:hAnsi="Times New Roman"/>
          <w:snapToGrid w:val="0"/>
          <w:lang w:val="en-GB"/>
        </w:rPr>
      </w:pPr>
    </w:p>
    <w:p w14:paraId="4D620A8F"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Jeigu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pastebėjote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betkokį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šalutinį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poveikį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tuojau</w:t>
      </w:r>
      <w:proofErr w:type="spellEnd"/>
      <w:r w:rsidRPr="00B47083">
        <w:rPr>
          <w:rFonts w:ascii="Times New Roman" w:eastAsia="Times New Roman" w:hAnsi="Times New Roman"/>
          <w:snapToGrid w:val="0"/>
          <w:lang w:val="en-GB"/>
        </w:rPr>
        <w:t xml:space="preserve"> pat </w:t>
      </w:r>
      <w:proofErr w:type="spellStart"/>
      <w:r w:rsidRPr="00B47083">
        <w:rPr>
          <w:rFonts w:ascii="Times New Roman" w:eastAsia="Times New Roman" w:hAnsi="Times New Roman"/>
          <w:snapToGrid w:val="0"/>
          <w:lang w:val="en-GB"/>
        </w:rPr>
        <w:t>pasakykite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jūsų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14:paraId="453BEBF6"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26D8184E"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Kiti galimi šalutiniai poveikiai:</w:t>
      </w:r>
    </w:p>
    <w:p w14:paraId="4B293D4E" w14:textId="02138856"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Dažni</w:t>
      </w:r>
      <w:r w:rsidRPr="00B47083">
        <w:rPr>
          <w:rFonts w:ascii="Times New Roman" w:eastAsia="Times New Roman" w:hAnsi="Times New Roman"/>
          <w:snapToGrid w:val="0"/>
          <w:lang w:val="it-IT"/>
        </w:rPr>
        <w:t xml:space="preserve"> (pasireiškia ne daugiau nei 1 iš 10 pacientų)</w:t>
      </w:r>
      <w:r w:rsidR="007B22F1" w:rsidRPr="00B47083">
        <w:rPr>
          <w:rFonts w:ascii="Times New Roman" w:eastAsia="Times New Roman" w:hAnsi="Times New Roman"/>
          <w:snapToGrid w:val="0"/>
          <w:lang w:val="it-IT"/>
        </w:rPr>
        <w:t>:</w:t>
      </w:r>
    </w:p>
    <w:p w14:paraId="0821B26E" w14:textId="4261EE62"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pasunkėjęs dializato įtekėjimas į pilvaplėvės ertmę ar nutekėjimas</w:t>
      </w:r>
    </w:p>
    <w:p w14:paraId="0FC6D851"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tempimo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pilnumo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jausmas</w:t>
      </w:r>
      <w:proofErr w:type="spellEnd"/>
    </w:p>
    <w:p w14:paraId="5A65514C"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pečių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skausmas</w:t>
      </w:r>
      <w:proofErr w:type="spellEnd"/>
    </w:p>
    <w:p w14:paraId="7BECC173" w14:textId="420306B6"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Nedažni</w:t>
      </w:r>
      <w:r w:rsidRPr="00B47083">
        <w:rPr>
          <w:rFonts w:ascii="Times New Roman" w:eastAsia="Times New Roman" w:hAnsi="Times New Roman"/>
          <w:snapToGrid w:val="0"/>
          <w:lang w:val="it-IT"/>
        </w:rPr>
        <w:t xml:space="preserve"> (pasireiškia ne daugiau nei 1 iš 100 pacientų)</w:t>
      </w:r>
      <w:r w:rsidR="00242B43" w:rsidRPr="00B47083">
        <w:rPr>
          <w:rFonts w:ascii="Times New Roman" w:eastAsia="Times New Roman" w:hAnsi="Times New Roman"/>
          <w:snapToGrid w:val="0"/>
          <w:lang w:val="it-IT"/>
        </w:rPr>
        <w:t>:</w:t>
      </w:r>
    </w:p>
    <w:p w14:paraId="44C647BF"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viduriavimas</w:t>
      </w:r>
      <w:proofErr w:type="spellEnd"/>
    </w:p>
    <w:p w14:paraId="05BB44AE"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vidurių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užkietėjimas</w:t>
      </w:r>
      <w:proofErr w:type="spellEnd"/>
    </w:p>
    <w:p w14:paraId="7C4675F6" w14:textId="09254E2F"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 xml:space="preserve">Labai reti </w:t>
      </w:r>
      <w:r w:rsidRPr="00B47083">
        <w:rPr>
          <w:rFonts w:ascii="Times New Roman" w:eastAsia="Times New Roman" w:hAnsi="Times New Roman"/>
          <w:snapToGrid w:val="0"/>
          <w:lang w:val="it-IT"/>
        </w:rPr>
        <w:t>(pasireiškia ne daugiau nei 1 iš 10000 pacientų)</w:t>
      </w:r>
      <w:r w:rsidR="00242B43" w:rsidRPr="00B47083">
        <w:rPr>
          <w:rFonts w:ascii="Times New Roman" w:eastAsia="Times New Roman" w:hAnsi="Times New Roman"/>
          <w:snapToGrid w:val="0"/>
          <w:lang w:val="it-IT"/>
        </w:rPr>
        <w:t>:</w:t>
      </w:r>
    </w:p>
    <w:p w14:paraId="36286BC2"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užkrėtimas</w:t>
      </w:r>
      <w:proofErr w:type="spellEnd"/>
    </w:p>
    <w:p w14:paraId="47BAC206" w14:textId="77352149" w:rsidR="005A333F" w:rsidRPr="00B47083" w:rsidRDefault="005A333F" w:rsidP="005A333F">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Nežinomi</w:t>
      </w:r>
      <w:r w:rsidRPr="00B47083">
        <w:rPr>
          <w:rFonts w:ascii="Times New Roman" w:eastAsia="Times New Roman" w:hAnsi="Times New Roman"/>
          <w:snapToGrid w:val="0"/>
          <w:lang w:val="it-IT"/>
        </w:rPr>
        <w:t xml:space="preserve"> (iš turimų duomenų negalima nustatyti dažnumo)</w:t>
      </w:r>
      <w:r w:rsidR="00242B43" w:rsidRPr="00B47083">
        <w:rPr>
          <w:rFonts w:ascii="Times New Roman" w:eastAsia="Times New Roman" w:hAnsi="Times New Roman"/>
          <w:snapToGrid w:val="0"/>
          <w:lang w:val="it-IT"/>
        </w:rPr>
        <w:t>:</w:t>
      </w:r>
    </w:p>
    <w:p w14:paraId="62B24422"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dusulys</w:t>
      </w:r>
      <w:proofErr w:type="spellEnd"/>
    </w:p>
    <w:p w14:paraId="6BECB207"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prasta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savijauta</w:t>
      </w:r>
      <w:proofErr w:type="spellEnd"/>
    </w:p>
    <w:p w14:paraId="7276A309" w14:textId="77777777" w:rsidR="00242B43" w:rsidRPr="00B47083" w:rsidRDefault="00242B43" w:rsidP="00044645">
      <w:pPr>
        <w:numPr>
          <w:ilvl w:val="0"/>
          <w:numId w:val="11"/>
        </w:numPr>
        <w:tabs>
          <w:tab w:val="left" w:pos="567"/>
        </w:tabs>
        <w:spacing w:after="0" w:line="240" w:lineRule="auto"/>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inkapsuliuojanti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sklerozė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galimi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simptomai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skausmas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pūtimas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arba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vėmimas</w:t>
      </w:r>
      <w:proofErr w:type="spellEnd"/>
      <w:r w:rsidRPr="00B47083">
        <w:rPr>
          <w:rFonts w:ascii="Times New Roman" w:eastAsia="Times New Roman" w:hAnsi="Times New Roman"/>
          <w:snapToGrid w:val="0"/>
          <w:lang w:val="en-GB"/>
        </w:rPr>
        <w:t>.</w:t>
      </w:r>
    </w:p>
    <w:p w14:paraId="4C599112" w14:textId="77777777" w:rsidR="005A333F" w:rsidRPr="00B47083" w:rsidRDefault="005A333F" w:rsidP="005A333F">
      <w:pPr>
        <w:tabs>
          <w:tab w:val="left" w:pos="567"/>
        </w:tabs>
        <w:spacing w:after="0" w:line="240" w:lineRule="auto"/>
        <w:ind w:left="360"/>
        <w:rPr>
          <w:rFonts w:ascii="Times New Roman" w:eastAsia="Times New Roman" w:hAnsi="Times New Roman"/>
          <w:snapToGrid w:val="0"/>
          <w:lang w:val="en-GB"/>
        </w:rPr>
      </w:pPr>
    </w:p>
    <w:p w14:paraId="231F42AC"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Gydant su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gali pasireikšti toliau aprašyti šalutiniai poveikiai:</w:t>
      </w:r>
    </w:p>
    <w:p w14:paraId="014D7FE1" w14:textId="6FA319FE" w:rsidR="005A333F" w:rsidRPr="00B47083" w:rsidRDefault="004F4483"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bCs/>
          <w:snapToGrid w:val="0"/>
          <w:lang w:val="it-IT"/>
        </w:rPr>
        <w:t xml:space="preserve">Labai </w:t>
      </w:r>
      <w:r w:rsidR="005A333F" w:rsidRPr="00B47083">
        <w:rPr>
          <w:rFonts w:ascii="Times New Roman" w:eastAsia="Times New Roman" w:hAnsi="Times New Roman"/>
          <w:b/>
          <w:bCs/>
          <w:snapToGrid w:val="0"/>
          <w:lang w:val="it-IT"/>
        </w:rPr>
        <w:t>dažni</w:t>
      </w:r>
      <w:r w:rsidR="003D53BF" w:rsidRPr="00B47083">
        <w:rPr>
          <w:rFonts w:ascii="Times New Roman" w:eastAsia="Times New Roman" w:hAnsi="Times New Roman"/>
          <w:b/>
          <w:bCs/>
          <w:snapToGrid w:val="0"/>
          <w:lang w:val="it-IT"/>
        </w:rPr>
        <w:t xml:space="preserve"> </w:t>
      </w:r>
      <w:r w:rsidR="005A333F" w:rsidRPr="00B47083">
        <w:rPr>
          <w:rFonts w:ascii="Times New Roman" w:eastAsia="Times New Roman" w:hAnsi="Times New Roman"/>
          <w:bCs/>
          <w:snapToGrid w:val="0"/>
          <w:lang w:val="it-IT"/>
        </w:rPr>
        <w:t>(</w:t>
      </w:r>
      <w:r w:rsidR="005A333F" w:rsidRPr="00B47083">
        <w:rPr>
          <w:rFonts w:ascii="Times New Roman" w:eastAsia="Times New Roman" w:hAnsi="Times New Roman"/>
          <w:snapToGrid w:val="0"/>
          <w:lang w:val="it-IT"/>
        </w:rPr>
        <w:t>pasireiškia daugiau nei 1 iš 10 pacientų)</w:t>
      </w:r>
      <w:r w:rsidR="00242B43" w:rsidRPr="00B47083">
        <w:rPr>
          <w:rFonts w:ascii="Times New Roman" w:eastAsia="Times New Roman" w:hAnsi="Times New Roman"/>
          <w:snapToGrid w:val="0"/>
          <w:lang w:val="it-IT"/>
        </w:rPr>
        <w:t>:</w:t>
      </w:r>
    </w:p>
    <w:p w14:paraId="152F817B"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sumažėjimas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14:paraId="5A86FBA3" w14:textId="44DDD5B1" w:rsidR="00C44F44" w:rsidRPr="00B47083" w:rsidRDefault="004F4483" w:rsidP="00C44F44">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D</w:t>
      </w:r>
      <w:r w:rsidR="005A333F" w:rsidRPr="00B47083">
        <w:rPr>
          <w:rFonts w:ascii="Times New Roman" w:eastAsia="Times New Roman" w:hAnsi="Times New Roman"/>
          <w:b/>
          <w:snapToGrid w:val="0"/>
          <w:lang w:val="it-IT"/>
        </w:rPr>
        <w:t>ažni</w:t>
      </w:r>
      <w:r w:rsidR="005A333F" w:rsidRPr="00B47083">
        <w:rPr>
          <w:rFonts w:ascii="Times New Roman" w:eastAsia="Times New Roman" w:hAnsi="Times New Roman"/>
          <w:snapToGrid w:val="0"/>
          <w:lang w:val="it-IT"/>
        </w:rPr>
        <w:t xml:space="preserve"> (pasireiškia ne daugiau nei 1 iš 10 pacientų)</w:t>
      </w:r>
      <w:r w:rsidR="00A46789" w:rsidRPr="00B47083">
        <w:rPr>
          <w:rFonts w:ascii="Times New Roman" w:eastAsia="Times New Roman" w:hAnsi="Times New Roman"/>
          <w:snapToGrid w:val="0"/>
          <w:lang w:val="it-IT"/>
        </w:rPr>
        <w:t>:</w:t>
      </w:r>
    </w:p>
    <w:p w14:paraId="07708B26" w14:textId="77777777" w:rsidR="005A333F" w:rsidRPr="00B47083" w:rsidRDefault="005A333F" w:rsidP="00C44F44">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aukšta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cukraus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koncentracija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r w:rsidRPr="00B47083">
        <w:rPr>
          <w:rFonts w:ascii="Times New Roman" w:eastAsia="Times New Roman" w:hAnsi="Times New Roman"/>
          <w:snapToGrid w:val="0"/>
          <w:lang w:val="en-GB"/>
        </w:rPr>
        <w:t xml:space="preserve"> </w:t>
      </w:r>
    </w:p>
    <w:p w14:paraId="0396F465"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aukšta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lipidų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koncentracija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14:paraId="512A7406" w14:textId="77777777" w:rsidR="005A333F" w:rsidRPr="00B47083" w:rsidRDefault="005A333F" w:rsidP="005A333F">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lastRenderedPageBreak/>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priaugimas</w:t>
      </w:r>
      <w:proofErr w:type="spellEnd"/>
    </w:p>
    <w:p w14:paraId="64B1DFE5" w14:textId="0D5BB561" w:rsidR="005A333F" w:rsidRPr="00B47083" w:rsidRDefault="004F4483"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Nedažni</w:t>
      </w:r>
      <w:r w:rsidRPr="00B47083">
        <w:rPr>
          <w:rFonts w:ascii="Times New Roman" w:eastAsia="Times New Roman" w:hAnsi="Times New Roman"/>
          <w:snapToGrid w:val="0"/>
          <w:lang w:val="it-IT"/>
        </w:rPr>
        <w:t xml:space="preserve"> </w:t>
      </w:r>
      <w:r w:rsidR="005A333F" w:rsidRPr="00B47083">
        <w:rPr>
          <w:rFonts w:ascii="Times New Roman" w:eastAsia="Times New Roman" w:hAnsi="Times New Roman"/>
          <w:snapToGrid w:val="0"/>
          <w:lang w:val="it-IT"/>
        </w:rPr>
        <w:t>(pasireiškia ne daugiau nei 1 iš 100 pacientų):</w:t>
      </w:r>
    </w:p>
    <w:p w14:paraId="16E74C9B" w14:textId="77777777" w:rsidR="005A333F" w:rsidRPr="00B47083" w:rsidRDefault="005A333F" w:rsidP="005A333F">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kalcio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sumažėjimas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14:paraId="427285D0" w14:textId="124A080F" w:rsidR="005A333F" w:rsidRPr="00B47083" w:rsidRDefault="005A333F" w:rsidP="00044645">
      <w:pPr>
        <w:numPr>
          <w:ilvl w:val="0"/>
          <w:numId w:val="11"/>
        </w:numPr>
        <w:tabs>
          <w:tab w:val="left" w:pos="567"/>
        </w:tabs>
        <w:spacing w:after="0" w:line="240" w:lineRule="auto"/>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bendras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organizmo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skysčių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sumažejimas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pasireiškiantis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greitu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kūno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mažėjimu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žemu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spaudimu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dažnu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pulsu</w:t>
      </w:r>
      <w:proofErr w:type="spellEnd"/>
    </w:p>
    <w:p w14:paraId="3E845C8C" w14:textId="3D23D54E" w:rsidR="005A333F" w:rsidRPr="00B47083" w:rsidRDefault="005A333F" w:rsidP="005A333F">
      <w:pPr>
        <w:tabs>
          <w:tab w:val="left" w:pos="567"/>
        </w:tabs>
        <w:spacing w:after="0" w:line="260" w:lineRule="exact"/>
        <w:ind w:left="570" w:hanging="210"/>
        <w:rPr>
          <w:rFonts w:ascii="Times New Roman" w:eastAsia="Times New Roman" w:hAnsi="Times New Roman"/>
          <w:snapToGrid w:val="0"/>
          <w:lang w:val="en-GB"/>
        </w:rPr>
      </w:pPr>
      <w:r w:rsidRPr="00B47083">
        <w:rPr>
          <w:rFonts w:ascii="Times New Roman" w:eastAsia="Times New Roman" w:hAnsi="Times New Roman"/>
          <w:snapToGrid w:val="0"/>
          <w:lang w:val="en-GB"/>
        </w:rPr>
        <w:t>-</w:t>
      </w:r>
      <w:r w:rsidRPr="00B47083">
        <w:rPr>
          <w:rFonts w:ascii="Times New Roman" w:eastAsia="Times New Roman" w:hAnsi="Times New Roman"/>
          <w:snapToGrid w:val="0"/>
          <w:lang w:val="en-GB"/>
        </w:rPr>
        <w:tab/>
      </w:r>
      <w:proofErr w:type="spellStart"/>
      <w:r w:rsidRPr="00B47083">
        <w:rPr>
          <w:rFonts w:ascii="Times New Roman" w:eastAsia="Times New Roman" w:hAnsi="Times New Roman"/>
          <w:snapToGrid w:val="0"/>
          <w:lang w:val="en-GB"/>
        </w:rPr>
        <w:t>skysčių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perteklius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organizme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pasireiškiantis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audinių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plaučių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paburkimu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aukštu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spaudimu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dusuliu</w:t>
      </w:r>
      <w:proofErr w:type="spellEnd"/>
      <w:r w:rsidRPr="00B47083">
        <w:rPr>
          <w:rFonts w:ascii="Times New Roman" w:eastAsia="Times New Roman" w:hAnsi="Times New Roman"/>
          <w:snapToGrid w:val="0"/>
          <w:lang w:val="en-GB"/>
        </w:rPr>
        <w:t xml:space="preserve"> </w:t>
      </w:r>
    </w:p>
    <w:p w14:paraId="76DF347B" w14:textId="22BAF179" w:rsidR="005A333F" w:rsidRPr="006B5905" w:rsidRDefault="005A333F" w:rsidP="005A333F">
      <w:pPr>
        <w:tabs>
          <w:tab w:val="left" w:pos="567"/>
        </w:tabs>
        <w:spacing w:after="0" w:line="260" w:lineRule="exact"/>
        <w:ind w:left="360"/>
        <w:rPr>
          <w:rFonts w:ascii="Times New Roman" w:eastAsia="Times New Roman" w:hAnsi="Times New Roman"/>
          <w:snapToGrid w:val="0"/>
          <w:lang w:val="pt-PT"/>
        </w:rPr>
      </w:pPr>
      <w:r w:rsidRPr="006B5905">
        <w:rPr>
          <w:rFonts w:ascii="Times New Roman" w:eastAsia="Times New Roman" w:hAnsi="Times New Roman"/>
          <w:snapToGrid w:val="0"/>
          <w:lang w:val="pt-PT"/>
        </w:rPr>
        <w:t>-</w:t>
      </w:r>
      <w:r w:rsidR="00A46789" w:rsidRPr="006B5905">
        <w:rPr>
          <w:rFonts w:ascii="Times New Roman" w:eastAsia="Times New Roman" w:hAnsi="Times New Roman"/>
          <w:snapToGrid w:val="0"/>
          <w:lang w:val="pt-PT"/>
        </w:rPr>
        <w:tab/>
      </w:r>
      <w:r w:rsidRPr="006B5905">
        <w:rPr>
          <w:rFonts w:ascii="Times New Roman" w:eastAsia="Times New Roman" w:hAnsi="Times New Roman"/>
          <w:snapToGrid w:val="0"/>
          <w:lang w:val="pt-PT"/>
        </w:rPr>
        <w:t>galvos svaigimas</w:t>
      </w:r>
    </w:p>
    <w:p w14:paraId="6BED59C7" w14:textId="78CE6427" w:rsidR="005A333F" w:rsidRPr="006B5905" w:rsidRDefault="005A333F" w:rsidP="005A333F">
      <w:pPr>
        <w:tabs>
          <w:tab w:val="left" w:pos="567"/>
        </w:tabs>
        <w:spacing w:after="0" w:line="240" w:lineRule="auto"/>
        <w:rPr>
          <w:rFonts w:ascii="Times New Roman" w:eastAsia="Times New Roman" w:hAnsi="Times New Roman"/>
          <w:snapToGrid w:val="0"/>
          <w:lang w:val="pt-PT"/>
        </w:rPr>
      </w:pPr>
      <w:r w:rsidRPr="006B5905">
        <w:rPr>
          <w:rFonts w:ascii="Times New Roman" w:eastAsia="Times New Roman" w:hAnsi="Times New Roman"/>
          <w:b/>
          <w:snapToGrid w:val="0"/>
          <w:lang w:val="pt-PT"/>
        </w:rPr>
        <w:t>Nežinomi</w:t>
      </w:r>
      <w:r w:rsidRPr="006B5905">
        <w:rPr>
          <w:rFonts w:ascii="Times New Roman" w:eastAsia="Times New Roman" w:hAnsi="Times New Roman"/>
          <w:snapToGrid w:val="0"/>
          <w:lang w:val="pt-PT"/>
        </w:rPr>
        <w:t xml:space="preserve"> (iš turimų duomenų negalima nustatyti dažnumo)</w:t>
      </w:r>
      <w:r w:rsidR="00242B43" w:rsidRPr="006B5905">
        <w:rPr>
          <w:rFonts w:ascii="Times New Roman" w:eastAsia="Times New Roman" w:hAnsi="Times New Roman"/>
          <w:snapToGrid w:val="0"/>
          <w:lang w:val="pt-PT"/>
        </w:rPr>
        <w:t>:</w:t>
      </w:r>
    </w:p>
    <w:p w14:paraId="0B9A1451" w14:textId="77777777" w:rsidR="005A333F" w:rsidRPr="006B5905" w:rsidRDefault="005A333F" w:rsidP="005A333F">
      <w:pPr>
        <w:numPr>
          <w:ilvl w:val="0"/>
          <w:numId w:val="11"/>
        </w:numPr>
        <w:tabs>
          <w:tab w:val="left" w:pos="567"/>
        </w:tabs>
        <w:spacing w:after="0" w:line="240" w:lineRule="auto"/>
        <w:rPr>
          <w:rFonts w:ascii="Times New Roman" w:eastAsia="Times New Roman" w:hAnsi="Times New Roman"/>
          <w:snapToGrid w:val="0"/>
          <w:lang w:val="pt-PT"/>
        </w:rPr>
      </w:pPr>
      <w:r w:rsidRPr="006B5905">
        <w:rPr>
          <w:rFonts w:ascii="Times New Roman" w:eastAsia="Times New Roman" w:hAnsi="Times New Roman"/>
          <w:snapToGrid w:val="0"/>
          <w:lang w:val="pt-PT"/>
        </w:rPr>
        <w:t>Per daug aktyvi skydliaukė, galinti sukelti kaulų sutrikimus</w:t>
      </w:r>
    </w:p>
    <w:p w14:paraId="310A25FE" w14:textId="77777777" w:rsidR="00242B43" w:rsidRPr="00B47083" w:rsidRDefault="00242B43" w:rsidP="005A333F">
      <w:pPr>
        <w:tabs>
          <w:tab w:val="left" w:pos="567"/>
        </w:tabs>
        <w:spacing w:after="0" w:line="260" w:lineRule="exact"/>
        <w:rPr>
          <w:rFonts w:ascii="Times New Roman" w:eastAsia="Times New Roman" w:hAnsi="Times New Roman"/>
          <w:b/>
          <w:noProof/>
          <w:snapToGrid w:val="0"/>
          <w:lang w:val="lt-LT"/>
        </w:rPr>
      </w:pPr>
    </w:p>
    <w:p w14:paraId="6D604E72" w14:textId="77777777" w:rsidR="005A333F" w:rsidRPr="00B47083" w:rsidRDefault="005A333F" w:rsidP="005A333F">
      <w:pPr>
        <w:tabs>
          <w:tab w:val="left" w:pos="567"/>
        </w:tabs>
        <w:spacing w:after="0" w:line="260" w:lineRule="exact"/>
        <w:rPr>
          <w:rFonts w:ascii="Times New Roman" w:eastAsia="Times New Roman" w:hAnsi="Times New Roman"/>
          <w:noProof/>
          <w:snapToGrid w:val="0"/>
          <w:lang w:val="lt-LT"/>
        </w:rPr>
      </w:pPr>
      <w:r w:rsidRPr="00B47083">
        <w:rPr>
          <w:rFonts w:ascii="Times New Roman" w:eastAsia="Times New Roman" w:hAnsi="Times New Roman"/>
          <w:b/>
          <w:noProof/>
          <w:snapToGrid w:val="0"/>
          <w:lang w:val="lt-LT"/>
        </w:rPr>
        <w:t>Pranešimas apie šalutinį poveikį</w:t>
      </w:r>
    </w:p>
    <w:p w14:paraId="420E9FDC" w14:textId="4BF17583" w:rsidR="00E06AAF" w:rsidRPr="006B5905" w:rsidRDefault="00B6066A" w:rsidP="00E06AAF">
      <w:pPr>
        <w:tabs>
          <w:tab w:val="left" w:pos="567"/>
        </w:tabs>
        <w:spacing w:after="0" w:line="260" w:lineRule="exact"/>
        <w:rPr>
          <w:rFonts w:ascii="Times New Roman" w:hAnsi="Times New Roman"/>
          <w:lang w:val="lt-LT" w:eastAsia="lt-LT"/>
        </w:rPr>
      </w:pPr>
      <w:bookmarkStart w:id="32" w:name="_Hlk17104758"/>
      <w:r w:rsidRPr="006B5905">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6B5905">
        <w:rPr>
          <w:rFonts w:ascii="Times New Roman" w:hAnsi="Times New Roman"/>
          <w:color w:val="0000EE"/>
          <w:u w:val="single"/>
          <w:lang w:val="lt-LT" w:eastAsia="lt-LT"/>
        </w:rPr>
        <w:t>https://vvkt.lrv.lt/lt/</w:t>
      </w:r>
      <w:r w:rsidRPr="006B5905">
        <w:rPr>
          <w:rFonts w:ascii="Times New Roman" w:hAnsi="Times New Roman"/>
          <w:lang w:val="lt-LT" w:eastAsia="lt-LT"/>
        </w:rPr>
        <w:t xml:space="preserve"> nurodytais būdais arba paskambinti nemokamu telefonu </w:t>
      </w:r>
      <w:r w:rsidR="006B5905">
        <w:rPr>
          <w:rFonts w:ascii="Times New Roman" w:hAnsi="Times New Roman"/>
          <w:lang w:val="lt-LT" w:eastAsia="lt-LT"/>
        </w:rPr>
        <w:t xml:space="preserve">+370 </w:t>
      </w:r>
      <w:r w:rsidRPr="006B5905">
        <w:rPr>
          <w:rFonts w:ascii="Times New Roman" w:hAnsi="Times New Roman"/>
          <w:lang w:val="lt-LT" w:eastAsia="lt-LT"/>
        </w:rPr>
        <w:t>800 73 568. Pranešdami apie šalutinį poveikį galite mums padėti gauti daugiau informacijos apie šio vaisto saugumą.</w:t>
      </w:r>
      <w:bookmarkEnd w:id="32"/>
    </w:p>
    <w:p w14:paraId="64F9BFDD" w14:textId="22E4AB4A"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5C427B58" w14:textId="77777777" w:rsidR="00242B43" w:rsidRPr="00B47083" w:rsidRDefault="00242B43" w:rsidP="005A333F">
      <w:pPr>
        <w:tabs>
          <w:tab w:val="left" w:pos="567"/>
        </w:tabs>
        <w:spacing w:after="0" w:line="260" w:lineRule="exact"/>
        <w:rPr>
          <w:rFonts w:ascii="Times New Roman" w:eastAsia="Times New Roman" w:hAnsi="Times New Roman"/>
          <w:snapToGrid w:val="0"/>
          <w:lang w:val="lt-LT"/>
        </w:rPr>
      </w:pPr>
    </w:p>
    <w:p w14:paraId="7D82B4AF" w14:textId="77777777" w:rsidR="005A333F" w:rsidRPr="00B47083" w:rsidRDefault="005A333F" w:rsidP="005A333F">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bCs/>
          <w:snapToGrid w:val="0"/>
          <w:lang w:val="lt-LT"/>
        </w:rPr>
        <w:t xml:space="preserve">Kaip laikyti </w:t>
      </w:r>
      <w:proofErr w:type="spellStart"/>
      <w:r w:rsidRPr="00B47083">
        <w:rPr>
          <w:rFonts w:ascii="Times New Roman" w:eastAsia="Times New Roman" w:hAnsi="Times New Roman"/>
          <w:b/>
          <w:bCs/>
          <w:i/>
          <w:snapToGrid w:val="0"/>
          <w:lang w:val="lt-LT"/>
        </w:rPr>
        <w:t>balance</w:t>
      </w:r>
      <w:proofErr w:type="spellEnd"/>
    </w:p>
    <w:p w14:paraId="1A5A95FD"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2038BA7E" w14:textId="399DCC2D" w:rsidR="005A333F" w:rsidRPr="00B47083" w:rsidRDefault="00572870"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Š</w:t>
      </w:r>
      <w:r w:rsidR="005A333F" w:rsidRPr="00B47083">
        <w:rPr>
          <w:rFonts w:ascii="Times New Roman" w:eastAsia="Times New Roman" w:hAnsi="Times New Roman"/>
          <w:snapToGrid w:val="0"/>
          <w:lang w:val="lt-LT"/>
        </w:rPr>
        <w:t xml:space="preserve">į vaistą </w:t>
      </w:r>
      <w:r w:rsidRPr="00B47083">
        <w:rPr>
          <w:rFonts w:ascii="Times New Roman" w:eastAsia="Times New Roman" w:hAnsi="Times New Roman"/>
          <w:snapToGrid w:val="0"/>
          <w:lang w:val="lt-LT"/>
        </w:rPr>
        <w:t xml:space="preserve">laikykite </w:t>
      </w:r>
      <w:r w:rsidR="005A333F" w:rsidRPr="00B47083">
        <w:rPr>
          <w:rFonts w:ascii="Times New Roman" w:eastAsia="Times New Roman" w:hAnsi="Times New Roman"/>
          <w:snapToGrid w:val="0"/>
          <w:lang w:val="lt-LT"/>
        </w:rPr>
        <w:t>vaikams nepastebimoje ir nepasiekiamoje vietoje.</w:t>
      </w:r>
    </w:p>
    <w:p w14:paraId="3B57345D" w14:textId="4779471E"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Ant maišelio ir kartono dėžutės po “</w:t>
      </w:r>
      <w:r w:rsidR="005D7F92" w:rsidRPr="00B47083">
        <w:rPr>
          <w:rFonts w:ascii="Times New Roman" w:eastAsia="Times New Roman" w:hAnsi="Times New Roman"/>
          <w:snapToGrid w:val="0"/>
          <w:lang w:val="lt-LT"/>
        </w:rPr>
        <w:t>EXP</w:t>
      </w:r>
      <w:r w:rsidRPr="00B47083">
        <w:rPr>
          <w:rFonts w:ascii="Times New Roman" w:eastAsia="Times New Roman" w:hAnsi="Times New Roman"/>
          <w:snapToGrid w:val="0"/>
          <w:lang w:val="lt-LT"/>
        </w:rPr>
        <w:t>” nurodytam tinkamumo laikui pasibaigus, šio vaisto vartoti negalima. Vaistas tinka</w:t>
      </w:r>
      <w:r w:rsidR="00D42CDA" w:rsidRPr="00B47083">
        <w:rPr>
          <w:rFonts w:ascii="Times New Roman" w:eastAsia="Times New Roman" w:hAnsi="Times New Roman"/>
          <w:snapToGrid w:val="0"/>
          <w:lang w:val="lt-LT"/>
        </w:rPr>
        <w:t>mas</w:t>
      </w:r>
      <w:r w:rsidRPr="00B47083">
        <w:rPr>
          <w:rFonts w:ascii="Times New Roman" w:eastAsia="Times New Roman" w:hAnsi="Times New Roman"/>
          <w:snapToGrid w:val="0"/>
          <w:lang w:val="lt-LT"/>
        </w:rPr>
        <w:t xml:space="preserve"> vartoti iki paskutinės nurodyto mėnesio dienos.</w:t>
      </w:r>
    </w:p>
    <w:p w14:paraId="1B809D4B"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Nelaikyti žemesnėje kaip 4</w:t>
      </w:r>
      <w:r w:rsidR="00A07DAD"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t>°C temperatūroje.</w:t>
      </w:r>
    </w:p>
    <w:p w14:paraId="301F00FE" w14:textId="75AE9F34"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Paruoštą tirpalą būtina vartoti nedelsiant, sumaišytą tirpalą būtina suvartoti ne vėliau kaip per 24 valandas.</w:t>
      </w:r>
    </w:p>
    <w:p w14:paraId="3075D35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339538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394607E2"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t>Pakuotės turinys ir kita informacija</w:t>
      </w:r>
    </w:p>
    <w:p w14:paraId="4EA93886"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CEA5B33"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snapToGrid w:val="0"/>
          <w:lang w:val="lt-LT"/>
        </w:rPr>
        <w:t xml:space="preserve"> sudėtis</w:t>
      </w:r>
    </w:p>
    <w:p w14:paraId="55B98A4B" w14:textId="79D3A553" w:rsidR="007034BD" w:rsidRPr="00B47083" w:rsidRDefault="005A333F" w:rsidP="005A333F">
      <w:pPr>
        <w:tabs>
          <w:tab w:val="left" w:pos="567"/>
        </w:tabs>
        <w:spacing w:after="0" w:line="260" w:lineRule="exact"/>
        <w:rPr>
          <w:rFonts w:ascii="Times New Roman" w:hAnsi="Times New Roman"/>
          <w:b/>
          <w:lang w:val="lt-LT"/>
        </w:rPr>
      </w:pPr>
      <w:r w:rsidRPr="00B47083">
        <w:rPr>
          <w:rFonts w:ascii="Times New Roman" w:eastAsia="Times New Roman" w:hAnsi="Times New Roman"/>
          <w:b/>
          <w:snapToGrid w:val="0"/>
          <w:lang w:val="lt-LT"/>
        </w:rPr>
        <w:t>Veikliosios medžiagos</w:t>
      </w:r>
      <w:r w:rsidRPr="00B47083">
        <w:rPr>
          <w:rFonts w:ascii="Times New Roman" w:eastAsia="Times New Roman" w:hAnsi="Times New Roman"/>
          <w:snapToGrid w:val="0"/>
          <w:lang w:val="lt-LT"/>
        </w:rPr>
        <w:t xml:space="preserve">, </w:t>
      </w:r>
      <w:r w:rsidRPr="00B47083">
        <w:rPr>
          <w:rFonts w:ascii="Times New Roman" w:hAnsi="Times New Roman"/>
          <w:lang w:val="lt-LT"/>
        </w:rPr>
        <w:t>esančios</w:t>
      </w:r>
      <w:r w:rsidRPr="00B47083">
        <w:rPr>
          <w:rFonts w:ascii="Times New Roman" w:eastAsia="Times New Roman" w:hAnsi="Times New Roman"/>
          <w:snapToGrid w:val="0"/>
          <w:lang w:val="lt-LT"/>
        </w:rPr>
        <w:t xml:space="preserve"> </w:t>
      </w:r>
      <w:r w:rsidRPr="00B47083">
        <w:rPr>
          <w:rFonts w:ascii="Times New Roman" w:eastAsia="Times New Roman" w:hAnsi="Times New Roman"/>
          <w:b/>
          <w:snapToGrid w:val="0"/>
          <w:lang w:val="lt-LT"/>
        </w:rPr>
        <w:t>1</w:t>
      </w:r>
      <w:r w:rsidR="00A07DAD" w:rsidRPr="00B47083">
        <w:rPr>
          <w:rFonts w:ascii="Times New Roman" w:eastAsia="Times New Roman" w:hAnsi="Times New Roman"/>
          <w:b/>
          <w:snapToGrid w:val="0"/>
          <w:lang w:val="lt-LT"/>
        </w:rPr>
        <w:t xml:space="preserve"> </w:t>
      </w:r>
      <w:r w:rsidRPr="00B47083">
        <w:rPr>
          <w:rFonts w:ascii="Times New Roman" w:eastAsia="Times New Roman" w:hAnsi="Times New Roman"/>
          <w:b/>
          <w:snapToGrid w:val="0"/>
          <w:lang w:val="lt-LT"/>
        </w:rPr>
        <w:t>litre vartoti paruošto tirpalo:</w:t>
      </w:r>
    </w:p>
    <w:p w14:paraId="49FB461F" w14:textId="1AC3E933" w:rsidR="005A333F" w:rsidRPr="00B47083" w:rsidRDefault="005A333F"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Kalcio chlorido </w:t>
      </w:r>
      <w:proofErr w:type="spellStart"/>
      <w:r w:rsidRPr="00B47083">
        <w:rPr>
          <w:rFonts w:ascii="Times New Roman" w:eastAsia="Times New Roman" w:hAnsi="Times New Roman"/>
          <w:snapToGrid w:val="0"/>
          <w:lang w:val="lt-LT"/>
        </w:rPr>
        <w:t>dihidrato</w:t>
      </w:r>
      <w:proofErr w:type="spellEnd"/>
      <w:r w:rsidR="003D53BF"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t>0,1838 g</w:t>
      </w:r>
    </w:p>
    <w:p w14:paraId="47BDFC29" w14:textId="477A4781" w:rsidR="005A333F" w:rsidRPr="00B47083" w:rsidRDefault="005A333F" w:rsidP="005A333F">
      <w:pPr>
        <w:keepNext/>
        <w:keepLines/>
        <w:tabs>
          <w:tab w:val="left" w:pos="567"/>
        </w:tabs>
        <w:spacing w:after="0" w:line="260" w:lineRule="exact"/>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 xml:space="preserve">Natrio </w:t>
      </w:r>
      <w:r w:rsidR="003D53BF" w:rsidRPr="00B47083">
        <w:rPr>
          <w:rFonts w:ascii="Times New Roman" w:eastAsia="Times New Roman" w:hAnsi="Times New Roman"/>
          <w:bCs/>
          <w:snapToGrid w:val="0"/>
          <w:lang w:val="it-IT" w:eastAsia="x-none"/>
        </w:rPr>
        <w:t>chlorid</w:t>
      </w:r>
      <w:r w:rsidR="00A07DAD" w:rsidRPr="00B47083">
        <w:rPr>
          <w:rFonts w:ascii="Times New Roman" w:eastAsia="Times New Roman" w:hAnsi="Times New Roman"/>
          <w:bCs/>
          <w:snapToGrid w:val="0"/>
          <w:lang w:val="it-IT" w:eastAsia="x-none"/>
        </w:rPr>
        <w:t>o</w:t>
      </w:r>
      <w:r w:rsidR="003D53BF" w:rsidRPr="00B47083">
        <w:rPr>
          <w:rFonts w:ascii="Times New Roman" w:eastAsia="Times New Roman" w:hAnsi="Times New Roman"/>
          <w:bCs/>
          <w:snapToGrid w:val="0"/>
          <w:lang w:val="it-IT" w:eastAsia="x-none"/>
        </w:rPr>
        <w:tab/>
      </w:r>
      <w:r w:rsidR="003D53BF" w:rsidRPr="00B47083">
        <w:rPr>
          <w:rFonts w:ascii="Times New Roman" w:eastAsia="Times New Roman" w:hAnsi="Times New Roman"/>
          <w:bCs/>
          <w:snapToGrid w:val="0"/>
          <w:lang w:val="it-IT" w:eastAsia="x-none"/>
        </w:rPr>
        <w:tab/>
      </w:r>
      <w:r w:rsidR="003D53BF" w:rsidRPr="00B47083">
        <w:rPr>
          <w:rFonts w:ascii="Times New Roman" w:eastAsia="Times New Roman" w:hAnsi="Times New Roman"/>
          <w:bCs/>
          <w:snapToGrid w:val="0"/>
          <w:lang w:val="it-IT" w:eastAsia="x-none"/>
        </w:rPr>
        <w:tab/>
      </w:r>
      <w:r w:rsidR="00D40C53"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5,640 g</w:t>
      </w:r>
    </w:p>
    <w:p w14:paraId="5E7F961F" w14:textId="12AA1E7F"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(S)</w:t>
      </w:r>
      <w:r w:rsidR="007B0EA2"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laktato tirpalas</w:t>
      </w:r>
      <w:r w:rsidR="006B21B6" w:rsidRPr="00B47083">
        <w:rPr>
          <w:rFonts w:ascii="Times New Roman" w:eastAsia="Times New Roman" w:hAnsi="Times New Roman"/>
          <w:snapToGrid w:val="0"/>
          <w:lang w:val="it-IT"/>
        </w:rPr>
        <w:tab/>
      </w:r>
      <w:r w:rsidR="006B21B6"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7,85 g</w:t>
      </w:r>
    </w:p>
    <w:p w14:paraId="5FAF0C4F" w14:textId="2360A463"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(3,925 g </w:t>
      </w:r>
      <w:r w:rsidR="00D42CDA" w:rsidRPr="00B47083">
        <w:rPr>
          <w:rFonts w:ascii="Times New Roman" w:eastAsia="Times New Roman" w:hAnsi="Times New Roman"/>
          <w:snapToGrid w:val="0"/>
          <w:lang w:val="it-IT"/>
        </w:rPr>
        <w:t>n</w:t>
      </w:r>
      <w:r w:rsidRPr="00B47083">
        <w:rPr>
          <w:rFonts w:ascii="Times New Roman" w:eastAsia="Times New Roman" w:hAnsi="Times New Roman"/>
          <w:snapToGrid w:val="0"/>
          <w:lang w:val="it-IT"/>
        </w:rPr>
        <w:t>atrio (S)</w:t>
      </w:r>
      <w:r w:rsidR="007B0EA2"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laktato)</w:t>
      </w:r>
    </w:p>
    <w:p w14:paraId="597825DD" w14:textId="2B726E45"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Magnio chlorido heksahidrato</w:t>
      </w:r>
      <w:r w:rsidR="003D53BF"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0,1017 g</w:t>
      </w:r>
    </w:p>
    <w:p w14:paraId="71517017" w14:textId="5FFD0AA8" w:rsidR="005A333F" w:rsidRPr="00B47083" w:rsidRDefault="005A333F" w:rsidP="005A333F">
      <w:pPr>
        <w:keepNext/>
        <w:keepLines/>
        <w:tabs>
          <w:tab w:val="left" w:pos="567"/>
        </w:tabs>
        <w:spacing w:after="0" w:line="260" w:lineRule="exact"/>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Gliukozės monohidrato</w:t>
      </w:r>
      <w:r w:rsidR="003D53BF" w:rsidRPr="00B47083">
        <w:rPr>
          <w:rFonts w:ascii="Times New Roman" w:eastAsia="Times New Roman" w:hAnsi="Times New Roman"/>
          <w:bCs/>
          <w:snapToGrid w:val="0"/>
          <w:lang w:val="it-IT" w:eastAsia="x-none"/>
        </w:rPr>
        <w:tab/>
      </w:r>
      <w:r w:rsidR="003D53BF" w:rsidRPr="00B47083">
        <w:rPr>
          <w:rFonts w:ascii="Times New Roman" w:eastAsia="Times New Roman" w:hAnsi="Times New Roman"/>
          <w:bCs/>
          <w:snapToGrid w:val="0"/>
          <w:lang w:val="it-IT" w:eastAsia="x-none"/>
        </w:rPr>
        <w:tab/>
      </w:r>
      <w:r w:rsidR="006B21B6"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46,75 g</w:t>
      </w:r>
    </w:p>
    <w:p w14:paraId="5C461645" w14:textId="4D8F30EC"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(42,5 g gliukozės)</w:t>
      </w:r>
    </w:p>
    <w:p w14:paraId="07D12EE9"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6FCBA907"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Šie veikliųjų medžiagų kiekiai atitinka:</w:t>
      </w:r>
    </w:p>
    <w:p w14:paraId="73206634" w14:textId="42B77040"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1</w:t>
      </w:r>
      <w:r w:rsidR="007034BD"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25 mmol/l kalcio, 134 mmol/l natrio, 0</w:t>
      </w:r>
      <w:r w:rsidR="007034BD"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5 mmol/l magnio, 100</w:t>
      </w:r>
      <w:r w:rsidR="007034BD" w:rsidRPr="00B47083">
        <w:rPr>
          <w:rFonts w:ascii="Times New Roman" w:eastAsia="Times New Roman" w:hAnsi="Times New Roman"/>
          <w:snapToGrid w:val="0"/>
          <w:lang w:val="it-IT"/>
        </w:rPr>
        <w:t>,</w:t>
      </w:r>
      <w:r w:rsidRPr="00B47083">
        <w:rPr>
          <w:rFonts w:ascii="Times New Roman" w:eastAsia="Times New Roman" w:hAnsi="Times New Roman"/>
          <w:snapToGrid w:val="0"/>
          <w:lang w:val="it-IT"/>
        </w:rPr>
        <w:t>5 mmol/l chloridų, 35 mmol/l laktato ir 235,8 mmol/l gliukozės.</w:t>
      </w:r>
      <w:r w:rsidRPr="00B47083" w:rsidDel="00233AF2">
        <w:rPr>
          <w:rFonts w:ascii="Times New Roman" w:eastAsia="Times New Roman" w:hAnsi="Times New Roman"/>
          <w:snapToGrid w:val="0"/>
          <w:lang w:val="it-IT"/>
        </w:rPr>
        <w:t xml:space="preserve"> </w:t>
      </w:r>
    </w:p>
    <w:p w14:paraId="3CFDD20D" w14:textId="125A21B1"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Pagalbinės medžiagos yra injekcinis vanduo,</w:t>
      </w:r>
      <w:r w:rsidR="003D53BF" w:rsidRPr="00B47083">
        <w:rPr>
          <w:rFonts w:ascii="Times New Roman" w:eastAsia="Times New Roman" w:hAnsi="Times New Roman"/>
          <w:snapToGrid w:val="0"/>
          <w:lang w:val="it-IT"/>
        </w:rPr>
        <w:t xml:space="preserve"> </w:t>
      </w:r>
      <w:r w:rsidRPr="00B47083">
        <w:rPr>
          <w:rFonts w:ascii="Times New Roman" w:eastAsia="Times New Roman" w:hAnsi="Times New Roman"/>
          <w:snapToGrid w:val="0"/>
          <w:lang w:val="it-IT"/>
        </w:rPr>
        <w:t>vandenilio chlorido rūgštis, natrio hidroksidas ir natrio-vandenilio karbonatas.</w:t>
      </w:r>
    </w:p>
    <w:p w14:paraId="70700B9F"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p>
    <w:p w14:paraId="157AB6DE"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išvaizda ir kiekis pakuotėje</w:t>
      </w:r>
    </w:p>
    <w:p w14:paraId="1FC62FE7"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pilvaplėvės ertmės dializės tirpalas yra skaidrus ir bespalvis.</w:t>
      </w:r>
    </w:p>
    <w:p w14:paraId="11286ED0" w14:textId="26CB3FFF"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Paruošto vartoti tirpalo teorinis osmoliariškumas yra 509 mOsm/l, pH maždaug 7,0</w:t>
      </w:r>
      <w:r w:rsidR="007523E4" w:rsidRPr="00B47083">
        <w:rPr>
          <w:rFonts w:ascii="Times New Roman" w:eastAsia="Times New Roman" w:hAnsi="Times New Roman"/>
          <w:snapToGrid w:val="0"/>
          <w:lang w:val="it-IT"/>
        </w:rPr>
        <w:t>.</w:t>
      </w:r>
    </w:p>
    <w:p w14:paraId="572FD663"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61406FFA" w14:textId="10215AAD"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14:paraId="0014A5C3"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3327D872"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tiekiamas maišeliais kartono dėžučių pakuotėse tokiais dydžiais:</w:t>
      </w:r>
    </w:p>
    <w:p w14:paraId="1AA76682" w14:textId="77777777" w:rsidR="005A333F" w:rsidRPr="00B47083" w:rsidRDefault="005A333F" w:rsidP="005A333F">
      <w:pPr>
        <w:tabs>
          <w:tab w:val="left" w:pos="567"/>
        </w:tabs>
        <w:spacing w:after="0" w:line="260" w:lineRule="exact"/>
        <w:rPr>
          <w:rFonts w:ascii="Times New Roman" w:eastAsia="Times New Roman" w:hAnsi="Times New Roman"/>
          <w:snapToGrid w:val="0"/>
          <w:lang w:val="it-IT"/>
        </w:rPr>
      </w:pPr>
    </w:p>
    <w:p w14:paraId="23144938" w14:textId="77777777" w:rsidR="005A333F" w:rsidRPr="00B47083" w:rsidRDefault="005A333F" w:rsidP="005A333F">
      <w:pPr>
        <w:tabs>
          <w:tab w:val="left" w:pos="567"/>
        </w:tabs>
        <w:spacing w:after="0" w:line="260" w:lineRule="exact"/>
        <w:rPr>
          <w:rFonts w:ascii="Times New Roman" w:eastAsia="Times New Roman" w:hAnsi="Times New Roman"/>
          <w:b/>
          <w:bCs/>
          <w:iCs/>
          <w:snapToGrid w:val="0"/>
          <w:lang w:val="en-GB"/>
        </w:rPr>
      </w:pPr>
      <w:proofErr w:type="spellStart"/>
      <w:r w:rsidRPr="00B47083">
        <w:rPr>
          <w:rFonts w:ascii="Times New Roman" w:eastAsia="Times New Roman" w:hAnsi="Times New Roman"/>
          <w:b/>
          <w:bCs/>
          <w:i/>
          <w:iCs/>
          <w:snapToGrid w:val="0"/>
          <w:lang w:val="en-GB"/>
        </w:rPr>
        <w:t>stay</w:t>
      </w:r>
      <w:r w:rsidRPr="00B47083">
        <w:rPr>
          <w:rFonts w:ascii="Times New Roman" w:eastAsia="Times New Roman" w:hAnsi="Times New Roman"/>
          <w:b/>
          <w:bCs/>
          <w:i/>
          <w:snapToGrid w:val="0"/>
          <w:lang w:val="en-GB"/>
        </w:rPr>
        <w:t>•</w:t>
      </w:r>
      <w:r w:rsidRPr="00B47083">
        <w:rPr>
          <w:rFonts w:ascii="Times New Roman" w:eastAsia="Times New Roman" w:hAnsi="Times New Roman"/>
          <w:b/>
          <w:bCs/>
          <w:i/>
          <w:iCs/>
          <w:snapToGrid w:val="0"/>
          <w:lang w:val="en-GB"/>
        </w:rPr>
        <w:t>safe</w:t>
      </w:r>
      <w:proofErr w:type="spellEnd"/>
      <w:r w:rsidRPr="00B47083">
        <w:rPr>
          <w:rFonts w:ascii="Times New Roman" w:eastAsia="Times New Roman" w:hAnsi="Times New Roman"/>
          <w:b/>
          <w:bCs/>
          <w:iCs/>
          <w:snapToGrid w:val="0"/>
          <w:lang w:val="en-GB"/>
        </w:rPr>
        <w:tab/>
      </w:r>
      <w:r w:rsidRPr="00B47083">
        <w:rPr>
          <w:rFonts w:ascii="Times New Roman" w:eastAsia="Times New Roman" w:hAnsi="Times New Roman"/>
          <w:b/>
          <w:bCs/>
          <w:iCs/>
          <w:snapToGrid w:val="0"/>
          <w:lang w:val="en-GB"/>
        </w:rPr>
        <w:tab/>
      </w:r>
      <w:proofErr w:type="spellStart"/>
      <w:r w:rsidRPr="00B47083">
        <w:rPr>
          <w:rFonts w:ascii="Times New Roman" w:eastAsia="Times New Roman" w:hAnsi="Times New Roman"/>
          <w:b/>
          <w:bCs/>
          <w:i/>
          <w:iCs/>
          <w:snapToGrid w:val="0"/>
          <w:lang w:val="en-GB"/>
        </w:rPr>
        <w:t>sleep</w:t>
      </w:r>
      <w:r w:rsidRPr="00B47083">
        <w:rPr>
          <w:rFonts w:ascii="Times New Roman" w:eastAsia="Times New Roman" w:hAnsi="Times New Roman"/>
          <w:b/>
          <w:bCs/>
          <w:i/>
          <w:snapToGrid w:val="0"/>
          <w:lang w:val="en-GB"/>
        </w:rPr>
        <w:t>•</w:t>
      </w:r>
      <w:r w:rsidRPr="00B47083">
        <w:rPr>
          <w:rFonts w:ascii="Times New Roman" w:eastAsia="Times New Roman" w:hAnsi="Times New Roman"/>
          <w:b/>
          <w:bCs/>
          <w:i/>
          <w:iCs/>
          <w:snapToGrid w:val="0"/>
          <w:lang w:val="en-GB"/>
        </w:rPr>
        <w:t>safe</w:t>
      </w:r>
      <w:proofErr w:type="spellEnd"/>
      <w:r w:rsidRPr="00B47083">
        <w:rPr>
          <w:rFonts w:ascii="Times New Roman" w:eastAsia="Times New Roman" w:hAnsi="Times New Roman"/>
          <w:b/>
          <w:bCs/>
          <w:iCs/>
          <w:snapToGrid w:val="0"/>
          <w:lang w:val="en-GB"/>
        </w:rPr>
        <w:tab/>
      </w:r>
      <w:r w:rsidRPr="00B47083">
        <w:rPr>
          <w:rFonts w:ascii="Times New Roman" w:eastAsia="Times New Roman" w:hAnsi="Times New Roman"/>
          <w:b/>
          <w:bCs/>
          <w:iCs/>
          <w:snapToGrid w:val="0"/>
          <w:lang w:val="en-GB"/>
        </w:rPr>
        <w:tab/>
      </w:r>
      <w:proofErr w:type="spellStart"/>
      <w:r w:rsidRPr="00B47083">
        <w:rPr>
          <w:rFonts w:ascii="Times New Roman" w:eastAsia="Times New Roman" w:hAnsi="Times New Roman"/>
          <w:b/>
          <w:bCs/>
          <w:iCs/>
          <w:snapToGrid w:val="0"/>
          <w:lang w:val="en-GB"/>
        </w:rPr>
        <w:t>Safe</w:t>
      </w:r>
      <w:r w:rsidRPr="00B47083">
        <w:rPr>
          <w:rFonts w:ascii="Times New Roman" w:eastAsia="Times New Roman" w:hAnsi="Times New Roman"/>
          <w:b/>
          <w:bCs/>
          <w:i/>
          <w:snapToGrid w:val="0"/>
          <w:lang w:val="en-GB"/>
        </w:rPr>
        <w:t>•</w:t>
      </w:r>
      <w:r w:rsidRPr="00B47083">
        <w:rPr>
          <w:rFonts w:ascii="Times New Roman" w:eastAsia="Times New Roman" w:hAnsi="Times New Roman"/>
          <w:b/>
          <w:bCs/>
          <w:iCs/>
          <w:snapToGrid w:val="0"/>
          <w:lang w:val="en-GB"/>
        </w:rPr>
        <w:t>Lock</w:t>
      </w:r>
      <w:proofErr w:type="spellEnd"/>
      <w:r w:rsidRPr="00B47083">
        <w:rPr>
          <w:rFonts w:ascii="Times New Roman" w:eastAsia="Times New Roman" w:hAnsi="Times New Roman"/>
          <w:b/>
          <w:bCs/>
          <w:iCs/>
          <w:snapToGrid w:val="0"/>
          <w:lang w:val="en-GB"/>
        </w:rPr>
        <w:t xml:space="preserve"> </w:t>
      </w:r>
    </w:p>
    <w:p w14:paraId="5C49A177" w14:textId="77777777" w:rsidR="005A333F" w:rsidRPr="00B47083" w:rsidRDefault="007034BD"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 x 2000 ml</w:t>
      </w:r>
      <w:r w:rsidR="005A333F" w:rsidRPr="00B47083">
        <w:rPr>
          <w:rFonts w:ascii="Times New Roman" w:eastAsia="Times New Roman" w:hAnsi="Times New Roman"/>
          <w:snapToGrid w:val="0"/>
          <w:lang w:val="en-GB"/>
        </w:rPr>
        <w:tab/>
      </w:r>
      <w:r w:rsidR="005A333F" w:rsidRPr="00B47083">
        <w:rPr>
          <w:rFonts w:ascii="Times New Roman" w:eastAsia="Times New Roman" w:hAnsi="Times New Roman"/>
          <w:snapToGrid w:val="0"/>
          <w:lang w:val="en-GB"/>
        </w:rPr>
        <w:tab/>
        <w:t>4 x 3000 ml</w:t>
      </w:r>
      <w:r w:rsidR="005A333F" w:rsidRPr="00B47083">
        <w:rPr>
          <w:rFonts w:ascii="Times New Roman" w:eastAsia="Times New Roman" w:hAnsi="Times New Roman"/>
          <w:snapToGrid w:val="0"/>
          <w:lang w:val="en-GB"/>
        </w:rPr>
        <w:tab/>
      </w:r>
      <w:r w:rsidR="005A333F" w:rsidRPr="00B47083">
        <w:rPr>
          <w:rFonts w:ascii="Times New Roman" w:eastAsia="Times New Roman" w:hAnsi="Times New Roman"/>
          <w:snapToGrid w:val="0"/>
          <w:lang w:val="en-GB"/>
        </w:rPr>
        <w:tab/>
        <w:t>2 x 5000 ml</w:t>
      </w:r>
    </w:p>
    <w:p w14:paraId="0FC42DF2"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 x 2</w:t>
      </w:r>
      <w:r w:rsidR="007034BD" w:rsidRPr="00B47083">
        <w:rPr>
          <w:rFonts w:ascii="Times New Roman" w:eastAsia="Times New Roman" w:hAnsi="Times New Roman"/>
          <w:snapToGrid w:val="0"/>
          <w:lang w:val="en-GB"/>
        </w:rPr>
        <w:t>5</w:t>
      </w:r>
      <w:r w:rsidRPr="00B47083">
        <w:rPr>
          <w:rFonts w:ascii="Times New Roman" w:eastAsia="Times New Roman" w:hAnsi="Times New Roman"/>
          <w:snapToGrid w:val="0"/>
          <w:lang w:val="en-GB"/>
        </w:rPr>
        <w:t>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t>2 x 5000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t>2 x 6000 ml</w:t>
      </w:r>
    </w:p>
    <w:p w14:paraId="74235CFA"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 xml:space="preserve">4 x </w:t>
      </w:r>
      <w:r w:rsidR="007034BD" w:rsidRPr="00B47083">
        <w:rPr>
          <w:rFonts w:ascii="Times New Roman" w:eastAsia="Times New Roman" w:hAnsi="Times New Roman"/>
          <w:snapToGrid w:val="0"/>
          <w:lang w:val="en-GB"/>
        </w:rPr>
        <w:t>30</w:t>
      </w:r>
      <w:r w:rsidRPr="00B47083">
        <w:rPr>
          <w:rFonts w:ascii="Times New Roman" w:eastAsia="Times New Roman" w:hAnsi="Times New Roman"/>
          <w:snapToGrid w:val="0"/>
          <w:lang w:val="en-GB"/>
        </w:rPr>
        <w:t>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t>2 x 6000 ml</w:t>
      </w:r>
    </w:p>
    <w:p w14:paraId="0BB2C847"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64B9FD2B"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tiekiamos</w:t>
      </w:r>
      <w:proofErr w:type="spellEnd"/>
      <w:r w:rsidRPr="00B47083">
        <w:rPr>
          <w:rFonts w:ascii="Times New Roman" w:eastAsia="Times New Roman" w:hAnsi="Times New Roman"/>
          <w:snapToGrid w:val="0"/>
          <w:lang w:val="en-GB"/>
        </w:rPr>
        <w:t xml:space="preserve"> ne </w:t>
      </w:r>
      <w:proofErr w:type="spellStart"/>
      <w:r w:rsidRPr="00B47083">
        <w:rPr>
          <w:rFonts w:ascii="Times New Roman" w:eastAsia="Times New Roman" w:hAnsi="Times New Roman"/>
          <w:snapToGrid w:val="0"/>
          <w:lang w:val="en-GB"/>
        </w:rPr>
        <w:t>visų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dydžių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pakuotės</w:t>
      </w:r>
      <w:proofErr w:type="spellEnd"/>
      <w:r w:rsidRPr="00B47083">
        <w:rPr>
          <w:rFonts w:ascii="Times New Roman" w:eastAsia="Times New Roman" w:hAnsi="Times New Roman"/>
          <w:snapToGrid w:val="0"/>
          <w:lang w:val="en-GB"/>
        </w:rPr>
        <w:t>.</w:t>
      </w:r>
    </w:p>
    <w:p w14:paraId="4E324F5C" w14:textId="77777777" w:rsidR="005A333F" w:rsidRPr="00B47083" w:rsidRDefault="005A333F" w:rsidP="005A333F">
      <w:pPr>
        <w:tabs>
          <w:tab w:val="left" w:pos="567"/>
        </w:tabs>
        <w:spacing w:after="0" w:line="260" w:lineRule="exact"/>
        <w:rPr>
          <w:rFonts w:ascii="Times New Roman" w:eastAsia="Times New Roman" w:hAnsi="Times New Roman"/>
          <w:snapToGrid w:val="0"/>
          <w:lang w:val="en-GB"/>
        </w:rPr>
      </w:pPr>
    </w:p>
    <w:p w14:paraId="7B1B561C"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Registruotojas</w:t>
      </w:r>
    </w:p>
    <w:p w14:paraId="62C35A4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GmbH</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Else-Kröner-Straße</w:t>
      </w:r>
      <w:proofErr w:type="spellEnd"/>
      <w:r w:rsidRPr="00B47083">
        <w:rPr>
          <w:rFonts w:ascii="Times New Roman" w:eastAsia="Times New Roman" w:hAnsi="Times New Roman"/>
          <w:snapToGrid w:val="0"/>
          <w:lang w:val="lt-LT"/>
        </w:rPr>
        <w:t xml:space="preserve"> 1, 61352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 Vokietija</w:t>
      </w:r>
    </w:p>
    <w:p w14:paraId="7B6AEAB2"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FBAA281" w14:textId="77777777" w:rsidR="005A333F" w:rsidRPr="00B47083" w:rsidRDefault="005A333F" w:rsidP="005A333F">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Gamintojas</w:t>
      </w:r>
    </w:p>
    <w:p w14:paraId="45F901CF"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GmbH</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Frankfurter</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Straße</w:t>
      </w:r>
      <w:proofErr w:type="spellEnd"/>
      <w:r w:rsidRPr="00B47083">
        <w:rPr>
          <w:rFonts w:ascii="Times New Roman" w:eastAsia="Times New Roman" w:hAnsi="Times New Roman"/>
          <w:snapToGrid w:val="0"/>
          <w:lang w:val="lt-LT"/>
        </w:rPr>
        <w:t xml:space="preserve"> 6 – 8, 66606 St. </w:t>
      </w:r>
      <w:proofErr w:type="spellStart"/>
      <w:r w:rsidRPr="00B47083">
        <w:rPr>
          <w:rFonts w:ascii="Times New Roman" w:eastAsia="Times New Roman" w:hAnsi="Times New Roman"/>
          <w:snapToGrid w:val="0"/>
          <w:lang w:val="lt-LT"/>
        </w:rPr>
        <w:t>Wendel</w:t>
      </w:r>
      <w:proofErr w:type="spellEnd"/>
      <w:r w:rsidRPr="00B47083">
        <w:rPr>
          <w:rFonts w:ascii="Times New Roman" w:eastAsia="Times New Roman" w:hAnsi="Times New Roman"/>
          <w:snapToGrid w:val="0"/>
          <w:lang w:val="lt-LT"/>
        </w:rPr>
        <w:t>, Vokietija</w:t>
      </w:r>
    </w:p>
    <w:p w14:paraId="7CC73EF5"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1904DC1E" w14:textId="77777777" w:rsidR="005A333F" w:rsidRPr="00B47083" w:rsidRDefault="005A333F" w:rsidP="005A333F">
      <w:pPr>
        <w:tabs>
          <w:tab w:val="left" w:pos="567"/>
        </w:tabs>
        <w:spacing w:after="0" w:line="260" w:lineRule="exact"/>
        <w:rPr>
          <w:rFonts w:ascii="Times New Roman" w:eastAsia="Times New Roman" w:hAnsi="Times New Roman"/>
          <w:snapToGrid w:val="0"/>
          <w:lang w:val="lt-LT"/>
        </w:rPr>
      </w:pPr>
    </w:p>
    <w:p w14:paraId="4D7B4B5E" w14:textId="0023264C" w:rsidR="005A333F" w:rsidRPr="00B47083" w:rsidRDefault="009F7D9B" w:rsidP="002F4F24">
      <w:pPr>
        <w:tabs>
          <w:tab w:val="left" w:pos="567"/>
        </w:tabs>
        <w:spacing w:after="0" w:line="260" w:lineRule="exact"/>
        <w:rPr>
          <w:rFonts w:ascii="Times New Roman" w:hAnsi="Times New Roman"/>
          <w:lang w:val="lt-LT"/>
        </w:rPr>
      </w:pPr>
      <w:r w:rsidRPr="00B47083">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B47083">
        <w:rPr>
          <w:rFonts w:ascii="Times New Roman" w:eastAsia="Times New Roman" w:hAnsi="Times New Roman"/>
          <w:b/>
          <w:snapToGrid w:val="0"/>
          <w:lang w:val="lt-LT"/>
        </w:rPr>
        <w:t>pavadinimais:</w:t>
      </w:r>
      <w:r w:rsidR="005019A4" w:rsidRPr="00B47083">
        <w:rPr>
          <w:rFonts w:ascii="Times New Roman" w:eastAsia="Times New Roman" w:hAnsi="Times New Roman" w:hint="eastAsia"/>
          <w:snapToGrid w:val="0"/>
          <w:lang w:val="lt-LT"/>
        </w:rPr>
        <w:t>Ž</w:t>
      </w:r>
      <w:r w:rsidR="005019A4" w:rsidRPr="00B47083">
        <w:rPr>
          <w:rFonts w:ascii="Times New Roman" w:eastAsia="Times New Roman" w:hAnsi="Times New Roman"/>
          <w:snapToGrid w:val="0"/>
          <w:lang w:val="lt-LT"/>
        </w:rPr>
        <w:t>r</w:t>
      </w:r>
      <w:proofErr w:type="spellEnd"/>
      <w:r w:rsidR="005019A4" w:rsidRPr="00B47083">
        <w:rPr>
          <w:rFonts w:ascii="Times New Roman" w:eastAsia="Times New Roman" w:hAnsi="Times New Roman"/>
          <w:snapToGrid w:val="0"/>
          <w:lang w:val="lt-LT"/>
        </w:rPr>
        <w:t>. paskutin</w:t>
      </w:r>
      <w:r w:rsidR="005019A4" w:rsidRPr="00B47083">
        <w:rPr>
          <w:rFonts w:ascii="Times New Roman" w:eastAsia="Times New Roman" w:hAnsi="Times New Roman" w:hint="eastAsia"/>
          <w:snapToGrid w:val="0"/>
          <w:lang w:val="lt-LT"/>
        </w:rPr>
        <w:t>į</w:t>
      </w:r>
      <w:r w:rsidR="005019A4" w:rsidRPr="00B47083">
        <w:rPr>
          <w:rFonts w:ascii="Times New Roman" w:eastAsia="Times New Roman" w:hAnsi="Times New Roman"/>
          <w:snapToGrid w:val="0"/>
          <w:lang w:val="lt-LT"/>
        </w:rPr>
        <w:t xml:space="preserve"> </w:t>
      </w:r>
      <w:r w:rsidR="005019A4" w:rsidRPr="00B47083">
        <w:rPr>
          <w:rFonts w:ascii="Times New Roman" w:eastAsia="Times New Roman" w:hAnsi="Times New Roman" w:hint="eastAsia"/>
          <w:snapToGrid w:val="0"/>
          <w:lang w:val="lt-LT"/>
        </w:rPr>
        <w:t>š</w:t>
      </w:r>
      <w:r w:rsidR="005019A4" w:rsidRPr="00B47083">
        <w:rPr>
          <w:rFonts w:ascii="Times New Roman" w:eastAsia="Times New Roman" w:hAnsi="Times New Roman"/>
          <w:snapToGrid w:val="0"/>
          <w:lang w:val="lt-LT"/>
        </w:rPr>
        <w:t xml:space="preserve">io </w:t>
      </w:r>
      <w:r w:rsidR="005019A4" w:rsidRPr="00B47083">
        <w:rPr>
          <w:rFonts w:ascii="Times New Roman" w:eastAsia="Times New Roman" w:hAnsi="Times New Roman" w:hint="eastAsia"/>
          <w:snapToGrid w:val="0"/>
          <w:lang w:val="lt-LT"/>
        </w:rPr>
        <w:t>į</w:t>
      </w:r>
      <w:r w:rsidR="005019A4" w:rsidRPr="00B47083">
        <w:rPr>
          <w:rFonts w:ascii="Times New Roman" w:eastAsia="Times New Roman" w:hAnsi="Times New Roman"/>
          <w:snapToGrid w:val="0"/>
          <w:lang w:val="lt-LT"/>
        </w:rPr>
        <w:t>vairiomis kalbomis paruo</w:t>
      </w:r>
      <w:r w:rsidR="005019A4" w:rsidRPr="00B47083">
        <w:rPr>
          <w:rFonts w:ascii="Times New Roman" w:eastAsia="Times New Roman" w:hAnsi="Times New Roman" w:hint="eastAsia"/>
          <w:snapToGrid w:val="0"/>
          <w:lang w:val="lt-LT"/>
        </w:rPr>
        <w:t>š</w:t>
      </w:r>
      <w:r w:rsidR="005019A4" w:rsidRPr="00B47083">
        <w:rPr>
          <w:rFonts w:ascii="Times New Roman" w:eastAsia="Times New Roman" w:hAnsi="Times New Roman"/>
          <w:snapToGrid w:val="0"/>
          <w:lang w:val="lt-LT"/>
        </w:rPr>
        <w:t>to pakuot</w:t>
      </w:r>
      <w:r w:rsidR="005019A4" w:rsidRPr="00B47083">
        <w:rPr>
          <w:rFonts w:ascii="Times New Roman" w:eastAsia="Times New Roman" w:hAnsi="Times New Roman" w:hint="eastAsia"/>
          <w:snapToGrid w:val="0"/>
          <w:lang w:val="lt-LT"/>
        </w:rPr>
        <w:t>ė</w:t>
      </w:r>
      <w:r w:rsidR="005019A4" w:rsidRPr="00B47083">
        <w:rPr>
          <w:rFonts w:ascii="Times New Roman" w:eastAsia="Times New Roman" w:hAnsi="Times New Roman"/>
          <w:snapToGrid w:val="0"/>
          <w:lang w:val="lt-LT"/>
        </w:rPr>
        <w:t>s lapelio puslap</w:t>
      </w:r>
      <w:r w:rsidR="005019A4" w:rsidRPr="00B47083">
        <w:rPr>
          <w:rFonts w:ascii="Times New Roman" w:eastAsia="Times New Roman" w:hAnsi="Times New Roman" w:hint="eastAsia"/>
          <w:snapToGrid w:val="0"/>
          <w:lang w:val="lt-LT"/>
        </w:rPr>
        <w:t>į</w:t>
      </w:r>
      <w:r w:rsidR="00D42CDA" w:rsidRPr="00B47083">
        <w:rPr>
          <w:rFonts w:ascii="Times New Roman" w:eastAsia="Times New Roman" w:hAnsi="Times New Roman"/>
          <w:snapToGrid w:val="0"/>
          <w:lang w:val="lt-LT"/>
        </w:rPr>
        <w:t>.</w:t>
      </w:r>
    </w:p>
    <w:p w14:paraId="0E07251A" w14:textId="77777777" w:rsidR="005A333F" w:rsidRPr="00B47083" w:rsidRDefault="005A333F" w:rsidP="005A333F">
      <w:pPr>
        <w:tabs>
          <w:tab w:val="left" w:pos="567"/>
        </w:tabs>
        <w:spacing w:after="0" w:line="260" w:lineRule="exact"/>
        <w:rPr>
          <w:rFonts w:ascii="Times New Roman" w:hAnsi="Times New Roman"/>
          <w:lang w:val="lt-LT"/>
        </w:rPr>
      </w:pPr>
    </w:p>
    <w:p w14:paraId="4A9DA0F3" w14:textId="2CBFF993" w:rsidR="005A333F" w:rsidRPr="00B47083" w:rsidRDefault="005A333F" w:rsidP="005A333F">
      <w:pPr>
        <w:tabs>
          <w:tab w:val="left" w:pos="567"/>
        </w:tabs>
        <w:spacing w:after="0" w:line="260" w:lineRule="exact"/>
        <w:rPr>
          <w:rFonts w:ascii="Times New Roman" w:hAnsi="Times New Roman"/>
          <w:lang w:val="lt-LT"/>
        </w:rPr>
      </w:pPr>
      <w:r w:rsidRPr="00B47083">
        <w:rPr>
          <w:rFonts w:ascii="Times New Roman" w:hAnsi="Times New Roman"/>
          <w:b/>
          <w:lang w:val="lt-LT"/>
        </w:rPr>
        <w:t>Šis pakuotės lapelis paskutinį kartą peržiūrėtas</w:t>
      </w:r>
      <w:r w:rsidR="0053458E">
        <w:rPr>
          <w:rFonts w:ascii="Times New Roman" w:hAnsi="Times New Roman"/>
          <w:b/>
          <w:lang w:val="lt-LT"/>
        </w:rPr>
        <w:t xml:space="preserve"> 2024-12-08.</w:t>
      </w:r>
    </w:p>
    <w:p w14:paraId="1C3473C7" w14:textId="77777777" w:rsidR="005A333F" w:rsidRPr="00B47083" w:rsidRDefault="005A333F" w:rsidP="005A333F">
      <w:pPr>
        <w:tabs>
          <w:tab w:val="left" w:pos="567"/>
        </w:tabs>
        <w:spacing w:after="0" w:line="260" w:lineRule="exact"/>
        <w:rPr>
          <w:rFonts w:ascii="Times New Roman" w:hAnsi="Times New Roman"/>
          <w:lang w:val="lt-LT"/>
        </w:rPr>
      </w:pPr>
    </w:p>
    <w:p w14:paraId="6F721A90" w14:textId="0417B98A" w:rsidR="005A333F" w:rsidRPr="00B47083" w:rsidRDefault="00A063AD" w:rsidP="005A333F">
      <w:pPr>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B47083">
        <w:rPr>
          <w:rFonts w:ascii="Times New Roman" w:eastAsia="Times New Roman" w:hAnsi="Times New Roman"/>
          <w:i/>
          <w:snapToGrid w:val="0"/>
          <w:lang w:val="lt-LT"/>
        </w:rPr>
        <w:t xml:space="preserve"> </w:t>
      </w:r>
      <w:hyperlink r:id="rId11" w:history="1">
        <w:r w:rsidR="00F20B6B" w:rsidRPr="006B5905">
          <w:rPr>
            <w:rStyle w:val="Hipersaitas"/>
            <w:rFonts w:ascii="Times New Roman" w:hAnsi="Times New Roman"/>
            <w:lang w:val="lt-LT" w:eastAsia="lt-LT"/>
          </w:rPr>
          <w:t>https://vvkt.lrv.lt/lt</w:t>
        </w:r>
      </w:hyperlink>
      <w:r w:rsidR="00F20B6B" w:rsidRPr="006B5905">
        <w:rPr>
          <w:rFonts w:ascii="Times New Roman" w:hAnsi="Times New Roman"/>
          <w:color w:val="0000EE"/>
          <w:u w:val="single"/>
          <w:lang w:val="lt-LT" w:eastAsia="lt-LT"/>
        </w:rPr>
        <w:t xml:space="preserve">. </w:t>
      </w:r>
    </w:p>
    <w:p w14:paraId="1EC02FAA" w14:textId="4351794E" w:rsidR="00D40C53" w:rsidRPr="00B47083" w:rsidRDefault="00D40C53">
      <w:pPr>
        <w:spacing w:after="0" w:line="240" w:lineRule="auto"/>
        <w:rPr>
          <w:rFonts w:ascii="Times New Roman" w:eastAsia="Times New Roman" w:hAnsi="Times New Roman"/>
          <w:i/>
          <w:snapToGrid w:val="0"/>
          <w:lang w:val="lt-LT"/>
        </w:rPr>
      </w:pPr>
      <w:r w:rsidRPr="00B47083">
        <w:rPr>
          <w:rFonts w:ascii="Times New Roman" w:eastAsia="Times New Roman" w:hAnsi="Times New Roman"/>
          <w:i/>
          <w:snapToGrid w:val="0"/>
          <w:lang w:val="lt-LT"/>
        </w:rPr>
        <w:br w:type="page"/>
      </w:r>
    </w:p>
    <w:p w14:paraId="54195938" w14:textId="7A9CA217" w:rsidR="005A333F" w:rsidRPr="00B47083" w:rsidRDefault="009F7D9B" w:rsidP="005A333F">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lastRenderedPageBreak/>
        <w:t>Šis vaistas Europos ekonominės erdvės valstybėse narėse ir Jungtinėje Karalystėje (Šiaurės Airijoje) registruotas tokiais pavadinimais:</w:t>
      </w:r>
    </w:p>
    <w:tbl>
      <w:tblPr>
        <w:tblW w:w="10598" w:type="dxa"/>
        <w:tblLook w:val="04A0" w:firstRow="1" w:lastRow="0" w:firstColumn="1" w:lastColumn="0" w:noHBand="0" w:noVBand="1"/>
      </w:tblPr>
      <w:tblGrid>
        <w:gridCol w:w="1526"/>
        <w:gridCol w:w="9072"/>
      </w:tblGrid>
      <w:tr w:rsidR="009F7D9B" w:rsidRPr="00B47083" w14:paraId="19884726" w14:textId="77777777" w:rsidTr="00552C8C">
        <w:tc>
          <w:tcPr>
            <w:tcW w:w="1526" w:type="dxa"/>
            <w:shd w:val="clear" w:color="auto" w:fill="auto"/>
            <w:hideMark/>
          </w:tcPr>
          <w:p w14:paraId="4100BC98"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CZ</w:t>
            </w:r>
          </w:p>
        </w:tc>
        <w:tc>
          <w:tcPr>
            <w:tcW w:w="9072" w:type="dxa"/>
            <w:shd w:val="clear" w:color="auto" w:fill="auto"/>
            <w:hideMark/>
          </w:tcPr>
          <w:p w14:paraId="544FEEC8" w14:textId="66033793"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roztok pro peritoneální dialýzu </w:t>
            </w:r>
          </w:p>
        </w:tc>
      </w:tr>
      <w:tr w:rsidR="009F7D9B" w:rsidRPr="00B47083" w14:paraId="47C93A6E" w14:textId="77777777" w:rsidTr="00552C8C">
        <w:tc>
          <w:tcPr>
            <w:tcW w:w="1526" w:type="dxa"/>
            <w:shd w:val="clear" w:color="auto" w:fill="auto"/>
            <w:hideMark/>
          </w:tcPr>
          <w:p w14:paraId="1C1E4424"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DE, AT, LU</w:t>
            </w:r>
          </w:p>
        </w:tc>
        <w:tc>
          <w:tcPr>
            <w:tcW w:w="9072" w:type="dxa"/>
            <w:shd w:val="clear" w:color="auto" w:fill="auto"/>
            <w:hideMark/>
          </w:tcPr>
          <w:p w14:paraId="5028C98E" w14:textId="2477FFE9"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Peritonealdialyselösung </w:t>
            </w:r>
          </w:p>
        </w:tc>
      </w:tr>
      <w:tr w:rsidR="009F7D9B" w:rsidRPr="00B47083" w14:paraId="1B8EC9DF" w14:textId="77777777" w:rsidTr="00552C8C">
        <w:tc>
          <w:tcPr>
            <w:tcW w:w="1526" w:type="dxa"/>
            <w:shd w:val="clear" w:color="auto" w:fill="auto"/>
            <w:hideMark/>
          </w:tcPr>
          <w:p w14:paraId="0DD372BE"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DK</w:t>
            </w:r>
          </w:p>
        </w:tc>
        <w:tc>
          <w:tcPr>
            <w:tcW w:w="9072" w:type="dxa"/>
            <w:shd w:val="clear" w:color="auto" w:fill="auto"/>
            <w:hideMark/>
          </w:tcPr>
          <w:p w14:paraId="03E5A244"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glucose, 1,25 mmol/l calcium, </w:t>
            </w:r>
            <w:r w:rsidRPr="00B47083">
              <w:rPr>
                <w:rFonts w:ascii="Times New Roman" w:eastAsia="Times New Roman" w:hAnsi="Times New Roman"/>
                <w:color w:val="211D1E"/>
                <w:highlight w:val="lightGray"/>
                <w:lang w:val="it-IT"/>
              </w:rPr>
              <w:t>peritonealdialysev</w:t>
            </w:r>
            <w:r w:rsidRPr="00B47083">
              <w:rPr>
                <w:rFonts w:ascii="Times New Roman" w:eastAsia="Times New Roman" w:hAnsi="Times New Roman"/>
                <w:highlight w:val="lightGray"/>
                <w:lang w:val="it-IT"/>
              </w:rPr>
              <w:t>æ</w:t>
            </w:r>
            <w:r w:rsidRPr="00B47083">
              <w:rPr>
                <w:rFonts w:ascii="Times New Roman" w:eastAsia="Times New Roman" w:hAnsi="Times New Roman"/>
                <w:color w:val="211D1E"/>
                <w:highlight w:val="lightGray"/>
                <w:lang w:val="it-IT"/>
              </w:rPr>
              <w:t xml:space="preserve">ske </w:t>
            </w:r>
          </w:p>
        </w:tc>
      </w:tr>
      <w:tr w:rsidR="009F7D9B" w:rsidRPr="00B47083" w14:paraId="4EF5C221" w14:textId="77777777" w:rsidTr="00552C8C">
        <w:tc>
          <w:tcPr>
            <w:tcW w:w="1526" w:type="dxa"/>
            <w:shd w:val="clear" w:color="auto" w:fill="auto"/>
            <w:hideMark/>
          </w:tcPr>
          <w:p w14:paraId="4FE32835"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EE</w:t>
            </w:r>
          </w:p>
        </w:tc>
        <w:tc>
          <w:tcPr>
            <w:tcW w:w="9072" w:type="dxa"/>
            <w:shd w:val="clear" w:color="auto" w:fill="auto"/>
            <w:hideMark/>
          </w:tcPr>
          <w:p w14:paraId="588A5BEF" w14:textId="2AA14AA3"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glükoos</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kaltsium</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peritoneaaldialüüsilahus</w:t>
            </w:r>
            <w:proofErr w:type="spellEnd"/>
            <w:r w:rsidRPr="00B47083">
              <w:rPr>
                <w:rFonts w:ascii="Times New Roman" w:eastAsia="Times New Roman" w:hAnsi="Times New Roman"/>
                <w:color w:val="211D1E"/>
                <w:highlight w:val="lightGray"/>
              </w:rPr>
              <w:t xml:space="preserve"> </w:t>
            </w:r>
          </w:p>
        </w:tc>
      </w:tr>
      <w:tr w:rsidR="009F7D9B" w:rsidRPr="00B47083" w14:paraId="4DD412D5" w14:textId="77777777" w:rsidTr="00552C8C">
        <w:tc>
          <w:tcPr>
            <w:tcW w:w="1526" w:type="dxa"/>
            <w:shd w:val="clear" w:color="auto" w:fill="auto"/>
            <w:hideMark/>
          </w:tcPr>
          <w:p w14:paraId="452551D1"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EL, CY</w:t>
            </w:r>
          </w:p>
        </w:tc>
        <w:tc>
          <w:tcPr>
            <w:tcW w:w="9072" w:type="dxa"/>
            <w:shd w:val="clear" w:color="auto" w:fill="auto"/>
            <w:hideMark/>
          </w:tcPr>
          <w:p w14:paraId="43C092FF" w14:textId="41941954"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lang w:val="de-DE"/>
              </w:rPr>
              <w:t>γλυκόζη</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r w:rsidRPr="00B47083">
              <w:rPr>
                <w:rFonts w:ascii="Times New Roman" w:eastAsia="Times New Roman" w:hAnsi="Times New Roman"/>
                <w:b/>
                <w:bCs/>
                <w:color w:val="211D1E"/>
                <w:highlight w:val="lightGray"/>
                <w:lang w:val="de-DE"/>
              </w:rPr>
              <w:t>ασβ</w:t>
            </w:r>
            <w:proofErr w:type="spellStart"/>
            <w:r w:rsidRPr="00B47083">
              <w:rPr>
                <w:rFonts w:ascii="Times New Roman" w:eastAsia="Times New Roman" w:hAnsi="Times New Roman"/>
                <w:b/>
                <w:bCs/>
                <w:color w:val="211D1E"/>
                <w:highlight w:val="lightGray"/>
                <w:lang w:val="de-DE"/>
              </w:rPr>
              <w:t>έστιο</w:t>
            </w:r>
            <w:proofErr w:type="spellEnd"/>
            <w:r w:rsidRPr="00B47083">
              <w:rPr>
                <w:rFonts w:ascii="Times New Roman" w:eastAsia="Times New Roman" w:hAnsi="Times New Roman"/>
                <w:b/>
                <w:bCs/>
                <w:color w:val="211D1E"/>
                <w:highlight w:val="lightGray"/>
              </w:rPr>
              <w:t xml:space="preserve">, </w:t>
            </w:r>
            <w:proofErr w:type="spellStart"/>
            <w:r w:rsidR="00297E93" w:rsidRPr="00B47083">
              <w:rPr>
                <w:rFonts w:ascii="Times New Roman" w:eastAsia="Times New Roman" w:hAnsi="Times New Roman"/>
                <w:highlight w:val="lightGray"/>
                <w:lang w:val="de-DE"/>
              </w:rPr>
              <w:t>δ</w:t>
            </w:r>
            <w:r w:rsidRPr="00B47083">
              <w:rPr>
                <w:rFonts w:ascii="Times New Roman" w:eastAsia="Times New Roman" w:hAnsi="Times New Roman"/>
                <w:highlight w:val="lightGray"/>
                <w:lang w:val="de-DE"/>
              </w:rPr>
              <w:t>ιάλυμ</w:t>
            </w:r>
            <w:proofErr w:type="spellEnd"/>
            <w:r w:rsidRPr="00B47083">
              <w:rPr>
                <w:rFonts w:ascii="Times New Roman" w:eastAsia="Times New Roman" w:hAnsi="Times New Roman"/>
                <w:highlight w:val="lightGray"/>
                <w:lang w:val="de-DE"/>
              </w:rPr>
              <w:t>α</w:t>
            </w:r>
            <w:r w:rsidRPr="00B47083">
              <w:rPr>
                <w:rFonts w:ascii="Times New Roman" w:eastAsia="Times New Roman" w:hAnsi="Times New Roman"/>
                <w:highlight w:val="lightGray"/>
              </w:rPr>
              <w:t xml:space="preserve"> </w:t>
            </w:r>
            <w:r w:rsidRPr="00B47083">
              <w:rPr>
                <w:rFonts w:ascii="Times New Roman" w:eastAsia="Times New Roman" w:hAnsi="Times New Roman"/>
                <w:highlight w:val="lightGray"/>
                <w:lang w:val="de-DE"/>
              </w:rPr>
              <w:t>π</w:t>
            </w:r>
            <w:proofErr w:type="spellStart"/>
            <w:r w:rsidRPr="00B47083">
              <w:rPr>
                <w:rFonts w:ascii="Times New Roman" w:eastAsia="Times New Roman" w:hAnsi="Times New Roman"/>
                <w:highlight w:val="lightGray"/>
                <w:lang w:val="de-DE"/>
              </w:rPr>
              <w:t>εριτον</w:t>
            </w:r>
            <w:proofErr w:type="spellEnd"/>
            <w:r w:rsidRPr="00B47083">
              <w:rPr>
                <w:rFonts w:ascii="Times New Roman" w:eastAsia="Times New Roman" w:hAnsi="Times New Roman"/>
                <w:highlight w:val="lightGray"/>
                <w:lang w:val="de-DE"/>
              </w:rPr>
              <w:t>αϊκής</w:t>
            </w:r>
            <w:r w:rsidRPr="00B47083">
              <w:rPr>
                <w:rFonts w:ascii="Times New Roman" w:eastAsia="Times New Roman" w:hAnsi="Times New Roman"/>
                <w:highlight w:val="lightGray"/>
              </w:rPr>
              <w:t xml:space="preserve"> </w:t>
            </w:r>
            <w:proofErr w:type="spellStart"/>
            <w:r w:rsidRPr="00B47083">
              <w:rPr>
                <w:rFonts w:ascii="Times New Roman" w:eastAsia="Times New Roman" w:hAnsi="Times New Roman"/>
                <w:highlight w:val="lightGray"/>
                <w:lang w:val="de-DE"/>
              </w:rPr>
              <w:t>δι</w:t>
            </w:r>
            <w:proofErr w:type="spellEnd"/>
            <w:r w:rsidRPr="00B47083">
              <w:rPr>
                <w:rFonts w:ascii="Times New Roman" w:eastAsia="Times New Roman" w:hAnsi="Times New Roman"/>
                <w:highlight w:val="lightGray"/>
                <w:lang w:val="de-DE"/>
              </w:rPr>
              <w:t>απίδυσης</w:t>
            </w:r>
            <w:r w:rsidRPr="00B47083">
              <w:rPr>
                <w:rFonts w:ascii="Times New Roman" w:eastAsia="Times New Roman" w:hAnsi="Times New Roman"/>
                <w:highlight w:val="lightGray"/>
              </w:rPr>
              <w:t xml:space="preserve"> (</w:t>
            </w:r>
            <w:proofErr w:type="spellStart"/>
            <w:r w:rsidRPr="00B47083">
              <w:rPr>
                <w:rFonts w:ascii="Times New Roman" w:eastAsia="Times New Roman" w:hAnsi="Times New Roman"/>
                <w:highlight w:val="lightGray"/>
                <w:lang w:val="de-DE"/>
              </w:rPr>
              <w:t>κάθ</w:t>
            </w:r>
            <w:proofErr w:type="spellEnd"/>
            <w:r w:rsidRPr="00B47083">
              <w:rPr>
                <w:rFonts w:ascii="Times New Roman" w:eastAsia="Times New Roman" w:hAnsi="Times New Roman"/>
                <w:highlight w:val="lightGray"/>
                <w:lang w:val="de-DE"/>
              </w:rPr>
              <w:t>αρσης</w:t>
            </w:r>
            <w:r w:rsidRPr="00B47083">
              <w:rPr>
                <w:rFonts w:ascii="Times New Roman" w:eastAsia="Times New Roman" w:hAnsi="Times New Roman"/>
                <w:highlight w:val="lightGray"/>
              </w:rPr>
              <w:t>)</w:t>
            </w:r>
          </w:p>
        </w:tc>
      </w:tr>
      <w:tr w:rsidR="009F7D9B" w:rsidRPr="006B5905" w14:paraId="4A271B4D" w14:textId="77777777" w:rsidTr="00552C8C">
        <w:tc>
          <w:tcPr>
            <w:tcW w:w="1526" w:type="dxa"/>
            <w:shd w:val="clear" w:color="auto" w:fill="auto"/>
            <w:hideMark/>
          </w:tcPr>
          <w:p w14:paraId="5BE3592F"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ES</w:t>
            </w:r>
          </w:p>
        </w:tc>
        <w:tc>
          <w:tcPr>
            <w:tcW w:w="9072" w:type="dxa"/>
            <w:shd w:val="clear" w:color="auto" w:fill="auto"/>
            <w:hideMark/>
          </w:tcPr>
          <w:p w14:paraId="3BE137D1" w14:textId="699C82F4"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glucosa, 1,25 mmol/l de calcio, </w:t>
            </w:r>
            <w:r w:rsidRPr="00B47083">
              <w:rPr>
                <w:rFonts w:ascii="Times New Roman" w:eastAsia="Times New Roman" w:hAnsi="Times New Roman"/>
                <w:color w:val="211D1E"/>
                <w:highlight w:val="lightGray"/>
                <w:lang w:val="it-IT"/>
              </w:rPr>
              <w:t xml:space="preserve">solución para diálisis peritoneal </w:t>
            </w:r>
          </w:p>
        </w:tc>
      </w:tr>
      <w:tr w:rsidR="009F7D9B" w:rsidRPr="00B47083" w14:paraId="0A2A2E69" w14:textId="77777777" w:rsidTr="00552C8C">
        <w:tc>
          <w:tcPr>
            <w:tcW w:w="1526" w:type="dxa"/>
            <w:shd w:val="clear" w:color="auto" w:fill="auto"/>
            <w:hideMark/>
          </w:tcPr>
          <w:p w14:paraId="594F32A9"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FI</w:t>
            </w:r>
          </w:p>
        </w:tc>
        <w:tc>
          <w:tcPr>
            <w:tcW w:w="9072" w:type="dxa"/>
            <w:shd w:val="clear" w:color="auto" w:fill="auto"/>
            <w:hideMark/>
          </w:tcPr>
          <w:p w14:paraId="4E57677E"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glukoosi, 1.25 mmol/l kalsium, </w:t>
            </w:r>
            <w:r w:rsidRPr="00B47083">
              <w:rPr>
                <w:rFonts w:ascii="Times New Roman" w:eastAsia="Times New Roman" w:hAnsi="Times New Roman"/>
                <w:color w:val="211D1E"/>
                <w:highlight w:val="lightGray"/>
                <w:lang w:val="it-IT"/>
              </w:rPr>
              <w:t xml:space="preserve">peritoneaalidialyysineste </w:t>
            </w:r>
          </w:p>
        </w:tc>
      </w:tr>
      <w:tr w:rsidR="009F7D9B" w:rsidRPr="00B47083" w14:paraId="7D9239C0" w14:textId="77777777" w:rsidTr="00552C8C">
        <w:tc>
          <w:tcPr>
            <w:tcW w:w="1526" w:type="dxa"/>
            <w:shd w:val="clear" w:color="auto" w:fill="auto"/>
            <w:hideMark/>
          </w:tcPr>
          <w:p w14:paraId="0F431943"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FR</w:t>
            </w:r>
          </w:p>
        </w:tc>
        <w:tc>
          <w:tcPr>
            <w:tcW w:w="9072" w:type="dxa"/>
            <w:shd w:val="clear" w:color="auto" w:fill="auto"/>
            <w:hideMark/>
          </w:tcPr>
          <w:p w14:paraId="1C2CCBC6" w14:textId="3458C9DF"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color w:val="211D1E"/>
                <w:highlight w:val="lightGray"/>
                <w:lang w:val="it-IT"/>
              </w:rPr>
              <w:t xml:space="preserve">Neutravera glucose 4,25%, calcium 1,25 mmol/l, </w:t>
            </w:r>
            <w:r w:rsidRPr="00B47083">
              <w:rPr>
                <w:rFonts w:ascii="Times New Roman" w:eastAsia="Times New Roman" w:hAnsi="Times New Roman"/>
                <w:color w:val="211D1E"/>
                <w:highlight w:val="lightGray"/>
                <w:lang w:val="it-IT"/>
              </w:rPr>
              <w:t xml:space="preserve">solution pour dialyse péritonéale </w:t>
            </w:r>
          </w:p>
        </w:tc>
      </w:tr>
      <w:tr w:rsidR="009F7D9B" w:rsidRPr="006B5905" w14:paraId="15524D97" w14:textId="77777777" w:rsidTr="00552C8C">
        <w:tc>
          <w:tcPr>
            <w:tcW w:w="1526" w:type="dxa"/>
            <w:shd w:val="clear" w:color="auto" w:fill="auto"/>
            <w:hideMark/>
          </w:tcPr>
          <w:p w14:paraId="6DBE7E3F"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HR</w:t>
            </w:r>
          </w:p>
        </w:tc>
        <w:tc>
          <w:tcPr>
            <w:tcW w:w="9072" w:type="dxa"/>
            <w:shd w:val="clear" w:color="auto" w:fill="auto"/>
            <w:hideMark/>
          </w:tcPr>
          <w:p w14:paraId="3FFE2EB3" w14:textId="77777777" w:rsidR="009F7D9B" w:rsidRPr="006B5905"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glukoze, 1,25 mmol/l kalcija, </w:t>
            </w:r>
            <w:r w:rsidRPr="006B5905">
              <w:rPr>
                <w:rFonts w:ascii="Times New Roman" w:eastAsia="Times New Roman" w:hAnsi="Times New Roman"/>
                <w:color w:val="211D1E"/>
                <w:highlight w:val="lightGray"/>
                <w:lang w:val="pt-PT"/>
              </w:rPr>
              <w:t xml:space="preserve">otopina za peritonejsku dijalizu </w:t>
            </w:r>
          </w:p>
        </w:tc>
      </w:tr>
      <w:tr w:rsidR="009F7D9B" w:rsidRPr="006B5905" w14:paraId="5A57A059" w14:textId="77777777" w:rsidTr="00552C8C">
        <w:tc>
          <w:tcPr>
            <w:tcW w:w="1526" w:type="dxa"/>
            <w:shd w:val="clear" w:color="auto" w:fill="auto"/>
            <w:hideMark/>
          </w:tcPr>
          <w:p w14:paraId="1177550D"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HU</w:t>
            </w:r>
          </w:p>
        </w:tc>
        <w:tc>
          <w:tcPr>
            <w:tcW w:w="9072" w:type="dxa"/>
            <w:shd w:val="clear" w:color="auto" w:fill="auto"/>
            <w:hideMark/>
          </w:tcPr>
          <w:p w14:paraId="2A069A3B" w14:textId="72E1E7E3" w:rsidR="009F7D9B" w:rsidRPr="006B5905"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glükóz, 1,25 mmol/l kalcium </w:t>
            </w:r>
            <w:r w:rsidRPr="006B5905">
              <w:rPr>
                <w:rFonts w:ascii="Times New Roman" w:eastAsia="Times New Roman" w:hAnsi="Times New Roman"/>
                <w:color w:val="211D1E"/>
                <w:highlight w:val="lightGray"/>
                <w:lang w:val="pt-PT"/>
              </w:rPr>
              <w:t>peritoneális dializáló oldat</w:t>
            </w:r>
          </w:p>
        </w:tc>
      </w:tr>
      <w:tr w:rsidR="009F7D9B" w:rsidRPr="00B47083" w14:paraId="6B83E435" w14:textId="77777777" w:rsidTr="00552C8C">
        <w:tc>
          <w:tcPr>
            <w:tcW w:w="1526" w:type="dxa"/>
            <w:shd w:val="clear" w:color="auto" w:fill="auto"/>
            <w:hideMark/>
          </w:tcPr>
          <w:p w14:paraId="6EAF6B25"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IS</w:t>
            </w:r>
          </w:p>
        </w:tc>
        <w:tc>
          <w:tcPr>
            <w:tcW w:w="9072" w:type="dxa"/>
            <w:shd w:val="clear" w:color="auto" w:fill="auto"/>
            <w:hideMark/>
          </w:tcPr>
          <w:p w14:paraId="5AAE4B19" w14:textId="5F89DF2E"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glúkósi</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mmól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kalsíum</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kviđskilunarlausn</w:t>
            </w:r>
            <w:proofErr w:type="spellEnd"/>
            <w:r w:rsidRPr="00B47083">
              <w:rPr>
                <w:rFonts w:ascii="Times New Roman" w:eastAsia="Times New Roman" w:hAnsi="Times New Roman"/>
                <w:color w:val="211D1E"/>
                <w:highlight w:val="lightGray"/>
              </w:rPr>
              <w:t xml:space="preserve"> </w:t>
            </w:r>
          </w:p>
        </w:tc>
      </w:tr>
      <w:tr w:rsidR="009F7D9B" w:rsidRPr="006B5905" w14:paraId="14DDF435" w14:textId="77777777" w:rsidTr="00552C8C">
        <w:tc>
          <w:tcPr>
            <w:tcW w:w="1526" w:type="dxa"/>
            <w:shd w:val="clear" w:color="auto" w:fill="auto"/>
            <w:hideMark/>
          </w:tcPr>
          <w:p w14:paraId="3DD6B532"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IT</w:t>
            </w:r>
          </w:p>
        </w:tc>
        <w:tc>
          <w:tcPr>
            <w:tcW w:w="9072" w:type="dxa"/>
            <w:shd w:val="clear" w:color="auto" w:fill="auto"/>
            <w:hideMark/>
          </w:tcPr>
          <w:p w14:paraId="70F22763" w14:textId="4743E152"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glucosio, 1,25 mmol/l calcio, </w:t>
            </w:r>
            <w:r w:rsidRPr="00B47083">
              <w:rPr>
                <w:rFonts w:ascii="Times New Roman" w:eastAsia="Times New Roman" w:hAnsi="Times New Roman"/>
                <w:color w:val="211D1E"/>
                <w:highlight w:val="lightGray"/>
                <w:lang w:val="it-IT"/>
              </w:rPr>
              <w:t xml:space="preserve">soluzione per dialisi peritoneale </w:t>
            </w:r>
          </w:p>
        </w:tc>
      </w:tr>
      <w:tr w:rsidR="009F7D9B" w:rsidRPr="006B5905" w14:paraId="4BD87A24" w14:textId="77777777" w:rsidTr="00552C8C">
        <w:tc>
          <w:tcPr>
            <w:tcW w:w="1526" w:type="dxa"/>
            <w:shd w:val="clear" w:color="auto" w:fill="auto"/>
            <w:hideMark/>
          </w:tcPr>
          <w:p w14:paraId="21EE56D1"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LT</w:t>
            </w:r>
          </w:p>
        </w:tc>
        <w:tc>
          <w:tcPr>
            <w:tcW w:w="9072" w:type="dxa"/>
            <w:shd w:val="clear" w:color="auto" w:fill="auto"/>
            <w:hideMark/>
          </w:tcPr>
          <w:p w14:paraId="4F85674B" w14:textId="1227D910" w:rsidR="009F7D9B" w:rsidRPr="006B5905"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 gliukozės, 1,25 mmol/l kalcio </w:t>
            </w:r>
            <w:r w:rsidRPr="006B5905">
              <w:rPr>
                <w:rFonts w:ascii="Times New Roman" w:eastAsia="Times New Roman" w:hAnsi="Times New Roman"/>
                <w:color w:val="211D1E"/>
                <w:highlight w:val="lightGray"/>
                <w:lang w:val="pt-PT"/>
              </w:rPr>
              <w:t xml:space="preserve">pilvaplėvės ertmės dializės tirpalas </w:t>
            </w:r>
          </w:p>
        </w:tc>
      </w:tr>
      <w:tr w:rsidR="009F7D9B" w:rsidRPr="00B47083" w14:paraId="5991C089" w14:textId="77777777" w:rsidTr="00552C8C">
        <w:tc>
          <w:tcPr>
            <w:tcW w:w="1526" w:type="dxa"/>
            <w:shd w:val="clear" w:color="auto" w:fill="auto"/>
            <w:hideMark/>
          </w:tcPr>
          <w:p w14:paraId="4AD2A55F"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LV</w:t>
            </w:r>
          </w:p>
        </w:tc>
        <w:tc>
          <w:tcPr>
            <w:tcW w:w="9072" w:type="dxa"/>
            <w:shd w:val="clear" w:color="auto" w:fill="auto"/>
            <w:hideMark/>
          </w:tcPr>
          <w:p w14:paraId="0E1F15BE" w14:textId="1DBEFF39"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glikoze</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kalcijs</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šķīdums</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peritoneālai</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dialīzei</w:t>
            </w:r>
            <w:proofErr w:type="spellEnd"/>
            <w:r w:rsidRPr="00B47083">
              <w:rPr>
                <w:rFonts w:ascii="Times New Roman" w:eastAsia="Times New Roman" w:hAnsi="Times New Roman"/>
                <w:color w:val="211D1E"/>
                <w:highlight w:val="lightGray"/>
              </w:rPr>
              <w:t xml:space="preserve"> </w:t>
            </w:r>
          </w:p>
        </w:tc>
      </w:tr>
      <w:tr w:rsidR="009F7D9B" w:rsidRPr="00B47083" w14:paraId="78823F05" w14:textId="77777777" w:rsidTr="00552C8C">
        <w:tc>
          <w:tcPr>
            <w:tcW w:w="1526" w:type="dxa"/>
            <w:shd w:val="clear" w:color="auto" w:fill="auto"/>
            <w:hideMark/>
          </w:tcPr>
          <w:p w14:paraId="5F5A095C"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NL, BE</w:t>
            </w:r>
          </w:p>
        </w:tc>
        <w:tc>
          <w:tcPr>
            <w:tcW w:w="9072" w:type="dxa"/>
            <w:shd w:val="clear" w:color="auto" w:fill="auto"/>
            <w:hideMark/>
          </w:tcPr>
          <w:p w14:paraId="1C25FDB1" w14:textId="43520154"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glucose,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calcium, </w:t>
            </w:r>
            <w:proofErr w:type="spellStart"/>
            <w:r w:rsidRPr="00B47083">
              <w:rPr>
                <w:rFonts w:ascii="Times New Roman" w:eastAsia="Times New Roman" w:hAnsi="Times New Roman"/>
                <w:color w:val="211D1E"/>
                <w:highlight w:val="lightGray"/>
              </w:rPr>
              <w:t>oplossing</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voor</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peritoneale</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dialyse</w:t>
            </w:r>
            <w:proofErr w:type="spellEnd"/>
            <w:r w:rsidRPr="00B47083">
              <w:rPr>
                <w:rFonts w:ascii="Times New Roman" w:eastAsia="Times New Roman" w:hAnsi="Times New Roman"/>
                <w:color w:val="211D1E"/>
                <w:highlight w:val="lightGray"/>
              </w:rPr>
              <w:t xml:space="preserve"> </w:t>
            </w:r>
          </w:p>
        </w:tc>
      </w:tr>
      <w:tr w:rsidR="009F7D9B" w:rsidRPr="00B47083" w14:paraId="354D5DCD" w14:textId="77777777" w:rsidTr="00552C8C">
        <w:tc>
          <w:tcPr>
            <w:tcW w:w="1526" w:type="dxa"/>
            <w:shd w:val="clear" w:color="auto" w:fill="auto"/>
            <w:hideMark/>
          </w:tcPr>
          <w:p w14:paraId="37B8AD36"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NO</w:t>
            </w:r>
          </w:p>
        </w:tc>
        <w:tc>
          <w:tcPr>
            <w:tcW w:w="9072" w:type="dxa"/>
            <w:shd w:val="clear" w:color="auto" w:fill="auto"/>
            <w:hideMark/>
          </w:tcPr>
          <w:p w14:paraId="42D9B6FA"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 </w:t>
            </w:r>
            <w:proofErr w:type="spellStart"/>
            <w:r w:rsidRPr="00B47083">
              <w:rPr>
                <w:rFonts w:ascii="Times New Roman" w:eastAsia="Times New Roman" w:hAnsi="Times New Roman"/>
                <w:b/>
                <w:bCs/>
                <w:color w:val="211D1E"/>
                <w:highlight w:val="lightGray"/>
              </w:rPr>
              <w:t>glukose</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kalsium</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color w:val="211D1E"/>
                <w:highlight w:val="lightGray"/>
              </w:rPr>
              <w:t>peritonealdialysev</w:t>
            </w:r>
            <w:r w:rsidRPr="00B47083">
              <w:rPr>
                <w:rFonts w:ascii="Times New Roman" w:eastAsia="Times New Roman" w:hAnsi="Times New Roman"/>
                <w:highlight w:val="lightGray"/>
              </w:rPr>
              <w:t>æ</w:t>
            </w:r>
            <w:r w:rsidRPr="00B47083">
              <w:rPr>
                <w:rFonts w:ascii="Times New Roman" w:eastAsia="Times New Roman" w:hAnsi="Times New Roman"/>
                <w:color w:val="211D1E"/>
                <w:highlight w:val="lightGray"/>
              </w:rPr>
              <w:t>ske</w:t>
            </w:r>
            <w:proofErr w:type="spellEnd"/>
            <w:r w:rsidRPr="00B47083">
              <w:rPr>
                <w:rFonts w:ascii="Times New Roman" w:eastAsia="Times New Roman" w:hAnsi="Times New Roman"/>
                <w:color w:val="211D1E"/>
                <w:highlight w:val="lightGray"/>
              </w:rPr>
              <w:t xml:space="preserve"> </w:t>
            </w:r>
          </w:p>
        </w:tc>
      </w:tr>
      <w:tr w:rsidR="009F7D9B" w:rsidRPr="00B47083" w14:paraId="1A5CEF48" w14:textId="77777777" w:rsidTr="00552C8C">
        <w:tc>
          <w:tcPr>
            <w:tcW w:w="1526" w:type="dxa"/>
            <w:shd w:val="clear" w:color="auto" w:fill="auto"/>
            <w:hideMark/>
          </w:tcPr>
          <w:p w14:paraId="74145829"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PL</w:t>
            </w:r>
          </w:p>
        </w:tc>
        <w:tc>
          <w:tcPr>
            <w:tcW w:w="9072" w:type="dxa"/>
            <w:shd w:val="clear" w:color="auto" w:fill="auto"/>
            <w:hideMark/>
          </w:tcPr>
          <w:p w14:paraId="4B87232A" w14:textId="5D6E80DF"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z 4,25% </w:t>
            </w:r>
            <w:proofErr w:type="spellStart"/>
            <w:r w:rsidRPr="00B47083">
              <w:rPr>
                <w:rFonts w:ascii="Times New Roman" w:eastAsia="Times New Roman" w:hAnsi="Times New Roman"/>
                <w:b/>
                <w:bCs/>
                <w:color w:val="211D1E"/>
                <w:highlight w:val="lightGray"/>
              </w:rPr>
              <w:t>glukozą</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i</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wapniem</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color w:val="211D1E"/>
                <w:highlight w:val="lightGray"/>
              </w:rPr>
              <w:t>roztwór</w:t>
            </w:r>
            <w:proofErr w:type="spellEnd"/>
            <w:r w:rsidRPr="00B47083">
              <w:rPr>
                <w:rFonts w:ascii="Times New Roman" w:eastAsia="Times New Roman" w:hAnsi="Times New Roman"/>
                <w:color w:val="211D1E"/>
                <w:highlight w:val="lightGray"/>
              </w:rPr>
              <w:t xml:space="preserve"> do </w:t>
            </w:r>
            <w:proofErr w:type="spellStart"/>
            <w:r w:rsidRPr="00B47083">
              <w:rPr>
                <w:rFonts w:ascii="Times New Roman" w:eastAsia="Times New Roman" w:hAnsi="Times New Roman"/>
                <w:color w:val="211D1E"/>
                <w:highlight w:val="lightGray"/>
              </w:rPr>
              <w:t>dializy</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otrzewnowej</w:t>
            </w:r>
            <w:proofErr w:type="spellEnd"/>
            <w:r w:rsidRPr="00B47083">
              <w:rPr>
                <w:rFonts w:ascii="Times New Roman" w:eastAsia="Times New Roman" w:hAnsi="Times New Roman"/>
                <w:color w:val="211D1E"/>
                <w:highlight w:val="lightGray"/>
              </w:rPr>
              <w:t xml:space="preserve"> </w:t>
            </w:r>
          </w:p>
        </w:tc>
      </w:tr>
      <w:tr w:rsidR="009F7D9B" w:rsidRPr="006B5905" w14:paraId="46DC4412" w14:textId="77777777" w:rsidTr="00552C8C">
        <w:tc>
          <w:tcPr>
            <w:tcW w:w="1526" w:type="dxa"/>
            <w:shd w:val="clear" w:color="auto" w:fill="auto"/>
            <w:hideMark/>
          </w:tcPr>
          <w:p w14:paraId="7A545BA5"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PT</w:t>
            </w:r>
          </w:p>
        </w:tc>
        <w:tc>
          <w:tcPr>
            <w:tcW w:w="9072" w:type="dxa"/>
            <w:shd w:val="clear" w:color="auto" w:fill="auto"/>
            <w:hideMark/>
          </w:tcPr>
          <w:p w14:paraId="114CB584" w14:textId="7352C081"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de cálcio, </w:t>
            </w:r>
            <w:r w:rsidRPr="00B47083">
              <w:rPr>
                <w:rFonts w:ascii="Times New Roman" w:eastAsia="Times New Roman" w:hAnsi="Times New Roman"/>
                <w:color w:val="211D1E"/>
                <w:highlight w:val="lightGray"/>
                <w:lang w:val="it-IT"/>
              </w:rPr>
              <w:t xml:space="preserve">soluçăo para diálise peritoneal </w:t>
            </w:r>
          </w:p>
        </w:tc>
      </w:tr>
      <w:tr w:rsidR="009F7D9B" w:rsidRPr="00B47083" w14:paraId="0EC24E6F" w14:textId="77777777" w:rsidTr="00552C8C">
        <w:tc>
          <w:tcPr>
            <w:tcW w:w="1526" w:type="dxa"/>
            <w:shd w:val="clear" w:color="auto" w:fill="auto"/>
            <w:hideMark/>
          </w:tcPr>
          <w:p w14:paraId="0B2C4C72"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SE</w:t>
            </w:r>
          </w:p>
        </w:tc>
        <w:tc>
          <w:tcPr>
            <w:tcW w:w="9072" w:type="dxa"/>
            <w:shd w:val="clear" w:color="auto" w:fill="auto"/>
            <w:hideMark/>
          </w:tcPr>
          <w:p w14:paraId="3D7D6617"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glucose, 1.25 mmol/l calcium, </w:t>
            </w:r>
            <w:r w:rsidRPr="00B47083">
              <w:rPr>
                <w:rFonts w:ascii="Times New Roman" w:eastAsia="Times New Roman" w:hAnsi="Times New Roman"/>
                <w:color w:val="211D1E"/>
                <w:highlight w:val="lightGray"/>
                <w:lang w:val="it-IT"/>
              </w:rPr>
              <w:t xml:space="preserve">peritonealdialysvätska </w:t>
            </w:r>
          </w:p>
        </w:tc>
      </w:tr>
      <w:tr w:rsidR="009F7D9B" w:rsidRPr="006B5905" w14:paraId="5DE5FA96" w14:textId="77777777" w:rsidTr="00552C8C">
        <w:tc>
          <w:tcPr>
            <w:tcW w:w="1526" w:type="dxa"/>
            <w:shd w:val="clear" w:color="auto" w:fill="auto"/>
            <w:hideMark/>
          </w:tcPr>
          <w:p w14:paraId="4F47B624" w14:textId="77777777" w:rsidR="009F7D9B" w:rsidRPr="00B47083" w:rsidRDefault="009F7D9B" w:rsidP="009F7D9B">
            <w:pPr>
              <w:spacing w:after="0" w:line="240" w:lineRule="auto"/>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SI</w:t>
            </w:r>
          </w:p>
        </w:tc>
        <w:tc>
          <w:tcPr>
            <w:tcW w:w="9072" w:type="dxa"/>
            <w:shd w:val="clear" w:color="auto" w:fill="auto"/>
            <w:hideMark/>
          </w:tcPr>
          <w:p w14:paraId="0D23574D" w14:textId="77777777" w:rsidR="009F7D9B" w:rsidRPr="00B47083" w:rsidRDefault="009F7D9B" w:rsidP="009F7D9B">
            <w:pPr>
              <w:spacing w:after="0" w:line="240" w:lineRule="auto"/>
              <w:rPr>
                <w:rFonts w:ascii="Times New Roman" w:eastAsia="Times New Roman" w:hAnsi="Times New Roman"/>
                <w:color w:val="211D1E"/>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mg/ml glukoze, 1,25 mmol/l kalcija, </w:t>
            </w:r>
            <w:r w:rsidRPr="00B47083">
              <w:rPr>
                <w:rFonts w:ascii="Times New Roman" w:eastAsia="Times New Roman" w:hAnsi="Times New Roman"/>
                <w:color w:val="211D1E"/>
                <w:highlight w:val="lightGray"/>
                <w:lang w:val="it-IT"/>
              </w:rPr>
              <w:t>raztopina za peritonealno dializo</w:t>
            </w:r>
          </w:p>
          <w:p w14:paraId="1FD8DEBF" w14:textId="77777777" w:rsidR="009F7D9B" w:rsidRPr="00B47083" w:rsidRDefault="009F7D9B" w:rsidP="009F7D9B">
            <w:pPr>
              <w:spacing w:after="0" w:line="240" w:lineRule="auto"/>
              <w:rPr>
                <w:rFonts w:ascii="Times New Roman" w:eastAsia="Times New Roman" w:hAnsi="Times New Roman"/>
                <w:lang w:val="it-IT"/>
              </w:rPr>
            </w:pPr>
          </w:p>
        </w:tc>
      </w:tr>
      <w:tr w:rsidR="009F7D9B" w:rsidRPr="006B5905" w14:paraId="1C19F495" w14:textId="77777777" w:rsidTr="00552C8C">
        <w:tc>
          <w:tcPr>
            <w:tcW w:w="1526" w:type="dxa"/>
            <w:shd w:val="clear" w:color="auto" w:fill="auto"/>
            <w:hideMark/>
          </w:tcPr>
          <w:p w14:paraId="5ACB24FB" w14:textId="77777777" w:rsidR="009F7D9B" w:rsidRPr="00B47083" w:rsidRDefault="009F7D9B"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SK</w:t>
            </w:r>
          </w:p>
        </w:tc>
        <w:tc>
          <w:tcPr>
            <w:tcW w:w="9072" w:type="dxa"/>
            <w:shd w:val="clear" w:color="auto" w:fill="auto"/>
            <w:hideMark/>
          </w:tcPr>
          <w:p w14:paraId="3E569EE1" w14:textId="48AFF85E" w:rsidR="009F7D9B" w:rsidRPr="00B47083" w:rsidRDefault="009F7D9B" w:rsidP="009F7D9B">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roztok na peritoneálnu dialýzu </w:t>
            </w:r>
          </w:p>
        </w:tc>
      </w:tr>
      <w:tr w:rsidR="000954C7" w:rsidRPr="00B47083" w14:paraId="4F917F9F" w14:textId="77777777" w:rsidTr="00552C8C">
        <w:tc>
          <w:tcPr>
            <w:tcW w:w="1526" w:type="dxa"/>
            <w:shd w:val="clear" w:color="auto" w:fill="auto"/>
          </w:tcPr>
          <w:p w14:paraId="32C2D2A1" w14:textId="4E269C84" w:rsidR="000954C7" w:rsidRPr="00B47083" w:rsidRDefault="000954C7" w:rsidP="009F7D9B">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UK(XI)</w:t>
            </w:r>
          </w:p>
        </w:tc>
        <w:tc>
          <w:tcPr>
            <w:tcW w:w="9072" w:type="dxa"/>
            <w:shd w:val="clear" w:color="auto" w:fill="auto"/>
          </w:tcPr>
          <w:p w14:paraId="77172FCB" w14:textId="18735597" w:rsidR="000954C7" w:rsidRPr="00B47083" w:rsidRDefault="000954C7" w:rsidP="009F7D9B">
            <w:pPr>
              <w:autoSpaceDE w:val="0"/>
              <w:autoSpaceDN w:val="0"/>
              <w:adjustRightInd w:val="0"/>
              <w:spacing w:after="220" w:line="241" w:lineRule="atLeast"/>
              <w:rPr>
                <w:rFonts w:ascii="Times New Roman" w:eastAsia="Times New Roman" w:hAnsi="Times New Roman"/>
                <w:b/>
                <w:bCs/>
                <w:i/>
                <w:iCs/>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glucose, 1.25 mmol/l calcium, </w:t>
            </w:r>
            <w:r w:rsidRPr="00B47083">
              <w:rPr>
                <w:rFonts w:ascii="Times New Roman" w:eastAsia="Times New Roman" w:hAnsi="Times New Roman"/>
                <w:color w:val="211D1E"/>
                <w:highlight w:val="lightGray"/>
              </w:rPr>
              <w:t>solution for peritoneal dialysis</w:t>
            </w:r>
          </w:p>
        </w:tc>
      </w:tr>
    </w:tbl>
    <w:p w14:paraId="1928CFAA" w14:textId="4DB35C56" w:rsidR="0074798A" w:rsidRPr="00B47083" w:rsidRDefault="0074798A" w:rsidP="006208BC">
      <w:pPr>
        <w:tabs>
          <w:tab w:val="left" w:pos="709"/>
        </w:tabs>
        <w:rPr>
          <w:rFonts w:ascii="Times New Roman" w:eastAsia="Times New Roman" w:hAnsi="Times New Roman"/>
          <w:snapToGrid w:val="0"/>
          <w:lang w:val="lt-LT"/>
        </w:rPr>
      </w:pPr>
    </w:p>
    <w:p w14:paraId="74EA3631" w14:textId="77777777" w:rsidR="0074798A" w:rsidRPr="006B5905" w:rsidRDefault="0074798A" w:rsidP="006208BC">
      <w:pPr>
        <w:tabs>
          <w:tab w:val="left" w:pos="709"/>
        </w:tabs>
        <w:rPr>
          <w:rFonts w:ascii="Times New Roman" w:hAnsi="Times New Roman"/>
          <w:lang w:val="en-GB"/>
        </w:rPr>
      </w:pPr>
    </w:p>
    <w:sectPr w:rsidR="0074798A" w:rsidRPr="006B5905" w:rsidSect="001B7C07">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FA081" w14:textId="77777777" w:rsidR="006B5905" w:rsidRDefault="006B5905" w:rsidP="0006714D">
      <w:pPr>
        <w:spacing w:after="0" w:line="240" w:lineRule="auto"/>
      </w:pPr>
      <w:r>
        <w:separator/>
      </w:r>
    </w:p>
  </w:endnote>
  <w:endnote w:type="continuationSeparator" w:id="0">
    <w:p w14:paraId="652E9C76" w14:textId="77777777" w:rsidR="006B5905" w:rsidRDefault="006B5905" w:rsidP="0006714D">
      <w:pPr>
        <w:spacing w:after="0" w:line="240" w:lineRule="auto"/>
      </w:pPr>
      <w:r>
        <w:continuationSeparator/>
      </w:r>
    </w:p>
  </w:endnote>
  <w:endnote w:type="continuationNotice" w:id="1">
    <w:p w14:paraId="3F952581" w14:textId="77777777" w:rsidR="006B5905" w:rsidRDefault="006B5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7A6A4" w14:textId="77777777" w:rsidR="00863EA7" w:rsidRDefault="00863EA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4FF7A" w14:textId="77777777" w:rsidR="006B5905" w:rsidRDefault="006B5905" w:rsidP="0006714D">
      <w:pPr>
        <w:spacing w:after="0" w:line="240" w:lineRule="auto"/>
      </w:pPr>
      <w:r>
        <w:separator/>
      </w:r>
    </w:p>
  </w:footnote>
  <w:footnote w:type="continuationSeparator" w:id="0">
    <w:p w14:paraId="2383DEA5" w14:textId="77777777" w:rsidR="006B5905" w:rsidRDefault="006B5905" w:rsidP="0006714D">
      <w:pPr>
        <w:spacing w:after="0" w:line="240" w:lineRule="auto"/>
      </w:pPr>
      <w:r>
        <w:continuationSeparator/>
      </w:r>
    </w:p>
  </w:footnote>
  <w:footnote w:type="continuationNotice" w:id="1">
    <w:p w14:paraId="68A2BB64" w14:textId="77777777" w:rsidR="006B5905" w:rsidRDefault="006B5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E87D2" w14:textId="77777777" w:rsidR="00863EA7" w:rsidRDefault="00863E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F237D"/>
    <w:multiLevelType w:val="hybridMultilevel"/>
    <w:tmpl w:val="53BE2D8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46CE4"/>
    <w:multiLevelType w:val="hybridMultilevel"/>
    <w:tmpl w:val="602008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A2ACE"/>
    <w:multiLevelType w:val="hybridMultilevel"/>
    <w:tmpl w:val="656C5C5A"/>
    <w:lvl w:ilvl="0" w:tplc="BA4436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CE0D15"/>
    <w:multiLevelType w:val="hybridMultilevel"/>
    <w:tmpl w:val="00B2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5C4A15"/>
    <w:multiLevelType w:val="hybridMultilevel"/>
    <w:tmpl w:val="88300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72076"/>
    <w:multiLevelType w:val="hybridMultilevel"/>
    <w:tmpl w:val="ECCAB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4045CA"/>
    <w:multiLevelType w:val="hybridMultilevel"/>
    <w:tmpl w:val="428A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720206"/>
    <w:multiLevelType w:val="hybridMultilevel"/>
    <w:tmpl w:val="B3E60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F82772E"/>
    <w:multiLevelType w:val="hybridMultilevel"/>
    <w:tmpl w:val="ED186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A81634"/>
    <w:multiLevelType w:val="hybridMultilevel"/>
    <w:tmpl w:val="159C8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C30BC3"/>
    <w:multiLevelType w:val="hybridMultilevel"/>
    <w:tmpl w:val="BA4C7F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DC3EB0"/>
    <w:multiLevelType w:val="hybridMultilevel"/>
    <w:tmpl w:val="FEE0707C"/>
    <w:lvl w:ilvl="0" w:tplc="5B900C82">
      <w:numFmt w:val="bullet"/>
      <w:lvlText w:val=""/>
      <w:lvlJc w:val="left"/>
      <w:pPr>
        <w:ind w:left="570" w:hanging="57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2060A92"/>
    <w:multiLevelType w:val="hybridMultilevel"/>
    <w:tmpl w:val="7ED4F3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4C5CCE"/>
    <w:multiLevelType w:val="hybridMultilevel"/>
    <w:tmpl w:val="22DE1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7C7797"/>
    <w:multiLevelType w:val="hybridMultilevel"/>
    <w:tmpl w:val="7624C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56C6554"/>
    <w:multiLevelType w:val="hybridMultilevel"/>
    <w:tmpl w:val="058AD4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997A67"/>
    <w:multiLevelType w:val="hybridMultilevel"/>
    <w:tmpl w:val="02DC2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2FD83776"/>
    <w:multiLevelType w:val="hybridMultilevel"/>
    <w:tmpl w:val="D3A4E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E869F8"/>
    <w:multiLevelType w:val="hybridMultilevel"/>
    <w:tmpl w:val="46128F8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6D369D5"/>
    <w:multiLevelType w:val="hybridMultilevel"/>
    <w:tmpl w:val="CB643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2808DA"/>
    <w:multiLevelType w:val="hybridMultilevel"/>
    <w:tmpl w:val="7F08DE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F27A5E"/>
    <w:multiLevelType w:val="hybridMultilevel"/>
    <w:tmpl w:val="009CC8F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A0B4627"/>
    <w:multiLevelType w:val="hybridMultilevel"/>
    <w:tmpl w:val="13B69D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450099"/>
    <w:multiLevelType w:val="hybridMultilevel"/>
    <w:tmpl w:val="18140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BC41F4"/>
    <w:multiLevelType w:val="hybridMultilevel"/>
    <w:tmpl w:val="DDBACF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B5366BB"/>
    <w:multiLevelType w:val="hybridMultilevel"/>
    <w:tmpl w:val="DA9AE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08D6EC5"/>
    <w:multiLevelType w:val="hybridMultilevel"/>
    <w:tmpl w:val="BAD64FD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2E30EBF"/>
    <w:multiLevelType w:val="hybridMultilevel"/>
    <w:tmpl w:val="ECBEC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3FD52D4"/>
    <w:multiLevelType w:val="hybridMultilevel"/>
    <w:tmpl w:val="DE46A6CE"/>
    <w:lvl w:ilvl="0" w:tplc="30C09E98">
      <w:start w:val="2"/>
      <w:numFmt w:val="bullet"/>
      <w:lvlText w:val=""/>
      <w:lvlJc w:val="left"/>
      <w:pPr>
        <w:ind w:left="720" w:hanging="360"/>
      </w:pPr>
      <w:rPr>
        <w:rFonts w:ascii="Wingdings 3" w:eastAsia="Times New Roman" w:hAnsi="Wingdings 3"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5F03327"/>
    <w:multiLevelType w:val="hybridMultilevel"/>
    <w:tmpl w:val="31CEFE78"/>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3F62AE"/>
    <w:multiLevelType w:val="hybridMultilevel"/>
    <w:tmpl w:val="DC485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EEE0FBA"/>
    <w:multiLevelType w:val="hybridMultilevel"/>
    <w:tmpl w:val="0D3E8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F8F433C"/>
    <w:multiLevelType w:val="hybridMultilevel"/>
    <w:tmpl w:val="40904C6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FB871E0"/>
    <w:multiLevelType w:val="hybridMultilevel"/>
    <w:tmpl w:val="FE7A2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1CD38A3"/>
    <w:multiLevelType w:val="hybridMultilevel"/>
    <w:tmpl w:val="00E23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2906BF4"/>
    <w:multiLevelType w:val="hybridMultilevel"/>
    <w:tmpl w:val="66F4152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357AEA"/>
    <w:multiLevelType w:val="hybridMultilevel"/>
    <w:tmpl w:val="46102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78D40F4"/>
    <w:multiLevelType w:val="hybridMultilevel"/>
    <w:tmpl w:val="F4AE40AE"/>
    <w:lvl w:ilvl="0" w:tplc="7C3457BA">
      <w:numFmt w:val="bullet"/>
      <w:lvlText w:val=""/>
      <w:lvlJc w:val="left"/>
      <w:pPr>
        <w:ind w:left="930" w:hanging="57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84B2B9C"/>
    <w:multiLevelType w:val="hybridMultilevel"/>
    <w:tmpl w:val="6CD20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90C0F4E"/>
    <w:multiLevelType w:val="hybridMultilevel"/>
    <w:tmpl w:val="BE16E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3"/>
  </w:num>
  <w:num w:numId="7">
    <w:abstractNumId w:val="21"/>
  </w:num>
  <w:num w:numId="8">
    <w:abstractNumId w:val="26"/>
  </w:num>
  <w:num w:numId="9">
    <w:abstractNumId w:val="32"/>
  </w:num>
  <w:num w:numId="10">
    <w:abstractNumId w:val="4"/>
  </w:num>
  <w:num w:numId="11">
    <w:abstractNumId w:val="19"/>
  </w:num>
  <w:num w:numId="12">
    <w:abstractNumId w:val="18"/>
  </w:num>
  <w:num w:numId="13">
    <w:abstractNumId w:val="39"/>
  </w:num>
  <w:num w:numId="14">
    <w:abstractNumId w:val="24"/>
  </w:num>
  <w:num w:numId="15">
    <w:abstractNumId w:val="38"/>
  </w:num>
  <w:num w:numId="16">
    <w:abstractNumId w:val="10"/>
  </w:num>
  <w:num w:numId="17">
    <w:abstractNumId w:val="45"/>
  </w:num>
  <w:num w:numId="18">
    <w:abstractNumId w:val="20"/>
  </w:num>
  <w:num w:numId="19">
    <w:abstractNumId w:val="23"/>
  </w:num>
  <w:num w:numId="20">
    <w:abstractNumId w:val="33"/>
  </w:num>
  <w:num w:numId="21">
    <w:abstractNumId w:val="25"/>
  </w:num>
  <w:num w:numId="22">
    <w:abstractNumId w:val="48"/>
  </w:num>
  <w:num w:numId="23">
    <w:abstractNumId w:val="37"/>
  </w:num>
  <w:num w:numId="24">
    <w:abstractNumId w:val="8"/>
  </w:num>
  <w:num w:numId="25">
    <w:abstractNumId w:val="9"/>
  </w:num>
  <w:num w:numId="26">
    <w:abstractNumId w:val="28"/>
  </w:num>
  <w:num w:numId="27">
    <w:abstractNumId w:val="7"/>
  </w:num>
  <w:num w:numId="28">
    <w:abstractNumId w:val="41"/>
  </w:num>
  <w:num w:numId="29">
    <w:abstractNumId w:val="40"/>
  </w:num>
  <w:num w:numId="30">
    <w:abstractNumId w:val="5"/>
  </w:num>
  <w:num w:numId="31">
    <w:abstractNumId w:val="11"/>
  </w:num>
  <w:num w:numId="32">
    <w:abstractNumId w:val="34"/>
  </w:num>
  <w:num w:numId="33">
    <w:abstractNumId w:val="47"/>
  </w:num>
  <w:num w:numId="34">
    <w:abstractNumId w:val="14"/>
  </w:num>
  <w:num w:numId="35">
    <w:abstractNumId w:val="16"/>
  </w:num>
  <w:num w:numId="36">
    <w:abstractNumId w:val="31"/>
  </w:num>
  <w:num w:numId="37">
    <w:abstractNumId w:val="13"/>
  </w:num>
  <w:num w:numId="38">
    <w:abstractNumId w:val="27"/>
  </w:num>
  <w:num w:numId="39">
    <w:abstractNumId w:val="17"/>
  </w:num>
  <w:num w:numId="40">
    <w:abstractNumId w:val="46"/>
  </w:num>
  <w:num w:numId="41">
    <w:abstractNumId w:val="30"/>
  </w:num>
  <w:num w:numId="42">
    <w:abstractNumId w:val="42"/>
  </w:num>
  <w:num w:numId="43">
    <w:abstractNumId w:val="1"/>
  </w:num>
  <w:num w:numId="44">
    <w:abstractNumId w:val="36"/>
  </w:num>
  <w:num w:numId="45">
    <w:abstractNumId w:val="2"/>
  </w:num>
  <w:num w:numId="46">
    <w:abstractNumId w:val="6"/>
  </w:num>
  <w:num w:numId="47">
    <w:abstractNumId w:val="29"/>
  </w:num>
  <w:num w:numId="48">
    <w:abstractNumId w:val="12"/>
  </w:num>
  <w:num w:numId="49">
    <w:abstractNumId w:val="15"/>
  </w:num>
  <w:num w:numId="50">
    <w:abstractNumId w:val="22"/>
  </w:num>
  <w:num w:numId="51">
    <w:abstractNumId w:val="35"/>
  </w:num>
  <w:num w:numId="52">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3F"/>
    <w:rsid w:val="00004B07"/>
    <w:rsid w:val="00013EA0"/>
    <w:rsid w:val="00021F6E"/>
    <w:rsid w:val="00035ED7"/>
    <w:rsid w:val="00044645"/>
    <w:rsid w:val="000475F5"/>
    <w:rsid w:val="0006714D"/>
    <w:rsid w:val="000675DC"/>
    <w:rsid w:val="00072C51"/>
    <w:rsid w:val="000944EA"/>
    <w:rsid w:val="0009494F"/>
    <w:rsid w:val="000954C7"/>
    <w:rsid w:val="000B03A9"/>
    <w:rsid w:val="000C0E7A"/>
    <w:rsid w:val="000D5AB7"/>
    <w:rsid w:val="000F1B8B"/>
    <w:rsid w:val="00122E9A"/>
    <w:rsid w:val="00123908"/>
    <w:rsid w:val="00130EC5"/>
    <w:rsid w:val="00132D69"/>
    <w:rsid w:val="00173F68"/>
    <w:rsid w:val="00182162"/>
    <w:rsid w:val="001870E0"/>
    <w:rsid w:val="00190562"/>
    <w:rsid w:val="001A5758"/>
    <w:rsid w:val="001A7756"/>
    <w:rsid w:val="001B7C07"/>
    <w:rsid w:val="001C3C6E"/>
    <w:rsid w:val="001D2384"/>
    <w:rsid w:val="001D3DB6"/>
    <w:rsid w:val="00200161"/>
    <w:rsid w:val="00242B43"/>
    <w:rsid w:val="00262C2B"/>
    <w:rsid w:val="0028500A"/>
    <w:rsid w:val="00297E93"/>
    <w:rsid w:val="002A5FEC"/>
    <w:rsid w:val="002B20AE"/>
    <w:rsid w:val="002B323F"/>
    <w:rsid w:val="002C5DE8"/>
    <w:rsid w:val="002F4F24"/>
    <w:rsid w:val="00324BAB"/>
    <w:rsid w:val="0033008D"/>
    <w:rsid w:val="00354F2B"/>
    <w:rsid w:val="00362956"/>
    <w:rsid w:val="00371F61"/>
    <w:rsid w:val="00373213"/>
    <w:rsid w:val="00374981"/>
    <w:rsid w:val="00380389"/>
    <w:rsid w:val="003A444C"/>
    <w:rsid w:val="003B081D"/>
    <w:rsid w:val="003B0F82"/>
    <w:rsid w:val="003B31AC"/>
    <w:rsid w:val="003B6795"/>
    <w:rsid w:val="003C7B84"/>
    <w:rsid w:val="003D53BF"/>
    <w:rsid w:val="00425D2B"/>
    <w:rsid w:val="004379A3"/>
    <w:rsid w:val="004A1064"/>
    <w:rsid w:val="004A4BD8"/>
    <w:rsid w:val="004B1580"/>
    <w:rsid w:val="004C715C"/>
    <w:rsid w:val="004C75B3"/>
    <w:rsid w:val="004D4FF6"/>
    <w:rsid w:val="004F30F5"/>
    <w:rsid w:val="004F4483"/>
    <w:rsid w:val="004F7080"/>
    <w:rsid w:val="005019A4"/>
    <w:rsid w:val="00511040"/>
    <w:rsid w:val="00513FDA"/>
    <w:rsid w:val="00523F58"/>
    <w:rsid w:val="005251BD"/>
    <w:rsid w:val="0053458E"/>
    <w:rsid w:val="005428CB"/>
    <w:rsid w:val="00552C8C"/>
    <w:rsid w:val="00556D1F"/>
    <w:rsid w:val="0055701B"/>
    <w:rsid w:val="00572870"/>
    <w:rsid w:val="005A333F"/>
    <w:rsid w:val="005D0729"/>
    <w:rsid w:val="005D44B8"/>
    <w:rsid w:val="005D7F92"/>
    <w:rsid w:val="005E4201"/>
    <w:rsid w:val="005E7F0A"/>
    <w:rsid w:val="00614F90"/>
    <w:rsid w:val="006208BC"/>
    <w:rsid w:val="00640BFA"/>
    <w:rsid w:val="00677CB6"/>
    <w:rsid w:val="006B21B6"/>
    <w:rsid w:val="006B5905"/>
    <w:rsid w:val="006C6B4D"/>
    <w:rsid w:val="006E4E18"/>
    <w:rsid w:val="006F489F"/>
    <w:rsid w:val="006F773D"/>
    <w:rsid w:val="007034BD"/>
    <w:rsid w:val="007440D1"/>
    <w:rsid w:val="0074798A"/>
    <w:rsid w:val="007523E4"/>
    <w:rsid w:val="007652DB"/>
    <w:rsid w:val="00796450"/>
    <w:rsid w:val="007B0EA2"/>
    <w:rsid w:val="007B11CB"/>
    <w:rsid w:val="007B22F1"/>
    <w:rsid w:val="007B247B"/>
    <w:rsid w:val="007B79CD"/>
    <w:rsid w:val="007C6C61"/>
    <w:rsid w:val="007E0654"/>
    <w:rsid w:val="008026BE"/>
    <w:rsid w:val="00826B9E"/>
    <w:rsid w:val="00856167"/>
    <w:rsid w:val="00863EA7"/>
    <w:rsid w:val="00865132"/>
    <w:rsid w:val="00885D0A"/>
    <w:rsid w:val="008A3556"/>
    <w:rsid w:val="008C71ED"/>
    <w:rsid w:val="008D7160"/>
    <w:rsid w:val="008F2BB2"/>
    <w:rsid w:val="009329EB"/>
    <w:rsid w:val="009A3F71"/>
    <w:rsid w:val="009A671F"/>
    <w:rsid w:val="009F7D9B"/>
    <w:rsid w:val="00A063AD"/>
    <w:rsid w:val="00A07DAD"/>
    <w:rsid w:val="00A132CB"/>
    <w:rsid w:val="00A22CF7"/>
    <w:rsid w:val="00A4153A"/>
    <w:rsid w:val="00A46789"/>
    <w:rsid w:val="00A60CD4"/>
    <w:rsid w:val="00A87361"/>
    <w:rsid w:val="00AA06CB"/>
    <w:rsid w:val="00AA7172"/>
    <w:rsid w:val="00AB5459"/>
    <w:rsid w:val="00AC50EA"/>
    <w:rsid w:val="00AD7407"/>
    <w:rsid w:val="00AE1B5C"/>
    <w:rsid w:val="00AF1BB6"/>
    <w:rsid w:val="00B12520"/>
    <w:rsid w:val="00B370C6"/>
    <w:rsid w:val="00B47083"/>
    <w:rsid w:val="00B5297E"/>
    <w:rsid w:val="00B6066A"/>
    <w:rsid w:val="00B62DAC"/>
    <w:rsid w:val="00B65702"/>
    <w:rsid w:val="00BB06B8"/>
    <w:rsid w:val="00BB7620"/>
    <w:rsid w:val="00BB7D64"/>
    <w:rsid w:val="00C364FA"/>
    <w:rsid w:val="00C36928"/>
    <w:rsid w:val="00C44F44"/>
    <w:rsid w:val="00C53786"/>
    <w:rsid w:val="00C54D83"/>
    <w:rsid w:val="00C67526"/>
    <w:rsid w:val="00C75AC9"/>
    <w:rsid w:val="00CA6460"/>
    <w:rsid w:val="00CD6E9E"/>
    <w:rsid w:val="00CF7E4B"/>
    <w:rsid w:val="00D36120"/>
    <w:rsid w:val="00D40C53"/>
    <w:rsid w:val="00D42CDA"/>
    <w:rsid w:val="00D50B15"/>
    <w:rsid w:val="00D53D62"/>
    <w:rsid w:val="00D81578"/>
    <w:rsid w:val="00D81F9D"/>
    <w:rsid w:val="00D8220C"/>
    <w:rsid w:val="00DB047A"/>
    <w:rsid w:val="00DC5DFD"/>
    <w:rsid w:val="00DC76C3"/>
    <w:rsid w:val="00DC78FF"/>
    <w:rsid w:val="00E06374"/>
    <w:rsid w:val="00E06AAF"/>
    <w:rsid w:val="00E10728"/>
    <w:rsid w:val="00E131F7"/>
    <w:rsid w:val="00E24494"/>
    <w:rsid w:val="00E816F5"/>
    <w:rsid w:val="00E96FF9"/>
    <w:rsid w:val="00EA59CF"/>
    <w:rsid w:val="00EC1BD2"/>
    <w:rsid w:val="00F030C3"/>
    <w:rsid w:val="00F05C09"/>
    <w:rsid w:val="00F20B6B"/>
    <w:rsid w:val="00F55F12"/>
    <w:rsid w:val="00F66D23"/>
    <w:rsid w:val="00F7383F"/>
    <w:rsid w:val="00F73A90"/>
    <w:rsid w:val="00F85C60"/>
    <w:rsid w:val="00F87B18"/>
    <w:rsid w:val="00F94B40"/>
    <w:rsid w:val="00FB0082"/>
    <w:rsid w:val="00FB204A"/>
    <w:rsid w:val="00FC60CC"/>
    <w:rsid w:val="00FE39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23DC3"/>
  <w15:docId w15:val="{AA0A9D81-8611-4176-A376-0D61357D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5A333F"/>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5A333F"/>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A333F"/>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5A333F"/>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5A333F"/>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5A333F"/>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5A333F"/>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5A333F"/>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5A333F"/>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5A333F"/>
    <w:rPr>
      <w:rFonts w:ascii="Times New Roman" w:eastAsia="SimSun" w:hAnsi="Times New Roman" w:cs="Times New Roman"/>
      <w:b/>
      <w:caps/>
      <w:sz w:val="26"/>
      <w:szCs w:val="20"/>
    </w:rPr>
  </w:style>
  <w:style w:type="character" w:customStyle="1" w:styleId="Antrat2Diagrama">
    <w:name w:val="Antraštė 2 Diagrama"/>
    <w:link w:val="Antrat2"/>
    <w:uiPriority w:val="99"/>
    <w:rsid w:val="005A333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5A333F"/>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5A333F"/>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5A333F"/>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5A333F"/>
    <w:rPr>
      <w:rFonts w:ascii="Times New Roman" w:eastAsia="SimSun" w:hAnsi="Times New Roman" w:cs="Times New Roman"/>
      <w:i/>
      <w:szCs w:val="20"/>
      <w:lang w:val="en-GB"/>
    </w:rPr>
  </w:style>
  <w:style w:type="character" w:customStyle="1" w:styleId="Antrat7Diagrama">
    <w:name w:val="Antraštė 7 Diagrama"/>
    <w:link w:val="Antrat7"/>
    <w:uiPriority w:val="99"/>
    <w:rsid w:val="005A333F"/>
    <w:rPr>
      <w:rFonts w:ascii="Times New Roman" w:eastAsia="SimSun" w:hAnsi="Times New Roman" w:cs="Times New Roman"/>
      <w:i/>
      <w:szCs w:val="20"/>
      <w:lang w:val="en-GB"/>
    </w:rPr>
  </w:style>
  <w:style w:type="character" w:customStyle="1" w:styleId="Antrat8Diagrama">
    <w:name w:val="Antraštė 8 Diagrama"/>
    <w:link w:val="Antrat8"/>
    <w:uiPriority w:val="99"/>
    <w:rsid w:val="005A333F"/>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5A333F"/>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5A333F"/>
  </w:style>
  <w:style w:type="paragraph" w:styleId="Porat">
    <w:name w:val="footer"/>
    <w:basedOn w:val="prastasis"/>
    <w:link w:val="PoratDiagrama"/>
    <w:uiPriority w:val="99"/>
    <w:rsid w:val="005A333F"/>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5A333F"/>
    <w:rPr>
      <w:rFonts w:ascii="Times New Roman" w:eastAsia="Times New Roman" w:hAnsi="Times New Roman" w:cs="Times New Roman"/>
      <w:snapToGrid w:val="0"/>
      <w:szCs w:val="20"/>
      <w:lang w:val="en-GB" w:eastAsia="x-none"/>
    </w:rPr>
  </w:style>
  <w:style w:type="character" w:customStyle="1" w:styleId="HeaderChar">
    <w:name w:val="Header Char"/>
    <w:rsid w:val="005A333F"/>
    <w:rPr>
      <w:snapToGrid w:val="0"/>
      <w:sz w:val="22"/>
      <w:lang w:val="en-GB" w:eastAsia="en-US"/>
    </w:rPr>
  </w:style>
  <w:style w:type="character" w:styleId="Puslapionumeris">
    <w:name w:val="page number"/>
    <w:uiPriority w:val="99"/>
    <w:rsid w:val="005A333F"/>
    <w:rPr>
      <w:rFonts w:cs="Times New Roman"/>
    </w:rPr>
  </w:style>
  <w:style w:type="character" w:styleId="Hipersaitas">
    <w:name w:val="Hyperlink"/>
    <w:rsid w:val="005A333F"/>
    <w:rPr>
      <w:color w:val="0000FF"/>
      <w:u w:val="single"/>
    </w:rPr>
  </w:style>
  <w:style w:type="paragraph" w:customStyle="1" w:styleId="BodytextAgency">
    <w:name w:val="Body text (Agency)"/>
    <w:basedOn w:val="prastasis"/>
    <w:link w:val="BodytextAgencyChar"/>
    <w:uiPriority w:val="99"/>
    <w:rsid w:val="005A333F"/>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5A333F"/>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5A333F"/>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5A333F"/>
    <w:rPr>
      <w:rFonts w:ascii="Courier New" w:hAnsi="Courier New"/>
      <w:color w:val="00FF00"/>
      <w:sz w:val="40"/>
    </w:rPr>
  </w:style>
  <w:style w:type="character" w:customStyle="1" w:styleId="tw4winTerm">
    <w:name w:val="tw4winTerm"/>
    <w:uiPriority w:val="99"/>
    <w:rsid w:val="005A333F"/>
    <w:rPr>
      <w:color w:val="0000FF"/>
    </w:rPr>
  </w:style>
  <w:style w:type="character" w:customStyle="1" w:styleId="tw4winPopup">
    <w:name w:val="tw4winPopup"/>
    <w:uiPriority w:val="99"/>
    <w:rsid w:val="005A333F"/>
    <w:rPr>
      <w:rFonts w:ascii="Courier New" w:hAnsi="Courier New"/>
      <w:noProof/>
      <w:color w:val="008000"/>
    </w:rPr>
  </w:style>
  <w:style w:type="character" w:customStyle="1" w:styleId="tw4winJump">
    <w:name w:val="tw4winJump"/>
    <w:uiPriority w:val="99"/>
    <w:rsid w:val="005A333F"/>
    <w:rPr>
      <w:rFonts w:ascii="Courier New" w:hAnsi="Courier New"/>
      <w:noProof/>
      <w:color w:val="008080"/>
    </w:rPr>
  </w:style>
  <w:style w:type="character" w:customStyle="1" w:styleId="tw4winExternal">
    <w:name w:val="tw4winExternal"/>
    <w:uiPriority w:val="99"/>
    <w:rsid w:val="005A333F"/>
    <w:rPr>
      <w:rFonts w:ascii="Courier New" w:hAnsi="Courier New"/>
      <w:noProof/>
      <w:color w:val="808080"/>
    </w:rPr>
  </w:style>
  <w:style w:type="character" w:customStyle="1" w:styleId="tw4winInternal">
    <w:name w:val="tw4winInternal"/>
    <w:uiPriority w:val="99"/>
    <w:rsid w:val="005A333F"/>
    <w:rPr>
      <w:rFonts w:ascii="Courier New" w:hAnsi="Courier New"/>
      <w:noProof/>
      <w:color w:val="FF0000"/>
    </w:rPr>
  </w:style>
  <w:style w:type="character" w:customStyle="1" w:styleId="DONOTTRANSLATE">
    <w:name w:val="DO_NOT_TRANSLATE"/>
    <w:uiPriority w:val="99"/>
    <w:rsid w:val="005A333F"/>
    <w:rPr>
      <w:rFonts w:ascii="Courier New" w:hAnsi="Courier New"/>
      <w:noProof/>
      <w:color w:val="800000"/>
    </w:rPr>
  </w:style>
  <w:style w:type="paragraph" w:styleId="Debesliotekstas">
    <w:name w:val="Balloon Text"/>
    <w:basedOn w:val="prastasis"/>
    <w:link w:val="DebesliotekstasDiagrama"/>
    <w:uiPriority w:val="99"/>
    <w:rsid w:val="005A333F"/>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5A333F"/>
    <w:rPr>
      <w:rFonts w:ascii="Tahoma" w:eastAsia="Times New Roman" w:hAnsi="Tahoma" w:cs="Times New Roman"/>
      <w:snapToGrid w:val="0"/>
      <w:sz w:val="16"/>
      <w:szCs w:val="16"/>
      <w:lang w:val="en-GB" w:eastAsia="x-none"/>
    </w:rPr>
  </w:style>
  <w:style w:type="character" w:styleId="Komentaronuoroda">
    <w:name w:val="annotation reference"/>
    <w:uiPriority w:val="99"/>
    <w:rsid w:val="005A333F"/>
    <w:rPr>
      <w:sz w:val="16"/>
      <w:szCs w:val="16"/>
    </w:rPr>
  </w:style>
  <w:style w:type="paragraph" w:styleId="Komentarotekstas">
    <w:name w:val="annotation text"/>
    <w:basedOn w:val="prastasis"/>
    <w:link w:val="KomentarotekstasDiagrama"/>
    <w:uiPriority w:val="99"/>
    <w:rsid w:val="005A333F"/>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5A333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A333F"/>
    <w:rPr>
      <w:b/>
      <w:bCs/>
    </w:rPr>
  </w:style>
  <w:style w:type="character" w:customStyle="1" w:styleId="KomentarotemaDiagrama">
    <w:name w:val="Komentaro tema Diagrama"/>
    <w:link w:val="Komentarotema"/>
    <w:uiPriority w:val="99"/>
    <w:rsid w:val="005A333F"/>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A333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5A333F"/>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5A333F"/>
    <w:rPr>
      <w:rFonts w:ascii="Courier New" w:hAnsi="Courier New"/>
      <w:vanish/>
      <w:color w:val="800080"/>
      <w:sz w:val="24"/>
      <w:vertAlign w:val="subscript"/>
    </w:rPr>
  </w:style>
  <w:style w:type="paragraph" w:styleId="Antrats">
    <w:name w:val="header"/>
    <w:basedOn w:val="prastasis"/>
    <w:link w:val="AntratsDiagrama"/>
    <w:rsid w:val="005A333F"/>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5A333F"/>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5A333F"/>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5A333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A333F"/>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5A333F"/>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5A333F"/>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5A333F"/>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A333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5A333F"/>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5A333F"/>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5A333F"/>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5A333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5A333F"/>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5A333F"/>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5A333F"/>
    <w:pPr>
      <w:tabs>
        <w:tab w:val="clear" w:pos="720"/>
        <w:tab w:val="num" w:pos="360"/>
      </w:tabs>
      <w:ind w:left="709" w:hanging="425"/>
    </w:pPr>
    <w:rPr>
      <w:sz w:val="22"/>
    </w:rPr>
  </w:style>
  <w:style w:type="paragraph" w:customStyle="1" w:styleId="AHeader3">
    <w:name w:val="AHeader 3"/>
    <w:basedOn w:val="AHeader2"/>
    <w:uiPriority w:val="99"/>
    <w:rsid w:val="005A333F"/>
    <w:pPr>
      <w:ind w:left="1276" w:hanging="567"/>
    </w:pPr>
  </w:style>
  <w:style w:type="paragraph" w:customStyle="1" w:styleId="AHeader2abc">
    <w:name w:val="AHeader 2 abc"/>
    <w:basedOn w:val="AHeader3"/>
    <w:uiPriority w:val="99"/>
    <w:rsid w:val="005A333F"/>
    <w:pPr>
      <w:jc w:val="both"/>
    </w:pPr>
    <w:rPr>
      <w:b w:val="0"/>
      <w:bCs w:val="0"/>
    </w:rPr>
  </w:style>
  <w:style w:type="paragraph" w:customStyle="1" w:styleId="AHeader3abc">
    <w:name w:val="AHeader 3 abc"/>
    <w:basedOn w:val="AHeader2abc"/>
    <w:uiPriority w:val="99"/>
    <w:rsid w:val="005A333F"/>
    <w:pPr>
      <w:ind w:left="1701" w:hanging="425"/>
    </w:pPr>
  </w:style>
  <w:style w:type="paragraph" w:styleId="Pagrindiniotekstotrauka3">
    <w:name w:val="Body Text Indent 3"/>
    <w:basedOn w:val="prastasis"/>
    <w:link w:val="Pagrindiniotekstotrauka3Diagrama"/>
    <w:uiPriority w:val="99"/>
    <w:rsid w:val="005A333F"/>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5A333F"/>
    <w:rPr>
      <w:rFonts w:ascii="Times New Roman" w:eastAsia="SimSun" w:hAnsi="Times New Roman" w:cs="Times New Roman"/>
      <w:szCs w:val="21"/>
      <w:lang w:val="en-GB"/>
    </w:rPr>
  </w:style>
  <w:style w:type="character" w:styleId="Perirtashipersaitas">
    <w:name w:val="FollowedHyperlink"/>
    <w:uiPriority w:val="99"/>
    <w:rsid w:val="005A333F"/>
    <w:rPr>
      <w:rFonts w:cs="Times New Roman"/>
      <w:color w:val="800080"/>
      <w:u w:val="single"/>
    </w:rPr>
  </w:style>
  <w:style w:type="character" w:styleId="Grietas">
    <w:name w:val="Strong"/>
    <w:uiPriority w:val="99"/>
    <w:qFormat/>
    <w:rsid w:val="005A333F"/>
    <w:rPr>
      <w:rFonts w:cs="Times New Roman"/>
      <w:b/>
      <w:bCs/>
    </w:rPr>
  </w:style>
  <w:style w:type="character" w:customStyle="1" w:styleId="BodytextAgencyChar">
    <w:name w:val="Body text (Agency) Char"/>
    <w:link w:val="BodytextAgency"/>
    <w:uiPriority w:val="99"/>
    <w:locked/>
    <w:rsid w:val="005A333F"/>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A333F"/>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A333F"/>
    <w:pPr>
      <w:keepNext/>
    </w:pPr>
    <w:rPr>
      <w:rFonts w:eastAsia="SimSun" w:cs="Verdana"/>
      <w:b/>
      <w:snapToGrid/>
      <w:szCs w:val="18"/>
      <w:lang w:eastAsia="en-GB"/>
    </w:rPr>
  </w:style>
  <w:style w:type="character" w:customStyle="1" w:styleId="NormalAgencyChar">
    <w:name w:val="Normal (Agency) Char"/>
    <w:link w:val="NormalAgency"/>
    <w:uiPriority w:val="99"/>
    <w:locked/>
    <w:rsid w:val="005A333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A333F"/>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5A333F"/>
    <w:rPr>
      <w:rFonts w:ascii="Courier New" w:eastAsia="SimSun" w:hAnsi="Courier New" w:cs="Times New Roman"/>
      <w:sz w:val="20"/>
      <w:szCs w:val="20"/>
    </w:rPr>
  </w:style>
  <w:style w:type="paragraph" w:customStyle="1" w:styleId="Default">
    <w:name w:val="Default"/>
    <w:rsid w:val="005A333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5A333F"/>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5A333F"/>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A333F"/>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5A333F"/>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5A333F"/>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5A333F"/>
    <w:rPr>
      <w:rFonts w:ascii="Times New Roman" w:eastAsia="SimSun" w:hAnsi="Times New Roman" w:cs="Times New Roman"/>
      <w:noProof/>
      <w:lang w:val="x-none" w:eastAsia="x-none"/>
    </w:rPr>
  </w:style>
  <w:style w:type="character" w:customStyle="1" w:styleId="CharChar12">
    <w:name w:val="Char Char12"/>
    <w:locked/>
    <w:rsid w:val="005A333F"/>
    <w:rPr>
      <w:snapToGrid w:val="0"/>
      <w:lang w:val="en-GB" w:eastAsia="en-US" w:bidi="ar-SA"/>
    </w:rPr>
  </w:style>
  <w:style w:type="table" w:styleId="Lentelstinklelis">
    <w:name w:val="Table Grid"/>
    <w:basedOn w:val="prastojilentel"/>
    <w:uiPriority w:val="59"/>
    <w:rsid w:val="005A333F"/>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5A333F"/>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5A333F"/>
    <w:pPr>
      <w:tabs>
        <w:tab w:val="clear" w:pos="567"/>
      </w:tabs>
    </w:pPr>
    <w:rPr>
      <w:rFonts w:eastAsia="Times New Roman"/>
      <w:sz w:val="24"/>
      <w:lang w:val="el-GR" w:eastAsia="de-DE"/>
    </w:rPr>
  </w:style>
  <w:style w:type="character" w:customStyle="1" w:styleId="shorttext">
    <w:name w:val="short_text"/>
    <w:rsid w:val="005A333F"/>
  </w:style>
  <w:style w:type="paragraph" w:customStyle="1" w:styleId="PI-1EMEASMCA">
    <w:name w:val="PI-1 EMEA_SMCA"/>
    <w:basedOn w:val="Antrat2"/>
    <w:autoRedefine/>
    <w:rsid w:val="005A333F"/>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5A333F"/>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5A333F"/>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5A333F"/>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5A333F"/>
    <w:rPr>
      <w:rFonts w:eastAsia="Times New Roman"/>
      <w:noProof w:val="0"/>
      <w:u w:val="single"/>
      <w:lang w:val="lt-LT" w:eastAsia="en-US"/>
    </w:rPr>
  </w:style>
  <w:style w:type="paragraph" w:customStyle="1" w:styleId="TableEntries11pt">
    <w:name w:val="Table Entries 11 pt"/>
    <w:basedOn w:val="prastasis"/>
    <w:qFormat/>
    <w:rsid w:val="003B0F82"/>
    <w:pPr>
      <w:spacing w:after="0" w:line="240" w:lineRule="auto"/>
    </w:pPr>
    <w:rPr>
      <w:rFonts w:ascii="Times New Roman" w:eastAsia="Times New Roman" w:hAnsi="Times New Roman"/>
      <w:szCs w:val="24"/>
      <w:lang w:val="en-GB" w:eastAsia="de-DE"/>
    </w:rPr>
  </w:style>
  <w:style w:type="character" w:customStyle="1" w:styleId="UnresolvedMention1">
    <w:name w:val="Unresolved Mention1"/>
    <w:basedOn w:val="Numatytasispastraiposriftas"/>
    <w:uiPriority w:val="99"/>
    <w:semiHidden/>
    <w:unhideWhenUsed/>
    <w:rsid w:val="00A063AD"/>
    <w:rPr>
      <w:color w:val="605E5C"/>
      <w:shd w:val="clear" w:color="auto" w:fill="E1DFDD"/>
    </w:rPr>
  </w:style>
  <w:style w:type="paragraph" w:styleId="Sraopastraipa">
    <w:name w:val="List Paragraph"/>
    <w:basedOn w:val="prastasis"/>
    <w:uiPriority w:val="34"/>
    <w:qFormat/>
    <w:rsid w:val="00EC1BD2"/>
    <w:pPr>
      <w:ind w:left="720"/>
      <w:contextualSpacing/>
    </w:pPr>
  </w:style>
  <w:style w:type="character" w:customStyle="1" w:styleId="UnresolvedMention">
    <w:name w:val="Unresolved Mention"/>
    <w:basedOn w:val="Numatytasispastraiposriftas"/>
    <w:uiPriority w:val="99"/>
    <w:semiHidden/>
    <w:unhideWhenUsed/>
    <w:rsid w:val="00A60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281408">
      <w:bodyDiv w:val="1"/>
      <w:marLeft w:val="0"/>
      <w:marRight w:val="0"/>
      <w:marTop w:val="0"/>
      <w:marBottom w:val="0"/>
      <w:divBdr>
        <w:top w:val="none" w:sz="0" w:space="0" w:color="auto"/>
        <w:left w:val="none" w:sz="0" w:space="0" w:color="auto"/>
        <w:bottom w:val="none" w:sz="0" w:space="0" w:color="auto"/>
        <w:right w:val="none" w:sz="0" w:space="0" w:color="auto"/>
      </w:divBdr>
    </w:div>
    <w:div w:id="487326437">
      <w:bodyDiv w:val="1"/>
      <w:marLeft w:val="0"/>
      <w:marRight w:val="0"/>
      <w:marTop w:val="0"/>
      <w:marBottom w:val="0"/>
      <w:divBdr>
        <w:top w:val="none" w:sz="0" w:space="0" w:color="auto"/>
        <w:left w:val="none" w:sz="0" w:space="0" w:color="auto"/>
        <w:bottom w:val="none" w:sz="0" w:space="0" w:color="auto"/>
        <w:right w:val="none" w:sz="0" w:space="0" w:color="auto"/>
      </w:divBdr>
    </w:div>
    <w:div w:id="80249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2024-02-26T01:55:57Z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076B7-20FE-4D7D-B344-FC2F5F74B558}">
  <ds:schemaRefs>
    <ds:schemaRef ds:uri="http://schemas.microsoft.com/office/2006/metadata/properties"/>
    <ds:schemaRef ds:uri="2610b2f3-46a6-4bf3-8f39-7d5d99b3780c"/>
    <ds:schemaRef ds:uri="http://purl.org/dc/dcmitype/"/>
    <ds:schemaRef ds:uri="http://schemas.microsoft.com/office/2006/documentManagement/types"/>
    <ds:schemaRef ds:uri="http://purl.org/dc/elements/1.1/"/>
    <ds:schemaRef ds:uri="http://purl.org/dc/terms/"/>
    <ds:schemaRef ds:uri="1efa0e9e-da00-44d0-8fcc-36a377e9dd0d"/>
    <ds:schemaRef ds:uri="84fc4a42-8c1f-4205-898e-f3f7d93d8994"/>
    <ds:schemaRef ds:uri="http://schemas.microsoft.com/office/infopath/2007/PartnerControls"/>
    <ds:schemaRef ds:uri="http://schemas.openxmlformats.org/package/2006/metadata/core-properties"/>
    <ds:schemaRef ds:uri="56bfa111-e4f6-4640-a3fc-1e3993913a10"/>
    <ds:schemaRef ds:uri="http://www.w3.org/XML/1998/namespace"/>
  </ds:schemaRefs>
</ds:datastoreItem>
</file>

<file path=customXml/itemProps2.xml><?xml version="1.0" encoding="utf-8"?>
<ds:datastoreItem xmlns:ds="http://schemas.openxmlformats.org/officeDocument/2006/customXml" ds:itemID="{CAFF0124-9FCF-4FC7-92EE-A4E58C5405B4}">
  <ds:schemaRefs>
    <ds:schemaRef ds:uri="http://schemas.microsoft.com/sharepoint/v3/contenttype/forms"/>
  </ds:schemaRefs>
</ds:datastoreItem>
</file>

<file path=customXml/itemProps3.xml><?xml version="1.0" encoding="utf-8"?>
<ds:datastoreItem xmlns:ds="http://schemas.openxmlformats.org/officeDocument/2006/customXml" ds:itemID="{3EC52CBB-8A01-4CBE-B3B3-0BB0B0B67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48666</Words>
  <Characters>27741</Characters>
  <Application>Microsoft Office Word</Application>
  <DocSecurity>4</DocSecurity>
  <Lines>231</Lines>
  <Paragraphs>152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76255</CharactersWithSpaces>
  <SharedDoc>false</SharedDoc>
  <HLinks>
    <vt:vector size="24" baseType="variant">
      <vt:variant>
        <vt:i4>7077950</vt:i4>
      </vt:variant>
      <vt:variant>
        <vt:i4>15</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cp:lastModifiedBy>Albina Burkauskaitė</cp:lastModifiedBy>
  <cp:revision>2</cp:revision>
  <dcterms:created xsi:type="dcterms:W3CDTF">2025-03-14T13:35:00Z</dcterms:created>
  <dcterms:modified xsi:type="dcterms:W3CDTF">2025-03-14T13:35:00Z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