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33E8C" w14:textId="77777777" w:rsidR="002C5AF7" w:rsidRPr="00095D8C" w:rsidRDefault="002C5AF7" w:rsidP="002C5AF7">
      <w:pPr>
        <w:tabs>
          <w:tab w:val="left" w:pos="567"/>
        </w:tabs>
        <w:rPr>
          <w:szCs w:val="22"/>
          <w:lang w:val="lt-LT" w:eastAsia="lt-LT"/>
        </w:rPr>
      </w:pPr>
    </w:p>
    <w:p w14:paraId="2B635AED" w14:textId="77777777" w:rsidR="002C5AF7" w:rsidRPr="00095D8C" w:rsidRDefault="002C5AF7" w:rsidP="002C5AF7">
      <w:pPr>
        <w:tabs>
          <w:tab w:val="left" w:pos="567"/>
        </w:tabs>
        <w:rPr>
          <w:szCs w:val="22"/>
          <w:lang w:val="lt-LT" w:eastAsia="lt-LT"/>
        </w:rPr>
      </w:pPr>
    </w:p>
    <w:p w14:paraId="1DA3F650" w14:textId="77777777" w:rsidR="002C5AF7" w:rsidRPr="00095D8C" w:rsidRDefault="002C5AF7" w:rsidP="002C5AF7">
      <w:pPr>
        <w:tabs>
          <w:tab w:val="left" w:pos="567"/>
        </w:tabs>
        <w:rPr>
          <w:szCs w:val="22"/>
          <w:lang w:val="lt-LT" w:eastAsia="lt-LT"/>
        </w:rPr>
      </w:pPr>
    </w:p>
    <w:p w14:paraId="362D2817" w14:textId="77777777" w:rsidR="002C5AF7" w:rsidRPr="00095D8C" w:rsidRDefault="002C5AF7" w:rsidP="002C5AF7">
      <w:pPr>
        <w:tabs>
          <w:tab w:val="left" w:pos="567"/>
        </w:tabs>
        <w:rPr>
          <w:szCs w:val="22"/>
          <w:lang w:val="lt-LT" w:eastAsia="lt-LT"/>
        </w:rPr>
      </w:pPr>
    </w:p>
    <w:p w14:paraId="7D67C9B3" w14:textId="77777777" w:rsidR="002C5AF7" w:rsidRPr="00095D8C" w:rsidRDefault="002C5AF7" w:rsidP="002C5AF7">
      <w:pPr>
        <w:tabs>
          <w:tab w:val="left" w:pos="567"/>
        </w:tabs>
        <w:rPr>
          <w:szCs w:val="22"/>
          <w:lang w:val="lt-LT" w:eastAsia="lt-LT"/>
        </w:rPr>
      </w:pPr>
    </w:p>
    <w:p w14:paraId="11B1E5F2" w14:textId="77777777" w:rsidR="002C5AF7" w:rsidRPr="00095D8C" w:rsidRDefault="002C5AF7" w:rsidP="002C5AF7">
      <w:pPr>
        <w:tabs>
          <w:tab w:val="left" w:pos="567"/>
        </w:tabs>
        <w:rPr>
          <w:szCs w:val="22"/>
          <w:lang w:val="lt-LT" w:eastAsia="lt-LT"/>
        </w:rPr>
      </w:pPr>
    </w:p>
    <w:p w14:paraId="70CF2996" w14:textId="77777777" w:rsidR="002C5AF7" w:rsidRPr="00095D8C" w:rsidRDefault="002C5AF7" w:rsidP="002C5AF7">
      <w:pPr>
        <w:tabs>
          <w:tab w:val="left" w:pos="567"/>
        </w:tabs>
        <w:rPr>
          <w:szCs w:val="22"/>
          <w:lang w:val="lt-LT" w:eastAsia="lt-LT"/>
        </w:rPr>
      </w:pPr>
    </w:p>
    <w:p w14:paraId="567B53EE" w14:textId="77777777" w:rsidR="002C5AF7" w:rsidRPr="00095D8C" w:rsidRDefault="002C5AF7" w:rsidP="002C5AF7">
      <w:pPr>
        <w:tabs>
          <w:tab w:val="left" w:pos="567"/>
        </w:tabs>
        <w:rPr>
          <w:szCs w:val="22"/>
          <w:lang w:val="lt-LT" w:eastAsia="lt-LT"/>
        </w:rPr>
      </w:pPr>
    </w:p>
    <w:p w14:paraId="544FB5CA" w14:textId="77777777" w:rsidR="002C5AF7" w:rsidRPr="00095D8C" w:rsidRDefault="002C5AF7" w:rsidP="002C5AF7">
      <w:pPr>
        <w:tabs>
          <w:tab w:val="left" w:pos="567"/>
        </w:tabs>
        <w:rPr>
          <w:szCs w:val="22"/>
          <w:lang w:val="lt-LT" w:eastAsia="lt-LT"/>
        </w:rPr>
      </w:pPr>
    </w:p>
    <w:p w14:paraId="10FDE88B" w14:textId="77777777" w:rsidR="002C5AF7" w:rsidRPr="00095D8C" w:rsidRDefault="002C5AF7" w:rsidP="002C5AF7">
      <w:pPr>
        <w:tabs>
          <w:tab w:val="left" w:pos="567"/>
        </w:tabs>
        <w:rPr>
          <w:szCs w:val="22"/>
          <w:lang w:val="lt-LT" w:eastAsia="lt-LT"/>
        </w:rPr>
      </w:pPr>
    </w:p>
    <w:p w14:paraId="77CECE05" w14:textId="77777777" w:rsidR="002C5AF7" w:rsidRPr="00095D8C" w:rsidRDefault="002C5AF7" w:rsidP="002C5AF7">
      <w:pPr>
        <w:tabs>
          <w:tab w:val="left" w:pos="567"/>
        </w:tabs>
        <w:rPr>
          <w:szCs w:val="22"/>
          <w:lang w:val="lt-LT" w:eastAsia="lt-LT"/>
        </w:rPr>
      </w:pPr>
    </w:p>
    <w:p w14:paraId="53C2987E" w14:textId="77777777" w:rsidR="002C5AF7" w:rsidRPr="00095D8C" w:rsidRDefault="002C5AF7" w:rsidP="002C5AF7">
      <w:pPr>
        <w:tabs>
          <w:tab w:val="left" w:pos="567"/>
        </w:tabs>
        <w:rPr>
          <w:szCs w:val="22"/>
          <w:lang w:val="lt-LT" w:eastAsia="lt-LT"/>
        </w:rPr>
      </w:pPr>
    </w:p>
    <w:p w14:paraId="6B60EB38" w14:textId="77777777" w:rsidR="002C5AF7" w:rsidRPr="00095D8C" w:rsidRDefault="002C5AF7" w:rsidP="002C5AF7">
      <w:pPr>
        <w:tabs>
          <w:tab w:val="left" w:pos="567"/>
        </w:tabs>
        <w:rPr>
          <w:szCs w:val="22"/>
          <w:lang w:val="lt-LT" w:eastAsia="lt-LT"/>
        </w:rPr>
      </w:pPr>
    </w:p>
    <w:p w14:paraId="002CAE32" w14:textId="77777777" w:rsidR="002C5AF7" w:rsidRPr="00095D8C" w:rsidRDefault="002C5AF7" w:rsidP="002C5AF7">
      <w:pPr>
        <w:tabs>
          <w:tab w:val="left" w:pos="567"/>
        </w:tabs>
        <w:rPr>
          <w:szCs w:val="22"/>
          <w:lang w:val="lt-LT" w:eastAsia="lt-LT"/>
        </w:rPr>
      </w:pPr>
    </w:p>
    <w:p w14:paraId="4D23688A" w14:textId="77777777" w:rsidR="002C5AF7" w:rsidRPr="00095D8C" w:rsidRDefault="002C5AF7" w:rsidP="002C5AF7">
      <w:pPr>
        <w:tabs>
          <w:tab w:val="left" w:pos="567"/>
        </w:tabs>
        <w:rPr>
          <w:szCs w:val="22"/>
          <w:lang w:val="lt-LT" w:eastAsia="lt-LT"/>
        </w:rPr>
      </w:pPr>
    </w:p>
    <w:p w14:paraId="626E4EB3" w14:textId="77777777" w:rsidR="002C5AF7" w:rsidRPr="00095D8C" w:rsidRDefault="002C5AF7" w:rsidP="002C5AF7">
      <w:pPr>
        <w:tabs>
          <w:tab w:val="left" w:pos="567"/>
        </w:tabs>
        <w:rPr>
          <w:szCs w:val="22"/>
          <w:lang w:val="lt-LT" w:eastAsia="lt-LT"/>
        </w:rPr>
      </w:pPr>
    </w:p>
    <w:p w14:paraId="3CCE05B7" w14:textId="77777777" w:rsidR="002C5AF7" w:rsidRPr="00095D8C" w:rsidRDefault="002C5AF7" w:rsidP="002C5AF7">
      <w:pPr>
        <w:tabs>
          <w:tab w:val="left" w:pos="567"/>
        </w:tabs>
        <w:rPr>
          <w:szCs w:val="22"/>
          <w:lang w:val="lt-LT" w:eastAsia="lt-LT"/>
        </w:rPr>
      </w:pPr>
    </w:p>
    <w:p w14:paraId="46BE0B68" w14:textId="77777777" w:rsidR="002C5AF7" w:rsidRPr="00095D8C" w:rsidRDefault="002C5AF7" w:rsidP="002C5AF7">
      <w:pPr>
        <w:tabs>
          <w:tab w:val="left" w:pos="567"/>
        </w:tabs>
        <w:rPr>
          <w:szCs w:val="22"/>
          <w:lang w:val="lt-LT" w:eastAsia="lt-LT"/>
        </w:rPr>
      </w:pPr>
    </w:p>
    <w:p w14:paraId="03C86B07" w14:textId="77777777" w:rsidR="002C5AF7" w:rsidRPr="00095D8C" w:rsidRDefault="002C5AF7" w:rsidP="002C5AF7">
      <w:pPr>
        <w:tabs>
          <w:tab w:val="left" w:pos="567"/>
        </w:tabs>
        <w:rPr>
          <w:szCs w:val="22"/>
          <w:lang w:val="lt-LT" w:eastAsia="lt-LT"/>
        </w:rPr>
      </w:pPr>
    </w:p>
    <w:p w14:paraId="3ABEA1A4" w14:textId="77777777" w:rsidR="002C5AF7" w:rsidRPr="00095D8C" w:rsidRDefault="002C5AF7" w:rsidP="002C5AF7">
      <w:pPr>
        <w:tabs>
          <w:tab w:val="left" w:pos="567"/>
        </w:tabs>
        <w:rPr>
          <w:szCs w:val="22"/>
          <w:lang w:val="lt-LT" w:eastAsia="lt-LT"/>
        </w:rPr>
      </w:pPr>
    </w:p>
    <w:p w14:paraId="3E4BEFF6" w14:textId="77777777" w:rsidR="002C5AF7" w:rsidRPr="00095D8C" w:rsidRDefault="002C5AF7" w:rsidP="002C5AF7">
      <w:pPr>
        <w:tabs>
          <w:tab w:val="left" w:pos="567"/>
        </w:tabs>
        <w:rPr>
          <w:szCs w:val="22"/>
          <w:lang w:val="lt-LT" w:eastAsia="lt-LT"/>
        </w:rPr>
      </w:pPr>
    </w:p>
    <w:p w14:paraId="024192FA" w14:textId="77777777" w:rsidR="002C5AF7" w:rsidRPr="00095D8C" w:rsidRDefault="002C5AF7" w:rsidP="002C5AF7">
      <w:pPr>
        <w:tabs>
          <w:tab w:val="left" w:pos="567"/>
        </w:tabs>
        <w:rPr>
          <w:szCs w:val="22"/>
          <w:lang w:val="lt-LT" w:eastAsia="lt-LT"/>
        </w:rPr>
      </w:pPr>
    </w:p>
    <w:p w14:paraId="28B035CC" w14:textId="77777777" w:rsidR="002C5AF7" w:rsidRPr="00095D8C" w:rsidRDefault="002C5AF7" w:rsidP="002C5AF7">
      <w:pPr>
        <w:tabs>
          <w:tab w:val="left" w:pos="567"/>
        </w:tabs>
        <w:rPr>
          <w:szCs w:val="22"/>
          <w:lang w:val="lt-LT" w:eastAsia="lt-LT"/>
        </w:rPr>
      </w:pPr>
    </w:p>
    <w:p w14:paraId="0B0C96B3" w14:textId="77777777" w:rsidR="002C5AF7" w:rsidRPr="00095D8C" w:rsidRDefault="002C5AF7" w:rsidP="002C5AF7">
      <w:pPr>
        <w:jc w:val="center"/>
        <w:outlineLvl w:val="0"/>
        <w:rPr>
          <w:b/>
          <w:kern w:val="28"/>
          <w:szCs w:val="22"/>
          <w:lang w:val="lt-LT" w:eastAsia="lt-LT"/>
        </w:rPr>
      </w:pPr>
      <w:r w:rsidRPr="00095D8C">
        <w:rPr>
          <w:b/>
          <w:kern w:val="28"/>
          <w:szCs w:val="22"/>
          <w:lang w:val="lt-LT" w:eastAsia="lt-LT"/>
        </w:rPr>
        <w:t>I PRIEDAS</w:t>
      </w:r>
    </w:p>
    <w:p w14:paraId="7CFE155C" w14:textId="77777777" w:rsidR="002C5AF7" w:rsidRPr="00095D8C" w:rsidRDefault="002C5AF7" w:rsidP="002C5AF7">
      <w:pPr>
        <w:tabs>
          <w:tab w:val="left" w:pos="567"/>
        </w:tabs>
        <w:jc w:val="center"/>
        <w:rPr>
          <w:b/>
          <w:szCs w:val="22"/>
          <w:lang w:val="lt-LT" w:eastAsia="lt-LT"/>
        </w:rPr>
      </w:pPr>
    </w:p>
    <w:p w14:paraId="3A865D70" w14:textId="77777777" w:rsidR="002C5AF7" w:rsidRPr="00095D8C" w:rsidRDefault="002C5AF7" w:rsidP="002C5AF7">
      <w:pPr>
        <w:jc w:val="center"/>
        <w:outlineLvl w:val="0"/>
        <w:rPr>
          <w:b/>
          <w:kern w:val="28"/>
          <w:szCs w:val="22"/>
          <w:lang w:val="lt-LT" w:eastAsia="lt-LT"/>
        </w:rPr>
      </w:pPr>
      <w:r w:rsidRPr="00095D8C">
        <w:rPr>
          <w:b/>
          <w:kern w:val="28"/>
          <w:szCs w:val="22"/>
          <w:lang w:val="lt-LT" w:eastAsia="lt-LT"/>
        </w:rPr>
        <w:t>PREPARATO CHARAKTERISTIKŲ SANTRAUKA</w:t>
      </w:r>
    </w:p>
    <w:p w14:paraId="4FBB64A2" w14:textId="77777777" w:rsidR="002C5AF7" w:rsidRPr="00095D8C" w:rsidRDefault="002C5AF7" w:rsidP="002C5AF7">
      <w:pPr>
        <w:tabs>
          <w:tab w:val="left" w:pos="567"/>
        </w:tabs>
        <w:jc w:val="center"/>
        <w:rPr>
          <w:szCs w:val="22"/>
          <w:lang w:val="lt-LT" w:eastAsia="lt-LT"/>
        </w:rPr>
      </w:pPr>
    </w:p>
    <w:p w14:paraId="6310779C" w14:textId="77777777" w:rsidR="002C5AF7" w:rsidRPr="00095D8C" w:rsidRDefault="002C5AF7" w:rsidP="002C5AF7">
      <w:pPr>
        <w:tabs>
          <w:tab w:val="left" w:pos="567"/>
        </w:tabs>
        <w:rPr>
          <w:b/>
          <w:szCs w:val="22"/>
          <w:lang w:val="lt-LT" w:eastAsia="lt-LT"/>
        </w:rPr>
      </w:pPr>
      <w:r w:rsidRPr="00095D8C">
        <w:rPr>
          <w:szCs w:val="22"/>
          <w:lang w:val="lt-LT" w:eastAsia="lt-LT"/>
        </w:rPr>
        <w:br w:type="page"/>
      </w:r>
      <w:r w:rsidRPr="00095D8C">
        <w:rPr>
          <w:b/>
          <w:szCs w:val="22"/>
          <w:lang w:val="lt-LT" w:eastAsia="lt-LT"/>
        </w:rPr>
        <w:lastRenderedPageBreak/>
        <w:t>1.</w:t>
      </w:r>
      <w:r w:rsidRPr="00095D8C">
        <w:rPr>
          <w:b/>
          <w:szCs w:val="22"/>
          <w:lang w:val="lt-LT" w:eastAsia="lt-LT"/>
        </w:rPr>
        <w:tab/>
      </w:r>
      <w:r w:rsidRPr="00095D8C">
        <w:rPr>
          <w:b/>
          <w:caps/>
          <w:szCs w:val="22"/>
          <w:lang w:val="lt-LT" w:eastAsia="lt-LT"/>
        </w:rPr>
        <w:t>VAISTINIO</w:t>
      </w:r>
      <w:r w:rsidRPr="00095D8C">
        <w:rPr>
          <w:b/>
          <w:szCs w:val="22"/>
          <w:lang w:val="lt-LT" w:eastAsia="lt-LT"/>
        </w:rPr>
        <w:t xml:space="preserve"> PREPARATO PAVADINIMAS</w:t>
      </w:r>
    </w:p>
    <w:p w14:paraId="09C996EF" w14:textId="77777777" w:rsidR="002C5AF7" w:rsidRPr="00095D8C" w:rsidRDefault="002C5AF7" w:rsidP="002C5AF7">
      <w:pPr>
        <w:tabs>
          <w:tab w:val="left" w:pos="567"/>
        </w:tabs>
        <w:rPr>
          <w:szCs w:val="22"/>
          <w:lang w:val="lt-LT" w:eastAsia="lt-LT"/>
        </w:rPr>
      </w:pPr>
    </w:p>
    <w:p w14:paraId="15AFFA96" w14:textId="77777777" w:rsidR="002C5AF7" w:rsidRPr="00095D8C" w:rsidRDefault="002C5AF7" w:rsidP="002C5AF7">
      <w:pPr>
        <w:tabs>
          <w:tab w:val="left" w:pos="567"/>
        </w:tabs>
        <w:rPr>
          <w:bCs/>
          <w:szCs w:val="22"/>
          <w:lang w:val="lt-LT" w:eastAsia="lt-LT"/>
        </w:rPr>
      </w:pPr>
      <w:proofErr w:type="spellStart"/>
      <w:r w:rsidRPr="00095D8C">
        <w:rPr>
          <w:bCs/>
          <w:szCs w:val="22"/>
          <w:lang w:val="lt-LT" w:eastAsia="lt-LT"/>
        </w:rPr>
        <w:t>Vagisan</w:t>
      </w:r>
      <w:proofErr w:type="spellEnd"/>
      <w:r w:rsidRPr="00095D8C">
        <w:rPr>
          <w:bCs/>
          <w:szCs w:val="22"/>
          <w:lang w:val="lt-LT" w:eastAsia="lt-LT"/>
        </w:rPr>
        <w:t xml:space="preserve"> </w:t>
      </w:r>
      <w:r w:rsidRPr="00095D8C">
        <w:rPr>
          <w:szCs w:val="22"/>
          <w:lang w:val="lt-LT" w:eastAsia="lt-LT"/>
        </w:rPr>
        <w:t xml:space="preserve">167 mg/100 mg </w:t>
      </w:r>
      <w:proofErr w:type="spellStart"/>
      <w:r w:rsidRPr="00095D8C">
        <w:rPr>
          <w:szCs w:val="22"/>
          <w:lang w:val="lt-LT" w:eastAsia="lt-LT"/>
        </w:rPr>
        <w:t>ovulės</w:t>
      </w:r>
      <w:proofErr w:type="spellEnd"/>
      <w:r w:rsidRPr="00095D8C">
        <w:rPr>
          <w:szCs w:val="22"/>
          <w:lang w:val="lt-LT" w:eastAsia="lt-LT"/>
        </w:rPr>
        <w:t xml:space="preserve"> </w:t>
      </w:r>
    </w:p>
    <w:p w14:paraId="1B2D02F8" w14:textId="77777777" w:rsidR="002C5AF7" w:rsidRPr="00095D8C" w:rsidRDefault="002C5AF7" w:rsidP="002C5AF7">
      <w:pPr>
        <w:tabs>
          <w:tab w:val="left" w:pos="567"/>
        </w:tabs>
        <w:rPr>
          <w:szCs w:val="22"/>
          <w:lang w:val="lt-LT" w:eastAsia="lt-LT"/>
        </w:rPr>
      </w:pPr>
    </w:p>
    <w:p w14:paraId="28D79998" w14:textId="77777777" w:rsidR="002C5AF7" w:rsidRPr="00095D8C" w:rsidRDefault="002C5AF7" w:rsidP="002C5AF7">
      <w:pPr>
        <w:tabs>
          <w:tab w:val="left" w:pos="567"/>
        </w:tabs>
        <w:rPr>
          <w:szCs w:val="22"/>
          <w:lang w:val="lt-LT" w:eastAsia="lt-LT"/>
        </w:rPr>
      </w:pPr>
    </w:p>
    <w:p w14:paraId="722C2A37" w14:textId="77777777" w:rsidR="002C5AF7" w:rsidRPr="00095D8C" w:rsidRDefault="002C5AF7" w:rsidP="002C5AF7">
      <w:pPr>
        <w:tabs>
          <w:tab w:val="left" w:pos="567"/>
        </w:tabs>
        <w:rPr>
          <w:b/>
          <w:caps/>
          <w:szCs w:val="22"/>
          <w:lang w:val="lt-LT" w:eastAsia="lt-LT"/>
        </w:rPr>
      </w:pPr>
      <w:r w:rsidRPr="00095D8C">
        <w:rPr>
          <w:b/>
          <w:caps/>
          <w:szCs w:val="22"/>
          <w:lang w:val="lt-LT" w:eastAsia="lt-LT"/>
        </w:rPr>
        <w:t>2.</w:t>
      </w:r>
      <w:r w:rsidRPr="00095D8C">
        <w:rPr>
          <w:b/>
          <w:caps/>
          <w:szCs w:val="22"/>
          <w:lang w:val="lt-LT" w:eastAsia="lt-LT"/>
        </w:rPr>
        <w:tab/>
        <w:t>kokybinė ir kiekybinė sudėtis</w:t>
      </w:r>
    </w:p>
    <w:p w14:paraId="235C838E" w14:textId="77777777" w:rsidR="002C5AF7" w:rsidRPr="00095D8C" w:rsidRDefault="002C5AF7" w:rsidP="002C5AF7">
      <w:pPr>
        <w:tabs>
          <w:tab w:val="left" w:pos="567"/>
        </w:tabs>
        <w:rPr>
          <w:szCs w:val="22"/>
          <w:lang w:val="lt-LT" w:eastAsia="lt-LT"/>
        </w:rPr>
      </w:pPr>
    </w:p>
    <w:p w14:paraId="2F2FB6EE" w14:textId="77777777" w:rsidR="002C5AF7" w:rsidRPr="00095D8C" w:rsidRDefault="002C5AF7" w:rsidP="002C5AF7">
      <w:pPr>
        <w:tabs>
          <w:tab w:val="left" w:pos="567"/>
        </w:tabs>
        <w:rPr>
          <w:szCs w:val="22"/>
          <w:lang w:val="lt-LT" w:eastAsia="lt-LT"/>
        </w:rPr>
      </w:pPr>
      <w:r w:rsidRPr="00095D8C">
        <w:rPr>
          <w:szCs w:val="22"/>
          <w:lang w:val="lt-LT" w:eastAsia="lt-LT"/>
        </w:rPr>
        <w:t xml:space="preserve">Vienoje </w:t>
      </w:r>
      <w:proofErr w:type="spellStart"/>
      <w:r w:rsidRPr="00095D8C">
        <w:rPr>
          <w:szCs w:val="22"/>
          <w:lang w:val="lt-LT" w:eastAsia="lt-LT"/>
        </w:rPr>
        <w:t>ovulėje</w:t>
      </w:r>
      <w:proofErr w:type="spellEnd"/>
      <w:r w:rsidRPr="00095D8C">
        <w:rPr>
          <w:szCs w:val="22"/>
          <w:lang w:val="lt-LT" w:eastAsia="lt-LT"/>
        </w:rPr>
        <w:t xml:space="preserve"> yra 167 mg (S)-pieno rūgšties ir 100 mg natrio laktato (atitinka 40 mg (S)-pieno rūgšties).</w:t>
      </w:r>
    </w:p>
    <w:p w14:paraId="548981DB" w14:textId="77777777" w:rsidR="002C5AF7" w:rsidRPr="00095D8C" w:rsidRDefault="002C5AF7" w:rsidP="002C5AF7">
      <w:pPr>
        <w:tabs>
          <w:tab w:val="left" w:pos="567"/>
        </w:tabs>
        <w:rPr>
          <w:szCs w:val="22"/>
          <w:lang w:val="lt-LT" w:eastAsia="lt-LT"/>
        </w:rPr>
      </w:pPr>
    </w:p>
    <w:p w14:paraId="3A478DA5" w14:textId="77777777" w:rsidR="002C5AF7" w:rsidRPr="00095D8C" w:rsidRDefault="002C5AF7" w:rsidP="002C5AF7">
      <w:pPr>
        <w:tabs>
          <w:tab w:val="left" w:pos="567"/>
        </w:tabs>
        <w:rPr>
          <w:szCs w:val="22"/>
          <w:lang w:val="lt-LT" w:eastAsia="lt-LT"/>
        </w:rPr>
      </w:pPr>
      <w:r w:rsidRPr="00095D8C">
        <w:rPr>
          <w:szCs w:val="22"/>
          <w:lang w:val="lt-LT" w:eastAsia="lt-LT"/>
        </w:rPr>
        <w:t>Visos pagalbinės medžiagos išvardytos 6.1 skyriuje.</w:t>
      </w:r>
    </w:p>
    <w:p w14:paraId="6611B9AC" w14:textId="77777777" w:rsidR="002C5AF7" w:rsidRPr="00095D8C" w:rsidRDefault="002C5AF7" w:rsidP="002C5AF7">
      <w:pPr>
        <w:tabs>
          <w:tab w:val="left" w:pos="567"/>
        </w:tabs>
        <w:rPr>
          <w:szCs w:val="22"/>
          <w:lang w:val="lt-LT" w:eastAsia="lt-LT"/>
        </w:rPr>
      </w:pPr>
    </w:p>
    <w:p w14:paraId="510CE74E" w14:textId="77777777" w:rsidR="002C5AF7" w:rsidRPr="00095D8C" w:rsidRDefault="002C5AF7" w:rsidP="002C5AF7">
      <w:pPr>
        <w:tabs>
          <w:tab w:val="left" w:pos="567"/>
        </w:tabs>
        <w:rPr>
          <w:szCs w:val="22"/>
          <w:lang w:val="lt-LT" w:eastAsia="lt-LT"/>
        </w:rPr>
      </w:pPr>
    </w:p>
    <w:p w14:paraId="771283C8" w14:textId="77777777" w:rsidR="002C5AF7" w:rsidRPr="00095D8C" w:rsidRDefault="002C5AF7" w:rsidP="002C5AF7">
      <w:pPr>
        <w:tabs>
          <w:tab w:val="left" w:pos="567"/>
        </w:tabs>
        <w:rPr>
          <w:b/>
          <w:caps/>
          <w:szCs w:val="22"/>
          <w:lang w:val="lt-LT" w:eastAsia="lt-LT"/>
        </w:rPr>
      </w:pPr>
      <w:r w:rsidRPr="00095D8C">
        <w:rPr>
          <w:b/>
          <w:caps/>
          <w:szCs w:val="22"/>
          <w:lang w:val="lt-LT" w:eastAsia="lt-LT"/>
        </w:rPr>
        <w:t>3.</w:t>
      </w:r>
      <w:r w:rsidRPr="00095D8C">
        <w:rPr>
          <w:b/>
          <w:caps/>
          <w:szCs w:val="22"/>
          <w:lang w:val="lt-LT" w:eastAsia="lt-LT"/>
        </w:rPr>
        <w:tab/>
        <w:t>FARMACINĖ forma</w:t>
      </w:r>
    </w:p>
    <w:p w14:paraId="1C5697CE" w14:textId="77777777" w:rsidR="002C5AF7" w:rsidRPr="00095D8C" w:rsidRDefault="002C5AF7" w:rsidP="002C5AF7">
      <w:pPr>
        <w:tabs>
          <w:tab w:val="left" w:pos="567"/>
        </w:tabs>
        <w:rPr>
          <w:szCs w:val="22"/>
          <w:lang w:val="lt-LT" w:eastAsia="lt-LT"/>
        </w:rPr>
      </w:pPr>
    </w:p>
    <w:p w14:paraId="410A6EF6"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Ovulė</w:t>
      </w:r>
      <w:proofErr w:type="spellEnd"/>
      <w:r w:rsidRPr="00095D8C">
        <w:rPr>
          <w:szCs w:val="22"/>
          <w:lang w:val="lt-LT" w:eastAsia="lt-LT"/>
        </w:rPr>
        <w:t>.</w:t>
      </w:r>
    </w:p>
    <w:p w14:paraId="484FA4E4" w14:textId="77777777" w:rsidR="002C5AF7" w:rsidRPr="00095D8C" w:rsidRDefault="002C5AF7" w:rsidP="002C5AF7">
      <w:pPr>
        <w:tabs>
          <w:tab w:val="left" w:pos="567"/>
        </w:tabs>
        <w:rPr>
          <w:szCs w:val="22"/>
          <w:lang w:val="lt-LT" w:eastAsia="lt-LT"/>
        </w:rPr>
      </w:pPr>
      <w:r w:rsidRPr="00095D8C">
        <w:rPr>
          <w:szCs w:val="22"/>
          <w:lang w:val="lt-LT" w:eastAsia="lt-LT"/>
        </w:rPr>
        <w:t xml:space="preserve">Baltos, lygiu paviršiumi, torpedos formos </w:t>
      </w:r>
      <w:proofErr w:type="spellStart"/>
      <w:r w:rsidRPr="00095D8C">
        <w:rPr>
          <w:szCs w:val="22"/>
          <w:lang w:val="lt-LT" w:eastAsia="lt-LT"/>
        </w:rPr>
        <w:t>ovulės</w:t>
      </w:r>
      <w:proofErr w:type="spellEnd"/>
      <w:r w:rsidRPr="00095D8C">
        <w:rPr>
          <w:szCs w:val="22"/>
          <w:lang w:val="lt-LT" w:eastAsia="lt-LT"/>
        </w:rPr>
        <w:t>.</w:t>
      </w:r>
    </w:p>
    <w:p w14:paraId="32758A48" w14:textId="77777777" w:rsidR="002C5AF7" w:rsidRPr="00095D8C" w:rsidRDefault="002C5AF7" w:rsidP="002C5AF7">
      <w:pPr>
        <w:tabs>
          <w:tab w:val="left" w:pos="567"/>
        </w:tabs>
        <w:rPr>
          <w:szCs w:val="22"/>
          <w:lang w:val="lt-LT" w:eastAsia="lt-LT"/>
        </w:rPr>
      </w:pPr>
    </w:p>
    <w:p w14:paraId="6246C29F" w14:textId="77777777" w:rsidR="002C5AF7" w:rsidRPr="00095D8C" w:rsidRDefault="002C5AF7" w:rsidP="002C5AF7">
      <w:pPr>
        <w:tabs>
          <w:tab w:val="left" w:pos="567"/>
        </w:tabs>
        <w:rPr>
          <w:szCs w:val="22"/>
          <w:lang w:val="lt-LT" w:eastAsia="lt-LT"/>
        </w:rPr>
      </w:pPr>
    </w:p>
    <w:p w14:paraId="4FA53F21" w14:textId="77777777" w:rsidR="002C5AF7" w:rsidRPr="00095D8C" w:rsidRDefault="002C5AF7" w:rsidP="002C5AF7">
      <w:pPr>
        <w:tabs>
          <w:tab w:val="left" w:pos="567"/>
        </w:tabs>
        <w:rPr>
          <w:b/>
          <w:caps/>
          <w:szCs w:val="22"/>
          <w:lang w:val="lt-LT" w:eastAsia="lt-LT"/>
        </w:rPr>
      </w:pPr>
      <w:r w:rsidRPr="00095D8C">
        <w:rPr>
          <w:b/>
          <w:caps/>
          <w:szCs w:val="22"/>
          <w:lang w:val="lt-LT" w:eastAsia="lt-LT"/>
        </w:rPr>
        <w:t>4.</w:t>
      </w:r>
      <w:r w:rsidRPr="00095D8C">
        <w:rPr>
          <w:b/>
          <w:caps/>
          <w:szCs w:val="22"/>
          <w:lang w:val="lt-LT" w:eastAsia="lt-LT"/>
        </w:rPr>
        <w:tab/>
        <w:t>klinikinĖ informacija</w:t>
      </w:r>
    </w:p>
    <w:p w14:paraId="1173A803" w14:textId="77777777" w:rsidR="002C5AF7" w:rsidRPr="00095D8C" w:rsidRDefault="002C5AF7" w:rsidP="002C5AF7">
      <w:pPr>
        <w:tabs>
          <w:tab w:val="left" w:pos="567"/>
        </w:tabs>
        <w:rPr>
          <w:szCs w:val="22"/>
          <w:lang w:val="lt-LT" w:eastAsia="lt-LT"/>
        </w:rPr>
      </w:pPr>
    </w:p>
    <w:p w14:paraId="1D013875" w14:textId="77777777" w:rsidR="002C5AF7" w:rsidRPr="00095D8C" w:rsidRDefault="002C5AF7" w:rsidP="002C5AF7">
      <w:pPr>
        <w:tabs>
          <w:tab w:val="left" w:pos="567"/>
        </w:tabs>
        <w:rPr>
          <w:b/>
          <w:szCs w:val="22"/>
          <w:lang w:val="lt-LT" w:eastAsia="lt-LT"/>
        </w:rPr>
      </w:pPr>
      <w:r w:rsidRPr="00095D8C">
        <w:rPr>
          <w:b/>
          <w:szCs w:val="22"/>
          <w:lang w:val="lt-LT" w:eastAsia="lt-LT"/>
        </w:rPr>
        <w:t>4.1</w:t>
      </w:r>
      <w:r w:rsidRPr="00095D8C">
        <w:rPr>
          <w:b/>
          <w:szCs w:val="22"/>
          <w:lang w:val="lt-LT" w:eastAsia="lt-LT"/>
        </w:rPr>
        <w:tab/>
        <w:t>Terapinės indikacijos</w:t>
      </w:r>
    </w:p>
    <w:p w14:paraId="52DFB147" w14:textId="77777777" w:rsidR="002C5AF7" w:rsidRPr="00095D8C" w:rsidRDefault="002C5AF7" w:rsidP="002C5AF7">
      <w:pPr>
        <w:tabs>
          <w:tab w:val="left" w:pos="567"/>
        </w:tabs>
        <w:rPr>
          <w:b/>
          <w:szCs w:val="22"/>
          <w:lang w:val="lt-LT" w:eastAsia="lt-LT"/>
        </w:rPr>
      </w:pPr>
    </w:p>
    <w:p w14:paraId="6AA0C349" w14:textId="77777777" w:rsidR="002C5AF7" w:rsidRPr="00095D8C" w:rsidRDefault="002C5AF7" w:rsidP="002C5AF7">
      <w:pPr>
        <w:tabs>
          <w:tab w:val="left" w:pos="567"/>
        </w:tabs>
        <w:rPr>
          <w:bCs/>
          <w:szCs w:val="22"/>
          <w:lang w:val="lt-LT" w:eastAsia="lt-LT"/>
        </w:rPr>
      </w:pPr>
      <w:r w:rsidRPr="00095D8C">
        <w:rPr>
          <w:bCs/>
          <w:lang w:val="lt-LT" w:eastAsia="lt-LT"/>
        </w:rPr>
        <w:t>Lengvo ar vidutinio sunkumo bakterijų sukelto makšties uždegimo papildomas gydymas.</w:t>
      </w:r>
    </w:p>
    <w:p w14:paraId="3470C733" w14:textId="77777777" w:rsidR="002C5AF7" w:rsidRPr="00095D8C" w:rsidRDefault="002C5AF7" w:rsidP="002C5AF7">
      <w:pPr>
        <w:tabs>
          <w:tab w:val="left" w:pos="567"/>
        </w:tabs>
        <w:rPr>
          <w:szCs w:val="22"/>
          <w:lang w:val="lt-LT" w:eastAsia="lt-LT"/>
        </w:rPr>
      </w:pPr>
    </w:p>
    <w:p w14:paraId="6596B6C8" w14:textId="77777777" w:rsidR="002C5AF7" w:rsidRPr="00095D8C" w:rsidRDefault="002C5AF7" w:rsidP="002C5AF7">
      <w:pPr>
        <w:tabs>
          <w:tab w:val="left" w:pos="567"/>
        </w:tabs>
        <w:rPr>
          <w:b/>
          <w:szCs w:val="22"/>
          <w:lang w:val="lt-LT" w:eastAsia="lt-LT"/>
        </w:rPr>
      </w:pPr>
      <w:r w:rsidRPr="00095D8C">
        <w:rPr>
          <w:b/>
          <w:szCs w:val="22"/>
          <w:lang w:val="lt-LT" w:eastAsia="lt-LT"/>
        </w:rPr>
        <w:t>4.2</w:t>
      </w:r>
      <w:r w:rsidRPr="00095D8C">
        <w:rPr>
          <w:b/>
          <w:szCs w:val="22"/>
          <w:lang w:val="lt-LT" w:eastAsia="lt-LT"/>
        </w:rPr>
        <w:tab/>
        <w:t>Dozavimas ir vartojimo metodas</w:t>
      </w:r>
    </w:p>
    <w:p w14:paraId="61EF0CE4" w14:textId="77777777" w:rsidR="002C5AF7" w:rsidRPr="00095D8C" w:rsidRDefault="002C5AF7" w:rsidP="002C5AF7">
      <w:pPr>
        <w:tabs>
          <w:tab w:val="left" w:pos="567"/>
        </w:tabs>
        <w:rPr>
          <w:i/>
          <w:szCs w:val="22"/>
          <w:lang w:val="lt-LT" w:eastAsia="lt-LT"/>
        </w:rPr>
      </w:pPr>
    </w:p>
    <w:p w14:paraId="2ACE78CC" w14:textId="77777777" w:rsidR="002C5AF7" w:rsidRPr="00095D8C" w:rsidRDefault="002C5AF7" w:rsidP="002C5AF7">
      <w:pPr>
        <w:tabs>
          <w:tab w:val="left" w:pos="567"/>
        </w:tabs>
        <w:rPr>
          <w:i/>
          <w:szCs w:val="22"/>
          <w:lang w:val="lt-LT" w:eastAsia="lt-LT"/>
        </w:rPr>
      </w:pPr>
      <w:r w:rsidRPr="00095D8C">
        <w:rPr>
          <w:i/>
          <w:szCs w:val="22"/>
          <w:lang w:val="lt-LT" w:eastAsia="lt-LT"/>
        </w:rPr>
        <w:t>Suaugusios pacientės</w:t>
      </w:r>
    </w:p>
    <w:p w14:paraId="4DFCE826" w14:textId="77777777" w:rsidR="002C5AF7" w:rsidRPr="00095D8C" w:rsidRDefault="002C5AF7" w:rsidP="002C5AF7">
      <w:pPr>
        <w:tabs>
          <w:tab w:val="left" w:pos="567"/>
        </w:tabs>
        <w:rPr>
          <w:szCs w:val="22"/>
          <w:lang w:val="lt-LT" w:eastAsia="lt-LT"/>
        </w:rPr>
      </w:pPr>
      <w:r w:rsidRPr="00095D8C">
        <w:rPr>
          <w:szCs w:val="22"/>
          <w:lang w:val="lt-LT" w:eastAsia="lt-LT"/>
        </w:rPr>
        <w:t xml:space="preserve">Vieną </w:t>
      </w:r>
      <w:proofErr w:type="spellStart"/>
      <w:r w:rsidRPr="00095D8C">
        <w:rPr>
          <w:szCs w:val="22"/>
          <w:lang w:val="lt-LT" w:eastAsia="lt-LT"/>
        </w:rPr>
        <w:t>ovulę</w:t>
      </w:r>
      <w:proofErr w:type="spellEnd"/>
      <w:r w:rsidRPr="00095D8C">
        <w:rPr>
          <w:szCs w:val="22"/>
          <w:lang w:val="lt-LT" w:eastAsia="lt-LT"/>
        </w:rPr>
        <w:t xml:space="preserve"> įkišti giliai į makštį kasdien vakare. Tai patogiausia atlikti gulint ant nugaros, šiek tiek  sulenkus kojas. Gydymo trukmė – 5-7 dienos.</w:t>
      </w:r>
    </w:p>
    <w:p w14:paraId="7A62E2ED" w14:textId="77777777" w:rsidR="002C5AF7" w:rsidRPr="00095D8C" w:rsidRDefault="002C5AF7" w:rsidP="002C5AF7">
      <w:pPr>
        <w:rPr>
          <w:i/>
          <w:iCs/>
          <w:noProof/>
          <w:szCs w:val="22"/>
          <w:lang w:val="lt-LT"/>
        </w:rPr>
      </w:pPr>
    </w:p>
    <w:p w14:paraId="3EA8983B" w14:textId="77777777" w:rsidR="002C5AF7" w:rsidRPr="00095D8C" w:rsidRDefault="002C5AF7" w:rsidP="002C5AF7">
      <w:pPr>
        <w:rPr>
          <w:i/>
          <w:iCs/>
          <w:szCs w:val="22"/>
          <w:lang w:val="lt-LT"/>
        </w:rPr>
      </w:pPr>
      <w:r w:rsidRPr="00095D8C">
        <w:rPr>
          <w:i/>
          <w:iCs/>
          <w:noProof/>
          <w:szCs w:val="22"/>
          <w:lang w:val="lt-LT"/>
        </w:rPr>
        <w:t>Vaikų populiacija</w:t>
      </w:r>
    </w:p>
    <w:p w14:paraId="64E4EC45" w14:textId="77777777" w:rsidR="002C5AF7" w:rsidRPr="00095D8C" w:rsidRDefault="002C5AF7" w:rsidP="002C5AF7">
      <w:pPr>
        <w:rPr>
          <w:noProof/>
          <w:szCs w:val="22"/>
          <w:lang w:val="lt-LT"/>
        </w:rPr>
      </w:pPr>
      <w:r w:rsidRPr="00095D8C">
        <w:rPr>
          <w:noProof/>
          <w:szCs w:val="22"/>
          <w:lang w:val="lt-LT"/>
        </w:rPr>
        <w:t>Mergaitėms iki brendimo amžiaus Vagisan vartoti nerekomenduojama, nes saugumas ir veiksmingumas dar neištirti.</w:t>
      </w:r>
    </w:p>
    <w:p w14:paraId="3D48EEEE" w14:textId="77777777" w:rsidR="002C5AF7" w:rsidRPr="00095D8C" w:rsidRDefault="002C5AF7" w:rsidP="002C5AF7">
      <w:pPr>
        <w:tabs>
          <w:tab w:val="left" w:pos="567"/>
        </w:tabs>
        <w:rPr>
          <w:szCs w:val="22"/>
          <w:lang w:val="lt-LT" w:eastAsia="lt-LT"/>
        </w:rPr>
      </w:pPr>
      <w:r w:rsidRPr="00095D8C">
        <w:rPr>
          <w:color w:val="222222"/>
          <w:szCs w:val="22"/>
          <w:lang w:val="lt-LT" w:eastAsia="lt-LT"/>
        </w:rPr>
        <w:t xml:space="preserve">Duomenų apie </w:t>
      </w:r>
      <w:proofErr w:type="spellStart"/>
      <w:r w:rsidRPr="00095D8C">
        <w:rPr>
          <w:color w:val="222222"/>
          <w:szCs w:val="22"/>
          <w:lang w:val="lt-LT" w:eastAsia="lt-LT"/>
        </w:rPr>
        <w:t>Vagisan</w:t>
      </w:r>
      <w:proofErr w:type="spellEnd"/>
      <w:r w:rsidRPr="00095D8C">
        <w:rPr>
          <w:color w:val="222222"/>
          <w:szCs w:val="22"/>
          <w:lang w:val="lt-LT" w:eastAsia="lt-LT"/>
        </w:rPr>
        <w:t xml:space="preserve"> vartojimą paauglėms po brendimo nėra.</w:t>
      </w:r>
    </w:p>
    <w:p w14:paraId="3202EE76" w14:textId="77777777" w:rsidR="002C5AF7" w:rsidRPr="00095D8C" w:rsidRDefault="002C5AF7" w:rsidP="002C5AF7">
      <w:pPr>
        <w:tabs>
          <w:tab w:val="left" w:pos="567"/>
        </w:tabs>
        <w:rPr>
          <w:b/>
          <w:szCs w:val="22"/>
          <w:lang w:val="lt-LT" w:eastAsia="lt-LT"/>
        </w:rPr>
      </w:pPr>
    </w:p>
    <w:p w14:paraId="35830214" w14:textId="77777777" w:rsidR="002C5AF7" w:rsidRPr="00095D8C" w:rsidRDefault="002C5AF7" w:rsidP="002C5AF7">
      <w:pPr>
        <w:tabs>
          <w:tab w:val="left" w:pos="567"/>
        </w:tabs>
        <w:rPr>
          <w:b/>
          <w:szCs w:val="22"/>
          <w:lang w:val="lt-LT" w:eastAsia="lt-LT"/>
        </w:rPr>
      </w:pPr>
      <w:r w:rsidRPr="00095D8C">
        <w:rPr>
          <w:b/>
          <w:szCs w:val="22"/>
          <w:lang w:val="lt-LT" w:eastAsia="lt-LT"/>
        </w:rPr>
        <w:t>4.3</w:t>
      </w:r>
      <w:r w:rsidRPr="00095D8C">
        <w:rPr>
          <w:b/>
          <w:szCs w:val="22"/>
          <w:lang w:val="lt-LT" w:eastAsia="lt-LT"/>
        </w:rPr>
        <w:tab/>
        <w:t>Kontraindikacijos</w:t>
      </w:r>
    </w:p>
    <w:p w14:paraId="7DF3919A" w14:textId="77777777" w:rsidR="002C5AF7" w:rsidRPr="00095D8C" w:rsidRDefault="002C5AF7" w:rsidP="002C5AF7">
      <w:pPr>
        <w:tabs>
          <w:tab w:val="left" w:pos="567"/>
        </w:tabs>
        <w:rPr>
          <w:szCs w:val="22"/>
          <w:lang w:val="lt-LT" w:eastAsia="lt-LT"/>
        </w:rPr>
      </w:pPr>
    </w:p>
    <w:p w14:paraId="0425C712" w14:textId="77777777" w:rsidR="002C5AF7" w:rsidRPr="00095D8C" w:rsidRDefault="002C5AF7" w:rsidP="002C5AF7">
      <w:pPr>
        <w:tabs>
          <w:tab w:val="left" w:pos="567"/>
        </w:tabs>
        <w:rPr>
          <w:szCs w:val="22"/>
          <w:lang w:val="lt-LT" w:eastAsia="lt-LT"/>
        </w:rPr>
      </w:pPr>
      <w:r w:rsidRPr="00095D8C">
        <w:rPr>
          <w:szCs w:val="22"/>
          <w:lang w:val="lt-LT" w:eastAsia="lt-LT"/>
        </w:rPr>
        <w:t>Padidėjęs jautrumas veikliosioms arba bet kuriai 6.1 skyriuje nurodytai pagalbinei medžiagai.</w:t>
      </w:r>
    </w:p>
    <w:p w14:paraId="3852B669" w14:textId="77777777" w:rsidR="002C5AF7" w:rsidRPr="00095D8C" w:rsidRDefault="002C5AF7" w:rsidP="002C5AF7">
      <w:pPr>
        <w:tabs>
          <w:tab w:val="left" w:pos="567"/>
        </w:tabs>
        <w:rPr>
          <w:szCs w:val="22"/>
          <w:lang w:val="lt-LT" w:eastAsia="lt-LT"/>
        </w:rPr>
      </w:pPr>
    </w:p>
    <w:p w14:paraId="582CAED0" w14:textId="77777777" w:rsidR="002C5AF7" w:rsidRPr="00095D8C" w:rsidRDefault="002C5AF7" w:rsidP="002C5AF7">
      <w:pPr>
        <w:tabs>
          <w:tab w:val="left" w:pos="567"/>
        </w:tabs>
        <w:rPr>
          <w:b/>
          <w:szCs w:val="22"/>
          <w:lang w:val="lt-LT" w:eastAsia="lt-LT"/>
        </w:rPr>
      </w:pPr>
      <w:r w:rsidRPr="00095D8C">
        <w:rPr>
          <w:b/>
          <w:szCs w:val="22"/>
          <w:lang w:val="lt-LT" w:eastAsia="lt-LT"/>
        </w:rPr>
        <w:t>4.4</w:t>
      </w:r>
      <w:r w:rsidRPr="00095D8C">
        <w:rPr>
          <w:b/>
          <w:szCs w:val="22"/>
          <w:lang w:val="lt-LT" w:eastAsia="lt-LT"/>
        </w:rPr>
        <w:tab/>
        <w:t>Specialūs įspėjimai ir atsargumo priemonės</w:t>
      </w:r>
    </w:p>
    <w:p w14:paraId="453B4524" w14:textId="77777777" w:rsidR="002C5AF7" w:rsidRPr="00095D8C" w:rsidRDefault="002C5AF7" w:rsidP="002C5AF7">
      <w:pPr>
        <w:tabs>
          <w:tab w:val="left" w:pos="567"/>
        </w:tabs>
        <w:rPr>
          <w:szCs w:val="22"/>
          <w:lang w:val="lt-LT" w:eastAsia="lt-LT"/>
        </w:rPr>
      </w:pPr>
    </w:p>
    <w:p w14:paraId="0DD85F48" w14:textId="77777777" w:rsidR="002C5AF7" w:rsidRPr="00095D8C" w:rsidRDefault="002C5AF7" w:rsidP="002C5AF7">
      <w:pPr>
        <w:rPr>
          <w:szCs w:val="22"/>
          <w:lang w:val="lt-LT"/>
        </w:rPr>
      </w:pPr>
      <w:r w:rsidRPr="00095D8C">
        <w:rPr>
          <w:noProof/>
          <w:szCs w:val="22"/>
          <w:lang w:val="lt-LT"/>
        </w:rPr>
        <w:t>Mergaitėms iki brendimo amžiaus Vagisan vartoti nerekomenduojama, nes saugumas ir veiksmingumas dar neištirti.</w:t>
      </w:r>
    </w:p>
    <w:p w14:paraId="40CC0188" w14:textId="77777777" w:rsidR="002C5AF7" w:rsidRPr="00095D8C" w:rsidRDefault="002C5AF7" w:rsidP="002C5AF7">
      <w:pPr>
        <w:tabs>
          <w:tab w:val="left" w:pos="567"/>
        </w:tabs>
        <w:rPr>
          <w:szCs w:val="22"/>
          <w:lang w:val="lt-LT" w:eastAsia="lt-LT"/>
        </w:rPr>
      </w:pPr>
      <w:r w:rsidRPr="00095D8C">
        <w:rPr>
          <w:color w:val="222222"/>
          <w:szCs w:val="22"/>
          <w:lang w:val="lt-LT" w:eastAsia="lt-LT"/>
        </w:rPr>
        <w:t xml:space="preserve">Duomenų apie </w:t>
      </w:r>
      <w:proofErr w:type="spellStart"/>
      <w:r w:rsidRPr="00095D8C">
        <w:rPr>
          <w:color w:val="222222"/>
          <w:szCs w:val="22"/>
          <w:lang w:val="lt-LT" w:eastAsia="lt-LT"/>
        </w:rPr>
        <w:t>Vagisan</w:t>
      </w:r>
      <w:proofErr w:type="spellEnd"/>
      <w:r w:rsidRPr="00095D8C">
        <w:rPr>
          <w:color w:val="222222"/>
          <w:szCs w:val="22"/>
          <w:lang w:val="lt-LT" w:eastAsia="lt-LT"/>
        </w:rPr>
        <w:t xml:space="preserve"> vartojimą paaugliams po brendimo nėra.</w:t>
      </w:r>
    </w:p>
    <w:p w14:paraId="6D6396F8" w14:textId="77777777" w:rsidR="002C5AF7" w:rsidRPr="00095D8C" w:rsidRDefault="002C5AF7" w:rsidP="002C5AF7">
      <w:pPr>
        <w:tabs>
          <w:tab w:val="left" w:pos="567"/>
        </w:tabs>
        <w:rPr>
          <w:szCs w:val="22"/>
          <w:lang w:val="lt-LT" w:eastAsia="lt-LT"/>
        </w:rPr>
      </w:pPr>
    </w:p>
    <w:p w14:paraId="20A39CC2" w14:textId="77777777" w:rsidR="002C5AF7" w:rsidRPr="00095D8C" w:rsidRDefault="002C5AF7" w:rsidP="002C5AF7">
      <w:pPr>
        <w:tabs>
          <w:tab w:val="left" w:pos="567"/>
        </w:tabs>
        <w:rPr>
          <w:b/>
          <w:szCs w:val="22"/>
          <w:lang w:val="lt-LT" w:eastAsia="lt-LT"/>
        </w:rPr>
      </w:pPr>
      <w:r w:rsidRPr="00095D8C">
        <w:rPr>
          <w:b/>
          <w:szCs w:val="22"/>
          <w:lang w:val="lt-LT" w:eastAsia="lt-LT"/>
        </w:rPr>
        <w:t>4.5</w:t>
      </w:r>
      <w:r w:rsidRPr="00095D8C">
        <w:rPr>
          <w:b/>
          <w:szCs w:val="22"/>
          <w:lang w:val="lt-LT" w:eastAsia="lt-LT"/>
        </w:rPr>
        <w:tab/>
        <w:t>Sąveika su kitais vaistiniais preparatais ir kitokia sąveika</w:t>
      </w:r>
    </w:p>
    <w:p w14:paraId="3FC19146" w14:textId="77777777" w:rsidR="002C5AF7" w:rsidRPr="00095D8C" w:rsidRDefault="002C5AF7" w:rsidP="002C5AF7">
      <w:pPr>
        <w:tabs>
          <w:tab w:val="left" w:pos="567"/>
        </w:tabs>
        <w:rPr>
          <w:b/>
          <w:szCs w:val="22"/>
          <w:lang w:val="lt-LT" w:eastAsia="lt-LT"/>
        </w:rPr>
      </w:pPr>
    </w:p>
    <w:p w14:paraId="7FEEF940" w14:textId="77777777" w:rsidR="002C5AF7" w:rsidRPr="00095D8C" w:rsidRDefault="002C5AF7" w:rsidP="002C5AF7">
      <w:pPr>
        <w:tabs>
          <w:tab w:val="left" w:pos="567"/>
        </w:tabs>
        <w:rPr>
          <w:bCs/>
          <w:szCs w:val="22"/>
          <w:lang w:val="lt-LT" w:eastAsia="lt-LT"/>
        </w:rPr>
      </w:pPr>
      <w:r w:rsidRPr="00095D8C">
        <w:rPr>
          <w:bCs/>
          <w:szCs w:val="22"/>
          <w:lang w:val="lt-LT" w:eastAsia="lt-LT"/>
        </w:rPr>
        <w:t>Sąveikos tyrimų neatlikta.</w:t>
      </w:r>
    </w:p>
    <w:p w14:paraId="0DDD0FC1" w14:textId="77777777" w:rsidR="002C5AF7" w:rsidRPr="00095D8C" w:rsidRDefault="002C5AF7" w:rsidP="002C5AF7">
      <w:pPr>
        <w:tabs>
          <w:tab w:val="left" w:pos="567"/>
        </w:tabs>
        <w:rPr>
          <w:szCs w:val="22"/>
          <w:lang w:val="lt-LT" w:eastAsia="lt-LT"/>
        </w:rPr>
      </w:pPr>
    </w:p>
    <w:p w14:paraId="74B20A32" w14:textId="77777777" w:rsidR="002C5AF7" w:rsidRPr="00095D8C" w:rsidRDefault="002C5AF7" w:rsidP="002C5AF7">
      <w:pPr>
        <w:tabs>
          <w:tab w:val="left" w:pos="567"/>
        </w:tabs>
        <w:rPr>
          <w:b/>
          <w:szCs w:val="22"/>
          <w:lang w:val="lt-LT" w:eastAsia="lt-LT"/>
        </w:rPr>
      </w:pPr>
      <w:r w:rsidRPr="00095D8C">
        <w:rPr>
          <w:b/>
          <w:szCs w:val="22"/>
          <w:lang w:val="lt-LT" w:eastAsia="lt-LT"/>
        </w:rPr>
        <w:t>4.6</w:t>
      </w:r>
      <w:r w:rsidRPr="00095D8C">
        <w:rPr>
          <w:b/>
          <w:szCs w:val="22"/>
          <w:lang w:val="lt-LT" w:eastAsia="lt-LT"/>
        </w:rPr>
        <w:tab/>
      </w:r>
      <w:r w:rsidRPr="00095D8C">
        <w:rPr>
          <w:b/>
          <w:bCs/>
          <w:szCs w:val="22"/>
          <w:lang w:val="lt-LT" w:eastAsia="lt-LT"/>
        </w:rPr>
        <w:t>Vaisingumas, nėštumo ir žindymo laikotarpis</w:t>
      </w:r>
      <w:r w:rsidRPr="00095D8C">
        <w:rPr>
          <w:szCs w:val="22"/>
          <w:lang w:val="lt-LT" w:eastAsia="lt-LT"/>
        </w:rPr>
        <w:t xml:space="preserve"> </w:t>
      </w:r>
    </w:p>
    <w:p w14:paraId="6D3E0B02" w14:textId="77777777" w:rsidR="002C5AF7" w:rsidRPr="00095D8C" w:rsidRDefault="002C5AF7" w:rsidP="002C5AF7">
      <w:pPr>
        <w:tabs>
          <w:tab w:val="left" w:pos="567"/>
        </w:tabs>
        <w:rPr>
          <w:iCs/>
          <w:color w:val="008000"/>
          <w:szCs w:val="22"/>
          <w:lang w:val="lt-LT" w:eastAsia="lt-LT"/>
        </w:rPr>
      </w:pPr>
      <w:r w:rsidRPr="00095D8C">
        <w:rPr>
          <w:i/>
          <w:color w:val="008000"/>
          <w:szCs w:val="22"/>
          <w:lang w:val="lt-LT" w:eastAsia="lt-LT"/>
        </w:rPr>
        <w:t xml:space="preserve"> </w:t>
      </w:r>
    </w:p>
    <w:p w14:paraId="00394CD5" w14:textId="77777777" w:rsidR="002C5AF7" w:rsidRPr="00095D8C" w:rsidRDefault="002C5AF7" w:rsidP="002C5AF7">
      <w:pPr>
        <w:tabs>
          <w:tab w:val="left" w:pos="567"/>
        </w:tabs>
        <w:rPr>
          <w:iCs/>
          <w:szCs w:val="22"/>
          <w:lang w:val="lt-LT" w:eastAsia="lt-LT"/>
        </w:rPr>
      </w:pPr>
      <w:r w:rsidRPr="00095D8C">
        <w:rPr>
          <w:iCs/>
          <w:szCs w:val="22"/>
          <w:lang w:val="lt-LT" w:eastAsia="lt-LT"/>
        </w:rPr>
        <w:t xml:space="preserve">Kadangi pieno rūgštis yra fiziologinė medžiaga, </w:t>
      </w:r>
      <w:proofErr w:type="spellStart"/>
      <w:r w:rsidRPr="00095D8C">
        <w:rPr>
          <w:iCs/>
          <w:szCs w:val="22"/>
          <w:lang w:val="lt-LT" w:eastAsia="lt-LT"/>
        </w:rPr>
        <w:t>Vagisan</w:t>
      </w:r>
      <w:proofErr w:type="spellEnd"/>
      <w:r w:rsidRPr="00095D8C">
        <w:rPr>
          <w:iCs/>
          <w:szCs w:val="22"/>
          <w:lang w:val="lt-LT" w:eastAsia="lt-LT"/>
        </w:rPr>
        <w:t xml:space="preserve"> galima vartoti nėštumo ir žindymo laikotarpiu laikantis nustatytų nuorodų.</w:t>
      </w:r>
    </w:p>
    <w:p w14:paraId="314539A8" w14:textId="77777777" w:rsidR="002C5AF7" w:rsidRDefault="002C5AF7" w:rsidP="002C5AF7">
      <w:pPr>
        <w:tabs>
          <w:tab w:val="left" w:pos="567"/>
        </w:tabs>
        <w:rPr>
          <w:szCs w:val="22"/>
          <w:lang w:val="lt-LT" w:eastAsia="lt-LT"/>
        </w:rPr>
      </w:pPr>
      <w:r>
        <w:rPr>
          <w:szCs w:val="22"/>
          <w:lang w:val="lt-LT" w:eastAsia="lt-LT"/>
        </w:rPr>
        <w:t>N</w:t>
      </w:r>
      <w:r w:rsidRPr="00922F18">
        <w:rPr>
          <w:szCs w:val="22"/>
          <w:lang w:val="lt-LT" w:eastAsia="lt-LT"/>
        </w:rPr>
        <w:t>ėštumo metu</w:t>
      </w:r>
      <w:r>
        <w:rPr>
          <w:szCs w:val="22"/>
          <w:lang w:val="lt-LT" w:eastAsia="lt-LT"/>
        </w:rPr>
        <w:t>,</w:t>
      </w:r>
      <w:r w:rsidRPr="00922F18">
        <w:rPr>
          <w:szCs w:val="22"/>
          <w:lang w:val="lt-LT" w:eastAsia="lt-LT"/>
        </w:rPr>
        <w:t xml:space="preserve"> prieš prad</w:t>
      </w:r>
      <w:r>
        <w:rPr>
          <w:szCs w:val="22"/>
          <w:lang w:val="lt-LT" w:eastAsia="lt-LT"/>
        </w:rPr>
        <w:t>edant</w:t>
      </w:r>
      <w:r w:rsidRPr="00922F18">
        <w:rPr>
          <w:szCs w:val="22"/>
          <w:lang w:val="lt-LT" w:eastAsia="lt-LT"/>
        </w:rPr>
        <w:t xml:space="preserve"> vartoti </w:t>
      </w:r>
      <w:proofErr w:type="spellStart"/>
      <w:r w:rsidRPr="00922F18">
        <w:rPr>
          <w:szCs w:val="22"/>
          <w:lang w:val="lt-LT" w:eastAsia="lt-LT"/>
        </w:rPr>
        <w:t>Vagisan</w:t>
      </w:r>
      <w:proofErr w:type="spellEnd"/>
      <w:r w:rsidRPr="00922F18">
        <w:rPr>
          <w:szCs w:val="22"/>
          <w:lang w:val="lt-LT" w:eastAsia="lt-LT"/>
        </w:rPr>
        <w:t>, t. y. prieš įkiš</w:t>
      </w:r>
      <w:r>
        <w:rPr>
          <w:szCs w:val="22"/>
          <w:lang w:val="lt-LT" w:eastAsia="lt-LT"/>
        </w:rPr>
        <w:t>ant</w:t>
      </w:r>
      <w:r w:rsidRPr="00922F18">
        <w:rPr>
          <w:szCs w:val="22"/>
          <w:lang w:val="lt-LT" w:eastAsia="lt-LT"/>
        </w:rPr>
        <w:t xml:space="preserve"> </w:t>
      </w:r>
      <w:proofErr w:type="spellStart"/>
      <w:r>
        <w:rPr>
          <w:szCs w:val="22"/>
          <w:lang w:val="lt-LT" w:eastAsia="lt-LT"/>
        </w:rPr>
        <w:t>ovulę</w:t>
      </w:r>
      <w:proofErr w:type="spellEnd"/>
      <w:r w:rsidRPr="00922F18">
        <w:rPr>
          <w:szCs w:val="22"/>
          <w:lang w:val="lt-LT" w:eastAsia="lt-LT"/>
        </w:rPr>
        <w:t xml:space="preserve"> į makštį, </w:t>
      </w:r>
      <w:r>
        <w:rPr>
          <w:szCs w:val="22"/>
          <w:lang w:val="lt-LT" w:eastAsia="lt-LT"/>
        </w:rPr>
        <w:t>reikia</w:t>
      </w:r>
      <w:r w:rsidRPr="00922F18">
        <w:rPr>
          <w:szCs w:val="22"/>
          <w:lang w:val="lt-LT" w:eastAsia="lt-LT"/>
        </w:rPr>
        <w:t xml:space="preserve"> kruopščiai nusiplauti rankas.</w:t>
      </w:r>
    </w:p>
    <w:p w14:paraId="47C1B74D" w14:textId="77777777" w:rsidR="002C5AF7" w:rsidRPr="00095D8C" w:rsidRDefault="002C5AF7" w:rsidP="002C5AF7">
      <w:pPr>
        <w:tabs>
          <w:tab w:val="left" w:pos="567"/>
        </w:tabs>
        <w:rPr>
          <w:szCs w:val="22"/>
          <w:lang w:val="lt-LT" w:eastAsia="lt-LT"/>
        </w:rPr>
      </w:pPr>
    </w:p>
    <w:p w14:paraId="6DA1E1F5" w14:textId="77777777" w:rsidR="002C5AF7" w:rsidRPr="00095D8C" w:rsidRDefault="002C5AF7" w:rsidP="002C5AF7">
      <w:pPr>
        <w:tabs>
          <w:tab w:val="left" w:pos="567"/>
        </w:tabs>
        <w:rPr>
          <w:b/>
          <w:szCs w:val="22"/>
          <w:lang w:val="lt-LT" w:eastAsia="lt-LT"/>
        </w:rPr>
      </w:pPr>
      <w:r w:rsidRPr="00095D8C">
        <w:rPr>
          <w:b/>
          <w:szCs w:val="22"/>
          <w:lang w:val="lt-LT" w:eastAsia="lt-LT"/>
        </w:rPr>
        <w:lastRenderedPageBreak/>
        <w:t>4.7</w:t>
      </w:r>
      <w:r w:rsidRPr="00095D8C">
        <w:rPr>
          <w:b/>
          <w:szCs w:val="22"/>
          <w:lang w:val="lt-LT" w:eastAsia="lt-LT"/>
        </w:rPr>
        <w:tab/>
        <w:t>Poveikis gebėjimui vairuoti ir valdyti mechanizmus</w:t>
      </w:r>
    </w:p>
    <w:p w14:paraId="76665DCD" w14:textId="77777777" w:rsidR="002C5AF7" w:rsidRPr="00095D8C" w:rsidRDefault="002C5AF7" w:rsidP="002C5AF7">
      <w:pPr>
        <w:tabs>
          <w:tab w:val="left" w:pos="567"/>
        </w:tabs>
        <w:rPr>
          <w:szCs w:val="22"/>
          <w:lang w:val="lt-LT" w:eastAsia="lt-LT"/>
        </w:rPr>
      </w:pPr>
    </w:p>
    <w:p w14:paraId="50296D98" w14:textId="77777777" w:rsidR="002C5AF7" w:rsidRPr="00095D8C" w:rsidRDefault="002C5AF7" w:rsidP="002C5AF7">
      <w:pPr>
        <w:tabs>
          <w:tab w:val="left" w:pos="567"/>
        </w:tabs>
        <w:rPr>
          <w:szCs w:val="22"/>
          <w:lang w:val="lt-LT" w:eastAsia="lt-LT"/>
        </w:rPr>
      </w:pPr>
      <w:proofErr w:type="spellStart"/>
      <w:r w:rsidRPr="00095D8C">
        <w:rPr>
          <w:iCs/>
          <w:szCs w:val="22"/>
          <w:lang w:val="lt-LT" w:eastAsia="lt-LT"/>
        </w:rPr>
        <w:t>Vagisan</w:t>
      </w:r>
      <w:proofErr w:type="spellEnd"/>
      <w:r w:rsidRPr="00095D8C">
        <w:rPr>
          <w:iCs/>
          <w:szCs w:val="22"/>
          <w:lang w:val="lt-LT" w:eastAsia="lt-LT"/>
        </w:rPr>
        <w:t xml:space="preserve"> </w:t>
      </w:r>
      <w:r w:rsidRPr="00095D8C">
        <w:rPr>
          <w:szCs w:val="22"/>
          <w:lang w:val="lt-LT" w:eastAsia="lt-LT"/>
        </w:rPr>
        <w:t>gebėjimo vairuoti ir valdyti mechanizmus neveikia.</w:t>
      </w:r>
    </w:p>
    <w:p w14:paraId="605E3E41" w14:textId="77777777" w:rsidR="002C5AF7" w:rsidRPr="00095D8C" w:rsidRDefault="002C5AF7" w:rsidP="002C5AF7">
      <w:pPr>
        <w:tabs>
          <w:tab w:val="left" w:pos="567"/>
        </w:tabs>
        <w:rPr>
          <w:szCs w:val="22"/>
          <w:lang w:val="lt-LT" w:eastAsia="lt-LT"/>
        </w:rPr>
      </w:pPr>
    </w:p>
    <w:p w14:paraId="1A871BE2" w14:textId="77777777" w:rsidR="002C5AF7" w:rsidRPr="00095D8C" w:rsidRDefault="002C5AF7" w:rsidP="002C5AF7">
      <w:pPr>
        <w:tabs>
          <w:tab w:val="left" w:pos="567"/>
        </w:tabs>
        <w:rPr>
          <w:b/>
          <w:szCs w:val="22"/>
          <w:lang w:val="lt-LT" w:eastAsia="lt-LT"/>
        </w:rPr>
      </w:pPr>
      <w:r w:rsidRPr="00095D8C">
        <w:rPr>
          <w:b/>
          <w:szCs w:val="22"/>
          <w:lang w:val="lt-LT" w:eastAsia="lt-LT"/>
        </w:rPr>
        <w:t>4.8</w:t>
      </w:r>
      <w:r w:rsidRPr="00095D8C">
        <w:rPr>
          <w:b/>
          <w:szCs w:val="22"/>
          <w:lang w:val="lt-LT" w:eastAsia="lt-LT"/>
        </w:rPr>
        <w:tab/>
        <w:t>Nepageidaujamas poveikis</w:t>
      </w:r>
    </w:p>
    <w:p w14:paraId="4C455F87" w14:textId="77777777" w:rsidR="002C5AF7" w:rsidRPr="00095D8C" w:rsidRDefault="002C5AF7" w:rsidP="002C5AF7">
      <w:pPr>
        <w:tabs>
          <w:tab w:val="left" w:pos="567"/>
        </w:tabs>
        <w:rPr>
          <w:szCs w:val="22"/>
          <w:lang w:val="lt-LT" w:eastAsia="lt-LT"/>
        </w:rPr>
      </w:pPr>
    </w:p>
    <w:p w14:paraId="1C6EA140" w14:textId="77777777" w:rsidR="002C5AF7" w:rsidRPr="00095D8C" w:rsidRDefault="002C5AF7" w:rsidP="002C5AF7">
      <w:pPr>
        <w:tabs>
          <w:tab w:val="left" w:pos="567"/>
        </w:tabs>
        <w:rPr>
          <w:szCs w:val="22"/>
          <w:lang w:val="lt-LT" w:eastAsia="lt-LT"/>
        </w:rPr>
      </w:pPr>
      <w:r w:rsidRPr="00095D8C">
        <w:rPr>
          <w:szCs w:val="22"/>
          <w:lang w:val="lt-LT" w:eastAsia="lt-LT"/>
        </w:rPr>
        <w:t>Nepageidaujamo poveikio dažnis apibūdinamas taip: labai dažnas (≥ 1/10), dažnas (nuo ≥ 1/100 iki &lt; 1/10), nedažnas (nuo ≥ 1/1 000 iki &lt; 1/100), retas (nuo ≥ 1/10 000 iki &lt; 1/1</w:t>
      </w:r>
      <w:r>
        <w:rPr>
          <w:szCs w:val="22"/>
          <w:lang w:val="lt-LT" w:eastAsia="lt-LT"/>
        </w:rPr>
        <w:t xml:space="preserve"> </w:t>
      </w:r>
      <w:r w:rsidRPr="00095D8C">
        <w:rPr>
          <w:szCs w:val="22"/>
          <w:lang w:val="lt-LT" w:eastAsia="lt-LT"/>
        </w:rPr>
        <w:t>000), labai retas (&lt; 1/10 000) ir nežinomas (negali būti apskaičiuotas pagal turimus duomenis).</w:t>
      </w:r>
    </w:p>
    <w:p w14:paraId="5B2CDA9B" w14:textId="77777777" w:rsidR="002C5AF7" w:rsidRPr="00095D8C" w:rsidRDefault="002C5AF7" w:rsidP="002C5AF7">
      <w:pPr>
        <w:outlineLvl w:val="0"/>
        <w:rPr>
          <w:b/>
          <w:kern w:val="28"/>
          <w:szCs w:val="22"/>
          <w:lang w:val="lt-LT" w:eastAsia="lt-LT"/>
        </w:rPr>
      </w:pPr>
    </w:p>
    <w:p w14:paraId="62CB5BA6" w14:textId="77777777" w:rsidR="002C5AF7" w:rsidRPr="00095D8C" w:rsidRDefault="002C5AF7" w:rsidP="002C5AF7">
      <w:pPr>
        <w:outlineLvl w:val="0"/>
        <w:rPr>
          <w:b/>
          <w:kern w:val="28"/>
          <w:szCs w:val="22"/>
          <w:lang w:val="lt-LT" w:eastAsia="lt-LT"/>
        </w:rPr>
      </w:pPr>
      <w:r w:rsidRPr="00095D8C">
        <w:rPr>
          <w:b/>
          <w:kern w:val="28"/>
          <w:szCs w:val="22"/>
          <w:lang w:val="lt-LT" w:eastAsia="lt-LT"/>
        </w:rPr>
        <w:t xml:space="preserve">Odos ir poodinio audinio sutrikimai </w:t>
      </w:r>
    </w:p>
    <w:p w14:paraId="2E87EC5D" w14:textId="77777777" w:rsidR="002C5AF7" w:rsidRPr="00095D8C" w:rsidRDefault="002C5AF7" w:rsidP="002C5AF7">
      <w:pPr>
        <w:rPr>
          <w:szCs w:val="22"/>
          <w:lang w:val="lt-LT" w:eastAsia="lt-LT"/>
        </w:rPr>
      </w:pPr>
      <w:r w:rsidRPr="00095D8C">
        <w:rPr>
          <w:szCs w:val="22"/>
          <w:lang w:val="lt-LT" w:eastAsia="lt-LT"/>
        </w:rPr>
        <w:t>Retas: nestiprus odos dirginimas (pvz., paraudimas, deginimo pojūtis, niežulys).</w:t>
      </w:r>
    </w:p>
    <w:p w14:paraId="2F836555" w14:textId="77777777" w:rsidR="002C5AF7" w:rsidRPr="00095D8C" w:rsidRDefault="002C5AF7" w:rsidP="002C5AF7">
      <w:pPr>
        <w:autoSpaceDE w:val="0"/>
        <w:autoSpaceDN w:val="0"/>
        <w:adjustRightInd w:val="0"/>
        <w:rPr>
          <w:noProof/>
          <w:szCs w:val="22"/>
          <w:u w:val="single"/>
          <w:lang w:val="lt-LT"/>
        </w:rPr>
      </w:pPr>
      <w:r w:rsidRPr="00E87466">
        <w:rPr>
          <w:noProof/>
          <w:szCs w:val="22"/>
          <w:u w:val="single"/>
          <w:lang w:val="lt-LT"/>
        </w:rPr>
        <w:t>Nedažn</w:t>
      </w:r>
      <w:r>
        <w:rPr>
          <w:noProof/>
          <w:szCs w:val="22"/>
          <w:u w:val="single"/>
          <w:lang w:val="lt-LT"/>
        </w:rPr>
        <w:t>as</w:t>
      </w:r>
      <w:r w:rsidRPr="00E87466">
        <w:rPr>
          <w:noProof/>
          <w:szCs w:val="22"/>
          <w:u w:val="single"/>
          <w:lang w:val="lt-LT"/>
        </w:rPr>
        <w:t xml:space="preserve">: padidėjęs vandeningų išskyrų kiekis dėl didelio </w:t>
      </w:r>
      <w:r>
        <w:rPr>
          <w:noProof/>
          <w:szCs w:val="22"/>
          <w:u w:val="single"/>
          <w:lang w:val="lt-LT"/>
        </w:rPr>
        <w:t>ovulės</w:t>
      </w:r>
      <w:r w:rsidRPr="00E87466">
        <w:rPr>
          <w:noProof/>
          <w:szCs w:val="22"/>
          <w:u w:val="single"/>
          <w:lang w:val="lt-LT"/>
        </w:rPr>
        <w:t xml:space="preserve"> tirpumo.</w:t>
      </w:r>
    </w:p>
    <w:p w14:paraId="5ED33489" w14:textId="77777777" w:rsidR="002C5AF7" w:rsidRDefault="002C5AF7" w:rsidP="002C5AF7">
      <w:pPr>
        <w:autoSpaceDE w:val="0"/>
        <w:autoSpaceDN w:val="0"/>
        <w:adjustRightInd w:val="0"/>
        <w:rPr>
          <w:noProof/>
          <w:szCs w:val="22"/>
          <w:u w:val="single"/>
          <w:lang w:val="lt-LT"/>
        </w:rPr>
      </w:pPr>
    </w:p>
    <w:p w14:paraId="6793509F" w14:textId="77777777" w:rsidR="002C5AF7" w:rsidRPr="00095D8C" w:rsidRDefault="002C5AF7" w:rsidP="002C5AF7">
      <w:pPr>
        <w:autoSpaceDE w:val="0"/>
        <w:autoSpaceDN w:val="0"/>
        <w:adjustRightInd w:val="0"/>
        <w:rPr>
          <w:szCs w:val="22"/>
          <w:u w:val="single"/>
          <w:lang w:val="lt-LT"/>
        </w:rPr>
      </w:pPr>
      <w:r w:rsidRPr="00095D8C">
        <w:rPr>
          <w:noProof/>
          <w:szCs w:val="22"/>
          <w:u w:val="single"/>
          <w:lang w:val="lt-LT"/>
        </w:rPr>
        <w:t>Pranešimas apie įtariamas nepageidaujamas reakcijas</w:t>
      </w:r>
    </w:p>
    <w:p w14:paraId="30AD2E49" w14:textId="6EF0CCE8" w:rsidR="002C5AF7" w:rsidRDefault="002C5AF7" w:rsidP="002C5AF7">
      <w:pPr>
        <w:tabs>
          <w:tab w:val="left" w:pos="567"/>
        </w:tabs>
        <w:rPr>
          <w:noProof/>
          <w:szCs w:val="22"/>
          <w:lang w:val="lt-LT"/>
        </w:rPr>
      </w:pPr>
      <w:r w:rsidRPr="00E00B66">
        <w:rPr>
          <w:noProof/>
          <w:szCs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1A36C2">
        <w:rPr>
          <w:noProof/>
          <w:szCs w:val="22"/>
          <w:lang w:val="lt-LT"/>
        </w:rPr>
        <w:t xml:space="preserve"> ir pateikę pranešimo formą Valstybinės vaistų kontrolės tarnybos prie Lietuvos Respublikos sveikatos apsaugos ministerijos tinklalapyje </w:t>
      </w:r>
      <w:hyperlink r:id="rId7" w:history="1">
        <w:r w:rsidR="001A36C2" w:rsidRPr="004842B8">
          <w:rPr>
            <w:rStyle w:val="Hipersaitas"/>
            <w:szCs w:val="22"/>
            <w:lang w:val="lt-LT"/>
          </w:rPr>
          <w:t>https://vvkt.lrv.lt/lt/</w:t>
        </w:r>
      </w:hyperlink>
      <w:r w:rsidR="001A36C2">
        <w:rPr>
          <w:szCs w:val="22"/>
        </w:rPr>
        <w:t xml:space="preserve"> </w:t>
      </w:r>
      <w:r w:rsidRPr="001A36C2">
        <w:rPr>
          <w:noProof/>
          <w:szCs w:val="22"/>
          <w:lang w:val="lt-LT"/>
        </w:rPr>
        <w:t>nurodytais būdais.</w:t>
      </w:r>
    </w:p>
    <w:p w14:paraId="2906FDBE" w14:textId="77777777" w:rsidR="001A36C2" w:rsidRPr="00095D8C" w:rsidRDefault="001A36C2" w:rsidP="002C5AF7">
      <w:pPr>
        <w:tabs>
          <w:tab w:val="left" w:pos="567"/>
        </w:tabs>
        <w:rPr>
          <w:szCs w:val="22"/>
          <w:lang w:val="lt-LT" w:eastAsia="lt-LT"/>
        </w:rPr>
      </w:pPr>
    </w:p>
    <w:p w14:paraId="7ED58573" w14:textId="77777777" w:rsidR="002C5AF7" w:rsidRPr="00095D8C" w:rsidRDefault="002C5AF7" w:rsidP="002C5AF7">
      <w:pPr>
        <w:tabs>
          <w:tab w:val="left" w:pos="567"/>
        </w:tabs>
        <w:rPr>
          <w:b/>
          <w:szCs w:val="22"/>
          <w:lang w:val="lt-LT" w:eastAsia="lt-LT"/>
        </w:rPr>
      </w:pPr>
      <w:r w:rsidRPr="00095D8C">
        <w:rPr>
          <w:b/>
          <w:szCs w:val="22"/>
          <w:lang w:val="lt-LT" w:eastAsia="lt-LT"/>
        </w:rPr>
        <w:t>4.9</w:t>
      </w:r>
      <w:r w:rsidRPr="00095D8C">
        <w:rPr>
          <w:b/>
          <w:szCs w:val="22"/>
          <w:lang w:val="lt-LT" w:eastAsia="lt-LT"/>
        </w:rPr>
        <w:tab/>
        <w:t>Perdozavimas</w:t>
      </w:r>
    </w:p>
    <w:p w14:paraId="606D924C" w14:textId="77777777" w:rsidR="002C5AF7" w:rsidRPr="00095D8C" w:rsidRDefault="002C5AF7" w:rsidP="002C5AF7">
      <w:pPr>
        <w:tabs>
          <w:tab w:val="left" w:pos="567"/>
        </w:tabs>
        <w:rPr>
          <w:szCs w:val="22"/>
          <w:lang w:val="lt-LT" w:eastAsia="lt-LT"/>
        </w:rPr>
      </w:pPr>
    </w:p>
    <w:p w14:paraId="669261D2" w14:textId="77777777" w:rsidR="002C5AF7" w:rsidRPr="00095D8C" w:rsidRDefault="002C5AF7" w:rsidP="002C5AF7">
      <w:pPr>
        <w:rPr>
          <w:szCs w:val="22"/>
          <w:lang w:val="lt-LT" w:eastAsia="lt-LT"/>
        </w:rPr>
      </w:pPr>
      <w:r w:rsidRPr="00095D8C">
        <w:rPr>
          <w:szCs w:val="22"/>
          <w:lang w:val="lt-LT" w:eastAsia="lt-LT"/>
        </w:rPr>
        <w:t>Pranešimų apie perdozavimą negauta.</w:t>
      </w:r>
    </w:p>
    <w:p w14:paraId="18BFAAEE" w14:textId="77777777" w:rsidR="002C5AF7" w:rsidRPr="00095D8C" w:rsidRDefault="002C5AF7" w:rsidP="002C5AF7">
      <w:pPr>
        <w:tabs>
          <w:tab w:val="left" w:pos="567"/>
        </w:tabs>
        <w:rPr>
          <w:szCs w:val="22"/>
          <w:lang w:val="lt-LT" w:eastAsia="lt-LT"/>
        </w:rPr>
      </w:pPr>
    </w:p>
    <w:p w14:paraId="0C0D26AF" w14:textId="77777777" w:rsidR="002C5AF7" w:rsidRPr="00095D8C" w:rsidRDefault="002C5AF7" w:rsidP="002C5AF7">
      <w:pPr>
        <w:tabs>
          <w:tab w:val="left" w:pos="567"/>
        </w:tabs>
        <w:rPr>
          <w:szCs w:val="22"/>
          <w:lang w:val="lt-LT" w:eastAsia="lt-LT"/>
        </w:rPr>
      </w:pPr>
    </w:p>
    <w:p w14:paraId="6F91C038" w14:textId="77777777" w:rsidR="002C5AF7" w:rsidRPr="00095D8C" w:rsidRDefault="002C5AF7" w:rsidP="002C5AF7">
      <w:pPr>
        <w:tabs>
          <w:tab w:val="left" w:pos="567"/>
        </w:tabs>
        <w:rPr>
          <w:b/>
          <w:caps/>
          <w:szCs w:val="22"/>
          <w:lang w:val="lt-LT" w:eastAsia="lt-LT"/>
        </w:rPr>
      </w:pPr>
      <w:r w:rsidRPr="00095D8C">
        <w:rPr>
          <w:b/>
          <w:caps/>
          <w:szCs w:val="22"/>
          <w:lang w:val="lt-LT" w:eastAsia="lt-LT"/>
        </w:rPr>
        <w:t>5.</w:t>
      </w:r>
      <w:r w:rsidRPr="00095D8C">
        <w:rPr>
          <w:b/>
          <w:caps/>
          <w:szCs w:val="22"/>
          <w:lang w:val="lt-LT" w:eastAsia="lt-LT"/>
        </w:rPr>
        <w:tab/>
      </w:r>
      <w:r w:rsidRPr="00095D8C">
        <w:rPr>
          <w:b/>
          <w:szCs w:val="22"/>
          <w:lang w:val="lt-LT" w:eastAsia="lt-LT"/>
        </w:rPr>
        <w:t xml:space="preserve">FARMAKOLOGINĖS </w:t>
      </w:r>
      <w:r w:rsidRPr="00095D8C">
        <w:rPr>
          <w:b/>
          <w:caps/>
          <w:szCs w:val="22"/>
          <w:lang w:val="lt-LT" w:eastAsia="lt-LT"/>
        </w:rPr>
        <w:t>savybės</w:t>
      </w:r>
    </w:p>
    <w:p w14:paraId="45880A79" w14:textId="77777777" w:rsidR="002C5AF7" w:rsidRPr="00095D8C" w:rsidRDefault="002C5AF7" w:rsidP="002C5AF7">
      <w:pPr>
        <w:tabs>
          <w:tab w:val="left" w:pos="567"/>
        </w:tabs>
        <w:rPr>
          <w:szCs w:val="22"/>
          <w:lang w:val="lt-LT" w:eastAsia="lt-LT"/>
        </w:rPr>
      </w:pPr>
    </w:p>
    <w:p w14:paraId="0F068D9D" w14:textId="77777777" w:rsidR="002C5AF7" w:rsidRPr="00095D8C" w:rsidRDefault="002C5AF7" w:rsidP="002C5AF7">
      <w:pPr>
        <w:tabs>
          <w:tab w:val="left" w:pos="567"/>
        </w:tabs>
        <w:rPr>
          <w:b/>
          <w:szCs w:val="22"/>
          <w:lang w:val="lt-LT" w:eastAsia="lt-LT"/>
        </w:rPr>
      </w:pPr>
      <w:r w:rsidRPr="00095D8C">
        <w:rPr>
          <w:b/>
          <w:szCs w:val="22"/>
          <w:lang w:val="lt-LT" w:eastAsia="lt-LT"/>
        </w:rPr>
        <w:t>5.1</w:t>
      </w:r>
      <w:r w:rsidRPr="00095D8C">
        <w:rPr>
          <w:b/>
          <w:szCs w:val="22"/>
          <w:lang w:val="lt-LT" w:eastAsia="lt-LT"/>
        </w:rPr>
        <w:tab/>
      </w:r>
      <w:proofErr w:type="spellStart"/>
      <w:r w:rsidRPr="00095D8C">
        <w:rPr>
          <w:b/>
          <w:szCs w:val="22"/>
          <w:lang w:val="lt-LT" w:eastAsia="lt-LT"/>
        </w:rPr>
        <w:t>Farmakodinaminės</w:t>
      </w:r>
      <w:proofErr w:type="spellEnd"/>
      <w:r w:rsidRPr="00095D8C">
        <w:rPr>
          <w:b/>
          <w:szCs w:val="22"/>
          <w:lang w:val="lt-LT" w:eastAsia="lt-LT"/>
        </w:rPr>
        <w:t xml:space="preserve"> savybės </w:t>
      </w:r>
    </w:p>
    <w:p w14:paraId="097388B8" w14:textId="77777777" w:rsidR="002C5AF7" w:rsidRPr="00095D8C" w:rsidRDefault="002C5AF7" w:rsidP="002C5AF7">
      <w:pPr>
        <w:tabs>
          <w:tab w:val="left" w:pos="567"/>
        </w:tabs>
        <w:rPr>
          <w:szCs w:val="22"/>
          <w:lang w:val="lt-LT" w:eastAsia="lt-LT"/>
        </w:rPr>
      </w:pPr>
    </w:p>
    <w:p w14:paraId="3050B5AA" w14:textId="77777777" w:rsidR="002C5AF7" w:rsidRPr="00095D8C" w:rsidRDefault="002C5AF7" w:rsidP="002C5AF7">
      <w:pPr>
        <w:tabs>
          <w:tab w:val="left" w:pos="708"/>
          <w:tab w:val="center" w:pos="4153"/>
          <w:tab w:val="right" w:pos="8306"/>
        </w:tabs>
        <w:rPr>
          <w:szCs w:val="22"/>
          <w:lang w:val="lt-LT" w:eastAsia="fr-FR"/>
        </w:rPr>
      </w:pPr>
      <w:proofErr w:type="spellStart"/>
      <w:r w:rsidRPr="00095D8C">
        <w:rPr>
          <w:szCs w:val="22"/>
          <w:lang w:val="lt-LT" w:eastAsia="fr-FR"/>
        </w:rPr>
        <w:t>Farmakoterapinė</w:t>
      </w:r>
      <w:proofErr w:type="spellEnd"/>
      <w:r w:rsidRPr="00095D8C">
        <w:rPr>
          <w:szCs w:val="22"/>
          <w:lang w:val="lt-LT" w:eastAsia="fr-FR"/>
        </w:rPr>
        <w:t xml:space="preserve"> grupė – </w:t>
      </w:r>
      <w:proofErr w:type="spellStart"/>
      <w:r w:rsidRPr="00095D8C">
        <w:rPr>
          <w:szCs w:val="22"/>
          <w:lang w:val="lt-LT" w:eastAsia="fr-FR"/>
        </w:rPr>
        <w:t>priešinfekciniai</w:t>
      </w:r>
      <w:proofErr w:type="spellEnd"/>
      <w:r w:rsidRPr="00095D8C">
        <w:rPr>
          <w:szCs w:val="22"/>
          <w:lang w:val="lt-LT" w:eastAsia="fr-FR"/>
        </w:rPr>
        <w:t xml:space="preserve"> ir antiseptiniai ginekologiniai </w:t>
      </w:r>
      <w:proofErr w:type="spellStart"/>
      <w:r w:rsidRPr="00095D8C">
        <w:rPr>
          <w:szCs w:val="22"/>
          <w:lang w:val="lt-LT" w:eastAsia="fr-FR"/>
        </w:rPr>
        <w:t>vaistai;organinės</w:t>
      </w:r>
      <w:proofErr w:type="spellEnd"/>
      <w:r w:rsidRPr="00095D8C">
        <w:rPr>
          <w:szCs w:val="22"/>
          <w:lang w:val="lt-LT" w:eastAsia="fr-FR"/>
        </w:rPr>
        <w:t xml:space="preserve"> rūgštys.</w:t>
      </w:r>
    </w:p>
    <w:p w14:paraId="235604CA" w14:textId="77777777" w:rsidR="002C5AF7" w:rsidRPr="00095D8C" w:rsidRDefault="002C5AF7" w:rsidP="002C5AF7">
      <w:pPr>
        <w:tabs>
          <w:tab w:val="left" w:pos="708"/>
          <w:tab w:val="center" w:pos="4153"/>
          <w:tab w:val="right" w:pos="8306"/>
        </w:tabs>
        <w:rPr>
          <w:szCs w:val="22"/>
          <w:lang w:val="lt-LT" w:eastAsia="fr-FR"/>
        </w:rPr>
      </w:pPr>
      <w:r w:rsidRPr="00095D8C">
        <w:rPr>
          <w:szCs w:val="22"/>
          <w:lang w:val="lt-LT" w:eastAsia="fr-FR"/>
        </w:rPr>
        <w:t xml:space="preserve">ATC kodas – G01AD01. </w:t>
      </w:r>
    </w:p>
    <w:p w14:paraId="36027E8B" w14:textId="77777777" w:rsidR="002C5AF7" w:rsidRPr="00095D8C" w:rsidRDefault="002C5AF7" w:rsidP="002C5AF7">
      <w:pPr>
        <w:tabs>
          <w:tab w:val="left" w:pos="567"/>
        </w:tabs>
        <w:rPr>
          <w:szCs w:val="22"/>
          <w:lang w:val="lt-LT" w:eastAsia="lt-LT"/>
        </w:rPr>
      </w:pPr>
    </w:p>
    <w:p w14:paraId="18BD6713" w14:textId="77777777" w:rsidR="002C5AF7" w:rsidRPr="00095D8C" w:rsidRDefault="002C5AF7" w:rsidP="002C5AF7">
      <w:pPr>
        <w:tabs>
          <w:tab w:val="left" w:pos="567"/>
        </w:tabs>
        <w:rPr>
          <w:szCs w:val="22"/>
          <w:lang w:val="lt-LT" w:eastAsia="lt-LT"/>
        </w:rPr>
      </w:pPr>
      <w:r w:rsidRPr="00095D8C">
        <w:rPr>
          <w:szCs w:val="22"/>
          <w:lang w:val="lt-LT" w:eastAsia="lt-LT"/>
        </w:rPr>
        <w:t xml:space="preserve">Makšties floros vystymuisi reikšmingas jos terpės rūgštingumas. Normali makšties terpės pH yra  4-4,5. Įvairūs faktoriai – hormonai, </w:t>
      </w:r>
      <w:proofErr w:type="spellStart"/>
      <w:r w:rsidRPr="00095D8C">
        <w:rPr>
          <w:szCs w:val="22"/>
          <w:lang w:val="lt-LT" w:eastAsia="lt-LT"/>
        </w:rPr>
        <w:t>glikogeno</w:t>
      </w:r>
      <w:proofErr w:type="spellEnd"/>
      <w:r w:rsidRPr="00095D8C">
        <w:rPr>
          <w:szCs w:val="22"/>
          <w:lang w:val="lt-LT" w:eastAsia="lt-LT"/>
        </w:rPr>
        <w:t xml:space="preserve"> sintezė, mikroorganizmų veikla (</w:t>
      </w:r>
      <w:proofErr w:type="spellStart"/>
      <w:r w:rsidRPr="00095D8C">
        <w:rPr>
          <w:szCs w:val="22"/>
          <w:lang w:val="lt-LT" w:eastAsia="lt-LT"/>
        </w:rPr>
        <w:t>Dioderleino</w:t>
      </w:r>
      <w:proofErr w:type="spellEnd"/>
      <w:r w:rsidRPr="00095D8C">
        <w:rPr>
          <w:szCs w:val="22"/>
          <w:lang w:val="lt-LT" w:eastAsia="lt-LT"/>
        </w:rPr>
        <w:t xml:space="preserve"> bacilos),-  turi įtakos normaliam pH lygiui palaikyti. Rūgšti reakcija reikalinga norint išlaikyti makšties terpės atsparumą nuo  infekcijų sukėlėjų. Be to, rūgšti makšties terpės reakcija netiesiogiai apsaugo nuo kylančiųjų infekcijų, susijusių su makšties bakterijų pusiausvyros sutrikimu ir mikrofloros pakitimu. Bet koks makšties terpės pH sutrikimas padidina mechaninių pažeidimų ir infekcijos pavojų. Be to, dirginimą ir didesnį išskyrų susidarymą gali sukelti tiesioginiai išoriniai trikdžiai (antibiotikų, chemoterapinių preparatų, kortikosteroidų vartojimas).</w:t>
      </w:r>
    </w:p>
    <w:p w14:paraId="35280FCE" w14:textId="77777777" w:rsidR="002C5AF7" w:rsidRPr="00095D8C" w:rsidRDefault="002C5AF7" w:rsidP="002C5AF7">
      <w:pPr>
        <w:tabs>
          <w:tab w:val="left" w:pos="567"/>
        </w:tabs>
        <w:rPr>
          <w:szCs w:val="22"/>
          <w:lang w:val="lt-LT" w:eastAsia="lt-LT"/>
        </w:rPr>
      </w:pPr>
      <w:r w:rsidRPr="00095D8C">
        <w:rPr>
          <w:szCs w:val="22"/>
          <w:lang w:val="lt-LT" w:eastAsia="lt-LT"/>
        </w:rPr>
        <w:t xml:space="preserve">Pirminis </w:t>
      </w:r>
      <w:proofErr w:type="spellStart"/>
      <w:r w:rsidRPr="00095D8C">
        <w:rPr>
          <w:szCs w:val="22"/>
          <w:lang w:val="lt-LT" w:eastAsia="lt-LT"/>
        </w:rPr>
        <w:t>ovulių</w:t>
      </w:r>
      <w:proofErr w:type="spellEnd"/>
      <w:r w:rsidRPr="00095D8C">
        <w:rPr>
          <w:szCs w:val="22"/>
          <w:lang w:val="lt-LT" w:eastAsia="lt-LT"/>
        </w:rPr>
        <w:t xml:space="preserve">, kurių sudėtyje yra pieno rūgšties ir laktato, poveikis pagrįstas normalios makšties terpės pH atstatymu. Šarminės aplinkos pasikeitimas į rūgštinę patogeninėms bakterijoms sukelia nepalankias sąlygas ir skatina </w:t>
      </w:r>
      <w:proofErr w:type="spellStart"/>
      <w:r w:rsidRPr="00095D8C">
        <w:rPr>
          <w:szCs w:val="22"/>
          <w:lang w:val="lt-LT" w:eastAsia="lt-LT"/>
        </w:rPr>
        <w:t>Dioderleino</w:t>
      </w:r>
      <w:proofErr w:type="spellEnd"/>
      <w:r w:rsidRPr="00095D8C">
        <w:rPr>
          <w:szCs w:val="22"/>
          <w:lang w:val="lt-LT" w:eastAsia="lt-LT"/>
        </w:rPr>
        <w:t xml:space="preserve"> bacilų augimą. Dėl to pasiekiamas normalios makšties mikrobų terpės stabilizavimas ir fiziologinis  makšties pH.</w:t>
      </w:r>
    </w:p>
    <w:p w14:paraId="5CF32BC0" w14:textId="77777777" w:rsidR="002C5AF7" w:rsidRPr="00095D8C" w:rsidRDefault="002C5AF7" w:rsidP="002C5AF7">
      <w:pPr>
        <w:tabs>
          <w:tab w:val="left" w:pos="567"/>
        </w:tabs>
        <w:rPr>
          <w:szCs w:val="22"/>
          <w:lang w:val="lt-LT" w:eastAsia="lt-LT"/>
        </w:rPr>
      </w:pPr>
      <w:r w:rsidRPr="00095D8C">
        <w:rPr>
          <w:szCs w:val="22"/>
          <w:lang w:val="lt-LT" w:eastAsia="lt-LT"/>
        </w:rPr>
        <w:t xml:space="preserve">Vaistinis preparatas ne tik padeda susidaryti normaliai makšties pH,  bet ir turi antiseptinį pieno rūgšties  poveikį įvairioms bakterijoms: </w:t>
      </w:r>
      <w:proofErr w:type="spellStart"/>
      <w:r w:rsidRPr="00095D8C">
        <w:rPr>
          <w:i/>
          <w:iCs/>
          <w:szCs w:val="22"/>
          <w:lang w:val="lt-LT" w:eastAsia="lt-LT"/>
        </w:rPr>
        <w:t>Corynebacterium</w:t>
      </w:r>
      <w:proofErr w:type="spellEnd"/>
      <w:r w:rsidRPr="00095D8C">
        <w:rPr>
          <w:szCs w:val="22"/>
          <w:lang w:val="lt-LT" w:eastAsia="lt-LT"/>
        </w:rPr>
        <w:t xml:space="preserve">, </w:t>
      </w:r>
      <w:proofErr w:type="spellStart"/>
      <w:r w:rsidRPr="00095D8C">
        <w:rPr>
          <w:i/>
          <w:iCs/>
          <w:szCs w:val="22"/>
          <w:lang w:val="lt-LT" w:eastAsia="lt-LT"/>
        </w:rPr>
        <w:t>E.coli</w:t>
      </w:r>
      <w:proofErr w:type="spellEnd"/>
      <w:r w:rsidRPr="00095D8C">
        <w:rPr>
          <w:szCs w:val="22"/>
          <w:lang w:val="lt-LT" w:eastAsia="lt-LT"/>
        </w:rPr>
        <w:t xml:space="preserve">, </w:t>
      </w:r>
      <w:proofErr w:type="spellStart"/>
      <w:r w:rsidRPr="00095D8C">
        <w:rPr>
          <w:i/>
          <w:iCs/>
          <w:szCs w:val="22"/>
          <w:lang w:val="lt-LT" w:eastAsia="lt-LT"/>
        </w:rPr>
        <w:t>Staphylococcus</w:t>
      </w:r>
      <w:proofErr w:type="spellEnd"/>
      <w:r w:rsidRPr="00095D8C">
        <w:rPr>
          <w:szCs w:val="22"/>
          <w:lang w:val="lt-LT" w:eastAsia="lt-LT"/>
        </w:rPr>
        <w:t xml:space="preserve"> ir grybeliams.</w:t>
      </w:r>
    </w:p>
    <w:p w14:paraId="77E23D63"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Ovulių</w:t>
      </w:r>
      <w:proofErr w:type="spellEnd"/>
      <w:r w:rsidRPr="00095D8C">
        <w:rPr>
          <w:szCs w:val="22"/>
          <w:lang w:val="lt-LT" w:eastAsia="lt-LT"/>
        </w:rPr>
        <w:t xml:space="preserve"> sudėtyje esanti pagalbinė medžiaga </w:t>
      </w:r>
      <w:proofErr w:type="spellStart"/>
      <w:r w:rsidRPr="00095D8C">
        <w:rPr>
          <w:szCs w:val="22"/>
          <w:lang w:val="lt-LT" w:eastAsia="lt-LT"/>
        </w:rPr>
        <w:t>makrogolis</w:t>
      </w:r>
      <w:proofErr w:type="spellEnd"/>
      <w:r w:rsidRPr="00095D8C">
        <w:rPr>
          <w:szCs w:val="22"/>
          <w:lang w:val="lt-LT" w:eastAsia="lt-LT"/>
        </w:rPr>
        <w:t xml:space="preserve"> pasižymi drėgmę sugeriančiomis savybėmis ir kartu su veikliąja medžiaga mažina išskyrų, būdingų makšties uždegimui, susidarymą.</w:t>
      </w:r>
    </w:p>
    <w:p w14:paraId="3D59FA99" w14:textId="77777777" w:rsidR="002C5AF7" w:rsidRPr="00095D8C" w:rsidRDefault="002C5AF7" w:rsidP="002C5AF7">
      <w:pPr>
        <w:tabs>
          <w:tab w:val="left" w:pos="567"/>
        </w:tabs>
        <w:rPr>
          <w:szCs w:val="22"/>
          <w:lang w:val="lt-LT" w:eastAsia="lt-LT"/>
        </w:rPr>
      </w:pPr>
    </w:p>
    <w:p w14:paraId="3FEF8E55" w14:textId="77777777" w:rsidR="002C5AF7" w:rsidRPr="00095D8C" w:rsidRDefault="002C5AF7" w:rsidP="002C5AF7">
      <w:pPr>
        <w:tabs>
          <w:tab w:val="left" w:pos="567"/>
        </w:tabs>
        <w:rPr>
          <w:b/>
          <w:szCs w:val="22"/>
          <w:lang w:val="lt-LT" w:eastAsia="lt-LT"/>
        </w:rPr>
      </w:pPr>
      <w:r w:rsidRPr="00095D8C">
        <w:rPr>
          <w:b/>
          <w:szCs w:val="22"/>
          <w:lang w:val="lt-LT" w:eastAsia="lt-LT"/>
        </w:rPr>
        <w:t>5.2</w:t>
      </w:r>
      <w:r w:rsidRPr="00095D8C">
        <w:rPr>
          <w:b/>
          <w:szCs w:val="22"/>
          <w:lang w:val="lt-LT" w:eastAsia="lt-LT"/>
        </w:rPr>
        <w:tab/>
      </w:r>
      <w:proofErr w:type="spellStart"/>
      <w:r w:rsidRPr="00095D8C">
        <w:rPr>
          <w:b/>
          <w:szCs w:val="22"/>
          <w:lang w:val="lt-LT" w:eastAsia="lt-LT"/>
        </w:rPr>
        <w:t>Farmakokinetinės</w:t>
      </w:r>
      <w:proofErr w:type="spellEnd"/>
      <w:r w:rsidRPr="00095D8C">
        <w:rPr>
          <w:b/>
          <w:szCs w:val="22"/>
          <w:lang w:val="lt-LT" w:eastAsia="lt-LT"/>
        </w:rPr>
        <w:t xml:space="preserve"> savybės </w:t>
      </w:r>
    </w:p>
    <w:p w14:paraId="6434290B" w14:textId="77777777" w:rsidR="002C5AF7" w:rsidRPr="00095D8C" w:rsidRDefault="002C5AF7" w:rsidP="002C5AF7">
      <w:pPr>
        <w:tabs>
          <w:tab w:val="left" w:pos="567"/>
        </w:tabs>
        <w:rPr>
          <w:szCs w:val="22"/>
          <w:lang w:val="lt-LT" w:eastAsia="lt-LT"/>
        </w:rPr>
      </w:pPr>
    </w:p>
    <w:p w14:paraId="401786DA" w14:textId="77777777" w:rsidR="002C5AF7" w:rsidRPr="00095D8C" w:rsidRDefault="002C5AF7" w:rsidP="002C5AF7">
      <w:pPr>
        <w:tabs>
          <w:tab w:val="left" w:pos="567"/>
        </w:tabs>
        <w:rPr>
          <w:szCs w:val="22"/>
          <w:lang w:val="lt-LT" w:eastAsia="lt-LT"/>
        </w:rPr>
      </w:pPr>
      <w:r w:rsidRPr="00095D8C">
        <w:rPr>
          <w:szCs w:val="22"/>
          <w:lang w:val="lt-LT" w:eastAsia="lt-LT"/>
        </w:rPr>
        <w:t xml:space="preserve">Vandenyje tirpstančiomis savybėmis pasižyminčioms </w:t>
      </w:r>
      <w:proofErr w:type="spellStart"/>
      <w:r w:rsidRPr="00095D8C">
        <w:rPr>
          <w:szCs w:val="22"/>
          <w:lang w:val="lt-LT" w:eastAsia="lt-LT"/>
        </w:rPr>
        <w:t>ovulėms</w:t>
      </w:r>
      <w:proofErr w:type="spellEnd"/>
      <w:r w:rsidRPr="00095D8C">
        <w:rPr>
          <w:szCs w:val="22"/>
          <w:lang w:val="lt-LT" w:eastAsia="lt-LT"/>
        </w:rPr>
        <w:t xml:space="preserve"> ištirpus, buferių sistema paplinta ant makšties sienelės gleivinės ir veikia makšties terpės pH reguliavimą. Duomenų apie pieno rūgšties </w:t>
      </w:r>
      <w:proofErr w:type="spellStart"/>
      <w:r w:rsidRPr="00095D8C">
        <w:rPr>
          <w:szCs w:val="22"/>
          <w:lang w:val="lt-LT" w:eastAsia="lt-LT"/>
        </w:rPr>
        <w:t>rezorbciją</w:t>
      </w:r>
      <w:proofErr w:type="spellEnd"/>
      <w:r w:rsidRPr="00095D8C">
        <w:rPr>
          <w:szCs w:val="22"/>
          <w:lang w:val="lt-LT" w:eastAsia="lt-LT"/>
        </w:rPr>
        <w:t xml:space="preserve"> per makšties sienelės gleivinę, atliekant tyrimus su eksperimentiniais gyvūnais, nėra. Manoma, kad pieno rūgšties nedidelis kiekis rezorbuojasi, bet jos poveikis nereikšmingas.</w:t>
      </w:r>
    </w:p>
    <w:p w14:paraId="619D3CB3" w14:textId="77777777" w:rsidR="002C5AF7" w:rsidRPr="00095D8C" w:rsidRDefault="002C5AF7" w:rsidP="002C5AF7">
      <w:pPr>
        <w:tabs>
          <w:tab w:val="left" w:pos="567"/>
        </w:tabs>
        <w:rPr>
          <w:szCs w:val="22"/>
          <w:lang w:val="lt-LT" w:eastAsia="lt-LT"/>
        </w:rPr>
      </w:pPr>
    </w:p>
    <w:p w14:paraId="682E8142" w14:textId="77777777" w:rsidR="002C5AF7" w:rsidRPr="00095D8C" w:rsidRDefault="002C5AF7" w:rsidP="002C5AF7">
      <w:pPr>
        <w:tabs>
          <w:tab w:val="left" w:pos="567"/>
        </w:tabs>
        <w:rPr>
          <w:b/>
          <w:szCs w:val="22"/>
          <w:lang w:val="lt-LT" w:eastAsia="lt-LT"/>
        </w:rPr>
      </w:pPr>
      <w:r w:rsidRPr="00095D8C">
        <w:rPr>
          <w:b/>
          <w:szCs w:val="22"/>
          <w:lang w:val="lt-LT" w:eastAsia="lt-LT"/>
        </w:rPr>
        <w:lastRenderedPageBreak/>
        <w:t>5.3</w:t>
      </w:r>
      <w:r w:rsidRPr="00095D8C">
        <w:rPr>
          <w:b/>
          <w:szCs w:val="22"/>
          <w:lang w:val="lt-LT" w:eastAsia="lt-LT"/>
        </w:rPr>
        <w:tab/>
      </w:r>
      <w:proofErr w:type="spellStart"/>
      <w:r w:rsidRPr="00095D8C">
        <w:rPr>
          <w:b/>
          <w:szCs w:val="22"/>
          <w:lang w:val="lt-LT" w:eastAsia="lt-LT"/>
        </w:rPr>
        <w:t>Ikiklinikinių</w:t>
      </w:r>
      <w:proofErr w:type="spellEnd"/>
      <w:r w:rsidRPr="00095D8C">
        <w:rPr>
          <w:b/>
          <w:szCs w:val="22"/>
          <w:lang w:val="lt-LT" w:eastAsia="lt-LT"/>
        </w:rPr>
        <w:t xml:space="preserve"> saugumo tyrimų duomenys</w:t>
      </w:r>
    </w:p>
    <w:p w14:paraId="5B219FD6" w14:textId="77777777" w:rsidR="002C5AF7" w:rsidRPr="00095D8C" w:rsidRDefault="002C5AF7" w:rsidP="002C5AF7">
      <w:pPr>
        <w:tabs>
          <w:tab w:val="left" w:pos="567"/>
        </w:tabs>
        <w:rPr>
          <w:szCs w:val="22"/>
          <w:lang w:val="lt-LT" w:eastAsia="lt-LT"/>
        </w:rPr>
      </w:pPr>
    </w:p>
    <w:p w14:paraId="33FDACEF" w14:textId="77777777" w:rsidR="002C5AF7" w:rsidRPr="00095D8C" w:rsidRDefault="002C5AF7" w:rsidP="002C5AF7">
      <w:pPr>
        <w:tabs>
          <w:tab w:val="left" w:pos="567"/>
        </w:tabs>
        <w:rPr>
          <w:szCs w:val="22"/>
          <w:lang w:val="lt-LT" w:eastAsia="lt-LT"/>
        </w:rPr>
      </w:pPr>
      <w:r w:rsidRPr="00095D8C">
        <w:rPr>
          <w:szCs w:val="22"/>
          <w:lang w:val="lt-LT" w:eastAsia="lt-LT"/>
        </w:rPr>
        <w:t xml:space="preserve">Pieno rūgštis yra fiziologinė medžiaga, kuri, esant fiziologinei koncentracijai, toksinėmis savybėmis nepasižymi.  </w:t>
      </w:r>
    </w:p>
    <w:p w14:paraId="25E01EA6" w14:textId="77777777" w:rsidR="002C5AF7" w:rsidRPr="00095D8C" w:rsidRDefault="002C5AF7" w:rsidP="002C5AF7">
      <w:pPr>
        <w:tabs>
          <w:tab w:val="left" w:pos="567"/>
        </w:tabs>
        <w:rPr>
          <w:szCs w:val="22"/>
          <w:lang w:val="lt-LT" w:eastAsia="lt-LT"/>
        </w:rPr>
      </w:pPr>
    </w:p>
    <w:p w14:paraId="22048745" w14:textId="77777777" w:rsidR="002C5AF7" w:rsidRPr="00095D8C" w:rsidRDefault="002C5AF7" w:rsidP="002C5AF7">
      <w:pPr>
        <w:tabs>
          <w:tab w:val="left" w:pos="567"/>
        </w:tabs>
        <w:rPr>
          <w:szCs w:val="22"/>
          <w:lang w:val="lt-LT" w:eastAsia="lt-LT"/>
        </w:rPr>
      </w:pPr>
      <w:r w:rsidRPr="00095D8C">
        <w:rPr>
          <w:szCs w:val="22"/>
          <w:lang w:val="lt-LT" w:eastAsia="lt-LT"/>
        </w:rPr>
        <w:t xml:space="preserve">Ūminis </w:t>
      </w:r>
      <w:proofErr w:type="spellStart"/>
      <w:r w:rsidRPr="00095D8C">
        <w:rPr>
          <w:szCs w:val="22"/>
          <w:lang w:val="lt-LT" w:eastAsia="lt-LT"/>
        </w:rPr>
        <w:t>toksiškumas</w:t>
      </w:r>
      <w:proofErr w:type="spellEnd"/>
    </w:p>
    <w:p w14:paraId="22C6280D" w14:textId="77777777" w:rsidR="002C5AF7" w:rsidRPr="00095D8C" w:rsidRDefault="002C5AF7" w:rsidP="002C5AF7">
      <w:pPr>
        <w:tabs>
          <w:tab w:val="left" w:pos="567"/>
        </w:tabs>
        <w:rPr>
          <w:szCs w:val="22"/>
          <w:lang w:val="lt-LT" w:eastAsia="lt-LT"/>
        </w:rPr>
      </w:pPr>
      <w:r w:rsidRPr="00095D8C">
        <w:rPr>
          <w:szCs w:val="22"/>
          <w:lang w:val="lt-LT" w:eastAsia="lt-LT"/>
        </w:rPr>
        <w:t>Ūminis sušertos pieno rūgšties toksinis poveikis graužikams, išreikštas LD</w:t>
      </w:r>
      <w:r w:rsidRPr="00095D8C">
        <w:rPr>
          <w:szCs w:val="22"/>
          <w:vertAlign w:val="subscript"/>
          <w:lang w:val="lt-LT" w:eastAsia="lt-LT"/>
        </w:rPr>
        <w:t xml:space="preserve">50 </w:t>
      </w:r>
      <w:r w:rsidRPr="00095D8C">
        <w:rPr>
          <w:szCs w:val="22"/>
          <w:lang w:val="lt-LT" w:eastAsia="lt-LT"/>
        </w:rPr>
        <w:t>, yra 1,8-4,9 g/kg kūno svorio per parą. Mirtina pieno rūgšties dozė, sušėrus vaistinio preparato triušiams, buvo 4,0-6,4 g/kg , o natrio laktato – 5,0-6,0 g/kg kūno svorio per parą.</w:t>
      </w:r>
    </w:p>
    <w:p w14:paraId="26FB473A"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Makrogolio</w:t>
      </w:r>
      <w:proofErr w:type="spellEnd"/>
      <w:r w:rsidRPr="00095D8C">
        <w:rPr>
          <w:szCs w:val="22"/>
          <w:lang w:val="lt-LT" w:eastAsia="lt-LT"/>
        </w:rPr>
        <w:t>, kurio molekulinė masė 1500-6000 (</w:t>
      </w:r>
      <w:proofErr w:type="spellStart"/>
      <w:r w:rsidRPr="00095D8C">
        <w:rPr>
          <w:szCs w:val="22"/>
          <w:lang w:val="lt-LT" w:eastAsia="lt-LT"/>
        </w:rPr>
        <w:t>daltonais</w:t>
      </w:r>
      <w:proofErr w:type="spellEnd"/>
      <w:r w:rsidRPr="00095D8C">
        <w:rPr>
          <w:szCs w:val="22"/>
          <w:lang w:val="lt-LT" w:eastAsia="lt-LT"/>
        </w:rPr>
        <w:t xml:space="preserve"> išreikšta vidutinė masė), sušerto žiurkėms LD</w:t>
      </w:r>
      <w:r w:rsidRPr="00095D8C">
        <w:rPr>
          <w:szCs w:val="22"/>
          <w:vertAlign w:val="subscript"/>
          <w:lang w:val="lt-LT" w:eastAsia="lt-LT"/>
        </w:rPr>
        <w:t>50</w:t>
      </w:r>
      <w:r w:rsidRPr="00095D8C">
        <w:rPr>
          <w:szCs w:val="22"/>
          <w:lang w:val="lt-LT" w:eastAsia="lt-LT"/>
        </w:rPr>
        <w:t xml:space="preserve"> buvo 44,2-50,6 g/kg , jūrų kiaulytėms - 28,9-50,9 g/kg , triušiams - 28,9 g/kg kūno svorio per parą.</w:t>
      </w:r>
    </w:p>
    <w:p w14:paraId="10E84102" w14:textId="77777777" w:rsidR="002C5AF7" w:rsidRPr="00095D8C" w:rsidRDefault="002C5AF7" w:rsidP="002C5AF7">
      <w:pPr>
        <w:tabs>
          <w:tab w:val="left" w:pos="567"/>
        </w:tabs>
        <w:rPr>
          <w:szCs w:val="22"/>
          <w:lang w:val="lt-LT" w:eastAsia="lt-LT"/>
        </w:rPr>
      </w:pPr>
    </w:p>
    <w:p w14:paraId="3912A166" w14:textId="77777777" w:rsidR="002C5AF7" w:rsidRPr="00095D8C" w:rsidRDefault="002C5AF7" w:rsidP="002C5AF7">
      <w:pPr>
        <w:tabs>
          <w:tab w:val="left" w:pos="567"/>
        </w:tabs>
        <w:rPr>
          <w:szCs w:val="22"/>
          <w:lang w:val="lt-LT" w:eastAsia="lt-LT"/>
        </w:rPr>
      </w:pPr>
      <w:r w:rsidRPr="00095D8C">
        <w:rPr>
          <w:szCs w:val="22"/>
          <w:lang w:val="lt-LT" w:eastAsia="lt-LT"/>
        </w:rPr>
        <w:t>Toksinis kartotinių dozių poveikis</w:t>
      </w:r>
    </w:p>
    <w:p w14:paraId="1AC69E53" w14:textId="77777777" w:rsidR="002C5AF7" w:rsidRPr="00095D8C" w:rsidRDefault="002C5AF7" w:rsidP="002C5AF7">
      <w:pPr>
        <w:tabs>
          <w:tab w:val="left" w:pos="567"/>
        </w:tabs>
        <w:rPr>
          <w:szCs w:val="22"/>
          <w:lang w:val="lt-LT" w:eastAsia="lt-LT"/>
        </w:rPr>
      </w:pPr>
      <w:r w:rsidRPr="00095D8C">
        <w:rPr>
          <w:szCs w:val="22"/>
          <w:lang w:val="lt-LT" w:eastAsia="lt-LT"/>
        </w:rPr>
        <w:t xml:space="preserve">Žiurkės be jokių apsinuodijimo požymių toleravo sušertą 2,0 g/kg kūno svorio pieno rūgšties dozę. Pažymėtina, kad </w:t>
      </w:r>
      <w:proofErr w:type="spellStart"/>
      <w:r w:rsidRPr="00095D8C">
        <w:rPr>
          <w:szCs w:val="22"/>
          <w:lang w:val="lt-LT" w:eastAsia="lt-LT"/>
        </w:rPr>
        <w:t>Vagisan</w:t>
      </w:r>
      <w:proofErr w:type="spellEnd"/>
      <w:r w:rsidRPr="00095D8C">
        <w:rPr>
          <w:szCs w:val="22"/>
          <w:lang w:val="lt-LT" w:eastAsia="lt-LT"/>
        </w:rPr>
        <w:t xml:space="preserve"> </w:t>
      </w:r>
      <w:proofErr w:type="spellStart"/>
      <w:r w:rsidRPr="00095D8C">
        <w:rPr>
          <w:szCs w:val="22"/>
          <w:lang w:val="lt-LT" w:eastAsia="lt-LT"/>
        </w:rPr>
        <w:t>ovulių</w:t>
      </w:r>
      <w:proofErr w:type="spellEnd"/>
      <w:r w:rsidRPr="00095D8C">
        <w:rPr>
          <w:szCs w:val="22"/>
          <w:lang w:val="lt-LT" w:eastAsia="lt-LT"/>
        </w:rPr>
        <w:t xml:space="preserve"> sudėtyje esančių veikliųjų medžiagų sisteminis toksinis poveikis nereikšmingas, nes, vartojant į makštį, galima atmesti kokią nors reikšmingesnę jų kiekio </w:t>
      </w:r>
      <w:proofErr w:type="spellStart"/>
      <w:r w:rsidRPr="00095D8C">
        <w:rPr>
          <w:szCs w:val="22"/>
          <w:lang w:val="lt-LT" w:eastAsia="lt-LT"/>
        </w:rPr>
        <w:t>rezorbciją</w:t>
      </w:r>
      <w:proofErr w:type="spellEnd"/>
      <w:r w:rsidRPr="00095D8C">
        <w:rPr>
          <w:szCs w:val="22"/>
          <w:lang w:val="lt-LT" w:eastAsia="lt-LT"/>
        </w:rPr>
        <w:t xml:space="preserve">. </w:t>
      </w:r>
    </w:p>
    <w:p w14:paraId="50B48894" w14:textId="77777777" w:rsidR="002C5AF7" w:rsidRPr="00095D8C" w:rsidRDefault="002C5AF7" w:rsidP="002C5AF7">
      <w:pPr>
        <w:tabs>
          <w:tab w:val="left" w:pos="567"/>
        </w:tabs>
        <w:rPr>
          <w:szCs w:val="22"/>
          <w:lang w:val="lt-LT" w:eastAsia="lt-LT"/>
        </w:rPr>
      </w:pPr>
    </w:p>
    <w:p w14:paraId="38E878F9"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Teratogeninis</w:t>
      </w:r>
      <w:proofErr w:type="spellEnd"/>
      <w:r w:rsidRPr="00095D8C">
        <w:rPr>
          <w:szCs w:val="22"/>
          <w:lang w:val="lt-LT" w:eastAsia="lt-LT"/>
        </w:rPr>
        <w:t xml:space="preserve"> poveikis</w:t>
      </w:r>
    </w:p>
    <w:p w14:paraId="4975AED0" w14:textId="77777777" w:rsidR="002C5AF7" w:rsidRPr="00095D8C" w:rsidRDefault="002C5AF7" w:rsidP="002C5AF7">
      <w:pPr>
        <w:tabs>
          <w:tab w:val="left" w:pos="567"/>
        </w:tabs>
        <w:rPr>
          <w:szCs w:val="22"/>
          <w:lang w:val="lt-LT" w:eastAsia="lt-LT"/>
        </w:rPr>
      </w:pPr>
      <w:r w:rsidRPr="00095D8C">
        <w:rPr>
          <w:szCs w:val="22"/>
          <w:lang w:val="lt-LT" w:eastAsia="lt-LT"/>
        </w:rPr>
        <w:t>Toksinio poveikio dauginimosi funkcijai tyrimų su eksperimentiniais gyvūnais duomenimis, pieno rūgštis ir natrio laktatas pavojaus nekelia, vartojant į makštį įtakos nėštumui neturi.</w:t>
      </w:r>
    </w:p>
    <w:p w14:paraId="42C050E8" w14:textId="77777777" w:rsidR="002C5AF7" w:rsidRPr="00095D8C" w:rsidRDefault="002C5AF7" w:rsidP="002C5AF7">
      <w:pPr>
        <w:tabs>
          <w:tab w:val="left" w:pos="567"/>
        </w:tabs>
        <w:rPr>
          <w:szCs w:val="22"/>
          <w:lang w:val="lt-LT" w:eastAsia="lt-LT"/>
        </w:rPr>
      </w:pPr>
    </w:p>
    <w:p w14:paraId="66ECAAF9"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Mutageninis</w:t>
      </w:r>
      <w:proofErr w:type="spellEnd"/>
      <w:r w:rsidRPr="00095D8C">
        <w:rPr>
          <w:szCs w:val="22"/>
          <w:lang w:val="lt-LT" w:eastAsia="lt-LT"/>
        </w:rPr>
        <w:t xml:space="preserve"> poveikis</w:t>
      </w:r>
    </w:p>
    <w:p w14:paraId="2067F25E" w14:textId="77777777" w:rsidR="002C5AF7" w:rsidRPr="00095D8C" w:rsidRDefault="002C5AF7" w:rsidP="002C5AF7">
      <w:pPr>
        <w:tabs>
          <w:tab w:val="left" w:pos="567"/>
        </w:tabs>
        <w:rPr>
          <w:szCs w:val="22"/>
          <w:lang w:val="lt-LT" w:eastAsia="lt-LT"/>
        </w:rPr>
      </w:pPr>
      <w:r w:rsidRPr="00095D8C">
        <w:rPr>
          <w:szCs w:val="22"/>
          <w:lang w:val="lt-LT" w:eastAsia="lt-LT"/>
        </w:rPr>
        <w:t xml:space="preserve">Pieno rūgšties ir kitų natūralių angliarūgščių (acto, citrinų, skruzdžių, obuolių rūgščių) tyrimais </w:t>
      </w:r>
      <w:proofErr w:type="spellStart"/>
      <w:r w:rsidRPr="00095D8C">
        <w:rPr>
          <w:i/>
          <w:iCs/>
          <w:szCs w:val="22"/>
          <w:lang w:val="lt-LT" w:eastAsia="lt-LT"/>
        </w:rPr>
        <w:t>in</w:t>
      </w:r>
      <w:proofErr w:type="spellEnd"/>
      <w:r w:rsidRPr="00095D8C">
        <w:rPr>
          <w:i/>
          <w:iCs/>
          <w:szCs w:val="22"/>
          <w:lang w:val="lt-LT" w:eastAsia="lt-LT"/>
        </w:rPr>
        <w:t xml:space="preserve"> </w:t>
      </w:r>
      <w:proofErr w:type="spellStart"/>
      <w:r w:rsidRPr="00095D8C">
        <w:rPr>
          <w:i/>
          <w:iCs/>
          <w:szCs w:val="22"/>
          <w:lang w:val="lt-LT" w:eastAsia="lt-LT"/>
        </w:rPr>
        <w:t>vitro</w:t>
      </w:r>
      <w:proofErr w:type="spellEnd"/>
      <w:r w:rsidRPr="00095D8C">
        <w:rPr>
          <w:i/>
          <w:iCs/>
          <w:szCs w:val="22"/>
          <w:lang w:val="lt-LT" w:eastAsia="lt-LT"/>
        </w:rPr>
        <w:t xml:space="preserve"> </w:t>
      </w:r>
      <w:proofErr w:type="spellStart"/>
      <w:r w:rsidRPr="00095D8C">
        <w:rPr>
          <w:szCs w:val="22"/>
          <w:lang w:val="lt-LT" w:eastAsia="lt-LT"/>
        </w:rPr>
        <w:t>mutageninio</w:t>
      </w:r>
      <w:proofErr w:type="spellEnd"/>
      <w:r w:rsidRPr="00095D8C">
        <w:rPr>
          <w:szCs w:val="22"/>
          <w:lang w:val="lt-LT" w:eastAsia="lt-LT"/>
        </w:rPr>
        <w:t xml:space="preserve"> poveikio nenustatyta.</w:t>
      </w:r>
    </w:p>
    <w:p w14:paraId="4EC9C6CE" w14:textId="77777777" w:rsidR="002C5AF7" w:rsidRPr="00095D8C" w:rsidRDefault="002C5AF7" w:rsidP="002C5AF7">
      <w:pPr>
        <w:tabs>
          <w:tab w:val="left" w:pos="567"/>
        </w:tabs>
        <w:rPr>
          <w:szCs w:val="22"/>
          <w:lang w:val="lt-LT" w:eastAsia="lt-LT"/>
        </w:rPr>
      </w:pPr>
    </w:p>
    <w:p w14:paraId="2DDCB1B1" w14:textId="77777777" w:rsidR="002C5AF7" w:rsidRPr="00095D8C" w:rsidRDefault="002C5AF7" w:rsidP="002C5AF7">
      <w:pPr>
        <w:tabs>
          <w:tab w:val="left" w:pos="567"/>
        </w:tabs>
        <w:rPr>
          <w:szCs w:val="22"/>
          <w:lang w:val="lt-LT" w:eastAsia="lt-LT"/>
        </w:rPr>
      </w:pPr>
      <w:r w:rsidRPr="00095D8C">
        <w:rPr>
          <w:szCs w:val="22"/>
          <w:lang w:val="lt-LT" w:eastAsia="lt-LT"/>
        </w:rPr>
        <w:t>Kancerogeninis poveikis</w:t>
      </w:r>
    </w:p>
    <w:p w14:paraId="06999983" w14:textId="77777777" w:rsidR="002C5AF7" w:rsidRPr="00095D8C" w:rsidRDefault="002C5AF7" w:rsidP="002C5AF7">
      <w:pPr>
        <w:tabs>
          <w:tab w:val="left" w:pos="567"/>
        </w:tabs>
        <w:rPr>
          <w:szCs w:val="22"/>
          <w:lang w:val="lt-LT" w:eastAsia="lt-LT"/>
        </w:rPr>
      </w:pPr>
      <w:r w:rsidRPr="00095D8C">
        <w:rPr>
          <w:szCs w:val="22"/>
          <w:lang w:val="lt-LT" w:eastAsia="lt-LT"/>
        </w:rPr>
        <w:t>Trumpalaikiais ar ilgalaikiais tyrimais su eksperimentiniais gyvūnais pieno rūgšties ir natrio laktato kancerogeninio poveikio nenustatyta.</w:t>
      </w:r>
    </w:p>
    <w:p w14:paraId="4DA2F1A2" w14:textId="77777777" w:rsidR="002C5AF7" w:rsidRPr="00095D8C" w:rsidRDefault="002C5AF7" w:rsidP="002C5AF7">
      <w:pPr>
        <w:tabs>
          <w:tab w:val="left" w:pos="567"/>
        </w:tabs>
        <w:rPr>
          <w:szCs w:val="22"/>
          <w:lang w:val="lt-LT" w:eastAsia="lt-LT"/>
        </w:rPr>
      </w:pPr>
    </w:p>
    <w:p w14:paraId="7F1CB2C8" w14:textId="77777777" w:rsidR="002C5AF7" w:rsidRPr="00095D8C" w:rsidRDefault="002C5AF7" w:rsidP="002C5AF7">
      <w:pPr>
        <w:tabs>
          <w:tab w:val="left" w:pos="567"/>
        </w:tabs>
        <w:rPr>
          <w:szCs w:val="22"/>
          <w:lang w:val="lt-LT" w:eastAsia="lt-LT"/>
        </w:rPr>
      </w:pPr>
      <w:r w:rsidRPr="00095D8C">
        <w:rPr>
          <w:szCs w:val="22"/>
          <w:lang w:val="lt-LT" w:eastAsia="lt-LT"/>
        </w:rPr>
        <w:t>Lokalus toleravimas</w:t>
      </w:r>
    </w:p>
    <w:p w14:paraId="0B03A82F" w14:textId="77777777" w:rsidR="002C5AF7" w:rsidRPr="00095D8C" w:rsidRDefault="002C5AF7" w:rsidP="002C5AF7">
      <w:pPr>
        <w:tabs>
          <w:tab w:val="left" w:pos="567"/>
        </w:tabs>
        <w:rPr>
          <w:szCs w:val="22"/>
          <w:lang w:val="lt-LT" w:eastAsia="lt-LT"/>
        </w:rPr>
      </w:pPr>
      <w:r w:rsidRPr="00095D8C">
        <w:rPr>
          <w:szCs w:val="22"/>
          <w:lang w:val="lt-LT" w:eastAsia="lt-LT"/>
        </w:rPr>
        <w:t xml:space="preserve">Pieno rūgšties toleravimas, atsižvelgiant į pH, vartojant vaistinį preparatą makšties </w:t>
      </w:r>
      <w:proofErr w:type="spellStart"/>
      <w:r w:rsidRPr="00095D8C">
        <w:rPr>
          <w:szCs w:val="22"/>
          <w:lang w:val="lt-LT" w:eastAsia="lt-LT"/>
        </w:rPr>
        <w:t>plovimams</w:t>
      </w:r>
      <w:proofErr w:type="spellEnd"/>
      <w:r w:rsidRPr="00095D8C">
        <w:rPr>
          <w:szCs w:val="22"/>
          <w:lang w:val="lt-LT" w:eastAsia="lt-LT"/>
        </w:rPr>
        <w:t>, tirtas su triušių ir žiurkių patelėmis. Tyrimas truko  4 dienas, penktą dieną buvo atliekamas makšties gleivinės histologinis tyrimas. Nuo pH priklausantis gleivinės sudirginimas  nustatytas tik triušių patelėms; smarkus gleivinės pažeidimas triušių patelėms nustatytas, kai pH buvo 3 ir mažiau. Žiurkių patelėms makšties gleivinės sudirginimo  nenustatyta arba jis buvo nežymus.</w:t>
      </w:r>
    </w:p>
    <w:p w14:paraId="2657BA90" w14:textId="77777777" w:rsidR="002C5AF7" w:rsidRPr="00095D8C" w:rsidRDefault="002C5AF7" w:rsidP="002C5AF7">
      <w:pPr>
        <w:tabs>
          <w:tab w:val="left" w:pos="567"/>
        </w:tabs>
        <w:rPr>
          <w:szCs w:val="22"/>
          <w:lang w:val="lt-LT" w:eastAsia="lt-LT"/>
        </w:rPr>
      </w:pPr>
    </w:p>
    <w:p w14:paraId="0E9CF597" w14:textId="77777777" w:rsidR="002C5AF7" w:rsidRPr="00095D8C" w:rsidRDefault="002C5AF7" w:rsidP="002C5AF7">
      <w:pPr>
        <w:tabs>
          <w:tab w:val="left" w:pos="567"/>
        </w:tabs>
        <w:rPr>
          <w:szCs w:val="22"/>
          <w:lang w:val="lt-LT" w:eastAsia="lt-LT"/>
        </w:rPr>
      </w:pPr>
    </w:p>
    <w:p w14:paraId="36865C13" w14:textId="77777777" w:rsidR="002C5AF7" w:rsidRPr="00095D8C" w:rsidRDefault="002C5AF7" w:rsidP="002C5AF7">
      <w:pPr>
        <w:tabs>
          <w:tab w:val="left" w:pos="567"/>
        </w:tabs>
        <w:rPr>
          <w:b/>
          <w:caps/>
          <w:szCs w:val="22"/>
          <w:lang w:val="lt-LT" w:eastAsia="lt-LT"/>
        </w:rPr>
      </w:pPr>
      <w:r w:rsidRPr="00095D8C">
        <w:rPr>
          <w:b/>
          <w:caps/>
          <w:szCs w:val="22"/>
          <w:lang w:val="lt-LT" w:eastAsia="lt-LT"/>
        </w:rPr>
        <w:t>6.</w:t>
      </w:r>
      <w:r w:rsidRPr="00095D8C">
        <w:rPr>
          <w:b/>
          <w:caps/>
          <w:szCs w:val="22"/>
          <w:lang w:val="lt-LT" w:eastAsia="lt-LT"/>
        </w:rPr>
        <w:tab/>
        <w:t>farmacinė informacija</w:t>
      </w:r>
    </w:p>
    <w:p w14:paraId="5B8723E9" w14:textId="77777777" w:rsidR="002C5AF7" w:rsidRPr="00095D8C" w:rsidRDefault="002C5AF7" w:rsidP="002C5AF7">
      <w:pPr>
        <w:tabs>
          <w:tab w:val="left" w:pos="567"/>
        </w:tabs>
        <w:rPr>
          <w:szCs w:val="22"/>
          <w:lang w:val="lt-LT" w:eastAsia="lt-LT"/>
        </w:rPr>
      </w:pPr>
    </w:p>
    <w:p w14:paraId="6A7987C5" w14:textId="77777777" w:rsidR="002C5AF7" w:rsidRPr="00095D8C" w:rsidRDefault="002C5AF7" w:rsidP="002C5AF7">
      <w:pPr>
        <w:tabs>
          <w:tab w:val="left" w:pos="567"/>
        </w:tabs>
        <w:rPr>
          <w:b/>
          <w:szCs w:val="22"/>
          <w:lang w:val="lt-LT" w:eastAsia="lt-LT"/>
        </w:rPr>
      </w:pPr>
      <w:r w:rsidRPr="00095D8C">
        <w:rPr>
          <w:b/>
          <w:szCs w:val="22"/>
          <w:lang w:val="lt-LT" w:eastAsia="lt-LT"/>
        </w:rPr>
        <w:t>6.1</w:t>
      </w:r>
      <w:r w:rsidRPr="00095D8C">
        <w:rPr>
          <w:b/>
          <w:szCs w:val="22"/>
          <w:lang w:val="lt-LT" w:eastAsia="lt-LT"/>
        </w:rPr>
        <w:tab/>
        <w:t>Pagalbinių medžiagų sąrašas</w:t>
      </w:r>
    </w:p>
    <w:p w14:paraId="535A8082" w14:textId="77777777" w:rsidR="002C5AF7" w:rsidRPr="00095D8C" w:rsidRDefault="002C5AF7" w:rsidP="002C5AF7">
      <w:pPr>
        <w:tabs>
          <w:tab w:val="left" w:pos="567"/>
        </w:tabs>
        <w:rPr>
          <w:szCs w:val="22"/>
          <w:lang w:val="lt-LT" w:eastAsia="lt-LT"/>
        </w:rPr>
      </w:pPr>
    </w:p>
    <w:p w14:paraId="5200E34D"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Makrogolis</w:t>
      </w:r>
      <w:proofErr w:type="spellEnd"/>
      <w:r w:rsidRPr="00095D8C">
        <w:rPr>
          <w:szCs w:val="22"/>
          <w:lang w:val="lt-LT" w:eastAsia="lt-LT"/>
        </w:rPr>
        <w:t xml:space="preserve"> 1500</w:t>
      </w:r>
    </w:p>
    <w:p w14:paraId="071CE648"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Makrogolis</w:t>
      </w:r>
      <w:proofErr w:type="spellEnd"/>
      <w:r w:rsidRPr="00095D8C">
        <w:rPr>
          <w:szCs w:val="22"/>
          <w:lang w:val="lt-LT" w:eastAsia="lt-LT"/>
        </w:rPr>
        <w:t xml:space="preserve"> 6000</w:t>
      </w:r>
    </w:p>
    <w:p w14:paraId="7ABAFB72" w14:textId="77777777" w:rsidR="002C5AF7" w:rsidRPr="00095D8C" w:rsidRDefault="002C5AF7" w:rsidP="002C5AF7">
      <w:pPr>
        <w:tabs>
          <w:tab w:val="left" w:pos="567"/>
        </w:tabs>
        <w:rPr>
          <w:szCs w:val="22"/>
          <w:lang w:val="lt-LT" w:eastAsia="lt-LT"/>
        </w:rPr>
      </w:pPr>
    </w:p>
    <w:p w14:paraId="724D3374" w14:textId="77777777" w:rsidR="002C5AF7" w:rsidRPr="00095D8C" w:rsidRDefault="002C5AF7" w:rsidP="002C5AF7">
      <w:pPr>
        <w:tabs>
          <w:tab w:val="left" w:pos="567"/>
        </w:tabs>
        <w:rPr>
          <w:b/>
          <w:szCs w:val="22"/>
          <w:lang w:val="lt-LT" w:eastAsia="lt-LT"/>
        </w:rPr>
      </w:pPr>
      <w:r w:rsidRPr="00095D8C">
        <w:rPr>
          <w:b/>
          <w:szCs w:val="22"/>
          <w:lang w:val="lt-LT" w:eastAsia="lt-LT"/>
        </w:rPr>
        <w:t>6.2</w:t>
      </w:r>
      <w:r w:rsidRPr="00095D8C">
        <w:rPr>
          <w:b/>
          <w:szCs w:val="22"/>
          <w:lang w:val="lt-LT" w:eastAsia="lt-LT"/>
        </w:rPr>
        <w:tab/>
        <w:t>Nesuderinamumas</w:t>
      </w:r>
    </w:p>
    <w:p w14:paraId="16BBF0D7" w14:textId="77777777" w:rsidR="002C5AF7" w:rsidRPr="00095D8C" w:rsidRDefault="002C5AF7" w:rsidP="002C5AF7">
      <w:pPr>
        <w:tabs>
          <w:tab w:val="left" w:pos="567"/>
        </w:tabs>
        <w:rPr>
          <w:szCs w:val="22"/>
          <w:lang w:val="lt-LT" w:eastAsia="lt-LT"/>
        </w:rPr>
      </w:pPr>
    </w:p>
    <w:p w14:paraId="431319C8" w14:textId="77777777" w:rsidR="002C5AF7" w:rsidRPr="00095D8C" w:rsidRDefault="002C5AF7" w:rsidP="002C5AF7">
      <w:pPr>
        <w:tabs>
          <w:tab w:val="left" w:pos="567"/>
        </w:tabs>
        <w:rPr>
          <w:szCs w:val="22"/>
          <w:lang w:val="lt-LT" w:eastAsia="lt-LT"/>
        </w:rPr>
      </w:pPr>
      <w:r w:rsidRPr="00095D8C">
        <w:rPr>
          <w:szCs w:val="22"/>
          <w:lang w:val="lt-LT" w:eastAsia="lt-LT"/>
        </w:rPr>
        <w:t>Duomenys nebūtini.</w:t>
      </w:r>
    </w:p>
    <w:p w14:paraId="4ED0F7E7" w14:textId="77777777" w:rsidR="002C5AF7" w:rsidRPr="00095D8C" w:rsidRDefault="002C5AF7" w:rsidP="002C5AF7">
      <w:pPr>
        <w:tabs>
          <w:tab w:val="left" w:pos="567"/>
        </w:tabs>
        <w:rPr>
          <w:szCs w:val="22"/>
          <w:lang w:val="lt-LT" w:eastAsia="lt-LT"/>
        </w:rPr>
      </w:pPr>
    </w:p>
    <w:p w14:paraId="41C3487D" w14:textId="77777777" w:rsidR="002C5AF7" w:rsidRPr="00095D8C" w:rsidRDefault="002C5AF7" w:rsidP="002C5AF7">
      <w:pPr>
        <w:tabs>
          <w:tab w:val="left" w:pos="567"/>
        </w:tabs>
        <w:rPr>
          <w:b/>
          <w:szCs w:val="22"/>
          <w:lang w:val="lt-LT" w:eastAsia="lt-LT"/>
        </w:rPr>
      </w:pPr>
      <w:r w:rsidRPr="00095D8C">
        <w:rPr>
          <w:b/>
          <w:szCs w:val="22"/>
          <w:lang w:val="lt-LT" w:eastAsia="lt-LT"/>
        </w:rPr>
        <w:t>6.3</w:t>
      </w:r>
      <w:r w:rsidRPr="00095D8C">
        <w:rPr>
          <w:b/>
          <w:szCs w:val="22"/>
          <w:lang w:val="lt-LT" w:eastAsia="lt-LT"/>
        </w:rPr>
        <w:tab/>
        <w:t>Tinkamumo laikas</w:t>
      </w:r>
    </w:p>
    <w:p w14:paraId="7BC0A8A4" w14:textId="77777777" w:rsidR="002C5AF7" w:rsidRPr="00095D8C" w:rsidRDefault="002C5AF7" w:rsidP="002C5AF7">
      <w:pPr>
        <w:tabs>
          <w:tab w:val="left" w:pos="567"/>
        </w:tabs>
        <w:rPr>
          <w:szCs w:val="22"/>
          <w:lang w:val="lt-LT" w:eastAsia="lt-LT"/>
        </w:rPr>
      </w:pPr>
    </w:p>
    <w:p w14:paraId="2912957D" w14:textId="77777777" w:rsidR="002C5AF7" w:rsidRPr="00095D8C" w:rsidRDefault="002C5AF7" w:rsidP="002C5AF7">
      <w:pPr>
        <w:tabs>
          <w:tab w:val="left" w:pos="567"/>
        </w:tabs>
        <w:rPr>
          <w:szCs w:val="22"/>
          <w:lang w:val="lt-LT" w:eastAsia="lt-LT"/>
        </w:rPr>
      </w:pPr>
      <w:r w:rsidRPr="00095D8C">
        <w:rPr>
          <w:szCs w:val="22"/>
          <w:lang w:val="lt-LT" w:eastAsia="lt-LT"/>
        </w:rPr>
        <w:t>5 metai.</w:t>
      </w:r>
    </w:p>
    <w:p w14:paraId="48FDA444" w14:textId="77777777" w:rsidR="002C5AF7" w:rsidRPr="00095D8C" w:rsidRDefault="002C5AF7" w:rsidP="002C5AF7">
      <w:pPr>
        <w:tabs>
          <w:tab w:val="left" w:pos="567"/>
        </w:tabs>
        <w:rPr>
          <w:szCs w:val="22"/>
          <w:lang w:val="lt-LT" w:eastAsia="lt-LT"/>
        </w:rPr>
      </w:pPr>
    </w:p>
    <w:p w14:paraId="4593A5F6" w14:textId="77777777" w:rsidR="002C5AF7" w:rsidRPr="00095D8C" w:rsidRDefault="002C5AF7" w:rsidP="002C5AF7">
      <w:pPr>
        <w:tabs>
          <w:tab w:val="left" w:pos="567"/>
        </w:tabs>
        <w:rPr>
          <w:b/>
          <w:szCs w:val="22"/>
          <w:lang w:val="lt-LT" w:eastAsia="lt-LT"/>
        </w:rPr>
      </w:pPr>
      <w:r w:rsidRPr="00095D8C">
        <w:rPr>
          <w:b/>
          <w:szCs w:val="22"/>
          <w:lang w:val="lt-LT" w:eastAsia="lt-LT"/>
        </w:rPr>
        <w:t>6.4</w:t>
      </w:r>
      <w:r w:rsidRPr="00095D8C">
        <w:rPr>
          <w:b/>
          <w:szCs w:val="22"/>
          <w:lang w:val="lt-LT" w:eastAsia="lt-LT"/>
        </w:rPr>
        <w:tab/>
        <w:t>Specialios laikymo sąlygos</w:t>
      </w:r>
    </w:p>
    <w:p w14:paraId="4C529F5D" w14:textId="77777777" w:rsidR="002C5AF7" w:rsidRPr="00095D8C" w:rsidRDefault="002C5AF7" w:rsidP="002C5AF7">
      <w:pPr>
        <w:tabs>
          <w:tab w:val="left" w:pos="567"/>
        </w:tabs>
        <w:rPr>
          <w:szCs w:val="22"/>
          <w:lang w:val="lt-LT" w:eastAsia="lt-LT"/>
        </w:rPr>
      </w:pPr>
    </w:p>
    <w:p w14:paraId="18B89A30" w14:textId="77777777" w:rsidR="002C5AF7" w:rsidRPr="00095D8C" w:rsidRDefault="002C5AF7" w:rsidP="002C5AF7">
      <w:pPr>
        <w:tabs>
          <w:tab w:val="left" w:pos="567"/>
        </w:tabs>
        <w:rPr>
          <w:szCs w:val="22"/>
          <w:lang w:val="lt-LT" w:eastAsia="lt-LT"/>
        </w:rPr>
      </w:pPr>
      <w:r w:rsidRPr="00095D8C">
        <w:rPr>
          <w:szCs w:val="22"/>
          <w:lang w:val="lt-LT" w:eastAsia="lt-LT"/>
        </w:rPr>
        <w:t>Šiam vaistiniam preparatui specialių laikymo sąlygų nereikia.</w:t>
      </w:r>
    </w:p>
    <w:p w14:paraId="7CFFF063" w14:textId="77777777" w:rsidR="002C5AF7" w:rsidRPr="00095D8C" w:rsidRDefault="002C5AF7" w:rsidP="002C5AF7">
      <w:pPr>
        <w:tabs>
          <w:tab w:val="left" w:pos="567"/>
        </w:tabs>
        <w:rPr>
          <w:szCs w:val="22"/>
          <w:lang w:val="lt-LT" w:eastAsia="lt-LT"/>
        </w:rPr>
      </w:pPr>
      <w:r w:rsidRPr="00095D8C">
        <w:rPr>
          <w:szCs w:val="22"/>
          <w:lang w:val="lt-LT" w:eastAsia="lt-LT"/>
        </w:rPr>
        <w:tab/>
      </w:r>
      <w:r w:rsidRPr="00095D8C">
        <w:rPr>
          <w:szCs w:val="22"/>
          <w:lang w:val="lt-LT" w:eastAsia="lt-LT"/>
        </w:rPr>
        <w:tab/>
      </w:r>
    </w:p>
    <w:p w14:paraId="01B5F4B7" w14:textId="77777777" w:rsidR="002C5AF7" w:rsidRPr="00095D8C" w:rsidRDefault="002C5AF7" w:rsidP="002C5AF7">
      <w:pPr>
        <w:tabs>
          <w:tab w:val="left" w:pos="567"/>
        </w:tabs>
        <w:rPr>
          <w:b/>
          <w:szCs w:val="22"/>
          <w:lang w:val="lt-LT" w:eastAsia="lt-LT"/>
        </w:rPr>
      </w:pPr>
      <w:r w:rsidRPr="00095D8C">
        <w:rPr>
          <w:b/>
          <w:szCs w:val="22"/>
          <w:lang w:val="lt-LT" w:eastAsia="lt-LT"/>
        </w:rPr>
        <w:lastRenderedPageBreak/>
        <w:t>6.5</w:t>
      </w:r>
      <w:r w:rsidRPr="00095D8C">
        <w:rPr>
          <w:b/>
          <w:szCs w:val="22"/>
          <w:lang w:val="lt-LT" w:eastAsia="lt-LT"/>
        </w:rPr>
        <w:tab/>
      </w:r>
      <w:proofErr w:type="spellStart"/>
      <w:r w:rsidRPr="00095D8C">
        <w:rPr>
          <w:b/>
          <w:bCs/>
          <w:szCs w:val="22"/>
          <w:lang w:val="lt-LT" w:eastAsia="lt-LT"/>
        </w:rPr>
        <w:t>Talpyklės</w:t>
      </w:r>
      <w:proofErr w:type="spellEnd"/>
      <w:r w:rsidRPr="00095D8C">
        <w:rPr>
          <w:b/>
          <w:bCs/>
          <w:szCs w:val="22"/>
          <w:lang w:val="lt-LT" w:eastAsia="lt-LT"/>
        </w:rPr>
        <w:t xml:space="preserve"> pobūdis ir jos</w:t>
      </w:r>
      <w:r w:rsidRPr="00095D8C">
        <w:rPr>
          <w:szCs w:val="22"/>
          <w:lang w:val="lt-LT" w:eastAsia="lt-LT"/>
        </w:rPr>
        <w:t xml:space="preserve"> </w:t>
      </w:r>
      <w:r w:rsidRPr="00095D8C">
        <w:rPr>
          <w:b/>
          <w:szCs w:val="22"/>
          <w:lang w:val="lt-LT" w:eastAsia="lt-LT"/>
        </w:rPr>
        <w:t>turinys</w:t>
      </w:r>
    </w:p>
    <w:p w14:paraId="3C79AF94" w14:textId="77777777" w:rsidR="002C5AF7" w:rsidRPr="00095D8C" w:rsidRDefault="002C5AF7" w:rsidP="002C5AF7">
      <w:pPr>
        <w:tabs>
          <w:tab w:val="left" w:pos="567"/>
        </w:tabs>
        <w:rPr>
          <w:szCs w:val="22"/>
          <w:lang w:val="lt-LT" w:eastAsia="lt-LT"/>
        </w:rPr>
      </w:pPr>
    </w:p>
    <w:p w14:paraId="235182DB" w14:textId="77777777" w:rsidR="002C5AF7" w:rsidRPr="00095D8C" w:rsidRDefault="002C5AF7" w:rsidP="002C5AF7">
      <w:pPr>
        <w:tabs>
          <w:tab w:val="left" w:pos="567"/>
        </w:tabs>
        <w:rPr>
          <w:szCs w:val="22"/>
          <w:lang w:val="lt-LT" w:eastAsia="lt-LT"/>
        </w:rPr>
      </w:pPr>
      <w:r w:rsidRPr="00095D8C">
        <w:rPr>
          <w:szCs w:val="22"/>
          <w:lang w:val="lt-LT" w:eastAsia="lt-LT"/>
        </w:rPr>
        <w:t xml:space="preserve">PVC/ PVDC/PE folijos </w:t>
      </w:r>
      <w:r w:rsidRPr="00095D8C">
        <w:rPr>
          <w:color w:val="000000"/>
          <w:szCs w:val="22"/>
          <w:lang w:val="lt-LT" w:eastAsia="lt-LT"/>
        </w:rPr>
        <w:t xml:space="preserve">lizdinė plokštelė, kurioje yra 7 </w:t>
      </w:r>
      <w:proofErr w:type="spellStart"/>
      <w:r w:rsidRPr="00095D8C">
        <w:rPr>
          <w:color w:val="000000"/>
          <w:szCs w:val="22"/>
          <w:lang w:val="lt-LT" w:eastAsia="lt-LT"/>
        </w:rPr>
        <w:t>ovulės</w:t>
      </w:r>
      <w:proofErr w:type="spellEnd"/>
      <w:r w:rsidRPr="00095D8C">
        <w:rPr>
          <w:color w:val="000000"/>
          <w:szCs w:val="22"/>
          <w:lang w:val="lt-LT" w:eastAsia="lt-LT"/>
        </w:rPr>
        <w:t>.</w:t>
      </w:r>
      <w:r w:rsidRPr="00095D8C">
        <w:rPr>
          <w:szCs w:val="22"/>
          <w:lang w:val="lt-LT" w:eastAsia="lt-LT"/>
        </w:rPr>
        <w:t xml:space="preserve"> Kartoninėje dėžutėje yra viena lizdinė plokštelė.</w:t>
      </w:r>
    </w:p>
    <w:p w14:paraId="0915DDFC" w14:textId="77777777" w:rsidR="002C5AF7" w:rsidRPr="00095D8C" w:rsidRDefault="002C5AF7" w:rsidP="002C5AF7">
      <w:pPr>
        <w:tabs>
          <w:tab w:val="left" w:pos="567"/>
        </w:tabs>
        <w:rPr>
          <w:szCs w:val="22"/>
          <w:lang w:val="lt-LT" w:eastAsia="lt-LT"/>
        </w:rPr>
      </w:pPr>
    </w:p>
    <w:p w14:paraId="26F1B888" w14:textId="77777777" w:rsidR="002C5AF7" w:rsidRPr="00095D8C" w:rsidRDefault="002C5AF7" w:rsidP="002C5AF7">
      <w:pPr>
        <w:tabs>
          <w:tab w:val="left" w:pos="567"/>
        </w:tabs>
        <w:rPr>
          <w:b/>
          <w:szCs w:val="22"/>
          <w:lang w:val="lt-LT" w:eastAsia="lt-LT"/>
        </w:rPr>
      </w:pPr>
      <w:r w:rsidRPr="00095D8C">
        <w:rPr>
          <w:b/>
          <w:szCs w:val="22"/>
          <w:lang w:val="lt-LT" w:eastAsia="lt-LT"/>
        </w:rPr>
        <w:t>6.6</w:t>
      </w:r>
      <w:r w:rsidRPr="00095D8C">
        <w:rPr>
          <w:b/>
          <w:szCs w:val="22"/>
          <w:lang w:val="lt-LT" w:eastAsia="lt-LT"/>
        </w:rPr>
        <w:tab/>
        <w:t>Specialūs reikalavimai atliekoms tvarkyti</w:t>
      </w:r>
    </w:p>
    <w:p w14:paraId="224104C9" w14:textId="77777777" w:rsidR="002C5AF7" w:rsidRPr="00095D8C" w:rsidRDefault="002C5AF7" w:rsidP="002C5AF7">
      <w:pPr>
        <w:tabs>
          <w:tab w:val="left" w:pos="567"/>
        </w:tabs>
        <w:rPr>
          <w:szCs w:val="22"/>
          <w:lang w:val="lt-LT" w:eastAsia="lt-LT"/>
        </w:rPr>
      </w:pPr>
    </w:p>
    <w:p w14:paraId="33616285" w14:textId="77777777" w:rsidR="002C5AF7" w:rsidRPr="00095D8C" w:rsidRDefault="002C5AF7" w:rsidP="002C5AF7">
      <w:pPr>
        <w:tabs>
          <w:tab w:val="left" w:pos="567"/>
        </w:tabs>
        <w:rPr>
          <w:szCs w:val="22"/>
          <w:lang w:val="lt-LT" w:eastAsia="lt-LT"/>
        </w:rPr>
      </w:pPr>
      <w:r w:rsidRPr="00095D8C">
        <w:rPr>
          <w:szCs w:val="22"/>
          <w:lang w:val="lt-LT" w:eastAsia="lt-LT"/>
        </w:rPr>
        <w:t>Specialių reikalavimų nėra.</w:t>
      </w:r>
    </w:p>
    <w:p w14:paraId="3A0D5771" w14:textId="77777777" w:rsidR="002C5AF7" w:rsidRPr="00095D8C" w:rsidRDefault="002C5AF7" w:rsidP="002C5AF7">
      <w:pPr>
        <w:tabs>
          <w:tab w:val="left" w:pos="567"/>
        </w:tabs>
        <w:rPr>
          <w:szCs w:val="22"/>
          <w:lang w:val="lt-LT" w:eastAsia="lt-LT"/>
        </w:rPr>
      </w:pPr>
    </w:p>
    <w:p w14:paraId="2CE05CB3" w14:textId="77777777" w:rsidR="002C5AF7" w:rsidRPr="00095D8C" w:rsidRDefault="002C5AF7" w:rsidP="002C5AF7">
      <w:pPr>
        <w:tabs>
          <w:tab w:val="left" w:pos="567"/>
        </w:tabs>
        <w:rPr>
          <w:szCs w:val="22"/>
          <w:lang w:val="lt-LT" w:eastAsia="lt-LT"/>
        </w:rPr>
      </w:pPr>
    </w:p>
    <w:p w14:paraId="3650FFEB" w14:textId="2BE19AC8" w:rsidR="002C5AF7" w:rsidRPr="00095D8C" w:rsidRDefault="002C5AF7" w:rsidP="002C5AF7">
      <w:pPr>
        <w:tabs>
          <w:tab w:val="left" w:pos="567"/>
        </w:tabs>
        <w:rPr>
          <w:b/>
          <w:caps/>
          <w:szCs w:val="22"/>
          <w:lang w:val="lt-LT" w:eastAsia="lt-LT"/>
        </w:rPr>
      </w:pPr>
      <w:r w:rsidRPr="00095D8C">
        <w:rPr>
          <w:b/>
          <w:caps/>
          <w:szCs w:val="22"/>
          <w:lang w:val="lt-LT" w:eastAsia="lt-LT"/>
        </w:rPr>
        <w:t>7.</w:t>
      </w:r>
      <w:r w:rsidRPr="00095D8C">
        <w:rPr>
          <w:b/>
          <w:caps/>
          <w:szCs w:val="22"/>
          <w:lang w:val="lt-LT" w:eastAsia="lt-LT"/>
        </w:rPr>
        <w:tab/>
      </w:r>
      <w:r w:rsidRPr="00095D8C">
        <w:rPr>
          <w:b/>
          <w:szCs w:val="22"/>
          <w:lang w:val="lt-LT" w:eastAsia="lt-LT"/>
        </w:rPr>
        <w:t>R</w:t>
      </w:r>
      <w:r>
        <w:rPr>
          <w:b/>
          <w:caps/>
          <w:szCs w:val="22"/>
          <w:lang w:val="lt-LT" w:eastAsia="lt-LT"/>
        </w:rPr>
        <w:t>egistruotojas</w:t>
      </w:r>
    </w:p>
    <w:p w14:paraId="5C769962" w14:textId="77777777" w:rsidR="002C5AF7" w:rsidRPr="00095D8C" w:rsidRDefault="002C5AF7" w:rsidP="002C5AF7">
      <w:pPr>
        <w:tabs>
          <w:tab w:val="left" w:pos="567"/>
        </w:tabs>
        <w:rPr>
          <w:szCs w:val="22"/>
          <w:lang w:val="lt-LT" w:eastAsia="lt-LT"/>
        </w:rPr>
      </w:pPr>
    </w:p>
    <w:p w14:paraId="4CE73B96" w14:textId="77777777" w:rsidR="002C5AF7" w:rsidRPr="00095D8C" w:rsidRDefault="002C5AF7" w:rsidP="002C5AF7">
      <w:pPr>
        <w:tabs>
          <w:tab w:val="left" w:pos="567"/>
        </w:tabs>
        <w:rPr>
          <w:szCs w:val="22"/>
          <w:lang w:val="lt-LT" w:eastAsia="lt-LT"/>
        </w:rPr>
      </w:pPr>
      <w:r w:rsidRPr="00095D8C">
        <w:rPr>
          <w:szCs w:val="22"/>
          <w:lang w:val="lt-LT" w:eastAsia="lt-LT"/>
        </w:rPr>
        <w:t xml:space="preserve">Dr. </w:t>
      </w:r>
      <w:proofErr w:type="spellStart"/>
      <w:r w:rsidRPr="00095D8C">
        <w:rPr>
          <w:szCs w:val="22"/>
          <w:lang w:val="lt-LT" w:eastAsia="lt-LT"/>
        </w:rPr>
        <w:t>August</w:t>
      </w:r>
      <w:proofErr w:type="spellEnd"/>
      <w:r w:rsidRPr="00095D8C">
        <w:rPr>
          <w:szCs w:val="22"/>
          <w:lang w:val="lt-LT" w:eastAsia="lt-LT"/>
        </w:rPr>
        <w:t xml:space="preserve"> </w:t>
      </w:r>
      <w:proofErr w:type="spellStart"/>
      <w:r w:rsidRPr="00095D8C">
        <w:rPr>
          <w:szCs w:val="22"/>
          <w:lang w:val="lt-LT" w:eastAsia="lt-LT"/>
        </w:rPr>
        <w:t>Wolff</w:t>
      </w:r>
      <w:proofErr w:type="spellEnd"/>
      <w:r w:rsidRPr="00095D8C">
        <w:rPr>
          <w:szCs w:val="22"/>
          <w:lang w:val="lt-LT" w:eastAsia="lt-LT"/>
        </w:rPr>
        <w:t xml:space="preserve"> </w:t>
      </w:r>
      <w:proofErr w:type="spellStart"/>
      <w:r w:rsidRPr="00095D8C">
        <w:rPr>
          <w:szCs w:val="22"/>
          <w:lang w:val="lt-LT" w:eastAsia="lt-LT"/>
        </w:rPr>
        <w:t>GmbH</w:t>
      </w:r>
      <w:proofErr w:type="spellEnd"/>
      <w:r w:rsidRPr="00095D8C">
        <w:rPr>
          <w:szCs w:val="22"/>
          <w:lang w:val="lt-LT" w:eastAsia="lt-LT"/>
        </w:rPr>
        <w:t xml:space="preserve"> &amp; Co.KG </w:t>
      </w:r>
      <w:proofErr w:type="spellStart"/>
      <w:r w:rsidRPr="00095D8C">
        <w:rPr>
          <w:szCs w:val="22"/>
          <w:lang w:val="lt-LT" w:eastAsia="lt-LT"/>
        </w:rPr>
        <w:t>Arzneimittel</w:t>
      </w:r>
      <w:proofErr w:type="spellEnd"/>
    </w:p>
    <w:p w14:paraId="5DE5D46A"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Sudbrackstraße</w:t>
      </w:r>
      <w:proofErr w:type="spellEnd"/>
      <w:r w:rsidRPr="00095D8C">
        <w:rPr>
          <w:szCs w:val="22"/>
          <w:lang w:val="lt-LT" w:eastAsia="lt-LT"/>
        </w:rPr>
        <w:t xml:space="preserve"> 56</w:t>
      </w:r>
    </w:p>
    <w:p w14:paraId="5512C810" w14:textId="77777777" w:rsidR="002C5AF7" w:rsidRPr="00095D8C" w:rsidRDefault="002C5AF7" w:rsidP="002C5AF7">
      <w:pPr>
        <w:tabs>
          <w:tab w:val="left" w:pos="567"/>
        </w:tabs>
        <w:rPr>
          <w:szCs w:val="22"/>
          <w:lang w:val="lt-LT" w:eastAsia="lt-LT"/>
        </w:rPr>
      </w:pPr>
      <w:r w:rsidRPr="00095D8C">
        <w:rPr>
          <w:szCs w:val="22"/>
          <w:lang w:val="lt-LT" w:eastAsia="lt-LT"/>
        </w:rPr>
        <w:t xml:space="preserve">33611 </w:t>
      </w:r>
      <w:proofErr w:type="spellStart"/>
      <w:r w:rsidRPr="00095D8C">
        <w:rPr>
          <w:szCs w:val="22"/>
          <w:lang w:val="lt-LT" w:eastAsia="lt-LT"/>
        </w:rPr>
        <w:t>Bielefeld</w:t>
      </w:r>
      <w:proofErr w:type="spellEnd"/>
    </w:p>
    <w:p w14:paraId="4C91FAAF" w14:textId="77777777" w:rsidR="002C5AF7" w:rsidRPr="00095D8C" w:rsidRDefault="002C5AF7" w:rsidP="002C5AF7">
      <w:pPr>
        <w:tabs>
          <w:tab w:val="left" w:pos="567"/>
        </w:tabs>
        <w:rPr>
          <w:szCs w:val="22"/>
          <w:lang w:val="lt-LT" w:eastAsia="lt-LT"/>
        </w:rPr>
      </w:pPr>
      <w:r w:rsidRPr="00095D8C">
        <w:rPr>
          <w:szCs w:val="22"/>
          <w:lang w:val="lt-LT" w:eastAsia="lt-LT"/>
        </w:rPr>
        <w:t>Vokietija</w:t>
      </w:r>
    </w:p>
    <w:p w14:paraId="174AE27E" w14:textId="77777777" w:rsidR="002C5AF7" w:rsidRPr="00095D8C" w:rsidRDefault="002C5AF7" w:rsidP="002C5AF7">
      <w:pPr>
        <w:tabs>
          <w:tab w:val="left" w:pos="567"/>
        </w:tabs>
        <w:rPr>
          <w:szCs w:val="22"/>
          <w:lang w:val="lt-LT" w:eastAsia="lt-LT"/>
        </w:rPr>
      </w:pPr>
    </w:p>
    <w:p w14:paraId="2EDFCA3A" w14:textId="77777777" w:rsidR="002C5AF7" w:rsidRPr="00095D8C" w:rsidRDefault="002C5AF7" w:rsidP="002C5AF7">
      <w:pPr>
        <w:tabs>
          <w:tab w:val="left" w:pos="567"/>
        </w:tabs>
        <w:rPr>
          <w:szCs w:val="22"/>
          <w:lang w:val="lt-LT" w:eastAsia="lt-LT"/>
        </w:rPr>
      </w:pPr>
    </w:p>
    <w:p w14:paraId="5A5DCD5D" w14:textId="08FBB6A3" w:rsidR="002C5AF7" w:rsidRPr="00095D8C" w:rsidRDefault="002C5AF7" w:rsidP="002C5AF7">
      <w:pPr>
        <w:tabs>
          <w:tab w:val="left" w:pos="567"/>
        </w:tabs>
        <w:rPr>
          <w:b/>
          <w:caps/>
          <w:szCs w:val="22"/>
          <w:lang w:val="lt-LT" w:eastAsia="lt-LT"/>
        </w:rPr>
      </w:pPr>
      <w:r w:rsidRPr="00095D8C">
        <w:rPr>
          <w:b/>
          <w:caps/>
          <w:szCs w:val="22"/>
          <w:lang w:val="lt-LT" w:eastAsia="lt-LT"/>
        </w:rPr>
        <w:t>8.</w:t>
      </w:r>
      <w:r w:rsidRPr="00095D8C">
        <w:rPr>
          <w:b/>
          <w:caps/>
          <w:szCs w:val="22"/>
          <w:lang w:val="lt-LT" w:eastAsia="lt-LT"/>
        </w:rPr>
        <w:tab/>
      </w:r>
      <w:r w:rsidRPr="00095D8C">
        <w:rPr>
          <w:b/>
          <w:szCs w:val="22"/>
          <w:lang w:val="lt-LT" w:eastAsia="lt-LT"/>
        </w:rPr>
        <w:t>R</w:t>
      </w:r>
      <w:r>
        <w:rPr>
          <w:b/>
          <w:szCs w:val="22"/>
          <w:lang w:val="lt-LT" w:eastAsia="lt-LT"/>
        </w:rPr>
        <w:t>EGISTRACIJOS</w:t>
      </w:r>
      <w:r w:rsidRPr="00095D8C">
        <w:rPr>
          <w:b/>
          <w:szCs w:val="22"/>
          <w:lang w:val="lt-LT" w:eastAsia="lt-LT"/>
        </w:rPr>
        <w:t xml:space="preserve"> PAŽYMĖJIMO</w:t>
      </w:r>
      <w:r w:rsidRPr="00095D8C">
        <w:rPr>
          <w:szCs w:val="22"/>
          <w:lang w:val="lt-LT" w:eastAsia="lt-LT"/>
        </w:rPr>
        <w:t xml:space="preserve"> </w:t>
      </w:r>
      <w:r w:rsidRPr="00095D8C">
        <w:rPr>
          <w:b/>
          <w:caps/>
          <w:szCs w:val="22"/>
          <w:lang w:val="lt-LT" w:eastAsia="lt-LT"/>
        </w:rPr>
        <w:t xml:space="preserve">numeris </w:t>
      </w:r>
    </w:p>
    <w:p w14:paraId="5B9C4EC3" w14:textId="77777777" w:rsidR="002C5AF7" w:rsidRPr="00095D8C" w:rsidRDefault="002C5AF7" w:rsidP="002C5AF7">
      <w:pPr>
        <w:tabs>
          <w:tab w:val="left" w:pos="567"/>
        </w:tabs>
        <w:rPr>
          <w:szCs w:val="22"/>
          <w:lang w:val="lt-LT" w:eastAsia="lt-LT"/>
        </w:rPr>
      </w:pPr>
    </w:p>
    <w:p w14:paraId="168670D9" w14:textId="77777777" w:rsidR="002C5AF7" w:rsidRPr="00095D8C" w:rsidRDefault="002C5AF7" w:rsidP="002C5AF7">
      <w:pPr>
        <w:tabs>
          <w:tab w:val="left" w:pos="567"/>
        </w:tabs>
        <w:rPr>
          <w:szCs w:val="22"/>
          <w:lang w:val="lt-LT" w:eastAsia="lt-LT"/>
        </w:rPr>
      </w:pPr>
      <w:r w:rsidRPr="00095D8C">
        <w:rPr>
          <w:szCs w:val="22"/>
          <w:lang w:val="lt-LT" w:eastAsia="lt-LT"/>
        </w:rPr>
        <w:t>LT/1/99/0504/001</w:t>
      </w:r>
    </w:p>
    <w:p w14:paraId="3EA3FEC9" w14:textId="77777777" w:rsidR="002C5AF7" w:rsidRPr="00095D8C" w:rsidRDefault="002C5AF7" w:rsidP="002C5AF7">
      <w:pPr>
        <w:tabs>
          <w:tab w:val="left" w:pos="567"/>
        </w:tabs>
        <w:rPr>
          <w:szCs w:val="22"/>
          <w:lang w:val="lt-LT" w:eastAsia="lt-LT"/>
        </w:rPr>
      </w:pPr>
    </w:p>
    <w:p w14:paraId="34724993" w14:textId="77777777" w:rsidR="002C5AF7" w:rsidRPr="00095D8C" w:rsidRDefault="002C5AF7" w:rsidP="002C5AF7">
      <w:pPr>
        <w:tabs>
          <w:tab w:val="left" w:pos="567"/>
        </w:tabs>
        <w:rPr>
          <w:szCs w:val="22"/>
          <w:lang w:val="lt-LT" w:eastAsia="lt-LT"/>
        </w:rPr>
      </w:pPr>
    </w:p>
    <w:p w14:paraId="1F7D5D1A" w14:textId="287211D1" w:rsidR="002C5AF7" w:rsidRPr="00095D8C" w:rsidRDefault="002C5AF7" w:rsidP="002C5AF7">
      <w:pPr>
        <w:tabs>
          <w:tab w:val="left" w:pos="567"/>
        </w:tabs>
        <w:rPr>
          <w:b/>
          <w:caps/>
          <w:szCs w:val="22"/>
          <w:lang w:val="lt-LT" w:eastAsia="lt-LT"/>
        </w:rPr>
      </w:pPr>
      <w:r w:rsidRPr="00095D8C">
        <w:rPr>
          <w:b/>
          <w:caps/>
          <w:szCs w:val="22"/>
          <w:lang w:val="lt-LT" w:eastAsia="lt-LT"/>
        </w:rPr>
        <w:t>9.</w:t>
      </w:r>
      <w:r w:rsidRPr="00095D8C">
        <w:rPr>
          <w:b/>
          <w:caps/>
          <w:szCs w:val="22"/>
          <w:lang w:val="lt-LT" w:eastAsia="lt-LT"/>
        </w:rPr>
        <w:tab/>
      </w:r>
      <w:r w:rsidRPr="00C3646D">
        <w:rPr>
          <w:b/>
          <w:szCs w:val="22"/>
          <w:lang w:val="lt-LT" w:eastAsia="lt-LT"/>
        </w:rPr>
        <w:t xml:space="preserve">REGISTRAVIMO / PERREGISTRAVIMO </w:t>
      </w:r>
      <w:r w:rsidRPr="00095D8C">
        <w:rPr>
          <w:b/>
          <w:caps/>
          <w:szCs w:val="22"/>
          <w:lang w:val="lt-LT" w:eastAsia="lt-LT"/>
        </w:rPr>
        <w:t>data</w:t>
      </w:r>
    </w:p>
    <w:p w14:paraId="276979FA" w14:textId="77777777" w:rsidR="002C5AF7" w:rsidRPr="00095D8C" w:rsidRDefault="002C5AF7" w:rsidP="002C5AF7">
      <w:pPr>
        <w:tabs>
          <w:tab w:val="left" w:pos="567"/>
        </w:tabs>
        <w:rPr>
          <w:szCs w:val="22"/>
          <w:lang w:val="lt-LT" w:eastAsia="lt-LT"/>
        </w:rPr>
      </w:pPr>
    </w:p>
    <w:p w14:paraId="147922E5" w14:textId="3B225492" w:rsidR="002C5AF7" w:rsidRPr="00095D8C" w:rsidRDefault="002C5AF7" w:rsidP="002C5AF7">
      <w:pPr>
        <w:tabs>
          <w:tab w:val="left" w:pos="567"/>
        </w:tabs>
        <w:rPr>
          <w:szCs w:val="22"/>
          <w:lang w:val="lt-LT" w:eastAsia="lt-LT"/>
        </w:rPr>
      </w:pPr>
      <w:r w:rsidRPr="00095D8C">
        <w:rPr>
          <w:szCs w:val="22"/>
          <w:lang w:val="lt-LT" w:eastAsia="lt-LT"/>
        </w:rPr>
        <w:t>R</w:t>
      </w:r>
      <w:r>
        <w:rPr>
          <w:szCs w:val="22"/>
          <w:lang w:val="lt-LT" w:eastAsia="lt-LT"/>
        </w:rPr>
        <w:t>egistravimo data</w:t>
      </w:r>
      <w:r w:rsidRPr="00095D8C">
        <w:rPr>
          <w:szCs w:val="22"/>
          <w:lang w:val="lt-LT" w:eastAsia="lt-LT"/>
        </w:rPr>
        <w:t xml:space="preserve"> 1999 m. liepos 2 d.</w:t>
      </w:r>
    </w:p>
    <w:p w14:paraId="063C7214" w14:textId="2F13301E" w:rsidR="002C5AF7" w:rsidRPr="00095D8C" w:rsidRDefault="002C5AF7" w:rsidP="002C5AF7">
      <w:pPr>
        <w:rPr>
          <w:bCs/>
          <w:szCs w:val="22"/>
          <w:lang w:val="lt-LT"/>
        </w:rPr>
      </w:pPr>
      <w:r>
        <w:rPr>
          <w:noProof/>
          <w:szCs w:val="22"/>
          <w:lang w:val="lt-LT"/>
        </w:rPr>
        <w:t>Paskutinio perregistravimo data</w:t>
      </w:r>
      <w:r w:rsidRPr="00095D8C">
        <w:rPr>
          <w:noProof/>
          <w:szCs w:val="22"/>
          <w:lang w:val="lt-LT"/>
        </w:rPr>
        <w:t xml:space="preserve"> 2014 m. gegužės mėn. 7 d.</w:t>
      </w:r>
    </w:p>
    <w:p w14:paraId="57F1164C" w14:textId="77777777" w:rsidR="002C5AF7" w:rsidRPr="00095D8C" w:rsidRDefault="002C5AF7" w:rsidP="002C5AF7">
      <w:pPr>
        <w:tabs>
          <w:tab w:val="left" w:pos="567"/>
        </w:tabs>
        <w:rPr>
          <w:szCs w:val="22"/>
          <w:lang w:val="lt-LT" w:eastAsia="lt-LT"/>
        </w:rPr>
      </w:pPr>
    </w:p>
    <w:p w14:paraId="56F141D1" w14:textId="77777777" w:rsidR="002C5AF7" w:rsidRPr="00095D8C" w:rsidRDefault="002C5AF7" w:rsidP="002C5AF7">
      <w:pPr>
        <w:tabs>
          <w:tab w:val="left" w:pos="567"/>
        </w:tabs>
        <w:rPr>
          <w:szCs w:val="22"/>
          <w:lang w:val="lt-LT" w:eastAsia="lt-LT"/>
        </w:rPr>
      </w:pPr>
    </w:p>
    <w:p w14:paraId="0076D176" w14:textId="77777777" w:rsidR="002C5AF7" w:rsidRPr="00095D8C" w:rsidRDefault="002C5AF7" w:rsidP="002C5AF7">
      <w:pPr>
        <w:tabs>
          <w:tab w:val="left" w:pos="567"/>
        </w:tabs>
        <w:rPr>
          <w:b/>
          <w:caps/>
          <w:szCs w:val="22"/>
          <w:lang w:val="lt-LT" w:eastAsia="lt-LT"/>
        </w:rPr>
      </w:pPr>
      <w:r w:rsidRPr="00095D8C">
        <w:rPr>
          <w:b/>
          <w:caps/>
          <w:szCs w:val="22"/>
          <w:lang w:val="lt-LT" w:eastAsia="lt-LT"/>
        </w:rPr>
        <w:t>10.</w:t>
      </w:r>
      <w:r w:rsidRPr="00095D8C">
        <w:rPr>
          <w:b/>
          <w:caps/>
          <w:szCs w:val="22"/>
          <w:lang w:val="lt-LT" w:eastAsia="lt-LT"/>
        </w:rPr>
        <w:tab/>
        <w:t>teksto peržiūros data</w:t>
      </w:r>
    </w:p>
    <w:p w14:paraId="694E49DF" w14:textId="77777777" w:rsidR="002C5AF7" w:rsidRPr="00095D8C" w:rsidRDefault="002C5AF7" w:rsidP="002C5AF7">
      <w:pPr>
        <w:tabs>
          <w:tab w:val="left" w:pos="567"/>
        </w:tabs>
        <w:rPr>
          <w:szCs w:val="22"/>
          <w:lang w:val="lt-LT" w:eastAsia="lt-LT"/>
        </w:rPr>
      </w:pPr>
    </w:p>
    <w:p w14:paraId="7B74DE14" w14:textId="33A758E5" w:rsidR="002C5AF7" w:rsidRPr="00095D8C" w:rsidRDefault="002B02C1" w:rsidP="002C5AF7">
      <w:pPr>
        <w:rPr>
          <w:bCs/>
          <w:szCs w:val="22"/>
          <w:lang w:val="lt-LT"/>
        </w:rPr>
      </w:pPr>
      <w:r>
        <w:rPr>
          <w:bCs/>
          <w:szCs w:val="22"/>
          <w:lang w:val="lt-LT"/>
        </w:rPr>
        <w:t>2025 m. vasario 14 d.</w:t>
      </w:r>
    </w:p>
    <w:p w14:paraId="4D78AA6A" w14:textId="77777777" w:rsidR="002C5AF7" w:rsidRPr="00095D8C" w:rsidRDefault="002C5AF7" w:rsidP="002C5AF7">
      <w:pPr>
        <w:tabs>
          <w:tab w:val="left" w:pos="567"/>
        </w:tabs>
        <w:rPr>
          <w:szCs w:val="22"/>
          <w:lang w:val="lt-LT" w:eastAsia="lt-LT"/>
        </w:rPr>
      </w:pPr>
    </w:p>
    <w:p w14:paraId="292E75CF" w14:textId="77777777" w:rsidR="002C5AF7" w:rsidRPr="00095D8C" w:rsidRDefault="002C5AF7" w:rsidP="002C5AF7">
      <w:pPr>
        <w:tabs>
          <w:tab w:val="left" w:pos="567"/>
        </w:tabs>
        <w:rPr>
          <w:szCs w:val="22"/>
          <w:lang w:val="lt-LT" w:eastAsia="lt-LT"/>
        </w:rPr>
      </w:pPr>
    </w:p>
    <w:p w14:paraId="766A3CBE" w14:textId="2066860D" w:rsidR="002C5AF7" w:rsidRPr="00095D8C" w:rsidRDefault="002C5AF7" w:rsidP="002C5AF7">
      <w:pPr>
        <w:tabs>
          <w:tab w:val="left" w:pos="0"/>
        </w:tabs>
        <w:rPr>
          <w:szCs w:val="22"/>
          <w:lang w:val="lt-LT"/>
        </w:rPr>
      </w:pPr>
      <w:r w:rsidRPr="00095D8C">
        <w:rPr>
          <w:szCs w:val="22"/>
          <w:lang w:val="lt-LT"/>
        </w:rPr>
        <w:t xml:space="preserve">Išsami informacija apie šį vaistinį preparatą pateikiama Valstybinės vaistų kontrolės tarnybos prie Lietuvos Respublikos  sveikatos apsaugos ministerijos tinklalapyje </w:t>
      </w:r>
      <w:hyperlink r:id="rId8" w:history="1">
        <w:r w:rsidRPr="004842B8">
          <w:rPr>
            <w:rStyle w:val="Hipersaitas"/>
            <w:szCs w:val="22"/>
            <w:lang w:val="lt-LT"/>
          </w:rPr>
          <w:t>https://vvkt.lrv.lt/lt/</w:t>
        </w:r>
      </w:hyperlink>
      <w:r w:rsidRPr="004842B8">
        <w:rPr>
          <w:szCs w:val="22"/>
          <w:lang w:val="lt-LT"/>
        </w:rPr>
        <w:t>.</w:t>
      </w:r>
    </w:p>
    <w:p w14:paraId="64A94E37" w14:textId="77777777" w:rsidR="002C5AF7" w:rsidRPr="00095D8C" w:rsidRDefault="002C5AF7" w:rsidP="002C5AF7">
      <w:pPr>
        <w:tabs>
          <w:tab w:val="left" w:pos="567"/>
        </w:tabs>
        <w:rPr>
          <w:szCs w:val="22"/>
          <w:lang w:val="lt-LT" w:eastAsia="lt-LT"/>
        </w:rPr>
      </w:pPr>
    </w:p>
    <w:p w14:paraId="4E2A844C" w14:textId="77777777" w:rsidR="002C5AF7" w:rsidRPr="00095D8C" w:rsidRDefault="002C5AF7" w:rsidP="002C5AF7">
      <w:pPr>
        <w:tabs>
          <w:tab w:val="left" w:pos="567"/>
        </w:tabs>
        <w:rPr>
          <w:szCs w:val="22"/>
          <w:lang w:val="lt-LT" w:eastAsia="lt-LT"/>
        </w:rPr>
      </w:pPr>
    </w:p>
    <w:p w14:paraId="50223C2A" w14:textId="77777777" w:rsidR="002C5AF7" w:rsidRPr="00095D8C" w:rsidRDefault="002C5AF7" w:rsidP="002C5AF7">
      <w:pPr>
        <w:tabs>
          <w:tab w:val="left" w:pos="567"/>
        </w:tabs>
        <w:rPr>
          <w:szCs w:val="22"/>
          <w:lang w:val="lt-LT" w:eastAsia="lt-LT"/>
        </w:rPr>
      </w:pPr>
    </w:p>
    <w:p w14:paraId="4C6AE7F5" w14:textId="77777777" w:rsidR="002C5AF7" w:rsidRPr="00095D8C" w:rsidRDefault="002C5AF7" w:rsidP="002C5AF7">
      <w:pPr>
        <w:tabs>
          <w:tab w:val="left" w:pos="567"/>
        </w:tabs>
        <w:rPr>
          <w:szCs w:val="22"/>
          <w:lang w:val="lt-LT" w:eastAsia="lt-LT"/>
        </w:rPr>
      </w:pPr>
    </w:p>
    <w:p w14:paraId="3C516D88" w14:textId="77777777" w:rsidR="002C5AF7" w:rsidRPr="00095D8C" w:rsidRDefault="002C5AF7" w:rsidP="002C5AF7">
      <w:pPr>
        <w:tabs>
          <w:tab w:val="left" w:pos="567"/>
        </w:tabs>
        <w:rPr>
          <w:szCs w:val="22"/>
          <w:lang w:val="lt-LT" w:eastAsia="lt-LT"/>
        </w:rPr>
      </w:pPr>
      <w:r w:rsidRPr="00095D8C">
        <w:rPr>
          <w:szCs w:val="22"/>
          <w:lang w:val="lt-LT" w:eastAsia="lt-LT"/>
        </w:rPr>
        <w:br w:type="page"/>
      </w:r>
    </w:p>
    <w:p w14:paraId="1AE3D7D8" w14:textId="77777777" w:rsidR="002C5AF7" w:rsidRPr="00095D8C" w:rsidRDefault="002C5AF7" w:rsidP="002C5AF7">
      <w:pPr>
        <w:tabs>
          <w:tab w:val="left" w:pos="567"/>
        </w:tabs>
        <w:rPr>
          <w:szCs w:val="22"/>
          <w:lang w:val="lt-LT" w:eastAsia="lt-LT"/>
        </w:rPr>
      </w:pPr>
    </w:p>
    <w:p w14:paraId="31DC405A" w14:textId="77777777" w:rsidR="002C5AF7" w:rsidRPr="00095D8C" w:rsidRDefault="002C5AF7" w:rsidP="002C5AF7">
      <w:pPr>
        <w:tabs>
          <w:tab w:val="left" w:pos="567"/>
        </w:tabs>
        <w:rPr>
          <w:szCs w:val="22"/>
          <w:lang w:val="lt-LT" w:eastAsia="lt-LT"/>
        </w:rPr>
      </w:pPr>
    </w:p>
    <w:p w14:paraId="699D9017" w14:textId="77777777" w:rsidR="002C5AF7" w:rsidRPr="00095D8C" w:rsidRDefault="002C5AF7" w:rsidP="002C5AF7">
      <w:pPr>
        <w:tabs>
          <w:tab w:val="left" w:pos="567"/>
        </w:tabs>
        <w:rPr>
          <w:szCs w:val="22"/>
          <w:lang w:val="lt-LT" w:eastAsia="lt-LT"/>
        </w:rPr>
      </w:pPr>
    </w:p>
    <w:p w14:paraId="5CADA290" w14:textId="77777777" w:rsidR="002C5AF7" w:rsidRPr="00095D8C" w:rsidRDefault="002C5AF7" w:rsidP="002C5AF7">
      <w:pPr>
        <w:tabs>
          <w:tab w:val="left" w:pos="567"/>
        </w:tabs>
        <w:rPr>
          <w:szCs w:val="22"/>
          <w:lang w:val="lt-LT" w:eastAsia="lt-LT"/>
        </w:rPr>
      </w:pPr>
    </w:p>
    <w:p w14:paraId="0C4250D9" w14:textId="77777777" w:rsidR="002C5AF7" w:rsidRPr="00095D8C" w:rsidRDefault="002C5AF7" w:rsidP="002C5AF7">
      <w:pPr>
        <w:tabs>
          <w:tab w:val="left" w:pos="567"/>
        </w:tabs>
        <w:rPr>
          <w:szCs w:val="22"/>
          <w:lang w:val="lt-LT" w:eastAsia="lt-LT"/>
        </w:rPr>
      </w:pPr>
    </w:p>
    <w:p w14:paraId="672442D6" w14:textId="77777777" w:rsidR="002C5AF7" w:rsidRPr="00095D8C" w:rsidRDefault="002C5AF7" w:rsidP="002C5AF7">
      <w:pPr>
        <w:tabs>
          <w:tab w:val="left" w:pos="567"/>
        </w:tabs>
        <w:rPr>
          <w:szCs w:val="22"/>
          <w:lang w:val="lt-LT" w:eastAsia="lt-LT"/>
        </w:rPr>
      </w:pPr>
    </w:p>
    <w:p w14:paraId="7524F9CF" w14:textId="77777777" w:rsidR="002C5AF7" w:rsidRPr="00095D8C" w:rsidRDefault="002C5AF7" w:rsidP="002C5AF7">
      <w:pPr>
        <w:tabs>
          <w:tab w:val="left" w:pos="567"/>
        </w:tabs>
        <w:rPr>
          <w:szCs w:val="22"/>
          <w:lang w:val="lt-LT" w:eastAsia="lt-LT"/>
        </w:rPr>
      </w:pPr>
    </w:p>
    <w:p w14:paraId="269073E2" w14:textId="77777777" w:rsidR="002C5AF7" w:rsidRPr="00095D8C" w:rsidRDefault="002C5AF7" w:rsidP="002C5AF7">
      <w:pPr>
        <w:tabs>
          <w:tab w:val="left" w:pos="567"/>
        </w:tabs>
        <w:rPr>
          <w:szCs w:val="22"/>
          <w:lang w:val="lt-LT" w:eastAsia="lt-LT"/>
        </w:rPr>
      </w:pPr>
    </w:p>
    <w:p w14:paraId="0EBA7E58" w14:textId="77777777" w:rsidR="002C5AF7" w:rsidRPr="00095D8C" w:rsidRDefault="002C5AF7" w:rsidP="002C5AF7">
      <w:pPr>
        <w:tabs>
          <w:tab w:val="left" w:pos="567"/>
        </w:tabs>
        <w:rPr>
          <w:szCs w:val="22"/>
          <w:lang w:val="lt-LT" w:eastAsia="lt-LT"/>
        </w:rPr>
      </w:pPr>
    </w:p>
    <w:p w14:paraId="238DB642" w14:textId="77777777" w:rsidR="002C5AF7" w:rsidRPr="00095D8C" w:rsidRDefault="002C5AF7" w:rsidP="002C5AF7">
      <w:pPr>
        <w:tabs>
          <w:tab w:val="left" w:pos="567"/>
        </w:tabs>
        <w:rPr>
          <w:szCs w:val="22"/>
          <w:lang w:val="lt-LT" w:eastAsia="lt-LT"/>
        </w:rPr>
      </w:pPr>
    </w:p>
    <w:p w14:paraId="0E95D5F9" w14:textId="77777777" w:rsidR="002C5AF7" w:rsidRPr="00095D8C" w:rsidRDefault="002C5AF7" w:rsidP="002C5AF7">
      <w:pPr>
        <w:tabs>
          <w:tab w:val="left" w:pos="567"/>
        </w:tabs>
        <w:rPr>
          <w:szCs w:val="22"/>
          <w:lang w:val="lt-LT" w:eastAsia="lt-LT"/>
        </w:rPr>
      </w:pPr>
    </w:p>
    <w:p w14:paraId="253E7CB0" w14:textId="77777777" w:rsidR="002C5AF7" w:rsidRPr="00095D8C" w:rsidRDefault="002C5AF7" w:rsidP="002C5AF7">
      <w:pPr>
        <w:tabs>
          <w:tab w:val="left" w:pos="567"/>
        </w:tabs>
        <w:rPr>
          <w:szCs w:val="22"/>
          <w:lang w:val="lt-LT" w:eastAsia="lt-LT"/>
        </w:rPr>
      </w:pPr>
    </w:p>
    <w:p w14:paraId="69422D7F" w14:textId="77777777" w:rsidR="002C5AF7" w:rsidRPr="00095D8C" w:rsidRDefault="002C5AF7" w:rsidP="002C5AF7">
      <w:pPr>
        <w:tabs>
          <w:tab w:val="left" w:pos="567"/>
        </w:tabs>
        <w:rPr>
          <w:szCs w:val="22"/>
          <w:lang w:val="lt-LT" w:eastAsia="lt-LT"/>
        </w:rPr>
      </w:pPr>
    </w:p>
    <w:p w14:paraId="2AD85EDE" w14:textId="77777777" w:rsidR="002C5AF7" w:rsidRPr="00095D8C" w:rsidRDefault="002C5AF7" w:rsidP="002C5AF7">
      <w:pPr>
        <w:tabs>
          <w:tab w:val="left" w:pos="567"/>
        </w:tabs>
        <w:rPr>
          <w:szCs w:val="22"/>
          <w:lang w:val="lt-LT" w:eastAsia="lt-LT"/>
        </w:rPr>
      </w:pPr>
    </w:p>
    <w:p w14:paraId="49BC3C8B" w14:textId="77777777" w:rsidR="002C5AF7" w:rsidRPr="00095D8C" w:rsidRDefault="002C5AF7" w:rsidP="002C5AF7">
      <w:pPr>
        <w:tabs>
          <w:tab w:val="left" w:pos="567"/>
        </w:tabs>
        <w:rPr>
          <w:szCs w:val="22"/>
          <w:lang w:val="lt-LT" w:eastAsia="lt-LT"/>
        </w:rPr>
      </w:pPr>
    </w:p>
    <w:p w14:paraId="556B8ECA" w14:textId="77777777" w:rsidR="002C5AF7" w:rsidRPr="00095D8C" w:rsidRDefault="002C5AF7" w:rsidP="002C5AF7">
      <w:pPr>
        <w:tabs>
          <w:tab w:val="left" w:pos="567"/>
        </w:tabs>
        <w:rPr>
          <w:szCs w:val="22"/>
          <w:lang w:val="lt-LT" w:eastAsia="lt-LT"/>
        </w:rPr>
      </w:pPr>
    </w:p>
    <w:p w14:paraId="1A51C39C" w14:textId="77777777" w:rsidR="002C5AF7" w:rsidRPr="00095D8C" w:rsidRDefault="002C5AF7" w:rsidP="002C5AF7">
      <w:pPr>
        <w:tabs>
          <w:tab w:val="left" w:pos="567"/>
        </w:tabs>
        <w:rPr>
          <w:szCs w:val="22"/>
          <w:lang w:val="lt-LT" w:eastAsia="lt-LT"/>
        </w:rPr>
      </w:pPr>
    </w:p>
    <w:p w14:paraId="4DCA048C" w14:textId="77777777" w:rsidR="002C5AF7" w:rsidRPr="00095D8C" w:rsidRDefault="002C5AF7" w:rsidP="002C5AF7">
      <w:pPr>
        <w:tabs>
          <w:tab w:val="left" w:pos="567"/>
        </w:tabs>
        <w:rPr>
          <w:szCs w:val="22"/>
          <w:lang w:val="lt-LT" w:eastAsia="lt-LT"/>
        </w:rPr>
      </w:pPr>
    </w:p>
    <w:p w14:paraId="5A1D56A2" w14:textId="77777777" w:rsidR="002C5AF7" w:rsidRPr="00095D8C" w:rsidRDefault="002C5AF7" w:rsidP="002C5AF7">
      <w:pPr>
        <w:tabs>
          <w:tab w:val="left" w:pos="567"/>
        </w:tabs>
        <w:rPr>
          <w:szCs w:val="22"/>
          <w:lang w:val="lt-LT" w:eastAsia="lt-LT"/>
        </w:rPr>
      </w:pPr>
    </w:p>
    <w:p w14:paraId="329174A5" w14:textId="77777777" w:rsidR="002C5AF7" w:rsidRPr="00095D8C" w:rsidRDefault="002C5AF7" w:rsidP="002C5AF7">
      <w:pPr>
        <w:tabs>
          <w:tab w:val="left" w:pos="567"/>
        </w:tabs>
        <w:rPr>
          <w:szCs w:val="22"/>
          <w:lang w:val="lt-LT" w:eastAsia="lt-LT"/>
        </w:rPr>
      </w:pPr>
    </w:p>
    <w:p w14:paraId="1134B815" w14:textId="77777777" w:rsidR="002C5AF7" w:rsidRPr="00095D8C" w:rsidRDefault="002C5AF7" w:rsidP="002C5AF7">
      <w:pPr>
        <w:tabs>
          <w:tab w:val="left" w:pos="567"/>
        </w:tabs>
        <w:rPr>
          <w:szCs w:val="22"/>
          <w:lang w:val="lt-LT" w:eastAsia="lt-LT"/>
        </w:rPr>
      </w:pPr>
    </w:p>
    <w:p w14:paraId="2E86C4D0" w14:textId="77777777" w:rsidR="002C5AF7" w:rsidRPr="00095D8C" w:rsidRDefault="002C5AF7" w:rsidP="002C5AF7">
      <w:pPr>
        <w:tabs>
          <w:tab w:val="left" w:pos="567"/>
        </w:tabs>
        <w:rPr>
          <w:szCs w:val="22"/>
          <w:lang w:val="lt-LT" w:eastAsia="lt-LT"/>
        </w:rPr>
      </w:pPr>
    </w:p>
    <w:p w14:paraId="03392879" w14:textId="77777777" w:rsidR="002C5AF7" w:rsidRPr="00095D8C" w:rsidRDefault="002C5AF7" w:rsidP="002C5AF7">
      <w:pPr>
        <w:tabs>
          <w:tab w:val="left" w:pos="567"/>
        </w:tabs>
        <w:rPr>
          <w:szCs w:val="22"/>
          <w:lang w:val="lt-LT" w:eastAsia="lt-LT"/>
        </w:rPr>
      </w:pPr>
    </w:p>
    <w:p w14:paraId="42D25351" w14:textId="77777777" w:rsidR="002C5AF7" w:rsidRPr="00095D8C" w:rsidRDefault="002C5AF7" w:rsidP="002C5AF7">
      <w:pPr>
        <w:jc w:val="center"/>
        <w:rPr>
          <w:b/>
          <w:szCs w:val="22"/>
          <w:lang w:val="lt-LT"/>
        </w:rPr>
      </w:pPr>
      <w:r w:rsidRPr="00095D8C">
        <w:rPr>
          <w:b/>
          <w:szCs w:val="22"/>
          <w:lang w:val="lt-LT"/>
        </w:rPr>
        <w:t>II PRIEDAS</w:t>
      </w:r>
    </w:p>
    <w:p w14:paraId="19D32E76" w14:textId="77777777" w:rsidR="002C5AF7" w:rsidRPr="00095D8C" w:rsidRDefault="002C5AF7" w:rsidP="002C5AF7">
      <w:pPr>
        <w:jc w:val="center"/>
        <w:rPr>
          <w:b/>
          <w:szCs w:val="22"/>
          <w:lang w:val="lt-LT"/>
        </w:rPr>
      </w:pPr>
    </w:p>
    <w:p w14:paraId="55AA1BCA" w14:textId="18316FC6" w:rsidR="002C5AF7" w:rsidRPr="00095D8C" w:rsidRDefault="002C5AF7" w:rsidP="002C5AF7">
      <w:pPr>
        <w:jc w:val="center"/>
        <w:rPr>
          <w:b/>
          <w:i/>
          <w:szCs w:val="22"/>
          <w:lang w:val="lt-LT"/>
        </w:rPr>
      </w:pPr>
      <w:r w:rsidRPr="00095D8C">
        <w:rPr>
          <w:b/>
          <w:szCs w:val="22"/>
          <w:lang w:val="lt-LT"/>
        </w:rPr>
        <w:t>R</w:t>
      </w:r>
      <w:r>
        <w:rPr>
          <w:b/>
          <w:szCs w:val="22"/>
          <w:lang w:val="lt-LT"/>
        </w:rPr>
        <w:t>EGISTRACIJOS</w:t>
      </w:r>
      <w:r w:rsidRPr="00095D8C">
        <w:rPr>
          <w:b/>
          <w:szCs w:val="22"/>
          <w:lang w:val="lt-LT"/>
        </w:rPr>
        <w:t xml:space="preserve"> SĄLYGOS</w:t>
      </w:r>
    </w:p>
    <w:p w14:paraId="79F8F3B0" w14:textId="77777777" w:rsidR="002C5AF7" w:rsidRPr="00095D8C" w:rsidRDefault="002C5AF7" w:rsidP="002C5AF7">
      <w:pPr>
        <w:tabs>
          <w:tab w:val="left" w:pos="567"/>
        </w:tabs>
        <w:rPr>
          <w:b/>
          <w:szCs w:val="22"/>
          <w:lang w:val="lt-LT" w:eastAsia="lt-LT"/>
        </w:rPr>
      </w:pPr>
    </w:p>
    <w:p w14:paraId="5EA9A8F0" w14:textId="77777777" w:rsidR="002C5AF7" w:rsidRPr="00095D8C" w:rsidRDefault="002C5AF7" w:rsidP="002C5AF7">
      <w:pPr>
        <w:keepNext/>
        <w:tabs>
          <w:tab w:val="left" w:pos="567"/>
        </w:tabs>
        <w:outlineLvl w:val="0"/>
        <w:rPr>
          <w:b/>
          <w:szCs w:val="22"/>
          <w:lang w:val="lt-LT" w:eastAsia="lt-LT"/>
        </w:rPr>
      </w:pPr>
      <w:r w:rsidRPr="00095D8C">
        <w:rPr>
          <w:b/>
          <w:szCs w:val="22"/>
          <w:lang w:val="lt-LT" w:eastAsia="lt-LT"/>
        </w:rPr>
        <w:t xml:space="preserve">A. </w:t>
      </w:r>
      <w:r w:rsidRPr="00095D8C">
        <w:rPr>
          <w:b/>
          <w:szCs w:val="22"/>
          <w:lang w:val="lt-LT" w:eastAsia="lt-LT"/>
        </w:rPr>
        <w:tab/>
        <w:t>GAMINTOJAS, ATSAKINGAS UŽ SERIJŲ IŠLEIDIMĄ</w:t>
      </w:r>
    </w:p>
    <w:p w14:paraId="2DC2DEB9" w14:textId="77777777" w:rsidR="002C5AF7" w:rsidRPr="00095D8C" w:rsidRDefault="002C5AF7" w:rsidP="002C5AF7">
      <w:pPr>
        <w:tabs>
          <w:tab w:val="left" w:pos="567"/>
        </w:tabs>
        <w:rPr>
          <w:b/>
          <w:szCs w:val="22"/>
          <w:lang w:val="lt-LT" w:eastAsia="lt-LT"/>
        </w:rPr>
      </w:pPr>
    </w:p>
    <w:p w14:paraId="27E72963" w14:textId="77777777" w:rsidR="002C5AF7" w:rsidRPr="00095D8C" w:rsidRDefault="002C5AF7" w:rsidP="002C5AF7">
      <w:pPr>
        <w:keepNext/>
        <w:tabs>
          <w:tab w:val="left" w:pos="567"/>
        </w:tabs>
        <w:outlineLvl w:val="0"/>
        <w:rPr>
          <w:b/>
          <w:szCs w:val="22"/>
          <w:lang w:val="lt-LT" w:eastAsia="lt-LT"/>
        </w:rPr>
      </w:pPr>
      <w:r w:rsidRPr="00095D8C">
        <w:rPr>
          <w:b/>
          <w:szCs w:val="22"/>
          <w:lang w:val="lt-LT" w:eastAsia="lt-LT"/>
        </w:rPr>
        <w:t>B.</w:t>
      </w:r>
      <w:r w:rsidRPr="00095D8C">
        <w:rPr>
          <w:b/>
          <w:szCs w:val="22"/>
          <w:lang w:val="lt-LT" w:eastAsia="lt-LT"/>
        </w:rPr>
        <w:tab/>
        <w:t>TIEKIMO IR VARTOJIMO SĄLYGOS AR APRIBOJIMAI</w:t>
      </w:r>
    </w:p>
    <w:p w14:paraId="6A2B8E0F" w14:textId="77777777" w:rsidR="002C5AF7" w:rsidRPr="00095D8C" w:rsidRDefault="002C5AF7" w:rsidP="002C5AF7">
      <w:pPr>
        <w:tabs>
          <w:tab w:val="left" w:pos="567"/>
        </w:tabs>
        <w:rPr>
          <w:szCs w:val="22"/>
          <w:lang w:val="lt-LT" w:eastAsia="lt-LT"/>
        </w:rPr>
      </w:pPr>
    </w:p>
    <w:p w14:paraId="23F5C026" w14:textId="77777777" w:rsidR="002C5AF7" w:rsidRPr="00095D8C" w:rsidRDefault="002C5AF7" w:rsidP="002C5AF7">
      <w:pPr>
        <w:tabs>
          <w:tab w:val="left" w:pos="567"/>
        </w:tabs>
        <w:rPr>
          <w:b/>
          <w:szCs w:val="22"/>
          <w:lang w:val="lt-LT" w:eastAsia="lt-LT"/>
        </w:rPr>
      </w:pPr>
      <w:r w:rsidRPr="00095D8C">
        <w:rPr>
          <w:szCs w:val="22"/>
          <w:lang w:val="lt-LT" w:eastAsia="lt-LT"/>
        </w:rPr>
        <w:br w:type="page"/>
      </w:r>
      <w:r w:rsidRPr="00095D8C">
        <w:rPr>
          <w:b/>
          <w:szCs w:val="22"/>
          <w:lang w:val="lt-LT" w:eastAsia="lt-LT"/>
        </w:rPr>
        <w:lastRenderedPageBreak/>
        <w:t>A. GAMINTOJAS, ATSAKINGAS UŽ SERIJŲ IŠLEIDIMĄ</w:t>
      </w:r>
    </w:p>
    <w:p w14:paraId="25D93E75" w14:textId="77777777" w:rsidR="002C5AF7" w:rsidRPr="00095D8C" w:rsidRDefault="002C5AF7" w:rsidP="002C5AF7">
      <w:pPr>
        <w:tabs>
          <w:tab w:val="left" w:pos="567"/>
        </w:tabs>
        <w:rPr>
          <w:szCs w:val="22"/>
          <w:lang w:val="lt-LT" w:eastAsia="lt-LT"/>
        </w:rPr>
      </w:pPr>
    </w:p>
    <w:p w14:paraId="1A3DE161" w14:textId="77777777" w:rsidR="002C5AF7" w:rsidRPr="00095D8C" w:rsidRDefault="002C5AF7" w:rsidP="002C5AF7">
      <w:pPr>
        <w:tabs>
          <w:tab w:val="left" w:pos="567"/>
        </w:tabs>
        <w:rPr>
          <w:szCs w:val="22"/>
          <w:u w:val="single"/>
          <w:lang w:val="lt-LT" w:eastAsia="lt-LT"/>
        </w:rPr>
      </w:pPr>
      <w:r w:rsidRPr="00095D8C">
        <w:rPr>
          <w:szCs w:val="22"/>
          <w:u w:val="single"/>
          <w:lang w:val="lt-LT" w:eastAsia="lt-LT"/>
        </w:rPr>
        <w:t>Gamintojo, atsakingo už serijų išleidimą, pavadinimas ir adresas</w:t>
      </w:r>
    </w:p>
    <w:p w14:paraId="52FBF5AB" w14:textId="77777777" w:rsidR="002C5AF7" w:rsidRPr="00095D8C" w:rsidRDefault="002C5AF7" w:rsidP="002C5AF7">
      <w:pPr>
        <w:tabs>
          <w:tab w:val="left" w:pos="567"/>
        </w:tabs>
        <w:rPr>
          <w:szCs w:val="22"/>
          <w:lang w:val="lt-LT" w:eastAsia="lt-LT"/>
        </w:rPr>
      </w:pPr>
    </w:p>
    <w:p w14:paraId="270C7A23" w14:textId="77777777" w:rsidR="002C5AF7" w:rsidRPr="00095D8C" w:rsidRDefault="002C5AF7" w:rsidP="002C5AF7">
      <w:pPr>
        <w:tabs>
          <w:tab w:val="left" w:pos="567"/>
        </w:tabs>
        <w:rPr>
          <w:szCs w:val="22"/>
          <w:lang w:val="lt-LT" w:eastAsia="lt-LT"/>
        </w:rPr>
      </w:pPr>
      <w:r w:rsidRPr="00095D8C">
        <w:rPr>
          <w:szCs w:val="22"/>
          <w:lang w:val="lt-LT" w:eastAsia="lt-LT"/>
        </w:rPr>
        <w:t xml:space="preserve">Dr. </w:t>
      </w:r>
      <w:proofErr w:type="spellStart"/>
      <w:r w:rsidRPr="00095D8C">
        <w:rPr>
          <w:szCs w:val="22"/>
          <w:lang w:val="lt-LT" w:eastAsia="lt-LT"/>
        </w:rPr>
        <w:t>August</w:t>
      </w:r>
      <w:proofErr w:type="spellEnd"/>
      <w:r w:rsidRPr="00095D8C">
        <w:rPr>
          <w:szCs w:val="22"/>
          <w:lang w:val="lt-LT" w:eastAsia="lt-LT"/>
        </w:rPr>
        <w:t xml:space="preserve"> </w:t>
      </w:r>
      <w:proofErr w:type="spellStart"/>
      <w:r w:rsidRPr="00095D8C">
        <w:rPr>
          <w:szCs w:val="22"/>
          <w:lang w:val="lt-LT" w:eastAsia="lt-LT"/>
        </w:rPr>
        <w:t>Wolff</w:t>
      </w:r>
      <w:proofErr w:type="spellEnd"/>
      <w:r w:rsidRPr="00095D8C">
        <w:rPr>
          <w:szCs w:val="22"/>
          <w:lang w:val="lt-LT" w:eastAsia="lt-LT"/>
        </w:rPr>
        <w:t xml:space="preserve"> </w:t>
      </w:r>
      <w:proofErr w:type="spellStart"/>
      <w:r w:rsidRPr="00095D8C">
        <w:rPr>
          <w:szCs w:val="22"/>
          <w:lang w:val="lt-LT" w:eastAsia="lt-LT"/>
        </w:rPr>
        <w:t>GmbH</w:t>
      </w:r>
      <w:proofErr w:type="spellEnd"/>
      <w:r w:rsidRPr="00095D8C">
        <w:rPr>
          <w:szCs w:val="22"/>
          <w:lang w:val="lt-LT" w:eastAsia="lt-LT"/>
        </w:rPr>
        <w:t xml:space="preserve"> &amp; </w:t>
      </w:r>
      <w:proofErr w:type="spellStart"/>
      <w:r w:rsidRPr="00095D8C">
        <w:rPr>
          <w:szCs w:val="22"/>
          <w:lang w:val="lt-LT" w:eastAsia="lt-LT"/>
        </w:rPr>
        <w:t>Co</w:t>
      </w:r>
      <w:proofErr w:type="spellEnd"/>
      <w:r w:rsidRPr="00095D8C">
        <w:rPr>
          <w:szCs w:val="22"/>
          <w:lang w:val="lt-LT" w:eastAsia="lt-LT"/>
        </w:rPr>
        <w:t xml:space="preserve">. KG </w:t>
      </w:r>
      <w:proofErr w:type="spellStart"/>
      <w:r w:rsidRPr="00095D8C">
        <w:rPr>
          <w:szCs w:val="22"/>
          <w:lang w:val="lt-LT" w:eastAsia="lt-LT"/>
        </w:rPr>
        <w:t>Arzneimittel</w:t>
      </w:r>
      <w:proofErr w:type="spellEnd"/>
      <w:r w:rsidRPr="00095D8C">
        <w:rPr>
          <w:szCs w:val="22"/>
          <w:lang w:val="lt-LT" w:eastAsia="lt-LT"/>
        </w:rPr>
        <w:t xml:space="preserve"> </w:t>
      </w:r>
    </w:p>
    <w:p w14:paraId="24B66277"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Sudbrackstraße</w:t>
      </w:r>
      <w:proofErr w:type="spellEnd"/>
      <w:r w:rsidRPr="00095D8C">
        <w:rPr>
          <w:szCs w:val="22"/>
          <w:lang w:val="lt-LT" w:eastAsia="lt-LT"/>
        </w:rPr>
        <w:t xml:space="preserve"> 56</w:t>
      </w:r>
    </w:p>
    <w:p w14:paraId="03EC293B" w14:textId="77777777" w:rsidR="002C5AF7" w:rsidRPr="00095D8C" w:rsidRDefault="002C5AF7" w:rsidP="002C5AF7">
      <w:pPr>
        <w:tabs>
          <w:tab w:val="left" w:pos="567"/>
        </w:tabs>
        <w:rPr>
          <w:szCs w:val="22"/>
          <w:lang w:val="lt-LT" w:eastAsia="lt-LT"/>
        </w:rPr>
      </w:pPr>
      <w:r w:rsidRPr="00095D8C">
        <w:rPr>
          <w:szCs w:val="22"/>
          <w:lang w:val="lt-LT" w:eastAsia="lt-LT"/>
        </w:rPr>
        <w:t xml:space="preserve">33611 </w:t>
      </w:r>
      <w:proofErr w:type="spellStart"/>
      <w:r w:rsidRPr="00095D8C">
        <w:rPr>
          <w:szCs w:val="22"/>
          <w:lang w:val="lt-LT" w:eastAsia="lt-LT"/>
        </w:rPr>
        <w:t>Bielefeld</w:t>
      </w:r>
      <w:proofErr w:type="spellEnd"/>
    </w:p>
    <w:p w14:paraId="15F6602D" w14:textId="77777777" w:rsidR="002C5AF7" w:rsidRPr="00095D8C" w:rsidRDefault="002C5AF7" w:rsidP="002C5AF7">
      <w:pPr>
        <w:tabs>
          <w:tab w:val="left" w:pos="567"/>
        </w:tabs>
        <w:rPr>
          <w:szCs w:val="22"/>
          <w:lang w:val="lt-LT" w:eastAsia="lt-LT"/>
        </w:rPr>
      </w:pPr>
      <w:r w:rsidRPr="00095D8C">
        <w:rPr>
          <w:szCs w:val="22"/>
          <w:lang w:val="lt-LT" w:eastAsia="lt-LT"/>
        </w:rPr>
        <w:t>Vokietija</w:t>
      </w:r>
    </w:p>
    <w:p w14:paraId="27D46A7A" w14:textId="77777777" w:rsidR="002C5AF7" w:rsidRPr="00095D8C" w:rsidRDefault="002C5AF7" w:rsidP="002C5AF7">
      <w:pPr>
        <w:tabs>
          <w:tab w:val="left" w:pos="567"/>
        </w:tabs>
        <w:rPr>
          <w:szCs w:val="22"/>
          <w:lang w:val="lt-LT" w:eastAsia="lt-LT"/>
        </w:rPr>
      </w:pPr>
    </w:p>
    <w:p w14:paraId="1B0592C7" w14:textId="77777777" w:rsidR="002C5AF7" w:rsidRPr="00095D8C" w:rsidRDefault="002C5AF7" w:rsidP="002C5AF7">
      <w:pPr>
        <w:tabs>
          <w:tab w:val="left" w:pos="567"/>
        </w:tabs>
        <w:rPr>
          <w:szCs w:val="22"/>
          <w:lang w:val="lt-LT" w:eastAsia="lt-LT"/>
        </w:rPr>
      </w:pPr>
    </w:p>
    <w:p w14:paraId="3FDCA892" w14:textId="77777777" w:rsidR="002C5AF7" w:rsidRPr="00095D8C" w:rsidRDefault="002C5AF7" w:rsidP="002C5AF7">
      <w:pPr>
        <w:tabs>
          <w:tab w:val="left" w:pos="567"/>
        </w:tabs>
        <w:rPr>
          <w:b/>
          <w:szCs w:val="22"/>
          <w:lang w:val="lt-LT" w:eastAsia="lt-LT"/>
        </w:rPr>
      </w:pPr>
      <w:r w:rsidRPr="00095D8C">
        <w:rPr>
          <w:b/>
          <w:szCs w:val="22"/>
          <w:lang w:val="lt-LT" w:eastAsia="lt-LT"/>
        </w:rPr>
        <w:t>B. TIEKIMO IR VARTOJIMO SĄLYGOS AR APRIBOJIMAI</w:t>
      </w:r>
    </w:p>
    <w:p w14:paraId="0F3BBF6F" w14:textId="77777777" w:rsidR="002C5AF7" w:rsidRPr="00095D8C" w:rsidRDefault="002C5AF7" w:rsidP="002C5AF7">
      <w:pPr>
        <w:tabs>
          <w:tab w:val="left" w:pos="567"/>
        </w:tabs>
        <w:rPr>
          <w:szCs w:val="22"/>
          <w:lang w:val="lt-LT" w:eastAsia="lt-LT"/>
        </w:rPr>
      </w:pPr>
    </w:p>
    <w:p w14:paraId="022BC95D" w14:textId="77777777" w:rsidR="002C5AF7" w:rsidRPr="00095D8C" w:rsidRDefault="002C5AF7" w:rsidP="002C5AF7">
      <w:pPr>
        <w:tabs>
          <w:tab w:val="left" w:pos="567"/>
        </w:tabs>
        <w:rPr>
          <w:szCs w:val="22"/>
          <w:lang w:val="lt-LT" w:eastAsia="lt-LT"/>
        </w:rPr>
      </w:pPr>
      <w:r w:rsidRPr="00095D8C">
        <w:rPr>
          <w:szCs w:val="22"/>
          <w:lang w:val="lt-LT" w:eastAsia="lt-LT"/>
        </w:rPr>
        <w:t>Nereceptinis vaistinis preparatas.</w:t>
      </w:r>
    </w:p>
    <w:p w14:paraId="64D8A590" w14:textId="77777777" w:rsidR="002C5AF7" w:rsidRPr="00095D8C" w:rsidRDefault="002C5AF7" w:rsidP="002C5AF7">
      <w:pPr>
        <w:tabs>
          <w:tab w:val="left" w:pos="567"/>
        </w:tabs>
        <w:rPr>
          <w:szCs w:val="22"/>
          <w:lang w:val="lt-LT" w:eastAsia="lt-LT"/>
        </w:rPr>
      </w:pPr>
    </w:p>
    <w:p w14:paraId="665468AB" w14:textId="77777777" w:rsidR="002C5AF7" w:rsidRPr="00095D8C" w:rsidRDefault="002C5AF7" w:rsidP="002C5AF7">
      <w:pPr>
        <w:outlineLvl w:val="0"/>
        <w:rPr>
          <w:b/>
          <w:kern w:val="28"/>
          <w:szCs w:val="22"/>
          <w:lang w:val="lt-LT" w:eastAsia="lt-LT"/>
        </w:rPr>
      </w:pPr>
    </w:p>
    <w:p w14:paraId="4F40536B" w14:textId="77777777" w:rsidR="002C5AF7" w:rsidRPr="00095D8C" w:rsidRDefault="002C5AF7" w:rsidP="002C5AF7">
      <w:pPr>
        <w:outlineLvl w:val="0"/>
        <w:rPr>
          <w:b/>
          <w:kern w:val="28"/>
          <w:szCs w:val="22"/>
          <w:lang w:val="lt-LT" w:eastAsia="lt-LT"/>
        </w:rPr>
      </w:pPr>
    </w:p>
    <w:p w14:paraId="71CD0DE7" w14:textId="77777777" w:rsidR="002C5AF7" w:rsidRPr="00095D8C" w:rsidRDefault="002C5AF7" w:rsidP="002C5AF7">
      <w:pPr>
        <w:outlineLvl w:val="0"/>
        <w:rPr>
          <w:b/>
          <w:kern w:val="28"/>
          <w:szCs w:val="22"/>
          <w:lang w:val="lt-LT" w:eastAsia="lt-LT"/>
        </w:rPr>
      </w:pPr>
    </w:p>
    <w:p w14:paraId="629B558C" w14:textId="77777777" w:rsidR="002C5AF7" w:rsidRPr="00095D8C" w:rsidRDefault="002C5AF7" w:rsidP="002C5AF7">
      <w:pPr>
        <w:outlineLvl w:val="0"/>
        <w:rPr>
          <w:b/>
          <w:kern w:val="28"/>
          <w:szCs w:val="22"/>
          <w:lang w:val="lt-LT" w:eastAsia="lt-LT"/>
        </w:rPr>
      </w:pPr>
    </w:p>
    <w:p w14:paraId="7C2DB4CC" w14:textId="77777777" w:rsidR="002C5AF7" w:rsidRPr="00095D8C" w:rsidRDefault="002C5AF7" w:rsidP="002C5AF7">
      <w:pPr>
        <w:outlineLvl w:val="0"/>
        <w:rPr>
          <w:b/>
          <w:kern w:val="28"/>
          <w:szCs w:val="22"/>
          <w:lang w:val="lt-LT" w:eastAsia="lt-LT"/>
        </w:rPr>
      </w:pPr>
    </w:p>
    <w:p w14:paraId="007DE741" w14:textId="77777777" w:rsidR="002C5AF7" w:rsidRPr="00095D8C" w:rsidRDefault="002C5AF7" w:rsidP="002C5AF7">
      <w:pPr>
        <w:outlineLvl w:val="0"/>
        <w:rPr>
          <w:b/>
          <w:kern w:val="28"/>
          <w:szCs w:val="22"/>
          <w:lang w:val="lt-LT" w:eastAsia="lt-LT"/>
        </w:rPr>
      </w:pPr>
    </w:p>
    <w:p w14:paraId="791D66E0" w14:textId="77777777" w:rsidR="002C5AF7" w:rsidRPr="00095D8C" w:rsidRDefault="002C5AF7" w:rsidP="002C5AF7">
      <w:pPr>
        <w:outlineLvl w:val="0"/>
        <w:rPr>
          <w:b/>
          <w:kern w:val="28"/>
          <w:szCs w:val="22"/>
          <w:lang w:val="lt-LT" w:eastAsia="lt-LT"/>
        </w:rPr>
      </w:pPr>
    </w:p>
    <w:p w14:paraId="78009D67" w14:textId="77777777" w:rsidR="002C5AF7" w:rsidRPr="00095D8C" w:rsidRDefault="002C5AF7" w:rsidP="002C5AF7">
      <w:pPr>
        <w:outlineLvl w:val="0"/>
        <w:rPr>
          <w:b/>
          <w:kern w:val="28"/>
          <w:szCs w:val="22"/>
          <w:lang w:val="lt-LT" w:eastAsia="lt-LT"/>
        </w:rPr>
      </w:pPr>
    </w:p>
    <w:p w14:paraId="4AA371BA" w14:textId="77777777" w:rsidR="002C5AF7" w:rsidRPr="00095D8C" w:rsidRDefault="002C5AF7" w:rsidP="002C5AF7">
      <w:pPr>
        <w:outlineLvl w:val="0"/>
        <w:rPr>
          <w:b/>
          <w:kern w:val="28"/>
          <w:szCs w:val="22"/>
          <w:lang w:val="lt-LT" w:eastAsia="lt-LT"/>
        </w:rPr>
      </w:pPr>
    </w:p>
    <w:p w14:paraId="7B4EC967" w14:textId="77777777" w:rsidR="002C5AF7" w:rsidRPr="00095D8C" w:rsidRDefault="002C5AF7" w:rsidP="002C5AF7">
      <w:pPr>
        <w:outlineLvl w:val="0"/>
        <w:rPr>
          <w:b/>
          <w:kern w:val="28"/>
          <w:szCs w:val="22"/>
          <w:lang w:val="lt-LT" w:eastAsia="lt-LT"/>
        </w:rPr>
      </w:pPr>
    </w:p>
    <w:p w14:paraId="189176A5" w14:textId="77777777" w:rsidR="002C5AF7" w:rsidRPr="00095D8C" w:rsidRDefault="002C5AF7" w:rsidP="002C5AF7">
      <w:pPr>
        <w:outlineLvl w:val="0"/>
        <w:rPr>
          <w:b/>
          <w:kern w:val="28"/>
          <w:szCs w:val="22"/>
          <w:lang w:val="lt-LT" w:eastAsia="lt-LT"/>
        </w:rPr>
      </w:pPr>
    </w:p>
    <w:p w14:paraId="1F816618" w14:textId="77777777" w:rsidR="002C5AF7" w:rsidRPr="00095D8C" w:rsidRDefault="002C5AF7" w:rsidP="002C5AF7">
      <w:pPr>
        <w:outlineLvl w:val="0"/>
        <w:rPr>
          <w:b/>
          <w:kern w:val="28"/>
          <w:szCs w:val="22"/>
          <w:lang w:val="lt-LT" w:eastAsia="lt-LT"/>
        </w:rPr>
      </w:pPr>
    </w:p>
    <w:p w14:paraId="42366B81" w14:textId="77777777" w:rsidR="002C5AF7" w:rsidRPr="00095D8C" w:rsidRDefault="002C5AF7" w:rsidP="002C5AF7">
      <w:pPr>
        <w:outlineLvl w:val="0"/>
        <w:rPr>
          <w:b/>
          <w:kern w:val="28"/>
          <w:szCs w:val="22"/>
          <w:lang w:val="lt-LT" w:eastAsia="lt-LT"/>
        </w:rPr>
      </w:pPr>
    </w:p>
    <w:p w14:paraId="3CC703F6" w14:textId="77777777" w:rsidR="002C5AF7" w:rsidRPr="00095D8C" w:rsidRDefault="002C5AF7" w:rsidP="002C5AF7">
      <w:pPr>
        <w:outlineLvl w:val="0"/>
        <w:rPr>
          <w:b/>
          <w:kern w:val="28"/>
          <w:szCs w:val="22"/>
          <w:lang w:val="lt-LT" w:eastAsia="lt-LT"/>
        </w:rPr>
      </w:pPr>
    </w:p>
    <w:p w14:paraId="39EFD4E0" w14:textId="77777777" w:rsidR="002C5AF7" w:rsidRPr="00095D8C" w:rsidRDefault="002C5AF7" w:rsidP="002C5AF7">
      <w:pPr>
        <w:outlineLvl w:val="0"/>
        <w:rPr>
          <w:b/>
          <w:kern w:val="28"/>
          <w:szCs w:val="22"/>
          <w:lang w:val="lt-LT" w:eastAsia="lt-LT"/>
        </w:rPr>
      </w:pPr>
    </w:p>
    <w:p w14:paraId="40C66D6B" w14:textId="77777777" w:rsidR="002C5AF7" w:rsidRPr="00095D8C" w:rsidRDefault="002C5AF7" w:rsidP="002C5AF7">
      <w:pPr>
        <w:outlineLvl w:val="0"/>
        <w:rPr>
          <w:b/>
          <w:kern w:val="28"/>
          <w:szCs w:val="22"/>
          <w:lang w:val="lt-LT" w:eastAsia="lt-LT"/>
        </w:rPr>
      </w:pPr>
    </w:p>
    <w:p w14:paraId="176065C2" w14:textId="77777777" w:rsidR="002C5AF7" w:rsidRPr="00095D8C" w:rsidRDefault="002C5AF7" w:rsidP="002C5AF7">
      <w:pPr>
        <w:outlineLvl w:val="0"/>
        <w:rPr>
          <w:b/>
          <w:kern w:val="28"/>
          <w:szCs w:val="22"/>
          <w:lang w:val="lt-LT" w:eastAsia="lt-LT"/>
        </w:rPr>
      </w:pPr>
    </w:p>
    <w:p w14:paraId="682C8CAE" w14:textId="77777777" w:rsidR="002C5AF7" w:rsidRPr="00095D8C" w:rsidRDefault="002C5AF7" w:rsidP="002C5AF7">
      <w:pPr>
        <w:outlineLvl w:val="0"/>
        <w:rPr>
          <w:b/>
          <w:kern w:val="28"/>
          <w:szCs w:val="22"/>
          <w:lang w:val="lt-LT" w:eastAsia="lt-LT"/>
        </w:rPr>
      </w:pPr>
    </w:p>
    <w:p w14:paraId="101DDAD0" w14:textId="77777777" w:rsidR="002C5AF7" w:rsidRPr="00095D8C" w:rsidRDefault="002C5AF7" w:rsidP="002C5AF7">
      <w:pPr>
        <w:outlineLvl w:val="0"/>
        <w:rPr>
          <w:b/>
          <w:kern w:val="28"/>
          <w:szCs w:val="22"/>
          <w:lang w:val="lt-LT" w:eastAsia="lt-LT"/>
        </w:rPr>
      </w:pPr>
    </w:p>
    <w:p w14:paraId="64600ABE" w14:textId="77777777" w:rsidR="002C5AF7" w:rsidRPr="00095D8C" w:rsidRDefault="002C5AF7" w:rsidP="002C5AF7">
      <w:pPr>
        <w:outlineLvl w:val="0"/>
        <w:rPr>
          <w:b/>
          <w:kern w:val="28"/>
          <w:szCs w:val="22"/>
          <w:lang w:val="lt-LT" w:eastAsia="lt-LT"/>
        </w:rPr>
      </w:pPr>
    </w:p>
    <w:p w14:paraId="5389092B" w14:textId="77777777" w:rsidR="002C5AF7" w:rsidRPr="00095D8C" w:rsidRDefault="002C5AF7" w:rsidP="002C5AF7">
      <w:pPr>
        <w:outlineLvl w:val="0"/>
        <w:rPr>
          <w:b/>
          <w:kern w:val="28"/>
          <w:szCs w:val="22"/>
          <w:lang w:val="lt-LT" w:eastAsia="lt-LT"/>
        </w:rPr>
      </w:pPr>
    </w:p>
    <w:p w14:paraId="4B3190E9" w14:textId="77777777" w:rsidR="002C5AF7" w:rsidRPr="00095D8C" w:rsidRDefault="002C5AF7" w:rsidP="002C5AF7">
      <w:pPr>
        <w:outlineLvl w:val="0"/>
        <w:rPr>
          <w:b/>
          <w:kern w:val="28"/>
          <w:szCs w:val="22"/>
          <w:lang w:val="lt-LT" w:eastAsia="lt-LT"/>
        </w:rPr>
      </w:pPr>
    </w:p>
    <w:p w14:paraId="47910FC3" w14:textId="77777777" w:rsidR="002C5AF7" w:rsidRPr="00095D8C" w:rsidRDefault="002C5AF7" w:rsidP="002C5AF7">
      <w:pPr>
        <w:outlineLvl w:val="0"/>
        <w:rPr>
          <w:b/>
          <w:kern w:val="28"/>
          <w:szCs w:val="22"/>
          <w:lang w:val="lt-LT" w:eastAsia="lt-LT"/>
        </w:rPr>
      </w:pPr>
    </w:p>
    <w:p w14:paraId="231692DE" w14:textId="77777777" w:rsidR="002C5AF7" w:rsidRPr="00095D8C" w:rsidRDefault="002C5AF7" w:rsidP="002C5AF7">
      <w:pPr>
        <w:outlineLvl w:val="0"/>
        <w:rPr>
          <w:b/>
          <w:kern w:val="28"/>
          <w:szCs w:val="22"/>
          <w:lang w:val="lt-LT" w:eastAsia="lt-LT"/>
        </w:rPr>
      </w:pPr>
    </w:p>
    <w:p w14:paraId="340D1F1F" w14:textId="77777777" w:rsidR="002C5AF7" w:rsidRPr="00095D8C" w:rsidRDefault="002C5AF7" w:rsidP="002C5AF7">
      <w:pPr>
        <w:outlineLvl w:val="0"/>
        <w:rPr>
          <w:b/>
          <w:kern w:val="28"/>
          <w:szCs w:val="22"/>
          <w:lang w:val="lt-LT" w:eastAsia="lt-LT"/>
        </w:rPr>
      </w:pPr>
    </w:p>
    <w:p w14:paraId="766FC53F" w14:textId="77777777" w:rsidR="002C5AF7" w:rsidRPr="00095D8C" w:rsidRDefault="002C5AF7" w:rsidP="002C5AF7">
      <w:pPr>
        <w:outlineLvl w:val="0"/>
        <w:rPr>
          <w:b/>
          <w:kern w:val="28"/>
          <w:szCs w:val="22"/>
          <w:lang w:val="lt-LT" w:eastAsia="lt-LT"/>
        </w:rPr>
      </w:pPr>
    </w:p>
    <w:p w14:paraId="38EEEBB0" w14:textId="77777777" w:rsidR="002C5AF7" w:rsidRPr="00095D8C" w:rsidRDefault="002C5AF7" w:rsidP="002C5AF7">
      <w:pPr>
        <w:outlineLvl w:val="0"/>
        <w:rPr>
          <w:b/>
          <w:kern w:val="28"/>
          <w:szCs w:val="22"/>
          <w:lang w:val="lt-LT" w:eastAsia="lt-LT"/>
        </w:rPr>
      </w:pPr>
    </w:p>
    <w:p w14:paraId="40D484B2" w14:textId="77777777" w:rsidR="002C5AF7" w:rsidRPr="00095D8C" w:rsidRDefault="002C5AF7" w:rsidP="002C5AF7">
      <w:pPr>
        <w:outlineLvl w:val="0"/>
        <w:rPr>
          <w:b/>
          <w:kern w:val="28"/>
          <w:szCs w:val="22"/>
          <w:lang w:val="lt-LT" w:eastAsia="lt-LT"/>
        </w:rPr>
      </w:pPr>
    </w:p>
    <w:p w14:paraId="33F37EA0" w14:textId="77777777" w:rsidR="002C5AF7" w:rsidRPr="00095D8C" w:rsidRDefault="002C5AF7" w:rsidP="002C5AF7">
      <w:pPr>
        <w:outlineLvl w:val="0"/>
        <w:rPr>
          <w:b/>
          <w:kern w:val="28"/>
          <w:szCs w:val="22"/>
          <w:lang w:val="lt-LT" w:eastAsia="lt-LT"/>
        </w:rPr>
      </w:pPr>
    </w:p>
    <w:p w14:paraId="1F4D916D" w14:textId="77777777" w:rsidR="002C5AF7" w:rsidRPr="00095D8C" w:rsidRDefault="002C5AF7" w:rsidP="002C5AF7">
      <w:pPr>
        <w:outlineLvl w:val="0"/>
        <w:rPr>
          <w:b/>
          <w:kern w:val="28"/>
          <w:szCs w:val="22"/>
          <w:lang w:val="lt-LT" w:eastAsia="lt-LT"/>
        </w:rPr>
      </w:pPr>
    </w:p>
    <w:p w14:paraId="7DD0B924" w14:textId="77777777" w:rsidR="002C5AF7" w:rsidRPr="00095D8C" w:rsidRDefault="002C5AF7" w:rsidP="002C5AF7">
      <w:pPr>
        <w:outlineLvl w:val="0"/>
        <w:rPr>
          <w:b/>
          <w:kern w:val="28"/>
          <w:szCs w:val="22"/>
          <w:lang w:val="lt-LT" w:eastAsia="lt-LT"/>
        </w:rPr>
      </w:pPr>
    </w:p>
    <w:p w14:paraId="4B5BA345" w14:textId="77777777" w:rsidR="002C5AF7" w:rsidRPr="00095D8C" w:rsidRDefault="002C5AF7" w:rsidP="002C5AF7">
      <w:pPr>
        <w:outlineLvl w:val="0"/>
        <w:rPr>
          <w:b/>
          <w:kern w:val="28"/>
          <w:szCs w:val="22"/>
          <w:lang w:val="lt-LT" w:eastAsia="lt-LT"/>
        </w:rPr>
      </w:pPr>
    </w:p>
    <w:p w14:paraId="15937E63" w14:textId="77777777" w:rsidR="002C5AF7" w:rsidRPr="00095D8C" w:rsidRDefault="002C5AF7" w:rsidP="002C5AF7">
      <w:pPr>
        <w:outlineLvl w:val="0"/>
        <w:rPr>
          <w:b/>
          <w:kern w:val="28"/>
          <w:szCs w:val="22"/>
          <w:lang w:val="lt-LT" w:eastAsia="lt-LT"/>
        </w:rPr>
      </w:pPr>
    </w:p>
    <w:p w14:paraId="56645A27" w14:textId="77777777" w:rsidR="002C5AF7" w:rsidRPr="00095D8C" w:rsidRDefault="002C5AF7" w:rsidP="002C5AF7">
      <w:pPr>
        <w:outlineLvl w:val="0"/>
        <w:rPr>
          <w:b/>
          <w:kern w:val="28"/>
          <w:szCs w:val="22"/>
          <w:lang w:val="lt-LT" w:eastAsia="lt-LT"/>
        </w:rPr>
      </w:pPr>
    </w:p>
    <w:p w14:paraId="62E3813A" w14:textId="77777777" w:rsidR="002C5AF7" w:rsidRPr="00095D8C" w:rsidRDefault="002C5AF7" w:rsidP="002C5AF7">
      <w:pPr>
        <w:outlineLvl w:val="0"/>
        <w:rPr>
          <w:b/>
          <w:kern w:val="28"/>
          <w:szCs w:val="22"/>
          <w:lang w:val="lt-LT" w:eastAsia="lt-LT"/>
        </w:rPr>
      </w:pPr>
    </w:p>
    <w:p w14:paraId="4CE17FF6" w14:textId="77777777" w:rsidR="002C5AF7" w:rsidRPr="00095D8C" w:rsidRDefault="002C5AF7" w:rsidP="002C5AF7">
      <w:pPr>
        <w:outlineLvl w:val="0"/>
        <w:rPr>
          <w:b/>
          <w:kern w:val="28"/>
          <w:szCs w:val="22"/>
          <w:lang w:val="lt-LT" w:eastAsia="lt-LT"/>
        </w:rPr>
      </w:pPr>
    </w:p>
    <w:p w14:paraId="01F6DDCF" w14:textId="77777777" w:rsidR="002C5AF7" w:rsidRPr="00095D8C" w:rsidRDefault="002C5AF7" w:rsidP="002C5AF7">
      <w:pPr>
        <w:outlineLvl w:val="0"/>
        <w:rPr>
          <w:b/>
          <w:kern w:val="28"/>
          <w:szCs w:val="22"/>
          <w:lang w:val="lt-LT" w:eastAsia="lt-LT"/>
        </w:rPr>
      </w:pPr>
    </w:p>
    <w:p w14:paraId="76A7EEB7" w14:textId="77777777" w:rsidR="002C5AF7" w:rsidRPr="00095D8C" w:rsidRDefault="002C5AF7" w:rsidP="002C5AF7">
      <w:pPr>
        <w:outlineLvl w:val="0"/>
        <w:rPr>
          <w:b/>
          <w:kern w:val="28"/>
          <w:szCs w:val="22"/>
          <w:lang w:val="lt-LT" w:eastAsia="lt-LT"/>
        </w:rPr>
      </w:pPr>
    </w:p>
    <w:p w14:paraId="237DDC3E" w14:textId="77777777" w:rsidR="002C5AF7" w:rsidRPr="00095D8C" w:rsidRDefault="002C5AF7" w:rsidP="002C5AF7">
      <w:pPr>
        <w:outlineLvl w:val="0"/>
        <w:rPr>
          <w:b/>
          <w:kern w:val="28"/>
          <w:szCs w:val="22"/>
          <w:lang w:val="lt-LT" w:eastAsia="lt-LT"/>
        </w:rPr>
      </w:pPr>
    </w:p>
    <w:p w14:paraId="2E77075F" w14:textId="77777777" w:rsidR="002C5AF7" w:rsidRPr="00095D8C" w:rsidRDefault="002C5AF7" w:rsidP="002C5AF7">
      <w:pPr>
        <w:outlineLvl w:val="0"/>
        <w:rPr>
          <w:b/>
          <w:kern w:val="28"/>
          <w:szCs w:val="22"/>
          <w:lang w:val="lt-LT" w:eastAsia="lt-LT"/>
        </w:rPr>
      </w:pPr>
    </w:p>
    <w:p w14:paraId="2762A0FA" w14:textId="77777777" w:rsidR="002C5AF7" w:rsidRPr="00095D8C" w:rsidRDefault="002C5AF7" w:rsidP="002C5AF7">
      <w:pPr>
        <w:outlineLvl w:val="0"/>
        <w:rPr>
          <w:b/>
          <w:kern w:val="28"/>
          <w:szCs w:val="22"/>
          <w:lang w:val="lt-LT" w:eastAsia="lt-LT"/>
        </w:rPr>
      </w:pPr>
    </w:p>
    <w:p w14:paraId="0DC66C04" w14:textId="77777777" w:rsidR="002C5AF7" w:rsidRPr="00095D8C" w:rsidRDefault="002C5AF7" w:rsidP="002C5AF7">
      <w:pPr>
        <w:outlineLvl w:val="0"/>
        <w:rPr>
          <w:b/>
          <w:kern w:val="28"/>
          <w:szCs w:val="22"/>
          <w:lang w:val="lt-LT" w:eastAsia="lt-LT"/>
        </w:rPr>
      </w:pPr>
    </w:p>
    <w:p w14:paraId="102A9D16" w14:textId="77777777" w:rsidR="002C5AF7" w:rsidRPr="00095D8C" w:rsidRDefault="002C5AF7" w:rsidP="002C5AF7">
      <w:pPr>
        <w:outlineLvl w:val="0"/>
        <w:rPr>
          <w:b/>
          <w:kern w:val="28"/>
          <w:szCs w:val="22"/>
          <w:lang w:val="lt-LT" w:eastAsia="lt-LT"/>
        </w:rPr>
      </w:pPr>
    </w:p>
    <w:p w14:paraId="4DD92158" w14:textId="77777777" w:rsidR="002C5AF7" w:rsidRPr="00095D8C" w:rsidRDefault="002C5AF7" w:rsidP="002C5AF7">
      <w:pPr>
        <w:outlineLvl w:val="0"/>
        <w:rPr>
          <w:b/>
          <w:kern w:val="28"/>
          <w:szCs w:val="22"/>
          <w:lang w:val="lt-LT" w:eastAsia="lt-LT"/>
        </w:rPr>
      </w:pPr>
    </w:p>
    <w:p w14:paraId="1DE10A55" w14:textId="77777777" w:rsidR="002C5AF7" w:rsidRPr="00095D8C" w:rsidRDefault="002C5AF7" w:rsidP="002C5AF7">
      <w:pPr>
        <w:outlineLvl w:val="0"/>
        <w:rPr>
          <w:b/>
          <w:kern w:val="28"/>
          <w:szCs w:val="22"/>
          <w:lang w:val="lt-LT" w:eastAsia="lt-LT"/>
        </w:rPr>
      </w:pPr>
    </w:p>
    <w:p w14:paraId="5D561ECB" w14:textId="77777777" w:rsidR="002C5AF7" w:rsidRPr="00095D8C" w:rsidRDefault="002C5AF7" w:rsidP="002C5AF7">
      <w:pPr>
        <w:outlineLvl w:val="0"/>
        <w:rPr>
          <w:b/>
          <w:kern w:val="28"/>
          <w:szCs w:val="22"/>
          <w:lang w:val="lt-LT" w:eastAsia="lt-LT"/>
        </w:rPr>
      </w:pPr>
    </w:p>
    <w:p w14:paraId="4BE82943" w14:textId="77777777" w:rsidR="002C5AF7" w:rsidRPr="00095D8C" w:rsidRDefault="002C5AF7" w:rsidP="002C5AF7">
      <w:pPr>
        <w:outlineLvl w:val="0"/>
        <w:rPr>
          <w:b/>
          <w:kern w:val="28"/>
          <w:szCs w:val="22"/>
          <w:lang w:val="lt-LT" w:eastAsia="lt-LT"/>
        </w:rPr>
      </w:pPr>
    </w:p>
    <w:p w14:paraId="2483CF2D" w14:textId="77777777" w:rsidR="002C5AF7" w:rsidRPr="00095D8C" w:rsidRDefault="002C5AF7" w:rsidP="002C5AF7">
      <w:pPr>
        <w:outlineLvl w:val="0"/>
        <w:rPr>
          <w:b/>
          <w:kern w:val="28"/>
          <w:szCs w:val="22"/>
          <w:lang w:val="lt-LT" w:eastAsia="lt-LT"/>
        </w:rPr>
      </w:pPr>
    </w:p>
    <w:p w14:paraId="6FAFB109" w14:textId="77777777" w:rsidR="002C5AF7" w:rsidRPr="00095D8C" w:rsidRDefault="002C5AF7" w:rsidP="002C5AF7">
      <w:pPr>
        <w:outlineLvl w:val="0"/>
        <w:rPr>
          <w:b/>
          <w:kern w:val="28"/>
          <w:szCs w:val="22"/>
          <w:lang w:val="lt-LT" w:eastAsia="lt-LT"/>
        </w:rPr>
      </w:pPr>
    </w:p>
    <w:p w14:paraId="42278F3F" w14:textId="77777777" w:rsidR="002C5AF7" w:rsidRPr="00095D8C" w:rsidRDefault="002C5AF7" w:rsidP="002C5AF7">
      <w:pPr>
        <w:outlineLvl w:val="0"/>
        <w:rPr>
          <w:b/>
          <w:kern w:val="28"/>
          <w:szCs w:val="22"/>
          <w:lang w:val="lt-LT" w:eastAsia="lt-LT"/>
        </w:rPr>
      </w:pPr>
    </w:p>
    <w:p w14:paraId="02AF29CD" w14:textId="77777777" w:rsidR="002C5AF7" w:rsidRPr="00095D8C" w:rsidRDefault="002C5AF7" w:rsidP="002C5AF7">
      <w:pPr>
        <w:outlineLvl w:val="0"/>
        <w:rPr>
          <w:b/>
          <w:kern w:val="28"/>
          <w:szCs w:val="22"/>
          <w:lang w:val="lt-LT" w:eastAsia="lt-LT"/>
        </w:rPr>
      </w:pPr>
    </w:p>
    <w:p w14:paraId="14E33CA5" w14:textId="77777777" w:rsidR="002C5AF7" w:rsidRPr="00095D8C" w:rsidRDefault="002C5AF7" w:rsidP="002C5AF7">
      <w:pPr>
        <w:outlineLvl w:val="0"/>
        <w:rPr>
          <w:b/>
          <w:kern w:val="28"/>
          <w:szCs w:val="22"/>
          <w:lang w:val="lt-LT" w:eastAsia="lt-LT"/>
        </w:rPr>
      </w:pPr>
    </w:p>
    <w:p w14:paraId="6C9A4EFF" w14:textId="77777777" w:rsidR="002C5AF7" w:rsidRPr="00095D8C" w:rsidRDefault="002C5AF7" w:rsidP="002C5AF7">
      <w:pPr>
        <w:outlineLvl w:val="0"/>
        <w:rPr>
          <w:b/>
          <w:kern w:val="28"/>
          <w:szCs w:val="22"/>
          <w:lang w:val="lt-LT" w:eastAsia="lt-LT"/>
        </w:rPr>
      </w:pPr>
    </w:p>
    <w:p w14:paraId="76D5814C" w14:textId="77777777" w:rsidR="002C5AF7" w:rsidRPr="00095D8C" w:rsidRDefault="002C5AF7" w:rsidP="002C5AF7">
      <w:pPr>
        <w:outlineLvl w:val="0"/>
        <w:rPr>
          <w:b/>
          <w:kern w:val="28"/>
          <w:szCs w:val="22"/>
          <w:lang w:val="lt-LT" w:eastAsia="lt-LT"/>
        </w:rPr>
      </w:pPr>
    </w:p>
    <w:p w14:paraId="77CE39C4" w14:textId="77777777" w:rsidR="002C5AF7" w:rsidRPr="00095D8C" w:rsidRDefault="002C5AF7" w:rsidP="002C5AF7">
      <w:pPr>
        <w:outlineLvl w:val="0"/>
        <w:rPr>
          <w:b/>
          <w:kern w:val="28"/>
          <w:szCs w:val="22"/>
          <w:lang w:val="lt-LT" w:eastAsia="lt-LT"/>
        </w:rPr>
      </w:pPr>
    </w:p>
    <w:p w14:paraId="3D8B0977" w14:textId="77777777" w:rsidR="002C5AF7" w:rsidRPr="00095D8C" w:rsidRDefault="002C5AF7" w:rsidP="002C5AF7">
      <w:pPr>
        <w:outlineLvl w:val="0"/>
        <w:rPr>
          <w:b/>
          <w:kern w:val="28"/>
          <w:szCs w:val="22"/>
          <w:lang w:val="lt-LT" w:eastAsia="lt-LT"/>
        </w:rPr>
      </w:pPr>
    </w:p>
    <w:p w14:paraId="19F6FE6A" w14:textId="77777777" w:rsidR="002C5AF7" w:rsidRPr="00095D8C" w:rsidRDefault="002C5AF7" w:rsidP="002C5AF7">
      <w:pPr>
        <w:outlineLvl w:val="0"/>
        <w:rPr>
          <w:b/>
          <w:kern w:val="28"/>
          <w:szCs w:val="22"/>
          <w:lang w:val="lt-LT" w:eastAsia="lt-LT"/>
        </w:rPr>
      </w:pPr>
    </w:p>
    <w:p w14:paraId="338AD65D" w14:textId="77777777" w:rsidR="002C5AF7" w:rsidRPr="00095D8C" w:rsidRDefault="002C5AF7" w:rsidP="002C5AF7">
      <w:pPr>
        <w:outlineLvl w:val="0"/>
        <w:rPr>
          <w:b/>
          <w:kern w:val="28"/>
          <w:szCs w:val="22"/>
          <w:lang w:val="lt-LT" w:eastAsia="lt-LT"/>
        </w:rPr>
      </w:pPr>
    </w:p>
    <w:p w14:paraId="704E8DEA" w14:textId="77777777" w:rsidR="002C5AF7" w:rsidRPr="00095D8C" w:rsidRDefault="002C5AF7" w:rsidP="002C5AF7">
      <w:pPr>
        <w:outlineLvl w:val="0"/>
        <w:rPr>
          <w:b/>
          <w:kern w:val="28"/>
          <w:szCs w:val="22"/>
          <w:lang w:val="lt-LT" w:eastAsia="lt-LT"/>
        </w:rPr>
      </w:pPr>
    </w:p>
    <w:p w14:paraId="10A74BF0" w14:textId="77777777" w:rsidR="002C5AF7" w:rsidRPr="00095D8C" w:rsidRDefault="002C5AF7" w:rsidP="002C5AF7">
      <w:pPr>
        <w:outlineLvl w:val="0"/>
        <w:rPr>
          <w:b/>
          <w:kern w:val="28"/>
          <w:szCs w:val="22"/>
          <w:lang w:val="lt-LT" w:eastAsia="lt-LT"/>
        </w:rPr>
      </w:pPr>
    </w:p>
    <w:p w14:paraId="7D18E876" w14:textId="77777777" w:rsidR="002C5AF7" w:rsidRPr="00095D8C" w:rsidRDefault="002C5AF7" w:rsidP="002C5AF7">
      <w:pPr>
        <w:outlineLvl w:val="0"/>
        <w:rPr>
          <w:b/>
          <w:kern w:val="28"/>
          <w:szCs w:val="22"/>
          <w:lang w:val="lt-LT" w:eastAsia="lt-LT"/>
        </w:rPr>
      </w:pPr>
    </w:p>
    <w:p w14:paraId="3F9AF280" w14:textId="77777777" w:rsidR="002C5AF7" w:rsidRPr="00095D8C" w:rsidRDefault="002C5AF7" w:rsidP="002C5AF7">
      <w:pPr>
        <w:outlineLvl w:val="0"/>
        <w:rPr>
          <w:b/>
          <w:kern w:val="28"/>
          <w:szCs w:val="22"/>
          <w:lang w:val="lt-LT" w:eastAsia="lt-LT"/>
        </w:rPr>
      </w:pPr>
    </w:p>
    <w:p w14:paraId="3655E740" w14:textId="77777777" w:rsidR="002C5AF7" w:rsidRPr="00095D8C" w:rsidRDefault="002C5AF7" w:rsidP="002C5AF7">
      <w:pPr>
        <w:outlineLvl w:val="0"/>
        <w:rPr>
          <w:b/>
          <w:kern w:val="28"/>
          <w:szCs w:val="22"/>
          <w:lang w:val="lt-LT" w:eastAsia="lt-LT"/>
        </w:rPr>
      </w:pPr>
    </w:p>
    <w:p w14:paraId="1895586C" w14:textId="77777777" w:rsidR="002C5AF7" w:rsidRPr="00095D8C" w:rsidRDefault="002C5AF7" w:rsidP="002C5AF7">
      <w:pPr>
        <w:outlineLvl w:val="0"/>
        <w:rPr>
          <w:b/>
          <w:kern w:val="28"/>
          <w:szCs w:val="22"/>
          <w:lang w:val="lt-LT" w:eastAsia="lt-LT"/>
        </w:rPr>
      </w:pPr>
    </w:p>
    <w:p w14:paraId="346DD65E" w14:textId="77777777" w:rsidR="002C5AF7" w:rsidRPr="00095D8C" w:rsidRDefault="002C5AF7" w:rsidP="002C5AF7">
      <w:pPr>
        <w:outlineLvl w:val="0"/>
        <w:rPr>
          <w:b/>
          <w:kern w:val="28"/>
          <w:szCs w:val="22"/>
          <w:lang w:val="lt-LT" w:eastAsia="lt-LT"/>
        </w:rPr>
      </w:pPr>
    </w:p>
    <w:p w14:paraId="74C59149" w14:textId="77777777" w:rsidR="002C5AF7" w:rsidRPr="00095D8C" w:rsidRDefault="002C5AF7" w:rsidP="002C5AF7">
      <w:pPr>
        <w:outlineLvl w:val="0"/>
        <w:rPr>
          <w:b/>
          <w:kern w:val="28"/>
          <w:szCs w:val="22"/>
          <w:lang w:val="lt-LT" w:eastAsia="lt-LT"/>
        </w:rPr>
      </w:pPr>
    </w:p>
    <w:p w14:paraId="5A63A61D" w14:textId="77777777" w:rsidR="002C5AF7" w:rsidRPr="00095D8C" w:rsidRDefault="002C5AF7" w:rsidP="002C5AF7">
      <w:pPr>
        <w:jc w:val="center"/>
        <w:outlineLvl w:val="0"/>
        <w:rPr>
          <w:b/>
          <w:kern w:val="28"/>
          <w:szCs w:val="22"/>
          <w:lang w:val="lt-LT" w:eastAsia="lt-LT"/>
        </w:rPr>
      </w:pPr>
      <w:r w:rsidRPr="00095D8C">
        <w:rPr>
          <w:b/>
          <w:kern w:val="28"/>
          <w:szCs w:val="22"/>
          <w:lang w:val="lt-LT" w:eastAsia="lt-LT"/>
        </w:rPr>
        <w:t>III PRIEDAS</w:t>
      </w:r>
    </w:p>
    <w:p w14:paraId="3BE88578" w14:textId="77777777" w:rsidR="002C5AF7" w:rsidRPr="00095D8C" w:rsidRDefault="002C5AF7" w:rsidP="002C5AF7">
      <w:pPr>
        <w:tabs>
          <w:tab w:val="left" w:pos="567"/>
        </w:tabs>
        <w:rPr>
          <w:szCs w:val="22"/>
          <w:lang w:val="lt-LT" w:eastAsia="lt-LT"/>
        </w:rPr>
      </w:pPr>
    </w:p>
    <w:p w14:paraId="62552BC0" w14:textId="77777777" w:rsidR="002C5AF7" w:rsidRPr="00095D8C" w:rsidRDefault="002C5AF7" w:rsidP="002C5AF7">
      <w:pPr>
        <w:tabs>
          <w:tab w:val="left" w:pos="567"/>
        </w:tabs>
        <w:jc w:val="center"/>
        <w:rPr>
          <w:b/>
          <w:szCs w:val="22"/>
          <w:lang w:val="lt-LT" w:eastAsia="lt-LT"/>
        </w:rPr>
      </w:pPr>
      <w:r w:rsidRPr="00095D8C">
        <w:rPr>
          <w:b/>
          <w:szCs w:val="22"/>
          <w:lang w:val="lt-LT" w:eastAsia="lt-LT"/>
        </w:rPr>
        <w:t>ŽENKLINIMAS IR PAKUOTĖS LAPELIS</w:t>
      </w:r>
    </w:p>
    <w:p w14:paraId="787C58D0" w14:textId="77777777" w:rsidR="002C5AF7" w:rsidRPr="00095D8C" w:rsidRDefault="002C5AF7" w:rsidP="002C5AF7">
      <w:pPr>
        <w:tabs>
          <w:tab w:val="left" w:pos="567"/>
        </w:tabs>
        <w:jc w:val="center"/>
        <w:rPr>
          <w:szCs w:val="22"/>
          <w:lang w:val="lt-LT" w:eastAsia="lt-LT"/>
        </w:rPr>
      </w:pPr>
      <w:r w:rsidRPr="00095D8C">
        <w:rPr>
          <w:szCs w:val="22"/>
          <w:lang w:val="lt-LT" w:eastAsia="lt-LT"/>
        </w:rPr>
        <w:br w:type="page"/>
      </w:r>
    </w:p>
    <w:p w14:paraId="55680B43" w14:textId="77777777" w:rsidR="002C5AF7" w:rsidRPr="00095D8C" w:rsidRDefault="002C5AF7" w:rsidP="002C5AF7">
      <w:pPr>
        <w:tabs>
          <w:tab w:val="left" w:pos="567"/>
        </w:tabs>
        <w:jc w:val="center"/>
        <w:rPr>
          <w:szCs w:val="22"/>
          <w:lang w:val="lt-LT" w:eastAsia="lt-LT"/>
        </w:rPr>
      </w:pPr>
    </w:p>
    <w:p w14:paraId="1384F22B" w14:textId="77777777" w:rsidR="002C5AF7" w:rsidRPr="00095D8C" w:rsidRDefault="002C5AF7" w:rsidP="002C5AF7">
      <w:pPr>
        <w:tabs>
          <w:tab w:val="left" w:pos="567"/>
        </w:tabs>
        <w:jc w:val="center"/>
        <w:rPr>
          <w:szCs w:val="22"/>
          <w:lang w:val="lt-LT" w:eastAsia="lt-LT"/>
        </w:rPr>
      </w:pPr>
    </w:p>
    <w:p w14:paraId="6E4B1384" w14:textId="77777777" w:rsidR="002C5AF7" w:rsidRPr="00095D8C" w:rsidRDefault="002C5AF7" w:rsidP="002C5AF7">
      <w:pPr>
        <w:tabs>
          <w:tab w:val="left" w:pos="567"/>
        </w:tabs>
        <w:jc w:val="center"/>
        <w:rPr>
          <w:szCs w:val="22"/>
          <w:lang w:val="lt-LT" w:eastAsia="lt-LT"/>
        </w:rPr>
      </w:pPr>
    </w:p>
    <w:p w14:paraId="51389C1F" w14:textId="77777777" w:rsidR="002C5AF7" w:rsidRPr="00095D8C" w:rsidRDefault="002C5AF7" w:rsidP="002C5AF7">
      <w:pPr>
        <w:tabs>
          <w:tab w:val="left" w:pos="567"/>
        </w:tabs>
        <w:jc w:val="center"/>
        <w:rPr>
          <w:szCs w:val="22"/>
          <w:lang w:val="lt-LT" w:eastAsia="lt-LT"/>
        </w:rPr>
      </w:pPr>
    </w:p>
    <w:p w14:paraId="03CA4421" w14:textId="77777777" w:rsidR="002C5AF7" w:rsidRPr="00095D8C" w:rsidRDefault="002C5AF7" w:rsidP="002C5AF7">
      <w:pPr>
        <w:tabs>
          <w:tab w:val="left" w:pos="567"/>
        </w:tabs>
        <w:jc w:val="center"/>
        <w:rPr>
          <w:szCs w:val="22"/>
          <w:lang w:val="lt-LT" w:eastAsia="lt-LT"/>
        </w:rPr>
      </w:pPr>
    </w:p>
    <w:p w14:paraId="01A46AED" w14:textId="77777777" w:rsidR="002C5AF7" w:rsidRPr="00095D8C" w:rsidRDefault="002C5AF7" w:rsidP="002C5AF7">
      <w:pPr>
        <w:tabs>
          <w:tab w:val="left" w:pos="567"/>
        </w:tabs>
        <w:jc w:val="center"/>
        <w:rPr>
          <w:szCs w:val="22"/>
          <w:lang w:val="lt-LT" w:eastAsia="lt-LT"/>
        </w:rPr>
      </w:pPr>
    </w:p>
    <w:p w14:paraId="1BA6BDC6" w14:textId="77777777" w:rsidR="002C5AF7" w:rsidRPr="00095D8C" w:rsidRDefault="002C5AF7" w:rsidP="002C5AF7">
      <w:pPr>
        <w:tabs>
          <w:tab w:val="left" w:pos="567"/>
        </w:tabs>
        <w:jc w:val="center"/>
        <w:rPr>
          <w:szCs w:val="22"/>
          <w:lang w:val="lt-LT" w:eastAsia="lt-LT"/>
        </w:rPr>
      </w:pPr>
    </w:p>
    <w:p w14:paraId="66CB06D5" w14:textId="77777777" w:rsidR="002C5AF7" w:rsidRPr="00095D8C" w:rsidRDefault="002C5AF7" w:rsidP="002C5AF7">
      <w:pPr>
        <w:tabs>
          <w:tab w:val="left" w:pos="567"/>
        </w:tabs>
        <w:jc w:val="center"/>
        <w:rPr>
          <w:szCs w:val="22"/>
          <w:lang w:val="lt-LT" w:eastAsia="lt-LT"/>
        </w:rPr>
      </w:pPr>
    </w:p>
    <w:p w14:paraId="15D1FDAC" w14:textId="77777777" w:rsidR="002C5AF7" w:rsidRPr="00095D8C" w:rsidRDefault="002C5AF7" w:rsidP="002C5AF7">
      <w:pPr>
        <w:tabs>
          <w:tab w:val="left" w:pos="567"/>
        </w:tabs>
        <w:jc w:val="center"/>
        <w:rPr>
          <w:szCs w:val="22"/>
          <w:lang w:val="lt-LT" w:eastAsia="lt-LT"/>
        </w:rPr>
      </w:pPr>
    </w:p>
    <w:p w14:paraId="33FD7B03" w14:textId="77777777" w:rsidR="002C5AF7" w:rsidRPr="00095D8C" w:rsidRDefault="002C5AF7" w:rsidP="002C5AF7">
      <w:pPr>
        <w:tabs>
          <w:tab w:val="left" w:pos="567"/>
        </w:tabs>
        <w:jc w:val="center"/>
        <w:rPr>
          <w:szCs w:val="22"/>
          <w:lang w:val="lt-LT" w:eastAsia="lt-LT"/>
        </w:rPr>
      </w:pPr>
    </w:p>
    <w:p w14:paraId="1E64FF87" w14:textId="77777777" w:rsidR="002C5AF7" w:rsidRPr="00095D8C" w:rsidRDefault="002C5AF7" w:rsidP="002C5AF7">
      <w:pPr>
        <w:tabs>
          <w:tab w:val="left" w:pos="567"/>
        </w:tabs>
        <w:jc w:val="center"/>
        <w:rPr>
          <w:szCs w:val="22"/>
          <w:lang w:val="lt-LT" w:eastAsia="lt-LT"/>
        </w:rPr>
      </w:pPr>
    </w:p>
    <w:p w14:paraId="23ABA4ED" w14:textId="77777777" w:rsidR="002C5AF7" w:rsidRPr="00095D8C" w:rsidRDefault="002C5AF7" w:rsidP="002C5AF7">
      <w:pPr>
        <w:tabs>
          <w:tab w:val="left" w:pos="567"/>
        </w:tabs>
        <w:jc w:val="center"/>
        <w:rPr>
          <w:szCs w:val="22"/>
          <w:lang w:val="lt-LT" w:eastAsia="lt-LT"/>
        </w:rPr>
      </w:pPr>
    </w:p>
    <w:p w14:paraId="0AE2EB7F" w14:textId="77777777" w:rsidR="002C5AF7" w:rsidRPr="00095D8C" w:rsidRDefault="002C5AF7" w:rsidP="002C5AF7">
      <w:pPr>
        <w:tabs>
          <w:tab w:val="left" w:pos="567"/>
        </w:tabs>
        <w:jc w:val="center"/>
        <w:rPr>
          <w:szCs w:val="22"/>
          <w:lang w:val="lt-LT" w:eastAsia="lt-LT"/>
        </w:rPr>
      </w:pPr>
    </w:p>
    <w:p w14:paraId="3E7120FB" w14:textId="77777777" w:rsidR="002C5AF7" w:rsidRPr="00095D8C" w:rsidRDefault="002C5AF7" w:rsidP="002C5AF7">
      <w:pPr>
        <w:tabs>
          <w:tab w:val="left" w:pos="567"/>
        </w:tabs>
        <w:jc w:val="center"/>
        <w:rPr>
          <w:szCs w:val="22"/>
          <w:lang w:val="lt-LT" w:eastAsia="lt-LT"/>
        </w:rPr>
      </w:pPr>
    </w:p>
    <w:p w14:paraId="150B1FB8" w14:textId="77777777" w:rsidR="002C5AF7" w:rsidRPr="00095D8C" w:rsidRDefault="002C5AF7" w:rsidP="002C5AF7">
      <w:pPr>
        <w:tabs>
          <w:tab w:val="left" w:pos="567"/>
        </w:tabs>
        <w:jc w:val="center"/>
        <w:rPr>
          <w:szCs w:val="22"/>
          <w:lang w:val="lt-LT" w:eastAsia="lt-LT"/>
        </w:rPr>
      </w:pPr>
    </w:p>
    <w:p w14:paraId="66CC83D9" w14:textId="77777777" w:rsidR="002C5AF7" w:rsidRPr="00095D8C" w:rsidRDefault="002C5AF7" w:rsidP="002C5AF7">
      <w:pPr>
        <w:tabs>
          <w:tab w:val="left" w:pos="567"/>
        </w:tabs>
        <w:jc w:val="center"/>
        <w:rPr>
          <w:szCs w:val="22"/>
          <w:lang w:val="lt-LT" w:eastAsia="lt-LT"/>
        </w:rPr>
      </w:pPr>
    </w:p>
    <w:p w14:paraId="4EEB09E7" w14:textId="77777777" w:rsidR="002C5AF7" w:rsidRPr="00095D8C" w:rsidRDefault="002C5AF7" w:rsidP="002C5AF7">
      <w:pPr>
        <w:tabs>
          <w:tab w:val="left" w:pos="567"/>
        </w:tabs>
        <w:jc w:val="center"/>
        <w:rPr>
          <w:szCs w:val="22"/>
          <w:lang w:val="lt-LT" w:eastAsia="lt-LT"/>
        </w:rPr>
      </w:pPr>
    </w:p>
    <w:p w14:paraId="29E7B63D" w14:textId="77777777" w:rsidR="002C5AF7" w:rsidRPr="00095D8C" w:rsidRDefault="002C5AF7" w:rsidP="002C5AF7">
      <w:pPr>
        <w:tabs>
          <w:tab w:val="left" w:pos="567"/>
        </w:tabs>
        <w:jc w:val="center"/>
        <w:rPr>
          <w:szCs w:val="22"/>
          <w:lang w:val="lt-LT" w:eastAsia="lt-LT"/>
        </w:rPr>
      </w:pPr>
    </w:p>
    <w:p w14:paraId="39471B67" w14:textId="77777777" w:rsidR="002C5AF7" w:rsidRPr="00095D8C" w:rsidRDefault="002C5AF7" w:rsidP="002C5AF7">
      <w:pPr>
        <w:tabs>
          <w:tab w:val="left" w:pos="567"/>
        </w:tabs>
        <w:jc w:val="center"/>
        <w:rPr>
          <w:szCs w:val="22"/>
          <w:lang w:val="lt-LT" w:eastAsia="lt-LT"/>
        </w:rPr>
      </w:pPr>
    </w:p>
    <w:p w14:paraId="77F2FEB4" w14:textId="77777777" w:rsidR="002C5AF7" w:rsidRPr="00095D8C" w:rsidRDefault="002C5AF7" w:rsidP="002C5AF7">
      <w:pPr>
        <w:tabs>
          <w:tab w:val="left" w:pos="567"/>
        </w:tabs>
        <w:jc w:val="center"/>
        <w:rPr>
          <w:szCs w:val="22"/>
          <w:lang w:val="lt-LT" w:eastAsia="lt-LT"/>
        </w:rPr>
      </w:pPr>
    </w:p>
    <w:p w14:paraId="402239C0" w14:textId="77777777" w:rsidR="002C5AF7" w:rsidRPr="00095D8C" w:rsidRDefault="002C5AF7" w:rsidP="002C5AF7">
      <w:pPr>
        <w:tabs>
          <w:tab w:val="left" w:pos="567"/>
        </w:tabs>
        <w:jc w:val="center"/>
        <w:rPr>
          <w:szCs w:val="22"/>
          <w:lang w:val="lt-LT" w:eastAsia="lt-LT"/>
        </w:rPr>
      </w:pPr>
    </w:p>
    <w:p w14:paraId="7C0E460D" w14:textId="77777777" w:rsidR="002C5AF7" w:rsidRPr="00095D8C" w:rsidRDefault="002C5AF7" w:rsidP="002C5AF7">
      <w:pPr>
        <w:tabs>
          <w:tab w:val="left" w:pos="567"/>
        </w:tabs>
        <w:jc w:val="center"/>
        <w:rPr>
          <w:szCs w:val="22"/>
          <w:lang w:val="lt-LT" w:eastAsia="lt-LT"/>
        </w:rPr>
      </w:pPr>
    </w:p>
    <w:p w14:paraId="4AA24F9E" w14:textId="77777777" w:rsidR="002C5AF7" w:rsidRPr="00095D8C" w:rsidRDefault="002C5AF7" w:rsidP="002C5AF7">
      <w:pPr>
        <w:tabs>
          <w:tab w:val="left" w:pos="567"/>
        </w:tabs>
        <w:jc w:val="center"/>
        <w:rPr>
          <w:szCs w:val="22"/>
          <w:lang w:val="lt-LT" w:eastAsia="lt-LT"/>
        </w:rPr>
      </w:pPr>
    </w:p>
    <w:p w14:paraId="4FD533A5" w14:textId="77777777" w:rsidR="002C5AF7" w:rsidRPr="00095D8C" w:rsidRDefault="002C5AF7" w:rsidP="002C5AF7">
      <w:pPr>
        <w:jc w:val="center"/>
        <w:outlineLvl w:val="0"/>
        <w:rPr>
          <w:b/>
          <w:kern w:val="28"/>
          <w:szCs w:val="22"/>
          <w:lang w:val="lt-LT" w:eastAsia="lt-LT"/>
        </w:rPr>
      </w:pPr>
      <w:r w:rsidRPr="00095D8C">
        <w:rPr>
          <w:b/>
          <w:kern w:val="28"/>
          <w:szCs w:val="22"/>
          <w:lang w:val="lt-LT" w:eastAsia="lt-LT"/>
        </w:rPr>
        <w:t>A. ŽENKLINIMAS</w:t>
      </w:r>
    </w:p>
    <w:p w14:paraId="412B1337" w14:textId="3B99CA9C"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1"/>
        <w:rPr>
          <w:b/>
          <w:szCs w:val="22"/>
          <w:lang w:val="lt-LT" w:eastAsia="lt-LT"/>
        </w:rPr>
      </w:pPr>
      <w:r w:rsidRPr="00095D8C">
        <w:rPr>
          <w:szCs w:val="22"/>
          <w:lang w:val="lt-LT" w:eastAsia="lt-LT"/>
        </w:rPr>
        <w:br w:type="page"/>
      </w:r>
      <w:r w:rsidRPr="00095D8C">
        <w:rPr>
          <w:b/>
          <w:szCs w:val="22"/>
          <w:lang w:val="lt-LT" w:eastAsia="lt-LT"/>
        </w:rPr>
        <w:lastRenderedPageBreak/>
        <w:t xml:space="preserve">INFORMACIJA ANT IŠORINĖS PAKUOTĖS </w:t>
      </w:r>
    </w:p>
    <w:p w14:paraId="2C8CE964" w14:textId="77777777" w:rsidR="002C5AF7" w:rsidRPr="00095D8C" w:rsidRDefault="002C5AF7" w:rsidP="002C5AF7">
      <w:pPr>
        <w:pBdr>
          <w:top w:val="single" w:sz="4" w:space="1" w:color="auto"/>
          <w:left w:val="single" w:sz="4" w:space="4" w:color="auto"/>
          <w:bottom w:val="single" w:sz="4" w:space="1" w:color="auto"/>
          <w:right w:val="single" w:sz="4" w:space="4" w:color="auto"/>
        </w:pBdr>
        <w:tabs>
          <w:tab w:val="left" w:pos="567"/>
        </w:tabs>
        <w:rPr>
          <w:b/>
          <w:szCs w:val="22"/>
          <w:lang w:val="lt-LT" w:eastAsia="lt-LT"/>
        </w:rPr>
      </w:pPr>
    </w:p>
    <w:p w14:paraId="34E274F3" w14:textId="77777777" w:rsidR="002C5AF7" w:rsidRPr="00095D8C" w:rsidRDefault="002C5AF7" w:rsidP="002C5AF7">
      <w:pPr>
        <w:pBdr>
          <w:top w:val="single" w:sz="4" w:space="1" w:color="auto"/>
          <w:left w:val="single" w:sz="4" w:space="4" w:color="auto"/>
          <w:bottom w:val="single" w:sz="4" w:space="1" w:color="auto"/>
          <w:right w:val="single" w:sz="4" w:space="4" w:color="auto"/>
        </w:pBdr>
        <w:tabs>
          <w:tab w:val="left" w:pos="567"/>
        </w:tabs>
        <w:rPr>
          <w:szCs w:val="22"/>
          <w:lang w:val="lt-LT" w:eastAsia="lt-LT"/>
        </w:rPr>
      </w:pPr>
      <w:r w:rsidRPr="00095D8C">
        <w:rPr>
          <w:b/>
          <w:szCs w:val="22"/>
          <w:lang w:val="lt-LT" w:eastAsia="lt-LT"/>
        </w:rPr>
        <w:t>KARTONO DĖŽUTĖ</w:t>
      </w:r>
    </w:p>
    <w:p w14:paraId="6EAD5D06" w14:textId="77777777" w:rsidR="002C5AF7" w:rsidRPr="00095D8C" w:rsidRDefault="002C5AF7" w:rsidP="002C5AF7">
      <w:pPr>
        <w:tabs>
          <w:tab w:val="left" w:pos="567"/>
        </w:tabs>
        <w:rPr>
          <w:szCs w:val="22"/>
          <w:lang w:val="lt-LT" w:eastAsia="lt-LT"/>
        </w:rPr>
      </w:pPr>
    </w:p>
    <w:p w14:paraId="0BD6ABB7" w14:textId="77777777" w:rsidR="002C5AF7" w:rsidRPr="00095D8C" w:rsidRDefault="002C5AF7" w:rsidP="002C5AF7">
      <w:pPr>
        <w:tabs>
          <w:tab w:val="left" w:pos="567"/>
        </w:tabs>
        <w:rPr>
          <w:szCs w:val="22"/>
          <w:lang w:val="lt-LT" w:eastAsia="lt-LT"/>
        </w:rPr>
      </w:pPr>
    </w:p>
    <w:p w14:paraId="45863AC3" w14:textId="77777777" w:rsidR="002C5AF7" w:rsidRPr="00095D8C" w:rsidRDefault="002C5AF7" w:rsidP="002C5AF7">
      <w:pPr>
        <w:pBdr>
          <w:top w:val="single" w:sz="4" w:space="1" w:color="auto"/>
          <w:left w:val="single" w:sz="4" w:space="4" w:color="auto"/>
          <w:bottom w:val="single" w:sz="4" w:space="1" w:color="auto"/>
          <w:right w:val="single" w:sz="4" w:space="4" w:color="auto"/>
        </w:pBdr>
        <w:tabs>
          <w:tab w:val="left" w:pos="567"/>
        </w:tabs>
        <w:rPr>
          <w:b/>
          <w:szCs w:val="22"/>
          <w:lang w:val="lt-LT" w:eastAsia="lt-LT"/>
        </w:rPr>
      </w:pPr>
      <w:r w:rsidRPr="00095D8C">
        <w:rPr>
          <w:b/>
          <w:szCs w:val="22"/>
          <w:lang w:val="lt-LT" w:eastAsia="lt-LT"/>
        </w:rPr>
        <w:t>1.</w:t>
      </w:r>
      <w:r w:rsidRPr="00095D8C">
        <w:rPr>
          <w:b/>
          <w:szCs w:val="22"/>
          <w:lang w:val="lt-LT" w:eastAsia="lt-LT"/>
        </w:rPr>
        <w:tab/>
        <w:t>VAISTINIO PREPARATO PAVADINIMAS</w:t>
      </w:r>
    </w:p>
    <w:p w14:paraId="498915EB" w14:textId="77777777" w:rsidR="002C5AF7" w:rsidRPr="00095D8C" w:rsidRDefault="002C5AF7" w:rsidP="002C5AF7">
      <w:pPr>
        <w:tabs>
          <w:tab w:val="left" w:pos="567"/>
        </w:tabs>
        <w:rPr>
          <w:szCs w:val="22"/>
          <w:lang w:val="lt-LT" w:eastAsia="lt-LT"/>
        </w:rPr>
      </w:pPr>
    </w:p>
    <w:p w14:paraId="2B1AB25D"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Vagisan</w:t>
      </w:r>
      <w:proofErr w:type="spellEnd"/>
      <w:r w:rsidRPr="00095D8C">
        <w:rPr>
          <w:szCs w:val="22"/>
          <w:lang w:val="lt-LT" w:eastAsia="lt-LT"/>
        </w:rPr>
        <w:t xml:space="preserve"> 167 mg/100 mg </w:t>
      </w:r>
      <w:proofErr w:type="spellStart"/>
      <w:r w:rsidRPr="00095D8C">
        <w:rPr>
          <w:szCs w:val="22"/>
          <w:lang w:val="lt-LT" w:eastAsia="lt-LT"/>
        </w:rPr>
        <w:t>ovulės</w:t>
      </w:r>
      <w:proofErr w:type="spellEnd"/>
    </w:p>
    <w:p w14:paraId="3A395308" w14:textId="60A80336" w:rsidR="002C5AF7" w:rsidRPr="00411761" w:rsidRDefault="002C5AF7" w:rsidP="002C5AF7">
      <w:pPr>
        <w:tabs>
          <w:tab w:val="left" w:pos="567"/>
        </w:tabs>
        <w:rPr>
          <w:iCs/>
          <w:szCs w:val="22"/>
          <w:lang w:val="lt-LT" w:eastAsia="lt-LT"/>
        </w:rPr>
      </w:pPr>
      <w:proofErr w:type="spellStart"/>
      <w:r w:rsidRPr="00411761">
        <w:rPr>
          <w:iCs/>
          <w:szCs w:val="22"/>
          <w:lang w:val="lt-LT" w:eastAsia="lt-LT"/>
        </w:rPr>
        <w:t>acidum</w:t>
      </w:r>
      <w:proofErr w:type="spellEnd"/>
      <w:r w:rsidRPr="00411761">
        <w:rPr>
          <w:iCs/>
          <w:szCs w:val="22"/>
          <w:lang w:val="lt-LT" w:eastAsia="lt-LT"/>
        </w:rPr>
        <w:t xml:space="preserve"> (S)-</w:t>
      </w:r>
      <w:proofErr w:type="spellStart"/>
      <w:r w:rsidRPr="00411761">
        <w:rPr>
          <w:iCs/>
          <w:szCs w:val="22"/>
          <w:lang w:val="lt-LT" w:eastAsia="lt-LT"/>
        </w:rPr>
        <w:t>lacticum</w:t>
      </w:r>
      <w:proofErr w:type="spellEnd"/>
      <w:r w:rsidRPr="00411761">
        <w:rPr>
          <w:iCs/>
          <w:szCs w:val="22"/>
          <w:lang w:val="lt-LT" w:eastAsia="lt-LT"/>
        </w:rPr>
        <w:t xml:space="preserve">, </w:t>
      </w:r>
      <w:proofErr w:type="spellStart"/>
      <w:r w:rsidRPr="00411761">
        <w:rPr>
          <w:iCs/>
          <w:szCs w:val="22"/>
          <w:lang w:val="lt-LT" w:eastAsia="lt-LT"/>
        </w:rPr>
        <w:t>natrii</w:t>
      </w:r>
      <w:proofErr w:type="spellEnd"/>
      <w:r w:rsidRPr="00411761">
        <w:rPr>
          <w:iCs/>
          <w:szCs w:val="22"/>
          <w:lang w:val="lt-LT" w:eastAsia="lt-LT"/>
        </w:rPr>
        <w:t xml:space="preserve"> </w:t>
      </w:r>
      <w:proofErr w:type="spellStart"/>
      <w:r w:rsidRPr="00411761">
        <w:rPr>
          <w:iCs/>
          <w:szCs w:val="22"/>
          <w:lang w:val="lt-LT" w:eastAsia="lt-LT"/>
        </w:rPr>
        <w:t>lactas</w:t>
      </w:r>
      <w:proofErr w:type="spellEnd"/>
    </w:p>
    <w:p w14:paraId="44332B0E" w14:textId="77777777" w:rsidR="002C5AF7" w:rsidRPr="00095D8C" w:rsidRDefault="002C5AF7" w:rsidP="002C5AF7">
      <w:pPr>
        <w:tabs>
          <w:tab w:val="left" w:pos="567"/>
        </w:tabs>
        <w:rPr>
          <w:szCs w:val="22"/>
          <w:lang w:val="lt-LT" w:eastAsia="lt-LT"/>
        </w:rPr>
      </w:pPr>
    </w:p>
    <w:p w14:paraId="7A07870F" w14:textId="77777777" w:rsidR="002C5AF7" w:rsidRPr="00095D8C" w:rsidRDefault="002C5AF7" w:rsidP="002C5AF7">
      <w:pPr>
        <w:keepNext/>
        <w:tabs>
          <w:tab w:val="left" w:pos="567"/>
        </w:tabs>
        <w:outlineLvl w:val="2"/>
        <w:rPr>
          <w:b/>
          <w:szCs w:val="22"/>
          <w:lang w:val="lt-LT" w:eastAsia="lt-LT"/>
        </w:rPr>
      </w:pPr>
    </w:p>
    <w:p w14:paraId="0DD53586"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2.</w:t>
      </w:r>
      <w:r w:rsidRPr="00095D8C">
        <w:rPr>
          <w:b/>
          <w:szCs w:val="22"/>
          <w:lang w:val="lt-LT" w:eastAsia="lt-LT"/>
        </w:rPr>
        <w:tab/>
        <w:t xml:space="preserve">VEIKLIOJI MEDŽIAGA IR JOS KIEKIS </w:t>
      </w:r>
    </w:p>
    <w:p w14:paraId="47731EE2" w14:textId="77777777" w:rsidR="002C5AF7" w:rsidRPr="00095D8C" w:rsidRDefault="002C5AF7" w:rsidP="002C5AF7">
      <w:pPr>
        <w:tabs>
          <w:tab w:val="left" w:pos="567"/>
        </w:tabs>
        <w:rPr>
          <w:szCs w:val="22"/>
          <w:lang w:val="lt-LT" w:eastAsia="lt-LT"/>
        </w:rPr>
      </w:pPr>
    </w:p>
    <w:p w14:paraId="2674AFB3" w14:textId="77777777" w:rsidR="002C5AF7" w:rsidRPr="00095D8C" w:rsidRDefault="002C5AF7" w:rsidP="002C5AF7">
      <w:pPr>
        <w:tabs>
          <w:tab w:val="left" w:pos="567"/>
        </w:tabs>
        <w:rPr>
          <w:szCs w:val="22"/>
          <w:lang w:val="lt-LT" w:eastAsia="lt-LT"/>
        </w:rPr>
      </w:pPr>
      <w:r w:rsidRPr="00095D8C">
        <w:rPr>
          <w:szCs w:val="22"/>
          <w:lang w:val="lt-LT" w:eastAsia="lt-LT"/>
        </w:rPr>
        <w:t xml:space="preserve">Vienoje </w:t>
      </w:r>
      <w:proofErr w:type="spellStart"/>
      <w:r w:rsidRPr="00095D8C">
        <w:rPr>
          <w:szCs w:val="22"/>
          <w:lang w:val="lt-LT" w:eastAsia="lt-LT"/>
        </w:rPr>
        <w:t>ovulėje</w:t>
      </w:r>
      <w:proofErr w:type="spellEnd"/>
      <w:r w:rsidRPr="00095D8C">
        <w:rPr>
          <w:szCs w:val="22"/>
          <w:lang w:val="lt-LT" w:eastAsia="lt-LT"/>
        </w:rPr>
        <w:t xml:space="preserve"> yra 167 mg (S)-pieno rūgšties ir 100 mg natrio laktato (atitinka 40 mg (S)-pieno rūgšties).</w:t>
      </w:r>
    </w:p>
    <w:p w14:paraId="65853992" w14:textId="77777777" w:rsidR="002C5AF7" w:rsidRPr="00095D8C" w:rsidRDefault="002C5AF7" w:rsidP="002C5AF7">
      <w:pPr>
        <w:tabs>
          <w:tab w:val="left" w:pos="567"/>
        </w:tabs>
        <w:rPr>
          <w:szCs w:val="22"/>
          <w:lang w:val="lt-LT" w:eastAsia="lt-LT"/>
        </w:rPr>
      </w:pPr>
    </w:p>
    <w:p w14:paraId="42FE842F" w14:textId="77777777" w:rsidR="002C5AF7" w:rsidRPr="00095D8C" w:rsidRDefault="002C5AF7" w:rsidP="002C5AF7">
      <w:pPr>
        <w:keepNext/>
        <w:tabs>
          <w:tab w:val="left" w:pos="567"/>
        </w:tabs>
        <w:outlineLvl w:val="2"/>
        <w:rPr>
          <w:b/>
          <w:szCs w:val="22"/>
          <w:lang w:val="lt-LT" w:eastAsia="lt-LT"/>
        </w:rPr>
      </w:pPr>
    </w:p>
    <w:p w14:paraId="3921D95D"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3.</w:t>
      </w:r>
      <w:r w:rsidRPr="00095D8C">
        <w:rPr>
          <w:b/>
          <w:szCs w:val="22"/>
          <w:lang w:val="lt-LT" w:eastAsia="lt-LT"/>
        </w:rPr>
        <w:tab/>
        <w:t>PAGALBINIŲ MEDŽIAGŲ SĄRAŠAS</w:t>
      </w:r>
    </w:p>
    <w:p w14:paraId="629C99E7" w14:textId="77777777" w:rsidR="002C5AF7" w:rsidRPr="00095D8C" w:rsidRDefault="002C5AF7" w:rsidP="002C5AF7">
      <w:pPr>
        <w:tabs>
          <w:tab w:val="left" w:pos="567"/>
        </w:tabs>
        <w:rPr>
          <w:szCs w:val="22"/>
          <w:lang w:val="lt-LT" w:eastAsia="lt-LT"/>
        </w:rPr>
      </w:pPr>
    </w:p>
    <w:p w14:paraId="2CC919F2" w14:textId="77777777" w:rsidR="002C5AF7" w:rsidRPr="00095D8C" w:rsidRDefault="002C5AF7" w:rsidP="002C5AF7">
      <w:pPr>
        <w:tabs>
          <w:tab w:val="left" w:pos="567"/>
        </w:tabs>
        <w:rPr>
          <w:szCs w:val="22"/>
          <w:lang w:val="lt-LT" w:eastAsia="lt-LT"/>
        </w:rPr>
      </w:pPr>
      <w:r w:rsidRPr="00095D8C">
        <w:rPr>
          <w:szCs w:val="22"/>
          <w:lang w:val="lt-LT" w:eastAsia="lt-LT"/>
        </w:rPr>
        <w:t xml:space="preserve">Sudėtyje yra </w:t>
      </w:r>
      <w:proofErr w:type="spellStart"/>
      <w:r w:rsidRPr="00095D8C">
        <w:rPr>
          <w:szCs w:val="22"/>
          <w:lang w:val="lt-LT" w:eastAsia="lt-LT"/>
        </w:rPr>
        <w:t>makrogolio</w:t>
      </w:r>
      <w:proofErr w:type="spellEnd"/>
      <w:r w:rsidRPr="00095D8C">
        <w:rPr>
          <w:szCs w:val="22"/>
          <w:lang w:val="lt-LT" w:eastAsia="lt-LT"/>
        </w:rPr>
        <w:t xml:space="preserve"> 1500 ir </w:t>
      </w:r>
      <w:proofErr w:type="spellStart"/>
      <w:r w:rsidRPr="00095D8C">
        <w:rPr>
          <w:szCs w:val="22"/>
          <w:lang w:val="lt-LT" w:eastAsia="lt-LT"/>
        </w:rPr>
        <w:t>makrogolio</w:t>
      </w:r>
      <w:proofErr w:type="spellEnd"/>
      <w:r w:rsidRPr="00095D8C">
        <w:rPr>
          <w:szCs w:val="22"/>
          <w:lang w:val="lt-LT" w:eastAsia="lt-LT"/>
        </w:rPr>
        <w:t xml:space="preserve"> 6000.</w:t>
      </w:r>
    </w:p>
    <w:p w14:paraId="39F52963" w14:textId="77777777" w:rsidR="002C5AF7" w:rsidRPr="00095D8C" w:rsidRDefault="002C5AF7" w:rsidP="002C5AF7">
      <w:pPr>
        <w:tabs>
          <w:tab w:val="left" w:pos="567"/>
        </w:tabs>
        <w:rPr>
          <w:szCs w:val="22"/>
          <w:lang w:val="lt-LT" w:eastAsia="lt-LT"/>
        </w:rPr>
      </w:pPr>
    </w:p>
    <w:p w14:paraId="0D4197F4" w14:textId="77777777" w:rsidR="002C5AF7" w:rsidRPr="00095D8C" w:rsidRDefault="002C5AF7" w:rsidP="002C5AF7">
      <w:pPr>
        <w:tabs>
          <w:tab w:val="left" w:pos="567"/>
        </w:tabs>
        <w:rPr>
          <w:szCs w:val="22"/>
          <w:lang w:val="lt-LT" w:eastAsia="lt-LT"/>
        </w:rPr>
      </w:pPr>
    </w:p>
    <w:p w14:paraId="286F2F14"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4.</w:t>
      </w:r>
      <w:r w:rsidRPr="00095D8C">
        <w:rPr>
          <w:b/>
          <w:szCs w:val="22"/>
          <w:lang w:val="lt-LT" w:eastAsia="lt-LT"/>
        </w:rPr>
        <w:tab/>
        <w:t>FARMACINĖ FORMA IR KIEKIS PAKUOTĖJE</w:t>
      </w:r>
    </w:p>
    <w:p w14:paraId="4C6DD806" w14:textId="77777777" w:rsidR="002C5AF7" w:rsidRPr="00095D8C" w:rsidRDefault="002C5AF7" w:rsidP="002C5AF7">
      <w:pPr>
        <w:tabs>
          <w:tab w:val="left" w:pos="567"/>
        </w:tabs>
        <w:rPr>
          <w:szCs w:val="22"/>
          <w:lang w:val="lt-LT" w:eastAsia="lt-LT"/>
        </w:rPr>
      </w:pPr>
    </w:p>
    <w:p w14:paraId="2D053C24" w14:textId="77777777" w:rsidR="002C5AF7" w:rsidRPr="00095D8C" w:rsidRDefault="002C5AF7" w:rsidP="002C5AF7">
      <w:pPr>
        <w:tabs>
          <w:tab w:val="left" w:pos="567"/>
        </w:tabs>
        <w:rPr>
          <w:szCs w:val="22"/>
          <w:lang w:val="lt-LT" w:eastAsia="lt-LT"/>
        </w:rPr>
      </w:pPr>
      <w:r w:rsidRPr="00095D8C">
        <w:rPr>
          <w:szCs w:val="22"/>
          <w:lang w:val="lt-LT" w:eastAsia="lt-LT"/>
        </w:rPr>
        <w:t xml:space="preserve">7 </w:t>
      </w:r>
      <w:proofErr w:type="spellStart"/>
      <w:r w:rsidRPr="00095D8C">
        <w:rPr>
          <w:szCs w:val="22"/>
          <w:lang w:val="lt-LT" w:eastAsia="lt-LT"/>
        </w:rPr>
        <w:t>ovulės</w:t>
      </w:r>
      <w:proofErr w:type="spellEnd"/>
      <w:r w:rsidRPr="00095D8C">
        <w:rPr>
          <w:szCs w:val="22"/>
          <w:lang w:val="lt-LT" w:eastAsia="lt-LT"/>
        </w:rPr>
        <w:t xml:space="preserve"> </w:t>
      </w:r>
    </w:p>
    <w:p w14:paraId="3CE10260" w14:textId="77777777" w:rsidR="002C5AF7" w:rsidRPr="00095D8C" w:rsidRDefault="002C5AF7" w:rsidP="002C5AF7">
      <w:pPr>
        <w:tabs>
          <w:tab w:val="left" w:pos="567"/>
        </w:tabs>
        <w:rPr>
          <w:szCs w:val="22"/>
          <w:lang w:val="lt-LT" w:eastAsia="lt-LT"/>
        </w:rPr>
      </w:pPr>
    </w:p>
    <w:p w14:paraId="1F24F9CA" w14:textId="77777777" w:rsidR="002C5AF7" w:rsidRPr="00095D8C" w:rsidRDefault="002C5AF7" w:rsidP="002C5AF7">
      <w:pPr>
        <w:tabs>
          <w:tab w:val="left" w:pos="567"/>
        </w:tabs>
        <w:rPr>
          <w:szCs w:val="22"/>
          <w:lang w:val="lt-LT" w:eastAsia="lt-LT"/>
        </w:rPr>
      </w:pPr>
    </w:p>
    <w:p w14:paraId="688F76D9"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5.</w:t>
      </w:r>
      <w:r w:rsidRPr="00095D8C">
        <w:rPr>
          <w:b/>
          <w:szCs w:val="22"/>
          <w:lang w:val="lt-LT" w:eastAsia="lt-LT"/>
        </w:rPr>
        <w:tab/>
        <w:t>VARTOJIMO METODAS IR BŪDAS</w:t>
      </w:r>
    </w:p>
    <w:p w14:paraId="62CF5313" w14:textId="77777777" w:rsidR="002C5AF7" w:rsidRPr="00095D8C" w:rsidRDefault="002C5AF7" w:rsidP="002C5AF7">
      <w:pPr>
        <w:tabs>
          <w:tab w:val="left" w:pos="567"/>
        </w:tabs>
        <w:rPr>
          <w:szCs w:val="22"/>
          <w:lang w:val="lt-LT" w:eastAsia="lt-LT"/>
        </w:rPr>
      </w:pPr>
    </w:p>
    <w:p w14:paraId="46B2DD7D" w14:textId="77777777" w:rsidR="002C5AF7" w:rsidRPr="00095D8C" w:rsidRDefault="002C5AF7" w:rsidP="002C5AF7">
      <w:pPr>
        <w:tabs>
          <w:tab w:val="left" w:pos="567"/>
        </w:tabs>
        <w:rPr>
          <w:szCs w:val="22"/>
          <w:lang w:val="lt-LT" w:eastAsia="lt-LT"/>
        </w:rPr>
      </w:pPr>
      <w:r w:rsidRPr="00095D8C">
        <w:rPr>
          <w:szCs w:val="22"/>
          <w:lang w:val="lt-LT" w:eastAsia="lt-LT"/>
        </w:rPr>
        <w:t>Vartoti į makštį</w:t>
      </w:r>
    </w:p>
    <w:p w14:paraId="56E7D93A" w14:textId="77777777" w:rsidR="002C5AF7" w:rsidRPr="00095D8C" w:rsidRDefault="002C5AF7" w:rsidP="002C5AF7">
      <w:pPr>
        <w:tabs>
          <w:tab w:val="left" w:pos="567"/>
        </w:tabs>
        <w:rPr>
          <w:szCs w:val="22"/>
          <w:lang w:val="lt-LT" w:eastAsia="lt-LT"/>
        </w:rPr>
      </w:pPr>
      <w:r w:rsidRPr="00095D8C">
        <w:rPr>
          <w:szCs w:val="22"/>
          <w:lang w:val="lt-LT" w:eastAsia="lt-LT"/>
        </w:rPr>
        <w:t>Prieš vartojimą perskaitykite pakuotės lapelį.</w:t>
      </w:r>
    </w:p>
    <w:p w14:paraId="17857797" w14:textId="77777777" w:rsidR="002C5AF7" w:rsidRPr="00095D8C" w:rsidRDefault="002C5AF7" w:rsidP="002C5AF7">
      <w:pPr>
        <w:tabs>
          <w:tab w:val="left" w:pos="567"/>
        </w:tabs>
        <w:rPr>
          <w:szCs w:val="22"/>
          <w:lang w:val="lt-LT" w:eastAsia="lt-LT"/>
        </w:rPr>
      </w:pPr>
    </w:p>
    <w:p w14:paraId="76499672" w14:textId="77777777" w:rsidR="002C5AF7" w:rsidRPr="00095D8C" w:rsidRDefault="002C5AF7" w:rsidP="002C5AF7">
      <w:pPr>
        <w:keepNext/>
        <w:tabs>
          <w:tab w:val="left" w:pos="567"/>
        </w:tabs>
        <w:outlineLvl w:val="2"/>
        <w:rPr>
          <w:b/>
          <w:szCs w:val="22"/>
          <w:lang w:val="lt-LT" w:eastAsia="lt-LT"/>
        </w:rPr>
      </w:pPr>
    </w:p>
    <w:p w14:paraId="001D9545"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6.</w:t>
      </w:r>
      <w:r w:rsidRPr="00095D8C">
        <w:rPr>
          <w:b/>
          <w:szCs w:val="22"/>
          <w:lang w:val="lt-LT" w:eastAsia="lt-LT"/>
        </w:rPr>
        <w:tab/>
        <w:t>SPECIALUS ĮSPĖJIMAS, KAD VAISTINĮ PREPARATĄ BŪTINA LAIKYTI VAIKAMS NEPASTEBIMOJE IR NEPASIEKIAMOJE VIETOJE</w:t>
      </w:r>
    </w:p>
    <w:p w14:paraId="09F4234E" w14:textId="77777777" w:rsidR="002C5AF7" w:rsidRPr="00095D8C" w:rsidRDefault="002C5AF7" w:rsidP="002C5AF7">
      <w:pPr>
        <w:tabs>
          <w:tab w:val="left" w:pos="567"/>
        </w:tabs>
        <w:rPr>
          <w:szCs w:val="22"/>
          <w:lang w:val="lt-LT" w:eastAsia="lt-LT"/>
        </w:rPr>
      </w:pPr>
    </w:p>
    <w:p w14:paraId="75FB1364" w14:textId="77777777" w:rsidR="002C5AF7" w:rsidRPr="00095D8C" w:rsidRDefault="002C5AF7" w:rsidP="002C5AF7">
      <w:pPr>
        <w:tabs>
          <w:tab w:val="left" w:pos="567"/>
        </w:tabs>
        <w:rPr>
          <w:szCs w:val="22"/>
          <w:lang w:val="lt-LT" w:eastAsia="lt-LT"/>
        </w:rPr>
      </w:pPr>
      <w:r w:rsidRPr="00095D8C">
        <w:rPr>
          <w:szCs w:val="22"/>
          <w:lang w:val="lt-LT" w:eastAsia="lt-LT"/>
        </w:rPr>
        <w:t>Laikyti vaikams nepastebimoje ir nepasiekiamoje vietoje.</w:t>
      </w:r>
    </w:p>
    <w:p w14:paraId="3C23EA6A" w14:textId="77777777" w:rsidR="002C5AF7" w:rsidRPr="00095D8C" w:rsidRDefault="002C5AF7" w:rsidP="002C5AF7">
      <w:pPr>
        <w:tabs>
          <w:tab w:val="left" w:pos="567"/>
        </w:tabs>
        <w:rPr>
          <w:szCs w:val="22"/>
          <w:lang w:val="lt-LT" w:eastAsia="lt-LT"/>
        </w:rPr>
      </w:pPr>
    </w:p>
    <w:p w14:paraId="48E4C23E" w14:textId="77777777" w:rsidR="002C5AF7" w:rsidRPr="00095D8C" w:rsidRDefault="002C5AF7" w:rsidP="002C5AF7">
      <w:pPr>
        <w:tabs>
          <w:tab w:val="left" w:pos="567"/>
        </w:tabs>
        <w:rPr>
          <w:szCs w:val="22"/>
          <w:lang w:val="lt-LT" w:eastAsia="lt-LT"/>
        </w:rPr>
      </w:pPr>
    </w:p>
    <w:p w14:paraId="0AFCA748"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7.</w:t>
      </w:r>
      <w:r w:rsidRPr="00095D8C">
        <w:rPr>
          <w:b/>
          <w:szCs w:val="22"/>
          <w:lang w:val="lt-LT" w:eastAsia="lt-LT"/>
        </w:rPr>
        <w:tab/>
        <w:t>KITAS SPECIALUS ĮSPĖJIMAS (JEI REIKIA)</w:t>
      </w:r>
    </w:p>
    <w:p w14:paraId="19AA3812" w14:textId="77777777" w:rsidR="002C5AF7" w:rsidRPr="00095D8C" w:rsidRDefault="002C5AF7" w:rsidP="002C5AF7">
      <w:pPr>
        <w:tabs>
          <w:tab w:val="left" w:pos="567"/>
        </w:tabs>
        <w:rPr>
          <w:szCs w:val="22"/>
          <w:lang w:val="lt-LT" w:eastAsia="lt-LT"/>
        </w:rPr>
      </w:pPr>
    </w:p>
    <w:p w14:paraId="3235C5E2" w14:textId="77777777" w:rsidR="002C5AF7" w:rsidRPr="00095D8C" w:rsidRDefault="002C5AF7" w:rsidP="002C5AF7">
      <w:pPr>
        <w:tabs>
          <w:tab w:val="left" w:pos="567"/>
        </w:tabs>
        <w:rPr>
          <w:szCs w:val="22"/>
          <w:lang w:val="lt-LT" w:eastAsia="lt-LT"/>
        </w:rPr>
      </w:pPr>
    </w:p>
    <w:p w14:paraId="53F5438B"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8.</w:t>
      </w:r>
      <w:r w:rsidRPr="00095D8C">
        <w:rPr>
          <w:b/>
          <w:szCs w:val="22"/>
          <w:lang w:val="lt-LT" w:eastAsia="lt-LT"/>
        </w:rPr>
        <w:tab/>
        <w:t>TINKAMUMO LAIKAS</w:t>
      </w:r>
      <w:r w:rsidRPr="00095D8C">
        <w:rPr>
          <w:b/>
          <w:szCs w:val="22"/>
          <w:bdr w:val="single" w:sz="4" w:space="0" w:color="auto" w:frame="1"/>
          <w:lang w:val="lt-LT" w:eastAsia="lt-LT"/>
        </w:rPr>
        <w:t xml:space="preserve"> </w:t>
      </w:r>
    </w:p>
    <w:p w14:paraId="032D208A" w14:textId="77777777" w:rsidR="002C5AF7" w:rsidRPr="00095D8C" w:rsidRDefault="002C5AF7" w:rsidP="002C5AF7">
      <w:pPr>
        <w:tabs>
          <w:tab w:val="left" w:pos="567"/>
        </w:tabs>
        <w:rPr>
          <w:szCs w:val="22"/>
          <w:lang w:val="lt-LT" w:eastAsia="lt-LT"/>
        </w:rPr>
      </w:pPr>
    </w:p>
    <w:p w14:paraId="7545F6F7" w14:textId="77777777" w:rsidR="002C5AF7" w:rsidRPr="00095D8C" w:rsidRDefault="002C5AF7" w:rsidP="002C5AF7">
      <w:pPr>
        <w:tabs>
          <w:tab w:val="left" w:pos="567"/>
        </w:tabs>
        <w:rPr>
          <w:szCs w:val="22"/>
          <w:lang w:val="lt-LT" w:eastAsia="lt-LT"/>
        </w:rPr>
      </w:pPr>
      <w:r w:rsidRPr="007D7966">
        <w:rPr>
          <w:szCs w:val="22"/>
          <w:lang w:val="lt-LT" w:eastAsia="lt-LT"/>
        </w:rPr>
        <w:t>Tinka iki {mm MMMM }</w:t>
      </w:r>
      <w:r w:rsidRPr="00095D8C">
        <w:rPr>
          <w:szCs w:val="22"/>
          <w:lang w:val="lt-LT" w:eastAsia="lt-LT"/>
        </w:rPr>
        <w:t xml:space="preserve"> </w:t>
      </w:r>
    </w:p>
    <w:p w14:paraId="182061B7" w14:textId="77777777" w:rsidR="002C5AF7" w:rsidRPr="00095D8C" w:rsidRDefault="002C5AF7" w:rsidP="002C5AF7">
      <w:pPr>
        <w:tabs>
          <w:tab w:val="left" w:pos="567"/>
        </w:tabs>
        <w:rPr>
          <w:szCs w:val="22"/>
          <w:lang w:val="lt-LT" w:eastAsia="lt-LT"/>
        </w:rPr>
      </w:pPr>
    </w:p>
    <w:p w14:paraId="2D5156F7" w14:textId="77777777" w:rsidR="002C5AF7" w:rsidRPr="00095D8C" w:rsidRDefault="002C5AF7" w:rsidP="002C5AF7">
      <w:pPr>
        <w:tabs>
          <w:tab w:val="left" w:pos="567"/>
        </w:tabs>
        <w:rPr>
          <w:szCs w:val="22"/>
          <w:lang w:val="lt-LT" w:eastAsia="lt-LT"/>
        </w:rPr>
      </w:pPr>
    </w:p>
    <w:p w14:paraId="2481FF06"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9.</w:t>
      </w:r>
      <w:r w:rsidRPr="00095D8C">
        <w:rPr>
          <w:b/>
          <w:szCs w:val="22"/>
          <w:lang w:val="lt-LT" w:eastAsia="lt-LT"/>
        </w:rPr>
        <w:tab/>
        <w:t>SPECIALIOS LAIKYMO SĄLYGOS</w:t>
      </w:r>
    </w:p>
    <w:p w14:paraId="2A2152FC" w14:textId="77777777" w:rsidR="002C5AF7" w:rsidRPr="00095D8C" w:rsidRDefault="002C5AF7" w:rsidP="002C5AF7">
      <w:pPr>
        <w:tabs>
          <w:tab w:val="left" w:pos="567"/>
        </w:tabs>
        <w:rPr>
          <w:szCs w:val="22"/>
          <w:lang w:val="lt-LT" w:eastAsia="lt-LT"/>
        </w:rPr>
      </w:pPr>
    </w:p>
    <w:p w14:paraId="5B79642A" w14:textId="77777777" w:rsidR="002C5AF7" w:rsidRPr="00095D8C" w:rsidRDefault="002C5AF7" w:rsidP="002C5AF7">
      <w:pPr>
        <w:keepNext/>
        <w:tabs>
          <w:tab w:val="left" w:pos="567"/>
        </w:tabs>
        <w:outlineLvl w:val="2"/>
        <w:rPr>
          <w:b/>
          <w:szCs w:val="22"/>
          <w:lang w:val="lt-LT" w:eastAsia="lt-LT"/>
        </w:rPr>
      </w:pPr>
    </w:p>
    <w:p w14:paraId="5B047832"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10.</w:t>
      </w:r>
      <w:r w:rsidRPr="00095D8C">
        <w:rPr>
          <w:b/>
          <w:szCs w:val="22"/>
          <w:lang w:val="lt-LT" w:eastAsia="lt-LT"/>
        </w:rPr>
        <w:tab/>
        <w:t>SPECIALIOS ATSARGUMO PRIEMONĖS DĖL NESUVARTOTO VAISTINIO PREPARATO AR JO ATLIEKŲ TVARKYMO (JEI REIKIA)</w:t>
      </w:r>
    </w:p>
    <w:p w14:paraId="5584074E" w14:textId="77777777" w:rsidR="002C5AF7" w:rsidRPr="00095D8C" w:rsidRDefault="002C5AF7" w:rsidP="002C5AF7">
      <w:pPr>
        <w:tabs>
          <w:tab w:val="left" w:pos="567"/>
        </w:tabs>
        <w:rPr>
          <w:szCs w:val="22"/>
          <w:lang w:val="lt-LT" w:eastAsia="lt-LT"/>
        </w:rPr>
      </w:pPr>
    </w:p>
    <w:p w14:paraId="45191FD1" w14:textId="77777777" w:rsidR="002C5AF7" w:rsidRPr="00095D8C" w:rsidRDefault="002C5AF7" w:rsidP="002C5AF7">
      <w:pPr>
        <w:tabs>
          <w:tab w:val="left" w:pos="567"/>
        </w:tabs>
        <w:rPr>
          <w:szCs w:val="22"/>
          <w:lang w:val="lt-LT" w:eastAsia="lt-LT"/>
        </w:rPr>
      </w:pPr>
    </w:p>
    <w:p w14:paraId="6FE65EA7" w14:textId="6D60EA10"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lastRenderedPageBreak/>
        <w:t>11.</w:t>
      </w:r>
      <w:r w:rsidRPr="00095D8C">
        <w:rPr>
          <w:b/>
          <w:szCs w:val="22"/>
          <w:lang w:val="lt-LT" w:eastAsia="lt-LT"/>
        </w:rPr>
        <w:tab/>
        <w:t>R</w:t>
      </w:r>
      <w:r>
        <w:rPr>
          <w:b/>
          <w:szCs w:val="22"/>
          <w:lang w:val="lt-LT" w:eastAsia="lt-LT"/>
        </w:rPr>
        <w:t>EGISTRUOTOJO</w:t>
      </w:r>
      <w:r w:rsidRPr="00095D8C">
        <w:rPr>
          <w:b/>
          <w:szCs w:val="22"/>
          <w:lang w:val="lt-LT" w:eastAsia="lt-LT"/>
        </w:rPr>
        <w:t xml:space="preserve"> PAVADINIMAS IR ADRESAS</w:t>
      </w:r>
    </w:p>
    <w:p w14:paraId="73CA22AD" w14:textId="77777777" w:rsidR="002C5AF7" w:rsidRPr="00095D8C" w:rsidRDefault="002C5AF7" w:rsidP="002C5AF7">
      <w:pPr>
        <w:tabs>
          <w:tab w:val="left" w:pos="567"/>
        </w:tabs>
        <w:rPr>
          <w:szCs w:val="22"/>
          <w:lang w:val="lt-LT" w:eastAsia="lt-LT"/>
        </w:rPr>
      </w:pPr>
    </w:p>
    <w:p w14:paraId="2CA14A59" w14:textId="77777777" w:rsidR="002C5AF7" w:rsidRPr="00095D8C" w:rsidRDefault="002C5AF7" w:rsidP="002C5AF7">
      <w:pPr>
        <w:tabs>
          <w:tab w:val="left" w:pos="567"/>
        </w:tabs>
        <w:rPr>
          <w:szCs w:val="22"/>
          <w:lang w:val="lt-LT" w:eastAsia="lt-LT"/>
        </w:rPr>
      </w:pPr>
      <w:r w:rsidRPr="00095D8C">
        <w:rPr>
          <w:szCs w:val="22"/>
          <w:lang w:val="lt-LT" w:eastAsia="lt-LT"/>
        </w:rPr>
        <w:t xml:space="preserve">Dr. </w:t>
      </w:r>
      <w:proofErr w:type="spellStart"/>
      <w:r w:rsidRPr="00095D8C">
        <w:rPr>
          <w:szCs w:val="22"/>
          <w:lang w:val="lt-LT" w:eastAsia="lt-LT"/>
        </w:rPr>
        <w:t>August</w:t>
      </w:r>
      <w:proofErr w:type="spellEnd"/>
      <w:r w:rsidRPr="00095D8C">
        <w:rPr>
          <w:szCs w:val="22"/>
          <w:lang w:val="lt-LT" w:eastAsia="lt-LT"/>
        </w:rPr>
        <w:t xml:space="preserve"> </w:t>
      </w:r>
      <w:proofErr w:type="spellStart"/>
      <w:r w:rsidRPr="00095D8C">
        <w:rPr>
          <w:szCs w:val="22"/>
          <w:lang w:val="lt-LT" w:eastAsia="lt-LT"/>
        </w:rPr>
        <w:t>Wolff</w:t>
      </w:r>
      <w:proofErr w:type="spellEnd"/>
      <w:r w:rsidRPr="00095D8C">
        <w:rPr>
          <w:szCs w:val="22"/>
          <w:lang w:val="lt-LT" w:eastAsia="lt-LT"/>
        </w:rPr>
        <w:t xml:space="preserve"> </w:t>
      </w:r>
      <w:proofErr w:type="spellStart"/>
      <w:r w:rsidRPr="00095D8C">
        <w:rPr>
          <w:szCs w:val="22"/>
          <w:lang w:val="lt-LT" w:eastAsia="lt-LT"/>
        </w:rPr>
        <w:t>GmbH</w:t>
      </w:r>
      <w:proofErr w:type="spellEnd"/>
      <w:r w:rsidRPr="00095D8C">
        <w:rPr>
          <w:szCs w:val="22"/>
          <w:lang w:val="lt-LT" w:eastAsia="lt-LT"/>
        </w:rPr>
        <w:t xml:space="preserve"> &amp; </w:t>
      </w:r>
      <w:proofErr w:type="spellStart"/>
      <w:r w:rsidRPr="00095D8C">
        <w:rPr>
          <w:szCs w:val="22"/>
          <w:lang w:val="lt-LT" w:eastAsia="lt-LT"/>
        </w:rPr>
        <w:t>Co</w:t>
      </w:r>
      <w:proofErr w:type="spellEnd"/>
      <w:r w:rsidRPr="00095D8C">
        <w:rPr>
          <w:szCs w:val="22"/>
          <w:lang w:val="lt-LT" w:eastAsia="lt-LT"/>
        </w:rPr>
        <w:t xml:space="preserve">. KG </w:t>
      </w:r>
      <w:proofErr w:type="spellStart"/>
      <w:r w:rsidRPr="00095D8C">
        <w:rPr>
          <w:szCs w:val="22"/>
          <w:lang w:val="lt-LT" w:eastAsia="lt-LT"/>
        </w:rPr>
        <w:t>Arzneimittel</w:t>
      </w:r>
      <w:proofErr w:type="spellEnd"/>
      <w:r w:rsidRPr="00095D8C">
        <w:rPr>
          <w:szCs w:val="22"/>
          <w:lang w:val="lt-LT" w:eastAsia="lt-LT"/>
        </w:rPr>
        <w:t xml:space="preserve"> </w:t>
      </w:r>
    </w:p>
    <w:p w14:paraId="42AE09C7"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Sudbrackstraße</w:t>
      </w:r>
      <w:proofErr w:type="spellEnd"/>
      <w:r w:rsidRPr="00095D8C">
        <w:rPr>
          <w:szCs w:val="22"/>
          <w:lang w:val="lt-LT" w:eastAsia="lt-LT"/>
        </w:rPr>
        <w:t xml:space="preserve"> 56</w:t>
      </w:r>
    </w:p>
    <w:p w14:paraId="29BA0224" w14:textId="77777777" w:rsidR="002C5AF7" w:rsidRPr="00095D8C" w:rsidRDefault="002C5AF7" w:rsidP="002C5AF7">
      <w:pPr>
        <w:tabs>
          <w:tab w:val="left" w:pos="567"/>
        </w:tabs>
        <w:rPr>
          <w:szCs w:val="22"/>
          <w:lang w:val="lt-LT" w:eastAsia="lt-LT"/>
        </w:rPr>
      </w:pPr>
      <w:r w:rsidRPr="00095D8C">
        <w:rPr>
          <w:szCs w:val="22"/>
          <w:lang w:val="lt-LT" w:eastAsia="lt-LT"/>
        </w:rPr>
        <w:t xml:space="preserve">33611 </w:t>
      </w:r>
      <w:proofErr w:type="spellStart"/>
      <w:r w:rsidRPr="00095D8C">
        <w:rPr>
          <w:szCs w:val="22"/>
          <w:lang w:val="lt-LT" w:eastAsia="lt-LT"/>
        </w:rPr>
        <w:t>Bielefeld</w:t>
      </w:r>
      <w:proofErr w:type="spellEnd"/>
    </w:p>
    <w:p w14:paraId="5FF0F9AA" w14:textId="77777777" w:rsidR="002C5AF7" w:rsidRPr="00095D8C" w:rsidRDefault="002C5AF7" w:rsidP="002C5AF7">
      <w:pPr>
        <w:tabs>
          <w:tab w:val="left" w:pos="567"/>
        </w:tabs>
        <w:rPr>
          <w:szCs w:val="22"/>
          <w:lang w:val="lt-LT" w:eastAsia="lt-LT"/>
        </w:rPr>
      </w:pPr>
      <w:r w:rsidRPr="00095D8C">
        <w:rPr>
          <w:szCs w:val="22"/>
          <w:lang w:val="lt-LT" w:eastAsia="lt-LT"/>
        </w:rPr>
        <w:t>Vokietija</w:t>
      </w:r>
    </w:p>
    <w:p w14:paraId="3AA6DFC0" w14:textId="77777777" w:rsidR="002C5AF7" w:rsidRPr="00095D8C" w:rsidRDefault="002C5AF7" w:rsidP="002C5AF7">
      <w:pPr>
        <w:tabs>
          <w:tab w:val="left" w:pos="567"/>
        </w:tabs>
        <w:rPr>
          <w:szCs w:val="22"/>
          <w:lang w:val="lt-LT" w:eastAsia="lt-LT"/>
        </w:rPr>
      </w:pPr>
    </w:p>
    <w:p w14:paraId="2EE29F4B" w14:textId="77777777" w:rsidR="002C5AF7" w:rsidRPr="00095D8C" w:rsidRDefault="002C5AF7" w:rsidP="002C5AF7">
      <w:pPr>
        <w:tabs>
          <w:tab w:val="left" w:pos="567"/>
        </w:tabs>
        <w:rPr>
          <w:szCs w:val="22"/>
          <w:lang w:val="lt-LT" w:eastAsia="lt-LT"/>
        </w:rPr>
      </w:pPr>
    </w:p>
    <w:p w14:paraId="4705D238" w14:textId="3A00664B"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12.</w:t>
      </w:r>
      <w:r w:rsidRPr="00095D8C">
        <w:rPr>
          <w:b/>
          <w:szCs w:val="22"/>
          <w:lang w:val="lt-LT" w:eastAsia="lt-LT"/>
        </w:rPr>
        <w:tab/>
        <w:t>R</w:t>
      </w:r>
      <w:r>
        <w:rPr>
          <w:b/>
          <w:szCs w:val="22"/>
          <w:lang w:val="lt-LT" w:eastAsia="lt-LT"/>
        </w:rPr>
        <w:t>EGISTRACIJOS</w:t>
      </w:r>
      <w:r w:rsidRPr="00095D8C">
        <w:rPr>
          <w:b/>
          <w:szCs w:val="22"/>
          <w:lang w:val="lt-LT" w:eastAsia="lt-LT"/>
        </w:rPr>
        <w:t xml:space="preserve"> PAŽYMĖJIMO</w:t>
      </w:r>
      <w:r>
        <w:rPr>
          <w:b/>
          <w:szCs w:val="22"/>
          <w:lang w:val="lt-LT" w:eastAsia="lt-LT"/>
        </w:rPr>
        <w:t xml:space="preserve"> </w:t>
      </w:r>
      <w:r w:rsidRPr="00095D8C">
        <w:rPr>
          <w:b/>
          <w:szCs w:val="22"/>
          <w:lang w:val="lt-LT" w:eastAsia="lt-LT"/>
        </w:rPr>
        <w:t>NUMERIS</w:t>
      </w:r>
    </w:p>
    <w:p w14:paraId="455E7D3E" w14:textId="77777777" w:rsidR="002C5AF7" w:rsidRPr="00095D8C" w:rsidRDefault="002C5AF7" w:rsidP="002C5AF7">
      <w:pPr>
        <w:tabs>
          <w:tab w:val="left" w:pos="567"/>
        </w:tabs>
        <w:rPr>
          <w:szCs w:val="22"/>
          <w:lang w:val="lt-LT" w:eastAsia="lt-LT"/>
        </w:rPr>
      </w:pPr>
    </w:p>
    <w:p w14:paraId="54F797A0" w14:textId="77777777" w:rsidR="002C5AF7" w:rsidRPr="00095D8C" w:rsidRDefault="002C5AF7" w:rsidP="002C5AF7">
      <w:pPr>
        <w:tabs>
          <w:tab w:val="left" w:pos="567"/>
        </w:tabs>
        <w:rPr>
          <w:szCs w:val="22"/>
          <w:lang w:val="lt-LT" w:eastAsia="lt-LT"/>
        </w:rPr>
      </w:pPr>
      <w:r w:rsidRPr="00095D8C">
        <w:rPr>
          <w:szCs w:val="22"/>
          <w:lang w:val="lt-LT" w:eastAsia="lt-LT"/>
        </w:rPr>
        <w:t>LT/1/99/0504/001</w:t>
      </w:r>
    </w:p>
    <w:p w14:paraId="3980C8BD" w14:textId="77777777" w:rsidR="002C5AF7" w:rsidRPr="00095D8C" w:rsidRDefault="002C5AF7" w:rsidP="002C5AF7">
      <w:pPr>
        <w:tabs>
          <w:tab w:val="left" w:pos="567"/>
        </w:tabs>
        <w:rPr>
          <w:szCs w:val="22"/>
          <w:lang w:val="lt-LT" w:eastAsia="lt-LT"/>
        </w:rPr>
      </w:pPr>
    </w:p>
    <w:p w14:paraId="1CA1DEEB" w14:textId="77777777" w:rsidR="002C5AF7" w:rsidRPr="00095D8C" w:rsidRDefault="002C5AF7" w:rsidP="002C5AF7">
      <w:pPr>
        <w:tabs>
          <w:tab w:val="left" w:pos="567"/>
        </w:tabs>
        <w:rPr>
          <w:szCs w:val="22"/>
          <w:lang w:val="lt-LT" w:eastAsia="lt-LT"/>
        </w:rPr>
      </w:pPr>
    </w:p>
    <w:p w14:paraId="08F19233"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13.</w:t>
      </w:r>
      <w:r w:rsidRPr="00095D8C">
        <w:rPr>
          <w:b/>
          <w:szCs w:val="22"/>
          <w:lang w:val="lt-LT" w:eastAsia="lt-LT"/>
        </w:rPr>
        <w:tab/>
        <w:t>SERIJOS NUMERIS</w:t>
      </w:r>
    </w:p>
    <w:p w14:paraId="3682642D" w14:textId="77777777" w:rsidR="002C5AF7" w:rsidRPr="00095D8C" w:rsidRDefault="002C5AF7" w:rsidP="002C5AF7">
      <w:pPr>
        <w:tabs>
          <w:tab w:val="left" w:pos="567"/>
        </w:tabs>
        <w:rPr>
          <w:szCs w:val="22"/>
          <w:lang w:val="lt-LT" w:eastAsia="lt-LT"/>
        </w:rPr>
      </w:pPr>
    </w:p>
    <w:p w14:paraId="4349EE49" w14:textId="77777777" w:rsidR="002C5AF7" w:rsidRPr="00095D8C" w:rsidRDefault="002C5AF7" w:rsidP="002C5AF7">
      <w:pPr>
        <w:tabs>
          <w:tab w:val="left" w:pos="567"/>
        </w:tabs>
        <w:rPr>
          <w:szCs w:val="22"/>
          <w:lang w:val="lt-LT" w:eastAsia="lt-LT"/>
        </w:rPr>
      </w:pPr>
      <w:r w:rsidRPr="007D7966">
        <w:rPr>
          <w:szCs w:val="22"/>
          <w:lang w:val="lt-LT" w:eastAsia="lt-LT"/>
        </w:rPr>
        <w:t>Serija</w:t>
      </w:r>
      <w:r w:rsidRPr="00095D8C">
        <w:rPr>
          <w:szCs w:val="22"/>
          <w:lang w:val="lt-LT" w:eastAsia="lt-LT"/>
        </w:rPr>
        <w:t xml:space="preserve"> {numeris}</w:t>
      </w:r>
    </w:p>
    <w:p w14:paraId="06473B7E" w14:textId="77777777" w:rsidR="002C5AF7" w:rsidRPr="00095D8C" w:rsidRDefault="002C5AF7" w:rsidP="002C5AF7">
      <w:pPr>
        <w:tabs>
          <w:tab w:val="left" w:pos="567"/>
        </w:tabs>
        <w:rPr>
          <w:szCs w:val="22"/>
          <w:lang w:val="lt-LT" w:eastAsia="lt-LT"/>
        </w:rPr>
      </w:pPr>
    </w:p>
    <w:p w14:paraId="75C2037F" w14:textId="77777777" w:rsidR="002C5AF7" w:rsidRPr="00095D8C" w:rsidRDefault="002C5AF7" w:rsidP="002C5AF7">
      <w:pPr>
        <w:tabs>
          <w:tab w:val="left" w:pos="567"/>
        </w:tabs>
        <w:rPr>
          <w:szCs w:val="22"/>
          <w:lang w:val="lt-LT" w:eastAsia="lt-LT"/>
        </w:rPr>
      </w:pPr>
    </w:p>
    <w:p w14:paraId="2F0D1E37"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14.</w:t>
      </w:r>
      <w:r w:rsidRPr="00095D8C">
        <w:rPr>
          <w:b/>
          <w:szCs w:val="22"/>
          <w:lang w:val="lt-LT" w:eastAsia="lt-LT"/>
        </w:rPr>
        <w:tab/>
        <w:t>PARDAVIMO (IŠDAVIMO)</w:t>
      </w:r>
      <w:r w:rsidRPr="00095D8C">
        <w:rPr>
          <w:szCs w:val="22"/>
          <w:lang w:val="lt-LT" w:eastAsia="lt-LT"/>
        </w:rPr>
        <w:t xml:space="preserve"> </w:t>
      </w:r>
      <w:r w:rsidRPr="00095D8C">
        <w:rPr>
          <w:b/>
          <w:szCs w:val="22"/>
          <w:lang w:val="lt-LT" w:eastAsia="lt-LT"/>
        </w:rPr>
        <w:t>TVARKA</w:t>
      </w:r>
    </w:p>
    <w:p w14:paraId="254D0038" w14:textId="77777777" w:rsidR="002C5AF7" w:rsidRPr="00095D8C" w:rsidRDefault="002C5AF7" w:rsidP="002C5AF7">
      <w:pPr>
        <w:tabs>
          <w:tab w:val="left" w:pos="567"/>
        </w:tabs>
        <w:rPr>
          <w:szCs w:val="22"/>
          <w:lang w:val="lt-LT" w:eastAsia="lt-LT"/>
        </w:rPr>
      </w:pPr>
    </w:p>
    <w:p w14:paraId="160E2ED3" w14:textId="3C61161A" w:rsidR="002C5AF7" w:rsidRPr="00095D8C" w:rsidRDefault="002C5AF7" w:rsidP="002C5AF7">
      <w:pPr>
        <w:tabs>
          <w:tab w:val="left" w:pos="567"/>
        </w:tabs>
        <w:rPr>
          <w:szCs w:val="22"/>
          <w:lang w:val="lt-LT" w:eastAsia="lt-LT"/>
        </w:rPr>
      </w:pPr>
      <w:r w:rsidRPr="00095D8C">
        <w:rPr>
          <w:szCs w:val="22"/>
          <w:lang w:val="lt-LT" w:eastAsia="lt-LT"/>
        </w:rPr>
        <w:t>Nereceptinis vaist</w:t>
      </w:r>
      <w:r>
        <w:rPr>
          <w:szCs w:val="22"/>
          <w:lang w:val="lt-LT" w:eastAsia="lt-LT"/>
        </w:rPr>
        <w:t>as</w:t>
      </w:r>
    </w:p>
    <w:p w14:paraId="39271D42" w14:textId="77777777" w:rsidR="002C5AF7" w:rsidRPr="00095D8C" w:rsidRDefault="002C5AF7" w:rsidP="002C5AF7">
      <w:pPr>
        <w:tabs>
          <w:tab w:val="left" w:pos="567"/>
        </w:tabs>
        <w:rPr>
          <w:szCs w:val="22"/>
          <w:lang w:val="lt-LT" w:eastAsia="lt-LT"/>
        </w:rPr>
      </w:pPr>
    </w:p>
    <w:p w14:paraId="2C9A4731" w14:textId="77777777" w:rsidR="002C5AF7" w:rsidRPr="00095D8C" w:rsidRDefault="002C5AF7" w:rsidP="002C5AF7">
      <w:pPr>
        <w:tabs>
          <w:tab w:val="left" w:pos="567"/>
        </w:tabs>
        <w:rPr>
          <w:szCs w:val="22"/>
          <w:lang w:val="lt-LT" w:eastAsia="lt-LT"/>
        </w:rPr>
      </w:pPr>
    </w:p>
    <w:p w14:paraId="35A9F0F4"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15.</w:t>
      </w:r>
      <w:r w:rsidRPr="00095D8C">
        <w:rPr>
          <w:b/>
          <w:szCs w:val="22"/>
          <w:lang w:val="lt-LT" w:eastAsia="lt-LT"/>
        </w:rPr>
        <w:tab/>
        <w:t>VARTOJIMO INSTRUKCIJA</w:t>
      </w:r>
    </w:p>
    <w:p w14:paraId="538D856D" w14:textId="77777777" w:rsidR="002C5AF7" w:rsidRPr="00095D8C" w:rsidRDefault="002C5AF7" w:rsidP="002C5AF7">
      <w:pPr>
        <w:tabs>
          <w:tab w:val="left" w:pos="567"/>
        </w:tabs>
        <w:rPr>
          <w:szCs w:val="22"/>
          <w:lang w:val="lt-LT" w:eastAsia="lt-LT"/>
        </w:rPr>
      </w:pPr>
    </w:p>
    <w:p w14:paraId="774476B1" w14:textId="77777777" w:rsidR="002C5AF7" w:rsidRPr="00095D8C" w:rsidRDefault="002C5AF7" w:rsidP="002C5AF7">
      <w:pPr>
        <w:tabs>
          <w:tab w:val="left" w:pos="567"/>
        </w:tabs>
        <w:rPr>
          <w:szCs w:val="22"/>
          <w:lang w:val="lt-LT" w:eastAsia="lt-LT"/>
        </w:rPr>
      </w:pPr>
      <w:r w:rsidRPr="00095D8C">
        <w:rPr>
          <w:bCs/>
          <w:lang w:val="lt-LT" w:eastAsia="lt-LT"/>
        </w:rPr>
        <w:t xml:space="preserve">Lengvo ar vidutinio sunkumo bakterijų sukelto makšties uždegimo </w:t>
      </w:r>
      <w:r w:rsidRPr="00095D8C">
        <w:rPr>
          <w:bCs/>
          <w:szCs w:val="22"/>
          <w:lang w:val="lt-LT" w:eastAsia="lt-LT"/>
        </w:rPr>
        <w:t>papildomam gydymui.</w:t>
      </w:r>
    </w:p>
    <w:p w14:paraId="188A6B2D" w14:textId="77777777" w:rsidR="002C5AF7" w:rsidRPr="00095D8C" w:rsidRDefault="002C5AF7" w:rsidP="002C5AF7">
      <w:pPr>
        <w:tabs>
          <w:tab w:val="left" w:pos="567"/>
        </w:tabs>
        <w:rPr>
          <w:szCs w:val="22"/>
          <w:lang w:val="lt-LT" w:eastAsia="lt-LT"/>
        </w:rPr>
      </w:pPr>
      <w:r w:rsidRPr="00095D8C">
        <w:rPr>
          <w:szCs w:val="22"/>
          <w:lang w:val="lt-LT" w:eastAsia="lt-LT"/>
        </w:rPr>
        <w:t xml:space="preserve">Vieną </w:t>
      </w:r>
      <w:proofErr w:type="spellStart"/>
      <w:r w:rsidRPr="00095D8C">
        <w:rPr>
          <w:szCs w:val="22"/>
          <w:lang w:val="lt-LT" w:eastAsia="lt-LT"/>
        </w:rPr>
        <w:t>ovulę</w:t>
      </w:r>
      <w:proofErr w:type="spellEnd"/>
      <w:r w:rsidRPr="00095D8C">
        <w:rPr>
          <w:szCs w:val="22"/>
          <w:lang w:val="lt-LT" w:eastAsia="lt-LT"/>
        </w:rPr>
        <w:t xml:space="preserve"> įkišti giliai į makštį kasdien vakare. Gydymo trukmė 5-7 dienos.</w:t>
      </w:r>
    </w:p>
    <w:p w14:paraId="113E4F07" w14:textId="77777777" w:rsidR="002C5AF7" w:rsidRPr="00095D8C" w:rsidRDefault="002C5AF7" w:rsidP="002C5AF7">
      <w:pPr>
        <w:keepNext/>
        <w:tabs>
          <w:tab w:val="left" w:pos="567"/>
        </w:tabs>
        <w:outlineLvl w:val="1"/>
        <w:rPr>
          <w:b/>
          <w:szCs w:val="22"/>
          <w:lang w:val="lt-LT" w:eastAsia="lt-LT"/>
        </w:rPr>
      </w:pPr>
    </w:p>
    <w:p w14:paraId="1E6A836E" w14:textId="77777777" w:rsidR="002C5AF7" w:rsidRPr="00095D8C" w:rsidRDefault="002C5AF7" w:rsidP="002C5AF7">
      <w:pPr>
        <w:keepNext/>
        <w:tabs>
          <w:tab w:val="left" w:pos="567"/>
        </w:tabs>
        <w:outlineLvl w:val="1"/>
        <w:rPr>
          <w:b/>
          <w:szCs w:val="22"/>
          <w:lang w:val="lt-LT" w:eastAsia="lt-LT"/>
        </w:rPr>
      </w:pPr>
    </w:p>
    <w:p w14:paraId="7740DC2A" w14:textId="77777777" w:rsidR="002C5AF7" w:rsidRPr="00095D8C" w:rsidRDefault="002C5AF7" w:rsidP="002C5AF7">
      <w:pPr>
        <w:suppressLineNumbers/>
        <w:pBdr>
          <w:top w:val="single" w:sz="4" w:space="1" w:color="auto"/>
          <w:left w:val="single" w:sz="4" w:space="4" w:color="auto"/>
          <w:bottom w:val="single" w:sz="4" w:space="1" w:color="auto"/>
          <w:right w:val="single" w:sz="4" w:space="4" w:color="auto"/>
        </w:pBdr>
        <w:tabs>
          <w:tab w:val="left" w:pos="567"/>
        </w:tabs>
        <w:rPr>
          <w:color w:val="008000"/>
          <w:szCs w:val="22"/>
          <w:lang w:val="lt-LT"/>
        </w:rPr>
      </w:pPr>
      <w:r w:rsidRPr="00095D8C">
        <w:rPr>
          <w:b/>
          <w:szCs w:val="22"/>
          <w:lang w:val="lt-LT"/>
        </w:rPr>
        <w:t>16.</w:t>
      </w:r>
      <w:r w:rsidRPr="00095D8C">
        <w:rPr>
          <w:b/>
          <w:szCs w:val="22"/>
          <w:lang w:val="lt-LT"/>
        </w:rPr>
        <w:tab/>
        <w:t>INFORMACIJA BRAILIO RAŠTU</w:t>
      </w:r>
    </w:p>
    <w:p w14:paraId="0E4B22DC" w14:textId="77777777" w:rsidR="002C5AF7" w:rsidRPr="00095D8C" w:rsidRDefault="002C5AF7" w:rsidP="002C5AF7">
      <w:pPr>
        <w:keepNext/>
        <w:tabs>
          <w:tab w:val="left" w:pos="567"/>
        </w:tabs>
        <w:outlineLvl w:val="1"/>
        <w:rPr>
          <w:b/>
          <w:szCs w:val="22"/>
          <w:lang w:val="lt-LT" w:eastAsia="lt-LT"/>
        </w:rPr>
      </w:pPr>
    </w:p>
    <w:p w14:paraId="7384FF1A" w14:textId="77777777" w:rsidR="002C5AF7" w:rsidRDefault="002C5AF7" w:rsidP="002C5AF7">
      <w:pPr>
        <w:keepNext/>
        <w:tabs>
          <w:tab w:val="left" w:pos="567"/>
        </w:tabs>
        <w:outlineLvl w:val="1"/>
        <w:rPr>
          <w:szCs w:val="22"/>
          <w:lang w:val="lt-LT" w:eastAsia="lt-LT"/>
        </w:rPr>
      </w:pPr>
      <w:proofErr w:type="spellStart"/>
      <w:r w:rsidRPr="00095D8C">
        <w:rPr>
          <w:szCs w:val="22"/>
          <w:lang w:val="lt-LT" w:eastAsia="lt-LT"/>
        </w:rPr>
        <w:t>Vagisan</w:t>
      </w:r>
      <w:proofErr w:type="spellEnd"/>
      <w:r w:rsidRPr="00095D8C">
        <w:rPr>
          <w:szCs w:val="22"/>
          <w:lang w:val="lt-LT" w:eastAsia="lt-LT"/>
        </w:rPr>
        <w:t xml:space="preserve"> </w:t>
      </w:r>
    </w:p>
    <w:p w14:paraId="503B7697" w14:textId="77777777" w:rsidR="002C5AF7" w:rsidRDefault="002C5AF7" w:rsidP="002C5AF7">
      <w:pPr>
        <w:keepNext/>
        <w:tabs>
          <w:tab w:val="left" w:pos="567"/>
        </w:tabs>
        <w:outlineLvl w:val="1"/>
        <w:rPr>
          <w:szCs w:val="22"/>
          <w:lang w:val="lt-LT" w:eastAsia="lt-LT"/>
        </w:rPr>
      </w:pPr>
    </w:p>
    <w:p w14:paraId="1441594C" w14:textId="77777777" w:rsidR="002C5AF7" w:rsidRPr="00411761" w:rsidRDefault="002C5AF7" w:rsidP="002C5AF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rPr>
      </w:pPr>
      <w:r w:rsidRPr="00411761">
        <w:rPr>
          <w:b/>
          <w:noProof/>
          <w:snapToGrid w:val="0"/>
        </w:rPr>
        <w:t>17.</w:t>
      </w:r>
      <w:r w:rsidRPr="00411761">
        <w:rPr>
          <w:b/>
          <w:noProof/>
          <w:snapToGrid w:val="0"/>
        </w:rPr>
        <w:tab/>
        <w:t>UNIKALUS IDENTIFIKATORIUS – 2D BRŪKŠNINIS KODAS</w:t>
      </w:r>
    </w:p>
    <w:p w14:paraId="2A0B754E" w14:textId="77777777" w:rsidR="002C5AF7" w:rsidRPr="00411761" w:rsidRDefault="002C5AF7" w:rsidP="002C5AF7">
      <w:pPr>
        <w:tabs>
          <w:tab w:val="left" w:pos="567"/>
        </w:tabs>
        <w:spacing w:line="260" w:lineRule="exact"/>
        <w:rPr>
          <w:noProof/>
          <w:snapToGrid w:val="0"/>
        </w:rPr>
      </w:pPr>
    </w:p>
    <w:p w14:paraId="149FE9C3" w14:textId="77777777" w:rsidR="002C5AF7" w:rsidRPr="00411761" w:rsidRDefault="002C5AF7" w:rsidP="002C5AF7">
      <w:pPr>
        <w:tabs>
          <w:tab w:val="left" w:pos="567"/>
        </w:tabs>
        <w:spacing w:line="260" w:lineRule="exact"/>
        <w:rPr>
          <w:noProof/>
          <w:snapToGrid w:val="0"/>
          <w:szCs w:val="22"/>
          <w:shd w:val="clear" w:color="auto" w:fill="CCCCCC"/>
        </w:rPr>
      </w:pPr>
      <w:r w:rsidRPr="00411761">
        <w:rPr>
          <w:snapToGrid w:val="0"/>
          <w:highlight w:val="lightGray"/>
        </w:rPr>
        <w:t xml:space="preserve">2D </w:t>
      </w:r>
      <w:proofErr w:type="spellStart"/>
      <w:r w:rsidRPr="00411761">
        <w:rPr>
          <w:snapToGrid w:val="0"/>
          <w:highlight w:val="lightGray"/>
        </w:rPr>
        <w:t>brūkšninis</w:t>
      </w:r>
      <w:proofErr w:type="spellEnd"/>
      <w:r w:rsidRPr="00411761">
        <w:rPr>
          <w:snapToGrid w:val="0"/>
          <w:highlight w:val="lightGray"/>
        </w:rPr>
        <w:t xml:space="preserve"> </w:t>
      </w:r>
      <w:proofErr w:type="spellStart"/>
      <w:r w:rsidRPr="00411761">
        <w:rPr>
          <w:snapToGrid w:val="0"/>
          <w:highlight w:val="lightGray"/>
        </w:rPr>
        <w:t>kodas</w:t>
      </w:r>
      <w:proofErr w:type="spellEnd"/>
      <w:r w:rsidRPr="00411761">
        <w:rPr>
          <w:snapToGrid w:val="0"/>
          <w:highlight w:val="lightGray"/>
        </w:rPr>
        <w:t xml:space="preserve"> </w:t>
      </w:r>
      <w:proofErr w:type="spellStart"/>
      <w:r w:rsidRPr="00411761">
        <w:rPr>
          <w:snapToGrid w:val="0"/>
          <w:highlight w:val="lightGray"/>
        </w:rPr>
        <w:t>su</w:t>
      </w:r>
      <w:proofErr w:type="spellEnd"/>
      <w:r w:rsidRPr="00411761">
        <w:rPr>
          <w:snapToGrid w:val="0"/>
          <w:highlight w:val="lightGray"/>
        </w:rPr>
        <w:t xml:space="preserve"> </w:t>
      </w:r>
      <w:proofErr w:type="spellStart"/>
      <w:r w:rsidRPr="00411761">
        <w:rPr>
          <w:snapToGrid w:val="0"/>
          <w:highlight w:val="lightGray"/>
        </w:rPr>
        <w:t>nurodytu</w:t>
      </w:r>
      <w:proofErr w:type="spellEnd"/>
      <w:r w:rsidRPr="00411761">
        <w:rPr>
          <w:snapToGrid w:val="0"/>
          <w:highlight w:val="lightGray"/>
        </w:rPr>
        <w:t xml:space="preserve"> </w:t>
      </w:r>
      <w:proofErr w:type="spellStart"/>
      <w:r w:rsidRPr="00411761">
        <w:rPr>
          <w:snapToGrid w:val="0"/>
          <w:highlight w:val="lightGray"/>
        </w:rPr>
        <w:t>unikaliu</w:t>
      </w:r>
      <w:proofErr w:type="spellEnd"/>
      <w:r w:rsidRPr="00411761">
        <w:rPr>
          <w:snapToGrid w:val="0"/>
          <w:highlight w:val="lightGray"/>
        </w:rPr>
        <w:t xml:space="preserve"> </w:t>
      </w:r>
      <w:proofErr w:type="spellStart"/>
      <w:r w:rsidRPr="00411761">
        <w:rPr>
          <w:snapToGrid w:val="0"/>
          <w:highlight w:val="lightGray"/>
        </w:rPr>
        <w:t>identifikatoriumi</w:t>
      </w:r>
      <w:proofErr w:type="spellEnd"/>
      <w:r w:rsidRPr="00411761">
        <w:rPr>
          <w:snapToGrid w:val="0"/>
          <w:highlight w:val="lightGray"/>
        </w:rPr>
        <w:t>.</w:t>
      </w:r>
    </w:p>
    <w:p w14:paraId="55D788B3" w14:textId="77777777" w:rsidR="002C5AF7" w:rsidRPr="00411761" w:rsidRDefault="002C5AF7" w:rsidP="002C5AF7">
      <w:pPr>
        <w:tabs>
          <w:tab w:val="left" w:pos="567"/>
        </w:tabs>
        <w:spacing w:line="260" w:lineRule="exact"/>
        <w:rPr>
          <w:noProof/>
          <w:snapToGrid w:val="0"/>
        </w:rPr>
      </w:pPr>
    </w:p>
    <w:p w14:paraId="48A410F8" w14:textId="77777777" w:rsidR="002C5AF7" w:rsidRPr="00411761" w:rsidRDefault="002C5AF7" w:rsidP="002C5AF7">
      <w:pPr>
        <w:tabs>
          <w:tab w:val="left" w:pos="567"/>
        </w:tabs>
        <w:spacing w:line="260" w:lineRule="exact"/>
        <w:rPr>
          <w:noProof/>
          <w:snapToGrid w:val="0"/>
        </w:rPr>
      </w:pPr>
    </w:p>
    <w:p w14:paraId="592BE10B" w14:textId="77777777" w:rsidR="002C5AF7" w:rsidRPr="00411761" w:rsidRDefault="002C5AF7" w:rsidP="002C5AF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411761">
        <w:rPr>
          <w:b/>
          <w:noProof/>
          <w:snapToGrid w:val="0"/>
        </w:rPr>
        <w:t>18.</w:t>
      </w:r>
      <w:r w:rsidRPr="00411761">
        <w:rPr>
          <w:b/>
          <w:noProof/>
          <w:snapToGrid w:val="0"/>
        </w:rPr>
        <w:tab/>
        <w:t>UNIKALUS IDENTIFIKATORIUS – ŽMONĖMS SUPRANTAMI DUOMENYS</w:t>
      </w:r>
    </w:p>
    <w:p w14:paraId="036552DE" w14:textId="77777777" w:rsidR="002C5AF7" w:rsidRPr="00411761" w:rsidRDefault="002C5AF7" w:rsidP="002C5AF7">
      <w:pPr>
        <w:tabs>
          <w:tab w:val="left" w:pos="567"/>
        </w:tabs>
        <w:spacing w:line="260" w:lineRule="exact"/>
        <w:rPr>
          <w:noProof/>
          <w:snapToGrid w:val="0"/>
        </w:rPr>
      </w:pPr>
    </w:p>
    <w:p w14:paraId="6128C964" w14:textId="77777777" w:rsidR="002C5AF7" w:rsidRPr="00411761" w:rsidRDefault="002C5AF7" w:rsidP="002C5AF7">
      <w:pPr>
        <w:tabs>
          <w:tab w:val="left" w:pos="567"/>
        </w:tabs>
        <w:spacing w:line="260" w:lineRule="exact"/>
        <w:rPr>
          <w:snapToGrid w:val="0"/>
          <w:color w:val="008000"/>
          <w:szCs w:val="22"/>
          <w:highlight w:val="lightGray"/>
        </w:rPr>
      </w:pPr>
      <w:r w:rsidRPr="00411761">
        <w:rPr>
          <w:snapToGrid w:val="0"/>
          <w:highlight w:val="lightGray"/>
        </w:rPr>
        <w:t>PC {</w:t>
      </w:r>
      <w:proofErr w:type="spellStart"/>
      <w:r w:rsidRPr="00411761">
        <w:rPr>
          <w:snapToGrid w:val="0"/>
          <w:highlight w:val="lightGray"/>
        </w:rPr>
        <w:t>numeris</w:t>
      </w:r>
      <w:proofErr w:type="spellEnd"/>
      <w:r w:rsidRPr="00411761">
        <w:rPr>
          <w:snapToGrid w:val="0"/>
          <w:highlight w:val="lightGray"/>
        </w:rPr>
        <w:t>}</w:t>
      </w:r>
    </w:p>
    <w:p w14:paraId="74C2EAC0" w14:textId="77777777" w:rsidR="002C5AF7" w:rsidRPr="00411761" w:rsidRDefault="002C5AF7" w:rsidP="002C5AF7">
      <w:pPr>
        <w:tabs>
          <w:tab w:val="left" w:pos="567"/>
        </w:tabs>
        <w:spacing w:line="260" w:lineRule="exact"/>
        <w:rPr>
          <w:snapToGrid w:val="0"/>
          <w:szCs w:val="22"/>
          <w:highlight w:val="lightGray"/>
        </w:rPr>
      </w:pPr>
      <w:r w:rsidRPr="00411761">
        <w:rPr>
          <w:snapToGrid w:val="0"/>
          <w:highlight w:val="lightGray"/>
        </w:rPr>
        <w:t>SN {</w:t>
      </w:r>
      <w:proofErr w:type="spellStart"/>
      <w:r w:rsidRPr="00411761">
        <w:rPr>
          <w:snapToGrid w:val="0"/>
          <w:highlight w:val="lightGray"/>
        </w:rPr>
        <w:t>numeris</w:t>
      </w:r>
      <w:proofErr w:type="spellEnd"/>
      <w:r w:rsidRPr="00411761">
        <w:rPr>
          <w:snapToGrid w:val="0"/>
          <w:highlight w:val="lightGray"/>
        </w:rPr>
        <w:t>}</w:t>
      </w:r>
    </w:p>
    <w:p w14:paraId="2FAD056F" w14:textId="11AA0DBC" w:rsidR="002C5AF7" w:rsidRDefault="002C5AF7" w:rsidP="002C5AF7">
      <w:pPr>
        <w:pBdr>
          <w:top w:val="single" w:sz="4" w:space="1" w:color="auto"/>
          <w:left w:val="single" w:sz="4" w:space="4" w:color="auto"/>
          <w:bottom w:val="single" w:sz="4" w:space="1" w:color="auto"/>
          <w:right w:val="single" w:sz="4" w:space="4" w:color="auto"/>
        </w:pBdr>
        <w:tabs>
          <w:tab w:val="left" w:pos="567"/>
        </w:tabs>
        <w:rPr>
          <w:b/>
          <w:szCs w:val="22"/>
          <w:lang w:val="lt-LT" w:eastAsia="lt-LT"/>
        </w:rPr>
      </w:pPr>
      <w:r w:rsidRPr="00411761">
        <w:rPr>
          <w:snapToGrid w:val="0"/>
          <w:highlight w:val="lightGray"/>
          <w:lang w:val="en-GB"/>
        </w:rPr>
        <w:t>NN {</w:t>
      </w:r>
      <w:proofErr w:type="spellStart"/>
      <w:r w:rsidRPr="00411761">
        <w:rPr>
          <w:snapToGrid w:val="0"/>
          <w:highlight w:val="lightGray"/>
          <w:lang w:val="en-GB"/>
        </w:rPr>
        <w:t>numeris</w:t>
      </w:r>
      <w:proofErr w:type="spellEnd"/>
      <w:r w:rsidRPr="00411761">
        <w:rPr>
          <w:snapToGrid w:val="0"/>
          <w:highlight w:val="lightGray"/>
          <w:lang w:val="en-GB"/>
        </w:rPr>
        <w:t>}</w:t>
      </w:r>
      <w:r w:rsidRPr="005D554B">
        <w:rPr>
          <w:snapToGrid w:val="0"/>
          <w:lang w:val="en-GB"/>
        </w:rPr>
        <w:t xml:space="preserve"> </w:t>
      </w:r>
      <w:r w:rsidRPr="005E1C2B">
        <w:rPr>
          <w:b/>
          <w:szCs w:val="22"/>
          <w:lang w:val="lt-LT" w:eastAsia="lt-LT"/>
        </w:rPr>
        <w:t xml:space="preserve">MINIMALI INFORMACIJA ANT LIZDINIŲ </w:t>
      </w:r>
      <w:r>
        <w:rPr>
          <w:b/>
          <w:szCs w:val="22"/>
          <w:lang w:val="lt-LT" w:eastAsia="lt-LT"/>
        </w:rPr>
        <w:t>PLOKŠTELIŲ</w:t>
      </w:r>
      <w:r w:rsidRPr="005E1C2B">
        <w:rPr>
          <w:b/>
          <w:szCs w:val="22"/>
          <w:lang w:val="lt-LT" w:eastAsia="lt-LT"/>
        </w:rPr>
        <w:t>ARBA DVISLUOKSNIŲ JUOSTELIŲ</w:t>
      </w:r>
    </w:p>
    <w:p w14:paraId="1BB63A35" w14:textId="77777777" w:rsidR="002C5AF7" w:rsidRPr="00095D8C" w:rsidRDefault="002C5AF7" w:rsidP="002C5AF7">
      <w:pPr>
        <w:pBdr>
          <w:top w:val="single" w:sz="4" w:space="1" w:color="auto"/>
          <w:left w:val="single" w:sz="4" w:space="4" w:color="auto"/>
          <w:bottom w:val="single" w:sz="4" w:space="1" w:color="auto"/>
          <w:right w:val="single" w:sz="4" w:space="4" w:color="auto"/>
        </w:pBdr>
        <w:tabs>
          <w:tab w:val="left" w:pos="567"/>
        </w:tabs>
        <w:rPr>
          <w:b/>
          <w:szCs w:val="22"/>
          <w:lang w:val="lt-LT" w:eastAsia="lt-LT"/>
        </w:rPr>
      </w:pPr>
    </w:p>
    <w:p w14:paraId="38E3D6A6" w14:textId="77777777" w:rsidR="002C5AF7" w:rsidRPr="00095D8C" w:rsidRDefault="002C5AF7" w:rsidP="002C5AF7">
      <w:pPr>
        <w:pBdr>
          <w:top w:val="single" w:sz="4" w:space="1" w:color="auto"/>
          <w:left w:val="single" w:sz="4" w:space="4" w:color="auto"/>
          <w:bottom w:val="single" w:sz="4" w:space="1" w:color="auto"/>
          <w:right w:val="single" w:sz="4" w:space="4" w:color="auto"/>
        </w:pBdr>
        <w:tabs>
          <w:tab w:val="left" w:pos="567"/>
        </w:tabs>
        <w:rPr>
          <w:b/>
          <w:szCs w:val="22"/>
          <w:lang w:val="lt-LT" w:eastAsia="lt-LT"/>
        </w:rPr>
      </w:pPr>
      <w:r w:rsidRPr="00095D8C">
        <w:rPr>
          <w:b/>
          <w:szCs w:val="22"/>
          <w:lang w:val="lt-LT" w:eastAsia="lt-LT"/>
        </w:rPr>
        <w:t>LIZDINĖ PLOKŠTELĖ</w:t>
      </w:r>
    </w:p>
    <w:p w14:paraId="17AE7E84" w14:textId="77777777" w:rsidR="002C5AF7" w:rsidRPr="00095D8C" w:rsidRDefault="002C5AF7" w:rsidP="002C5AF7">
      <w:pPr>
        <w:tabs>
          <w:tab w:val="left" w:pos="567"/>
        </w:tabs>
        <w:rPr>
          <w:szCs w:val="22"/>
          <w:lang w:val="lt-LT" w:eastAsia="lt-LT"/>
        </w:rPr>
      </w:pPr>
    </w:p>
    <w:p w14:paraId="1C384A20" w14:textId="77777777" w:rsidR="002C5AF7" w:rsidRPr="00095D8C" w:rsidRDefault="002C5AF7" w:rsidP="002C5AF7">
      <w:pPr>
        <w:tabs>
          <w:tab w:val="left" w:pos="567"/>
        </w:tabs>
        <w:rPr>
          <w:szCs w:val="22"/>
          <w:lang w:val="lt-LT" w:eastAsia="lt-LT"/>
        </w:rPr>
      </w:pPr>
    </w:p>
    <w:p w14:paraId="36805BA2"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1.</w:t>
      </w:r>
      <w:r w:rsidRPr="00095D8C">
        <w:rPr>
          <w:b/>
          <w:szCs w:val="22"/>
          <w:lang w:val="lt-LT" w:eastAsia="lt-LT"/>
        </w:rPr>
        <w:tab/>
        <w:t>VAISTINIO PREPARATO PAVADINIMAS</w:t>
      </w:r>
    </w:p>
    <w:p w14:paraId="75481D8E" w14:textId="77777777" w:rsidR="002C5AF7" w:rsidRPr="00095D8C" w:rsidRDefault="002C5AF7" w:rsidP="002C5AF7">
      <w:pPr>
        <w:tabs>
          <w:tab w:val="left" w:pos="567"/>
        </w:tabs>
        <w:rPr>
          <w:szCs w:val="22"/>
          <w:lang w:val="lt-LT" w:eastAsia="lt-LT"/>
        </w:rPr>
      </w:pPr>
    </w:p>
    <w:p w14:paraId="6AA2CA44"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Vagisan</w:t>
      </w:r>
      <w:proofErr w:type="spellEnd"/>
      <w:r w:rsidRPr="00095D8C">
        <w:rPr>
          <w:szCs w:val="22"/>
          <w:lang w:val="lt-LT" w:eastAsia="lt-LT"/>
        </w:rPr>
        <w:t xml:space="preserve"> 167 mg/100 mg </w:t>
      </w:r>
      <w:proofErr w:type="spellStart"/>
      <w:r w:rsidRPr="00095D8C">
        <w:rPr>
          <w:szCs w:val="22"/>
          <w:lang w:val="lt-LT" w:eastAsia="lt-LT"/>
        </w:rPr>
        <w:t>ovulės</w:t>
      </w:r>
      <w:proofErr w:type="spellEnd"/>
    </w:p>
    <w:p w14:paraId="0236924F" w14:textId="7583CFDF" w:rsidR="002C5AF7" w:rsidRPr="00411761" w:rsidRDefault="002C5AF7" w:rsidP="002C5AF7">
      <w:pPr>
        <w:tabs>
          <w:tab w:val="left" w:pos="567"/>
        </w:tabs>
        <w:rPr>
          <w:iCs/>
          <w:szCs w:val="22"/>
          <w:lang w:val="lt-LT" w:eastAsia="lt-LT"/>
        </w:rPr>
      </w:pPr>
      <w:proofErr w:type="spellStart"/>
      <w:r w:rsidRPr="00411761">
        <w:rPr>
          <w:iCs/>
          <w:szCs w:val="22"/>
          <w:lang w:val="lt-LT" w:eastAsia="lt-LT"/>
        </w:rPr>
        <w:t>acidum</w:t>
      </w:r>
      <w:proofErr w:type="spellEnd"/>
      <w:r w:rsidRPr="00411761">
        <w:rPr>
          <w:iCs/>
          <w:szCs w:val="22"/>
          <w:lang w:val="lt-LT" w:eastAsia="lt-LT"/>
        </w:rPr>
        <w:t xml:space="preserve"> (S)-</w:t>
      </w:r>
      <w:proofErr w:type="spellStart"/>
      <w:r w:rsidRPr="00411761">
        <w:rPr>
          <w:iCs/>
          <w:szCs w:val="22"/>
          <w:lang w:val="lt-LT" w:eastAsia="lt-LT"/>
        </w:rPr>
        <w:t>lacticum</w:t>
      </w:r>
      <w:proofErr w:type="spellEnd"/>
      <w:r w:rsidRPr="00411761">
        <w:rPr>
          <w:iCs/>
          <w:szCs w:val="22"/>
          <w:lang w:val="lt-LT" w:eastAsia="lt-LT"/>
        </w:rPr>
        <w:t xml:space="preserve">, </w:t>
      </w:r>
      <w:proofErr w:type="spellStart"/>
      <w:r w:rsidRPr="00411761">
        <w:rPr>
          <w:iCs/>
          <w:szCs w:val="22"/>
          <w:lang w:val="lt-LT" w:eastAsia="lt-LT"/>
        </w:rPr>
        <w:t>natrii</w:t>
      </w:r>
      <w:proofErr w:type="spellEnd"/>
      <w:r w:rsidRPr="00411761">
        <w:rPr>
          <w:iCs/>
          <w:szCs w:val="22"/>
          <w:lang w:val="lt-LT" w:eastAsia="lt-LT"/>
        </w:rPr>
        <w:t xml:space="preserve"> </w:t>
      </w:r>
      <w:proofErr w:type="spellStart"/>
      <w:r w:rsidRPr="00411761">
        <w:rPr>
          <w:iCs/>
          <w:szCs w:val="22"/>
          <w:lang w:val="lt-LT" w:eastAsia="lt-LT"/>
        </w:rPr>
        <w:t>lactas</w:t>
      </w:r>
      <w:proofErr w:type="spellEnd"/>
    </w:p>
    <w:p w14:paraId="0297A0FE" w14:textId="77777777" w:rsidR="002C5AF7" w:rsidRPr="00095D8C" w:rsidRDefault="002C5AF7" w:rsidP="002C5AF7">
      <w:pPr>
        <w:tabs>
          <w:tab w:val="left" w:pos="567"/>
        </w:tabs>
        <w:rPr>
          <w:szCs w:val="22"/>
          <w:lang w:val="lt-LT" w:eastAsia="lt-LT"/>
        </w:rPr>
      </w:pPr>
    </w:p>
    <w:p w14:paraId="0E07DDE9" w14:textId="77777777" w:rsidR="002C5AF7" w:rsidRPr="00095D8C" w:rsidRDefault="002C5AF7" w:rsidP="002C5AF7">
      <w:pPr>
        <w:tabs>
          <w:tab w:val="left" w:pos="567"/>
        </w:tabs>
        <w:rPr>
          <w:szCs w:val="22"/>
          <w:lang w:val="lt-LT" w:eastAsia="lt-LT"/>
        </w:rPr>
      </w:pPr>
    </w:p>
    <w:p w14:paraId="5ED8EF82" w14:textId="426E51F2"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lastRenderedPageBreak/>
        <w:t>2.</w:t>
      </w:r>
      <w:r w:rsidRPr="00095D8C">
        <w:rPr>
          <w:b/>
          <w:szCs w:val="22"/>
          <w:lang w:val="lt-LT" w:eastAsia="lt-LT"/>
        </w:rPr>
        <w:tab/>
      </w:r>
      <w:r>
        <w:rPr>
          <w:b/>
          <w:caps/>
          <w:szCs w:val="22"/>
          <w:lang w:val="lt-LT" w:eastAsia="lt-LT"/>
        </w:rPr>
        <w:t>Registruotojo</w:t>
      </w:r>
      <w:r w:rsidRPr="00095D8C">
        <w:rPr>
          <w:b/>
          <w:szCs w:val="22"/>
          <w:lang w:val="lt-LT" w:eastAsia="lt-LT"/>
        </w:rPr>
        <w:t xml:space="preserve"> PAVADINIMAS </w:t>
      </w:r>
      <w:r w:rsidRPr="00095D8C">
        <w:rPr>
          <w:b/>
          <w:szCs w:val="22"/>
          <w:bdr w:val="single" w:sz="4" w:space="0" w:color="auto" w:frame="1"/>
          <w:lang w:val="lt-LT" w:eastAsia="lt-LT"/>
        </w:rPr>
        <w:t xml:space="preserve"> </w:t>
      </w:r>
    </w:p>
    <w:p w14:paraId="43692576" w14:textId="77777777" w:rsidR="002C5AF7" w:rsidRPr="00095D8C" w:rsidRDefault="002C5AF7" w:rsidP="002C5AF7">
      <w:pPr>
        <w:tabs>
          <w:tab w:val="left" w:pos="567"/>
        </w:tabs>
        <w:rPr>
          <w:szCs w:val="22"/>
          <w:lang w:val="lt-LT" w:eastAsia="lt-LT"/>
        </w:rPr>
      </w:pPr>
    </w:p>
    <w:p w14:paraId="33CF0253" w14:textId="77777777" w:rsidR="002C5AF7" w:rsidRPr="00095D8C" w:rsidRDefault="002C5AF7" w:rsidP="002C5AF7">
      <w:pPr>
        <w:tabs>
          <w:tab w:val="left" w:pos="567"/>
        </w:tabs>
        <w:rPr>
          <w:szCs w:val="22"/>
          <w:lang w:val="lt-LT" w:eastAsia="lt-LT"/>
        </w:rPr>
      </w:pPr>
      <w:r w:rsidRPr="00095D8C">
        <w:rPr>
          <w:szCs w:val="22"/>
          <w:lang w:val="lt-LT" w:eastAsia="lt-LT"/>
        </w:rPr>
        <w:t xml:space="preserve">Dr. </w:t>
      </w:r>
      <w:proofErr w:type="spellStart"/>
      <w:r w:rsidRPr="00095D8C">
        <w:rPr>
          <w:szCs w:val="22"/>
          <w:lang w:val="lt-LT" w:eastAsia="lt-LT"/>
        </w:rPr>
        <w:t>August</w:t>
      </w:r>
      <w:proofErr w:type="spellEnd"/>
      <w:r w:rsidRPr="00095D8C">
        <w:rPr>
          <w:szCs w:val="22"/>
          <w:lang w:val="lt-LT" w:eastAsia="lt-LT"/>
        </w:rPr>
        <w:t xml:space="preserve"> </w:t>
      </w:r>
      <w:proofErr w:type="spellStart"/>
      <w:r w:rsidRPr="00095D8C">
        <w:rPr>
          <w:szCs w:val="22"/>
          <w:lang w:val="lt-LT" w:eastAsia="lt-LT"/>
        </w:rPr>
        <w:t>Wolff</w:t>
      </w:r>
      <w:proofErr w:type="spellEnd"/>
      <w:r w:rsidRPr="00095D8C">
        <w:rPr>
          <w:szCs w:val="22"/>
          <w:lang w:val="lt-LT" w:eastAsia="lt-LT"/>
        </w:rPr>
        <w:t xml:space="preserve"> </w:t>
      </w:r>
    </w:p>
    <w:p w14:paraId="2798F78E" w14:textId="77777777" w:rsidR="002C5AF7" w:rsidRPr="00095D8C" w:rsidRDefault="002C5AF7" w:rsidP="002C5AF7">
      <w:pPr>
        <w:tabs>
          <w:tab w:val="left" w:pos="567"/>
        </w:tabs>
        <w:rPr>
          <w:szCs w:val="22"/>
          <w:lang w:val="lt-LT" w:eastAsia="lt-LT"/>
        </w:rPr>
      </w:pPr>
    </w:p>
    <w:p w14:paraId="325DCE6A" w14:textId="77777777" w:rsidR="002C5AF7" w:rsidRPr="00095D8C" w:rsidRDefault="002C5AF7" w:rsidP="002C5AF7">
      <w:pPr>
        <w:tabs>
          <w:tab w:val="left" w:pos="567"/>
        </w:tabs>
        <w:rPr>
          <w:szCs w:val="22"/>
          <w:lang w:val="lt-LT" w:eastAsia="lt-LT"/>
        </w:rPr>
      </w:pPr>
    </w:p>
    <w:p w14:paraId="53C48B74" w14:textId="77777777" w:rsidR="002C5AF7" w:rsidRPr="00095D8C" w:rsidRDefault="002C5AF7" w:rsidP="002C5AF7">
      <w:pPr>
        <w:keepNext/>
        <w:pBdr>
          <w:top w:val="single" w:sz="4" w:space="1" w:color="auto"/>
          <w:left w:val="single" w:sz="4" w:space="4" w:color="auto"/>
          <w:bottom w:val="single" w:sz="4" w:space="1" w:color="auto"/>
          <w:right w:val="single" w:sz="4" w:space="4" w:color="auto"/>
        </w:pBdr>
        <w:tabs>
          <w:tab w:val="left" w:pos="567"/>
        </w:tabs>
        <w:outlineLvl w:val="2"/>
        <w:rPr>
          <w:b/>
          <w:szCs w:val="22"/>
          <w:lang w:val="lt-LT" w:eastAsia="lt-LT"/>
        </w:rPr>
      </w:pPr>
      <w:r w:rsidRPr="00095D8C">
        <w:rPr>
          <w:b/>
          <w:szCs w:val="22"/>
          <w:lang w:val="lt-LT" w:eastAsia="lt-LT"/>
        </w:rPr>
        <w:t>3.</w:t>
      </w:r>
      <w:r w:rsidRPr="00095D8C">
        <w:rPr>
          <w:b/>
          <w:szCs w:val="22"/>
          <w:lang w:val="lt-LT" w:eastAsia="lt-LT"/>
        </w:rPr>
        <w:tab/>
        <w:t>TINKAMUMO LAIKAS</w:t>
      </w:r>
    </w:p>
    <w:p w14:paraId="3626BDE7" w14:textId="77777777" w:rsidR="002C5AF7" w:rsidRPr="00095D8C" w:rsidRDefault="002C5AF7" w:rsidP="002C5AF7">
      <w:pPr>
        <w:tabs>
          <w:tab w:val="left" w:pos="567"/>
        </w:tabs>
        <w:rPr>
          <w:szCs w:val="22"/>
          <w:lang w:val="lt-LT" w:eastAsia="lt-LT"/>
        </w:rPr>
      </w:pPr>
    </w:p>
    <w:p w14:paraId="07501BD1" w14:textId="77777777" w:rsidR="002C5AF7" w:rsidRPr="00095D8C" w:rsidRDefault="002C5AF7" w:rsidP="002C5AF7">
      <w:pPr>
        <w:tabs>
          <w:tab w:val="left" w:pos="567"/>
        </w:tabs>
        <w:rPr>
          <w:szCs w:val="22"/>
          <w:lang w:val="lt-LT" w:eastAsia="lt-LT"/>
        </w:rPr>
      </w:pPr>
      <w:r w:rsidRPr="007D7966">
        <w:rPr>
          <w:szCs w:val="22"/>
          <w:lang w:val="lt-LT" w:eastAsia="lt-LT"/>
        </w:rPr>
        <w:t>Tinka iki {mm MMMM}</w:t>
      </w:r>
    </w:p>
    <w:p w14:paraId="2747CCB0" w14:textId="77777777" w:rsidR="002C5AF7" w:rsidRPr="00095D8C" w:rsidRDefault="002C5AF7" w:rsidP="002C5AF7">
      <w:pPr>
        <w:tabs>
          <w:tab w:val="left" w:pos="567"/>
        </w:tabs>
        <w:rPr>
          <w:szCs w:val="22"/>
          <w:lang w:val="lt-LT" w:eastAsia="lt-LT"/>
        </w:rPr>
      </w:pPr>
    </w:p>
    <w:p w14:paraId="0884326A" w14:textId="77777777" w:rsidR="002C5AF7" w:rsidRPr="00095D8C" w:rsidRDefault="002C5AF7" w:rsidP="002C5AF7">
      <w:pPr>
        <w:tabs>
          <w:tab w:val="left" w:pos="567"/>
        </w:tabs>
        <w:rPr>
          <w:szCs w:val="22"/>
          <w:lang w:val="lt-LT" w:eastAsia="lt-LT"/>
        </w:rPr>
      </w:pPr>
    </w:p>
    <w:p w14:paraId="528EC201" w14:textId="77777777" w:rsidR="002C5AF7" w:rsidRPr="00095D8C" w:rsidRDefault="002C5AF7" w:rsidP="002C5AF7">
      <w:pPr>
        <w:pBdr>
          <w:top w:val="single" w:sz="4" w:space="1" w:color="auto"/>
          <w:left w:val="single" w:sz="4" w:space="4" w:color="auto"/>
          <w:bottom w:val="single" w:sz="4" w:space="1" w:color="auto"/>
          <w:right w:val="single" w:sz="4" w:space="4" w:color="auto"/>
        </w:pBdr>
        <w:tabs>
          <w:tab w:val="left" w:pos="567"/>
        </w:tabs>
        <w:rPr>
          <w:b/>
          <w:szCs w:val="22"/>
          <w:lang w:val="lt-LT" w:eastAsia="lt-LT"/>
        </w:rPr>
      </w:pPr>
      <w:r w:rsidRPr="00095D8C">
        <w:rPr>
          <w:b/>
          <w:szCs w:val="22"/>
          <w:lang w:val="lt-LT" w:eastAsia="lt-LT"/>
        </w:rPr>
        <w:t>4.</w:t>
      </w:r>
      <w:r w:rsidRPr="00095D8C">
        <w:rPr>
          <w:b/>
          <w:szCs w:val="22"/>
          <w:lang w:val="lt-LT" w:eastAsia="lt-LT"/>
        </w:rPr>
        <w:tab/>
        <w:t xml:space="preserve">SERIJOS NUMERIS </w:t>
      </w:r>
    </w:p>
    <w:p w14:paraId="49B594BA" w14:textId="77777777" w:rsidR="002C5AF7" w:rsidRPr="00095D8C" w:rsidRDefault="002C5AF7" w:rsidP="002C5AF7">
      <w:pPr>
        <w:tabs>
          <w:tab w:val="left" w:pos="567"/>
        </w:tabs>
        <w:rPr>
          <w:szCs w:val="22"/>
          <w:lang w:val="lt-LT" w:eastAsia="lt-LT"/>
        </w:rPr>
      </w:pPr>
    </w:p>
    <w:p w14:paraId="561780C8" w14:textId="77777777" w:rsidR="002C5AF7" w:rsidRPr="00095D8C" w:rsidRDefault="002C5AF7" w:rsidP="002C5AF7">
      <w:pPr>
        <w:tabs>
          <w:tab w:val="left" w:pos="567"/>
        </w:tabs>
        <w:rPr>
          <w:szCs w:val="22"/>
          <w:lang w:val="lt-LT" w:eastAsia="lt-LT"/>
        </w:rPr>
      </w:pPr>
      <w:r w:rsidRPr="007D7966">
        <w:rPr>
          <w:szCs w:val="22"/>
          <w:lang w:val="lt-LT" w:eastAsia="lt-LT"/>
        </w:rPr>
        <w:t>Serija</w:t>
      </w:r>
      <w:r w:rsidRPr="00095D8C">
        <w:rPr>
          <w:szCs w:val="22"/>
          <w:lang w:val="lt-LT" w:eastAsia="lt-LT"/>
        </w:rPr>
        <w:t xml:space="preserve"> </w:t>
      </w:r>
    </w:p>
    <w:p w14:paraId="5EB450FF" w14:textId="77777777" w:rsidR="002C5AF7" w:rsidRPr="00095D8C" w:rsidRDefault="002C5AF7" w:rsidP="002C5AF7">
      <w:pPr>
        <w:tabs>
          <w:tab w:val="left" w:pos="567"/>
        </w:tabs>
        <w:rPr>
          <w:szCs w:val="22"/>
          <w:lang w:val="lt-LT" w:eastAsia="lt-LT"/>
        </w:rPr>
      </w:pPr>
    </w:p>
    <w:p w14:paraId="46942665" w14:textId="77777777" w:rsidR="002C5AF7" w:rsidRPr="00095D8C" w:rsidRDefault="002C5AF7" w:rsidP="002C5AF7">
      <w:pPr>
        <w:tabs>
          <w:tab w:val="left" w:pos="567"/>
        </w:tabs>
        <w:rPr>
          <w:szCs w:val="22"/>
          <w:lang w:val="lt-LT" w:eastAsia="lt-LT"/>
        </w:rPr>
      </w:pPr>
    </w:p>
    <w:p w14:paraId="3C91CFC7" w14:textId="77777777" w:rsidR="002C5AF7" w:rsidRPr="00095D8C" w:rsidRDefault="002C5AF7" w:rsidP="002C5AF7">
      <w:pPr>
        <w:pBdr>
          <w:top w:val="single" w:sz="4" w:space="1" w:color="auto"/>
          <w:left w:val="single" w:sz="4" w:space="4" w:color="auto"/>
          <w:bottom w:val="single" w:sz="4" w:space="1" w:color="auto"/>
          <w:right w:val="single" w:sz="4" w:space="4" w:color="auto"/>
        </w:pBdr>
        <w:ind w:left="567" w:hanging="567"/>
        <w:outlineLvl w:val="0"/>
        <w:rPr>
          <w:b/>
          <w:bCs/>
          <w:sz w:val="24"/>
          <w:szCs w:val="24"/>
          <w:lang w:val="lt-LT"/>
        </w:rPr>
      </w:pPr>
      <w:r w:rsidRPr="00095D8C">
        <w:rPr>
          <w:b/>
          <w:bCs/>
          <w:sz w:val="24"/>
          <w:szCs w:val="24"/>
          <w:lang w:val="lt-LT"/>
        </w:rPr>
        <w:t>5.</w:t>
      </w:r>
      <w:r w:rsidRPr="00095D8C">
        <w:rPr>
          <w:b/>
          <w:bCs/>
          <w:sz w:val="24"/>
          <w:szCs w:val="24"/>
          <w:lang w:val="lt-LT"/>
        </w:rPr>
        <w:tab/>
      </w:r>
      <w:r w:rsidRPr="00095D8C">
        <w:rPr>
          <w:b/>
          <w:bCs/>
          <w:noProof/>
          <w:sz w:val="24"/>
          <w:szCs w:val="24"/>
          <w:lang w:val="lt-LT"/>
        </w:rPr>
        <w:t>KITA</w:t>
      </w:r>
    </w:p>
    <w:p w14:paraId="40DCCC07" w14:textId="77777777" w:rsidR="002C5AF7" w:rsidRPr="00095D8C" w:rsidRDefault="002C5AF7" w:rsidP="002C5AF7">
      <w:pPr>
        <w:rPr>
          <w:szCs w:val="22"/>
          <w:lang w:val="lt-LT" w:eastAsia="lt-LT"/>
        </w:rPr>
      </w:pPr>
    </w:p>
    <w:p w14:paraId="718BEE00" w14:textId="77777777" w:rsidR="002C5AF7" w:rsidRPr="00095D8C" w:rsidRDefault="002C5AF7" w:rsidP="002C5AF7">
      <w:pPr>
        <w:rPr>
          <w:szCs w:val="22"/>
          <w:lang w:val="lt-LT" w:eastAsia="lt-LT"/>
        </w:rPr>
      </w:pPr>
    </w:p>
    <w:p w14:paraId="20365E74" w14:textId="77777777" w:rsidR="002C5AF7" w:rsidRPr="00095D8C" w:rsidRDefault="002C5AF7" w:rsidP="002C5AF7">
      <w:pPr>
        <w:keepNext/>
        <w:outlineLvl w:val="2"/>
        <w:rPr>
          <w:b/>
          <w:szCs w:val="22"/>
          <w:lang w:val="lt-LT" w:eastAsia="lt-LT"/>
        </w:rPr>
      </w:pPr>
      <w:r w:rsidRPr="00095D8C">
        <w:rPr>
          <w:szCs w:val="22"/>
          <w:lang w:val="lt-LT" w:eastAsia="lt-LT"/>
        </w:rPr>
        <w:br w:type="page"/>
      </w:r>
    </w:p>
    <w:p w14:paraId="60D243B5" w14:textId="77777777" w:rsidR="002C5AF7" w:rsidRPr="00095D8C" w:rsidRDefault="002C5AF7" w:rsidP="002C5AF7">
      <w:pPr>
        <w:rPr>
          <w:szCs w:val="22"/>
          <w:lang w:val="lt-LT" w:eastAsia="lt-LT"/>
        </w:rPr>
      </w:pPr>
    </w:p>
    <w:p w14:paraId="7D7C601A" w14:textId="77777777" w:rsidR="002C5AF7" w:rsidRPr="00095D8C" w:rsidRDefault="002C5AF7" w:rsidP="002C5AF7">
      <w:pPr>
        <w:jc w:val="center"/>
        <w:rPr>
          <w:szCs w:val="22"/>
          <w:lang w:val="lt-LT" w:eastAsia="lt-LT"/>
        </w:rPr>
      </w:pPr>
    </w:p>
    <w:p w14:paraId="277FAE1F" w14:textId="77777777" w:rsidR="002C5AF7" w:rsidRPr="00095D8C" w:rsidRDefault="002C5AF7" w:rsidP="002C5AF7">
      <w:pPr>
        <w:jc w:val="center"/>
        <w:rPr>
          <w:szCs w:val="22"/>
          <w:lang w:val="lt-LT" w:eastAsia="lt-LT"/>
        </w:rPr>
      </w:pPr>
    </w:p>
    <w:p w14:paraId="6847ABA8" w14:textId="77777777" w:rsidR="002C5AF7" w:rsidRPr="00095D8C" w:rsidRDefault="002C5AF7" w:rsidP="002C5AF7">
      <w:pPr>
        <w:jc w:val="center"/>
        <w:rPr>
          <w:szCs w:val="22"/>
          <w:lang w:val="lt-LT" w:eastAsia="lt-LT"/>
        </w:rPr>
      </w:pPr>
    </w:p>
    <w:p w14:paraId="2091486A" w14:textId="77777777" w:rsidR="002C5AF7" w:rsidRPr="00095D8C" w:rsidRDefault="002C5AF7" w:rsidP="002C5AF7">
      <w:pPr>
        <w:jc w:val="center"/>
        <w:rPr>
          <w:szCs w:val="22"/>
          <w:lang w:val="lt-LT" w:eastAsia="lt-LT"/>
        </w:rPr>
      </w:pPr>
    </w:p>
    <w:p w14:paraId="0093D212" w14:textId="77777777" w:rsidR="002C5AF7" w:rsidRPr="00095D8C" w:rsidRDefault="002C5AF7" w:rsidP="002C5AF7">
      <w:pPr>
        <w:jc w:val="center"/>
        <w:rPr>
          <w:szCs w:val="22"/>
          <w:lang w:val="lt-LT" w:eastAsia="lt-LT"/>
        </w:rPr>
      </w:pPr>
    </w:p>
    <w:p w14:paraId="41EE9B8F" w14:textId="77777777" w:rsidR="002C5AF7" w:rsidRPr="00095D8C" w:rsidRDefault="002C5AF7" w:rsidP="002C5AF7">
      <w:pPr>
        <w:jc w:val="center"/>
        <w:rPr>
          <w:szCs w:val="22"/>
          <w:lang w:val="lt-LT" w:eastAsia="lt-LT"/>
        </w:rPr>
      </w:pPr>
    </w:p>
    <w:p w14:paraId="79D29E6E" w14:textId="77777777" w:rsidR="002C5AF7" w:rsidRPr="00095D8C" w:rsidRDefault="002C5AF7" w:rsidP="002C5AF7">
      <w:pPr>
        <w:jc w:val="center"/>
        <w:rPr>
          <w:szCs w:val="22"/>
          <w:lang w:val="lt-LT" w:eastAsia="lt-LT"/>
        </w:rPr>
      </w:pPr>
    </w:p>
    <w:p w14:paraId="2014D354" w14:textId="77777777" w:rsidR="002C5AF7" w:rsidRPr="00095D8C" w:rsidRDefault="002C5AF7" w:rsidP="002C5AF7">
      <w:pPr>
        <w:jc w:val="center"/>
        <w:rPr>
          <w:szCs w:val="22"/>
          <w:lang w:val="lt-LT" w:eastAsia="lt-LT"/>
        </w:rPr>
      </w:pPr>
    </w:p>
    <w:p w14:paraId="59FC109C" w14:textId="77777777" w:rsidR="002C5AF7" w:rsidRPr="00095D8C" w:rsidRDefault="002C5AF7" w:rsidP="002C5AF7">
      <w:pPr>
        <w:jc w:val="center"/>
        <w:rPr>
          <w:szCs w:val="22"/>
          <w:lang w:val="lt-LT" w:eastAsia="lt-LT"/>
        </w:rPr>
      </w:pPr>
    </w:p>
    <w:p w14:paraId="36161B5F" w14:textId="77777777" w:rsidR="002C5AF7" w:rsidRPr="00095D8C" w:rsidRDefault="002C5AF7" w:rsidP="002C5AF7">
      <w:pPr>
        <w:jc w:val="center"/>
        <w:rPr>
          <w:szCs w:val="22"/>
          <w:lang w:val="lt-LT" w:eastAsia="lt-LT"/>
        </w:rPr>
      </w:pPr>
    </w:p>
    <w:p w14:paraId="0924D82B" w14:textId="77777777" w:rsidR="002C5AF7" w:rsidRPr="00095D8C" w:rsidRDefault="002C5AF7" w:rsidP="002C5AF7">
      <w:pPr>
        <w:jc w:val="center"/>
        <w:rPr>
          <w:szCs w:val="22"/>
          <w:lang w:val="lt-LT" w:eastAsia="lt-LT"/>
        </w:rPr>
      </w:pPr>
    </w:p>
    <w:p w14:paraId="65859620" w14:textId="77777777" w:rsidR="002C5AF7" w:rsidRPr="00095D8C" w:rsidRDefault="002C5AF7" w:rsidP="002C5AF7">
      <w:pPr>
        <w:jc w:val="center"/>
        <w:rPr>
          <w:szCs w:val="22"/>
          <w:lang w:val="lt-LT" w:eastAsia="lt-LT"/>
        </w:rPr>
      </w:pPr>
    </w:p>
    <w:p w14:paraId="50DD45C8" w14:textId="77777777" w:rsidR="002C5AF7" w:rsidRPr="00095D8C" w:rsidRDefault="002C5AF7" w:rsidP="002C5AF7">
      <w:pPr>
        <w:jc w:val="center"/>
        <w:rPr>
          <w:szCs w:val="22"/>
          <w:lang w:val="lt-LT" w:eastAsia="lt-LT"/>
        </w:rPr>
      </w:pPr>
    </w:p>
    <w:p w14:paraId="53CAE2AC" w14:textId="77777777" w:rsidR="002C5AF7" w:rsidRPr="00095D8C" w:rsidRDefault="002C5AF7" w:rsidP="002C5AF7">
      <w:pPr>
        <w:jc w:val="center"/>
        <w:rPr>
          <w:szCs w:val="22"/>
          <w:lang w:val="lt-LT" w:eastAsia="lt-LT"/>
        </w:rPr>
      </w:pPr>
    </w:p>
    <w:p w14:paraId="2966B23C" w14:textId="77777777" w:rsidR="002C5AF7" w:rsidRPr="00095D8C" w:rsidRDefault="002C5AF7" w:rsidP="002C5AF7">
      <w:pPr>
        <w:jc w:val="center"/>
        <w:rPr>
          <w:szCs w:val="22"/>
          <w:lang w:val="lt-LT" w:eastAsia="lt-LT"/>
        </w:rPr>
      </w:pPr>
    </w:p>
    <w:p w14:paraId="63D061CA" w14:textId="77777777" w:rsidR="002C5AF7" w:rsidRPr="00095D8C" w:rsidRDefault="002C5AF7" w:rsidP="002C5AF7">
      <w:pPr>
        <w:jc w:val="center"/>
        <w:rPr>
          <w:szCs w:val="22"/>
          <w:lang w:val="lt-LT" w:eastAsia="lt-LT"/>
        </w:rPr>
      </w:pPr>
    </w:p>
    <w:p w14:paraId="4C4472DA" w14:textId="77777777" w:rsidR="002C5AF7" w:rsidRPr="00095D8C" w:rsidRDefault="002C5AF7" w:rsidP="002C5AF7">
      <w:pPr>
        <w:jc w:val="center"/>
        <w:rPr>
          <w:szCs w:val="22"/>
          <w:lang w:val="lt-LT" w:eastAsia="lt-LT"/>
        </w:rPr>
      </w:pPr>
    </w:p>
    <w:p w14:paraId="78F6E152" w14:textId="77777777" w:rsidR="002C5AF7" w:rsidRPr="00095D8C" w:rsidRDefault="002C5AF7" w:rsidP="002C5AF7">
      <w:pPr>
        <w:jc w:val="center"/>
        <w:rPr>
          <w:szCs w:val="22"/>
          <w:lang w:val="lt-LT" w:eastAsia="lt-LT"/>
        </w:rPr>
      </w:pPr>
    </w:p>
    <w:p w14:paraId="322EF59C" w14:textId="77777777" w:rsidR="002C5AF7" w:rsidRPr="00095D8C" w:rsidRDefault="002C5AF7" w:rsidP="002C5AF7">
      <w:pPr>
        <w:jc w:val="center"/>
        <w:rPr>
          <w:szCs w:val="22"/>
          <w:lang w:val="lt-LT" w:eastAsia="lt-LT"/>
        </w:rPr>
      </w:pPr>
    </w:p>
    <w:p w14:paraId="4E912E06" w14:textId="77777777" w:rsidR="002C5AF7" w:rsidRPr="00095D8C" w:rsidRDefault="002C5AF7" w:rsidP="002C5AF7">
      <w:pPr>
        <w:jc w:val="center"/>
        <w:rPr>
          <w:szCs w:val="22"/>
          <w:lang w:val="lt-LT" w:eastAsia="lt-LT"/>
        </w:rPr>
      </w:pPr>
    </w:p>
    <w:p w14:paraId="329F798B" w14:textId="77777777" w:rsidR="002C5AF7" w:rsidRPr="00095D8C" w:rsidRDefault="002C5AF7" w:rsidP="002C5AF7">
      <w:pPr>
        <w:jc w:val="center"/>
        <w:rPr>
          <w:szCs w:val="22"/>
          <w:lang w:val="lt-LT" w:eastAsia="lt-LT"/>
        </w:rPr>
      </w:pPr>
    </w:p>
    <w:p w14:paraId="2B068969" w14:textId="77777777" w:rsidR="002C5AF7" w:rsidRPr="00095D8C" w:rsidRDefault="002C5AF7" w:rsidP="002C5AF7">
      <w:pPr>
        <w:jc w:val="center"/>
        <w:rPr>
          <w:szCs w:val="22"/>
          <w:lang w:val="lt-LT" w:eastAsia="lt-LT"/>
        </w:rPr>
      </w:pPr>
    </w:p>
    <w:p w14:paraId="34D258A9" w14:textId="77777777" w:rsidR="002C5AF7" w:rsidRPr="00095D8C" w:rsidRDefault="002C5AF7" w:rsidP="002C5AF7">
      <w:pPr>
        <w:jc w:val="center"/>
        <w:outlineLvl w:val="0"/>
        <w:rPr>
          <w:b/>
          <w:kern w:val="28"/>
          <w:szCs w:val="22"/>
          <w:lang w:val="lt-LT" w:eastAsia="lt-LT"/>
        </w:rPr>
      </w:pPr>
      <w:r w:rsidRPr="00095D8C">
        <w:rPr>
          <w:b/>
          <w:kern w:val="28"/>
          <w:szCs w:val="22"/>
          <w:lang w:val="lt-LT" w:eastAsia="lt-LT"/>
        </w:rPr>
        <w:t>B. PAKUOTĖS LAPELIS</w:t>
      </w:r>
    </w:p>
    <w:p w14:paraId="04A02B3B" w14:textId="77777777" w:rsidR="002C5AF7" w:rsidRPr="00095D8C" w:rsidRDefault="002C5AF7" w:rsidP="002C5AF7">
      <w:pPr>
        <w:tabs>
          <w:tab w:val="left" w:pos="567"/>
        </w:tabs>
        <w:jc w:val="center"/>
        <w:rPr>
          <w:b/>
          <w:caps/>
          <w:szCs w:val="22"/>
          <w:lang w:val="lt-LT" w:eastAsia="lt-LT"/>
        </w:rPr>
      </w:pPr>
      <w:r w:rsidRPr="00095D8C">
        <w:rPr>
          <w:szCs w:val="22"/>
          <w:lang w:val="lt-LT" w:eastAsia="lt-LT"/>
        </w:rPr>
        <w:br w:type="page"/>
      </w:r>
    </w:p>
    <w:p w14:paraId="0FA73620" w14:textId="77777777" w:rsidR="002C5AF7" w:rsidRPr="00095D8C" w:rsidRDefault="002C5AF7" w:rsidP="002C5AF7">
      <w:pPr>
        <w:tabs>
          <w:tab w:val="left" w:pos="567"/>
        </w:tabs>
        <w:jc w:val="center"/>
        <w:rPr>
          <w:b/>
          <w:szCs w:val="22"/>
          <w:lang w:val="lt-LT" w:eastAsia="lt-LT"/>
        </w:rPr>
      </w:pPr>
      <w:r w:rsidRPr="00095D8C">
        <w:rPr>
          <w:b/>
          <w:szCs w:val="22"/>
          <w:lang w:val="lt-LT" w:eastAsia="lt-LT"/>
        </w:rPr>
        <w:lastRenderedPageBreak/>
        <w:t>Pakuotės lapelis: informacija vartotojui</w:t>
      </w:r>
    </w:p>
    <w:p w14:paraId="1CD42C3D" w14:textId="77777777" w:rsidR="002C5AF7" w:rsidRPr="00095D8C" w:rsidRDefault="002C5AF7" w:rsidP="002C5AF7">
      <w:pPr>
        <w:tabs>
          <w:tab w:val="left" w:pos="567"/>
        </w:tabs>
        <w:jc w:val="center"/>
        <w:rPr>
          <w:b/>
          <w:szCs w:val="22"/>
          <w:lang w:val="lt-LT" w:eastAsia="lt-LT"/>
        </w:rPr>
      </w:pPr>
    </w:p>
    <w:p w14:paraId="12B1E5FF" w14:textId="77777777" w:rsidR="002C5AF7" w:rsidRPr="00095D8C" w:rsidRDefault="002C5AF7" w:rsidP="002C5AF7">
      <w:pPr>
        <w:tabs>
          <w:tab w:val="left" w:pos="567"/>
        </w:tabs>
        <w:jc w:val="center"/>
        <w:rPr>
          <w:bCs/>
          <w:szCs w:val="22"/>
          <w:lang w:val="lt-LT" w:eastAsia="lt-LT"/>
        </w:rPr>
      </w:pPr>
      <w:proofErr w:type="spellStart"/>
      <w:r w:rsidRPr="00095D8C">
        <w:rPr>
          <w:bCs/>
          <w:szCs w:val="22"/>
          <w:lang w:val="lt-LT" w:eastAsia="lt-LT"/>
        </w:rPr>
        <w:t>Vagisan</w:t>
      </w:r>
      <w:proofErr w:type="spellEnd"/>
      <w:r w:rsidRPr="00095D8C">
        <w:rPr>
          <w:bCs/>
          <w:szCs w:val="22"/>
          <w:lang w:val="lt-LT" w:eastAsia="lt-LT"/>
        </w:rPr>
        <w:t xml:space="preserve"> </w:t>
      </w:r>
      <w:r w:rsidRPr="00095D8C">
        <w:rPr>
          <w:szCs w:val="22"/>
          <w:lang w:val="lt-LT" w:eastAsia="lt-LT"/>
        </w:rPr>
        <w:t xml:space="preserve">167 mg/100 mg </w:t>
      </w:r>
      <w:proofErr w:type="spellStart"/>
      <w:r w:rsidRPr="00095D8C">
        <w:rPr>
          <w:szCs w:val="22"/>
          <w:lang w:val="lt-LT" w:eastAsia="lt-LT"/>
        </w:rPr>
        <w:t>ovulės</w:t>
      </w:r>
      <w:proofErr w:type="spellEnd"/>
    </w:p>
    <w:p w14:paraId="4DD12634" w14:textId="77777777" w:rsidR="002C5AF7" w:rsidRPr="00095D8C" w:rsidRDefault="002C5AF7" w:rsidP="002C5AF7">
      <w:pPr>
        <w:tabs>
          <w:tab w:val="left" w:pos="567"/>
        </w:tabs>
        <w:jc w:val="center"/>
        <w:rPr>
          <w:szCs w:val="22"/>
          <w:lang w:val="lt-LT" w:eastAsia="lt-LT"/>
        </w:rPr>
      </w:pPr>
      <w:r w:rsidRPr="00095D8C">
        <w:rPr>
          <w:szCs w:val="22"/>
          <w:lang w:val="lt-LT" w:eastAsia="lt-LT"/>
        </w:rPr>
        <w:t>(S)-pieno rūgštis, natrio laktatas</w:t>
      </w:r>
    </w:p>
    <w:p w14:paraId="6BB36610" w14:textId="77777777" w:rsidR="002C5AF7" w:rsidRPr="00095D8C" w:rsidRDefault="002C5AF7" w:rsidP="002C5AF7">
      <w:pPr>
        <w:tabs>
          <w:tab w:val="left" w:pos="567"/>
        </w:tabs>
        <w:jc w:val="center"/>
        <w:rPr>
          <w:szCs w:val="22"/>
          <w:lang w:val="lt-LT" w:eastAsia="lt-LT"/>
        </w:rPr>
      </w:pPr>
    </w:p>
    <w:p w14:paraId="5C5F7776" w14:textId="77777777" w:rsidR="002C5AF7" w:rsidRPr="00095D8C" w:rsidRDefault="002C5AF7" w:rsidP="002C5AF7">
      <w:pPr>
        <w:numPr>
          <w:ilvl w:val="12"/>
          <w:numId w:val="0"/>
        </w:numPr>
        <w:tabs>
          <w:tab w:val="left" w:pos="720"/>
        </w:tabs>
        <w:ind w:right="-2"/>
        <w:rPr>
          <w:b/>
          <w:szCs w:val="22"/>
          <w:lang w:val="lt-LT"/>
        </w:rPr>
      </w:pPr>
      <w:r w:rsidRPr="00095D8C">
        <w:rPr>
          <w:b/>
          <w:bCs/>
          <w:noProof/>
          <w:szCs w:val="22"/>
          <w:lang w:val="lt-LT"/>
        </w:rPr>
        <w:t xml:space="preserve">Atidžiai perskaitykite visą šį lapelį, </w:t>
      </w:r>
      <w:r w:rsidRPr="00095D8C">
        <w:rPr>
          <w:b/>
          <w:szCs w:val="22"/>
          <w:lang w:val="lt-LT"/>
        </w:rPr>
        <w:t xml:space="preserve">prieš pradėdami vartoti šį vaistą, </w:t>
      </w:r>
      <w:r w:rsidRPr="00095D8C">
        <w:rPr>
          <w:b/>
          <w:bCs/>
          <w:noProof/>
          <w:szCs w:val="22"/>
          <w:lang w:val="lt-LT"/>
        </w:rPr>
        <w:t>nes jame pateikiama Jums svarbi informacija</w:t>
      </w:r>
      <w:r w:rsidRPr="00095D8C">
        <w:rPr>
          <w:b/>
          <w:szCs w:val="22"/>
          <w:lang w:val="lt-LT"/>
        </w:rPr>
        <w:t>.</w:t>
      </w:r>
    </w:p>
    <w:p w14:paraId="5576C940" w14:textId="77777777" w:rsidR="002C5AF7" w:rsidRPr="00095D8C" w:rsidRDefault="002C5AF7" w:rsidP="002C5AF7">
      <w:pPr>
        <w:numPr>
          <w:ilvl w:val="12"/>
          <w:numId w:val="0"/>
        </w:numPr>
        <w:tabs>
          <w:tab w:val="left" w:pos="720"/>
        </w:tabs>
        <w:ind w:right="-2"/>
        <w:rPr>
          <w:b/>
          <w:szCs w:val="22"/>
          <w:lang w:val="lt-LT"/>
        </w:rPr>
      </w:pPr>
      <w:r w:rsidRPr="00095D8C">
        <w:rPr>
          <w:noProof/>
          <w:szCs w:val="22"/>
          <w:lang w:val="lt-LT"/>
        </w:rPr>
        <w:t>Visada vartokite šį vaistą tiksliai kaip aprašyta šiame lapelyje arba kaip nurodė gydytojas arba vaistininkas.</w:t>
      </w:r>
    </w:p>
    <w:p w14:paraId="49137EDB" w14:textId="77777777" w:rsidR="002C5AF7" w:rsidRPr="00095D8C" w:rsidRDefault="002C5AF7" w:rsidP="002C5AF7">
      <w:pPr>
        <w:tabs>
          <w:tab w:val="left" w:pos="567"/>
        </w:tabs>
        <w:rPr>
          <w:szCs w:val="22"/>
          <w:lang w:val="lt-LT" w:eastAsia="lt-LT"/>
        </w:rPr>
      </w:pPr>
      <w:r w:rsidRPr="00095D8C">
        <w:rPr>
          <w:szCs w:val="22"/>
          <w:lang w:val="lt-LT" w:eastAsia="lt-LT"/>
        </w:rPr>
        <w:t>-</w:t>
      </w:r>
      <w:r w:rsidRPr="00095D8C">
        <w:rPr>
          <w:szCs w:val="22"/>
          <w:lang w:val="lt-LT" w:eastAsia="lt-LT"/>
        </w:rPr>
        <w:tab/>
        <w:t>Neišmeskite</w:t>
      </w:r>
      <w:r>
        <w:rPr>
          <w:szCs w:val="22"/>
          <w:lang w:val="lt-LT" w:eastAsia="lt-LT"/>
        </w:rPr>
        <w:t xml:space="preserve"> šio</w:t>
      </w:r>
      <w:r w:rsidRPr="00095D8C">
        <w:rPr>
          <w:szCs w:val="22"/>
          <w:lang w:val="lt-LT" w:eastAsia="lt-LT"/>
        </w:rPr>
        <w:t xml:space="preserve"> lapelio, nes vėl gali prireikti jį perskaityti.</w:t>
      </w:r>
    </w:p>
    <w:p w14:paraId="0BF672E6" w14:textId="77777777" w:rsidR="002C5AF7" w:rsidRPr="00095D8C" w:rsidRDefault="002C5AF7" w:rsidP="002C5AF7">
      <w:pPr>
        <w:ind w:left="567" w:hanging="567"/>
        <w:rPr>
          <w:szCs w:val="22"/>
          <w:lang w:val="lt-LT"/>
        </w:rPr>
      </w:pPr>
      <w:r w:rsidRPr="00095D8C">
        <w:rPr>
          <w:szCs w:val="22"/>
          <w:lang w:val="lt-LT"/>
        </w:rPr>
        <w:t>-</w:t>
      </w:r>
      <w:r w:rsidRPr="00095D8C">
        <w:rPr>
          <w:szCs w:val="22"/>
          <w:lang w:val="lt-LT"/>
        </w:rPr>
        <w:tab/>
      </w:r>
      <w:r w:rsidRPr="00095D8C">
        <w:rPr>
          <w:noProof/>
          <w:szCs w:val="22"/>
          <w:lang w:val="lt-LT"/>
        </w:rPr>
        <w:t>Jeigu norite sužinoti daugiau arba pasitarti, kreipkitės į vaistininką.</w:t>
      </w:r>
    </w:p>
    <w:p w14:paraId="08A2A525" w14:textId="77777777" w:rsidR="002C5AF7" w:rsidRPr="00095D8C" w:rsidRDefault="002C5AF7" w:rsidP="002C5AF7">
      <w:pPr>
        <w:ind w:left="567" w:hanging="567"/>
        <w:rPr>
          <w:szCs w:val="22"/>
          <w:lang w:val="lt-LT"/>
        </w:rPr>
      </w:pPr>
      <w:r w:rsidRPr="00095D8C">
        <w:rPr>
          <w:szCs w:val="22"/>
          <w:lang w:val="lt-LT"/>
        </w:rPr>
        <w:t>-</w:t>
      </w:r>
      <w:r w:rsidRPr="00095D8C">
        <w:rPr>
          <w:szCs w:val="22"/>
          <w:lang w:val="lt-LT"/>
        </w:rPr>
        <w:tab/>
      </w:r>
      <w:r w:rsidRPr="00095D8C">
        <w:rPr>
          <w:noProof/>
          <w:szCs w:val="22"/>
          <w:lang w:val="lt-LT"/>
        </w:rPr>
        <w:t>Jeigu pasireiškė šalutinis poveikis (net jeigu jis šiame lapelyje nenurodytas), kreipkitės į gydytoją arba vaistininką. Žr. 4 skyrių.</w:t>
      </w:r>
    </w:p>
    <w:p w14:paraId="62A629C5" w14:textId="77777777" w:rsidR="002C5AF7" w:rsidRPr="00095D8C" w:rsidRDefault="002C5AF7" w:rsidP="002C5AF7">
      <w:pPr>
        <w:ind w:left="567" w:hanging="567"/>
        <w:rPr>
          <w:szCs w:val="22"/>
          <w:lang w:val="lt-LT"/>
        </w:rPr>
      </w:pPr>
      <w:r w:rsidRPr="00095D8C">
        <w:rPr>
          <w:szCs w:val="22"/>
          <w:lang w:val="lt-LT"/>
        </w:rPr>
        <w:t>-</w:t>
      </w:r>
      <w:r w:rsidRPr="00095D8C">
        <w:rPr>
          <w:szCs w:val="22"/>
          <w:lang w:val="lt-LT"/>
        </w:rPr>
        <w:tab/>
      </w:r>
      <w:r w:rsidRPr="00095D8C">
        <w:rPr>
          <w:noProof/>
          <w:szCs w:val="22"/>
          <w:lang w:val="lt-LT"/>
        </w:rPr>
        <w:t>Jeigu per 7 dienas Jūsų savijauta nepagerėjo arba net pablogėjo, kreipkitės į gydytoją.</w:t>
      </w:r>
    </w:p>
    <w:p w14:paraId="1B9D66A6" w14:textId="77777777" w:rsidR="002C5AF7" w:rsidRPr="00095D8C" w:rsidRDefault="002C5AF7" w:rsidP="002C5AF7">
      <w:pPr>
        <w:tabs>
          <w:tab w:val="left" w:pos="720"/>
        </w:tabs>
        <w:ind w:right="-2"/>
        <w:rPr>
          <w:szCs w:val="22"/>
          <w:lang w:val="lt-LT"/>
        </w:rPr>
      </w:pPr>
    </w:p>
    <w:p w14:paraId="0077C05B" w14:textId="77777777" w:rsidR="002C5AF7" w:rsidRPr="00095D8C" w:rsidRDefault="002C5AF7" w:rsidP="002C5AF7">
      <w:pPr>
        <w:tabs>
          <w:tab w:val="left" w:pos="567"/>
        </w:tabs>
        <w:rPr>
          <w:b/>
          <w:szCs w:val="22"/>
          <w:lang w:val="lt-LT" w:eastAsia="lt-LT"/>
        </w:rPr>
      </w:pPr>
      <w:r w:rsidRPr="00095D8C">
        <w:rPr>
          <w:b/>
          <w:szCs w:val="22"/>
          <w:lang w:val="lt-LT" w:eastAsia="lt-LT"/>
        </w:rPr>
        <w:t>Apie ką rašoma šiame lapelyje?</w:t>
      </w:r>
    </w:p>
    <w:p w14:paraId="0D1B1291" w14:textId="77777777" w:rsidR="002C5AF7" w:rsidRPr="00095D8C" w:rsidRDefault="002C5AF7" w:rsidP="002C5AF7">
      <w:pPr>
        <w:tabs>
          <w:tab w:val="left" w:pos="567"/>
        </w:tabs>
        <w:rPr>
          <w:b/>
          <w:szCs w:val="22"/>
          <w:u w:val="single"/>
          <w:lang w:val="lt-LT" w:eastAsia="lt-LT"/>
        </w:rPr>
      </w:pPr>
    </w:p>
    <w:p w14:paraId="62A3FE4C" w14:textId="77777777" w:rsidR="002C5AF7" w:rsidRPr="00095D8C" w:rsidRDefault="002C5AF7" w:rsidP="002C5AF7">
      <w:pPr>
        <w:tabs>
          <w:tab w:val="left" w:pos="567"/>
        </w:tabs>
        <w:rPr>
          <w:szCs w:val="22"/>
          <w:lang w:val="lt-LT" w:eastAsia="lt-LT"/>
        </w:rPr>
      </w:pPr>
      <w:r w:rsidRPr="00095D8C">
        <w:rPr>
          <w:szCs w:val="22"/>
          <w:lang w:val="lt-LT" w:eastAsia="lt-LT"/>
        </w:rPr>
        <w:t>1.</w:t>
      </w:r>
      <w:r w:rsidRPr="00095D8C">
        <w:rPr>
          <w:szCs w:val="22"/>
          <w:lang w:val="lt-LT" w:eastAsia="lt-LT"/>
        </w:rPr>
        <w:tab/>
        <w:t xml:space="preserve">Kas yra </w:t>
      </w:r>
      <w:proofErr w:type="spellStart"/>
      <w:r w:rsidRPr="00095D8C">
        <w:rPr>
          <w:bCs/>
          <w:iCs/>
          <w:szCs w:val="22"/>
          <w:lang w:val="lt-LT" w:eastAsia="lt-LT"/>
        </w:rPr>
        <w:t>Vagisan</w:t>
      </w:r>
      <w:proofErr w:type="spellEnd"/>
      <w:r w:rsidRPr="00095D8C">
        <w:rPr>
          <w:bCs/>
          <w:szCs w:val="22"/>
          <w:lang w:val="lt-LT" w:eastAsia="lt-LT"/>
        </w:rPr>
        <w:t xml:space="preserve"> </w:t>
      </w:r>
      <w:r w:rsidRPr="00095D8C">
        <w:rPr>
          <w:szCs w:val="22"/>
          <w:lang w:val="lt-LT" w:eastAsia="lt-LT"/>
        </w:rPr>
        <w:t>ir kam jis vartojamas</w:t>
      </w:r>
    </w:p>
    <w:p w14:paraId="485F82BD" w14:textId="77777777" w:rsidR="002C5AF7" w:rsidRPr="00095D8C" w:rsidRDefault="002C5AF7" w:rsidP="002C5AF7">
      <w:pPr>
        <w:tabs>
          <w:tab w:val="left" w:pos="567"/>
        </w:tabs>
        <w:rPr>
          <w:szCs w:val="22"/>
          <w:lang w:val="lt-LT" w:eastAsia="lt-LT"/>
        </w:rPr>
      </w:pPr>
      <w:r w:rsidRPr="00095D8C">
        <w:rPr>
          <w:szCs w:val="22"/>
          <w:lang w:val="lt-LT" w:eastAsia="lt-LT"/>
        </w:rPr>
        <w:t>2.</w:t>
      </w:r>
      <w:r w:rsidRPr="00095D8C">
        <w:rPr>
          <w:szCs w:val="22"/>
          <w:lang w:val="lt-LT" w:eastAsia="lt-LT"/>
        </w:rPr>
        <w:tab/>
        <w:t xml:space="preserve">Kas žinotina prieš vartojant </w:t>
      </w:r>
      <w:proofErr w:type="spellStart"/>
      <w:r w:rsidRPr="00095D8C">
        <w:rPr>
          <w:bCs/>
          <w:iCs/>
          <w:szCs w:val="22"/>
          <w:lang w:val="lt-LT" w:eastAsia="lt-LT"/>
        </w:rPr>
        <w:t>Vagisan</w:t>
      </w:r>
      <w:proofErr w:type="spellEnd"/>
      <w:r w:rsidRPr="00095D8C">
        <w:rPr>
          <w:bCs/>
          <w:szCs w:val="22"/>
          <w:lang w:val="lt-LT" w:eastAsia="lt-LT"/>
        </w:rPr>
        <w:t xml:space="preserve"> </w:t>
      </w:r>
    </w:p>
    <w:p w14:paraId="132755A5" w14:textId="77777777" w:rsidR="002C5AF7" w:rsidRPr="00095D8C" w:rsidRDefault="002C5AF7" w:rsidP="002C5AF7">
      <w:pPr>
        <w:tabs>
          <w:tab w:val="left" w:pos="567"/>
        </w:tabs>
        <w:rPr>
          <w:szCs w:val="22"/>
          <w:lang w:val="lt-LT" w:eastAsia="lt-LT"/>
        </w:rPr>
      </w:pPr>
      <w:r w:rsidRPr="00095D8C">
        <w:rPr>
          <w:szCs w:val="22"/>
          <w:lang w:val="lt-LT" w:eastAsia="lt-LT"/>
        </w:rPr>
        <w:t>3.</w:t>
      </w:r>
      <w:r w:rsidRPr="00095D8C">
        <w:rPr>
          <w:szCs w:val="22"/>
          <w:lang w:val="lt-LT" w:eastAsia="lt-LT"/>
        </w:rPr>
        <w:tab/>
        <w:t xml:space="preserve">Kaip vartoti </w:t>
      </w:r>
      <w:proofErr w:type="spellStart"/>
      <w:r w:rsidRPr="00095D8C">
        <w:rPr>
          <w:bCs/>
          <w:iCs/>
          <w:szCs w:val="22"/>
          <w:lang w:val="lt-LT" w:eastAsia="lt-LT"/>
        </w:rPr>
        <w:t>Vagisan</w:t>
      </w:r>
      <w:proofErr w:type="spellEnd"/>
      <w:r w:rsidRPr="00095D8C">
        <w:rPr>
          <w:bCs/>
          <w:szCs w:val="22"/>
          <w:lang w:val="lt-LT" w:eastAsia="lt-LT"/>
        </w:rPr>
        <w:t xml:space="preserve">  </w:t>
      </w:r>
      <w:r w:rsidRPr="00095D8C">
        <w:rPr>
          <w:szCs w:val="22"/>
          <w:lang w:val="lt-LT" w:eastAsia="lt-LT"/>
        </w:rPr>
        <w:t xml:space="preserve"> </w:t>
      </w:r>
    </w:p>
    <w:p w14:paraId="670D4B45" w14:textId="77777777" w:rsidR="002C5AF7" w:rsidRPr="00095D8C" w:rsidRDefault="002C5AF7" w:rsidP="002C5AF7">
      <w:pPr>
        <w:tabs>
          <w:tab w:val="left" w:pos="567"/>
        </w:tabs>
        <w:rPr>
          <w:szCs w:val="22"/>
          <w:lang w:val="lt-LT" w:eastAsia="lt-LT"/>
        </w:rPr>
      </w:pPr>
      <w:r w:rsidRPr="00095D8C">
        <w:rPr>
          <w:szCs w:val="22"/>
          <w:lang w:val="lt-LT" w:eastAsia="lt-LT"/>
        </w:rPr>
        <w:t>4.</w:t>
      </w:r>
      <w:r w:rsidRPr="00095D8C">
        <w:rPr>
          <w:szCs w:val="22"/>
          <w:lang w:val="lt-LT" w:eastAsia="lt-LT"/>
        </w:rPr>
        <w:tab/>
        <w:t>Galimas šalutinis poveikis</w:t>
      </w:r>
    </w:p>
    <w:p w14:paraId="040D75FB" w14:textId="77777777" w:rsidR="002C5AF7" w:rsidRPr="00095D8C" w:rsidRDefault="002C5AF7" w:rsidP="002C5AF7">
      <w:pPr>
        <w:tabs>
          <w:tab w:val="left" w:pos="567"/>
        </w:tabs>
        <w:rPr>
          <w:szCs w:val="22"/>
          <w:lang w:val="lt-LT" w:eastAsia="lt-LT"/>
        </w:rPr>
      </w:pPr>
      <w:r w:rsidRPr="00095D8C">
        <w:rPr>
          <w:szCs w:val="22"/>
          <w:lang w:val="lt-LT" w:eastAsia="lt-LT"/>
        </w:rPr>
        <w:t>5.</w:t>
      </w:r>
      <w:r w:rsidRPr="00095D8C">
        <w:rPr>
          <w:szCs w:val="22"/>
          <w:lang w:val="lt-LT" w:eastAsia="lt-LT"/>
        </w:rPr>
        <w:tab/>
        <w:t xml:space="preserve">Kaip laikyti </w:t>
      </w:r>
      <w:proofErr w:type="spellStart"/>
      <w:r w:rsidRPr="00095D8C">
        <w:rPr>
          <w:bCs/>
          <w:iCs/>
          <w:szCs w:val="22"/>
          <w:lang w:val="lt-LT" w:eastAsia="lt-LT"/>
        </w:rPr>
        <w:t>Vagisan</w:t>
      </w:r>
      <w:proofErr w:type="spellEnd"/>
    </w:p>
    <w:p w14:paraId="1373BE7B" w14:textId="77777777" w:rsidR="002C5AF7" w:rsidRPr="00095D8C" w:rsidRDefault="002C5AF7" w:rsidP="002C5AF7">
      <w:pPr>
        <w:tabs>
          <w:tab w:val="left" w:pos="567"/>
        </w:tabs>
        <w:rPr>
          <w:szCs w:val="22"/>
          <w:lang w:val="lt-LT" w:eastAsia="lt-LT"/>
        </w:rPr>
      </w:pPr>
      <w:r w:rsidRPr="00095D8C">
        <w:rPr>
          <w:szCs w:val="22"/>
          <w:lang w:val="lt-LT" w:eastAsia="lt-LT"/>
        </w:rPr>
        <w:t>6.</w:t>
      </w:r>
      <w:r w:rsidRPr="00095D8C">
        <w:rPr>
          <w:szCs w:val="22"/>
          <w:lang w:val="lt-LT" w:eastAsia="lt-LT"/>
        </w:rPr>
        <w:tab/>
        <w:t>Pakuotės turinys ir kita informacija</w:t>
      </w:r>
    </w:p>
    <w:p w14:paraId="5A5F332C" w14:textId="77777777" w:rsidR="002C5AF7" w:rsidRPr="00095D8C" w:rsidRDefault="002C5AF7" w:rsidP="002C5AF7">
      <w:pPr>
        <w:tabs>
          <w:tab w:val="left" w:pos="567"/>
        </w:tabs>
        <w:rPr>
          <w:szCs w:val="22"/>
          <w:lang w:val="lt-LT" w:eastAsia="lt-LT"/>
        </w:rPr>
      </w:pPr>
    </w:p>
    <w:p w14:paraId="113B0B8F" w14:textId="77777777" w:rsidR="002C5AF7" w:rsidRPr="00095D8C" w:rsidRDefault="002C5AF7" w:rsidP="002C5AF7">
      <w:pPr>
        <w:tabs>
          <w:tab w:val="left" w:pos="567"/>
        </w:tabs>
        <w:rPr>
          <w:szCs w:val="22"/>
          <w:lang w:val="lt-LT" w:eastAsia="lt-LT"/>
        </w:rPr>
      </w:pPr>
    </w:p>
    <w:p w14:paraId="213727FF" w14:textId="77777777" w:rsidR="002C5AF7" w:rsidRPr="00095D8C" w:rsidRDefault="002C5AF7" w:rsidP="002C5AF7">
      <w:pPr>
        <w:tabs>
          <w:tab w:val="left" w:pos="567"/>
        </w:tabs>
        <w:rPr>
          <w:b/>
          <w:caps/>
          <w:szCs w:val="22"/>
          <w:lang w:val="lt-LT" w:eastAsia="lt-LT"/>
        </w:rPr>
      </w:pPr>
      <w:r w:rsidRPr="00095D8C">
        <w:rPr>
          <w:b/>
          <w:szCs w:val="22"/>
          <w:lang w:val="lt-LT" w:eastAsia="lt-LT"/>
        </w:rPr>
        <w:t>1.</w:t>
      </w:r>
      <w:r w:rsidRPr="00095D8C">
        <w:rPr>
          <w:b/>
          <w:szCs w:val="22"/>
          <w:lang w:val="lt-LT" w:eastAsia="lt-LT"/>
        </w:rPr>
        <w:tab/>
        <w:t xml:space="preserve">Kas yra </w:t>
      </w:r>
      <w:proofErr w:type="spellStart"/>
      <w:r w:rsidRPr="00095D8C">
        <w:rPr>
          <w:b/>
          <w:bCs/>
          <w:iCs/>
          <w:szCs w:val="22"/>
          <w:lang w:val="lt-LT" w:eastAsia="lt-LT"/>
        </w:rPr>
        <w:t>Vagisan</w:t>
      </w:r>
      <w:proofErr w:type="spellEnd"/>
      <w:r w:rsidRPr="00095D8C">
        <w:rPr>
          <w:b/>
          <w:bCs/>
          <w:szCs w:val="22"/>
          <w:lang w:val="lt-LT" w:eastAsia="lt-LT"/>
        </w:rPr>
        <w:t xml:space="preserve"> </w:t>
      </w:r>
      <w:r w:rsidRPr="00095D8C">
        <w:rPr>
          <w:b/>
          <w:szCs w:val="22"/>
          <w:lang w:val="lt-LT" w:eastAsia="lt-LT"/>
        </w:rPr>
        <w:t>ir kam jis vartojamas</w:t>
      </w:r>
    </w:p>
    <w:p w14:paraId="5C061A35" w14:textId="77777777" w:rsidR="002C5AF7" w:rsidRPr="00095D8C" w:rsidRDefault="002C5AF7" w:rsidP="002C5AF7">
      <w:pPr>
        <w:tabs>
          <w:tab w:val="left" w:pos="567"/>
        </w:tabs>
        <w:rPr>
          <w:bCs/>
          <w:szCs w:val="22"/>
          <w:lang w:val="lt-LT" w:eastAsia="lt-LT"/>
        </w:rPr>
      </w:pPr>
      <w:r w:rsidRPr="00095D8C">
        <w:rPr>
          <w:color w:val="000000"/>
          <w:szCs w:val="22"/>
          <w:lang w:val="lt-LT" w:eastAsia="lt-LT"/>
        </w:rPr>
        <w:t xml:space="preserve"> </w:t>
      </w:r>
    </w:p>
    <w:p w14:paraId="71284269" w14:textId="77777777" w:rsidR="002C5AF7" w:rsidRPr="00095D8C" w:rsidRDefault="002C5AF7" w:rsidP="002C5AF7">
      <w:pPr>
        <w:tabs>
          <w:tab w:val="left" w:pos="567"/>
        </w:tabs>
        <w:rPr>
          <w:szCs w:val="22"/>
          <w:lang w:val="lt-LT" w:eastAsia="lt-LT"/>
        </w:rPr>
      </w:pPr>
      <w:proofErr w:type="spellStart"/>
      <w:r w:rsidRPr="00095D8C">
        <w:rPr>
          <w:bCs/>
          <w:szCs w:val="22"/>
          <w:lang w:val="lt-LT" w:eastAsia="lt-LT"/>
        </w:rPr>
        <w:t>Vagisan</w:t>
      </w:r>
      <w:proofErr w:type="spellEnd"/>
      <w:r w:rsidRPr="00095D8C">
        <w:rPr>
          <w:bCs/>
          <w:szCs w:val="22"/>
          <w:lang w:val="lt-LT" w:eastAsia="lt-LT"/>
        </w:rPr>
        <w:t xml:space="preserve"> </w:t>
      </w:r>
      <w:proofErr w:type="spellStart"/>
      <w:r w:rsidRPr="00095D8C">
        <w:rPr>
          <w:bCs/>
          <w:szCs w:val="22"/>
          <w:lang w:val="lt-LT" w:eastAsia="lt-LT"/>
        </w:rPr>
        <w:t>ovulių</w:t>
      </w:r>
      <w:proofErr w:type="spellEnd"/>
      <w:r w:rsidRPr="00095D8C">
        <w:rPr>
          <w:bCs/>
          <w:szCs w:val="22"/>
          <w:lang w:val="lt-LT" w:eastAsia="lt-LT"/>
        </w:rPr>
        <w:t>, kurių sudėtyje yra</w:t>
      </w:r>
      <w:r w:rsidRPr="00095D8C">
        <w:rPr>
          <w:szCs w:val="22"/>
          <w:lang w:val="lt-LT" w:eastAsia="lt-LT"/>
        </w:rPr>
        <w:t xml:space="preserve"> pieno rūgšties ir natrio laktato, poveikis pagrįstas normalios makšties terpės pH atstatymu. </w:t>
      </w:r>
    </w:p>
    <w:p w14:paraId="3088AA36" w14:textId="77777777" w:rsidR="002C5AF7" w:rsidRPr="00095D8C" w:rsidRDefault="002C5AF7" w:rsidP="002C5AF7">
      <w:pPr>
        <w:tabs>
          <w:tab w:val="left" w:pos="567"/>
        </w:tabs>
        <w:rPr>
          <w:bCs/>
          <w:szCs w:val="22"/>
          <w:lang w:val="lt-LT" w:eastAsia="lt-LT"/>
        </w:rPr>
      </w:pPr>
      <w:proofErr w:type="spellStart"/>
      <w:r w:rsidRPr="00095D8C">
        <w:rPr>
          <w:szCs w:val="22"/>
          <w:lang w:val="lt-LT" w:eastAsia="lt-LT"/>
        </w:rPr>
        <w:t>Vagisan</w:t>
      </w:r>
      <w:proofErr w:type="spellEnd"/>
      <w:r w:rsidRPr="00095D8C">
        <w:rPr>
          <w:bCs/>
          <w:szCs w:val="22"/>
          <w:lang w:val="lt-LT" w:eastAsia="lt-LT"/>
        </w:rPr>
        <w:t xml:space="preserve"> vartojamas </w:t>
      </w:r>
      <w:r w:rsidRPr="00095D8C">
        <w:rPr>
          <w:bCs/>
          <w:lang w:val="lt-LT" w:eastAsia="lt-LT"/>
        </w:rPr>
        <w:t xml:space="preserve">lengvo ar vidutinio sunkumo bakterijų sukelto makšties uždegimo </w:t>
      </w:r>
      <w:r w:rsidRPr="00095D8C">
        <w:rPr>
          <w:bCs/>
          <w:szCs w:val="22"/>
          <w:lang w:val="lt-LT" w:eastAsia="lt-LT"/>
        </w:rPr>
        <w:t xml:space="preserve">papildomam gydymui. </w:t>
      </w:r>
    </w:p>
    <w:p w14:paraId="05F69B09" w14:textId="77777777" w:rsidR="002C5AF7" w:rsidRPr="00095D8C" w:rsidRDefault="002C5AF7" w:rsidP="002C5AF7">
      <w:pPr>
        <w:tabs>
          <w:tab w:val="left" w:pos="567"/>
        </w:tabs>
        <w:rPr>
          <w:szCs w:val="22"/>
          <w:lang w:val="lt-LT" w:eastAsia="lt-LT"/>
        </w:rPr>
      </w:pPr>
    </w:p>
    <w:p w14:paraId="60A64B56" w14:textId="77777777" w:rsidR="002C5AF7" w:rsidRPr="00095D8C" w:rsidRDefault="002C5AF7" w:rsidP="002C5AF7">
      <w:pPr>
        <w:tabs>
          <w:tab w:val="left" w:pos="567"/>
        </w:tabs>
        <w:rPr>
          <w:szCs w:val="22"/>
          <w:lang w:val="lt-LT" w:eastAsia="lt-LT"/>
        </w:rPr>
      </w:pPr>
    </w:p>
    <w:p w14:paraId="66A4FC61" w14:textId="77777777" w:rsidR="002C5AF7" w:rsidRPr="00095D8C" w:rsidRDefault="002C5AF7" w:rsidP="002C5AF7">
      <w:pPr>
        <w:tabs>
          <w:tab w:val="left" w:pos="567"/>
        </w:tabs>
        <w:rPr>
          <w:szCs w:val="22"/>
          <w:lang w:val="lt-LT" w:eastAsia="lt-LT"/>
        </w:rPr>
      </w:pPr>
      <w:r w:rsidRPr="00095D8C">
        <w:rPr>
          <w:b/>
          <w:szCs w:val="22"/>
          <w:lang w:val="lt-LT" w:eastAsia="lt-LT"/>
        </w:rPr>
        <w:t>2.</w:t>
      </w:r>
      <w:r w:rsidRPr="00095D8C">
        <w:rPr>
          <w:b/>
          <w:szCs w:val="22"/>
          <w:lang w:val="lt-LT" w:eastAsia="lt-LT"/>
        </w:rPr>
        <w:tab/>
        <w:t xml:space="preserve">Kas žinotina prieš vartojant </w:t>
      </w:r>
      <w:proofErr w:type="spellStart"/>
      <w:r w:rsidRPr="00095D8C">
        <w:rPr>
          <w:b/>
          <w:bCs/>
          <w:iCs/>
          <w:szCs w:val="22"/>
          <w:lang w:val="lt-LT" w:eastAsia="lt-LT"/>
        </w:rPr>
        <w:t>Vagisan</w:t>
      </w:r>
      <w:proofErr w:type="spellEnd"/>
      <w:r w:rsidRPr="00095D8C">
        <w:rPr>
          <w:b/>
          <w:bCs/>
          <w:szCs w:val="22"/>
          <w:lang w:val="lt-LT" w:eastAsia="lt-LT"/>
        </w:rPr>
        <w:t xml:space="preserve"> </w:t>
      </w:r>
    </w:p>
    <w:p w14:paraId="627302C8" w14:textId="77777777" w:rsidR="002C5AF7" w:rsidRPr="00095D8C" w:rsidRDefault="002C5AF7" w:rsidP="002C5AF7">
      <w:pPr>
        <w:tabs>
          <w:tab w:val="left" w:pos="567"/>
        </w:tabs>
        <w:rPr>
          <w:b/>
          <w:bCs/>
          <w:i/>
          <w:iCs/>
          <w:szCs w:val="22"/>
          <w:lang w:val="lt-LT" w:eastAsia="lt-LT"/>
        </w:rPr>
      </w:pPr>
    </w:p>
    <w:p w14:paraId="713EA1EC" w14:textId="1D4A8DE7" w:rsidR="002C5AF7" w:rsidRPr="00095D8C" w:rsidRDefault="002C5AF7" w:rsidP="002C5AF7">
      <w:pPr>
        <w:tabs>
          <w:tab w:val="left" w:pos="567"/>
        </w:tabs>
        <w:rPr>
          <w:b/>
          <w:caps/>
          <w:szCs w:val="22"/>
          <w:lang w:val="lt-LT" w:eastAsia="lt-LT"/>
        </w:rPr>
      </w:pPr>
      <w:proofErr w:type="spellStart"/>
      <w:r w:rsidRPr="00095D8C">
        <w:rPr>
          <w:b/>
          <w:bCs/>
          <w:iCs/>
          <w:szCs w:val="22"/>
          <w:lang w:val="lt-LT" w:eastAsia="lt-LT"/>
        </w:rPr>
        <w:t>Vagisan</w:t>
      </w:r>
      <w:proofErr w:type="spellEnd"/>
      <w:r w:rsidRPr="00095D8C">
        <w:rPr>
          <w:b/>
          <w:bCs/>
          <w:szCs w:val="22"/>
          <w:lang w:val="lt-LT" w:eastAsia="lt-LT"/>
        </w:rPr>
        <w:t xml:space="preserve"> vartoti </w:t>
      </w:r>
      <w:r>
        <w:rPr>
          <w:b/>
          <w:bCs/>
          <w:szCs w:val="22"/>
          <w:lang w:val="lt-LT" w:eastAsia="lt-LT"/>
        </w:rPr>
        <w:t>draudžiama</w:t>
      </w:r>
      <w:r w:rsidRPr="00095D8C">
        <w:rPr>
          <w:b/>
          <w:bCs/>
          <w:szCs w:val="22"/>
          <w:lang w:val="lt-LT" w:eastAsia="lt-LT"/>
        </w:rPr>
        <w:t>:</w:t>
      </w:r>
    </w:p>
    <w:p w14:paraId="0AD6D0D3" w14:textId="77777777" w:rsidR="002C5AF7" w:rsidRPr="00095D8C" w:rsidRDefault="002C5AF7" w:rsidP="002C5AF7">
      <w:pPr>
        <w:numPr>
          <w:ilvl w:val="12"/>
          <w:numId w:val="0"/>
        </w:numPr>
        <w:ind w:left="567" w:hanging="567"/>
        <w:rPr>
          <w:szCs w:val="22"/>
          <w:lang w:val="lt-LT"/>
        </w:rPr>
      </w:pPr>
      <w:r w:rsidRPr="00095D8C">
        <w:rPr>
          <w:szCs w:val="22"/>
          <w:lang w:val="lt-LT"/>
        </w:rPr>
        <w:t>-</w:t>
      </w:r>
      <w:r w:rsidRPr="00095D8C">
        <w:rPr>
          <w:szCs w:val="22"/>
          <w:lang w:val="lt-LT"/>
        </w:rPr>
        <w:tab/>
      </w:r>
      <w:r w:rsidRPr="00095D8C">
        <w:rPr>
          <w:noProof/>
          <w:szCs w:val="22"/>
          <w:lang w:val="lt-LT"/>
        </w:rPr>
        <w:t>jeigu yra alergija veikliosioms medžiagoms arba bet kuriai pagalbinei šio vaisto medžiagai (jos išvardytos 6 skyriuje).</w:t>
      </w:r>
    </w:p>
    <w:p w14:paraId="6E15EC51" w14:textId="77777777" w:rsidR="002C5AF7" w:rsidRPr="00095D8C" w:rsidRDefault="002C5AF7" w:rsidP="002C5AF7">
      <w:pPr>
        <w:rPr>
          <w:b/>
          <w:szCs w:val="22"/>
          <w:lang w:val="lt-LT"/>
        </w:rPr>
      </w:pPr>
    </w:p>
    <w:p w14:paraId="5A17CC12" w14:textId="77777777" w:rsidR="002C5AF7" w:rsidRPr="00095D8C" w:rsidRDefault="002C5AF7" w:rsidP="002C5AF7">
      <w:pPr>
        <w:rPr>
          <w:b/>
          <w:szCs w:val="22"/>
          <w:lang w:val="lt-LT"/>
        </w:rPr>
      </w:pPr>
      <w:r w:rsidRPr="00095D8C">
        <w:rPr>
          <w:b/>
          <w:szCs w:val="22"/>
          <w:lang w:val="lt-LT"/>
        </w:rPr>
        <w:t xml:space="preserve">Įspėjimai ir atsargumo priemonės </w:t>
      </w:r>
    </w:p>
    <w:p w14:paraId="5DFCB710" w14:textId="77777777" w:rsidR="002C5AF7" w:rsidRPr="00095D8C" w:rsidRDefault="002C5AF7" w:rsidP="002C5AF7">
      <w:pPr>
        <w:numPr>
          <w:ilvl w:val="12"/>
          <w:numId w:val="0"/>
        </w:numPr>
        <w:tabs>
          <w:tab w:val="left" w:pos="720"/>
        </w:tabs>
        <w:ind w:right="-2"/>
        <w:rPr>
          <w:szCs w:val="22"/>
          <w:lang w:val="lt-LT"/>
        </w:rPr>
      </w:pPr>
      <w:r w:rsidRPr="00095D8C">
        <w:rPr>
          <w:noProof/>
          <w:szCs w:val="22"/>
          <w:lang w:val="lt-LT"/>
        </w:rPr>
        <w:t>Pasitarkite su gydytoju arba vaistininku, prieš pradėdami vartoti Vagisan.</w:t>
      </w:r>
    </w:p>
    <w:p w14:paraId="4307C990" w14:textId="77777777" w:rsidR="002C5AF7" w:rsidRPr="00095D8C" w:rsidRDefault="002C5AF7" w:rsidP="002C5AF7">
      <w:pPr>
        <w:rPr>
          <w:b/>
          <w:szCs w:val="22"/>
          <w:lang w:val="lt-LT"/>
        </w:rPr>
      </w:pPr>
    </w:p>
    <w:p w14:paraId="1CCC709B" w14:textId="77777777" w:rsidR="002C5AF7" w:rsidRPr="00095D8C" w:rsidRDefault="002C5AF7" w:rsidP="002C5AF7">
      <w:pPr>
        <w:rPr>
          <w:b/>
          <w:szCs w:val="22"/>
          <w:lang w:val="lt-LT"/>
        </w:rPr>
      </w:pPr>
      <w:r w:rsidRPr="00095D8C">
        <w:rPr>
          <w:b/>
          <w:szCs w:val="22"/>
          <w:lang w:val="lt-LT"/>
        </w:rPr>
        <w:t>Vaikams ir paaugliams</w:t>
      </w:r>
    </w:p>
    <w:p w14:paraId="6A08B53C" w14:textId="77777777" w:rsidR="002C5AF7" w:rsidRPr="00095D8C" w:rsidRDefault="002C5AF7" w:rsidP="002C5AF7">
      <w:pPr>
        <w:rPr>
          <w:szCs w:val="22"/>
          <w:lang w:val="lt-LT"/>
        </w:rPr>
      </w:pPr>
      <w:r w:rsidRPr="00095D8C">
        <w:rPr>
          <w:noProof/>
          <w:szCs w:val="22"/>
          <w:lang w:val="lt-LT"/>
        </w:rPr>
        <w:t>Mergaitėms iki brendimo amžiaus Vagisan vartoti nerekomenduojama, nes saugumas ir veiksmingumas dar neištirti.</w:t>
      </w:r>
    </w:p>
    <w:p w14:paraId="6B1DB136" w14:textId="77777777" w:rsidR="002C5AF7" w:rsidRPr="00095D8C" w:rsidRDefault="002C5AF7" w:rsidP="002C5AF7">
      <w:pPr>
        <w:tabs>
          <w:tab w:val="left" w:pos="567"/>
        </w:tabs>
        <w:rPr>
          <w:szCs w:val="22"/>
          <w:lang w:val="lt-LT" w:eastAsia="lt-LT"/>
        </w:rPr>
      </w:pPr>
      <w:r w:rsidRPr="00095D8C">
        <w:rPr>
          <w:color w:val="222222"/>
          <w:szCs w:val="22"/>
          <w:lang w:val="lt-LT" w:eastAsia="lt-LT"/>
        </w:rPr>
        <w:t xml:space="preserve">Duomenų apie </w:t>
      </w:r>
      <w:proofErr w:type="spellStart"/>
      <w:r w:rsidRPr="00095D8C">
        <w:rPr>
          <w:color w:val="222222"/>
          <w:szCs w:val="22"/>
          <w:lang w:val="lt-LT" w:eastAsia="lt-LT"/>
        </w:rPr>
        <w:t>Vagisan</w:t>
      </w:r>
      <w:proofErr w:type="spellEnd"/>
      <w:r w:rsidRPr="00095D8C">
        <w:rPr>
          <w:color w:val="222222"/>
          <w:szCs w:val="22"/>
          <w:lang w:val="lt-LT" w:eastAsia="lt-LT"/>
        </w:rPr>
        <w:t xml:space="preserve"> vartojimą paaugliams po brendimo nėra.</w:t>
      </w:r>
    </w:p>
    <w:p w14:paraId="6D244C77" w14:textId="77777777" w:rsidR="002C5AF7" w:rsidRPr="00095D8C" w:rsidRDefault="002C5AF7" w:rsidP="002C5AF7">
      <w:pPr>
        <w:keepNext/>
        <w:spacing w:before="240" w:after="60"/>
        <w:outlineLvl w:val="3"/>
        <w:rPr>
          <w:b/>
          <w:bCs/>
          <w:szCs w:val="22"/>
          <w:lang w:val="lt-LT"/>
        </w:rPr>
      </w:pPr>
      <w:r w:rsidRPr="00095D8C">
        <w:rPr>
          <w:b/>
          <w:bCs/>
          <w:szCs w:val="22"/>
          <w:lang w:val="lt-LT"/>
        </w:rPr>
        <w:t xml:space="preserve">Kiti vaistai ir </w:t>
      </w:r>
      <w:proofErr w:type="spellStart"/>
      <w:r w:rsidRPr="00095D8C">
        <w:rPr>
          <w:b/>
          <w:bCs/>
          <w:szCs w:val="22"/>
          <w:lang w:val="lt-LT"/>
        </w:rPr>
        <w:t>Vagisan</w:t>
      </w:r>
      <w:proofErr w:type="spellEnd"/>
    </w:p>
    <w:p w14:paraId="24966825" w14:textId="77777777" w:rsidR="002C5AF7" w:rsidRPr="00095D8C" w:rsidRDefault="002C5AF7" w:rsidP="002C5AF7">
      <w:pPr>
        <w:numPr>
          <w:ilvl w:val="12"/>
          <w:numId w:val="0"/>
        </w:numPr>
        <w:tabs>
          <w:tab w:val="left" w:pos="720"/>
        </w:tabs>
        <w:ind w:right="-2"/>
        <w:rPr>
          <w:noProof/>
          <w:szCs w:val="22"/>
          <w:lang w:val="lt-LT"/>
        </w:rPr>
      </w:pPr>
      <w:r w:rsidRPr="00095D8C">
        <w:rPr>
          <w:noProof/>
          <w:szCs w:val="22"/>
          <w:lang w:val="lt-LT"/>
        </w:rPr>
        <w:t>Jeigu vartojate ar neseniai vartojote kitų vaistų arba dėl to nesate tikri, apie tai pasakykite gydytojui arba vaistininkui.</w:t>
      </w:r>
    </w:p>
    <w:p w14:paraId="3926111C" w14:textId="77777777" w:rsidR="002C5AF7" w:rsidRPr="00095D8C" w:rsidRDefault="002C5AF7" w:rsidP="002C5AF7">
      <w:pPr>
        <w:numPr>
          <w:ilvl w:val="12"/>
          <w:numId w:val="0"/>
        </w:numPr>
        <w:tabs>
          <w:tab w:val="left" w:pos="720"/>
        </w:tabs>
        <w:ind w:right="-2"/>
        <w:rPr>
          <w:szCs w:val="22"/>
          <w:lang w:val="lt-LT"/>
        </w:rPr>
      </w:pPr>
      <w:r w:rsidRPr="00095D8C">
        <w:rPr>
          <w:bCs/>
          <w:szCs w:val="22"/>
          <w:lang w:val="lt-LT"/>
        </w:rPr>
        <w:t>Sąveikos tyrimų neatlikta.</w:t>
      </w:r>
    </w:p>
    <w:p w14:paraId="046B2575" w14:textId="77777777" w:rsidR="002C5AF7" w:rsidRPr="00095D8C" w:rsidRDefault="002C5AF7" w:rsidP="002C5AF7">
      <w:pPr>
        <w:tabs>
          <w:tab w:val="left" w:pos="567"/>
        </w:tabs>
        <w:rPr>
          <w:szCs w:val="22"/>
          <w:lang w:val="lt-LT" w:eastAsia="lt-LT"/>
        </w:rPr>
      </w:pPr>
    </w:p>
    <w:p w14:paraId="1D88BB85" w14:textId="77777777" w:rsidR="002C5AF7" w:rsidRPr="00095D8C" w:rsidRDefault="002C5AF7" w:rsidP="002C5AF7">
      <w:pPr>
        <w:tabs>
          <w:tab w:val="left" w:pos="567"/>
        </w:tabs>
        <w:rPr>
          <w:b/>
          <w:szCs w:val="22"/>
          <w:lang w:val="lt-LT" w:eastAsia="lt-LT"/>
        </w:rPr>
      </w:pPr>
      <w:r w:rsidRPr="00095D8C">
        <w:rPr>
          <w:b/>
          <w:szCs w:val="22"/>
          <w:lang w:val="lt-LT" w:eastAsia="lt-LT"/>
        </w:rPr>
        <w:t>Nėštumas, žindymo laikotarpis ir vaisingumas</w:t>
      </w:r>
    </w:p>
    <w:p w14:paraId="218E91C5" w14:textId="77777777" w:rsidR="002C5AF7" w:rsidRPr="00095D8C" w:rsidRDefault="002C5AF7" w:rsidP="002C5AF7">
      <w:pPr>
        <w:tabs>
          <w:tab w:val="left" w:pos="567"/>
        </w:tabs>
        <w:rPr>
          <w:szCs w:val="22"/>
          <w:lang w:val="lt-LT" w:eastAsia="lt-LT"/>
        </w:rPr>
      </w:pPr>
      <w:r w:rsidRPr="00095D8C">
        <w:rPr>
          <w:noProof/>
          <w:szCs w:val="22"/>
          <w:lang w:val="lt-LT" w:eastAsia="lt-LT"/>
        </w:rPr>
        <w:t>Jeigu esate nėščia, žindote kūdikį, manote, kad galbūt esate nėščia, arba planuojate pastoti, tai prieš vartodama šį vaistą, pasitarkite su gydytoju arba vaistininku.</w:t>
      </w:r>
    </w:p>
    <w:p w14:paraId="757AEBBC" w14:textId="77777777" w:rsidR="002C5AF7" w:rsidRPr="00095D8C" w:rsidRDefault="002C5AF7" w:rsidP="002C5AF7">
      <w:pPr>
        <w:tabs>
          <w:tab w:val="left" w:pos="567"/>
        </w:tabs>
        <w:rPr>
          <w:iCs/>
          <w:szCs w:val="22"/>
          <w:lang w:val="lt-LT"/>
        </w:rPr>
      </w:pPr>
    </w:p>
    <w:p w14:paraId="07B27BD8" w14:textId="77777777" w:rsidR="002C5AF7" w:rsidRPr="00095D8C" w:rsidRDefault="002C5AF7" w:rsidP="002C5AF7">
      <w:pPr>
        <w:tabs>
          <w:tab w:val="left" w:pos="567"/>
        </w:tabs>
        <w:rPr>
          <w:iCs/>
          <w:szCs w:val="22"/>
          <w:lang w:val="lt-LT"/>
        </w:rPr>
      </w:pPr>
      <w:r w:rsidRPr="00095D8C">
        <w:rPr>
          <w:iCs/>
          <w:szCs w:val="22"/>
          <w:lang w:val="cs-CZ"/>
        </w:rPr>
        <w:lastRenderedPageBreak/>
        <w:t>Kadangi pieno rūgštis yra fiziologinė medžiaga, Vagisan galima vartoti nėštumo ir žindymo laikotarpiu laikantis nustatytų nuorodų.</w:t>
      </w:r>
      <w:r w:rsidRPr="00095D8C">
        <w:rPr>
          <w:iCs/>
          <w:szCs w:val="22"/>
          <w:lang w:val="lt-LT"/>
        </w:rPr>
        <w:t>.</w:t>
      </w:r>
    </w:p>
    <w:p w14:paraId="6545BA59" w14:textId="77777777" w:rsidR="002C5AF7" w:rsidRDefault="002C5AF7" w:rsidP="002C5AF7">
      <w:pPr>
        <w:tabs>
          <w:tab w:val="left" w:pos="567"/>
        </w:tabs>
        <w:rPr>
          <w:szCs w:val="22"/>
          <w:lang w:val="lt-LT" w:eastAsia="lt-LT"/>
        </w:rPr>
      </w:pPr>
      <w:r>
        <w:rPr>
          <w:szCs w:val="22"/>
          <w:lang w:val="lt-LT" w:eastAsia="lt-LT"/>
        </w:rPr>
        <w:t>N</w:t>
      </w:r>
      <w:r w:rsidRPr="00922F18">
        <w:rPr>
          <w:szCs w:val="22"/>
          <w:lang w:val="lt-LT" w:eastAsia="lt-LT"/>
        </w:rPr>
        <w:t>ėštumo metu prieš prad</w:t>
      </w:r>
      <w:r>
        <w:rPr>
          <w:szCs w:val="22"/>
          <w:lang w:val="lt-LT" w:eastAsia="lt-LT"/>
        </w:rPr>
        <w:t>edant</w:t>
      </w:r>
      <w:r w:rsidRPr="00922F18">
        <w:rPr>
          <w:szCs w:val="22"/>
          <w:lang w:val="lt-LT" w:eastAsia="lt-LT"/>
        </w:rPr>
        <w:t xml:space="preserve"> vartoti </w:t>
      </w:r>
      <w:proofErr w:type="spellStart"/>
      <w:r w:rsidRPr="00922F18">
        <w:rPr>
          <w:szCs w:val="22"/>
          <w:lang w:val="lt-LT" w:eastAsia="lt-LT"/>
        </w:rPr>
        <w:t>Vagisan</w:t>
      </w:r>
      <w:proofErr w:type="spellEnd"/>
      <w:r w:rsidRPr="00922F18">
        <w:rPr>
          <w:szCs w:val="22"/>
          <w:lang w:val="lt-LT" w:eastAsia="lt-LT"/>
        </w:rPr>
        <w:t>, t. y. prieš įkiš</w:t>
      </w:r>
      <w:r>
        <w:rPr>
          <w:szCs w:val="22"/>
          <w:lang w:val="lt-LT" w:eastAsia="lt-LT"/>
        </w:rPr>
        <w:t>ant</w:t>
      </w:r>
      <w:r w:rsidRPr="00922F18">
        <w:rPr>
          <w:szCs w:val="22"/>
          <w:lang w:val="lt-LT" w:eastAsia="lt-LT"/>
        </w:rPr>
        <w:t xml:space="preserve"> </w:t>
      </w:r>
      <w:proofErr w:type="spellStart"/>
      <w:r>
        <w:rPr>
          <w:szCs w:val="22"/>
          <w:lang w:val="lt-LT" w:eastAsia="lt-LT"/>
        </w:rPr>
        <w:t>ovulę</w:t>
      </w:r>
      <w:proofErr w:type="spellEnd"/>
      <w:r w:rsidRPr="00922F18">
        <w:rPr>
          <w:szCs w:val="22"/>
          <w:lang w:val="lt-LT" w:eastAsia="lt-LT"/>
        </w:rPr>
        <w:t xml:space="preserve"> į makštį, </w:t>
      </w:r>
      <w:r>
        <w:rPr>
          <w:szCs w:val="22"/>
          <w:lang w:val="lt-LT" w:eastAsia="lt-LT"/>
        </w:rPr>
        <w:t>reikia</w:t>
      </w:r>
      <w:r w:rsidRPr="00922F18">
        <w:rPr>
          <w:szCs w:val="22"/>
          <w:lang w:val="lt-LT" w:eastAsia="lt-LT"/>
        </w:rPr>
        <w:t xml:space="preserve"> kruopščiai nusiplauti rankas.</w:t>
      </w:r>
    </w:p>
    <w:p w14:paraId="3F0AE0F8" w14:textId="77777777" w:rsidR="002C5AF7" w:rsidRPr="00095D8C" w:rsidRDefault="002C5AF7" w:rsidP="002C5AF7">
      <w:pPr>
        <w:tabs>
          <w:tab w:val="left" w:pos="567"/>
        </w:tabs>
        <w:rPr>
          <w:szCs w:val="22"/>
          <w:lang w:val="lt-LT" w:eastAsia="lt-LT"/>
        </w:rPr>
      </w:pPr>
    </w:p>
    <w:p w14:paraId="1F654E81" w14:textId="77777777" w:rsidR="002C5AF7" w:rsidRPr="00095D8C" w:rsidRDefault="002C5AF7" w:rsidP="002C5AF7">
      <w:pPr>
        <w:tabs>
          <w:tab w:val="left" w:pos="567"/>
        </w:tabs>
        <w:rPr>
          <w:b/>
          <w:szCs w:val="22"/>
          <w:lang w:val="lt-LT" w:eastAsia="lt-LT"/>
        </w:rPr>
      </w:pPr>
      <w:r w:rsidRPr="00095D8C">
        <w:rPr>
          <w:b/>
          <w:szCs w:val="22"/>
          <w:lang w:val="lt-LT" w:eastAsia="lt-LT"/>
        </w:rPr>
        <w:t>Vairavimas ir mechanizmų valdymas</w:t>
      </w:r>
    </w:p>
    <w:p w14:paraId="0C817E7D" w14:textId="77777777" w:rsidR="002C5AF7" w:rsidRPr="00095D8C" w:rsidRDefault="002C5AF7" w:rsidP="002C5AF7">
      <w:pPr>
        <w:tabs>
          <w:tab w:val="left" w:pos="567"/>
        </w:tabs>
        <w:rPr>
          <w:szCs w:val="22"/>
          <w:lang w:val="lt-LT" w:eastAsia="lt-LT"/>
        </w:rPr>
      </w:pPr>
      <w:proofErr w:type="spellStart"/>
      <w:r w:rsidRPr="00095D8C">
        <w:rPr>
          <w:bCs/>
          <w:szCs w:val="22"/>
          <w:lang w:val="lt-LT" w:eastAsia="lt-LT"/>
        </w:rPr>
        <w:t>Vagisan</w:t>
      </w:r>
      <w:proofErr w:type="spellEnd"/>
      <w:r w:rsidRPr="00095D8C">
        <w:rPr>
          <w:iCs/>
          <w:szCs w:val="22"/>
          <w:lang w:val="lt-LT" w:eastAsia="lt-LT"/>
        </w:rPr>
        <w:t xml:space="preserve"> </w:t>
      </w:r>
      <w:r w:rsidRPr="00095D8C">
        <w:rPr>
          <w:szCs w:val="22"/>
          <w:lang w:val="lt-LT" w:eastAsia="lt-LT"/>
        </w:rPr>
        <w:t>gebėjimo vairuoti ir valdyti mechanizmus neveikia.</w:t>
      </w:r>
    </w:p>
    <w:p w14:paraId="5EDE29CC" w14:textId="77777777" w:rsidR="002C5AF7" w:rsidRPr="00095D8C" w:rsidRDefault="002C5AF7" w:rsidP="002C5AF7">
      <w:pPr>
        <w:tabs>
          <w:tab w:val="left" w:pos="567"/>
        </w:tabs>
        <w:rPr>
          <w:szCs w:val="22"/>
          <w:lang w:val="lt-LT" w:eastAsia="lt-LT"/>
        </w:rPr>
      </w:pPr>
    </w:p>
    <w:p w14:paraId="0BF64D48" w14:textId="77777777" w:rsidR="002C5AF7" w:rsidRPr="00095D8C" w:rsidRDefault="002C5AF7" w:rsidP="002C5AF7">
      <w:pPr>
        <w:tabs>
          <w:tab w:val="left" w:pos="567"/>
        </w:tabs>
        <w:rPr>
          <w:szCs w:val="22"/>
          <w:lang w:val="lt-LT" w:eastAsia="lt-LT"/>
        </w:rPr>
      </w:pPr>
    </w:p>
    <w:p w14:paraId="02FF724A" w14:textId="77777777" w:rsidR="002C5AF7" w:rsidRPr="00095D8C" w:rsidRDefault="002C5AF7" w:rsidP="002C5AF7">
      <w:pPr>
        <w:tabs>
          <w:tab w:val="left" w:pos="567"/>
        </w:tabs>
        <w:rPr>
          <w:szCs w:val="22"/>
          <w:lang w:val="lt-LT" w:eastAsia="lt-LT"/>
        </w:rPr>
      </w:pPr>
      <w:r w:rsidRPr="00095D8C">
        <w:rPr>
          <w:b/>
          <w:szCs w:val="22"/>
          <w:lang w:val="lt-LT" w:eastAsia="lt-LT"/>
        </w:rPr>
        <w:t>3.</w:t>
      </w:r>
      <w:r w:rsidRPr="00095D8C">
        <w:rPr>
          <w:b/>
          <w:szCs w:val="22"/>
          <w:lang w:val="lt-LT" w:eastAsia="lt-LT"/>
        </w:rPr>
        <w:tab/>
        <w:t xml:space="preserve">Kaip vartoti </w:t>
      </w:r>
      <w:proofErr w:type="spellStart"/>
      <w:r w:rsidRPr="00095D8C">
        <w:rPr>
          <w:b/>
          <w:bCs/>
          <w:iCs/>
          <w:szCs w:val="22"/>
          <w:lang w:val="lt-LT" w:eastAsia="lt-LT"/>
        </w:rPr>
        <w:t>Vagisan</w:t>
      </w:r>
      <w:proofErr w:type="spellEnd"/>
      <w:r w:rsidRPr="00095D8C">
        <w:rPr>
          <w:b/>
          <w:bCs/>
          <w:szCs w:val="22"/>
          <w:lang w:val="lt-LT" w:eastAsia="lt-LT"/>
        </w:rPr>
        <w:t xml:space="preserve"> </w:t>
      </w:r>
    </w:p>
    <w:p w14:paraId="1CD03E07" w14:textId="77777777" w:rsidR="002C5AF7" w:rsidRPr="00095D8C" w:rsidRDefault="002C5AF7" w:rsidP="002C5AF7">
      <w:pPr>
        <w:tabs>
          <w:tab w:val="left" w:pos="567"/>
        </w:tabs>
        <w:rPr>
          <w:szCs w:val="22"/>
          <w:lang w:val="lt-LT" w:eastAsia="lt-LT"/>
        </w:rPr>
      </w:pPr>
    </w:p>
    <w:p w14:paraId="7BE84E69" w14:textId="77777777" w:rsidR="002C5AF7" w:rsidRPr="00095D8C" w:rsidRDefault="002C5AF7" w:rsidP="002C5AF7">
      <w:pPr>
        <w:tabs>
          <w:tab w:val="left" w:pos="567"/>
        </w:tabs>
        <w:rPr>
          <w:szCs w:val="22"/>
          <w:lang w:val="lt-LT" w:eastAsia="lt-LT"/>
        </w:rPr>
      </w:pPr>
      <w:r w:rsidRPr="00095D8C">
        <w:rPr>
          <w:noProof/>
          <w:szCs w:val="22"/>
          <w:lang w:val="lt-LT" w:eastAsia="lt-LT"/>
        </w:rPr>
        <w:t>Visada vartokite šį vaistą tiksliai kaip aprašyta šiame lapelyje arba kaip nurodė gydytojas arba vaistininkas.</w:t>
      </w:r>
      <w:r w:rsidRPr="00095D8C">
        <w:rPr>
          <w:szCs w:val="22"/>
          <w:lang w:val="lt-LT" w:eastAsia="lt-LT"/>
        </w:rPr>
        <w:t xml:space="preserve"> </w:t>
      </w:r>
      <w:r w:rsidRPr="00095D8C">
        <w:rPr>
          <w:noProof/>
          <w:szCs w:val="22"/>
          <w:lang w:val="lt-LT" w:eastAsia="lt-LT"/>
        </w:rPr>
        <w:t>Jeigu abejojate, kreipkitės į gydytoją arba vaistininką.</w:t>
      </w:r>
    </w:p>
    <w:p w14:paraId="1A150802" w14:textId="77777777" w:rsidR="002C5AF7" w:rsidRPr="00095D8C" w:rsidRDefault="002C5AF7" w:rsidP="002C5AF7">
      <w:pPr>
        <w:tabs>
          <w:tab w:val="left" w:pos="567"/>
        </w:tabs>
        <w:rPr>
          <w:i/>
          <w:szCs w:val="22"/>
          <w:lang w:val="lt-LT" w:eastAsia="lt-LT"/>
        </w:rPr>
      </w:pPr>
    </w:p>
    <w:p w14:paraId="33E103ED" w14:textId="77777777" w:rsidR="002C5AF7" w:rsidRPr="00095D8C" w:rsidRDefault="002C5AF7" w:rsidP="002C5AF7">
      <w:pPr>
        <w:tabs>
          <w:tab w:val="left" w:pos="567"/>
        </w:tabs>
        <w:rPr>
          <w:i/>
          <w:szCs w:val="22"/>
          <w:lang w:val="lt-LT" w:eastAsia="lt-LT"/>
        </w:rPr>
      </w:pPr>
      <w:r w:rsidRPr="00095D8C">
        <w:rPr>
          <w:i/>
          <w:szCs w:val="22"/>
          <w:lang w:val="lt-LT" w:eastAsia="lt-LT"/>
        </w:rPr>
        <w:t>Suaugusios pacientės</w:t>
      </w:r>
    </w:p>
    <w:p w14:paraId="5A6074B6" w14:textId="77777777" w:rsidR="002C5AF7" w:rsidRPr="00095D8C" w:rsidRDefault="002C5AF7" w:rsidP="002C5AF7">
      <w:pPr>
        <w:tabs>
          <w:tab w:val="left" w:pos="567"/>
        </w:tabs>
        <w:rPr>
          <w:szCs w:val="22"/>
          <w:lang w:val="lt-LT" w:eastAsia="lt-LT"/>
        </w:rPr>
      </w:pPr>
      <w:r w:rsidRPr="00095D8C">
        <w:rPr>
          <w:szCs w:val="22"/>
          <w:lang w:val="lt-LT" w:eastAsia="lt-LT"/>
        </w:rPr>
        <w:t xml:space="preserve">Vieną </w:t>
      </w:r>
      <w:proofErr w:type="spellStart"/>
      <w:r w:rsidRPr="00095D8C">
        <w:rPr>
          <w:szCs w:val="22"/>
          <w:lang w:val="lt-LT" w:eastAsia="lt-LT"/>
        </w:rPr>
        <w:t>ovulę</w:t>
      </w:r>
      <w:proofErr w:type="spellEnd"/>
      <w:r w:rsidRPr="00095D8C">
        <w:rPr>
          <w:szCs w:val="22"/>
          <w:lang w:val="lt-LT" w:eastAsia="lt-LT"/>
        </w:rPr>
        <w:t xml:space="preserve"> kasdien vakare įkišti į makštį. Vakare, nusiplovę rankas, įkiškite </w:t>
      </w:r>
      <w:proofErr w:type="spellStart"/>
      <w:r w:rsidRPr="00095D8C">
        <w:rPr>
          <w:szCs w:val="22"/>
          <w:lang w:val="lt-LT" w:eastAsia="lt-LT"/>
        </w:rPr>
        <w:t>ovulę</w:t>
      </w:r>
      <w:proofErr w:type="spellEnd"/>
      <w:r w:rsidRPr="00095D8C">
        <w:rPr>
          <w:szCs w:val="22"/>
          <w:lang w:val="lt-LT" w:eastAsia="lt-LT"/>
        </w:rPr>
        <w:t xml:space="preserve"> giliai į makštį. Tai patogiausia atlikti gulint ant nugaros, šiek tiek sulenkus kojas. Gydymo trukmė – 5-7 dienos. Norėdami išimti </w:t>
      </w:r>
      <w:proofErr w:type="spellStart"/>
      <w:r w:rsidRPr="00095D8C">
        <w:rPr>
          <w:szCs w:val="22"/>
          <w:lang w:val="lt-LT" w:eastAsia="lt-LT"/>
        </w:rPr>
        <w:t>ovulę</w:t>
      </w:r>
      <w:proofErr w:type="spellEnd"/>
      <w:r w:rsidRPr="00095D8C">
        <w:rPr>
          <w:szCs w:val="22"/>
          <w:lang w:val="lt-LT" w:eastAsia="lt-LT"/>
        </w:rPr>
        <w:t xml:space="preserve"> iš lizdinės pakuotės, suimkite pirštais abu folijos lapelius ties</w:t>
      </w:r>
      <w:r w:rsidRPr="00095D8C">
        <w:rPr>
          <w:bCs/>
          <w:szCs w:val="22"/>
          <w:lang w:val="lt-LT" w:eastAsia="lt-LT"/>
        </w:rPr>
        <w:t xml:space="preserve"> </w:t>
      </w:r>
      <w:proofErr w:type="spellStart"/>
      <w:r w:rsidRPr="00095D8C">
        <w:rPr>
          <w:szCs w:val="22"/>
          <w:lang w:val="lt-LT" w:eastAsia="lt-LT"/>
        </w:rPr>
        <w:t>ovulės</w:t>
      </w:r>
      <w:proofErr w:type="spellEnd"/>
      <w:r w:rsidRPr="00095D8C">
        <w:rPr>
          <w:szCs w:val="22"/>
          <w:lang w:val="lt-LT" w:eastAsia="lt-LT"/>
        </w:rPr>
        <w:t xml:space="preserve"> viršūne ir plėškite juos, kaip parodyta paveikslėlyje.</w:t>
      </w:r>
    </w:p>
    <w:p w14:paraId="416A4D3F" w14:textId="77777777" w:rsidR="002C5AF7" w:rsidRPr="00095D8C" w:rsidRDefault="002C5AF7" w:rsidP="002C5AF7">
      <w:pPr>
        <w:tabs>
          <w:tab w:val="left" w:pos="567"/>
        </w:tabs>
        <w:rPr>
          <w:szCs w:val="22"/>
          <w:lang w:val="lt-LT" w:eastAsia="lt-LT"/>
        </w:rPr>
      </w:pPr>
      <w:r w:rsidRPr="00095D8C">
        <w:rPr>
          <w:noProof/>
          <w:szCs w:val="22"/>
          <w:lang w:val="lt-LT" w:eastAsia="lt-LT"/>
        </w:rPr>
        <w:drawing>
          <wp:inline distT="0" distB="0" distL="0" distR="0" wp14:anchorId="0BC4A490" wp14:editId="11E9EB4D">
            <wp:extent cx="792480" cy="601980"/>
            <wp:effectExtent l="19050" t="19050" r="26670" b="26670"/>
            <wp:docPr id="2" name="Paveikslėlis 1"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Ein Bild, das Strichzeichnung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480" cy="601980"/>
                    </a:xfrm>
                    <a:prstGeom prst="rect">
                      <a:avLst/>
                    </a:prstGeom>
                    <a:noFill/>
                    <a:ln w="9525" cmpd="sng">
                      <a:solidFill>
                        <a:srgbClr val="000000"/>
                      </a:solidFill>
                      <a:miter lim="800000"/>
                      <a:headEnd/>
                      <a:tailEnd/>
                    </a:ln>
                    <a:effectLst/>
                  </pic:spPr>
                </pic:pic>
              </a:graphicData>
            </a:graphic>
          </wp:inline>
        </w:drawing>
      </w:r>
    </w:p>
    <w:p w14:paraId="26224FA4" w14:textId="77777777" w:rsidR="002C5AF7" w:rsidRPr="00095D8C" w:rsidRDefault="002C5AF7" w:rsidP="002C5AF7">
      <w:pPr>
        <w:tabs>
          <w:tab w:val="left" w:pos="567"/>
        </w:tabs>
        <w:rPr>
          <w:b/>
          <w:szCs w:val="22"/>
          <w:lang w:val="lt-LT" w:eastAsia="lt-LT"/>
        </w:rPr>
      </w:pPr>
    </w:p>
    <w:p w14:paraId="0D5613AF" w14:textId="77777777" w:rsidR="002C5AF7" w:rsidRPr="00095D8C" w:rsidRDefault="002C5AF7" w:rsidP="002C5AF7">
      <w:pPr>
        <w:tabs>
          <w:tab w:val="left" w:pos="567"/>
        </w:tabs>
        <w:rPr>
          <w:szCs w:val="22"/>
          <w:lang w:val="lt-LT" w:eastAsia="lt-LT"/>
        </w:rPr>
      </w:pPr>
      <w:r w:rsidRPr="00095D8C">
        <w:rPr>
          <w:szCs w:val="22"/>
          <w:lang w:val="lt-LT" w:eastAsia="lt-LT"/>
        </w:rPr>
        <w:t xml:space="preserve">Jei makštis santykinai sausa, prieš įkišant į makštį </w:t>
      </w:r>
      <w:proofErr w:type="spellStart"/>
      <w:r w:rsidRPr="00095D8C">
        <w:rPr>
          <w:szCs w:val="22"/>
          <w:lang w:val="lt-LT" w:eastAsia="lt-LT"/>
        </w:rPr>
        <w:t>ovulę</w:t>
      </w:r>
      <w:proofErr w:type="spellEnd"/>
      <w:r w:rsidRPr="00095D8C">
        <w:rPr>
          <w:szCs w:val="22"/>
          <w:lang w:val="lt-LT" w:eastAsia="lt-LT"/>
        </w:rPr>
        <w:t xml:space="preserve">, ją reikia sudrėkinti tekančiu vandeniu. Svarbu atkreipti dėmesį į tai, kad dėl ypač gero </w:t>
      </w:r>
      <w:proofErr w:type="spellStart"/>
      <w:r w:rsidRPr="00095D8C">
        <w:rPr>
          <w:szCs w:val="22"/>
          <w:lang w:val="lt-LT" w:eastAsia="lt-LT"/>
        </w:rPr>
        <w:t>ovulių</w:t>
      </w:r>
      <w:proofErr w:type="spellEnd"/>
      <w:r w:rsidRPr="00095D8C">
        <w:rPr>
          <w:szCs w:val="22"/>
          <w:lang w:val="lt-LT" w:eastAsia="lt-LT"/>
        </w:rPr>
        <w:t xml:space="preserve"> tirpumo gali padidėti vandeningų išskyrų kiekis, bet tai neturi jokios ypatingos reikšmės. </w:t>
      </w:r>
    </w:p>
    <w:p w14:paraId="3A3DD087" w14:textId="77777777" w:rsidR="002C5AF7" w:rsidRPr="00095D8C" w:rsidRDefault="002C5AF7" w:rsidP="002C5AF7">
      <w:pPr>
        <w:tabs>
          <w:tab w:val="left" w:pos="567"/>
        </w:tabs>
        <w:rPr>
          <w:szCs w:val="22"/>
          <w:lang w:val="lt-LT" w:eastAsia="lt-LT"/>
        </w:rPr>
      </w:pPr>
      <w:r w:rsidRPr="00095D8C">
        <w:rPr>
          <w:szCs w:val="22"/>
          <w:lang w:val="lt-LT" w:eastAsia="lt-LT"/>
        </w:rPr>
        <w:t>Siūloma naudotis higieniniais įklotais.</w:t>
      </w:r>
    </w:p>
    <w:p w14:paraId="7075AE78" w14:textId="77777777" w:rsidR="002C5AF7" w:rsidRPr="00095D8C" w:rsidRDefault="002C5AF7" w:rsidP="002C5AF7">
      <w:pPr>
        <w:rPr>
          <w:i/>
          <w:szCs w:val="22"/>
          <w:lang w:val="lt-LT"/>
        </w:rPr>
      </w:pPr>
      <w:r w:rsidRPr="00095D8C">
        <w:rPr>
          <w:i/>
          <w:szCs w:val="22"/>
          <w:lang w:val="lt-LT"/>
        </w:rPr>
        <w:t>Vaikams ir paaugliams</w:t>
      </w:r>
    </w:p>
    <w:p w14:paraId="6DB33338" w14:textId="77777777" w:rsidR="002C5AF7" w:rsidRPr="00095D8C" w:rsidRDefault="002C5AF7" w:rsidP="002C5AF7">
      <w:pPr>
        <w:rPr>
          <w:szCs w:val="22"/>
          <w:lang w:val="lt-LT"/>
        </w:rPr>
      </w:pPr>
      <w:r w:rsidRPr="00095D8C">
        <w:rPr>
          <w:noProof/>
          <w:szCs w:val="22"/>
          <w:lang w:val="lt-LT"/>
        </w:rPr>
        <w:t>Mergaitėms iki brendimo amžiaus Vagisan vartoti nerekomenduojama, nes saugumas ir veiksmingumas dar neištirti.</w:t>
      </w:r>
    </w:p>
    <w:p w14:paraId="0EC0CE7A" w14:textId="77777777" w:rsidR="002C5AF7" w:rsidRPr="00095D8C" w:rsidRDefault="002C5AF7" w:rsidP="002C5AF7">
      <w:pPr>
        <w:tabs>
          <w:tab w:val="left" w:pos="567"/>
        </w:tabs>
        <w:rPr>
          <w:szCs w:val="22"/>
          <w:lang w:val="lt-LT" w:eastAsia="lt-LT"/>
        </w:rPr>
      </w:pPr>
      <w:r w:rsidRPr="00095D8C">
        <w:rPr>
          <w:color w:val="222222"/>
          <w:szCs w:val="22"/>
          <w:lang w:val="lt-LT" w:eastAsia="lt-LT"/>
        </w:rPr>
        <w:t xml:space="preserve">Duomenų apie </w:t>
      </w:r>
      <w:proofErr w:type="spellStart"/>
      <w:r w:rsidRPr="00095D8C">
        <w:rPr>
          <w:color w:val="222222"/>
          <w:szCs w:val="22"/>
          <w:lang w:val="lt-LT" w:eastAsia="lt-LT"/>
        </w:rPr>
        <w:t>Vagisan</w:t>
      </w:r>
      <w:proofErr w:type="spellEnd"/>
      <w:r w:rsidRPr="00095D8C">
        <w:rPr>
          <w:color w:val="222222"/>
          <w:szCs w:val="22"/>
          <w:lang w:val="lt-LT" w:eastAsia="lt-LT"/>
        </w:rPr>
        <w:t xml:space="preserve"> vartojimą paauglėms po brendimo nėra.</w:t>
      </w:r>
    </w:p>
    <w:p w14:paraId="15BDDDCA" w14:textId="77777777" w:rsidR="002C5AF7" w:rsidRPr="00095D8C" w:rsidRDefault="002C5AF7" w:rsidP="002C5AF7">
      <w:pPr>
        <w:tabs>
          <w:tab w:val="left" w:pos="567"/>
        </w:tabs>
        <w:rPr>
          <w:szCs w:val="22"/>
          <w:lang w:val="lt-LT" w:eastAsia="lt-LT"/>
        </w:rPr>
      </w:pPr>
    </w:p>
    <w:p w14:paraId="2FF23C17" w14:textId="77777777" w:rsidR="002C5AF7" w:rsidRPr="00095D8C" w:rsidRDefault="002C5AF7" w:rsidP="002C5AF7">
      <w:pPr>
        <w:tabs>
          <w:tab w:val="left" w:pos="567"/>
        </w:tabs>
        <w:rPr>
          <w:szCs w:val="22"/>
          <w:lang w:val="lt-LT" w:eastAsia="lt-LT"/>
        </w:rPr>
      </w:pPr>
      <w:r w:rsidRPr="00095D8C">
        <w:rPr>
          <w:b/>
          <w:szCs w:val="22"/>
          <w:lang w:val="lt-LT" w:eastAsia="lt-LT"/>
        </w:rPr>
        <w:t xml:space="preserve">Pamiršus pavartoti </w:t>
      </w:r>
      <w:proofErr w:type="spellStart"/>
      <w:r w:rsidRPr="00095D8C">
        <w:rPr>
          <w:b/>
          <w:bCs/>
          <w:iCs/>
          <w:szCs w:val="22"/>
          <w:lang w:val="lt-LT" w:eastAsia="lt-LT"/>
        </w:rPr>
        <w:t>Vagisan</w:t>
      </w:r>
      <w:proofErr w:type="spellEnd"/>
      <w:r w:rsidRPr="00095D8C">
        <w:rPr>
          <w:b/>
          <w:bCs/>
          <w:szCs w:val="22"/>
          <w:lang w:val="lt-LT" w:eastAsia="lt-LT"/>
        </w:rPr>
        <w:t xml:space="preserve"> </w:t>
      </w:r>
    </w:p>
    <w:p w14:paraId="7AF8108C" w14:textId="77777777" w:rsidR="002C5AF7" w:rsidRPr="00095D8C" w:rsidRDefault="002C5AF7" w:rsidP="002C5AF7">
      <w:pPr>
        <w:tabs>
          <w:tab w:val="left" w:pos="567"/>
        </w:tabs>
        <w:rPr>
          <w:szCs w:val="22"/>
          <w:lang w:val="lt-LT" w:eastAsia="lt-LT"/>
        </w:rPr>
      </w:pPr>
      <w:r w:rsidRPr="00095D8C">
        <w:rPr>
          <w:szCs w:val="22"/>
          <w:lang w:val="lt-LT" w:eastAsia="lt-LT"/>
        </w:rPr>
        <w:t xml:space="preserve">Praleidus dozę vieną kartą, vėliau vietoj jos dvigubos dozės vartoti negalima. Vartokite vaistą toliau nustatyta tvarka. </w:t>
      </w:r>
    </w:p>
    <w:p w14:paraId="199FD508" w14:textId="77777777" w:rsidR="002C5AF7" w:rsidRPr="00095D8C" w:rsidRDefault="002C5AF7" w:rsidP="002C5AF7">
      <w:pPr>
        <w:tabs>
          <w:tab w:val="left" w:pos="567"/>
        </w:tabs>
        <w:rPr>
          <w:szCs w:val="22"/>
          <w:lang w:val="lt-LT" w:eastAsia="lt-LT"/>
        </w:rPr>
      </w:pPr>
    </w:p>
    <w:p w14:paraId="23BC4549" w14:textId="77777777" w:rsidR="002C5AF7" w:rsidRPr="00095D8C" w:rsidRDefault="002C5AF7" w:rsidP="002C5AF7">
      <w:pPr>
        <w:tabs>
          <w:tab w:val="left" w:pos="567"/>
        </w:tabs>
        <w:rPr>
          <w:b/>
          <w:szCs w:val="22"/>
          <w:lang w:val="lt-LT" w:eastAsia="lt-LT"/>
        </w:rPr>
      </w:pPr>
      <w:r w:rsidRPr="00095D8C">
        <w:rPr>
          <w:b/>
          <w:szCs w:val="22"/>
          <w:lang w:val="lt-LT" w:eastAsia="lt-LT"/>
        </w:rPr>
        <w:t xml:space="preserve">Nustojus vartoti </w:t>
      </w:r>
      <w:proofErr w:type="spellStart"/>
      <w:r w:rsidRPr="00095D8C">
        <w:rPr>
          <w:b/>
          <w:szCs w:val="22"/>
          <w:lang w:val="lt-LT" w:eastAsia="lt-LT"/>
        </w:rPr>
        <w:t>Vagisan</w:t>
      </w:r>
      <w:proofErr w:type="spellEnd"/>
    </w:p>
    <w:p w14:paraId="08BACFE6" w14:textId="77777777" w:rsidR="002C5AF7" w:rsidRPr="00095D8C" w:rsidRDefault="002C5AF7" w:rsidP="002C5AF7">
      <w:pPr>
        <w:tabs>
          <w:tab w:val="left" w:pos="567"/>
        </w:tabs>
        <w:rPr>
          <w:szCs w:val="22"/>
          <w:lang w:val="lt-LT" w:eastAsia="lt-LT"/>
        </w:rPr>
      </w:pPr>
      <w:r w:rsidRPr="00095D8C">
        <w:rPr>
          <w:szCs w:val="22"/>
          <w:lang w:val="lt-LT" w:eastAsia="lt-LT"/>
        </w:rPr>
        <w:t>Jei vaisto vartojimą nutraukėte ilgesniam laikui ar baigėte gydymą pernelyg anksti, gydymo rezultatai bus nepakankami.</w:t>
      </w:r>
    </w:p>
    <w:p w14:paraId="01C65DE2" w14:textId="77777777" w:rsidR="002C5AF7" w:rsidRPr="00095D8C" w:rsidRDefault="002C5AF7" w:rsidP="002C5AF7">
      <w:pPr>
        <w:numPr>
          <w:ilvl w:val="12"/>
          <w:numId w:val="0"/>
        </w:numPr>
        <w:tabs>
          <w:tab w:val="left" w:pos="720"/>
        </w:tabs>
        <w:ind w:right="-29"/>
        <w:rPr>
          <w:szCs w:val="22"/>
          <w:lang w:val="lt-LT"/>
        </w:rPr>
      </w:pPr>
      <w:r w:rsidRPr="00095D8C">
        <w:rPr>
          <w:noProof/>
          <w:szCs w:val="22"/>
          <w:lang w:val="lt-LT"/>
        </w:rPr>
        <w:t>Jeigu kiltų daugiau klausimų dėl šio vaisto vartojimo, kreipkitės į gydytoją arba vaistininką.</w:t>
      </w:r>
    </w:p>
    <w:p w14:paraId="320C6AD7" w14:textId="77777777" w:rsidR="002C5AF7" w:rsidRPr="00095D8C" w:rsidRDefault="002C5AF7" w:rsidP="002C5AF7">
      <w:pPr>
        <w:tabs>
          <w:tab w:val="left" w:pos="567"/>
        </w:tabs>
        <w:rPr>
          <w:szCs w:val="22"/>
          <w:lang w:val="lt-LT" w:eastAsia="lt-LT"/>
        </w:rPr>
      </w:pPr>
    </w:p>
    <w:p w14:paraId="216B7561" w14:textId="77777777" w:rsidR="002C5AF7" w:rsidRPr="00095D8C" w:rsidRDefault="002C5AF7" w:rsidP="002C5AF7">
      <w:pPr>
        <w:tabs>
          <w:tab w:val="left" w:pos="567"/>
        </w:tabs>
        <w:rPr>
          <w:szCs w:val="22"/>
          <w:lang w:val="lt-LT" w:eastAsia="lt-LT"/>
        </w:rPr>
      </w:pPr>
    </w:p>
    <w:p w14:paraId="3282C85B" w14:textId="77777777" w:rsidR="002C5AF7" w:rsidRPr="00095D8C" w:rsidRDefault="002C5AF7" w:rsidP="002C5AF7">
      <w:pPr>
        <w:tabs>
          <w:tab w:val="left" w:pos="567"/>
        </w:tabs>
        <w:rPr>
          <w:b/>
          <w:caps/>
          <w:szCs w:val="22"/>
          <w:lang w:val="lt-LT" w:eastAsia="lt-LT"/>
        </w:rPr>
      </w:pPr>
      <w:r w:rsidRPr="00095D8C">
        <w:rPr>
          <w:b/>
          <w:caps/>
          <w:szCs w:val="22"/>
          <w:lang w:val="lt-LT" w:eastAsia="lt-LT"/>
        </w:rPr>
        <w:t>4.</w:t>
      </w:r>
      <w:r w:rsidRPr="00095D8C">
        <w:rPr>
          <w:b/>
          <w:caps/>
          <w:szCs w:val="22"/>
          <w:lang w:val="lt-LT" w:eastAsia="lt-LT"/>
        </w:rPr>
        <w:tab/>
      </w:r>
      <w:r w:rsidRPr="00095D8C">
        <w:rPr>
          <w:b/>
          <w:szCs w:val="22"/>
          <w:lang w:val="lt-LT" w:eastAsia="lt-LT"/>
        </w:rPr>
        <w:t>Galimas šalutinis poveikis</w:t>
      </w:r>
    </w:p>
    <w:p w14:paraId="5E4D14C9" w14:textId="77777777" w:rsidR="002C5AF7" w:rsidRPr="00095D8C" w:rsidRDefault="002C5AF7" w:rsidP="002C5AF7">
      <w:pPr>
        <w:tabs>
          <w:tab w:val="left" w:pos="567"/>
        </w:tabs>
        <w:rPr>
          <w:b/>
          <w:caps/>
          <w:szCs w:val="22"/>
          <w:lang w:val="lt-LT" w:eastAsia="lt-LT"/>
        </w:rPr>
      </w:pPr>
    </w:p>
    <w:p w14:paraId="4E235908" w14:textId="77777777" w:rsidR="002C5AF7" w:rsidRPr="00095D8C" w:rsidRDefault="002C5AF7" w:rsidP="002C5AF7">
      <w:pPr>
        <w:numPr>
          <w:ilvl w:val="12"/>
          <w:numId w:val="0"/>
        </w:numPr>
        <w:tabs>
          <w:tab w:val="left" w:pos="720"/>
        </w:tabs>
        <w:ind w:right="-29"/>
        <w:rPr>
          <w:szCs w:val="22"/>
          <w:lang w:val="lt-LT"/>
        </w:rPr>
      </w:pPr>
      <w:r w:rsidRPr="00095D8C">
        <w:rPr>
          <w:noProof/>
          <w:szCs w:val="22"/>
          <w:lang w:val="lt-LT"/>
        </w:rPr>
        <w:t>Šis vaistas, kaip ir visi kiti, gali sukelti šalutinį poveikį, nors jis pasireiškia ne visiems žmonėms.</w:t>
      </w:r>
    </w:p>
    <w:p w14:paraId="3D1B64F8" w14:textId="77777777" w:rsidR="002C5AF7" w:rsidRPr="00095D8C" w:rsidRDefault="002C5AF7" w:rsidP="002C5AF7">
      <w:pPr>
        <w:autoSpaceDE w:val="0"/>
        <w:autoSpaceDN w:val="0"/>
        <w:adjustRightInd w:val="0"/>
        <w:rPr>
          <w:szCs w:val="22"/>
          <w:lang w:val="lt-LT"/>
        </w:rPr>
      </w:pPr>
    </w:p>
    <w:p w14:paraId="35D31823" w14:textId="77777777" w:rsidR="002C5AF7" w:rsidRPr="00411761" w:rsidRDefault="002C5AF7" w:rsidP="002C5AF7">
      <w:pPr>
        <w:pStyle w:val="Sraopastraipa"/>
        <w:numPr>
          <w:ilvl w:val="0"/>
          <w:numId w:val="16"/>
        </w:numPr>
        <w:tabs>
          <w:tab w:val="left" w:pos="567"/>
        </w:tabs>
        <w:ind w:right="-29"/>
        <w:rPr>
          <w:noProof/>
          <w:snapToGrid w:val="0"/>
          <w:szCs w:val="22"/>
          <w:lang w:val="lt-LT"/>
        </w:rPr>
      </w:pPr>
      <w:r w:rsidRPr="00411761">
        <w:rPr>
          <w:noProof/>
          <w:snapToGrid w:val="0"/>
          <w:szCs w:val="22"/>
          <w:lang w:val="lt-LT"/>
        </w:rPr>
        <w:t>Labai dažni šalutinio poveikio reiškiniai: gali pasireikšti ne rečiau kaip 1 iš 10 asmenų;</w:t>
      </w:r>
    </w:p>
    <w:p w14:paraId="3F08028D" w14:textId="0F165F2D" w:rsidR="002C5AF7" w:rsidRPr="007B4B9E" w:rsidRDefault="002C5AF7" w:rsidP="007B4B9E">
      <w:pPr>
        <w:tabs>
          <w:tab w:val="left" w:pos="567"/>
        </w:tabs>
        <w:ind w:left="360" w:right="-29"/>
        <w:rPr>
          <w:noProof/>
          <w:snapToGrid w:val="0"/>
          <w:szCs w:val="22"/>
          <w:lang w:val="lt-LT"/>
        </w:rPr>
      </w:pPr>
    </w:p>
    <w:p w14:paraId="31569F42" w14:textId="77777777" w:rsidR="002C5AF7" w:rsidRPr="00095D8C" w:rsidRDefault="002C5AF7" w:rsidP="002C5AF7">
      <w:pPr>
        <w:autoSpaceDE w:val="0"/>
        <w:autoSpaceDN w:val="0"/>
        <w:adjustRightInd w:val="0"/>
        <w:rPr>
          <w:szCs w:val="22"/>
          <w:lang w:val="lt-LT"/>
        </w:rPr>
      </w:pPr>
    </w:p>
    <w:p w14:paraId="592149EF" w14:textId="77777777" w:rsidR="002C5AF7" w:rsidRPr="00095D8C" w:rsidRDefault="002C5AF7" w:rsidP="002C5AF7">
      <w:pPr>
        <w:rPr>
          <w:iCs/>
          <w:szCs w:val="22"/>
          <w:lang w:val="lt-LT" w:eastAsia="de-DE"/>
        </w:rPr>
      </w:pPr>
    </w:p>
    <w:p w14:paraId="6D1E46F7" w14:textId="1A94B6A8" w:rsidR="002C5AF7" w:rsidRDefault="002C5AF7" w:rsidP="002C5AF7">
      <w:pPr>
        <w:rPr>
          <w:i/>
          <w:szCs w:val="22"/>
          <w:lang w:val="lt-LT"/>
        </w:rPr>
      </w:pPr>
      <w:r w:rsidRPr="00095D8C">
        <w:rPr>
          <w:i/>
          <w:szCs w:val="22"/>
          <w:lang w:val="lt-LT"/>
        </w:rPr>
        <w:t>Odos ir poodinio audinio sutrikimai</w:t>
      </w:r>
    </w:p>
    <w:p w14:paraId="56301223" w14:textId="1928FC04" w:rsidR="007B4B9E" w:rsidRPr="00095D8C" w:rsidRDefault="007B4B9E" w:rsidP="002C5AF7">
      <w:pPr>
        <w:rPr>
          <w:i/>
          <w:szCs w:val="22"/>
          <w:lang w:val="lt-LT"/>
        </w:rPr>
      </w:pPr>
      <w:r w:rsidRPr="00922F18">
        <w:rPr>
          <w:noProof/>
          <w:snapToGrid w:val="0"/>
          <w:szCs w:val="22"/>
          <w:lang w:val="lt-LT"/>
        </w:rPr>
        <w:t>Reti šalutinio poveikio reiškiniai: gali pasireikšti rečiau kaip 1 iš 1 000 asmenų</w:t>
      </w:r>
      <w:r>
        <w:rPr>
          <w:noProof/>
          <w:snapToGrid w:val="0"/>
          <w:szCs w:val="22"/>
          <w:lang w:val="lt-LT"/>
        </w:rPr>
        <w:t>:</w:t>
      </w:r>
    </w:p>
    <w:p w14:paraId="3D955636" w14:textId="13CA75D3" w:rsidR="002C5AF7" w:rsidRDefault="002C5AF7" w:rsidP="002C5AF7">
      <w:pPr>
        <w:rPr>
          <w:szCs w:val="22"/>
          <w:lang w:val="lt-LT"/>
        </w:rPr>
      </w:pPr>
      <w:r w:rsidRPr="00095D8C">
        <w:rPr>
          <w:szCs w:val="22"/>
          <w:lang w:val="lt-LT"/>
        </w:rPr>
        <w:t>gali pasitaikyti nestiprus odos dirginimas (pvz., paraudimas, deginimo pojūtis, niežulys).</w:t>
      </w:r>
    </w:p>
    <w:p w14:paraId="5916CE2E" w14:textId="3EFC53CE" w:rsidR="007B4B9E" w:rsidRPr="00095D8C" w:rsidRDefault="007B4B9E" w:rsidP="002C5AF7">
      <w:pPr>
        <w:rPr>
          <w:szCs w:val="22"/>
          <w:lang w:val="lt-LT"/>
        </w:rPr>
      </w:pPr>
      <w:r w:rsidRPr="00922F18">
        <w:rPr>
          <w:noProof/>
          <w:snapToGrid w:val="0"/>
          <w:szCs w:val="22"/>
          <w:lang w:val="lt-LT"/>
        </w:rPr>
        <w:t>Nedažni šalutinio poveikio reiškiniai: gali pasireikšti rečiau kaip 1 iš 100 asmenų</w:t>
      </w:r>
      <w:r>
        <w:rPr>
          <w:noProof/>
          <w:snapToGrid w:val="0"/>
          <w:szCs w:val="22"/>
          <w:lang w:val="lt-LT"/>
        </w:rPr>
        <w:t>:</w:t>
      </w:r>
    </w:p>
    <w:p w14:paraId="25191F6C" w14:textId="11868B92" w:rsidR="002C5AF7" w:rsidRDefault="002C5AF7" w:rsidP="002C5AF7">
      <w:pPr>
        <w:rPr>
          <w:szCs w:val="22"/>
          <w:lang w:val="lt-LT"/>
        </w:rPr>
      </w:pPr>
      <w:r w:rsidRPr="00922F18">
        <w:rPr>
          <w:szCs w:val="22"/>
          <w:lang w:val="lt-LT"/>
        </w:rPr>
        <w:t>gali atsirasti gausių vandeningų išskyrų</w:t>
      </w:r>
      <w:r>
        <w:rPr>
          <w:szCs w:val="22"/>
          <w:lang w:val="lt-LT"/>
        </w:rPr>
        <w:t xml:space="preserve">, nes </w:t>
      </w:r>
      <w:proofErr w:type="spellStart"/>
      <w:r>
        <w:rPr>
          <w:szCs w:val="22"/>
          <w:lang w:val="lt-LT"/>
        </w:rPr>
        <w:t>ovulės</w:t>
      </w:r>
      <w:proofErr w:type="spellEnd"/>
      <w:r>
        <w:rPr>
          <w:szCs w:val="22"/>
          <w:lang w:val="lt-LT"/>
        </w:rPr>
        <w:t xml:space="preserve"> labai gerai tirpsta</w:t>
      </w:r>
      <w:r w:rsidRPr="00922F18">
        <w:rPr>
          <w:szCs w:val="22"/>
          <w:lang w:val="lt-LT"/>
        </w:rPr>
        <w:t>.</w:t>
      </w:r>
    </w:p>
    <w:p w14:paraId="4FD748DA" w14:textId="77777777" w:rsidR="002C5AF7" w:rsidRPr="00922F18" w:rsidRDefault="002C5AF7" w:rsidP="002C5AF7">
      <w:pPr>
        <w:rPr>
          <w:szCs w:val="22"/>
          <w:lang w:val="lt-LT"/>
        </w:rPr>
      </w:pPr>
    </w:p>
    <w:p w14:paraId="1112AC23" w14:textId="77777777" w:rsidR="002C5AF7" w:rsidRPr="00095D8C" w:rsidRDefault="002C5AF7" w:rsidP="002C5AF7">
      <w:pPr>
        <w:rPr>
          <w:b/>
          <w:bCs/>
          <w:szCs w:val="22"/>
          <w:lang w:val="lt-LT"/>
        </w:rPr>
      </w:pPr>
      <w:r w:rsidRPr="00095D8C">
        <w:rPr>
          <w:b/>
          <w:bCs/>
          <w:noProof/>
          <w:szCs w:val="22"/>
          <w:lang w:val="lt-LT"/>
        </w:rPr>
        <w:lastRenderedPageBreak/>
        <w:t>Pranešimas apie šalutinį poveikį</w:t>
      </w:r>
    </w:p>
    <w:p w14:paraId="22A81741" w14:textId="376CFB92" w:rsidR="002C5AF7" w:rsidRPr="00095D8C" w:rsidRDefault="002C5AF7" w:rsidP="002C5AF7">
      <w:pPr>
        <w:ind w:right="-449"/>
        <w:rPr>
          <w:szCs w:val="22"/>
          <w:lang w:val="lt-LT" w:eastAsia="lt-LT"/>
        </w:rPr>
      </w:pPr>
      <w:r w:rsidRPr="00095D8C">
        <w:rPr>
          <w:noProof/>
          <w:szCs w:val="22"/>
          <w:lang w:val="lt-LT"/>
        </w:rPr>
        <w:t>Jeigu pasireiškė šalutinis poveikis, įskaitant šiame lapelyje nenurodytą, pasakykite gydytojui arba vaistininkui</w:t>
      </w:r>
      <w:r w:rsidRPr="00095D8C">
        <w:rPr>
          <w:szCs w:val="22"/>
          <w:lang w:val="lt-LT"/>
        </w:rPr>
        <w:t>.</w:t>
      </w:r>
      <w:r w:rsidRPr="00095D8C">
        <w:rPr>
          <w:noProof/>
          <w:szCs w:val="22"/>
          <w:lang w:val="lt-LT"/>
        </w:rPr>
        <w:t xml:space="preserve"> </w:t>
      </w:r>
      <w:r w:rsidRPr="007D5E86">
        <w:rPr>
          <w:noProof/>
          <w:szCs w:val="22"/>
          <w:lang w:val="lt-LT"/>
        </w:rPr>
        <w:t xml:space="preserve">Pranešimą apie šalutinį poveikį galite </w:t>
      </w:r>
      <w:r w:rsidRPr="001A36C2">
        <w:rPr>
          <w:szCs w:val="22"/>
          <w:lang w:val="lt-LT" w:eastAsia="lt-LT"/>
        </w:rPr>
        <w:t xml:space="preserve">užpildyti ir pateikti Valstybinės vaistų kontrolės tarnybos prie Lietuvos Respublikos sveikatos apsaugos ministerijos tinklalapyje </w:t>
      </w:r>
      <w:r w:rsidRPr="001A36C2">
        <w:rPr>
          <w:color w:val="0000EE"/>
          <w:szCs w:val="22"/>
          <w:u w:val="single"/>
          <w:lang w:val="lt-LT" w:eastAsia="lt-LT"/>
        </w:rPr>
        <w:t>https://vvkt.lrv.lt/lt/</w:t>
      </w:r>
      <w:r w:rsidRPr="001A36C2">
        <w:rPr>
          <w:szCs w:val="22"/>
          <w:lang w:val="lt-LT" w:eastAsia="lt-LT"/>
        </w:rPr>
        <w:t xml:space="preserve"> nurodytais būdais arba paskambinti nemokamu telefonu 8 800 73 568.</w:t>
      </w:r>
      <w:r>
        <w:rPr>
          <w:szCs w:val="22"/>
          <w:lang w:val="lt-LT" w:eastAsia="lt-LT"/>
        </w:rPr>
        <w:t xml:space="preserve"> </w:t>
      </w:r>
      <w:r w:rsidRPr="007D5E86">
        <w:rPr>
          <w:noProof/>
          <w:szCs w:val="22"/>
          <w:lang w:val="lt-LT"/>
        </w:rPr>
        <w:t xml:space="preserve"> Pranešdami apie šalutinį poveikį galite mums padėti gauti daugiau informacijos apie šio vaisto saugumą.</w:t>
      </w:r>
    </w:p>
    <w:p w14:paraId="2590E258" w14:textId="77777777" w:rsidR="002C5AF7" w:rsidRPr="00095D8C" w:rsidRDefault="002C5AF7" w:rsidP="002C5AF7">
      <w:pPr>
        <w:tabs>
          <w:tab w:val="left" w:pos="567"/>
        </w:tabs>
        <w:rPr>
          <w:szCs w:val="22"/>
          <w:lang w:val="lt-LT" w:eastAsia="lt-LT"/>
        </w:rPr>
      </w:pPr>
    </w:p>
    <w:p w14:paraId="4248199E" w14:textId="77777777" w:rsidR="002C5AF7" w:rsidRPr="00095D8C" w:rsidRDefault="002C5AF7" w:rsidP="002C5AF7">
      <w:pPr>
        <w:tabs>
          <w:tab w:val="left" w:pos="567"/>
        </w:tabs>
        <w:rPr>
          <w:b/>
          <w:caps/>
          <w:szCs w:val="22"/>
          <w:lang w:val="lt-LT" w:eastAsia="lt-LT"/>
        </w:rPr>
      </w:pPr>
      <w:r w:rsidRPr="00095D8C">
        <w:rPr>
          <w:b/>
          <w:caps/>
          <w:szCs w:val="22"/>
          <w:lang w:val="lt-LT" w:eastAsia="lt-LT"/>
        </w:rPr>
        <w:t>5.</w:t>
      </w:r>
      <w:r w:rsidRPr="00095D8C">
        <w:rPr>
          <w:b/>
          <w:caps/>
          <w:szCs w:val="22"/>
          <w:lang w:val="lt-LT" w:eastAsia="lt-LT"/>
        </w:rPr>
        <w:tab/>
      </w:r>
      <w:r w:rsidRPr="00095D8C">
        <w:rPr>
          <w:b/>
          <w:szCs w:val="22"/>
          <w:lang w:val="lt-LT" w:eastAsia="lt-LT"/>
        </w:rPr>
        <w:t xml:space="preserve">Kaip laikyti </w:t>
      </w:r>
      <w:proofErr w:type="spellStart"/>
      <w:r w:rsidRPr="00095D8C">
        <w:rPr>
          <w:b/>
          <w:szCs w:val="22"/>
          <w:lang w:val="lt-LT" w:eastAsia="lt-LT"/>
        </w:rPr>
        <w:t>Vagisan</w:t>
      </w:r>
      <w:proofErr w:type="spellEnd"/>
    </w:p>
    <w:p w14:paraId="630B9F75" w14:textId="77777777" w:rsidR="002C5AF7" w:rsidRPr="00095D8C" w:rsidRDefault="002C5AF7" w:rsidP="002C5AF7">
      <w:pPr>
        <w:tabs>
          <w:tab w:val="left" w:pos="567"/>
        </w:tabs>
        <w:rPr>
          <w:szCs w:val="22"/>
          <w:lang w:val="lt-LT" w:eastAsia="lt-LT"/>
        </w:rPr>
      </w:pPr>
    </w:p>
    <w:p w14:paraId="4FF13C45" w14:textId="77777777" w:rsidR="002C5AF7" w:rsidRPr="00095D8C" w:rsidRDefault="002C5AF7" w:rsidP="002C5AF7">
      <w:pPr>
        <w:numPr>
          <w:ilvl w:val="12"/>
          <w:numId w:val="0"/>
        </w:numPr>
        <w:tabs>
          <w:tab w:val="left" w:pos="720"/>
        </w:tabs>
        <w:ind w:right="-2"/>
        <w:rPr>
          <w:szCs w:val="22"/>
          <w:lang w:val="lt-LT"/>
        </w:rPr>
      </w:pPr>
      <w:r w:rsidRPr="00095D8C">
        <w:rPr>
          <w:noProof/>
          <w:szCs w:val="22"/>
          <w:lang w:val="lt-LT"/>
        </w:rPr>
        <w:t>Šį vaistą laikykite vaikams nepastebimoje ir nepasiekiamoje vietoje.</w:t>
      </w:r>
    </w:p>
    <w:p w14:paraId="74A20B10" w14:textId="77777777" w:rsidR="002C5AF7" w:rsidRPr="00095D8C" w:rsidRDefault="002C5AF7" w:rsidP="002C5AF7">
      <w:pPr>
        <w:tabs>
          <w:tab w:val="left" w:pos="567"/>
        </w:tabs>
        <w:rPr>
          <w:szCs w:val="22"/>
          <w:lang w:val="lt-LT" w:eastAsia="lt-LT"/>
        </w:rPr>
      </w:pPr>
      <w:r w:rsidRPr="00095D8C">
        <w:rPr>
          <w:szCs w:val="22"/>
          <w:lang w:val="lt-LT" w:eastAsia="lt-LT"/>
        </w:rPr>
        <w:t xml:space="preserve">Ant dėžutės ir lizdinės plokštelės po </w:t>
      </w:r>
      <w:r w:rsidRPr="007D7966">
        <w:rPr>
          <w:szCs w:val="22"/>
          <w:lang w:val="lt-LT" w:eastAsia="lt-LT"/>
        </w:rPr>
        <w:t>„Tinka iki“</w:t>
      </w:r>
      <w:r w:rsidRPr="00095D8C">
        <w:rPr>
          <w:szCs w:val="22"/>
          <w:lang w:val="lt-LT" w:eastAsia="lt-LT"/>
        </w:rPr>
        <w:t xml:space="preserve"> nurodytam tinkamumo laikui pasibaigus, šio vaisto vartoti negalima. </w:t>
      </w:r>
      <w:r w:rsidRPr="00095D8C">
        <w:rPr>
          <w:noProof/>
          <w:szCs w:val="22"/>
          <w:lang w:val="lt-LT" w:eastAsia="lt-LT"/>
        </w:rPr>
        <w:t>Vaistas tinkamas vartoti iki paskutinės nurodyto mėnesio dienos.</w:t>
      </w:r>
    </w:p>
    <w:p w14:paraId="078F6984" w14:textId="77777777" w:rsidR="002C5AF7" w:rsidRPr="00095D8C" w:rsidRDefault="002C5AF7" w:rsidP="002C5AF7">
      <w:pPr>
        <w:tabs>
          <w:tab w:val="left" w:pos="567"/>
        </w:tabs>
        <w:rPr>
          <w:szCs w:val="22"/>
          <w:lang w:val="lt-LT" w:eastAsia="lt-LT"/>
        </w:rPr>
      </w:pPr>
    </w:p>
    <w:p w14:paraId="23CF9471" w14:textId="77777777" w:rsidR="002C5AF7" w:rsidRPr="00095D8C" w:rsidRDefault="002C5AF7" w:rsidP="002C5AF7">
      <w:pPr>
        <w:tabs>
          <w:tab w:val="left" w:pos="567"/>
        </w:tabs>
        <w:rPr>
          <w:szCs w:val="22"/>
          <w:lang w:val="lt-LT" w:eastAsia="lt-LT"/>
        </w:rPr>
      </w:pPr>
      <w:r w:rsidRPr="00095D8C">
        <w:rPr>
          <w:szCs w:val="22"/>
          <w:lang w:val="lt-LT" w:eastAsia="lt-LT"/>
        </w:rPr>
        <w:t>Šiam vaistui specialių laikymo sąlygų nereikia.</w:t>
      </w:r>
    </w:p>
    <w:p w14:paraId="6D7E8253" w14:textId="77777777" w:rsidR="002C5AF7" w:rsidRPr="00095D8C" w:rsidRDefault="002C5AF7" w:rsidP="002C5AF7">
      <w:pPr>
        <w:numPr>
          <w:ilvl w:val="12"/>
          <w:numId w:val="0"/>
        </w:numPr>
        <w:tabs>
          <w:tab w:val="left" w:pos="720"/>
        </w:tabs>
        <w:ind w:right="-2"/>
        <w:rPr>
          <w:szCs w:val="22"/>
          <w:lang w:val="lt-LT"/>
        </w:rPr>
      </w:pPr>
    </w:p>
    <w:p w14:paraId="295A8ABD" w14:textId="77777777" w:rsidR="002C5AF7" w:rsidRPr="00095D8C" w:rsidRDefault="002C5AF7" w:rsidP="002C5AF7">
      <w:pPr>
        <w:numPr>
          <w:ilvl w:val="12"/>
          <w:numId w:val="0"/>
        </w:numPr>
        <w:tabs>
          <w:tab w:val="left" w:pos="720"/>
        </w:tabs>
        <w:ind w:right="-2"/>
        <w:rPr>
          <w:i/>
          <w:iCs/>
          <w:szCs w:val="22"/>
          <w:lang w:val="lt-LT"/>
        </w:rPr>
      </w:pPr>
      <w:r w:rsidRPr="00095D8C">
        <w:rPr>
          <w:noProof/>
          <w:szCs w:val="22"/>
          <w:lang w:val="lt-LT"/>
        </w:rPr>
        <w:t>Vaistų negalima išmesti į kanalizaciją arba su buitinėmis atliekomis.</w:t>
      </w:r>
      <w:r w:rsidRPr="00095D8C">
        <w:rPr>
          <w:szCs w:val="22"/>
          <w:lang w:val="lt-LT"/>
        </w:rPr>
        <w:t xml:space="preserve"> </w:t>
      </w:r>
      <w:r w:rsidRPr="00095D8C">
        <w:rPr>
          <w:noProof/>
          <w:szCs w:val="22"/>
          <w:lang w:val="lt-LT"/>
        </w:rPr>
        <w:t>Kaip išmesti nereikalingus vaistus, klauskite vaistininko.</w:t>
      </w:r>
      <w:r w:rsidRPr="00095D8C">
        <w:rPr>
          <w:szCs w:val="22"/>
          <w:lang w:val="lt-LT"/>
        </w:rPr>
        <w:t xml:space="preserve"> </w:t>
      </w:r>
      <w:r w:rsidRPr="00095D8C">
        <w:rPr>
          <w:noProof/>
          <w:szCs w:val="22"/>
          <w:lang w:val="lt-LT"/>
        </w:rPr>
        <w:t>Šios priemonės padės apsaugoti aplinką.</w:t>
      </w:r>
    </w:p>
    <w:p w14:paraId="11892D62" w14:textId="77777777" w:rsidR="002C5AF7" w:rsidRPr="00095D8C" w:rsidRDefault="002C5AF7" w:rsidP="002C5AF7">
      <w:pPr>
        <w:tabs>
          <w:tab w:val="left" w:pos="567"/>
        </w:tabs>
        <w:rPr>
          <w:szCs w:val="22"/>
          <w:lang w:val="lt-LT" w:eastAsia="lt-LT"/>
        </w:rPr>
      </w:pPr>
    </w:p>
    <w:p w14:paraId="569ECF55" w14:textId="77777777" w:rsidR="002C5AF7" w:rsidRPr="00095D8C" w:rsidRDefault="002C5AF7" w:rsidP="002C5AF7">
      <w:pPr>
        <w:tabs>
          <w:tab w:val="left" w:pos="567"/>
        </w:tabs>
        <w:rPr>
          <w:szCs w:val="22"/>
          <w:lang w:val="lt-LT" w:eastAsia="lt-LT"/>
        </w:rPr>
      </w:pPr>
    </w:p>
    <w:p w14:paraId="2584DBB4" w14:textId="77777777" w:rsidR="002C5AF7" w:rsidRPr="00095D8C" w:rsidRDefault="002C5AF7" w:rsidP="002C5AF7">
      <w:pPr>
        <w:tabs>
          <w:tab w:val="left" w:pos="567"/>
        </w:tabs>
        <w:rPr>
          <w:b/>
          <w:szCs w:val="22"/>
          <w:lang w:val="lt-LT" w:eastAsia="lt-LT"/>
        </w:rPr>
      </w:pPr>
      <w:r w:rsidRPr="00095D8C">
        <w:rPr>
          <w:b/>
          <w:szCs w:val="22"/>
          <w:lang w:val="lt-LT" w:eastAsia="lt-LT"/>
        </w:rPr>
        <w:t>6.</w:t>
      </w:r>
      <w:r w:rsidRPr="00095D8C">
        <w:rPr>
          <w:szCs w:val="22"/>
          <w:lang w:val="lt-LT" w:eastAsia="lt-LT"/>
        </w:rPr>
        <w:tab/>
      </w:r>
      <w:r w:rsidRPr="00095D8C">
        <w:rPr>
          <w:b/>
          <w:szCs w:val="22"/>
          <w:lang w:val="lt-LT" w:eastAsia="lt-LT"/>
        </w:rPr>
        <w:t>Pakuotės turinys ir kita informacija</w:t>
      </w:r>
    </w:p>
    <w:p w14:paraId="74ED4A79" w14:textId="77777777" w:rsidR="002C5AF7" w:rsidRPr="00095D8C" w:rsidRDefault="002C5AF7" w:rsidP="002C5AF7">
      <w:pPr>
        <w:keepNext/>
        <w:spacing w:before="240" w:after="60"/>
        <w:outlineLvl w:val="3"/>
        <w:rPr>
          <w:b/>
          <w:bCs/>
          <w:szCs w:val="22"/>
          <w:lang w:val="lt-LT"/>
        </w:rPr>
      </w:pPr>
      <w:proofErr w:type="spellStart"/>
      <w:r w:rsidRPr="00095D8C">
        <w:rPr>
          <w:b/>
          <w:bCs/>
          <w:szCs w:val="22"/>
          <w:lang w:val="lt-LT"/>
        </w:rPr>
        <w:t>Vagisan</w:t>
      </w:r>
      <w:proofErr w:type="spellEnd"/>
      <w:r w:rsidRPr="00095D8C">
        <w:rPr>
          <w:b/>
          <w:bCs/>
          <w:szCs w:val="22"/>
          <w:lang w:val="lt-LT"/>
        </w:rPr>
        <w:t xml:space="preserve"> sudėtis </w:t>
      </w:r>
    </w:p>
    <w:p w14:paraId="4E4F0C1A" w14:textId="77777777" w:rsidR="002C5AF7" w:rsidRPr="00095D8C" w:rsidRDefault="002C5AF7" w:rsidP="002C5AF7">
      <w:pPr>
        <w:tabs>
          <w:tab w:val="left" w:pos="720"/>
        </w:tabs>
        <w:ind w:left="567" w:right="-2" w:hanging="567"/>
        <w:rPr>
          <w:szCs w:val="22"/>
          <w:lang w:val="lt-LT"/>
        </w:rPr>
      </w:pPr>
      <w:r w:rsidRPr="00095D8C">
        <w:rPr>
          <w:szCs w:val="22"/>
          <w:lang w:val="lt-LT"/>
        </w:rPr>
        <w:t>-</w:t>
      </w:r>
      <w:r w:rsidRPr="00095D8C">
        <w:rPr>
          <w:szCs w:val="22"/>
          <w:lang w:val="lt-LT"/>
        </w:rPr>
        <w:tab/>
      </w:r>
      <w:r w:rsidRPr="00095D8C">
        <w:rPr>
          <w:noProof/>
          <w:szCs w:val="22"/>
          <w:lang w:val="lt-LT"/>
        </w:rPr>
        <w:t>Veikliosios medžiagos yra (S)-pieno rūgštis ir natrio laktatas. Vienoje ovulėje yra 167 mg (S)-pieno rūgšties ir 100 mg natrio laktato (atitinka 40 mg (S)- pieno rūgšties).</w:t>
      </w:r>
      <w:r w:rsidRPr="00095D8C">
        <w:rPr>
          <w:szCs w:val="22"/>
          <w:lang w:val="lt-LT"/>
        </w:rPr>
        <w:t xml:space="preserve"> </w:t>
      </w:r>
    </w:p>
    <w:p w14:paraId="49901CEF" w14:textId="77777777" w:rsidR="002C5AF7" w:rsidRPr="00095D8C" w:rsidRDefault="002C5AF7" w:rsidP="002C5AF7">
      <w:pPr>
        <w:tabs>
          <w:tab w:val="left" w:pos="720"/>
        </w:tabs>
        <w:ind w:left="567" w:right="-2" w:hanging="567"/>
        <w:rPr>
          <w:szCs w:val="22"/>
          <w:lang w:val="lt-LT"/>
        </w:rPr>
      </w:pPr>
      <w:r w:rsidRPr="00095D8C">
        <w:rPr>
          <w:szCs w:val="22"/>
          <w:lang w:val="lt-LT"/>
        </w:rPr>
        <w:t>-</w:t>
      </w:r>
      <w:r w:rsidRPr="00095D8C">
        <w:rPr>
          <w:szCs w:val="22"/>
          <w:lang w:val="lt-LT"/>
        </w:rPr>
        <w:tab/>
      </w:r>
      <w:r w:rsidRPr="00095D8C">
        <w:rPr>
          <w:noProof/>
          <w:szCs w:val="22"/>
          <w:lang w:val="lt-LT"/>
        </w:rPr>
        <w:t>Pagalbinės medžiagos yra makrogolis 1500 ir makrogolis 6000.</w:t>
      </w:r>
      <w:r w:rsidRPr="00095D8C">
        <w:rPr>
          <w:i/>
          <w:iCs/>
          <w:color w:val="008000"/>
          <w:szCs w:val="22"/>
          <w:lang w:val="lt-LT"/>
        </w:rPr>
        <w:t xml:space="preserve"> </w:t>
      </w:r>
    </w:p>
    <w:p w14:paraId="38B2CE59" w14:textId="77777777" w:rsidR="002C5AF7" w:rsidRPr="00095D8C" w:rsidRDefault="002C5AF7" w:rsidP="002C5AF7">
      <w:pPr>
        <w:keepNext/>
        <w:spacing w:before="240" w:after="60"/>
        <w:outlineLvl w:val="3"/>
        <w:rPr>
          <w:b/>
          <w:bCs/>
          <w:szCs w:val="22"/>
          <w:lang w:val="lt-LT"/>
        </w:rPr>
      </w:pPr>
      <w:proofErr w:type="spellStart"/>
      <w:r w:rsidRPr="00095D8C">
        <w:rPr>
          <w:b/>
          <w:bCs/>
          <w:szCs w:val="22"/>
          <w:lang w:val="lt-LT"/>
        </w:rPr>
        <w:t>Vagisan</w:t>
      </w:r>
      <w:proofErr w:type="spellEnd"/>
      <w:r w:rsidRPr="00095D8C">
        <w:rPr>
          <w:b/>
          <w:bCs/>
          <w:szCs w:val="22"/>
          <w:lang w:val="lt-LT"/>
        </w:rPr>
        <w:t xml:space="preserve"> išvaizda ir kiekis pakuotėje</w:t>
      </w:r>
    </w:p>
    <w:p w14:paraId="3EA2F7C9" w14:textId="77777777" w:rsidR="002C5AF7" w:rsidRPr="00095D8C" w:rsidRDefault="002C5AF7" w:rsidP="002C5AF7">
      <w:pPr>
        <w:tabs>
          <w:tab w:val="left" w:pos="567"/>
        </w:tabs>
        <w:rPr>
          <w:szCs w:val="22"/>
          <w:lang w:val="lt-LT" w:eastAsia="lt-LT"/>
        </w:rPr>
      </w:pPr>
      <w:proofErr w:type="spellStart"/>
      <w:r w:rsidRPr="00095D8C">
        <w:rPr>
          <w:color w:val="000000"/>
          <w:szCs w:val="22"/>
          <w:lang w:val="lt-LT" w:eastAsia="lt-LT"/>
        </w:rPr>
        <w:t>Vagisan</w:t>
      </w:r>
      <w:proofErr w:type="spellEnd"/>
      <w:r w:rsidRPr="00095D8C">
        <w:rPr>
          <w:color w:val="000000"/>
          <w:szCs w:val="22"/>
          <w:lang w:val="lt-LT" w:eastAsia="lt-LT"/>
        </w:rPr>
        <w:t xml:space="preserve"> </w:t>
      </w:r>
      <w:r w:rsidRPr="00095D8C">
        <w:rPr>
          <w:szCs w:val="22"/>
          <w:lang w:val="lt-LT" w:eastAsia="lt-LT"/>
        </w:rPr>
        <w:t xml:space="preserve">yra baltos, lygiu paviršiumi, torpedos formos </w:t>
      </w:r>
      <w:proofErr w:type="spellStart"/>
      <w:r w:rsidRPr="00095D8C">
        <w:rPr>
          <w:szCs w:val="22"/>
          <w:lang w:val="lt-LT" w:eastAsia="lt-LT"/>
        </w:rPr>
        <w:t>ovulės</w:t>
      </w:r>
      <w:proofErr w:type="spellEnd"/>
      <w:r w:rsidRPr="00095D8C">
        <w:rPr>
          <w:szCs w:val="22"/>
          <w:lang w:val="lt-LT" w:eastAsia="lt-LT"/>
        </w:rPr>
        <w:t xml:space="preserve">. Jos </w:t>
      </w:r>
      <w:r w:rsidRPr="00095D8C">
        <w:rPr>
          <w:color w:val="000000"/>
          <w:szCs w:val="22"/>
          <w:lang w:val="lt-LT" w:eastAsia="lt-LT"/>
        </w:rPr>
        <w:t xml:space="preserve">supakuotos po 7 </w:t>
      </w:r>
      <w:proofErr w:type="spellStart"/>
      <w:r w:rsidRPr="00095D8C">
        <w:rPr>
          <w:color w:val="000000"/>
          <w:szCs w:val="22"/>
          <w:lang w:val="lt-LT" w:eastAsia="lt-LT"/>
        </w:rPr>
        <w:t>ovules</w:t>
      </w:r>
      <w:proofErr w:type="spellEnd"/>
      <w:r w:rsidRPr="00095D8C">
        <w:rPr>
          <w:color w:val="000000"/>
          <w:szCs w:val="22"/>
          <w:lang w:val="lt-LT" w:eastAsia="lt-LT"/>
        </w:rPr>
        <w:t xml:space="preserve"> į lizdines plokšteles</w:t>
      </w:r>
      <w:r w:rsidRPr="00095D8C">
        <w:rPr>
          <w:szCs w:val="22"/>
          <w:lang w:val="lt-LT" w:eastAsia="lt-LT"/>
        </w:rPr>
        <w:t>, pagamintas iš PVC/ PVDC/PE folijos. Kartoninėje dėžutėje yra viena lizdinė plokštelė.</w:t>
      </w:r>
    </w:p>
    <w:p w14:paraId="0D08B07D" w14:textId="77777777" w:rsidR="002C5AF7" w:rsidRPr="00095D8C" w:rsidRDefault="002C5AF7" w:rsidP="002C5AF7">
      <w:pPr>
        <w:numPr>
          <w:ilvl w:val="12"/>
          <w:numId w:val="0"/>
        </w:numPr>
        <w:tabs>
          <w:tab w:val="left" w:pos="720"/>
        </w:tabs>
        <w:rPr>
          <w:szCs w:val="22"/>
          <w:lang w:val="lt-LT"/>
        </w:rPr>
      </w:pPr>
    </w:p>
    <w:p w14:paraId="2167766A" w14:textId="6AFBEB86" w:rsidR="002C5AF7" w:rsidRPr="00095D8C" w:rsidRDefault="002C5AF7" w:rsidP="002C5AF7">
      <w:pPr>
        <w:keepNext/>
        <w:spacing w:before="240" w:after="60"/>
        <w:outlineLvl w:val="3"/>
        <w:rPr>
          <w:b/>
          <w:bCs/>
          <w:szCs w:val="22"/>
          <w:lang w:val="lt-LT"/>
        </w:rPr>
      </w:pPr>
      <w:r w:rsidRPr="00095D8C">
        <w:rPr>
          <w:b/>
          <w:bCs/>
          <w:szCs w:val="22"/>
          <w:lang w:val="lt-LT"/>
        </w:rPr>
        <w:t>R</w:t>
      </w:r>
      <w:r>
        <w:rPr>
          <w:b/>
          <w:bCs/>
          <w:szCs w:val="22"/>
          <w:lang w:val="lt-LT"/>
        </w:rPr>
        <w:t>egistruotojas</w:t>
      </w:r>
      <w:r w:rsidRPr="00095D8C">
        <w:rPr>
          <w:b/>
          <w:bCs/>
          <w:szCs w:val="22"/>
          <w:lang w:val="lt-LT"/>
        </w:rPr>
        <w:t xml:space="preserve"> ir gamintojas</w:t>
      </w:r>
    </w:p>
    <w:p w14:paraId="19369388" w14:textId="77777777" w:rsidR="002C5AF7" w:rsidRPr="00095D8C" w:rsidRDefault="002C5AF7" w:rsidP="002C5AF7">
      <w:pPr>
        <w:tabs>
          <w:tab w:val="left" w:pos="567"/>
        </w:tabs>
        <w:rPr>
          <w:szCs w:val="22"/>
          <w:lang w:val="lt-LT" w:eastAsia="lt-LT"/>
        </w:rPr>
      </w:pPr>
      <w:r w:rsidRPr="00095D8C">
        <w:rPr>
          <w:szCs w:val="22"/>
          <w:lang w:val="lt-LT" w:eastAsia="lt-LT"/>
        </w:rPr>
        <w:t xml:space="preserve">Dr. </w:t>
      </w:r>
      <w:proofErr w:type="spellStart"/>
      <w:r w:rsidRPr="00095D8C">
        <w:rPr>
          <w:szCs w:val="22"/>
          <w:lang w:val="lt-LT" w:eastAsia="lt-LT"/>
        </w:rPr>
        <w:t>August</w:t>
      </w:r>
      <w:proofErr w:type="spellEnd"/>
      <w:r w:rsidRPr="00095D8C">
        <w:rPr>
          <w:szCs w:val="22"/>
          <w:lang w:val="lt-LT" w:eastAsia="lt-LT"/>
        </w:rPr>
        <w:t xml:space="preserve"> </w:t>
      </w:r>
      <w:proofErr w:type="spellStart"/>
      <w:r w:rsidRPr="00095D8C">
        <w:rPr>
          <w:szCs w:val="22"/>
          <w:lang w:val="lt-LT" w:eastAsia="lt-LT"/>
        </w:rPr>
        <w:t>Wolff</w:t>
      </w:r>
      <w:proofErr w:type="spellEnd"/>
      <w:r w:rsidRPr="00095D8C">
        <w:rPr>
          <w:szCs w:val="22"/>
          <w:lang w:val="lt-LT" w:eastAsia="lt-LT"/>
        </w:rPr>
        <w:t xml:space="preserve"> </w:t>
      </w:r>
      <w:proofErr w:type="spellStart"/>
      <w:r w:rsidRPr="00095D8C">
        <w:rPr>
          <w:szCs w:val="22"/>
          <w:lang w:val="lt-LT" w:eastAsia="lt-LT"/>
        </w:rPr>
        <w:t>GmbH</w:t>
      </w:r>
      <w:proofErr w:type="spellEnd"/>
      <w:r w:rsidRPr="00095D8C">
        <w:rPr>
          <w:szCs w:val="22"/>
          <w:lang w:val="lt-LT" w:eastAsia="lt-LT"/>
        </w:rPr>
        <w:t xml:space="preserve"> &amp; </w:t>
      </w:r>
      <w:proofErr w:type="spellStart"/>
      <w:r w:rsidRPr="00095D8C">
        <w:rPr>
          <w:szCs w:val="22"/>
          <w:lang w:val="lt-LT" w:eastAsia="lt-LT"/>
        </w:rPr>
        <w:t>Co</w:t>
      </w:r>
      <w:proofErr w:type="spellEnd"/>
      <w:r w:rsidRPr="00095D8C">
        <w:rPr>
          <w:szCs w:val="22"/>
          <w:lang w:val="lt-LT" w:eastAsia="lt-LT"/>
        </w:rPr>
        <w:t xml:space="preserve">. KG </w:t>
      </w:r>
      <w:proofErr w:type="spellStart"/>
      <w:r w:rsidRPr="00095D8C">
        <w:rPr>
          <w:szCs w:val="22"/>
          <w:lang w:val="lt-LT" w:eastAsia="lt-LT"/>
        </w:rPr>
        <w:t>Arzneimittel</w:t>
      </w:r>
      <w:proofErr w:type="spellEnd"/>
      <w:r w:rsidRPr="00095D8C">
        <w:rPr>
          <w:szCs w:val="22"/>
          <w:lang w:val="lt-LT" w:eastAsia="lt-LT"/>
        </w:rPr>
        <w:t xml:space="preserve"> </w:t>
      </w:r>
    </w:p>
    <w:p w14:paraId="5DC685C5" w14:textId="77777777" w:rsidR="002C5AF7" w:rsidRPr="00095D8C" w:rsidRDefault="002C5AF7" w:rsidP="002C5AF7">
      <w:pPr>
        <w:tabs>
          <w:tab w:val="left" w:pos="567"/>
        </w:tabs>
        <w:rPr>
          <w:szCs w:val="22"/>
          <w:lang w:val="lt-LT" w:eastAsia="lt-LT"/>
        </w:rPr>
      </w:pPr>
      <w:proofErr w:type="spellStart"/>
      <w:r w:rsidRPr="00095D8C">
        <w:rPr>
          <w:szCs w:val="22"/>
          <w:lang w:val="lt-LT" w:eastAsia="lt-LT"/>
        </w:rPr>
        <w:t>Sudbrackstraße</w:t>
      </w:r>
      <w:proofErr w:type="spellEnd"/>
      <w:r w:rsidRPr="00095D8C">
        <w:rPr>
          <w:szCs w:val="22"/>
          <w:lang w:val="lt-LT" w:eastAsia="lt-LT"/>
        </w:rPr>
        <w:t xml:space="preserve"> 56</w:t>
      </w:r>
    </w:p>
    <w:p w14:paraId="2406CDB4" w14:textId="77777777" w:rsidR="002C5AF7" w:rsidRPr="00095D8C" w:rsidRDefault="002C5AF7" w:rsidP="002C5AF7">
      <w:pPr>
        <w:tabs>
          <w:tab w:val="left" w:pos="567"/>
        </w:tabs>
        <w:rPr>
          <w:szCs w:val="22"/>
          <w:lang w:val="lt-LT" w:eastAsia="lt-LT"/>
        </w:rPr>
      </w:pPr>
      <w:r w:rsidRPr="00095D8C">
        <w:rPr>
          <w:szCs w:val="22"/>
          <w:lang w:val="lt-LT" w:eastAsia="lt-LT"/>
        </w:rPr>
        <w:t xml:space="preserve">33611 </w:t>
      </w:r>
      <w:proofErr w:type="spellStart"/>
      <w:r w:rsidRPr="00095D8C">
        <w:rPr>
          <w:szCs w:val="22"/>
          <w:lang w:val="lt-LT" w:eastAsia="lt-LT"/>
        </w:rPr>
        <w:t>Bielefeld</w:t>
      </w:r>
      <w:proofErr w:type="spellEnd"/>
    </w:p>
    <w:p w14:paraId="340E44E3" w14:textId="77777777" w:rsidR="002C5AF7" w:rsidRPr="00095D8C" w:rsidRDefault="002C5AF7" w:rsidP="002C5AF7">
      <w:pPr>
        <w:tabs>
          <w:tab w:val="left" w:pos="567"/>
        </w:tabs>
        <w:rPr>
          <w:szCs w:val="22"/>
          <w:lang w:val="lt-LT" w:eastAsia="lt-LT"/>
        </w:rPr>
      </w:pPr>
      <w:r w:rsidRPr="00095D8C">
        <w:rPr>
          <w:szCs w:val="22"/>
          <w:lang w:val="lt-LT" w:eastAsia="lt-LT"/>
        </w:rPr>
        <w:t>Vokietija</w:t>
      </w:r>
    </w:p>
    <w:p w14:paraId="227591C8" w14:textId="77777777" w:rsidR="002C5AF7" w:rsidRPr="00095D8C" w:rsidRDefault="002C5AF7" w:rsidP="002C5AF7">
      <w:pPr>
        <w:tabs>
          <w:tab w:val="left" w:pos="567"/>
        </w:tabs>
        <w:rPr>
          <w:szCs w:val="22"/>
          <w:lang w:val="lt-LT" w:eastAsia="lt-LT"/>
        </w:rPr>
      </w:pPr>
    </w:p>
    <w:p w14:paraId="13666CEB" w14:textId="77777777" w:rsidR="002C5AF7" w:rsidRPr="00095D8C" w:rsidRDefault="002C5AF7" w:rsidP="002C5AF7">
      <w:pPr>
        <w:numPr>
          <w:ilvl w:val="12"/>
          <w:numId w:val="0"/>
        </w:numPr>
        <w:ind w:right="-2"/>
        <w:rPr>
          <w:noProof/>
          <w:szCs w:val="22"/>
          <w:lang w:val="lt-LT"/>
        </w:rPr>
      </w:pPr>
      <w:r w:rsidRPr="00095D8C">
        <w:rPr>
          <w:noProof/>
          <w:szCs w:val="22"/>
          <w:lang w:val="lt-LT"/>
        </w:rPr>
        <w:t>Jeigu apie šį vaistą norite sužinoti daugiau, kreipkitės į vietinį rinkodaros teisės turėtojo atstovą:</w:t>
      </w:r>
    </w:p>
    <w:tbl>
      <w:tblPr>
        <w:tblW w:w="0" w:type="auto"/>
        <w:tblLayout w:type="fixed"/>
        <w:tblLook w:val="04A0" w:firstRow="1" w:lastRow="0" w:firstColumn="1" w:lastColumn="0" w:noHBand="0" w:noVBand="1"/>
      </w:tblPr>
      <w:tblGrid>
        <w:gridCol w:w="4678"/>
      </w:tblGrid>
      <w:tr w:rsidR="002C5AF7" w:rsidRPr="00095D8C" w14:paraId="22883ECC" w14:textId="77777777" w:rsidTr="00F93084">
        <w:tc>
          <w:tcPr>
            <w:tcW w:w="4678" w:type="dxa"/>
          </w:tcPr>
          <w:p w14:paraId="03F9D5B5" w14:textId="77777777" w:rsidR="002C5AF7" w:rsidRPr="00095D8C" w:rsidRDefault="002C5AF7" w:rsidP="00F93084">
            <w:pPr>
              <w:tabs>
                <w:tab w:val="left" w:pos="567"/>
              </w:tabs>
              <w:spacing w:line="256" w:lineRule="auto"/>
              <w:rPr>
                <w:szCs w:val="22"/>
                <w:lang w:val="lt-LT" w:eastAsia="lt-LT"/>
              </w:rPr>
            </w:pPr>
            <w:r w:rsidRPr="00095D8C">
              <w:rPr>
                <w:szCs w:val="22"/>
                <w:lang w:val="lt-LT" w:eastAsia="lt-LT"/>
              </w:rPr>
              <w:t xml:space="preserve">UAB </w:t>
            </w:r>
            <w:proofErr w:type="spellStart"/>
            <w:r w:rsidRPr="00095D8C">
              <w:rPr>
                <w:szCs w:val="22"/>
                <w:lang w:val="lt-LT" w:eastAsia="lt-LT"/>
              </w:rPr>
              <w:t>Sirowa</w:t>
            </w:r>
            <w:proofErr w:type="spellEnd"/>
            <w:r w:rsidRPr="00095D8C">
              <w:rPr>
                <w:szCs w:val="22"/>
                <w:lang w:val="lt-LT" w:eastAsia="lt-LT"/>
              </w:rPr>
              <w:t xml:space="preserve"> Vilnius</w:t>
            </w:r>
          </w:p>
        </w:tc>
      </w:tr>
    </w:tbl>
    <w:p w14:paraId="5FDDDADE" w14:textId="77777777" w:rsidR="002C5AF7" w:rsidRPr="00095D8C" w:rsidRDefault="002C5AF7" w:rsidP="002C5AF7">
      <w:pPr>
        <w:tabs>
          <w:tab w:val="left" w:pos="567"/>
        </w:tabs>
        <w:rPr>
          <w:szCs w:val="22"/>
          <w:lang w:val="lt-LT" w:eastAsia="lt-LT"/>
        </w:rPr>
      </w:pPr>
      <w:r w:rsidRPr="00095D8C">
        <w:rPr>
          <w:szCs w:val="22"/>
          <w:lang w:val="lt-LT" w:eastAsia="lt-LT"/>
        </w:rPr>
        <w:t>Eišiškių pl. 8A,</w:t>
      </w:r>
    </w:p>
    <w:p w14:paraId="5D2270C8" w14:textId="77777777" w:rsidR="002C5AF7" w:rsidRPr="00095D8C" w:rsidRDefault="002C5AF7" w:rsidP="002C5AF7">
      <w:pPr>
        <w:tabs>
          <w:tab w:val="left" w:pos="567"/>
        </w:tabs>
        <w:rPr>
          <w:szCs w:val="22"/>
          <w:lang w:val="lt-LT" w:eastAsia="lt-LT"/>
        </w:rPr>
      </w:pPr>
      <w:r w:rsidRPr="00095D8C">
        <w:rPr>
          <w:szCs w:val="22"/>
          <w:lang w:val="lt-LT" w:eastAsia="lt-LT"/>
        </w:rPr>
        <w:t>LT-02184 Vilnius</w:t>
      </w:r>
    </w:p>
    <w:p w14:paraId="0D4D8559" w14:textId="77777777" w:rsidR="002C5AF7" w:rsidRPr="00095D8C" w:rsidRDefault="002C5AF7" w:rsidP="002C5AF7">
      <w:pPr>
        <w:rPr>
          <w:noProof/>
          <w:szCs w:val="22"/>
          <w:lang w:val="lt-LT"/>
        </w:rPr>
      </w:pPr>
      <w:r w:rsidRPr="00095D8C">
        <w:rPr>
          <w:szCs w:val="22"/>
          <w:lang w:val="lt-LT"/>
        </w:rPr>
        <w:t>Tel. + 370 5 2394150</w:t>
      </w:r>
    </w:p>
    <w:p w14:paraId="72014EE4" w14:textId="77777777" w:rsidR="002C5AF7" w:rsidRPr="00095D8C" w:rsidRDefault="002C5AF7" w:rsidP="002C5AF7">
      <w:pPr>
        <w:tabs>
          <w:tab w:val="left" w:pos="567"/>
        </w:tabs>
        <w:rPr>
          <w:szCs w:val="22"/>
          <w:lang w:val="lt-LT" w:eastAsia="lt-LT"/>
        </w:rPr>
      </w:pPr>
    </w:p>
    <w:p w14:paraId="373C7D6F" w14:textId="77777777" w:rsidR="002C5AF7" w:rsidRPr="00095D8C" w:rsidRDefault="002C5AF7" w:rsidP="002C5AF7">
      <w:pPr>
        <w:tabs>
          <w:tab w:val="left" w:pos="567"/>
        </w:tabs>
        <w:rPr>
          <w:szCs w:val="22"/>
          <w:lang w:val="lt-LT" w:eastAsia="lt-LT"/>
        </w:rPr>
      </w:pPr>
    </w:p>
    <w:p w14:paraId="26A4E7DD" w14:textId="77E79E46" w:rsidR="002C5AF7" w:rsidRPr="00095D8C" w:rsidRDefault="002C5AF7" w:rsidP="002C5AF7">
      <w:pPr>
        <w:numPr>
          <w:ilvl w:val="12"/>
          <w:numId w:val="0"/>
        </w:numPr>
        <w:tabs>
          <w:tab w:val="left" w:pos="720"/>
        </w:tabs>
        <w:ind w:right="-2"/>
        <w:rPr>
          <w:b/>
          <w:bCs/>
          <w:szCs w:val="22"/>
          <w:lang w:val="lt-LT"/>
        </w:rPr>
      </w:pPr>
      <w:r w:rsidRPr="00095D8C">
        <w:rPr>
          <w:b/>
          <w:bCs/>
          <w:szCs w:val="22"/>
          <w:lang w:val="lt-LT"/>
        </w:rPr>
        <w:t xml:space="preserve">Šis pakuotės lapelis paskutinį kartą peržiūrėtas </w:t>
      </w:r>
      <w:r w:rsidR="00310EC6">
        <w:rPr>
          <w:b/>
          <w:bCs/>
          <w:szCs w:val="22"/>
          <w:lang w:val="lt-LT"/>
        </w:rPr>
        <w:t>2025-02-14.</w:t>
      </w:r>
    </w:p>
    <w:p w14:paraId="1F5FC947" w14:textId="77777777" w:rsidR="002C5AF7" w:rsidRPr="00095D8C" w:rsidRDefault="002C5AF7" w:rsidP="002C5AF7">
      <w:pPr>
        <w:tabs>
          <w:tab w:val="left" w:pos="567"/>
        </w:tabs>
        <w:rPr>
          <w:szCs w:val="22"/>
          <w:lang w:val="lt-LT" w:eastAsia="lt-LT"/>
        </w:rPr>
      </w:pPr>
    </w:p>
    <w:p w14:paraId="38B960EA" w14:textId="77777777" w:rsidR="002C5AF7" w:rsidRPr="00095D8C" w:rsidRDefault="002C5AF7" w:rsidP="002C5AF7">
      <w:pPr>
        <w:tabs>
          <w:tab w:val="left" w:pos="567"/>
        </w:tabs>
        <w:rPr>
          <w:szCs w:val="22"/>
          <w:lang w:val="lt-LT" w:eastAsia="lt-LT"/>
        </w:rPr>
      </w:pPr>
    </w:p>
    <w:p w14:paraId="1E059546" w14:textId="7DE5ABF6" w:rsidR="002C5AF7" w:rsidRPr="00095D8C" w:rsidRDefault="002C5AF7" w:rsidP="002C5AF7">
      <w:pPr>
        <w:tabs>
          <w:tab w:val="left" w:pos="567"/>
        </w:tabs>
        <w:rPr>
          <w:szCs w:val="22"/>
          <w:lang w:val="lt-LT"/>
        </w:rPr>
      </w:pPr>
      <w:r w:rsidRPr="00095D8C">
        <w:rPr>
          <w:szCs w:val="22"/>
          <w:lang w:val="lt-LT" w:eastAsia="lt-LT"/>
        </w:rPr>
        <w:t xml:space="preserve">Išsami informacija apie šį vaistą pateikiama Valstybinės vaistų kontrolės tarnybos prie Lietuvos Respublikos sveikatos apsaugos ministerijos tinklalapyje </w:t>
      </w:r>
      <w:hyperlink r:id="rId10" w:history="1">
        <w:r w:rsidR="001A36C2" w:rsidRPr="004842B8">
          <w:rPr>
            <w:rStyle w:val="Hipersaitas"/>
            <w:szCs w:val="22"/>
            <w:lang w:val="lt-LT"/>
          </w:rPr>
          <w:t>https://vvkt.lrv.lt/lt/</w:t>
        </w:r>
      </w:hyperlink>
      <w:r w:rsidR="001A36C2">
        <w:rPr>
          <w:szCs w:val="22"/>
        </w:rPr>
        <w:t>.</w:t>
      </w:r>
    </w:p>
    <w:p w14:paraId="573C5D85" w14:textId="77777777" w:rsidR="002C5AF7" w:rsidRPr="00095D8C" w:rsidRDefault="002C5AF7" w:rsidP="002C5AF7">
      <w:pPr>
        <w:tabs>
          <w:tab w:val="left" w:pos="567"/>
        </w:tabs>
        <w:rPr>
          <w:szCs w:val="22"/>
          <w:lang w:val="lt-LT"/>
        </w:rPr>
      </w:pPr>
    </w:p>
    <w:p w14:paraId="41DC8EE8" w14:textId="77777777" w:rsidR="002C5AF7" w:rsidRPr="00095D8C" w:rsidRDefault="002C5AF7" w:rsidP="002C5AF7">
      <w:pPr>
        <w:rPr>
          <w:sz w:val="24"/>
          <w:szCs w:val="24"/>
          <w:lang w:val="lt-LT"/>
        </w:rPr>
      </w:pPr>
      <w:bookmarkStart w:id="0" w:name="_GoBack"/>
      <w:bookmarkEnd w:id="0"/>
    </w:p>
    <w:p w14:paraId="45634115" w14:textId="77777777" w:rsidR="002C5AF7" w:rsidRPr="00095D8C" w:rsidRDefault="002C5AF7" w:rsidP="002C5AF7">
      <w:pPr>
        <w:ind w:right="-1"/>
        <w:rPr>
          <w:noProof/>
          <w:lang w:val="lt-LT"/>
        </w:rPr>
      </w:pPr>
    </w:p>
    <w:p w14:paraId="358BAEF2" w14:textId="77777777" w:rsidR="00482315" w:rsidRPr="00032654" w:rsidRDefault="00482315" w:rsidP="00032654"/>
    <w:sectPr w:rsidR="00482315" w:rsidRPr="00032654" w:rsidSect="002E75BA">
      <w:footerReference w:type="default" r:id="rId11"/>
      <w:headerReference w:type="first" r:id="rId12"/>
      <w:footerReference w:type="first" r:id="rId13"/>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02BE" w14:textId="77777777" w:rsidR="002802D9" w:rsidRDefault="002802D9">
      <w:r>
        <w:separator/>
      </w:r>
    </w:p>
  </w:endnote>
  <w:endnote w:type="continuationSeparator" w:id="0">
    <w:p w14:paraId="6914BBFE" w14:textId="77777777" w:rsidR="002802D9" w:rsidRDefault="0028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5BF00" w14:textId="46F04CC9" w:rsidR="00482315" w:rsidRDefault="00482315">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310EC6">
      <w:rPr>
        <w:rStyle w:val="Puslapionumeris"/>
        <w:rFonts w:ascii="Arial" w:hAnsi="Arial" w:cs="Arial"/>
        <w:noProof/>
      </w:rPr>
      <w:t>15</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CA5C" w14:textId="77777777" w:rsidR="00482315" w:rsidRDefault="00482315">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sidR="002E75BA">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AF58E" w14:textId="77777777" w:rsidR="002802D9" w:rsidRDefault="002802D9">
      <w:r>
        <w:separator/>
      </w:r>
    </w:p>
  </w:footnote>
  <w:footnote w:type="continuationSeparator" w:id="0">
    <w:p w14:paraId="2B9689CA" w14:textId="77777777" w:rsidR="002802D9" w:rsidRDefault="0028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14:paraId="7B1B3B9B" w14:textId="77777777" w:rsidTr="003A1E8E">
      <w:trPr>
        <w:trHeight w:val="851"/>
      </w:trPr>
      <w:tc>
        <w:tcPr>
          <w:tcW w:w="1927" w:type="dxa"/>
          <w:shd w:val="clear" w:color="auto" w:fill="auto"/>
        </w:tcPr>
        <w:p w14:paraId="24EE2CBE" w14:textId="77777777" w:rsidR="00BB528C" w:rsidRPr="008E676C" w:rsidRDefault="00020C41"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7728" behindDoc="0" locked="0" layoutInCell="1" allowOverlap="1" wp14:anchorId="2DDC38EA" wp14:editId="7480319C">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14:paraId="60374126" w14:textId="77777777" w:rsidR="00CF70DB" w:rsidRPr="00095D8C" w:rsidRDefault="00CF70DB" w:rsidP="00CF70DB">
          <w:pPr>
            <w:jc w:val="center"/>
            <w:rPr>
              <w:rFonts w:eastAsia="Calibri"/>
              <w:b/>
              <w:kern w:val="22"/>
              <w:szCs w:val="22"/>
              <w:lang w:val="en-GB"/>
            </w:rPr>
          </w:pPr>
          <w:r w:rsidRPr="00095D8C">
            <w:rPr>
              <w:rFonts w:eastAsia="Calibri"/>
              <w:b/>
              <w:kern w:val="22"/>
              <w:szCs w:val="22"/>
              <w:lang w:val="en-GB"/>
            </w:rPr>
            <w:t>“</w:t>
          </w:r>
          <w:proofErr w:type="spellStart"/>
          <w:r w:rsidRPr="00095D8C">
            <w:rPr>
              <w:rFonts w:eastAsia="Calibri"/>
              <w:b/>
              <w:kern w:val="22"/>
              <w:szCs w:val="22"/>
              <w:lang w:val="en-GB"/>
            </w:rPr>
            <w:t>Produktname</w:t>
          </w:r>
          <w:proofErr w:type="spellEnd"/>
          <w:r w:rsidRPr="00095D8C">
            <w:rPr>
              <w:rFonts w:eastAsia="Calibri"/>
              <w:b/>
              <w:kern w:val="22"/>
              <w:szCs w:val="22"/>
              <w:lang w:val="en-GB"/>
            </w:rPr>
            <w:t>”</w:t>
          </w:r>
        </w:p>
        <w:p w14:paraId="42CB3DA0" w14:textId="77777777" w:rsidR="00CF70DB" w:rsidRPr="00095D8C" w:rsidRDefault="00CF70DB" w:rsidP="00CF70DB">
          <w:pPr>
            <w:jc w:val="center"/>
            <w:rPr>
              <w:rFonts w:eastAsia="Calibri"/>
              <w:b/>
              <w:kern w:val="22"/>
              <w:szCs w:val="22"/>
              <w:lang w:val="en-GB"/>
            </w:rPr>
          </w:pPr>
        </w:p>
        <w:p w14:paraId="0A07EF68" w14:textId="77777777" w:rsidR="00020C41" w:rsidRPr="00095D8C" w:rsidRDefault="00310EC6" w:rsidP="00020C41">
          <w:pPr>
            <w:jc w:val="center"/>
            <w:rPr>
              <w:rFonts w:eastAsia="Calibri"/>
              <w:kern w:val="22"/>
              <w:szCs w:val="22"/>
              <w:lang w:val="en-GB"/>
            </w:rPr>
          </w:pPr>
          <w:sdt>
            <w:sdtPr>
              <w:rPr>
                <w:rFonts w:eastAsia="Calibri"/>
                <w:kern w:val="22"/>
                <w:szCs w:val="22"/>
              </w:rPr>
              <w:alias w:val="dvelop_DDF_33"/>
              <w:tag w:val="dvelop_DDF_33"/>
              <w:id w:val="787086049"/>
              <w:placeholder>
                <w:docPart w:val="DefaultPlaceholder_1082065158"/>
              </w:placeholder>
            </w:sdtPr>
            <w:sdtEndPr/>
            <w:sdtContent>
              <w:r w:rsidR="00020C41" w:rsidRPr="00095D8C">
                <w:rPr>
                  <w:rFonts w:eastAsia="Calibri"/>
                  <w:kern w:val="22"/>
                  <w:szCs w:val="22"/>
                  <w:lang w:val="en-GB"/>
                </w:rPr>
                <w:t>1.3.1 Summary of Product Characteristics, Labelling and Package Leaflet</w:t>
              </w:r>
            </w:sdtContent>
          </w:sdt>
          <w:r w:rsidR="00020C41" w:rsidRPr="00095D8C">
            <w:rPr>
              <w:rFonts w:eastAsia="Calibri"/>
              <w:kern w:val="22"/>
              <w:szCs w:val="22"/>
              <w:lang w:val="en-GB"/>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6D7818CF" w14:textId="77777777" w:rsidR="00BB528C" w:rsidRPr="00110332" w:rsidRDefault="00020C41" w:rsidP="00020C41">
              <w:pPr>
                <w:jc w:val="center"/>
                <w:rPr>
                  <w:rFonts w:eastAsia="Calibri"/>
                  <w:kern w:val="22"/>
                  <w:szCs w:val="22"/>
                </w:rPr>
              </w:pPr>
              <w:proofErr w:type="spellStart"/>
              <w:r w:rsidRPr="00110332">
                <w:rPr>
                  <w:rFonts w:eastAsia="Calibri"/>
                  <w:kern w:val="22"/>
                  <w:szCs w:val="22"/>
                </w:rPr>
                <w:t>Combined</w:t>
              </w:r>
              <w:proofErr w:type="spellEnd"/>
              <w:r w:rsidRPr="00110332">
                <w:rPr>
                  <w:rFonts w:eastAsia="Calibri"/>
                  <w:kern w:val="22"/>
                  <w:szCs w:val="22"/>
                </w:rPr>
                <w:t xml:space="preserve"> </w:t>
              </w:r>
              <w:proofErr w:type="spellStart"/>
              <w:r w:rsidRPr="00110332">
                <w:rPr>
                  <w:rFonts w:eastAsia="Calibri"/>
                  <w:kern w:val="22"/>
                  <w:szCs w:val="22"/>
                </w:rPr>
                <w:t>Product</w:t>
              </w:r>
              <w:proofErr w:type="spellEnd"/>
              <w:r w:rsidRPr="00110332">
                <w:rPr>
                  <w:rFonts w:eastAsia="Calibri"/>
                  <w:kern w:val="22"/>
                  <w:szCs w:val="22"/>
                </w:rPr>
                <w:t xml:space="preserve"> Information</w:t>
              </w:r>
            </w:p>
          </w:sdtContent>
        </w:sdt>
      </w:tc>
      <w:tc>
        <w:tcPr>
          <w:tcW w:w="1928" w:type="dxa"/>
          <w:shd w:val="clear" w:color="auto" w:fill="auto"/>
        </w:tcPr>
        <w:p w14:paraId="335CA799" w14:textId="77777777" w:rsidR="00BB528C" w:rsidRPr="008E676C" w:rsidRDefault="00BB528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sidR="002E75BA">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04966FBA" w14:textId="77777777" w:rsidR="00BB528C" w:rsidRPr="008E676C" w:rsidRDefault="00BB528C" w:rsidP="003A1E8E">
          <w:pPr>
            <w:ind w:right="139"/>
            <w:jc w:val="right"/>
            <w:rPr>
              <w:rStyle w:val="Puslapionumeris"/>
              <w:rFonts w:eastAsia="Calibri"/>
              <w:noProof/>
              <w:kern w:val="22"/>
              <w:szCs w:val="22"/>
              <w:lang w:val="fr-CH"/>
            </w:rPr>
          </w:pPr>
        </w:p>
        <w:p w14:paraId="1A48EF91" w14:textId="77777777" w:rsidR="00BB528C" w:rsidRPr="008E676C" w:rsidRDefault="00BB528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5ECA9069" w14:textId="77777777" w:rsidR="001F275D" w:rsidRDefault="001F2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4A8B0922"/>
    <w:multiLevelType w:val="hybridMultilevel"/>
    <w:tmpl w:val="061C9D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3"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2"/>
  </w:num>
  <w:num w:numId="4">
    <w:abstractNumId w:val="11"/>
  </w:num>
  <w:num w:numId="5">
    <w:abstractNumId w:val="3"/>
  </w:num>
  <w:num w:numId="6">
    <w:abstractNumId w:val="8"/>
  </w:num>
  <w:num w:numId="7">
    <w:abstractNumId w:val="6"/>
  </w:num>
  <w:num w:numId="8">
    <w:abstractNumId w:val="2"/>
  </w:num>
  <w:num w:numId="9">
    <w:abstractNumId w:val="10"/>
  </w:num>
  <w:num w:numId="10">
    <w:abstractNumId w:val="1"/>
  </w:num>
  <w:num w:numId="11">
    <w:abstractNumId w:val="5"/>
  </w:num>
  <w:num w:numId="12">
    <w:abstractNumId w:val="9"/>
  </w:num>
  <w:num w:numId="13">
    <w:abstractNumId w:val="4"/>
  </w:num>
  <w:num w:numId="14">
    <w:abstractNumId w:val="0"/>
    <w:lvlOverride w:ilvl="0">
      <w:lvl w:ilvl="0">
        <w:start w:val="1"/>
        <w:numFmt w:val="bullet"/>
        <w:lvlText w:val="-"/>
        <w:lvlJc w:val="left"/>
        <w:pPr>
          <w:ind w:left="360" w:hanging="360"/>
        </w:pPr>
      </w:lvl>
    </w:lvlOverride>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20C41"/>
    <w:rsid w:val="0003028E"/>
    <w:rsid w:val="00032654"/>
    <w:rsid w:val="000672E4"/>
    <w:rsid w:val="00077695"/>
    <w:rsid w:val="00095D8C"/>
    <w:rsid w:val="00110332"/>
    <w:rsid w:val="00117159"/>
    <w:rsid w:val="00117207"/>
    <w:rsid w:val="00141B77"/>
    <w:rsid w:val="001425A7"/>
    <w:rsid w:val="0014271A"/>
    <w:rsid w:val="0016038C"/>
    <w:rsid w:val="00170A97"/>
    <w:rsid w:val="00194A9C"/>
    <w:rsid w:val="001A36C2"/>
    <w:rsid w:val="001B01E7"/>
    <w:rsid w:val="001F275D"/>
    <w:rsid w:val="00212AF3"/>
    <w:rsid w:val="002164C1"/>
    <w:rsid w:val="0023359E"/>
    <w:rsid w:val="002802D9"/>
    <w:rsid w:val="002A48DC"/>
    <w:rsid w:val="002B02C1"/>
    <w:rsid w:val="002C5AF7"/>
    <w:rsid w:val="002E75BA"/>
    <w:rsid w:val="00310EC6"/>
    <w:rsid w:val="00315D69"/>
    <w:rsid w:val="00336EFC"/>
    <w:rsid w:val="003746A1"/>
    <w:rsid w:val="003943D1"/>
    <w:rsid w:val="003A1E8E"/>
    <w:rsid w:val="003A66CB"/>
    <w:rsid w:val="00402910"/>
    <w:rsid w:val="004134D4"/>
    <w:rsid w:val="00427A92"/>
    <w:rsid w:val="00453ACA"/>
    <w:rsid w:val="004655F9"/>
    <w:rsid w:val="004819A0"/>
    <w:rsid w:val="00482315"/>
    <w:rsid w:val="004E6E06"/>
    <w:rsid w:val="005412F2"/>
    <w:rsid w:val="00556685"/>
    <w:rsid w:val="00593BEA"/>
    <w:rsid w:val="005A307F"/>
    <w:rsid w:val="005C54DE"/>
    <w:rsid w:val="006D7246"/>
    <w:rsid w:val="006E239F"/>
    <w:rsid w:val="00742EB1"/>
    <w:rsid w:val="00746308"/>
    <w:rsid w:val="007648E6"/>
    <w:rsid w:val="00790A82"/>
    <w:rsid w:val="007B2B53"/>
    <w:rsid w:val="007B4B9E"/>
    <w:rsid w:val="007C080E"/>
    <w:rsid w:val="007D66A5"/>
    <w:rsid w:val="007E62BA"/>
    <w:rsid w:val="0085036B"/>
    <w:rsid w:val="00860674"/>
    <w:rsid w:val="0089197E"/>
    <w:rsid w:val="008D51EA"/>
    <w:rsid w:val="0090401A"/>
    <w:rsid w:val="00904D6D"/>
    <w:rsid w:val="00906956"/>
    <w:rsid w:val="009929C7"/>
    <w:rsid w:val="009C6CB2"/>
    <w:rsid w:val="009C7FB5"/>
    <w:rsid w:val="00A02D71"/>
    <w:rsid w:val="00A04AB3"/>
    <w:rsid w:val="00A1384A"/>
    <w:rsid w:val="00A24558"/>
    <w:rsid w:val="00A82A56"/>
    <w:rsid w:val="00A82E53"/>
    <w:rsid w:val="00B06984"/>
    <w:rsid w:val="00B23B97"/>
    <w:rsid w:val="00B30B07"/>
    <w:rsid w:val="00B4646D"/>
    <w:rsid w:val="00B81350"/>
    <w:rsid w:val="00BB528C"/>
    <w:rsid w:val="00BC25E7"/>
    <w:rsid w:val="00C5404D"/>
    <w:rsid w:val="00C93419"/>
    <w:rsid w:val="00CA064B"/>
    <w:rsid w:val="00CD15B9"/>
    <w:rsid w:val="00CF70DB"/>
    <w:rsid w:val="00D05EA5"/>
    <w:rsid w:val="00D627C9"/>
    <w:rsid w:val="00D76CD1"/>
    <w:rsid w:val="00D776F5"/>
    <w:rsid w:val="00D92476"/>
    <w:rsid w:val="00DD09C3"/>
    <w:rsid w:val="00E041A3"/>
    <w:rsid w:val="00E26A7B"/>
    <w:rsid w:val="00EE6C54"/>
    <w:rsid w:val="00EF4473"/>
    <w:rsid w:val="00F56380"/>
    <w:rsid w:val="00FB5125"/>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71B67"/>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qFormat/>
    <w:pPr>
      <w:keepNext/>
      <w:tabs>
        <w:tab w:val="left" w:pos="567"/>
      </w:tabs>
      <w:outlineLvl w:val="1"/>
    </w:pPr>
    <w:rPr>
      <w:b/>
    </w:rPr>
  </w:style>
  <w:style w:type="paragraph" w:styleId="Antrat3">
    <w:name w:val="heading 3"/>
    <w:basedOn w:val="prastasis"/>
    <w:next w:val="prastasis"/>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grindinistekstas">
    <w:name w:val="Body Text"/>
    <w:basedOn w:val="prastasis"/>
    <w:link w:val="PagrindinistekstasDiagrama"/>
    <w:semiHidden/>
    <w:unhideWhenUsed/>
    <w:rsid w:val="00095D8C"/>
    <w:pPr>
      <w:spacing w:after="120"/>
    </w:pPr>
  </w:style>
  <w:style w:type="character" w:customStyle="1" w:styleId="PagrindinistekstasDiagrama">
    <w:name w:val="Pagrindinis tekstas Diagrama"/>
    <w:basedOn w:val="Numatytasispastraiposriftas"/>
    <w:link w:val="Pagrindinistekstas"/>
    <w:semiHidden/>
    <w:rsid w:val="00095D8C"/>
    <w:rPr>
      <w:sz w:val="22"/>
      <w:lang w:eastAsia="en-US"/>
    </w:rPr>
  </w:style>
  <w:style w:type="paragraph" w:styleId="Sraopastraipa">
    <w:name w:val="List Paragraph"/>
    <w:basedOn w:val="prastasis"/>
    <w:uiPriority w:val="34"/>
    <w:qFormat/>
    <w:rsid w:val="00D776F5"/>
    <w:pPr>
      <w:ind w:left="720"/>
      <w:contextualSpacing/>
    </w:pPr>
  </w:style>
  <w:style w:type="character" w:customStyle="1" w:styleId="Neapdorotaspaminjimas1">
    <w:name w:val="Neapdorotas paminėjimas1"/>
    <w:basedOn w:val="Numatytasispastraiposriftas"/>
    <w:uiPriority w:val="99"/>
    <w:semiHidden/>
    <w:unhideWhenUsed/>
    <w:rsid w:val="0017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6796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2C70EE"/>
    <w:rsid w:val="003A66CB"/>
    <w:rsid w:val="00450785"/>
    <w:rsid w:val="004F0FF7"/>
    <w:rsid w:val="00605005"/>
    <w:rsid w:val="0083466D"/>
    <w:rsid w:val="009929C7"/>
    <w:rsid w:val="00A04AB3"/>
    <w:rsid w:val="00BB6EBD"/>
    <w:rsid w:val="00C77422"/>
    <w:rsid w:val="00CA059C"/>
    <w:rsid w:val="00D175AC"/>
    <w:rsid w:val="00D31BF1"/>
    <w:rsid w:val="00EF4473"/>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2174</Words>
  <Characters>15204</Characters>
  <Application>Microsoft Office Word</Application>
  <DocSecurity>0</DocSecurity>
  <Lines>126</Lines>
  <Paragraphs>34</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17344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3</cp:revision>
  <cp:lastPrinted>2003-12-17T11:32:00Z</cp:lastPrinted>
  <dcterms:created xsi:type="dcterms:W3CDTF">2025-02-14T11:51:00Z</dcterms:created>
  <dcterms:modified xsi:type="dcterms:W3CDTF">2025-02-14T11:52:00Z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