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58" w:rsidRPr="0051074B" w:rsidRDefault="000A3458" w:rsidP="000A3458">
      <w:pPr>
        <w:widowControl w:val="0"/>
        <w:tabs>
          <w:tab w:val="left" w:pos="1296"/>
        </w:tabs>
        <w:spacing w:after="0" w:line="240" w:lineRule="auto"/>
        <w:jc w:val="center"/>
        <w:outlineLvl w:val="0"/>
        <w:rPr>
          <w:rFonts w:ascii="Times New Roman" w:eastAsia="Times New Roman" w:hAnsi="Times New Roman" w:cs="Times New Roman"/>
          <w:b/>
        </w:rPr>
      </w:pPr>
      <w:r w:rsidRPr="0051074B">
        <w:rPr>
          <w:rFonts w:ascii="Times New Roman" w:eastAsia="Times New Roman" w:hAnsi="Times New Roman" w:cs="Times New Roman"/>
          <w:b/>
        </w:rPr>
        <w:t>Pakuotės lapelis: informacija vartotojui</w:t>
      </w:r>
    </w:p>
    <w:p w:rsidR="000A3458" w:rsidRPr="0051074B" w:rsidRDefault="000A3458" w:rsidP="000A3458">
      <w:pPr>
        <w:widowControl w:val="0"/>
        <w:tabs>
          <w:tab w:val="left" w:pos="1296"/>
        </w:tabs>
        <w:spacing w:after="0" w:line="240" w:lineRule="auto"/>
        <w:jc w:val="center"/>
        <w:outlineLvl w:val="0"/>
        <w:rPr>
          <w:rFonts w:ascii="Times New Roman" w:eastAsia="Times New Roman" w:hAnsi="Times New Roman" w:cs="Times New Roman"/>
          <w:b/>
        </w:rPr>
      </w:pPr>
    </w:p>
    <w:p w:rsidR="000A3458" w:rsidRDefault="000A3458" w:rsidP="000A3458">
      <w:pPr>
        <w:widowControl w:val="0"/>
        <w:spacing w:after="0" w:line="240" w:lineRule="auto"/>
        <w:jc w:val="center"/>
        <w:rPr>
          <w:rFonts w:ascii="Times New Roman" w:eastAsia="Times New Roman" w:hAnsi="Times New Roman" w:cs="Times New Roman"/>
          <w:b/>
          <w:color w:val="000000"/>
        </w:rPr>
      </w:pPr>
      <w:proofErr w:type="spellStart"/>
      <w:r w:rsidRPr="0051074B">
        <w:rPr>
          <w:rFonts w:ascii="Times New Roman" w:eastAsia="Times New Roman" w:hAnsi="Times New Roman" w:cs="Times New Roman"/>
          <w:b/>
          <w:color w:val="000000"/>
        </w:rPr>
        <w:t>Zolsana</w:t>
      </w:r>
      <w:proofErr w:type="spellEnd"/>
      <w:r w:rsidRPr="0051074B">
        <w:rPr>
          <w:rFonts w:ascii="Times New Roman" w:eastAsia="Times New Roman" w:hAnsi="Times New Roman" w:cs="Times New Roman"/>
          <w:b/>
          <w:color w:val="000000"/>
        </w:rPr>
        <w:t xml:space="preserve"> 5 mg plėvele dengtos tabletės</w:t>
      </w:r>
    </w:p>
    <w:p w:rsidR="000A3458" w:rsidRPr="0051074B" w:rsidRDefault="000A3458" w:rsidP="000A3458">
      <w:pPr>
        <w:widowControl w:val="0"/>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Zolsana</w:t>
      </w:r>
      <w:proofErr w:type="spellEnd"/>
      <w:r>
        <w:rPr>
          <w:rFonts w:ascii="Times New Roman" w:eastAsia="Times New Roman" w:hAnsi="Times New Roman" w:cs="Times New Roman"/>
          <w:b/>
          <w:color w:val="000000"/>
        </w:rPr>
        <w:t xml:space="preserve"> 10</w:t>
      </w:r>
      <w:r w:rsidRPr="0051074B">
        <w:rPr>
          <w:rFonts w:ascii="Times New Roman" w:eastAsia="Times New Roman" w:hAnsi="Times New Roman" w:cs="Times New Roman"/>
          <w:b/>
          <w:color w:val="000000"/>
        </w:rPr>
        <w:t> mg plėvele dengtos tabletės</w:t>
      </w:r>
    </w:p>
    <w:p w:rsidR="000A3458" w:rsidRPr="0051074B" w:rsidRDefault="000A3458" w:rsidP="000A3458">
      <w:pPr>
        <w:widowControl w:val="0"/>
        <w:spacing w:after="0" w:line="240" w:lineRule="auto"/>
        <w:jc w:val="center"/>
        <w:rPr>
          <w:rFonts w:ascii="Times New Roman" w:eastAsia="Times New Roman" w:hAnsi="Times New Roman" w:cs="Times New Roman"/>
          <w:b/>
          <w:color w:val="000000"/>
        </w:rPr>
      </w:pPr>
    </w:p>
    <w:p w:rsidR="000A3458" w:rsidRPr="0051074B" w:rsidRDefault="000A3458" w:rsidP="000A3458">
      <w:pPr>
        <w:widowControl w:val="0"/>
        <w:spacing w:after="0" w:line="240" w:lineRule="auto"/>
        <w:jc w:val="center"/>
        <w:rPr>
          <w:rFonts w:ascii="Times New Roman" w:eastAsia="Times New Roman" w:hAnsi="Times New Roman" w:cs="Times New Roman"/>
          <w:color w:val="000000"/>
        </w:rPr>
      </w:pPr>
      <w:proofErr w:type="spellStart"/>
      <w:r w:rsidRPr="0051074B">
        <w:rPr>
          <w:rFonts w:ascii="Times New Roman" w:eastAsia="Times New Roman" w:hAnsi="Times New Roman" w:cs="Times New Roman"/>
          <w:color w:val="000000"/>
          <w:lang w:eastAsia="sl-SI"/>
        </w:rPr>
        <w:t>Zolpidemo</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tartratas</w:t>
      </w:r>
      <w:proofErr w:type="spellEnd"/>
    </w:p>
    <w:p w:rsidR="000A3458" w:rsidRPr="0051074B" w:rsidRDefault="000A3458" w:rsidP="000A3458">
      <w:pPr>
        <w:widowControl w:val="0"/>
        <w:tabs>
          <w:tab w:val="left" w:pos="1296"/>
        </w:tabs>
        <w:spacing w:after="0" w:line="240" w:lineRule="auto"/>
        <w:jc w:val="center"/>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b/>
        </w:rPr>
        <w:t>Atidžiai perskaitykite visą šį lapelį, prieš pradėdami vartoti vaistą, nes jame pateikiama Jums svarbi informacija</w:t>
      </w:r>
      <w:r w:rsidRPr="0051074B">
        <w:rPr>
          <w:rFonts w:ascii="Times New Roman" w:eastAsia="Times New Roman" w:hAnsi="Times New Roman" w:cs="Times New Roman"/>
        </w:rPr>
        <w:t>.</w:t>
      </w:r>
    </w:p>
    <w:p w:rsidR="000A3458" w:rsidRPr="0051074B" w:rsidRDefault="000A3458" w:rsidP="000A3458">
      <w:pPr>
        <w:widowControl w:val="0"/>
        <w:numPr>
          <w:ilvl w:val="0"/>
          <w:numId w:val="1"/>
        </w:numPr>
        <w:spacing w:after="0" w:line="240" w:lineRule="auto"/>
        <w:ind w:left="567" w:hanging="567"/>
        <w:rPr>
          <w:rFonts w:ascii="Times New Roman" w:eastAsia="Times New Roman" w:hAnsi="Times New Roman" w:cs="Times New Roman"/>
        </w:rPr>
      </w:pPr>
      <w:r w:rsidRPr="0051074B">
        <w:rPr>
          <w:rFonts w:ascii="Times New Roman" w:eastAsia="Times New Roman" w:hAnsi="Times New Roman" w:cs="Times New Roman"/>
        </w:rPr>
        <w:t>Neišmeskite šio lapelio, nes vėl gali prireikti jį perskaityti.</w:t>
      </w:r>
    </w:p>
    <w:p w:rsidR="000A3458" w:rsidRPr="0051074B" w:rsidRDefault="000A3458" w:rsidP="000A3458">
      <w:pPr>
        <w:widowControl w:val="0"/>
        <w:numPr>
          <w:ilvl w:val="0"/>
          <w:numId w:val="1"/>
        </w:numPr>
        <w:spacing w:after="0" w:line="240" w:lineRule="auto"/>
        <w:ind w:left="567" w:hanging="567"/>
        <w:rPr>
          <w:rFonts w:ascii="Times New Roman" w:eastAsia="Times New Roman" w:hAnsi="Times New Roman" w:cs="Times New Roman"/>
        </w:rPr>
      </w:pPr>
      <w:r w:rsidRPr="0051074B">
        <w:rPr>
          <w:rFonts w:ascii="Times New Roman" w:eastAsia="Times New Roman" w:hAnsi="Times New Roman" w:cs="Times New Roman"/>
        </w:rPr>
        <w:t>Jeigu kiltų daugiau klausimų, kreipkitės į gydytoją arba vaistininką.</w:t>
      </w:r>
    </w:p>
    <w:p w:rsidR="000A3458" w:rsidRPr="0051074B" w:rsidRDefault="000A3458" w:rsidP="000A3458">
      <w:pPr>
        <w:widowControl w:val="0"/>
        <w:numPr>
          <w:ilvl w:val="0"/>
          <w:numId w:val="1"/>
        </w:numPr>
        <w:spacing w:after="0" w:line="240" w:lineRule="auto"/>
        <w:ind w:left="567" w:hanging="567"/>
        <w:rPr>
          <w:rFonts w:ascii="Times New Roman" w:eastAsia="Times New Roman" w:hAnsi="Times New Roman" w:cs="Times New Roman"/>
        </w:rPr>
      </w:pPr>
      <w:r w:rsidRPr="0051074B">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0A3458" w:rsidRPr="0051074B" w:rsidRDefault="000A3458" w:rsidP="000A3458">
      <w:pPr>
        <w:widowControl w:val="0"/>
        <w:numPr>
          <w:ilvl w:val="0"/>
          <w:numId w:val="1"/>
        </w:numPr>
        <w:spacing w:after="0" w:line="240" w:lineRule="auto"/>
        <w:ind w:left="567" w:hanging="567"/>
        <w:rPr>
          <w:rFonts w:ascii="Times New Roman" w:eastAsia="Times New Roman" w:hAnsi="Times New Roman" w:cs="Times New Roman"/>
        </w:rPr>
      </w:pPr>
      <w:r w:rsidRPr="0051074B">
        <w:rPr>
          <w:rFonts w:ascii="Times New Roman" w:eastAsia="Times New Roman" w:hAnsi="Times New Roman" w:cs="Times New Roman"/>
        </w:rPr>
        <w:t>Jeigu pasireiškė šalutinis poveikis (net jeigu jis šiame lapelyje nenurodytas), kreipkitės į gydytoją arba vaistininką. Žr. 4 skyrių.</w:t>
      </w:r>
    </w:p>
    <w:p w:rsidR="000A3458" w:rsidRPr="0051074B" w:rsidRDefault="000A3458" w:rsidP="000A3458">
      <w:pPr>
        <w:widowControl w:val="0"/>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outlineLvl w:val="0"/>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Apie ką rašoma šiame lapelyje?</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1.</w:t>
      </w:r>
      <w:r w:rsidRPr="0051074B">
        <w:rPr>
          <w:rFonts w:ascii="Times New Roman" w:eastAsia="Times New Roman" w:hAnsi="Times New Roman" w:cs="Times New Roman"/>
        </w:rPr>
        <w:tab/>
        <w:t xml:space="preserve">Kas yra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ir kam jis vartojamas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2.</w:t>
      </w:r>
      <w:r w:rsidRPr="0051074B">
        <w:rPr>
          <w:rFonts w:ascii="Times New Roman" w:eastAsia="Times New Roman" w:hAnsi="Times New Roman" w:cs="Times New Roman"/>
        </w:rPr>
        <w:tab/>
        <w:t xml:space="preserve">Kas žinotina prieš vartojant </w:t>
      </w:r>
      <w:proofErr w:type="spellStart"/>
      <w:r w:rsidRPr="0051074B">
        <w:rPr>
          <w:rFonts w:ascii="Times New Roman" w:eastAsia="Times New Roman" w:hAnsi="Times New Roman" w:cs="Times New Roman"/>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3.</w:t>
      </w:r>
      <w:r w:rsidRPr="0051074B">
        <w:rPr>
          <w:rFonts w:ascii="Times New Roman" w:eastAsia="Times New Roman" w:hAnsi="Times New Roman" w:cs="Times New Roman"/>
        </w:rPr>
        <w:tab/>
        <w:t xml:space="preserve">Kaip vartoti </w:t>
      </w:r>
      <w:proofErr w:type="spellStart"/>
      <w:r w:rsidRPr="0051074B">
        <w:rPr>
          <w:rFonts w:ascii="Times New Roman" w:eastAsia="Times New Roman" w:hAnsi="Times New Roman" w:cs="Times New Roman"/>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4.</w:t>
      </w:r>
      <w:r w:rsidRPr="0051074B">
        <w:rPr>
          <w:rFonts w:ascii="Times New Roman" w:eastAsia="Times New Roman" w:hAnsi="Times New Roman" w:cs="Times New Roman"/>
        </w:rPr>
        <w:tab/>
        <w:t>Galimas šalutinis poveikis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5.</w:t>
      </w:r>
      <w:r w:rsidRPr="0051074B">
        <w:rPr>
          <w:rFonts w:ascii="Times New Roman" w:eastAsia="Times New Roman" w:hAnsi="Times New Roman" w:cs="Times New Roman"/>
        </w:rPr>
        <w:tab/>
        <w:t xml:space="preserve">Kaip laikyti </w:t>
      </w:r>
      <w:proofErr w:type="spellStart"/>
      <w:r w:rsidRPr="0051074B">
        <w:rPr>
          <w:rFonts w:ascii="Times New Roman" w:eastAsia="Times New Roman" w:hAnsi="Times New Roman" w:cs="Times New Roman"/>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6.</w:t>
      </w:r>
      <w:r w:rsidRPr="0051074B">
        <w:rPr>
          <w:rFonts w:ascii="Times New Roman" w:eastAsia="Times New Roman" w:hAnsi="Times New Roman" w:cs="Times New Roman"/>
        </w:rPr>
        <w:tab/>
        <w:t>Pakuotės turinys ir kita informacija</w:t>
      </w: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51074B">
        <w:rPr>
          <w:rFonts w:ascii="Times New Roman" w:eastAsia="Times New Roman" w:hAnsi="Times New Roman" w:cs="Times New Roman"/>
          <w:b/>
        </w:rPr>
        <w:t>1.</w:t>
      </w:r>
      <w:r w:rsidRPr="0051074B">
        <w:rPr>
          <w:rFonts w:ascii="Times New Roman" w:eastAsia="Times New Roman" w:hAnsi="Times New Roman" w:cs="Times New Roman"/>
          <w:b/>
        </w:rPr>
        <w:tab/>
        <w:t xml:space="preserve">Kas yra </w:t>
      </w: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ir kam jis vartojamas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w:t>
      </w:r>
      <w:r>
        <w:rPr>
          <w:rFonts w:ascii="Times New Roman" w:eastAsia="Times New Roman" w:hAnsi="Times New Roman" w:cs="Times New Roman"/>
        </w:rPr>
        <w:t>priklauso</w:t>
      </w:r>
      <w:r w:rsidRPr="0051074B">
        <w:rPr>
          <w:rFonts w:ascii="Times New Roman" w:eastAsia="Times New Roman" w:hAnsi="Times New Roman" w:cs="Times New Roman"/>
        </w:rPr>
        <w:t xml:space="preserve"> į benzodiazepinus panašių vaistų grupės preparata</w:t>
      </w:r>
      <w:r>
        <w:rPr>
          <w:rFonts w:ascii="Times New Roman" w:eastAsia="Times New Roman" w:hAnsi="Times New Roman" w:cs="Times New Roman"/>
        </w:rPr>
        <w:t>m</w:t>
      </w:r>
      <w:r w:rsidRPr="0051074B">
        <w:rPr>
          <w:rFonts w:ascii="Times New Roman" w:eastAsia="Times New Roman" w:hAnsi="Times New Roman" w:cs="Times New Roman"/>
        </w:rPr>
        <w:t>s, vartojam</w:t>
      </w:r>
      <w:r>
        <w:rPr>
          <w:rFonts w:ascii="Times New Roman" w:eastAsia="Times New Roman" w:hAnsi="Times New Roman" w:cs="Times New Roman"/>
        </w:rPr>
        <w:t>iem</w:t>
      </w:r>
      <w:r w:rsidRPr="0051074B">
        <w:rPr>
          <w:rFonts w:ascii="Times New Roman" w:eastAsia="Times New Roman" w:hAnsi="Times New Roman" w:cs="Times New Roman"/>
        </w:rPr>
        <w:t>s nemigai gydyti.</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w:t>
      </w:r>
      <w:r>
        <w:rPr>
          <w:rFonts w:ascii="Times New Roman" w:eastAsia="Times New Roman" w:hAnsi="Times New Roman" w:cs="Times New Roman"/>
        </w:rPr>
        <w:t>pidemas</w:t>
      </w:r>
      <w:proofErr w:type="spellEnd"/>
      <w:r w:rsidRPr="0051074B">
        <w:rPr>
          <w:rFonts w:ascii="Times New Roman" w:eastAsia="Times New Roman" w:hAnsi="Times New Roman" w:cs="Times New Roman"/>
        </w:rPr>
        <w:t xml:space="preserve"> vartojama</w:t>
      </w:r>
      <w:r>
        <w:rPr>
          <w:rFonts w:ascii="Times New Roman" w:eastAsia="Times New Roman" w:hAnsi="Times New Roman" w:cs="Times New Roman"/>
        </w:rPr>
        <w:t>s trumpalaikiam nemigo gydymui suaugusiems</w:t>
      </w:r>
      <w:r w:rsidRPr="0051074B">
        <w:rPr>
          <w:rFonts w:ascii="Times New Roman" w:eastAsia="Times New Roman" w:hAnsi="Times New Roman" w:cs="Times New Roman"/>
        </w:rPr>
        <w:t>,</w:t>
      </w:r>
      <w:r>
        <w:rPr>
          <w:rFonts w:ascii="Times New Roman" w:eastAsia="Times New Roman" w:hAnsi="Times New Roman" w:cs="Times New Roman"/>
        </w:rPr>
        <w:t xml:space="preserve"> tik kai sutrikimas yra sunkus,</w:t>
      </w:r>
      <w:r w:rsidRPr="0051074B">
        <w:rPr>
          <w:rFonts w:ascii="Times New Roman" w:eastAsia="Times New Roman" w:hAnsi="Times New Roman" w:cs="Times New Roman"/>
        </w:rPr>
        <w:t xml:space="preserve"> trukd</w:t>
      </w:r>
      <w:r>
        <w:rPr>
          <w:rFonts w:ascii="Times New Roman" w:eastAsia="Times New Roman" w:hAnsi="Times New Roman" w:cs="Times New Roman"/>
        </w:rPr>
        <w:t>antis</w:t>
      </w:r>
      <w:r w:rsidRPr="0051074B">
        <w:rPr>
          <w:rFonts w:ascii="Times New Roman" w:eastAsia="Times New Roman" w:hAnsi="Times New Roman" w:cs="Times New Roman"/>
        </w:rPr>
        <w:t xml:space="preserve"> veiklai arba </w:t>
      </w:r>
      <w:r>
        <w:rPr>
          <w:rFonts w:ascii="Times New Roman" w:eastAsia="Times New Roman" w:hAnsi="Times New Roman" w:cs="Times New Roman"/>
        </w:rPr>
        <w:t xml:space="preserve">pacientą </w:t>
      </w:r>
      <w:r w:rsidRPr="0051074B">
        <w:rPr>
          <w:rFonts w:ascii="Times New Roman" w:eastAsia="Times New Roman" w:hAnsi="Times New Roman" w:cs="Times New Roman"/>
        </w:rPr>
        <w:t>labai vargina</w:t>
      </w:r>
      <w:r>
        <w:rPr>
          <w:rFonts w:ascii="Times New Roman" w:eastAsia="Times New Roman" w:hAnsi="Times New Roman" w:cs="Times New Roman"/>
        </w:rPr>
        <w:t>ntis</w:t>
      </w:r>
      <w:r w:rsidRPr="0051074B">
        <w:rPr>
          <w:rFonts w:ascii="Times New Roman" w:eastAsia="Times New Roman" w:hAnsi="Times New Roman" w:cs="Times New Roman"/>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Negalima vartoti ilgai. </w:t>
      </w:r>
      <w:r w:rsidRPr="00C02333">
        <w:rPr>
          <w:rFonts w:ascii="Times New Roman" w:eastAsia="Times New Roman" w:hAnsi="Times New Roman" w:cs="Times New Roman"/>
        </w:rPr>
        <w:t>Gydymas turi būti kiek įmanoma trumpesnis, kadangi ilgėjant gydymo trukmei, didėja priklausomybės atsiradimo rizika.</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51074B">
        <w:rPr>
          <w:rFonts w:ascii="Times New Roman" w:eastAsia="Times New Roman" w:hAnsi="Times New Roman" w:cs="Times New Roman"/>
          <w:b/>
        </w:rPr>
        <w:t>2.</w:t>
      </w:r>
      <w:r w:rsidRPr="0051074B">
        <w:rPr>
          <w:rFonts w:ascii="Times New Roman" w:eastAsia="Times New Roman" w:hAnsi="Times New Roman" w:cs="Times New Roman"/>
          <w:b/>
        </w:rPr>
        <w:tab/>
        <w:t xml:space="preserve">Kas žinotina prieš vartojant </w:t>
      </w:r>
      <w:proofErr w:type="spellStart"/>
      <w:r w:rsidRPr="0051074B">
        <w:rPr>
          <w:rFonts w:ascii="Times New Roman" w:eastAsia="Times New Roman" w:hAnsi="Times New Roman" w:cs="Times New Roman"/>
          <w:b/>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caps/>
        </w:rPr>
      </w:pP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w:t>
      </w:r>
      <w:r w:rsidRPr="0051074B">
        <w:rPr>
          <w:rFonts w:ascii="Times New Roman" w:eastAsia="Times New Roman" w:hAnsi="Times New Roman" w:cs="Times New Roman"/>
          <w:b/>
          <w:bCs/>
        </w:rPr>
        <w:t>vartoti negalima</w:t>
      </w:r>
    </w:p>
    <w:p w:rsidR="000A3458" w:rsidRPr="0051074B" w:rsidRDefault="000A3458" w:rsidP="000A3458">
      <w:pPr>
        <w:widowControl w:val="0"/>
        <w:numPr>
          <w:ilvl w:val="0"/>
          <w:numId w:val="2"/>
        </w:numPr>
        <w:tabs>
          <w:tab w:val="clear" w:pos="360"/>
          <w:tab w:val="num" w:pos="567"/>
        </w:tabs>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 xml:space="preserve">jeigu yra </w:t>
      </w:r>
      <w:r w:rsidRPr="0051074B">
        <w:rPr>
          <w:rFonts w:ascii="Times New Roman" w:eastAsia="Times New Roman" w:hAnsi="Times New Roman" w:cs="Times New Roman"/>
          <w:b/>
          <w:color w:val="000000"/>
        </w:rPr>
        <w:t xml:space="preserve">alergija </w:t>
      </w:r>
      <w:proofErr w:type="spellStart"/>
      <w:r w:rsidRPr="0051074B">
        <w:rPr>
          <w:rFonts w:ascii="Times New Roman" w:eastAsia="Times New Roman" w:hAnsi="Times New Roman" w:cs="Times New Roman"/>
          <w:b/>
          <w:color w:val="000000"/>
        </w:rPr>
        <w:t>zolpidemui</w:t>
      </w:r>
      <w:proofErr w:type="spellEnd"/>
      <w:r w:rsidRPr="0051074B">
        <w:rPr>
          <w:rFonts w:ascii="Times New Roman" w:eastAsia="Times New Roman" w:hAnsi="Times New Roman" w:cs="Times New Roman"/>
          <w:b/>
          <w:color w:val="000000"/>
        </w:rPr>
        <w:t xml:space="preserve"> arba bet kuriai pagalbinei</w:t>
      </w:r>
      <w:r w:rsidRPr="0051074B">
        <w:rPr>
          <w:rFonts w:ascii="Times New Roman" w:eastAsia="Times New Roman" w:hAnsi="Times New Roman" w:cs="Times New Roman"/>
          <w:color w:val="000000"/>
        </w:rPr>
        <w:t xml:space="preserve"> šio vaisto medžiagai (jos išvardytos 6 skyriuje);</w:t>
      </w:r>
    </w:p>
    <w:p w:rsidR="000A3458" w:rsidRPr="0051074B" w:rsidRDefault="000A3458" w:rsidP="000A3458">
      <w:pPr>
        <w:widowControl w:val="0"/>
        <w:numPr>
          <w:ilvl w:val="0"/>
          <w:numId w:val="2"/>
        </w:numPr>
        <w:tabs>
          <w:tab w:val="clear" w:pos="360"/>
          <w:tab w:val="num" w:pos="567"/>
        </w:tabs>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jeigu yra sunkus raumenų silpnumas (</w:t>
      </w:r>
      <w:r w:rsidRPr="0051074B">
        <w:rPr>
          <w:rFonts w:ascii="Times New Roman" w:eastAsia="Times New Roman" w:hAnsi="Times New Roman" w:cs="Times New Roman"/>
          <w:b/>
          <w:color w:val="000000"/>
        </w:rPr>
        <w:t xml:space="preserve">sunkioji </w:t>
      </w:r>
      <w:proofErr w:type="spellStart"/>
      <w:r w:rsidRPr="0051074B">
        <w:rPr>
          <w:rFonts w:ascii="Times New Roman" w:eastAsia="Times New Roman" w:hAnsi="Times New Roman" w:cs="Times New Roman"/>
          <w:b/>
          <w:color w:val="000000"/>
        </w:rPr>
        <w:t>miastenija</w:t>
      </w:r>
      <w:proofErr w:type="spellEnd"/>
      <w:r w:rsidRPr="0051074B">
        <w:rPr>
          <w:rFonts w:ascii="Times New Roman" w:eastAsia="Times New Roman" w:hAnsi="Times New Roman" w:cs="Times New Roman"/>
          <w:color w:val="000000"/>
        </w:rPr>
        <w:t>);</w:t>
      </w:r>
    </w:p>
    <w:p w:rsidR="000A3458" w:rsidRPr="0051074B" w:rsidRDefault="000A3458" w:rsidP="000A3458">
      <w:pPr>
        <w:widowControl w:val="0"/>
        <w:numPr>
          <w:ilvl w:val="0"/>
          <w:numId w:val="2"/>
        </w:numPr>
        <w:tabs>
          <w:tab w:val="clear" w:pos="360"/>
          <w:tab w:val="num" w:pos="567"/>
        </w:tabs>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jeigu miegant būna trumpų kvėpavimo sustojimų (</w:t>
      </w:r>
      <w:r w:rsidRPr="0051074B">
        <w:rPr>
          <w:rFonts w:ascii="Times New Roman" w:eastAsia="Times New Roman" w:hAnsi="Times New Roman" w:cs="Times New Roman"/>
          <w:b/>
          <w:color w:val="000000"/>
        </w:rPr>
        <w:t xml:space="preserve">miego </w:t>
      </w:r>
      <w:proofErr w:type="spellStart"/>
      <w:r w:rsidRPr="0051074B">
        <w:rPr>
          <w:rFonts w:ascii="Times New Roman" w:eastAsia="Times New Roman" w:hAnsi="Times New Roman" w:cs="Times New Roman"/>
          <w:b/>
          <w:color w:val="000000"/>
        </w:rPr>
        <w:t>apnėjos</w:t>
      </w:r>
      <w:proofErr w:type="spellEnd"/>
      <w:r w:rsidRPr="0051074B">
        <w:rPr>
          <w:rFonts w:ascii="Times New Roman" w:eastAsia="Times New Roman" w:hAnsi="Times New Roman" w:cs="Times New Roman"/>
          <w:b/>
          <w:color w:val="000000"/>
        </w:rPr>
        <w:t xml:space="preserve"> sindromas</w:t>
      </w:r>
      <w:r w:rsidRPr="0051074B">
        <w:rPr>
          <w:rFonts w:ascii="Times New Roman" w:eastAsia="Times New Roman" w:hAnsi="Times New Roman" w:cs="Times New Roman"/>
          <w:color w:val="000000"/>
        </w:rPr>
        <w:t>);</w:t>
      </w:r>
    </w:p>
    <w:p w:rsidR="000A3458" w:rsidRDefault="000A3458" w:rsidP="000A3458">
      <w:pPr>
        <w:widowControl w:val="0"/>
        <w:numPr>
          <w:ilvl w:val="0"/>
          <w:numId w:val="2"/>
        </w:numPr>
        <w:tabs>
          <w:tab w:val="clear" w:pos="360"/>
          <w:tab w:val="num" w:pos="567"/>
        </w:tabs>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jeigu yra sunkus kepenų pažeidimas (</w:t>
      </w:r>
      <w:r w:rsidRPr="0051074B">
        <w:rPr>
          <w:rFonts w:ascii="Times New Roman" w:eastAsia="Times New Roman" w:hAnsi="Times New Roman" w:cs="Times New Roman"/>
          <w:b/>
          <w:color w:val="000000"/>
        </w:rPr>
        <w:t>kepenų nepakankamumas</w:t>
      </w:r>
      <w:r w:rsidRPr="0051074B">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0A3458" w:rsidRPr="0051074B" w:rsidRDefault="000A3458" w:rsidP="000A3458">
      <w:pPr>
        <w:widowControl w:val="0"/>
        <w:numPr>
          <w:ilvl w:val="0"/>
          <w:numId w:val="2"/>
        </w:numPr>
        <w:tabs>
          <w:tab w:val="clear" w:pos="360"/>
          <w:tab w:val="num"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yra sunkus ir (arba) ūmus sunkumas kvėpuoti</w:t>
      </w:r>
      <w:r w:rsidRPr="00301290">
        <w:rPr>
          <w:rFonts w:ascii="Times New Roman" w:eastAsia="Times New Roman" w:hAnsi="Times New Roman" w:cs="Times New Roman"/>
          <w:color w:val="000000"/>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Įspėjimai ir atsargumo priemonės</w:t>
      </w:r>
    </w:p>
    <w:p w:rsidR="000A3458"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Bendrosios</w:t>
      </w:r>
    </w:p>
    <w:p w:rsidR="000A3458" w:rsidRPr="00517AC8" w:rsidRDefault="000A3458" w:rsidP="000A3458">
      <w:pPr>
        <w:tabs>
          <w:tab w:val="left" w:pos="567"/>
        </w:tabs>
        <w:spacing w:after="0" w:line="240" w:lineRule="auto"/>
        <w:rPr>
          <w:rFonts w:ascii="Times New Roman" w:eastAsia="Times New Roman" w:hAnsi="Times New Roman" w:cs="Times New Roman"/>
        </w:rPr>
      </w:pPr>
      <w:r w:rsidRPr="00517AC8">
        <w:rPr>
          <w:rFonts w:ascii="Times New Roman" w:eastAsia="Times New Roman" w:hAnsi="Times New Roman" w:cs="Times New Roman"/>
        </w:rPr>
        <w:t>Pasitarkite su gydytoju arba vaistininku,</w:t>
      </w:r>
      <w:r>
        <w:rPr>
          <w:rFonts w:ascii="Times New Roman" w:eastAsia="Times New Roman" w:hAnsi="Times New Roman" w:cs="Times New Roman"/>
        </w:rPr>
        <w:t xml:space="preserve"> prieš pradėdami vartoti </w:t>
      </w:r>
      <w:proofErr w:type="spellStart"/>
      <w:r>
        <w:rPr>
          <w:rFonts w:ascii="Times New Roman" w:eastAsia="Times New Roman" w:hAnsi="Times New Roman" w:cs="Times New Roman"/>
        </w:rPr>
        <w:t>zolpidemą</w:t>
      </w:r>
      <w:proofErr w:type="spellEnd"/>
      <w:r w:rsidRPr="00517AC8">
        <w:rPr>
          <w:rFonts w:ascii="Times New Roman" w:eastAsia="Times New Roman" w:hAnsi="Times New Roman" w:cs="Times New Roman"/>
        </w:rPr>
        <w:t>.</w:t>
      </w:r>
    </w:p>
    <w:p w:rsidR="000A3458" w:rsidRDefault="000A3458" w:rsidP="000A3458">
      <w:pPr>
        <w:widowControl w:val="0"/>
        <w:tabs>
          <w:tab w:val="left" w:pos="567"/>
        </w:tabs>
        <w:spacing w:after="0" w:line="240" w:lineRule="auto"/>
        <w:rPr>
          <w:rFonts w:ascii="Times New Roman" w:eastAsia="Times New Roman" w:hAnsi="Times New Roman" w:cs="Times New Roman"/>
          <w:b/>
        </w:rPr>
      </w:pPr>
      <w:r w:rsidRPr="00517AC8">
        <w:rPr>
          <w:rFonts w:ascii="Times New Roman" w:eastAsia="Times New Roman" w:hAnsi="Times New Roman" w:cs="Times New Roman"/>
        </w:rPr>
        <w:t xml:space="preserve">Miego sutrikimų priežastis turėtų būti paaiškinta ir, </w:t>
      </w:r>
      <w:r>
        <w:rPr>
          <w:rFonts w:ascii="Times New Roman" w:eastAsia="Times New Roman" w:hAnsi="Times New Roman" w:cs="Times New Roman"/>
        </w:rPr>
        <w:t>jei įmanoma, prieš vartojant vaistus nuo nemigos,</w:t>
      </w:r>
      <w:r w:rsidRPr="00517AC8">
        <w:rPr>
          <w:rFonts w:ascii="Times New Roman" w:eastAsia="Times New Roman" w:hAnsi="Times New Roman" w:cs="Times New Roman"/>
        </w:rPr>
        <w:t xml:space="preserve"> reikia gydyti pagrindines ligas.</w:t>
      </w:r>
    </w:p>
    <w:p w:rsidR="000A3458" w:rsidRDefault="000A3458" w:rsidP="000A3458">
      <w:pPr>
        <w:widowControl w:val="0"/>
        <w:spacing w:after="0" w:line="240" w:lineRule="auto"/>
        <w:rPr>
          <w:rFonts w:ascii="Times New Roman" w:eastAsia="Times New Roman" w:hAnsi="Times New Roman" w:cs="Times New Roman"/>
        </w:rPr>
      </w:pPr>
    </w:p>
    <w:p w:rsidR="000A3458" w:rsidRPr="0051074B" w:rsidRDefault="000A3458" w:rsidP="000A3458">
      <w:pPr>
        <w:widowControl w:val="0"/>
        <w:spacing w:after="0" w:line="240" w:lineRule="auto"/>
        <w:rPr>
          <w:rFonts w:ascii="Times New Roman" w:eastAsia="Times New Roman" w:hAnsi="Times New Roman" w:cs="Times New Roman"/>
        </w:rPr>
      </w:pPr>
      <w:r w:rsidRPr="0051074B">
        <w:rPr>
          <w:rFonts w:ascii="Times New Roman" w:eastAsia="Times New Roman" w:hAnsi="Times New Roman" w:cs="Times New Roman"/>
        </w:rPr>
        <w:lastRenderedPageBreak/>
        <w:t>Jei per 7—14 gydymo dienų miego sutrikimas nepraeina,</w:t>
      </w:r>
      <w:r>
        <w:rPr>
          <w:rFonts w:ascii="Times New Roman" w:eastAsia="Times New Roman" w:hAnsi="Times New Roman" w:cs="Times New Roman"/>
        </w:rPr>
        <w:t xml:space="preserve"> reikalingas tolesnis tyrimas</w:t>
      </w:r>
      <w:r w:rsidRPr="0051074B">
        <w:rPr>
          <w:rFonts w:ascii="Times New Roman" w:eastAsia="Times New Roman" w:hAnsi="Times New Roman" w:cs="Times New Roman"/>
        </w:rPr>
        <w:t>.</w:t>
      </w:r>
    </w:p>
    <w:p w:rsidR="000A3458"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Tolerancija</w:t>
      </w:r>
    </w:p>
    <w:p w:rsidR="000A3458" w:rsidRPr="00ED1151" w:rsidRDefault="000A3458" w:rsidP="000A3458">
      <w:pPr>
        <w:widowControl w:val="0"/>
        <w:tabs>
          <w:tab w:val="left" w:pos="567"/>
        </w:tabs>
        <w:spacing w:after="0" w:line="240" w:lineRule="auto"/>
        <w:rPr>
          <w:rFonts w:ascii="Times New Roman" w:eastAsia="Times New Roman" w:hAnsi="Times New Roman" w:cs="Times New Roman"/>
        </w:rPr>
      </w:pPr>
      <w:r w:rsidRPr="00ED1151">
        <w:rPr>
          <w:rFonts w:ascii="Times New Roman" w:eastAsia="Times New Roman" w:hAnsi="Times New Roman" w:cs="Times New Roman"/>
        </w:rPr>
        <w:t xml:space="preserve">Pakartotinis </w:t>
      </w:r>
      <w:proofErr w:type="spellStart"/>
      <w:r w:rsidRPr="00ED1151">
        <w:rPr>
          <w:rFonts w:ascii="Times New Roman" w:eastAsia="Times New Roman" w:hAnsi="Times New Roman" w:cs="Times New Roman"/>
        </w:rPr>
        <w:t>zolpidemo</w:t>
      </w:r>
      <w:proofErr w:type="spellEnd"/>
      <w:r w:rsidRPr="00ED1151">
        <w:rPr>
          <w:rFonts w:ascii="Times New Roman" w:eastAsia="Times New Roman" w:hAnsi="Times New Roman" w:cs="Times New Roman"/>
        </w:rPr>
        <w:t xml:space="preserve"> ar kitų miego tablečių vartojimas keletą savaičių gali turėti įtakos jų veiksmingumui.</w:t>
      </w:r>
    </w:p>
    <w:p w:rsidR="000A3458" w:rsidRDefault="000A3458" w:rsidP="000A3458">
      <w:pPr>
        <w:widowControl w:val="0"/>
        <w:tabs>
          <w:tab w:val="left" w:pos="567"/>
        </w:tabs>
        <w:spacing w:after="0" w:line="240" w:lineRule="auto"/>
        <w:rPr>
          <w:rFonts w:ascii="Times New Roman" w:eastAsia="Times New Roman" w:hAnsi="Times New Roman" w:cs="Times New Roman"/>
          <w:b/>
          <w:i/>
        </w:rPr>
      </w:pPr>
    </w:p>
    <w:p w:rsidR="000A3458" w:rsidRPr="000D1D67" w:rsidRDefault="000A3458" w:rsidP="000A3458">
      <w:pPr>
        <w:widowControl w:val="0"/>
        <w:tabs>
          <w:tab w:val="left" w:pos="567"/>
        </w:tabs>
        <w:spacing w:after="0" w:line="240" w:lineRule="auto"/>
        <w:rPr>
          <w:rFonts w:ascii="Times New Roman" w:eastAsia="Times New Roman" w:hAnsi="Times New Roman" w:cs="Times New Roman"/>
          <w:b/>
          <w:i/>
        </w:rPr>
      </w:pPr>
      <w:r w:rsidRPr="000D1D67">
        <w:rPr>
          <w:rFonts w:ascii="Times New Roman" w:eastAsia="Times New Roman" w:hAnsi="Times New Roman" w:cs="Times New Roman"/>
          <w:b/>
          <w:i/>
        </w:rPr>
        <w:t>Priklausomybė</w:t>
      </w:r>
    </w:p>
    <w:p w:rsidR="000A3458" w:rsidRPr="00E26D4A" w:rsidRDefault="000A3458" w:rsidP="000A345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zolpideno</w:t>
      </w:r>
      <w:proofErr w:type="spellEnd"/>
      <w:r w:rsidRPr="00E26D4A">
        <w:rPr>
          <w:rFonts w:ascii="Times New Roman" w:eastAsia="Times New Roman" w:hAnsi="Times New Roman" w:cs="Times New Roman"/>
        </w:rPr>
        <w:t xml:space="preserve"> gali pasireikšti piktnaudžiavimas ir (arba) fizinė ir psichologinė priklausomybė. Priklausomybės atsiradimo rizika didėja didėjant dozei ir ilgėjant gydymo trukmei</w:t>
      </w:r>
      <w:r>
        <w:rPr>
          <w:rFonts w:ascii="Times New Roman" w:eastAsia="Times New Roman" w:hAnsi="Times New Roman" w:cs="Times New Roman"/>
        </w:rPr>
        <w:t xml:space="preserve">, ji būna didesnė, jei </w:t>
      </w:r>
      <w:proofErr w:type="spellStart"/>
      <w:r>
        <w:rPr>
          <w:rFonts w:ascii="Times New Roman" w:eastAsia="Times New Roman" w:hAnsi="Times New Roman" w:cs="Times New Roman"/>
        </w:rPr>
        <w:t>zolpideno</w:t>
      </w:r>
      <w:proofErr w:type="spellEnd"/>
      <w:r w:rsidRPr="00E26D4A">
        <w:rPr>
          <w:rFonts w:ascii="Times New Roman" w:eastAsia="Times New Roman" w:hAnsi="Times New Roman" w:cs="Times New Roman"/>
        </w:rPr>
        <w:t xml:space="preserve"> vartojama ilgiau kaip 4 savaites. Piktnaudžiavimo ir priklausomybės atsiradimo rizika yra didesnė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3A5344" w:rsidRDefault="000A3458" w:rsidP="000A3458">
      <w:pPr>
        <w:tabs>
          <w:tab w:val="left" w:pos="567"/>
        </w:tabs>
        <w:spacing w:after="0" w:line="240" w:lineRule="auto"/>
        <w:rPr>
          <w:rFonts w:ascii="Times New Roman" w:eastAsia="Times New Roman" w:hAnsi="Times New Roman" w:cs="Times New Roman"/>
        </w:rPr>
      </w:pPr>
      <w:r w:rsidRPr="003A5344">
        <w:rPr>
          <w:rFonts w:ascii="Times New Roman" w:eastAsia="Times New Roman" w:hAnsi="Times New Roman" w:cs="Times New Roman"/>
        </w:rPr>
        <w:t xml:space="preserve">Pacientui, kuriam yra fizinė priklausomybė, staiga nutraukus vaisto vartojimą, gali atsirasti </w:t>
      </w:r>
      <w:r w:rsidRPr="00ED1151">
        <w:rPr>
          <w:rFonts w:ascii="Times New Roman" w:eastAsia="Times New Roman" w:hAnsi="Times New Roman" w:cs="Times New Roman"/>
        </w:rPr>
        <w:t>nutraukimo simptomų</w:t>
      </w:r>
      <w:r w:rsidRPr="000D1D67">
        <w:rPr>
          <w:rFonts w:ascii="Times New Roman" w:eastAsia="Times New Roman" w:hAnsi="Times New Roman" w:cs="Times New Roman"/>
        </w:rPr>
        <w:t xml:space="preserve">: </w:t>
      </w:r>
      <w:r w:rsidRPr="003A5344">
        <w:rPr>
          <w:rFonts w:ascii="Times New Roman" w:eastAsia="Times New Roman" w:hAnsi="Times New Roman" w:cs="Times New Roman"/>
        </w:rPr>
        <w:t>galvos ska</w:t>
      </w:r>
      <w:r>
        <w:rPr>
          <w:rFonts w:ascii="Times New Roman" w:eastAsia="Times New Roman" w:hAnsi="Times New Roman" w:cs="Times New Roman"/>
        </w:rPr>
        <w:t>usmas, raumenų skausmas, stipri baimė ir įtampa, nerimas</w:t>
      </w:r>
      <w:r w:rsidRPr="003A5344">
        <w:rPr>
          <w:rFonts w:ascii="Times New Roman" w:eastAsia="Times New Roman" w:hAnsi="Times New Roman" w:cs="Times New Roman"/>
        </w:rPr>
        <w:t>, sumišimas ir dirglumas</w:t>
      </w:r>
      <w:r>
        <w:rPr>
          <w:rFonts w:ascii="Times New Roman" w:eastAsia="Times New Roman" w:hAnsi="Times New Roman" w:cs="Times New Roman"/>
        </w:rPr>
        <w:t>.</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3A5344" w:rsidRDefault="000A3458" w:rsidP="000A3458">
      <w:pPr>
        <w:tabs>
          <w:tab w:val="left" w:pos="567"/>
        </w:tabs>
        <w:spacing w:after="0" w:line="240" w:lineRule="auto"/>
        <w:rPr>
          <w:rFonts w:ascii="Times New Roman" w:eastAsia="Times New Roman" w:hAnsi="Times New Roman" w:cs="Times New Roman"/>
        </w:rPr>
      </w:pPr>
      <w:r w:rsidRPr="003A5344">
        <w:rPr>
          <w:rFonts w:ascii="Times New Roman" w:eastAsia="Times New Roman" w:hAnsi="Times New Roman" w:cs="Times New Roman"/>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Atkryčio nemiga</w:t>
      </w:r>
    </w:p>
    <w:p w:rsidR="000A3458" w:rsidRPr="008C7249" w:rsidRDefault="000A3458" w:rsidP="000A3458">
      <w:pPr>
        <w:tabs>
          <w:tab w:val="left" w:pos="567"/>
        </w:tabs>
        <w:spacing w:after="0" w:line="240" w:lineRule="auto"/>
        <w:rPr>
          <w:rFonts w:ascii="Times New Roman" w:eastAsia="Times New Roman" w:hAnsi="Times New Roman" w:cs="Times New Roman"/>
        </w:rPr>
      </w:pPr>
      <w:r w:rsidRPr="008C7249">
        <w:rPr>
          <w:rFonts w:ascii="Times New Roman" w:eastAsia="Times New Roman" w:hAnsi="Times New Roman" w:cs="Times New Roman"/>
        </w:rPr>
        <w:t xml:space="preserve">Nutraukus gydymą </w:t>
      </w:r>
      <w:proofErr w:type="spellStart"/>
      <w:r w:rsidRPr="008C7249">
        <w:rPr>
          <w:rFonts w:ascii="Times New Roman" w:eastAsia="Times New Roman" w:hAnsi="Times New Roman" w:cs="Times New Roman"/>
        </w:rPr>
        <w:t>zolpidemu</w:t>
      </w:r>
      <w:proofErr w:type="spellEnd"/>
      <w:r w:rsidRPr="008C7249">
        <w:rPr>
          <w:rFonts w:ascii="Times New Roman" w:eastAsia="Times New Roman" w:hAnsi="Times New Roman" w:cs="Times New Roman"/>
        </w:rPr>
        <w:t xml:space="preserve"> ar kitais raminamaisiais vaistais, prieš gydymą pasireiškiantys simptomai gali grįžti ir pasunkėti. Taip pat gali pasireikšti kitos reakcijos. Pavyzdžiui, nuotaikos pokyčiai, baimė ir neramumas.</w:t>
      </w:r>
    </w:p>
    <w:p w:rsidR="000A3458" w:rsidRPr="008C7249" w:rsidRDefault="000A3458" w:rsidP="000A3458">
      <w:pPr>
        <w:tabs>
          <w:tab w:val="left" w:pos="567"/>
        </w:tabs>
        <w:spacing w:after="0" w:line="240" w:lineRule="auto"/>
        <w:rPr>
          <w:rFonts w:ascii="Times New Roman" w:eastAsia="Times New Roman" w:hAnsi="Times New Roman" w:cs="Times New Roman"/>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Atkryčio</w:t>
      </w:r>
      <w:r w:rsidRPr="008C7249">
        <w:rPr>
          <w:rFonts w:ascii="Times New Roman" w:eastAsia="Times New Roman" w:hAnsi="Times New Roman" w:cs="Times New Roman"/>
        </w:rPr>
        <w:t xml:space="preserve"> simptomų tikimybė yra didesnė, kai gydymas nutraukiamas staiga. Todėl </w:t>
      </w:r>
      <w:proofErr w:type="spellStart"/>
      <w:r w:rsidRPr="008C7249">
        <w:rPr>
          <w:rFonts w:ascii="Times New Roman" w:eastAsia="Times New Roman" w:hAnsi="Times New Roman" w:cs="Times New Roman"/>
        </w:rPr>
        <w:t>Zolpid</w:t>
      </w:r>
      <w:r>
        <w:rPr>
          <w:rFonts w:ascii="Times New Roman" w:eastAsia="Times New Roman" w:hAnsi="Times New Roman" w:cs="Times New Roman"/>
        </w:rPr>
        <w:t>em</w:t>
      </w:r>
      <w:proofErr w:type="spellEnd"/>
      <w:r>
        <w:rPr>
          <w:rFonts w:ascii="Times New Roman" w:eastAsia="Times New Roman" w:hAnsi="Times New Roman" w:cs="Times New Roman"/>
        </w:rPr>
        <w:t xml:space="preserve"> vartojimą reikia </w:t>
      </w:r>
      <w:r w:rsidRPr="008C7249">
        <w:rPr>
          <w:rFonts w:ascii="Times New Roman" w:eastAsia="Times New Roman" w:hAnsi="Times New Roman" w:cs="Times New Roman"/>
        </w:rPr>
        <w:t>mažinti</w:t>
      </w:r>
      <w:r>
        <w:rPr>
          <w:rFonts w:ascii="Times New Roman" w:eastAsia="Times New Roman" w:hAnsi="Times New Roman" w:cs="Times New Roman"/>
        </w:rPr>
        <w:t xml:space="preserve"> lėtai</w:t>
      </w:r>
      <w:r w:rsidRPr="008C7249">
        <w:rPr>
          <w:rFonts w:ascii="Times New Roman" w:eastAsia="Times New Roman" w:hAnsi="Times New Roman" w:cs="Times New Roman"/>
        </w:rPr>
        <w:t>.</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Gydymo trukmė</w:t>
      </w:r>
    </w:p>
    <w:p w:rsidR="000A3458" w:rsidRDefault="000A3458" w:rsidP="000A3458">
      <w:pPr>
        <w:widowControl w:val="0"/>
        <w:tabs>
          <w:tab w:val="left" w:pos="567"/>
        </w:tabs>
        <w:spacing w:after="0" w:line="240" w:lineRule="auto"/>
        <w:rPr>
          <w:rFonts w:ascii="Times New Roman" w:eastAsia="Times New Roman" w:hAnsi="Times New Roman" w:cs="Times New Roman"/>
        </w:rPr>
      </w:pPr>
      <w:r w:rsidRPr="00645476">
        <w:rPr>
          <w:rFonts w:ascii="Times New Roman" w:eastAsia="Times New Roman" w:hAnsi="Times New Roman" w:cs="Times New Roman"/>
        </w:rPr>
        <w:t>Gydymo trukmė turi būti kuo trumpesnė ir niekada ne ilgesnė kaip 4 savaitės, į</w:t>
      </w:r>
      <w:r>
        <w:rPr>
          <w:rFonts w:ascii="Times New Roman" w:eastAsia="Times New Roman" w:hAnsi="Times New Roman" w:cs="Times New Roman"/>
        </w:rPr>
        <w:t>skaitant laipsnišką nutraukimo</w:t>
      </w:r>
      <w:r w:rsidRPr="00645476">
        <w:rPr>
          <w:rFonts w:ascii="Times New Roman" w:eastAsia="Times New Roman" w:hAnsi="Times New Roman" w:cs="Times New Roman"/>
        </w:rPr>
        <w:t xml:space="preserve"> procesą. Šis laikotarpis gali būti pratęstas tik įvertinus paciento būklę.</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i/>
        </w:rPr>
      </w:pPr>
      <w:r w:rsidRPr="0051074B">
        <w:rPr>
          <w:rFonts w:ascii="Times New Roman" w:eastAsia="Times New Roman" w:hAnsi="Times New Roman" w:cs="Times New Roman"/>
          <w:b/>
          <w:i/>
        </w:rPr>
        <w:t>Atminties sutrikimai (amnezija)</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Vartojant </w:t>
      </w:r>
      <w:proofErr w:type="spellStart"/>
      <w:r>
        <w:rPr>
          <w:rFonts w:ascii="Times New Roman" w:eastAsia="Times New Roman" w:hAnsi="Times New Roman" w:cs="Times New Roman"/>
        </w:rPr>
        <w:t>zolpidemą</w:t>
      </w:r>
      <w:proofErr w:type="spellEnd"/>
      <w:r>
        <w:rPr>
          <w:rFonts w:ascii="Times New Roman" w:eastAsia="Times New Roman" w:hAnsi="Times New Roman" w:cs="Times New Roman"/>
        </w:rPr>
        <w:t xml:space="preserve"> ar kitus</w:t>
      </w:r>
      <w:r w:rsidRPr="0051074B">
        <w:rPr>
          <w:rFonts w:ascii="Times New Roman" w:eastAsia="Times New Roman" w:hAnsi="Times New Roman" w:cs="Times New Roman"/>
        </w:rPr>
        <w:t xml:space="preserve"> </w:t>
      </w:r>
      <w:r>
        <w:rPr>
          <w:rFonts w:ascii="Times New Roman" w:eastAsia="Times New Roman" w:hAnsi="Times New Roman" w:cs="Times New Roman"/>
        </w:rPr>
        <w:t xml:space="preserve">raminamuosius vaistus, </w:t>
      </w:r>
      <w:r w:rsidRPr="0051074B">
        <w:rPr>
          <w:rFonts w:ascii="Times New Roman" w:eastAsia="Times New Roman" w:hAnsi="Times New Roman" w:cs="Times New Roman"/>
        </w:rPr>
        <w:t xml:space="preserve">gali sutrikti atmintis (pasireikšti amnezija). Paprastai toks sutrikimas atsiranda per kelias valandas po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išgėrimo. Kad pavojus būtų mažesnis, būkite tikras, kad galėsite 8 valandas nepertraukiamai miegoti.</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i/>
        </w:rPr>
      </w:pPr>
      <w:r w:rsidRPr="000D1D67">
        <w:rPr>
          <w:rFonts w:ascii="Times New Roman" w:eastAsia="Times New Roman" w:hAnsi="Times New Roman" w:cs="Times New Roman"/>
          <w:b/>
          <w:i/>
        </w:rPr>
        <w:t>Psichinės ir prieštaringos</w:t>
      </w:r>
      <w:r>
        <w:rPr>
          <w:rFonts w:ascii="Times New Roman" w:eastAsia="Times New Roman" w:hAnsi="Times New Roman" w:cs="Times New Roman"/>
          <w:b/>
          <w:i/>
        </w:rPr>
        <w:t xml:space="preserve"> </w:t>
      </w:r>
      <w:r w:rsidRPr="0051074B">
        <w:rPr>
          <w:rFonts w:ascii="Times New Roman" w:eastAsia="Times New Roman" w:hAnsi="Times New Roman" w:cs="Times New Roman"/>
          <w:b/>
          <w:i/>
        </w:rPr>
        <w:t>paradoksinės reakcijos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645476">
        <w:rPr>
          <w:rFonts w:ascii="Times New Roman" w:eastAsia="Times New Roman" w:hAnsi="Times New Roman" w:cs="Times New Roman"/>
        </w:rPr>
        <w:t xml:space="preserve">Vartojant </w:t>
      </w:r>
      <w:proofErr w:type="spellStart"/>
      <w:r w:rsidRPr="00645476">
        <w:rPr>
          <w:rFonts w:ascii="Times New Roman" w:eastAsia="Times New Roman" w:hAnsi="Times New Roman" w:cs="Times New Roman"/>
        </w:rPr>
        <w:t>zolpidemą</w:t>
      </w:r>
      <w:proofErr w:type="spellEnd"/>
      <w:r w:rsidRPr="00645476">
        <w:rPr>
          <w:rFonts w:ascii="Times New Roman" w:eastAsia="Times New Roman" w:hAnsi="Times New Roman" w:cs="Times New Roman"/>
        </w:rPr>
        <w:t>, gali pasireikšti šie skundai</w:t>
      </w:r>
      <w:r>
        <w:rPr>
          <w:rFonts w:ascii="Times New Roman" w:eastAsia="Times New Roman" w:hAnsi="Times New Roman" w:cs="Times New Roman"/>
        </w:rPr>
        <w:t>:</w:t>
      </w:r>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nenustygstamumas</w:t>
      </w:r>
      <w:proofErr w:type="spellEnd"/>
      <w:r w:rsidRPr="0051074B">
        <w:rPr>
          <w:rFonts w:ascii="Times New Roman" w:eastAsia="Times New Roman" w:hAnsi="Times New Roman" w:cs="Times New Roman"/>
        </w:rPr>
        <w:t xml:space="preserve">, </w:t>
      </w:r>
      <w:r>
        <w:rPr>
          <w:rFonts w:ascii="Times New Roman" w:eastAsia="Times New Roman" w:hAnsi="Times New Roman" w:cs="Times New Roman"/>
        </w:rPr>
        <w:t>paūmėjęs</w:t>
      </w:r>
      <w:r w:rsidRPr="00645476">
        <w:rPr>
          <w:rFonts w:ascii="Times New Roman" w:eastAsia="Times New Roman" w:hAnsi="Times New Roman" w:cs="Times New Roman"/>
        </w:rPr>
        <w:t xml:space="preserve"> miego sutrikimas, susijaudinimas</w:t>
      </w:r>
      <w:r>
        <w:rPr>
          <w:rFonts w:ascii="Times New Roman" w:eastAsia="Times New Roman" w:hAnsi="Times New Roman" w:cs="Times New Roman"/>
        </w:rPr>
        <w:t>,</w:t>
      </w:r>
      <w:r w:rsidRPr="00645476">
        <w:rPr>
          <w:rFonts w:ascii="Times New Roman" w:eastAsia="Times New Roman" w:hAnsi="Times New Roman" w:cs="Times New Roman"/>
        </w:rPr>
        <w:t xml:space="preserve"> </w:t>
      </w:r>
      <w:r w:rsidRPr="0051074B">
        <w:rPr>
          <w:rFonts w:ascii="Times New Roman" w:eastAsia="Times New Roman" w:hAnsi="Times New Roman" w:cs="Times New Roman"/>
        </w:rPr>
        <w:t xml:space="preserve">dirglumas, </w:t>
      </w:r>
      <w:r>
        <w:rPr>
          <w:rFonts w:ascii="Times New Roman" w:eastAsia="Times New Roman" w:hAnsi="Times New Roman" w:cs="Times New Roman"/>
        </w:rPr>
        <w:t>agresija, kliedesys, pyktis, košmariški sapnai</w:t>
      </w:r>
      <w:r w:rsidRPr="00645476">
        <w:rPr>
          <w:rFonts w:ascii="Times New Roman" w:eastAsia="Times New Roman" w:hAnsi="Times New Roman" w:cs="Times New Roman"/>
        </w:rPr>
        <w:t>, psichikos sutrikimai</w:t>
      </w:r>
      <w:r>
        <w:rPr>
          <w:rFonts w:ascii="Times New Roman" w:eastAsia="Times New Roman" w:hAnsi="Times New Roman" w:cs="Times New Roman"/>
        </w:rPr>
        <w:t xml:space="preserve">, vaikščiojimas per miegus, </w:t>
      </w:r>
      <w:r w:rsidRPr="0051074B">
        <w:rPr>
          <w:rFonts w:ascii="Times New Roman" w:eastAsia="Times New Roman" w:hAnsi="Times New Roman" w:cs="Times New Roman"/>
        </w:rPr>
        <w:t>neadekvatus elgesys, miego sutrikimo pasunkėjimas bei kitokių elgesio sutrikimų.</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Manoma</w:t>
      </w:r>
      <w:r w:rsidRPr="00CA2F33">
        <w:rPr>
          <w:rFonts w:ascii="Times New Roman" w:eastAsia="Times New Roman" w:hAnsi="Times New Roman" w:cs="Times New Roman"/>
        </w:rPr>
        <w:t xml:space="preserve">, kad vartojimas kartu su alkoholiu ir kitais vaistais padidina šio elgesio riziką. </w:t>
      </w:r>
      <w:proofErr w:type="spellStart"/>
      <w:r w:rsidRPr="00CA2F33">
        <w:rPr>
          <w:rFonts w:ascii="Times New Roman" w:eastAsia="Times New Roman" w:hAnsi="Times New Roman" w:cs="Times New Roman"/>
        </w:rPr>
        <w:t>Zolpidemo</w:t>
      </w:r>
      <w:proofErr w:type="spellEnd"/>
      <w:r w:rsidRPr="00CA2F33">
        <w:rPr>
          <w:rFonts w:ascii="Times New Roman" w:eastAsia="Times New Roman" w:hAnsi="Times New Roman" w:cs="Times New Roman"/>
        </w:rPr>
        <w:t xml:space="preserve"> dozės, viršijančios didžiausią dozę, vartojimas taip pat padidintų šio elgesio riziką.</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Vaikščiojimas per miegus ir neadekvatus elgesys</w:t>
      </w:r>
    </w:p>
    <w:p w:rsidR="000A3458" w:rsidRDefault="000A3458" w:rsidP="000A3458">
      <w:pPr>
        <w:tabs>
          <w:tab w:val="left" w:pos="567"/>
        </w:tabs>
        <w:spacing w:after="0" w:line="240" w:lineRule="auto"/>
        <w:rPr>
          <w:rFonts w:ascii="Times New Roman" w:eastAsia="Times New Roman" w:hAnsi="Times New Roman" w:cs="Times New Roman"/>
        </w:rPr>
      </w:pPr>
      <w:r w:rsidRPr="00816328">
        <w:rPr>
          <w:rFonts w:ascii="Times New Roman" w:eastAsia="Times New Roman" w:hAnsi="Times New Roman" w:cs="Times New Roman"/>
        </w:rPr>
        <w:t xml:space="preserve">Pacientams, vartojusiems </w:t>
      </w:r>
      <w:proofErr w:type="spellStart"/>
      <w:r w:rsidRPr="00816328">
        <w:rPr>
          <w:rFonts w:ascii="Times New Roman" w:eastAsia="Times New Roman" w:hAnsi="Times New Roman" w:cs="Times New Roman"/>
        </w:rPr>
        <w:t>zolpidemą</w:t>
      </w:r>
      <w:proofErr w:type="spellEnd"/>
      <w:r w:rsidRPr="00816328">
        <w:rPr>
          <w:rFonts w:ascii="Times New Roman" w:eastAsia="Times New Roman" w:hAnsi="Times New Roman" w:cs="Times New Roman"/>
        </w:rPr>
        <w:t xml:space="preserve"> ir galutinai neprabudusiems, buvo pastebėtas vaikščiojimas miegant ir kiti panašūs poelgiai, tokie kaip „vairavimas miegant”, maisto ruošimas ir valgymas, skambinimas telefonu, lytiniai santykiai, viso to neatsimenant. Nustatyta, jog al</w:t>
      </w:r>
      <w:r>
        <w:rPr>
          <w:rFonts w:ascii="Times New Roman" w:eastAsia="Times New Roman" w:hAnsi="Times New Roman" w:cs="Times New Roman"/>
        </w:rPr>
        <w:t>koholio ir kitų vaistų</w:t>
      </w:r>
      <w:r w:rsidRPr="00816328">
        <w:rPr>
          <w:rFonts w:ascii="Times New Roman" w:eastAsia="Times New Roman" w:hAnsi="Times New Roman" w:cs="Times New Roman"/>
        </w:rPr>
        <w:t xml:space="preserve"> vartojimas kartu su </w:t>
      </w:r>
      <w:proofErr w:type="spellStart"/>
      <w:r w:rsidRPr="00816328">
        <w:rPr>
          <w:rFonts w:ascii="Times New Roman" w:eastAsia="Times New Roman" w:hAnsi="Times New Roman" w:cs="Times New Roman"/>
        </w:rPr>
        <w:t>zolpidemu</w:t>
      </w:r>
      <w:proofErr w:type="spellEnd"/>
      <w:r w:rsidRPr="00816328">
        <w:rPr>
          <w:rFonts w:ascii="Times New Roman" w:eastAsia="Times New Roman" w:hAnsi="Times New Roman" w:cs="Times New Roman"/>
        </w:rPr>
        <w:t xml:space="preserve"> didina tokių poelgių pavojų, kaip ir didesnių dozių už didžiausią rekomenduojamą </w:t>
      </w:r>
      <w:proofErr w:type="spellStart"/>
      <w:r w:rsidRPr="00816328">
        <w:rPr>
          <w:rFonts w:ascii="Times New Roman" w:eastAsia="Times New Roman" w:hAnsi="Times New Roman" w:cs="Times New Roman"/>
        </w:rPr>
        <w:t>zolpidemo</w:t>
      </w:r>
      <w:proofErr w:type="spellEnd"/>
      <w:r w:rsidRPr="00816328">
        <w:rPr>
          <w:rFonts w:ascii="Times New Roman" w:eastAsia="Times New Roman" w:hAnsi="Times New Roman" w:cs="Times New Roman"/>
        </w:rPr>
        <w:t xml:space="preserve"> dozę vartojimas.</w:t>
      </w:r>
      <w:r w:rsidRPr="00816328">
        <w:t xml:space="preserve"> </w:t>
      </w:r>
      <w:r w:rsidRPr="00816328">
        <w:rPr>
          <w:rFonts w:ascii="Times New Roman" w:eastAsia="Times New Roman" w:hAnsi="Times New Roman" w:cs="Times New Roman"/>
        </w:rPr>
        <w:t>Pacientams, kurie</w:t>
      </w:r>
      <w:r>
        <w:rPr>
          <w:rFonts w:ascii="Times New Roman" w:eastAsia="Times New Roman" w:hAnsi="Times New Roman" w:cs="Times New Roman"/>
        </w:rPr>
        <w:t>ms pasireiškia toks elgesys (pvz., vairavimas miegant</w:t>
      </w:r>
      <w:r w:rsidRPr="00816328">
        <w:rPr>
          <w:rFonts w:ascii="Times New Roman" w:eastAsia="Times New Roman" w:hAnsi="Times New Roman" w:cs="Times New Roman"/>
        </w:rPr>
        <w:t xml:space="preserve">), reikia griežtai apsvarstyti </w:t>
      </w:r>
      <w:proofErr w:type="spellStart"/>
      <w:r w:rsidRPr="00816328">
        <w:rPr>
          <w:rFonts w:ascii="Times New Roman" w:eastAsia="Times New Roman" w:hAnsi="Times New Roman" w:cs="Times New Roman"/>
        </w:rPr>
        <w:t>zolpidemo</w:t>
      </w:r>
      <w:proofErr w:type="spellEnd"/>
      <w:r w:rsidRPr="00816328">
        <w:rPr>
          <w:rFonts w:ascii="Times New Roman" w:eastAsia="Times New Roman" w:hAnsi="Times New Roman" w:cs="Times New Roman"/>
        </w:rPr>
        <w:t xml:space="preserve"> vartojimo nutraukimą dėl pavojaus pacientui ir kitiems. Jeigu toks elgesys pasireiškia, pasakykite gydytojui.</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K</w:t>
      </w:r>
      <w:r w:rsidRPr="000D1D67">
        <w:rPr>
          <w:rFonts w:ascii="Times New Roman" w:eastAsia="Times New Roman" w:hAnsi="Times New Roman" w:cs="Times New Roman"/>
          <w:i/>
        </w:rPr>
        <w:t>rit</w:t>
      </w:r>
      <w:r>
        <w:rPr>
          <w:rFonts w:ascii="Times New Roman" w:eastAsia="Times New Roman" w:hAnsi="Times New Roman" w:cs="Times New Roman"/>
          <w:i/>
        </w:rPr>
        <w:t>imas</w:t>
      </w:r>
    </w:p>
    <w:p w:rsidR="000A3458" w:rsidRDefault="000A3458" w:rsidP="000A3458">
      <w:pPr>
        <w:tabs>
          <w:tab w:val="left" w:pos="567"/>
        </w:tabs>
        <w:spacing w:after="0" w:line="240" w:lineRule="auto"/>
        <w:rPr>
          <w:rFonts w:ascii="Times New Roman" w:eastAsia="Times New Roman" w:hAnsi="Times New Roman" w:cs="Times New Roman"/>
        </w:rPr>
      </w:pPr>
      <w:r w:rsidRPr="00953DB2">
        <w:rPr>
          <w:rFonts w:ascii="Times New Roman" w:eastAsia="Times New Roman" w:hAnsi="Times New Roman" w:cs="Times New Roman"/>
        </w:rPr>
        <w:lastRenderedPageBreak/>
        <w:t xml:space="preserve">Benzodiazepinų, įskaitant </w:t>
      </w:r>
      <w:proofErr w:type="spellStart"/>
      <w:r w:rsidRPr="00953DB2">
        <w:rPr>
          <w:rFonts w:ascii="Times New Roman" w:eastAsia="Times New Roman" w:hAnsi="Times New Roman" w:cs="Times New Roman"/>
        </w:rPr>
        <w:t>zolpidemą</w:t>
      </w:r>
      <w:proofErr w:type="spellEnd"/>
      <w:r w:rsidRPr="00953DB2">
        <w:rPr>
          <w:rFonts w:ascii="Times New Roman" w:eastAsia="Times New Roman" w:hAnsi="Times New Roman" w:cs="Times New Roman"/>
        </w:rPr>
        <w:t>, vartojima</w:t>
      </w:r>
      <w:r>
        <w:rPr>
          <w:rFonts w:ascii="Times New Roman" w:eastAsia="Times New Roman" w:hAnsi="Times New Roman" w:cs="Times New Roman"/>
        </w:rPr>
        <w:t>s susijęs su padidėjusia kritimo rizika. Kritimą</w:t>
      </w:r>
      <w:r w:rsidRPr="00953DB2">
        <w:rPr>
          <w:rFonts w:ascii="Times New Roman" w:eastAsia="Times New Roman" w:hAnsi="Times New Roman" w:cs="Times New Roman"/>
        </w:rPr>
        <w:t xml:space="preserve"> gali sukelti benzodiazepinų šalutinis po</w:t>
      </w:r>
      <w:r>
        <w:rPr>
          <w:rFonts w:ascii="Times New Roman" w:eastAsia="Times New Roman" w:hAnsi="Times New Roman" w:cs="Times New Roman"/>
        </w:rPr>
        <w:t>veikis. Pavyzdžiui, koordinacijos</w:t>
      </w:r>
      <w:r w:rsidRPr="00953DB2">
        <w:rPr>
          <w:rFonts w:ascii="Times New Roman" w:eastAsia="Times New Roman" w:hAnsi="Times New Roman" w:cs="Times New Roman"/>
        </w:rPr>
        <w:t xml:space="preserve"> problemos, raumenų silpnumas, galvos svaigimas, mieguistumas ir nuovargis. Vyresnio amži</w:t>
      </w:r>
      <w:r>
        <w:rPr>
          <w:rFonts w:ascii="Times New Roman" w:eastAsia="Times New Roman" w:hAnsi="Times New Roman" w:cs="Times New Roman"/>
        </w:rPr>
        <w:t>aus pacientams kritimo</w:t>
      </w:r>
      <w:r w:rsidRPr="00953DB2">
        <w:rPr>
          <w:rFonts w:ascii="Times New Roman" w:eastAsia="Times New Roman" w:hAnsi="Times New Roman" w:cs="Times New Roman"/>
        </w:rPr>
        <w:t xml:space="preserve"> rizika yra didesnė, o </w:t>
      </w:r>
      <w:r>
        <w:rPr>
          <w:rFonts w:ascii="Times New Roman" w:eastAsia="Times New Roman" w:hAnsi="Times New Roman" w:cs="Times New Roman"/>
        </w:rPr>
        <w:t xml:space="preserve">ypač </w:t>
      </w:r>
      <w:r w:rsidRPr="00953DB2">
        <w:rPr>
          <w:rFonts w:ascii="Times New Roman" w:eastAsia="Times New Roman" w:hAnsi="Times New Roman" w:cs="Times New Roman"/>
        </w:rPr>
        <w:t>jei vartojama didesnė dozė nei rekomenduojama.</w:t>
      </w:r>
    </w:p>
    <w:p w:rsidR="000A3458" w:rsidRPr="0051074B" w:rsidRDefault="000A3458" w:rsidP="000A3458">
      <w:pPr>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i/>
        </w:rPr>
      </w:pPr>
      <w:proofErr w:type="spellStart"/>
      <w:r w:rsidRPr="0051074B">
        <w:rPr>
          <w:rFonts w:ascii="Times New Roman" w:eastAsia="Times New Roman" w:hAnsi="Times New Roman" w:cs="Times New Roman"/>
          <w:b/>
          <w:i/>
        </w:rPr>
        <w:t>Psichomotorinės</w:t>
      </w:r>
      <w:proofErr w:type="spellEnd"/>
      <w:r w:rsidRPr="0051074B">
        <w:rPr>
          <w:rFonts w:ascii="Times New Roman" w:eastAsia="Times New Roman" w:hAnsi="Times New Roman" w:cs="Times New Roman"/>
          <w:b/>
          <w:i/>
        </w:rPr>
        <w:t xml:space="preserve"> veiklos sutrikimas kitą dieną (taip pat žr. „Vairavimas ir mechanizmų valdymas“)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Pavartojus </w:t>
      </w: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psichomotorinės</w:t>
      </w:r>
      <w:proofErr w:type="spellEnd"/>
      <w:r w:rsidRPr="0051074B">
        <w:rPr>
          <w:rFonts w:ascii="Times New Roman" w:eastAsia="Times New Roman" w:hAnsi="Times New Roman" w:cs="Times New Roman"/>
        </w:rPr>
        <w:t xml:space="preserve"> veiklos sutrikimo, įskaitant gebėjimo vairuoti sutrikimą, kitą dieną rizika padidėja, jeigu:</w:t>
      </w:r>
    </w:p>
    <w:p w:rsidR="000A3458" w:rsidRPr="0051074B" w:rsidRDefault="000A3458" w:rsidP="000A3458">
      <w:pPr>
        <w:widowControl w:val="0"/>
        <w:numPr>
          <w:ilvl w:val="0"/>
          <w:numId w:val="3"/>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vaisto vartojama likus mažiau kaip 8 valandoms iki atlikimo veiksmų, kuriems būtinas budrumas;</w:t>
      </w:r>
    </w:p>
    <w:p w:rsidR="000A3458" w:rsidRPr="0051074B" w:rsidRDefault="000A3458" w:rsidP="000A3458">
      <w:pPr>
        <w:widowControl w:val="0"/>
        <w:numPr>
          <w:ilvl w:val="0"/>
          <w:numId w:val="3"/>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vartojama didesnė, nei rekomenduojama, dozė;</w:t>
      </w:r>
    </w:p>
    <w:p w:rsidR="000A3458" w:rsidRPr="0051074B" w:rsidRDefault="000A3458" w:rsidP="000A3458">
      <w:pPr>
        <w:widowControl w:val="0"/>
        <w:numPr>
          <w:ilvl w:val="0"/>
          <w:numId w:val="3"/>
        </w:numPr>
        <w:spacing w:after="0" w:line="240" w:lineRule="auto"/>
        <w:ind w:left="567" w:hanging="567"/>
        <w:contextualSpacing/>
        <w:rPr>
          <w:rFonts w:ascii="Times New Roman" w:eastAsia="Times New Roman" w:hAnsi="Times New Roman" w:cs="Times New Roman"/>
        </w:rPr>
      </w:pP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vartojama su kitais centrinę nervų sistemų slopinančiais vaistais, kitais </w:t>
      </w: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kiekį kraujyje didinančiais vaistais, alkoholiu arba kitomis svaiginamosiomis medžiagomis.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Reikia gerti vienkartinę dozę prieš pat miegą.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Kitos dozės tą pačią dieną vartoti negalima.</w:t>
      </w:r>
    </w:p>
    <w:p w:rsidR="000A3458" w:rsidRDefault="000A3458" w:rsidP="000A3458">
      <w:pPr>
        <w:widowControl w:val="0"/>
        <w:tabs>
          <w:tab w:val="left" w:pos="1296"/>
        </w:tabs>
        <w:spacing w:after="0" w:line="240" w:lineRule="auto"/>
        <w:rPr>
          <w:rFonts w:ascii="Times New Roman" w:eastAsia="Times New Roman" w:hAnsi="Times New Roman" w:cs="Times New Roman"/>
        </w:rPr>
      </w:pPr>
    </w:p>
    <w:p w:rsidR="000A3458" w:rsidRPr="00ED1151" w:rsidRDefault="000A3458" w:rsidP="000A3458">
      <w:pPr>
        <w:widowControl w:val="0"/>
        <w:tabs>
          <w:tab w:val="left" w:pos="1296"/>
        </w:tabs>
        <w:spacing w:after="0" w:line="240" w:lineRule="auto"/>
        <w:rPr>
          <w:rFonts w:ascii="Times New Roman" w:eastAsia="Times New Roman" w:hAnsi="Times New Roman" w:cs="Times New Roman"/>
          <w:b/>
          <w:i/>
        </w:rPr>
      </w:pPr>
      <w:r w:rsidRPr="00ED1151">
        <w:rPr>
          <w:rFonts w:ascii="Times New Roman" w:eastAsia="Times New Roman" w:hAnsi="Times New Roman" w:cs="Times New Roman"/>
          <w:b/>
          <w:i/>
        </w:rPr>
        <w:t>Specialios pacientų grupės</w:t>
      </w:r>
    </w:p>
    <w:p w:rsidR="000A3458" w:rsidRPr="001D7EE8" w:rsidRDefault="000A3458" w:rsidP="000A3458">
      <w:pPr>
        <w:widowControl w:val="0"/>
        <w:tabs>
          <w:tab w:val="left" w:pos="129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Zolpidemo</w:t>
      </w:r>
      <w:proofErr w:type="spellEnd"/>
      <w:r>
        <w:rPr>
          <w:rFonts w:ascii="Times New Roman" w:eastAsia="Times New Roman" w:hAnsi="Times New Roman" w:cs="Times New Roman"/>
        </w:rPr>
        <w:t xml:space="preserve"> ar kitų raminamųjų preparatų, reikia vartoti atsargiai pacientams:</w:t>
      </w:r>
    </w:p>
    <w:p w:rsidR="000A3458" w:rsidRPr="001D7EE8" w:rsidRDefault="000A3458" w:rsidP="000A3458">
      <w:pPr>
        <w:pStyle w:val="Sraopastraipa"/>
        <w:widowControl w:val="0"/>
        <w:numPr>
          <w:ilvl w:val="0"/>
          <w:numId w:val="7"/>
        </w:numPr>
        <w:tabs>
          <w:tab w:val="left" w:pos="1296"/>
        </w:tabs>
        <w:spacing w:line="240" w:lineRule="auto"/>
        <w:ind w:left="567" w:hanging="567"/>
      </w:pPr>
      <w:proofErr w:type="spellStart"/>
      <w:proofErr w:type="gramStart"/>
      <w:r w:rsidRPr="001D7EE8">
        <w:t>su</w:t>
      </w:r>
      <w:proofErr w:type="spellEnd"/>
      <w:proofErr w:type="gramEnd"/>
      <w:r w:rsidRPr="001D7EE8">
        <w:t xml:space="preserve"> </w:t>
      </w:r>
      <w:proofErr w:type="spellStart"/>
      <w:r w:rsidRPr="001D7EE8">
        <w:t>kvėpavimo</w:t>
      </w:r>
      <w:proofErr w:type="spellEnd"/>
      <w:r w:rsidRPr="001D7EE8">
        <w:t xml:space="preserve"> </w:t>
      </w:r>
      <w:proofErr w:type="spellStart"/>
      <w:r w:rsidRPr="001D7EE8">
        <w:t>sunkumais</w:t>
      </w:r>
      <w:proofErr w:type="spellEnd"/>
      <w:r w:rsidRPr="001D7EE8">
        <w:t>.</w:t>
      </w:r>
    </w:p>
    <w:p w:rsidR="000A3458" w:rsidRPr="001D7EE8" w:rsidRDefault="000A3458" w:rsidP="000A3458">
      <w:pPr>
        <w:pStyle w:val="Sraopastraipa"/>
        <w:widowControl w:val="0"/>
        <w:numPr>
          <w:ilvl w:val="0"/>
          <w:numId w:val="7"/>
        </w:numPr>
        <w:tabs>
          <w:tab w:val="left" w:pos="1296"/>
        </w:tabs>
        <w:spacing w:line="240" w:lineRule="auto"/>
        <w:ind w:left="567" w:hanging="567"/>
      </w:pPr>
      <w:proofErr w:type="spellStart"/>
      <w:proofErr w:type="gramStart"/>
      <w:r w:rsidRPr="001D7EE8">
        <w:t>kuriems</w:t>
      </w:r>
      <w:proofErr w:type="spellEnd"/>
      <w:proofErr w:type="gramEnd"/>
      <w:r w:rsidRPr="001D7EE8">
        <w:t xml:space="preserve"> </w:t>
      </w:r>
      <w:proofErr w:type="spellStart"/>
      <w:r w:rsidRPr="001D7EE8">
        <w:t>pasireiškia</w:t>
      </w:r>
      <w:proofErr w:type="spellEnd"/>
      <w:r w:rsidRPr="001D7EE8">
        <w:t xml:space="preserve"> </w:t>
      </w:r>
      <w:proofErr w:type="spellStart"/>
      <w:r w:rsidRPr="001D7EE8">
        <w:t>depresijos</w:t>
      </w:r>
      <w:proofErr w:type="spellEnd"/>
      <w:r w:rsidRPr="001D7EE8">
        <w:t xml:space="preserve"> </w:t>
      </w:r>
      <w:proofErr w:type="spellStart"/>
      <w:r w:rsidRPr="001D7EE8">
        <w:t>simptomai</w:t>
      </w:r>
      <w:proofErr w:type="spellEnd"/>
      <w:r w:rsidRPr="001D7EE8">
        <w:t xml:space="preserve"> (</w:t>
      </w:r>
      <w:proofErr w:type="spellStart"/>
      <w:r w:rsidRPr="001D7EE8">
        <w:t>savižudiškumo</w:t>
      </w:r>
      <w:proofErr w:type="spellEnd"/>
      <w:r w:rsidRPr="001D7EE8">
        <w:t xml:space="preserve"> </w:t>
      </w:r>
      <w:proofErr w:type="spellStart"/>
      <w:r w:rsidRPr="001D7EE8">
        <w:t>tendencija</w:t>
      </w:r>
      <w:proofErr w:type="spellEnd"/>
      <w:r w:rsidRPr="001D7EE8">
        <w:t xml:space="preserve">). </w:t>
      </w:r>
      <w:proofErr w:type="spellStart"/>
      <w:r w:rsidRPr="001D7EE8">
        <w:t>Paslėpta</w:t>
      </w:r>
      <w:proofErr w:type="spellEnd"/>
      <w:r w:rsidRPr="001D7EE8">
        <w:t xml:space="preserve"> </w:t>
      </w:r>
      <w:proofErr w:type="spellStart"/>
      <w:r w:rsidRPr="001D7EE8">
        <w:t>depresija</w:t>
      </w:r>
      <w:proofErr w:type="spellEnd"/>
      <w:r w:rsidRPr="001D7EE8">
        <w:t xml:space="preserve"> </w:t>
      </w:r>
      <w:proofErr w:type="spellStart"/>
      <w:r w:rsidRPr="001D7EE8">
        <w:t>gali</w:t>
      </w:r>
      <w:proofErr w:type="spellEnd"/>
      <w:r w:rsidRPr="001D7EE8">
        <w:t xml:space="preserve"> </w:t>
      </w:r>
      <w:proofErr w:type="spellStart"/>
      <w:r w:rsidRPr="001D7EE8">
        <w:t>pasireikšti</w:t>
      </w:r>
      <w:proofErr w:type="spellEnd"/>
      <w:r w:rsidRPr="001D7EE8">
        <w:t xml:space="preserve"> </w:t>
      </w:r>
      <w:proofErr w:type="spellStart"/>
      <w:r w:rsidRPr="001D7EE8">
        <w:t>naudojant</w:t>
      </w:r>
      <w:proofErr w:type="spellEnd"/>
      <w:r w:rsidRPr="001D7EE8">
        <w:t xml:space="preserve"> </w:t>
      </w:r>
      <w:proofErr w:type="spellStart"/>
      <w:r w:rsidRPr="001D7EE8">
        <w:t>raminamuos</w:t>
      </w:r>
      <w:r>
        <w:t>ius</w:t>
      </w:r>
      <w:proofErr w:type="spellEnd"/>
      <w:r>
        <w:t xml:space="preserve"> </w:t>
      </w:r>
      <w:proofErr w:type="spellStart"/>
      <w:r>
        <w:t>preparatus</w:t>
      </w:r>
      <w:proofErr w:type="spellEnd"/>
      <w:r>
        <w:t xml:space="preserve"> (</w:t>
      </w:r>
      <w:proofErr w:type="spellStart"/>
      <w:r>
        <w:t>anksčiau</w:t>
      </w:r>
      <w:proofErr w:type="spellEnd"/>
      <w:r>
        <w:t xml:space="preserve"> </w:t>
      </w:r>
      <w:proofErr w:type="spellStart"/>
      <w:r>
        <w:t>buvusi</w:t>
      </w:r>
      <w:proofErr w:type="spellEnd"/>
      <w:r>
        <w:t xml:space="preserve"> </w:t>
      </w:r>
      <w:proofErr w:type="spellStart"/>
      <w:r>
        <w:t>depresija</w:t>
      </w:r>
      <w:proofErr w:type="spellEnd"/>
      <w:r w:rsidRPr="001D7EE8">
        <w:t>).</w:t>
      </w:r>
    </w:p>
    <w:p w:rsidR="000A3458" w:rsidRPr="001D7EE8" w:rsidRDefault="000A3458" w:rsidP="000A3458">
      <w:pPr>
        <w:pStyle w:val="Sraopastraipa"/>
        <w:widowControl w:val="0"/>
        <w:numPr>
          <w:ilvl w:val="0"/>
          <w:numId w:val="7"/>
        </w:numPr>
        <w:tabs>
          <w:tab w:val="left" w:pos="1296"/>
        </w:tabs>
        <w:spacing w:line="240" w:lineRule="auto"/>
        <w:ind w:left="567" w:hanging="567"/>
      </w:pPr>
      <w:proofErr w:type="spellStart"/>
      <w:proofErr w:type="gramStart"/>
      <w:r w:rsidRPr="001D7EE8">
        <w:t>turintiems</w:t>
      </w:r>
      <w:proofErr w:type="spellEnd"/>
      <w:proofErr w:type="gramEnd"/>
      <w:r w:rsidRPr="001D7EE8">
        <w:t xml:space="preserve"> </w:t>
      </w:r>
      <w:proofErr w:type="spellStart"/>
      <w:r w:rsidRPr="001D7EE8">
        <w:t>psichikos</w:t>
      </w:r>
      <w:proofErr w:type="spellEnd"/>
      <w:r w:rsidRPr="001D7EE8">
        <w:t xml:space="preserve"> </w:t>
      </w:r>
      <w:proofErr w:type="spellStart"/>
      <w:r w:rsidRPr="001D7EE8">
        <w:t>ligų</w:t>
      </w:r>
      <w:proofErr w:type="spellEnd"/>
      <w:r w:rsidRPr="001D7EE8">
        <w:t xml:space="preserve"> </w:t>
      </w:r>
      <w:proofErr w:type="spellStart"/>
      <w:r w:rsidRPr="001D7EE8">
        <w:t>ir</w:t>
      </w:r>
      <w:proofErr w:type="spellEnd"/>
      <w:r w:rsidRPr="001D7EE8">
        <w:t xml:space="preserve"> (</w:t>
      </w:r>
      <w:proofErr w:type="spellStart"/>
      <w:r w:rsidRPr="001D7EE8">
        <w:t>arba</w:t>
      </w:r>
      <w:proofErr w:type="spellEnd"/>
      <w:r w:rsidRPr="001D7EE8">
        <w:t xml:space="preserve">) </w:t>
      </w:r>
      <w:proofErr w:type="spellStart"/>
      <w:r>
        <w:t>anksčiau</w:t>
      </w:r>
      <w:proofErr w:type="spellEnd"/>
      <w:r>
        <w:t xml:space="preserve"> </w:t>
      </w:r>
      <w:proofErr w:type="spellStart"/>
      <w:r>
        <w:t>piktnaudžiavusiems</w:t>
      </w:r>
      <w:proofErr w:type="spellEnd"/>
      <w:r w:rsidRPr="001D7EE8">
        <w:t xml:space="preserve"> </w:t>
      </w:r>
      <w:proofErr w:type="spellStart"/>
      <w:r w:rsidRPr="001D7EE8">
        <w:t>alkoholiu</w:t>
      </w:r>
      <w:proofErr w:type="spellEnd"/>
      <w:r w:rsidRPr="001D7EE8">
        <w:t xml:space="preserve"> </w:t>
      </w:r>
      <w:proofErr w:type="spellStart"/>
      <w:r w:rsidRPr="001D7EE8">
        <w:t>ar</w:t>
      </w:r>
      <w:proofErr w:type="spellEnd"/>
      <w:r w:rsidRPr="001D7EE8">
        <w:t xml:space="preserve"> </w:t>
      </w:r>
      <w:proofErr w:type="spellStart"/>
      <w:r w:rsidRPr="001D7EE8">
        <w:t>narkotikais</w:t>
      </w:r>
      <w:proofErr w:type="spellEnd"/>
      <w:r w:rsidRPr="001D7EE8">
        <w:t>.</w:t>
      </w:r>
    </w:p>
    <w:p w:rsidR="000A3458" w:rsidRPr="003343CF" w:rsidRDefault="000A3458" w:rsidP="000A3458">
      <w:pPr>
        <w:pStyle w:val="Sraopastraipa"/>
        <w:widowControl w:val="0"/>
        <w:numPr>
          <w:ilvl w:val="0"/>
          <w:numId w:val="7"/>
        </w:numPr>
        <w:tabs>
          <w:tab w:val="left" w:pos="1296"/>
        </w:tabs>
        <w:spacing w:line="240" w:lineRule="auto"/>
        <w:ind w:left="567" w:hanging="567"/>
      </w:pPr>
      <w:proofErr w:type="spellStart"/>
      <w:proofErr w:type="gramStart"/>
      <w:r>
        <w:t>turintiems</w:t>
      </w:r>
      <w:proofErr w:type="spellEnd"/>
      <w:proofErr w:type="gramEnd"/>
      <w:r>
        <w:t xml:space="preserve"> </w:t>
      </w:r>
      <w:proofErr w:type="spellStart"/>
      <w:r w:rsidRPr="003343CF">
        <w:t>ilgą</w:t>
      </w:r>
      <w:proofErr w:type="spellEnd"/>
      <w:r w:rsidRPr="003343CF">
        <w:t xml:space="preserve"> QT </w:t>
      </w:r>
      <w:proofErr w:type="spellStart"/>
      <w:r w:rsidRPr="003343CF">
        <w:t>sindromą</w:t>
      </w:r>
      <w:proofErr w:type="spellEnd"/>
      <w:r w:rsidRPr="003343CF">
        <w:t xml:space="preserve"> (</w:t>
      </w:r>
      <w:proofErr w:type="spellStart"/>
      <w:r w:rsidRPr="003343CF">
        <w:t>paveldima</w:t>
      </w:r>
      <w:proofErr w:type="spellEnd"/>
      <w:r w:rsidRPr="003343CF">
        <w:t xml:space="preserve"> </w:t>
      </w:r>
      <w:proofErr w:type="spellStart"/>
      <w:r w:rsidRPr="003343CF">
        <w:t>širdies</w:t>
      </w:r>
      <w:proofErr w:type="spellEnd"/>
      <w:r w:rsidRPr="003343CF">
        <w:t xml:space="preserve"> </w:t>
      </w:r>
      <w:proofErr w:type="spellStart"/>
      <w:r w:rsidRPr="003343CF">
        <w:t>aritmija</w:t>
      </w:r>
      <w:proofErr w:type="spellEnd"/>
      <w:r w:rsidRPr="003343CF">
        <w:t>).</w:t>
      </w:r>
    </w:p>
    <w:p w:rsidR="000A3458" w:rsidRPr="00ED1151" w:rsidRDefault="000A3458" w:rsidP="000A3458">
      <w:pPr>
        <w:widowControl w:val="0"/>
        <w:tabs>
          <w:tab w:val="left" w:pos="1296"/>
        </w:tabs>
        <w:spacing w:line="240" w:lineRule="auto"/>
        <w:rPr>
          <w:rFonts w:ascii="Times New Roman" w:hAnsi="Times New Roman" w:cs="Times New Roman"/>
        </w:rPr>
      </w:pPr>
      <w:r w:rsidRPr="00ED1151">
        <w:rPr>
          <w:rFonts w:ascii="Times New Roman" w:hAnsi="Times New Roman" w:cs="Times New Roman"/>
        </w:rPr>
        <w:t xml:space="preserve">Turėtų būti skiriamas mažiausias </w:t>
      </w:r>
      <w:proofErr w:type="spellStart"/>
      <w:r w:rsidRPr="00ED1151">
        <w:rPr>
          <w:rFonts w:ascii="Times New Roman" w:hAnsi="Times New Roman" w:cs="Times New Roman"/>
        </w:rPr>
        <w:t>zolpidemo</w:t>
      </w:r>
      <w:proofErr w:type="spellEnd"/>
      <w:r w:rsidRPr="00ED1151">
        <w:rPr>
          <w:rFonts w:ascii="Times New Roman" w:hAnsi="Times New Roman" w:cs="Times New Roman"/>
        </w:rPr>
        <w:t xml:space="preserve"> kiekis.</w:t>
      </w:r>
    </w:p>
    <w:p w:rsidR="000A3458" w:rsidRPr="0051074B" w:rsidRDefault="000A3458" w:rsidP="000A3458">
      <w:pPr>
        <w:widowControl w:val="0"/>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 xml:space="preserve">Kiti vaistai ir </w:t>
      </w:r>
      <w:proofErr w:type="spellStart"/>
      <w:r w:rsidRPr="0051074B">
        <w:rPr>
          <w:rFonts w:ascii="Times New Roman" w:eastAsia="Times New Roman" w:hAnsi="Times New Roman" w:cs="Times New Roman"/>
          <w:b/>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Jeigu vartojate arba neseniai vartojote kitų vaistų arba dėl to nesate tikri, apie tai pasakykite gydytojui arba vaistininkui.</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ir kiti vaistai gali keisti vieni kitų poveikį. Jei </w:t>
      </w: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vartojama su toliau išvardytais vaistais, gali sustiprėti apsnūdimas ir </w:t>
      </w:r>
      <w:proofErr w:type="spellStart"/>
      <w:r w:rsidRPr="0051074B">
        <w:rPr>
          <w:rFonts w:ascii="Times New Roman" w:eastAsia="Times New Roman" w:hAnsi="Times New Roman" w:cs="Times New Roman"/>
        </w:rPr>
        <w:t>psichomotorinės</w:t>
      </w:r>
      <w:proofErr w:type="spellEnd"/>
      <w:r w:rsidRPr="0051074B">
        <w:rPr>
          <w:rFonts w:ascii="Times New Roman" w:eastAsia="Times New Roman" w:hAnsi="Times New Roman" w:cs="Times New Roman"/>
        </w:rPr>
        <w:t xml:space="preserve"> veiklos sutrikimas kitą dieną, įskaitant gebėjimo vairuoti sutrikimą.</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nuo tam tikrų </w:t>
      </w:r>
      <w:r w:rsidRPr="0051074B">
        <w:rPr>
          <w:rFonts w:ascii="Times New Roman" w:eastAsia="Times New Roman" w:hAnsi="Times New Roman" w:cs="Times New Roman"/>
          <w:b/>
        </w:rPr>
        <w:t>psichikos sutrikimų</w:t>
      </w:r>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antipsichoziniai</w:t>
      </w:r>
      <w:proofErr w:type="spellEnd"/>
      <w:r w:rsidRPr="0051074B">
        <w:rPr>
          <w:rFonts w:ascii="Times New Roman" w:eastAsia="Times New Roman" w:hAnsi="Times New Roman" w:cs="Times New Roman"/>
        </w:rPr>
        <w:t xml:space="preserve"> vaistai)</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nuo </w:t>
      </w:r>
      <w:r w:rsidRPr="0051074B">
        <w:rPr>
          <w:rFonts w:ascii="Times New Roman" w:eastAsia="Times New Roman" w:hAnsi="Times New Roman" w:cs="Times New Roman"/>
          <w:b/>
        </w:rPr>
        <w:t>miego sutrikimų</w:t>
      </w:r>
      <w:r w:rsidRPr="0051074B">
        <w:rPr>
          <w:rFonts w:ascii="Times New Roman" w:eastAsia="Times New Roman" w:hAnsi="Times New Roman" w:cs="Times New Roman"/>
        </w:rPr>
        <w:t xml:space="preserve"> (migdomieji)</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Raminamieji arba </w:t>
      </w:r>
      <w:r w:rsidRPr="0051074B">
        <w:rPr>
          <w:rFonts w:ascii="Times New Roman" w:eastAsia="Times New Roman" w:hAnsi="Times New Roman" w:cs="Times New Roman"/>
          <w:b/>
        </w:rPr>
        <w:t>nerimą</w:t>
      </w:r>
      <w:r w:rsidRPr="0051074B">
        <w:rPr>
          <w:rFonts w:ascii="Times New Roman" w:eastAsia="Times New Roman" w:hAnsi="Times New Roman" w:cs="Times New Roman"/>
        </w:rPr>
        <w:t xml:space="preserve"> mažinantys vaistai</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nuo </w:t>
      </w:r>
      <w:r w:rsidRPr="0051074B">
        <w:rPr>
          <w:rFonts w:ascii="Times New Roman" w:eastAsia="Times New Roman" w:hAnsi="Times New Roman" w:cs="Times New Roman"/>
          <w:b/>
        </w:rPr>
        <w:t>depresijos</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w:t>
      </w:r>
      <w:r w:rsidRPr="0051074B">
        <w:rPr>
          <w:rFonts w:ascii="Times New Roman" w:eastAsia="Times New Roman" w:hAnsi="Times New Roman" w:cs="Times New Roman"/>
          <w:b/>
        </w:rPr>
        <w:t>vidutinio stiprumo ar stipriam skausmui</w:t>
      </w:r>
      <w:r w:rsidRPr="0051074B">
        <w:rPr>
          <w:rFonts w:ascii="Times New Roman" w:eastAsia="Times New Roman" w:hAnsi="Times New Roman" w:cs="Times New Roman"/>
        </w:rPr>
        <w:t xml:space="preserve"> malšinti (narkotiniai analgetikai)</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nuo </w:t>
      </w:r>
      <w:r w:rsidRPr="0051074B">
        <w:rPr>
          <w:rFonts w:ascii="Times New Roman" w:eastAsia="Times New Roman" w:hAnsi="Times New Roman" w:cs="Times New Roman"/>
          <w:b/>
        </w:rPr>
        <w:t>epilepsijos</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Vaistai </w:t>
      </w:r>
      <w:r w:rsidRPr="0051074B">
        <w:rPr>
          <w:rFonts w:ascii="Times New Roman" w:eastAsia="Times New Roman" w:hAnsi="Times New Roman" w:cs="Times New Roman"/>
          <w:b/>
        </w:rPr>
        <w:t>anestezijai</w:t>
      </w:r>
      <w:r w:rsidRPr="0051074B">
        <w:rPr>
          <w:rFonts w:ascii="Times New Roman" w:eastAsia="Times New Roman" w:hAnsi="Times New Roman" w:cs="Times New Roman"/>
        </w:rPr>
        <w:t xml:space="preserve"> sukelti</w:t>
      </w:r>
    </w:p>
    <w:p w:rsidR="000A3458"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 xml:space="preserve">Mieguistumą sukeliantys vaistai nuo </w:t>
      </w:r>
      <w:r w:rsidRPr="0051074B">
        <w:rPr>
          <w:rFonts w:ascii="Times New Roman" w:eastAsia="Times New Roman" w:hAnsi="Times New Roman" w:cs="Times New Roman"/>
          <w:b/>
        </w:rPr>
        <w:t xml:space="preserve">šienligės, išbėrimo </w:t>
      </w:r>
      <w:r w:rsidRPr="0051074B">
        <w:rPr>
          <w:rFonts w:ascii="Times New Roman" w:eastAsia="Times New Roman" w:hAnsi="Times New Roman" w:cs="Times New Roman"/>
        </w:rPr>
        <w:t>ar</w:t>
      </w:r>
      <w:r w:rsidRPr="0051074B">
        <w:rPr>
          <w:rFonts w:ascii="Times New Roman" w:eastAsia="Times New Roman" w:hAnsi="Times New Roman" w:cs="Times New Roman"/>
          <w:b/>
        </w:rPr>
        <w:t xml:space="preserve"> kitokios alergijos</w:t>
      </w:r>
      <w:r w:rsidRPr="0051074B">
        <w:rPr>
          <w:rFonts w:ascii="Times New Roman" w:eastAsia="Times New Roman" w:hAnsi="Times New Roman" w:cs="Times New Roman"/>
        </w:rPr>
        <w:t xml:space="preserve"> (slopinamąjį poveikį sukeliantys </w:t>
      </w:r>
      <w:proofErr w:type="spellStart"/>
      <w:r w:rsidRPr="0051074B">
        <w:rPr>
          <w:rFonts w:ascii="Times New Roman" w:eastAsia="Times New Roman" w:hAnsi="Times New Roman" w:cs="Times New Roman"/>
        </w:rPr>
        <w:t>antihistamininiai</w:t>
      </w:r>
      <w:proofErr w:type="spellEnd"/>
      <w:r w:rsidRPr="0051074B">
        <w:rPr>
          <w:rFonts w:ascii="Times New Roman" w:eastAsia="Times New Roman" w:hAnsi="Times New Roman" w:cs="Times New Roman"/>
        </w:rPr>
        <w:t xml:space="preserve"> vaistai)</w:t>
      </w:r>
    </w:p>
    <w:p w:rsidR="000A3458" w:rsidRPr="0051074B" w:rsidRDefault="000A3458" w:rsidP="000A3458">
      <w:pPr>
        <w:widowControl w:val="0"/>
        <w:spacing w:after="0" w:line="240" w:lineRule="auto"/>
        <w:contextualSpacing/>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vartojant kartu su antidepresantais, įskaitant </w:t>
      </w:r>
      <w:proofErr w:type="spellStart"/>
      <w:r w:rsidRPr="0051074B">
        <w:rPr>
          <w:rFonts w:ascii="Times New Roman" w:eastAsia="Times New Roman" w:hAnsi="Times New Roman" w:cs="Times New Roman"/>
        </w:rPr>
        <w:t>bupropioną</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dezipraminą</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fluoksetiną</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sertraliną</w:t>
      </w:r>
      <w:proofErr w:type="spellEnd"/>
      <w:r w:rsidRPr="0051074B">
        <w:rPr>
          <w:rFonts w:ascii="Times New Roman" w:eastAsia="Times New Roman" w:hAnsi="Times New Roman" w:cs="Times New Roman"/>
        </w:rPr>
        <w:t xml:space="preserve"> ir </w:t>
      </w:r>
      <w:proofErr w:type="spellStart"/>
      <w:r w:rsidRPr="0051074B">
        <w:rPr>
          <w:rFonts w:ascii="Times New Roman" w:eastAsia="Times New Roman" w:hAnsi="Times New Roman" w:cs="Times New Roman"/>
        </w:rPr>
        <w:t>venlafaksiną</w:t>
      </w:r>
      <w:proofErr w:type="spellEnd"/>
      <w:r w:rsidRPr="0051074B">
        <w:rPr>
          <w:rFonts w:ascii="Times New Roman" w:eastAsia="Times New Roman" w:hAnsi="Times New Roman" w:cs="Times New Roman"/>
        </w:rPr>
        <w:t>, gali būti matomi nesami daiktai (atsirasti haliucinacijų).</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nerekomenduojama vartoti kartu su </w:t>
      </w:r>
      <w:proofErr w:type="spellStart"/>
      <w:r w:rsidRPr="0051074B">
        <w:rPr>
          <w:rFonts w:ascii="Times New Roman" w:eastAsia="Times New Roman" w:hAnsi="Times New Roman" w:cs="Times New Roman"/>
        </w:rPr>
        <w:t>fluvoksaminu</w:t>
      </w:r>
      <w:proofErr w:type="spellEnd"/>
      <w:r w:rsidRPr="0051074B">
        <w:rPr>
          <w:rFonts w:ascii="Times New Roman" w:eastAsia="Times New Roman" w:hAnsi="Times New Roman" w:cs="Times New Roman"/>
        </w:rPr>
        <w:t xml:space="preserve"> ar </w:t>
      </w:r>
      <w:proofErr w:type="spellStart"/>
      <w:r w:rsidRPr="0051074B">
        <w:rPr>
          <w:rFonts w:ascii="Times New Roman" w:eastAsia="Times New Roman" w:hAnsi="Times New Roman" w:cs="Times New Roman"/>
        </w:rPr>
        <w:t>ciprofloksacinu</w:t>
      </w:r>
      <w:proofErr w:type="spellEnd"/>
      <w:r w:rsidRPr="0051074B">
        <w:rPr>
          <w:rFonts w:ascii="Times New Roman" w:eastAsia="Times New Roman" w:hAnsi="Times New Roman" w:cs="Times New Roman"/>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Vaistai, labai didinantys tam tikrų kepenų fermentų aktyvumą, pvz., </w:t>
      </w:r>
      <w:proofErr w:type="spellStart"/>
      <w:r w:rsidRPr="0051074B">
        <w:rPr>
          <w:rFonts w:ascii="Times New Roman" w:eastAsia="Times New Roman" w:hAnsi="Times New Roman" w:cs="Times New Roman"/>
        </w:rPr>
        <w:t>rifampicinas</w:t>
      </w:r>
      <w:proofErr w:type="spellEnd"/>
      <w:r w:rsidRPr="0051074B">
        <w:rPr>
          <w:rFonts w:ascii="Times New Roman" w:eastAsia="Times New Roman" w:hAnsi="Times New Roman" w:cs="Times New Roman"/>
        </w:rPr>
        <w:t xml:space="preserve"> (</w:t>
      </w:r>
      <w:r w:rsidRPr="0051074B">
        <w:rPr>
          <w:rFonts w:ascii="Times New Roman" w:eastAsia="Times New Roman" w:hAnsi="Times New Roman" w:cs="Times New Roman"/>
          <w:b/>
        </w:rPr>
        <w:t>antibakterinis</w:t>
      </w:r>
      <w:r w:rsidRPr="0051074B">
        <w:rPr>
          <w:rFonts w:ascii="Times New Roman" w:eastAsia="Times New Roman" w:hAnsi="Times New Roman" w:cs="Times New Roman"/>
        </w:rPr>
        <w:t xml:space="preserve"> vaistas, kuriuo gydoma, pvz., tuberkuliozė), gali silpninti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poveikį.</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vartojimas su maistu, gėrimais ir alkoholiu</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Gydymo laikotarpiu </w:t>
      </w:r>
      <w:r>
        <w:rPr>
          <w:rFonts w:ascii="Times New Roman" w:eastAsia="Times New Roman" w:hAnsi="Times New Roman" w:cs="Times New Roman"/>
        </w:rPr>
        <w:t>reikia vengti</w:t>
      </w:r>
      <w:r w:rsidRPr="0051074B">
        <w:rPr>
          <w:rFonts w:ascii="Times New Roman" w:eastAsia="Times New Roman" w:hAnsi="Times New Roman" w:cs="Times New Roman"/>
        </w:rPr>
        <w:t xml:space="preserve"> gerti </w:t>
      </w:r>
      <w:r w:rsidRPr="0051074B">
        <w:rPr>
          <w:rFonts w:ascii="Times New Roman" w:eastAsia="Times New Roman" w:hAnsi="Times New Roman" w:cs="Times New Roman"/>
          <w:b/>
        </w:rPr>
        <w:t>alkoholio</w:t>
      </w:r>
      <w:r w:rsidRPr="0051074B">
        <w:rPr>
          <w:rFonts w:ascii="Times New Roman" w:eastAsia="Times New Roman" w:hAnsi="Times New Roman" w:cs="Times New Roman"/>
        </w:rPr>
        <w:t xml:space="preserve">, kadangi </w:t>
      </w:r>
      <w:r>
        <w:rPr>
          <w:rFonts w:ascii="Times New Roman" w:eastAsia="Times New Roman" w:hAnsi="Times New Roman" w:cs="Times New Roman"/>
        </w:rPr>
        <w:t xml:space="preserve">vartojant kartu su alkoholiu </w:t>
      </w:r>
      <w:r w:rsidRPr="0051074B">
        <w:rPr>
          <w:rFonts w:ascii="Times New Roman" w:eastAsia="Times New Roman" w:hAnsi="Times New Roman" w:cs="Times New Roman"/>
        </w:rPr>
        <w:t xml:space="preserve">gali sustiprėti migdomasis </w:t>
      </w:r>
      <w:proofErr w:type="spellStart"/>
      <w:r>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poveikis.</w:t>
      </w:r>
    </w:p>
    <w:p w:rsidR="000A3458" w:rsidRPr="001100A8"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b/>
        </w:rPr>
      </w:pPr>
      <w:proofErr w:type="spellStart"/>
      <w:r w:rsidRPr="00ED1151">
        <w:rPr>
          <w:rFonts w:ascii="Times New Roman" w:eastAsia="Times New Roman" w:hAnsi="Times New Roman" w:cs="Times New Roman"/>
          <w:b/>
        </w:rPr>
        <w:t>Opioidai</w:t>
      </w:r>
      <w:proofErr w:type="spellEnd"/>
    </w:p>
    <w:p w:rsidR="000A3458" w:rsidRDefault="000A3458" w:rsidP="000A3458">
      <w:pPr>
        <w:tabs>
          <w:tab w:val="left" w:pos="567"/>
        </w:tabs>
        <w:spacing w:after="0" w:line="240" w:lineRule="auto"/>
        <w:rPr>
          <w:rFonts w:ascii="Times New Roman" w:eastAsia="Times New Roman" w:hAnsi="Times New Roman" w:cs="Times New Roman"/>
          <w:iCs/>
          <w:lang w:val="x-none"/>
        </w:rPr>
      </w:pPr>
      <w:r w:rsidRPr="001100A8">
        <w:rPr>
          <w:rFonts w:ascii="Times New Roman" w:eastAsia="Times New Roman" w:hAnsi="Times New Roman" w:cs="Times New Roman"/>
        </w:rPr>
        <w:t>Kartu vartojant</w:t>
      </w:r>
      <w:r>
        <w:rPr>
          <w:rFonts w:ascii="Times New Roman" w:eastAsia="Times New Roman" w:hAnsi="Times New Roman" w:cs="Times New Roman"/>
        </w:rPr>
        <w:t xml:space="preserve"> </w:t>
      </w:r>
      <w:proofErr w:type="spellStart"/>
      <w:r>
        <w:rPr>
          <w:rFonts w:ascii="Times New Roman" w:eastAsia="Times New Roman" w:hAnsi="Times New Roman" w:cs="Times New Roman"/>
        </w:rPr>
        <w:t>zolpidemo</w:t>
      </w:r>
      <w:proofErr w:type="spellEnd"/>
      <w:r w:rsidRPr="001100A8">
        <w:rPr>
          <w:rFonts w:ascii="Times New Roman" w:eastAsia="Times New Roman" w:hAnsi="Times New Roman" w:cs="Times New Roman"/>
        </w:rPr>
        <w:t xml:space="preserve"> ir </w:t>
      </w:r>
      <w:proofErr w:type="spellStart"/>
      <w:r w:rsidRPr="001100A8">
        <w:rPr>
          <w:rFonts w:ascii="Times New Roman" w:eastAsia="Times New Roman" w:hAnsi="Times New Roman" w:cs="Times New Roman"/>
        </w:rPr>
        <w:t>opioidų</w:t>
      </w:r>
      <w:proofErr w:type="spellEnd"/>
      <w:r w:rsidRPr="001100A8">
        <w:rPr>
          <w:rFonts w:ascii="Times New Roman" w:eastAsia="Times New Roman" w:hAnsi="Times New Roman" w:cs="Times New Roman"/>
        </w:rPr>
        <w:t xml:space="preserve"> (stiprių vaistų nuo skausmo, vaistų pakeičiamajam gydymui ir kai kurių vaistų nuo kosulio), gali padidėti apsnūdimo, kvėpavimo pasunkėjimo (kvėpavimo slopinimo) ir komos </w:t>
      </w:r>
      <w:r w:rsidRPr="001100A8">
        <w:rPr>
          <w:rFonts w:ascii="Times New Roman" w:eastAsia="Times New Roman" w:hAnsi="Times New Roman" w:cs="Times New Roman"/>
        </w:rPr>
        <w:lastRenderedPageBreak/>
        <w:t xml:space="preserve">rizika, gali kilti pavojus gyvybei. </w:t>
      </w:r>
      <w:r w:rsidRPr="001100A8">
        <w:rPr>
          <w:rFonts w:ascii="Times New Roman" w:eastAsia="Times New Roman" w:hAnsi="Times New Roman" w:cs="Times New Roman"/>
          <w:iCs/>
          <w:lang w:val="x-none"/>
        </w:rPr>
        <w:t xml:space="preserve">Dėl minėtos rizikos </w:t>
      </w:r>
      <w:r w:rsidRPr="001100A8">
        <w:rPr>
          <w:rFonts w:ascii="Times New Roman" w:eastAsia="Times New Roman" w:hAnsi="Times New Roman" w:cs="Times New Roman"/>
          <w:iCs/>
        </w:rPr>
        <w:t>toks kombinuotasis gydymas gali būti svarstomas tik tada</w:t>
      </w:r>
      <w:r w:rsidRPr="001100A8">
        <w:rPr>
          <w:rFonts w:ascii="Times New Roman" w:eastAsia="Times New Roman" w:hAnsi="Times New Roman" w:cs="Times New Roman"/>
          <w:iCs/>
          <w:lang w:val="x-none"/>
        </w:rPr>
        <w:t xml:space="preserve">, </w:t>
      </w:r>
      <w:r w:rsidRPr="001100A8">
        <w:rPr>
          <w:rFonts w:ascii="Times New Roman" w:eastAsia="Times New Roman" w:hAnsi="Times New Roman" w:cs="Times New Roman"/>
          <w:iCs/>
        </w:rPr>
        <w:t>jei</w:t>
      </w:r>
      <w:r w:rsidRPr="001100A8">
        <w:rPr>
          <w:rFonts w:ascii="Times New Roman" w:eastAsia="Times New Roman" w:hAnsi="Times New Roman" w:cs="Times New Roman"/>
          <w:iCs/>
          <w:lang w:val="x-none"/>
        </w:rPr>
        <w:t xml:space="preserve"> kitokios gydymo galimybės </w:t>
      </w:r>
      <w:r w:rsidRPr="001100A8">
        <w:rPr>
          <w:rFonts w:ascii="Times New Roman" w:eastAsia="Times New Roman" w:hAnsi="Times New Roman" w:cs="Times New Roman"/>
          <w:iCs/>
        </w:rPr>
        <w:t>neįmanomos</w:t>
      </w:r>
      <w:r w:rsidRPr="001100A8">
        <w:rPr>
          <w:rFonts w:ascii="Times New Roman" w:eastAsia="Times New Roman" w:hAnsi="Times New Roman" w:cs="Times New Roman"/>
          <w:iCs/>
          <w:lang w:val="x-none"/>
        </w:rPr>
        <w:t>.</w:t>
      </w:r>
    </w:p>
    <w:p w:rsidR="000A3458" w:rsidRPr="001100A8" w:rsidRDefault="000A3458" w:rsidP="000A3458">
      <w:pPr>
        <w:tabs>
          <w:tab w:val="left" w:pos="567"/>
        </w:tabs>
        <w:spacing w:after="0" w:line="240" w:lineRule="auto"/>
        <w:rPr>
          <w:rFonts w:ascii="Times New Roman" w:eastAsia="Times New Roman" w:hAnsi="Times New Roman" w:cs="Times New Roman"/>
          <w:iCs/>
          <w:lang w:val="x-none"/>
        </w:rPr>
      </w:pPr>
    </w:p>
    <w:p w:rsidR="000A3458" w:rsidRPr="001100A8" w:rsidRDefault="000A3458" w:rsidP="000A3458">
      <w:pPr>
        <w:tabs>
          <w:tab w:val="left" w:pos="567"/>
        </w:tabs>
        <w:spacing w:after="0" w:line="240" w:lineRule="auto"/>
        <w:rPr>
          <w:rFonts w:ascii="Times New Roman" w:eastAsia="Times New Roman" w:hAnsi="Times New Roman" w:cs="Times New Roman"/>
        </w:rPr>
      </w:pPr>
      <w:r w:rsidRPr="001100A8">
        <w:rPr>
          <w:rFonts w:ascii="Times New Roman" w:eastAsia="Times New Roman" w:hAnsi="Times New Roman" w:cs="Times New Roman"/>
        </w:rPr>
        <w:t>Vis dėlto, jei gydytojas Jums skyrė kartu</w:t>
      </w:r>
      <w:r>
        <w:rPr>
          <w:rFonts w:ascii="Times New Roman" w:eastAsia="Times New Roman" w:hAnsi="Times New Roman" w:cs="Times New Roman"/>
        </w:rPr>
        <w:t xml:space="preserve"> vartoti </w:t>
      </w:r>
      <w:proofErr w:type="spellStart"/>
      <w:r>
        <w:rPr>
          <w:rFonts w:ascii="Times New Roman" w:eastAsia="Times New Roman" w:hAnsi="Times New Roman" w:cs="Times New Roman"/>
        </w:rPr>
        <w:t>zolpidemo</w:t>
      </w:r>
      <w:proofErr w:type="spellEnd"/>
      <w:r w:rsidRPr="001100A8">
        <w:rPr>
          <w:rFonts w:ascii="Times New Roman" w:eastAsia="Times New Roman" w:hAnsi="Times New Roman" w:cs="Times New Roman"/>
        </w:rPr>
        <w:t xml:space="preserve"> ir </w:t>
      </w:r>
      <w:proofErr w:type="spellStart"/>
      <w:r w:rsidRPr="001100A8">
        <w:rPr>
          <w:rFonts w:ascii="Times New Roman" w:eastAsia="Times New Roman" w:hAnsi="Times New Roman" w:cs="Times New Roman"/>
        </w:rPr>
        <w:t>opioidų</w:t>
      </w:r>
      <w:proofErr w:type="spellEnd"/>
      <w:r w:rsidRPr="001100A8">
        <w:rPr>
          <w:rFonts w:ascii="Times New Roman" w:eastAsia="Times New Roman" w:hAnsi="Times New Roman" w:cs="Times New Roman"/>
        </w:rPr>
        <w:t>, jis nurodys kombinuoto gydymo vaistų dozių ir vartojimo trukmės ribas.</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D6469C" w:rsidRDefault="000A3458" w:rsidP="000A3458">
      <w:pPr>
        <w:tabs>
          <w:tab w:val="left" w:pos="567"/>
        </w:tabs>
        <w:spacing w:after="0" w:line="240" w:lineRule="auto"/>
        <w:rPr>
          <w:rFonts w:ascii="Times New Roman" w:eastAsia="Times New Roman" w:hAnsi="Times New Roman" w:cs="Times New Roman"/>
        </w:rPr>
      </w:pPr>
      <w:r w:rsidRPr="00D6469C">
        <w:rPr>
          <w:rFonts w:ascii="Times New Roman" w:eastAsia="Times New Roman" w:hAnsi="Times New Roman" w:cs="Times New Roman"/>
        </w:rPr>
        <w:t xml:space="preserve">Pasakykite gydytojui apie visus vartojamus </w:t>
      </w:r>
      <w:proofErr w:type="spellStart"/>
      <w:r w:rsidRPr="00D6469C">
        <w:rPr>
          <w:rFonts w:ascii="Times New Roman" w:eastAsia="Times New Roman" w:hAnsi="Times New Roman" w:cs="Times New Roman"/>
        </w:rPr>
        <w:t>opioidinius</w:t>
      </w:r>
      <w:proofErr w:type="spellEnd"/>
      <w:r w:rsidRPr="00D6469C">
        <w:rPr>
          <w:rFonts w:ascii="Times New Roman" w:eastAsia="Times New Roman" w:hAnsi="Times New Roman" w:cs="Times New Roman"/>
        </w:rPr>
        <w:t xml:space="preserve"> vaistus ir tiksliai vykdykite gydytojo rekomendacijas dėl dozavimo. Gali būti naudinga informuoti draugus ir artimuosius, kad jie žinotų apie paminėtus požymius ir simptomus.</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b/>
        </w:rPr>
      </w:pPr>
      <w:r w:rsidRPr="00ED1151">
        <w:rPr>
          <w:rFonts w:ascii="Times New Roman" w:eastAsia="Times New Roman" w:hAnsi="Times New Roman" w:cs="Times New Roman"/>
          <w:b/>
        </w:rPr>
        <w:t>Vaistai nuo skausmo</w:t>
      </w:r>
    </w:p>
    <w:p w:rsidR="000A3458" w:rsidRPr="00BC6EF7" w:rsidRDefault="000A3458" w:rsidP="000A3458">
      <w:pPr>
        <w:tabs>
          <w:tab w:val="left" w:pos="567"/>
        </w:tabs>
        <w:spacing w:after="0" w:line="240" w:lineRule="auto"/>
        <w:rPr>
          <w:rFonts w:ascii="Times New Roman" w:eastAsia="Times New Roman" w:hAnsi="Times New Roman" w:cs="Times New Roman"/>
        </w:rPr>
      </w:pPr>
      <w:r w:rsidRPr="00E2423A">
        <w:rPr>
          <w:rFonts w:ascii="Times New Roman" w:eastAsia="Times New Roman" w:hAnsi="Times New Roman" w:cs="Times New Roman"/>
        </w:rPr>
        <w:t xml:space="preserve">Kartu vartojant narkotinius skausmą malšinančius vaistus, </w:t>
      </w:r>
      <w:r w:rsidRPr="004B4E42">
        <w:rPr>
          <w:rFonts w:ascii="Times New Roman" w:eastAsia="Times New Roman" w:hAnsi="Times New Roman" w:cs="Times New Roman"/>
          <w:iCs/>
          <w:lang w:bidi="he-IL"/>
        </w:rPr>
        <w:t>gali sustiprėti euforija, dėl kurios atsiranda padidė</w:t>
      </w:r>
      <w:r>
        <w:rPr>
          <w:rFonts w:ascii="Times New Roman" w:eastAsia="Times New Roman" w:hAnsi="Times New Roman" w:cs="Times New Roman"/>
          <w:iCs/>
          <w:lang w:bidi="he-IL"/>
        </w:rPr>
        <w:t>jusi psichologinė priklausomybė</w:t>
      </w:r>
      <w:r w:rsidRPr="00E2423A">
        <w:rPr>
          <w:rFonts w:ascii="Times New Roman" w:eastAsia="Times New Roman" w:hAnsi="Times New Roman" w:cs="Times New Roman"/>
        </w:rPr>
        <w:t>.</w:t>
      </w:r>
    </w:p>
    <w:p w:rsidR="000A3458"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b/>
        </w:rPr>
      </w:pPr>
      <w:proofErr w:type="spellStart"/>
      <w:r w:rsidRPr="00ED1151">
        <w:rPr>
          <w:rFonts w:ascii="Times New Roman" w:eastAsia="Times New Roman" w:hAnsi="Times New Roman" w:cs="Times New Roman"/>
          <w:b/>
        </w:rPr>
        <w:t>Rifampicinas</w:t>
      </w:r>
      <w:proofErr w:type="spellEnd"/>
      <w:r w:rsidRPr="00ED1151">
        <w:rPr>
          <w:rFonts w:ascii="Times New Roman" w:eastAsia="Times New Roman" w:hAnsi="Times New Roman" w:cs="Times New Roman"/>
          <w:b/>
        </w:rPr>
        <w:t xml:space="preserve"> ir paprastųjų jonažolių preparatai</w:t>
      </w:r>
    </w:p>
    <w:p w:rsidR="000A3458" w:rsidRDefault="000A3458" w:rsidP="000A3458">
      <w:pPr>
        <w:tabs>
          <w:tab w:val="left" w:pos="567"/>
        </w:tabs>
        <w:spacing w:after="0" w:line="240" w:lineRule="auto"/>
        <w:rPr>
          <w:rFonts w:ascii="Times New Roman" w:eastAsia="Times New Roman" w:hAnsi="Times New Roman" w:cs="Times New Roman"/>
        </w:rPr>
      </w:pPr>
      <w:proofErr w:type="spellStart"/>
      <w:r w:rsidRPr="00ED654A">
        <w:rPr>
          <w:rFonts w:ascii="Times New Roman" w:eastAsia="Times New Roman" w:hAnsi="Times New Roman" w:cs="Times New Roman"/>
        </w:rPr>
        <w:t>Rifampicinas</w:t>
      </w:r>
      <w:proofErr w:type="spellEnd"/>
      <w:r w:rsidRPr="00ED654A">
        <w:rPr>
          <w:rFonts w:ascii="Times New Roman" w:eastAsia="Times New Roman" w:hAnsi="Times New Roman" w:cs="Times New Roman"/>
        </w:rPr>
        <w:t xml:space="preserve"> (vaistas nuo infekcijų) ir paprastųjų jonažolių preparatai (augaliniai vaistai depresijai gydyti) </w:t>
      </w:r>
      <w:r>
        <w:rPr>
          <w:rFonts w:ascii="Times New Roman" w:eastAsia="Times New Roman" w:hAnsi="Times New Roman" w:cs="Times New Roman"/>
        </w:rPr>
        <w:t xml:space="preserve">gali silpninti </w:t>
      </w:r>
      <w:proofErr w:type="spellStart"/>
      <w:r>
        <w:rPr>
          <w:rFonts w:ascii="Times New Roman" w:eastAsia="Times New Roman" w:hAnsi="Times New Roman" w:cs="Times New Roman"/>
        </w:rPr>
        <w:t>zolpidemo</w:t>
      </w:r>
      <w:proofErr w:type="spellEnd"/>
      <w:r w:rsidRPr="00ED654A">
        <w:rPr>
          <w:rFonts w:ascii="Times New Roman" w:eastAsia="Times New Roman" w:hAnsi="Times New Roman" w:cs="Times New Roman"/>
        </w:rPr>
        <w:t xml:space="preserve"> poveikį.</w:t>
      </w:r>
    </w:p>
    <w:p w:rsidR="000A3458" w:rsidRPr="00ED654A" w:rsidRDefault="000A3458" w:rsidP="000A3458">
      <w:pPr>
        <w:tabs>
          <w:tab w:val="left" w:pos="567"/>
        </w:tabs>
        <w:spacing w:after="0" w:line="240" w:lineRule="auto"/>
        <w:rPr>
          <w:rFonts w:ascii="Times New Roman" w:eastAsia="Times New Roman" w:hAnsi="Times New Roman" w:cs="Times New Roman"/>
        </w:rPr>
      </w:pPr>
    </w:p>
    <w:p w:rsidR="000A3458" w:rsidRPr="00ED1151" w:rsidRDefault="000A3458" w:rsidP="000A3458">
      <w:pPr>
        <w:tabs>
          <w:tab w:val="left" w:pos="567"/>
        </w:tabs>
        <w:spacing w:after="0" w:line="240" w:lineRule="auto"/>
        <w:rPr>
          <w:rFonts w:ascii="Times New Roman" w:eastAsia="Times New Roman" w:hAnsi="Times New Roman" w:cs="Times New Roman"/>
          <w:b/>
        </w:rPr>
      </w:pPr>
      <w:proofErr w:type="spellStart"/>
      <w:r w:rsidRPr="00ED1151">
        <w:rPr>
          <w:rFonts w:ascii="Times New Roman" w:eastAsia="Times New Roman" w:hAnsi="Times New Roman" w:cs="Times New Roman"/>
          <w:b/>
        </w:rPr>
        <w:t>Ketokonazolas</w:t>
      </w:r>
      <w:proofErr w:type="spellEnd"/>
    </w:p>
    <w:p w:rsidR="000A3458" w:rsidRPr="00ED654A" w:rsidRDefault="000A3458" w:rsidP="000A3458">
      <w:pPr>
        <w:tabs>
          <w:tab w:val="left" w:pos="567"/>
        </w:tabs>
        <w:spacing w:after="0" w:line="240" w:lineRule="auto"/>
        <w:rPr>
          <w:rFonts w:ascii="Times New Roman" w:eastAsia="Times New Roman" w:hAnsi="Times New Roman" w:cs="Times New Roman"/>
        </w:rPr>
      </w:pPr>
      <w:proofErr w:type="spellStart"/>
      <w:r w:rsidRPr="00ED654A">
        <w:rPr>
          <w:rFonts w:ascii="Times New Roman" w:eastAsia="Times New Roman" w:hAnsi="Times New Roman" w:cs="Times New Roman"/>
        </w:rPr>
        <w:t>Ketokonazola</w:t>
      </w:r>
      <w:r>
        <w:rPr>
          <w:rFonts w:ascii="Times New Roman" w:eastAsia="Times New Roman" w:hAnsi="Times New Roman" w:cs="Times New Roman"/>
        </w:rPr>
        <w:t>s</w:t>
      </w:r>
      <w:proofErr w:type="spellEnd"/>
      <w:r>
        <w:rPr>
          <w:rFonts w:ascii="Times New Roman" w:eastAsia="Times New Roman" w:hAnsi="Times New Roman" w:cs="Times New Roman"/>
        </w:rPr>
        <w:t xml:space="preserve">, priešgrybelinis vaistas, vartojamas kartu su </w:t>
      </w:r>
      <w:proofErr w:type="spellStart"/>
      <w:r>
        <w:rPr>
          <w:rFonts w:ascii="Times New Roman" w:eastAsia="Times New Roman" w:hAnsi="Times New Roman" w:cs="Times New Roman"/>
        </w:rPr>
        <w:t>zolpidemu</w:t>
      </w:r>
      <w:proofErr w:type="spellEnd"/>
      <w:r w:rsidRPr="00ED654A">
        <w:rPr>
          <w:rFonts w:ascii="Times New Roman" w:eastAsia="Times New Roman" w:hAnsi="Times New Roman" w:cs="Times New Roman"/>
        </w:rPr>
        <w:t xml:space="preserve">, gali </w:t>
      </w:r>
      <w:r>
        <w:rPr>
          <w:rFonts w:ascii="Times New Roman" w:eastAsia="Times New Roman" w:hAnsi="Times New Roman" w:cs="Times New Roman"/>
        </w:rPr>
        <w:t>sustiprinti raminamąjį poveikį.</w:t>
      </w:r>
    </w:p>
    <w:p w:rsidR="000A3458" w:rsidRPr="0051074B" w:rsidRDefault="000A3458" w:rsidP="000A3458">
      <w:pPr>
        <w:widowControl w:val="0"/>
        <w:numPr>
          <w:ilvl w:val="12"/>
          <w:numId w:val="0"/>
        </w:numPr>
        <w:tabs>
          <w:tab w:val="left" w:pos="1290"/>
        </w:tabs>
        <w:spacing w:after="0" w:line="240" w:lineRule="auto"/>
        <w:ind w:right="-2"/>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Nėštumas</w:t>
      </w:r>
      <w:r w:rsidRPr="0051074B">
        <w:rPr>
          <w:rFonts w:ascii="Times New Roman" w:eastAsia="Times New Roman" w:hAnsi="Times New Roman" w:cs="Times New Roman"/>
          <w:b/>
          <w:lang w:eastAsia="sl-SI"/>
        </w:rPr>
        <w:t>,</w:t>
      </w:r>
      <w:r w:rsidRPr="0051074B">
        <w:rPr>
          <w:rFonts w:ascii="Times New Roman" w:eastAsia="Times New Roman" w:hAnsi="Times New Roman" w:cs="Times New Roman"/>
          <w:b/>
        </w:rPr>
        <w:t xml:space="preserve"> žindymo laikotarpis</w:t>
      </w:r>
      <w:r w:rsidRPr="0051074B">
        <w:rPr>
          <w:rFonts w:ascii="Times New Roman" w:eastAsia="Times New Roman" w:hAnsi="Times New Roman" w:cs="Times New Roman"/>
          <w:b/>
          <w:lang w:eastAsia="sl-SI"/>
        </w:rPr>
        <w:t xml:space="preserve"> ir vaisingumas</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rPr>
      </w:pPr>
      <w:r w:rsidRPr="00ED1151">
        <w:rPr>
          <w:rFonts w:ascii="Times New Roman" w:eastAsia="Times New Roman" w:hAnsi="Times New Roman" w:cs="Times New Roman"/>
          <w:b/>
        </w:rPr>
        <w:t>Nėštumas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Nėštumo metu </w:t>
      </w:r>
      <w:proofErr w:type="spellStart"/>
      <w:r>
        <w:rPr>
          <w:rFonts w:ascii="Times New Roman" w:eastAsia="Times New Roman" w:hAnsi="Times New Roman" w:cs="Times New Roman"/>
        </w:rPr>
        <w:t>zolpidemo</w:t>
      </w:r>
      <w:proofErr w:type="spellEnd"/>
      <w:r>
        <w:rPr>
          <w:rFonts w:ascii="Times New Roman" w:eastAsia="Times New Roman" w:hAnsi="Times New Roman" w:cs="Times New Roman"/>
        </w:rPr>
        <w:t xml:space="preserve"> vartoti nerekomenduojama. </w:t>
      </w:r>
      <w:r w:rsidRPr="0051074B">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7F311B" w:rsidRDefault="000A3458" w:rsidP="000A3458">
      <w:pPr>
        <w:widowControl w:val="0"/>
        <w:tabs>
          <w:tab w:val="left" w:pos="567"/>
        </w:tabs>
        <w:spacing w:after="0" w:line="240" w:lineRule="auto"/>
        <w:rPr>
          <w:rFonts w:ascii="Times New Roman" w:eastAsia="Times New Roman" w:hAnsi="Times New Roman" w:cs="Times New Roman"/>
        </w:rPr>
      </w:pPr>
      <w:r w:rsidRPr="007F311B">
        <w:rPr>
          <w:rFonts w:ascii="Times New Roman" w:eastAsia="Times New Roman" w:hAnsi="Times New Roman" w:cs="Times New Roman"/>
        </w:rPr>
        <w:t>Jei šio vaisto vartojama nėštumo laikotarpiu, gali būti pakenkta kūdikiui. Kai kurie tyrimai parodė, kad gali padidėti nesuaugusio gomurio ir nesuaugusios lūpos (kartais vadinamos kiškio lūpa) atsiradimo rizika naujagimiams.</w:t>
      </w:r>
    </w:p>
    <w:p w:rsidR="000A3458" w:rsidRDefault="000A3458" w:rsidP="000A3458">
      <w:pPr>
        <w:tabs>
          <w:tab w:val="left" w:pos="567"/>
        </w:tabs>
        <w:spacing w:after="0" w:line="240" w:lineRule="auto"/>
        <w:rPr>
          <w:rFonts w:ascii="Times New Roman" w:eastAsia="Times New Roman" w:hAnsi="Times New Roman" w:cs="Times New Roman"/>
          <w:lang w:eastAsia="x-none"/>
        </w:rPr>
      </w:pPr>
    </w:p>
    <w:p w:rsidR="000A3458" w:rsidRPr="00B561D8" w:rsidRDefault="000A3458" w:rsidP="000A3458">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Po</w:t>
      </w:r>
      <w:r w:rsidRPr="00B561D8">
        <w:rPr>
          <w:rFonts w:ascii="Times New Roman" w:eastAsia="Times New Roman" w:hAnsi="Times New Roman" w:cs="Times New Roman"/>
          <w:lang w:eastAsia="x-none"/>
        </w:rPr>
        <w:t xml:space="preserve"> pavartojimo antruoju ir (arba) trečiuoju nėštumo trimestrais gali susilpnėti vaisiaus judesiai ir svyruoti širdies susitraukimų dažnis.</w:t>
      </w:r>
    </w:p>
    <w:p w:rsidR="000A3458" w:rsidRDefault="000A3458" w:rsidP="000A3458">
      <w:pPr>
        <w:tabs>
          <w:tab w:val="left" w:pos="567"/>
        </w:tabs>
        <w:spacing w:after="0" w:line="240" w:lineRule="auto"/>
        <w:rPr>
          <w:rFonts w:ascii="Times New Roman" w:eastAsia="Times New Roman" w:hAnsi="Times New Roman" w:cs="Times New Roman"/>
          <w:lang w:eastAsia="x-none"/>
        </w:rPr>
      </w:pPr>
    </w:p>
    <w:p w:rsidR="000A3458" w:rsidRDefault="000A3458" w:rsidP="000A3458">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V</w:t>
      </w:r>
      <w:r w:rsidRPr="00B561D8">
        <w:rPr>
          <w:rFonts w:ascii="Times New Roman" w:eastAsia="Times New Roman" w:hAnsi="Times New Roman" w:cs="Times New Roman"/>
          <w:lang w:eastAsia="x-none"/>
        </w:rPr>
        <w:t>artojant nėštumo pabaigoje ar per gimdymą, kūdikiui gali pasireikšti raumenų silpnumas, kūno temperatūros sumažėjimas, maitinimosi sutrikimas ir kvėpavimo sutrikimas (kvėpavimo slopinimas).</w:t>
      </w:r>
    </w:p>
    <w:p w:rsidR="000A3458" w:rsidRPr="00B561D8" w:rsidRDefault="000A3458" w:rsidP="000A3458">
      <w:pPr>
        <w:tabs>
          <w:tab w:val="left" w:pos="567"/>
        </w:tabs>
        <w:spacing w:after="0" w:line="240" w:lineRule="auto"/>
        <w:rPr>
          <w:rFonts w:ascii="Times New Roman" w:eastAsia="Times New Roman" w:hAnsi="Times New Roman" w:cs="Times New Roman"/>
          <w:lang w:eastAsia="x-none"/>
        </w:rPr>
      </w:pPr>
    </w:p>
    <w:p w:rsidR="000A3458" w:rsidRPr="00B561D8" w:rsidRDefault="000A3458" w:rsidP="000A3458">
      <w:pPr>
        <w:tabs>
          <w:tab w:val="left" w:pos="567"/>
        </w:tabs>
        <w:spacing w:after="0" w:line="240" w:lineRule="auto"/>
        <w:rPr>
          <w:rFonts w:ascii="Times New Roman" w:eastAsia="Times New Roman" w:hAnsi="Times New Roman" w:cs="Times New Roman"/>
          <w:lang w:eastAsia="lt-LT"/>
        </w:rPr>
      </w:pPr>
      <w:r w:rsidRPr="00B561D8">
        <w:rPr>
          <w:rFonts w:ascii="Times New Roman" w:eastAsia="Times New Roman" w:hAnsi="Times New Roman" w:cs="Times New Roman"/>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rsidR="000A3458" w:rsidRDefault="000A3458" w:rsidP="000A3458">
      <w:pPr>
        <w:tabs>
          <w:tab w:val="left" w:pos="567"/>
        </w:tabs>
        <w:spacing w:after="0" w:line="240" w:lineRule="auto"/>
        <w:rPr>
          <w:rFonts w:ascii="Times New Roman" w:eastAsia="Times New Roman" w:hAnsi="Times New Roman" w:cs="Times New Roman"/>
          <w:i/>
          <w:lang w:eastAsia="x-none"/>
        </w:rPr>
      </w:pPr>
    </w:p>
    <w:p w:rsidR="000A3458" w:rsidRPr="00ED1151" w:rsidRDefault="000A3458" w:rsidP="000A3458">
      <w:pPr>
        <w:tabs>
          <w:tab w:val="left" w:pos="567"/>
        </w:tabs>
        <w:spacing w:after="0" w:line="240" w:lineRule="auto"/>
        <w:rPr>
          <w:rFonts w:ascii="Times New Roman" w:eastAsia="Times New Roman" w:hAnsi="Times New Roman" w:cs="Times New Roman"/>
          <w:b/>
          <w:lang w:eastAsia="x-none"/>
        </w:rPr>
      </w:pPr>
      <w:r w:rsidRPr="00ED1151">
        <w:rPr>
          <w:rFonts w:ascii="Times New Roman" w:eastAsia="Times New Roman" w:hAnsi="Times New Roman" w:cs="Times New Roman"/>
          <w:b/>
          <w:lang w:eastAsia="x-none"/>
        </w:rPr>
        <w:t>Žindymo laikotarpis</w:t>
      </w:r>
    </w:p>
    <w:p w:rsidR="000A3458" w:rsidRPr="00B561D8" w:rsidRDefault="000A3458" w:rsidP="000A3458">
      <w:pPr>
        <w:tabs>
          <w:tab w:val="left" w:pos="567"/>
        </w:tabs>
        <w:spacing w:after="0" w:line="240" w:lineRule="auto"/>
        <w:rPr>
          <w:rFonts w:ascii="Times New Roman" w:eastAsia="Times New Roman" w:hAnsi="Times New Roman" w:cs="Times New Roman"/>
          <w:lang w:eastAsia="x-none" w:bidi="he-IL"/>
        </w:rPr>
      </w:pPr>
      <w:r>
        <w:rPr>
          <w:rFonts w:ascii="Times New Roman" w:eastAsia="Times New Roman" w:hAnsi="Times New Roman" w:cs="Times New Roman"/>
          <w:lang w:eastAsia="x-none" w:bidi="he-IL"/>
        </w:rPr>
        <w:t xml:space="preserve">Nežindykite jei vartojate </w:t>
      </w:r>
      <w:proofErr w:type="spellStart"/>
      <w:r>
        <w:rPr>
          <w:rFonts w:ascii="Times New Roman" w:eastAsia="Times New Roman" w:hAnsi="Times New Roman" w:cs="Times New Roman"/>
          <w:lang w:eastAsia="x-none" w:bidi="he-IL"/>
        </w:rPr>
        <w:t>zolpidemo</w:t>
      </w:r>
      <w:proofErr w:type="spellEnd"/>
      <w:r w:rsidRPr="008A06BC">
        <w:rPr>
          <w:rFonts w:ascii="Times New Roman" w:eastAsia="Times New Roman" w:hAnsi="Times New Roman" w:cs="Times New Roman"/>
          <w:lang w:eastAsia="x-none" w:bidi="he-IL"/>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Vairavimas ir mechanizmų valdymas</w:t>
      </w: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rPr>
        <w:t xml:space="preserve"> gebėjimą vairuoti ir valdyti mechanizmus veikia stipriai, pvz., gali pasireikšti „vairavimas miegant“. Būtina žinoti, kad, pavartojus </w:t>
      </w: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rPr>
        <w:t xml:space="preserve"> (kaip ir kitų migdomųjų vaistų), kitą dieną:</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galite jausti apsnūdimą, mieguistumą, svaigulį ar minčių susipainiojimą;</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gali pailgėti greitų sprendimų priėmimas;</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matomas vaizdas gali tapti neryškus arba dvigubintis;</w:t>
      </w:r>
    </w:p>
    <w:p w:rsidR="000A3458" w:rsidRPr="0051074B" w:rsidRDefault="000A3458" w:rsidP="000A3458">
      <w:pPr>
        <w:widowControl w:val="0"/>
        <w:numPr>
          <w:ilvl w:val="0"/>
          <w:numId w:val="4"/>
        </w:numPr>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gali sumažėti budrumas.</w:t>
      </w:r>
    </w:p>
    <w:p w:rsidR="000A3458" w:rsidRPr="0051074B" w:rsidRDefault="000A3458" w:rsidP="000A3458">
      <w:pPr>
        <w:widowControl w:val="0"/>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Siekiant sumažinti aukščiau paminėto poveikio riziką, rekomenduojama, kad tarp </w:t>
      </w: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vartojimo ir vairavimo, mechanizmo valdymo ir darbo aukštyje praeitų mažiausiai 8 valandos.</w:t>
      </w: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lastRenderedPageBreak/>
        <w:t xml:space="preserve">Vartojant </w:t>
      </w: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rPr>
        <w:t>, vartoti alkoholio ar kitokių psichiką veikiančių medžiagų negalima, nes gali sustiprėti aukščiau paminėtas poveikis.</w:t>
      </w: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sudėtyje yra laktozės</w:t>
      </w:r>
    </w:p>
    <w:p w:rsidR="000A3458" w:rsidRPr="0051074B" w:rsidRDefault="000A3458" w:rsidP="000A3458">
      <w:pPr>
        <w:widowControl w:val="0"/>
        <w:numPr>
          <w:ilvl w:val="12"/>
          <w:numId w:val="0"/>
        </w:numPr>
        <w:tabs>
          <w:tab w:val="left" w:pos="1296"/>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Jeigu gydytojas Jums yra sakęs, kad </w:t>
      </w:r>
      <w:r w:rsidRPr="0051074B">
        <w:rPr>
          <w:rFonts w:ascii="Times New Roman" w:eastAsia="Times New Roman" w:hAnsi="Times New Roman" w:cs="Times New Roman"/>
          <w:b/>
        </w:rPr>
        <w:t>netoleruojate kokių nors angliavandenių</w:t>
      </w:r>
      <w:r w:rsidRPr="0051074B">
        <w:rPr>
          <w:rFonts w:ascii="Times New Roman" w:eastAsia="Times New Roman" w:hAnsi="Times New Roman" w:cs="Times New Roman"/>
        </w:rPr>
        <w:t>, kreipkitės į jį prieš pradėdami vartoti šį vaistą.</w:t>
      </w:r>
    </w:p>
    <w:p w:rsidR="000A3458"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Zolsana</w:t>
      </w:r>
      <w:proofErr w:type="spellEnd"/>
      <w:r>
        <w:rPr>
          <w:rFonts w:ascii="Times New Roman" w:eastAsia="Times New Roman" w:hAnsi="Times New Roman" w:cs="Times New Roman"/>
          <w:b/>
        </w:rPr>
        <w:t xml:space="preserve"> sudėtyje yra natrio</w:t>
      </w:r>
    </w:p>
    <w:p w:rsidR="000A3458" w:rsidRPr="005E06DF"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Šio vaisto plėvele dengtoje tabletėje yra mažiau kaip </w:t>
      </w:r>
      <w:r>
        <w:rPr>
          <w:rFonts w:ascii="Times New Roman" w:eastAsia="Times New Roman" w:hAnsi="Times New Roman" w:cs="Times New Roman"/>
          <w:lang w:val="en-US"/>
        </w:rPr>
        <w:t xml:space="preserve">1 </w:t>
      </w:r>
      <w:proofErr w:type="spellStart"/>
      <w:r>
        <w:rPr>
          <w:rFonts w:ascii="Times New Roman" w:eastAsia="Times New Roman" w:hAnsi="Times New Roman" w:cs="Times New Roman"/>
          <w:lang w:val="en-US"/>
        </w:rPr>
        <w:t>mmol</w:t>
      </w:r>
      <w:proofErr w:type="spellEnd"/>
      <w:r>
        <w:rPr>
          <w:rFonts w:ascii="Times New Roman" w:eastAsia="Times New Roman" w:hAnsi="Times New Roman" w:cs="Times New Roman"/>
          <w:lang w:val="en-US"/>
        </w:rPr>
        <w:t xml:space="preserve"> (23 mg) </w:t>
      </w:r>
      <w:proofErr w:type="spellStart"/>
      <w:r>
        <w:rPr>
          <w:rFonts w:ascii="Times New Roman" w:eastAsia="Times New Roman" w:hAnsi="Times New Roman" w:cs="Times New Roman"/>
          <w:lang w:val="en-US"/>
        </w:rPr>
        <w:t>natrio</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t.y</w:t>
      </w:r>
      <w:proofErr w:type="spell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jis</w:t>
      </w:r>
      <w:proofErr w:type="spellEnd"/>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beveik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neturi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reikšmės</w:t>
      </w:r>
      <w:proofErr w:type="spellEnd"/>
      <w:r>
        <w:rPr>
          <w:rFonts w:ascii="Times New Roman" w:eastAsia="Times New Roman" w:hAnsi="Times New Roman" w:cs="Times New Roman"/>
          <w:lang w:val="en-US"/>
        </w:rPr>
        <w:t>.</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567"/>
        </w:tabs>
        <w:spacing w:after="0" w:line="240" w:lineRule="auto"/>
        <w:outlineLvl w:val="0"/>
        <w:rPr>
          <w:rFonts w:ascii="Times New Roman" w:eastAsia="Times New Roman" w:hAnsi="Times New Roman" w:cs="Times New Roman"/>
          <w:b/>
          <w:caps/>
        </w:rPr>
      </w:pPr>
      <w:r w:rsidRPr="0051074B">
        <w:rPr>
          <w:rFonts w:ascii="Times New Roman" w:eastAsia="Times New Roman" w:hAnsi="Times New Roman" w:cs="Times New Roman"/>
          <w:b/>
        </w:rPr>
        <w:t>3.</w:t>
      </w:r>
      <w:r w:rsidRPr="0051074B">
        <w:rPr>
          <w:rFonts w:ascii="Times New Roman" w:eastAsia="Times New Roman" w:hAnsi="Times New Roman" w:cs="Times New Roman"/>
          <w:b/>
        </w:rPr>
        <w:tab/>
        <w:t xml:space="preserve">Kaip vartoti </w:t>
      </w:r>
      <w:proofErr w:type="spellStart"/>
      <w:r w:rsidRPr="0051074B">
        <w:rPr>
          <w:rFonts w:ascii="Times New Roman" w:eastAsia="Times New Roman" w:hAnsi="Times New Roman" w:cs="Times New Roman"/>
          <w:b/>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Visada vartokite šį vaistą tiksliai kaip nurodė gydytojas. Jeigu abejojate, kreipkitės į gydytoją arba vaistininką.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Plėvele dengtą tabletę reikia gerti prieš pat einant miegoti, užgeriant skysčiu.</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Rekomenduojama </w:t>
      </w: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lang w:eastAsia="sl-SI"/>
        </w:rPr>
        <w:t xml:space="preserve"> dozė, suvartojama </w:t>
      </w:r>
      <w:r w:rsidRPr="0051074B">
        <w:rPr>
          <w:rFonts w:ascii="Times New Roman" w:eastAsia="Times New Roman" w:hAnsi="Times New Roman" w:cs="Times New Roman"/>
        </w:rPr>
        <w:t xml:space="preserve">24 valandų laikotarpiu yra 10 mg. Kai kuriems pacientams gali būti skiriama mažesnė dozė. </w:t>
      </w:r>
      <w:proofErr w:type="spellStart"/>
      <w:r w:rsidRPr="0051074B">
        <w:rPr>
          <w:rFonts w:ascii="Times New Roman" w:eastAsia="Times New Roman" w:hAnsi="Times New Roman" w:cs="Times New Roman"/>
        </w:rPr>
        <w:t>Zolpidemo</w:t>
      </w:r>
      <w:proofErr w:type="spellEnd"/>
      <w:r w:rsidRPr="0051074B">
        <w:rPr>
          <w:rFonts w:ascii="Times New Roman" w:eastAsia="Times New Roman" w:hAnsi="Times New Roman" w:cs="Times New Roman"/>
        </w:rPr>
        <w:t xml:space="preserve"> vartojama:</w:t>
      </w:r>
    </w:p>
    <w:p w:rsidR="000A3458" w:rsidRPr="0051074B" w:rsidRDefault="000A3458" w:rsidP="000A3458">
      <w:pPr>
        <w:widowControl w:val="0"/>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iš karto išgeriant visą dozę;</w:t>
      </w:r>
    </w:p>
    <w:p w:rsidR="000A3458" w:rsidRDefault="000A3458" w:rsidP="000A3458">
      <w:pPr>
        <w:widowControl w:val="0"/>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51074B">
        <w:rPr>
          <w:rFonts w:ascii="Times New Roman" w:eastAsia="Times New Roman" w:hAnsi="Times New Roman" w:cs="Times New Roman"/>
        </w:rPr>
        <w:t>prieš pat einant miegoti</w:t>
      </w:r>
      <w:r>
        <w:rPr>
          <w:rFonts w:ascii="Times New Roman" w:eastAsia="Times New Roman" w:hAnsi="Times New Roman" w:cs="Times New Roman"/>
        </w:rPr>
        <w:t>;</w:t>
      </w:r>
    </w:p>
    <w:p w:rsidR="000A3458" w:rsidRDefault="000A3458" w:rsidP="000A3458">
      <w:pPr>
        <w:widowControl w:val="0"/>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su skysčiu (</w:t>
      </w:r>
      <w:proofErr w:type="spellStart"/>
      <w:r>
        <w:rPr>
          <w:rFonts w:ascii="Times New Roman" w:eastAsia="Times New Roman" w:hAnsi="Times New Roman" w:cs="Times New Roman"/>
        </w:rPr>
        <w:t>pazyzdžiui</w:t>
      </w:r>
      <w:proofErr w:type="spellEnd"/>
      <w:r>
        <w:rPr>
          <w:rFonts w:ascii="Times New Roman" w:eastAsia="Times New Roman" w:hAnsi="Times New Roman" w:cs="Times New Roman"/>
        </w:rPr>
        <w:t xml:space="preserve"> stikline vandens).</w:t>
      </w:r>
    </w:p>
    <w:p w:rsidR="000A3458" w:rsidRPr="0051074B" w:rsidRDefault="000A3458" w:rsidP="000A3458">
      <w:pPr>
        <w:widowControl w:val="0"/>
        <w:tabs>
          <w:tab w:val="left" w:pos="567"/>
        </w:tabs>
        <w:spacing w:after="0" w:line="240" w:lineRule="auto"/>
        <w:contextualSpacing/>
        <w:rPr>
          <w:rFonts w:ascii="Times New Roman" w:eastAsia="Times New Roman" w:hAnsi="Times New Roman" w:cs="Times New Roman"/>
        </w:rPr>
      </w:pPr>
    </w:p>
    <w:p w:rsidR="000A3458" w:rsidRDefault="000A3458" w:rsidP="000A3458">
      <w:pPr>
        <w:widowControl w:val="0"/>
        <w:tabs>
          <w:tab w:val="left" w:pos="567"/>
          <w:tab w:val="left" w:pos="212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Būtina užtikrinti, kad nuo vaisto pavartojimo iki veiksmų, kuriems reikalingas budrumas, praeitų mažiausiai 8 valandos.</w:t>
      </w:r>
    </w:p>
    <w:p w:rsidR="000A3458" w:rsidRPr="0051074B" w:rsidRDefault="000A3458" w:rsidP="000A3458">
      <w:pPr>
        <w:widowControl w:val="0"/>
        <w:tabs>
          <w:tab w:val="left" w:pos="567"/>
          <w:tab w:val="left" w:pos="212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Didesnės kaip 10 mg dozės 24 valandų laikotarpiu vartoti negalima.</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ED1151" w:rsidRDefault="000A3458" w:rsidP="000A3458">
      <w:pPr>
        <w:widowControl w:val="0"/>
        <w:tabs>
          <w:tab w:val="left" w:pos="567"/>
        </w:tabs>
        <w:spacing w:after="0" w:line="240" w:lineRule="auto"/>
        <w:rPr>
          <w:rFonts w:ascii="Times New Roman" w:eastAsia="Times New Roman" w:hAnsi="Times New Roman" w:cs="Times New Roman"/>
          <w:b/>
        </w:rPr>
      </w:pPr>
      <w:r w:rsidRPr="00ED1151">
        <w:rPr>
          <w:rFonts w:ascii="Times New Roman" w:eastAsia="Times New Roman" w:hAnsi="Times New Roman" w:cs="Times New Roman"/>
          <w:b/>
        </w:rPr>
        <w:t>Suaugusiems</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605F66">
        <w:rPr>
          <w:rFonts w:ascii="Times New Roman" w:eastAsia="Times New Roman" w:hAnsi="Times New Roman" w:cs="Times New Roman"/>
        </w:rPr>
        <w:t xml:space="preserve">Įprastinė dozė yra </w:t>
      </w:r>
      <w:r w:rsidRPr="00605F66">
        <w:rPr>
          <w:rFonts w:ascii="Times New Roman" w:eastAsia="Times New Roman" w:hAnsi="Times New Roman" w:cs="Times New Roman"/>
          <w:lang w:val="en-US"/>
        </w:rPr>
        <w:t>10 mg (2 tablet</w:t>
      </w:r>
      <w:r w:rsidRPr="00605F66">
        <w:rPr>
          <w:rFonts w:ascii="Times New Roman" w:eastAsia="Times New Roman" w:hAnsi="Times New Roman" w:cs="Times New Roman"/>
        </w:rPr>
        <w:t>ės)</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ED1151">
        <w:rPr>
          <w:rFonts w:ascii="Times New Roman" w:eastAsia="Times New Roman" w:hAnsi="Times New Roman" w:cs="Times New Roman"/>
          <w:highlight w:val="lightGray"/>
        </w:rPr>
        <w:t xml:space="preserve">Įprastinė dozė </w:t>
      </w:r>
      <w:r w:rsidRPr="00ED1151">
        <w:rPr>
          <w:rFonts w:ascii="Times New Roman" w:eastAsia="Times New Roman" w:hAnsi="Times New Roman" w:cs="Times New Roman"/>
          <w:highlight w:val="lightGray"/>
          <w:lang w:val="en-US"/>
        </w:rPr>
        <w:t>10 mg (1 tablet</w:t>
      </w:r>
      <w:r w:rsidRPr="00ED1151">
        <w:rPr>
          <w:rFonts w:ascii="Times New Roman" w:eastAsia="Times New Roman" w:hAnsi="Times New Roman" w:cs="Times New Roman"/>
          <w:highlight w:val="lightGray"/>
        </w:rPr>
        <w:t>ė)</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605F66" w:rsidRDefault="000A3458" w:rsidP="000A3458">
      <w:pPr>
        <w:widowControl w:val="0"/>
        <w:tabs>
          <w:tab w:val="left" w:pos="567"/>
        </w:tabs>
        <w:spacing w:after="0" w:line="240" w:lineRule="auto"/>
        <w:rPr>
          <w:rFonts w:ascii="Times New Roman" w:eastAsia="Times New Roman" w:hAnsi="Times New Roman" w:cs="Times New Roman"/>
          <w:b/>
        </w:rPr>
      </w:pPr>
      <w:r w:rsidRPr="00605F66">
        <w:rPr>
          <w:rFonts w:ascii="Times New Roman" w:eastAsia="Times New Roman" w:hAnsi="Times New Roman" w:cs="Times New Roman"/>
          <w:b/>
        </w:rPr>
        <w:t>Senyviems ir nusilpusiems žmonėms</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605F66">
        <w:rPr>
          <w:rFonts w:ascii="Times New Roman" w:eastAsia="Times New Roman" w:hAnsi="Times New Roman" w:cs="Times New Roman"/>
        </w:rPr>
        <w:t xml:space="preserve">Pradinė dozė yra </w:t>
      </w:r>
      <w:r w:rsidRPr="00ED1151">
        <w:rPr>
          <w:rFonts w:ascii="Times New Roman" w:eastAsia="Times New Roman" w:hAnsi="Times New Roman" w:cs="Times New Roman"/>
          <w:lang w:val="en-GB" w:eastAsia="en-GB"/>
        </w:rPr>
        <w:t>5</w:t>
      </w:r>
      <w:r w:rsidRPr="00605F66">
        <w:rPr>
          <w:rFonts w:ascii="Times New Roman" w:eastAsia="Times New Roman" w:hAnsi="Times New Roman" w:cs="Times New Roman"/>
          <w:lang w:val="en-US"/>
        </w:rPr>
        <w:t xml:space="preserve"> mg (1 </w:t>
      </w:r>
      <w:proofErr w:type="spellStart"/>
      <w:r w:rsidRPr="00605F66">
        <w:rPr>
          <w:rFonts w:ascii="Times New Roman" w:eastAsia="Times New Roman" w:hAnsi="Times New Roman" w:cs="Times New Roman"/>
          <w:lang w:val="en-US"/>
        </w:rPr>
        <w:t>tabletė</w:t>
      </w:r>
      <w:proofErr w:type="spellEnd"/>
      <w:r w:rsidRPr="00605F66">
        <w:rPr>
          <w:rFonts w:ascii="Times New Roman" w:eastAsia="Times New Roman" w:hAnsi="Times New Roman" w:cs="Times New Roman"/>
        </w:rPr>
        <w:t>)</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605F66">
        <w:rPr>
          <w:rFonts w:ascii="Times New Roman" w:eastAsia="Times New Roman" w:hAnsi="Times New Roman" w:cs="Times New Roman"/>
          <w:highlight w:val="lightGray"/>
        </w:rPr>
        <w:t xml:space="preserve">Pradinė dozė </w:t>
      </w:r>
      <w:r w:rsidRPr="00ED1151">
        <w:rPr>
          <w:rFonts w:ascii="Times New Roman" w:eastAsia="Times New Roman" w:hAnsi="Times New Roman" w:cs="Times New Roman"/>
          <w:highlight w:val="lightGray"/>
          <w:lang w:val="en-GB" w:eastAsia="en-GB"/>
        </w:rPr>
        <w:t>5</w:t>
      </w:r>
      <w:r w:rsidRPr="00605F66">
        <w:rPr>
          <w:rFonts w:ascii="Times New Roman" w:eastAsia="Times New Roman" w:hAnsi="Times New Roman" w:cs="Times New Roman"/>
          <w:highlight w:val="lightGray"/>
          <w:lang w:val="en-US"/>
        </w:rPr>
        <w:t xml:space="preserve"> mg (</w:t>
      </w:r>
      <w:r w:rsidRPr="00ED1151">
        <w:rPr>
          <w:rFonts w:ascii="Times New Roman" w:eastAsia="Times New Roman" w:hAnsi="Times New Roman" w:cs="Times New Roman"/>
          <w:highlight w:val="lightGray"/>
          <w:lang w:val="en-GB" w:eastAsia="en-GB"/>
        </w:rPr>
        <w:t xml:space="preserve">1/2 </w:t>
      </w:r>
      <w:r w:rsidRPr="00605F66">
        <w:rPr>
          <w:rFonts w:ascii="Times New Roman" w:eastAsia="Times New Roman" w:hAnsi="Times New Roman" w:cs="Times New Roman"/>
          <w:highlight w:val="lightGray"/>
          <w:lang w:val="en-US"/>
        </w:rPr>
        <w:t>tablet</w:t>
      </w:r>
      <w:r w:rsidRPr="00605F66">
        <w:rPr>
          <w:rFonts w:ascii="Times New Roman" w:eastAsia="Times New Roman" w:hAnsi="Times New Roman" w:cs="Times New Roman"/>
          <w:highlight w:val="lightGray"/>
        </w:rPr>
        <w:t>ės)</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b/>
        </w:rPr>
      </w:pPr>
    </w:p>
    <w:p w:rsidR="000A3458" w:rsidRPr="00605F66" w:rsidRDefault="000A3458" w:rsidP="000A3458">
      <w:pPr>
        <w:widowControl w:val="0"/>
        <w:tabs>
          <w:tab w:val="left" w:pos="567"/>
        </w:tabs>
        <w:spacing w:after="0" w:line="240" w:lineRule="auto"/>
        <w:rPr>
          <w:rFonts w:ascii="Times New Roman" w:eastAsia="Times New Roman" w:hAnsi="Times New Roman" w:cs="Times New Roman"/>
          <w:u w:val="single"/>
        </w:rPr>
      </w:pPr>
      <w:r w:rsidRPr="00605F66">
        <w:rPr>
          <w:rFonts w:ascii="Times New Roman" w:eastAsia="Times New Roman" w:hAnsi="Times New Roman" w:cs="Times New Roman"/>
          <w:b/>
        </w:rPr>
        <w:t>Pacientams, kurių kepenų veikla sutrikusi</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605F66">
        <w:rPr>
          <w:rFonts w:ascii="Times New Roman" w:eastAsia="Times New Roman" w:hAnsi="Times New Roman" w:cs="Times New Roman"/>
        </w:rPr>
        <w:t xml:space="preserve">Pradinė dozė yra </w:t>
      </w:r>
      <w:r w:rsidRPr="00ED1151">
        <w:rPr>
          <w:rFonts w:ascii="Times New Roman" w:eastAsia="Times New Roman" w:hAnsi="Times New Roman" w:cs="Times New Roman"/>
          <w:lang w:val="en-GB" w:eastAsia="en-GB"/>
        </w:rPr>
        <w:t>5</w:t>
      </w:r>
      <w:r w:rsidRPr="00605F66">
        <w:rPr>
          <w:rFonts w:ascii="Times New Roman" w:eastAsia="Times New Roman" w:hAnsi="Times New Roman" w:cs="Times New Roman"/>
          <w:lang w:val="en-US"/>
        </w:rPr>
        <w:t xml:space="preserve"> mg (1 </w:t>
      </w:r>
      <w:proofErr w:type="spellStart"/>
      <w:r w:rsidRPr="00605F66">
        <w:rPr>
          <w:rFonts w:ascii="Times New Roman" w:eastAsia="Times New Roman" w:hAnsi="Times New Roman" w:cs="Times New Roman"/>
          <w:lang w:val="en-US"/>
        </w:rPr>
        <w:t>tabletė</w:t>
      </w:r>
      <w:proofErr w:type="spellEnd"/>
      <w:r w:rsidRPr="00605F66">
        <w:rPr>
          <w:rFonts w:ascii="Times New Roman" w:eastAsia="Times New Roman" w:hAnsi="Times New Roman" w:cs="Times New Roman"/>
        </w:rPr>
        <w:t>)</w:t>
      </w:r>
    </w:p>
    <w:p w:rsidR="000A3458" w:rsidRPr="00605F66" w:rsidRDefault="000A3458" w:rsidP="000A3458">
      <w:pPr>
        <w:widowControl w:val="0"/>
        <w:tabs>
          <w:tab w:val="left" w:pos="567"/>
        </w:tabs>
        <w:spacing w:after="0" w:line="240" w:lineRule="auto"/>
        <w:rPr>
          <w:rFonts w:ascii="Times New Roman" w:eastAsia="Times New Roman" w:hAnsi="Times New Roman" w:cs="Times New Roman"/>
        </w:rPr>
      </w:pPr>
      <w:r w:rsidRPr="00605F66">
        <w:rPr>
          <w:rFonts w:ascii="Times New Roman" w:eastAsia="Times New Roman" w:hAnsi="Times New Roman" w:cs="Times New Roman"/>
          <w:highlight w:val="lightGray"/>
        </w:rPr>
        <w:t xml:space="preserve">Pradinė dozė </w:t>
      </w:r>
      <w:r w:rsidRPr="00ED1151">
        <w:rPr>
          <w:rFonts w:ascii="Times New Roman" w:eastAsia="Times New Roman" w:hAnsi="Times New Roman" w:cs="Times New Roman"/>
          <w:highlight w:val="lightGray"/>
          <w:lang w:val="en-GB" w:eastAsia="en-GB"/>
        </w:rPr>
        <w:t>5</w:t>
      </w:r>
      <w:r w:rsidRPr="00605F66">
        <w:rPr>
          <w:rFonts w:ascii="Times New Roman" w:eastAsia="Times New Roman" w:hAnsi="Times New Roman" w:cs="Times New Roman"/>
          <w:highlight w:val="lightGray"/>
          <w:lang w:val="en-US"/>
        </w:rPr>
        <w:t xml:space="preserve"> mg (</w:t>
      </w:r>
      <w:r w:rsidRPr="00ED1151">
        <w:rPr>
          <w:rFonts w:ascii="Times New Roman" w:eastAsia="Times New Roman" w:hAnsi="Times New Roman" w:cs="Times New Roman"/>
          <w:highlight w:val="lightGray"/>
          <w:lang w:val="en-GB" w:eastAsia="en-GB"/>
        </w:rPr>
        <w:t xml:space="preserve">1/2 </w:t>
      </w:r>
      <w:r w:rsidRPr="00605F66">
        <w:rPr>
          <w:rFonts w:ascii="Times New Roman" w:eastAsia="Times New Roman" w:hAnsi="Times New Roman" w:cs="Times New Roman"/>
          <w:highlight w:val="lightGray"/>
          <w:lang w:val="en-US"/>
        </w:rPr>
        <w:t>tablet</w:t>
      </w:r>
      <w:r w:rsidRPr="00605F66">
        <w:rPr>
          <w:rFonts w:ascii="Times New Roman" w:eastAsia="Times New Roman" w:hAnsi="Times New Roman" w:cs="Times New Roman"/>
          <w:highlight w:val="lightGray"/>
        </w:rPr>
        <w:t>ės)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Vaikams</w:t>
      </w:r>
    </w:p>
    <w:p w:rsidR="000A3458" w:rsidRPr="0051074B" w:rsidRDefault="000A3458" w:rsidP="000A3458">
      <w:pPr>
        <w:widowControl w:val="0"/>
        <w:spacing w:after="0" w:line="240" w:lineRule="auto"/>
        <w:rPr>
          <w:rFonts w:ascii="Times New Roman" w:eastAsia="Times New Roman" w:hAnsi="Times New Roman" w:cs="Times New Roman"/>
          <w:lang w:eastAsia="sl-SI"/>
        </w:rPr>
      </w:pPr>
      <w:r w:rsidRPr="0051074B">
        <w:rPr>
          <w:rFonts w:ascii="Times New Roman" w:eastAsia="Times New Roman" w:hAnsi="Times New Roman" w:cs="Times New Roman"/>
          <w:lang w:eastAsia="sl-SI"/>
        </w:rPr>
        <w:t xml:space="preserve">Vaikams bei jaunesniems kaip 18 metų paaugliams </w:t>
      </w:r>
      <w:proofErr w:type="spellStart"/>
      <w:r w:rsidRPr="0051074B">
        <w:rPr>
          <w:rFonts w:ascii="Times New Roman" w:eastAsia="Times New Roman" w:hAnsi="Times New Roman" w:cs="Times New Roman"/>
          <w:lang w:eastAsia="sl-SI"/>
        </w:rPr>
        <w:t>Zolsana</w:t>
      </w:r>
      <w:proofErr w:type="spellEnd"/>
      <w:r w:rsidRPr="0051074B">
        <w:rPr>
          <w:rFonts w:ascii="Times New Roman" w:eastAsia="Times New Roman" w:hAnsi="Times New Roman" w:cs="Times New Roman"/>
          <w:lang w:eastAsia="sl-SI"/>
        </w:rPr>
        <w:t xml:space="preserve"> vartoti nerekomenduojama</w:t>
      </w:r>
      <w:r>
        <w:rPr>
          <w:rFonts w:ascii="Times New Roman" w:eastAsia="Times New Roman" w:hAnsi="Times New Roman" w:cs="Times New Roman"/>
          <w:lang w:eastAsia="sl-SI"/>
        </w:rPr>
        <w:t>,</w:t>
      </w:r>
      <w:r w:rsidRPr="00605F66">
        <w:t xml:space="preserve"> </w:t>
      </w:r>
      <w:r w:rsidRPr="00605F66">
        <w:rPr>
          <w:rFonts w:ascii="Times New Roman" w:eastAsia="Times New Roman" w:hAnsi="Times New Roman" w:cs="Times New Roman"/>
          <w:lang w:eastAsia="sl-SI"/>
        </w:rPr>
        <w:t>nesant duomenų, patvirtinančių jo naudojimą šioje amžiaus grupėje</w:t>
      </w:r>
      <w:r w:rsidRPr="0051074B">
        <w:rPr>
          <w:rFonts w:ascii="Times New Roman" w:eastAsia="Times New Roman" w:hAnsi="Times New Roman" w:cs="Times New Roman"/>
          <w:lang w:eastAsia="sl-SI"/>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Gydymo trukmė</w:t>
      </w:r>
    </w:p>
    <w:p w:rsidR="000A3458" w:rsidRPr="00D960D3" w:rsidRDefault="000A3458" w:rsidP="000A3458">
      <w:pPr>
        <w:tabs>
          <w:tab w:val="left" w:pos="567"/>
        </w:tabs>
        <w:spacing w:after="0" w:line="240" w:lineRule="auto"/>
        <w:rPr>
          <w:rFonts w:ascii="Times New Roman" w:eastAsia="Times New Roman" w:hAnsi="Times New Roman" w:cs="Times New Roman"/>
        </w:rPr>
      </w:pPr>
      <w:r w:rsidRPr="00D960D3">
        <w:rPr>
          <w:rFonts w:ascii="Times New Roman" w:eastAsia="Times New Roman" w:hAnsi="Times New Roman" w:cs="Times New Roman"/>
        </w:rPr>
        <w:t>Gydymas turėtų būti kiek galima trumpesnis: nuo kelių dienų iki 4 savaičių</w:t>
      </w:r>
      <w:r>
        <w:rPr>
          <w:rFonts w:ascii="Times New Roman" w:eastAsia="Times New Roman" w:hAnsi="Times New Roman" w:cs="Times New Roman"/>
        </w:rPr>
        <w:t>,</w:t>
      </w:r>
      <w:r w:rsidRPr="00D960D3">
        <w:t xml:space="preserve"> </w:t>
      </w:r>
      <w:r>
        <w:rPr>
          <w:rFonts w:ascii="Times New Roman" w:eastAsia="Times New Roman" w:hAnsi="Times New Roman" w:cs="Times New Roman"/>
        </w:rPr>
        <w:t>skaitant laipsnišką nutraukimo</w:t>
      </w:r>
      <w:r w:rsidRPr="00D960D3">
        <w:rPr>
          <w:rFonts w:ascii="Times New Roman" w:eastAsia="Times New Roman" w:hAnsi="Times New Roman" w:cs="Times New Roman"/>
        </w:rPr>
        <w:t xml:space="preserve"> procesą, nes piktnaudžiavimo ir priklausomybės rizika didėja </w:t>
      </w:r>
      <w:r>
        <w:rPr>
          <w:rFonts w:ascii="Times New Roman" w:eastAsia="Times New Roman" w:hAnsi="Times New Roman" w:cs="Times New Roman"/>
        </w:rPr>
        <w:t xml:space="preserve">su </w:t>
      </w:r>
      <w:r w:rsidRPr="00D960D3">
        <w:rPr>
          <w:rFonts w:ascii="Times New Roman" w:eastAsia="Times New Roman" w:hAnsi="Times New Roman" w:cs="Times New Roman"/>
        </w:rPr>
        <w:t>gydymo trukme. Gydytojas gali suteikti daugiau informacijos apie gydymo trukmę. Kai kuriais atvejais gydytojas gali pratęsti gydymo trukmę.</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 xml:space="preserve">Ką daryti pavartojus per didelę </w:t>
      </w: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dozę?</w:t>
      </w:r>
    </w:p>
    <w:p w:rsidR="000A3458" w:rsidRPr="0051074B" w:rsidRDefault="000A3458" w:rsidP="000A345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Perdozavus </w:t>
      </w:r>
      <w:proofErr w:type="spellStart"/>
      <w:r>
        <w:rPr>
          <w:rFonts w:ascii="Times New Roman" w:eastAsia="Times New Roman" w:hAnsi="Times New Roman" w:cs="Times New Roman"/>
        </w:rPr>
        <w:t>zolpidemo</w:t>
      </w:r>
      <w:proofErr w:type="spellEnd"/>
      <w:r w:rsidRPr="004057B1">
        <w:rPr>
          <w:rFonts w:ascii="Times New Roman" w:eastAsia="Times New Roman" w:hAnsi="Times New Roman" w:cs="Times New Roman"/>
        </w:rPr>
        <w:t>, reikia nedelsiant kreiptis į gydyto</w:t>
      </w:r>
      <w:r>
        <w:rPr>
          <w:rFonts w:ascii="Times New Roman" w:eastAsia="Times New Roman" w:hAnsi="Times New Roman" w:cs="Times New Roman"/>
        </w:rPr>
        <w:t>ją arba vaistininką.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Perdozavus atsiranda įvairių simptomų: nuo labai stipraus mieguistumo iki lengvos komos.</w:t>
      </w:r>
      <w:r w:rsidRPr="00DC4B6E">
        <w:t xml:space="preserve"> </w:t>
      </w:r>
      <w:r w:rsidRPr="00DC4B6E">
        <w:rPr>
          <w:rFonts w:ascii="Times New Roman" w:eastAsia="Times New Roman" w:hAnsi="Times New Roman" w:cs="Times New Roman"/>
        </w:rPr>
        <w:t xml:space="preserve">Perdozavus arba įtariant perdozavimą, </w:t>
      </w:r>
      <w:r w:rsidRPr="00ED1151">
        <w:rPr>
          <w:rFonts w:ascii="Times New Roman" w:eastAsia="Times New Roman" w:hAnsi="Times New Roman" w:cs="Times New Roman"/>
          <w:b/>
        </w:rPr>
        <w:t>nedelsdami</w:t>
      </w:r>
      <w:r w:rsidRPr="00DC4B6E">
        <w:rPr>
          <w:rFonts w:ascii="Times New Roman" w:eastAsia="Times New Roman" w:hAnsi="Times New Roman" w:cs="Times New Roman"/>
        </w:rPr>
        <w:t xml:space="preserve"> kreipkitės į gydytoją.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lastRenderedPageBreak/>
        <w:t xml:space="preserve">Pamiršus pavartoti </w:t>
      </w:r>
      <w:proofErr w:type="spellStart"/>
      <w:r w:rsidRPr="0051074B">
        <w:rPr>
          <w:rFonts w:ascii="Times New Roman" w:eastAsia="Times New Roman" w:hAnsi="Times New Roman" w:cs="Times New Roman"/>
          <w:b/>
        </w:rPr>
        <w:t>Zolsana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atsitikti</w:t>
      </w:r>
      <w:r w:rsidRPr="0019092F">
        <w:rPr>
          <w:rFonts w:ascii="Times New Roman" w:eastAsia="Times New Roman" w:hAnsi="Times New Roman" w:cs="Times New Roman"/>
        </w:rPr>
        <w:t xml:space="preserve">, kad pamiršote vartoti </w:t>
      </w:r>
      <w:proofErr w:type="spellStart"/>
      <w:r w:rsidRPr="0019092F">
        <w:rPr>
          <w:rFonts w:ascii="Times New Roman" w:eastAsia="Times New Roman" w:hAnsi="Times New Roman" w:cs="Times New Roman"/>
        </w:rPr>
        <w:t>zolpidemą</w:t>
      </w:r>
      <w:proofErr w:type="spellEnd"/>
      <w:r w:rsidRPr="0019092F">
        <w:rPr>
          <w:rFonts w:ascii="Times New Roman" w:eastAsia="Times New Roman" w:hAnsi="Times New Roman" w:cs="Times New Roman"/>
        </w:rPr>
        <w:t>. Tokiu atveju nereikia vartoti pamirštos tabletės. Vietoj to, išgerkite gydytojo nurodytą dozę įprastu laiku.</w:t>
      </w:r>
      <w:r>
        <w:rPr>
          <w:rFonts w:ascii="Times New Roman" w:eastAsia="Times New Roman" w:hAnsi="Times New Roman" w:cs="Times New Roman"/>
        </w:rPr>
        <w:t xml:space="preserve"> </w:t>
      </w:r>
      <w:r w:rsidRPr="0051074B">
        <w:rPr>
          <w:rFonts w:ascii="Times New Roman" w:eastAsia="Times New Roman" w:hAnsi="Times New Roman" w:cs="Times New Roman"/>
        </w:rPr>
        <w:t>Negalima vartoti dvigubos dozės norint kompensuoti praleistą dozę.</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b/>
        </w:rPr>
      </w:pPr>
      <w:r w:rsidRPr="0051074B">
        <w:rPr>
          <w:rFonts w:ascii="Times New Roman" w:eastAsia="Times New Roman" w:hAnsi="Times New Roman" w:cs="Times New Roman"/>
          <w:b/>
        </w:rPr>
        <w:t xml:space="preserve">Nustojus vartoti </w:t>
      </w:r>
      <w:proofErr w:type="spellStart"/>
      <w:r w:rsidRPr="0051074B">
        <w:rPr>
          <w:rFonts w:ascii="Times New Roman" w:eastAsia="Times New Roman" w:hAnsi="Times New Roman" w:cs="Times New Roman"/>
          <w:b/>
        </w:rPr>
        <w:t>Zolsana</w:t>
      </w:r>
      <w:proofErr w:type="spellEnd"/>
    </w:p>
    <w:p w:rsidR="000A3458"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Staiga nutraukti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vartojimo negalima</w:t>
      </w:r>
      <w:r>
        <w:rPr>
          <w:rFonts w:ascii="Times New Roman" w:eastAsia="Times New Roman" w:hAnsi="Times New Roman" w:cs="Times New Roman"/>
        </w:rPr>
        <w:t>, nes gali atsirasti n</w:t>
      </w:r>
      <w:r w:rsidRPr="0051074B">
        <w:rPr>
          <w:rFonts w:ascii="Times New Roman" w:eastAsia="Times New Roman" w:hAnsi="Times New Roman" w:cs="Times New Roman"/>
        </w:rPr>
        <w:t>utraukimo simptomų</w:t>
      </w:r>
      <w:r>
        <w:rPr>
          <w:rFonts w:ascii="Times New Roman" w:eastAsia="Times New Roman" w:hAnsi="Times New Roman" w:cs="Times New Roman"/>
        </w:rPr>
        <w:t>, tokių kaip</w:t>
      </w:r>
      <w:r w:rsidRPr="0051074B">
        <w:rPr>
          <w:rFonts w:ascii="Times New Roman" w:eastAsia="Times New Roman" w:hAnsi="Times New Roman" w:cs="Times New Roman"/>
        </w:rPr>
        <w:t xml:space="preserve"> galvos</w:t>
      </w:r>
      <w:r>
        <w:rPr>
          <w:rFonts w:ascii="Times New Roman" w:eastAsia="Times New Roman" w:hAnsi="Times New Roman" w:cs="Times New Roman"/>
        </w:rPr>
        <w:t xml:space="preserve">, </w:t>
      </w:r>
      <w:r w:rsidRPr="0051074B">
        <w:rPr>
          <w:rFonts w:ascii="Times New Roman" w:eastAsia="Times New Roman" w:hAnsi="Times New Roman" w:cs="Times New Roman"/>
        </w:rPr>
        <w:t>raumenų skausmas, labai stipr</w:t>
      </w:r>
      <w:r>
        <w:rPr>
          <w:rFonts w:ascii="Times New Roman" w:eastAsia="Times New Roman" w:hAnsi="Times New Roman" w:cs="Times New Roman"/>
        </w:rPr>
        <w:t>i</w:t>
      </w:r>
      <w:r w:rsidRPr="0051074B">
        <w:rPr>
          <w:rFonts w:ascii="Times New Roman" w:eastAsia="Times New Roman" w:hAnsi="Times New Roman" w:cs="Times New Roman"/>
        </w:rPr>
        <w:t xml:space="preserve"> </w:t>
      </w:r>
      <w:r>
        <w:rPr>
          <w:rFonts w:ascii="Times New Roman" w:eastAsia="Times New Roman" w:hAnsi="Times New Roman" w:cs="Times New Roman"/>
        </w:rPr>
        <w:t>baimė</w:t>
      </w:r>
      <w:r w:rsidRPr="0051074B">
        <w:rPr>
          <w:rFonts w:ascii="Times New Roman" w:eastAsia="Times New Roman" w:hAnsi="Times New Roman" w:cs="Times New Roman"/>
        </w:rPr>
        <w:t xml:space="preserve"> ir įtampa, </w:t>
      </w:r>
      <w:proofErr w:type="spellStart"/>
      <w:r w:rsidRPr="0051074B">
        <w:rPr>
          <w:rFonts w:ascii="Times New Roman" w:eastAsia="Times New Roman" w:hAnsi="Times New Roman" w:cs="Times New Roman"/>
        </w:rPr>
        <w:t>nenustygstamumas</w:t>
      </w:r>
      <w:proofErr w:type="spellEnd"/>
      <w:r w:rsidRPr="0051074B">
        <w:rPr>
          <w:rFonts w:ascii="Times New Roman" w:eastAsia="Times New Roman" w:hAnsi="Times New Roman" w:cs="Times New Roman"/>
        </w:rPr>
        <w:t>, sumišimas</w:t>
      </w:r>
      <w:r>
        <w:rPr>
          <w:rFonts w:ascii="Times New Roman" w:eastAsia="Times New Roman" w:hAnsi="Times New Roman" w:cs="Times New Roman"/>
        </w:rPr>
        <w:t xml:space="preserve"> ir </w:t>
      </w:r>
      <w:r w:rsidRPr="0051074B">
        <w:rPr>
          <w:rFonts w:ascii="Times New Roman" w:eastAsia="Times New Roman" w:hAnsi="Times New Roman" w:cs="Times New Roman"/>
        </w:rPr>
        <w:t>dirglumas</w:t>
      </w:r>
      <w:r>
        <w:rPr>
          <w:rFonts w:ascii="Times New Roman" w:eastAsia="Times New Roman" w:hAnsi="Times New Roman" w:cs="Times New Roman"/>
        </w:rPr>
        <w:t>.</w:t>
      </w:r>
      <w:r w:rsidRPr="0051074B">
        <w:rPr>
          <w:rFonts w:ascii="Times New Roman" w:eastAsia="Times New Roman" w:hAnsi="Times New Roman" w:cs="Times New Roman"/>
        </w:rPr>
        <w:t xml:space="preserve"> </w:t>
      </w:r>
      <w:r w:rsidRPr="00281943">
        <w:rPr>
          <w:rFonts w:ascii="Times New Roman" w:eastAsia="Times New Roman" w:hAnsi="Times New Roman" w:cs="Times New Roman"/>
        </w:rPr>
        <w:t>Jei norite nutraukti gydymą, palaipsniui mažindami dozę, kreipkitės į gydytoją</w:t>
      </w:r>
      <w:r>
        <w:rPr>
          <w:rFonts w:ascii="Times New Roman" w:eastAsia="Times New Roman" w:hAnsi="Times New Roman" w:cs="Times New Roman"/>
        </w:rPr>
        <w:t>.</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51074B">
        <w:rPr>
          <w:rFonts w:ascii="Times New Roman" w:eastAsia="Times New Roman" w:hAnsi="Times New Roman" w:cs="Times New Roman"/>
          <w:b/>
          <w:caps/>
        </w:rPr>
        <w:t>4.</w:t>
      </w:r>
      <w:r w:rsidRPr="0051074B">
        <w:rPr>
          <w:rFonts w:ascii="Times New Roman" w:eastAsia="Times New Roman" w:hAnsi="Times New Roman" w:cs="Times New Roman"/>
          <w:b/>
          <w:caps/>
        </w:rPr>
        <w:tab/>
        <w:t>g</w:t>
      </w:r>
      <w:r w:rsidRPr="0051074B">
        <w:rPr>
          <w:rFonts w:ascii="Times New Roman" w:eastAsia="Times New Roman" w:hAnsi="Times New Roman" w:cs="Times New Roman"/>
          <w:b/>
        </w:rPr>
        <w:t>alimas šalutinis poveikis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Šis vaistas, kaip ir visi kiti, gali sukelti šalutinį poveikį, nors jis pasireiškia ne visiems žmonėms. </w:t>
      </w:r>
    </w:p>
    <w:p w:rsidR="000A3458"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2461B6">
        <w:rPr>
          <w:rFonts w:ascii="Times New Roman" w:eastAsia="Times New Roman" w:hAnsi="Times New Roman" w:cs="Times New Roman"/>
        </w:rPr>
        <w:t>Šie šalutiniai reiškiniai dažniausiai pasireiškia gydymo pradžioje: mieguistumas</w:t>
      </w:r>
      <w:r>
        <w:rPr>
          <w:rFonts w:ascii="Times New Roman" w:eastAsia="Times New Roman" w:hAnsi="Times New Roman" w:cs="Times New Roman"/>
        </w:rPr>
        <w:t xml:space="preserve"> dieną</w:t>
      </w:r>
      <w:r w:rsidRPr="002461B6">
        <w:rPr>
          <w:rFonts w:ascii="Times New Roman" w:eastAsia="Times New Roman" w:hAnsi="Times New Roman" w:cs="Times New Roman"/>
        </w:rPr>
        <w:t xml:space="preserve">, </w:t>
      </w:r>
      <w:r>
        <w:rPr>
          <w:rFonts w:ascii="Times New Roman" w:eastAsia="Times New Roman" w:hAnsi="Times New Roman" w:cs="Times New Roman"/>
        </w:rPr>
        <w:t xml:space="preserve">prislopintos </w:t>
      </w:r>
      <w:r w:rsidRPr="002461B6">
        <w:rPr>
          <w:rFonts w:ascii="Times New Roman" w:eastAsia="Times New Roman" w:hAnsi="Times New Roman" w:cs="Times New Roman"/>
        </w:rPr>
        <w:t>emocijos, sumažėjęs budrumas, sumišimas, nuovargis, galvos skausmas, galvos svaigimas,</w:t>
      </w:r>
      <w:r>
        <w:rPr>
          <w:rFonts w:ascii="Times New Roman" w:eastAsia="Times New Roman" w:hAnsi="Times New Roman" w:cs="Times New Roman"/>
        </w:rPr>
        <w:t xml:space="preserve"> raumenų silpnumas, koordinacijos</w:t>
      </w:r>
      <w:r w:rsidRPr="002461B6">
        <w:rPr>
          <w:rFonts w:ascii="Times New Roman" w:eastAsia="Times New Roman" w:hAnsi="Times New Roman" w:cs="Times New Roman"/>
        </w:rPr>
        <w:t xml:space="preserve"> problemo</w:t>
      </w:r>
      <w:r>
        <w:rPr>
          <w:rFonts w:ascii="Times New Roman" w:eastAsia="Times New Roman" w:hAnsi="Times New Roman" w:cs="Times New Roman"/>
        </w:rPr>
        <w:t>s (</w:t>
      </w:r>
      <w:proofErr w:type="spellStart"/>
      <w:r>
        <w:rPr>
          <w:rFonts w:ascii="Times New Roman" w:eastAsia="Times New Roman" w:hAnsi="Times New Roman" w:cs="Times New Roman"/>
        </w:rPr>
        <w:t>ataksija</w:t>
      </w:r>
      <w:proofErr w:type="spellEnd"/>
      <w:r>
        <w:rPr>
          <w:rFonts w:ascii="Times New Roman" w:eastAsia="Times New Roman" w:hAnsi="Times New Roman" w:cs="Times New Roman"/>
        </w:rPr>
        <w:t>) ir matomo vaizdo dvejinimasis</w:t>
      </w:r>
      <w:r w:rsidRPr="002461B6">
        <w:rPr>
          <w:rFonts w:ascii="Times New Roman" w:eastAsia="Times New Roman" w:hAnsi="Times New Roman" w:cs="Times New Roman"/>
        </w:rPr>
        <w:t>. Šie šalutiniai poveikia</w:t>
      </w:r>
      <w:r>
        <w:rPr>
          <w:rFonts w:ascii="Times New Roman" w:eastAsia="Times New Roman" w:hAnsi="Times New Roman" w:cs="Times New Roman"/>
        </w:rPr>
        <w:t>i paprastai išnyksta, kai gydimas progresuoja</w:t>
      </w:r>
      <w:r w:rsidRPr="002461B6">
        <w:rPr>
          <w:rFonts w:ascii="Times New Roman" w:eastAsia="Times New Roman" w:hAnsi="Times New Roman" w:cs="Times New Roman"/>
        </w:rPr>
        <w:t>. Kiti šalutiniai reiškiniai, apie kuriuos pranešta, yra skrandžio ir žarnyno sutrikimai, lytinio potraukio pokyčiai ir odos reakcijos.</w:t>
      </w:r>
    </w:p>
    <w:p w:rsidR="000A3458" w:rsidRPr="0051074B" w:rsidRDefault="000A3458" w:rsidP="000A3458">
      <w:pPr>
        <w:widowControl w:val="0"/>
        <w:spacing w:after="0" w:line="240" w:lineRule="auto"/>
        <w:rPr>
          <w:rFonts w:ascii="Times New Roman" w:eastAsia="Times New Roman" w:hAnsi="Times New Roman" w:cs="Times New Roman"/>
          <w:lang w:eastAsia="sl-SI"/>
        </w:rPr>
      </w:pPr>
    </w:p>
    <w:p w:rsidR="000A3458" w:rsidRDefault="000A3458" w:rsidP="000A3458">
      <w:pPr>
        <w:widowControl w:val="0"/>
        <w:spacing w:after="0" w:line="240" w:lineRule="auto"/>
        <w:rPr>
          <w:rFonts w:ascii="Times New Roman" w:eastAsia="Times New Roman" w:hAnsi="Times New Roman" w:cs="Times New Roman"/>
          <w:lang w:eastAsia="sl-SI"/>
        </w:rPr>
      </w:pPr>
      <w:r w:rsidRPr="0051074B">
        <w:rPr>
          <w:rFonts w:ascii="Times New Roman" w:eastAsia="Times New Roman" w:hAnsi="Times New Roman" w:cs="Times New Roman"/>
          <w:b/>
          <w:lang w:eastAsia="sl-SI"/>
        </w:rPr>
        <w:t>Dažnas</w:t>
      </w:r>
      <w:r w:rsidRPr="0051074B">
        <w:rPr>
          <w:rFonts w:ascii="Times New Roman" w:eastAsia="Times New Roman" w:hAnsi="Times New Roman" w:cs="Times New Roman"/>
          <w:lang w:eastAsia="sl-SI"/>
        </w:rPr>
        <w:t xml:space="preserve"> šalutinis poveikis (gali pasireikšti </w:t>
      </w:r>
      <w:r>
        <w:rPr>
          <w:rFonts w:ascii="Times New Roman" w:eastAsia="Times New Roman" w:hAnsi="Times New Roman" w:cs="Times New Roman"/>
          <w:lang w:eastAsia="sl-SI"/>
        </w:rPr>
        <w:t>rečiau kaip</w:t>
      </w:r>
      <w:r w:rsidRPr="0051074B">
        <w:rPr>
          <w:rFonts w:ascii="Times New Roman" w:eastAsia="Times New Roman" w:hAnsi="Times New Roman" w:cs="Times New Roman"/>
          <w:lang w:eastAsia="sl-SI"/>
        </w:rPr>
        <w:t xml:space="preserve"> 1 iš 10 vaistą vartojusių žmonių)</w:t>
      </w:r>
    </w:p>
    <w:p w:rsidR="000A3458" w:rsidRDefault="000A3458" w:rsidP="000A3458">
      <w:pPr>
        <w:pStyle w:val="Sraopastraipa"/>
        <w:widowControl w:val="0"/>
        <w:numPr>
          <w:ilvl w:val="0"/>
          <w:numId w:val="12"/>
        </w:numPr>
        <w:spacing w:line="240" w:lineRule="auto"/>
        <w:ind w:left="567" w:hanging="567"/>
        <w:rPr>
          <w:lang w:eastAsia="sl-SI"/>
        </w:rPr>
      </w:pPr>
      <w:proofErr w:type="spellStart"/>
      <w:r w:rsidRPr="0076189C">
        <w:rPr>
          <w:lang w:eastAsia="sl-SI"/>
        </w:rPr>
        <w:t>Apatinių</w:t>
      </w:r>
      <w:proofErr w:type="spellEnd"/>
      <w:r w:rsidRPr="0076189C">
        <w:rPr>
          <w:lang w:eastAsia="sl-SI"/>
        </w:rPr>
        <w:t xml:space="preserve"> </w:t>
      </w:r>
      <w:proofErr w:type="spellStart"/>
      <w:r w:rsidRPr="0076189C">
        <w:rPr>
          <w:lang w:eastAsia="sl-SI"/>
        </w:rPr>
        <w:t>kvėpavimo</w:t>
      </w:r>
      <w:proofErr w:type="spellEnd"/>
      <w:r w:rsidRPr="0076189C">
        <w:rPr>
          <w:lang w:eastAsia="sl-SI"/>
        </w:rPr>
        <w:t xml:space="preserve"> </w:t>
      </w:r>
      <w:proofErr w:type="spellStart"/>
      <w:r w:rsidRPr="0076189C">
        <w:rPr>
          <w:lang w:eastAsia="sl-SI"/>
        </w:rPr>
        <w:t>takų</w:t>
      </w:r>
      <w:proofErr w:type="spellEnd"/>
      <w:r w:rsidRPr="0076189C">
        <w:rPr>
          <w:lang w:eastAsia="sl-SI"/>
        </w:rPr>
        <w:t xml:space="preserve"> </w:t>
      </w:r>
      <w:proofErr w:type="spellStart"/>
      <w:r w:rsidRPr="0076189C">
        <w:rPr>
          <w:lang w:eastAsia="sl-SI"/>
        </w:rPr>
        <w:t>viršutinės</w:t>
      </w:r>
      <w:proofErr w:type="spellEnd"/>
      <w:r w:rsidRPr="0076189C">
        <w:rPr>
          <w:lang w:eastAsia="sl-SI"/>
        </w:rPr>
        <w:t xml:space="preserve"> </w:t>
      </w:r>
      <w:proofErr w:type="spellStart"/>
      <w:r w:rsidRPr="0076189C">
        <w:rPr>
          <w:lang w:eastAsia="sl-SI"/>
        </w:rPr>
        <w:t>dalies</w:t>
      </w:r>
      <w:proofErr w:type="spellEnd"/>
      <w:r w:rsidRPr="0076189C">
        <w:rPr>
          <w:lang w:eastAsia="sl-SI"/>
        </w:rPr>
        <w:t xml:space="preserve"> </w:t>
      </w:r>
      <w:proofErr w:type="spellStart"/>
      <w:r w:rsidRPr="0076189C">
        <w:rPr>
          <w:lang w:eastAsia="sl-SI"/>
        </w:rPr>
        <w:t>infekcijos</w:t>
      </w:r>
      <w:proofErr w:type="spellEnd"/>
      <w:r>
        <w:rPr>
          <w:lang w:eastAsia="sl-SI"/>
        </w:rPr>
        <w:t>.</w:t>
      </w:r>
    </w:p>
    <w:p w:rsidR="000A3458" w:rsidRDefault="000A3458" w:rsidP="000A3458">
      <w:pPr>
        <w:pStyle w:val="Sraopastraipa"/>
        <w:widowControl w:val="0"/>
        <w:numPr>
          <w:ilvl w:val="0"/>
          <w:numId w:val="12"/>
        </w:numPr>
        <w:spacing w:line="240" w:lineRule="auto"/>
        <w:ind w:left="567" w:hanging="567"/>
        <w:rPr>
          <w:lang w:eastAsia="sl-SI"/>
        </w:rPr>
      </w:pPr>
      <w:proofErr w:type="spellStart"/>
      <w:r>
        <w:rPr>
          <w:lang w:eastAsia="sl-SI"/>
        </w:rPr>
        <w:t>H</w:t>
      </w:r>
      <w:r w:rsidRPr="0076189C">
        <w:rPr>
          <w:lang w:eastAsia="sl-SI"/>
        </w:rPr>
        <w:t>aliucinacijos</w:t>
      </w:r>
      <w:proofErr w:type="spellEnd"/>
      <w:r w:rsidRPr="0076189C">
        <w:rPr>
          <w:lang w:eastAsia="sl-SI"/>
        </w:rPr>
        <w:t xml:space="preserve">, </w:t>
      </w:r>
      <w:proofErr w:type="spellStart"/>
      <w:r w:rsidRPr="0076189C">
        <w:rPr>
          <w:lang w:eastAsia="sl-SI"/>
        </w:rPr>
        <w:t>susijaudinimas</w:t>
      </w:r>
      <w:proofErr w:type="spellEnd"/>
      <w:r w:rsidRPr="0076189C">
        <w:rPr>
          <w:lang w:eastAsia="sl-SI"/>
        </w:rPr>
        <w:t xml:space="preserve">, </w:t>
      </w:r>
      <w:proofErr w:type="spellStart"/>
      <w:r w:rsidRPr="0076189C">
        <w:rPr>
          <w:lang w:eastAsia="sl-SI"/>
        </w:rPr>
        <w:t>košmarai</w:t>
      </w:r>
      <w:proofErr w:type="spellEnd"/>
      <w:r w:rsidRPr="0076189C">
        <w:rPr>
          <w:lang w:eastAsia="sl-SI"/>
        </w:rPr>
        <w:t xml:space="preserve">, </w:t>
      </w:r>
      <w:proofErr w:type="spellStart"/>
      <w:r w:rsidRPr="0076189C">
        <w:rPr>
          <w:lang w:eastAsia="sl-SI"/>
        </w:rPr>
        <w:t>pablogėjęs</w:t>
      </w:r>
      <w:proofErr w:type="spellEnd"/>
      <w:r w:rsidRPr="0076189C">
        <w:rPr>
          <w:lang w:eastAsia="sl-SI"/>
        </w:rPr>
        <w:t xml:space="preserve"> </w:t>
      </w:r>
      <w:proofErr w:type="spellStart"/>
      <w:r w:rsidRPr="0076189C">
        <w:rPr>
          <w:lang w:eastAsia="sl-SI"/>
        </w:rPr>
        <w:t>miego</w:t>
      </w:r>
      <w:proofErr w:type="spellEnd"/>
      <w:r w:rsidRPr="0076189C">
        <w:rPr>
          <w:lang w:eastAsia="sl-SI"/>
        </w:rPr>
        <w:t xml:space="preserve"> </w:t>
      </w:r>
      <w:proofErr w:type="spellStart"/>
      <w:r w:rsidRPr="0076189C">
        <w:rPr>
          <w:lang w:eastAsia="sl-SI"/>
        </w:rPr>
        <w:t>sutrikimas</w:t>
      </w:r>
      <w:proofErr w:type="spellEnd"/>
      <w:r w:rsidRPr="0076189C">
        <w:rPr>
          <w:lang w:eastAsia="sl-SI"/>
        </w:rPr>
        <w:t xml:space="preserve">, </w:t>
      </w:r>
      <w:proofErr w:type="spellStart"/>
      <w:r w:rsidRPr="0076189C">
        <w:rPr>
          <w:lang w:eastAsia="sl-SI"/>
        </w:rPr>
        <w:t>depresija</w:t>
      </w:r>
      <w:proofErr w:type="spellEnd"/>
      <w:r>
        <w:rPr>
          <w:lang w:eastAsia="sl-SI"/>
        </w:rPr>
        <w:t>.</w:t>
      </w:r>
    </w:p>
    <w:p w:rsidR="000A3458" w:rsidRDefault="000A3458" w:rsidP="000A3458">
      <w:pPr>
        <w:pStyle w:val="Sraopastraipa"/>
        <w:widowControl w:val="0"/>
        <w:numPr>
          <w:ilvl w:val="0"/>
          <w:numId w:val="12"/>
        </w:numPr>
        <w:spacing w:line="240" w:lineRule="auto"/>
        <w:ind w:left="567" w:hanging="567"/>
        <w:rPr>
          <w:lang w:eastAsia="sl-SI"/>
        </w:rPr>
      </w:pPr>
      <w:proofErr w:type="spellStart"/>
      <w:r>
        <w:rPr>
          <w:lang w:eastAsia="sl-SI"/>
        </w:rPr>
        <w:t>M</w:t>
      </w:r>
      <w:r w:rsidRPr="0076189C">
        <w:rPr>
          <w:lang w:eastAsia="sl-SI"/>
        </w:rPr>
        <w:t>ieguistumas</w:t>
      </w:r>
      <w:proofErr w:type="spellEnd"/>
      <w:r>
        <w:rPr>
          <w:lang w:eastAsia="sl-SI"/>
        </w:rPr>
        <w:t xml:space="preserve"> </w:t>
      </w:r>
      <w:proofErr w:type="spellStart"/>
      <w:r>
        <w:rPr>
          <w:lang w:eastAsia="sl-SI"/>
        </w:rPr>
        <w:t>dieną</w:t>
      </w:r>
      <w:proofErr w:type="spellEnd"/>
      <w:r w:rsidRPr="0076189C">
        <w:rPr>
          <w:lang w:eastAsia="sl-SI"/>
        </w:rPr>
        <w:t xml:space="preserve">, </w:t>
      </w:r>
      <w:proofErr w:type="spellStart"/>
      <w:r>
        <w:rPr>
          <w:lang w:eastAsia="sl-SI"/>
        </w:rPr>
        <w:t>išblėsusios</w:t>
      </w:r>
      <w:proofErr w:type="spellEnd"/>
      <w:r>
        <w:rPr>
          <w:lang w:eastAsia="sl-SI"/>
        </w:rPr>
        <w:t xml:space="preserve"> </w:t>
      </w:r>
      <w:proofErr w:type="spellStart"/>
      <w:r w:rsidRPr="0076189C">
        <w:rPr>
          <w:lang w:eastAsia="sl-SI"/>
        </w:rPr>
        <w:t>emocijos</w:t>
      </w:r>
      <w:proofErr w:type="spellEnd"/>
      <w:r w:rsidRPr="0076189C">
        <w:rPr>
          <w:lang w:eastAsia="sl-SI"/>
        </w:rPr>
        <w:t xml:space="preserve">, </w:t>
      </w:r>
      <w:proofErr w:type="spellStart"/>
      <w:r w:rsidRPr="0076189C">
        <w:rPr>
          <w:lang w:eastAsia="sl-SI"/>
        </w:rPr>
        <w:t>galvos</w:t>
      </w:r>
      <w:proofErr w:type="spellEnd"/>
      <w:r w:rsidRPr="0076189C">
        <w:rPr>
          <w:lang w:eastAsia="sl-SI"/>
        </w:rPr>
        <w:t xml:space="preserve"> </w:t>
      </w:r>
      <w:proofErr w:type="spellStart"/>
      <w:r w:rsidRPr="0076189C">
        <w:rPr>
          <w:lang w:eastAsia="sl-SI"/>
        </w:rPr>
        <w:t>skausmas</w:t>
      </w:r>
      <w:proofErr w:type="spellEnd"/>
      <w:r w:rsidRPr="0076189C">
        <w:rPr>
          <w:lang w:eastAsia="sl-SI"/>
        </w:rPr>
        <w:t xml:space="preserve">, </w:t>
      </w:r>
      <w:proofErr w:type="spellStart"/>
      <w:r w:rsidRPr="0076189C">
        <w:rPr>
          <w:lang w:eastAsia="sl-SI"/>
        </w:rPr>
        <w:t>galvos</w:t>
      </w:r>
      <w:proofErr w:type="spellEnd"/>
      <w:r w:rsidRPr="0076189C">
        <w:rPr>
          <w:lang w:eastAsia="sl-SI"/>
        </w:rPr>
        <w:t xml:space="preserve"> </w:t>
      </w:r>
      <w:proofErr w:type="spellStart"/>
      <w:r w:rsidRPr="0076189C">
        <w:rPr>
          <w:lang w:eastAsia="sl-SI"/>
        </w:rPr>
        <w:t>svaigimas</w:t>
      </w:r>
      <w:proofErr w:type="spellEnd"/>
      <w:r w:rsidRPr="0076189C">
        <w:rPr>
          <w:lang w:eastAsia="sl-SI"/>
        </w:rPr>
        <w:t xml:space="preserve">, </w:t>
      </w:r>
      <w:proofErr w:type="spellStart"/>
      <w:r w:rsidRPr="0076189C">
        <w:rPr>
          <w:lang w:eastAsia="sl-SI"/>
        </w:rPr>
        <w:t>atminties</w:t>
      </w:r>
      <w:proofErr w:type="spellEnd"/>
      <w:r w:rsidRPr="0076189C">
        <w:rPr>
          <w:lang w:eastAsia="sl-SI"/>
        </w:rPr>
        <w:t xml:space="preserve"> </w:t>
      </w:r>
      <w:proofErr w:type="spellStart"/>
      <w:r w:rsidRPr="0076189C">
        <w:rPr>
          <w:lang w:eastAsia="sl-SI"/>
        </w:rPr>
        <w:t>praradimas</w:t>
      </w:r>
      <w:proofErr w:type="spellEnd"/>
      <w:r w:rsidRPr="0076189C">
        <w:rPr>
          <w:lang w:eastAsia="sl-SI"/>
        </w:rPr>
        <w:t xml:space="preserve"> </w:t>
      </w:r>
      <w:proofErr w:type="spellStart"/>
      <w:r w:rsidRPr="0076189C">
        <w:rPr>
          <w:lang w:eastAsia="sl-SI"/>
        </w:rPr>
        <w:t>gali</w:t>
      </w:r>
      <w:proofErr w:type="spellEnd"/>
      <w:r w:rsidRPr="0076189C">
        <w:rPr>
          <w:lang w:eastAsia="sl-SI"/>
        </w:rPr>
        <w:t xml:space="preserve"> </w:t>
      </w:r>
      <w:proofErr w:type="spellStart"/>
      <w:r w:rsidRPr="0076189C">
        <w:rPr>
          <w:lang w:eastAsia="sl-SI"/>
        </w:rPr>
        <w:t>pasireikšti</w:t>
      </w:r>
      <w:proofErr w:type="spellEnd"/>
      <w:r w:rsidRPr="0076189C">
        <w:rPr>
          <w:lang w:eastAsia="sl-SI"/>
        </w:rPr>
        <w:t xml:space="preserve"> </w:t>
      </w:r>
      <w:proofErr w:type="spellStart"/>
      <w:r w:rsidRPr="0076189C">
        <w:rPr>
          <w:lang w:eastAsia="sl-SI"/>
        </w:rPr>
        <w:t>kelias</w:t>
      </w:r>
      <w:proofErr w:type="spellEnd"/>
      <w:r w:rsidRPr="0076189C">
        <w:rPr>
          <w:lang w:eastAsia="sl-SI"/>
        </w:rPr>
        <w:t xml:space="preserve"> </w:t>
      </w:r>
      <w:proofErr w:type="spellStart"/>
      <w:r w:rsidRPr="0076189C">
        <w:rPr>
          <w:lang w:eastAsia="sl-SI"/>
        </w:rPr>
        <w:t>valandas</w:t>
      </w:r>
      <w:proofErr w:type="spellEnd"/>
      <w:r w:rsidRPr="0076189C">
        <w:rPr>
          <w:lang w:eastAsia="sl-SI"/>
        </w:rPr>
        <w:t xml:space="preserve"> </w:t>
      </w:r>
      <w:proofErr w:type="spellStart"/>
      <w:r w:rsidRPr="0076189C">
        <w:rPr>
          <w:lang w:eastAsia="sl-SI"/>
        </w:rPr>
        <w:t>po</w:t>
      </w:r>
      <w:proofErr w:type="spellEnd"/>
      <w:r w:rsidRPr="0076189C">
        <w:rPr>
          <w:lang w:eastAsia="sl-SI"/>
        </w:rPr>
        <w:t xml:space="preserve"> </w:t>
      </w:r>
      <w:proofErr w:type="spellStart"/>
      <w:r w:rsidRPr="0076189C">
        <w:rPr>
          <w:lang w:eastAsia="sl-SI"/>
        </w:rPr>
        <w:t>zolpidemo</w:t>
      </w:r>
      <w:proofErr w:type="spellEnd"/>
      <w:r w:rsidRPr="0076189C">
        <w:rPr>
          <w:lang w:eastAsia="sl-SI"/>
        </w:rPr>
        <w:t xml:space="preserve"> </w:t>
      </w:r>
      <w:proofErr w:type="spellStart"/>
      <w:r w:rsidRPr="0076189C">
        <w:rPr>
          <w:lang w:eastAsia="sl-SI"/>
        </w:rPr>
        <w:t>vartojimo</w:t>
      </w:r>
      <w:proofErr w:type="spellEnd"/>
      <w:r w:rsidRPr="0076189C">
        <w:rPr>
          <w:lang w:eastAsia="sl-SI"/>
        </w:rPr>
        <w:t xml:space="preserve"> (</w:t>
      </w:r>
      <w:proofErr w:type="spellStart"/>
      <w:r w:rsidRPr="0076189C">
        <w:rPr>
          <w:lang w:eastAsia="sl-SI"/>
        </w:rPr>
        <w:t>anterogradinė</w:t>
      </w:r>
      <w:proofErr w:type="spellEnd"/>
      <w:r w:rsidRPr="0076189C">
        <w:rPr>
          <w:lang w:eastAsia="sl-SI"/>
        </w:rPr>
        <w:t xml:space="preserve"> </w:t>
      </w:r>
      <w:proofErr w:type="spellStart"/>
      <w:r w:rsidRPr="0076189C">
        <w:rPr>
          <w:lang w:eastAsia="sl-SI"/>
        </w:rPr>
        <w:t>amnezija</w:t>
      </w:r>
      <w:proofErr w:type="spellEnd"/>
      <w:r w:rsidRPr="0076189C">
        <w:rPr>
          <w:lang w:eastAsia="sl-SI"/>
        </w:rPr>
        <w:t xml:space="preserve">; </w:t>
      </w:r>
      <w:proofErr w:type="spellStart"/>
      <w:r w:rsidRPr="0076189C">
        <w:rPr>
          <w:lang w:eastAsia="sl-SI"/>
        </w:rPr>
        <w:t>didesnė</w:t>
      </w:r>
      <w:proofErr w:type="spellEnd"/>
      <w:r w:rsidRPr="0076189C">
        <w:rPr>
          <w:lang w:eastAsia="sl-SI"/>
        </w:rPr>
        <w:t xml:space="preserve"> </w:t>
      </w:r>
      <w:proofErr w:type="spellStart"/>
      <w:r w:rsidRPr="0076189C">
        <w:rPr>
          <w:lang w:eastAsia="sl-SI"/>
        </w:rPr>
        <w:t>tikimybė</w:t>
      </w:r>
      <w:proofErr w:type="spellEnd"/>
      <w:r w:rsidRPr="0076189C">
        <w:rPr>
          <w:lang w:eastAsia="sl-SI"/>
        </w:rPr>
        <w:t xml:space="preserve">, </w:t>
      </w:r>
      <w:proofErr w:type="spellStart"/>
      <w:r w:rsidRPr="0076189C">
        <w:rPr>
          <w:lang w:eastAsia="sl-SI"/>
        </w:rPr>
        <w:t>kad</w:t>
      </w:r>
      <w:proofErr w:type="spellEnd"/>
      <w:r w:rsidRPr="0076189C">
        <w:rPr>
          <w:lang w:eastAsia="sl-SI"/>
        </w:rPr>
        <w:t xml:space="preserve"> </w:t>
      </w:r>
      <w:proofErr w:type="gramStart"/>
      <w:r w:rsidRPr="0076189C">
        <w:rPr>
          <w:lang w:eastAsia="sl-SI"/>
        </w:rPr>
        <w:t>tai</w:t>
      </w:r>
      <w:proofErr w:type="gramEnd"/>
      <w:r w:rsidRPr="0076189C">
        <w:rPr>
          <w:lang w:eastAsia="sl-SI"/>
        </w:rPr>
        <w:t xml:space="preserve"> </w:t>
      </w:r>
      <w:proofErr w:type="spellStart"/>
      <w:r w:rsidRPr="0076189C">
        <w:rPr>
          <w:lang w:eastAsia="sl-SI"/>
        </w:rPr>
        <w:t>įvyksta</w:t>
      </w:r>
      <w:proofErr w:type="spellEnd"/>
      <w:r w:rsidRPr="0076189C">
        <w:rPr>
          <w:lang w:eastAsia="sl-SI"/>
        </w:rPr>
        <w:t xml:space="preserve">, </w:t>
      </w:r>
      <w:proofErr w:type="spellStart"/>
      <w:r w:rsidRPr="0076189C">
        <w:rPr>
          <w:lang w:eastAsia="sl-SI"/>
        </w:rPr>
        <w:t>jei</w:t>
      </w:r>
      <w:proofErr w:type="spellEnd"/>
      <w:r w:rsidRPr="0076189C">
        <w:rPr>
          <w:lang w:eastAsia="sl-SI"/>
        </w:rPr>
        <w:t xml:space="preserve"> </w:t>
      </w:r>
      <w:proofErr w:type="spellStart"/>
      <w:r w:rsidRPr="0076189C">
        <w:rPr>
          <w:lang w:eastAsia="sl-SI"/>
        </w:rPr>
        <w:t>miegate</w:t>
      </w:r>
      <w:proofErr w:type="spellEnd"/>
      <w:r w:rsidRPr="0076189C">
        <w:rPr>
          <w:lang w:eastAsia="sl-SI"/>
        </w:rPr>
        <w:t xml:space="preserve"> </w:t>
      </w:r>
      <w:proofErr w:type="spellStart"/>
      <w:r w:rsidRPr="0076189C">
        <w:rPr>
          <w:lang w:eastAsia="sl-SI"/>
        </w:rPr>
        <w:t>mažiau</w:t>
      </w:r>
      <w:proofErr w:type="spellEnd"/>
      <w:r w:rsidRPr="0076189C">
        <w:rPr>
          <w:lang w:eastAsia="sl-SI"/>
        </w:rPr>
        <w:t xml:space="preserve"> </w:t>
      </w:r>
      <w:proofErr w:type="spellStart"/>
      <w:r w:rsidRPr="0076189C">
        <w:rPr>
          <w:lang w:eastAsia="sl-SI"/>
        </w:rPr>
        <w:t>nei</w:t>
      </w:r>
      <w:proofErr w:type="spellEnd"/>
      <w:r w:rsidRPr="0076189C">
        <w:rPr>
          <w:lang w:eastAsia="sl-SI"/>
        </w:rPr>
        <w:t xml:space="preserve"> 7 </w:t>
      </w:r>
      <w:proofErr w:type="spellStart"/>
      <w:r w:rsidRPr="0076189C">
        <w:rPr>
          <w:lang w:eastAsia="sl-SI"/>
        </w:rPr>
        <w:t>ar</w:t>
      </w:r>
      <w:proofErr w:type="spellEnd"/>
      <w:r w:rsidRPr="0076189C">
        <w:rPr>
          <w:lang w:eastAsia="sl-SI"/>
        </w:rPr>
        <w:t xml:space="preserve"> 8 </w:t>
      </w:r>
      <w:proofErr w:type="spellStart"/>
      <w:r w:rsidRPr="0076189C">
        <w:rPr>
          <w:lang w:eastAsia="sl-SI"/>
        </w:rPr>
        <w:t>valandas</w:t>
      </w:r>
      <w:proofErr w:type="spellEnd"/>
      <w:r w:rsidRPr="0076189C">
        <w:rPr>
          <w:lang w:eastAsia="sl-SI"/>
        </w:rPr>
        <w:t>)</w:t>
      </w:r>
      <w:r>
        <w:rPr>
          <w:lang w:eastAsia="sl-SI"/>
        </w:rPr>
        <w:t>.</w:t>
      </w:r>
    </w:p>
    <w:p w:rsidR="000A3458" w:rsidRDefault="000A3458" w:rsidP="000A3458">
      <w:pPr>
        <w:pStyle w:val="Sraopastraipa"/>
        <w:widowControl w:val="0"/>
        <w:numPr>
          <w:ilvl w:val="0"/>
          <w:numId w:val="12"/>
        </w:numPr>
        <w:spacing w:line="240" w:lineRule="auto"/>
        <w:ind w:left="567" w:hanging="567"/>
        <w:rPr>
          <w:lang w:eastAsia="sl-SI"/>
        </w:rPr>
      </w:pPr>
      <w:proofErr w:type="spellStart"/>
      <w:r w:rsidRPr="002461B6">
        <w:rPr>
          <w:lang w:eastAsia="sl-SI"/>
        </w:rPr>
        <w:t>Viduriavimas</w:t>
      </w:r>
      <w:proofErr w:type="spellEnd"/>
      <w:r w:rsidRPr="002461B6">
        <w:rPr>
          <w:lang w:eastAsia="sl-SI"/>
        </w:rPr>
        <w:t xml:space="preserve">, </w:t>
      </w:r>
      <w:proofErr w:type="spellStart"/>
      <w:r w:rsidRPr="002461B6">
        <w:rPr>
          <w:lang w:eastAsia="sl-SI"/>
        </w:rPr>
        <w:t>pykinimas</w:t>
      </w:r>
      <w:proofErr w:type="spellEnd"/>
      <w:r w:rsidRPr="002461B6">
        <w:rPr>
          <w:lang w:eastAsia="sl-SI"/>
        </w:rPr>
        <w:t xml:space="preserve">, </w:t>
      </w:r>
      <w:proofErr w:type="spellStart"/>
      <w:r w:rsidRPr="002461B6">
        <w:rPr>
          <w:lang w:eastAsia="sl-SI"/>
        </w:rPr>
        <w:t>vėmimas</w:t>
      </w:r>
      <w:proofErr w:type="spellEnd"/>
      <w:r w:rsidRPr="002461B6">
        <w:rPr>
          <w:lang w:eastAsia="sl-SI"/>
        </w:rPr>
        <w:t xml:space="preserve">, </w:t>
      </w:r>
      <w:proofErr w:type="spellStart"/>
      <w:r w:rsidRPr="002461B6">
        <w:rPr>
          <w:lang w:eastAsia="sl-SI"/>
        </w:rPr>
        <w:t>skrandžio</w:t>
      </w:r>
      <w:proofErr w:type="spellEnd"/>
      <w:r w:rsidRPr="002461B6">
        <w:rPr>
          <w:lang w:eastAsia="sl-SI"/>
        </w:rPr>
        <w:t xml:space="preserve"> </w:t>
      </w:r>
      <w:proofErr w:type="spellStart"/>
      <w:r w:rsidRPr="002461B6">
        <w:rPr>
          <w:lang w:eastAsia="sl-SI"/>
        </w:rPr>
        <w:t>skausmas</w:t>
      </w:r>
      <w:proofErr w:type="spellEnd"/>
      <w:r>
        <w:rPr>
          <w:lang w:eastAsia="sl-SI"/>
        </w:rPr>
        <w:t>.</w:t>
      </w:r>
    </w:p>
    <w:p w:rsidR="000A3458" w:rsidRDefault="000A3458" w:rsidP="000A3458">
      <w:pPr>
        <w:pStyle w:val="Sraopastraipa"/>
        <w:widowControl w:val="0"/>
        <w:numPr>
          <w:ilvl w:val="0"/>
          <w:numId w:val="12"/>
        </w:numPr>
        <w:spacing w:line="240" w:lineRule="auto"/>
        <w:ind w:left="567" w:hanging="567"/>
        <w:rPr>
          <w:lang w:eastAsia="sl-SI"/>
        </w:rPr>
      </w:pPr>
      <w:proofErr w:type="spellStart"/>
      <w:r>
        <w:rPr>
          <w:lang w:eastAsia="sl-SI"/>
        </w:rPr>
        <w:t>Nugaros</w:t>
      </w:r>
      <w:proofErr w:type="spellEnd"/>
      <w:r>
        <w:rPr>
          <w:lang w:eastAsia="sl-SI"/>
        </w:rPr>
        <w:t xml:space="preserve"> </w:t>
      </w:r>
      <w:proofErr w:type="spellStart"/>
      <w:r>
        <w:rPr>
          <w:lang w:eastAsia="sl-SI"/>
        </w:rPr>
        <w:t>skausmas</w:t>
      </w:r>
      <w:proofErr w:type="spellEnd"/>
      <w:r>
        <w:rPr>
          <w:lang w:eastAsia="sl-SI"/>
        </w:rPr>
        <w:t>.</w:t>
      </w:r>
    </w:p>
    <w:p w:rsidR="000A3458" w:rsidRDefault="000A3458" w:rsidP="000A3458">
      <w:pPr>
        <w:pStyle w:val="Sraopastraipa"/>
        <w:widowControl w:val="0"/>
        <w:numPr>
          <w:ilvl w:val="0"/>
          <w:numId w:val="12"/>
        </w:numPr>
        <w:spacing w:line="240" w:lineRule="auto"/>
        <w:ind w:left="567" w:hanging="567"/>
        <w:rPr>
          <w:lang w:eastAsia="sl-SI"/>
        </w:rPr>
      </w:pPr>
      <w:proofErr w:type="spellStart"/>
      <w:r>
        <w:rPr>
          <w:lang w:eastAsia="sl-SI"/>
        </w:rPr>
        <w:t>Nuovargis</w:t>
      </w:r>
      <w:proofErr w:type="spellEnd"/>
      <w:r>
        <w:rPr>
          <w:lang w:eastAsia="sl-SI"/>
        </w:rPr>
        <w:t>.</w:t>
      </w:r>
    </w:p>
    <w:p w:rsidR="000A3458" w:rsidRPr="0051074B" w:rsidRDefault="000A3458" w:rsidP="000A3458">
      <w:pPr>
        <w:widowControl w:val="0"/>
        <w:spacing w:after="0" w:line="240" w:lineRule="auto"/>
        <w:rPr>
          <w:rFonts w:ascii="Times New Roman" w:eastAsia="Times New Roman" w:hAnsi="Times New Roman" w:cs="Times New Roman"/>
          <w:i/>
          <w:lang w:eastAsia="sl-SI"/>
        </w:rPr>
      </w:pPr>
    </w:p>
    <w:p w:rsidR="000A3458" w:rsidRDefault="000A3458" w:rsidP="000A3458">
      <w:pPr>
        <w:widowControl w:val="0"/>
        <w:spacing w:after="0" w:line="240" w:lineRule="auto"/>
        <w:rPr>
          <w:rFonts w:ascii="Times New Roman" w:eastAsia="Times New Roman" w:hAnsi="Times New Roman" w:cs="Times New Roman"/>
          <w:lang w:eastAsia="sl-SI"/>
        </w:rPr>
      </w:pPr>
      <w:r w:rsidRPr="0051074B">
        <w:rPr>
          <w:rFonts w:ascii="Times New Roman" w:eastAsia="Times New Roman" w:hAnsi="Times New Roman" w:cs="Times New Roman"/>
          <w:b/>
          <w:lang w:eastAsia="sl-SI"/>
        </w:rPr>
        <w:t xml:space="preserve">Nedažnas </w:t>
      </w:r>
      <w:r w:rsidRPr="0051074B">
        <w:rPr>
          <w:rFonts w:ascii="Times New Roman" w:eastAsia="Times New Roman" w:hAnsi="Times New Roman" w:cs="Times New Roman"/>
          <w:lang w:eastAsia="sl-SI"/>
        </w:rPr>
        <w:t xml:space="preserve">šalutinis poveikis (gali pasireikšti </w:t>
      </w:r>
      <w:r>
        <w:rPr>
          <w:rFonts w:ascii="Times New Roman" w:eastAsia="Times New Roman" w:hAnsi="Times New Roman" w:cs="Times New Roman"/>
          <w:lang w:eastAsia="sl-SI"/>
        </w:rPr>
        <w:t>rečiau kaip</w:t>
      </w:r>
      <w:r w:rsidRPr="0051074B">
        <w:rPr>
          <w:rFonts w:ascii="Times New Roman" w:eastAsia="Times New Roman" w:hAnsi="Times New Roman" w:cs="Times New Roman"/>
          <w:lang w:eastAsia="sl-SI"/>
        </w:rPr>
        <w:t xml:space="preserve"> </w:t>
      </w:r>
      <w:proofErr w:type="spellStart"/>
      <w:r w:rsidRPr="0051074B">
        <w:rPr>
          <w:rFonts w:ascii="Times New Roman" w:eastAsia="Times New Roman" w:hAnsi="Times New Roman" w:cs="Times New Roman"/>
          <w:lang w:eastAsia="sl-SI"/>
        </w:rPr>
        <w:t>kaip</w:t>
      </w:r>
      <w:proofErr w:type="spellEnd"/>
      <w:r w:rsidRPr="0051074B">
        <w:rPr>
          <w:rFonts w:ascii="Times New Roman" w:eastAsia="Times New Roman" w:hAnsi="Times New Roman" w:cs="Times New Roman"/>
          <w:lang w:eastAsia="sl-SI"/>
        </w:rPr>
        <w:t xml:space="preserve"> 1 iš 10 vaistą vartojusių žmonių)</w:t>
      </w:r>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Apetito</w:t>
      </w:r>
      <w:proofErr w:type="spellEnd"/>
      <w:r>
        <w:rPr>
          <w:lang w:eastAsia="sl-SI"/>
        </w:rPr>
        <w:t xml:space="preserve"> </w:t>
      </w:r>
      <w:proofErr w:type="spellStart"/>
      <w:r>
        <w:rPr>
          <w:lang w:eastAsia="sl-SI"/>
        </w:rPr>
        <w:t>sutrikimas</w:t>
      </w:r>
      <w:proofErr w:type="spellEnd"/>
      <w:r>
        <w:rPr>
          <w:lang w:eastAsia="sl-SI"/>
        </w:rPr>
        <w:t>.</w:t>
      </w:r>
    </w:p>
    <w:p w:rsidR="000A3458" w:rsidRDefault="000A3458" w:rsidP="000A3458">
      <w:pPr>
        <w:pStyle w:val="Sraopastraipa"/>
        <w:widowControl w:val="0"/>
        <w:numPr>
          <w:ilvl w:val="0"/>
          <w:numId w:val="11"/>
        </w:numPr>
        <w:spacing w:line="240" w:lineRule="auto"/>
        <w:ind w:left="567" w:hanging="567"/>
        <w:rPr>
          <w:lang w:eastAsia="sl-SI"/>
        </w:rPr>
      </w:pPr>
      <w:proofErr w:type="spellStart"/>
      <w:r w:rsidRPr="000B5465">
        <w:rPr>
          <w:lang w:eastAsia="sl-SI"/>
        </w:rPr>
        <w:t>Sumišimas</w:t>
      </w:r>
      <w:proofErr w:type="spellEnd"/>
      <w:r w:rsidRPr="000B5465">
        <w:rPr>
          <w:lang w:eastAsia="sl-SI"/>
        </w:rPr>
        <w:t xml:space="preserve">, </w:t>
      </w:r>
      <w:proofErr w:type="spellStart"/>
      <w:r w:rsidRPr="000B5465">
        <w:rPr>
          <w:lang w:eastAsia="sl-SI"/>
        </w:rPr>
        <w:t>dirglumas</w:t>
      </w:r>
      <w:proofErr w:type="spellEnd"/>
      <w:r w:rsidRPr="000B5465">
        <w:rPr>
          <w:lang w:eastAsia="sl-SI"/>
        </w:rPr>
        <w:t xml:space="preserve">, </w:t>
      </w:r>
      <w:proofErr w:type="spellStart"/>
      <w:r w:rsidRPr="000B5465">
        <w:rPr>
          <w:lang w:eastAsia="sl-SI"/>
        </w:rPr>
        <w:t>neramumas</w:t>
      </w:r>
      <w:proofErr w:type="spellEnd"/>
      <w:r w:rsidRPr="000B5465">
        <w:rPr>
          <w:lang w:eastAsia="sl-SI"/>
        </w:rPr>
        <w:t xml:space="preserve">, </w:t>
      </w:r>
      <w:proofErr w:type="spellStart"/>
      <w:r w:rsidRPr="000B5465">
        <w:rPr>
          <w:lang w:eastAsia="sl-SI"/>
        </w:rPr>
        <w:t>agresija</w:t>
      </w:r>
      <w:proofErr w:type="spellEnd"/>
      <w:r w:rsidRPr="000B5465">
        <w:rPr>
          <w:lang w:eastAsia="sl-SI"/>
        </w:rPr>
        <w:t xml:space="preserve">, </w:t>
      </w:r>
      <w:proofErr w:type="spellStart"/>
      <w:r w:rsidRPr="000B5465">
        <w:rPr>
          <w:lang w:eastAsia="sl-SI"/>
        </w:rPr>
        <w:t>mieguistumas</w:t>
      </w:r>
      <w:proofErr w:type="spellEnd"/>
      <w:r w:rsidRPr="000B5465">
        <w:rPr>
          <w:lang w:eastAsia="sl-SI"/>
        </w:rPr>
        <w:t xml:space="preserve">, </w:t>
      </w:r>
      <w:proofErr w:type="spellStart"/>
      <w:r w:rsidRPr="000B5465">
        <w:rPr>
          <w:lang w:eastAsia="sl-SI"/>
        </w:rPr>
        <w:t>euforinė</w:t>
      </w:r>
      <w:proofErr w:type="spellEnd"/>
      <w:r w:rsidRPr="000B5465">
        <w:rPr>
          <w:lang w:eastAsia="sl-SI"/>
        </w:rPr>
        <w:t xml:space="preserve"> </w:t>
      </w:r>
      <w:proofErr w:type="spellStart"/>
      <w:r w:rsidRPr="000B5465">
        <w:rPr>
          <w:lang w:eastAsia="sl-SI"/>
        </w:rPr>
        <w:t>nuotaika</w:t>
      </w:r>
      <w:proofErr w:type="spellEnd"/>
      <w:r>
        <w:rPr>
          <w:lang w:eastAsia="sl-SI"/>
        </w:rPr>
        <w:t>.</w:t>
      </w:r>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Kutenimas</w:t>
      </w:r>
      <w:proofErr w:type="spellEnd"/>
      <w:r w:rsidRPr="000B5465">
        <w:rPr>
          <w:lang w:eastAsia="sl-SI"/>
        </w:rPr>
        <w:t xml:space="preserve">, </w:t>
      </w:r>
      <w:proofErr w:type="spellStart"/>
      <w:r w:rsidRPr="000B5465">
        <w:rPr>
          <w:lang w:eastAsia="sl-SI"/>
        </w:rPr>
        <w:t>niežėjimas</w:t>
      </w:r>
      <w:proofErr w:type="spellEnd"/>
      <w:r w:rsidRPr="000B5465">
        <w:rPr>
          <w:lang w:eastAsia="sl-SI"/>
        </w:rPr>
        <w:t xml:space="preserve"> </w:t>
      </w:r>
      <w:proofErr w:type="spellStart"/>
      <w:r w:rsidRPr="000B5465">
        <w:rPr>
          <w:lang w:eastAsia="sl-SI"/>
        </w:rPr>
        <w:t>ar</w:t>
      </w:r>
      <w:proofErr w:type="spellEnd"/>
      <w:r w:rsidRPr="000B5465">
        <w:rPr>
          <w:lang w:eastAsia="sl-SI"/>
        </w:rPr>
        <w:t xml:space="preserve"> </w:t>
      </w:r>
      <w:proofErr w:type="spellStart"/>
      <w:r w:rsidRPr="000B5465">
        <w:rPr>
          <w:lang w:eastAsia="sl-SI"/>
        </w:rPr>
        <w:t>dilgčiojimas</w:t>
      </w:r>
      <w:proofErr w:type="spellEnd"/>
      <w:r w:rsidRPr="000B5465">
        <w:rPr>
          <w:lang w:eastAsia="sl-SI"/>
        </w:rPr>
        <w:t xml:space="preserve"> be </w:t>
      </w:r>
      <w:proofErr w:type="spellStart"/>
      <w:r w:rsidRPr="000B5465">
        <w:rPr>
          <w:lang w:eastAsia="sl-SI"/>
        </w:rPr>
        <w:t>priežas</w:t>
      </w:r>
      <w:r>
        <w:rPr>
          <w:lang w:eastAsia="sl-SI"/>
        </w:rPr>
        <w:t>ties</w:t>
      </w:r>
      <w:proofErr w:type="spellEnd"/>
      <w:r>
        <w:rPr>
          <w:lang w:eastAsia="sl-SI"/>
        </w:rPr>
        <w:t xml:space="preserve"> (</w:t>
      </w:r>
      <w:proofErr w:type="spellStart"/>
      <w:r>
        <w:rPr>
          <w:lang w:eastAsia="sl-SI"/>
        </w:rPr>
        <w:t>parestezija</w:t>
      </w:r>
      <w:proofErr w:type="spellEnd"/>
      <w:r>
        <w:rPr>
          <w:lang w:eastAsia="sl-SI"/>
        </w:rPr>
        <w:t xml:space="preserve">), </w:t>
      </w:r>
      <w:proofErr w:type="spellStart"/>
      <w:r>
        <w:rPr>
          <w:lang w:eastAsia="sl-SI"/>
        </w:rPr>
        <w:t>drebulys</w:t>
      </w:r>
      <w:proofErr w:type="spellEnd"/>
      <w:r>
        <w:rPr>
          <w:lang w:eastAsia="sl-SI"/>
        </w:rPr>
        <w:t xml:space="preserve"> (</w:t>
      </w:r>
      <w:proofErr w:type="spellStart"/>
      <w:r>
        <w:rPr>
          <w:lang w:eastAsia="sl-SI"/>
        </w:rPr>
        <w:t>tremoras</w:t>
      </w:r>
      <w:proofErr w:type="spellEnd"/>
      <w:r w:rsidRPr="000B5465">
        <w:rPr>
          <w:lang w:eastAsia="sl-SI"/>
        </w:rPr>
        <w:t xml:space="preserve">), </w:t>
      </w:r>
      <w:proofErr w:type="spellStart"/>
      <w:r w:rsidRPr="000B5465">
        <w:rPr>
          <w:lang w:eastAsia="sl-SI"/>
        </w:rPr>
        <w:t>dėmesio</w:t>
      </w:r>
      <w:proofErr w:type="spellEnd"/>
      <w:r w:rsidRPr="000B5465">
        <w:rPr>
          <w:lang w:eastAsia="sl-SI"/>
        </w:rPr>
        <w:t xml:space="preserve"> </w:t>
      </w:r>
      <w:proofErr w:type="spellStart"/>
      <w:r w:rsidRPr="000B5465">
        <w:rPr>
          <w:lang w:eastAsia="sl-SI"/>
        </w:rPr>
        <w:t>sutrikimai</w:t>
      </w:r>
      <w:proofErr w:type="spellEnd"/>
      <w:r w:rsidRPr="000B5465">
        <w:rPr>
          <w:lang w:eastAsia="sl-SI"/>
        </w:rPr>
        <w:t xml:space="preserve">, </w:t>
      </w:r>
      <w:proofErr w:type="spellStart"/>
      <w:r w:rsidRPr="000B5465">
        <w:rPr>
          <w:lang w:eastAsia="sl-SI"/>
        </w:rPr>
        <w:t>kalbos</w:t>
      </w:r>
      <w:proofErr w:type="spellEnd"/>
      <w:r w:rsidRPr="000B5465">
        <w:rPr>
          <w:lang w:eastAsia="sl-SI"/>
        </w:rPr>
        <w:t xml:space="preserve"> </w:t>
      </w:r>
      <w:proofErr w:type="spellStart"/>
      <w:r w:rsidRPr="000B5465">
        <w:rPr>
          <w:lang w:eastAsia="sl-SI"/>
        </w:rPr>
        <w:t>sutrikimai</w:t>
      </w:r>
      <w:proofErr w:type="spellEnd"/>
      <w:r>
        <w:rPr>
          <w:lang w:eastAsia="sl-SI"/>
        </w:rPr>
        <w:t>.</w:t>
      </w:r>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Neryškus</w:t>
      </w:r>
      <w:proofErr w:type="spellEnd"/>
      <w:r>
        <w:rPr>
          <w:lang w:eastAsia="sl-SI"/>
        </w:rPr>
        <w:t xml:space="preserve"> </w:t>
      </w:r>
      <w:proofErr w:type="spellStart"/>
      <w:r>
        <w:rPr>
          <w:lang w:eastAsia="sl-SI"/>
        </w:rPr>
        <w:t>regėjimas</w:t>
      </w:r>
      <w:proofErr w:type="spellEnd"/>
      <w:r>
        <w:rPr>
          <w:lang w:eastAsia="sl-SI"/>
        </w:rPr>
        <w:t xml:space="preserve">, </w:t>
      </w:r>
      <w:proofErr w:type="spellStart"/>
      <w:r w:rsidRPr="0051074B">
        <w:rPr>
          <w:lang w:eastAsia="sl-SI"/>
        </w:rPr>
        <w:t>matomo</w:t>
      </w:r>
      <w:proofErr w:type="spellEnd"/>
      <w:r w:rsidRPr="0051074B">
        <w:rPr>
          <w:lang w:eastAsia="sl-SI"/>
        </w:rPr>
        <w:t xml:space="preserve"> </w:t>
      </w:r>
      <w:proofErr w:type="spellStart"/>
      <w:r w:rsidRPr="0051074B">
        <w:rPr>
          <w:lang w:eastAsia="sl-SI"/>
        </w:rPr>
        <w:t>vaizdo</w:t>
      </w:r>
      <w:proofErr w:type="spellEnd"/>
      <w:r w:rsidRPr="0051074B">
        <w:rPr>
          <w:lang w:eastAsia="sl-SI"/>
        </w:rPr>
        <w:t xml:space="preserve"> </w:t>
      </w:r>
      <w:proofErr w:type="spellStart"/>
      <w:r w:rsidRPr="0051074B">
        <w:rPr>
          <w:lang w:eastAsia="sl-SI"/>
        </w:rPr>
        <w:t>dvejinimasis</w:t>
      </w:r>
      <w:proofErr w:type="spellEnd"/>
      <w:r>
        <w:rPr>
          <w:lang w:eastAsia="sl-SI"/>
        </w:rPr>
        <w:t>.</w:t>
      </w:r>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Padidėjęs</w:t>
      </w:r>
      <w:proofErr w:type="spellEnd"/>
      <w:r>
        <w:rPr>
          <w:lang w:eastAsia="sl-SI"/>
        </w:rPr>
        <w:t xml:space="preserve"> </w:t>
      </w:r>
      <w:proofErr w:type="spellStart"/>
      <w:r>
        <w:rPr>
          <w:lang w:eastAsia="sl-SI"/>
        </w:rPr>
        <w:t>kepenų</w:t>
      </w:r>
      <w:proofErr w:type="spellEnd"/>
      <w:r>
        <w:rPr>
          <w:lang w:eastAsia="sl-SI"/>
        </w:rPr>
        <w:t xml:space="preserve"> </w:t>
      </w:r>
      <w:proofErr w:type="spellStart"/>
      <w:r>
        <w:rPr>
          <w:lang w:eastAsia="sl-SI"/>
        </w:rPr>
        <w:t>fermentų</w:t>
      </w:r>
      <w:proofErr w:type="spellEnd"/>
      <w:r>
        <w:rPr>
          <w:lang w:eastAsia="sl-SI"/>
        </w:rPr>
        <w:t xml:space="preserve"> </w:t>
      </w:r>
      <w:proofErr w:type="spellStart"/>
      <w:r>
        <w:rPr>
          <w:lang w:eastAsia="sl-SI"/>
        </w:rPr>
        <w:t>kiekis</w:t>
      </w:r>
      <w:proofErr w:type="spellEnd"/>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Išbėrimas</w:t>
      </w:r>
      <w:proofErr w:type="spellEnd"/>
      <w:r>
        <w:rPr>
          <w:lang w:eastAsia="sl-SI"/>
        </w:rPr>
        <w:t xml:space="preserve">, </w:t>
      </w:r>
      <w:proofErr w:type="spellStart"/>
      <w:r>
        <w:rPr>
          <w:lang w:eastAsia="sl-SI"/>
        </w:rPr>
        <w:t>niežulys</w:t>
      </w:r>
      <w:proofErr w:type="spellEnd"/>
      <w:r>
        <w:rPr>
          <w:lang w:eastAsia="sl-SI"/>
        </w:rPr>
        <w:t xml:space="preserve">, </w:t>
      </w:r>
      <w:proofErr w:type="spellStart"/>
      <w:r>
        <w:rPr>
          <w:lang w:eastAsia="sl-SI"/>
        </w:rPr>
        <w:t>padidėjęs</w:t>
      </w:r>
      <w:proofErr w:type="spellEnd"/>
      <w:r>
        <w:rPr>
          <w:lang w:eastAsia="sl-SI"/>
        </w:rPr>
        <w:t xml:space="preserve"> </w:t>
      </w:r>
      <w:proofErr w:type="spellStart"/>
      <w:r>
        <w:rPr>
          <w:lang w:eastAsia="sl-SI"/>
        </w:rPr>
        <w:t>prakaitavimas</w:t>
      </w:r>
      <w:proofErr w:type="spellEnd"/>
      <w:r>
        <w:rPr>
          <w:lang w:eastAsia="sl-SI"/>
        </w:rPr>
        <w:t xml:space="preserve"> (</w:t>
      </w:r>
      <w:proofErr w:type="spellStart"/>
      <w:r>
        <w:rPr>
          <w:lang w:eastAsia="sl-SI"/>
        </w:rPr>
        <w:t>hiperhidrozė</w:t>
      </w:r>
      <w:proofErr w:type="spellEnd"/>
      <w:r>
        <w:rPr>
          <w:lang w:eastAsia="sl-SI"/>
        </w:rPr>
        <w:t>).</w:t>
      </w:r>
    </w:p>
    <w:p w:rsidR="000A3458" w:rsidRDefault="000A3458" w:rsidP="000A3458">
      <w:pPr>
        <w:pStyle w:val="Sraopastraipa"/>
        <w:widowControl w:val="0"/>
        <w:numPr>
          <w:ilvl w:val="0"/>
          <w:numId w:val="11"/>
        </w:numPr>
        <w:spacing w:line="240" w:lineRule="auto"/>
        <w:ind w:left="567" w:hanging="567"/>
        <w:rPr>
          <w:lang w:eastAsia="sl-SI"/>
        </w:rPr>
      </w:pPr>
      <w:proofErr w:type="spellStart"/>
      <w:r>
        <w:rPr>
          <w:lang w:eastAsia="sl-SI"/>
        </w:rPr>
        <w:t>Artralgija</w:t>
      </w:r>
      <w:proofErr w:type="spellEnd"/>
      <w:r>
        <w:rPr>
          <w:lang w:eastAsia="sl-SI"/>
        </w:rPr>
        <w:t xml:space="preserve">, </w:t>
      </w:r>
      <w:proofErr w:type="spellStart"/>
      <w:r>
        <w:rPr>
          <w:lang w:eastAsia="sl-SI"/>
        </w:rPr>
        <w:t>raumenų</w:t>
      </w:r>
      <w:proofErr w:type="spellEnd"/>
      <w:r>
        <w:rPr>
          <w:lang w:eastAsia="sl-SI"/>
        </w:rPr>
        <w:t xml:space="preserve"> </w:t>
      </w:r>
      <w:proofErr w:type="spellStart"/>
      <w:r>
        <w:rPr>
          <w:lang w:eastAsia="sl-SI"/>
        </w:rPr>
        <w:t>skausmas</w:t>
      </w:r>
      <w:proofErr w:type="spellEnd"/>
      <w:r>
        <w:rPr>
          <w:lang w:eastAsia="sl-SI"/>
        </w:rPr>
        <w:t xml:space="preserve">, </w:t>
      </w:r>
      <w:proofErr w:type="spellStart"/>
      <w:r>
        <w:rPr>
          <w:lang w:eastAsia="sl-SI"/>
        </w:rPr>
        <w:t>raumenų</w:t>
      </w:r>
      <w:proofErr w:type="spellEnd"/>
      <w:r>
        <w:rPr>
          <w:lang w:eastAsia="sl-SI"/>
        </w:rPr>
        <w:t xml:space="preserve"> </w:t>
      </w:r>
      <w:proofErr w:type="spellStart"/>
      <w:r>
        <w:rPr>
          <w:lang w:eastAsia="sl-SI"/>
        </w:rPr>
        <w:t>spazmai</w:t>
      </w:r>
      <w:proofErr w:type="spellEnd"/>
      <w:r>
        <w:rPr>
          <w:lang w:eastAsia="sl-SI"/>
        </w:rPr>
        <w:t xml:space="preserve">, </w:t>
      </w:r>
      <w:proofErr w:type="spellStart"/>
      <w:r>
        <w:rPr>
          <w:lang w:eastAsia="sl-SI"/>
        </w:rPr>
        <w:t>kaklo</w:t>
      </w:r>
      <w:proofErr w:type="spellEnd"/>
      <w:r>
        <w:rPr>
          <w:lang w:eastAsia="sl-SI"/>
        </w:rPr>
        <w:t xml:space="preserve"> </w:t>
      </w:r>
      <w:proofErr w:type="spellStart"/>
      <w:r>
        <w:rPr>
          <w:lang w:eastAsia="sl-SI"/>
        </w:rPr>
        <w:t>skausmas</w:t>
      </w:r>
      <w:proofErr w:type="spellEnd"/>
      <w:r>
        <w:rPr>
          <w:lang w:eastAsia="sl-SI"/>
        </w:rPr>
        <w:t xml:space="preserve">, </w:t>
      </w:r>
      <w:proofErr w:type="spellStart"/>
      <w:r>
        <w:rPr>
          <w:lang w:eastAsia="sl-SI"/>
        </w:rPr>
        <w:t>raumenų</w:t>
      </w:r>
      <w:proofErr w:type="spellEnd"/>
      <w:r>
        <w:rPr>
          <w:lang w:eastAsia="sl-SI"/>
        </w:rPr>
        <w:t xml:space="preserve"> </w:t>
      </w:r>
      <w:proofErr w:type="spellStart"/>
      <w:r>
        <w:rPr>
          <w:lang w:eastAsia="sl-SI"/>
        </w:rPr>
        <w:t>silpnumas</w:t>
      </w:r>
      <w:proofErr w:type="spellEnd"/>
      <w:r>
        <w:rPr>
          <w:lang w:eastAsia="sl-SI"/>
        </w:rPr>
        <w:t>.</w:t>
      </w:r>
    </w:p>
    <w:p w:rsidR="000A3458" w:rsidRPr="0051074B" w:rsidRDefault="000A3458" w:rsidP="000A3458">
      <w:pPr>
        <w:widowControl w:val="0"/>
        <w:numPr>
          <w:ilvl w:val="12"/>
          <w:numId w:val="0"/>
        </w:numPr>
        <w:tabs>
          <w:tab w:val="left" w:pos="1296"/>
          <w:tab w:val="left" w:pos="8505"/>
        </w:tabs>
        <w:spacing w:after="0" w:line="240" w:lineRule="auto"/>
        <w:ind w:right="-2"/>
        <w:rPr>
          <w:rFonts w:ascii="Times New Roman" w:eastAsia="Times New Roman" w:hAnsi="Times New Roman" w:cs="Times New Roman"/>
          <w:lang w:eastAsia="sl-SI"/>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Retas </w:t>
      </w:r>
      <w:r w:rsidRPr="00C23FD2">
        <w:rPr>
          <w:rFonts w:ascii="Times New Roman" w:eastAsia="Times New Roman" w:hAnsi="Times New Roman" w:cs="Times New Roman"/>
        </w:rPr>
        <w:t xml:space="preserve">šalutinis poveikis </w:t>
      </w:r>
      <w:r w:rsidRPr="00D12D81">
        <w:rPr>
          <w:rFonts w:ascii="Times New Roman" w:eastAsia="Times New Roman" w:hAnsi="Times New Roman" w:cs="Times New Roman"/>
        </w:rPr>
        <w:t xml:space="preserve">(gali </w:t>
      </w:r>
      <w:r>
        <w:rPr>
          <w:rFonts w:ascii="Times New Roman" w:eastAsia="Times New Roman" w:hAnsi="Times New Roman" w:cs="Times New Roman"/>
        </w:rPr>
        <w:t>pasireikšti rečiau kaip 1 iš 1</w:t>
      </w:r>
      <w:r w:rsidRPr="00D12D81">
        <w:rPr>
          <w:rFonts w:ascii="Times New Roman" w:eastAsia="Times New Roman" w:hAnsi="Times New Roman" w:cs="Times New Roman"/>
        </w:rPr>
        <w:t xml:space="preserve"> 000 žmonių)</w:t>
      </w:r>
    </w:p>
    <w:p w:rsidR="000A3458" w:rsidRPr="00ED1151" w:rsidRDefault="000A3458" w:rsidP="000A3458">
      <w:pPr>
        <w:pStyle w:val="Sraopastraipa"/>
        <w:widowControl w:val="0"/>
        <w:numPr>
          <w:ilvl w:val="0"/>
          <w:numId w:val="10"/>
        </w:numPr>
        <w:tabs>
          <w:tab w:val="left" w:pos="8505"/>
        </w:tabs>
        <w:spacing w:line="240" w:lineRule="auto"/>
        <w:ind w:left="567" w:right="-2" w:hanging="567"/>
        <w:rPr>
          <w:i/>
          <w:lang w:eastAsia="sl-SI"/>
        </w:rPr>
      </w:pPr>
      <w:proofErr w:type="spellStart"/>
      <w:r>
        <w:rPr>
          <w:lang w:eastAsia="sl-SI"/>
        </w:rPr>
        <w:t>Lytinio</w:t>
      </w:r>
      <w:proofErr w:type="spellEnd"/>
      <w:r>
        <w:rPr>
          <w:lang w:eastAsia="sl-SI"/>
        </w:rPr>
        <w:t xml:space="preserve"> </w:t>
      </w:r>
      <w:proofErr w:type="spellStart"/>
      <w:r>
        <w:rPr>
          <w:lang w:eastAsia="sl-SI"/>
        </w:rPr>
        <w:t>potraukio</w:t>
      </w:r>
      <w:proofErr w:type="spellEnd"/>
      <w:r w:rsidRPr="00C8172E">
        <w:rPr>
          <w:lang w:eastAsia="sl-SI"/>
        </w:rPr>
        <w:t xml:space="preserve"> (libido)</w:t>
      </w:r>
      <w:r>
        <w:rPr>
          <w:lang w:eastAsia="sl-SI"/>
        </w:rPr>
        <w:t xml:space="preserve"> </w:t>
      </w:r>
      <w:proofErr w:type="spellStart"/>
      <w:r>
        <w:rPr>
          <w:lang w:eastAsia="sl-SI"/>
        </w:rPr>
        <w:t>pasikeitimas</w:t>
      </w:r>
      <w:proofErr w:type="spellEnd"/>
      <w:r w:rsidRPr="00C8172E">
        <w:rPr>
          <w:lang w:eastAsia="sl-SI"/>
        </w:rPr>
        <w:t>.</w:t>
      </w:r>
    </w:p>
    <w:p w:rsidR="000A3458" w:rsidRPr="00ED1151" w:rsidRDefault="000A3458" w:rsidP="000A3458">
      <w:pPr>
        <w:pStyle w:val="Sraopastraipa"/>
        <w:widowControl w:val="0"/>
        <w:numPr>
          <w:ilvl w:val="0"/>
          <w:numId w:val="10"/>
        </w:numPr>
        <w:tabs>
          <w:tab w:val="left" w:pos="8505"/>
        </w:tabs>
        <w:spacing w:line="240" w:lineRule="auto"/>
        <w:ind w:left="567" w:right="-2" w:hanging="567"/>
        <w:rPr>
          <w:i/>
          <w:lang w:eastAsia="sl-SI"/>
        </w:rPr>
      </w:pPr>
      <w:proofErr w:type="spellStart"/>
      <w:r>
        <w:t>Sumažėjęs</w:t>
      </w:r>
      <w:proofErr w:type="spellEnd"/>
      <w:r>
        <w:t xml:space="preserve"> </w:t>
      </w:r>
      <w:proofErr w:type="spellStart"/>
      <w:r>
        <w:t>budrumas</w:t>
      </w:r>
      <w:proofErr w:type="spellEnd"/>
      <w:r>
        <w:t xml:space="preserve">, </w:t>
      </w:r>
      <w:proofErr w:type="spellStart"/>
      <w:r>
        <w:t>koordinacijos</w:t>
      </w:r>
      <w:proofErr w:type="spellEnd"/>
      <w:r w:rsidRPr="00953DB2">
        <w:t xml:space="preserve"> </w:t>
      </w:r>
      <w:proofErr w:type="spellStart"/>
      <w:r w:rsidRPr="00953DB2">
        <w:t>problemos</w:t>
      </w:r>
      <w:proofErr w:type="spellEnd"/>
      <w:r>
        <w:t xml:space="preserve"> (</w:t>
      </w:r>
      <w:proofErr w:type="spellStart"/>
      <w:r>
        <w:t>ataksija</w:t>
      </w:r>
      <w:proofErr w:type="spellEnd"/>
      <w:r>
        <w:t>).</w:t>
      </w:r>
    </w:p>
    <w:p w:rsidR="000A3458" w:rsidRPr="00ED1151" w:rsidRDefault="000A3458" w:rsidP="000A3458">
      <w:pPr>
        <w:pStyle w:val="Sraopastraipa"/>
        <w:widowControl w:val="0"/>
        <w:numPr>
          <w:ilvl w:val="0"/>
          <w:numId w:val="10"/>
        </w:numPr>
        <w:tabs>
          <w:tab w:val="left" w:pos="8505"/>
        </w:tabs>
        <w:spacing w:line="240" w:lineRule="auto"/>
        <w:ind w:left="567" w:right="-2" w:hanging="567"/>
        <w:rPr>
          <w:lang w:eastAsia="sl-SI"/>
        </w:rPr>
      </w:pPr>
      <w:proofErr w:type="spellStart"/>
      <w:r w:rsidRPr="00ED1151">
        <w:rPr>
          <w:lang w:eastAsia="sl-SI"/>
        </w:rPr>
        <w:t>Įvairūs</w:t>
      </w:r>
      <w:proofErr w:type="spellEnd"/>
      <w:r w:rsidRPr="00ED1151">
        <w:rPr>
          <w:lang w:eastAsia="sl-SI"/>
        </w:rPr>
        <w:t xml:space="preserve"> </w:t>
      </w:r>
      <w:proofErr w:type="spellStart"/>
      <w:r w:rsidRPr="00ED1151">
        <w:rPr>
          <w:lang w:eastAsia="sl-SI"/>
        </w:rPr>
        <w:t>kepenų</w:t>
      </w:r>
      <w:proofErr w:type="spellEnd"/>
      <w:r w:rsidRPr="00ED1151">
        <w:rPr>
          <w:lang w:eastAsia="sl-SI"/>
        </w:rPr>
        <w:t xml:space="preserve"> </w:t>
      </w:r>
      <w:proofErr w:type="spellStart"/>
      <w:r w:rsidRPr="00ED1151">
        <w:rPr>
          <w:lang w:eastAsia="sl-SI"/>
        </w:rPr>
        <w:t>pažeidimo</w:t>
      </w:r>
      <w:proofErr w:type="spellEnd"/>
      <w:r w:rsidRPr="00ED1151">
        <w:rPr>
          <w:lang w:eastAsia="sl-SI"/>
        </w:rPr>
        <w:t xml:space="preserve"> </w:t>
      </w:r>
      <w:proofErr w:type="spellStart"/>
      <w:r w:rsidRPr="00ED1151">
        <w:rPr>
          <w:lang w:eastAsia="sl-SI"/>
        </w:rPr>
        <w:t>tipai</w:t>
      </w:r>
      <w:proofErr w:type="spellEnd"/>
      <w:r>
        <w:rPr>
          <w:lang w:eastAsia="sl-SI"/>
        </w:rPr>
        <w:t>.</w:t>
      </w:r>
    </w:p>
    <w:p w:rsidR="000A3458" w:rsidRPr="00ED1151" w:rsidRDefault="000A3458" w:rsidP="000A3458">
      <w:pPr>
        <w:pStyle w:val="Sraopastraipa"/>
        <w:widowControl w:val="0"/>
        <w:numPr>
          <w:ilvl w:val="0"/>
          <w:numId w:val="10"/>
        </w:numPr>
        <w:tabs>
          <w:tab w:val="left" w:pos="8505"/>
        </w:tabs>
        <w:spacing w:line="240" w:lineRule="auto"/>
        <w:ind w:left="567" w:right="-2" w:hanging="567"/>
        <w:rPr>
          <w:lang w:eastAsia="sl-SI"/>
        </w:rPr>
      </w:pPr>
      <w:proofErr w:type="spellStart"/>
      <w:r w:rsidRPr="002C5A82">
        <w:rPr>
          <w:lang w:eastAsia="sl-SI"/>
        </w:rPr>
        <w:t>Išbėrimas</w:t>
      </w:r>
      <w:proofErr w:type="spellEnd"/>
      <w:r w:rsidRPr="002C5A82">
        <w:rPr>
          <w:lang w:eastAsia="sl-SI"/>
        </w:rPr>
        <w:t xml:space="preserve"> </w:t>
      </w:r>
      <w:proofErr w:type="spellStart"/>
      <w:r w:rsidRPr="002C5A82">
        <w:rPr>
          <w:lang w:eastAsia="sl-SI"/>
        </w:rPr>
        <w:t>su</w:t>
      </w:r>
      <w:proofErr w:type="spellEnd"/>
      <w:r w:rsidRPr="002C5A82">
        <w:rPr>
          <w:lang w:eastAsia="sl-SI"/>
        </w:rPr>
        <w:t xml:space="preserve"> </w:t>
      </w:r>
      <w:proofErr w:type="spellStart"/>
      <w:r w:rsidRPr="002C5A82">
        <w:rPr>
          <w:lang w:eastAsia="sl-SI"/>
        </w:rPr>
        <w:t>sunkiu</w:t>
      </w:r>
      <w:proofErr w:type="spellEnd"/>
      <w:r w:rsidRPr="002C5A82">
        <w:rPr>
          <w:lang w:eastAsia="sl-SI"/>
        </w:rPr>
        <w:t xml:space="preserve"> </w:t>
      </w:r>
      <w:proofErr w:type="spellStart"/>
      <w:r w:rsidRPr="002C5A82">
        <w:rPr>
          <w:lang w:eastAsia="sl-SI"/>
        </w:rPr>
        <w:t>niežuliu</w:t>
      </w:r>
      <w:proofErr w:type="spellEnd"/>
      <w:r w:rsidRPr="00ED1151">
        <w:rPr>
          <w:lang w:eastAsia="sl-SI"/>
        </w:rPr>
        <w:t xml:space="preserve"> (</w:t>
      </w:r>
      <w:proofErr w:type="spellStart"/>
      <w:r w:rsidRPr="00ED1151">
        <w:rPr>
          <w:lang w:eastAsia="sl-SI"/>
        </w:rPr>
        <w:t>dilgėlinę</w:t>
      </w:r>
      <w:proofErr w:type="spellEnd"/>
      <w:r w:rsidRPr="00ED1151">
        <w:rPr>
          <w:lang w:eastAsia="sl-SI"/>
        </w:rPr>
        <w:t xml:space="preserve">) </w:t>
      </w:r>
      <w:proofErr w:type="spellStart"/>
      <w:r w:rsidRPr="00ED1151">
        <w:rPr>
          <w:lang w:eastAsia="sl-SI"/>
        </w:rPr>
        <w:t>ir</w:t>
      </w:r>
      <w:proofErr w:type="spellEnd"/>
      <w:r w:rsidRPr="00ED1151">
        <w:rPr>
          <w:lang w:eastAsia="sl-SI"/>
        </w:rPr>
        <w:t xml:space="preserve"> </w:t>
      </w:r>
      <w:proofErr w:type="spellStart"/>
      <w:r w:rsidRPr="00ED1151">
        <w:rPr>
          <w:lang w:eastAsia="sl-SI"/>
        </w:rPr>
        <w:t>iškilimų</w:t>
      </w:r>
      <w:proofErr w:type="spellEnd"/>
      <w:r w:rsidRPr="00ED1151">
        <w:rPr>
          <w:lang w:eastAsia="sl-SI"/>
        </w:rPr>
        <w:t xml:space="preserve"> </w:t>
      </w:r>
      <w:proofErr w:type="spellStart"/>
      <w:r w:rsidRPr="00ED1151">
        <w:rPr>
          <w:lang w:eastAsia="sl-SI"/>
        </w:rPr>
        <w:t>odoje</w:t>
      </w:r>
      <w:proofErr w:type="spellEnd"/>
      <w:r w:rsidRPr="00ED1151">
        <w:rPr>
          <w:lang w:eastAsia="sl-SI"/>
        </w:rPr>
        <w:t xml:space="preserve"> </w:t>
      </w:r>
      <w:proofErr w:type="spellStart"/>
      <w:r w:rsidRPr="00ED1151">
        <w:rPr>
          <w:lang w:eastAsia="sl-SI"/>
        </w:rPr>
        <w:t>vystymasis</w:t>
      </w:r>
      <w:proofErr w:type="spellEnd"/>
      <w:r w:rsidRPr="00ED1151">
        <w:rPr>
          <w:lang w:eastAsia="sl-SI"/>
        </w:rPr>
        <w:t xml:space="preserve">, </w:t>
      </w:r>
      <w:proofErr w:type="spellStart"/>
      <w:r w:rsidRPr="00ED1151">
        <w:rPr>
          <w:lang w:eastAsia="sl-SI"/>
        </w:rPr>
        <w:t>dilgėlinė</w:t>
      </w:r>
      <w:proofErr w:type="spellEnd"/>
      <w:r>
        <w:rPr>
          <w:lang w:eastAsia="sl-SI"/>
        </w:rPr>
        <w:t>.</w:t>
      </w:r>
    </w:p>
    <w:p w:rsidR="000A3458" w:rsidRDefault="000A3458" w:rsidP="000A3458">
      <w:pPr>
        <w:pStyle w:val="Sraopastraipa"/>
        <w:widowControl w:val="0"/>
        <w:numPr>
          <w:ilvl w:val="0"/>
          <w:numId w:val="10"/>
        </w:numPr>
        <w:tabs>
          <w:tab w:val="left" w:pos="8505"/>
        </w:tabs>
        <w:spacing w:line="240" w:lineRule="auto"/>
        <w:ind w:left="567" w:right="-2" w:hanging="567"/>
        <w:rPr>
          <w:lang w:eastAsia="sl-SI"/>
        </w:rPr>
      </w:pPr>
      <w:proofErr w:type="spellStart"/>
      <w:r w:rsidRPr="00110663">
        <w:rPr>
          <w:lang w:eastAsia="sl-SI"/>
        </w:rPr>
        <w:t>Nenormalus</w:t>
      </w:r>
      <w:proofErr w:type="spellEnd"/>
      <w:r w:rsidRPr="00110663">
        <w:rPr>
          <w:lang w:eastAsia="sl-SI"/>
        </w:rPr>
        <w:t xml:space="preserve"> </w:t>
      </w:r>
      <w:proofErr w:type="spellStart"/>
      <w:r w:rsidRPr="00110663">
        <w:rPr>
          <w:lang w:eastAsia="sl-SI"/>
        </w:rPr>
        <w:t>vaikščiojimas</w:t>
      </w:r>
      <w:proofErr w:type="spellEnd"/>
      <w:r>
        <w:rPr>
          <w:lang w:eastAsia="sl-SI"/>
        </w:rPr>
        <w:t>.</w:t>
      </w:r>
    </w:p>
    <w:p w:rsidR="000A3458" w:rsidRPr="00ED1151" w:rsidRDefault="000A3458" w:rsidP="000A3458">
      <w:pPr>
        <w:pStyle w:val="Sraopastraipa"/>
        <w:widowControl w:val="0"/>
        <w:tabs>
          <w:tab w:val="left" w:pos="8505"/>
        </w:tabs>
        <w:spacing w:line="240" w:lineRule="auto"/>
        <w:ind w:left="567" w:right="-2"/>
        <w:rPr>
          <w:lang w:eastAsia="sl-SI"/>
        </w:rPr>
      </w:pPr>
    </w:p>
    <w:p w:rsidR="000A3458" w:rsidRDefault="000A3458" w:rsidP="000A34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Labai retas </w:t>
      </w:r>
      <w:r w:rsidRPr="00ED1151">
        <w:rPr>
          <w:rFonts w:ascii="Times New Roman" w:eastAsia="Times New Roman" w:hAnsi="Times New Roman" w:cs="Times New Roman"/>
        </w:rPr>
        <w:t xml:space="preserve">šalutinis poveikis </w:t>
      </w:r>
      <w:r w:rsidRPr="00D12D81">
        <w:rPr>
          <w:rFonts w:ascii="Times New Roman" w:eastAsia="Times New Roman" w:hAnsi="Times New Roman" w:cs="Times New Roman"/>
        </w:rPr>
        <w:t>(gali pasireikšti rečiau kaip 1 iš 10 000 žmonių)</w:t>
      </w:r>
    </w:p>
    <w:p w:rsidR="000A3458" w:rsidRPr="00973887" w:rsidRDefault="000A3458" w:rsidP="000A3458">
      <w:pPr>
        <w:pStyle w:val="Sraopastraipa"/>
        <w:widowControl w:val="0"/>
        <w:numPr>
          <w:ilvl w:val="0"/>
          <w:numId w:val="9"/>
        </w:numPr>
        <w:spacing w:line="240" w:lineRule="auto"/>
        <w:ind w:left="567" w:hanging="567"/>
      </w:pPr>
      <w:proofErr w:type="spellStart"/>
      <w:r>
        <w:t>Susilpnėjęs</w:t>
      </w:r>
      <w:proofErr w:type="spellEnd"/>
      <w:r w:rsidRPr="00973887">
        <w:t xml:space="preserve"> </w:t>
      </w:r>
      <w:proofErr w:type="spellStart"/>
      <w:r w:rsidRPr="00973887">
        <w:t>regėjimas</w:t>
      </w:r>
      <w:proofErr w:type="spellEnd"/>
      <w:r>
        <w:t>.</w:t>
      </w:r>
    </w:p>
    <w:p w:rsidR="000A3458" w:rsidRPr="00973887" w:rsidRDefault="000A3458" w:rsidP="000A3458">
      <w:pPr>
        <w:pStyle w:val="Sraopastraipa"/>
        <w:widowControl w:val="0"/>
        <w:numPr>
          <w:ilvl w:val="0"/>
          <w:numId w:val="9"/>
        </w:numPr>
        <w:spacing w:line="240" w:lineRule="auto"/>
        <w:ind w:left="567" w:hanging="567"/>
      </w:pPr>
      <w:proofErr w:type="spellStart"/>
      <w:r w:rsidRPr="00973887">
        <w:t>Kliedesiai</w:t>
      </w:r>
      <w:proofErr w:type="spellEnd"/>
      <w:r w:rsidRPr="00973887">
        <w:t xml:space="preserve">, </w:t>
      </w:r>
      <w:proofErr w:type="spellStart"/>
      <w:r w:rsidRPr="00973887">
        <w:t>fizinė</w:t>
      </w:r>
      <w:proofErr w:type="spellEnd"/>
      <w:r w:rsidRPr="00973887">
        <w:t xml:space="preserve"> </w:t>
      </w:r>
      <w:proofErr w:type="spellStart"/>
      <w:r w:rsidRPr="00973887">
        <w:t>ir</w:t>
      </w:r>
      <w:proofErr w:type="spellEnd"/>
      <w:r w:rsidRPr="00973887">
        <w:t xml:space="preserve"> </w:t>
      </w:r>
      <w:proofErr w:type="spellStart"/>
      <w:r w:rsidRPr="00973887">
        <w:t>psichinė</w:t>
      </w:r>
      <w:proofErr w:type="spellEnd"/>
      <w:r w:rsidRPr="00973887">
        <w:t xml:space="preserve"> </w:t>
      </w:r>
      <w:proofErr w:type="spellStart"/>
      <w:r w:rsidRPr="00973887">
        <w:t>priklausomybė</w:t>
      </w:r>
      <w:proofErr w:type="spellEnd"/>
      <w:r>
        <w:t>.</w:t>
      </w:r>
    </w:p>
    <w:p w:rsidR="000A3458" w:rsidRDefault="000A3458" w:rsidP="000A3458">
      <w:pPr>
        <w:pStyle w:val="Sraopastraipa"/>
        <w:widowControl w:val="0"/>
        <w:numPr>
          <w:ilvl w:val="0"/>
          <w:numId w:val="9"/>
        </w:numPr>
        <w:spacing w:line="240" w:lineRule="auto"/>
        <w:ind w:left="567" w:hanging="567"/>
      </w:pPr>
      <w:proofErr w:type="spellStart"/>
      <w:r w:rsidRPr="00973887">
        <w:t>Nuslopinta</w:t>
      </w:r>
      <w:r>
        <w:t>s</w:t>
      </w:r>
      <w:proofErr w:type="spellEnd"/>
      <w:r>
        <w:t xml:space="preserve"> </w:t>
      </w:r>
      <w:proofErr w:type="spellStart"/>
      <w:r>
        <w:t>kvėpavimas</w:t>
      </w:r>
      <w:proofErr w:type="spellEnd"/>
      <w:r>
        <w:t>.</w:t>
      </w:r>
    </w:p>
    <w:p w:rsidR="000A3458" w:rsidRPr="00ED1151" w:rsidRDefault="000A3458" w:rsidP="000A3458">
      <w:pPr>
        <w:pStyle w:val="Sraopastraipa"/>
        <w:widowControl w:val="0"/>
        <w:spacing w:line="240" w:lineRule="auto"/>
        <w:ind w:left="567"/>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b/>
        </w:rPr>
        <w:t>Dažnis nežinomas</w:t>
      </w:r>
      <w:r w:rsidRPr="0051074B">
        <w:rPr>
          <w:rFonts w:ascii="Times New Roman" w:eastAsia="Times New Roman" w:hAnsi="Times New Roman" w:cs="Times New Roman"/>
        </w:rPr>
        <w:t xml:space="preserve"> (negali būti įvertintas pagal turimus duomenis):</w:t>
      </w:r>
    </w:p>
    <w:p w:rsidR="000A3458" w:rsidRDefault="000A3458" w:rsidP="000A3458">
      <w:pPr>
        <w:pStyle w:val="Sraopastraipa"/>
        <w:widowControl w:val="0"/>
        <w:numPr>
          <w:ilvl w:val="0"/>
          <w:numId w:val="8"/>
        </w:numPr>
        <w:tabs>
          <w:tab w:val="left" w:pos="8505"/>
        </w:tabs>
        <w:spacing w:line="240" w:lineRule="auto"/>
        <w:ind w:left="567" w:right="-2" w:hanging="567"/>
        <w:rPr>
          <w:lang w:eastAsia="sl-SI"/>
        </w:rPr>
      </w:pPr>
      <w:proofErr w:type="spellStart"/>
      <w:r w:rsidRPr="003439A1">
        <w:t>Staigus</w:t>
      </w:r>
      <w:proofErr w:type="spellEnd"/>
      <w:r w:rsidRPr="003439A1">
        <w:t xml:space="preserve"> </w:t>
      </w:r>
      <w:proofErr w:type="spellStart"/>
      <w:r w:rsidRPr="003439A1">
        <w:t>skysčių</w:t>
      </w:r>
      <w:proofErr w:type="spellEnd"/>
      <w:r w:rsidRPr="003439A1">
        <w:t xml:space="preserve"> </w:t>
      </w:r>
      <w:proofErr w:type="spellStart"/>
      <w:r w:rsidRPr="003439A1">
        <w:t>kaupimasis</w:t>
      </w:r>
      <w:proofErr w:type="spellEnd"/>
      <w:r w:rsidRPr="003439A1">
        <w:t xml:space="preserve"> </w:t>
      </w:r>
      <w:proofErr w:type="spellStart"/>
      <w:r w:rsidRPr="003439A1">
        <w:t>odoje</w:t>
      </w:r>
      <w:proofErr w:type="spellEnd"/>
      <w:r w:rsidRPr="003439A1">
        <w:t xml:space="preserve"> </w:t>
      </w:r>
      <w:proofErr w:type="spellStart"/>
      <w:r w:rsidRPr="003439A1">
        <w:t>ir</w:t>
      </w:r>
      <w:proofErr w:type="spellEnd"/>
      <w:r w:rsidRPr="003439A1">
        <w:t xml:space="preserve"> </w:t>
      </w:r>
      <w:proofErr w:type="spellStart"/>
      <w:r w:rsidRPr="003439A1">
        <w:t>gleivinėse</w:t>
      </w:r>
      <w:proofErr w:type="spellEnd"/>
      <w:r w:rsidRPr="0051074B">
        <w:t xml:space="preserve"> </w:t>
      </w:r>
      <w:r>
        <w:t>(</w:t>
      </w:r>
      <w:proofErr w:type="spellStart"/>
      <w:r>
        <w:t>pavyzdžiui</w:t>
      </w:r>
      <w:proofErr w:type="spellEnd"/>
      <w:r>
        <w:t xml:space="preserve"> </w:t>
      </w:r>
      <w:proofErr w:type="spellStart"/>
      <w:r w:rsidRPr="0051074B">
        <w:t>gerklės</w:t>
      </w:r>
      <w:proofErr w:type="spellEnd"/>
      <w:r w:rsidRPr="0051074B">
        <w:t xml:space="preserve"> </w:t>
      </w:r>
      <w:proofErr w:type="spellStart"/>
      <w:r w:rsidRPr="0051074B">
        <w:t>ar</w:t>
      </w:r>
      <w:proofErr w:type="spellEnd"/>
      <w:r w:rsidRPr="0051074B">
        <w:t xml:space="preserve"> </w:t>
      </w:r>
      <w:proofErr w:type="spellStart"/>
      <w:r w:rsidRPr="0051074B">
        <w:t>liežuvio</w:t>
      </w:r>
      <w:proofErr w:type="spellEnd"/>
      <w:r>
        <w:t>)</w:t>
      </w:r>
      <w:r w:rsidRPr="0051074B">
        <w:t xml:space="preserve"> </w:t>
      </w:r>
      <w:proofErr w:type="spellStart"/>
      <w:r w:rsidRPr="0051074B">
        <w:t>pasunkėj</w:t>
      </w:r>
      <w:r>
        <w:t>ęs</w:t>
      </w:r>
      <w:proofErr w:type="spellEnd"/>
      <w:r>
        <w:t xml:space="preserve"> </w:t>
      </w:r>
      <w:proofErr w:type="spellStart"/>
      <w:r w:rsidRPr="0051074B">
        <w:t>kvėpavim</w:t>
      </w:r>
      <w:r>
        <w:t>as</w:t>
      </w:r>
      <w:proofErr w:type="spellEnd"/>
      <w:r>
        <w:t xml:space="preserve"> </w:t>
      </w:r>
      <w:proofErr w:type="spellStart"/>
      <w:r w:rsidRPr="0051074B">
        <w:lastRenderedPageBreak/>
        <w:t>ir</w:t>
      </w:r>
      <w:proofErr w:type="spellEnd"/>
      <w:r w:rsidRPr="0051074B">
        <w:t xml:space="preserve"> / </w:t>
      </w:r>
      <w:proofErr w:type="spellStart"/>
      <w:r w:rsidRPr="0051074B">
        <w:t>arba</w:t>
      </w:r>
      <w:proofErr w:type="spellEnd"/>
      <w:r w:rsidRPr="0051074B">
        <w:t xml:space="preserve"> </w:t>
      </w:r>
      <w:proofErr w:type="spellStart"/>
      <w:r w:rsidRPr="0051074B">
        <w:t>niežul</w:t>
      </w:r>
      <w:r>
        <w:t>ys</w:t>
      </w:r>
      <w:proofErr w:type="spellEnd"/>
      <w:r w:rsidRPr="0051074B">
        <w:t xml:space="preserve"> </w:t>
      </w:r>
      <w:proofErr w:type="spellStart"/>
      <w:r w:rsidRPr="003439A1">
        <w:rPr>
          <w:lang w:eastAsia="sl-SI"/>
        </w:rPr>
        <w:t>ir</w:t>
      </w:r>
      <w:proofErr w:type="spellEnd"/>
      <w:r w:rsidRPr="003439A1">
        <w:rPr>
          <w:lang w:eastAsia="sl-SI"/>
        </w:rPr>
        <w:t xml:space="preserve"> </w:t>
      </w:r>
      <w:proofErr w:type="spellStart"/>
      <w:r w:rsidRPr="003439A1">
        <w:rPr>
          <w:lang w:eastAsia="sl-SI"/>
        </w:rPr>
        <w:t>bėrimas</w:t>
      </w:r>
      <w:proofErr w:type="spellEnd"/>
      <w:r w:rsidRPr="003439A1">
        <w:rPr>
          <w:lang w:eastAsia="sl-SI"/>
        </w:rPr>
        <w:t xml:space="preserve">, </w:t>
      </w:r>
      <w:proofErr w:type="spellStart"/>
      <w:r w:rsidRPr="003439A1">
        <w:rPr>
          <w:lang w:eastAsia="sl-SI"/>
        </w:rPr>
        <w:t>dažnai</w:t>
      </w:r>
      <w:proofErr w:type="spellEnd"/>
      <w:r w:rsidRPr="003439A1">
        <w:rPr>
          <w:lang w:eastAsia="sl-SI"/>
        </w:rPr>
        <w:t xml:space="preserve"> </w:t>
      </w:r>
      <w:proofErr w:type="spellStart"/>
      <w:r w:rsidRPr="003439A1">
        <w:rPr>
          <w:lang w:eastAsia="sl-SI"/>
        </w:rPr>
        <w:t>kaip</w:t>
      </w:r>
      <w:proofErr w:type="spellEnd"/>
      <w:r w:rsidRPr="003439A1">
        <w:rPr>
          <w:lang w:eastAsia="sl-SI"/>
        </w:rPr>
        <w:t xml:space="preserve"> </w:t>
      </w:r>
      <w:proofErr w:type="spellStart"/>
      <w:r w:rsidRPr="003439A1">
        <w:rPr>
          <w:lang w:eastAsia="sl-SI"/>
        </w:rPr>
        <w:t>alerginė</w:t>
      </w:r>
      <w:proofErr w:type="spellEnd"/>
      <w:r w:rsidRPr="003439A1">
        <w:rPr>
          <w:lang w:eastAsia="sl-SI"/>
        </w:rPr>
        <w:t xml:space="preserve"> </w:t>
      </w:r>
      <w:proofErr w:type="spellStart"/>
      <w:r w:rsidRPr="003439A1">
        <w:rPr>
          <w:lang w:eastAsia="sl-SI"/>
        </w:rPr>
        <w:t>reakcija</w:t>
      </w:r>
      <w:proofErr w:type="spellEnd"/>
      <w:r w:rsidRPr="0051074B">
        <w:t xml:space="preserve"> (</w:t>
      </w:r>
      <w:proofErr w:type="spellStart"/>
      <w:r w:rsidRPr="0051074B">
        <w:t>angioneurozine</w:t>
      </w:r>
      <w:proofErr w:type="spellEnd"/>
      <w:r w:rsidRPr="0051074B">
        <w:t xml:space="preserve"> </w:t>
      </w:r>
      <w:proofErr w:type="spellStart"/>
      <w:r w:rsidRPr="0051074B">
        <w:t>edema</w:t>
      </w:r>
      <w:proofErr w:type="spellEnd"/>
      <w:r w:rsidRPr="0051074B">
        <w:rPr>
          <w:lang w:eastAsia="sl-SI"/>
        </w:rPr>
        <w:t>).</w:t>
      </w:r>
    </w:p>
    <w:p w:rsidR="000A3458" w:rsidRDefault="000A3458" w:rsidP="000A3458">
      <w:pPr>
        <w:pStyle w:val="Sraopastraipa"/>
        <w:widowControl w:val="0"/>
        <w:numPr>
          <w:ilvl w:val="0"/>
          <w:numId w:val="8"/>
        </w:numPr>
        <w:tabs>
          <w:tab w:val="left" w:pos="8505"/>
        </w:tabs>
        <w:spacing w:line="240" w:lineRule="auto"/>
        <w:ind w:left="567" w:right="-2" w:hanging="567"/>
        <w:rPr>
          <w:lang w:eastAsia="sl-SI"/>
        </w:rPr>
      </w:pPr>
      <w:proofErr w:type="spellStart"/>
      <w:r w:rsidRPr="003439A1">
        <w:rPr>
          <w:lang w:eastAsia="sl-SI"/>
        </w:rPr>
        <w:t>Pykčio</w:t>
      </w:r>
      <w:proofErr w:type="spellEnd"/>
      <w:r w:rsidRPr="003439A1">
        <w:rPr>
          <w:lang w:eastAsia="sl-SI"/>
        </w:rPr>
        <w:t xml:space="preserve"> </w:t>
      </w:r>
      <w:proofErr w:type="spellStart"/>
      <w:r w:rsidRPr="003439A1">
        <w:rPr>
          <w:lang w:eastAsia="sl-SI"/>
        </w:rPr>
        <w:t>protrūkiai</w:t>
      </w:r>
      <w:proofErr w:type="spellEnd"/>
      <w:r w:rsidRPr="003439A1">
        <w:rPr>
          <w:lang w:eastAsia="sl-SI"/>
        </w:rPr>
        <w:t xml:space="preserve">, </w:t>
      </w:r>
      <w:proofErr w:type="spellStart"/>
      <w:r w:rsidRPr="003439A1">
        <w:rPr>
          <w:lang w:eastAsia="sl-SI"/>
        </w:rPr>
        <w:t>nenormalus</w:t>
      </w:r>
      <w:proofErr w:type="spellEnd"/>
      <w:r w:rsidRPr="003439A1">
        <w:rPr>
          <w:lang w:eastAsia="sl-SI"/>
        </w:rPr>
        <w:t xml:space="preserve"> </w:t>
      </w:r>
      <w:proofErr w:type="spellStart"/>
      <w:r w:rsidRPr="003439A1">
        <w:rPr>
          <w:lang w:eastAsia="sl-SI"/>
        </w:rPr>
        <w:t>elgesys</w:t>
      </w:r>
      <w:proofErr w:type="spellEnd"/>
      <w:r w:rsidRPr="003439A1">
        <w:rPr>
          <w:lang w:eastAsia="sl-SI"/>
        </w:rPr>
        <w:t xml:space="preserve"> </w:t>
      </w:r>
      <w:proofErr w:type="spellStart"/>
      <w:r w:rsidRPr="003439A1">
        <w:rPr>
          <w:lang w:eastAsia="sl-SI"/>
        </w:rPr>
        <w:t>ir</w:t>
      </w:r>
      <w:proofErr w:type="spellEnd"/>
      <w:r w:rsidRPr="003439A1">
        <w:rPr>
          <w:lang w:eastAsia="sl-SI"/>
        </w:rPr>
        <w:t xml:space="preserve"> </w:t>
      </w:r>
      <w:proofErr w:type="spellStart"/>
      <w:r w:rsidRPr="003439A1">
        <w:rPr>
          <w:lang w:eastAsia="sl-SI"/>
        </w:rPr>
        <w:t>psichozė</w:t>
      </w:r>
      <w:proofErr w:type="spellEnd"/>
      <w:r w:rsidRPr="003439A1">
        <w:rPr>
          <w:lang w:eastAsia="sl-SI"/>
        </w:rPr>
        <w:t xml:space="preserve">, </w:t>
      </w:r>
      <w:proofErr w:type="spellStart"/>
      <w:r w:rsidRPr="003439A1">
        <w:rPr>
          <w:lang w:eastAsia="sl-SI"/>
        </w:rPr>
        <w:t>piktnaudžiavimas</w:t>
      </w:r>
      <w:proofErr w:type="spellEnd"/>
      <w:r>
        <w:rPr>
          <w:lang w:eastAsia="sl-SI"/>
        </w:rPr>
        <w:t>.</w:t>
      </w:r>
    </w:p>
    <w:p w:rsidR="000A3458" w:rsidRDefault="000A3458" w:rsidP="000A3458">
      <w:pPr>
        <w:pStyle w:val="Sraopastraipa"/>
        <w:widowControl w:val="0"/>
        <w:numPr>
          <w:ilvl w:val="0"/>
          <w:numId w:val="8"/>
        </w:numPr>
        <w:tabs>
          <w:tab w:val="left" w:pos="8505"/>
        </w:tabs>
        <w:spacing w:line="240" w:lineRule="auto"/>
        <w:ind w:left="567" w:right="-2" w:hanging="567"/>
        <w:rPr>
          <w:lang w:eastAsia="sl-SI"/>
        </w:rPr>
      </w:pPr>
      <w:proofErr w:type="spellStart"/>
      <w:r>
        <w:rPr>
          <w:lang w:eastAsia="sl-SI"/>
        </w:rPr>
        <w:t>Pripratimas</w:t>
      </w:r>
      <w:proofErr w:type="spellEnd"/>
    </w:p>
    <w:p w:rsidR="000A3458" w:rsidRPr="0051074B" w:rsidRDefault="000A3458" w:rsidP="000A3458">
      <w:pPr>
        <w:pStyle w:val="Sraopastraipa"/>
        <w:widowControl w:val="0"/>
        <w:numPr>
          <w:ilvl w:val="0"/>
          <w:numId w:val="8"/>
        </w:numPr>
        <w:tabs>
          <w:tab w:val="left" w:pos="8505"/>
        </w:tabs>
        <w:spacing w:line="240" w:lineRule="auto"/>
        <w:ind w:left="567" w:right="-2" w:hanging="567"/>
      </w:pPr>
      <w:proofErr w:type="spellStart"/>
      <w:r>
        <w:rPr>
          <w:lang w:eastAsia="sl-SI"/>
        </w:rPr>
        <w:t>Kritimas</w:t>
      </w:r>
      <w:proofErr w:type="spellEnd"/>
      <w:r>
        <w:rPr>
          <w:lang w:eastAsia="sl-SI"/>
        </w:rPr>
        <w:t xml:space="preserve"> (</w:t>
      </w:r>
      <w:proofErr w:type="spellStart"/>
      <w:r>
        <w:rPr>
          <w:lang w:eastAsia="sl-SI"/>
        </w:rPr>
        <w:t>ypač</w:t>
      </w:r>
      <w:proofErr w:type="spellEnd"/>
      <w:r>
        <w:rPr>
          <w:lang w:eastAsia="sl-SI"/>
        </w:rPr>
        <w:t xml:space="preserve"> </w:t>
      </w:r>
      <w:proofErr w:type="spellStart"/>
      <w:r>
        <w:rPr>
          <w:lang w:eastAsia="sl-SI"/>
        </w:rPr>
        <w:t>vyresnio</w:t>
      </w:r>
      <w:proofErr w:type="spellEnd"/>
      <w:r w:rsidRPr="0051074B">
        <w:t xml:space="preserve"> </w:t>
      </w:r>
      <w:proofErr w:type="spellStart"/>
      <w:r w:rsidRPr="0051074B">
        <w:t>senyviems</w:t>
      </w:r>
      <w:proofErr w:type="spellEnd"/>
      <w:r w:rsidRPr="0051074B">
        <w:t xml:space="preserve"> </w:t>
      </w:r>
      <w:proofErr w:type="spellStart"/>
      <w:r w:rsidRPr="0051074B">
        <w:t>žmonėms</w:t>
      </w:r>
      <w:proofErr w:type="spellEnd"/>
      <w:r w:rsidRPr="0051074B">
        <w:t>).</w:t>
      </w:r>
    </w:p>
    <w:p w:rsidR="000A3458" w:rsidRDefault="000A3458" w:rsidP="000A3458">
      <w:pPr>
        <w:widowControl w:val="0"/>
        <w:spacing w:after="0" w:line="240" w:lineRule="auto"/>
        <w:rPr>
          <w:rFonts w:ascii="Times New Roman" w:eastAsia="Times New Roman" w:hAnsi="Times New Roman" w:cs="Times New Roman"/>
        </w:rPr>
      </w:pPr>
    </w:p>
    <w:p w:rsidR="000A3458" w:rsidRDefault="000A3458" w:rsidP="000A345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 jums yra užslėpta depresija, kuri</w:t>
      </w:r>
      <w:r w:rsidRPr="009936CE">
        <w:rPr>
          <w:rFonts w:ascii="Times New Roman" w:eastAsia="Times New Roman" w:hAnsi="Times New Roman" w:cs="Times New Roman"/>
        </w:rPr>
        <w:t xml:space="preserve"> dar </w:t>
      </w:r>
      <w:r>
        <w:rPr>
          <w:rFonts w:ascii="Times New Roman" w:eastAsia="Times New Roman" w:hAnsi="Times New Roman" w:cs="Times New Roman"/>
        </w:rPr>
        <w:t>nebuvo pasireiškusi</w:t>
      </w:r>
      <w:r w:rsidRPr="009936CE">
        <w:rPr>
          <w:rFonts w:ascii="Times New Roman" w:eastAsia="Times New Roman" w:hAnsi="Times New Roman" w:cs="Times New Roman"/>
        </w:rPr>
        <w:t xml:space="preserve">, </w:t>
      </w:r>
      <w:r>
        <w:rPr>
          <w:rFonts w:ascii="Times New Roman" w:eastAsia="Times New Roman" w:hAnsi="Times New Roman" w:cs="Times New Roman"/>
        </w:rPr>
        <w:t>gali išryškėti vartojant</w:t>
      </w:r>
      <w:r w:rsidRPr="009936CE">
        <w:rPr>
          <w:rFonts w:ascii="Times New Roman" w:eastAsia="Times New Roman" w:hAnsi="Times New Roman" w:cs="Times New Roman"/>
        </w:rPr>
        <w:t xml:space="preserve"> </w:t>
      </w:r>
      <w:proofErr w:type="spellStart"/>
      <w:r w:rsidRPr="009936CE">
        <w:rPr>
          <w:rFonts w:ascii="Times New Roman" w:eastAsia="Times New Roman" w:hAnsi="Times New Roman" w:cs="Times New Roman"/>
        </w:rPr>
        <w:t>zolpidemą</w:t>
      </w:r>
      <w:proofErr w:type="spellEnd"/>
      <w:r w:rsidRPr="009936CE">
        <w:rPr>
          <w:rFonts w:ascii="Times New Roman" w:eastAsia="Times New Roman" w:hAnsi="Times New Roman" w:cs="Times New Roman"/>
        </w:rPr>
        <w:t>.</w:t>
      </w:r>
    </w:p>
    <w:p w:rsidR="000A3458" w:rsidRPr="0051074B" w:rsidRDefault="000A3458" w:rsidP="000A3458">
      <w:pPr>
        <w:widowControl w:val="0"/>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b/>
        </w:rPr>
      </w:pPr>
      <w:r w:rsidRPr="0051074B">
        <w:rPr>
          <w:rFonts w:ascii="Times New Roman" w:eastAsia="Times New Roman" w:hAnsi="Times New Roman" w:cs="Times New Roman"/>
          <w:b/>
        </w:rPr>
        <w:t>Pranešimas apie šalutinį poveikį</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r w:rsidRPr="0051074B">
        <w:rPr>
          <w:rFonts w:ascii="Times New Roman" w:eastAsia="Times New Roman" w:hAnsi="Times New Roman" w:cs="Times New Roman"/>
        </w:rPr>
        <w:t>Jeigu pasireiškia šalutinis poveikis, įskaitant šiame lapelyje nenurodytą, pasakykite gydytojui arba vaistininkui. Apie šalutinį poveikį taip pat galite pranešti Valstybinei vaistų kontrolės tarnybai prie Lietuvos Respublikos sveikatos apsaugos ministerijos</w:t>
      </w:r>
      <w:r w:rsidRPr="0051074B">
        <w:rPr>
          <w:rFonts w:ascii="Times New Roman" w:eastAsia="Times New Roman" w:hAnsi="Times New Roman" w:cs="Times New Roman"/>
          <w:lang w:eastAsia="sl-SI"/>
        </w:rPr>
        <w:t xml:space="preserve"> nemokamu t</w:t>
      </w:r>
      <w:r w:rsidRPr="0051074B">
        <w:rPr>
          <w:rFonts w:ascii="Times New Roman" w:eastAsia="Times New Roman" w:hAnsi="Times New Roman" w:cs="Times New Roman"/>
          <w:lang w:eastAsia="zh-CN"/>
        </w:rPr>
        <w:t>elefonu 8 800 73568</w:t>
      </w:r>
      <w:r w:rsidRPr="0051074B">
        <w:rPr>
          <w:rFonts w:ascii="Times New Roman" w:eastAsia="Times New Roman" w:hAnsi="Times New Roman" w:cs="Times New Roman"/>
          <w:lang w:eastAsia="sl-SI"/>
        </w:rPr>
        <w:t xml:space="preserve"> arba užpildyti interneto svetainėje </w:t>
      </w:r>
      <w:hyperlink r:id="rId5" w:history="1">
        <w:r w:rsidRPr="0051074B">
          <w:rPr>
            <w:rFonts w:ascii="Times New Roman" w:eastAsia="SimSun" w:hAnsi="Times New Roman" w:cs="Times New Roman"/>
            <w:sz w:val="24"/>
            <w:szCs w:val="20"/>
            <w:u w:val="single"/>
            <w:lang w:val="en-US" w:eastAsia="sl-SI"/>
          </w:rPr>
          <w:t>www.vvkt.lt</w:t>
        </w:r>
      </w:hyperlink>
      <w:r w:rsidRPr="0051074B">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51074B">
        <w:rPr>
          <w:rFonts w:ascii="Times New Roman" w:eastAsia="Times New Roman" w:hAnsi="Times New Roman" w:cs="Times New Roman"/>
        </w:rPr>
        <w:t xml:space="preserve"> Žirmūnų g. 139A, LT</w:t>
      </w:r>
      <w:r w:rsidRPr="0051074B">
        <w:rPr>
          <w:rFonts w:ascii="Times New Roman" w:eastAsia="Times New Roman" w:hAnsi="Times New Roman" w:cs="Times New Roman"/>
          <w:lang w:eastAsia="sl-SI"/>
        </w:rPr>
        <w:t>-</w:t>
      </w:r>
      <w:r w:rsidRPr="0051074B">
        <w:rPr>
          <w:rFonts w:ascii="Times New Roman" w:eastAsia="Times New Roman" w:hAnsi="Times New Roman" w:cs="Times New Roman"/>
        </w:rPr>
        <w:t>09120 Vilnius</w:t>
      </w:r>
      <w:r w:rsidRPr="0051074B">
        <w:rPr>
          <w:rFonts w:ascii="Times New Roman" w:eastAsia="Times New Roman" w:hAnsi="Times New Roman" w:cs="Times New Roman"/>
          <w:lang w:eastAsia="sl-SI"/>
        </w:rPr>
        <w:t xml:space="preserve">), </w:t>
      </w:r>
      <w:r w:rsidRPr="0051074B">
        <w:rPr>
          <w:rFonts w:ascii="Times New Roman" w:eastAsia="Times New Roman" w:hAnsi="Times New Roman" w:cs="Times New Roman"/>
          <w:lang w:eastAsia="zh-CN"/>
        </w:rPr>
        <w:t xml:space="preserve">nemokamu </w:t>
      </w:r>
      <w:r w:rsidRPr="0051074B">
        <w:rPr>
          <w:rFonts w:ascii="Times New Roman" w:eastAsia="Times New Roman" w:hAnsi="Times New Roman" w:cs="Times New Roman"/>
          <w:lang w:eastAsia="sl-SI"/>
        </w:rPr>
        <w:t>fakso numeriu</w:t>
      </w:r>
      <w:r w:rsidRPr="0051074B">
        <w:rPr>
          <w:rFonts w:ascii="Times New Roman" w:eastAsia="Times New Roman" w:hAnsi="Times New Roman" w:cs="Times New Roman"/>
        </w:rPr>
        <w:t xml:space="preserve"> 8 800 20131</w:t>
      </w:r>
      <w:r w:rsidRPr="0051074B">
        <w:rPr>
          <w:rFonts w:ascii="Times New Roman" w:eastAsia="Times New Roman" w:hAnsi="Times New Roman" w:cs="Times New Roman"/>
          <w:lang w:eastAsia="zh-CN"/>
        </w:rPr>
        <w:t>,</w:t>
      </w:r>
      <w:r w:rsidRPr="0051074B">
        <w:rPr>
          <w:rFonts w:ascii="Times New Roman" w:eastAsia="Times New Roman" w:hAnsi="Times New Roman" w:cs="Times New Roman"/>
        </w:rPr>
        <w:t xml:space="preserve"> el. paštu </w:t>
      </w:r>
      <w:hyperlink r:id="rId6" w:history="1">
        <w:r w:rsidRPr="0051074B">
          <w:rPr>
            <w:rFonts w:ascii="Times New Roman" w:eastAsia="SimSun" w:hAnsi="Times New Roman" w:cs="Times New Roman"/>
            <w:sz w:val="24"/>
            <w:szCs w:val="20"/>
            <w:u w:val="single"/>
            <w:lang w:val="en-US" w:eastAsia="sl-SI"/>
          </w:rPr>
          <w:t>NepageidaujamaR@vvkt.lt</w:t>
        </w:r>
      </w:hyperlink>
      <w:r w:rsidRPr="0051074B">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51074B">
          <w:rPr>
            <w:rFonts w:ascii="Times New Roman" w:eastAsia="SimSun" w:hAnsi="Times New Roman" w:cs="Times New Roman"/>
            <w:sz w:val="24"/>
            <w:szCs w:val="20"/>
            <w:u w:val="single"/>
            <w:lang w:val="en-US" w:eastAsia="sl-SI"/>
          </w:rPr>
          <w:t>http://www.vvkt.lt</w:t>
        </w:r>
      </w:hyperlink>
      <w:r w:rsidRPr="0051074B">
        <w:rPr>
          <w:rFonts w:ascii="Times New Roman" w:eastAsia="Times New Roman" w:hAnsi="Times New Roman" w:cs="Times New Roman"/>
          <w:lang w:eastAsia="sl-SI"/>
        </w:rPr>
        <w:t>).</w:t>
      </w:r>
      <w:r w:rsidRPr="0051074B">
        <w:rPr>
          <w:rFonts w:ascii="Times New Roman" w:eastAsia="Times New Roman" w:hAnsi="Times New Roman" w:cs="Times New Roman"/>
        </w:rPr>
        <w:t xml:space="preserve"> Pranešdami apie šalutinį poveikį galite mums padėti gauti daugiau informacijos apie šio vaisto saugumą.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spacing w:after="0" w:line="240" w:lineRule="auto"/>
        <w:ind w:left="567" w:right="-2" w:hanging="567"/>
        <w:rPr>
          <w:rFonts w:ascii="Times New Roman" w:eastAsia="Times New Roman" w:hAnsi="Times New Roman" w:cs="Times New Roman"/>
        </w:rPr>
      </w:pPr>
      <w:r w:rsidRPr="0051074B">
        <w:rPr>
          <w:rFonts w:ascii="Times New Roman" w:eastAsia="Times New Roman" w:hAnsi="Times New Roman" w:cs="Times New Roman"/>
          <w:b/>
        </w:rPr>
        <w:t>5.</w:t>
      </w:r>
      <w:r w:rsidRPr="0051074B">
        <w:rPr>
          <w:rFonts w:ascii="Times New Roman" w:eastAsia="Times New Roman" w:hAnsi="Times New Roman" w:cs="Times New Roman"/>
          <w:b/>
        </w:rPr>
        <w:tab/>
        <w:t xml:space="preserve">Kaip laikyti </w:t>
      </w:r>
      <w:proofErr w:type="spellStart"/>
      <w:r w:rsidRPr="0051074B">
        <w:rPr>
          <w:rFonts w:ascii="Times New Roman" w:eastAsia="Times New Roman" w:hAnsi="Times New Roman" w:cs="Times New Roman"/>
          <w:b/>
        </w:rPr>
        <w:t>Zolsana</w:t>
      </w:r>
      <w:proofErr w:type="spellEnd"/>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r w:rsidRPr="0051074B">
        <w:rPr>
          <w:rFonts w:ascii="Times New Roman" w:eastAsia="Times New Roman" w:hAnsi="Times New Roman" w:cs="Times New Roman"/>
        </w:rPr>
        <w:t>Šį vaistą laikykite vaikams nepastebimoje ir nepasiekiamoje vietoje.</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spacing w:after="0" w:line="240" w:lineRule="auto"/>
        <w:rPr>
          <w:rFonts w:ascii="Times New Roman" w:eastAsia="Times New Roman" w:hAnsi="Times New Roman" w:cs="Times New Roman"/>
          <w:iCs/>
        </w:rPr>
      </w:pPr>
      <w:r w:rsidRPr="0051074B">
        <w:rPr>
          <w:rFonts w:ascii="Times New Roman" w:eastAsia="Times New Roman" w:hAnsi="Times New Roman" w:cs="Times New Roman"/>
          <w:iCs/>
        </w:rPr>
        <w:t>Ant dėžutės ir lizdinės plokštelės po „Tinka iki“/„EXP“ nurodytam tinkamumo laikui pasibaigus, šio vaisto vartoti negalima. Vaistas tinkamas vartoti iki paskutinės nurodyto mėnesio dienos.</w:t>
      </w:r>
    </w:p>
    <w:p w:rsidR="000A3458" w:rsidRPr="0051074B" w:rsidRDefault="000A3458" w:rsidP="000A3458">
      <w:pPr>
        <w:widowControl w:val="0"/>
        <w:spacing w:after="0" w:line="240" w:lineRule="auto"/>
        <w:rPr>
          <w:rFonts w:ascii="Times New Roman" w:eastAsia="Times New Roman" w:hAnsi="Times New Roman" w:cs="Times New Roman"/>
        </w:rPr>
      </w:pPr>
    </w:p>
    <w:p w:rsidR="000A3458" w:rsidRPr="0051074B" w:rsidRDefault="000A3458" w:rsidP="000A3458">
      <w:pPr>
        <w:widowControl w:val="0"/>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Laikyti gamintojo pakuotėje.</w:t>
      </w:r>
    </w:p>
    <w:p w:rsidR="000A3458" w:rsidRPr="0051074B" w:rsidRDefault="000A3458" w:rsidP="000A3458">
      <w:pPr>
        <w:widowControl w:val="0"/>
        <w:spacing w:after="0" w:line="240" w:lineRule="auto"/>
        <w:rPr>
          <w:rFonts w:ascii="Times New Roman" w:eastAsia="Times New Roman" w:hAnsi="Times New Roman" w:cs="Times New Roman"/>
          <w:iCs/>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r w:rsidRPr="0051074B">
        <w:rPr>
          <w:rFonts w:ascii="Times New Roman" w:eastAsia="Times New Roman" w:hAnsi="Times New Roman" w:cs="Times New Roman"/>
        </w:rPr>
        <w:t>Vaistų negalima išmesti į kanalizaciją arba su buitinėmis</w:t>
      </w:r>
      <w:r w:rsidRPr="0051074B">
        <w:rPr>
          <w:rFonts w:ascii="Times New Roman" w:eastAsia="Times New Roman" w:hAnsi="Times New Roman" w:cs="Times New Roman"/>
          <w:color w:val="993366"/>
        </w:rPr>
        <w:t xml:space="preserve"> </w:t>
      </w:r>
      <w:r w:rsidRPr="0051074B">
        <w:rPr>
          <w:rFonts w:ascii="Times New Roman" w:eastAsia="Times New Roman" w:hAnsi="Times New Roman" w:cs="Times New Roman"/>
        </w:rPr>
        <w:t>atliekomis. Kaip išmesti nereikalingus vaistus, klauskite vaistininko. Šios priemonės padės apsaugoti aplinką.</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spacing w:after="0" w:line="240" w:lineRule="auto"/>
        <w:ind w:left="567" w:right="-2" w:hanging="567"/>
        <w:rPr>
          <w:rFonts w:ascii="Times New Roman" w:eastAsia="Times New Roman" w:hAnsi="Times New Roman" w:cs="Times New Roman"/>
          <w:b/>
        </w:rPr>
      </w:pPr>
      <w:r w:rsidRPr="0051074B">
        <w:rPr>
          <w:rFonts w:ascii="Times New Roman" w:eastAsia="Times New Roman" w:hAnsi="Times New Roman" w:cs="Times New Roman"/>
          <w:b/>
        </w:rPr>
        <w:t>6.</w:t>
      </w:r>
      <w:r w:rsidRPr="0051074B">
        <w:rPr>
          <w:rFonts w:ascii="Times New Roman" w:eastAsia="Times New Roman" w:hAnsi="Times New Roman" w:cs="Times New Roman"/>
          <w:b/>
        </w:rPr>
        <w:tab/>
        <w:t>Pakuotės turinys ir kita informacija</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b/>
          <w:bCs/>
        </w:rPr>
      </w:pP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w:t>
      </w:r>
      <w:r w:rsidRPr="0051074B">
        <w:rPr>
          <w:rFonts w:ascii="Times New Roman" w:eastAsia="Times New Roman" w:hAnsi="Times New Roman" w:cs="Times New Roman"/>
          <w:b/>
          <w:bCs/>
        </w:rPr>
        <w:t>sudėtis</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u w:val="single"/>
        </w:rPr>
      </w:pPr>
    </w:p>
    <w:p w:rsidR="000A3458" w:rsidRPr="00ED1151" w:rsidRDefault="000A3458" w:rsidP="000A3458">
      <w:pPr>
        <w:widowControl w:val="0"/>
        <w:numPr>
          <w:ilvl w:val="0"/>
          <w:numId w:val="5"/>
        </w:numPr>
        <w:spacing w:after="0" w:line="240" w:lineRule="auto"/>
        <w:ind w:left="567" w:hanging="567"/>
        <w:rPr>
          <w:rFonts w:ascii="Times New Roman" w:eastAsia="Times New Roman" w:hAnsi="Times New Roman" w:cs="Times New Roman"/>
          <w:color w:val="000000"/>
          <w:highlight w:val="lightGray"/>
        </w:rPr>
      </w:pPr>
      <w:r w:rsidRPr="0051074B">
        <w:rPr>
          <w:rFonts w:ascii="Times New Roman" w:eastAsia="Times New Roman" w:hAnsi="Times New Roman" w:cs="Times New Roman"/>
          <w:color w:val="000000"/>
        </w:rPr>
        <w:t xml:space="preserve">Veiklioji medžiaga yra </w:t>
      </w:r>
      <w:proofErr w:type="spellStart"/>
      <w:r w:rsidRPr="0051074B">
        <w:rPr>
          <w:rFonts w:ascii="Times New Roman" w:eastAsia="Times New Roman" w:hAnsi="Times New Roman" w:cs="Times New Roman"/>
          <w:color w:val="000000"/>
        </w:rPr>
        <w:t>zolpidemo</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tartratas</w:t>
      </w:r>
      <w:proofErr w:type="spellEnd"/>
      <w:r w:rsidRPr="0051074B">
        <w:rPr>
          <w:rFonts w:ascii="Times New Roman" w:eastAsia="Times New Roman" w:hAnsi="Times New Roman" w:cs="Times New Roman"/>
          <w:color w:val="000000"/>
        </w:rPr>
        <w:t xml:space="preserve">. Vienoje tabletėje yra 5 mg </w:t>
      </w:r>
      <w:proofErr w:type="spellStart"/>
      <w:r w:rsidRPr="0051074B">
        <w:rPr>
          <w:rFonts w:ascii="Times New Roman" w:eastAsia="Times New Roman" w:hAnsi="Times New Roman" w:cs="Times New Roman"/>
          <w:color w:val="000000"/>
        </w:rPr>
        <w:t>zolpidemo</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tartrato</w:t>
      </w:r>
      <w:proofErr w:type="spellEnd"/>
      <w:r w:rsidRPr="0051074B">
        <w:rPr>
          <w:rFonts w:ascii="Times New Roman" w:eastAsia="Times New Roman" w:hAnsi="Times New Roman" w:cs="Times New Roman"/>
          <w:color w:val="000000"/>
        </w:rPr>
        <w:t>.</w:t>
      </w:r>
      <w:r w:rsidRPr="00113C45">
        <w:rPr>
          <w:rFonts w:ascii="Times New Roman" w:eastAsia="Times New Roman" w:hAnsi="Times New Roman" w:cs="Times New Roman"/>
          <w:color w:val="000000"/>
        </w:rPr>
        <w:t xml:space="preserve"> </w:t>
      </w:r>
      <w:r w:rsidRPr="00ED1151">
        <w:rPr>
          <w:rFonts w:ascii="Times New Roman" w:eastAsia="Times New Roman" w:hAnsi="Times New Roman" w:cs="Times New Roman"/>
          <w:color w:val="000000"/>
          <w:highlight w:val="lightGray"/>
        </w:rPr>
        <w:t xml:space="preserve">Vienoje tabletėje yra </w:t>
      </w:r>
      <w:r w:rsidRPr="00ED1151">
        <w:rPr>
          <w:rFonts w:ascii="Times New Roman" w:eastAsia="Times New Roman" w:hAnsi="Times New Roman" w:cs="Times New Roman"/>
          <w:sz w:val="24"/>
          <w:szCs w:val="24"/>
          <w:highlight w:val="lightGray"/>
          <w:lang w:val="en-GB" w:eastAsia="en-GB"/>
        </w:rPr>
        <w:t>10</w:t>
      </w:r>
      <w:r w:rsidRPr="00ED1151">
        <w:rPr>
          <w:rFonts w:ascii="Times New Roman" w:eastAsia="Times New Roman" w:hAnsi="Times New Roman" w:cs="Times New Roman"/>
          <w:color w:val="000000"/>
          <w:highlight w:val="lightGray"/>
        </w:rPr>
        <w:t xml:space="preserve"> mg </w:t>
      </w:r>
      <w:proofErr w:type="spellStart"/>
      <w:r w:rsidRPr="00ED1151">
        <w:rPr>
          <w:rFonts w:ascii="Times New Roman" w:eastAsia="Times New Roman" w:hAnsi="Times New Roman" w:cs="Times New Roman"/>
          <w:color w:val="000000"/>
          <w:highlight w:val="lightGray"/>
        </w:rPr>
        <w:t>zolpidemo</w:t>
      </w:r>
      <w:proofErr w:type="spellEnd"/>
      <w:r w:rsidRPr="00ED1151">
        <w:rPr>
          <w:rFonts w:ascii="Times New Roman" w:eastAsia="Times New Roman" w:hAnsi="Times New Roman" w:cs="Times New Roman"/>
          <w:color w:val="000000"/>
          <w:highlight w:val="lightGray"/>
        </w:rPr>
        <w:t xml:space="preserve"> </w:t>
      </w:r>
      <w:proofErr w:type="spellStart"/>
      <w:r w:rsidRPr="00ED1151">
        <w:rPr>
          <w:rFonts w:ascii="Times New Roman" w:eastAsia="Times New Roman" w:hAnsi="Times New Roman" w:cs="Times New Roman"/>
          <w:color w:val="000000"/>
          <w:highlight w:val="lightGray"/>
        </w:rPr>
        <w:t>tartrato</w:t>
      </w:r>
      <w:proofErr w:type="spellEnd"/>
      <w:r w:rsidRPr="00ED1151">
        <w:rPr>
          <w:rFonts w:ascii="Times New Roman" w:eastAsia="Times New Roman" w:hAnsi="Times New Roman" w:cs="Times New Roman"/>
          <w:color w:val="000000"/>
          <w:highlight w:val="lightGray"/>
        </w:rPr>
        <w:t>.</w:t>
      </w:r>
    </w:p>
    <w:p w:rsidR="000A3458" w:rsidRPr="0051074B" w:rsidRDefault="000A3458" w:rsidP="000A3458">
      <w:pPr>
        <w:widowControl w:val="0"/>
        <w:tabs>
          <w:tab w:val="num" w:pos="-1680"/>
        </w:tabs>
        <w:spacing w:after="0" w:line="240" w:lineRule="auto"/>
        <w:ind w:left="564" w:hanging="564"/>
        <w:rPr>
          <w:rFonts w:ascii="Times New Roman" w:eastAsia="Times New Roman" w:hAnsi="Times New Roman" w:cs="Times New Roman"/>
          <w:lang w:eastAsia="sl-SI"/>
        </w:rPr>
      </w:pPr>
      <w:r w:rsidRPr="0051074B">
        <w:rPr>
          <w:rFonts w:ascii="Times New Roman" w:eastAsia="Times New Roman" w:hAnsi="Times New Roman" w:cs="Times New Roman"/>
          <w:lang w:eastAsia="sl-SI"/>
        </w:rPr>
        <w:t>-</w:t>
      </w:r>
      <w:r w:rsidRPr="0051074B">
        <w:rPr>
          <w:rFonts w:ascii="Times New Roman" w:eastAsia="Times New Roman" w:hAnsi="Times New Roman" w:cs="Times New Roman"/>
          <w:lang w:eastAsia="sl-SI"/>
        </w:rPr>
        <w:tab/>
      </w:r>
      <w:r w:rsidRPr="0051074B">
        <w:rPr>
          <w:rFonts w:ascii="Times New Roman" w:eastAsia="Times New Roman" w:hAnsi="Times New Roman" w:cs="Times New Roman"/>
        </w:rPr>
        <w:t xml:space="preserve">Pagalbinės </w:t>
      </w:r>
      <w:r w:rsidRPr="0051074B">
        <w:rPr>
          <w:rFonts w:ascii="Times New Roman" w:eastAsia="Times New Roman" w:hAnsi="Times New Roman" w:cs="Times New Roman"/>
          <w:i/>
        </w:rPr>
        <w:t>tabletės branduolio</w:t>
      </w:r>
      <w:r w:rsidRPr="0051074B">
        <w:rPr>
          <w:rFonts w:ascii="Times New Roman" w:eastAsia="Times New Roman" w:hAnsi="Times New Roman" w:cs="Times New Roman"/>
        </w:rPr>
        <w:t xml:space="preserve"> medžiagos yra laktozės </w:t>
      </w:r>
      <w:proofErr w:type="spellStart"/>
      <w:r w:rsidRPr="0051074B">
        <w:rPr>
          <w:rFonts w:ascii="Times New Roman" w:eastAsia="Times New Roman" w:hAnsi="Times New Roman" w:cs="Times New Roman"/>
        </w:rPr>
        <w:t>monohidratas</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mikrokristalinė</w:t>
      </w:r>
      <w:proofErr w:type="spellEnd"/>
      <w:r w:rsidRPr="0051074B">
        <w:rPr>
          <w:rFonts w:ascii="Times New Roman" w:eastAsia="Times New Roman" w:hAnsi="Times New Roman" w:cs="Times New Roman"/>
        </w:rPr>
        <w:t xml:space="preserve"> celiuliozė, </w:t>
      </w:r>
      <w:proofErr w:type="spellStart"/>
      <w:r w:rsidRPr="0051074B">
        <w:rPr>
          <w:rFonts w:ascii="Times New Roman" w:eastAsia="Times New Roman" w:hAnsi="Times New Roman" w:cs="Times New Roman"/>
        </w:rPr>
        <w:t>karboksimetilkrakmolo</w:t>
      </w:r>
      <w:proofErr w:type="spellEnd"/>
      <w:r w:rsidRPr="0051074B">
        <w:rPr>
          <w:rFonts w:ascii="Times New Roman" w:eastAsia="Times New Roman" w:hAnsi="Times New Roman" w:cs="Times New Roman"/>
        </w:rPr>
        <w:t xml:space="preserve"> A natrio druska, </w:t>
      </w:r>
      <w:proofErr w:type="spellStart"/>
      <w:r w:rsidRPr="0051074B">
        <w:rPr>
          <w:rFonts w:ascii="Times New Roman" w:eastAsia="Times New Roman" w:hAnsi="Times New Roman" w:cs="Times New Roman"/>
        </w:rPr>
        <w:t>hipromeliozė</w:t>
      </w:r>
      <w:proofErr w:type="spellEnd"/>
      <w:r w:rsidRPr="0051074B">
        <w:rPr>
          <w:rFonts w:ascii="Times New Roman" w:eastAsia="Times New Roman" w:hAnsi="Times New Roman" w:cs="Times New Roman"/>
        </w:rPr>
        <w:t xml:space="preserve"> ir magnio </w:t>
      </w:r>
      <w:proofErr w:type="spellStart"/>
      <w:r w:rsidRPr="0051074B">
        <w:rPr>
          <w:rFonts w:ascii="Times New Roman" w:eastAsia="Times New Roman" w:hAnsi="Times New Roman" w:cs="Times New Roman"/>
        </w:rPr>
        <w:t>stearatas</w:t>
      </w:r>
      <w:proofErr w:type="spellEnd"/>
      <w:r w:rsidRPr="0051074B">
        <w:rPr>
          <w:rFonts w:ascii="Times New Roman" w:eastAsia="Times New Roman" w:hAnsi="Times New Roman" w:cs="Times New Roman"/>
        </w:rPr>
        <w:t>.</w:t>
      </w:r>
    </w:p>
    <w:p w:rsidR="000A3458" w:rsidRPr="0051074B" w:rsidRDefault="000A3458" w:rsidP="000A3458">
      <w:pPr>
        <w:widowControl w:val="0"/>
        <w:numPr>
          <w:ilvl w:val="0"/>
          <w:numId w:val="5"/>
        </w:numPr>
        <w:tabs>
          <w:tab w:val="left" w:pos="567"/>
        </w:tabs>
        <w:spacing w:after="0" w:line="240" w:lineRule="auto"/>
        <w:ind w:left="567" w:hanging="567"/>
        <w:rPr>
          <w:rFonts w:ascii="Times New Roman" w:eastAsia="Times New Roman" w:hAnsi="Times New Roman" w:cs="Times New Roman"/>
        </w:rPr>
      </w:pPr>
      <w:r w:rsidRPr="0051074B">
        <w:rPr>
          <w:rFonts w:ascii="Times New Roman" w:eastAsia="Times New Roman" w:hAnsi="Times New Roman" w:cs="Times New Roman"/>
        </w:rPr>
        <w:t xml:space="preserve">Pagalbinės </w:t>
      </w:r>
      <w:r w:rsidRPr="0051074B">
        <w:rPr>
          <w:rFonts w:ascii="Times New Roman" w:eastAsia="Times New Roman" w:hAnsi="Times New Roman" w:cs="Times New Roman"/>
          <w:i/>
        </w:rPr>
        <w:t>plėvelės medžiagos</w:t>
      </w:r>
      <w:r w:rsidRPr="0051074B">
        <w:rPr>
          <w:rFonts w:ascii="Times New Roman" w:eastAsia="Times New Roman" w:hAnsi="Times New Roman" w:cs="Times New Roman"/>
        </w:rPr>
        <w:t xml:space="preserve"> yra titano dioksidas (E171), </w:t>
      </w:r>
      <w:proofErr w:type="spellStart"/>
      <w:r w:rsidRPr="0051074B">
        <w:rPr>
          <w:rFonts w:ascii="Times New Roman" w:eastAsia="Times New Roman" w:hAnsi="Times New Roman" w:cs="Times New Roman"/>
        </w:rPr>
        <w:t>hipromeliozė</w:t>
      </w:r>
      <w:proofErr w:type="spellEnd"/>
      <w:r w:rsidRPr="0051074B">
        <w:rPr>
          <w:rFonts w:ascii="Times New Roman" w:eastAsia="Times New Roman" w:hAnsi="Times New Roman" w:cs="Times New Roman"/>
        </w:rPr>
        <w:t xml:space="preserve"> bei </w:t>
      </w:r>
      <w:proofErr w:type="spellStart"/>
      <w:r w:rsidRPr="0051074B">
        <w:rPr>
          <w:rFonts w:ascii="Times New Roman" w:eastAsia="Times New Roman" w:hAnsi="Times New Roman" w:cs="Times New Roman"/>
        </w:rPr>
        <w:t>makrogolis</w:t>
      </w:r>
      <w:proofErr w:type="spellEnd"/>
      <w:r w:rsidRPr="0051074B">
        <w:rPr>
          <w:rFonts w:ascii="Times New Roman" w:eastAsia="Times New Roman" w:hAnsi="Times New Roman" w:cs="Times New Roman"/>
        </w:rPr>
        <w:t xml:space="preserve"> 400.</w:t>
      </w:r>
    </w:p>
    <w:p w:rsidR="000A3458" w:rsidRPr="0051074B" w:rsidRDefault="000A3458" w:rsidP="000A3458">
      <w:pPr>
        <w:widowControl w:val="0"/>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b/>
          <w:bCs/>
        </w:rPr>
      </w:pPr>
      <w:proofErr w:type="spellStart"/>
      <w:r w:rsidRPr="0051074B">
        <w:rPr>
          <w:rFonts w:ascii="Times New Roman" w:eastAsia="Times New Roman" w:hAnsi="Times New Roman" w:cs="Times New Roman"/>
          <w:b/>
        </w:rPr>
        <w:t>Zolsana</w:t>
      </w:r>
      <w:proofErr w:type="spellEnd"/>
      <w:r w:rsidRPr="0051074B">
        <w:rPr>
          <w:rFonts w:ascii="Times New Roman" w:eastAsia="Times New Roman" w:hAnsi="Times New Roman" w:cs="Times New Roman"/>
          <w:b/>
        </w:rPr>
        <w:t xml:space="preserve"> išvaizda </w:t>
      </w:r>
      <w:r w:rsidRPr="0051074B">
        <w:rPr>
          <w:rFonts w:ascii="Times New Roman" w:eastAsia="Times New Roman" w:hAnsi="Times New Roman" w:cs="Times New Roman"/>
          <w:b/>
          <w:bCs/>
        </w:rPr>
        <w:t>ir kiekis pakuotėje</w:t>
      </w:r>
    </w:p>
    <w:p w:rsidR="000A3458" w:rsidRPr="0051074B" w:rsidRDefault="000A3458" w:rsidP="000A3458">
      <w:pPr>
        <w:widowControl w:val="0"/>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 mg tabletė yra balta, ovali, </w:t>
      </w:r>
      <w:r w:rsidRPr="00B81B47">
        <w:rPr>
          <w:rFonts w:ascii="Times New Roman" w:eastAsia="Times New Roman" w:hAnsi="Times New Roman" w:cs="Times New Roman"/>
        </w:rPr>
        <w:t>abipus išgaubta</w:t>
      </w:r>
      <w:r>
        <w:rPr>
          <w:rFonts w:ascii="Times New Roman" w:eastAsia="Times New Roman" w:hAnsi="Times New Roman" w:cs="Times New Roman"/>
        </w:rPr>
        <w:t>,</w:t>
      </w:r>
      <w:r w:rsidRPr="00B81B47">
        <w:rPr>
          <w:rFonts w:ascii="Times New Roman" w:eastAsia="Times New Roman" w:hAnsi="Times New Roman" w:cs="Times New Roman"/>
        </w:rPr>
        <w:t xml:space="preserve"> </w:t>
      </w:r>
      <w:r w:rsidRPr="0051074B">
        <w:rPr>
          <w:rFonts w:ascii="Times New Roman" w:eastAsia="Times New Roman" w:hAnsi="Times New Roman" w:cs="Times New Roman"/>
        </w:rPr>
        <w:t>dengta plėvele, su vagele abiejose pusėse, vienoje jų įspausta „ZIM“, kitoje - „5“.</w:t>
      </w:r>
    </w:p>
    <w:p w:rsidR="000A3458" w:rsidRPr="0051074B" w:rsidRDefault="000A3458" w:rsidP="000A3458">
      <w:pPr>
        <w:widowControl w:val="0"/>
        <w:spacing w:after="0" w:line="240" w:lineRule="auto"/>
        <w:rPr>
          <w:rFonts w:ascii="Times New Roman" w:eastAsia="Times New Roman" w:hAnsi="Times New Roman" w:cs="Times New Roman"/>
        </w:rPr>
      </w:pPr>
      <w:proofErr w:type="spellStart"/>
      <w:r w:rsidRPr="00ED1151">
        <w:rPr>
          <w:rFonts w:ascii="Times New Roman" w:eastAsia="Times New Roman" w:hAnsi="Times New Roman" w:cs="Times New Roman"/>
          <w:highlight w:val="lightGray"/>
        </w:rPr>
        <w:t>Zolsana</w:t>
      </w:r>
      <w:proofErr w:type="spellEnd"/>
      <w:r w:rsidRPr="00ED1151">
        <w:rPr>
          <w:rFonts w:ascii="Times New Roman" w:eastAsia="Times New Roman" w:hAnsi="Times New Roman" w:cs="Times New Roman"/>
          <w:highlight w:val="lightGray"/>
        </w:rPr>
        <w:t xml:space="preserve"> 10 mg tabletė yra balta, ovali, abipus išgaubta, dengta plėvele, su vagele abiejose pusėse, vienoj</w:t>
      </w:r>
      <w:r w:rsidRPr="00B81B47">
        <w:rPr>
          <w:rFonts w:ascii="Times New Roman" w:eastAsia="Times New Roman" w:hAnsi="Times New Roman" w:cs="Times New Roman"/>
          <w:highlight w:val="lightGray"/>
        </w:rPr>
        <w:t>e jų įspausta „ZIM“, kitoje - „10</w:t>
      </w:r>
      <w:r w:rsidRPr="00ED1151">
        <w:rPr>
          <w:rFonts w:ascii="Times New Roman" w:eastAsia="Times New Roman" w:hAnsi="Times New Roman" w:cs="Times New Roman"/>
          <w:highlight w:val="lightGray"/>
        </w:rPr>
        <w:t>“.</w:t>
      </w:r>
      <w:r w:rsidRPr="00ED1151">
        <w:rPr>
          <w:rFonts w:ascii="Times New Roman" w:eastAsia="Times New Roman" w:hAnsi="Times New Roman" w:cs="Times New Roman"/>
          <w:sz w:val="24"/>
          <w:highlight w:val="lightGray"/>
          <w:lang w:eastAsia="sl-SI"/>
        </w:rPr>
        <w:t xml:space="preserve"> Tabletę galima padalyti į dvi lygias dalis.</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 mg </w:t>
      </w:r>
      <w:r>
        <w:rPr>
          <w:rFonts w:ascii="Times New Roman" w:eastAsia="Times New Roman" w:hAnsi="Times New Roman" w:cs="Times New Roman"/>
        </w:rPr>
        <w:t xml:space="preserve">ir 10 mg </w:t>
      </w:r>
      <w:r w:rsidRPr="0051074B">
        <w:rPr>
          <w:rFonts w:ascii="Times New Roman" w:eastAsia="Times New Roman" w:hAnsi="Times New Roman" w:cs="Times New Roman"/>
        </w:rPr>
        <w:t>tabletės tiekiamos:</w:t>
      </w:r>
    </w:p>
    <w:p w:rsidR="000A3458" w:rsidRPr="0051074B" w:rsidRDefault="000A3458" w:rsidP="000A3458">
      <w:pPr>
        <w:widowControl w:val="0"/>
        <w:numPr>
          <w:ilvl w:val="0"/>
          <w:numId w:val="6"/>
        </w:numPr>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kartoninėmis dėžutėmis, kuriose yra 10, 14, 15, 20, 28, 30, 50 arba 100 tablečių lizdinėmis plokštelėmis;</w:t>
      </w:r>
    </w:p>
    <w:p w:rsidR="000A3458" w:rsidRPr="0051074B" w:rsidRDefault="000A3458" w:rsidP="000A3458">
      <w:pPr>
        <w:widowControl w:val="0"/>
        <w:numPr>
          <w:ilvl w:val="0"/>
          <w:numId w:val="6"/>
        </w:numPr>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ligoninėms skirtomis dėžutėmis, kuriose yra 50 tablečių;</w:t>
      </w:r>
    </w:p>
    <w:p w:rsidR="000A3458" w:rsidRPr="0051074B" w:rsidRDefault="000A3458" w:rsidP="000A3458">
      <w:pPr>
        <w:widowControl w:val="0"/>
        <w:numPr>
          <w:ilvl w:val="0"/>
          <w:numId w:val="6"/>
        </w:numPr>
        <w:spacing w:after="0" w:line="240" w:lineRule="auto"/>
        <w:ind w:left="567" w:hanging="567"/>
        <w:rPr>
          <w:rFonts w:ascii="Times New Roman" w:eastAsia="Times New Roman" w:hAnsi="Times New Roman" w:cs="Times New Roman"/>
          <w:color w:val="000000"/>
        </w:rPr>
      </w:pPr>
      <w:r w:rsidRPr="0051074B">
        <w:rPr>
          <w:rFonts w:ascii="Times New Roman" w:eastAsia="Times New Roman" w:hAnsi="Times New Roman" w:cs="Times New Roman"/>
          <w:color w:val="000000"/>
        </w:rPr>
        <w:t xml:space="preserve">tablečių </w:t>
      </w:r>
      <w:proofErr w:type="spellStart"/>
      <w:r w:rsidRPr="0051074B">
        <w:rPr>
          <w:rFonts w:ascii="Times New Roman" w:eastAsia="Times New Roman" w:hAnsi="Times New Roman" w:cs="Times New Roman"/>
          <w:color w:val="000000"/>
        </w:rPr>
        <w:t>talpyklėmis</w:t>
      </w:r>
      <w:proofErr w:type="spellEnd"/>
      <w:r w:rsidRPr="0051074B">
        <w:rPr>
          <w:rFonts w:ascii="Times New Roman" w:eastAsia="Times New Roman" w:hAnsi="Times New Roman" w:cs="Times New Roman"/>
          <w:color w:val="000000"/>
        </w:rPr>
        <w:t xml:space="preserve"> su vaikų neatidaromu uždoriu, kuriose yra 30, 100 arba 500 tablečių.</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Gali būti tiekiamos ne visų dydžių pakuotės.</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spacing w:after="0" w:line="240" w:lineRule="auto"/>
        <w:rPr>
          <w:rFonts w:ascii="Times New Roman" w:eastAsia="Times New Roman" w:hAnsi="Times New Roman" w:cs="Times New Roman"/>
          <w:b/>
          <w:color w:val="000000"/>
        </w:rPr>
      </w:pPr>
      <w:r w:rsidRPr="0051074B">
        <w:rPr>
          <w:rFonts w:ascii="Times New Roman" w:eastAsia="Times New Roman" w:hAnsi="Times New Roman" w:cs="Times New Roman"/>
          <w:b/>
          <w:color w:val="000000"/>
          <w:lang w:eastAsia="sl-SI"/>
        </w:rPr>
        <w:lastRenderedPageBreak/>
        <w:t>Registruotojas</w:t>
      </w:r>
      <w:r w:rsidRPr="0051074B">
        <w:rPr>
          <w:rFonts w:ascii="Times New Roman" w:eastAsia="Times New Roman" w:hAnsi="Times New Roman" w:cs="Times New Roman"/>
          <w:b/>
          <w:color w:val="000000"/>
        </w:rPr>
        <w:t xml:space="preserve"> ir gamintojas</w:t>
      </w:r>
    </w:p>
    <w:p w:rsidR="000A3458" w:rsidRPr="0051074B" w:rsidRDefault="000A3458" w:rsidP="000A3458">
      <w:pPr>
        <w:widowControl w:val="0"/>
        <w:spacing w:after="0" w:line="240" w:lineRule="auto"/>
        <w:rPr>
          <w:rFonts w:ascii="Times New Roman" w:eastAsia="Times New Roman" w:hAnsi="Times New Roman" w:cs="Times New Roman"/>
          <w:color w:val="000000"/>
        </w:rPr>
      </w:pPr>
      <w:r w:rsidRPr="0051074B">
        <w:rPr>
          <w:rFonts w:ascii="Times New Roman" w:eastAsia="Times New Roman" w:hAnsi="Times New Roman" w:cs="Times New Roman"/>
          <w:color w:val="000000"/>
        </w:rPr>
        <w:t xml:space="preserve">KRKA, </w:t>
      </w:r>
      <w:proofErr w:type="spellStart"/>
      <w:r w:rsidRPr="0051074B">
        <w:rPr>
          <w:rFonts w:ascii="Times New Roman" w:eastAsia="Times New Roman" w:hAnsi="Times New Roman" w:cs="Times New Roman"/>
          <w:color w:val="000000"/>
        </w:rPr>
        <w:t>d.d</w:t>
      </w:r>
      <w:proofErr w:type="spellEnd"/>
      <w:r w:rsidRPr="0051074B">
        <w:rPr>
          <w:rFonts w:ascii="Times New Roman" w:eastAsia="Times New Roman" w:hAnsi="Times New Roman" w:cs="Times New Roman"/>
          <w:color w:val="000000"/>
        </w:rPr>
        <w:t xml:space="preserve">., Novo mesto, </w:t>
      </w:r>
      <w:proofErr w:type="spellStart"/>
      <w:r w:rsidRPr="0051074B">
        <w:rPr>
          <w:rFonts w:ascii="Times New Roman" w:eastAsia="Times New Roman" w:hAnsi="Times New Roman" w:cs="Times New Roman"/>
          <w:color w:val="000000"/>
        </w:rPr>
        <w:t>Šmarješka</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cesta</w:t>
      </w:r>
      <w:proofErr w:type="spellEnd"/>
      <w:r w:rsidRPr="0051074B">
        <w:rPr>
          <w:rFonts w:ascii="Times New Roman" w:eastAsia="Times New Roman" w:hAnsi="Times New Roman" w:cs="Times New Roman"/>
          <w:color w:val="000000"/>
        </w:rPr>
        <w:t xml:space="preserve"> 6, 8501 Novo mesto, Slovėnija</w:t>
      </w:r>
    </w:p>
    <w:p w:rsidR="000A3458" w:rsidRPr="0051074B" w:rsidRDefault="000A3458" w:rsidP="000A3458">
      <w:pPr>
        <w:widowControl w:val="0"/>
        <w:spacing w:after="0" w:line="240" w:lineRule="auto"/>
        <w:rPr>
          <w:rFonts w:ascii="Times New Roman" w:eastAsia="Times New Roman" w:hAnsi="Times New Roman" w:cs="Times New Roman"/>
          <w:color w:val="000000"/>
        </w:rPr>
      </w:pPr>
    </w:p>
    <w:p w:rsidR="000A3458" w:rsidRPr="0051074B" w:rsidRDefault="000A3458" w:rsidP="000A3458">
      <w:pPr>
        <w:widowControl w:val="0"/>
        <w:spacing w:after="0" w:line="240" w:lineRule="auto"/>
        <w:rPr>
          <w:rFonts w:ascii="Times New Roman" w:eastAsia="Times New Roman" w:hAnsi="Times New Roman" w:cs="Times New Roman"/>
          <w:b/>
          <w:color w:val="000000"/>
        </w:rPr>
      </w:pPr>
      <w:r w:rsidRPr="0051074B">
        <w:rPr>
          <w:rFonts w:ascii="Times New Roman" w:eastAsia="Times New Roman" w:hAnsi="Times New Roman" w:cs="Times New Roman"/>
          <w:b/>
          <w:color w:val="000000"/>
        </w:rPr>
        <w:t>Gamintojas</w:t>
      </w:r>
    </w:p>
    <w:p w:rsidR="000A3458" w:rsidRPr="0051074B" w:rsidRDefault="000A3458" w:rsidP="000A3458">
      <w:pPr>
        <w:widowControl w:val="0"/>
        <w:spacing w:after="0" w:line="240" w:lineRule="auto"/>
        <w:rPr>
          <w:rFonts w:ascii="Times New Roman" w:eastAsia="Times New Roman" w:hAnsi="Times New Roman" w:cs="Times New Roman"/>
          <w:color w:val="000000"/>
        </w:rPr>
      </w:pPr>
      <w:proofErr w:type="spellStart"/>
      <w:r w:rsidRPr="0051074B">
        <w:rPr>
          <w:rFonts w:ascii="Times New Roman" w:eastAsia="Times New Roman" w:hAnsi="Times New Roman" w:cs="Times New Roman"/>
          <w:color w:val="000000"/>
        </w:rPr>
        <w:t>Synthon</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Hispania</w:t>
      </w:r>
      <w:proofErr w:type="spellEnd"/>
      <w:r w:rsidRPr="0051074B">
        <w:rPr>
          <w:rFonts w:ascii="Times New Roman" w:eastAsia="Times New Roman" w:hAnsi="Times New Roman" w:cs="Times New Roman"/>
          <w:color w:val="000000"/>
        </w:rPr>
        <w:t xml:space="preserve"> S.L., </w:t>
      </w:r>
      <w:proofErr w:type="spellStart"/>
      <w:r w:rsidRPr="0051074B">
        <w:rPr>
          <w:rFonts w:ascii="Times New Roman" w:eastAsia="Times New Roman" w:hAnsi="Times New Roman" w:cs="Times New Roman"/>
          <w:color w:val="000000"/>
        </w:rPr>
        <w:t>Castello</w:t>
      </w:r>
      <w:proofErr w:type="spellEnd"/>
      <w:r w:rsidRPr="0051074B">
        <w:rPr>
          <w:rFonts w:ascii="Times New Roman" w:eastAsia="Times New Roman" w:hAnsi="Times New Roman" w:cs="Times New Roman"/>
          <w:color w:val="000000"/>
        </w:rPr>
        <w:t xml:space="preserve"> 1 </w:t>
      </w:r>
      <w:proofErr w:type="spellStart"/>
      <w:r w:rsidRPr="0051074B">
        <w:rPr>
          <w:rFonts w:ascii="Times New Roman" w:eastAsia="Times New Roman" w:hAnsi="Times New Roman" w:cs="Times New Roman"/>
          <w:color w:val="000000"/>
        </w:rPr>
        <w:t>Polígono</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Las</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Salinas</w:t>
      </w:r>
      <w:proofErr w:type="spellEnd"/>
      <w:r w:rsidRPr="0051074B">
        <w:rPr>
          <w:rFonts w:ascii="Times New Roman" w:eastAsia="Times New Roman" w:hAnsi="Times New Roman" w:cs="Times New Roman"/>
          <w:color w:val="000000"/>
        </w:rPr>
        <w:t xml:space="preserve"> 08830 </w:t>
      </w:r>
      <w:proofErr w:type="spellStart"/>
      <w:r w:rsidRPr="0051074B">
        <w:rPr>
          <w:rFonts w:ascii="Times New Roman" w:eastAsia="Times New Roman" w:hAnsi="Times New Roman" w:cs="Times New Roman"/>
          <w:color w:val="000000"/>
        </w:rPr>
        <w:t>Sant</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Boi</w:t>
      </w:r>
      <w:proofErr w:type="spellEnd"/>
      <w:r w:rsidRPr="0051074B">
        <w:rPr>
          <w:rFonts w:ascii="Times New Roman" w:eastAsia="Times New Roman" w:hAnsi="Times New Roman" w:cs="Times New Roman"/>
          <w:color w:val="000000"/>
        </w:rPr>
        <w:t xml:space="preserve"> de </w:t>
      </w:r>
      <w:proofErr w:type="spellStart"/>
      <w:r w:rsidRPr="0051074B">
        <w:rPr>
          <w:rFonts w:ascii="Times New Roman" w:eastAsia="Times New Roman" w:hAnsi="Times New Roman" w:cs="Times New Roman"/>
          <w:color w:val="000000"/>
        </w:rPr>
        <w:t>Llobregat</w:t>
      </w:r>
      <w:proofErr w:type="spellEnd"/>
      <w:r w:rsidRPr="0051074B">
        <w:rPr>
          <w:rFonts w:ascii="Times New Roman" w:eastAsia="Times New Roman" w:hAnsi="Times New Roman" w:cs="Times New Roman"/>
          <w:color w:val="000000"/>
        </w:rPr>
        <w:t>, Ispanija</w:t>
      </w:r>
    </w:p>
    <w:p w:rsidR="000A3458" w:rsidRPr="0051074B" w:rsidRDefault="000A3458" w:rsidP="000A3458">
      <w:pPr>
        <w:widowControl w:val="0"/>
        <w:spacing w:after="0" w:line="240" w:lineRule="auto"/>
        <w:rPr>
          <w:rFonts w:ascii="Times New Roman" w:eastAsia="Times New Roman" w:hAnsi="Times New Roman" w:cs="Times New Roman"/>
          <w:color w:val="000000"/>
        </w:rPr>
      </w:pPr>
      <w:r w:rsidRPr="0051074B">
        <w:rPr>
          <w:rFonts w:ascii="Times New Roman" w:eastAsia="Times New Roman" w:hAnsi="Times New Roman" w:cs="Times New Roman"/>
          <w:color w:val="000000"/>
        </w:rPr>
        <w:t>arba</w:t>
      </w:r>
    </w:p>
    <w:p w:rsidR="000A3458" w:rsidRPr="0051074B" w:rsidRDefault="000A3458" w:rsidP="000A3458">
      <w:pPr>
        <w:widowControl w:val="0"/>
        <w:spacing w:after="0" w:line="240" w:lineRule="auto"/>
        <w:rPr>
          <w:rFonts w:ascii="Times New Roman" w:eastAsia="Times New Roman" w:hAnsi="Times New Roman" w:cs="Times New Roman"/>
          <w:color w:val="000000"/>
        </w:rPr>
      </w:pPr>
      <w:r w:rsidRPr="0051074B">
        <w:rPr>
          <w:rFonts w:ascii="Times New Roman" w:eastAsia="Times New Roman" w:hAnsi="Times New Roman" w:cs="Times New Roman"/>
          <w:color w:val="000000"/>
        </w:rPr>
        <w:t xml:space="preserve">KRKA, </w:t>
      </w:r>
      <w:proofErr w:type="spellStart"/>
      <w:r w:rsidRPr="0051074B">
        <w:rPr>
          <w:rFonts w:ascii="Times New Roman" w:eastAsia="Times New Roman" w:hAnsi="Times New Roman" w:cs="Times New Roman"/>
          <w:color w:val="000000"/>
        </w:rPr>
        <w:t>d.d</w:t>
      </w:r>
      <w:proofErr w:type="spellEnd"/>
      <w:r w:rsidRPr="0051074B">
        <w:rPr>
          <w:rFonts w:ascii="Times New Roman" w:eastAsia="Times New Roman" w:hAnsi="Times New Roman" w:cs="Times New Roman"/>
          <w:color w:val="000000"/>
        </w:rPr>
        <w:t xml:space="preserve">., Novo mesto, </w:t>
      </w:r>
      <w:proofErr w:type="spellStart"/>
      <w:r w:rsidRPr="0051074B">
        <w:rPr>
          <w:rFonts w:ascii="Times New Roman" w:eastAsia="Times New Roman" w:hAnsi="Times New Roman" w:cs="Times New Roman"/>
          <w:color w:val="000000"/>
        </w:rPr>
        <w:t>Šmarješka</w:t>
      </w:r>
      <w:proofErr w:type="spellEnd"/>
      <w:r w:rsidRPr="0051074B">
        <w:rPr>
          <w:rFonts w:ascii="Times New Roman" w:eastAsia="Times New Roman" w:hAnsi="Times New Roman" w:cs="Times New Roman"/>
          <w:color w:val="000000"/>
        </w:rPr>
        <w:t xml:space="preserve"> </w:t>
      </w:r>
      <w:proofErr w:type="spellStart"/>
      <w:r w:rsidRPr="0051074B">
        <w:rPr>
          <w:rFonts w:ascii="Times New Roman" w:eastAsia="Times New Roman" w:hAnsi="Times New Roman" w:cs="Times New Roman"/>
          <w:color w:val="000000"/>
        </w:rPr>
        <w:t>cesta</w:t>
      </w:r>
      <w:proofErr w:type="spellEnd"/>
      <w:r w:rsidRPr="0051074B">
        <w:rPr>
          <w:rFonts w:ascii="Times New Roman" w:eastAsia="Times New Roman" w:hAnsi="Times New Roman" w:cs="Times New Roman"/>
          <w:color w:val="000000"/>
        </w:rPr>
        <w:t xml:space="preserve"> 6, 8501 Novo mesto, Slovėnija</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color w:val="000000"/>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b/>
          <w:szCs w:val="20"/>
          <w:lang w:eastAsia="sl-SI"/>
        </w:rPr>
        <w:t>Šis vaistas EEE valstybėse narėse registruotas tokiais pavadinimais: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Čekija -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Estija -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 mg </w:t>
      </w:r>
      <w:proofErr w:type="spellStart"/>
      <w:r w:rsidRPr="0051074B">
        <w:rPr>
          <w:rFonts w:ascii="Times New Roman" w:eastAsia="Times New Roman" w:hAnsi="Times New Roman" w:cs="Times New Roman"/>
        </w:rPr>
        <w:t>õhukese</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polümeerikilega</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kaetud</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tabletid</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Latvija - ZOLSANA 5 mg </w:t>
      </w:r>
      <w:proofErr w:type="spellStart"/>
      <w:r w:rsidRPr="0051074B">
        <w:rPr>
          <w:rFonts w:ascii="Times New Roman" w:eastAsia="Times New Roman" w:hAnsi="Times New Roman" w:cs="Times New Roman"/>
        </w:rPr>
        <w:t>apvalkotās</w:t>
      </w:r>
      <w:proofErr w:type="spellEnd"/>
      <w:r w:rsidRPr="0051074B">
        <w:rPr>
          <w:rFonts w:ascii="Times New Roman" w:eastAsia="Times New Roman" w:hAnsi="Times New Roman" w:cs="Times New Roman"/>
        </w:rPr>
        <w:t xml:space="preserve"> tabletes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Lenkija - ZOLSANA 5 mg </w:t>
      </w:r>
      <w:proofErr w:type="spellStart"/>
      <w:r w:rsidRPr="0051074B">
        <w:rPr>
          <w:rFonts w:ascii="Times New Roman" w:eastAsia="Times New Roman" w:hAnsi="Times New Roman" w:cs="Times New Roman"/>
        </w:rPr>
        <w:t>tabletki</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powlekane</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Lietuva -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 mg plėvele dengtos tabletės</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Olandija - </w:t>
      </w:r>
      <w:proofErr w:type="spellStart"/>
      <w:r w:rsidRPr="0051074B">
        <w:rPr>
          <w:rFonts w:ascii="Times New Roman" w:eastAsia="Times New Roman" w:hAnsi="Times New Roman" w:cs="Times New Roman"/>
        </w:rPr>
        <w:t>Zolpidemtartraat</w:t>
      </w:r>
      <w:proofErr w:type="spellEnd"/>
      <w:r w:rsidRPr="0051074B">
        <w:rPr>
          <w:rFonts w:ascii="Times New Roman" w:eastAsia="Times New Roman" w:hAnsi="Times New Roman" w:cs="Times New Roman"/>
        </w:rPr>
        <w:t xml:space="preserve"> 5 mg, </w:t>
      </w:r>
      <w:proofErr w:type="spellStart"/>
      <w:r w:rsidRPr="0051074B">
        <w:rPr>
          <w:rFonts w:ascii="Times New Roman" w:eastAsia="Times New Roman" w:hAnsi="Times New Roman" w:cs="Times New Roman"/>
        </w:rPr>
        <w:t>tabletten</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Vengrija - </w:t>
      </w:r>
      <w:proofErr w:type="spellStart"/>
      <w:r w:rsidRPr="0051074B">
        <w:rPr>
          <w:rFonts w:ascii="Times New Roman" w:eastAsia="Times New Roman" w:hAnsi="Times New Roman" w:cs="Times New Roman"/>
        </w:rPr>
        <w:t>Zolsana</w:t>
      </w:r>
      <w:proofErr w:type="spellEnd"/>
      <w:r w:rsidRPr="0051074B">
        <w:rPr>
          <w:rFonts w:ascii="Times New Roman" w:eastAsia="Times New Roman" w:hAnsi="Times New Roman" w:cs="Times New Roman"/>
        </w:rPr>
        <w:t xml:space="preserve"> 5 mg </w:t>
      </w:r>
      <w:proofErr w:type="spellStart"/>
      <w:r w:rsidRPr="0051074B">
        <w:rPr>
          <w:rFonts w:ascii="Times New Roman" w:eastAsia="Times New Roman" w:hAnsi="Times New Roman" w:cs="Times New Roman"/>
        </w:rPr>
        <w:t>filmtabletta</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Vokietija - </w:t>
      </w:r>
      <w:proofErr w:type="spellStart"/>
      <w:r w:rsidRPr="0051074B">
        <w:rPr>
          <w:rFonts w:ascii="Times New Roman" w:eastAsia="Times New Roman" w:hAnsi="Times New Roman" w:cs="Times New Roman"/>
        </w:rPr>
        <w:t>Zolpidem</w:t>
      </w:r>
      <w:proofErr w:type="spellEnd"/>
      <w:r w:rsidRPr="0051074B">
        <w:rPr>
          <w:rFonts w:ascii="Times New Roman" w:eastAsia="Times New Roman" w:hAnsi="Times New Roman" w:cs="Times New Roman"/>
        </w:rPr>
        <w:t xml:space="preserve"> </w:t>
      </w:r>
      <w:proofErr w:type="spellStart"/>
      <w:r w:rsidRPr="0051074B">
        <w:rPr>
          <w:rFonts w:ascii="Times New Roman" w:eastAsia="Times New Roman" w:hAnsi="Times New Roman" w:cs="Times New Roman"/>
        </w:rPr>
        <w:t>Heumann</w:t>
      </w:r>
      <w:proofErr w:type="spellEnd"/>
      <w:r w:rsidRPr="0051074B">
        <w:rPr>
          <w:rFonts w:ascii="Times New Roman" w:eastAsia="Times New Roman" w:hAnsi="Times New Roman" w:cs="Times New Roman"/>
        </w:rPr>
        <w:t xml:space="preserve"> 5 mg </w:t>
      </w:r>
      <w:proofErr w:type="spellStart"/>
      <w:r w:rsidRPr="0051074B">
        <w:rPr>
          <w:rFonts w:ascii="Times New Roman" w:eastAsia="Times New Roman" w:hAnsi="Times New Roman" w:cs="Times New Roman"/>
        </w:rPr>
        <w:t>Filmtabletten</w:t>
      </w:r>
      <w:proofErr w:type="spellEnd"/>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 xml:space="preserve">Jeigu apie šį vaistą norite sužinoti daugiau, kreipkitės į vietinį </w:t>
      </w:r>
      <w:r w:rsidRPr="0051074B">
        <w:rPr>
          <w:rFonts w:ascii="Times New Roman" w:eastAsia="Times New Roman" w:hAnsi="Times New Roman" w:cs="Times New Roman"/>
          <w:lang w:eastAsia="sl-SI"/>
        </w:rPr>
        <w:t>registruotojo</w:t>
      </w:r>
      <w:r w:rsidRPr="0051074B">
        <w:rPr>
          <w:rFonts w:ascii="Times New Roman" w:eastAsia="Times New Roman" w:hAnsi="Times New Roman" w:cs="Times New Roman"/>
        </w:rPr>
        <w:t xml:space="preserve"> atstovą:</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UAB KRKA Lietuva</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Senasis Ukmergės kelias 4,</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proofErr w:type="spellStart"/>
      <w:r w:rsidRPr="0051074B">
        <w:rPr>
          <w:rFonts w:ascii="Times New Roman" w:eastAsia="Times New Roman" w:hAnsi="Times New Roman" w:cs="Times New Roman"/>
        </w:rPr>
        <w:t>Užubalių</w:t>
      </w:r>
      <w:proofErr w:type="spellEnd"/>
      <w:r w:rsidRPr="0051074B">
        <w:rPr>
          <w:rFonts w:ascii="Times New Roman" w:eastAsia="Times New Roman" w:hAnsi="Times New Roman" w:cs="Times New Roman"/>
        </w:rPr>
        <w:t xml:space="preserve"> km.,</w:t>
      </w:r>
      <w:r w:rsidRPr="0051074B">
        <w:rPr>
          <w:rFonts w:ascii="Times New Roman" w:eastAsia="Times New Roman" w:hAnsi="Times New Roman" w:cs="Times New Roman"/>
          <w:lang w:eastAsia="sl-SI"/>
        </w:rPr>
        <w:t xml:space="preserve"> </w:t>
      </w:r>
      <w:r w:rsidRPr="0051074B">
        <w:rPr>
          <w:rFonts w:ascii="Times New Roman" w:eastAsia="Times New Roman" w:hAnsi="Times New Roman" w:cs="Times New Roman"/>
        </w:rPr>
        <w:t>Vilniaus r.</w:t>
      </w:r>
    </w:p>
    <w:p w:rsidR="000A3458" w:rsidRPr="0051074B" w:rsidRDefault="000A3458" w:rsidP="000A3458">
      <w:pPr>
        <w:widowControl w:val="0"/>
        <w:tabs>
          <w:tab w:val="left" w:pos="567"/>
        </w:tabs>
        <w:spacing w:after="0" w:line="240" w:lineRule="auto"/>
        <w:rPr>
          <w:rFonts w:ascii="Times New Roman" w:eastAsia="Times New Roman" w:hAnsi="Times New Roman" w:cs="Times New Roman"/>
        </w:rPr>
      </w:pPr>
      <w:r w:rsidRPr="0051074B">
        <w:rPr>
          <w:rFonts w:ascii="Times New Roman" w:eastAsia="Times New Roman" w:hAnsi="Times New Roman" w:cs="Times New Roman"/>
        </w:rPr>
        <w:t>LT - 14013</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r w:rsidRPr="0051074B">
        <w:rPr>
          <w:rFonts w:ascii="Times New Roman" w:eastAsia="Times New Roman" w:hAnsi="Times New Roman" w:cs="Times New Roman"/>
        </w:rPr>
        <w:t>Tel. + 370 5 236 27 40</w:t>
      </w:r>
    </w:p>
    <w:p w:rsidR="000A3458" w:rsidRPr="0051074B" w:rsidRDefault="000A3458" w:rsidP="000A3458">
      <w:pPr>
        <w:widowControl w:val="0"/>
        <w:numPr>
          <w:ilvl w:val="12"/>
          <w:numId w:val="0"/>
        </w:numPr>
        <w:tabs>
          <w:tab w:val="left" w:pos="1296"/>
        </w:tabs>
        <w:spacing w:after="0" w:line="240" w:lineRule="auto"/>
        <w:ind w:right="-2"/>
        <w:rPr>
          <w:rFonts w:ascii="Times New Roman" w:eastAsia="Times New Roman" w:hAnsi="Times New Roman" w:cs="Times New Roman"/>
        </w:rPr>
      </w:pPr>
    </w:p>
    <w:p w:rsidR="000A3458" w:rsidRPr="0051074B" w:rsidRDefault="000A3458" w:rsidP="000A3458">
      <w:pPr>
        <w:widowControl w:val="0"/>
        <w:numPr>
          <w:ilvl w:val="12"/>
          <w:numId w:val="0"/>
        </w:numPr>
        <w:tabs>
          <w:tab w:val="left" w:pos="1296"/>
        </w:tabs>
        <w:spacing w:after="0" w:line="240" w:lineRule="auto"/>
        <w:ind w:right="-2"/>
        <w:outlineLvl w:val="0"/>
        <w:rPr>
          <w:rFonts w:ascii="Times New Roman" w:eastAsia="Times New Roman" w:hAnsi="Times New Roman" w:cs="Times New Roman"/>
          <w:b/>
          <w:lang w:eastAsia="sl-SI"/>
        </w:rPr>
      </w:pPr>
      <w:r w:rsidRPr="0051074B">
        <w:rPr>
          <w:rFonts w:ascii="Times New Roman" w:eastAsia="Times New Roman" w:hAnsi="Times New Roman" w:cs="Times New Roman"/>
          <w:b/>
          <w:bCs/>
        </w:rPr>
        <w:t xml:space="preserve">Šis pakuotės </w:t>
      </w:r>
      <w:r w:rsidRPr="0051074B">
        <w:rPr>
          <w:rFonts w:ascii="Times New Roman" w:eastAsia="Times New Roman" w:hAnsi="Times New Roman" w:cs="Times New Roman"/>
          <w:b/>
        </w:rPr>
        <w:t xml:space="preserve">lapelis paskutinį kartą peržiūrėtas </w:t>
      </w:r>
      <w:r w:rsidRPr="0051074B">
        <w:rPr>
          <w:rFonts w:ascii="Times New Roman" w:eastAsia="Times New Roman" w:hAnsi="Times New Roman" w:cs="Times New Roman"/>
          <w:b/>
          <w:lang w:eastAsia="sl-SI"/>
        </w:rPr>
        <w:t>201</w:t>
      </w:r>
      <w:r>
        <w:rPr>
          <w:rFonts w:ascii="Times New Roman" w:eastAsia="Times New Roman" w:hAnsi="Times New Roman" w:cs="Times New Roman"/>
          <w:b/>
          <w:lang w:eastAsia="sl-SI"/>
        </w:rPr>
        <w:t>9</w:t>
      </w:r>
      <w:r w:rsidRPr="0051074B">
        <w:rPr>
          <w:rFonts w:ascii="Times New Roman" w:eastAsia="Times New Roman" w:hAnsi="Times New Roman" w:cs="Times New Roman"/>
          <w:b/>
          <w:lang w:eastAsia="sl-SI"/>
        </w:rPr>
        <w:t>-</w:t>
      </w:r>
      <w:r>
        <w:rPr>
          <w:rFonts w:ascii="Times New Roman" w:eastAsia="Times New Roman" w:hAnsi="Times New Roman" w:cs="Times New Roman"/>
          <w:b/>
          <w:lang w:eastAsia="sl-SI"/>
        </w:rPr>
        <w:t>06</w:t>
      </w:r>
      <w:r w:rsidRPr="0051074B">
        <w:rPr>
          <w:rFonts w:ascii="Times New Roman" w:eastAsia="Times New Roman" w:hAnsi="Times New Roman" w:cs="Times New Roman"/>
          <w:b/>
          <w:lang w:eastAsia="sl-SI"/>
        </w:rPr>
        <w:t>-0</w:t>
      </w:r>
      <w:r>
        <w:rPr>
          <w:rFonts w:ascii="Times New Roman" w:eastAsia="Times New Roman" w:hAnsi="Times New Roman" w:cs="Times New Roman"/>
          <w:b/>
          <w:lang w:eastAsia="sl-SI"/>
        </w:rPr>
        <w:t>3.</w:t>
      </w:r>
    </w:p>
    <w:p w:rsidR="000A3458" w:rsidRPr="0051074B" w:rsidRDefault="000A3458" w:rsidP="000A3458">
      <w:pPr>
        <w:widowControl w:val="0"/>
        <w:numPr>
          <w:ilvl w:val="12"/>
          <w:numId w:val="0"/>
        </w:numPr>
        <w:tabs>
          <w:tab w:val="left" w:pos="1296"/>
        </w:tabs>
        <w:spacing w:after="0" w:line="240" w:lineRule="auto"/>
        <w:ind w:right="-2"/>
        <w:outlineLvl w:val="0"/>
        <w:rPr>
          <w:rFonts w:ascii="Times New Roman" w:eastAsia="Times New Roman" w:hAnsi="Times New Roman" w:cs="Times New Roman"/>
          <w:b/>
          <w:lang w:eastAsia="sl-SI"/>
        </w:rPr>
      </w:pPr>
    </w:p>
    <w:p w:rsidR="000A3458" w:rsidRPr="0051074B" w:rsidRDefault="000A3458" w:rsidP="000A3458">
      <w:pPr>
        <w:widowControl w:val="0"/>
        <w:numPr>
          <w:ilvl w:val="12"/>
          <w:numId w:val="0"/>
        </w:numPr>
        <w:tabs>
          <w:tab w:val="left" w:pos="1296"/>
        </w:tabs>
        <w:spacing w:after="0" w:line="240" w:lineRule="auto"/>
        <w:ind w:right="-2"/>
        <w:outlineLvl w:val="0"/>
        <w:rPr>
          <w:rFonts w:ascii="Times New Roman" w:eastAsia="Times New Roman" w:hAnsi="Times New Roman" w:cs="Times New Roman"/>
          <w:b/>
          <w:szCs w:val="20"/>
          <w:lang w:eastAsia="sl-SI"/>
        </w:rPr>
      </w:pPr>
    </w:p>
    <w:p w:rsidR="00D6007B" w:rsidRDefault="00D6007B">
      <w:bookmarkStart w:id="0" w:name="_GoBack"/>
      <w:bookmarkEnd w:id="0"/>
    </w:p>
    <w:sectPr w:rsidR="00D600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37A"/>
    <w:multiLevelType w:val="hybridMultilevel"/>
    <w:tmpl w:val="25BACEF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B95993"/>
    <w:multiLevelType w:val="hybridMultilevel"/>
    <w:tmpl w:val="2D5CA5DE"/>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1E7B92"/>
    <w:multiLevelType w:val="hybridMultilevel"/>
    <w:tmpl w:val="A1AE401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5527B"/>
    <w:multiLevelType w:val="hybridMultilevel"/>
    <w:tmpl w:val="DAE640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56025"/>
    <w:multiLevelType w:val="hybridMultilevel"/>
    <w:tmpl w:val="48E4BB8A"/>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E1DB5"/>
    <w:multiLevelType w:val="hybridMultilevel"/>
    <w:tmpl w:val="C1E2702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A5AE3"/>
    <w:multiLevelType w:val="hybridMultilevel"/>
    <w:tmpl w:val="0C64D7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A52683"/>
    <w:multiLevelType w:val="hybridMultilevel"/>
    <w:tmpl w:val="5358B21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5069BA"/>
    <w:multiLevelType w:val="hybridMultilevel"/>
    <w:tmpl w:val="8CFAC1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E6714F"/>
    <w:multiLevelType w:val="hybridMultilevel"/>
    <w:tmpl w:val="719CDA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A05411"/>
    <w:multiLevelType w:val="hybridMultilevel"/>
    <w:tmpl w:val="C866990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BB3D82"/>
    <w:multiLevelType w:val="hybridMultilevel"/>
    <w:tmpl w:val="B066A6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10"/>
  </w:num>
  <w:num w:numId="6">
    <w:abstractNumId w:val="5"/>
  </w:num>
  <w:num w:numId="7">
    <w:abstractNumId w:val="7"/>
  </w:num>
  <w:num w:numId="8">
    <w:abstractNumId w:val="8"/>
  </w:num>
  <w:num w:numId="9">
    <w:abstractNumId w:val="9"/>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58"/>
    <w:rsid w:val="000A3458"/>
    <w:rsid w:val="00D60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3386-541E-4678-9D7A-21F9498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34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3458"/>
    <w:pPr>
      <w:tabs>
        <w:tab w:val="left" w:pos="567"/>
      </w:tabs>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12966</Words>
  <Characters>7391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2019-06-03T07:25:00Z</dcterms:created>
  <dcterms:modified xsi:type="dcterms:W3CDTF">2019-06-03T07:26:00Z</dcterms:modified>
</cp:coreProperties>
</file>