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3A6CCE" w14:textId="77777777" w:rsidR="00167C61" w:rsidRPr="001A6FE8" w:rsidRDefault="00167C61" w:rsidP="00167C61">
      <w:pPr>
        <w:pStyle w:val="Antrat5"/>
        <w:rPr>
          <w:sz w:val="22"/>
          <w:lang w:val="lt-LT"/>
        </w:rPr>
      </w:pPr>
    </w:p>
    <w:p w14:paraId="616CF5F2" w14:textId="77777777" w:rsidR="00167C61" w:rsidRPr="001A6FE8" w:rsidRDefault="00167C61" w:rsidP="00167C61">
      <w:pPr>
        <w:pStyle w:val="Antrat5"/>
        <w:rPr>
          <w:sz w:val="22"/>
          <w:lang w:val="lt-LT"/>
        </w:rPr>
      </w:pPr>
    </w:p>
    <w:p w14:paraId="2C244053" w14:textId="77777777" w:rsidR="00167C61" w:rsidRPr="001A6FE8" w:rsidRDefault="00167C61" w:rsidP="00167C61">
      <w:pPr>
        <w:pStyle w:val="Antrat5"/>
        <w:rPr>
          <w:sz w:val="22"/>
          <w:lang w:val="lt-LT"/>
        </w:rPr>
      </w:pPr>
    </w:p>
    <w:p w14:paraId="05C469DA" w14:textId="77777777" w:rsidR="00167C61" w:rsidRPr="001A6FE8" w:rsidRDefault="00167C61" w:rsidP="00167C61">
      <w:pPr>
        <w:pStyle w:val="Antrat5"/>
        <w:rPr>
          <w:sz w:val="22"/>
          <w:lang w:val="lt-LT"/>
        </w:rPr>
      </w:pPr>
    </w:p>
    <w:p w14:paraId="5B1D7E6D" w14:textId="77777777" w:rsidR="00167C61" w:rsidRPr="001A6FE8" w:rsidRDefault="00167C61" w:rsidP="00167C61">
      <w:pPr>
        <w:pStyle w:val="Antrat5"/>
        <w:rPr>
          <w:sz w:val="22"/>
          <w:lang w:val="lt-LT"/>
        </w:rPr>
      </w:pPr>
    </w:p>
    <w:p w14:paraId="1587F836" w14:textId="77777777" w:rsidR="00167C61" w:rsidRPr="001A6FE8" w:rsidRDefault="00167C61" w:rsidP="00167C61">
      <w:pPr>
        <w:pStyle w:val="Antrat5"/>
        <w:rPr>
          <w:sz w:val="22"/>
          <w:lang w:val="lt-LT"/>
        </w:rPr>
      </w:pPr>
    </w:p>
    <w:p w14:paraId="1C49F694" w14:textId="77777777" w:rsidR="00167C61" w:rsidRPr="001A6FE8" w:rsidRDefault="00167C61" w:rsidP="00167C61">
      <w:pPr>
        <w:pStyle w:val="Antrat5"/>
        <w:rPr>
          <w:sz w:val="22"/>
          <w:lang w:val="lt-LT"/>
        </w:rPr>
      </w:pPr>
    </w:p>
    <w:p w14:paraId="5C853FC4" w14:textId="77777777" w:rsidR="00167C61" w:rsidRPr="001A6FE8" w:rsidRDefault="00167C61" w:rsidP="00167C61">
      <w:pPr>
        <w:pStyle w:val="Antrat5"/>
        <w:rPr>
          <w:sz w:val="22"/>
          <w:lang w:val="lt-LT"/>
        </w:rPr>
      </w:pPr>
    </w:p>
    <w:p w14:paraId="7EEC1E49" w14:textId="77777777" w:rsidR="00167C61" w:rsidRPr="001A6FE8" w:rsidRDefault="00167C61" w:rsidP="00167C61">
      <w:pPr>
        <w:pStyle w:val="Antrat5"/>
        <w:rPr>
          <w:sz w:val="22"/>
          <w:lang w:val="lt-LT"/>
        </w:rPr>
      </w:pPr>
    </w:p>
    <w:p w14:paraId="4352DFCA" w14:textId="77777777" w:rsidR="00167C61" w:rsidRPr="001A6FE8" w:rsidRDefault="00167C61" w:rsidP="00167C61">
      <w:pPr>
        <w:pStyle w:val="Antrat5"/>
        <w:rPr>
          <w:sz w:val="22"/>
          <w:lang w:val="lt-LT"/>
        </w:rPr>
      </w:pPr>
    </w:p>
    <w:p w14:paraId="5D60193B" w14:textId="77777777" w:rsidR="00167C61" w:rsidRPr="001A6FE8" w:rsidRDefault="00167C61" w:rsidP="00167C61">
      <w:pPr>
        <w:pStyle w:val="Antrat5"/>
        <w:rPr>
          <w:sz w:val="22"/>
          <w:lang w:val="lt-LT"/>
        </w:rPr>
      </w:pPr>
    </w:p>
    <w:p w14:paraId="4AB4C5E6" w14:textId="77777777" w:rsidR="00167C61" w:rsidRPr="001A6FE8" w:rsidRDefault="00167C61" w:rsidP="00167C61">
      <w:pPr>
        <w:pStyle w:val="Antrat5"/>
        <w:rPr>
          <w:sz w:val="22"/>
          <w:lang w:val="lt-LT"/>
        </w:rPr>
      </w:pPr>
    </w:p>
    <w:p w14:paraId="1418DDC0" w14:textId="77777777" w:rsidR="00167C61" w:rsidRPr="001A6FE8" w:rsidRDefault="00167C61" w:rsidP="00167C61">
      <w:pPr>
        <w:pStyle w:val="Antrat5"/>
        <w:rPr>
          <w:sz w:val="22"/>
          <w:lang w:val="lt-LT"/>
        </w:rPr>
      </w:pPr>
    </w:p>
    <w:p w14:paraId="18FFD662" w14:textId="77777777" w:rsidR="00167C61" w:rsidRPr="001A6FE8" w:rsidRDefault="00167C61" w:rsidP="00167C61">
      <w:pPr>
        <w:pStyle w:val="Antrat5"/>
        <w:rPr>
          <w:sz w:val="22"/>
          <w:lang w:val="lt-LT"/>
        </w:rPr>
      </w:pPr>
    </w:p>
    <w:p w14:paraId="29D039F5" w14:textId="77777777" w:rsidR="00167C61" w:rsidRPr="001A6FE8" w:rsidRDefault="00167C61" w:rsidP="00167C61">
      <w:pPr>
        <w:pStyle w:val="Antrat5"/>
        <w:rPr>
          <w:sz w:val="22"/>
          <w:lang w:val="lt-LT"/>
        </w:rPr>
      </w:pPr>
    </w:p>
    <w:p w14:paraId="344C2301" w14:textId="77777777" w:rsidR="00167C61" w:rsidRPr="001A6FE8" w:rsidRDefault="00167C61" w:rsidP="00167C61">
      <w:pPr>
        <w:pStyle w:val="Antrat5"/>
        <w:rPr>
          <w:sz w:val="22"/>
          <w:lang w:val="lt-LT"/>
        </w:rPr>
      </w:pPr>
    </w:p>
    <w:p w14:paraId="67E79D46" w14:textId="77777777" w:rsidR="00167C61" w:rsidRPr="001A6FE8" w:rsidRDefault="00167C61" w:rsidP="00167C61">
      <w:pPr>
        <w:pStyle w:val="Antrat5"/>
        <w:rPr>
          <w:sz w:val="22"/>
          <w:lang w:val="lt-LT"/>
        </w:rPr>
      </w:pPr>
    </w:p>
    <w:p w14:paraId="3B89844F" w14:textId="77777777" w:rsidR="00167C61" w:rsidRPr="001A6FE8" w:rsidRDefault="00167C61" w:rsidP="00167C61">
      <w:pPr>
        <w:pStyle w:val="Antrat5"/>
        <w:rPr>
          <w:sz w:val="22"/>
          <w:lang w:val="lt-LT"/>
        </w:rPr>
      </w:pPr>
    </w:p>
    <w:p w14:paraId="25A5AA89" w14:textId="77777777" w:rsidR="00167C61" w:rsidRPr="001A6FE8" w:rsidRDefault="00167C61" w:rsidP="00167C61">
      <w:pPr>
        <w:pStyle w:val="Antrat5"/>
        <w:rPr>
          <w:sz w:val="22"/>
          <w:lang w:val="lt-LT"/>
        </w:rPr>
      </w:pPr>
    </w:p>
    <w:p w14:paraId="5F8C0975" w14:textId="77777777" w:rsidR="00167C61" w:rsidRPr="001A6FE8" w:rsidRDefault="00167C61" w:rsidP="00167C61">
      <w:pPr>
        <w:pStyle w:val="Antrat5"/>
        <w:ind w:firstLine="720"/>
        <w:rPr>
          <w:sz w:val="22"/>
          <w:lang w:val="lt-LT"/>
        </w:rPr>
      </w:pPr>
    </w:p>
    <w:p w14:paraId="1A53B67B" w14:textId="77777777" w:rsidR="00167C61" w:rsidRPr="001A6FE8" w:rsidRDefault="00167C61" w:rsidP="00167C61">
      <w:pPr>
        <w:pStyle w:val="Antrat5"/>
        <w:ind w:firstLine="720"/>
        <w:rPr>
          <w:sz w:val="22"/>
          <w:lang w:val="lt-LT"/>
        </w:rPr>
      </w:pPr>
    </w:p>
    <w:p w14:paraId="188C5285" w14:textId="77777777" w:rsidR="00167C61" w:rsidRPr="001A6FE8" w:rsidRDefault="00167C61" w:rsidP="00167C61">
      <w:pPr>
        <w:pStyle w:val="Antrat5"/>
        <w:ind w:firstLine="720"/>
        <w:rPr>
          <w:sz w:val="22"/>
          <w:lang w:val="lt-LT"/>
        </w:rPr>
      </w:pPr>
    </w:p>
    <w:p w14:paraId="5A4676E1" w14:textId="77777777" w:rsidR="00167C61" w:rsidRPr="001A6FE8" w:rsidRDefault="00167C61" w:rsidP="00167C61">
      <w:pPr>
        <w:rPr>
          <w:sz w:val="22"/>
          <w:lang w:val="lt-LT"/>
        </w:rPr>
      </w:pPr>
    </w:p>
    <w:p w14:paraId="5C4B8947" w14:textId="77777777" w:rsidR="00167C61" w:rsidRPr="00B365E6" w:rsidRDefault="00167C61" w:rsidP="00167C61">
      <w:pPr>
        <w:pStyle w:val="Antrat5"/>
        <w:rPr>
          <w:sz w:val="22"/>
          <w:szCs w:val="22"/>
          <w:lang w:val="lt-LT"/>
        </w:rPr>
      </w:pPr>
      <w:r w:rsidRPr="00B365E6">
        <w:rPr>
          <w:sz w:val="22"/>
          <w:szCs w:val="22"/>
          <w:lang w:val="lt-LT"/>
        </w:rPr>
        <w:t>I PRIEDAS</w:t>
      </w:r>
    </w:p>
    <w:p w14:paraId="58DE4614" w14:textId="77777777" w:rsidR="00167C61" w:rsidRPr="00B365E6" w:rsidRDefault="00167C61" w:rsidP="00167C61">
      <w:pPr>
        <w:jc w:val="both"/>
        <w:rPr>
          <w:b/>
          <w:caps/>
          <w:sz w:val="22"/>
          <w:szCs w:val="22"/>
          <w:lang w:val="lt-LT"/>
        </w:rPr>
      </w:pPr>
    </w:p>
    <w:p w14:paraId="62334C93" w14:textId="77777777" w:rsidR="00167C61" w:rsidRPr="00B365E6" w:rsidRDefault="00167C61" w:rsidP="00167C61">
      <w:pPr>
        <w:pStyle w:val="Antrat5"/>
        <w:rPr>
          <w:sz w:val="22"/>
          <w:szCs w:val="22"/>
          <w:lang w:val="lt-LT"/>
        </w:rPr>
      </w:pPr>
      <w:r w:rsidRPr="00B365E6">
        <w:rPr>
          <w:sz w:val="22"/>
          <w:szCs w:val="22"/>
          <w:lang w:val="lt-LT"/>
        </w:rPr>
        <w:t>PREPARATO CHARAKTERISTIKŲ SANTRAUKA</w:t>
      </w:r>
    </w:p>
    <w:p w14:paraId="650D7F0A" w14:textId="77777777" w:rsidR="00167C61" w:rsidRPr="00B365E6" w:rsidRDefault="00167C61" w:rsidP="00167C61">
      <w:pPr>
        <w:ind w:left="567" w:hanging="567"/>
        <w:jc w:val="both"/>
        <w:rPr>
          <w:b/>
          <w:caps/>
          <w:sz w:val="22"/>
          <w:szCs w:val="22"/>
          <w:lang w:val="lt-LT"/>
        </w:rPr>
      </w:pPr>
      <w:r w:rsidRPr="00B365E6">
        <w:rPr>
          <w:b/>
          <w:caps/>
          <w:sz w:val="22"/>
          <w:szCs w:val="22"/>
          <w:lang w:val="lt-LT"/>
        </w:rPr>
        <w:br w:type="page"/>
      </w:r>
      <w:r w:rsidRPr="00B365E6">
        <w:rPr>
          <w:b/>
          <w:caps/>
          <w:sz w:val="22"/>
          <w:szCs w:val="22"/>
          <w:lang w:val="lt-LT"/>
        </w:rPr>
        <w:lastRenderedPageBreak/>
        <w:t>1.</w:t>
      </w:r>
      <w:r w:rsidRPr="00B365E6">
        <w:rPr>
          <w:b/>
          <w:caps/>
          <w:sz w:val="22"/>
          <w:szCs w:val="22"/>
          <w:lang w:val="lt-LT"/>
        </w:rPr>
        <w:tab/>
        <w:t>Vaistinio preparato pavadinimas</w:t>
      </w:r>
    </w:p>
    <w:p w14:paraId="51CF8217" w14:textId="77777777" w:rsidR="00167C61" w:rsidRPr="00B365E6" w:rsidRDefault="00167C61" w:rsidP="00167C61">
      <w:pPr>
        <w:jc w:val="both"/>
        <w:rPr>
          <w:sz w:val="22"/>
          <w:szCs w:val="22"/>
          <w:lang w:val="lt-LT"/>
        </w:rPr>
      </w:pPr>
    </w:p>
    <w:p w14:paraId="20BE95EF" w14:textId="77777777" w:rsidR="00167C61" w:rsidRPr="00B365E6" w:rsidRDefault="00167C61" w:rsidP="00167C61">
      <w:pPr>
        <w:jc w:val="both"/>
        <w:rPr>
          <w:sz w:val="22"/>
          <w:szCs w:val="22"/>
          <w:lang w:val="lt-LT"/>
        </w:rPr>
      </w:pPr>
      <w:bookmarkStart w:id="0" w:name="_GoBack"/>
      <w:r w:rsidRPr="00B365E6">
        <w:rPr>
          <w:sz w:val="22"/>
          <w:szCs w:val="22"/>
          <w:lang w:val="lt-LT"/>
        </w:rPr>
        <w:t>Xyzal</w:t>
      </w:r>
      <w:bookmarkEnd w:id="0"/>
      <w:r w:rsidRPr="00B365E6">
        <w:rPr>
          <w:sz w:val="22"/>
          <w:szCs w:val="22"/>
          <w:lang w:val="lt-LT"/>
        </w:rPr>
        <w:t xml:space="preserve"> 0,5 mg/ml geriamasis tirpalas </w:t>
      </w:r>
    </w:p>
    <w:p w14:paraId="4A8AA2AD" w14:textId="77777777" w:rsidR="00167C61" w:rsidRPr="00B365E6" w:rsidRDefault="00167C61" w:rsidP="00167C61">
      <w:pPr>
        <w:jc w:val="both"/>
        <w:rPr>
          <w:sz w:val="22"/>
          <w:szCs w:val="22"/>
          <w:lang w:val="lt-LT"/>
        </w:rPr>
      </w:pPr>
    </w:p>
    <w:p w14:paraId="438FB12C" w14:textId="77777777" w:rsidR="00167C61" w:rsidRPr="00B365E6" w:rsidRDefault="00167C61" w:rsidP="00167C61">
      <w:pPr>
        <w:jc w:val="both"/>
        <w:rPr>
          <w:sz w:val="22"/>
          <w:szCs w:val="22"/>
          <w:lang w:val="lt-LT"/>
        </w:rPr>
      </w:pPr>
    </w:p>
    <w:p w14:paraId="7A8CB528" w14:textId="77777777" w:rsidR="00167C61" w:rsidRPr="00B365E6" w:rsidRDefault="00167C61" w:rsidP="00167C61">
      <w:pPr>
        <w:ind w:left="567" w:hanging="567"/>
        <w:jc w:val="both"/>
        <w:rPr>
          <w:b/>
          <w:caps/>
          <w:sz w:val="22"/>
          <w:szCs w:val="22"/>
          <w:lang w:val="lt-LT"/>
        </w:rPr>
      </w:pPr>
      <w:r w:rsidRPr="00B365E6">
        <w:rPr>
          <w:b/>
          <w:caps/>
          <w:sz w:val="22"/>
          <w:szCs w:val="22"/>
          <w:lang w:val="lt-LT"/>
        </w:rPr>
        <w:t>2.</w:t>
      </w:r>
      <w:r w:rsidRPr="00B365E6">
        <w:rPr>
          <w:b/>
          <w:caps/>
          <w:sz w:val="22"/>
          <w:szCs w:val="22"/>
          <w:lang w:val="lt-LT"/>
        </w:rPr>
        <w:tab/>
        <w:t>Kokybinė ir kiekybinė sudėtis</w:t>
      </w:r>
    </w:p>
    <w:p w14:paraId="030EA703" w14:textId="77777777" w:rsidR="00167C61" w:rsidRPr="00B365E6" w:rsidRDefault="00167C61" w:rsidP="00167C61">
      <w:pPr>
        <w:jc w:val="both"/>
        <w:rPr>
          <w:sz w:val="22"/>
          <w:szCs w:val="22"/>
          <w:lang w:val="lt-LT"/>
        </w:rPr>
      </w:pPr>
    </w:p>
    <w:p w14:paraId="6429CBB8" w14:textId="77777777" w:rsidR="00167C61" w:rsidRPr="00B365E6" w:rsidRDefault="00167C61" w:rsidP="00167C61">
      <w:pPr>
        <w:rPr>
          <w:sz w:val="22"/>
          <w:szCs w:val="22"/>
          <w:lang w:val="lt-LT"/>
        </w:rPr>
      </w:pPr>
      <w:r w:rsidRPr="00B365E6">
        <w:rPr>
          <w:sz w:val="22"/>
          <w:szCs w:val="22"/>
          <w:lang w:val="lt-LT"/>
        </w:rPr>
        <w:t xml:space="preserve">1 ml geriamojo tirpalo yra 0,5 mg levocetirizino dihidrochlorido. </w:t>
      </w:r>
    </w:p>
    <w:p w14:paraId="32794370" w14:textId="2937373F" w:rsidR="00167C61" w:rsidRPr="00B365E6" w:rsidRDefault="00167C61" w:rsidP="00167C61">
      <w:pPr>
        <w:pStyle w:val="EMEAEnBodyText"/>
        <w:autoSpaceDE w:val="0"/>
        <w:autoSpaceDN w:val="0"/>
        <w:adjustRightInd w:val="0"/>
        <w:spacing w:before="0" w:after="0"/>
        <w:jc w:val="left"/>
        <w:rPr>
          <w:bCs/>
          <w:szCs w:val="22"/>
          <w:lang w:val="lt-LT"/>
        </w:rPr>
      </w:pPr>
      <w:r w:rsidRPr="00B365E6">
        <w:rPr>
          <w:szCs w:val="22"/>
          <w:u w:val="single"/>
          <w:lang w:val="lt-LT"/>
        </w:rPr>
        <w:t>Pagalbinė</w:t>
      </w:r>
      <w:r w:rsidR="00EE187B">
        <w:rPr>
          <w:szCs w:val="22"/>
          <w:u w:val="single"/>
          <w:lang w:val="lt-LT"/>
        </w:rPr>
        <w:t xml:space="preserve"> (-s)</w:t>
      </w:r>
      <w:r w:rsidRPr="00B365E6">
        <w:rPr>
          <w:szCs w:val="22"/>
          <w:u w:val="single"/>
          <w:lang w:val="lt-LT"/>
        </w:rPr>
        <w:t xml:space="preserve"> medžiag</w:t>
      </w:r>
      <w:r w:rsidR="00EE187B">
        <w:rPr>
          <w:szCs w:val="22"/>
          <w:u w:val="single"/>
          <w:lang w:val="lt-LT"/>
        </w:rPr>
        <w:t>a (-os)</w:t>
      </w:r>
      <w:r w:rsidRPr="00B365E6">
        <w:rPr>
          <w:szCs w:val="22"/>
          <w:u w:val="single"/>
          <w:lang w:val="lt-LT"/>
        </w:rPr>
        <w:t>, kuri</w:t>
      </w:r>
      <w:r w:rsidR="000A60C5">
        <w:rPr>
          <w:szCs w:val="22"/>
          <w:u w:val="single"/>
          <w:lang w:val="lt-LT"/>
        </w:rPr>
        <w:t>os (-ių)</w:t>
      </w:r>
      <w:r w:rsidRPr="00B365E6">
        <w:rPr>
          <w:szCs w:val="22"/>
          <w:u w:val="single"/>
          <w:lang w:val="lt-LT"/>
        </w:rPr>
        <w:t xml:space="preserve"> poveikis žinomas</w:t>
      </w:r>
      <w:r w:rsidRPr="00B365E6">
        <w:rPr>
          <w:bCs/>
          <w:szCs w:val="22"/>
          <w:lang w:val="lt-LT"/>
        </w:rPr>
        <w:t xml:space="preserve"> </w:t>
      </w:r>
    </w:p>
    <w:p w14:paraId="711CF840" w14:textId="77777777" w:rsidR="00167C61" w:rsidRPr="00B365E6" w:rsidRDefault="00167C61" w:rsidP="00167C61">
      <w:pPr>
        <w:pStyle w:val="EMEAEnBodyText"/>
        <w:autoSpaceDE w:val="0"/>
        <w:autoSpaceDN w:val="0"/>
        <w:adjustRightInd w:val="0"/>
        <w:spacing w:before="0" w:after="0"/>
        <w:ind w:left="1362" w:firstLine="708"/>
        <w:jc w:val="left"/>
        <w:rPr>
          <w:bCs/>
          <w:szCs w:val="22"/>
          <w:lang w:val="lt-LT"/>
        </w:rPr>
      </w:pPr>
      <w:r w:rsidRPr="00B365E6">
        <w:rPr>
          <w:bCs/>
          <w:szCs w:val="22"/>
          <w:lang w:val="lt-LT"/>
        </w:rPr>
        <w:t>0,675 mg/ml metilo parahidroksibenzoato</w:t>
      </w:r>
    </w:p>
    <w:p w14:paraId="7F6CA3E9" w14:textId="77777777" w:rsidR="00167C61" w:rsidRPr="00B365E6" w:rsidRDefault="00167C61" w:rsidP="00167C61">
      <w:pPr>
        <w:pStyle w:val="EMEAEnBodyText"/>
        <w:autoSpaceDE w:val="0"/>
        <w:autoSpaceDN w:val="0"/>
        <w:adjustRightInd w:val="0"/>
        <w:spacing w:before="0" w:after="0"/>
        <w:ind w:left="1440" w:firstLine="630"/>
        <w:jc w:val="left"/>
        <w:rPr>
          <w:bCs/>
          <w:szCs w:val="22"/>
          <w:lang w:val="lt-LT"/>
        </w:rPr>
      </w:pPr>
      <w:r w:rsidRPr="00B365E6">
        <w:rPr>
          <w:bCs/>
          <w:szCs w:val="22"/>
          <w:lang w:val="lt-LT"/>
        </w:rPr>
        <w:t>0,075 mg/ml propilo parahidroksibenzoato</w:t>
      </w:r>
    </w:p>
    <w:p w14:paraId="05D91ACF" w14:textId="77777777" w:rsidR="00167C61" w:rsidRPr="00B365E6" w:rsidRDefault="00167C61" w:rsidP="00167C61">
      <w:pPr>
        <w:pStyle w:val="EMEAEnBodyText"/>
        <w:autoSpaceDE w:val="0"/>
        <w:autoSpaceDN w:val="0"/>
        <w:adjustRightInd w:val="0"/>
        <w:spacing w:before="0" w:after="0"/>
        <w:ind w:left="1440" w:firstLine="630"/>
        <w:jc w:val="left"/>
        <w:rPr>
          <w:bCs/>
          <w:szCs w:val="22"/>
          <w:lang w:val="lt-LT"/>
        </w:rPr>
      </w:pPr>
      <w:r w:rsidRPr="00B365E6">
        <w:rPr>
          <w:bCs/>
          <w:szCs w:val="22"/>
          <w:lang w:val="lt-LT"/>
        </w:rPr>
        <w:t>0,4 g/ml skystojo maltitolio</w:t>
      </w:r>
    </w:p>
    <w:p w14:paraId="74E61FBC" w14:textId="77777777" w:rsidR="00167C61" w:rsidRPr="00B365E6" w:rsidRDefault="00167C61" w:rsidP="00167C61">
      <w:pPr>
        <w:rPr>
          <w:sz w:val="22"/>
          <w:szCs w:val="22"/>
          <w:lang w:val="lt-LT"/>
        </w:rPr>
      </w:pPr>
      <w:r w:rsidRPr="00B365E6">
        <w:rPr>
          <w:sz w:val="22"/>
          <w:szCs w:val="22"/>
          <w:lang w:val="lt-LT"/>
        </w:rPr>
        <w:t>Visos pagalbinės medžiagos išvardytos 6.1 skyriuje.</w:t>
      </w:r>
    </w:p>
    <w:p w14:paraId="3B5C5367" w14:textId="77777777" w:rsidR="00167C61" w:rsidRPr="00B365E6" w:rsidRDefault="00167C61" w:rsidP="00167C61">
      <w:pPr>
        <w:jc w:val="both"/>
        <w:rPr>
          <w:sz w:val="22"/>
          <w:szCs w:val="22"/>
          <w:lang w:val="lt-LT"/>
        </w:rPr>
      </w:pPr>
    </w:p>
    <w:p w14:paraId="5FF863AB" w14:textId="77777777" w:rsidR="00167C61" w:rsidRPr="00B365E6" w:rsidRDefault="00167C61" w:rsidP="00167C61">
      <w:pPr>
        <w:jc w:val="both"/>
        <w:rPr>
          <w:sz w:val="22"/>
          <w:szCs w:val="22"/>
          <w:lang w:val="lt-LT"/>
        </w:rPr>
      </w:pPr>
    </w:p>
    <w:p w14:paraId="57147B60" w14:textId="77777777" w:rsidR="00167C61" w:rsidRPr="00B365E6" w:rsidRDefault="00167C61" w:rsidP="00167C61">
      <w:pPr>
        <w:ind w:left="567" w:hanging="567"/>
        <w:jc w:val="both"/>
        <w:rPr>
          <w:b/>
          <w:caps/>
          <w:sz w:val="22"/>
          <w:szCs w:val="22"/>
          <w:lang w:val="lt-LT"/>
        </w:rPr>
      </w:pPr>
      <w:r w:rsidRPr="00B365E6">
        <w:rPr>
          <w:b/>
          <w:caps/>
          <w:sz w:val="22"/>
          <w:szCs w:val="22"/>
          <w:lang w:val="lt-LT"/>
        </w:rPr>
        <w:t>3.</w:t>
      </w:r>
      <w:r w:rsidRPr="00B365E6">
        <w:rPr>
          <w:b/>
          <w:caps/>
          <w:sz w:val="22"/>
          <w:szCs w:val="22"/>
          <w:lang w:val="lt-LT"/>
        </w:rPr>
        <w:tab/>
        <w:t>FARMACINĖ forma</w:t>
      </w:r>
    </w:p>
    <w:p w14:paraId="47CDED10" w14:textId="77777777" w:rsidR="00167C61" w:rsidRPr="00B365E6" w:rsidRDefault="00167C61" w:rsidP="00167C61">
      <w:pPr>
        <w:rPr>
          <w:sz w:val="22"/>
          <w:szCs w:val="22"/>
          <w:lang w:val="lt-LT"/>
        </w:rPr>
      </w:pPr>
    </w:p>
    <w:p w14:paraId="420C5AD3" w14:textId="77777777" w:rsidR="00167C61" w:rsidRPr="00B365E6" w:rsidRDefault="00167C61" w:rsidP="00167C61">
      <w:pPr>
        <w:rPr>
          <w:sz w:val="22"/>
          <w:szCs w:val="22"/>
          <w:lang w:val="lt-LT"/>
        </w:rPr>
      </w:pPr>
      <w:r w:rsidRPr="00B365E6">
        <w:rPr>
          <w:sz w:val="22"/>
          <w:szCs w:val="22"/>
          <w:lang w:val="lt-LT"/>
        </w:rPr>
        <w:t>Geriamasis tirpalas</w:t>
      </w:r>
    </w:p>
    <w:p w14:paraId="6F052C96" w14:textId="77777777" w:rsidR="00167C61" w:rsidRPr="00B365E6" w:rsidRDefault="00167C61" w:rsidP="00167C61">
      <w:pPr>
        <w:rPr>
          <w:sz w:val="22"/>
          <w:szCs w:val="22"/>
          <w:lang w:val="lt-LT"/>
        </w:rPr>
      </w:pPr>
      <w:r w:rsidRPr="00B365E6">
        <w:rPr>
          <w:sz w:val="22"/>
          <w:szCs w:val="22"/>
          <w:lang w:val="lt-LT"/>
        </w:rPr>
        <w:t>Skaidrus ir bespalvis tirpalas.</w:t>
      </w:r>
    </w:p>
    <w:p w14:paraId="348C71D3" w14:textId="77777777" w:rsidR="00167C61" w:rsidRPr="00B365E6" w:rsidRDefault="00167C61" w:rsidP="00167C61">
      <w:pPr>
        <w:rPr>
          <w:sz w:val="22"/>
          <w:szCs w:val="22"/>
          <w:lang w:val="lt-LT"/>
        </w:rPr>
      </w:pPr>
    </w:p>
    <w:p w14:paraId="0AF784E5" w14:textId="77777777" w:rsidR="00167C61" w:rsidRPr="00B365E6" w:rsidRDefault="00167C61" w:rsidP="00167C61">
      <w:pPr>
        <w:rPr>
          <w:sz w:val="22"/>
          <w:szCs w:val="22"/>
          <w:lang w:val="lt-LT"/>
        </w:rPr>
      </w:pPr>
    </w:p>
    <w:p w14:paraId="54B2057B" w14:textId="77777777" w:rsidR="00167C61" w:rsidRPr="00B365E6" w:rsidRDefault="00167C61" w:rsidP="00167C61">
      <w:pPr>
        <w:ind w:left="567" w:hanging="567"/>
        <w:rPr>
          <w:b/>
          <w:caps/>
          <w:sz w:val="22"/>
          <w:szCs w:val="22"/>
          <w:lang w:val="lt-LT"/>
        </w:rPr>
      </w:pPr>
      <w:r w:rsidRPr="00B365E6">
        <w:rPr>
          <w:b/>
          <w:caps/>
          <w:sz w:val="22"/>
          <w:szCs w:val="22"/>
          <w:lang w:val="lt-LT"/>
        </w:rPr>
        <w:t>4.</w:t>
      </w:r>
      <w:r w:rsidRPr="00B365E6">
        <w:rPr>
          <w:b/>
          <w:caps/>
          <w:sz w:val="22"/>
          <w:szCs w:val="22"/>
          <w:lang w:val="lt-LT"/>
        </w:rPr>
        <w:tab/>
        <w:t>Klinikinė informacija</w:t>
      </w:r>
    </w:p>
    <w:p w14:paraId="4C8913AE" w14:textId="77777777" w:rsidR="00167C61" w:rsidRPr="00B365E6" w:rsidRDefault="00167C61" w:rsidP="00167C61">
      <w:pPr>
        <w:rPr>
          <w:sz w:val="22"/>
          <w:szCs w:val="22"/>
          <w:lang w:val="lt-LT"/>
        </w:rPr>
      </w:pPr>
    </w:p>
    <w:p w14:paraId="41C4C570" w14:textId="77777777" w:rsidR="00167C61" w:rsidRPr="00B365E6" w:rsidRDefault="00167C61" w:rsidP="00167C61">
      <w:pPr>
        <w:numPr>
          <w:ilvl w:val="1"/>
          <w:numId w:val="1"/>
        </w:numPr>
        <w:tabs>
          <w:tab w:val="clear" w:pos="360"/>
          <w:tab w:val="num" w:pos="709"/>
        </w:tabs>
        <w:ind w:left="709" w:hanging="709"/>
        <w:rPr>
          <w:b/>
          <w:sz w:val="22"/>
          <w:szCs w:val="22"/>
          <w:lang w:val="lt-LT"/>
        </w:rPr>
      </w:pPr>
      <w:r w:rsidRPr="00B365E6">
        <w:rPr>
          <w:b/>
          <w:sz w:val="22"/>
          <w:szCs w:val="22"/>
          <w:lang w:val="lt-LT"/>
        </w:rPr>
        <w:t>Terapinės indikacijos</w:t>
      </w:r>
    </w:p>
    <w:p w14:paraId="34D7419D" w14:textId="77777777" w:rsidR="00167C61" w:rsidRPr="00B365E6" w:rsidRDefault="00167C61" w:rsidP="00167C61">
      <w:pPr>
        <w:rPr>
          <w:sz w:val="22"/>
          <w:szCs w:val="22"/>
          <w:lang w:val="lt-LT"/>
        </w:rPr>
      </w:pPr>
    </w:p>
    <w:p w14:paraId="40FCFB67" w14:textId="77777777" w:rsidR="00167C61" w:rsidRPr="00B365E6" w:rsidRDefault="00167C61" w:rsidP="00167C61">
      <w:pPr>
        <w:rPr>
          <w:sz w:val="22"/>
          <w:szCs w:val="22"/>
          <w:lang w:val="lt-LT"/>
        </w:rPr>
      </w:pPr>
      <w:r w:rsidRPr="00B365E6">
        <w:rPr>
          <w:sz w:val="22"/>
          <w:szCs w:val="22"/>
          <w:lang w:val="lt-LT"/>
        </w:rPr>
        <w:t>Xyzal 0,5 mg/ml geriamasis tirpalas skirtas simptominio alerginio rinito (įskaitant nuolatinį alerginį rinitą) ir dilgėlinės gydymui suaugusiesiems ir 2 metų bei vyresniems vaikams.</w:t>
      </w:r>
    </w:p>
    <w:p w14:paraId="44457051" w14:textId="77777777" w:rsidR="00167C61" w:rsidRPr="00B365E6" w:rsidRDefault="00167C61" w:rsidP="00167C61">
      <w:pPr>
        <w:rPr>
          <w:sz w:val="22"/>
          <w:szCs w:val="22"/>
          <w:lang w:val="lt-LT"/>
        </w:rPr>
      </w:pPr>
    </w:p>
    <w:p w14:paraId="36F29B5C" w14:textId="77777777" w:rsidR="00167C61" w:rsidRPr="00B365E6" w:rsidRDefault="00167C61" w:rsidP="00167C61">
      <w:pPr>
        <w:numPr>
          <w:ilvl w:val="1"/>
          <w:numId w:val="1"/>
        </w:numPr>
        <w:tabs>
          <w:tab w:val="clear" w:pos="360"/>
          <w:tab w:val="num" w:pos="709"/>
        </w:tabs>
        <w:ind w:left="709" w:hanging="709"/>
        <w:rPr>
          <w:b/>
          <w:sz w:val="22"/>
          <w:szCs w:val="22"/>
          <w:lang w:val="lt-LT"/>
        </w:rPr>
      </w:pPr>
      <w:r w:rsidRPr="00B365E6">
        <w:rPr>
          <w:b/>
          <w:sz w:val="22"/>
          <w:szCs w:val="22"/>
          <w:lang w:val="lt-LT"/>
        </w:rPr>
        <w:t>Dozavimas ir vartojimo metodas</w:t>
      </w:r>
    </w:p>
    <w:p w14:paraId="143EDA49" w14:textId="77777777" w:rsidR="00167C61" w:rsidRPr="00B365E6" w:rsidRDefault="00167C61" w:rsidP="00167C61">
      <w:pPr>
        <w:rPr>
          <w:sz w:val="22"/>
          <w:szCs w:val="22"/>
          <w:u w:val="single"/>
          <w:lang w:val="lt-LT"/>
        </w:rPr>
      </w:pPr>
    </w:p>
    <w:p w14:paraId="4A48EF65" w14:textId="77777777" w:rsidR="00167C61" w:rsidRPr="00B365E6" w:rsidRDefault="00167C61" w:rsidP="00167C61">
      <w:pPr>
        <w:rPr>
          <w:sz w:val="22"/>
          <w:szCs w:val="22"/>
          <w:u w:val="single"/>
          <w:lang w:val="lt-LT"/>
        </w:rPr>
      </w:pPr>
      <w:r w:rsidRPr="00B365E6">
        <w:rPr>
          <w:sz w:val="22"/>
          <w:szCs w:val="22"/>
          <w:u w:val="single"/>
          <w:lang w:val="lt-LT"/>
        </w:rPr>
        <w:t>Dozavimas</w:t>
      </w:r>
    </w:p>
    <w:p w14:paraId="6B14DD77" w14:textId="77777777" w:rsidR="00167C61" w:rsidRPr="00B365E6" w:rsidRDefault="00167C61" w:rsidP="00167C61">
      <w:pPr>
        <w:rPr>
          <w:sz w:val="22"/>
          <w:szCs w:val="22"/>
          <w:lang w:val="lt-LT"/>
        </w:rPr>
      </w:pPr>
      <w:r w:rsidRPr="00B365E6">
        <w:rPr>
          <w:sz w:val="22"/>
          <w:szCs w:val="22"/>
          <w:lang w:val="lt-LT"/>
        </w:rPr>
        <w:t>Suaugusiesiems ir paaugliams nuo 12 metų</w:t>
      </w:r>
    </w:p>
    <w:p w14:paraId="1A810E07" w14:textId="77777777" w:rsidR="00167C61" w:rsidRPr="00B365E6" w:rsidRDefault="00167C61" w:rsidP="00167C61">
      <w:pPr>
        <w:rPr>
          <w:sz w:val="22"/>
          <w:szCs w:val="22"/>
          <w:lang w:val="lt-LT"/>
        </w:rPr>
      </w:pPr>
      <w:r w:rsidRPr="00B365E6">
        <w:rPr>
          <w:sz w:val="22"/>
          <w:szCs w:val="22"/>
          <w:lang w:val="lt-LT"/>
        </w:rPr>
        <w:t>Rekomenduojama paros dozė – 5 mg (10 ml tirpalo).</w:t>
      </w:r>
    </w:p>
    <w:p w14:paraId="6403D651" w14:textId="77777777" w:rsidR="00167C61" w:rsidRPr="00B365E6" w:rsidRDefault="00167C61" w:rsidP="00167C61">
      <w:pPr>
        <w:rPr>
          <w:sz w:val="22"/>
          <w:szCs w:val="22"/>
          <w:lang w:val="lt-LT"/>
        </w:rPr>
      </w:pPr>
    </w:p>
    <w:p w14:paraId="0241CEFA" w14:textId="77777777" w:rsidR="00167C61" w:rsidRPr="00B365E6" w:rsidRDefault="00167C61" w:rsidP="00167C61">
      <w:pPr>
        <w:rPr>
          <w:i/>
          <w:sz w:val="22"/>
          <w:szCs w:val="22"/>
          <w:lang w:val="lt-LT"/>
        </w:rPr>
      </w:pPr>
      <w:r w:rsidRPr="00B365E6">
        <w:rPr>
          <w:i/>
          <w:sz w:val="22"/>
          <w:szCs w:val="22"/>
          <w:lang w:val="lt-LT"/>
        </w:rPr>
        <w:t>Senyviems pacientams</w:t>
      </w:r>
    </w:p>
    <w:p w14:paraId="31ADEF5D" w14:textId="77777777" w:rsidR="00167C61" w:rsidRPr="00B365E6" w:rsidRDefault="00167C61" w:rsidP="00167C61">
      <w:pPr>
        <w:rPr>
          <w:sz w:val="22"/>
          <w:szCs w:val="22"/>
          <w:lang w:val="lt-LT"/>
        </w:rPr>
      </w:pPr>
      <w:r w:rsidRPr="00B365E6">
        <w:rPr>
          <w:sz w:val="22"/>
          <w:szCs w:val="22"/>
          <w:lang w:val="lt-LT"/>
        </w:rPr>
        <w:t>Senyviems pacientams, sergantiems vidutinio sunkumo ar sunkiu inkstų funkcijos sutrikimu, rekomenduojama dozę patikslinti (žr. “</w:t>
      </w:r>
      <w:r w:rsidRPr="00B365E6">
        <w:rPr>
          <w:iCs/>
          <w:sz w:val="22"/>
          <w:szCs w:val="22"/>
          <w:lang w:val="lt-LT"/>
        </w:rPr>
        <w:t>Sutrikusi inkstų funkcija</w:t>
      </w:r>
      <w:r w:rsidRPr="00B365E6">
        <w:rPr>
          <w:sz w:val="22"/>
          <w:szCs w:val="22"/>
          <w:lang w:val="lt-LT"/>
        </w:rPr>
        <w:t>”).</w:t>
      </w:r>
    </w:p>
    <w:p w14:paraId="78C49282" w14:textId="77777777" w:rsidR="00167C61" w:rsidRPr="00B365E6" w:rsidRDefault="00167C61" w:rsidP="00167C61">
      <w:pPr>
        <w:rPr>
          <w:sz w:val="22"/>
          <w:szCs w:val="22"/>
          <w:lang w:val="lt-LT"/>
        </w:rPr>
      </w:pPr>
    </w:p>
    <w:p w14:paraId="6C2970AC" w14:textId="66A38B3D" w:rsidR="00EC2DEA" w:rsidRPr="00B365E6" w:rsidRDefault="00EC2DEA" w:rsidP="00167C61">
      <w:pPr>
        <w:rPr>
          <w:i/>
          <w:sz w:val="22"/>
          <w:szCs w:val="22"/>
          <w:lang w:val="lt-LT"/>
        </w:rPr>
      </w:pPr>
      <w:r w:rsidRPr="00EC2DEA">
        <w:rPr>
          <w:i/>
          <w:iCs/>
          <w:sz w:val="22"/>
          <w:szCs w:val="22"/>
          <w:lang w:val="lt-LT"/>
        </w:rPr>
        <w:t>Pacientams, kurių inkstų funkcija sutrikusi</w:t>
      </w:r>
    </w:p>
    <w:p w14:paraId="6579BB86" w14:textId="618E7DA9" w:rsidR="00167C61" w:rsidRPr="00B365E6" w:rsidRDefault="00167C61" w:rsidP="00167C61">
      <w:pPr>
        <w:rPr>
          <w:sz w:val="22"/>
          <w:szCs w:val="22"/>
          <w:lang w:val="lt-LT"/>
        </w:rPr>
      </w:pPr>
      <w:r w:rsidRPr="00B365E6">
        <w:rPr>
          <w:sz w:val="22"/>
          <w:szCs w:val="22"/>
          <w:lang w:val="lt-LT"/>
        </w:rPr>
        <w:t>Dozavimo intervalai privalo būti nustatomi individualiai, atsižvelgiant į paciento inkstų funkciją</w:t>
      </w:r>
      <w:r w:rsidR="0059369F">
        <w:rPr>
          <w:sz w:val="22"/>
          <w:szCs w:val="22"/>
          <w:lang w:val="lt-LT"/>
        </w:rPr>
        <w:t xml:space="preserve"> (</w:t>
      </w:r>
      <w:r w:rsidR="009473EA">
        <w:rPr>
          <w:sz w:val="22"/>
          <w:szCs w:val="22"/>
          <w:lang w:val="lt-LT"/>
        </w:rPr>
        <w:t>a</w:t>
      </w:r>
      <w:r w:rsidR="0059369F">
        <w:rPr>
          <w:sz w:val="22"/>
          <w:szCs w:val="22"/>
          <w:lang w:val="lt-LT"/>
        </w:rPr>
        <w:t>GF</w:t>
      </w:r>
      <w:r w:rsidR="009473EA">
        <w:rPr>
          <w:sz w:val="22"/>
          <w:szCs w:val="22"/>
          <w:lang w:val="lt-LT"/>
        </w:rPr>
        <w:t>G</w:t>
      </w:r>
      <w:r w:rsidR="0059369F">
        <w:rPr>
          <w:sz w:val="22"/>
          <w:szCs w:val="22"/>
          <w:lang w:val="lt-LT"/>
        </w:rPr>
        <w:t xml:space="preserve"> </w:t>
      </w:r>
      <w:r w:rsidR="000978F9">
        <w:rPr>
          <w:sz w:val="22"/>
          <w:szCs w:val="22"/>
          <w:lang w:val="lt-LT"/>
        </w:rPr>
        <w:t>–</w:t>
      </w:r>
      <w:r w:rsidR="0059369F">
        <w:rPr>
          <w:sz w:val="22"/>
          <w:szCs w:val="22"/>
          <w:lang w:val="lt-LT"/>
        </w:rPr>
        <w:t xml:space="preserve"> </w:t>
      </w:r>
      <w:r w:rsidR="000978F9">
        <w:rPr>
          <w:sz w:val="22"/>
          <w:szCs w:val="22"/>
          <w:lang w:val="lt-LT"/>
        </w:rPr>
        <w:t>apskaičiuotas Glomerul</w:t>
      </w:r>
      <w:r w:rsidR="008C780A">
        <w:rPr>
          <w:sz w:val="22"/>
          <w:szCs w:val="22"/>
          <w:lang w:val="lt-LT"/>
        </w:rPr>
        <w:t>o</w:t>
      </w:r>
      <w:r w:rsidR="000978F9">
        <w:rPr>
          <w:sz w:val="22"/>
          <w:szCs w:val="22"/>
          <w:lang w:val="lt-LT"/>
        </w:rPr>
        <w:t xml:space="preserve"> </w:t>
      </w:r>
      <w:r w:rsidR="008C780A">
        <w:rPr>
          <w:sz w:val="22"/>
          <w:szCs w:val="22"/>
          <w:lang w:val="lt-LT"/>
        </w:rPr>
        <w:t>F</w:t>
      </w:r>
      <w:r w:rsidR="000978F9">
        <w:rPr>
          <w:sz w:val="22"/>
          <w:szCs w:val="22"/>
          <w:lang w:val="lt-LT"/>
        </w:rPr>
        <w:t xml:space="preserve">iltracijos </w:t>
      </w:r>
      <w:r w:rsidR="008C780A">
        <w:rPr>
          <w:sz w:val="22"/>
          <w:szCs w:val="22"/>
          <w:lang w:val="lt-LT"/>
        </w:rPr>
        <w:t>G</w:t>
      </w:r>
      <w:r w:rsidR="000978F9">
        <w:rPr>
          <w:sz w:val="22"/>
          <w:szCs w:val="22"/>
          <w:lang w:val="lt-LT"/>
        </w:rPr>
        <w:t>reitis)</w:t>
      </w:r>
      <w:r w:rsidRPr="00B365E6">
        <w:rPr>
          <w:sz w:val="22"/>
          <w:szCs w:val="22"/>
          <w:lang w:val="lt-LT"/>
        </w:rPr>
        <w:t xml:space="preserve">. Žr. žemiau pateiktą lentelę, pagal kurią reikia koreguoti skiriamą dozę. </w:t>
      </w:r>
    </w:p>
    <w:p w14:paraId="6EB41372" w14:textId="77777777" w:rsidR="00167C61" w:rsidRPr="00B365E6" w:rsidRDefault="00167C61" w:rsidP="00167C61">
      <w:pPr>
        <w:rPr>
          <w:sz w:val="22"/>
          <w:szCs w:val="22"/>
          <w:lang w:val="lt-LT"/>
        </w:rPr>
      </w:pPr>
    </w:p>
    <w:p w14:paraId="0D5AEA0A" w14:textId="77777777" w:rsidR="00167C61" w:rsidRPr="00B365E6" w:rsidRDefault="00167C61" w:rsidP="00167C61">
      <w:pPr>
        <w:keepNext/>
        <w:rPr>
          <w:sz w:val="22"/>
          <w:szCs w:val="22"/>
          <w:lang w:val="lt-LT"/>
        </w:rPr>
      </w:pPr>
      <w:r w:rsidRPr="00B365E6">
        <w:rPr>
          <w:sz w:val="22"/>
          <w:szCs w:val="22"/>
          <w:lang w:val="lt-LT"/>
        </w:rPr>
        <w:t>Dozės koregavimas pacientams, kurių inkstų funkcija sutrikusi:</w:t>
      </w:r>
    </w:p>
    <w:p w14:paraId="73D12B37" w14:textId="77777777" w:rsidR="00167C61" w:rsidRPr="00B365E6" w:rsidRDefault="00167C61" w:rsidP="00167C61">
      <w:pPr>
        <w:keepNext/>
        <w:rPr>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83"/>
        <w:gridCol w:w="1508"/>
        <w:gridCol w:w="3669"/>
      </w:tblGrid>
      <w:tr w:rsidR="00167C61" w:rsidRPr="00B365E6" w14:paraId="1D9CB5A2" w14:textId="77777777" w:rsidTr="00BC06F2">
        <w:tc>
          <w:tcPr>
            <w:tcW w:w="2143" w:type="pct"/>
          </w:tcPr>
          <w:p w14:paraId="3A73D5EA" w14:textId="77777777" w:rsidR="00167C61" w:rsidRPr="00B365E6" w:rsidRDefault="00167C61" w:rsidP="00BC06F2">
            <w:pPr>
              <w:keepNext/>
              <w:rPr>
                <w:sz w:val="22"/>
                <w:szCs w:val="22"/>
                <w:lang w:val="lt-LT"/>
              </w:rPr>
            </w:pPr>
            <w:r w:rsidRPr="00B365E6">
              <w:rPr>
                <w:sz w:val="22"/>
                <w:szCs w:val="22"/>
                <w:lang w:val="lt-LT"/>
              </w:rPr>
              <w:t>Grupė</w:t>
            </w:r>
          </w:p>
        </w:tc>
        <w:tc>
          <w:tcPr>
            <w:tcW w:w="832" w:type="pct"/>
          </w:tcPr>
          <w:p w14:paraId="08E25272" w14:textId="330473DD" w:rsidR="00167C61" w:rsidRPr="00B365E6" w:rsidRDefault="000418E1" w:rsidP="00BC06F2">
            <w:pPr>
              <w:keepNext/>
              <w:rPr>
                <w:sz w:val="22"/>
                <w:szCs w:val="22"/>
                <w:lang w:val="lt-LT"/>
              </w:rPr>
            </w:pPr>
            <w:r>
              <w:rPr>
                <w:sz w:val="22"/>
                <w:szCs w:val="22"/>
                <w:lang w:val="lt-LT"/>
              </w:rPr>
              <w:t>aGFG</w:t>
            </w:r>
            <w:r w:rsidR="00167C61" w:rsidRPr="00B365E6">
              <w:rPr>
                <w:sz w:val="22"/>
                <w:szCs w:val="22"/>
                <w:lang w:val="lt-LT"/>
              </w:rPr>
              <w:t xml:space="preserve"> (ml/min.)</w:t>
            </w:r>
          </w:p>
        </w:tc>
        <w:tc>
          <w:tcPr>
            <w:tcW w:w="2025" w:type="pct"/>
          </w:tcPr>
          <w:p w14:paraId="6D818A1F" w14:textId="77777777" w:rsidR="00167C61" w:rsidRPr="00B365E6" w:rsidRDefault="00167C61" w:rsidP="00BC06F2">
            <w:pPr>
              <w:pStyle w:val="Antrat1"/>
              <w:rPr>
                <w:rFonts w:ascii="Times New Roman" w:hAnsi="Times New Roman"/>
                <w:b w:val="0"/>
                <w:color w:val="auto"/>
                <w:sz w:val="22"/>
                <w:szCs w:val="22"/>
                <w:lang w:val="lt-LT"/>
              </w:rPr>
            </w:pPr>
            <w:r w:rsidRPr="00B365E6">
              <w:rPr>
                <w:rFonts w:ascii="Times New Roman" w:hAnsi="Times New Roman"/>
                <w:b w:val="0"/>
                <w:color w:val="auto"/>
                <w:sz w:val="22"/>
                <w:szCs w:val="22"/>
                <w:lang w:val="lt-LT"/>
              </w:rPr>
              <w:t>Dozavimas ir dažnumas</w:t>
            </w:r>
          </w:p>
        </w:tc>
      </w:tr>
      <w:tr w:rsidR="00167C61" w:rsidRPr="00B42458" w14:paraId="42A55E8B" w14:textId="77777777" w:rsidTr="00BC06F2">
        <w:tc>
          <w:tcPr>
            <w:tcW w:w="2143" w:type="pct"/>
          </w:tcPr>
          <w:p w14:paraId="1FF0D0C2" w14:textId="77777777" w:rsidR="00167C61" w:rsidRPr="00B365E6" w:rsidRDefault="00167C61" w:rsidP="00BC06F2">
            <w:pPr>
              <w:pStyle w:val="Antrat1"/>
              <w:rPr>
                <w:rFonts w:ascii="Times New Roman" w:hAnsi="Times New Roman"/>
                <w:b w:val="0"/>
                <w:color w:val="auto"/>
                <w:sz w:val="22"/>
                <w:szCs w:val="22"/>
                <w:lang w:val="lt-LT"/>
              </w:rPr>
            </w:pPr>
            <w:r w:rsidRPr="00B365E6">
              <w:rPr>
                <w:rFonts w:ascii="Times New Roman" w:hAnsi="Times New Roman"/>
                <w:b w:val="0"/>
                <w:color w:val="auto"/>
                <w:sz w:val="22"/>
                <w:szCs w:val="22"/>
                <w:lang w:val="lt-LT"/>
              </w:rPr>
              <w:t>Normali inkstų funkcija</w:t>
            </w:r>
          </w:p>
        </w:tc>
        <w:tc>
          <w:tcPr>
            <w:tcW w:w="832" w:type="pct"/>
          </w:tcPr>
          <w:p w14:paraId="74857233" w14:textId="77777777" w:rsidR="00167C61" w:rsidRPr="00B365E6" w:rsidRDefault="00167C61" w:rsidP="00BC06F2">
            <w:pPr>
              <w:keepNext/>
              <w:rPr>
                <w:sz w:val="22"/>
                <w:szCs w:val="22"/>
                <w:lang w:val="lt-LT"/>
              </w:rPr>
            </w:pPr>
          </w:p>
          <w:p w14:paraId="3E7AF28F" w14:textId="77777777" w:rsidR="00167C61" w:rsidRPr="00B365E6" w:rsidRDefault="00167C61" w:rsidP="00BC06F2">
            <w:pPr>
              <w:keepNext/>
              <w:rPr>
                <w:sz w:val="22"/>
                <w:szCs w:val="22"/>
                <w:lang w:val="lt-LT"/>
              </w:rPr>
            </w:pPr>
          </w:p>
          <w:p w14:paraId="0DB81E4F" w14:textId="4CDDB456" w:rsidR="00167C61" w:rsidRPr="00B365E6" w:rsidRDefault="00167C61" w:rsidP="00BC06F2">
            <w:pPr>
              <w:keepNext/>
              <w:rPr>
                <w:sz w:val="22"/>
                <w:szCs w:val="22"/>
                <w:lang w:val="lt-LT"/>
              </w:rPr>
            </w:pPr>
            <w:r w:rsidRPr="00B365E6">
              <w:rPr>
                <w:sz w:val="22"/>
                <w:szCs w:val="22"/>
                <w:lang w:val="lt-LT"/>
              </w:rPr>
              <w:sym w:font="Symbol" w:char="F0B3"/>
            </w:r>
            <w:r w:rsidR="004605F2">
              <w:rPr>
                <w:sz w:val="22"/>
                <w:szCs w:val="22"/>
                <w:lang w:val="lt-LT"/>
              </w:rPr>
              <w:t xml:space="preserve"> </w:t>
            </w:r>
            <w:r w:rsidR="000418E1">
              <w:rPr>
                <w:sz w:val="22"/>
                <w:szCs w:val="22"/>
                <w:lang w:val="lt-LT"/>
              </w:rPr>
              <w:t>9</w:t>
            </w:r>
            <w:r w:rsidRPr="00B365E6">
              <w:rPr>
                <w:sz w:val="22"/>
                <w:szCs w:val="22"/>
                <w:lang w:val="lt-LT"/>
              </w:rPr>
              <w:t>0</w:t>
            </w:r>
          </w:p>
        </w:tc>
        <w:tc>
          <w:tcPr>
            <w:tcW w:w="2025" w:type="pct"/>
          </w:tcPr>
          <w:p w14:paraId="6B6F85AD" w14:textId="77777777" w:rsidR="00167C61" w:rsidRPr="00B365E6" w:rsidRDefault="00167C61" w:rsidP="00BC06F2">
            <w:pPr>
              <w:keepNext/>
              <w:rPr>
                <w:sz w:val="22"/>
                <w:szCs w:val="22"/>
                <w:lang w:val="lt-LT"/>
              </w:rPr>
            </w:pPr>
          </w:p>
          <w:p w14:paraId="30683AE7" w14:textId="77777777" w:rsidR="00167C61" w:rsidRPr="00B365E6" w:rsidRDefault="00167C61" w:rsidP="00BC06F2">
            <w:pPr>
              <w:keepNext/>
              <w:rPr>
                <w:sz w:val="22"/>
                <w:szCs w:val="22"/>
                <w:lang w:val="lt-LT"/>
              </w:rPr>
            </w:pPr>
          </w:p>
          <w:p w14:paraId="29A88FE7" w14:textId="77777777" w:rsidR="00167C61" w:rsidRPr="00B365E6" w:rsidRDefault="00167C61" w:rsidP="00BC06F2">
            <w:pPr>
              <w:keepNext/>
              <w:rPr>
                <w:sz w:val="22"/>
                <w:szCs w:val="22"/>
                <w:lang w:val="lt-LT"/>
              </w:rPr>
            </w:pPr>
            <w:r w:rsidRPr="00B365E6">
              <w:rPr>
                <w:sz w:val="22"/>
                <w:szCs w:val="22"/>
                <w:lang w:val="lt-LT"/>
              </w:rPr>
              <w:t>5 mg vieną kartą per parą</w:t>
            </w:r>
          </w:p>
        </w:tc>
      </w:tr>
      <w:tr w:rsidR="00167C61" w:rsidRPr="00B42458" w14:paraId="482B63EF" w14:textId="77777777" w:rsidTr="00BC06F2">
        <w:tc>
          <w:tcPr>
            <w:tcW w:w="2143" w:type="pct"/>
          </w:tcPr>
          <w:p w14:paraId="5D28DB3A" w14:textId="77777777" w:rsidR="00167C61" w:rsidRPr="00B365E6" w:rsidRDefault="00167C61" w:rsidP="00BC06F2">
            <w:pPr>
              <w:rPr>
                <w:sz w:val="22"/>
                <w:szCs w:val="22"/>
                <w:lang w:val="lt-LT"/>
              </w:rPr>
            </w:pPr>
            <w:r w:rsidRPr="00B365E6">
              <w:rPr>
                <w:sz w:val="22"/>
                <w:szCs w:val="22"/>
                <w:lang w:val="lt-LT"/>
              </w:rPr>
              <w:t>Lengvas inkstų funkcijos sutrikimas</w:t>
            </w:r>
          </w:p>
        </w:tc>
        <w:tc>
          <w:tcPr>
            <w:tcW w:w="832" w:type="pct"/>
          </w:tcPr>
          <w:p w14:paraId="036F2D05" w14:textId="174EACBF" w:rsidR="00167C61" w:rsidRPr="00B365E6" w:rsidRDefault="000418E1" w:rsidP="00BC06F2">
            <w:pPr>
              <w:rPr>
                <w:sz w:val="22"/>
                <w:szCs w:val="22"/>
                <w:lang w:val="lt-LT"/>
              </w:rPr>
            </w:pPr>
            <w:r>
              <w:rPr>
                <w:sz w:val="22"/>
                <w:szCs w:val="22"/>
                <w:lang w:val="lt-LT"/>
              </w:rPr>
              <w:t>6</w:t>
            </w:r>
            <w:r w:rsidR="00167C61" w:rsidRPr="00B365E6">
              <w:rPr>
                <w:sz w:val="22"/>
                <w:szCs w:val="22"/>
                <w:lang w:val="lt-LT"/>
              </w:rPr>
              <w:t>0</w:t>
            </w:r>
            <w:r w:rsidR="004605F2">
              <w:rPr>
                <w:sz w:val="22"/>
                <w:szCs w:val="22"/>
                <w:lang w:val="lt-LT"/>
              </w:rPr>
              <w:t xml:space="preserve"> </w:t>
            </w:r>
            <w:r w:rsidR="00167C61" w:rsidRPr="00B365E6">
              <w:rPr>
                <w:sz w:val="22"/>
                <w:szCs w:val="22"/>
                <w:lang w:val="lt-LT"/>
              </w:rPr>
              <w:t>-</w:t>
            </w:r>
            <w:r w:rsidR="004605F2">
              <w:rPr>
                <w:sz w:val="22"/>
                <w:szCs w:val="22"/>
                <w:lang w:val="lt-LT"/>
              </w:rPr>
              <w:t xml:space="preserve"> &lt; </w:t>
            </w:r>
            <w:r>
              <w:rPr>
                <w:sz w:val="22"/>
                <w:szCs w:val="22"/>
                <w:lang w:val="lt-LT"/>
              </w:rPr>
              <w:t>90</w:t>
            </w:r>
          </w:p>
        </w:tc>
        <w:tc>
          <w:tcPr>
            <w:tcW w:w="2025" w:type="pct"/>
          </w:tcPr>
          <w:p w14:paraId="5B1ED056" w14:textId="77777777" w:rsidR="00167C61" w:rsidRPr="00B365E6" w:rsidRDefault="00167C61" w:rsidP="00BC06F2">
            <w:pPr>
              <w:rPr>
                <w:sz w:val="22"/>
                <w:szCs w:val="22"/>
                <w:lang w:val="lt-LT"/>
              </w:rPr>
            </w:pPr>
            <w:r w:rsidRPr="00B365E6">
              <w:rPr>
                <w:sz w:val="22"/>
                <w:szCs w:val="22"/>
                <w:lang w:val="lt-LT"/>
              </w:rPr>
              <w:t>5 mg vieną kartą per parą</w:t>
            </w:r>
          </w:p>
        </w:tc>
      </w:tr>
      <w:tr w:rsidR="00167C61" w:rsidRPr="001E6210" w14:paraId="02724764" w14:textId="77777777" w:rsidTr="00BC06F2">
        <w:tc>
          <w:tcPr>
            <w:tcW w:w="2143" w:type="pct"/>
          </w:tcPr>
          <w:p w14:paraId="43A5A8DB" w14:textId="77777777" w:rsidR="00167C61" w:rsidRPr="00B365E6" w:rsidRDefault="00167C61" w:rsidP="00BC06F2">
            <w:pPr>
              <w:rPr>
                <w:sz w:val="22"/>
                <w:szCs w:val="22"/>
                <w:lang w:val="lt-LT"/>
              </w:rPr>
            </w:pPr>
            <w:r w:rsidRPr="00B365E6">
              <w:rPr>
                <w:sz w:val="22"/>
                <w:szCs w:val="22"/>
                <w:lang w:val="lt-LT"/>
              </w:rPr>
              <w:t>Vidutinio sunkumo inkstų funkcijos sutrikimas</w:t>
            </w:r>
          </w:p>
        </w:tc>
        <w:tc>
          <w:tcPr>
            <w:tcW w:w="832" w:type="pct"/>
          </w:tcPr>
          <w:p w14:paraId="454BBC04" w14:textId="4045DA1A" w:rsidR="00167C61" w:rsidRPr="00B365E6" w:rsidRDefault="00167C61" w:rsidP="00BC06F2">
            <w:pPr>
              <w:rPr>
                <w:sz w:val="22"/>
                <w:szCs w:val="22"/>
                <w:lang w:val="lt-LT"/>
              </w:rPr>
            </w:pPr>
            <w:r w:rsidRPr="00B365E6">
              <w:rPr>
                <w:sz w:val="22"/>
                <w:szCs w:val="22"/>
                <w:lang w:val="lt-LT"/>
              </w:rPr>
              <w:t>30</w:t>
            </w:r>
            <w:r w:rsidR="004605F2">
              <w:rPr>
                <w:sz w:val="22"/>
                <w:szCs w:val="22"/>
                <w:lang w:val="lt-LT"/>
              </w:rPr>
              <w:t xml:space="preserve"> </w:t>
            </w:r>
            <w:r w:rsidRPr="00B365E6">
              <w:rPr>
                <w:sz w:val="22"/>
                <w:szCs w:val="22"/>
                <w:lang w:val="lt-LT"/>
              </w:rPr>
              <w:t>-</w:t>
            </w:r>
            <w:r w:rsidR="004605F2">
              <w:rPr>
                <w:sz w:val="22"/>
                <w:szCs w:val="22"/>
                <w:lang w:val="lt-LT"/>
              </w:rPr>
              <w:t xml:space="preserve"> &lt; </w:t>
            </w:r>
            <w:r w:rsidR="000418E1">
              <w:rPr>
                <w:sz w:val="22"/>
                <w:szCs w:val="22"/>
                <w:lang w:val="lt-LT"/>
              </w:rPr>
              <w:t>60</w:t>
            </w:r>
          </w:p>
        </w:tc>
        <w:tc>
          <w:tcPr>
            <w:tcW w:w="2025" w:type="pct"/>
          </w:tcPr>
          <w:p w14:paraId="0578B2DC" w14:textId="77777777" w:rsidR="00167C61" w:rsidRPr="00B365E6" w:rsidRDefault="00167C61" w:rsidP="00BC06F2">
            <w:pPr>
              <w:rPr>
                <w:sz w:val="22"/>
                <w:szCs w:val="22"/>
                <w:lang w:val="lt-LT"/>
              </w:rPr>
            </w:pPr>
            <w:r w:rsidRPr="00B365E6">
              <w:rPr>
                <w:sz w:val="22"/>
                <w:szCs w:val="22"/>
                <w:lang w:val="lt-LT"/>
              </w:rPr>
              <w:t>5 mg vieną kartą per parą kas antrą parą</w:t>
            </w:r>
          </w:p>
        </w:tc>
      </w:tr>
      <w:tr w:rsidR="00167C61" w:rsidRPr="008B0DA0" w14:paraId="3BC01723" w14:textId="77777777" w:rsidTr="00BC06F2">
        <w:tc>
          <w:tcPr>
            <w:tcW w:w="2143" w:type="pct"/>
          </w:tcPr>
          <w:p w14:paraId="752973E8" w14:textId="77777777" w:rsidR="00167C61" w:rsidRPr="00B365E6" w:rsidRDefault="00167C61" w:rsidP="00BC06F2">
            <w:pPr>
              <w:rPr>
                <w:sz w:val="22"/>
                <w:szCs w:val="22"/>
                <w:lang w:val="lt-LT"/>
              </w:rPr>
            </w:pPr>
            <w:r w:rsidRPr="00B365E6">
              <w:rPr>
                <w:sz w:val="22"/>
                <w:szCs w:val="22"/>
                <w:lang w:val="lt-LT"/>
              </w:rPr>
              <w:t>Sunkus inkstų funkcijos sutrikimas</w:t>
            </w:r>
          </w:p>
        </w:tc>
        <w:tc>
          <w:tcPr>
            <w:tcW w:w="832" w:type="pct"/>
          </w:tcPr>
          <w:p w14:paraId="52508E68" w14:textId="5848E855" w:rsidR="00167C61" w:rsidRPr="00B365E6" w:rsidRDefault="000418E1" w:rsidP="00BC06F2">
            <w:pPr>
              <w:rPr>
                <w:sz w:val="22"/>
                <w:szCs w:val="22"/>
                <w:lang w:val="lt-LT"/>
              </w:rPr>
            </w:pPr>
            <w:r>
              <w:rPr>
                <w:sz w:val="22"/>
                <w:szCs w:val="22"/>
                <w:lang w:val="lt-LT"/>
              </w:rPr>
              <w:t xml:space="preserve">15 - </w:t>
            </w:r>
            <w:r w:rsidR="00167C61" w:rsidRPr="00B365E6">
              <w:rPr>
                <w:sz w:val="22"/>
                <w:szCs w:val="22"/>
                <w:lang w:val="lt-LT"/>
              </w:rPr>
              <w:sym w:font="Symbol" w:char="F03C"/>
            </w:r>
            <w:r w:rsidR="00763B27">
              <w:rPr>
                <w:sz w:val="22"/>
                <w:szCs w:val="22"/>
                <w:lang w:val="lt-LT"/>
              </w:rPr>
              <w:t xml:space="preserve"> </w:t>
            </w:r>
            <w:r w:rsidR="00167C61" w:rsidRPr="00B365E6">
              <w:rPr>
                <w:sz w:val="22"/>
                <w:szCs w:val="22"/>
                <w:lang w:val="lt-LT"/>
              </w:rPr>
              <w:t>30</w:t>
            </w:r>
            <w:r w:rsidR="004605F2">
              <w:rPr>
                <w:sz w:val="22"/>
                <w:szCs w:val="22"/>
                <w:lang w:val="lt-LT"/>
              </w:rPr>
              <w:t xml:space="preserve"> (dializė nereikalinga)</w:t>
            </w:r>
          </w:p>
        </w:tc>
        <w:tc>
          <w:tcPr>
            <w:tcW w:w="2025" w:type="pct"/>
          </w:tcPr>
          <w:p w14:paraId="777417C0" w14:textId="77777777" w:rsidR="00167C61" w:rsidRPr="00B365E6" w:rsidRDefault="00167C61" w:rsidP="00BC06F2">
            <w:pPr>
              <w:rPr>
                <w:sz w:val="22"/>
                <w:szCs w:val="22"/>
                <w:lang w:val="lt-LT"/>
              </w:rPr>
            </w:pPr>
            <w:r w:rsidRPr="00B365E6">
              <w:rPr>
                <w:sz w:val="22"/>
                <w:szCs w:val="22"/>
                <w:lang w:val="lt-LT"/>
              </w:rPr>
              <w:t>5 mg vieną kartą per parą kas trečią parą</w:t>
            </w:r>
          </w:p>
        </w:tc>
      </w:tr>
      <w:tr w:rsidR="00167C61" w:rsidRPr="00B365E6" w14:paraId="49A32C90" w14:textId="77777777" w:rsidTr="00BC06F2">
        <w:tc>
          <w:tcPr>
            <w:tcW w:w="2143" w:type="pct"/>
          </w:tcPr>
          <w:p w14:paraId="53447341" w14:textId="52CCF28F" w:rsidR="00167C61" w:rsidRPr="00B365E6" w:rsidRDefault="00167C61" w:rsidP="00BC06F2">
            <w:pPr>
              <w:rPr>
                <w:sz w:val="22"/>
                <w:szCs w:val="22"/>
                <w:lang w:val="lt-LT"/>
              </w:rPr>
            </w:pPr>
            <w:r w:rsidRPr="00B365E6">
              <w:rPr>
                <w:sz w:val="22"/>
                <w:szCs w:val="22"/>
                <w:lang w:val="lt-LT"/>
              </w:rPr>
              <w:lastRenderedPageBreak/>
              <w:t xml:space="preserve">Galutinės stadijos inkstų liga </w:t>
            </w:r>
            <w:r w:rsidR="00CD3478">
              <w:rPr>
                <w:sz w:val="22"/>
                <w:szCs w:val="22"/>
                <w:lang w:val="lt-LT"/>
              </w:rPr>
              <w:t>(G</w:t>
            </w:r>
            <w:r w:rsidR="004605F2">
              <w:rPr>
                <w:sz w:val="22"/>
                <w:szCs w:val="22"/>
                <w:lang w:val="lt-LT"/>
              </w:rPr>
              <w:t>SIL)</w:t>
            </w:r>
          </w:p>
        </w:tc>
        <w:tc>
          <w:tcPr>
            <w:tcW w:w="832" w:type="pct"/>
          </w:tcPr>
          <w:p w14:paraId="322A6C79" w14:textId="1B822CFF" w:rsidR="00167C61" w:rsidRDefault="00167C61" w:rsidP="00BC06F2">
            <w:pPr>
              <w:rPr>
                <w:sz w:val="22"/>
                <w:szCs w:val="22"/>
                <w:lang w:val="lt-LT"/>
              </w:rPr>
            </w:pPr>
            <w:r w:rsidRPr="00B365E6">
              <w:rPr>
                <w:sz w:val="22"/>
                <w:szCs w:val="22"/>
                <w:lang w:val="lt-LT"/>
              </w:rPr>
              <w:sym w:font="Symbol" w:char="F03C"/>
            </w:r>
            <w:r w:rsidR="00763B27">
              <w:rPr>
                <w:sz w:val="22"/>
                <w:szCs w:val="22"/>
                <w:lang w:val="lt-LT"/>
              </w:rPr>
              <w:t xml:space="preserve"> </w:t>
            </w:r>
            <w:r w:rsidRPr="00B365E6">
              <w:rPr>
                <w:sz w:val="22"/>
                <w:szCs w:val="22"/>
                <w:lang w:val="lt-LT"/>
              </w:rPr>
              <w:t>1</w:t>
            </w:r>
            <w:r w:rsidR="000418E1">
              <w:rPr>
                <w:sz w:val="22"/>
                <w:szCs w:val="22"/>
                <w:lang w:val="lt-LT"/>
              </w:rPr>
              <w:t>5</w:t>
            </w:r>
            <w:r w:rsidR="004605F2">
              <w:rPr>
                <w:sz w:val="22"/>
                <w:szCs w:val="22"/>
                <w:lang w:val="lt-LT"/>
              </w:rPr>
              <w:t xml:space="preserve"> </w:t>
            </w:r>
          </w:p>
          <w:p w14:paraId="040660C7" w14:textId="698CF924" w:rsidR="004605F2" w:rsidRPr="00B365E6" w:rsidRDefault="004605F2" w:rsidP="00BC06F2">
            <w:pPr>
              <w:rPr>
                <w:sz w:val="22"/>
                <w:szCs w:val="22"/>
                <w:lang w:val="lt-LT"/>
              </w:rPr>
            </w:pPr>
            <w:r>
              <w:rPr>
                <w:sz w:val="22"/>
                <w:szCs w:val="22"/>
                <w:lang w:val="lt-LT"/>
              </w:rPr>
              <w:t>(dializė reikalinga)</w:t>
            </w:r>
          </w:p>
        </w:tc>
        <w:tc>
          <w:tcPr>
            <w:tcW w:w="2025" w:type="pct"/>
          </w:tcPr>
          <w:p w14:paraId="03BB75CF" w14:textId="77777777" w:rsidR="00167C61" w:rsidRPr="00B365E6" w:rsidRDefault="00167C61" w:rsidP="00BC06F2">
            <w:pPr>
              <w:rPr>
                <w:sz w:val="22"/>
                <w:szCs w:val="22"/>
                <w:lang w:val="lt-LT"/>
              </w:rPr>
            </w:pPr>
            <w:r w:rsidRPr="00B365E6">
              <w:rPr>
                <w:sz w:val="22"/>
                <w:szCs w:val="22"/>
                <w:lang w:val="lt-LT"/>
              </w:rPr>
              <w:t>Kontraindikuotinas</w:t>
            </w:r>
          </w:p>
        </w:tc>
      </w:tr>
    </w:tbl>
    <w:p w14:paraId="13F16A28" w14:textId="77777777" w:rsidR="00167C61" w:rsidRPr="00B365E6" w:rsidRDefault="00167C61" w:rsidP="00167C61">
      <w:pPr>
        <w:rPr>
          <w:sz w:val="22"/>
          <w:szCs w:val="22"/>
          <w:lang w:val="lt-LT"/>
        </w:rPr>
      </w:pPr>
    </w:p>
    <w:p w14:paraId="2F822BD7" w14:textId="77777777" w:rsidR="00167C61" w:rsidRPr="00B365E6" w:rsidRDefault="00167C61" w:rsidP="00167C61">
      <w:pPr>
        <w:rPr>
          <w:sz w:val="22"/>
          <w:szCs w:val="22"/>
          <w:lang w:val="lt-LT"/>
        </w:rPr>
      </w:pPr>
      <w:r w:rsidRPr="00B365E6">
        <w:rPr>
          <w:sz w:val="22"/>
          <w:szCs w:val="22"/>
          <w:lang w:val="lt-LT"/>
        </w:rPr>
        <w:t>Vaikams, kurių inkstų funkcija sutrikusi, dozė turi būti koreguojama individualiai, atsižvelgiant į paciento inkstų klirensą ir kūno svorį. Vaikams, kurių inkstų funkcija sutrikusi, specifinių duomenų nėra.</w:t>
      </w:r>
    </w:p>
    <w:p w14:paraId="2FD8B07F" w14:textId="77777777" w:rsidR="00167C61" w:rsidRPr="00B365E6" w:rsidRDefault="00167C61" w:rsidP="00167C61">
      <w:pPr>
        <w:rPr>
          <w:sz w:val="22"/>
          <w:szCs w:val="22"/>
          <w:lang w:val="lt-LT"/>
        </w:rPr>
      </w:pPr>
    </w:p>
    <w:p w14:paraId="52790307" w14:textId="13EB4D7A" w:rsidR="000E35AD" w:rsidRPr="00B365E6" w:rsidRDefault="000E35AD" w:rsidP="00167C61">
      <w:pPr>
        <w:rPr>
          <w:i/>
          <w:sz w:val="22"/>
          <w:szCs w:val="22"/>
          <w:lang w:val="lt-LT"/>
        </w:rPr>
      </w:pPr>
      <w:r w:rsidRPr="000E35AD">
        <w:rPr>
          <w:i/>
          <w:sz w:val="22"/>
          <w:szCs w:val="22"/>
          <w:lang w:val="lt-LT"/>
        </w:rPr>
        <w:t>Pacientams, kurių kepenų funkcija sutrikusi</w:t>
      </w:r>
    </w:p>
    <w:p w14:paraId="0A81A98B" w14:textId="677614E4" w:rsidR="00167C61" w:rsidRPr="00B365E6" w:rsidRDefault="00167C61" w:rsidP="00167C61">
      <w:pPr>
        <w:rPr>
          <w:sz w:val="22"/>
          <w:szCs w:val="22"/>
          <w:lang w:val="lt-LT"/>
        </w:rPr>
      </w:pPr>
      <w:r w:rsidRPr="00B365E6">
        <w:rPr>
          <w:sz w:val="22"/>
          <w:szCs w:val="22"/>
          <w:lang w:val="lt-LT"/>
        </w:rPr>
        <w:t>Pacientams, kurių tik kepenų funkcija sutrikusi, dozės koreguoti nereikia. Pacientams, kurių kepenų ir inkstų funkcija sutrikusi, rekomenduojama dozę tikslinti (žr. aukščiau “</w:t>
      </w:r>
      <w:r w:rsidR="00257B2C">
        <w:rPr>
          <w:sz w:val="22"/>
          <w:szCs w:val="22"/>
          <w:lang w:val="lt-LT"/>
        </w:rPr>
        <w:t xml:space="preserve">Pacientams, kurių </w:t>
      </w:r>
      <w:r w:rsidRPr="00B365E6">
        <w:rPr>
          <w:iCs/>
          <w:sz w:val="22"/>
          <w:szCs w:val="22"/>
          <w:lang w:val="lt-LT"/>
        </w:rPr>
        <w:t>inkstų funkcija</w:t>
      </w:r>
      <w:r w:rsidR="00257B2C">
        <w:rPr>
          <w:iCs/>
          <w:sz w:val="22"/>
          <w:szCs w:val="22"/>
          <w:lang w:val="lt-LT"/>
        </w:rPr>
        <w:t xml:space="preserve"> sutrikusi</w:t>
      </w:r>
      <w:r w:rsidRPr="00B365E6">
        <w:rPr>
          <w:sz w:val="22"/>
          <w:szCs w:val="22"/>
          <w:lang w:val="lt-LT"/>
        </w:rPr>
        <w:t>”).</w:t>
      </w:r>
    </w:p>
    <w:p w14:paraId="2B51DF1D" w14:textId="77777777" w:rsidR="00167C61" w:rsidRPr="00B365E6" w:rsidRDefault="00167C61" w:rsidP="00167C61">
      <w:pPr>
        <w:rPr>
          <w:sz w:val="22"/>
          <w:szCs w:val="22"/>
          <w:lang w:val="lt-LT"/>
        </w:rPr>
      </w:pPr>
    </w:p>
    <w:p w14:paraId="7EE9160D" w14:textId="77777777" w:rsidR="00167C61" w:rsidRPr="00B365E6" w:rsidRDefault="00167C61" w:rsidP="00167C61">
      <w:pPr>
        <w:rPr>
          <w:sz w:val="22"/>
          <w:szCs w:val="22"/>
          <w:lang w:val="lt-LT"/>
        </w:rPr>
      </w:pPr>
      <w:r w:rsidRPr="00B365E6">
        <w:rPr>
          <w:i/>
          <w:sz w:val="22"/>
          <w:szCs w:val="22"/>
          <w:lang w:val="lt-LT"/>
        </w:rPr>
        <w:t>Vaikų populiacija</w:t>
      </w:r>
    </w:p>
    <w:p w14:paraId="4EFFEB9B" w14:textId="77777777" w:rsidR="00167C61" w:rsidRPr="00B365E6" w:rsidRDefault="00167C61" w:rsidP="00167C61">
      <w:pPr>
        <w:rPr>
          <w:sz w:val="22"/>
          <w:szCs w:val="22"/>
          <w:lang w:val="lt-LT"/>
        </w:rPr>
      </w:pPr>
      <w:r w:rsidRPr="00B365E6">
        <w:rPr>
          <w:sz w:val="22"/>
          <w:szCs w:val="22"/>
          <w:lang w:val="lt-LT"/>
        </w:rPr>
        <w:t>Vaikams nuo 6 iki 12 metų:</w:t>
      </w:r>
    </w:p>
    <w:p w14:paraId="4AFE6EF4" w14:textId="77777777" w:rsidR="00167C61" w:rsidRPr="00B365E6" w:rsidRDefault="00167C61" w:rsidP="00167C61">
      <w:pPr>
        <w:rPr>
          <w:sz w:val="22"/>
          <w:szCs w:val="22"/>
          <w:lang w:val="lt-LT"/>
        </w:rPr>
      </w:pPr>
      <w:r w:rsidRPr="00B365E6">
        <w:rPr>
          <w:sz w:val="22"/>
          <w:szCs w:val="22"/>
          <w:lang w:val="lt-LT"/>
        </w:rPr>
        <w:t>Rekomenduojama paros dozė yra 5 mg (10 ml tirpalo).</w:t>
      </w:r>
    </w:p>
    <w:p w14:paraId="1DF351B9" w14:textId="77777777" w:rsidR="00167C61" w:rsidRPr="00B365E6" w:rsidRDefault="00167C61" w:rsidP="00167C61">
      <w:pPr>
        <w:rPr>
          <w:sz w:val="22"/>
          <w:szCs w:val="22"/>
          <w:lang w:val="lt-LT"/>
        </w:rPr>
      </w:pPr>
    </w:p>
    <w:p w14:paraId="1A92D9D6" w14:textId="77777777" w:rsidR="00167C61" w:rsidRPr="00B365E6" w:rsidRDefault="00167C61" w:rsidP="00167C61">
      <w:pPr>
        <w:rPr>
          <w:sz w:val="22"/>
          <w:szCs w:val="22"/>
          <w:lang w:val="lt-LT"/>
        </w:rPr>
      </w:pPr>
      <w:r w:rsidRPr="00B365E6">
        <w:rPr>
          <w:sz w:val="22"/>
          <w:szCs w:val="22"/>
          <w:lang w:val="lt-LT"/>
        </w:rPr>
        <w:t>Vaikams nuo 2 iki 6 metų:</w:t>
      </w:r>
    </w:p>
    <w:p w14:paraId="0EBB9FFE" w14:textId="77777777" w:rsidR="00167C61" w:rsidRPr="00B365E6" w:rsidRDefault="00167C61" w:rsidP="00167C61">
      <w:pPr>
        <w:rPr>
          <w:sz w:val="22"/>
          <w:szCs w:val="22"/>
          <w:lang w:val="lt-LT"/>
        </w:rPr>
      </w:pPr>
      <w:r w:rsidRPr="00B365E6">
        <w:rPr>
          <w:sz w:val="22"/>
          <w:szCs w:val="22"/>
          <w:lang w:val="lt-LT"/>
        </w:rPr>
        <w:t>Rekomenduojama paros dozė yra 2,5 mg, skiriant 2 kartus po 1,25 mg (po 2,5 ml tirpalo du kartus per parą).</w:t>
      </w:r>
    </w:p>
    <w:p w14:paraId="4EF57E0F" w14:textId="77777777" w:rsidR="00167C61" w:rsidRPr="00B365E6" w:rsidRDefault="00167C61" w:rsidP="00167C61">
      <w:pPr>
        <w:rPr>
          <w:sz w:val="22"/>
          <w:szCs w:val="22"/>
          <w:lang w:val="lt-LT"/>
        </w:rPr>
      </w:pPr>
    </w:p>
    <w:p w14:paraId="3AF1D46D" w14:textId="77777777" w:rsidR="00167C61" w:rsidRPr="00B365E6" w:rsidRDefault="00167C61" w:rsidP="00167C61">
      <w:pPr>
        <w:rPr>
          <w:sz w:val="22"/>
          <w:szCs w:val="22"/>
          <w:lang w:val="lt-LT"/>
        </w:rPr>
      </w:pPr>
      <w:r w:rsidRPr="00B365E6">
        <w:rPr>
          <w:sz w:val="22"/>
          <w:szCs w:val="22"/>
          <w:lang w:val="lt-LT"/>
        </w:rPr>
        <w:t>Net jeigu yra tam tikri klinikiniai duomenys vaikams nuo 6 mėn. iki 12 metų (žr. 4.8, 5.1 ir 5.2 skyrius), tačiau šių duomenų nepakanka tam, kad būtų galima skirti levocetirizino naujagimiams ir jaunesniems nei 2 metų kūdikiams (taip pat žr. 4.4 skyrių).</w:t>
      </w:r>
    </w:p>
    <w:p w14:paraId="6A6F1E4E" w14:textId="77777777" w:rsidR="00167C61" w:rsidRPr="00B365E6" w:rsidRDefault="00167C61" w:rsidP="00167C61">
      <w:pPr>
        <w:rPr>
          <w:sz w:val="22"/>
          <w:szCs w:val="22"/>
          <w:u w:val="single"/>
          <w:lang w:val="lt-LT"/>
        </w:rPr>
      </w:pPr>
    </w:p>
    <w:p w14:paraId="43EA85D4" w14:textId="77777777" w:rsidR="00167C61" w:rsidRPr="00B365E6" w:rsidRDefault="00167C61" w:rsidP="00167C61">
      <w:pPr>
        <w:rPr>
          <w:sz w:val="22"/>
          <w:szCs w:val="22"/>
          <w:u w:val="single"/>
          <w:lang w:val="lt-LT"/>
        </w:rPr>
      </w:pPr>
      <w:r w:rsidRPr="00B365E6">
        <w:rPr>
          <w:sz w:val="22"/>
          <w:szCs w:val="22"/>
          <w:u w:val="single"/>
          <w:lang w:val="lt-LT"/>
        </w:rPr>
        <w:t>Vartojimo metodas</w:t>
      </w:r>
    </w:p>
    <w:p w14:paraId="171CFAA6" w14:textId="77777777" w:rsidR="00167C61" w:rsidRPr="00B365E6" w:rsidRDefault="00167C61" w:rsidP="00167C61">
      <w:pPr>
        <w:rPr>
          <w:sz w:val="22"/>
          <w:szCs w:val="22"/>
          <w:lang w:val="lt-LT"/>
        </w:rPr>
      </w:pPr>
      <w:r w:rsidRPr="00B365E6">
        <w:rPr>
          <w:sz w:val="22"/>
          <w:szCs w:val="22"/>
          <w:lang w:val="lt-LT"/>
        </w:rPr>
        <w:t>Pakuotėje yra geriamasis švirkštas. Tinkamas geriamojo tirpalo kiekis turi būti pamatuotas geriamuoju švirkštu ir supiltas į šaukštą arba į stiklinę su vandeniu. Geriamasis tirpalas turi būti išgeriamas iš karto po praskiedimo ir gali būti vartojamas su maistu arba be maisto.</w:t>
      </w:r>
    </w:p>
    <w:p w14:paraId="4DC8639B" w14:textId="77777777" w:rsidR="00167C61" w:rsidRPr="00B365E6" w:rsidRDefault="00167C61" w:rsidP="00167C61">
      <w:pPr>
        <w:rPr>
          <w:sz w:val="22"/>
          <w:szCs w:val="22"/>
          <w:lang w:val="lt-LT"/>
        </w:rPr>
      </w:pPr>
    </w:p>
    <w:p w14:paraId="1BA21F15" w14:textId="77777777" w:rsidR="00167C61" w:rsidRPr="00B365E6" w:rsidRDefault="00167C61" w:rsidP="00167C61">
      <w:pPr>
        <w:rPr>
          <w:sz w:val="22"/>
          <w:szCs w:val="22"/>
          <w:lang w:val="lt-LT"/>
        </w:rPr>
      </w:pPr>
      <w:r w:rsidRPr="00B365E6">
        <w:rPr>
          <w:sz w:val="22"/>
          <w:szCs w:val="22"/>
          <w:lang w:val="lt-LT"/>
        </w:rPr>
        <w:t>Vartojimo trukmė:</w:t>
      </w:r>
    </w:p>
    <w:p w14:paraId="358F2014" w14:textId="77777777" w:rsidR="00167C61" w:rsidRPr="00B365E6" w:rsidRDefault="00167C61" w:rsidP="00167C61">
      <w:pPr>
        <w:rPr>
          <w:sz w:val="22"/>
          <w:szCs w:val="22"/>
          <w:lang w:val="lt-LT"/>
        </w:rPr>
      </w:pPr>
      <w:r w:rsidRPr="00B365E6">
        <w:rPr>
          <w:sz w:val="22"/>
          <w:szCs w:val="22"/>
          <w:lang w:val="lt-LT"/>
        </w:rPr>
        <w:t>Intermituojantis (epizodinis) alerginis rinitas (simptomai tęsiasi mažiau nei keturias dienas per savaitę ar trumpiau nei keturias savaites per metus) turi būti gydomas priklausomai nuo ligos ir jos eigos; gydymas gali būti nutrauktas simptomams išnykus ir vėl pradėtas simptomams vėl atsiradus. Persistuojančio (nuolatinio) alerginio rinito atveju (simptomai tęsiasi daugiau nei 4 dienas per savaitę ar ilgiau nei 4 savaites per metus) alergenų ekspozicijos periodu gali būti taikomas nepertraukiamas gydymas. Turima duomenų apie 6 mėnesių trukmės gydymo levocetirizinu klinikinę patirtį. Turima duomenų apie lėtinės dilgėlinės ir lėtinio alerginio rinito gydymo cetirizinu (racematu) iki vienerių metų klinikinę patirtį.</w:t>
      </w:r>
    </w:p>
    <w:p w14:paraId="4ECE62A0" w14:textId="77777777" w:rsidR="00167C61" w:rsidRPr="00B365E6" w:rsidRDefault="00167C61" w:rsidP="00167C61">
      <w:pPr>
        <w:rPr>
          <w:sz w:val="22"/>
          <w:szCs w:val="22"/>
          <w:lang w:val="lt-LT"/>
        </w:rPr>
      </w:pPr>
    </w:p>
    <w:p w14:paraId="5EAA7947"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Kontraindikacijos</w:t>
      </w:r>
    </w:p>
    <w:p w14:paraId="4CFB7AE0" w14:textId="77777777" w:rsidR="00167C61" w:rsidRPr="00B365E6" w:rsidRDefault="00167C61" w:rsidP="00167C61">
      <w:pPr>
        <w:rPr>
          <w:sz w:val="22"/>
          <w:szCs w:val="22"/>
          <w:lang w:val="lt-LT"/>
        </w:rPr>
      </w:pPr>
    </w:p>
    <w:p w14:paraId="66A5B44C" w14:textId="77777777" w:rsidR="00167C61" w:rsidRPr="00B365E6" w:rsidRDefault="00167C61" w:rsidP="00167C61">
      <w:pPr>
        <w:rPr>
          <w:sz w:val="22"/>
          <w:szCs w:val="22"/>
          <w:lang w:val="lt-LT"/>
        </w:rPr>
      </w:pPr>
      <w:r w:rsidRPr="00B365E6">
        <w:rPr>
          <w:sz w:val="22"/>
          <w:szCs w:val="22"/>
          <w:lang w:val="lt-LT"/>
        </w:rPr>
        <w:t>Padidėjęs jautrumas veikliajai medžiagai, cetirizinui, hidroksizinui, bet kuriems kitiems piperazino dariniams arba bet kuriai 6.1 skyriuje nurodytai pagalbinei medžiagai.</w:t>
      </w:r>
    </w:p>
    <w:p w14:paraId="7E02A80A" w14:textId="77777777" w:rsidR="00167C61" w:rsidRPr="00B365E6" w:rsidRDefault="00167C61" w:rsidP="00167C61">
      <w:pPr>
        <w:rPr>
          <w:sz w:val="22"/>
          <w:szCs w:val="22"/>
          <w:lang w:val="lt-LT"/>
        </w:rPr>
      </w:pPr>
    </w:p>
    <w:p w14:paraId="46F57F12" w14:textId="2E75E138" w:rsidR="00167C61" w:rsidRPr="00B365E6" w:rsidRDefault="00FD3A65" w:rsidP="00167C61">
      <w:pPr>
        <w:rPr>
          <w:sz w:val="22"/>
          <w:szCs w:val="22"/>
          <w:lang w:val="lt-LT"/>
        </w:rPr>
      </w:pPr>
      <w:r>
        <w:rPr>
          <w:sz w:val="22"/>
          <w:szCs w:val="22"/>
          <w:lang w:val="lt-LT"/>
        </w:rPr>
        <w:t>Pacientams</w:t>
      </w:r>
      <w:r w:rsidR="002F34D7">
        <w:rPr>
          <w:sz w:val="22"/>
          <w:szCs w:val="22"/>
          <w:lang w:val="lt-LT"/>
        </w:rPr>
        <w:t>,</w:t>
      </w:r>
      <w:r>
        <w:rPr>
          <w:sz w:val="22"/>
          <w:szCs w:val="22"/>
          <w:lang w:val="lt-LT"/>
        </w:rPr>
        <w:t xml:space="preserve"> </w:t>
      </w:r>
      <w:r w:rsidR="00F81634">
        <w:rPr>
          <w:sz w:val="22"/>
          <w:szCs w:val="22"/>
          <w:lang w:val="lt-LT"/>
        </w:rPr>
        <w:t>turintiems galutinės stadijos inkstų ligą</w:t>
      </w:r>
      <w:r w:rsidR="002F34D7">
        <w:rPr>
          <w:sz w:val="22"/>
          <w:szCs w:val="22"/>
          <w:lang w:val="lt-LT"/>
        </w:rPr>
        <w:t xml:space="preserve">, </w:t>
      </w:r>
      <w:r w:rsidR="00167C61" w:rsidRPr="00B365E6">
        <w:rPr>
          <w:sz w:val="22"/>
          <w:szCs w:val="22"/>
          <w:lang w:val="lt-LT"/>
        </w:rPr>
        <w:t xml:space="preserve">kai </w:t>
      </w:r>
      <w:r w:rsidR="002F34D7">
        <w:rPr>
          <w:sz w:val="22"/>
          <w:szCs w:val="22"/>
          <w:lang w:val="lt-LT"/>
        </w:rPr>
        <w:t>Glomerul</w:t>
      </w:r>
      <w:r w:rsidR="00B06714">
        <w:rPr>
          <w:sz w:val="22"/>
          <w:szCs w:val="22"/>
          <w:lang w:val="lt-LT"/>
        </w:rPr>
        <w:t>o</w:t>
      </w:r>
      <w:r w:rsidR="002F34D7">
        <w:rPr>
          <w:sz w:val="22"/>
          <w:szCs w:val="22"/>
          <w:lang w:val="lt-LT"/>
        </w:rPr>
        <w:t xml:space="preserve"> Filtracijos Greitis</w:t>
      </w:r>
      <w:r w:rsidR="00167C61" w:rsidRPr="00B365E6">
        <w:rPr>
          <w:sz w:val="22"/>
          <w:szCs w:val="22"/>
          <w:lang w:val="lt-LT"/>
        </w:rPr>
        <w:t xml:space="preserve"> </w:t>
      </w:r>
      <w:r w:rsidR="00B06714">
        <w:rPr>
          <w:sz w:val="22"/>
          <w:szCs w:val="22"/>
          <w:lang w:val="lt-LT"/>
        </w:rPr>
        <w:t xml:space="preserve">(aGFG) </w:t>
      </w:r>
      <w:r w:rsidR="00167C61" w:rsidRPr="00B365E6">
        <w:rPr>
          <w:sz w:val="22"/>
          <w:szCs w:val="22"/>
          <w:lang w:val="lt-LT"/>
        </w:rPr>
        <w:t>mažesnis nei 1</w:t>
      </w:r>
      <w:r w:rsidR="002F34D7">
        <w:rPr>
          <w:sz w:val="22"/>
          <w:szCs w:val="22"/>
          <w:lang w:val="lt-LT"/>
        </w:rPr>
        <w:t>5</w:t>
      </w:r>
      <w:r w:rsidR="00167C61" w:rsidRPr="00B365E6">
        <w:rPr>
          <w:sz w:val="22"/>
          <w:szCs w:val="22"/>
          <w:lang w:val="lt-LT"/>
        </w:rPr>
        <w:t> ml/min</w:t>
      </w:r>
      <w:r w:rsidR="00834D2C">
        <w:rPr>
          <w:sz w:val="22"/>
          <w:szCs w:val="22"/>
          <w:lang w:val="lt-LT"/>
        </w:rPr>
        <w:t xml:space="preserve"> (reikalinga dializė).</w:t>
      </w:r>
    </w:p>
    <w:p w14:paraId="53189DB2" w14:textId="77777777" w:rsidR="00167C61" w:rsidRPr="00B365E6" w:rsidRDefault="00167C61" w:rsidP="00167C61">
      <w:pPr>
        <w:rPr>
          <w:sz w:val="22"/>
          <w:szCs w:val="22"/>
          <w:lang w:val="lt-LT"/>
        </w:rPr>
      </w:pPr>
    </w:p>
    <w:p w14:paraId="72668C6E"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Specialūs įspėjimai ir atsargumo priemonės</w:t>
      </w:r>
    </w:p>
    <w:p w14:paraId="63263ED6" w14:textId="77777777" w:rsidR="00167C61" w:rsidRPr="00B365E6" w:rsidRDefault="00167C61" w:rsidP="00167C61">
      <w:pPr>
        <w:rPr>
          <w:sz w:val="22"/>
          <w:szCs w:val="22"/>
          <w:lang w:val="lt-LT"/>
        </w:rPr>
      </w:pPr>
    </w:p>
    <w:p w14:paraId="4D4580B7" w14:textId="77777777" w:rsidR="00167C61" w:rsidRPr="00B365E6" w:rsidRDefault="00167C61" w:rsidP="00167C61">
      <w:pPr>
        <w:rPr>
          <w:iCs/>
          <w:sz w:val="22"/>
          <w:szCs w:val="22"/>
          <w:lang w:val="lt-LT"/>
        </w:rPr>
      </w:pPr>
      <w:r w:rsidRPr="00B365E6">
        <w:rPr>
          <w:iCs/>
          <w:sz w:val="22"/>
          <w:szCs w:val="22"/>
          <w:lang w:val="lt-LT"/>
        </w:rPr>
        <w:t xml:space="preserve">Rekomenduojama laikytis atsargumo priemonių, jei vaistas vartojamas kartu su alkoholiu (žr. </w:t>
      </w:r>
      <w:r w:rsidRPr="00B365E6">
        <w:rPr>
          <w:sz w:val="22"/>
          <w:szCs w:val="22"/>
          <w:lang w:val="lt-LT"/>
        </w:rPr>
        <w:t>4.5 skyrių</w:t>
      </w:r>
      <w:r w:rsidRPr="00B365E6">
        <w:rPr>
          <w:iCs/>
          <w:sz w:val="22"/>
          <w:szCs w:val="22"/>
          <w:lang w:val="lt-LT"/>
        </w:rPr>
        <w:t>).</w:t>
      </w:r>
    </w:p>
    <w:p w14:paraId="7E67D8AC" w14:textId="77777777" w:rsidR="00167C61" w:rsidRPr="00B365E6" w:rsidRDefault="00167C61" w:rsidP="00167C61">
      <w:pPr>
        <w:rPr>
          <w:iCs/>
          <w:sz w:val="22"/>
          <w:szCs w:val="22"/>
          <w:lang w:val="lt-LT"/>
        </w:rPr>
      </w:pPr>
    </w:p>
    <w:p w14:paraId="70F049C6" w14:textId="77777777" w:rsidR="00167C61" w:rsidRDefault="00167C61" w:rsidP="00167C61">
      <w:pPr>
        <w:rPr>
          <w:bCs/>
          <w:sz w:val="22"/>
          <w:szCs w:val="22"/>
          <w:lang w:val="lt-LT"/>
        </w:rPr>
      </w:pPr>
      <w:r w:rsidRPr="00B365E6">
        <w:rPr>
          <w:bCs/>
          <w:sz w:val="22"/>
          <w:szCs w:val="22"/>
          <w:lang w:val="lt-LT"/>
        </w:rPr>
        <w:t>Xyzal sudėtyje yra metilo parahidroksibenzoato ir</w:t>
      </w:r>
      <w:r w:rsidRPr="00B365E6">
        <w:rPr>
          <w:sz w:val="22"/>
          <w:szCs w:val="22"/>
          <w:lang w:val="lt-LT"/>
        </w:rPr>
        <w:t xml:space="preserve"> </w:t>
      </w:r>
      <w:r w:rsidRPr="00B365E6">
        <w:rPr>
          <w:bCs/>
          <w:sz w:val="22"/>
          <w:szCs w:val="22"/>
          <w:lang w:val="lt-LT"/>
        </w:rPr>
        <w:t>propilo parahidroksibenzoato, kurie gali sukelti alergines reakcijas (galbūt vėlyvąsias).</w:t>
      </w:r>
    </w:p>
    <w:p w14:paraId="4D4B248B" w14:textId="77777777" w:rsidR="00BC06F2" w:rsidRPr="00B365E6" w:rsidRDefault="00BC06F2" w:rsidP="00167C61">
      <w:pPr>
        <w:rPr>
          <w:bCs/>
          <w:sz w:val="22"/>
          <w:szCs w:val="22"/>
          <w:lang w:val="lt-LT"/>
        </w:rPr>
      </w:pPr>
    </w:p>
    <w:p w14:paraId="56C5CCD3" w14:textId="77777777" w:rsidR="00167C61" w:rsidRDefault="00BC06F2" w:rsidP="00167C61">
      <w:pPr>
        <w:rPr>
          <w:bCs/>
          <w:sz w:val="22"/>
          <w:szCs w:val="22"/>
          <w:lang w:val="lt-LT"/>
        </w:rPr>
      </w:pPr>
      <w:r w:rsidRPr="00BC06F2">
        <w:rPr>
          <w:bCs/>
          <w:sz w:val="22"/>
          <w:szCs w:val="22"/>
          <w:lang w:val="lt-LT"/>
        </w:rPr>
        <w:lastRenderedPageBreak/>
        <w:t>Atsargiai reikia vartoti pacientams, sergantiems epilepsija ir pacientams, kuriems yra traukulių pavojus, kadangi levocetirizinas gali pasunkinti priepuolius.</w:t>
      </w:r>
    </w:p>
    <w:p w14:paraId="7D4F9CCE" w14:textId="77777777" w:rsidR="00BC06F2" w:rsidRPr="00B365E6" w:rsidRDefault="00BC06F2" w:rsidP="00167C61">
      <w:pPr>
        <w:rPr>
          <w:bCs/>
          <w:sz w:val="22"/>
          <w:szCs w:val="22"/>
          <w:lang w:val="lt-LT"/>
        </w:rPr>
      </w:pPr>
    </w:p>
    <w:p w14:paraId="723F8916" w14:textId="77777777" w:rsidR="00167C61" w:rsidRPr="00B365E6" w:rsidRDefault="00167C61" w:rsidP="00167C61">
      <w:pPr>
        <w:rPr>
          <w:bCs/>
          <w:sz w:val="22"/>
          <w:szCs w:val="22"/>
          <w:lang w:val="lt-LT"/>
        </w:rPr>
      </w:pPr>
      <w:r w:rsidRPr="00B365E6">
        <w:rPr>
          <w:bCs/>
          <w:sz w:val="22"/>
          <w:szCs w:val="22"/>
          <w:lang w:val="lt-LT"/>
        </w:rPr>
        <w:t>Xyzal sudėtyje yra skystojo maltitolio. Šio vaistinio preparato negalima vartoti pacientams, kuriems nustatytas retas paveldimas sutrikimas – fruktozės netoleravimas.</w:t>
      </w:r>
    </w:p>
    <w:p w14:paraId="0A7B13BF" w14:textId="77777777" w:rsidR="00167C61" w:rsidRPr="00B365E6" w:rsidRDefault="00167C61" w:rsidP="00167C61">
      <w:pPr>
        <w:rPr>
          <w:sz w:val="22"/>
          <w:szCs w:val="22"/>
          <w:lang w:val="lt-LT"/>
        </w:rPr>
      </w:pPr>
    </w:p>
    <w:p w14:paraId="2EB13884" w14:textId="77777777" w:rsidR="00167C61" w:rsidRPr="00B365E6" w:rsidRDefault="00167C61" w:rsidP="00167C61">
      <w:pPr>
        <w:pStyle w:val="Default"/>
        <w:rPr>
          <w:sz w:val="22"/>
          <w:szCs w:val="22"/>
          <w:lang w:val="lt-LT"/>
        </w:rPr>
      </w:pPr>
      <w:r w:rsidRPr="00B365E6">
        <w:rPr>
          <w:sz w:val="22"/>
          <w:szCs w:val="22"/>
          <w:lang w:val="lt-LT"/>
        </w:rPr>
        <w:t>Atsargiai reikia vartoti pacientams, kuriems yra veiksnių, galinčių sukelti šlapimo susilaikymą (pvz., nugaros smegenų pažeidimas, prostatos hiperplazija), kadangi levocetirizinas gali padidinti šlapimo susilaikymo pavojų.</w:t>
      </w:r>
    </w:p>
    <w:p w14:paraId="5FD1E749" w14:textId="77777777" w:rsidR="00167C61" w:rsidRPr="00B365E6" w:rsidRDefault="00167C61" w:rsidP="00167C61">
      <w:pPr>
        <w:rPr>
          <w:iCs/>
          <w:sz w:val="22"/>
          <w:szCs w:val="22"/>
          <w:u w:val="single"/>
          <w:lang w:val="lt-LT"/>
        </w:rPr>
      </w:pPr>
    </w:p>
    <w:p w14:paraId="12A2B25D" w14:textId="77777777" w:rsidR="00167C61" w:rsidRPr="00B365E6" w:rsidRDefault="00167C61" w:rsidP="00167C61">
      <w:pPr>
        <w:rPr>
          <w:sz w:val="22"/>
          <w:szCs w:val="22"/>
          <w:lang w:val="lt-LT"/>
        </w:rPr>
      </w:pPr>
      <w:r w:rsidRPr="00B365E6">
        <w:rPr>
          <w:sz w:val="22"/>
          <w:szCs w:val="22"/>
          <w:lang w:val="lt-LT"/>
        </w:rPr>
        <w:t>Antihistamininiai vaistiniai preparatai slopina atsaką į odos alerginius testus, todėl prieš atliekant šiuos testus reikalingas vaistinio preparato šalinimo (3 dienų) periodas.</w:t>
      </w:r>
    </w:p>
    <w:p w14:paraId="06A16145" w14:textId="77777777" w:rsidR="00167C61" w:rsidRPr="00B365E6" w:rsidRDefault="00167C61" w:rsidP="00167C61">
      <w:pPr>
        <w:widowControl w:val="0"/>
        <w:autoSpaceDE w:val="0"/>
        <w:autoSpaceDN w:val="0"/>
        <w:adjustRightInd w:val="0"/>
        <w:rPr>
          <w:sz w:val="22"/>
          <w:szCs w:val="22"/>
          <w:lang w:val="lt-LT"/>
        </w:rPr>
      </w:pPr>
    </w:p>
    <w:p w14:paraId="781D527B" w14:textId="77777777" w:rsidR="00167C61" w:rsidRPr="00B365E6" w:rsidRDefault="00167C61" w:rsidP="00167C61">
      <w:pPr>
        <w:pStyle w:val="Pagrindinistekstas"/>
        <w:jc w:val="left"/>
        <w:rPr>
          <w:sz w:val="22"/>
          <w:szCs w:val="22"/>
        </w:rPr>
      </w:pPr>
      <w:r w:rsidRPr="00B365E6">
        <w:rPr>
          <w:sz w:val="22"/>
          <w:szCs w:val="22"/>
        </w:rPr>
        <w:t>Nutraukus gydymą levocetirizinu gali pasireikšti niežulys, netgi jeigu šių simptomų prieš pradedant gydymą nebuvo. Simptomai gali išnykti savaime. Tam tikrais atvejais simptomai gali būti stiprūs ir gali prireikti pradėti gydymą iš naujo. Simptomai turėtų išnykti pradėjus gydymą iš naujo.</w:t>
      </w:r>
    </w:p>
    <w:p w14:paraId="17F21E4A" w14:textId="77777777" w:rsidR="00167C61" w:rsidRPr="00B365E6" w:rsidRDefault="00167C61" w:rsidP="00167C61">
      <w:pPr>
        <w:rPr>
          <w:iCs/>
          <w:sz w:val="22"/>
          <w:szCs w:val="22"/>
          <w:u w:val="single"/>
          <w:lang w:val="lt-LT"/>
        </w:rPr>
      </w:pPr>
    </w:p>
    <w:p w14:paraId="3E80BC0C" w14:textId="77777777" w:rsidR="00167C61" w:rsidRPr="00B365E6" w:rsidRDefault="00167C61" w:rsidP="00167C61">
      <w:pPr>
        <w:rPr>
          <w:iCs/>
          <w:sz w:val="22"/>
          <w:szCs w:val="22"/>
          <w:u w:val="single"/>
          <w:lang w:val="lt-LT"/>
        </w:rPr>
      </w:pPr>
      <w:r w:rsidRPr="00B365E6">
        <w:rPr>
          <w:iCs/>
          <w:sz w:val="22"/>
          <w:szCs w:val="22"/>
          <w:u w:val="single"/>
          <w:lang w:val="lt-LT"/>
        </w:rPr>
        <w:t>Vaikų populiacija</w:t>
      </w:r>
    </w:p>
    <w:p w14:paraId="6BBAF6EB" w14:textId="443754E5" w:rsidR="00167C61" w:rsidRDefault="00167C61" w:rsidP="00167C61">
      <w:pPr>
        <w:rPr>
          <w:sz w:val="22"/>
          <w:szCs w:val="22"/>
          <w:lang w:val="lt-LT"/>
        </w:rPr>
      </w:pPr>
      <w:r w:rsidRPr="00B365E6">
        <w:rPr>
          <w:sz w:val="22"/>
          <w:szCs w:val="22"/>
          <w:lang w:val="lt-LT"/>
        </w:rPr>
        <w:t>Net jeigu yra tam tikri klinikiniai duomenys vaikams nuo 6 mėn. iki 12 metų (žr. 4.8, 5.1 ir 5.2 skyrius), tačiau šių duomenų nepakanka tam, kad būtų galima skirti levocetirizino naujagimiams ir jaunesniems nei 2 metų kūdikiams.</w:t>
      </w:r>
    </w:p>
    <w:p w14:paraId="19C0B34E" w14:textId="10AB7036" w:rsidR="00F8097A" w:rsidRDefault="00F8097A" w:rsidP="00167C61">
      <w:pPr>
        <w:rPr>
          <w:sz w:val="22"/>
          <w:szCs w:val="22"/>
          <w:lang w:val="lt-LT"/>
        </w:rPr>
      </w:pPr>
    </w:p>
    <w:p w14:paraId="1BFC75ED" w14:textId="2F8DC538" w:rsidR="00F8097A" w:rsidRPr="00B365E6" w:rsidRDefault="00F8097A" w:rsidP="00F8097A">
      <w:pPr>
        <w:rPr>
          <w:sz w:val="22"/>
          <w:szCs w:val="22"/>
          <w:lang w:val="lt-LT"/>
        </w:rPr>
      </w:pPr>
      <w:r w:rsidRPr="00F8097A">
        <w:rPr>
          <w:sz w:val="22"/>
          <w:szCs w:val="22"/>
          <w:lang w:val="lt-LT"/>
        </w:rPr>
        <w:t>Šio vaist</w:t>
      </w:r>
      <w:r w:rsidR="001E6210">
        <w:rPr>
          <w:sz w:val="22"/>
          <w:szCs w:val="22"/>
          <w:lang w:val="lt-LT"/>
        </w:rPr>
        <w:t>inio preparato viename mililitre</w:t>
      </w:r>
      <w:r w:rsidRPr="00F8097A">
        <w:rPr>
          <w:sz w:val="22"/>
          <w:szCs w:val="22"/>
          <w:lang w:val="lt-LT"/>
        </w:rPr>
        <w:t xml:space="preserve"> yra</w:t>
      </w:r>
      <w:r>
        <w:rPr>
          <w:sz w:val="22"/>
          <w:szCs w:val="22"/>
          <w:lang w:val="lt-LT"/>
        </w:rPr>
        <w:t xml:space="preserve"> </w:t>
      </w:r>
      <w:r w:rsidRPr="00F8097A">
        <w:rPr>
          <w:sz w:val="22"/>
          <w:szCs w:val="22"/>
          <w:lang w:val="lt-LT"/>
        </w:rPr>
        <w:t>mažiau kaip 1 mmol (23 mg) natrio, t.y. jis beveik</w:t>
      </w:r>
      <w:r>
        <w:rPr>
          <w:sz w:val="22"/>
          <w:szCs w:val="22"/>
          <w:lang w:val="lt-LT"/>
        </w:rPr>
        <w:t xml:space="preserve"> </w:t>
      </w:r>
      <w:r w:rsidRPr="00F8097A">
        <w:rPr>
          <w:sz w:val="22"/>
          <w:szCs w:val="22"/>
          <w:lang w:val="lt-LT"/>
        </w:rPr>
        <w:t>neturi reikšmės.</w:t>
      </w:r>
    </w:p>
    <w:p w14:paraId="7E9F780C" w14:textId="77777777" w:rsidR="00167C61" w:rsidRPr="00B365E6" w:rsidRDefault="00167C61" w:rsidP="00167C61">
      <w:pPr>
        <w:rPr>
          <w:sz w:val="22"/>
          <w:szCs w:val="22"/>
          <w:lang w:val="lt-LT"/>
        </w:rPr>
      </w:pPr>
    </w:p>
    <w:p w14:paraId="46CD6D1A"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Sąveika su kitais vaistiniais preparatais ir kitokia sąveika</w:t>
      </w:r>
    </w:p>
    <w:p w14:paraId="51DF6B51" w14:textId="77777777" w:rsidR="00167C61" w:rsidRPr="00B365E6" w:rsidRDefault="00167C61" w:rsidP="00167C61">
      <w:pPr>
        <w:rPr>
          <w:sz w:val="22"/>
          <w:szCs w:val="22"/>
          <w:lang w:val="lt-LT"/>
        </w:rPr>
      </w:pPr>
    </w:p>
    <w:p w14:paraId="0324D959" w14:textId="77777777" w:rsidR="00167C61" w:rsidRPr="00B365E6" w:rsidRDefault="00167C61" w:rsidP="00167C61">
      <w:pPr>
        <w:pStyle w:val="Pagrindinistekstas2"/>
        <w:rPr>
          <w:sz w:val="22"/>
          <w:szCs w:val="22"/>
        </w:rPr>
      </w:pPr>
      <w:r w:rsidRPr="00B365E6">
        <w:rPr>
          <w:sz w:val="22"/>
          <w:szCs w:val="22"/>
        </w:rPr>
        <w:t>Kokių nors levocetirizino sąveikos su kitais vaistiniais preparatais tyrimų (tarp jų tyrimų su CYP3A4 induktoriais) neatlikta; tyrimai su cetirizino racemato junginiais neparodė jokių kliniškai reikšmingų nepageidaujamų sąveikų (su antipirinu, azitromicinu, cimetidinu, diazepamu, eritromicinu, glipizidu, ketokonazolu ir pseudoefedrinu). Daugkartinių dozių tyrime, kartu skiriant teofilino (400 mg kartą per parą) buvo nustatytas nedidelis cetirizino klirenso sumažėjimas (16 %), bet kartu vartojamas cetirizinas teofilino pasiskirstymo nepakeitė.</w:t>
      </w:r>
    </w:p>
    <w:p w14:paraId="37B2D36B" w14:textId="77777777" w:rsidR="00167C61" w:rsidRPr="00B365E6" w:rsidRDefault="00167C61" w:rsidP="00167C61">
      <w:pPr>
        <w:pStyle w:val="Pagrindinistekstas2"/>
        <w:rPr>
          <w:sz w:val="22"/>
          <w:szCs w:val="22"/>
        </w:rPr>
      </w:pPr>
      <w:r w:rsidRPr="00B365E6">
        <w:rPr>
          <w:sz w:val="22"/>
          <w:szCs w:val="22"/>
        </w:rPr>
        <w:t>Daugkartinių dozių ritonaviro (po 600 mg du kartus per parą) ir cetirizino (10 mg kartą per parą) tyrime cetirizino poveikio trukmė padidėjo apie 40 %, tuo tarpu ritonaviro poveikis buvo nežymiai pakitęs (-11 %), kartu vartojant cetirizino.</w:t>
      </w:r>
    </w:p>
    <w:p w14:paraId="62659087" w14:textId="77777777" w:rsidR="00167C61" w:rsidRPr="00B365E6" w:rsidRDefault="00167C61" w:rsidP="00167C61">
      <w:pPr>
        <w:pStyle w:val="Pagrindinistekstas2"/>
        <w:rPr>
          <w:sz w:val="22"/>
          <w:szCs w:val="22"/>
        </w:rPr>
      </w:pPr>
    </w:p>
    <w:p w14:paraId="6D668805" w14:textId="77777777" w:rsidR="00167C61" w:rsidRPr="00B365E6" w:rsidRDefault="00167C61" w:rsidP="00167C61">
      <w:pPr>
        <w:rPr>
          <w:sz w:val="22"/>
          <w:szCs w:val="22"/>
          <w:lang w:val="lt-LT"/>
        </w:rPr>
      </w:pPr>
      <w:r w:rsidRPr="00B365E6">
        <w:rPr>
          <w:sz w:val="22"/>
          <w:szCs w:val="22"/>
          <w:lang w:val="lt-LT"/>
        </w:rPr>
        <w:t>Maistas nemažina levocetirizino rezorbcijos apimties, bet vaisto rezorbcija sulėtėja.</w:t>
      </w:r>
    </w:p>
    <w:p w14:paraId="117D271F" w14:textId="77777777" w:rsidR="00167C61" w:rsidRPr="00B365E6" w:rsidRDefault="00167C61" w:rsidP="00167C61">
      <w:pPr>
        <w:rPr>
          <w:sz w:val="22"/>
          <w:szCs w:val="22"/>
          <w:lang w:val="lt-LT"/>
        </w:rPr>
      </w:pPr>
    </w:p>
    <w:p w14:paraId="09529B1E" w14:textId="77777777" w:rsidR="00167C61" w:rsidRPr="00B365E6" w:rsidRDefault="00167C61" w:rsidP="00167C61">
      <w:pPr>
        <w:rPr>
          <w:sz w:val="22"/>
          <w:szCs w:val="22"/>
          <w:lang w:val="lt-LT"/>
        </w:rPr>
      </w:pPr>
      <w:r w:rsidRPr="00B365E6">
        <w:rPr>
          <w:sz w:val="22"/>
          <w:szCs w:val="22"/>
          <w:lang w:val="lt-LT"/>
        </w:rPr>
        <w:t xml:space="preserve">Jautresniems pacientams kartu vartojant cetirizino ar levocetirizino ir alkoholio arba kitų </w:t>
      </w:r>
      <w:r w:rsidRPr="00B365E6">
        <w:rPr>
          <w:color w:val="000000"/>
          <w:sz w:val="22"/>
          <w:szCs w:val="22"/>
          <w:lang w:val="lt-LT"/>
        </w:rPr>
        <w:t>centrinę nervų sistemą (</w:t>
      </w:r>
      <w:r w:rsidRPr="00B365E6">
        <w:rPr>
          <w:sz w:val="22"/>
          <w:szCs w:val="22"/>
          <w:lang w:val="lt-LT"/>
        </w:rPr>
        <w:t xml:space="preserve">CNS) </w:t>
      </w:r>
      <w:r w:rsidRPr="00B365E6">
        <w:rPr>
          <w:color w:val="000000"/>
          <w:sz w:val="22"/>
          <w:szCs w:val="22"/>
          <w:lang w:val="lt-LT"/>
        </w:rPr>
        <w:t>slopinančių preparatų</w:t>
      </w:r>
      <w:r w:rsidRPr="00B365E6">
        <w:rPr>
          <w:sz w:val="22"/>
          <w:szCs w:val="22"/>
          <w:lang w:val="lt-LT"/>
        </w:rPr>
        <w:t xml:space="preserve"> gali dar labiau sumažėti budrumas ir pablogėti gebėjimas vairuoti bei valdyti mechanizmus.</w:t>
      </w:r>
    </w:p>
    <w:p w14:paraId="411592FC" w14:textId="77777777" w:rsidR="00167C61" w:rsidRPr="00B365E6" w:rsidRDefault="00167C61" w:rsidP="00167C61">
      <w:pPr>
        <w:rPr>
          <w:b/>
          <w:sz w:val="22"/>
          <w:szCs w:val="22"/>
          <w:lang w:val="lt-LT"/>
        </w:rPr>
      </w:pPr>
    </w:p>
    <w:p w14:paraId="73B49327"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Vaisingumas, nėštumo ir žindymo laikotarpis</w:t>
      </w:r>
    </w:p>
    <w:p w14:paraId="717E358D" w14:textId="77777777" w:rsidR="00167C61" w:rsidRPr="00B365E6" w:rsidRDefault="00167C61" w:rsidP="00167C61">
      <w:pPr>
        <w:rPr>
          <w:sz w:val="22"/>
          <w:szCs w:val="22"/>
          <w:lang w:val="lt-LT"/>
        </w:rPr>
      </w:pPr>
    </w:p>
    <w:p w14:paraId="11D96221" w14:textId="77777777" w:rsidR="00167C61" w:rsidRPr="00B365E6" w:rsidRDefault="00167C61" w:rsidP="00167C61">
      <w:pPr>
        <w:rPr>
          <w:sz w:val="22"/>
          <w:szCs w:val="22"/>
          <w:u w:val="single"/>
          <w:lang w:val="lt-LT"/>
        </w:rPr>
      </w:pPr>
      <w:r w:rsidRPr="00B365E6">
        <w:rPr>
          <w:sz w:val="22"/>
          <w:szCs w:val="22"/>
          <w:u w:val="single"/>
          <w:lang w:val="lt-LT"/>
        </w:rPr>
        <w:t>Nėštumas</w:t>
      </w:r>
    </w:p>
    <w:p w14:paraId="5B9641DC" w14:textId="77777777" w:rsidR="00167C61" w:rsidRPr="00B365E6" w:rsidRDefault="00167C61" w:rsidP="00167C61">
      <w:pPr>
        <w:rPr>
          <w:sz w:val="22"/>
          <w:szCs w:val="22"/>
          <w:lang w:val="lt-LT"/>
        </w:rPr>
      </w:pPr>
      <w:r w:rsidRPr="00B365E6">
        <w:rPr>
          <w:sz w:val="22"/>
          <w:szCs w:val="22"/>
          <w:lang w:val="lt-LT"/>
        </w:rPr>
        <w:t xml:space="preserve">Duomenų apie levocetirizino vartojimą nėštumo metu nėra arba jų nepakanka (duomenų yra mažiau kaip apie 300 nėštumų baigtis). Tačiau daug duomenų apie nėščias moteris (duomenys daugiau nei apie 1000 nėštumo baigčių) nerodo cetirizino, levocetirizino racemato poveikio apsigimimams ar toksinio poveikio vaisiui (ar) naujagimiui. Tyrimai su gyvūnais tiesioginio ar netiesioginio kenksmingo poveikio nėštumo eigai, embriono ar vaisiaus vystymuisi, gimdymui ar postnataliniam vystymuisi neparodė (žr. 5.3 skyrių). </w:t>
      </w:r>
    </w:p>
    <w:p w14:paraId="2E6985C4" w14:textId="77777777" w:rsidR="00167C61" w:rsidRPr="00B365E6" w:rsidRDefault="00167C61" w:rsidP="00167C61">
      <w:pPr>
        <w:rPr>
          <w:sz w:val="22"/>
          <w:szCs w:val="22"/>
          <w:lang w:val="lt-LT"/>
        </w:rPr>
      </w:pPr>
      <w:r w:rsidRPr="00B365E6">
        <w:rPr>
          <w:sz w:val="22"/>
          <w:szCs w:val="22"/>
          <w:lang w:val="lt-LT"/>
        </w:rPr>
        <w:t>Jei būtina, galima apsvarstyti Xyzal vartojimą nėštumo metu.</w:t>
      </w:r>
    </w:p>
    <w:p w14:paraId="213D78D0" w14:textId="77777777" w:rsidR="00167C61" w:rsidRPr="00B365E6" w:rsidRDefault="00167C61" w:rsidP="00167C61">
      <w:pPr>
        <w:rPr>
          <w:sz w:val="22"/>
          <w:szCs w:val="22"/>
          <w:lang w:val="lt-LT"/>
        </w:rPr>
      </w:pPr>
    </w:p>
    <w:p w14:paraId="4E50776A" w14:textId="77777777" w:rsidR="00167C61" w:rsidRPr="00B365E6" w:rsidRDefault="00167C61" w:rsidP="00167C61">
      <w:pPr>
        <w:rPr>
          <w:sz w:val="22"/>
          <w:szCs w:val="22"/>
          <w:u w:val="single"/>
          <w:lang w:val="lt-LT"/>
        </w:rPr>
      </w:pPr>
      <w:r w:rsidRPr="00B365E6">
        <w:rPr>
          <w:sz w:val="22"/>
          <w:szCs w:val="22"/>
          <w:u w:val="single"/>
          <w:lang w:val="lt-LT"/>
        </w:rPr>
        <w:t>Žindymas</w:t>
      </w:r>
    </w:p>
    <w:p w14:paraId="0001EBAA" w14:textId="77777777" w:rsidR="00167C61" w:rsidRPr="00B365E6" w:rsidRDefault="00167C61" w:rsidP="00167C61">
      <w:pPr>
        <w:rPr>
          <w:sz w:val="22"/>
          <w:szCs w:val="22"/>
          <w:lang w:val="lt-LT"/>
        </w:rPr>
      </w:pPr>
      <w:r w:rsidRPr="00B365E6">
        <w:rPr>
          <w:sz w:val="22"/>
          <w:szCs w:val="22"/>
          <w:lang w:val="lt-LT"/>
        </w:rPr>
        <w:t xml:space="preserve">Buvo įrodyta, kad cetirizinas, levocetirizino racematas, išsiskiria į motinos pieną. Todėl levocetirizino išsiskyrimas į motinos pieną yra tikėtinas. Žindomiems kūdikiams gali pasireikšti nepageidaujamos </w:t>
      </w:r>
      <w:r w:rsidRPr="00B365E6">
        <w:rPr>
          <w:sz w:val="22"/>
          <w:szCs w:val="22"/>
          <w:lang w:val="lt-LT"/>
        </w:rPr>
        <w:lastRenderedPageBreak/>
        <w:t>reakcijos, susijusios su levocetirizinu. Todėl žindančioms moterims levocetirizino reikia skirti atsargiai.</w:t>
      </w:r>
    </w:p>
    <w:p w14:paraId="64BA772D" w14:textId="77777777" w:rsidR="00167C61" w:rsidRPr="00B365E6" w:rsidRDefault="00167C61" w:rsidP="00167C61">
      <w:pPr>
        <w:rPr>
          <w:sz w:val="22"/>
          <w:szCs w:val="22"/>
          <w:lang w:val="lt-LT"/>
        </w:rPr>
      </w:pPr>
    </w:p>
    <w:p w14:paraId="607AEFCF" w14:textId="77777777" w:rsidR="00167C61" w:rsidRPr="00B365E6" w:rsidRDefault="00167C61" w:rsidP="00167C61">
      <w:pPr>
        <w:rPr>
          <w:sz w:val="22"/>
          <w:szCs w:val="22"/>
          <w:u w:val="single"/>
          <w:lang w:val="lt-LT"/>
        </w:rPr>
      </w:pPr>
      <w:r w:rsidRPr="00B365E6">
        <w:rPr>
          <w:sz w:val="22"/>
          <w:szCs w:val="22"/>
          <w:u w:val="single"/>
          <w:lang w:val="lt-LT"/>
        </w:rPr>
        <w:t>Vaisingumas</w:t>
      </w:r>
    </w:p>
    <w:p w14:paraId="674EC691" w14:textId="77777777" w:rsidR="00167C61" w:rsidRPr="00B365E6" w:rsidRDefault="00167C61" w:rsidP="00167C61">
      <w:pPr>
        <w:rPr>
          <w:sz w:val="22"/>
          <w:szCs w:val="22"/>
          <w:lang w:val="lt-LT"/>
        </w:rPr>
      </w:pPr>
      <w:r w:rsidRPr="00B365E6">
        <w:rPr>
          <w:sz w:val="22"/>
          <w:szCs w:val="22"/>
          <w:lang w:val="lt-LT"/>
        </w:rPr>
        <w:t>Klinikinių duomenų apie levocetiriziną nėra.</w:t>
      </w:r>
    </w:p>
    <w:p w14:paraId="542497DE" w14:textId="77777777" w:rsidR="00167C61" w:rsidRPr="00B365E6" w:rsidRDefault="00167C61" w:rsidP="00167C61">
      <w:pPr>
        <w:rPr>
          <w:sz w:val="22"/>
          <w:szCs w:val="22"/>
          <w:lang w:val="lt-LT"/>
        </w:rPr>
      </w:pPr>
    </w:p>
    <w:p w14:paraId="1AE30EC5"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Poveikis gebėjimui vairuoti ir valdyti mechanizmus</w:t>
      </w:r>
    </w:p>
    <w:p w14:paraId="13BA5D5B" w14:textId="77777777" w:rsidR="00167C61" w:rsidRPr="00B365E6" w:rsidRDefault="00167C61" w:rsidP="00167C61">
      <w:pPr>
        <w:rPr>
          <w:sz w:val="22"/>
          <w:szCs w:val="22"/>
          <w:lang w:val="lt-LT"/>
        </w:rPr>
      </w:pPr>
    </w:p>
    <w:p w14:paraId="6F9C31F7" w14:textId="53ED34C8" w:rsidR="00167C61" w:rsidRPr="00B365E6" w:rsidRDefault="00167C61" w:rsidP="00167C61">
      <w:pPr>
        <w:rPr>
          <w:color w:val="000000"/>
          <w:sz w:val="22"/>
          <w:szCs w:val="22"/>
          <w:lang w:val="lt-LT"/>
        </w:rPr>
      </w:pPr>
      <w:r w:rsidRPr="00B365E6">
        <w:rPr>
          <w:color w:val="000000"/>
          <w:sz w:val="22"/>
          <w:szCs w:val="22"/>
          <w:lang w:val="lt-LT"/>
        </w:rPr>
        <w:t>Atlikus palyginamuosius klinikinius tyrimus, negauta jokių duomenų, kad levocetirizinas, vartojamas laikantis rekomenduojamų dozių, silpnintų protinį budrumą, reakciją ar gebėjimą vairuoti</w:t>
      </w:r>
      <w:r w:rsidR="004117E0">
        <w:rPr>
          <w:color w:val="000000"/>
          <w:sz w:val="22"/>
          <w:szCs w:val="22"/>
          <w:lang w:val="lt-LT"/>
        </w:rPr>
        <w:t xml:space="preserve"> ir valdyti mechanizmus</w:t>
      </w:r>
      <w:r w:rsidRPr="00B365E6">
        <w:rPr>
          <w:color w:val="000000"/>
          <w:sz w:val="22"/>
          <w:szCs w:val="22"/>
          <w:lang w:val="lt-LT"/>
        </w:rPr>
        <w:t>.</w:t>
      </w:r>
    </w:p>
    <w:p w14:paraId="5635BCA0" w14:textId="77777777" w:rsidR="00167C61" w:rsidRPr="00B365E6" w:rsidRDefault="00167C61" w:rsidP="00167C61">
      <w:pPr>
        <w:rPr>
          <w:color w:val="000000"/>
          <w:sz w:val="22"/>
          <w:szCs w:val="22"/>
          <w:lang w:val="lt-LT"/>
        </w:rPr>
      </w:pPr>
      <w:r w:rsidRPr="00B365E6">
        <w:rPr>
          <w:color w:val="000000"/>
          <w:sz w:val="22"/>
          <w:szCs w:val="22"/>
          <w:lang w:val="lt-LT"/>
        </w:rPr>
        <w:t xml:space="preserve">Vis dėlto, </w:t>
      </w:r>
      <w:r w:rsidRPr="00B365E6">
        <w:rPr>
          <w:sz w:val="22"/>
          <w:szCs w:val="22"/>
          <w:lang w:val="lt-LT"/>
        </w:rPr>
        <w:t xml:space="preserve">kai kurie pacientai gydomi levocetirizinu gali jausti mieguistumą, nuovargį ar asteniją. Todėl ketinantys vairuoti, užsiimti galimai pavojinga veikla ar dirbti su mechanizmais, turi atsižvelgti į savo reakciją į vaistinį preparatą. </w:t>
      </w:r>
    </w:p>
    <w:p w14:paraId="6692358B" w14:textId="77777777" w:rsidR="00167C61" w:rsidRPr="00B365E6" w:rsidRDefault="00167C61" w:rsidP="00167C61">
      <w:pPr>
        <w:rPr>
          <w:sz w:val="22"/>
          <w:szCs w:val="22"/>
          <w:lang w:val="lt-LT"/>
        </w:rPr>
      </w:pPr>
    </w:p>
    <w:p w14:paraId="121CF329" w14:textId="77777777" w:rsidR="00167C61" w:rsidRPr="00B365E6" w:rsidRDefault="00167C61" w:rsidP="00167C61">
      <w:pPr>
        <w:numPr>
          <w:ilvl w:val="1"/>
          <w:numId w:val="1"/>
        </w:numPr>
        <w:tabs>
          <w:tab w:val="clear" w:pos="360"/>
          <w:tab w:val="num" w:pos="567"/>
        </w:tabs>
        <w:ind w:left="567" w:hanging="567"/>
        <w:rPr>
          <w:b/>
          <w:sz w:val="22"/>
          <w:szCs w:val="22"/>
          <w:lang w:val="lt-LT"/>
        </w:rPr>
      </w:pPr>
      <w:r w:rsidRPr="00B365E6">
        <w:rPr>
          <w:b/>
          <w:sz w:val="22"/>
          <w:szCs w:val="22"/>
          <w:lang w:val="lt-LT"/>
        </w:rPr>
        <w:t>Nepageidaujamas poveikis</w:t>
      </w:r>
    </w:p>
    <w:p w14:paraId="7BA92151" w14:textId="77777777" w:rsidR="00167C61" w:rsidRPr="00B365E6" w:rsidRDefault="00167C61" w:rsidP="00167C61">
      <w:pPr>
        <w:rPr>
          <w:sz w:val="22"/>
          <w:szCs w:val="22"/>
          <w:lang w:val="lt-LT"/>
        </w:rPr>
      </w:pPr>
    </w:p>
    <w:p w14:paraId="2673D3D4" w14:textId="7B4DF509" w:rsidR="002E4197" w:rsidRPr="00B365E6" w:rsidRDefault="00167C61" w:rsidP="00167C61">
      <w:pPr>
        <w:rPr>
          <w:sz w:val="22"/>
          <w:szCs w:val="22"/>
          <w:u w:val="single"/>
          <w:lang w:val="lt-LT"/>
        </w:rPr>
      </w:pPr>
      <w:r w:rsidRPr="00B365E6">
        <w:rPr>
          <w:sz w:val="22"/>
          <w:szCs w:val="22"/>
          <w:u w:val="single"/>
          <w:lang w:val="lt-LT"/>
        </w:rPr>
        <w:t>Klinikiniai tyrimai</w:t>
      </w:r>
    </w:p>
    <w:p w14:paraId="3FCF129F" w14:textId="77777777" w:rsidR="00167C61" w:rsidRPr="00B365E6" w:rsidRDefault="00167C61" w:rsidP="00167C61">
      <w:pPr>
        <w:rPr>
          <w:i/>
          <w:sz w:val="22"/>
          <w:szCs w:val="22"/>
          <w:lang w:val="lt-LT"/>
        </w:rPr>
      </w:pPr>
      <w:r w:rsidRPr="00B365E6">
        <w:rPr>
          <w:i/>
          <w:sz w:val="22"/>
          <w:szCs w:val="22"/>
          <w:lang w:val="lt-LT"/>
        </w:rPr>
        <w:t>Suaugusieji ir vyresni kaip 12 metų paaugliai</w:t>
      </w:r>
    </w:p>
    <w:p w14:paraId="060A35BB" w14:textId="77777777" w:rsidR="00167C61" w:rsidRPr="00B365E6" w:rsidRDefault="00167C61" w:rsidP="00167C61">
      <w:pPr>
        <w:rPr>
          <w:sz w:val="22"/>
          <w:szCs w:val="22"/>
          <w:lang w:val="lt-LT"/>
        </w:rPr>
      </w:pPr>
      <w:r w:rsidRPr="00B365E6">
        <w:rPr>
          <w:sz w:val="22"/>
          <w:szCs w:val="22"/>
          <w:lang w:val="lt-LT"/>
        </w:rPr>
        <w:t xml:space="preserve">Tyrimuose, kuriuose dalyvavo nuo 12 iki 71 metų moterys ir vyrai, 15,1 % pacientų, vartojusių po 5 mg levocetirizino, patyrė ne mažiau kaip vieną nepageidaujamą reakciją į vaistą, palyginti su 11,3 % </w:t>
      </w:r>
      <w:r w:rsidRPr="00B365E6">
        <w:rPr>
          <w:iCs/>
          <w:sz w:val="22"/>
          <w:szCs w:val="22"/>
          <w:lang w:val="lt-LT"/>
        </w:rPr>
        <w:t>placebo</w:t>
      </w:r>
      <w:r w:rsidRPr="00B365E6">
        <w:rPr>
          <w:sz w:val="22"/>
          <w:szCs w:val="22"/>
          <w:lang w:val="lt-LT"/>
        </w:rPr>
        <w:t xml:space="preserve"> grupės pacientais. </w:t>
      </w:r>
      <w:r w:rsidRPr="00B365E6">
        <w:rPr>
          <w:color w:val="000000"/>
          <w:sz w:val="22"/>
          <w:szCs w:val="22"/>
          <w:lang w:val="lt-LT"/>
        </w:rPr>
        <w:t>91,6 % šių nepageidaujamų reakcijų</w:t>
      </w:r>
      <w:r w:rsidRPr="00B365E6">
        <w:rPr>
          <w:sz w:val="22"/>
          <w:szCs w:val="22"/>
          <w:lang w:val="lt-LT"/>
        </w:rPr>
        <w:t xml:space="preserve"> </w:t>
      </w:r>
      <w:r w:rsidRPr="00B365E6">
        <w:rPr>
          <w:color w:val="000000"/>
          <w:sz w:val="22"/>
          <w:szCs w:val="22"/>
          <w:lang w:val="lt-LT"/>
        </w:rPr>
        <w:t>į vaistą buvo lengvos arba vidutinės.</w:t>
      </w:r>
    </w:p>
    <w:p w14:paraId="50BC03D9" w14:textId="77777777" w:rsidR="00167C61" w:rsidRPr="00B365E6" w:rsidRDefault="00167C61" w:rsidP="00167C61">
      <w:pPr>
        <w:rPr>
          <w:sz w:val="22"/>
          <w:szCs w:val="22"/>
          <w:lang w:val="lt-LT"/>
        </w:rPr>
      </w:pPr>
      <w:r w:rsidRPr="00B365E6">
        <w:rPr>
          <w:sz w:val="22"/>
          <w:szCs w:val="22"/>
          <w:lang w:val="lt-LT"/>
        </w:rPr>
        <w:t xml:space="preserve">Iš klinikinių tyrimų dėl nepageidaujamų reiškinių turėjo pasišalinti 1,0 % (9/935), vartojusių po 5 mg levocetirizino grupės ir 1,8 % (14/771) </w:t>
      </w:r>
      <w:r w:rsidRPr="00B365E6">
        <w:rPr>
          <w:iCs/>
          <w:sz w:val="22"/>
          <w:szCs w:val="22"/>
          <w:lang w:val="lt-LT"/>
        </w:rPr>
        <w:t>placebo</w:t>
      </w:r>
      <w:r w:rsidRPr="00B365E6">
        <w:rPr>
          <w:sz w:val="22"/>
          <w:szCs w:val="22"/>
          <w:lang w:val="lt-LT"/>
        </w:rPr>
        <w:t xml:space="preserve"> grupės pacientų.</w:t>
      </w:r>
    </w:p>
    <w:p w14:paraId="57EC8F85" w14:textId="77777777" w:rsidR="00167C61" w:rsidRPr="00B365E6" w:rsidRDefault="00167C61" w:rsidP="00167C61">
      <w:pPr>
        <w:rPr>
          <w:sz w:val="22"/>
          <w:szCs w:val="22"/>
          <w:lang w:val="lt-LT"/>
        </w:rPr>
      </w:pPr>
    </w:p>
    <w:p w14:paraId="294ACC8A" w14:textId="77777777" w:rsidR="00167C61" w:rsidRPr="00B365E6" w:rsidRDefault="00167C61" w:rsidP="00167C61">
      <w:pPr>
        <w:pStyle w:val="Pagrindinistekstas"/>
        <w:jc w:val="left"/>
        <w:rPr>
          <w:sz w:val="22"/>
          <w:szCs w:val="22"/>
        </w:rPr>
      </w:pPr>
      <w:r w:rsidRPr="00B365E6">
        <w:rPr>
          <w:sz w:val="22"/>
          <w:szCs w:val="22"/>
        </w:rPr>
        <w:t xml:space="preserve">Klinikiniuose levocetirizino tyrimuose dalyvavo 935 tiriamieji, kurie vartojo vaistinį preparatą po 5 mg per parą. Toliau pateiktos šių tyrimų metu nustatytos nepageidaujamos reakcijos, kurių dažnis 1 % arba didesnis (dažnos </w:t>
      </w:r>
      <w:r w:rsidRPr="00B365E6">
        <w:rPr>
          <w:sz w:val="22"/>
          <w:szCs w:val="22"/>
        </w:rPr>
        <w:sym w:font="Symbol" w:char="F0B3"/>
      </w:r>
      <w:r w:rsidRPr="00B365E6">
        <w:rPr>
          <w:sz w:val="22"/>
          <w:szCs w:val="22"/>
        </w:rPr>
        <w:t xml:space="preserve">1/100, </w:t>
      </w:r>
      <w:r w:rsidRPr="00B365E6">
        <w:rPr>
          <w:sz w:val="22"/>
          <w:szCs w:val="22"/>
        </w:rPr>
        <w:sym w:font="Symbol" w:char="F03C"/>
      </w:r>
      <w:r w:rsidRPr="00B365E6">
        <w:rPr>
          <w:sz w:val="22"/>
          <w:szCs w:val="22"/>
        </w:rPr>
        <w:t>1/10), vartojusių 5 mg levocetirizino arba placebo:</w:t>
      </w:r>
    </w:p>
    <w:p w14:paraId="3595A133" w14:textId="77777777" w:rsidR="00167C61" w:rsidRPr="00B365E6" w:rsidRDefault="00167C61" w:rsidP="00167C61">
      <w:pPr>
        <w:rPr>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20"/>
        <w:gridCol w:w="3021"/>
        <w:gridCol w:w="3019"/>
      </w:tblGrid>
      <w:tr w:rsidR="00167C61" w:rsidRPr="00B365E6" w14:paraId="710F598B" w14:textId="77777777" w:rsidTr="00BC06F2">
        <w:tc>
          <w:tcPr>
            <w:tcW w:w="1667" w:type="pct"/>
          </w:tcPr>
          <w:p w14:paraId="4855FDEA" w14:textId="77777777" w:rsidR="00167C61" w:rsidRPr="00B365E6" w:rsidRDefault="00167C61" w:rsidP="00BC06F2">
            <w:pPr>
              <w:keepNext/>
              <w:rPr>
                <w:b/>
                <w:sz w:val="22"/>
                <w:szCs w:val="22"/>
                <w:lang w:val="lt-LT"/>
              </w:rPr>
            </w:pPr>
            <w:r w:rsidRPr="00B365E6">
              <w:rPr>
                <w:b/>
                <w:sz w:val="22"/>
                <w:szCs w:val="22"/>
                <w:lang w:val="lt-LT"/>
              </w:rPr>
              <w:t>Rekomenduojamas terminas</w:t>
            </w:r>
          </w:p>
          <w:p w14:paraId="25FAD26D" w14:textId="77777777" w:rsidR="00167C61" w:rsidRPr="00B365E6" w:rsidRDefault="00167C61" w:rsidP="00BC06F2">
            <w:pPr>
              <w:keepNext/>
              <w:rPr>
                <w:b/>
                <w:sz w:val="22"/>
                <w:szCs w:val="22"/>
                <w:lang w:val="lt-LT"/>
              </w:rPr>
            </w:pPr>
            <w:r w:rsidRPr="00B365E6">
              <w:rPr>
                <w:b/>
                <w:sz w:val="22"/>
                <w:szCs w:val="22"/>
                <w:lang w:val="lt-LT"/>
              </w:rPr>
              <w:t>(WHOART)</w:t>
            </w:r>
          </w:p>
        </w:tc>
        <w:tc>
          <w:tcPr>
            <w:tcW w:w="1667" w:type="pct"/>
          </w:tcPr>
          <w:p w14:paraId="22675FF7" w14:textId="77777777" w:rsidR="00167C61" w:rsidRPr="00B365E6" w:rsidRDefault="00167C61" w:rsidP="00BC06F2">
            <w:pPr>
              <w:pStyle w:val="Antrat4"/>
              <w:jc w:val="left"/>
              <w:rPr>
                <w:b/>
                <w:i w:val="0"/>
                <w:sz w:val="22"/>
                <w:szCs w:val="22"/>
              </w:rPr>
            </w:pPr>
            <w:r w:rsidRPr="00B365E6">
              <w:rPr>
                <w:b/>
                <w:i w:val="0"/>
                <w:sz w:val="22"/>
                <w:szCs w:val="22"/>
              </w:rPr>
              <w:t xml:space="preserve">Placebo </w:t>
            </w:r>
          </w:p>
          <w:p w14:paraId="72D93B54" w14:textId="77777777" w:rsidR="00167C61" w:rsidRPr="00B365E6" w:rsidRDefault="00167C61" w:rsidP="00BC06F2">
            <w:pPr>
              <w:keepNext/>
              <w:rPr>
                <w:sz w:val="22"/>
                <w:szCs w:val="22"/>
                <w:lang w:val="lt-LT"/>
              </w:rPr>
            </w:pPr>
            <w:r w:rsidRPr="00B365E6">
              <w:rPr>
                <w:b/>
                <w:sz w:val="22"/>
                <w:szCs w:val="22"/>
                <w:lang w:val="lt-LT"/>
              </w:rPr>
              <w:t>(n</w:t>
            </w:r>
            <w:r w:rsidRPr="00B365E6">
              <w:rPr>
                <w:b/>
                <w:sz w:val="22"/>
                <w:szCs w:val="22"/>
                <w:lang w:val="lt-LT"/>
              </w:rPr>
              <w:sym w:font="Symbol" w:char="F03D"/>
            </w:r>
            <w:r w:rsidRPr="00B365E6">
              <w:rPr>
                <w:b/>
                <w:sz w:val="22"/>
                <w:szCs w:val="22"/>
                <w:lang w:val="lt-LT"/>
              </w:rPr>
              <w:t>771)</w:t>
            </w:r>
          </w:p>
        </w:tc>
        <w:tc>
          <w:tcPr>
            <w:tcW w:w="1667" w:type="pct"/>
          </w:tcPr>
          <w:p w14:paraId="12C5F2FD" w14:textId="77777777" w:rsidR="00167C61" w:rsidRPr="00B365E6" w:rsidRDefault="00167C61" w:rsidP="00BC06F2">
            <w:pPr>
              <w:keepNext/>
              <w:rPr>
                <w:b/>
                <w:sz w:val="22"/>
                <w:szCs w:val="22"/>
                <w:lang w:val="lt-LT"/>
              </w:rPr>
            </w:pPr>
            <w:r w:rsidRPr="00B365E6">
              <w:rPr>
                <w:b/>
                <w:sz w:val="22"/>
                <w:szCs w:val="22"/>
                <w:lang w:val="lt-LT"/>
              </w:rPr>
              <w:t>Levocetirizinas po 5 mg</w:t>
            </w:r>
          </w:p>
          <w:p w14:paraId="4F0795EC" w14:textId="77777777" w:rsidR="00167C61" w:rsidRPr="00B365E6" w:rsidRDefault="00167C61" w:rsidP="00BC06F2">
            <w:pPr>
              <w:keepNext/>
              <w:rPr>
                <w:sz w:val="22"/>
                <w:szCs w:val="22"/>
                <w:lang w:val="lt-LT"/>
              </w:rPr>
            </w:pPr>
            <w:r w:rsidRPr="00B365E6">
              <w:rPr>
                <w:b/>
                <w:sz w:val="22"/>
                <w:szCs w:val="22"/>
                <w:lang w:val="lt-LT"/>
              </w:rPr>
              <w:t>(n</w:t>
            </w:r>
            <w:r w:rsidRPr="00B365E6">
              <w:rPr>
                <w:b/>
                <w:sz w:val="22"/>
                <w:szCs w:val="22"/>
                <w:lang w:val="lt-LT"/>
              </w:rPr>
              <w:sym w:font="Symbol" w:char="F03D"/>
            </w:r>
            <w:r w:rsidRPr="00B365E6">
              <w:rPr>
                <w:b/>
                <w:sz w:val="22"/>
                <w:szCs w:val="22"/>
                <w:lang w:val="lt-LT"/>
              </w:rPr>
              <w:t>935)</w:t>
            </w:r>
          </w:p>
        </w:tc>
      </w:tr>
      <w:tr w:rsidR="00167C61" w:rsidRPr="00B365E6" w14:paraId="02D2FD59" w14:textId="77777777" w:rsidTr="00BC06F2">
        <w:tc>
          <w:tcPr>
            <w:tcW w:w="1667" w:type="pct"/>
          </w:tcPr>
          <w:p w14:paraId="74EB2F64" w14:textId="77777777" w:rsidR="00167C61" w:rsidRPr="00B365E6" w:rsidRDefault="00167C61" w:rsidP="00BC06F2">
            <w:pPr>
              <w:keepNext/>
              <w:rPr>
                <w:sz w:val="22"/>
                <w:szCs w:val="22"/>
                <w:lang w:val="lt-LT"/>
              </w:rPr>
            </w:pPr>
            <w:r w:rsidRPr="00B365E6">
              <w:rPr>
                <w:sz w:val="22"/>
                <w:szCs w:val="22"/>
                <w:lang w:val="lt-LT"/>
              </w:rPr>
              <w:t>Galvos skausmas</w:t>
            </w:r>
          </w:p>
        </w:tc>
        <w:tc>
          <w:tcPr>
            <w:tcW w:w="1667" w:type="pct"/>
          </w:tcPr>
          <w:p w14:paraId="7D85FFF1" w14:textId="77777777" w:rsidR="00167C61" w:rsidRPr="00B365E6" w:rsidRDefault="00167C61" w:rsidP="00BC06F2">
            <w:pPr>
              <w:keepNext/>
              <w:rPr>
                <w:sz w:val="22"/>
                <w:szCs w:val="22"/>
                <w:lang w:val="lt-LT"/>
              </w:rPr>
            </w:pPr>
            <w:r w:rsidRPr="00B365E6">
              <w:rPr>
                <w:sz w:val="22"/>
                <w:szCs w:val="22"/>
                <w:lang w:val="lt-LT"/>
              </w:rPr>
              <w:t>25 (3,2 %)</w:t>
            </w:r>
          </w:p>
        </w:tc>
        <w:tc>
          <w:tcPr>
            <w:tcW w:w="1667" w:type="pct"/>
          </w:tcPr>
          <w:p w14:paraId="18B8C10E" w14:textId="77777777" w:rsidR="00167C61" w:rsidRPr="00B365E6" w:rsidRDefault="00167C61" w:rsidP="00BC06F2">
            <w:pPr>
              <w:keepNext/>
              <w:rPr>
                <w:sz w:val="22"/>
                <w:szCs w:val="22"/>
                <w:lang w:val="lt-LT"/>
              </w:rPr>
            </w:pPr>
            <w:r w:rsidRPr="00B365E6">
              <w:rPr>
                <w:sz w:val="22"/>
                <w:szCs w:val="22"/>
                <w:lang w:val="lt-LT"/>
              </w:rPr>
              <w:t>24 (2,6 %)</w:t>
            </w:r>
          </w:p>
        </w:tc>
      </w:tr>
      <w:tr w:rsidR="00167C61" w:rsidRPr="00B365E6" w14:paraId="1DCE7EF9" w14:textId="77777777" w:rsidTr="00BC06F2">
        <w:tc>
          <w:tcPr>
            <w:tcW w:w="1667" w:type="pct"/>
          </w:tcPr>
          <w:p w14:paraId="734DE8D7" w14:textId="77777777" w:rsidR="00167C61" w:rsidRPr="00B365E6" w:rsidRDefault="00167C61" w:rsidP="00BC06F2">
            <w:pPr>
              <w:keepNext/>
              <w:rPr>
                <w:sz w:val="22"/>
                <w:szCs w:val="22"/>
                <w:lang w:val="lt-LT"/>
              </w:rPr>
            </w:pPr>
            <w:r w:rsidRPr="00B365E6">
              <w:rPr>
                <w:sz w:val="22"/>
                <w:szCs w:val="22"/>
                <w:lang w:val="lt-LT"/>
              </w:rPr>
              <w:t>Mieguistumas</w:t>
            </w:r>
          </w:p>
        </w:tc>
        <w:tc>
          <w:tcPr>
            <w:tcW w:w="1667" w:type="pct"/>
          </w:tcPr>
          <w:p w14:paraId="0EEA7214" w14:textId="77777777" w:rsidR="00167C61" w:rsidRPr="00B365E6" w:rsidRDefault="00167C61" w:rsidP="00BC06F2">
            <w:pPr>
              <w:keepNext/>
              <w:rPr>
                <w:sz w:val="22"/>
                <w:szCs w:val="22"/>
                <w:lang w:val="lt-LT"/>
              </w:rPr>
            </w:pPr>
            <w:r w:rsidRPr="00B365E6">
              <w:rPr>
                <w:sz w:val="22"/>
                <w:szCs w:val="22"/>
                <w:lang w:val="lt-LT"/>
              </w:rPr>
              <w:t>11 (1,4 %)</w:t>
            </w:r>
          </w:p>
        </w:tc>
        <w:tc>
          <w:tcPr>
            <w:tcW w:w="1667" w:type="pct"/>
          </w:tcPr>
          <w:p w14:paraId="532717F2" w14:textId="77777777" w:rsidR="00167C61" w:rsidRPr="00B365E6" w:rsidRDefault="00167C61" w:rsidP="00BC06F2">
            <w:pPr>
              <w:keepNext/>
              <w:rPr>
                <w:sz w:val="22"/>
                <w:szCs w:val="22"/>
                <w:lang w:val="lt-LT"/>
              </w:rPr>
            </w:pPr>
            <w:r w:rsidRPr="00B365E6">
              <w:rPr>
                <w:sz w:val="22"/>
                <w:szCs w:val="22"/>
                <w:lang w:val="lt-LT"/>
              </w:rPr>
              <w:t>49 (5,2 %)</w:t>
            </w:r>
          </w:p>
        </w:tc>
      </w:tr>
      <w:tr w:rsidR="00167C61" w:rsidRPr="00B365E6" w14:paraId="3F405EE4" w14:textId="77777777" w:rsidTr="00BC06F2">
        <w:tc>
          <w:tcPr>
            <w:tcW w:w="1667" w:type="pct"/>
          </w:tcPr>
          <w:p w14:paraId="15E9EB0E" w14:textId="77777777" w:rsidR="00167C61" w:rsidRPr="00B365E6" w:rsidRDefault="00167C61" w:rsidP="00BC06F2">
            <w:pPr>
              <w:keepNext/>
              <w:rPr>
                <w:sz w:val="22"/>
                <w:szCs w:val="22"/>
                <w:lang w:val="lt-LT"/>
              </w:rPr>
            </w:pPr>
            <w:r w:rsidRPr="00B365E6">
              <w:rPr>
                <w:sz w:val="22"/>
                <w:szCs w:val="22"/>
                <w:lang w:val="lt-LT"/>
              </w:rPr>
              <w:t>Burnos džiūvimas</w:t>
            </w:r>
          </w:p>
        </w:tc>
        <w:tc>
          <w:tcPr>
            <w:tcW w:w="1667" w:type="pct"/>
          </w:tcPr>
          <w:p w14:paraId="49EB2E55" w14:textId="77777777" w:rsidR="00167C61" w:rsidRPr="00B365E6" w:rsidRDefault="00167C61" w:rsidP="00BC06F2">
            <w:pPr>
              <w:keepNext/>
              <w:rPr>
                <w:sz w:val="22"/>
                <w:szCs w:val="22"/>
                <w:lang w:val="lt-LT"/>
              </w:rPr>
            </w:pPr>
            <w:r w:rsidRPr="00B365E6">
              <w:rPr>
                <w:sz w:val="22"/>
                <w:szCs w:val="22"/>
                <w:lang w:val="lt-LT"/>
              </w:rPr>
              <w:t>12 (1,6 %)</w:t>
            </w:r>
          </w:p>
        </w:tc>
        <w:tc>
          <w:tcPr>
            <w:tcW w:w="1667" w:type="pct"/>
          </w:tcPr>
          <w:p w14:paraId="5E5D6033" w14:textId="77777777" w:rsidR="00167C61" w:rsidRPr="00B365E6" w:rsidRDefault="00167C61" w:rsidP="00BC06F2">
            <w:pPr>
              <w:keepNext/>
              <w:rPr>
                <w:sz w:val="22"/>
                <w:szCs w:val="22"/>
                <w:lang w:val="lt-LT"/>
              </w:rPr>
            </w:pPr>
            <w:r w:rsidRPr="00B365E6">
              <w:rPr>
                <w:sz w:val="22"/>
                <w:szCs w:val="22"/>
                <w:lang w:val="lt-LT"/>
              </w:rPr>
              <w:t>24 (2,6 %)</w:t>
            </w:r>
          </w:p>
        </w:tc>
      </w:tr>
      <w:tr w:rsidR="00167C61" w:rsidRPr="00B365E6" w14:paraId="22FF0F06" w14:textId="77777777" w:rsidTr="00BC06F2">
        <w:tc>
          <w:tcPr>
            <w:tcW w:w="1667" w:type="pct"/>
          </w:tcPr>
          <w:p w14:paraId="23852CEB" w14:textId="77777777" w:rsidR="00167C61" w:rsidRPr="00B365E6" w:rsidRDefault="00167C61" w:rsidP="00BC06F2">
            <w:pPr>
              <w:keepNext/>
              <w:rPr>
                <w:sz w:val="22"/>
                <w:szCs w:val="22"/>
                <w:lang w:val="lt-LT"/>
              </w:rPr>
            </w:pPr>
            <w:r w:rsidRPr="00B365E6">
              <w:rPr>
                <w:sz w:val="22"/>
                <w:szCs w:val="22"/>
                <w:lang w:val="lt-LT"/>
              </w:rPr>
              <w:t>Nuovargis</w:t>
            </w:r>
          </w:p>
        </w:tc>
        <w:tc>
          <w:tcPr>
            <w:tcW w:w="1667" w:type="pct"/>
          </w:tcPr>
          <w:p w14:paraId="4718EFEA" w14:textId="77777777" w:rsidR="00167C61" w:rsidRPr="00B365E6" w:rsidRDefault="00167C61" w:rsidP="00BC06F2">
            <w:pPr>
              <w:keepNext/>
              <w:rPr>
                <w:sz w:val="22"/>
                <w:szCs w:val="22"/>
                <w:lang w:val="lt-LT"/>
              </w:rPr>
            </w:pPr>
            <w:r w:rsidRPr="00B365E6">
              <w:rPr>
                <w:sz w:val="22"/>
                <w:szCs w:val="22"/>
                <w:lang w:val="lt-LT"/>
              </w:rPr>
              <w:t>9 (1,2 %)</w:t>
            </w:r>
          </w:p>
        </w:tc>
        <w:tc>
          <w:tcPr>
            <w:tcW w:w="1667" w:type="pct"/>
          </w:tcPr>
          <w:p w14:paraId="22B8B4DC" w14:textId="77777777" w:rsidR="00167C61" w:rsidRPr="00B365E6" w:rsidRDefault="00167C61" w:rsidP="00BC06F2">
            <w:pPr>
              <w:keepNext/>
              <w:rPr>
                <w:sz w:val="22"/>
                <w:szCs w:val="22"/>
                <w:lang w:val="lt-LT"/>
              </w:rPr>
            </w:pPr>
            <w:r w:rsidRPr="00B365E6">
              <w:rPr>
                <w:sz w:val="22"/>
                <w:szCs w:val="22"/>
                <w:lang w:val="lt-LT"/>
              </w:rPr>
              <w:t>23 (2,5 %)</w:t>
            </w:r>
          </w:p>
        </w:tc>
      </w:tr>
    </w:tbl>
    <w:p w14:paraId="2DF02E60" w14:textId="77777777" w:rsidR="00167C61" w:rsidRPr="00B365E6" w:rsidRDefault="00167C61" w:rsidP="00167C61">
      <w:pPr>
        <w:keepNext/>
        <w:rPr>
          <w:sz w:val="22"/>
          <w:szCs w:val="22"/>
          <w:lang w:val="lt-LT"/>
        </w:rPr>
      </w:pPr>
    </w:p>
    <w:p w14:paraId="722FE081" w14:textId="77777777" w:rsidR="00167C61" w:rsidRPr="00B365E6" w:rsidRDefault="00167C61" w:rsidP="00167C61">
      <w:pPr>
        <w:pStyle w:val="Pagrindinistekstas"/>
        <w:jc w:val="left"/>
        <w:rPr>
          <w:sz w:val="22"/>
          <w:szCs w:val="22"/>
        </w:rPr>
      </w:pPr>
      <w:r w:rsidRPr="00B365E6">
        <w:rPr>
          <w:sz w:val="22"/>
          <w:szCs w:val="22"/>
        </w:rPr>
        <w:t xml:space="preserve">Buvo pastebėta nedažnų (nedažni </w:t>
      </w:r>
      <w:r w:rsidRPr="00B365E6">
        <w:rPr>
          <w:sz w:val="22"/>
          <w:szCs w:val="22"/>
        </w:rPr>
        <w:sym w:font="Symbol" w:char="F0B3"/>
      </w:r>
      <w:r w:rsidRPr="00B365E6">
        <w:rPr>
          <w:sz w:val="22"/>
          <w:szCs w:val="22"/>
        </w:rPr>
        <w:t xml:space="preserve">1/1000, </w:t>
      </w:r>
      <w:r w:rsidRPr="00B365E6">
        <w:rPr>
          <w:sz w:val="22"/>
          <w:szCs w:val="22"/>
        </w:rPr>
        <w:sym w:font="Symbol" w:char="F03C"/>
      </w:r>
      <w:r w:rsidRPr="00B365E6">
        <w:rPr>
          <w:sz w:val="22"/>
          <w:szCs w:val="22"/>
        </w:rPr>
        <w:t>1/100) nepageidaujamų reakcijų, pavyzdžiui, astenija arba pilvo skausmas.</w:t>
      </w:r>
    </w:p>
    <w:p w14:paraId="31C4A794" w14:textId="77777777" w:rsidR="00167C61" w:rsidRPr="00B365E6" w:rsidRDefault="00167C61" w:rsidP="00167C61">
      <w:pPr>
        <w:rPr>
          <w:sz w:val="22"/>
          <w:szCs w:val="22"/>
          <w:lang w:val="lt-LT"/>
        </w:rPr>
      </w:pPr>
      <w:r w:rsidRPr="00B365E6">
        <w:rPr>
          <w:sz w:val="22"/>
          <w:szCs w:val="22"/>
          <w:lang w:val="lt-LT"/>
        </w:rPr>
        <w:t xml:space="preserve">Raminamųjų nepageidaujamų reakcijų vaistams, tokių kaip mieguistumas, nuovargis ir astenija, dažnis apskritai buvo didesnis vartojant 5 mg levocetirizino (8,1 %) nei </w:t>
      </w:r>
      <w:r w:rsidRPr="00B365E6">
        <w:rPr>
          <w:iCs/>
          <w:sz w:val="22"/>
          <w:szCs w:val="22"/>
          <w:lang w:val="lt-LT"/>
        </w:rPr>
        <w:t>placebo</w:t>
      </w:r>
      <w:r w:rsidRPr="00B365E6">
        <w:rPr>
          <w:i/>
          <w:iCs/>
          <w:sz w:val="22"/>
          <w:szCs w:val="22"/>
          <w:lang w:val="lt-LT"/>
        </w:rPr>
        <w:t xml:space="preserve"> </w:t>
      </w:r>
      <w:r w:rsidRPr="00B365E6">
        <w:rPr>
          <w:sz w:val="22"/>
          <w:szCs w:val="22"/>
          <w:lang w:val="lt-LT"/>
        </w:rPr>
        <w:t>(3,1 %).</w:t>
      </w:r>
    </w:p>
    <w:p w14:paraId="605DB633" w14:textId="77777777" w:rsidR="00167C61" w:rsidRPr="00B365E6" w:rsidRDefault="00167C61" w:rsidP="00167C61">
      <w:pPr>
        <w:rPr>
          <w:sz w:val="22"/>
          <w:szCs w:val="22"/>
          <w:u w:val="single"/>
          <w:lang w:val="lt-LT"/>
        </w:rPr>
      </w:pPr>
    </w:p>
    <w:p w14:paraId="0623AFC7" w14:textId="77777777" w:rsidR="00167C61" w:rsidRPr="00B365E6" w:rsidRDefault="00167C61" w:rsidP="00167C61">
      <w:pPr>
        <w:rPr>
          <w:i/>
          <w:sz w:val="22"/>
          <w:szCs w:val="22"/>
          <w:lang w:val="lt-LT"/>
        </w:rPr>
      </w:pPr>
      <w:r w:rsidRPr="00B365E6">
        <w:rPr>
          <w:i/>
          <w:sz w:val="22"/>
          <w:szCs w:val="22"/>
          <w:lang w:val="lt-LT"/>
        </w:rPr>
        <w:t>Vaikų populiacija</w:t>
      </w:r>
    </w:p>
    <w:p w14:paraId="221B1254" w14:textId="77777777" w:rsidR="00167C61" w:rsidRPr="00B365E6" w:rsidRDefault="00167C61" w:rsidP="00167C61">
      <w:pPr>
        <w:pStyle w:val="Pagrindinistekstas"/>
        <w:jc w:val="left"/>
        <w:rPr>
          <w:sz w:val="22"/>
          <w:szCs w:val="22"/>
        </w:rPr>
      </w:pPr>
      <w:r w:rsidRPr="00B365E6">
        <w:rPr>
          <w:sz w:val="22"/>
          <w:szCs w:val="22"/>
        </w:rPr>
        <w:t>Dviejuose placebo kontroliuojamuose tyrimuose, kuriuose dalyvavo 6-11 mėn. bei 1 metų ir jaunesni kaip 6 metų vaikai, 159 tiriamieji vartojo levocetirizino po 1,25 mg per parą 2 savaites ir 1,25 mg du kartus per parą atitinkamai. Toliau pateiktos nustatytos nepageidaujamos reakcijos, kurių dažnis 1 % arba didesnis, vartojusių levocetirizino arba placebo.</w:t>
      </w:r>
    </w:p>
    <w:p w14:paraId="039ADA5D" w14:textId="77777777" w:rsidR="00167C61" w:rsidRPr="00B365E6" w:rsidRDefault="00167C61" w:rsidP="00167C61">
      <w:pPr>
        <w:pStyle w:val="CM19"/>
        <w:spacing w:after="0"/>
        <w:ind w:right="303"/>
        <w:rPr>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3"/>
        <w:gridCol w:w="2098"/>
        <w:gridCol w:w="2189"/>
      </w:tblGrid>
      <w:tr w:rsidR="00167C61" w:rsidRPr="00B365E6" w14:paraId="5F2E156E" w14:textId="77777777" w:rsidTr="00BC06F2">
        <w:tc>
          <w:tcPr>
            <w:tcW w:w="2634" w:type="pct"/>
          </w:tcPr>
          <w:p w14:paraId="66B7DDF3" w14:textId="77777777" w:rsidR="00167C61" w:rsidRPr="00B365E6" w:rsidRDefault="00167C61" w:rsidP="00BC06F2">
            <w:pPr>
              <w:pStyle w:val="CM19"/>
              <w:spacing w:after="0"/>
              <w:ind w:right="303"/>
              <w:rPr>
                <w:b/>
                <w:sz w:val="22"/>
                <w:szCs w:val="22"/>
                <w:lang w:val="lt-LT"/>
              </w:rPr>
            </w:pPr>
            <w:r w:rsidRPr="00B365E6">
              <w:rPr>
                <w:b/>
                <w:sz w:val="22"/>
                <w:szCs w:val="22"/>
                <w:lang w:val="lt-LT"/>
              </w:rPr>
              <w:t>Organų sistemų klasės ir rekomenduojamas terminas</w:t>
            </w:r>
          </w:p>
        </w:tc>
        <w:tc>
          <w:tcPr>
            <w:tcW w:w="1158" w:type="pct"/>
          </w:tcPr>
          <w:p w14:paraId="36CAAE03" w14:textId="77777777" w:rsidR="00167C61" w:rsidRPr="00B365E6" w:rsidRDefault="00167C61" w:rsidP="00BC06F2">
            <w:pPr>
              <w:pStyle w:val="CM19"/>
              <w:spacing w:after="0"/>
              <w:ind w:right="303"/>
              <w:jc w:val="center"/>
              <w:rPr>
                <w:b/>
                <w:sz w:val="22"/>
                <w:szCs w:val="22"/>
                <w:lang w:val="lt-LT"/>
              </w:rPr>
            </w:pPr>
            <w:r w:rsidRPr="00B365E6">
              <w:rPr>
                <w:b/>
                <w:sz w:val="22"/>
                <w:szCs w:val="22"/>
                <w:lang w:val="lt-LT"/>
              </w:rPr>
              <w:t>Placebo (n=83)</w:t>
            </w:r>
          </w:p>
        </w:tc>
        <w:tc>
          <w:tcPr>
            <w:tcW w:w="1208" w:type="pct"/>
          </w:tcPr>
          <w:p w14:paraId="188270CD" w14:textId="77777777" w:rsidR="00167C61" w:rsidRPr="00B365E6" w:rsidRDefault="00167C61" w:rsidP="00BC06F2">
            <w:pPr>
              <w:pStyle w:val="CM19"/>
              <w:spacing w:after="0"/>
              <w:ind w:right="303"/>
              <w:jc w:val="center"/>
              <w:rPr>
                <w:b/>
                <w:sz w:val="22"/>
                <w:szCs w:val="22"/>
                <w:lang w:val="lt-LT"/>
              </w:rPr>
            </w:pPr>
            <w:r w:rsidRPr="00B365E6">
              <w:rPr>
                <w:b/>
                <w:sz w:val="22"/>
                <w:szCs w:val="22"/>
                <w:lang w:val="lt-LT"/>
              </w:rPr>
              <w:t>Levocetirizinas (n=159)</w:t>
            </w:r>
          </w:p>
        </w:tc>
      </w:tr>
      <w:tr w:rsidR="00167C61" w:rsidRPr="00B365E6" w14:paraId="616EB3FB" w14:textId="77777777" w:rsidTr="00BC06F2">
        <w:tc>
          <w:tcPr>
            <w:tcW w:w="2634" w:type="pct"/>
          </w:tcPr>
          <w:p w14:paraId="05F8F634" w14:textId="77777777" w:rsidR="00167C61" w:rsidRPr="00B365E6" w:rsidRDefault="00167C61" w:rsidP="00BC06F2">
            <w:pPr>
              <w:pStyle w:val="CM19"/>
              <w:spacing w:after="0"/>
              <w:ind w:right="303"/>
              <w:rPr>
                <w:b/>
                <w:sz w:val="22"/>
                <w:szCs w:val="22"/>
                <w:lang w:val="lt-LT"/>
              </w:rPr>
            </w:pPr>
            <w:r w:rsidRPr="00B365E6">
              <w:rPr>
                <w:b/>
                <w:sz w:val="22"/>
                <w:szCs w:val="22"/>
                <w:lang w:val="lt-LT"/>
              </w:rPr>
              <w:t>Virškinimo trakto sutrikimai</w:t>
            </w:r>
          </w:p>
        </w:tc>
        <w:tc>
          <w:tcPr>
            <w:tcW w:w="1158" w:type="pct"/>
          </w:tcPr>
          <w:p w14:paraId="3B09E92E" w14:textId="77777777" w:rsidR="00167C61" w:rsidRPr="00B365E6" w:rsidRDefault="00167C61" w:rsidP="00BC06F2">
            <w:pPr>
              <w:pStyle w:val="CM19"/>
              <w:spacing w:after="0"/>
              <w:ind w:right="303"/>
              <w:jc w:val="center"/>
              <w:rPr>
                <w:sz w:val="22"/>
                <w:szCs w:val="22"/>
                <w:lang w:val="lt-LT"/>
              </w:rPr>
            </w:pPr>
          </w:p>
        </w:tc>
        <w:tc>
          <w:tcPr>
            <w:tcW w:w="1208" w:type="pct"/>
          </w:tcPr>
          <w:p w14:paraId="06435DB6" w14:textId="77777777" w:rsidR="00167C61" w:rsidRPr="00B365E6" w:rsidRDefault="00167C61" w:rsidP="00BC06F2">
            <w:pPr>
              <w:pStyle w:val="CM19"/>
              <w:spacing w:after="0"/>
              <w:ind w:right="303"/>
              <w:jc w:val="center"/>
              <w:rPr>
                <w:sz w:val="22"/>
                <w:szCs w:val="22"/>
                <w:lang w:val="lt-LT"/>
              </w:rPr>
            </w:pPr>
          </w:p>
        </w:tc>
      </w:tr>
      <w:tr w:rsidR="00167C61" w:rsidRPr="00B365E6" w14:paraId="0E8E0795" w14:textId="77777777" w:rsidTr="00BC06F2">
        <w:tc>
          <w:tcPr>
            <w:tcW w:w="2634" w:type="pct"/>
          </w:tcPr>
          <w:p w14:paraId="6EFB8C1B" w14:textId="77777777" w:rsidR="00167C61" w:rsidRPr="00B365E6" w:rsidRDefault="00167C61" w:rsidP="00BC06F2">
            <w:pPr>
              <w:pStyle w:val="CM19"/>
              <w:spacing w:after="0"/>
              <w:ind w:right="303"/>
              <w:rPr>
                <w:sz w:val="22"/>
                <w:szCs w:val="22"/>
                <w:lang w:val="lt-LT"/>
              </w:rPr>
            </w:pPr>
            <w:r w:rsidRPr="00B365E6">
              <w:rPr>
                <w:sz w:val="22"/>
                <w:szCs w:val="22"/>
                <w:lang w:val="lt-LT"/>
              </w:rPr>
              <w:t>Viduriavimas</w:t>
            </w:r>
          </w:p>
        </w:tc>
        <w:tc>
          <w:tcPr>
            <w:tcW w:w="1158" w:type="pct"/>
          </w:tcPr>
          <w:p w14:paraId="433AE58A"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0</w:t>
            </w:r>
          </w:p>
        </w:tc>
        <w:tc>
          <w:tcPr>
            <w:tcW w:w="1208" w:type="pct"/>
          </w:tcPr>
          <w:p w14:paraId="4584B12E"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3 (1,9 %)</w:t>
            </w:r>
          </w:p>
        </w:tc>
      </w:tr>
      <w:tr w:rsidR="00167C61" w:rsidRPr="00B365E6" w14:paraId="39C4E141" w14:textId="77777777" w:rsidTr="00BC06F2">
        <w:tc>
          <w:tcPr>
            <w:tcW w:w="2634" w:type="pct"/>
          </w:tcPr>
          <w:p w14:paraId="79C598BF" w14:textId="77777777" w:rsidR="00167C61" w:rsidRPr="00B365E6" w:rsidRDefault="00167C61" w:rsidP="00BC06F2">
            <w:pPr>
              <w:pStyle w:val="CM19"/>
              <w:spacing w:after="0"/>
              <w:ind w:right="303"/>
              <w:rPr>
                <w:sz w:val="22"/>
                <w:szCs w:val="22"/>
                <w:lang w:val="lt-LT"/>
              </w:rPr>
            </w:pPr>
            <w:r w:rsidRPr="00B365E6">
              <w:rPr>
                <w:sz w:val="22"/>
                <w:szCs w:val="22"/>
                <w:lang w:val="lt-LT"/>
              </w:rPr>
              <w:t>Vėmimas</w:t>
            </w:r>
          </w:p>
        </w:tc>
        <w:tc>
          <w:tcPr>
            <w:tcW w:w="1158" w:type="pct"/>
          </w:tcPr>
          <w:p w14:paraId="2C81CB61"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1 (1,2 %)</w:t>
            </w:r>
          </w:p>
        </w:tc>
        <w:tc>
          <w:tcPr>
            <w:tcW w:w="1208" w:type="pct"/>
          </w:tcPr>
          <w:p w14:paraId="0A64029C"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1 (0,6 %)</w:t>
            </w:r>
          </w:p>
        </w:tc>
      </w:tr>
      <w:tr w:rsidR="00167C61" w:rsidRPr="00B365E6" w14:paraId="7AE86CD0" w14:textId="77777777" w:rsidTr="00BC06F2">
        <w:tc>
          <w:tcPr>
            <w:tcW w:w="2634" w:type="pct"/>
          </w:tcPr>
          <w:p w14:paraId="5102587F" w14:textId="77777777" w:rsidR="00167C61" w:rsidRPr="00B365E6" w:rsidRDefault="00167C61" w:rsidP="00BC06F2">
            <w:pPr>
              <w:pStyle w:val="CM19"/>
              <w:spacing w:after="0"/>
              <w:ind w:right="303"/>
              <w:rPr>
                <w:sz w:val="22"/>
                <w:szCs w:val="22"/>
                <w:lang w:val="lt-LT"/>
              </w:rPr>
            </w:pPr>
            <w:r w:rsidRPr="00B365E6">
              <w:rPr>
                <w:sz w:val="22"/>
                <w:szCs w:val="22"/>
                <w:lang w:val="lt-LT"/>
              </w:rPr>
              <w:t>Vidurių užkietėjimas</w:t>
            </w:r>
          </w:p>
        </w:tc>
        <w:tc>
          <w:tcPr>
            <w:tcW w:w="1158" w:type="pct"/>
          </w:tcPr>
          <w:p w14:paraId="6209F0D4"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0</w:t>
            </w:r>
          </w:p>
        </w:tc>
        <w:tc>
          <w:tcPr>
            <w:tcW w:w="1208" w:type="pct"/>
          </w:tcPr>
          <w:p w14:paraId="3268D60D"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2 (1,3 %)</w:t>
            </w:r>
          </w:p>
        </w:tc>
      </w:tr>
      <w:tr w:rsidR="00167C61" w:rsidRPr="00B365E6" w14:paraId="48C5CAA9" w14:textId="77777777" w:rsidTr="00BC06F2">
        <w:tc>
          <w:tcPr>
            <w:tcW w:w="2634" w:type="pct"/>
          </w:tcPr>
          <w:p w14:paraId="41A35B54" w14:textId="77777777" w:rsidR="00167C61" w:rsidRPr="00B365E6" w:rsidRDefault="00167C61" w:rsidP="00BC06F2">
            <w:pPr>
              <w:pStyle w:val="CM19"/>
              <w:spacing w:after="0"/>
              <w:ind w:right="303"/>
              <w:rPr>
                <w:b/>
                <w:sz w:val="22"/>
                <w:szCs w:val="22"/>
                <w:lang w:val="lt-LT"/>
              </w:rPr>
            </w:pPr>
            <w:r w:rsidRPr="00B365E6">
              <w:rPr>
                <w:b/>
                <w:sz w:val="22"/>
                <w:szCs w:val="22"/>
                <w:lang w:val="lt-LT"/>
              </w:rPr>
              <w:t>Nervų sistemos sutrikimai</w:t>
            </w:r>
          </w:p>
        </w:tc>
        <w:tc>
          <w:tcPr>
            <w:tcW w:w="1158" w:type="pct"/>
          </w:tcPr>
          <w:p w14:paraId="32F3716B" w14:textId="77777777" w:rsidR="00167C61" w:rsidRPr="00B365E6" w:rsidRDefault="00167C61" w:rsidP="00BC06F2">
            <w:pPr>
              <w:pStyle w:val="CM19"/>
              <w:spacing w:after="0"/>
              <w:ind w:right="303"/>
              <w:jc w:val="center"/>
              <w:rPr>
                <w:sz w:val="22"/>
                <w:szCs w:val="22"/>
                <w:lang w:val="lt-LT"/>
              </w:rPr>
            </w:pPr>
          </w:p>
        </w:tc>
        <w:tc>
          <w:tcPr>
            <w:tcW w:w="1208" w:type="pct"/>
          </w:tcPr>
          <w:p w14:paraId="4052EFC9" w14:textId="77777777" w:rsidR="00167C61" w:rsidRPr="00B365E6" w:rsidRDefault="00167C61" w:rsidP="00BC06F2">
            <w:pPr>
              <w:pStyle w:val="CM19"/>
              <w:spacing w:after="0"/>
              <w:ind w:right="303"/>
              <w:jc w:val="center"/>
              <w:rPr>
                <w:sz w:val="22"/>
                <w:szCs w:val="22"/>
                <w:lang w:val="lt-LT"/>
              </w:rPr>
            </w:pPr>
          </w:p>
        </w:tc>
      </w:tr>
      <w:tr w:rsidR="00167C61" w:rsidRPr="00B365E6" w14:paraId="3E47CB68" w14:textId="77777777" w:rsidTr="00BC06F2">
        <w:tc>
          <w:tcPr>
            <w:tcW w:w="2634" w:type="pct"/>
          </w:tcPr>
          <w:p w14:paraId="66FC8AA9" w14:textId="77777777" w:rsidR="00167C61" w:rsidRPr="00B365E6" w:rsidRDefault="00167C61" w:rsidP="00BC06F2">
            <w:pPr>
              <w:pStyle w:val="CM19"/>
              <w:spacing w:after="0"/>
              <w:ind w:right="303"/>
              <w:rPr>
                <w:sz w:val="22"/>
                <w:szCs w:val="22"/>
                <w:lang w:val="lt-LT"/>
              </w:rPr>
            </w:pPr>
            <w:r w:rsidRPr="00B365E6">
              <w:rPr>
                <w:sz w:val="22"/>
                <w:szCs w:val="22"/>
                <w:lang w:val="lt-LT"/>
              </w:rPr>
              <w:t>Mieguistumas</w:t>
            </w:r>
          </w:p>
        </w:tc>
        <w:tc>
          <w:tcPr>
            <w:tcW w:w="1158" w:type="pct"/>
          </w:tcPr>
          <w:p w14:paraId="01606A5D"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2 (2,4 %)</w:t>
            </w:r>
          </w:p>
        </w:tc>
        <w:tc>
          <w:tcPr>
            <w:tcW w:w="1208" w:type="pct"/>
          </w:tcPr>
          <w:p w14:paraId="6ADD13A7"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3 (1,9 %)</w:t>
            </w:r>
          </w:p>
        </w:tc>
      </w:tr>
      <w:tr w:rsidR="00167C61" w:rsidRPr="00B365E6" w14:paraId="1353CC73" w14:textId="77777777" w:rsidTr="00BC06F2">
        <w:tc>
          <w:tcPr>
            <w:tcW w:w="2634" w:type="pct"/>
          </w:tcPr>
          <w:p w14:paraId="63531CC9" w14:textId="77777777" w:rsidR="00167C61" w:rsidRPr="00B365E6" w:rsidRDefault="00167C61" w:rsidP="00BC06F2">
            <w:pPr>
              <w:pStyle w:val="CM19"/>
              <w:spacing w:after="0"/>
              <w:ind w:right="303"/>
              <w:rPr>
                <w:b/>
                <w:sz w:val="22"/>
                <w:szCs w:val="22"/>
                <w:lang w:val="lt-LT"/>
              </w:rPr>
            </w:pPr>
            <w:r w:rsidRPr="00B365E6">
              <w:rPr>
                <w:b/>
                <w:sz w:val="22"/>
                <w:szCs w:val="22"/>
                <w:lang w:val="lt-LT"/>
              </w:rPr>
              <w:t>Psichikos sutrikimai</w:t>
            </w:r>
          </w:p>
        </w:tc>
        <w:tc>
          <w:tcPr>
            <w:tcW w:w="1158" w:type="pct"/>
          </w:tcPr>
          <w:p w14:paraId="06843A38" w14:textId="77777777" w:rsidR="00167C61" w:rsidRPr="00B365E6" w:rsidRDefault="00167C61" w:rsidP="00BC06F2">
            <w:pPr>
              <w:pStyle w:val="CM19"/>
              <w:spacing w:after="0"/>
              <w:ind w:right="303"/>
              <w:jc w:val="center"/>
              <w:rPr>
                <w:sz w:val="22"/>
                <w:szCs w:val="22"/>
                <w:lang w:val="lt-LT"/>
              </w:rPr>
            </w:pPr>
          </w:p>
        </w:tc>
        <w:tc>
          <w:tcPr>
            <w:tcW w:w="1208" w:type="pct"/>
          </w:tcPr>
          <w:p w14:paraId="19BA18BD" w14:textId="77777777" w:rsidR="00167C61" w:rsidRPr="00B365E6" w:rsidRDefault="00167C61" w:rsidP="00BC06F2">
            <w:pPr>
              <w:pStyle w:val="CM19"/>
              <w:spacing w:after="0"/>
              <w:ind w:right="303"/>
              <w:jc w:val="center"/>
              <w:rPr>
                <w:sz w:val="22"/>
                <w:szCs w:val="22"/>
                <w:lang w:val="lt-LT"/>
              </w:rPr>
            </w:pPr>
          </w:p>
        </w:tc>
      </w:tr>
      <w:tr w:rsidR="00167C61" w:rsidRPr="00B365E6" w14:paraId="29134DC0" w14:textId="77777777" w:rsidTr="00BC06F2">
        <w:tc>
          <w:tcPr>
            <w:tcW w:w="2634" w:type="pct"/>
          </w:tcPr>
          <w:p w14:paraId="10D71DB0" w14:textId="77777777" w:rsidR="00167C61" w:rsidRPr="00B365E6" w:rsidRDefault="00167C61" w:rsidP="00BC06F2">
            <w:pPr>
              <w:pStyle w:val="CM19"/>
              <w:spacing w:after="0"/>
              <w:ind w:right="303"/>
              <w:rPr>
                <w:sz w:val="22"/>
                <w:szCs w:val="22"/>
                <w:lang w:val="lt-LT"/>
              </w:rPr>
            </w:pPr>
            <w:r w:rsidRPr="00B365E6">
              <w:rPr>
                <w:sz w:val="22"/>
                <w:szCs w:val="22"/>
                <w:lang w:val="lt-LT"/>
              </w:rPr>
              <w:lastRenderedPageBreak/>
              <w:t>Miego sutrikimas</w:t>
            </w:r>
          </w:p>
        </w:tc>
        <w:tc>
          <w:tcPr>
            <w:tcW w:w="1158" w:type="pct"/>
          </w:tcPr>
          <w:p w14:paraId="279AAE79"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0</w:t>
            </w:r>
          </w:p>
        </w:tc>
        <w:tc>
          <w:tcPr>
            <w:tcW w:w="1208" w:type="pct"/>
          </w:tcPr>
          <w:p w14:paraId="74242102" w14:textId="77777777" w:rsidR="00167C61" w:rsidRPr="00B365E6" w:rsidRDefault="00167C61" w:rsidP="00BC06F2">
            <w:pPr>
              <w:pStyle w:val="CM19"/>
              <w:spacing w:after="0"/>
              <w:ind w:right="303"/>
              <w:jc w:val="center"/>
              <w:rPr>
                <w:sz w:val="22"/>
                <w:szCs w:val="22"/>
                <w:lang w:val="lt-LT"/>
              </w:rPr>
            </w:pPr>
            <w:r w:rsidRPr="00B365E6">
              <w:rPr>
                <w:sz w:val="22"/>
                <w:szCs w:val="22"/>
                <w:lang w:val="lt-LT"/>
              </w:rPr>
              <w:t>2 (1,3 %)</w:t>
            </w:r>
          </w:p>
        </w:tc>
      </w:tr>
    </w:tbl>
    <w:p w14:paraId="649A9AAF" w14:textId="77777777" w:rsidR="00167C61" w:rsidRPr="00B365E6" w:rsidRDefault="00167C61" w:rsidP="00167C61">
      <w:pPr>
        <w:pStyle w:val="CM19"/>
        <w:spacing w:after="0"/>
        <w:ind w:right="303"/>
        <w:rPr>
          <w:sz w:val="22"/>
          <w:szCs w:val="22"/>
          <w:lang w:val="lt-LT"/>
        </w:rPr>
      </w:pPr>
    </w:p>
    <w:p w14:paraId="1A2D26E9" w14:textId="77777777" w:rsidR="00167C61" w:rsidRPr="00B365E6" w:rsidRDefault="00167C61" w:rsidP="00167C61">
      <w:pPr>
        <w:pStyle w:val="Pagrindinistekstas"/>
        <w:jc w:val="left"/>
        <w:rPr>
          <w:sz w:val="22"/>
          <w:szCs w:val="22"/>
        </w:rPr>
      </w:pPr>
      <w:r w:rsidRPr="00B365E6">
        <w:rPr>
          <w:sz w:val="22"/>
          <w:szCs w:val="22"/>
        </w:rPr>
        <w:t>Dvigubai akli, placebo kontroliuojami tyrimai buvo atlikti 6-12 metų amžiaus vaikams, kuriuose 243 vaikai vartojo 5 mg levocetirizino per parą kintamais periodais nuo mažiau kaip 1 savaitės iki 13 savaičių intervalais. Toliau pateiktos nustatytos nepageidaujamos reakcijos, kurių dažnis 1 % arba didesnis, vartojusių levocetirizino arba placebo.</w:t>
      </w:r>
    </w:p>
    <w:p w14:paraId="513A6B5F" w14:textId="77777777" w:rsidR="00167C61" w:rsidRPr="00B365E6" w:rsidRDefault="00167C61" w:rsidP="00167C61">
      <w:pPr>
        <w:rPr>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20"/>
        <w:gridCol w:w="3021"/>
        <w:gridCol w:w="3019"/>
      </w:tblGrid>
      <w:tr w:rsidR="00167C61" w:rsidRPr="00B365E6" w14:paraId="23AC513B" w14:textId="77777777" w:rsidTr="00BC06F2">
        <w:tc>
          <w:tcPr>
            <w:tcW w:w="1667" w:type="pct"/>
          </w:tcPr>
          <w:p w14:paraId="4935F43A" w14:textId="77777777" w:rsidR="00167C61" w:rsidRPr="00B365E6" w:rsidRDefault="00167C61" w:rsidP="00BC06F2">
            <w:pPr>
              <w:rPr>
                <w:b/>
                <w:sz w:val="22"/>
                <w:szCs w:val="22"/>
                <w:lang w:val="lt-LT"/>
              </w:rPr>
            </w:pPr>
            <w:r w:rsidRPr="00B365E6">
              <w:rPr>
                <w:b/>
                <w:sz w:val="22"/>
                <w:szCs w:val="22"/>
                <w:lang w:val="lt-LT"/>
              </w:rPr>
              <w:t>Rekomenduojamas terminas</w:t>
            </w:r>
          </w:p>
        </w:tc>
        <w:tc>
          <w:tcPr>
            <w:tcW w:w="1667" w:type="pct"/>
          </w:tcPr>
          <w:p w14:paraId="35E7314F" w14:textId="77777777" w:rsidR="00167C61" w:rsidRPr="00B365E6" w:rsidRDefault="00167C61" w:rsidP="00BC06F2">
            <w:pPr>
              <w:pStyle w:val="Antrat4"/>
              <w:jc w:val="left"/>
              <w:rPr>
                <w:b/>
                <w:i w:val="0"/>
                <w:sz w:val="22"/>
                <w:szCs w:val="22"/>
              </w:rPr>
            </w:pPr>
            <w:r w:rsidRPr="00B365E6">
              <w:rPr>
                <w:b/>
                <w:i w:val="0"/>
                <w:sz w:val="22"/>
                <w:szCs w:val="22"/>
              </w:rPr>
              <w:t xml:space="preserve">Placebo </w:t>
            </w:r>
          </w:p>
          <w:p w14:paraId="015B6E2F" w14:textId="77777777" w:rsidR="00167C61" w:rsidRPr="00B365E6" w:rsidRDefault="00167C61" w:rsidP="00BC06F2">
            <w:pPr>
              <w:rPr>
                <w:sz w:val="22"/>
                <w:szCs w:val="22"/>
                <w:lang w:val="lt-LT"/>
              </w:rPr>
            </w:pPr>
            <w:r w:rsidRPr="00B365E6">
              <w:rPr>
                <w:b/>
                <w:sz w:val="22"/>
                <w:szCs w:val="22"/>
                <w:lang w:val="lt-LT"/>
              </w:rPr>
              <w:t>(n</w:t>
            </w:r>
            <w:r w:rsidRPr="00B365E6">
              <w:rPr>
                <w:b/>
                <w:sz w:val="22"/>
                <w:szCs w:val="22"/>
                <w:lang w:val="lt-LT"/>
              </w:rPr>
              <w:sym w:font="Symbol" w:char="F03D"/>
            </w:r>
            <w:r w:rsidRPr="00B365E6">
              <w:rPr>
                <w:b/>
                <w:sz w:val="22"/>
                <w:szCs w:val="22"/>
                <w:lang w:val="lt-LT"/>
              </w:rPr>
              <w:t>240)</w:t>
            </w:r>
          </w:p>
        </w:tc>
        <w:tc>
          <w:tcPr>
            <w:tcW w:w="1667" w:type="pct"/>
          </w:tcPr>
          <w:p w14:paraId="2B9EA351" w14:textId="77777777" w:rsidR="00167C61" w:rsidRPr="00B365E6" w:rsidRDefault="00167C61" w:rsidP="00BC06F2">
            <w:pPr>
              <w:rPr>
                <w:b/>
                <w:sz w:val="22"/>
                <w:szCs w:val="22"/>
                <w:lang w:val="lt-LT"/>
              </w:rPr>
            </w:pPr>
            <w:r w:rsidRPr="00B365E6">
              <w:rPr>
                <w:b/>
                <w:sz w:val="22"/>
                <w:szCs w:val="22"/>
                <w:lang w:val="lt-LT"/>
              </w:rPr>
              <w:t>Levocetirizinas po 5 mg</w:t>
            </w:r>
          </w:p>
          <w:p w14:paraId="7FEC34A3" w14:textId="77777777" w:rsidR="00167C61" w:rsidRPr="00B365E6" w:rsidRDefault="00167C61" w:rsidP="00BC06F2">
            <w:pPr>
              <w:rPr>
                <w:sz w:val="22"/>
                <w:szCs w:val="22"/>
                <w:lang w:val="lt-LT"/>
              </w:rPr>
            </w:pPr>
            <w:r w:rsidRPr="00B365E6">
              <w:rPr>
                <w:b/>
                <w:sz w:val="22"/>
                <w:szCs w:val="22"/>
                <w:lang w:val="lt-LT"/>
              </w:rPr>
              <w:t>(n</w:t>
            </w:r>
            <w:r w:rsidRPr="00B365E6">
              <w:rPr>
                <w:b/>
                <w:sz w:val="22"/>
                <w:szCs w:val="22"/>
                <w:lang w:val="lt-LT"/>
              </w:rPr>
              <w:sym w:font="Symbol" w:char="F03D"/>
            </w:r>
            <w:r w:rsidRPr="00B365E6">
              <w:rPr>
                <w:b/>
                <w:sz w:val="22"/>
                <w:szCs w:val="22"/>
                <w:lang w:val="lt-LT"/>
              </w:rPr>
              <w:t>243)</w:t>
            </w:r>
          </w:p>
        </w:tc>
      </w:tr>
      <w:tr w:rsidR="00167C61" w:rsidRPr="00B365E6" w14:paraId="340531F0" w14:textId="77777777" w:rsidTr="00BC06F2">
        <w:tc>
          <w:tcPr>
            <w:tcW w:w="1667" w:type="pct"/>
          </w:tcPr>
          <w:p w14:paraId="24B517FB" w14:textId="77777777" w:rsidR="00167C61" w:rsidRPr="00B365E6" w:rsidRDefault="00167C61" w:rsidP="00BC06F2">
            <w:pPr>
              <w:rPr>
                <w:sz w:val="22"/>
                <w:szCs w:val="22"/>
                <w:lang w:val="lt-LT"/>
              </w:rPr>
            </w:pPr>
            <w:r w:rsidRPr="00B365E6">
              <w:rPr>
                <w:sz w:val="22"/>
                <w:szCs w:val="22"/>
                <w:lang w:val="lt-LT"/>
              </w:rPr>
              <w:t>Galvos skausmas</w:t>
            </w:r>
          </w:p>
        </w:tc>
        <w:tc>
          <w:tcPr>
            <w:tcW w:w="1667" w:type="pct"/>
          </w:tcPr>
          <w:p w14:paraId="5265BFF7" w14:textId="77777777" w:rsidR="00167C61" w:rsidRPr="00B365E6" w:rsidRDefault="00167C61" w:rsidP="00BC06F2">
            <w:pPr>
              <w:rPr>
                <w:sz w:val="22"/>
                <w:szCs w:val="22"/>
                <w:lang w:val="lt-LT"/>
              </w:rPr>
            </w:pPr>
            <w:r w:rsidRPr="00B365E6">
              <w:rPr>
                <w:sz w:val="22"/>
                <w:szCs w:val="22"/>
                <w:lang w:val="lt-LT"/>
              </w:rPr>
              <w:t>5 (2,1 %)</w:t>
            </w:r>
          </w:p>
        </w:tc>
        <w:tc>
          <w:tcPr>
            <w:tcW w:w="1667" w:type="pct"/>
          </w:tcPr>
          <w:p w14:paraId="24824105" w14:textId="77777777" w:rsidR="00167C61" w:rsidRPr="00B365E6" w:rsidRDefault="00167C61" w:rsidP="00BC06F2">
            <w:pPr>
              <w:rPr>
                <w:sz w:val="22"/>
                <w:szCs w:val="22"/>
                <w:lang w:val="lt-LT"/>
              </w:rPr>
            </w:pPr>
            <w:r w:rsidRPr="00B365E6">
              <w:rPr>
                <w:sz w:val="22"/>
                <w:szCs w:val="22"/>
                <w:lang w:val="lt-LT"/>
              </w:rPr>
              <w:t>2 (0,8 %)</w:t>
            </w:r>
          </w:p>
        </w:tc>
      </w:tr>
      <w:tr w:rsidR="00167C61" w:rsidRPr="00B365E6" w14:paraId="78FE85AE" w14:textId="77777777" w:rsidTr="00BC06F2">
        <w:tc>
          <w:tcPr>
            <w:tcW w:w="1667" w:type="pct"/>
          </w:tcPr>
          <w:p w14:paraId="465984DA" w14:textId="77777777" w:rsidR="00167C61" w:rsidRPr="00B365E6" w:rsidRDefault="00167C61" w:rsidP="00BC06F2">
            <w:pPr>
              <w:rPr>
                <w:sz w:val="22"/>
                <w:szCs w:val="22"/>
                <w:lang w:val="lt-LT"/>
              </w:rPr>
            </w:pPr>
            <w:r w:rsidRPr="00B365E6">
              <w:rPr>
                <w:sz w:val="22"/>
                <w:szCs w:val="22"/>
                <w:lang w:val="lt-LT"/>
              </w:rPr>
              <w:t>Mieguistumas</w:t>
            </w:r>
          </w:p>
        </w:tc>
        <w:tc>
          <w:tcPr>
            <w:tcW w:w="1667" w:type="pct"/>
          </w:tcPr>
          <w:p w14:paraId="734A6FAA" w14:textId="77777777" w:rsidR="00167C61" w:rsidRPr="00B365E6" w:rsidRDefault="00167C61" w:rsidP="00BC06F2">
            <w:pPr>
              <w:rPr>
                <w:sz w:val="22"/>
                <w:szCs w:val="22"/>
                <w:lang w:val="lt-LT"/>
              </w:rPr>
            </w:pPr>
            <w:r w:rsidRPr="00B365E6">
              <w:rPr>
                <w:sz w:val="22"/>
                <w:szCs w:val="22"/>
                <w:lang w:val="lt-LT"/>
              </w:rPr>
              <w:t>1 (0,4 %)</w:t>
            </w:r>
          </w:p>
        </w:tc>
        <w:tc>
          <w:tcPr>
            <w:tcW w:w="1667" w:type="pct"/>
          </w:tcPr>
          <w:p w14:paraId="09AAD01C" w14:textId="77777777" w:rsidR="00167C61" w:rsidRPr="00B365E6" w:rsidRDefault="00167C61" w:rsidP="00BC06F2">
            <w:pPr>
              <w:rPr>
                <w:sz w:val="22"/>
                <w:szCs w:val="22"/>
                <w:lang w:val="lt-LT"/>
              </w:rPr>
            </w:pPr>
            <w:r w:rsidRPr="00B365E6">
              <w:rPr>
                <w:sz w:val="22"/>
                <w:szCs w:val="22"/>
                <w:lang w:val="lt-LT"/>
              </w:rPr>
              <w:t>7 (2,9 %)</w:t>
            </w:r>
          </w:p>
        </w:tc>
      </w:tr>
    </w:tbl>
    <w:p w14:paraId="575B574D" w14:textId="77777777" w:rsidR="00167C61" w:rsidRPr="00B365E6" w:rsidRDefault="00167C61" w:rsidP="00167C61">
      <w:pPr>
        <w:rPr>
          <w:sz w:val="22"/>
          <w:szCs w:val="22"/>
          <w:lang w:val="lt-LT"/>
        </w:rPr>
      </w:pPr>
    </w:p>
    <w:p w14:paraId="6630FECF" w14:textId="77777777" w:rsidR="00167C61" w:rsidRPr="00B365E6" w:rsidRDefault="00167C61" w:rsidP="00167C61">
      <w:pPr>
        <w:rPr>
          <w:sz w:val="22"/>
          <w:szCs w:val="22"/>
          <w:lang w:val="lt-LT"/>
        </w:rPr>
      </w:pPr>
      <w:r w:rsidRPr="00B365E6">
        <w:rPr>
          <w:color w:val="333333"/>
          <w:sz w:val="22"/>
          <w:szCs w:val="22"/>
          <w:lang w:val="lt-LT"/>
        </w:rPr>
        <w:t xml:space="preserve">Kaip </w:t>
      </w:r>
      <w:r w:rsidRPr="00B365E6">
        <w:rPr>
          <w:rStyle w:val="hps"/>
          <w:color w:val="333333"/>
          <w:sz w:val="22"/>
          <w:szCs w:val="22"/>
          <w:lang w:val="lt-LT"/>
        </w:rPr>
        <w:t>nurodyta</w:t>
      </w:r>
      <w:r w:rsidRPr="00B365E6">
        <w:rPr>
          <w:color w:val="333333"/>
          <w:sz w:val="22"/>
          <w:szCs w:val="22"/>
          <w:lang w:val="lt-LT"/>
        </w:rPr>
        <w:t xml:space="preserve"> </w:t>
      </w:r>
      <w:r w:rsidRPr="00B365E6">
        <w:rPr>
          <w:rStyle w:val="hps"/>
          <w:color w:val="333333"/>
          <w:sz w:val="22"/>
          <w:szCs w:val="22"/>
          <w:lang w:val="lt-LT"/>
        </w:rPr>
        <w:t>4.2 ir</w:t>
      </w:r>
      <w:r w:rsidRPr="00B365E6">
        <w:rPr>
          <w:color w:val="333333"/>
          <w:sz w:val="22"/>
          <w:szCs w:val="22"/>
          <w:lang w:val="lt-LT"/>
        </w:rPr>
        <w:t xml:space="preserve"> </w:t>
      </w:r>
      <w:r w:rsidRPr="00B365E6">
        <w:rPr>
          <w:rStyle w:val="hps"/>
          <w:color w:val="333333"/>
          <w:sz w:val="22"/>
          <w:szCs w:val="22"/>
          <w:lang w:val="lt-LT"/>
        </w:rPr>
        <w:t>4.4</w:t>
      </w:r>
      <w:r w:rsidRPr="00B365E6">
        <w:rPr>
          <w:color w:val="333333"/>
          <w:sz w:val="22"/>
          <w:szCs w:val="22"/>
          <w:lang w:val="lt-LT"/>
        </w:rPr>
        <w:t> </w:t>
      </w:r>
      <w:r w:rsidRPr="00B365E6">
        <w:rPr>
          <w:rStyle w:val="hps"/>
          <w:color w:val="333333"/>
          <w:sz w:val="22"/>
          <w:szCs w:val="22"/>
          <w:lang w:val="lt-LT"/>
        </w:rPr>
        <w:t>skyriuose</w:t>
      </w:r>
      <w:r w:rsidRPr="00B365E6">
        <w:rPr>
          <w:color w:val="333333"/>
          <w:sz w:val="22"/>
          <w:szCs w:val="22"/>
          <w:lang w:val="lt-LT"/>
        </w:rPr>
        <w:t xml:space="preserve">, </w:t>
      </w:r>
      <w:r w:rsidRPr="00B365E6">
        <w:rPr>
          <w:rStyle w:val="hps"/>
          <w:color w:val="333333"/>
          <w:sz w:val="22"/>
          <w:szCs w:val="22"/>
          <w:lang w:val="lt-LT"/>
        </w:rPr>
        <w:t>atkreipkite dėmesį, kad n</w:t>
      </w:r>
      <w:r w:rsidRPr="00B365E6">
        <w:rPr>
          <w:sz w:val="22"/>
          <w:szCs w:val="22"/>
          <w:lang w:val="lt-LT"/>
        </w:rPr>
        <w:t>et jeigu turimi kai kurie klinikiniai duomenys, pateikiami šiame skyriuje vaikams nuo 6 mėn. iki 12 metų, tačiau mes neturime pakankamai duomenų tam, kad būtų galima skirti vaistinio preparato naujagimiams ir jaunesniems nei 2 metų kūdikiams.</w:t>
      </w:r>
    </w:p>
    <w:p w14:paraId="00AC433D" w14:textId="77777777" w:rsidR="00167C61" w:rsidRPr="00B365E6" w:rsidRDefault="00167C61" w:rsidP="00167C61">
      <w:pPr>
        <w:rPr>
          <w:bCs/>
          <w:sz w:val="22"/>
          <w:szCs w:val="22"/>
          <w:lang w:val="lt-LT"/>
        </w:rPr>
      </w:pPr>
    </w:p>
    <w:p w14:paraId="6B9C2E2F" w14:textId="78BE5659" w:rsidR="00167C61" w:rsidRPr="00B365E6" w:rsidRDefault="00167C61" w:rsidP="00167C61">
      <w:pPr>
        <w:pStyle w:val="Pagrindinistekstas"/>
        <w:widowControl w:val="0"/>
        <w:rPr>
          <w:bCs/>
          <w:sz w:val="22"/>
          <w:szCs w:val="22"/>
        </w:rPr>
      </w:pPr>
      <w:r w:rsidRPr="00B365E6">
        <w:rPr>
          <w:sz w:val="22"/>
          <w:szCs w:val="22"/>
          <w:u w:val="single"/>
        </w:rPr>
        <w:t>Duomenys vaist</w:t>
      </w:r>
      <w:r w:rsidR="00840937">
        <w:rPr>
          <w:sz w:val="22"/>
          <w:szCs w:val="22"/>
          <w:u w:val="single"/>
        </w:rPr>
        <w:t>inį preparatą</w:t>
      </w:r>
      <w:r w:rsidRPr="00B365E6">
        <w:rPr>
          <w:sz w:val="22"/>
          <w:szCs w:val="22"/>
          <w:u w:val="single"/>
        </w:rPr>
        <w:t xml:space="preserve"> pateikus į rinką</w:t>
      </w:r>
    </w:p>
    <w:p w14:paraId="61A4B5A9" w14:textId="583B2AF7" w:rsidR="00167C61" w:rsidRPr="00B365E6" w:rsidRDefault="00167C61" w:rsidP="00167C61">
      <w:pPr>
        <w:widowControl w:val="0"/>
        <w:rPr>
          <w:bCs/>
          <w:sz w:val="22"/>
          <w:szCs w:val="22"/>
          <w:lang w:val="lt-LT"/>
        </w:rPr>
      </w:pPr>
      <w:r w:rsidRPr="00B365E6">
        <w:rPr>
          <w:sz w:val="22"/>
          <w:szCs w:val="22"/>
          <w:lang w:val="lt-LT"/>
        </w:rPr>
        <w:t>Nepageidaujamos reakcijos, kurios buvo nustatytos vaist</w:t>
      </w:r>
      <w:r w:rsidR="001D3FF7">
        <w:rPr>
          <w:sz w:val="22"/>
          <w:szCs w:val="22"/>
          <w:lang w:val="lt-LT"/>
        </w:rPr>
        <w:t>inį preparatą</w:t>
      </w:r>
      <w:r w:rsidRPr="00B365E6">
        <w:rPr>
          <w:sz w:val="22"/>
          <w:szCs w:val="22"/>
          <w:lang w:val="lt-LT"/>
        </w:rPr>
        <w:t xml:space="preserve"> pateikus į rinką, yra išvardytos pagal organų sistemų klases bei pagal dažnį. </w:t>
      </w:r>
      <w:r w:rsidR="00E410E2">
        <w:rPr>
          <w:sz w:val="22"/>
          <w:szCs w:val="22"/>
          <w:lang w:val="lt-LT"/>
        </w:rPr>
        <w:t>Nepageidaujamo po</w:t>
      </w:r>
      <w:r w:rsidR="00967B0F">
        <w:rPr>
          <w:sz w:val="22"/>
          <w:szCs w:val="22"/>
          <w:lang w:val="lt-LT"/>
        </w:rPr>
        <w:t>veikio d</w:t>
      </w:r>
      <w:r w:rsidRPr="00B365E6">
        <w:rPr>
          <w:sz w:val="22"/>
          <w:szCs w:val="22"/>
          <w:lang w:val="lt-LT"/>
        </w:rPr>
        <w:t>ažnis apibūdinamas taip: labai dažnas (≥1/10), dažnas (nuo ≥1/100 iki &lt;1/10); nedažnas (nuo ≥1/1000 iki &lt;1/100); retas (nuo ≥1/10000 iki &lt;1/1000); labai retas (&lt;1/10000) ir nežinomas (negali būti apskaičiuotas pagal turimus duomenis).</w:t>
      </w:r>
    </w:p>
    <w:p w14:paraId="06DA120E" w14:textId="77777777" w:rsidR="00167C61" w:rsidRPr="00B365E6" w:rsidRDefault="00167C61" w:rsidP="00167C61">
      <w:pPr>
        <w:rPr>
          <w:bCs/>
          <w:sz w:val="22"/>
          <w:szCs w:val="22"/>
          <w:lang w:val="lt-LT"/>
        </w:rPr>
      </w:pPr>
    </w:p>
    <w:p w14:paraId="76F347A6" w14:textId="77777777" w:rsidR="00167C61" w:rsidRPr="00B365E6" w:rsidRDefault="00167C61" w:rsidP="00167C61">
      <w:pPr>
        <w:pStyle w:val="Dokumentoinaostekstas"/>
        <w:numPr>
          <w:ilvl w:val="0"/>
          <w:numId w:val="5"/>
        </w:numPr>
        <w:tabs>
          <w:tab w:val="clear" w:pos="567"/>
          <w:tab w:val="left" w:pos="450"/>
        </w:tabs>
        <w:spacing w:line="260" w:lineRule="exact"/>
        <w:ind w:left="540" w:hanging="540"/>
        <w:rPr>
          <w:szCs w:val="22"/>
          <w:lang w:val="lt-LT"/>
        </w:rPr>
      </w:pPr>
      <w:r w:rsidRPr="00B365E6">
        <w:rPr>
          <w:szCs w:val="22"/>
          <w:lang w:val="lt-LT"/>
        </w:rPr>
        <w:t>Imuninės sistemos sutrikimai:</w:t>
      </w:r>
    </w:p>
    <w:p w14:paraId="6E109DB8" w14:textId="77777777" w:rsidR="00167C61" w:rsidRPr="00B365E6" w:rsidRDefault="00167C61" w:rsidP="00167C61">
      <w:pPr>
        <w:pStyle w:val="Dokumentoinaostekstas"/>
        <w:tabs>
          <w:tab w:val="clear" w:pos="567"/>
          <w:tab w:val="left" w:pos="450"/>
        </w:tabs>
        <w:spacing w:line="260" w:lineRule="exact"/>
        <w:ind w:left="450"/>
        <w:rPr>
          <w:szCs w:val="22"/>
          <w:lang w:val="lt-LT"/>
        </w:rPr>
      </w:pPr>
      <w:r w:rsidRPr="00B365E6">
        <w:rPr>
          <w:szCs w:val="22"/>
          <w:lang w:val="lt-LT"/>
        </w:rPr>
        <w:t>Dažnis nežinomas: padidėjęs jautrumas, įskaitant anafilaksiją</w:t>
      </w:r>
    </w:p>
    <w:p w14:paraId="0E7F83C6" w14:textId="77777777" w:rsidR="00167C61" w:rsidRPr="00B365E6" w:rsidRDefault="00167C61" w:rsidP="00167C61">
      <w:pPr>
        <w:pStyle w:val="Default"/>
        <w:numPr>
          <w:ilvl w:val="0"/>
          <w:numId w:val="8"/>
        </w:numPr>
        <w:tabs>
          <w:tab w:val="clear" w:pos="720"/>
          <w:tab w:val="num" w:pos="450"/>
        </w:tabs>
        <w:ind w:hanging="720"/>
        <w:rPr>
          <w:sz w:val="22"/>
          <w:szCs w:val="22"/>
          <w:lang w:val="lt-LT"/>
        </w:rPr>
      </w:pPr>
      <w:r w:rsidRPr="00B365E6">
        <w:rPr>
          <w:sz w:val="22"/>
          <w:szCs w:val="22"/>
          <w:lang w:val="lt-LT"/>
        </w:rPr>
        <w:t>Metabolizmo ir mitybos sutrikimai:</w:t>
      </w:r>
    </w:p>
    <w:p w14:paraId="4CEEF402" w14:textId="77777777" w:rsidR="00167C61" w:rsidRPr="00B365E6" w:rsidRDefault="00167C61" w:rsidP="00167C61">
      <w:pPr>
        <w:pStyle w:val="Default"/>
        <w:tabs>
          <w:tab w:val="num" w:pos="540"/>
        </w:tabs>
        <w:ind w:left="540" w:hanging="90"/>
        <w:rPr>
          <w:color w:val="auto"/>
          <w:sz w:val="22"/>
          <w:szCs w:val="22"/>
          <w:lang w:val="lt-LT"/>
        </w:rPr>
      </w:pPr>
      <w:r w:rsidRPr="00B365E6">
        <w:rPr>
          <w:sz w:val="22"/>
          <w:szCs w:val="22"/>
          <w:lang w:val="lt-LT"/>
        </w:rPr>
        <w:t>Dažnis nežinomas: padidėjęs apetitas</w:t>
      </w:r>
    </w:p>
    <w:p w14:paraId="0613C998"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sz w:val="22"/>
          <w:szCs w:val="22"/>
          <w:lang w:val="lt-LT"/>
        </w:rPr>
        <w:t>Psichikos sutrikimai:</w:t>
      </w:r>
    </w:p>
    <w:p w14:paraId="40299007" w14:textId="77777777" w:rsidR="00167C61" w:rsidRPr="00B365E6" w:rsidRDefault="00167C61" w:rsidP="00167C61">
      <w:pPr>
        <w:pStyle w:val="Default"/>
        <w:tabs>
          <w:tab w:val="left" w:pos="450"/>
        </w:tabs>
        <w:ind w:left="450"/>
        <w:rPr>
          <w:color w:val="auto"/>
          <w:sz w:val="22"/>
          <w:szCs w:val="22"/>
          <w:lang w:val="lt-LT"/>
        </w:rPr>
      </w:pPr>
      <w:r w:rsidRPr="00B365E6">
        <w:rPr>
          <w:sz w:val="22"/>
          <w:szCs w:val="22"/>
          <w:lang w:val="lt-LT"/>
        </w:rPr>
        <w:t>Dažnis nežinomas: agresija, susijaudinimas, haliucinacijos, depresija, nemiga, suicidinės mintys</w:t>
      </w:r>
      <w:r w:rsidR="00BC06F2">
        <w:rPr>
          <w:sz w:val="22"/>
          <w:szCs w:val="22"/>
          <w:lang w:val="lt-LT"/>
        </w:rPr>
        <w:t>, košmarai</w:t>
      </w:r>
    </w:p>
    <w:p w14:paraId="15874525"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color w:val="auto"/>
          <w:sz w:val="22"/>
          <w:szCs w:val="22"/>
          <w:lang w:val="lt-LT"/>
        </w:rPr>
        <w:t>Nervų sistemos sutrikimai:</w:t>
      </w:r>
    </w:p>
    <w:p w14:paraId="017465CD" w14:textId="77777777" w:rsidR="00167C61" w:rsidRPr="00B365E6" w:rsidRDefault="00167C61" w:rsidP="00167C61">
      <w:pPr>
        <w:pStyle w:val="Default"/>
        <w:ind w:left="450"/>
        <w:rPr>
          <w:color w:val="auto"/>
          <w:sz w:val="22"/>
          <w:szCs w:val="22"/>
          <w:lang w:val="lt-LT"/>
        </w:rPr>
      </w:pPr>
      <w:r w:rsidRPr="00B365E6">
        <w:rPr>
          <w:color w:val="auto"/>
          <w:sz w:val="22"/>
          <w:szCs w:val="22"/>
          <w:lang w:val="lt-LT"/>
        </w:rPr>
        <w:t>Dažnis nežinomas: traukuliai, parestezija, svaigulys, apalpimas, tremoras, disgeuzija</w:t>
      </w:r>
    </w:p>
    <w:p w14:paraId="69721647" w14:textId="77777777" w:rsidR="00167C61" w:rsidRPr="00B365E6" w:rsidRDefault="00167C61" w:rsidP="00167C61">
      <w:pPr>
        <w:pStyle w:val="Default"/>
        <w:numPr>
          <w:ilvl w:val="0"/>
          <w:numId w:val="8"/>
        </w:numPr>
        <w:tabs>
          <w:tab w:val="clear" w:pos="720"/>
          <w:tab w:val="num" w:pos="450"/>
        </w:tabs>
        <w:ind w:hanging="720"/>
        <w:rPr>
          <w:color w:val="auto"/>
          <w:sz w:val="22"/>
          <w:szCs w:val="22"/>
          <w:lang w:val="lt-LT"/>
        </w:rPr>
      </w:pPr>
      <w:r w:rsidRPr="00B365E6">
        <w:rPr>
          <w:color w:val="auto"/>
          <w:sz w:val="22"/>
          <w:szCs w:val="22"/>
          <w:lang w:val="lt-LT"/>
        </w:rPr>
        <w:t>Ausų ir labirintų sutrikimai:</w:t>
      </w:r>
    </w:p>
    <w:p w14:paraId="58CD9376" w14:textId="77777777" w:rsidR="00167C61" w:rsidRPr="00B365E6" w:rsidRDefault="00167C61" w:rsidP="00167C61">
      <w:pPr>
        <w:pStyle w:val="Default"/>
        <w:tabs>
          <w:tab w:val="left" w:pos="450"/>
        </w:tabs>
        <w:ind w:left="450"/>
        <w:rPr>
          <w:color w:val="auto"/>
          <w:sz w:val="22"/>
          <w:szCs w:val="22"/>
          <w:lang w:val="lt-LT"/>
        </w:rPr>
      </w:pPr>
      <w:r w:rsidRPr="00B365E6">
        <w:rPr>
          <w:color w:val="auto"/>
          <w:sz w:val="22"/>
          <w:szCs w:val="22"/>
          <w:lang w:val="lt-LT"/>
        </w:rPr>
        <w:t xml:space="preserve">Dažnis nežinomas: svaigimas </w:t>
      </w:r>
      <w:r w:rsidRPr="00B365E6">
        <w:rPr>
          <w:i/>
          <w:color w:val="auto"/>
          <w:sz w:val="22"/>
          <w:szCs w:val="22"/>
          <w:lang w:val="lt-LT"/>
        </w:rPr>
        <w:t>(vertigo</w:t>
      </w:r>
      <w:r w:rsidRPr="00B365E6">
        <w:rPr>
          <w:color w:val="auto"/>
          <w:sz w:val="22"/>
          <w:szCs w:val="22"/>
          <w:lang w:val="lt-LT"/>
        </w:rPr>
        <w:t>)</w:t>
      </w:r>
    </w:p>
    <w:p w14:paraId="619EE9DC"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color w:val="auto"/>
          <w:sz w:val="22"/>
          <w:szCs w:val="22"/>
          <w:lang w:val="lt-LT"/>
        </w:rPr>
        <w:t>Akių sutrikimai:</w:t>
      </w:r>
    </w:p>
    <w:p w14:paraId="287E8E84" w14:textId="77777777" w:rsidR="00167C61" w:rsidRPr="00B365E6" w:rsidRDefault="00167C61" w:rsidP="00167C61">
      <w:pPr>
        <w:pStyle w:val="Default"/>
        <w:tabs>
          <w:tab w:val="left" w:pos="450"/>
        </w:tabs>
        <w:ind w:left="450"/>
        <w:rPr>
          <w:color w:val="auto"/>
          <w:sz w:val="22"/>
          <w:szCs w:val="22"/>
          <w:lang w:val="lt-LT"/>
        </w:rPr>
      </w:pPr>
      <w:r w:rsidRPr="00B365E6">
        <w:rPr>
          <w:color w:val="auto"/>
          <w:sz w:val="22"/>
          <w:szCs w:val="22"/>
          <w:lang w:val="lt-LT"/>
        </w:rPr>
        <w:t>Dažnis nežinomas: regėjimo sutrikimai, neryškus matymas</w:t>
      </w:r>
      <w:r w:rsidR="00B42458">
        <w:rPr>
          <w:color w:val="auto"/>
          <w:sz w:val="22"/>
          <w:szCs w:val="22"/>
          <w:lang w:val="lt-LT"/>
        </w:rPr>
        <w:t xml:space="preserve">, </w:t>
      </w:r>
      <w:r w:rsidR="00B42458" w:rsidRPr="00B42458">
        <w:rPr>
          <w:color w:val="auto"/>
          <w:sz w:val="22"/>
          <w:szCs w:val="22"/>
          <w:lang w:val="lt-LT"/>
        </w:rPr>
        <w:t>okulogiracija</w:t>
      </w:r>
    </w:p>
    <w:p w14:paraId="1A2E1F85" w14:textId="77777777" w:rsidR="00167C61" w:rsidRPr="00B365E6" w:rsidRDefault="00167C61" w:rsidP="00167C61">
      <w:pPr>
        <w:pStyle w:val="Default"/>
        <w:numPr>
          <w:ilvl w:val="0"/>
          <w:numId w:val="5"/>
        </w:numPr>
        <w:tabs>
          <w:tab w:val="left" w:pos="450"/>
        </w:tabs>
        <w:ind w:left="540" w:hanging="540"/>
        <w:rPr>
          <w:sz w:val="22"/>
          <w:szCs w:val="22"/>
          <w:lang w:val="lt-LT"/>
        </w:rPr>
      </w:pPr>
      <w:r w:rsidRPr="00B365E6">
        <w:rPr>
          <w:sz w:val="22"/>
          <w:szCs w:val="22"/>
          <w:lang w:val="lt-LT"/>
        </w:rPr>
        <w:t>Širdies sutrikimai:</w:t>
      </w:r>
    </w:p>
    <w:p w14:paraId="767BE251" w14:textId="77777777" w:rsidR="00167C61" w:rsidRPr="00B365E6" w:rsidRDefault="00167C61" w:rsidP="00167C61">
      <w:pPr>
        <w:pStyle w:val="Default"/>
        <w:tabs>
          <w:tab w:val="left" w:pos="450"/>
        </w:tabs>
        <w:ind w:left="450"/>
        <w:rPr>
          <w:sz w:val="22"/>
          <w:szCs w:val="22"/>
          <w:lang w:val="lt-LT"/>
        </w:rPr>
      </w:pPr>
      <w:r w:rsidRPr="00B365E6">
        <w:rPr>
          <w:sz w:val="22"/>
          <w:szCs w:val="22"/>
          <w:lang w:val="lt-LT"/>
        </w:rPr>
        <w:t>Dažnis nežinomas: palpitacija, tachikardija</w:t>
      </w:r>
    </w:p>
    <w:p w14:paraId="09A635B0" w14:textId="77777777" w:rsidR="00167C61" w:rsidRPr="00B365E6" w:rsidRDefault="00167C61" w:rsidP="00167C61">
      <w:pPr>
        <w:pStyle w:val="Dokumentoinaostekstas"/>
        <w:numPr>
          <w:ilvl w:val="0"/>
          <w:numId w:val="5"/>
        </w:numPr>
        <w:tabs>
          <w:tab w:val="clear" w:pos="567"/>
          <w:tab w:val="left" w:pos="450"/>
          <w:tab w:val="left" w:pos="540"/>
        </w:tabs>
        <w:spacing w:line="260" w:lineRule="exact"/>
        <w:ind w:left="540" w:hanging="540"/>
        <w:rPr>
          <w:szCs w:val="22"/>
          <w:lang w:val="lt-LT"/>
        </w:rPr>
      </w:pPr>
      <w:r w:rsidRPr="00B365E6">
        <w:rPr>
          <w:szCs w:val="22"/>
          <w:lang w:val="lt-LT"/>
        </w:rPr>
        <w:t>Kvėpavimo sistemos, krūtinės ląstos ir tarpuplaučio sutrikimai:</w:t>
      </w:r>
    </w:p>
    <w:p w14:paraId="486668F2" w14:textId="77777777" w:rsidR="00167C61" w:rsidRPr="00B365E6" w:rsidRDefault="00167C61" w:rsidP="00167C61">
      <w:pPr>
        <w:pStyle w:val="Dokumentoinaostekstas"/>
        <w:tabs>
          <w:tab w:val="clear" w:pos="567"/>
          <w:tab w:val="left" w:pos="450"/>
        </w:tabs>
        <w:spacing w:line="260" w:lineRule="exact"/>
        <w:ind w:left="450"/>
        <w:rPr>
          <w:szCs w:val="22"/>
          <w:lang w:val="lt-LT"/>
        </w:rPr>
      </w:pPr>
      <w:r w:rsidRPr="00B365E6">
        <w:rPr>
          <w:szCs w:val="22"/>
          <w:lang w:val="lt-LT"/>
        </w:rPr>
        <w:t>Dažnis nežinomas: dusulys</w:t>
      </w:r>
    </w:p>
    <w:p w14:paraId="1BD4D4BF" w14:textId="77777777" w:rsidR="00167C61" w:rsidRPr="00B365E6" w:rsidRDefault="00167C61" w:rsidP="00167C61">
      <w:pPr>
        <w:pStyle w:val="Dokumentoinaostekstas"/>
        <w:numPr>
          <w:ilvl w:val="0"/>
          <w:numId w:val="5"/>
        </w:numPr>
        <w:tabs>
          <w:tab w:val="clear" w:pos="567"/>
          <w:tab w:val="left" w:pos="450"/>
          <w:tab w:val="left" w:pos="540"/>
        </w:tabs>
        <w:spacing w:line="260" w:lineRule="exact"/>
        <w:ind w:left="540" w:hanging="540"/>
        <w:rPr>
          <w:szCs w:val="22"/>
          <w:lang w:val="lt-LT"/>
        </w:rPr>
      </w:pPr>
      <w:r w:rsidRPr="00B365E6">
        <w:rPr>
          <w:szCs w:val="22"/>
          <w:lang w:val="lt-LT"/>
        </w:rPr>
        <w:t>Virškinimo trakto sutrikimai:</w:t>
      </w:r>
    </w:p>
    <w:p w14:paraId="4EF26C24" w14:textId="77777777" w:rsidR="00167C61" w:rsidRPr="00B365E6" w:rsidRDefault="00167C61" w:rsidP="00167C61">
      <w:pPr>
        <w:pStyle w:val="Dokumentoinaostekstas"/>
        <w:tabs>
          <w:tab w:val="clear" w:pos="567"/>
          <w:tab w:val="left" w:pos="450"/>
        </w:tabs>
        <w:spacing w:line="260" w:lineRule="exact"/>
        <w:ind w:left="450"/>
        <w:rPr>
          <w:szCs w:val="22"/>
          <w:lang w:val="lt-LT"/>
        </w:rPr>
      </w:pPr>
      <w:r w:rsidRPr="00B365E6">
        <w:rPr>
          <w:szCs w:val="22"/>
          <w:lang w:val="lt-LT"/>
        </w:rPr>
        <w:t>Dažnis nežinomas: pykinimas, vėmimas, viduriavimas</w:t>
      </w:r>
    </w:p>
    <w:p w14:paraId="452B893A"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color w:val="auto"/>
          <w:sz w:val="22"/>
          <w:szCs w:val="22"/>
          <w:lang w:val="lt-LT"/>
        </w:rPr>
        <w:t>Kepenų, tulžies pūslės ir latakų sutrikimai:</w:t>
      </w:r>
    </w:p>
    <w:p w14:paraId="323C6258" w14:textId="77777777" w:rsidR="00167C61" w:rsidRPr="00B365E6" w:rsidRDefault="00167C61" w:rsidP="00167C61">
      <w:pPr>
        <w:pStyle w:val="Default"/>
        <w:tabs>
          <w:tab w:val="left" w:pos="450"/>
        </w:tabs>
        <w:ind w:left="450"/>
        <w:rPr>
          <w:color w:val="auto"/>
          <w:sz w:val="22"/>
          <w:szCs w:val="22"/>
          <w:lang w:val="lt-LT"/>
        </w:rPr>
      </w:pPr>
      <w:r w:rsidRPr="00B365E6">
        <w:rPr>
          <w:sz w:val="22"/>
          <w:szCs w:val="22"/>
          <w:lang w:val="lt-LT"/>
        </w:rPr>
        <w:t>Dažnis nežinomas:</w:t>
      </w:r>
      <w:r w:rsidRPr="00B365E6">
        <w:rPr>
          <w:color w:val="auto"/>
          <w:sz w:val="22"/>
          <w:szCs w:val="22"/>
          <w:lang w:val="lt-LT"/>
        </w:rPr>
        <w:t xml:space="preserve"> hepatitas</w:t>
      </w:r>
    </w:p>
    <w:p w14:paraId="51958F80"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color w:val="auto"/>
          <w:sz w:val="22"/>
          <w:szCs w:val="22"/>
          <w:lang w:val="lt-LT"/>
        </w:rPr>
        <w:t>Inkstų ir šlapimo takų sutrikimai:</w:t>
      </w:r>
    </w:p>
    <w:p w14:paraId="71AF10EA" w14:textId="77777777" w:rsidR="00167C61" w:rsidRPr="00B365E6" w:rsidRDefault="00167C61" w:rsidP="00167C61">
      <w:pPr>
        <w:pStyle w:val="Default"/>
        <w:tabs>
          <w:tab w:val="left" w:pos="450"/>
        </w:tabs>
        <w:ind w:left="450"/>
        <w:rPr>
          <w:color w:val="auto"/>
          <w:sz w:val="22"/>
          <w:szCs w:val="22"/>
          <w:lang w:val="lt-LT"/>
        </w:rPr>
      </w:pPr>
      <w:r w:rsidRPr="00B365E6">
        <w:rPr>
          <w:sz w:val="22"/>
          <w:szCs w:val="22"/>
          <w:lang w:val="lt-LT"/>
        </w:rPr>
        <w:t>Dažnis nežinomas:</w:t>
      </w:r>
      <w:r w:rsidRPr="00B365E6">
        <w:rPr>
          <w:color w:val="auto"/>
          <w:sz w:val="22"/>
          <w:szCs w:val="22"/>
          <w:lang w:val="lt-LT"/>
        </w:rPr>
        <w:t xml:space="preserve"> šlapinimosi sutrikimas, šlapimo susilaikymas</w:t>
      </w:r>
    </w:p>
    <w:p w14:paraId="6428E508" w14:textId="77777777" w:rsidR="00167C61" w:rsidRPr="00B365E6" w:rsidRDefault="00167C61" w:rsidP="00167C61">
      <w:pPr>
        <w:pStyle w:val="Dokumentoinaostekstas"/>
        <w:numPr>
          <w:ilvl w:val="0"/>
          <w:numId w:val="5"/>
        </w:numPr>
        <w:tabs>
          <w:tab w:val="clear" w:pos="567"/>
          <w:tab w:val="left" w:pos="450"/>
        </w:tabs>
        <w:ind w:left="450" w:hanging="450"/>
        <w:rPr>
          <w:szCs w:val="22"/>
          <w:lang w:val="lt-LT"/>
        </w:rPr>
      </w:pPr>
      <w:r w:rsidRPr="00B365E6">
        <w:rPr>
          <w:szCs w:val="22"/>
          <w:lang w:val="lt-LT"/>
        </w:rPr>
        <w:t>Odos ir poodinio audinio sutrikimai:</w:t>
      </w:r>
    </w:p>
    <w:p w14:paraId="0FE73FD9" w14:textId="77777777" w:rsidR="00167C61" w:rsidRPr="00B365E6" w:rsidRDefault="00167C61" w:rsidP="00167C61">
      <w:pPr>
        <w:pStyle w:val="Dokumentoinaostekstas"/>
        <w:tabs>
          <w:tab w:val="clear" w:pos="567"/>
          <w:tab w:val="left" w:pos="450"/>
        </w:tabs>
        <w:ind w:left="450"/>
        <w:rPr>
          <w:szCs w:val="22"/>
          <w:lang w:val="lt-LT"/>
        </w:rPr>
      </w:pPr>
      <w:r w:rsidRPr="00B365E6">
        <w:rPr>
          <w:szCs w:val="22"/>
          <w:lang w:val="lt-LT"/>
        </w:rPr>
        <w:t>Dažnis nežinomas: angioneurozinė edema, vaistų sukeltas lokalus odos išbėrimas, niežėjimas, bėrimas, dilgėlinė</w:t>
      </w:r>
    </w:p>
    <w:p w14:paraId="35891670" w14:textId="77777777" w:rsidR="00167C61" w:rsidRPr="00B365E6" w:rsidRDefault="00167C61" w:rsidP="00167C61">
      <w:pPr>
        <w:pStyle w:val="Default"/>
        <w:numPr>
          <w:ilvl w:val="0"/>
          <w:numId w:val="5"/>
        </w:numPr>
        <w:tabs>
          <w:tab w:val="left" w:pos="450"/>
        </w:tabs>
        <w:ind w:left="540" w:hanging="540"/>
        <w:rPr>
          <w:color w:val="auto"/>
          <w:sz w:val="22"/>
          <w:szCs w:val="22"/>
          <w:lang w:val="lt-LT"/>
        </w:rPr>
      </w:pPr>
      <w:r w:rsidRPr="00B365E6">
        <w:rPr>
          <w:color w:val="auto"/>
          <w:sz w:val="22"/>
          <w:szCs w:val="22"/>
          <w:lang w:val="lt-LT"/>
        </w:rPr>
        <w:t>Skeleto, raumenų ir jungiamojo audinio sutrikimai:</w:t>
      </w:r>
    </w:p>
    <w:p w14:paraId="672E9FC6" w14:textId="77777777" w:rsidR="00167C61" w:rsidRPr="00B365E6" w:rsidRDefault="00167C61" w:rsidP="00167C61">
      <w:pPr>
        <w:pStyle w:val="Default"/>
        <w:tabs>
          <w:tab w:val="left" w:pos="450"/>
        </w:tabs>
        <w:ind w:left="450"/>
        <w:rPr>
          <w:color w:val="auto"/>
          <w:sz w:val="22"/>
          <w:szCs w:val="22"/>
          <w:lang w:val="lt-LT"/>
        </w:rPr>
      </w:pPr>
      <w:r w:rsidRPr="00B365E6">
        <w:rPr>
          <w:sz w:val="22"/>
          <w:szCs w:val="22"/>
          <w:lang w:val="lt-LT"/>
        </w:rPr>
        <w:t>Dažnis nežinomas:</w:t>
      </w:r>
      <w:r w:rsidRPr="00B365E6">
        <w:rPr>
          <w:color w:val="auto"/>
          <w:sz w:val="22"/>
          <w:szCs w:val="22"/>
          <w:lang w:val="lt-LT"/>
        </w:rPr>
        <w:t xml:space="preserve"> mialgija, artralgija</w:t>
      </w:r>
    </w:p>
    <w:p w14:paraId="02B46E03" w14:textId="77777777" w:rsidR="00167C61" w:rsidRPr="00B365E6" w:rsidRDefault="00167C61" w:rsidP="00167C61">
      <w:pPr>
        <w:pStyle w:val="Default"/>
        <w:numPr>
          <w:ilvl w:val="0"/>
          <w:numId w:val="8"/>
        </w:numPr>
        <w:tabs>
          <w:tab w:val="clear" w:pos="720"/>
          <w:tab w:val="num" w:pos="450"/>
        </w:tabs>
        <w:ind w:hanging="720"/>
        <w:rPr>
          <w:color w:val="auto"/>
          <w:sz w:val="22"/>
          <w:szCs w:val="22"/>
          <w:lang w:val="lt-LT"/>
        </w:rPr>
      </w:pPr>
      <w:r w:rsidRPr="00B365E6">
        <w:rPr>
          <w:color w:val="auto"/>
          <w:sz w:val="22"/>
          <w:szCs w:val="22"/>
          <w:lang w:val="lt-LT"/>
        </w:rPr>
        <w:t>Bendrieji sutrikimai ir vartojimo vietos pažeidimai:</w:t>
      </w:r>
    </w:p>
    <w:p w14:paraId="5EED1EF6" w14:textId="77777777" w:rsidR="00167C61" w:rsidRPr="00B365E6" w:rsidRDefault="00167C61" w:rsidP="00167C61">
      <w:pPr>
        <w:pStyle w:val="Default"/>
        <w:ind w:left="540" w:hanging="90"/>
        <w:rPr>
          <w:color w:val="auto"/>
          <w:sz w:val="22"/>
          <w:szCs w:val="22"/>
          <w:lang w:val="lt-LT"/>
        </w:rPr>
      </w:pPr>
      <w:r w:rsidRPr="00B365E6">
        <w:rPr>
          <w:color w:val="auto"/>
          <w:sz w:val="22"/>
          <w:szCs w:val="22"/>
          <w:lang w:val="lt-LT"/>
        </w:rPr>
        <w:t>Dažnis nežinomas: edema</w:t>
      </w:r>
    </w:p>
    <w:p w14:paraId="49C9B436" w14:textId="77777777" w:rsidR="00167C61" w:rsidRPr="00B365E6" w:rsidRDefault="00167C61" w:rsidP="00167C61">
      <w:pPr>
        <w:pStyle w:val="Dokumentoinaostekstas"/>
        <w:numPr>
          <w:ilvl w:val="0"/>
          <w:numId w:val="5"/>
        </w:numPr>
        <w:tabs>
          <w:tab w:val="clear" w:pos="567"/>
          <w:tab w:val="left" w:pos="450"/>
        </w:tabs>
        <w:spacing w:line="260" w:lineRule="exact"/>
        <w:ind w:left="540" w:hanging="540"/>
        <w:rPr>
          <w:szCs w:val="22"/>
          <w:lang w:val="lt-LT"/>
        </w:rPr>
      </w:pPr>
      <w:r w:rsidRPr="00B365E6">
        <w:rPr>
          <w:szCs w:val="22"/>
          <w:lang w:val="lt-LT"/>
        </w:rPr>
        <w:t>Tyrimai:</w:t>
      </w:r>
    </w:p>
    <w:p w14:paraId="5A135B39" w14:textId="77777777" w:rsidR="00167C61" w:rsidRPr="00B365E6" w:rsidRDefault="00167C61" w:rsidP="00167C61">
      <w:pPr>
        <w:pStyle w:val="Dokumentoinaostekstas"/>
        <w:tabs>
          <w:tab w:val="clear" w:pos="567"/>
          <w:tab w:val="left" w:pos="450"/>
        </w:tabs>
        <w:spacing w:line="260" w:lineRule="exact"/>
        <w:ind w:left="450"/>
        <w:rPr>
          <w:szCs w:val="22"/>
          <w:lang w:val="lt-LT"/>
        </w:rPr>
      </w:pPr>
      <w:r w:rsidRPr="00B365E6">
        <w:rPr>
          <w:szCs w:val="22"/>
          <w:lang w:val="lt-LT"/>
        </w:rPr>
        <w:t>Dažnis nežinomas: svorio padidėjimas, nenormalūs kepenų funkcijos rodikliai</w:t>
      </w:r>
    </w:p>
    <w:p w14:paraId="339F9138" w14:textId="77777777" w:rsidR="00167C61" w:rsidRPr="00B365E6" w:rsidRDefault="00167C61" w:rsidP="00167C61">
      <w:pPr>
        <w:rPr>
          <w:bCs/>
          <w:sz w:val="22"/>
          <w:szCs w:val="22"/>
          <w:lang w:val="lt-LT"/>
        </w:rPr>
      </w:pPr>
    </w:p>
    <w:p w14:paraId="0B92E052" w14:textId="77777777" w:rsidR="00167C61" w:rsidRPr="00B365E6" w:rsidRDefault="00167C61" w:rsidP="00167C61">
      <w:pPr>
        <w:rPr>
          <w:bCs/>
          <w:sz w:val="22"/>
          <w:szCs w:val="22"/>
          <w:lang w:val="lt-LT"/>
        </w:rPr>
      </w:pPr>
      <w:r w:rsidRPr="00B365E6">
        <w:rPr>
          <w:bCs/>
          <w:sz w:val="22"/>
          <w:szCs w:val="22"/>
          <w:lang w:val="lt-LT"/>
        </w:rPr>
        <w:t>Metilo parahidroksibenzoatas ir propilo parahidroksibenzoatas gali sukelti alergines reakcijas (galbūt vėlyvąsias).</w:t>
      </w:r>
    </w:p>
    <w:p w14:paraId="1CB46E80" w14:textId="77777777" w:rsidR="00167C61" w:rsidRPr="00B365E6" w:rsidRDefault="00167C61" w:rsidP="00167C61">
      <w:pPr>
        <w:rPr>
          <w:bCs/>
          <w:sz w:val="22"/>
          <w:szCs w:val="22"/>
          <w:lang w:val="lt-LT"/>
        </w:rPr>
      </w:pPr>
    </w:p>
    <w:p w14:paraId="50FFEDA1" w14:textId="77777777" w:rsidR="00167C61" w:rsidRPr="00B365E6" w:rsidRDefault="00167C61" w:rsidP="00167C61">
      <w:pPr>
        <w:rPr>
          <w:iCs/>
          <w:sz w:val="22"/>
          <w:szCs w:val="22"/>
          <w:u w:val="single"/>
          <w:lang w:val="lt-LT" w:eastAsia="lt-LT"/>
        </w:rPr>
      </w:pPr>
      <w:r w:rsidRPr="00B365E6">
        <w:rPr>
          <w:iCs/>
          <w:sz w:val="22"/>
          <w:szCs w:val="22"/>
          <w:u w:val="single"/>
          <w:lang w:val="lt-LT" w:eastAsia="lt-LT"/>
        </w:rPr>
        <w:t>Atrinktų nepageidaujamų reakcijų apibūdinimas</w:t>
      </w:r>
    </w:p>
    <w:p w14:paraId="054C1E1F" w14:textId="77777777" w:rsidR="00167C61" w:rsidRPr="00B365E6" w:rsidRDefault="00167C61" w:rsidP="00167C61">
      <w:pPr>
        <w:rPr>
          <w:iCs/>
          <w:sz w:val="22"/>
          <w:szCs w:val="22"/>
          <w:lang w:val="lt-LT" w:eastAsia="lt-LT"/>
        </w:rPr>
      </w:pPr>
      <w:r w:rsidRPr="00B365E6">
        <w:rPr>
          <w:iCs/>
          <w:sz w:val="22"/>
          <w:szCs w:val="22"/>
          <w:lang w:val="lt-LT" w:eastAsia="lt-LT"/>
        </w:rPr>
        <w:t>Nutraukus levocetirizino vartojimą buvo pranešta apie niežulį.</w:t>
      </w:r>
    </w:p>
    <w:p w14:paraId="542C3C90" w14:textId="77777777" w:rsidR="00167C61" w:rsidRPr="00B365E6" w:rsidRDefault="00167C61" w:rsidP="00167C61">
      <w:pPr>
        <w:rPr>
          <w:bCs/>
          <w:sz w:val="22"/>
          <w:szCs w:val="22"/>
          <w:lang w:val="lt-LT"/>
        </w:rPr>
      </w:pPr>
    </w:p>
    <w:p w14:paraId="401C4E15" w14:textId="77777777" w:rsidR="00167C61" w:rsidRPr="00B365E6" w:rsidRDefault="00167C61" w:rsidP="00167C61">
      <w:pPr>
        <w:autoSpaceDE w:val="0"/>
        <w:autoSpaceDN w:val="0"/>
        <w:adjustRightInd w:val="0"/>
        <w:rPr>
          <w:sz w:val="22"/>
          <w:szCs w:val="22"/>
          <w:u w:val="single"/>
          <w:lang w:val="lt-LT"/>
        </w:rPr>
      </w:pPr>
      <w:r w:rsidRPr="00B365E6">
        <w:rPr>
          <w:sz w:val="22"/>
          <w:szCs w:val="22"/>
          <w:u w:val="single"/>
          <w:lang w:val="lt-LT"/>
        </w:rPr>
        <w:t>Pranešimas apie įtariamas nepageidaujamas reakcijas</w:t>
      </w:r>
    </w:p>
    <w:p w14:paraId="0C223935" w14:textId="7785A604" w:rsidR="008420AA" w:rsidRPr="00B365E6" w:rsidRDefault="008420AA" w:rsidP="00167C61">
      <w:pPr>
        <w:autoSpaceDE w:val="0"/>
        <w:autoSpaceDN w:val="0"/>
        <w:adjustRightInd w:val="0"/>
        <w:rPr>
          <w:sz w:val="22"/>
          <w:szCs w:val="22"/>
          <w:lang w:val="lt-LT"/>
        </w:rPr>
      </w:pPr>
      <w:r w:rsidRPr="0019775E">
        <w:rPr>
          <w:noProof/>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9" w:history="1">
        <w:r w:rsidRPr="0019775E">
          <w:rPr>
            <w:rStyle w:val="Hipersaitas"/>
            <w:noProof/>
            <w:sz w:val="22"/>
            <w:szCs w:val="22"/>
            <w:lang w:val="lt-LT"/>
          </w:rPr>
          <w:t>https://vapris.vvkt.lt/vvkt-web/public/nrvSpecialist</w:t>
        </w:r>
      </w:hyperlink>
      <w:r w:rsidRPr="0019775E">
        <w:rPr>
          <w:noProof/>
          <w:sz w:val="22"/>
          <w:szCs w:val="22"/>
          <w:lang w:val="lt-LT"/>
        </w:rPr>
        <w:t xml:space="preserve"> arba užpildę Sveikatos priežiūros ar farmacijos specialisto pranešimo apie įtariamą nepageidaujamą reakciją (ĮNR) formą, kuri skelbiama </w:t>
      </w:r>
      <w:hyperlink r:id="rId10" w:history="1">
        <w:r w:rsidRPr="0019775E">
          <w:rPr>
            <w:rStyle w:val="Hipersaitas"/>
            <w:noProof/>
            <w:sz w:val="22"/>
            <w:szCs w:val="22"/>
            <w:lang w:val="lt-LT"/>
          </w:rPr>
          <w:t>https://www.vvkt.lt/index.php?1399030386</w:t>
        </w:r>
      </w:hyperlink>
      <w:r w:rsidRPr="0019775E">
        <w:rPr>
          <w:noProof/>
          <w:sz w:val="22"/>
          <w:szCs w:val="22"/>
          <w:lang w:val="lt-LT"/>
        </w:rPr>
        <w:t xml:space="preserve">, ir atsiųsti elektroniniu paštu (adresu </w:t>
      </w:r>
      <w:hyperlink r:id="rId11" w:history="1">
        <w:r w:rsidRPr="0019775E">
          <w:rPr>
            <w:rStyle w:val="Hipersaitas"/>
            <w:noProof/>
            <w:sz w:val="22"/>
            <w:szCs w:val="22"/>
            <w:lang w:val="lt-LT"/>
          </w:rPr>
          <w:t>NepageidaujamaR@vvkt.lt</w:t>
        </w:r>
      </w:hyperlink>
      <w:r w:rsidRPr="0019775E">
        <w:rPr>
          <w:noProof/>
          <w:sz w:val="22"/>
          <w:szCs w:val="22"/>
          <w:lang w:val="lt-LT"/>
        </w:rPr>
        <w:t>).</w:t>
      </w:r>
      <w:r w:rsidR="008C3F0C" w:rsidDel="008C3F0C">
        <w:t xml:space="preserve"> </w:t>
      </w:r>
    </w:p>
    <w:p w14:paraId="6665DC5F" w14:textId="77777777" w:rsidR="00ED395B" w:rsidRPr="00B365E6" w:rsidRDefault="00ED395B" w:rsidP="00167C61">
      <w:pPr>
        <w:rPr>
          <w:bCs/>
          <w:sz w:val="22"/>
          <w:szCs w:val="22"/>
          <w:lang w:val="lt-LT"/>
        </w:rPr>
      </w:pPr>
    </w:p>
    <w:p w14:paraId="53992C4C" w14:textId="77777777" w:rsidR="00167C61" w:rsidRPr="00B365E6" w:rsidRDefault="00167C61" w:rsidP="00167C61">
      <w:pPr>
        <w:numPr>
          <w:ilvl w:val="1"/>
          <w:numId w:val="1"/>
        </w:numPr>
        <w:tabs>
          <w:tab w:val="clear" w:pos="360"/>
          <w:tab w:val="num" w:pos="567"/>
        </w:tabs>
        <w:rPr>
          <w:b/>
          <w:sz w:val="22"/>
          <w:szCs w:val="22"/>
          <w:lang w:val="lt-LT"/>
        </w:rPr>
      </w:pPr>
      <w:r w:rsidRPr="00B365E6">
        <w:rPr>
          <w:b/>
          <w:sz w:val="22"/>
          <w:szCs w:val="22"/>
          <w:lang w:val="lt-LT"/>
        </w:rPr>
        <w:t>Perdozavimas</w:t>
      </w:r>
    </w:p>
    <w:p w14:paraId="364541B1" w14:textId="77777777" w:rsidR="00167C61" w:rsidRPr="00B365E6" w:rsidRDefault="00167C61" w:rsidP="00167C61">
      <w:pPr>
        <w:rPr>
          <w:sz w:val="22"/>
          <w:szCs w:val="22"/>
          <w:lang w:val="lt-LT"/>
        </w:rPr>
      </w:pPr>
    </w:p>
    <w:p w14:paraId="19F5F43A" w14:textId="77777777" w:rsidR="00167C61" w:rsidRPr="00B365E6" w:rsidRDefault="00167C61" w:rsidP="00167C61">
      <w:pPr>
        <w:rPr>
          <w:sz w:val="22"/>
          <w:szCs w:val="22"/>
          <w:lang w:val="lt-LT"/>
        </w:rPr>
      </w:pPr>
      <w:r w:rsidRPr="00B365E6">
        <w:rPr>
          <w:sz w:val="22"/>
          <w:szCs w:val="22"/>
          <w:u w:val="single"/>
          <w:lang w:val="lt-LT"/>
        </w:rPr>
        <w:t>Simptomai</w:t>
      </w:r>
    </w:p>
    <w:p w14:paraId="0BA70F25" w14:textId="77777777" w:rsidR="00167C61" w:rsidRPr="00B365E6" w:rsidRDefault="00167C61" w:rsidP="00167C61">
      <w:pPr>
        <w:rPr>
          <w:sz w:val="22"/>
          <w:szCs w:val="22"/>
          <w:lang w:val="lt-LT"/>
        </w:rPr>
      </w:pPr>
      <w:r w:rsidRPr="00B365E6">
        <w:rPr>
          <w:sz w:val="22"/>
          <w:szCs w:val="22"/>
          <w:lang w:val="lt-LT"/>
        </w:rPr>
        <w:t>Perdozavimo simptomai suaugusiesiems gali reikštis mieguistumu. Vaikams iš pradžių gali pasireikšti susijaudinimas ir neramumas, vėliau mieguistumas.</w:t>
      </w:r>
    </w:p>
    <w:p w14:paraId="22FCA927" w14:textId="77777777" w:rsidR="00167C61" w:rsidRPr="00B365E6" w:rsidRDefault="00167C61" w:rsidP="00167C61">
      <w:pPr>
        <w:rPr>
          <w:sz w:val="22"/>
          <w:szCs w:val="22"/>
          <w:lang w:val="lt-LT"/>
        </w:rPr>
      </w:pPr>
    </w:p>
    <w:p w14:paraId="51F2052C" w14:textId="77777777" w:rsidR="00167C61" w:rsidRPr="00B365E6" w:rsidRDefault="00167C61" w:rsidP="00167C61">
      <w:pPr>
        <w:rPr>
          <w:sz w:val="22"/>
          <w:szCs w:val="22"/>
          <w:lang w:val="lt-LT"/>
        </w:rPr>
      </w:pPr>
      <w:r w:rsidRPr="00B365E6">
        <w:rPr>
          <w:sz w:val="22"/>
          <w:szCs w:val="22"/>
          <w:u w:val="single"/>
          <w:lang w:val="lt-LT"/>
        </w:rPr>
        <w:t>Perdozavimo gydymas</w:t>
      </w:r>
    </w:p>
    <w:p w14:paraId="4CBD582D" w14:textId="77777777" w:rsidR="00167C61" w:rsidRPr="00B365E6" w:rsidRDefault="00167C61" w:rsidP="00167C61">
      <w:pPr>
        <w:rPr>
          <w:sz w:val="22"/>
          <w:szCs w:val="22"/>
          <w:lang w:val="lt-LT"/>
        </w:rPr>
      </w:pPr>
      <w:r w:rsidRPr="00B365E6">
        <w:rPr>
          <w:sz w:val="22"/>
          <w:szCs w:val="22"/>
          <w:lang w:val="lt-LT"/>
        </w:rPr>
        <w:t>Specifinio levocetirizino priešnuodžio nėra.</w:t>
      </w:r>
    </w:p>
    <w:p w14:paraId="16ECA578" w14:textId="77777777" w:rsidR="00167C61" w:rsidRPr="00B365E6" w:rsidRDefault="00167C61" w:rsidP="00167C61">
      <w:pPr>
        <w:rPr>
          <w:sz w:val="22"/>
          <w:szCs w:val="22"/>
          <w:lang w:val="lt-LT"/>
        </w:rPr>
      </w:pPr>
      <w:r w:rsidRPr="00B365E6">
        <w:rPr>
          <w:sz w:val="22"/>
          <w:szCs w:val="22"/>
          <w:lang w:val="lt-LT"/>
        </w:rPr>
        <w:t>Perdozavimo atveju rekomenduojamas simptominis ar palaikomasis gydymas. Jei nuo vaistinio preparato vartojimo praėjo nedaug laiko, galima apsvarstyti skrandžio plovimo galimybę. Levocetirizinas nėra veiksmingai pašalinamas hemodializės metu.</w:t>
      </w:r>
    </w:p>
    <w:p w14:paraId="0F94AE62" w14:textId="77777777" w:rsidR="00167C61" w:rsidRPr="00B365E6" w:rsidRDefault="00167C61" w:rsidP="00167C61">
      <w:pPr>
        <w:rPr>
          <w:sz w:val="22"/>
          <w:szCs w:val="22"/>
          <w:lang w:val="lt-LT"/>
        </w:rPr>
      </w:pPr>
    </w:p>
    <w:p w14:paraId="55F2AB82" w14:textId="77777777" w:rsidR="00167C61" w:rsidRPr="00B365E6" w:rsidRDefault="00167C61" w:rsidP="00167C61">
      <w:pPr>
        <w:rPr>
          <w:sz w:val="22"/>
          <w:szCs w:val="22"/>
          <w:lang w:val="lt-LT"/>
        </w:rPr>
      </w:pPr>
    </w:p>
    <w:p w14:paraId="59AA861F" w14:textId="77777777" w:rsidR="00167C61" w:rsidRPr="00B365E6" w:rsidRDefault="00167C61" w:rsidP="00167C61">
      <w:pPr>
        <w:ind w:left="567" w:hanging="567"/>
        <w:rPr>
          <w:b/>
          <w:caps/>
          <w:sz w:val="22"/>
          <w:szCs w:val="22"/>
          <w:lang w:val="lt-LT"/>
        </w:rPr>
      </w:pPr>
      <w:r w:rsidRPr="00B365E6">
        <w:rPr>
          <w:b/>
          <w:caps/>
          <w:sz w:val="22"/>
          <w:szCs w:val="22"/>
          <w:lang w:val="lt-LT"/>
        </w:rPr>
        <w:t>5.</w:t>
      </w:r>
      <w:r w:rsidRPr="00B365E6">
        <w:rPr>
          <w:b/>
          <w:caps/>
          <w:sz w:val="22"/>
          <w:szCs w:val="22"/>
          <w:lang w:val="lt-LT"/>
        </w:rPr>
        <w:tab/>
        <w:t>Farmakologinės savybės</w:t>
      </w:r>
    </w:p>
    <w:p w14:paraId="7DE842AD" w14:textId="77777777" w:rsidR="00167C61" w:rsidRPr="00B365E6" w:rsidRDefault="00167C61" w:rsidP="00167C61">
      <w:pPr>
        <w:rPr>
          <w:sz w:val="22"/>
          <w:szCs w:val="22"/>
          <w:lang w:val="lt-LT"/>
        </w:rPr>
      </w:pPr>
    </w:p>
    <w:p w14:paraId="5252EADF" w14:textId="77777777" w:rsidR="00167C61" w:rsidRPr="00B365E6" w:rsidRDefault="00167C61" w:rsidP="00167C61">
      <w:pPr>
        <w:ind w:left="567" w:hanging="567"/>
        <w:rPr>
          <w:b/>
          <w:sz w:val="22"/>
          <w:szCs w:val="22"/>
          <w:lang w:val="lt-LT"/>
        </w:rPr>
      </w:pPr>
      <w:r w:rsidRPr="00B365E6">
        <w:rPr>
          <w:b/>
          <w:sz w:val="22"/>
          <w:szCs w:val="22"/>
          <w:lang w:val="lt-LT"/>
        </w:rPr>
        <w:t>5.1</w:t>
      </w:r>
      <w:r w:rsidRPr="00B365E6">
        <w:rPr>
          <w:b/>
          <w:sz w:val="22"/>
          <w:szCs w:val="22"/>
          <w:lang w:val="lt-LT"/>
        </w:rPr>
        <w:tab/>
        <w:t>Farmakodinaminės savybės</w:t>
      </w:r>
    </w:p>
    <w:p w14:paraId="520948F3" w14:textId="77777777" w:rsidR="00167C61" w:rsidRPr="00B365E6" w:rsidRDefault="00167C61" w:rsidP="00167C61">
      <w:pPr>
        <w:rPr>
          <w:sz w:val="22"/>
          <w:szCs w:val="22"/>
          <w:lang w:val="lt-LT"/>
        </w:rPr>
      </w:pPr>
    </w:p>
    <w:p w14:paraId="4940673F" w14:textId="5D3EE315" w:rsidR="00167C61" w:rsidRPr="00B365E6" w:rsidRDefault="00167C61" w:rsidP="00167C61">
      <w:pPr>
        <w:rPr>
          <w:sz w:val="22"/>
          <w:szCs w:val="22"/>
          <w:lang w:val="lt-LT"/>
        </w:rPr>
      </w:pPr>
      <w:r w:rsidRPr="00B365E6">
        <w:rPr>
          <w:sz w:val="22"/>
          <w:szCs w:val="22"/>
          <w:lang w:val="lt-LT"/>
        </w:rPr>
        <w:t xml:space="preserve">Farmakoterapinė grupė </w:t>
      </w:r>
      <w:r w:rsidRPr="001A6FE8">
        <w:rPr>
          <w:sz w:val="22"/>
          <w:lang w:val="lt-LT"/>
        </w:rPr>
        <w:t>–</w:t>
      </w:r>
      <w:r w:rsidRPr="00B365E6">
        <w:rPr>
          <w:sz w:val="22"/>
          <w:szCs w:val="22"/>
          <w:lang w:val="lt-LT"/>
        </w:rPr>
        <w:t xml:space="preserve"> sisteminio vartojimo antihistamininiai vaist</w:t>
      </w:r>
      <w:r w:rsidR="00C62CC3">
        <w:rPr>
          <w:sz w:val="22"/>
          <w:szCs w:val="22"/>
          <w:lang w:val="lt-LT"/>
        </w:rPr>
        <w:t>iniai preparatai</w:t>
      </w:r>
      <w:r w:rsidRPr="00B365E6">
        <w:rPr>
          <w:sz w:val="22"/>
          <w:szCs w:val="22"/>
          <w:lang w:val="lt-LT"/>
        </w:rPr>
        <w:t xml:space="preserve">, piperazino dariniai, </w:t>
      </w:r>
    </w:p>
    <w:p w14:paraId="46C5B4FA" w14:textId="77777777" w:rsidR="00167C61" w:rsidRPr="00B365E6" w:rsidRDefault="00167C61" w:rsidP="00167C61">
      <w:pPr>
        <w:rPr>
          <w:sz w:val="22"/>
          <w:szCs w:val="22"/>
          <w:lang w:val="lt-LT"/>
        </w:rPr>
      </w:pPr>
      <w:r w:rsidRPr="00B365E6">
        <w:rPr>
          <w:sz w:val="22"/>
          <w:szCs w:val="22"/>
          <w:lang w:val="lt-LT"/>
        </w:rPr>
        <w:t xml:space="preserve">ATC kodas </w:t>
      </w:r>
      <w:r w:rsidRPr="001A6FE8">
        <w:rPr>
          <w:sz w:val="22"/>
          <w:lang w:val="lt-LT"/>
        </w:rPr>
        <w:t>–</w:t>
      </w:r>
      <w:r w:rsidRPr="00B365E6">
        <w:rPr>
          <w:sz w:val="22"/>
          <w:szCs w:val="22"/>
          <w:lang w:val="lt-LT"/>
        </w:rPr>
        <w:t xml:space="preserve"> R06A E09.</w:t>
      </w:r>
    </w:p>
    <w:p w14:paraId="29BCB389" w14:textId="77777777" w:rsidR="00167C61" w:rsidRPr="00B365E6" w:rsidRDefault="00167C61" w:rsidP="00167C61">
      <w:pPr>
        <w:rPr>
          <w:sz w:val="22"/>
          <w:szCs w:val="22"/>
          <w:lang w:val="lt-LT"/>
        </w:rPr>
      </w:pPr>
    </w:p>
    <w:p w14:paraId="47406B02" w14:textId="77777777" w:rsidR="00167C61" w:rsidRPr="00B365E6" w:rsidRDefault="00167C61" w:rsidP="00167C61">
      <w:pPr>
        <w:rPr>
          <w:sz w:val="22"/>
          <w:szCs w:val="22"/>
          <w:u w:val="single"/>
          <w:lang w:val="lt-LT"/>
        </w:rPr>
      </w:pPr>
      <w:r w:rsidRPr="00B365E6">
        <w:rPr>
          <w:sz w:val="22"/>
          <w:szCs w:val="22"/>
          <w:u w:val="single"/>
          <w:lang w:val="lt-LT"/>
        </w:rPr>
        <w:t>Veikimo mechanizmas</w:t>
      </w:r>
    </w:p>
    <w:p w14:paraId="0D55F635" w14:textId="77777777" w:rsidR="00167C61" w:rsidRPr="00B365E6" w:rsidRDefault="00167C61" w:rsidP="00167C61">
      <w:pPr>
        <w:rPr>
          <w:sz w:val="22"/>
          <w:szCs w:val="22"/>
          <w:lang w:val="lt-LT"/>
        </w:rPr>
      </w:pPr>
      <w:r w:rsidRPr="00B365E6">
        <w:rPr>
          <w:sz w:val="22"/>
          <w:szCs w:val="22"/>
          <w:lang w:val="lt-LT"/>
        </w:rPr>
        <w:t>Levocetirizinas, cetirizino (R) enantiomeras, yra stipriai veikiantis ir selektyvus periferinių H</w:t>
      </w:r>
      <w:r w:rsidRPr="00B365E6">
        <w:rPr>
          <w:sz w:val="22"/>
          <w:szCs w:val="22"/>
          <w:vertAlign w:val="subscript"/>
          <w:lang w:val="lt-LT"/>
        </w:rPr>
        <w:t>1</w:t>
      </w:r>
      <w:r w:rsidRPr="00B365E6">
        <w:rPr>
          <w:sz w:val="22"/>
          <w:szCs w:val="22"/>
          <w:lang w:val="lt-LT"/>
        </w:rPr>
        <w:t xml:space="preserve"> receptorių antagonistas. </w:t>
      </w:r>
    </w:p>
    <w:p w14:paraId="35D317DC" w14:textId="77777777" w:rsidR="00167C61" w:rsidRPr="00B365E6" w:rsidRDefault="00167C61" w:rsidP="00167C61">
      <w:pPr>
        <w:pStyle w:val="Pagrindinistekstas"/>
        <w:spacing w:before="120"/>
        <w:jc w:val="left"/>
        <w:rPr>
          <w:sz w:val="22"/>
          <w:szCs w:val="22"/>
        </w:rPr>
      </w:pPr>
      <w:r w:rsidRPr="00B365E6">
        <w:rPr>
          <w:sz w:val="22"/>
          <w:szCs w:val="22"/>
        </w:rPr>
        <w:t>Jungimosi su receptoriais tyrimais nustatyta, kad levocetirizinui būdingas didelis afinitetas žmogaus H</w:t>
      </w:r>
      <w:r w:rsidRPr="00B365E6">
        <w:rPr>
          <w:sz w:val="22"/>
          <w:szCs w:val="22"/>
          <w:vertAlign w:val="subscript"/>
        </w:rPr>
        <w:t>1</w:t>
      </w:r>
      <w:r w:rsidRPr="00B365E6">
        <w:rPr>
          <w:sz w:val="22"/>
          <w:szCs w:val="22"/>
        </w:rPr>
        <w:t xml:space="preserve"> receptoriams (Ki</w:t>
      </w:r>
      <w:r w:rsidRPr="00B365E6">
        <w:rPr>
          <w:sz w:val="22"/>
          <w:szCs w:val="22"/>
        </w:rPr>
        <w:sym w:font="Symbol" w:char="F03D"/>
      </w:r>
      <w:r w:rsidRPr="00B365E6">
        <w:rPr>
          <w:sz w:val="22"/>
          <w:szCs w:val="22"/>
        </w:rPr>
        <w:t>3,2 nmol/l). Levocetirizino afinitetas yra dvigubai didesnis nei cetirizino (Ki</w:t>
      </w:r>
      <w:r w:rsidRPr="00B365E6">
        <w:rPr>
          <w:sz w:val="22"/>
          <w:szCs w:val="22"/>
        </w:rPr>
        <w:sym w:font="Symbol" w:char="F03D"/>
      </w:r>
      <w:r w:rsidRPr="00B365E6">
        <w:rPr>
          <w:sz w:val="22"/>
          <w:szCs w:val="22"/>
        </w:rPr>
        <w:t>6,3 nmol/l). Levocetirizino disociacijos iš H</w:t>
      </w:r>
      <w:r w:rsidRPr="00B365E6">
        <w:rPr>
          <w:sz w:val="22"/>
          <w:szCs w:val="22"/>
          <w:vertAlign w:val="subscript"/>
        </w:rPr>
        <w:t>1</w:t>
      </w:r>
      <w:r w:rsidRPr="00B365E6">
        <w:rPr>
          <w:sz w:val="22"/>
          <w:szCs w:val="22"/>
        </w:rPr>
        <w:t xml:space="preserve"> receptorių pusinis laikas – 115</w:t>
      </w:r>
      <w:r w:rsidRPr="00B365E6">
        <w:rPr>
          <w:sz w:val="22"/>
          <w:szCs w:val="22"/>
        </w:rPr>
        <w:sym w:font="Symbol" w:char="F0B1"/>
      </w:r>
      <w:r w:rsidRPr="00B365E6">
        <w:rPr>
          <w:sz w:val="22"/>
          <w:szCs w:val="22"/>
        </w:rPr>
        <w:t>38 min.</w:t>
      </w:r>
    </w:p>
    <w:p w14:paraId="7E472D22" w14:textId="77777777" w:rsidR="00167C61" w:rsidRPr="00B365E6" w:rsidRDefault="00167C61" w:rsidP="00167C61">
      <w:pPr>
        <w:pStyle w:val="CM22"/>
        <w:spacing w:after="0"/>
        <w:ind w:right="128"/>
        <w:rPr>
          <w:sz w:val="22"/>
          <w:szCs w:val="22"/>
          <w:lang w:val="lt-LT"/>
        </w:rPr>
      </w:pPr>
      <w:r w:rsidRPr="00B365E6">
        <w:rPr>
          <w:sz w:val="22"/>
          <w:szCs w:val="22"/>
          <w:lang w:val="lt-LT"/>
        </w:rPr>
        <w:t xml:space="preserve">Praėjus 4 valandoms po vienkartinio vartojimo, levocetirizinas būna susijungęs su 90 % receptorių; praėjus 24 valandoms </w:t>
      </w:r>
      <w:r w:rsidRPr="00B365E6">
        <w:rPr>
          <w:sz w:val="22"/>
          <w:szCs w:val="22"/>
          <w:lang w:val="lt-LT"/>
        </w:rPr>
        <w:sym w:font="Symbol" w:char="F02D"/>
      </w:r>
      <w:r w:rsidRPr="00B365E6">
        <w:rPr>
          <w:sz w:val="22"/>
          <w:szCs w:val="22"/>
          <w:lang w:val="lt-LT"/>
        </w:rPr>
        <w:t xml:space="preserve"> su 57 % receptorių.</w:t>
      </w:r>
    </w:p>
    <w:p w14:paraId="0B9B65DE" w14:textId="77777777" w:rsidR="00167C61" w:rsidRPr="00B365E6" w:rsidRDefault="00167C61" w:rsidP="00167C61">
      <w:pPr>
        <w:pStyle w:val="Pagrindinistekstas"/>
        <w:spacing w:before="120"/>
        <w:jc w:val="left"/>
        <w:rPr>
          <w:sz w:val="22"/>
          <w:szCs w:val="22"/>
        </w:rPr>
      </w:pPr>
      <w:r w:rsidRPr="00B365E6">
        <w:rPr>
          <w:sz w:val="22"/>
          <w:szCs w:val="22"/>
        </w:rPr>
        <w:t>Farmakodinamikos tyrimais su sveikais savanoriais nustatyta, kad pusės levocetirizino dozės poveikis tiek dėl odos, tiek dėl nosies simptomų atitinka vienos cetirizino dozės poveikį.</w:t>
      </w:r>
    </w:p>
    <w:p w14:paraId="639FBA81" w14:textId="77777777" w:rsidR="00167C61" w:rsidRPr="00B365E6" w:rsidRDefault="00167C61" w:rsidP="00167C61">
      <w:pPr>
        <w:pStyle w:val="Default"/>
        <w:rPr>
          <w:sz w:val="22"/>
          <w:szCs w:val="22"/>
          <w:lang w:val="lt-LT"/>
        </w:rPr>
      </w:pPr>
    </w:p>
    <w:p w14:paraId="01C2E44C" w14:textId="77777777" w:rsidR="00167C61" w:rsidRPr="00B365E6" w:rsidRDefault="00167C61" w:rsidP="00167C61">
      <w:pPr>
        <w:pStyle w:val="Default"/>
        <w:rPr>
          <w:sz w:val="22"/>
          <w:szCs w:val="22"/>
          <w:u w:val="single"/>
          <w:lang w:val="lt-LT"/>
        </w:rPr>
      </w:pPr>
      <w:r w:rsidRPr="00B365E6">
        <w:rPr>
          <w:sz w:val="22"/>
          <w:szCs w:val="22"/>
          <w:u w:val="single"/>
          <w:lang w:val="lt-LT"/>
        </w:rPr>
        <w:t>Farmakodinaminis poveikis</w:t>
      </w:r>
    </w:p>
    <w:p w14:paraId="2CBCEDA2" w14:textId="77777777" w:rsidR="00167C61" w:rsidRPr="00B365E6" w:rsidRDefault="00167C61" w:rsidP="00167C61">
      <w:pPr>
        <w:pStyle w:val="Default"/>
        <w:rPr>
          <w:sz w:val="22"/>
          <w:szCs w:val="22"/>
          <w:lang w:val="lt-LT"/>
        </w:rPr>
      </w:pPr>
      <w:r w:rsidRPr="00B365E6">
        <w:rPr>
          <w:sz w:val="22"/>
          <w:szCs w:val="22"/>
          <w:lang w:val="lt-LT"/>
        </w:rPr>
        <w:t>Farmakodinaminis levocetirizino aktyvumas buvo tiriamas randomizuotų, kontroliuojamų klinikinių tyrimų metu.</w:t>
      </w:r>
    </w:p>
    <w:p w14:paraId="66F53844" w14:textId="77777777" w:rsidR="00167C61" w:rsidRPr="00B365E6" w:rsidRDefault="00167C61" w:rsidP="00167C61">
      <w:pPr>
        <w:pStyle w:val="Default"/>
        <w:rPr>
          <w:sz w:val="22"/>
          <w:szCs w:val="22"/>
          <w:lang w:val="lt-LT"/>
        </w:rPr>
      </w:pPr>
    </w:p>
    <w:p w14:paraId="687C866E" w14:textId="77777777" w:rsidR="00167C61" w:rsidRPr="00B365E6" w:rsidRDefault="00167C61" w:rsidP="00167C61">
      <w:pPr>
        <w:pStyle w:val="Default"/>
        <w:rPr>
          <w:sz w:val="22"/>
          <w:szCs w:val="22"/>
          <w:lang w:val="lt-LT"/>
        </w:rPr>
      </w:pPr>
      <w:r w:rsidRPr="00B365E6">
        <w:rPr>
          <w:sz w:val="22"/>
          <w:szCs w:val="22"/>
          <w:lang w:val="lt-LT"/>
        </w:rPr>
        <w:t xml:space="preserve">Klinikinių tyrimų metu lyginant 5 mg levocetirizino, 5 mg desloratadino ir placebo poveikį histamino indukuotam paburkimui ir paraudimui, gydymas levocetirizinu žymiai sumažino paburkimo ir paraudimo atsiradimą (p&lt;0,001), lyginant su placebu ir desloratadinu. Šis poveikis buvo stipriausias </w:t>
      </w:r>
      <w:r w:rsidRPr="00B365E6">
        <w:rPr>
          <w:sz w:val="22"/>
          <w:szCs w:val="22"/>
          <w:lang w:val="lt-LT"/>
        </w:rPr>
        <w:lastRenderedPageBreak/>
        <w:t>per pirmąsias 12 valandų ir tęsėsi 24 valandas.</w:t>
      </w:r>
    </w:p>
    <w:p w14:paraId="0C3E2239" w14:textId="77777777" w:rsidR="00167C61" w:rsidRPr="00B365E6" w:rsidRDefault="00167C61" w:rsidP="00167C61">
      <w:pPr>
        <w:pStyle w:val="Default"/>
        <w:rPr>
          <w:sz w:val="22"/>
          <w:szCs w:val="22"/>
          <w:lang w:val="lt-LT"/>
        </w:rPr>
      </w:pPr>
    </w:p>
    <w:p w14:paraId="46B3ACA3" w14:textId="77777777" w:rsidR="00167C61" w:rsidRPr="00B365E6" w:rsidRDefault="00167C61" w:rsidP="00167C61">
      <w:pPr>
        <w:pStyle w:val="Default"/>
        <w:rPr>
          <w:sz w:val="22"/>
          <w:szCs w:val="22"/>
          <w:lang w:val="lt-LT"/>
        </w:rPr>
      </w:pPr>
      <w:r w:rsidRPr="00B365E6">
        <w:rPr>
          <w:sz w:val="22"/>
          <w:szCs w:val="22"/>
          <w:lang w:val="lt-LT"/>
        </w:rPr>
        <w:t>Placebu kontroliuojamų klinikinių tyrimų metu, naudojant alergenų atakos kamerų modelį, 5 mg levocetirizino poveikio pradžia, stebint žiedadulkių sukeltus simptomus, buvo stebima praėjus 1 valandai po vaistinio preparato vartojimo.</w:t>
      </w:r>
    </w:p>
    <w:p w14:paraId="75F2D170" w14:textId="77777777" w:rsidR="00167C61" w:rsidRPr="00B365E6" w:rsidRDefault="00167C61" w:rsidP="00167C61">
      <w:pPr>
        <w:rPr>
          <w:sz w:val="22"/>
          <w:szCs w:val="22"/>
          <w:lang w:val="lt-LT"/>
        </w:rPr>
      </w:pPr>
    </w:p>
    <w:p w14:paraId="7F59A8EC" w14:textId="77777777" w:rsidR="00167C61" w:rsidRPr="00B365E6" w:rsidRDefault="00167C61" w:rsidP="00167C61">
      <w:pPr>
        <w:rPr>
          <w:sz w:val="22"/>
          <w:szCs w:val="22"/>
          <w:lang w:val="lt-LT"/>
        </w:rPr>
      </w:pPr>
      <w:r w:rsidRPr="00B365E6">
        <w:rPr>
          <w:sz w:val="22"/>
          <w:szCs w:val="22"/>
          <w:lang w:val="lt-LT"/>
        </w:rPr>
        <w:t xml:space="preserve">Tyrimais </w:t>
      </w:r>
      <w:r w:rsidRPr="00B365E6">
        <w:rPr>
          <w:i/>
          <w:sz w:val="22"/>
          <w:szCs w:val="22"/>
          <w:lang w:val="lt-LT"/>
        </w:rPr>
        <w:t>in vitro</w:t>
      </w:r>
      <w:r w:rsidRPr="00B365E6">
        <w:rPr>
          <w:sz w:val="22"/>
          <w:szCs w:val="22"/>
          <w:lang w:val="lt-LT"/>
        </w:rPr>
        <w:t xml:space="preserve"> (</w:t>
      </w:r>
      <w:r w:rsidRPr="00B365E6">
        <w:rPr>
          <w:i/>
          <w:iCs/>
          <w:sz w:val="22"/>
          <w:szCs w:val="22"/>
          <w:lang w:val="lt-LT"/>
        </w:rPr>
        <w:t>Boyden</w:t>
      </w:r>
      <w:r w:rsidRPr="00B365E6">
        <w:rPr>
          <w:sz w:val="22"/>
          <w:szCs w:val="22"/>
          <w:lang w:val="lt-LT"/>
        </w:rPr>
        <w:t xml:space="preserve"> kamerų ir ląstelių sluoksnių metodika) įrodyta, kad levocetirizinas slopina eotaksino indukuojamą eozinofilų transendotelinę migraciją ir per odos, ir per plaučių ląsteles. Farmakodinaminis eksperimentinis tyrimas su 14 suaugusių pacientų</w:t>
      </w:r>
      <w:r w:rsidRPr="00B365E6">
        <w:rPr>
          <w:i/>
          <w:sz w:val="22"/>
          <w:szCs w:val="22"/>
          <w:lang w:val="lt-LT"/>
        </w:rPr>
        <w:t xml:space="preserve"> in vivo</w:t>
      </w:r>
      <w:r w:rsidRPr="00B365E6">
        <w:rPr>
          <w:sz w:val="22"/>
          <w:szCs w:val="22"/>
          <w:lang w:val="lt-LT"/>
        </w:rPr>
        <w:t xml:space="preserve"> (odos lopo metodika) parodė tris pagrindinius slopinamuosius 5 mg levocetirizino poveikius per pirmąsias 6 valandas nuo žiedadulkių sukeltos reakcijos, palyginti su </w:t>
      </w:r>
      <w:r w:rsidRPr="00B365E6">
        <w:rPr>
          <w:iCs/>
          <w:sz w:val="22"/>
          <w:szCs w:val="22"/>
          <w:lang w:val="lt-LT"/>
        </w:rPr>
        <w:t>placebo</w:t>
      </w:r>
      <w:r w:rsidRPr="00B365E6">
        <w:rPr>
          <w:sz w:val="22"/>
          <w:szCs w:val="22"/>
          <w:lang w:val="lt-LT"/>
        </w:rPr>
        <w:t>: VCAM-1 išsiskyrimo slopinimas, kraujagyslių pralaidumo moduliacija ir eozinofilų kaupimosi sumažėjimas.</w:t>
      </w:r>
    </w:p>
    <w:p w14:paraId="2DB27406" w14:textId="77777777" w:rsidR="00167C61" w:rsidRPr="00B365E6" w:rsidRDefault="00167C61" w:rsidP="00167C61">
      <w:pPr>
        <w:rPr>
          <w:sz w:val="22"/>
          <w:szCs w:val="22"/>
          <w:lang w:val="lt-LT"/>
        </w:rPr>
      </w:pPr>
    </w:p>
    <w:p w14:paraId="3219E19F" w14:textId="77777777" w:rsidR="00167C61" w:rsidRPr="00B365E6" w:rsidRDefault="00167C61" w:rsidP="00167C61">
      <w:pPr>
        <w:rPr>
          <w:sz w:val="22"/>
          <w:szCs w:val="22"/>
          <w:u w:val="single"/>
          <w:lang w:val="lt-LT"/>
        </w:rPr>
      </w:pPr>
      <w:r w:rsidRPr="00B365E6">
        <w:rPr>
          <w:sz w:val="22"/>
          <w:szCs w:val="22"/>
          <w:u w:val="single"/>
          <w:lang w:val="lt-LT"/>
        </w:rPr>
        <w:t>Klinikinis veiksmingumas ir saugumas</w:t>
      </w:r>
    </w:p>
    <w:p w14:paraId="25F169A1" w14:textId="77777777" w:rsidR="00167C61" w:rsidRPr="00B365E6" w:rsidRDefault="00167C61" w:rsidP="00167C61">
      <w:pPr>
        <w:rPr>
          <w:sz w:val="22"/>
          <w:szCs w:val="22"/>
          <w:lang w:val="lt-LT"/>
        </w:rPr>
      </w:pPr>
      <w:r w:rsidRPr="00B365E6">
        <w:rPr>
          <w:sz w:val="22"/>
          <w:szCs w:val="22"/>
          <w:lang w:val="lt-LT"/>
        </w:rPr>
        <w:t>Levocetirizino veiksmingumas ir saugumas buvo įrodytas keliuose dvigubai akluose, placebo kontroliuojamuose klinikiniuose tyrimuose su suaugusiais pacientais, sergančiaisiais sezoniniu alerginiu rinitu, nuolatiniu alerginiu rinitu ar persistuojančiu (nuolatiniu) alerginiu rinitu. Levocetirizinas žymiai sumažino alerginio rinito simptomus, kai kurių klinikinių tyrimų duomenimis, ir nosies užburkimą.</w:t>
      </w:r>
    </w:p>
    <w:p w14:paraId="396E094D" w14:textId="77777777" w:rsidR="00167C61" w:rsidRPr="00B365E6" w:rsidRDefault="00167C61" w:rsidP="00167C61">
      <w:pPr>
        <w:pStyle w:val="Pagrindinistekstas"/>
        <w:jc w:val="left"/>
        <w:rPr>
          <w:sz w:val="22"/>
          <w:szCs w:val="22"/>
        </w:rPr>
      </w:pPr>
    </w:p>
    <w:p w14:paraId="4D679135" w14:textId="77777777" w:rsidR="00167C61" w:rsidRPr="00B365E6" w:rsidRDefault="00167C61" w:rsidP="00167C61">
      <w:pPr>
        <w:pStyle w:val="Pagrindinistekstas"/>
        <w:jc w:val="left"/>
        <w:rPr>
          <w:sz w:val="22"/>
          <w:szCs w:val="22"/>
        </w:rPr>
      </w:pPr>
      <w:r w:rsidRPr="00B365E6">
        <w:rPr>
          <w:sz w:val="22"/>
          <w:szCs w:val="22"/>
        </w:rPr>
        <w:t>6 mėnesių klinikinis tyrimas, kuriame dalyvavo 551 suaugęs pacientas (įskaitant 276 levocetirizinu gydytus pacientus), su nuolatinio alerginio rinito simptomais (simptomai buvo 4 dienas per savaitę ir tęsėsi iki 4 savaičių mažiausiai) ir buvo jautrūs namų dulkių erkutėms bei žiedadulkėms, parodė, kad alerginio rinito simptomų sumažėjimui 5 mg levocetirizino dozė kliniškai ir statistiškai buvo žymiai veiksmingesnė nei placebo per visą tyrimo laikotarpį ir nesukėlė tachifilaksijos. Klinikinio tyrimo metu levocetirizinas žymiai pagerino pacientų gyvenimo kokybę.</w:t>
      </w:r>
    </w:p>
    <w:p w14:paraId="193A8DFA" w14:textId="77777777" w:rsidR="00167C61" w:rsidRPr="00B365E6" w:rsidRDefault="00167C61" w:rsidP="00167C61">
      <w:pPr>
        <w:pStyle w:val="Pagrindinistekstas"/>
        <w:jc w:val="left"/>
        <w:rPr>
          <w:sz w:val="22"/>
          <w:szCs w:val="22"/>
        </w:rPr>
      </w:pPr>
    </w:p>
    <w:p w14:paraId="76655CA0" w14:textId="77777777" w:rsidR="00167C61" w:rsidRPr="00B365E6" w:rsidRDefault="00167C61" w:rsidP="00167C61">
      <w:pPr>
        <w:pStyle w:val="Default"/>
        <w:rPr>
          <w:sz w:val="22"/>
          <w:szCs w:val="22"/>
          <w:lang w:val="lt-LT"/>
        </w:rPr>
      </w:pPr>
      <w:r w:rsidRPr="00B365E6">
        <w:rPr>
          <w:sz w:val="22"/>
          <w:szCs w:val="22"/>
          <w:lang w:val="lt-LT"/>
        </w:rPr>
        <w:t xml:space="preserve">Placebu kontroliuojamame klinikiniame tyrime, kuriame dalyvavo 166 pacientai, sergantys lėtine idiopatine dilgėline, 85 pacientai buvo gydyti placebu ir 81 pacientas gydytas 5 mg levocetirizino, skiriant vaistą vieną kartą per dieną 6 savaites. Lyginant su placebu, gydymas levocetirizinu žymiai sumažino niežėjimo intensyvumą pirmą savaitę ir per visą gydymo laikotarpį. Taip pat, lyginant su placebu, levocetirizinas žymiai pagerino gyvenimo kokybę sveikatos požiūriu, vertinant pagal Dermatologinį Gyvenimo Kokybės Indeksą (ang. </w:t>
      </w:r>
      <w:r w:rsidRPr="00B365E6">
        <w:rPr>
          <w:i/>
          <w:sz w:val="22"/>
          <w:szCs w:val="22"/>
          <w:lang w:val="lt-LT"/>
        </w:rPr>
        <w:t>Dermatology Life Quality Index</w:t>
      </w:r>
      <w:r w:rsidRPr="00B365E6">
        <w:rPr>
          <w:sz w:val="22"/>
          <w:szCs w:val="22"/>
          <w:lang w:val="lt-LT"/>
        </w:rPr>
        <w:t>, DLQI).</w:t>
      </w:r>
    </w:p>
    <w:p w14:paraId="299F57CB" w14:textId="77777777" w:rsidR="00167C61" w:rsidRPr="00B365E6" w:rsidRDefault="00167C61" w:rsidP="00167C61">
      <w:pPr>
        <w:pStyle w:val="Pagrindinistekstas"/>
        <w:jc w:val="left"/>
        <w:rPr>
          <w:sz w:val="22"/>
          <w:szCs w:val="22"/>
        </w:rPr>
      </w:pPr>
    </w:p>
    <w:p w14:paraId="60F7CF5A" w14:textId="77777777" w:rsidR="00167C61" w:rsidRPr="00B365E6" w:rsidRDefault="00167C61" w:rsidP="00167C61">
      <w:pPr>
        <w:autoSpaceDE w:val="0"/>
        <w:autoSpaceDN w:val="0"/>
        <w:adjustRightInd w:val="0"/>
        <w:rPr>
          <w:sz w:val="22"/>
          <w:szCs w:val="22"/>
          <w:lang w:val="lt-LT"/>
        </w:rPr>
      </w:pPr>
      <w:r w:rsidRPr="00B365E6">
        <w:rPr>
          <w:sz w:val="22"/>
          <w:szCs w:val="22"/>
          <w:lang w:val="lt-LT"/>
        </w:rPr>
        <w:t xml:space="preserve">Tyrimų metu lėtinė idiopatinė dilgėlinė buvo naudojama kaip dilgėlinės tipo būklės modelis. Kadangi </w:t>
      </w:r>
      <w:r w:rsidRPr="00B365E6">
        <w:rPr>
          <w:rFonts w:eastAsia="Calibri"/>
          <w:sz w:val="22"/>
          <w:szCs w:val="22"/>
          <w:lang w:val="lt-LT"/>
        </w:rPr>
        <w:t>dilgėlinių atsiradimo priežastis yra histamino išsiskyrimas, todėl manoma, kad levocetirizinas veiksmingai palengvins ne tik lėtinės idiopatinės dilgėlinės, bet ir kitų dilgėlinių simptomus.</w:t>
      </w:r>
    </w:p>
    <w:p w14:paraId="1DDA89E9" w14:textId="77777777" w:rsidR="00167C61" w:rsidRPr="00B365E6" w:rsidRDefault="00167C61" w:rsidP="00167C61">
      <w:pPr>
        <w:pStyle w:val="Pagrindinistekstas"/>
        <w:jc w:val="left"/>
        <w:rPr>
          <w:sz w:val="22"/>
          <w:szCs w:val="22"/>
        </w:rPr>
      </w:pPr>
    </w:p>
    <w:p w14:paraId="63E97DCB" w14:textId="77777777" w:rsidR="00167C61" w:rsidRPr="00B365E6" w:rsidRDefault="00167C61" w:rsidP="00167C61">
      <w:pPr>
        <w:pStyle w:val="Pagrindinistekstas"/>
        <w:jc w:val="left"/>
        <w:rPr>
          <w:sz w:val="22"/>
          <w:szCs w:val="22"/>
        </w:rPr>
      </w:pPr>
      <w:r w:rsidRPr="00B365E6">
        <w:rPr>
          <w:sz w:val="22"/>
          <w:szCs w:val="22"/>
        </w:rPr>
        <w:t>EKG tyrimais reikšmingo levocetirizino poveikio QT intervalui nenustatyta.</w:t>
      </w:r>
    </w:p>
    <w:p w14:paraId="0F8BBFE6" w14:textId="77777777" w:rsidR="00167C61" w:rsidRPr="00B365E6" w:rsidRDefault="00167C61" w:rsidP="00167C61">
      <w:pPr>
        <w:pStyle w:val="Default"/>
        <w:rPr>
          <w:sz w:val="22"/>
          <w:szCs w:val="22"/>
          <w:lang w:val="lt-LT"/>
        </w:rPr>
      </w:pPr>
    </w:p>
    <w:p w14:paraId="7F4D8449" w14:textId="77777777" w:rsidR="00167C61" w:rsidRPr="00B365E6" w:rsidRDefault="00167C61" w:rsidP="00167C61">
      <w:pPr>
        <w:pStyle w:val="Default"/>
        <w:rPr>
          <w:sz w:val="22"/>
          <w:szCs w:val="22"/>
          <w:u w:val="single"/>
          <w:lang w:val="lt-LT"/>
        </w:rPr>
      </w:pPr>
      <w:r w:rsidRPr="00B365E6">
        <w:rPr>
          <w:sz w:val="22"/>
          <w:szCs w:val="22"/>
          <w:u w:val="single"/>
          <w:lang w:val="lt-LT"/>
        </w:rPr>
        <w:t>Vaikų populiacija</w:t>
      </w:r>
    </w:p>
    <w:p w14:paraId="5BD8EB64" w14:textId="77777777" w:rsidR="00167C61" w:rsidRPr="00B365E6" w:rsidRDefault="00167C61" w:rsidP="00167C61">
      <w:pPr>
        <w:pStyle w:val="Default"/>
        <w:rPr>
          <w:sz w:val="22"/>
          <w:szCs w:val="22"/>
          <w:lang w:val="lt-LT"/>
        </w:rPr>
      </w:pPr>
      <w:r w:rsidRPr="00B365E6">
        <w:rPr>
          <w:sz w:val="22"/>
          <w:szCs w:val="22"/>
          <w:lang w:val="lt-LT"/>
        </w:rPr>
        <w:t xml:space="preserve">Levocetirizino tablečių saugumas ir veiksmingumas pediatriniams pacientams buvo tiriamas dviejuose placebu kontroliuojamuose klinikiniuose tyrimuose, kuriuose dalyvavo vaikai nuo 6 iki 12 metų amžiaus, sergantys sezoniniu ir nuolatiniu alerginiu rinitu, atitinkamai. Abiejuose klinikiniuose tyrimuose levocetirizinas žymiai sumažino simptomus ir pagerino gyvenimo kokybę sveikatos požiūriu. </w:t>
      </w:r>
    </w:p>
    <w:p w14:paraId="2BCB335F" w14:textId="77777777" w:rsidR="00167C61" w:rsidRPr="00B365E6" w:rsidRDefault="00167C61" w:rsidP="00167C61">
      <w:pPr>
        <w:pStyle w:val="Default"/>
        <w:rPr>
          <w:sz w:val="22"/>
          <w:szCs w:val="22"/>
          <w:lang w:val="lt-LT"/>
        </w:rPr>
      </w:pPr>
    </w:p>
    <w:p w14:paraId="2D7E8766" w14:textId="77777777" w:rsidR="00167C61" w:rsidRPr="00B365E6" w:rsidRDefault="00167C61" w:rsidP="00167C61">
      <w:pPr>
        <w:pStyle w:val="Default"/>
        <w:rPr>
          <w:sz w:val="22"/>
          <w:szCs w:val="22"/>
          <w:lang w:val="lt-LT"/>
        </w:rPr>
      </w:pPr>
      <w:r w:rsidRPr="00B365E6">
        <w:rPr>
          <w:sz w:val="22"/>
          <w:szCs w:val="22"/>
          <w:lang w:val="lt-LT"/>
        </w:rPr>
        <w:t>Klinikinis saugumas vaikams, jaunesniems kaip 6 metų, buvo nustatytas keliais trumpalaikiais ar ilgalaikiais terapiniais tyrimais:</w:t>
      </w:r>
    </w:p>
    <w:p w14:paraId="6A1D1D42" w14:textId="77777777" w:rsidR="00167C61" w:rsidRPr="00B365E6" w:rsidRDefault="00167C61" w:rsidP="00167C61">
      <w:pPr>
        <w:pStyle w:val="Default"/>
        <w:numPr>
          <w:ilvl w:val="0"/>
          <w:numId w:val="7"/>
        </w:numPr>
        <w:ind w:left="270" w:hanging="270"/>
        <w:rPr>
          <w:sz w:val="22"/>
          <w:szCs w:val="22"/>
          <w:lang w:val="lt-LT"/>
        </w:rPr>
      </w:pPr>
      <w:r w:rsidRPr="00B365E6">
        <w:rPr>
          <w:sz w:val="22"/>
          <w:szCs w:val="22"/>
          <w:lang w:val="lt-LT"/>
        </w:rPr>
        <w:t>vienas klinikinis tyrimas, kuriame 29 vaikai 2-6 metų amžiaus, sergantys alerginiu rinitu, buvo gydomi po 1,25 mg levocetirizinu du kartus per parą 4 savaites</w:t>
      </w:r>
    </w:p>
    <w:p w14:paraId="79F85892" w14:textId="77777777" w:rsidR="00167C61" w:rsidRPr="00B365E6" w:rsidRDefault="00167C61" w:rsidP="00167C61">
      <w:pPr>
        <w:pStyle w:val="Default"/>
        <w:numPr>
          <w:ilvl w:val="0"/>
          <w:numId w:val="7"/>
        </w:numPr>
        <w:ind w:left="270" w:hanging="270"/>
        <w:rPr>
          <w:sz w:val="22"/>
          <w:szCs w:val="22"/>
          <w:lang w:val="lt-LT"/>
        </w:rPr>
      </w:pPr>
      <w:r w:rsidRPr="00B365E6">
        <w:rPr>
          <w:sz w:val="22"/>
          <w:szCs w:val="22"/>
          <w:lang w:val="lt-LT"/>
        </w:rPr>
        <w:t>vienas klinikinis tyrimas, kuriame 114 vaikų 1-5 metų amžiaus, sergantys alerginiu rinitu arba lėtine idiopatine dilgėline, buvo gydomi po 1,25 mg levocetirizinu du kartus per parą 2 savaites</w:t>
      </w:r>
    </w:p>
    <w:p w14:paraId="476AD2F3" w14:textId="77777777" w:rsidR="00167C61" w:rsidRPr="00B365E6" w:rsidRDefault="00167C61" w:rsidP="00167C61">
      <w:pPr>
        <w:pStyle w:val="Default"/>
        <w:numPr>
          <w:ilvl w:val="0"/>
          <w:numId w:val="7"/>
        </w:numPr>
        <w:ind w:left="270" w:hanging="270"/>
        <w:rPr>
          <w:sz w:val="22"/>
          <w:szCs w:val="22"/>
          <w:lang w:val="lt-LT"/>
        </w:rPr>
      </w:pPr>
      <w:r w:rsidRPr="00B365E6">
        <w:rPr>
          <w:sz w:val="22"/>
          <w:szCs w:val="22"/>
          <w:lang w:val="lt-LT"/>
        </w:rPr>
        <w:t>vienas klinikinis tyrimas, kuriame 45 vaikai 6-11 mėn. amžiaus, sergantys alerginiu rinitu arba lėtine idiopatine dilgėline, buvo gydomi 1,25 mg levocetirizinu vieną kartą per parą 2 savaites</w:t>
      </w:r>
    </w:p>
    <w:p w14:paraId="682B7C22" w14:textId="77777777" w:rsidR="00167C61" w:rsidRPr="00B365E6" w:rsidRDefault="00167C61" w:rsidP="00167C61">
      <w:pPr>
        <w:pStyle w:val="Default"/>
        <w:numPr>
          <w:ilvl w:val="0"/>
          <w:numId w:val="7"/>
        </w:numPr>
        <w:ind w:left="270" w:hanging="270"/>
        <w:rPr>
          <w:sz w:val="22"/>
          <w:szCs w:val="22"/>
          <w:lang w:val="lt-LT"/>
        </w:rPr>
      </w:pPr>
      <w:r w:rsidRPr="00B365E6">
        <w:rPr>
          <w:sz w:val="22"/>
          <w:szCs w:val="22"/>
          <w:lang w:val="lt-LT"/>
        </w:rPr>
        <w:t>vienas ilgalaikis (18 mėn.) klinikinis tyrimas, kuriame 255 vartojo levocetiriziną – buvo gydomi atopiniai tiriamieji nuo 12 iki 24 mėnesių amžiaus įtraukimo metu.</w:t>
      </w:r>
    </w:p>
    <w:p w14:paraId="6746059B" w14:textId="77777777" w:rsidR="00167C61" w:rsidRPr="00B365E6" w:rsidRDefault="00167C61" w:rsidP="00167C61">
      <w:pPr>
        <w:pStyle w:val="Default"/>
        <w:rPr>
          <w:sz w:val="22"/>
          <w:szCs w:val="22"/>
          <w:lang w:val="lt-LT"/>
        </w:rPr>
      </w:pPr>
    </w:p>
    <w:p w14:paraId="045202AC" w14:textId="77777777" w:rsidR="00167C61" w:rsidRPr="00B365E6" w:rsidRDefault="00167C61" w:rsidP="00167C61">
      <w:pPr>
        <w:pStyle w:val="Default"/>
        <w:rPr>
          <w:sz w:val="22"/>
          <w:szCs w:val="22"/>
          <w:lang w:val="lt-LT"/>
        </w:rPr>
      </w:pPr>
      <w:r w:rsidRPr="00B365E6">
        <w:rPr>
          <w:sz w:val="22"/>
          <w:szCs w:val="22"/>
          <w:lang w:val="lt-LT"/>
        </w:rPr>
        <w:t>Saugumo duomenys buvo panašūs, kaip ir trumpalaikių tyrimų, atliktų vaikams nuo 1 iki 5 metų amžiaus.</w:t>
      </w:r>
    </w:p>
    <w:p w14:paraId="593D4185" w14:textId="77777777" w:rsidR="00167C61" w:rsidRPr="00B365E6" w:rsidRDefault="00167C61" w:rsidP="00167C61">
      <w:pPr>
        <w:pStyle w:val="Pagrindinistekstas"/>
        <w:jc w:val="left"/>
        <w:rPr>
          <w:sz w:val="22"/>
          <w:szCs w:val="22"/>
        </w:rPr>
      </w:pPr>
    </w:p>
    <w:p w14:paraId="1E077EA2" w14:textId="77777777" w:rsidR="00167C61" w:rsidRPr="00B365E6" w:rsidRDefault="00167C61" w:rsidP="00167C61">
      <w:pPr>
        <w:pStyle w:val="Pagrindinistekstas"/>
        <w:ind w:left="567" w:hanging="567"/>
        <w:jc w:val="left"/>
        <w:rPr>
          <w:b/>
          <w:sz w:val="22"/>
          <w:szCs w:val="22"/>
        </w:rPr>
      </w:pPr>
      <w:r w:rsidRPr="00B365E6">
        <w:rPr>
          <w:b/>
          <w:sz w:val="22"/>
          <w:szCs w:val="22"/>
        </w:rPr>
        <w:t>5.2</w:t>
      </w:r>
      <w:r w:rsidRPr="00B365E6">
        <w:rPr>
          <w:b/>
          <w:sz w:val="22"/>
          <w:szCs w:val="22"/>
        </w:rPr>
        <w:tab/>
        <w:t>Farmakokinetinės savybės</w:t>
      </w:r>
    </w:p>
    <w:p w14:paraId="2091D53C" w14:textId="77777777" w:rsidR="00167C61" w:rsidRPr="00B365E6" w:rsidRDefault="00167C61" w:rsidP="00167C61">
      <w:pPr>
        <w:pStyle w:val="Pagrindinistekstas"/>
        <w:jc w:val="left"/>
        <w:rPr>
          <w:sz w:val="22"/>
          <w:szCs w:val="22"/>
        </w:rPr>
      </w:pPr>
    </w:p>
    <w:p w14:paraId="15AE241C" w14:textId="77777777" w:rsidR="00167C61" w:rsidRPr="00B365E6" w:rsidRDefault="00167C61" w:rsidP="00167C61">
      <w:pPr>
        <w:pStyle w:val="Pagrindinistekstas"/>
        <w:jc w:val="left"/>
        <w:rPr>
          <w:sz w:val="22"/>
          <w:szCs w:val="22"/>
        </w:rPr>
      </w:pPr>
      <w:r w:rsidRPr="00B365E6">
        <w:rPr>
          <w:sz w:val="22"/>
          <w:szCs w:val="22"/>
        </w:rPr>
        <w:t>Levocetirizino farmakokinetika yra tiesinė, nepriklausanti nuo dozės dydžio ir vartojimo laiko; jai būdingas nedidelis kintamumas tiriamųjų atžvilgiu. Atskiro enantiomero ir cetirizino farmakokinetika nesiskiria. Rezorbcijos ir eliminacijos metu chiralinė inversija (vieno izomero virtimas kitu) nevyksta.</w:t>
      </w:r>
    </w:p>
    <w:p w14:paraId="54ABFA52" w14:textId="77777777" w:rsidR="00167C61" w:rsidRPr="00B365E6" w:rsidRDefault="00167C61" w:rsidP="00167C61">
      <w:pPr>
        <w:pStyle w:val="Pagrindinistekstas"/>
        <w:jc w:val="left"/>
        <w:rPr>
          <w:sz w:val="22"/>
          <w:szCs w:val="22"/>
        </w:rPr>
      </w:pPr>
    </w:p>
    <w:p w14:paraId="64AF05D0" w14:textId="77777777" w:rsidR="00167C61" w:rsidRPr="00B365E6" w:rsidRDefault="00167C61" w:rsidP="00167C61">
      <w:pPr>
        <w:pStyle w:val="Pagrindinistekstas"/>
        <w:jc w:val="left"/>
        <w:rPr>
          <w:sz w:val="22"/>
          <w:szCs w:val="22"/>
          <w:u w:val="single"/>
        </w:rPr>
      </w:pPr>
      <w:r w:rsidRPr="00B365E6">
        <w:rPr>
          <w:sz w:val="22"/>
          <w:szCs w:val="22"/>
          <w:u w:val="single"/>
        </w:rPr>
        <w:t>Absorbcija</w:t>
      </w:r>
    </w:p>
    <w:p w14:paraId="297ED73A" w14:textId="77777777" w:rsidR="00167C61" w:rsidRPr="00B365E6" w:rsidRDefault="00167C61" w:rsidP="00167C61">
      <w:pPr>
        <w:pStyle w:val="Pagrindinistekstas"/>
        <w:jc w:val="left"/>
        <w:rPr>
          <w:sz w:val="22"/>
          <w:szCs w:val="22"/>
        </w:rPr>
      </w:pPr>
      <w:r w:rsidRPr="00B365E6">
        <w:rPr>
          <w:sz w:val="22"/>
          <w:szCs w:val="22"/>
        </w:rPr>
        <w:t xml:space="preserve">Išgertas levocetirizinas rezorbuojamas greitai ir gerai. Didžiausia koncentracija suaugusiems plazmoje susidaro po 0,9 valandos nuo dozės pavartojimo. Pusiausvyrinė vaistinio preparato koncentracija kraujo plazmoje nusistovi per 2 paras. Didžiausia koncentracija, išgėrus vienkartinę ir kartotines 5 mg kartą per parą dozes, paprastai būna atitinkamai 270 ng/ml ir 308 ng/ml. Rezorbcijos apimtis nepriklauso nuo dozės ir nesikeičia priklausomai nuo maisto vartojimo, bet tokiu atveju didžiausia koncentracija sumažėja ir pasiekiama vėliau. </w:t>
      </w:r>
    </w:p>
    <w:p w14:paraId="02139DAC" w14:textId="77777777" w:rsidR="00167C61" w:rsidRPr="00B365E6" w:rsidRDefault="00167C61" w:rsidP="00167C61">
      <w:pPr>
        <w:pStyle w:val="Pagrindinistekstas"/>
        <w:jc w:val="left"/>
        <w:rPr>
          <w:i/>
          <w:iCs/>
          <w:sz w:val="22"/>
          <w:szCs w:val="22"/>
        </w:rPr>
      </w:pPr>
    </w:p>
    <w:p w14:paraId="45947B8B" w14:textId="77777777" w:rsidR="00167C61" w:rsidRPr="00B365E6" w:rsidRDefault="00167C61" w:rsidP="00167C61">
      <w:pPr>
        <w:pStyle w:val="Pagrindinistekstas"/>
        <w:jc w:val="left"/>
        <w:rPr>
          <w:sz w:val="22"/>
          <w:szCs w:val="22"/>
          <w:u w:val="single"/>
        </w:rPr>
      </w:pPr>
      <w:r w:rsidRPr="00B365E6">
        <w:rPr>
          <w:sz w:val="22"/>
          <w:szCs w:val="22"/>
          <w:u w:val="single"/>
        </w:rPr>
        <w:t>Pasiskirstymas</w:t>
      </w:r>
    </w:p>
    <w:p w14:paraId="6C5455D8" w14:textId="77777777" w:rsidR="00167C61" w:rsidRPr="00B365E6" w:rsidRDefault="00167C61" w:rsidP="00167C61">
      <w:pPr>
        <w:pStyle w:val="Pagrindinistekstas"/>
        <w:jc w:val="left"/>
        <w:rPr>
          <w:sz w:val="22"/>
          <w:szCs w:val="22"/>
        </w:rPr>
      </w:pPr>
      <w:r w:rsidRPr="00B365E6">
        <w:rPr>
          <w:sz w:val="22"/>
          <w:szCs w:val="22"/>
        </w:rPr>
        <w:t xml:space="preserve">Duomenų apie levocetirizino pasiskirstymą žmonių audiniuose ar praėjimą per hematoencefalinį barjerą nėra. Žiurkėms ir šunims didžiausias lygis rastas kepenų ir inkstų audiniuose, mažiausias centrinėje nervų sistemoje. </w:t>
      </w:r>
    </w:p>
    <w:p w14:paraId="7A6E21D9" w14:textId="77777777" w:rsidR="00167C61" w:rsidRPr="00B365E6" w:rsidRDefault="00167C61" w:rsidP="00167C61">
      <w:pPr>
        <w:pStyle w:val="Pagrindinistekstas"/>
        <w:jc w:val="left"/>
        <w:rPr>
          <w:sz w:val="22"/>
          <w:szCs w:val="22"/>
        </w:rPr>
      </w:pPr>
      <w:r w:rsidRPr="00B365E6">
        <w:rPr>
          <w:sz w:val="22"/>
          <w:szCs w:val="22"/>
        </w:rPr>
        <w:t xml:space="preserve">Žmonėms 90 % levocetirizino jungiasi su plazmos baltymais. Levocetirizino pasiskirstymas yra ribotas, nes jo pasiskirstymo tūris </w:t>
      </w:r>
      <w:r w:rsidRPr="00B365E6">
        <w:rPr>
          <w:sz w:val="22"/>
          <w:szCs w:val="22"/>
        </w:rPr>
        <w:sym w:font="Symbol" w:char="F02D"/>
      </w:r>
      <w:r w:rsidRPr="00B365E6">
        <w:rPr>
          <w:sz w:val="22"/>
          <w:szCs w:val="22"/>
        </w:rPr>
        <w:t xml:space="preserve"> 0,4 l/kg.</w:t>
      </w:r>
    </w:p>
    <w:p w14:paraId="6E156EB3" w14:textId="77777777" w:rsidR="00167C61" w:rsidRPr="00B365E6" w:rsidRDefault="00167C61" w:rsidP="00167C61">
      <w:pPr>
        <w:pStyle w:val="Pagrindinistekstas"/>
        <w:jc w:val="left"/>
        <w:rPr>
          <w:sz w:val="22"/>
          <w:szCs w:val="22"/>
        </w:rPr>
      </w:pPr>
    </w:p>
    <w:p w14:paraId="4744C662" w14:textId="77777777" w:rsidR="00167C61" w:rsidRPr="00B365E6" w:rsidRDefault="00167C61" w:rsidP="00167C61">
      <w:pPr>
        <w:pStyle w:val="Pagrindinistekstas"/>
        <w:jc w:val="left"/>
        <w:rPr>
          <w:sz w:val="22"/>
          <w:szCs w:val="22"/>
          <w:u w:val="single"/>
        </w:rPr>
      </w:pPr>
      <w:r w:rsidRPr="00B365E6">
        <w:rPr>
          <w:sz w:val="22"/>
          <w:szCs w:val="22"/>
          <w:u w:val="single"/>
        </w:rPr>
        <w:t>Biotransformacija</w:t>
      </w:r>
    </w:p>
    <w:p w14:paraId="347B7319" w14:textId="77777777" w:rsidR="00167C61" w:rsidRPr="00B365E6" w:rsidRDefault="00167C61" w:rsidP="00167C61">
      <w:pPr>
        <w:pStyle w:val="Pagrindinistekstas"/>
        <w:jc w:val="left"/>
        <w:rPr>
          <w:sz w:val="22"/>
          <w:szCs w:val="22"/>
        </w:rPr>
      </w:pPr>
      <w:r w:rsidRPr="00B365E6">
        <w:rPr>
          <w:sz w:val="22"/>
          <w:szCs w:val="22"/>
        </w:rPr>
        <w:t>Žmogaus organizme metabolizuojama mažiau nei 14 % levocetirizino, todėl manoma, kad skirtumai, atsirandantys dėl genetinio polimorfizmo ar kartu vartojamų fermentų inhibitorių poveikio bus nereikšmingi. Metabolizmo keliai: aromatinė oksidacija, N- ir O- dealkilinimas ir konjugacija su taurinu. Metabolizmui vykstant dealkilinimo būdu, svarbiausias vaidmuo tenka CYP3A4, o vykstant aromatinei oksidacijai, į procesą įtraukiamos dauginės ir (arba) neidentifikuotos CYP izoformos. Levocetirizinas neturėjo įtakos CYP izofermentų 1A2, 2C9, 2C19, 2D6, 2E1 ir 3A4 aktyvumui, kai koncentracija smarkiai viršija koncentraciją, pasiekiamą pavartojus 5 mg geriamąją dozę.</w:t>
      </w:r>
    </w:p>
    <w:p w14:paraId="7EFB4338" w14:textId="77777777" w:rsidR="00167C61" w:rsidRPr="00B365E6" w:rsidRDefault="00167C61" w:rsidP="00167C61">
      <w:pPr>
        <w:pStyle w:val="Pagrindinistekstas"/>
        <w:jc w:val="left"/>
        <w:rPr>
          <w:sz w:val="22"/>
          <w:szCs w:val="22"/>
        </w:rPr>
      </w:pPr>
      <w:r w:rsidRPr="00B365E6">
        <w:rPr>
          <w:sz w:val="22"/>
          <w:szCs w:val="22"/>
        </w:rPr>
        <w:t>Dėl levocetirizino nedidelio metabolizmo ir negebėjimo slopinti metabolizmo jo sąveika su kitomis medžiagomis yra mažai tikėtina.</w:t>
      </w:r>
    </w:p>
    <w:p w14:paraId="084EC3F1" w14:textId="77777777" w:rsidR="00167C61" w:rsidRPr="00B365E6" w:rsidRDefault="00167C61" w:rsidP="00167C61">
      <w:pPr>
        <w:pStyle w:val="Pagrindinistekstas"/>
        <w:jc w:val="left"/>
        <w:rPr>
          <w:sz w:val="22"/>
          <w:szCs w:val="22"/>
        </w:rPr>
      </w:pPr>
    </w:p>
    <w:p w14:paraId="50BFAD1F" w14:textId="77777777" w:rsidR="00167C61" w:rsidRPr="00B365E6" w:rsidRDefault="00167C61" w:rsidP="00167C61">
      <w:pPr>
        <w:pStyle w:val="Pagrindinistekstas"/>
        <w:jc w:val="left"/>
        <w:rPr>
          <w:iCs/>
          <w:sz w:val="22"/>
          <w:szCs w:val="22"/>
          <w:u w:val="single"/>
        </w:rPr>
      </w:pPr>
      <w:r w:rsidRPr="00B365E6">
        <w:rPr>
          <w:iCs/>
          <w:sz w:val="22"/>
          <w:szCs w:val="22"/>
          <w:u w:val="single"/>
        </w:rPr>
        <w:t>Eliminacija</w:t>
      </w:r>
    </w:p>
    <w:p w14:paraId="64615D6B" w14:textId="77777777" w:rsidR="00167C61" w:rsidRPr="00B365E6" w:rsidRDefault="00167C61" w:rsidP="00167C61">
      <w:pPr>
        <w:pStyle w:val="Pagrindinistekstas"/>
        <w:jc w:val="left"/>
        <w:rPr>
          <w:sz w:val="22"/>
          <w:szCs w:val="22"/>
        </w:rPr>
      </w:pPr>
      <w:r w:rsidRPr="00B365E6">
        <w:rPr>
          <w:sz w:val="22"/>
          <w:szCs w:val="22"/>
        </w:rPr>
        <w:t>Plazmos pusinės eliminacijos laikas suaugusiesiems yra 7,9</w:t>
      </w:r>
      <w:r w:rsidRPr="00B365E6">
        <w:rPr>
          <w:sz w:val="22"/>
          <w:szCs w:val="22"/>
        </w:rPr>
        <w:sym w:font="Symbol" w:char="F0B1"/>
      </w:r>
      <w:r w:rsidRPr="00B365E6">
        <w:rPr>
          <w:sz w:val="22"/>
          <w:szCs w:val="22"/>
        </w:rPr>
        <w:t xml:space="preserve">1,9 valandos. Vaikams </w:t>
      </w:r>
      <w:r w:rsidRPr="00B365E6">
        <w:rPr>
          <w:sz w:val="22"/>
          <w:szCs w:val="22"/>
        </w:rPr>
        <w:sym w:font="Symbol" w:char="F02D"/>
      </w:r>
      <w:r w:rsidRPr="00B365E6">
        <w:rPr>
          <w:sz w:val="22"/>
          <w:szCs w:val="22"/>
        </w:rPr>
        <w:t xml:space="preserve"> dvigubai trumpesnis. Vidutinis menamas bendras klirensas yra 0,63 ml/min/kg. Pagrindinis levocetirizino ir metabolitų išskyrimo kelias – su šlapimu (85,4 % nuo pavartotos dozės). Su išmatomis išsiskiria tik 12,9 % vaisto dozės. Levocetirizinas išskiria ir glomerulų filtracijos, ir aktyvios tubulinės sekrecijos būdu.</w:t>
      </w:r>
    </w:p>
    <w:p w14:paraId="0649C5F0" w14:textId="77777777" w:rsidR="00167C61" w:rsidRPr="00B365E6" w:rsidRDefault="00167C61" w:rsidP="00167C61">
      <w:pPr>
        <w:pStyle w:val="Pagrindinistekstas"/>
        <w:rPr>
          <w:sz w:val="22"/>
          <w:szCs w:val="22"/>
        </w:rPr>
      </w:pPr>
    </w:p>
    <w:p w14:paraId="573B4986" w14:textId="77777777" w:rsidR="00167C61" w:rsidRPr="00B365E6" w:rsidRDefault="00167C61" w:rsidP="00167C61">
      <w:pPr>
        <w:pStyle w:val="Pagrindinistekstas"/>
        <w:rPr>
          <w:sz w:val="22"/>
          <w:szCs w:val="22"/>
          <w:u w:val="single"/>
        </w:rPr>
      </w:pPr>
      <w:r w:rsidRPr="00B365E6">
        <w:rPr>
          <w:sz w:val="22"/>
          <w:szCs w:val="22"/>
          <w:u w:val="single"/>
        </w:rPr>
        <w:t>Ypatingos populiacijos</w:t>
      </w:r>
    </w:p>
    <w:p w14:paraId="18808282" w14:textId="77777777" w:rsidR="00167C61" w:rsidRPr="00B365E6" w:rsidRDefault="00167C61" w:rsidP="00167C61">
      <w:pPr>
        <w:pStyle w:val="Pagrindinistekstas"/>
        <w:rPr>
          <w:i/>
          <w:iCs/>
          <w:sz w:val="22"/>
          <w:szCs w:val="22"/>
        </w:rPr>
      </w:pPr>
      <w:r w:rsidRPr="00B365E6">
        <w:rPr>
          <w:i/>
          <w:iCs/>
          <w:sz w:val="22"/>
          <w:szCs w:val="22"/>
        </w:rPr>
        <w:t>Sutrikusi inkstų funkcija</w:t>
      </w:r>
    </w:p>
    <w:p w14:paraId="151B6D20" w14:textId="0B2955C1" w:rsidR="00167C61" w:rsidRPr="00B365E6" w:rsidRDefault="00167C61" w:rsidP="00167C61">
      <w:pPr>
        <w:pStyle w:val="Pagrindinistekstas"/>
        <w:jc w:val="left"/>
        <w:rPr>
          <w:sz w:val="22"/>
          <w:szCs w:val="22"/>
        </w:rPr>
      </w:pPr>
      <w:r w:rsidRPr="00B365E6">
        <w:rPr>
          <w:sz w:val="22"/>
          <w:szCs w:val="22"/>
        </w:rPr>
        <w:t>Levocetirizino tariamas bendrasis klirensas koreliuoja su kreatinino klirensu. Todėl pacientams, sergantiems vidutinio sunkumo ar sunkiu inkstų funkcijos sutrikimu, levocetirizino dozavimo intervalus rekomenduojama koreguoti</w:t>
      </w:r>
      <w:r w:rsidR="004A26A9">
        <w:rPr>
          <w:sz w:val="22"/>
          <w:szCs w:val="22"/>
        </w:rPr>
        <w:t xml:space="preserve"> </w:t>
      </w:r>
      <w:r w:rsidR="00376793">
        <w:rPr>
          <w:sz w:val="22"/>
          <w:szCs w:val="22"/>
        </w:rPr>
        <w:t xml:space="preserve">(žr. </w:t>
      </w:r>
      <w:r w:rsidR="004575A7" w:rsidRPr="004575A7">
        <w:rPr>
          <w:sz w:val="22"/>
          <w:szCs w:val="22"/>
        </w:rPr>
        <w:t>4.2 skyrių</w:t>
      </w:r>
      <w:r w:rsidR="00376793">
        <w:rPr>
          <w:sz w:val="22"/>
          <w:szCs w:val="22"/>
        </w:rPr>
        <w:t>)</w:t>
      </w:r>
      <w:r w:rsidRPr="00B365E6">
        <w:rPr>
          <w:sz w:val="22"/>
          <w:szCs w:val="22"/>
        </w:rPr>
        <w:t xml:space="preserve">. Sergantiems galutine anurine inkstų ligos stadija pacientams bendras klirensas sumažėja apie 80 %, palyginti su sveikais pacientais. Levocetirizino kiekis, pašalintas per standartinę 4 valandų hemodializės procedūrą, buvo </w:t>
      </w:r>
      <w:r w:rsidRPr="00B365E6">
        <w:rPr>
          <w:sz w:val="22"/>
          <w:szCs w:val="22"/>
        </w:rPr>
        <w:sym w:font="Symbol" w:char="F03C"/>
      </w:r>
      <w:r w:rsidRPr="00B365E6">
        <w:rPr>
          <w:sz w:val="22"/>
          <w:szCs w:val="22"/>
        </w:rPr>
        <w:t>10 %.</w:t>
      </w:r>
    </w:p>
    <w:p w14:paraId="58362B6E" w14:textId="77777777" w:rsidR="00167C61" w:rsidRPr="00B365E6" w:rsidRDefault="00167C61" w:rsidP="00167C61">
      <w:pPr>
        <w:pStyle w:val="Pagrindinistekstas"/>
        <w:jc w:val="left"/>
        <w:rPr>
          <w:sz w:val="22"/>
          <w:szCs w:val="22"/>
        </w:rPr>
      </w:pPr>
    </w:p>
    <w:p w14:paraId="312D0DC1" w14:textId="77777777" w:rsidR="00167C61" w:rsidRPr="00B365E6" w:rsidRDefault="00167C61" w:rsidP="00167C61">
      <w:pPr>
        <w:pStyle w:val="Pagrindinistekstas"/>
        <w:jc w:val="left"/>
        <w:rPr>
          <w:i/>
          <w:sz w:val="22"/>
          <w:szCs w:val="22"/>
        </w:rPr>
      </w:pPr>
      <w:r w:rsidRPr="00B365E6">
        <w:rPr>
          <w:i/>
          <w:sz w:val="22"/>
          <w:szCs w:val="22"/>
        </w:rPr>
        <w:t>Vaikų populiacija</w:t>
      </w:r>
    </w:p>
    <w:p w14:paraId="28756315" w14:textId="77777777" w:rsidR="00167C61" w:rsidRPr="00B365E6" w:rsidRDefault="00167C61" w:rsidP="00167C61">
      <w:pPr>
        <w:pStyle w:val="Pagrindinistekstas"/>
        <w:jc w:val="left"/>
        <w:rPr>
          <w:sz w:val="22"/>
          <w:szCs w:val="22"/>
        </w:rPr>
      </w:pPr>
      <w:r w:rsidRPr="00B365E6">
        <w:rPr>
          <w:sz w:val="22"/>
          <w:szCs w:val="22"/>
        </w:rPr>
        <w:t>Vaikų farmakokinetikos tyrimo duomenimis, kuriame dalyvavo 14 vaikų 6-11 metų amžiaus, kurių kūno svoris svyravo tarp 20 ir 40 kg ir vartojo per burną vienkartinę 5 mg levocetirizino dozę, C</w:t>
      </w:r>
      <w:r w:rsidRPr="00B365E6">
        <w:rPr>
          <w:sz w:val="22"/>
          <w:szCs w:val="22"/>
          <w:vertAlign w:val="subscript"/>
        </w:rPr>
        <w:t>max</w:t>
      </w:r>
      <w:r w:rsidRPr="00B365E6">
        <w:rPr>
          <w:sz w:val="22"/>
          <w:szCs w:val="22"/>
        </w:rPr>
        <w:t xml:space="preserve"> ir AUC buvo apie 2 kartus didesni nei, kad sveikų suaugusių tiriamųjų, kurie dalyvavo palyginamajame kryžminiame tyrime. Vidutinė C</w:t>
      </w:r>
      <w:r w:rsidRPr="00B365E6">
        <w:rPr>
          <w:sz w:val="22"/>
          <w:szCs w:val="22"/>
          <w:vertAlign w:val="subscript"/>
        </w:rPr>
        <w:t>max</w:t>
      </w:r>
      <w:r w:rsidRPr="00B365E6">
        <w:rPr>
          <w:sz w:val="22"/>
          <w:szCs w:val="22"/>
        </w:rPr>
        <w:t xml:space="preserve"> buvo 450 ng/ml, atsirado vidutiniškai po 1,2 val., svoris normalizavosi, bendras kūno klirensas buvo 30 </w:t>
      </w:r>
      <w:r w:rsidRPr="00B365E6">
        <w:rPr>
          <w:sz w:val="22"/>
          <w:szCs w:val="22"/>
        </w:rPr>
        <w:sym w:font="Symbol" w:char="F025"/>
      </w:r>
      <w:r w:rsidRPr="00B365E6">
        <w:rPr>
          <w:sz w:val="22"/>
          <w:szCs w:val="22"/>
        </w:rPr>
        <w:t xml:space="preserve"> didesnis ir pusinis eliminacijos laikas buvo 24 % </w:t>
      </w:r>
      <w:r w:rsidRPr="00B365E6">
        <w:rPr>
          <w:sz w:val="22"/>
          <w:szCs w:val="22"/>
        </w:rPr>
        <w:lastRenderedPageBreak/>
        <w:t>trumpesnis šioje vaikų populiacijoje nei suaugusiesiems. Specialių farmakokinetikos tyrimų vaikams, jaunesniems kaip 6 metų amžiaus, atlikta nebuvo. Retrospektyvi populiacijos farmakokinetinė analizė buvo atlikta 323 tiriamiesiems (181 vaikui nuo 1 iki 5 metų amžiaus, 18 vaikų nuo 6 iki 11 metų amžiaus ir 124 suaugusiesiems nuo 18 iki 55 metų amžiaus), kurie vartojo vienkartinę ar daugkartinę levocetirizino dozę nuo 1,25 mg iki 30 mg. Šios analizės duomenys parodė, kad vaikams nuo 6 mėn. iki 5 metų amžiaus vartojant 1,25 mg vieną kartą per parą, susidariusi koncentracija plazmoje yra panaši į tų suaugusiųjų, kurie vartojo 5 mg vieną kartą per parą.</w:t>
      </w:r>
    </w:p>
    <w:p w14:paraId="3A66D86C" w14:textId="77777777" w:rsidR="00167C61" w:rsidRPr="00B365E6" w:rsidRDefault="00167C61" w:rsidP="00167C61">
      <w:pPr>
        <w:pStyle w:val="Pagrindinistekstas"/>
        <w:jc w:val="left"/>
        <w:rPr>
          <w:sz w:val="22"/>
          <w:szCs w:val="22"/>
        </w:rPr>
      </w:pPr>
    </w:p>
    <w:p w14:paraId="16897F21" w14:textId="77777777" w:rsidR="00167C61" w:rsidRPr="00B365E6" w:rsidRDefault="00167C61" w:rsidP="00167C61">
      <w:pPr>
        <w:pStyle w:val="Pagrindinistekstas"/>
        <w:jc w:val="left"/>
        <w:rPr>
          <w:i/>
          <w:sz w:val="22"/>
          <w:szCs w:val="22"/>
        </w:rPr>
      </w:pPr>
      <w:r w:rsidRPr="00B365E6">
        <w:rPr>
          <w:i/>
          <w:sz w:val="22"/>
          <w:szCs w:val="22"/>
        </w:rPr>
        <w:t>Senyvi pacientai</w:t>
      </w:r>
    </w:p>
    <w:p w14:paraId="33DECAF0" w14:textId="77777777" w:rsidR="00167C61" w:rsidRPr="00B365E6" w:rsidRDefault="00167C61" w:rsidP="00167C61">
      <w:pPr>
        <w:pStyle w:val="Pagrindinistekstas"/>
        <w:jc w:val="left"/>
        <w:rPr>
          <w:color w:val="000000"/>
          <w:sz w:val="22"/>
          <w:szCs w:val="22"/>
        </w:rPr>
      </w:pPr>
      <w:r w:rsidRPr="00B365E6">
        <w:rPr>
          <w:sz w:val="22"/>
          <w:szCs w:val="22"/>
        </w:rPr>
        <w:t>Farmakokinetinių duomenų pagyvenusiems tiriamiesiems nepakanka. 9 pagyvenusiems tiriamiesiems (65-74 metų amžiaus), vartojusių kartotines 30 mg levocetirizino dozes vieną kartą per parą 6 dienas, bendras klirensas buvo apytiksliai 33 % mažesnis lyginant su jaunų suaugusiųjų. Buvo įrodyta, kad r</w:t>
      </w:r>
      <w:r w:rsidRPr="00B365E6">
        <w:rPr>
          <w:color w:val="000000"/>
          <w:sz w:val="22"/>
          <w:szCs w:val="22"/>
        </w:rPr>
        <w:t>aceminis cetirizinas daugiau priklauso nuo inkstų funkcijos negu nuo amžiaus. Ši išvada taip pat tinka ir levocetirizinui, kadangi abu ir levocetirizinas, ir cetirizinas daugiausia yra išskiriami su šlapimu. Todėl senyviems pacientams levocetirizino dozė turi būti koreguojama, atsižvelgiant į suaugusiųjų pacientų inkstų funkciją.</w:t>
      </w:r>
    </w:p>
    <w:p w14:paraId="051C2AA3" w14:textId="77777777" w:rsidR="00167C61" w:rsidRPr="00B365E6" w:rsidRDefault="00167C61" w:rsidP="00167C61">
      <w:pPr>
        <w:pStyle w:val="Pagrindinistekstas"/>
        <w:jc w:val="left"/>
        <w:rPr>
          <w:sz w:val="22"/>
          <w:szCs w:val="22"/>
        </w:rPr>
      </w:pPr>
    </w:p>
    <w:p w14:paraId="249C73B4" w14:textId="77777777" w:rsidR="00167C61" w:rsidRPr="00B365E6" w:rsidRDefault="00167C61" w:rsidP="00167C61">
      <w:pPr>
        <w:pStyle w:val="Pagrindinistekstas"/>
        <w:jc w:val="left"/>
        <w:rPr>
          <w:i/>
          <w:sz w:val="22"/>
          <w:szCs w:val="22"/>
        </w:rPr>
      </w:pPr>
      <w:r w:rsidRPr="00B365E6">
        <w:rPr>
          <w:i/>
          <w:sz w:val="22"/>
          <w:szCs w:val="22"/>
        </w:rPr>
        <w:t>Lytis</w:t>
      </w:r>
    </w:p>
    <w:p w14:paraId="210F749E" w14:textId="77777777" w:rsidR="00167C61" w:rsidRPr="00B365E6" w:rsidRDefault="00167C61" w:rsidP="00167C61">
      <w:pPr>
        <w:pStyle w:val="Pagrindinistekstas"/>
        <w:jc w:val="left"/>
        <w:rPr>
          <w:sz w:val="22"/>
          <w:szCs w:val="22"/>
        </w:rPr>
      </w:pPr>
      <w:r w:rsidRPr="00B365E6">
        <w:rPr>
          <w:sz w:val="22"/>
          <w:szCs w:val="22"/>
        </w:rPr>
        <w:t>Farmakokinetiniai rezultatai 77 pacientų (40 vyrų, 37 moterų) buvo įvertinti galimam lyties poveikiui.</w:t>
      </w:r>
    </w:p>
    <w:p w14:paraId="68F99C06" w14:textId="77777777" w:rsidR="00167C61" w:rsidRPr="00B365E6" w:rsidRDefault="00167C61" w:rsidP="00167C61">
      <w:pPr>
        <w:pStyle w:val="Pagrindinistekstas"/>
        <w:jc w:val="left"/>
        <w:rPr>
          <w:sz w:val="22"/>
          <w:szCs w:val="22"/>
        </w:rPr>
      </w:pPr>
      <w:r w:rsidRPr="00B365E6">
        <w:rPr>
          <w:sz w:val="22"/>
          <w:szCs w:val="22"/>
        </w:rPr>
        <w:t>Pusinis eliminacijos laikas buvo šiek tiek trumpesnis moterų (7,08</w:t>
      </w:r>
      <w:r w:rsidRPr="00B365E6">
        <w:rPr>
          <w:rFonts w:eastAsia="Calibri"/>
          <w:sz w:val="22"/>
          <w:szCs w:val="22"/>
        </w:rPr>
        <w:t xml:space="preserve">±1,72 val.) </w:t>
      </w:r>
      <w:r w:rsidRPr="00B365E6">
        <w:rPr>
          <w:sz w:val="22"/>
          <w:szCs w:val="22"/>
        </w:rPr>
        <w:t>negu vyrų (8,62</w:t>
      </w:r>
      <w:r w:rsidRPr="00B365E6">
        <w:rPr>
          <w:rFonts w:eastAsia="Calibri"/>
          <w:sz w:val="22"/>
          <w:szCs w:val="22"/>
        </w:rPr>
        <w:t>±1,84 val.); tačiau moterims pakoreguotas geriamasis klirensas pagal kūno svorį (0,67±0,16 ml/min./kg) gali būti palyginamas su vyrų (0,59±0,12 ml/min./kg).</w:t>
      </w:r>
      <w:r w:rsidRPr="00B365E6">
        <w:rPr>
          <w:sz w:val="22"/>
          <w:szCs w:val="22"/>
        </w:rPr>
        <w:t xml:space="preserve"> Vyrams ir moterims, kurių inkstų funkcija normali, yra taikoma</w:t>
      </w:r>
      <w:r w:rsidRPr="00B365E6">
        <w:rPr>
          <w:rFonts w:eastAsia="Calibri"/>
          <w:sz w:val="22"/>
          <w:szCs w:val="22"/>
        </w:rPr>
        <w:t xml:space="preserve"> tokios pačios paros dozės ir d</w:t>
      </w:r>
      <w:r w:rsidRPr="00B365E6">
        <w:rPr>
          <w:sz w:val="22"/>
          <w:szCs w:val="22"/>
        </w:rPr>
        <w:t>ozavimo intervalai.</w:t>
      </w:r>
    </w:p>
    <w:p w14:paraId="4AE38F16" w14:textId="77777777" w:rsidR="00167C61" w:rsidRPr="00B365E6" w:rsidRDefault="00167C61" w:rsidP="00167C61">
      <w:pPr>
        <w:pStyle w:val="Pagrindinistekstas"/>
        <w:jc w:val="left"/>
        <w:rPr>
          <w:sz w:val="22"/>
          <w:szCs w:val="22"/>
        </w:rPr>
      </w:pPr>
    </w:p>
    <w:p w14:paraId="16F510F7" w14:textId="77777777" w:rsidR="00167C61" w:rsidRPr="00B365E6" w:rsidRDefault="00167C61" w:rsidP="00167C61">
      <w:pPr>
        <w:pStyle w:val="Pagrindinistekstas"/>
        <w:jc w:val="left"/>
        <w:rPr>
          <w:i/>
          <w:sz w:val="22"/>
          <w:szCs w:val="22"/>
        </w:rPr>
      </w:pPr>
      <w:r w:rsidRPr="00B365E6">
        <w:rPr>
          <w:i/>
          <w:sz w:val="22"/>
          <w:szCs w:val="22"/>
        </w:rPr>
        <w:t>Rasė</w:t>
      </w:r>
    </w:p>
    <w:p w14:paraId="5298A2A1" w14:textId="77777777" w:rsidR="00167C61" w:rsidRPr="00B365E6" w:rsidRDefault="00167C61" w:rsidP="00167C61">
      <w:pPr>
        <w:pStyle w:val="Pagrindinistekstas"/>
        <w:jc w:val="left"/>
        <w:rPr>
          <w:sz w:val="22"/>
          <w:szCs w:val="22"/>
        </w:rPr>
      </w:pPr>
      <w:r w:rsidRPr="00B365E6">
        <w:rPr>
          <w:sz w:val="22"/>
          <w:szCs w:val="22"/>
        </w:rPr>
        <w:t>Rasės poveikis levocetirizinui nebuvo tirtas. Nesitikima, kad levocetirizino farmakokinetinės savybės bus skirtingos tarp rasių, kadangi levocetirizinas daugiausia išskiriamas per inkstus ir nėra jokių svarbių rasių skirtumų kreatinino klirensui. Nepastebėta jokių su rase susijusių skirtumų raceminio cetirizino kinetikai.</w:t>
      </w:r>
    </w:p>
    <w:p w14:paraId="44A3DE98" w14:textId="77777777" w:rsidR="00167C61" w:rsidRPr="00B365E6" w:rsidRDefault="00167C61" w:rsidP="00167C61">
      <w:pPr>
        <w:pStyle w:val="Pagrindinistekstas"/>
        <w:jc w:val="left"/>
        <w:rPr>
          <w:sz w:val="22"/>
          <w:szCs w:val="22"/>
        </w:rPr>
      </w:pPr>
    </w:p>
    <w:p w14:paraId="5D9F3A78" w14:textId="77777777" w:rsidR="00167C61" w:rsidRPr="00B365E6" w:rsidRDefault="00167C61" w:rsidP="00167C61">
      <w:pPr>
        <w:rPr>
          <w:i/>
          <w:sz w:val="22"/>
          <w:szCs w:val="22"/>
          <w:lang w:val="lt-LT"/>
        </w:rPr>
      </w:pPr>
      <w:r w:rsidRPr="00B365E6">
        <w:rPr>
          <w:i/>
          <w:sz w:val="22"/>
          <w:szCs w:val="22"/>
          <w:lang w:val="lt-LT"/>
        </w:rPr>
        <w:t>Sutrikusi kepenų funkcija</w:t>
      </w:r>
    </w:p>
    <w:p w14:paraId="4092F1D9" w14:textId="77777777" w:rsidR="00167C61" w:rsidRPr="00B365E6" w:rsidRDefault="00167C61" w:rsidP="00167C61">
      <w:pPr>
        <w:pStyle w:val="Pagrindinistekstas"/>
        <w:jc w:val="left"/>
        <w:rPr>
          <w:sz w:val="22"/>
          <w:szCs w:val="22"/>
        </w:rPr>
      </w:pPr>
      <w:r w:rsidRPr="00B365E6">
        <w:rPr>
          <w:sz w:val="22"/>
          <w:szCs w:val="22"/>
        </w:rPr>
        <w:t>Levocetirizino farmakokinetika nebuvo tirta pacientams, kurių kepenų funkcija sutrikusi. Pacientams, sergantiems lėtinėmis kepenų ligomis (hepatoceliuline, cholestazine ir bilijine kepenų ciroze), vartojant vienkartinę 10 ar 20 mg raceminio cetirizino junginio dozę, 50 % pailgėjo pusinis eliminacijos laikas ir 40 % sumažėjo klirensas, lyginant su sveikais tiriamaisiais.</w:t>
      </w:r>
    </w:p>
    <w:p w14:paraId="6054ED05" w14:textId="77777777" w:rsidR="00167C61" w:rsidRPr="00B365E6" w:rsidRDefault="00167C61" w:rsidP="00167C61">
      <w:pPr>
        <w:pStyle w:val="Pagrindinistekstas"/>
        <w:jc w:val="left"/>
        <w:rPr>
          <w:sz w:val="22"/>
          <w:szCs w:val="22"/>
        </w:rPr>
      </w:pPr>
    </w:p>
    <w:p w14:paraId="3515B4D4" w14:textId="39035230" w:rsidR="00167C61" w:rsidRPr="00B365E6" w:rsidRDefault="006D5268" w:rsidP="00167C61">
      <w:pPr>
        <w:pStyle w:val="CM19"/>
        <w:spacing w:after="0"/>
        <w:rPr>
          <w:sz w:val="22"/>
          <w:szCs w:val="22"/>
          <w:u w:val="single"/>
          <w:lang w:val="lt-LT"/>
        </w:rPr>
      </w:pPr>
      <w:r>
        <w:rPr>
          <w:sz w:val="22"/>
          <w:szCs w:val="22"/>
          <w:u w:val="single"/>
          <w:lang w:val="lt-LT"/>
        </w:rPr>
        <w:t>Santykis tarp f</w:t>
      </w:r>
      <w:r w:rsidR="00167C61" w:rsidRPr="00B365E6">
        <w:rPr>
          <w:sz w:val="22"/>
          <w:szCs w:val="22"/>
          <w:u w:val="single"/>
          <w:lang w:val="lt-LT"/>
        </w:rPr>
        <w:t>armakokinetikos</w:t>
      </w:r>
      <w:r>
        <w:rPr>
          <w:sz w:val="22"/>
          <w:szCs w:val="22"/>
          <w:u w:val="single"/>
          <w:lang w:val="lt-LT"/>
        </w:rPr>
        <w:t xml:space="preserve"> ir </w:t>
      </w:r>
      <w:r w:rsidR="00167C61" w:rsidRPr="00B365E6">
        <w:rPr>
          <w:sz w:val="22"/>
          <w:szCs w:val="22"/>
          <w:u w:val="single"/>
          <w:lang w:val="lt-LT"/>
        </w:rPr>
        <w:t>farmakodinamikos</w:t>
      </w:r>
    </w:p>
    <w:p w14:paraId="1CC704F5" w14:textId="77777777" w:rsidR="00167C61" w:rsidRPr="00B365E6" w:rsidRDefault="00167C61" w:rsidP="00167C61">
      <w:pPr>
        <w:pStyle w:val="CM19"/>
        <w:spacing w:after="0"/>
        <w:rPr>
          <w:sz w:val="22"/>
          <w:szCs w:val="22"/>
          <w:lang w:val="lt-LT"/>
        </w:rPr>
      </w:pPr>
      <w:r w:rsidRPr="00B365E6">
        <w:rPr>
          <w:sz w:val="22"/>
          <w:szCs w:val="22"/>
          <w:lang w:val="lt-LT"/>
        </w:rPr>
        <w:t xml:space="preserve">Poveikis histamino sukeltoms odos reakcijoms nekoreliuoja su vaistinio preparato koncentracijos plazmoje pokyčiais. </w:t>
      </w:r>
    </w:p>
    <w:p w14:paraId="1A15D99D" w14:textId="77777777" w:rsidR="00167C61" w:rsidRPr="00B365E6" w:rsidRDefault="00167C61" w:rsidP="00167C61">
      <w:pPr>
        <w:pStyle w:val="Pagrindinistekstas"/>
        <w:jc w:val="left"/>
        <w:rPr>
          <w:sz w:val="22"/>
          <w:szCs w:val="22"/>
        </w:rPr>
      </w:pPr>
    </w:p>
    <w:p w14:paraId="534A0EC3" w14:textId="77777777" w:rsidR="00167C61" w:rsidRPr="00B365E6" w:rsidRDefault="00167C61" w:rsidP="00167C61">
      <w:pPr>
        <w:pStyle w:val="Pagrindinistekstas"/>
        <w:ind w:left="567" w:hanging="567"/>
        <w:jc w:val="left"/>
        <w:rPr>
          <w:b/>
          <w:sz w:val="22"/>
          <w:szCs w:val="22"/>
        </w:rPr>
      </w:pPr>
      <w:r w:rsidRPr="00B365E6">
        <w:rPr>
          <w:b/>
          <w:sz w:val="22"/>
          <w:szCs w:val="22"/>
        </w:rPr>
        <w:t>5.3</w:t>
      </w:r>
      <w:r w:rsidRPr="00B365E6">
        <w:rPr>
          <w:b/>
          <w:sz w:val="22"/>
          <w:szCs w:val="22"/>
        </w:rPr>
        <w:tab/>
        <w:t>Ikiklinikini</w:t>
      </w:r>
      <w:r w:rsidRPr="00B365E6">
        <w:rPr>
          <w:sz w:val="22"/>
          <w:szCs w:val="22"/>
        </w:rPr>
        <w:t>ų</w:t>
      </w:r>
      <w:r w:rsidRPr="00B365E6">
        <w:rPr>
          <w:b/>
          <w:sz w:val="22"/>
          <w:szCs w:val="22"/>
        </w:rPr>
        <w:t xml:space="preserve"> saugumo tyrim</w:t>
      </w:r>
      <w:r w:rsidRPr="00B365E6">
        <w:rPr>
          <w:sz w:val="22"/>
          <w:szCs w:val="22"/>
        </w:rPr>
        <w:t>ų</w:t>
      </w:r>
      <w:r w:rsidRPr="00B365E6">
        <w:rPr>
          <w:b/>
          <w:sz w:val="22"/>
          <w:szCs w:val="22"/>
        </w:rPr>
        <w:t xml:space="preserve"> duomenys</w:t>
      </w:r>
    </w:p>
    <w:p w14:paraId="5B25278E" w14:textId="77777777" w:rsidR="00167C61" w:rsidRPr="00B365E6" w:rsidRDefault="00167C61" w:rsidP="00167C61">
      <w:pPr>
        <w:pStyle w:val="Pagrindinistekstas"/>
        <w:jc w:val="left"/>
        <w:rPr>
          <w:sz w:val="22"/>
          <w:szCs w:val="22"/>
        </w:rPr>
      </w:pPr>
    </w:p>
    <w:p w14:paraId="3B6B4ED3" w14:textId="112DF8E0" w:rsidR="00167C61" w:rsidRPr="00B365E6" w:rsidRDefault="00167C61" w:rsidP="00167C61">
      <w:pPr>
        <w:pStyle w:val="Pagrindinistekstas"/>
        <w:jc w:val="left"/>
        <w:rPr>
          <w:sz w:val="22"/>
          <w:szCs w:val="22"/>
        </w:rPr>
      </w:pPr>
      <w:r w:rsidRPr="00B365E6">
        <w:rPr>
          <w:sz w:val="22"/>
          <w:szCs w:val="22"/>
        </w:rPr>
        <w:t>Įprastų farmakologinio saugumo, kartotinių dozių toksiškumo, genotoksiškumo, galimo kancerogeniškumo</w:t>
      </w:r>
      <w:r w:rsidR="004117E0">
        <w:rPr>
          <w:sz w:val="22"/>
          <w:szCs w:val="22"/>
        </w:rPr>
        <w:t>,</w:t>
      </w:r>
      <w:r w:rsidRPr="00B365E6">
        <w:rPr>
          <w:sz w:val="22"/>
          <w:szCs w:val="22"/>
        </w:rPr>
        <w:t>toksinio poveikio reprodukcijai</w:t>
      </w:r>
      <w:r w:rsidR="004117E0">
        <w:rPr>
          <w:sz w:val="22"/>
          <w:szCs w:val="22"/>
        </w:rPr>
        <w:t xml:space="preserve"> ir </w:t>
      </w:r>
      <w:r w:rsidR="00ED395B">
        <w:rPr>
          <w:sz w:val="22"/>
          <w:szCs w:val="22"/>
        </w:rPr>
        <w:t>vystymuisi</w:t>
      </w:r>
      <w:r w:rsidRPr="00B365E6">
        <w:rPr>
          <w:sz w:val="22"/>
          <w:szCs w:val="22"/>
        </w:rPr>
        <w:t xml:space="preserve"> ikiklinikinių tyrimų duomenys specifinio pavojaus žmogui nerodo. </w:t>
      </w:r>
    </w:p>
    <w:p w14:paraId="1EBBBF22" w14:textId="77777777" w:rsidR="00167C61" w:rsidRPr="00B365E6" w:rsidRDefault="00167C61" w:rsidP="00167C61">
      <w:pPr>
        <w:pStyle w:val="Pagrindinistekstas"/>
        <w:jc w:val="left"/>
        <w:rPr>
          <w:sz w:val="22"/>
          <w:szCs w:val="22"/>
        </w:rPr>
      </w:pPr>
    </w:p>
    <w:p w14:paraId="23A043F6" w14:textId="77777777" w:rsidR="00167C61" w:rsidRPr="00B365E6" w:rsidRDefault="00167C61" w:rsidP="00167C61">
      <w:pPr>
        <w:pStyle w:val="Pagrindinistekstas"/>
        <w:jc w:val="left"/>
        <w:rPr>
          <w:sz w:val="22"/>
          <w:szCs w:val="22"/>
        </w:rPr>
      </w:pPr>
    </w:p>
    <w:p w14:paraId="565BE837" w14:textId="77777777" w:rsidR="00167C61" w:rsidRPr="00B365E6" w:rsidRDefault="00167C61" w:rsidP="00167C61">
      <w:pPr>
        <w:pStyle w:val="Pagrindinistekstas"/>
        <w:ind w:left="567" w:hanging="567"/>
        <w:jc w:val="left"/>
        <w:rPr>
          <w:b/>
          <w:caps/>
          <w:sz w:val="22"/>
          <w:szCs w:val="22"/>
        </w:rPr>
      </w:pPr>
      <w:r w:rsidRPr="00B365E6">
        <w:rPr>
          <w:b/>
          <w:caps/>
          <w:sz w:val="22"/>
          <w:szCs w:val="22"/>
        </w:rPr>
        <w:t>6.</w:t>
      </w:r>
      <w:r w:rsidRPr="00B365E6">
        <w:rPr>
          <w:b/>
          <w:caps/>
          <w:sz w:val="22"/>
          <w:szCs w:val="22"/>
        </w:rPr>
        <w:tab/>
        <w:t>Farmacinė INFORMACIJA</w:t>
      </w:r>
    </w:p>
    <w:p w14:paraId="1EE87A7F" w14:textId="77777777" w:rsidR="00167C61" w:rsidRPr="00B365E6" w:rsidRDefault="00167C61" w:rsidP="00167C61">
      <w:pPr>
        <w:pStyle w:val="Pagrindinistekstas"/>
        <w:jc w:val="left"/>
        <w:rPr>
          <w:sz w:val="22"/>
          <w:szCs w:val="22"/>
        </w:rPr>
      </w:pPr>
    </w:p>
    <w:p w14:paraId="57B01EEB" w14:textId="77777777" w:rsidR="00167C61" w:rsidRPr="00B365E6" w:rsidRDefault="00167C61" w:rsidP="00167C61">
      <w:pPr>
        <w:pStyle w:val="Pagrindinistekstas"/>
        <w:ind w:left="567" w:hanging="567"/>
        <w:jc w:val="left"/>
        <w:rPr>
          <w:b/>
          <w:sz w:val="22"/>
          <w:szCs w:val="22"/>
        </w:rPr>
      </w:pPr>
      <w:r w:rsidRPr="00B365E6">
        <w:rPr>
          <w:b/>
          <w:sz w:val="22"/>
          <w:szCs w:val="22"/>
        </w:rPr>
        <w:t>6.1</w:t>
      </w:r>
      <w:r w:rsidRPr="00B365E6">
        <w:rPr>
          <w:b/>
          <w:sz w:val="22"/>
          <w:szCs w:val="22"/>
        </w:rPr>
        <w:tab/>
        <w:t>Pagalbinių medžiagų sąrašas</w:t>
      </w:r>
    </w:p>
    <w:p w14:paraId="1A9F13D6" w14:textId="77777777" w:rsidR="00167C61" w:rsidRPr="00B365E6" w:rsidRDefault="00167C61" w:rsidP="00167C61">
      <w:pPr>
        <w:pStyle w:val="Pagrindinistekstas"/>
        <w:jc w:val="left"/>
        <w:rPr>
          <w:sz w:val="22"/>
          <w:szCs w:val="22"/>
        </w:rPr>
      </w:pPr>
    </w:p>
    <w:p w14:paraId="63C8B2E2" w14:textId="77777777" w:rsidR="00167C61" w:rsidRPr="00B365E6" w:rsidRDefault="00167C61" w:rsidP="00167C61">
      <w:pPr>
        <w:pStyle w:val="Pagrindinistekstas"/>
        <w:jc w:val="left"/>
        <w:rPr>
          <w:sz w:val="22"/>
          <w:szCs w:val="22"/>
        </w:rPr>
      </w:pPr>
      <w:r w:rsidRPr="00B365E6">
        <w:rPr>
          <w:sz w:val="22"/>
          <w:szCs w:val="22"/>
        </w:rPr>
        <w:t>Natrio acetatas trihidratas (pH koreguoti)</w:t>
      </w:r>
    </w:p>
    <w:p w14:paraId="25838682" w14:textId="77777777" w:rsidR="00167C61" w:rsidRPr="00B365E6" w:rsidRDefault="00167C61" w:rsidP="00167C61">
      <w:pPr>
        <w:pStyle w:val="Pagrindinistekstas"/>
        <w:jc w:val="left"/>
        <w:rPr>
          <w:sz w:val="22"/>
          <w:szCs w:val="22"/>
        </w:rPr>
      </w:pPr>
      <w:r w:rsidRPr="00B365E6">
        <w:rPr>
          <w:sz w:val="22"/>
          <w:szCs w:val="22"/>
        </w:rPr>
        <w:t>Ledinė acto rūgštis (pH koreguoti)</w:t>
      </w:r>
    </w:p>
    <w:p w14:paraId="41CBED1D" w14:textId="77777777" w:rsidR="00167C61" w:rsidRPr="00B365E6" w:rsidRDefault="00167C61" w:rsidP="00167C61">
      <w:pPr>
        <w:pStyle w:val="Pagrindinistekstas"/>
        <w:rPr>
          <w:sz w:val="22"/>
          <w:szCs w:val="22"/>
        </w:rPr>
      </w:pPr>
      <w:r w:rsidRPr="00B365E6">
        <w:rPr>
          <w:sz w:val="22"/>
          <w:szCs w:val="22"/>
        </w:rPr>
        <w:t>Metilo parahidroksibenzoatas (E218)</w:t>
      </w:r>
    </w:p>
    <w:p w14:paraId="47543ABD" w14:textId="77777777" w:rsidR="00167C61" w:rsidRPr="00B365E6" w:rsidRDefault="00167C61" w:rsidP="00167C61">
      <w:pPr>
        <w:pStyle w:val="Pagrindinistekstas"/>
        <w:rPr>
          <w:sz w:val="22"/>
          <w:szCs w:val="22"/>
        </w:rPr>
      </w:pPr>
      <w:r w:rsidRPr="00B365E6">
        <w:rPr>
          <w:sz w:val="22"/>
          <w:szCs w:val="22"/>
        </w:rPr>
        <w:t>Propilo parahidroksibenzoatas (E216)</w:t>
      </w:r>
    </w:p>
    <w:p w14:paraId="055E5043" w14:textId="77777777" w:rsidR="00167C61" w:rsidRPr="00B365E6" w:rsidRDefault="00167C61" w:rsidP="00167C61">
      <w:pPr>
        <w:pStyle w:val="Pagrindinistekstas"/>
        <w:rPr>
          <w:sz w:val="22"/>
          <w:szCs w:val="22"/>
        </w:rPr>
      </w:pPr>
      <w:r w:rsidRPr="00B365E6">
        <w:rPr>
          <w:sz w:val="22"/>
          <w:szCs w:val="22"/>
        </w:rPr>
        <w:t>Glicerolis (85 %)</w:t>
      </w:r>
    </w:p>
    <w:p w14:paraId="0E39C786" w14:textId="77777777" w:rsidR="00167C61" w:rsidRPr="00B365E6" w:rsidRDefault="00167C61" w:rsidP="00167C61">
      <w:pPr>
        <w:pStyle w:val="Pagrindinistekstas"/>
        <w:rPr>
          <w:sz w:val="22"/>
          <w:szCs w:val="22"/>
        </w:rPr>
      </w:pPr>
      <w:r w:rsidRPr="00B365E6">
        <w:rPr>
          <w:sz w:val="22"/>
          <w:szCs w:val="22"/>
        </w:rPr>
        <w:t>Skystasis maltitolis (E965)</w:t>
      </w:r>
    </w:p>
    <w:p w14:paraId="59A82776" w14:textId="77777777" w:rsidR="00167C61" w:rsidRPr="00B365E6" w:rsidRDefault="00167C61" w:rsidP="00167C61">
      <w:pPr>
        <w:pStyle w:val="Pagrindinistekstas"/>
        <w:rPr>
          <w:sz w:val="22"/>
          <w:szCs w:val="22"/>
        </w:rPr>
      </w:pPr>
      <w:r w:rsidRPr="00B365E6">
        <w:rPr>
          <w:sz w:val="22"/>
          <w:szCs w:val="22"/>
        </w:rPr>
        <w:lastRenderedPageBreak/>
        <w:t>Sacharino natrio druska</w:t>
      </w:r>
    </w:p>
    <w:p w14:paraId="22FEB428" w14:textId="77777777" w:rsidR="00167C61" w:rsidRPr="00B365E6" w:rsidRDefault="00167C61" w:rsidP="00167C61">
      <w:pPr>
        <w:pStyle w:val="Pagrindinistekstas"/>
        <w:rPr>
          <w:sz w:val="22"/>
          <w:szCs w:val="22"/>
        </w:rPr>
      </w:pPr>
      <w:r w:rsidRPr="00B365E6">
        <w:rPr>
          <w:i/>
          <w:sz w:val="22"/>
          <w:szCs w:val="22"/>
        </w:rPr>
        <w:t>Tutti frutti</w:t>
      </w:r>
      <w:r w:rsidRPr="00B365E6">
        <w:rPr>
          <w:sz w:val="22"/>
          <w:szCs w:val="22"/>
        </w:rPr>
        <w:t xml:space="preserve"> kvapioji medžiaga, kurios sudėtyje yra:</w:t>
      </w:r>
    </w:p>
    <w:p w14:paraId="205237A7" w14:textId="77777777" w:rsidR="00167C61" w:rsidRPr="00B365E6" w:rsidRDefault="00167C61" w:rsidP="00167C61">
      <w:pPr>
        <w:ind w:firstLine="720"/>
        <w:rPr>
          <w:rFonts w:eastAsia="Arial Unicode MS"/>
          <w:sz w:val="22"/>
          <w:szCs w:val="22"/>
          <w:lang w:val="lt-LT"/>
        </w:rPr>
      </w:pPr>
      <w:r w:rsidRPr="00B365E6">
        <w:rPr>
          <w:rFonts w:eastAsia="Arial Unicode MS"/>
          <w:sz w:val="22"/>
          <w:szCs w:val="22"/>
          <w:lang w:val="lt-LT"/>
        </w:rPr>
        <w:t xml:space="preserve">triacetino (E1518) </w:t>
      </w:r>
    </w:p>
    <w:p w14:paraId="0D2DC256" w14:textId="77777777" w:rsidR="00167C61" w:rsidRPr="00B365E6" w:rsidRDefault="00167C61" w:rsidP="00167C61">
      <w:pPr>
        <w:ind w:firstLine="720"/>
        <w:rPr>
          <w:sz w:val="22"/>
          <w:szCs w:val="22"/>
          <w:lang w:val="lt-LT"/>
        </w:rPr>
      </w:pPr>
      <w:r w:rsidRPr="00B365E6">
        <w:rPr>
          <w:rFonts w:eastAsia="Arial Unicode MS"/>
          <w:sz w:val="22"/>
          <w:szCs w:val="22"/>
          <w:lang w:val="lt-LT"/>
        </w:rPr>
        <w:t>benzaldehido</w:t>
      </w:r>
    </w:p>
    <w:p w14:paraId="2F85075A" w14:textId="77777777" w:rsidR="00167C61" w:rsidRPr="00B365E6" w:rsidRDefault="00167C61" w:rsidP="00167C61">
      <w:pPr>
        <w:pStyle w:val="Pagrindinistekstas"/>
        <w:rPr>
          <w:sz w:val="22"/>
          <w:szCs w:val="22"/>
        </w:rPr>
      </w:pPr>
      <w:r w:rsidRPr="00B365E6">
        <w:rPr>
          <w:sz w:val="22"/>
          <w:szCs w:val="22"/>
        </w:rPr>
        <w:tab/>
        <w:t>apelsinų eterinio aliejaus</w:t>
      </w:r>
    </w:p>
    <w:p w14:paraId="1D77E4AF" w14:textId="77777777" w:rsidR="00167C61" w:rsidRPr="00B365E6" w:rsidRDefault="00167C61" w:rsidP="00167C61">
      <w:pPr>
        <w:pStyle w:val="Pagrindinistekstas"/>
        <w:rPr>
          <w:sz w:val="22"/>
          <w:szCs w:val="22"/>
        </w:rPr>
      </w:pPr>
      <w:r w:rsidRPr="00B365E6">
        <w:rPr>
          <w:sz w:val="22"/>
          <w:szCs w:val="22"/>
        </w:rPr>
        <w:tab/>
        <w:t>vanilino</w:t>
      </w:r>
    </w:p>
    <w:p w14:paraId="1B8CD103" w14:textId="77777777" w:rsidR="00167C61" w:rsidRPr="00B365E6" w:rsidRDefault="00167C61" w:rsidP="00167C61">
      <w:pPr>
        <w:pStyle w:val="Pagrindinistekstas"/>
        <w:rPr>
          <w:sz w:val="22"/>
          <w:szCs w:val="22"/>
        </w:rPr>
      </w:pPr>
      <w:r w:rsidRPr="00B365E6">
        <w:rPr>
          <w:sz w:val="22"/>
          <w:szCs w:val="22"/>
        </w:rPr>
        <w:tab/>
        <w:t>etilo butirato</w:t>
      </w:r>
    </w:p>
    <w:p w14:paraId="043B25DA" w14:textId="77777777" w:rsidR="00167C61" w:rsidRPr="00B365E6" w:rsidRDefault="00167C61" w:rsidP="00167C61">
      <w:pPr>
        <w:pStyle w:val="Pagrindinistekstas"/>
        <w:rPr>
          <w:sz w:val="22"/>
          <w:szCs w:val="22"/>
        </w:rPr>
      </w:pPr>
      <w:r w:rsidRPr="00B365E6">
        <w:rPr>
          <w:sz w:val="22"/>
          <w:szCs w:val="22"/>
        </w:rPr>
        <w:tab/>
        <w:t>koncentruoto apelsinų eterinio aliejaus</w:t>
      </w:r>
    </w:p>
    <w:p w14:paraId="6C27D3CA" w14:textId="77777777" w:rsidR="00167C61" w:rsidRPr="00B365E6" w:rsidRDefault="00167C61" w:rsidP="00167C61">
      <w:pPr>
        <w:pStyle w:val="Pagrindinistekstas"/>
        <w:rPr>
          <w:sz w:val="22"/>
          <w:szCs w:val="22"/>
        </w:rPr>
      </w:pPr>
      <w:r w:rsidRPr="00B365E6">
        <w:rPr>
          <w:sz w:val="22"/>
          <w:szCs w:val="22"/>
        </w:rPr>
        <w:tab/>
        <w:t>izoamilo acetato</w:t>
      </w:r>
    </w:p>
    <w:p w14:paraId="4EF4E40B" w14:textId="77777777" w:rsidR="00167C61" w:rsidRPr="00B365E6" w:rsidRDefault="00167C61" w:rsidP="00167C61">
      <w:pPr>
        <w:pStyle w:val="Pagrindinistekstas"/>
        <w:rPr>
          <w:sz w:val="22"/>
          <w:szCs w:val="22"/>
        </w:rPr>
      </w:pPr>
      <w:r w:rsidRPr="00B365E6">
        <w:rPr>
          <w:sz w:val="22"/>
          <w:szCs w:val="22"/>
        </w:rPr>
        <w:tab/>
        <w:t>alilo heksanoato</w:t>
      </w:r>
    </w:p>
    <w:p w14:paraId="23DD56FC" w14:textId="77777777" w:rsidR="00167C61" w:rsidRPr="00B365E6" w:rsidRDefault="00167C61" w:rsidP="00167C61">
      <w:pPr>
        <w:pStyle w:val="Pagrindinistekstas"/>
        <w:rPr>
          <w:sz w:val="22"/>
          <w:szCs w:val="22"/>
        </w:rPr>
      </w:pPr>
      <w:r w:rsidRPr="00B365E6">
        <w:rPr>
          <w:sz w:val="22"/>
          <w:szCs w:val="22"/>
        </w:rPr>
        <w:tab/>
        <w:t>gama undekalaktono</w:t>
      </w:r>
    </w:p>
    <w:p w14:paraId="7D5EC4FB" w14:textId="77777777" w:rsidR="00167C61" w:rsidRPr="00B365E6" w:rsidRDefault="00167C61" w:rsidP="00167C61">
      <w:pPr>
        <w:pStyle w:val="Pagrindinistekstas"/>
        <w:rPr>
          <w:sz w:val="22"/>
          <w:szCs w:val="22"/>
        </w:rPr>
      </w:pPr>
      <w:r w:rsidRPr="00B365E6">
        <w:rPr>
          <w:sz w:val="22"/>
          <w:szCs w:val="22"/>
        </w:rPr>
        <w:tab/>
        <w:t>citralio</w:t>
      </w:r>
    </w:p>
    <w:p w14:paraId="37B7BD4E" w14:textId="77777777" w:rsidR="00167C61" w:rsidRPr="00B365E6" w:rsidRDefault="00167C61" w:rsidP="00167C61">
      <w:pPr>
        <w:pStyle w:val="Pagrindinistekstas"/>
        <w:rPr>
          <w:sz w:val="22"/>
          <w:szCs w:val="22"/>
        </w:rPr>
      </w:pPr>
      <w:r w:rsidRPr="00B365E6">
        <w:rPr>
          <w:sz w:val="22"/>
          <w:szCs w:val="22"/>
        </w:rPr>
        <w:tab/>
        <w:t>geraniolio</w:t>
      </w:r>
    </w:p>
    <w:p w14:paraId="1EE63760" w14:textId="77777777" w:rsidR="00167C61" w:rsidRPr="00B365E6" w:rsidRDefault="00167C61" w:rsidP="00167C61">
      <w:pPr>
        <w:pStyle w:val="Pagrindinistekstas"/>
        <w:rPr>
          <w:sz w:val="22"/>
          <w:szCs w:val="22"/>
        </w:rPr>
      </w:pPr>
      <w:r w:rsidRPr="00B365E6">
        <w:rPr>
          <w:sz w:val="22"/>
          <w:szCs w:val="22"/>
        </w:rPr>
        <w:tab/>
        <w:t>citronelolio</w:t>
      </w:r>
    </w:p>
    <w:p w14:paraId="00E70FC8" w14:textId="77777777" w:rsidR="00167C61" w:rsidRPr="00B365E6" w:rsidRDefault="00167C61" w:rsidP="00167C61">
      <w:pPr>
        <w:pStyle w:val="Pagrindinistekstas"/>
        <w:rPr>
          <w:sz w:val="22"/>
          <w:szCs w:val="22"/>
        </w:rPr>
      </w:pPr>
      <w:r w:rsidRPr="00B365E6">
        <w:rPr>
          <w:sz w:val="22"/>
          <w:szCs w:val="22"/>
        </w:rPr>
        <w:tab/>
        <w:t>alfa-tokoferolio (E307)</w:t>
      </w:r>
    </w:p>
    <w:p w14:paraId="3B551E15" w14:textId="77777777" w:rsidR="00167C61" w:rsidRPr="00B365E6" w:rsidRDefault="00167C61" w:rsidP="00167C61">
      <w:pPr>
        <w:pStyle w:val="Pagrindinistekstas"/>
        <w:rPr>
          <w:sz w:val="22"/>
          <w:szCs w:val="22"/>
        </w:rPr>
      </w:pPr>
      <w:r w:rsidRPr="00B365E6">
        <w:rPr>
          <w:sz w:val="22"/>
          <w:szCs w:val="22"/>
        </w:rPr>
        <w:t>Išgrynintas vanduo</w:t>
      </w:r>
    </w:p>
    <w:p w14:paraId="4B6FEED6" w14:textId="77777777" w:rsidR="00167C61" w:rsidRPr="00B365E6" w:rsidRDefault="00167C61" w:rsidP="00167C61">
      <w:pPr>
        <w:pStyle w:val="Pagrindinistekstas"/>
        <w:rPr>
          <w:sz w:val="22"/>
          <w:szCs w:val="22"/>
        </w:rPr>
      </w:pPr>
    </w:p>
    <w:p w14:paraId="202A5991" w14:textId="77777777" w:rsidR="00167C61" w:rsidRPr="00B365E6" w:rsidRDefault="00167C61" w:rsidP="00167C61">
      <w:pPr>
        <w:pStyle w:val="Pagrindinistekstas"/>
        <w:ind w:left="567" w:hanging="567"/>
        <w:rPr>
          <w:b/>
          <w:sz w:val="22"/>
          <w:szCs w:val="22"/>
        </w:rPr>
      </w:pPr>
      <w:r w:rsidRPr="00B365E6">
        <w:rPr>
          <w:b/>
          <w:sz w:val="22"/>
          <w:szCs w:val="22"/>
        </w:rPr>
        <w:t>6.2</w:t>
      </w:r>
      <w:r w:rsidRPr="00B365E6">
        <w:rPr>
          <w:b/>
          <w:sz w:val="22"/>
          <w:szCs w:val="22"/>
        </w:rPr>
        <w:tab/>
        <w:t>Nesuderinamumas</w:t>
      </w:r>
    </w:p>
    <w:p w14:paraId="13BAD0A4" w14:textId="77777777" w:rsidR="00167C61" w:rsidRPr="00B365E6" w:rsidRDefault="00167C61" w:rsidP="00167C61">
      <w:pPr>
        <w:pStyle w:val="Pagrindinistekstas"/>
        <w:rPr>
          <w:sz w:val="22"/>
          <w:szCs w:val="22"/>
        </w:rPr>
      </w:pPr>
    </w:p>
    <w:p w14:paraId="00E2E991" w14:textId="77777777" w:rsidR="00167C61" w:rsidRPr="00B365E6" w:rsidRDefault="00167C61" w:rsidP="00167C61">
      <w:pPr>
        <w:pStyle w:val="Pagrindinistekstas"/>
        <w:rPr>
          <w:sz w:val="22"/>
          <w:szCs w:val="22"/>
        </w:rPr>
      </w:pPr>
      <w:r w:rsidRPr="00B365E6">
        <w:rPr>
          <w:sz w:val="22"/>
          <w:szCs w:val="22"/>
        </w:rPr>
        <w:t>Duomenys nebūtini.</w:t>
      </w:r>
    </w:p>
    <w:p w14:paraId="1C2705D1" w14:textId="77777777" w:rsidR="00167C61" w:rsidRPr="00B365E6" w:rsidRDefault="00167C61" w:rsidP="00167C61">
      <w:pPr>
        <w:pStyle w:val="Pagrindinistekstas"/>
        <w:rPr>
          <w:sz w:val="22"/>
          <w:szCs w:val="22"/>
        </w:rPr>
      </w:pPr>
    </w:p>
    <w:p w14:paraId="2016E7DD" w14:textId="77777777" w:rsidR="00167C61" w:rsidRPr="00B365E6" w:rsidRDefault="00167C61" w:rsidP="00167C61">
      <w:pPr>
        <w:pStyle w:val="Pagrindinistekstas"/>
        <w:ind w:left="567" w:hanging="567"/>
        <w:rPr>
          <w:b/>
          <w:sz w:val="22"/>
          <w:szCs w:val="22"/>
        </w:rPr>
      </w:pPr>
      <w:r w:rsidRPr="00B365E6">
        <w:rPr>
          <w:b/>
          <w:sz w:val="22"/>
          <w:szCs w:val="22"/>
        </w:rPr>
        <w:t>6.3</w:t>
      </w:r>
      <w:r w:rsidRPr="00B365E6">
        <w:rPr>
          <w:b/>
          <w:sz w:val="22"/>
          <w:szCs w:val="22"/>
        </w:rPr>
        <w:tab/>
        <w:t>Tinkamumo laikas</w:t>
      </w:r>
    </w:p>
    <w:p w14:paraId="29C9CC76" w14:textId="77777777" w:rsidR="00167C61" w:rsidRPr="00B365E6" w:rsidRDefault="00167C61" w:rsidP="00167C61">
      <w:pPr>
        <w:pStyle w:val="Pagrindinistekstas"/>
        <w:rPr>
          <w:sz w:val="22"/>
          <w:szCs w:val="22"/>
        </w:rPr>
      </w:pPr>
    </w:p>
    <w:p w14:paraId="3DB58B6B" w14:textId="77777777" w:rsidR="00167C61" w:rsidRPr="00B365E6" w:rsidRDefault="00167C61" w:rsidP="00167C61">
      <w:pPr>
        <w:pStyle w:val="Pagrindinistekstas"/>
        <w:rPr>
          <w:sz w:val="22"/>
          <w:szCs w:val="22"/>
        </w:rPr>
      </w:pPr>
      <w:r w:rsidRPr="00B365E6">
        <w:rPr>
          <w:sz w:val="22"/>
          <w:szCs w:val="22"/>
        </w:rPr>
        <w:t>2 metai</w:t>
      </w:r>
    </w:p>
    <w:p w14:paraId="78B26112" w14:textId="77777777" w:rsidR="00167C61" w:rsidRPr="00B365E6" w:rsidRDefault="00167C61" w:rsidP="00167C61">
      <w:pPr>
        <w:pStyle w:val="Pagrindinistekstas"/>
        <w:rPr>
          <w:sz w:val="22"/>
          <w:szCs w:val="22"/>
        </w:rPr>
      </w:pPr>
      <w:r w:rsidRPr="00B365E6">
        <w:rPr>
          <w:sz w:val="22"/>
          <w:szCs w:val="22"/>
        </w:rPr>
        <w:t>Po pirmojo atidarymo: 3 mėnesiai</w:t>
      </w:r>
    </w:p>
    <w:p w14:paraId="6E42E5EC" w14:textId="77777777" w:rsidR="00167C61" w:rsidRPr="00B365E6" w:rsidRDefault="00167C61" w:rsidP="00167C61">
      <w:pPr>
        <w:pStyle w:val="Pagrindinistekstas"/>
        <w:rPr>
          <w:sz w:val="22"/>
          <w:szCs w:val="22"/>
        </w:rPr>
      </w:pPr>
    </w:p>
    <w:p w14:paraId="177B8EA4" w14:textId="77777777" w:rsidR="00167C61" w:rsidRPr="00B365E6" w:rsidRDefault="00167C61" w:rsidP="00167C61">
      <w:pPr>
        <w:pStyle w:val="Pagrindinistekstas"/>
        <w:ind w:left="567" w:hanging="567"/>
        <w:rPr>
          <w:b/>
          <w:sz w:val="22"/>
          <w:szCs w:val="22"/>
        </w:rPr>
      </w:pPr>
      <w:r w:rsidRPr="00B365E6">
        <w:rPr>
          <w:b/>
          <w:sz w:val="22"/>
          <w:szCs w:val="22"/>
        </w:rPr>
        <w:t>6.4</w:t>
      </w:r>
      <w:r w:rsidRPr="00B365E6">
        <w:rPr>
          <w:b/>
          <w:sz w:val="22"/>
          <w:szCs w:val="22"/>
        </w:rPr>
        <w:tab/>
        <w:t>Specialios laikymo sąlygos</w:t>
      </w:r>
    </w:p>
    <w:p w14:paraId="7A1BDF73" w14:textId="77777777" w:rsidR="00167C61" w:rsidRPr="00B365E6" w:rsidRDefault="00167C61" w:rsidP="00167C61">
      <w:pPr>
        <w:rPr>
          <w:sz w:val="22"/>
          <w:szCs w:val="22"/>
          <w:lang w:val="lt-LT"/>
        </w:rPr>
      </w:pPr>
    </w:p>
    <w:p w14:paraId="1A582F9F" w14:textId="77777777" w:rsidR="00167C61" w:rsidRPr="00B365E6" w:rsidRDefault="00167C61" w:rsidP="00167C61">
      <w:pPr>
        <w:pStyle w:val="Pagrindinistekstas"/>
        <w:rPr>
          <w:b/>
          <w:sz w:val="22"/>
          <w:szCs w:val="22"/>
        </w:rPr>
      </w:pPr>
      <w:r w:rsidRPr="00B365E6">
        <w:rPr>
          <w:sz w:val="22"/>
          <w:szCs w:val="22"/>
        </w:rPr>
        <w:t>Šiam vaistiniam preparatui specialių laikymo sąlygų nereikia.</w:t>
      </w:r>
    </w:p>
    <w:p w14:paraId="4427AF84" w14:textId="77777777" w:rsidR="00167C61" w:rsidRPr="00B365E6" w:rsidRDefault="00167C61" w:rsidP="00167C61">
      <w:pPr>
        <w:pStyle w:val="Pagrindinistekstas"/>
        <w:rPr>
          <w:sz w:val="22"/>
          <w:szCs w:val="22"/>
        </w:rPr>
      </w:pPr>
    </w:p>
    <w:p w14:paraId="4185431B" w14:textId="77777777" w:rsidR="00167C61" w:rsidRPr="00B365E6" w:rsidRDefault="00167C61" w:rsidP="00167C61">
      <w:pPr>
        <w:pStyle w:val="Pagrindinistekstas"/>
        <w:ind w:left="567" w:hanging="567"/>
        <w:rPr>
          <w:b/>
          <w:sz w:val="22"/>
          <w:szCs w:val="22"/>
        </w:rPr>
      </w:pPr>
      <w:r w:rsidRPr="00B365E6">
        <w:rPr>
          <w:b/>
          <w:sz w:val="22"/>
          <w:szCs w:val="22"/>
        </w:rPr>
        <w:t>6.5</w:t>
      </w:r>
      <w:r w:rsidRPr="00B365E6">
        <w:rPr>
          <w:b/>
          <w:sz w:val="22"/>
          <w:szCs w:val="22"/>
        </w:rPr>
        <w:tab/>
        <w:t>Talpyklės pobūdis ir jos turinys</w:t>
      </w:r>
    </w:p>
    <w:p w14:paraId="306C28B8" w14:textId="77777777" w:rsidR="00167C61" w:rsidRPr="00B365E6" w:rsidRDefault="00167C61" w:rsidP="00167C61">
      <w:pPr>
        <w:pStyle w:val="Pagrindinistekstas"/>
        <w:rPr>
          <w:sz w:val="22"/>
          <w:szCs w:val="22"/>
        </w:rPr>
      </w:pPr>
    </w:p>
    <w:p w14:paraId="4062E061" w14:textId="77777777" w:rsidR="00167C61" w:rsidRPr="00B365E6" w:rsidRDefault="00167C61" w:rsidP="00167C61">
      <w:pPr>
        <w:pStyle w:val="Pagrindinistekstas"/>
        <w:jc w:val="left"/>
        <w:rPr>
          <w:sz w:val="22"/>
          <w:szCs w:val="22"/>
        </w:rPr>
      </w:pPr>
      <w:r w:rsidRPr="00B365E6">
        <w:rPr>
          <w:sz w:val="22"/>
          <w:szCs w:val="22"/>
        </w:rPr>
        <w:t>Gintaro spalvos, III tipo stiklinis buteliukas, užsuktas baltu polipropileniniu vaikų sunkiai atidaromu uždoriu kartono dėžutėje, kurioje taip pat yra 10 ml geriamasis švirkštas, sugraduotas kas 0,25 ml (pagamintas iš polietileno ir polistireno).</w:t>
      </w:r>
    </w:p>
    <w:p w14:paraId="2C46B24B" w14:textId="77777777" w:rsidR="00167C61" w:rsidRPr="00B365E6" w:rsidRDefault="00167C61" w:rsidP="00167C61">
      <w:pPr>
        <w:pStyle w:val="Pagrindinistekstas"/>
        <w:jc w:val="left"/>
        <w:rPr>
          <w:sz w:val="22"/>
          <w:szCs w:val="22"/>
        </w:rPr>
      </w:pPr>
    </w:p>
    <w:p w14:paraId="2F32C4E8" w14:textId="77777777" w:rsidR="00167C61" w:rsidRPr="00B365E6" w:rsidRDefault="00167C61" w:rsidP="00167C61">
      <w:pPr>
        <w:pStyle w:val="Pagrindinistekstas"/>
        <w:jc w:val="left"/>
        <w:rPr>
          <w:sz w:val="22"/>
          <w:szCs w:val="22"/>
        </w:rPr>
      </w:pPr>
      <w:r w:rsidRPr="00B365E6">
        <w:rPr>
          <w:sz w:val="22"/>
          <w:szCs w:val="22"/>
        </w:rPr>
        <w:t>Pakuočių dydžiai: 75 ml, 150 ml ir 200 ml.</w:t>
      </w:r>
    </w:p>
    <w:p w14:paraId="49B8D411" w14:textId="77777777" w:rsidR="00167C61" w:rsidRPr="00B365E6" w:rsidRDefault="00167C61" w:rsidP="00167C61">
      <w:pPr>
        <w:pStyle w:val="Pagrindinistekstas"/>
        <w:jc w:val="left"/>
        <w:rPr>
          <w:sz w:val="22"/>
          <w:szCs w:val="22"/>
        </w:rPr>
      </w:pPr>
      <w:r w:rsidRPr="00B365E6">
        <w:rPr>
          <w:sz w:val="22"/>
          <w:szCs w:val="22"/>
        </w:rPr>
        <w:t>Gali būti tiekiamos ne visų dydžių pakuotės.</w:t>
      </w:r>
    </w:p>
    <w:p w14:paraId="52AC7D92" w14:textId="77777777" w:rsidR="00167C61" w:rsidRPr="00B365E6" w:rsidRDefault="00167C61" w:rsidP="00167C61">
      <w:pPr>
        <w:pStyle w:val="Pagrindinistekstas"/>
        <w:jc w:val="left"/>
        <w:rPr>
          <w:sz w:val="22"/>
          <w:szCs w:val="22"/>
        </w:rPr>
      </w:pPr>
    </w:p>
    <w:p w14:paraId="3E5A2B5F" w14:textId="77777777" w:rsidR="00167C61" w:rsidRPr="00B365E6" w:rsidRDefault="00167C61" w:rsidP="00167C61">
      <w:pPr>
        <w:ind w:left="567" w:hanging="567"/>
        <w:rPr>
          <w:b/>
          <w:sz w:val="22"/>
          <w:szCs w:val="22"/>
          <w:lang w:val="lt-LT"/>
        </w:rPr>
      </w:pPr>
      <w:r w:rsidRPr="00B365E6">
        <w:rPr>
          <w:b/>
          <w:sz w:val="22"/>
          <w:szCs w:val="22"/>
          <w:lang w:val="lt-LT"/>
        </w:rPr>
        <w:t>6.6</w:t>
      </w:r>
      <w:r w:rsidRPr="00B365E6">
        <w:rPr>
          <w:b/>
          <w:sz w:val="22"/>
          <w:szCs w:val="22"/>
          <w:lang w:val="lt-LT"/>
        </w:rPr>
        <w:tab/>
        <w:t xml:space="preserve">Specialūs reikalavimai atliekoms tvarkyti  </w:t>
      </w:r>
    </w:p>
    <w:p w14:paraId="243EB37B" w14:textId="77777777" w:rsidR="00167C61" w:rsidRPr="00B365E6" w:rsidRDefault="00167C61" w:rsidP="00167C61">
      <w:pPr>
        <w:pStyle w:val="Pagrindinistekstas"/>
        <w:ind w:left="567" w:hanging="567"/>
        <w:jc w:val="left"/>
        <w:rPr>
          <w:sz w:val="22"/>
          <w:szCs w:val="22"/>
        </w:rPr>
      </w:pPr>
    </w:p>
    <w:p w14:paraId="1478329A" w14:textId="77777777" w:rsidR="00167C61" w:rsidRPr="00B365E6" w:rsidRDefault="00167C61" w:rsidP="00167C61">
      <w:pPr>
        <w:ind w:left="567" w:hanging="567"/>
        <w:outlineLvl w:val="0"/>
        <w:rPr>
          <w:sz w:val="22"/>
          <w:szCs w:val="22"/>
          <w:lang w:val="lt-LT"/>
        </w:rPr>
      </w:pPr>
      <w:r w:rsidRPr="00B365E6">
        <w:rPr>
          <w:sz w:val="22"/>
          <w:szCs w:val="22"/>
          <w:lang w:val="lt-LT"/>
        </w:rPr>
        <w:t>Specialių reikalavimų nėra.</w:t>
      </w:r>
      <w:r w:rsidRPr="00B365E6">
        <w:rPr>
          <w:b/>
          <w:sz w:val="22"/>
          <w:szCs w:val="22"/>
          <w:lang w:val="lt-LT"/>
        </w:rPr>
        <w:t xml:space="preserve"> </w:t>
      </w:r>
    </w:p>
    <w:p w14:paraId="623A0B45" w14:textId="77777777" w:rsidR="00167C61" w:rsidRPr="00B365E6" w:rsidRDefault="00167C61" w:rsidP="00167C61">
      <w:pPr>
        <w:pStyle w:val="Pagrindinistekstas"/>
        <w:tabs>
          <w:tab w:val="left" w:pos="0"/>
        </w:tabs>
        <w:rPr>
          <w:sz w:val="22"/>
          <w:szCs w:val="22"/>
        </w:rPr>
      </w:pPr>
    </w:p>
    <w:p w14:paraId="67CF4149" w14:textId="77777777" w:rsidR="00167C61" w:rsidRPr="00B365E6" w:rsidRDefault="00167C61" w:rsidP="00167C61">
      <w:pPr>
        <w:pStyle w:val="Pagrindinistekstas"/>
        <w:tabs>
          <w:tab w:val="left" w:pos="0"/>
        </w:tabs>
        <w:rPr>
          <w:sz w:val="22"/>
          <w:szCs w:val="22"/>
        </w:rPr>
      </w:pPr>
    </w:p>
    <w:p w14:paraId="15088AF4" w14:textId="77777777" w:rsidR="00167C61" w:rsidRPr="00B365E6" w:rsidRDefault="00167C61" w:rsidP="00167C61">
      <w:pPr>
        <w:tabs>
          <w:tab w:val="left" w:pos="567"/>
        </w:tabs>
        <w:jc w:val="both"/>
        <w:rPr>
          <w:b/>
          <w:caps/>
          <w:sz w:val="22"/>
          <w:szCs w:val="22"/>
          <w:lang w:val="lt-LT"/>
        </w:rPr>
      </w:pPr>
      <w:r w:rsidRPr="00B365E6">
        <w:rPr>
          <w:b/>
          <w:caps/>
          <w:sz w:val="22"/>
          <w:szCs w:val="22"/>
          <w:lang w:val="lt-LT"/>
        </w:rPr>
        <w:t>7.</w:t>
      </w:r>
      <w:r w:rsidRPr="00B365E6">
        <w:rPr>
          <w:b/>
          <w:caps/>
          <w:sz w:val="22"/>
          <w:szCs w:val="22"/>
          <w:lang w:val="lt-LT"/>
        </w:rPr>
        <w:tab/>
        <w:t>REGISTRUOTOJAS</w:t>
      </w:r>
    </w:p>
    <w:p w14:paraId="03C768AB" w14:textId="77777777" w:rsidR="00167C61" w:rsidRPr="00B365E6" w:rsidRDefault="00167C61" w:rsidP="00167C61">
      <w:pPr>
        <w:tabs>
          <w:tab w:val="left" w:pos="0"/>
        </w:tabs>
        <w:jc w:val="both"/>
        <w:rPr>
          <w:sz w:val="22"/>
          <w:szCs w:val="22"/>
          <w:lang w:val="lt-LT"/>
        </w:rPr>
      </w:pPr>
    </w:p>
    <w:p w14:paraId="14071A2D" w14:textId="77777777" w:rsidR="00167C61" w:rsidRPr="00B365E6" w:rsidRDefault="00167C61" w:rsidP="00167C61">
      <w:pPr>
        <w:tabs>
          <w:tab w:val="left" w:pos="0"/>
        </w:tabs>
        <w:jc w:val="both"/>
        <w:rPr>
          <w:sz w:val="22"/>
          <w:szCs w:val="22"/>
          <w:lang w:val="lt-LT"/>
        </w:rPr>
      </w:pPr>
      <w:r w:rsidRPr="00B365E6">
        <w:rPr>
          <w:sz w:val="22"/>
          <w:szCs w:val="22"/>
          <w:lang w:val="lt-LT"/>
        </w:rPr>
        <w:t>UCB Pharma Oy Finland</w:t>
      </w:r>
    </w:p>
    <w:p w14:paraId="6F83F0B5" w14:textId="77777777" w:rsidR="00167C61" w:rsidRDefault="00167C61" w:rsidP="00167C61">
      <w:pPr>
        <w:tabs>
          <w:tab w:val="left" w:pos="0"/>
        </w:tabs>
        <w:jc w:val="both"/>
        <w:rPr>
          <w:sz w:val="22"/>
          <w:szCs w:val="22"/>
          <w:lang w:val="lt-LT"/>
        </w:rPr>
      </w:pPr>
      <w:r w:rsidRPr="007B20B0">
        <w:rPr>
          <w:sz w:val="22"/>
          <w:szCs w:val="22"/>
          <w:lang w:val="lt-LT"/>
        </w:rPr>
        <w:t>Bertel Jungin aukio 5</w:t>
      </w:r>
    </w:p>
    <w:p w14:paraId="33B65115" w14:textId="77777777" w:rsidR="00167C61" w:rsidRPr="00B365E6" w:rsidRDefault="00167C61" w:rsidP="00167C61">
      <w:pPr>
        <w:tabs>
          <w:tab w:val="left" w:pos="0"/>
        </w:tabs>
        <w:jc w:val="both"/>
        <w:rPr>
          <w:sz w:val="22"/>
          <w:szCs w:val="22"/>
          <w:lang w:val="lt-LT"/>
        </w:rPr>
      </w:pPr>
      <w:r w:rsidRPr="00B365E6">
        <w:rPr>
          <w:sz w:val="22"/>
          <w:szCs w:val="22"/>
          <w:lang w:val="lt-LT"/>
        </w:rPr>
        <w:t xml:space="preserve">02600 Espoo </w:t>
      </w:r>
    </w:p>
    <w:p w14:paraId="745159E2" w14:textId="77777777" w:rsidR="00167C61" w:rsidRPr="00B365E6" w:rsidRDefault="00167C61" w:rsidP="00167C61">
      <w:pPr>
        <w:tabs>
          <w:tab w:val="left" w:pos="0"/>
        </w:tabs>
        <w:jc w:val="both"/>
        <w:rPr>
          <w:sz w:val="22"/>
          <w:szCs w:val="22"/>
          <w:lang w:val="lt-LT"/>
        </w:rPr>
      </w:pPr>
      <w:r w:rsidRPr="00B365E6">
        <w:rPr>
          <w:sz w:val="22"/>
          <w:szCs w:val="22"/>
          <w:lang w:val="lt-LT"/>
        </w:rPr>
        <w:t>Suomija</w:t>
      </w:r>
    </w:p>
    <w:p w14:paraId="6FF22956" w14:textId="77777777" w:rsidR="00167C61" w:rsidRPr="00B365E6" w:rsidRDefault="00167C61" w:rsidP="00167C61">
      <w:pPr>
        <w:tabs>
          <w:tab w:val="left" w:pos="0"/>
        </w:tabs>
        <w:jc w:val="both"/>
        <w:rPr>
          <w:sz w:val="22"/>
          <w:szCs w:val="22"/>
          <w:lang w:val="lt-LT"/>
        </w:rPr>
      </w:pPr>
    </w:p>
    <w:p w14:paraId="3828BA5C" w14:textId="77777777" w:rsidR="00167C61" w:rsidRPr="00B365E6" w:rsidRDefault="00167C61" w:rsidP="00167C61">
      <w:pPr>
        <w:tabs>
          <w:tab w:val="left" w:pos="0"/>
        </w:tabs>
        <w:jc w:val="both"/>
        <w:rPr>
          <w:sz w:val="22"/>
          <w:szCs w:val="22"/>
          <w:lang w:val="lt-LT"/>
        </w:rPr>
      </w:pPr>
    </w:p>
    <w:p w14:paraId="0D82277A" w14:textId="77777777" w:rsidR="00167C61" w:rsidRPr="00B365E6" w:rsidRDefault="00167C61" w:rsidP="00167C61">
      <w:pPr>
        <w:ind w:left="567" w:hanging="567"/>
        <w:jc w:val="both"/>
        <w:rPr>
          <w:b/>
          <w:caps/>
          <w:sz w:val="22"/>
          <w:szCs w:val="22"/>
          <w:lang w:val="lt-LT"/>
        </w:rPr>
      </w:pPr>
      <w:r w:rsidRPr="00B365E6">
        <w:rPr>
          <w:b/>
          <w:caps/>
          <w:sz w:val="22"/>
          <w:szCs w:val="22"/>
          <w:lang w:val="lt-LT"/>
        </w:rPr>
        <w:t>8.</w:t>
      </w:r>
      <w:r w:rsidRPr="00B365E6">
        <w:rPr>
          <w:b/>
          <w:caps/>
          <w:sz w:val="22"/>
          <w:szCs w:val="22"/>
          <w:lang w:val="lt-LT"/>
        </w:rPr>
        <w:tab/>
        <w:t>REGISTRACIJOS PAŽYMĖJIMO numeris (-iai)</w:t>
      </w:r>
    </w:p>
    <w:p w14:paraId="553134CF" w14:textId="77777777" w:rsidR="00167C61" w:rsidRPr="00B365E6" w:rsidRDefault="00167C61" w:rsidP="00167C61">
      <w:pPr>
        <w:tabs>
          <w:tab w:val="num" w:pos="0"/>
        </w:tabs>
        <w:jc w:val="both"/>
        <w:rPr>
          <w:sz w:val="22"/>
          <w:szCs w:val="22"/>
          <w:lang w:val="lt-LT"/>
        </w:rPr>
      </w:pPr>
    </w:p>
    <w:p w14:paraId="5BC3B999" w14:textId="77777777" w:rsidR="00167C61" w:rsidRPr="00B365E6" w:rsidRDefault="00167C61" w:rsidP="00167C61">
      <w:pPr>
        <w:tabs>
          <w:tab w:val="num" w:pos="0"/>
        </w:tabs>
        <w:jc w:val="both"/>
        <w:rPr>
          <w:sz w:val="22"/>
          <w:szCs w:val="22"/>
          <w:lang w:val="lt-LT"/>
        </w:rPr>
      </w:pPr>
      <w:r w:rsidRPr="00B365E6">
        <w:rPr>
          <w:sz w:val="22"/>
          <w:szCs w:val="22"/>
          <w:lang w:val="lt-LT"/>
        </w:rPr>
        <w:t>LT/1/06/0476/019</w:t>
      </w:r>
    </w:p>
    <w:p w14:paraId="7EB3F899" w14:textId="77777777" w:rsidR="00167C61" w:rsidRPr="00B365E6" w:rsidRDefault="00167C61" w:rsidP="00167C61">
      <w:pPr>
        <w:tabs>
          <w:tab w:val="num" w:pos="0"/>
        </w:tabs>
        <w:jc w:val="both"/>
        <w:rPr>
          <w:sz w:val="22"/>
          <w:szCs w:val="22"/>
          <w:lang w:val="lt-LT"/>
        </w:rPr>
      </w:pPr>
    </w:p>
    <w:p w14:paraId="5954F380" w14:textId="77777777" w:rsidR="00167C61" w:rsidRPr="00B365E6" w:rsidRDefault="00167C61" w:rsidP="00167C61">
      <w:pPr>
        <w:tabs>
          <w:tab w:val="num" w:pos="0"/>
        </w:tabs>
        <w:jc w:val="both"/>
        <w:rPr>
          <w:sz w:val="22"/>
          <w:szCs w:val="22"/>
          <w:lang w:val="lt-LT"/>
        </w:rPr>
      </w:pPr>
    </w:p>
    <w:p w14:paraId="2B0E6153" w14:textId="77777777" w:rsidR="00167C61" w:rsidRPr="00B365E6" w:rsidRDefault="00167C61" w:rsidP="00167C61">
      <w:pPr>
        <w:ind w:left="567" w:hanging="567"/>
        <w:jc w:val="both"/>
        <w:rPr>
          <w:b/>
          <w:caps/>
          <w:sz w:val="22"/>
          <w:szCs w:val="22"/>
          <w:lang w:val="lt-LT"/>
        </w:rPr>
      </w:pPr>
      <w:r w:rsidRPr="00B365E6">
        <w:rPr>
          <w:b/>
          <w:caps/>
          <w:sz w:val="22"/>
          <w:szCs w:val="22"/>
          <w:lang w:val="lt-LT"/>
        </w:rPr>
        <w:lastRenderedPageBreak/>
        <w:t>9.</w:t>
      </w:r>
      <w:r w:rsidRPr="00B365E6">
        <w:rPr>
          <w:b/>
          <w:caps/>
          <w:sz w:val="22"/>
          <w:szCs w:val="22"/>
          <w:lang w:val="lt-LT"/>
        </w:rPr>
        <w:tab/>
        <w:t>REGISTRAVIMO / PERREGISTRAVIMO Data</w:t>
      </w:r>
    </w:p>
    <w:p w14:paraId="61B86F3D" w14:textId="77777777" w:rsidR="00167C61" w:rsidRPr="00B365E6" w:rsidRDefault="00167C61" w:rsidP="00167C61">
      <w:pPr>
        <w:jc w:val="both"/>
        <w:rPr>
          <w:b/>
          <w:caps/>
          <w:sz w:val="22"/>
          <w:szCs w:val="22"/>
          <w:lang w:val="lt-LT"/>
        </w:rPr>
      </w:pPr>
    </w:p>
    <w:p w14:paraId="7B9058F0" w14:textId="4F74CD42" w:rsidR="00167C61" w:rsidRPr="00B365E6" w:rsidRDefault="00167C61" w:rsidP="00167C61">
      <w:pPr>
        <w:tabs>
          <w:tab w:val="num" w:pos="0"/>
        </w:tabs>
        <w:jc w:val="both"/>
        <w:rPr>
          <w:sz w:val="22"/>
          <w:szCs w:val="22"/>
          <w:lang w:val="lt-LT"/>
        </w:rPr>
      </w:pPr>
      <w:r w:rsidRPr="00B365E6">
        <w:rPr>
          <w:sz w:val="22"/>
          <w:szCs w:val="22"/>
          <w:lang w:val="lt-LT"/>
        </w:rPr>
        <w:t>Registravimo data 2007 m. kovo 1 d.</w:t>
      </w:r>
    </w:p>
    <w:p w14:paraId="6BB0F0F6" w14:textId="43185331" w:rsidR="00167C61" w:rsidRPr="00B365E6" w:rsidRDefault="00167C61" w:rsidP="00167C61">
      <w:pPr>
        <w:rPr>
          <w:rFonts w:eastAsia="Calibri"/>
          <w:sz w:val="22"/>
          <w:szCs w:val="22"/>
          <w:lang w:val="lt-LT" w:eastAsia="x-none"/>
        </w:rPr>
      </w:pPr>
      <w:r w:rsidRPr="00B365E6">
        <w:rPr>
          <w:rFonts w:eastAsia="Calibri"/>
          <w:sz w:val="22"/>
          <w:szCs w:val="22"/>
          <w:lang w:val="lt-LT" w:eastAsia="x-none"/>
        </w:rPr>
        <w:t>Paskutinio perregistravimo data 2015 m. sausio 27 d.</w:t>
      </w:r>
    </w:p>
    <w:p w14:paraId="7E18FE48" w14:textId="77777777" w:rsidR="00167C61" w:rsidRPr="00B365E6" w:rsidRDefault="00167C61" w:rsidP="00167C61">
      <w:pPr>
        <w:tabs>
          <w:tab w:val="num" w:pos="0"/>
        </w:tabs>
        <w:jc w:val="both"/>
        <w:rPr>
          <w:sz w:val="22"/>
          <w:szCs w:val="22"/>
          <w:lang w:val="lt-LT"/>
        </w:rPr>
      </w:pPr>
    </w:p>
    <w:p w14:paraId="1FE0062C" w14:textId="77777777" w:rsidR="00167C61" w:rsidRPr="00B365E6" w:rsidRDefault="00167C61" w:rsidP="00167C61">
      <w:pPr>
        <w:tabs>
          <w:tab w:val="num" w:pos="0"/>
        </w:tabs>
        <w:jc w:val="both"/>
        <w:rPr>
          <w:sz w:val="22"/>
          <w:szCs w:val="22"/>
          <w:lang w:val="lt-LT"/>
        </w:rPr>
      </w:pPr>
    </w:p>
    <w:p w14:paraId="70597CC1" w14:textId="77777777" w:rsidR="00167C61" w:rsidRPr="00B365E6" w:rsidRDefault="00167C61" w:rsidP="00167C61">
      <w:pPr>
        <w:keepNext/>
        <w:ind w:left="567" w:hanging="567"/>
        <w:jc w:val="both"/>
        <w:rPr>
          <w:b/>
          <w:caps/>
          <w:sz w:val="22"/>
          <w:szCs w:val="22"/>
          <w:lang w:val="lt-LT"/>
        </w:rPr>
      </w:pPr>
      <w:r w:rsidRPr="00B365E6">
        <w:rPr>
          <w:b/>
          <w:caps/>
          <w:sz w:val="22"/>
          <w:szCs w:val="22"/>
          <w:lang w:val="lt-LT"/>
        </w:rPr>
        <w:t>10.</w:t>
      </w:r>
      <w:r w:rsidRPr="00B365E6">
        <w:rPr>
          <w:b/>
          <w:caps/>
          <w:sz w:val="22"/>
          <w:szCs w:val="22"/>
          <w:lang w:val="lt-LT"/>
        </w:rPr>
        <w:tab/>
        <w:t>Teksto PERŽIŪROS data</w:t>
      </w:r>
    </w:p>
    <w:p w14:paraId="3413EFDA" w14:textId="77777777" w:rsidR="00167C61" w:rsidRPr="007011C6" w:rsidRDefault="00167C61" w:rsidP="00167C61">
      <w:pPr>
        <w:rPr>
          <w:rFonts w:eastAsia="Calibri"/>
          <w:sz w:val="22"/>
          <w:szCs w:val="22"/>
          <w:lang w:val="lt-LT" w:eastAsia="x-none"/>
        </w:rPr>
      </w:pPr>
    </w:p>
    <w:p w14:paraId="24365392" w14:textId="2FABFA2E" w:rsidR="00167C61" w:rsidRPr="00B365E6" w:rsidRDefault="00F15238" w:rsidP="00167C61">
      <w:pPr>
        <w:jc w:val="both"/>
        <w:rPr>
          <w:caps/>
          <w:sz w:val="22"/>
          <w:szCs w:val="22"/>
          <w:lang w:val="lt-LT"/>
        </w:rPr>
      </w:pPr>
      <w:r>
        <w:rPr>
          <w:rFonts w:eastAsia="Calibri"/>
          <w:sz w:val="22"/>
          <w:szCs w:val="22"/>
          <w:lang w:val="lt-LT" w:eastAsia="x-none"/>
        </w:rPr>
        <w:t>2022 m. liepos 12 d.</w:t>
      </w:r>
    </w:p>
    <w:p w14:paraId="76335C02" w14:textId="77777777" w:rsidR="00660F37" w:rsidRDefault="00660F37" w:rsidP="00167C61">
      <w:pPr>
        <w:rPr>
          <w:sz w:val="22"/>
          <w:szCs w:val="22"/>
          <w:lang w:val="lt-LT"/>
        </w:rPr>
      </w:pPr>
    </w:p>
    <w:p w14:paraId="5330CA33" w14:textId="53BC3468" w:rsidR="00167C61" w:rsidRPr="00B365E6" w:rsidRDefault="00167C61" w:rsidP="00167C61">
      <w:pPr>
        <w:rPr>
          <w:rStyle w:val="Hipersaitas"/>
          <w:sz w:val="22"/>
          <w:szCs w:val="22"/>
          <w:lang w:val="lt-LT"/>
        </w:rPr>
      </w:pPr>
      <w:r w:rsidRPr="00B365E6">
        <w:rPr>
          <w:sz w:val="22"/>
          <w:szCs w:val="22"/>
          <w:lang w:val="lt-LT"/>
        </w:rPr>
        <w:t xml:space="preserve">Išsami informacija apie šį vaistinį preparatą pateikiama Valstybinės vaistų kontrolės tarnybos prie Lietuvos Respublikos sveikatos apsaugos ministerijos tinklalapyje </w:t>
      </w:r>
      <w:hyperlink r:id="rId12" w:history="1">
        <w:r w:rsidRPr="00B365E6">
          <w:rPr>
            <w:rStyle w:val="Hipersaitas"/>
            <w:sz w:val="22"/>
            <w:szCs w:val="22"/>
            <w:lang w:val="lt-LT"/>
          </w:rPr>
          <w:t>http://www.vvkt.lt/</w:t>
        </w:r>
      </w:hyperlink>
    </w:p>
    <w:p w14:paraId="11C9EF48" w14:textId="77777777" w:rsidR="00167C61" w:rsidRPr="00B365E6" w:rsidRDefault="00167C61" w:rsidP="00167C61">
      <w:pPr>
        <w:ind w:left="567" w:hanging="567"/>
        <w:rPr>
          <w:sz w:val="22"/>
          <w:szCs w:val="22"/>
          <w:lang w:val="lt-LT"/>
        </w:rPr>
      </w:pPr>
      <w:r w:rsidRPr="00B365E6">
        <w:rPr>
          <w:color w:val="0000FF"/>
          <w:sz w:val="22"/>
          <w:szCs w:val="22"/>
          <w:lang w:val="lt-LT"/>
        </w:rPr>
        <w:br w:type="page"/>
      </w:r>
    </w:p>
    <w:p w14:paraId="0AED4E17" w14:textId="77777777" w:rsidR="00167C61" w:rsidRPr="00B365E6" w:rsidRDefault="00167C61" w:rsidP="00167C61">
      <w:pPr>
        <w:jc w:val="both"/>
        <w:rPr>
          <w:b/>
          <w:caps/>
          <w:sz w:val="22"/>
          <w:szCs w:val="22"/>
          <w:lang w:val="lt-LT"/>
        </w:rPr>
      </w:pPr>
    </w:p>
    <w:p w14:paraId="4CD96CEC" w14:textId="77777777" w:rsidR="00167C61" w:rsidRPr="00B365E6" w:rsidRDefault="00167C61" w:rsidP="00167C61">
      <w:pPr>
        <w:pStyle w:val="Pavadinimas"/>
        <w:rPr>
          <w:sz w:val="22"/>
          <w:szCs w:val="22"/>
          <w:lang w:val="lt-LT"/>
        </w:rPr>
      </w:pPr>
    </w:p>
    <w:p w14:paraId="4C3465C9" w14:textId="77777777" w:rsidR="00167C61" w:rsidRPr="00B365E6" w:rsidRDefault="00167C61" w:rsidP="00167C61">
      <w:pPr>
        <w:pStyle w:val="Pavadinimas"/>
        <w:rPr>
          <w:sz w:val="22"/>
          <w:szCs w:val="22"/>
          <w:lang w:val="lt-LT"/>
        </w:rPr>
      </w:pPr>
    </w:p>
    <w:p w14:paraId="1131B7E0" w14:textId="77777777" w:rsidR="00167C61" w:rsidRPr="00B365E6" w:rsidRDefault="00167C61" w:rsidP="00167C61">
      <w:pPr>
        <w:pStyle w:val="Pavadinimas"/>
        <w:rPr>
          <w:sz w:val="22"/>
          <w:szCs w:val="22"/>
          <w:lang w:val="lt-LT"/>
        </w:rPr>
      </w:pPr>
    </w:p>
    <w:p w14:paraId="3B67B669" w14:textId="77777777" w:rsidR="00167C61" w:rsidRPr="00B365E6" w:rsidRDefault="00167C61" w:rsidP="00167C61">
      <w:pPr>
        <w:pStyle w:val="Pavadinimas"/>
        <w:rPr>
          <w:sz w:val="22"/>
          <w:szCs w:val="22"/>
          <w:lang w:val="lt-LT"/>
        </w:rPr>
      </w:pPr>
    </w:p>
    <w:p w14:paraId="14CDB02A" w14:textId="77777777" w:rsidR="00167C61" w:rsidRPr="00B365E6" w:rsidRDefault="00167C61" w:rsidP="00167C61">
      <w:pPr>
        <w:pStyle w:val="Pavadinimas"/>
        <w:rPr>
          <w:sz w:val="22"/>
          <w:szCs w:val="22"/>
          <w:lang w:val="lt-LT"/>
        </w:rPr>
      </w:pPr>
    </w:p>
    <w:p w14:paraId="31EC02D1" w14:textId="77777777" w:rsidR="00167C61" w:rsidRPr="00B365E6" w:rsidRDefault="00167C61" w:rsidP="00167C61">
      <w:pPr>
        <w:jc w:val="center"/>
        <w:rPr>
          <w:b/>
          <w:sz w:val="22"/>
          <w:szCs w:val="22"/>
          <w:lang w:val="lt-LT"/>
        </w:rPr>
      </w:pPr>
    </w:p>
    <w:p w14:paraId="4634D14F" w14:textId="77777777" w:rsidR="00167C61" w:rsidRPr="00B365E6" w:rsidRDefault="00167C61" w:rsidP="00167C61">
      <w:pPr>
        <w:jc w:val="center"/>
        <w:rPr>
          <w:b/>
          <w:sz w:val="22"/>
          <w:szCs w:val="22"/>
          <w:lang w:val="lt-LT"/>
        </w:rPr>
      </w:pPr>
    </w:p>
    <w:p w14:paraId="734EA52E" w14:textId="77777777" w:rsidR="00167C61" w:rsidRPr="00B365E6" w:rsidRDefault="00167C61" w:rsidP="00167C61">
      <w:pPr>
        <w:jc w:val="center"/>
        <w:rPr>
          <w:b/>
          <w:sz w:val="22"/>
          <w:szCs w:val="22"/>
          <w:lang w:val="lt-LT"/>
        </w:rPr>
      </w:pPr>
    </w:p>
    <w:p w14:paraId="2B23BB9D" w14:textId="77777777" w:rsidR="00167C61" w:rsidRPr="00B365E6" w:rsidRDefault="00167C61" w:rsidP="00167C61">
      <w:pPr>
        <w:jc w:val="center"/>
        <w:rPr>
          <w:b/>
          <w:sz w:val="22"/>
          <w:szCs w:val="22"/>
          <w:lang w:val="lt-LT"/>
        </w:rPr>
      </w:pPr>
    </w:p>
    <w:p w14:paraId="14E15113" w14:textId="77777777" w:rsidR="00167C61" w:rsidRPr="00B365E6" w:rsidRDefault="00167C61" w:rsidP="00167C61">
      <w:pPr>
        <w:jc w:val="center"/>
        <w:rPr>
          <w:b/>
          <w:sz w:val="22"/>
          <w:szCs w:val="22"/>
          <w:lang w:val="lt-LT"/>
        </w:rPr>
      </w:pPr>
    </w:p>
    <w:p w14:paraId="22F013FB" w14:textId="77777777" w:rsidR="00167C61" w:rsidRPr="00B365E6" w:rsidRDefault="00167C61" w:rsidP="00167C61">
      <w:pPr>
        <w:jc w:val="center"/>
        <w:rPr>
          <w:b/>
          <w:sz w:val="22"/>
          <w:szCs w:val="22"/>
          <w:lang w:val="lt-LT"/>
        </w:rPr>
      </w:pPr>
    </w:p>
    <w:p w14:paraId="6F3B41FF" w14:textId="77777777" w:rsidR="00167C61" w:rsidRPr="00B365E6" w:rsidRDefault="00167C61" w:rsidP="00167C61">
      <w:pPr>
        <w:jc w:val="center"/>
        <w:rPr>
          <w:b/>
          <w:sz w:val="22"/>
          <w:szCs w:val="22"/>
          <w:lang w:val="lt-LT"/>
        </w:rPr>
      </w:pPr>
    </w:p>
    <w:p w14:paraId="4F5FCE38" w14:textId="77777777" w:rsidR="00167C61" w:rsidRPr="00B365E6" w:rsidRDefault="00167C61" w:rsidP="00167C61">
      <w:pPr>
        <w:jc w:val="center"/>
        <w:rPr>
          <w:b/>
          <w:sz w:val="22"/>
          <w:szCs w:val="22"/>
          <w:lang w:val="lt-LT"/>
        </w:rPr>
      </w:pPr>
    </w:p>
    <w:p w14:paraId="29771A7A" w14:textId="77777777" w:rsidR="00167C61" w:rsidRPr="00B365E6" w:rsidRDefault="00167C61" w:rsidP="00167C61">
      <w:pPr>
        <w:jc w:val="center"/>
        <w:rPr>
          <w:b/>
          <w:sz w:val="22"/>
          <w:szCs w:val="22"/>
          <w:lang w:val="lt-LT"/>
        </w:rPr>
      </w:pPr>
    </w:p>
    <w:p w14:paraId="593F95E2" w14:textId="77777777" w:rsidR="00167C61" w:rsidRPr="00B365E6" w:rsidRDefault="00167C61" w:rsidP="00167C61">
      <w:pPr>
        <w:jc w:val="center"/>
        <w:rPr>
          <w:b/>
          <w:sz w:val="22"/>
          <w:szCs w:val="22"/>
          <w:lang w:val="lt-LT"/>
        </w:rPr>
      </w:pPr>
    </w:p>
    <w:p w14:paraId="7765D797" w14:textId="77777777" w:rsidR="00167C61" w:rsidRPr="00B365E6" w:rsidRDefault="00167C61" w:rsidP="00167C61">
      <w:pPr>
        <w:jc w:val="center"/>
        <w:rPr>
          <w:b/>
          <w:sz w:val="22"/>
          <w:szCs w:val="22"/>
          <w:lang w:val="lt-LT"/>
        </w:rPr>
      </w:pPr>
    </w:p>
    <w:p w14:paraId="190CA98E" w14:textId="77777777" w:rsidR="00167C61" w:rsidRPr="00B365E6" w:rsidRDefault="00167C61" w:rsidP="00167C61">
      <w:pPr>
        <w:jc w:val="center"/>
        <w:rPr>
          <w:b/>
          <w:sz w:val="22"/>
          <w:szCs w:val="22"/>
          <w:lang w:val="lt-LT"/>
        </w:rPr>
      </w:pPr>
    </w:p>
    <w:p w14:paraId="15D15D11" w14:textId="77777777" w:rsidR="00167C61" w:rsidRPr="00B365E6" w:rsidRDefault="00167C61" w:rsidP="00167C61">
      <w:pPr>
        <w:jc w:val="center"/>
        <w:rPr>
          <w:b/>
          <w:sz w:val="22"/>
          <w:szCs w:val="22"/>
          <w:lang w:val="lt-LT"/>
        </w:rPr>
      </w:pPr>
    </w:p>
    <w:p w14:paraId="1BEC1CA9" w14:textId="77777777" w:rsidR="00167C61" w:rsidRPr="00B365E6" w:rsidRDefault="00167C61" w:rsidP="00167C61">
      <w:pPr>
        <w:jc w:val="center"/>
        <w:rPr>
          <w:b/>
          <w:sz w:val="22"/>
          <w:szCs w:val="22"/>
          <w:lang w:val="lt-LT"/>
        </w:rPr>
      </w:pPr>
    </w:p>
    <w:p w14:paraId="4C143DCF" w14:textId="77777777" w:rsidR="00167C61" w:rsidRPr="00B365E6" w:rsidRDefault="00167C61" w:rsidP="00167C61">
      <w:pPr>
        <w:jc w:val="center"/>
        <w:rPr>
          <w:b/>
          <w:sz w:val="22"/>
          <w:szCs w:val="22"/>
          <w:lang w:val="lt-LT"/>
        </w:rPr>
      </w:pPr>
    </w:p>
    <w:p w14:paraId="3F9413CD" w14:textId="77777777" w:rsidR="00167C61" w:rsidRPr="00B365E6" w:rsidRDefault="00167C61" w:rsidP="00167C61">
      <w:pPr>
        <w:jc w:val="center"/>
        <w:rPr>
          <w:b/>
          <w:sz w:val="22"/>
          <w:szCs w:val="22"/>
          <w:lang w:val="lt-LT"/>
        </w:rPr>
      </w:pPr>
    </w:p>
    <w:p w14:paraId="2EC88500" w14:textId="77777777" w:rsidR="00167C61" w:rsidRPr="00B365E6" w:rsidRDefault="00167C61" w:rsidP="00167C61">
      <w:pPr>
        <w:jc w:val="center"/>
        <w:rPr>
          <w:b/>
          <w:sz w:val="22"/>
          <w:szCs w:val="22"/>
          <w:lang w:val="lt-LT"/>
        </w:rPr>
      </w:pPr>
      <w:r w:rsidRPr="00B365E6">
        <w:rPr>
          <w:b/>
          <w:sz w:val="22"/>
          <w:szCs w:val="22"/>
          <w:lang w:val="lt-LT"/>
        </w:rPr>
        <w:t>II PRIEDAS</w:t>
      </w:r>
    </w:p>
    <w:p w14:paraId="5DA32F8F" w14:textId="77777777" w:rsidR="00167C61" w:rsidRPr="00B365E6" w:rsidRDefault="00167C61" w:rsidP="00167C61">
      <w:pPr>
        <w:jc w:val="center"/>
        <w:rPr>
          <w:b/>
          <w:sz w:val="22"/>
          <w:szCs w:val="22"/>
          <w:lang w:val="lt-LT"/>
        </w:rPr>
      </w:pPr>
    </w:p>
    <w:p w14:paraId="586463A1" w14:textId="77777777" w:rsidR="00167C61" w:rsidRPr="00B365E6" w:rsidRDefault="00167C61" w:rsidP="00167C61">
      <w:pPr>
        <w:jc w:val="center"/>
        <w:rPr>
          <w:sz w:val="22"/>
          <w:szCs w:val="22"/>
          <w:lang w:val="lt-LT"/>
        </w:rPr>
      </w:pPr>
      <w:r w:rsidRPr="00B365E6">
        <w:rPr>
          <w:b/>
          <w:sz w:val="22"/>
          <w:szCs w:val="22"/>
          <w:lang w:val="lt-LT"/>
        </w:rPr>
        <w:t>REGISTRACIJOS SĄLYGOS</w:t>
      </w:r>
    </w:p>
    <w:p w14:paraId="1E4EF9CC" w14:textId="77777777" w:rsidR="00167C61" w:rsidRPr="00B365E6" w:rsidRDefault="00167C61" w:rsidP="00167C61">
      <w:pPr>
        <w:tabs>
          <w:tab w:val="left" w:pos="567"/>
        </w:tabs>
        <w:ind w:right="1418"/>
        <w:rPr>
          <w:b/>
          <w:sz w:val="22"/>
          <w:szCs w:val="22"/>
          <w:lang w:val="lt-LT"/>
        </w:rPr>
      </w:pPr>
    </w:p>
    <w:p w14:paraId="56D1C693" w14:textId="77777777" w:rsidR="00167C61" w:rsidRPr="00B365E6" w:rsidRDefault="00167C61" w:rsidP="00167C61">
      <w:pPr>
        <w:tabs>
          <w:tab w:val="left" w:pos="567"/>
        </w:tabs>
        <w:ind w:right="70"/>
        <w:rPr>
          <w:b/>
          <w:sz w:val="22"/>
          <w:szCs w:val="22"/>
          <w:highlight w:val="yellow"/>
          <w:lang w:val="lt-LT"/>
        </w:rPr>
      </w:pPr>
      <w:r w:rsidRPr="00B365E6">
        <w:rPr>
          <w:b/>
          <w:sz w:val="22"/>
          <w:szCs w:val="22"/>
          <w:lang w:val="lt-LT"/>
        </w:rPr>
        <w:t>A.</w:t>
      </w:r>
      <w:r w:rsidRPr="00B365E6">
        <w:rPr>
          <w:b/>
          <w:sz w:val="22"/>
          <w:szCs w:val="22"/>
          <w:lang w:val="lt-LT"/>
        </w:rPr>
        <w:tab/>
        <w:t>GAMINTOJAS (-AI), ATSAKINGAS (-I) UŽ SERIJŲ IŠLEIDIMĄ</w:t>
      </w:r>
    </w:p>
    <w:p w14:paraId="48BBC979" w14:textId="77777777" w:rsidR="00167C61" w:rsidRPr="00B365E6" w:rsidRDefault="00167C61" w:rsidP="00167C61">
      <w:pPr>
        <w:tabs>
          <w:tab w:val="left" w:pos="567"/>
        </w:tabs>
        <w:ind w:right="1418"/>
        <w:rPr>
          <w:sz w:val="22"/>
          <w:szCs w:val="22"/>
          <w:lang w:val="lt-LT"/>
        </w:rPr>
      </w:pPr>
    </w:p>
    <w:p w14:paraId="672CF927" w14:textId="77777777" w:rsidR="00167C61" w:rsidRPr="00B365E6" w:rsidRDefault="00167C61" w:rsidP="00167C61">
      <w:pPr>
        <w:tabs>
          <w:tab w:val="left" w:pos="567"/>
        </w:tabs>
        <w:ind w:right="1418"/>
        <w:rPr>
          <w:b/>
          <w:sz w:val="22"/>
          <w:szCs w:val="22"/>
          <w:lang w:val="lt-LT"/>
        </w:rPr>
      </w:pPr>
      <w:r w:rsidRPr="00B365E6">
        <w:rPr>
          <w:b/>
          <w:sz w:val="22"/>
          <w:szCs w:val="22"/>
          <w:lang w:val="lt-LT"/>
        </w:rPr>
        <w:t>B.</w:t>
      </w:r>
      <w:r w:rsidRPr="00B365E6">
        <w:rPr>
          <w:b/>
          <w:sz w:val="22"/>
          <w:szCs w:val="22"/>
          <w:lang w:val="lt-LT"/>
        </w:rPr>
        <w:tab/>
        <w:t>TIEKIMO IR VARTOJIMO SĄLYGOS AR APRIBOJIMAI</w:t>
      </w:r>
    </w:p>
    <w:p w14:paraId="435F30F9" w14:textId="77777777" w:rsidR="00167C61" w:rsidRPr="00B365E6" w:rsidRDefault="00167C61" w:rsidP="00167C61">
      <w:pPr>
        <w:tabs>
          <w:tab w:val="left" w:pos="567"/>
        </w:tabs>
        <w:ind w:right="1418"/>
        <w:rPr>
          <w:b/>
          <w:sz w:val="22"/>
          <w:szCs w:val="22"/>
          <w:lang w:val="lt-LT"/>
        </w:rPr>
      </w:pPr>
    </w:p>
    <w:p w14:paraId="35E69833" w14:textId="77777777" w:rsidR="00167C61" w:rsidRPr="00B365E6" w:rsidRDefault="00167C61" w:rsidP="00167C61">
      <w:pPr>
        <w:pStyle w:val="Pagrindinistekstas"/>
        <w:ind w:left="567" w:hanging="567"/>
        <w:rPr>
          <w:b/>
          <w:sz w:val="22"/>
          <w:szCs w:val="22"/>
        </w:rPr>
      </w:pPr>
      <w:r w:rsidRPr="00B365E6">
        <w:rPr>
          <w:sz w:val="22"/>
          <w:szCs w:val="22"/>
          <w:highlight w:val="yellow"/>
        </w:rPr>
        <w:br w:type="page"/>
      </w:r>
      <w:r w:rsidRPr="00B365E6">
        <w:rPr>
          <w:b/>
          <w:sz w:val="22"/>
          <w:szCs w:val="22"/>
        </w:rPr>
        <w:lastRenderedPageBreak/>
        <w:t>A.</w:t>
      </w:r>
      <w:r w:rsidRPr="00B365E6">
        <w:rPr>
          <w:b/>
          <w:sz w:val="22"/>
          <w:szCs w:val="22"/>
        </w:rPr>
        <w:tab/>
        <w:t>GAMINTOJAS (-AI), ATSAKINGAS (-I) UŽ SERIJŲ IŠLEIDIMĄ</w:t>
      </w:r>
    </w:p>
    <w:p w14:paraId="6A69AAE6" w14:textId="77777777" w:rsidR="00167C61" w:rsidRPr="00B365E6" w:rsidRDefault="00167C61" w:rsidP="00167C61">
      <w:pPr>
        <w:pStyle w:val="Pagrindinistekstas"/>
        <w:rPr>
          <w:sz w:val="22"/>
          <w:szCs w:val="22"/>
        </w:rPr>
      </w:pPr>
    </w:p>
    <w:p w14:paraId="72CE399B" w14:textId="77777777" w:rsidR="00167C61" w:rsidRPr="00B365E6" w:rsidRDefault="00167C61" w:rsidP="00167C61">
      <w:pPr>
        <w:pStyle w:val="Pagrindinistekstas"/>
        <w:rPr>
          <w:sz w:val="22"/>
          <w:szCs w:val="22"/>
          <w:u w:val="single"/>
        </w:rPr>
      </w:pPr>
      <w:r w:rsidRPr="00B365E6">
        <w:rPr>
          <w:sz w:val="22"/>
          <w:szCs w:val="22"/>
          <w:u w:val="single"/>
        </w:rPr>
        <w:t>Gamintojo (-ų), atsakingo (-ų) už serijų išleidimą, pavadinimas (-ai) ir adresas (-ai)</w:t>
      </w:r>
    </w:p>
    <w:p w14:paraId="6C84D968" w14:textId="77777777" w:rsidR="00167C61" w:rsidRPr="00B365E6" w:rsidRDefault="00167C61" w:rsidP="00167C61">
      <w:pPr>
        <w:pStyle w:val="Pagrindinistekstas"/>
        <w:rPr>
          <w:sz w:val="22"/>
          <w:szCs w:val="22"/>
        </w:rPr>
      </w:pPr>
    </w:p>
    <w:p w14:paraId="3F954C6A" w14:textId="77777777" w:rsidR="00167C61" w:rsidRPr="00B365E6" w:rsidRDefault="00167C61" w:rsidP="00167C61">
      <w:pPr>
        <w:rPr>
          <w:sz w:val="22"/>
          <w:szCs w:val="22"/>
          <w:lang w:val="lt-LT"/>
        </w:rPr>
      </w:pPr>
      <w:r w:rsidRPr="00B365E6">
        <w:rPr>
          <w:sz w:val="22"/>
          <w:szCs w:val="22"/>
          <w:lang w:val="lt-LT"/>
        </w:rPr>
        <w:t>Aesica Pharmaceuticals S.r.l.</w:t>
      </w:r>
    </w:p>
    <w:p w14:paraId="5DA14C0F" w14:textId="77777777" w:rsidR="00167C61" w:rsidRPr="00B365E6" w:rsidRDefault="00167C61" w:rsidP="00167C61">
      <w:pPr>
        <w:rPr>
          <w:sz w:val="22"/>
          <w:szCs w:val="22"/>
          <w:lang w:val="lt-LT"/>
        </w:rPr>
      </w:pPr>
      <w:r w:rsidRPr="00B365E6">
        <w:rPr>
          <w:sz w:val="22"/>
          <w:szCs w:val="22"/>
          <w:lang w:val="lt-LT"/>
        </w:rPr>
        <w:t xml:space="preserve">Via Praglia, 15 </w:t>
      </w:r>
    </w:p>
    <w:p w14:paraId="0FEFB537" w14:textId="77777777" w:rsidR="00167C61" w:rsidRPr="00B365E6" w:rsidRDefault="00167C61" w:rsidP="00167C61">
      <w:pPr>
        <w:rPr>
          <w:sz w:val="22"/>
          <w:szCs w:val="22"/>
          <w:lang w:val="lt-LT"/>
        </w:rPr>
      </w:pPr>
      <w:r w:rsidRPr="00B365E6">
        <w:rPr>
          <w:sz w:val="22"/>
          <w:szCs w:val="22"/>
          <w:lang w:val="lt-LT"/>
        </w:rPr>
        <w:t xml:space="preserve">I-10044 Pianezza (TO) </w:t>
      </w:r>
    </w:p>
    <w:p w14:paraId="7A07C9AE" w14:textId="77777777" w:rsidR="00167C61" w:rsidRPr="00B365E6" w:rsidRDefault="00167C61" w:rsidP="00167C61">
      <w:pPr>
        <w:rPr>
          <w:sz w:val="22"/>
          <w:szCs w:val="22"/>
          <w:lang w:val="lt-LT"/>
        </w:rPr>
      </w:pPr>
      <w:r w:rsidRPr="00B365E6">
        <w:rPr>
          <w:sz w:val="22"/>
          <w:szCs w:val="22"/>
          <w:lang w:val="lt-LT"/>
        </w:rPr>
        <w:t>Italija</w:t>
      </w:r>
    </w:p>
    <w:p w14:paraId="17D11C16" w14:textId="77777777" w:rsidR="00167C61" w:rsidRPr="00B365E6" w:rsidRDefault="00167C61" w:rsidP="00167C61">
      <w:pPr>
        <w:pStyle w:val="Pagrindinistekstas"/>
        <w:rPr>
          <w:sz w:val="22"/>
          <w:szCs w:val="22"/>
        </w:rPr>
      </w:pPr>
    </w:p>
    <w:p w14:paraId="4C2F45D8" w14:textId="77777777" w:rsidR="00167C61" w:rsidRPr="00B365E6" w:rsidRDefault="00167C61" w:rsidP="00167C61">
      <w:pPr>
        <w:pStyle w:val="Pagrindinistekstas"/>
        <w:rPr>
          <w:sz w:val="22"/>
          <w:szCs w:val="22"/>
        </w:rPr>
      </w:pPr>
    </w:p>
    <w:p w14:paraId="4C973EBE" w14:textId="77777777" w:rsidR="00167C61" w:rsidRPr="00B365E6" w:rsidRDefault="00167C61" w:rsidP="00167C61">
      <w:pPr>
        <w:pStyle w:val="Pagrindinistekstas"/>
        <w:ind w:left="567" w:hanging="567"/>
        <w:rPr>
          <w:b/>
          <w:sz w:val="22"/>
          <w:szCs w:val="22"/>
        </w:rPr>
      </w:pPr>
      <w:r w:rsidRPr="00B365E6">
        <w:rPr>
          <w:b/>
          <w:sz w:val="22"/>
          <w:szCs w:val="22"/>
        </w:rPr>
        <w:t>B.</w:t>
      </w:r>
      <w:r w:rsidRPr="00B365E6">
        <w:rPr>
          <w:b/>
          <w:sz w:val="22"/>
          <w:szCs w:val="22"/>
        </w:rPr>
        <w:tab/>
        <w:t>TIEKIMO IR VARTOJIMO SĄLYGOS AR APRIBOJIMAI</w:t>
      </w:r>
    </w:p>
    <w:p w14:paraId="614EDF9B" w14:textId="77777777" w:rsidR="00167C61" w:rsidRPr="00B365E6" w:rsidRDefault="00167C61" w:rsidP="00167C61">
      <w:pPr>
        <w:pStyle w:val="Pagrindinistekstas"/>
        <w:rPr>
          <w:sz w:val="22"/>
          <w:szCs w:val="22"/>
        </w:rPr>
      </w:pPr>
    </w:p>
    <w:p w14:paraId="29E51C52" w14:textId="77777777" w:rsidR="00167C61" w:rsidRPr="00B365E6" w:rsidRDefault="00167C61" w:rsidP="00167C61">
      <w:pPr>
        <w:pStyle w:val="Pagrindinistekstas"/>
        <w:rPr>
          <w:sz w:val="22"/>
          <w:szCs w:val="22"/>
        </w:rPr>
      </w:pPr>
      <w:r w:rsidRPr="00B365E6">
        <w:rPr>
          <w:sz w:val="22"/>
          <w:szCs w:val="22"/>
        </w:rPr>
        <w:t>Receptinis vaistinis preparatas.</w:t>
      </w:r>
    </w:p>
    <w:p w14:paraId="557C358D" w14:textId="77777777" w:rsidR="00167C61" w:rsidRPr="00B365E6" w:rsidRDefault="00167C61" w:rsidP="00167C61">
      <w:pPr>
        <w:rPr>
          <w:sz w:val="22"/>
          <w:szCs w:val="22"/>
          <w:lang w:val="lt-LT"/>
        </w:rPr>
      </w:pPr>
    </w:p>
    <w:p w14:paraId="191F522B" w14:textId="77777777" w:rsidR="00167C61" w:rsidRPr="00B365E6" w:rsidRDefault="00167C61" w:rsidP="00167C61">
      <w:pPr>
        <w:rPr>
          <w:sz w:val="22"/>
          <w:szCs w:val="22"/>
          <w:lang w:val="lt-LT"/>
        </w:rPr>
      </w:pPr>
    </w:p>
    <w:p w14:paraId="619FFD55" w14:textId="77777777" w:rsidR="00167C61" w:rsidRPr="00B365E6" w:rsidRDefault="00167C61" w:rsidP="00167C61">
      <w:pPr>
        <w:rPr>
          <w:sz w:val="22"/>
          <w:szCs w:val="22"/>
          <w:lang w:val="lt-LT"/>
        </w:rPr>
      </w:pPr>
    </w:p>
    <w:p w14:paraId="51C68B2E" w14:textId="77777777" w:rsidR="00167C61" w:rsidRPr="00B365E6" w:rsidRDefault="00167C61" w:rsidP="00167C61">
      <w:pPr>
        <w:rPr>
          <w:sz w:val="22"/>
          <w:szCs w:val="22"/>
          <w:lang w:val="lt-LT"/>
        </w:rPr>
      </w:pPr>
    </w:p>
    <w:p w14:paraId="48D653BB" w14:textId="77777777" w:rsidR="00167C61" w:rsidRPr="00B365E6" w:rsidRDefault="00167C61" w:rsidP="00167C61">
      <w:pPr>
        <w:jc w:val="center"/>
        <w:rPr>
          <w:b/>
          <w:sz w:val="22"/>
          <w:szCs w:val="22"/>
          <w:lang w:val="lt-LT"/>
        </w:rPr>
      </w:pPr>
      <w:r w:rsidRPr="00B365E6">
        <w:rPr>
          <w:b/>
          <w:sz w:val="22"/>
          <w:szCs w:val="22"/>
          <w:lang w:val="lt-LT"/>
        </w:rPr>
        <w:br w:type="page"/>
      </w:r>
    </w:p>
    <w:p w14:paraId="6156F59D" w14:textId="77777777" w:rsidR="00167C61" w:rsidRPr="00B365E6" w:rsidRDefault="00167C61" w:rsidP="00167C61">
      <w:pPr>
        <w:jc w:val="center"/>
        <w:rPr>
          <w:b/>
          <w:sz w:val="22"/>
          <w:szCs w:val="22"/>
          <w:lang w:val="lt-LT"/>
        </w:rPr>
      </w:pPr>
    </w:p>
    <w:p w14:paraId="60196937" w14:textId="77777777" w:rsidR="00167C61" w:rsidRPr="00B365E6" w:rsidRDefault="00167C61" w:rsidP="00167C61">
      <w:pPr>
        <w:jc w:val="center"/>
        <w:rPr>
          <w:b/>
          <w:sz w:val="22"/>
          <w:szCs w:val="22"/>
          <w:lang w:val="lt-LT"/>
        </w:rPr>
      </w:pPr>
    </w:p>
    <w:p w14:paraId="49E6535F" w14:textId="77777777" w:rsidR="00167C61" w:rsidRPr="00B365E6" w:rsidRDefault="00167C61" w:rsidP="00167C61">
      <w:pPr>
        <w:jc w:val="center"/>
        <w:rPr>
          <w:b/>
          <w:sz w:val="22"/>
          <w:szCs w:val="22"/>
          <w:lang w:val="lt-LT"/>
        </w:rPr>
      </w:pPr>
    </w:p>
    <w:p w14:paraId="24194F09" w14:textId="77777777" w:rsidR="00167C61" w:rsidRPr="00B365E6" w:rsidRDefault="00167C61" w:rsidP="00167C61">
      <w:pPr>
        <w:jc w:val="center"/>
        <w:rPr>
          <w:b/>
          <w:sz w:val="22"/>
          <w:szCs w:val="22"/>
          <w:lang w:val="lt-LT"/>
        </w:rPr>
      </w:pPr>
    </w:p>
    <w:p w14:paraId="79F9D8D8" w14:textId="77777777" w:rsidR="00167C61" w:rsidRPr="00B365E6" w:rsidRDefault="00167C61" w:rsidP="00167C61">
      <w:pPr>
        <w:jc w:val="center"/>
        <w:rPr>
          <w:b/>
          <w:sz w:val="22"/>
          <w:szCs w:val="22"/>
          <w:lang w:val="lt-LT"/>
        </w:rPr>
      </w:pPr>
    </w:p>
    <w:p w14:paraId="0100C8BD" w14:textId="77777777" w:rsidR="00167C61" w:rsidRPr="00B365E6" w:rsidRDefault="00167C61" w:rsidP="00167C61">
      <w:pPr>
        <w:jc w:val="center"/>
        <w:rPr>
          <w:b/>
          <w:sz w:val="22"/>
          <w:szCs w:val="22"/>
          <w:lang w:val="lt-LT"/>
        </w:rPr>
      </w:pPr>
    </w:p>
    <w:p w14:paraId="1621AE4A" w14:textId="77777777" w:rsidR="00167C61" w:rsidRPr="00B365E6" w:rsidRDefault="00167C61" w:rsidP="00167C61">
      <w:pPr>
        <w:jc w:val="center"/>
        <w:rPr>
          <w:b/>
          <w:sz w:val="22"/>
          <w:szCs w:val="22"/>
          <w:lang w:val="lt-LT"/>
        </w:rPr>
      </w:pPr>
    </w:p>
    <w:p w14:paraId="25280622" w14:textId="77777777" w:rsidR="00167C61" w:rsidRPr="00B365E6" w:rsidRDefault="00167C61" w:rsidP="00167C61">
      <w:pPr>
        <w:jc w:val="center"/>
        <w:rPr>
          <w:b/>
          <w:sz w:val="22"/>
          <w:szCs w:val="22"/>
          <w:lang w:val="lt-LT"/>
        </w:rPr>
      </w:pPr>
    </w:p>
    <w:p w14:paraId="0B7FFCA4" w14:textId="77777777" w:rsidR="00167C61" w:rsidRPr="00B365E6" w:rsidRDefault="00167C61" w:rsidP="00167C61">
      <w:pPr>
        <w:jc w:val="center"/>
        <w:rPr>
          <w:b/>
          <w:sz w:val="22"/>
          <w:szCs w:val="22"/>
          <w:lang w:val="lt-LT"/>
        </w:rPr>
      </w:pPr>
    </w:p>
    <w:p w14:paraId="480BD6D6" w14:textId="77777777" w:rsidR="00167C61" w:rsidRPr="00B365E6" w:rsidRDefault="00167C61" w:rsidP="00167C61">
      <w:pPr>
        <w:jc w:val="center"/>
        <w:rPr>
          <w:b/>
          <w:sz w:val="22"/>
          <w:szCs w:val="22"/>
          <w:lang w:val="lt-LT"/>
        </w:rPr>
      </w:pPr>
    </w:p>
    <w:p w14:paraId="093DBB3B" w14:textId="77777777" w:rsidR="00167C61" w:rsidRPr="00B365E6" w:rsidRDefault="00167C61" w:rsidP="00167C61">
      <w:pPr>
        <w:jc w:val="center"/>
        <w:rPr>
          <w:b/>
          <w:sz w:val="22"/>
          <w:szCs w:val="22"/>
          <w:lang w:val="lt-LT"/>
        </w:rPr>
      </w:pPr>
    </w:p>
    <w:p w14:paraId="20447C62" w14:textId="77777777" w:rsidR="00167C61" w:rsidRPr="00B365E6" w:rsidRDefault="00167C61" w:rsidP="00167C61">
      <w:pPr>
        <w:jc w:val="center"/>
        <w:rPr>
          <w:b/>
          <w:sz w:val="22"/>
          <w:szCs w:val="22"/>
          <w:lang w:val="lt-LT"/>
        </w:rPr>
      </w:pPr>
    </w:p>
    <w:p w14:paraId="7E648D0C" w14:textId="77777777" w:rsidR="00167C61" w:rsidRPr="00B365E6" w:rsidRDefault="00167C61" w:rsidP="00167C61">
      <w:pPr>
        <w:jc w:val="center"/>
        <w:rPr>
          <w:b/>
          <w:sz w:val="22"/>
          <w:szCs w:val="22"/>
          <w:lang w:val="lt-LT"/>
        </w:rPr>
      </w:pPr>
    </w:p>
    <w:p w14:paraId="7283F034" w14:textId="77777777" w:rsidR="00167C61" w:rsidRPr="00B365E6" w:rsidRDefault="00167C61" w:rsidP="00167C61">
      <w:pPr>
        <w:jc w:val="center"/>
        <w:rPr>
          <w:b/>
          <w:sz w:val="22"/>
          <w:szCs w:val="22"/>
          <w:lang w:val="lt-LT"/>
        </w:rPr>
      </w:pPr>
    </w:p>
    <w:p w14:paraId="4AA2FBFE" w14:textId="77777777" w:rsidR="00167C61" w:rsidRPr="00B365E6" w:rsidRDefault="00167C61" w:rsidP="00167C61">
      <w:pPr>
        <w:jc w:val="center"/>
        <w:rPr>
          <w:b/>
          <w:sz w:val="22"/>
          <w:szCs w:val="22"/>
          <w:lang w:val="lt-LT"/>
        </w:rPr>
      </w:pPr>
    </w:p>
    <w:p w14:paraId="69AA17E9" w14:textId="77777777" w:rsidR="00167C61" w:rsidRPr="00B365E6" w:rsidRDefault="00167C61" w:rsidP="00167C61">
      <w:pPr>
        <w:jc w:val="center"/>
        <w:rPr>
          <w:b/>
          <w:sz w:val="22"/>
          <w:szCs w:val="22"/>
          <w:lang w:val="lt-LT"/>
        </w:rPr>
      </w:pPr>
    </w:p>
    <w:p w14:paraId="3D644147" w14:textId="77777777" w:rsidR="00167C61" w:rsidRPr="00B365E6" w:rsidRDefault="00167C61" w:rsidP="00167C61">
      <w:pPr>
        <w:jc w:val="center"/>
        <w:rPr>
          <w:b/>
          <w:sz w:val="22"/>
          <w:szCs w:val="22"/>
          <w:lang w:val="lt-LT"/>
        </w:rPr>
      </w:pPr>
    </w:p>
    <w:p w14:paraId="4A290F64" w14:textId="77777777" w:rsidR="00167C61" w:rsidRPr="00B365E6" w:rsidRDefault="00167C61" w:rsidP="00167C61">
      <w:pPr>
        <w:jc w:val="center"/>
        <w:rPr>
          <w:b/>
          <w:sz w:val="22"/>
          <w:szCs w:val="22"/>
          <w:lang w:val="lt-LT"/>
        </w:rPr>
      </w:pPr>
    </w:p>
    <w:p w14:paraId="24405DED" w14:textId="77777777" w:rsidR="00167C61" w:rsidRPr="00B365E6" w:rsidRDefault="00167C61" w:rsidP="00167C61">
      <w:pPr>
        <w:jc w:val="center"/>
        <w:rPr>
          <w:b/>
          <w:sz w:val="22"/>
          <w:szCs w:val="22"/>
          <w:lang w:val="lt-LT"/>
        </w:rPr>
      </w:pPr>
    </w:p>
    <w:p w14:paraId="54600478" w14:textId="77777777" w:rsidR="00167C61" w:rsidRPr="00B365E6" w:rsidRDefault="00167C61" w:rsidP="00167C61">
      <w:pPr>
        <w:jc w:val="center"/>
        <w:rPr>
          <w:b/>
          <w:sz w:val="22"/>
          <w:szCs w:val="22"/>
          <w:lang w:val="lt-LT"/>
        </w:rPr>
      </w:pPr>
    </w:p>
    <w:p w14:paraId="0298525A" w14:textId="77777777" w:rsidR="00167C61" w:rsidRPr="00B365E6" w:rsidRDefault="00167C61" w:rsidP="00167C61">
      <w:pPr>
        <w:jc w:val="center"/>
        <w:rPr>
          <w:b/>
          <w:sz w:val="22"/>
          <w:szCs w:val="22"/>
          <w:lang w:val="lt-LT"/>
        </w:rPr>
      </w:pPr>
    </w:p>
    <w:p w14:paraId="289C099C" w14:textId="77777777" w:rsidR="00167C61" w:rsidRPr="00B365E6" w:rsidRDefault="00167C61" w:rsidP="00167C61">
      <w:pPr>
        <w:jc w:val="center"/>
        <w:rPr>
          <w:b/>
          <w:sz w:val="22"/>
          <w:szCs w:val="22"/>
          <w:lang w:val="lt-LT"/>
        </w:rPr>
      </w:pPr>
    </w:p>
    <w:p w14:paraId="05296105" w14:textId="77777777" w:rsidR="00167C61" w:rsidRPr="00B365E6" w:rsidRDefault="00167C61" w:rsidP="00167C61">
      <w:pPr>
        <w:jc w:val="center"/>
        <w:rPr>
          <w:b/>
          <w:sz w:val="22"/>
          <w:szCs w:val="22"/>
          <w:lang w:val="lt-LT"/>
        </w:rPr>
      </w:pPr>
      <w:r w:rsidRPr="00B365E6">
        <w:rPr>
          <w:b/>
          <w:sz w:val="22"/>
          <w:szCs w:val="22"/>
          <w:lang w:val="lt-LT"/>
        </w:rPr>
        <w:t>III PRIEDAS</w:t>
      </w:r>
    </w:p>
    <w:p w14:paraId="1F7BC1E7" w14:textId="77777777" w:rsidR="00167C61" w:rsidRPr="00B365E6" w:rsidRDefault="00167C61" w:rsidP="00167C61">
      <w:pPr>
        <w:ind w:left="567" w:hanging="567"/>
        <w:jc w:val="center"/>
        <w:rPr>
          <w:b/>
          <w:sz w:val="22"/>
          <w:szCs w:val="22"/>
          <w:lang w:val="lt-LT"/>
        </w:rPr>
      </w:pPr>
    </w:p>
    <w:p w14:paraId="69CA8086" w14:textId="77777777" w:rsidR="00167C61" w:rsidRPr="00B365E6" w:rsidRDefault="00167C61" w:rsidP="00167C61">
      <w:pPr>
        <w:jc w:val="center"/>
        <w:rPr>
          <w:b/>
          <w:sz w:val="22"/>
          <w:szCs w:val="22"/>
          <w:lang w:val="lt-LT"/>
        </w:rPr>
      </w:pPr>
      <w:r w:rsidRPr="00B365E6">
        <w:rPr>
          <w:b/>
          <w:sz w:val="22"/>
          <w:szCs w:val="22"/>
          <w:lang w:val="lt-LT"/>
        </w:rPr>
        <w:t>ŽENKLINIMAS IR PAKUOTĖS LAPELIS</w:t>
      </w:r>
    </w:p>
    <w:p w14:paraId="18B18B12" w14:textId="77777777" w:rsidR="00167C61" w:rsidRPr="00B365E6" w:rsidRDefault="00167C61" w:rsidP="00167C61">
      <w:pPr>
        <w:ind w:left="567" w:hanging="567"/>
        <w:rPr>
          <w:sz w:val="22"/>
          <w:szCs w:val="22"/>
          <w:lang w:val="lt-LT"/>
        </w:rPr>
      </w:pPr>
      <w:r w:rsidRPr="00B365E6">
        <w:rPr>
          <w:b/>
          <w:sz w:val="22"/>
          <w:szCs w:val="22"/>
          <w:lang w:val="lt-LT"/>
        </w:rPr>
        <w:br w:type="page"/>
      </w:r>
    </w:p>
    <w:p w14:paraId="6E30E4B6" w14:textId="77777777" w:rsidR="00167C61" w:rsidRPr="00B365E6" w:rsidRDefault="00167C61" w:rsidP="00167C61">
      <w:pPr>
        <w:ind w:left="567" w:hanging="567"/>
        <w:rPr>
          <w:sz w:val="22"/>
          <w:szCs w:val="22"/>
          <w:lang w:val="lt-LT"/>
        </w:rPr>
      </w:pPr>
    </w:p>
    <w:p w14:paraId="64C31CA4" w14:textId="77777777" w:rsidR="00167C61" w:rsidRPr="00B365E6" w:rsidRDefault="00167C61" w:rsidP="00167C61">
      <w:pPr>
        <w:ind w:left="567" w:hanging="567"/>
        <w:rPr>
          <w:sz w:val="22"/>
          <w:szCs w:val="22"/>
          <w:lang w:val="lt-LT"/>
        </w:rPr>
      </w:pPr>
    </w:p>
    <w:p w14:paraId="2C2EA99A" w14:textId="77777777" w:rsidR="00167C61" w:rsidRPr="00B365E6" w:rsidRDefault="00167C61" w:rsidP="00167C61">
      <w:pPr>
        <w:ind w:left="567" w:hanging="567"/>
        <w:rPr>
          <w:sz w:val="22"/>
          <w:szCs w:val="22"/>
          <w:lang w:val="lt-LT"/>
        </w:rPr>
      </w:pPr>
    </w:p>
    <w:p w14:paraId="152D539D" w14:textId="77777777" w:rsidR="00167C61" w:rsidRPr="00B365E6" w:rsidRDefault="00167C61" w:rsidP="00167C61">
      <w:pPr>
        <w:ind w:left="567" w:hanging="567"/>
        <w:rPr>
          <w:sz w:val="22"/>
          <w:szCs w:val="22"/>
          <w:lang w:val="lt-LT"/>
        </w:rPr>
      </w:pPr>
    </w:p>
    <w:p w14:paraId="06ED5946" w14:textId="77777777" w:rsidR="00167C61" w:rsidRPr="00B365E6" w:rsidRDefault="00167C61" w:rsidP="00167C61">
      <w:pPr>
        <w:ind w:left="567" w:hanging="567"/>
        <w:rPr>
          <w:sz w:val="22"/>
          <w:szCs w:val="22"/>
          <w:lang w:val="lt-LT"/>
        </w:rPr>
      </w:pPr>
    </w:p>
    <w:p w14:paraId="5A867E7C" w14:textId="77777777" w:rsidR="00167C61" w:rsidRPr="00B365E6" w:rsidRDefault="00167C61" w:rsidP="00167C61">
      <w:pPr>
        <w:ind w:left="567" w:hanging="567"/>
        <w:rPr>
          <w:sz w:val="22"/>
          <w:szCs w:val="22"/>
          <w:lang w:val="lt-LT"/>
        </w:rPr>
      </w:pPr>
    </w:p>
    <w:p w14:paraId="74AF53C1" w14:textId="77777777" w:rsidR="00167C61" w:rsidRPr="00B365E6" w:rsidRDefault="00167C61" w:rsidP="00167C61">
      <w:pPr>
        <w:ind w:left="567" w:hanging="567"/>
        <w:rPr>
          <w:sz w:val="22"/>
          <w:szCs w:val="22"/>
          <w:lang w:val="lt-LT"/>
        </w:rPr>
      </w:pPr>
    </w:p>
    <w:p w14:paraId="052D04DC" w14:textId="77777777" w:rsidR="00167C61" w:rsidRPr="00B365E6" w:rsidRDefault="00167C61" w:rsidP="00167C61">
      <w:pPr>
        <w:ind w:left="567" w:hanging="567"/>
        <w:rPr>
          <w:sz w:val="22"/>
          <w:szCs w:val="22"/>
          <w:lang w:val="lt-LT"/>
        </w:rPr>
      </w:pPr>
    </w:p>
    <w:p w14:paraId="2B201535" w14:textId="77777777" w:rsidR="00167C61" w:rsidRPr="00B365E6" w:rsidRDefault="00167C61" w:rsidP="00167C61">
      <w:pPr>
        <w:ind w:left="567" w:hanging="567"/>
        <w:jc w:val="center"/>
        <w:rPr>
          <w:b/>
          <w:sz w:val="22"/>
          <w:szCs w:val="22"/>
          <w:lang w:val="lt-LT"/>
        </w:rPr>
      </w:pPr>
    </w:p>
    <w:p w14:paraId="08DA6F52" w14:textId="77777777" w:rsidR="00167C61" w:rsidRPr="00B365E6" w:rsidRDefault="00167C61" w:rsidP="00167C61">
      <w:pPr>
        <w:ind w:left="567" w:hanging="567"/>
        <w:jc w:val="center"/>
        <w:rPr>
          <w:b/>
          <w:sz w:val="22"/>
          <w:szCs w:val="22"/>
          <w:lang w:val="lt-LT"/>
        </w:rPr>
      </w:pPr>
    </w:p>
    <w:p w14:paraId="3EED40D4" w14:textId="77777777" w:rsidR="00167C61" w:rsidRPr="00B365E6" w:rsidRDefault="00167C61" w:rsidP="00167C61">
      <w:pPr>
        <w:ind w:left="567" w:hanging="567"/>
        <w:jc w:val="center"/>
        <w:rPr>
          <w:b/>
          <w:sz w:val="22"/>
          <w:szCs w:val="22"/>
          <w:lang w:val="lt-LT"/>
        </w:rPr>
      </w:pPr>
    </w:p>
    <w:p w14:paraId="2EDCED04" w14:textId="77777777" w:rsidR="00167C61" w:rsidRPr="00B365E6" w:rsidRDefault="00167C61" w:rsidP="00167C61">
      <w:pPr>
        <w:ind w:left="567" w:hanging="567"/>
        <w:jc w:val="center"/>
        <w:rPr>
          <w:b/>
          <w:sz w:val="22"/>
          <w:szCs w:val="22"/>
          <w:lang w:val="lt-LT"/>
        </w:rPr>
      </w:pPr>
    </w:p>
    <w:p w14:paraId="6C7D90C9" w14:textId="77777777" w:rsidR="00167C61" w:rsidRPr="00B365E6" w:rsidRDefault="00167C61" w:rsidP="00167C61">
      <w:pPr>
        <w:ind w:left="567" w:hanging="567"/>
        <w:jc w:val="center"/>
        <w:rPr>
          <w:b/>
          <w:sz w:val="22"/>
          <w:szCs w:val="22"/>
          <w:lang w:val="lt-LT"/>
        </w:rPr>
      </w:pPr>
    </w:p>
    <w:p w14:paraId="28286329" w14:textId="77777777" w:rsidR="00167C61" w:rsidRPr="00B365E6" w:rsidRDefault="00167C61" w:rsidP="00167C61">
      <w:pPr>
        <w:pStyle w:val="Antrat8"/>
        <w:rPr>
          <w:szCs w:val="22"/>
          <w:lang w:val="lt-LT"/>
        </w:rPr>
      </w:pPr>
    </w:p>
    <w:p w14:paraId="3070E45A" w14:textId="77777777" w:rsidR="00167C61" w:rsidRPr="00B365E6" w:rsidRDefault="00167C61" w:rsidP="00167C61">
      <w:pPr>
        <w:pStyle w:val="Antrat8"/>
        <w:rPr>
          <w:szCs w:val="22"/>
          <w:lang w:val="lt-LT"/>
        </w:rPr>
      </w:pPr>
    </w:p>
    <w:p w14:paraId="75F51CF8" w14:textId="77777777" w:rsidR="00167C61" w:rsidRPr="00B365E6" w:rsidRDefault="00167C61" w:rsidP="00167C61">
      <w:pPr>
        <w:pStyle w:val="Antrat8"/>
        <w:rPr>
          <w:szCs w:val="22"/>
          <w:lang w:val="lt-LT"/>
        </w:rPr>
      </w:pPr>
    </w:p>
    <w:p w14:paraId="576552D9" w14:textId="77777777" w:rsidR="00167C61" w:rsidRPr="00B365E6" w:rsidRDefault="00167C61" w:rsidP="00167C61">
      <w:pPr>
        <w:pStyle w:val="Antrat8"/>
        <w:ind w:firstLine="0"/>
        <w:rPr>
          <w:szCs w:val="22"/>
          <w:lang w:val="lt-LT"/>
        </w:rPr>
      </w:pPr>
    </w:p>
    <w:p w14:paraId="6528394E" w14:textId="77777777" w:rsidR="00167C61" w:rsidRPr="00B365E6" w:rsidRDefault="00167C61" w:rsidP="00167C61">
      <w:pPr>
        <w:pStyle w:val="Antrat8"/>
        <w:ind w:firstLine="0"/>
        <w:rPr>
          <w:szCs w:val="22"/>
          <w:lang w:val="lt-LT"/>
        </w:rPr>
      </w:pPr>
    </w:p>
    <w:p w14:paraId="532B4372" w14:textId="77777777" w:rsidR="00167C61" w:rsidRPr="00B365E6" w:rsidRDefault="00167C61" w:rsidP="00167C61">
      <w:pPr>
        <w:pStyle w:val="Antrat8"/>
        <w:ind w:firstLine="0"/>
        <w:rPr>
          <w:szCs w:val="22"/>
          <w:lang w:val="lt-LT"/>
        </w:rPr>
      </w:pPr>
    </w:p>
    <w:p w14:paraId="3DC74BA6" w14:textId="77777777" w:rsidR="00167C61" w:rsidRPr="00B365E6" w:rsidRDefault="00167C61" w:rsidP="00167C61">
      <w:pPr>
        <w:pStyle w:val="Antrat8"/>
        <w:ind w:firstLine="0"/>
        <w:rPr>
          <w:szCs w:val="22"/>
          <w:lang w:val="lt-LT"/>
        </w:rPr>
      </w:pPr>
    </w:p>
    <w:p w14:paraId="21ADF3FA" w14:textId="77777777" w:rsidR="00167C61" w:rsidRPr="00B365E6" w:rsidRDefault="00167C61" w:rsidP="00167C61">
      <w:pPr>
        <w:pStyle w:val="Antrat8"/>
        <w:ind w:firstLine="0"/>
        <w:rPr>
          <w:szCs w:val="22"/>
          <w:lang w:val="lt-LT"/>
        </w:rPr>
      </w:pPr>
    </w:p>
    <w:p w14:paraId="29757B0A" w14:textId="77777777" w:rsidR="00167C61" w:rsidRPr="00B365E6" w:rsidRDefault="00167C61" w:rsidP="00167C61">
      <w:pPr>
        <w:pStyle w:val="Antrat8"/>
        <w:ind w:firstLine="0"/>
        <w:rPr>
          <w:szCs w:val="22"/>
          <w:lang w:val="lt-LT"/>
        </w:rPr>
      </w:pPr>
    </w:p>
    <w:p w14:paraId="1AFDF179" w14:textId="77777777" w:rsidR="00167C61" w:rsidRPr="00B365E6" w:rsidRDefault="00167C61" w:rsidP="00167C61">
      <w:pPr>
        <w:pStyle w:val="Antrat8"/>
        <w:ind w:left="0" w:firstLine="0"/>
        <w:rPr>
          <w:szCs w:val="22"/>
          <w:lang w:val="lt-LT"/>
        </w:rPr>
      </w:pPr>
      <w:r w:rsidRPr="00B365E6">
        <w:rPr>
          <w:szCs w:val="22"/>
          <w:lang w:val="lt-LT"/>
        </w:rPr>
        <w:t>A. ŽENKLINIMAS</w:t>
      </w:r>
    </w:p>
    <w:p w14:paraId="1B256356" w14:textId="77777777" w:rsidR="00167C61" w:rsidRPr="00B365E6" w:rsidRDefault="00167C61" w:rsidP="00167C61">
      <w:pPr>
        <w:ind w:left="567" w:hanging="567"/>
        <w:rPr>
          <w:sz w:val="22"/>
          <w:szCs w:val="22"/>
          <w:lang w:val="lt-LT"/>
        </w:rPr>
      </w:pPr>
    </w:p>
    <w:p w14:paraId="04608C73" w14:textId="77777777" w:rsidR="00167C61" w:rsidRPr="00B365E6" w:rsidRDefault="00167C61" w:rsidP="00167C61">
      <w:pPr>
        <w:pBdr>
          <w:top w:val="single" w:sz="4" w:space="1" w:color="auto"/>
          <w:left w:val="single" w:sz="4" w:space="4" w:color="auto"/>
          <w:bottom w:val="single" w:sz="4" w:space="1" w:color="auto"/>
          <w:right w:val="single" w:sz="4" w:space="4" w:color="auto"/>
        </w:pBdr>
        <w:rPr>
          <w:b/>
          <w:caps/>
          <w:sz w:val="22"/>
          <w:szCs w:val="22"/>
          <w:lang w:val="lt-LT"/>
        </w:rPr>
      </w:pPr>
      <w:r w:rsidRPr="00B365E6">
        <w:rPr>
          <w:sz w:val="22"/>
          <w:szCs w:val="22"/>
          <w:lang w:val="lt-LT"/>
        </w:rPr>
        <w:br w:type="page"/>
      </w:r>
      <w:r w:rsidRPr="00B365E6">
        <w:rPr>
          <w:b/>
          <w:sz w:val="22"/>
          <w:szCs w:val="22"/>
          <w:lang w:val="lt-LT"/>
        </w:rPr>
        <w:lastRenderedPageBreak/>
        <w:t xml:space="preserve">INFORMACIJA ANT IŠORINĖS IR VIDINĖS PAKUOTĖS </w:t>
      </w:r>
    </w:p>
    <w:p w14:paraId="06F8BFB8" w14:textId="77777777" w:rsidR="00167C61" w:rsidRPr="00B365E6" w:rsidRDefault="00167C61" w:rsidP="00167C61">
      <w:pPr>
        <w:pBdr>
          <w:top w:val="single" w:sz="4" w:space="1" w:color="auto"/>
          <w:left w:val="single" w:sz="4" w:space="4" w:color="auto"/>
          <w:bottom w:val="single" w:sz="4" w:space="1" w:color="auto"/>
          <w:right w:val="single" w:sz="4" w:space="4" w:color="auto"/>
        </w:pBdr>
        <w:rPr>
          <w:b/>
          <w:bCs/>
          <w:caps/>
          <w:sz w:val="22"/>
          <w:szCs w:val="22"/>
          <w:lang w:val="lt-LT"/>
        </w:rPr>
      </w:pPr>
    </w:p>
    <w:p w14:paraId="0FDFA234" w14:textId="77777777" w:rsidR="00167C61" w:rsidRPr="00B365E6" w:rsidRDefault="00167C61" w:rsidP="00167C61">
      <w:pPr>
        <w:pBdr>
          <w:top w:val="single" w:sz="4" w:space="1" w:color="auto"/>
          <w:left w:val="single" w:sz="4" w:space="4" w:color="auto"/>
          <w:bottom w:val="single" w:sz="4" w:space="1" w:color="auto"/>
          <w:right w:val="single" w:sz="4" w:space="4" w:color="auto"/>
        </w:pBdr>
        <w:rPr>
          <w:b/>
          <w:bCs/>
          <w:caps/>
          <w:sz w:val="22"/>
          <w:szCs w:val="22"/>
          <w:lang w:val="lt-LT"/>
        </w:rPr>
      </w:pPr>
      <w:r w:rsidRPr="00B365E6">
        <w:rPr>
          <w:b/>
          <w:bCs/>
          <w:sz w:val="22"/>
          <w:szCs w:val="22"/>
          <w:lang w:val="lt-LT"/>
        </w:rPr>
        <w:t>BUTELIUKAS / DĖŽUTĖ</w:t>
      </w:r>
    </w:p>
    <w:p w14:paraId="115E6CC0" w14:textId="77777777" w:rsidR="00167C61" w:rsidRPr="00B365E6" w:rsidRDefault="00167C61" w:rsidP="00167C61">
      <w:pPr>
        <w:pStyle w:val="Antrat6"/>
        <w:rPr>
          <w:szCs w:val="22"/>
        </w:rPr>
      </w:pPr>
    </w:p>
    <w:p w14:paraId="6E7EBCA4" w14:textId="77777777" w:rsidR="00167C61" w:rsidRPr="001A6FE8" w:rsidRDefault="00167C61" w:rsidP="00167C61">
      <w:pPr>
        <w:rPr>
          <w:sz w:val="22"/>
          <w:lang w:val="lt-LT"/>
        </w:rPr>
      </w:pPr>
    </w:p>
    <w:p w14:paraId="0F17D6F1"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w:t>
      </w:r>
      <w:r w:rsidRPr="00B365E6">
        <w:rPr>
          <w:b/>
          <w:caps/>
          <w:sz w:val="22"/>
          <w:szCs w:val="22"/>
          <w:lang w:val="lt-LT"/>
        </w:rPr>
        <w:tab/>
        <w:t>vaistinio preparato pavadinimas</w:t>
      </w:r>
    </w:p>
    <w:p w14:paraId="209D9CAA" w14:textId="77777777" w:rsidR="00167C61" w:rsidRPr="00B365E6" w:rsidRDefault="00167C61" w:rsidP="00167C61">
      <w:pPr>
        <w:pStyle w:val="Pagrindinistekstas2"/>
        <w:rPr>
          <w:sz w:val="22"/>
          <w:szCs w:val="22"/>
        </w:rPr>
      </w:pPr>
    </w:p>
    <w:p w14:paraId="598FF9AD" w14:textId="77777777" w:rsidR="00167C61" w:rsidRPr="00B365E6" w:rsidRDefault="00167C61" w:rsidP="00167C61">
      <w:pPr>
        <w:pStyle w:val="Pagrindinistekstas2"/>
        <w:rPr>
          <w:sz w:val="22"/>
          <w:szCs w:val="22"/>
        </w:rPr>
      </w:pPr>
      <w:r w:rsidRPr="00B365E6">
        <w:rPr>
          <w:sz w:val="22"/>
          <w:szCs w:val="22"/>
        </w:rPr>
        <w:t>Xyzal</w:t>
      </w:r>
      <w:r w:rsidRPr="00B365E6">
        <w:rPr>
          <w:i/>
          <w:iCs/>
          <w:sz w:val="22"/>
          <w:szCs w:val="22"/>
        </w:rPr>
        <w:t xml:space="preserve"> </w:t>
      </w:r>
      <w:r w:rsidRPr="00B365E6">
        <w:rPr>
          <w:iCs/>
          <w:sz w:val="22"/>
          <w:szCs w:val="22"/>
        </w:rPr>
        <w:t>0,</w:t>
      </w:r>
      <w:r w:rsidRPr="00B365E6">
        <w:rPr>
          <w:sz w:val="22"/>
          <w:szCs w:val="22"/>
        </w:rPr>
        <w:t xml:space="preserve">5 mg/ml geriamasis tirpalas </w:t>
      </w:r>
    </w:p>
    <w:p w14:paraId="036A4C7A" w14:textId="77777777" w:rsidR="00167C61" w:rsidRPr="00B365E6" w:rsidRDefault="00167C61" w:rsidP="00167C61">
      <w:pPr>
        <w:pStyle w:val="Pagrindinistekstas2"/>
        <w:rPr>
          <w:sz w:val="22"/>
          <w:szCs w:val="22"/>
        </w:rPr>
      </w:pPr>
      <w:r w:rsidRPr="00B365E6">
        <w:rPr>
          <w:sz w:val="22"/>
          <w:szCs w:val="22"/>
        </w:rPr>
        <w:t>suaugusiesiems ir vaikams nuo 2 metų</w:t>
      </w:r>
    </w:p>
    <w:p w14:paraId="200483A5" w14:textId="5B30D5BA" w:rsidR="00167C61" w:rsidRPr="00B365E6" w:rsidRDefault="0080332B" w:rsidP="00167C61">
      <w:pPr>
        <w:pStyle w:val="Antrats"/>
        <w:tabs>
          <w:tab w:val="clear" w:pos="4320"/>
          <w:tab w:val="clear" w:pos="8640"/>
        </w:tabs>
        <w:rPr>
          <w:sz w:val="22"/>
          <w:szCs w:val="22"/>
          <w:lang w:val="lt-LT"/>
        </w:rPr>
      </w:pPr>
      <w:r>
        <w:rPr>
          <w:sz w:val="22"/>
          <w:szCs w:val="22"/>
          <w:lang w:val="lt-LT"/>
        </w:rPr>
        <w:t>l</w:t>
      </w:r>
      <w:r w:rsidR="00167C61" w:rsidRPr="00B365E6">
        <w:rPr>
          <w:sz w:val="22"/>
          <w:szCs w:val="22"/>
          <w:lang w:val="lt-LT"/>
        </w:rPr>
        <w:t>evocetirizini dihydrochloridum</w:t>
      </w:r>
    </w:p>
    <w:p w14:paraId="683B0191" w14:textId="77777777" w:rsidR="00167C61" w:rsidRPr="00B365E6" w:rsidRDefault="00167C61" w:rsidP="00167C61">
      <w:pPr>
        <w:pStyle w:val="Antrats"/>
        <w:tabs>
          <w:tab w:val="clear" w:pos="4320"/>
          <w:tab w:val="clear" w:pos="8640"/>
        </w:tabs>
        <w:rPr>
          <w:sz w:val="22"/>
          <w:szCs w:val="22"/>
          <w:lang w:val="lt-LT"/>
        </w:rPr>
      </w:pPr>
    </w:p>
    <w:p w14:paraId="3AB81375" w14:textId="77777777" w:rsidR="00167C61" w:rsidRPr="00B365E6" w:rsidRDefault="00167C61" w:rsidP="00167C61">
      <w:pPr>
        <w:rPr>
          <w:sz w:val="22"/>
          <w:szCs w:val="22"/>
          <w:lang w:val="lt-LT"/>
        </w:rPr>
      </w:pPr>
    </w:p>
    <w:p w14:paraId="42CF4C0A" w14:textId="73A994BE"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2.</w:t>
      </w:r>
      <w:r w:rsidRPr="00B365E6">
        <w:rPr>
          <w:b/>
          <w:caps/>
          <w:sz w:val="22"/>
          <w:szCs w:val="22"/>
          <w:lang w:val="lt-LT"/>
        </w:rPr>
        <w:tab/>
      </w:r>
      <w:r w:rsidR="00AD6120" w:rsidRPr="00AD6120">
        <w:rPr>
          <w:b/>
          <w:caps/>
          <w:sz w:val="22"/>
          <w:szCs w:val="22"/>
          <w:lang w:val="lt-LT"/>
        </w:rPr>
        <w:t>VEIKLIOJI (-IOS) MEDŽIAGA (-OS) IR JOS (-Ų) KIEKIS (-IAI)</w:t>
      </w:r>
    </w:p>
    <w:p w14:paraId="25A501FD" w14:textId="77777777" w:rsidR="00167C61" w:rsidRPr="00B365E6" w:rsidRDefault="00167C61" w:rsidP="00167C61">
      <w:pPr>
        <w:jc w:val="both"/>
        <w:rPr>
          <w:sz w:val="22"/>
          <w:szCs w:val="22"/>
          <w:lang w:val="lt-LT"/>
        </w:rPr>
      </w:pPr>
    </w:p>
    <w:p w14:paraId="4649FF08" w14:textId="77777777" w:rsidR="00167C61" w:rsidRPr="00B365E6" w:rsidRDefault="00167C61" w:rsidP="00167C61">
      <w:pPr>
        <w:jc w:val="both"/>
        <w:rPr>
          <w:sz w:val="22"/>
          <w:szCs w:val="22"/>
          <w:lang w:val="lt-LT"/>
        </w:rPr>
      </w:pPr>
      <w:r w:rsidRPr="00B365E6">
        <w:rPr>
          <w:sz w:val="22"/>
          <w:szCs w:val="22"/>
          <w:lang w:val="lt-LT"/>
        </w:rPr>
        <w:t>1 ml geriamojo tirpalo yra 0,5 mg levocetirizino dihidrochlorido.</w:t>
      </w:r>
    </w:p>
    <w:p w14:paraId="1FC9B19F" w14:textId="77777777" w:rsidR="00167C61" w:rsidRPr="00B365E6" w:rsidRDefault="00167C61" w:rsidP="00167C61">
      <w:pPr>
        <w:jc w:val="both"/>
        <w:rPr>
          <w:sz w:val="22"/>
          <w:szCs w:val="22"/>
          <w:lang w:val="lt-LT"/>
        </w:rPr>
      </w:pPr>
    </w:p>
    <w:p w14:paraId="17AFE0D4" w14:textId="77777777" w:rsidR="00167C61" w:rsidRPr="00B365E6" w:rsidRDefault="00167C61" w:rsidP="00167C61">
      <w:pPr>
        <w:rPr>
          <w:b/>
          <w:sz w:val="22"/>
          <w:szCs w:val="22"/>
          <w:lang w:val="lt-LT"/>
        </w:rPr>
      </w:pPr>
    </w:p>
    <w:p w14:paraId="5150E41B"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3.</w:t>
      </w:r>
      <w:r w:rsidRPr="00B365E6">
        <w:rPr>
          <w:b/>
          <w:caps/>
          <w:sz w:val="22"/>
          <w:szCs w:val="22"/>
          <w:lang w:val="lt-LT"/>
        </w:rPr>
        <w:tab/>
        <w:t>pagalbinių medžiagų sąrašas</w:t>
      </w:r>
    </w:p>
    <w:p w14:paraId="274BB767" w14:textId="77777777" w:rsidR="00167C61" w:rsidRPr="00B365E6" w:rsidRDefault="00167C61" w:rsidP="00167C61">
      <w:pPr>
        <w:jc w:val="both"/>
        <w:rPr>
          <w:sz w:val="22"/>
          <w:szCs w:val="22"/>
          <w:lang w:val="lt-LT"/>
        </w:rPr>
      </w:pPr>
    </w:p>
    <w:p w14:paraId="1EC7AADC" w14:textId="77777777" w:rsidR="00167C61" w:rsidRPr="00B365E6" w:rsidRDefault="00167C61" w:rsidP="00167C61">
      <w:pPr>
        <w:rPr>
          <w:sz w:val="22"/>
          <w:szCs w:val="22"/>
          <w:lang w:val="lt-LT"/>
        </w:rPr>
      </w:pPr>
      <w:r w:rsidRPr="00B365E6">
        <w:rPr>
          <w:sz w:val="22"/>
          <w:szCs w:val="22"/>
          <w:lang w:val="lt-LT"/>
        </w:rPr>
        <w:t>Sudėtyje yra metilo parahidroksibenzoato (E218), propilo parahidroksibenzoato (E216) ir skystojo maltitolio (E965). Daugiau informacijos žr. pakuotės lapelyje.</w:t>
      </w:r>
      <w:r w:rsidRPr="001A6FE8">
        <w:rPr>
          <w:sz w:val="22"/>
          <w:lang w:val="lt-LT"/>
        </w:rPr>
        <w:t xml:space="preserve"> </w:t>
      </w:r>
    </w:p>
    <w:p w14:paraId="6CF2757D" w14:textId="77777777" w:rsidR="00167C61" w:rsidRPr="00B365E6" w:rsidRDefault="00167C61" w:rsidP="00167C61">
      <w:pPr>
        <w:ind w:left="567" w:hanging="567"/>
        <w:rPr>
          <w:caps/>
          <w:sz w:val="22"/>
          <w:szCs w:val="22"/>
          <w:lang w:val="lt-LT"/>
        </w:rPr>
      </w:pPr>
    </w:p>
    <w:p w14:paraId="2C9225C3" w14:textId="77777777" w:rsidR="00167C61" w:rsidRPr="00B365E6" w:rsidRDefault="00167C61" w:rsidP="00167C61">
      <w:pPr>
        <w:ind w:left="567" w:hanging="567"/>
        <w:rPr>
          <w:caps/>
          <w:sz w:val="22"/>
          <w:szCs w:val="22"/>
          <w:lang w:val="lt-LT"/>
        </w:rPr>
      </w:pPr>
    </w:p>
    <w:p w14:paraId="7DBF6C4C"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4.</w:t>
      </w:r>
      <w:r w:rsidRPr="00B365E6">
        <w:rPr>
          <w:b/>
          <w:caps/>
          <w:sz w:val="22"/>
          <w:szCs w:val="22"/>
          <w:lang w:val="lt-LT"/>
        </w:rPr>
        <w:tab/>
        <w:t>farmacinė forma ir KIEKIS PAKUOTĖJE</w:t>
      </w:r>
    </w:p>
    <w:p w14:paraId="33AAA43C" w14:textId="77777777" w:rsidR="00167C61" w:rsidRPr="00B365E6" w:rsidRDefault="00167C61" w:rsidP="00167C61">
      <w:pPr>
        <w:ind w:left="567" w:hanging="567"/>
        <w:rPr>
          <w:sz w:val="22"/>
          <w:szCs w:val="22"/>
          <w:lang w:val="lt-LT"/>
        </w:rPr>
      </w:pPr>
    </w:p>
    <w:p w14:paraId="346B58C1" w14:textId="77777777" w:rsidR="00167C61" w:rsidRPr="00B365E6" w:rsidRDefault="00167C61" w:rsidP="00167C61">
      <w:pPr>
        <w:rPr>
          <w:sz w:val="22"/>
          <w:szCs w:val="22"/>
          <w:lang w:val="lt-LT"/>
        </w:rPr>
      </w:pPr>
      <w:r w:rsidRPr="00AF7103">
        <w:rPr>
          <w:sz w:val="22"/>
          <w:highlight w:val="lightGray"/>
          <w:lang w:val="lt-LT"/>
        </w:rPr>
        <w:t>Geriamasis tirpalas</w:t>
      </w:r>
    </w:p>
    <w:p w14:paraId="1538BE7B" w14:textId="77777777" w:rsidR="00167C61" w:rsidRPr="00B365E6" w:rsidRDefault="00167C61" w:rsidP="00167C61">
      <w:pPr>
        <w:rPr>
          <w:sz w:val="22"/>
          <w:szCs w:val="22"/>
          <w:lang w:val="lt-LT"/>
        </w:rPr>
      </w:pPr>
      <w:r w:rsidRPr="00B365E6">
        <w:rPr>
          <w:sz w:val="22"/>
          <w:szCs w:val="22"/>
          <w:lang w:val="lt-LT"/>
        </w:rPr>
        <w:t>200 ml buteliukas</w:t>
      </w:r>
    </w:p>
    <w:p w14:paraId="3CF02A68" w14:textId="77777777" w:rsidR="00167C61" w:rsidRPr="00B365E6" w:rsidRDefault="00167C61" w:rsidP="00167C61">
      <w:pPr>
        <w:rPr>
          <w:sz w:val="22"/>
          <w:szCs w:val="22"/>
          <w:lang w:val="lt-LT"/>
        </w:rPr>
      </w:pPr>
      <w:r w:rsidRPr="00B365E6">
        <w:rPr>
          <w:sz w:val="22"/>
          <w:szCs w:val="22"/>
          <w:lang w:val="lt-LT"/>
        </w:rPr>
        <w:t>10 ml geriamasis švirkštas</w:t>
      </w:r>
    </w:p>
    <w:p w14:paraId="6497BAAF" w14:textId="77777777" w:rsidR="00167C61" w:rsidRPr="00B365E6" w:rsidRDefault="00167C61" w:rsidP="00167C61">
      <w:pPr>
        <w:rPr>
          <w:sz w:val="22"/>
          <w:szCs w:val="22"/>
          <w:lang w:val="lt-LT"/>
        </w:rPr>
      </w:pPr>
    </w:p>
    <w:p w14:paraId="2BE1C2C9" w14:textId="77777777" w:rsidR="00167C61" w:rsidRPr="00B365E6" w:rsidRDefault="00167C61" w:rsidP="00167C61">
      <w:pPr>
        <w:ind w:left="567" w:hanging="567"/>
        <w:rPr>
          <w:caps/>
          <w:sz w:val="22"/>
          <w:szCs w:val="22"/>
          <w:lang w:val="lt-LT"/>
        </w:rPr>
      </w:pPr>
    </w:p>
    <w:p w14:paraId="0EFA727D" w14:textId="4BBC3BA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5.</w:t>
      </w:r>
      <w:r w:rsidRPr="00B365E6">
        <w:rPr>
          <w:b/>
          <w:caps/>
          <w:sz w:val="22"/>
          <w:szCs w:val="22"/>
          <w:lang w:val="lt-LT"/>
        </w:rPr>
        <w:tab/>
        <w:t xml:space="preserve">vartojimo METODAS IR </w:t>
      </w:r>
      <w:r w:rsidR="005F0414" w:rsidRPr="005F0414">
        <w:rPr>
          <w:b/>
          <w:caps/>
          <w:sz w:val="22"/>
          <w:szCs w:val="22"/>
          <w:lang w:val="lt-LT"/>
        </w:rPr>
        <w:t>BŪDAS (-AI)</w:t>
      </w:r>
    </w:p>
    <w:p w14:paraId="3906D43E" w14:textId="77777777" w:rsidR="00167C61" w:rsidRPr="00B365E6" w:rsidRDefault="00167C61" w:rsidP="00167C61">
      <w:pPr>
        <w:ind w:left="567" w:hanging="567"/>
        <w:rPr>
          <w:caps/>
          <w:sz w:val="22"/>
          <w:szCs w:val="22"/>
          <w:lang w:val="lt-LT"/>
        </w:rPr>
      </w:pPr>
    </w:p>
    <w:p w14:paraId="56091627" w14:textId="77777777" w:rsidR="00167C61" w:rsidRPr="00B365E6" w:rsidRDefault="00167C61" w:rsidP="00167C61">
      <w:pPr>
        <w:ind w:left="567" w:hanging="567"/>
        <w:rPr>
          <w:sz w:val="22"/>
          <w:szCs w:val="22"/>
          <w:lang w:val="lt-LT"/>
        </w:rPr>
      </w:pPr>
      <w:r w:rsidRPr="00B365E6">
        <w:rPr>
          <w:sz w:val="22"/>
          <w:szCs w:val="22"/>
          <w:lang w:val="lt-LT"/>
        </w:rPr>
        <w:t>Prieš vartojimą perskaitykite pakuotės lapelį.</w:t>
      </w:r>
    </w:p>
    <w:p w14:paraId="35A3C8E2" w14:textId="77777777" w:rsidR="00167C61" w:rsidRPr="00B365E6" w:rsidRDefault="00167C61" w:rsidP="00167C61">
      <w:pPr>
        <w:ind w:left="567" w:hanging="567"/>
        <w:rPr>
          <w:sz w:val="22"/>
          <w:szCs w:val="22"/>
          <w:lang w:val="lt-LT"/>
        </w:rPr>
      </w:pPr>
      <w:r w:rsidRPr="00B365E6">
        <w:rPr>
          <w:sz w:val="22"/>
          <w:szCs w:val="22"/>
          <w:lang w:val="lt-LT"/>
        </w:rPr>
        <w:t>Vartoti per burną</w:t>
      </w:r>
    </w:p>
    <w:p w14:paraId="675E6376" w14:textId="77777777" w:rsidR="00167C61" w:rsidRPr="00B365E6" w:rsidRDefault="00167C61" w:rsidP="00167C61">
      <w:pPr>
        <w:ind w:left="567" w:hanging="567"/>
        <w:rPr>
          <w:caps/>
          <w:sz w:val="22"/>
          <w:szCs w:val="22"/>
          <w:lang w:val="lt-LT"/>
        </w:rPr>
      </w:pPr>
    </w:p>
    <w:p w14:paraId="2B1A8C25" w14:textId="77777777" w:rsidR="00167C61" w:rsidRPr="00B365E6" w:rsidRDefault="00167C61" w:rsidP="00167C61">
      <w:pPr>
        <w:ind w:left="567" w:hanging="567"/>
        <w:rPr>
          <w:caps/>
          <w:sz w:val="22"/>
          <w:szCs w:val="22"/>
          <w:lang w:val="lt-LT"/>
        </w:rPr>
      </w:pPr>
    </w:p>
    <w:p w14:paraId="347F3EF5"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720" w:hanging="720"/>
        <w:rPr>
          <w:b/>
          <w:caps/>
          <w:sz w:val="22"/>
          <w:szCs w:val="22"/>
          <w:lang w:val="lt-LT"/>
        </w:rPr>
      </w:pPr>
      <w:r w:rsidRPr="00B365E6">
        <w:rPr>
          <w:b/>
          <w:caps/>
          <w:sz w:val="22"/>
          <w:szCs w:val="22"/>
          <w:lang w:val="lt-LT"/>
        </w:rPr>
        <w:t>6.</w:t>
      </w:r>
      <w:r w:rsidRPr="00B365E6">
        <w:rPr>
          <w:b/>
          <w:caps/>
          <w:sz w:val="22"/>
          <w:szCs w:val="22"/>
          <w:lang w:val="lt-LT"/>
        </w:rPr>
        <w:tab/>
        <w:t>SPECIALUS Įspėjimas</w:t>
      </w:r>
      <w:r w:rsidRPr="00B365E6">
        <w:rPr>
          <w:b/>
          <w:sz w:val="22"/>
          <w:szCs w:val="22"/>
          <w:lang w:val="lt-LT"/>
        </w:rPr>
        <w:t xml:space="preserve">, KAD VAISTINĮ PREPARATĄ BŪTINA LAIKYTI </w:t>
      </w:r>
      <w:r w:rsidRPr="00B365E6">
        <w:rPr>
          <w:b/>
          <w:caps/>
          <w:sz w:val="22"/>
          <w:szCs w:val="22"/>
          <w:lang w:val="lt-LT"/>
        </w:rPr>
        <w:t>vaikams nepastebimoje ir nepasiekiamoje vietoje</w:t>
      </w:r>
    </w:p>
    <w:p w14:paraId="109F1CD7" w14:textId="77777777" w:rsidR="00167C61" w:rsidRPr="00B365E6" w:rsidRDefault="00167C61" w:rsidP="00167C61">
      <w:pPr>
        <w:ind w:left="567" w:hanging="567"/>
        <w:rPr>
          <w:b/>
          <w:sz w:val="22"/>
          <w:szCs w:val="22"/>
          <w:lang w:val="lt-LT"/>
        </w:rPr>
      </w:pPr>
    </w:p>
    <w:p w14:paraId="432223CB" w14:textId="77777777" w:rsidR="00167C61" w:rsidRPr="00B365E6" w:rsidRDefault="00167C61" w:rsidP="00167C61">
      <w:pPr>
        <w:ind w:left="567" w:hanging="567"/>
        <w:rPr>
          <w:sz w:val="22"/>
          <w:szCs w:val="22"/>
          <w:lang w:val="lt-LT"/>
        </w:rPr>
      </w:pPr>
      <w:r w:rsidRPr="00B365E6">
        <w:rPr>
          <w:sz w:val="22"/>
          <w:szCs w:val="22"/>
          <w:lang w:val="lt-LT"/>
        </w:rPr>
        <w:t>Laikyti vaikams nepastebimoje ir nepasiekiamoje vietoje.</w:t>
      </w:r>
    </w:p>
    <w:p w14:paraId="0FC40BB9" w14:textId="77777777" w:rsidR="00167C61" w:rsidRPr="00B365E6" w:rsidRDefault="00167C61" w:rsidP="00167C61">
      <w:pPr>
        <w:ind w:left="567" w:hanging="567"/>
        <w:rPr>
          <w:sz w:val="22"/>
          <w:szCs w:val="22"/>
          <w:lang w:val="lt-LT"/>
        </w:rPr>
      </w:pPr>
    </w:p>
    <w:p w14:paraId="6F027E0A" w14:textId="77777777" w:rsidR="00167C61" w:rsidRPr="00B365E6" w:rsidRDefault="00167C61" w:rsidP="00167C61">
      <w:pPr>
        <w:ind w:left="567" w:hanging="567"/>
        <w:rPr>
          <w:sz w:val="22"/>
          <w:szCs w:val="22"/>
          <w:lang w:val="lt-LT"/>
        </w:rPr>
      </w:pPr>
    </w:p>
    <w:p w14:paraId="4DAA2A90" w14:textId="0A598174"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7.</w:t>
      </w:r>
      <w:r w:rsidRPr="00B365E6">
        <w:rPr>
          <w:b/>
          <w:caps/>
          <w:sz w:val="22"/>
          <w:szCs w:val="22"/>
          <w:lang w:val="lt-LT"/>
        </w:rPr>
        <w:tab/>
      </w:r>
      <w:r w:rsidR="007A64B9" w:rsidRPr="007A64B9">
        <w:rPr>
          <w:b/>
          <w:caps/>
          <w:sz w:val="22"/>
          <w:szCs w:val="22"/>
          <w:lang w:val="lt-LT"/>
        </w:rPr>
        <w:t xml:space="preserve">KITAS (-I) SPECIALUS (-ŪS) </w:t>
      </w:r>
      <w:r w:rsidRPr="00B365E6">
        <w:rPr>
          <w:b/>
          <w:caps/>
          <w:sz w:val="22"/>
          <w:szCs w:val="22"/>
          <w:lang w:val="lt-LT"/>
        </w:rPr>
        <w:t>Įspėjimas</w:t>
      </w:r>
      <w:r w:rsidR="00376F2E">
        <w:rPr>
          <w:b/>
          <w:caps/>
          <w:sz w:val="22"/>
          <w:szCs w:val="22"/>
          <w:lang w:val="lt-LT"/>
        </w:rPr>
        <w:t xml:space="preserve"> </w:t>
      </w:r>
      <w:r w:rsidR="00376F2E" w:rsidRPr="005D554B">
        <w:rPr>
          <w:b/>
          <w:noProof/>
          <w:snapToGrid w:val="0"/>
          <w:sz w:val="22"/>
          <w:szCs w:val="24"/>
        </w:rPr>
        <w:t xml:space="preserve">(-AI) </w:t>
      </w:r>
      <w:r w:rsidRPr="00B365E6">
        <w:rPr>
          <w:b/>
          <w:caps/>
          <w:sz w:val="22"/>
          <w:szCs w:val="22"/>
          <w:lang w:val="lt-LT"/>
        </w:rPr>
        <w:t>(jei reikia)</w:t>
      </w:r>
    </w:p>
    <w:p w14:paraId="142FA391" w14:textId="77777777" w:rsidR="00167C61" w:rsidRPr="00B365E6" w:rsidRDefault="00167C61" w:rsidP="00167C61">
      <w:pPr>
        <w:rPr>
          <w:sz w:val="22"/>
          <w:szCs w:val="22"/>
          <w:lang w:val="lt-LT"/>
        </w:rPr>
      </w:pPr>
    </w:p>
    <w:p w14:paraId="02A2AF92" w14:textId="77777777" w:rsidR="00167C61" w:rsidRPr="00B365E6" w:rsidRDefault="00167C61" w:rsidP="00167C61">
      <w:pPr>
        <w:rPr>
          <w:sz w:val="22"/>
          <w:szCs w:val="22"/>
          <w:lang w:val="lt-LT"/>
        </w:rPr>
      </w:pPr>
    </w:p>
    <w:p w14:paraId="363628DD"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8.</w:t>
      </w:r>
      <w:r w:rsidRPr="00B365E6">
        <w:rPr>
          <w:b/>
          <w:caps/>
          <w:sz w:val="22"/>
          <w:szCs w:val="22"/>
          <w:lang w:val="lt-LT"/>
        </w:rPr>
        <w:tab/>
        <w:t>tinkamumo laikas</w:t>
      </w:r>
    </w:p>
    <w:p w14:paraId="56CA824C" w14:textId="77777777" w:rsidR="00167C61" w:rsidRPr="00B365E6" w:rsidRDefault="00167C61" w:rsidP="00167C61">
      <w:pPr>
        <w:ind w:left="567" w:hanging="567"/>
        <w:rPr>
          <w:sz w:val="22"/>
          <w:szCs w:val="22"/>
          <w:lang w:val="lt-LT"/>
        </w:rPr>
      </w:pPr>
    </w:p>
    <w:p w14:paraId="31F5908D" w14:textId="173C5545" w:rsidR="00167C61" w:rsidRPr="00B365E6" w:rsidRDefault="00B33857" w:rsidP="00167C61">
      <w:pPr>
        <w:pStyle w:val="Pagrindinistekstas"/>
        <w:rPr>
          <w:sz w:val="22"/>
          <w:szCs w:val="22"/>
        </w:rPr>
      </w:pPr>
      <w:r>
        <w:rPr>
          <w:sz w:val="22"/>
          <w:szCs w:val="22"/>
        </w:rPr>
        <w:t>EXP:</w:t>
      </w:r>
      <w:r w:rsidR="00167C61" w:rsidRPr="00B365E6">
        <w:rPr>
          <w:sz w:val="22"/>
          <w:szCs w:val="22"/>
        </w:rPr>
        <w:t xml:space="preserve"> {mm/MMMM}</w:t>
      </w:r>
    </w:p>
    <w:p w14:paraId="34B73D20" w14:textId="77777777" w:rsidR="00167C61" w:rsidRPr="00B365E6" w:rsidRDefault="00167C61" w:rsidP="00167C61">
      <w:pPr>
        <w:pStyle w:val="Pagrindinistekstas"/>
        <w:rPr>
          <w:sz w:val="22"/>
          <w:szCs w:val="22"/>
        </w:rPr>
      </w:pPr>
      <w:r w:rsidRPr="00B365E6">
        <w:rPr>
          <w:sz w:val="22"/>
          <w:szCs w:val="22"/>
        </w:rPr>
        <w:t>Po pirmojo atidarymo: 3 mėnesiai</w:t>
      </w:r>
    </w:p>
    <w:p w14:paraId="74B0CE89" w14:textId="77777777" w:rsidR="00167C61" w:rsidRPr="00B365E6" w:rsidRDefault="00167C61" w:rsidP="00167C61">
      <w:pPr>
        <w:pStyle w:val="Pagrindinistekstas"/>
        <w:rPr>
          <w:sz w:val="22"/>
          <w:szCs w:val="22"/>
        </w:rPr>
      </w:pPr>
    </w:p>
    <w:p w14:paraId="3DF05CC6" w14:textId="77777777" w:rsidR="00167C61" w:rsidRPr="00B365E6" w:rsidRDefault="00167C61" w:rsidP="00167C61">
      <w:pPr>
        <w:rPr>
          <w:sz w:val="22"/>
          <w:szCs w:val="22"/>
          <w:lang w:val="lt-LT"/>
        </w:rPr>
      </w:pPr>
    </w:p>
    <w:p w14:paraId="4923ED46"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9.</w:t>
      </w:r>
      <w:r w:rsidRPr="00B365E6">
        <w:rPr>
          <w:b/>
          <w:caps/>
          <w:sz w:val="22"/>
          <w:szCs w:val="22"/>
          <w:lang w:val="lt-LT"/>
        </w:rPr>
        <w:tab/>
        <w:t>SPECIALIOS laikymo sąlygos</w:t>
      </w:r>
    </w:p>
    <w:p w14:paraId="02526C00" w14:textId="77777777" w:rsidR="00167C61" w:rsidRPr="00B365E6" w:rsidRDefault="00167C61" w:rsidP="00167C61">
      <w:pPr>
        <w:ind w:left="567" w:hanging="567"/>
        <w:rPr>
          <w:sz w:val="22"/>
          <w:szCs w:val="22"/>
          <w:lang w:val="lt-LT"/>
        </w:rPr>
      </w:pPr>
    </w:p>
    <w:p w14:paraId="2F06001C" w14:textId="77777777" w:rsidR="00167C61" w:rsidRPr="00B365E6" w:rsidRDefault="00167C61" w:rsidP="00167C61">
      <w:pPr>
        <w:ind w:left="567" w:hanging="567"/>
        <w:rPr>
          <w:sz w:val="22"/>
          <w:szCs w:val="22"/>
          <w:lang w:val="lt-LT"/>
        </w:rPr>
      </w:pPr>
    </w:p>
    <w:p w14:paraId="143F104A"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lastRenderedPageBreak/>
        <w:t>10.</w:t>
      </w:r>
      <w:r w:rsidRPr="00B365E6">
        <w:rPr>
          <w:b/>
          <w:caps/>
          <w:sz w:val="22"/>
          <w:szCs w:val="22"/>
          <w:lang w:val="lt-LT"/>
        </w:rPr>
        <w:tab/>
        <w:t>specialios atsargumo priemonės DĖL NESUVARTOTO VAISTINIO PREPARATO AR JO ATLIEKŲ TVARKYMO (jei reikia)</w:t>
      </w:r>
    </w:p>
    <w:p w14:paraId="52609064" w14:textId="77777777" w:rsidR="00167C61" w:rsidRPr="00B365E6" w:rsidRDefault="00167C61" w:rsidP="00167C61">
      <w:pPr>
        <w:widowControl w:val="0"/>
        <w:tabs>
          <w:tab w:val="left" w:pos="567"/>
        </w:tabs>
        <w:jc w:val="both"/>
        <w:rPr>
          <w:caps/>
          <w:sz w:val="22"/>
          <w:szCs w:val="22"/>
          <w:lang w:val="lt-LT"/>
        </w:rPr>
      </w:pPr>
    </w:p>
    <w:p w14:paraId="5D903E4B" w14:textId="77777777" w:rsidR="00167C61" w:rsidRPr="00B365E6" w:rsidRDefault="00167C61" w:rsidP="00167C61">
      <w:pPr>
        <w:ind w:left="567" w:hanging="567"/>
        <w:rPr>
          <w:caps/>
          <w:sz w:val="22"/>
          <w:szCs w:val="22"/>
          <w:lang w:val="lt-LT"/>
        </w:rPr>
      </w:pPr>
    </w:p>
    <w:p w14:paraId="01B2A7A7"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11.</w:t>
      </w:r>
      <w:r w:rsidRPr="00B365E6">
        <w:rPr>
          <w:b/>
          <w:caps/>
          <w:sz w:val="22"/>
          <w:szCs w:val="22"/>
          <w:lang w:val="lt-LT"/>
        </w:rPr>
        <w:tab/>
        <w:t>REGISTRUOTOJO pavadinimas ir adresas</w:t>
      </w:r>
    </w:p>
    <w:p w14:paraId="3DD6746E" w14:textId="77777777" w:rsidR="00167C61" w:rsidRPr="00B365E6" w:rsidRDefault="00167C61" w:rsidP="00167C61">
      <w:pPr>
        <w:tabs>
          <w:tab w:val="left" w:pos="0"/>
        </w:tabs>
        <w:jc w:val="both"/>
        <w:rPr>
          <w:sz w:val="22"/>
          <w:szCs w:val="22"/>
          <w:lang w:val="lt-LT"/>
        </w:rPr>
      </w:pPr>
    </w:p>
    <w:p w14:paraId="673D73BB" w14:textId="77777777" w:rsidR="00167C61" w:rsidRPr="00B365E6" w:rsidRDefault="00167C61" w:rsidP="00167C61">
      <w:pPr>
        <w:tabs>
          <w:tab w:val="left" w:pos="0"/>
        </w:tabs>
        <w:jc w:val="both"/>
        <w:rPr>
          <w:sz w:val="22"/>
          <w:szCs w:val="22"/>
          <w:lang w:val="lt-LT"/>
        </w:rPr>
      </w:pPr>
      <w:r w:rsidRPr="00B365E6">
        <w:rPr>
          <w:sz w:val="22"/>
          <w:szCs w:val="22"/>
          <w:lang w:val="lt-LT"/>
        </w:rPr>
        <w:t>UCB Pharma Oy Finland</w:t>
      </w:r>
    </w:p>
    <w:p w14:paraId="3B8DC0A0" w14:textId="77777777" w:rsidR="00167C61" w:rsidRDefault="00167C61" w:rsidP="00167C61">
      <w:pPr>
        <w:tabs>
          <w:tab w:val="left" w:pos="0"/>
        </w:tabs>
        <w:jc w:val="both"/>
        <w:rPr>
          <w:sz w:val="22"/>
          <w:szCs w:val="22"/>
          <w:lang w:val="lt-LT"/>
        </w:rPr>
      </w:pPr>
      <w:r w:rsidRPr="007B20B0">
        <w:rPr>
          <w:sz w:val="22"/>
          <w:szCs w:val="22"/>
          <w:lang w:val="lt-LT"/>
        </w:rPr>
        <w:t>Bertel Jungin aukio 5</w:t>
      </w:r>
    </w:p>
    <w:p w14:paraId="48237EFC" w14:textId="77777777" w:rsidR="00167C61" w:rsidRPr="00B365E6" w:rsidRDefault="00167C61" w:rsidP="00167C61">
      <w:pPr>
        <w:tabs>
          <w:tab w:val="left" w:pos="0"/>
        </w:tabs>
        <w:jc w:val="both"/>
        <w:rPr>
          <w:sz w:val="22"/>
          <w:szCs w:val="22"/>
          <w:lang w:val="lt-LT"/>
        </w:rPr>
      </w:pPr>
      <w:r w:rsidRPr="00B365E6">
        <w:rPr>
          <w:sz w:val="22"/>
          <w:szCs w:val="22"/>
          <w:lang w:val="lt-LT"/>
        </w:rPr>
        <w:t xml:space="preserve">02600 Espoo </w:t>
      </w:r>
    </w:p>
    <w:p w14:paraId="14CB609E" w14:textId="77777777" w:rsidR="00167C61" w:rsidRPr="00B365E6" w:rsidRDefault="00167C61" w:rsidP="00167C61">
      <w:pPr>
        <w:tabs>
          <w:tab w:val="left" w:pos="0"/>
        </w:tabs>
        <w:jc w:val="both"/>
        <w:rPr>
          <w:sz w:val="22"/>
          <w:szCs w:val="22"/>
          <w:lang w:val="lt-LT"/>
        </w:rPr>
      </w:pPr>
      <w:r w:rsidRPr="00B365E6">
        <w:rPr>
          <w:sz w:val="22"/>
          <w:szCs w:val="22"/>
          <w:lang w:val="lt-LT"/>
        </w:rPr>
        <w:t>Suomija</w:t>
      </w:r>
    </w:p>
    <w:p w14:paraId="5946436C" w14:textId="77777777" w:rsidR="00167C61" w:rsidRPr="00B365E6" w:rsidRDefault="00167C61" w:rsidP="00167C61">
      <w:pPr>
        <w:rPr>
          <w:sz w:val="22"/>
          <w:szCs w:val="22"/>
          <w:lang w:val="lt-LT"/>
        </w:rPr>
      </w:pPr>
    </w:p>
    <w:p w14:paraId="77955EA6" w14:textId="77777777" w:rsidR="00167C61" w:rsidRPr="00B365E6" w:rsidRDefault="00167C61" w:rsidP="00167C61">
      <w:pPr>
        <w:tabs>
          <w:tab w:val="left" w:pos="0"/>
        </w:tabs>
        <w:jc w:val="both"/>
        <w:rPr>
          <w:sz w:val="22"/>
          <w:szCs w:val="22"/>
          <w:lang w:val="lt-LT"/>
        </w:rPr>
      </w:pPr>
    </w:p>
    <w:p w14:paraId="385CED08" w14:textId="26C7FD42"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12.</w:t>
      </w:r>
      <w:r w:rsidRPr="00B365E6">
        <w:rPr>
          <w:b/>
          <w:caps/>
          <w:sz w:val="22"/>
          <w:szCs w:val="22"/>
          <w:lang w:val="lt-LT"/>
        </w:rPr>
        <w:tab/>
        <w:t xml:space="preserve">REGISTRACIJOS PAŽYMĖJIMO </w:t>
      </w:r>
      <w:r w:rsidR="000F78E1" w:rsidRPr="000F78E1">
        <w:rPr>
          <w:b/>
          <w:caps/>
          <w:sz w:val="22"/>
          <w:szCs w:val="22"/>
          <w:lang w:val="lt-LT"/>
        </w:rPr>
        <w:t>NUMERIS (-IAI)</w:t>
      </w:r>
    </w:p>
    <w:p w14:paraId="5FFE26F1" w14:textId="77777777" w:rsidR="00167C61" w:rsidRPr="00B365E6" w:rsidRDefault="00167C61" w:rsidP="00167C61">
      <w:pPr>
        <w:ind w:left="567" w:hanging="567"/>
        <w:rPr>
          <w:b/>
          <w:sz w:val="22"/>
          <w:szCs w:val="22"/>
          <w:lang w:val="lt-LT"/>
        </w:rPr>
      </w:pPr>
    </w:p>
    <w:p w14:paraId="3428DFFE" w14:textId="77777777" w:rsidR="00167C61" w:rsidRPr="00B365E6" w:rsidRDefault="00167C61" w:rsidP="00167C61">
      <w:pPr>
        <w:tabs>
          <w:tab w:val="num" w:pos="0"/>
        </w:tabs>
        <w:jc w:val="both"/>
        <w:rPr>
          <w:sz w:val="22"/>
          <w:szCs w:val="22"/>
          <w:lang w:val="lt-LT"/>
        </w:rPr>
      </w:pPr>
      <w:r w:rsidRPr="00B365E6">
        <w:rPr>
          <w:sz w:val="22"/>
          <w:szCs w:val="22"/>
          <w:lang w:val="lt-LT"/>
        </w:rPr>
        <w:t>LT/1/06/0476/019</w:t>
      </w:r>
    </w:p>
    <w:p w14:paraId="1F25D117" w14:textId="77777777" w:rsidR="00167C61" w:rsidRPr="00B365E6" w:rsidRDefault="00167C61" w:rsidP="00167C61">
      <w:pPr>
        <w:ind w:left="567" w:hanging="567"/>
        <w:rPr>
          <w:sz w:val="22"/>
          <w:szCs w:val="22"/>
          <w:lang w:val="lt-LT"/>
        </w:rPr>
      </w:pPr>
    </w:p>
    <w:p w14:paraId="08D33394" w14:textId="77777777" w:rsidR="00167C61" w:rsidRPr="00B365E6" w:rsidRDefault="00167C61" w:rsidP="00167C61">
      <w:pPr>
        <w:ind w:left="567" w:hanging="567"/>
        <w:rPr>
          <w:sz w:val="22"/>
          <w:szCs w:val="22"/>
          <w:lang w:val="lt-LT"/>
        </w:rPr>
      </w:pPr>
    </w:p>
    <w:p w14:paraId="296E6E89"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13.</w:t>
      </w:r>
      <w:r w:rsidRPr="00B365E6">
        <w:rPr>
          <w:b/>
          <w:caps/>
          <w:sz w:val="22"/>
          <w:szCs w:val="22"/>
          <w:lang w:val="lt-LT"/>
        </w:rPr>
        <w:tab/>
        <w:t>SErijos numeris</w:t>
      </w:r>
    </w:p>
    <w:p w14:paraId="0C935956" w14:textId="77777777" w:rsidR="00167C61" w:rsidRPr="00B365E6" w:rsidRDefault="00167C61" w:rsidP="00167C61">
      <w:pPr>
        <w:ind w:left="567" w:hanging="567"/>
        <w:rPr>
          <w:sz w:val="22"/>
          <w:szCs w:val="22"/>
          <w:lang w:val="lt-LT"/>
        </w:rPr>
      </w:pPr>
    </w:p>
    <w:p w14:paraId="0BD6EA5F" w14:textId="00A00313" w:rsidR="00167C61" w:rsidRPr="00B365E6" w:rsidRDefault="00B33857" w:rsidP="00167C61">
      <w:pPr>
        <w:ind w:left="567" w:hanging="567"/>
        <w:rPr>
          <w:iCs/>
          <w:sz w:val="22"/>
          <w:szCs w:val="22"/>
          <w:lang w:val="lt-LT"/>
        </w:rPr>
      </w:pPr>
      <w:r>
        <w:rPr>
          <w:iCs/>
          <w:sz w:val="22"/>
          <w:szCs w:val="22"/>
          <w:lang w:val="lt-LT"/>
        </w:rPr>
        <w:t>Lot</w:t>
      </w:r>
      <w:r w:rsidRPr="00B365E6">
        <w:rPr>
          <w:iCs/>
          <w:sz w:val="22"/>
          <w:szCs w:val="22"/>
          <w:lang w:val="lt-LT"/>
        </w:rPr>
        <w:t xml:space="preserve"> </w:t>
      </w:r>
      <w:r w:rsidR="00167C61" w:rsidRPr="00B365E6">
        <w:rPr>
          <w:iCs/>
          <w:sz w:val="22"/>
          <w:szCs w:val="22"/>
          <w:lang w:val="lt-LT"/>
        </w:rPr>
        <w:t>{numeris}</w:t>
      </w:r>
    </w:p>
    <w:p w14:paraId="4EEA05D8" w14:textId="77777777" w:rsidR="00167C61" w:rsidRPr="00B365E6" w:rsidRDefault="00167C61" w:rsidP="00167C61">
      <w:pPr>
        <w:ind w:left="567" w:hanging="567"/>
        <w:rPr>
          <w:i/>
          <w:iCs/>
          <w:sz w:val="22"/>
          <w:szCs w:val="22"/>
          <w:lang w:val="lt-LT"/>
        </w:rPr>
      </w:pPr>
    </w:p>
    <w:p w14:paraId="02EF0651" w14:textId="77777777" w:rsidR="00167C61" w:rsidRPr="00B365E6" w:rsidRDefault="00167C61" w:rsidP="00167C61">
      <w:pPr>
        <w:ind w:left="567" w:hanging="567"/>
        <w:rPr>
          <w:sz w:val="22"/>
          <w:szCs w:val="22"/>
          <w:lang w:val="lt-LT"/>
        </w:rPr>
      </w:pPr>
    </w:p>
    <w:p w14:paraId="26D1F28C"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14.</w:t>
      </w:r>
      <w:r w:rsidRPr="00B365E6">
        <w:rPr>
          <w:b/>
          <w:caps/>
          <w:sz w:val="22"/>
          <w:szCs w:val="22"/>
          <w:lang w:val="lt-LT"/>
        </w:rPr>
        <w:tab/>
        <w:t>pardavimo (išdavimo) tvarka</w:t>
      </w:r>
    </w:p>
    <w:p w14:paraId="5F52A347" w14:textId="77777777" w:rsidR="00167C61" w:rsidRPr="00B365E6" w:rsidRDefault="00167C61" w:rsidP="00167C61">
      <w:pPr>
        <w:ind w:left="567" w:hanging="567"/>
        <w:rPr>
          <w:sz w:val="22"/>
          <w:szCs w:val="22"/>
          <w:lang w:val="lt-LT"/>
        </w:rPr>
      </w:pPr>
    </w:p>
    <w:p w14:paraId="004EB10A" w14:textId="15A29C90" w:rsidR="00167C61" w:rsidRPr="00B365E6" w:rsidRDefault="00167C61" w:rsidP="00167C61">
      <w:pPr>
        <w:ind w:left="567" w:hanging="567"/>
        <w:rPr>
          <w:sz w:val="22"/>
          <w:szCs w:val="22"/>
          <w:lang w:val="lt-LT"/>
        </w:rPr>
      </w:pPr>
      <w:r w:rsidRPr="00B365E6">
        <w:rPr>
          <w:sz w:val="22"/>
          <w:szCs w:val="22"/>
          <w:lang w:val="lt-LT"/>
        </w:rPr>
        <w:t>Receptinis vaistas</w:t>
      </w:r>
    </w:p>
    <w:p w14:paraId="65EA82BB" w14:textId="77777777" w:rsidR="00167C61" w:rsidRPr="00B365E6" w:rsidRDefault="00167C61" w:rsidP="00167C61">
      <w:pPr>
        <w:ind w:left="567" w:hanging="567"/>
        <w:rPr>
          <w:sz w:val="22"/>
          <w:szCs w:val="22"/>
          <w:lang w:val="lt-LT"/>
        </w:rPr>
      </w:pPr>
    </w:p>
    <w:p w14:paraId="70A61F51" w14:textId="77777777" w:rsidR="00167C61" w:rsidRPr="00B365E6" w:rsidRDefault="00167C61" w:rsidP="00167C61">
      <w:pPr>
        <w:ind w:left="567" w:hanging="567"/>
        <w:rPr>
          <w:b/>
          <w:bCs/>
          <w:sz w:val="22"/>
          <w:szCs w:val="22"/>
          <w:lang w:val="lt-LT"/>
        </w:rPr>
      </w:pPr>
    </w:p>
    <w:p w14:paraId="300C576B" w14:textId="77777777" w:rsidR="00167C61" w:rsidRPr="00B365E6" w:rsidRDefault="00167C61" w:rsidP="00167C61">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B365E6">
        <w:rPr>
          <w:b/>
          <w:caps/>
          <w:sz w:val="22"/>
          <w:szCs w:val="22"/>
          <w:lang w:val="lt-LT"/>
        </w:rPr>
        <w:t>15.</w:t>
      </w:r>
      <w:r w:rsidRPr="00B365E6">
        <w:rPr>
          <w:b/>
          <w:caps/>
          <w:sz w:val="22"/>
          <w:szCs w:val="22"/>
          <w:lang w:val="lt-LT"/>
        </w:rPr>
        <w:tab/>
        <w:t>vartojimo instrukcijA</w:t>
      </w:r>
    </w:p>
    <w:p w14:paraId="64827A69" w14:textId="77777777" w:rsidR="00167C61" w:rsidRPr="00B365E6" w:rsidRDefault="00167C61" w:rsidP="00167C61">
      <w:pPr>
        <w:ind w:left="567" w:hanging="567"/>
        <w:rPr>
          <w:sz w:val="22"/>
          <w:szCs w:val="22"/>
          <w:lang w:val="lt-LT"/>
        </w:rPr>
      </w:pPr>
    </w:p>
    <w:p w14:paraId="7C9F067A" w14:textId="77777777" w:rsidR="00167C61" w:rsidRPr="00B365E6" w:rsidRDefault="00167C61" w:rsidP="00167C61">
      <w:pPr>
        <w:rPr>
          <w:sz w:val="22"/>
          <w:szCs w:val="22"/>
          <w:lang w:val="lt-LT"/>
        </w:rPr>
      </w:pPr>
    </w:p>
    <w:p w14:paraId="7BC86B94" w14:textId="77777777" w:rsidR="00167C61" w:rsidRPr="00B365E6" w:rsidRDefault="00167C61" w:rsidP="00167C61">
      <w:pPr>
        <w:pBdr>
          <w:top w:val="single" w:sz="4" w:space="1" w:color="auto"/>
          <w:left w:val="single" w:sz="4" w:space="4" w:color="auto"/>
          <w:bottom w:val="single" w:sz="4" w:space="1" w:color="auto"/>
          <w:right w:val="single" w:sz="4" w:space="4" w:color="auto"/>
        </w:pBdr>
        <w:outlineLvl w:val="0"/>
        <w:rPr>
          <w:sz w:val="22"/>
          <w:szCs w:val="22"/>
          <w:lang w:val="lt-LT"/>
        </w:rPr>
      </w:pPr>
      <w:r w:rsidRPr="00B365E6">
        <w:rPr>
          <w:b/>
          <w:sz w:val="22"/>
          <w:szCs w:val="22"/>
          <w:lang w:val="lt-LT"/>
        </w:rPr>
        <w:t>16.</w:t>
      </w:r>
      <w:r w:rsidRPr="00B365E6">
        <w:rPr>
          <w:b/>
          <w:sz w:val="22"/>
          <w:szCs w:val="22"/>
          <w:lang w:val="lt-LT"/>
        </w:rPr>
        <w:tab/>
        <w:t>INFORMACIJA BRAILIO RAŠTU</w:t>
      </w:r>
    </w:p>
    <w:p w14:paraId="52D4174F" w14:textId="77777777" w:rsidR="00167C61" w:rsidRPr="00B365E6" w:rsidRDefault="00167C61" w:rsidP="00167C61">
      <w:pPr>
        <w:ind w:left="567" w:hanging="567"/>
        <w:rPr>
          <w:sz w:val="22"/>
          <w:szCs w:val="22"/>
          <w:lang w:val="lt-LT"/>
        </w:rPr>
      </w:pPr>
    </w:p>
    <w:p w14:paraId="2D8F05FF" w14:textId="77777777" w:rsidR="00167C61" w:rsidRPr="00B365E6" w:rsidRDefault="00167C61" w:rsidP="00167C61">
      <w:pPr>
        <w:pStyle w:val="Pagrindinistekstas2"/>
        <w:rPr>
          <w:sz w:val="22"/>
          <w:szCs w:val="22"/>
        </w:rPr>
      </w:pPr>
      <w:r w:rsidRPr="00B365E6">
        <w:rPr>
          <w:sz w:val="22"/>
          <w:szCs w:val="22"/>
        </w:rPr>
        <w:t>Xyzal</w:t>
      </w:r>
      <w:r w:rsidRPr="00B365E6">
        <w:rPr>
          <w:i/>
          <w:iCs/>
          <w:sz w:val="22"/>
          <w:szCs w:val="22"/>
        </w:rPr>
        <w:t xml:space="preserve"> </w:t>
      </w:r>
      <w:r w:rsidRPr="00B365E6">
        <w:rPr>
          <w:iCs/>
          <w:sz w:val="22"/>
          <w:szCs w:val="22"/>
        </w:rPr>
        <w:t>0,</w:t>
      </w:r>
      <w:r w:rsidRPr="00B365E6">
        <w:rPr>
          <w:sz w:val="22"/>
          <w:szCs w:val="22"/>
        </w:rPr>
        <w:t>5 mg/ml geriamasis tirpalas</w:t>
      </w:r>
    </w:p>
    <w:p w14:paraId="62E5C85F" w14:textId="77777777" w:rsidR="00167C61" w:rsidRPr="00B365E6" w:rsidRDefault="00167C61" w:rsidP="00167C61">
      <w:pPr>
        <w:pStyle w:val="Pagrindinistekstas2"/>
        <w:rPr>
          <w:sz w:val="22"/>
          <w:szCs w:val="22"/>
        </w:rPr>
      </w:pPr>
    </w:p>
    <w:p w14:paraId="2444E251" w14:textId="77777777" w:rsidR="00167C61" w:rsidRPr="00B365E6" w:rsidRDefault="00167C61" w:rsidP="00167C61">
      <w:pPr>
        <w:pStyle w:val="Pagrindinistekstas2"/>
        <w:rPr>
          <w:sz w:val="22"/>
          <w:szCs w:val="22"/>
        </w:rPr>
      </w:pPr>
    </w:p>
    <w:p w14:paraId="01AB164B" w14:textId="77777777" w:rsidR="00167C61" w:rsidRPr="00B42458" w:rsidRDefault="005F7A39" w:rsidP="005F7A39">
      <w:pPr>
        <w:pBdr>
          <w:top w:val="single" w:sz="4" w:space="1" w:color="auto"/>
          <w:left w:val="single" w:sz="4" w:space="4" w:color="auto"/>
          <w:bottom w:val="single" w:sz="4" w:space="1" w:color="auto"/>
          <w:right w:val="single" w:sz="4" w:space="4" w:color="auto"/>
        </w:pBdr>
        <w:tabs>
          <w:tab w:val="left" w:pos="-426"/>
          <w:tab w:val="left" w:pos="567"/>
        </w:tabs>
        <w:ind w:left="709" w:hanging="720"/>
        <w:outlineLvl w:val="0"/>
        <w:rPr>
          <w:b/>
          <w:sz w:val="22"/>
          <w:szCs w:val="22"/>
          <w:lang w:val="lt-LT"/>
        </w:rPr>
      </w:pPr>
      <w:r>
        <w:rPr>
          <w:rFonts w:asciiTheme="majorBidi" w:hAnsiTheme="majorBidi"/>
          <w:b/>
          <w:lang w:val="lt-LT"/>
        </w:rPr>
        <w:t>17.</w:t>
      </w:r>
      <w:r>
        <w:rPr>
          <w:rFonts w:asciiTheme="majorBidi" w:hAnsiTheme="majorBidi"/>
          <w:b/>
          <w:lang w:val="lt-LT"/>
        </w:rPr>
        <w:tab/>
      </w:r>
      <w:r w:rsidR="00167C61" w:rsidRPr="00B42458">
        <w:rPr>
          <w:b/>
          <w:sz w:val="22"/>
          <w:szCs w:val="22"/>
          <w:lang w:val="lt-LT"/>
        </w:rPr>
        <w:t>UNIKALUS IDENTIFIKATORIUS – 2D BRŪKŠNINIS KODAS</w:t>
      </w:r>
    </w:p>
    <w:p w14:paraId="1B82FF0F" w14:textId="77777777" w:rsidR="00167C61" w:rsidRDefault="00167C61" w:rsidP="00167C61">
      <w:pPr>
        <w:rPr>
          <w:rFonts w:asciiTheme="majorBidi" w:hAnsiTheme="majorBidi"/>
          <w:lang w:val="lt-LT"/>
        </w:rPr>
      </w:pPr>
    </w:p>
    <w:p w14:paraId="0B7FA4B1" w14:textId="5C89EE31" w:rsidR="00167C61" w:rsidRDefault="00167C61" w:rsidP="00167C61">
      <w:pPr>
        <w:rPr>
          <w:szCs w:val="22"/>
          <w:shd w:val="clear" w:color="auto" w:fill="CCCCCC"/>
          <w:lang w:val="lt-LT"/>
        </w:rPr>
      </w:pPr>
      <w:r>
        <w:rPr>
          <w:highlight w:val="lightGray"/>
          <w:lang w:val="lt-LT"/>
        </w:rPr>
        <w:t>2D brūkšninis kodas su nurodytu unikaliu identifikatoriumi.</w:t>
      </w:r>
      <w:r w:rsidR="006D09AD">
        <w:rPr>
          <w:highlight w:val="lightGray"/>
          <w:lang w:val="lt-LT"/>
        </w:rPr>
        <w:t xml:space="preserve"> </w:t>
      </w:r>
    </w:p>
    <w:p w14:paraId="3ADDD44C" w14:textId="77777777" w:rsidR="00167C61" w:rsidRDefault="00167C61" w:rsidP="00167C61">
      <w:pPr>
        <w:rPr>
          <w:rFonts w:asciiTheme="majorBidi" w:hAnsiTheme="majorBidi"/>
          <w:lang w:val="lt-LT"/>
        </w:rPr>
      </w:pPr>
    </w:p>
    <w:p w14:paraId="6B2631B6" w14:textId="77777777" w:rsidR="00167C61" w:rsidRDefault="00167C61" w:rsidP="00167C61">
      <w:pPr>
        <w:rPr>
          <w:rFonts w:asciiTheme="majorBidi" w:hAnsiTheme="majorBidi"/>
          <w:lang w:val="lt-LT"/>
        </w:rPr>
      </w:pPr>
    </w:p>
    <w:p w14:paraId="334E059C" w14:textId="77777777" w:rsidR="00167C61" w:rsidRPr="00B42458" w:rsidRDefault="005F7A39" w:rsidP="008D54A4">
      <w:pPr>
        <w:pBdr>
          <w:top w:val="single" w:sz="4" w:space="1" w:color="auto"/>
          <w:left w:val="single" w:sz="4" w:space="4" w:color="auto"/>
          <w:bottom w:val="single" w:sz="4" w:space="1" w:color="auto"/>
          <w:right w:val="single" w:sz="4" w:space="4" w:color="auto"/>
        </w:pBdr>
        <w:tabs>
          <w:tab w:val="left" w:pos="-426"/>
          <w:tab w:val="left" w:pos="-284"/>
          <w:tab w:val="left" w:pos="567"/>
          <w:tab w:val="left" w:pos="709"/>
          <w:tab w:val="left" w:pos="3544"/>
        </w:tabs>
        <w:ind w:left="709" w:hanging="720"/>
        <w:outlineLvl w:val="0"/>
        <w:rPr>
          <w:rFonts w:asciiTheme="majorBidi" w:hAnsiTheme="majorBidi"/>
          <w:b/>
          <w:lang w:val="lt-LT"/>
        </w:rPr>
      </w:pPr>
      <w:r>
        <w:rPr>
          <w:rFonts w:asciiTheme="majorBidi" w:hAnsiTheme="majorBidi"/>
          <w:b/>
          <w:lang w:val="lt-LT"/>
        </w:rPr>
        <w:t>18.</w:t>
      </w:r>
      <w:r>
        <w:rPr>
          <w:rFonts w:asciiTheme="majorBidi" w:hAnsiTheme="majorBidi"/>
          <w:b/>
          <w:lang w:val="lt-LT"/>
        </w:rPr>
        <w:tab/>
      </w:r>
      <w:r w:rsidR="00167C61">
        <w:rPr>
          <w:rFonts w:asciiTheme="majorBidi" w:hAnsiTheme="majorBidi"/>
          <w:b/>
          <w:lang w:val="lt-LT"/>
        </w:rPr>
        <w:t>UNIKALUS IDENTIFIKATORIUS – ŽMONĖMS SUPRANTAMI DUOMENYS</w:t>
      </w:r>
    </w:p>
    <w:p w14:paraId="5339FA20" w14:textId="77777777" w:rsidR="00167C61" w:rsidRDefault="00167C61" w:rsidP="00167C61">
      <w:pPr>
        <w:rPr>
          <w:rFonts w:asciiTheme="majorBidi" w:hAnsiTheme="majorBidi"/>
          <w:lang w:val="lt-LT"/>
        </w:rPr>
      </w:pPr>
    </w:p>
    <w:p w14:paraId="723D9043" w14:textId="77777777" w:rsidR="00167C61" w:rsidRDefault="00167C61" w:rsidP="00167C61">
      <w:pPr>
        <w:rPr>
          <w:szCs w:val="22"/>
          <w:lang w:val="lt-LT"/>
        </w:rPr>
      </w:pPr>
      <w:r>
        <w:rPr>
          <w:lang w:val="lt-LT"/>
        </w:rPr>
        <w:t>PC:</w:t>
      </w:r>
    </w:p>
    <w:p w14:paraId="3ED45719" w14:textId="77777777" w:rsidR="00167C61" w:rsidRDefault="00167C61" w:rsidP="00167C61">
      <w:pPr>
        <w:rPr>
          <w:szCs w:val="22"/>
          <w:lang w:val="lt-LT"/>
        </w:rPr>
      </w:pPr>
      <w:r>
        <w:rPr>
          <w:lang w:val="lt-LT"/>
        </w:rPr>
        <w:t>SN:</w:t>
      </w:r>
    </w:p>
    <w:p w14:paraId="731E1E30" w14:textId="77777777" w:rsidR="00167C61" w:rsidRDefault="00167C61" w:rsidP="00167C61">
      <w:pPr>
        <w:rPr>
          <w:szCs w:val="22"/>
          <w:lang w:val="lt-LT"/>
        </w:rPr>
      </w:pPr>
      <w:r w:rsidRPr="009352E6">
        <w:rPr>
          <w:highlight w:val="lightGray"/>
          <w:lang w:val="lt-LT"/>
        </w:rPr>
        <w:t>NN:</w:t>
      </w:r>
    </w:p>
    <w:p w14:paraId="723098E0" w14:textId="77777777" w:rsidR="00167C61" w:rsidRPr="00B365E6" w:rsidRDefault="00167C61" w:rsidP="00167C61">
      <w:pPr>
        <w:pStyle w:val="Pagrindinistekstas2"/>
        <w:rPr>
          <w:sz w:val="22"/>
          <w:szCs w:val="22"/>
        </w:rPr>
      </w:pPr>
    </w:p>
    <w:p w14:paraId="4D65C468" w14:textId="77777777" w:rsidR="00167C61" w:rsidRPr="00B365E6" w:rsidRDefault="00167C61" w:rsidP="00167C61">
      <w:pPr>
        <w:pStyle w:val="Pagrindinistekstas2"/>
        <w:rPr>
          <w:sz w:val="22"/>
          <w:szCs w:val="22"/>
        </w:rPr>
      </w:pPr>
    </w:p>
    <w:p w14:paraId="542CAD83" w14:textId="77777777" w:rsidR="00167C61" w:rsidRPr="00B365E6" w:rsidRDefault="00167C61" w:rsidP="00167C61">
      <w:pPr>
        <w:pStyle w:val="Antrat6"/>
        <w:jc w:val="center"/>
        <w:rPr>
          <w:szCs w:val="22"/>
        </w:rPr>
      </w:pPr>
      <w:r w:rsidRPr="00B365E6">
        <w:rPr>
          <w:szCs w:val="22"/>
        </w:rPr>
        <w:br w:type="page"/>
      </w:r>
    </w:p>
    <w:p w14:paraId="51094B5D" w14:textId="77777777" w:rsidR="00167C61" w:rsidRPr="00B365E6" w:rsidRDefault="00167C61" w:rsidP="00167C61">
      <w:pPr>
        <w:pStyle w:val="Pavadinimas"/>
        <w:rPr>
          <w:sz w:val="22"/>
          <w:szCs w:val="22"/>
          <w:lang w:val="lt-LT"/>
        </w:rPr>
      </w:pPr>
    </w:p>
    <w:p w14:paraId="6C9D0147" w14:textId="77777777" w:rsidR="00167C61" w:rsidRPr="00B365E6" w:rsidRDefault="00167C61" w:rsidP="00167C61">
      <w:pPr>
        <w:pStyle w:val="Pavadinimas"/>
        <w:rPr>
          <w:sz w:val="22"/>
          <w:szCs w:val="22"/>
          <w:lang w:val="lt-LT"/>
        </w:rPr>
      </w:pPr>
    </w:p>
    <w:p w14:paraId="5E470078" w14:textId="77777777" w:rsidR="00167C61" w:rsidRPr="00B365E6" w:rsidRDefault="00167C61" w:rsidP="00167C61">
      <w:pPr>
        <w:pStyle w:val="Pavadinimas"/>
        <w:rPr>
          <w:sz w:val="22"/>
          <w:szCs w:val="22"/>
          <w:lang w:val="lt-LT"/>
        </w:rPr>
      </w:pPr>
    </w:p>
    <w:p w14:paraId="64E9E936" w14:textId="77777777" w:rsidR="00167C61" w:rsidRPr="00B365E6" w:rsidRDefault="00167C61" w:rsidP="00167C61">
      <w:pPr>
        <w:jc w:val="center"/>
        <w:rPr>
          <w:b/>
          <w:sz w:val="22"/>
          <w:szCs w:val="22"/>
          <w:lang w:val="lt-LT"/>
        </w:rPr>
      </w:pPr>
    </w:p>
    <w:p w14:paraId="7CA4B2DA" w14:textId="77777777" w:rsidR="00167C61" w:rsidRPr="00B365E6" w:rsidRDefault="00167C61" w:rsidP="00167C61">
      <w:pPr>
        <w:jc w:val="center"/>
        <w:rPr>
          <w:b/>
          <w:sz w:val="22"/>
          <w:szCs w:val="22"/>
          <w:lang w:val="lt-LT"/>
        </w:rPr>
      </w:pPr>
    </w:p>
    <w:p w14:paraId="556E4729" w14:textId="77777777" w:rsidR="00167C61" w:rsidRPr="00B365E6" w:rsidRDefault="00167C61" w:rsidP="00167C61">
      <w:pPr>
        <w:jc w:val="center"/>
        <w:rPr>
          <w:b/>
          <w:sz w:val="22"/>
          <w:szCs w:val="22"/>
          <w:lang w:val="lt-LT"/>
        </w:rPr>
      </w:pPr>
    </w:p>
    <w:p w14:paraId="02ACD461" w14:textId="77777777" w:rsidR="00167C61" w:rsidRPr="00B365E6" w:rsidRDefault="00167C61" w:rsidP="00167C61">
      <w:pPr>
        <w:jc w:val="center"/>
        <w:rPr>
          <w:b/>
          <w:sz w:val="22"/>
          <w:szCs w:val="22"/>
          <w:lang w:val="lt-LT"/>
        </w:rPr>
      </w:pPr>
    </w:p>
    <w:p w14:paraId="3B5C309B" w14:textId="77777777" w:rsidR="00167C61" w:rsidRPr="00B365E6" w:rsidRDefault="00167C61" w:rsidP="00167C61">
      <w:pPr>
        <w:jc w:val="center"/>
        <w:rPr>
          <w:b/>
          <w:sz w:val="22"/>
          <w:szCs w:val="22"/>
          <w:lang w:val="lt-LT"/>
        </w:rPr>
      </w:pPr>
    </w:p>
    <w:p w14:paraId="5AC179F5" w14:textId="77777777" w:rsidR="00167C61" w:rsidRPr="00B365E6" w:rsidRDefault="00167C61" w:rsidP="00167C61">
      <w:pPr>
        <w:jc w:val="center"/>
        <w:rPr>
          <w:b/>
          <w:sz w:val="22"/>
          <w:szCs w:val="22"/>
          <w:lang w:val="lt-LT"/>
        </w:rPr>
      </w:pPr>
    </w:p>
    <w:p w14:paraId="4B70A011" w14:textId="77777777" w:rsidR="00167C61" w:rsidRPr="00B365E6" w:rsidRDefault="00167C61" w:rsidP="00167C61">
      <w:pPr>
        <w:jc w:val="center"/>
        <w:rPr>
          <w:b/>
          <w:sz w:val="22"/>
          <w:szCs w:val="22"/>
          <w:lang w:val="lt-LT"/>
        </w:rPr>
      </w:pPr>
    </w:p>
    <w:p w14:paraId="3AB993E1" w14:textId="77777777" w:rsidR="00167C61" w:rsidRPr="00B365E6" w:rsidRDefault="00167C61" w:rsidP="00167C61">
      <w:pPr>
        <w:jc w:val="center"/>
        <w:rPr>
          <w:b/>
          <w:sz w:val="22"/>
          <w:szCs w:val="22"/>
          <w:lang w:val="lt-LT"/>
        </w:rPr>
      </w:pPr>
    </w:p>
    <w:p w14:paraId="7C6AE132" w14:textId="77777777" w:rsidR="00167C61" w:rsidRPr="00B365E6" w:rsidRDefault="00167C61" w:rsidP="00167C61">
      <w:pPr>
        <w:jc w:val="center"/>
        <w:rPr>
          <w:b/>
          <w:sz w:val="22"/>
          <w:szCs w:val="22"/>
          <w:lang w:val="lt-LT"/>
        </w:rPr>
      </w:pPr>
    </w:p>
    <w:p w14:paraId="2B4E3FCA" w14:textId="77777777" w:rsidR="00167C61" w:rsidRPr="00B365E6" w:rsidRDefault="00167C61" w:rsidP="00167C61">
      <w:pPr>
        <w:jc w:val="center"/>
        <w:rPr>
          <w:b/>
          <w:sz w:val="22"/>
          <w:szCs w:val="22"/>
          <w:lang w:val="lt-LT"/>
        </w:rPr>
      </w:pPr>
    </w:p>
    <w:p w14:paraId="73F1EF56" w14:textId="77777777" w:rsidR="00167C61" w:rsidRPr="00B365E6" w:rsidRDefault="00167C61" w:rsidP="00167C61">
      <w:pPr>
        <w:jc w:val="center"/>
        <w:rPr>
          <w:b/>
          <w:sz w:val="22"/>
          <w:szCs w:val="22"/>
          <w:lang w:val="lt-LT"/>
        </w:rPr>
      </w:pPr>
    </w:p>
    <w:p w14:paraId="2377B6F9" w14:textId="77777777" w:rsidR="00167C61" w:rsidRPr="00B365E6" w:rsidRDefault="00167C61" w:rsidP="00167C61">
      <w:pPr>
        <w:jc w:val="center"/>
        <w:rPr>
          <w:b/>
          <w:sz w:val="22"/>
          <w:szCs w:val="22"/>
          <w:lang w:val="lt-LT"/>
        </w:rPr>
      </w:pPr>
    </w:p>
    <w:p w14:paraId="42B32455" w14:textId="77777777" w:rsidR="00167C61" w:rsidRPr="00B365E6" w:rsidRDefault="00167C61" w:rsidP="00167C61">
      <w:pPr>
        <w:jc w:val="center"/>
        <w:rPr>
          <w:b/>
          <w:sz w:val="22"/>
          <w:szCs w:val="22"/>
          <w:lang w:val="lt-LT"/>
        </w:rPr>
      </w:pPr>
    </w:p>
    <w:p w14:paraId="6D859B5B" w14:textId="77777777" w:rsidR="00167C61" w:rsidRPr="00B365E6" w:rsidRDefault="00167C61" w:rsidP="00167C61">
      <w:pPr>
        <w:jc w:val="center"/>
        <w:rPr>
          <w:b/>
          <w:sz w:val="22"/>
          <w:szCs w:val="22"/>
          <w:lang w:val="lt-LT"/>
        </w:rPr>
      </w:pPr>
    </w:p>
    <w:p w14:paraId="39A5E107" w14:textId="77777777" w:rsidR="00167C61" w:rsidRPr="00B365E6" w:rsidRDefault="00167C61" w:rsidP="00167C61">
      <w:pPr>
        <w:jc w:val="center"/>
        <w:rPr>
          <w:b/>
          <w:sz w:val="22"/>
          <w:szCs w:val="22"/>
          <w:lang w:val="lt-LT"/>
        </w:rPr>
      </w:pPr>
    </w:p>
    <w:p w14:paraId="2BB6A3D5" w14:textId="77777777" w:rsidR="00167C61" w:rsidRPr="00B365E6" w:rsidRDefault="00167C61" w:rsidP="00167C61">
      <w:pPr>
        <w:jc w:val="center"/>
        <w:rPr>
          <w:b/>
          <w:sz w:val="22"/>
          <w:szCs w:val="22"/>
          <w:lang w:val="lt-LT"/>
        </w:rPr>
      </w:pPr>
    </w:p>
    <w:p w14:paraId="18B7F780" w14:textId="77777777" w:rsidR="00167C61" w:rsidRPr="00B365E6" w:rsidRDefault="00167C61" w:rsidP="00167C61">
      <w:pPr>
        <w:ind w:left="567" w:hanging="567"/>
        <w:rPr>
          <w:sz w:val="22"/>
          <w:szCs w:val="22"/>
          <w:lang w:val="lt-LT"/>
        </w:rPr>
      </w:pPr>
    </w:p>
    <w:p w14:paraId="649EAA29" w14:textId="77777777" w:rsidR="00167C61" w:rsidRPr="00B365E6" w:rsidRDefault="00167C61" w:rsidP="00167C61">
      <w:pPr>
        <w:ind w:left="567" w:hanging="567"/>
        <w:rPr>
          <w:sz w:val="22"/>
          <w:szCs w:val="22"/>
          <w:lang w:val="lt-LT"/>
        </w:rPr>
      </w:pPr>
    </w:p>
    <w:p w14:paraId="35F2DDBB" w14:textId="77777777" w:rsidR="00167C61" w:rsidRPr="00B365E6" w:rsidRDefault="00167C61" w:rsidP="00167C61">
      <w:pPr>
        <w:ind w:left="567" w:hanging="567"/>
        <w:rPr>
          <w:sz w:val="22"/>
          <w:szCs w:val="22"/>
          <w:lang w:val="lt-LT"/>
        </w:rPr>
      </w:pPr>
    </w:p>
    <w:p w14:paraId="41312BEB" w14:textId="77777777" w:rsidR="00167C61" w:rsidRPr="00B365E6" w:rsidRDefault="00167C61" w:rsidP="00167C61">
      <w:pPr>
        <w:pStyle w:val="Antrat6"/>
        <w:jc w:val="center"/>
        <w:rPr>
          <w:szCs w:val="22"/>
        </w:rPr>
      </w:pPr>
      <w:r w:rsidRPr="00B365E6">
        <w:rPr>
          <w:szCs w:val="22"/>
        </w:rPr>
        <w:t>B. PAKUOTĖS LAPELIS</w:t>
      </w:r>
    </w:p>
    <w:p w14:paraId="166EC02C" w14:textId="77777777" w:rsidR="00167C61" w:rsidRPr="00B365E6" w:rsidRDefault="00167C61" w:rsidP="00167C61">
      <w:pPr>
        <w:pStyle w:val="Antrat1"/>
        <w:jc w:val="center"/>
        <w:rPr>
          <w:rFonts w:ascii="Times New Roman" w:hAnsi="Times New Roman"/>
          <w:caps/>
          <w:color w:val="auto"/>
          <w:sz w:val="22"/>
          <w:szCs w:val="22"/>
          <w:lang w:val="lt-LT"/>
        </w:rPr>
      </w:pPr>
      <w:r w:rsidRPr="001A6FE8">
        <w:rPr>
          <w:rFonts w:ascii="Times New Roman" w:hAnsi="Times New Roman"/>
          <w:sz w:val="22"/>
          <w:lang w:val="lt-LT"/>
        </w:rPr>
        <w:br w:type="page"/>
      </w:r>
      <w:r w:rsidRPr="00B365E6">
        <w:rPr>
          <w:rFonts w:ascii="Times New Roman" w:hAnsi="Times New Roman"/>
          <w:color w:val="auto"/>
          <w:sz w:val="22"/>
          <w:szCs w:val="22"/>
          <w:lang w:val="lt-LT"/>
        </w:rPr>
        <w:lastRenderedPageBreak/>
        <w:t>Pakuotės lapelis: informacija pacientui</w:t>
      </w:r>
    </w:p>
    <w:p w14:paraId="31CF1DBE" w14:textId="77777777" w:rsidR="00167C61" w:rsidRPr="00B365E6" w:rsidRDefault="00167C61" w:rsidP="00167C61">
      <w:pPr>
        <w:rPr>
          <w:sz w:val="22"/>
          <w:szCs w:val="22"/>
          <w:lang w:val="lt-LT"/>
        </w:rPr>
      </w:pPr>
    </w:p>
    <w:p w14:paraId="71B4DFFB" w14:textId="77777777" w:rsidR="00167C61" w:rsidRPr="00B365E6" w:rsidRDefault="00167C61" w:rsidP="00167C61">
      <w:pPr>
        <w:jc w:val="center"/>
        <w:rPr>
          <w:b/>
          <w:bCs/>
          <w:sz w:val="22"/>
          <w:szCs w:val="22"/>
          <w:lang w:val="lt-LT"/>
        </w:rPr>
      </w:pPr>
      <w:r w:rsidRPr="00B365E6">
        <w:rPr>
          <w:b/>
          <w:bCs/>
          <w:sz w:val="22"/>
          <w:szCs w:val="22"/>
          <w:lang w:val="lt-LT"/>
        </w:rPr>
        <w:t>Xyzal 0,5 mg/ml geriamasis tirpalas</w:t>
      </w:r>
    </w:p>
    <w:p w14:paraId="430197D8" w14:textId="77777777" w:rsidR="00167C61" w:rsidRPr="00B365E6" w:rsidRDefault="00167C61" w:rsidP="00167C61">
      <w:pPr>
        <w:jc w:val="center"/>
        <w:rPr>
          <w:b/>
          <w:bCs/>
          <w:sz w:val="22"/>
          <w:szCs w:val="22"/>
          <w:lang w:val="lt-LT"/>
        </w:rPr>
      </w:pPr>
      <w:r w:rsidRPr="00B365E6">
        <w:rPr>
          <w:sz w:val="22"/>
          <w:szCs w:val="22"/>
          <w:lang w:val="lt-LT"/>
        </w:rPr>
        <w:t>Suaugusiesiems ir vaikams nuo 2 metų</w:t>
      </w:r>
    </w:p>
    <w:p w14:paraId="2F2B1675" w14:textId="7B842B44" w:rsidR="00167C61" w:rsidRPr="00B365E6" w:rsidRDefault="0080332B" w:rsidP="00167C61">
      <w:pPr>
        <w:jc w:val="center"/>
        <w:rPr>
          <w:sz w:val="22"/>
          <w:szCs w:val="22"/>
          <w:lang w:val="lt-LT"/>
        </w:rPr>
      </w:pPr>
      <w:r>
        <w:rPr>
          <w:sz w:val="22"/>
          <w:szCs w:val="22"/>
          <w:lang w:val="lt-LT"/>
        </w:rPr>
        <w:t>l</w:t>
      </w:r>
      <w:r w:rsidR="00167C61" w:rsidRPr="00B365E6">
        <w:rPr>
          <w:sz w:val="22"/>
          <w:szCs w:val="22"/>
          <w:lang w:val="lt-LT"/>
        </w:rPr>
        <w:t>evocetirizino dihidrochloridas</w:t>
      </w:r>
    </w:p>
    <w:p w14:paraId="230949F1" w14:textId="77777777" w:rsidR="00167C61" w:rsidRPr="00B365E6" w:rsidRDefault="00167C61" w:rsidP="00167C61">
      <w:pPr>
        <w:jc w:val="both"/>
        <w:rPr>
          <w:sz w:val="22"/>
          <w:szCs w:val="22"/>
          <w:lang w:val="lt-LT"/>
        </w:rPr>
      </w:pPr>
    </w:p>
    <w:p w14:paraId="3666684F" w14:textId="77777777" w:rsidR="00167C61" w:rsidRPr="00B365E6" w:rsidRDefault="00167C61" w:rsidP="00167C61">
      <w:pPr>
        <w:pStyle w:val="BTbEMEASMCA"/>
        <w:rPr>
          <w:noProof w:val="0"/>
        </w:rPr>
      </w:pPr>
      <w:r w:rsidRPr="00B365E6">
        <w:rPr>
          <w:noProof w:val="0"/>
        </w:rPr>
        <w:t>Atidžiai perskaitykite visą šį lapelį, prieš pradėdami vartoti vaistą, nes jame pateikiama Jums svarbi informacija.</w:t>
      </w:r>
    </w:p>
    <w:p w14:paraId="11BC7CAA" w14:textId="77777777" w:rsidR="00167C61" w:rsidRPr="00B365E6" w:rsidRDefault="00167C61" w:rsidP="00167C61">
      <w:pPr>
        <w:ind w:left="567" w:hanging="567"/>
        <w:rPr>
          <w:sz w:val="22"/>
          <w:szCs w:val="22"/>
          <w:lang w:val="lt-LT"/>
        </w:rPr>
      </w:pPr>
      <w:r w:rsidRPr="00B365E6">
        <w:rPr>
          <w:sz w:val="22"/>
          <w:szCs w:val="22"/>
          <w:lang w:val="lt-LT"/>
        </w:rPr>
        <w:t>-</w:t>
      </w:r>
      <w:r w:rsidRPr="00B365E6">
        <w:rPr>
          <w:sz w:val="22"/>
          <w:szCs w:val="22"/>
          <w:lang w:val="lt-LT"/>
        </w:rPr>
        <w:tab/>
        <w:t>Neišmeskite šio lapelio, nes vėl gali prireikti jį perskaityti.</w:t>
      </w:r>
    </w:p>
    <w:p w14:paraId="070730B2" w14:textId="77777777" w:rsidR="00167C61" w:rsidRPr="00B365E6" w:rsidRDefault="00167C61" w:rsidP="00167C61">
      <w:pPr>
        <w:ind w:left="567" w:hanging="567"/>
        <w:rPr>
          <w:sz w:val="22"/>
          <w:szCs w:val="22"/>
          <w:lang w:val="lt-LT"/>
        </w:rPr>
      </w:pPr>
      <w:r w:rsidRPr="00B365E6">
        <w:rPr>
          <w:sz w:val="22"/>
          <w:szCs w:val="22"/>
          <w:lang w:val="lt-LT"/>
        </w:rPr>
        <w:t>-</w:t>
      </w:r>
      <w:r w:rsidRPr="00B365E6">
        <w:rPr>
          <w:sz w:val="22"/>
          <w:szCs w:val="22"/>
          <w:lang w:val="lt-LT"/>
        </w:rPr>
        <w:tab/>
        <w:t>Jeigu kiltų daugiau klausimų, kreipkitės į gydytoją arba vaistininką.</w:t>
      </w:r>
    </w:p>
    <w:p w14:paraId="39E3D336" w14:textId="77777777" w:rsidR="00167C61" w:rsidRPr="00B365E6" w:rsidRDefault="00167C61" w:rsidP="00167C61">
      <w:pPr>
        <w:numPr>
          <w:ilvl w:val="0"/>
          <w:numId w:val="4"/>
        </w:numPr>
        <w:tabs>
          <w:tab w:val="left" w:pos="550"/>
        </w:tabs>
        <w:ind w:left="550" w:hanging="550"/>
        <w:rPr>
          <w:sz w:val="22"/>
          <w:szCs w:val="22"/>
          <w:lang w:val="lt-LT"/>
        </w:rPr>
      </w:pPr>
      <w:r w:rsidRPr="00B365E6">
        <w:rPr>
          <w:sz w:val="22"/>
          <w:szCs w:val="22"/>
          <w:lang w:val="lt-LT"/>
        </w:rPr>
        <w:t>Šis vaistas skirtas tik Jums, todėl kitiems žmonėms jo duoti negalima. Vaistas gali jiems pakenkti (net tiems, kurių ligos požymiai yra tokie patys kaip Jūsų).</w:t>
      </w:r>
    </w:p>
    <w:p w14:paraId="742AA172" w14:textId="77777777" w:rsidR="00167C61" w:rsidRPr="00B365E6" w:rsidRDefault="00167C61" w:rsidP="00167C61">
      <w:pPr>
        <w:numPr>
          <w:ilvl w:val="0"/>
          <w:numId w:val="4"/>
        </w:numPr>
        <w:ind w:left="540" w:hanging="540"/>
        <w:rPr>
          <w:sz w:val="22"/>
          <w:szCs w:val="22"/>
          <w:lang w:val="lt-LT"/>
        </w:rPr>
      </w:pPr>
      <w:r w:rsidRPr="00B365E6">
        <w:rPr>
          <w:sz w:val="22"/>
          <w:szCs w:val="22"/>
          <w:lang w:val="lt-LT"/>
        </w:rPr>
        <w:t>Jeigu pasireiškė šalutinis poveikis (net jeigu jis šiame lapelyje nenurodytas), kreipkitės į gydytoją arba vaistininką. Žr. 4 skyrių.</w:t>
      </w:r>
    </w:p>
    <w:p w14:paraId="228082A9" w14:textId="77777777" w:rsidR="00167C61" w:rsidRPr="00B365E6" w:rsidRDefault="00167C61" w:rsidP="00167C61">
      <w:pPr>
        <w:rPr>
          <w:sz w:val="22"/>
          <w:szCs w:val="22"/>
          <w:lang w:val="lt-LT"/>
        </w:rPr>
      </w:pPr>
    </w:p>
    <w:p w14:paraId="372144C4" w14:textId="77777777" w:rsidR="00167C61" w:rsidRPr="00B365E6" w:rsidRDefault="00167C61" w:rsidP="00167C61">
      <w:pPr>
        <w:rPr>
          <w:b/>
          <w:sz w:val="22"/>
          <w:szCs w:val="22"/>
          <w:lang w:val="lt-LT"/>
        </w:rPr>
      </w:pPr>
      <w:r w:rsidRPr="00B365E6">
        <w:rPr>
          <w:b/>
          <w:sz w:val="22"/>
          <w:szCs w:val="22"/>
          <w:lang w:val="lt-LT"/>
        </w:rPr>
        <w:t>Apie ką rašoma šiame lapelyje?</w:t>
      </w:r>
    </w:p>
    <w:p w14:paraId="1257F5F6" w14:textId="77777777" w:rsidR="00167C61" w:rsidRPr="00B365E6" w:rsidRDefault="00167C61" w:rsidP="00167C61">
      <w:pPr>
        <w:numPr>
          <w:ilvl w:val="0"/>
          <w:numId w:val="2"/>
        </w:numPr>
        <w:rPr>
          <w:sz w:val="22"/>
          <w:szCs w:val="22"/>
          <w:lang w:val="lt-LT"/>
        </w:rPr>
      </w:pPr>
      <w:r w:rsidRPr="00B365E6">
        <w:rPr>
          <w:sz w:val="22"/>
          <w:szCs w:val="22"/>
          <w:lang w:val="lt-LT"/>
        </w:rPr>
        <w:t xml:space="preserve">Kas yra </w:t>
      </w:r>
      <w:r w:rsidRPr="00B365E6">
        <w:rPr>
          <w:iCs/>
          <w:sz w:val="22"/>
          <w:szCs w:val="22"/>
          <w:lang w:val="lt-LT"/>
        </w:rPr>
        <w:t>Xyzal</w:t>
      </w:r>
      <w:r w:rsidRPr="00B365E6">
        <w:rPr>
          <w:sz w:val="22"/>
          <w:szCs w:val="22"/>
          <w:lang w:val="lt-LT"/>
        </w:rPr>
        <w:t xml:space="preserve"> ir kam jis vartojamas</w:t>
      </w:r>
    </w:p>
    <w:p w14:paraId="5383A147" w14:textId="77777777" w:rsidR="00167C61" w:rsidRPr="00B365E6" w:rsidRDefault="00167C61" w:rsidP="00167C61">
      <w:pPr>
        <w:numPr>
          <w:ilvl w:val="0"/>
          <w:numId w:val="2"/>
        </w:numPr>
        <w:rPr>
          <w:iCs/>
          <w:sz w:val="22"/>
          <w:szCs w:val="22"/>
          <w:lang w:val="lt-LT"/>
        </w:rPr>
      </w:pPr>
      <w:r w:rsidRPr="00B365E6">
        <w:rPr>
          <w:sz w:val="22"/>
          <w:szCs w:val="22"/>
          <w:lang w:val="lt-LT"/>
        </w:rPr>
        <w:t xml:space="preserve">Kas žinotina prieš vartojant </w:t>
      </w:r>
      <w:r w:rsidRPr="00B365E6">
        <w:rPr>
          <w:iCs/>
          <w:sz w:val="22"/>
          <w:szCs w:val="22"/>
          <w:lang w:val="lt-LT"/>
        </w:rPr>
        <w:t>Xyzal</w:t>
      </w:r>
    </w:p>
    <w:p w14:paraId="7BCF027F" w14:textId="77777777" w:rsidR="00167C61" w:rsidRPr="00B365E6" w:rsidRDefault="00167C61" w:rsidP="00167C61">
      <w:pPr>
        <w:numPr>
          <w:ilvl w:val="0"/>
          <w:numId w:val="2"/>
        </w:numPr>
        <w:rPr>
          <w:i/>
          <w:iCs/>
          <w:sz w:val="22"/>
          <w:szCs w:val="22"/>
          <w:lang w:val="lt-LT"/>
        </w:rPr>
      </w:pPr>
      <w:r w:rsidRPr="00B365E6">
        <w:rPr>
          <w:sz w:val="22"/>
          <w:szCs w:val="22"/>
          <w:lang w:val="lt-LT"/>
        </w:rPr>
        <w:t xml:space="preserve">Kaip vartoti </w:t>
      </w:r>
      <w:r w:rsidRPr="00B365E6">
        <w:rPr>
          <w:iCs/>
          <w:sz w:val="22"/>
          <w:szCs w:val="22"/>
          <w:lang w:val="lt-LT"/>
        </w:rPr>
        <w:t>Xyzal</w:t>
      </w:r>
    </w:p>
    <w:p w14:paraId="4F9FBCF2" w14:textId="77777777" w:rsidR="00167C61" w:rsidRPr="00B365E6" w:rsidRDefault="00167C61" w:rsidP="00167C61">
      <w:pPr>
        <w:numPr>
          <w:ilvl w:val="0"/>
          <w:numId w:val="2"/>
        </w:numPr>
        <w:rPr>
          <w:sz w:val="22"/>
          <w:szCs w:val="22"/>
          <w:lang w:val="lt-LT"/>
        </w:rPr>
      </w:pPr>
      <w:r w:rsidRPr="00B365E6">
        <w:rPr>
          <w:sz w:val="22"/>
          <w:szCs w:val="22"/>
          <w:lang w:val="lt-LT"/>
        </w:rPr>
        <w:t>Galimas šalutinis poveikis</w:t>
      </w:r>
    </w:p>
    <w:p w14:paraId="3E205EAA" w14:textId="77777777" w:rsidR="00167C61" w:rsidRPr="00B365E6" w:rsidRDefault="00167C61" w:rsidP="00167C61">
      <w:pPr>
        <w:numPr>
          <w:ilvl w:val="0"/>
          <w:numId w:val="2"/>
        </w:numPr>
        <w:rPr>
          <w:sz w:val="22"/>
          <w:szCs w:val="22"/>
          <w:lang w:val="lt-LT"/>
        </w:rPr>
      </w:pPr>
      <w:r w:rsidRPr="00B365E6">
        <w:rPr>
          <w:iCs/>
          <w:sz w:val="22"/>
          <w:szCs w:val="22"/>
          <w:lang w:val="lt-LT"/>
        </w:rPr>
        <w:t>Kaip laikyti Xyzal</w:t>
      </w:r>
    </w:p>
    <w:p w14:paraId="7ADC75EC" w14:textId="77777777" w:rsidR="00167C61" w:rsidRPr="00B365E6" w:rsidRDefault="00167C61" w:rsidP="00167C61">
      <w:pPr>
        <w:numPr>
          <w:ilvl w:val="0"/>
          <w:numId w:val="2"/>
        </w:numPr>
        <w:rPr>
          <w:sz w:val="22"/>
          <w:szCs w:val="22"/>
          <w:lang w:val="lt-LT"/>
        </w:rPr>
      </w:pPr>
      <w:r w:rsidRPr="00B365E6">
        <w:rPr>
          <w:sz w:val="22"/>
          <w:szCs w:val="22"/>
          <w:lang w:val="lt-LT"/>
        </w:rPr>
        <w:t>Pakuotės turinys ir kita informacija</w:t>
      </w:r>
    </w:p>
    <w:p w14:paraId="76A4DA96" w14:textId="77777777" w:rsidR="00167C61" w:rsidRPr="00B365E6" w:rsidRDefault="00167C61" w:rsidP="00167C61">
      <w:pPr>
        <w:rPr>
          <w:sz w:val="22"/>
          <w:szCs w:val="22"/>
          <w:lang w:val="lt-LT"/>
        </w:rPr>
      </w:pPr>
    </w:p>
    <w:p w14:paraId="2D62B670" w14:textId="77777777" w:rsidR="00167C61" w:rsidRPr="00B365E6" w:rsidRDefault="00167C61" w:rsidP="00167C61">
      <w:pPr>
        <w:rPr>
          <w:sz w:val="22"/>
          <w:szCs w:val="22"/>
          <w:lang w:val="lt-LT"/>
        </w:rPr>
      </w:pPr>
    </w:p>
    <w:p w14:paraId="3EFDA999" w14:textId="77777777" w:rsidR="00167C61" w:rsidRPr="00B365E6" w:rsidRDefault="00167C61" w:rsidP="00167C61">
      <w:pPr>
        <w:numPr>
          <w:ilvl w:val="0"/>
          <w:numId w:val="3"/>
        </w:numPr>
        <w:rPr>
          <w:b/>
          <w:caps/>
          <w:sz w:val="22"/>
          <w:szCs w:val="22"/>
          <w:lang w:val="lt-LT"/>
        </w:rPr>
      </w:pPr>
      <w:r w:rsidRPr="00B365E6">
        <w:rPr>
          <w:b/>
          <w:caps/>
          <w:sz w:val="22"/>
          <w:szCs w:val="22"/>
          <w:lang w:val="lt-LT"/>
        </w:rPr>
        <w:t>K</w:t>
      </w:r>
      <w:r w:rsidRPr="00B365E6">
        <w:rPr>
          <w:b/>
          <w:sz w:val="22"/>
          <w:szCs w:val="22"/>
          <w:lang w:val="lt-LT"/>
        </w:rPr>
        <w:t xml:space="preserve">as yra </w:t>
      </w:r>
      <w:r w:rsidRPr="00B365E6">
        <w:rPr>
          <w:b/>
          <w:iCs/>
          <w:sz w:val="22"/>
          <w:szCs w:val="22"/>
          <w:lang w:val="lt-LT"/>
        </w:rPr>
        <w:t>Xyzal</w:t>
      </w:r>
      <w:r w:rsidRPr="00B365E6">
        <w:rPr>
          <w:b/>
          <w:sz w:val="22"/>
          <w:szCs w:val="22"/>
          <w:lang w:val="lt-LT"/>
        </w:rPr>
        <w:t xml:space="preserve"> ir kam jis vartojamas</w:t>
      </w:r>
    </w:p>
    <w:p w14:paraId="2460344A" w14:textId="77777777" w:rsidR="00167C61" w:rsidRPr="00B365E6" w:rsidRDefault="00167C61" w:rsidP="00167C61">
      <w:pPr>
        <w:rPr>
          <w:sz w:val="22"/>
          <w:szCs w:val="22"/>
          <w:lang w:val="lt-LT"/>
        </w:rPr>
      </w:pPr>
    </w:p>
    <w:p w14:paraId="19C2CF54" w14:textId="77777777" w:rsidR="00167C61" w:rsidRPr="00B365E6" w:rsidRDefault="00167C61" w:rsidP="00167C61">
      <w:pPr>
        <w:rPr>
          <w:sz w:val="22"/>
          <w:szCs w:val="22"/>
          <w:lang w:val="lt-LT"/>
        </w:rPr>
      </w:pPr>
      <w:r w:rsidRPr="00B365E6">
        <w:rPr>
          <w:sz w:val="22"/>
          <w:szCs w:val="22"/>
          <w:lang w:val="lt-LT"/>
        </w:rPr>
        <w:t>Xyzal veiklioji medžiaga yra levocetirizino dihidrochloridas.</w:t>
      </w:r>
    </w:p>
    <w:p w14:paraId="61989830" w14:textId="77777777" w:rsidR="00167C61" w:rsidRPr="00B365E6" w:rsidRDefault="00167C61" w:rsidP="00167C61">
      <w:pPr>
        <w:rPr>
          <w:sz w:val="22"/>
          <w:szCs w:val="22"/>
          <w:lang w:val="lt-LT"/>
        </w:rPr>
      </w:pPr>
      <w:r w:rsidRPr="00B365E6">
        <w:rPr>
          <w:sz w:val="22"/>
          <w:szCs w:val="22"/>
          <w:lang w:val="lt-LT"/>
        </w:rPr>
        <w:t>Xyzal yra vaistas nuo alergijos.</w:t>
      </w:r>
    </w:p>
    <w:p w14:paraId="36135F00" w14:textId="77777777" w:rsidR="00167C61" w:rsidRPr="00B365E6" w:rsidRDefault="00167C61" w:rsidP="00167C61">
      <w:pPr>
        <w:rPr>
          <w:sz w:val="22"/>
          <w:szCs w:val="22"/>
          <w:lang w:val="lt-LT"/>
        </w:rPr>
      </w:pPr>
    </w:p>
    <w:p w14:paraId="20305C9E" w14:textId="77777777" w:rsidR="00167C61" w:rsidRPr="00B365E6" w:rsidRDefault="00167C61" w:rsidP="00167C61">
      <w:pPr>
        <w:rPr>
          <w:sz w:val="22"/>
          <w:szCs w:val="22"/>
          <w:lang w:val="lt-LT"/>
        </w:rPr>
      </w:pPr>
      <w:r w:rsidRPr="00B365E6">
        <w:rPr>
          <w:sz w:val="22"/>
          <w:szCs w:val="22"/>
          <w:lang w:val="lt-LT"/>
        </w:rPr>
        <w:t>Ligos požymių (simptomų) gydymui, susijusių su:</w:t>
      </w:r>
    </w:p>
    <w:p w14:paraId="7A5DD629" w14:textId="77777777" w:rsidR="00167C61" w:rsidRPr="00B365E6" w:rsidRDefault="00167C61" w:rsidP="00167C61">
      <w:pPr>
        <w:numPr>
          <w:ilvl w:val="0"/>
          <w:numId w:val="6"/>
        </w:numPr>
        <w:tabs>
          <w:tab w:val="clear" w:pos="720"/>
          <w:tab w:val="num" w:pos="567"/>
        </w:tabs>
        <w:ind w:hanging="720"/>
        <w:rPr>
          <w:sz w:val="22"/>
          <w:szCs w:val="22"/>
          <w:lang w:val="lt-LT"/>
        </w:rPr>
      </w:pPr>
      <w:r w:rsidRPr="00B365E6">
        <w:rPr>
          <w:sz w:val="22"/>
          <w:szCs w:val="22"/>
          <w:lang w:val="lt-LT"/>
        </w:rPr>
        <w:t>alerginiu rinitu (taip pat ir nuolatiniu alerginiu rinitu);</w:t>
      </w:r>
    </w:p>
    <w:p w14:paraId="7CEDEF02" w14:textId="77777777" w:rsidR="00167C61" w:rsidRPr="00B365E6" w:rsidRDefault="00167C61" w:rsidP="00167C61">
      <w:pPr>
        <w:numPr>
          <w:ilvl w:val="0"/>
          <w:numId w:val="6"/>
        </w:numPr>
        <w:tabs>
          <w:tab w:val="clear" w:pos="720"/>
          <w:tab w:val="num" w:pos="567"/>
        </w:tabs>
        <w:ind w:hanging="720"/>
        <w:rPr>
          <w:sz w:val="22"/>
          <w:szCs w:val="22"/>
          <w:lang w:val="lt-LT"/>
        </w:rPr>
      </w:pPr>
      <w:r w:rsidRPr="00B365E6">
        <w:rPr>
          <w:sz w:val="22"/>
          <w:szCs w:val="22"/>
          <w:lang w:val="lt-LT"/>
        </w:rPr>
        <w:t>dilgėliniu bėrimu (dilgėline).</w:t>
      </w:r>
    </w:p>
    <w:p w14:paraId="4EF71357" w14:textId="77777777" w:rsidR="00167C61" w:rsidRPr="00B365E6" w:rsidRDefault="00167C61" w:rsidP="00167C61">
      <w:pPr>
        <w:rPr>
          <w:sz w:val="22"/>
          <w:szCs w:val="22"/>
          <w:lang w:val="lt-LT"/>
        </w:rPr>
      </w:pPr>
    </w:p>
    <w:p w14:paraId="77ADD4EE" w14:textId="77777777" w:rsidR="00167C61" w:rsidRPr="00B365E6" w:rsidRDefault="00167C61" w:rsidP="00167C61">
      <w:pPr>
        <w:rPr>
          <w:sz w:val="22"/>
          <w:szCs w:val="22"/>
          <w:lang w:val="lt-LT"/>
        </w:rPr>
      </w:pPr>
    </w:p>
    <w:p w14:paraId="62CEB6FA" w14:textId="77777777" w:rsidR="00167C61" w:rsidRPr="00B365E6" w:rsidRDefault="00167C61" w:rsidP="00167C61">
      <w:pPr>
        <w:numPr>
          <w:ilvl w:val="0"/>
          <w:numId w:val="3"/>
        </w:numPr>
        <w:rPr>
          <w:b/>
          <w:caps/>
          <w:sz w:val="22"/>
          <w:szCs w:val="22"/>
          <w:lang w:val="lt-LT"/>
        </w:rPr>
      </w:pPr>
      <w:r w:rsidRPr="00B365E6">
        <w:rPr>
          <w:b/>
          <w:caps/>
          <w:sz w:val="22"/>
          <w:szCs w:val="22"/>
          <w:lang w:val="lt-LT"/>
        </w:rPr>
        <w:t>K</w:t>
      </w:r>
      <w:r w:rsidRPr="00B365E6">
        <w:rPr>
          <w:b/>
          <w:sz w:val="22"/>
          <w:szCs w:val="22"/>
          <w:lang w:val="lt-LT"/>
        </w:rPr>
        <w:t xml:space="preserve">as žinotina prieš vartojant </w:t>
      </w:r>
      <w:r w:rsidRPr="00B365E6">
        <w:rPr>
          <w:b/>
          <w:iCs/>
          <w:sz w:val="22"/>
          <w:szCs w:val="22"/>
          <w:lang w:val="lt-LT"/>
        </w:rPr>
        <w:t>Xyzal</w:t>
      </w:r>
    </w:p>
    <w:p w14:paraId="2F4E933A" w14:textId="77777777" w:rsidR="00167C61" w:rsidRPr="00B365E6" w:rsidRDefault="00167C61" w:rsidP="00167C61">
      <w:pPr>
        <w:rPr>
          <w:sz w:val="22"/>
          <w:szCs w:val="22"/>
          <w:lang w:val="lt-LT"/>
        </w:rPr>
      </w:pPr>
    </w:p>
    <w:p w14:paraId="7472DBF4" w14:textId="614B96B4" w:rsidR="00167C61" w:rsidRPr="00B365E6" w:rsidRDefault="00167C61" w:rsidP="00167C61">
      <w:pPr>
        <w:rPr>
          <w:b/>
          <w:sz w:val="22"/>
          <w:szCs w:val="22"/>
          <w:lang w:val="lt-LT"/>
        </w:rPr>
      </w:pPr>
      <w:r w:rsidRPr="00B365E6">
        <w:rPr>
          <w:b/>
          <w:iCs/>
          <w:sz w:val="22"/>
          <w:szCs w:val="22"/>
          <w:lang w:val="lt-LT"/>
        </w:rPr>
        <w:t>Xyzal</w:t>
      </w:r>
      <w:r w:rsidRPr="00B365E6">
        <w:rPr>
          <w:b/>
          <w:sz w:val="22"/>
          <w:szCs w:val="22"/>
          <w:lang w:val="lt-LT"/>
        </w:rPr>
        <w:t xml:space="preserve"> vartoti</w:t>
      </w:r>
      <w:r w:rsidR="004A26A9">
        <w:rPr>
          <w:b/>
          <w:sz w:val="22"/>
          <w:szCs w:val="22"/>
          <w:lang w:val="lt-LT"/>
        </w:rPr>
        <w:t xml:space="preserve"> draudžiama</w:t>
      </w:r>
    </w:p>
    <w:p w14:paraId="756D0F35" w14:textId="77777777" w:rsidR="00167C61" w:rsidRPr="00B365E6" w:rsidRDefault="00167C61" w:rsidP="00167C61">
      <w:pPr>
        <w:numPr>
          <w:ilvl w:val="0"/>
          <w:numId w:val="11"/>
        </w:numPr>
        <w:tabs>
          <w:tab w:val="clear" w:pos="720"/>
          <w:tab w:val="num" w:pos="567"/>
        </w:tabs>
        <w:ind w:left="567" w:hanging="567"/>
        <w:rPr>
          <w:sz w:val="22"/>
          <w:szCs w:val="22"/>
          <w:lang w:val="lt-LT"/>
        </w:rPr>
      </w:pPr>
      <w:r w:rsidRPr="00B365E6">
        <w:rPr>
          <w:sz w:val="22"/>
          <w:szCs w:val="22"/>
          <w:lang w:val="lt-LT"/>
        </w:rPr>
        <w:t xml:space="preserve">jeigu yra alergija levocetirizino dihidrochloridui, cetirizinui, hidroksizinui arba bet kuriai pagalbinei </w:t>
      </w:r>
      <w:r w:rsidRPr="00B365E6">
        <w:rPr>
          <w:iCs/>
          <w:sz w:val="22"/>
          <w:szCs w:val="22"/>
          <w:lang w:val="lt-LT"/>
        </w:rPr>
        <w:t>šio vaisto</w:t>
      </w:r>
      <w:r w:rsidRPr="00B365E6">
        <w:rPr>
          <w:sz w:val="22"/>
          <w:szCs w:val="22"/>
          <w:lang w:val="lt-LT"/>
        </w:rPr>
        <w:t xml:space="preserve"> medžiagai (jos išvardytos 6 skyriuje).</w:t>
      </w:r>
    </w:p>
    <w:p w14:paraId="73ED4FEC" w14:textId="2BE16D67" w:rsidR="00167C61" w:rsidRPr="00B365E6" w:rsidRDefault="00167C61" w:rsidP="00167C61">
      <w:pPr>
        <w:numPr>
          <w:ilvl w:val="0"/>
          <w:numId w:val="11"/>
        </w:numPr>
        <w:tabs>
          <w:tab w:val="clear" w:pos="720"/>
          <w:tab w:val="num" w:pos="567"/>
        </w:tabs>
        <w:ind w:left="567" w:hanging="567"/>
        <w:rPr>
          <w:sz w:val="22"/>
          <w:szCs w:val="22"/>
          <w:lang w:val="lt-LT"/>
        </w:rPr>
      </w:pPr>
      <w:r w:rsidRPr="00B365E6">
        <w:rPr>
          <w:sz w:val="22"/>
          <w:szCs w:val="22"/>
          <w:lang w:val="lt-LT"/>
        </w:rPr>
        <w:t>esant sunkiam inkstų funkcijos sutrikimui</w:t>
      </w:r>
      <w:r w:rsidR="006361D7">
        <w:rPr>
          <w:sz w:val="22"/>
          <w:szCs w:val="22"/>
          <w:lang w:val="lt-LT"/>
        </w:rPr>
        <w:t>, kai reikaling</w:t>
      </w:r>
      <w:r w:rsidR="006305BF">
        <w:rPr>
          <w:sz w:val="22"/>
          <w:szCs w:val="22"/>
          <w:lang w:val="lt-LT"/>
        </w:rPr>
        <w:t>a</w:t>
      </w:r>
      <w:r w:rsidR="006361D7">
        <w:rPr>
          <w:sz w:val="22"/>
          <w:szCs w:val="22"/>
          <w:lang w:val="lt-LT"/>
        </w:rPr>
        <w:t xml:space="preserve"> dializė.</w:t>
      </w:r>
    </w:p>
    <w:p w14:paraId="722011AF" w14:textId="77777777" w:rsidR="00167C61" w:rsidRPr="00B365E6" w:rsidRDefault="00167C61" w:rsidP="00167C61">
      <w:pPr>
        <w:rPr>
          <w:sz w:val="22"/>
          <w:szCs w:val="22"/>
          <w:lang w:val="lt-LT"/>
        </w:rPr>
      </w:pPr>
    </w:p>
    <w:p w14:paraId="535357A4" w14:textId="77777777" w:rsidR="00167C61" w:rsidRPr="00B365E6" w:rsidRDefault="00167C61" w:rsidP="00167C61">
      <w:pPr>
        <w:ind w:left="567" w:hanging="567"/>
        <w:rPr>
          <w:b/>
          <w:sz w:val="22"/>
          <w:szCs w:val="22"/>
          <w:lang w:val="lt-LT"/>
        </w:rPr>
      </w:pPr>
      <w:r w:rsidRPr="00B365E6">
        <w:rPr>
          <w:b/>
          <w:sz w:val="22"/>
          <w:szCs w:val="22"/>
          <w:lang w:val="lt-LT"/>
        </w:rPr>
        <w:t>Įspėjimai ir atsargumo priemonės</w:t>
      </w:r>
    </w:p>
    <w:p w14:paraId="3F560C2A" w14:textId="77777777" w:rsidR="00167C61" w:rsidRPr="00B365E6" w:rsidRDefault="00167C61" w:rsidP="00167C61">
      <w:pPr>
        <w:rPr>
          <w:sz w:val="22"/>
          <w:szCs w:val="22"/>
          <w:lang w:val="lt-LT"/>
        </w:rPr>
      </w:pPr>
      <w:r w:rsidRPr="00B365E6">
        <w:rPr>
          <w:sz w:val="22"/>
          <w:szCs w:val="22"/>
          <w:lang w:val="lt-LT"/>
        </w:rPr>
        <w:t>Pasitarkite su gydytoju arba vaistininku, prieš pradėdami vartoti Xyzal.</w:t>
      </w:r>
    </w:p>
    <w:p w14:paraId="631D7C13" w14:textId="77777777" w:rsidR="00167C61" w:rsidRPr="00B365E6" w:rsidRDefault="00167C61" w:rsidP="00167C61">
      <w:pPr>
        <w:rPr>
          <w:sz w:val="22"/>
          <w:szCs w:val="22"/>
          <w:lang w:val="lt-LT"/>
        </w:rPr>
      </w:pPr>
    </w:p>
    <w:p w14:paraId="7D2DD66A" w14:textId="77777777" w:rsidR="00167C61" w:rsidRDefault="00167C61" w:rsidP="00167C61">
      <w:pPr>
        <w:pStyle w:val="Default"/>
        <w:rPr>
          <w:sz w:val="22"/>
          <w:szCs w:val="22"/>
          <w:lang w:val="lt-LT"/>
        </w:rPr>
      </w:pPr>
      <w:r w:rsidRPr="00B365E6">
        <w:rPr>
          <w:sz w:val="22"/>
          <w:szCs w:val="22"/>
          <w:lang w:val="lt-LT"/>
        </w:rPr>
        <w:t>Jeigu negalite ištuštinti šlapimo pūslės (prie būklių, tokių kaip nugaros smegenų sužeidimas arba padidėjusi prostata), pasitarkite su gydytoju.</w:t>
      </w:r>
    </w:p>
    <w:p w14:paraId="6287A7D4" w14:textId="77777777" w:rsidR="001E5B95" w:rsidRPr="00B365E6" w:rsidRDefault="001E5B95" w:rsidP="00167C61">
      <w:pPr>
        <w:pStyle w:val="Default"/>
        <w:rPr>
          <w:sz w:val="22"/>
          <w:szCs w:val="22"/>
          <w:lang w:val="lt-LT"/>
        </w:rPr>
      </w:pPr>
    </w:p>
    <w:p w14:paraId="093E4BA8" w14:textId="77777777" w:rsidR="00167C61" w:rsidRDefault="001E5B95" w:rsidP="00167C61">
      <w:pPr>
        <w:rPr>
          <w:sz w:val="22"/>
          <w:szCs w:val="22"/>
          <w:lang w:val="lt-LT"/>
        </w:rPr>
      </w:pPr>
      <w:r w:rsidRPr="001E5B95">
        <w:rPr>
          <w:sz w:val="22"/>
          <w:szCs w:val="22"/>
          <w:lang w:val="lt-LT"/>
        </w:rPr>
        <w:t>Jeigu sergate epilepsija ar Jums gali būti traukulių, pasitarkite su gydytoju, nes Xyzal gali pasunkinti priepuolius.</w:t>
      </w:r>
    </w:p>
    <w:p w14:paraId="35E92521" w14:textId="77777777" w:rsidR="001E5B95" w:rsidRPr="00B365E6" w:rsidRDefault="001E5B95" w:rsidP="00167C61">
      <w:pPr>
        <w:rPr>
          <w:sz w:val="22"/>
          <w:szCs w:val="22"/>
          <w:lang w:val="lt-LT"/>
        </w:rPr>
      </w:pPr>
    </w:p>
    <w:p w14:paraId="4C422633" w14:textId="77777777" w:rsidR="00167C61" w:rsidRPr="00B365E6" w:rsidRDefault="00167C61" w:rsidP="00167C61">
      <w:pPr>
        <w:pStyle w:val="Betarp"/>
        <w:rPr>
          <w:sz w:val="22"/>
          <w:szCs w:val="22"/>
          <w:lang w:val="lt-LT"/>
        </w:rPr>
      </w:pPr>
      <w:r w:rsidRPr="00B365E6">
        <w:rPr>
          <w:sz w:val="22"/>
          <w:szCs w:val="22"/>
          <w:lang w:val="lt-LT"/>
        </w:rPr>
        <w:t>Jei Jums planuojama atlikti alerginį testą, paklauskite gydytojo ar Jums reikia nutraukti Xyzal vartojimą keletui dienų prieš testo atlikimą. Šis vaistas gali įtakoti Jūsų alerginio testo rezultatus.</w:t>
      </w:r>
    </w:p>
    <w:p w14:paraId="20C049BF" w14:textId="77777777" w:rsidR="00167C61" w:rsidRPr="00B365E6" w:rsidRDefault="00167C61" w:rsidP="00167C61">
      <w:pPr>
        <w:rPr>
          <w:sz w:val="22"/>
          <w:szCs w:val="22"/>
          <w:lang w:val="lt-LT"/>
        </w:rPr>
      </w:pPr>
    </w:p>
    <w:p w14:paraId="0BD9E85A" w14:textId="77777777" w:rsidR="00167C61" w:rsidRPr="00B365E6" w:rsidRDefault="00167C61" w:rsidP="00167C61">
      <w:pPr>
        <w:rPr>
          <w:b/>
          <w:sz w:val="22"/>
          <w:szCs w:val="22"/>
          <w:lang w:val="lt-LT"/>
        </w:rPr>
      </w:pPr>
      <w:r w:rsidRPr="00B365E6">
        <w:rPr>
          <w:b/>
          <w:sz w:val="22"/>
          <w:szCs w:val="22"/>
          <w:lang w:val="lt-LT"/>
        </w:rPr>
        <w:t>Vaikams</w:t>
      </w:r>
    </w:p>
    <w:p w14:paraId="41B36E81" w14:textId="77777777" w:rsidR="00167C61" w:rsidRPr="00B365E6" w:rsidRDefault="00167C61" w:rsidP="00167C61">
      <w:pPr>
        <w:rPr>
          <w:sz w:val="22"/>
          <w:szCs w:val="22"/>
          <w:lang w:val="lt-LT"/>
        </w:rPr>
      </w:pPr>
      <w:r w:rsidRPr="00B365E6">
        <w:rPr>
          <w:iCs/>
          <w:sz w:val="22"/>
          <w:szCs w:val="22"/>
          <w:lang w:val="lt-LT"/>
        </w:rPr>
        <w:t>Xyzal</w:t>
      </w:r>
      <w:r w:rsidRPr="00B365E6">
        <w:rPr>
          <w:sz w:val="22"/>
          <w:szCs w:val="22"/>
          <w:lang w:val="lt-LT"/>
        </w:rPr>
        <w:t xml:space="preserve"> nerekomenduojama vartoti kūdikiams ir jaunesniems nei 2 metų vaikams.</w:t>
      </w:r>
    </w:p>
    <w:p w14:paraId="1BA33257" w14:textId="77777777" w:rsidR="00167C61" w:rsidRPr="00B365E6" w:rsidRDefault="00167C61" w:rsidP="00167C61">
      <w:pPr>
        <w:rPr>
          <w:sz w:val="22"/>
          <w:szCs w:val="22"/>
          <w:lang w:val="lt-LT"/>
        </w:rPr>
      </w:pPr>
    </w:p>
    <w:p w14:paraId="5ECF0786" w14:textId="77777777" w:rsidR="00167C61" w:rsidRPr="00B365E6" w:rsidRDefault="00167C61" w:rsidP="00167C61">
      <w:pPr>
        <w:keepNext/>
        <w:jc w:val="both"/>
        <w:rPr>
          <w:b/>
          <w:sz w:val="22"/>
          <w:szCs w:val="22"/>
          <w:lang w:val="lt-LT"/>
        </w:rPr>
      </w:pPr>
      <w:r w:rsidRPr="00B365E6">
        <w:rPr>
          <w:b/>
          <w:sz w:val="22"/>
          <w:szCs w:val="22"/>
          <w:lang w:val="lt-LT"/>
        </w:rPr>
        <w:lastRenderedPageBreak/>
        <w:t>Kiti vaistai ir Xyzal</w:t>
      </w:r>
    </w:p>
    <w:p w14:paraId="47608A4D" w14:textId="77777777" w:rsidR="00167C61" w:rsidRPr="00B365E6" w:rsidRDefault="00167C61" w:rsidP="00167C61">
      <w:pPr>
        <w:keepNext/>
        <w:rPr>
          <w:sz w:val="22"/>
          <w:szCs w:val="22"/>
          <w:lang w:val="lt-LT"/>
        </w:rPr>
      </w:pPr>
      <w:r w:rsidRPr="00B365E6">
        <w:rPr>
          <w:sz w:val="22"/>
          <w:szCs w:val="22"/>
          <w:lang w:val="lt-LT"/>
        </w:rPr>
        <w:t>Jeigu vartojate ar neseniai vartojote kitų vaistų arba dėl to nesate tikri, apie tai pasakykite gydytojui arba vaistininkui.</w:t>
      </w:r>
    </w:p>
    <w:p w14:paraId="5DA69805" w14:textId="77777777" w:rsidR="00167C61" w:rsidRPr="00B365E6" w:rsidRDefault="00167C61" w:rsidP="00167C61">
      <w:pPr>
        <w:rPr>
          <w:sz w:val="22"/>
          <w:szCs w:val="22"/>
          <w:lang w:val="lt-LT"/>
        </w:rPr>
      </w:pPr>
    </w:p>
    <w:p w14:paraId="5B22CECF" w14:textId="77777777" w:rsidR="00167C61" w:rsidRPr="00B365E6" w:rsidRDefault="00167C61" w:rsidP="00167C61">
      <w:pPr>
        <w:keepNext/>
        <w:rPr>
          <w:b/>
          <w:sz w:val="22"/>
          <w:szCs w:val="22"/>
          <w:lang w:val="lt-LT"/>
        </w:rPr>
      </w:pPr>
      <w:r w:rsidRPr="00B365E6">
        <w:rPr>
          <w:b/>
          <w:iCs/>
          <w:sz w:val="22"/>
          <w:szCs w:val="22"/>
          <w:lang w:val="lt-LT"/>
        </w:rPr>
        <w:t>Xyzal</w:t>
      </w:r>
      <w:r w:rsidRPr="00B365E6">
        <w:rPr>
          <w:b/>
          <w:sz w:val="22"/>
          <w:szCs w:val="22"/>
          <w:lang w:val="lt-LT"/>
        </w:rPr>
        <w:t xml:space="preserve"> vartojimas su maistu, gėrimais ir alkoholiu</w:t>
      </w:r>
    </w:p>
    <w:p w14:paraId="6164B09E" w14:textId="77777777" w:rsidR="00167C61" w:rsidRPr="00B365E6" w:rsidRDefault="00167C61" w:rsidP="00167C61">
      <w:pPr>
        <w:rPr>
          <w:sz w:val="22"/>
          <w:szCs w:val="22"/>
          <w:lang w:val="lt-LT"/>
        </w:rPr>
      </w:pPr>
      <w:r w:rsidRPr="00B365E6">
        <w:rPr>
          <w:sz w:val="22"/>
          <w:szCs w:val="22"/>
          <w:lang w:val="lt-LT"/>
        </w:rPr>
        <w:t xml:space="preserve">Būkite atsargūs, jeigu </w:t>
      </w:r>
      <w:r w:rsidRPr="00B365E6">
        <w:rPr>
          <w:iCs/>
          <w:sz w:val="22"/>
          <w:szCs w:val="22"/>
          <w:lang w:val="lt-LT"/>
        </w:rPr>
        <w:t>Xyzal</w:t>
      </w:r>
      <w:r w:rsidRPr="00B365E6">
        <w:rPr>
          <w:i/>
          <w:iCs/>
          <w:sz w:val="22"/>
          <w:szCs w:val="22"/>
          <w:lang w:val="lt-LT"/>
        </w:rPr>
        <w:t xml:space="preserve"> </w:t>
      </w:r>
      <w:r w:rsidRPr="00B365E6">
        <w:rPr>
          <w:sz w:val="22"/>
          <w:szCs w:val="22"/>
          <w:lang w:val="lt-LT"/>
        </w:rPr>
        <w:t xml:space="preserve">vartojate tuo pat metu kaip ir alkoholį ar kitus preparatus, kurie veikia smegenis. </w:t>
      </w:r>
    </w:p>
    <w:p w14:paraId="6ED879EF" w14:textId="77777777" w:rsidR="00167C61" w:rsidRPr="00B365E6" w:rsidRDefault="00167C61" w:rsidP="00167C61">
      <w:pPr>
        <w:rPr>
          <w:sz w:val="22"/>
          <w:szCs w:val="22"/>
          <w:lang w:val="lt-LT"/>
        </w:rPr>
      </w:pPr>
      <w:r w:rsidRPr="00B365E6">
        <w:rPr>
          <w:sz w:val="22"/>
          <w:szCs w:val="22"/>
          <w:lang w:val="lt-LT"/>
        </w:rPr>
        <w:t>Jautresniems pacientams kartu vartojant Xyzal ir alkoholio arba kitų medžiagų, veikiančių smegenis,</w:t>
      </w:r>
      <w:r w:rsidRPr="00B365E6" w:rsidDel="00105209">
        <w:rPr>
          <w:sz w:val="22"/>
          <w:szCs w:val="22"/>
          <w:lang w:val="lt-LT"/>
        </w:rPr>
        <w:t xml:space="preserve"> </w:t>
      </w:r>
      <w:r w:rsidRPr="00B365E6">
        <w:rPr>
          <w:sz w:val="22"/>
          <w:szCs w:val="22"/>
          <w:lang w:val="lt-LT"/>
        </w:rPr>
        <w:t>gali dar labiau sumažėti budrumas ir pablogėti gebėjimas vairuoti bei valdyti mechanizmus.</w:t>
      </w:r>
    </w:p>
    <w:p w14:paraId="01CAAC2E" w14:textId="77777777" w:rsidR="00167C61" w:rsidRPr="00B365E6" w:rsidRDefault="00167C61" w:rsidP="00167C61">
      <w:pPr>
        <w:rPr>
          <w:sz w:val="22"/>
          <w:szCs w:val="22"/>
          <w:lang w:val="lt-LT"/>
        </w:rPr>
      </w:pPr>
    </w:p>
    <w:p w14:paraId="573C18FB" w14:textId="77777777" w:rsidR="00167C61" w:rsidRPr="00B365E6" w:rsidRDefault="00167C61" w:rsidP="00167C61">
      <w:pPr>
        <w:pStyle w:val="Betarp"/>
        <w:rPr>
          <w:sz w:val="22"/>
          <w:szCs w:val="22"/>
          <w:lang w:val="lt-LT"/>
        </w:rPr>
      </w:pPr>
      <w:r w:rsidRPr="00B365E6">
        <w:rPr>
          <w:sz w:val="22"/>
          <w:szCs w:val="22"/>
          <w:lang w:val="lt-LT"/>
        </w:rPr>
        <w:t>Xyzal gali būti vartojamas su maistu arba be maisto.</w:t>
      </w:r>
    </w:p>
    <w:p w14:paraId="37973ED6" w14:textId="77777777" w:rsidR="00167C61" w:rsidRPr="00B365E6" w:rsidRDefault="00167C61" w:rsidP="00167C61">
      <w:pPr>
        <w:pStyle w:val="Betarp"/>
        <w:rPr>
          <w:sz w:val="22"/>
          <w:szCs w:val="22"/>
          <w:lang w:val="lt-LT"/>
        </w:rPr>
      </w:pPr>
    </w:p>
    <w:p w14:paraId="40526691" w14:textId="77777777" w:rsidR="00167C61" w:rsidRPr="00B365E6" w:rsidRDefault="00167C61" w:rsidP="00167C61">
      <w:pPr>
        <w:pStyle w:val="Betarp"/>
        <w:rPr>
          <w:b/>
          <w:sz w:val="22"/>
          <w:szCs w:val="22"/>
          <w:lang w:val="lt-LT"/>
        </w:rPr>
      </w:pPr>
      <w:r w:rsidRPr="00B365E6">
        <w:rPr>
          <w:b/>
          <w:sz w:val="22"/>
          <w:szCs w:val="22"/>
          <w:lang w:val="lt-LT"/>
        </w:rPr>
        <w:t>Nėštumas, žindymo laikotarpis ir vaisingumas</w:t>
      </w:r>
    </w:p>
    <w:p w14:paraId="3435A5D0" w14:textId="77777777" w:rsidR="00167C61" w:rsidRPr="00B365E6" w:rsidRDefault="00167C61" w:rsidP="00167C61">
      <w:pPr>
        <w:rPr>
          <w:sz w:val="22"/>
          <w:szCs w:val="22"/>
          <w:lang w:val="lt-LT"/>
        </w:rPr>
      </w:pPr>
      <w:r w:rsidRPr="00B365E6">
        <w:rPr>
          <w:sz w:val="22"/>
          <w:szCs w:val="22"/>
          <w:lang w:val="lt-LT"/>
        </w:rPr>
        <w:t>Jeigu esate nėščia, žindote kūdikį, manote, kad galbūt esate nėščia, arba planuojate pastoti, tai prieš vartodama šį vaistą, pasitarkite su gydytoju arba vaistininku.</w:t>
      </w:r>
    </w:p>
    <w:p w14:paraId="0926EDF0" w14:textId="77777777" w:rsidR="00167C61" w:rsidRPr="00B365E6" w:rsidRDefault="00167C61" w:rsidP="00167C61">
      <w:pPr>
        <w:rPr>
          <w:sz w:val="22"/>
          <w:szCs w:val="22"/>
          <w:lang w:val="lt-LT"/>
        </w:rPr>
      </w:pPr>
    </w:p>
    <w:p w14:paraId="3582CDB4" w14:textId="77777777" w:rsidR="00167C61" w:rsidRPr="00B365E6" w:rsidRDefault="00167C61" w:rsidP="00167C61">
      <w:pPr>
        <w:rPr>
          <w:b/>
          <w:sz w:val="22"/>
          <w:szCs w:val="22"/>
          <w:lang w:val="lt-LT"/>
        </w:rPr>
      </w:pPr>
      <w:r w:rsidRPr="00B365E6">
        <w:rPr>
          <w:b/>
          <w:sz w:val="22"/>
          <w:szCs w:val="22"/>
          <w:lang w:val="lt-LT"/>
        </w:rPr>
        <w:t>Vairavimas ir mechanizmų valdymas</w:t>
      </w:r>
    </w:p>
    <w:p w14:paraId="761A5119" w14:textId="77777777" w:rsidR="00167C61" w:rsidRPr="00B365E6" w:rsidRDefault="00167C61" w:rsidP="00167C61">
      <w:pPr>
        <w:rPr>
          <w:sz w:val="22"/>
          <w:szCs w:val="22"/>
          <w:lang w:val="lt-LT"/>
        </w:rPr>
      </w:pPr>
      <w:r w:rsidRPr="00B365E6">
        <w:rPr>
          <w:sz w:val="22"/>
          <w:szCs w:val="22"/>
          <w:lang w:val="lt-LT"/>
        </w:rPr>
        <w:t>Kai kurie pacientai nuo Xyzal gali jausti somnolenciją ir (arba) mieguistumą, nuovargį ir silpnumą. Atsargiai vairuokite ar valdykite mechanizmus, kol išsiaiškinsite kokį poveikį Jums sukelia šis vaistas. Nėra duomenų, kad levocetirizinas, vartojamas sveikiems tiriamiesiems žmonėms laikantis rekomenduojamo dozavimo, silpnintų budrumą, reakciją ar gebėjimą vairuoti.</w:t>
      </w:r>
    </w:p>
    <w:p w14:paraId="6AA61CB2" w14:textId="77777777" w:rsidR="00167C61" w:rsidRPr="00B365E6" w:rsidRDefault="00167C61" w:rsidP="00167C61">
      <w:pPr>
        <w:jc w:val="both"/>
        <w:rPr>
          <w:sz w:val="22"/>
          <w:szCs w:val="22"/>
          <w:lang w:val="lt-LT"/>
        </w:rPr>
      </w:pPr>
    </w:p>
    <w:p w14:paraId="5FA89101" w14:textId="0F9E4C56" w:rsidR="00270474" w:rsidRDefault="00167C61" w:rsidP="00270474">
      <w:pPr>
        <w:rPr>
          <w:b/>
          <w:sz w:val="22"/>
          <w:szCs w:val="22"/>
          <w:lang w:val="lt-LT"/>
        </w:rPr>
      </w:pPr>
      <w:r w:rsidRPr="00B365E6">
        <w:rPr>
          <w:b/>
          <w:sz w:val="22"/>
          <w:szCs w:val="22"/>
          <w:lang w:val="lt-LT"/>
        </w:rPr>
        <w:t xml:space="preserve">Xyzal sudėtyje yra </w:t>
      </w:r>
      <w:r w:rsidR="00270474">
        <w:rPr>
          <w:b/>
          <w:sz w:val="22"/>
          <w:szCs w:val="22"/>
          <w:lang w:val="lt-LT"/>
        </w:rPr>
        <w:t xml:space="preserve">natrio, </w:t>
      </w:r>
      <w:r w:rsidRPr="00B365E6">
        <w:rPr>
          <w:b/>
          <w:sz w:val="22"/>
          <w:szCs w:val="22"/>
          <w:lang w:val="lt-LT"/>
        </w:rPr>
        <w:t>skystojo maltitolio, metilo parahidroksibenzoato ir propilo parahidroksibenzoato</w:t>
      </w:r>
    </w:p>
    <w:p w14:paraId="46E34AFF" w14:textId="192158E6" w:rsidR="00270474" w:rsidRPr="00ED395B" w:rsidRDefault="00270474" w:rsidP="00270474">
      <w:pPr>
        <w:rPr>
          <w:b/>
          <w:sz w:val="22"/>
          <w:szCs w:val="22"/>
          <w:lang w:val="lt-LT"/>
        </w:rPr>
      </w:pPr>
      <w:r w:rsidRPr="00270474">
        <w:rPr>
          <w:sz w:val="22"/>
          <w:szCs w:val="22"/>
          <w:lang w:val="lt-LT"/>
        </w:rPr>
        <w:t xml:space="preserve">- </w:t>
      </w:r>
      <w:r w:rsidRPr="00ED395B">
        <w:rPr>
          <w:sz w:val="22"/>
          <w:szCs w:val="22"/>
          <w:lang w:val="lt-LT"/>
        </w:rPr>
        <w:t>Šio vaisto viename mililitre yra mažiau kaip 1 mmol (23 mg) natrio, t.y. jis beveik neturi reikšmės.</w:t>
      </w:r>
    </w:p>
    <w:p w14:paraId="1F430DCE" w14:textId="77777777" w:rsidR="00167C61" w:rsidRPr="00B365E6" w:rsidRDefault="00167C61" w:rsidP="00167C61">
      <w:pPr>
        <w:ind w:left="90" w:hanging="90"/>
        <w:rPr>
          <w:sz w:val="22"/>
          <w:szCs w:val="22"/>
          <w:lang w:val="lt-LT"/>
        </w:rPr>
      </w:pPr>
      <w:r w:rsidRPr="00B365E6">
        <w:rPr>
          <w:sz w:val="22"/>
          <w:szCs w:val="22"/>
          <w:lang w:val="lt-LT"/>
        </w:rPr>
        <w:t>- Šiame vaiste yra skystojo maltitolio. Jeigu gydytojas Jums yra sakęs, kad netoleruojate kokių nors angliavandenių, kreipkitės į jį prieš pradėdami vartoti Xyzal.</w:t>
      </w:r>
    </w:p>
    <w:p w14:paraId="6A7560BD" w14:textId="187CC2B9" w:rsidR="00167C61" w:rsidRPr="00B365E6" w:rsidRDefault="00167C61" w:rsidP="00167C61">
      <w:pPr>
        <w:rPr>
          <w:sz w:val="22"/>
          <w:szCs w:val="22"/>
          <w:lang w:val="lt-LT"/>
        </w:rPr>
      </w:pPr>
      <w:r w:rsidRPr="00B365E6">
        <w:rPr>
          <w:sz w:val="22"/>
          <w:szCs w:val="22"/>
          <w:lang w:val="lt-LT"/>
        </w:rPr>
        <w:t>Metilo parahidroksibenzoatas</w:t>
      </w:r>
      <w:r w:rsidR="00270474">
        <w:rPr>
          <w:sz w:val="22"/>
          <w:szCs w:val="22"/>
          <w:lang w:val="lt-LT"/>
        </w:rPr>
        <w:t xml:space="preserve"> (E 218)</w:t>
      </w:r>
      <w:r w:rsidRPr="00B365E6">
        <w:rPr>
          <w:sz w:val="22"/>
          <w:szCs w:val="22"/>
          <w:lang w:val="lt-LT"/>
        </w:rPr>
        <w:t xml:space="preserve"> ir propilo parahidroksibenzoatas </w:t>
      </w:r>
      <w:r w:rsidR="00270474">
        <w:rPr>
          <w:sz w:val="22"/>
          <w:szCs w:val="22"/>
          <w:lang w:val="lt-LT"/>
        </w:rPr>
        <w:t xml:space="preserve">(E 216) </w:t>
      </w:r>
      <w:r w:rsidRPr="00B365E6">
        <w:rPr>
          <w:sz w:val="22"/>
          <w:szCs w:val="22"/>
          <w:lang w:val="lt-LT"/>
        </w:rPr>
        <w:t>gali sukelti alergines reakcijas (galbūt vėlyvąsias)</w:t>
      </w:r>
      <w:r w:rsidR="00270474">
        <w:rPr>
          <w:sz w:val="22"/>
          <w:szCs w:val="22"/>
          <w:lang w:val="lt-LT"/>
        </w:rPr>
        <w:t>.</w:t>
      </w:r>
    </w:p>
    <w:p w14:paraId="340D3440" w14:textId="77777777" w:rsidR="00167C61" w:rsidRPr="00B365E6" w:rsidRDefault="00167C61" w:rsidP="00167C61">
      <w:pPr>
        <w:rPr>
          <w:sz w:val="22"/>
          <w:szCs w:val="22"/>
          <w:lang w:val="lt-LT"/>
        </w:rPr>
      </w:pPr>
    </w:p>
    <w:p w14:paraId="799A4786" w14:textId="77777777" w:rsidR="00167C61" w:rsidRPr="00B365E6" w:rsidRDefault="00167C61" w:rsidP="00167C61">
      <w:pPr>
        <w:rPr>
          <w:sz w:val="22"/>
          <w:szCs w:val="22"/>
          <w:lang w:val="lt-LT"/>
        </w:rPr>
      </w:pPr>
    </w:p>
    <w:p w14:paraId="2EB6DC70" w14:textId="022EE57C" w:rsidR="00167C61" w:rsidRPr="0019775E" w:rsidRDefault="00167C61" w:rsidP="0019775E">
      <w:pPr>
        <w:pStyle w:val="Sraopastraipa"/>
        <w:numPr>
          <w:ilvl w:val="0"/>
          <w:numId w:val="3"/>
        </w:numPr>
        <w:tabs>
          <w:tab w:val="left" w:pos="567"/>
        </w:tabs>
        <w:rPr>
          <w:b/>
          <w:caps/>
          <w:sz w:val="22"/>
          <w:szCs w:val="22"/>
          <w:lang w:val="lt-LT"/>
        </w:rPr>
      </w:pPr>
      <w:r w:rsidRPr="0019775E">
        <w:rPr>
          <w:b/>
          <w:caps/>
          <w:sz w:val="22"/>
          <w:szCs w:val="22"/>
          <w:lang w:val="lt-LT"/>
        </w:rPr>
        <w:t>K</w:t>
      </w:r>
      <w:r w:rsidRPr="0019775E">
        <w:rPr>
          <w:b/>
          <w:sz w:val="22"/>
          <w:szCs w:val="22"/>
          <w:lang w:val="lt-LT"/>
        </w:rPr>
        <w:t xml:space="preserve">aip vartoti </w:t>
      </w:r>
      <w:r w:rsidRPr="0019775E">
        <w:rPr>
          <w:b/>
          <w:iCs/>
          <w:sz w:val="22"/>
          <w:szCs w:val="22"/>
          <w:lang w:val="lt-LT"/>
        </w:rPr>
        <w:t>Xyzal</w:t>
      </w:r>
    </w:p>
    <w:p w14:paraId="383378CC" w14:textId="77777777" w:rsidR="00167C61" w:rsidRPr="00B365E6" w:rsidRDefault="00167C61" w:rsidP="00167C61">
      <w:pPr>
        <w:rPr>
          <w:sz w:val="22"/>
          <w:szCs w:val="22"/>
          <w:lang w:val="lt-LT"/>
        </w:rPr>
      </w:pPr>
    </w:p>
    <w:p w14:paraId="29AE0839" w14:textId="77777777" w:rsidR="00167C61" w:rsidRPr="00B365E6" w:rsidRDefault="00167C61" w:rsidP="00167C61">
      <w:pPr>
        <w:rPr>
          <w:sz w:val="22"/>
          <w:szCs w:val="22"/>
          <w:lang w:val="lt-LT"/>
        </w:rPr>
      </w:pPr>
      <w:r w:rsidRPr="00B365E6">
        <w:rPr>
          <w:sz w:val="22"/>
          <w:szCs w:val="22"/>
          <w:lang w:val="lt-LT"/>
        </w:rPr>
        <w:t>Visada vartokite šį vaistą tiksliai kaip nurodė gydytojas arba vaistininkas. Jeigu abejojate, kreipkitės į gydytoją arba vaistininką.</w:t>
      </w:r>
    </w:p>
    <w:p w14:paraId="147E2B95" w14:textId="77777777" w:rsidR="00167C61" w:rsidRPr="00B365E6" w:rsidRDefault="00167C61" w:rsidP="00167C61">
      <w:pPr>
        <w:rPr>
          <w:sz w:val="22"/>
          <w:szCs w:val="22"/>
          <w:lang w:val="lt-LT"/>
        </w:rPr>
      </w:pPr>
    </w:p>
    <w:p w14:paraId="475AA16F" w14:textId="77777777" w:rsidR="00167C61" w:rsidRPr="00B365E6" w:rsidRDefault="00167C61" w:rsidP="00167C61">
      <w:pPr>
        <w:rPr>
          <w:sz w:val="22"/>
          <w:szCs w:val="22"/>
          <w:lang w:val="lt-LT"/>
        </w:rPr>
      </w:pPr>
      <w:r w:rsidRPr="00B365E6">
        <w:rPr>
          <w:sz w:val="22"/>
          <w:szCs w:val="22"/>
          <w:lang w:val="lt-LT"/>
        </w:rPr>
        <w:t xml:space="preserve">Rekomenduojama dozė yra: </w:t>
      </w:r>
    </w:p>
    <w:p w14:paraId="7AF002E7" w14:textId="77777777" w:rsidR="00167C61" w:rsidRPr="00B365E6" w:rsidRDefault="00167C61" w:rsidP="00167C61">
      <w:pPr>
        <w:rPr>
          <w:sz w:val="22"/>
          <w:szCs w:val="22"/>
          <w:lang w:val="lt-LT"/>
        </w:rPr>
      </w:pPr>
      <w:r w:rsidRPr="00B365E6">
        <w:rPr>
          <w:sz w:val="22"/>
          <w:szCs w:val="22"/>
          <w:lang w:val="lt-LT"/>
        </w:rPr>
        <w:t>Suaugusiesiems ir paaugliams nuo 12 metų: 10 ml tirpalo vieną kartą per parą.</w:t>
      </w:r>
    </w:p>
    <w:p w14:paraId="64AC411E" w14:textId="77777777" w:rsidR="00167C61" w:rsidRPr="00B365E6" w:rsidRDefault="00167C61" w:rsidP="00167C61">
      <w:pPr>
        <w:rPr>
          <w:sz w:val="22"/>
          <w:szCs w:val="22"/>
          <w:lang w:val="lt-LT"/>
        </w:rPr>
      </w:pPr>
    </w:p>
    <w:p w14:paraId="3F4AF6A3" w14:textId="77777777" w:rsidR="00167C61" w:rsidRPr="00B365E6" w:rsidRDefault="00167C61" w:rsidP="00167C61">
      <w:pPr>
        <w:rPr>
          <w:b/>
          <w:sz w:val="22"/>
          <w:szCs w:val="22"/>
          <w:lang w:val="lt-LT"/>
        </w:rPr>
      </w:pPr>
      <w:r w:rsidRPr="00B365E6">
        <w:rPr>
          <w:b/>
          <w:sz w:val="22"/>
          <w:szCs w:val="22"/>
          <w:lang w:val="lt-LT"/>
        </w:rPr>
        <w:t xml:space="preserve">Specialios dozavimo instrukcijos ypatingoms populiacijoms: </w:t>
      </w:r>
    </w:p>
    <w:p w14:paraId="39E4A3C8" w14:textId="77777777" w:rsidR="00167C61" w:rsidRPr="00B365E6" w:rsidRDefault="00167C61" w:rsidP="00167C61">
      <w:pPr>
        <w:rPr>
          <w:i/>
          <w:sz w:val="22"/>
          <w:szCs w:val="22"/>
          <w:lang w:val="lt-LT"/>
        </w:rPr>
      </w:pPr>
      <w:r w:rsidRPr="00B365E6">
        <w:rPr>
          <w:i/>
          <w:sz w:val="22"/>
          <w:szCs w:val="22"/>
          <w:lang w:val="lt-LT"/>
        </w:rPr>
        <w:t>Sutrikusi inkstų ir kepenų funkcija</w:t>
      </w:r>
    </w:p>
    <w:p w14:paraId="136BFDF6" w14:textId="77777777" w:rsidR="00167C61" w:rsidRPr="00B365E6" w:rsidRDefault="00167C61" w:rsidP="00167C61">
      <w:pPr>
        <w:rPr>
          <w:sz w:val="22"/>
          <w:szCs w:val="22"/>
          <w:lang w:val="lt-LT"/>
        </w:rPr>
      </w:pPr>
      <w:r w:rsidRPr="00B365E6">
        <w:rPr>
          <w:sz w:val="22"/>
          <w:szCs w:val="22"/>
          <w:lang w:val="lt-LT"/>
        </w:rPr>
        <w:t>Pacientams, kurių inkstų funkcija sutrikusi, gali būti skiriama mažesnė dozė, atsižvelgiant į inkstų ligos sunkumą; vaikams dozė bus parinkta pagal jų kūno masę; dozę nustatys Jūsų gydytojas.</w:t>
      </w:r>
    </w:p>
    <w:p w14:paraId="30FA72BA" w14:textId="77777777" w:rsidR="00167C61" w:rsidRPr="00B365E6" w:rsidRDefault="00167C61" w:rsidP="00167C61">
      <w:pPr>
        <w:rPr>
          <w:sz w:val="22"/>
          <w:szCs w:val="22"/>
          <w:lang w:val="lt-LT"/>
        </w:rPr>
      </w:pPr>
    </w:p>
    <w:p w14:paraId="1310116E" w14:textId="5C266A16" w:rsidR="00167C61" w:rsidRPr="00B365E6" w:rsidRDefault="00167C61" w:rsidP="00167C61">
      <w:pPr>
        <w:rPr>
          <w:sz w:val="22"/>
          <w:szCs w:val="22"/>
          <w:lang w:val="lt-LT"/>
        </w:rPr>
      </w:pPr>
      <w:r w:rsidRPr="00B365E6">
        <w:rPr>
          <w:sz w:val="22"/>
          <w:szCs w:val="22"/>
          <w:lang w:val="lt-LT"/>
        </w:rPr>
        <w:t>Pacientams, kuriems yra sunkus inkstų funkcijos sutrikimas,</w:t>
      </w:r>
      <w:r w:rsidR="006305BF">
        <w:rPr>
          <w:sz w:val="22"/>
          <w:szCs w:val="22"/>
          <w:lang w:val="lt-LT"/>
        </w:rPr>
        <w:t xml:space="preserve"> kai reikalinga dia</w:t>
      </w:r>
      <w:r w:rsidR="00691C00">
        <w:rPr>
          <w:sz w:val="22"/>
          <w:szCs w:val="22"/>
          <w:lang w:val="lt-LT"/>
        </w:rPr>
        <w:t>li</w:t>
      </w:r>
      <w:r w:rsidR="006305BF">
        <w:rPr>
          <w:sz w:val="22"/>
          <w:szCs w:val="22"/>
          <w:lang w:val="lt-LT"/>
        </w:rPr>
        <w:t>zė</w:t>
      </w:r>
      <w:r w:rsidR="008C3F0C">
        <w:rPr>
          <w:sz w:val="22"/>
          <w:szCs w:val="22"/>
          <w:lang w:val="lt-LT"/>
        </w:rPr>
        <w:t xml:space="preserve">, </w:t>
      </w:r>
      <w:r w:rsidRPr="00B365E6">
        <w:rPr>
          <w:sz w:val="22"/>
          <w:szCs w:val="22"/>
          <w:lang w:val="lt-LT"/>
        </w:rPr>
        <w:t>Xyzal vartoti negalima.</w:t>
      </w:r>
    </w:p>
    <w:p w14:paraId="6A7963DA" w14:textId="77777777" w:rsidR="00167C61" w:rsidRPr="00B365E6" w:rsidRDefault="00167C61" w:rsidP="00167C61">
      <w:pPr>
        <w:rPr>
          <w:sz w:val="22"/>
          <w:szCs w:val="22"/>
          <w:lang w:val="lt-LT"/>
        </w:rPr>
      </w:pPr>
    </w:p>
    <w:p w14:paraId="4DF8998E" w14:textId="77777777" w:rsidR="00167C61" w:rsidRPr="00B365E6" w:rsidRDefault="00167C61" w:rsidP="00167C61">
      <w:pPr>
        <w:rPr>
          <w:sz w:val="22"/>
          <w:szCs w:val="22"/>
          <w:lang w:val="lt-LT"/>
        </w:rPr>
      </w:pPr>
      <w:r w:rsidRPr="00B365E6">
        <w:rPr>
          <w:sz w:val="22"/>
          <w:szCs w:val="22"/>
          <w:lang w:val="lt-LT"/>
        </w:rPr>
        <w:t>Pacientai, kuriems yra sutrikusi tik kepenų funkcija, turi vartoti įprastą dozę.</w:t>
      </w:r>
    </w:p>
    <w:p w14:paraId="5527C3FC" w14:textId="77777777" w:rsidR="00167C61" w:rsidRPr="00B365E6" w:rsidRDefault="00167C61" w:rsidP="00167C61">
      <w:pPr>
        <w:rPr>
          <w:sz w:val="22"/>
          <w:szCs w:val="22"/>
          <w:lang w:val="lt-LT"/>
        </w:rPr>
      </w:pPr>
    </w:p>
    <w:p w14:paraId="71968DDC" w14:textId="77777777" w:rsidR="00167C61" w:rsidRPr="00B365E6" w:rsidRDefault="00167C61" w:rsidP="00167C61">
      <w:pPr>
        <w:rPr>
          <w:sz w:val="22"/>
          <w:szCs w:val="22"/>
          <w:lang w:val="lt-LT"/>
        </w:rPr>
      </w:pPr>
      <w:r w:rsidRPr="00B365E6">
        <w:rPr>
          <w:sz w:val="22"/>
          <w:szCs w:val="22"/>
          <w:lang w:val="lt-LT"/>
        </w:rPr>
        <w:t>Pacientams, kuriems sutrikusi ir kepenų, ir inkstų funkcija, gali būti skirta mažesnė dozė, atsižvelgiant į inkstų ligos sunkumą; vaikams dozė bus parinkta pagal jų kūno masę; dozę nustatys Jūsų gydytojas.</w:t>
      </w:r>
    </w:p>
    <w:p w14:paraId="37CD1FAB" w14:textId="77777777" w:rsidR="00167C61" w:rsidRPr="00B365E6" w:rsidRDefault="00167C61" w:rsidP="00167C61">
      <w:pPr>
        <w:rPr>
          <w:sz w:val="22"/>
          <w:szCs w:val="22"/>
          <w:lang w:val="lt-LT"/>
        </w:rPr>
      </w:pPr>
    </w:p>
    <w:p w14:paraId="5344A894" w14:textId="77777777" w:rsidR="00167C61" w:rsidRPr="00B365E6" w:rsidRDefault="00167C61" w:rsidP="00167C61">
      <w:pPr>
        <w:rPr>
          <w:i/>
          <w:sz w:val="22"/>
          <w:szCs w:val="22"/>
          <w:lang w:val="lt-LT"/>
        </w:rPr>
      </w:pPr>
      <w:r w:rsidRPr="00B365E6">
        <w:rPr>
          <w:i/>
          <w:sz w:val="22"/>
          <w:szCs w:val="22"/>
          <w:lang w:val="lt-LT"/>
        </w:rPr>
        <w:t>Senyvi pacientai nuo 65 metų</w:t>
      </w:r>
    </w:p>
    <w:p w14:paraId="0C041E38" w14:textId="77777777" w:rsidR="00167C61" w:rsidRPr="00B365E6" w:rsidRDefault="00167C61" w:rsidP="00167C61">
      <w:pPr>
        <w:rPr>
          <w:sz w:val="22"/>
          <w:szCs w:val="22"/>
          <w:lang w:val="lt-LT"/>
        </w:rPr>
      </w:pPr>
      <w:r w:rsidRPr="00B365E6">
        <w:rPr>
          <w:sz w:val="22"/>
          <w:szCs w:val="22"/>
          <w:lang w:val="lt-LT"/>
        </w:rPr>
        <w:t>Senyviems pacientams, jeigu jų inkstų funkcija normali, dozės koreguoti nereikia.</w:t>
      </w:r>
    </w:p>
    <w:p w14:paraId="150805C4" w14:textId="77777777" w:rsidR="00167C61" w:rsidRPr="00B365E6" w:rsidRDefault="00167C61" w:rsidP="00167C61">
      <w:pPr>
        <w:rPr>
          <w:sz w:val="22"/>
          <w:szCs w:val="22"/>
          <w:lang w:val="lt-LT"/>
        </w:rPr>
      </w:pPr>
    </w:p>
    <w:p w14:paraId="6FD1E540" w14:textId="77777777" w:rsidR="00167C61" w:rsidRPr="00B365E6" w:rsidRDefault="00167C61" w:rsidP="00167C61">
      <w:pPr>
        <w:rPr>
          <w:b/>
          <w:sz w:val="22"/>
          <w:szCs w:val="22"/>
          <w:lang w:val="lt-LT"/>
        </w:rPr>
      </w:pPr>
      <w:r w:rsidRPr="00B365E6">
        <w:rPr>
          <w:b/>
          <w:sz w:val="22"/>
          <w:szCs w:val="22"/>
          <w:lang w:val="lt-LT"/>
        </w:rPr>
        <w:t>Vartojimas vaikams</w:t>
      </w:r>
    </w:p>
    <w:p w14:paraId="6254B92A" w14:textId="77777777" w:rsidR="00167C61" w:rsidRPr="00B365E6" w:rsidRDefault="00167C61" w:rsidP="00167C61">
      <w:pPr>
        <w:rPr>
          <w:sz w:val="22"/>
          <w:szCs w:val="22"/>
          <w:lang w:val="lt-LT"/>
        </w:rPr>
      </w:pPr>
      <w:r w:rsidRPr="00B365E6">
        <w:rPr>
          <w:sz w:val="22"/>
          <w:szCs w:val="22"/>
          <w:lang w:val="lt-LT"/>
        </w:rPr>
        <w:t>Vaikams nuo 6 iki 12 metų: 10 ml tirpalo vieną kartą per parą.</w:t>
      </w:r>
    </w:p>
    <w:p w14:paraId="67507645" w14:textId="77777777" w:rsidR="00167C61" w:rsidRPr="00B365E6" w:rsidRDefault="00167C61" w:rsidP="00167C61">
      <w:pPr>
        <w:rPr>
          <w:sz w:val="22"/>
          <w:szCs w:val="22"/>
          <w:lang w:val="lt-LT"/>
        </w:rPr>
      </w:pPr>
      <w:r w:rsidRPr="00B365E6">
        <w:rPr>
          <w:sz w:val="22"/>
          <w:szCs w:val="22"/>
          <w:lang w:val="lt-LT"/>
        </w:rPr>
        <w:lastRenderedPageBreak/>
        <w:t>Vaikams nuo 2 iki 6 metų: po 2,5 ml tirpalo du kartus per parą.</w:t>
      </w:r>
    </w:p>
    <w:p w14:paraId="14D61221" w14:textId="77777777" w:rsidR="00167C61" w:rsidRPr="00B365E6" w:rsidRDefault="00167C61" w:rsidP="00167C61">
      <w:pPr>
        <w:rPr>
          <w:sz w:val="22"/>
          <w:szCs w:val="22"/>
          <w:lang w:val="lt-LT"/>
        </w:rPr>
      </w:pPr>
    </w:p>
    <w:p w14:paraId="73824664" w14:textId="77777777" w:rsidR="00167C61" w:rsidRPr="00B365E6" w:rsidRDefault="00167C61" w:rsidP="00167C61">
      <w:pPr>
        <w:rPr>
          <w:sz w:val="22"/>
          <w:szCs w:val="22"/>
          <w:lang w:val="lt-LT"/>
        </w:rPr>
      </w:pPr>
      <w:r w:rsidRPr="00B365E6">
        <w:rPr>
          <w:iCs/>
          <w:sz w:val="22"/>
          <w:szCs w:val="22"/>
          <w:lang w:val="lt-LT"/>
        </w:rPr>
        <w:t>Xyzal</w:t>
      </w:r>
      <w:r w:rsidRPr="00B365E6">
        <w:rPr>
          <w:sz w:val="22"/>
          <w:szCs w:val="22"/>
          <w:lang w:val="lt-LT"/>
        </w:rPr>
        <w:t xml:space="preserve"> nerekomenduojama vartoti naujagimiams ir kūdikiams, jaunesniems nei 2 metų.</w:t>
      </w:r>
    </w:p>
    <w:p w14:paraId="67D35254" w14:textId="77777777" w:rsidR="00167C61" w:rsidRPr="00B365E6" w:rsidRDefault="00167C61" w:rsidP="00167C61">
      <w:pPr>
        <w:rPr>
          <w:sz w:val="22"/>
          <w:szCs w:val="22"/>
          <w:lang w:val="lt-LT"/>
        </w:rPr>
      </w:pPr>
    </w:p>
    <w:p w14:paraId="310A3EDA" w14:textId="77777777" w:rsidR="00167C61" w:rsidRPr="00B365E6" w:rsidRDefault="00167C61" w:rsidP="00167C61">
      <w:pPr>
        <w:rPr>
          <w:b/>
          <w:sz w:val="22"/>
          <w:szCs w:val="22"/>
          <w:lang w:val="lt-LT"/>
        </w:rPr>
      </w:pPr>
      <w:r w:rsidRPr="00B365E6">
        <w:rPr>
          <w:b/>
          <w:sz w:val="22"/>
          <w:szCs w:val="22"/>
          <w:lang w:val="lt-LT"/>
        </w:rPr>
        <w:t>Kaip ir kada vartoti Xyzal?</w:t>
      </w:r>
    </w:p>
    <w:p w14:paraId="7119FEF8" w14:textId="77777777" w:rsidR="00167C61" w:rsidRPr="00B365E6" w:rsidRDefault="00167C61" w:rsidP="00167C61">
      <w:pPr>
        <w:rPr>
          <w:sz w:val="22"/>
          <w:szCs w:val="22"/>
          <w:lang w:val="lt-LT"/>
        </w:rPr>
      </w:pPr>
      <w:r w:rsidRPr="00B365E6">
        <w:rPr>
          <w:sz w:val="22"/>
          <w:szCs w:val="22"/>
          <w:lang w:val="lt-LT"/>
        </w:rPr>
        <w:t>Vartoti tik per burną.</w:t>
      </w:r>
    </w:p>
    <w:p w14:paraId="0D575EC4" w14:textId="77777777" w:rsidR="00167C61" w:rsidRPr="00B365E6" w:rsidRDefault="00167C61" w:rsidP="00167C61">
      <w:pPr>
        <w:rPr>
          <w:sz w:val="22"/>
          <w:szCs w:val="22"/>
          <w:lang w:val="lt-LT"/>
        </w:rPr>
      </w:pPr>
      <w:r w:rsidRPr="00B365E6">
        <w:rPr>
          <w:sz w:val="22"/>
          <w:szCs w:val="22"/>
          <w:lang w:val="lt-LT"/>
        </w:rPr>
        <w:t>Pakuotėje yra geriamasis švirkštas. Tirpalas gali būti vartojamas neskiestas arba praskiestas stiklinėje vandens. Xyzal gali būti vartojamas su maistu arba be maisto.</w:t>
      </w:r>
    </w:p>
    <w:p w14:paraId="6BDB439E" w14:textId="77777777" w:rsidR="00167C61" w:rsidRPr="00B365E6" w:rsidRDefault="00167C61" w:rsidP="00167C61">
      <w:pPr>
        <w:rPr>
          <w:sz w:val="22"/>
          <w:szCs w:val="22"/>
          <w:lang w:val="lt-LT"/>
        </w:rPr>
      </w:pPr>
    </w:p>
    <w:p w14:paraId="55BDEA00" w14:textId="77777777" w:rsidR="00167C61" w:rsidRPr="00B365E6" w:rsidRDefault="00167C61" w:rsidP="00167C61">
      <w:pPr>
        <w:rPr>
          <w:sz w:val="22"/>
          <w:szCs w:val="22"/>
          <w:u w:val="single"/>
          <w:lang w:val="lt-LT"/>
        </w:rPr>
      </w:pPr>
      <w:r w:rsidRPr="00B365E6">
        <w:rPr>
          <w:sz w:val="22"/>
          <w:szCs w:val="22"/>
          <w:u w:val="single"/>
          <w:lang w:val="lt-LT"/>
        </w:rPr>
        <w:t>Geriamojo švirkšto naudojimas</w:t>
      </w:r>
    </w:p>
    <w:p w14:paraId="71C6E786" w14:textId="77777777" w:rsidR="00167C61" w:rsidRPr="00B365E6" w:rsidRDefault="00167C61" w:rsidP="00167C61">
      <w:pPr>
        <w:rPr>
          <w:sz w:val="22"/>
          <w:szCs w:val="22"/>
          <w:lang w:val="lt-LT"/>
        </w:rPr>
      </w:pPr>
    </w:p>
    <w:p w14:paraId="76AD0499" w14:textId="77777777" w:rsidR="00167C61" w:rsidRPr="00B365E6" w:rsidRDefault="00167C61" w:rsidP="00167C61">
      <w:pPr>
        <w:rPr>
          <w:sz w:val="22"/>
          <w:szCs w:val="22"/>
          <w:lang w:val="lt-LT"/>
        </w:rPr>
      </w:pPr>
      <w:r w:rsidRPr="00B365E6">
        <w:rPr>
          <w:sz w:val="22"/>
          <w:szCs w:val="22"/>
          <w:lang w:val="lt-LT"/>
        </w:rPr>
        <w:t>Panardinkite geriamąjį švirkštą į buteliuką ir patraukite stūmoklį iki žymės, kuri atitinka dozę mililitrais (ml), išrašytą Jūsų gydytojo. Vaikams, jaunesniems nei 6 metų amžiaus, paros dozė yra 5 ml, kuri suvartojama per 2 kartus per parą po 2,5 ml (prašome atidžiai sekti švirkšto gradavimą).</w:t>
      </w:r>
    </w:p>
    <w:p w14:paraId="66966AC6" w14:textId="77777777" w:rsidR="00167C61" w:rsidRPr="00B365E6" w:rsidRDefault="00167C61" w:rsidP="00167C61">
      <w:pPr>
        <w:rPr>
          <w:sz w:val="22"/>
          <w:szCs w:val="22"/>
          <w:lang w:val="lt-LT"/>
        </w:rPr>
      </w:pPr>
    </w:p>
    <w:p w14:paraId="338B1E40" w14:textId="77777777" w:rsidR="00167C61" w:rsidRPr="00B365E6" w:rsidRDefault="00167C61" w:rsidP="00167C61">
      <w:pPr>
        <w:rPr>
          <w:sz w:val="22"/>
          <w:szCs w:val="22"/>
          <w:lang w:val="lt-LT"/>
        </w:rPr>
      </w:pPr>
      <w:r w:rsidRPr="00B365E6">
        <w:rPr>
          <w:sz w:val="22"/>
          <w:szCs w:val="22"/>
          <w:lang w:val="lt-LT"/>
        </w:rPr>
        <w:t>Ištraukite geriamąjį švirkštą iš buteliuko ir spausdami žemyn stūmoklį supilkite turinį į šaukštą arba stiklinę su vandeniu. Vaistą išgerkite iš karto tik jį praskiedus.</w:t>
      </w:r>
    </w:p>
    <w:p w14:paraId="7B143B70" w14:textId="77777777" w:rsidR="00167C61" w:rsidRPr="00B365E6" w:rsidRDefault="00167C61" w:rsidP="00167C61">
      <w:pPr>
        <w:rPr>
          <w:sz w:val="22"/>
          <w:szCs w:val="22"/>
          <w:lang w:val="lt-LT"/>
        </w:rPr>
      </w:pPr>
    </w:p>
    <w:p w14:paraId="52392EBF" w14:textId="77777777" w:rsidR="00167C61" w:rsidRPr="00B365E6" w:rsidRDefault="00167C61" w:rsidP="00167C61">
      <w:pPr>
        <w:rPr>
          <w:sz w:val="22"/>
          <w:szCs w:val="22"/>
          <w:lang w:val="lt-LT"/>
        </w:rPr>
      </w:pPr>
      <w:r w:rsidRPr="00B365E6">
        <w:rPr>
          <w:sz w:val="22"/>
          <w:szCs w:val="22"/>
          <w:lang w:val="lt-LT"/>
        </w:rPr>
        <w:t>Po kiekvieno naudojimo išplaukite stūmoklį su vandeniu.</w:t>
      </w:r>
    </w:p>
    <w:p w14:paraId="76C3475A" w14:textId="77777777" w:rsidR="00167C61" w:rsidRPr="00B365E6" w:rsidRDefault="00167C61" w:rsidP="00167C61">
      <w:pPr>
        <w:rPr>
          <w:sz w:val="22"/>
          <w:szCs w:val="22"/>
          <w:lang w:val="lt-LT"/>
        </w:rPr>
      </w:pPr>
    </w:p>
    <w:p w14:paraId="3C952C1A" w14:textId="77777777" w:rsidR="00167C61" w:rsidRPr="00B365E6" w:rsidRDefault="00167C61" w:rsidP="00167C61">
      <w:pPr>
        <w:rPr>
          <w:sz w:val="22"/>
          <w:szCs w:val="22"/>
          <w:lang w:val="lt-LT"/>
        </w:rPr>
      </w:pPr>
      <w:r w:rsidRPr="00B365E6">
        <w:rPr>
          <w:sz w:val="22"/>
          <w:szCs w:val="22"/>
          <w:lang w:val="lt-LT"/>
        </w:rPr>
        <w:t xml:space="preserve">                                                    </w:t>
      </w:r>
      <w:r>
        <w:rPr>
          <w:noProof/>
          <w:lang w:val="lt-LT" w:eastAsia="lt-LT"/>
        </w:rPr>
        <mc:AlternateContent>
          <mc:Choice Requires="wps">
            <w:drawing>
              <wp:inline distT="0" distB="0" distL="0" distR="0" wp14:anchorId="29EA8DB1" wp14:editId="264A971E">
                <wp:extent cx="1714500" cy="990600"/>
                <wp:effectExtent l="0" t="0" r="0" b="0"/>
                <wp:docPr id="6"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0"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518193D5" id="Rectangle 6" o:spid="_x0000_s1026" style="width:135pt;height: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" filled="f" stroked="f">
                <o:lock v:ext="edit" aspectratio="t"/>
                <w10:anchorlock/>
              </v:rect>
            </w:pict>
          </mc:Fallback>
        </mc:AlternateContent>
      </w:r>
      <w:r>
        <w:rPr>
          <w:noProof/>
          <w:lang w:val="lt-LT" w:eastAsia="lt-LT"/>
        </w:rPr>
        <mc:AlternateContent>
          <mc:Choice Requires="wpc">
            <w:drawing>
              <wp:inline distT="0" distB="0" distL="0" distR="0" wp14:anchorId="16942F3F" wp14:editId="4DE53317">
                <wp:extent cx="1714500" cy="993140"/>
                <wp:effectExtent l="0" t="0" r="0" b="0"/>
                <wp:docPr id="5" name="Canvas 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9200" cy="993140"/>
                          </a:xfrm>
                          <a:prstGeom prst="rect">
                            <a:avLst/>
                          </a:prstGeom>
                          <a:noFill/>
                          <a:extLst>
                            <a:ext uri="{909E8E84-426E-40DD-AFC4-6F175D3DCCD1}">
                              <a14:hiddenFill xmlns:a14="http://schemas.microsoft.com/office/drawing/2010/main">
                                <a:solidFill>
                                  <a:srgbClr val="FFFFFF"/>
                                </a:solidFill>
                              </a14:hiddenFill>
                            </a:ext>
                          </a:extLst>
                        </pic:spPr>
                      </pic:pic>
                      <wpg:wgp>
                        <wpg:cNvPr id="2" name="Group 5"/>
                        <wpg:cNvGrpSpPr>
                          <a:grpSpLocks/>
                        </wpg:cNvGrpSpPr>
                        <wpg:grpSpPr bwMode="auto">
                          <a:xfrm>
                            <a:off x="1028700" y="114205"/>
                            <a:ext cx="665900" cy="798932"/>
                            <a:chOff x="1287" y="3087"/>
                            <a:chExt cx="587" cy="749"/>
                          </a:xfrm>
                        </wpg:grpSpPr>
                        <pic:pic xmlns:pic="http://schemas.openxmlformats.org/drawingml/2006/picture">
                          <pic:nvPicPr>
                            <pic:cNvPr id="3" name="Picture 6" descr="Image5 kepp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287" y="3087"/>
                              <a:ext cx="587" cy="749"/>
                            </a:xfrm>
                            <a:prstGeom prst="rect">
                              <a:avLst/>
                            </a:prstGeom>
                            <a:noFill/>
                            <a:extLst>
                              <a:ext uri="{909E8E84-426E-40DD-AFC4-6F175D3DCCD1}">
                                <a14:hiddenFill xmlns:a14="http://schemas.microsoft.com/office/drawing/2010/main">
                                  <a:solidFill>
                                    <a:srgbClr val="FFFFFF"/>
                                  </a:solidFill>
                                </a14:hiddenFill>
                              </a:ext>
                            </a:extLst>
                          </pic:spPr>
                        </pic:pic>
                        <wps:wsp>
                          <wps:cNvPr id="4" name="Rectangle 7"/>
                          <wps:cNvSpPr>
                            <a:spLocks noChangeArrowheads="1"/>
                          </wps:cNvSpPr>
                          <wps:spPr bwMode="auto">
                            <a:xfrm>
                              <a:off x="1383" y="3203"/>
                              <a:ext cx="182" cy="1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046139" w14:textId="77777777" w:rsidR="00D7517F" w:rsidRDefault="00D7517F" w:rsidP="00167C61">
                                <w:pPr>
                                  <w:autoSpaceDE w:val="0"/>
                                  <w:autoSpaceDN w:val="0"/>
                                  <w:adjustRightInd w:val="0"/>
                                  <w:jc w:val="center"/>
                                  <w:rPr>
                                    <w:rFonts w:cs="Arial"/>
                                    <w:color w:val="000000"/>
                                    <w:sz w:val="21"/>
                                    <w:szCs w:val="36"/>
                                  </w:rPr>
                                </w:pPr>
                              </w:p>
                            </w:txbxContent>
                          </wps:txbx>
                          <wps:bodyPr rot="0" vert="horz" wrap="square" lIns="53139" tIns="26569" rIns="53139" bIns="26569" anchor="ctr" anchorCtr="0" upright="1">
                            <a:noAutofit/>
                          </wps:bodyPr>
                        </wps:wsp>
                      </wpg:wgp>
                    </wpc:wpc>
                  </a:graphicData>
                </a:graphic>
              </wp:inline>
            </w:drawing>
          </mc:Choice>
          <mc:Fallback>
            <w:pict>
              <v:group w14:anchorId="16942F3F" id="Canvas 5" o:spid="_x0000_s1026" editas="canvas" style="width:135pt;height:78.2pt;mso-position-horizontal-relative:char;mso-position-vertical-relative:line" coordsize="17145,9931"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7145;height:9931;visibility:visible;mso-wrap-style:square">
                  <v:fill o:detectmouseclick="t"/>
                  <v:path o:connecttype="none"/>
                </v:shape>
                <v:shape id="Picture 4" o:spid="_x0000_s1028" type="#_x0000_t75" style="position:absolute;width:5992;height:99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">
                  <v:imagedata r:id="rId15" o:title=""/>
                </v:shape>
                <v:group id="Group 5" o:spid="_x0000_s1029" style="position:absolute;left:10287;top:1142;width:6659;height:7989" coordorigin="1287,3087" coordsize="587,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Picture 6" o:spid="_x0000_s1030" type="#_x0000_t75" alt="Image5 keppra" style="position:absolute;left:1287;top:3087;width:587;height: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">
                    <v:imagedata r:id="rId16" o:title="Image5 keppra"/>
                  </v:shape>
                  <v:rect id="Rectangle 7" o:spid="_x0000_s1031" style="position:absolute;left:1383;top:3203;width:182;height:1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" stroked="f">
                    <v:textbox inset="1.47608mm,.73803mm,1.47608mm,.73803mm">
                      <w:txbxContent>
                        <w:p w14:paraId="67046139" w14:textId="77777777" w:rsidR="00D7517F" w:rsidRDefault="00D7517F" w:rsidP="00167C61">
                          <w:pPr>
                            <w:autoSpaceDE w:val="0"/>
                            <w:autoSpaceDN w:val="0"/>
                            <w:adjustRightInd w:val="0"/>
                            <w:jc w:val="center"/>
                            <w:rPr>
                              <w:rFonts w:cs="Arial"/>
                              <w:color w:val="000000"/>
                              <w:sz w:val="21"/>
                              <w:szCs w:val="36"/>
                            </w:rPr>
                          </w:pPr>
                        </w:p>
                      </w:txbxContent>
                    </v:textbox>
                  </v:rect>
                </v:group>
                <w10:anchorlock/>
              </v:group>
            </w:pict>
          </mc:Fallback>
        </mc:AlternateContent>
      </w:r>
    </w:p>
    <w:p w14:paraId="41C9A435" w14:textId="77777777" w:rsidR="00167C61" w:rsidRPr="00B365E6" w:rsidRDefault="00167C61" w:rsidP="00167C61">
      <w:pPr>
        <w:rPr>
          <w:sz w:val="22"/>
          <w:szCs w:val="22"/>
          <w:lang w:val="lt-LT"/>
        </w:rPr>
      </w:pPr>
    </w:p>
    <w:p w14:paraId="6FAD5905" w14:textId="77777777" w:rsidR="00167C61" w:rsidRPr="00B365E6" w:rsidRDefault="00167C61" w:rsidP="00167C61">
      <w:pPr>
        <w:rPr>
          <w:b/>
          <w:sz w:val="22"/>
          <w:szCs w:val="22"/>
          <w:lang w:val="lt-LT"/>
        </w:rPr>
      </w:pPr>
      <w:r w:rsidRPr="00B365E6">
        <w:rPr>
          <w:b/>
          <w:sz w:val="22"/>
          <w:szCs w:val="22"/>
          <w:lang w:val="lt-LT"/>
        </w:rPr>
        <w:t>Kaip ilgai vartoti Xyzal?</w:t>
      </w:r>
    </w:p>
    <w:p w14:paraId="683D17DD" w14:textId="77777777" w:rsidR="00167C61" w:rsidRPr="00B365E6" w:rsidRDefault="00167C61" w:rsidP="00167C61">
      <w:pPr>
        <w:rPr>
          <w:sz w:val="22"/>
          <w:szCs w:val="22"/>
          <w:lang w:val="lt-LT"/>
        </w:rPr>
      </w:pPr>
      <w:r w:rsidRPr="00B365E6">
        <w:rPr>
          <w:sz w:val="22"/>
          <w:szCs w:val="22"/>
          <w:lang w:val="lt-LT"/>
        </w:rPr>
        <w:t>Vartojimo trukmė priklauso nuo nusiskundimų tipo, trukmės ir eigos ir yra nustatyta Jūsų gydytojo.</w:t>
      </w:r>
    </w:p>
    <w:p w14:paraId="0AC96DA7" w14:textId="77777777" w:rsidR="00167C61" w:rsidRPr="00B365E6" w:rsidRDefault="00167C61" w:rsidP="00167C61">
      <w:pPr>
        <w:rPr>
          <w:b/>
          <w:sz w:val="22"/>
          <w:szCs w:val="22"/>
          <w:lang w:val="lt-LT"/>
        </w:rPr>
      </w:pPr>
    </w:p>
    <w:p w14:paraId="6C805683" w14:textId="77777777" w:rsidR="00167C61" w:rsidRPr="00B365E6" w:rsidRDefault="00167C61" w:rsidP="00167C61">
      <w:pPr>
        <w:rPr>
          <w:b/>
          <w:sz w:val="22"/>
          <w:szCs w:val="22"/>
          <w:lang w:val="lt-LT"/>
        </w:rPr>
      </w:pPr>
      <w:r w:rsidRPr="00B365E6">
        <w:rPr>
          <w:b/>
          <w:sz w:val="22"/>
          <w:szCs w:val="22"/>
          <w:lang w:val="lt-LT"/>
        </w:rPr>
        <w:t xml:space="preserve">Ką daryti pavartojus per didelę </w:t>
      </w:r>
      <w:r w:rsidRPr="00B365E6">
        <w:rPr>
          <w:b/>
          <w:iCs/>
          <w:sz w:val="22"/>
          <w:szCs w:val="22"/>
          <w:lang w:val="lt-LT"/>
        </w:rPr>
        <w:t>Xyzal</w:t>
      </w:r>
      <w:r w:rsidRPr="00B365E6">
        <w:rPr>
          <w:b/>
          <w:sz w:val="22"/>
          <w:szCs w:val="22"/>
          <w:lang w:val="lt-LT"/>
        </w:rPr>
        <w:t xml:space="preserve"> dozę?</w:t>
      </w:r>
    </w:p>
    <w:p w14:paraId="1283DE4C" w14:textId="77777777" w:rsidR="00167C61" w:rsidRPr="00B365E6" w:rsidRDefault="00167C61" w:rsidP="00167C61">
      <w:pPr>
        <w:rPr>
          <w:sz w:val="22"/>
          <w:szCs w:val="22"/>
          <w:lang w:val="lt-LT"/>
        </w:rPr>
      </w:pPr>
      <w:r w:rsidRPr="00B365E6">
        <w:rPr>
          <w:sz w:val="22"/>
          <w:szCs w:val="22"/>
          <w:lang w:val="lt-LT"/>
        </w:rPr>
        <w:t>Pavartojus per didelę Xyzal dozę, suaugusiesiems gali atsirasti mieguistumas, o vaikams – iš pradžių susijaudinimas ir neramumas, vėliau - mieguistumas.</w:t>
      </w:r>
    </w:p>
    <w:p w14:paraId="67F3C314" w14:textId="77777777" w:rsidR="00167C61" w:rsidRPr="00B365E6" w:rsidRDefault="00167C61" w:rsidP="00167C61">
      <w:pPr>
        <w:rPr>
          <w:sz w:val="22"/>
          <w:szCs w:val="22"/>
          <w:lang w:val="lt-LT"/>
        </w:rPr>
      </w:pPr>
    </w:p>
    <w:p w14:paraId="0D8FBC52" w14:textId="77777777" w:rsidR="00167C61" w:rsidRPr="00B365E6" w:rsidRDefault="00167C61" w:rsidP="00167C61">
      <w:pPr>
        <w:pStyle w:val="Betarp"/>
        <w:rPr>
          <w:sz w:val="22"/>
          <w:szCs w:val="22"/>
          <w:lang w:val="lt-LT"/>
        </w:rPr>
      </w:pPr>
      <w:r w:rsidRPr="00B365E6">
        <w:rPr>
          <w:sz w:val="22"/>
          <w:szCs w:val="22"/>
          <w:lang w:val="lt-LT"/>
        </w:rPr>
        <w:t xml:space="preserve">Jei manote, kad perdozavote </w:t>
      </w:r>
      <w:r w:rsidRPr="00B365E6">
        <w:rPr>
          <w:iCs/>
          <w:sz w:val="22"/>
          <w:szCs w:val="22"/>
          <w:lang w:val="lt-LT"/>
        </w:rPr>
        <w:t>Xyzal</w:t>
      </w:r>
      <w:r w:rsidRPr="00B365E6">
        <w:rPr>
          <w:i/>
          <w:iCs/>
          <w:sz w:val="22"/>
          <w:szCs w:val="22"/>
          <w:lang w:val="lt-LT"/>
        </w:rPr>
        <w:t>,</w:t>
      </w:r>
      <w:r w:rsidRPr="00B365E6">
        <w:rPr>
          <w:sz w:val="22"/>
          <w:szCs w:val="22"/>
          <w:lang w:val="lt-LT"/>
        </w:rPr>
        <w:t xml:space="preserve"> informuokite savo gydytoją, kuris nuspręs, kokių priemonių reikia imtis.</w:t>
      </w:r>
    </w:p>
    <w:p w14:paraId="5E385866" w14:textId="77777777" w:rsidR="00167C61" w:rsidRPr="00B365E6" w:rsidRDefault="00167C61" w:rsidP="00167C61">
      <w:pPr>
        <w:pStyle w:val="Betarp"/>
        <w:rPr>
          <w:sz w:val="22"/>
          <w:szCs w:val="22"/>
          <w:lang w:val="lt-LT"/>
        </w:rPr>
      </w:pPr>
    </w:p>
    <w:p w14:paraId="32A42D41" w14:textId="77777777" w:rsidR="00167C61" w:rsidRPr="00B365E6" w:rsidRDefault="00167C61" w:rsidP="00167C61">
      <w:pPr>
        <w:pStyle w:val="Betarp"/>
        <w:rPr>
          <w:b/>
          <w:sz w:val="22"/>
          <w:szCs w:val="22"/>
          <w:lang w:val="lt-LT"/>
        </w:rPr>
      </w:pPr>
      <w:r w:rsidRPr="00B365E6">
        <w:rPr>
          <w:b/>
          <w:sz w:val="22"/>
          <w:szCs w:val="22"/>
          <w:lang w:val="lt-LT"/>
        </w:rPr>
        <w:t xml:space="preserve">Pamiršus pavartoti </w:t>
      </w:r>
      <w:r w:rsidRPr="00B365E6">
        <w:rPr>
          <w:b/>
          <w:iCs/>
          <w:sz w:val="22"/>
          <w:szCs w:val="22"/>
          <w:lang w:val="lt-LT"/>
        </w:rPr>
        <w:t>Xyzal</w:t>
      </w:r>
    </w:p>
    <w:p w14:paraId="5F68D52D" w14:textId="77777777" w:rsidR="00167C61" w:rsidRPr="00B365E6" w:rsidRDefault="00167C61" w:rsidP="00167C61">
      <w:pPr>
        <w:rPr>
          <w:sz w:val="22"/>
          <w:szCs w:val="22"/>
          <w:lang w:val="lt-LT"/>
        </w:rPr>
      </w:pPr>
      <w:r w:rsidRPr="00B365E6">
        <w:rPr>
          <w:sz w:val="22"/>
          <w:szCs w:val="22"/>
          <w:lang w:val="lt-LT"/>
        </w:rPr>
        <w:t>Pamiršus pavartoti Xyzal, arba jeigu vartojote mažesnes dozes negu gydytojo išrašyta, negalima vartoti dvigubos dozės norint kompensuoti praleistą dozę. Išgerkite kitą dozę laiku.</w:t>
      </w:r>
    </w:p>
    <w:p w14:paraId="53C712E3" w14:textId="77777777" w:rsidR="00167C61" w:rsidRPr="00B365E6" w:rsidRDefault="00167C61" w:rsidP="00167C61">
      <w:pPr>
        <w:rPr>
          <w:sz w:val="22"/>
          <w:szCs w:val="22"/>
          <w:lang w:val="lt-LT"/>
        </w:rPr>
      </w:pPr>
    </w:p>
    <w:p w14:paraId="172C6BC1" w14:textId="77777777" w:rsidR="00167C61" w:rsidRPr="00B365E6" w:rsidRDefault="00167C61" w:rsidP="00167C61">
      <w:pPr>
        <w:rPr>
          <w:b/>
          <w:sz w:val="22"/>
          <w:szCs w:val="22"/>
          <w:lang w:val="lt-LT"/>
        </w:rPr>
      </w:pPr>
      <w:r w:rsidRPr="00B365E6">
        <w:rPr>
          <w:b/>
          <w:sz w:val="22"/>
          <w:szCs w:val="22"/>
          <w:lang w:val="lt-LT"/>
        </w:rPr>
        <w:t xml:space="preserve">Nustojus vartoti </w:t>
      </w:r>
      <w:r w:rsidRPr="00B365E6">
        <w:rPr>
          <w:b/>
          <w:iCs/>
          <w:sz w:val="22"/>
          <w:szCs w:val="22"/>
          <w:lang w:val="lt-LT"/>
        </w:rPr>
        <w:t>Xyzal</w:t>
      </w:r>
      <w:r w:rsidRPr="00B365E6">
        <w:rPr>
          <w:b/>
          <w:sz w:val="22"/>
          <w:szCs w:val="22"/>
          <w:lang w:val="lt-LT"/>
        </w:rPr>
        <w:t xml:space="preserve"> </w:t>
      </w:r>
    </w:p>
    <w:p w14:paraId="1E2E8410" w14:textId="77777777" w:rsidR="00167C61" w:rsidRPr="00B365E6" w:rsidRDefault="00167C61" w:rsidP="00167C61">
      <w:pPr>
        <w:pStyle w:val="Pagrindinistekstas"/>
        <w:jc w:val="left"/>
        <w:rPr>
          <w:sz w:val="22"/>
        </w:rPr>
      </w:pPr>
      <w:r w:rsidRPr="00B365E6">
        <w:rPr>
          <w:sz w:val="22"/>
        </w:rPr>
        <w:t xml:space="preserve">Nutraukus gydymą neturėtų pasireikšti joks neigiamas poveikis. </w:t>
      </w:r>
      <w:r w:rsidRPr="00B365E6">
        <w:rPr>
          <w:sz w:val="22"/>
          <w:szCs w:val="22"/>
        </w:rPr>
        <w:t>Vis dėlto, jeigu nustosite vartoti Xyzal gali pasireikšti retai niežulys (intensyvus niežėjimas), netgi jeigu šių simptomų prieš pradedant gydymą nebuvo. Simptomai gali išnykti savaime. Tam tikrais atvejais simptomai gali būti stiprūs ir gali prireikti pradėti gydymą iš naujo. Simptomai turėtų išnykti pradėjus gydymą iš naujo</w:t>
      </w:r>
      <w:r w:rsidRPr="00B365E6">
        <w:rPr>
          <w:sz w:val="22"/>
        </w:rPr>
        <w:t>.</w:t>
      </w:r>
    </w:p>
    <w:p w14:paraId="798D0F15" w14:textId="77777777" w:rsidR="00167C61" w:rsidRPr="00B365E6" w:rsidRDefault="00167C61" w:rsidP="00167C61">
      <w:pPr>
        <w:rPr>
          <w:sz w:val="22"/>
          <w:szCs w:val="22"/>
          <w:lang w:val="lt-LT"/>
        </w:rPr>
      </w:pPr>
    </w:p>
    <w:p w14:paraId="33889E74" w14:textId="77777777" w:rsidR="00167C61" w:rsidRPr="00B365E6" w:rsidRDefault="00167C61" w:rsidP="00167C61">
      <w:pPr>
        <w:numPr>
          <w:ilvl w:val="12"/>
          <w:numId w:val="0"/>
        </w:numPr>
        <w:ind w:right="-2"/>
        <w:rPr>
          <w:sz w:val="22"/>
          <w:szCs w:val="22"/>
          <w:lang w:val="lt-LT"/>
        </w:rPr>
      </w:pPr>
      <w:r w:rsidRPr="00B365E6">
        <w:rPr>
          <w:sz w:val="22"/>
          <w:szCs w:val="22"/>
          <w:lang w:val="lt-LT"/>
        </w:rPr>
        <w:t>Jeigu kiltų daugiau klausimų dėl šio vaisto vartojimo, kreipkitės į gydytoją arba vaistininką.</w:t>
      </w:r>
    </w:p>
    <w:p w14:paraId="1B338B81" w14:textId="77777777" w:rsidR="00167C61" w:rsidRPr="00B365E6" w:rsidRDefault="00167C61" w:rsidP="00167C61">
      <w:pPr>
        <w:numPr>
          <w:ilvl w:val="12"/>
          <w:numId w:val="0"/>
        </w:numPr>
        <w:ind w:right="-2"/>
        <w:rPr>
          <w:sz w:val="22"/>
          <w:szCs w:val="22"/>
          <w:lang w:val="lt-LT"/>
        </w:rPr>
      </w:pPr>
    </w:p>
    <w:p w14:paraId="237B92A8" w14:textId="77777777" w:rsidR="00167C61" w:rsidRPr="00B365E6" w:rsidRDefault="00167C61" w:rsidP="00167C61">
      <w:pPr>
        <w:rPr>
          <w:sz w:val="22"/>
          <w:szCs w:val="22"/>
          <w:lang w:val="lt-LT"/>
        </w:rPr>
      </w:pPr>
    </w:p>
    <w:p w14:paraId="56B5F2BF" w14:textId="77777777" w:rsidR="00167C61" w:rsidRPr="00B365E6" w:rsidRDefault="00167C61" w:rsidP="00167C61">
      <w:pPr>
        <w:numPr>
          <w:ilvl w:val="0"/>
          <w:numId w:val="9"/>
        </w:numPr>
        <w:ind w:left="567" w:hanging="567"/>
        <w:rPr>
          <w:b/>
          <w:caps/>
          <w:sz w:val="22"/>
          <w:szCs w:val="22"/>
          <w:lang w:val="lt-LT"/>
        </w:rPr>
      </w:pPr>
      <w:r w:rsidRPr="00B365E6">
        <w:rPr>
          <w:b/>
          <w:caps/>
          <w:sz w:val="22"/>
          <w:szCs w:val="22"/>
          <w:lang w:val="lt-LT"/>
        </w:rPr>
        <w:t>G</w:t>
      </w:r>
      <w:r w:rsidRPr="00B365E6">
        <w:rPr>
          <w:b/>
          <w:sz w:val="22"/>
          <w:szCs w:val="22"/>
          <w:lang w:val="lt-LT"/>
        </w:rPr>
        <w:t>alimas šalutinis poveikis</w:t>
      </w:r>
    </w:p>
    <w:p w14:paraId="1D2E80AD" w14:textId="77777777" w:rsidR="00167C61" w:rsidRPr="00B365E6" w:rsidRDefault="00167C61" w:rsidP="00167C61">
      <w:pPr>
        <w:rPr>
          <w:sz w:val="22"/>
          <w:szCs w:val="22"/>
          <w:lang w:val="lt-LT"/>
        </w:rPr>
      </w:pPr>
    </w:p>
    <w:p w14:paraId="1C0B26EB" w14:textId="77777777" w:rsidR="00167C61" w:rsidRPr="00B365E6" w:rsidRDefault="00167C61" w:rsidP="00167C61">
      <w:pPr>
        <w:rPr>
          <w:sz w:val="22"/>
          <w:szCs w:val="22"/>
          <w:lang w:val="lt-LT"/>
        </w:rPr>
      </w:pPr>
      <w:r w:rsidRPr="00B365E6">
        <w:rPr>
          <w:bCs/>
          <w:iCs/>
          <w:sz w:val="22"/>
          <w:szCs w:val="22"/>
          <w:lang w:val="lt-LT"/>
        </w:rPr>
        <w:t>Šis vaistas,</w:t>
      </w:r>
      <w:r w:rsidRPr="00B365E6">
        <w:rPr>
          <w:sz w:val="22"/>
          <w:szCs w:val="22"/>
          <w:lang w:val="lt-LT"/>
        </w:rPr>
        <w:t xml:space="preserve"> kaip ir visi kiti, gali sukelti šalutinį poveikį, nors jis pasireiškia ne visiems žmonėms.</w:t>
      </w:r>
    </w:p>
    <w:p w14:paraId="72E0D671" w14:textId="77777777" w:rsidR="00167C61" w:rsidRPr="00B365E6" w:rsidRDefault="00167C61" w:rsidP="00167C61">
      <w:pPr>
        <w:rPr>
          <w:sz w:val="22"/>
          <w:szCs w:val="22"/>
          <w:lang w:val="lt-LT"/>
        </w:rPr>
      </w:pPr>
    </w:p>
    <w:p w14:paraId="368F9B6C" w14:textId="3F873595" w:rsidR="00167C61" w:rsidRPr="0019775E" w:rsidRDefault="00167C61" w:rsidP="00167C61">
      <w:pPr>
        <w:pStyle w:val="Pagrindinistekstas"/>
        <w:rPr>
          <w:b/>
          <w:bCs/>
          <w:sz w:val="22"/>
          <w:szCs w:val="22"/>
        </w:rPr>
      </w:pPr>
      <w:r w:rsidRPr="0019775E">
        <w:rPr>
          <w:b/>
          <w:bCs/>
          <w:sz w:val="22"/>
          <w:szCs w:val="22"/>
        </w:rPr>
        <w:t>Dažni</w:t>
      </w:r>
      <w:r w:rsidR="000B5A22" w:rsidRPr="0019775E">
        <w:rPr>
          <w:b/>
          <w:bCs/>
          <w:sz w:val="22"/>
          <w:szCs w:val="22"/>
        </w:rPr>
        <w:t xml:space="preserve"> šalutinio poveikio reiškiniai (</w:t>
      </w:r>
      <w:r w:rsidRPr="0019775E">
        <w:rPr>
          <w:b/>
          <w:bCs/>
          <w:sz w:val="22"/>
          <w:szCs w:val="22"/>
        </w:rPr>
        <w:t xml:space="preserve">gali pasireikšti </w:t>
      </w:r>
      <w:r w:rsidR="000B5A22" w:rsidRPr="0019775E">
        <w:rPr>
          <w:b/>
          <w:bCs/>
          <w:sz w:val="22"/>
          <w:szCs w:val="22"/>
        </w:rPr>
        <w:t>rečiau</w:t>
      </w:r>
      <w:r w:rsidRPr="0019775E">
        <w:rPr>
          <w:b/>
          <w:bCs/>
          <w:sz w:val="22"/>
          <w:szCs w:val="22"/>
        </w:rPr>
        <w:t xml:space="preserve"> kaip 1 iš 10 </w:t>
      </w:r>
      <w:r w:rsidR="000B5A22" w:rsidRPr="0019775E">
        <w:rPr>
          <w:b/>
          <w:bCs/>
          <w:sz w:val="22"/>
          <w:szCs w:val="22"/>
        </w:rPr>
        <w:t>asmenų)</w:t>
      </w:r>
      <w:r w:rsidR="008C3F0C" w:rsidRPr="0019775E">
        <w:rPr>
          <w:b/>
          <w:bCs/>
          <w:sz w:val="22"/>
          <w:szCs w:val="22"/>
        </w:rPr>
        <w:t>:</w:t>
      </w:r>
    </w:p>
    <w:p w14:paraId="3E4A4724" w14:textId="77777777" w:rsidR="00167C61" w:rsidRPr="00B365E6" w:rsidRDefault="00167C61" w:rsidP="00167C61">
      <w:pPr>
        <w:pStyle w:val="Pagrindinistekstas"/>
        <w:rPr>
          <w:sz w:val="22"/>
          <w:szCs w:val="22"/>
        </w:rPr>
      </w:pPr>
      <w:r w:rsidRPr="00B365E6">
        <w:rPr>
          <w:sz w:val="22"/>
          <w:szCs w:val="22"/>
        </w:rPr>
        <w:t>Burnos džiūvimas, galvos skausmas, nuovargis bei somnolencija/mieguistumas</w:t>
      </w:r>
    </w:p>
    <w:p w14:paraId="4297FFCD" w14:textId="77777777" w:rsidR="00167C61" w:rsidRPr="00B365E6" w:rsidRDefault="00167C61" w:rsidP="00167C61">
      <w:pPr>
        <w:rPr>
          <w:sz w:val="22"/>
          <w:szCs w:val="22"/>
          <w:lang w:val="lt-LT"/>
        </w:rPr>
      </w:pPr>
    </w:p>
    <w:p w14:paraId="5C3D3F80" w14:textId="613F1090" w:rsidR="00167C61" w:rsidRPr="00657D1D" w:rsidRDefault="00167C61" w:rsidP="00167C61">
      <w:pPr>
        <w:pStyle w:val="Pagrindinistekstas"/>
        <w:rPr>
          <w:b/>
          <w:bCs/>
          <w:sz w:val="22"/>
          <w:szCs w:val="22"/>
        </w:rPr>
      </w:pPr>
      <w:r w:rsidRPr="00657D1D">
        <w:rPr>
          <w:b/>
          <w:bCs/>
          <w:sz w:val="22"/>
          <w:szCs w:val="22"/>
        </w:rPr>
        <w:lastRenderedPageBreak/>
        <w:t>Nedažni</w:t>
      </w:r>
      <w:r w:rsidR="000B5A22" w:rsidRPr="00657D1D">
        <w:rPr>
          <w:b/>
          <w:bCs/>
          <w:sz w:val="22"/>
          <w:szCs w:val="22"/>
        </w:rPr>
        <w:t xml:space="preserve"> šalutinio poveikio reiškiniai (</w:t>
      </w:r>
      <w:r w:rsidRPr="00657D1D">
        <w:rPr>
          <w:b/>
          <w:bCs/>
          <w:sz w:val="22"/>
          <w:szCs w:val="22"/>
        </w:rPr>
        <w:t xml:space="preserve">gali pasireikšti </w:t>
      </w:r>
      <w:r w:rsidR="000B5A22" w:rsidRPr="00657D1D">
        <w:rPr>
          <w:b/>
          <w:bCs/>
          <w:sz w:val="22"/>
          <w:szCs w:val="22"/>
        </w:rPr>
        <w:t>rečiau</w:t>
      </w:r>
      <w:r w:rsidRPr="00657D1D">
        <w:rPr>
          <w:b/>
          <w:bCs/>
          <w:sz w:val="22"/>
          <w:szCs w:val="22"/>
        </w:rPr>
        <w:t xml:space="preserve"> kaip 1 iš 100 </w:t>
      </w:r>
      <w:r w:rsidR="000B5A22" w:rsidRPr="00657D1D">
        <w:rPr>
          <w:b/>
          <w:bCs/>
          <w:sz w:val="22"/>
          <w:szCs w:val="22"/>
        </w:rPr>
        <w:t>asmenų):</w:t>
      </w:r>
    </w:p>
    <w:p w14:paraId="34B9FE26" w14:textId="77777777" w:rsidR="00167C61" w:rsidRPr="00B365E6" w:rsidRDefault="00167C61" w:rsidP="00167C61">
      <w:pPr>
        <w:pStyle w:val="Pagrindinistekstas"/>
        <w:rPr>
          <w:sz w:val="22"/>
          <w:szCs w:val="22"/>
        </w:rPr>
      </w:pPr>
      <w:r w:rsidRPr="00B365E6">
        <w:rPr>
          <w:sz w:val="22"/>
          <w:szCs w:val="22"/>
        </w:rPr>
        <w:t>Išsekimas ir pilvo skausmas</w:t>
      </w:r>
    </w:p>
    <w:p w14:paraId="5E57B9D1" w14:textId="77777777" w:rsidR="00167C61" w:rsidRPr="00B365E6" w:rsidRDefault="00167C61" w:rsidP="00167C61">
      <w:pPr>
        <w:rPr>
          <w:sz w:val="22"/>
          <w:szCs w:val="22"/>
          <w:lang w:val="lt-LT"/>
        </w:rPr>
      </w:pPr>
    </w:p>
    <w:p w14:paraId="668061BD" w14:textId="4B6B4977" w:rsidR="00167C61" w:rsidRPr="00B365E6" w:rsidRDefault="00167C61" w:rsidP="00167C61">
      <w:pPr>
        <w:pStyle w:val="Pagrindinistekstas"/>
        <w:keepNext/>
        <w:tabs>
          <w:tab w:val="left" w:pos="0"/>
        </w:tabs>
        <w:ind w:left="720" w:hanging="720"/>
        <w:rPr>
          <w:sz w:val="22"/>
          <w:szCs w:val="22"/>
        </w:rPr>
      </w:pPr>
      <w:r w:rsidRPr="00B365E6">
        <w:rPr>
          <w:sz w:val="22"/>
          <w:szCs w:val="22"/>
        </w:rPr>
        <w:t xml:space="preserve">Dažnis nežinomas </w:t>
      </w:r>
      <w:r w:rsidR="00657D1D">
        <w:rPr>
          <w:sz w:val="22"/>
          <w:szCs w:val="22"/>
        </w:rPr>
        <w:t>(</w:t>
      </w:r>
      <w:r w:rsidRPr="00B365E6">
        <w:rPr>
          <w:sz w:val="22"/>
          <w:szCs w:val="22"/>
        </w:rPr>
        <w:t>negali būti apskaičiuotas pagal turimus duomenis</w:t>
      </w:r>
      <w:r w:rsidR="00657D1D">
        <w:rPr>
          <w:sz w:val="22"/>
          <w:szCs w:val="22"/>
        </w:rPr>
        <w:t>)</w:t>
      </w:r>
    </w:p>
    <w:p w14:paraId="66326F31" w14:textId="77777777" w:rsidR="00167C61" w:rsidRPr="00B365E6" w:rsidRDefault="00167C61" w:rsidP="00167C61">
      <w:pPr>
        <w:widowControl w:val="0"/>
        <w:autoSpaceDE w:val="0"/>
        <w:autoSpaceDN w:val="0"/>
        <w:adjustRightInd w:val="0"/>
        <w:ind w:right="203"/>
        <w:rPr>
          <w:sz w:val="22"/>
          <w:szCs w:val="22"/>
          <w:lang w:val="lt-LT"/>
        </w:rPr>
      </w:pPr>
      <w:r w:rsidRPr="00B365E6">
        <w:rPr>
          <w:sz w:val="22"/>
          <w:szCs w:val="22"/>
          <w:lang w:val="lt-LT"/>
        </w:rPr>
        <w:t>Taip pat pasireiškė kiti šalutiniai poveikiai, tokie kaip smarkus širdies plakimas, padažnėjęs širdies ritmas, priepuoliai, dilgsėjimai galūnėse, svaigulys, apalpimas, drebulys, disgeuzija (pakitęs skonis), sukimosi arba judėjimo jausmas, regėjimo sutrikimai, neryškus matymas, skausmas ar sunkumas šlapinantis, negalėjimas visiškai ištuštinti šlapimo pūslės, edema, niežėjimas, bėrimas, dilgėlinė (odos patinimas, paraudimas ir niežėjimas), odos išbėrimas, dusulys, svorio padidėjimas, raumenų skausmas, sąnarių skausmas, agresyvus arba sujaudintas elgesys, haliucinacijos, depresija, nemiga, pasikartojančios mintys arba susimąstymas apie savižudybę,</w:t>
      </w:r>
      <w:r w:rsidR="001E5B95">
        <w:rPr>
          <w:sz w:val="22"/>
          <w:szCs w:val="22"/>
          <w:lang w:val="lt-LT"/>
        </w:rPr>
        <w:t xml:space="preserve"> košmarai,</w:t>
      </w:r>
      <w:r w:rsidRPr="00B365E6">
        <w:rPr>
          <w:sz w:val="22"/>
          <w:szCs w:val="22"/>
          <w:lang w:val="lt-LT"/>
        </w:rPr>
        <w:t xml:space="preserve"> hepatitas, nenormali kepenų funkcija, vėmimas, padidėjęs apetitas, pykinimas ir viduriavimas. Niežulys (intensyvus niežėjimas) nustojus vartoti.</w:t>
      </w:r>
      <w:r w:rsidR="00B42458">
        <w:rPr>
          <w:sz w:val="22"/>
          <w:szCs w:val="22"/>
          <w:lang w:val="lt-LT"/>
        </w:rPr>
        <w:t xml:space="preserve"> O</w:t>
      </w:r>
      <w:r w:rsidR="00B42458" w:rsidRPr="00B42458">
        <w:rPr>
          <w:sz w:val="22"/>
          <w:szCs w:val="22"/>
          <w:lang w:val="lt-LT"/>
        </w:rPr>
        <w:t>kulogiracija (nekontroliuojami sukamieji akių judesiai)</w:t>
      </w:r>
      <w:r w:rsidR="00B42458">
        <w:rPr>
          <w:sz w:val="22"/>
          <w:szCs w:val="22"/>
          <w:lang w:val="lt-LT"/>
        </w:rPr>
        <w:t>.</w:t>
      </w:r>
    </w:p>
    <w:p w14:paraId="37E09B58" w14:textId="77777777" w:rsidR="00167C61" w:rsidRPr="00B365E6" w:rsidRDefault="00167C61" w:rsidP="00167C61">
      <w:pPr>
        <w:rPr>
          <w:sz w:val="22"/>
          <w:szCs w:val="22"/>
          <w:lang w:val="lt-LT"/>
        </w:rPr>
      </w:pPr>
    </w:p>
    <w:p w14:paraId="3EB45211" w14:textId="77777777" w:rsidR="00167C61" w:rsidRPr="00B365E6" w:rsidRDefault="00167C61" w:rsidP="00167C61">
      <w:pPr>
        <w:rPr>
          <w:sz w:val="22"/>
          <w:szCs w:val="22"/>
          <w:lang w:val="lt-LT"/>
        </w:rPr>
      </w:pPr>
      <w:r w:rsidRPr="00B365E6">
        <w:rPr>
          <w:sz w:val="22"/>
          <w:szCs w:val="22"/>
          <w:lang w:val="lt-LT"/>
        </w:rPr>
        <w:t>Atsiradus pirmiesiems padidėjusio jautrumo reakcijos požymiams, nustokite vartoti Xyzal ir kreipkitės į gydytoją.</w:t>
      </w:r>
    </w:p>
    <w:p w14:paraId="26BD1A83" w14:textId="77777777" w:rsidR="00167C61" w:rsidRPr="00B365E6" w:rsidRDefault="00167C61" w:rsidP="00167C61">
      <w:pPr>
        <w:rPr>
          <w:sz w:val="22"/>
          <w:szCs w:val="22"/>
          <w:lang w:val="lt-LT"/>
        </w:rPr>
      </w:pPr>
      <w:r w:rsidRPr="00B365E6">
        <w:rPr>
          <w:sz w:val="22"/>
          <w:szCs w:val="22"/>
          <w:lang w:val="lt-LT"/>
        </w:rPr>
        <w:t>Padidėjusio jautrumo reakcijos gali pasireikšti: burnos, liežuvio, veido ir (arba) gerklės patinimu, kvėpavimo ar rijimo sutrikimais (krūtinės spaudimas ar švokštimas), dilgėline, staigiu kraujospūdžio sumažėjimu, po kurio galimas pusiausvyros praradimas ar šokas, kurie gali būti mirtini.</w:t>
      </w:r>
    </w:p>
    <w:p w14:paraId="3FAEE03E" w14:textId="77777777" w:rsidR="00167C61" w:rsidRPr="00B365E6" w:rsidRDefault="00167C61" w:rsidP="00167C61">
      <w:pPr>
        <w:rPr>
          <w:sz w:val="22"/>
          <w:szCs w:val="22"/>
          <w:lang w:val="lt-LT"/>
        </w:rPr>
      </w:pPr>
    </w:p>
    <w:p w14:paraId="32DD7D65" w14:textId="77777777" w:rsidR="00167C61" w:rsidRPr="00B365E6" w:rsidRDefault="00167C61" w:rsidP="00167C61">
      <w:pPr>
        <w:rPr>
          <w:b/>
          <w:sz w:val="22"/>
          <w:szCs w:val="22"/>
          <w:lang w:val="lt-LT"/>
        </w:rPr>
      </w:pPr>
      <w:r w:rsidRPr="00B365E6">
        <w:rPr>
          <w:b/>
          <w:sz w:val="22"/>
          <w:szCs w:val="22"/>
          <w:lang w:val="lt-LT"/>
        </w:rPr>
        <w:t>Pranešimas apie šalutinį poveikį</w:t>
      </w:r>
    </w:p>
    <w:p w14:paraId="7620617B" w14:textId="6F724CF3" w:rsidR="00167C61" w:rsidRPr="00B365E6" w:rsidRDefault="00167C61" w:rsidP="00167C61">
      <w:pPr>
        <w:ind w:right="-449"/>
        <w:rPr>
          <w:sz w:val="22"/>
          <w:szCs w:val="22"/>
          <w:lang w:val="lt-LT"/>
        </w:rPr>
      </w:pPr>
      <w:r w:rsidRPr="00B365E6">
        <w:rPr>
          <w:sz w:val="22"/>
          <w:szCs w:val="22"/>
          <w:lang w:val="lt-LT"/>
        </w:rPr>
        <w:t xml:space="preserve">Jeigu pasireiškė šalutinis poveikis, įskaitant šiame lapelyje nenurodytą, pasakykite gydytojui arba vaistininkui. </w:t>
      </w:r>
      <w:r w:rsidR="000B5A22" w:rsidRPr="0019775E">
        <w:rPr>
          <w:snapToGrid w:val="0"/>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000B5A22" w:rsidRPr="0019775E">
          <w:rPr>
            <w:snapToGrid w:val="0"/>
            <w:color w:val="0000FF"/>
            <w:sz w:val="22"/>
            <w:szCs w:val="22"/>
            <w:u w:val="single"/>
            <w:lang w:val="lt-LT"/>
          </w:rPr>
          <w:t>https://vapris.vvkt.lt/vvkt-web/public/nrv</w:t>
        </w:r>
      </w:hyperlink>
      <w:r w:rsidR="000B5A22" w:rsidRPr="0019775E">
        <w:rPr>
          <w:snapToGrid w:val="0"/>
          <w:sz w:val="22"/>
          <w:szCs w:val="22"/>
          <w:lang w:val="lt-LT"/>
        </w:rPr>
        <w:t xml:space="preserve"> arba užpildant Paciento pranešimo apie įtariamą nepageidaujamą reakciją (ĮNR) formą, kuri skelbiama </w:t>
      </w:r>
      <w:hyperlink r:id="rId18" w:history="1">
        <w:r w:rsidR="000B5A22" w:rsidRPr="0019775E">
          <w:rPr>
            <w:snapToGrid w:val="0"/>
            <w:color w:val="0000FF"/>
            <w:sz w:val="22"/>
            <w:szCs w:val="22"/>
            <w:u w:val="single"/>
            <w:lang w:val="lt-LT"/>
          </w:rPr>
          <w:t>https://www.vvkt.lt/index.php?4004286486</w:t>
        </w:r>
      </w:hyperlink>
      <w:r w:rsidR="000B5A22" w:rsidRPr="0019775E">
        <w:rPr>
          <w:snapToGrid w:val="0"/>
          <w:sz w:val="22"/>
          <w:szCs w:val="22"/>
          <w:lang w:val="lt-LT"/>
        </w:rPr>
        <w:t xml:space="preserve">, ir atsiunčiant elektroniniu paštu (adresu </w:t>
      </w:r>
      <w:hyperlink r:id="rId19" w:history="1">
        <w:r w:rsidR="000B5A22" w:rsidRPr="0019775E">
          <w:rPr>
            <w:snapToGrid w:val="0"/>
            <w:color w:val="0000FF"/>
            <w:sz w:val="22"/>
            <w:szCs w:val="22"/>
            <w:u w:val="single"/>
            <w:lang w:val="lt-LT"/>
          </w:rPr>
          <w:t>NepageidaujamaR@vvkt.lt</w:t>
        </w:r>
      </w:hyperlink>
      <w:r w:rsidR="000B5A22" w:rsidRPr="0019775E">
        <w:rPr>
          <w:snapToGrid w:val="0"/>
          <w:sz w:val="22"/>
          <w:szCs w:val="22"/>
          <w:lang w:val="lt-LT"/>
        </w:rPr>
        <w:t>) arba nemokamu telefonu 8 800 73 568. Pranešdami apie šalutinį poveikį galite mums padėti gauti daugiau informacijos apie šio vaisto saugumą.</w:t>
      </w:r>
    </w:p>
    <w:p w14:paraId="5348AB10" w14:textId="77777777" w:rsidR="00167C61" w:rsidRPr="00B365E6" w:rsidRDefault="00167C61" w:rsidP="00167C61">
      <w:pPr>
        <w:rPr>
          <w:sz w:val="22"/>
          <w:szCs w:val="22"/>
          <w:lang w:val="lt-LT"/>
        </w:rPr>
      </w:pPr>
    </w:p>
    <w:p w14:paraId="25D75690" w14:textId="77777777" w:rsidR="00167C61" w:rsidRPr="00B365E6" w:rsidRDefault="00167C61" w:rsidP="00167C61">
      <w:pPr>
        <w:rPr>
          <w:sz w:val="22"/>
          <w:szCs w:val="22"/>
          <w:lang w:val="lt-LT"/>
        </w:rPr>
      </w:pPr>
    </w:p>
    <w:p w14:paraId="51208C4E" w14:textId="77777777" w:rsidR="00167C61" w:rsidRPr="00B365E6" w:rsidRDefault="00167C61" w:rsidP="00167C61">
      <w:pPr>
        <w:numPr>
          <w:ilvl w:val="0"/>
          <w:numId w:val="9"/>
        </w:numPr>
        <w:ind w:left="567" w:hanging="567"/>
        <w:rPr>
          <w:b/>
          <w:caps/>
          <w:sz w:val="22"/>
          <w:szCs w:val="22"/>
          <w:lang w:val="lt-LT"/>
        </w:rPr>
      </w:pPr>
      <w:r w:rsidRPr="00B365E6">
        <w:rPr>
          <w:b/>
          <w:iCs/>
          <w:sz w:val="22"/>
          <w:szCs w:val="22"/>
          <w:lang w:val="lt-LT"/>
        </w:rPr>
        <w:t>Kaip laikyti Xyzal</w:t>
      </w:r>
    </w:p>
    <w:p w14:paraId="68B37CCD" w14:textId="77777777" w:rsidR="00167C61" w:rsidRPr="00B365E6" w:rsidRDefault="00167C61" w:rsidP="00167C61">
      <w:pPr>
        <w:rPr>
          <w:sz w:val="22"/>
          <w:szCs w:val="22"/>
          <w:lang w:val="lt-LT"/>
        </w:rPr>
      </w:pPr>
    </w:p>
    <w:p w14:paraId="48C7B6F6" w14:textId="77777777" w:rsidR="00167C61" w:rsidRPr="00B365E6" w:rsidRDefault="00167C61" w:rsidP="00167C61">
      <w:pPr>
        <w:rPr>
          <w:sz w:val="22"/>
          <w:szCs w:val="22"/>
          <w:lang w:val="lt-LT"/>
        </w:rPr>
      </w:pPr>
      <w:r w:rsidRPr="00B365E6">
        <w:rPr>
          <w:sz w:val="22"/>
          <w:szCs w:val="22"/>
          <w:lang w:val="lt-LT"/>
        </w:rPr>
        <w:t>Šį vaistą laikykite vaikams nepastebimoje ir nepasiekiamoje vietoje.</w:t>
      </w:r>
    </w:p>
    <w:p w14:paraId="30C2EA30" w14:textId="77777777" w:rsidR="00167C61" w:rsidRPr="00B365E6" w:rsidRDefault="00167C61" w:rsidP="00167C61">
      <w:pPr>
        <w:rPr>
          <w:sz w:val="22"/>
          <w:szCs w:val="22"/>
          <w:lang w:val="lt-LT"/>
        </w:rPr>
      </w:pPr>
    </w:p>
    <w:p w14:paraId="409EFFB7" w14:textId="7CC60788" w:rsidR="00167C61" w:rsidRPr="00B365E6" w:rsidRDefault="00167C61" w:rsidP="00167C61">
      <w:pPr>
        <w:rPr>
          <w:sz w:val="22"/>
          <w:szCs w:val="22"/>
          <w:lang w:val="lt-LT"/>
        </w:rPr>
      </w:pPr>
      <w:r w:rsidRPr="00B365E6">
        <w:rPr>
          <w:sz w:val="22"/>
          <w:szCs w:val="22"/>
          <w:lang w:val="lt-LT"/>
        </w:rPr>
        <w:t>Ant etiketės ir dėžutės po „</w:t>
      </w:r>
      <w:r w:rsidR="009352E6">
        <w:rPr>
          <w:sz w:val="22"/>
          <w:szCs w:val="22"/>
          <w:lang w:val="lt-LT"/>
        </w:rPr>
        <w:t>EXP</w:t>
      </w:r>
      <w:r w:rsidRPr="00B365E6">
        <w:rPr>
          <w:sz w:val="22"/>
          <w:szCs w:val="22"/>
          <w:lang w:val="lt-LT"/>
        </w:rPr>
        <w:t>“ nurodytam tinkamumo laikui pasibaigus, šio vaisto vartoti negalima. Vaistas tinkamas vartoti iki paskutinės nurodyto mėnesio dienos.</w:t>
      </w:r>
    </w:p>
    <w:p w14:paraId="2EC4E5E0" w14:textId="77777777" w:rsidR="00167C61" w:rsidRPr="00B365E6" w:rsidRDefault="00167C61" w:rsidP="00167C61">
      <w:pPr>
        <w:rPr>
          <w:sz w:val="22"/>
          <w:szCs w:val="22"/>
          <w:lang w:val="lt-LT"/>
        </w:rPr>
      </w:pPr>
    </w:p>
    <w:p w14:paraId="52B38669" w14:textId="77777777" w:rsidR="00167C61" w:rsidRPr="00B365E6" w:rsidRDefault="00167C61" w:rsidP="00167C61">
      <w:pPr>
        <w:rPr>
          <w:sz w:val="22"/>
          <w:szCs w:val="22"/>
          <w:lang w:val="lt-LT"/>
        </w:rPr>
      </w:pPr>
      <w:r w:rsidRPr="00B365E6">
        <w:rPr>
          <w:sz w:val="22"/>
          <w:szCs w:val="22"/>
          <w:lang w:val="lt-LT"/>
        </w:rPr>
        <w:t>Šiam vaistui specialių laikymo sąlygų nereikia.</w:t>
      </w:r>
    </w:p>
    <w:p w14:paraId="4C384149" w14:textId="77777777" w:rsidR="00167C61" w:rsidRPr="00B365E6" w:rsidRDefault="00167C61" w:rsidP="00167C61">
      <w:pPr>
        <w:rPr>
          <w:sz w:val="22"/>
          <w:szCs w:val="22"/>
          <w:lang w:val="lt-LT"/>
        </w:rPr>
      </w:pPr>
      <w:r w:rsidRPr="00B365E6">
        <w:rPr>
          <w:sz w:val="22"/>
          <w:szCs w:val="22"/>
          <w:lang w:val="lt-LT"/>
        </w:rPr>
        <w:t>Nevartoti praėjus 3 mėnesiams po pirmojo buteliuko atidarymo.</w:t>
      </w:r>
    </w:p>
    <w:p w14:paraId="252D70E0" w14:textId="77777777" w:rsidR="00167C61" w:rsidRPr="00B365E6" w:rsidRDefault="00167C61" w:rsidP="00167C61">
      <w:pPr>
        <w:rPr>
          <w:sz w:val="22"/>
          <w:szCs w:val="22"/>
          <w:lang w:val="lt-LT"/>
        </w:rPr>
      </w:pPr>
    </w:p>
    <w:p w14:paraId="5B5015AB" w14:textId="77777777" w:rsidR="00167C61" w:rsidRPr="00B365E6" w:rsidRDefault="00167C61" w:rsidP="00167C61">
      <w:pPr>
        <w:pStyle w:val="BTEMEASMCA"/>
        <w:rPr>
          <w:noProof w:val="0"/>
        </w:rPr>
      </w:pPr>
      <w:r w:rsidRPr="00B365E6">
        <w:rPr>
          <w:noProof w:val="0"/>
        </w:rPr>
        <w:t>Vaistų negalima išmesti į kanalizaciją arba su buitinėmis atliekomis. Kaip išmesti nereikalingus vaistus, klauskite vaistininko. Šios priemonės padės apsaugoti aplinką.</w:t>
      </w:r>
    </w:p>
    <w:p w14:paraId="2A5C2839" w14:textId="77777777" w:rsidR="00167C61" w:rsidRPr="00B365E6" w:rsidRDefault="00167C61" w:rsidP="00167C61">
      <w:pPr>
        <w:rPr>
          <w:sz w:val="22"/>
          <w:szCs w:val="22"/>
          <w:lang w:val="lt-LT"/>
        </w:rPr>
      </w:pPr>
    </w:p>
    <w:p w14:paraId="2C7FEA26" w14:textId="77777777" w:rsidR="00167C61" w:rsidRPr="00B365E6" w:rsidRDefault="00167C61" w:rsidP="00167C61">
      <w:pPr>
        <w:rPr>
          <w:sz w:val="22"/>
          <w:szCs w:val="22"/>
          <w:lang w:val="lt-LT"/>
        </w:rPr>
      </w:pPr>
    </w:p>
    <w:p w14:paraId="42468CAB" w14:textId="77777777" w:rsidR="00167C61" w:rsidRPr="00B365E6" w:rsidRDefault="00167C61" w:rsidP="00167C61">
      <w:pPr>
        <w:numPr>
          <w:ilvl w:val="0"/>
          <w:numId w:val="9"/>
        </w:numPr>
        <w:ind w:left="567" w:hanging="567"/>
        <w:rPr>
          <w:b/>
          <w:bCs/>
          <w:sz w:val="22"/>
          <w:szCs w:val="22"/>
          <w:lang w:val="lt-LT"/>
        </w:rPr>
      </w:pPr>
      <w:r w:rsidRPr="00B365E6">
        <w:rPr>
          <w:b/>
          <w:bCs/>
          <w:sz w:val="22"/>
          <w:szCs w:val="22"/>
          <w:lang w:val="lt-LT"/>
        </w:rPr>
        <w:t>Pakuotės turinys ir kita informacija</w:t>
      </w:r>
    </w:p>
    <w:p w14:paraId="278F664C" w14:textId="77777777" w:rsidR="00167C61" w:rsidRPr="00B365E6" w:rsidRDefault="00167C61" w:rsidP="00167C61">
      <w:pPr>
        <w:rPr>
          <w:b/>
          <w:bCs/>
          <w:sz w:val="22"/>
          <w:szCs w:val="22"/>
          <w:lang w:val="lt-LT"/>
        </w:rPr>
      </w:pPr>
    </w:p>
    <w:p w14:paraId="435433D9" w14:textId="77777777" w:rsidR="00167C61" w:rsidRPr="00B365E6" w:rsidRDefault="00167C61" w:rsidP="00167C61">
      <w:pPr>
        <w:rPr>
          <w:b/>
          <w:bCs/>
          <w:sz w:val="22"/>
          <w:szCs w:val="22"/>
          <w:lang w:val="lt-LT"/>
        </w:rPr>
      </w:pPr>
      <w:r w:rsidRPr="00B365E6">
        <w:rPr>
          <w:b/>
          <w:bCs/>
          <w:sz w:val="22"/>
          <w:szCs w:val="22"/>
          <w:lang w:val="lt-LT"/>
        </w:rPr>
        <w:t>Xyzal sudėtis</w:t>
      </w:r>
    </w:p>
    <w:p w14:paraId="1055D531" w14:textId="77777777" w:rsidR="00167C61" w:rsidRPr="00B365E6" w:rsidRDefault="00167C61" w:rsidP="00167C61">
      <w:pPr>
        <w:rPr>
          <w:bCs/>
          <w:sz w:val="22"/>
          <w:szCs w:val="22"/>
          <w:lang w:val="lt-LT"/>
        </w:rPr>
      </w:pPr>
    </w:p>
    <w:p w14:paraId="47E0659C" w14:textId="77777777" w:rsidR="00167C61" w:rsidRPr="00B365E6" w:rsidRDefault="00167C61" w:rsidP="00167C61">
      <w:pPr>
        <w:numPr>
          <w:ilvl w:val="0"/>
          <w:numId w:val="10"/>
        </w:numPr>
        <w:ind w:left="567" w:hanging="567"/>
        <w:rPr>
          <w:bCs/>
          <w:sz w:val="22"/>
          <w:szCs w:val="22"/>
          <w:lang w:val="lt-LT"/>
        </w:rPr>
      </w:pPr>
      <w:r w:rsidRPr="00B365E6">
        <w:rPr>
          <w:bCs/>
          <w:sz w:val="22"/>
          <w:szCs w:val="22"/>
          <w:lang w:val="lt-LT"/>
        </w:rPr>
        <w:t xml:space="preserve">Veiklioji medžiaga yra </w:t>
      </w:r>
      <w:r w:rsidRPr="00B365E6">
        <w:rPr>
          <w:sz w:val="22"/>
          <w:szCs w:val="22"/>
          <w:lang w:val="lt-LT"/>
        </w:rPr>
        <w:t>levocetirizino dihidrochloridas.</w:t>
      </w:r>
    </w:p>
    <w:p w14:paraId="06A6DCFB" w14:textId="77777777" w:rsidR="00167C61" w:rsidRPr="00B365E6" w:rsidRDefault="00167C61" w:rsidP="00167C61">
      <w:pPr>
        <w:ind w:firstLine="567"/>
        <w:rPr>
          <w:sz w:val="22"/>
          <w:szCs w:val="22"/>
          <w:lang w:val="lt-LT"/>
        </w:rPr>
      </w:pPr>
      <w:r w:rsidRPr="00B365E6">
        <w:rPr>
          <w:sz w:val="22"/>
          <w:szCs w:val="22"/>
          <w:lang w:val="lt-LT"/>
        </w:rPr>
        <w:t>1 ml geriamojo tirpalo yra 0,5 mg levocetirizino dihidrochlorido.</w:t>
      </w:r>
    </w:p>
    <w:p w14:paraId="4A782B5A" w14:textId="77777777" w:rsidR="00167C61" w:rsidRPr="00B365E6" w:rsidRDefault="00167C61" w:rsidP="00167C61">
      <w:pPr>
        <w:pStyle w:val="Pagrindinistekstas"/>
        <w:jc w:val="left"/>
        <w:rPr>
          <w:sz w:val="22"/>
          <w:szCs w:val="22"/>
        </w:rPr>
      </w:pPr>
    </w:p>
    <w:p w14:paraId="7F23EEF0" w14:textId="77777777" w:rsidR="00167C61" w:rsidRPr="00B365E6" w:rsidRDefault="00167C61" w:rsidP="00167C61">
      <w:pPr>
        <w:pStyle w:val="Pagrindinistekstas"/>
        <w:numPr>
          <w:ilvl w:val="0"/>
          <w:numId w:val="10"/>
        </w:numPr>
        <w:ind w:left="567" w:hanging="567"/>
        <w:jc w:val="left"/>
        <w:rPr>
          <w:sz w:val="22"/>
          <w:szCs w:val="22"/>
        </w:rPr>
      </w:pPr>
      <w:r w:rsidRPr="00B365E6">
        <w:rPr>
          <w:sz w:val="22"/>
          <w:szCs w:val="22"/>
        </w:rPr>
        <w:t xml:space="preserve">Pagalbinės medžiagos yra natrio acetatas trihidratas, ledinė acto rūgštis, metilo parahidroksibenzoatas (E218), propilo parahidroksibenzoatas (E216), glicerolis (85 %), skystasis maltitolis (E965), sacharino natrio druska, </w:t>
      </w:r>
      <w:r w:rsidRPr="00B365E6">
        <w:rPr>
          <w:i/>
          <w:sz w:val="22"/>
          <w:szCs w:val="22"/>
        </w:rPr>
        <w:t>Tutti frutti</w:t>
      </w:r>
      <w:r w:rsidRPr="00B365E6">
        <w:rPr>
          <w:sz w:val="22"/>
          <w:szCs w:val="22"/>
        </w:rPr>
        <w:t xml:space="preserve"> kvapioji medžiaga (triacetinas (E1518), benzaldehidas, apelsinų eterinis aliejus, vanilinas, etilo butiratas, koncentruotas </w:t>
      </w:r>
      <w:r w:rsidRPr="00B365E6">
        <w:rPr>
          <w:sz w:val="22"/>
          <w:szCs w:val="22"/>
        </w:rPr>
        <w:lastRenderedPageBreak/>
        <w:t>apelsinų eterinis aliejus, izoamilo acetatas, alilo heksanoatas, gama undekalaktonas, citralis, geraniolis, citronelolis, alfa-tokoferolis (E307)), išgrynintas vanduo.</w:t>
      </w:r>
    </w:p>
    <w:p w14:paraId="209265D3" w14:textId="77777777" w:rsidR="00167C61" w:rsidRPr="00B365E6" w:rsidRDefault="00167C61" w:rsidP="00167C61">
      <w:pPr>
        <w:rPr>
          <w:sz w:val="22"/>
          <w:szCs w:val="22"/>
          <w:lang w:val="lt-LT"/>
        </w:rPr>
      </w:pPr>
    </w:p>
    <w:p w14:paraId="2B591437" w14:textId="77777777" w:rsidR="00167C61" w:rsidRPr="00B365E6" w:rsidRDefault="00167C61" w:rsidP="00167C61">
      <w:pPr>
        <w:keepNext/>
        <w:rPr>
          <w:b/>
          <w:bCs/>
          <w:sz w:val="22"/>
          <w:szCs w:val="22"/>
          <w:lang w:val="lt-LT"/>
        </w:rPr>
      </w:pPr>
      <w:r w:rsidRPr="00B365E6">
        <w:rPr>
          <w:b/>
          <w:bCs/>
          <w:sz w:val="22"/>
          <w:szCs w:val="22"/>
          <w:lang w:val="lt-LT"/>
        </w:rPr>
        <w:t>Xyzal išvaizda ir kiekis pakuotėje</w:t>
      </w:r>
    </w:p>
    <w:p w14:paraId="13693D2D" w14:textId="77777777" w:rsidR="00167C61" w:rsidRPr="00B365E6" w:rsidRDefault="00167C61" w:rsidP="00167C61">
      <w:pPr>
        <w:keepNext/>
        <w:rPr>
          <w:b/>
          <w:bCs/>
          <w:sz w:val="22"/>
          <w:szCs w:val="22"/>
          <w:lang w:val="lt-LT"/>
        </w:rPr>
      </w:pPr>
    </w:p>
    <w:p w14:paraId="475CADDB" w14:textId="77777777" w:rsidR="00167C61" w:rsidRPr="00B365E6" w:rsidRDefault="00167C61" w:rsidP="00167C61">
      <w:pPr>
        <w:keepNext/>
        <w:rPr>
          <w:sz w:val="22"/>
          <w:szCs w:val="22"/>
          <w:lang w:val="lt-LT"/>
        </w:rPr>
      </w:pPr>
      <w:r w:rsidRPr="00B365E6">
        <w:rPr>
          <w:sz w:val="22"/>
          <w:szCs w:val="22"/>
          <w:lang w:val="lt-LT"/>
        </w:rPr>
        <w:t>Geriamasis tirpalas yra skaidrus ir bespalvis tirpalas tiekiamas stikliniame buteliuke, užsuktame baltu polipropileniniu vaikų sunkiai atidaromu uždoriu. Kartono dėžutėje yra tirpalo buteliukas ir geriamasis švirkštas.</w:t>
      </w:r>
    </w:p>
    <w:p w14:paraId="4986817A" w14:textId="77777777" w:rsidR="00167C61" w:rsidRPr="00B365E6" w:rsidRDefault="00167C61" w:rsidP="00167C61">
      <w:pPr>
        <w:rPr>
          <w:sz w:val="22"/>
          <w:szCs w:val="22"/>
          <w:lang w:val="lt-LT"/>
        </w:rPr>
      </w:pPr>
    </w:p>
    <w:p w14:paraId="4821F3C5" w14:textId="77777777" w:rsidR="00167C61" w:rsidRPr="00B365E6" w:rsidRDefault="00167C61" w:rsidP="00167C61">
      <w:pPr>
        <w:pStyle w:val="Pagrindinistekstas"/>
        <w:jc w:val="left"/>
        <w:rPr>
          <w:sz w:val="22"/>
          <w:szCs w:val="22"/>
        </w:rPr>
      </w:pPr>
      <w:r w:rsidRPr="00B365E6">
        <w:rPr>
          <w:sz w:val="22"/>
          <w:szCs w:val="22"/>
        </w:rPr>
        <w:t>Pakuočių dydžiai: 75 ml, 150 ml ir 200 ml.</w:t>
      </w:r>
    </w:p>
    <w:p w14:paraId="5991AD39" w14:textId="77777777" w:rsidR="00167C61" w:rsidRPr="00B365E6" w:rsidRDefault="00167C61" w:rsidP="00167C61">
      <w:pPr>
        <w:pStyle w:val="Pagrindinistekstas"/>
        <w:jc w:val="left"/>
        <w:rPr>
          <w:sz w:val="22"/>
          <w:szCs w:val="22"/>
        </w:rPr>
      </w:pPr>
      <w:r w:rsidRPr="00B365E6">
        <w:rPr>
          <w:sz w:val="22"/>
          <w:szCs w:val="22"/>
        </w:rPr>
        <w:t>Gali būti tiekiamos ne visų dydžių pakuotės.</w:t>
      </w:r>
    </w:p>
    <w:p w14:paraId="44AF49AF" w14:textId="77777777" w:rsidR="00167C61" w:rsidRPr="00B365E6" w:rsidRDefault="00167C61" w:rsidP="00167C61">
      <w:pPr>
        <w:rPr>
          <w:sz w:val="22"/>
          <w:szCs w:val="22"/>
          <w:lang w:val="lt-LT"/>
        </w:rPr>
      </w:pPr>
    </w:p>
    <w:p w14:paraId="13AAA095" w14:textId="77777777" w:rsidR="00167C61" w:rsidRPr="00B365E6" w:rsidRDefault="00167C61" w:rsidP="00167C61">
      <w:pPr>
        <w:pStyle w:val="CM19"/>
        <w:spacing w:after="0"/>
        <w:rPr>
          <w:b/>
          <w:bCs/>
          <w:sz w:val="22"/>
          <w:szCs w:val="22"/>
          <w:lang w:val="lt-LT"/>
        </w:rPr>
      </w:pPr>
      <w:r w:rsidRPr="00B365E6">
        <w:rPr>
          <w:b/>
          <w:bCs/>
          <w:sz w:val="22"/>
          <w:szCs w:val="22"/>
          <w:lang w:val="lt-LT"/>
        </w:rPr>
        <w:t>Registruotojas ir gamintojas</w:t>
      </w:r>
    </w:p>
    <w:p w14:paraId="13DF3E16" w14:textId="77777777" w:rsidR="00167C61" w:rsidRPr="00B365E6" w:rsidRDefault="00167C61" w:rsidP="00167C61">
      <w:pPr>
        <w:pStyle w:val="Pagrindinistekstas"/>
        <w:jc w:val="left"/>
        <w:rPr>
          <w:b/>
          <w:sz w:val="22"/>
          <w:szCs w:val="22"/>
        </w:rPr>
      </w:pPr>
    </w:p>
    <w:p w14:paraId="765D902E" w14:textId="77777777" w:rsidR="00167C61" w:rsidRPr="00B365E6" w:rsidRDefault="00167C61" w:rsidP="00167C61">
      <w:pPr>
        <w:pStyle w:val="Pagrindinistekstas"/>
        <w:jc w:val="left"/>
        <w:rPr>
          <w:sz w:val="22"/>
          <w:szCs w:val="22"/>
          <w:u w:val="single"/>
        </w:rPr>
      </w:pPr>
      <w:r w:rsidRPr="00B365E6">
        <w:rPr>
          <w:sz w:val="22"/>
          <w:szCs w:val="22"/>
          <w:u w:val="single"/>
        </w:rPr>
        <w:t>Registruotojas</w:t>
      </w:r>
    </w:p>
    <w:p w14:paraId="7E712BC5" w14:textId="77777777" w:rsidR="00167C61" w:rsidRPr="00B365E6" w:rsidRDefault="00167C61" w:rsidP="00167C61">
      <w:pPr>
        <w:tabs>
          <w:tab w:val="left" w:pos="0"/>
        </w:tabs>
        <w:jc w:val="both"/>
        <w:rPr>
          <w:sz w:val="22"/>
          <w:szCs w:val="22"/>
          <w:lang w:val="lt-LT"/>
        </w:rPr>
      </w:pPr>
      <w:r w:rsidRPr="00B365E6">
        <w:rPr>
          <w:sz w:val="22"/>
          <w:szCs w:val="22"/>
          <w:lang w:val="lt-LT"/>
        </w:rPr>
        <w:t>UCB Pharma Oy Finland</w:t>
      </w:r>
    </w:p>
    <w:p w14:paraId="56A91688" w14:textId="77777777" w:rsidR="00167C61" w:rsidRDefault="00167C61" w:rsidP="00167C61">
      <w:pPr>
        <w:tabs>
          <w:tab w:val="left" w:pos="0"/>
        </w:tabs>
        <w:jc w:val="both"/>
        <w:rPr>
          <w:sz w:val="22"/>
          <w:szCs w:val="22"/>
          <w:lang w:val="lt-LT"/>
        </w:rPr>
      </w:pPr>
      <w:r w:rsidRPr="007B20B0">
        <w:rPr>
          <w:sz w:val="22"/>
          <w:szCs w:val="22"/>
          <w:lang w:val="lt-LT"/>
        </w:rPr>
        <w:t>Bertel Jungin aukio 5</w:t>
      </w:r>
    </w:p>
    <w:p w14:paraId="2FD243E3" w14:textId="77777777" w:rsidR="00167C61" w:rsidRPr="00B365E6" w:rsidRDefault="00167C61" w:rsidP="00167C61">
      <w:pPr>
        <w:tabs>
          <w:tab w:val="left" w:pos="0"/>
        </w:tabs>
        <w:jc w:val="both"/>
        <w:rPr>
          <w:sz w:val="22"/>
          <w:szCs w:val="22"/>
          <w:lang w:val="lt-LT"/>
        </w:rPr>
      </w:pPr>
      <w:r w:rsidRPr="00B365E6">
        <w:rPr>
          <w:sz w:val="22"/>
          <w:szCs w:val="22"/>
          <w:lang w:val="lt-LT"/>
        </w:rPr>
        <w:t xml:space="preserve">02600 Espoo </w:t>
      </w:r>
    </w:p>
    <w:p w14:paraId="30832532" w14:textId="77777777" w:rsidR="00167C61" w:rsidRPr="00B365E6" w:rsidRDefault="00167C61" w:rsidP="00167C61">
      <w:pPr>
        <w:tabs>
          <w:tab w:val="left" w:pos="0"/>
        </w:tabs>
        <w:jc w:val="both"/>
        <w:rPr>
          <w:sz w:val="22"/>
          <w:szCs w:val="22"/>
          <w:lang w:val="lt-LT"/>
        </w:rPr>
      </w:pPr>
      <w:r w:rsidRPr="00B365E6">
        <w:rPr>
          <w:sz w:val="22"/>
          <w:szCs w:val="22"/>
          <w:lang w:val="lt-LT"/>
        </w:rPr>
        <w:t>Suomija</w:t>
      </w:r>
    </w:p>
    <w:p w14:paraId="3236BED0" w14:textId="77777777" w:rsidR="00167C61" w:rsidRPr="00B365E6" w:rsidRDefault="00167C61" w:rsidP="00167C61">
      <w:pPr>
        <w:jc w:val="both"/>
        <w:rPr>
          <w:sz w:val="22"/>
          <w:szCs w:val="22"/>
          <w:lang w:val="lt-LT"/>
        </w:rPr>
      </w:pPr>
    </w:p>
    <w:p w14:paraId="79430E9F" w14:textId="77777777" w:rsidR="00167C61" w:rsidRPr="00B365E6" w:rsidRDefault="00167C61" w:rsidP="00167C61">
      <w:pPr>
        <w:jc w:val="both"/>
        <w:rPr>
          <w:sz w:val="22"/>
          <w:szCs w:val="22"/>
          <w:u w:val="single"/>
          <w:lang w:val="lt-LT"/>
        </w:rPr>
      </w:pPr>
      <w:r w:rsidRPr="00B365E6">
        <w:rPr>
          <w:sz w:val="22"/>
          <w:szCs w:val="22"/>
          <w:u w:val="single"/>
          <w:lang w:val="lt-LT"/>
        </w:rPr>
        <w:t>Gamintojas</w:t>
      </w:r>
    </w:p>
    <w:p w14:paraId="1C94DA88" w14:textId="77777777" w:rsidR="00167C61" w:rsidRPr="00B365E6" w:rsidRDefault="00167C61" w:rsidP="00167C61">
      <w:pPr>
        <w:rPr>
          <w:sz w:val="22"/>
          <w:szCs w:val="22"/>
          <w:lang w:val="lt-LT"/>
        </w:rPr>
      </w:pPr>
      <w:r w:rsidRPr="00B365E6">
        <w:rPr>
          <w:sz w:val="22"/>
          <w:szCs w:val="22"/>
          <w:lang w:val="lt-LT"/>
        </w:rPr>
        <w:t>Aesica Pharmaceuticals S.r.l.</w:t>
      </w:r>
    </w:p>
    <w:p w14:paraId="1590551F" w14:textId="77777777" w:rsidR="00167C61" w:rsidRPr="00B365E6" w:rsidRDefault="00167C61" w:rsidP="00167C61">
      <w:pPr>
        <w:rPr>
          <w:sz w:val="22"/>
          <w:szCs w:val="22"/>
          <w:lang w:val="lt-LT"/>
        </w:rPr>
      </w:pPr>
      <w:r w:rsidRPr="00B365E6">
        <w:rPr>
          <w:sz w:val="22"/>
          <w:szCs w:val="22"/>
          <w:lang w:val="lt-LT"/>
        </w:rPr>
        <w:t>Via Praglia, 15</w:t>
      </w:r>
    </w:p>
    <w:p w14:paraId="5D1E4533" w14:textId="77777777" w:rsidR="00167C61" w:rsidRPr="00B365E6" w:rsidRDefault="00167C61" w:rsidP="00167C61">
      <w:pPr>
        <w:rPr>
          <w:sz w:val="22"/>
          <w:szCs w:val="22"/>
          <w:lang w:val="lt-LT"/>
        </w:rPr>
      </w:pPr>
      <w:r w:rsidRPr="00B365E6">
        <w:rPr>
          <w:sz w:val="22"/>
          <w:szCs w:val="22"/>
          <w:lang w:val="lt-LT"/>
        </w:rPr>
        <w:t>I-10044 Pianezza (TO)</w:t>
      </w:r>
    </w:p>
    <w:p w14:paraId="6D51A58B" w14:textId="77777777" w:rsidR="00167C61" w:rsidRPr="00B365E6" w:rsidRDefault="00167C61" w:rsidP="00167C61">
      <w:pPr>
        <w:rPr>
          <w:sz w:val="22"/>
          <w:szCs w:val="22"/>
          <w:lang w:val="lt-LT"/>
        </w:rPr>
      </w:pPr>
      <w:r w:rsidRPr="00B365E6">
        <w:rPr>
          <w:sz w:val="22"/>
          <w:szCs w:val="22"/>
          <w:lang w:val="lt-LT"/>
        </w:rPr>
        <w:t>Italija</w:t>
      </w:r>
    </w:p>
    <w:p w14:paraId="7048B48A" w14:textId="77777777" w:rsidR="00167C61" w:rsidRPr="00B365E6" w:rsidRDefault="00167C61" w:rsidP="00167C61">
      <w:pPr>
        <w:rPr>
          <w:sz w:val="22"/>
          <w:szCs w:val="22"/>
          <w:lang w:val="lt-LT"/>
        </w:rPr>
      </w:pPr>
    </w:p>
    <w:p w14:paraId="3042F377" w14:textId="77777777" w:rsidR="00167C61" w:rsidRPr="00B365E6" w:rsidRDefault="00167C61" w:rsidP="00167C61">
      <w:pPr>
        <w:rPr>
          <w:sz w:val="22"/>
          <w:szCs w:val="22"/>
          <w:lang w:val="lt-LT"/>
        </w:rPr>
      </w:pPr>
      <w:r w:rsidRPr="00B365E6">
        <w:rPr>
          <w:sz w:val="22"/>
          <w:szCs w:val="22"/>
          <w:lang w:val="lt-LT"/>
        </w:rPr>
        <w:t>Jeigu apie šį vaistą norite sužinoti daugiau, kreipkitės į vietinį registruotojo atstovą.</w:t>
      </w:r>
    </w:p>
    <w:p w14:paraId="1382F446" w14:textId="77777777" w:rsidR="00167C61" w:rsidRPr="00B365E6" w:rsidRDefault="00167C61" w:rsidP="00167C61">
      <w:pPr>
        <w:rPr>
          <w:sz w:val="22"/>
          <w:szCs w:val="22"/>
          <w:lang w:val="lt-LT"/>
        </w:rPr>
      </w:pPr>
    </w:p>
    <w:p w14:paraId="21E1E551" w14:textId="77777777" w:rsidR="00167C61" w:rsidRPr="00B365E6" w:rsidRDefault="00167C61" w:rsidP="00167C61">
      <w:pPr>
        <w:rPr>
          <w:sz w:val="22"/>
          <w:szCs w:val="22"/>
          <w:lang w:val="lt-LT"/>
        </w:rPr>
      </w:pPr>
      <w:r w:rsidRPr="00B365E6">
        <w:rPr>
          <w:sz w:val="22"/>
          <w:szCs w:val="22"/>
          <w:lang w:val="lt-LT"/>
        </w:rPr>
        <w:t>UAB Medfiles</w:t>
      </w:r>
    </w:p>
    <w:p w14:paraId="72271DA1" w14:textId="0EFEF4CD" w:rsidR="00167C61" w:rsidRPr="00B365E6" w:rsidRDefault="00167C61" w:rsidP="00167C61">
      <w:pPr>
        <w:spacing w:line="240" w:lineRule="atLeast"/>
        <w:rPr>
          <w:sz w:val="22"/>
          <w:szCs w:val="22"/>
          <w:lang w:val="lt-LT"/>
        </w:rPr>
      </w:pPr>
      <w:r w:rsidRPr="00B365E6">
        <w:rPr>
          <w:sz w:val="22"/>
          <w:szCs w:val="22"/>
          <w:lang w:val="lt-LT"/>
        </w:rPr>
        <w:t xml:space="preserve">Laisvės pr. </w:t>
      </w:r>
      <w:r w:rsidR="00CF0583">
        <w:rPr>
          <w:sz w:val="22"/>
          <w:szCs w:val="22"/>
          <w:lang w:val="lt-LT"/>
        </w:rPr>
        <w:t>3</w:t>
      </w:r>
    </w:p>
    <w:p w14:paraId="61A89515" w14:textId="5D85EE0A" w:rsidR="00167C61" w:rsidRPr="00B365E6" w:rsidRDefault="00167C61" w:rsidP="00167C61">
      <w:pPr>
        <w:spacing w:line="240" w:lineRule="atLeast"/>
        <w:rPr>
          <w:sz w:val="22"/>
          <w:szCs w:val="22"/>
          <w:lang w:val="lt-LT"/>
        </w:rPr>
      </w:pPr>
      <w:r w:rsidRPr="00B365E6">
        <w:rPr>
          <w:bCs/>
          <w:iCs/>
          <w:sz w:val="22"/>
          <w:szCs w:val="22"/>
          <w:lang w:val="lt-LT"/>
        </w:rPr>
        <w:t>LT-0</w:t>
      </w:r>
      <w:r w:rsidR="00CF0583">
        <w:rPr>
          <w:bCs/>
          <w:iCs/>
          <w:sz w:val="22"/>
          <w:szCs w:val="22"/>
          <w:lang w:val="lt-LT"/>
        </w:rPr>
        <w:t>4215</w:t>
      </w:r>
      <w:r w:rsidRPr="00B365E6">
        <w:rPr>
          <w:bCs/>
          <w:iCs/>
          <w:sz w:val="22"/>
          <w:szCs w:val="22"/>
          <w:lang w:val="lt-LT"/>
        </w:rPr>
        <w:t>, Vilnius</w:t>
      </w:r>
    </w:p>
    <w:p w14:paraId="1B6C408A" w14:textId="04495114" w:rsidR="00167C61" w:rsidRPr="00B365E6" w:rsidRDefault="00167C61" w:rsidP="00167C61">
      <w:pPr>
        <w:rPr>
          <w:sz w:val="22"/>
          <w:szCs w:val="22"/>
          <w:lang w:val="lt-LT"/>
        </w:rPr>
      </w:pPr>
      <w:r w:rsidRPr="00B365E6">
        <w:rPr>
          <w:sz w:val="22"/>
          <w:szCs w:val="22"/>
          <w:lang w:val="lt-LT"/>
        </w:rPr>
        <w:t>Tel.: +370 52</w:t>
      </w:r>
      <w:r w:rsidR="00CF0583">
        <w:rPr>
          <w:sz w:val="22"/>
          <w:szCs w:val="22"/>
          <w:lang w:val="lt-LT"/>
        </w:rPr>
        <w:t> </w:t>
      </w:r>
      <w:r w:rsidRPr="00B365E6">
        <w:rPr>
          <w:sz w:val="22"/>
          <w:szCs w:val="22"/>
          <w:lang w:val="lt-LT"/>
        </w:rPr>
        <w:t>461</w:t>
      </w:r>
      <w:r w:rsidR="00CF0583">
        <w:rPr>
          <w:sz w:val="22"/>
          <w:szCs w:val="22"/>
          <w:lang w:val="lt-LT"/>
        </w:rPr>
        <w:t> </w:t>
      </w:r>
      <w:r w:rsidRPr="00B365E6">
        <w:rPr>
          <w:sz w:val="22"/>
          <w:szCs w:val="22"/>
          <w:lang w:val="lt-LT"/>
        </w:rPr>
        <w:t>640</w:t>
      </w:r>
    </w:p>
    <w:p w14:paraId="22F4B5EB" w14:textId="77777777" w:rsidR="00167C61" w:rsidRPr="00B365E6" w:rsidRDefault="00167C61" w:rsidP="00167C61">
      <w:pPr>
        <w:rPr>
          <w:sz w:val="22"/>
          <w:szCs w:val="22"/>
          <w:lang w:val="lt-LT"/>
        </w:rPr>
      </w:pPr>
    </w:p>
    <w:p w14:paraId="20F3AC4C" w14:textId="77777777" w:rsidR="00167C61" w:rsidRPr="00B365E6" w:rsidRDefault="00167C61" w:rsidP="00167C61">
      <w:pPr>
        <w:pStyle w:val="Pagrindinistekstas2"/>
        <w:rPr>
          <w:b/>
          <w:sz w:val="22"/>
          <w:szCs w:val="22"/>
        </w:rPr>
      </w:pPr>
      <w:r w:rsidRPr="00B365E6">
        <w:rPr>
          <w:b/>
          <w:sz w:val="22"/>
          <w:szCs w:val="22"/>
        </w:rPr>
        <w:t>Šis vaistas EEE valstybėse narėse registruotas tokiais pavadinimais:</w:t>
      </w:r>
    </w:p>
    <w:p w14:paraId="3F25B4BA" w14:textId="77777777" w:rsidR="00167C61" w:rsidRPr="00B365E6" w:rsidRDefault="00167C61" w:rsidP="00167C61">
      <w:pPr>
        <w:rPr>
          <w:sz w:val="22"/>
          <w:szCs w:val="22"/>
          <w:lang w:val="lt-LT"/>
        </w:rPr>
      </w:pPr>
    </w:p>
    <w:p w14:paraId="24932A99" w14:textId="77777777" w:rsidR="00167C61" w:rsidRPr="00B365E6" w:rsidRDefault="00167C61" w:rsidP="00167C61">
      <w:pPr>
        <w:rPr>
          <w:sz w:val="22"/>
          <w:szCs w:val="22"/>
          <w:lang w:val="lt-LT"/>
        </w:rPr>
      </w:pPr>
      <w:r w:rsidRPr="00B365E6">
        <w:rPr>
          <w:sz w:val="22"/>
          <w:szCs w:val="22"/>
          <w:lang w:val="lt-LT"/>
        </w:rPr>
        <w:t>Airija - Xyzal</w:t>
      </w:r>
    </w:p>
    <w:p w14:paraId="3CD6000E" w14:textId="77777777" w:rsidR="00167C61" w:rsidRPr="00B365E6" w:rsidRDefault="00167C61" w:rsidP="00167C61">
      <w:pPr>
        <w:rPr>
          <w:sz w:val="22"/>
          <w:szCs w:val="22"/>
          <w:lang w:val="lt-LT"/>
        </w:rPr>
      </w:pPr>
      <w:r w:rsidRPr="00B365E6">
        <w:rPr>
          <w:sz w:val="22"/>
          <w:szCs w:val="22"/>
          <w:lang w:val="lt-LT"/>
        </w:rPr>
        <w:t>Belgija - Xyzall</w:t>
      </w:r>
    </w:p>
    <w:p w14:paraId="78CCF612" w14:textId="77777777" w:rsidR="00167C61" w:rsidRPr="00B365E6" w:rsidRDefault="00167C61" w:rsidP="00167C61">
      <w:pPr>
        <w:rPr>
          <w:sz w:val="22"/>
          <w:szCs w:val="22"/>
          <w:lang w:val="lt-LT"/>
        </w:rPr>
      </w:pPr>
      <w:r w:rsidRPr="00B365E6">
        <w:rPr>
          <w:sz w:val="22"/>
          <w:szCs w:val="22"/>
          <w:lang w:val="lt-LT"/>
        </w:rPr>
        <w:t xml:space="preserve">Čekija – Xyzal </w:t>
      </w:r>
      <w:r w:rsidRPr="00B365E6">
        <w:rPr>
          <w:sz w:val="22"/>
          <w:szCs w:val="22"/>
          <w:lang w:val="lt-LT" w:eastAsia="ko-KR"/>
        </w:rPr>
        <w:t>0,5 mg/ml perorální roztok</w:t>
      </w:r>
    </w:p>
    <w:p w14:paraId="6A08FA56" w14:textId="77777777" w:rsidR="00167C61" w:rsidRPr="00B365E6" w:rsidRDefault="00167C61" w:rsidP="00167C61">
      <w:pPr>
        <w:rPr>
          <w:sz w:val="22"/>
          <w:szCs w:val="22"/>
          <w:lang w:val="lt-LT"/>
        </w:rPr>
      </w:pPr>
      <w:r w:rsidRPr="00B365E6">
        <w:rPr>
          <w:sz w:val="22"/>
          <w:szCs w:val="22"/>
          <w:lang w:val="lt-LT"/>
        </w:rPr>
        <w:t>Danija - Xyzal</w:t>
      </w:r>
    </w:p>
    <w:p w14:paraId="7578A15C" w14:textId="77777777" w:rsidR="00167C61" w:rsidRPr="00B365E6" w:rsidRDefault="00167C61" w:rsidP="00167C61">
      <w:pPr>
        <w:rPr>
          <w:sz w:val="22"/>
          <w:szCs w:val="22"/>
          <w:lang w:val="lt-LT"/>
        </w:rPr>
      </w:pPr>
      <w:r w:rsidRPr="00B365E6">
        <w:rPr>
          <w:sz w:val="22"/>
          <w:szCs w:val="22"/>
          <w:lang w:val="lt-LT"/>
        </w:rPr>
        <w:t>Estija - Xyzal</w:t>
      </w:r>
    </w:p>
    <w:p w14:paraId="2FD34ABF" w14:textId="77777777" w:rsidR="00167C61" w:rsidRPr="00B365E6" w:rsidRDefault="00167C61" w:rsidP="00167C61">
      <w:pPr>
        <w:rPr>
          <w:sz w:val="22"/>
          <w:szCs w:val="22"/>
          <w:lang w:val="lt-LT"/>
        </w:rPr>
      </w:pPr>
      <w:r w:rsidRPr="00B365E6">
        <w:rPr>
          <w:sz w:val="22"/>
          <w:szCs w:val="22"/>
          <w:lang w:val="lt-LT"/>
        </w:rPr>
        <w:t>Graikija - Xozal</w:t>
      </w:r>
    </w:p>
    <w:p w14:paraId="57E752D5" w14:textId="77777777" w:rsidR="00167C61" w:rsidRPr="00B365E6" w:rsidRDefault="00167C61" w:rsidP="00167C61">
      <w:pPr>
        <w:rPr>
          <w:sz w:val="22"/>
          <w:szCs w:val="22"/>
          <w:lang w:val="lt-LT"/>
        </w:rPr>
      </w:pPr>
      <w:r w:rsidRPr="00B365E6">
        <w:rPr>
          <w:sz w:val="22"/>
          <w:szCs w:val="22"/>
          <w:lang w:val="lt-LT"/>
        </w:rPr>
        <w:t>Ispanija - Xazal</w:t>
      </w:r>
    </w:p>
    <w:p w14:paraId="6061A03A" w14:textId="77777777" w:rsidR="00167C61" w:rsidRPr="00B365E6" w:rsidRDefault="00167C61" w:rsidP="00167C61">
      <w:pPr>
        <w:rPr>
          <w:sz w:val="22"/>
          <w:szCs w:val="22"/>
          <w:lang w:val="lt-LT"/>
        </w:rPr>
      </w:pPr>
      <w:r w:rsidRPr="00B365E6">
        <w:rPr>
          <w:sz w:val="22"/>
          <w:szCs w:val="22"/>
          <w:lang w:val="lt-LT"/>
        </w:rPr>
        <w:t>Italija - Xyzal</w:t>
      </w:r>
    </w:p>
    <w:p w14:paraId="1C4CABA9" w14:textId="77777777" w:rsidR="00167C61" w:rsidRPr="00B365E6" w:rsidRDefault="00167C61" w:rsidP="00167C61">
      <w:pPr>
        <w:rPr>
          <w:sz w:val="22"/>
          <w:szCs w:val="22"/>
          <w:lang w:val="lt-LT"/>
        </w:rPr>
      </w:pPr>
      <w:r w:rsidRPr="00B365E6">
        <w:rPr>
          <w:sz w:val="22"/>
          <w:szCs w:val="22"/>
          <w:lang w:val="lt-LT"/>
        </w:rPr>
        <w:t>Jungtinė Karalystė - Xyzal</w:t>
      </w:r>
    </w:p>
    <w:p w14:paraId="44623D06" w14:textId="77777777" w:rsidR="00167C61" w:rsidRPr="00B365E6" w:rsidRDefault="00167C61" w:rsidP="00167C61">
      <w:pPr>
        <w:rPr>
          <w:sz w:val="22"/>
          <w:szCs w:val="22"/>
          <w:lang w:val="lt-LT"/>
        </w:rPr>
      </w:pPr>
      <w:r w:rsidRPr="00B365E6">
        <w:rPr>
          <w:sz w:val="22"/>
          <w:szCs w:val="22"/>
          <w:lang w:val="lt-LT"/>
        </w:rPr>
        <w:t>Kipras - Xyzal</w:t>
      </w:r>
    </w:p>
    <w:p w14:paraId="07CBE5BA" w14:textId="77777777" w:rsidR="00167C61" w:rsidRPr="00B365E6" w:rsidRDefault="00167C61" w:rsidP="00167C61">
      <w:pPr>
        <w:rPr>
          <w:sz w:val="22"/>
          <w:szCs w:val="22"/>
          <w:lang w:val="lt-LT"/>
        </w:rPr>
      </w:pPr>
      <w:r w:rsidRPr="00B365E6">
        <w:rPr>
          <w:sz w:val="22"/>
          <w:szCs w:val="22"/>
          <w:lang w:val="lt-LT"/>
        </w:rPr>
        <w:t>Latvija - Xyzal</w:t>
      </w:r>
    </w:p>
    <w:p w14:paraId="3438BC2E" w14:textId="77777777" w:rsidR="00167C61" w:rsidRPr="00B365E6" w:rsidRDefault="00167C61" w:rsidP="00167C61">
      <w:pPr>
        <w:rPr>
          <w:sz w:val="22"/>
          <w:szCs w:val="22"/>
          <w:lang w:val="lt-LT"/>
        </w:rPr>
      </w:pPr>
      <w:r w:rsidRPr="00B365E6">
        <w:rPr>
          <w:sz w:val="22"/>
          <w:szCs w:val="22"/>
          <w:lang w:val="lt-LT"/>
        </w:rPr>
        <w:t>Lenkija - Xyzal</w:t>
      </w:r>
    </w:p>
    <w:p w14:paraId="7F97FF9B" w14:textId="77777777" w:rsidR="00167C61" w:rsidRPr="00B365E6" w:rsidRDefault="00167C61" w:rsidP="00167C61">
      <w:pPr>
        <w:rPr>
          <w:sz w:val="22"/>
          <w:szCs w:val="22"/>
          <w:lang w:val="lt-LT"/>
        </w:rPr>
      </w:pPr>
      <w:r w:rsidRPr="00B365E6">
        <w:rPr>
          <w:sz w:val="22"/>
          <w:szCs w:val="22"/>
          <w:lang w:val="lt-LT"/>
        </w:rPr>
        <w:t>Lietuva - Xyzal</w:t>
      </w:r>
    </w:p>
    <w:p w14:paraId="0535E7C8" w14:textId="77777777" w:rsidR="00167C61" w:rsidRPr="00B365E6" w:rsidRDefault="00167C61" w:rsidP="00167C61">
      <w:pPr>
        <w:rPr>
          <w:sz w:val="22"/>
          <w:szCs w:val="22"/>
          <w:lang w:val="lt-LT"/>
        </w:rPr>
      </w:pPr>
      <w:r w:rsidRPr="00B365E6">
        <w:rPr>
          <w:sz w:val="22"/>
          <w:szCs w:val="22"/>
          <w:lang w:val="lt-LT"/>
        </w:rPr>
        <w:t>Liuksemburgas - Xyzall</w:t>
      </w:r>
    </w:p>
    <w:p w14:paraId="00098A8C" w14:textId="77777777" w:rsidR="00167C61" w:rsidRPr="00B365E6" w:rsidRDefault="00167C61" w:rsidP="00167C61">
      <w:pPr>
        <w:rPr>
          <w:sz w:val="22"/>
          <w:szCs w:val="22"/>
          <w:lang w:val="lt-LT"/>
        </w:rPr>
      </w:pPr>
      <w:r w:rsidRPr="00B365E6">
        <w:rPr>
          <w:sz w:val="22"/>
          <w:szCs w:val="22"/>
          <w:lang w:val="lt-LT"/>
        </w:rPr>
        <w:t>Malta - Xyzal</w:t>
      </w:r>
    </w:p>
    <w:p w14:paraId="0914DAC1" w14:textId="77777777" w:rsidR="00167C61" w:rsidRPr="00B365E6" w:rsidRDefault="00167C61" w:rsidP="00167C61">
      <w:pPr>
        <w:rPr>
          <w:sz w:val="22"/>
          <w:szCs w:val="22"/>
          <w:lang w:val="lt-LT"/>
        </w:rPr>
      </w:pPr>
      <w:r w:rsidRPr="00B365E6">
        <w:rPr>
          <w:sz w:val="22"/>
          <w:szCs w:val="22"/>
          <w:lang w:val="lt-LT"/>
        </w:rPr>
        <w:t>Norvegija - Xyzal</w:t>
      </w:r>
    </w:p>
    <w:p w14:paraId="0018D2F1" w14:textId="77777777" w:rsidR="00167C61" w:rsidRPr="00B365E6" w:rsidRDefault="00167C61" w:rsidP="00167C61">
      <w:pPr>
        <w:rPr>
          <w:sz w:val="22"/>
          <w:szCs w:val="22"/>
          <w:lang w:val="lt-LT"/>
        </w:rPr>
      </w:pPr>
      <w:r w:rsidRPr="00B365E6">
        <w:rPr>
          <w:sz w:val="22"/>
          <w:szCs w:val="22"/>
          <w:lang w:val="lt-LT"/>
        </w:rPr>
        <w:t>Olandija - Xyzal</w:t>
      </w:r>
    </w:p>
    <w:p w14:paraId="53612ADB" w14:textId="77777777" w:rsidR="00167C61" w:rsidRPr="00B365E6" w:rsidRDefault="00167C61" w:rsidP="00167C61">
      <w:pPr>
        <w:rPr>
          <w:sz w:val="22"/>
          <w:szCs w:val="22"/>
          <w:lang w:val="lt-LT"/>
        </w:rPr>
      </w:pPr>
      <w:r w:rsidRPr="00B365E6">
        <w:rPr>
          <w:sz w:val="22"/>
          <w:szCs w:val="22"/>
          <w:lang w:val="lt-LT"/>
        </w:rPr>
        <w:t>Portugalija - Xyzal</w:t>
      </w:r>
    </w:p>
    <w:p w14:paraId="51B5E9E5" w14:textId="77777777" w:rsidR="00167C61" w:rsidRPr="00B365E6" w:rsidRDefault="00167C61" w:rsidP="00167C61">
      <w:pPr>
        <w:rPr>
          <w:sz w:val="22"/>
          <w:szCs w:val="22"/>
          <w:lang w:val="lt-LT"/>
        </w:rPr>
      </w:pPr>
      <w:r w:rsidRPr="00B365E6">
        <w:rPr>
          <w:sz w:val="22"/>
          <w:szCs w:val="22"/>
          <w:lang w:val="lt-LT"/>
        </w:rPr>
        <w:t>Prancūzija - Xyzall</w:t>
      </w:r>
    </w:p>
    <w:p w14:paraId="4ADADF64" w14:textId="77777777" w:rsidR="00167C61" w:rsidRPr="00B365E6" w:rsidRDefault="00167C61" w:rsidP="00167C61">
      <w:pPr>
        <w:rPr>
          <w:sz w:val="22"/>
          <w:szCs w:val="22"/>
          <w:lang w:val="lt-LT"/>
        </w:rPr>
      </w:pPr>
      <w:r w:rsidRPr="00B365E6">
        <w:rPr>
          <w:sz w:val="22"/>
          <w:szCs w:val="22"/>
          <w:lang w:val="lt-LT"/>
        </w:rPr>
        <w:t>Suomija - Xyzal</w:t>
      </w:r>
    </w:p>
    <w:p w14:paraId="49B8DA11" w14:textId="77777777" w:rsidR="00167C61" w:rsidRPr="00B365E6" w:rsidRDefault="00167C61" w:rsidP="00167C61">
      <w:pPr>
        <w:rPr>
          <w:sz w:val="22"/>
          <w:szCs w:val="22"/>
          <w:lang w:val="lt-LT"/>
        </w:rPr>
      </w:pPr>
      <w:r w:rsidRPr="00B365E6">
        <w:rPr>
          <w:sz w:val="22"/>
          <w:szCs w:val="22"/>
          <w:lang w:val="lt-LT"/>
        </w:rPr>
        <w:t xml:space="preserve">Slovakija – Xyzal </w:t>
      </w:r>
      <w:r w:rsidRPr="00B365E6">
        <w:rPr>
          <w:sz w:val="22"/>
          <w:szCs w:val="22"/>
          <w:lang w:val="lt-LT" w:eastAsia="ko-KR"/>
        </w:rPr>
        <w:t>0,5 mg/ml peroralny roztok</w:t>
      </w:r>
    </w:p>
    <w:p w14:paraId="539296BD" w14:textId="77777777" w:rsidR="00167C61" w:rsidRPr="00B365E6" w:rsidRDefault="00167C61" w:rsidP="00167C61">
      <w:pPr>
        <w:rPr>
          <w:sz w:val="22"/>
          <w:szCs w:val="22"/>
          <w:lang w:val="lt-LT"/>
        </w:rPr>
      </w:pPr>
      <w:r w:rsidRPr="00B365E6">
        <w:rPr>
          <w:sz w:val="22"/>
          <w:szCs w:val="22"/>
          <w:lang w:val="lt-LT"/>
        </w:rPr>
        <w:t>Slovėnija - Xyzal</w:t>
      </w:r>
    </w:p>
    <w:p w14:paraId="39ADC553" w14:textId="77777777" w:rsidR="00167C61" w:rsidRPr="00B365E6" w:rsidRDefault="00167C61" w:rsidP="00167C61">
      <w:pPr>
        <w:rPr>
          <w:sz w:val="22"/>
          <w:szCs w:val="22"/>
          <w:lang w:val="lt-LT"/>
        </w:rPr>
      </w:pPr>
      <w:r w:rsidRPr="00B365E6">
        <w:rPr>
          <w:sz w:val="22"/>
          <w:szCs w:val="22"/>
          <w:lang w:val="lt-LT"/>
        </w:rPr>
        <w:lastRenderedPageBreak/>
        <w:t>Vengrija – Xyzal</w:t>
      </w:r>
    </w:p>
    <w:p w14:paraId="5A77D3DF" w14:textId="77777777" w:rsidR="00167C61" w:rsidRPr="00B365E6" w:rsidRDefault="00167C61" w:rsidP="00167C61">
      <w:pPr>
        <w:rPr>
          <w:sz w:val="22"/>
          <w:szCs w:val="22"/>
          <w:lang w:val="lt-LT"/>
        </w:rPr>
      </w:pPr>
      <w:r w:rsidRPr="00B365E6">
        <w:rPr>
          <w:sz w:val="22"/>
          <w:szCs w:val="22"/>
          <w:lang w:val="lt-LT"/>
        </w:rPr>
        <w:t>Vokietija – Levocetirizin Saft</w:t>
      </w:r>
    </w:p>
    <w:p w14:paraId="4208003B" w14:textId="77777777" w:rsidR="00167C61" w:rsidRPr="00B365E6" w:rsidRDefault="00167C61" w:rsidP="00167C61">
      <w:pPr>
        <w:rPr>
          <w:sz w:val="22"/>
          <w:szCs w:val="22"/>
          <w:lang w:val="lt-LT"/>
        </w:rPr>
      </w:pPr>
    </w:p>
    <w:p w14:paraId="47FDB8B1" w14:textId="77777777" w:rsidR="00167C61" w:rsidRPr="00B365E6" w:rsidRDefault="00167C61" w:rsidP="00167C61">
      <w:pPr>
        <w:rPr>
          <w:sz w:val="22"/>
          <w:szCs w:val="22"/>
          <w:lang w:val="lt-LT"/>
        </w:rPr>
      </w:pPr>
    </w:p>
    <w:p w14:paraId="6BA32F4C" w14:textId="1B04AB4C" w:rsidR="00167C61" w:rsidRPr="00B365E6" w:rsidRDefault="00167C61" w:rsidP="00167C61">
      <w:pPr>
        <w:ind w:left="567" w:hanging="567"/>
        <w:rPr>
          <w:sz w:val="22"/>
          <w:szCs w:val="22"/>
          <w:lang w:val="lt-LT"/>
        </w:rPr>
      </w:pPr>
      <w:r w:rsidRPr="00B365E6">
        <w:rPr>
          <w:b/>
          <w:sz w:val="22"/>
          <w:szCs w:val="22"/>
          <w:lang w:val="lt-LT"/>
        </w:rPr>
        <w:t>Šis pakuotės lapelis paskutinį kartą peržiūrėtas</w:t>
      </w:r>
      <w:r w:rsidR="0019775E">
        <w:rPr>
          <w:b/>
          <w:sz w:val="22"/>
          <w:szCs w:val="22"/>
          <w:lang w:val="lt-LT"/>
        </w:rPr>
        <w:t xml:space="preserve"> </w:t>
      </w:r>
      <w:r w:rsidR="00F15238">
        <w:rPr>
          <w:b/>
          <w:sz w:val="22"/>
          <w:szCs w:val="22"/>
          <w:lang w:val="lt-LT"/>
        </w:rPr>
        <w:t>2022-07-12</w:t>
      </w:r>
      <w:r w:rsidR="00ED395B">
        <w:rPr>
          <w:b/>
          <w:sz w:val="22"/>
          <w:szCs w:val="22"/>
          <w:lang w:val="lt-LT"/>
        </w:rPr>
        <w:t>.</w:t>
      </w:r>
      <w:r w:rsidRPr="00B365E6">
        <w:rPr>
          <w:b/>
          <w:sz w:val="22"/>
          <w:szCs w:val="22"/>
          <w:lang w:val="lt-LT"/>
        </w:rPr>
        <w:t xml:space="preserve"> </w:t>
      </w:r>
    </w:p>
    <w:p w14:paraId="6E5A5E02" w14:textId="77777777" w:rsidR="00167C61" w:rsidRPr="00B365E6" w:rsidRDefault="00167C61" w:rsidP="00167C61">
      <w:pPr>
        <w:rPr>
          <w:sz w:val="22"/>
          <w:szCs w:val="22"/>
          <w:lang w:val="lt-LT"/>
        </w:rPr>
      </w:pPr>
    </w:p>
    <w:p w14:paraId="1BD5660B" w14:textId="77777777" w:rsidR="00167C61" w:rsidRPr="00B365E6" w:rsidRDefault="00167C61" w:rsidP="00167C61">
      <w:pPr>
        <w:rPr>
          <w:sz w:val="22"/>
          <w:szCs w:val="22"/>
          <w:lang w:val="lt-LT"/>
        </w:rPr>
      </w:pPr>
    </w:p>
    <w:p w14:paraId="64B87C73" w14:textId="77777777" w:rsidR="00167C61" w:rsidRPr="00B365E6" w:rsidRDefault="00167C61" w:rsidP="00167C61">
      <w:pPr>
        <w:rPr>
          <w:sz w:val="22"/>
          <w:szCs w:val="22"/>
          <w:lang w:val="lt-LT"/>
        </w:rPr>
      </w:pPr>
      <w:r w:rsidRPr="00B365E6">
        <w:rPr>
          <w:sz w:val="22"/>
          <w:szCs w:val="22"/>
          <w:lang w:val="lt-LT"/>
        </w:rPr>
        <w:t xml:space="preserve">Išsami informacija apie šį vaistą pateikiama Valstybinės vaistų kontrolės tarnybos prie Lietuvos Respublikos sveikatos apsaugos ministerijos tinklalapyje </w:t>
      </w:r>
      <w:hyperlink r:id="rId20" w:history="1">
        <w:r w:rsidRPr="00B365E6">
          <w:rPr>
            <w:rStyle w:val="Hipersaitas"/>
            <w:sz w:val="22"/>
            <w:szCs w:val="22"/>
            <w:lang w:val="lt-LT"/>
          </w:rPr>
          <w:t>http://www.vvkt.lt/</w:t>
        </w:r>
      </w:hyperlink>
    </w:p>
    <w:p w14:paraId="148B3A6C" w14:textId="77777777" w:rsidR="00167C61" w:rsidRPr="001A6FE8" w:rsidRDefault="00167C61" w:rsidP="00167C61">
      <w:pPr>
        <w:keepNext/>
        <w:keepLines/>
        <w:jc w:val="center"/>
        <w:outlineLvl w:val="0"/>
        <w:rPr>
          <w:sz w:val="22"/>
          <w:lang w:val="lt-LT"/>
        </w:rPr>
      </w:pPr>
    </w:p>
    <w:p w14:paraId="3C4CF144" w14:textId="77777777" w:rsidR="00167C61" w:rsidRPr="00B365E6" w:rsidRDefault="00167C61" w:rsidP="00167C61">
      <w:pPr>
        <w:rPr>
          <w:sz w:val="22"/>
          <w:szCs w:val="22"/>
          <w:lang w:val="lt-LT"/>
        </w:rPr>
      </w:pPr>
    </w:p>
    <w:p w14:paraId="6ED081BC" w14:textId="77777777" w:rsidR="00167C61" w:rsidRPr="001A6FE8" w:rsidRDefault="00167C61" w:rsidP="00167C61">
      <w:pPr>
        <w:rPr>
          <w:sz w:val="22"/>
          <w:lang w:val="lt-LT"/>
        </w:rPr>
      </w:pPr>
    </w:p>
    <w:p w14:paraId="500E06CD" w14:textId="77777777" w:rsidR="00167C61" w:rsidRPr="00567AD0" w:rsidRDefault="00167C61" w:rsidP="00167C61">
      <w:pPr>
        <w:rPr>
          <w:lang w:val="lt-LT"/>
        </w:rPr>
      </w:pPr>
    </w:p>
    <w:p w14:paraId="4527C9E7" w14:textId="77777777" w:rsidR="00BE5CC1" w:rsidRPr="00167C61" w:rsidRDefault="00BE5CC1">
      <w:pPr>
        <w:rPr>
          <w:lang w:val="lt-LT"/>
        </w:rPr>
      </w:pPr>
    </w:p>
    <w:sectPr w:rsidR="00BE5CC1" w:rsidRPr="00167C61">
      <w:headerReference w:type="even" r:id="rId21"/>
      <w:headerReference w:type="default" r:id="rId22"/>
      <w:footerReference w:type="even" r:id="rId23"/>
      <w:footerReference w:type="default" r:id="rId24"/>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25D093" w14:textId="77777777" w:rsidR="00D7517F" w:rsidRDefault="00D7517F">
      <w:r>
        <w:separator/>
      </w:r>
    </w:p>
  </w:endnote>
  <w:endnote w:type="continuationSeparator" w:id="0">
    <w:p w14:paraId="791BBD41" w14:textId="77777777" w:rsidR="00D7517F" w:rsidRDefault="00D75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altName w:val="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DE186" w14:textId="77777777" w:rsidR="00D7517F" w:rsidRDefault="00D7517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22</w:t>
    </w:r>
    <w:r>
      <w:rPr>
        <w:rStyle w:val="Puslapionumeris"/>
      </w:rPr>
      <w:fldChar w:fldCharType="end"/>
    </w:r>
  </w:p>
  <w:p w14:paraId="40119B8F" w14:textId="77777777" w:rsidR="00D7517F" w:rsidRDefault="00D7517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FA4E96" w14:textId="23C1C0DB" w:rsidR="00D7517F" w:rsidRDefault="00D7517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3145F">
      <w:rPr>
        <w:rStyle w:val="Puslapionumeris"/>
        <w:noProof/>
      </w:rPr>
      <w:t>12</w:t>
    </w:r>
    <w:r>
      <w:rPr>
        <w:rStyle w:val="Puslapionumeris"/>
      </w:rPr>
      <w:fldChar w:fldCharType="end"/>
    </w:r>
  </w:p>
  <w:p w14:paraId="40A5C202" w14:textId="77777777" w:rsidR="00D7517F" w:rsidRDefault="00D7517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E5B6FA" w14:textId="77777777" w:rsidR="00D7517F" w:rsidRDefault="00D7517F">
      <w:r>
        <w:separator/>
      </w:r>
    </w:p>
  </w:footnote>
  <w:footnote w:type="continuationSeparator" w:id="0">
    <w:p w14:paraId="131DEE86" w14:textId="77777777" w:rsidR="00D7517F" w:rsidRDefault="00D751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474C1" w14:textId="77777777" w:rsidR="00D7517F" w:rsidRDefault="00D7517F">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22</w:t>
    </w:r>
    <w:r>
      <w:rPr>
        <w:rStyle w:val="Puslapionumeris"/>
      </w:rPr>
      <w:fldChar w:fldCharType="end"/>
    </w:r>
  </w:p>
  <w:p w14:paraId="7D6FF5A3" w14:textId="77777777" w:rsidR="00D7517F" w:rsidRDefault="00D7517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0E88B" w14:textId="77777777" w:rsidR="00D7517F" w:rsidRDefault="00D7517F">
    <w:pPr>
      <w:pStyle w:val="Antrats"/>
      <w:framePr w:wrap="around" w:vAnchor="text" w:hAnchor="margin" w:xAlign="center" w:y="1"/>
      <w:rPr>
        <w:rStyle w:val="Puslapionumeris"/>
      </w:rPr>
    </w:pPr>
  </w:p>
  <w:p w14:paraId="7EC60CBC" w14:textId="77777777" w:rsidR="00D7517F" w:rsidRDefault="00D7517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2B0E50"/>
    <w:multiLevelType w:val="hybridMultilevel"/>
    <w:tmpl w:val="7E620C3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5A7505"/>
    <w:multiLevelType w:val="hybridMultilevel"/>
    <w:tmpl w:val="666CD95E"/>
    <w:lvl w:ilvl="0" w:tplc="0425000F">
      <w:start w:val="4"/>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15:restartNumberingAfterBreak="0">
    <w:nsid w:val="0D4957FA"/>
    <w:multiLevelType w:val="hybridMultilevel"/>
    <w:tmpl w:val="BB787A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E22F76"/>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1BC9272A"/>
    <w:multiLevelType w:val="hybridMultilevel"/>
    <w:tmpl w:val="E9CE3E92"/>
    <w:lvl w:ilvl="0" w:tplc="3B2C8912">
      <w:start w:val="17"/>
      <w:numFmt w:val="decimal"/>
      <w:lvlText w:val="%1."/>
      <w:lvlJc w:val="left"/>
      <w:pPr>
        <w:ind w:left="720" w:hanging="360"/>
      </w:pPr>
      <w:rPr>
        <w:rFonts w:hint="default"/>
        <w:b/>
        <w:i w:val="0"/>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6" w15:restartNumberingAfterBreak="0">
    <w:nsid w:val="21B1442E"/>
    <w:multiLevelType w:val="hybridMultilevel"/>
    <w:tmpl w:val="CEBA2EF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2B0E48"/>
    <w:multiLevelType w:val="hybridMultilevel"/>
    <w:tmpl w:val="CDAE157A"/>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8" w15:restartNumberingAfterBreak="0">
    <w:nsid w:val="509F2CA0"/>
    <w:multiLevelType w:val="multilevel"/>
    <w:tmpl w:val="5272405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66367F83"/>
    <w:multiLevelType w:val="hybridMultilevel"/>
    <w:tmpl w:val="2E9A3386"/>
    <w:lvl w:ilvl="0" w:tplc="7012E374">
      <w:start w:val="13"/>
      <w:numFmt w:val="bullet"/>
      <w:lvlText w:val="-"/>
      <w:lvlJc w:val="left"/>
      <w:pPr>
        <w:tabs>
          <w:tab w:val="num" w:pos="720"/>
        </w:tabs>
        <w:ind w:left="720" w:hanging="360"/>
      </w:pPr>
      <w:rPr>
        <w:rFonts w:ascii="Arial" w:eastAsia="Times New Roman" w:hAnsi="Aria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0CF0BE2"/>
    <w:multiLevelType w:val="hybridMultilevel"/>
    <w:tmpl w:val="1D8A8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6347F8"/>
    <w:multiLevelType w:val="hybridMultilevel"/>
    <w:tmpl w:val="8AF2EEEE"/>
    <w:lvl w:ilvl="0" w:tplc="AA609DCC">
      <w:start w:val="1"/>
      <w:numFmt w:val="bullet"/>
      <w:lvlText w:val=""/>
      <w:lvlJc w:val="left"/>
      <w:pPr>
        <w:tabs>
          <w:tab w:val="num" w:pos="720"/>
        </w:tabs>
        <w:ind w:left="720" w:hanging="363"/>
      </w:pPr>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15:restartNumberingAfterBreak="0">
    <w:nsid w:val="759A6448"/>
    <w:multiLevelType w:val="hybridMultilevel"/>
    <w:tmpl w:val="C15EA3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lvlOverride w:ilvl="0">
      <w:startOverride w:val="1"/>
    </w:lvlOverride>
  </w:num>
  <w:num w:numId="3">
    <w:abstractNumId w:val="4"/>
    <w:lvlOverride w:ilvl="0">
      <w:startOverride w:val="1"/>
    </w:lvlOverride>
  </w:num>
  <w:num w:numId="4">
    <w:abstractNumId w:val="0"/>
    <w:lvlOverride w:ilvl="0">
      <w:lvl w:ilvl="0">
        <w:start w:val="1"/>
        <w:numFmt w:val="bullet"/>
        <w:lvlText w:val="-"/>
        <w:legacy w:legacy="1" w:legacySpace="0" w:legacyIndent="360"/>
        <w:lvlJc w:val="left"/>
        <w:pPr>
          <w:ind w:left="360" w:hanging="360"/>
        </w:pPr>
      </w:lvl>
    </w:lvlOverride>
  </w:num>
  <w:num w:numId="5">
    <w:abstractNumId w:val="11"/>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2"/>
  </w:num>
  <w:num w:numId="9">
    <w:abstractNumId w:val="2"/>
  </w:num>
  <w:num w:numId="10">
    <w:abstractNumId w:val="7"/>
  </w:num>
  <w:num w:numId="11">
    <w:abstractNumId w:val="10"/>
  </w:num>
  <w:num w:numId="12">
    <w:abstractNumId w:val="5"/>
  </w:num>
  <w:num w:numId="13">
    <w:abstractNumId w:val="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C61"/>
    <w:rsid w:val="000418E1"/>
    <w:rsid w:val="000974AE"/>
    <w:rsid w:val="000978F9"/>
    <w:rsid w:val="000A60C5"/>
    <w:rsid w:val="000B5A22"/>
    <w:rsid w:val="000E35AD"/>
    <w:rsid w:val="000F78E1"/>
    <w:rsid w:val="00127B3E"/>
    <w:rsid w:val="00132CC8"/>
    <w:rsid w:val="00167C61"/>
    <w:rsid w:val="0019775E"/>
    <w:rsid w:val="001D3FF7"/>
    <w:rsid w:val="001E5B95"/>
    <w:rsid w:val="001E6210"/>
    <w:rsid w:val="00240C26"/>
    <w:rsid w:val="00257B2C"/>
    <w:rsid w:val="00270474"/>
    <w:rsid w:val="002B50F4"/>
    <w:rsid w:val="002E4197"/>
    <w:rsid w:val="002F34D7"/>
    <w:rsid w:val="002F5B42"/>
    <w:rsid w:val="00376793"/>
    <w:rsid w:val="00376F2E"/>
    <w:rsid w:val="003778DC"/>
    <w:rsid w:val="004117E0"/>
    <w:rsid w:val="004575A7"/>
    <w:rsid w:val="004605F2"/>
    <w:rsid w:val="00494606"/>
    <w:rsid w:val="004A26A9"/>
    <w:rsid w:val="004E7D2E"/>
    <w:rsid w:val="0059369F"/>
    <w:rsid w:val="005A519B"/>
    <w:rsid w:val="005F0414"/>
    <w:rsid w:val="005F7A39"/>
    <w:rsid w:val="006305BF"/>
    <w:rsid w:val="006361D7"/>
    <w:rsid w:val="00657D1D"/>
    <w:rsid w:val="00660F37"/>
    <w:rsid w:val="00691C00"/>
    <w:rsid w:val="006C74FE"/>
    <w:rsid w:val="006D09AD"/>
    <w:rsid w:val="006D5268"/>
    <w:rsid w:val="006D6B37"/>
    <w:rsid w:val="00763B27"/>
    <w:rsid w:val="007A64B9"/>
    <w:rsid w:val="0080332B"/>
    <w:rsid w:val="00834D2C"/>
    <w:rsid w:val="00840937"/>
    <w:rsid w:val="008420AA"/>
    <w:rsid w:val="0086752B"/>
    <w:rsid w:val="00895DD6"/>
    <w:rsid w:val="008A171A"/>
    <w:rsid w:val="008B0DA0"/>
    <w:rsid w:val="008C3F0C"/>
    <w:rsid w:val="008C5CC4"/>
    <w:rsid w:val="008C780A"/>
    <w:rsid w:val="008D54A4"/>
    <w:rsid w:val="008F17F5"/>
    <w:rsid w:val="0093145F"/>
    <w:rsid w:val="009352E6"/>
    <w:rsid w:val="009473EA"/>
    <w:rsid w:val="009641F9"/>
    <w:rsid w:val="00967B0F"/>
    <w:rsid w:val="00983B6D"/>
    <w:rsid w:val="00AD6120"/>
    <w:rsid w:val="00B06714"/>
    <w:rsid w:val="00B165BC"/>
    <w:rsid w:val="00B33857"/>
    <w:rsid w:val="00B34984"/>
    <w:rsid w:val="00B42458"/>
    <w:rsid w:val="00BC06F2"/>
    <w:rsid w:val="00BE5CC1"/>
    <w:rsid w:val="00BF02D1"/>
    <w:rsid w:val="00C62CC3"/>
    <w:rsid w:val="00CC4056"/>
    <w:rsid w:val="00CC410E"/>
    <w:rsid w:val="00CD3478"/>
    <w:rsid w:val="00CF0583"/>
    <w:rsid w:val="00D7517F"/>
    <w:rsid w:val="00DB3118"/>
    <w:rsid w:val="00E410E2"/>
    <w:rsid w:val="00E52427"/>
    <w:rsid w:val="00EB26BB"/>
    <w:rsid w:val="00EC2DEA"/>
    <w:rsid w:val="00ED395B"/>
    <w:rsid w:val="00EE187B"/>
    <w:rsid w:val="00F15238"/>
    <w:rsid w:val="00F714B9"/>
    <w:rsid w:val="00F8097A"/>
    <w:rsid w:val="00F81634"/>
    <w:rsid w:val="00FD3A6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5953C"/>
  <w15:chartTrackingRefBased/>
  <w15:docId w15:val="{DCD50F6B-DC54-428C-AC26-A8198A5B4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67C61"/>
    <w:pPr>
      <w:spacing w:after="0" w:line="240" w:lineRule="auto"/>
    </w:pPr>
    <w:rPr>
      <w:rFonts w:ascii="Times New Roman" w:eastAsia="Times New Roman" w:hAnsi="Times New Roman" w:cs="Times New Roman"/>
      <w:sz w:val="20"/>
      <w:szCs w:val="20"/>
      <w:lang w:val="en-US"/>
    </w:rPr>
  </w:style>
  <w:style w:type="paragraph" w:styleId="Antrat1">
    <w:name w:val="heading 1"/>
    <w:basedOn w:val="prastasis"/>
    <w:next w:val="prastasis"/>
    <w:link w:val="Antrat1Diagrama"/>
    <w:qFormat/>
    <w:rsid w:val="00167C61"/>
    <w:pPr>
      <w:keepNext/>
      <w:keepLines/>
      <w:spacing w:before="480"/>
      <w:outlineLvl w:val="0"/>
    </w:pPr>
    <w:rPr>
      <w:rFonts w:ascii="Cambria" w:hAnsi="Cambria"/>
      <w:b/>
      <w:bCs/>
      <w:color w:val="365F91"/>
      <w:sz w:val="28"/>
      <w:szCs w:val="28"/>
    </w:rPr>
  </w:style>
  <w:style w:type="paragraph" w:styleId="Antrat4">
    <w:name w:val="heading 4"/>
    <w:basedOn w:val="prastasis"/>
    <w:next w:val="prastasis"/>
    <w:link w:val="Antrat4Diagrama"/>
    <w:qFormat/>
    <w:rsid w:val="00167C61"/>
    <w:pPr>
      <w:keepNext/>
      <w:jc w:val="both"/>
      <w:outlineLvl w:val="3"/>
    </w:pPr>
    <w:rPr>
      <w:i/>
      <w:iCs/>
      <w:sz w:val="24"/>
      <w:lang w:val="lt-LT"/>
    </w:rPr>
  </w:style>
  <w:style w:type="paragraph" w:styleId="Antrat5">
    <w:name w:val="heading 5"/>
    <w:basedOn w:val="prastasis"/>
    <w:next w:val="prastasis"/>
    <w:link w:val="Antrat5Diagrama"/>
    <w:qFormat/>
    <w:rsid w:val="00167C61"/>
    <w:pPr>
      <w:keepNext/>
      <w:ind w:left="567" w:hanging="567"/>
      <w:jc w:val="center"/>
      <w:outlineLvl w:val="4"/>
    </w:pPr>
    <w:rPr>
      <w:b/>
      <w:caps/>
      <w:lang w:val="tg-Cyrl-TJ"/>
    </w:rPr>
  </w:style>
  <w:style w:type="paragraph" w:styleId="Antrat6">
    <w:name w:val="heading 6"/>
    <w:basedOn w:val="prastasis"/>
    <w:next w:val="prastasis"/>
    <w:link w:val="Antrat6Diagrama"/>
    <w:qFormat/>
    <w:rsid w:val="00167C61"/>
    <w:pPr>
      <w:keepNext/>
      <w:jc w:val="both"/>
      <w:outlineLvl w:val="5"/>
    </w:pPr>
    <w:rPr>
      <w:b/>
      <w:bCs/>
      <w:sz w:val="22"/>
      <w:lang w:val="lt-LT"/>
    </w:rPr>
  </w:style>
  <w:style w:type="paragraph" w:styleId="Antrat8">
    <w:name w:val="heading 8"/>
    <w:basedOn w:val="prastasis"/>
    <w:next w:val="prastasis"/>
    <w:link w:val="Antrat8Diagrama"/>
    <w:qFormat/>
    <w:rsid w:val="00167C61"/>
    <w:pPr>
      <w:keepNext/>
      <w:ind w:left="567" w:hanging="567"/>
      <w:jc w:val="center"/>
      <w:outlineLvl w:val="7"/>
    </w:pPr>
    <w:rPr>
      <w:b/>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67C61"/>
    <w:rPr>
      <w:rFonts w:ascii="Cambria" w:eastAsia="Times New Roman" w:hAnsi="Cambria" w:cs="Times New Roman"/>
      <w:b/>
      <w:bCs/>
      <w:color w:val="365F91"/>
      <w:sz w:val="28"/>
      <w:szCs w:val="28"/>
      <w:lang w:val="en-US"/>
    </w:rPr>
  </w:style>
  <w:style w:type="character" w:customStyle="1" w:styleId="Antrat4Diagrama">
    <w:name w:val="Antraštė 4 Diagrama"/>
    <w:basedOn w:val="Numatytasispastraiposriftas"/>
    <w:link w:val="Antrat4"/>
    <w:rsid w:val="00167C61"/>
    <w:rPr>
      <w:rFonts w:ascii="Times New Roman" w:eastAsia="Times New Roman" w:hAnsi="Times New Roman" w:cs="Times New Roman"/>
      <w:i/>
      <w:iCs/>
      <w:sz w:val="24"/>
      <w:szCs w:val="20"/>
      <w:lang w:val="lt-LT"/>
    </w:rPr>
  </w:style>
  <w:style w:type="character" w:customStyle="1" w:styleId="Antrat5Diagrama">
    <w:name w:val="Antraštė 5 Diagrama"/>
    <w:basedOn w:val="Numatytasispastraiposriftas"/>
    <w:link w:val="Antrat5"/>
    <w:rsid w:val="00167C61"/>
    <w:rPr>
      <w:rFonts w:ascii="Times New Roman" w:eastAsia="Times New Roman" w:hAnsi="Times New Roman" w:cs="Times New Roman"/>
      <w:b/>
      <w:caps/>
      <w:sz w:val="20"/>
      <w:szCs w:val="20"/>
      <w:lang w:val="tg-Cyrl-TJ"/>
    </w:rPr>
  </w:style>
  <w:style w:type="character" w:customStyle="1" w:styleId="Antrat6Diagrama">
    <w:name w:val="Antraštė 6 Diagrama"/>
    <w:basedOn w:val="Numatytasispastraiposriftas"/>
    <w:link w:val="Antrat6"/>
    <w:rsid w:val="00167C61"/>
    <w:rPr>
      <w:rFonts w:ascii="Times New Roman" w:eastAsia="Times New Roman" w:hAnsi="Times New Roman" w:cs="Times New Roman"/>
      <w:b/>
      <w:bCs/>
      <w:szCs w:val="20"/>
      <w:lang w:val="lt-LT"/>
    </w:rPr>
  </w:style>
  <w:style w:type="character" w:customStyle="1" w:styleId="Antrat8Diagrama">
    <w:name w:val="Antraštė 8 Diagrama"/>
    <w:basedOn w:val="Numatytasispastraiposriftas"/>
    <w:link w:val="Antrat8"/>
    <w:rsid w:val="00167C61"/>
    <w:rPr>
      <w:rFonts w:ascii="Times New Roman" w:eastAsia="Times New Roman" w:hAnsi="Times New Roman" w:cs="Times New Roman"/>
      <w:b/>
      <w:szCs w:val="20"/>
      <w:lang w:val="en-US"/>
    </w:rPr>
  </w:style>
  <w:style w:type="paragraph" w:styleId="Pagrindinistekstas">
    <w:name w:val="Body Text"/>
    <w:basedOn w:val="prastasis"/>
    <w:link w:val="PagrindinistekstasDiagrama"/>
    <w:uiPriority w:val="99"/>
    <w:rsid w:val="00167C61"/>
    <w:pPr>
      <w:jc w:val="both"/>
    </w:pPr>
    <w:rPr>
      <w:sz w:val="24"/>
      <w:lang w:val="lt-LT"/>
    </w:rPr>
  </w:style>
  <w:style w:type="character" w:customStyle="1" w:styleId="PagrindinistekstasDiagrama">
    <w:name w:val="Pagrindinis tekstas Diagrama"/>
    <w:basedOn w:val="Numatytasispastraiposriftas"/>
    <w:link w:val="Pagrindinistekstas"/>
    <w:uiPriority w:val="99"/>
    <w:rsid w:val="00167C61"/>
    <w:rPr>
      <w:rFonts w:ascii="Times New Roman" w:eastAsia="Times New Roman" w:hAnsi="Times New Roman" w:cs="Times New Roman"/>
      <w:sz w:val="24"/>
      <w:szCs w:val="20"/>
      <w:lang w:val="lt-LT"/>
    </w:rPr>
  </w:style>
  <w:style w:type="paragraph" w:styleId="Antrats">
    <w:name w:val="header"/>
    <w:basedOn w:val="prastasis"/>
    <w:link w:val="AntratsDiagrama"/>
    <w:rsid w:val="00167C61"/>
    <w:pPr>
      <w:tabs>
        <w:tab w:val="center" w:pos="4320"/>
        <w:tab w:val="right" w:pos="8640"/>
      </w:tabs>
    </w:pPr>
  </w:style>
  <w:style w:type="character" w:customStyle="1" w:styleId="AntratsDiagrama">
    <w:name w:val="Antraštės Diagrama"/>
    <w:basedOn w:val="Numatytasispastraiposriftas"/>
    <w:link w:val="Antrats"/>
    <w:rsid w:val="00167C61"/>
    <w:rPr>
      <w:rFonts w:ascii="Times New Roman" w:eastAsia="Times New Roman" w:hAnsi="Times New Roman" w:cs="Times New Roman"/>
      <w:sz w:val="20"/>
      <w:szCs w:val="20"/>
      <w:lang w:val="en-US"/>
    </w:rPr>
  </w:style>
  <w:style w:type="paragraph" w:styleId="Pagrindinistekstas2">
    <w:name w:val="Body Text 2"/>
    <w:basedOn w:val="prastasis"/>
    <w:link w:val="Pagrindinistekstas2Diagrama"/>
    <w:rsid w:val="00167C61"/>
    <w:rPr>
      <w:sz w:val="24"/>
      <w:lang w:val="lt-LT"/>
    </w:rPr>
  </w:style>
  <w:style w:type="character" w:customStyle="1" w:styleId="Pagrindinistekstas2Diagrama">
    <w:name w:val="Pagrindinis tekstas 2 Diagrama"/>
    <w:basedOn w:val="Numatytasispastraiposriftas"/>
    <w:link w:val="Pagrindinistekstas2"/>
    <w:rsid w:val="00167C61"/>
    <w:rPr>
      <w:rFonts w:ascii="Times New Roman" w:eastAsia="Times New Roman" w:hAnsi="Times New Roman" w:cs="Times New Roman"/>
      <w:sz w:val="24"/>
      <w:szCs w:val="20"/>
      <w:lang w:val="lt-LT"/>
    </w:rPr>
  </w:style>
  <w:style w:type="character" w:styleId="Puslapionumeris">
    <w:name w:val="page number"/>
    <w:rsid w:val="00167C61"/>
  </w:style>
  <w:style w:type="paragraph" w:styleId="Pavadinimas">
    <w:name w:val="Title"/>
    <w:basedOn w:val="prastasis"/>
    <w:link w:val="PavadinimasDiagrama"/>
    <w:qFormat/>
    <w:rsid w:val="00167C61"/>
    <w:pPr>
      <w:jc w:val="center"/>
    </w:pPr>
    <w:rPr>
      <w:b/>
      <w:sz w:val="24"/>
    </w:rPr>
  </w:style>
  <w:style w:type="character" w:customStyle="1" w:styleId="PavadinimasDiagrama">
    <w:name w:val="Pavadinimas Diagrama"/>
    <w:basedOn w:val="Numatytasispastraiposriftas"/>
    <w:link w:val="Pavadinimas"/>
    <w:rsid w:val="00167C61"/>
    <w:rPr>
      <w:rFonts w:ascii="Times New Roman" w:eastAsia="Times New Roman" w:hAnsi="Times New Roman" w:cs="Times New Roman"/>
      <w:b/>
      <w:sz w:val="24"/>
      <w:szCs w:val="20"/>
      <w:lang w:val="en-US"/>
    </w:rPr>
  </w:style>
  <w:style w:type="paragraph" w:customStyle="1" w:styleId="EMEAEnBodyText">
    <w:name w:val="EMEA En Body Text"/>
    <w:basedOn w:val="prastasis"/>
    <w:rsid w:val="00167C61"/>
    <w:pPr>
      <w:spacing w:before="120" w:after="120"/>
      <w:jc w:val="both"/>
    </w:pPr>
    <w:rPr>
      <w:sz w:val="22"/>
    </w:rPr>
  </w:style>
  <w:style w:type="paragraph" w:styleId="Porat">
    <w:name w:val="footer"/>
    <w:basedOn w:val="prastasis"/>
    <w:link w:val="PoratDiagrama"/>
    <w:rsid w:val="00167C61"/>
    <w:pPr>
      <w:tabs>
        <w:tab w:val="center" w:pos="4153"/>
        <w:tab w:val="right" w:pos="8306"/>
      </w:tabs>
    </w:pPr>
  </w:style>
  <w:style w:type="character" w:customStyle="1" w:styleId="PoratDiagrama">
    <w:name w:val="Poraštė Diagrama"/>
    <w:basedOn w:val="Numatytasispastraiposriftas"/>
    <w:link w:val="Porat"/>
    <w:rsid w:val="00167C61"/>
    <w:rPr>
      <w:rFonts w:ascii="Times New Roman" w:eastAsia="Times New Roman" w:hAnsi="Times New Roman" w:cs="Times New Roman"/>
      <w:sz w:val="20"/>
      <w:szCs w:val="20"/>
      <w:lang w:val="en-US"/>
    </w:rPr>
  </w:style>
  <w:style w:type="paragraph" w:customStyle="1" w:styleId="BTEMEASMCA">
    <w:name w:val="BT EMEA_SMCA"/>
    <w:basedOn w:val="prastasis"/>
    <w:link w:val="BTEMEASMCAChar"/>
    <w:autoRedefine/>
    <w:rsid w:val="00167C61"/>
    <w:rPr>
      <w:noProof/>
      <w:sz w:val="22"/>
      <w:szCs w:val="22"/>
      <w:lang w:val="lt-LT"/>
    </w:rPr>
  </w:style>
  <w:style w:type="character" w:customStyle="1" w:styleId="BTEMEASMCAChar">
    <w:name w:val="BT EMEA_SMCA Char"/>
    <w:link w:val="BTEMEASMCA"/>
    <w:rsid w:val="00167C61"/>
    <w:rPr>
      <w:rFonts w:ascii="Times New Roman" w:eastAsia="Times New Roman" w:hAnsi="Times New Roman" w:cs="Times New Roman"/>
      <w:noProof/>
      <w:lang w:val="lt-LT"/>
    </w:rPr>
  </w:style>
  <w:style w:type="paragraph" w:styleId="Dokumentoinaostekstas">
    <w:name w:val="endnote text"/>
    <w:basedOn w:val="prastasis"/>
    <w:link w:val="DokumentoinaostekstasDiagrama"/>
    <w:semiHidden/>
    <w:rsid w:val="00167C61"/>
    <w:pPr>
      <w:tabs>
        <w:tab w:val="left" w:pos="567"/>
      </w:tabs>
    </w:pPr>
    <w:rPr>
      <w:sz w:val="22"/>
      <w:lang w:val="en-GB"/>
    </w:rPr>
  </w:style>
  <w:style w:type="character" w:customStyle="1" w:styleId="DokumentoinaostekstasDiagrama">
    <w:name w:val="Dokumento išnašos tekstas Diagrama"/>
    <w:basedOn w:val="Numatytasispastraiposriftas"/>
    <w:link w:val="Dokumentoinaostekstas"/>
    <w:semiHidden/>
    <w:rsid w:val="00167C61"/>
    <w:rPr>
      <w:rFonts w:ascii="Times New Roman" w:eastAsia="Times New Roman" w:hAnsi="Times New Roman" w:cs="Times New Roman"/>
      <w:szCs w:val="20"/>
      <w:lang w:val="en-GB"/>
    </w:rPr>
  </w:style>
  <w:style w:type="paragraph" w:customStyle="1" w:styleId="BTbEMEASMCA">
    <w:name w:val="BT(b) EMEA_SMCA"/>
    <w:basedOn w:val="prastasis"/>
    <w:autoRedefine/>
    <w:rsid w:val="00167C61"/>
    <w:rPr>
      <w:b/>
      <w:noProof/>
      <w:sz w:val="22"/>
      <w:szCs w:val="22"/>
      <w:lang w:val="lt-LT"/>
    </w:rPr>
  </w:style>
  <w:style w:type="paragraph" w:customStyle="1" w:styleId="Default">
    <w:name w:val="Default"/>
    <w:link w:val="DefaultChar"/>
    <w:rsid w:val="00167C6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DefaultChar">
    <w:name w:val="Default Char"/>
    <w:link w:val="Default"/>
    <w:locked/>
    <w:rsid w:val="00167C61"/>
    <w:rPr>
      <w:rFonts w:ascii="Times New Roman" w:eastAsia="Times New Roman" w:hAnsi="Times New Roman" w:cs="Times New Roman"/>
      <w:color w:val="000000"/>
      <w:sz w:val="24"/>
      <w:szCs w:val="24"/>
      <w:lang w:val="en-US"/>
    </w:rPr>
  </w:style>
  <w:style w:type="paragraph" w:customStyle="1" w:styleId="CM22">
    <w:name w:val="CM22"/>
    <w:basedOn w:val="Default"/>
    <w:next w:val="Default"/>
    <w:rsid w:val="00167C61"/>
    <w:pPr>
      <w:spacing w:after="110"/>
    </w:pPr>
    <w:rPr>
      <w:color w:val="auto"/>
    </w:rPr>
  </w:style>
  <w:style w:type="paragraph" w:customStyle="1" w:styleId="CM19">
    <w:name w:val="CM19"/>
    <w:basedOn w:val="Default"/>
    <w:next w:val="Default"/>
    <w:link w:val="CM19Char"/>
    <w:rsid w:val="00167C61"/>
    <w:pPr>
      <w:spacing w:after="240"/>
    </w:pPr>
  </w:style>
  <w:style w:type="character" w:customStyle="1" w:styleId="CM19Char">
    <w:name w:val="CM19 Char"/>
    <w:link w:val="CM19"/>
    <w:locked/>
    <w:rsid w:val="00167C61"/>
    <w:rPr>
      <w:rFonts w:ascii="Times New Roman" w:eastAsia="Times New Roman" w:hAnsi="Times New Roman" w:cs="Times New Roman"/>
      <w:color w:val="000000"/>
      <w:sz w:val="24"/>
      <w:szCs w:val="24"/>
      <w:lang w:val="en-US"/>
    </w:rPr>
  </w:style>
  <w:style w:type="character" w:styleId="Hipersaitas">
    <w:name w:val="Hyperlink"/>
    <w:uiPriority w:val="99"/>
    <w:rsid w:val="00167C61"/>
    <w:rPr>
      <w:color w:val="0000FF"/>
      <w:u w:val="single"/>
    </w:rPr>
  </w:style>
  <w:style w:type="character" w:customStyle="1" w:styleId="hps">
    <w:name w:val="hps"/>
    <w:rsid w:val="00167C61"/>
  </w:style>
  <w:style w:type="paragraph" w:styleId="Betarp">
    <w:name w:val="No Spacing"/>
    <w:uiPriority w:val="1"/>
    <w:qFormat/>
    <w:rsid w:val="00167C61"/>
    <w:pPr>
      <w:spacing w:after="0" w:line="240" w:lineRule="auto"/>
    </w:pPr>
    <w:rPr>
      <w:rFonts w:ascii="Times New Roman" w:eastAsia="Times New Roman" w:hAnsi="Times New Roman" w:cs="Times New Roman"/>
      <w:sz w:val="20"/>
      <w:szCs w:val="20"/>
      <w:lang w:val="en-US"/>
    </w:rPr>
  </w:style>
  <w:style w:type="paragraph" w:styleId="Debesliotekstas">
    <w:name w:val="Balloon Text"/>
    <w:basedOn w:val="prastasis"/>
    <w:link w:val="DebesliotekstasDiagrama"/>
    <w:uiPriority w:val="99"/>
    <w:semiHidden/>
    <w:unhideWhenUsed/>
    <w:rsid w:val="006D09A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D09AD"/>
    <w:rPr>
      <w:rFonts w:ascii="Segoe UI" w:eastAsia="Times New Roman" w:hAnsi="Segoe UI" w:cs="Segoe UI"/>
      <w:sz w:val="18"/>
      <w:szCs w:val="18"/>
      <w:lang w:val="en-US"/>
    </w:rPr>
  </w:style>
  <w:style w:type="character" w:styleId="Komentaronuoroda">
    <w:name w:val="annotation reference"/>
    <w:basedOn w:val="Numatytasispastraiposriftas"/>
    <w:uiPriority w:val="99"/>
    <w:semiHidden/>
    <w:unhideWhenUsed/>
    <w:rsid w:val="00B33857"/>
    <w:rPr>
      <w:sz w:val="16"/>
      <w:szCs w:val="16"/>
    </w:rPr>
  </w:style>
  <w:style w:type="paragraph" w:styleId="Komentarotekstas">
    <w:name w:val="annotation text"/>
    <w:basedOn w:val="prastasis"/>
    <w:link w:val="KomentarotekstasDiagrama"/>
    <w:uiPriority w:val="99"/>
    <w:semiHidden/>
    <w:unhideWhenUsed/>
    <w:rsid w:val="00B33857"/>
  </w:style>
  <w:style w:type="character" w:customStyle="1" w:styleId="KomentarotekstasDiagrama">
    <w:name w:val="Komentaro tekstas Diagrama"/>
    <w:basedOn w:val="Numatytasispastraiposriftas"/>
    <w:link w:val="Komentarotekstas"/>
    <w:uiPriority w:val="99"/>
    <w:semiHidden/>
    <w:rsid w:val="00B33857"/>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B33857"/>
    <w:rPr>
      <w:b/>
      <w:bCs/>
    </w:rPr>
  </w:style>
  <w:style w:type="character" w:customStyle="1" w:styleId="KomentarotemaDiagrama">
    <w:name w:val="Komentaro tema Diagrama"/>
    <w:basedOn w:val="KomentarotekstasDiagrama"/>
    <w:link w:val="Komentarotema"/>
    <w:uiPriority w:val="99"/>
    <w:semiHidden/>
    <w:rsid w:val="00B33857"/>
    <w:rPr>
      <w:rFonts w:ascii="Times New Roman" w:eastAsia="Times New Roman" w:hAnsi="Times New Roman" w:cs="Times New Roman"/>
      <w:b/>
      <w:bCs/>
      <w:sz w:val="20"/>
      <w:szCs w:val="20"/>
      <w:lang w:val="en-US"/>
    </w:rPr>
  </w:style>
  <w:style w:type="paragraph" w:styleId="Sraopastraipa">
    <w:name w:val="List Paragraph"/>
    <w:basedOn w:val="prastasis"/>
    <w:uiPriority w:val="34"/>
    <w:qFormat/>
    <w:rsid w:val="00270474"/>
    <w:pPr>
      <w:ind w:left="720"/>
      <w:contextualSpacing/>
    </w:pPr>
  </w:style>
  <w:style w:type="paragraph" w:styleId="Pataisymai">
    <w:name w:val="Revision"/>
    <w:hidden/>
    <w:uiPriority w:val="99"/>
    <w:semiHidden/>
    <w:rsid w:val="00132CC8"/>
    <w:pPr>
      <w:spacing w:after="0" w:line="240" w:lineRule="auto"/>
    </w:pPr>
    <w:rPr>
      <w:rFonts w:ascii="Times New Roman" w:eastAsia="Times New Roman" w:hAnsi="Times New Roman" w:cs="Times New Roman"/>
      <w:sz w:val="20"/>
      <w:szCs w:val="20"/>
      <w:lang w:val="en-US"/>
    </w:rPr>
  </w:style>
  <w:style w:type="character" w:customStyle="1" w:styleId="UnresolvedMention">
    <w:name w:val="Unresolved Mention"/>
    <w:basedOn w:val="Numatytasispastraiposriftas"/>
    <w:uiPriority w:val="99"/>
    <w:semiHidden/>
    <w:unhideWhenUsed/>
    <w:rsid w:val="008420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83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hyperlink" Target="https://www.vvkt.lt/index.php?4004286486"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vvkt.lt/" TargetMode="External"/><Relationship Id="rId17" Type="http://schemas.openxmlformats.org/officeDocument/2006/relationships/hyperlink" Target="https://vapris.vvkt.lt/vvkt-web/public/nrv"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epageidaujamaR@vvkt.lt"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footer" Target="footer1.xml"/><Relationship Id="rId10" Type="http://schemas.openxmlformats.org/officeDocument/2006/relationships/hyperlink" Target="https://www.vvkt.lt/index.php?1399030386" TargetMode="External"/><Relationship Id="rId19" Type="http://schemas.openxmlformats.org/officeDocument/2006/relationships/hyperlink" Target="mailto:NepageidaujamaR@vvkt.lt" TargetMode="External"/><Relationship Id="rId4" Type="http://schemas.openxmlformats.org/officeDocument/2006/relationships/styles" Target="styles.xml"/><Relationship Id="rId9" Type="http://schemas.openxmlformats.org/officeDocument/2006/relationships/hyperlink" Target="https://vapris.vvkt.lt/vvkt-web/public/nrvSpecialist" TargetMode="External"/><Relationship Id="rId14" Type="http://schemas.openxmlformats.org/officeDocument/2006/relationships/image" Target="media/image2.pn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4" ma:contentTypeDescription="Create a new document." ma:contentTypeScope="" ma:versionID="79259334148a63e33125ff4fb39417cb">
  <xsd:schema xmlns:xsd="http://www.w3.org/2001/XMLSchema" xmlns:xs="http://www.w3.org/2001/XMLSchema" xmlns:p="http://schemas.microsoft.com/office/2006/metadata/properties" xmlns:ns2="877e007c-88fa-4f2f-ac95-f4b39dd88ef6" targetNamespace="http://schemas.microsoft.com/office/2006/metadata/properties" ma:root="true" ma:fieldsID="d45b77d9ec5b82901e17f3f0ca09f4de" ns2:_="">
    <xsd:import namespace="877e007c-88fa-4f2f-ac95-f4b39dd88e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1BE724-EB38-4842-B685-0BBF47E20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DB3A89-6566-4543-ACDB-FF48A5F225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27787</Words>
  <Characters>15839</Characters>
  <Application>Microsoft Office Word</Application>
  <DocSecurity>4</DocSecurity>
  <Lines>131</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2</cp:revision>
  <dcterms:created xsi:type="dcterms:W3CDTF">2022-09-08T11:21:00Z</dcterms:created>
  <dcterms:modified xsi:type="dcterms:W3CDTF">2022-09-08T11:21:00Z</dcterms:modified>
</cp:coreProperties>
</file>