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82A" w:rsidRPr="00C6383F" w:rsidRDefault="00F1082A" w:rsidP="00F1082A">
      <w:pPr>
        <w:spacing w:after="0" w:line="240" w:lineRule="auto"/>
        <w:ind w:left="567" w:hanging="567"/>
        <w:jc w:val="center"/>
        <w:rPr>
          <w:rFonts w:ascii="Times New Roman" w:eastAsia="Times New Roman" w:hAnsi="Times New Roman" w:cs="Times New Roman"/>
          <w:b/>
          <w:bCs/>
          <w:caps/>
          <w:lang w:val="lt-LT"/>
        </w:rPr>
      </w:pPr>
      <w:bookmarkStart w:id="0" w:name="_Hlk534988681"/>
      <w:r w:rsidRPr="00C6383F">
        <w:rPr>
          <w:rFonts w:ascii="Times New Roman" w:eastAsia="Times New Roman" w:hAnsi="Times New Roman" w:cs="Times New Roman"/>
          <w:b/>
          <w:bCs/>
          <w:lang w:val="lt-LT"/>
        </w:rPr>
        <w:t>Pakuotės lapelis: informacija vartotojui</w:t>
      </w:r>
    </w:p>
    <w:p w:rsidR="00F1082A" w:rsidRPr="00C6383F" w:rsidRDefault="00F1082A" w:rsidP="00F1082A">
      <w:pPr>
        <w:spacing w:after="0" w:line="240" w:lineRule="auto"/>
        <w:ind w:left="567" w:hanging="567"/>
        <w:rPr>
          <w:rFonts w:ascii="Times New Roman" w:eastAsia="Times New Roman" w:hAnsi="Times New Roman" w:cs="Times New Roman"/>
          <w:b/>
          <w:bCs/>
          <w:lang w:val="lt-LT"/>
        </w:rPr>
      </w:pPr>
    </w:p>
    <w:p w:rsidR="00F1082A" w:rsidRPr="00C6383F" w:rsidRDefault="00F1082A" w:rsidP="00F1082A">
      <w:pPr>
        <w:spacing w:after="0" w:line="240" w:lineRule="auto"/>
        <w:ind w:left="567" w:hanging="567"/>
        <w:jc w:val="center"/>
        <w:rPr>
          <w:rFonts w:ascii="Times New Roman" w:eastAsia="Times New Roman" w:hAnsi="Times New Roman" w:cs="Times New Roman"/>
          <w:b/>
          <w:lang w:val="lt-LT"/>
        </w:rPr>
      </w:pPr>
      <w:r w:rsidRPr="00C6383F">
        <w:rPr>
          <w:rFonts w:ascii="Times New Roman" w:eastAsia="Times New Roman" w:hAnsi="Times New Roman" w:cs="Times New Roman"/>
          <w:b/>
          <w:lang w:val="lt-LT"/>
        </w:rPr>
        <w:t>Tarka 180 mg/2 mg modifikuoto atpalaidavimo tabletės</w:t>
      </w:r>
    </w:p>
    <w:p w:rsidR="00F1082A" w:rsidRPr="00C6383F" w:rsidRDefault="00F1082A" w:rsidP="00F1082A">
      <w:pPr>
        <w:spacing w:after="0" w:line="240" w:lineRule="auto"/>
        <w:ind w:left="567" w:hanging="567"/>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w:t>
      </w:r>
      <w:r w:rsidRPr="00C6383F">
        <w:rPr>
          <w:rFonts w:ascii="Times New Roman" w:eastAsia="Times New Roman" w:hAnsi="Times New Roman" w:cs="Times New Roman"/>
          <w:lang w:val="lt-LT"/>
        </w:rPr>
        <w:t>erapamilio</w:t>
      </w:r>
      <w:proofErr w:type="spellEnd"/>
      <w:r w:rsidRPr="00C6383F">
        <w:rPr>
          <w:rFonts w:ascii="Times New Roman" w:eastAsia="Times New Roman" w:hAnsi="Times New Roman" w:cs="Times New Roman"/>
          <w:lang w:val="lt-LT"/>
        </w:rPr>
        <w:t xml:space="preserve"> hidrochloridas, </w:t>
      </w:r>
      <w:proofErr w:type="spellStart"/>
      <w:r w:rsidRPr="00C6383F">
        <w:rPr>
          <w:rFonts w:ascii="Times New Roman" w:eastAsia="Times New Roman" w:hAnsi="Times New Roman" w:cs="Times New Roman"/>
          <w:lang w:val="lt-LT"/>
        </w:rPr>
        <w:t>trandolaprilis</w:t>
      </w:r>
      <w:proofErr w:type="spellEnd"/>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Atidžiai perskaitykite visą šį lapelį, prieš pradėdami vartoti vaistą</w:t>
      </w:r>
      <w:r w:rsidRPr="00C6383F">
        <w:rPr>
          <w:rFonts w:ascii="Times New Roman" w:eastAsia="Times New Roman" w:hAnsi="Times New Roman" w:cs="Times New Roman"/>
          <w:b/>
          <w:noProof/>
          <w:lang w:val="lt-LT"/>
        </w:rPr>
        <w:t>, nes jame pateikiama Jums svarbi informacija</w:t>
      </w:r>
      <w:r w:rsidRPr="00C6383F">
        <w:rPr>
          <w:rFonts w:ascii="Times New Roman" w:eastAsia="Times New Roman" w:hAnsi="Times New Roman" w:cs="Times New Roman"/>
          <w:b/>
          <w:lang w:val="lt-LT"/>
        </w:rPr>
        <w:t>.</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Neišmeskite šio lapelio, nes vėl gali prireikti jį perskaityti.</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kiltų daugiau klausimų, kreipkitės į gydytoją arba vaistininką.</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Apie ką rašoma šiame lapelyje?</w:t>
      </w:r>
    </w:p>
    <w:p w:rsidR="00F1082A" w:rsidRPr="00C6383F" w:rsidRDefault="00F1082A" w:rsidP="00F1082A">
      <w:pPr>
        <w:spacing w:after="0" w:line="240" w:lineRule="auto"/>
        <w:ind w:left="567" w:hanging="567"/>
        <w:rPr>
          <w:rFonts w:ascii="Times New Roman" w:eastAsia="Times New Roman" w:hAnsi="Times New Roman" w:cs="Times New Roman"/>
          <w:b/>
          <w:lang w:val="lt-LT"/>
        </w:rPr>
      </w:pP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1.</w:t>
      </w:r>
      <w:r w:rsidRPr="00C6383F">
        <w:rPr>
          <w:rFonts w:ascii="Times New Roman" w:eastAsia="Times New Roman" w:hAnsi="Times New Roman" w:cs="Times New Roman"/>
          <w:lang w:val="lt-LT"/>
        </w:rPr>
        <w:tab/>
        <w:t>Kas yra Tarka ir kam jis vartojamas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2.</w:t>
      </w:r>
      <w:r w:rsidRPr="00C6383F">
        <w:rPr>
          <w:rFonts w:ascii="Times New Roman" w:eastAsia="Times New Roman" w:hAnsi="Times New Roman" w:cs="Times New Roman"/>
          <w:lang w:val="lt-LT"/>
        </w:rPr>
        <w:tab/>
        <w:t>Kas žinotina prieš vartojant Tarka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3.</w:t>
      </w:r>
      <w:r w:rsidRPr="00C6383F">
        <w:rPr>
          <w:rFonts w:ascii="Times New Roman" w:eastAsia="Times New Roman" w:hAnsi="Times New Roman" w:cs="Times New Roman"/>
          <w:lang w:val="lt-LT"/>
        </w:rPr>
        <w:tab/>
        <w:t>Kaip vartoti Tarka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4.</w:t>
      </w:r>
      <w:r w:rsidRPr="00C6383F">
        <w:rPr>
          <w:rFonts w:ascii="Times New Roman" w:eastAsia="Times New Roman" w:hAnsi="Times New Roman" w:cs="Times New Roman"/>
          <w:lang w:val="lt-LT"/>
        </w:rPr>
        <w:tab/>
        <w:t>Galimas šalutinis poveikis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5.</w:t>
      </w:r>
      <w:r w:rsidRPr="00C6383F">
        <w:rPr>
          <w:rFonts w:ascii="Times New Roman" w:eastAsia="Times New Roman" w:hAnsi="Times New Roman" w:cs="Times New Roman"/>
          <w:lang w:val="lt-LT"/>
        </w:rPr>
        <w:tab/>
        <w:t>Kaip laikyti Tarka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6.</w:t>
      </w:r>
      <w:r w:rsidRPr="00C6383F">
        <w:rPr>
          <w:rFonts w:ascii="Times New Roman" w:eastAsia="Times New Roman" w:hAnsi="Times New Roman" w:cs="Times New Roman"/>
          <w:lang w:val="lt-LT"/>
        </w:rPr>
        <w:tab/>
        <w:t>Pakuotės turinys ir kita informacija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1.</w:t>
      </w:r>
      <w:r w:rsidRPr="00C6383F">
        <w:rPr>
          <w:rFonts w:ascii="Times New Roman" w:eastAsia="Times New Roman" w:hAnsi="Times New Roman" w:cs="Times New Roman"/>
          <w:b/>
          <w:lang w:val="lt-LT"/>
        </w:rPr>
        <w:tab/>
        <w:t>Kas yra Tarka ir kam jis vartojamas</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priklauso kraujospūdį mažinančių vaistų grupei (tokie vaistai vadinami </w:t>
      </w:r>
      <w:proofErr w:type="spellStart"/>
      <w:r w:rsidRPr="00C6383F">
        <w:rPr>
          <w:rFonts w:ascii="Times New Roman" w:eastAsia="Times New Roman" w:hAnsi="Times New Roman" w:cs="Times New Roman"/>
          <w:lang w:val="lt-LT"/>
        </w:rPr>
        <w:t>antihipertenziniais</w:t>
      </w:r>
      <w:proofErr w:type="spellEnd"/>
      <w:r w:rsidRPr="00C6383F">
        <w:rPr>
          <w:rFonts w:ascii="Times New Roman" w:eastAsia="Times New Roman" w:hAnsi="Times New Roman" w:cs="Times New Roman"/>
          <w:lang w:val="lt-LT"/>
        </w:rPr>
        <w:t xml:space="preserve">). </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sudėtyje yra dviejų veikliųjų medžiagų:</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kalcio kanalų blokatoriaus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pailginto atpalaidavimo forma;</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angiotenziną</w:t>
      </w:r>
      <w:proofErr w:type="spellEnd"/>
      <w:r w:rsidRPr="00C6383F">
        <w:rPr>
          <w:rFonts w:ascii="Times New Roman" w:eastAsia="Times New Roman" w:hAnsi="Times New Roman" w:cs="Times New Roman"/>
          <w:lang w:val="lt-LT"/>
        </w:rPr>
        <w:t xml:space="preserve"> konvertuojančio fermento (AKF) inhibitoriaus </w:t>
      </w:r>
      <w:proofErr w:type="spellStart"/>
      <w:r w:rsidRPr="00C6383F">
        <w:rPr>
          <w:rFonts w:ascii="Times New Roman" w:eastAsia="Times New Roman" w:hAnsi="Times New Roman" w:cs="Times New Roman"/>
          <w:lang w:val="lt-LT"/>
        </w:rPr>
        <w:t>trandolaprilio</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skirtas pacientams, kurių kraujospūdžio nepavyksta kontroliuoti viena veikliąja medžiaga arba kurių kraujospūdį normalizavo proporcingos atskirai vartojamų vaisto veikliųjų medžiagų dozės.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2.</w:t>
      </w:r>
      <w:r w:rsidRPr="00C6383F">
        <w:rPr>
          <w:rFonts w:ascii="Times New Roman" w:eastAsia="Times New Roman" w:hAnsi="Times New Roman" w:cs="Times New Roman"/>
          <w:b/>
          <w:lang w:val="lt-LT"/>
        </w:rPr>
        <w:tab/>
        <w:t>Kas žinotina prieš vartojant Tarka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Tarka vartoti </w:t>
      </w:r>
      <w:r>
        <w:rPr>
          <w:rFonts w:ascii="Times New Roman" w:eastAsia="Times New Roman" w:hAnsi="Times New Roman" w:cs="Times New Roman"/>
          <w:b/>
          <w:lang w:val="lt-LT"/>
        </w:rPr>
        <w:t>draudžiama</w:t>
      </w:r>
      <w:r w:rsidRPr="00C6383F">
        <w:rPr>
          <w:rFonts w:ascii="Times New Roman" w:eastAsia="Times New Roman" w:hAnsi="Times New Roman" w:cs="Times New Roman"/>
          <w:b/>
          <w:lang w:val="lt-LT"/>
        </w:rPr>
        <w:t>:</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yra alergija </w:t>
      </w:r>
      <w:proofErr w:type="spellStart"/>
      <w:r w:rsidRPr="00C6383F">
        <w:rPr>
          <w:rFonts w:ascii="Times New Roman" w:eastAsia="Times New Roman" w:hAnsi="Times New Roman" w:cs="Times New Roman"/>
          <w:lang w:val="lt-LT"/>
        </w:rPr>
        <w:t>trandolapriliui</w:t>
      </w:r>
      <w:proofErr w:type="spellEnd"/>
      <w:r w:rsidRPr="00C6383F">
        <w:rPr>
          <w:rFonts w:ascii="Times New Roman" w:eastAsia="Times New Roman" w:hAnsi="Times New Roman" w:cs="Times New Roman"/>
          <w:lang w:val="lt-LT"/>
        </w:rPr>
        <w:t xml:space="preserve">, bet kuriam kitam AKF inhibitoriui, </w:t>
      </w:r>
      <w:proofErr w:type="spellStart"/>
      <w:r w:rsidRPr="00C6383F">
        <w:rPr>
          <w:rFonts w:ascii="Times New Roman" w:eastAsia="Times New Roman" w:hAnsi="Times New Roman" w:cs="Times New Roman"/>
          <w:lang w:val="lt-LT"/>
        </w:rPr>
        <w:t>verapamiliui</w:t>
      </w:r>
      <w:proofErr w:type="spellEnd"/>
      <w:r w:rsidRPr="00C6383F">
        <w:rPr>
          <w:rFonts w:ascii="Times New Roman" w:eastAsia="Times New Roman" w:hAnsi="Times New Roman" w:cs="Times New Roman"/>
          <w:lang w:val="lt-LT"/>
        </w:rPr>
        <w:t xml:space="preserve">, bet kuriam kitam kalcio kanalų blokatoriui arba bet kuriai pagalbinei šio vaisto medžiagai </w:t>
      </w:r>
      <w:r w:rsidRPr="00C6383F">
        <w:rPr>
          <w:rFonts w:ascii="Times New Roman" w:eastAsia="Times New Roman" w:hAnsi="Times New Roman" w:cs="Times New Roman"/>
          <w:noProof/>
          <w:lang w:val="lt-LT"/>
        </w:rPr>
        <w:t>(jos išvardytos 6 skyriuje)</w:t>
      </w:r>
      <w:r w:rsidRPr="00C6383F">
        <w:rPr>
          <w:rFonts w:ascii="Times New Roman" w:eastAsia="Times New Roman" w:hAnsi="Times New Roman" w:cs="Times New Roman"/>
          <w:lang w:val="lt-LT"/>
        </w:rPr>
        <w:t>;</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anksčiau buvo pasireiškusi sunki alerginė reakcija (</w:t>
      </w:r>
      <w:proofErr w:type="spellStart"/>
      <w:r w:rsidRPr="00C6383F">
        <w:rPr>
          <w:rFonts w:ascii="Times New Roman" w:eastAsia="Times New Roman" w:hAnsi="Times New Roman" w:cs="Times New Roman"/>
          <w:lang w:val="lt-LT"/>
        </w:rPr>
        <w:t>angioneurozinė</w:t>
      </w:r>
      <w:proofErr w:type="spellEnd"/>
      <w:r w:rsidRPr="00C6383F">
        <w:rPr>
          <w:rFonts w:ascii="Times New Roman" w:eastAsia="Times New Roman" w:hAnsi="Times New Roman" w:cs="Times New Roman"/>
          <w:lang w:val="lt-LT"/>
        </w:rPr>
        <w:t xml:space="preserve"> edema), susijusi su gydymu AKF inhibitoriais (jei vartojant Tarka ima tinti veidas, liežuvis ar gerklė, būtina nedelsiant kreiptis į artimiausią medicinos įstaigą, nes tokios būklės atveju gali reikėti gydytojo pagalbos);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yra paveldėta ar savaiminė </w:t>
      </w:r>
      <w:proofErr w:type="spellStart"/>
      <w:r w:rsidRPr="00C6383F">
        <w:rPr>
          <w:rFonts w:ascii="Times New Roman" w:eastAsia="Times New Roman" w:hAnsi="Times New Roman" w:cs="Times New Roman"/>
          <w:lang w:val="lt-LT"/>
        </w:rPr>
        <w:t>angioneurozinė</w:t>
      </w:r>
      <w:proofErr w:type="spellEnd"/>
      <w:r w:rsidRPr="00C6383F">
        <w:rPr>
          <w:rFonts w:ascii="Times New Roman" w:eastAsia="Times New Roman" w:hAnsi="Times New Roman" w:cs="Times New Roman"/>
          <w:lang w:val="lt-LT"/>
        </w:rPr>
        <w:t xml:space="preserve"> edema;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Jūsų kraujospūdis labai mažas dėl sunkių širdies sutrikimų (ištiko </w:t>
      </w:r>
      <w:proofErr w:type="spellStart"/>
      <w:r w:rsidRPr="00C6383F">
        <w:rPr>
          <w:rFonts w:ascii="Times New Roman" w:eastAsia="Times New Roman" w:hAnsi="Times New Roman" w:cs="Times New Roman"/>
          <w:lang w:val="lt-LT"/>
        </w:rPr>
        <w:t>kardiogeninis</w:t>
      </w:r>
      <w:proofErr w:type="spellEnd"/>
      <w:r w:rsidRPr="00C6383F">
        <w:rPr>
          <w:rFonts w:ascii="Times New Roman" w:eastAsia="Times New Roman" w:hAnsi="Times New Roman" w:cs="Times New Roman"/>
          <w:lang w:val="lt-LT"/>
        </w:rPr>
        <w:t xml:space="preserve"> šokas);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neseniai ištiko ūmus širdies priepuolis (miokardo infarktas) su komplikacijomis;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Jums yra antro ar trečio laipsnio širdies blokada (susilpnėjęs nervinio impulso sklidimas, sąlygojantis labai retą širdies ritmą) arba </w:t>
      </w:r>
      <w:proofErr w:type="spellStart"/>
      <w:r w:rsidRPr="00C6383F">
        <w:rPr>
          <w:rFonts w:ascii="Times New Roman" w:eastAsia="Times New Roman" w:hAnsi="Times New Roman" w:cs="Times New Roman"/>
          <w:lang w:val="lt-LT"/>
        </w:rPr>
        <w:t>sinusinio</w:t>
      </w:r>
      <w:proofErr w:type="spellEnd"/>
      <w:r w:rsidRPr="00C6383F">
        <w:rPr>
          <w:rFonts w:ascii="Times New Roman" w:eastAsia="Times New Roman" w:hAnsi="Times New Roman" w:cs="Times New Roman"/>
          <w:lang w:val="lt-LT"/>
        </w:rPr>
        <w:t xml:space="preserve"> mazgo silpnumo sindromas (nereguliarus širdies ritmas) ir Jums neimplantuotas širdies stimuliatorius;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Jums yra obstrukcinė </w:t>
      </w:r>
      <w:proofErr w:type="spellStart"/>
      <w:r w:rsidRPr="00C6383F">
        <w:rPr>
          <w:rFonts w:ascii="Times New Roman" w:eastAsia="Times New Roman" w:hAnsi="Times New Roman" w:cs="Times New Roman"/>
          <w:lang w:val="lt-LT"/>
        </w:rPr>
        <w:t>hipertrofinė</w:t>
      </w:r>
      <w:proofErr w:type="spellEnd"/>
      <w:r w:rsidRPr="00C6383F">
        <w:rPr>
          <w:rFonts w:ascii="Times New Roman" w:eastAsia="Times New Roman" w:hAnsi="Times New Roman" w:cs="Times New Roman"/>
          <w:lang w:val="lt-LT"/>
        </w:rPr>
        <w:t xml:space="preserve"> kardiomiopatija (širdies kairio skilvelio (ypač pertvaros) raumens apimties padidėjimas su sutrikusiu kraujo nutekėjimu į aortą);</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yra širdies sutrikimų, tokių kaip širdies nepakankamumas, širdies blokada (nervinio impulso sklidimo širdyje blokas), nenormaliai retas ar nereguliarus širdies ritmas, būklė, vadinama Volfo-</w:t>
      </w:r>
      <w:proofErr w:type="spellStart"/>
      <w:r w:rsidRPr="00C6383F">
        <w:rPr>
          <w:rFonts w:ascii="Times New Roman" w:eastAsia="Times New Roman" w:hAnsi="Times New Roman" w:cs="Times New Roman"/>
          <w:lang w:val="lt-LT"/>
        </w:rPr>
        <w:t>Parkinsono</w:t>
      </w:r>
      <w:proofErr w:type="spellEnd"/>
      <w:r w:rsidRPr="00C6383F">
        <w:rPr>
          <w:rFonts w:ascii="Times New Roman" w:eastAsia="Times New Roman" w:hAnsi="Times New Roman" w:cs="Times New Roman"/>
          <w:lang w:val="lt-LT"/>
        </w:rPr>
        <w:t xml:space="preserve"> ir Vaito (VPV) sindromu, ar širdies vožtuvų sutrikimų;</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sergate kepenų ciroze, susijusia su </w:t>
      </w:r>
      <w:proofErr w:type="spellStart"/>
      <w:r w:rsidRPr="00C6383F">
        <w:rPr>
          <w:rFonts w:ascii="Times New Roman" w:eastAsia="Times New Roman" w:hAnsi="Times New Roman" w:cs="Times New Roman"/>
          <w:lang w:val="lt-LT"/>
        </w:rPr>
        <w:t>ascitu</w:t>
      </w:r>
      <w:proofErr w:type="spellEnd"/>
      <w:r w:rsidRPr="00C6383F">
        <w:rPr>
          <w:rFonts w:ascii="Times New Roman" w:eastAsia="Times New Roman" w:hAnsi="Times New Roman" w:cs="Times New Roman"/>
          <w:lang w:val="lt-LT"/>
        </w:rPr>
        <w:t xml:space="preserve"> (neuždegiminiu skysčiu pilvaplėvės ertmėje);</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 xml:space="preserve">- </w:t>
      </w:r>
      <w:r w:rsidRPr="00C6383F">
        <w:rPr>
          <w:rFonts w:ascii="Times New Roman" w:eastAsia="Times New Roman" w:hAnsi="Times New Roman" w:cs="Times New Roman"/>
          <w:lang w:val="lt-LT"/>
        </w:rPr>
        <w:tab/>
        <w:t>jeigu Jums yra sunkus inkstų funkcijos sutrikimas ar būtinas gydymas dialize;</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yra sustiprėjusi antinksčių funkcija ir padidėjusi hormono </w:t>
      </w:r>
      <w:proofErr w:type="spellStart"/>
      <w:r w:rsidRPr="00C6383F">
        <w:rPr>
          <w:rFonts w:ascii="Times New Roman" w:eastAsia="Times New Roman" w:hAnsi="Times New Roman" w:cs="Times New Roman"/>
          <w:lang w:val="lt-LT"/>
        </w:rPr>
        <w:t>aldosterono</w:t>
      </w:r>
      <w:proofErr w:type="spellEnd"/>
      <w:r w:rsidRPr="00C6383F">
        <w:rPr>
          <w:rFonts w:ascii="Times New Roman" w:eastAsia="Times New Roman" w:hAnsi="Times New Roman" w:cs="Times New Roman"/>
          <w:lang w:val="lt-LT"/>
        </w:rPr>
        <w:t xml:space="preserve"> gamyba (pirminis </w:t>
      </w:r>
      <w:proofErr w:type="spellStart"/>
      <w:r w:rsidRPr="00C6383F">
        <w:rPr>
          <w:rFonts w:ascii="Times New Roman" w:eastAsia="Times New Roman" w:hAnsi="Times New Roman" w:cs="Times New Roman"/>
          <w:lang w:val="lt-LT"/>
        </w:rPr>
        <w:t>aldosteronizmas</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ind w:left="567" w:hanging="567"/>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w:t>
      </w:r>
      <w:r w:rsidRPr="00C6383F">
        <w:rPr>
          <w:rFonts w:ascii="Times New Roman" w:eastAsia="Calibri" w:hAnsi="Times New Roman" w:cs="Times New Roman"/>
          <w:iCs/>
          <w:color w:val="000000"/>
          <w:lang w:val="lt-LT"/>
        </w:rPr>
        <w:tab/>
        <w:t xml:space="preserve">jeigu Jūs sergate cukriniu diabetu arba Jūsų inkstų funkcija sutrikusi ir Jums skirtas kraujospūdį mažinantis vaistas, kurio sudėtyje yra </w:t>
      </w:r>
      <w:proofErr w:type="spellStart"/>
      <w:r w:rsidRPr="00C6383F">
        <w:rPr>
          <w:rFonts w:ascii="Times New Roman" w:eastAsia="Calibri" w:hAnsi="Times New Roman" w:cs="Times New Roman"/>
          <w:iCs/>
          <w:color w:val="000000"/>
          <w:lang w:val="lt-LT"/>
        </w:rPr>
        <w:t>aliskireno</w:t>
      </w:r>
      <w:proofErr w:type="spellEnd"/>
      <w:r w:rsidRPr="00C6383F">
        <w:rPr>
          <w:rFonts w:ascii="Times New Roman" w:eastAsia="Calibri" w:hAnsi="Times New Roman" w:cs="Times New Roman"/>
          <w:iCs/>
          <w:color w:val="000000"/>
          <w:lang w:val="lt-LT"/>
        </w:rPr>
        <w:t>;</w:t>
      </w:r>
    </w:p>
    <w:p w:rsidR="00F1082A" w:rsidRPr="00C6383F" w:rsidRDefault="00F1082A" w:rsidP="00F1082A">
      <w:pPr>
        <w:spacing w:after="0" w:line="240" w:lineRule="auto"/>
        <w:ind w:left="567" w:hanging="567"/>
        <w:rPr>
          <w:rFonts w:ascii="Times New Roman" w:eastAsia="Times New Roman" w:hAnsi="Times New Roman" w:cs="Times New Roman"/>
          <w:lang w:val="lt-LT"/>
        </w:rPr>
      </w:pPr>
      <w:bookmarkStart w:id="1" w:name="_Hlk534989093"/>
      <w:r w:rsidRPr="00C6383F">
        <w:rPr>
          <w:rFonts w:ascii="Times New Roman" w:eastAsia="Calibri" w:hAnsi="Times New Roman" w:cs="Times New Roman"/>
          <w:iCs/>
          <w:color w:val="000000"/>
          <w:lang w:val="lt-LT"/>
        </w:rPr>
        <w:t>-</w:t>
      </w:r>
      <w:r w:rsidRPr="00C6383F">
        <w:rPr>
          <w:rFonts w:ascii="Times New Roman" w:eastAsia="Calibri" w:hAnsi="Times New Roman" w:cs="Times New Roman"/>
          <w:iCs/>
          <w:color w:val="000000"/>
          <w:lang w:val="lt-LT"/>
        </w:rPr>
        <w:tab/>
      </w:r>
      <w:r>
        <w:rPr>
          <w:rFonts w:ascii="Times New Roman" w:eastAsia="Calibri" w:hAnsi="Times New Roman" w:cs="Times New Roman"/>
          <w:iCs/>
          <w:color w:val="000000"/>
          <w:lang w:val="lt-LT"/>
        </w:rPr>
        <w:t>j</w:t>
      </w:r>
      <w:r w:rsidRPr="007779BD">
        <w:rPr>
          <w:rFonts w:ascii="Times New Roman" w:eastAsia="Calibri" w:hAnsi="Times New Roman" w:cs="Times New Roman"/>
          <w:iCs/>
          <w:color w:val="000000"/>
          <w:szCs w:val="24"/>
          <w:lang w:val="lt-LT"/>
        </w:rPr>
        <w:t xml:space="preserve">eigu vartojote arba šiuo metu vartojate </w:t>
      </w:r>
      <w:proofErr w:type="spellStart"/>
      <w:r w:rsidRPr="007779BD">
        <w:rPr>
          <w:rFonts w:ascii="Times New Roman" w:eastAsia="Calibri" w:hAnsi="Times New Roman" w:cs="Times New Roman"/>
          <w:iCs/>
          <w:color w:val="000000"/>
          <w:szCs w:val="24"/>
          <w:lang w:val="lt-LT"/>
        </w:rPr>
        <w:t>sakubitrilo</w:t>
      </w:r>
      <w:proofErr w:type="spellEnd"/>
      <w:r w:rsidRPr="007779BD">
        <w:rPr>
          <w:rFonts w:ascii="Times New Roman" w:eastAsia="Calibri" w:hAnsi="Times New Roman" w:cs="Times New Roman"/>
          <w:iCs/>
          <w:color w:val="000000"/>
          <w:szCs w:val="24"/>
          <w:lang w:val="lt-LT"/>
        </w:rPr>
        <w:t xml:space="preserve"> ir </w:t>
      </w:r>
      <w:proofErr w:type="spellStart"/>
      <w:r w:rsidRPr="007779BD">
        <w:rPr>
          <w:rFonts w:ascii="Times New Roman" w:eastAsia="Calibri" w:hAnsi="Times New Roman" w:cs="Times New Roman"/>
          <w:iCs/>
          <w:color w:val="000000"/>
          <w:szCs w:val="24"/>
          <w:lang w:val="lt-LT"/>
        </w:rPr>
        <w:t>valsartano</w:t>
      </w:r>
      <w:proofErr w:type="spellEnd"/>
      <w:r w:rsidRPr="007779BD">
        <w:rPr>
          <w:rFonts w:ascii="Times New Roman" w:eastAsia="Calibri" w:hAnsi="Times New Roman" w:cs="Times New Roman"/>
          <w:iCs/>
          <w:color w:val="000000"/>
          <w:szCs w:val="24"/>
          <w:lang w:val="lt-LT"/>
        </w:rPr>
        <w:t xml:space="preserve"> derinį, suaugusiųjų ilgalaikio (lėtinio) širdies nepakankamumo gydymui, nes yra padidėjęs </w:t>
      </w:r>
      <w:proofErr w:type="spellStart"/>
      <w:r w:rsidRPr="007779BD">
        <w:rPr>
          <w:rFonts w:ascii="Times New Roman" w:eastAsia="Calibri" w:hAnsi="Times New Roman" w:cs="Times New Roman"/>
          <w:iCs/>
          <w:color w:val="000000"/>
          <w:szCs w:val="24"/>
          <w:lang w:val="lt-LT"/>
        </w:rPr>
        <w:t>angio</w:t>
      </w:r>
      <w:r>
        <w:rPr>
          <w:rFonts w:ascii="Times New Roman" w:eastAsia="Calibri" w:hAnsi="Times New Roman" w:cs="Times New Roman"/>
          <w:iCs/>
          <w:color w:val="000000"/>
          <w:szCs w:val="24"/>
          <w:lang w:val="lt-LT"/>
        </w:rPr>
        <w:t>neurozinės</w:t>
      </w:r>
      <w:proofErr w:type="spellEnd"/>
      <w:r>
        <w:rPr>
          <w:rFonts w:ascii="Times New Roman" w:eastAsia="Calibri" w:hAnsi="Times New Roman" w:cs="Times New Roman"/>
          <w:iCs/>
          <w:color w:val="000000"/>
          <w:szCs w:val="24"/>
          <w:lang w:val="lt-LT"/>
        </w:rPr>
        <w:t xml:space="preserve"> </w:t>
      </w:r>
      <w:r w:rsidRPr="007779BD">
        <w:rPr>
          <w:rFonts w:ascii="Times New Roman" w:eastAsia="Calibri" w:hAnsi="Times New Roman" w:cs="Times New Roman"/>
          <w:iCs/>
          <w:color w:val="000000"/>
          <w:szCs w:val="24"/>
          <w:lang w:val="lt-LT"/>
        </w:rPr>
        <w:t>edemos (staigaus patinimo po oda tokiose vietose kaip gerklė) pavojus</w:t>
      </w:r>
      <w:r w:rsidRPr="00C6383F">
        <w:rPr>
          <w:rFonts w:ascii="Times New Roman" w:eastAsia="Calibri" w:hAnsi="Times New Roman" w:cs="Times New Roman"/>
          <w:iCs/>
          <w:color w:val="000000"/>
          <w:szCs w:val="24"/>
          <w:lang w:val="lt-LT"/>
        </w:rPr>
        <w:t>;</w:t>
      </w:r>
    </w:p>
    <w:bookmarkEnd w:id="1"/>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daugiau nei 3 mėnesius nėščia. Taip pat yra geriau vengti Tarka vartoti ankstyvojo nėštumo metu (žr. skyrių „Nėštumas, žindymo laikotarpis ir vaisingumas“);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vaikas arba jaunesnis kaip 18 metų paauglys;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esate gydomas į veną leidžiamais beta </w:t>
      </w:r>
      <w:proofErr w:type="spellStart"/>
      <w:r w:rsidRPr="00C6383F">
        <w:rPr>
          <w:rFonts w:ascii="Times New Roman" w:eastAsia="Times New Roman" w:hAnsi="Times New Roman" w:cs="Times New Roman"/>
          <w:lang w:val="lt-LT"/>
        </w:rPr>
        <w:t>adrenoblokatoriais</w:t>
      </w:r>
      <w:proofErr w:type="spellEnd"/>
      <w:r w:rsidRPr="00C6383F">
        <w:rPr>
          <w:rFonts w:ascii="Times New Roman" w:eastAsia="Times New Roman" w:hAnsi="Times New Roman" w:cs="Times New Roman"/>
          <w:lang w:val="lt-LT"/>
        </w:rPr>
        <w:t xml:space="preserve"> (išskyrus gydymą intensyviosios terapijos skyriuje);</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vartojate </w:t>
      </w:r>
      <w:proofErr w:type="spellStart"/>
      <w:r w:rsidRPr="00C6383F">
        <w:rPr>
          <w:rFonts w:ascii="Times New Roman" w:eastAsia="Times New Roman" w:hAnsi="Times New Roman" w:cs="Times New Roman"/>
          <w:lang w:val="lt-LT"/>
        </w:rPr>
        <w:t>ivabradiną</w:t>
      </w:r>
      <w:proofErr w:type="spellEnd"/>
      <w:r w:rsidRPr="00C6383F">
        <w:rPr>
          <w:rFonts w:ascii="Times New Roman" w:eastAsia="Times New Roman" w:hAnsi="Times New Roman" w:cs="Times New Roman"/>
          <w:lang w:val="lt-LT"/>
        </w:rPr>
        <w:t xml:space="preserve"> (vaistą, kuriuo gydomi tam tikri širdies sutrikimai).</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Įspėjimai ir atsargumo priemonės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Pasitarkite su gydytoju arba vaistininku, prieš pradėdami vartoti Tarka.</w:t>
      </w:r>
    </w:p>
    <w:p w:rsidR="00F1082A" w:rsidRPr="00C6383F" w:rsidRDefault="00F1082A" w:rsidP="00F1082A">
      <w:pPr>
        <w:spacing w:after="0" w:line="240" w:lineRule="auto"/>
        <w:rPr>
          <w:rFonts w:ascii="Times New Roman" w:eastAsia="Times New Roman" w:hAnsi="Times New Roman" w:cs="Times New Roman"/>
          <w:b/>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Jūsų gydytojas gydymo pradžioje gali dažnai tikrinti Jūsų kraujospūdį ir liepti atlikinėti kraujo tyrimus bei prireikus keisti vaisto dozę, jeigu:</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esate vyresnis kaip 65 metų;</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sergate diabetu;</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sergate kepenų ar inkstų liga arba jeigu neseniai buvo persodintas inkstas;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sergate inkstų arterijų stenoze (vieno arba abiejų inkstų kraujagyslių susiaurėjimas);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buvo ištikęs širdies priepuolis ar insultas;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color w:val="222222"/>
          <w:lang w:val="lt-LT"/>
        </w:rPr>
        <w:t>jeigu gydytojas sakė, jog sergate širdies nepakankamumu su išstūmimo frakcija didesnė nei 35 %;</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vartojate litį (vaistą, vartojamą manijai gydyti);</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vartojate </w:t>
      </w:r>
      <w:proofErr w:type="spellStart"/>
      <w:r w:rsidRPr="00C6383F">
        <w:rPr>
          <w:rFonts w:ascii="Times New Roman" w:eastAsia="Times New Roman" w:hAnsi="Times New Roman" w:cs="Times New Roman"/>
          <w:lang w:val="lt-LT"/>
        </w:rPr>
        <w:t>digoksiną</w:t>
      </w:r>
      <w:proofErr w:type="spellEnd"/>
      <w:r w:rsidRPr="00C6383F">
        <w:rPr>
          <w:rFonts w:ascii="Times New Roman" w:eastAsia="Times New Roman" w:hAnsi="Times New Roman" w:cs="Times New Roman"/>
          <w:lang w:val="lt-LT"/>
        </w:rPr>
        <w:t xml:space="preserve"> (vaistą, skirtą širdies nepakankamumui gydyti);</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vartojate </w:t>
      </w:r>
      <w:proofErr w:type="spellStart"/>
      <w:r w:rsidRPr="00C6383F">
        <w:rPr>
          <w:rFonts w:ascii="Times New Roman" w:eastAsia="Times New Roman" w:hAnsi="Times New Roman" w:cs="Times New Roman"/>
          <w:lang w:val="lt-LT"/>
        </w:rPr>
        <w:t>statinus</w:t>
      </w:r>
      <w:proofErr w:type="spellEnd"/>
      <w:r w:rsidRPr="00C6383F">
        <w:rPr>
          <w:rFonts w:ascii="Times New Roman" w:eastAsia="Times New Roman" w:hAnsi="Times New Roman" w:cs="Times New Roman"/>
          <w:lang w:val="lt-LT"/>
        </w:rPr>
        <w:t xml:space="preserve"> (vaistus, mažinančius cholesterolio kiekį kraujyje);</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laikėtės druską ribojančios dietos, vėmėte, viduriuojate ar neseniai viduriavote, yra kitokių virškinimo trakto sutrikimų, esate netekęs skysčių ar vartojate diuretikų (šlapimo išskyrimą didinančių vaistų) ar kitokių vaistų, kurie gali didinti kalio kiekį kraujyje;</w:t>
      </w:r>
    </w:p>
    <w:p w:rsidR="00F1082A" w:rsidRPr="00C6383F" w:rsidRDefault="00F1082A" w:rsidP="00F1082A">
      <w:pPr>
        <w:autoSpaceDE w:val="0"/>
        <w:autoSpaceDN w:val="0"/>
        <w:adjustRightInd w:val="0"/>
        <w:spacing w:after="0" w:line="240" w:lineRule="auto"/>
        <w:rPr>
          <w:rFonts w:ascii="Times New Roman" w:eastAsia="Calibri" w:hAnsi="Times New Roman" w:cs="Times New Roman"/>
          <w:color w:val="000000"/>
          <w:lang w:val="lt-LT" w:eastAsia="lt-LT"/>
        </w:rPr>
      </w:pPr>
      <w:r w:rsidRPr="00C6383F">
        <w:rPr>
          <w:rFonts w:ascii="Times New Roman" w:eastAsia="Times New Roman" w:hAnsi="Times New Roman" w:cs="Times New Roman"/>
          <w:color w:val="000000"/>
          <w:lang w:val="lt-LT" w:eastAsia="lt-LT"/>
        </w:rPr>
        <w:t xml:space="preserve">-        </w:t>
      </w:r>
      <w:r w:rsidRPr="00C6383F">
        <w:rPr>
          <w:rFonts w:ascii="Times New Roman" w:eastAsia="Calibri" w:hAnsi="Times New Roman" w:cs="Times New Roman"/>
          <w:iCs/>
          <w:color w:val="000000"/>
          <w:lang w:val="lt-LT" w:eastAsia="lt-LT"/>
        </w:rPr>
        <w:t xml:space="preserve"> vartojate kurį nors iš šių vaistų padidėjusiam kraujospūdžiui gydyti: </w:t>
      </w:r>
    </w:p>
    <w:p w:rsidR="00F1082A" w:rsidRPr="00C6383F" w:rsidRDefault="00F1082A" w:rsidP="00F1082A">
      <w:pPr>
        <w:autoSpaceDE w:val="0"/>
        <w:autoSpaceDN w:val="0"/>
        <w:adjustRightInd w:val="0"/>
        <w:spacing w:after="0" w:line="240" w:lineRule="auto"/>
        <w:ind w:left="709"/>
        <w:rPr>
          <w:rFonts w:ascii="Times New Roman" w:eastAsia="Calibri" w:hAnsi="Times New Roman" w:cs="Times New Roman"/>
          <w:color w:val="000000"/>
          <w:lang w:val="lt-LT"/>
        </w:rPr>
      </w:pPr>
      <w:r w:rsidRPr="00C6383F">
        <w:rPr>
          <w:rFonts w:ascii="Times New Roman" w:eastAsia="Calibri" w:hAnsi="Times New Roman" w:cs="Times New Roman"/>
          <w:iCs/>
          <w:color w:val="000000"/>
          <w:lang w:val="lt-LT"/>
        </w:rPr>
        <w:t xml:space="preserve">- </w:t>
      </w:r>
      <w:proofErr w:type="spellStart"/>
      <w:r w:rsidRPr="00C6383F">
        <w:rPr>
          <w:rFonts w:ascii="Times New Roman" w:eastAsia="Calibri" w:hAnsi="Times New Roman" w:cs="Times New Roman"/>
          <w:iCs/>
          <w:color w:val="000000"/>
          <w:lang w:val="lt-LT"/>
        </w:rPr>
        <w:t>angiotenzino</w:t>
      </w:r>
      <w:proofErr w:type="spellEnd"/>
      <w:r w:rsidRPr="00C6383F">
        <w:rPr>
          <w:rFonts w:ascii="Times New Roman" w:eastAsia="Calibri" w:hAnsi="Times New Roman" w:cs="Times New Roman"/>
          <w:iCs/>
          <w:color w:val="000000"/>
          <w:lang w:val="lt-LT"/>
        </w:rPr>
        <w:t xml:space="preserve"> II receptorių blokatorių (ARB) (vadinamąjį </w:t>
      </w:r>
      <w:proofErr w:type="spellStart"/>
      <w:r w:rsidRPr="00C6383F">
        <w:rPr>
          <w:rFonts w:ascii="Times New Roman" w:eastAsia="Calibri" w:hAnsi="Times New Roman" w:cs="Times New Roman"/>
          <w:iCs/>
          <w:color w:val="000000"/>
          <w:lang w:val="lt-LT"/>
        </w:rPr>
        <w:t>sartaną</w:t>
      </w:r>
      <w:proofErr w:type="spellEnd"/>
      <w:r w:rsidRPr="00C6383F">
        <w:rPr>
          <w:rFonts w:ascii="Times New Roman" w:eastAsia="Calibri" w:hAnsi="Times New Roman" w:cs="Times New Roman"/>
          <w:iCs/>
          <w:color w:val="000000"/>
          <w:lang w:val="lt-LT"/>
        </w:rPr>
        <w:t xml:space="preserve">, pavyzdžiui, </w:t>
      </w:r>
      <w:proofErr w:type="spellStart"/>
      <w:r w:rsidRPr="00C6383F">
        <w:rPr>
          <w:rFonts w:ascii="Times New Roman" w:eastAsia="Calibri" w:hAnsi="Times New Roman" w:cs="Times New Roman"/>
          <w:iCs/>
          <w:color w:val="000000"/>
          <w:lang w:val="lt-LT"/>
        </w:rPr>
        <w:t>valsartaną</w:t>
      </w:r>
      <w:proofErr w:type="spellEnd"/>
      <w:r w:rsidRPr="00C6383F">
        <w:rPr>
          <w:rFonts w:ascii="Times New Roman" w:eastAsia="Calibri" w:hAnsi="Times New Roman" w:cs="Times New Roman"/>
          <w:iCs/>
          <w:color w:val="000000"/>
          <w:lang w:val="lt-LT"/>
        </w:rPr>
        <w:t xml:space="preserve">, </w:t>
      </w:r>
      <w:proofErr w:type="spellStart"/>
      <w:r w:rsidRPr="00C6383F">
        <w:rPr>
          <w:rFonts w:ascii="Times New Roman" w:eastAsia="Calibri" w:hAnsi="Times New Roman" w:cs="Times New Roman"/>
          <w:iCs/>
          <w:color w:val="000000"/>
          <w:lang w:val="lt-LT"/>
        </w:rPr>
        <w:t>telmisartaną</w:t>
      </w:r>
      <w:proofErr w:type="spellEnd"/>
      <w:r w:rsidRPr="00C6383F">
        <w:rPr>
          <w:rFonts w:ascii="Times New Roman" w:eastAsia="Calibri" w:hAnsi="Times New Roman" w:cs="Times New Roman"/>
          <w:iCs/>
          <w:color w:val="000000"/>
          <w:lang w:val="lt-LT"/>
        </w:rPr>
        <w:t xml:space="preserve">, </w:t>
      </w:r>
      <w:proofErr w:type="spellStart"/>
      <w:r w:rsidRPr="00C6383F">
        <w:rPr>
          <w:rFonts w:ascii="Times New Roman" w:eastAsia="Calibri" w:hAnsi="Times New Roman" w:cs="Times New Roman"/>
          <w:iCs/>
          <w:color w:val="000000"/>
          <w:lang w:val="lt-LT"/>
        </w:rPr>
        <w:t>irbesartaną</w:t>
      </w:r>
      <w:proofErr w:type="spellEnd"/>
      <w:r w:rsidRPr="00C6383F">
        <w:rPr>
          <w:rFonts w:ascii="Times New Roman" w:eastAsia="Calibri" w:hAnsi="Times New Roman" w:cs="Times New Roman"/>
          <w:iCs/>
          <w:color w:val="000000"/>
          <w:lang w:val="lt-LT"/>
        </w:rPr>
        <w:t xml:space="preserve">), ypač jei turite su diabetu susijusių inkstų sutrikimų; </w:t>
      </w:r>
    </w:p>
    <w:p w:rsidR="00F1082A" w:rsidRPr="00C6383F" w:rsidRDefault="00F1082A" w:rsidP="00F1082A">
      <w:pPr>
        <w:spacing w:after="0" w:line="240" w:lineRule="auto"/>
        <w:ind w:left="567"/>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xml:space="preserve">  - </w:t>
      </w:r>
      <w:proofErr w:type="spellStart"/>
      <w:r w:rsidRPr="00C6383F">
        <w:rPr>
          <w:rFonts w:ascii="Times New Roman" w:eastAsia="Calibri" w:hAnsi="Times New Roman" w:cs="Times New Roman"/>
          <w:iCs/>
          <w:color w:val="000000"/>
          <w:lang w:val="lt-LT"/>
        </w:rPr>
        <w:t>aliskireną</w:t>
      </w:r>
      <w:proofErr w:type="spellEnd"/>
      <w:r w:rsidRPr="00C6383F">
        <w:rPr>
          <w:rFonts w:ascii="Times New Roman" w:eastAsia="Calibri" w:hAnsi="Times New Roman" w:cs="Times New Roman"/>
          <w:iCs/>
          <w:color w:val="000000"/>
          <w:lang w:val="lt-LT"/>
        </w:rPr>
        <w:t>;</w:t>
      </w:r>
    </w:p>
    <w:p w:rsidR="00F1082A" w:rsidRPr="00C6383F" w:rsidRDefault="00F1082A" w:rsidP="00F1082A">
      <w:pPr>
        <w:tabs>
          <w:tab w:val="left" w:pos="567"/>
        </w:tabs>
        <w:spacing w:after="0" w:line="240" w:lineRule="auto"/>
        <w:ind w:left="567" w:hanging="567"/>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vartojate bet kur</w:t>
      </w:r>
      <w:r>
        <w:rPr>
          <w:rFonts w:ascii="Times New Roman" w:eastAsia="Calibri" w:hAnsi="Times New Roman" w:cs="Times New Roman"/>
          <w:iCs/>
          <w:color w:val="000000"/>
          <w:lang w:val="lt-LT"/>
        </w:rPr>
        <w:t>io</w:t>
      </w:r>
      <w:r w:rsidRPr="00C6383F">
        <w:rPr>
          <w:rFonts w:ascii="Times New Roman" w:eastAsia="Calibri" w:hAnsi="Times New Roman" w:cs="Times New Roman"/>
          <w:iCs/>
          <w:color w:val="000000"/>
          <w:lang w:val="lt-LT"/>
        </w:rPr>
        <w:t xml:space="preserve"> iš </w:t>
      </w:r>
      <w:r>
        <w:rPr>
          <w:rFonts w:ascii="Times New Roman" w:eastAsia="Calibri" w:hAnsi="Times New Roman" w:cs="Times New Roman"/>
          <w:iCs/>
          <w:color w:val="000000"/>
          <w:lang w:val="lt-LT"/>
        </w:rPr>
        <w:t>šių</w:t>
      </w:r>
      <w:r w:rsidRPr="00C6383F">
        <w:rPr>
          <w:rFonts w:ascii="Times New Roman" w:eastAsia="Calibri" w:hAnsi="Times New Roman" w:cs="Times New Roman"/>
          <w:iCs/>
          <w:color w:val="000000"/>
          <w:lang w:val="lt-LT"/>
        </w:rPr>
        <w:t xml:space="preserve"> vaistų, </w:t>
      </w:r>
      <w:proofErr w:type="spellStart"/>
      <w:r w:rsidRPr="007779BD">
        <w:rPr>
          <w:rFonts w:ascii="Times New Roman" w:eastAsia="Calibri" w:hAnsi="Times New Roman" w:cs="Times New Roman"/>
          <w:iCs/>
          <w:color w:val="000000"/>
          <w:lang w:val="lt-LT"/>
        </w:rPr>
        <w:t>angio</w:t>
      </w:r>
      <w:r>
        <w:rPr>
          <w:rFonts w:ascii="Times New Roman" w:eastAsia="Calibri" w:hAnsi="Times New Roman" w:cs="Times New Roman"/>
          <w:iCs/>
          <w:color w:val="000000"/>
          <w:lang w:val="lt-LT"/>
        </w:rPr>
        <w:t>neurozinės</w:t>
      </w:r>
      <w:proofErr w:type="spellEnd"/>
      <w:r>
        <w:rPr>
          <w:rFonts w:ascii="Times New Roman" w:eastAsia="Calibri" w:hAnsi="Times New Roman" w:cs="Times New Roman"/>
          <w:iCs/>
          <w:color w:val="000000"/>
          <w:lang w:val="lt-LT"/>
        </w:rPr>
        <w:t xml:space="preserve"> </w:t>
      </w:r>
      <w:r w:rsidRPr="007779BD">
        <w:rPr>
          <w:rFonts w:ascii="Times New Roman" w:eastAsia="Calibri" w:hAnsi="Times New Roman" w:cs="Times New Roman"/>
          <w:iCs/>
          <w:color w:val="000000"/>
          <w:lang w:val="lt-LT"/>
        </w:rPr>
        <w:t>edemos rizika gali būti didesnė</w:t>
      </w:r>
      <w:r w:rsidRPr="00C6383F">
        <w:rPr>
          <w:rFonts w:ascii="Times New Roman" w:eastAsia="Calibri" w:hAnsi="Times New Roman" w:cs="Times New Roman"/>
          <w:iCs/>
          <w:color w:val="000000"/>
          <w:lang w:val="lt-LT"/>
        </w:rPr>
        <w:t xml:space="preserve">: </w:t>
      </w:r>
    </w:p>
    <w:p w:rsidR="00F1082A" w:rsidRDefault="00F1082A" w:rsidP="00F1082A">
      <w:pPr>
        <w:tabs>
          <w:tab w:val="left" w:pos="567"/>
        </w:tabs>
        <w:spacing w:after="0" w:line="240" w:lineRule="auto"/>
        <w:ind w:left="709"/>
        <w:rPr>
          <w:rFonts w:ascii="Times New Roman" w:eastAsia="Calibri" w:hAnsi="Times New Roman" w:cs="Times New Roman"/>
          <w:iCs/>
          <w:color w:val="000000"/>
          <w:lang w:val="lt-LT"/>
        </w:rPr>
      </w:pPr>
      <w:r>
        <w:rPr>
          <w:rFonts w:ascii="Times New Roman" w:eastAsia="Calibri" w:hAnsi="Times New Roman" w:cs="Times New Roman"/>
          <w:iCs/>
          <w:color w:val="000000"/>
          <w:lang w:val="lt-LT"/>
        </w:rPr>
        <w:t xml:space="preserve">- </w:t>
      </w:r>
      <w:proofErr w:type="spellStart"/>
      <w:r>
        <w:rPr>
          <w:rFonts w:ascii="Times New Roman" w:eastAsia="Calibri" w:hAnsi="Times New Roman" w:cs="Times New Roman"/>
          <w:iCs/>
          <w:color w:val="000000"/>
          <w:lang w:val="lt-LT"/>
        </w:rPr>
        <w:t>racekadotrilio</w:t>
      </w:r>
      <w:proofErr w:type="spellEnd"/>
      <w:r>
        <w:rPr>
          <w:rFonts w:ascii="Times New Roman" w:eastAsia="Calibri" w:hAnsi="Times New Roman" w:cs="Times New Roman"/>
          <w:iCs/>
          <w:color w:val="000000"/>
          <w:lang w:val="lt-LT"/>
        </w:rPr>
        <w:t xml:space="preserve"> - viduriavimui gydyti vartojamo vaisto;</w:t>
      </w:r>
    </w:p>
    <w:p w:rsidR="00F1082A" w:rsidRDefault="00F1082A" w:rsidP="00F1082A">
      <w:pPr>
        <w:tabs>
          <w:tab w:val="left" w:pos="567"/>
        </w:tabs>
        <w:spacing w:after="0" w:line="240" w:lineRule="auto"/>
        <w:ind w:left="709"/>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w:t>
      </w:r>
      <w:r w:rsidRPr="00393847">
        <w:rPr>
          <w:lang w:val="lt-LT"/>
        </w:rPr>
        <w:t xml:space="preserve"> </w:t>
      </w:r>
      <w:r w:rsidRPr="007779BD">
        <w:rPr>
          <w:rFonts w:ascii="Times New Roman" w:eastAsia="Calibri" w:hAnsi="Times New Roman" w:cs="Times New Roman"/>
          <w:iCs/>
          <w:color w:val="000000"/>
          <w:lang w:val="lt-LT"/>
        </w:rPr>
        <w:t xml:space="preserve">vaistų, vartojamų norint užkirsti kelią persodinto organo atmetimui ir vėžiui gydyti (pvz., </w:t>
      </w:r>
      <w:proofErr w:type="spellStart"/>
      <w:r w:rsidRPr="007779BD">
        <w:rPr>
          <w:rFonts w:ascii="Times New Roman" w:eastAsia="Calibri" w:hAnsi="Times New Roman" w:cs="Times New Roman"/>
          <w:iCs/>
          <w:color w:val="000000"/>
          <w:lang w:val="lt-LT"/>
        </w:rPr>
        <w:t>temsirolimuzo</w:t>
      </w:r>
      <w:proofErr w:type="spellEnd"/>
      <w:r w:rsidRPr="007779BD">
        <w:rPr>
          <w:rFonts w:ascii="Times New Roman" w:eastAsia="Calibri" w:hAnsi="Times New Roman" w:cs="Times New Roman"/>
          <w:iCs/>
          <w:color w:val="000000"/>
          <w:lang w:val="lt-LT"/>
        </w:rPr>
        <w:t xml:space="preserve">, </w:t>
      </w:r>
      <w:proofErr w:type="spellStart"/>
      <w:r w:rsidRPr="007779BD">
        <w:rPr>
          <w:rFonts w:ascii="Times New Roman" w:eastAsia="Calibri" w:hAnsi="Times New Roman" w:cs="Times New Roman"/>
          <w:iCs/>
          <w:color w:val="000000"/>
          <w:lang w:val="lt-LT"/>
        </w:rPr>
        <w:t>sirolimuzo</w:t>
      </w:r>
      <w:proofErr w:type="spellEnd"/>
      <w:r w:rsidRPr="007779BD">
        <w:rPr>
          <w:rFonts w:ascii="Times New Roman" w:eastAsia="Calibri" w:hAnsi="Times New Roman" w:cs="Times New Roman"/>
          <w:iCs/>
          <w:color w:val="000000"/>
          <w:lang w:val="lt-LT"/>
        </w:rPr>
        <w:t xml:space="preserve">, </w:t>
      </w:r>
      <w:proofErr w:type="spellStart"/>
      <w:r w:rsidRPr="007779BD">
        <w:rPr>
          <w:rFonts w:ascii="Times New Roman" w:eastAsia="Calibri" w:hAnsi="Times New Roman" w:cs="Times New Roman"/>
          <w:iCs/>
          <w:color w:val="000000"/>
          <w:lang w:val="lt-LT"/>
        </w:rPr>
        <w:t>everolimuzo</w:t>
      </w:r>
      <w:proofErr w:type="spellEnd"/>
      <w:r w:rsidRPr="007779BD">
        <w:rPr>
          <w:rFonts w:ascii="Times New Roman" w:eastAsia="Calibri" w:hAnsi="Times New Roman" w:cs="Times New Roman"/>
          <w:iCs/>
          <w:color w:val="000000"/>
          <w:lang w:val="lt-LT"/>
        </w:rPr>
        <w:t>)</w:t>
      </w:r>
      <w:r w:rsidRPr="00C6383F">
        <w:rPr>
          <w:rFonts w:ascii="Times New Roman" w:eastAsia="Calibri" w:hAnsi="Times New Roman" w:cs="Times New Roman"/>
          <w:iCs/>
          <w:color w:val="000000"/>
          <w:lang w:val="lt-LT"/>
        </w:rPr>
        <w:t>;</w:t>
      </w:r>
    </w:p>
    <w:p w:rsidR="00F1082A" w:rsidRPr="00C6383F" w:rsidRDefault="00F1082A" w:rsidP="00F1082A">
      <w:pPr>
        <w:tabs>
          <w:tab w:val="left" w:pos="567"/>
        </w:tabs>
        <w:spacing w:after="0" w:line="240" w:lineRule="auto"/>
        <w:ind w:left="709"/>
        <w:rPr>
          <w:rFonts w:ascii="Times New Roman" w:eastAsia="Calibri" w:hAnsi="Times New Roman" w:cs="Times New Roman"/>
          <w:iCs/>
          <w:color w:val="000000"/>
          <w:lang w:val="lt-LT"/>
        </w:rPr>
      </w:pPr>
      <w:r>
        <w:rPr>
          <w:rFonts w:ascii="Times New Roman" w:eastAsia="Calibri" w:hAnsi="Times New Roman" w:cs="Times New Roman"/>
          <w:iCs/>
          <w:color w:val="000000"/>
          <w:lang w:val="lt-LT"/>
        </w:rPr>
        <w:t xml:space="preserve">- </w:t>
      </w:r>
      <w:proofErr w:type="spellStart"/>
      <w:r w:rsidRPr="007779BD">
        <w:rPr>
          <w:rFonts w:ascii="Times New Roman" w:eastAsia="Calibri" w:hAnsi="Times New Roman" w:cs="Times New Roman"/>
          <w:iCs/>
          <w:color w:val="000000"/>
          <w:lang w:val="lt-LT"/>
        </w:rPr>
        <w:t>vildagliptin</w:t>
      </w:r>
      <w:r>
        <w:rPr>
          <w:rFonts w:ascii="Times New Roman" w:eastAsia="Calibri" w:hAnsi="Times New Roman" w:cs="Times New Roman"/>
          <w:iCs/>
          <w:color w:val="000000"/>
          <w:lang w:val="lt-LT"/>
        </w:rPr>
        <w:t>o</w:t>
      </w:r>
      <w:proofErr w:type="spellEnd"/>
      <w:r w:rsidRPr="007779BD">
        <w:rPr>
          <w:rFonts w:ascii="Times New Roman" w:eastAsia="Calibri" w:hAnsi="Times New Roman" w:cs="Times New Roman"/>
          <w:iCs/>
          <w:color w:val="000000"/>
          <w:lang w:val="lt-LT"/>
        </w:rPr>
        <w:t xml:space="preserve"> – cukriniam diabetui gydyti vartojam</w:t>
      </w:r>
      <w:r>
        <w:rPr>
          <w:rFonts w:ascii="Times New Roman" w:eastAsia="Calibri" w:hAnsi="Times New Roman" w:cs="Times New Roman"/>
          <w:iCs/>
          <w:color w:val="000000"/>
          <w:lang w:val="lt-LT"/>
        </w:rPr>
        <w:t>o</w:t>
      </w:r>
      <w:r w:rsidRPr="007779BD">
        <w:rPr>
          <w:rFonts w:ascii="Times New Roman" w:eastAsia="Calibri" w:hAnsi="Times New Roman" w:cs="Times New Roman"/>
          <w:iCs/>
          <w:color w:val="000000"/>
          <w:lang w:val="lt-LT"/>
        </w:rPr>
        <w:t xml:space="preserve"> vaist</w:t>
      </w:r>
      <w:r>
        <w:rPr>
          <w:rFonts w:ascii="Times New Roman" w:eastAsia="Calibri" w:hAnsi="Times New Roman" w:cs="Times New Roman"/>
          <w:iCs/>
          <w:color w:val="000000"/>
          <w:lang w:val="lt-LT"/>
        </w:rPr>
        <w:t>o.</w:t>
      </w:r>
    </w:p>
    <w:p w:rsidR="00F1082A" w:rsidRPr="00C6383F" w:rsidRDefault="00F1082A" w:rsidP="00F1082A">
      <w:pPr>
        <w:spacing w:after="0" w:line="240" w:lineRule="auto"/>
        <w:ind w:left="709" w:hanging="709"/>
        <w:rPr>
          <w:rFonts w:ascii="Times New Roman" w:eastAsia="Calibri" w:hAnsi="Times New Roman" w:cs="Times New Roman"/>
          <w:iCs/>
          <w:color w:val="000000"/>
          <w:lang w:val="lt-LT"/>
        </w:rPr>
      </w:pPr>
      <w:r w:rsidRPr="00C6383F">
        <w:rPr>
          <w:rFonts w:ascii="Times New Roman" w:eastAsia="Calibri" w:hAnsi="Times New Roman" w:cs="Times New Roman"/>
          <w:lang w:val="lt-LT"/>
        </w:rPr>
        <w:t>-</w:t>
      </w:r>
      <w:r w:rsidRPr="00C6383F">
        <w:rPr>
          <w:rFonts w:ascii="Times New Roman" w:eastAsia="Calibri" w:hAnsi="Times New Roman" w:cs="Times New Roman"/>
          <w:lang w:val="lt-LT"/>
        </w:rPr>
        <w:tab/>
      </w:r>
      <w:proofErr w:type="spellStart"/>
      <w:r w:rsidRPr="00C6383F">
        <w:rPr>
          <w:rFonts w:ascii="Times New Roman" w:eastAsia="Calibri" w:hAnsi="Times New Roman" w:cs="Times New Roman"/>
          <w:lang w:val="lt-LT"/>
        </w:rPr>
        <w:t>neprilizino</w:t>
      </w:r>
      <w:proofErr w:type="spellEnd"/>
      <w:r w:rsidRPr="00C6383F">
        <w:rPr>
          <w:rFonts w:ascii="Times New Roman" w:eastAsia="Calibri" w:hAnsi="Times New Roman" w:cs="Times New Roman"/>
          <w:lang w:val="lt-LT"/>
        </w:rPr>
        <w:t xml:space="preserve"> (NEP) inhibitorių, tokių kaip </w:t>
      </w:r>
      <w:proofErr w:type="spellStart"/>
      <w:r w:rsidRPr="00C6383F">
        <w:rPr>
          <w:rFonts w:ascii="Times New Roman" w:eastAsia="Calibri" w:hAnsi="Times New Roman" w:cs="Times New Roman"/>
          <w:lang w:val="lt-LT"/>
        </w:rPr>
        <w:t>sakubitrilis</w:t>
      </w:r>
      <w:proofErr w:type="spellEnd"/>
      <w:r w:rsidRPr="00C6383F">
        <w:rPr>
          <w:rFonts w:ascii="Times New Roman" w:eastAsia="Calibri" w:hAnsi="Times New Roman" w:cs="Times New Roman"/>
          <w:lang w:val="lt-LT"/>
        </w:rPr>
        <w:t xml:space="preserve"> (gali būti fiksuotos dozės derinys su </w:t>
      </w:r>
      <w:proofErr w:type="spellStart"/>
      <w:r w:rsidRPr="00C6383F">
        <w:rPr>
          <w:rFonts w:ascii="Times New Roman" w:eastAsia="Calibri" w:hAnsi="Times New Roman" w:cs="Times New Roman"/>
          <w:lang w:val="lt-LT"/>
        </w:rPr>
        <w:t>valsartanu</w:t>
      </w:r>
      <w:proofErr w:type="spellEnd"/>
      <w:r w:rsidRPr="00C6383F">
        <w:rPr>
          <w:rFonts w:ascii="Times New Roman" w:eastAsia="Calibri" w:hAnsi="Times New Roman" w:cs="Times New Roman"/>
          <w:lang w:val="lt-LT"/>
        </w:rPr>
        <w:t xml:space="preserve">), vartojamas pacientams, sergantiems širdies nepakankamumu, ir </w:t>
      </w:r>
      <w:proofErr w:type="spellStart"/>
      <w:r w:rsidRPr="00C6383F">
        <w:rPr>
          <w:rFonts w:ascii="Times New Roman" w:eastAsia="Calibri" w:hAnsi="Times New Roman" w:cs="Times New Roman"/>
          <w:lang w:val="lt-LT"/>
        </w:rPr>
        <w:t>racekadotrilis</w:t>
      </w:r>
      <w:proofErr w:type="spellEnd"/>
      <w:r w:rsidRPr="00C6383F">
        <w:rPr>
          <w:rFonts w:ascii="Times New Roman" w:eastAsia="Calibri" w:hAnsi="Times New Roman" w:cs="Times New Roman"/>
          <w:lang w:val="lt-LT"/>
        </w:rPr>
        <w:t>, vartojamas ūminiu viduriavimu sergantiems pacientams.</w:t>
      </w:r>
    </w:p>
    <w:p w:rsidR="00F1082A" w:rsidRPr="00C6383F" w:rsidRDefault="00F1082A" w:rsidP="00F1082A">
      <w:pPr>
        <w:spacing w:after="0" w:line="240" w:lineRule="auto"/>
        <w:ind w:left="567" w:hanging="567"/>
        <w:rPr>
          <w:rFonts w:ascii="Times New Roman" w:eastAsia="Times New Roman" w:hAnsi="Times New Roman" w:cs="Times New Roman"/>
          <w:iCs/>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Cs/>
          <w:lang w:val="lt-LT"/>
        </w:rPr>
        <w:t>Jūsų gydytojas gali reguliariai vertinti Jūsų inkstų funkciją, kraujospūdį ir elektrolitų kiekį (pvz., kalio) kraujyje.</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i/>
          <w:szCs w:val="24"/>
          <w:lang w:val="lt-LT"/>
        </w:rPr>
      </w:pPr>
      <w:r w:rsidRPr="00C6383F">
        <w:rPr>
          <w:rFonts w:ascii="Times New Roman" w:eastAsia="Times New Roman" w:hAnsi="Times New Roman" w:cs="Times New Roman"/>
          <w:i/>
          <w:szCs w:val="24"/>
          <w:lang w:val="lt-LT"/>
        </w:rPr>
        <w:t>Alerginės reakcijos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Kai kuriems pacientams, pavartojusiems AKF inhibitorių, tokių kaip Tarka, retais atvejais pasireiškė sunkios alerginės reakcijos. Jos dažnesnės juodaodžiams ir gali pasireikšti niežtinčiu išbėrimu ir (ar) veido, lūpų, liežuvio ir gerklės tinimu (</w:t>
      </w:r>
      <w:proofErr w:type="spellStart"/>
      <w:r w:rsidRPr="00C6383F">
        <w:rPr>
          <w:rFonts w:ascii="Times New Roman" w:eastAsia="Times New Roman" w:hAnsi="Times New Roman" w:cs="Times New Roman"/>
          <w:lang w:val="lt-LT"/>
        </w:rPr>
        <w:t>angioneurozine</w:t>
      </w:r>
      <w:proofErr w:type="spellEnd"/>
      <w:r w:rsidRPr="00C6383F">
        <w:rPr>
          <w:rFonts w:ascii="Times New Roman" w:eastAsia="Times New Roman" w:hAnsi="Times New Roman" w:cs="Times New Roman"/>
          <w:lang w:val="lt-LT"/>
        </w:rPr>
        <w:t xml:space="preserve"> edema). Jei taip nutiktų, iš karto nutraukite Tarka vartojimą ir nedelsdami kreipkitės pagalbos į gydytoją.</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Taip pat galima sunki alerginė reakcija, jeigu vartojate Tarka ir Jums atliekama mažo tankio lipoproteinų (cholesterolio dalis) </w:t>
      </w:r>
      <w:proofErr w:type="spellStart"/>
      <w:r w:rsidRPr="00C6383F">
        <w:rPr>
          <w:rFonts w:ascii="Times New Roman" w:eastAsia="Times New Roman" w:hAnsi="Times New Roman" w:cs="Times New Roman"/>
          <w:lang w:val="lt-LT"/>
        </w:rPr>
        <w:t>aferezė</w:t>
      </w:r>
      <w:proofErr w:type="spellEnd"/>
      <w:r w:rsidRPr="00C6383F">
        <w:rPr>
          <w:rFonts w:ascii="Times New Roman" w:eastAsia="Times New Roman" w:hAnsi="Times New Roman" w:cs="Times New Roman"/>
          <w:lang w:val="lt-LT"/>
        </w:rPr>
        <w:t xml:space="preserve"> (šalinimas iš kraujo, kai yra ženkliai padidėjęs cholesterolio kiekis kraujyje).</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Pasitarkite su gydytoju, prieš vartodami Tarka:</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Jūsų širdies ritmas yra retas arba nereguliarus;</w:t>
      </w:r>
    </w:p>
    <w:p w:rsidR="00F1082A" w:rsidRPr="00C6383F" w:rsidRDefault="00F1082A" w:rsidP="00F1082A">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gydytojas Jums sakė, kad galbūt Jums yra pirmojo laipsnio širdies blokada (nervo blokas, kuris sąlygoja retą širdies ritmą) arba susilpnėjusi Jūsų kairiojo širdies skilvelio funkcija;</w:t>
      </w:r>
    </w:p>
    <w:p w:rsidR="00F1082A" w:rsidRPr="00C6383F" w:rsidRDefault="00F1082A" w:rsidP="00F1082A">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 kartu su Tarka vartojate vaistų, veikiančių imuninę sistemą (pvz., </w:t>
      </w:r>
      <w:proofErr w:type="spellStart"/>
      <w:r w:rsidRPr="00C6383F">
        <w:rPr>
          <w:rFonts w:ascii="Times New Roman" w:eastAsia="Times New Roman" w:hAnsi="Times New Roman" w:cs="Times New Roman"/>
          <w:lang w:val="lt-LT"/>
        </w:rPr>
        <w:t>ciklosporiną</w:t>
      </w:r>
      <w:proofErr w:type="spellEnd"/>
      <w:r w:rsidRPr="00C6383F">
        <w:rPr>
          <w:rFonts w:ascii="Times New Roman" w:eastAsia="Times New Roman" w:hAnsi="Times New Roman" w:cs="Times New Roman"/>
          <w:lang w:val="lt-LT"/>
        </w:rPr>
        <w:t xml:space="preserve">) ar sergate imuninės sistemos ligomis, tokiomis kaip sisteminė raudonoji vilkligė (liga, sukelianti sąnarių skausmą, odos išbėrimus ir karščiavimą) ar </w:t>
      </w:r>
      <w:proofErr w:type="spellStart"/>
      <w:r w:rsidRPr="00C6383F">
        <w:rPr>
          <w:rFonts w:ascii="Times New Roman" w:eastAsia="Times New Roman" w:hAnsi="Times New Roman" w:cs="Times New Roman"/>
          <w:lang w:val="lt-LT"/>
        </w:rPr>
        <w:t>skleroderma</w:t>
      </w:r>
      <w:proofErr w:type="spellEnd"/>
      <w:r w:rsidRPr="00C6383F">
        <w:rPr>
          <w:rFonts w:ascii="Times New Roman" w:eastAsia="Times New Roman" w:hAnsi="Times New Roman" w:cs="Times New Roman"/>
          <w:lang w:val="lt-LT"/>
        </w:rPr>
        <w:t xml:space="preserve"> (liga, pasireiškianti odos ragėjimu ir storėjimu ir net plaukų slinkimu);</w:t>
      </w:r>
    </w:p>
    <w:p w:rsidR="00F1082A" w:rsidRPr="00C6383F" w:rsidRDefault="00F1082A" w:rsidP="00F1082A">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sergate liga, kurios metu sutrinka impulsų sklidimas iš nervų į raumenis, pvz., </w:t>
      </w:r>
      <w:proofErr w:type="spellStart"/>
      <w:r w:rsidRPr="00C6383F">
        <w:rPr>
          <w:rFonts w:ascii="Times New Roman" w:eastAsia="Times New Roman" w:hAnsi="Times New Roman" w:cs="Times New Roman"/>
          <w:lang w:val="lt-LT"/>
        </w:rPr>
        <w:t>generalizuota</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miastenija</w:t>
      </w:r>
      <w:proofErr w:type="spellEnd"/>
      <w:r w:rsidRPr="00C6383F">
        <w:rPr>
          <w:rFonts w:ascii="Times New Roman" w:eastAsia="Times New Roman" w:hAnsi="Times New Roman" w:cs="Times New Roman"/>
          <w:lang w:val="lt-LT"/>
        </w:rPr>
        <w:t xml:space="preserve"> (lėtinis nuovargis ir raumenų silpnumas), </w:t>
      </w:r>
      <w:proofErr w:type="spellStart"/>
      <w:r w:rsidRPr="00C6383F">
        <w:rPr>
          <w:rFonts w:ascii="Times New Roman" w:eastAsia="Times New Roman" w:hAnsi="Times New Roman" w:cs="Times New Roman"/>
          <w:i/>
          <w:szCs w:val="24"/>
          <w:lang w:val="lt-LT"/>
        </w:rPr>
        <w:t>Lambert-Eaton</w:t>
      </w:r>
      <w:proofErr w:type="spellEnd"/>
      <w:r w:rsidRPr="00C6383F">
        <w:rPr>
          <w:rFonts w:ascii="Times New Roman" w:eastAsia="Times New Roman" w:hAnsi="Times New Roman" w:cs="Times New Roman"/>
          <w:lang w:val="lt-LT"/>
        </w:rPr>
        <w:t xml:space="preserve"> sindromu arba </w:t>
      </w:r>
      <w:proofErr w:type="spellStart"/>
      <w:r w:rsidRPr="00C6383F">
        <w:rPr>
          <w:rFonts w:ascii="Times New Roman" w:eastAsia="Times New Roman" w:hAnsi="Times New Roman" w:cs="Times New Roman"/>
          <w:i/>
          <w:szCs w:val="24"/>
          <w:lang w:val="lt-LT"/>
        </w:rPr>
        <w:t>Duchenne</w:t>
      </w:r>
      <w:proofErr w:type="spellEnd"/>
      <w:r w:rsidRPr="00C6383F">
        <w:rPr>
          <w:rFonts w:ascii="Times New Roman" w:eastAsia="Times New Roman" w:hAnsi="Times New Roman" w:cs="Times New Roman"/>
          <w:lang w:val="lt-LT"/>
        </w:rPr>
        <w:t xml:space="preserve"> raumenų distrofija.</w:t>
      </w:r>
    </w:p>
    <w:p w:rsidR="00F1082A" w:rsidRPr="00C6383F" w:rsidRDefault="00F1082A" w:rsidP="00F1082A">
      <w:pPr>
        <w:tabs>
          <w:tab w:val="left" w:pos="567"/>
        </w:tabs>
        <w:spacing w:after="0" w:line="240" w:lineRule="auto"/>
        <w:rPr>
          <w:rFonts w:ascii="Times New Roman" w:eastAsia="Times New Roman" w:hAnsi="Times New Roman" w:cs="Times New Roman"/>
          <w:lang w:val="lt-LT"/>
        </w:rPr>
      </w:pPr>
    </w:p>
    <w:p w:rsidR="00F1082A" w:rsidRPr="00C6383F" w:rsidRDefault="00F1082A" w:rsidP="00F1082A">
      <w:pPr>
        <w:keepNext/>
        <w:tabs>
          <w:tab w:val="left" w:pos="567"/>
        </w:tabs>
        <w:spacing w:after="0" w:line="260" w:lineRule="exact"/>
        <w:jc w:val="both"/>
        <w:outlineLvl w:val="3"/>
        <w:rPr>
          <w:rFonts w:ascii="Times New Roman" w:eastAsia="Times New Roman" w:hAnsi="Times New Roman" w:cs="Times New Roman"/>
          <w:b/>
          <w:noProof/>
          <w:lang w:val="lt-LT"/>
        </w:rPr>
      </w:pPr>
      <w:r w:rsidRPr="00C6383F">
        <w:rPr>
          <w:rFonts w:ascii="Times New Roman" w:eastAsia="Times New Roman" w:hAnsi="Times New Roman" w:cs="Times New Roman"/>
          <w:b/>
          <w:noProof/>
          <w:lang w:val="lt-LT"/>
        </w:rPr>
        <w:t>Vaikams ir paaugliams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Vaikams ir jaunesniems kaip 18 metų paaugliams Tarka vartoti draudžiama.</w:t>
      </w:r>
    </w:p>
    <w:p w:rsidR="00F1082A" w:rsidRPr="00C6383F" w:rsidRDefault="00F1082A" w:rsidP="00F1082A">
      <w:pPr>
        <w:tabs>
          <w:tab w:val="left" w:pos="567"/>
        </w:tabs>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Kiti vaistai ir Tarka</w:t>
      </w:r>
    </w:p>
    <w:p w:rsidR="00F1082A" w:rsidRPr="00C6383F" w:rsidRDefault="00F1082A" w:rsidP="00F1082A">
      <w:pPr>
        <w:spacing w:after="0" w:line="240" w:lineRule="auto"/>
        <w:rPr>
          <w:rFonts w:ascii="Times New Roman" w:eastAsia="Times New Roman" w:hAnsi="Times New Roman" w:cs="Times New Roman"/>
          <w:bCs/>
          <w:lang w:val="lt-LT"/>
        </w:rPr>
      </w:pPr>
      <w:r w:rsidRPr="00C6383F">
        <w:rPr>
          <w:rFonts w:ascii="Times New Roman" w:eastAsia="Times New Roman" w:hAnsi="Times New Roman" w:cs="Times New Roman"/>
          <w:bCs/>
          <w:lang w:val="lt-LT"/>
        </w:rPr>
        <w:t>Jeigu vartojate ar neseniai vartojote kitų vaistų arba dėl to nesate tikri, apie tai pasakykite gydytojui arba vaistininkui.</w:t>
      </w:r>
    </w:p>
    <w:p w:rsidR="00F1082A" w:rsidRPr="00C6383F" w:rsidRDefault="00F1082A" w:rsidP="00F1082A">
      <w:pPr>
        <w:spacing w:after="0" w:line="240" w:lineRule="auto"/>
        <w:rPr>
          <w:rFonts w:ascii="Times New Roman" w:eastAsia="Times New Roman" w:hAnsi="Times New Roman" w:cs="Times New Roman"/>
          <w:b/>
          <w:bCs/>
          <w:lang w:val="lt-LT"/>
        </w:rPr>
      </w:pPr>
    </w:p>
    <w:p w:rsidR="00F1082A" w:rsidRPr="00C6383F" w:rsidRDefault="00F1082A" w:rsidP="00F1082A">
      <w:pPr>
        <w:spacing w:after="0" w:line="240" w:lineRule="auto"/>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Vaistai, kurie gali sąveikauti su Tarka:</w:t>
      </w:r>
    </w:p>
    <w:p w:rsidR="00F1082A" w:rsidRPr="00C6383F" w:rsidRDefault="00F1082A" w:rsidP="00F1082A">
      <w:pPr>
        <w:numPr>
          <w:ilvl w:val="0"/>
          <w:numId w:val="1"/>
        </w:numPr>
        <w:tabs>
          <w:tab w:val="clear" w:pos="360"/>
        </w:tabs>
        <w:spacing w:after="0" w:line="240" w:lineRule="auto"/>
        <w:ind w:left="540" w:hanging="540"/>
        <w:contextualSpacing/>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 xml:space="preserve">NEP inhibitorius, toks kaip </w:t>
      </w:r>
      <w:proofErr w:type="spellStart"/>
      <w:r w:rsidRPr="00C6383F">
        <w:rPr>
          <w:rFonts w:ascii="Times New Roman" w:eastAsia="Times New Roman" w:hAnsi="Times New Roman" w:cs="Times New Roman"/>
          <w:lang w:val="lt-LT"/>
        </w:rPr>
        <w:t>sakubitrilis</w:t>
      </w:r>
      <w:proofErr w:type="spellEnd"/>
      <w:r w:rsidRPr="00C6383F">
        <w:rPr>
          <w:rFonts w:ascii="Times New Roman" w:eastAsia="Times New Roman" w:hAnsi="Times New Roman" w:cs="Times New Roman"/>
          <w:lang w:val="lt-LT"/>
        </w:rPr>
        <w:t xml:space="preserve"> (yra fiksuotos dozės derinys su </w:t>
      </w:r>
      <w:proofErr w:type="spellStart"/>
      <w:r w:rsidRPr="00C6383F">
        <w:rPr>
          <w:rFonts w:ascii="Times New Roman" w:eastAsia="Times New Roman" w:hAnsi="Times New Roman" w:cs="Times New Roman"/>
          <w:lang w:val="lt-LT"/>
        </w:rPr>
        <w:t>valsartanu</w:t>
      </w:r>
      <w:proofErr w:type="spellEnd"/>
      <w:r w:rsidRPr="00C6383F">
        <w:rPr>
          <w:rFonts w:ascii="Times New Roman" w:eastAsia="Times New Roman" w:hAnsi="Times New Roman" w:cs="Times New Roman"/>
          <w:lang w:val="lt-LT"/>
        </w:rPr>
        <w:t xml:space="preserve">) ir </w:t>
      </w:r>
      <w:proofErr w:type="spellStart"/>
      <w:r w:rsidRPr="00C6383F">
        <w:rPr>
          <w:rFonts w:ascii="Times New Roman" w:eastAsia="Times New Roman" w:hAnsi="Times New Roman" w:cs="Times New Roman"/>
          <w:lang w:val="lt-LT"/>
        </w:rPr>
        <w:t>racekadotrilis</w:t>
      </w:r>
      <w:proofErr w:type="spellEnd"/>
      <w:r w:rsidRPr="00C6383F">
        <w:rPr>
          <w:rFonts w:ascii="Times New Roman" w:eastAsia="Times New Roman" w:hAnsi="Times New Roman" w:cs="Times New Roman"/>
          <w:lang w:val="lt-LT"/>
        </w:rPr>
        <w:t xml:space="preserve">. Gali padidėti </w:t>
      </w:r>
      <w:proofErr w:type="spellStart"/>
      <w:r w:rsidRPr="00C6383F">
        <w:rPr>
          <w:rFonts w:ascii="Times New Roman" w:eastAsia="Times New Roman" w:hAnsi="Times New Roman" w:cs="Times New Roman"/>
          <w:lang w:val="lt-LT"/>
        </w:rPr>
        <w:t>angioneurozinės</w:t>
      </w:r>
      <w:proofErr w:type="spellEnd"/>
      <w:r w:rsidRPr="00C6383F">
        <w:rPr>
          <w:rFonts w:ascii="Times New Roman" w:eastAsia="Times New Roman" w:hAnsi="Times New Roman" w:cs="Times New Roman"/>
          <w:lang w:val="lt-LT"/>
        </w:rPr>
        <w:t xml:space="preserve"> edemos rizika (greitas patinimas po oda tokiose srityse kaip gerklė)</w:t>
      </w:r>
      <w:r>
        <w:rPr>
          <w:rFonts w:ascii="Times New Roman" w:eastAsia="Times New Roman" w:hAnsi="Times New Roman" w:cs="Times New Roman"/>
          <w:lang w:val="lt-LT"/>
        </w:rPr>
        <w:t>;</w:t>
      </w:r>
    </w:p>
    <w:p w:rsidR="00F1082A" w:rsidRPr="00C6383F" w:rsidRDefault="00F1082A" w:rsidP="00F1082A">
      <w:pPr>
        <w:numPr>
          <w:ilvl w:val="0"/>
          <w:numId w:val="1"/>
        </w:numPr>
        <w:tabs>
          <w:tab w:val="clear" w:pos="360"/>
        </w:tabs>
        <w:spacing w:after="0" w:line="240" w:lineRule="auto"/>
        <w:ind w:left="540" w:hanging="540"/>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visi kiti vaistai, kuriais gydoma padidėjusio kraujospūdžio liga;</w:t>
      </w:r>
    </w:p>
    <w:p w:rsidR="00F1082A" w:rsidRDefault="00F1082A" w:rsidP="00F1082A">
      <w:pPr>
        <w:numPr>
          <w:ilvl w:val="0"/>
          <w:numId w:val="1"/>
        </w:numPr>
        <w:tabs>
          <w:tab w:val="clear" w:pos="360"/>
        </w:tabs>
        <w:spacing w:after="0" w:line="240" w:lineRule="auto"/>
        <w:ind w:left="540" w:hanging="540"/>
        <w:rPr>
          <w:rFonts w:ascii="Times New Roman" w:eastAsia="Times New Roman" w:hAnsi="Times New Roman" w:cs="Times New Roman"/>
          <w:szCs w:val="24"/>
          <w:lang w:val="lt-LT"/>
        </w:rPr>
      </w:pPr>
      <w:r>
        <w:rPr>
          <w:rFonts w:ascii="Times New Roman" w:eastAsia="Times New Roman" w:hAnsi="Times New Roman" w:cs="Times New Roman"/>
          <w:szCs w:val="24"/>
          <w:lang w:val="lt-LT"/>
        </w:rPr>
        <w:t>kalio papildai</w:t>
      </w:r>
      <w:r w:rsidRPr="00CF27F8">
        <w:rPr>
          <w:rFonts w:ascii="Times New Roman" w:eastAsia="Times New Roman" w:hAnsi="Times New Roman" w:cs="Times New Roman"/>
          <w:szCs w:val="24"/>
          <w:lang w:val="lt-LT"/>
        </w:rPr>
        <w:t xml:space="preserve"> (įskaitant druskos pakaitalus), kalį tausojan</w:t>
      </w:r>
      <w:r>
        <w:rPr>
          <w:rFonts w:ascii="Times New Roman" w:eastAsia="Times New Roman" w:hAnsi="Times New Roman" w:cs="Times New Roman"/>
          <w:szCs w:val="24"/>
          <w:lang w:val="lt-LT"/>
        </w:rPr>
        <w:t>tys</w:t>
      </w:r>
      <w:r w:rsidRPr="00CF27F8">
        <w:rPr>
          <w:rFonts w:ascii="Times New Roman" w:eastAsia="Times New Roman" w:hAnsi="Times New Roman" w:cs="Times New Roman"/>
          <w:szCs w:val="24"/>
          <w:lang w:val="lt-LT"/>
        </w:rPr>
        <w:t xml:space="preserve"> diuretik</w:t>
      </w:r>
      <w:r>
        <w:rPr>
          <w:rFonts w:ascii="Times New Roman" w:eastAsia="Times New Roman" w:hAnsi="Times New Roman" w:cs="Times New Roman"/>
          <w:szCs w:val="24"/>
          <w:lang w:val="lt-LT"/>
        </w:rPr>
        <w:t>ai</w:t>
      </w:r>
      <w:r w:rsidRPr="00CF27F8">
        <w:rPr>
          <w:rFonts w:ascii="Times New Roman" w:eastAsia="Times New Roman" w:hAnsi="Times New Roman" w:cs="Times New Roman"/>
          <w:szCs w:val="24"/>
          <w:lang w:val="lt-LT"/>
        </w:rPr>
        <w:t xml:space="preserve"> ir kit</w:t>
      </w:r>
      <w:r>
        <w:rPr>
          <w:rFonts w:ascii="Times New Roman" w:eastAsia="Times New Roman" w:hAnsi="Times New Roman" w:cs="Times New Roman"/>
          <w:szCs w:val="24"/>
          <w:lang w:val="lt-LT"/>
        </w:rPr>
        <w:t>i</w:t>
      </w:r>
      <w:r w:rsidRPr="00CF27F8">
        <w:rPr>
          <w:rFonts w:ascii="Times New Roman" w:eastAsia="Times New Roman" w:hAnsi="Times New Roman" w:cs="Times New Roman"/>
          <w:szCs w:val="24"/>
          <w:lang w:val="lt-LT"/>
        </w:rPr>
        <w:t xml:space="preserve"> vaist</w:t>
      </w:r>
      <w:r>
        <w:rPr>
          <w:rFonts w:ascii="Times New Roman" w:eastAsia="Times New Roman" w:hAnsi="Times New Roman" w:cs="Times New Roman"/>
          <w:szCs w:val="24"/>
          <w:lang w:val="lt-LT"/>
        </w:rPr>
        <w:t>ai</w:t>
      </w:r>
      <w:r w:rsidRPr="00CF27F8">
        <w:rPr>
          <w:rFonts w:ascii="Times New Roman" w:eastAsia="Times New Roman" w:hAnsi="Times New Roman" w:cs="Times New Roman"/>
          <w:szCs w:val="24"/>
          <w:lang w:val="lt-LT"/>
        </w:rPr>
        <w:t>, galin</w:t>
      </w:r>
      <w:r>
        <w:rPr>
          <w:rFonts w:ascii="Times New Roman" w:eastAsia="Times New Roman" w:hAnsi="Times New Roman" w:cs="Times New Roman"/>
          <w:szCs w:val="24"/>
          <w:lang w:val="lt-LT"/>
        </w:rPr>
        <w:t>tys</w:t>
      </w:r>
      <w:r w:rsidRPr="00CF27F8">
        <w:rPr>
          <w:rFonts w:ascii="Times New Roman" w:eastAsia="Times New Roman" w:hAnsi="Times New Roman" w:cs="Times New Roman"/>
          <w:szCs w:val="24"/>
          <w:lang w:val="lt-LT"/>
        </w:rPr>
        <w:t xml:space="preserve"> didinti kalio kiekį kraujyje (pvz., </w:t>
      </w:r>
      <w:proofErr w:type="spellStart"/>
      <w:r w:rsidRPr="00CF27F8">
        <w:rPr>
          <w:rFonts w:ascii="Times New Roman" w:eastAsia="Times New Roman" w:hAnsi="Times New Roman" w:cs="Times New Roman"/>
          <w:szCs w:val="24"/>
          <w:lang w:val="lt-LT"/>
        </w:rPr>
        <w:t>trimetoprim</w:t>
      </w:r>
      <w:r>
        <w:rPr>
          <w:rFonts w:ascii="Times New Roman" w:eastAsia="Times New Roman" w:hAnsi="Times New Roman" w:cs="Times New Roman"/>
          <w:szCs w:val="24"/>
          <w:lang w:val="lt-LT"/>
        </w:rPr>
        <w:t>as</w:t>
      </w:r>
      <w:proofErr w:type="spellEnd"/>
      <w:r w:rsidRPr="00CF27F8">
        <w:rPr>
          <w:rFonts w:ascii="Times New Roman" w:eastAsia="Times New Roman" w:hAnsi="Times New Roman" w:cs="Times New Roman"/>
          <w:szCs w:val="24"/>
          <w:lang w:val="lt-LT"/>
        </w:rPr>
        <w:t xml:space="preserve"> ir </w:t>
      </w:r>
      <w:proofErr w:type="spellStart"/>
      <w:r w:rsidRPr="00CF27F8">
        <w:rPr>
          <w:rFonts w:ascii="Times New Roman" w:eastAsia="Times New Roman" w:hAnsi="Times New Roman" w:cs="Times New Roman"/>
          <w:szCs w:val="24"/>
          <w:lang w:val="lt-LT"/>
        </w:rPr>
        <w:t>kotrimoksazol</w:t>
      </w:r>
      <w:r>
        <w:rPr>
          <w:rFonts w:ascii="Times New Roman" w:eastAsia="Times New Roman" w:hAnsi="Times New Roman" w:cs="Times New Roman"/>
          <w:szCs w:val="24"/>
          <w:lang w:val="lt-LT"/>
        </w:rPr>
        <w:t>as</w:t>
      </w:r>
      <w:proofErr w:type="spellEnd"/>
      <w:r w:rsidRPr="00CF27F8">
        <w:rPr>
          <w:rFonts w:ascii="Times New Roman" w:eastAsia="Times New Roman" w:hAnsi="Times New Roman" w:cs="Times New Roman"/>
          <w:szCs w:val="24"/>
          <w:lang w:val="lt-LT"/>
        </w:rPr>
        <w:t xml:space="preserve"> nuo bakterijų sukeltų infekcijų; </w:t>
      </w:r>
    </w:p>
    <w:p w:rsidR="00F1082A" w:rsidRDefault="00F1082A" w:rsidP="00F1082A">
      <w:pPr>
        <w:numPr>
          <w:ilvl w:val="0"/>
          <w:numId w:val="1"/>
        </w:numPr>
        <w:tabs>
          <w:tab w:val="clear" w:pos="360"/>
        </w:tabs>
        <w:spacing w:after="0" w:line="240" w:lineRule="auto"/>
        <w:ind w:left="540" w:hanging="540"/>
        <w:rPr>
          <w:rFonts w:ascii="Times New Roman" w:eastAsia="Times New Roman" w:hAnsi="Times New Roman" w:cs="Times New Roman"/>
          <w:szCs w:val="24"/>
          <w:lang w:val="lt-LT"/>
        </w:rPr>
      </w:pPr>
      <w:proofErr w:type="spellStart"/>
      <w:r w:rsidRPr="00CF27F8">
        <w:rPr>
          <w:rFonts w:ascii="Times New Roman" w:eastAsia="Times New Roman" w:hAnsi="Times New Roman" w:cs="Times New Roman"/>
          <w:szCs w:val="24"/>
          <w:lang w:val="lt-LT"/>
        </w:rPr>
        <w:t>ciklosporin</w:t>
      </w:r>
      <w:r>
        <w:rPr>
          <w:rFonts w:ascii="Times New Roman" w:eastAsia="Times New Roman" w:hAnsi="Times New Roman" w:cs="Times New Roman"/>
          <w:szCs w:val="24"/>
          <w:lang w:val="lt-LT"/>
        </w:rPr>
        <w:t>as</w:t>
      </w:r>
      <w:proofErr w:type="spellEnd"/>
      <w:r w:rsidRPr="00CF27F8">
        <w:rPr>
          <w:rFonts w:ascii="Times New Roman" w:eastAsia="Times New Roman" w:hAnsi="Times New Roman" w:cs="Times New Roman"/>
          <w:szCs w:val="24"/>
          <w:lang w:val="lt-LT"/>
        </w:rPr>
        <w:t>, imunitetą slopinan</w:t>
      </w:r>
      <w:r>
        <w:rPr>
          <w:rFonts w:ascii="Times New Roman" w:eastAsia="Times New Roman" w:hAnsi="Times New Roman" w:cs="Times New Roman"/>
          <w:szCs w:val="24"/>
          <w:lang w:val="lt-LT"/>
        </w:rPr>
        <w:t>tis</w:t>
      </w:r>
      <w:r w:rsidRPr="00CF27F8">
        <w:rPr>
          <w:rFonts w:ascii="Times New Roman" w:eastAsia="Times New Roman" w:hAnsi="Times New Roman" w:cs="Times New Roman"/>
          <w:szCs w:val="24"/>
          <w:lang w:val="lt-LT"/>
        </w:rPr>
        <w:t xml:space="preserve"> vaist</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vartojam</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xml:space="preserve"> apsisaugoti nuo persodinto organo atmetimo; </w:t>
      </w:r>
    </w:p>
    <w:p w:rsidR="00F1082A" w:rsidRPr="00C6383F" w:rsidRDefault="00F1082A" w:rsidP="00F1082A">
      <w:pPr>
        <w:numPr>
          <w:ilvl w:val="0"/>
          <w:numId w:val="1"/>
        </w:numPr>
        <w:tabs>
          <w:tab w:val="clear" w:pos="360"/>
        </w:tabs>
        <w:spacing w:after="0" w:line="240" w:lineRule="auto"/>
        <w:ind w:left="540" w:hanging="540"/>
        <w:rPr>
          <w:rFonts w:ascii="Times New Roman" w:eastAsia="Times New Roman" w:hAnsi="Times New Roman" w:cs="Times New Roman"/>
          <w:szCs w:val="24"/>
          <w:lang w:val="lt-LT"/>
        </w:rPr>
      </w:pPr>
      <w:r w:rsidRPr="00CF27F8">
        <w:rPr>
          <w:rFonts w:ascii="Times New Roman" w:eastAsia="Times New Roman" w:hAnsi="Times New Roman" w:cs="Times New Roman"/>
          <w:szCs w:val="24"/>
          <w:lang w:val="lt-LT"/>
        </w:rPr>
        <w:t>heparin</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xml:space="preserve"> – kraujui skystinti vartojam</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xml:space="preserve"> vaist</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norint išvengti kraujo krešulių susidarymo)</w:t>
      </w:r>
      <w:r w:rsidRPr="00C6383F">
        <w:rPr>
          <w:rFonts w:ascii="Times New Roman" w:eastAsia="Times New Roman" w:hAnsi="Times New Roman" w:cs="Times New Roman"/>
          <w:szCs w:val="24"/>
          <w:lang w:val="lt-LT"/>
        </w:rPr>
        <w:t>;</w:t>
      </w:r>
    </w:p>
    <w:p w:rsidR="00F1082A" w:rsidRPr="00C6383F" w:rsidRDefault="00F1082A" w:rsidP="00F1082A">
      <w:pPr>
        <w:numPr>
          <w:ilvl w:val="0"/>
          <w:numId w:val="1"/>
        </w:numPr>
        <w:tabs>
          <w:tab w:val="clear" w:pos="360"/>
        </w:tabs>
        <w:spacing w:after="0" w:line="240" w:lineRule="auto"/>
        <w:ind w:left="540" w:hanging="540"/>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nesteroidiniai vaistai nuo uždegimo, pvz., aspirinas ir kiti;</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astmos gydymui, tokie kaip </w:t>
      </w:r>
      <w:proofErr w:type="spellStart"/>
      <w:r w:rsidRPr="00C6383F">
        <w:rPr>
          <w:rFonts w:ascii="Times New Roman" w:eastAsia="Times New Roman" w:hAnsi="Times New Roman" w:cs="Times New Roman"/>
          <w:lang w:val="lt-LT"/>
        </w:rPr>
        <w:t>teofilinas</w:t>
      </w:r>
      <w:proofErr w:type="spellEnd"/>
      <w:r w:rsidRPr="00C6383F">
        <w:rPr>
          <w:rFonts w:ascii="Times New Roman" w:eastAsia="Times New Roman" w:hAnsi="Times New Roman" w:cs="Times New Roman"/>
          <w:lang w:val="lt-LT"/>
        </w:rPr>
        <w:t>;</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infekcijų ar tuberkuliozės gydymui, tokie kaip </w:t>
      </w:r>
      <w:proofErr w:type="spellStart"/>
      <w:r w:rsidRPr="00C6383F">
        <w:rPr>
          <w:rFonts w:ascii="Times New Roman" w:eastAsia="Times New Roman" w:hAnsi="Times New Roman" w:cs="Times New Roman"/>
          <w:lang w:val="lt-LT"/>
        </w:rPr>
        <w:t>rifampicinas</w:t>
      </w:r>
      <w:proofErr w:type="spellEnd"/>
      <w:r w:rsidRPr="00C6383F">
        <w:rPr>
          <w:rFonts w:ascii="Times New Roman" w:eastAsia="Times New Roman" w:hAnsi="Times New Roman" w:cs="Times New Roman"/>
          <w:lang w:val="lt-LT"/>
        </w:rPr>
        <w:t>;</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vėžio gydymui, tokie kaip </w:t>
      </w:r>
      <w:proofErr w:type="spellStart"/>
      <w:r w:rsidRPr="00C6383F">
        <w:rPr>
          <w:rFonts w:ascii="Times New Roman" w:eastAsia="Times New Roman" w:hAnsi="Times New Roman" w:cs="Times New Roman"/>
          <w:lang w:val="lt-LT"/>
        </w:rPr>
        <w:t>doksorubicinas</w:t>
      </w:r>
      <w:proofErr w:type="spellEnd"/>
      <w:r w:rsidRPr="00C6383F">
        <w:rPr>
          <w:rFonts w:ascii="Times New Roman" w:eastAsia="Times New Roman" w:hAnsi="Times New Roman" w:cs="Times New Roman"/>
          <w:lang w:val="lt-LT"/>
        </w:rPr>
        <w:t>;</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širdies ritmo sutrikimų gydymui, tokie kaip </w:t>
      </w:r>
      <w:proofErr w:type="spellStart"/>
      <w:r w:rsidRPr="00C6383F">
        <w:rPr>
          <w:rFonts w:ascii="Times New Roman" w:eastAsia="Times New Roman" w:hAnsi="Times New Roman" w:cs="Times New Roman"/>
          <w:lang w:val="lt-LT"/>
        </w:rPr>
        <w:t>prokainamidas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chinidinas</w:t>
      </w:r>
      <w:proofErr w:type="spellEnd"/>
      <w:r w:rsidRPr="00C6383F">
        <w:rPr>
          <w:rFonts w:ascii="Times New Roman" w:eastAsia="Times New Roman" w:hAnsi="Times New Roman" w:cs="Times New Roman"/>
          <w:lang w:val="lt-LT"/>
        </w:rPr>
        <w:t xml:space="preserve">, ar širdies ritmą retinantys vaistai, vadinami beta blokatoriais (pvz., </w:t>
      </w:r>
      <w:proofErr w:type="spellStart"/>
      <w:r w:rsidRPr="00C6383F">
        <w:rPr>
          <w:rFonts w:ascii="Times New Roman" w:eastAsia="Times New Roman" w:hAnsi="Times New Roman" w:cs="Times New Roman"/>
          <w:lang w:val="lt-LT"/>
        </w:rPr>
        <w:t>metoprololis</w:t>
      </w:r>
      <w:proofErr w:type="spellEnd"/>
      <w:r w:rsidRPr="00C6383F">
        <w:rPr>
          <w:rFonts w:ascii="Times New Roman" w:eastAsia="Times New Roman" w:hAnsi="Times New Roman" w:cs="Times New Roman"/>
          <w:lang w:val="lt-LT"/>
        </w:rPr>
        <w:t>);</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vaistai, kurie dažniausiai vartojami norint išvengti transplantuotų organų atmetimo (</w:t>
      </w:r>
      <w:proofErr w:type="spellStart"/>
      <w:r w:rsidRPr="00C6383F">
        <w:rPr>
          <w:rFonts w:ascii="Times New Roman" w:eastAsia="Times New Roman" w:hAnsi="Times New Roman" w:cs="Times New Roman"/>
          <w:lang w:val="lt-LT"/>
        </w:rPr>
        <w:t>sirolimuzas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everolimuzas</w:t>
      </w:r>
      <w:proofErr w:type="spellEnd"/>
      <w:r w:rsidRPr="00C6383F">
        <w:rPr>
          <w:rFonts w:ascii="Times New Roman" w:eastAsia="Times New Roman" w:hAnsi="Times New Roman" w:cs="Times New Roman"/>
          <w:lang w:val="lt-LT"/>
        </w:rPr>
        <w:t xml:space="preserve"> ir kiti vaistai iš </w:t>
      </w:r>
      <w:proofErr w:type="spellStart"/>
      <w:r w:rsidRPr="00C6383F">
        <w:rPr>
          <w:rFonts w:ascii="Times New Roman" w:eastAsia="Times New Roman" w:hAnsi="Times New Roman" w:cs="Times New Roman"/>
          <w:lang w:val="lt-LT"/>
        </w:rPr>
        <w:t>mTOR</w:t>
      </w:r>
      <w:proofErr w:type="spellEnd"/>
      <w:r w:rsidRPr="00C6383F">
        <w:rPr>
          <w:rFonts w:ascii="Times New Roman" w:eastAsia="Times New Roman" w:hAnsi="Times New Roman" w:cs="Times New Roman"/>
          <w:lang w:val="lt-LT"/>
        </w:rPr>
        <w:t xml:space="preserve"> inhibitorių klasės, žr. skyrių ,,Įspėjimai ir atsargumo priemonės”) bei kiti vaistai, slopinantys imuninę sistemą;</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sisteminiai kortikosteroidai;</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litis, kuris skiriamas sutrikimui, pasireiškiančiam depresija ir manija, gydyti, kiti antidepresan</w:t>
      </w:r>
      <w:r>
        <w:rPr>
          <w:rFonts w:ascii="Times New Roman" w:eastAsia="Times New Roman" w:hAnsi="Times New Roman" w:cs="Times New Roman"/>
          <w:lang w:val="lt-LT"/>
        </w:rPr>
        <w:t>t</w:t>
      </w:r>
      <w:r w:rsidRPr="00C6383F">
        <w:rPr>
          <w:rFonts w:ascii="Times New Roman" w:eastAsia="Times New Roman" w:hAnsi="Times New Roman" w:cs="Times New Roman"/>
          <w:lang w:val="lt-LT"/>
        </w:rPr>
        <w:t xml:space="preserve">ai, </w:t>
      </w:r>
      <w:proofErr w:type="spellStart"/>
      <w:r w:rsidRPr="00C6383F">
        <w:rPr>
          <w:rFonts w:ascii="Times New Roman" w:eastAsia="Times New Roman" w:hAnsi="Times New Roman" w:cs="Times New Roman"/>
          <w:lang w:val="lt-LT"/>
        </w:rPr>
        <w:t>antipsichoziniai</w:t>
      </w:r>
      <w:proofErr w:type="spellEnd"/>
      <w:r w:rsidRPr="00C6383F">
        <w:rPr>
          <w:rFonts w:ascii="Times New Roman" w:eastAsia="Times New Roman" w:hAnsi="Times New Roman" w:cs="Times New Roman"/>
          <w:lang w:val="lt-LT"/>
        </w:rPr>
        <w:t xml:space="preserve"> ir raminamieji vaistai, kurių sudėtyje yra </w:t>
      </w:r>
      <w:proofErr w:type="spellStart"/>
      <w:r w:rsidRPr="00C6383F">
        <w:rPr>
          <w:rFonts w:ascii="Times New Roman" w:eastAsia="Times New Roman" w:hAnsi="Times New Roman" w:cs="Times New Roman"/>
          <w:lang w:val="lt-LT"/>
        </w:rPr>
        <w:t>imipramino</w:t>
      </w:r>
      <w:proofErr w:type="spellEnd"/>
      <w:r w:rsidRPr="00C6383F">
        <w:rPr>
          <w:rFonts w:ascii="Times New Roman" w:eastAsia="Times New Roman" w:hAnsi="Times New Roman" w:cs="Times New Roman"/>
          <w:lang w:val="lt-LT"/>
        </w:rPr>
        <w:t>, bei narkotikai;</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podagros gydymui ar profilaktikai, tokie kaip </w:t>
      </w:r>
      <w:proofErr w:type="spellStart"/>
      <w:r w:rsidRPr="00C6383F">
        <w:rPr>
          <w:rFonts w:ascii="Times New Roman" w:eastAsia="Times New Roman" w:hAnsi="Times New Roman" w:cs="Times New Roman"/>
          <w:lang w:val="lt-LT"/>
        </w:rPr>
        <w:t>alopurinolis</w:t>
      </w:r>
      <w:proofErr w:type="spellEnd"/>
      <w:r w:rsidRPr="00C6383F">
        <w:rPr>
          <w:rFonts w:ascii="Times New Roman" w:eastAsia="Times New Roman" w:hAnsi="Times New Roman" w:cs="Times New Roman"/>
          <w:lang w:val="lt-LT"/>
        </w:rPr>
        <w:t xml:space="preserve"> ir </w:t>
      </w:r>
      <w:proofErr w:type="spellStart"/>
      <w:r w:rsidRPr="00C6383F">
        <w:rPr>
          <w:rFonts w:ascii="Times New Roman" w:eastAsia="Times New Roman" w:hAnsi="Times New Roman" w:cs="Times New Roman"/>
          <w:lang w:val="lt-LT"/>
        </w:rPr>
        <w:t>kolchicinas</w:t>
      </w:r>
      <w:proofErr w:type="spellEnd"/>
      <w:r w:rsidRPr="00C6383F">
        <w:rPr>
          <w:rFonts w:ascii="Times New Roman" w:eastAsia="Times New Roman" w:hAnsi="Times New Roman" w:cs="Times New Roman"/>
          <w:lang w:val="lt-LT"/>
        </w:rPr>
        <w:t>;</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vaistai, vartojami operacijos metu anestezijai palaikyti ir raumenis atpalaiduojantys vaistai: prieš operaciją pasakykite chirurgui ir anesteziologui, kad vartojate Tarka, nes Tarka gali sąveikauti su anesteziją sukeliančiomis dujomis ar raumenis atpalaiduojančiais vaistais, ar kitais vaistais, kurie naudojami operacijos metu anestezijai palaikyti;</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 xml:space="preserve">tiesiogiai veikiantys per burną vartojami antikoaguliantai (TVBVA) (vaistai, kurie neleidžia susidaryti kraujo krešuliams), tokie kaip </w:t>
      </w:r>
      <w:proofErr w:type="spellStart"/>
      <w:r>
        <w:rPr>
          <w:rFonts w:ascii="Times New Roman" w:eastAsia="Times New Roman" w:hAnsi="Times New Roman" w:cs="Times New Roman"/>
          <w:lang w:val="lt-LT"/>
        </w:rPr>
        <w:t>dabigatranas</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rivaroksabanas</w:t>
      </w:r>
      <w:proofErr w:type="spellEnd"/>
      <w:r w:rsidRPr="00C6383F">
        <w:rPr>
          <w:rFonts w:ascii="Times New Roman" w:eastAsia="Times New Roman" w:hAnsi="Times New Roman" w:cs="Times New Roman"/>
          <w:lang w:val="lt-LT"/>
        </w:rPr>
        <w:t>;</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kai kurie vaistai nuo cukrinio diabeto</w:t>
      </w:r>
      <w:r>
        <w:rPr>
          <w:rFonts w:ascii="Times New Roman" w:eastAsia="Times New Roman" w:hAnsi="Times New Roman" w:cs="Times New Roman"/>
          <w:lang w:val="lt-LT"/>
        </w:rPr>
        <w:t>:</w:t>
      </w:r>
      <w:r w:rsidRPr="00BD0E03">
        <w:t xml:space="preserve"> </w:t>
      </w:r>
      <w:proofErr w:type="spellStart"/>
      <w:r>
        <w:rPr>
          <w:rFonts w:ascii="Times New Roman" w:eastAsia="Times New Roman" w:hAnsi="Times New Roman" w:cs="Times New Roman"/>
          <w:lang w:val="lt-LT"/>
        </w:rPr>
        <w:t>v</w:t>
      </w:r>
      <w:r w:rsidRPr="00BD0E03">
        <w:rPr>
          <w:rFonts w:ascii="Times New Roman" w:eastAsia="Times New Roman" w:hAnsi="Times New Roman" w:cs="Times New Roman"/>
          <w:lang w:val="lt-LT"/>
        </w:rPr>
        <w:t>erapamilis</w:t>
      </w:r>
      <w:proofErr w:type="spellEnd"/>
      <w:r w:rsidRPr="00BD0E03">
        <w:rPr>
          <w:rFonts w:ascii="Times New Roman" w:eastAsia="Times New Roman" w:hAnsi="Times New Roman" w:cs="Times New Roman"/>
          <w:lang w:val="lt-LT"/>
        </w:rPr>
        <w:t xml:space="preserve"> gali sumažinti </w:t>
      </w:r>
      <w:proofErr w:type="spellStart"/>
      <w:r w:rsidRPr="00BD0E03">
        <w:rPr>
          <w:rFonts w:ascii="Times New Roman" w:eastAsia="Times New Roman" w:hAnsi="Times New Roman" w:cs="Times New Roman"/>
          <w:lang w:val="lt-LT"/>
        </w:rPr>
        <w:t>metformino</w:t>
      </w:r>
      <w:proofErr w:type="spellEnd"/>
      <w:r w:rsidRPr="00BD0E03">
        <w:rPr>
          <w:rFonts w:ascii="Times New Roman" w:eastAsia="Times New Roman" w:hAnsi="Times New Roman" w:cs="Times New Roman"/>
          <w:lang w:val="lt-LT"/>
        </w:rPr>
        <w:t xml:space="preserve"> gl</w:t>
      </w:r>
      <w:r>
        <w:rPr>
          <w:rFonts w:ascii="Times New Roman" w:eastAsia="Times New Roman" w:hAnsi="Times New Roman" w:cs="Times New Roman"/>
          <w:lang w:val="lt-LT"/>
        </w:rPr>
        <w:t>iukozės kiekį mažinantį poveikį</w:t>
      </w:r>
      <w:r w:rsidRPr="00C6383F">
        <w:rPr>
          <w:rFonts w:ascii="Times New Roman" w:eastAsia="Times New Roman" w:hAnsi="Times New Roman" w:cs="Times New Roman"/>
          <w:lang w:val="lt-LT"/>
        </w:rPr>
        <w:t>;</w:t>
      </w:r>
    </w:p>
    <w:p w:rsidR="00F1082A" w:rsidRPr="00C6383F" w:rsidRDefault="00F1082A" w:rsidP="00F1082A">
      <w:pPr>
        <w:numPr>
          <w:ilvl w:val="0"/>
          <w:numId w:val="1"/>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statinai</w:t>
      </w:r>
      <w:proofErr w:type="spellEnd"/>
      <w:r w:rsidRPr="00C6383F">
        <w:rPr>
          <w:rFonts w:ascii="Times New Roman" w:eastAsia="Times New Roman" w:hAnsi="Times New Roman" w:cs="Times New Roman"/>
          <w:lang w:val="lt-LT"/>
        </w:rPr>
        <w:t>, skirti sumažinti cholesterolio kiekį kraujyje;</w:t>
      </w:r>
    </w:p>
    <w:p w:rsidR="00F1082A" w:rsidRPr="00C6383F" w:rsidRDefault="00F1082A" w:rsidP="00F1082A">
      <w:pPr>
        <w:numPr>
          <w:ilvl w:val="0"/>
          <w:numId w:val="1"/>
        </w:numPr>
        <w:tabs>
          <w:tab w:val="clear" w:pos="360"/>
        </w:tabs>
        <w:spacing w:after="0" w:line="240" w:lineRule="auto"/>
        <w:ind w:left="540" w:hanging="540"/>
        <w:contextualSpacing/>
        <w:rPr>
          <w:rFonts w:ascii="Times New Roman" w:eastAsia="Times New Roman" w:hAnsi="Times New Roman" w:cs="Times New Roman"/>
          <w:noProof/>
          <w:lang w:val="lt-LT"/>
        </w:rPr>
      </w:pPr>
      <w:r w:rsidRPr="00C6383F">
        <w:rPr>
          <w:rFonts w:ascii="Times New Roman" w:eastAsia="Times New Roman" w:hAnsi="Times New Roman" w:cs="Times New Roman"/>
          <w:lang w:val="lt-LT"/>
        </w:rPr>
        <w:t>venkite alkoholio vartojimo, kai gydotės Tarka, nes kraujospūdis gali smarkiau sumažėti nei įprasta.</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Visi vaistai, galintys sąveikauti kartu su Tarka, nebuvo paminėti.</w:t>
      </w:r>
    </w:p>
    <w:p w:rsidR="00F1082A" w:rsidRPr="00C6383F" w:rsidRDefault="00F1082A" w:rsidP="00F1082A">
      <w:pPr>
        <w:spacing w:after="0" w:line="240" w:lineRule="auto"/>
        <w:jc w:val="both"/>
        <w:rPr>
          <w:rFonts w:ascii="Times New Roman" w:eastAsia="Times New Roman" w:hAnsi="Times New Roman" w:cs="Times New Roman"/>
          <w:lang w:val="lt-LT"/>
        </w:rPr>
      </w:pPr>
    </w:p>
    <w:p w:rsidR="00F1082A" w:rsidRPr="00C6383F" w:rsidRDefault="00F1082A" w:rsidP="00F1082A">
      <w:pPr>
        <w:autoSpaceDE w:val="0"/>
        <w:autoSpaceDN w:val="0"/>
        <w:adjustRightInd w:val="0"/>
        <w:spacing w:after="0" w:line="240" w:lineRule="auto"/>
        <w:jc w:val="both"/>
        <w:rPr>
          <w:rFonts w:ascii="Times New Roman" w:eastAsia="Times New Roman" w:hAnsi="Times New Roman" w:cs="Times New Roman"/>
          <w:lang w:val="lt-LT"/>
        </w:rPr>
      </w:pPr>
      <w:r w:rsidRPr="00C6383F">
        <w:rPr>
          <w:rFonts w:ascii="Times New Roman" w:eastAsia="Calibri" w:hAnsi="Times New Roman" w:cs="Times New Roman"/>
          <w:i/>
          <w:iCs/>
          <w:color w:val="000000"/>
          <w:lang w:val="lt-LT"/>
        </w:rPr>
        <w:t>Jūsų gydytojui gali tekti pakeisti vaisto dozę ir (arba) imtis kitų atsargumo priemonių</w:t>
      </w:r>
      <w:r w:rsidRPr="00C6383F">
        <w:rPr>
          <w:rFonts w:ascii="Times New Roman" w:eastAsia="Calibri" w:hAnsi="Times New Roman" w:cs="Times New Roman"/>
          <w:iCs/>
          <w:color w:val="000000"/>
          <w:lang w:val="lt-LT"/>
        </w:rPr>
        <w:t xml:space="preserve">, jeigu vartojate </w:t>
      </w:r>
      <w:proofErr w:type="spellStart"/>
      <w:r w:rsidRPr="00C6383F">
        <w:rPr>
          <w:rFonts w:ascii="Times New Roman" w:eastAsia="Calibri" w:hAnsi="Times New Roman" w:cs="Times New Roman"/>
          <w:iCs/>
          <w:color w:val="000000"/>
          <w:lang w:val="lt-LT"/>
        </w:rPr>
        <w:t>angiotenzino</w:t>
      </w:r>
      <w:proofErr w:type="spellEnd"/>
      <w:r w:rsidRPr="00C6383F">
        <w:rPr>
          <w:rFonts w:ascii="Times New Roman" w:eastAsia="Calibri" w:hAnsi="Times New Roman" w:cs="Times New Roman"/>
          <w:iCs/>
          <w:color w:val="000000"/>
          <w:lang w:val="lt-LT"/>
        </w:rPr>
        <w:t xml:space="preserve"> II receptorių blokatorių (ARB) arba </w:t>
      </w:r>
      <w:proofErr w:type="spellStart"/>
      <w:r w:rsidRPr="00C6383F">
        <w:rPr>
          <w:rFonts w:ascii="Times New Roman" w:eastAsia="Calibri" w:hAnsi="Times New Roman" w:cs="Times New Roman"/>
          <w:iCs/>
          <w:color w:val="000000"/>
          <w:lang w:val="lt-LT"/>
        </w:rPr>
        <w:t>aliskireną</w:t>
      </w:r>
      <w:proofErr w:type="spellEnd"/>
      <w:r w:rsidRPr="00C6383F">
        <w:rPr>
          <w:rFonts w:ascii="Times New Roman" w:eastAsia="Calibri" w:hAnsi="Times New Roman" w:cs="Times New Roman"/>
          <w:iCs/>
          <w:color w:val="000000"/>
          <w:lang w:val="lt-LT"/>
        </w:rPr>
        <w:t xml:space="preserve"> </w:t>
      </w:r>
      <w:r w:rsidRPr="00C6383F">
        <w:rPr>
          <w:rFonts w:ascii="Times New Roman" w:eastAsia="Calibri" w:hAnsi="Times New Roman" w:cs="Times New Roman"/>
          <w:color w:val="000000"/>
          <w:lang w:val="lt-LT"/>
        </w:rPr>
        <w:t xml:space="preserve">(taip pat žiūrėkite informaciją, pateiktą poskyriuose „Tarka vartoti </w:t>
      </w:r>
      <w:r>
        <w:rPr>
          <w:rFonts w:ascii="Times New Roman" w:eastAsia="Calibri" w:hAnsi="Times New Roman" w:cs="Times New Roman"/>
          <w:color w:val="000000"/>
          <w:lang w:val="lt-LT"/>
        </w:rPr>
        <w:t>draudžia</w:t>
      </w:r>
      <w:r w:rsidRPr="00C6383F">
        <w:rPr>
          <w:rFonts w:ascii="Times New Roman" w:eastAsia="Calibri" w:hAnsi="Times New Roman" w:cs="Times New Roman"/>
          <w:color w:val="000000"/>
          <w:lang w:val="lt-LT"/>
        </w:rPr>
        <w:t>ma“ ir „Įspėjimai ir atsargumo priemonės“).</w:t>
      </w:r>
    </w:p>
    <w:p w:rsidR="00F1082A" w:rsidRPr="00C6383F" w:rsidRDefault="00F1082A" w:rsidP="00F1082A">
      <w:pPr>
        <w:spacing w:after="0" w:line="240" w:lineRule="auto"/>
        <w:jc w:val="both"/>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Tarka vartojimas su maistu ar gėrimais</w:t>
      </w: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lang w:val="lt-LT"/>
        </w:rPr>
        <w:t xml:space="preserve">Tarka rekomenduojama visada gerti tokiu pačiu paros metu, </w:t>
      </w:r>
      <w:r w:rsidRPr="00C6383F">
        <w:rPr>
          <w:rFonts w:ascii="Times New Roman" w:eastAsia="Times New Roman" w:hAnsi="Times New Roman" w:cs="Times New Roman"/>
          <w:color w:val="222222"/>
          <w:lang w:val="lt-LT"/>
        </w:rPr>
        <w:t>ryte, po valgio, tabletę nuryjant ir užgeriant stikline vandens.</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
          <w:lang w:val="lt-LT"/>
        </w:rPr>
        <w:t>Greipfrutų sultys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vartojimo metu greipfrutų sulčių gerti negalima. Jos gali padidinti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koncentraciją kraujyje, todėl gali pasireikšti šalutinis Tarka poveikis.</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Nėštumas, žindymo laikotarpis ir vaisingumas</w:t>
      </w: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rsidR="00F1082A" w:rsidRPr="00C6383F" w:rsidRDefault="00F1082A" w:rsidP="00F1082A">
      <w:pPr>
        <w:spacing w:after="0" w:line="240" w:lineRule="auto"/>
        <w:rPr>
          <w:rFonts w:ascii="Times New Roman" w:eastAsia="Times New Roman" w:hAnsi="Times New Roman" w:cs="Times New Roman"/>
          <w:bCs/>
          <w:i/>
          <w:iCs/>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Nėštumo laikotarpiu Tarka vartoti negalima.</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Jūsų gydytojas lieps Jums nebevartoti vaisto prieš planuojant pastojimą arba iš karto sužinojus apie nėštumą ir paskirs kitą vaistą vietoj Tarka. Tarka yra nerekomenduojama</w:t>
      </w:r>
      <w:r>
        <w:rPr>
          <w:rFonts w:ascii="Times New Roman" w:eastAsia="Times New Roman" w:hAnsi="Times New Roman" w:cs="Times New Roman"/>
          <w:lang w:val="lt-LT"/>
        </w:rPr>
        <w:t xml:space="preserve"> vartoti</w:t>
      </w:r>
      <w:r w:rsidRPr="00C6383F">
        <w:rPr>
          <w:rFonts w:ascii="Times New Roman" w:eastAsia="Times New Roman" w:hAnsi="Times New Roman" w:cs="Times New Roman"/>
          <w:lang w:val="lt-LT"/>
        </w:rPr>
        <w:t xml:space="preserve"> ankstyvojo nėštumo laikotarpiu ir negali</w:t>
      </w:r>
      <w:r>
        <w:rPr>
          <w:rFonts w:ascii="Times New Roman" w:eastAsia="Times New Roman" w:hAnsi="Times New Roman" w:cs="Times New Roman"/>
          <w:lang w:val="lt-LT"/>
        </w:rPr>
        <w:t>ma</w:t>
      </w:r>
      <w:r w:rsidRPr="00C6383F">
        <w:rPr>
          <w:rFonts w:ascii="Times New Roman" w:eastAsia="Times New Roman" w:hAnsi="Times New Roman" w:cs="Times New Roman"/>
          <w:lang w:val="lt-LT"/>
        </w:rPr>
        <w:t xml:space="preserve"> varto</w:t>
      </w:r>
      <w:r>
        <w:rPr>
          <w:rFonts w:ascii="Times New Roman" w:eastAsia="Times New Roman" w:hAnsi="Times New Roman" w:cs="Times New Roman"/>
          <w:lang w:val="lt-LT"/>
        </w:rPr>
        <w:t>ti</w:t>
      </w:r>
      <w:r w:rsidRPr="00C6383F">
        <w:rPr>
          <w:rFonts w:ascii="Times New Roman" w:eastAsia="Times New Roman" w:hAnsi="Times New Roman" w:cs="Times New Roman"/>
          <w:lang w:val="lt-LT"/>
        </w:rPr>
        <w:t xml:space="preserve">, jeigu esate daugiau kaip tris mėnesius nėščia, nes tuomet jis gali padaryti didžiulės žalos Jūsų kūdikiui. </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lang w:val="lt-LT"/>
        </w:rPr>
        <w:t>Tarka nerekomenduojama</w:t>
      </w:r>
      <w:r>
        <w:rPr>
          <w:rFonts w:ascii="Times New Roman" w:eastAsia="Times New Roman" w:hAnsi="Times New Roman" w:cs="Times New Roman"/>
          <w:lang w:val="lt-LT"/>
        </w:rPr>
        <w:t xml:space="preserve"> vartoti žindymo metu</w:t>
      </w:r>
      <w:r w:rsidRPr="00C6383F">
        <w:rPr>
          <w:rFonts w:ascii="Times New Roman" w:eastAsia="Times New Roman" w:hAnsi="Times New Roman" w:cs="Times New Roman"/>
          <w:lang w:val="lt-LT"/>
        </w:rPr>
        <w:t>. Jei mot</w:t>
      </w:r>
      <w:r>
        <w:rPr>
          <w:rFonts w:ascii="Times New Roman" w:eastAsia="Times New Roman" w:hAnsi="Times New Roman" w:cs="Times New Roman"/>
          <w:lang w:val="lt-LT"/>
        </w:rPr>
        <w:t>eris</w:t>
      </w:r>
      <w:r w:rsidRPr="00C6383F">
        <w:rPr>
          <w:rFonts w:ascii="Times New Roman" w:eastAsia="Times New Roman" w:hAnsi="Times New Roman" w:cs="Times New Roman"/>
          <w:lang w:val="lt-LT"/>
        </w:rPr>
        <w:t xml:space="preserve"> nori </w:t>
      </w:r>
      <w:r>
        <w:rPr>
          <w:rFonts w:ascii="Times New Roman" w:eastAsia="Times New Roman" w:hAnsi="Times New Roman" w:cs="Times New Roman"/>
          <w:lang w:val="lt-LT"/>
        </w:rPr>
        <w:t>žindyti</w:t>
      </w:r>
      <w:r w:rsidRPr="00C6383F">
        <w:rPr>
          <w:rFonts w:ascii="Times New Roman" w:eastAsia="Times New Roman" w:hAnsi="Times New Roman" w:cs="Times New Roman"/>
          <w:lang w:val="lt-LT"/>
        </w:rPr>
        <w:t>, gydytojas gali paskirti kitą vaistą, ypač jei norima žindyti naujagimį arba prieš laiką gimusį kūdikį.</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Vairavimas ir mechanizmų valdymas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Poveikio gebėjimui vairuoti ir valdyti mechanizmus tyrimų neatlikta. Tačiau tokio poveikio negalima paneigti, nes Tarka gali sukelti galvos svaigimą, nuovargį ir kitus šalutinius poveikius, ypač kai kartu vartojama alkoholio, kurie gali sutrikdyti gebėjimą vairuoti ir valdyti mechanizmus. </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Kol nežinote, kaip Tarka Jus veikia, vairuoti ir valdyti mechanizmus yra draudžiama.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Tarka sudėtyje yra natrio </w:t>
      </w:r>
    </w:p>
    <w:p w:rsidR="00F1082A" w:rsidRPr="00C6383F" w:rsidRDefault="00F1082A" w:rsidP="00F1082A">
      <w:pPr>
        <w:spacing w:after="0" w:line="240" w:lineRule="auto"/>
        <w:rPr>
          <w:rFonts w:ascii="Times New Roman" w:eastAsia="Times New Roman" w:hAnsi="Times New Roman" w:cs="Times New Roman"/>
          <w:lang w:val="lt-LT"/>
        </w:rPr>
      </w:pPr>
      <w:r w:rsidRPr="00A54E74">
        <w:rPr>
          <w:rFonts w:ascii="Times New Roman" w:eastAsia="Times New Roman" w:hAnsi="Times New Roman" w:cs="Times New Roman"/>
          <w:lang w:val="lt-LT"/>
        </w:rPr>
        <w:t>Kiekvienoje</w:t>
      </w:r>
      <w:r>
        <w:rPr>
          <w:rFonts w:ascii="Times New Roman" w:eastAsia="Times New Roman" w:hAnsi="Times New Roman" w:cs="Times New Roman"/>
          <w:lang w:val="lt-LT"/>
        </w:rPr>
        <w:t xml:space="preserve"> Tarka 180 mg / 2 mg tab</w:t>
      </w:r>
      <w:r w:rsidRPr="00CC1B75">
        <w:rPr>
          <w:rFonts w:ascii="Times New Roman" w:eastAsia="Times New Roman" w:hAnsi="Times New Roman" w:cs="Times New Roman"/>
          <w:lang w:val="lt-LT"/>
        </w:rPr>
        <w:t>let</w:t>
      </w:r>
      <w:r>
        <w:rPr>
          <w:rFonts w:ascii="Times New Roman" w:eastAsia="Times New Roman" w:hAnsi="Times New Roman" w:cs="Times New Roman"/>
          <w:lang w:val="lt-LT"/>
        </w:rPr>
        <w:t>ėje yra 28,0 </w:t>
      </w:r>
      <w:r w:rsidRPr="00A54E74">
        <w:rPr>
          <w:rFonts w:ascii="Times New Roman" w:eastAsia="Times New Roman" w:hAnsi="Times New Roman" w:cs="Times New Roman"/>
          <w:lang w:val="lt-LT"/>
        </w:rPr>
        <w:t>mg</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natrio (valgomosios druskos sudedamosios dalies).</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 xml:space="preserve">Tai atitinka </w:t>
      </w:r>
      <w:r>
        <w:rPr>
          <w:rFonts w:ascii="Times New Roman" w:eastAsia="Times New Roman" w:hAnsi="Times New Roman" w:cs="Times New Roman"/>
          <w:lang w:val="lt-LT"/>
        </w:rPr>
        <w:t>1,4 </w:t>
      </w:r>
      <w:r w:rsidRPr="00A54E74">
        <w:rPr>
          <w:rFonts w:ascii="Times New Roman" w:eastAsia="Times New Roman" w:hAnsi="Times New Roman" w:cs="Times New Roman"/>
          <w:lang w:val="lt-LT"/>
        </w:rPr>
        <w:t>% didžiausios rekomenduojamos</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natrio paros normos suaugusiesiems.</w:t>
      </w:r>
    </w:p>
    <w:p w:rsidR="00F1082A" w:rsidRPr="00C6383F" w:rsidRDefault="00F1082A" w:rsidP="00F1082A">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b/>
          <w:lang w:val="lt-LT"/>
        </w:rPr>
        <w:t>Tarka sudėtyje yra laktozės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Jeigu gydytojas Jums yra sakęs, kad netoleruojate kokių nors angliavandenių, kreipkitės į jį prieš pradėdami vartoti šį vaistą.</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3.</w:t>
      </w:r>
      <w:r w:rsidRPr="00C6383F">
        <w:rPr>
          <w:rFonts w:ascii="Times New Roman" w:eastAsia="Times New Roman" w:hAnsi="Times New Roman" w:cs="Times New Roman"/>
          <w:b/>
          <w:lang w:val="lt-LT"/>
        </w:rPr>
        <w:tab/>
        <w:t>Kaip vartoti Tarka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Visada vartokite </w:t>
      </w:r>
      <w:r w:rsidRPr="00C6383F">
        <w:rPr>
          <w:rFonts w:ascii="Times New Roman" w:eastAsia="Times New Roman" w:hAnsi="Times New Roman" w:cs="Times New Roman"/>
          <w:noProof/>
          <w:szCs w:val="24"/>
          <w:lang w:val="lt-LT"/>
        </w:rPr>
        <w:t xml:space="preserve">šį vaistą </w:t>
      </w:r>
      <w:r w:rsidRPr="00C6383F">
        <w:rPr>
          <w:rFonts w:ascii="Times New Roman" w:eastAsia="Times New Roman" w:hAnsi="Times New Roman" w:cs="Times New Roman"/>
          <w:lang w:val="lt-LT"/>
        </w:rPr>
        <w:t>tiksliai kaip nurodė gydytojas. Jeigu abejojate, kreipkitės į gydytoją arba vaistininką. Jūsų gydytojas parinks Jums tinkamą dozę, kontroliuojančią Jūsų kraujospūdį.</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Įprastinė paros dozė yra viena tabletė. Ją reikia gerti ryte, po valgio. Tabletę reikia nuryti visą, užsigeriant stikline vandens. Jos negalima čiulpti, kramtyti ar traiškyti.</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Ką daryti pavartojus per didelę Tarka dozę</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manote, kad perdozavote Tarka, turite nedelsdami kreiptis į gydytoją ar vaistininką, kai kuriose situacijose gali prireikti skubios medicininės pagalbos.</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Išgėrus per daug Tarka, gali atsirasti mieguistumas ar galvos svaigimas, gali smarkiai kristi kraujospūdis ar suretėti širdies susitraukimai. Kiti simptomai išgėrus per daug Tarka yra: šokas </w:t>
      </w:r>
      <w:r w:rsidRPr="00C6383F">
        <w:rPr>
          <w:rFonts w:ascii="Times New Roman" w:eastAsia="Times New Roman" w:hAnsi="Times New Roman" w:cs="Times New Roman"/>
          <w:lang w:val="lt-LT"/>
        </w:rPr>
        <w:lastRenderedPageBreak/>
        <w:t xml:space="preserve">(staigus kraujospūdžio ir širdies susitraukimų dažnio kritimas), </w:t>
      </w:r>
      <w:proofErr w:type="spellStart"/>
      <w:r w:rsidRPr="00C6383F">
        <w:rPr>
          <w:rFonts w:ascii="Times New Roman" w:eastAsia="Times New Roman" w:hAnsi="Times New Roman" w:cs="Times New Roman"/>
          <w:lang w:val="lt-LT"/>
        </w:rPr>
        <w:t>stuporas</w:t>
      </w:r>
      <w:proofErr w:type="spellEnd"/>
      <w:r w:rsidRPr="00C6383F">
        <w:rPr>
          <w:rFonts w:ascii="Times New Roman" w:eastAsia="Times New Roman" w:hAnsi="Times New Roman" w:cs="Times New Roman"/>
          <w:lang w:val="lt-LT"/>
        </w:rPr>
        <w:t>, inkstų nepakankamumas, dažnas kvėpavimas, nereguliari širdies veikla, nerimas ir kosulys. Įtarę, kad vaisto perdozavote, nedelsdami kreipkitės į gydytoją.</w:t>
      </w:r>
    </w:p>
    <w:p w:rsidR="00F1082A" w:rsidRPr="00C6383F" w:rsidRDefault="00F1082A" w:rsidP="00F1082A">
      <w:pPr>
        <w:spacing w:after="0" w:line="240" w:lineRule="auto"/>
        <w:rPr>
          <w:rFonts w:ascii="Times New Roman" w:eastAsia="Times New Roman" w:hAnsi="Times New Roman" w:cs="Times New Roman"/>
          <w:b/>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Pamiršus pavartoti Tarka</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Stenkitės Tarka gerti kasdien tokiu pačiu metu. Tai padės nepamiršti vaisto išgerti.</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įprastiniu laiku Tarka išgerti pamiršite, gerkite jo tuoj pat, kai tik prisiminsite, bet tik tuomet, jei tai vis dar yra ta pati diena, kurią vaisto neišgėrėte.</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Negalima vartoti dvigubos dozės norint kompensuoti praleistą tabletę.</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Nustojus vartoti Tarka</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Be gydytojo leidimo Tarka vartojimo nutraukti nerekomenduojama.</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nustosite vartoti Tarka, gali padidėti kraujospūdis.</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 xml:space="preserve">Jeigu kiltų daugiau klausimų dėl šio vaisto vartojimo, kreipkitės į </w:t>
      </w:r>
      <w:r w:rsidRPr="00C6383F">
        <w:rPr>
          <w:rFonts w:ascii="Times New Roman" w:eastAsia="Times New Roman" w:hAnsi="Times New Roman" w:cs="Times New Roman"/>
          <w:lang w:val="lt-LT"/>
        </w:rPr>
        <w:t>gydytoją ar vaistininką.</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4.</w:t>
      </w:r>
      <w:r w:rsidRPr="00C6383F">
        <w:rPr>
          <w:rFonts w:ascii="Times New Roman" w:eastAsia="Times New Roman" w:hAnsi="Times New Roman" w:cs="Times New Roman"/>
          <w:b/>
          <w:lang w:val="lt-LT"/>
        </w:rPr>
        <w:tab/>
        <w:t>Galimas šalutinis poveikis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Šis vaistas, kaip ir visi kiti, gali sukelti šalutinį poveikį, nors jis pasireiškia ne visiems žmonėms.</w:t>
      </w:r>
    </w:p>
    <w:p w:rsidR="00F1082A" w:rsidRPr="00C6383F" w:rsidRDefault="00F1082A" w:rsidP="00F1082A">
      <w:pPr>
        <w:spacing w:after="0" w:line="240" w:lineRule="auto"/>
        <w:rPr>
          <w:rFonts w:ascii="Times New Roman" w:eastAsia="Times New Roman" w:hAnsi="Times New Roman" w:cs="Times New Roman"/>
          <w:bCs/>
          <w:lang w:val="lt-LT"/>
        </w:rPr>
      </w:pPr>
      <w:r w:rsidRPr="00C6383F">
        <w:rPr>
          <w:rFonts w:ascii="Times New Roman" w:eastAsia="Times New Roman" w:hAnsi="Times New Roman" w:cs="Times New Roman"/>
          <w:bCs/>
          <w:lang w:val="lt-LT"/>
        </w:rPr>
        <w:t>Pasakykite savo gydytojui, jei Jums pasireiškia kuris nors iš žemiau išvardytų šalutinių poveikių. Kai kurie Tarka šalutiniai poveikiai gali būti labai rimti.</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Cs/>
          <w:i/>
          <w:iCs/>
          <w:lang w:val="lt-LT"/>
        </w:rPr>
      </w:pPr>
      <w:r w:rsidRPr="00425372">
        <w:rPr>
          <w:rFonts w:ascii="Times New Roman" w:eastAsia="Times New Roman" w:hAnsi="Times New Roman" w:cs="Times New Roman"/>
          <w:bCs/>
          <w:i/>
          <w:iCs/>
          <w:lang w:val="lt-LT"/>
        </w:rPr>
        <w:t>Dažni šalutinio poveikio reiškiniai (gali pasireikšti rečiau kaip 1 iš 10</w:t>
      </w:r>
      <w:r>
        <w:rPr>
          <w:rFonts w:ascii="Times New Roman" w:eastAsia="Times New Roman" w:hAnsi="Times New Roman" w:cs="Times New Roman"/>
          <w:bCs/>
          <w:i/>
          <w:iCs/>
          <w:lang w:val="lt-LT"/>
        </w:rPr>
        <w:t> </w:t>
      </w:r>
      <w:r w:rsidRPr="00425372">
        <w:rPr>
          <w:rFonts w:ascii="Times New Roman" w:eastAsia="Times New Roman" w:hAnsi="Times New Roman" w:cs="Times New Roman"/>
          <w:bCs/>
          <w:i/>
          <w:iCs/>
          <w:lang w:val="lt-LT"/>
        </w:rPr>
        <w:t>asmenų)</w:t>
      </w:r>
      <w:r w:rsidRPr="00C6383F">
        <w:rPr>
          <w:rFonts w:ascii="Times New Roman" w:eastAsia="Times New Roman" w:hAnsi="Times New Roman" w:cs="Times New Roman"/>
          <w:bCs/>
          <w:i/>
          <w:iCs/>
          <w:lang w:val="lt-LT"/>
        </w:rPr>
        <w:t>:</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kosulys;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svaigulys; </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galvos skausmas;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vidurių užkietėjimas;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šokas;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dažnas ar retas širdies plakimas (</w:t>
      </w:r>
      <w:proofErr w:type="spellStart"/>
      <w:r w:rsidRPr="00C6383F">
        <w:rPr>
          <w:rFonts w:ascii="Times New Roman" w:eastAsia="Times New Roman" w:hAnsi="Times New Roman" w:cs="Times New Roman"/>
          <w:lang w:val="lt-LT"/>
        </w:rPr>
        <w:t>atrioventrikulinė</w:t>
      </w:r>
      <w:proofErr w:type="spellEnd"/>
      <w:r w:rsidRPr="00C6383F">
        <w:rPr>
          <w:rFonts w:ascii="Times New Roman" w:eastAsia="Times New Roman" w:hAnsi="Times New Roman" w:cs="Times New Roman"/>
          <w:lang w:val="lt-LT"/>
        </w:rPr>
        <w:t xml:space="preserve"> blokada);</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žemas kraujospūdis;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žemas kraujospūdis atsistojus, galintis pasireikšti galvos svaigimu, silpnumu, apalpimu;</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karščio pylimas;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paraudimas;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galvos svaigimas.</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Cs/>
          <w:i/>
          <w:iCs/>
          <w:lang w:val="lt-LT"/>
        </w:rPr>
      </w:pPr>
      <w:r w:rsidRPr="00B6429E">
        <w:rPr>
          <w:rFonts w:ascii="Times New Roman" w:eastAsia="Times New Roman" w:hAnsi="Times New Roman" w:cs="Times New Roman"/>
          <w:bCs/>
          <w:i/>
          <w:iCs/>
          <w:lang w:val="lt-LT"/>
        </w:rPr>
        <w:t>Nedažni šalutinio poveikio reiškiniai (gali pasireikšti rečiau kaip 1 iš 100</w:t>
      </w:r>
      <w:r>
        <w:rPr>
          <w:rFonts w:ascii="Times New Roman" w:eastAsia="Times New Roman" w:hAnsi="Times New Roman" w:cs="Times New Roman"/>
          <w:bCs/>
          <w:i/>
          <w:iCs/>
          <w:lang w:val="lt-LT"/>
        </w:rPr>
        <w:t> </w:t>
      </w:r>
      <w:r w:rsidRPr="00B6429E">
        <w:rPr>
          <w:rFonts w:ascii="Times New Roman" w:eastAsia="Times New Roman" w:hAnsi="Times New Roman" w:cs="Times New Roman"/>
          <w:bCs/>
          <w:i/>
          <w:iCs/>
          <w:lang w:val="lt-LT"/>
        </w:rPr>
        <w:t>asmenų)</w:t>
      </w:r>
      <w:r w:rsidRPr="00C6383F">
        <w:rPr>
          <w:rFonts w:ascii="Times New Roman" w:eastAsia="Times New Roman" w:hAnsi="Times New Roman" w:cs="Times New Roman"/>
          <w:bCs/>
          <w:i/>
          <w:iCs/>
          <w:lang w:val="lt-LT"/>
        </w:rPr>
        <w:t>:</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alerginės reakcijos (pvz., niežulys, išbėrimas);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mieguistumas;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drebulys;</w:t>
      </w:r>
    </w:p>
    <w:p w:rsidR="00F1082A" w:rsidRPr="00C6383F" w:rsidRDefault="00F1082A" w:rsidP="00F1082A">
      <w:pPr>
        <w:spacing w:after="0" w:line="240" w:lineRule="auto"/>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pernelyg greitas juntamas širdies plakimas (</w:t>
      </w:r>
      <w:proofErr w:type="spellStart"/>
      <w:r w:rsidRPr="00C6383F">
        <w:rPr>
          <w:rFonts w:ascii="Times New Roman" w:eastAsia="Times New Roman" w:hAnsi="Times New Roman" w:cs="Times New Roman"/>
          <w:lang w:val="lt-LT"/>
        </w:rPr>
        <w:t>palpitacijos</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b/>
          <w:szCs w:val="24"/>
          <w:lang w:val="lt-LT"/>
        </w:rPr>
        <w:t>-</w:t>
      </w:r>
      <w:r w:rsidRPr="00C6383F">
        <w:rPr>
          <w:rFonts w:ascii="Times New Roman" w:eastAsia="Times New Roman" w:hAnsi="Times New Roman" w:cs="Times New Roman"/>
          <w:b/>
          <w:szCs w:val="24"/>
          <w:lang w:val="lt-LT"/>
        </w:rPr>
        <w:tab/>
      </w:r>
      <w:r w:rsidRPr="00C6383F">
        <w:rPr>
          <w:rFonts w:ascii="Times New Roman" w:eastAsia="Times New Roman" w:hAnsi="Times New Roman" w:cs="Times New Roman"/>
          <w:lang w:val="lt-LT"/>
        </w:rPr>
        <w:t>krūtinės skausmas;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virškinimo trakto sutrikimai, pykinimas;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pilvo skausmas;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viduriavimas;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nenormalūs kepenų funkcijos tyrimo rezultatai;</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veido patinimas, prakaitavimas;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prakaitavimas;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dažnas </w:t>
      </w:r>
      <w:proofErr w:type="spellStart"/>
      <w:r w:rsidRPr="00C6383F">
        <w:rPr>
          <w:rFonts w:ascii="Times New Roman" w:eastAsia="Times New Roman" w:hAnsi="Times New Roman" w:cs="Times New Roman"/>
          <w:lang w:val="lt-LT"/>
        </w:rPr>
        <w:t>šlapinimasis</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riebalų kiekis kraujyje (</w:t>
      </w:r>
      <w:proofErr w:type="spellStart"/>
      <w:r w:rsidRPr="00C6383F">
        <w:rPr>
          <w:rFonts w:ascii="Times New Roman" w:eastAsia="Times New Roman" w:hAnsi="Times New Roman" w:cs="Times New Roman"/>
          <w:lang w:val="lt-LT"/>
        </w:rPr>
        <w:t>hiperlipidemija</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Cs/>
          <w:i/>
          <w:iCs/>
          <w:lang w:val="lt-LT"/>
        </w:rPr>
      </w:pPr>
      <w:r w:rsidRPr="0004563C">
        <w:rPr>
          <w:rFonts w:ascii="Times New Roman" w:eastAsia="Times New Roman" w:hAnsi="Times New Roman" w:cs="Times New Roman"/>
          <w:bCs/>
          <w:i/>
          <w:iCs/>
          <w:lang w:val="lt-LT"/>
        </w:rPr>
        <w:t>Reti šalutinio poveikio reiškiniai (gali pasireikšti rečiau kaip 1 iš 1</w:t>
      </w:r>
      <w:r>
        <w:rPr>
          <w:rFonts w:ascii="Times New Roman" w:eastAsia="Times New Roman" w:hAnsi="Times New Roman" w:cs="Times New Roman"/>
          <w:bCs/>
          <w:i/>
          <w:iCs/>
          <w:lang w:val="lt-LT"/>
        </w:rPr>
        <w:t> </w:t>
      </w:r>
      <w:r w:rsidRPr="0004563C">
        <w:rPr>
          <w:rFonts w:ascii="Times New Roman" w:eastAsia="Times New Roman" w:hAnsi="Times New Roman" w:cs="Times New Roman"/>
          <w:bCs/>
          <w:i/>
          <w:iCs/>
          <w:lang w:val="lt-LT"/>
        </w:rPr>
        <w:t>000</w:t>
      </w:r>
      <w:r>
        <w:rPr>
          <w:rFonts w:ascii="Times New Roman" w:eastAsia="Times New Roman" w:hAnsi="Times New Roman" w:cs="Times New Roman"/>
          <w:bCs/>
          <w:i/>
          <w:iCs/>
          <w:lang w:val="lt-LT"/>
        </w:rPr>
        <w:t> </w:t>
      </w:r>
      <w:r w:rsidRPr="0004563C">
        <w:rPr>
          <w:rFonts w:ascii="Times New Roman" w:eastAsia="Times New Roman" w:hAnsi="Times New Roman" w:cs="Times New Roman"/>
          <w:bCs/>
          <w:i/>
          <w:iCs/>
          <w:lang w:val="lt-LT"/>
        </w:rPr>
        <w:t>asmenų)</w:t>
      </w:r>
      <w:r w:rsidRPr="00C6383F">
        <w:rPr>
          <w:rFonts w:ascii="Times New Roman" w:eastAsia="Times New Roman" w:hAnsi="Times New Roman" w:cs="Times New Roman"/>
          <w:bCs/>
          <w:i/>
          <w:iCs/>
          <w:lang w:val="lt-LT"/>
        </w:rPr>
        <w:t>:</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apetito sumažėjimas;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alpulys;</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paprastoji pūslelinė;</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plaukų slinkimas, odos pažeidimai;</w:t>
      </w:r>
    </w:p>
    <w:p w:rsidR="00F1082A" w:rsidRPr="00C6383F" w:rsidRDefault="00F1082A" w:rsidP="00F1082A">
      <w:pPr>
        <w:spacing w:after="0" w:line="240" w:lineRule="auto"/>
        <w:ind w:left="709" w:hanging="709"/>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tulžies pigmento kiekis kraujyje, dėl ko gali pagelsti oda ir akių baltymai (</w:t>
      </w:r>
      <w:proofErr w:type="spellStart"/>
      <w:r w:rsidRPr="00C6383F">
        <w:rPr>
          <w:rFonts w:ascii="Times New Roman" w:eastAsia="Times New Roman" w:hAnsi="Times New Roman" w:cs="Times New Roman"/>
          <w:lang w:val="lt-LT"/>
        </w:rPr>
        <w:t>hiperbilirubinemija</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ind w:left="709" w:hanging="709"/>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padidėjęs šlapalo junginių kiekis kraujyje, pvz., karbamido, </w:t>
      </w:r>
      <w:proofErr w:type="spellStart"/>
      <w:r w:rsidRPr="00C6383F">
        <w:rPr>
          <w:rFonts w:ascii="Times New Roman" w:eastAsia="Times New Roman" w:hAnsi="Times New Roman" w:cs="Times New Roman"/>
          <w:lang w:val="lt-LT"/>
        </w:rPr>
        <w:t>kreatinino</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azotemija</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Cs/>
          <w:i/>
          <w:iCs/>
          <w:lang w:val="lt-LT"/>
        </w:rPr>
      </w:pPr>
      <w:r w:rsidRPr="00D33D9F">
        <w:rPr>
          <w:rFonts w:ascii="Times New Roman" w:eastAsia="Times New Roman" w:hAnsi="Times New Roman" w:cs="Times New Roman"/>
          <w:bCs/>
          <w:i/>
          <w:iCs/>
          <w:lang w:val="lt-LT"/>
        </w:rPr>
        <w:t>Labai reti šalutinio poveikio reiškiniai (gali pasireikšti rečiau kaip 1 iš 10</w:t>
      </w:r>
      <w:r>
        <w:rPr>
          <w:rFonts w:ascii="Times New Roman" w:eastAsia="Times New Roman" w:hAnsi="Times New Roman" w:cs="Times New Roman"/>
          <w:bCs/>
          <w:i/>
          <w:iCs/>
          <w:lang w:val="lt-LT"/>
        </w:rPr>
        <w:t> </w:t>
      </w:r>
      <w:r w:rsidRPr="00D33D9F">
        <w:rPr>
          <w:rFonts w:ascii="Times New Roman" w:eastAsia="Times New Roman" w:hAnsi="Times New Roman" w:cs="Times New Roman"/>
          <w:bCs/>
          <w:i/>
          <w:iCs/>
          <w:lang w:val="lt-LT"/>
        </w:rPr>
        <w:t>000</w:t>
      </w:r>
      <w:r>
        <w:rPr>
          <w:rFonts w:ascii="Times New Roman" w:eastAsia="Times New Roman" w:hAnsi="Times New Roman" w:cs="Times New Roman"/>
          <w:bCs/>
          <w:i/>
          <w:iCs/>
          <w:lang w:val="lt-LT"/>
        </w:rPr>
        <w:t> </w:t>
      </w:r>
      <w:r w:rsidRPr="00D33D9F">
        <w:rPr>
          <w:rFonts w:ascii="Times New Roman" w:eastAsia="Times New Roman" w:hAnsi="Times New Roman" w:cs="Times New Roman"/>
          <w:bCs/>
          <w:i/>
          <w:iCs/>
          <w:lang w:val="lt-LT"/>
        </w:rPr>
        <w:t>asmenų</w:t>
      </w:r>
      <w:r>
        <w:rPr>
          <w:rFonts w:ascii="Times New Roman" w:eastAsia="Times New Roman" w:hAnsi="Times New Roman" w:cs="Times New Roman"/>
          <w:bCs/>
          <w:i/>
          <w:iCs/>
          <w:lang w:val="lt-LT"/>
        </w:rPr>
        <w:t>)</w:t>
      </w:r>
      <w:r w:rsidRPr="00C6383F">
        <w:rPr>
          <w:rFonts w:ascii="Times New Roman" w:eastAsia="Times New Roman" w:hAnsi="Times New Roman" w:cs="Times New Roman"/>
          <w:bCs/>
          <w:i/>
          <w:iCs/>
          <w:lang w:val="lt-LT"/>
        </w:rPr>
        <w:t>:</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bronchitas (apatinių kvėpavimo takų uždegimas);</w:t>
      </w:r>
    </w:p>
    <w:p w:rsidR="00F1082A" w:rsidRPr="00C6383F" w:rsidRDefault="00F1082A" w:rsidP="00F1082A">
      <w:pPr>
        <w:numPr>
          <w:ilvl w:val="0"/>
          <w:numId w:val="2"/>
        </w:numPr>
        <w:tabs>
          <w:tab w:val="num" w:pos="567"/>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sinusų uždegimas (užgulta arba užsikimšusi nosis, sinusai);</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dusulys (veržimas krūtinėje), astma;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nuovargis;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silpnumas;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agresija, nerimas, depresija, nervingumas;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pusiausvyros sutrikimas;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nemiga;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skruzdžių rėpliojimo po odą jutimas;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sustiprėjęs karšto ar šalto jutimas; </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sąmonės netekimas, skonio pojūčio pokytis, kraujavimas į smegenis;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regos sutrikimai (pvz., neryškus matymas);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odos ir akių baltymų pageltimai (gelta);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proofErr w:type="spellStart"/>
      <w:r w:rsidRPr="00C6383F">
        <w:rPr>
          <w:rFonts w:ascii="Times New Roman" w:eastAsia="Times New Roman" w:hAnsi="Times New Roman" w:cs="Times New Roman"/>
          <w:lang w:val="lt-LT"/>
        </w:rPr>
        <w:t>angioneurozinė</w:t>
      </w:r>
      <w:proofErr w:type="spellEnd"/>
      <w:r w:rsidRPr="00C6383F">
        <w:rPr>
          <w:rFonts w:ascii="Times New Roman" w:eastAsia="Times New Roman" w:hAnsi="Times New Roman" w:cs="Times New Roman"/>
          <w:lang w:val="lt-LT"/>
        </w:rPr>
        <w:t xml:space="preserve"> edema, daugiaformė raudonė, psoriazė (žvynelinė), dermatitas (odos uždegimas), dilgėlinė;</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kasos ar kepenų uždegimas;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vėmimas;</w:t>
      </w:r>
    </w:p>
    <w:p w:rsidR="00F1082A" w:rsidRPr="00C6383F" w:rsidRDefault="00F1082A" w:rsidP="00F1082A">
      <w:pPr>
        <w:tabs>
          <w:tab w:val="left" w:pos="720"/>
          <w:tab w:val="left" w:pos="1730"/>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tulžies pūslės latakų užsikimšimas, gelta;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burnos ir gerklės džiūvimas;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raumenų skausmas, sąnarių skausmas, raumenų silpnumas;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erekcijos sutrikimas;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krūtų pabrinkimas (vyrams);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sunkūs širdies veiklos sutrikimai (krūtinės angina, širdies laidumo sutrikimai, pernelyg dažnas arba retas širdies ritmas, širdies sustojimas, širdies nepakankamumas);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kraujospūdžio svyravimas;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ūminis inkstų funkcijos sutrikimas;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smarkus ar lėtas širdies plakimas;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paburkimas (edema);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laboratorinių tyrimų rezultatų pokyčiai (pvz., kalio kiekio padidėjimas kraujyje, baltųjų kraujo kūnelių skaičiaus sumažėjimas (dėl to sumažėja atsparumas infekcijoms), kraujo plokštelių skaičiaus sumažėjimas, dėl to gali atsirasti kraujosruvų, kraujuoti).</w:t>
      </w:r>
    </w:p>
    <w:p w:rsidR="00F1082A" w:rsidRPr="00C6383F" w:rsidRDefault="00F1082A" w:rsidP="00F1082A">
      <w:pPr>
        <w:spacing w:after="0" w:line="240" w:lineRule="auto"/>
        <w:ind w:left="567" w:hanging="567"/>
        <w:rPr>
          <w:rFonts w:ascii="Times New Roman" w:eastAsia="Times New Roman" w:hAnsi="Times New Roman" w:cs="Times New Roman"/>
          <w:i/>
          <w:color w:val="222222"/>
          <w:szCs w:val="24"/>
          <w:lang w:val="lt-LT"/>
        </w:rPr>
      </w:pP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8065AB">
        <w:rPr>
          <w:rFonts w:ascii="Times New Roman" w:eastAsia="Times New Roman" w:hAnsi="Times New Roman" w:cs="Times New Roman"/>
          <w:i/>
          <w:color w:val="222222"/>
          <w:lang w:val="lt-LT"/>
        </w:rPr>
        <w:t xml:space="preserve">Šalutinio poveikio reiškiniai, kurių </w:t>
      </w:r>
      <w:r>
        <w:rPr>
          <w:rFonts w:ascii="Times New Roman" w:eastAsia="Times New Roman" w:hAnsi="Times New Roman" w:cs="Times New Roman"/>
          <w:i/>
          <w:color w:val="222222"/>
          <w:lang w:val="lt-LT"/>
        </w:rPr>
        <w:t>dažnis n</w:t>
      </w:r>
      <w:r w:rsidRPr="00C6383F">
        <w:rPr>
          <w:rFonts w:ascii="Times New Roman" w:eastAsia="Times New Roman" w:hAnsi="Times New Roman" w:cs="Times New Roman"/>
          <w:i/>
          <w:color w:val="222222"/>
          <w:lang w:val="lt-LT"/>
        </w:rPr>
        <w:t>ežinomas (</w:t>
      </w:r>
      <w:r>
        <w:rPr>
          <w:rFonts w:ascii="Times New Roman" w:eastAsia="Times New Roman" w:hAnsi="Times New Roman" w:cs="Times New Roman"/>
          <w:i/>
          <w:color w:val="222222"/>
          <w:lang w:val="lt-LT"/>
        </w:rPr>
        <w:t xml:space="preserve">negali būti apskaičiuotas </w:t>
      </w:r>
      <w:r w:rsidRPr="00C6383F">
        <w:rPr>
          <w:rFonts w:ascii="Times New Roman" w:eastAsia="Times New Roman" w:hAnsi="Times New Roman" w:cs="Times New Roman"/>
          <w:i/>
          <w:color w:val="222222"/>
          <w:lang w:val="lt-LT"/>
        </w:rPr>
        <w:t>pagal turimus duomenis</w:t>
      </w:r>
      <w:r>
        <w:rPr>
          <w:rFonts w:ascii="Times New Roman" w:eastAsia="Times New Roman" w:hAnsi="Times New Roman" w:cs="Times New Roman"/>
          <w:i/>
          <w:color w:val="222222"/>
          <w:lang w:val="lt-LT"/>
        </w:rPr>
        <w:t>)</w:t>
      </w:r>
      <w:r w:rsidRPr="00C6383F">
        <w:rPr>
          <w:rFonts w:ascii="Times New Roman" w:eastAsia="Times New Roman" w:hAnsi="Times New Roman" w:cs="Times New Roman"/>
          <w:i/>
          <w:color w:val="222222"/>
          <w:lang w:val="lt-LT"/>
        </w:rPr>
        <w:t>:</w:t>
      </w:r>
    </w:p>
    <w:p w:rsidR="00F1082A" w:rsidRPr="00C6383F" w:rsidRDefault="00F1082A" w:rsidP="00F1082A">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paraudimas, odos uždegimas, spuogai, sausa oda;</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šlapimo takų infekcija;</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padidėjęs apetitas;</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padidėjęs kalio kiekis kraujyje, padidėjęs cholesterolio kiekis kraujyje, padidėjęs cukraus kiekis kraujyje, sumažėjęs natrio kiekis kraujyje, padidėjęs šlapimo rūgšties kiekis kraujyje;</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haliucinacijos;</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sumažėjęs lytinis potraukis;</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insultas, raumenų trūkčiojimas;</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migrena, paralyžius;</w:t>
      </w:r>
    </w:p>
    <w:p w:rsidR="00F1082A" w:rsidRPr="00C6383F" w:rsidRDefault="00F1082A" w:rsidP="00F1082A">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w:t>
      </w:r>
      <w:r w:rsidRPr="00C6383F">
        <w:rPr>
          <w:rFonts w:ascii="Times New Roman" w:eastAsia="Times New Roman" w:hAnsi="Times New Roman" w:cs="Times New Roman"/>
          <w:szCs w:val="24"/>
          <w:lang w:val="lt-LT"/>
        </w:rPr>
        <w:tab/>
      </w:r>
      <w:r w:rsidRPr="00C6383F">
        <w:rPr>
          <w:rFonts w:ascii="Times New Roman" w:eastAsia="Times New Roman" w:hAnsi="Times New Roman" w:cs="Times New Roman"/>
          <w:color w:val="222222"/>
          <w:lang w:val="lt-LT"/>
        </w:rPr>
        <w:t>išbėrimas;</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sunki alerginė reakcija, kuri sukelia veido, vokų, liežuvio ar gerklės patinimą;</w:t>
      </w:r>
    </w:p>
    <w:p w:rsidR="00F1082A" w:rsidRPr="00C6383F" w:rsidRDefault="00F1082A" w:rsidP="00F1082A">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alerginės reakcijos, kurios sukelia odos dilgėlinę / opas;</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spengimas ausyse;</w:t>
      </w:r>
    </w:p>
    <w:p w:rsidR="00F1082A" w:rsidRPr="00C6383F" w:rsidRDefault="00F1082A" w:rsidP="00F1082A">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akių sutrikimai, pvz.,</w:t>
      </w:r>
      <w:r w:rsidRPr="00C6383F">
        <w:rPr>
          <w:rFonts w:ascii="Times New Roman" w:eastAsia="Times New Roman" w:hAnsi="Times New Roman" w:cs="Times New Roman"/>
          <w:szCs w:val="24"/>
          <w:lang w:val="lt-LT"/>
        </w:rPr>
        <w:t xml:space="preserve"> </w:t>
      </w:r>
      <w:r w:rsidRPr="00C6383F">
        <w:rPr>
          <w:rFonts w:ascii="Times New Roman" w:eastAsia="Times New Roman" w:hAnsi="Times New Roman" w:cs="Times New Roman"/>
          <w:color w:val="222222"/>
          <w:lang w:val="lt-LT"/>
        </w:rPr>
        <w:t>vokų uždegimas, vokų patinimas;</w:t>
      </w:r>
    </w:p>
    <w:p w:rsidR="00F1082A" w:rsidRPr="00C6383F" w:rsidRDefault="00F1082A" w:rsidP="00F1082A">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š</w:t>
      </w:r>
      <w:r w:rsidRPr="00C6383F">
        <w:rPr>
          <w:rFonts w:ascii="Times New Roman" w:eastAsia="Times New Roman" w:hAnsi="Times New Roman" w:cs="Times New Roman"/>
          <w:szCs w:val="24"/>
          <w:lang w:val="lt-LT"/>
        </w:rPr>
        <w:t>irdies ritmo sutrikimai, pokyčiai elektrokardiogramoje;</w:t>
      </w:r>
    </w:p>
    <w:p w:rsidR="00F1082A" w:rsidRPr="00C6383F" w:rsidRDefault="00F1082A" w:rsidP="00F1082A">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w:t>
      </w:r>
      <w:r w:rsidRPr="00C6383F">
        <w:rPr>
          <w:rFonts w:ascii="Times New Roman" w:eastAsia="Times New Roman" w:hAnsi="Times New Roman" w:cs="Times New Roman"/>
          <w:szCs w:val="24"/>
          <w:lang w:val="lt-LT"/>
        </w:rPr>
        <w:tab/>
        <w:t xml:space="preserve">venų </w:t>
      </w:r>
      <w:proofErr w:type="spellStart"/>
      <w:r w:rsidRPr="00C6383F">
        <w:rPr>
          <w:rFonts w:ascii="Times New Roman" w:eastAsia="Times New Roman" w:hAnsi="Times New Roman" w:cs="Times New Roman"/>
          <w:szCs w:val="24"/>
          <w:lang w:val="lt-LT"/>
        </w:rPr>
        <w:t>varikozė</w:t>
      </w:r>
      <w:proofErr w:type="spellEnd"/>
      <w:r w:rsidRPr="00C6383F">
        <w:rPr>
          <w:rFonts w:ascii="Times New Roman" w:eastAsia="Times New Roman" w:hAnsi="Times New Roman" w:cs="Times New Roman"/>
          <w:szCs w:val="24"/>
          <w:lang w:val="lt-LT"/>
        </w:rPr>
        <w:t>, periferinių kraujagyslių sutrikimai;</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aukštas kraujospūdis;</w:t>
      </w:r>
    </w:p>
    <w:p w:rsidR="00F1082A" w:rsidRPr="00C6383F" w:rsidRDefault="00F1082A" w:rsidP="00F1082A">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bronchų spazmas, viršutinių kvėpavimo takų uždegimas, viršutinių kvėpavimo takų paburkimas, produktyvus kosulys,</w:t>
      </w:r>
      <w:r w:rsidRPr="00C6383F">
        <w:rPr>
          <w:rFonts w:ascii="Times New Roman" w:eastAsia="Times New Roman" w:hAnsi="Times New Roman" w:cs="Times New Roman"/>
          <w:szCs w:val="24"/>
          <w:lang w:val="lt-LT"/>
        </w:rPr>
        <w:t xml:space="preserve"> gerklės </w:t>
      </w:r>
      <w:r w:rsidRPr="00C6383F">
        <w:rPr>
          <w:rFonts w:ascii="Times New Roman" w:eastAsia="Times New Roman" w:hAnsi="Times New Roman" w:cs="Times New Roman"/>
          <w:lang w:val="lt-LT"/>
        </w:rPr>
        <w:t>uždegimas, burnos ir gerklės skausmas, kraujavimas iš nosies, pasunkėjęs kvėpavimas</w:t>
      </w:r>
      <w:r w:rsidRPr="00C6383F">
        <w:rPr>
          <w:rFonts w:ascii="Times New Roman" w:eastAsia="Times New Roman" w:hAnsi="Times New Roman" w:cs="Times New Roman"/>
          <w:szCs w:val="24"/>
          <w:lang w:val="lt-LT"/>
        </w:rPr>
        <w:t>;</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diskomfortas pilve, skrandžio gleivinės uždegimas, pilvo pūtimas, dantenų išvešėjimas, vėmimas krauju, žarnų nepraeinamumas;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nugaros skausmas, galūnių skausmas, kaulų skausmas, sąnarių sustingimas, raumenų spazmai;</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podagra;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karščiavimas, neįprasta savijauta, bendras negalavimas;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dažnas negausus </w:t>
      </w:r>
      <w:proofErr w:type="spellStart"/>
      <w:r w:rsidRPr="00C6383F">
        <w:rPr>
          <w:rFonts w:ascii="Times New Roman" w:eastAsia="Times New Roman" w:hAnsi="Times New Roman" w:cs="Times New Roman"/>
          <w:lang w:val="lt-LT"/>
        </w:rPr>
        <w:t>šlapinimasis</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laboratorinių tyrimų rezultatų pokyčiai.</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Kai kurie simptomai nebuvo stebėti vartojant Tarka, tačiau yra pasireiškę vartojant panašius į Tarka vaistus: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miego sutrikimas, sumišimas; </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hormono prolaktino kiekis kraujyje, pieno iš krūtų išsiskyrimas;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skambesys ausyse, ančių uždegimas, liežuvio uždegimas (glositas), miego sutrikimai, į astmą panašus kvėpavimo pasunkėjimas;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širdies smūgis </w:t>
      </w:r>
      <w:r w:rsidRPr="00C6383F">
        <w:rPr>
          <w:rFonts w:ascii="Times New Roman" w:eastAsia="Times New Roman" w:hAnsi="Times New Roman" w:cs="Times New Roman"/>
          <w:szCs w:val="24"/>
          <w:lang w:val="lt-LT"/>
        </w:rPr>
        <w:t>(miokardo infa</w:t>
      </w:r>
      <w:r>
        <w:rPr>
          <w:rFonts w:ascii="Times New Roman" w:eastAsia="Times New Roman" w:hAnsi="Times New Roman" w:cs="Times New Roman"/>
          <w:szCs w:val="24"/>
          <w:lang w:val="lt-LT"/>
        </w:rPr>
        <w:t>r</w:t>
      </w:r>
      <w:r w:rsidRPr="00C6383F">
        <w:rPr>
          <w:rFonts w:ascii="Times New Roman" w:eastAsia="Times New Roman" w:hAnsi="Times New Roman" w:cs="Times New Roman"/>
          <w:szCs w:val="24"/>
          <w:lang w:val="lt-LT"/>
        </w:rPr>
        <w:t>ktas)</w:t>
      </w:r>
      <w:r w:rsidRPr="00C6383F">
        <w:rPr>
          <w:rFonts w:ascii="Times New Roman" w:eastAsia="Times New Roman" w:hAnsi="Times New Roman" w:cs="Times New Roman"/>
          <w:lang w:val="lt-LT"/>
        </w:rPr>
        <w:t>;</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dantenų išvešėjimas;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nervų – raumenų ligų pablogėjimas (tokių kaip </w:t>
      </w:r>
      <w:proofErr w:type="spellStart"/>
      <w:r w:rsidRPr="00C6383F">
        <w:rPr>
          <w:rFonts w:ascii="Times New Roman" w:eastAsia="Times New Roman" w:hAnsi="Times New Roman" w:cs="Times New Roman"/>
          <w:lang w:val="lt-LT"/>
        </w:rPr>
        <w:t>generalizuota</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miastenija</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i/>
          <w:iCs/>
          <w:lang w:val="lt-LT"/>
        </w:rPr>
        <w:t>Lambert-Eaton</w:t>
      </w:r>
      <w:proofErr w:type="spellEnd"/>
      <w:r w:rsidRPr="00C6383F">
        <w:rPr>
          <w:rFonts w:ascii="Times New Roman" w:eastAsia="Times New Roman" w:hAnsi="Times New Roman" w:cs="Times New Roman"/>
          <w:lang w:val="lt-LT"/>
        </w:rPr>
        <w:t xml:space="preserve"> sindromas, </w:t>
      </w:r>
      <w:proofErr w:type="spellStart"/>
      <w:r w:rsidRPr="00C6383F">
        <w:rPr>
          <w:rFonts w:ascii="Times New Roman" w:eastAsia="Times New Roman" w:hAnsi="Times New Roman" w:cs="Times New Roman"/>
          <w:i/>
          <w:iCs/>
          <w:lang w:val="lt-LT"/>
        </w:rPr>
        <w:t>Duchenne</w:t>
      </w:r>
      <w:proofErr w:type="spellEnd"/>
      <w:r w:rsidRPr="00C6383F">
        <w:rPr>
          <w:rFonts w:ascii="Times New Roman" w:eastAsia="Times New Roman" w:hAnsi="Times New Roman" w:cs="Times New Roman"/>
          <w:lang w:val="lt-LT"/>
        </w:rPr>
        <w:t xml:space="preserve"> raumenų distrofija);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sunki alerginė reakcija, pasireiškianti žarnyne ir sukelianti pilvo skausmą (su arba be pykinimo ir vėmimo) (žarnyno </w:t>
      </w:r>
      <w:proofErr w:type="spellStart"/>
      <w:r w:rsidRPr="00C6383F">
        <w:rPr>
          <w:rFonts w:ascii="Times New Roman" w:eastAsia="Times New Roman" w:hAnsi="Times New Roman" w:cs="Times New Roman"/>
          <w:lang w:val="lt-LT"/>
        </w:rPr>
        <w:t>angioneurozinė</w:t>
      </w:r>
      <w:proofErr w:type="spellEnd"/>
      <w:r w:rsidRPr="00C6383F">
        <w:rPr>
          <w:rFonts w:ascii="Times New Roman" w:eastAsia="Times New Roman" w:hAnsi="Times New Roman" w:cs="Times New Roman"/>
          <w:lang w:val="lt-LT"/>
        </w:rPr>
        <w:t xml:space="preserve"> edema);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skausmingas rankų ar kojų odos paraudimas;</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hemolizinė anemija (mažakraujystė);</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gelta;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praeinantis galvos smegenų išemijos (kraujotakos sutrikimo) priepuolis, galintis sukelti laikiną regos, kalbos ir judėjimo sutrikimą.</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Tai dar ne visas šalutinio poveikio sąrašas. Kai kuriuos kitus pokyčius galima nustatyti tik atlikus kraujo ar kitus tyrimus. </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noProof/>
          <w:lang w:val="lt-LT"/>
        </w:rPr>
        <w:t>Pranešimas apie šalutinį poveikį</w:t>
      </w:r>
    </w:p>
    <w:p w:rsidR="00F1082A" w:rsidRPr="00C6383F" w:rsidRDefault="00F1082A" w:rsidP="00F1082A">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Jeigu pasireiškė šalutinis poveikis, įskaitant šiame lapelyje nenurodytą, pasakykite gydytojui arba vaistininkui</w:t>
      </w:r>
      <w:r w:rsidRPr="00C6383F">
        <w:rPr>
          <w:rFonts w:ascii="Times New Roman" w:eastAsia="Times New Roman" w:hAnsi="Times New Roman" w:cs="Times New Roman"/>
          <w:lang w:val="lt-LT"/>
        </w:rPr>
        <w:t>.</w:t>
      </w:r>
      <w:r w:rsidRPr="00C6383F">
        <w:rPr>
          <w:rFonts w:ascii="Times New Roman" w:eastAsia="Times New Roman" w:hAnsi="Times New Roman" w:cs="Times New Roman"/>
          <w:noProof/>
          <w:lang w:val="lt-LT"/>
        </w:rPr>
        <w:t xml:space="preserve"> </w:t>
      </w:r>
      <w:r w:rsidRPr="001F2DCF">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F2DCF">
          <w:rPr>
            <w:rFonts w:ascii="Times New Roman" w:eastAsia="Times New Roman" w:hAnsi="Times New Roman" w:cs="Times New Roman"/>
            <w:snapToGrid w:val="0"/>
            <w:color w:val="0000FF"/>
            <w:szCs w:val="20"/>
            <w:u w:val="single"/>
            <w:lang w:val="lt-LT"/>
          </w:rPr>
          <w:t>https://vapris.vvkt.lt/vvkt-web/public/nrv</w:t>
        </w:r>
      </w:hyperlink>
      <w:r w:rsidRPr="001F2DCF">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1F2DCF">
          <w:rPr>
            <w:rFonts w:ascii="Times New Roman" w:eastAsia="Times New Roman" w:hAnsi="Times New Roman" w:cs="Times New Roman"/>
            <w:snapToGrid w:val="0"/>
            <w:color w:val="0000FF"/>
            <w:szCs w:val="20"/>
            <w:u w:val="single"/>
            <w:lang w:val="lt-LT"/>
          </w:rPr>
          <w:t>https://www.vvkt.lt/index.php?4004286486</w:t>
        </w:r>
      </w:hyperlink>
      <w:r w:rsidRPr="001F2DCF">
        <w:rPr>
          <w:rFonts w:ascii="Times New Roman" w:eastAsia="Times New Roman" w:hAnsi="Times New Roman" w:cs="Times New Roman"/>
          <w:snapToGrid w:val="0"/>
          <w:szCs w:val="20"/>
          <w:lang w:val="lt-LT"/>
        </w:rPr>
        <w:t xml:space="preserve">, ir atsiunčiant elektroniniu paštu (adresu </w:t>
      </w:r>
      <w:hyperlink r:id="rId7" w:history="1">
        <w:r w:rsidRPr="001F2DCF">
          <w:rPr>
            <w:rFonts w:ascii="Times New Roman" w:eastAsia="Times New Roman" w:hAnsi="Times New Roman" w:cs="Times New Roman"/>
            <w:snapToGrid w:val="0"/>
            <w:color w:val="0000FF"/>
            <w:szCs w:val="20"/>
            <w:u w:val="single"/>
            <w:lang w:val="lt-LT"/>
          </w:rPr>
          <w:t>NepageidaujamaR@vvkt.lt</w:t>
        </w:r>
      </w:hyperlink>
      <w:r w:rsidRPr="001F2DCF">
        <w:rPr>
          <w:rFonts w:ascii="Times New Roman" w:eastAsia="Times New Roman" w:hAnsi="Times New Roman" w:cs="Times New Roman"/>
          <w:snapToGrid w:val="0"/>
          <w:szCs w:val="20"/>
          <w:lang w:val="lt-LT"/>
        </w:rPr>
        <w:t>) arba nemokamu telefonu 8</w:t>
      </w:r>
      <w:r>
        <w:rPr>
          <w:rFonts w:ascii="Times New Roman" w:eastAsia="Times New Roman" w:hAnsi="Times New Roman" w:cs="Times New Roman"/>
          <w:snapToGrid w:val="0"/>
          <w:szCs w:val="20"/>
          <w:lang w:val="lt-LT"/>
        </w:rPr>
        <w:t> </w:t>
      </w:r>
      <w:r w:rsidRPr="001F2DCF">
        <w:rPr>
          <w:rFonts w:ascii="Times New Roman" w:eastAsia="Times New Roman" w:hAnsi="Times New Roman" w:cs="Times New Roman"/>
          <w:snapToGrid w:val="0"/>
          <w:szCs w:val="20"/>
          <w:lang w:val="lt-LT"/>
        </w:rPr>
        <w:t>800</w:t>
      </w:r>
      <w:r>
        <w:rPr>
          <w:rFonts w:ascii="Times New Roman" w:eastAsia="Times New Roman" w:hAnsi="Times New Roman" w:cs="Times New Roman"/>
          <w:snapToGrid w:val="0"/>
          <w:szCs w:val="20"/>
          <w:lang w:val="lt-LT"/>
        </w:rPr>
        <w:t> </w:t>
      </w:r>
      <w:r w:rsidRPr="001F2DCF">
        <w:rPr>
          <w:rFonts w:ascii="Times New Roman" w:eastAsia="Times New Roman" w:hAnsi="Times New Roman" w:cs="Times New Roman"/>
          <w:snapToGrid w:val="0"/>
          <w:szCs w:val="20"/>
          <w:lang w:val="lt-LT"/>
        </w:rPr>
        <w:t>73</w:t>
      </w:r>
      <w:r>
        <w:rPr>
          <w:rFonts w:ascii="Times New Roman" w:eastAsia="Times New Roman" w:hAnsi="Times New Roman" w:cs="Times New Roman"/>
          <w:snapToGrid w:val="0"/>
          <w:szCs w:val="20"/>
          <w:lang w:val="lt-LT"/>
        </w:rPr>
        <w:t> </w:t>
      </w:r>
      <w:r w:rsidRPr="001F2DCF">
        <w:rPr>
          <w:rFonts w:ascii="Times New Roman" w:eastAsia="Times New Roman" w:hAnsi="Times New Roman" w:cs="Times New Roman"/>
          <w:snapToGrid w:val="0"/>
          <w:szCs w:val="20"/>
          <w:lang w:val="lt-LT"/>
        </w:rPr>
        <w:t xml:space="preserve">568. </w:t>
      </w:r>
      <w:r w:rsidRPr="00C6383F">
        <w:rPr>
          <w:rFonts w:ascii="Times New Roman" w:eastAsia="Times New Roman" w:hAnsi="Times New Roman" w:cs="Times New Roman"/>
          <w:lang w:val="lt-LT"/>
        </w:rPr>
        <w:t>Pranešdami apie šalutinį poveikį galite mums padėti gauti daugiau informacijos apie šio vaisto saugumą</w:t>
      </w:r>
      <w:r w:rsidRPr="00C6383F">
        <w:rPr>
          <w:rFonts w:ascii="Times New Roman" w:eastAsia="Times New Roman" w:hAnsi="Times New Roman" w:cs="Times New Roman"/>
          <w:noProof/>
          <w:lang w:val="lt-LT"/>
        </w:rPr>
        <w:t>.</w:t>
      </w:r>
    </w:p>
    <w:p w:rsidR="00F1082A" w:rsidRPr="00C6383F" w:rsidRDefault="00F1082A" w:rsidP="00F1082A">
      <w:pPr>
        <w:spacing w:after="0" w:line="240" w:lineRule="auto"/>
        <w:rPr>
          <w:rFonts w:ascii="Times New Roman" w:eastAsia="Times New Roman" w:hAnsi="Times New Roman" w:cs="Times New Roman"/>
          <w:bCs/>
          <w:iCs/>
          <w:lang w:val="lt-LT"/>
        </w:rPr>
      </w:pP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5.</w:t>
      </w:r>
      <w:r w:rsidRPr="00C6383F">
        <w:rPr>
          <w:rFonts w:ascii="Times New Roman" w:eastAsia="Times New Roman" w:hAnsi="Times New Roman" w:cs="Times New Roman"/>
          <w:b/>
          <w:lang w:val="lt-LT"/>
        </w:rPr>
        <w:tab/>
        <w:t>Kaip laikyti Tarka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Šį vaistą laikykite vaikams nepastebimoje ir nepasiekiamoje vietoje.</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Laikyti gamintojo pakuotėje.</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Laikyti ne aukštesnėje kaip 25 °C temperatūroje.</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Ant lizdinės plokštelės ir dėžutės po „EXP“ nurodytam tinkamumo laikui pasibaigus, šio vaisto vartoti negalima. Vaistas tinkamas vartoti iki paskutinės nurodyto mėnesio dienos.</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noProof/>
          <w:lang w:val="lt-LT"/>
        </w:rPr>
      </w:pPr>
    </w:p>
    <w:p w:rsidR="00F1082A" w:rsidRPr="00C6383F" w:rsidRDefault="00F1082A" w:rsidP="00F1082A">
      <w:pPr>
        <w:numPr>
          <w:ilvl w:val="12"/>
          <w:numId w:val="0"/>
        </w:numPr>
        <w:spacing w:after="0" w:line="240" w:lineRule="auto"/>
        <w:ind w:left="567" w:hanging="567"/>
        <w:outlineLvl w:val="0"/>
        <w:rPr>
          <w:rFonts w:ascii="Times New Roman" w:eastAsia="Times New Roman" w:hAnsi="Times New Roman" w:cs="Times New Roman"/>
          <w:b/>
          <w:lang w:val="lt-LT"/>
        </w:rPr>
      </w:pPr>
      <w:r w:rsidRPr="00C6383F">
        <w:rPr>
          <w:rFonts w:ascii="Times New Roman" w:eastAsia="Times New Roman" w:hAnsi="Times New Roman" w:cs="Times New Roman"/>
          <w:b/>
          <w:lang w:val="lt-LT"/>
        </w:rPr>
        <w:lastRenderedPageBreak/>
        <w:t>6.</w:t>
      </w:r>
      <w:r w:rsidRPr="00C6383F">
        <w:rPr>
          <w:rFonts w:ascii="Times New Roman" w:eastAsia="Times New Roman" w:hAnsi="Times New Roman" w:cs="Times New Roman"/>
          <w:b/>
          <w:lang w:val="lt-LT"/>
        </w:rPr>
        <w:tab/>
        <w:t>Pakuotės turinys ir kita informacija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b/>
          <w:lang w:val="lt-LT"/>
        </w:rPr>
        <w:t>Tarka sudėtis</w:t>
      </w:r>
    </w:p>
    <w:p w:rsidR="00F1082A" w:rsidRPr="00C6383F" w:rsidRDefault="00F1082A" w:rsidP="00F1082A">
      <w:pPr>
        <w:tabs>
          <w:tab w:val="left" w:pos="540"/>
          <w:tab w:val="left" w:pos="567"/>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Veikliosios medžiagos yra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hidrochloridas ir </w:t>
      </w:r>
      <w:proofErr w:type="spellStart"/>
      <w:r w:rsidRPr="00C6383F">
        <w:rPr>
          <w:rFonts w:ascii="Times New Roman" w:eastAsia="Times New Roman" w:hAnsi="Times New Roman" w:cs="Times New Roman"/>
          <w:lang w:val="lt-LT"/>
        </w:rPr>
        <w:t>trandolaprilis</w:t>
      </w:r>
      <w:proofErr w:type="spellEnd"/>
      <w:r w:rsidRPr="00C6383F">
        <w:rPr>
          <w:rFonts w:ascii="Times New Roman" w:eastAsia="Times New Roman" w:hAnsi="Times New Roman" w:cs="Times New Roman"/>
          <w:lang w:val="lt-LT"/>
        </w:rPr>
        <w:t xml:space="preserve">. Vienoje tabletėje yra 180 mg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hidrochlorido ir 2 mg </w:t>
      </w:r>
      <w:proofErr w:type="spellStart"/>
      <w:r w:rsidRPr="00C6383F">
        <w:rPr>
          <w:rFonts w:ascii="Times New Roman" w:eastAsia="Times New Roman" w:hAnsi="Times New Roman" w:cs="Times New Roman"/>
          <w:lang w:val="lt-LT"/>
        </w:rPr>
        <w:t>trandolaprilio</w:t>
      </w:r>
      <w:proofErr w:type="spellEnd"/>
      <w:r w:rsidRPr="00C6383F">
        <w:rPr>
          <w:rFonts w:ascii="Times New Roman" w:eastAsia="Times New Roman" w:hAnsi="Times New Roman" w:cs="Times New Roman"/>
          <w:lang w:val="lt-LT"/>
        </w:rPr>
        <w:t>.</w:t>
      </w:r>
    </w:p>
    <w:p w:rsidR="00F1082A" w:rsidRPr="00C6383F" w:rsidRDefault="00F1082A" w:rsidP="00F1082A">
      <w:pPr>
        <w:tabs>
          <w:tab w:val="left" w:pos="540"/>
          <w:tab w:val="left" w:pos="567"/>
        </w:tabs>
        <w:spacing w:after="0" w:line="240" w:lineRule="auto"/>
        <w:ind w:left="567" w:hanging="567"/>
        <w:rPr>
          <w:rFonts w:ascii="Times New Roman" w:eastAsia="Times New Roman" w:hAnsi="Times New Roman" w:cs="Times New Roman"/>
          <w:lang w:val="lt-LT"/>
        </w:rPr>
      </w:pPr>
    </w:p>
    <w:p w:rsidR="00F1082A" w:rsidRPr="00C6383F" w:rsidRDefault="00F1082A" w:rsidP="00F1082A">
      <w:pPr>
        <w:tabs>
          <w:tab w:val="left" w:pos="567"/>
        </w:tabs>
        <w:spacing w:after="0" w:line="240" w:lineRule="auto"/>
        <w:ind w:left="567" w:hanging="567"/>
        <w:rPr>
          <w:rFonts w:ascii="Times New Roman" w:eastAsia="Times New Roman" w:hAnsi="Times New Roman" w:cs="Times New Roman"/>
          <w:u w:val="single"/>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Pagalbinės medžiagos yra:</w:t>
      </w:r>
    </w:p>
    <w:p w:rsidR="00F1082A" w:rsidRPr="00C6383F" w:rsidRDefault="00F1082A" w:rsidP="00F1082A">
      <w:pPr>
        <w:spacing w:after="0" w:line="240" w:lineRule="auto"/>
        <w:ind w:left="567"/>
        <w:rPr>
          <w:rFonts w:ascii="Times New Roman" w:eastAsia="Times New Roman" w:hAnsi="Times New Roman" w:cs="Times New Roman"/>
          <w:u w:val="single"/>
          <w:lang w:val="lt-LT"/>
        </w:rPr>
      </w:pPr>
    </w:p>
    <w:p w:rsidR="00F1082A" w:rsidRPr="00C6383F" w:rsidRDefault="00F1082A" w:rsidP="00F1082A">
      <w:pPr>
        <w:spacing w:after="0" w:line="240" w:lineRule="auto"/>
        <w:ind w:left="567"/>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 xml:space="preserve">Tabletės </w:t>
      </w:r>
      <w:r>
        <w:rPr>
          <w:rFonts w:ascii="Times New Roman" w:eastAsia="Times New Roman" w:hAnsi="Times New Roman" w:cs="Times New Roman"/>
          <w:u w:val="single"/>
          <w:lang w:val="lt-LT"/>
        </w:rPr>
        <w:t>branduolio</w:t>
      </w:r>
      <w:r w:rsidRPr="00C6383F">
        <w:rPr>
          <w:rFonts w:ascii="Times New Roman" w:eastAsia="Times New Roman" w:hAnsi="Times New Roman" w:cs="Times New Roman"/>
          <w:u w:val="single"/>
          <w:lang w:val="lt-LT"/>
        </w:rPr>
        <w:t xml:space="preserve"> sudėtinės dalys:</w:t>
      </w:r>
    </w:p>
    <w:p w:rsidR="00F1082A" w:rsidRPr="00C6383F" w:rsidRDefault="00F1082A" w:rsidP="00F1082A">
      <w:pPr>
        <w:spacing w:after="0" w:line="240" w:lineRule="auto"/>
        <w:ind w:left="567"/>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Trandolaprilio</w:t>
      </w:r>
      <w:proofErr w:type="spellEnd"/>
      <w:r w:rsidRPr="00C6383F">
        <w:rPr>
          <w:rFonts w:ascii="Times New Roman" w:eastAsia="Times New Roman" w:hAnsi="Times New Roman" w:cs="Times New Roman"/>
          <w:lang w:val="lt-LT"/>
        </w:rPr>
        <w:t xml:space="preserve"> </w:t>
      </w:r>
      <w:r>
        <w:rPr>
          <w:rFonts w:ascii="Times New Roman" w:eastAsia="Times New Roman" w:hAnsi="Times New Roman" w:cs="Times New Roman"/>
          <w:lang w:val="lt-LT"/>
        </w:rPr>
        <w:t>sluoksnis</w:t>
      </w:r>
      <w:r w:rsidRPr="00C6383F">
        <w:rPr>
          <w:rFonts w:ascii="Times New Roman" w:eastAsia="Times New Roman" w:hAnsi="Times New Roman" w:cs="Times New Roman"/>
          <w:lang w:val="lt-LT"/>
        </w:rPr>
        <w:t xml:space="preserve">: kukurūzų krakmolas, laktozė </w:t>
      </w:r>
      <w:proofErr w:type="spellStart"/>
      <w:r w:rsidRPr="00C6383F">
        <w:rPr>
          <w:rFonts w:ascii="Times New Roman" w:eastAsia="Times New Roman" w:hAnsi="Times New Roman" w:cs="Times New Roman"/>
          <w:lang w:val="lt-LT"/>
        </w:rPr>
        <w:t>monohidratas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povidonas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hipromeliozė</w:t>
      </w:r>
      <w:proofErr w:type="spellEnd"/>
      <w:r w:rsidRPr="00C6383F">
        <w:rPr>
          <w:rFonts w:ascii="Times New Roman" w:eastAsia="Times New Roman" w:hAnsi="Times New Roman" w:cs="Times New Roman"/>
          <w:lang w:val="lt-LT"/>
        </w:rPr>
        <w:t xml:space="preserve">, natrio </w:t>
      </w:r>
      <w:proofErr w:type="spellStart"/>
      <w:r w:rsidRPr="00C6383F">
        <w:rPr>
          <w:rFonts w:ascii="Times New Roman" w:eastAsia="Times New Roman" w:hAnsi="Times New Roman" w:cs="Times New Roman"/>
          <w:lang w:val="lt-LT"/>
        </w:rPr>
        <w:t>stearilfumaratas</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ind w:left="567"/>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w:t>
      </w:r>
      <w:r>
        <w:rPr>
          <w:rFonts w:ascii="Times New Roman" w:eastAsia="Times New Roman" w:hAnsi="Times New Roman" w:cs="Times New Roman"/>
          <w:lang w:val="lt-LT"/>
        </w:rPr>
        <w:t>sluoksnis</w:t>
      </w:r>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mikrokristalinė</w:t>
      </w:r>
      <w:proofErr w:type="spellEnd"/>
      <w:r w:rsidRPr="00C6383F">
        <w:rPr>
          <w:rFonts w:ascii="Times New Roman" w:eastAsia="Times New Roman" w:hAnsi="Times New Roman" w:cs="Times New Roman"/>
          <w:lang w:val="lt-LT"/>
        </w:rPr>
        <w:t xml:space="preserve"> celiuliozė, natrio </w:t>
      </w:r>
      <w:proofErr w:type="spellStart"/>
      <w:r w:rsidRPr="00C6383F">
        <w:rPr>
          <w:rFonts w:ascii="Times New Roman" w:eastAsia="Times New Roman" w:hAnsi="Times New Roman" w:cs="Times New Roman"/>
          <w:lang w:val="lt-LT"/>
        </w:rPr>
        <w:t>alginatas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povidonas</w:t>
      </w:r>
      <w:proofErr w:type="spellEnd"/>
      <w:r w:rsidRPr="00C6383F">
        <w:rPr>
          <w:rFonts w:ascii="Times New Roman" w:eastAsia="Times New Roman" w:hAnsi="Times New Roman" w:cs="Times New Roman"/>
          <w:lang w:val="lt-LT"/>
        </w:rPr>
        <w:t xml:space="preserve">, magnio </w:t>
      </w:r>
      <w:proofErr w:type="spellStart"/>
      <w:r w:rsidRPr="00C6383F">
        <w:rPr>
          <w:rFonts w:ascii="Times New Roman" w:eastAsia="Times New Roman" w:hAnsi="Times New Roman" w:cs="Times New Roman"/>
          <w:lang w:val="lt-LT"/>
        </w:rPr>
        <w:t>stearatas</w:t>
      </w:r>
      <w:proofErr w:type="spellEnd"/>
      <w:r w:rsidRPr="00C6383F">
        <w:rPr>
          <w:rFonts w:ascii="Times New Roman" w:eastAsia="Times New Roman" w:hAnsi="Times New Roman" w:cs="Times New Roman"/>
          <w:lang w:val="lt-LT"/>
        </w:rPr>
        <w:t>.</w:t>
      </w:r>
    </w:p>
    <w:p w:rsidR="00F1082A" w:rsidRPr="00C6383F" w:rsidRDefault="00F1082A" w:rsidP="00F1082A">
      <w:pPr>
        <w:spacing w:after="0" w:line="240" w:lineRule="auto"/>
        <w:ind w:left="567"/>
        <w:rPr>
          <w:rFonts w:ascii="Times New Roman" w:eastAsia="Times New Roman" w:hAnsi="Times New Roman" w:cs="Times New Roman"/>
          <w:u w:val="single"/>
          <w:lang w:val="lt-LT"/>
        </w:rPr>
      </w:pPr>
    </w:p>
    <w:p w:rsidR="00F1082A" w:rsidRPr="00C6383F" w:rsidRDefault="00F1082A" w:rsidP="00F1082A">
      <w:pPr>
        <w:spacing w:after="0" w:line="240" w:lineRule="auto"/>
        <w:ind w:left="567"/>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Tabletės plėvelės sudėtinės dalys</w:t>
      </w:r>
      <w:r w:rsidRPr="00C6383F">
        <w:rPr>
          <w:rFonts w:ascii="Times New Roman" w:eastAsia="Times New Roman" w:hAnsi="Times New Roman" w:cs="Times New Roman"/>
          <w:lang w:val="lt-LT"/>
        </w:rPr>
        <w:t xml:space="preserve">: </w:t>
      </w:r>
    </w:p>
    <w:p w:rsidR="00F1082A" w:rsidRPr="00C6383F" w:rsidRDefault="00F1082A" w:rsidP="00F1082A">
      <w:pPr>
        <w:spacing w:after="0" w:line="240" w:lineRule="auto"/>
        <w:ind w:left="567"/>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Hipromeliozė</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hidroksipropilceliuliozė</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makrogolis</w:t>
      </w:r>
      <w:proofErr w:type="spellEnd"/>
      <w:r w:rsidRPr="00C6383F">
        <w:rPr>
          <w:rFonts w:ascii="Times New Roman" w:eastAsia="Times New Roman" w:hAnsi="Times New Roman" w:cs="Times New Roman"/>
          <w:lang w:val="lt-LT"/>
        </w:rPr>
        <w:t xml:space="preserve"> 400, </w:t>
      </w:r>
      <w:proofErr w:type="spellStart"/>
      <w:r w:rsidRPr="00C6383F">
        <w:rPr>
          <w:rFonts w:ascii="Times New Roman" w:eastAsia="Times New Roman" w:hAnsi="Times New Roman" w:cs="Times New Roman"/>
          <w:lang w:val="lt-LT"/>
        </w:rPr>
        <w:t>makrogolis</w:t>
      </w:r>
      <w:proofErr w:type="spellEnd"/>
      <w:r w:rsidRPr="00C6383F">
        <w:rPr>
          <w:rFonts w:ascii="Times New Roman" w:eastAsia="Times New Roman" w:hAnsi="Times New Roman" w:cs="Times New Roman"/>
          <w:lang w:val="lt-LT"/>
        </w:rPr>
        <w:t xml:space="preserve"> 6000, talkas, koloidinis bevandenis silicio dioksidas, </w:t>
      </w:r>
      <w:proofErr w:type="spellStart"/>
      <w:r w:rsidRPr="00C6383F">
        <w:rPr>
          <w:rFonts w:ascii="Times New Roman" w:eastAsia="Times New Roman" w:hAnsi="Times New Roman" w:cs="Times New Roman"/>
          <w:lang w:val="lt-LT"/>
        </w:rPr>
        <w:t>dokuzato</w:t>
      </w:r>
      <w:proofErr w:type="spellEnd"/>
      <w:r w:rsidRPr="00C6383F">
        <w:rPr>
          <w:rFonts w:ascii="Times New Roman" w:eastAsia="Times New Roman" w:hAnsi="Times New Roman" w:cs="Times New Roman"/>
          <w:lang w:val="lt-LT"/>
        </w:rPr>
        <w:t xml:space="preserve"> natrio druska, titano dioksidas (E171), raudonasis geležies oksidas (E172), geltonasis geležies oksidas (E172), juodasis geležies oksidas (E172).</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b/>
          <w:bCs/>
          <w:noProof/>
          <w:lang w:val="lt-LT"/>
        </w:rPr>
      </w:pPr>
      <w:r w:rsidRPr="00C6383F">
        <w:rPr>
          <w:rFonts w:ascii="Times New Roman" w:eastAsia="Times New Roman" w:hAnsi="Times New Roman" w:cs="Times New Roman"/>
          <w:b/>
          <w:bCs/>
          <w:noProof/>
          <w:lang w:val="lt-LT"/>
        </w:rPr>
        <w:t>Tarka išvaizda ir kiekis pakuotėje</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180 mg/2 mg modifikuoto atpalaidavimo tabletės yra rausvos spalvos, ovalios, vienoje pusėje pažymėtos „182“. </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yra dėžutėse po 28, 56 arba 98 modifikuoto atpalaidavimo tabletes PVC/PVDC-aliuminio lizdinėse plokštelėse.</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Gali būti tiekiamos ne visų dydžių pakuotės.</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Registruotojas</w:t>
      </w: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b/>
          <w:lang w:val="lt-LT"/>
        </w:rPr>
        <w:t>ir gamintojas</w:t>
      </w:r>
      <w:r w:rsidRPr="00C6383F">
        <w:rPr>
          <w:rFonts w:ascii="Times New Roman" w:eastAsia="Times New Roman" w:hAnsi="Times New Roman" w:cs="Times New Roman"/>
          <w:b/>
          <w:lang w:val="lt-LT"/>
        </w:rPr>
        <w:tab/>
      </w:r>
      <w:r w:rsidRPr="00C6383F">
        <w:rPr>
          <w:rFonts w:ascii="Times New Roman" w:eastAsia="Times New Roman" w:hAnsi="Times New Roman" w:cs="Times New Roman"/>
          <w:b/>
          <w:lang w:val="lt-LT"/>
        </w:rPr>
        <w:tab/>
      </w:r>
    </w:p>
    <w:p w:rsidR="00F1082A" w:rsidRPr="00C6383F" w:rsidRDefault="00F1082A" w:rsidP="00F1082A">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Registruotojas</w:t>
      </w:r>
    </w:p>
    <w:p w:rsidR="00F1082A" w:rsidRPr="00C6383F" w:rsidRDefault="00F1082A" w:rsidP="00F1082A">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Viatris</w:t>
      </w:r>
      <w:proofErr w:type="spellEnd"/>
      <w:r w:rsidRPr="00174D3D">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 xml:space="preserve">SIA </w:t>
      </w:r>
    </w:p>
    <w:p w:rsidR="00F1082A" w:rsidRPr="00C6383F" w:rsidRDefault="00F1082A" w:rsidP="00F1082A">
      <w:pPr>
        <w:tabs>
          <w:tab w:val="left" w:pos="567"/>
        </w:tabs>
        <w:spacing w:after="0" w:line="260" w:lineRule="exact"/>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Mūkusalas</w:t>
      </w:r>
      <w:proofErr w:type="spellEnd"/>
      <w:r w:rsidRPr="00C6383F">
        <w:rPr>
          <w:rFonts w:ascii="Times New Roman" w:eastAsia="Times New Roman" w:hAnsi="Times New Roman" w:cs="Times New Roman"/>
          <w:lang w:val="lt-LT"/>
        </w:rPr>
        <w:t xml:space="preserve"> 101 </w:t>
      </w:r>
    </w:p>
    <w:p w:rsidR="00F1082A" w:rsidRPr="00C6383F" w:rsidRDefault="00F1082A" w:rsidP="00F1082A">
      <w:pPr>
        <w:tabs>
          <w:tab w:val="left" w:pos="567"/>
        </w:tabs>
        <w:spacing w:after="0" w:line="260" w:lineRule="exact"/>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Rīga</w:t>
      </w:r>
      <w:proofErr w:type="spellEnd"/>
      <w:r w:rsidRPr="00C6383F">
        <w:rPr>
          <w:rFonts w:ascii="Times New Roman" w:eastAsia="Times New Roman" w:hAnsi="Times New Roman" w:cs="Times New Roman"/>
          <w:lang w:val="lt-LT"/>
        </w:rPr>
        <w:t xml:space="preserve"> LV 1004 </w:t>
      </w:r>
    </w:p>
    <w:p w:rsidR="00F1082A" w:rsidRPr="00C6383F" w:rsidRDefault="00F1082A" w:rsidP="00F1082A">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noProof/>
          <w:lang w:val="lt-LT"/>
        </w:rPr>
        <w:t>Latvija</w:t>
      </w: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Gamintojas</w:t>
      </w:r>
    </w:p>
    <w:p w:rsidR="00F1082A" w:rsidRDefault="00F1082A" w:rsidP="00F1082A">
      <w:pPr>
        <w:tabs>
          <w:tab w:val="left" w:pos="0"/>
        </w:tabs>
        <w:spacing w:after="0" w:line="240" w:lineRule="auto"/>
        <w:ind w:right="567"/>
        <w:rPr>
          <w:rFonts w:ascii="Times New Roman" w:eastAsia="Times New Roman" w:hAnsi="Times New Roman" w:cs="Times New Roman"/>
          <w:iCs/>
          <w:lang w:val="lt-LT"/>
        </w:rPr>
      </w:pPr>
    </w:p>
    <w:p w:rsidR="00F1082A" w:rsidRPr="000D42CF" w:rsidRDefault="00F1082A" w:rsidP="00F1082A">
      <w:pPr>
        <w:tabs>
          <w:tab w:val="left" w:pos="0"/>
        </w:tabs>
        <w:spacing w:after="0" w:line="240" w:lineRule="auto"/>
        <w:ind w:right="567"/>
        <w:rPr>
          <w:rFonts w:ascii="Times New Roman" w:eastAsia="Times New Roman" w:hAnsi="Times New Roman" w:cs="Times New Roman"/>
          <w:iCs/>
          <w:lang w:val="lt-LT"/>
        </w:rPr>
      </w:pPr>
      <w:proofErr w:type="spellStart"/>
      <w:r w:rsidRPr="000D42CF">
        <w:rPr>
          <w:rFonts w:ascii="Times New Roman" w:eastAsia="Times New Roman" w:hAnsi="Times New Roman" w:cs="Times New Roman"/>
          <w:iCs/>
          <w:lang w:val="lt-LT"/>
        </w:rPr>
        <w:t>Mylan</w:t>
      </w:r>
      <w:proofErr w:type="spellEnd"/>
      <w:r w:rsidRPr="000D42CF">
        <w:rPr>
          <w:rFonts w:ascii="Times New Roman" w:eastAsia="Times New Roman" w:hAnsi="Times New Roman" w:cs="Times New Roman"/>
          <w:iCs/>
          <w:lang w:val="lt-LT"/>
        </w:rPr>
        <w:t xml:space="preserve"> </w:t>
      </w:r>
      <w:proofErr w:type="spellStart"/>
      <w:r w:rsidRPr="000D42CF">
        <w:rPr>
          <w:rFonts w:ascii="Times New Roman" w:eastAsia="Times New Roman" w:hAnsi="Times New Roman" w:cs="Times New Roman"/>
          <w:iCs/>
          <w:lang w:val="lt-LT"/>
        </w:rPr>
        <w:t>Hungary</w:t>
      </w:r>
      <w:proofErr w:type="spellEnd"/>
      <w:r w:rsidRPr="000D42CF">
        <w:rPr>
          <w:rFonts w:ascii="Times New Roman" w:eastAsia="Times New Roman" w:hAnsi="Times New Roman" w:cs="Times New Roman"/>
          <w:iCs/>
          <w:lang w:val="lt-LT"/>
        </w:rPr>
        <w:t xml:space="preserve"> </w:t>
      </w:r>
      <w:proofErr w:type="spellStart"/>
      <w:r w:rsidRPr="000D42CF">
        <w:rPr>
          <w:rFonts w:ascii="Times New Roman" w:eastAsia="Times New Roman" w:hAnsi="Times New Roman" w:cs="Times New Roman"/>
          <w:iCs/>
          <w:lang w:val="lt-LT"/>
        </w:rPr>
        <w:t>Kft</w:t>
      </w:r>
      <w:proofErr w:type="spellEnd"/>
      <w:r w:rsidRPr="000D42CF">
        <w:rPr>
          <w:rFonts w:ascii="Times New Roman" w:eastAsia="Times New Roman" w:hAnsi="Times New Roman" w:cs="Times New Roman"/>
          <w:iCs/>
          <w:lang w:val="lt-LT"/>
        </w:rPr>
        <w:t xml:space="preserve">. </w:t>
      </w:r>
    </w:p>
    <w:p w:rsidR="00F1082A" w:rsidRPr="000D42CF" w:rsidRDefault="00F1082A" w:rsidP="00F1082A">
      <w:pPr>
        <w:tabs>
          <w:tab w:val="left" w:pos="0"/>
        </w:tabs>
        <w:spacing w:after="0" w:line="240" w:lineRule="auto"/>
        <w:ind w:right="567"/>
        <w:rPr>
          <w:rFonts w:ascii="Times New Roman" w:eastAsia="Times New Roman" w:hAnsi="Times New Roman" w:cs="Times New Roman"/>
          <w:iCs/>
          <w:lang w:val="lt-LT"/>
        </w:rPr>
      </w:pPr>
      <w:proofErr w:type="spellStart"/>
      <w:r w:rsidRPr="000D42CF">
        <w:rPr>
          <w:rFonts w:ascii="Times New Roman" w:eastAsia="Times New Roman" w:hAnsi="Times New Roman" w:cs="Times New Roman"/>
          <w:iCs/>
          <w:lang w:val="lt-LT"/>
        </w:rPr>
        <w:t>Mylan</w:t>
      </w:r>
      <w:proofErr w:type="spellEnd"/>
      <w:r w:rsidRPr="000D42CF">
        <w:rPr>
          <w:rFonts w:ascii="Times New Roman" w:eastAsia="Times New Roman" w:hAnsi="Times New Roman" w:cs="Times New Roman"/>
          <w:iCs/>
          <w:lang w:val="lt-LT"/>
        </w:rPr>
        <w:t xml:space="preserve"> </w:t>
      </w:r>
      <w:proofErr w:type="spellStart"/>
      <w:r w:rsidRPr="000D42CF">
        <w:rPr>
          <w:rFonts w:ascii="Times New Roman" w:eastAsia="Times New Roman" w:hAnsi="Times New Roman" w:cs="Times New Roman"/>
          <w:iCs/>
          <w:lang w:val="lt-LT"/>
        </w:rPr>
        <w:t>utca</w:t>
      </w:r>
      <w:proofErr w:type="spellEnd"/>
      <w:r w:rsidRPr="000D42CF">
        <w:rPr>
          <w:rFonts w:ascii="Times New Roman" w:eastAsia="Times New Roman" w:hAnsi="Times New Roman" w:cs="Times New Roman"/>
          <w:iCs/>
          <w:lang w:val="lt-LT"/>
        </w:rPr>
        <w:t xml:space="preserve"> 1, </w:t>
      </w:r>
    </w:p>
    <w:p w:rsidR="00F1082A" w:rsidRPr="000D42CF" w:rsidRDefault="00F1082A" w:rsidP="00F1082A">
      <w:pPr>
        <w:tabs>
          <w:tab w:val="left" w:pos="0"/>
        </w:tabs>
        <w:spacing w:after="0" w:line="240" w:lineRule="auto"/>
        <w:ind w:right="567"/>
        <w:rPr>
          <w:rFonts w:ascii="Times New Roman" w:eastAsia="Times New Roman" w:hAnsi="Times New Roman" w:cs="Times New Roman"/>
          <w:iCs/>
          <w:lang w:val="lt-LT"/>
        </w:rPr>
      </w:pPr>
      <w:proofErr w:type="spellStart"/>
      <w:r w:rsidRPr="000D42CF">
        <w:rPr>
          <w:rFonts w:ascii="Times New Roman" w:eastAsia="Times New Roman" w:hAnsi="Times New Roman" w:cs="Times New Roman"/>
          <w:iCs/>
          <w:lang w:val="lt-LT"/>
        </w:rPr>
        <w:t>Komárom</w:t>
      </w:r>
      <w:proofErr w:type="spellEnd"/>
      <w:r w:rsidRPr="000D42CF">
        <w:rPr>
          <w:rFonts w:ascii="Times New Roman" w:eastAsia="Times New Roman" w:hAnsi="Times New Roman" w:cs="Times New Roman"/>
          <w:iCs/>
          <w:lang w:val="lt-LT"/>
        </w:rPr>
        <w:t>, 2900</w:t>
      </w:r>
    </w:p>
    <w:p w:rsidR="00F1082A" w:rsidRPr="000D42CF" w:rsidRDefault="00F1082A" w:rsidP="00F1082A">
      <w:pPr>
        <w:tabs>
          <w:tab w:val="left" w:pos="567"/>
        </w:tabs>
        <w:spacing w:after="0" w:line="240" w:lineRule="auto"/>
        <w:rPr>
          <w:rFonts w:ascii="Times New Roman" w:eastAsia="Times New Roman" w:hAnsi="Times New Roman" w:cs="Times New Roman"/>
          <w:lang w:val="lt-LT"/>
        </w:rPr>
      </w:pPr>
      <w:r w:rsidRPr="000D42CF">
        <w:rPr>
          <w:rFonts w:ascii="Times New Roman" w:eastAsia="Times New Roman" w:hAnsi="Times New Roman" w:cs="Times New Roman"/>
          <w:lang w:val="lt-LT"/>
        </w:rPr>
        <w:t>Vengrija</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Jeigu apie šį vaistą norite sužinoti daugiau, kreipkitės į vietinį </w:t>
      </w:r>
      <w:r w:rsidRPr="00C6383F">
        <w:rPr>
          <w:rFonts w:ascii="Times New Roman" w:eastAsia="Times New Roman" w:hAnsi="Times New Roman" w:cs="Times New Roman"/>
          <w:noProof/>
          <w:lang w:val="lt-LT"/>
        </w:rPr>
        <w:t xml:space="preserve">registruotojo </w:t>
      </w:r>
      <w:r w:rsidRPr="00C6383F">
        <w:rPr>
          <w:rFonts w:ascii="Times New Roman" w:eastAsia="Times New Roman" w:hAnsi="Times New Roman" w:cs="Times New Roman"/>
          <w:lang w:val="lt-LT"/>
        </w:rPr>
        <w:t>atstovą.</w:t>
      </w:r>
    </w:p>
    <w:p w:rsidR="00F1082A" w:rsidRPr="00C6383F" w:rsidRDefault="00F1082A" w:rsidP="00F1082A">
      <w:pPr>
        <w:spacing w:after="0" w:line="240" w:lineRule="auto"/>
        <w:rPr>
          <w:rFonts w:ascii="Times New Roman" w:eastAsia="Times New Roman" w:hAnsi="Times New Roman" w:cs="Times New Roman"/>
          <w:bCs/>
          <w:lang w:val="lt-LT"/>
        </w:rPr>
      </w:pPr>
    </w:p>
    <w:p w:rsidR="00F1082A" w:rsidRPr="00C6383F" w:rsidRDefault="00F1082A" w:rsidP="00F1082A">
      <w:pPr>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Viatris</w:t>
      </w:r>
      <w:proofErr w:type="spellEnd"/>
      <w:r w:rsidRPr="00C6383F">
        <w:rPr>
          <w:rFonts w:ascii="Times New Roman" w:eastAsia="Times New Roman" w:hAnsi="Times New Roman" w:cs="Times New Roman"/>
          <w:bCs/>
          <w:lang w:val="lt-LT"/>
        </w:rPr>
        <w:t xml:space="preserve"> UAB</w:t>
      </w: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bCs/>
          <w:lang w:val="lt-LT"/>
        </w:rPr>
        <w:t>Tel.: +370 5 2051288</w:t>
      </w:r>
    </w:p>
    <w:p w:rsidR="00F1082A" w:rsidRPr="00C6383F" w:rsidRDefault="00F1082A" w:rsidP="00F1082A">
      <w:pPr>
        <w:spacing w:after="0" w:line="240" w:lineRule="auto"/>
        <w:ind w:left="567" w:hanging="567"/>
        <w:rPr>
          <w:rFonts w:ascii="Times New Roman" w:eastAsia="Times New Roman" w:hAnsi="Times New Roman" w:cs="Times New Roman"/>
          <w:b/>
          <w:lang w:val="lt-LT"/>
        </w:rPr>
      </w:pPr>
    </w:p>
    <w:p w:rsidR="00F1082A" w:rsidRPr="00C6383F" w:rsidRDefault="00F1082A" w:rsidP="00F1082A">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bCs/>
          <w:lang w:val="lt-LT"/>
        </w:rPr>
        <w:t>Šis pakuotės lapelis</w:t>
      </w:r>
      <w:r w:rsidRPr="00C6383F">
        <w:rPr>
          <w:rFonts w:ascii="Times New Roman" w:eastAsia="Times New Roman" w:hAnsi="Times New Roman" w:cs="Times New Roman"/>
          <w:b/>
          <w:lang w:val="lt-LT"/>
        </w:rPr>
        <w:t xml:space="preserve"> paskutinį kartą peržiūrėtas</w:t>
      </w:r>
      <w:r>
        <w:rPr>
          <w:rFonts w:ascii="Times New Roman" w:eastAsia="Times New Roman" w:hAnsi="Times New Roman" w:cs="Times New Roman"/>
          <w:b/>
          <w:lang w:val="lt-LT"/>
        </w:rPr>
        <w:t xml:space="preserve"> 2023-09-01.</w:t>
      </w: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C6383F">
          <w:rPr>
            <w:rFonts w:ascii="Times New Roman" w:eastAsia="Times New Roman" w:hAnsi="Times New Roman" w:cs="Times New Roman"/>
            <w:color w:val="0000FF"/>
            <w:u w:val="single"/>
            <w:lang w:val="lt-LT"/>
          </w:rPr>
          <w:t>http://www.vvkt.lt/</w:t>
        </w:r>
      </w:hyperlink>
    </w:p>
    <w:bookmarkEnd w:id="0"/>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ind w:left="567" w:hanging="567"/>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p>
    <w:p w:rsidR="00F1082A" w:rsidRPr="00C6383F" w:rsidRDefault="00F1082A" w:rsidP="00F1082A">
      <w:pPr>
        <w:spacing w:after="0" w:line="240" w:lineRule="auto"/>
        <w:rPr>
          <w:rFonts w:ascii="Times New Roman" w:eastAsia="Times New Roman" w:hAnsi="Times New Roman" w:cs="Times New Roman"/>
          <w:lang w:val="lt-LT"/>
        </w:rPr>
      </w:pPr>
    </w:p>
    <w:p w:rsidR="009041DB" w:rsidRDefault="009041DB">
      <w:bookmarkStart w:id="2" w:name="_GoBack"/>
      <w:bookmarkEnd w:id="2"/>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5072"/>
    <w:multiLevelType w:val="hybridMultilevel"/>
    <w:tmpl w:val="B4EA19FA"/>
    <w:lvl w:ilvl="0" w:tplc="CBFAC75C">
      <w:start w:val="1"/>
      <w:numFmt w:val="bullet"/>
      <w:lvlText w:val="-"/>
      <w:lvlJc w:val="left"/>
      <w:pPr>
        <w:tabs>
          <w:tab w:val="num" w:pos="360"/>
        </w:tabs>
        <w:ind w:left="284" w:hanging="284"/>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CB7CF1"/>
    <w:multiLevelType w:val="hybridMultilevel"/>
    <w:tmpl w:val="0AC8201A"/>
    <w:lvl w:ilvl="0" w:tplc="123006B6">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2A"/>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 w:val="00F10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EB135-8834-45D7-A853-DB4A1497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82A"/>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14540</Words>
  <Characters>8288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2023-10-17T12:58:00Z</dcterms:created>
  <dcterms:modified xsi:type="dcterms:W3CDTF">2023-10-17T12:59:00Z</dcterms:modified>
</cp:coreProperties>
</file>