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61B09A" w14:textId="77777777" w:rsidR="009A473F" w:rsidRPr="004D519E" w:rsidRDefault="009A473F" w:rsidP="00CD574A">
      <w:pPr>
        <w:ind w:left="567" w:hanging="567"/>
        <w:rPr>
          <w:sz w:val="22"/>
          <w:szCs w:val="22"/>
        </w:rPr>
      </w:pPr>
    </w:p>
    <w:p w14:paraId="13C0ED39" w14:textId="77777777" w:rsidR="009A473F" w:rsidRPr="004D519E" w:rsidRDefault="009A473F" w:rsidP="009A473F">
      <w:pPr>
        <w:rPr>
          <w:sz w:val="22"/>
          <w:szCs w:val="22"/>
        </w:rPr>
      </w:pPr>
    </w:p>
    <w:p w14:paraId="6B595F0C" w14:textId="77777777" w:rsidR="009A473F" w:rsidRPr="004D519E" w:rsidRDefault="009A473F" w:rsidP="009A473F">
      <w:pPr>
        <w:rPr>
          <w:sz w:val="22"/>
          <w:szCs w:val="22"/>
        </w:rPr>
      </w:pPr>
    </w:p>
    <w:p w14:paraId="5EA04A2A" w14:textId="77777777" w:rsidR="009A473F" w:rsidRPr="004D519E" w:rsidRDefault="009A473F" w:rsidP="009A473F">
      <w:pPr>
        <w:rPr>
          <w:sz w:val="22"/>
          <w:szCs w:val="22"/>
        </w:rPr>
      </w:pPr>
    </w:p>
    <w:p w14:paraId="464A225F" w14:textId="77777777" w:rsidR="009A473F" w:rsidRPr="004D519E" w:rsidRDefault="009A473F" w:rsidP="009A473F">
      <w:pPr>
        <w:rPr>
          <w:sz w:val="22"/>
          <w:szCs w:val="22"/>
        </w:rPr>
      </w:pPr>
    </w:p>
    <w:p w14:paraId="25156CAE" w14:textId="77777777" w:rsidR="009A473F" w:rsidRPr="004D519E" w:rsidRDefault="009A473F" w:rsidP="009A473F">
      <w:pPr>
        <w:rPr>
          <w:sz w:val="22"/>
          <w:szCs w:val="22"/>
        </w:rPr>
      </w:pPr>
    </w:p>
    <w:p w14:paraId="41F724B4" w14:textId="77777777" w:rsidR="009A473F" w:rsidRPr="004D519E" w:rsidRDefault="009A473F" w:rsidP="009A473F">
      <w:pPr>
        <w:rPr>
          <w:sz w:val="22"/>
          <w:szCs w:val="22"/>
        </w:rPr>
      </w:pPr>
    </w:p>
    <w:p w14:paraId="4147F0E5" w14:textId="77777777" w:rsidR="009A473F" w:rsidRPr="004D519E" w:rsidRDefault="009A473F" w:rsidP="009A473F">
      <w:pPr>
        <w:rPr>
          <w:sz w:val="22"/>
          <w:szCs w:val="22"/>
        </w:rPr>
      </w:pPr>
    </w:p>
    <w:p w14:paraId="7FF1636B" w14:textId="77777777" w:rsidR="009A473F" w:rsidRPr="004D519E" w:rsidRDefault="009A473F" w:rsidP="009A473F">
      <w:pPr>
        <w:rPr>
          <w:sz w:val="22"/>
          <w:szCs w:val="22"/>
        </w:rPr>
      </w:pPr>
    </w:p>
    <w:p w14:paraId="6A800517" w14:textId="77777777" w:rsidR="009A473F" w:rsidRPr="004D519E" w:rsidRDefault="009A473F" w:rsidP="009A473F">
      <w:pPr>
        <w:rPr>
          <w:sz w:val="22"/>
          <w:szCs w:val="22"/>
        </w:rPr>
      </w:pPr>
    </w:p>
    <w:p w14:paraId="4C50420F" w14:textId="77777777" w:rsidR="009A473F" w:rsidRPr="004D519E" w:rsidRDefault="009A473F" w:rsidP="009A473F">
      <w:pPr>
        <w:rPr>
          <w:sz w:val="22"/>
          <w:szCs w:val="22"/>
        </w:rPr>
      </w:pPr>
    </w:p>
    <w:p w14:paraId="3E031935" w14:textId="77777777" w:rsidR="009A473F" w:rsidRPr="004D519E" w:rsidRDefault="009A473F" w:rsidP="009A473F">
      <w:pPr>
        <w:rPr>
          <w:sz w:val="22"/>
          <w:szCs w:val="22"/>
        </w:rPr>
      </w:pPr>
    </w:p>
    <w:p w14:paraId="17EAE557" w14:textId="77777777" w:rsidR="009A473F" w:rsidRPr="004D519E" w:rsidRDefault="009A473F" w:rsidP="009A473F">
      <w:pPr>
        <w:rPr>
          <w:sz w:val="22"/>
          <w:szCs w:val="22"/>
        </w:rPr>
      </w:pPr>
    </w:p>
    <w:p w14:paraId="296D0157" w14:textId="77777777" w:rsidR="009A473F" w:rsidRPr="004D519E" w:rsidRDefault="009A473F" w:rsidP="009A473F">
      <w:pPr>
        <w:rPr>
          <w:sz w:val="22"/>
          <w:szCs w:val="22"/>
        </w:rPr>
      </w:pPr>
    </w:p>
    <w:p w14:paraId="55D92C10" w14:textId="77777777" w:rsidR="009A473F" w:rsidRPr="004D519E" w:rsidRDefault="009A473F" w:rsidP="009A473F">
      <w:pPr>
        <w:rPr>
          <w:sz w:val="22"/>
          <w:szCs w:val="22"/>
        </w:rPr>
      </w:pPr>
    </w:p>
    <w:p w14:paraId="077C4A44" w14:textId="77777777" w:rsidR="009A473F" w:rsidRPr="004D519E" w:rsidRDefault="009A473F" w:rsidP="009A473F">
      <w:pPr>
        <w:rPr>
          <w:sz w:val="22"/>
          <w:szCs w:val="22"/>
        </w:rPr>
      </w:pPr>
    </w:p>
    <w:p w14:paraId="4639CE1F" w14:textId="77777777" w:rsidR="009A473F" w:rsidRPr="004D519E" w:rsidRDefault="009A473F" w:rsidP="009A473F">
      <w:pPr>
        <w:rPr>
          <w:sz w:val="22"/>
          <w:szCs w:val="22"/>
        </w:rPr>
      </w:pPr>
    </w:p>
    <w:p w14:paraId="32A556AD" w14:textId="77777777" w:rsidR="009A473F" w:rsidRPr="004D519E" w:rsidRDefault="009A473F" w:rsidP="009A473F">
      <w:pPr>
        <w:rPr>
          <w:sz w:val="22"/>
          <w:szCs w:val="22"/>
        </w:rPr>
      </w:pPr>
    </w:p>
    <w:p w14:paraId="0BFAF568" w14:textId="77777777" w:rsidR="009A473F" w:rsidRPr="004D519E" w:rsidRDefault="009A473F" w:rsidP="009A473F">
      <w:pPr>
        <w:rPr>
          <w:sz w:val="22"/>
          <w:szCs w:val="22"/>
        </w:rPr>
      </w:pPr>
    </w:p>
    <w:p w14:paraId="35A53FFE" w14:textId="77777777" w:rsidR="009A473F" w:rsidRPr="004D519E" w:rsidRDefault="009A473F" w:rsidP="009A473F">
      <w:pPr>
        <w:rPr>
          <w:sz w:val="22"/>
          <w:szCs w:val="22"/>
        </w:rPr>
      </w:pPr>
    </w:p>
    <w:p w14:paraId="1F94C95E" w14:textId="77777777" w:rsidR="009A473F" w:rsidRPr="004D519E" w:rsidRDefault="009A473F" w:rsidP="009A473F">
      <w:pPr>
        <w:rPr>
          <w:sz w:val="22"/>
          <w:szCs w:val="22"/>
        </w:rPr>
      </w:pPr>
    </w:p>
    <w:p w14:paraId="29FDE9AD" w14:textId="77777777" w:rsidR="009A473F" w:rsidRPr="004D519E" w:rsidRDefault="009A473F" w:rsidP="009A473F">
      <w:pPr>
        <w:rPr>
          <w:sz w:val="22"/>
          <w:szCs w:val="22"/>
        </w:rPr>
      </w:pPr>
    </w:p>
    <w:p w14:paraId="0CFA531D" w14:textId="77777777" w:rsidR="009A473F" w:rsidRPr="004D519E" w:rsidRDefault="009A473F" w:rsidP="00CD574A">
      <w:pPr>
        <w:rPr>
          <w:sz w:val="22"/>
          <w:szCs w:val="22"/>
        </w:rPr>
      </w:pPr>
    </w:p>
    <w:p w14:paraId="7A533B06" w14:textId="77777777" w:rsidR="009A473F" w:rsidRPr="004D519E" w:rsidRDefault="009A473F" w:rsidP="009A473F">
      <w:pPr>
        <w:jc w:val="center"/>
        <w:rPr>
          <w:b/>
          <w:bCs/>
          <w:sz w:val="22"/>
          <w:szCs w:val="22"/>
        </w:rPr>
      </w:pPr>
      <w:r w:rsidRPr="004D519E">
        <w:rPr>
          <w:b/>
          <w:bCs/>
          <w:sz w:val="22"/>
          <w:szCs w:val="22"/>
        </w:rPr>
        <w:t>I PRIEDAS</w:t>
      </w:r>
    </w:p>
    <w:p w14:paraId="660C5DEC" w14:textId="77777777" w:rsidR="009A473F" w:rsidRPr="004D519E" w:rsidRDefault="009A473F" w:rsidP="00CD574A">
      <w:pPr>
        <w:rPr>
          <w:sz w:val="22"/>
          <w:szCs w:val="22"/>
        </w:rPr>
      </w:pPr>
    </w:p>
    <w:p w14:paraId="037C139C" w14:textId="77777777" w:rsidR="009A473F" w:rsidRPr="004D519E" w:rsidRDefault="009A473F" w:rsidP="009A473F">
      <w:pPr>
        <w:jc w:val="center"/>
        <w:rPr>
          <w:b/>
          <w:bCs/>
          <w:sz w:val="22"/>
          <w:szCs w:val="22"/>
        </w:rPr>
      </w:pPr>
      <w:r w:rsidRPr="004D519E">
        <w:rPr>
          <w:b/>
          <w:bCs/>
          <w:sz w:val="22"/>
          <w:szCs w:val="22"/>
        </w:rPr>
        <w:t>PREPARATO CHARAKTERISTIKŲ SANTRAUKA</w:t>
      </w:r>
    </w:p>
    <w:p w14:paraId="4A08F83A" w14:textId="77777777" w:rsidR="009A473F" w:rsidRPr="004D519E" w:rsidRDefault="009A473F" w:rsidP="009A473F">
      <w:pPr>
        <w:rPr>
          <w:sz w:val="22"/>
          <w:szCs w:val="22"/>
        </w:rPr>
      </w:pPr>
    </w:p>
    <w:p w14:paraId="55279785" w14:textId="77777777" w:rsidR="009A473F" w:rsidRPr="004D519E" w:rsidRDefault="009A473F" w:rsidP="009A473F">
      <w:pPr>
        <w:tabs>
          <w:tab w:val="left" w:pos="540"/>
        </w:tabs>
        <w:rPr>
          <w:b/>
          <w:bCs/>
          <w:sz w:val="22"/>
          <w:szCs w:val="22"/>
        </w:rPr>
      </w:pPr>
      <w:r w:rsidRPr="004D519E">
        <w:rPr>
          <w:b/>
          <w:bCs/>
          <w:sz w:val="22"/>
          <w:szCs w:val="22"/>
        </w:rPr>
        <w:br w:type="page"/>
      </w:r>
      <w:r w:rsidRPr="004D519E">
        <w:rPr>
          <w:b/>
          <w:bCs/>
          <w:sz w:val="22"/>
          <w:szCs w:val="22"/>
        </w:rPr>
        <w:lastRenderedPageBreak/>
        <w:t>1.</w:t>
      </w:r>
      <w:r w:rsidRPr="004D519E">
        <w:rPr>
          <w:b/>
          <w:bCs/>
          <w:sz w:val="22"/>
          <w:szCs w:val="22"/>
        </w:rPr>
        <w:tab/>
        <w:t>VAISTINIO PREPARATO PAVADINIMAS</w:t>
      </w:r>
    </w:p>
    <w:p w14:paraId="6AECA9F9" w14:textId="77777777" w:rsidR="009A473F" w:rsidRPr="004D519E" w:rsidRDefault="009A473F" w:rsidP="009A473F">
      <w:pPr>
        <w:tabs>
          <w:tab w:val="left" w:pos="540"/>
        </w:tabs>
        <w:rPr>
          <w:sz w:val="22"/>
          <w:szCs w:val="22"/>
        </w:rPr>
      </w:pPr>
    </w:p>
    <w:p w14:paraId="14419B70" w14:textId="77777777" w:rsidR="009A473F" w:rsidRPr="004D519E" w:rsidRDefault="009A473F" w:rsidP="009A473F">
      <w:pPr>
        <w:tabs>
          <w:tab w:val="left" w:pos="540"/>
        </w:tabs>
        <w:rPr>
          <w:bCs/>
          <w:sz w:val="22"/>
          <w:szCs w:val="22"/>
        </w:rPr>
      </w:pPr>
      <w:bookmarkStart w:id="0" w:name="_GoBack"/>
      <w:r w:rsidRPr="004D519E">
        <w:rPr>
          <w:bCs/>
          <w:sz w:val="22"/>
          <w:szCs w:val="22"/>
        </w:rPr>
        <w:t xml:space="preserve">Elontril </w:t>
      </w:r>
      <w:bookmarkEnd w:id="0"/>
      <w:r w:rsidRPr="004D519E">
        <w:rPr>
          <w:bCs/>
          <w:sz w:val="22"/>
          <w:szCs w:val="22"/>
        </w:rPr>
        <w:t>150 mg modifikuoto atpalaidavimo tabletės</w:t>
      </w:r>
    </w:p>
    <w:p w14:paraId="33F4D368" w14:textId="77777777" w:rsidR="009A473F" w:rsidRPr="00516634" w:rsidRDefault="009A473F" w:rsidP="009A473F">
      <w:pPr>
        <w:pStyle w:val="Pagrindiniotekstotrauka"/>
        <w:tabs>
          <w:tab w:val="left" w:pos="540"/>
        </w:tabs>
        <w:ind w:left="0" w:firstLine="0"/>
        <w:rPr>
          <w:sz w:val="22"/>
          <w:highlight w:val="lightGray"/>
        </w:rPr>
      </w:pPr>
      <w:r w:rsidRPr="00516634">
        <w:rPr>
          <w:sz w:val="22"/>
          <w:highlight w:val="lightGray"/>
        </w:rPr>
        <w:t>Elontril 300 mg modifikuoto atpalaidavimo tabletės</w:t>
      </w:r>
    </w:p>
    <w:p w14:paraId="525F0DB4" w14:textId="77777777" w:rsidR="009A473F" w:rsidRPr="004D519E" w:rsidRDefault="009A473F" w:rsidP="009A473F">
      <w:pPr>
        <w:tabs>
          <w:tab w:val="left" w:pos="540"/>
        </w:tabs>
        <w:rPr>
          <w:sz w:val="22"/>
          <w:szCs w:val="22"/>
        </w:rPr>
      </w:pPr>
    </w:p>
    <w:p w14:paraId="239D92D3" w14:textId="77777777" w:rsidR="009A473F" w:rsidRPr="004D519E" w:rsidRDefault="009A473F" w:rsidP="009A473F">
      <w:pPr>
        <w:tabs>
          <w:tab w:val="left" w:pos="540"/>
        </w:tabs>
        <w:rPr>
          <w:sz w:val="22"/>
          <w:szCs w:val="22"/>
        </w:rPr>
      </w:pPr>
    </w:p>
    <w:p w14:paraId="6F1679B9" w14:textId="77777777" w:rsidR="009A473F" w:rsidRPr="004D519E" w:rsidRDefault="009A473F" w:rsidP="009A473F">
      <w:pPr>
        <w:tabs>
          <w:tab w:val="left" w:pos="540"/>
        </w:tabs>
        <w:rPr>
          <w:b/>
          <w:bCs/>
          <w:sz w:val="22"/>
          <w:szCs w:val="22"/>
        </w:rPr>
      </w:pPr>
      <w:r w:rsidRPr="004D519E">
        <w:rPr>
          <w:b/>
          <w:bCs/>
          <w:sz w:val="22"/>
          <w:szCs w:val="22"/>
        </w:rPr>
        <w:t>2.</w:t>
      </w:r>
      <w:r w:rsidRPr="004D519E">
        <w:rPr>
          <w:b/>
          <w:bCs/>
          <w:sz w:val="22"/>
          <w:szCs w:val="22"/>
        </w:rPr>
        <w:tab/>
        <w:t>KOKYBINĖ IR KIEKYBINĖ SUDĖTIS</w:t>
      </w:r>
    </w:p>
    <w:p w14:paraId="4C489C93" w14:textId="77777777" w:rsidR="009A473F" w:rsidRPr="004D519E" w:rsidRDefault="009A473F" w:rsidP="009A473F">
      <w:pPr>
        <w:tabs>
          <w:tab w:val="left" w:pos="540"/>
        </w:tabs>
        <w:rPr>
          <w:sz w:val="22"/>
          <w:szCs w:val="22"/>
        </w:rPr>
      </w:pPr>
    </w:p>
    <w:p w14:paraId="18ABA2AC" w14:textId="77777777" w:rsidR="009A473F" w:rsidRPr="004D519E" w:rsidRDefault="003D121D" w:rsidP="009A473F">
      <w:pPr>
        <w:tabs>
          <w:tab w:val="left" w:pos="540"/>
        </w:tabs>
        <w:rPr>
          <w:sz w:val="22"/>
          <w:szCs w:val="22"/>
        </w:rPr>
      </w:pPr>
      <w:r>
        <w:rPr>
          <w:sz w:val="22"/>
          <w:szCs w:val="22"/>
        </w:rPr>
        <w:t>Kiekvienoje</w:t>
      </w:r>
      <w:r w:rsidRPr="004D519E">
        <w:rPr>
          <w:sz w:val="22"/>
          <w:szCs w:val="22"/>
        </w:rPr>
        <w:t xml:space="preserve"> </w:t>
      </w:r>
      <w:r w:rsidR="009A473F" w:rsidRPr="004D519E">
        <w:rPr>
          <w:sz w:val="22"/>
          <w:szCs w:val="22"/>
        </w:rPr>
        <w:t xml:space="preserve">tabletėje yra 150 mg </w:t>
      </w:r>
      <w:r w:rsidR="009A473F" w:rsidRPr="00516634">
        <w:rPr>
          <w:sz w:val="22"/>
          <w:highlight w:val="lightGray"/>
        </w:rPr>
        <w:t>arba 300 mg</w:t>
      </w:r>
      <w:r w:rsidR="009A473F" w:rsidRPr="004D519E">
        <w:rPr>
          <w:sz w:val="22"/>
          <w:szCs w:val="22"/>
        </w:rPr>
        <w:t xml:space="preserve"> bupropiono hidrochlorido.</w:t>
      </w:r>
    </w:p>
    <w:p w14:paraId="0B8C7036" w14:textId="77777777" w:rsidR="009A473F" w:rsidRPr="004D519E" w:rsidRDefault="009A473F" w:rsidP="009A473F">
      <w:pPr>
        <w:tabs>
          <w:tab w:val="left" w:pos="540"/>
        </w:tabs>
        <w:rPr>
          <w:sz w:val="22"/>
          <w:szCs w:val="22"/>
        </w:rPr>
      </w:pPr>
    </w:p>
    <w:p w14:paraId="25B98549" w14:textId="77777777" w:rsidR="009A473F" w:rsidRPr="004D519E" w:rsidRDefault="009A473F" w:rsidP="009A473F">
      <w:pPr>
        <w:tabs>
          <w:tab w:val="left" w:pos="540"/>
        </w:tabs>
        <w:rPr>
          <w:sz w:val="22"/>
          <w:szCs w:val="22"/>
        </w:rPr>
      </w:pPr>
      <w:r w:rsidRPr="004D519E">
        <w:rPr>
          <w:sz w:val="22"/>
          <w:szCs w:val="22"/>
        </w:rPr>
        <w:t>Visos pagalbinės medžiagos išvardytos 6.1</w:t>
      </w:r>
      <w:r w:rsidR="00537BCA">
        <w:rPr>
          <w:sz w:val="22"/>
          <w:szCs w:val="22"/>
        </w:rPr>
        <w:t> </w:t>
      </w:r>
      <w:r w:rsidRPr="004D519E">
        <w:rPr>
          <w:sz w:val="22"/>
          <w:szCs w:val="22"/>
        </w:rPr>
        <w:t>skyriuje.</w:t>
      </w:r>
    </w:p>
    <w:p w14:paraId="593B07CD" w14:textId="77777777" w:rsidR="009A473F" w:rsidRPr="004D519E" w:rsidRDefault="009A473F" w:rsidP="009A473F">
      <w:pPr>
        <w:tabs>
          <w:tab w:val="left" w:pos="540"/>
        </w:tabs>
        <w:rPr>
          <w:sz w:val="22"/>
          <w:szCs w:val="22"/>
        </w:rPr>
      </w:pPr>
    </w:p>
    <w:p w14:paraId="48A72BD9" w14:textId="77777777" w:rsidR="009A473F" w:rsidRPr="004D519E" w:rsidRDefault="009A473F" w:rsidP="009A473F">
      <w:pPr>
        <w:tabs>
          <w:tab w:val="left" w:pos="540"/>
        </w:tabs>
        <w:rPr>
          <w:sz w:val="22"/>
          <w:szCs w:val="22"/>
        </w:rPr>
      </w:pPr>
    </w:p>
    <w:p w14:paraId="5049FEA5" w14:textId="77777777" w:rsidR="009A473F" w:rsidRPr="004D519E" w:rsidRDefault="009A473F" w:rsidP="009A473F">
      <w:pPr>
        <w:tabs>
          <w:tab w:val="left" w:pos="540"/>
        </w:tabs>
        <w:rPr>
          <w:b/>
          <w:bCs/>
          <w:sz w:val="22"/>
          <w:szCs w:val="22"/>
        </w:rPr>
      </w:pPr>
      <w:r w:rsidRPr="004D519E">
        <w:rPr>
          <w:b/>
          <w:bCs/>
          <w:sz w:val="22"/>
          <w:szCs w:val="22"/>
        </w:rPr>
        <w:t>3.</w:t>
      </w:r>
      <w:r w:rsidRPr="004D519E">
        <w:rPr>
          <w:b/>
          <w:bCs/>
          <w:sz w:val="22"/>
          <w:szCs w:val="22"/>
        </w:rPr>
        <w:tab/>
        <w:t>FARMACINĖ FORMA</w:t>
      </w:r>
    </w:p>
    <w:p w14:paraId="41BADF7A" w14:textId="77777777" w:rsidR="009A473F" w:rsidRPr="004D519E" w:rsidRDefault="009A473F" w:rsidP="009A473F">
      <w:pPr>
        <w:tabs>
          <w:tab w:val="left" w:pos="540"/>
        </w:tabs>
        <w:rPr>
          <w:sz w:val="22"/>
          <w:szCs w:val="22"/>
        </w:rPr>
      </w:pPr>
    </w:p>
    <w:p w14:paraId="391C1580" w14:textId="77777777" w:rsidR="009A473F" w:rsidRPr="004D519E" w:rsidRDefault="009A473F" w:rsidP="009A473F">
      <w:pPr>
        <w:tabs>
          <w:tab w:val="left" w:pos="540"/>
        </w:tabs>
        <w:rPr>
          <w:sz w:val="22"/>
          <w:szCs w:val="22"/>
        </w:rPr>
      </w:pPr>
      <w:r w:rsidRPr="004D519E">
        <w:rPr>
          <w:sz w:val="22"/>
          <w:szCs w:val="22"/>
        </w:rPr>
        <w:t>Modifikuoto atpalaidavimo tabletė.</w:t>
      </w:r>
    </w:p>
    <w:p w14:paraId="0571A299" w14:textId="77777777" w:rsidR="009A473F" w:rsidRPr="004D519E" w:rsidRDefault="009A473F" w:rsidP="009A473F">
      <w:pPr>
        <w:tabs>
          <w:tab w:val="left" w:pos="540"/>
        </w:tabs>
        <w:rPr>
          <w:sz w:val="22"/>
          <w:szCs w:val="22"/>
        </w:rPr>
      </w:pPr>
    </w:p>
    <w:p w14:paraId="73778BEA" w14:textId="77777777" w:rsidR="009A473F" w:rsidRPr="004D519E" w:rsidRDefault="009A473F" w:rsidP="009A473F">
      <w:pPr>
        <w:tabs>
          <w:tab w:val="left" w:pos="540"/>
        </w:tabs>
        <w:rPr>
          <w:sz w:val="22"/>
          <w:szCs w:val="22"/>
        </w:rPr>
      </w:pPr>
      <w:r w:rsidRPr="004D519E">
        <w:rPr>
          <w:bCs/>
          <w:i/>
          <w:sz w:val="22"/>
          <w:szCs w:val="22"/>
        </w:rPr>
        <w:t>Elontril</w:t>
      </w:r>
      <w:r w:rsidRPr="004D519E">
        <w:rPr>
          <w:i/>
          <w:iCs/>
          <w:sz w:val="22"/>
          <w:szCs w:val="22"/>
        </w:rPr>
        <w:t xml:space="preserve"> 150 mg tabletės</w:t>
      </w:r>
      <w:r w:rsidRPr="004D519E">
        <w:rPr>
          <w:sz w:val="22"/>
          <w:szCs w:val="22"/>
        </w:rPr>
        <w:t xml:space="preserve">. </w:t>
      </w:r>
      <w:bookmarkStart w:id="1" w:name="_Hlk53568785"/>
      <w:r w:rsidRPr="004D519E">
        <w:rPr>
          <w:sz w:val="22"/>
          <w:szCs w:val="22"/>
        </w:rPr>
        <w:t xml:space="preserve">Kreminės </w:t>
      </w:r>
      <w:r w:rsidR="00CD6BA4">
        <w:rPr>
          <w:sz w:val="22"/>
          <w:szCs w:val="22"/>
        </w:rPr>
        <w:t xml:space="preserve">ar </w:t>
      </w:r>
      <w:r w:rsidRPr="004D519E">
        <w:rPr>
          <w:sz w:val="22"/>
          <w:szCs w:val="22"/>
        </w:rPr>
        <w:t>gelsvos spalvos apvali tabletė, kurios vienoje pusėje yra juodu rašalu užrašyta „GS</w:t>
      </w:r>
      <w:r w:rsidR="006F21B4">
        <w:rPr>
          <w:sz w:val="22"/>
          <w:szCs w:val="22"/>
        </w:rPr>
        <w:t> </w:t>
      </w:r>
      <w:r w:rsidRPr="004D519E">
        <w:rPr>
          <w:sz w:val="22"/>
          <w:szCs w:val="22"/>
        </w:rPr>
        <w:t>5FV</w:t>
      </w:r>
      <w:r w:rsidR="006F21B4">
        <w:rPr>
          <w:sz w:val="22"/>
          <w:szCs w:val="22"/>
        </w:rPr>
        <w:t> </w:t>
      </w:r>
      <w:r w:rsidR="00D5297F">
        <w:rPr>
          <w:sz w:val="22"/>
          <w:szCs w:val="22"/>
        </w:rPr>
        <w:t>150</w:t>
      </w:r>
      <w:r w:rsidRPr="004D519E">
        <w:rPr>
          <w:sz w:val="22"/>
          <w:szCs w:val="22"/>
        </w:rPr>
        <w:t>“, o kita pusė yra vienspalvė.</w:t>
      </w:r>
    </w:p>
    <w:bookmarkEnd w:id="1"/>
    <w:p w14:paraId="4C3F8306" w14:textId="77777777" w:rsidR="009A473F" w:rsidRPr="004D519E" w:rsidRDefault="009A473F" w:rsidP="009A473F">
      <w:pPr>
        <w:tabs>
          <w:tab w:val="left" w:pos="540"/>
        </w:tabs>
        <w:rPr>
          <w:sz w:val="22"/>
          <w:szCs w:val="22"/>
        </w:rPr>
      </w:pPr>
    </w:p>
    <w:p w14:paraId="3B925020" w14:textId="77777777" w:rsidR="009A473F" w:rsidRPr="004D519E" w:rsidRDefault="009A473F" w:rsidP="009A473F">
      <w:pPr>
        <w:pStyle w:val="Pagrindiniotekstotrauka"/>
        <w:tabs>
          <w:tab w:val="left" w:pos="540"/>
        </w:tabs>
        <w:ind w:left="0" w:firstLine="0"/>
        <w:rPr>
          <w:sz w:val="22"/>
          <w:szCs w:val="22"/>
        </w:rPr>
      </w:pPr>
      <w:r w:rsidRPr="00516634">
        <w:rPr>
          <w:i/>
          <w:sz w:val="22"/>
          <w:highlight w:val="lightGray"/>
        </w:rPr>
        <w:t>Elontril 300 mg tabletės.</w:t>
      </w:r>
      <w:r w:rsidRPr="00516634">
        <w:rPr>
          <w:sz w:val="22"/>
          <w:highlight w:val="lightGray"/>
        </w:rPr>
        <w:t xml:space="preserve"> </w:t>
      </w:r>
      <w:bookmarkStart w:id="2" w:name="_Hlk53568793"/>
      <w:r w:rsidRPr="00516634">
        <w:rPr>
          <w:sz w:val="22"/>
          <w:highlight w:val="lightGray"/>
        </w:rPr>
        <w:t xml:space="preserve">Kreminės </w:t>
      </w:r>
      <w:r w:rsidR="00CD6BA4" w:rsidRPr="00516634">
        <w:rPr>
          <w:sz w:val="22"/>
          <w:highlight w:val="lightGray"/>
        </w:rPr>
        <w:t xml:space="preserve">ar </w:t>
      </w:r>
      <w:r w:rsidRPr="00516634">
        <w:rPr>
          <w:sz w:val="22"/>
          <w:highlight w:val="lightGray"/>
        </w:rPr>
        <w:t>gelsvos spalvos apvali tabletė, kurios vienoje pusėje yra juodu rašalu užrašyta „GS</w:t>
      </w:r>
      <w:r w:rsidR="006F21B4" w:rsidRPr="00516634">
        <w:rPr>
          <w:sz w:val="22"/>
          <w:highlight w:val="lightGray"/>
        </w:rPr>
        <w:t> </w:t>
      </w:r>
      <w:r w:rsidRPr="00516634">
        <w:rPr>
          <w:sz w:val="22"/>
          <w:highlight w:val="lightGray"/>
        </w:rPr>
        <w:t>5YZ</w:t>
      </w:r>
      <w:r w:rsidR="006F21B4" w:rsidRPr="00516634">
        <w:rPr>
          <w:sz w:val="22"/>
          <w:highlight w:val="lightGray"/>
        </w:rPr>
        <w:t> </w:t>
      </w:r>
      <w:r w:rsidR="00D5297F" w:rsidRPr="00516634">
        <w:rPr>
          <w:sz w:val="22"/>
          <w:highlight w:val="lightGray"/>
        </w:rPr>
        <w:t>300</w:t>
      </w:r>
      <w:r w:rsidRPr="00516634">
        <w:rPr>
          <w:sz w:val="22"/>
          <w:highlight w:val="lightGray"/>
        </w:rPr>
        <w:t>“, o kita pusė yra vienspalvė.</w:t>
      </w:r>
    </w:p>
    <w:bookmarkEnd w:id="2"/>
    <w:p w14:paraId="7718B862" w14:textId="77777777" w:rsidR="009A473F" w:rsidRPr="004D519E" w:rsidRDefault="009A473F" w:rsidP="009A473F">
      <w:pPr>
        <w:tabs>
          <w:tab w:val="left" w:pos="540"/>
        </w:tabs>
        <w:rPr>
          <w:sz w:val="22"/>
          <w:szCs w:val="22"/>
        </w:rPr>
      </w:pPr>
    </w:p>
    <w:p w14:paraId="0A6682DD" w14:textId="77777777" w:rsidR="009A473F" w:rsidRPr="004D519E" w:rsidRDefault="009A473F" w:rsidP="009A473F">
      <w:pPr>
        <w:tabs>
          <w:tab w:val="left" w:pos="540"/>
        </w:tabs>
        <w:rPr>
          <w:sz w:val="22"/>
          <w:szCs w:val="22"/>
        </w:rPr>
      </w:pPr>
    </w:p>
    <w:p w14:paraId="19B7041F" w14:textId="77777777" w:rsidR="009A473F" w:rsidRPr="004D519E" w:rsidRDefault="009A473F" w:rsidP="009A473F">
      <w:pPr>
        <w:tabs>
          <w:tab w:val="left" w:pos="540"/>
        </w:tabs>
        <w:rPr>
          <w:b/>
          <w:bCs/>
          <w:sz w:val="22"/>
          <w:szCs w:val="22"/>
        </w:rPr>
      </w:pPr>
      <w:r w:rsidRPr="004D519E">
        <w:rPr>
          <w:b/>
          <w:bCs/>
          <w:caps/>
          <w:sz w:val="22"/>
          <w:szCs w:val="22"/>
        </w:rPr>
        <w:t>4.</w:t>
      </w:r>
      <w:r w:rsidRPr="004D519E">
        <w:rPr>
          <w:b/>
          <w:bCs/>
          <w:caps/>
          <w:sz w:val="22"/>
          <w:szCs w:val="22"/>
        </w:rPr>
        <w:tab/>
      </w:r>
      <w:r w:rsidRPr="004D519E">
        <w:rPr>
          <w:b/>
          <w:bCs/>
          <w:sz w:val="22"/>
          <w:szCs w:val="22"/>
        </w:rPr>
        <w:t>KLINIKINĖ INFORMACIJA</w:t>
      </w:r>
    </w:p>
    <w:p w14:paraId="1D25D6B5" w14:textId="77777777" w:rsidR="009A473F" w:rsidRPr="004D519E" w:rsidRDefault="009A473F" w:rsidP="009A473F">
      <w:pPr>
        <w:tabs>
          <w:tab w:val="left" w:pos="540"/>
        </w:tabs>
        <w:rPr>
          <w:sz w:val="22"/>
          <w:szCs w:val="22"/>
        </w:rPr>
      </w:pPr>
    </w:p>
    <w:p w14:paraId="4FAA8F22" w14:textId="77777777" w:rsidR="009A473F" w:rsidRPr="004D519E" w:rsidRDefault="009A473F" w:rsidP="009A473F">
      <w:pPr>
        <w:tabs>
          <w:tab w:val="left" w:pos="540"/>
        </w:tabs>
        <w:rPr>
          <w:b/>
          <w:bCs/>
          <w:sz w:val="22"/>
          <w:szCs w:val="22"/>
        </w:rPr>
      </w:pPr>
      <w:r w:rsidRPr="004D519E">
        <w:rPr>
          <w:b/>
          <w:bCs/>
          <w:sz w:val="22"/>
          <w:szCs w:val="22"/>
        </w:rPr>
        <w:t>4.1</w:t>
      </w:r>
      <w:r w:rsidRPr="004D519E">
        <w:rPr>
          <w:b/>
          <w:bCs/>
          <w:sz w:val="22"/>
          <w:szCs w:val="22"/>
        </w:rPr>
        <w:tab/>
        <w:t>Terapinės indikacijos</w:t>
      </w:r>
    </w:p>
    <w:p w14:paraId="5D41D9BA" w14:textId="77777777" w:rsidR="009A473F" w:rsidRPr="004D519E" w:rsidRDefault="009A473F" w:rsidP="009A473F">
      <w:pPr>
        <w:tabs>
          <w:tab w:val="left" w:pos="540"/>
        </w:tabs>
        <w:rPr>
          <w:sz w:val="22"/>
          <w:szCs w:val="22"/>
        </w:rPr>
      </w:pPr>
    </w:p>
    <w:p w14:paraId="424A8E42" w14:textId="77777777" w:rsidR="009A473F" w:rsidRPr="004D519E" w:rsidRDefault="009A473F" w:rsidP="009A473F">
      <w:pPr>
        <w:tabs>
          <w:tab w:val="left" w:pos="540"/>
        </w:tabs>
        <w:rPr>
          <w:sz w:val="22"/>
          <w:szCs w:val="22"/>
        </w:rPr>
      </w:pPr>
      <w:r w:rsidRPr="004D519E">
        <w:rPr>
          <w:sz w:val="22"/>
          <w:szCs w:val="22"/>
        </w:rPr>
        <w:t>Didžiosios depresijos epizodo gydymas.</w:t>
      </w:r>
    </w:p>
    <w:p w14:paraId="41406413" w14:textId="77777777" w:rsidR="009A473F" w:rsidRPr="009C0992" w:rsidRDefault="009A473F" w:rsidP="009A473F">
      <w:pPr>
        <w:tabs>
          <w:tab w:val="left" w:pos="540"/>
        </w:tabs>
        <w:rPr>
          <w:sz w:val="22"/>
          <w:szCs w:val="22"/>
        </w:rPr>
      </w:pPr>
    </w:p>
    <w:p w14:paraId="5E4C0E88" w14:textId="77777777" w:rsidR="009A473F" w:rsidRPr="004D519E" w:rsidRDefault="009A473F" w:rsidP="009A473F">
      <w:pPr>
        <w:tabs>
          <w:tab w:val="left" w:pos="540"/>
        </w:tabs>
        <w:rPr>
          <w:b/>
          <w:bCs/>
          <w:sz w:val="22"/>
          <w:szCs w:val="22"/>
        </w:rPr>
      </w:pPr>
      <w:r w:rsidRPr="004D519E">
        <w:rPr>
          <w:b/>
          <w:bCs/>
          <w:sz w:val="22"/>
          <w:szCs w:val="22"/>
        </w:rPr>
        <w:t>4.2</w:t>
      </w:r>
      <w:r w:rsidRPr="004D519E">
        <w:rPr>
          <w:b/>
          <w:bCs/>
          <w:sz w:val="22"/>
          <w:szCs w:val="22"/>
        </w:rPr>
        <w:tab/>
        <w:t>Dozavimas ir vartojimo metodas</w:t>
      </w:r>
    </w:p>
    <w:p w14:paraId="26D66B3F" w14:textId="77777777" w:rsidR="009A473F" w:rsidRPr="004D519E" w:rsidDel="00B0752D" w:rsidRDefault="009A473F" w:rsidP="009A473F">
      <w:pPr>
        <w:tabs>
          <w:tab w:val="left" w:pos="540"/>
        </w:tabs>
        <w:rPr>
          <w:sz w:val="22"/>
          <w:szCs w:val="22"/>
        </w:rPr>
      </w:pPr>
    </w:p>
    <w:p w14:paraId="0ADD22B0" w14:textId="77777777" w:rsidR="009A473F" w:rsidRPr="004D519E" w:rsidRDefault="009A473F" w:rsidP="009A473F">
      <w:pPr>
        <w:rPr>
          <w:sz w:val="22"/>
          <w:szCs w:val="22"/>
          <w:u w:val="single"/>
        </w:rPr>
      </w:pPr>
      <w:r w:rsidRPr="004D519E">
        <w:rPr>
          <w:sz w:val="22"/>
          <w:szCs w:val="22"/>
          <w:u w:val="single"/>
        </w:rPr>
        <w:t>Dozavimas</w:t>
      </w:r>
    </w:p>
    <w:p w14:paraId="60886266" w14:textId="77777777" w:rsidR="009A473F" w:rsidRPr="004D519E" w:rsidRDefault="009A473F" w:rsidP="009A473F">
      <w:pPr>
        <w:rPr>
          <w:sz w:val="22"/>
          <w:szCs w:val="22"/>
          <w:u w:val="single"/>
        </w:rPr>
      </w:pPr>
    </w:p>
    <w:p w14:paraId="6B33C030" w14:textId="4DE90B4F" w:rsidR="009A473F" w:rsidRPr="00D65F96" w:rsidRDefault="009A473F" w:rsidP="00953296">
      <w:pPr>
        <w:pStyle w:val="Antrat1"/>
      </w:pPr>
      <w:r w:rsidRPr="00D65F96">
        <w:t>Suaugusiems žmonėms</w:t>
      </w:r>
      <w:r w:rsidR="00E82814">
        <w:fldChar w:fldCharType="begin"/>
      </w:r>
      <w:r w:rsidR="00E82814">
        <w:instrText xml:space="preserve"> DOCVARIABLE vault_nd_bd3185</w:instrText>
      </w:r>
      <w:r w:rsidR="00E82814">
        <w:instrText xml:space="preserve">ae-64ad-4138-98c1-7ba5d6da4174 \* MERGEFORMAT </w:instrText>
      </w:r>
      <w:r w:rsidR="00E82814">
        <w:fldChar w:fldCharType="separate"/>
      </w:r>
      <w:r w:rsidR="00F83EE7">
        <w:t xml:space="preserve"> </w:t>
      </w:r>
      <w:r w:rsidR="00E82814">
        <w:fldChar w:fldCharType="end"/>
      </w:r>
    </w:p>
    <w:p w14:paraId="3B60E92C" w14:textId="77777777" w:rsidR="009A473F" w:rsidRPr="004D519E" w:rsidRDefault="009A473F" w:rsidP="009A473F">
      <w:pPr>
        <w:pStyle w:val="Antrat6"/>
        <w:rPr>
          <w:sz w:val="22"/>
          <w:szCs w:val="22"/>
        </w:rPr>
      </w:pPr>
    </w:p>
    <w:p w14:paraId="0FDE2104" w14:textId="77777777" w:rsidR="009A473F" w:rsidRPr="004D519E" w:rsidRDefault="009A473F" w:rsidP="009A473F">
      <w:pPr>
        <w:pStyle w:val="Pagrindinistekstas"/>
        <w:spacing w:after="0"/>
        <w:rPr>
          <w:sz w:val="22"/>
          <w:szCs w:val="22"/>
        </w:rPr>
      </w:pPr>
      <w:r w:rsidRPr="004D519E">
        <w:rPr>
          <w:sz w:val="22"/>
          <w:szCs w:val="22"/>
        </w:rPr>
        <w:t>Rekomenduojama pradinė paros dozė yra 150 mg kartą per parą. Klinikinių tyrimų metu optimali dozė nustatyta nebuvo. Jei 4</w:t>
      </w:r>
      <w:r w:rsidR="002C77D6">
        <w:rPr>
          <w:sz w:val="22"/>
          <w:szCs w:val="22"/>
        </w:rPr>
        <w:t> </w:t>
      </w:r>
      <w:r w:rsidRPr="004D519E">
        <w:rPr>
          <w:sz w:val="22"/>
          <w:szCs w:val="22"/>
        </w:rPr>
        <w:t>savaites gydant 150 mg doze būklė nepagerėja, dozę galima padidinti iki 300 mg kartą per parą. Vaistinio preparato dozes reikia gerti ne dažniau kaip kas 24</w:t>
      </w:r>
      <w:r w:rsidR="002C77D6">
        <w:rPr>
          <w:sz w:val="22"/>
          <w:szCs w:val="22"/>
        </w:rPr>
        <w:t> </w:t>
      </w:r>
      <w:r w:rsidRPr="004D519E">
        <w:rPr>
          <w:sz w:val="22"/>
          <w:szCs w:val="22"/>
        </w:rPr>
        <w:t>valandas.</w:t>
      </w:r>
    </w:p>
    <w:p w14:paraId="57A55CBC" w14:textId="77777777" w:rsidR="009A473F" w:rsidRPr="004D519E" w:rsidRDefault="009A473F" w:rsidP="009A473F">
      <w:pPr>
        <w:rPr>
          <w:sz w:val="22"/>
          <w:szCs w:val="22"/>
        </w:rPr>
      </w:pPr>
    </w:p>
    <w:p w14:paraId="7DE380AB" w14:textId="77777777" w:rsidR="009A473F" w:rsidRPr="004D519E" w:rsidRDefault="009A473F" w:rsidP="009A473F">
      <w:pPr>
        <w:rPr>
          <w:sz w:val="22"/>
          <w:szCs w:val="22"/>
        </w:rPr>
      </w:pPr>
      <w:r w:rsidRPr="004D519E">
        <w:rPr>
          <w:sz w:val="22"/>
          <w:szCs w:val="22"/>
        </w:rPr>
        <w:t>Pastebėta, kad bupropionas pradeda veikti praėjus 14</w:t>
      </w:r>
      <w:r w:rsidR="002C77D6">
        <w:rPr>
          <w:sz w:val="22"/>
          <w:szCs w:val="22"/>
        </w:rPr>
        <w:t> </w:t>
      </w:r>
      <w:r w:rsidRPr="004D519E">
        <w:rPr>
          <w:sz w:val="22"/>
          <w:szCs w:val="22"/>
        </w:rPr>
        <w:t>dienų nuo gydymo pradžios. Kaip ir gydant kitais antidepresantais, visas Elontril antidepresinis poveikis gali pasireikšti tik po keleto gydymo savaičių.</w:t>
      </w:r>
    </w:p>
    <w:p w14:paraId="1BCC214D" w14:textId="77777777" w:rsidR="009A473F" w:rsidRPr="004D519E" w:rsidRDefault="009A473F" w:rsidP="009A473F">
      <w:pPr>
        <w:rPr>
          <w:sz w:val="22"/>
          <w:szCs w:val="22"/>
        </w:rPr>
      </w:pPr>
    </w:p>
    <w:p w14:paraId="01264026" w14:textId="4A3A0B5B" w:rsidR="009A473F" w:rsidRPr="004D519E" w:rsidRDefault="009A473F" w:rsidP="009A473F">
      <w:pPr>
        <w:pStyle w:val="Antrat6"/>
        <w:rPr>
          <w:i w:val="0"/>
          <w:sz w:val="22"/>
          <w:szCs w:val="22"/>
        </w:rPr>
      </w:pPr>
      <w:r w:rsidRPr="004D519E">
        <w:rPr>
          <w:i w:val="0"/>
          <w:sz w:val="22"/>
          <w:szCs w:val="22"/>
        </w:rPr>
        <w:t>Depresija sergančius pacientus reikia gydyti gana ilgai, ne trumpiau kaip 6</w:t>
      </w:r>
      <w:r w:rsidR="002C77D6">
        <w:rPr>
          <w:i w:val="0"/>
          <w:sz w:val="22"/>
          <w:szCs w:val="22"/>
        </w:rPr>
        <w:t> </w:t>
      </w:r>
      <w:r w:rsidRPr="004D519E">
        <w:rPr>
          <w:i w:val="0"/>
          <w:sz w:val="22"/>
          <w:szCs w:val="22"/>
        </w:rPr>
        <w:t>mėnesius, kad tikrai išnyktų ligos simptomai.</w:t>
      </w:r>
      <w:r w:rsidR="00F83EE7">
        <w:rPr>
          <w:i w:val="0"/>
          <w:sz w:val="22"/>
          <w:szCs w:val="22"/>
        </w:rPr>
        <w:fldChar w:fldCharType="begin"/>
      </w:r>
      <w:r w:rsidR="00F83EE7">
        <w:rPr>
          <w:i w:val="0"/>
          <w:sz w:val="22"/>
          <w:szCs w:val="22"/>
        </w:rPr>
        <w:instrText xml:space="preserve"> DOCVARIABLE vault_nd_08202059-c81c-4bc1-9e6e-cb1ae72e8c4a \* MERGEFORMAT </w:instrText>
      </w:r>
      <w:r w:rsidR="00F83EE7">
        <w:rPr>
          <w:i w:val="0"/>
          <w:sz w:val="22"/>
          <w:szCs w:val="22"/>
        </w:rPr>
        <w:fldChar w:fldCharType="separate"/>
      </w:r>
      <w:r w:rsidR="00F83EE7">
        <w:rPr>
          <w:i w:val="0"/>
          <w:sz w:val="22"/>
          <w:szCs w:val="22"/>
        </w:rPr>
        <w:t xml:space="preserve"> </w:t>
      </w:r>
      <w:r w:rsidR="00F83EE7">
        <w:rPr>
          <w:i w:val="0"/>
          <w:sz w:val="22"/>
          <w:szCs w:val="22"/>
        </w:rPr>
        <w:fldChar w:fldCharType="end"/>
      </w:r>
    </w:p>
    <w:p w14:paraId="3377959F" w14:textId="77777777" w:rsidR="009A473F" w:rsidRPr="004D519E" w:rsidRDefault="009A473F" w:rsidP="009A473F">
      <w:pPr>
        <w:rPr>
          <w:sz w:val="22"/>
          <w:szCs w:val="22"/>
        </w:rPr>
      </w:pPr>
    </w:p>
    <w:p w14:paraId="0DB3C7DD" w14:textId="77777777" w:rsidR="009A473F" w:rsidRPr="004D519E" w:rsidRDefault="009A473F" w:rsidP="009A473F">
      <w:pPr>
        <w:rPr>
          <w:sz w:val="22"/>
          <w:szCs w:val="22"/>
        </w:rPr>
      </w:pPr>
      <w:r w:rsidRPr="004D519E">
        <w:rPr>
          <w:sz w:val="22"/>
          <w:szCs w:val="22"/>
        </w:rPr>
        <w:t>Labai dažnas nepageidaujamas reiškinys yra nemiga, kuri dažniausiai greitai praeina. Nemigą galima sumažinti vaistinį preparatą vartojant ne prieš einant miegoti (tačiau tarp dozių reikia išlaikyti mažiausiai 24 val. tarpą).</w:t>
      </w:r>
    </w:p>
    <w:p w14:paraId="450712C2" w14:textId="77777777" w:rsidR="009A473F" w:rsidRPr="004D519E" w:rsidRDefault="009A473F" w:rsidP="009A473F">
      <w:pPr>
        <w:rPr>
          <w:sz w:val="22"/>
          <w:szCs w:val="22"/>
        </w:rPr>
      </w:pPr>
    </w:p>
    <w:p w14:paraId="3B6777C7" w14:textId="6C5475FB" w:rsidR="009A473F" w:rsidRPr="00B96150" w:rsidRDefault="009A473F" w:rsidP="009A473F">
      <w:pPr>
        <w:pStyle w:val="Antrat6"/>
        <w:rPr>
          <w:sz w:val="22"/>
          <w:szCs w:val="22"/>
        </w:rPr>
      </w:pPr>
      <w:r w:rsidRPr="00B96150">
        <w:rPr>
          <w:sz w:val="22"/>
          <w:szCs w:val="22"/>
        </w:rPr>
        <w:t>Gydymo metu WELLBUTRIN SR  keičiant Elontril</w:t>
      </w:r>
      <w:r w:rsidR="00F83EE7">
        <w:rPr>
          <w:sz w:val="22"/>
          <w:szCs w:val="22"/>
        </w:rPr>
        <w:fldChar w:fldCharType="begin"/>
      </w:r>
      <w:r w:rsidR="00F83EE7">
        <w:rPr>
          <w:sz w:val="22"/>
          <w:szCs w:val="22"/>
        </w:rPr>
        <w:instrText xml:space="preserve"> DOCVARIABLE vault_nd_7a9f2e9c-a3a8-47d4-ad57-24d574fb7bba \* MERGEFORMAT </w:instrText>
      </w:r>
      <w:r w:rsidR="00F83EE7">
        <w:rPr>
          <w:sz w:val="22"/>
          <w:szCs w:val="22"/>
        </w:rPr>
        <w:fldChar w:fldCharType="separate"/>
      </w:r>
      <w:r w:rsidR="00F83EE7">
        <w:rPr>
          <w:sz w:val="22"/>
          <w:szCs w:val="22"/>
        </w:rPr>
        <w:t xml:space="preserve"> </w:t>
      </w:r>
      <w:r w:rsidR="00F83EE7">
        <w:rPr>
          <w:sz w:val="22"/>
          <w:szCs w:val="22"/>
        </w:rPr>
        <w:fldChar w:fldCharType="end"/>
      </w:r>
    </w:p>
    <w:p w14:paraId="0B6AE09E" w14:textId="77777777" w:rsidR="009A473F" w:rsidRPr="004D519E" w:rsidRDefault="009A473F" w:rsidP="009A473F">
      <w:pPr>
        <w:rPr>
          <w:sz w:val="22"/>
          <w:szCs w:val="22"/>
        </w:rPr>
      </w:pPr>
      <w:r w:rsidRPr="004D519E">
        <w:rPr>
          <w:sz w:val="22"/>
          <w:szCs w:val="22"/>
        </w:rPr>
        <w:t xml:space="preserve">Pacientams, kurie vartoja prailginto atpalaidavimo bupropiono tabletes du kartus per parą, gydymą keičiant </w:t>
      </w:r>
      <w:r w:rsidRPr="004D519E">
        <w:rPr>
          <w:bCs/>
          <w:sz w:val="22"/>
          <w:szCs w:val="22"/>
        </w:rPr>
        <w:t>Elontril</w:t>
      </w:r>
      <w:r w:rsidRPr="004D519E">
        <w:rPr>
          <w:sz w:val="22"/>
          <w:szCs w:val="22"/>
        </w:rPr>
        <w:t xml:space="preserve">, jei įmanoma, reikia skirti tokią pat bendrąją paros dozę. </w:t>
      </w:r>
    </w:p>
    <w:p w14:paraId="1E37C047" w14:textId="77777777" w:rsidR="009A473F" w:rsidRPr="004D519E" w:rsidRDefault="009A473F" w:rsidP="009A473F">
      <w:pPr>
        <w:rPr>
          <w:sz w:val="22"/>
          <w:szCs w:val="22"/>
        </w:rPr>
      </w:pPr>
    </w:p>
    <w:p w14:paraId="5BD82414" w14:textId="77777777" w:rsidR="009A473F" w:rsidRPr="004D519E" w:rsidRDefault="009A473F" w:rsidP="009A473F">
      <w:pPr>
        <w:rPr>
          <w:sz w:val="22"/>
          <w:szCs w:val="22"/>
        </w:rPr>
      </w:pPr>
    </w:p>
    <w:p w14:paraId="0DED0DA0" w14:textId="31F032A0" w:rsidR="00AB4ACD" w:rsidRPr="00AB4ACD" w:rsidRDefault="009A473F" w:rsidP="00953296">
      <w:pPr>
        <w:pStyle w:val="Antrat1"/>
      </w:pPr>
      <w:r w:rsidRPr="00D65F96">
        <w:t>Vaikų populiacija</w:t>
      </w:r>
      <w:r w:rsidR="00E82814">
        <w:fldChar w:fldCharType="begin"/>
      </w:r>
      <w:r w:rsidR="00E82814">
        <w:instrText xml:space="preserve"> DOCVARIABLE vault_nd_85175363-3fe7-4397-9532-5d32a377145e \* MERGEFORMAT </w:instrText>
      </w:r>
      <w:r w:rsidR="00E82814">
        <w:fldChar w:fldCharType="separate"/>
      </w:r>
      <w:r w:rsidR="00F83EE7">
        <w:t xml:space="preserve"> </w:t>
      </w:r>
      <w:r w:rsidR="00E82814">
        <w:fldChar w:fldCharType="end"/>
      </w:r>
    </w:p>
    <w:p w14:paraId="5A307E5A" w14:textId="77777777" w:rsidR="009A473F" w:rsidRPr="004D519E" w:rsidRDefault="009A473F" w:rsidP="009A473F">
      <w:pPr>
        <w:rPr>
          <w:sz w:val="22"/>
          <w:szCs w:val="22"/>
        </w:rPr>
      </w:pPr>
      <w:r w:rsidRPr="004D519E">
        <w:rPr>
          <w:bCs/>
          <w:sz w:val="22"/>
          <w:szCs w:val="22"/>
        </w:rPr>
        <w:t>Elontril</w:t>
      </w:r>
      <w:r w:rsidRPr="004D519E">
        <w:rPr>
          <w:sz w:val="22"/>
          <w:szCs w:val="22"/>
        </w:rPr>
        <w:t xml:space="preserve"> </w:t>
      </w:r>
      <w:r w:rsidR="00783094">
        <w:rPr>
          <w:sz w:val="22"/>
          <w:szCs w:val="22"/>
        </w:rPr>
        <w:t>draudžiama</w:t>
      </w:r>
      <w:r w:rsidRPr="004D519E">
        <w:rPr>
          <w:sz w:val="22"/>
          <w:szCs w:val="22"/>
        </w:rPr>
        <w:t xml:space="preserve"> vartoti vaikams ir jaunesniems kaip 18</w:t>
      </w:r>
      <w:r w:rsidR="007F6FC3">
        <w:rPr>
          <w:sz w:val="22"/>
          <w:szCs w:val="22"/>
        </w:rPr>
        <w:t> </w:t>
      </w:r>
      <w:r w:rsidRPr="004D519E">
        <w:rPr>
          <w:sz w:val="22"/>
          <w:szCs w:val="22"/>
        </w:rPr>
        <w:t>metų paaugliams (žr.</w:t>
      </w:r>
      <w:r w:rsidR="00B152FD">
        <w:rPr>
          <w:sz w:val="22"/>
          <w:szCs w:val="22"/>
        </w:rPr>
        <w:t> </w:t>
      </w:r>
      <w:r w:rsidRPr="004D519E">
        <w:rPr>
          <w:sz w:val="22"/>
          <w:szCs w:val="22"/>
        </w:rPr>
        <w:t>4.4</w:t>
      </w:r>
      <w:r w:rsidR="00B152FD">
        <w:rPr>
          <w:sz w:val="22"/>
          <w:szCs w:val="22"/>
        </w:rPr>
        <w:t> </w:t>
      </w:r>
      <w:r w:rsidRPr="004D519E">
        <w:rPr>
          <w:sz w:val="22"/>
          <w:szCs w:val="22"/>
        </w:rPr>
        <w:t xml:space="preserve">skyrių). </w:t>
      </w:r>
      <w:r w:rsidRPr="004D519E">
        <w:rPr>
          <w:bCs/>
          <w:sz w:val="22"/>
          <w:szCs w:val="22"/>
        </w:rPr>
        <w:t>Elontril</w:t>
      </w:r>
      <w:r w:rsidRPr="004D519E">
        <w:rPr>
          <w:sz w:val="22"/>
          <w:szCs w:val="22"/>
        </w:rPr>
        <w:t xml:space="preserve"> saugumas ir veiksmingumas jaunesniems kaip 18</w:t>
      </w:r>
      <w:r w:rsidR="007F6FC3">
        <w:rPr>
          <w:sz w:val="22"/>
          <w:szCs w:val="22"/>
        </w:rPr>
        <w:t> </w:t>
      </w:r>
      <w:r w:rsidRPr="004D519E">
        <w:rPr>
          <w:sz w:val="22"/>
          <w:szCs w:val="22"/>
        </w:rPr>
        <w:t xml:space="preserve">metų pacientams nenustatytas. </w:t>
      </w:r>
    </w:p>
    <w:p w14:paraId="116C2AA0" w14:textId="77777777" w:rsidR="009A473F" w:rsidRPr="004D519E" w:rsidRDefault="009A473F" w:rsidP="009A473F">
      <w:pPr>
        <w:rPr>
          <w:sz w:val="22"/>
          <w:szCs w:val="22"/>
        </w:rPr>
      </w:pPr>
    </w:p>
    <w:p w14:paraId="7DABED20" w14:textId="3A0D0BEA" w:rsidR="00AB4ACD" w:rsidRPr="00AB4ACD" w:rsidRDefault="009A473F" w:rsidP="00953296">
      <w:pPr>
        <w:pStyle w:val="Antrat1"/>
      </w:pPr>
      <w:r w:rsidRPr="00D65F96">
        <w:t>Senyviems pacientams</w:t>
      </w:r>
      <w:r w:rsidR="00E82814">
        <w:fldChar w:fldCharType="begin"/>
      </w:r>
      <w:r w:rsidR="00E82814">
        <w:instrText xml:space="preserve"> DOCVARIABLE vault_nd_5c89620b-7a6b-4445-92f8-c2dc2d3d93b1 \* MERGEFORMAT </w:instrText>
      </w:r>
      <w:r w:rsidR="00E82814">
        <w:fldChar w:fldCharType="separate"/>
      </w:r>
      <w:r w:rsidR="00F83EE7">
        <w:t xml:space="preserve"> </w:t>
      </w:r>
      <w:r w:rsidR="00E82814">
        <w:fldChar w:fldCharType="end"/>
      </w:r>
    </w:p>
    <w:p w14:paraId="47B4DCE3" w14:textId="77777777" w:rsidR="00436AB2" w:rsidRPr="004D519E" w:rsidRDefault="009A473F" w:rsidP="009A473F">
      <w:pPr>
        <w:pStyle w:val="Pagrindinistekstas"/>
        <w:spacing w:after="0"/>
        <w:rPr>
          <w:sz w:val="22"/>
          <w:szCs w:val="22"/>
        </w:rPr>
      </w:pPr>
      <w:r w:rsidRPr="004D519E">
        <w:rPr>
          <w:bCs/>
          <w:sz w:val="22"/>
          <w:szCs w:val="22"/>
        </w:rPr>
        <w:t xml:space="preserve">Efektyvumas senyvo amžiaus pacientams įrodytas abejotinai. Klinikinio tyrimo metu senyvo amžiaus pacientams buvo skirtas toks pats dozavimo režimas kaip ir suaugusiems asmenims (žr. „Suaugusiems </w:t>
      </w:r>
      <w:r w:rsidR="00CD6BA4">
        <w:rPr>
          <w:bCs/>
          <w:sz w:val="22"/>
          <w:szCs w:val="22"/>
        </w:rPr>
        <w:t>žmonėms</w:t>
      </w:r>
      <w:r w:rsidRPr="004D519E">
        <w:rPr>
          <w:bCs/>
          <w:sz w:val="22"/>
          <w:szCs w:val="22"/>
        </w:rPr>
        <w:t xml:space="preserve">“). </w:t>
      </w:r>
      <w:r w:rsidRPr="004D519E">
        <w:rPr>
          <w:sz w:val="22"/>
          <w:szCs w:val="22"/>
        </w:rPr>
        <w:t>Negalima atmesti galimybės, kad kai kuriems senyvo amžiaus pacientams gali padidėti jautrumas šiam vaistiniam preparatui.</w:t>
      </w:r>
    </w:p>
    <w:p w14:paraId="008AB87A" w14:textId="77777777" w:rsidR="009A473F" w:rsidRPr="004D519E" w:rsidRDefault="009A473F" w:rsidP="009A473F">
      <w:pPr>
        <w:pStyle w:val="Pagrindinistekstas"/>
        <w:spacing w:after="0"/>
        <w:rPr>
          <w:sz w:val="22"/>
          <w:szCs w:val="22"/>
        </w:rPr>
      </w:pPr>
    </w:p>
    <w:p w14:paraId="64D3C2C9" w14:textId="5B7418FD" w:rsidR="00AB4ACD" w:rsidRPr="00AB4ACD" w:rsidRDefault="009A473F" w:rsidP="00953296">
      <w:pPr>
        <w:pStyle w:val="Antrat1"/>
      </w:pPr>
      <w:r w:rsidRPr="00B85871">
        <w:t>Pacientams, kurių kepenų funkcija sutrikusi</w:t>
      </w:r>
      <w:r w:rsidR="00E82814">
        <w:fldChar w:fldCharType="begin"/>
      </w:r>
      <w:r w:rsidR="00E82814">
        <w:instrText xml:space="preserve"> DOCVAR</w:instrText>
      </w:r>
      <w:r w:rsidR="00E82814">
        <w:instrText xml:space="preserve">IABLE vault_nd_1da3a00d-4973-4007-8127-1a6d9e9fbb5a \* MERGEFORMAT </w:instrText>
      </w:r>
      <w:r w:rsidR="00E82814">
        <w:fldChar w:fldCharType="separate"/>
      </w:r>
      <w:r w:rsidR="00F83EE7">
        <w:t xml:space="preserve"> </w:t>
      </w:r>
      <w:r w:rsidR="00E82814">
        <w:fldChar w:fldCharType="end"/>
      </w:r>
    </w:p>
    <w:p w14:paraId="2AE48824" w14:textId="77777777" w:rsidR="009A473F" w:rsidRPr="004D519E" w:rsidRDefault="009A473F" w:rsidP="009A473F">
      <w:pPr>
        <w:pStyle w:val="Pagrindinistekstas"/>
        <w:spacing w:after="0"/>
        <w:rPr>
          <w:sz w:val="22"/>
          <w:szCs w:val="22"/>
        </w:rPr>
      </w:pPr>
      <w:r w:rsidRPr="004D519E">
        <w:rPr>
          <w:bCs/>
          <w:sz w:val="22"/>
          <w:szCs w:val="22"/>
        </w:rPr>
        <w:t>Elontril</w:t>
      </w:r>
      <w:r w:rsidRPr="004D519E">
        <w:rPr>
          <w:sz w:val="22"/>
          <w:szCs w:val="22"/>
        </w:rPr>
        <w:t xml:space="preserve"> atsargiai reikia vartoti pacientams, kuriems yra sutrikusi kepenų funkcija (žr.</w:t>
      </w:r>
      <w:r w:rsidR="00B152FD">
        <w:rPr>
          <w:sz w:val="22"/>
          <w:szCs w:val="22"/>
        </w:rPr>
        <w:t> </w:t>
      </w:r>
      <w:r w:rsidRPr="004D519E">
        <w:rPr>
          <w:sz w:val="22"/>
          <w:szCs w:val="22"/>
        </w:rPr>
        <w:t>4.4</w:t>
      </w:r>
      <w:r w:rsidR="00B152FD">
        <w:rPr>
          <w:sz w:val="22"/>
          <w:szCs w:val="22"/>
        </w:rPr>
        <w:t> </w:t>
      </w:r>
      <w:r w:rsidRPr="004D519E">
        <w:rPr>
          <w:sz w:val="22"/>
          <w:szCs w:val="22"/>
        </w:rPr>
        <w:t xml:space="preserve">skyrių). Kai kepenų funkcijos sutrikimas yra nesunkus ar vidutinio sunkumo, bupropiono farmakokinetika organizme yra labai nepastovi, todėl tokiems pacientams rekomenduojama vartoti po 150 mg bupropiono kartą per parą. </w:t>
      </w:r>
    </w:p>
    <w:p w14:paraId="1C479A55" w14:textId="77777777" w:rsidR="009A473F" w:rsidRPr="004D519E" w:rsidRDefault="009A473F" w:rsidP="009A473F">
      <w:pPr>
        <w:pStyle w:val="Pagrindinistekstas"/>
        <w:spacing w:after="0"/>
        <w:rPr>
          <w:sz w:val="22"/>
          <w:szCs w:val="22"/>
        </w:rPr>
      </w:pPr>
    </w:p>
    <w:p w14:paraId="01F86CC6" w14:textId="77777777" w:rsidR="00AB4ACD" w:rsidRPr="008802CA" w:rsidDel="00436AB2" w:rsidRDefault="009A473F" w:rsidP="009A473F">
      <w:pPr>
        <w:pStyle w:val="Pagrindinistekstas"/>
        <w:spacing w:after="0"/>
        <w:rPr>
          <w:bCs/>
          <w:i/>
          <w:sz w:val="22"/>
          <w:szCs w:val="22"/>
        </w:rPr>
      </w:pPr>
      <w:r w:rsidRPr="008802CA" w:rsidDel="00436AB2">
        <w:rPr>
          <w:bCs/>
          <w:i/>
          <w:sz w:val="22"/>
          <w:szCs w:val="22"/>
        </w:rPr>
        <w:t>Pacientams, kurių inkstų funkcija sutrikusi</w:t>
      </w:r>
    </w:p>
    <w:p w14:paraId="32719CC1" w14:textId="77777777" w:rsidR="009A473F" w:rsidRPr="004D519E" w:rsidDel="00436AB2" w:rsidRDefault="009A473F" w:rsidP="009A473F">
      <w:pPr>
        <w:pStyle w:val="Pagrindinistekstas"/>
        <w:spacing w:after="0"/>
        <w:rPr>
          <w:sz w:val="22"/>
          <w:szCs w:val="22"/>
        </w:rPr>
      </w:pPr>
      <w:r w:rsidRPr="004D519E" w:rsidDel="00436AB2">
        <w:rPr>
          <w:sz w:val="22"/>
          <w:szCs w:val="22"/>
        </w:rPr>
        <w:t>Šių pacientų organizme bupropiono ir jo veikliųjų metabolitų gali kauptis daugiau nei įprastai, todėl rekomenduojama vartoti po 150 mg bupropiono kartą per parą (žr.</w:t>
      </w:r>
      <w:r w:rsidR="002B364C">
        <w:rPr>
          <w:sz w:val="22"/>
          <w:szCs w:val="22"/>
        </w:rPr>
        <w:t> </w:t>
      </w:r>
      <w:r w:rsidRPr="004D519E" w:rsidDel="00436AB2">
        <w:rPr>
          <w:sz w:val="22"/>
          <w:szCs w:val="22"/>
        </w:rPr>
        <w:t>4.4</w:t>
      </w:r>
      <w:r w:rsidR="002B364C">
        <w:rPr>
          <w:sz w:val="22"/>
          <w:szCs w:val="22"/>
        </w:rPr>
        <w:t> </w:t>
      </w:r>
      <w:r w:rsidRPr="004D519E" w:rsidDel="00436AB2">
        <w:rPr>
          <w:sz w:val="22"/>
          <w:szCs w:val="22"/>
        </w:rPr>
        <w:t>skyrių).</w:t>
      </w:r>
    </w:p>
    <w:p w14:paraId="4B977421" w14:textId="77777777" w:rsidR="009A473F" w:rsidRPr="004D519E" w:rsidRDefault="009A473F" w:rsidP="009A473F">
      <w:pPr>
        <w:pStyle w:val="Pagrindinistekstas"/>
        <w:spacing w:after="0"/>
        <w:rPr>
          <w:sz w:val="22"/>
          <w:szCs w:val="22"/>
        </w:rPr>
      </w:pPr>
    </w:p>
    <w:p w14:paraId="0C4EE292" w14:textId="77777777" w:rsidR="009A473F" w:rsidRPr="004D519E" w:rsidRDefault="009A473F" w:rsidP="009A473F">
      <w:pPr>
        <w:pStyle w:val="Pagrindinistekstas"/>
        <w:spacing w:after="0"/>
        <w:rPr>
          <w:sz w:val="22"/>
          <w:szCs w:val="22"/>
          <w:u w:val="single"/>
        </w:rPr>
      </w:pPr>
      <w:r w:rsidRPr="004D519E">
        <w:rPr>
          <w:sz w:val="22"/>
          <w:szCs w:val="22"/>
          <w:u w:val="single"/>
        </w:rPr>
        <w:t>Vartojimo metodas</w:t>
      </w:r>
    </w:p>
    <w:p w14:paraId="4956A094" w14:textId="77777777" w:rsidR="009A473F" w:rsidRPr="004D519E" w:rsidRDefault="009A473F" w:rsidP="009A473F">
      <w:pPr>
        <w:pStyle w:val="Pagrindinistekstas"/>
        <w:spacing w:after="0"/>
        <w:rPr>
          <w:sz w:val="22"/>
          <w:szCs w:val="22"/>
        </w:rPr>
      </w:pPr>
    </w:p>
    <w:p w14:paraId="1B5B27AF"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tabletę reikia nuryti visą.</w:t>
      </w:r>
      <w:r w:rsidRPr="004D519E">
        <w:rPr>
          <w:bCs/>
          <w:sz w:val="22"/>
          <w:szCs w:val="22"/>
        </w:rPr>
        <w:t xml:space="preserve"> </w:t>
      </w:r>
      <w:r w:rsidRPr="004D519E">
        <w:rPr>
          <w:sz w:val="22"/>
          <w:szCs w:val="22"/>
        </w:rPr>
        <w:t>Tabletės negalima dalyti, smulkinti ar kramtyti, nes tai gali padidinti nepageidaujamo poveikio, taip pat ir traukulių, riziką.</w:t>
      </w:r>
    </w:p>
    <w:p w14:paraId="130E16DB" w14:textId="77777777" w:rsidR="009A473F" w:rsidRPr="004D519E" w:rsidRDefault="009A473F" w:rsidP="009A473F">
      <w:pPr>
        <w:tabs>
          <w:tab w:val="left" w:pos="540"/>
        </w:tabs>
        <w:rPr>
          <w:sz w:val="22"/>
          <w:szCs w:val="22"/>
        </w:rPr>
      </w:pPr>
    </w:p>
    <w:p w14:paraId="1E8F7E77" w14:textId="77777777" w:rsidR="009A473F" w:rsidRPr="004D519E" w:rsidRDefault="009A473F" w:rsidP="009A473F">
      <w:pPr>
        <w:rPr>
          <w:sz w:val="22"/>
          <w:szCs w:val="22"/>
        </w:rPr>
      </w:pPr>
      <w:r w:rsidRPr="004D519E">
        <w:rPr>
          <w:bCs/>
          <w:sz w:val="22"/>
          <w:szCs w:val="22"/>
        </w:rPr>
        <w:t>Elontril</w:t>
      </w:r>
      <w:r w:rsidRPr="004D519E">
        <w:rPr>
          <w:sz w:val="22"/>
          <w:szCs w:val="22"/>
        </w:rPr>
        <w:t xml:space="preserve"> tabletes galima vartoti valgymo metu arba tarp valgių.</w:t>
      </w:r>
    </w:p>
    <w:p w14:paraId="01F369D6" w14:textId="77777777" w:rsidR="009A473F" w:rsidRPr="004D519E" w:rsidRDefault="009A473F" w:rsidP="009A473F">
      <w:pPr>
        <w:pStyle w:val="Pagrindinistekstas"/>
        <w:spacing w:after="0"/>
        <w:rPr>
          <w:sz w:val="22"/>
          <w:szCs w:val="22"/>
        </w:rPr>
      </w:pPr>
    </w:p>
    <w:p w14:paraId="722FD89B" w14:textId="77777777" w:rsidR="009A473F" w:rsidRPr="00B96150" w:rsidRDefault="009A473F" w:rsidP="009A473F">
      <w:pPr>
        <w:pStyle w:val="Pagrindinistekstas"/>
        <w:spacing w:after="0"/>
        <w:rPr>
          <w:b/>
          <w:bCs/>
          <w:iCs/>
          <w:sz w:val="22"/>
          <w:szCs w:val="22"/>
        </w:rPr>
      </w:pPr>
      <w:r w:rsidRPr="00B96150">
        <w:rPr>
          <w:b/>
          <w:bCs/>
          <w:iCs/>
          <w:sz w:val="22"/>
          <w:szCs w:val="22"/>
        </w:rPr>
        <w:t>Gydymo nutraukimas</w:t>
      </w:r>
    </w:p>
    <w:p w14:paraId="3095B669" w14:textId="77777777" w:rsidR="009A473F" w:rsidRPr="004D519E" w:rsidRDefault="009A473F" w:rsidP="009A473F">
      <w:pPr>
        <w:pStyle w:val="Pagrindinistekstas"/>
        <w:spacing w:after="0"/>
        <w:rPr>
          <w:sz w:val="22"/>
          <w:szCs w:val="22"/>
        </w:rPr>
      </w:pPr>
      <w:r w:rsidRPr="004D519E">
        <w:rPr>
          <w:sz w:val="22"/>
          <w:szCs w:val="22"/>
        </w:rPr>
        <w:t xml:space="preserve">Klinikinių </w:t>
      </w:r>
      <w:r w:rsidRPr="004D519E">
        <w:rPr>
          <w:bCs/>
          <w:sz w:val="22"/>
          <w:szCs w:val="22"/>
        </w:rPr>
        <w:t>Elontril</w:t>
      </w:r>
      <w:r w:rsidRPr="004D519E">
        <w:rPr>
          <w:sz w:val="22"/>
          <w:szCs w:val="22"/>
        </w:rPr>
        <w:t xml:space="preserve"> tyrimų metu nutraukimo reakcijų (fiksuotų kaip </w:t>
      </w:r>
      <w:r w:rsidR="00CD6BA4">
        <w:rPr>
          <w:sz w:val="22"/>
          <w:szCs w:val="22"/>
        </w:rPr>
        <w:t>savanoriškai pranešami</w:t>
      </w:r>
      <w:r w:rsidRPr="004D519E">
        <w:rPr>
          <w:sz w:val="22"/>
          <w:szCs w:val="22"/>
        </w:rPr>
        <w:t xml:space="preserve"> atvejai, o ne </w:t>
      </w:r>
      <w:r w:rsidR="00CD6BA4">
        <w:rPr>
          <w:sz w:val="22"/>
          <w:szCs w:val="22"/>
        </w:rPr>
        <w:t>naudojant vertinimo skales</w:t>
      </w:r>
      <w:r w:rsidRPr="004D519E">
        <w:rPr>
          <w:sz w:val="22"/>
          <w:szCs w:val="22"/>
        </w:rPr>
        <w:t xml:space="preserve">) nepastebėta, tačiau gali tekti dozę mažinti palaipsniui. Bupropionas yra selektyvus neuronų atgalinės katecholaminų reabsorbcijos inhibitorius, todėl negalima atmesti </w:t>
      </w:r>
      <w:r w:rsidR="00CD6BA4">
        <w:rPr>
          <w:sz w:val="22"/>
          <w:szCs w:val="22"/>
        </w:rPr>
        <w:t>atoveiksmio</w:t>
      </w:r>
      <w:r w:rsidRPr="004D519E">
        <w:rPr>
          <w:sz w:val="22"/>
          <w:szCs w:val="22"/>
        </w:rPr>
        <w:t xml:space="preserve"> efekto arba nutraukimo reakcijų.</w:t>
      </w:r>
    </w:p>
    <w:p w14:paraId="7A83AD89" w14:textId="77777777" w:rsidR="009A473F" w:rsidRPr="009C0992" w:rsidRDefault="009A473F" w:rsidP="009A473F">
      <w:pPr>
        <w:rPr>
          <w:sz w:val="22"/>
          <w:szCs w:val="22"/>
        </w:rPr>
      </w:pPr>
    </w:p>
    <w:p w14:paraId="28A56758" w14:textId="77777777" w:rsidR="009A473F" w:rsidRPr="004D519E" w:rsidRDefault="009A473F" w:rsidP="009A473F">
      <w:pPr>
        <w:tabs>
          <w:tab w:val="left" w:pos="540"/>
        </w:tabs>
        <w:rPr>
          <w:b/>
          <w:bCs/>
          <w:sz w:val="22"/>
          <w:szCs w:val="22"/>
        </w:rPr>
      </w:pPr>
      <w:r w:rsidRPr="004D519E">
        <w:rPr>
          <w:b/>
          <w:bCs/>
          <w:sz w:val="22"/>
          <w:szCs w:val="22"/>
        </w:rPr>
        <w:t>4.3</w:t>
      </w:r>
      <w:r w:rsidRPr="004D519E">
        <w:rPr>
          <w:b/>
          <w:bCs/>
          <w:sz w:val="22"/>
          <w:szCs w:val="22"/>
        </w:rPr>
        <w:tab/>
        <w:t>Kontraindikacijos</w:t>
      </w:r>
    </w:p>
    <w:p w14:paraId="6C7A5722" w14:textId="77777777" w:rsidR="009A473F" w:rsidRPr="004D519E" w:rsidRDefault="009A473F" w:rsidP="009A473F">
      <w:pPr>
        <w:tabs>
          <w:tab w:val="left" w:pos="540"/>
        </w:tabs>
        <w:rPr>
          <w:sz w:val="22"/>
          <w:szCs w:val="22"/>
        </w:rPr>
      </w:pPr>
    </w:p>
    <w:p w14:paraId="2C6DAE16"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negalima vartoti pacientams, kuri</w:t>
      </w:r>
      <w:r w:rsidR="00CD6BA4">
        <w:rPr>
          <w:sz w:val="22"/>
          <w:szCs w:val="22"/>
        </w:rPr>
        <w:t>ems</w:t>
      </w:r>
      <w:r w:rsidRPr="004D519E">
        <w:rPr>
          <w:sz w:val="22"/>
          <w:szCs w:val="22"/>
        </w:rPr>
        <w:t xml:space="preserve"> yra padidėjęs jautrumas bupropionui ar bet kuriai 6.1 skyriuje nurodytai pagalbinei medžiagai.</w:t>
      </w:r>
    </w:p>
    <w:p w14:paraId="06BC49DA" w14:textId="77777777" w:rsidR="009A473F" w:rsidRPr="004D519E" w:rsidRDefault="009A473F" w:rsidP="009A473F">
      <w:pPr>
        <w:tabs>
          <w:tab w:val="left" w:pos="540"/>
        </w:tabs>
        <w:rPr>
          <w:sz w:val="22"/>
          <w:szCs w:val="22"/>
        </w:rPr>
      </w:pPr>
    </w:p>
    <w:p w14:paraId="0069EB18" w14:textId="77777777" w:rsidR="009A473F" w:rsidRPr="004D519E" w:rsidRDefault="009A473F" w:rsidP="009A473F">
      <w:pPr>
        <w:pStyle w:val="Pagrindinistekstas"/>
        <w:tabs>
          <w:tab w:val="left" w:pos="540"/>
        </w:tabs>
        <w:spacing w:after="0"/>
        <w:rPr>
          <w:sz w:val="22"/>
          <w:szCs w:val="22"/>
        </w:rPr>
      </w:pPr>
      <w:r w:rsidRPr="004D519E">
        <w:rPr>
          <w:bCs/>
          <w:sz w:val="22"/>
          <w:szCs w:val="22"/>
        </w:rPr>
        <w:t>Elontril</w:t>
      </w:r>
      <w:r w:rsidRPr="004D519E">
        <w:rPr>
          <w:sz w:val="22"/>
          <w:szCs w:val="22"/>
        </w:rPr>
        <w:t xml:space="preserve"> negalima vartoti kartu su kitais vaistiniais preparatais, kurių sudėtyje yra bupropiono, nes traukulių atsiradimo dažnis priklauso nuo vaisto dozės, kad nebūtų perdozavimo.</w:t>
      </w:r>
    </w:p>
    <w:p w14:paraId="7A6CA25A" w14:textId="77777777" w:rsidR="009A473F" w:rsidRPr="004D519E" w:rsidRDefault="009A473F" w:rsidP="009A473F">
      <w:pPr>
        <w:pStyle w:val="Pagrindinistekstas"/>
        <w:tabs>
          <w:tab w:val="left" w:pos="540"/>
        </w:tabs>
        <w:spacing w:after="0"/>
        <w:rPr>
          <w:sz w:val="22"/>
          <w:szCs w:val="22"/>
        </w:rPr>
      </w:pPr>
    </w:p>
    <w:p w14:paraId="349D3E19"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negalima vartoti pacientams, kuriems pasireiškia traukuliai arba traukulių yra buvę kada nors praeityje.</w:t>
      </w:r>
    </w:p>
    <w:p w14:paraId="0F64206C" w14:textId="77777777" w:rsidR="009A473F" w:rsidRPr="004D519E" w:rsidRDefault="009A473F" w:rsidP="009A473F">
      <w:pPr>
        <w:tabs>
          <w:tab w:val="left" w:pos="540"/>
        </w:tabs>
        <w:rPr>
          <w:sz w:val="22"/>
          <w:szCs w:val="22"/>
        </w:rPr>
      </w:pPr>
    </w:p>
    <w:p w14:paraId="0F3C92D3"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negalima vartoti pacientams, kuriems yra nustatytas centrinės nervų sistemos auglys.</w:t>
      </w:r>
    </w:p>
    <w:p w14:paraId="21D955FC" w14:textId="77777777" w:rsidR="009A473F" w:rsidRPr="004D519E" w:rsidRDefault="009A473F" w:rsidP="009A473F">
      <w:pPr>
        <w:tabs>
          <w:tab w:val="left" w:pos="540"/>
        </w:tabs>
        <w:rPr>
          <w:sz w:val="22"/>
          <w:szCs w:val="22"/>
        </w:rPr>
      </w:pPr>
    </w:p>
    <w:p w14:paraId="29C47A44"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negalima vartoti pacientams, kurie gydymo metu staiga nustoja vartoti alkoholį ar bet kokius vaistinius preparatus, kurie didina traukulių atsiradimo riziką nutraukimo periodu (ypač benzodiazepinai ar į benzodiazepinus panašūs vaistai).</w:t>
      </w:r>
    </w:p>
    <w:p w14:paraId="719354BF" w14:textId="77777777" w:rsidR="009A473F" w:rsidRPr="004D519E" w:rsidRDefault="009A473F" w:rsidP="009A473F">
      <w:pPr>
        <w:tabs>
          <w:tab w:val="left" w:pos="540"/>
        </w:tabs>
        <w:rPr>
          <w:sz w:val="22"/>
          <w:szCs w:val="22"/>
        </w:rPr>
      </w:pPr>
    </w:p>
    <w:p w14:paraId="3C271F9E"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negalima vartoti pacientams, sergantiems sunkia kepenų ciroze.</w:t>
      </w:r>
    </w:p>
    <w:p w14:paraId="43F4D088" w14:textId="77777777" w:rsidR="009A473F" w:rsidRPr="004D519E" w:rsidRDefault="009A473F" w:rsidP="009A473F">
      <w:pPr>
        <w:tabs>
          <w:tab w:val="left" w:pos="540"/>
        </w:tabs>
        <w:rPr>
          <w:sz w:val="22"/>
          <w:szCs w:val="22"/>
        </w:rPr>
      </w:pPr>
    </w:p>
    <w:p w14:paraId="21F0CCF9"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negalima vartoti pacientams, kuriems yra ar anksčiau buvo diagnozuota bulimija arba nervinė anoreksija. </w:t>
      </w:r>
    </w:p>
    <w:p w14:paraId="2DF41E96" w14:textId="77777777" w:rsidR="009A473F" w:rsidRPr="004D519E" w:rsidRDefault="009A473F" w:rsidP="009A473F">
      <w:pPr>
        <w:tabs>
          <w:tab w:val="left" w:pos="540"/>
        </w:tabs>
        <w:rPr>
          <w:sz w:val="22"/>
          <w:szCs w:val="22"/>
        </w:rPr>
      </w:pPr>
    </w:p>
    <w:p w14:paraId="094627D4"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negalima vartoti kartu su monoaminooksidazės inhibitoriais (MAOI). Baigus gydymą negrįžtamojo poveikio MAOI, gydymą </w:t>
      </w:r>
      <w:r w:rsidRPr="004D519E">
        <w:rPr>
          <w:bCs/>
          <w:sz w:val="22"/>
          <w:szCs w:val="22"/>
        </w:rPr>
        <w:t>Elontril</w:t>
      </w:r>
      <w:r w:rsidRPr="004D519E">
        <w:rPr>
          <w:sz w:val="22"/>
          <w:szCs w:val="22"/>
        </w:rPr>
        <w:t xml:space="preserve"> galima pradėti ne anksčiau kaip po 14</w:t>
      </w:r>
      <w:r w:rsidR="005C2F3C">
        <w:rPr>
          <w:sz w:val="22"/>
          <w:szCs w:val="22"/>
        </w:rPr>
        <w:t> </w:t>
      </w:r>
      <w:r w:rsidRPr="004D519E">
        <w:rPr>
          <w:sz w:val="22"/>
          <w:szCs w:val="22"/>
        </w:rPr>
        <w:t>dienų. Gydant grįžtamojo poveikio MAOI, pakanka 24</w:t>
      </w:r>
      <w:r w:rsidR="005C2F3C">
        <w:rPr>
          <w:sz w:val="22"/>
          <w:szCs w:val="22"/>
        </w:rPr>
        <w:t> </w:t>
      </w:r>
      <w:r w:rsidRPr="004D519E">
        <w:rPr>
          <w:sz w:val="22"/>
          <w:szCs w:val="22"/>
        </w:rPr>
        <w:t>valandų pertraukos.</w:t>
      </w:r>
    </w:p>
    <w:p w14:paraId="6372A07E" w14:textId="77777777" w:rsidR="009A473F" w:rsidRPr="004D519E" w:rsidRDefault="009A473F" w:rsidP="009A473F">
      <w:pPr>
        <w:tabs>
          <w:tab w:val="left" w:pos="540"/>
        </w:tabs>
        <w:rPr>
          <w:sz w:val="22"/>
          <w:szCs w:val="22"/>
        </w:rPr>
      </w:pPr>
    </w:p>
    <w:p w14:paraId="3F83EF9E" w14:textId="77777777" w:rsidR="009A473F" w:rsidRPr="004D519E" w:rsidRDefault="009A473F" w:rsidP="009A473F">
      <w:pPr>
        <w:keepNext/>
        <w:tabs>
          <w:tab w:val="left" w:pos="540"/>
        </w:tabs>
        <w:rPr>
          <w:b/>
          <w:bCs/>
          <w:sz w:val="22"/>
          <w:szCs w:val="22"/>
        </w:rPr>
      </w:pPr>
      <w:r w:rsidRPr="004D519E">
        <w:rPr>
          <w:b/>
          <w:bCs/>
          <w:sz w:val="22"/>
          <w:szCs w:val="22"/>
        </w:rPr>
        <w:t>4.4</w:t>
      </w:r>
      <w:r w:rsidRPr="004D519E">
        <w:rPr>
          <w:b/>
          <w:bCs/>
          <w:sz w:val="22"/>
          <w:szCs w:val="22"/>
        </w:rPr>
        <w:tab/>
        <w:t>Specialūs įspėjimai ir atsargumo priemonės</w:t>
      </w:r>
    </w:p>
    <w:p w14:paraId="438C652D" w14:textId="77777777" w:rsidR="009A473F" w:rsidRPr="004D519E" w:rsidRDefault="009A473F" w:rsidP="009A473F">
      <w:pPr>
        <w:keepNext/>
        <w:tabs>
          <w:tab w:val="left" w:pos="540"/>
        </w:tabs>
        <w:rPr>
          <w:sz w:val="22"/>
          <w:szCs w:val="22"/>
        </w:rPr>
      </w:pPr>
    </w:p>
    <w:p w14:paraId="7C1254F2" w14:textId="7DF878DC" w:rsidR="00CD20F2" w:rsidRPr="00B96150" w:rsidRDefault="009A473F" w:rsidP="00B96150">
      <w:pPr>
        <w:pStyle w:val="Antrat4"/>
        <w:rPr>
          <w:sz w:val="22"/>
          <w:szCs w:val="22"/>
        </w:rPr>
      </w:pPr>
      <w:r w:rsidRPr="004D519E">
        <w:rPr>
          <w:sz w:val="22"/>
          <w:szCs w:val="22"/>
        </w:rPr>
        <w:t>Traukuliai</w:t>
      </w:r>
      <w:r w:rsidR="00F83EE7">
        <w:rPr>
          <w:sz w:val="22"/>
          <w:szCs w:val="22"/>
        </w:rPr>
        <w:fldChar w:fldCharType="begin"/>
      </w:r>
      <w:r w:rsidR="00F83EE7">
        <w:rPr>
          <w:sz w:val="22"/>
          <w:szCs w:val="22"/>
        </w:rPr>
        <w:instrText xml:space="preserve"> DOCVARIABLE vault_nd_b70335e1-918c-4b50-b1b0-f3b85dbecfd2 \* MERGEFORMAT </w:instrText>
      </w:r>
      <w:r w:rsidR="00F83EE7">
        <w:rPr>
          <w:sz w:val="22"/>
          <w:szCs w:val="22"/>
        </w:rPr>
        <w:fldChar w:fldCharType="separate"/>
      </w:r>
      <w:r w:rsidR="00F83EE7">
        <w:rPr>
          <w:sz w:val="22"/>
          <w:szCs w:val="22"/>
        </w:rPr>
        <w:t xml:space="preserve"> </w:t>
      </w:r>
      <w:r w:rsidR="00F83EE7">
        <w:rPr>
          <w:sz w:val="22"/>
          <w:szCs w:val="22"/>
        </w:rPr>
        <w:fldChar w:fldCharType="end"/>
      </w:r>
    </w:p>
    <w:p w14:paraId="6651D3CE" w14:textId="77777777" w:rsidR="009A473F" w:rsidRPr="004D519E" w:rsidRDefault="009A473F" w:rsidP="009A473F">
      <w:pPr>
        <w:pStyle w:val="Pagrindinistekstas"/>
        <w:spacing w:after="0"/>
        <w:rPr>
          <w:sz w:val="22"/>
          <w:szCs w:val="22"/>
        </w:rPr>
      </w:pPr>
      <w:r w:rsidRPr="004D519E">
        <w:rPr>
          <w:sz w:val="22"/>
          <w:szCs w:val="22"/>
        </w:rPr>
        <w:t>Rekomenduojamos modifikuoto atpalaidavimo bupropiono tablečių dozės viršyti negalima, nes bupropiono sukeliamų traukulių rizika priklauso nuo vaisto dozės. Klinikinių tyrimų metu pacientams, kurie vartojo ne didesnes kaip 450 mg modifikuoto atpalaidavimo bupropiono tablečių paros dozes, bendrasis traukulių dažnis buvo maždaug 0,1 %.</w:t>
      </w:r>
    </w:p>
    <w:p w14:paraId="6C376478" w14:textId="77777777" w:rsidR="009A473F" w:rsidRPr="004D519E" w:rsidRDefault="009A473F" w:rsidP="009A473F">
      <w:pPr>
        <w:pStyle w:val="Pagrindinistekstas"/>
        <w:spacing w:after="0"/>
        <w:rPr>
          <w:sz w:val="22"/>
          <w:szCs w:val="22"/>
        </w:rPr>
      </w:pPr>
    </w:p>
    <w:p w14:paraId="2416393F" w14:textId="77777777" w:rsidR="009A473F" w:rsidRPr="004D519E" w:rsidRDefault="009A473F" w:rsidP="009A473F">
      <w:pPr>
        <w:rPr>
          <w:sz w:val="22"/>
          <w:szCs w:val="22"/>
        </w:rPr>
      </w:pPr>
      <w:r w:rsidRPr="004D519E">
        <w:rPr>
          <w:sz w:val="22"/>
          <w:szCs w:val="22"/>
        </w:rPr>
        <w:t xml:space="preserve">Vartojant </w:t>
      </w:r>
      <w:r w:rsidRPr="004D519E">
        <w:rPr>
          <w:bCs/>
          <w:sz w:val="22"/>
          <w:szCs w:val="22"/>
        </w:rPr>
        <w:t>Elontril</w:t>
      </w:r>
      <w:r w:rsidRPr="004D519E">
        <w:rPr>
          <w:sz w:val="22"/>
          <w:szCs w:val="22"/>
        </w:rPr>
        <w:t xml:space="preserve"> traukulių atsiradimo rizika didėja, jei yra predispozicijos rizikos veiksnių, kurie mažina traukulių atsiradimo slenkstį. Todėl </w:t>
      </w:r>
      <w:r w:rsidRPr="004D519E">
        <w:rPr>
          <w:bCs/>
          <w:sz w:val="22"/>
          <w:szCs w:val="22"/>
        </w:rPr>
        <w:t>Elontril</w:t>
      </w:r>
      <w:r w:rsidRPr="004D519E">
        <w:rPr>
          <w:sz w:val="22"/>
          <w:szCs w:val="22"/>
        </w:rPr>
        <w:t xml:space="preserve"> atsargiai reikia skirti vartoti pacientams, kuriuos veikia vienas ar keli traukulių atsiradimo slenkstį mažinantys predispozicijos rizikos veiksniai.</w:t>
      </w:r>
    </w:p>
    <w:p w14:paraId="039EDDDD" w14:textId="77777777" w:rsidR="009A473F" w:rsidRPr="004D519E" w:rsidRDefault="009A473F" w:rsidP="009A473F">
      <w:pPr>
        <w:rPr>
          <w:sz w:val="22"/>
          <w:szCs w:val="22"/>
        </w:rPr>
      </w:pPr>
    </w:p>
    <w:p w14:paraId="00B20EB4" w14:textId="77777777" w:rsidR="009A473F" w:rsidRPr="004D519E" w:rsidRDefault="009A473F" w:rsidP="009A473F">
      <w:pPr>
        <w:rPr>
          <w:sz w:val="22"/>
          <w:szCs w:val="22"/>
        </w:rPr>
      </w:pPr>
      <w:r w:rsidRPr="004D519E">
        <w:rPr>
          <w:sz w:val="22"/>
          <w:szCs w:val="22"/>
        </w:rPr>
        <w:t>Visus pacientus reikia ištirti dėl galimų predispozicijos rizikos veiksnių. Būtina atsižvelgti į:</w:t>
      </w:r>
    </w:p>
    <w:p w14:paraId="49EAB155" w14:textId="77777777" w:rsidR="009A473F" w:rsidRPr="004D519E" w:rsidRDefault="009A473F" w:rsidP="009A473F">
      <w:pPr>
        <w:numPr>
          <w:ilvl w:val="0"/>
          <w:numId w:val="1"/>
        </w:numPr>
        <w:rPr>
          <w:sz w:val="22"/>
          <w:szCs w:val="22"/>
        </w:rPr>
      </w:pPr>
      <w:r w:rsidRPr="004D519E">
        <w:rPr>
          <w:sz w:val="22"/>
          <w:szCs w:val="22"/>
        </w:rPr>
        <w:t xml:space="preserve">kartu vartojamus kitus vaistinius preparatus, kurie mažina traukulių atsiradimo slenkstį (pvz., antipsichoziniai vaistai, antidepresantai, antimaliariniai vaistai, tramadolis, teofilinas, sisteminio poveikio steroidai, chinolonai ir </w:t>
      </w:r>
      <w:bookmarkStart w:id="3" w:name="OLE_LINK1"/>
      <w:r w:rsidRPr="004D519E">
        <w:rPr>
          <w:sz w:val="22"/>
          <w:szCs w:val="22"/>
        </w:rPr>
        <w:t>sedaciją sukeliantys antihistamininiai vaistai</w:t>
      </w:r>
      <w:bookmarkEnd w:id="3"/>
      <w:r w:rsidRPr="004D519E">
        <w:rPr>
          <w:sz w:val="22"/>
          <w:szCs w:val="22"/>
        </w:rPr>
        <w:t>);</w:t>
      </w:r>
    </w:p>
    <w:p w14:paraId="4BA1EE95" w14:textId="77777777" w:rsidR="009A473F" w:rsidRPr="004D519E" w:rsidRDefault="009A473F" w:rsidP="009A473F">
      <w:pPr>
        <w:numPr>
          <w:ilvl w:val="0"/>
          <w:numId w:val="1"/>
        </w:numPr>
        <w:rPr>
          <w:sz w:val="22"/>
          <w:szCs w:val="22"/>
        </w:rPr>
      </w:pPr>
      <w:r w:rsidRPr="004D519E">
        <w:rPr>
          <w:sz w:val="22"/>
          <w:szCs w:val="22"/>
        </w:rPr>
        <w:t>piktnaudžiavimą alkoholiu (taip pat žr.</w:t>
      </w:r>
      <w:r w:rsidR="00B152FD">
        <w:rPr>
          <w:sz w:val="22"/>
          <w:szCs w:val="22"/>
        </w:rPr>
        <w:t> </w:t>
      </w:r>
      <w:r w:rsidRPr="004D519E">
        <w:rPr>
          <w:sz w:val="22"/>
          <w:szCs w:val="22"/>
        </w:rPr>
        <w:t>4.3</w:t>
      </w:r>
      <w:r w:rsidR="00B152FD">
        <w:rPr>
          <w:sz w:val="22"/>
          <w:szCs w:val="22"/>
        </w:rPr>
        <w:t> </w:t>
      </w:r>
      <w:r w:rsidRPr="004D519E">
        <w:rPr>
          <w:sz w:val="22"/>
          <w:szCs w:val="22"/>
        </w:rPr>
        <w:t>skyrių);</w:t>
      </w:r>
    </w:p>
    <w:p w14:paraId="1E4AB43B" w14:textId="77777777" w:rsidR="009A473F" w:rsidRPr="004D519E" w:rsidRDefault="009A473F" w:rsidP="009A473F">
      <w:pPr>
        <w:numPr>
          <w:ilvl w:val="0"/>
          <w:numId w:val="1"/>
        </w:numPr>
        <w:rPr>
          <w:sz w:val="22"/>
          <w:szCs w:val="22"/>
        </w:rPr>
      </w:pPr>
      <w:r w:rsidRPr="004D519E">
        <w:rPr>
          <w:sz w:val="22"/>
          <w:szCs w:val="22"/>
        </w:rPr>
        <w:t>anksčiau buvusią galvos traumą;</w:t>
      </w:r>
    </w:p>
    <w:p w14:paraId="32F0F6B4" w14:textId="77777777" w:rsidR="009A473F" w:rsidRPr="004D519E" w:rsidRDefault="009A473F" w:rsidP="009A473F">
      <w:pPr>
        <w:numPr>
          <w:ilvl w:val="0"/>
          <w:numId w:val="1"/>
        </w:numPr>
        <w:rPr>
          <w:sz w:val="22"/>
          <w:szCs w:val="22"/>
        </w:rPr>
      </w:pPr>
      <w:r w:rsidRPr="004D519E">
        <w:rPr>
          <w:sz w:val="22"/>
          <w:szCs w:val="22"/>
        </w:rPr>
        <w:t>cukrinį diabetą, gydomą gliukozės kiekį kraujyje mažinančiais preparatais arba insulinu;</w:t>
      </w:r>
    </w:p>
    <w:p w14:paraId="613524DD" w14:textId="77777777" w:rsidR="009A473F" w:rsidRPr="004D519E" w:rsidRDefault="009A473F" w:rsidP="009A473F">
      <w:pPr>
        <w:numPr>
          <w:ilvl w:val="0"/>
          <w:numId w:val="1"/>
        </w:numPr>
        <w:rPr>
          <w:sz w:val="22"/>
          <w:szCs w:val="22"/>
        </w:rPr>
      </w:pPr>
      <w:r w:rsidRPr="004D519E">
        <w:rPr>
          <w:sz w:val="22"/>
          <w:szCs w:val="22"/>
        </w:rPr>
        <w:t>centrinę nervų sistemą (CNS) stimuliuojančių arba apetitą slopinančių preparatų vartojimą.</w:t>
      </w:r>
    </w:p>
    <w:p w14:paraId="4ED42B72" w14:textId="77777777" w:rsidR="009A473F" w:rsidRPr="004D519E" w:rsidRDefault="009A473F" w:rsidP="009A473F">
      <w:pPr>
        <w:rPr>
          <w:sz w:val="22"/>
          <w:szCs w:val="22"/>
        </w:rPr>
      </w:pPr>
    </w:p>
    <w:p w14:paraId="3C93833D" w14:textId="77777777" w:rsidR="009A473F" w:rsidRPr="004D519E" w:rsidRDefault="009A473F" w:rsidP="009A473F">
      <w:pPr>
        <w:rPr>
          <w:sz w:val="22"/>
          <w:szCs w:val="22"/>
        </w:rPr>
      </w:pPr>
      <w:r w:rsidRPr="004D519E">
        <w:rPr>
          <w:bCs/>
          <w:sz w:val="22"/>
          <w:szCs w:val="22"/>
        </w:rPr>
        <w:t>Elontril</w:t>
      </w:r>
      <w:r w:rsidRPr="004D519E">
        <w:rPr>
          <w:sz w:val="22"/>
          <w:szCs w:val="22"/>
        </w:rPr>
        <w:t xml:space="preserve"> vartojimą reikia nutraukti ir jo nerekomenduojama vartoti pacientams, kuriems gydymo metu pasireiškė traukuliai.</w:t>
      </w:r>
    </w:p>
    <w:p w14:paraId="021E984D" w14:textId="77777777" w:rsidR="009A473F" w:rsidRPr="004D519E" w:rsidRDefault="009A473F" w:rsidP="009A473F">
      <w:pPr>
        <w:rPr>
          <w:sz w:val="22"/>
          <w:szCs w:val="22"/>
        </w:rPr>
      </w:pPr>
    </w:p>
    <w:p w14:paraId="6AC56CFB" w14:textId="77777777" w:rsidR="009A473F" w:rsidRPr="004D519E" w:rsidRDefault="009A473F" w:rsidP="009A473F">
      <w:pPr>
        <w:rPr>
          <w:iCs/>
          <w:sz w:val="22"/>
          <w:szCs w:val="22"/>
          <w:u w:val="single"/>
        </w:rPr>
      </w:pPr>
      <w:r w:rsidRPr="004D519E">
        <w:rPr>
          <w:iCs/>
          <w:sz w:val="22"/>
          <w:szCs w:val="22"/>
          <w:u w:val="single"/>
        </w:rPr>
        <w:t>Sąveika</w:t>
      </w:r>
      <w:r w:rsidRPr="00B96150">
        <w:rPr>
          <w:iCs/>
          <w:sz w:val="22"/>
          <w:szCs w:val="22"/>
          <w:u w:val="single"/>
        </w:rPr>
        <w:t xml:space="preserve"> (žr.</w:t>
      </w:r>
      <w:r w:rsidR="00B152FD" w:rsidRPr="00B96150">
        <w:rPr>
          <w:iCs/>
          <w:sz w:val="22"/>
          <w:szCs w:val="22"/>
          <w:u w:val="single"/>
        </w:rPr>
        <w:t> </w:t>
      </w:r>
      <w:r w:rsidRPr="00B96150">
        <w:rPr>
          <w:iCs/>
          <w:sz w:val="22"/>
          <w:szCs w:val="22"/>
          <w:u w:val="single"/>
        </w:rPr>
        <w:t>4.5</w:t>
      </w:r>
      <w:r w:rsidR="00B152FD" w:rsidRPr="00B96150">
        <w:rPr>
          <w:iCs/>
          <w:sz w:val="22"/>
          <w:szCs w:val="22"/>
          <w:u w:val="single"/>
        </w:rPr>
        <w:t> </w:t>
      </w:r>
      <w:r w:rsidRPr="00B96150">
        <w:rPr>
          <w:iCs/>
          <w:sz w:val="22"/>
          <w:szCs w:val="22"/>
          <w:u w:val="single"/>
        </w:rPr>
        <w:t>skyrių)</w:t>
      </w:r>
    </w:p>
    <w:p w14:paraId="32F2BD11" w14:textId="77777777" w:rsidR="009A473F" w:rsidRPr="004D519E" w:rsidRDefault="009A473F" w:rsidP="009A473F">
      <w:pPr>
        <w:rPr>
          <w:iCs/>
          <w:sz w:val="22"/>
          <w:szCs w:val="22"/>
          <w:u w:val="single"/>
        </w:rPr>
      </w:pPr>
    </w:p>
    <w:p w14:paraId="254C0487" w14:textId="77777777" w:rsidR="009A473F" w:rsidRPr="004D519E" w:rsidRDefault="009A473F" w:rsidP="009A473F">
      <w:pPr>
        <w:rPr>
          <w:sz w:val="22"/>
          <w:szCs w:val="22"/>
        </w:rPr>
      </w:pPr>
      <w:r w:rsidRPr="004D519E">
        <w:rPr>
          <w:sz w:val="22"/>
          <w:szCs w:val="22"/>
        </w:rPr>
        <w:t xml:space="preserve">Dėl farmakokinetinės vaistų sąveikos gali pakisti bupropiono ar jo metabolitų koncentracija plazmoje, todėl gali sustiprėti nepageidaujamas poveikis (pvz., burnos džiūvimas, nemiga, traukuliai). </w:t>
      </w:r>
    </w:p>
    <w:p w14:paraId="7056703A" w14:textId="77777777" w:rsidR="009A473F" w:rsidRDefault="009A473F" w:rsidP="009A473F">
      <w:pPr>
        <w:rPr>
          <w:sz w:val="22"/>
          <w:szCs w:val="22"/>
        </w:rPr>
      </w:pPr>
      <w:r w:rsidRPr="004D519E">
        <w:rPr>
          <w:sz w:val="22"/>
          <w:szCs w:val="22"/>
        </w:rPr>
        <w:t xml:space="preserve">Todėl bupropioną reikia atsargiai vartoti kartu su tais vaistiniais preparatais, kurie </w:t>
      </w:r>
      <w:r w:rsidR="00CD6BA4">
        <w:rPr>
          <w:sz w:val="22"/>
          <w:szCs w:val="22"/>
        </w:rPr>
        <w:t>skatina</w:t>
      </w:r>
      <w:r w:rsidRPr="004D519E">
        <w:rPr>
          <w:sz w:val="22"/>
          <w:szCs w:val="22"/>
        </w:rPr>
        <w:t xml:space="preserve"> arba s</w:t>
      </w:r>
      <w:r w:rsidR="00CD6BA4">
        <w:rPr>
          <w:sz w:val="22"/>
          <w:szCs w:val="22"/>
        </w:rPr>
        <w:t>lopina</w:t>
      </w:r>
      <w:r w:rsidRPr="004D519E">
        <w:rPr>
          <w:sz w:val="22"/>
          <w:szCs w:val="22"/>
        </w:rPr>
        <w:t xml:space="preserve"> bupropiono metabolizmą.</w:t>
      </w:r>
    </w:p>
    <w:p w14:paraId="3F1C6252" w14:textId="77777777" w:rsidR="00CD6BA4" w:rsidRPr="004D519E" w:rsidRDefault="00CD6BA4" w:rsidP="009A473F">
      <w:pPr>
        <w:rPr>
          <w:sz w:val="22"/>
          <w:szCs w:val="22"/>
        </w:rPr>
      </w:pPr>
    </w:p>
    <w:p w14:paraId="3EF4CA5E" w14:textId="77777777" w:rsidR="009A473F" w:rsidRPr="004D519E" w:rsidRDefault="009A473F" w:rsidP="009A473F">
      <w:pPr>
        <w:rPr>
          <w:sz w:val="22"/>
          <w:szCs w:val="22"/>
        </w:rPr>
      </w:pPr>
      <w:r w:rsidRPr="004D519E">
        <w:rPr>
          <w:sz w:val="22"/>
          <w:szCs w:val="22"/>
        </w:rPr>
        <w:t>Bupropionas slopina citochromo P450</w:t>
      </w:r>
      <w:r w:rsidR="00FF76B5">
        <w:rPr>
          <w:sz w:val="22"/>
          <w:szCs w:val="22"/>
        </w:rPr>
        <w:t> </w:t>
      </w:r>
      <w:r w:rsidRPr="004D519E">
        <w:rPr>
          <w:sz w:val="22"/>
          <w:szCs w:val="22"/>
        </w:rPr>
        <w:t>2D6 metabolizmą. Rekomenduojama atsargiai skirti vartoti bupropion</w:t>
      </w:r>
      <w:r w:rsidR="00CD6BA4">
        <w:rPr>
          <w:sz w:val="22"/>
          <w:szCs w:val="22"/>
        </w:rPr>
        <w:t>o</w:t>
      </w:r>
      <w:r w:rsidRPr="004D519E">
        <w:rPr>
          <w:sz w:val="22"/>
          <w:szCs w:val="22"/>
        </w:rPr>
        <w:t xml:space="preserve"> kartu su vaistiniais preparatais, kuriuos metabolizuoja šis fermentas. </w:t>
      </w:r>
    </w:p>
    <w:p w14:paraId="5004452D" w14:textId="77777777" w:rsidR="009A473F" w:rsidRPr="004D519E" w:rsidRDefault="009A473F" w:rsidP="009A473F">
      <w:pPr>
        <w:rPr>
          <w:sz w:val="22"/>
          <w:szCs w:val="22"/>
        </w:rPr>
      </w:pPr>
    </w:p>
    <w:p w14:paraId="4EDE9EB2" w14:textId="77777777" w:rsidR="009A473F" w:rsidRPr="004D519E" w:rsidRDefault="009A473F" w:rsidP="009A473F">
      <w:pPr>
        <w:rPr>
          <w:sz w:val="22"/>
          <w:szCs w:val="22"/>
        </w:rPr>
      </w:pPr>
      <w:r w:rsidRPr="004D519E">
        <w:rPr>
          <w:sz w:val="22"/>
          <w:szCs w:val="22"/>
        </w:rPr>
        <w:t>Literatūros duomenimis, vaistiniai preparatai, kurie slopina CYP2D6 gali mažinti endoksifeno, kuris yra veiklusis tamoksifeno metabolitas, koncentracijas. Todėl, jeigu įmanoma, gydymo tamoksifenu metu reikėtų vengti vartoti bupropioną, kuris yra CYP2D6 inhibitorius (žr.</w:t>
      </w:r>
      <w:r w:rsidR="00B152FD">
        <w:rPr>
          <w:sz w:val="22"/>
          <w:szCs w:val="22"/>
        </w:rPr>
        <w:t> </w:t>
      </w:r>
      <w:r w:rsidRPr="004D519E">
        <w:rPr>
          <w:sz w:val="22"/>
          <w:szCs w:val="22"/>
        </w:rPr>
        <w:t>4.5</w:t>
      </w:r>
      <w:r w:rsidR="00B152FD">
        <w:rPr>
          <w:sz w:val="22"/>
          <w:szCs w:val="22"/>
        </w:rPr>
        <w:t> </w:t>
      </w:r>
      <w:r w:rsidRPr="004D519E">
        <w:rPr>
          <w:sz w:val="22"/>
          <w:szCs w:val="22"/>
        </w:rPr>
        <w:t>skyrių).</w:t>
      </w:r>
    </w:p>
    <w:p w14:paraId="4D7AFA37" w14:textId="77777777" w:rsidR="009A473F" w:rsidRPr="004D519E" w:rsidRDefault="009A473F" w:rsidP="009A473F">
      <w:pPr>
        <w:rPr>
          <w:sz w:val="22"/>
          <w:szCs w:val="22"/>
        </w:rPr>
      </w:pPr>
    </w:p>
    <w:p w14:paraId="01DDEADF" w14:textId="75571B16" w:rsidR="009A473F" w:rsidRPr="004D519E" w:rsidRDefault="009A473F" w:rsidP="009A473F">
      <w:pPr>
        <w:pStyle w:val="Antrat4"/>
        <w:rPr>
          <w:iCs/>
          <w:sz w:val="22"/>
          <w:szCs w:val="22"/>
        </w:rPr>
      </w:pPr>
      <w:r w:rsidRPr="004D519E">
        <w:rPr>
          <w:iCs/>
          <w:sz w:val="22"/>
          <w:szCs w:val="22"/>
        </w:rPr>
        <w:t>Neuropsichiatrija</w:t>
      </w:r>
      <w:r w:rsidR="00F83EE7">
        <w:rPr>
          <w:iCs/>
          <w:sz w:val="22"/>
          <w:szCs w:val="22"/>
        </w:rPr>
        <w:fldChar w:fldCharType="begin"/>
      </w:r>
      <w:r w:rsidR="00F83EE7">
        <w:rPr>
          <w:iCs/>
          <w:sz w:val="22"/>
          <w:szCs w:val="22"/>
        </w:rPr>
        <w:instrText xml:space="preserve"> DOCVARIABLE vault_nd_3a496294-57fc-4bbc-a46c-924380ff6aa3 \* MERGEFORMAT </w:instrText>
      </w:r>
      <w:r w:rsidR="00F83EE7">
        <w:rPr>
          <w:iCs/>
          <w:sz w:val="22"/>
          <w:szCs w:val="22"/>
        </w:rPr>
        <w:fldChar w:fldCharType="separate"/>
      </w:r>
      <w:r w:rsidR="00F83EE7">
        <w:rPr>
          <w:iCs/>
          <w:sz w:val="22"/>
          <w:szCs w:val="22"/>
        </w:rPr>
        <w:t xml:space="preserve"> </w:t>
      </w:r>
      <w:r w:rsidR="00F83EE7">
        <w:rPr>
          <w:iCs/>
          <w:sz w:val="22"/>
          <w:szCs w:val="22"/>
        </w:rPr>
        <w:fldChar w:fldCharType="end"/>
      </w:r>
    </w:p>
    <w:p w14:paraId="39882D27" w14:textId="77777777" w:rsidR="009A473F" w:rsidRPr="004D519E" w:rsidRDefault="009A473F" w:rsidP="009A473F">
      <w:pPr>
        <w:rPr>
          <w:sz w:val="22"/>
          <w:szCs w:val="22"/>
        </w:rPr>
      </w:pPr>
    </w:p>
    <w:p w14:paraId="3838F73B" w14:textId="77777777" w:rsidR="009A473F" w:rsidRPr="00B96150" w:rsidRDefault="009A473F" w:rsidP="009A473F">
      <w:pPr>
        <w:rPr>
          <w:i/>
          <w:sz w:val="22"/>
          <w:szCs w:val="22"/>
        </w:rPr>
      </w:pPr>
      <w:r w:rsidRPr="00B96150">
        <w:rPr>
          <w:i/>
          <w:sz w:val="22"/>
          <w:szCs w:val="22"/>
        </w:rPr>
        <w:t>Savižudybė ir (arba) mintys apie savižudybę arba būklės pablogėjimas</w:t>
      </w:r>
    </w:p>
    <w:p w14:paraId="7C71568A" w14:textId="77777777" w:rsidR="009A473F" w:rsidRPr="004D519E" w:rsidRDefault="009A473F" w:rsidP="009A473F">
      <w:pPr>
        <w:rPr>
          <w:sz w:val="22"/>
          <w:szCs w:val="22"/>
        </w:rPr>
      </w:pPr>
    </w:p>
    <w:p w14:paraId="2311F09C" w14:textId="77777777" w:rsidR="009A473F" w:rsidRPr="004D519E" w:rsidRDefault="009A473F" w:rsidP="009A473F">
      <w:pPr>
        <w:rPr>
          <w:sz w:val="22"/>
          <w:szCs w:val="22"/>
        </w:rPr>
      </w:pPr>
      <w:r w:rsidRPr="004D519E">
        <w:rPr>
          <w:sz w:val="22"/>
          <w:szCs w:val="22"/>
        </w:rPr>
        <w:t>Depresija yra susijusi su minčių apie savižudybę, savęs žalojimo ir savižudybės (su savižudybe siejamų reiškinių) rizikos padidėjimu. Ši rizika išlieka, kol būklė reikšmingai nepagerėja. Pirmąsias kelias gydymo savaites ar ilgiau būklė gali nepagerėti, todėl pacientus reikia atidžiai stebėti, kol būklė pagerės. Remiantis bendrąja klinikine patirtimi, ankstyvuoju sveikimo laikotarpiu savižudybės rizika gali padidėti.</w:t>
      </w:r>
    </w:p>
    <w:p w14:paraId="0248498C" w14:textId="77777777" w:rsidR="009A473F" w:rsidRPr="004D519E" w:rsidRDefault="009A473F" w:rsidP="009A473F">
      <w:pPr>
        <w:rPr>
          <w:sz w:val="22"/>
          <w:szCs w:val="22"/>
        </w:rPr>
      </w:pPr>
    </w:p>
    <w:p w14:paraId="2A3A2E2B" w14:textId="77777777" w:rsidR="00CD6BA4" w:rsidRDefault="009A473F" w:rsidP="009A473F">
      <w:pPr>
        <w:rPr>
          <w:sz w:val="22"/>
          <w:szCs w:val="22"/>
        </w:rPr>
      </w:pPr>
      <w:r w:rsidRPr="004D519E">
        <w:rPr>
          <w:sz w:val="22"/>
          <w:szCs w:val="22"/>
        </w:rPr>
        <w:t>Pacientams, kuriems anksčiau buvo su savižudybe siejamų reiškinių, ir tiems, kurie prieš pradedant gydymą dažnai galvojo apie savižudybę, yra didesnė mąstymo apie savižudybę ir bandymo žudytis rizika, todėl šiuos pacientus gydymo metu reikia atidžiai stebėti.</w:t>
      </w:r>
    </w:p>
    <w:p w14:paraId="1509E4D8" w14:textId="77777777" w:rsidR="009A473F" w:rsidRPr="004D519E" w:rsidRDefault="009A473F" w:rsidP="009A473F">
      <w:pPr>
        <w:rPr>
          <w:sz w:val="22"/>
          <w:szCs w:val="22"/>
        </w:rPr>
      </w:pPr>
      <w:r w:rsidRPr="004D519E">
        <w:rPr>
          <w:sz w:val="22"/>
          <w:szCs w:val="22"/>
        </w:rPr>
        <w:t>Placebu kontroliuotų klinikinių tyrimų, kuriuose dalyvavo suaugę psichikos sutrikimais sergantys pacientai, metaanalizės duomenys parodė, kad jaunesniems kaip 25 metų pacientams vartojant antidepresantus su savižudybe siejamo elgesio rizika yra didesnė, lyginant su placebu.</w:t>
      </w:r>
    </w:p>
    <w:p w14:paraId="379CE5F2" w14:textId="77777777" w:rsidR="009A473F" w:rsidRPr="004D519E" w:rsidRDefault="009A473F" w:rsidP="009A473F">
      <w:pPr>
        <w:rPr>
          <w:sz w:val="22"/>
          <w:szCs w:val="22"/>
        </w:rPr>
      </w:pPr>
    </w:p>
    <w:p w14:paraId="192E4697" w14:textId="77777777" w:rsidR="00CD6BA4" w:rsidRDefault="009A473F" w:rsidP="009A473F">
      <w:pPr>
        <w:rPr>
          <w:sz w:val="22"/>
          <w:szCs w:val="22"/>
        </w:rPr>
      </w:pPr>
      <w:r w:rsidRPr="004D519E">
        <w:rPr>
          <w:sz w:val="22"/>
          <w:szCs w:val="22"/>
        </w:rPr>
        <w:t>Gydant vaistiniais preparatais pacientus, ypač priklausančius didelės rizikos grupei, būtina atidžiai stebėti gydymo pradžioje ir keičiant dozę. Ligonius (ir jų globėjus) reikia įspėti, kad stebėtų, ar būklė nesunkėja, ar neatsiranda su savižudybe siejamo elgesio ir mąstymo apie savižudybę apraiškų, neįprastų elgesio pokyčių. Pastebėjus minėtus pokyčius, patariama nedelsiant kreiptis į medicinos specialistus.</w:t>
      </w:r>
    </w:p>
    <w:p w14:paraId="1F56C1E2" w14:textId="77777777" w:rsidR="00CD6BA4" w:rsidRDefault="00CD6BA4" w:rsidP="009A473F">
      <w:pPr>
        <w:rPr>
          <w:sz w:val="22"/>
          <w:szCs w:val="22"/>
        </w:rPr>
      </w:pPr>
    </w:p>
    <w:p w14:paraId="5E58C953" w14:textId="77777777" w:rsidR="009A473F" w:rsidRPr="004D519E" w:rsidRDefault="009A473F" w:rsidP="009A473F">
      <w:pPr>
        <w:rPr>
          <w:sz w:val="22"/>
          <w:szCs w:val="22"/>
        </w:rPr>
      </w:pPr>
      <w:r w:rsidRPr="004D519E">
        <w:rPr>
          <w:sz w:val="22"/>
          <w:szCs w:val="22"/>
        </w:rPr>
        <w:t>Būtina žinoti, kad kai kurių neuropsichikos simptomų pradžia gali būti susijusi su pagrindine liga arba juos gali sukelti gydymas vaistais (žr. toliau „Neuropsichikos simptomai, įskaitant maniją ir bipolinį sutrikimą“; žr.</w:t>
      </w:r>
      <w:r w:rsidR="00B152FD">
        <w:rPr>
          <w:sz w:val="22"/>
          <w:szCs w:val="22"/>
        </w:rPr>
        <w:t> </w:t>
      </w:r>
      <w:r w:rsidRPr="004D519E">
        <w:rPr>
          <w:sz w:val="22"/>
          <w:szCs w:val="22"/>
        </w:rPr>
        <w:t>4.8</w:t>
      </w:r>
      <w:r w:rsidR="00B152FD">
        <w:rPr>
          <w:sz w:val="22"/>
          <w:szCs w:val="22"/>
        </w:rPr>
        <w:t> </w:t>
      </w:r>
      <w:r w:rsidRPr="004D519E">
        <w:rPr>
          <w:sz w:val="22"/>
          <w:szCs w:val="22"/>
        </w:rPr>
        <w:t>skyrių).</w:t>
      </w:r>
    </w:p>
    <w:p w14:paraId="0F306745" w14:textId="77777777" w:rsidR="009A473F" w:rsidRPr="004D519E" w:rsidRDefault="009A473F" w:rsidP="009A473F">
      <w:pPr>
        <w:rPr>
          <w:sz w:val="22"/>
          <w:szCs w:val="22"/>
        </w:rPr>
      </w:pPr>
    </w:p>
    <w:p w14:paraId="4EF68E0B" w14:textId="77777777" w:rsidR="009A473F" w:rsidRPr="004D519E" w:rsidRDefault="009A473F" w:rsidP="009A473F">
      <w:pPr>
        <w:rPr>
          <w:sz w:val="22"/>
          <w:szCs w:val="22"/>
        </w:rPr>
      </w:pPr>
      <w:r w:rsidRPr="004D519E">
        <w:rPr>
          <w:sz w:val="22"/>
          <w:szCs w:val="22"/>
        </w:rPr>
        <w:t>Pacientams, kuriems kyla minčių apie savižudybę bei bandymų nusižudyti pavojus, ypač jei tie simptomai yra stiprūs, pasireiškiantys staiga arba jeigu jų anksčiau nebuvo, reikėtų apsvarstyti galimybę keisti gydymo režimą ar net nutraukti vaisto vartojimą.</w:t>
      </w:r>
    </w:p>
    <w:p w14:paraId="63B41CE0" w14:textId="77777777" w:rsidR="009A473F" w:rsidRPr="004D519E" w:rsidRDefault="009A473F" w:rsidP="009A473F">
      <w:pPr>
        <w:rPr>
          <w:sz w:val="22"/>
          <w:szCs w:val="22"/>
        </w:rPr>
      </w:pPr>
    </w:p>
    <w:p w14:paraId="0FC4B843" w14:textId="3A431646" w:rsidR="009A473F" w:rsidRPr="00B96150" w:rsidRDefault="009A473F" w:rsidP="00953296">
      <w:pPr>
        <w:pStyle w:val="Antrat1"/>
      </w:pPr>
      <w:r w:rsidRPr="00B96150">
        <w:t>Neuropsichikos simptomai, įskaitant maniją ir bipolinį sutrikimą</w:t>
      </w:r>
      <w:r w:rsidR="00E82814">
        <w:fldChar w:fldCharType="begin"/>
      </w:r>
      <w:r w:rsidR="00E82814">
        <w:instrText xml:space="preserve"> DOCVARIABLE vault_nd_4ef830b1-0ad3-4913-b3e1-54177bae6476 \* MERGEFORMAT </w:instrText>
      </w:r>
      <w:r w:rsidR="00E82814">
        <w:fldChar w:fldCharType="separate"/>
      </w:r>
      <w:r w:rsidR="00F83EE7">
        <w:t xml:space="preserve"> </w:t>
      </w:r>
      <w:r w:rsidR="00E82814">
        <w:fldChar w:fldCharType="end"/>
      </w:r>
    </w:p>
    <w:p w14:paraId="08DD91A0" w14:textId="77777777" w:rsidR="009A473F" w:rsidRPr="004D519E" w:rsidRDefault="009A473F" w:rsidP="009A473F">
      <w:pPr>
        <w:rPr>
          <w:sz w:val="22"/>
          <w:szCs w:val="22"/>
        </w:rPr>
      </w:pPr>
    </w:p>
    <w:p w14:paraId="37284BD7" w14:textId="77777777" w:rsidR="009A473F" w:rsidRPr="004D519E" w:rsidRDefault="00CD6BA4" w:rsidP="009A473F">
      <w:pPr>
        <w:rPr>
          <w:sz w:val="22"/>
          <w:szCs w:val="22"/>
        </w:rPr>
      </w:pPr>
      <w:r>
        <w:rPr>
          <w:sz w:val="22"/>
          <w:szCs w:val="22"/>
        </w:rPr>
        <w:t>Gauta pranešimų apie n</w:t>
      </w:r>
      <w:r w:rsidR="009A473F" w:rsidRPr="004D519E">
        <w:rPr>
          <w:sz w:val="22"/>
          <w:szCs w:val="22"/>
        </w:rPr>
        <w:t>europsichikos simptom</w:t>
      </w:r>
      <w:r>
        <w:rPr>
          <w:sz w:val="22"/>
          <w:szCs w:val="22"/>
        </w:rPr>
        <w:t>us</w:t>
      </w:r>
      <w:r w:rsidR="009A473F" w:rsidRPr="004D519E">
        <w:rPr>
          <w:sz w:val="22"/>
          <w:szCs w:val="22"/>
        </w:rPr>
        <w:t xml:space="preserve"> </w:t>
      </w:r>
      <w:r>
        <w:rPr>
          <w:sz w:val="22"/>
          <w:szCs w:val="22"/>
        </w:rPr>
        <w:t>(žr.</w:t>
      </w:r>
      <w:r w:rsidR="00E400C4">
        <w:rPr>
          <w:sz w:val="22"/>
          <w:szCs w:val="22"/>
        </w:rPr>
        <w:t> </w:t>
      </w:r>
      <w:r w:rsidR="009A473F" w:rsidRPr="004D519E">
        <w:rPr>
          <w:sz w:val="22"/>
          <w:szCs w:val="22"/>
        </w:rPr>
        <w:t>4.8</w:t>
      </w:r>
      <w:r w:rsidR="00E400C4">
        <w:rPr>
          <w:sz w:val="22"/>
          <w:szCs w:val="22"/>
        </w:rPr>
        <w:t> </w:t>
      </w:r>
      <w:r w:rsidR="009A473F" w:rsidRPr="004D519E">
        <w:rPr>
          <w:sz w:val="22"/>
          <w:szCs w:val="22"/>
        </w:rPr>
        <w:t>skyri</w:t>
      </w:r>
      <w:r>
        <w:rPr>
          <w:sz w:val="22"/>
          <w:szCs w:val="22"/>
        </w:rPr>
        <w:t>ų)</w:t>
      </w:r>
      <w:r w:rsidR="009A473F" w:rsidRPr="004D519E">
        <w:rPr>
          <w:sz w:val="22"/>
          <w:szCs w:val="22"/>
        </w:rPr>
        <w:t>. Psichozinė ir maniakinė simptomatika dažniausiai pasireiškia pacientams, kurie anksčiau yra sirgę psichikos ligomis. Be to, didžiosios depresijos epizodo atsiradimas gali reikšti, kad prasidėjo bipolinis sutrikimas. Apskritai galvojama (nors kontroliuojamų tyrimų metu tai neįrodyta), kad tokį epizodą gydant vien tik antidepresantais gali greičiau pasireikšti mišrus arba manijos epizodas tiems pacientams, kuriems gresia bipolinio sutrikimo pavojus. Riboti klinikiniai duomenys apie bupropiono skyrimą kartu su psichikos stabilizatoriais pacientams, kurie anksčiau sirgo bipoliniu sutrikimu, rodo, kad taip gydant būklė retai pereina į maniją. Prieš pradedant gydyti antidepresantais, pacientus reikėtų tinkamai patikrinti, ar jiems negresia bipolinio sutrikimo pavojus. Tokio patikrinimo metu reikėtų surinkti išsamią psichiatrinę anamnezę ir išsiaiškinti, ar giminėje buvo savižudybių, bipoliniu sutrikimu ir depresija sergančių žmonių.</w:t>
      </w:r>
    </w:p>
    <w:p w14:paraId="1FF25119" w14:textId="77777777" w:rsidR="009A473F" w:rsidRPr="004D519E" w:rsidRDefault="009A473F" w:rsidP="009A473F">
      <w:pPr>
        <w:rPr>
          <w:sz w:val="22"/>
          <w:szCs w:val="22"/>
        </w:rPr>
      </w:pPr>
    </w:p>
    <w:p w14:paraId="2E1DE554" w14:textId="77777777" w:rsidR="009A473F" w:rsidRPr="004D519E" w:rsidRDefault="009A473F" w:rsidP="009A473F">
      <w:pPr>
        <w:rPr>
          <w:sz w:val="22"/>
          <w:szCs w:val="22"/>
        </w:rPr>
      </w:pPr>
      <w:r w:rsidRPr="004D519E">
        <w:rPr>
          <w:sz w:val="22"/>
          <w:szCs w:val="22"/>
        </w:rPr>
        <w:t xml:space="preserve">Tyrimų su gyvūnais duomenimis, vaistas </w:t>
      </w:r>
      <w:r w:rsidR="00CD6BA4">
        <w:rPr>
          <w:sz w:val="22"/>
          <w:szCs w:val="22"/>
        </w:rPr>
        <w:t xml:space="preserve">gali </w:t>
      </w:r>
      <w:r w:rsidRPr="004D519E">
        <w:rPr>
          <w:sz w:val="22"/>
          <w:szCs w:val="22"/>
        </w:rPr>
        <w:t>sukel</w:t>
      </w:r>
      <w:r w:rsidR="00CD6BA4">
        <w:rPr>
          <w:sz w:val="22"/>
          <w:szCs w:val="22"/>
        </w:rPr>
        <w:t>ti</w:t>
      </w:r>
      <w:r w:rsidRPr="004D519E">
        <w:rPr>
          <w:sz w:val="22"/>
          <w:szCs w:val="22"/>
        </w:rPr>
        <w:t xml:space="preserve"> pripratimą. Tačiau žmonių polinkio į pripratimą tyrimai ir didelė klinikinė patirtis rodo, kad pripratimą</w:t>
      </w:r>
      <w:r w:rsidR="00CD6BA4">
        <w:rPr>
          <w:sz w:val="22"/>
          <w:szCs w:val="22"/>
        </w:rPr>
        <w:t xml:space="preserve"> sukeliantis bupropiono potencialas yra mažas</w:t>
      </w:r>
      <w:r w:rsidRPr="004D519E">
        <w:rPr>
          <w:sz w:val="22"/>
          <w:szCs w:val="22"/>
        </w:rPr>
        <w:t>.</w:t>
      </w:r>
    </w:p>
    <w:p w14:paraId="4BF398AA" w14:textId="77777777" w:rsidR="009A473F" w:rsidRPr="004D519E" w:rsidRDefault="009A473F" w:rsidP="009A473F">
      <w:pPr>
        <w:rPr>
          <w:sz w:val="22"/>
          <w:szCs w:val="22"/>
        </w:rPr>
      </w:pPr>
    </w:p>
    <w:p w14:paraId="5B3480BB" w14:textId="77777777" w:rsidR="009A473F" w:rsidRPr="004D519E" w:rsidRDefault="009A473F" w:rsidP="009A473F">
      <w:pPr>
        <w:rPr>
          <w:sz w:val="22"/>
          <w:szCs w:val="22"/>
        </w:rPr>
      </w:pPr>
      <w:r w:rsidRPr="004D519E">
        <w:rPr>
          <w:sz w:val="22"/>
          <w:szCs w:val="22"/>
        </w:rPr>
        <w:t>Pacientų, kurie yra gydomi elektrošoku, gydymo bupropionu klinikinės patirties yra nedaug. Pacientus, kurie yra gydomi elektrošoku, gydyti bupropionu reikia ypač atsargiai.</w:t>
      </w:r>
    </w:p>
    <w:p w14:paraId="083B7103" w14:textId="77777777" w:rsidR="009A473F" w:rsidRPr="004D519E" w:rsidRDefault="009A473F" w:rsidP="009A473F">
      <w:pPr>
        <w:rPr>
          <w:sz w:val="22"/>
          <w:szCs w:val="22"/>
        </w:rPr>
      </w:pPr>
    </w:p>
    <w:p w14:paraId="6B6B22DB" w14:textId="683AE998" w:rsidR="00D65F96" w:rsidRPr="00B96150" w:rsidRDefault="009A473F" w:rsidP="00B96150">
      <w:pPr>
        <w:pStyle w:val="Antrat4"/>
        <w:rPr>
          <w:sz w:val="22"/>
          <w:szCs w:val="22"/>
        </w:rPr>
      </w:pPr>
      <w:r w:rsidRPr="004D519E">
        <w:rPr>
          <w:sz w:val="22"/>
          <w:szCs w:val="22"/>
        </w:rPr>
        <w:t>Padidėjęs jautrumas</w:t>
      </w:r>
      <w:r w:rsidR="00F83EE7">
        <w:rPr>
          <w:sz w:val="22"/>
          <w:szCs w:val="22"/>
        </w:rPr>
        <w:fldChar w:fldCharType="begin"/>
      </w:r>
      <w:r w:rsidR="00F83EE7">
        <w:rPr>
          <w:sz w:val="22"/>
          <w:szCs w:val="22"/>
        </w:rPr>
        <w:instrText xml:space="preserve"> DOCVARIABLE vault_nd_27b586d7-129c-414e-b61e-0764d7af79bb \* MERGEFORMAT </w:instrText>
      </w:r>
      <w:r w:rsidR="00F83EE7">
        <w:rPr>
          <w:sz w:val="22"/>
          <w:szCs w:val="22"/>
        </w:rPr>
        <w:fldChar w:fldCharType="separate"/>
      </w:r>
      <w:r w:rsidR="00F83EE7">
        <w:rPr>
          <w:sz w:val="22"/>
          <w:szCs w:val="22"/>
        </w:rPr>
        <w:t xml:space="preserve"> </w:t>
      </w:r>
      <w:r w:rsidR="00F83EE7">
        <w:rPr>
          <w:sz w:val="22"/>
          <w:szCs w:val="22"/>
        </w:rPr>
        <w:fldChar w:fldCharType="end"/>
      </w:r>
    </w:p>
    <w:p w14:paraId="08251031" w14:textId="77777777" w:rsidR="009A473F" w:rsidRPr="004D519E" w:rsidRDefault="009A473F" w:rsidP="009A473F">
      <w:pPr>
        <w:rPr>
          <w:sz w:val="22"/>
          <w:szCs w:val="22"/>
        </w:rPr>
      </w:pPr>
      <w:r w:rsidRPr="004D519E">
        <w:rPr>
          <w:sz w:val="22"/>
          <w:szCs w:val="22"/>
        </w:rPr>
        <w:t xml:space="preserve">Jei vartojant </w:t>
      </w:r>
      <w:r w:rsidRPr="004D519E">
        <w:rPr>
          <w:bCs/>
          <w:sz w:val="22"/>
          <w:szCs w:val="22"/>
        </w:rPr>
        <w:t>Elontril</w:t>
      </w:r>
      <w:r w:rsidRPr="004D519E">
        <w:rPr>
          <w:sz w:val="22"/>
          <w:szCs w:val="22"/>
        </w:rPr>
        <w:t xml:space="preserve"> pacientui atsiranda padidėjusio jautrumo reakcija, vaisto vartojimą reikia nedelsiant nutraukti. Gydytojas turi žinoti, kad nutraukus gydymą </w:t>
      </w:r>
      <w:r w:rsidRPr="004D519E">
        <w:rPr>
          <w:bCs/>
          <w:sz w:val="22"/>
          <w:szCs w:val="22"/>
        </w:rPr>
        <w:t>Elontril</w:t>
      </w:r>
      <w:r w:rsidRPr="004D519E">
        <w:rPr>
          <w:sz w:val="22"/>
          <w:szCs w:val="22"/>
        </w:rPr>
        <w:t>, simptomai gali toliau stiprėti arba kartotis, todėl simptominį gydymą reikia tęsti ilgai (ne trumpiau kaip vieną savaitę). Būdingi simptomai yra odos išbėrimas, niežulys, dilgėlinė ar krūtinės skausmas. Gali atsirasti ir sunkesnių reakcijų: angioedema, dusulys arba bronchų spazmas, anafilaksinis šokas, daugiaformė raudonė arba Stivenso ir Džonsono (</w:t>
      </w:r>
      <w:r w:rsidRPr="004D519E">
        <w:rPr>
          <w:i/>
          <w:iCs/>
          <w:sz w:val="22"/>
          <w:szCs w:val="22"/>
        </w:rPr>
        <w:t>Stevens-Johnson</w:t>
      </w:r>
      <w:r w:rsidRPr="004D519E">
        <w:rPr>
          <w:sz w:val="22"/>
          <w:szCs w:val="22"/>
        </w:rPr>
        <w:t>) sindromas. Kartu su išbėrimu ir kitais simptomais gali pasireikšti artralgija, mialgija ir karščiavimas – tai rodo uždelstą padidėjusį jautrumą (žr.</w:t>
      </w:r>
      <w:r w:rsidR="00E400C4">
        <w:rPr>
          <w:sz w:val="22"/>
          <w:szCs w:val="22"/>
        </w:rPr>
        <w:t> </w:t>
      </w:r>
      <w:r w:rsidRPr="004D519E">
        <w:rPr>
          <w:sz w:val="22"/>
          <w:szCs w:val="22"/>
        </w:rPr>
        <w:t>4.8</w:t>
      </w:r>
      <w:r w:rsidR="00E400C4">
        <w:rPr>
          <w:sz w:val="22"/>
          <w:szCs w:val="22"/>
        </w:rPr>
        <w:t> </w:t>
      </w:r>
      <w:r w:rsidRPr="004D519E">
        <w:rPr>
          <w:sz w:val="22"/>
          <w:szCs w:val="22"/>
        </w:rPr>
        <w:t>skyrių). Nutraukus vartoti bupropioną ir pradėjus gydyti antihistamininiais preparatais ar kortikosteroidais, daugumai pacientų simptomai silpnėja ir ilgainiui visai išnyksta.</w:t>
      </w:r>
    </w:p>
    <w:p w14:paraId="10EAD92F" w14:textId="77777777" w:rsidR="009A473F" w:rsidRPr="004D519E" w:rsidRDefault="009A473F" w:rsidP="009A473F">
      <w:pPr>
        <w:rPr>
          <w:sz w:val="22"/>
          <w:szCs w:val="22"/>
        </w:rPr>
      </w:pPr>
    </w:p>
    <w:p w14:paraId="1C9A8817" w14:textId="3CDC87CF" w:rsidR="00D65F96" w:rsidRPr="00B96150" w:rsidRDefault="009A473F" w:rsidP="00B96150">
      <w:pPr>
        <w:pStyle w:val="Antrat5"/>
        <w:rPr>
          <w:b w:val="0"/>
          <w:i w:val="0"/>
          <w:sz w:val="22"/>
          <w:szCs w:val="22"/>
          <w:u w:val="single"/>
        </w:rPr>
      </w:pPr>
      <w:r w:rsidRPr="004D519E">
        <w:rPr>
          <w:b w:val="0"/>
          <w:i w:val="0"/>
          <w:sz w:val="22"/>
          <w:szCs w:val="22"/>
          <w:u w:val="single"/>
        </w:rPr>
        <w:t>Širdies ir kraujagyslių liga</w:t>
      </w:r>
      <w:r w:rsidR="00F83EE7">
        <w:rPr>
          <w:b w:val="0"/>
          <w:i w:val="0"/>
          <w:sz w:val="22"/>
          <w:szCs w:val="22"/>
          <w:u w:val="single"/>
        </w:rPr>
        <w:fldChar w:fldCharType="begin"/>
      </w:r>
      <w:r w:rsidR="00F83EE7">
        <w:rPr>
          <w:b w:val="0"/>
          <w:i w:val="0"/>
          <w:sz w:val="22"/>
          <w:szCs w:val="22"/>
          <w:u w:val="single"/>
        </w:rPr>
        <w:instrText xml:space="preserve"> DOCVARIABLE vault_nd_c1696cd1-9cf8-4545-b17e-1166f3258d51 \* MERGEFORMAT </w:instrText>
      </w:r>
      <w:r w:rsidR="00F83EE7">
        <w:rPr>
          <w:b w:val="0"/>
          <w:i w:val="0"/>
          <w:sz w:val="22"/>
          <w:szCs w:val="22"/>
          <w:u w:val="single"/>
        </w:rPr>
        <w:fldChar w:fldCharType="separate"/>
      </w:r>
      <w:r w:rsidR="00F83EE7">
        <w:rPr>
          <w:b w:val="0"/>
          <w:i w:val="0"/>
          <w:sz w:val="22"/>
          <w:szCs w:val="22"/>
          <w:u w:val="single"/>
        </w:rPr>
        <w:t xml:space="preserve"> </w:t>
      </w:r>
      <w:r w:rsidR="00F83EE7">
        <w:rPr>
          <w:b w:val="0"/>
          <w:i w:val="0"/>
          <w:sz w:val="22"/>
          <w:szCs w:val="22"/>
          <w:u w:val="single"/>
        </w:rPr>
        <w:fldChar w:fldCharType="end"/>
      </w:r>
    </w:p>
    <w:p w14:paraId="6F638DAE" w14:textId="77777777" w:rsidR="009A473F" w:rsidRPr="004D519E" w:rsidRDefault="009A473F" w:rsidP="009A473F">
      <w:pPr>
        <w:rPr>
          <w:sz w:val="22"/>
          <w:szCs w:val="22"/>
        </w:rPr>
      </w:pPr>
      <w:r w:rsidRPr="004D519E">
        <w:rPr>
          <w:sz w:val="22"/>
          <w:szCs w:val="22"/>
        </w:rPr>
        <w:t xml:space="preserve">Bupropiono skyrimo depresijai gydyti pacientams, kurie serga širdies ir kraujagyslių liga, klinikinės patirties yra nedaug. Šiems pacientams vaisto reikia skirti atsargiai. Tačiau tiriant išemine širdies ir kraujagyslių liga sergančius pacientus, kurie </w:t>
      </w:r>
      <w:r w:rsidR="00CD6BA4">
        <w:rPr>
          <w:sz w:val="22"/>
          <w:szCs w:val="22"/>
        </w:rPr>
        <w:t>dalyvavo rūkymo metimo tyrimuose</w:t>
      </w:r>
      <w:r w:rsidRPr="004D519E">
        <w:rPr>
          <w:sz w:val="22"/>
          <w:szCs w:val="22"/>
        </w:rPr>
        <w:t>, nustatyta, kad bupropioną jie toleravo gerai (žr.</w:t>
      </w:r>
      <w:r w:rsidR="00E400C4">
        <w:rPr>
          <w:sz w:val="22"/>
          <w:szCs w:val="22"/>
        </w:rPr>
        <w:t> </w:t>
      </w:r>
      <w:r w:rsidRPr="004D519E">
        <w:rPr>
          <w:sz w:val="22"/>
          <w:szCs w:val="22"/>
        </w:rPr>
        <w:t>5.1</w:t>
      </w:r>
      <w:r w:rsidR="00E400C4">
        <w:rPr>
          <w:sz w:val="22"/>
          <w:szCs w:val="22"/>
        </w:rPr>
        <w:t> </w:t>
      </w:r>
      <w:r w:rsidRPr="004D519E">
        <w:rPr>
          <w:sz w:val="22"/>
          <w:szCs w:val="22"/>
        </w:rPr>
        <w:t>skyrių).</w:t>
      </w:r>
    </w:p>
    <w:p w14:paraId="593F364F" w14:textId="77777777" w:rsidR="009A473F" w:rsidRPr="004D519E" w:rsidRDefault="009A473F" w:rsidP="009A473F">
      <w:pPr>
        <w:rPr>
          <w:sz w:val="22"/>
          <w:szCs w:val="22"/>
        </w:rPr>
      </w:pPr>
    </w:p>
    <w:p w14:paraId="69135654" w14:textId="34E42B9B" w:rsidR="00D65F96" w:rsidRPr="008802CA" w:rsidRDefault="009A473F" w:rsidP="00B96150">
      <w:pPr>
        <w:pStyle w:val="Antrat5"/>
        <w:rPr>
          <w:b w:val="0"/>
          <w:bCs w:val="0"/>
          <w:sz w:val="22"/>
          <w:szCs w:val="22"/>
        </w:rPr>
      </w:pPr>
      <w:r w:rsidRPr="008802CA">
        <w:rPr>
          <w:b w:val="0"/>
          <w:bCs w:val="0"/>
          <w:sz w:val="22"/>
          <w:szCs w:val="22"/>
        </w:rPr>
        <w:t>Kraujospūdis</w:t>
      </w:r>
      <w:r w:rsidR="00F83EE7">
        <w:rPr>
          <w:b w:val="0"/>
          <w:bCs w:val="0"/>
          <w:sz w:val="22"/>
          <w:szCs w:val="22"/>
        </w:rPr>
        <w:fldChar w:fldCharType="begin"/>
      </w:r>
      <w:r w:rsidR="00F83EE7">
        <w:rPr>
          <w:b w:val="0"/>
          <w:bCs w:val="0"/>
          <w:sz w:val="22"/>
          <w:szCs w:val="22"/>
        </w:rPr>
        <w:instrText xml:space="preserve"> DOCVARIABLE vault_nd_24cfca13-db56-41ec-8258-8f001cba979f \* MERGEFORMAT </w:instrText>
      </w:r>
      <w:r w:rsidR="00F83EE7">
        <w:rPr>
          <w:b w:val="0"/>
          <w:bCs w:val="0"/>
          <w:sz w:val="22"/>
          <w:szCs w:val="22"/>
        </w:rPr>
        <w:fldChar w:fldCharType="separate"/>
      </w:r>
      <w:r w:rsidR="00F83EE7">
        <w:rPr>
          <w:b w:val="0"/>
          <w:bCs w:val="0"/>
          <w:sz w:val="22"/>
          <w:szCs w:val="22"/>
        </w:rPr>
        <w:t xml:space="preserve"> </w:t>
      </w:r>
      <w:r w:rsidR="00F83EE7">
        <w:rPr>
          <w:b w:val="0"/>
          <w:bCs w:val="0"/>
          <w:sz w:val="22"/>
          <w:szCs w:val="22"/>
        </w:rPr>
        <w:fldChar w:fldCharType="end"/>
      </w:r>
    </w:p>
    <w:p w14:paraId="25E3C85B" w14:textId="77777777" w:rsidR="009A473F" w:rsidRDefault="009A473F" w:rsidP="009A473F">
      <w:pPr>
        <w:rPr>
          <w:sz w:val="22"/>
          <w:szCs w:val="22"/>
        </w:rPr>
      </w:pPr>
      <w:r w:rsidRPr="004D519E">
        <w:rPr>
          <w:sz w:val="22"/>
          <w:szCs w:val="22"/>
        </w:rPr>
        <w:t>Įrodyta, kad pacientams, kuriems yra I stadijos hipertenzija ir kurie neserga depresija, bupropionas nedaug didina kraujospūdį. Tačiau klinikinėje praktikoje bupropioną vartojantiems pacientams pasireiškia hipertenzija, kuri kartais būna sunki ir ją reikia skubiai gydyti (žr.</w:t>
      </w:r>
      <w:r w:rsidR="00E400C4">
        <w:rPr>
          <w:sz w:val="22"/>
          <w:szCs w:val="22"/>
        </w:rPr>
        <w:t> </w:t>
      </w:r>
      <w:r w:rsidRPr="004D519E">
        <w:rPr>
          <w:sz w:val="22"/>
          <w:szCs w:val="22"/>
        </w:rPr>
        <w:t>4.8</w:t>
      </w:r>
      <w:r w:rsidR="00E400C4">
        <w:rPr>
          <w:sz w:val="22"/>
          <w:szCs w:val="22"/>
        </w:rPr>
        <w:t> </w:t>
      </w:r>
      <w:r w:rsidRPr="004D519E">
        <w:rPr>
          <w:sz w:val="22"/>
          <w:szCs w:val="22"/>
        </w:rPr>
        <w:t>skyrių ). Toks poveikis pasitaiko ir sergantiems hipertenzija, ir ja nesergantiems pacientams.</w:t>
      </w:r>
    </w:p>
    <w:p w14:paraId="2E8A1DDB" w14:textId="77777777" w:rsidR="00CD6BA4" w:rsidRPr="004D519E" w:rsidRDefault="00CD6BA4" w:rsidP="009A473F">
      <w:pPr>
        <w:rPr>
          <w:sz w:val="22"/>
          <w:szCs w:val="22"/>
        </w:rPr>
      </w:pPr>
    </w:p>
    <w:p w14:paraId="03A82963" w14:textId="77777777" w:rsidR="009A473F" w:rsidRDefault="009A473F" w:rsidP="009A473F">
      <w:pPr>
        <w:pStyle w:val="Pagrindinistekstas"/>
        <w:spacing w:after="0"/>
        <w:rPr>
          <w:sz w:val="22"/>
          <w:szCs w:val="22"/>
        </w:rPr>
      </w:pPr>
      <w:r w:rsidRPr="004D519E">
        <w:rPr>
          <w:sz w:val="22"/>
          <w:szCs w:val="22"/>
        </w:rPr>
        <w:t xml:space="preserve">Prieš pradedant gydyti, reikia išmatuoti pradinį kraujospūdį ir vėliau tikrinti, ypač tuos pacientus, kurie serga hipertenzija. Jei nustatomas kliniškai reikšmingas kraujospūdžio padidėjimas, reikia apsvarstyti galimybę nutraukti gydymą </w:t>
      </w:r>
      <w:r w:rsidRPr="004D519E">
        <w:rPr>
          <w:bCs/>
          <w:sz w:val="22"/>
          <w:szCs w:val="22"/>
        </w:rPr>
        <w:t>Elontril</w:t>
      </w:r>
      <w:r w:rsidRPr="004D519E">
        <w:rPr>
          <w:sz w:val="22"/>
          <w:szCs w:val="22"/>
        </w:rPr>
        <w:t>.</w:t>
      </w:r>
    </w:p>
    <w:p w14:paraId="654871BC" w14:textId="77777777" w:rsidR="00CD6BA4" w:rsidRPr="004D519E" w:rsidRDefault="00CD6BA4" w:rsidP="009A473F">
      <w:pPr>
        <w:pStyle w:val="Pagrindinistekstas"/>
        <w:spacing w:after="0"/>
        <w:rPr>
          <w:sz w:val="22"/>
          <w:szCs w:val="22"/>
        </w:rPr>
      </w:pPr>
    </w:p>
    <w:p w14:paraId="27403109" w14:textId="77777777" w:rsidR="009A473F" w:rsidRPr="004D519E" w:rsidRDefault="009A473F" w:rsidP="009A473F">
      <w:pPr>
        <w:rPr>
          <w:sz w:val="22"/>
          <w:szCs w:val="22"/>
        </w:rPr>
      </w:pPr>
      <w:r w:rsidRPr="004D519E">
        <w:rPr>
          <w:sz w:val="22"/>
          <w:szCs w:val="22"/>
        </w:rPr>
        <w:t>Bupropioną vartojant kartu su transdermine nikotino sistema, kraujospūdis gali padidėti.</w:t>
      </w:r>
    </w:p>
    <w:p w14:paraId="64A5E3C9" w14:textId="77777777" w:rsidR="009A473F" w:rsidRDefault="009A473F" w:rsidP="009A473F">
      <w:pPr>
        <w:rPr>
          <w:sz w:val="22"/>
          <w:szCs w:val="22"/>
        </w:rPr>
      </w:pPr>
    </w:p>
    <w:p w14:paraId="4B2074BB" w14:textId="78D05344" w:rsidR="00D65F96" w:rsidRDefault="00D65F96" w:rsidP="00D65F96">
      <w:pPr>
        <w:pStyle w:val="Antrat5"/>
        <w:rPr>
          <w:b w:val="0"/>
          <w:i w:val="0"/>
          <w:sz w:val="22"/>
          <w:szCs w:val="22"/>
          <w:u w:val="single"/>
        </w:rPr>
      </w:pPr>
      <w:r w:rsidRPr="001A1DDF">
        <w:rPr>
          <w:b w:val="0"/>
          <w:i w:val="0"/>
          <w:sz w:val="22"/>
          <w:szCs w:val="22"/>
          <w:u w:val="single"/>
        </w:rPr>
        <w:t>Brugada sindromas</w:t>
      </w:r>
      <w:r w:rsidR="00F83EE7">
        <w:rPr>
          <w:b w:val="0"/>
          <w:i w:val="0"/>
          <w:sz w:val="22"/>
          <w:szCs w:val="22"/>
          <w:u w:val="single"/>
        </w:rPr>
        <w:fldChar w:fldCharType="begin"/>
      </w:r>
      <w:r w:rsidR="00F83EE7">
        <w:rPr>
          <w:b w:val="0"/>
          <w:i w:val="0"/>
          <w:sz w:val="22"/>
          <w:szCs w:val="22"/>
          <w:u w:val="single"/>
        </w:rPr>
        <w:instrText xml:space="preserve"> DOCVARIABLE vault_nd_e6838aec-2be6-4dba-962a-9fb4add6d2bc \* MERGEFORMAT </w:instrText>
      </w:r>
      <w:r w:rsidR="00F83EE7">
        <w:rPr>
          <w:b w:val="0"/>
          <w:i w:val="0"/>
          <w:sz w:val="22"/>
          <w:szCs w:val="22"/>
          <w:u w:val="single"/>
        </w:rPr>
        <w:fldChar w:fldCharType="separate"/>
      </w:r>
      <w:r w:rsidR="00F83EE7">
        <w:rPr>
          <w:b w:val="0"/>
          <w:i w:val="0"/>
          <w:sz w:val="22"/>
          <w:szCs w:val="22"/>
          <w:u w:val="single"/>
        </w:rPr>
        <w:t xml:space="preserve"> </w:t>
      </w:r>
      <w:r w:rsidR="00F83EE7">
        <w:rPr>
          <w:b w:val="0"/>
          <w:i w:val="0"/>
          <w:sz w:val="22"/>
          <w:szCs w:val="22"/>
          <w:u w:val="single"/>
        </w:rPr>
        <w:fldChar w:fldCharType="end"/>
      </w:r>
    </w:p>
    <w:p w14:paraId="372AF430" w14:textId="77777777" w:rsidR="00D65F96" w:rsidRPr="001A1DDF" w:rsidRDefault="00D65F96" w:rsidP="00D65F96"/>
    <w:p w14:paraId="05E6AF81" w14:textId="77777777" w:rsidR="00D65F96" w:rsidRDefault="00D65F96" w:rsidP="00D65F96">
      <w:pPr>
        <w:rPr>
          <w:sz w:val="22"/>
          <w:szCs w:val="22"/>
        </w:rPr>
      </w:pPr>
      <w:r w:rsidRPr="00D65F96">
        <w:rPr>
          <w:sz w:val="22"/>
          <w:szCs w:val="22"/>
        </w:rPr>
        <w:t>Vartojant bupropioną, gali išryškėti slaptos eigos Brugada sindromas</w:t>
      </w:r>
      <w:r w:rsidR="003E1176">
        <w:rPr>
          <w:sz w:val="22"/>
          <w:szCs w:val="22"/>
        </w:rPr>
        <w:t xml:space="preserve"> – tai </w:t>
      </w:r>
      <w:r w:rsidRPr="00D65F96">
        <w:rPr>
          <w:sz w:val="22"/>
          <w:szCs w:val="22"/>
        </w:rPr>
        <w:t>yra reta paveldima širdies</w:t>
      </w:r>
      <w:r w:rsidR="003E1176">
        <w:rPr>
          <w:sz w:val="22"/>
          <w:szCs w:val="22"/>
        </w:rPr>
        <w:t xml:space="preserve"> </w:t>
      </w:r>
      <w:r w:rsidRPr="00D65F96">
        <w:rPr>
          <w:sz w:val="22"/>
          <w:szCs w:val="22"/>
        </w:rPr>
        <w:t>liga dėl natrio jonų kanalų sutrikimo, pasireiškianti būdingais EKG pokyčiais (</w:t>
      </w:r>
      <w:r w:rsidR="002E6C4C" w:rsidRPr="002E6C4C">
        <w:rPr>
          <w:sz w:val="22"/>
          <w:szCs w:val="22"/>
        </w:rPr>
        <w:t>ST segmento pakilim</w:t>
      </w:r>
      <w:r w:rsidR="002E6C4C">
        <w:rPr>
          <w:sz w:val="22"/>
          <w:szCs w:val="22"/>
        </w:rPr>
        <w:t>u</w:t>
      </w:r>
      <w:r w:rsidR="002E6C4C" w:rsidRPr="002E6C4C">
        <w:rPr>
          <w:sz w:val="22"/>
          <w:szCs w:val="22"/>
        </w:rPr>
        <w:t xml:space="preserve"> ir </w:t>
      </w:r>
      <w:r w:rsidR="002E6C4C">
        <w:rPr>
          <w:sz w:val="22"/>
          <w:szCs w:val="22"/>
        </w:rPr>
        <w:t xml:space="preserve">nenormalia </w:t>
      </w:r>
      <w:r w:rsidR="002E6C4C" w:rsidRPr="002E6C4C">
        <w:rPr>
          <w:sz w:val="22"/>
          <w:szCs w:val="22"/>
        </w:rPr>
        <w:t>T bang</w:t>
      </w:r>
      <w:r w:rsidR="002E6C4C">
        <w:rPr>
          <w:sz w:val="22"/>
          <w:szCs w:val="22"/>
        </w:rPr>
        <w:t>a</w:t>
      </w:r>
      <w:r w:rsidR="002E6C4C" w:rsidRPr="002E6C4C">
        <w:rPr>
          <w:sz w:val="22"/>
          <w:szCs w:val="22"/>
        </w:rPr>
        <w:t xml:space="preserve"> </w:t>
      </w:r>
      <w:r w:rsidRPr="00D65F96">
        <w:rPr>
          <w:sz w:val="22"/>
          <w:szCs w:val="22"/>
        </w:rPr>
        <w:t>dešinės pusės prieširdinėse derivacijose), dėl kurių gali</w:t>
      </w:r>
      <w:r w:rsidR="002E6C4C">
        <w:rPr>
          <w:sz w:val="22"/>
          <w:szCs w:val="22"/>
        </w:rPr>
        <w:t xml:space="preserve"> </w:t>
      </w:r>
      <w:r w:rsidRPr="00D65F96">
        <w:rPr>
          <w:sz w:val="22"/>
          <w:szCs w:val="22"/>
        </w:rPr>
        <w:t xml:space="preserve">sustoti širdis </w:t>
      </w:r>
      <w:r w:rsidR="002E6C4C">
        <w:rPr>
          <w:sz w:val="22"/>
          <w:szCs w:val="22"/>
        </w:rPr>
        <w:t>ir (</w:t>
      </w:r>
      <w:r w:rsidRPr="00D65F96">
        <w:rPr>
          <w:sz w:val="22"/>
          <w:szCs w:val="22"/>
        </w:rPr>
        <w:t>arba</w:t>
      </w:r>
      <w:r w:rsidR="002E6C4C">
        <w:rPr>
          <w:sz w:val="22"/>
          <w:szCs w:val="22"/>
        </w:rPr>
        <w:t>)</w:t>
      </w:r>
      <w:r w:rsidRPr="00D65F96">
        <w:rPr>
          <w:sz w:val="22"/>
          <w:szCs w:val="22"/>
        </w:rPr>
        <w:t xml:space="preserve"> ištikti staigi mirtis. Gydant pacientus, kuriems yra diagnozuotas Brugada</w:t>
      </w:r>
      <w:r w:rsidR="002E6C4C">
        <w:rPr>
          <w:sz w:val="22"/>
          <w:szCs w:val="22"/>
        </w:rPr>
        <w:t xml:space="preserve"> </w:t>
      </w:r>
      <w:r w:rsidRPr="00D65F96">
        <w:rPr>
          <w:sz w:val="22"/>
          <w:szCs w:val="22"/>
        </w:rPr>
        <w:t xml:space="preserve">sindromas arba </w:t>
      </w:r>
      <w:r w:rsidR="002E6C4C">
        <w:rPr>
          <w:sz w:val="22"/>
          <w:szCs w:val="22"/>
        </w:rPr>
        <w:t xml:space="preserve">turinčius </w:t>
      </w:r>
      <w:r w:rsidR="002E6C4C" w:rsidRPr="002E6C4C">
        <w:rPr>
          <w:sz w:val="22"/>
          <w:szCs w:val="22"/>
        </w:rPr>
        <w:t xml:space="preserve">rizikos veiksnių, tokių kaip </w:t>
      </w:r>
      <w:r w:rsidR="002E6C4C">
        <w:rPr>
          <w:sz w:val="22"/>
          <w:szCs w:val="22"/>
        </w:rPr>
        <w:t>kraujo giminaičiams</w:t>
      </w:r>
      <w:r w:rsidRPr="00D65F96">
        <w:rPr>
          <w:sz w:val="22"/>
          <w:szCs w:val="22"/>
        </w:rPr>
        <w:t xml:space="preserve"> buvę</w:t>
      </w:r>
      <w:r w:rsidR="002E6C4C">
        <w:rPr>
          <w:sz w:val="22"/>
          <w:szCs w:val="22"/>
        </w:rPr>
        <w:t>s</w:t>
      </w:r>
      <w:r w:rsidRPr="00D65F96">
        <w:rPr>
          <w:sz w:val="22"/>
          <w:szCs w:val="22"/>
        </w:rPr>
        <w:t xml:space="preserve"> širdies sustojimas ar staigi mirtis, reikia imtis</w:t>
      </w:r>
      <w:r w:rsidR="002E6C4C">
        <w:rPr>
          <w:sz w:val="22"/>
          <w:szCs w:val="22"/>
        </w:rPr>
        <w:t xml:space="preserve"> </w:t>
      </w:r>
      <w:r w:rsidRPr="00D65F96">
        <w:rPr>
          <w:sz w:val="22"/>
          <w:szCs w:val="22"/>
        </w:rPr>
        <w:t>atsargumo priemonių.</w:t>
      </w:r>
    </w:p>
    <w:p w14:paraId="7DE7A813" w14:textId="77777777" w:rsidR="00D65F96" w:rsidRPr="004D519E" w:rsidRDefault="00D65F96" w:rsidP="009A473F">
      <w:pPr>
        <w:rPr>
          <w:sz w:val="22"/>
          <w:szCs w:val="22"/>
        </w:rPr>
      </w:pPr>
    </w:p>
    <w:p w14:paraId="3B27D44B" w14:textId="327EE192" w:rsidR="009A473F" w:rsidRPr="004D519E" w:rsidRDefault="009A473F" w:rsidP="009A473F">
      <w:pPr>
        <w:pStyle w:val="Antrat5"/>
        <w:rPr>
          <w:b w:val="0"/>
          <w:i w:val="0"/>
          <w:sz w:val="22"/>
          <w:szCs w:val="22"/>
          <w:u w:val="single"/>
        </w:rPr>
      </w:pPr>
      <w:r w:rsidRPr="004D519E">
        <w:rPr>
          <w:b w:val="0"/>
          <w:i w:val="0"/>
          <w:sz w:val="22"/>
          <w:szCs w:val="22"/>
          <w:u w:val="single"/>
        </w:rPr>
        <w:t>Ypatingos pacientų grupės</w:t>
      </w:r>
      <w:r w:rsidR="00F83EE7">
        <w:rPr>
          <w:b w:val="0"/>
          <w:i w:val="0"/>
          <w:sz w:val="22"/>
          <w:szCs w:val="22"/>
          <w:u w:val="single"/>
        </w:rPr>
        <w:fldChar w:fldCharType="begin"/>
      </w:r>
      <w:r w:rsidR="00F83EE7">
        <w:rPr>
          <w:b w:val="0"/>
          <w:i w:val="0"/>
          <w:sz w:val="22"/>
          <w:szCs w:val="22"/>
          <w:u w:val="single"/>
        </w:rPr>
        <w:instrText xml:space="preserve"> DOCVARIABLE vault_nd_e83947c5-71e0-4df8-a281-cb69debe41c0 \* MERGEFORMAT </w:instrText>
      </w:r>
      <w:r w:rsidR="00F83EE7">
        <w:rPr>
          <w:b w:val="0"/>
          <w:i w:val="0"/>
          <w:sz w:val="22"/>
          <w:szCs w:val="22"/>
          <w:u w:val="single"/>
        </w:rPr>
        <w:fldChar w:fldCharType="separate"/>
      </w:r>
      <w:r w:rsidR="00F83EE7">
        <w:rPr>
          <w:b w:val="0"/>
          <w:i w:val="0"/>
          <w:sz w:val="22"/>
          <w:szCs w:val="22"/>
          <w:u w:val="single"/>
        </w:rPr>
        <w:t xml:space="preserve"> </w:t>
      </w:r>
      <w:r w:rsidR="00F83EE7">
        <w:rPr>
          <w:b w:val="0"/>
          <w:i w:val="0"/>
          <w:sz w:val="22"/>
          <w:szCs w:val="22"/>
          <w:u w:val="single"/>
        </w:rPr>
        <w:fldChar w:fldCharType="end"/>
      </w:r>
    </w:p>
    <w:p w14:paraId="02081099" w14:textId="77777777" w:rsidR="003304F2" w:rsidRPr="009C0992" w:rsidRDefault="003304F2" w:rsidP="003304F2">
      <w:pPr>
        <w:rPr>
          <w:iCs/>
          <w:sz w:val="22"/>
          <w:szCs w:val="22"/>
        </w:rPr>
      </w:pPr>
    </w:p>
    <w:p w14:paraId="0A717EC6" w14:textId="77777777" w:rsidR="009A473F" w:rsidRPr="00B85871" w:rsidRDefault="009A473F" w:rsidP="009A473F">
      <w:pPr>
        <w:rPr>
          <w:sz w:val="22"/>
          <w:szCs w:val="22"/>
          <w:u w:val="single"/>
        </w:rPr>
      </w:pPr>
      <w:r w:rsidRPr="00B85871">
        <w:rPr>
          <w:sz w:val="22"/>
          <w:szCs w:val="22"/>
          <w:u w:val="single"/>
        </w:rPr>
        <w:t>Vaikų populiacija</w:t>
      </w:r>
    </w:p>
    <w:p w14:paraId="3F192675" w14:textId="77777777" w:rsidR="009A473F" w:rsidRPr="004D519E" w:rsidRDefault="009A473F" w:rsidP="009A473F">
      <w:pPr>
        <w:rPr>
          <w:sz w:val="22"/>
          <w:szCs w:val="22"/>
        </w:rPr>
      </w:pPr>
      <w:r w:rsidRPr="004D519E">
        <w:rPr>
          <w:sz w:val="22"/>
          <w:szCs w:val="22"/>
        </w:rPr>
        <w:t>Vaikams ir paaugliams, sergantiems didžiąja depresija ir kitomis psichikos ligomis, gydymo antidepresantais metu padidėja minčių apie savižudybę bei bandymų nusižudyti rizika.</w:t>
      </w:r>
    </w:p>
    <w:p w14:paraId="42E52DA3" w14:textId="77777777" w:rsidR="009A473F" w:rsidRPr="004D519E" w:rsidRDefault="009A473F" w:rsidP="009A473F">
      <w:pPr>
        <w:rPr>
          <w:sz w:val="22"/>
          <w:szCs w:val="22"/>
        </w:rPr>
      </w:pPr>
    </w:p>
    <w:p w14:paraId="6D149A48" w14:textId="77777777" w:rsidR="009A473F" w:rsidRPr="00557C2E" w:rsidRDefault="00B85871" w:rsidP="009A473F">
      <w:pPr>
        <w:rPr>
          <w:i/>
          <w:sz w:val="22"/>
          <w:szCs w:val="22"/>
        </w:rPr>
      </w:pPr>
      <w:r>
        <w:rPr>
          <w:sz w:val="22"/>
          <w:szCs w:val="22"/>
          <w:u w:val="single"/>
        </w:rPr>
        <w:t>S</w:t>
      </w:r>
      <w:r w:rsidRPr="00B85871">
        <w:rPr>
          <w:sz w:val="22"/>
          <w:szCs w:val="22"/>
          <w:u w:val="single"/>
        </w:rPr>
        <w:t>utrikusi</w:t>
      </w:r>
      <w:r w:rsidRPr="00B85871" w:rsidDel="00B85871">
        <w:rPr>
          <w:sz w:val="22"/>
          <w:szCs w:val="22"/>
          <w:u w:val="single"/>
        </w:rPr>
        <w:t xml:space="preserve"> </w:t>
      </w:r>
      <w:r w:rsidR="009A473F" w:rsidRPr="00B85871">
        <w:rPr>
          <w:sz w:val="22"/>
          <w:szCs w:val="22"/>
          <w:u w:val="single"/>
        </w:rPr>
        <w:t>kepenų funkcija</w:t>
      </w:r>
    </w:p>
    <w:p w14:paraId="4A6FB4B7" w14:textId="77777777" w:rsidR="009A473F" w:rsidRPr="004D519E" w:rsidRDefault="009A473F" w:rsidP="009A473F">
      <w:pPr>
        <w:rPr>
          <w:bCs/>
          <w:sz w:val="22"/>
          <w:szCs w:val="22"/>
        </w:rPr>
      </w:pPr>
      <w:r w:rsidRPr="004D519E">
        <w:rPr>
          <w:sz w:val="22"/>
          <w:szCs w:val="22"/>
        </w:rPr>
        <w:t xml:space="preserve">Daug bupropiono metabolizuojama kepenyse, ir susidaro veiklūs metabolitai, kurie metabolizuojami toliau. </w:t>
      </w:r>
      <w:r w:rsidR="00CD6BA4">
        <w:rPr>
          <w:sz w:val="22"/>
          <w:szCs w:val="22"/>
        </w:rPr>
        <w:t>N</w:t>
      </w:r>
      <w:r w:rsidRPr="004D519E">
        <w:rPr>
          <w:sz w:val="22"/>
          <w:szCs w:val="22"/>
        </w:rPr>
        <w:t xml:space="preserve">enustatyta </w:t>
      </w:r>
      <w:r w:rsidR="00CD6BA4">
        <w:rPr>
          <w:sz w:val="22"/>
          <w:szCs w:val="22"/>
        </w:rPr>
        <w:t>statistiškai reikšmingo</w:t>
      </w:r>
      <w:r w:rsidRPr="004D519E">
        <w:rPr>
          <w:sz w:val="22"/>
          <w:szCs w:val="22"/>
        </w:rPr>
        <w:t xml:space="preserve"> bupropiono farmakokinetikos skirtumo </w:t>
      </w:r>
      <w:r w:rsidR="00CD6BA4">
        <w:rPr>
          <w:sz w:val="22"/>
          <w:szCs w:val="22"/>
        </w:rPr>
        <w:t>lengva</w:t>
      </w:r>
      <w:r w:rsidRPr="004D519E">
        <w:rPr>
          <w:sz w:val="22"/>
          <w:szCs w:val="22"/>
        </w:rPr>
        <w:t xml:space="preserve"> bei vidutinio sunkumo kepenų ciroze sergančių pacientų ir sveikų savanorių organizme, tačiau </w:t>
      </w:r>
      <w:r w:rsidR="00CD6BA4">
        <w:rPr>
          <w:sz w:val="22"/>
          <w:szCs w:val="22"/>
        </w:rPr>
        <w:t xml:space="preserve">atskirų </w:t>
      </w:r>
      <w:r w:rsidRPr="004D519E">
        <w:rPr>
          <w:sz w:val="22"/>
          <w:szCs w:val="22"/>
        </w:rPr>
        <w:t xml:space="preserve">pacientų plazmoje </w:t>
      </w:r>
      <w:r w:rsidR="00CD6BA4">
        <w:rPr>
          <w:sz w:val="22"/>
          <w:szCs w:val="22"/>
        </w:rPr>
        <w:t>nustatytas didesnis</w:t>
      </w:r>
      <w:r w:rsidRPr="004D519E">
        <w:rPr>
          <w:sz w:val="22"/>
          <w:szCs w:val="22"/>
        </w:rPr>
        <w:t xml:space="preserve"> bupropiono koncentracij</w:t>
      </w:r>
      <w:r w:rsidR="00CD6BA4">
        <w:rPr>
          <w:sz w:val="22"/>
          <w:szCs w:val="22"/>
        </w:rPr>
        <w:t>os kintamumas</w:t>
      </w:r>
      <w:r w:rsidRPr="004D519E">
        <w:rPr>
          <w:sz w:val="22"/>
          <w:szCs w:val="22"/>
        </w:rPr>
        <w:t>.</w:t>
      </w:r>
    </w:p>
    <w:p w14:paraId="3A74B45C" w14:textId="77777777" w:rsidR="009A473F" w:rsidRDefault="009A473F" w:rsidP="009A473F">
      <w:pPr>
        <w:rPr>
          <w:sz w:val="22"/>
          <w:szCs w:val="22"/>
        </w:rPr>
      </w:pPr>
      <w:r w:rsidRPr="004D519E">
        <w:rPr>
          <w:sz w:val="22"/>
          <w:szCs w:val="22"/>
        </w:rPr>
        <w:t xml:space="preserve">Todėl </w:t>
      </w:r>
      <w:r w:rsidRPr="004D519E">
        <w:rPr>
          <w:bCs/>
          <w:sz w:val="22"/>
          <w:szCs w:val="22"/>
        </w:rPr>
        <w:t>Elontril</w:t>
      </w:r>
      <w:r w:rsidRPr="004D519E">
        <w:rPr>
          <w:sz w:val="22"/>
          <w:szCs w:val="22"/>
        </w:rPr>
        <w:t xml:space="preserve"> reikėtų atsargiai vartoti pacientams, kuriems nustatytas </w:t>
      </w:r>
      <w:r w:rsidR="00CD6BA4">
        <w:rPr>
          <w:sz w:val="22"/>
          <w:szCs w:val="22"/>
        </w:rPr>
        <w:t>lengvas</w:t>
      </w:r>
      <w:r w:rsidRPr="004D519E">
        <w:rPr>
          <w:sz w:val="22"/>
          <w:szCs w:val="22"/>
        </w:rPr>
        <w:t xml:space="preserve"> ar vidutinio sunkumo kepenų funkcijos sutrikimas (žr.</w:t>
      </w:r>
      <w:r w:rsidR="00E400C4">
        <w:rPr>
          <w:sz w:val="22"/>
          <w:szCs w:val="22"/>
        </w:rPr>
        <w:t> </w:t>
      </w:r>
      <w:r w:rsidRPr="004D519E">
        <w:rPr>
          <w:sz w:val="22"/>
          <w:szCs w:val="22"/>
        </w:rPr>
        <w:t>4.2</w:t>
      </w:r>
      <w:r w:rsidR="00E400C4">
        <w:rPr>
          <w:sz w:val="22"/>
          <w:szCs w:val="22"/>
        </w:rPr>
        <w:t> </w:t>
      </w:r>
      <w:r w:rsidRPr="004D519E">
        <w:rPr>
          <w:sz w:val="22"/>
          <w:szCs w:val="22"/>
        </w:rPr>
        <w:t xml:space="preserve">skyrių). </w:t>
      </w:r>
    </w:p>
    <w:p w14:paraId="2A380C22" w14:textId="77777777" w:rsidR="00557C2E" w:rsidRPr="004D519E" w:rsidRDefault="00557C2E" w:rsidP="009A473F">
      <w:pPr>
        <w:rPr>
          <w:bCs/>
          <w:sz w:val="22"/>
          <w:szCs w:val="22"/>
        </w:rPr>
      </w:pPr>
    </w:p>
    <w:p w14:paraId="43363E9B" w14:textId="77777777" w:rsidR="009A473F" w:rsidRPr="004D519E" w:rsidRDefault="009A473F" w:rsidP="009A473F">
      <w:pPr>
        <w:pStyle w:val="Pagrindinistekstas"/>
        <w:spacing w:after="0"/>
        <w:rPr>
          <w:sz w:val="22"/>
          <w:szCs w:val="22"/>
        </w:rPr>
      </w:pPr>
      <w:r w:rsidRPr="004D519E">
        <w:rPr>
          <w:sz w:val="22"/>
          <w:szCs w:val="22"/>
        </w:rPr>
        <w:t>Visus pacientus, kurių kepenų funkcija sutrikusi, reikėtų atidžiai stebėti, ar neatsiranda nepageidaujamas poveikis (pvz., nemiga, burnos džiūvimas, traukuliai), kuris gali reikšti didelę vaisto ar jo metabolitų koncentraciją.</w:t>
      </w:r>
    </w:p>
    <w:p w14:paraId="130C9A60" w14:textId="77777777" w:rsidR="009A473F" w:rsidRPr="004D519E" w:rsidRDefault="009A473F" w:rsidP="009A473F">
      <w:pPr>
        <w:rPr>
          <w:sz w:val="22"/>
          <w:szCs w:val="22"/>
        </w:rPr>
      </w:pPr>
    </w:p>
    <w:p w14:paraId="658B1516" w14:textId="77777777" w:rsidR="009A473F" w:rsidRPr="00557C2E" w:rsidRDefault="00B85871" w:rsidP="009A473F">
      <w:pPr>
        <w:rPr>
          <w:sz w:val="22"/>
          <w:szCs w:val="22"/>
        </w:rPr>
      </w:pPr>
      <w:r>
        <w:rPr>
          <w:sz w:val="22"/>
          <w:szCs w:val="22"/>
          <w:u w:val="single"/>
        </w:rPr>
        <w:t>S</w:t>
      </w:r>
      <w:r w:rsidRPr="00B85871">
        <w:rPr>
          <w:sz w:val="22"/>
          <w:szCs w:val="22"/>
          <w:u w:val="single"/>
        </w:rPr>
        <w:t>utrikusi</w:t>
      </w:r>
      <w:r w:rsidRPr="00B85871" w:rsidDel="00B85871">
        <w:rPr>
          <w:sz w:val="22"/>
          <w:szCs w:val="22"/>
          <w:u w:val="single"/>
        </w:rPr>
        <w:t xml:space="preserve"> </w:t>
      </w:r>
      <w:r w:rsidR="009A473F" w:rsidRPr="00B85871">
        <w:rPr>
          <w:sz w:val="22"/>
          <w:szCs w:val="22"/>
          <w:u w:val="single"/>
        </w:rPr>
        <w:t>inkstų funkcija</w:t>
      </w:r>
    </w:p>
    <w:p w14:paraId="23B4E062" w14:textId="77777777" w:rsidR="009A473F" w:rsidRPr="004D519E" w:rsidRDefault="009A473F" w:rsidP="009A473F">
      <w:pPr>
        <w:rPr>
          <w:sz w:val="22"/>
          <w:szCs w:val="22"/>
        </w:rPr>
      </w:pPr>
      <w:r w:rsidRPr="004D519E">
        <w:rPr>
          <w:sz w:val="22"/>
          <w:szCs w:val="22"/>
        </w:rPr>
        <w:t>Daugiausia bupropiono šalinama su šlapimu metabolitų pavidalu. Todėl pacientų, kurių inkst</w:t>
      </w:r>
      <w:r w:rsidR="00CD6BA4">
        <w:rPr>
          <w:sz w:val="22"/>
          <w:szCs w:val="22"/>
        </w:rPr>
        <w:t>ų</w:t>
      </w:r>
      <w:r w:rsidRPr="004D519E">
        <w:rPr>
          <w:sz w:val="22"/>
          <w:szCs w:val="22"/>
        </w:rPr>
        <w:t xml:space="preserve"> </w:t>
      </w:r>
      <w:r w:rsidR="00CD6BA4">
        <w:rPr>
          <w:sz w:val="22"/>
          <w:szCs w:val="22"/>
        </w:rPr>
        <w:t>funkcija yra sutrikusi</w:t>
      </w:r>
      <w:r w:rsidRPr="004D519E">
        <w:rPr>
          <w:sz w:val="22"/>
          <w:szCs w:val="22"/>
        </w:rPr>
        <w:t>, organizme gali kauptis daugiau nei įprasta bupropiono ir jo veikliųjų metabolitų. Pacientus reikėtų atidžiai stebėti, ar neatsiranda nepageidaujamas poveikis (pvz., nemiga, burnos džiūvimas, traukuliai), kuris gali reikšti didelę vaisto ar jo metabolitų koncentraciją (žr.</w:t>
      </w:r>
      <w:r w:rsidR="00E400C4">
        <w:rPr>
          <w:sz w:val="22"/>
          <w:szCs w:val="22"/>
        </w:rPr>
        <w:t> </w:t>
      </w:r>
      <w:r w:rsidRPr="004D519E">
        <w:rPr>
          <w:sz w:val="22"/>
          <w:szCs w:val="22"/>
        </w:rPr>
        <w:t>4.2</w:t>
      </w:r>
      <w:r w:rsidR="00E400C4">
        <w:rPr>
          <w:sz w:val="22"/>
          <w:szCs w:val="22"/>
        </w:rPr>
        <w:t> </w:t>
      </w:r>
      <w:r w:rsidRPr="004D519E">
        <w:rPr>
          <w:sz w:val="22"/>
          <w:szCs w:val="22"/>
        </w:rPr>
        <w:t>skyrių).</w:t>
      </w:r>
    </w:p>
    <w:p w14:paraId="6D10DEF3" w14:textId="77777777" w:rsidR="009A473F" w:rsidRPr="004D519E" w:rsidRDefault="009A473F" w:rsidP="009A473F">
      <w:pPr>
        <w:rPr>
          <w:sz w:val="22"/>
          <w:szCs w:val="22"/>
        </w:rPr>
      </w:pPr>
    </w:p>
    <w:p w14:paraId="3B45F7D4" w14:textId="77777777" w:rsidR="009A473F" w:rsidRPr="00B85871" w:rsidRDefault="009A473F" w:rsidP="009A473F">
      <w:pPr>
        <w:autoSpaceDE w:val="0"/>
        <w:autoSpaceDN w:val="0"/>
        <w:rPr>
          <w:sz w:val="22"/>
          <w:szCs w:val="22"/>
          <w:u w:val="single"/>
        </w:rPr>
      </w:pPr>
      <w:r w:rsidRPr="00B85871">
        <w:rPr>
          <w:sz w:val="22"/>
          <w:szCs w:val="22"/>
          <w:u w:val="single"/>
          <w:lang w:eastAsia="en-GB"/>
        </w:rPr>
        <w:t>Senyviems žmonėms</w:t>
      </w:r>
      <w:r w:rsidRPr="00B85871">
        <w:rPr>
          <w:sz w:val="22"/>
          <w:szCs w:val="22"/>
          <w:u w:val="single"/>
        </w:rPr>
        <w:t xml:space="preserve"> </w:t>
      </w:r>
    </w:p>
    <w:p w14:paraId="06415B0F" w14:textId="77777777" w:rsidR="009A473F" w:rsidRPr="004D519E" w:rsidRDefault="009A473F" w:rsidP="009A473F">
      <w:pPr>
        <w:autoSpaceDE w:val="0"/>
        <w:autoSpaceDN w:val="0"/>
        <w:rPr>
          <w:sz w:val="22"/>
          <w:szCs w:val="22"/>
        </w:rPr>
      </w:pPr>
      <w:r w:rsidRPr="004D519E">
        <w:rPr>
          <w:sz w:val="22"/>
          <w:szCs w:val="22"/>
        </w:rPr>
        <w:t xml:space="preserve">Veiksmingumo duomenys senyviems žmonėms </w:t>
      </w:r>
      <w:r w:rsidR="00CD6BA4">
        <w:rPr>
          <w:sz w:val="22"/>
          <w:szCs w:val="22"/>
        </w:rPr>
        <w:t xml:space="preserve">yra </w:t>
      </w:r>
      <w:r w:rsidRPr="004D519E">
        <w:rPr>
          <w:sz w:val="22"/>
          <w:szCs w:val="22"/>
        </w:rPr>
        <w:t>prieštaringi.</w:t>
      </w:r>
      <w:r w:rsidRPr="004D519E">
        <w:rPr>
          <w:sz w:val="22"/>
          <w:szCs w:val="22"/>
          <w:lang w:eastAsia="en-GB"/>
        </w:rPr>
        <w:t xml:space="preserve"> Remiantis klinikinių tyrimų duomenimis, senyvi žmonės buvo gydyti pagal tokį pat gydymo planą, kaip ir suaugusieji (žr.</w:t>
      </w:r>
      <w:r w:rsidR="00E400C4">
        <w:rPr>
          <w:sz w:val="22"/>
          <w:szCs w:val="22"/>
          <w:lang w:eastAsia="en-GB"/>
        </w:rPr>
        <w:t> </w:t>
      </w:r>
      <w:r w:rsidRPr="004D519E">
        <w:rPr>
          <w:sz w:val="22"/>
          <w:szCs w:val="22"/>
          <w:lang w:eastAsia="en-GB"/>
        </w:rPr>
        <w:t>4.2</w:t>
      </w:r>
      <w:r w:rsidR="00E400C4">
        <w:rPr>
          <w:sz w:val="22"/>
          <w:szCs w:val="22"/>
          <w:lang w:eastAsia="en-GB"/>
        </w:rPr>
        <w:t> </w:t>
      </w:r>
      <w:r w:rsidRPr="004D519E">
        <w:rPr>
          <w:sz w:val="22"/>
          <w:szCs w:val="22"/>
          <w:lang w:eastAsia="en-GB"/>
        </w:rPr>
        <w:t>skyriuje „Suaugusiems žmonėms“ ir 5.2 skyrių). Negalima paneigti, kad kai kurių asmenų jautrumas gali būti didesnis.</w:t>
      </w:r>
    </w:p>
    <w:p w14:paraId="144EF62A" w14:textId="77777777" w:rsidR="009A473F" w:rsidRPr="004D519E" w:rsidRDefault="009A473F" w:rsidP="009A473F">
      <w:pPr>
        <w:rPr>
          <w:sz w:val="22"/>
          <w:szCs w:val="22"/>
        </w:rPr>
      </w:pPr>
    </w:p>
    <w:p w14:paraId="34466713" w14:textId="77777777" w:rsidR="00B96150" w:rsidRPr="004D519E" w:rsidRDefault="009A473F" w:rsidP="009A473F">
      <w:pPr>
        <w:rPr>
          <w:sz w:val="22"/>
          <w:szCs w:val="22"/>
          <w:u w:val="single"/>
        </w:rPr>
      </w:pPr>
      <w:r w:rsidRPr="004D519E">
        <w:rPr>
          <w:sz w:val="22"/>
          <w:szCs w:val="22"/>
          <w:u w:val="single"/>
        </w:rPr>
        <w:t>Sąveika su šlapimo tyrimais</w:t>
      </w:r>
    </w:p>
    <w:p w14:paraId="0BED1820" w14:textId="77777777" w:rsidR="009A473F" w:rsidRPr="004D519E" w:rsidRDefault="009A473F" w:rsidP="009A473F">
      <w:pPr>
        <w:rPr>
          <w:sz w:val="22"/>
          <w:szCs w:val="22"/>
        </w:rPr>
      </w:pPr>
      <w:r w:rsidRPr="004D519E">
        <w:rPr>
          <w:sz w:val="22"/>
          <w:szCs w:val="22"/>
        </w:rPr>
        <w:t xml:space="preserve">Dėl į amfetaminą panašios struktūros bupropionas sąveikauja su kai kuriais greito </w:t>
      </w:r>
      <w:r w:rsidR="00445400">
        <w:rPr>
          <w:sz w:val="22"/>
          <w:szCs w:val="22"/>
        </w:rPr>
        <w:t>narkotinių</w:t>
      </w:r>
      <w:r w:rsidRPr="004D519E">
        <w:rPr>
          <w:sz w:val="22"/>
          <w:szCs w:val="22"/>
        </w:rPr>
        <w:t xml:space="preserve"> medžiagų nustatymo šlapime mėginiais ir gali lemti klaidingai teigiamus duomenis, ypač nustatant amfetaminą. Paprastai teigiamą rezultatą reikia patvirtinti specifiškesniu metodu.</w:t>
      </w:r>
    </w:p>
    <w:p w14:paraId="21C33D66" w14:textId="77777777" w:rsidR="009A473F" w:rsidRPr="004D519E" w:rsidRDefault="009A473F" w:rsidP="009A473F">
      <w:pPr>
        <w:rPr>
          <w:sz w:val="22"/>
          <w:szCs w:val="22"/>
        </w:rPr>
      </w:pPr>
    </w:p>
    <w:p w14:paraId="5A172741" w14:textId="77777777" w:rsidR="009A473F" w:rsidRPr="004D519E" w:rsidRDefault="009A473F" w:rsidP="009A473F">
      <w:pPr>
        <w:rPr>
          <w:sz w:val="22"/>
          <w:szCs w:val="22"/>
          <w:u w:val="single"/>
        </w:rPr>
      </w:pPr>
      <w:r w:rsidRPr="004D519E">
        <w:rPr>
          <w:sz w:val="22"/>
          <w:szCs w:val="22"/>
          <w:u w:val="single"/>
        </w:rPr>
        <w:t>Netinkami vartojimo būdai</w:t>
      </w:r>
    </w:p>
    <w:p w14:paraId="4549C11B" w14:textId="77777777" w:rsidR="009A473F" w:rsidRDefault="009A473F" w:rsidP="009A473F">
      <w:pPr>
        <w:autoSpaceDE w:val="0"/>
        <w:autoSpaceDN w:val="0"/>
        <w:rPr>
          <w:sz w:val="22"/>
          <w:szCs w:val="22"/>
          <w:lang w:eastAsia="en-GB"/>
        </w:rPr>
      </w:pPr>
      <w:r w:rsidRPr="004D519E">
        <w:rPr>
          <w:sz w:val="22"/>
          <w:szCs w:val="22"/>
          <w:lang w:eastAsia="en-GB"/>
        </w:rPr>
        <w:t>Elontril skirtas vartoti tik per burną. Buvo pranešta apie sutraiškytos tabletės įkvėpimą arba ištirpinto bupropionio suleidimą, o tai gali sukelti greitą veikliosios medžiagos atsipalaidavimą, greitesnę absorbciją ir galimą perdozavimą. Buvo pranešta apie priepuolius ir (arba) mirties atvejus po bupropiono pavartojimą per nosį arba parenterinės injekcijos būdu.</w:t>
      </w:r>
    </w:p>
    <w:p w14:paraId="3981F024" w14:textId="77777777" w:rsidR="00102694" w:rsidRDefault="00102694" w:rsidP="00102694">
      <w:pPr>
        <w:autoSpaceDE w:val="0"/>
        <w:autoSpaceDN w:val="0"/>
        <w:rPr>
          <w:sz w:val="22"/>
          <w:szCs w:val="22"/>
          <w:lang w:eastAsia="en-GB"/>
        </w:rPr>
      </w:pPr>
    </w:p>
    <w:p w14:paraId="48E66BEB" w14:textId="77777777" w:rsidR="00B96150" w:rsidRPr="004F07C8" w:rsidRDefault="00102694" w:rsidP="00102694">
      <w:pPr>
        <w:rPr>
          <w:sz w:val="22"/>
          <w:szCs w:val="22"/>
          <w:u w:val="single"/>
        </w:rPr>
      </w:pPr>
      <w:bookmarkStart w:id="4" w:name="_Hlk53572128"/>
      <w:r w:rsidRPr="004F07C8">
        <w:rPr>
          <w:sz w:val="22"/>
          <w:szCs w:val="22"/>
          <w:u w:val="single"/>
        </w:rPr>
        <w:t>Serotonin</w:t>
      </w:r>
      <w:r>
        <w:rPr>
          <w:sz w:val="22"/>
          <w:szCs w:val="22"/>
          <w:u w:val="single"/>
        </w:rPr>
        <w:t>o si</w:t>
      </w:r>
      <w:r w:rsidRPr="004F07C8">
        <w:rPr>
          <w:sz w:val="22"/>
          <w:szCs w:val="22"/>
          <w:u w:val="single"/>
        </w:rPr>
        <w:t>ndrom</w:t>
      </w:r>
      <w:r>
        <w:rPr>
          <w:sz w:val="22"/>
          <w:szCs w:val="22"/>
          <w:u w:val="single"/>
        </w:rPr>
        <w:t>as</w:t>
      </w:r>
    </w:p>
    <w:p w14:paraId="4AC70437" w14:textId="77777777" w:rsidR="00102694" w:rsidRDefault="004E6333" w:rsidP="00102694">
      <w:pPr>
        <w:autoSpaceDE w:val="0"/>
        <w:autoSpaceDN w:val="0"/>
        <w:rPr>
          <w:sz w:val="22"/>
          <w:szCs w:val="22"/>
          <w:lang w:eastAsia="en-GB"/>
        </w:rPr>
      </w:pPr>
      <w:bookmarkStart w:id="5" w:name="_Hlk53574440"/>
      <w:r>
        <w:rPr>
          <w:sz w:val="22"/>
          <w:szCs w:val="22"/>
          <w:lang w:eastAsia="en-GB"/>
        </w:rPr>
        <w:t xml:space="preserve">Po vaistinio preparato registracijos buvo gauta pranešimų apie </w:t>
      </w:r>
      <w:r w:rsidRPr="004F07C8">
        <w:rPr>
          <w:sz w:val="22"/>
          <w:szCs w:val="22"/>
          <w:lang w:eastAsia="en-GB"/>
        </w:rPr>
        <w:t>serotonin</w:t>
      </w:r>
      <w:r>
        <w:rPr>
          <w:sz w:val="22"/>
          <w:szCs w:val="22"/>
          <w:lang w:eastAsia="en-GB"/>
        </w:rPr>
        <w:t>o</w:t>
      </w:r>
      <w:r w:rsidRPr="004F07C8">
        <w:rPr>
          <w:sz w:val="22"/>
          <w:szCs w:val="22"/>
          <w:lang w:eastAsia="en-GB"/>
        </w:rPr>
        <w:t xml:space="preserve"> s</w:t>
      </w:r>
      <w:r>
        <w:rPr>
          <w:sz w:val="22"/>
          <w:szCs w:val="22"/>
          <w:lang w:eastAsia="en-GB"/>
        </w:rPr>
        <w:t>i</w:t>
      </w:r>
      <w:r w:rsidRPr="004F07C8">
        <w:rPr>
          <w:sz w:val="22"/>
          <w:szCs w:val="22"/>
          <w:lang w:eastAsia="en-GB"/>
        </w:rPr>
        <w:t>ndrom</w:t>
      </w:r>
      <w:r>
        <w:rPr>
          <w:sz w:val="22"/>
          <w:szCs w:val="22"/>
          <w:lang w:eastAsia="en-GB"/>
        </w:rPr>
        <w:t>ą (</w:t>
      </w:r>
      <w:r w:rsidR="000541C6">
        <w:rPr>
          <w:sz w:val="22"/>
          <w:szCs w:val="22"/>
          <w:lang w:eastAsia="en-GB"/>
        </w:rPr>
        <w:t xml:space="preserve">būklė, kuri gali kelti pavojų </w:t>
      </w:r>
      <w:r>
        <w:rPr>
          <w:sz w:val="22"/>
          <w:szCs w:val="22"/>
          <w:lang w:eastAsia="en-GB"/>
        </w:rPr>
        <w:t xml:space="preserve">gyvybei) </w:t>
      </w:r>
      <w:r w:rsidR="00DB2796">
        <w:rPr>
          <w:sz w:val="22"/>
          <w:szCs w:val="22"/>
          <w:lang w:eastAsia="en-GB"/>
        </w:rPr>
        <w:t>Elontril</w:t>
      </w:r>
      <w:r w:rsidRPr="004F07C8">
        <w:rPr>
          <w:sz w:val="22"/>
          <w:szCs w:val="22"/>
          <w:lang w:eastAsia="en-GB"/>
        </w:rPr>
        <w:t xml:space="preserve"> </w:t>
      </w:r>
      <w:r>
        <w:rPr>
          <w:sz w:val="22"/>
          <w:szCs w:val="22"/>
          <w:lang w:eastAsia="en-GB"/>
        </w:rPr>
        <w:t xml:space="preserve">vartojant kartu su </w:t>
      </w:r>
      <w:r w:rsidRPr="004F07C8">
        <w:rPr>
          <w:sz w:val="22"/>
          <w:szCs w:val="22"/>
          <w:lang w:eastAsia="en-GB"/>
        </w:rPr>
        <w:t>seroton</w:t>
      </w:r>
      <w:r w:rsidR="00555597">
        <w:rPr>
          <w:sz w:val="22"/>
          <w:szCs w:val="22"/>
          <w:lang w:eastAsia="en-GB"/>
        </w:rPr>
        <w:t>in</w:t>
      </w:r>
      <w:r w:rsidRPr="004F07C8">
        <w:rPr>
          <w:sz w:val="22"/>
          <w:szCs w:val="22"/>
          <w:lang w:eastAsia="en-GB"/>
        </w:rPr>
        <w:t>ergi</w:t>
      </w:r>
      <w:r>
        <w:rPr>
          <w:sz w:val="22"/>
          <w:szCs w:val="22"/>
          <w:lang w:eastAsia="en-GB"/>
        </w:rPr>
        <w:t>niais vaistiniais preparatais (pvz.: selektyviaisiais s</w:t>
      </w:r>
      <w:r w:rsidRPr="004F07C8">
        <w:rPr>
          <w:sz w:val="22"/>
          <w:szCs w:val="22"/>
          <w:lang w:eastAsia="en-GB"/>
        </w:rPr>
        <w:t>erotonin</w:t>
      </w:r>
      <w:r>
        <w:rPr>
          <w:sz w:val="22"/>
          <w:szCs w:val="22"/>
          <w:lang w:eastAsia="en-GB"/>
        </w:rPr>
        <w:t>o reabsorbcijos i</w:t>
      </w:r>
      <w:r w:rsidRPr="004F07C8">
        <w:rPr>
          <w:sz w:val="22"/>
          <w:szCs w:val="22"/>
          <w:lang w:eastAsia="en-GB"/>
        </w:rPr>
        <w:t>nhibitor</w:t>
      </w:r>
      <w:r>
        <w:rPr>
          <w:sz w:val="22"/>
          <w:szCs w:val="22"/>
          <w:lang w:eastAsia="en-GB"/>
        </w:rPr>
        <w:t>iai</w:t>
      </w:r>
      <w:r w:rsidRPr="004F07C8">
        <w:rPr>
          <w:sz w:val="22"/>
          <w:szCs w:val="22"/>
          <w:lang w:eastAsia="en-GB"/>
        </w:rPr>
        <w:t xml:space="preserve">s </w:t>
      </w:r>
      <w:r>
        <w:rPr>
          <w:sz w:val="22"/>
          <w:szCs w:val="22"/>
          <w:lang w:eastAsia="en-GB"/>
        </w:rPr>
        <w:t>[</w:t>
      </w:r>
      <w:r w:rsidRPr="004F07C8">
        <w:rPr>
          <w:sz w:val="22"/>
          <w:szCs w:val="22"/>
          <w:lang w:eastAsia="en-GB"/>
        </w:rPr>
        <w:t>SSRI</w:t>
      </w:r>
      <w:r>
        <w:rPr>
          <w:sz w:val="22"/>
          <w:szCs w:val="22"/>
          <w:lang w:eastAsia="en-GB"/>
        </w:rPr>
        <w:t>]</w:t>
      </w:r>
      <w:r w:rsidRPr="004F07C8">
        <w:rPr>
          <w:sz w:val="22"/>
          <w:szCs w:val="22"/>
          <w:lang w:eastAsia="en-GB"/>
        </w:rPr>
        <w:t xml:space="preserve"> </w:t>
      </w:r>
      <w:r>
        <w:rPr>
          <w:sz w:val="22"/>
          <w:szCs w:val="22"/>
          <w:lang w:eastAsia="en-GB"/>
        </w:rPr>
        <w:t>a</w:t>
      </w:r>
      <w:r w:rsidRPr="004F07C8">
        <w:rPr>
          <w:sz w:val="22"/>
          <w:szCs w:val="22"/>
          <w:lang w:eastAsia="en-GB"/>
        </w:rPr>
        <w:t xml:space="preserve">r </w:t>
      </w:r>
      <w:r>
        <w:rPr>
          <w:sz w:val="22"/>
          <w:szCs w:val="22"/>
          <w:lang w:eastAsia="en-GB"/>
        </w:rPr>
        <w:t>s</w:t>
      </w:r>
      <w:r w:rsidRPr="004F07C8">
        <w:rPr>
          <w:sz w:val="22"/>
          <w:szCs w:val="22"/>
          <w:lang w:eastAsia="en-GB"/>
        </w:rPr>
        <w:t>erotonin</w:t>
      </w:r>
      <w:r>
        <w:rPr>
          <w:sz w:val="22"/>
          <w:szCs w:val="22"/>
          <w:lang w:eastAsia="en-GB"/>
        </w:rPr>
        <w:t>o ir noradrenalino reabsorbcijos i</w:t>
      </w:r>
      <w:r w:rsidRPr="004F07C8">
        <w:rPr>
          <w:sz w:val="22"/>
          <w:szCs w:val="22"/>
          <w:lang w:eastAsia="en-GB"/>
        </w:rPr>
        <w:t>nhibitor</w:t>
      </w:r>
      <w:r>
        <w:rPr>
          <w:sz w:val="22"/>
          <w:szCs w:val="22"/>
          <w:lang w:eastAsia="en-GB"/>
        </w:rPr>
        <w:t>iai</w:t>
      </w:r>
      <w:r w:rsidRPr="004F07C8">
        <w:rPr>
          <w:sz w:val="22"/>
          <w:szCs w:val="22"/>
          <w:lang w:eastAsia="en-GB"/>
        </w:rPr>
        <w:t xml:space="preserve">s </w:t>
      </w:r>
      <w:r>
        <w:rPr>
          <w:sz w:val="22"/>
          <w:szCs w:val="22"/>
          <w:lang w:eastAsia="en-GB"/>
        </w:rPr>
        <w:t>[</w:t>
      </w:r>
      <w:r w:rsidRPr="004F07C8">
        <w:rPr>
          <w:sz w:val="22"/>
          <w:szCs w:val="22"/>
          <w:lang w:eastAsia="en-GB"/>
        </w:rPr>
        <w:t>SNRI</w:t>
      </w:r>
      <w:r>
        <w:rPr>
          <w:sz w:val="22"/>
          <w:szCs w:val="22"/>
          <w:lang w:eastAsia="en-GB"/>
        </w:rPr>
        <w:t>]</w:t>
      </w:r>
      <w:r w:rsidRPr="004F07C8">
        <w:rPr>
          <w:sz w:val="22"/>
          <w:szCs w:val="22"/>
          <w:lang w:eastAsia="en-GB"/>
        </w:rPr>
        <w:t xml:space="preserve">) </w:t>
      </w:r>
      <w:r w:rsidR="00102694" w:rsidRPr="004F07C8">
        <w:rPr>
          <w:sz w:val="22"/>
          <w:szCs w:val="22"/>
          <w:lang w:eastAsia="en-GB"/>
        </w:rPr>
        <w:t>(</w:t>
      </w:r>
      <w:r w:rsidR="00102694">
        <w:rPr>
          <w:sz w:val="22"/>
          <w:szCs w:val="22"/>
          <w:lang w:eastAsia="en-GB"/>
        </w:rPr>
        <w:t>žr.</w:t>
      </w:r>
      <w:r w:rsidR="00E400C4">
        <w:rPr>
          <w:sz w:val="22"/>
          <w:szCs w:val="22"/>
          <w:lang w:eastAsia="en-GB"/>
        </w:rPr>
        <w:t> </w:t>
      </w:r>
      <w:r w:rsidR="00102694" w:rsidRPr="004F07C8">
        <w:rPr>
          <w:sz w:val="22"/>
          <w:szCs w:val="22"/>
          <w:lang w:eastAsia="en-GB"/>
        </w:rPr>
        <w:t>4.5</w:t>
      </w:r>
      <w:r w:rsidR="00102694">
        <w:rPr>
          <w:sz w:val="22"/>
          <w:szCs w:val="22"/>
          <w:lang w:eastAsia="en-GB"/>
        </w:rPr>
        <w:t> skyrių</w:t>
      </w:r>
      <w:r w:rsidR="00102694" w:rsidRPr="004F07C8">
        <w:rPr>
          <w:sz w:val="22"/>
          <w:szCs w:val="22"/>
          <w:lang w:eastAsia="en-GB"/>
        </w:rPr>
        <w:t xml:space="preserve">). </w:t>
      </w:r>
      <w:bookmarkEnd w:id="5"/>
      <w:r w:rsidR="00102694" w:rsidRPr="00102694">
        <w:rPr>
          <w:sz w:val="22"/>
          <w:szCs w:val="22"/>
          <w:lang w:eastAsia="en-GB"/>
        </w:rPr>
        <w:t xml:space="preserve">Jei kliniškai </w:t>
      </w:r>
      <w:r w:rsidR="00102694">
        <w:rPr>
          <w:sz w:val="22"/>
          <w:szCs w:val="22"/>
          <w:lang w:eastAsia="en-GB"/>
        </w:rPr>
        <w:t>pagrįst</w:t>
      </w:r>
      <w:r w:rsidR="00102694" w:rsidRPr="00102694">
        <w:rPr>
          <w:sz w:val="22"/>
          <w:szCs w:val="22"/>
          <w:lang w:eastAsia="en-GB"/>
        </w:rPr>
        <w:t>a</w:t>
      </w:r>
      <w:r w:rsidR="00494778">
        <w:rPr>
          <w:sz w:val="22"/>
          <w:szCs w:val="22"/>
          <w:lang w:eastAsia="en-GB"/>
        </w:rPr>
        <w:t xml:space="preserve"> skirti</w:t>
      </w:r>
      <w:r w:rsidR="00102694" w:rsidRPr="00102694">
        <w:rPr>
          <w:sz w:val="22"/>
          <w:szCs w:val="22"/>
          <w:lang w:eastAsia="en-GB"/>
        </w:rPr>
        <w:t xml:space="preserve"> </w:t>
      </w:r>
      <w:r w:rsidR="00494778">
        <w:rPr>
          <w:sz w:val="22"/>
          <w:szCs w:val="22"/>
          <w:lang w:eastAsia="en-GB"/>
        </w:rPr>
        <w:t xml:space="preserve">kartu su </w:t>
      </w:r>
      <w:r w:rsidR="00102694" w:rsidRPr="00102694">
        <w:rPr>
          <w:sz w:val="22"/>
          <w:szCs w:val="22"/>
          <w:lang w:eastAsia="en-GB"/>
        </w:rPr>
        <w:t>kitais serotoninerginiais vaist</w:t>
      </w:r>
      <w:r w:rsidR="00102694">
        <w:rPr>
          <w:sz w:val="22"/>
          <w:szCs w:val="22"/>
          <w:lang w:eastAsia="en-GB"/>
        </w:rPr>
        <w:t>ini</w:t>
      </w:r>
      <w:r w:rsidR="00102694" w:rsidRPr="00102694">
        <w:rPr>
          <w:sz w:val="22"/>
          <w:szCs w:val="22"/>
          <w:lang w:eastAsia="en-GB"/>
        </w:rPr>
        <w:t>ais</w:t>
      </w:r>
      <w:r w:rsidR="00102694">
        <w:rPr>
          <w:sz w:val="22"/>
          <w:szCs w:val="22"/>
          <w:lang w:eastAsia="en-GB"/>
        </w:rPr>
        <w:t xml:space="preserve"> preparatais</w:t>
      </w:r>
      <w:r w:rsidR="00102694" w:rsidRPr="00102694">
        <w:rPr>
          <w:sz w:val="22"/>
          <w:szCs w:val="22"/>
          <w:lang w:eastAsia="en-GB"/>
        </w:rPr>
        <w:t>, rekomenduojama atidžiai stebėti pacientą</w:t>
      </w:r>
      <w:r w:rsidR="00102694" w:rsidRPr="004F07C8">
        <w:rPr>
          <w:sz w:val="22"/>
          <w:szCs w:val="22"/>
          <w:lang w:eastAsia="en-GB"/>
        </w:rPr>
        <w:t xml:space="preserve">, </w:t>
      </w:r>
      <w:r w:rsidR="0021105C">
        <w:rPr>
          <w:sz w:val="22"/>
          <w:szCs w:val="22"/>
          <w:lang w:eastAsia="en-GB"/>
        </w:rPr>
        <w:t>ypač gydymo pradžioje ir padidinus dozę</w:t>
      </w:r>
      <w:r w:rsidR="00102694" w:rsidRPr="004F07C8">
        <w:rPr>
          <w:sz w:val="22"/>
          <w:szCs w:val="22"/>
          <w:lang w:eastAsia="en-GB"/>
        </w:rPr>
        <w:t>.</w:t>
      </w:r>
    </w:p>
    <w:p w14:paraId="4FF996C2" w14:textId="77777777" w:rsidR="0021105C" w:rsidRPr="004F07C8" w:rsidRDefault="0021105C" w:rsidP="00102694">
      <w:pPr>
        <w:autoSpaceDE w:val="0"/>
        <w:autoSpaceDN w:val="0"/>
        <w:rPr>
          <w:sz w:val="22"/>
          <w:szCs w:val="22"/>
          <w:lang w:eastAsia="en-GB"/>
        </w:rPr>
      </w:pPr>
    </w:p>
    <w:p w14:paraId="35197615" w14:textId="77777777" w:rsidR="00102694" w:rsidRPr="004F07C8" w:rsidRDefault="00102694" w:rsidP="00102694">
      <w:pPr>
        <w:autoSpaceDE w:val="0"/>
        <w:autoSpaceDN w:val="0"/>
        <w:rPr>
          <w:sz w:val="22"/>
          <w:szCs w:val="22"/>
          <w:lang w:eastAsia="en-GB"/>
        </w:rPr>
      </w:pPr>
      <w:r w:rsidRPr="004F07C8">
        <w:rPr>
          <w:sz w:val="22"/>
          <w:szCs w:val="22"/>
          <w:lang w:eastAsia="en-GB"/>
        </w:rPr>
        <w:t>Serotonin</w:t>
      </w:r>
      <w:r w:rsidR="0021105C">
        <w:rPr>
          <w:sz w:val="22"/>
          <w:szCs w:val="22"/>
          <w:lang w:eastAsia="en-GB"/>
        </w:rPr>
        <w:t>o</w:t>
      </w:r>
      <w:r w:rsidRPr="004F07C8">
        <w:rPr>
          <w:sz w:val="22"/>
          <w:szCs w:val="22"/>
          <w:lang w:eastAsia="en-GB"/>
        </w:rPr>
        <w:t xml:space="preserve"> s</w:t>
      </w:r>
      <w:r w:rsidR="0021105C">
        <w:rPr>
          <w:sz w:val="22"/>
          <w:szCs w:val="22"/>
          <w:lang w:eastAsia="en-GB"/>
        </w:rPr>
        <w:t>i</w:t>
      </w:r>
      <w:r w:rsidRPr="004F07C8">
        <w:rPr>
          <w:sz w:val="22"/>
          <w:szCs w:val="22"/>
          <w:lang w:eastAsia="en-GB"/>
        </w:rPr>
        <w:t>ndrom</w:t>
      </w:r>
      <w:r w:rsidR="0021105C">
        <w:rPr>
          <w:sz w:val="22"/>
          <w:szCs w:val="22"/>
          <w:lang w:eastAsia="en-GB"/>
        </w:rPr>
        <w:t>as</w:t>
      </w:r>
      <w:r w:rsidRPr="004F07C8">
        <w:rPr>
          <w:sz w:val="22"/>
          <w:szCs w:val="22"/>
          <w:lang w:eastAsia="en-GB"/>
        </w:rPr>
        <w:t xml:space="preserve"> </w:t>
      </w:r>
      <w:r w:rsidR="0021105C" w:rsidRPr="0021105C">
        <w:rPr>
          <w:sz w:val="22"/>
          <w:szCs w:val="22"/>
          <w:lang w:eastAsia="en-GB"/>
        </w:rPr>
        <w:t>gali apimti psichinės bū</w:t>
      </w:r>
      <w:r w:rsidR="000541C6">
        <w:rPr>
          <w:sz w:val="22"/>
          <w:szCs w:val="22"/>
          <w:lang w:eastAsia="en-GB"/>
        </w:rPr>
        <w:t>klė</w:t>
      </w:r>
      <w:r w:rsidR="0021105C" w:rsidRPr="0021105C">
        <w:rPr>
          <w:sz w:val="22"/>
          <w:szCs w:val="22"/>
          <w:lang w:eastAsia="en-GB"/>
        </w:rPr>
        <w:t>s pokyči</w:t>
      </w:r>
      <w:r w:rsidR="0021105C">
        <w:rPr>
          <w:sz w:val="22"/>
          <w:szCs w:val="22"/>
          <w:lang w:eastAsia="en-GB"/>
        </w:rPr>
        <w:t>us</w:t>
      </w:r>
      <w:r w:rsidR="0021105C" w:rsidRPr="0021105C">
        <w:rPr>
          <w:sz w:val="22"/>
          <w:szCs w:val="22"/>
          <w:lang w:eastAsia="en-GB"/>
        </w:rPr>
        <w:t xml:space="preserve"> </w:t>
      </w:r>
      <w:r w:rsidRPr="004F07C8">
        <w:rPr>
          <w:sz w:val="22"/>
          <w:szCs w:val="22"/>
          <w:lang w:eastAsia="en-GB"/>
        </w:rPr>
        <w:t>(</w:t>
      </w:r>
      <w:r w:rsidR="0021105C">
        <w:rPr>
          <w:sz w:val="22"/>
          <w:szCs w:val="22"/>
          <w:lang w:eastAsia="en-GB"/>
        </w:rPr>
        <w:t>pvz</w:t>
      </w:r>
      <w:r w:rsidRPr="004F07C8">
        <w:rPr>
          <w:sz w:val="22"/>
          <w:szCs w:val="22"/>
          <w:lang w:eastAsia="en-GB"/>
        </w:rPr>
        <w:t>.</w:t>
      </w:r>
      <w:r w:rsidR="0021105C">
        <w:rPr>
          <w:sz w:val="22"/>
          <w:szCs w:val="22"/>
          <w:lang w:eastAsia="en-GB"/>
        </w:rPr>
        <w:t>:</w:t>
      </w:r>
      <w:r w:rsidRPr="004F07C8">
        <w:rPr>
          <w:sz w:val="22"/>
          <w:szCs w:val="22"/>
          <w:lang w:eastAsia="en-GB"/>
        </w:rPr>
        <w:t xml:space="preserve"> </w:t>
      </w:r>
      <w:r w:rsidR="0021105C" w:rsidRPr="0021105C">
        <w:rPr>
          <w:sz w:val="22"/>
          <w:szCs w:val="22"/>
          <w:lang w:eastAsia="en-GB"/>
        </w:rPr>
        <w:t>su</w:t>
      </w:r>
      <w:r w:rsidR="0021105C">
        <w:rPr>
          <w:sz w:val="22"/>
          <w:szCs w:val="22"/>
          <w:lang w:eastAsia="en-GB"/>
        </w:rPr>
        <w:t>si</w:t>
      </w:r>
      <w:r w:rsidR="0021105C" w:rsidRPr="0021105C">
        <w:rPr>
          <w:sz w:val="22"/>
          <w:szCs w:val="22"/>
          <w:lang w:eastAsia="en-GB"/>
        </w:rPr>
        <w:t>jaudinimas, haliucinacijos, koma</w:t>
      </w:r>
      <w:r w:rsidRPr="004F07C8">
        <w:rPr>
          <w:sz w:val="22"/>
          <w:szCs w:val="22"/>
          <w:lang w:eastAsia="en-GB"/>
        </w:rPr>
        <w:t xml:space="preserve">), </w:t>
      </w:r>
      <w:r w:rsidR="0021105C" w:rsidRPr="0021105C">
        <w:rPr>
          <w:sz w:val="22"/>
          <w:szCs w:val="22"/>
          <w:lang w:eastAsia="en-GB"/>
        </w:rPr>
        <w:t>autonomin</w:t>
      </w:r>
      <w:r w:rsidR="0021105C">
        <w:rPr>
          <w:sz w:val="22"/>
          <w:szCs w:val="22"/>
          <w:lang w:eastAsia="en-GB"/>
        </w:rPr>
        <w:t>ė</w:t>
      </w:r>
      <w:r w:rsidR="0021105C" w:rsidRPr="0021105C">
        <w:rPr>
          <w:sz w:val="22"/>
          <w:szCs w:val="22"/>
          <w:lang w:eastAsia="en-GB"/>
        </w:rPr>
        <w:t xml:space="preserve">s </w:t>
      </w:r>
      <w:r w:rsidR="0021105C">
        <w:rPr>
          <w:sz w:val="22"/>
          <w:szCs w:val="22"/>
          <w:lang w:eastAsia="en-GB"/>
        </w:rPr>
        <w:t xml:space="preserve">nervų sistemos </w:t>
      </w:r>
      <w:r w:rsidR="0021105C" w:rsidRPr="0021105C">
        <w:rPr>
          <w:sz w:val="22"/>
          <w:szCs w:val="22"/>
          <w:lang w:eastAsia="en-GB"/>
        </w:rPr>
        <w:t>nestabilum</w:t>
      </w:r>
      <w:r w:rsidR="0021105C">
        <w:rPr>
          <w:sz w:val="22"/>
          <w:szCs w:val="22"/>
          <w:lang w:eastAsia="en-GB"/>
        </w:rPr>
        <w:t>ą</w:t>
      </w:r>
      <w:r w:rsidR="0021105C" w:rsidRPr="0021105C">
        <w:rPr>
          <w:sz w:val="22"/>
          <w:szCs w:val="22"/>
          <w:lang w:eastAsia="en-GB"/>
        </w:rPr>
        <w:t xml:space="preserve"> </w:t>
      </w:r>
      <w:r w:rsidRPr="004F07C8">
        <w:rPr>
          <w:sz w:val="22"/>
          <w:szCs w:val="22"/>
          <w:lang w:eastAsia="en-GB"/>
        </w:rPr>
        <w:t>(</w:t>
      </w:r>
      <w:r w:rsidR="0021105C">
        <w:rPr>
          <w:sz w:val="22"/>
          <w:szCs w:val="22"/>
          <w:lang w:eastAsia="en-GB"/>
        </w:rPr>
        <w:t>pvz</w:t>
      </w:r>
      <w:r w:rsidR="0021105C" w:rsidRPr="004F07C8">
        <w:rPr>
          <w:sz w:val="22"/>
          <w:szCs w:val="22"/>
          <w:lang w:eastAsia="en-GB"/>
        </w:rPr>
        <w:t>.</w:t>
      </w:r>
      <w:r w:rsidR="0021105C">
        <w:rPr>
          <w:sz w:val="22"/>
          <w:szCs w:val="22"/>
          <w:lang w:eastAsia="en-GB"/>
        </w:rPr>
        <w:t xml:space="preserve">: </w:t>
      </w:r>
      <w:r w:rsidRPr="004F07C8">
        <w:rPr>
          <w:sz w:val="22"/>
          <w:szCs w:val="22"/>
          <w:lang w:eastAsia="en-GB"/>
        </w:rPr>
        <w:t>tach</w:t>
      </w:r>
      <w:r w:rsidR="0021105C">
        <w:rPr>
          <w:sz w:val="22"/>
          <w:szCs w:val="22"/>
          <w:lang w:eastAsia="en-GB"/>
        </w:rPr>
        <w:t>ik</w:t>
      </w:r>
      <w:r w:rsidRPr="004F07C8">
        <w:rPr>
          <w:sz w:val="22"/>
          <w:szCs w:val="22"/>
          <w:lang w:eastAsia="en-GB"/>
        </w:rPr>
        <w:t>ardi</w:t>
      </w:r>
      <w:r w:rsidR="0021105C">
        <w:rPr>
          <w:sz w:val="22"/>
          <w:szCs w:val="22"/>
          <w:lang w:eastAsia="en-GB"/>
        </w:rPr>
        <w:t>j</w:t>
      </w:r>
      <w:r w:rsidRPr="004F07C8">
        <w:rPr>
          <w:sz w:val="22"/>
          <w:szCs w:val="22"/>
          <w:lang w:eastAsia="en-GB"/>
        </w:rPr>
        <w:t xml:space="preserve">a, </w:t>
      </w:r>
      <w:r w:rsidR="0021105C" w:rsidRPr="0021105C">
        <w:rPr>
          <w:sz w:val="22"/>
          <w:szCs w:val="22"/>
          <w:lang w:eastAsia="en-GB"/>
        </w:rPr>
        <w:t>labilus kraujospūdis</w:t>
      </w:r>
      <w:r w:rsidRPr="004F07C8">
        <w:rPr>
          <w:sz w:val="22"/>
          <w:szCs w:val="22"/>
          <w:lang w:eastAsia="en-GB"/>
        </w:rPr>
        <w:t>, h</w:t>
      </w:r>
      <w:r w:rsidR="0021105C">
        <w:rPr>
          <w:sz w:val="22"/>
          <w:szCs w:val="22"/>
          <w:lang w:eastAsia="en-GB"/>
        </w:rPr>
        <w:t>i</w:t>
      </w:r>
      <w:r w:rsidRPr="004F07C8">
        <w:rPr>
          <w:sz w:val="22"/>
          <w:szCs w:val="22"/>
          <w:lang w:eastAsia="en-GB"/>
        </w:rPr>
        <w:t>pertermi</w:t>
      </w:r>
      <w:r w:rsidR="0021105C">
        <w:rPr>
          <w:sz w:val="22"/>
          <w:szCs w:val="22"/>
          <w:lang w:eastAsia="en-GB"/>
        </w:rPr>
        <w:t>j</w:t>
      </w:r>
      <w:r w:rsidRPr="004F07C8">
        <w:rPr>
          <w:sz w:val="22"/>
          <w:szCs w:val="22"/>
          <w:lang w:eastAsia="en-GB"/>
        </w:rPr>
        <w:t>a), ne</w:t>
      </w:r>
      <w:r w:rsidR="0021105C">
        <w:rPr>
          <w:sz w:val="22"/>
          <w:szCs w:val="22"/>
          <w:lang w:eastAsia="en-GB"/>
        </w:rPr>
        <w:t>rvo raumens jungties sutrikimus</w:t>
      </w:r>
      <w:r w:rsidRPr="004F07C8">
        <w:rPr>
          <w:sz w:val="22"/>
          <w:szCs w:val="22"/>
          <w:lang w:eastAsia="en-GB"/>
        </w:rPr>
        <w:t xml:space="preserve"> (</w:t>
      </w:r>
      <w:r w:rsidR="0021105C">
        <w:rPr>
          <w:sz w:val="22"/>
          <w:szCs w:val="22"/>
          <w:lang w:eastAsia="en-GB"/>
        </w:rPr>
        <w:t>pvz</w:t>
      </w:r>
      <w:r w:rsidR="0021105C" w:rsidRPr="004F07C8">
        <w:rPr>
          <w:sz w:val="22"/>
          <w:szCs w:val="22"/>
          <w:lang w:eastAsia="en-GB"/>
        </w:rPr>
        <w:t>.</w:t>
      </w:r>
      <w:r w:rsidR="0021105C">
        <w:rPr>
          <w:sz w:val="22"/>
          <w:szCs w:val="22"/>
          <w:lang w:eastAsia="en-GB"/>
        </w:rPr>
        <w:t xml:space="preserve">: </w:t>
      </w:r>
      <w:r w:rsidR="0021105C" w:rsidRPr="0021105C">
        <w:rPr>
          <w:sz w:val="22"/>
          <w:szCs w:val="22"/>
          <w:lang w:eastAsia="en-GB"/>
        </w:rPr>
        <w:t xml:space="preserve">hiperrefleksija, koordinacijos sutrikimas, </w:t>
      </w:r>
      <w:r w:rsidR="0021105C">
        <w:rPr>
          <w:sz w:val="22"/>
          <w:szCs w:val="22"/>
          <w:lang w:eastAsia="en-GB"/>
        </w:rPr>
        <w:t>sąstingi</w:t>
      </w:r>
      <w:r w:rsidR="0021105C" w:rsidRPr="0021105C">
        <w:rPr>
          <w:sz w:val="22"/>
          <w:szCs w:val="22"/>
          <w:lang w:eastAsia="en-GB"/>
        </w:rPr>
        <w:t>s</w:t>
      </w:r>
      <w:r w:rsidRPr="004F07C8">
        <w:rPr>
          <w:sz w:val="22"/>
          <w:szCs w:val="22"/>
          <w:lang w:eastAsia="en-GB"/>
        </w:rPr>
        <w:t>)</w:t>
      </w:r>
      <w:r w:rsidR="0021105C">
        <w:rPr>
          <w:sz w:val="22"/>
          <w:szCs w:val="22"/>
          <w:lang w:eastAsia="en-GB"/>
        </w:rPr>
        <w:t xml:space="preserve"> ir (arba) virškinimo </w:t>
      </w:r>
      <w:r w:rsidR="0021105C" w:rsidRPr="0021105C">
        <w:rPr>
          <w:sz w:val="22"/>
          <w:szCs w:val="22"/>
          <w:lang w:eastAsia="en-GB"/>
        </w:rPr>
        <w:t>trakto simptom</w:t>
      </w:r>
      <w:r w:rsidR="0021105C">
        <w:rPr>
          <w:sz w:val="22"/>
          <w:szCs w:val="22"/>
          <w:lang w:eastAsia="en-GB"/>
        </w:rPr>
        <w:t>us</w:t>
      </w:r>
      <w:r w:rsidR="0021105C" w:rsidRPr="0021105C">
        <w:rPr>
          <w:sz w:val="22"/>
          <w:szCs w:val="22"/>
          <w:lang w:eastAsia="en-GB"/>
        </w:rPr>
        <w:t xml:space="preserve"> </w:t>
      </w:r>
      <w:r w:rsidRPr="004F07C8">
        <w:rPr>
          <w:sz w:val="22"/>
          <w:szCs w:val="22"/>
          <w:lang w:eastAsia="en-GB"/>
        </w:rPr>
        <w:t>(</w:t>
      </w:r>
      <w:r w:rsidR="0021105C">
        <w:rPr>
          <w:sz w:val="22"/>
          <w:szCs w:val="22"/>
          <w:lang w:eastAsia="en-GB"/>
        </w:rPr>
        <w:t>pvz</w:t>
      </w:r>
      <w:r w:rsidR="0021105C" w:rsidRPr="004F07C8">
        <w:rPr>
          <w:sz w:val="22"/>
          <w:szCs w:val="22"/>
          <w:lang w:eastAsia="en-GB"/>
        </w:rPr>
        <w:t>.</w:t>
      </w:r>
      <w:r w:rsidR="0021105C">
        <w:rPr>
          <w:sz w:val="22"/>
          <w:szCs w:val="22"/>
          <w:lang w:eastAsia="en-GB"/>
        </w:rPr>
        <w:t>: pykinimas, vėmimas, viduriavimas</w:t>
      </w:r>
      <w:r w:rsidRPr="004F07C8">
        <w:rPr>
          <w:sz w:val="22"/>
          <w:szCs w:val="22"/>
          <w:lang w:eastAsia="en-GB"/>
        </w:rPr>
        <w:t xml:space="preserve">). </w:t>
      </w:r>
      <w:r w:rsidR="0021105C">
        <w:rPr>
          <w:sz w:val="22"/>
          <w:szCs w:val="22"/>
          <w:lang w:eastAsia="en-GB"/>
        </w:rPr>
        <w:t>Įtarus</w:t>
      </w:r>
      <w:r w:rsidRPr="004F07C8">
        <w:rPr>
          <w:sz w:val="22"/>
          <w:szCs w:val="22"/>
          <w:lang w:eastAsia="en-GB"/>
        </w:rPr>
        <w:t xml:space="preserve"> serotonin</w:t>
      </w:r>
      <w:r w:rsidR="0021105C">
        <w:rPr>
          <w:sz w:val="22"/>
          <w:szCs w:val="22"/>
          <w:lang w:eastAsia="en-GB"/>
        </w:rPr>
        <w:t>o</w:t>
      </w:r>
      <w:r w:rsidRPr="004F07C8">
        <w:rPr>
          <w:sz w:val="22"/>
          <w:szCs w:val="22"/>
          <w:lang w:eastAsia="en-GB"/>
        </w:rPr>
        <w:t xml:space="preserve"> s</w:t>
      </w:r>
      <w:r w:rsidR="0021105C">
        <w:rPr>
          <w:sz w:val="22"/>
          <w:szCs w:val="22"/>
          <w:lang w:eastAsia="en-GB"/>
        </w:rPr>
        <w:t>i</w:t>
      </w:r>
      <w:r w:rsidRPr="004F07C8">
        <w:rPr>
          <w:sz w:val="22"/>
          <w:szCs w:val="22"/>
          <w:lang w:eastAsia="en-GB"/>
        </w:rPr>
        <w:t>ndrom</w:t>
      </w:r>
      <w:r w:rsidR="0021105C">
        <w:rPr>
          <w:sz w:val="22"/>
          <w:szCs w:val="22"/>
          <w:lang w:eastAsia="en-GB"/>
        </w:rPr>
        <w:t>ą</w:t>
      </w:r>
      <w:r w:rsidRPr="004F07C8">
        <w:rPr>
          <w:sz w:val="22"/>
          <w:szCs w:val="22"/>
          <w:lang w:eastAsia="en-GB"/>
        </w:rPr>
        <w:t xml:space="preserve">, </w:t>
      </w:r>
      <w:r w:rsidR="0021105C" w:rsidRPr="0021105C">
        <w:rPr>
          <w:sz w:val="22"/>
          <w:szCs w:val="22"/>
          <w:lang w:eastAsia="en-GB"/>
        </w:rPr>
        <w:t>atsižvelgiant į simptomų sunkumą, reikia apsvarstyti dozės mažinimą arba gydymo nutraukimą</w:t>
      </w:r>
      <w:r w:rsidRPr="004F07C8">
        <w:rPr>
          <w:sz w:val="22"/>
          <w:szCs w:val="22"/>
          <w:lang w:eastAsia="en-GB"/>
        </w:rPr>
        <w:t>.</w:t>
      </w:r>
    </w:p>
    <w:bookmarkEnd w:id="4"/>
    <w:p w14:paraId="2CD3C2CC" w14:textId="77777777" w:rsidR="009A473F" w:rsidRPr="004D519E" w:rsidRDefault="009A473F" w:rsidP="009A473F">
      <w:pPr>
        <w:rPr>
          <w:sz w:val="22"/>
          <w:szCs w:val="22"/>
        </w:rPr>
      </w:pPr>
    </w:p>
    <w:p w14:paraId="52E4C44E" w14:textId="77777777" w:rsidR="009A473F" w:rsidRPr="004D519E" w:rsidRDefault="009A473F" w:rsidP="009A473F">
      <w:pPr>
        <w:tabs>
          <w:tab w:val="left" w:pos="540"/>
        </w:tabs>
        <w:rPr>
          <w:b/>
          <w:bCs/>
          <w:sz w:val="22"/>
          <w:szCs w:val="22"/>
        </w:rPr>
      </w:pPr>
      <w:r w:rsidRPr="004D519E">
        <w:rPr>
          <w:b/>
          <w:bCs/>
          <w:sz w:val="22"/>
          <w:szCs w:val="22"/>
        </w:rPr>
        <w:t>4.5</w:t>
      </w:r>
      <w:r w:rsidRPr="004D519E">
        <w:rPr>
          <w:b/>
          <w:bCs/>
          <w:sz w:val="22"/>
          <w:szCs w:val="22"/>
        </w:rPr>
        <w:tab/>
        <w:t>Sąveika su kitais vaistiniais preparatais ir kitokia sąveika</w:t>
      </w:r>
    </w:p>
    <w:p w14:paraId="2D4BC705" w14:textId="77777777" w:rsidR="009A473F" w:rsidRPr="004D519E" w:rsidRDefault="009A473F" w:rsidP="009A473F">
      <w:pPr>
        <w:rPr>
          <w:sz w:val="22"/>
          <w:szCs w:val="22"/>
        </w:rPr>
      </w:pPr>
    </w:p>
    <w:p w14:paraId="4F1EC6C2" w14:textId="77777777" w:rsidR="009A473F" w:rsidRPr="004D519E" w:rsidRDefault="009A473F" w:rsidP="009A473F">
      <w:pPr>
        <w:rPr>
          <w:sz w:val="22"/>
          <w:szCs w:val="22"/>
        </w:rPr>
      </w:pPr>
      <w:r w:rsidRPr="004D519E">
        <w:rPr>
          <w:sz w:val="22"/>
          <w:szCs w:val="22"/>
        </w:rPr>
        <w:t xml:space="preserve">Kadangi monoaminooksidazės A ir B inhibitoriai taip pat stiprina katecholaminergines reakcijas (veikimo mechanizmas kitoks nei bupropiono), negalima </w:t>
      </w:r>
      <w:r w:rsidRPr="004D519E">
        <w:rPr>
          <w:bCs/>
          <w:sz w:val="22"/>
          <w:szCs w:val="22"/>
        </w:rPr>
        <w:t>Elontril</w:t>
      </w:r>
      <w:r w:rsidRPr="004D519E">
        <w:rPr>
          <w:sz w:val="22"/>
          <w:szCs w:val="22"/>
        </w:rPr>
        <w:t xml:space="preserve"> vartoti kartu su monoaminooksidazės inhibitoriais (MAOI) (žr.</w:t>
      </w:r>
      <w:r w:rsidR="00E400C4">
        <w:rPr>
          <w:sz w:val="22"/>
          <w:szCs w:val="22"/>
        </w:rPr>
        <w:t> </w:t>
      </w:r>
      <w:r w:rsidRPr="004D519E">
        <w:rPr>
          <w:sz w:val="22"/>
          <w:szCs w:val="22"/>
        </w:rPr>
        <w:t>4.3</w:t>
      </w:r>
      <w:r w:rsidR="00E400C4">
        <w:rPr>
          <w:sz w:val="22"/>
          <w:szCs w:val="22"/>
        </w:rPr>
        <w:t> </w:t>
      </w:r>
      <w:r w:rsidRPr="004D519E">
        <w:rPr>
          <w:sz w:val="22"/>
          <w:szCs w:val="22"/>
        </w:rPr>
        <w:t xml:space="preserve">skyrių), nes vartojant šiuos preparatus kartu padidėja nepageidaujamų reakcijų galimybė. Baigus gydymą negrįžtamojo poveikio MAOI, gydymą </w:t>
      </w:r>
      <w:r w:rsidRPr="004D519E">
        <w:rPr>
          <w:bCs/>
          <w:sz w:val="22"/>
          <w:szCs w:val="22"/>
        </w:rPr>
        <w:t>Elontril</w:t>
      </w:r>
      <w:r w:rsidRPr="004D519E">
        <w:rPr>
          <w:sz w:val="22"/>
          <w:szCs w:val="22"/>
        </w:rPr>
        <w:t xml:space="preserve"> galima pradėti ne anksčiau kaip po 14</w:t>
      </w:r>
      <w:r w:rsidR="00FF5CBC">
        <w:rPr>
          <w:sz w:val="22"/>
          <w:szCs w:val="22"/>
        </w:rPr>
        <w:t> </w:t>
      </w:r>
      <w:r w:rsidRPr="004D519E">
        <w:rPr>
          <w:sz w:val="22"/>
          <w:szCs w:val="22"/>
        </w:rPr>
        <w:t>dienų. Gydant grįžtamojo poveikio MAOI, pakanka 24</w:t>
      </w:r>
      <w:r w:rsidR="00FF5CBC">
        <w:rPr>
          <w:sz w:val="22"/>
          <w:szCs w:val="22"/>
        </w:rPr>
        <w:t> </w:t>
      </w:r>
      <w:r w:rsidRPr="004D519E">
        <w:rPr>
          <w:sz w:val="22"/>
          <w:szCs w:val="22"/>
        </w:rPr>
        <w:t>valandų pertraukos.</w:t>
      </w:r>
    </w:p>
    <w:p w14:paraId="6ABBE64D" w14:textId="77777777" w:rsidR="009A473F" w:rsidRPr="004D519E" w:rsidRDefault="009A473F" w:rsidP="009A473F">
      <w:pPr>
        <w:rPr>
          <w:sz w:val="22"/>
          <w:szCs w:val="22"/>
        </w:rPr>
      </w:pPr>
    </w:p>
    <w:p w14:paraId="457F1268" w14:textId="6ED1D5B8" w:rsidR="009A473F" w:rsidRPr="004D519E" w:rsidRDefault="009A473F" w:rsidP="009A473F">
      <w:pPr>
        <w:pStyle w:val="Antrat4"/>
        <w:rPr>
          <w:sz w:val="22"/>
          <w:szCs w:val="22"/>
        </w:rPr>
      </w:pPr>
      <w:r w:rsidRPr="004D519E">
        <w:rPr>
          <w:sz w:val="22"/>
          <w:szCs w:val="22"/>
        </w:rPr>
        <w:t>Bupropiono poveikis kitiems vaistiniams preparatams</w:t>
      </w:r>
      <w:r w:rsidR="00F83EE7">
        <w:rPr>
          <w:sz w:val="22"/>
          <w:szCs w:val="22"/>
        </w:rPr>
        <w:fldChar w:fldCharType="begin"/>
      </w:r>
      <w:r w:rsidR="00F83EE7">
        <w:rPr>
          <w:sz w:val="22"/>
          <w:szCs w:val="22"/>
        </w:rPr>
        <w:instrText xml:space="preserve"> DOCVARIABLE vault_nd_f4026925-7b14-4379-9443-58cf77c5599d \* MERGEFORMAT </w:instrText>
      </w:r>
      <w:r w:rsidR="00F83EE7">
        <w:rPr>
          <w:sz w:val="22"/>
          <w:szCs w:val="22"/>
        </w:rPr>
        <w:fldChar w:fldCharType="separate"/>
      </w:r>
      <w:r w:rsidR="00F83EE7">
        <w:rPr>
          <w:sz w:val="22"/>
          <w:szCs w:val="22"/>
        </w:rPr>
        <w:t xml:space="preserve"> </w:t>
      </w:r>
      <w:r w:rsidR="00F83EE7">
        <w:rPr>
          <w:sz w:val="22"/>
          <w:szCs w:val="22"/>
        </w:rPr>
        <w:fldChar w:fldCharType="end"/>
      </w:r>
    </w:p>
    <w:p w14:paraId="36F1F1FA" w14:textId="77777777" w:rsidR="009A473F" w:rsidRPr="004D519E" w:rsidRDefault="009A473F" w:rsidP="009A473F">
      <w:pPr>
        <w:rPr>
          <w:sz w:val="22"/>
          <w:szCs w:val="22"/>
        </w:rPr>
      </w:pPr>
      <w:r w:rsidRPr="004D519E">
        <w:rPr>
          <w:sz w:val="22"/>
          <w:szCs w:val="22"/>
        </w:rPr>
        <w:t xml:space="preserve">Nors bupropiono ir jo svarbiausio metabolito hidroksibupropiono metabolizme nedalyvauja CYP2D6 izofermentas, tačiau abi šios medžiagos slopina CYP2D6 katalizuojamas reakcijas. </w:t>
      </w:r>
      <w:r w:rsidR="00445400">
        <w:rPr>
          <w:sz w:val="22"/>
          <w:szCs w:val="22"/>
        </w:rPr>
        <w:t>Bupropioną skiriant kartu su dezipraminu s</w:t>
      </w:r>
      <w:r w:rsidRPr="004D519E">
        <w:rPr>
          <w:sz w:val="22"/>
          <w:szCs w:val="22"/>
        </w:rPr>
        <w:t>veikiems savanoriams, kurie</w:t>
      </w:r>
      <w:r w:rsidR="00445400">
        <w:rPr>
          <w:sz w:val="22"/>
          <w:szCs w:val="22"/>
        </w:rPr>
        <w:t>ms</w:t>
      </w:r>
      <w:r w:rsidRPr="004D519E">
        <w:rPr>
          <w:sz w:val="22"/>
          <w:szCs w:val="22"/>
        </w:rPr>
        <w:t xml:space="preserve"> </w:t>
      </w:r>
      <w:r w:rsidR="00445400">
        <w:rPr>
          <w:sz w:val="22"/>
          <w:szCs w:val="22"/>
        </w:rPr>
        <w:t>būdingas ekstensyvus</w:t>
      </w:r>
      <w:r w:rsidRPr="004D519E">
        <w:rPr>
          <w:sz w:val="22"/>
          <w:szCs w:val="22"/>
        </w:rPr>
        <w:t xml:space="preserve"> CYP2D6 izoferment</w:t>
      </w:r>
      <w:r w:rsidR="00445400">
        <w:rPr>
          <w:sz w:val="22"/>
          <w:szCs w:val="22"/>
        </w:rPr>
        <w:t>o metabolizmas</w:t>
      </w:r>
      <w:r w:rsidRPr="004D519E">
        <w:rPr>
          <w:sz w:val="22"/>
          <w:szCs w:val="22"/>
        </w:rPr>
        <w:t>, gerokai (2–5</w:t>
      </w:r>
      <w:r w:rsidR="00FF5CBC">
        <w:rPr>
          <w:sz w:val="22"/>
          <w:szCs w:val="22"/>
        </w:rPr>
        <w:t> </w:t>
      </w:r>
      <w:r w:rsidRPr="004D519E">
        <w:rPr>
          <w:sz w:val="22"/>
          <w:szCs w:val="22"/>
        </w:rPr>
        <w:t xml:space="preserve">kartus) padidėjo dezipramino </w:t>
      </w:r>
      <w:r w:rsidRPr="004D519E">
        <w:rPr>
          <w:i/>
          <w:iCs/>
          <w:sz w:val="22"/>
          <w:szCs w:val="22"/>
        </w:rPr>
        <w:t>C</w:t>
      </w:r>
      <w:r w:rsidRPr="004D519E">
        <w:rPr>
          <w:i/>
          <w:iCs/>
          <w:sz w:val="22"/>
          <w:szCs w:val="22"/>
          <w:vertAlign w:val="subscript"/>
        </w:rPr>
        <w:t>max</w:t>
      </w:r>
      <w:r w:rsidRPr="004D519E">
        <w:rPr>
          <w:sz w:val="22"/>
          <w:szCs w:val="22"/>
        </w:rPr>
        <w:t xml:space="preserve"> (didžiausia vaisto koncentracija plazmoje) ir </w:t>
      </w:r>
      <w:r w:rsidRPr="004D519E">
        <w:rPr>
          <w:i/>
          <w:iCs/>
          <w:sz w:val="22"/>
          <w:szCs w:val="22"/>
        </w:rPr>
        <w:t>AUC</w:t>
      </w:r>
      <w:r w:rsidRPr="004D519E">
        <w:rPr>
          <w:sz w:val="22"/>
          <w:szCs w:val="22"/>
        </w:rPr>
        <w:t xml:space="preserve"> (plotas po koncentracijos ir laiko kreive). Po paskutinės bupropiono dozės CYP2D6 slopinimas išlieka ne trumpiau kaip 7 dienas.</w:t>
      </w:r>
    </w:p>
    <w:p w14:paraId="7ADCE79F" w14:textId="77777777" w:rsidR="009A473F" w:rsidRPr="004D519E" w:rsidRDefault="009A473F" w:rsidP="009A473F">
      <w:pPr>
        <w:rPr>
          <w:sz w:val="22"/>
          <w:szCs w:val="22"/>
        </w:rPr>
      </w:pPr>
    </w:p>
    <w:p w14:paraId="07AEBCDF" w14:textId="77777777" w:rsidR="009A473F" w:rsidRPr="004D519E" w:rsidRDefault="009A473F" w:rsidP="009A473F">
      <w:pPr>
        <w:rPr>
          <w:sz w:val="22"/>
          <w:szCs w:val="22"/>
        </w:rPr>
      </w:pPr>
      <w:r w:rsidRPr="004D519E">
        <w:rPr>
          <w:sz w:val="22"/>
          <w:szCs w:val="22"/>
        </w:rPr>
        <w:t xml:space="preserve">Bupropioną vartojant kartu su vaistais, kurių terapinis indeksas yra siauras ir kuriuos metabolizuoja daugiausia CYP2D6, gydymą reikia pradėti mažiausia </w:t>
      </w:r>
      <w:r w:rsidR="00445400">
        <w:rPr>
          <w:sz w:val="22"/>
          <w:szCs w:val="22"/>
        </w:rPr>
        <w:t xml:space="preserve">tokio </w:t>
      </w:r>
      <w:r w:rsidRPr="004D519E">
        <w:rPr>
          <w:sz w:val="22"/>
          <w:szCs w:val="22"/>
        </w:rPr>
        <w:t xml:space="preserve">vaistinio preparato doze. Tokiems vaistiniams preparatams priklauso tam tikri antidepresantai (pvz., dezipraminas, imipraminas), antipsichoziniai vaistai (pvz., risperidonas, tioridazinas), beta blokatoriai (pvz., metoprololis), selektyvūs serotonino reabsorbcijos inhibitoriai (SSRI) ir </w:t>
      </w:r>
      <w:r w:rsidR="00445400">
        <w:rPr>
          <w:sz w:val="22"/>
          <w:szCs w:val="22"/>
        </w:rPr>
        <w:t>1</w:t>
      </w:r>
      <w:r w:rsidRPr="004D519E">
        <w:rPr>
          <w:sz w:val="22"/>
          <w:szCs w:val="22"/>
        </w:rPr>
        <w:t xml:space="preserve">C klasės antiaritminiai vaistai (pvz., propafenonas, flekainidas). Jei </w:t>
      </w:r>
      <w:r w:rsidRPr="004D519E">
        <w:rPr>
          <w:bCs/>
          <w:sz w:val="22"/>
          <w:szCs w:val="22"/>
        </w:rPr>
        <w:t>Elontril</w:t>
      </w:r>
      <w:r w:rsidRPr="004D519E">
        <w:rPr>
          <w:sz w:val="22"/>
          <w:szCs w:val="22"/>
        </w:rPr>
        <w:t xml:space="preserve"> skiriama jau vartojančiam šiuos vaistinius preparatus pacientui, reikia apsvarstyti galimybę sumažinti </w:t>
      </w:r>
      <w:r w:rsidR="00445400">
        <w:rPr>
          <w:sz w:val="22"/>
          <w:szCs w:val="22"/>
        </w:rPr>
        <w:t>jau vartojamo</w:t>
      </w:r>
      <w:r w:rsidRPr="004D519E">
        <w:rPr>
          <w:sz w:val="22"/>
          <w:szCs w:val="22"/>
        </w:rPr>
        <w:t xml:space="preserve"> vaistinio preparato dozę. Tokiais atvejais reikia atidžiai įvertinti laukiamą gydymo </w:t>
      </w:r>
      <w:r w:rsidRPr="004D519E">
        <w:rPr>
          <w:bCs/>
          <w:sz w:val="22"/>
          <w:szCs w:val="22"/>
        </w:rPr>
        <w:t>Elontril</w:t>
      </w:r>
      <w:r w:rsidRPr="004D519E">
        <w:rPr>
          <w:sz w:val="22"/>
          <w:szCs w:val="22"/>
        </w:rPr>
        <w:t xml:space="preserve"> naudą ir galimą riziką.</w:t>
      </w:r>
    </w:p>
    <w:p w14:paraId="55905F19" w14:textId="77777777" w:rsidR="009A473F" w:rsidRDefault="009A473F" w:rsidP="009A473F">
      <w:pPr>
        <w:rPr>
          <w:sz w:val="22"/>
          <w:szCs w:val="22"/>
        </w:rPr>
      </w:pPr>
    </w:p>
    <w:p w14:paraId="1E9D22BE" w14:textId="77777777" w:rsidR="004E6333" w:rsidRDefault="004E6333" w:rsidP="009A473F">
      <w:pPr>
        <w:rPr>
          <w:sz w:val="22"/>
          <w:szCs w:val="22"/>
          <w:lang w:eastAsia="en-GB"/>
        </w:rPr>
      </w:pPr>
      <w:bookmarkStart w:id="6" w:name="_Hlk53574549"/>
      <w:r>
        <w:rPr>
          <w:sz w:val="22"/>
          <w:szCs w:val="22"/>
          <w:lang w:eastAsia="en-GB"/>
        </w:rPr>
        <w:t xml:space="preserve">Po vaistinio preparato registracijos buvo gauta pranešimų apie </w:t>
      </w:r>
      <w:r w:rsidRPr="004F07C8">
        <w:rPr>
          <w:sz w:val="22"/>
          <w:szCs w:val="22"/>
          <w:lang w:eastAsia="en-GB"/>
        </w:rPr>
        <w:t>serotonin</w:t>
      </w:r>
      <w:r>
        <w:rPr>
          <w:sz w:val="22"/>
          <w:szCs w:val="22"/>
          <w:lang w:eastAsia="en-GB"/>
        </w:rPr>
        <w:t>o</w:t>
      </w:r>
      <w:r w:rsidRPr="004F07C8">
        <w:rPr>
          <w:sz w:val="22"/>
          <w:szCs w:val="22"/>
          <w:lang w:eastAsia="en-GB"/>
        </w:rPr>
        <w:t xml:space="preserve"> s</w:t>
      </w:r>
      <w:r>
        <w:rPr>
          <w:sz w:val="22"/>
          <w:szCs w:val="22"/>
          <w:lang w:eastAsia="en-GB"/>
        </w:rPr>
        <w:t>i</w:t>
      </w:r>
      <w:r w:rsidRPr="004F07C8">
        <w:rPr>
          <w:sz w:val="22"/>
          <w:szCs w:val="22"/>
          <w:lang w:eastAsia="en-GB"/>
        </w:rPr>
        <w:t>ndrom</w:t>
      </w:r>
      <w:r>
        <w:rPr>
          <w:sz w:val="22"/>
          <w:szCs w:val="22"/>
          <w:lang w:eastAsia="en-GB"/>
        </w:rPr>
        <w:t>ą (</w:t>
      </w:r>
      <w:r w:rsidR="009476E2">
        <w:rPr>
          <w:sz w:val="22"/>
          <w:szCs w:val="22"/>
          <w:lang w:eastAsia="en-GB"/>
        </w:rPr>
        <w:t xml:space="preserve">būklė, kuri gali kelti pavojų </w:t>
      </w:r>
      <w:r>
        <w:rPr>
          <w:sz w:val="22"/>
          <w:szCs w:val="22"/>
          <w:lang w:eastAsia="en-GB"/>
        </w:rPr>
        <w:t xml:space="preserve">gyvybei) </w:t>
      </w:r>
      <w:r w:rsidR="00DB2796">
        <w:rPr>
          <w:sz w:val="22"/>
          <w:szCs w:val="22"/>
          <w:lang w:eastAsia="en-GB"/>
        </w:rPr>
        <w:t>Elontril</w:t>
      </w:r>
      <w:r w:rsidRPr="004F07C8">
        <w:rPr>
          <w:sz w:val="22"/>
          <w:szCs w:val="22"/>
          <w:lang w:eastAsia="en-GB"/>
        </w:rPr>
        <w:t xml:space="preserve"> </w:t>
      </w:r>
      <w:r>
        <w:rPr>
          <w:sz w:val="22"/>
          <w:szCs w:val="22"/>
          <w:lang w:eastAsia="en-GB"/>
        </w:rPr>
        <w:t xml:space="preserve">vartojant kartu su </w:t>
      </w:r>
      <w:r w:rsidRPr="004F07C8">
        <w:rPr>
          <w:sz w:val="22"/>
          <w:szCs w:val="22"/>
          <w:lang w:eastAsia="en-GB"/>
        </w:rPr>
        <w:t>seroton</w:t>
      </w:r>
      <w:r w:rsidR="00555597">
        <w:rPr>
          <w:sz w:val="22"/>
          <w:szCs w:val="22"/>
          <w:lang w:eastAsia="en-GB"/>
        </w:rPr>
        <w:t>in</w:t>
      </w:r>
      <w:r w:rsidRPr="004F07C8">
        <w:rPr>
          <w:sz w:val="22"/>
          <w:szCs w:val="22"/>
          <w:lang w:eastAsia="en-GB"/>
        </w:rPr>
        <w:t>ergi</w:t>
      </w:r>
      <w:r>
        <w:rPr>
          <w:sz w:val="22"/>
          <w:szCs w:val="22"/>
          <w:lang w:eastAsia="en-GB"/>
        </w:rPr>
        <w:t>niais vaistiniais preparatais (pvz.: selektyviaisiais s</w:t>
      </w:r>
      <w:r w:rsidRPr="004F07C8">
        <w:rPr>
          <w:sz w:val="22"/>
          <w:szCs w:val="22"/>
          <w:lang w:eastAsia="en-GB"/>
        </w:rPr>
        <w:t>erotonin</w:t>
      </w:r>
      <w:r>
        <w:rPr>
          <w:sz w:val="22"/>
          <w:szCs w:val="22"/>
          <w:lang w:eastAsia="en-GB"/>
        </w:rPr>
        <w:t>o reabsorbcijos i</w:t>
      </w:r>
      <w:r w:rsidRPr="004F07C8">
        <w:rPr>
          <w:sz w:val="22"/>
          <w:szCs w:val="22"/>
          <w:lang w:eastAsia="en-GB"/>
        </w:rPr>
        <w:t>nhibitor</w:t>
      </w:r>
      <w:r>
        <w:rPr>
          <w:sz w:val="22"/>
          <w:szCs w:val="22"/>
          <w:lang w:eastAsia="en-GB"/>
        </w:rPr>
        <w:t>iai</w:t>
      </w:r>
      <w:r w:rsidRPr="004F07C8">
        <w:rPr>
          <w:sz w:val="22"/>
          <w:szCs w:val="22"/>
          <w:lang w:eastAsia="en-GB"/>
        </w:rPr>
        <w:t xml:space="preserve">s </w:t>
      </w:r>
      <w:r>
        <w:rPr>
          <w:sz w:val="22"/>
          <w:szCs w:val="22"/>
          <w:lang w:eastAsia="en-GB"/>
        </w:rPr>
        <w:t>[</w:t>
      </w:r>
      <w:r w:rsidRPr="004F07C8">
        <w:rPr>
          <w:sz w:val="22"/>
          <w:szCs w:val="22"/>
          <w:lang w:eastAsia="en-GB"/>
        </w:rPr>
        <w:t>SSRI</w:t>
      </w:r>
      <w:r>
        <w:rPr>
          <w:sz w:val="22"/>
          <w:szCs w:val="22"/>
          <w:lang w:eastAsia="en-GB"/>
        </w:rPr>
        <w:t>]</w:t>
      </w:r>
      <w:r w:rsidRPr="004F07C8">
        <w:rPr>
          <w:sz w:val="22"/>
          <w:szCs w:val="22"/>
          <w:lang w:eastAsia="en-GB"/>
        </w:rPr>
        <w:t xml:space="preserve"> </w:t>
      </w:r>
      <w:r>
        <w:rPr>
          <w:sz w:val="22"/>
          <w:szCs w:val="22"/>
          <w:lang w:eastAsia="en-GB"/>
        </w:rPr>
        <w:t>a</w:t>
      </w:r>
      <w:r w:rsidRPr="004F07C8">
        <w:rPr>
          <w:sz w:val="22"/>
          <w:szCs w:val="22"/>
          <w:lang w:eastAsia="en-GB"/>
        </w:rPr>
        <w:t xml:space="preserve">r </w:t>
      </w:r>
      <w:r>
        <w:rPr>
          <w:sz w:val="22"/>
          <w:szCs w:val="22"/>
          <w:lang w:eastAsia="en-GB"/>
        </w:rPr>
        <w:t>s</w:t>
      </w:r>
      <w:r w:rsidRPr="004F07C8">
        <w:rPr>
          <w:sz w:val="22"/>
          <w:szCs w:val="22"/>
          <w:lang w:eastAsia="en-GB"/>
        </w:rPr>
        <w:t>erotonin</w:t>
      </w:r>
      <w:r>
        <w:rPr>
          <w:sz w:val="22"/>
          <w:szCs w:val="22"/>
          <w:lang w:eastAsia="en-GB"/>
        </w:rPr>
        <w:t>o ir noradrenalino reabsorbcijos i</w:t>
      </w:r>
      <w:r w:rsidRPr="004F07C8">
        <w:rPr>
          <w:sz w:val="22"/>
          <w:szCs w:val="22"/>
          <w:lang w:eastAsia="en-GB"/>
        </w:rPr>
        <w:t>nhibitor</w:t>
      </w:r>
      <w:r>
        <w:rPr>
          <w:sz w:val="22"/>
          <w:szCs w:val="22"/>
          <w:lang w:eastAsia="en-GB"/>
        </w:rPr>
        <w:t>iai</w:t>
      </w:r>
      <w:r w:rsidRPr="004F07C8">
        <w:rPr>
          <w:sz w:val="22"/>
          <w:szCs w:val="22"/>
          <w:lang w:eastAsia="en-GB"/>
        </w:rPr>
        <w:t xml:space="preserve">s </w:t>
      </w:r>
      <w:r>
        <w:rPr>
          <w:sz w:val="22"/>
          <w:szCs w:val="22"/>
          <w:lang w:eastAsia="en-GB"/>
        </w:rPr>
        <w:t>[</w:t>
      </w:r>
      <w:r w:rsidRPr="004F07C8">
        <w:rPr>
          <w:sz w:val="22"/>
          <w:szCs w:val="22"/>
          <w:lang w:eastAsia="en-GB"/>
        </w:rPr>
        <w:t>SNRI</w:t>
      </w:r>
      <w:r>
        <w:rPr>
          <w:sz w:val="22"/>
          <w:szCs w:val="22"/>
          <w:lang w:eastAsia="en-GB"/>
        </w:rPr>
        <w:t>]</w:t>
      </w:r>
      <w:r w:rsidRPr="004F07C8">
        <w:rPr>
          <w:sz w:val="22"/>
          <w:szCs w:val="22"/>
          <w:lang w:eastAsia="en-GB"/>
        </w:rPr>
        <w:t>) (</w:t>
      </w:r>
      <w:r>
        <w:rPr>
          <w:sz w:val="22"/>
          <w:szCs w:val="22"/>
          <w:lang w:eastAsia="en-GB"/>
        </w:rPr>
        <w:t>žr.</w:t>
      </w:r>
      <w:r w:rsidR="00E400C4">
        <w:rPr>
          <w:sz w:val="22"/>
          <w:szCs w:val="22"/>
          <w:lang w:eastAsia="en-GB"/>
        </w:rPr>
        <w:t> </w:t>
      </w:r>
      <w:r w:rsidRPr="004F07C8">
        <w:rPr>
          <w:sz w:val="22"/>
          <w:szCs w:val="22"/>
          <w:lang w:eastAsia="en-GB"/>
        </w:rPr>
        <w:t>4</w:t>
      </w:r>
      <w:r>
        <w:rPr>
          <w:sz w:val="22"/>
          <w:szCs w:val="22"/>
          <w:lang w:eastAsia="en-GB"/>
        </w:rPr>
        <w:t>.4 skyrių</w:t>
      </w:r>
      <w:r w:rsidRPr="004F07C8">
        <w:rPr>
          <w:sz w:val="22"/>
          <w:szCs w:val="22"/>
          <w:lang w:eastAsia="en-GB"/>
        </w:rPr>
        <w:t>).</w:t>
      </w:r>
    </w:p>
    <w:bookmarkEnd w:id="6"/>
    <w:p w14:paraId="0D4A92A4" w14:textId="77777777" w:rsidR="004E6333" w:rsidRPr="004D519E" w:rsidRDefault="004E6333" w:rsidP="009A473F">
      <w:pPr>
        <w:rPr>
          <w:sz w:val="22"/>
          <w:szCs w:val="22"/>
        </w:rPr>
      </w:pPr>
    </w:p>
    <w:p w14:paraId="00E8593A" w14:textId="77777777" w:rsidR="009A473F" w:rsidRPr="004D519E" w:rsidRDefault="009A473F" w:rsidP="009A473F">
      <w:pPr>
        <w:rPr>
          <w:sz w:val="22"/>
          <w:szCs w:val="22"/>
        </w:rPr>
      </w:pPr>
      <w:r w:rsidRPr="004D519E">
        <w:rPr>
          <w:sz w:val="22"/>
          <w:szCs w:val="22"/>
        </w:rPr>
        <w:t>Vaistinių preparatų, kurie aktyvuojami metabolinių reakcijų metu, kuriose dalyvauja CYP2D6 (pvz., tamoksifenas), efektyvumas gali sumažėti vartojant juos kartu su CYP2D6 inhibitoriais, tokiais kaip bupropionas (žr.</w:t>
      </w:r>
      <w:r w:rsidR="00E400C4">
        <w:rPr>
          <w:sz w:val="22"/>
          <w:szCs w:val="22"/>
        </w:rPr>
        <w:t> </w:t>
      </w:r>
      <w:r w:rsidRPr="004D519E">
        <w:rPr>
          <w:sz w:val="22"/>
          <w:szCs w:val="22"/>
        </w:rPr>
        <w:t>4.4</w:t>
      </w:r>
      <w:r w:rsidR="00E400C4">
        <w:rPr>
          <w:sz w:val="22"/>
          <w:szCs w:val="22"/>
        </w:rPr>
        <w:t> </w:t>
      </w:r>
      <w:r w:rsidRPr="004D519E">
        <w:rPr>
          <w:sz w:val="22"/>
          <w:szCs w:val="22"/>
        </w:rPr>
        <w:t>skyrių).</w:t>
      </w:r>
    </w:p>
    <w:p w14:paraId="6CB3A9A9" w14:textId="77777777" w:rsidR="009A473F" w:rsidRPr="004D519E" w:rsidRDefault="009A473F" w:rsidP="009A473F">
      <w:pPr>
        <w:rPr>
          <w:sz w:val="22"/>
          <w:szCs w:val="22"/>
        </w:rPr>
      </w:pPr>
    </w:p>
    <w:p w14:paraId="43809CF3" w14:textId="77777777" w:rsidR="009A473F" w:rsidRPr="004D519E" w:rsidRDefault="009A473F" w:rsidP="009A473F">
      <w:pPr>
        <w:rPr>
          <w:sz w:val="22"/>
          <w:szCs w:val="22"/>
        </w:rPr>
      </w:pPr>
      <w:r w:rsidRPr="004D519E">
        <w:rPr>
          <w:sz w:val="22"/>
          <w:szCs w:val="22"/>
        </w:rPr>
        <w:t>Nors citalopramo (SSRI) metabolizmo metu CYP2D6</w:t>
      </w:r>
      <w:r w:rsidR="00445400">
        <w:rPr>
          <w:sz w:val="22"/>
          <w:szCs w:val="22"/>
        </w:rPr>
        <w:t xml:space="preserve"> neatlieka pagrindinio vaidmens</w:t>
      </w:r>
      <w:r w:rsidRPr="004D519E">
        <w:rPr>
          <w:sz w:val="22"/>
          <w:szCs w:val="22"/>
        </w:rPr>
        <w:t xml:space="preserve">, tačiau vieno tyrimo metu nustatyta, kad bupropionas padidino citalopramo </w:t>
      </w:r>
      <w:r w:rsidRPr="004D519E">
        <w:rPr>
          <w:i/>
          <w:iCs/>
          <w:sz w:val="22"/>
          <w:szCs w:val="22"/>
        </w:rPr>
        <w:t>C</w:t>
      </w:r>
      <w:r w:rsidRPr="004D519E">
        <w:rPr>
          <w:i/>
          <w:iCs/>
          <w:sz w:val="22"/>
          <w:szCs w:val="22"/>
          <w:vertAlign w:val="subscript"/>
        </w:rPr>
        <w:t>max</w:t>
      </w:r>
      <w:r w:rsidRPr="004D519E">
        <w:rPr>
          <w:sz w:val="22"/>
          <w:szCs w:val="22"/>
        </w:rPr>
        <w:t xml:space="preserve"> (didžiausia vaisto koncentracija plazmoje) ir </w:t>
      </w:r>
      <w:r w:rsidRPr="004D519E">
        <w:rPr>
          <w:i/>
          <w:iCs/>
          <w:sz w:val="22"/>
          <w:szCs w:val="22"/>
        </w:rPr>
        <w:t>AUC</w:t>
      </w:r>
      <w:r w:rsidRPr="004D519E">
        <w:rPr>
          <w:sz w:val="22"/>
          <w:szCs w:val="22"/>
        </w:rPr>
        <w:t xml:space="preserve"> (plotas po koncentracijos ir laiko kreive) atitinkamai 30 % ir 40 %.</w:t>
      </w:r>
    </w:p>
    <w:p w14:paraId="3811F284" w14:textId="77777777" w:rsidR="009A473F" w:rsidRPr="004D519E" w:rsidRDefault="009A473F" w:rsidP="009A473F">
      <w:pPr>
        <w:rPr>
          <w:sz w:val="22"/>
          <w:szCs w:val="22"/>
        </w:rPr>
      </w:pPr>
    </w:p>
    <w:p w14:paraId="23917C6F" w14:textId="77777777" w:rsidR="009A473F" w:rsidRPr="004D519E" w:rsidRDefault="009A473F" w:rsidP="009A473F">
      <w:pPr>
        <w:rPr>
          <w:sz w:val="22"/>
          <w:szCs w:val="22"/>
        </w:rPr>
      </w:pPr>
      <w:r w:rsidRPr="004D519E">
        <w:rPr>
          <w:sz w:val="22"/>
          <w:szCs w:val="22"/>
        </w:rPr>
        <w:t>Kartu vartojant digoksiną ir bupropioną, gali sumažėti digoksino koncentracija. Remiantis įvairių tyrimų palyginimu, sveikų savanorių digoksino 0-24</w:t>
      </w:r>
      <w:r w:rsidR="00D3216F">
        <w:rPr>
          <w:sz w:val="22"/>
          <w:szCs w:val="22"/>
        </w:rPr>
        <w:t> </w:t>
      </w:r>
      <w:r w:rsidRPr="004D519E">
        <w:rPr>
          <w:sz w:val="22"/>
          <w:szCs w:val="22"/>
        </w:rPr>
        <w:t>val. AUC buvo sumažėjęs ir inkstų klirensas buvo padidėjęs. Gydytojai turėtų žinoti, kad digoksino koncentracija gali padidėti nutraukus bupropiono vartojimą ir pacientai turėtų būti stebimi dėl galimo toksinio digoksino poveikio.</w:t>
      </w:r>
    </w:p>
    <w:p w14:paraId="1F5F76EF" w14:textId="77777777" w:rsidR="009A473F" w:rsidRPr="004D519E" w:rsidRDefault="009A473F" w:rsidP="009A473F">
      <w:pPr>
        <w:rPr>
          <w:sz w:val="22"/>
          <w:szCs w:val="22"/>
        </w:rPr>
      </w:pPr>
    </w:p>
    <w:p w14:paraId="2C6262AD" w14:textId="70DDA5A3" w:rsidR="009A473F" w:rsidRPr="004D519E" w:rsidRDefault="009A473F" w:rsidP="009A473F">
      <w:pPr>
        <w:pStyle w:val="Antrat4"/>
        <w:rPr>
          <w:sz w:val="22"/>
          <w:szCs w:val="22"/>
        </w:rPr>
      </w:pPr>
      <w:r w:rsidRPr="004D519E">
        <w:rPr>
          <w:sz w:val="22"/>
          <w:szCs w:val="22"/>
        </w:rPr>
        <w:t>Kitų vaistinių preparatų poveikis bupropionui</w:t>
      </w:r>
      <w:r w:rsidR="00F83EE7">
        <w:rPr>
          <w:sz w:val="22"/>
          <w:szCs w:val="22"/>
        </w:rPr>
        <w:fldChar w:fldCharType="begin"/>
      </w:r>
      <w:r w:rsidR="00F83EE7">
        <w:rPr>
          <w:sz w:val="22"/>
          <w:szCs w:val="22"/>
        </w:rPr>
        <w:instrText xml:space="preserve"> DOCVARIABLE vault_nd_58799f72-d672-4fa7-8353-80ca998290ee \* MERGEFORMAT </w:instrText>
      </w:r>
      <w:r w:rsidR="00F83EE7">
        <w:rPr>
          <w:sz w:val="22"/>
          <w:szCs w:val="22"/>
        </w:rPr>
        <w:fldChar w:fldCharType="separate"/>
      </w:r>
      <w:r w:rsidR="00F83EE7">
        <w:rPr>
          <w:sz w:val="22"/>
          <w:szCs w:val="22"/>
        </w:rPr>
        <w:t xml:space="preserve"> </w:t>
      </w:r>
      <w:r w:rsidR="00F83EE7">
        <w:rPr>
          <w:sz w:val="22"/>
          <w:szCs w:val="22"/>
        </w:rPr>
        <w:fldChar w:fldCharType="end"/>
      </w:r>
    </w:p>
    <w:p w14:paraId="557054FF" w14:textId="77777777" w:rsidR="009A473F" w:rsidRPr="004D519E" w:rsidRDefault="009A473F" w:rsidP="009A473F">
      <w:pPr>
        <w:rPr>
          <w:sz w:val="22"/>
          <w:szCs w:val="22"/>
        </w:rPr>
      </w:pPr>
      <w:r w:rsidRPr="004D519E">
        <w:rPr>
          <w:sz w:val="22"/>
          <w:szCs w:val="22"/>
        </w:rPr>
        <w:t>Bupropiono metabolizmo metu svarbiausias metabolitas hidroksibupropionas susidaro veikiant citochromui P450 CYP2D6 (žr.</w:t>
      </w:r>
      <w:r w:rsidR="00E400C4">
        <w:rPr>
          <w:sz w:val="22"/>
          <w:szCs w:val="22"/>
        </w:rPr>
        <w:t> </w:t>
      </w:r>
      <w:r w:rsidRPr="004D519E">
        <w:rPr>
          <w:sz w:val="22"/>
          <w:szCs w:val="22"/>
        </w:rPr>
        <w:t>5.2</w:t>
      </w:r>
      <w:r w:rsidR="00E400C4">
        <w:rPr>
          <w:sz w:val="22"/>
          <w:szCs w:val="22"/>
        </w:rPr>
        <w:t> </w:t>
      </w:r>
      <w:r w:rsidRPr="004D519E">
        <w:rPr>
          <w:sz w:val="22"/>
          <w:szCs w:val="22"/>
        </w:rPr>
        <w:t xml:space="preserve">skyrių). </w:t>
      </w:r>
      <w:r w:rsidRPr="004D519E">
        <w:rPr>
          <w:bCs/>
          <w:sz w:val="22"/>
          <w:szCs w:val="22"/>
        </w:rPr>
        <w:t>Elontril</w:t>
      </w:r>
      <w:r w:rsidRPr="004D519E">
        <w:rPr>
          <w:sz w:val="22"/>
          <w:szCs w:val="22"/>
        </w:rPr>
        <w:t xml:space="preserve"> vartojant kartu su vaistiniais preparatais, kurie gali veikti bupropiono metabolizmą dėl poveikio CYP2B6 izofermentams (pvz., CYP2B6 substratai: ciklofosfamidas, ifosfamidas; CYP2B6 inhibitoriai: orfenadrinas, tiklopidinas, klopidogrelis), gali padidėti bupropiono koncentracija plazmoje ir sumažėti veikliojo metabolito hidroksibupropiono kocentracija. Bupropiono metabolizmo slopinimo dėl poveikio CYP2B6 fermentams ir dėl to atsiradusių bupropiono-hidroksibupropiono santykio pokyčių klinikinė reikšmė šiuo metu nėra žinoma.</w:t>
      </w:r>
    </w:p>
    <w:p w14:paraId="5179A5C9" w14:textId="77777777" w:rsidR="009A473F" w:rsidRPr="004D519E" w:rsidRDefault="009A473F" w:rsidP="009A473F">
      <w:pPr>
        <w:rPr>
          <w:sz w:val="22"/>
          <w:szCs w:val="22"/>
        </w:rPr>
      </w:pPr>
    </w:p>
    <w:p w14:paraId="42D9E01E" w14:textId="77777777" w:rsidR="009A473F" w:rsidRPr="004D519E" w:rsidRDefault="009A473F" w:rsidP="009A473F">
      <w:pPr>
        <w:rPr>
          <w:sz w:val="22"/>
          <w:szCs w:val="22"/>
        </w:rPr>
      </w:pPr>
      <w:r w:rsidRPr="004D519E">
        <w:rPr>
          <w:sz w:val="22"/>
          <w:szCs w:val="22"/>
        </w:rPr>
        <w:t>Bupropionas yra intensyviai metabolizuojamas, todėl patartina atsargiai jį vartoti kartu su vaistiniais preparatais, kurie aktyvina metabolizmą (pvz., karbamazepinas, fenitoinas, ritonaviras, efavirenzas) arba tais, kurie metabolizmą slopina (pvz., valproatai), nes šie preparatai gali paveikti bupropiono klinikinį veiksmingumą ir saugumą.</w:t>
      </w:r>
    </w:p>
    <w:p w14:paraId="3B77BF68" w14:textId="77777777" w:rsidR="009A473F" w:rsidRPr="004D519E" w:rsidRDefault="009A473F" w:rsidP="009A473F">
      <w:pPr>
        <w:rPr>
          <w:sz w:val="22"/>
          <w:szCs w:val="22"/>
        </w:rPr>
      </w:pPr>
    </w:p>
    <w:p w14:paraId="7BF6D0D2" w14:textId="77777777" w:rsidR="009A473F" w:rsidRPr="004D519E" w:rsidRDefault="009A473F" w:rsidP="009A473F">
      <w:pPr>
        <w:rPr>
          <w:sz w:val="22"/>
          <w:szCs w:val="22"/>
        </w:rPr>
      </w:pPr>
      <w:r w:rsidRPr="004D519E">
        <w:rPr>
          <w:sz w:val="22"/>
          <w:szCs w:val="22"/>
        </w:rPr>
        <w:t>Atliekant tyrimų su sveikais savanoriais ciklą nustatyta, kad vartojant ritonavir</w:t>
      </w:r>
      <w:r w:rsidR="00445400">
        <w:rPr>
          <w:sz w:val="22"/>
          <w:szCs w:val="22"/>
        </w:rPr>
        <w:t>o</w:t>
      </w:r>
      <w:r w:rsidRPr="004D519E">
        <w:rPr>
          <w:sz w:val="22"/>
          <w:szCs w:val="22"/>
        </w:rPr>
        <w:t xml:space="preserve"> (100 mg du kartus per parą arba 600 mg du kartus per parą) arba 100 mg ritonaviro kartu su 400 mg lopinaviro du kartus per parą, bupropion</w:t>
      </w:r>
      <w:r w:rsidR="00445400">
        <w:rPr>
          <w:sz w:val="22"/>
          <w:szCs w:val="22"/>
        </w:rPr>
        <w:t>o</w:t>
      </w:r>
      <w:r w:rsidRPr="004D519E">
        <w:rPr>
          <w:sz w:val="22"/>
          <w:szCs w:val="22"/>
        </w:rPr>
        <w:t xml:space="preserve"> ir jo pagrindini</w:t>
      </w:r>
      <w:r w:rsidR="00445400">
        <w:rPr>
          <w:sz w:val="22"/>
          <w:szCs w:val="22"/>
        </w:rPr>
        <w:t>ų</w:t>
      </w:r>
      <w:r w:rsidRPr="004D519E">
        <w:rPr>
          <w:sz w:val="22"/>
          <w:szCs w:val="22"/>
        </w:rPr>
        <w:t xml:space="preserve"> metabolit</w:t>
      </w:r>
      <w:r w:rsidR="00445400">
        <w:rPr>
          <w:sz w:val="22"/>
          <w:szCs w:val="22"/>
        </w:rPr>
        <w:t>ų</w:t>
      </w:r>
      <w:r w:rsidRPr="004D519E">
        <w:rPr>
          <w:sz w:val="22"/>
          <w:szCs w:val="22"/>
        </w:rPr>
        <w:t xml:space="preserve"> </w:t>
      </w:r>
      <w:r w:rsidR="00445400">
        <w:rPr>
          <w:sz w:val="22"/>
          <w:szCs w:val="22"/>
        </w:rPr>
        <w:t xml:space="preserve">ekspozicija, </w:t>
      </w:r>
      <w:r w:rsidRPr="004D519E">
        <w:rPr>
          <w:sz w:val="22"/>
          <w:szCs w:val="22"/>
        </w:rPr>
        <w:t>priklausomai nuo dozavimo metodo</w:t>
      </w:r>
      <w:r w:rsidR="00445400">
        <w:rPr>
          <w:sz w:val="22"/>
          <w:szCs w:val="22"/>
        </w:rPr>
        <w:t>,</w:t>
      </w:r>
      <w:r w:rsidRPr="004D519E">
        <w:rPr>
          <w:sz w:val="22"/>
          <w:szCs w:val="22"/>
        </w:rPr>
        <w:t xml:space="preserve"> sumažėjo apie 20–80 proc. (žr.</w:t>
      </w:r>
      <w:r w:rsidR="00E400C4">
        <w:rPr>
          <w:sz w:val="22"/>
          <w:szCs w:val="22"/>
        </w:rPr>
        <w:t> </w:t>
      </w:r>
      <w:r w:rsidRPr="004D519E">
        <w:rPr>
          <w:sz w:val="22"/>
          <w:szCs w:val="22"/>
        </w:rPr>
        <w:t>5.2</w:t>
      </w:r>
      <w:r w:rsidR="00E400C4">
        <w:rPr>
          <w:sz w:val="22"/>
          <w:szCs w:val="22"/>
        </w:rPr>
        <w:t> </w:t>
      </w:r>
      <w:r w:rsidRPr="004D519E">
        <w:rPr>
          <w:sz w:val="22"/>
          <w:szCs w:val="22"/>
        </w:rPr>
        <w:t>skyrių). Panašiai, dvi savaites vartojant 600 mg efavirenzo dozę vieną kartą per parą, bupropiono ekspozicija sveikų savanorių organizme sumažėjo maždaug 55 %. Ekspozicijos sumažėjimo klinikinė reikšmė neaiški, bet gali būti, kad sumažėja didžiosios depresijos gydymo veiksmingumas. Pacientams, vartojantiems bet kurį iš šių vaistinių preparatų kartu su bupropionu, gali tekti padidinti bupropiono dozę. Didžiausios rekomenduojamos bupropiono dozės viršyti negalima.</w:t>
      </w:r>
    </w:p>
    <w:p w14:paraId="46B5F28A" w14:textId="77777777" w:rsidR="009A473F" w:rsidRPr="004D519E" w:rsidRDefault="009A473F" w:rsidP="009A473F">
      <w:pPr>
        <w:rPr>
          <w:sz w:val="22"/>
          <w:szCs w:val="22"/>
        </w:rPr>
      </w:pPr>
    </w:p>
    <w:p w14:paraId="4D26617D" w14:textId="1E5427C3" w:rsidR="009A473F" w:rsidRPr="004D519E" w:rsidRDefault="009A473F" w:rsidP="009A473F">
      <w:pPr>
        <w:pStyle w:val="Antrat4"/>
        <w:rPr>
          <w:sz w:val="22"/>
          <w:szCs w:val="22"/>
        </w:rPr>
      </w:pPr>
      <w:r w:rsidRPr="004D519E">
        <w:rPr>
          <w:sz w:val="22"/>
          <w:szCs w:val="22"/>
        </w:rPr>
        <w:t>Kita informacija apie vaistų sąveiką</w:t>
      </w:r>
      <w:r w:rsidR="00F83EE7">
        <w:rPr>
          <w:sz w:val="22"/>
          <w:szCs w:val="22"/>
        </w:rPr>
        <w:fldChar w:fldCharType="begin"/>
      </w:r>
      <w:r w:rsidR="00F83EE7">
        <w:rPr>
          <w:sz w:val="22"/>
          <w:szCs w:val="22"/>
        </w:rPr>
        <w:instrText xml:space="preserve"> DOCVARIABLE vault_nd_72157398-51dc-44b6-971a-65908c2e036c \* MERGEFORMAT </w:instrText>
      </w:r>
      <w:r w:rsidR="00F83EE7">
        <w:rPr>
          <w:sz w:val="22"/>
          <w:szCs w:val="22"/>
        </w:rPr>
        <w:fldChar w:fldCharType="separate"/>
      </w:r>
      <w:r w:rsidR="00F83EE7">
        <w:rPr>
          <w:sz w:val="22"/>
          <w:szCs w:val="22"/>
        </w:rPr>
        <w:t xml:space="preserve"> </w:t>
      </w:r>
      <w:r w:rsidR="00F83EE7">
        <w:rPr>
          <w:sz w:val="22"/>
          <w:szCs w:val="22"/>
        </w:rPr>
        <w:fldChar w:fldCharType="end"/>
      </w:r>
    </w:p>
    <w:p w14:paraId="5476CB94" w14:textId="77777777" w:rsidR="009A473F" w:rsidRPr="004D519E" w:rsidRDefault="009A473F" w:rsidP="009A473F">
      <w:pPr>
        <w:rPr>
          <w:sz w:val="22"/>
          <w:szCs w:val="22"/>
        </w:rPr>
      </w:pPr>
      <w:r w:rsidRPr="004D519E">
        <w:rPr>
          <w:bCs/>
          <w:sz w:val="22"/>
          <w:szCs w:val="22"/>
        </w:rPr>
        <w:t>Elontril</w:t>
      </w:r>
      <w:r w:rsidRPr="004D519E">
        <w:rPr>
          <w:sz w:val="22"/>
          <w:szCs w:val="22"/>
        </w:rPr>
        <w:t xml:space="preserve"> reikia atsargiai skirti pacientams, vartojantiems levodopą arba amantadiną. Negausūs klinikiniai duomenys rodo, kad pacientams, vartojantiems bupropioną kartu su levodopa arba amantadinu, dažniau pasireiškia nepageidaujamas poveikis (pvz., pykinimas, vėmimas, neuropsichiniai reiškiniai – žr.</w:t>
      </w:r>
      <w:r w:rsidR="00E400C4">
        <w:rPr>
          <w:sz w:val="22"/>
          <w:szCs w:val="22"/>
        </w:rPr>
        <w:t> </w:t>
      </w:r>
      <w:r w:rsidRPr="004D519E">
        <w:rPr>
          <w:sz w:val="22"/>
          <w:szCs w:val="22"/>
        </w:rPr>
        <w:t>4.8</w:t>
      </w:r>
      <w:r w:rsidR="00E400C4">
        <w:rPr>
          <w:sz w:val="22"/>
          <w:szCs w:val="22"/>
        </w:rPr>
        <w:t> </w:t>
      </w:r>
      <w:r w:rsidRPr="004D519E">
        <w:rPr>
          <w:sz w:val="22"/>
          <w:szCs w:val="22"/>
        </w:rPr>
        <w:t>skyrių).</w:t>
      </w:r>
    </w:p>
    <w:p w14:paraId="6C6CDE6E" w14:textId="77777777" w:rsidR="009A473F" w:rsidRPr="004D519E" w:rsidRDefault="009A473F" w:rsidP="009A473F">
      <w:pPr>
        <w:rPr>
          <w:sz w:val="22"/>
          <w:szCs w:val="22"/>
        </w:rPr>
      </w:pPr>
    </w:p>
    <w:p w14:paraId="279E10DB" w14:textId="77777777" w:rsidR="009A473F" w:rsidRPr="004D519E" w:rsidRDefault="009A473F" w:rsidP="009A473F">
      <w:pPr>
        <w:rPr>
          <w:sz w:val="22"/>
          <w:szCs w:val="22"/>
        </w:rPr>
      </w:pPr>
      <w:r w:rsidRPr="004D519E">
        <w:rPr>
          <w:sz w:val="22"/>
          <w:szCs w:val="22"/>
        </w:rPr>
        <w:t xml:space="preserve">Nors, klinikiniais duomenimis, bupropiono ir alkoholio sąveikos nenustatyta, </w:t>
      </w:r>
      <w:r w:rsidR="00445400">
        <w:rPr>
          <w:sz w:val="22"/>
          <w:szCs w:val="22"/>
        </w:rPr>
        <w:t>retai</w:t>
      </w:r>
      <w:r w:rsidRPr="004D519E">
        <w:rPr>
          <w:sz w:val="22"/>
          <w:szCs w:val="22"/>
        </w:rPr>
        <w:t xml:space="preserve"> </w:t>
      </w:r>
      <w:r w:rsidR="00445400">
        <w:rPr>
          <w:sz w:val="22"/>
          <w:szCs w:val="22"/>
        </w:rPr>
        <w:t xml:space="preserve">gauta pranešimų apie </w:t>
      </w:r>
      <w:r w:rsidRPr="004D519E">
        <w:rPr>
          <w:sz w:val="22"/>
          <w:szCs w:val="22"/>
        </w:rPr>
        <w:t>nepageidaujam</w:t>
      </w:r>
      <w:r w:rsidR="00445400">
        <w:rPr>
          <w:sz w:val="22"/>
          <w:szCs w:val="22"/>
        </w:rPr>
        <w:t>us</w:t>
      </w:r>
      <w:r w:rsidRPr="004D519E">
        <w:rPr>
          <w:sz w:val="22"/>
          <w:szCs w:val="22"/>
        </w:rPr>
        <w:t xml:space="preserve"> neuropsichini</w:t>
      </w:r>
      <w:r w:rsidR="00445400">
        <w:rPr>
          <w:sz w:val="22"/>
          <w:szCs w:val="22"/>
        </w:rPr>
        <w:t>us</w:t>
      </w:r>
      <w:r w:rsidRPr="004D519E">
        <w:rPr>
          <w:sz w:val="22"/>
          <w:szCs w:val="22"/>
        </w:rPr>
        <w:t xml:space="preserve"> reiškini</w:t>
      </w:r>
      <w:r w:rsidR="00445400">
        <w:rPr>
          <w:sz w:val="22"/>
          <w:szCs w:val="22"/>
        </w:rPr>
        <w:t>us</w:t>
      </w:r>
      <w:r w:rsidRPr="004D519E">
        <w:rPr>
          <w:sz w:val="22"/>
          <w:szCs w:val="22"/>
        </w:rPr>
        <w:t xml:space="preserve"> arba sumažėj</w:t>
      </w:r>
      <w:r w:rsidR="00445400">
        <w:rPr>
          <w:sz w:val="22"/>
          <w:szCs w:val="22"/>
        </w:rPr>
        <w:t>usį</w:t>
      </w:r>
      <w:r w:rsidRPr="004D519E">
        <w:rPr>
          <w:sz w:val="22"/>
          <w:szCs w:val="22"/>
        </w:rPr>
        <w:t xml:space="preserve"> alkoholio toleravim</w:t>
      </w:r>
      <w:r w:rsidR="00445400">
        <w:rPr>
          <w:sz w:val="22"/>
          <w:szCs w:val="22"/>
        </w:rPr>
        <w:t>ą</w:t>
      </w:r>
      <w:r w:rsidRPr="004D519E">
        <w:rPr>
          <w:sz w:val="22"/>
          <w:szCs w:val="22"/>
        </w:rPr>
        <w:t xml:space="preserve">, kai bupropionu gydomi pacientai vartoja alkoholio. Gydant </w:t>
      </w:r>
      <w:r w:rsidRPr="004D519E">
        <w:rPr>
          <w:bCs/>
          <w:sz w:val="22"/>
          <w:szCs w:val="22"/>
        </w:rPr>
        <w:t>Elontril</w:t>
      </w:r>
      <w:r w:rsidRPr="004D519E">
        <w:rPr>
          <w:sz w:val="22"/>
          <w:szCs w:val="22"/>
        </w:rPr>
        <w:t>, alkoholio reikia vartoti kiek galima mažiau arba jo visai nevartoti.</w:t>
      </w:r>
    </w:p>
    <w:p w14:paraId="75F974CD" w14:textId="77777777" w:rsidR="009A473F" w:rsidRPr="004D519E" w:rsidRDefault="009A473F" w:rsidP="009A473F">
      <w:pPr>
        <w:rPr>
          <w:sz w:val="22"/>
          <w:szCs w:val="22"/>
        </w:rPr>
      </w:pPr>
    </w:p>
    <w:p w14:paraId="7E02D51B" w14:textId="77777777" w:rsidR="009A473F" w:rsidRPr="004D519E" w:rsidRDefault="009A473F" w:rsidP="009A473F">
      <w:pPr>
        <w:rPr>
          <w:sz w:val="22"/>
          <w:szCs w:val="22"/>
        </w:rPr>
      </w:pPr>
      <w:r w:rsidRPr="004D519E">
        <w:rPr>
          <w:sz w:val="22"/>
          <w:szCs w:val="22"/>
        </w:rPr>
        <w:t xml:space="preserve">Bupropiono ir kartu vartojamų benzodiazepinų farmakokinetikos tyrimų neatlikta. </w:t>
      </w:r>
      <w:r w:rsidRPr="004D519E">
        <w:rPr>
          <w:i/>
          <w:sz w:val="22"/>
          <w:szCs w:val="22"/>
        </w:rPr>
        <w:t>In vitro</w:t>
      </w:r>
      <w:r w:rsidRPr="004D519E">
        <w:rPr>
          <w:sz w:val="22"/>
          <w:szCs w:val="22"/>
        </w:rPr>
        <w:t xml:space="preserve"> atliekant metabolines reakcijas nustatyta, kad nėra pagrindo tokiai tarpusavio sąveikai. Sveikiems savanoriams pavartojus bupropiono kartu su diazepamu, pasireiškė silpnesnė sedacija nei vartojant vien tik diazepamą.</w:t>
      </w:r>
    </w:p>
    <w:p w14:paraId="4DB657BB" w14:textId="77777777" w:rsidR="009A473F" w:rsidRPr="004D519E" w:rsidRDefault="009A473F" w:rsidP="009A473F">
      <w:pPr>
        <w:rPr>
          <w:sz w:val="22"/>
          <w:szCs w:val="22"/>
        </w:rPr>
      </w:pPr>
    </w:p>
    <w:p w14:paraId="67508290" w14:textId="77777777" w:rsidR="009A473F" w:rsidRPr="004D519E" w:rsidRDefault="009A473F" w:rsidP="009A473F">
      <w:pPr>
        <w:rPr>
          <w:sz w:val="22"/>
          <w:szCs w:val="22"/>
        </w:rPr>
      </w:pPr>
      <w:r w:rsidRPr="004D519E">
        <w:rPr>
          <w:sz w:val="22"/>
          <w:szCs w:val="22"/>
        </w:rPr>
        <w:t>Nėra sistemiškai įvertintas bupropiono vartojimas kartu su antidepresantais (išskyrus desipramidą ir citaloramą), su benzodiazepinais (išskyrus diazepamą) ar neuroleptikais. Bupropiono vartojimo kartu su jonažole klinikinės patirties yra nedaug.</w:t>
      </w:r>
    </w:p>
    <w:p w14:paraId="16ADC228" w14:textId="77777777" w:rsidR="009A473F" w:rsidRPr="004D519E" w:rsidRDefault="009A473F" w:rsidP="009A473F">
      <w:pPr>
        <w:rPr>
          <w:sz w:val="22"/>
          <w:szCs w:val="22"/>
        </w:rPr>
      </w:pPr>
    </w:p>
    <w:p w14:paraId="22FE24F7" w14:textId="77777777" w:rsidR="009A473F" w:rsidRPr="004D519E" w:rsidRDefault="009A473F" w:rsidP="009A473F">
      <w:pPr>
        <w:rPr>
          <w:sz w:val="22"/>
          <w:szCs w:val="22"/>
        </w:rPr>
      </w:pPr>
      <w:r w:rsidRPr="004D519E">
        <w:rPr>
          <w:bCs/>
          <w:sz w:val="22"/>
          <w:szCs w:val="22"/>
        </w:rPr>
        <w:t>Elontril</w:t>
      </w:r>
      <w:r w:rsidRPr="004D519E">
        <w:rPr>
          <w:sz w:val="22"/>
          <w:szCs w:val="22"/>
        </w:rPr>
        <w:t xml:space="preserve"> vartojant kartu su transdermine nikotino sistema (TNS), gali padidėti kraujo spaudimas.</w:t>
      </w:r>
    </w:p>
    <w:p w14:paraId="0ADCE68F" w14:textId="77777777" w:rsidR="009A473F" w:rsidRPr="004D519E" w:rsidRDefault="009A473F" w:rsidP="009A473F">
      <w:pPr>
        <w:rPr>
          <w:sz w:val="22"/>
          <w:szCs w:val="22"/>
        </w:rPr>
      </w:pPr>
    </w:p>
    <w:p w14:paraId="5785B2B8" w14:textId="77777777" w:rsidR="009A473F" w:rsidRPr="004D519E" w:rsidRDefault="009A473F" w:rsidP="002D31DC">
      <w:pPr>
        <w:keepNext/>
        <w:tabs>
          <w:tab w:val="left" w:pos="540"/>
        </w:tabs>
        <w:rPr>
          <w:b/>
          <w:bCs/>
          <w:sz w:val="22"/>
          <w:szCs w:val="22"/>
        </w:rPr>
      </w:pPr>
      <w:r w:rsidRPr="004D519E">
        <w:rPr>
          <w:b/>
          <w:bCs/>
          <w:sz w:val="22"/>
          <w:szCs w:val="22"/>
        </w:rPr>
        <w:t>4.6</w:t>
      </w:r>
      <w:r w:rsidRPr="004D519E">
        <w:rPr>
          <w:b/>
          <w:bCs/>
          <w:sz w:val="22"/>
          <w:szCs w:val="22"/>
        </w:rPr>
        <w:tab/>
        <w:t>Vaisingumas, nėštumo ir žindymo laikotarpis</w:t>
      </w:r>
    </w:p>
    <w:p w14:paraId="3F263494" w14:textId="77777777" w:rsidR="009A473F" w:rsidRPr="004D519E" w:rsidRDefault="009A473F" w:rsidP="002D31DC">
      <w:pPr>
        <w:keepNext/>
        <w:tabs>
          <w:tab w:val="left" w:pos="540"/>
        </w:tabs>
        <w:rPr>
          <w:sz w:val="22"/>
          <w:szCs w:val="22"/>
        </w:rPr>
      </w:pPr>
    </w:p>
    <w:p w14:paraId="37BBF5A5" w14:textId="77777777" w:rsidR="009A473F" w:rsidRPr="004D519E" w:rsidRDefault="009A473F" w:rsidP="002D31DC">
      <w:pPr>
        <w:keepNext/>
        <w:tabs>
          <w:tab w:val="left" w:pos="540"/>
        </w:tabs>
        <w:rPr>
          <w:sz w:val="22"/>
          <w:szCs w:val="22"/>
          <w:u w:val="single"/>
        </w:rPr>
      </w:pPr>
      <w:r w:rsidRPr="004D519E">
        <w:rPr>
          <w:sz w:val="22"/>
          <w:szCs w:val="22"/>
          <w:u w:val="single"/>
        </w:rPr>
        <w:t>Nėštumas</w:t>
      </w:r>
    </w:p>
    <w:p w14:paraId="40CB99A7" w14:textId="77777777" w:rsidR="009A473F" w:rsidRPr="009C0992" w:rsidRDefault="009A473F" w:rsidP="002D31DC">
      <w:pPr>
        <w:keepNext/>
        <w:tabs>
          <w:tab w:val="left" w:pos="540"/>
        </w:tabs>
        <w:rPr>
          <w:sz w:val="22"/>
          <w:szCs w:val="22"/>
        </w:rPr>
      </w:pPr>
    </w:p>
    <w:p w14:paraId="5DD265EC" w14:textId="77777777" w:rsidR="009A473F" w:rsidRPr="004D519E" w:rsidRDefault="009A473F" w:rsidP="009A473F">
      <w:pPr>
        <w:tabs>
          <w:tab w:val="left" w:pos="540"/>
        </w:tabs>
        <w:rPr>
          <w:sz w:val="22"/>
          <w:szCs w:val="22"/>
          <w:lang w:eastAsia="en-GB"/>
        </w:rPr>
      </w:pPr>
      <w:r w:rsidRPr="004D519E">
        <w:rPr>
          <w:sz w:val="22"/>
          <w:szCs w:val="22"/>
          <w:lang w:eastAsia="en-GB"/>
        </w:rPr>
        <w:t>Kai kurie epidemiologiniai nėštumo baigčių po bupropiono ekspozicijos motinai per pirmąjį nėštumo trimestrą tyrimai parodė tam tikrų kardiovaskulinių apsigimimų, būtent skilvelių pertvaros defektų ir infundibulinės kairiosios širdies ydos rizikos padidėjimą. Šie duomenys įvairiuose tyrimuose buvo nevienodi. Tyrimai su gyvūnais tiesioginio ar netiesioginio kenksmingo toksinio poveikio reprodukcijai neparodė (žr.</w:t>
      </w:r>
      <w:r w:rsidR="00E400C4">
        <w:rPr>
          <w:sz w:val="22"/>
          <w:szCs w:val="22"/>
          <w:lang w:eastAsia="en-GB"/>
        </w:rPr>
        <w:t> </w:t>
      </w:r>
      <w:r w:rsidRPr="004D519E">
        <w:rPr>
          <w:sz w:val="22"/>
          <w:szCs w:val="22"/>
          <w:lang w:eastAsia="en-GB"/>
        </w:rPr>
        <w:t xml:space="preserve">5.3 skyrių). Elontril </w:t>
      </w:r>
      <w:r w:rsidRPr="004D519E">
        <w:rPr>
          <w:sz w:val="22"/>
          <w:szCs w:val="22"/>
        </w:rPr>
        <w:t>nėštumo metu vartoti negalima, nebent moters klinikinė būklė yra tokia, kad ją būtina gydyti</w:t>
      </w:r>
      <w:r w:rsidRPr="004D519E">
        <w:rPr>
          <w:sz w:val="22"/>
          <w:szCs w:val="22"/>
          <w:lang w:eastAsia="en-GB"/>
        </w:rPr>
        <w:t xml:space="preserve"> bupropionu ir nėra kitokių gydymo galimybių.</w:t>
      </w:r>
    </w:p>
    <w:p w14:paraId="6B9CE8CC" w14:textId="77777777" w:rsidR="009A473F" w:rsidRPr="004D519E" w:rsidRDefault="009A473F" w:rsidP="009A473F">
      <w:pPr>
        <w:tabs>
          <w:tab w:val="left" w:pos="540"/>
        </w:tabs>
        <w:rPr>
          <w:sz w:val="22"/>
          <w:szCs w:val="22"/>
          <w:highlight w:val="yellow"/>
        </w:rPr>
      </w:pPr>
    </w:p>
    <w:p w14:paraId="7D9BC0AF" w14:textId="77777777" w:rsidR="009A473F" w:rsidRPr="004D519E" w:rsidRDefault="009A473F" w:rsidP="009A473F">
      <w:pPr>
        <w:tabs>
          <w:tab w:val="left" w:pos="540"/>
        </w:tabs>
        <w:rPr>
          <w:sz w:val="22"/>
          <w:szCs w:val="22"/>
          <w:u w:val="single"/>
        </w:rPr>
      </w:pPr>
      <w:r w:rsidRPr="004D519E">
        <w:rPr>
          <w:sz w:val="22"/>
          <w:szCs w:val="22"/>
          <w:u w:val="single"/>
        </w:rPr>
        <w:t>Žindymas</w:t>
      </w:r>
    </w:p>
    <w:p w14:paraId="5B3BED0A" w14:textId="77777777" w:rsidR="009A473F" w:rsidRPr="009C0992" w:rsidRDefault="009A473F" w:rsidP="009A473F">
      <w:pPr>
        <w:tabs>
          <w:tab w:val="left" w:pos="540"/>
        </w:tabs>
        <w:rPr>
          <w:sz w:val="22"/>
          <w:szCs w:val="22"/>
        </w:rPr>
      </w:pPr>
    </w:p>
    <w:p w14:paraId="25016F07" w14:textId="77777777" w:rsidR="009A473F" w:rsidRPr="004D519E" w:rsidRDefault="009A473F" w:rsidP="009A473F">
      <w:pPr>
        <w:tabs>
          <w:tab w:val="left" w:pos="540"/>
        </w:tabs>
        <w:rPr>
          <w:sz w:val="22"/>
          <w:szCs w:val="22"/>
        </w:rPr>
      </w:pPr>
      <w:r w:rsidRPr="004D519E">
        <w:rPr>
          <w:sz w:val="22"/>
          <w:szCs w:val="22"/>
        </w:rPr>
        <w:t>Bupropiono ir jo metabolitų patenka į motinos pieną.</w:t>
      </w:r>
      <w:r w:rsidRPr="004D519E">
        <w:rPr>
          <w:sz w:val="22"/>
          <w:szCs w:val="22"/>
          <w:lang w:eastAsia="en-GB"/>
        </w:rPr>
        <w:t xml:space="preserve"> </w:t>
      </w:r>
      <w:r w:rsidRPr="004D519E">
        <w:rPr>
          <w:sz w:val="22"/>
          <w:szCs w:val="22"/>
        </w:rPr>
        <w:t>Nuspręsti nutraukti žindymą arba gydymą Elontril reikia tiktai tiksliai įvertinus žindymo naudą kūdikiui ir Elontril gydymo naudą motinai.</w:t>
      </w:r>
    </w:p>
    <w:p w14:paraId="430D2394" w14:textId="77777777" w:rsidR="009A473F" w:rsidRPr="004D519E" w:rsidRDefault="009A473F" w:rsidP="009A473F">
      <w:pPr>
        <w:tabs>
          <w:tab w:val="left" w:pos="540"/>
        </w:tabs>
        <w:rPr>
          <w:sz w:val="22"/>
          <w:szCs w:val="22"/>
        </w:rPr>
      </w:pPr>
    </w:p>
    <w:p w14:paraId="6A1ABBE8" w14:textId="77777777" w:rsidR="009A473F" w:rsidRPr="004D519E" w:rsidRDefault="009A473F" w:rsidP="009A473F">
      <w:pPr>
        <w:tabs>
          <w:tab w:val="left" w:pos="540"/>
        </w:tabs>
        <w:rPr>
          <w:sz w:val="22"/>
          <w:szCs w:val="22"/>
          <w:u w:val="single"/>
        </w:rPr>
      </w:pPr>
      <w:r w:rsidRPr="004D519E">
        <w:rPr>
          <w:sz w:val="22"/>
          <w:szCs w:val="22"/>
          <w:u w:val="single"/>
        </w:rPr>
        <w:t>Vaisingumas</w:t>
      </w:r>
    </w:p>
    <w:p w14:paraId="1EA796A3" w14:textId="77777777" w:rsidR="009A473F" w:rsidRPr="009C0992" w:rsidRDefault="009A473F" w:rsidP="009A473F">
      <w:pPr>
        <w:tabs>
          <w:tab w:val="left" w:pos="540"/>
        </w:tabs>
        <w:rPr>
          <w:sz w:val="22"/>
          <w:szCs w:val="22"/>
        </w:rPr>
      </w:pPr>
    </w:p>
    <w:p w14:paraId="1E4ABF83" w14:textId="77777777" w:rsidR="009A473F" w:rsidRPr="004D519E" w:rsidRDefault="009A473F" w:rsidP="009A473F">
      <w:pPr>
        <w:tabs>
          <w:tab w:val="left" w:pos="540"/>
        </w:tabs>
        <w:rPr>
          <w:sz w:val="22"/>
          <w:szCs w:val="22"/>
        </w:rPr>
      </w:pPr>
      <w:r w:rsidRPr="004D519E">
        <w:rPr>
          <w:sz w:val="22"/>
          <w:szCs w:val="22"/>
        </w:rPr>
        <w:t>Duomenų apie bupropiono poveikį žmogaus vaisingumui nėra. Reprodukcijos tyrimų su žiurkėmis metu vaisingumo sutrikimo įrodymų negauta (</w:t>
      </w:r>
      <w:r w:rsidRPr="004D519E">
        <w:rPr>
          <w:sz w:val="22"/>
          <w:szCs w:val="22"/>
          <w:lang w:eastAsia="en-GB"/>
        </w:rPr>
        <w:t>žr.</w:t>
      </w:r>
      <w:r w:rsidR="00E400C4">
        <w:rPr>
          <w:sz w:val="22"/>
          <w:szCs w:val="22"/>
          <w:lang w:eastAsia="en-GB"/>
        </w:rPr>
        <w:t> </w:t>
      </w:r>
      <w:r w:rsidRPr="004D519E">
        <w:rPr>
          <w:sz w:val="22"/>
          <w:szCs w:val="22"/>
          <w:lang w:eastAsia="en-GB"/>
        </w:rPr>
        <w:t>5.3 skyrių</w:t>
      </w:r>
      <w:r w:rsidRPr="004D519E">
        <w:rPr>
          <w:sz w:val="22"/>
          <w:szCs w:val="22"/>
        </w:rPr>
        <w:t>).</w:t>
      </w:r>
    </w:p>
    <w:p w14:paraId="34A1C554" w14:textId="77777777" w:rsidR="009A473F" w:rsidRPr="004D519E" w:rsidRDefault="009A473F" w:rsidP="009A473F">
      <w:pPr>
        <w:tabs>
          <w:tab w:val="left" w:pos="540"/>
        </w:tabs>
        <w:rPr>
          <w:sz w:val="22"/>
          <w:szCs w:val="22"/>
        </w:rPr>
      </w:pPr>
    </w:p>
    <w:p w14:paraId="3D1BFEF5" w14:textId="77777777" w:rsidR="009A473F" w:rsidRPr="004D519E" w:rsidRDefault="009A473F" w:rsidP="009A473F">
      <w:pPr>
        <w:keepNext/>
        <w:tabs>
          <w:tab w:val="left" w:pos="540"/>
        </w:tabs>
        <w:rPr>
          <w:b/>
          <w:bCs/>
          <w:sz w:val="22"/>
          <w:szCs w:val="22"/>
        </w:rPr>
      </w:pPr>
      <w:r w:rsidRPr="004D519E">
        <w:rPr>
          <w:b/>
          <w:bCs/>
          <w:sz w:val="22"/>
          <w:szCs w:val="22"/>
        </w:rPr>
        <w:t>4.7</w:t>
      </w:r>
      <w:r w:rsidRPr="004D519E">
        <w:rPr>
          <w:b/>
          <w:bCs/>
          <w:sz w:val="22"/>
          <w:szCs w:val="22"/>
        </w:rPr>
        <w:tab/>
        <w:t>Poveikis gebėjimui vairuoti ir valdyti mechanizmus</w:t>
      </w:r>
    </w:p>
    <w:p w14:paraId="7610D5DE" w14:textId="77777777" w:rsidR="009A473F" w:rsidRPr="004D519E" w:rsidRDefault="009A473F" w:rsidP="009A473F">
      <w:pPr>
        <w:keepNext/>
        <w:tabs>
          <w:tab w:val="left" w:pos="540"/>
        </w:tabs>
        <w:rPr>
          <w:sz w:val="22"/>
          <w:szCs w:val="22"/>
        </w:rPr>
      </w:pPr>
    </w:p>
    <w:p w14:paraId="7EE98FD1" w14:textId="77777777" w:rsidR="009A473F" w:rsidRPr="004D519E" w:rsidRDefault="009A473F" w:rsidP="009A473F">
      <w:pPr>
        <w:tabs>
          <w:tab w:val="left" w:pos="540"/>
        </w:tabs>
        <w:rPr>
          <w:sz w:val="22"/>
          <w:szCs w:val="22"/>
        </w:rPr>
      </w:pPr>
      <w:r w:rsidRPr="004D519E">
        <w:rPr>
          <w:sz w:val="22"/>
          <w:szCs w:val="22"/>
        </w:rPr>
        <w:t xml:space="preserve">Bupropionas, kaip ir kiti CNS veikiantys vaistai, gali trikdyti gebėjimą atlikti užduotis, kurioms reikia nuovokumo ar motorinių ir pažinimo įgūdžių. Todėl prieš vairuodami ar valdydami mechanizmus pacientai turėtų įsitikinti, kad </w:t>
      </w:r>
      <w:r w:rsidRPr="004D519E">
        <w:rPr>
          <w:bCs/>
          <w:sz w:val="22"/>
          <w:szCs w:val="22"/>
        </w:rPr>
        <w:t>Elontril</w:t>
      </w:r>
      <w:r w:rsidRPr="004D519E">
        <w:rPr>
          <w:sz w:val="22"/>
          <w:szCs w:val="22"/>
        </w:rPr>
        <w:t xml:space="preserve"> nedaro nepageidaujamo poveikio jų gebėjimams.</w:t>
      </w:r>
    </w:p>
    <w:p w14:paraId="613F53F6" w14:textId="77777777" w:rsidR="009A473F" w:rsidRPr="004D519E" w:rsidRDefault="009A473F" w:rsidP="009A473F">
      <w:pPr>
        <w:tabs>
          <w:tab w:val="left" w:pos="540"/>
        </w:tabs>
        <w:rPr>
          <w:sz w:val="22"/>
          <w:szCs w:val="22"/>
        </w:rPr>
      </w:pPr>
    </w:p>
    <w:p w14:paraId="5584FB21" w14:textId="77777777" w:rsidR="009A473F" w:rsidRPr="004D519E" w:rsidRDefault="009A473F" w:rsidP="009A473F">
      <w:pPr>
        <w:tabs>
          <w:tab w:val="left" w:pos="540"/>
        </w:tabs>
        <w:rPr>
          <w:b/>
          <w:bCs/>
          <w:sz w:val="22"/>
          <w:szCs w:val="22"/>
        </w:rPr>
      </w:pPr>
      <w:r w:rsidRPr="004D519E">
        <w:rPr>
          <w:b/>
          <w:bCs/>
          <w:sz w:val="22"/>
          <w:szCs w:val="22"/>
        </w:rPr>
        <w:t>4.8</w:t>
      </w:r>
      <w:r w:rsidRPr="004D519E">
        <w:rPr>
          <w:b/>
          <w:bCs/>
          <w:sz w:val="22"/>
          <w:szCs w:val="22"/>
        </w:rPr>
        <w:tab/>
        <w:t>Nepageidaujamas poveikis</w:t>
      </w:r>
    </w:p>
    <w:p w14:paraId="69A2F701" w14:textId="77777777" w:rsidR="009A473F" w:rsidRPr="004D519E" w:rsidRDefault="009A473F" w:rsidP="009A473F">
      <w:pPr>
        <w:rPr>
          <w:sz w:val="22"/>
          <w:szCs w:val="22"/>
        </w:rPr>
      </w:pPr>
    </w:p>
    <w:p w14:paraId="2BEACF49" w14:textId="77777777" w:rsidR="009A473F" w:rsidRPr="004D519E" w:rsidRDefault="009A473F" w:rsidP="009A473F">
      <w:pPr>
        <w:rPr>
          <w:sz w:val="22"/>
          <w:szCs w:val="22"/>
        </w:rPr>
      </w:pPr>
      <w:r w:rsidRPr="004D519E">
        <w:rPr>
          <w:sz w:val="22"/>
          <w:szCs w:val="22"/>
        </w:rPr>
        <w:t>Toliau pateikiamas nepageidaujam</w:t>
      </w:r>
      <w:r w:rsidR="00AD5DF0">
        <w:rPr>
          <w:sz w:val="22"/>
          <w:szCs w:val="22"/>
        </w:rPr>
        <w:t>ų</w:t>
      </w:r>
      <w:r w:rsidRPr="004D519E">
        <w:rPr>
          <w:sz w:val="22"/>
          <w:szCs w:val="22"/>
        </w:rPr>
        <w:t xml:space="preserve"> poveiki</w:t>
      </w:r>
      <w:r w:rsidR="00AD5DF0">
        <w:rPr>
          <w:sz w:val="22"/>
          <w:szCs w:val="22"/>
        </w:rPr>
        <w:t>ų</w:t>
      </w:r>
      <w:r w:rsidRPr="004D519E">
        <w:rPr>
          <w:sz w:val="22"/>
          <w:szCs w:val="22"/>
        </w:rPr>
        <w:t>, nustatytų remiantis klinikine patirtimi ir suskirstytų pagal dažnį ir organų sistemų klases, sąrašas.</w:t>
      </w:r>
    </w:p>
    <w:p w14:paraId="6A1EE8E7" w14:textId="77777777" w:rsidR="009A473F" w:rsidRPr="004D519E" w:rsidRDefault="009A473F" w:rsidP="009A473F">
      <w:pPr>
        <w:rPr>
          <w:sz w:val="22"/>
          <w:szCs w:val="22"/>
        </w:rPr>
      </w:pPr>
    </w:p>
    <w:p w14:paraId="3ED9C766" w14:textId="77777777" w:rsidR="009A473F" w:rsidRDefault="009A473F" w:rsidP="009A473F">
      <w:pPr>
        <w:rPr>
          <w:sz w:val="22"/>
          <w:szCs w:val="22"/>
        </w:rPr>
      </w:pPr>
      <w:r w:rsidRPr="004D519E">
        <w:rPr>
          <w:sz w:val="22"/>
          <w:szCs w:val="22"/>
        </w:rPr>
        <w:t xml:space="preserve">Nepageidaujamo poveikio </w:t>
      </w:r>
      <w:r w:rsidR="00024EE6">
        <w:rPr>
          <w:sz w:val="22"/>
          <w:szCs w:val="22"/>
        </w:rPr>
        <w:t>dažnis apibū</w:t>
      </w:r>
      <w:r w:rsidR="00340B94">
        <w:rPr>
          <w:sz w:val="22"/>
          <w:szCs w:val="22"/>
        </w:rPr>
        <w:t>dinamas taip:</w:t>
      </w:r>
      <w:r w:rsidRPr="004D519E">
        <w:rPr>
          <w:sz w:val="22"/>
          <w:szCs w:val="22"/>
        </w:rPr>
        <w:t>: labai dažn</w:t>
      </w:r>
      <w:r w:rsidR="00340B94">
        <w:rPr>
          <w:sz w:val="22"/>
          <w:szCs w:val="22"/>
        </w:rPr>
        <w:t>as</w:t>
      </w:r>
      <w:r w:rsidRPr="004D519E">
        <w:rPr>
          <w:sz w:val="22"/>
          <w:szCs w:val="22"/>
        </w:rPr>
        <w:t xml:space="preserve"> (≥ 1/10), dažn</w:t>
      </w:r>
      <w:r w:rsidR="00340B94">
        <w:rPr>
          <w:sz w:val="22"/>
          <w:szCs w:val="22"/>
        </w:rPr>
        <w:t>as</w:t>
      </w:r>
      <w:r w:rsidRPr="004D519E">
        <w:rPr>
          <w:sz w:val="22"/>
          <w:szCs w:val="22"/>
        </w:rPr>
        <w:t xml:space="preserve"> (≥ 1/100, &lt; 1/10), nedažn</w:t>
      </w:r>
      <w:r w:rsidR="00340B94">
        <w:rPr>
          <w:sz w:val="22"/>
          <w:szCs w:val="22"/>
        </w:rPr>
        <w:t>as</w:t>
      </w:r>
      <w:r w:rsidRPr="004D519E">
        <w:rPr>
          <w:sz w:val="22"/>
          <w:szCs w:val="22"/>
        </w:rPr>
        <w:t xml:space="preserve"> (≥ 1/1 000, &lt; 1/100), ret</w:t>
      </w:r>
      <w:r w:rsidR="00E3533F">
        <w:rPr>
          <w:sz w:val="22"/>
          <w:szCs w:val="22"/>
        </w:rPr>
        <w:t>as</w:t>
      </w:r>
      <w:r w:rsidRPr="004D519E">
        <w:rPr>
          <w:sz w:val="22"/>
          <w:szCs w:val="22"/>
        </w:rPr>
        <w:t xml:space="preserve"> (≥ 1/10 000, &lt; 1/1 000), labai ret</w:t>
      </w:r>
      <w:r w:rsidR="00E3533F">
        <w:rPr>
          <w:sz w:val="22"/>
          <w:szCs w:val="22"/>
        </w:rPr>
        <w:t>as</w:t>
      </w:r>
      <w:r w:rsidRPr="004D519E">
        <w:rPr>
          <w:sz w:val="22"/>
          <w:szCs w:val="22"/>
        </w:rPr>
        <w:t xml:space="preserve"> (&lt; 1/10 000) </w:t>
      </w:r>
      <w:r w:rsidR="00134A87">
        <w:rPr>
          <w:bCs/>
          <w:sz w:val="22"/>
          <w:szCs w:val="22"/>
        </w:rPr>
        <w:t>ir</w:t>
      </w:r>
      <w:r w:rsidRPr="004D519E">
        <w:rPr>
          <w:bCs/>
          <w:sz w:val="22"/>
          <w:szCs w:val="22"/>
        </w:rPr>
        <w:t xml:space="preserve"> nežinomas (negali būti </w:t>
      </w:r>
      <w:r w:rsidR="00AD2D33">
        <w:rPr>
          <w:bCs/>
          <w:sz w:val="22"/>
          <w:szCs w:val="22"/>
        </w:rPr>
        <w:t>apskaičiuotas</w:t>
      </w:r>
      <w:r w:rsidRPr="004D519E">
        <w:rPr>
          <w:bCs/>
          <w:sz w:val="22"/>
          <w:szCs w:val="22"/>
        </w:rPr>
        <w:t xml:space="preserve"> pagal turimus duomenis)</w:t>
      </w:r>
      <w:r w:rsidRPr="004D519E">
        <w:rPr>
          <w:sz w:val="22"/>
          <w:szCs w:val="22"/>
        </w:rPr>
        <w:t>.</w:t>
      </w:r>
    </w:p>
    <w:p w14:paraId="43C379F5" w14:textId="77777777" w:rsidR="00165452" w:rsidRPr="004D519E" w:rsidRDefault="00165452" w:rsidP="009A473F">
      <w:pPr>
        <w:rPr>
          <w:sz w:val="22"/>
          <w:szCs w:val="22"/>
        </w:rPr>
      </w:pPr>
    </w:p>
    <w:tbl>
      <w:tblPr>
        <w:tblW w:w="926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332"/>
        <w:gridCol w:w="2081"/>
        <w:gridCol w:w="4852"/>
      </w:tblGrid>
      <w:tr w:rsidR="009A473F" w:rsidRPr="004D519E" w14:paraId="665F9C10" w14:textId="77777777" w:rsidTr="009C0992">
        <w:tc>
          <w:tcPr>
            <w:tcW w:w="2320" w:type="dxa"/>
          </w:tcPr>
          <w:p w14:paraId="3D2A870B" w14:textId="77777777" w:rsidR="009A473F" w:rsidRPr="00B97945" w:rsidRDefault="009A473F" w:rsidP="00102694">
            <w:pPr>
              <w:pStyle w:val="tabletextNS"/>
              <w:rPr>
                <w:rFonts w:ascii="Times New Roman" w:hAnsi="Times New Roman"/>
                <w:sz w:val="22"/>
                <w:szCs w:val="22"/>
                <w:highlight w:val="yellow"/>
                <w:lang w:val="lt-LT"/>
              </w:rPr>
            </w:pPr>
            <w:r w:rsidRPr="00B97945">
              <w:rPr>
                <w:rFonts w:ascii="Times New Roman" w:hAnsi="Times New Roman"/>
                <w:sz w:val="22"/>
                <w:szCs w:val="22"/>
                <w:lang w:val="lt-LT"/>
              </w:rPr>
              <w:t>Kraujo ir limfinės sistemos sutrikimai</w:t>
            </w:r>
          </w:p>
        </w:tc>
        <w:tc>
          <w:tcPr>
            <w:tcW w:w="2084" w:type="dxa"/>
          </w:tcPr>
          <w:p w14:paraId="238B7F13" w14:textId="77777777" w:rsidR="009A473F" w:rsidRPr="004D519E" w:rsidRDefault="009A473F" w:rsidP="00102694">
            <w:pPr>
              <w:pStyle w:val="tabletextNS"/>
              <w:rPr>
                <w:rFonts w:ascii="Times New Roman" w:eastAsia="Calibri" w:hAnsi="Times New Roman"/>
                <w:sz w:val="22"/>
                <w:szCs w:val="22"/>
                <w:lang w:val="lt-LT" w:eastAsia="lt-LT"/>
              </w:rPr>
            </w:pPr>
            <w:r w:rsidRPr="004D519E">
              <w:rPr>
                <w:rFonts w:ascii="Times New Roman" w:eastAsia="Calibri" w:hAnsi="Times New Roman"/>
                <w:sz w:val="22"/>
                <w:szCs w:val="22"/>
                <w:lang w:val="lt-LT" w:eastAsia="lt-LT"/>
              </w:rPr>
              <w:t>Dažnis nežinomas</w:t>
            </w:r>
          </w:p>
        </w:tc>
        <w:tc>
          <w:tcPr>
            <w:tcW w:w="4861" w:type="dxa"/>
          </w:tcPr>
          <w:p w14:paraId="3996B9B8" w14:textId="77777777" w:rsidR="009A473F" w:rsidRPr="004D519E" w:rsidRDefault="009A473F" w:rsidP="00102694">
            <w:pPr>
              <w:pStyle w:val="tabletextNS"/>
              <w:spacing w:after="120"/>
              <w:rPr>
                <w:rFonts w:ascii="Times New Roman" w:eastAsia="Calibri" w:hAnsi="Times New Roman"/>
                <w:sz w:val="22"/>
                <w:szCs w:val="22"/>
                <w:lang w:val="lt-LT" w:eastAsia="lt-LT"/>
              </w:rPr>
            </w:pPr>
            <w:r w:rsidRPr="004D519E">
              <w:rPr>
                <w:rFonts w:ascii="Times New Roman" w:eastAsia="Calibri" w:hAnsi="Times New Roman"/>
                <w:sz w:val="22"/>
                <w:szCs w:val="22"/>
                <w:lang w:val="lt-LT" w:eastAsia="lt-LT"/>
              </w:rPr>
              <w:t>Anemija, leukopenija, trombocitopenija</w:t>
            </w:r>
          </w:p>
        </w:tc>
      </w:tr>
      <w:tr w:rsidR="004E689C" w:rsidRPr="004D519E" w14:paraId="32BB5EA3" w14:textId="77777777" w:rsidTr="004E689C">
        <w:tblPrEx>
          <w:tblBorders>
            <w:insideH w:val="single" w:sz="4" w:space="0" w:color="auto"/>
            <w:insideV w:val="single" w:sz="4" w:space="0" w:color="auto"/>
          </w:tblBorders>
          <w:tblLook w:val="01E0" w:firstRow="1" w:lastRow="1" w:firstColumn="1" w:lastColumn="1" w:noHBand="0" w:noVBand="0"/>
        </w:tblPrEx>
        <w:tc>
          <w:tcPr>
            <w:tcW w:w="2336" w:type="dxa"/>
            <w:vMerge w:val="restart"/>
          </w:tcPr>
          <w:p w14:paraId="7CF2F1F1" w14:textId="77777777" w:rsidR="004E689C" w:rsidRPr="004D519E" w:rsidRDefault="004E689C" w:rsidP="00102694">
            <w:r w:rsidRPr="004D519E">
              <w:rPr>
                <w:sz w:val="22"/>
                <w:szCs w:val="22"/>
              </w:rPr>
              <w:t>Imuninės sistemos sutrikimai*</w:t>
            </w:r>
          </w:p>
        </w:tc>
        <w:tc>
          <w:tcPr>
            <w:tcW w:w="2068" w:type="dxa"/>
          </w:tcPr>
          <w:p w14:paraId="0F38AC7B" w14:textId="77777777" w:rsidR="004E689C" w:rsidRPr="004D519E" w:rsidRDefault="004E689C" w:rsidP="00102694">
            <w:r w:rsidRPr="004D519E">
              <w:rPr>
                <w:sz w:val="22"/>
                <w:szCs w:val="22"/>
              </w:rPr>
              <w:t>Dažn</w:t>
            </w:r>
            <w:r>
              <w:rPr>
                <w:sz w:val="22"/>
                <w:szCs w:val="22"/>
              </w:rPr>
              <w:t>as</w:t>
            </w:r>
          </w:p>
        </w:tc>
        <w:tc>
          <w:tcPr>
            <w:tcW w:w="4861" w:type="dxa"/>
          </w:tcPr>
          <w:p w14:paraId="0C3D9CF7" w14:textId="77777777" w:rsidR="004E689C" w:rsidRPr="004D519E" w:rsidRDefault="004E689C" w:rsidP="00102694">
            <w:r w:rsidRPr="004D519E">
              <w:rPr>
                <w:sz w:val="22"/>
                <w:szCs w:val="22"/>
              </w:rPr>
              <w:t>Padidėjusio jautrumo reakcijos, pvz., dilgėlinė</w:t>
            </w:r>
          </w:p>
        </w:tc>
      </w:tr>
      <w:tr w:rsidR="004E689C" w:rsidRPr="004D519E" w14:paraId="1459C7C8" w14:textId="77777777" w:rsidTr="004E689C">
        <w:tblPrEx>
          <w:tblBorders>
            <w:insideH w:val="single" w:sz="4" w:space="0" w:color="auto"/>
            <w:insideV w:val="single" w:sz="4" w:space="0" w:color="auto"/>
          </w:tblBorders>
          <w:tblLook w:val="01E0" w:firstRow="1" w:lastRow="1" w:firstColumn="1" w:lastColumn="1" w:noHBand="0" w:noVBand="0"/>
        </w:tblPrEx>
        <w:tc>
          <w:tcPr>
            <w:tcW w:w="2336" w:type="dxa"/>
            <w:vMerge/>
          </w:tcPr>
          <w:p w14:paraId="592A61D0" w14:textId="77777777" w:rsidR="004E689C" w:rsidRPr="004D519E" w:rsidRDefault="004E689C" w:rsidP="00102694"/>
        </w:tc>
        <w:tc>
          <w:tcPr>
            <w:tcW w:w="2068" w:type="dxa"/>
          </w:tcPr>
          <w:p w14:paraId="49F75728" w14:textId="77777777" w:rsidR="004E689C" w:rsidRPr="004D519E" w:rsidRDefault="004E689C" w:rsidP="00102694">
            <w:r w:rsidRPr="004D519E">
              <w:rPr>
                <w:sz w:val="22"/>
                <w:szCs w:val="22"/>
              </w:rPr>
              <w:t>Labai ret</w:t>
            </w:r>
            <w:r>
              <w:rPr>
                <w:sz w:val="22"/>
                <w:szCs w:val="22"/>
              </w:rPr>
              <w:t>as</w:t>
            </w:r>
          </w:p>
        </w:tc>
        <w:tc>
          <w:tcPr>
            <w:tcW w:w="4861" w:type="dxa"/>
          </w:tcPr>
          <w:p w14:paraId="30D77745" w14:textId="77777777" w:rsidR="004E689C" w:rsidRPr="004D519E" w:rsidRDefault="004E689C" w:rsidP="00102694">
            <w:r w:rsidRPr="004D519E">
              <w:rPr>
                <w:sz w:val="22"/>
                <w:szCs w:val="22"/>
              </w:rPr>
              <w:t xml:space="preserve">Sunkesnės padidėjusio jautrumo reakcijos, </w:t>
            </w:r>
            <w:r>
              <w:rPr>
                <w:sz w:val="22"/>
                <w:szCs w:val="22"/>
              </w:rPr>
              <w:t>įskaitant</w:t>
            </w:r>
            <w:r w:rsidRPr="004D519E">
              <w:rPr>
                <w:sz w:val="22"/>
                <w:szCs w:val="22"/>
              </w:rPr>
              <w:t xml:space="preserve"> angioedem</w:t>
            </w:r>
            <w:r>
              <w:rPr>
                <w:sz w:val="22"/>
                <w:szCs w:val="22"/>
              </w:rPr>
              <w:t>ą</w:t>
            </w:r>
            <w:r w:rsidRPr="004D519E">
              <w:rPr>
                <w:sz w:val="22"/>
                <w:szCs w:val="22"/>
              </w:rPr>
              <w:t>, dusul</w:t>
            </w:r>
            <w:r>
              <w:rPr>
                <w:sz w:val="22"/>
                <w:szCs w:val="22"/>
              </w:rPr>
              <w:t>į</w:t>
            </w:r>
            <w:r w:rsidRPr="004D519E">
              <w:rPr>
                <w:sz w:val="22"/>
                <w:szCs w:val="22"/>
              </w:rPr>
              <w:t xml:space="preserve"> arba bronchų spazm</w:t>
            </w:r>
            <w:r>
              <w:rPr>
                <w:sz w:val="22"/>
                <w:szCs w:val="22"/>
              </w:rPr>
              <w:t>ą</w:t>
            </w:r>
            <w:r w:rsidRPr="004D519E">
              <w:rPr>
                <w:sz w:val="22"/>
                <w:szCs w:val="22"/>
              </w:rPr>
              <w:t xml:space="preserve"> ir anafilaksin</w:t>
            </w:r>
            <w:r>
              <w:rPr>
                <w:sz w:val="22"/>
                <w:szCs w:val="22"/>
              </w:rPr>
              <w:t>į</w:t>
            </w:r>
            <w:r w:rsidRPr="004D519E">
              <w:rPr>
                <w:sz w:val="22"/>
                <w:szCs w:val="22"/>
              </w:rPr>
              <w:t xml:space="preserve"> šok</w:t>
            </w:r>
            <w:r>
              <w:rPr>
                <w:sz w:val="22"/>
                <w:szCs w:val="22"/>
              </w:rPr>
              <w:t>ą</w:t>
            </w:r>
            <w:r w:rsidRPr="004D519E">
              <w:rPr>
                <w:sz w:val="22"/>
                <w:szCs w:val="22"/>
              </w:rPr>
              <w:t xml:space="preserve">. </w:t>
            </w:r>
          </w:p>
          <w:p w14:paraId="55074E75" w14:textId="77777777" w:rsidR="004E689C" w:rsidRPr="004D519E" w:rsidRDefault="004E689C" w:rsidP="00102694">
            <w:r w:rsidRPr="004D519E">
              <w:rPr>
                <w:sz w:val="22"/>
                <w:szCs w:val="22"/>
              </w:rPr>
              <w:t xml:space="preserve">Kartu su </w:t>
            </w:r>
            <w:r>
              <w:rPr>
                <w:sz w:val="22"/>
                <w:szCs w:val="22"/>
              </w:rPr>
              <w:t>išbėrimu ir kitais</w:t>
            </w:r>
            <w:r w:rsidRPr="004D519E">
              <w:rPr>
                <w:sz w:val="22"/>
                <w:szCs w:val="22"/>
              </w:rPr>
              <w:t xml:space="preserve"> simptomais gali pasireikšti artralgija, mialgija ir karščiavimas – tai rodo uždelstą padidėjusį jautrumą. Šie simptomai gali būti panašūs į seruminę ligą.</w:t>
            </w:r>
          </w:p>
        </w:tc>
      </w:tr>
      <w:tr w:rsidR="004E689C" w:rsidRPr="004D519E" w14:paraId="232C848F"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val="restart"/>
          </w:tcPr>
          <w:p w14:paraId="5351FF00" w14:textId="77777777" w:rsidR="004E689C" w:rsidRPr="004D519E" w:rsidRDefault="004E689C" w:rsidP="00102694">
            <w:r w:rsidRPr="004D519E">
              <w:rPr>
                <w:sz w:val="22"/>
                <w:szCs w:val="22"/>
              </w:rPr>
              <w:t>Metabolizmo ir mitybos sutrikimai</w:t>
            </w:r>
          </w:p>
        </w:tc>
        <w:tc>
          <w:tcPr>
            <w:tcW w:w="2068" w:type="dxa"/>
          </w:tcPr>
          <w:p w14:paraId="0BB07773" w14:textId="77777777" w:rsidR="004E689C" w:rsidRPr="004D519E" w:rsidRDefault="004E689C" w:rsidP="00102694">
            <w:r w:rsidRPr="004D519E">
              <w:rPr>
                <w:sz w:val="22"/>
                <w:szCs w:val="22"/>
              </w:rPr>
              <w:t>Dažn</w:t>
            </w:r>
            <w:r>
              <w:rPr>
                <w:sz w:val="22"/>
                <w:szCs w:val="22"/>
              </w:rPr>
              <w:t>as</w:t>
            </w:r>
          </w:p>
        </w:tc>
        <w:tc>
          <w:tcPr>
            <w:tcW w:w="4861" w:type="dxa"/>
          </w:tcPr>
          <w:p w14:paraId="0BE31F18" w14:textId="77777777" w:rsidR="004E689C" w:rsidRPr="004D519E" w:rsidRDefault="004E689C" w:rsidP="00102694">
            <w:r w:rsidRPr="004D519E">
              <w:rPr>
                <w:sz w:val="22"/>
                <w:szCs w:val="22"/>
              </w:rPr>
              <w:t>Anoreksija</w:t>
            </w:r>
          </w:p>
        </w:tc>
      </w:tr>
      <w:tr w:rsidR="004E689C" w:rsidRPr="004D519E" w14:paraId="475DBE11"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7DE61532" w14:textId="77777777" w:rsidR="004E689C" w:rsidRPr="004D519E" w:rsidRDefault="004E689C" w:rsidP="00102694"/>
        </w:tc>
        <w:tc>
          <w:tcPr>
            <w:tcW w:w="2068" w:type="dxa"/>
          </w:tcPr>
          <w:p w14:paraId="7EC828A7" w14:textId="77777777" w:rsidR="004E689C" w:rsidRPr="004D519E" w:rsidRDefault="004E689C" w:rsidP="00102694">
            <w:r w:rsidRPr="004D519E">
              <w:rPr>
                <w:sz w:val="22"/>
                <w:szCs w:val="22"/>
              </w:rPr>
              <w:t>Nedažn</w:t>
            </w:r>
            <w:r>
              <w:rPr>
                <w:sz w:val="22"/>
                <w:szCs w:val="22"/>
              </w:rPr>
              <w:t>as</w:t>
            </w:r>
          </w:p>
        </w:tc>
        <w:tc>
          <w:tcPr>
            <w:tcW w:w="4861" w:type="dxa"/>
          </w:tcPr>
          <w:p w14:paraId="5FCC9ADB" w14:textId="77777777" w:rsidR="004E689C" w:rsidRPr="004D519E" w:rsidRDefault="004E689C" w:rsidP="00102694">
            <w:r w:rsidRPr="004D519E">
              <w:rPr>
                <w:sz w:val="22"/>
                <w:szCs w:val="22"/>
              </w:rPr>
              <w:t>Kūno svorio sumažėjimas</w:t>
            </w:r>
          </w:p>
        </w:tc>
      </w:tr>
      <w:tr w:rsidR="004E689C" w:rsidRPr="004D519E" w14:paraId="47C785B9"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72516B56" w14:textId="77777777" w:rsidR="004E689C" w:rsidRPr="004D519E" w:rsidRDefault="004E689C" w:rsidP="00102694"/>
        </w:tc>
        <w:tc>
          <w:tcPr>
            <w:tcW w:w="2068" w:type="dxa"/>
          </w:tcPr>
          <w:p w14:paraId="388FC84A" w14:textId="77777777" w:rsidR="004E689C" w:rsidRPr="004D519E" w:rsidRDefault="004E689C" w:rsidP="00102694">
            <w:r w:rsidRPr="004D519E">
              <w:rPr>
                <w:sz w:val="22"/>
                <w:szCs w:val="22"/>
              </w:rPr>
              <w:t>Labai ret</w:t>
            </w:r>
            <w:r>
              <w:rPr>
                <w:sz w:val="22"/>
                <w:szCs w:val="22"/>
              </w:rPr>
              <w:t>as</w:t>
            </w:r>
          </w:p>
        </w:tc>
        <w:tc>
          <w:tcPr>
            <w:tcW w:w="4861" w:type="dxa"/>
          </w:tcPr>
          <w:p w14:paraId="7F039712" w14:textId="77777777" w:rsidR="004E689C" w:rsidRPr="004D519E" w:rsidRDefault="004E689C" w:rsidP="00102694">
            <w:r w:rsidRPr="004D519E">
              <w:rPr>
                <w:sz w:val="22"/>
                <w:szCs w:val="22"/>
              </w:rPr>
              <w:t>Gliukozės kiekio kraujyje sutrikimai</w:t>
            </w:r>
          </w:p>
        </w:tc>
      </w:tr>
      <w:tr w:rsidR="004E689C" w:rsidRPr="004D519E" w14:paraId="25CC7456"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4C61F188" w14:textId="77777777" w:rsidR="004E689C" w:rsidRPr="004D519E" w:rsidRDefault="004E689C" w:rsidP="00102694"/>
        </w:tc>
        <w:tc>
          <w:tcPr>
            <w:tcW w:w="2068" w:type="dxa"/>
          </w:tcPr>
          <w:p w14:paraId="647BDAC0" w14:textId="77777777" w:rsidR="004E689C" w:rsidRPr="004D519E" w:rsidRDefault="004E689C" w:rsidP="00102694">
            <w:r w:rsidRPr="004D519E">
              <w:rPr>
                <w:sz w:val="22"/>
                <w:szCs w:val="22"/>
              </w:rPr>
              <w:t>Dažnis nežinomas</w:t>
            </w:r>
          </w:p>
        </w:tc>
        <w:tc>
          <w:tcPr>
            <w:tcW w:w="4861" w:type="dxa"/>
          </w:tcPr>
          <w:p w14:paraId="7E83EA9D" w14:textId="77777777" w:rsidR="004E689C" w:rsidRPr="004D519E" w:rsidRDefault="004E689C" w:rsidP="00102694">
            <w:r w:rsidRPr="004D519E">
              <w:rPr>
                <w:sz w:val="22"/>
                <w:szCs w:val="22"/>
              </w:rPr>
              <w:t>Hiponatremija</w:t>
            </w:r>
          </w:p>
        </w:tc>
      </w:tr>
      <w:tr w:rsidR="004E689C" w:rsidRPr="004D519E" w14:paraId="0C5D2CA1"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val="restart"/>
          </w:tcPr>
          <w:p w14:paraId="2F97BEEA" w14:textId="77777777" w:rsidR="004E689C" w:rsidRPr="004D519E" w:rsidRDefault="004E689C" w:rsidP="00102694">
            <w:r w:rsidRPr="004D519E">
              <w:rPr>
                <w:sz w:val="22"/>
                <w:szCs w:val="22"/>
              </w:rPr>
              <w:t>Psichikos sutrikimai</w:t>
            </w:r>
          </w:p>
        </w:tc>
        <w:tc>
          <w:tcPr>
            <w:tcW w:w="2068" w:type="dxa"/>
          </w:tcPr>
          <w:p w14:paraId="6B83EF45" w14:textId="77777777" w:rsidR="004E689C" w:rsidRPr="004D519E" w:rsidRDefault="004E689C" w:rsidP="00102694">
            <w:r w:rsidRPr="004D519E">
              <w:rPr>
                <w:sz w:val="22"/>
                <w:szCs w:val="22"/>
              </w:rPr>
              <w:t>Labai dažn</w:t>
            </w:r>
            <w:r>
              <w:rPr>
                <w:sz w:val="22"/>
                <w:szCs w:val="22"/>
              </w:rPr>
              <w:t>as</w:t>
            </w:r>
          </w:p>
        </w:tc>
        <w:tc>
          <w:tcPr>
            <w:tcW w:w="4861" w:type="dxa"/>
          </w:tcPr>
          <w:p w14:paraId="3F7F2938" w14:textId="77777777" w:rsidR="004E689C" w:rsidRPr="004D519E" w:rsidRDefault="004E689C" w:rsidP="00102694">
            <w:r w:rsidRPr="004D519E">
              <w:rPr>
                <w:sz w:val="22"/>
                <w:szCs w:val="22"/>
              </w:rPr>
              <w:t>Nemiga (žr.</w:t>
            </w:r>
            <w:r>
              <w:rPr>
                <w:sz w:val="22"/>
                <w:szCs w:val="22"/>
              </w:rPr>
              <w:t> </w:t>
            </w:r>
            <w:r w:rsidRPr="004D519E">
              <w:rPr>
                <w:sz w:val="22"/>
                <w:szCs w:val="22"/>
              </w:rPr>
              <w:t>4.2</w:t>
            </w:r>
            <w:r>
              <w:rPr>
                <w:sz w:val="22"/>
                <w:szCs w:val="22"/>
              </w:rPr>
              <w:t> </w:t>
            </w:r>
            <w:r w:rsidRPr="004D519E">
              <w:rPr>
                <w:sz w:val="22"/>
                <w:szCs w:val="22"/>
              </w:rPr>
              <w:t>skyrių</w:t>
            </w:r>
            <w:r w:rsidRPr="004D519E">
              <w:rPr>
                <w:bCs/>
                <w:sz w:val="22"/>
                <w:szCs w:val="22"/>
              </w:rPr>
              <w:t>)</w:t>
            </w:r>
          </w:p>
        </w:tc>
      </w:tr>
      <w:tr w:rsidR="004E689C" w:rsidRPr="004D519E" w14:paraId="5A12D16F"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6D85C373" w14:textId="77777777" w:rsidR="004E689C" w:rsidRPr="004D519E" w:rsidRDefault="004E689C" w:rsidP="00102694"/>
        </w:tc>
        <w:tc>
          <w:tcPr>
            <w:tcW w:w="2068" w:type="dxa"/>
          </w:tcPr>
          <w:p w14:paraId="3FA7FE00" w14:textId="77777777" w:rsidR="004E689C" w:rsidRPr="004D519E" w:rsidRDefault="004E689C" w:rsidP="00102694">
            <w:r w:rsidRPr="004D519E">
              <w:rPr>
                <w:sz w:val="22"/>
                <w:szCs w:val="22"/>
              </w:rPr>
              <w:t>Dažn</w:t>
            </w:r>
            <w:r>
              <w:rPr>
                <w:sz w:val="22"/>
                <w:szCs w:val="22"/>
              </w:rPr>
              <w:t>as</w:t>
            </w:r>
          </w:p>
        </w:tc>
        <w:tc>
          <w:tcPr>
            <w:tcW w:w="4861" w:type="dxa"/>
          </w:tcPr>
          <w:p w14:paraId="2AC81D25" w14:textId="77777777" w:rsidR="004E689C" w:rsidRPr="004D519E" w:rsidRDefault="004E689C" w:rsidP="00102694">
            <w:r w:rsidRPr="004D519E">
              <w:rPr>
                <w:sz w:val="22"/>
                <w:szCs w:val="22"/>
              </w:rPr>
              <w:t>Ažitacija, nerimas</w:t>
            </w:r>
          </w:p>
        </w:tc>
      </w:tr>
      <w:tr w:rsidR="004E689C" w:rsidRPr="004D519E" w14:paraId="7CC3EA6A"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1EF9639F" w14:textId="77777777" w:rsidR="004E689C" w:rsidRPr="004D519E" w:rsidRDefault="004E689C" w:rsidP="00102694"/>
        </w:tc>
        <w:tc>
          <w:tcPr>
            <w:tcW w:w="2068" w:type="dxa"/>
          </w:tcPr>
          <w:p w14:paraId="606F8B80" w14:textId="77777777" w:rsidR="004E689C" w:rsidRPr="004D519E" w:rsidRDefault="004E689C" w:rsidP="00102694">
            <w:r w:rsidRPr="004D519E">
              <w:rPr>
                <w:sz w:val="22"/>
                <w:szCs w:val="22"/>
              </w:rPr>
              <w:t>Nedažn</w:t>
            </w:r>
            <w:r>
              <w:rPr>
                <w:sz w:val="22"/>
                <w:szCs w:val="22"/>
              </w:rPr>
              <w:t>as</w:t>
            </w:r>
          </w:p>
        </w:tc>
        <w:tc>
          <w:tcPr>
            <w:tcW w:w="4861" w:type="dxa"/>
          </w:tcPr>
          <w:p w14:paraId="324784F1" w14:textId="77777777" w:rsidR="004E689C" w:rsidRPr="004D519E" w:rsidRDefault="004E689C" w:rsidP="00497841">
            <w:r w:rsidRPr="004D519E">
              <w:rPr>
                <w:sz w:val="22"/>
                <w:szCs w:val="22"/>
              </w:rPr>
              <w:t>Depresija (žr.</w:t>
            </w:r>
            <w:r>
              <w:rPr>
                <w:sz w:val="22"/>
                <w:szCs w:val="22"/>
              </w:rPr>
              <w:t> </w:t>
            </w:r>
            <w:r w:rsidRPr="004D519E">
              <w:rPr>
                <w:sz w:val="22"/>
                <w:szCs w:val="22"/>
              </w:rPr>
              <w:t>4.4</w:t>
            </w:r>
            <w:r>
              <w:rPr>
                <w:sz w:val="22"/>
                <w:szCs w:val="22"/>
              </w:rPr>
              <w:t> </w:t>
            </w:r>
            <w:r w:rsidRPr="004D519E">
              <w:rPr>
                <w:sz w:val="22"/>
                <w:szCs w:val="22"/>
              </w:rPr>
              <w:t>skyrių</w:t>
            </w:r>
            <w:r w:rsidRPr="004D519E">
              <w:rPr>
                <w:bCs/>
                <w:sz w:val="22"/>
                <w:szCs w:val="22"/>
              </w:rPr>
              <w:t>), sumišimas</w:t>
            </w:r>
          </w:p>
        </w:tc>
      </w:tr>
      <w:tr w:rsidR="004E689C" w:rsidRPr="004D519E" w14:paraId="6698486F"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0304CEAF" w14:textId="77777777" w:rsidR="004E689C" w:rsidRPr="004D519E" w:rsidRDefault="004E689C" w:rsidP="00102694"/>
        </w:tc>
        <w:tc>
          <w:tcPr>
            <w:tcW w:w="2068" w:type="dxa"/>
          </w:tcPr>
          <w:p w14:paraId="6A79D1E2" w14:textId="77777777" w:rsidR="004E689C" w:rsidRPr="004D519E" w:rsidRDefault="004E689C" w:rsidP="00102694">
            <w:r w:rsidRPr="004D519E">
              <w:rPr>
                <w:sz w:val="22"/>
                <w:szCs w:val="22"/>
              </w:rPr>
              <w:t>Labai ret</w:t>
            </w:r>
            <w:r>
              <w:rPr>
                <w:sz w:val="22"/>
                <w:szCs w:val="22"/>
              </w:rPr>
              <w:t>as</w:t>
            </w:r>
          </w:p>
        </w:tc>
        <w:tc>
          <w:tcPr>
            <w:tcW w:w="4861" w:type="dxa"/>
          </w:tcPr>
          <w:p w14:paraId="5E75C1CA" w14:textId="77777777" w:rsidR="004E689C" w:rsidRPr="004D519E" w:rsidRDefault="004E689C" w:rsidP="00102694">
            <w:r w:rsidRPr="004D519E">
              <w:rPr>
                <w:sz w:val="22"/>
                <w:szCs w:val="22"/>
              </w:rPr>
              <w:t>Agresyvumas, priešiškumas, dirglumas, neramumas, haliucinacijos, nenormalūs sapnai, įskaitant košmarus, depersonalizacija, haliucinacijos, paranoja</w:t>
            </w:r>
            <w:r w:rsidR="00616771">
              <w:rPr>
                <w:sz w:val="22"/>
                <w:szCs w:val="22"/>
              </w:rPr>
              <w:t>, panikos priepuolis</w:t>
            </w:r>
          </w:p>
        </w:tc>
      </w:tr>
      <w:tr w:rsidR="004E689C" w:rsidRPr="004D519E" w14:paraId="25602B87"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7B1FB34C" w14:textId="77777777" w:rsidR="004E689C" w:rsidRPr="004D519E" w:rsidRDefault="004E689C" w:rsidP="00953296">
            <w:pPr>
              <w:pStyle w:val="Antrat1"/>
            </w:pPr>
          </w:p>
        </w:tc>
        <w:tc>
          <w:tcPr>
            <w:tcW w:w="2068" w:type="dxa"/>
          </w:tcPr>
          <w:p w14:paraId="0A2E56CF" w14:textId="77777777" w:rsidR="004E689C" w:rsidRPr="004D519E" w:rsidRDefault="004E689C" w:rsidP="00102694">
            <w:r w:rsidRPr="004D519E">
              <w:rPr>
                <w:sz w:val="22"/>
                <w:szCs w:val="22"/>
              </w:rPr>
              <w:t>Dažnis nežinomas</w:t>
            </w:r>
          </w:p>
        </w:tc>
        <w:tc>
          <w:tcPr>
            <w:tcW w:w="4861" w:type="dxa"/>
          </w:tcPr>
          <w:p w14:paraId="2EC501C4" w14:textId="77777777" w:rsidR="004E689C" w:rsidRPr="004D519E" w:rsidRDefault="004E689C" w:rsidP="00102694">
            <w:pPr>
              <w:rPr>
                <w:iCs/>
              </w:rPr>
            </w:pPr>
            <w:r w:rsidRPr="004D519E">
              <w:rPr>
                <w:iCs/>
                <w:sz w:val="22"/>
                <w:szCs w:val="22"/>
              </w:rPr>
              <w:t>Savižudybė ir (arba) mintys apie savižudybę***,</w:t>
            </w:r>
          </w:p>
          <w:p w14:paraId="56E18961" w14:textId="77777777" w:rsidR="004E689C" w:rsidRPr="004D519E" w:rsidRDefault="004E689C" w:rsidP="00102694">
            <w:r w:rsidRPr="004D519E">
              <w:rPr>
                <w:sz w:val="22"/>
                <w:szCs w:val="22"/>
              </w:rPr>
              <w:t>Psichozė</w:t>
            </w:r>
            <w:r>
              <w:rPr>
                <w:sz w:val="22"/>
                <w:szCs w:val="22"/>
              </w:rPr>
              <w:t xml:space="preserve">, </w:t>
            </w:r>
            <w:r w:rsidRPr="001C1475">
              <w:rPr>
                <w:sz w:val="22"/>
                <w:szCs w:val="22"/>
              </w:rPr>
              <w:t>disfemija</w:t>
            </w:r>
          </w:p>
        </w:tc>
      </w:tr>
      <w:tr w:rsidR="004E689C" w:rsidRPr="004D519E" w14:paraId="715EA5DE"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val="restart"/>
          </w:tcPr>
          <w:p w14:paraId="757292FC" w14:textId="77777777" w:rsidR="004E689C" w:rsidRPr="004D519E" w:rsidRDefault="004E689C" w:rsidP="00102694">
            <w:r w:rsidRPr="004D519E">
              <w:rPr>
                <w:sz w:val="22"/>
                <w:szCs w:val="22"/>
              </w:rPr>
              <w:t>Nervų sistemos sutrikimai</w:t>
            </w:r>
          </w:p>
        </w:tc>
        <w:tc>
          <w:tcPr>
            <w:tcW w:w="2068" w:type="dxa"/>
          </w:tcPr>
          <w:p w14:paraId="477DCF8C" w14:textId="77777777" w:rsidR="004E689C" w:rsidRPr="004D519E" w:rsidRDefault="004E689C" w:rsidP="00102694">
            <w:r w:rsidRPr="004D519E">
              <w:rPr>
                <w:sz w:val="22"/>
                <w:szCs w:val="22"/>
              </w:rPr>
              <w:t>Labai dažn</w:t>
            </w:r>
            <w:r>
              <w:rPr>
                <w:sz w:val="22"/>
                <w:szCs w:val="22"/>
              </w:rPr>
              <w:t>as</w:t>
            </w:r>
          </w:p>
        </w:tc>
        <w:tc>
          <w:tcPr>
            <w:tcW w:w="4861" w:type="dxa"/>
          </w:tcPr>
          <w:p w14:paraId="40900D65" w14:textId="77777777" w:rsidR="004E689C" w:rsidRPr="004D519E" w:rsidRDefault="004E689C" w:rsidP="00102694">
            <w:r w:rsidRPr="004D519E">
              <w:rPr>
                <w:sz w:val="22"/>
                <w:szCs w:val="22"/>
              </w:rPr>
              <w:t>Galvos skausmas</w:t>
            </w:r>
          </w:p>
        </w:tc>
      </w:tr>
      <w:tr w:rsidR="004E689C" w:rsidRPr="004D519E" w14:paraId="03A6D081"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570E2F1B" w14:textId="77777777" w:rsidR="004E689C" w:rsidRPr="004D519E" w:rsidRDefault="004E689C" w:rsidP="00102694"/>
        </w:tc>
        <w:tc>
          <w:tcPr>
            <w:tcW w:w="2068" w:type="dxa"/>
          </w:tcPr>
          <w:p w14:paraId="56320995" w14:textId="77777777" w:rsidR="004E689C" w:rsidRPr="004D519E" w:rsidRDefault="004E689C" w:rsidP="00102694">
            <w:r w:rsidRPr="004D519E">
              <w:rPr>
                <w:sz w:val="22"/>
                <w:szCs w:val="22"/>
              </w:rPr>
              <w:t>Dažn</w:t>
            </w:r>
            <w:r>
              <w:rPr>
                <w:sz w:val="22"/>
                <w:szCs w:val="22"/>
              </w:rPr>
              <w:t>as</w:t>
            </w:r>
          </w:p>
        </w:tc>
        <w:tc>
          <w:tcPr>
            <w:tcW w:w="4861" w:type="dxa"/>
          </w:tcPr>
          <w:p w14:paraId="58A66CBF" w14:textId="77777777" w:rsidR="004E689C" w:rsidRPr="004D519E" w:rsidRDefault="004E689C" w:rsidP="00102694">
            <w:r w:rsidRPr="004D519E">
              <w:rPr>
                <w:sz w:val="22"/>
                <w:szCs w:val="22"/>
              </w:rPr>
              <w:t>Tremoras, galvos svaigimas, sutrikęs skonio jutimas</w:t>
            </w:r>
          </w:p>
        </w:tc>
      </w:tr>
      <w:tr w:rsidR="004E689C" w:rsidRPr="004D519E" w14:paraId="4F4AD35D"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319994AB" w14:textId="77777777" w:rsidR="004E689C" w:rsidRPr="004D519E" w:rsidRDefault="004E689C" w:rsidP="00102694"/>
        </w:tc>
        <w:tc>
          <w:tcPr>
            <w:tcW w:w="2068" w:type="dxa"/>
          </w:tcPr>
          <w:p w14:paraId="6BE9399D" w14:textId="77777777" w:rsidR="004E689C" w:rsidRPr="004D519E" w:rsidRDefault="004E689C" w:rsidP="00102694">
            <w:r w:rsidRPr="004D519E">
              <w:rPr>
                <w:sz w:val="22"/>
                <w:szCs w:val="22"/>
              </w:rPr>
              <w:t>Nedažn</w:t>
            </w:r>
            <w:r>
              <w:rPr>
                <w:sz w:val="22"/>
                <w:szCs w:val="22"/>
              </w:rPr>
              <w:t>as</w:t>
            </w:r>
          </w:p>
        </w:tc>
        <w:tc>
          <w:tcPr>
            <w:tcW w:w="4861" w:type="dxa"/>
          </w:tcPr>
          <w:p w14:paraId="6D541F8A" w14:textId="77777777" w:rsidR="004E689C" w:rsidRPr="004D519E" w:rsidRDefault="004E689C" w:rsidP="00102694">
            <w:r w:rsidRPr="004D519E">
              <w:rPr>
                <w:sz w:val="22"/>
                <w:szCs w:val="22"/>
              </w:rPr>
              <w:t>Sutrikusi koncentracija</w:t>
            </w:r>
          </w:p>
        </w:tc>
      </w:tr>
      <w:tr w:rsidR="004E689C" w:rsidRPr="004D519E" w14:paraId="1158BC84"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049B75B9" w14:textId="77777777" w:rsidR="004E689C" w:rsidRPr="004D519E" w:rsidRDefault="004E689C" w:rsidP="00102694"/>
        </w:tc>
        <w:tc>
          <w:tcPr>
            <w:tcW w:w="2068" w:type="dxa"/>
          </w:tcPr>
          <w:p w14:paraId="5AFFF300" w14:textId="77777777" w:rsidR="004E689C" w:rsidRPr="004D519E" w:rsidRDefault="004E689C" w:rsidP="00102694">
            <w:r w:rsidRPr="004D519E">
              <w:rPr>
                <w:sz w:val="22"/>
                <w:szCs w:val="22"/>
              </w:rPr>
              <w:t>Ret</w:t>
            </w:r>
            <w:r>
              <w:rPr>
                <w:sz w:val="22"/>
                <w:szCs w:val="22"/>
              </w:rPr>
              <w:t>as</w:t>
            </w:r>
          </w:p>
        </w:tc>
        <w:tc>
          <w:tcPr>
            <w:tcW w:w="4861" w:type="dxa"/>
          </w:tcPr>
          <w:p w14:paraId="281A3B11" w14:textId="77777777" w:rsidR="004E689C" w:rsidRPr="004D519E" w:rsidRDefault="004E689C" w:rsidP="00102694">
            <w:r w:rsidRPr="004D519E">
              <w:rPr>
                <w:sz w:val="22"/>
                <w:szCs w:val="22"/>
              </w:rPr>
              <w:t>Traukuliai (žr. toliau)**</w:t>
            </w:r>
          </w:p>
        </w:tc>
      </w:tr>
      <w:tr w:rsidR="004E689C" w:rsidRPr="004D519E" w14:paraId="129BB94E"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1444D66B" w14:textId="77777777" w:rsidR="004E689C" w:rsidRPr="004D519E" w:rsidRDefault="004E689C" w:rsidP="00102694"/>
        </w:tc>
        <w:tc>
          <w:tcPr>
            <w:tcW w:w="2068" w:type="dxa"/>
          </w:tcPr>
          <w:p w14:paraId="2FE27EC5" w14:textId="77777777" w:rsidR="004E689C" w:rsidRPr="004D519E" w:rsidRDefault="004E689C" w:rsidP="00102694">
            <w:r w:rsidRPr="004D519E">
              <w:rPr>
                <w:sz w:val="22"/>
                <w:szCs w:val="22"/>
              </w:rPr>
              <w:t>Labai ret</w:t>
            </w:r>
            <w:r>
              <w:rPr>
                <w:sz w:val="22"/>
                <w:szCs w:val="22"/>
              </w:rPr>
              <w:t>as</w:t>
            </w:r>
          </w:p>
        </w:tc>
        <w:tc>
          <w:tcPr>
            <w:tcW w:w="4861" w:type="dxa"/>
          </w:tcPr>
          <w:p w14:paraId="1F261260" w14:textId="77777777" w:rsidR="004E689C" w:rsidRPr="004D519E" w:rsidRDefault="004E689C" w:rsidP="00102694">
            <w:r w:rsidRPr="004D519E">
              <w:rPr>
                <w:sz w:val="22"/>
                <w:szCs w:val="22"/>
              </w:rPr>
              <w:t>Distonija, ataksija, parkinsonizmas, koordinacijos sutrikimas, atminties pablogėjimas, parestezija, sinkopė</w:t>
            </w:r>
          </w:p>
        </w:tc>
      </w:tr>
      <w:tr w:rsidR="004E689C" w:rsidRPr="004D519E" w14:paraId="366453CB"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7B20A34C" w14:textId="77777777" w:rsidR="004E689C" w:rsidRPr="004D519E" w:rsidRDefault="004E689C" w:rsidP="00102694">
            <w:bookmarkStart w:id="7" w:name="_Hlk53574692"/>
          </w:p>
        </w:tc>
        <w:tc>
          <w:tcPr>
            <w:tcW w:w="2068" w:type="dxa"/>
          </w:tcPr>
          <w:p w14:paraId="2E25A321" w14:textId="77777777" w:rsidR="004E689C" w:rsidRPr="004D519E" w:rsidRDefault="004E689C" w:rsidP="00102694">
            <w:pPr>
              <w:rPr>
                <w:sz w:val="22"/>
                <w:szCs w:val="22"/>
              </w:rPr>
            </w:pPr>
            <w:r>
              <w:rPr>
                <w:sz w:val="22"/>
                <w:szCs w:val="22"/>
              </w:rPr>
              <w:t>Dažnis nežinomas</w:t>
            </w:r>
          </w:p>
        </w:tc>
        <w:tc>
          <w:tcPr>
            <w:tcW w:w="4861" w:type="dxa"/>
          </w:tcPr>
          <w:p w14:paraId="74F00107" w14:textId="77777777" w:rsidR="004E689C" w:rsidRPr="004D519E" w:rsidRDefault="004E689C" w:rsidP="00102694">
            <w:pPr>
              <w:rPr>
                <w:sz w:val="22"/>
                <w:szCs w:val="22"/>
              </w:rPr>
            </w:pPr>
            <w:r>
              <w:rPr>
                <w:sz w:val="22"/>
                <w:szCs w:val="22"/>
              </w:rPr>
              <w:t>Serotonino sindromas****</w:t>
            </w:r>
          </w:p>
        </w:tc>
      </w:tr>
      <w:bookmarkEnd w:id="7"/>
      <w:tr w:rsidR="009A473F" w:rsidRPr="004D519E" w14:paraId="5EBC9DEB" w14:textId="77777777" w:rsidTr="009C0992">
        <w:tblPrEx>
          <w:tblBorders>
            <w:insideH w:val="single" w:sz="4" w:space="0" w:color="auto"/>
            <w:insideV w:val="single" w:sz="4" w:space="0" w:color="auto"/>
          </w:tblBorders>
          <w:tblLook w:val="01E0" w:firstRow="1" w:lastRow="1" w:firstColumn="1" w:lastColumn="1" w:noHBand="0" w:noVBand="0"/>
        </w:tblPrEx>
        <w:tc>
          <w:tcPr>
            <w:tcW w:w="2336" w:type="dxa"/>
          </w:tcPr>
          <w:p w14:paraId="41EF5C1A" w14:textId="77777777" w:rsidR="009A473F" w:rsidRPr="004D519E" w:rsidRDefault="009A473F" w:rsidP="00102694">
            <w:r w:rsidRPr="004D519E">
              <w:rPr>
                <w:sz w:val="22"/>
                <w:szCs w:val="22"/>
              </w:rPr>
              <w:t>Akių sutrikimai</w:t>
            </w:r>
          </w:p>
        </w:tc>
        <w:tc>
          <w:tcPr>
            <w:tcW w:w="2068" w:type="dxa"/>
          </w:tcPr>
          <w:p w14:paraId="16AD249E" w14:textId="77777777" w:rsidR="009A473F" w:rsidRPr="004D519E" w:rsidRDefault="009A473F" w:rsidP="00102694">
            <w:r w:rsidRPr="004D519E">
              <w:rPr>
                <w:sz w:val="22"/>
                <w:szCs w:val="22"/>
              </w:rPr>
              <w:t>Dažn</w:t>
            </w:r>
            <w:r w:rsidR="004E77C3">
              <w:rPr>
                <w:sz w:val="22"/>
                <w:szCs w:val="22"/>
              </w:rPr>
              <w:t>as</w:t>
            </w:r>
          </w:p>
        </w:tc>
        <w:tc>
          <w:tcPr>
            <w:tcW w:w="4861" w:type="dxa"/>
          </w:tcPr>
          <w:p w14:paraId="0B628CB4" w14:textId="77777777" w:rsidR="009A473F" w:rsidRPr="004D519E" w:rsidRDefault="009A473F" w:rsidP="00102694">
            <w:r w:rsidRPr="004D519E">
              <w:rPr>
                <w:sz w:val="22"/>
                <w:szCs w:val="22"/>
              </w:rPr>
              <w:t>Regos sutrikimas</w:t>
            </w:r>
          </w:p>
        </w:tc>
      </w:tr>
      <w:tr w:rsidR="009A473F" w:rsidRPr="004D519E" w14:paraId="749DC4A0" w14:textId="77777777" w:rsidTr="009C0992">
        <w:tblPrEx>
          <w:tblBorders>
            <w:insideH w:val="single" w:sz="4" w:space="0" w:color="auto"/>
            <w:insideV w:val="single" w:sz="4" w:space="0" w:color="auto"/>
          </w:tblBorders>
          <w:tblLook w:val="01E0" w:firstRow="1" w:lastRow="1" w:firstColumn="1" w:lastColumn="1" w:noHBand="0" w:noVBand="0"/>
        </w:tblPrEx>
        <w:tc>
          <w:tcPr>
            <w:tcW w:w="2336" w:type="dxa"/>
          </w:tcPr>
          <w:p w14:paraId="050339FC" w14:textId="77777777" w:rsidR="009A473F" w:rsidRPr="004D519E" w:rsidRDefault="009A473F" w:rsidP="00102694">
            <w:r w:rsidRPr="004D519E">
              <w:rPr>
                <w:sz w:val="22"/>
                <w:szCs w:val="22"/>
              </w:rPr>
              <w:t>Ausų ir labirintų sutrikimai</w:t>
            </w:r>
          </w:p>
        </w:tc>
        <w:tc>
          <w:tcPr>
            <w:tcW w:w="2068" w:type="dxa"/>
          </w:tcPr>
          <w:p w14:paraId="67D42474" w14:textId="77777777" w:rsidR="009A473F" w:rsidRPr="004D519E" w:rsidRDefault="009A473F" w:rsidP="00102694">
            <w:r w:rsidRPr="004D519E">
              <w:rPr>
                <w:sz w:val="22"/>
                <w:szCs w:val="22"/>
              </w:rPr>
              <w:t>Dažn</w:t>
            </w:r>
            <w:r w:rsidR="004E77C3">
              <w:rPr>
                <w:sz w:val="22"/>
                <w:szCs w:val="22"/>
              </w:rPr>
              <w:t>as</w:t>
            </w:r>
          </w:p>
        </w:tc>
        <w:tc>
          <w:tcPr>
            <w:tcW w:w="4861" w:type="dxa"/>
          </w:tcPr>
          <w:p w14:paraId="508760EA" w14:textId="77777777" w:rsidR="009A473F" w:rsidRPr="004D519E" w:rsidRDefault="009A473F" w:rsidP="00102694">
            <w:r w:rsidRPr="004D519E">
              <w:rPr>
                <w:sz w:val="22"/>
                <w:szCs w:val="22"/>
              </w:rPr>
              <w:t>Ūžimas ausyse</w:t>
            </w:r>
          </w:p>
        </w:tc>
      </w:tr>
      <w:tr w:rsidR="00C20DA4" w:rsidRPr="004D519E" w14:paraId="3984CF1F"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val="restart"/>
          </w:tcPr>
          <w:p w14:paraId="638D233C" w14:textId="77777777" w:rsidR="00C20DA4" w:rsidRPr="004D519E" w:rsidRDefault="00C20DA4" w:rsidP="00102694">
            <w:r w:rsidRPr="004D519E">
              <w:rPr>
                <w:sz w:val="22"/>
                <w:szCs w:val="22"/>
              </w:rPr>
              <w:t>Širdies sutrikimai</w:t>
            </w:r>
          </w:p>
        </w:tc>
        <w:tc>
          <w:tcPr>
            <w:tcW w:w="2068" w:type="dxa"/>
          </w:tcPr>
          <w:p w14:paraId="388DB167" w14:textId="77777777" w:rsidR="00C20DA4" w:rsidRPr="004D519E" w:rsidRDefault="00C20DA4" w:rsidP="00102694">
            <w:r w:rsidRPr="004D519E">
              <w:rPr>
                <w:sz w:val="22"/>
                <w:szCs w:val="22"/>
              </w:rPr>
              <w:t>Nedažn</w:t>
            </w:r>
            <w:r>
              <w:rPr>
                <w:sz w:val="22"/>
                <w:szCs w:val="22"/>
              </w:rPr>
              <w:t>as</w:t>
            </w:r>
          </w:p>
        </w:tc>
        <w:tc>
          <w:tcPr>
            <w:tcW w:w="4861" w:type="dxa"/>
          </w:tcPr>
          <w:p w14:paraId="2EDB98E1" w14:textId="77777777" w:rsidR="00C20DA4" w:rsidRPr="004D519E" w:rsidRDefault="00C20DA4" w:rsidP="00102694">
            <w:r w:rsidRPr="004D519E">
              <w:rPr>
                <w:sz w:val="22"/>
                <w:szCs w:val="22"/>
              </w:rPr>
              <w:t>Tachikardija</w:t>
            </w:r>
          </w:p>
        </w:tc>
      </w:tr>
      <w:tr w:rsidR="00C20DA4" w:rsidRPr="004D519E" w14:paraId="49D5ADD5"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370ABADE" w14:textId="77777777" w:rsidR="00C20DA4" w:rsidRPr="004D519E" w:rsidRDefault="00C20DA4" w:rsidP="00102694"/>
        </w:tc>
        <w:tc>
          <w:tcPr>
            <w:tcW w:w="2068" w:type="dxa"/>
          </w:tcPr>
          <w:p w14:paraId="31AFB1FD" w14:textId="77777777" w:rsidR="00C20DA4" w:rsidRPr="004D519E" w:rsidRDefault="00C20DA4" w:rsidP="00102694">
            <w:r w:rsidRPr="004D519E">
              <w:rPr>
                <w:sz w:val="22"/>
                <w:szCs w:val="22"/>
              </w:rPr>
              <w:t>Labai ret</w:t>
            </w:r>
            <w:r>
              <w:rPr>
                <w:sz w:val="22"/>
                <w:szCs w:val="22"/>
              </w:rPr>
              <w:t>as</w:t>
            </w:r>
          </w:p>
        </w:tc>
        <w:tc>
          <w:tcPr>
            <w:tcW w:w="4861" w:type="dxa"/>
          </w:tcPr>
          <w:p w14:paraId="3C4BFA7F" w14:textId="77777777" w:rsidR="00C20DA4" w:rsidRPr="004D519E" w:rsidRDefault="00C20DA4" w:rsidP="00102694">
            <w:r w:rsidRPr="004D519E">
              <w:rPr>
                <w:sz w:val="22"/>
                <w:szCs w:val="22"/>
              </w:rPr>
              <w:t>Palpitacija</w:t>
            </w:r>
          </w:p>
        </w:tc>
      </w:tr>
      <w:tr w:rsidR="00C20DA4" w:rsidRPr="004D519E" w14:paraId="2FF0D7B1"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val="restart"/>
          </w:tcPr>
          <w:p w14:paraId="257A9A19" w14:textId="77777777" w:rsidR="00C20DA4" w:rsidRPr="004D519E" w:rsidRDefault="00C20DA4" w:rsidP="00102694">
            <w:r w:rsidRPr="004D519E">
              <w:rPr>
                <w:sz w:val="22"/>
                <w:szCs w:val="22"/>
              </w:rPr>
              <w:t>Kraujagyslių sutrikimai</w:t>
            </w:r>
          </w:p>
        </w:tc>
        <w:tc>
          <w:tcPr>
            <w:tcW w:w="2068" w:type="dxa"/>
          </w:tcPr>
          <w:p w14:paraId="6B768320" w14:textId="77777777" w:rsidR="00C20DA4" w:rsidRPr="004D519E" w:rsidRDefault="00C20DA4" w:rsidP="00102694">
            <w:r w:rsidRPr="004D519E">
              <w:rPr>
                <w:sz w:val="22"/>
                <w:szCs w:val="22"/>
              </w:rPr>
              <w:t>Dažn</w:t>
            </w:r>
            <w:r>
              <w:rPr>
                <w:sz w:val="22"/>
                <w:szCs w:val="22"/>
              </w:rPr>
              <w:t>as</w:t>
            </w:r>
          </w:p>
        </w:tc>
        <w:tc>
          <w:tcPr>
            <w:tcW w:w="4861" w:type="dxa"/>
          </w:tcPr>
          <w:p w14:paraId="3C915EDB" w14:textId="77777777" w:rsidR="00C20DA4" w:rsidRPr="004D519E" w:rsidRDefault="00C20DA4" w:rsidP="00102694">
            <w:r w:rsidRPr="004D519E">
              <w:rPr>
                <w:sz w:val="22"/>
                <w:szCs w:val="22"/>
              </w:rPr>
              <w:t>Padidėjęs (kartais labai) kraujospūdis, veido paraudimas</w:t>
            </w:r>
          </w:p>
        </w:tc>
      </w:tr>
      <w:tr w:rsidR="00C20DA4" w:rsidRPr="004D519E" w14:paraId="44B5F7F8"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458F7CDD" w14:textId="77777777" w:rsidR="00C20DA4" w:rsidRPr="004D519E" w:rsidRDefault="00C20DA4" w:rsidP="00102694"/>
        </w:tc>
        <w:tc>
          <w:tcPr>
            <w:tcW w:w="2068" w:type="dxa"/>
          </w:tcPr>
          <w:p w14:paraId="2CB602C7" w14:textId="77777777" w:rsidR="00C20DA4" w:rsidRPr="004D519E" w:rsidRDefault="00C20DA4" w:rsidP="00102694">
            <w:r w:rsidRPr="004D519E">
              <w:rPr>
                <w:sz w:val="22"/>
                <w:szCs w:val="22"/>
              </w:rPr>
              <w:t>Labai ret</w:t>
            </w:r>
            <w:r>
              <w:rPr>
                <w:sz w:val="22"/>
                <w:szCs w:val="22"/>
              </w:rPr>
              <w:t>as</w:t>
            </w:r>
          </w:p>
        </w:tc>
        <w:tc>
          <w:tcPr>
            <w:tcW w:w="4861" w:type="dxa"/>
          </w:tcPr>
          <w:p w14:paraId="5D9553A0" w14:textId="77777777" w:rsidR="00C20DA4" w:rsidRPr="004D519E" w:rsidRDefault="00C20DA4" w:rsidP="00102694">
            <w:bookmarkStart w:id="8" w:name="OLE_LINK2"/>
            <w:r w:rsidRPr="004D519E">
              <w:rPr>
                <w:sz w:val="22"/>
                <w:szCs w:val="22"/>
              </w:rPr>
              <w:t>Vazodiliatacija</w:t>
            </w:r>
            <w:bookmarkEnd w:id="8"/>
            <w:r w:rsidRPr="004D519E">
              <w:rPr>
                <w:sz w:val="22"/>
                <w:szCs w:val="22"/>
              </w:rPr>
              <w:t>, ortostatinė hipotenzija</w:t>
            </w:r>
          </w:p>
        </w:tc>
      </w:tr>
      <w:tr w:rsidR="00C20DA4" w:rsidRPr="004D519E" w14:paraId="6A1DEC97"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val="restart"/>
          </w:tcPr>
          <w:p w14:paraId="13F6AC94" w14:textId="77777777" w:rsidR="00C20DA4" w:rsidRPr="004D519E" w:rsidRDefault="00C20DA4" w:rsidP="00102694">
            <w:r w:rsidRPr="004D519E">
              <w:rPr>
                <w:sz w:val="22"/>
                <w:szCs w:val="22"/>
              </w:rPr>
              <w:t>Virškinimo trakto sutrikimai</w:t>
            </w:r>
          </w:p>
        </w:tc>
        <w:tc>
          <w:tcPr>
            <w:tcW w:w="2068" w:type="dxa"/>
          </w:tcPr>
          <w:p w14:paraId="7947682D" w14:textId="77777777" w:rsidR="00C20DA4" w:rsidRPr="004D519E" w:rsidRDefault="00C20DA4" w:rsidP="00102694">
            <w:r w:rsidRPr="004D519E">
              <w:rPr>
                <w:sz w:val="22"/>
                <w:szCs w:val="22"/>
              </w:rPr>
              <w:t>Labai dažn</w:t>
            </w:r>
            <w:r>
              <w:rPr>
                <w:sz w:val="22"/>
                <w:szCs w:val="22"/>
              </w:rPr>
              <w:t>as</w:t>
            </w:r>
          </w:p>
        </w:tc>
        <w:tc>
          <w:tcPr>
            <w:tcW w:w="4861" w:type="dxa"/>
          </w:tcPr>
          <w:p w14:paraId="43749250" w14:textId="77777777" w:rsidR="00C20DA4" w:rsidRPr="004D519E" w:rsidRDefault="00C20DA4" w:rsidP="00102694">
            <w:r w:rsidRPr="004D519E">
              <w:rPr>
                <w:sz w:val="22"/>
                <w:szCs w:val="22"/>
              </w:rPr>
              <w:t>Burnos džiūvimas, virškinimo sutrikimai, įskaitant pykinimą ir vėmimą</w:t>
            </w:r>
          </w:p>
        </w:tc>
      </w:tr>
      <w:tr w:rsidR="00C20DA4" w:rsidRPr="004D519E" w14:paraId="0A9919DB"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190A3B6B" w14:textId="77777777" w:rsidR="00C20DA4" w:rsidRPr="004D519E" w:rsidRDefault="00C20DA4" w:rsidP="00102694"/>
        </w:tc>
        <w:tc>
          <w:tcPr>
            <w:tcW w:w="2068" w:type="dxa"/>
          </w:tcPr>
          <w:p w14:paraId="38963430" w14:textId="77777777" w:rsidR="00C20DA4" w:rsidRPr="004D519E" w:rsidRDefault="00C20DA4" w:rsidP="00102694">
            <w:r w:rsidRPr="004D519E">
              <w:rPr>
                <w:sz w:val="22"/>
                <w:szCs w:val="22"/>
              </w:rPr>
              <w:t>Dažn</w:t>
            </w:r>
            <w:r>
              <w:rPr>
                <w:sz w:val="22"/>
                <w:szCs w:val="22"/>
              </w:rPr>
              <w:t>as</w:t>
            </w:r>
          </w:p>
        </w:tc>
        <w:tc>
          <w:tcPr>
            <w:tcW w:w="4861" w:type="dxa"/>
          </w:tcPr>
          <w:p w14:paraId="755CF7BE" w14:textId="77777777" w:rsidR="00C20DA4" w:rsidRPr="004D519E" w:rsidRDefault="00C20DA4" w:rsidP="00102694">
            <w:r w:rsidRPr="004D519E">
              <w:rPr>
                <w:sz w:val="22"/>
                <w:szCs w:val="22"/>
              </w:rPr>
              <w:t>Pilvo skausmas, vidurių užkietėjimas</w:t>
            </w:r>
          </w:p>
        </w:tc>
      </w:tr>
      <w:tr w:rsidR="009A473F" w:rsidRPr="004D519E" w14:paraId="65CF765D" w14:textId="77777777" w:rsidTr="009C0992">
        <w:tblPrEx>
          <w:tblBorders>
            <w:insideH w:val="single" w:sz="4" w:space="0" w:color="auto"/>
            <w:insideV w:val="single" w:sz="4" w:space="0" w:color="auto"/>
          </w:tblBorders>
          <w:tblLook w:val="01E0" w:firstRow="1" w:lastRow="1" w:firstColumn="1" w:lastColumn="1" w:noHBand="0" w:noVBand="0"/>
        </w:tblPrEx>
        <w:tc>
          <w:tcPr>
            <w:tcW w:w="2336" w:type="dxa"/>
          </w:tcPr>
          <w:p w14:paraId="2E819457" w14:textId="77777777" w:rsidR="009A473F" w:rsidRPr="004D519E" w:rsidRDefault="009A473F" w:rsidP="00102694">
            <w:r w:rsidRPr="004D519E">
              <w:rPr>
                <w:sz w:val="22"/>
                <w:szCs w:val="22"/>
              </w:rPr>
              <w:t>Kepenų, tulžies pūslės ir latakų sutrikimai</w:t>
            </w:r>
          </w:p>
        </w:tc>
        <w:tc>
          <w:tcPr>
            <w:tcW w:w="2068" w:type="dxa"/>
          </w:tcPr>
          <w:p w14:paraId="3C24A6C5" w14:textId="77777777" w:rsidR="009A473F" w:rsidRPr="004D519E" w:rsidRDefault="009A473F" w:rsidP="00102694">
            <w:r w:rsidRPr="004D519E">
              <w:rPr>
                <w:sz w:val="22"/>
                <w:szCs w:val="22"/>
              </w:rPr>
              <w:t>Labai ret</w:t>
            </w:r>
            <w:r w:rsidR="00BB2B3B">
              <w:rPr>
                <w:sz w:val="22"/>
                <w:szCs w:val="22"/>
              </w:rPr>
              <w:t>as</w:t>
            </w:r>
          </w:p>
        </w:tc>
        <w:tc>
          <w:tcPr>
            <w:tcW w:w="4861" w:type="dxa"/>
          </w:tcPr>
          <w:p w14:paraId="651EB33F" w14:textId="77777777" w:rsidR="009A473F" w:rsidRPr="004D519E" w:rsidRDefault="009A473F" w:rsidP="00102694">
            <w:r w:rsidRPr="004D519E">
              <w:rPr>
                <w:sz w:val="22"/>
                <w:szCs w:val="22"/>
              </w:rPr>
              <w:t>Padidėjęs kepenų fermentų kiekis, gelta, hepatitas</w:t>
            </w:r>
          </w:p>
        </w:tc>
      </w:tr>
      <w:tr w:rsidR="00C20DA4" w:rsidRPr="004D519E" w14:paraId="55F340FD"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val="restart"/>
          </w:tcPr>
          <w:p w14:paraId="62FCBF00" w14:textId="77777777" w:rsidR="00C20DA4" w:rsidRPr="004D519E" w:rsidRDefault="00C20DA4" w:rsidP="00102694">
            <w:r w:rsidRPr="004D519E">
              <w:rPr>
                <w:sz w:val="22"/>
                <w:szCs w:val="22"/>
              </w:rPr>
              <w:t>Odos ir poodinio audinio sutrikimai</w:t>
            </w:r>
          </w:p>
        </w:tc>
        <w:tc>
          <w:tcPr>
            <w:tcW w:w="2068" w:type="dxa"/>
          </w:tcPr>
          <w:p w14:paraId="15384E73" w14:textId="77777777" w:rsidR="00C20DA4" w:rsidRPr="004D519E" w:rsidRDefault="00C20DA4" w:rsidP="00102694">
            <w:r w:rsidRPr="004D519E">
              <w:rPr>
                <w:sz w:val="22"/>
                <w:szCs w:val="22"/>
              </w:rPr>
              <w:t>Dažn</w:t>
            </w:r>
            <w:r>
              <w:rPr>
                <w:sz w:val="22"/>
                <w:szCs w:val="22"/>
              </w:rPr>
              <w:t>as</w:t>
            </w:r>
          </w:p>
        </w:tc>
        <w:tc>
          <w:tcPr>
            <w:tcW w:w="4861" w:type="dxa"/>
          </w:tcPr>
          <w:p w14:paraId="2C265763" w14:textId="77777777" w:rsidR="00C20DA4" w:rsidRPr="004D519E" w:rsidRDefault="00C20DA4" w:rsidP="00102694">
            <w:r w:rsidRPr="004D519E">
              <w:rPr>
                <w:sz w:val="22"/>
                <w:szCs w:val="22"/>
              </w:rPr>
              <w:t>Išbėrimas, niežulys, prakaitavimas</w:t>
            </w:r>
          </w:p>
        </w:tc>
      </w:tr>
      <w:tr w:rsidR="00C20DA4" w:rsidRPr="004D519E" w14:paraId="5B84CD47" w14:textId="77777777" w:rsidTr="001C0F9A">
        <w:tblPrEx>
          <w:tblBorders>
            <w:insideH w:val="single" w:sz="4" w:space="0" w:color="auto"/>
            <w:insideV w:val="single" w:sz="4" w:space="0" w:color="auto"/>
          </w:tblBorders>
          <w:tblLook w:val="01E0" w:firstRow="1" w:lastRow="1" w:firstColumn="1" w:lastColumn="1" w:noHBand="0" w:noVBand="0"/>
        </w:tblPrEx>
        <w:tc>
          <w:tcPr>
            <w:tcW w:w="2336" w:type="dxa"/>
            <w:vMerge/>
          </w:tcPr>
          <w:p w14:paraId="70110372" w14:textId="77777777" w:rsidR="00C20DA4" w:rsidRPr="004D519E" w:rsidRDefault="00C20DA4" w:rsidP="00102694"/>
        </w:tc>
        <w:tc>
          <w:tcPr>
            <w:tcW w:w="2068" w:type="dxa"/>
          </w:tcPr>
          <w:p w14:paraId="57BE2EF0" w14:textId="77777777" w:rsidR="00C20DA4" w:rsidRPr="004D519E" w:rsidRDefault="00C20DA4" w:rsidP="00102694">
            <w:r w:rsidRPr="004D519E">
              <w:rPr>
                <w:sz w:val="22"/>
                <w:szCs w:val="22"/>
              </w:rPr>
              <w:t>Labai ret</w:t>
            </w:r>
            <w:r>
              <w:rPr>
                <w:sz w:val="22"/>
                <w:szCs w:val="22"/>
              </w:rPr>
              <w:t>as</w:t>
            </w:r>
          </w:p>
        </w:tc>
        <w:tc>
          <w:tcPr>
            <w:tcW w:w="4861" w:type="dxa"/>
          </w:tcPr>
          <w:p w14:paraId="361B9736" w14:textId="77777777" w:rsidR="00C20DA4" w:rsidRPr="004D519E" w:rsidRDefault="00C20DA4" w:rsidP="00102694">
            <w:r w:rsidRPr="004D519E">
              <w:rPr>
                <w:sz w:val="22"/>
                <w:szCs w:val="22"/>
              </w:rPr>
              <w:t>Daugiaformė raudonė, Stivenso ir Džonsono (</w:t>
            </w:r>
            <w:r w:rsidRPr="00EE416D">
              <w:rPr>
                <w:i/>
                <w:sz w:val="22"/>
                <w:szCs w:val="22"/>
              </w:rPr>
              <w:t>Stevens-Johnson</w:t>
            </w:r>
            <w:r w:rsidRPr="004D519E">
              <w:rPr>
                <w:sz w:val="22"/>
                <w:szCs w:val="22"/>
              </w:rPr>
              <w:t>) sindromas, psoriazės paūmėjimas</w:t>
            </w:r>
            <w:r w:rsidR="009F1341">
              <w:rPr>
                <w:sz w:val="22"/>
                <w:szCs w:val="22"/>
              </w:rPr>
              <w:t>, alopecija</w:t>
            </w:r>
          </w:p>
        </w:tc>
      </w:tr>
      <w:tr w:rsidR="007A79C3" w:rsidRPr="004D519E" w14:paraId="500B8E47" w14:textId="77777777" w:rsidTr="004E689C">
        <w:tblPrEx>
          <w:tblBorders>
            <w:insideH w:val="single" w:sz="4" w:space="0" w:color="auto"/>
            <w:insideV w:val="single" w:sz="4" w:space="0" w:color="auto"/>
          </w:tblBorders>
          <w:tblLook w:val="01E0" w:firstRow="1" w:lastRow="1" w:firstColumn="1" w:lastColumn="1" w:noHBand="0" w:noVBand="0"/>
        </w:tblPrEx>
        <w:tc>
          <w:tcPr>
            <w:tcW w:w="2336" w:type="dxa"/>
            <w:vMerge/>
          </w:tcPr>
          <w:p w14:paraId="10C414C2" w14:textId="77777777" w:rsidR="007A79C3" w:rsidRPr="004D519E" w:rsidRDefault="007A79C3" w:rsidP="007A79C3"/>
        </w:tc>
        <w:tc>
          <w:tcPr>
            <w:tcW w:w="2068" w:type="dxa"/>
          </w:tcPr>
          <w:p w14:paraId="4D5D0289" w14:textId="77777777" w:rsidR="007A79C3" w:rsidRPr="004D519E" w:rsidRDefault="007A79C3" w:rsidP="007A79C3">
            <w:pPr>
              <w:rPr>
                <w:sz w:val="22"/>
                <w:szCs w:val="22"/>
              </w:rPr>
            </w:pPr>
            <w:r w:rsidRPr="004D519E">
              <w:rPr>
                <w:bCs/>
                <w:sz w:val="22"/>
                <w:szCs w:val="22"/>
              </w:rPr>
              <w:t>Dažnis</w:t>
            </w:r>
            <w:r>
              <w:rPr>
                <w:bCs/>
                <w:sz w:val="22"/>
                <w:szCs w:val="22"/>
              </w:rPr>
              <w:t xml:space="preserve"> </w:t>
            </w:r>
            <w:r w:rsidRPr="004D519E">
              <w:rPr>
                <w:bCs/>
                <w:sz w:val="22"/>
                <w:szCs w:val="22"/>
              </w:rPr>
              <w:t>nežinomas</w:t>
            </w:r>
          </w:p>
        </w:tc>
        <w:tc>
          <w:tcPr>
            <w:tcW w:w="4861" w:type="dxa"/>
          </w:tcPr>
          <w:p w14:paraId="0437141F" w14:textId="77777777" w:rsidR="007A79C3" w:rsidRPr="004D519E" w:rsidRDefault="007A79C3" w:rsidP="007A79C3">
            <w:pPr>
              <w:rPr>
                <w:sz w:val="22"/>
                <w:szCs w:val="22"/>
              </w:rPr>
            </w:pPr>
            <w:r>
              <w:rPr>
                <w:sz w:val="22"/>
                <w:szCs w:val="22"/>
              </w:rPr>
              <w:t xml:space="preserve">Sisteminės </w:t>
            </w:r>
            <w:r w:rsidRPr="00376F07">
              <w:rPr>
                <w:sz w:val="22"/>
                <w:szCs w:val="22"/>
              </w:rPr>
              <w:t>raudonosios vilkligės sindrom</w:t>
            </w:r>
            <w:r>
              <w:rPr>
                <w:sz w:val="22"/>
                <w:szCs w:val="22"/>
              </w:rPr>
              <w:t>o pasunkėjim</w:t>
            </w:r>
            <w:r w:rsidRPr="00376F07">
              <w:rPr>
                <w:sz w:val="22"/>
                <w:szCs w:val="22"/>
              </w:rPr>
              <w:t>as</w:t>
            </w:r>
            <w:r>
              <w:rPr>
                <w:sz w:val="22"/>
                <w:szCs w:val="22"/>
              </w:rPr>
              <w:t xml:space="preserve">, odos </w:t>
            </w:r>
            <w:r w:rsidRPr="00376F07">
              <w:rPr>
                <w:sz w:val="22"/>
                <w:szCs w:val="22"/>
              </w:rPr>
              <w:t>raudono</w:t>
            </w:r>
            <w:r>
              <w:rPr>
                <w:sz w:val="22"/>
                <w:szCs w:val="22"/>
              </w:rPr>
              <w:t>ji</w:t>
            </w:r>
            <w:r w:rsidRPr="00376F07">
              <w:rPr>
                <w:sz w:val="22"/>
                <w:szCs w:val="22"/>
              </w:rPr>
              <w:t xml:space="preserve"> vilkligė</w:t>
            </w:r>
            <w:r w:rsidR="004473B3" w:rsidRPr="004473B3">
              <w:rPr>
                <w:sz w:val="22"/>
                <w:szCs w:val="22"/>
              </w:rPr>
              <w:t>, ūminė generalizuota egzanteminė pustuliozė</w:t>
            </w:r>
          </w:p>
        </w:tc>
      </w:tr>
      <w:tr w:rsidR="007A79C3" w:rsidRPr="004D519E" w14:paraId="54BCF1C8" w14:textId="77777777" w:rsidTr="009C0992">
        <w:tblPrEx>
          <w:tblBorders>
            <w:insideH w:val="single" w:sz="4" w:space="0" w:color="auto"/>
            <w:insideV w:val="single" w:sz="4" w:space="0" w:color="auto"/>
          </w:tblBorders>
          <w:tblLook w:val="01E0" w:firstRow="1" w:lastRow="1" w:firstColumn="1" w:lastColumn="1" w:noHBand="0" w:noVBand="0"/>
        </w:tblPrEx>
        <w:tc>
          <w:tcPr>
            <w:tcW w:w="2336" w:type="dxa"/>
          </w:tcPr>
          <w:p w14:paraId="665E094A" w14:textId="77777777" w:rsidR="007A79C3" w:rsidRPr="004D519E" w:rsidRDefault="007A79C3" w:rsidP="007A79C3">
            <w:r w:rsidRPr="004D519E">
              <w:rPr>
                <w:sz w:val="22"/>
                <w:szCs w:val="22"/>
              </w:rPr>
              <w:t>Skeleto, raumenų ir jungiamojo audinio sutrikimai</w:t>
            </w:r>
          </w:p>
        </w:tc>
        <w:tc>
          <w:tcPr>
            <w:tcW w:w="2068" w:type="dxa"/>
          </w:tcPr>
          <w:p w14:paraId="4097515F" w14:textId="77777777" w:rsidR="007A79C3" w:rsidRPr="004D519E" w:rsidRDefault="007A79C3" w:rsidP="007A79C3">
            <w:r w:rsidRPr="004D519E">
              <w:rPr>
                <w:sz w:val="22"/>
                <w:szCs w:val="22"/>
              </w:rPr>
              <w:t>Labai ret</w:t>
            </w:r>
            <w:r>
              <w:rPr>
                <w:sz w:val="22"/>
                <w:szCs w:val="22"/>
              </w:rPr>
              <w:t>as</w:t>
            </w:r>
          </w:p>
        </w:tc>
        <w:tc>
          <w:tcPr>
            <w:tcW w:w="4861" w:type="dxa"/>
          </w:tcPr>
          <w:p w14:paraId="08197C29" w14:textId="77777777" w:rsidR="007A79C3" w:rsidRPr="004D519E" w:rsidRDefault="007A79C3" w:rsidP="007A79C3">
            <w:r w:rsidRPr="004D519E">
              <w:rPr>
                <w:sz w:val="22"/>
                <w:szCs w:val="22"/>
              </w:rPr>
              <w:t>Raumenų trūkčiojimas</w:t>
            </w:r>
          </w:p>
        </w:tc>
      </w:tr>
      <w:tr w:rsidR="007A79C3" w:rsidRPr="004D519E" w14:paraId="1443904F" w14:textId="77777777" w:rsidTr="009C0992">
        <w:tblPrEx>
          <w:tblBorders>
            <w:insideH w:val="single" w:sz="4" w:space="0" w:color="auto"/>
            <w:insideV w:val="single" w:sz="4" w:space="0" w:color="auto"/>
          </w:tblBorders>
          <w:tblLook w:val="01E0" w:firstRow="1" w:lastRow="1" w:firstColumn="1" w:lastColumn="1" w:noHBand="0" w:noVBand="0"/>
        </w:tblPrEx>
        <w:tc>
          <w:tcPr>
            <w:tcW w:w="2336" w:type="dxa"/>
          </w:tcPr>
          <w:p w14:paraId="6F946B08" w14:textId="77777777" w:rsidR="007A79C3" w:rsidRPr="004D519E" w:rsidRDefault="007A79C3" w:rsidP="007A79C3">
            <w:r w:rsidRPr="004D519E">
              <w:rPr>
                <w:sz w:val="22"/>
                <w:szCs w:val="22"/>
              </w:rPr>
              <w:t>Inkstų ir šlapimo takų sutrikimai</w:t>
            </w:r>
          </w:p>
        </w:tc>
        <w:tc>
          <w:tcPr>
            <w:tcW w:w="2068" w:type="dxa"/>
          </w:tcPr>
          <w:p w14:paraId="2BDB08E5" w14:textId="77777777" w:rsidR="007A79C3" w:rsidRPr="004D519E" w:rsidRDefault="007A79C3" w:rsidP="007A79C3">
            <w:r w:rsidRPr="004D519E">
              <w:rPr>
                <w:sz w:val="22"/>
                <w:szCs w:val="22"/>
              </w:rPr>
              <w:t>Labai ret</w:t>
            </w:r>
            <w:r>
              <w:rPr>
                <w:sz w:val="22"/>
                <w:szCs w:val="22"/>
              </w:rPr>
              <w:t>as</w:t>
            </w:r>
          </w:p>
        </w:tc>
        <w:tc>
          <w:tcPr>
            <w:tcW w:w="4861" w:type="dxa"/>
          </w:tcPr>
          <w:p w14:paraId="0CF0FDC1" w14:textId="77777777" w:rsidR="007A79C3" w:rsidRPr="004D519E" w:rsidRDefault="007A79C3" w:rsidP="007A79C3">
            <w:r w:rsidRPr="004D519E">
              <w:rPr>
                <w:sz w:val="22"/>
                <w:szCs w:val="22"/>
              </w:rPr>
              <w:t>Dažnas šlapinimasis ir (arba) šlapimo susilaikymas, šlapimo nelaikymas</w:t>
            </w:r>
          </w:p>
        </w:tc>
      </w:tr>
      <w:tr w:rsidR="007A79C3" w:rsidRPr="004D519E" w14:paraId="088239FC" w14:textId="77777777" w:rsidTr="009C0992">
        <w:tblPrEx>
          <w:tblBorders>
            <w:insideH w:val="single" w:sz="4" w:space="0" w:color="auto"/>
            <w:insideV w:val="single" w:sz="4" w:space="0" w:color="auto"/>
          </w:tblBorders>
          <w:tblLook w:val="01E0" w:firstRow="1" w:lastRow="1" w:firstColumn="1" w:lastColumn="1" w:noHBand="0" w:noVBand="0"/>
        </w:tblPrEx>
        <w:tc>
          <w:tcPr>
            <w:tcW w:w="2336" w:type="dxa"/>
          </w:tcPr>
          <w:p w14:paraId="7F03ED34" w14:textId="77777777" w:rsidR="007A79C3" w:rsidRPr="004D519E" w:rsidRDefault="007A79C3" w:rsidP="007A79C3">
            <w:r w:rsidRPr="004D519E">
              <w:rPr>
                <w:sz w:val="22"/>
                <w:szCs w:val="22"/>
              </w:rPr>
              <w:t>Bendrieji sutrikimai ir vartojimo vietos pažeidimai</w:t>
            </w:r>
          </w:p>
        </w:tc>
        <w:tc>
          <w:tcPr>
            <w:tcW w:w="2068" w:type="dxa"/>
          </w:tcPr>
          <w:p w14:paraId="54AFE12B" w14:textId="77777777" w:rsidR="007A79C3" w:rsidRPr="004D519E" w:rsidRDefault="007A79C3" w:rsidP="007A79C3">
            <w:r w:rsidRPr="004D519E">
              <w:rPr>
                <w:sz w:val="22"/>
                <w:szCs w:val="22"/>
              </w:rPr>
              <w:t>Dažn</w:t>
            </w:r>
            <w:r>
              <w:rPr>
                <w:sz w:val="22"/>
                <w:szCs w:val="22"/>
              </w:rPr>
              <w:t>as</w:t>
            </w:r>
          </w:p>
        </w:tc>
        <w:tc>
          <w:tcPr>
            <w:tcW w:w="4861" w:type="dxa"/>
          </w:tcPr>
          <w:p w14:paraId="7A5E236E" w14:textId="77777777" w:rsidR="007A79C3" w:rsidRPr="004D519E" w:rsidRDefault="007A79C3" w:rsidP="007A79C3">
            <w:r w:rsidRPr="004D519E">
              <w:rPr>
                <w:sz w:val="22"/>
                <w:szCs w:val="22"/>
              </w:rPr>
              <w:t>Karščiavimas, krūtinės skausmas, astenija</w:t>
            </w:r>
          </w:p>
        </w:tc>
      </w:tr>
    </w:tbl>
    <w:p w14:paraId="06F73851" w14:textId="77777777" w:rsidR="009A473F" w:rsidRPr="004D519E" w:rsidRDefault="009A473F" w:rsidP="009A473F">
      <w:pPr>
        <w:rPr>
          <w:sz w:val="22"/>
          <w:szCs w:val="22"/>
        </w:rPr>
      </w:pPr>
    </w:p>
    <w:p w14:paraId="55381EA4" w14:textId="77777777" w:rsidR="009A473F" w:rsidRPr="004D519E" w:rsidRDefault="009A473F" w:rsidP="009A473F">
      <w:pPr>
        <w:rPr>
          <w:sz w:val="22"/>
          <w:szCs w:val="22"/>
        </w:rPr>
      </w:pPr>
      <w:r w:rsidRPr="004D519E">
        <w:rPr>
          <w:sz w:val="22"/>
          <w:szCs w:val="22"/>
        </w:rPr>
        <w:t>* Padidėjęs jautrumas gali pasireikšti odos reakcijomis (žr. „Imuninės sistemos sutrikimai“ ir „Odos ir poodinio audinio sutrikimai“).</w:t>
      </w:r>
    </w:p>
    <w:p w14:paraId="64FC61A7" w14:textId="77777777" w:rsidR="009A473F" w:rsidRPr="004D519E" w:rsidRDefault="009A473F" w:rsidP="009A473F">
      <w:pPr>
        <w:rPr>
          <w:sz w:val="22"/>
          <w:szCs w:val="22"/>
        </w:rPr>
      </w:pPr>
    </w:p>
    <w:p w14:paraId="413B28F9" w14:textId="77777777" w:rsidR="009A473F" w:rsidRPr="004D519E" w:rsidRDefault="009A473F" w:rsidP="009A473F">
      <w:pPr>
        <w:rPr>
          <w:bCs/>
          <w:sz w:val="22"/>
          <w:szCs w:val="22"/>
        </w:rPr>
      </w:pPr>
      <w:r w:rsidRPr="004D519E">
        <w:rPr>
          <w:sz w:val="22"/>
          <w:szCs w:val="22"/>
        </w:rPr>
        <w:t>** Traukulių dažnis yra maždaug 0,1 % (1/1</w:t>
      </w:r>
      <w:r w:rsidR="009505E2">
        <w:rPr>
          <w:sz w:val="22"/>
          <w:szCs w:val="22"/>
        </w:rPr>
        <w:t> </w:t>
      </w:r>
      <w:r w:rsidRPr="004D519E">
        <w:rPr>
          <w:sz w:val="22"/>
          <w:szCs w:val="22"/>
        </w:rPr>
        <w:t>000). Dažniausiai pasitaiko generalizuoti toniniai-kloniniai traukuliai. Kai kuriais atvejais po tokių traukulių gali atsirasti sumišimas ar pablogėti atmintis (žr.</w:t>
      </w:r>
      <w:r w:rsidR="00467085">
        <w:rPr>
          <w:sz w:val="22"/>
          <w:szCs w:val="22"/>
        </w:rPr>
        <w:t> </w:t>
      </w:r>
      <w:r w:rsidRPr="004D519E">
        <w:rPr>
          <w:sz w:val="22"/>
          <w:szCs w:val="22"/>
        </w:rPr>
        <w:t>4.4</w:t>
      </w:r>
      <w:r w:rsidR="00467085">
        <w:rPr>
          <w:sz w:val="22"/>
          <w:szCs w:val="22"/>
        </w:rPr>
        <w:t> </w:t>
      </w:r>
      <w:r w:rsidRPr="004D519E">
        <w:rPr>
          <w:sz w:val="22"/>
          <w:szCs w:val="22"/>
        </w:rPr>
        <w:t>skyrių</w:t>
      </w:r>
      <w:r w:rsidRPr="004D519E">
        <w:rPr>
          <w:bCs/>
          <w:sz w:val="22"/>
          <w:szCs w:val="22"/>
        </w:rPr>
        <w:t>).</w:t>
      </w:r>
    </w:p>
    <w:p w14:paraId="159FA21D" w14:textId="77777777" w:rsidR="009A473F" w:rsidRPr="004D519E" w:rsidRDefault="009A473F" w:rsidP="009A473F">
      <w:pPr>
        <w:rPr>
          <w:bCs/>
          <w:sz w:val="22"/>
          <w:szCs w:val="22"/>
        </w:rPr>
      </w:pPr>
    </w:p>
    <w:p w14:paraId="281AFB38" w14:textId="77777777" w:rsidR="009A473F" w:rsidRDefault="009A473F" w:rsidP="009A473F">
      <w:pPr>
        <w:rPr>
          <w:sz w:val="22"/>
          <w:szCs w:val="22"/>
        </w:rPr>
      </w:pPr>
      <w:r w:rsidRPr="004D519E">
        <w:rPr>
          <w:bCs/>
          <w:sz w:val="22"/>
          <w:szCs w:val="22"/>
        </w:rPr>
        <w:t xml:space="preserve">*** </w:t>
      </w:r>
      <w:r w:rsidRPr="004D519E">
        <w:rPr>
          <w:sz w:val="22"/>
          <w:szCs w:val="22"/>
        </w:rPr>
        <w:t xml:space="preserve">Buvo gauta pranešimų apie minčių apie savižudybę ir savižudiško elgesio atvejus vartojant bupropioną </w:t>
      </w:r>
      <w:r w:rsidR="00AD5DF0">
        <w:rPr>
          <w:sz w:val="22"/>
          <w:szCs w:val="22"/>
        </w:rPr>
        <w:t>a</w:t>
      </w:r>
      <w:r w:rsidRPr="004D519E">
        <w:rPr>
          <w:sz w:val="22"/>
          <w:szCs w:val="22"/>
        </w:rPr>
        <w:t>r netrukus po gydymo nutraukimo (žr.</w:t>
      </w:r>
      <w:r w:rsidR="00467085">
        <w:rPr>
          <w:sz w:val="22"/>
          <w:szCs w:val="22"/>
        </w:rPr>
        <w:t> </w:t>
      </w:r>
      <w:r w:rsidRPr="004D519E">
        <w:rPr>
          <w:sz w:val="22"/>
          <w:szCs w:val="22"/>
        </w:rPr>
        <w:t>4.4</w:t>
      </w:r>
      <w:r w:rsidR="00467085">
        <w:rPr>
          <w:sz w:val="22"/>
          <w:szCs w:val="22"/>
        </w:rPr>
        <w:t> </w:t>
      </w:r>
      <w:r w:rsidRPr="004D519E">
        <w:rPr>
          <w:sz w:val="22"/>
          <w:szCs w:val="22"/>
        </w:rPr>
        <w:t>skyrių).</w:t>
      </w:r>
    </w:p>
    <w:p w14:paraId="2E244E2A" w14:textId="77777777" w:rsidR="00890C26" w:rsidRDefault="00890C26" w:rsidP="009A473F">
      <w:pPr>
        <w:rPr>
          <w:sz w:val="22"/>
          <w:szCs w:val="22"/>
        </w:rPr>
      </w:pPr>
    </w:p>
    <w:p w14:paraId="41D76B4A" w14:textId="77777777" w:rsidR="00890C26" w:rsidRPr="004D519E" w:rsidRDefault="00890C26" w:rsidP="009A473F">
      <w:pPr>
        <w:rPr>
          <w:bCs/>
          <w:sz w:val="22"/>
          <w:szCs w:val="22"/>
        </w:rPr>
      </w:pPr>
      <w:r>
        <w:rPr>
          <w:sz w:val="22"/>
          <w:szCs w:val="22"/>
        </w:rPr>
        <w:t xml:space="preserve">**** </w:t>
      </w:r>
      <w:r w:rsidR="00F765E0">
        <w:rPr>
          <w:sz w:val="22"/>
          <w:szCs w:val="22"/>
        </w:rPr>
        <w:t xml:space="preserve">Dėl sąveikos su bupropionu ar serotoninerginiais vaistiniais preparatais, pavyzdžiui, </w:t>
      </w:r>
      <w:r w:rsidR="00F765E0">
        <w:rPr>
          <w:sz w:val="22"/>
          <w:szCs w:val="22"/>
          <w:lang w:eastAsia="en-GB"/>
        </w:rPr>
        <w:t>selektyviaisiais s</w:t>
      </w:r>
      <w:r w:rsidR="00F765E0" w:rsidRPr="004F07C8">
        <w:rPr>
          <w:sz w:val="22"/>
          <w:szCs w:val="22"/>
          <w:lang w:eastAsia="en-GB"/>
        </w:rPr>
        <w:t>erotonin</w:t>
      </w:r>
      <w:r w:rsidR="00F765E0">
        <w:rPr>
          <w:sz w:val="22"/>
          <w:szCs w:val="22"/>
          <w:lang w:eastAsia="en-GB"/>
        </w:rPr>
        <w:t>o reabsorbcijos i</w:t>
      </w:r>
      <w:r w:rsidR="00F765E0" w:rsidRPr="004F07C8">
        <w:rPr>
          <w:sz w:val="22"/>
          <w:szCs w:val="22"/>
          <w:lang w:eastAsia="en-GB"/>
        </w:rPr>
        <w:t>nhibitor</w:t>
      </w:r>
      <w:r w:rsidR="00F765E0">
        <w:rPr>
          <w:sz w:val="22"/>
          <w:szCs w:val="22"/>
          <w:lang w:eastAsia="en-GB"/>
        </w:rPr>
        <w:t>iai</w:t>
      </w:r>
      <w:r w:rsidR="00F765E0" w:rsidRPr="004F07C8">
        <w:rPr>
          <w:sz w:val="22"/>
          <w:szCs w:val="22"/>
          <w:lang w:eastAsia="en-GB"/>
        </w:rPr>
        <w:t xml:space="preserve">s </w:t>
      </w:r>
      <w:r w:rsidR="00F765E0">
        <w:rPr>
          <w:sz w:val="22"/>
          <w:szCs w:val="22"/>
          <w:lang w:eastAsia="en-GB"/>
        </w:rPr>
        <w:t>(</w:t>
      </w:r>
      <w:r w:rsidR="00F765E0" w:rsidRPr="004F07C8">
        <w:rPr>
          <w:sz w:val="22"/>
          <w:szCs w:val="22"/>
          <w:lang w:eastAsia="en-GB"/>
        </w:rPr>
        <w:t>SSRI</w:t>
      </w:r>
      <w:r w:rsidR="00F765E0">
        <w:rPr>
          <w:sz w:val="22"/>
          <w:szCs w:val="22"/>
          <w:lang w:eastAsia="en-GB"/>
        </w:rPr>
        <w:t>)</w:t>
      </w:r>
      <w:r w:rsidR="00F765E0" w:rsidRPr="004F07C8">
        <w:rPr>
          <w:sz w:val="22"/>
          <w:szCs w:val="22"/>
          <w:lang w:eastAsia="en-GB"/>
        </w:rPr>
        <w:t xml:space="preserve"> </w:t>
      </w:r>
      <w:r w:rsidR="00F765E0">
        <w:rPr>
          <w:sz w:val="22"/>
          <w:szCs w:val="22"/>
          <w:lang w:eastAsia="en-GB"/>
        </w:rPr>
        <w:t>a</w:t>
      </w:r>
      <w:r w:rsidR="00F765E0" w:rsidRPr="004F07C8">
        <w:rPr>
          <w:sz w:val="22"/>
          <w:szCs w:val="22"/>
          <w:lang w:eastAsia="en-GB"/>
        </w:rPr>
        <w:t xml:space="preserve">r </w:t>
      </w:r>
      <w:r w:rsidR="00F765E0">
        <w:rPr>
          <w:sz w:val="22"/>
          <w:szCs w:val="22"/>
          <w:lang w:eastAsia="en-GB"/>
        </w:rPr>
        <w:t>s</w:t>
      </w:r>
      <w:r w:rsidR="00F765E0" w:rsidRPr="004F07C8">
        <w:rPr>
          <w:sz w:val="22"/>
          <w:szCs w:val="22"/>
          <w:lang w:eastAsia="en-GB"/>
        </w:rPr>
        <w:t>erotonin</w:t>
      </w:r>
      <w:r w:rsidR="00F765E0">
        <w:rPr>
          <w:sz w:val="22"/>
          <w:szCs w:val="22"/>
          <w:lang w:eastAsia="en-GB"/>
        </w:rPr>
        <w:t>o ir noradrenalino reabsorbcijos i</w:t>
      </w:r>
      <w:r w:rsidR="00F765E0" w:rsidRPr="004F07C8">
        <w:rPr>
          <w:sz w:val="22"/>
          <w:szCs w:val="22"/>
          <w:lang w:eastAsia="en-GB"/>
        </w:rPr>
        <w:t>nhibitor</w:t>
      </w:r>
      <w:r w:rsidR="00F765E0">
        <w:rPr>
          <w:sz w:val="22"/>
          <w:szCs w:val="22"/>
          <w:lang w:eastAsia="en-GB"/>
        </w:rPr>
        <w:t>iai</w:t>
      </w:r>
      <w:r w:rsidR="00F765E0" w:rsidRPr="004F07C8">
        <w:rPr>
          <w:sz w:val="22"/>
          <w:szCs w:val="22"/>
          <w:lang w:eastAsia="en-GB"/>
        </w:rPr>
        <w:t xml:space="preserve">s </w:t>
      </w:r>
      <w:r w:rsidR="00F765E0">
        <w:rPr>
          <w:sz w:val="22"/>
          <w:szCs w:val="22"/>
          <w:lang w:eastAsia="en-GB"/>
        </w:rPr>
        <w:t>(</w:t>
      </w:r>
      <w:r w:rsidR="00F765E0" w:rsidRPr="004F07C8">
        <w:rPr>
          <w:sz w:val="22"/>
          <w:szCs w:val="22"/>
          <w:lang w:eastAsia="en-GB"/>
        </w:rPr>
        <w:t>SNRI</w:t>
      </w:r>
      <w:r w:rsidR="00F765E0">
        <w:rPr>
          <w:sz w:val="22"/>
          <w:szCs w:val="22"/>
          <w:lang w:eastAsia="en-GB"/>
        </w:rPr>
        <w:t xml:space="preserve">) </w:t>
      </w:r>
      <w:r w:rsidR="00F765E0">
        <w:rPr>
          <w:sz w:val="22"/>
          <w:szCs w:val="22"/>
        </w:rPr>
        <w:t>g</w:t>
      </w:r>
      <w:r>
        <w:rPr>
          <w:sz w:val="22"/>
          <w:szCs w:val="22"/>
        </w:rPr>
        <w:t>ali pasireikšti serotonino sindromas</w:t>
      </w:r>
      <w:r w:rsidR="00F765E0">
        <w:rPr>
          <w:sz w:val="22"/>
          <w:szCs w:val="22"/>
        </w:rPr>
        <w:t xml:space="preserve"> (žr.</w:t>
      </w:r>
      <w:r w:rsidR="00467085">
        <w:rPr>
          <w:sz w:val="22"/>
          <w:szCs w:val="22"/>
        </w:rPr>
        <w:t> </w:t>
      </w:r>
      <w:r w:rsidR="00F765E0">
        <w:rPr>
          <w:sz w:val="22"/>
          <w:szCs w:val="22"/>
        </w:rPr>
        <w:t>4.4 skyrių).</w:t>
      </w:r>
    </w:p>
    <w:p w14:paraId="003BBB0C" w14:textId="77777777" w:rsidR="009A473F" w:rsidRPr="004D519E" w:rsidRDefault="009A473F" w:rsidP="009A473F">
      <w:pPr>
        <w:autoSpaceDE w:val="0"/>
        <w:autoSpaceDN w:val="0"/>
        <w:adjustRightInd w:val="0"/>
        <w:jc w:val="both"/>
        <w:rPr>
          <w:sz w:val="22"/>
          <w:szCs w:val="22"/>
        </w:rPr>
      </w:pPr>
    </w:p>
    <w:p w14:paraId="0E836193" w14:textId="77777777" w:rsidR="009A473F" w:rsidRPr="002F2453" w:rsidRDefault="009A473F" w:rsidP="002D31DC">
      <w:pPr>
        <w:keepNext/>
        <w:autoSpaceDE w:val="0"/>
        <w:autoSpaceDN w:val="0"/>
        <w:adjustRightInd w:val="0"/>
        <w:jc w:val="both"/>
        <w:rPr>
          <w:sz w:val="22"/>
          <w:szCs w:val="22"/>
          <w:u w:val="single"/>
        </w:rPr>
      </w:pPr>
      <w:r w:rsidRPr="002F2453">
        <w:rPr>
          <w:sz w:val="22"/>
          <w:szCs w:val="22"/>
          <w:u w:val="single"/>
        </w:rPr>
        <w:t>Pranešimas apie įtariamas nepageidaujamas reakcijas</w:t>
      </w:r>
    </w:p>
    <w:p w14:paraId="6143104E" w14:textId="77777777" w:rsidR="009A473F" w:rsidRPr="004D519E" w:rsidRDefault="009A473F" w:rsidP="002D31DC">
      <w:pPr>
        <w:keepNext/>
        <w:autoSpaceDE w:val="0"/>
        <w:autoSpaceDN w:val="0"/>
        <w:adjustRightInd w:val="0"/>
        <w:jc w:val="both"/>
        <w:rPr>
          <w:sz w:val="22"/>
          <w:szCs w:val="22"/>
        </w:rPr>
      </w:pPr>
    </w:p>
    <w:p w14:paraId="64D5689E" w14:textId="77777777" w:rsidR="009A473F" w:rsidRPr="00B97945" w:rsidRDefault="009A473F" w:rsidP="009C0992">
      <w:pPr>
        <w:autoSpaceDE w:val="0"/>
        <w:autoSpaceDN w:val="0"/>
        <w:adjustRightInd w:val="0"/>
        <w:jc w:val="both"/>
        <w:rPr>
          <w:sz w:val="22"/>
          <w:szCs w:val="22"/>
        </w:rPr>
      </w:pPr>
      <w:r w:rsidRPr="00B97945">
        <w:rPr>
          <w:sz w:val="22"/>
          <w:szCs w:val="22"/>
        </w:rPr>
        <w:t xml:space="preserve">Svarbu pranešti apie įtariamas nepageidaujamas reakcijas, pastebėtas po vaistinio preparato registracijos, nes tai leidžia nuolat stebėti vaistinio preparato naudos ir rizikos santykį. </w:t>
      </w:r>
      <w:r w:rsidR="00B85871" w:rsidRPr="00B4222B">
        <w:rPr>
          <w:sz w:val="22"/>
        </w:rPr>
        <w:t xml:space="preserve">Sveikatos priežiūros </w:t>
      </w:r>
      <w:r w:rsidR="00B85871">
        <w:rPr>
          <w:sz w:val="22"/>
        </w:rPr>
        <w:t xml:space="preserve">ar farmacijos </w:t>
      </w:r>
      <w:r w:rsidR="00B85871" w:rsidRPr="00B4222B">
        <w:rPr>
          <w:sz w:val="22"/>
        </w:rPr>
        <w:t xml:space="preserve">specialistai turi pranešti apie bet kokias įtariamas nepageidaujamas reakcijas, </w:t>
      </w:r>
      <w:r w:rsidR="00B85871">
        <w:rPr>
          <w:sz w:val="22"/>
        </w:rPr>
        <w:t xml:space="preserve">tiesiogiai </w:t>
      </w:r>
      <w:r w:rsidR="00B85871" w:rsidRPr="00B4222B">
        <w:rPr>
          <w:sz w:val="22"/>
        </w:rPr>
        <w:t xml:space="preserve">užpildę </w:t>
      </w:r>
      <w:r w:rsidR="00B85871">
        <w:rPr>
          <w:sz w:val="22"/>
        </w:rPr>
        <w:t xml:space="preserve">pranešimo formą internetu Tarnybos Vaistinių preparatų informacinėje sistemoje </w:t>
      </w:r>
      <w:r w:rsidR="00B85871">
        <w:rPr>
          <w:color w:val="0000FF"/>
          <w:sz w:val="22"/>
          <w:u w:val="single"/>
        </w:rPr>
        <w:t>https://vapris.vvkt.lt/vvkt-web/public/nrvSpecialist</w:t>
      </w:r>
      <w:r w:rsidR="00B85871">
        <w:rPr>
          <w:sz w:val="22"/>
        </w:rPr>
        <w:t xml:space="preserve"> arba užpildę Sveikatos priežiūros ar farmacijos specialisto pranešimo apie įtariamą nepageidaujamą reakciją (ĮNR) formą, kuri skelbiama </w:t>
      </w:r>
      <w:r w:rsidR="00B85871">
        <w:rPr>
          <w:color w:val="0000FF"/>
          <w:sz w:val="22"/>
          <w:u w:val="single"/>
        </w:rPr>
        <w:t>https</w:t>
      </w:r>
      <w:r w:rsidR="00B85871" w:rsidRPr="00B4222B">
        <w:rPr>
          <w:color w:val="0000FF"/>
          <w:sz w:val="22"/>
          <w:u w:val="single"/>
        </w:rPr>
        <w:t>://www.vvkt.lt/</w:t>
      </w:r>
      <w:r w:rsidR="00B85871">
        <w:rPr>
          <w:color w:val="0000FF"/>
          <w:sz w:val="22"/>
          <w:u w:val="single"/>
        </w:rPr>
        <w:t>index.php?1399030386</w:t>
      </w:r>
      <w:r w:rsidR="00B85871" w:rsidRPr="00B4222B">
        <w:rPr>
          <w:sz w:val="22"/>
        </w:rPr>
        <w:t xml:space="preserve">, ir </w:t>
      </w:r>
      <w:r w:rsidR="00B85871">
        <w:rPr>
          <w:sz w:val="22"/>
        </w:rPr>
        <w:t>atsiųsti</w:t>
      </w:r>
      <w:r w:rsidR="00B85871" w:rsidRPr="00B4222B">
        <w:rPr>
          <w:sz w:val="22"/>
        </w:rPr>
        <w:t xml:space="preserve"> elektroniniu paštu (adresu NepageidaujamaR@vvkt.lt).</w:t>
      </w:r>
    </w:p>
    <w:p w14:paraId="6A1B511C" w14:textId="77777777" w:rsidR="00E51AB5" w:rsidRPr="004D519E" w:rsidRDefault="00E51AB5" w:rsidP="009A473F">
      <w:pPr>
        <w:rPr>
          <w:sz w:val="22"/>
          <w:szCs w:val="22"/>
        </w:rPr>
      </w:pPr>
    </w:p>
    <w:p w14:paraId="3503859A" w14:textId="77777777" w:rsidR="009A473F" w:rsidRPr="004D519E" w:rsidRDefault="009A473F" w:rsidP="009A473F">
      <w:pPr>
        <w:tabs>
          <w:tab w:val="left" w:pos="540"/>
        </w:tabs>
        <w:rPr>
          <w:b/>
          <w:bCs/>
          <w:sz w:val="22"/>
          <w:szCs w:val="22"/>
        </w:rPr>
      </w:pPr>
      <w:r w:rsidRPr="004D519E">
        <w:rPr>
          <w:b/>
          <w:bCs/>
          <w:sz w:val="22"/>
          <w:szCs w:val="22"/>
        </w:rPr>
        <w:t>4.9</w:t>
      </w:r>
      <w:r w:rsidRPr="004D519E">
        <w:rPr>
          <w:b/>
          <w:bCs/>
          <w:sz w:val="22"/>
          <w:szCs w:val="22"/>
        </w:rPr>
        <w:tab/>
        <w:t>Perdozavimas</w:t>
      </w:r>
    </w:p>
    <w:p w14:paraId="63292408" w14:textId="77777777" w:rsidR="009A473F" w:rsidRPr="004D519E" w:rsidRDefault="009A473F" w:rsidP="009A473F">
      <w:pPr>
        <w:tabs>
          <w:tab w:val="left" w:pos="540"/>
        </w:tabs>
        <w:rPr>
          <w:sz w:val="22"/>
          <w:szCs w:val="22"/>
        </w:rPr>
      </w:pPr>
    </w:p>
    <w:p w14:paraId="3C5844DC" w14:textId="77777777" w:rsidR="009A473F" w:rsidRPr="004D519E" w:rsidRDefault="009A473F" w:rsidP="009A473F">
      <w:pPr>
        <w:tabs>
          <w:tab w:val="left" w:pos="540"/>
        </w:tabs>
        <w:rPr>
          <w:sz w:val="22"/>
          <w:szCs w:val="22"/>
        </w:rPr>
      </w:pPr>
      <w:r w:rsidRPr="004D519E">
        <w:rPr>
          <w:sz w:val="22"/>
          <w:szCs w:val="22"/>
        </w:rPr>
        <w:t>Žinoma atvejų, kai per trumpą laiką buvo išgertos 10</w:t>
      </w:r>
      <w:r w:rsidR="00C15657">
        <w:rPr>
          <w:sz w:val="22"/>
          <w:szCs w:val="22"/>
        </w:rPr>
        <w:t> </w:t>
      </w:r>
      <w:r w:rsidRPr="004D519E">
        <w:rPr>
          <w:sz w:val="22"/>
          <w:szCs w:val="22"/>
        </w:rPr>
        <w:t>kartų didesnės už didžiausias gydomąsias vaistinio preparato dozės. Be jau išvardytų nepageidaujam</w:t>
      </w:r>
      <w:r w:rsidR="00AD5DF0">
        <w:rPr>
          <w:sz w:val="22"/>
          <w:szCs w:val="22"/>
        </w:rPr>
        <w:t>ų</w:t>
      </w:r>
      <w:r w:rsidRPr="004D519E">
        <w:rPr>
          <w:sz w:val="22"/>
          <w:szCs w:val="22"/>
        </w:rPr>
        <w:t xml:space="preserve"> poveiki</w:t>
      </w:r>
      <w:r w:rsidR="00AD5DF0">
        <w:rPr>
          <w:sz w:val="22"/>
          <w:szCs w:val="22"/>
        </w:rPr>
        <w:t>ų</w:t>
      </w:r>
      <w:r w:rsidRPr="004D519E">
        <w:rPr>
          <w:sz w:val="22"/>
          <w:szCs w:val="22"/>
        </w:rPr>
        <w:t xml:space="preserve">, perdozavus </w:t>
      </w:r>
      <w:r w:rsidR="00AD5DF0">
        <w:rPr>
          <w:sz w:val="22"/>
          <w:szCs w:val="22"/>
        </w:rPr>
        <w:t>vaistinio preparato</w:t>
      </w:r>
      <w:r w:rsidRPr="004D519E">
        <w:rPr>
          <w:sz w:val="22"/>
          <w:szCs w:val="22"/>
        </w:rPr>
        <w:t>, gali atsirasti mieguistumas, pacientas gali netekti sąmonės ir (ar) atsirasti EKG pokyčių: laidumo sutrikimų (įskaitant QRS pailgėjimą), aritmija ir tachikardija. Taip pat buvo pranešta apie QT</w:t>
      </w:r>
      <w:r w:rsidR="00AD5DF0">
        <w:rPr>
          <w:sz w:val="22"/>
          <w:szCs w:val="22"/>
        </w:rPr>
        <w:t>c</w:t>
      </w:r>
      <w:r w:rsidRPr="004D519E">
        <w:rPr>
          <w:sz w:val="22"/>
          <w:szCs w:val="22"/>
        </w:rPr>
        <w:t xml:space="preserve"> pailgėjimą, tačiau paprastai kartu pailgėja QRS ir padidėja širdies susitraukimų dažnis. Nors dauguma pacientų atsigavo be pasekmių, tačiau retais atvejais labai didelis bupropiono perdozavimas būna mirtinas.</w:t>
      </w:r>
      <w:r w:rsidR="00241409">
        <w:rPr>
          <w:sz w:val="22"/>
          <w:szCs w:val="22"/>
        </w:rPr>
        <w:t xml:space="preserve"> </w:t>
      </w:r>
      <w:bookmarkStart w:id="9" w:name="_Hlk53575444"/>
      <w:r w:rsidR="00241409">
        <w:rPr>
          <w:sz w:val="22"/>
          <w:szCs w:val="22"/>
        </w:rPr>
        <w:t xml:space="preserve">Be to, </w:t>
      </w:r>
      <w:r w:rsidR="00241409">
        <w:rPr>
          <w:sz w:val="22"/>
          <w:szCs w:val="22"/>
          <w:lang w:eastAsia="en-GB"/>
        </w:rPr>
        <w:t xml:space="preserve">buvo gauta pranešimų apie </w:t>
      </w:r>
      <w:r w:rsidR="00241409" w:rsidRPr="004F07C8">
        <w:rPr>
          <w:sz w:val="22"/>
          <w:szCs w:val="22"/>
          <w:lang w:eastAsia="en-GB"/>
        </w:rPr>
        <w:t>serotonin</w:t>
      </w:r>
      <w:r w:rsidR="00241409">
        <w:rPr>
          <w:sz w:val="22"/>
          <w:szCs w:val="22"/>
          <w:lang w:eastAsia="en-GB"/>
        </w:rPr>
        <w:t>o</w:t>
      </w:r>
      <w:r w:rsidR="00241409" w:rsidRPr="004F07C8">
        <w:rPr>
          <w:sz w:val="22"/>
          <w:szCs w:val="22"/>
          <w:lang w:eastAsia="en-GB"/>
        </w:rPr>
        <w:t xml:space="preserve"> s</w:t>
      </w:r>
      <w:r w:rsidR="00241409">
        <w:rPr>
          <w:sz w:val="22"/>
          <w:szCs w:val="22"/>
          <w:lang w:eastAsia="en-GB"/>
        </w:rPr>
        <w:t>i</w:t>
      </w:r>
      <w:r w:rsidR="00241409" w:rsidRPr="004F07C8">
        <w:rPr>
          <w:sz w:val="22"/>
          <w:szCs w:val="22"/>
          <w:lang w:eastAsia="en-GB"/>
        </w:rPr>
        <w:t>ndrom</w:t>
      </w:r>
      <w:r w:rsidR="00241409">
        <w:rPr>
          <w:sz w:val="22"/>
          <w:szCs w:val="22"/>
          <w:lang w:eastAsia="en-GB"/>
        </w:rPr>
        <w:t>ą.</w:t>
      </w:r>
      <w:bookmarkEnd w:id="9"/>
    </w:p>
    <w:p w14:paraId="215692BA" w14:textId="77777777" w:rsidR="009A473F" w:rsidRPr="004D519E" w:rsidRDefault="009A473F" w:rsidP="009A473F">
      <w:pPr>
        <w:tabs>
          <w:tab w:val="left" w:pos="540"/>
        </w:tabs>
        <w:rPr>
          <w:sz w:val="22"/>
          <w:szCs w:val="22"/>
        </w:rPr>
      </w:pPr>
    </w:p>
    <w:p w14:paraId="1147A524" w14:textId="77777777" w:rsidR="009A473F" w:rsidRPr="004D519E" w:rsidRDefault="009A473F" w:rsidP="009A473F">
      <w:pPr>
        <w:tabs>
          <w:tab w:val="left" w:pos="540"/>
        </w:tabs>
        <w:rPr>
          <w:sz w:val="22"/>
          <w:szCs w:val="22"/>
        </w:rPr>
      </w:pPr>
      <w:r w:rsidRPr="002F2453">
        <w:rPr>
          <w:sz w:val="22"/>
          <w:szCs w:val="22"/>
          <w:u w:val="single"/>
        </w:rPr>
        <w:t>Gydymas</w:t>
      </w:r>
      <w:r w:rsidRPr="004D519E">
        <w:rPr>
          <w:i/>
          <w:iCs/>
          <w:sz w:val="22"/>
          <w:szCs w:val="22"/>
        </w:rPr>
        <w:t>.</w:t>
      </w:r>
      <w:r w:rsidRPr="004D519E">
        <w:rPr>
          <w:sz w:val="22"/>
          <w:szCs w:val="22"/>
        </w:rPr>
        <w:t xml:space="preserve"> Vaisto perdozavusį pacientą rekomenduojama paguldyti į ligoninę. Reikia </w:t>
      </w:r>
      <w:r w:rsidR="00AD5DF0">
        <w:rPr>
          <w:sz w:val="22"/>
          <w:szCs w:val="22"/>
        </w:rPr>
        <w:t>stebėti</w:t>
      </w:r>
      <w:r w:rsidRPr="004D519E">
        <w:rPr>
          <w:sz w:val="22"/>
          <w:szCs w:val="22"/>
        </w:rPr>
        <w:t xml:space="preserve"> EKG ir gyvybinius organizmo būklės rodmenis.</w:t>
      </w:r>
    </w:p>
    <w:p w14:paraId="04971911" w14:textId="77777777" w:rsidR="009A473F" w:rsidRPr="004D519E" w:rsidRDefault="009A473F" w:rsidP="009A473F">
      <w:pPr>
        <w:tabs>
          <w:tab w:val="left" w:pos="540"/>
        </w:tabs>
        <w:rPr>
          <w:sz w:val="22"/>
          <w:szCs w:val="22"/>
        </w:rPr>
      </w:pPr>
    </w:p>
    <w:p w14:paraId="33A9637D" w14:textId="77777777" w:rsidR="009A473F" w:rsidRPr="004D519E" w:rsidRDefault="009A473F" w:rsidP="009A473F">
      <w:pPr>
        <w:tabs>
          <w:tab w:val="left" w:pos="540"/>
        </w:tabs>
        <w:rPr>
          <w:sz w:val="22"/>
          <w:szCs w:val="22"/>
        </w:rPr>
      </w:pPr>
      <w:r w:rsidRPr="004D519E">
        <w:rPr>
          <w:sz w:val="22"/>
          <w:szCs w:val="22"/>
        </w:rPr>
        <w:t>Reikia užtikrinti, kad kvėpavimo takai būtų laisvi, deguonis patektų į plaučius ir vyktų jų ventiliacija. Rekomenduojama vartoti aktyvintos anglies. Specifinio bupropiono priešnuodžio nėra. Tolesnis gydymas atliekamas atsižvelgiant į klinikinę būklę.</w:t>
      </w:r>
    </w:p>
    <w:p w14:paraId="045A82BD" w14:textId="77777777" w:rsidR="009A473F" w:rsidRPr="004D519E" w:rsidRDefault="009A473F" w:rsidP="009A473F">
      <w:pPr>
        <w:tabs>
          <w:tab w:val="left" w:pos="540"/>
        </w:tabs>
        <w:rPr>
          <w:sz w:val="22"/>
          <w:szCs w:val="22"/>
        </w:rPr>
      </w:pPr>
    </w:p>
    <w:p w14:paraId="1F563559" w14:textId="77777777" w:rsidR="009A473F" w:rsidRPr="004D519E" w:rsidRDefault="009A473F" w:rsidP="009A473F">
      <w:pPr>
        <w:tabs>
          <w:tab w:val="left" w:pos="540"/>
        </w:tabs>
        <w:rPr>
          <w:sz w:val="22"/>
          <w:szCs w:val="22"/>
        </w:rPr>
      </w:pPr>
    </w:p>
    <w:p w14:paraId="49496302" w14:textId="77777777" w:rsidR="009A473F" w:rsidRPr="004D519E" w:rsidRDefault="009A473F" w:rsidP="009A473F">
      <w:pPr>
        <w:tabs>
          <w:tab w:val="left" w:pos="540"/>
        </w:tabs>
        <w:rPr>
          <w:b/>
          <w:bCs/>
          <w:sz w:val="22"/>
          <w:szCs w:val="22"/>
        </w:rPr>
      </w:pPr>
      <w:r w:rsidRPr="004D519E">
        <w:rPr>
          <w:b/>
          <w:bCs/>
          <w:sz w:val="22"/>
          <w:szCs w:val="22"/>
        </w:rPr>
        <w:t>5.</w:t>
      </w:r>
      <w:r w:rsidRPr="004D519E">
        <w:rPr>
          <w:b/>
          <w:bCs/>
          <w:sz w:val="22"/>
          <w:szCs w:val="22"/>
        </w:rPr>
        <w:tab/>
        <w:t>FARMAKOLOGINĖS SAVYBĖS</w:t>
      </w:r>
    </w:p>
    <w:p w14:paraId="1F682F1A" w14:textId="77777777" w:rsidR="009A473F" w:rsidRPr="004D519E" w:rsidRDefault="009A473F" w:rsidP="009A473F">
      <w:pPr>
        <w:tabs>
          <w:tab w:val="left" w:pos="540"/>
        </w:tabs>
        <w:rPr>
          <w:sz w:val="22"/>
          <w:szCs w:val="22"/>
        </w:rPr>
      </w:pPr>
    </w:p>
    <w:p w14:paraId="7AE3B715" w14:textId="77777777" w:rsidR="009A473F" w:rsidRPr="004D519E" w:rsidRDefault="009A473F" w:rsidP="009A473F">
      <w:pPr>
        <w:tabs>
          <w:tab w:val="left" w:pos="540"/>
        </w:tabs>
        <w:rPr>
          <w:b/>
          <w:bCs/>
          <w:sz w:val="22"/>
          <w:szCs w:val="22"/>
        </w:rPr>
      </w:pPr>
      <w:r w:rsidRPr="004D519E">
        <w:rPr>
          <w:b/>
          <w:bCs/>
          <w:sz w:val="22"/>
          <w:szCs w:val="22"/>
        </w:rPr>
        <w:t>5.1</w:t>
      </w:r>
      <w:r w:rsidRPr="004D519E">
        <w:rPr>
          <w:b/>
          <w:bCs/>
          <w:sz w:val="22"/>
          <w:szCs w:val="22"/>
        </w:rPr>
        <w:tab/>
        <w:t>Farmakodinaminės savybės</w:t>
      </w:r>
    </w:p>
    <w:p w14:paraId="0CF39B24" w14:textId="77777777" w:rsidR="009A473F" w:rsidRPr="004D519E" w:rsidRDefault="009A473F" w:rsidP="009A473F">
      <w:pPr>
        <w:tabs>
          <w:tab w:val="left" w:pos="540"/>
        </w:tabs>
        <w:rPr>
          <w:sz w:val="22"/>
          <w:szCs w:val="22"/>
        </w:rPr>
      </w:pPr>
    </w:p>
    <w:p w14:paraId="789366F4" w14:textId="77777777" w:rsidR="009A473F" w:rsidRPr="004D519E" w:rsidRDefault="009A473F" w:rsidP="009A473F">
      <w:pPr>
        <w:rPr>
          <w:sz w:val="22"/>
          <w:szCs w:val="22"/>
        </w:rPr>
      </w:pPr>
      <w:r w:rsidRPr="004D519E">
        <w:rPr>
          <w:sz w:val="22"/>
          <w:szCs w:val="22"/>
        </w:rPr>
        <w:t>Farmakoterapinė grupė – kiti antidepresantai. ATC kodas – N06</w:t>
      </w:r>
      <w:r w:rsidR="00C15657">
        <w:rPr>
          <w:sz w:val="22"/>
          <w:szCs w:val="22"/>
        </w:rPr>
        <w:t> </w:t>
      </w:r>
      <w:r w:rsidRPr="004D519E">
        <w:rPr>
          <w:sz w:val="22"/>
          <w:szCs w:val="22"/>
        </w:rPr>
        <w:t>AX12.</w:t>
      </w:r>
    </w:p>
    <w:p w14:paraId="49E1854B" w14:textId="77777777" w:rsidR="009A473F" w:rsidRPr="004D519E" w:rsidRDefault="009A473F" w:rsidP="009A473F">
      <w:pPr>
        <w:rPr>
          <w:sz w:val="22"/>
          <w:szCs w:val="22"/>
        </w:rPr>
      </w:pPr>
    </w:p>
    <w:p w14:paraId="6BC36263" w14:textId="77777777" w:rsidR="009A473F" w:rsidRDefault="009A473F" w:rsidP="009A473F">
      <w:pPr>
        <w:pStyle w:val="Pagrindinistekstas"/>
        <w:spacing w:after="0"/>
        <w:rPr>
          <w:sz w:val="22"/>
          <w:szCs w:val="22"/>
          <w:u w:val="single"/>
        </w:rPr>
      </w:pPr>
      <w:r w:rsidRPr="004D519E">
        <w:rPr>
          <w:sz w:val="22"/>
          <w:szCs w:val="22"/>
          <w:u w:val="single"/>
        </w:rPr>
        <w:t>Veikimo mechanizmas</w:t>
      </w:r>
    </w:p>
    <w:p w14:paraId="41A26F7E" w14:textId="77777777" w:rsidR="00D04389" w:rsidRPr="009C0992" w:rsidRDefault="00D04389" w:rsidP="009A473F">
      <w:pPr>
        <w:pStyle w:val="Pagrindinistekstas"/>
        <w:spacing w:after="0"/>
        <w:rPr>
          <w:sz w:val="22"/>
          <w:szCs w:val="22"/>
        </w:rPr>
      </w:pPr>
    </w:p>
    <w:p w14:paraId="0F9C149C" w14:textId="77777777" w:rsidR="009A473F" w:rsidRPr="004D519E" w:rsidRDefault="009A473F" w:rsidP="009A473F">
      <w:pPr>
        <w:pStyle w:val="Pagrindinistekstas"/>
        <w:spacing w:after="0"/>
        <w:rPr>
          <w:sz w:val="22"/>
          <w:szCs w:val="22"/>
        </w:rPr>
      </w:pPr>
      <w:r w:rsidRPr="004D519E">
        <w:rPr>
          <w:sz w:val="22"/>
          <w:szCs w:val="22"/>
        </w:rPr>
        <w:t>Bupropionas yra selektyvaus poveikio katecholaminų (noradrenalino ir dopamino) atgalinio grįžimo į neuroną inhibitorius, kuris minimaliai veikia indolaminų (serotonino) atgalinį grįžimą ir neslopina monoaminooksidazės.</w:t>
      </w:r>
    </w:p>
    <w:p w14:paraId="71CF645C" w14:textId="77777777" w:rsidR="009A473F" w:rsidRPr="004D519E" w:rsidRDefault="009A473F" w:rsidP="009A473F">
      <w:pPr>
        <w:rPr>
          <w:sz w:val="22"/>
          <w:szCs w:val="22"/>
        </w:rPr>
      </w:pPr>
    </w:p>
    <w:p w14:paraId="3C4A0666" w14:textId="77777777" w:rsidR="009A473F" w:rsidRPr="004D519E" w:rsidRDefault="009A473F" w:rsidP="009A473F">
      <w:pPr>
        <w:rPr>
          <w:sz w:val="22"/>
          <w:szCs w:val="22"/>
        </w:rPr>
      </w:pPr>
      <w:r w:rsidRPr="004D519E">
        <w:rPr>
          <w:sz w:val="22"/>
          <w:szCs w:val="22"/>
        </w:rPr>
        <w:t>Bupropiono, kaip antidepresanto, veikimo mechanizmas nežinomas. Manoma, kad šis poveikis pasireiškia dėl noradrenerginio ir (arba) dopaminerginio poveikio.</w:t>
      </w:r>
    </w:p>
    <w:p w14:paraId="7EE43CF6" w14:textId="77777777" w:rsidR="009A473F" w:rsidRPr="004D519E" w:rsidRDefault="009A473F" w:rsidP="009A473F">
      <w:pPr>
        <w:rPr>
          <w:sz w:val="22"/>
          <w:szCs w:val="22"/>
        </w:rPr>
      </w:pPr>
    </w:p>
    <w:p w14:paraId="15039544" w14:textId="77777777" w:rsidR="009A473F" w:rsidRDefault="009A473F" w:rsidP="009A473F">
      <w:pPr>
        <w:pStyle w:val="Pagrindinistekstas"/>
        <w:spacing w:after="0"/>
        <w:rPr>
          <w:sz w:val="22"/>
          <w:szCs w:val="22"/>
          <w:u w:val="single"/>
        </w:rPr>
      </w:pPr>
      <w:r w:rsidRPr="004D519E">
        <w:rPr>
          <w:sz w:val="22"/>
          <w:szCs w:val="22"/>
          <w:u w:val="single"/>
        </w:rPr>
        <w:t>Klinikinis veiksmingumas</w:t>
      </w:r>
    </w:p>
    <w:p w14:paraId="45821AC2" w14:textId="77777777" w:rsidR="00D04389" w:rsidRPr="009C0992" w:rsidRDefault="00D04389" w:rsidP="009A473F">
      <w:pPr>
        <w:pStyle w:val="Pagrindinistekstas"/>
        <w:spacing w:after="0"/>
        <w:rPr>
          <w:sz w:val="22"/>
          <w:szCs w:val="22"/>
        </w:rPr>
      </w:pPr>
    </w:p>
    <w:p w14:paraId="2B496223" w14:textId="77777777" w:rsidR="009A473F" w:rsidRPr="004D519E" w:rsidRDefault="009A473F" w:rsidP="009A473F">
      <w:pPr>
        <w:rPr>
          <w:sz w:val="22"/>
          <w:szCs w:val="22"/>
        </w:rPr>
      </w:pPr>
      <w:r w:rsidRPr="004D519E">
        <w:rPr>
          <w:sz w:val="22"/>
          <w:szCs w:val="22"/>
        </w:rPr>
        <w:t>Antidepresinis bupropiono poveikis buvo tiriamas pagal klinikinę programą, įtraukiant ligonius, sergančius didžiąja depresija (DD): 1155</w:t>
      </w:r>
      <w:r w:rsidR="00C15657">
        <w:rPr>
          <w:sz w:val="22"/>
          <w:szCs w:val="22"/>
        </w:rPr>
        <w:t> </w:t>
      </w:r>
      <w:r w:rsidRPr="004D519E">
        <w:rPr>
          <w:sz w:val="22"/>
          <w:szCs w:val="22"/>
        </w:rPr>
        <w:t>pacientus, vartojusius bupropiono modifikuoto atpalaidavimo tabletes (Wellbutrin XR), ir 1868</w:t>
      </w:r>
      <w:r w:rsidR="00C15657">
        <w:rPr>
          <w:sz w:val="22"/>
          <w:szCs w:val="22"/>
        </w:rPr>
        <w:t> </w:t>
      </w:r>
      <w:r w:rsidRPr="004D519E">
        <w:rPr>
          <w:sz w:val="22"/>
          <w:szCs w:val="22"/>
        </w:rPr>
        <w:t>pacientus, vartojusius bupropiono pailginto atpalaidavimo tabletes (Wellbutrin SR). Septynių tyrimų metu buvo tiriamas bupropiono modifikuoto atpalaidavimo tablečių veiksmingumas: 3</w:t>
      </w:r>
      <w:r w:rsidR="00C15657">
        <w:rPr>
          <w:sz w:val="22"/>
          <w:szCs w:val="22"/>
        </w:rPr>
        <w:t> </w:t>
      </w:r>
      <w:r w:rsidRPr="004D519E">
        <w:rPr>
          <w:sz w:val="22"/>
          <w:szCs w:val="22"/>
        </w:rPr>
        <w:t xml:space="preserve">tyrimai buvo atlikti Europos Sąjungoje, skiriant dozes iki 300 mg per parą, o 4 tyrimai – JAV, </w:t>
      </w:r>
      <w:r w:rsidR="00AD5DF0">
        <w:rPr>
          <w:sz w:val="22"/>
          <w:szCs w:val="22"/>
        </w:rPr>
        <w:t>skiriant dozes</w:t>
      </w:r>
      <w:r w:rsidRPr="004D519E">
        <w:rPr>
          <w:sz w:val="22"/>
          <w:szCs w:val="22"/>
        </w:rPr>
        <w:t xml:space="preserve"> iki 450 mg per parą. Be to, 9</w:t>
      </w:r>
      <w:r w:rsidR="00C15657">
        <w:rPr>
          <w:sz w:val="22"/>
          <w:szCs w:val="22"/>
        </w:rPr>
        <w:t> </w:t>
      </w:r>
      <w:r w:rsidRPr="004D519E">
        <w:rPr>
          <w:sz w:val="22"/>
          <w:szCs w:val="22"/>
        </w:rPr>
        <w:t>tyrimai su sergančiaisiais DD, gydomais bupropiono pailginto atpalaidavimo tabletėmis, yra paremiamieji, nes bupropiono modifikuoto atpalaidavimo tabletė (vieną kartą per parą) yra bioekvivalentiška pailginto atpalaidavimo tabletei tabletei (du kartus per parą).</w:t>
      </w:r>
    </w:p>
    <w:p w14:paraId="3946B481" w14:textId="77777777" w:rsidR="009A473F" w:rsidRPr="004D519E" w:rsidRDefault="009A473F" w:rsidP="009A473F">
      <w:pPr>
        <w:rPr>
          <w:sz w:val="22"/>
          <w:szCs w:val="22"/>
        </w:rPr>
      </w:pPr>
    </w:p>
    <w:p w14:paraId="68877FE5" w14:textId="77777777" w:rsidR="009A473F" w:rsidRPr="004D519E" w:rsidRDefault="009A473F" w:rsidP="009A473F">
      <w:pPr>
        <w:rPr>
          <w:sz w:val="22"/>
          <w:szCs w:val="22"/>
        </w:rPr>
      </w:pPr>
      <w:r w:rsidRPr="004D519E">
        <w:rPr>
          <w:sz w:val="22"/>
          <w:szCs w:val="22"/>
        </w:rPr>
        <w:t xml:space="preserve">Atliekant 1 iš 2 identiškų tyrimų, bupropiono modifikuoto atpalaidavimo tabletės, skiriamos 150–300 mg dozėmis, buvo </w:t>
      </w:r>
      <w:r w:rsidR="00AD5DF0">
        <w:rPr>
          <w:sz w:val="22"/>
          <w:szCs w:val="22"/>
        </w:rPr>
        <w:t xml:space="preserve">statistiškai </w:t>
      </w:r>
      <w:r w:rsidRPr="004D519E">
        <w:rPr>
          <w:sz w:val="22"/>
          <w:szCs w:val="22"/>
        </w:rPr>
        <w:t>pranašesnės, lyginant su placebu, matuojant pagerėjimą pagal bendrą MADRS (</w:t>
      </w:r>
      <w:r w:rsidRPr="004D519E">
        <w:rPr>
          <w:i/>
          <w:sz w:val="22"/>
          <w:szCs w:val="22"/>
        </w:rPr>
        <w:t>Montgomery-Asberg</w:t>
      </w:r>
      <w:r w:rsidRPr="004D519E">
        <w:rPr>
          <w:sz w:val="22"/>
          <w:szCs w:val="22"/>
        </w:rPr>
        <w:t xml:space="preserve"> depresijos vertinimo skalę) vertinimo balų skaičių. Atsako į gydymą ir remisijų dažnis taip pat buvo statistiškai patikimai didesnis vartojant bupropiono modifikuoto atpalaidavimo tabletes negu placebo grupėje. Nors atliekant trečiąjį tyrimą su senyvais pacientais, analizuojant pagrindinį parametrą (vidutinį pokytį nuo </w:t>
      </w:r>
      <w:r w:rsidR="00AD5DF0">
        <w:rPr>
          <w:sz w:val="22"/>
          <w:szCs w:val="22"/>
        </w:rPr>
        <w:t>pradinės būklės</w:t>
      </w:r>
      <w:r w:rsidRPr="004D519E">
        <w:rPr>
          <w:sz w:val="22"/>
          <w:szCs w:val="22"/>
        </w:rPr>
        <w:t xml:space="preserve"> MADRS skalėje (LOCF (</w:t>
      </w:r>
      <w:r w:rsidRPr="002D31DC">
        <w:rPr>
          <w:i/>
          <w:iCs/>
          <w:sz w:val="22"/>
          <w:szCs w:val="22"/>
        </w:rPr>
        <w:t>Last Observation Carried Forward endpoint</w:t>
      </w:r>
      <w:r w:rsidRPr="004D519E">
        <w:rPr>
          <w:sz w:val="22"/>
          <w:szCs w:val="22"/>
        </w:rPr>
        <w:t xml:space="preserve">) [angl. atidėto paskutinio stebėjimo] kriterijus]), statistiškai reikšmingas skirtumas nebuvo rastas, antrinės analizės metu (stebimų ligonių analizė) buvo matomas statistiškai reikšmingas vaisto poveikis. </w:t>
      </w:r>
    </w:p>
    <w:p w14:paraId="31425586" w14:textId="77777777" w:rsidR="009A473F" w:rsidRPr="004D519E" w:rsidRDefault="009A473F" w:rsidP="009A473F">
      <w:pPr>
        <w:rPr>
          <w:sz w:val="22"/>
          <w:szCs w:val="22"/>
        </w:rPr>
      </w:pPr>
    </w:p>
    <w:p w14:paraId="58D7CDA5" w14:textId="77777777" w:rsidR="009A473F" w:rsidRPr="004D519E" w:rsidRDefault="009A473F" w:rsidP="009A473F">
      <w:pPr>
        <w:rPr>
          <w:sz w:val="22"/>
          <w:szCs w:val="22"/>
        </w:rPr>
      </w:pPr>
      <w:r w:rsidRPr="004D519E">
        <w:rPr>
          <w:sz w:val="22"/>
          <w:szCs w:val="22"/>
        </w:rPr>
        <w:t>Atliekant 2 iš 4 bupropiono modifikuoto atpalaidavimo tablečių (300–450 mg) tyrimų JAV buvo pastebėtas žymus pagerėjimas</w:t>
      </w:r>
      <w:r w:rsidR="00AD5DF0">
        <w:rPr>
          <w:sz w:val="22"/>
          <w:szCs w:val="22"/>
        </w:rPr>
        <w:t>, vertinant pagrindinę vertinamąją baigtį</w:t>
      </w:r>
      <w:r w:rsidRPr="004D519E">
        <w:rPr>
          <w:sz w:val="22"/>
          <w:szCs w:val="22"/>
        </w:rPr>
        <w:t>. Iš 2 teigiamų tyrimų vienas buvo placebu kontroliuojamas tyrimas su pacientais, sergančiais DD, o kitas buvo aktyvi</w:t>
      </w:r>
      <w:r w:rsidR="00AD5DF0">
        <w:rPr>
          <w:sz w:val="22"/>
          <w:szCs w:val="22"/>
        </w:rPr>
        <w:t>u</w:t>
      </w:r>
      <w:r w:rsidRPr="004D519E">
        <w:rPr>
          <w:sz w:val="22"/>
          <w:szCs w:val="22"/>
        </w:rPr>
        <w:t xml:space="preserve"> </w:t>
      </w:r>
      <w:r w:rsidR="00AD5DF0">
        <w:rPr>
          <w:sz w:val="22"/>
          <w:szCs w:val="22"/>
        </w:rPr>
        <w:t xml:space="preserve">palyginamuoju preparatu </w:t>
      </w:r>
      <w:r w:rsidRPr="004D519E">
        <w:rPr>
          <w:sz w:val="22"/>
          <w:szCs w:val="22"/>
        </w:rPr>
        <w:t>kontroliuojamas tyrimas su pacientais, sergančiais DD.</w:t>
      </w:r>
    </w:p>
    <w:p w14:paraId="69F91638" w14:textId="77777777" w:rsidR="009A473F" w:rsidRPr="004D519E" w:rsidRDefault="009A473F" w:rsidP="009A473F">
      <w:pPr>
        <w:rPr>
          <w:sz w:val="22"/>
          <w:szCs w:val="22"/>
        </w:rPr>
      </w:pPr>
    </w:p>
    <w:p w14:paraId="13D65609" w14:textId="77777777" w:rsidR="009A473F" w:rsidRPr="004D519E" w:rsidRDefault="009A473F" w:rsidP="009A473F">
      <w:pPr>
        <w:rPr>
          <w:sz w:val="22"/>
          <w:szCs w:val="22"/>
        </w:rPr>
      </w:pPr>
      <w:r w:rsidRPr="004D519E">
        <w:rPr>
          <w:sz w:val="22"/>
          <w:szCs w:val="22"/>
        </w:rPr>
        <w:t>Tiriant ligos recidyvo prevenciją</w:t>
      </w:r>
      <w:r w:rsidR="00F26AAE">
        <w:rPr>
          <w:sz w:val="22"/>
          <w:szCs w:val="22"/>
        </w:rPr>
        <w:t>,</w:t>
      </w:r>
      <w:r w:rsidRPr="004D519E">
        <w:rPr>
          <w:sz w:val="22"/>
          <w:szCs w:val="22"/>
        </w:rPr>
        <w:t xml:space="preserve"> pacientai, kurie</w:t>
      </w:r>
      <w:r w:rsidR="00F26AAE">
        <w:rPr>
          <w:sz w:val="22"/>
          <w:szCs w:val="22"/>
        </w:rPr>
        <w:t>ms pasireiškė atsakas</w:t>
      </w:r>
      <w:r w:rsidRPr="004D519E">
        <w:rPr>
          <w:sz w:val="22"/>
          <w:szCs w:val="22"/>
        </w:rPr>
        <w:t xml:space="preserve"> į 8</w:t>
      </w:r>
      <w:r w:rsidR="00C15657">
        <w:rPr>
          <w:sz w:val="22"/>
          <w:szCs w:val="22"/>
        </w:rPr>
        <w:t> </w:t>
      </w:r>
      <w:r w:rsidRPr="004D519E">
        <w:rPr>
          <w:sz w:val="22"/>
          <w:szCs w:val="22"/>
        </w:rPr>
        <w:t>savaičių intensyvų gydymą bupropiono pailginto atpalaidavimo tabletėmis (300 mg per parą), buvo atsitiktinai paskirstyti į dvi grupes, iš kurių viena toliau dar 44</w:t>
      </w:r>
      <w:r w:rsidR="00C15657">
        <w:rPr>
          <w:sz w:val="22"/>
          <w:szCs w:val="22"/>
        </w:rPr>
        <w:t> </w:t>
      </w:r>
      <w:r w:rsidRPr="004D519E">
        <w:rPr>
          <w:sz w:val="22"/>
          <w:szCs w:val="22"/>
        </w:rPr>
        <w:t xml:space="preserve">savaites buvo gydoma bupropiono pailginto atpalaidavimo tabletėmis, o kita – placebu. Bupropiono pailginto atpalaidavimo tabletėmis gydytų </w:t>
      </w:r>
      <w:r w:rsidR="00F26AAE">
        <w:rPr>
          <w:sz w:val="22"/>
          <w:szCs w:val="22"/>
        </w:rPr>
        <w:t xml:space="preserve">pacientų </w:t>
      </w:r>
      <w:r w:rsidRPr="004D519E">
        <w:rPr>
          <w:sz w:val="22"/>
          <w:szCs w:val="22"/>
        </w:rPr>
        <w:t>grupėje buvo pastebėtas statistiškai reikšmingas pranašumas, lyginant su placebu (P</w:t>
      </w:r>
      <w:r w:rsidR="00D10E18">
        <w:rPr>
          <w:sz w:val="22"/>
          <w:szCs w:val="22"/>
        </w:rPr>
        <w:t> </w:t>
      </w:r>
      <w:r w:rsidRPr="004D519E">
        <w:rPr>
          <w:sz w:val="22"/>
          <w:szCs w:val="22"/>
        </w:rPr>
        <w:t>&lt;</w:t>
      </w:r>
      <w:r w:rsidR="00D10E18">
        <w:rPr>
          <w:sz w:val="22"/>
          <w:szCs w:val="22"/>
        </w:rPr>
        <w:t> </w:t>
      </w:r>
      <w:r w:rsidRPr="004D519E">
        <w:rPr>
          <w:sz w:val="22"/>
          <w:szCs w:val="22"/>
        </w:rPr>
        <w:t xml:space="preserve">0,05), vertinant </w:t>
      </w:r>
      <w:r w:rsidR="00F26AAE">
        <w:rPr>
          <w:sz w:val="22"/>
          <w:szCs w:val="22"/>
        </w:rPr>
        <w:t>pagrindines vertinamąsias baigtis</w:t>
      </w:r>
      <w:r w:rsidRPr="004D519E">
        <w:rPr>
          <w:sz w:val="22"/>
          <w:szCs w:val="22"/>
        </w:rPr>
        <w:t>. Per kitas 44</w:t>
      </w:r>
      <w:r w:rsidR="00C15657">
        <w:rPr>
          <w:sz w:val="22"/>
          <w:szCs w:val="22"/>
        </w:rPr>
        <w:t> </w:t>
      </w:r>
      <w:r w:rsidRPr="004D519E">
        <w:rPr>
          <w:sz w:val="22"/>
          <w:szCs w:val="22"/>
        </w:rPr>
        <w:t>savaites sekant pacientus dvigubai aklu būdu, gydym</w:t>
      </w:r>
      <w:r w:rsidR="00F26AAE">
        <w:rPr>
          <w:sz w:val="22"/>
          <w:szCs w:val="22"/>
        </w:rPr>
        <w:t>o</w:t>
      </w:r>
      <w:r w:rsidRPr="004D519E">
        <w:rPr>
          <w:sz w:val="22"/>
          <w:szCs w:val="22"/>
        </w:rPr>
        <w:t xml:space="preserve"> </w:t>
      </w:r>
      <w:r w:rsidR="00F26AAE">
        <w:rPr>
          <w:sz w:val="22"/>
          <w:szCs w:val="22"/>
        </w:rPr>
        <w:t xml:space="preserve">poveikis </w:t>
      </w:r>
      <w:r w:rsidRPr="004D519E">
        <w:rPr>
          <w:sz w:val="22"/>
          <w:szCs w:val="22"/>
        </w:rPr>
        <w:t>išliko 64 % pacientų, gydytų bupropiono pailginto atpalaidavimo tabletėmis, ir 48 % pacientų gavusiųjų placebą.</w:t>
      </w:r>
    </w:p>
    <w:p w14:paraId="20AF5C22" w14:textId="77777777" w:rsidR="009A473F" w:rsidRPr="004D519E" w:rsidRDefault="009A473F" w:rsidP="009A473F">
      <w:pPr>
        <w:rPr>
          <w:sz w:val="22"/>
          <w:szCs w:val="22"/>
        </w:rPr>
      </w:pPr>
    </w:p>
    <w:p w14:paraId="026E350F" w14:textId="77777777" w:rsidR="009A473F" w:rsidRPr="004D519E" w:rsidRDefault="009A473F" w:rsidP="009A473F">
      <w:pPr>
        <w:pStyle w:val="Pagrindinistekstas"/>
        <w:spacing w:after="0"/>
        <w:rPr>
          <w:sz w:val="22"/>
          <w:szCs w:val="22"/>
          <w:u w:val="single"/>
        </w:rPr>
      </w:pPr>
      <w:r w:rsidRPr="004D519E">
        <w:rPr>
          <w:sz w:val="22"/>
          <w:szCs w:val="22"/>
          <w:u w:val="single"/>
        </w:rPr>
        <w:t>Klinikinis saugumas</w:t>
      </w:r>
    </w:p>
    <w:p w14:paraId="58F63679" w14:textId="77777777" w:rsidR="009A473F" w:rsidRPr="004D519E" w:rsidRDefault="009A473F" w:rsidP="009A473F">
      <w:pPr>
        <w:pStyle w:val="Pagrindinistekstas"/>
        <w:spacing w:after="0"/>
        <w:rPr>
          <w:sz w:val="22"/>
          <w:szCs w:val="22"/>
        </w:rPr>
      </w:pPr>
    </w:p>
    <w:p w14:paraId="7894985F" w14:textId="77777777" w:rsidR="009A473F" w:rsidRPr="004D519E" w:rsidRDefault="009A473F" w:rsidP="009A473F">
      <w:pPr>
        <w:pStyle w:val="Pagrindinistekstas"/>
        <w:spacing w:after="0"/>
        <w:rPr>
          <w:sz w:val="22"/>
          <w:szCs w:val="22"/>
        </w:rPr>
      </w:pPr>
      <w:r w:rsidRPr="004D519E">
        <w:rPr>
          <w:sz w:val="22"/>
          <w:szCs w:val="22"/>
        </w:rPr>
        <w:t>Remiantis perspektyviąja tarptautinio nėštumų registro duomenų analize, stebėtas įgimtų širdies ydų dažnis nėštumų, kurių metu buvo prenatalinė bupropiono ekspozicija per pirmąjį nėštumo trimestrą, atvejais, buvo 9 iš 675</w:t>
      </w:r>
      <w:r w:rsidR="00C15657">
        <w:rPr>
          <w:sz w:val="22"/>
          <w:szCs w:val="22"/>
        </w:rPr>
        <w:t> </w:t>
      </w:r>
      <w:r w:rsidRPr="004D519E">
        <w:rPr>
          <w:sz w:val="22"/>
          <w:szCs w:val="22"/>
        </w:rPr>
        <w:t>atvejų (1,3</w:t>
      </w:r>
      <w:r w:rsidR="00D10E18">
        <w:rPr>
          <w:sz w:val="22"/>
          <w:szCs w:val="22"/>
        </w:rPr>
        <w:t> </w:t>
      </w:r>
      <w:r w:rsidRPr="004D519E">
        <w:rPr>
          <w:sz w:val="22"/>
          <w:szCs w:val="22"/>
        </w:rPr>
        <w:t>%).</w:t>
      </w:r>
    </w:p>
    <w:p w14:paraId="77A6723D" w14:textId="77777777" w:rsidR="009A473F" w:rsidRPr="004D519E" w:rsidRDefault="009A473F" w:rsidP="009A473F">
      <w:pPr>
        <w:pStyle w:val="Pagrindinistekstas"/>
        <w:spacing w:after="0"/>
        <w:rPr>
          <w:sz w:val="22"/>
          <w:szCs w:val="22"/>
        </w:rPr>
      </w:pPr>
    </w:p>
    <w:p w14:paraId="47798692" w14:textId="77777777" w:rsidR="009A473F" w:rsidRPr="004D519E" w:rsidRDefault="009A473F" w:rsidP="009A473F">
      <w:pPr>
        <w:pStyle w:val="Pagrindinistekstas"/>
        <w:spacing w:after="0"/>
        <w:rPr>
          <w:sz w:val="22"/>
          <w:szCs w:val="22"/>
        </w:rPr>
      </w:pPr>
      <w:r w:rsidRPr="004D519E">
        <w:rPr>
          <w:sz w:val="22"/>
          <w:szCs w:val="22"/>
        </w:rPr>
        <w:t>Retrospektyviojo tyrimo duomenimis, apsigimimų arba širdies ir kraujagyslių apsigimimų dažnis daugiau kaip tūkstančio bupropiono ekspozicijų per pirmąjį nėštumo trimestrą atveju buvo ne didesnis, palyginti su kitų antidepresantų vartojimu.</w:t>
      </w:r>
    </w:p>
    <w:p w14:paraId="1C2C64FC" w14:textId="77777777" w:rsidR="009A473F" w:rsidRPr="004D519E" w:rsidRDefault="009A473F" w:rsidP="009A473F">
      <w:pPr>
        <w:pStyle w:val="Pagrindinistekstas"/>
        <w:spacing w:after="0"/>
        <w:rPr>
          <w:sz w:val="22"/>
          <w:szCs w:val="22"/>
        </w:rPr>
      </w:pPr>
    </w:p>
    <w:p w14:paraId="6E2AD822" w14:textId="77777777" w:rsidR="009A473F" w:rsidRPr="004D519E" w:rsidRDefault="009A473F" w:rsidP="009A473F">
      <w:pPr>
        <w:pStyle w:val="Pagrindinistekstas"/>
        <w:spacing w:after="0"/>
        <w:rPr>
          <w:sz w:val="22"/>
          <w:szCs w:val="22"/>
        </w:rPr>
      </w:pPr>
      <w:r w:rsidRPr="004D519E">
        <w:rPr>
          <w:sz w:val="22"/>
          <w:szCs w:val="22"/>
        </w:rPr>
        <w:t xml:space="preserve">Remiantis retrospektyviąja duomenų analize, kuriai buvo naudoti nacionalinio apsigimimų profilaktikos tyrimo duomenys, buvo pastebėta, kad </w:t>
      </w:r>
      <w:r w:rsidRPr="004D519E">
        <w:rPr>
          <w:sz w:val="22"/>
          <w:szCs w:val="22"/>
          <w:lang w:eastAsia="en-GB"/>
        </w:rPr>
        <w:t>infundibulinės kairiosios širdies ydos kūdikiui yra</w:t>
      </w:r>
      <w:r w:rsidRPr="004D519E">
        <w:rPr>
          <w:sz w:val="22"/>
          <w:szCs w:val="22"/>
        </w:rPr>
        <w:t xml:space="preserve"> statistiškai reikšmingai susijusios su bupropiono vartojimu nėštumo pradžioje, apie kurį motinos pranešė savanoriškai. Ryšio tarp motinų vartoto bupropiono ir kitokio pobūdžio širdies ydos arba visų rūšių širdies apsigimimų, įvertintų kartu, nepastebėta.</w:t>
      </w:r>
    </w:p>
    <w:p w14:paraId="7CB28037" w14:textId="77777777" w:rsidR="009A473F" w:rsidRPr="004D519E" w:rsidRDefault="009A473F" w:rsidP="009A473F">
      <w:pPr>
        <w:pStyle w:val="Pagrindinistekstas"/>
        <w:spacing w:after="0"/>
        <w:rPr>
          <w:sz w:val="22"/>
          <w:szCs w:val="22"/>
        </w:rPr>
      </w:pPr>
    </w:p>
    <w:p w14:paraId="66EDC586" w14:textId="77777777" w:rsidR="009A473F" w:rsidRPr="004D519E" w:rsidRDefault="009A473F" w:rsidP="009A473F">
      <w:pPr>
        <w:pStyle w:val="Pagrindinistekstas"/>
        <w:spacing w:after="0"/>
        <w:rPr>
          <w:sz w:val="22"/>
          <w:szCs w:val="22"/>
        </w:rPr>
      </w:pPr>
      <w:r w:rsidRPr="004D519E">
        <w:rPr>
          <w:sz w:val="22"/>
          <w:szCs w:val="22"/>
        </w:rPr>
        <w:t xml:space="preserve">Papildoma Slone epidemiologijos centro apsigimimų tyrimo duomenų analizė statistiškai reikšmingo </w:t>
      </w:r>
      <w:r w:rsidRPr="004D519E">
        <w:rPr>
          <w:sz w:val="22"/>
          <w:szCs w:val="22"/>
          <w:lang w:eastAsia="en-GB"/>
        </w:rPr>
        <w:t xml:space="preserve">infundibulinės kairiosios širdies ydos dažnio </w:t>
      </w:r>
      <w:r w:rsidRPr="004D519E">
        <w:rPr>
          <w:sz w:val="22"/>
          <w:szCs w:val="22"/>
        </w:rPr>
        <w:t xml:space="preserve">padidėjimo </w:t>
      </w:r>
      <w:r w:rsidRPr="004D519E">
        <w:rPr>
          <w:sz w:val="22"/>
          <w:szCs w:val="22"/>
          <w:lang w:eastAsia="en-GB"/>
        </w:rPr>
        <w:t>motinai vartojus bupropiono</w:t>
      </w:r>
      <w:r w:rsidRPr="004D519E">
        <w:rPr>
          <w:sz w:val="22"/>
          <w:szCs w:val="22"/>
        </w:rPr>
        <w:t xml:space="preserve"> neparodė. Vis dėlto buvo pastebėta, kad vieno bupropiono pavartojimas per pirmąjį nėštumo trimestrą yra statistiškai reikšmingai susijęs su skilvelių pertvaros defektais.</w:t>
      </w:r>
    </w:p>
    <w:p w14:paraId="4ABF9626" w14:textId="77777777" w:rsidR="009A473F" w:rsidRPr="004D519E" w:rsidRDefault="009A473F" w:rsidP="009A473F">
      <w:pPr>
        <w:pStyle w:val="Pagrindinistekstas"/>
        <w:spacing w:after="0"/>
        <w:rPr>
          <w:sz w:val="22"/>
          <w:szCs w:val="22"/>
        </w:rPr>
      </w:pPr>
    </w:p>
    <w:p w14:paraId="32EFFBEF" w14:textId="77777777" w:rsidR="009A473F" w:rsidRPr="004D519E" w:rsidRDefault="009A473F" w:rsidP="009A473F">
      <w:pPr>
        <w:pStyle w:val="Pagrindinistekstas"/>
        <w:spacing w:after="0"/>
        <w:rPr>
          <w:sz w:val="22"/>
          <w:szCs w:val="22"/>
        </w:rPr>
      </w:pPr>
      <w:r w:rsidRPr="004D519E">
        <w:rPr>
          <w:sz w:val="22"/>
          <w:szCs w:val="22"/>
        </w:rPr>
        <w:t>Tyrimo su sveikais savanoriais duomenimis, kliniškai reikšmingo modifikuoto atpalaidavimo bupropiono tablečių (450 mg per parą) poveikio QTcF intervalui po 14</w:t>
      </w:r>
      <w:r w:rsidR="00C15657">
        <w:rPr>
          <w:sz w:val="22"/>
          <w:szCs w:val="22"/>
        </w:rPr>
        <w:t> </w:t>
      </w:r>
      <w:r w:rsidRPr="004D519E">
        <w:rPr>
          <w:sz w:val="22"/>
          <w:szCs w:val="22"/>
        </w:rPr>
        <w:t>dienų dozavimo iki pusiausvyros apykaitos, palyginti su placebu, nepastebėta.</w:t>
      </w:r>
    </w:p>
    <w:p w14:paraId="3BA0C848" w14:textId="77777777" w:rsidR="009A473F" w:rsidRPr="004D519E" w:rsidRDefault="009A473F" w:rsidP="009A473F">
      <w:pPr>
        <w:pStyle w:val="Pagrindinistekstas"/>
        <w:spacing w:after="0"/>
        <w:rPr>
          <w:sz w:val="22"/>
          <w:szCs w:val="22"/>
        </w:rPr>
      </w:pPr>
    </w:p>
    <w:p w14:paraId="22303E6F" w14:textId="77777777" w:rsidR="009A473F" w:rsidRPr="004D519E" w:rsidRDefault="009A473F" w:rsidP="009A473F">
      <w:pPr>
        <w:tabs>
          <w:tab w:val="left" w:pos="540"/>
        </w:tabs>
        <w:rPr>
          <w:b/>
          <w:bCs/>
          <w:sz w:val="22"/>
          <w:szCs w:val="22"/>
        </w:rPr>
      </w:pPr>
      <w:r w:rsidRPr="004D519E">
        <w:rPr>
          <w:b/>
          <w:bCs/>
          <w:sz w:val="22"/>
          <w:szCs w:val="22"/>
        </w:rPr>
        <w:t>5.2</w:t>
      </w:r>
      <w:r w:rsidRPr="004D519E">
        <w:rPr>
          <w:b/>
          <w:bCs/>
          <w:sz w:val="22"/>
          <w:szCs w:val="22"/>
        </w:rPr>
        <w:tab/>
        <w:t>Farmakokinetinės savybės</w:t>
      </w:r>
    </w:p>
    <w:p w14:paraId="2FD7FEB8" w14:textId="77777777" w:rsidR="009A473F" w:rsidRPr="004D519E" w:rsidRDefault="009A473F" w:rsidP="009A473F">
      <w:pPr>
        <w:rPr>
          <w:sz w:val="22"/>
          <w:szCs w:val="22"/>
        </w:rPr>
      </w:pPr>
    </w:p>
    <w:p w14:paraId="0C539CE2" w14:textId="41008B55" w:rsidR="009A473F" w:rsidRPr="00996EA3" w:rsidRDefault="009A473F" w:rsidP="00953296">
      <w:pPr>
        <w:pStyle w:val="Antrat1"/>
      </w:pPr>
      <w:r w:rsidRPr="00996EA3">
        <w:t>Absorbcija</w:t>
      </w:r>
      <w:r w:rsidR="00E82814">
        <w:fldChar w:fldCharType="begin"/>
      </w:r>
      <w:r w:rsidR="00E82814">
        <w:instrText xml:space="preserve"> DOCVARIABLE vault_nd_8fee651f-c40d-417d-81a7-9435c288c29d \* MERGEFORMAT </w:instrText>
      </w:r>
      <w:r w:rsidR="00E82814">
        <w:fldChar w:fldCharType="separate"/>
      </w:r>
      <w:r w:rsidR="00F83EE7">
        <w:t xml:space="preserve"> </w:t>
      </w:r>
      <w:r w:rsidR="00E82814">
        <w:fldChar w:fldCharType="end"/>
      </w:r>
    </w:p>
    <w:p w14:paraId="7EB63AE0" w14:textId="77777777" w:rsidR="009A473F" w:rsidRPr="004D519E" w:rsidRDefault="009A473F" w:rsidP="009A473F">
      <w:pPr>
        <w:rPr>
          <w:sz w:val="22"/>
          <w:szCs w:val="22"/>
        </w:rPr>
      </w:pPr>
      <w:r w:rsidRPr="004D519E">
        <w:rPr>
          <w:sz w:val="22"/>
          <w:szCs w:val="22"/>
        </w:rPr>
        <w:t>Sveikų savanorių, gėrusių 300 mg bupropiono hidrochlorido modifikuoto atpalaidavimo tablečių pavidalu vieną kartą per parą, plazmoje didžiausia bupropiono koncentracija (C</w:t>
      </w:r>
      <w:r w:rsidRPr="004D519E">
        <w:rPr>
          <w:bCs/>
          <w:i/>
          <w:iCs/>
          <w:sz w:val="22"/>
          <w:szCs w:val="22"/>
          <w:vertAlign w:val="subscript"/>
        </w:rPr>
        <w:t>max</w:t>
      </w:r>
      <w:r w:rsidRPr="004D519E">
        <w:rPr>
          <w:sz w:val="22"/>
          <w:szCs w:val="22"/>
        </w:rPr>
        <w:t>) apie 160 ng/ml susidarė maždaug po 5</w:t>
      </w:r>
      <w:r w:rsidR="00C15657">
        <w:rPr>
          <w:sz w:val="22"/>
          <w:szCs w:val="22"/>
        </w:rPr>
        <w:t> </w:t>
      </w:r>
      <w:r w:rsidRPr="004D519E">
        <w:rPr>
          <w:sz w:val="22"/>
          <w:szCs w:val="22"/>
        </w:rPr>
        <w:t>valandų. Susidarius pusiausvyrinei vaisto koncentracijai plazmoje, hidroksibupropiono C</w:t>
      </w:r>
      <w:r w:rsidRPr="004D519E">
        <w:rPr>
          <w:bCs/>
          <w:i/>
          <w:iCs/>
          <w:sz w:val="22"/>
          <w:szCs w:val="22"/>
          <w:vertAlign w:val="subscript"/>
        </w:rPr>
        <w:t>max</w:t>
      </w:r>
      <w:r w:rsidRPr="004D519E">
        <w:rPr>
          <w:sz w:val="22"/>
          <w:szCs w:val="22"/>
        </w:rPr>
        <w:t xml:space="preserve"> ir AUC dydžiai atitinkamai yra maždaug 3 ir 14</w:t>
      </w:r>
      <w:r w:rsidR="00C15657">
        <w:rPr>
          <w:sz w:val="22"/>
          <w:szCs w:val="22"/>
        </w:rPr>
        <w:t> </w:t>
      </w:r>
      <w:r w:rsidRPr="004D519E">
        <w:rPr>
          <w:sz w:val="22"/>
          <w:szCs w:val="22"/>
        </w:rPr>
        <w:t>kartų didesni nei bupropiono. Nusistovėjus pusiausvyrinei vaisto koncentracijai, treohidrobupropiono C</w:t>
      </w:r>
      <w:r w:rsidRPr="004D519E">
        <w:rPr>
          <w:bCs/>
          <w:i/>
          <w:iCs/>
          <w:sz w:val="22"/>
          <w:szCs w:val="22"/>
          <w:vertAlign w:val="subscript"/>
        </w:rPr>
        <w:t>max</w:t>
      </w:r>
      <w:r w:rsidRPr="004D519E">
        <w:rPr>
          <w:sz w:val="22"/>
          <w:szCs w:val="22"/>
        </w:rPr>
        <w:t xml:space="preserve"> yra panašus į bupropiono, o AUC maždaug 5</w:t>
      </w:r>
      <w:r w:rsidR="00C15657">
        <w:rPr>
          <w:sz w:val="22"/>
          <w:szCs w:val="22"/>
        </w:rPr>
        <w:t> </w:t>
      </w:r>
      <w:r w:rsidRPr="004D519E">
        <w:rPr>
          <w:sz w:val="22"/>
          <w:szCs w:val="22"/>
        </w:rPr>
        <w:t>kartus didesnis. Eritrohidrobupropiono koncentracija plazmoje yra panaši į bupropiono koncentraciją. Didžiausia hidroksibupropiono koncentracija plazmoje susidaro po 7</w:t>
      </w:r>
      <w:r w:rsidR="00C15657">
        <w:rPr>
          <w:sz w:val="22"/>
          <w:szCs w:val="22"/>
        </w:rPr>
        <w:t> </w:t>
      </w:r>
      <w:r w:rsidRPr="004D519E">
        <w:rPr>
          <w:sz w:val="22"/>
          <w:szCs w:val="22"/>
        </w:rPr>
        <w:t>valandų, o treohidrobupropiono ir eritrohidrobupropiono – po 8</w:t>
      </w:r>
      <w:r w:rsidR="008464AC">
        <w:rPr>
          <w:sz w:val="22"/>
          <w:szCs w:val="22"/>
        </w:rPr>
        <w:t> </w:t>
      </w:r>
      <w:r w:rsidRPr="004D519E">
        <w:rPr>
          <w:sz w:val="22"/>
          <w:szCs w:val="22"/>
        </w:rPr>
        <w:t>valandų. Išgėrus vienkartinę 50–200 mg dozę arba ilgą laiką geriant po 300–400 mg per parą, bupropiono ir jo veikliųjų metabolitų hidroksibupropiono ir treohidrobupropiono AUC ir C</w:t>
      </w:r>
      <w:r w:rsidRPr="004D519E">
        <w:rPr>
          <w:bCs/>
          <w:i/>
          <w:iCs/>
          <w:sz w:val="22"/>
          <w:szCs w:val="22"/>
          <w:vertAlign w:val="subscript"/>
        </w:rPr>
        <w:t>max</w:t>
      </w:r>
      <w:r w:rsidRPr="004D519E">
        <w:rPr>
          <w:sz w:val="22"/>
          <w:szCs w:val="22"/>
        </w:rPr>
        <w:t xml:space="preserve"> dydžiai didėja proporcingai dozei.</w:t>
      </w:r>
    </w:p>
    <w:p w14:paraId="2FFDAD18" w14:textId="77777777" w:rsidR="009A473F" w:rsidRPr="004D519E" w:rsidRDefault="009A473F" w:rsidP="009A473F">
      <w:pPr>
        <w:rPr>
          <w:sz w:val="22"/>
          <w:szCs w:val="22"/>
        </w:rPr>
      </w:pPr>
    </w:p>
    <w:p w14:paraId="31E6462A" w14:textId="77777777" w:rsidR="009A473F" w:rsidRPr="004D519E" w:rsidRDefault="009A473F" w:rsidP="009A473F">
      <w:pPr>
        <w:rPr>
          <w:sz w:val="22"/>
          <w:szCs w:val="22"/>
        </w:rPr>
      </w:pPr>
      <w:r w:rsidRPr="004D519E">
        <w:rPr>
          <w:sz w:val="22"/>
          <w:szCs w:val="22"/>
        </w:rPr>
        <w:t>Absoliutus biologinis bupropiono prieinamumas nėra žinomas. Tačiau šalinimo su šlapimu duomenys rodo, kad ne mažiau kaip 87 % bupropiono dozės yra absorbuojama.</w:t>
      </w:r>
    </w:p>
    <w:p w14:paraId="6A1E87EE" w14:textId="77777777" w:rsidR="009A473F" w:rsidRPr="004D519E" w:rsidRDefault="009A473F" w:rsidP="009A473F">
      <w:pPr>
        <w:rPr>
          <w:sz w:val="22"/>
          <w:szCs w:val="22"/>
        </w:rPr>
      </w:pPr>
    </w:p>
    <w:p w14:paraId="3051AB06" w14:textId="77777777" w:rsidR="009A473F" w:rsidRPr="004D519E" w:rsidRDefault="009A473F" w:rsidP="009A473F">
      <w:pPr>
        <w:rPr>
          <w:sz w:val="22"/>
          <w:szCs w:val="22"/>
        </w:rPr>
      </w:pPr>
      <w:r w:rsidRPr="004D519E">
        <w:rPr>
          <w:sz w:val="22"/>
          <w:szCs w:val="22"/>
        </w:rPr>
        <w:t>Maistas modifikuoto atpalaidavimo bupropiono tablečių absorbcijai reikšmingos įtakos neturi.</w:t>
      </w:r>
    </w:p>
    <w:p w14:paraId="481ADECB" w14:textId="77777777" w:rsidR="009A473F" w:rsidRPr="004D519E" w:rsidRDefault="009A473F" w:rsidP="009A473F">
      <w:pPr>
        <w:rPr>
          <w:sz w:val="22"/>
          <w:szCs w:val="22"/>
        </w:rPr>
      </w:pPr>
    </w:p>
    <w:p w14:paraId="49E1F4E0" w14:textId="439A3BE5" w:rsidR="009A473F" w:rsidRPr="004D519E" w:rsidRDefault="009A473F" w:rsidP="00953296">
      <w:pPr>
        <w:pStyle w:val="Antrat1"/>
      </w:pPr>
      <w:r w:rsidRPr="004D519E">
        <w:t>Pasiskirstymas</w:t>
      </w:r>
      <w:r w:rsidR="00E82814">
        <w:fldChar w:fldCharType="begin"/>
      </w:r>
      <w:r w:rsidR="00E82814">
        <w:instrText xml:space="preserve"> DOCVARIABLE vault_nd_c186bec9-3bd4-4efe-b2c8-f5cd12ad4791 \* MERGEFORMAT </w:instrText>
      </w:r>
      <w:r w:rsidR="00E82814">
        <w:fldChar w:fldCharType="separate"/>
      </w:r>
      <w:r w:rsidR="00F83EE7">
        <w:t xml:space="preserve"> </w:t>
      </w:r>
      <w:r w:rsidR="00E82814">
        <w:fldChar w:fldCharType="end"/>
      </w:r>
    </w:p>
    <w:p w14:paraId="7C7C1B20" w14:textId="77777777" w:rsidR="009A473F" w:rsidRPr="004D519E" w:rsidRDefault="009A473F" w:rsidP="009A473F">
      <w:pPr>
        <w:rPr>
          <w:sz w:val="22"/>
          <w:szCs w:val="22"/>
        </w:rPr>
      </w:pPr>
      <w:r w:rsidRPr="004D519E">
        <w:rPr>
          <w:sz w:val="22"/>
          <w:szCs w:val="22"/>
        </w:rPr>
        <w:t>Bupropionas plačiai pasiskirsto organizme. Tariamasis jo pasiskirstymo tūris yra maždaug 2000 l.</w:t>
      </w:r>
    </w:p>
    <w:p w14:paraId="40298E17" w14:textId="77777777" w:rsidR="009A473F" w:rsidRPr="004D519E" w:rsidRDefault="009A473F" w:rsidP="009A473F">
      <w:pPr>
        <w:rPr>
          <w:sz w:val="22"/>
          <w:szCs w:val="22"/>
        </w:rPr>
      </w:pPr>
    </w:p>
    <w:p w14:paraId="153CDEC0" w14:textId="77777777" w:rsidR="009A473F" w:rsidRPr="004D519E" w:rsidRDefault="009A473F" w:rsidP="009A473F">
      <w:pPr>
        <w:rPr>
          <w:sz w:val="22"/>
          <w:szCs w:val="22"/>
        </w:rPr>
      </w:pPr>
      <w:r w:rsidRPr="004D519E">
        <w:rPr>
          <w:sz w:val="22"/>
          <w:szCs w:val="22"/>
        </w:rPr>
        <w:t>Prie plazmos baltymų jungiasi vidutiniškas bupropiono, hidroksibupropiono ir treohidrobupropiono kiekis (maždaug 84 %, 77 % ir 42 % atitinkamai).</w:t>
      </w:r>
    </w:p>
    <w:p w14:paraId="5B3A2FC9" w14:textId="77777777" w:rsidR="009A473F" w:rsidRPr="004D519E" w:rsidRDefault="009A473F" w:rsidP="009A473F">
      <w:pPr>
        <w:rPr>
          <w:sz w:val="22"/>
          <w:szCs w:val="22"/>
        </w:rPr>
      </w:pPr>
    </w:p>
    <w:p w14:paraId="62480929" w14:textId="77777777" w:rsidR="009A473F" w:rsidRPr="004D519E" w:rsidRDefault="009A473F" w:rsidP="009A473F">
      <w:pPr>
        <w:rPr>
          <w:sz w:val="22"/>
          <w:szCs w:val="22"/>
        </w:rPr>
      </w:pPr>
      <w:r w:rsidRPr="004D519E">
        <w:rPr>
          <w:sz w:val="22"/>
          <w:szCs w:val="22"/>
        </w:rPr>
        <w:t xml:space="preserve">Bupropiono ir jo veikliųjų metabolitų patenka į motinos pieną. Tyrimų su gyvūnais metu nustatyta, kad bupropiono ir jo veikliųjų metabolitų prasiskverbia pro kraujo ir smegenų barjerą bei placentą. Pozitroninės emisinės tomografijos metodu ištyrus sveikus savanorius nustatyta, kad bupropionas patenka į CNS ir prisijungia prie dryžuotojo kūno dopaminą atgal pernešančios medžiagos (vartojant po 150 mg 2 kartus per parą – apie 25 %). </w:t>
      </w:r>
    </w:p>
    <w:p w14:paraId="00944D41" w14:textId="77777777" w:rsidR="009A473F" w:rsidRPr="004D519E" w:rsidRDefault="009A473F" w:rsidP="009A473F">
      <w:pPr>
        <w:rPr>
          <w:sz w:val="22"/>
          <w:szCs w:val="22"/>
        </w:rPr>
      </w:pPr>
    </w:p>
    <w:p w14:paraId="5464648B" w14:textId="0BC8F8CF" w:rsidR="009A473F" w:rsidRPr="004D519E" w:rsidRDefault="009A473F" w:rsidP="00953296">
      <w:pPr>
        <w:pStyle w:val="Antrat1"/>
      </w:pPr>
      <w:r w:rsidRPr="004D519E">
        <w:t>Biotransformacija</w:t>
      </w:r>
      <w:r w:rsidR="00E82814">
        <w:fldChar w:fldCharType="begin"/>
      </w:r>
      <w:r w:rsidR="00E82814">
        <w:instrText xml:space="preserve"> DOCVARIABLE vault_nd_073ae231-0caa-41eb-9f48-b01b142d7186 \* MERGEFORMAT </w:instrText>
      </w:r>
      <w:r w:rsidR="00E82814">
        <w:fldChar w:fldCharType="separate"/>
      </w:r>
      <w:r w:rsidR="00F83EE7">
        <w:t xml:space="preserve"> </w:t>
      </w:r>
      <w:r w:rsidR="00E82814">
        <w:fldChar w:fldCharType="end"/>
      </w:r>
    </w:p>
    <w:p w14:paraId="2A720F9A" w14:textId="77777777" w:rsidR="009A473F" w:rsidRPr="004D519E" w:rsidRDefault="009A473F" w:rsidP="009A473F">
      <w:pPr>
        <w:rPr>
          <w:sz w:val="22"/>
          <w:szCs w:val="22"/>
        </w:rPr>
      </w:pPr>
      <w:r w:rsidRPr="004D519E">
        <w:rPr>
          <w:sz w:val="22"/>
          <w:szCs w:val="22"/>
        </w:rPr>
        <w:t xml:space="preserve">Žmogaus organizme metabolizuojama daug bupropiono. Plazmoje </w:t>
      </w:r>
      <w:r w:rsidR="00F26AAE">
        <w:rPr>
          <w:sz w:val="22"/>
          <w:szCs w:val="22"/>
        </w:rPr>
        <w:t>aptinkama</w:t>
      </w:r>
      <w:r w:rsidRPr="004D519E">
        <w:rPr>
          <w:sz w:val="22"/>
          <w:szCs w:val="22"/>
        </w:rPr>
        <w:t xml:space="preserve"> tr</w:t>
      </w:r>
      <w:r w:rsidR="00F26AAE">
        <w:rPr>
          <w:sz w:val="22"/>
          <w:szCs w:val="22"/>
        </w:rPr>
        <w:t>ys</w:t>
      </w:r>
      <w:r w:rsidRPr="004D519E">
        <w:rPr>
          <w:sz w:val="22"/>
          <w:szCs w:val="22"/>
        </w:rPr>
        <w:t xml:space="preserve"> farmakologiškai veikl</w:t>
      </w:r>
      <w:r w:rsidR="00F26AAE">
        <w:rPr>
          <w:sz w:val="22"/>
          <w:szCs w:val="22"/>
        </w:rPr>
        <w:t>ūs</w:t>
      </w:r>
      <w:r w:rsidRPr="004D519E">
        <w:rPr>
          <w:sz w:val="22"/>
          <w:szCs w:val="22"/>
        </w:rPr>
        <w:t xml:space="preserve"> metabolit</w:t>
      </w:r>
      <w:r w:rsidR="00F26AAE">
        <w:rPr>
          <w:sz w:val="22"/>
          <w:szCs w:val="22"/>
        </w:rPr>
        <w:t>ai</w:t>
      </w:r>
      <w:r w:rsidRPr="004D519E">
        <w:rPr>
          <w:sz w:val="22"/>
          <w:szCs w:val="22"/>
        </w:rPr>
        <w:t>: hidroksibupropion</w:t>
      </w:r>
      <w:r w:rsidR="00F26AAE">
        <w:rPr>
          <w:sz w:val="22"/>
          <w:szCs w:val="22"/>
        </w:rPr>
        <w:t>as</w:t>
      </w:r>
      <w:r w:rsidRPr="004D519E">
        <w:rPr>
          <w:sz w:val="22"/>
          <w:szCs w:val="22"/>
        </w:rPr>
        <w:t xml:space="preserve"> ir aminoalkoholio izomer</w:t>
      </w:r>
      <w:r w:rsidR="00F26AAE">
        <w:rPr>
          <w:sz w:val="22"/>
          <w:szCs w:val="22"/>
        </w:rPr>
        <w:t>ai</w:t>
      </w:r>
      <w:r w:rsidRPr="004D519E">
        <w:rPr>
          <w:sz w:val="22"/>
          <w:szCs w:val="22"/>
        </w:rPr>
        <w:t xml:space="preserve"> treohidrobupropion</w:t>
      </w:r>
      <w:r w:rsidR="00F26AAE">
        <w:rPr>
          <w:sz w:val="22"/>
          <w:szCs w:val="22"/>
        </w:rPr>
        <w:t>as</w:t>
      </w:r>
      <w:r w:rsidRPr="004D519E">
        <w:rPr>
          <w:sz w:val="22"/>
          <w:szCs w:val="22"/>
        </w:rPr>
        <w:t xml:space="preserve"> bei eritrohidrobupropion</w:t>
      </w:r>
      <w:r w:rsidR="00F26AAE">
        <w:rPr>
          <w:sz w:val="22"/>
          <w:szCs w:val="22"/>
        </w:rPr>
        <w:t>as</w:t>
      </w:r>
      <w:r w:rsidRPr="004D519E">
        <w:rPr>
          <w:sz w:val="22"/>
          <w:szCs w:val="22"/>
        </w:rPr>
        <w:t>. Šie metabolitai gali būti kliniškai svarbūs, nes jų koncentracija plazmoje būna tokia pat kaip ir bupropiono arba net didesnė. Veiklieji metabolitai toliau verčiami neveikliais metabolitais (kai kurie iš jų iki šiol nėra visiškai ištirti, tačiau jie gali būti konjugatų pavidalo) ir šalinami su šlapimu.</w:t>
      </w:r>
    </w:p>
    <w:p w14:paraId="74CD437C" w14:textId="77777777" w:rsidR="009A473F" w:rsidRPr="004D519E" w:rsidRDefault="009A473F" w:rsidP="009A473F">
      <w:pPr>
        <w:rPr>
          <w:sz w:val="22"/>
          <w:szCs w:val="22"/>
        </w:rPr>
      </w:pPr>
    </w:p>
    <w:p w14:paraId="01A2E343" w14:textId="77777777" w:rsidR="009A473F" w:rsidRPr="004D519E" w:rsidRDefault="009A473F" w:rsidP="009A473F">
      <w:pPr>
        <w:rPr>
          <w:bCs/>
          <w:sz w:val="22"/>
          <w:szCs w:val="22"/>
        </w:rPr>
      </w:pPr>
      <w:r w:rsidRPr="004D519E">
        <w:rPr>
          <w:sz w:val="22"/>
          <w:szCs w:val="22"/>
        </w:rPr>
        <w:t xml:space="preserve">Tyrimų </w:t>
      </w:r>
      <w:r w:rsidRPr="004D519E">
        <w:rPr>
          <w:i/>
          <w:sz w:val="22"/>
          <w:szCs w:val="22"/>
        </w:rPr>
        <w:t>in vitro</w:t>
      </w:r>
      <w:r w:rsidRPr="004D519E">
        <w:rPr>
          <w:sz w:val="22"/>
          <w:szCs w:val="22"/>
        </w:rPr>
        <w:t xml:space="preserve"> rezultatai rodo, kad svarbiausiu veikliuoju metabolitu hidroksibupropionu bupropionas verčiamas veikiant CYP2B6, o CYP1A2, 2A6, 2C9, 3A4 ir 2E1 šiame procese dalyvauja mažiau. Priešingai, susidarant treohidrobupropionui, vyksta karbonilo grupės redukcija, tačiau citochromo P450 izofermentai procese nedalyvauja (žr.</w:t>
      </w:r>
      <w:r w:rsidR="00D10E18">
        <w:rPr>
          <w:sz w:val="22"/>
          <w:szCs w:val="22"/>
        </w:rPr>
        <w:t> </w:t>
      </w:r>
      <w:r w:rsidRPr="004D519E">
        <w:rPr>
          <w:sz w:val="22"/>
          <w:szCs w:val="22"/>
        </w:rPr>
        <w:t>4.5</w:t>
      </w:r>
      <w:r w:rsidR="00D10E18">
        <w:rPr>
          <w:sz w:val="22"/>
          <w:szCs w:val="22"/>
        </w:rPr>
        <w:t> </w:t>
      </w:r>
      <w:r w:rsidRPr="004D519E">
        <w:rPr>
          <w:sz w:val="22"/>
          <w:szCs w:val="22"/>
        </w:rPr>
        <w:t>skyrių</w:t>
      </w:r>
      <w:r w:rsidRPr="004D519E">
        <w:rPr>
          <w:bCs/>
          <w:sz w:val="22"/>
          <w:szCs w:val="22"/>
        </w:rPr>
        <w:t>).</w:t>
      </w:r>
    </w:p>
    <w:p w14:paraId="60F53484" w14:textId="77777777" w:rsidR="009A473F" w:rsidRPr="004D519E" w:rsidRDefault="009A473F" w:rsidP="009A473F">
      <w:pPr>
        <w:rPr>
          <w:bCs/>
          <w:sz w:val="22"/>
          <w:szCs w:val="22"/>
        </w:rPr>
      </w:pPr>
      <w:r w:rsidRPr="004D519E">
        <w:rPr>
          <w:bCs/>
          <w:sz w:val="22"/>
          <w:szCs w:val="22"/>
        </w:rPr>
        <w:t>Treohidrobupropiono ir eritrohidrobupropiono slopinamojo poveikio citochromui P450 stiprumas netirtas.</w:t>
      </w:r>
    </w:p>
    <w:p w14:paraId="39EC881E" w14:textId="77777777" w:rsidR="009A473F" w:rsidRPr="004D519E" w:rsidRDefault="009A473F" w:rsidP="009A473F">
      <w:pPr>
        <w:rPr>
          <w:bCs/>
          <w:sz w:val="22"/>
          <w:szCs w:val="22"/>
        </w:rPr>
      </w:pPr>
    </w:p>
    <w:p w14:paraId="422EB5E0" w14:textId="77777777" w:rsidR="009A473F" w:rsidRPr="004D519E" w:rsidRDefault="009A473F" w:rsidP="009A473F">
      <w:pPr>
        <w:rPr>
          <w:bCs/>
          <w:sz w:val="22"/>
          <w:szCs w:val="22"/>
        </w:rPr>
      </w:pPr>
      <w:r w:rsidRPr="004D519E">
        <w:rPr>
          <w:bCs/>
          <w:sz w:val="22"/>
          <w:szCs w:val="22"/>
        </w:rPr>
        <w:t>Bupropionas ir hidroksibupropionas slopina CYP2D6 izofermentus (K</w:t>
      </w:r>
      <w:r w:rsidRPr="004D519E">
        <w:rPr>
          <w:bCs/>
          <w:sz w:val="22"/>
          <w:szCs w:val="22"/>
          <w:vertAlign w:val="subscript"/>
        </w:rPr>
        <w:t>i</w:t>
      </w:r>
      <w:r w:rsidRPr="004D519E">
        <w:rPr>
          <w:bCs/>
          <w:sz w:val="22"/>
          <w:szCs w:val="22"/>
        </w:rPr>
        <w:t xml:space="preserve"> reikšmės yra atitinkamai 21 µM ir 13,3 µM (žr.</w:t>
      </w:r>
      <w:r w:rsidR="002065E9">
        <w:rPr>
          <w:bCs/>
          <w:sz w:val="22"/>
          <w:szCs w:val="22"/>
        </w:rPr>
        <w:t> </w:t>
      </w:r>
      <w:r w:rsidRPr="004D519E">
        <w:rPr>
          <w:bCs/>
          <w:sz w:val="22"/>
          <w:szCs w:val="22"/>
        </w:rPr>
        <w:t>4.5</w:t>
      </w:r>
      <w:r w:rsidR="002065E9">
        <w:rPr>
          <w:bCs/>
          <w:sz w:val="22"/>
          <w:szCs w:val="22"/>
        </w:rPr>
        <w:t> </w:t>
      </w:r>
      <w:r w:rsidRPr="004D519E">
        <w:rPr>
          <w:bCs/>
          <w:sz w:val="22"/>
          <w:szCs w:val="22"/>
        </w:rPr>
        <w:t>skyrių).</w:t>
      </w:r>
    </w:p>
    <w:p w14:paraId="15041716" w14:textId="77777777" w:rsidR="009A473F" w:rsidRPr="004D519E" w:rsidRDefault="009A473F" w:rsidP="009A473F">
      <w:pPr>
        <w:rPr>
          <w:bCs/>
          <w:sz w:val="22"/>
          <w:szCs w:val="22"/>
        </w:rPr>
      </w:pPr>
    </w:p>
    <w:p w14:paraId="58F6701F" w14:textId="77777777" w:rsidR="009A473F" w:rsidRPr="004D519E" w:rsidRDefault="009A473F" w:rsidP="009A473F">
      <w:pPr>
        <w:rPr>
          <w:bCs/>
          <w:sz w:val="22"/>
          <w:szCs w:val="22"/>
        </w:rPr>
      </w:pPr>
      <w:r w:rsidRPr="004D519E">
        <w:rPr>
          <w:bCs/>
          <w:sz w:val="22"/>
          <w:szCs w:val="22"/>
        </w:rPr>
        <w:t xml:space="preserve">Poūmio poveikio tyrimų su gyvūnais metu nustatyta, kad bupropionas indukuoja savo paties metabolizmą. Tyrimai su sveikais savanoriais bei pacientais, vartojusiais rekomenduojamas bupropiono </w:t>
      </w:r>
      <w:r w:rsidR="00F26AAE">
        <w:rPr>
          <w:bCs/>
          <w:sz w:val="22"/>
          <w:szCs w:val="22"/>
        </w:rPr>
        <w:t>hidro</w:t>
      </w:r>
      <w:r w:rsidRPr="004D519E">
        <w:rPr>
          <w:bCs/>
          <w:sz w:val="22"/>
          <w:szCs w:val="22"/>
        </w:rPr>
        <w:t>chlorido dozes 10–45</w:t>
      </w:r>
      <w:r w:rsidR="00D54980">
        <w:rPr>
          <w:bCs/>
          <w:sz w:val="22"/>
          <w:szCs w:val="22"/>
        </w:rPr>
        <w:t> </w:t>
      </w:r>
      <w:r w:rsidRPr="004D519E">
        <w:rPr>
          <w:bCs/>
          <w:sz w:val="22"/>
          <w:szCs w:val="22"/>
        </w:rPr>
        <w:t>paras, neparodė, kad bupropionas ar hidroksibupropionas aktyvintų žmogaus fermentus.</w:t>
      </w:r>
    </w:p>
    <w:p w14:paraId="013839E5" w14:textId="77777777" w:rsidR="009A473F" w:rsidRPr="004D519E" w:rsidRDefault="009A473F" w:rsidP="009A473F">
      <w:pPr>
        <w:rPr>
          <w:bCs/>
          <w:sz w:val="22"/>
          <w:szCs w:val="22"/>
        </w:rPr>
      </w:pPr>
    </w:p>
    <w:p w14:paraId="6511B77E" w14:textId="4912AE0A" w:rsidR="009A473F" w:rsidRPr="004D519E" w:rsidRDefault="009A473F" w:rsidP="00953296">
      <w:pPr>
        <w:pStyle w:val="Antrat1"/>
      </w:pPr>
      <w:r w:rsidRPr="004D519E">
        <w:t>Eliminacija</w:t>
      </w:r>
      <w:r w:rsidR="00E82814">
        <w:fldChar w:fldCharType="begin"/>
      </w:r>
      <w:r w:rsidR="00E82814">
        <w:instrText xml:space="preserve"> DOCVARIABLE vault_nd_d6f0b844-3abd-4c65-8236-6d63483dec94 \* MERGEFORMAT </w:instrText>
      </w:r>
      <w:r w:rsidR="00E82814">
        <w:fldChar w:fldCharType="separate"/>
      </w:r>
      <w:r w:rsidR="00F83EE7">
        <w:t xml:space="preserve"> </w:t>
      </w:r>
      <w:r w:rsidR="00E82814">
        <w:fldChar w:fldCharType="end"/>
      </w:r>
    </w:p>
    <w:p w14:paraId="73B94A8B" w14:textId="77777777" w:rsidR="009A473F" w:rsidRPr="004D519E" w:rsidRDefault="009A473F" w:rsidP="009A473F">
      <w:pPr>
        <w:rPr>
          <w:bCs/>
          <w:sz w:val="22"/>
          <w:szCs w:val="22"/>
        </w:rPr>
      </w:pPr>
      <w:r w:rsidRPr="004D519E">
        <w:rPr>
          <w:bCs/>
          <w:sz w:val="22"/>
          <w:szCs w:val="22"/>
        </w:rPr>
        <w:t xml:space="preserve">Žmonių, išgėrusių 200 mg </w:t>
      </w:r>
      <w:r w:rsidRPr="004D519E">
        <w:rPr>
          <w:bCs/>
          <w:sz w:val="22"/>
          <w:szCs w:val="22"/>
          <w:vertAlign w:val="superscript"/>
        </w:rPr>
        <w:t>14</w:t>
      </w:r>
      <w:r w:rsidRPr="004D519E">
        <w:rPr>
          <w:bCs/>
          <w:sz w:val="22"/>
          <w:szCs w:val="22"/>
        </w:rPr>
        <w:t xml:space="preserve">C-bupropiono, šlapime ir išmatose buvo rasta atitinkamai 87 % ir 10 % radioaktyviosios dozės. Nepakitusio bupropiono pavidalu išsiskyrė tik 0,5 % dozės. Šie duomenys patvirtina, kad organizme metabolizuojama daug bupropiono. Veikliųjų metabolitų pavidalu su šlapimu išsiskyrė mažiau nei 10 % </w:t>
      </w:r>
      <w:r w:rsidRPr="004D519E">
        <w:rPr>
          <w:bCs/>
          <w:sz w:val="22"/>
          <w:szCs w:val="22"/>
          <w:vertAlign w:val="superscript"/>
        </w:rPr>
        <w:t>14</w:t>
      </w:r>
      <w:r w:rsidRPr="004D519E">
        <w:rPr>
          <w:bCs/>
          <w:sz w:val="22"/>
          <w:szCs w:val="22"/>
        </w:rPr>
        <w:t xml:space="preserve">C dozės. </w:t>
      </w:r>
    </w:p>
    <w:p w14:paraId="266D9FC6" w14:textId="77777777" w:rsidR="009A473F" w:rsidRPr="004D519E" w:rsidRDefault="009A473F" w:rsidP="009A473F">
      <w:pPr>
        <w:rPr>
          <w:bCs/>
          <w:sz w:val="22"/>
          <w:szCs w:val="22"/>
        </w:rPr>
      </w:pPr>
    </w:p>
    <w:p w14:paraId="56972A59" w14:textId="77777777" w:rsidR="009A473F" w:rsidRPr="004D519E" w:rsidRDefault="009A473F" w:rsidP="009A473F">
      <w:pPr>
        <w:rPr>
          <w:bCs/>
          <w:sz w:val="22"/>
          <w:szCs w:val="22"/>
        </w:rPr>
      </w:pPr>
      <w:r w:rsidRPr="004D519E">
        <w:rPr>
          <w:bCs/>
          <w:sz w:val="22"/>
          <w:szCs w:val="22"/>
        </w:rPr>
        <w:t xml:space="preserve">Išgerto bupropiono hidrochlorido vidutinis menamas klirensas yra 200 l/val., o bupropiono vidutinis pusinės eliminacijos laikas yra maždaug 20 valandų. </w:t>
      </w:r>
    </w:p>
    <w:p w14:paraId="004073C0" w14:textId="77777777" w:rsidR="009A473F" w:rsidRPr="004D519E" w:rsidRDefault="009A473F" w:rsidP="009A473F">
      <w:pPr>
        <w:rPr>
          <w:bCs/>
          <w:sz w:val="22"/>
          <w:szCs w:val="22"/>
        </w:rPr>
      </w:pPr>
    </w:p>
    <w:p w14:paraId="43A530F1" w14:textId="77777777" w:rsidR="009A473F" w:rsidRPr="004D519E" w:rsidRDefault="009A473F" w:rsidP="009A473F">
      <w:pPr>
        <w:rPr>
          <w:bCs/>
          <w:sz w:val="22"/>
          <w:szCs w:val="22"/>
        </w:rPr>
      </w:pPr>
      <w:r w:rsidRPr="004D519E">
        <w:rPr>
          <w:bCs/>
          <w:sz w:val="22"/>
          <w:szCs w:val="22"/>
        </w:rPr>
        <w:t>Hidroksibupropiono pusinės eliminacijos laikas yra maždaug 20</w:t>
      </w:r>
      <w:r w:rsidR="00D54980">
        <w:rPr>
          <w:bCs/>
          <w:sz w:val="22"/>
          <w:szCs w:val="22"/>
        </w:rPr>
        <w:t> </w:t>
      </w:r>
      <w:r w:rsidRPr="004D519E">
        <w:rPr>
          <w:bCs/>
          <w:sz w:val="22"/>
          <w:szCs w:val="22"/>
        </w:rPr>
        <w:t>valandų. Treohidrobupropiono ir eritrohidrobupropiono pusinės eliminacijos laikas yra ilgesnis (atitinkamai 37 val. ir 33 val.), o AUC, susidarius pusiausvyrinei koncentracijai, yra atitinkamai 8 ir 1,6</w:t>
      </w:r>
      <w:r w:rsidR="00D54980">
        <w:rPr>
          <w:bCs/>
          <w:sz w:val="22"/>
          <w:szCs w:val="22"/>
        </w:rPr>
        <w:t> </w:t>
      </w:r>
      <w:r w:rsidRPr="004D519E">
        <w:rPr>
          <w:bCs/>
          <w:sz w:val="22"/>
          <w:szCs w:val="22"/>
        </w:rPr>
        <w:t>karto didesnis nei bupropiono. Bupropiono ir jo metabolitų pusiausvyrinė koncentracija plazmoje susidaro per 8</w:t>
      </w:r>
      <w:r w:rsidR="00D54980">
        <w:rPr>
          <w:bCs/>
          <w:sz w:val="22"/>
          <w:szCs w:val="22"/>
        </w:rPr>
        <w:t> </w:t>
      </w:r>
      <w:r w:rsidRPr="004D519E">
        <w:rPr>
          <w:bCs/>
          <w:sz w:val="22"/>
          <w:szCs w:val="22"/>
        </w:rPr>
        <w:t>paras.</w:t>
      </w:r>
    </w:p>
    <w:p w14:paraId="33535D21" w14:textId="77777777" w:rsidR="009A473F" w:rsidRPr="004D519E" w:rsidRDefault="009A473F" w:rsidP="009A473F">
      <w:pPr>
        <w:rPr>
          <w:bCs/>
          <w:sz w:val="22"/>
          <w:szCs w:val="22"/>
        </w:rPr>
      </w:pPr>
    </w:p>
    <w:p w14:paraId="2028791B" w14:textId="77777777" w:rsidR="009A473F" w:rsidRPr="004D519E" w:rsidRDefault="009A473F" w:rsidP="009A473F">
      <w:pPr>
        <w:rPr>
          <w:bCs/>
          <w:sz w:val="22"/>
          <w:szCs w:val="22"/>
        </w:rPr>
      </w:pPr>
      <w:r w:rsidRPr="004D519E">
        <w:rPr>
          <w:bCs/>
          <w:sz w:val="22"/>
          <w:szCs w:val="22"/>
        </w:rPr>
        <w:t>Netirpi modifikuoto atpalaidavimo tabletės plėvelė gali nepakitusi praeiti virškinimo traktu ir pasišalinti su išmatomis.</w:t>
      </w:r>
    </w:p>
    <w:p w14:paraId="4BBACA8A" w14:textId="77777777" w:rsidR="009A473F" w:rsidRPr="004D519E" w:rsidRDefault="009A473F" w:rsidP="009A473F">
      <w:pPr>
        <w:rPr>
          <w:bCs/>
          <w:sz w:val="22"/>
          <w:szCs w:val="22"/>
        </w:rPr>
      </w:pPr>
    </w:p>
    <w:p w14:paraId="57F8DFC8" w14:textId="73B0656A" w:rsidR="009A473F" w:rsidRDefault="009A473F" w:rsidP="00953296">
      <w:pPr>
        <w:pStyle w:val="Antrat1"/>
      </w:pPr>
      <w:r w:rsidRPr="004D519E">
        <w:t xml:space="preserve">Ypatingos </w:t>
      </w:r>
      <w:r w:rsidR="00C94881">
        <w:t>populiacijos</w:t>
      </w:r>
      <w:r w:rsidR="00E82814">
        <w:fldChar w:fldCharType="begin"/>
      </w:r>
      <w:r w:rsidR="00E82814">
        <w:instrText xml:space="preserve"> DOCVARIABLE vault_nd_0940b68a-6</w:instrText>
      </w:r>
      <w:r w:rsidR="00E82814">
        <w:instrText xml:space="preserve">5d3-4f6c-80f6-1be4e8b1067e \* MERGEFORMAT </w:instrText>
      </w:r>
      <w:r w:rsidR="00E82814">
        <w:fldChar w:fldCharType="separate"/>
      </w:r>
      <w:r w:rsidR="00F83EE7">
        <w:t xml:space="preserve"> </w:t>
      </w:r>
      <w:r w:rsidR="00E82814">
        <w:fldChar w:fldCharType="end"/>
      </w:r>
    </w:p>
    <w:p w14:paraId="01ADD8B9" w14:textId="77777777" w:rsidR="00C94881" w:rsidRPr="00C94881" w:rsidRDefault="00C94881" w:rsidP="008802CA"/>
    <w:p w14:paraId="055FD540" w14:textId="4128EF87" w:rsidR="009A473F" w:rsidRPr="004D519E" w:rsidRDefault="004754B6" w:rsidP="009A473F">
      <w:pPr>
        <w:pStyle w:val="Antrat7"/>
        <w:rPr>
          <w:sz w:val="22"/>
          <w:szCs w:val="22"/>
        </w:rPr>
      </w:pPr>
      <w:r>
        <w:rPr>
          <w:sz w:val="22"/>
          <w:szCs w:val="22"/>
        </w:rPr>
        <w:t xml:space="preserve">Sutrikusi </w:t>
      </w:r>
      <w:r w:rsidR="009A473F" w:rsidRPr="004D519E">
        <w:rPr>
          <w:sz w:val="22"/>
          <w:szCs w:val="22"/>
        </w:rPr>
        <w:t>inkstų funkcija</w:t>
      </w:r>
      <w:r w:rsidR="00F83EE7">
        <w:rPr>
          <w:sz w:val="22"/>
          <w:szCs w:val="22"/>
        </w:rPr>
        <w:fldChar w:fldCharType="begin"/>
      </w:r>
      <w:r w:rsidR="00F83EE7">
        <w:rPr>
          <w:sz w:val="22"/>
          <w:szCs w:val="22"/>
        </w:rPr>
        <w:instrText xml:space="preserve"> DOCVARIABLE vault_nd_7cc19243-2b53-43e5-854d-6252d0df1fb8 \* MERGEFORMAT </w:instrText>
      </w:r>
      <w:r w:rsidR="00F83EE7">
        <w:rPr>
          <w:sz w:val="22"/>
          <w:szCs w:val="22"/>
        </w:rPr>
        <w:fldChar w:fldCharType="separate"/>
      </w:r>
      <w:r w:rsidR="00F83EE7">
        <w:rPr>
          <w:sz w:val="22"/>
          <w:szCs w:val="22"/>
        </w:rPr>
        <w:t xml:space="preserve"> </w:t>
      </w:r>
      <w:r w:rsidR="00F83EE7">
        <w:rPr>
          <w:sz w:val="22"/>
          <w:szCs w:val="22"/>
        </w:rPr>
        <w:fldChar w:fldCharType="end"/>
      </w:r>
    </w:p>
    <w:p w14:paraId="4884B9E4" w14:textId="77777777" w:rsidR="009A473F" w:rsidRPr="004D519E" w:rsidRDefault="009A473F" w:rsidP="009A473F">
      <w:pPr>
        <w:rPr>
          <w:bCs/>
          <w:sz w:val="22"/>
          <w:szCs w:val="22"/>
        </w:rPr>
      </w:pPr>
      <w:r w:rsidRPr="004D519E">
        <w:rPr>
          <w:bCs/>
          <w:sz w:val="22"/>
          <w:szCs w:val="22"/>
        </w:rPr>
        <w:t>Iš pacientų, kurių inkstų funkcija yra sutrikusi, organizmo bupropionas ir jo veiklieji metabolitai gali būti šalinami lėčiau. Negausūs duomenys apie pacientus, kuriems yra paskutinės stadijos inkstų funkcijos sutrikimas, arba vidutinio sunkumo ar sunkus inkstų veiklos sutrikimas, rodo, kad bupropion</w:t>
      </w:r>
      <w:r w:rsidR="005D0D0D">
        <w:rPr>
          <w:bCs/>
          <w:sz w:val="22"/>
          <w:szCs w:val="22"/>
        </w:rPr>
        <w:t>o</w:t>
      </w:r>
      <w:r w:rsidRPr="004D519E">
        <w:rPr>
          <w:bCs/>
          <w:sz w:val="22"/>
          <w:szCs w:val="22"/>
        </w:rPr>
        <w:t xml:space="preserve"> ir/ar jo veikli</w:t>
      </w:r>
      <w:r w:rsidR="005D0D0D">
        <w:rPr>
          <w:bCs/>
          <w:sz w:val="22"/>
          <w:szCs w:val="22"/>
        </w:rPr>
        <w:t>ųjų</w:t>
      </w:r>
      <w:r w:rsidRPr="004D519E">
        <w:rPr>
          <w:bCs/>
          <w:sz w:val="22"/>
          <w:szCs w:val="22"/>
        </w:rPr>
        <w:t xml:space="preserve"> metabolit</w:t>
      </w:r>
      <w:r w:rsidR="005D0D0D">
        <w:rPr>
          <w:bCs/>
          <w:sz w:val="22"/>
          <w:szCs w:val="22"/>
        </w:rPr>
        <w:t>ų</w:t>
      </w:r>
      <w:r w:rsidRPr="004D519E">
        <w:rPr>
          <w:bCs/>
          <w:sz w:val="22"/>
          <w:szCs w:val="22"/>
        </w:rPr>
        <w:t xml:space="preserve"> </w:t>
      </w:r>
      <w:r w:rsidR="005D0D0D">
        <w:rPr>
          <w:bCs/>
          <w:sz w:val="22"/>
          <w:szCs w:val="22"/>
        </w:rPr>
        <w:t xml:space="preserve">ekspozicija </w:t>
      </w:r>
      <w:r w:rsidRPr="004D519E">
        <w:rPr>
          <w:bCs/>
          <w:sz w:val="22"/>
          <w:szCs w:val="22"/>
        </w:rPr>
        <w:t>buvo padidėj</w:t>
      </w:r>
      <w:r w:rsidR="005D0D0D">
        <w:rPr>
          <w:bCs/>
          <w:sz w:val="22"/>
          <w:szCs w:val="22"/>
        </w:rPr>
        <w:t>usi</w:t>
      </w:r>
      <w:r w:rsidRPr="004D519E">
        <w:rPr>
          <w:bCs/>
          <w:sz w:val="22"/>
          <w:szCs w:val="22"/>
        </w:rPr>
        <w:t xml:space="preserve"> (žr.</w:t>
      </w:r>
      <w:r w:rsidR="002065E9">
        <w:rPr>
          <w:bCs/>
          <w:sz w:val="22"/>
          <w:szCs w:val="22"/>
        </w:rPr>
        <w:t> </w:t>
      </w:r>
      <w:r w:rsidRPr="004D519E">
        <w:rPr>
          <w:bCs/>
          <w:sz w:val="22"/>
          <w:szCs w:val="22"/>
        </w:rPr>
        <w:t>4.4</w:t>
      </w:r>
      <w:r w:rsidR="002065E9">
        <w:rPr>
          <w:bCs/>
          <w:sz w:val="22"/>
          <w:szCs w:val="22"/>
        </w:rPr>
        <w:t> </w:t>
      </w:r>
      <w:r w:rsidRPr="004D519E">
        <w:rPr>
          <w:bCs/>
          <w:sz w:val="22"/>
          <w:szCs w:val="22"/>
        </w:rPr>
        <w:t>skyrių).</w:t>
      </w:r>
    </w:p>
    <w:p w14:paraId="26DC2ECC" w14:textId="77777777" w:rsidR="009A473F" w:rsidRPr="004D519E" w:rsidRDefault="009A473F" w:rsidP="009A473F">
      <w:pPr>
        <w:rPr>
          <w:bCs/>
          <w:sz w:val="22"/>
          <w:szCs w:val="22"/>
        </w:rPr>
      </w:pPr>
    </w:p>
    <w:p w14:paraId="67FBFD88" w14:textId="24D30C15" w:rsidR="009A473F" w:rsidRPr="004D519E" w:rsidRDefault="004754B6" w:rsidP="009A473F">
      <w:pPr>
        <w:pStyle w:val="Antrat7"/>
        <w:rPr>
          <w:sz w:val="22"/>
          <w:szCs w:val="22"/>
        </w:rPr>
      </w:pPr>
      <w:r>
        <w:rPr>
          <w:sz w:val="22"/>
          <w:szCs w:val="22"/>
        </w:rPr>
        <w:t xml:space="preserve">Sutrikusi </w:t>
      </w:r>
      <w:r w:rsidR="009A473F" w:rsidRPr="004D519E">
        <w:rPr>
          <w:sz w:val="22"/>
          <w:szCs w:val="22"/>
        </w:rPr>
        <w:t>kepenų funkcija</w:t>
      </w:r>
      <w:r w:rsidR="00F83EE7">
        <w:rPr>
          <w:sz w:val="22"/>
          <w:szCs w:val="22"/>
        </w:rPr>
        <w:fldChar w:fldCharType="begin"/>
      </w:r>
      <w:r w:rsidR="00F83EE7">
        <w:rPr>
          <w:sz w:val="22"/>
          <w:szCs w:val="22"/>
        </w:rPr>
        <w:instrText xml:space="preserve"> DOCVARIABLE vault_nd_8fbbe163-a864-4d36-ab20-bb9e72eaf044 \* MERGEFORMAT </w:instrText>
      </w:r>
      <w:r w:rsidR="00F83EE7">
        <w:rPr>
          <w:sz w:val="22"/>
          <w:szCs w:val="22"/>
        </w:rPr>
        <w:fldChar w:fldCharType="separate"/>
      </w:r>
      <w:r w:rsidR="00F83EE7">
        <w:rPr>
          <w:sz w:val="22"/>
          <w:szCs w:val="22"/>
        </w:rPr>
        <w:t xml:space="preserve"> </w:t>
      </w:r>
      <w:r w:rsidR="00F83EE7">
        <w:rPr>
          <w:sz w:val="22"/>
          <w:szCs w:val="22"/>
        </w:rPr>
        <w:fldChar w:fldCharType="end"/>
      </w:r>
    </w:p>
    <w:p w14:paraId="493A37CD" w14:textId="77777777" w:rsidR="009A473F" w:rsidRPr="004D519E" w:rsidRDefault="009A473F" w:rsidP="009A473F">
      <w:pPr>
        <w:rPr>
          <w:bCs/>
          <w:sz w:val="22"/>
          <w:szCs w:val="22"/>
        </w:rPr>
      </w:pPr>
      <w:r w:rsidRPr="004D519E">
        <w:rPr>
          <w:bCs/>
          <w:sz w:val="22"/>
          <w:szCs w:val="22"/>
        </w:rPr>
        <w:t>Bupropiono ir jo veikliųjų metabolitų farmakokinetiką palyginus sveikų savanorių ir pacientų, sergančių lengvo ir vidutinio laipsnio kepenų ciroze, organizme, statisti</w:t>
      </w:r>
      <w:r w:rsidR="005D0D0D">
        <w:rPr>
          <w:bCs/>
          <w:sz w:val="22"/>
          <w:szCs w:val="22"/>
        </w:rPr>
        <w:t>š</w:t>
      </w:r>
      <w:r w:rsidRPr="004D519E">
        <w:rPr>
          <w:bCs/>
          <w:sz w:val="22"/>
          <w:szCs w:val="22"/>
        </w:rPr>
        <w:t xml:space="preserve">kai reikšmingų skirtumų nenustatyta, tačiau </w:t>
      </w:r>
      <w:r w:rsidR="005D0D0D">
        <w:rPr>
          <w:bCs/>
          <w:sz w:val="22"/>
          <w:szCs w:val="22"/>
        </w:rPr>
        <w:t xml:space="preserve">atskirų </w:t>
      </w:r>
      <w:r w:rsidRPr="004D519E">
        <w:rPr>
          <w:bCs/>
          <w:sz w:val="22"/>
          <w:szCs w:val="22"/>
        </w:rPr>
        <w:t>pacientų organizme buvo pastebėtas didesnis farmakokinetikos kintamumas (žr.</w:t>
      </w:r>
      <w:r w:rsidR="00FB7A0F">
        <w:rPr>
          <w:bCs/>
          <w:sz w:val="22"/>
          <w:szCs w:val="22"/>
        </w:rPr>
        <w:t> </w:t>
      </w:r>
      <w:r w:rsidRPr="004D519E">
        <w:rPr>
          <w:bCs/>
          <w:sz w:val="22"/>
          <w:szCs w:val="22"/>
        </w:rPr>
        <w:t>4.4</w:t>
      </w:r>
      <w:r w:rsidR="00FB7A0F">
        <w:rPr>
          <w:bCs/>
          <w:sz w:val="22"/>
          <w:szCs w:val="22"/>
        </w:rPr>
        <w:t> </w:t>
      </w:r>
      <w:r w:rsidRPr="004D519E">
        <w:rPr>
          <w:bCs/>
          <w:sz w:val="22"/>
          <w:szCs w:val="22"/>
        </w:rPr>
        <w:t xml:space="preserve">skyrių). Sunkia kepenų ciroze sergančių pacientų organizme bupropiono </w:t>
      </w:r>
      <w:r w:rsidRPr="004D519E">
        <w:rPr>
          <w:bCs/>
          <w:i/>
          <w:iCs/>
          <w:sz w:val="22"/>
          <w:szCs w:val="22"/>
        </w:rPr>
        <w:t>C</w:t>
      </w:r>
      <w:r w:rsidRPr="004D519E">
        <w:rPr>
          <w:bCs/>
          <w:i/>
          <w:iCs/>
          <w:sz w:val="22"/>
          <w:szCs w:val="22"/>
          <w:vertAlign w:val="subscript"/>
        </w:rPr>
        <w:t>max</w:t>
      </w:r>
      <w:r w:rsidRPr="004D519E">
        <w:rPr>
          <w:bCs/>
          <w:sz w:val="22"/>
          <w:szCs w:val="22"/>
        </w:rPr>
        <w:t xml:space="preserve"> ir </w:t>
      </w:r>
      <w:r w:rsidRPr="004D519E">
        <w:rPr>
          <w:bCs/>
          <w:i/>
          <w:iCs/>
          <w:sz w:val="22"/>
          <w:szCs w:val="22"/>
        </w:rPr>
        <w:t xml:space="preserve">AUC </w:t>
      </w:r>
      <w:r w:rsidRPr="004D519E">
        <w:rPr>
          <w:bCs/>
          <w:sz w:val="22"/>
          <w:szCs w:val="22"/>
        </w:rPr>
        <w:t>buvo gerokai didesni (atitinkamai vidutinis skirtumas buvo maždaug 70 % ir 3</w:t>
      </w:r>
      <w:r w:rsidR="00FB7A0F">
        <w:rPr>
          <w:bCs/>
          <w:sz w:val="22"/>
          <w:szCs w:val="22"/>
        </w:rPr>
        <w:t> </w:t>
      </w:r>
      <w:r w:rsidRPr="004D519E">
        <w:rPr>
          <w:bCs/>
          <w:sz w:val="22"/>
          <w:szCs w:val="22"/>
        </w:rPr>
        <w:t xml:space="preserve">kartai) ir labiau kintantys nei sveikų savanorių organizme. Vidutinis pusinės eliminacijos laikas taip pat buvo ilgesnis (maždaug 40 %). Sergančių žmonių organizme hidroksibupropiono vidutinis </w:t>
      </w:r>
      <w:r w:rsidRPr="004D519E">
        <w:rPr>
          <w:bCs/>
          <w:i/>
          <w:iCs/>
          <w:sz w:val="22"/>
          <w:szCs w:val="22"/>
        </w:rPr>
        <w:t>C</w:t>
      </w:r>
      <w:r w:rsidRPr="004D519E">
        <w:rPr>
          <w:bCs/>
          <w:i/>
          <w:iCs/>
          <w:sz w:val="22"/>
          <w:szCs w:val="22"/>
          <w:vertAlign w:val="subscript"/>
        </w:rPr>
        <w:t>max</w:t>
      </w:r>
      <w:r w:rsidRPr="004D519E">
        <w:rPr>
          <w:bCs/>
          <w:sz w:val="22"/>
          <w:szCs w:val="22"/>
        </w:rPr>
        <w:t xml:space="preserve"> buvo mažesnis (maždaug 70 %), vidutinis </w:t>
      </w:r>
      <w:r w:rsidRPr="004D519E">
        <w:rPr>
          <w:bCs/>
          <w:i/>
          <w:iCs/>
          <w:sz w:val="22"/>
          <w:szCs w:val="22"/>
        </w:rPr>
        <w:t>AUC</w:t>
      </w:r>
      <w:r w:rsidRPr="004D519E">
        <w:rPr>
          <w:bCs/>
          <w:sz w:val="22"/>
          <w:szCs w:val="22"/>
        </w:rPr>
        <w:t xml:space="preserve"> didesnis (maždaug 30 %), vidutinis </w:t>
      </w:r>
      <w:r w:rsidRPr="004D519E">
        <w:rPr>
          <w:bCs/>
          <w:i/>
          <w:iCs/>
          <w:sz w:val="22"/>
          <w:szCs w:val="22"/>
        </w:rPr>
        <w:t>T</w:t>
      </w:r>
      <w:r w:rsidRPr="004D519E">
        <w:rPr>
          <w:bCs/>
          <w:i/>
          <w:iCs/>
          <w:sz w:val="22"/>
          <w:szCs w:val="22"/>
          <w:vertAlign w:val="subscript"/>
        </w:rPr>
        <w:t>max</w:t>
      </w:r>
      <w:r w:rsidRPr="004D519E">
        <w:rPr>
          <w:bCs/>
          <w:sz w:val="22"/>
          <w:szCs w:val="22"/>
        </w:rPr>
        <w:t xml:space="preserve"> ilgesnis (maždaug 20 val.) ir vidutinis pusinės eliminacijos laikas ilgesnis (maždaug 4 kartus) nei sveikų savanorių organizme. Sergančių žmonių organizme treohidrobupropiono ir eritrohidrobupropiono vidutinis </w:t>
      </w:r>
      <w:r w:rsidRPr="004D519E">
        <w:rPr>
          <w:bCs/>
          <w:i/>
          <w:iCs/>
          <w:sz w:val="22"/>
          <w:szCs w:val="22"/>
        </w:rPr>
        <w:t>C</w:t>
      </w:r>
      <w:r w:rsidRPr="004D519E">
        <w:rPr>
          <w:bCs/>
          <w:i/>
          <w:iCs/>
          <w:sz w:val="22"/>
          <w:szCs w:val="22"/>
          <w:vertAlign w:val="subscript"/>
        </w:rPr>
        <w:t>max</w:t>
      </w:r>
      <w:r w:rsidRPr="004D519E">
        <w:rPr>
          <w:bCs/>
          <w:sz w:val="22"/>
          <w:szCs w:val="22"/>
        </w:rPr>
        <w:t xml:space="preserve"> buvo mažesnis (maždaug 30 %), vidutinis </w:t>
      </w:r>
      <w:r w:rsidRPr="004D519E">
        <w:rPr>
          <w:bCs/>
          <w:i/>
          <w:iCs/>
          <w:sz w:val="22"/>
          <w:szCs w:val="22"/>
        </w:rPr>
        <w:t>AUC</w:t>
      </w:r>
      <w:r w:rsidRPr="004D519E">
        <w:rPr>
          <w:bCs/>
          <w:sz w:val="22"/>
          <w:szCs w:val="22"/>
        </w:rPr>
        <w:t xml:space="preserve"> didesnis (maždaug 50 %), vidutinis </w:t>
      </w:r>
      <w:r w:rsidRPr="004D519E">
        <w:rPr>
          <w:bCs/>
          <w:i/>
          <w:iCs/>
          <w:sz w:val="22"/>
          <w:szCs w:val="22"/>
        </w:rPr>
        <w:t>T</w:t>
      </w:r>
      <w:r w:rsidRPr="004D519E">
        <w:rPr>
          <w:bCs/>
          <w:i/>
          <w:iCs/>
          <w:sz w:val="22"/>
          <w:szCs w:val="22"/>
          <w:vertAlign w:val="subscript"/>
        </w:rPr>
        <w:t>max</w:t>
      </w:r>
      <w:r w:rsidRPr="004D519E">
        <w:rPr>
          <w:bCs/>
          <w:sz w:val="22"/>
          <w:szCs w:val="22"/>
        </w:rPr>
        <w:t xml:space="preserve"> ilgesnis (maždaug 20 val.) ir vidutinis pusinės eliminacijos laikas ilgesnis (maždaug 2</w:t>
      </w:r>
      <w:r w:rsidR="00FB7A0F">
        <w:rPr>
          <w:bCs/>
          <w:sz w:val="22"/>
          <w:szCs w:val="22"/>
        </w:rPr>
        <w:t> </w:t>
      </w:r>
      <w:r w:rsidRPr="004D519E">
        <w:rPr>
          <w:bCs/>
          <w:sz w:val="22"/>
          <w:szCs w:val="22"/>
        </w:rPr>
        <w:t>kartus) nei sveikų savanorių organizme (žr.</w:t>
      </w:r>
      <w:r w:rsidR="002065E9">
        <w:rPr>
          <w:bCs/>
          <w:sz w:val="22"/>
          <w:szCs w:val="22"/>
        </w:rPr>
        <w:t> </w:t>
      </w:r>
      <w:r w:rsidRPr="004D519E">
        <w:rPr>
          <w:bCs/>
          <w:sz w:val="22"/>
          <w:szCs w:val="22"/>
        </w:rPr>
        <w:t>4.3</w:t>
      </w:r>
      <w:r w:rsidR="002065E9">
        <w:rPr>
          <w:bCs/>
          <w:sz w:val="22"/>
          <w:szCs w:val="22"/>
        </w:rPr>
        <w:t> </w:t>
      </w:r>
      <w:r w:rsidRPr="004D519E">
        <w:rPr>
          <w:bCs/>
          <w:sz w:val="22"/>
          <w:szCs w:val="22"/>
        </w:rPr>
        <w:t xml:space="preserve">skyrių). </w:t>
      </w:r>
    </w:p>
    <w:p w14:paraId="597B94CE" w14:textId="77777777" w:rsidR="009A473F" w:rsidRPr="004D519E" w:rsidRDefault="009A473F" w:rsidP="009A473F">
      <w:pPr>
        <w:rPr>
          <w:bCs/>
          <w:sz w:val="22"/>
          <w:szCs w:val="22"/>
        </w:rPr>
      </w:pPr>
    </w:p>
    <w:p w14:paraId="75087ACD" w14:textId="35D5EC76" w:rsidR="009A473F" w:rsidRPr="004D519E" w:rsidRDefault="009A473F" w:rsidP="00953296">
      <w:pPr>
        <w:pStyle w:val="Antrat1"/>
      </w:pPr>
      <w:r w:rsidRPr="004D519E">
        <w:t>Senyv</w:t>
      </w:r>
      <w:r w:rsidR="000B58EF">
        <w:t>i</w:t>
      </w:r>
      <w:r w:rsidRPr="004D519E">
        <w:t xml:space="preserve"> pacientai</w:t>
      </w:r>
      <w:r w:rsidR="00E82814">
        <w:fldChar w:fldCharType="begin"/>
      </w:r>
      <w:r w:rsidR="00E82814">
        <w:instrText xml:space="preserve"> DOCVARIABLE vault_nd_640ed46c-afff-45c1-8840-c993cfe223ad \* MERGEFORMAT </w:instrText>
      </w:r>
      <w:r w:rsidR="00E82814">
        <w:fldChar w:fldCharType="separate"/>
      </w:r>
      <w:r w:rsidR="00F83EE7">
        <w:t xml:space="preserve"> </w:t>
      </w:r>
      <w:r w:rsidR="00E82814">
        <w:fldChar w:fldCharType="end"/>
      </w:r>
    </w:p>
    <w:p w14:paraId="615BEDC0" w14:textId="77777777" w:rsidR="009A473F" w:rsidRPr="004D519E" w:rsidRDefault="009A473F" w:rsidP="009A473F">
      <w:pPr>
        <w:rPr>
          <w:bCs/>
          <w:sz w:val="22"/>
          <w:szCs w:val="22"/>
        </w:rPr>
      </w:pPr>
      <w:r w:rsidRPr="004D519E">
        <w:rPr>
          <w:bCs/>
          <w:sz w:val="22"/>
          <w:szCs w:val="22"/>
        </w:rPr>
        <w:t>Farmakokinetikos tyrimų su senyvo amžiaus pacientais metu gauti labai skirtingi rezultatai. Vienkartinės dozės tyrimo metu nustatyta, kad bupropiono ir jo metabolitų farmakokinetika senyvo amžiaus pacientų ir jaunesnių žmonių organizme nesiskiria. Kito vienkartinės dozės ir kartotinių dozių farmakokinetikos tyrimo metu nustatyta, kad senyvo mažiaus žmonių organizme gali kauptis daugiau bupropiono ir jo metabolitų. Klinikinėje praktikoje nepastebėta senyvo amžiaus ir jaunų pacientų vaisto toleravimo skirtumų, tačiau senyvo amžiaus pacientai vaistiniam preparatui gali būti jautresni (žr.</w:t>
      </w:r>
      <w:r w:rsidR="002065E9">
        <w:rPr>
          <w:bCs/>
          <w:sz w:val="22"/>
          <w:szCs w:val="22"/>
        </w:rPr>
        <w:t> </w:t>
      </w:r>
      <w:r w:rsidRPr="004D519E">
        <w:rPr>
          <w:bCs/>
          <w:sz w:val="22"/>
          <w:szCs w:val="22"/>
        </w:rPr>
        <w:t>4.4</w:t>
      </w:r>
      <w:r w:rsidR="002065E9">
        <w:rPr>
          <w:bCs/>
          <w:sz w:val="22"/>
          <w:szCs w:val="22"/>
        </w:rPr>
        <w:t> </w:t>
      </w:r>
      <w:r w:rsidRPr="004D519E">
        <w:rPr>
          <w:bCs/>
          <w:sz w:val="22"/>
          <w:szCs w:val="22"/>
        </w:rPr>
        <w:t xml:space="preserve">skyrių). </w:t>
      </w:r>
    </w:p>
    <w:p w14:paraId="1EBCD284" w14:textId="77777777" w:rsidR="009A473F" w:rsidRPr="004D519E" w:rsidRDefault="009A473F" w:rsidP="009A473F">
      <w:pPr>
        <w:rPr>
          <w:bCs/>
          <w:sz w:val="22"/>
          <w:szCs w:val="22"/>
        </w:rPr>
      </w:pPr>
    </w:p>
    <w:p w14:paraId="4CE4DDC8" w14:textId="02E8E5EA" w:rsidR="009A473F" w:rsidRPr="004D519E" w:rsidRDefault="009A473F" w:rsidP="00953296">
      <w:pPr>
        <w:pStyle w:val="Antrat1"/>
      </w:pPr>
      <w:r w:rsidRPr="004D519E">
        <w:t>In vitro bupropiono ištirpinimas alkoholyje</w:t>
      </w:r>
      <w:r w:rsidR="00E82814">
        <w:fldChar w:fldCharType="begin"/>
      </w:r>
      <w:r w:rsidR="00E82814">
        <w:instrText xml:space="preserve"> DOCVARIABLE vault_nd_74f808a6-d845-47bb-a41d-4573c12bf004 \* MERGEFORMAT </w:instrText>
      </w:r>
      <w:r w:rsidR="00E82814">
        <w:fldChar w:fldCharType="separate"/>
      </w:r>
      <w:r w:rsidR="00F83EE7">
        <w:t xml:space="preserve"> </w:t>
      </w:r>
      <w:r w:rsidR="00E82814">
        <w:fldChar w:fldCharType="end"/>
      </w:r>
    </w:p>
    <w:p w14:paraId="031D149B" w14:textId="77777777" w:rsidR="009A473F" w:rsidRPr="004D519E" w:rsidRDefault="009A473F" w:rsidP="009A473F">
      <w:pPr>
        <w:rPr>
          <w:bCs/>
          <w:sz w:val="22"/>
          <w:szCs w:val="22"/>
        </w:rPr>
      </w:pPr>
      <w:r w:rsidRPr="004D519E">
        <w:rPr>
          <w:bCs/>
          <w:i/>
          <w:sz w:val="22"/>
          <w:szCs w:val="22"/>
        </w:rPr>
        <w:t>In vitro</w:t>
      </w:r>
      <w:r w:rsidRPr="004D519E">
        <w:rPr>
          <w:bCs/>
          <w:sz w:val="22"/>
          <w:szCs w:val="22"/>
        </w:rPr>
        <w:t xml:space="preserve"> tyrimų metu nustatyta, kad didesnių koncentracijų (iki 40 %) alkoholyje iš modifikuoto atpalaidavimo farmacinės formos bupropionas atpalaiduojamas greičiau (iki 20 % ištirpsta per 2</w:t>
      </w:r>
      <w:r w:rsidR="00FB7A0F">
        <w:rPr>
          <w:bCs/>
          <w:sz w:val="22"/>
          <w:szCs w:val="22"/>
        </w:rPr>
        <w:t> </w:t>
      </w:r>
      <w:r w:rsidRPr="004D519E">
        <w:rPr>
          <w:bCs/>
          <w:sz w:val="22"/>
          <w:szCs w:val="22"/>
        </w:rPr>
        <w:t>valandas) (žr.</w:t>
      </w:r>
      <w:r w:rsidR="002065E9">
        <w:rPr>
          <w:bCs/>
          <w:sz w:val="22"/>
          <w:szCs w:val="22"/>
        </w:rPr>
        <w:t> </w:t>
      </w:r>
      <w:r w:rsidRPr="004D519E">
        <w:rPr>
          <w:bCs/>
          <w:sz w:val="22"/>
          <w:szCs w:val="22"/>
        </w:rPr>
        <w:t>4.5</w:t>
      </w:r>
      <w:r w:rsidR="002065E9">
        <w:rPr>
          <w:bCs/>
          <w:sz w:val="22"/>
          <w:szCs w:val="22"/>
        </w:rPr>
        <w:t> </w:t>
      </w:r>
      <w:r w:rsidRPr="004D519E">
        <w:rPr>
          <w:bCs/>
          <w:sz w:val="22"/>
          <w:szCs w:val="22"/>
        </w:rPr>
        <w:t>skyrių).</w:t>
      </w:r>
    </w:p>
    <w:p w14:paraId="0DAC34B6" w14:textId="77777777" w:rsidR="009A473F" w:rsidRPr="004D519E" w:rsidRDefault="009A473F" w:rsidP="009A473F">
      <w:pPr>
        <w:rPr>
          <w:bCs/>
          <w:sz w:val="22"/>
          <w:szCs w:val="22"/>
        </w:rPr>
      </w:pPr>
    </w:p>
    <w:p w14:paraId="226ED8A7" w14:textId="77777777" w:rsidR="009A473F" w:rsidRPr="004D519E" w:rsidRDefault="009A473F" w:rsidP="009A473F">
      <w:pPr>
        <w:tabs>
          <w:tab w:val="left" w:pos="540"/>
        </w:tabs>
        <w:rPr>
          <w:b/>
          <w:bCs/>
          <w:sz w:val="22"/>
          <w:szCs w:val="22"/>
        </w:rPr>
      </w:pPr>
      <w:r w:rsidRPr="004D519E">
        <w:rPr>
          <w:b/>
          <w:bCs/>
          <w:sz w:val="22"/>
          <w:szCs w:val="22"/>
        </w:rPr>
        <w:t>5.3</w:t>
      </w:r>
      <w:r w:rsidRPr="004D519E">
        <w:rPr>
          <w:b/>
          <w:bCs/>
          <w:sz w:val="22"/>
          <w:szCs w:val="22"/>
        </w:rPr>
        <w:tab/>
        <w:t>Ikiklinikinių saugumo tyrimų duomenys</w:t>
      </w:r>
    </w:p>
    <w:p w14:paraId="117A416F" w14:textId="77777777" w:rsidR="009A473F" w:rsidRPr="004D519E" w:rsidRDefault="009A473F" w:rsidP="009A473F">
      <w:pPr>
        <w:rPr>
          <w:sz w:val="22"/>
          <w:szCs w:val="22"/>
        </w:rPr>
      </w:pPr>
    </w:p>
    <w:p w14:paraId="1A2CECBC" w14:textId="77777777" w:rsidR="009A473F" w:rsidRPr="004D519E" w:rsidRDefault="009A473F" w:rsidP="009A473F">
      <w:pPr>
        <w:spacing w:after="240"/>
        <w:rPr>
          <w:sz w:val="22"/>
          <w:szCs w:val="22"/>
        </w:rPr>
      </w:pPr>
      <w:r w:rsidRPr="004D519E">
        <w:rPr>
          <w:sz w:val="22"/>
          <w:szCs w:val="22"/>
        </w:rPr>
        <w:t>Su žiurkėmis atlikti toksinio poveikio reprodukcijai tyrimai nepageidaujamo poveikio vaisingumui, nėštumui ir vaisiaus vystymuisi neparodė, kai ekspozicijos buvo panašios į tas, kurios atsiranda didžiausią rekomenduojamą dozę vartojančio žmogaus organizme (apskaičiuotos pagal sisteminės ekspozicijos duomenis). Su triušiais atlikti toksinio poveikio reprodukcijai tyrimai parodė tik nedidelį skeleto pokyčių padaugėjimą (dažnų anatominių pokyčių, tokių kaip papildomo krūtinės šonkaulio ar falanginių kaulų kaulėjimo sulėtėjimo padažnėjimą), vartojant iki 7 kartų didesnes už didžiausią rekomenduojamą dozę žmogui, apskaičiavus mg/m</w:t>
      </w:r>
      <w:r w:rsidRPr="004D519E">
        <w:rPr>
          <w:sz w:val="22"/>
          <w:szCs w:val="22"/>
          <w:vertAlign w:val="superscript"/>
        </w:rPr>
        <w:t>2</w:t>
      </w:r>
      <w:r w:rsidRPr="004D519E">
        <w:rPr>
          <w:sz w:val="22"/>
          <w:szCs w:val="22"/>
        </w:rPr>
        <w:t xml:space="preserve"> (sisteminės ekspozicijos duomenų nėra). Be to, buvo pranešta apie </w:t>
      </w:r>
      <w:r w:rsidR="001A5185">
        <w:rPr>
          <w:sz w:val="22"/>
          <w:szCs w:val="22"/>
        </w:rPr>
        <w:t>vaisiaus</w:t>
      </w:r>
      <w:r w:rsidRPr="004D519E">
        <w:rPr>
          <w:sz w:val="22"/>
          <w:szCs w:val="22"/>
        </w:rPr>
        <w:t xml:space="preserve"> kūno masės sumažėjimą, vartojant </w:t>
      </w:r>
      <w:r w:rsidR="001A5185">
        <w:rPr>
          <w:sz w:val="22"/>
          <w:szCs w:val="22"/>
        </w:rPr>
        <w:t>triušių</w:t>
      </w:r>
      <w:r w:rsidRPr="004D519E">
        <w:rPr>
          <w:sz w:val="22"/>
          <w:szCs w:val="22"/>
        </w:rPr>
        <w:t xml:space="preserve"> patel</w:t>
      </w:r>
      <w:r w:rsidR="001A5185">
        <w:rPr>
          <w:sz w:val="22"/>
          <w:szCs w:val="22"/>
        </w:rPr>
        <w:t>ėms</w:t>
      </w:r>
      <w:r w:rsidRPr="004D519E">
        <w:rPr>
          <w:sz w:val="22"/>
          <w:szCs w:val="22"/>
        </w:rPr>
        <w:t xml:space="preserve"> toksines dozes.</w:t>
      </w:r>
    </w:p>
    <w:p w14:paraId="48829E9F" w14:textId="77777777" w:rsidR="009A473F" w:rsidRPr="004D519E" w:rsidRDefault="009A473F" w:rsidP="009A473F">
      <w:pPr>
        <w:rPr>
          <w:sz w:val="22"/>
          <w:szCs w:val="22"/>
        </w:rPr>
      </w:pPr>
      <w:r w:rsidRPr="004D519E">
        <w:rPr>
          <w:sz w:val="22"/>
          <w:szCs w:val="22"/>
        </w:rPr>
        <w:t>Bandymų su gyvūnais metu, skiriant jiems kelis kartus didesnes bupropiono dozes nei gydomosios dozės žmogui, be kitų simptomų, bupropionas sukėlė ir tokius nuo dozės priklausomus simptomus: ataksiją ir traukulius žiurkėms, bendrą kūno silpnumą, drebulį ir vėmimą šunims bei padidino abiejų rūšių gyvūnų mirtingumą. Kadangi bupropionas gyvūnų organizme indukuoja fermentus (tačiau neindukuoja fermentų žmonių organizme), sisteminis poveikis gyvūnams buvo panašus į tą, kurį žmonėms sukelia didžiausios rekomenduojamos vaisto dozės.</w:t>
      </w:r>
    </w:p>
    <w:p w14:paraId="560C07B0" w14:textId="77777777" w:rsidR="009A473F" w:rsidRPr="004D519E" w:rsidRDefault="009A473F" w:rsidP="009A473F">
      <w:pPr>
        <w:rPr>
          <w:sz w:val="22"/>
          <w:szCs w:val="22"/>
        </w:rPr>
      </w:pPr>
    </w:p>
    <w:p w14:paraId="268FC12F" w14:textId="77777777" w:rsidR="009A473F" w:rsidRPr="004D519E" w:rsidRDefault="009A473F" w:rsidP="009A473F">
      <w:pPr>
        <w:rPr>
          <w:sz w:val="22"/>
          <w:szCs w:val="22"/>
        </w:rPr>
      </w:pPr>
      <w:r w:rsidRPr="004D519E">
        <w:rPr>
          <w:sz w:val="22"/>
          <w:szCs w:val="22"/>
        </w:rPr>
        <w:t>Tyrimų su gyvūnais metu nustatyta kepenų funkcijos rodmenų pokyčių, tačiau jie atspindi kepenų fermentų induktoriaus poveikį. Vartojant rekomenduojamas dozes, bupropionas žmonių organizme savo metabolizmo neindukuoja. Tai reiškia, kad laboratorinių gyvūnų kepenyse aptinkamų pokyčių reikšmė yra ribota, vertinant bupropiono poveikį ir nustatant jo sukeliamą riziką.</w:t>
      </w:r>
    </w:p>
    <w:p w14:paraId="73F2DE2B" w14:textId="77777777" w:rsidR="009A473F" w:rsidRPr="004D519E" w:rsidRDefault="009A473F" w:rsidP="009A473F">
      <w:pPr>
        <w:rPr>
          <w:sz w:val="22"/>
          <w:szCs w:val="22"/>
        </w:rPr>
      </w:pPr>
    </w:p>
    <w:p w14:paraId="47421D5E" w14:textId="77777777" w:rsidR="009A473F" w:rsidRPr="004D519E" w:rsidRDefault="009A473F" w:rsidP="009A473F">
      <w:pPr>
        <w:rPr>
          <w:sz w:val="22"/>
          <w:szCs w:val="22"/>
        </w:rPr>
      </w:pPr>
      <w:r w:rsidRPr="004D519E">
        <w:rPr>
          <w:sz w:val="22"/>
          <w:szCs w:val="22"/>
        </w:rPr>
        <w:t>Genotoksinio tyrimo duomenimis, bupropionas yra silpnas bakterijų mutagenas, o žinduoliams mutacijų nesukelia, todėl jis net nelaikomas genotoksine žmogui medžiaga. Tyrimai su pelėmis ir žiurkėmis patvirtino, kad kancerogeninio poveikio šių rūšių gyvūnams bupropionas nesukelia.</w:t>
      </w:r>
    </w:p>
    <w:p w14:paraId="4E6D81D4" w14:textId="77777777" w:rsidR="009A473F" w:rsidRPr="004D519E" w:rsidRDefault="009A473F" w:rsidP="009A473F">
      <w:pPr>
        <w:rPr>
          <w:sz w:val="22"/>
          <w:szCs w:val="22"/>
        </w:rPr>
      </w:pPr>
    </w:p>
    <w:p w14:paraId="5A1A8452" w14:textId="77777777" w:rsidR="009A473F" w:rsidRPr="004D519E" w:rsidRDefault="009A473F" w:rsidP="009A473F">
      <w:pPr>
        <w:rPr>
          <w:sz w:val="22"/>
          <w:szCs w:val="22"/>
        </w:rPr>
      </w:pPr>
    </w:p>
    <w:p w14:paraId="4653239E" w14:textId="77777777" w:rsidR="009A473F" w:rsidRPr="004D519E" w:rsidRDefault="009A473F" w:rsidP="009A473F">
      <w:pPr>
        <w:tabs>
          <w:tab w:val="left" w:pos="540"/>
        </w:tabs>
        <w:rPr>
          <w:b/>
          <w:bCs/>
          <w:sz w:val="22"/>
          <w:szCs w:val="22"/>
        </w:rPr>
      </w:pPr>
      <w:r w:rsidRPr="004D519E">
        <w:rPr>
          <w:b/>
          <w:bCs/>
          <w:sz w:val="22"/>
          <w:szCs w:val="22"/>
        </w:rPr>
        <w:t>6.</w:t>
      </w:r>
      <w:r w:rsidRPr="004D519E">
        <w:rPr>
          <w:b/>
          <w:bCs/>
          <w:sz w:val="22"/>
          <w:szCs w:val="22"/>
        </w:rPr>
        <w:tab/>
        <w:t>FARMACINĖ INFORMACIJA</w:t>
      </w:r>
    </w:p>
    <w:p w14:paraId="7E8A3877" w14:textId="77777777" w:rsidR="009A473F" w:rsidRPr="004D519E" w:rsidRDefault="009A473F" w:rsidP="009A473F">
      <w:pPr>
        <w:tabs>
          <w:tab w:val="left" w:pos="540"/>
        </w:tabs>
        <w:rPr>
          <w:sz w:val="22"/>
          <w:szCs w:val="22"/>
        </w:rPr>
      </w:pPr>
    </w:p>
    <w:p w14:paraId="17A525CB" w14:textId="77777777" w:rsidR="009A473F" w:rsidRPr="004D519E" w:rsidRDefault="009A473F" w:rsidP="009A473F">
      <w:pPr>
        <w:tabs>
          <w:tab w:val="left" w:pos="540"/>
        </w:tabs>
        <w:rPr>
          <w:b/>
          <w:bCs/>
          <w:sz w:val="22"/>
          <w:szCs w:val="22"/>
        </w:rPr>
      </w:pPr>
      <w:r w:rsidRPr="004D519E">
        <w:rPr>
          <w:b/>
          <w:bCs/>
          <w:sz w:val="22"/>
          <w:szCs w:val="22"/>
        </w:rPr>
        <w:t>6.1</w:t>
      </w:r>
      <w:r w:rsidRPr="004D519E">
        <w:rPr>
          <w:b/>
          <w:bCs/>
          <w:sz w:val="22"/>
          <w:szCs w:val="22"/>
        </w:rPr>
        <w:tab/>
        <w:t>Pagalbinių medžiagų sąrašas</w:t>
      </w:r>
    </w:p>
    <w:p w14:paraId="35A79A43" w14:textId="77777777" w:rsidR="009A473F" w:rsidRPr="004D519E" w:rsidRDefault="009A473F" w:rsidP="009A473F">
      <w:pPr>
        <w:tabs>
          <w:tab w:val="left" w:pos="540"/>
        </w:tabs>
        <w:rPr>
          <w:sz w:val="22"/>
          <w:szCs w:val="22"/>
        </w:rPr>
      </w:pPr>
    </w:p>
    <w:p w14:paraId="79D5DB0C" w14:textId="4E8D9A82" w:rsidR="009A473F" w:rsidRPr="009C0992" w:rsidRDefault="009A473F" w:rsidP="009A473F">
      <w:pPr>
        <w:pStyle w:val="Antrat6"/>
        <w:tabs>
          <w:tab w:val="left" w:pos="540"/>
        </w:tabs>
        <w:rPr>
          <w:b/>
          <w:i w:val="0"/>
          <w:iCs w:val="0"/>
          <w:sz w:val="22"/>
          <w:szCs w:val="22"/>
        </w:rPr>
      </w:pPr>
      <w:r w:rsidRPr="009C0992">
        <w:rPr>
          <w:b/>
          <w:i w:val="0"/>
          <w:iCs w:val="0"/>
          <w:sz w:val="22"/>
          <w:szCs w:val="22"/>
        </w:rPr>
        <w:t>Tabletės branduolys</w:t>
      </w:r>
      <w:r w:rsidR="00F83EE7">
        <w:rPr>
          <w:b/>
          <w:i w:val="0"/>
          <w:iCs w:val="0"/>
          <w:sz w:val="22"/>
          <w:szCs w:val="22"/>
        </w:rPr>
        <w:fldChar w:fldCharType="begin"/>
      </w:r>
      <w:r w:rsidR="00F83EE7">
        <w:rPr>
          <w:b/>
          <w:i w:val="0"/>
          <w:iCs w:val="0"/>
          <w:sz w:val="22"/>
          <w:szCs w:val="22"/>
        </w:rPr>
        <w:instrText xml:space="preserve"> DOCVARIABLE vault_nd_ebaa07b4-46b7-44e9-90d6-6b3d2e7c5ea2 \* MERGEFORMAT </w:instrText>
      </w:r>
      <w:r w:rsidR="00F83EE7">
        <w:rPr>
          <w:b/>
          <w:i w:val="0"/>
          <w:iCs w:val="0"/>
          <w:sz w:val="22"/>
          <w:szCs w:val="22"/>
        </w:rPr>
        <w:fldChar w:fldCharType="separate"/>
      </w:r>
      <w:r w:rsidR="00F83EE7">
        <w:rPr>
          <w:b/>
          <w:i w:val="0"/>
          <w:iCs w:val="0"/>
          <w:sz w:val="22"/>
          <w:szCs w:val="22"/>
        </w:rPr>
        <w:t xml:space="preserve"> </w:t>
      </w:r>
      <w:r w:rsidR="00F83EE7">
        <w:rPr>
          <w:b/>
          <w:i w:val="0"/>
          <w:iCs w:val="0"/>
          <w:sz w:val="22"/>
          <w:szCs w:val="22"/>
        </w:rPr>
        <w:fldChar w:fldCharType="end"/>
      </w:r>
    </w:p>
    <w:p w14:paraId="1C414BFB" w14:textId="77777777" w:rsidR="009A473F" w:rsidRPr="004D519E" w:rsidRDefault="009A473F" w:rsidP="009A473F">
      <w:pPr>
        <w:tabs>
          <w:tab w:val="left" w:pos="540"/>
        </w:tabs>
        <w:rPr>
          <w:sz w:val="22"/>
          <w:szCs w:val="22"/>
        </w:rPr>
      </w:pPr>
      <w:r w:rsidRPr="004D519E">
        <w:rPr>
          <w:sz w:val="22"/>
          <w:szCs w:val="22"/>
        </w:rPr>
        <w:t>Polivinilo alkoholis</w:t>
      </w:r>
    </w:p>
    <w:p w14:paraId="100C8FF6" w14:textId="77777777" w:rsidR="009A473F" w:rsidRPr="004D519E" w:rsidRDefault="009A473F" w:rsidP="009A473F">
      <w:pPr>
        <w:tabs>
          <w:tab w:val="left" w:pos="540"/>
        </w:tabs>
        <w:rPr>
          <w:sz w:val="22"/>
          <w:szCs w:val="22"/>
        </w:rPr>
      </w:pPr>
      <w:r w:rsidRPr="004D519E">
        <w:rPr>
          <w:sz w:val="22"/>
          <w:szCs w:val="22"/>
        </w:rPr>
        <w:t>Glicerolio dibehenatas</w:t>
      </w:r>
    </w:p>
    <w:p w14:paraId="4CFB978C" w14:textId="77777777" w:rsidR="009A473F" w:rsidRPr="004D519E" w:rsidRDefault="009A473F" w:rsidP="009A473F">
      <w:pPr>
        <w:tabs>
          <w:tab w:val="left" w:pos="540"/>
        </w:tabs>
        <w:rPr>
          <w:sz w:val="22"/>
          <w:szCs w:val="22"/>
        </w:rPr>
      </w:pPr>
    </w:p>
    <w:p w14:paraId="6AF1C520" w14:textId="56945D93" w:rsidR="009A473F" w:rsidRPr="009C0992" w:rsidRDefault="009A473F" w:rsidP="009A473F">
      <w:pPr>
        <w:pStyle w:val="Antrat6"/>
        <w:tabs>
          <w:tab w:val="left" w:pos="540"/>
        </w:tabs>
        <w:rPr>
          <w:b/>
          <w:i w:val="0"/>
          <w:iCs w:val="0"/>
          <w:sz w:val="22"/>
          <w:szCs w:val="22"/>
        </w:rPr>
      </w:pPr>
      <w:r w:rsidRPr="009C0992">
        <w:rPr>
          <w:b/>
          <w:i w:val="0"/>
          <w:iCs w:val="0"/>
          <w:sz w:val="22"/>
          <w:szCs w:val="22"/>
        </w:rPr>
        <w:t>Tabletės dangalas</w:t>
      </w:r>
      <w:r w:rsidR="00F83EE7">
        <w:rPr>
          <w:b/>
          <w:i w:val="0"/>
          <w:iCs w:val="0"/>
          <w:sz w:val="22"/>
          <w:szCs w:val="22"/>
        </w:rPr>
        <w:fldChar w:fldCharType="begin"/>
      </w:r>
      <w:r w:rsidR="00F83EE7">
        <w:rPr>
          <w:b/>
          <w:i w:val="0"/>
          <w:iCs w:val="0"/>
          <w:sz w:val="22"/>
          <w:szCs w:val="22"/>
        </w:rPr>
        <w:instrText xml:space="preserve"> DOCVARIABLE vault_nd_61bce72e-e3d5-450d-b7c6-6ec7b959806f \* MERGEFORMAT </w:instrText>
      </w:r>
      <w:r w:rsidR="00F83EE7">
        <w:rPr>
          <w:b/>
          <w:i w:val="0"/>
          <w:iCs w:val="0"/>
          <w:sz w:val="22"/>
          <w:szCs w:val="22"/>
        </w:rPr>
        <w:fldChar w:fldCharType="separate"/>
      </w:r>
      <w:r w:rsidR="00F83EE7">
        <w:rPr>
          <w:b/>
          <w:i w:val="0"/>
          <w:iCs w:val="0"/>
          <w:sz w:val="22"/>
          <w:szCs w:val="22"/>
        </w:rPr>
        <w:t xml:space="preserve"> </w:t>
      </w:r>
      <w:r w:rsidR="00F83EE7">
        <w:rPr>
          <w:b/>
          <w:i w:val="0"/>
          <w:iCs w:val="0"/>
          <w:sz w:val="22"/>
          <w:szCs w:val="22"/>
        </w:rPr>
        <w:fldChar w:fldCharType="end"/>
      </w:r>
    </w:p>
    <w:p w14:paraId="582452B6" w14:textId="37E8022A" w:rsidR="009A473F" w:rsidRPr="00E71E89" w:rsidRDefault="009A473F" w:rsidP="00953296">
      <w:pPr>
        <w:pStyle w:val="Antrat1"/>
      </w:pPr>
      <w:r w:rsidRPr="00A812D7">
        <w:t>Pirminis dangalas</w:t>
      </w:r>
      <w:r w:rsidR="00E82814">
        <w:fldChar w:fldCharType="begin"/>
      </w:r>
      <w:r w:rsidR="00E82814">
        <w:instrText xml:space="preserve"> DOCVARIABLE vault_nd_8ef849d3-0728-4171-9a6e-8212e4792194 \* MERGEFORMAT </w:instrText>
      </w:r>
      <w:r w:rsidR="00E82814">
        <w:fldChar w:fldCharType="separate"/>
      </w:r>
      <w:r w:rsidR="00F83EE7">
        <w:t xml:space="preserve"> </w:t>
      </w:r>
      <w:r w:rsidR="00E82814">
        <w:fldChar w:fldCharType="end"/>
      </w:r>
    </w:p>
    <w:p w14:paraId="0485F427" w14:textId="7046BE2A" w:rsidR="009A473F" w:rsidRPr="001A5185" w:rsidRDefault="009A473F" w:rsidP="00953296">
      <w:pPr>
        <w:pStyle w:val="Antrat1"/>
      </w:pPr>
      <w:r w:rsidRPr="001A5185">
        <w:t>Etilceliuliozė</w:t>
      </w:r>
      <w:r w:rsidR="00E82814">
        <w:fldChar w:fldCharType="begin"/>
      </w:r>
      <w:r w:rsidR="00E82814">
        <w:instrText xml:space="preserve"> DOCVARIABLE vault_nd_67f2f191-234f-4091-9c87-713ed910e7e3 \* MER</w:instrText>
      </w:r>
      <w:r w:rsidR="00E82814">
        <w:instrText xml:space="preserve">GEFORMAT </w:instrText>
      </w:r>
      <w:r w:rsidR="00E82814">
        <w:fldChar w:fldCharType="separate"/>
      </w:r>
      <w:r w:rsidR="00F83EE7">
        <w:t xml:space="preserve"> </w:t>
      </w:r>
      <w:r w:rsidR="00E82814">
        <w:fldChar w:fldCharType="end"/>
      </w:r>
    </w:p>
    <w:p w14:paraId="21F41C17" w14:textId="77777777" w:rsidR="009A473F" w:rsidRPr="004D519E" w:rsidRDefault="009A473F" w:rsidP="009A473F">
      <w:pPr>
        <w:tabs>
          <w:tab w:val="left" w:pos="540"/>
          <w:tab w:val="left" w:pos="4500"/>
        </w:tabs>
        <w:rPr>
          <w:sz w:val="22"/>
          <w:szCs w:val="22"/>
        </w:rPr>
      </w:pPr>
      <w:r w:rsidRPr="004D519E">
        <w:rPr>
          <w:sz w:val="22"/>
          <w:szCs w:val="22"/>
        </w:rPr>
        <w:t>Povidonas K-90</w:t>
      </w:r>
    </w:p>
    <w:p w14:paraId="2CE6605E" w14:textId="77777777" w:rsidR="009A473F" w:rsidRPr="004D519E" w:rsidRDefault="009A473F" w:rsidP="009A473F">
      <w:pPr>
        <w:tabs>
          <w:tab w:val="left" w:pos="540"/>
          <w:tab w:val="left" w:pos="4500"/>
        </w:tabs>
        <w:rPr>
          <w:sz w:val="22"/>
          <w:szCs w:val="22"/>
        </w:rPr>
      </w:pPr>
      <w:r w:rsidRPr="004D519E">
        <w:rPr>
          <w:sz w:val="22"/>
          <w:szCs w:val="22"/>
        </w:rPr>
        <w:t>Makrogolis</w:t>
      </w:r>
      <w:r w:rsidR="00E71E89">
        <w:rPr>
          <w:sz w:val="22"/>
          <w:szCs w:val="22"/>
        </w:rPr>
        <w:t> </w:t>
      </w:r>
      <w:r w:rsidR="00E71E89" w:rsidRPr="00E71E89">
        <w:rPr>
          <w:sz w:val="22"/>
          <w:szCs w:val="22"/>
        </w:rPr>
        <w:t>1450</w:t>
      </w:r>
    </w:p>
    <w:p w14:paraId="1D0BD0F7" w14:textId="77777777" w:rsidR="009A473F" w:rsidRPr="004D519E" w:rsidRDefault="009A473F" w:rsidP="009A473F">
      <w:pPr>
        <w:tabs>
          <w:tab w:val="left" w:pos="540"/>
          <w:tab w:val="left" w:pos="4500"/>
        </w:tabs>
        <w:rPr>
          <w:sz w:val="22"/>
          <w:szCs w:val="22"/>
        </w:rPr>
      </w:pPr>
    </w:p>
    <w:p w14:paraId="695C4CE6" w14:textId="77777777" w:rsidR="009A473F" w:rsidRPr="004D519E" w:rsidRDefault="009A473F" w:rsidP="009A473F">
      <w:pPr>
        <w:rPr>
          <w:i/>
          <w:iCs/>
          <w:sz w:val="22"/>
          <w:szCs w:val="22"/>
        </w:rPr>
      </w:pPr>
      <w:r w:rsidRPr="004D519E">
        <w:rPr>
          <w:i/>
          <w:iCs/>
          <w:sz w:val="22"/>
          <w:szCs w:val="22"/>
        </w:rPr>
        <w:t>Antrinis dangalas</w:t>
      </w:r>
    </w:p>
    <w:p w14:paraId="14FF041A" w14:textId="77777777" w:rsidR="009A473F" w:rsidRPr="004D519E" w:rsidRDefault="009A473F" w:rsidP="009A473F">
      <w:pPr>
        <w:rPr>
          <w:sz w:val="22"/>
          <w:szCs w:val="22"/>
        </w:rPr>
      </w:pPr>
      <w:r w:rsidRPr="004D519E">
        <w:rPr>
          <w:sz w:val="22"/>
          <w:szCs w:val="22"/>
        </w:rPr>
        <w:t>Makrogolis</w:t>
      </w:r>
      <w:r w:rsidR="00FB7A0F">
        <w:rPr>
          <w:sz w:val="22"/>
          <w:szCs w:val="22"/>
        </w:rPr>
        <w:t> </w:t>
      </w:r>
      <w:r w:rsidRPr="004D519E">
        <w:rPr>
          <w:sz w:val="22"/>
          <w:szCs w:val="22"/>
        </w:rPr>
        <w:t>1450</w:t>
      </w:r>
    </w:p>
    <w:p w14:paraId="164D062E" w14:textId="77777777" w:rsidR="009A473F" w:rsidRPr="004D519E" w:rsidRDefault="009A473F" w:rsidP="009A473F">
      <w:pPr>
        <w:rPr>
          <w:sz w:val="22"/>
          <w:szCs w:val="22"/>
        </w:rPr>
      </w:pPr>
      <w:r w:rsidRPr="004D519E">
        <w:rPr>
          <w:sz w:val="22"/>
          <w:szCs w:val="22"/>
        </w:rPr>
        <w:t>Metakrilo rūgšties ir etilakrilato kopolimero dispersija (Eudragit L30 D-55)</w:t>
      </w:r>
    </w:p>
    <w:p w14:paraId="23F2D70C" w14:textId="77777777" w:rsidR="009A473F" w:rsidRPr="004D519E" w:rsidRDefault="009A473F" w:rsidP="009A473F">
      <w:pPr>
        <w:rPr>
          <w:sz w:val="22"/>
          <w:szCs w:val="22"/>
        </w:rPr>
      </w:pPr>
      <w:r w:rsidRPr="004D519E">
        <w:rPr>
          <w:sz w:val="22"/>
          <w:szCs w:val="22"/>
        </w:rPr>
        <w:t>Koloidinis silicio dioksidas, bevandenis</w:t>
      </w:r>
    </w:p>
    <w:p w14:paraId="3630B403" w14:textId="77777777" w:rsidR="009A473F" w:rsidRPr="004D519E" w:rsidRDefault="009A473F" w:rsidP="009A473F">
      <w:pPr>
        <w:rPr>
          <w:sz w:val="22"/>
          <w:szCs w:val="22"/>
        </w:rPr>
      </w:pPr>
      <w:r w:rsidRPr="004D519E">
        <w:rPr>
          <w:sz w:val="22"/>
          <w:szCs w:val="22"/>
        </w:rPr>
        <w:t>Trietilo citratas</w:t>
      </w:r>
    </w:p>
    <w:p w14:paraId="0576A9F7" w14:textId="77777777" w:rsidR="009A473F" w:rsidRPr="004D519E" w:rsidRDefault="009A473F" w:rsidP="009A473F">
      <w:pPr>
        <w:tabs>
          <w:tab w:val="left" w:pos="0"/>
          <w:tab w:val="left" w:pos="4500"/>
        </w:tabs>
        <w:rPr>
          <w:sz w:val="22"/>
          <w:szCs w:val="22"/>
        </w:rPr>
      </w:pPr>
    </w:p>
    <w:p w14:paraId="34631829" w14:textId="77777777" w:rsidR="009A473F" w:rsidRPr="009C0992" w:rsidRDefault="009A473F" w:rsidP="009A473F">
      <w:pPr>
        <w:tabs>
          <w:tab w:val="left" w:pos="540"/>
        </w:tabs>
        <w:rPr>
          <w:b/>
          <w:iCs/>
          <w:sz w:val="22"/>
          <w:szCs w:val="22"/>
        </w:rPr>
      </w:pPr>
      <w:r w:rsidRPr="009C0992">
        <w:rPr>
          <w:b/>
          <w:iCs/>
          <w:sz w:val="22"/>
          <w:szCs w:val="22"/>
        </w:rPr>
        <w:t>Spausdinimo rašalas</w:t>
      </w:r>
    </w:p>
    <w:p w14:paraId="58A2B5E8" w14:textId="77777777" w:rsidR="009A473F" w:rsidRPr="004D519E" w:rsidRDefault="009A473F" w:rsidP="009A473F">
      <w:pPr>
        <w:tabs>
          <w:tab w:val="left" w:pos="540"/>
        </w:tabs>
        <w:rPr>
          <w:sz w:val="22"/>
          <w:szCs w:val="22"/>
        </w:rPr>
      </w:pPr>
      <w:r w:rsidRPr="004D519E">
        <w:rPr>
          <w:sz w:val="22"/>
          <w:szCs w:val="22"/>
        </w:rPr>
        <w:t>Juodas spausdinimo rašalas (Opacode S-1-17823)</w:t>
      </w:r>
    </w:p>
    <w:p w14:paraId="75297D63" w14:textId="77777777" w:rsidR="009A473F" w:rsidRPr="004D519E" w:rsidRDefault="009A473F" w:rsidP="009A473F">
      <w:pPr>
        <w:tabs>
          <w:tab w:val="left" w:pos="540"/>
        </w:tabs>
        <w:rPr>
          <w:sz w:val="22"/>
          <w:szCs w:val="22"/>
        </w:rPr>
      </w:pPr>
      <w:r w:rsidRPr="004D519E">
        <w:rPr>
          <w:sz w:val="22"/>
          <w:szCs w:val="22"/>
        </w:rPr>
        <w:t>Opacode S-1-17823 sudėtis: šelako lakas ~45 % (20 % esterifikuotas), juodasis geležies oksidas (E172) ir amonio hidroksidas 28 %.</w:t>
      </w:r>
    </w:p>
    <w:p w14:paraId="53BC45AF" w14:textId="77777777" w:rsidR="009A473F" w:rsidRPr="009C0992" w:rsidRDefault="009A473F" w:rsidP="009A473F">
      <w:pPr>
        <w:tabs>
          <w:tab w:val="left" w:pos="540"/>
        </w:tabs>
        <w:rPr>
          <w:bCs/>
          <w:sz w:val="22"/>
          <w:szCs w:val="22"/>
        </w:rPr>
      </w:pPr>
    </w:p>
    <w:p w14:paraId="78CA3B30" w14:textId="77777777" w:rsidR="009A473F" w:rsidRPr="004D519E" w:rsidRDefault="009A473F" w:rsidP="009A473F">
      <w:pPr>
        <w:tabs>
          <w:tab w:val="left" w:pos="540"/>
        </w:tabs>
        <w:rPr>
          <w:b/>
          <w:bCs/>
          <w:sz w:val="22"/>
          <w:szCs w:val="22"/>
        </w:rPr>
      </w:pPr>
      <w:r w:rsidRPr="004D519E">
        <w:rPr>
          <w:b/>
          <w:bCs/>
          <w:sz w:val="22"/>
          <w:szCs w:val="22"/>
        </w:rPr>
        <w:t>6.2</w:t>
      </w:r>
      <w:r w:rsidRPr="004D519E">
        <w:rPr>
          <w:b/>
          <w:bCs/>
          <w:sz w:val="22"/>
          <w:szCs w:val="22"/>
        </w:rPr>
        <w:tab/>
        <w:t>Nesuderinamumas</w:t>
      </w:r>
    </w:p>
    <w:p w14:paraId="014DA0DE" w14:textId="77777777" w:rsidR="009A473F" w:rsidRPr="004D519E" w:rsidRDefault="009A473F" w:rsidP="009A473F">
      <w:pPr>
        <w:tabs>
          <w:tab w:val="left" w:pos="540"/>
        </w:tabs>
        <w:rPr>
          <w:sz w:val="22"/>
          <w:szCs w:val="22"/>
        </w:rPr>
      </w:pPr>
    </w:p>
    <w:p w14:paraId="1A212504" w14:textId="77777777" w:rsidR="009A473F" w:rsidRPr="004D519E" w:rsidRDefault="009A473F" w:rsidP="009A473F">
      <w:pPr>
        <w:tabs>
          <w:tab w:val="left" w:pos="540"/>
        </w:tabs>
        <w:rPr>
          <w:sz w:val="22"/>
          <w:szCs w:val="22"/>
        </w:rPr>
      </w:pPr>
      <w:r w:rsidRPr="004D519E">
        <w:rPr>
          <w:sz w:val="22"/>
          <w:szCs w:val="22"/>
        </w:rPr>
        <w:t>Duomenys nebūtini.</w:t>
      </w:r>
    </w:p>
    <w:p w14:paraId="0495BF0F" w14:textId="77777777" w:rsidR="009A473F" w:rsidRPr="004D519E" w:rsidRDefault="009A473F" w:rsidP="009A473F">
      <w:pPr>
        <w:tabs>
          <w:tab w:val="left" w:pos="540"/>
        </w:tabs>
        <w:rPr>
          <w:sz w:val="22"/>
          <w:szCs w:val="22"/>
        </w:rPr>
      </w:pPr>
    </w:p>
    <w:p w14:paraId="7FCF4EB1" w14:textId="77777777" w:rsidR="009A473F" w:rsidRPr="004D519E" w:rsidRDefault="009A473F" w:rsidP="009A473F">
      <w:pPr>
        <w:tabs>
          <w:tab w:val="left" w:pos="540"/>
        </w:tabs>
        <w:rPr>
          <w:b/>
          <w:bCs/>
          <w:sz w:val="22"/>
          <w:szCs w:val="22"/>
        </w:rPr>
      </w:pPr>
      <w:r w:rsidRPr="004D519E">
        <w:rPr>
          <w:b/>
          <w:bCs/>
          <w:sz w:val="22"/>
          <w:szCs w:val="22"/>
        </w:rPr>
        <w:t>6.3</w:t>
      </w:r>
      <w:r w:rsidRPr="004D519E">
        <w:rPr>
          <w:b/>
          <w:bCs/>
          <w:sz w:val="22"/>
          <w:szCs w:val="22"/>
        </w:rPr>
        <w:tab/>
        <w:t>Tinkamumo laikas</w:t>
      </w:r>
    </w:p>
    <w:p w14:paraId="4F0AD340" w14:textId="77777777" w:rsidR="009A473F" w:rsidRPr="004D519E" w:rsidRDefault="009A473F" w:rsidP="009A473F">
      <w:pPr>
        <w:tabs>
          <w:tab w:val="left" w:pos="540"/>
        </w:tabs>
        <w:rPr>
          <w:sz w:val="22"/>
          <w:szCs w:val="22"/>
        </w:rPr>
      </w:pPr>
    </w:p>
    <w:p w14:paraId="6D57128B" w14:textId="72468C94" w:rsidR="009A473F" w:rsidRPr="004D519E" w:rsidRDefault="00953296" w:rsidP="009A473F">
      <w:pPr>
        <w:tabs>
          <w:tab w:val="left" w:pos="540"/>
        </w:tabs>
        <w:rPr>
          <w:sz w:val="22"/>
          <w:szCs w:val="22"/>
        </w:rPr>
      </w:pPr>
      <w:r>
        <w:rPr>
          <w:sz w:val="22"/>
          <w:szCs w:val="22"/>
        </w:rPr>
        <w:t>2 metai</w:t>
      </w:r>
      <w:r w:rsidR="009A473F" w:rsidRPr="004D519E">
        <w:rPr>
          <w:sz w:val="22"/>
          <w:szCs w:val="22"/>
        </w:rPr>
        <w:t>.</w:t>
      </w:r>
    </w:p>
    <w:p w14:paraId="406F4599" w14:textId="77777777" w:rsidR="009A473F" w:rsidRPr="004D519E" w:rsidRDefault="009A473F" w:rsidP="009A473F">
      <w:pPr>
        <w:tabs>
          <w:tab w:val="left" w:pos="540"/>
        </w:tabs>
        <w:rPr>
          <w:sz w:val="22"/>
          <w:szCs w:val="22"/>
        </w:rPr>
      </w:pPr>
    </w:p>
    <w:p w14:paraId="07CDD607" w14:textId="38FECB27" w:rsidR="009A473F" w:rsidRPr="00953296" w:rsidRDefault="009A473F" w:rsidP="00953296">
      <w:pPr>
        <w:pStyle w:val="Antrat1"/>
      </w:pPr>
      <w:r w:rsidRPr="00953296">
        <w:t>6.4</w:t>
      </w:r>
      <w:r w:rsidRPr="00953296">
        <w:tab/>
        <w:t>Specialios laikymo sąlygos</w:t>
      </w:r>
      <w:r w:rsidR="00E82814">
        <w:fldChar w:fldCharType="begin"/>
      </w:r>
      <w:r w:rsidR="00E82814">
        <w:instrText xml:space="preserve"> DOCVARIABLE vault_nd_56063059-2085-4bae-855d-0e902fe7f086 \* MERGEFORMAT </w:instrText>
      </w:r>
      <w:r w:rsidR="00E82814">
        <w:fldChar w:fldCharType="separate"/>
      </w:r>
      <w:r w:rsidR="00F83EE7">
        <w:t xml:space="preserve"> </w:t>
      </w:r>
      <w:r w:rsidR="00E82814">
        <w:fldChar w:fldCharType="end"/>
      </w:r>
    </w:p>
    <w:p w14:paraId="7E987D0B" w14:textId="77777777" w:rsidR="009A473F" w:rsidRPr="004D519E" w:rsidRDefault="009A473F" w:rsidP="009A473F">
      <w:pPr>
        <w:tabs>
          <w:tab w:val="left" w:pos="540"/>
        </w:tabs>
        <w:rPr>
          <w:sz w:val="22"/>
          <w:szCs w:val="22"/>
        </w:rPr>
      </w:pPr>
    </w:p>
    <w:p w14:paraId="3B01F92C" w14:textId="77777777" w:rsidR="009A473F" w:rsidRPr="004D519E" w:rsidRDefault="009A473F" w:rsidP="009A473F">
      <w:pPr>
        <w:rPr>
          <w:sz w:val="22"/>
          <w:szCs w:val="22"/>
        </w:rPr>
      </w:pPr>
      <w:r w:rsidRPr="004D519E">
        <w:rPr>
          <w:sz w:val="22"/>
          <w:szCs w:val="22"/>
        </w:rPr>
        <w:t>Laikyti gamintojo pakuotėje, kad preparatas būtų apsaugotas nuo drėgmės ir šviesos.</w:t>
      </w:r>
    </w:p>
    <w:p w14:paraId="55C0CF4B" w14:textId="77777777" w:rsidR="009A473F" w:rsidRPr="004D519E" w:rsidRDefault="009A473F" w:rsidP="009A473F">
      <w:pPr>
        <w:rPr>
          <w:sz w:val="22"/>
          <w:szCs w:val="22"/>
        </w:rPr>
      </w:pPr>
    </w:p>
    <w:p w14:paraId="60DD66EE" w14:textId="77777777" w:rsidR="009A473F" w:rsidRPr="004D519E" w:rsidRDefault="009A473F" w:rsidP="009A473F">
      <w:pPr>
        <w:tabs>
          <w:tab w:val="left" w:pos="540"/>
        </w:tabs>
        <w:rPr>
          <w:b/>
          <w:bCs/>
          <w:sz w:val="22"/>
          <w:szCs w:val="22"/>
        </w:rPr>
      </w:pPr>
      <w:r w:rsidRPr="004D519E">
        <w:rPr>
          <w:b/>
          <w:bCs/>
          <w:sz w:val="22"/>
          <w:szCs w:val="22"/>
        </w:rPr>
        <w:t>6.5</w:t>
      </w:r>
      <w:r w:rsidRPr="004D519E">
        <w:rPr>
          <w:b/>
          <w:bCs/>
          <w:sz w:val="22"/>
          <w:szCs w:val="22"/>
        </w:rPr>
        <w:tab/>
        <w:t>Talpyklės pobūdis ir jos turinys</w:t>
      </w:r>
    </w:p>
    <w:p w14:paraId="28C2ADE0" w14:textId="77777777" w:rsidR="009A473F" w:rsidRPr="004D519E" w:rsidRDefault="009A473F" w:rsidP="009A473F">
      <w:pPr>
        <w:tabs>
          <w:tab w:val="left" w:pos="540"/>
        </w:tabs>
        <w:rPr>
          <w:sz w:val="22"/>
          <w:szCs w:val="22"/>
        </w:rPr>
      </w:pPr>
    </w:p>
    <w:p w14:paraId="4F95360D" w14:textId="77777777" w:rsidR="009A473F" w:rsidRPr="004D519E" w:rsidRDefault="009A473F" w:rsidP="009A473F">
      <w:pPr>
        <w:tabs>
          <w:tab w:val="left" w:pos="540"/>
        </w:tabs>
        <w:rPr>
          <w:sz w:val="22"/>
          <w:szCs w:val="22"/>
        </w:rPr>
      </w:pPr>
      <w:r w:rsidRPr="004D519E">
        <w:rPr>
          <w:sz w:val="22"/>
          <w:szCs w:val="22"/>
        </w:rPr>
        <w:t>Baltas matinis didelio tankio polietileno (DTPE) buteliukas, kuriame yra anglies ir silicio gelio derinio sausiklio dėžutė. Buteliukas uždarytas vaikų neatidaromu uždoriu su sandaria membrana. Kartono dėžutėje yra 7, 30</w:t>
      </w:r>
      <w:r w:rsidR="006E06E9">
        <w:rPr>
          <w:sz w:val="22"/>
          <w:szCs w:val="22"/>
        </w:rPr>
        <w:t>, 90</w:t>
      </w:r>
      <w:r w:rsidRPr="004D519E">
        <w:rPr>
          <w:sz w:val="22"/>
          <w:szCs w:val="22"/>
        </w:rPr>
        <w:t xml:space="preserve"> arba 90 (3x30) tablečių.</w:t>
      </w:r>
    </w:p>
    <w:p w14:paraId="2A477C19" w14:textId="77777777" w:rsidR="009A473F" w:rsidRPr="004D519E" w:rsidRDefault="009A473F" w:rsidP="009A473F">
      <w:pPr>
        <w:tabs>
          <w:tab w:val="left" w:pos="540"/>
        </w:tabs>
        <w:rPr>
          <w:sz w:val="22"/>
          <w:szCs w:val="22"/>
        </w:rPr>
      </w:pPr>
    </w:p>
    <w:p w14:paraId="137089BA" w14:textId="77777777" w:rsidR="009A473F" w:rsidRPr="004D519E" w:rsidRDefault="009A473F" w:rsidP="009A473F">
      <w:pPr>
        <w:tabs>
          <w:tab w:val="left" w:pos="540"/>
        </w:tabs>
        <w:rPr>
          <w:sz w:val="22"/>
          <w:szCs w:val="22"/>
        </w:rPr>
      </w:pPr>
      <w:r w:rsidRPr="004D519E">
        <w:rPr>
          <w:sz w:val="22"/>
          <w:szCs w:val="22"/>
        </w:rPr>
        <w:t>Gali būti tiekiamos ne visų dydžių pakuotės.</w:t>
      </w:r>
    </w:p>
    <w:p w14:paraId="5F60525A" w14:textId="77777777" w:rsidR="009A473F" w:rsidRPr="004D519E" w:rsidRDefault="009A473F" w:rsidP="009A473F">
      <w:pPr>
        <w:tabs>
          <w:tab w:val="left" w:pos="540"/>
        </w:tabs>
        <w:rPr>
          <w:sz w:val="22"/>
          <w:szCs w:val="22"/>
        </w:rPr>
      </w:pPr>
    </w:p>
    <w:p w14:paraId="0D441FDD" w14:textId="77777777" w:rsidR="009A473F" w:rsidRPr="00165452" w:rsidRDefault="009A473F" w:rsidP="009A473F">
      <w:pPr>
        <w:tabs>
          <w:tab w:val="left" w:pos="540"/>
        </w:tabs>
        <w:rPr>
          <w:sz w:val="22"/>
          <w:szCs w:val="22"/>
        </w:rPr>
      </w:pPr>
      <w:r w:rsidRPr="004D519E">
        <w:rPr>
          <w:b/>
          <w:bCs/>
          <w:sz w:val="22"/>
          <w:szCs w:val="22"/>
        </w:rPr>
        <w:t>6.6</w:t>
      </w:r>
      <w:r w:rsidRPr="004D519E">
        <w:rPr>
          <w:b/>
          <w:bCs/>
          <w:sz w:val="22"/>
          <w:szCs w:val="22"/>
        </w:rPr>
        <w:tab/>
        <w:t>Specialūs reikalavimai atliekoms tvarkyti</w:t>
      </w:r>
    </w:p>
    <w:p w14:paraId="09871A9C" w14:textId="77777777" w:rsidR="009A473F" w:rsidRPr="004D519E" w:rsidRDefault="009A473F" w:rsidP="009A473F">
      <w:pPr>
        <w:rPr>
          <w:sz w:val="22"/>
          <w:szCs w:val="22"/>
        </w:rPr>
      </w:pPr>
    </w:p>
    <w:p w14:paraId="1F14846D" w14:textId="77777777" w:rsidR="009A473F" w:rsidRPr="004D519E" w:rsidRDefault="009A473F" w:rsidP="009A473F">
      <w:pPr>
        <w:rPr>
          <w:sz w:val="22"/>
          <w:szCs w:val="22"/>
        </w:rPr>
      </w:pPr>
      <w:r w:rsidRPr="004D519E">
        <w:rPr>
          <w:sz w:val="22"/>
          <w:szCs w:val="22"/>
        </w:rPr>
        <w:t>Specialių reikalavimų atliekoms tvarkyti nėra.</w:t>
      </w:r>
    </w:p>
    <w:p w14:paraId="71291473" w14:textId="77777777" w:rsidR="009A473F" w:rsidRPr="004D519E" w:rsidRDefault="009A473F" w:rsidP="009A473F">
      <w:pPr>
        <w:rPr>
          <w:sz w:val="22"/>
          <w:szCs w:val="22"/>
        </w:rPr>
      </w:pPr>
    </w:p>
    <w:p w14:paraId="50026B39" w14:textId="77777777" w:rsidR="009A473F" w:rsidRPr="004D519E" w:rsidRDefault="009A473F" w:rsidP="009A473F">
      <w:pPr>
        <w:rPr>
          <w:sz w:val="22"/>
          <w:szCs w:val="22"/>
        </w:rPr>
      </w:pPr>
    </w:p>
    <w:p w14:paraId="07D855D5" w14:textId="77777777" w:rsidR="009A473F" w:rsidRPr="004D519E" w:rsidRDefault="009A473F" w:rsidP="009A473F">
      <w:pPr>
        <w:tabs>
          <w:tab w:val="left" w:pos="540"/>
        </w:tabs>
        <w:rPr>
          <w:b/>
          <w:bCs/>
          <w:sz w:val="22"/>
          <w:szCs w:val="22"/>
        </w:rPr>
      </w:pPr>
      <w:r w:rsidRPr="004D519E">
        <w:rPr>
          <w:b/>
          <w:bCs/>
          <w:sz w:val="22"/>
          <w:szCs w:val="22"/>
        </w:rPr>
        <w:t>7.</w:t>
      </w:r>
      <w:r w:rsidRPr="004D519E">
        <w:rPr>
          <w:b/>
          <w:bCs/>
          <w:sz w:val="22"/>
          <w:szCs w:val="22"/>
        </w:rPr>
        <w:tab/>
        <w:t>REGISTRUOTOJAS</w:t>
      </w:r>
    </w:p>
    <w:p w14:paraId="116183FB" w14:textId="77777777" w:rsidR="009A473F" w:rsidRPr="009C0992" w:rsidRDefault="009A473F" w:rsidP="009A473F">
      <w:pPr>
        <w:tabs>
          <w:tab w:val="left" w:pos="540"/>
        </w:tabs>
        <w:rPr>
          <w:sz w:val="22"/>
          <w:szCs w:val="22"/>
        </w:rPr>
      </w:pPr>
    </w:p>
    <w:p w14:paraId="6510DF1E" w14:textId="77777777" w:rsidR="007E761D" w:rsidRPr="00E54BBE" w:rsidRDefault="007E761D" w:rsidP="007E761D">
      <w:pPr>
        <w:rPr>
          <w:sz w:val="22"/>
          <w:szCs w:val="22"/>
        </w:rPr>
      </w:pPr>
      <w:r w:rsidRPr="00E54BBE">
        <w:rPr>
          <w:sz w:val="22"/>
          <w:szCs w:val="22"/>
        </w:rPr>
        <w:t>GlaxoSmithKline Trading Services Limited</w:t>
      </w:r>
    </w:p>
    <w:p w14:paraId="534C5ECF" w14:textId="77777777" w:rsidR="007E761D" w:rsidRPr="00E54BBE" w:rsidRDefault="007E761D" w:rsidP="007E761D">
      <w:pPr>
        <w:rPr>
          <w:sz w:val="22"/>
          <w:szCs w:val="22"/>
        </w:rPr>
      </w:pPr>
      <w:r w:rsidRPr="00E54BBE">
        <w:rPr>
          <w:sz w:val="22"/>
          <w:szCs w:val="22"/>
        </w:rPr>
        <w:t>12 Riverwalk</w:t>
      </w:r>
    </w:p>
    <w:p w14:paraId="33DE0E08" w14:textId="77777777" w:rsidR="007E761D" w:rsidRPr="00E54BBE" w:rsidRDefault="007E761D" w:rsidP="007E761D">
      <w:pPr>
        <w:rPr>
          <w:sz w:val="22"/>
          <w:szCs w:val="22"/>
        </w:rPr>
      </w:pPr>
      <w:r w:rsidRPr="00E54BBE">
        <w:rPr>
          <w:sz w:val="22"/>
          <w:szCs w:val="22"/>
        </w:rPr>
        <w:t>Citywest Business Campus</w:t>
      </w:r>
    </w:p>
    <w:p w14:paraId="68CD12C9" w14:textId="77777777" w:rsidR="007E761D" w:rsidRPr="00E54BBE" w:rsidRDefault="007E761D" w:rsidP="007E761D">
      <w:pPr>
        <w:rPr>
          <w:sz w:val="22"/>
          <w:szCs w:val="22"/>
        </w:rPr>
      </w:pPr>
      <w:r w:rsidRPr="00E54BBE">
        <w:rPr>
          <w:sz w:val="22"/>
          <w:szCs w:val="22"/>
        </w:rPr>
        <w:t>Dublin 24</w:t>
      </w:r>
    </w:p>
    <w:p w14:paraId="1E56869B" w14:textId="77777777" w:rsidR="007E761D" w:rsidRPr="00E54BBE" w:rsidRDefault="007E761D" w:rsidP="007E761D">
      <w:pPr>
        <w:rPr>
          <w:sz w:val="22"/>
          <w:szCs w:val="22"/>
        </w:rPr>
      </w:pPr>
      <w:r w:rsidRPr="00E54BBE">
        <w:rPr>
          <w:sz w:val="22"/>
          <w:szCs w:val="22"/>
        </w:rPr>
        <w:t>Airija</w:t>
      </w:r>
    </w:p>
    <w:p w14:paraId="7876BD20" w14:textId="77777777" w:rsidR="009A473F" w:rsidRPr="009C0992" w:rsidRDefault="009A473F" w:rsidP="009A473F">
      <w:pPr>
        <w:tabs>
          <w:tab w:val="left" w:pos="540"/>
        </w:tabs>
        <w:rPr>
          <w:sz w:val="22"/>
          <w:szCs w:val="22"/>
        </w:rPr>
      </w:pPr>
    </w:p>
    <w:p w14:paraId="7E426623" w14:textId="77777777" w:rsidR="009A473F" w:rsidRPr="004D519E" w:rsidRDefault="009A473F" w:rsidP="009A473F">
      <w:pPr>
        <w:tabs>
          <w:tab w:val="left" w:pos="540"/>
        </w:tabs>
        <w:rPr>
          <w:sz w:val="22"/>
          <w:szCs w:val="22"/>
        </w:rPr>
      </w:pPr>
    </w:p>
    <w:p w14:paraId="5455541C" w14:textId="77777777" w:rsidR="009A473F" w:rsidRPr="004D519E" w:rsidRDefault="009A473F" w:rsidP="009A473F">
      <w:pPr>
        <w:tabs>
          <w:tab w:val="left" w:pos="540"/>
        </w:tabs>
        <w:rPr>
          <w:b/>
          <w:bCs/>
          <w:sz w:val="22"/>
          <w:szCs w:val="22"/>
        </w:rPr>
      </w:pPr>
      <w:r w:rsidRPr="004D519E">
        <w:rPr>
          <w:b/>
          <w:bCs/>
          <w:sz w:val="22"/>
          <w:szCs w:val="22"/>
        </w:rPr>
        <w:t>8.</w:t>
      </w:r>
      <w:r w:rsidRPr="004D519E">
        <w:rPr>
          <w:b/>
          <w:bCs/>
          <w:sz w:val="22"/>
          <w:szCs w:val="22"/>
        </w:rPr>
        <w:tab/>
      </w:r>
      <w:r w:rsidRPr="004D519E">
        <w:rPr>
          <w:b/>
          <w:sz w:val="22"/>
          <w:szCs w:val="22"/>
        </w:rPr>
        <w:t>REGISTRACIJOS PAŽYMĖJIMO NUMERIS (-IAI)</w:t>
      </w:r>
    </w:p>
    <w:p w14:paraId="688898B3" w14:textId="77777777" w:rsidR="009A473F" w:rsidRPr="004D519E" w:rsidRDefault="009A473F" w:rsidP="009A473F">
      <w:pPr>
        <w:tabs>
          <w:tab w:val="left" w:pos="540"/>
        </w:tabs>
        <w:rPr>
          <w:sz w:val="22"/>
          <w:szCs w:val="22"/>
        </w:rPr>
      </w:pPr>
    </w:p>
    <w:p w14:paraId="5B5705C2" w14:textId="77777777" w:rsidR="009A473F" w:rsidRPr="004D519E" w:rsidRDefault="009A473F" w:rsidP="009A473F">
      <w:pPr>
        <w:tabs>
          <w:tab w:val="left" w:pos="540"/>
        </w:tabs>
        <w:rPr>
          <w:bCs/>
          <w:sz w:val="22"/>
          <w:szCs w:val="22"/>
          <w:u w:val="single"/>
        </w:rPr>
      </w:pPr>
      <w:r w:rsidRPr="004D519E">
        <w:rPr>
          <w:bCs/>
          <w:sz w:val="22"/>
          <w:szCs w:val="22"/>
          <w:u w:val="single"/>
        </w:rPr>
        <w:t>Elontril 150</w:t>
      </w:r>
      <w:r w:rsidR="002065E9">
        <w:rPr>
          <w:bCs/>
          <w:sz w:val="22"/>
          <w:szCs w:val="22"/>
          <w:u w:val="single"/>
        </w:rPr>
        <w:t> </w:t>
      </w:r>
      <w:r w:rsidRPr="004D519E">
        <w:rPr>
          <w:bCs/>
          <w:sz w:val="22"/>
          <w:szCs w:val="22"/>
          <w:u w:val="single"/>
        </w:rPr>
        <w:t>mg</w:t>
      </w:r>
    </w:p>
    <w:p w14:paraId="3484D18C" w14:textId="77777777" w:rsidR="009A473F" w:rsidRPr="004D519E" w:rsidRDefault="009A473F" w:rsidP="009A473F">
      <w:pPr>
        <w:tabs>
          <w:tab w:val="left" w:pos="540"/>
        </w:tabs>
        <w:rPr>
          <w:sz w:val="22"/>
          <w:szCs w:val="22"/>
        </w:rPr>
      </w:pPr>
      <w:r w:rsidRPr="004D519E">
        <w:rPr>
          <w:sz w:val="22"/>
          <w:szCs w:val="22"/>
        </w:rPr>
        <w:t>N7 – LT/1/07/0705/001</w:t>
      </w:r>
    </w:p>
    <w:p w14:paraId="6667BB2D" w14:textId="77777777" w:rsidR="009A473F" w:rsidRPr="004D519E" w:rsidRDefault="009A473F" w:rsidP="009A473F">
      <w:pPr>
        <w:tabs>
          <w:tab w:val="left" w:pos="540"/>
        </w:tabs>
        <w:rPr>
          <w:sz w:val="22"/>
          <w:szCs w:val="22"/>
        </w:rPr>
      </w:pPr>
      <w:r w:rsidRPr="004D519E">
        <w:rPr>
          <w:sz w:val="22"/>
          <w:szCs w:val="22"/>
        </w:rPr>
        <w:t>N30 – LT/1/07/0705/002</w:t>
      </w:r>
    </w:p>
    <w:p w14:paraId="3484ACF4" w14:textId="77777777" w:rsidR="009A473F" w:rsidRDefault="009A473F" w:rsidP="009A473F">
      <w:pPr>
        <w:tabs>
          <w:tab w:val="left" w:pos="540"/>
        </w:tabs>
        <w:rPr>
          <w:sz w:val="22"/>
          <w:szCs w:val="22"/>
        </w:rPr>
      </w:pPr>
      <w:r w:rsidRPr="004D519E">
        <w:rPr>
          <w:sz w:val="22"/>
          <w:szCs w:val="22"/>
        </w:rPr>
        <w:t>N90</w:t>
      </w:r>
      <w:r w:rsidR="005C54C7">
        <w:rPr>
          <w:sz w:val="22"/>
          <w:szCs w:val="22"/>
        </w:rPr>
        <w:t xml:space="preserve"> (3x30)</w:t>
      </w:r>
      <w:r w:rsidRPr="004D519E">
        <w:rPr>
          <w:sz w:val="22"/>
          <w:szCs w:val="22"/>
        </w:rPr>
        <w:t xml:space="preserve"> – LT/1/07/0705/003</w:t>
      </w:r>
    </w:p>
    <w:p w14:paraId="60EBCCED" w14:textId="77777777" w:rsidR="009A473F" w:rsidRPr="004D519E" w:rsidRDefault="005C54C7" w:rsidP="009A473F">
      <w:pPr>
        <w:tabs>
          <w:tab w:val="left" w:pos="540"/>
        </w:tabs>
        <w:rPr>
          <w:sz w:val="22"/>
          <w:szCs w:val="22"/>
        </w:rPr>
      </w:pPr>
      <w:r>
        <w:rPr>
          <w:sz w:val="22"/>
          <w:szCs w:val="22"/>
        </w:rPr>
        <w:t xml:space="preserve">N90 </w:t>
      </w:r>
      <w:r w:rsidR="00E3473F">
        <w:rPr>
          <w:sz w:val="22"/>
          <w:szCs w:val="22"/>
        </w:rPr>
        <w:t>– LT/1/07/0705/007</w:t>
      </w:r>
    </w:p>
    <w:p w14:paraId="51219A74" w14:textId="77777777" w:rsidR="009A473F" w:rsidRPr="00D9757B" w:rsidRDefault="009A473F" w:rsidP="009A473F">
      <w:pPr>
        <w:tabs>
          <w:tab w:val="left" w:pos="540"/>
        </w:tabs>
        <w:rPr>
          <w:sz w:val="22"/>
          <w:szCs w:val="22"/>
          <w:u w:val="single"/>
        </w:rPr>
      </w:pPr>
      <w:r w:rsidRPr="00D9757B">
        <w:rPr>
          <w:bCs/>
          <w:sz w:val="22"/>
          <w:szCs w:val="22"/>
          <w:u w:val="single"/>
        </w:rPr>
        <w:t>Elontril 300</w:t>
      </w:r>
      <w:r w:rsidR="002065E9">
        <w:rPr>
          <w:bCs/>
          <w:sz w:val="22"/>
          <w:szCs w:val="22"/>
          <w:u w:val="single"/>
        </w:rPr>
        <w:t> </w:t>
      </w:r>
      <w:r w:rsidRPr="00D9757B">
        <w:rPr>
          <w:bCs/>
          <w:sz w:val="22"/>
          <w:szCs w:val="22"/>
          <w:u w:val="single"/>
        </w:rPr>
        <w:t>mg</w:t>
      </w:r>
    </w:p>
    <w:p w14:paraId="112F45BC" w14:textId="77777777" w:rsidR="009A473F" w:rsidRPr="00D9757B" w:rsidRDefault="009A473F" w:rsidP="009A473F">
      <w:pPr>
        <w:tabs>
          <w:tab w:val="left" w:pos="540"/>
        </w:tabs>
        <w:rPr>
          <w:sz w:val="22"/>
          <w:szCs w:val="22"/>
        </w:rPr>
      </w:pPr>
      <w:r w:rsidRPr="00D9757B">
        <w:rPr>
          <w:sz w:val="22"/>
          <w:szCs w:val="22"/>
        </w:rPr>
        <w:t>N7 – LT/1/07/0705/004</w:t>
      </w:r>
    </w:p>
    <w:p w14:paraId="5D92FEDC" w14:textId="77777777" w:rsidR="009A473F" w:rsidRPr="00D9757B" w:rsidRDefault="009A473F" w:rsidP="009A473F">
      <w:pPr>
        <w:tabs>
          <w:tab w:val="left" w:pos="540"/>
        </w:tabs>
        <w:rPr>
          <w:sz w:val="22"/>
          <w:szCs w:val="22"/>
        </w:rPr>
      </w:pPr>
      <w:r w:rsidRPr="00D9757B">
        <w:rPr>
          <w:sz w:val="22"/>
          <w:szCs w:val="22"/>
        </w:rPr>
        <w:t>N30 – LT/1/07/0705/005</w:t>
      </w:r>
    </w:p>
    <w:p w14:paraId="6B481549" w14:textId="77777777" w:rsidR="009A473F" w:rsidRPr="00D9757B" w:rsidRDefault="009A473F" w:rsidP="009A473F">
      <w:pPr>
        <w:tabs>
          <w:tab w:val="left" w:pos="540"/>
        </w:tabs>
        <w:rPr>
          <w:sz w:val="22"/>
          <w:szCs w:val="22"/>
        </w:rPr>
      </w:pPr>
      <w:r w:rsidRPr="00D9757B">
        <w:rPr>
          <w:sz w:val="22"/>
          <w:szCs w:val="22"/>
        </w:rPr>
        <w:t>N90</w:t>
      </w:r>
      <w:r w:rsidR="005C54C7">
        <w:rPr>
          <w:sz w:val="22"/>
          <w:szCs w:val="22"/>
        </w:rPr>
        <w:t xml:space="preserve"> (3x30)</w:t>
      </w:r>
      <w:r w:rsidRPr="00D9757B">
        <w:rPr>
          <w:sz w:val="22"/>
          <w:szCs w:val="22"/>
        </w:rPr>
        <w:t xml:space="preserve"> – LT/1/07/0705/006</w:t>
      </w:r>
    </w:p>
    <w:p w14:paraId="476589C8" w14:textId="77777777" w:rsidR="009A473F" w:rsidRPr="00D9757B" w:rsidRDefault="005C54C7" w:rsidP="009A473F">
      <w:pPr>
        <w:tabs>
          <w:tab w:val="left" w:pos="540"/>
        </w:tabs>
        <w:rPr>
          <w:sz w:val="22"/>
          <w:szCs w:val="22"/>
        </w:rPr>
      </w:pPr>
      <w:r>
        <w:rPr>
          <w:sz w:val="22"/>
          <w:szCs w:val="22"/>
        </w:rPr>
        <w:t xml:space="preserve">N90 </w:t>
      </w:r>
      <w:r w:rsidR="00E3473F">
        <w:rPr>
          <w:sz w:val="22"/>
          <w:szCs w:val="22"/>
        </w:rPr>
        <w:t>– LT/1/07/0705/008</w:t>
      </w:r>
    </w:p>
    <w:p w14:paraId="1D6385AA" w14:textId="77777777" w:rsidR="009A473F" w:rsidRDefault="009A473F" w:rsidP="009A473F">
      <w:pPr>
        <w:tabs>
          <w:tab w:val="left" w:pos="540"/>
        </w:tabs>
        <w:rPr>
          <w:sz w:val="22"/>
          <w:szCs w:val="22"/>
        </w:rPr>
      </w:pPr>
    </w:p>
    <w:p w14:paraId="0E0B9397" w14:textId="77777777" w:rsidR="00D16649" w:rsidRPr="003938C5" w:rsidRDefault="00D16649" w:rsidP="009A473F">
      <w:pPr>
        <w:tabs>
          <w:tab w:val="left" w:pos="540"/>
        </w:tabs>
        <w:rPr>
          <w:sz w:val="22"/>
          <w:szCs w:val="22"/>
        </w:rPr>
      </w:pPr>
    </w:p>
    <w:p w14:paraId="6D29D09C" w14:textId="5559FDB4" w:rsidR="009A473F" w:rsidRPr="003938C5" w:rsidRDefault="009A473F" w:rsidP="001B5B36">
      <w:pPr>
        <w:pStyle w:val="Antrat3"/>
        <w:tabs>
          <w:tab w:val="left" w:pos="567"/>
        </w:tabs>
        <w:spacing w:before="0"/>
        <w:rPr>
          <w:rFonts w:ascii="Times New Roman" w:eastAsia="Calibri" w:hAnsi="Times New Roman"/>
          <w:color w:val="auto"/>
          <w:sz w:val="22"/>
          <w:szCs w:val="22"/>
        </w:rPr>
      </w:pPr>
      <w:r w:rsidRPr="003938C5">
        <w:rPr>
          <w:rFonts w:ascii="Times New Roman" w:eastAsia="Calibri" w:hAnsi="Times New Roman"/>
          <w:color w:val="auto"/>
          <w:sz w:val="22"/>
          <w:szCs w:val="22"/>
        </w:rPr>
        <w:t>9.</w:t>
      </w:r>
      <w:r w:rsidR="001B5B36" w:rsidRPr="003938C5">
        <w:rPr>
          <w:color w:val="auto"/>
          <w:sz w:val="22"/>
          <w:szCs w:val="22"/>
        </w:rPr>
        <w:tab/>
      </w:r>
      <w:r w:rsidRPr="003938C5">
        <w:rPr>
          <w:rFonts w:ascii="Times New Roman" w:eastAsia="Calibri" w:hAnsi="Times New Roman"/>
          <w:color w:val="auto"/>
          <w:sz w:val="22"/>
          <w:szCs w:val="22"/>
        </w:rPr>
        <w:t>REGISTRAVIMO / PERREGISTRAVIMO DATA</w:t>
      </w:r>
      <w:r w:rsidR="00F83EE7">
        <w:rPr>
          <w:rFonts w:ascii="Times New Roman" w:eastAsia="Calibri" w:hAnsi="Times New Roman"/>
          <w:color w:val="auto"/>
          <w:sz w:val="22"/>
          <w:szCs w:val="22"/>
        </w:rPr>
        <w:fldChar w:fldCharType="begin"/>
      </w:r>
      <w:r w:rsidR="00F83EE7">
        <w:rPr>
          <w:rFonts w:ascii="Times New Roman" w:eastAsia="Calibri" w:hAnsi="Times New Roman"/>
          <w:color w:val="auto"/>
          <w:sz w:val="22"/>
          <w:szCs w:val="22"/>
        </w:rPr>
        <w:instrText xml:space="preserve"> DOCVARIABLE VAULT_ND_3419b28a-f5fd-4776-badd-66c31d742ef4 \* MERGEFORMAT </w:instrText>
      </w:r>
      <w:r w:rsidR="00F83EE7">
        <w:rPr>
          <w:rFonts w:ascii="Times New Roman" w:eastAsia="Calibri" w:hAnsi="Times New Roman"/>
          <w:color w:val="auto"/>
          <w:sz w:val="22"/>
          <w:szCs w:val="22"/>
        </w:rPr>
        <w:fldChar w:fldCharType="separate"/>
      </w:r>
      <w:r w:rsidR="00F83EE7">
        <w:rPr>
          <w:rFonts w:ascii="Times New Roman" w:eastAsia="Calibri" w:hAnsi="Times New Roman"/>
          <w:color w:val="auto"/>
          <w:sz w:val="22"/>
          <w:szCs w:val="22"/>
        </w:rPr>
        <w:t xml:space="preserve"> </w:t>
      </w:r>
      <w:r w:rsidR="00F83EE7">
        <w:rPr>
          <w:rFonts w:ascii="Times New Roman" w:eastAsia="Calibri" w:hAnsi="Times New Roman"/>
          <w:color w:val="auto"/>
          <w:sz w:val="22"/>
          <w:szCs w:val="22"/>
        </w:rPr>
        <w:fldChar w:fldCharType="end"/>
      </w:r>
    </w:p>
    <w:p w14:paraId="7834D8D2" w14:textId="77777777" w:rsidR="009A473F" w:rsidRPr="003938C5" w:rsidRDefault="009A473F" w:rsidP="009A473F">
      <w:pPr>
        <w:tabs>
          <w:tab w:val="left" w:pos="540"/>
        </w:tabs>
        <w:rPr>
          <w:sz w:val="22"/>
          <w:szCs w:val="22"/>
        </w:rPr>
      </w:pPr>
    </w:p>
    <w:p w14:paraId="1E6EDCB6" w14:textId="77777777" w:rsidR="009A473F" w:rsidRPr="00D9757B" w:rsidRDefault="009A473F" w:rsidP="009A473F">
      <w:pPr>
        <w:tabs>
          <w:tab w:val="left" w:pos="540"/>
        </w:tabs>
        <w:rPr>
          <w:sz w:val="22"/>
          <w:szCs w:val="22"/>
        </w:rPr>
      </w:pPr>
      <w:r w:rsidRPr="00D9757B">
        <w:rPr>
          <w:sz w:val="22"/>
          <w:szCs w:val="22"/>
        </w:rPr>
        <w:t>Registravimo data 2007</w:t>
      </w:r>
      <w:r w:rsidR="002065E9">
        <w:rPr>
          <w:sz w:val="22"/>
          <w:szCs w:val="22"/>
        </w:rPr>
        <w:t> </w:t>
      </w:r>
      <w:r w:rsidRPr="00D9757B">
        <w:rPr>
          <w:sz w:val="22"/>
          <w:szCs w:val="22"/>
        </w:rPr>
        <w:t>m. balandžio 12</w:t>
      </w:r>
      <w:r w:rsidR="002065E9">
        <w:rPr>
          <w:sz w:val="22"/>
          <w:szCs w:val="22"/>
        </w:rPr>
        <w:t> </w:t>
      </w:r>
      <w:r w:rsidRPr="00D9757B">
        <w:rPr>
          <w:sz w:val="22"/>
          <w:szCs w:val="22"/>
        </w:rPr>
        <w:t>d.</w:t>
      </w:r>
    </w:p>
    <w:p w14:paraId="1E1605AA" w14:textId="77777777" w:rsidR="009A473F" w:rsidRPr="00D9757B" w:rsidRDefault="009A473F" w:rsidP="009A473F">
      <w:pPr>
        <w:tabs>
          <w:tab w:val="left" w:pos="540"/>
        </w:tabs>
        <w:rPr>
          <w:sz w:val="22"/>
          <w:szCs w:val="22"/>
        </w:rPr>
      </w:pPr>
      <w:r w:rsidRPr="00D9757B">
        <w:rPr>
          <w:sz w:val="22"/>
          <w:szCs w:val="22"/>
        </w:rPr>
        <w:t>Paskutinio perregistravimo data 2012</w:t>
      </w:r>
      <w:r w:rsidR="002065E9">
        <w:rPr>
          <w:sz w:val="22"/>
          <w:szCs w:val="22"/>
        </w:rPr>
        <w:t> </w:t>
      </w:r>
      <w:r w:rsidRPr="00D9757B">
        <w:rPr>
          <w:sz w:val="22"/>
          <w:szCs w:val="22"/>
        </w:rPr>
        <w:t>m. sausio 27</w:t>
      </w:r>
      <w:r w:rsidR="002065E9">
        <w:rPr>
          <w:sz w:val="22"/>
          <w:szCs w:val="22"/>
        </w:rPr>
        <w:t> </w:t>
      </w:r>
      <w:r w:rsidRPr="00D9757B">
        <w:rPr>
          <w:sz w:val="22"/>
          <w:szCs w:val="22"/>
        </w:rPr>
        <w:t>d.</w:t>
      </w:r>
    </w:p>
    <w:p w14:paraId="4DE4128A" w14:textId="77777777" w:rsidR="009A473F" w:rsidRPr="00D9757B" w:rsidRDefault="009A473F" w:rsidP="009A473F">
      <w:pPr>
        <w:tabs>
          <w:tab w:val="left" w:pos="540"/>
        </w:tabs>
        <w:rPr>
          <w:sz w:val="22"/>
          <w:szCs w:val="22"/>
        </w:rPr>
      </w:pPr>
    </w:p>
    <w:p w14:paraId="41A8126C" w14:textId="77777777" w:rsidR="009A473F" w:rsidRPr="00D9757B" w:rsidRDefault="009A473F" w:rsidP="009A473F">
      <w:pPr>
        <w:tabs>
          <w:tab w:val="left" w:pos="540"/>
        </w:tabs>
        <w:rPr>
          <w:sz w:val="22"/>
          <w:szCs w:val="22"/>
        </w:rPr>
      </w:pPr>
    </w:p>
    <w:p w14:paraId="67D78E5A" w14:textId="77777777" w:rsidR="009A473F" w:rsidRPr="00D9757B" w:rsidRDefault="009A473F" w:rsidP="009A473F">
      <w:pPr>
        <w:tabs>
          <w:tab w:val="left" w:pos="540"/>
        </w:tabs>
        <w:rPr>
          <w:b/>
          <w:bCs/>
          <w:sz w:val="22"/>
          <w:szCs w:val="22"/>
        </w:rPr>
      </w:pPr>
      <w:r w:rsidRPr="00D9757B">
        <w:rPr>
          <w:b/>
          <w:bCs/>
          <w:sz w:val="22"/>
          <w:szCs w:val="22"/>
        </w:rPr>
        <w:t>10.</w:t>
      </w:r>
      <w:r w:rsidRPr="00D9757B">
        <w:rPr>
          <w:b/>
          <w:bCs/>
          <w:sz w:val="22"/>
          <w:szCs w:val="22"/>
        </w:rPr>
        <w:tab/>
        <w:t>TEKSTO PERŽIŪROS DATA</w:t>
      </w:r>
    </w:p>
    <w:p w14:paraId="537CF9B9" w14:textId="77777777" w:rsidR="009A473F" w:rsidRPr="00D9757B" w:rsidRDefault="009A473F" w:rsidP="009A473F">
      <w:pPr>
        <w:pStyle w:val="Paprastasistekstas"/>
        <w:tabs>
          <w:tab w:val="left" w:pos="5954"/>
          <w:tab w:val="left" w:pos="6237"/>
          <w:tab w:val="left" w:pos="6663"/>
          <w:tab w:val="left" w:pos="6946"/>
        </w:tabs>
        <w:rPr>
          <w:rFonts w:ascii="Times New Roman" w:hAnsi="Times New Roman"/>
          <w:sz w:val="22"/>
          <w:szCs w:val="22"/>
          <w:lang w:val="lt-LT"/>
        </w:rPr>
      </w:pPr>
    </w:p>
    <w:p w14:paraId="7C84FEAD" w14:textId="178BF571" w:rsidR="00B933CB" w:rsidRDefault="00135996" w:rsidP="009A473F">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sz w:val="22"/>
          <w:szCs w:val="22"/>
          <w:lang w:val="lt-LT"/>
        </w:rPr>
        <w:t>2024 m. birželio 27 d.</w:t>
      </w:r>
    </w:p>
    <w:p w14:paraId="76365A7A" w14:textId="77777777" w:rsidR="00135996" w:rsidRDefault="00135996" w:rsidP="009A473F">
      <w:pPr>
        <w:pStyle w:val="Paprastasistekstas"/>
        <w:tabs>
          <w:tab w:val="left" w:pos="5954"/>
          <w:tab w:val="left" w:pos="6237"/>
          <w:tab w:val="left" w:pos="6663"/>
          <w:tab w:val="left" w:pos="6946"/>
        </w:tabs>
        <w:rPr>
          <w:rFonts w:ascii="Times New Roman" w:hAnsi="Times New Roman"/>
          <w:sz w:val="22"/>
          <w:szCs w:val="22"/>
          <w:lang w:val="lt-LT"/>
        </w:rPr>
      </w:pPr>
    </w:p>
    <w:p w14:paraId="152B3633" w14:textId="77777777" w:rsidR="00C716C7" w:rsidRDefault="00C716C7" w:rsidP="009A473F">
      <w:pPr>
        <w:pStyle w:val="Paprastasistekstas"/>
        <w:tabs>
          <w:tab w:val="left" w:pos="5954"/>
          <w:tab w:val="left" w:pos="6237"/>
          <w:tab w:val="left" w:pos="6663"/>
          <w:tab w:val="left" w:pos="6946"/>
        </w:tabs>
        <w:rPr>
          <w:rFonts w:ascii="Times New Roman" w:hAnsi="Times New Roman"/>
          <w:sz w:val="22"/>
          <w:szCs w:val="22"/>
          <w:lang w:val="lt-LT"/>
        </w:rPr>
      </w:pPr>
    </w:p>
    <w:p w14:paraId="35CB060A" w14:textId="6F53A446" w:rsidR="009A473F" w:rsidRPr="00D9757B" w:rsidRDefault="009A473F" w:rsidP="009A473F">
      <w:pPr>
        <w:pStyle w:val="Paprastasistekstas"/>
        <w:tabs>
          <w:tab w:val="left" w:pos="5954"/>
          <w:tab w:val="left" w:pos="6237"/>
          <w:tab w:val="left" w:pos="6663"/>
          <w:tab w:val="left" w:pos="6946"/>
        </w:tabs>
        <w:rPr>
          <w:rFonts w:ascii="Times New Roman" w:hAnsi="Times New Roman"/>
          <w:sz w:val="22"/>
          <w:szCs w:val="22"/>
          <w:lang w:val="lt-LT"/>
        </w:rPr>
      </w:pPr>
      <w:r w:rsidRPr="00D9757B">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D9757B">
        <w:rPr>
          <w:rFonts w:ascii="Times New Roman" w:hAnsi="Times New Roman"/>
          <w:i/>
          <w:sz w:val="22"/>
          <w:szCs w:val="22"/>
          <w:lang w:val="lt-LT"/>
        </w:rPr>
        <w:t xml:space="preserve"> </w:t>
      </w:r>
      <w:hyperlink r:id="rId8" w:history="1">
        <w:r w:rsidRPr="00D9757B">
          <w:rPr>
            <w:rFonts w:ascii="Times New Roman" w:hAnsi="Times New Roman"/>
            <w:sz w:val="22"/>
            <w:szCs w:val="22"/>
            <w:lang w:val="lt-LT"/>
          </w:rPr>
          <w:t>http://www.vvkt.lt</w:t>
        </w:r>
      </w:hyperlink>
    </w:p>
    <w:p w14:paraId="48B37A5C" w14:textId="77777777" w:rsidR="009A473F" w:rsidRPr="00CD574A" w:rsidRDefault="009A473F" w:rsidP="003938C5">
      <w:pPr>
        <w:pStyle w:val="Pavadinimas"/>
      </w:pPr>
      <w:r w:rsidRPr="00CD574A">
        <w:br w:type="page"/>
      </w:r>
    </w:p>
    <w:p w14:paraId="2869F543" w14:textId="77777777" w:rsidR="009A473F" w:rsidRPr="00CD574A" w:rsidRDefault="009A473F" w:rsidP="003938C5">
      <w:pPr>
        <w:pStyle w:val="Pavadinimas"/>
      </w:pPr>
    </w:p>
    <w:p w14:paraId="03F2DD04" w14:textId="77777777" w:rsidR="009A473F" w:rsidRPr="00CD574A" w:rsidRDefault="009A473F" w:rsidP="003938C5">
      <w:pPr>
        <w:pStyle w:val="Pavadinimas"/>
      </w:pPr>
    </w:p>
    <w:p w14:paraId="1715957B" w14:textId="77777777" w:rsidR="009A473F" w:rsidRPr="00CD574A" w:rsidRDefault="009A473F" w:rsidP="003938C5">
      <w:pPr>
        <w:pStyle w:val="Pavadinimas"/>
      </w:pPr>
    </w:p>
    <w:p w14:paraId="32145DE9" w14:textId="77777777" w:rsidR="009A473F" w:rsidRPr="00CD574A" w:rsidRDefault="009A473F" w:rsidP="003938C5">
      <w:pPr>
        <w:pStyle w:val="Pavadinimas"/>
      </w:pPr>
    </w:p>
    <w:p w14:paraId="52637F65" w14:textId="77777777" w:rsidR="009A473F" w:rsidRPr="00CD574A" w:rsidRDefault="009A473F" w:rsidP="003938C5">
      <w:pPr>
        <w:pStyle w:val="Pavadinimas"/>
      </w:pPr>
    </w:p>
    <w:p w14:paraId="4E1B3808" w14:textId="77777777" w:rsidR="009A473F" w:rsidRPr="00CD574A" w:rsidRDefault="009A473F" w:rsidP="003938C5">
      <w:pPr>
        <w:pStyle w:val="Pavadinimas"/>
      </w:pPr>
    </w:p>
    <w:p w14:paraId="05416BCB" w14:textId="77777777" w:rsidR="009A473F" w:rsidRPr="00CD574A" w:rsidRDefault="009A473F" w:rsidP="003938C5">
      <w:pPr>
        <w:pStyle w:val="Pavadinimas"/>
      </w:pPr>
    </w:p>
    <w:p w14:paraId="39D0F8E7" w14:textId="77777777" w:rsidR="009A473F" w:rsidRPr="00CD574A" w:rsidRDefault="009A473F" w:rsidP="003938C5">
      <w:pPr>
        <w:pStyle w:val="Pavadinimas"/>
      </w:pPr>
    </w:p>
    <w:p w14:paraId="20E98B90" w14:textId="77777777" w:rsidR="009A473F" w:rsidRPr="00CD574A" w:rsidRDefault="009A473F" w:rsidP="003938C5">
      <w:pPr>
        <w:pStyle w:val="Pavadinimas"/>
      </w:pPr>
    </w:p>
    <w:p w14:paraId="3A9BDE64" w14:textId="77777777" w:rsidR="009A473F" w:rsidRPr="00CD574A" w:rsidRDefault="009A473F" w:rsidP="003938C5">
      <w:pPr>
        <w:pStyle w:val="Pavadinimas"/>
      </w:pPr>
    </w:p>
    <w:p w14:paraId="08AF7C52" w14:textId="77777777" w:rsidR="009A473F" w:rsidRPr="00CD574A" w:rsidRDefault="009A473F" w:rsidP="003938C5">
      <w:pPr>
        <w:pStyle w:val="Pavadinimas"/>
      </w:pPr>
    </w:p>
    <w:p w14:paraId="4F410F09" w14:textId="77777777" w:rsidR="009A473F" w:rsidRPr="00CD574A" w:rsidRDefault="009A473F" w:rsidP="003938C5">
      <w:pPr>
        <w:pStyle w:val="Pavadinimas"/>
      </w:pPr>
    </w:p>
    <w:p w14:paraId="0DEA9D6C" w14:textId="77777777" w:rsidR="009A473F" w:rsidRPr="00CD574A" w:rsidRDefault="009A473F" w:rsidP="003938C5">
      <w:pPr>
        <w:pStyle w:val="Pavadinimas"/>
      </w:pPr>
    </w:p>
    <w:p w14:paraId="7CA5E0D8" w14:textId="77777777" w:rsidR="009A473F" w:rsidRPr="00CD574A" w:rsidRDefault="009A473F" w:rsidP="003938C5">
      <w:pPr>
        <w:pStyle w:val="Pavadinimas"/>
      </w:pPr>
    </w:p>
    <w:p w14:paraId="02AFA98C" w14:textId="77777777" w:rsidR="009A473F" w:rsidRPr="00CD574A" w:rsidRDefault="009A473F" w:rsidP="003938C5">
      <w:pPr>
        <w:pStyle w:val="Pavadinimas"/>
      </w:pPr>
    </w:p>
    <w:p w14:paraId="280802B4" w14:textId="77777777" w:rsidR="009A473F" w:rsidRPr="00CD574A" w:rsidRDefault="009A473F" w:rsidP="003938C5">
      <w:pPr>
        <w:pStyle w:val="Pavadinimas"/>
      </w:pPr>
    </w:p>
    <w:p w14:paraId="565C78A0" w14:textId="77777777" w:rsidR="009A473F" w:rsidRPr="00CD574A" w:rsidRDefault="009A473F" w:rsidP="003938C5">
      <w:pPr>
        <w:pStyle w:val="Pavadinimas"/>
      </w:pPr>
    </w:p>
    <w:p w14:paraId="348C7CAD" w14:textId="77777777" w:rsidR="009A473F" w:rsidRPr="00CD574A" w:rsidRDefault="009A473F" w:rsidP="003938C5">
      <w:pPr>
        <w:pStyle w:val="Pavadinimas"/>
      </w:pPr>
    </w:p>
    <w:p w14:paraId="0C97B791" w14:textId="77777777" w:rsidR="009A473F" w:rsidRPr="00CD574A" w:rsidRDefault="009A473F" w:rsidP="003938C5">
      <w:pPr>
        <w:pStyle w:val="Pavadinimas"/>
      </w:pPr>
    </w:p>
    <w:p w14:paraId="3369EA6D" w14:textId="77777777" w:rsidR="009A473F" w:rsidRPr="00CD574A" w:rsidRDefault="009A473F" w:rsidP="003938C5">
      <w:pPr>
        <w:pStyle w:val="Pavadinimas"/>
      </w:pPr>
    </w:p>
    <w:p w14:paraId="01532CA5" w14:textId="77777777" w:rsidR="009A473F" w:rsidRPr="00CD574A" w:rsidRDefault="009A473F" w:rsidP="003938C5">
      <w:pPr>
        <w:pStyle w:val="Pavadinimas"/>
      </w:pPr>
    </w:p>
    <w:p w14:paraId="6EE46FA2" w14:textId="77777777" w:rsidR="009A473F" w:rsidRPr="00CD574A" w:rsidRDefault="009A473F" w:rsidP="003938C5">
      <w:pPr>
        <w:pStyle w:val="Pavadinimas"/>
      </w:pPr>
    </w:p>
    <w:p w14:paraId="4C9B94CF" w14:textId="77777777" w:rsidR="009A473F" w:rsidRPr="004D519E" w:rsidRDefault="009A473F" w:rsidP="009A473F">
      <w:pPr>
        <w:jc w:val="center"/>
        <w:rPr>
          <w:b/>
          <w:sz w:val="22"/>
          <w:szCs w:val="22"/>
        </w:rPr>
      </w:pPr>
    </w:p>
    <w:p w14:paraId="07A8B16E" w14:textId="77777777" w:rsidR="009A473F" w:rsidRPr="004D519E" w:rsidRDefault="009A473F" w:rsidP="009A473F">
      <w:pPr>
        <w:jc w:val="center"/>
        <w:rPr>
          <w:b/>
          <w:sz w:val="22"/>
          <w:szCs w:val="22"/>
        </w:rPr>
      </w:pPr>
      <w:r w:rsidRPr="004D519E">
        <w:rPr>
          <w:b/>
          <w:sz w:val="22"/>
          <w:szCs w:val="22"/>
        </w:rPr>
        <w:t>II PRIEDAS</w:t>
      </w:r>
    </w:p>
    <w:p w14:paraId="6DAB6F79" w14:textId="77777777" w:rsidR="009A473F" w:rsidRPr="004D519E" w:rsidRDefault="009A473F" w:rsidP="009A473F">
      <w:pPr>
        <w:jc w:val="center"/>
        <w:rPr>
          <w:b/>
          <w:sz w:val="22"/>
          <w:szCs w:val="22"/>
        </w:rPr>
      </w:pPr>
    </w:p>
    <w:p w14:paraId="64E05CBB" w14:textId="77777777" w:rsidR="009A473F" w:rsidRPr="004D519E" w:rsidRDefault="009A473F" w:rsidP="009A473F">
      <w:pPr>
        <w:jc w:val="center"/>
        <w:rPr>
          <w:b/>
          <w:sz w:val="22"/>
          <w:szCs w:val="22"/>
        </w:rPr>
      </w:pPr>
      <w:r w:rsidRPr="004D519E">
        <w:rPr>
          <w:b/>
          <w:sz w:val="22"/>
          <w:szCs w:val="22"/>
        </w:rPr>
        <w:t>REGISTRACIJOS SĄLYGOS</w:t>
      </w:r>
    </w:p>
    <w:p w14:paraId="0E5261CE" w14:textId="77777777" w:rsidR="009A473F" w:rsidRPr="004D519E" w:rsidRDefault="009A473F" w:rsidP="003938C5">
      <w:pPr>
        <w:jc w:val="center"/>
        <w:rPr>
          <w:b/>
          <w:sz w:val="22"/>
          <w:szCs w:val="22"/>
        </w:rPr>
      </w:pPr>
    </w:p>
    <w:p w14:paraId="097ED695" w14:textId="77777777" w:rsidR="009A473F" w:rsidRPr="004D519E" w:rsidRDefault="009A473F" w:rsidP="009A473F">
      <w:pPr>
        <w:ind w:left="540" w:hanging="540"/>
        <w:rPr>
          <w:b/>
          <w:sz w:val="22"/>
          <w:szCs w:val="22"/>
        </w:rPr>
      </w:pPr>
      <w:r w:rsidRPr="004D519E">
        <w:rPr>
          <w:b/>
          <w:sz w:val="22"/>
          <w:szCs w:val="22"/>
        </w:rPr>
        <w:t>A.</w:t>
      </w:r>
      <w:r w:rsidRPr="004D519E">
        <w:rPr>
          <w:b/>
          <w:sz w:val="22"/>
          <w:szCs w:val="22"/>
        </w:rPr>
        <w:tab/>
        <w:t>GAMINTOJAS (-AI), ATSAKINGAS (-I) UŽ SERIJŲ IŠLEIDIMĄ</w:t>
      </w:r>
    </w:p>
    <w:p w14:paraId="61FAD530" w14:textId="77777777" w:rsidR="009A473F" w:rsidRPr="004D519E" w:rsidRDefault="009A473F" w:rsidP="003938C5">
      <w:pPr>
        <w:jc w:val="center"/>
        <w:rPr>
          <w:b/>
          <w:sz w:val="22"/>
          <w:szCs w:val="22"/>
        </w:rPr>
      </w:pPr>
    </w:p>
    <w:p w14:paraId="6ED18214" w14:textId="77777777" w:rsidR="009A473F" w:rsidRPr="004D519E" w:rsidRDefault="009A473F" w:rsidP="009A473F">
      <w:pPr>
        <w:ind w:left="540" w:hanging="540"/>
        <w:rPr>
          <w:b/>
          <w:sz w:val="22"/>
          <w:szCs w:val="22"/>
        </w:rPr>
      </w:pPr>
      <w:r w:rsidRPr="004D519E">
        <w:rPr>
          <w:b/>
          <w:sz w:val="22"/>
          <w:szCs w:val="22"/>
        </w:rPr>
        <w:t xml:space="preserve">B. </w:t>
      </w:r>
      <w:r w:rsidRPr="004D519E">
        <w:rPr>
          <w:b/>
          <w:sz w:val="22"/>
          <w:szCs w:val="22"/>
        </w:rPr>
        <w:tab/>
        <w:t>TIEKIMO IR VARTOJIMO SĄLYGOS AR APRIBOJIMUI</w:t>
      </w:r>
    </w:p>
    <w:p w14:paraId="76782BD4" w14:textId="77777777" w:rsidR="009A473F" w:rsidRPr="004D519E" w:rsidRDefault="009A473F" w:rsidP="003938C5">
      <w:pPr>
        <w:pStyle w:val="Pagrindinistekstas"/>
        <w:spacing w:after="0"/>
        <w:jc w:val="center"/>
        <w:rPr>
          <w:b/>
          <w:sz w:val="22"/>
          <w:szCs w:val="22"/>
        </w:rPr>
      </w:pPr>
    </w:p>
    <w:p w14:paraId="7B3659E0" w14:textId="77777777" w:rsidR="009A473F" w:rsidRPr="004D519E" w:rsidRDefault="009A473F" w:rsidP="009A473F">
      <w:pPr>
        <w:pStyle w:val="Pagrindinistekstas"/>
        <w:spacing w:after="0"/>
        <w:ind w:left="540" w:hanging="540"/>
        <w:rPr>
          <w:b/>
          <w:sz w:val="22"/>
          <w:szCs w:val="22"/>
        </w:rPr>
      </w:pPr>
      <w:r w:rsidRPr="004D519E">
        <w:rPr>
          <w:sz w:val="22"/>
          <w:szCs w:val="22"/>
        </w:rPr>
        <w:br w:type="page"/>
      </w:r>
      <w:r w:rsidRPr="004D519E">
        <w:rPr>
          <w:b/>
          <w:sz w:val="22"/>
          <w:szCs w:val="22"/>
        </w:rPr>
        <w:t xml:space="preserve">A. </w:t>
      </w:r>
      <w:r w:rsidRPr="004D519E">
        <w:rPr>
          <w:b/>
          <w:sz w:val="22"/>
          <w:szCs w:val="22"/>
        </w:rPr>
        <w:tab/>
        <w:t>GAMINTOJAS (-AI), ATSAKINGAS (-I) UŽ SERIJŲ IŠLEIDIMĄ</w:t>
      </w:r>
    </w:p>
    <w:p w14:paraId="6F22DBEF" w14:textId="77777777" w:rsidR="009A473F" w:rsidRPr="004D519E" w:rsidRDefault="009A473F" w:rsidP="009A473F">
      <w:pPr>
        <w:pStyle w:val="Pagrindinistekstas"/>
        <w:spacing w:after="0"/>
        <w:rPr>
          <w:sz w:val="22"/>
          <w:szCs w:val="22"/>
        </w:rPr>
      </w:pPr>
    </w:p>
    <w:p w14:paraId="275C5FE1" w14:textId="77777777" w:rsidR="009A473F" w:rsidRPr="004D519E" w:rsidRDefault="009A473F" w:rsidP="009A473F">
      <w:pPr>
        <w:pStyle w:val="Pagrindinistekstas"/>
        <w:spacing w:after="0"/>
        <w:rPr>
          <w:sz w:val="22"/>
          <w:szCs w:val="22"/>
          <w:u w:val="single"/>
        </w:rPr>
      </w:pPr>
      <w:r w:rsidRPr="004D519E">
        <w:rPr>
          <w:sz w:val="22"/>
          <w:szCs w:val="22"/>
          <w:u w:val="single"/>
        </w:rPr>
        <w:t>Gamintojo (-ų), atsakingo (-ų) už serijų išleidimą, pavadinimas (-ai) ir adresas (-ai)</w:t>
      </w:r>
    </w:p>
    <w:p w14:paraId="1DD6FE8D" w14:textId="77777777" w:rsidR="009A473F" w:rsidRPr="004D519E" w:rsidRDefault="009A473F" w:rsidP="009A473F">
      <w:pPr>
        <w:pStyle w:val="Pagrindinistekstas"/>
        <w:spacing w:after="0"/>
        <w:rPr>
          <w:sz w:val="22"/>
          <w:szCs w:val="22"/>
        </w:rPr>
      </w:pPr>
    </w:p>
    <w:p w14:paraId="75EDF227" w14:textId="77777777" w:rsidR="009A473F" w:rsidRPr="009C0992" w:rsidRDefault="009A473F" w:rsidP="009A473F">
      <w:pPr>
        <w:rPr>
          <w:rFonts w:eastAsia="Times New Roman"/>
          <w:sz w:val="22"/>
          <w:szCs w:val="22"/>
        </w:rPr>
      </w:pPr>
      <w:r w:rsidRPr="009C0992">
        <w:rPr>
          <w:rFonts w:eastAsia="Times New Roman"/>
          <w:sz w:val="22"/>
          <w:szCs w:val="22"/>
        </w:rPr>
        <w:t xml:space="preserve">Glaxo Wellcome S.A. </w:t>
      </w:r>
    </w:p>
    <w:p w14:paraId="446FACF1" w14:textId="77777777" w:rsidR="009A473F" w:rsidRPr="009C0992" w:rsidRDefault="009A473F" w:rsidP="009A473F">
      <w:pPr>
        <w:rPr>
          <w:rFonts w:eastAsia="Times New Roman"/>
          <w:sz w:val="22"/>
          <w:szCs w:val="22"/>
        </w:rPr>
      </w:pPr>
      <w:r w:rsidRPr="009C0992">
        <w:rPr>
          <w:rFonts w:eastAsia="Times New Roman"/>
          <w:sz w:val="22"/>
          <w:szCs w:val="22"/>
        </w:rPr>
        <w:t>Avenida de Extremadura 3</w:t>
      </w:r>
    </w:p>
    <w:p w14:paraId="0B4A6D40" w14:textId="77777777" w:rsidR="009A473F" w:rsidRPr="009C0992" w:rsidRDefault="009A473F" w:rsidP="009A473F">
      <w:pPr>
        <w:rPr>
          <w:rFonts w:eastAsia="Times New Roman"/>
          <w:sz w:val="22"/>
          <w:szCs w:val="22"/>
        </w:rPr>
      </w:pPr>
      <w:r w:rsidRPr="009C0992">
        <w:rPr>
          <w:rFonts w:eastAsia="Times New Roman"/>
          <w:sz w:val="22"/>
          <w:szCs w:val="22"/>
        </w:rPr>
        <w:t xml:space="preserve">09400 Aranda de Duero </w:t>
      </w:r>
    </w:p>
    <w:p w14:paraId="414DDF9B" w14:textId="77777777" w:rsidR="009A473F" w:rsidRPr="009C0992" w:rsidRDefault="009A473F" w:rsidP="009A473F">
      <w:pPr>
        <w:rPr>
          <w:rFonts w:eastAsia="Times New Roman"/>
          <w:sz w:val="22"/>
          <w:szCs w:val="22"/>
        </w:rPr>
      </w:pPr>
      <w:r w:rsidRPr="009C0992">
        <w:rPr>
          <w:rFonts w:eastAsia="Times New Roman"/>
          <w:sz w:val="22"/>
          <w:szCs w:val="22"/>
        </w:rPr>
        <w:t xml:space="preserve">Burgos </w:t>
      </w:r>
    </w:p>
    <w:p w14:paraId="63880F5A" w14:textId="77777777" w:rsidR="009A473F" w:rsidRPr="009C0992" w:rsidRDefault="009A473F" w:rsidP="009A473F">
      <w:pPr>
        <w:rPr>
          <w:rFonts w:eastAsia="Times New Roman"/>
          <w:sz w:val="22"/>
          <w:szCs w:val="22"/>
        </w:rPr>
      </w:pPr>
      <w:r w:rsidRPr="009C0992">
        <w:rPr>
          <w:rFonts w:eastAsia="Times New Roman"/>
          <w:sz w:val="22"/>
          <w:szCs w:val="22"/>
        </w:rPr>
        <w:t>Ispanija</w:t>
      </w:r>
    </w:p>
    <w:p w14:paraId="75C1EBEC" w14:textId="77777777" w:rsidR="009A473F" w:rsidRPr="004D519E" w:rsidRDefault="009A473F" w:rsidP="009A473F">
      <w:pPr>
        <w:rPr>
          <w:sz w:val="22"/>
          <w:szCs w:val="22"/>
        </w:rPr>
      </w:pPr>
    </w:p>
    <w:p w14:paraId="7A2AE037" w14:textId="77777777" w:rsidR="009A473F" w:rsidRPr="004D519E" w:rsidRDefault="009A473F" w:rsidP="009A473F">
      <w:pPr>
        <w:pStyle w:val="Pagrindinistekstas"/>
        <w:spacing w:after="0"/>
        <w:rPr>
          <w:sz w:val="22"/>
          <w:szCs w:val="22"/>
        </w:rPr>
      </w:pPr>
    </w:p>
    <w:p w14:paraId="59E886CE" w14:textId="77777777" w:rsidR="009A473F" w:rsidRPr="004D519E" w:rsidRDefault="009A473F" w:rsidP="009A473F">
      <w:pPr>
        <w:pStyle w:val="Pagrindinistekstas"/>
        <w:tabs>
          <w:tab w:val="left" w:pos="540"/>
        </w:tabs>
        <w:spacing w:after="0"/>
        <w:rPr>
          <w:b/>
          <w:caps/>
          <w:sz w:val="22"/>
          <w:szCs w:val="22"/>
        </w:rPr>
      </w:pPr>
      <w:r w:rsidRPr="004D519E">
        <w:rPr>
          <w:b/>
          <w:sz w:val="22"/>
          <w:szCs w:val="22"/>
        </w:rPr>
        <w:t xml:space="preserve">B. </w:t>
      </w:r>
      <w:r w:rsidR="00501A7E" w:rsidRPr="00B4222B">
        <w:rPr>
          <w:b/>
          <w:sz w:val="22"/>
        </w:rPr>
        <w:tab/>
      </w:r>
      <w:r w:rsidRPr="004D519E">
        <w:rPr>
          <w:b/>
          <w:caps/>
          <w:sz w:val="22"/>
          <w:szCs w:val="22"/>
        </w:rPr>
        <w:t>Tiekimo ir vartojimo sąlygos ar apribojimai</w:t>
      </w:r>
    </w:p>
    <w:p w14:paraId="48886B2C" w14:textId="77777777" w:rsidR="009A473F" w:rsidRPr="004D519E" w:rsidRDefault="009A473F" w:rsidP="009A473F">
      <w:pPr>
        <w:pStyle w:val="Pagrindinistekstas"/>
        <w:spacing w:after="0"/>
        <w:rPr>
          <w:sz w:val="22"/>
          <w:szCs w:val="22"/>
        </w:rPr>
      </w:pPr>
    </w:p>
    <w:p w14:paraId="348444C3" w14:textId="77777777" w:rsidR="009A473F" w:rsidRPr="004D519E" w:rsidRDefault="009A473F" w:rsidP="009A473F">
      <w:pPr>
        <w:pStyle w:val="Pagrindinistekstas"/>
        <w:spacing w:after="0"/>
        <w:rPr>
          <w:sz w:val="22"/>
          <w:szCs w:val="22"/>
        </w:rPr>
      </w:pPr>
      <w:r w:rsidRPr="004D519E">
        <w:rPr>
          <w:sz w:val="22"/>
          <w:szCs w:val="22"/>
        </w:rPr>
        <w:t>Receptinis vaistinis preparatas</w:t>
      </w:r>
    </w:p>
    <w:p w14:paraId="514EB525" w14:textId="77777777" w:rsidR="009A473F" w:rsidRPr="004D519E" w:rsidRDefault="009A473F" w:rsidP="009A473F">
      <w:pPr>
        <w:pStyle w:val="Pagrindinistekstas"/>
        <w:spacing w:after="0"/>
        <w:rPr>
          <w:sz w:val="22"/>
          <w:szCs w:val="22"/>
        </w:rPr>
      </w:pPr>
      <w:r w:rsidRPr="004D519E">
        <w:rPr>
          <w:bCs/>
          <w:sz w:val="22"/>
          <w:szCs w:val="22"/>
        </w:rPr>
        <w:br w:type="page"/>
      </w:r>
    </w:p>
    <w:p w14:paraId="53883125" w14:textId="77777777" w:rsidR="009A473F" w:rsidRPr="004D519E" w:rsidRDefault="009A473F" w:rsidP="009A473F">
      <w:pPr>
        <w:pStyle w:val="Pagrindinistekstas"/>
        <w:spacing w:after="0"/>
        <w:rPr>
          <w:sz w:val="22"/>
          <w:szCs w:val="22"/>
        </w:rPr>
      </w:pPr>
    </w:p>
    <w:p w14:paraId="2AD23714" w14:textId="77777777" w:rsidR="009A473F" w:rsidRPr="004D519E" w:rsidRDefault="009A473F" w:rsidP="009A473F">
      <w:pPr>
        <w:pStyle w:val="Pagrindinistekstas"/>
        <w:spacing w:after="0"/>
        <w:rPr>
          <w:sz w:val="22"/>
          <w:szCs w:val="22"/>
        </w:rPr>
      </w:pPr>
    </w:p>
    <w:p w14:paraId="5D97BD8D" w14:textId="77777777" w:rsidR="009A473F" w:rsidRPr="004D519E" w:rsidRDefault="009A473F" w:rsidP="009A473F">
      <w:pPr>
        <w:pStyle w:val="Pagrindinistekstas"/>
        <w:spacing w:after="0"/>
        <w:rPr>
          <w:sz w:val="22"/>
          <w:szCs w:val="22"/>
        </w:rPr>
      </w:pPr>
    </w:p>
    <w:p w14:paraId="214FA869" w14:textId="77777777" w:rsidR="009A473F" w:rsidRPr="004D519E" w:rsidRDefault="009A473F" w:rsidP="009A473F">
      <w:pPr>
        <w:pStyle w:val="Pagrindinistekstas"/>
        <w:spacing w:after="0"/>
        <w:rPr>
          <w:sz w:val="22"/>
          <w:szCs w:val="22"/>
        </w:rPr>
      </w:pPr>
    </w:p>
    <w:p w14:paraId="07FC83FD" w14:textId="77777777" w:rsidR="009A473F" w:rsidRPr="004D519E" w:rsidRDefault="009A473F" w:rsidP="009A473F">
      <w:pPr>
        <w:pStyle w:val="Pagrindinistekstas"/>
        <w:spacing w:after="0"/>
        <w:rPr>
          <w:sz w:val="22"/>
          <w:szCs w:val="22"/>
        </w:rPr>
      </w:pPr>
    </w:p>
    <w:p w14:paraId="7D602B17" w14:textId="77777777" w:rsidR="009A473F" w:rsidRPr="004D519E" w:rsidRDefault="009A473F" w:rsidP="009A473F">
      <w:pPr>
        <w:pStyle w:val="Pagrindinistekstas"/>
        <w:spacing w:after="0"/>
        <w:rPr>
          <w:sz w:val="22"/>
          <w:szCs w:val="22"/>
        </w:rPr>
      </w:pPr>
    </w:p>
    <w:p w14:paraId="6D621BAC" w14:textId="77777777" w:rsidR="009A473F" w:rsidRPr="004D519E" w:rsidRDefault="009A473F" w:rsidP="009A473F">
      <w:pPr>
        <w:pStyle w:val="Pagrindinistekstas"/>
        <w:spacing w:after="0"/>
        <w:rPr>
          <w:sz w:val="22"/>
          <w:szCs w:val="22"/>
        </w:rPr>
      </w:pPr>
    </w:p>
    <w:p w14:paraId="67CC7B4F" w14:textId="77777777" w:rsidR="009A473F" w:rsidRPr="004D519E" w:rsidRDefault="009A473F" w:rsidP="009A473F">
      <w:pPr>
        <w:pStyle w:val="Pagrindinistekstas"/>
        <w:spacing w:after="0"/>
        <w:rPr>
          <w:sz w:val="22"/>
          <w:szCs w:val="22"/>
        </w:rPr>
      </w:pPr>
    </w:p>
    <w:p w14:paraId="2AA38035" w14:textId="77777777" w:rsidR="009A473F" w:rsidRPr="004D519E" w:rsidRDefault="009A473F" w:rsidP="009A473F">
      <w:pPr>
        <w:pStyle w:val="Pagrindinistekstas"/>
        <w:spacing w:after="0"/>
        <w:rPr>
          <w:sz w:val="22"/>
          <w:szCs w:val="22"/>
        </w:rPr>
      </w:pPr>
    </w:p>
    <w:p w14:paraId="5D7A4A6B" w14:textId="77777777" w:rsidR="009A473F" w:rsidRPr="004D519E" w:rsidRDefault="009A473F" w:rsidP="009A473F">
      <w:pPr>
        <w:pStyle w:val="Pagrindinistekstas"/>
        <w:spacing w:after="0"/>
        <w:rPr>
          <w:sz w:val="22"/>
          <w:szCs w:val="22"/>
        </w:rPr>
      </w:pPr>
    </w:p>
    <w:p w14:paraId="3785CA8E" w14:textId="77777777" w:rsidR="009A473F" w:rsidRPr="004D519E" w:rsidRDefault="009A473F" w:rsidP="009A473F">
      <w:pPr>
        <w:pStyle w:val="Pagrindinistekstas"/>
        <w:spacing w:after="0"/>
        <w:rPr>
          <w:sz w:val="22"/>
          <w:szCs w:val="22"/>
        </w:rPr>
      </w:pPr>
    </w:p>
    <w:p w14:paraId="22B881B4" w14:textId="77777777" w:rsidR="009A473F" w:rsidRPr="004D519E" w:rsidRDefault="009A473F" w:rsidP="009A473F">
      <w:pPr>
        <w:pStyle w:val="Pagrindinistekstas"/>
        <w:spacing w:after="0"/>
        <w:rPr>
          <w:sz w:val="22"/>
          <w:szCs w:val="22"/>
        </w:rPr>
      </w:pPr>
    </w:p>
    <w:p w14:paraId="1B54A13F" w14:textId="77777777" w:rsidR="009A473F" w:rsidRPr="004D519E" w:rsidRDefault="009A473F" w:rsidP="009A473F">
      <w:pPr>
        <w:pStyle w:val="Pagrindinistekstas"/>
        <w:spacing w:after="0"/>
        <w:rPr>
          <w:sz w:val="22"/>
          <w:szCs w:val="22"/>
        </w:rPr>
      </w:pPr>
    </w:p>
    <w:p w14:paraId="18BAB2F9" w14:textId="77777777" w:rsidR="009A473F" w:rsidRPr="004D519E" w:rsidRDefault="009A473F" w:rsidP="009A473F">
      <w:pPr>
        <w:pStyle w:val="Pagrindinistekstas"/>
        <w:spacing w:after="0"/>
        <w:rPr>
          <w:sz w:val="22"/>
          <w:szCs w:val="22"/>
        </w:rPr>
      </w:pPr>
    </w:p>
    <w:p w14:paraId="4D70C011" w14:textId="77777777" w:rsidR="009A473F" w:rsidRPr="004D519E" w:rsidRDefault="009A473F" w:rsidP="009A473F">
      <w:pPr>
        <w:pStyle w:val="Pagrindinistekstas"/>
        <w:spacing w:after="0"/>
        <w:rPr>
          <w:sz w:val="22"/>
          <w:szCs w:val="22"/>
        </w:rPr>
      </w:pPr>
    </w:p>
    <w:p w14:paraId="79851C32" w14:textId="77777777" w:rsidR="009A473F" w:rsidRPr="004D519E" w:rsidRDefault="009A473F" w:rsidP="009A473F">
      <w:pPr>
        <w:pStyle w:val="Pagrindinistekstas"/>
        <w:spacing w:after="0"/>
        <w:rPr>
          <w:sz w:val="22"/>
          <w:szCs w:val="22"/>
        </w:rPr>
      </w:pPr>
    </w:p>
    <w:p w14:paraId="0297AA12" w14:textId="77777777" w:rsidR="009A473F" w:rsidRPr="004D519E" w:rsidRDefault="009A473F" w:rsidP="009A473F">
      <w:pPr>
        <w:pStyle w:val="Pagrindinistekstas"/>
        <w:spacing w:after="0"/>
        <w:rPr>
          <w:sz w:val="22"/>
          <w:szCs w:val="22"/>
        </w:rPr>
      </w:pPr>
    </w:p>
    <w:p w14:paraId="0F642A6A" w14:textId="77777777" w:rsidR="009A473F" w:rsidRPr="004D519E" w:rsidRDefault="009A473F" w:rsidP="009A473F">
      <w:pPr>
        <w:pStyle w:val="Pagrindinistekstas"/>
        <w:spacing w:after="0"/>
        <w:rPr>
          <w:sz w:val="22"/>
          <w:szCs w:val="22"/>
        </w:rPr>
      </w:pPr>
    </w:p>
    <w:p w14:paraId="10BBEEFE" w14:textId="77777777" w:rsidR="009A473F" w:rsidRPr="004D519E" w:rsidRDefault="009A473F" w:rsidP="009A473F">
      <w:pPr>
        <w:pStyle w:val="Pagrindinistekstas"/>
        <w:spacing w:after="0"/>
        <w:rPr>
          <w:sz w:val="22"/>
          <w:szCs w:val="22"/>
        </w:rPr>
      </w:pPr>
    </w:p>
    <w:p w14:paraId="14CC3F86" w14:textId="77777777" w:rsidR="009A473F" w:rsidRPr="004D519E" w:rsidRDefault="009A473F" w:rsidP="009A473F">
      <w:pPr>
        <w:pStyle w:val="Pagrindinistekstas"/>
        <w:spacing w:after="0"/>
        <w:rPr>
          <w:sz w:val="22"/>
          <w:szCs w:val="22"/>
        </w:rPr>
      </w:pPr>
    </w:p>
    <w:p w14:paraId="7AADA276" w14:textId="77777777" w:rsidR="009A473F" w:rsidRPr="004D519E" w:rsidRDefault="009A473F" w:rsidP="009A473F">
      <w:pPr>
        <w:pStyle w:val="Pagrindinistekstas"/>
        <w:spacing w:after="0"/>
        <w:rPr>
          <w:sz w:val="22"/>
          <w:szCs w:val="22"/>
        </w:rPr>
      </w:pPr>
    </w:p>
    <w:p w14:paraId="723E7E34" w14:textId="77777777" w:rsidR="009A473F" w:rsidRPr="004D519E" w:rsidRDefault="009A473F" w:rsidP="009A473F">
      <w:pPr>
        <w:pStyle w:val="Pagrindinistekstas"/>
        <w:spacing w:after="0"/>
        <w:rPr>
          <w:sz w:val="22"/>
          <w:szCs w:val="22"/>
        </w:rPr>
      </w:pPr>
    </w:p>
    <w:p w14:paraId="627C7C1C" w14:textId="77777777" w:rsidR="009A473F" w:rsidRPr="00CD574A" w:rsidRDefault="009A473F" w:rsidP="003938C5">
      <w:pPr>
        <w:pStyle w:val="Pavadinimas"/>
      </w:pPr>
    </w:p>
    <w:p w14:paraId="5CB23BAD" w14:textId="4BDAEF8A" w:rsidR="009A473F" w:rsidRPr="00CD574A" w:rsidRDefault="009A473F" w:rsidP="003938C5">
      <w:pPr>
        <w:pStyle w:val="Pavadinimas"/>
      </w:pPr>
      <w:r w:rsidRPr="00CD574A">
        <w:t>III PRIEDAS</w:t>
      </w:r>
      <w:r w:rsidR="00E82814">
        <w:fldChar w:fldCharType="begin"/>
      </w:r>
      <w:r w:rsidR="00E82814">
        <w:instrText xml:space="preserve"> DOCVARIABLE VAULT_ND_e1ebacb3-4ab4-4eb5-855e-693c7ee2042a \* MERGEFORMAT </w:instrText>
      </w:r>
      <w:r w:rsidR="00E82814">
        <w:fldChar w:fldCharType="separate"/>
      </w:r>
      <w:r w:rsidR="00F83EE7">
        <w:t xml:space="preserve"> </w:t>
      </w:r>
      <w:r w:rsidR="00E82814">
        <w:fldChar w:fldCharType="end"/>
      </w:r>
    </w:p>
    <w:p w14:paraId="3CA83F34" w14:textId="77777777" w:rsidR="009A473F" w:rsidRPr="004D519E" w:rsidRDefault="009A473F" w:rsidP="009A473F">
      <w:pPr>
        <w:pStyle w:val="Pagrindinistekstas"/>
        <w:spacing w:after="0"/>
        <w:rPr>
          <w:sz w:val="22"/>
          <w:szCs w:val="22"/>
        </w:rPr>
      </w:pPr>
    </w:p>
    <w:p w14:paraId="1D8D8230" w14:textId="77777777" w:rsidR="009A473F" w:rsidRPr="004D519E" w:rsidRDefault="009A473F" w:rsidP="009A473F">
      <w:pPr>
        <w:pStyle w:val="Pagrindinistekstas"/>
        <w:spacing w:after="0"/>
        <w:jc w:val="center"/>
        <w:rPr>
          <w:b/>
          <w:sz w:val="22"/>
          <w:szCs w:val="22"/>
        </w:rPr>
      </w:pPr>
      <w:r w:rsidRPr="004D519E">
        <w:rPr>
          <w:b/>
          <w:sz w:val="22"/>
          <w:szCs w:val="22"/>
        </w:rPr>
        <w:t>ŽENKLINIMAS IR PAKUOTĖS LAPELIS</w:t>
      </w:r>
    </w:p>
    <w:p w14:paraId="58C82C2D" w14:textId="77777777" w:rsidR="009A473F" w:rsidRPr="004D519E" w:rsidRDefault="009A473F" w:rsidP="009A473F">
      <w:pPr>
        <w:rPr>
          <w:sz w:val="22"/>
          <w:szCs w:val="22"/>
        </w:rPr>
      </w:pPr>
      <w:r w:rsidRPr="004D519E">
        <w:rPr>
          <w:sz w:val="22"/>
          <w:szCs w:val="22"/>
        </w:rPr>
        <w:br w:type="page"/>
      </w:r>
    </w:p>
    <w:p w14:paraId="125391CB" w14:textId="77777777" w:rsidR="009A473F" w:rsidRPr="004D519E" w:rsidRDefault="009A473F" w:rsidP="009A473F">
      <w:pPr>
        <w:rPr>
          <w:sz w:val="22"/>
          <w:szCs w:val="22"/>
        </w:rPr>
      </w:pPr>
    </w:p>
    <w:p w14:paraId="2B0CCB40" w14:textId="77777777" w:rsidR="009A473F" w:rsidRPr="004D519E" w:rsidRDefault="009A473F" w:rsidP="009A473F">
      <w:pPr>
        <w:rPr>
          <w:sz w:val="22"/>
          <w:szCs w:val="22"/>
        </w:rPr>
      </w:pPr>
    </w:p>
    <w:p w14:paraId="24DE1A10" w14:textId="77777777" w:rsidR="009A473F" w:rsidRPr="004D519E" w:rsidRDefault="009A473F" w:rsidP="009A473F">
      <w:pPr>
        <w:rPr>
          <w:sz w:val="22"/>
          <w:szCs w:val="22"/>
        </w:rPr>
      </w:pPr>
    </w:p>
    <w:p w14:paraId="779A9A0C" w14:textId="77777777" w:rsidR="009A473F" w:rsidRPr="004D519E" w:rsidRDefault="009A473F" w:rsidP="009A473F">
      <w:pPr>
        <w:rPr>
          <w:sz w:val="22"/>
          <w:szCs w:val="22"/>
        </w:rPr>
      </w:pPr>
    </w:p>
    <w:p w14:paraId="0114AE15" w14:textId="77777777" w:rsidR="009A473F" w:rsidRPr="004D519E" w:rsidRDefault="009A473F" w:rsidP="009A473F">
      <w:pPr>
        <w:rPr>
          <w:sz w:val="22"/>
          <w:szCs w:val="22"/>
        </w:rPr>
      </w:pPr>
    </w:p>
    <w:p w14:paraId="11670884" w14:textId="77777777" w:rsidR="009A473F" w:rsidRPr="004D519E" w:rsidRDefault="009A473F" w:rsidP="009A473F">
      <w:pPr>
        <w:rPr>
          <w:sz w:val="22"/>
          <w:szCs w:val="22"/>
        </w:rPr>
      </w:pPr>
    </w:p>
    <w:p w14:paraId="38BE5BDD" w14:textId="77777777" w:rsidR="009A473F" w:rsidRPr="004D519E" w:rsidRDefault="009A473F" w:rsidP="009A473F">
      <w:pPr>
        <w:rPr>
          <w:sz w:val="22"/>
          <w:szCs w:val="22"/>
        </w:rPr>
      </w:pPr>
    </w:p>
    <w:p w14:paraId="79D6FD31" w14:textId="77777777" w:rsidR="009A473F" w:rsidRPr="004D519E" w:rsidRDefault="009A473F" w:rsidP="009A473F">
      <w:pPr>
        <w:rPr>
          <w:sz w:val="22"/>
          <w:szCs w:val="22"/>
        </w:rPr>
      </w:pPr>
    </w:p>
    <w:p w14:paraId="47BC4978" w14:textId="77777777" w:rsidR="009A473F" w:rsidRPr="004D519E" w:rsidRDefault="009A473F" w:rsidP="009A473F">
      <w:pPr>
        <w:rPr>
          <w:sz w:val="22"/>
          <w:szCs w:val="22"/>
        </w:rPr>
      </w:pPr>
    </w:p>
    <w:p w14:paraId="1D5B666C" w14:textId="77777777" w:rsidR="009A473F" w:rsidRPr="004D519E" w:rsidRDefault="009A473F" w:rsidP="009A473F">
      <w:pPr>
        <w:rPr>
          <w:sz w:val="22"/>
          <w:szCs w:val="22"/>
        </w:rPr>
      </w:pPr>
    </w:p>
    <w:p w14:paraId="5675114E" w14:textId="77777777" w:rsidR="009A473F" w:rsidRPr="004D519E" w:rsidRDefault="009A473F" w:rsidP="009A473F">
      <w:pPr>
        <w:rPr>
          <w:sz w:val="22"/>
          <w:szCs w:val="22"/>
        </w:rPr>
      </w:pPr>
    </w:p>
    <w:p w14:paraId="6425AF88" w14:textId="77777777" w:rsidR="009A473F" w:rsidRPr="004D519E" w:rsidRDefault="009A473F" w:rsidP="009A473F">
      <w:pPr>
        <w:rPr>
          <w:sz w:val="22"/>
          <w:szCs w:val="22"/>
        </w:rPr>
      </w:pPr>
    </w:p>
    <w:p w14:paraId="14CBD837" w14:textId="77777777" w:rsidR="009A473F" w:rsidRPr="004D519E" w:rsidRDefault="009A473F" w:rsidP="009A473F">
      <w:pPr>
        <w:rPr>
          <w:sz w:val="22"/>
          <w:szCs w:val="22"/>
        </w:rPr>
      </w:pPr>
    </w:p>
    <w:p w14:paraId="6B32675B" w14:textId="77777777" w:rsidR="009A473F" w:rsidRPr="004D519E" w:rsidRDefault="009A473F" w:rsidP="009A473F">
      <w:pPr>
        <w:rPr>
          <w:sz w:val="22"/>
          <w:szCs w:val="22"/>
        </w:rPr>
      </w:pPr>
    </w:p>
    <w:p w14:paraId="07B402CD" w14:textId="77777777" w:rsidR="009A473F" w:rsidRPr="004D519E" w:rsidRDefault="009A473F" w:rsidP="009A473F">
      <w:pPr>
        <w:rPr>
          <w:sz w:val="22"/>
          <w:szCs w:val="22"/>
        </w:rPr>
      </w:pPr>
    </w:p>
    <w:p w14:paraId="1FDC25F3" w14:textId="77777777" w:rsidR="009A473F" w:rsidRPr="004D519E" w:rsidRDefault="009A473F" w:rsidP="009A473F">
      <w:pPr>
        <w:rPr>
          <w:sz w:val="22"/>
          <w:szCs w:val="22"/>
        </w:rPr>
      </w:pPr>
    </w:p>
    <w:p w14:paraId="5BA8ACF3" w14:textId="77777777" w:rsidR="009A473F" w:rsidRPr="004D519E" w:rsidRDefault="009A473F" w:rsidP="009A473F">
      <w:pPr>
        <w:rPr>
          <w:sz w:val="22"/>
          <w:szCs w:val="22"/>
        </w:rPr>
      </w:pPr>
    </w:p>
    <w:p w14:paraId="70FFBFAA" w14:textId="77777777" w:rsidR="009A473F" w:rsidRPr="004D519E" w:rsidRDefault="009A473F" w:rsidP="009A473F">
      <w:pPr>
        <w:rPr>
          <w:sz w:val="22"/>
          <w:szCs w:val="22"/>
        </w:rPr>
      </w:pPr>
    </w:p>
    <w:p w14:paraId="1E68D159" w14:textId="77777777" w:rsidR="009A473F" w:rsidRPr="004D519E" w:rsidRDefault="009A473F" w:rsidP="009A473F">
      <w:pPr>
        <w:rPr>
          <w:sz w:val="22"/>
          <w:szCs w:val="22"/>
        </w:rPr>
      </w:pPr>
    </w:p>
    <w:p w14:paraId="36340F16" w14:textId="77777777" w:rsidR="009A473F" w:rsidRPr="004D519E" w:rsidRDefault="009A473F" w:rsidP="009A473F">
      <w:pPr>
        <w:rPr>
          <w:sz w:val="22"/>
          <w:szCs w:val="22"/>
        </w:rPr>
      </w:pPr>
    </w:p>
    <w:p w14:paraId="06338AF9" w14:textId="77777777" w:rsidR="009A473F" w:rsidRPr="004D519E" w:rsidRDefault="009A473F" w:rsidP="009A473F">
      <w:pPr>
        <w:rPr>
          <w:sz w:val="22"/>
          <w:szCs w:val="22"/>
        </w:rPr>
      </w:pPr>
    </w:p>
    <w:p w14:paraId="02672CFB" w14:textId="77777777" w:rsidR="009A473F" w:rsidRPr="004D519E" w:rsidRDefault="009A473F" w:rsidP="009A473F">
      <w:pPr>
        <w:rPr>
          <w:sz w:val="22"/>
          <w:szCs w:val="22"/>
        </w:rPr>
      </w:pPr>
    </w:p>
    <w:p w14:paraId="4B354757" w14:textId="77777777" w:rsidR="009A473F" w:rsidRPr="004D519E" w:rsidRDefault="009A473F" w:rsidP="009A473F">
      <w:pPr>
        <w:jc w:val="center"/>
        <w:rPr>
          <w:b/>
          <w:bCs/>
          <w:sz w:val="22"/>
          <w:szCs w:val="22"/>
        </w:rPr>
      </w:pPr>
    </w:p>
    <w:p w14:paraId="55FEAA40" w14:textId="77777777" w:rsidR="009A473F" w:rsidRPr="004D519E" w:rsidRDefault="009A473F" w:rsidP="009A473F">
      <w:pPr>
        <w:jc w:val="center"/>
        <w:rPr>
          <w:b/>
          <w:bCs/>
          <w:sz w:val="22"/>
          <w:szCs w:val="22"/>
        </w:rPr>
      </w:pPr>
      <w:r w:rsidRPr="004D519E">
        <w:rPr>
          <w:b/>
          <w:bCs/>
          <w:sz w:val="22"/>
          <w:szCs w:val="22"/>
        </w:rPr>
        <w:t>A. ŽENKLINIMAS</w:t>
      </w:r>
    </w:p>
    <w:p w14:paraId="25D63B55" w14:textId="77777777" w:rsidR="009A473F" w:rsidRDefault="009A473F" w:rsidP="009A473F">
      <w:pPr>
        <w:pBdr>
          <w:top w:val="single" w:sz="4" w:space="1" w:color="auto"/>
          <w:left w:val="single" w:sz="4" w:space="4" w:color="auto"/>
          <w:bottom w:val="single" w:sz="4" w:space="1" w:color="auto"/>
          <w:right w:val="single" w:sz="4" w:space="4" w:color="auto"/>
        </w:pBdr>
        <w:rPr>
          <w:b/>
          <w:sz w:val="22"/>
          <w:szCs w:val="22"/>
        </w:rPr>
      </w:pPr>
      <w:r w:rsidRPr="004D519E">
        <w:rPr>
          <w:b/>
          <w:bCs/>
          <w:sz w:val="22"/>
          <w:szCs w:val="22"/>
        </w:rPr>
        <w:br w:type="page"/>
      </w:r>
      <w:r w:rsidRPr="004D519E">
        <w:rPr>
          <w:b/>
          <w:sz w:val="22"/>
          <w:szCs w:val="22"/>
        </w:rPr>
        <w:t>INFORMACIJA ANT IŠORINĖS PAKUOTĖS</w:t>
      </w:r>
    </w:p>
    <w:p w14:paraId="26AEFCCE" w14:textId="77777777" w:rsidR="009A473F" w:rsidRPr="009C0992" w:rsidRDefault="009A473F" w:rsidP="009A473F">
      <w:pPr>
        <w:pBdr>
          <w:top w:val="single" w:sz="4" w:space="1" w:color="auto"/>
          <w:left w:val="single" w:sz="4" w:space="4" w:color="auto"/>
          <w:bottom w:val="single" w:sz="4" w:space="1" w:color="auto"/>
          <w:right w:val="single" w:sz="4" w:space="4" w:color="auto"/>
        </w:pBdr>
        <w:rPr>
          <w:sz w:val="22"/>
          <w:szCs w:val="22"/>
        </w:rPr>
      </w:pPr>
    </w:p>
    <w:p w14:paraId="222524E8"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KARTONINĖ</w:t>
      </w:r>
      <w:r w:rsidR="00A754C3">
        <w:rPr>
          <w:b/>
          <w:bCs/>
          <w:sz w:val="22"/>
          <w:szCs w:val="22"/>
        </w:rPr>
        <w:t>S</w:t>
      </w:r>
      <w:r w:rsidRPr="004D519E">
        <w:rPr>
          <w:b/>
          <w:bCs/>
          <w:sz w:val="22"/>
          <w:szCs w:val="22"/>
        </w:rPr>
        <w:t xml:space="preserve"> DĖŽUTĖ</w:t>
      </w:r>
      <w:r w:rsidR="00A754C3">
        <w:rPr>
          <w:b/>
          <w:bCs/>
          <w:sz w:val="22"/>
          <w:szCs w:val="22"/>
        </w:rPr>
        <w:t>S</w:t>
      </w:r>
      <w:r w:rsidRPr="004D519E">
        <w:rPr>
          <w:b/>
          <w:bCs/>
          <w:sz w:val="22"/>
          <w:szCs w:val="22"/>
        </w:rPr>
        <w:t xml:space="preserve"> ETIKETĖ</w:t>
      </w:r>
    </w:p>
    <w:p w14:paraId="0605A95C" w14:textId="77777777" w:rsidR="009A473F" w:rsidRPr="004D519E" w:rsidRDefault="009A473F" w:rsidP="009A473F">
      <w:pPr>
        <w:rPr>
          <w:sz w:val="22"/>
          <w:szCs w:val="22"/>
        </w:rPr>
      </w:pPr>
    </w:p>
    <w:p w14:paraId="223ED011" w14:textId="77777777" w:rsidR="009A473F" w:rsidRPr="004D519E" w:rsidRDefault="009A473F" w:rsidP="009A473F">
      <w:pPr>
        <w:rPr>
          <w:sz w:val="22"/>
          <w:szCs w:val="22"/>
        </w:rPr>
      </w:pPr>
    </w:p>
    <w:p w14:paraId="5EC0E501"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291E467C" w14:textId="77777777" w:rsidR="009A473F" w:rsidRPr="004D519E" w:rsidRDefault="009A473F" w:rsidP="009A473F">
      <w:pPr>
        <w:tabs>
          <w:tab w:val="left" w:pos="540"/>
        </w:tabs>
        <w:rPr>
          <w:sz w:val="22"/>
          <w:szCs w:val="22"/>
        </w:rPr>
      </w:pPr>
    </w:p>
    <w:p w14:paraId="0982C4D6"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150 mg modifikuoto atpalaidavimo tabletės</w:t>
      </w:r>
    </w:p>
    <w:p w14:paraId="78C60BA6" w14:textId="77777777" w:rsidR="009A473F" w:rsidRPr="004D519E" w:rsidRDefault="00B36A28" w:rsidP="009A473F">
      <w:pPr>
        <w:tabs>
          <w:tab w:val="left" w:pos="540"/>
        </w:tabs>
        <w:rPr>
          <w:sz w:val="22"/>
          <w:szCs w:val="22"/>
        </w:rPr>
      </w:pPr>
      <w:r>
        <w:rPr>
          <w:sz w:val="22"/>
          <w:szCs w:val="22"/>
        </w:rPr>
        <w:t>b</w:t>
      </w:r>
      <w:r w:rsidR="009A473F" w:rsidRPr="004D519E">
        <w:rPr>
          <w:sz w:val="22"/>
          <w:szCs w:val="22"/>
        </w:rPr>
        <w:t>upropiono hidrochloridas</w:t>
      </w:r>
    </w:p>
    <w:p w14:paraId="60B9CB33" w14:textId="77777777" w:rsidR="009A473F" w:rsidRPr="004D519E" w:rsidRDefault="009A473F" w:rsidP="009A473F">
      <w:pPr>
        <w:tabs>
          <w:tab w:val="left" w:pos="540"/>
        </w:tabs>
        <w:rPr>
          <w:sz w:val="22"/>
          <w:szCs w:val="22"/>
        </w:rPr>
      </w:pPr>
    </w:p>
    <w:p w14:paraId="52B552F2" w14:textId="77777777" w:rsidR="009A473F" w:rsidRPr="004D519E" w:rsidRDefault="009A473F" w:rsidP="009A473F">
      <w:pPr>
        <w:tabs>
          <w:tab w:val="left" w:pos="540"/>
        </w:tabs>
        <w:rPr>
          <w:sz w:val="22"/>
          <w:szCs w:val="22"/>
        </w:rPr>
      </w:pPr>
    </w:p>
    <w:p w14:paraId="113BEB94"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 xml:space="preserve">VEIKLIOJI MEDŽIAGA IR JOS KIEKIS </w:t>
      </w:r>
    </w:p>
    <w:p w14:paraId="42C94231" w14:textId="77777777" w:rsidR="009A473F" w:rsidRPr="004D519E" w:rsidRDefault="009A473F" w:rsidP="009A473F">
      <w:pPr>
        <w:tabs>
          <w:tab w:val="left" w:pos="540"/>
        </w:tabs>
        <w:rPr>
          <w:sz w:val="22"/>
          <w:szCs w:val="22"/>
        </w:rPr>
      </w:pPr>
    </w:p>
    <w:p w14:paraId="3DFD18D5" w14:textId="77777777" w:rsidR="009A473F" w:rsidRPr="004D519E" w:rsidRDefault="003D121D" w:rsidP="009A473F">
      <w:pPr>
        <w:tabs>
          <w:tab w:val="left" w:pos="540"/>
        </w:tabs>
        <w:rPr>
          <w:sz w:val="22"/>
          <w:szCs w:val="22"/>
        </w:rPr>
      </w:pPr>
      <w:r>
        <w:rPr>
          <w:sz w:val="22"/>
          <w:szCs w:val="22"/>
        </w:rPr>
        <w:t>Kiekvienoje</w:t>
      </w:r>
      <w:r w:rsidRPr="004D519E">
        <w:rPr>
          <w:sz w:val="22"/>
          <w:szCs w:val="22"/>
        </w:rPr>
        <w:t xml:space="preserve"> </w:t>
      </w:r>
      <w:r w:rsidR="009A473F" w:rsidRPr="004D519E">
        <w:rPr>
          <w:sz w:val="22"/>
          <w:szCs w:val="22"/>
        </w:rPr>
        <w:t>tabletėje yra 150 mg bupropiono hidrochlorido.</w:t>
      </w:r>
    </w:p>
    <w:p w14:paraId="31AE84B6" w14:textId="77777777" w:rsidR="009A473F" w:rsidRPr="004D519E" w:rsidRDefault="009A473F" w:rsidP="009A473F">
      <w:pPr>
        <w:tabs>
          <w:tab w:val="left" w:pos="540"/>
        </w:tabs>
        <w:rPr>
          <w:sz w:val="22"/>
          <w:szCs w:val="22"/>
          <w:lang w:eastAsia="en-US"/>
        </w:rPr>
      </w:pPr>
    </w:p>
    <w:p w14:paraId="0F261216" w14:textId="77777777" w:rsidR="009A473F" w:rsidRPr="004D519E" w:rsidRDefault="009A473F" w:rsidP="009A473F">
      <w:pPr>
        <w:tabs>
          <w:tab w:val="left" w:pos="540"/>
        </w:tabs>
        <w:rPr>
          <w:sz w:val="22"/>
          <w:szCs w:val="22"/>
          <w:lang w:eastAsia="en-US"/>
        </w:rPr>
      </w:pPr>
    </w:p>
    <w:p w14:paraId="429092E9"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3F60C1F9" w14:textId="77777777" w:rsidR="009A473F" w:rsidRPr="004D519E" w:rsidRDefault="009A473F" w:rsidP="009A473F">
      <w:pPr>
        <w:tabs>
          <w:tab w:val="left" w:pos="540"/>
        </w:tabs>
        <w:rPr>
          <w:sz w:val="22"/>
          <w:szCs w:val="22"/>
        </w:rPr>
      </w:pPr>
    </w:p>
    <w:p w14:paraId="7DFE3250" w14:textId="77777777" w:rsidR="009A473F" w:rsidRPr="004D519E" w:rsidRDefault="009A473F" w:rsidP="009A473F">
      <w:pPr>
        <w:pStyle w:val="Dokumentoinaostekstas"/>
        <w:tabs>
          <w:tab w:val="clear" w:pos="567"/>
          <w:tab w:val="left" w:pos="540"/>
        </w:tabs>
        <w:rPr>
          <w:sz w:val="22"/>
          <w:szCs w:val="22"/>
          <w:lang w:val="lt-LT"/>
        </w:rPr>
      </w:pPr>
    </w:p>
    <w:p w14:paraId="1BDD247F"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0DCDD250" w14:textId="77777777" w:rsidR="009A473F" w:rsidRPr="004D519E" w:rsidRDefault="009A473F" w:rsidP="009A473F">
      <w:pPr>
        <w:tabs>
          <w:tab w:val="left" w:pos="540"/>
        </w:tabs>
        <w:rPr>
          <w:sz w:val="22"/>
          <w:szCs w:val="22"/>
        </w:rPr>
      </w:pPr>
    </w:p>
    <w:p w14:paraId="2C0A070E" w14:textId="77777777" w:rsidR="009A473F" w:rsidRPr="004D519E" w:rsidRDefault="009A473F" w:rsidP="009A473F">
      <w:pPr>
        <w:tabs>
          <w:tab w:val="left" w:pos="540"/>
        </w:tabs>
        <w:rPr>
          <w:sz w:val="22"/>
          <w:szCs w:val="22"/>
        </w:rPr>
      </w:pPr>
      <w:r w:rsidRPr="004D519E">
        <w:rPr>
          <w:sz w:val="22"/>
          <w:szCs w:val="22"/>
        </w:rPr>
        <w:t>7 modifikuoto atpalaidavimo tabletės</w:t>
      </w:r>
    </w:p>
    <w:p w14:paraId="17BD5C36" w14:textId="77777777" w:rsidR="009A473F" w:rsidRPr="004D519E" w:rsidRDefault="009A473F" w:rsidP="009A473F">
      <w:pPr>
        <w:tabs>
          <w:tab w:val="left" w:pos="540"/>
        </w:tabs>
        <w:rPr>
          <w:sz w:val="22"/>
          <w:szCs w:val="22"/>
        </w:rPr>
      </w:pPr>
      <w:r w:rsidRPr="00516634">
        <w:rPr>
          <w:sz w:val="22"/>
          <w:highlight w:val="lightGray"/>
        </w:rPr>
        <w:t>30 modifikuoto atpalaidavimo tablečių</w:t>
      </w:r>
    </w:p>
    <w:p w14:paraId="568738F7" w14:textId="77777777" w:rsidR="00DD1B3B" w:rsidRPr="004D519E" w:rsidRDefault="00DD1B3B" w:rsidP="00DD1B3B">
      <w:pPr>
        <w:tabs>
          <w:tab w:val="left" w:pos="540"/>
        </w:tabs>
        <w:rPr>
          <w:sz w:val="22"/>
          <w:szCs w:val="22"/>
        </w:rPr>
      </w:pPr>
      <w:r w:rsidRPr="00516634">
        <w:rPr>
          <w:sz w:val="22"/>
          <w:highlight w:val="lightGray"/>
        </w:rPr>
        <w:t>90 modifikuoto atpalaidavimo tablečių</w:t>
      </w:r>
    </w:p>
    <w:p w14:paraId="1CA14229" w14:textId="77777777" w:rsidR="009A473F" w:rsidRPr="004D519E" w:rsidRDefault="009A473F" w:rsidP="009A473F">
      <w:pPr>
        <w:tabs>
          <w:tab w:val="left" w:pos="540"/>
        </w:tabs>
        <w:rPr>
          <w:sz w:val="22"/>
          <w:szCs w:val="22"/>
        </w:rPr>
      </w:pPr>
    </w:p>
    <w:p w14:paraId="7173DDFB" w14:textId="77777777" w:rsidR="009A473F" w:rsidRPr="004D519E" w:rsidRDefault="009A473F" w:rsidP="009A473F">
      <w:pPr>
        <w:tabs>
          <w:tab w:val="left" w:pos="540"/>
        </w:tabs>
        <w:rPr>
          <w:sz w:val="22"/>
          <w:szCs w:val="22"/>
        </w:rPr>
      </w:pPr>
    </w:p>
    <w:p w14:paraId="0517E424"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0097F998" w14:textId="77777777" w:rsidR="009A473F" w:rsidRPr="004D519E" w:rsidRDefault="009A473F" w:rsidP="009A473F">
      <w:pPr>
        <w:tabs>
          <w:tab w:val="left" w:pos="540"/>
        </w:tabs>
        <w:rPr>
          <w:sz w:val="22"/>
          <w:szCs w:val="22"/>
        </w:rPr>
      </w:pPr>
    </w:p>
    <w:p w14:paraId="614EFEC1" w14:textId="77777777" w:rsidR="009A473F" w:rsidRPr="004D519E" w:rsidRDefault="009A473F" w:rsidP="009A473F">
      <w:pPr>
        <w:pStyle w:val="Pagrindinistekstas"/>
        <w:tabs>
          <w:tab w:val="left" w:pos="540"/>
        </w:tabs>
        <w:spacing w:after="0"/>
        <w:rPr>
          <w:sz w:val="22"/>
          <w:szCs w:val="22"/>
        </w:rPr>
      </w:pPr>
      <w:r w:rsidRPr="004D519E">
        <w:rPr>
          <w:sz w:val="22"/>
          <w:szCs w:val="22"/>
        </w:rPr>
        <w:t>Prieš vartojimą perskaitykite pakuotės lapelį.</w:t>
      </w:r>
    </w:p>
    <w:p w14:paraId="2E901758" w14:textId="77777777" w:rsidR="009A473F" w:rsidRPr="004D519E" w:rsidRDefault="009A473F" w:rsidP="009A473F">
      <w:pPr>
        <w:tabs>
          <w:tab w:val="left" w:pos="540"/>
        </w:tabs>
        <w:rPr>
          <w:sz w:val="22"/>
          <w:szCs w:val="22"/>
        </w:rPr>
      </w:pPr>
      <w:r w:rsidRPr="004D519E">
        <w:rPr>
          <w:sz w:val="22"/>
          <w:szCs w:val="22"/>
        </w:rPr>
        <w:t>Vartoti per burną.</w:t>
      </w:r>
    </w:p>
    <w:p w14:paraId="68DC591E" w14:textId="77777777" w:rsidR="009A473F" w:rsidRPr="004D519E" w:rsidRDefault="009A473F" w:rsidP="009A473F">
      <w:pPr>
        <w:tabs>
          <w:tab w:val="left" w:pos="540"/>
        </w:tabs>
        <w:rPr>
          <w:sz w:val="22"/>
          <w:szCs w:val="22"/>
        </w:rPr>
      </w:pPr>
      <w:r w:rsidRPr="004D519E">
        <w:rPr>
          <w:sz w:val="22"/>
          <w:szCs w:val="22"/>
        </w:rPr>
        <w:t>Vartoti kartą per parą.</w:t>
      </w:r>
    </w:p>
    <w:p w14:paraId="6853BF0B" w14:textId="77777777" w:rsidR="009A473F" w:rsidRPr="004D519E" w:rsidRDefault="009A473F" w:rsidP="009A473F">
      <w:pPr>
        <w:tabs>
          <w:tab w:val="left" w:pos="540"/>
        </w:tabs>
        <w:rPr>
          <w:bCs/>
          <w:sz w:val="22"/>
          <w:szCs w:val="22"/>
        </w:rPr>
      </w:pPr>
      <w:r w:rsidRPr="004D519E">
        <w:rPr>
          <w:bCs/>
          <w:sz w:val="22"/>
          <w:szCs w:val="22"/>
        </w:rPr>
        <w:t>Elontril tabletę reikia nuryti visą, jos negalima dalyti, kramtyti ar smulkinti.</w:t>
      </w:r>
    </w:p>
    <w:p w14:paraId="6FD4FF75" w14:textId="77777777" w:rsidR="009A473F" w:rsidRPr="004D519E" w:rsidRDefault="009A473F" w:rsidP="009A473F">
      <w:pPr>
        <w:tabs>
          <w:tab w:val="left" w:pos="540"/>
        </w:tabs>
        <w:rPr>
          <w:sz w:val="22"/>
          <w:szCs w:val="22"/>
        </w:rPr>
      </w:pPr>
    </w:p>
    <w:p w14:paraId="59590C03" w14:textId="77777777" w:rsidR="009A473F" w:rsidRPr="004D519E" w:rsidRDefault="009A473F" w:rsidP="009A473F">
      <w:pPr>
        <w:rPr>
          <w:sz w:val="22"/>
          <w:szCs w:val="22"/>
        </w:rPr>
      </w:pPr>
    </w:p>
    <w:p w14:paraId="482EA721" w14:textId="77777777" w:rsidR="009A473F" w:rsidRPr="004D519E" w:rsidRDefault="009A473F" w:rsidP="009A473F">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40CE873D" w14:textId="77777777" w:rsidR="009A473F" w:rsidRPr="004D519E" w:rsidRDefault="009A473F" w:rsidP="009A473F">
      <w:pPr>
        <w:rPr>
          <w:sz w:val="22"/>
          <w:szCs w:val="22"/>
        </w:rPr>
      </w:pPr>
    </w:p>
    <w:p w14:paraId="4E26F85D" w14:textId="77777777" w:rsidR="009A473F" w:rsidRPr="004D519E" w:rsidRDefault="009A473F" w:rsidP="009A473F">
      <w:pPr>
        <w:rPr>
          <w:sz w:val="22"/>
          <w:szCs w:val="22"/>
        </w:rPr>
      </w:pPr>
      <w:r w:rsidRPr="004D519E">
        <w:rPr>
          <w:sz w:val="22"/>
          <w:szCs w:val="22"/>
        </w:rPr>
        <w:t>Laikyti vaikams nepastebimoje ir nepasiekiamoje vietoje.</w:t>
      </w:r>
    </w:p>
    <w:p w14:paraId="4812F362" w14:textId="77777777" w:rsidR="009A473F" w:rsidRPr="004D519E" w:rsidRDefault="009A473F" w:rsidP="009A473F">
      <w:pPr>
        <w:rPr>
          <w:sz w:val="22"/>
          <w:szCs w:val="22"/>
        </w:rPr>
      </w:pPr>
    </w:p>
    <w:p w14:paraId="1A0FCA26" w14:textId="77777777" w:rsidR="009A473F" w:rsidRPr="004D519E" w:rsidRDefault="009A473F" w:rsidP="009A473F">
      <w:pPr>
        <w:pStyle w:val="Dokumentoinaostekstas"/>
        <w:rPr>
          <w:sz w:val="22"/>
          <w:szCs w:val="22"/>
          <w:lang w:val="lt-LT"/>
        </w:rPr>
      </w:pPr>
    </w:p>
    <w:p w14:paraId="6ACADB95"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0356E3C9" w14:textId="77777777" w:rsidR="009A473F" w:rsidRPr="004D519E" w:rsidRDefault="009A473F" w:rsidP="009A473F">
      <w:pPr>
        <w:rPr>
          <w:sz w:val="22"/>
          <w:szCs w:val="22"/>
        </w:rPr>
      </w:pPr>
    </w:p>
    <w:p w14:paraId="376D44DA" w14:textId="77777777" w:rsidR="009A473F" w:rsidRPr="004D519E" w:rsidRDefault="009A473F" w:rsidP="009A473F">
      <w:pPr>
        <w:rPr>
          <w:sz w:val="22"/>
          <w:szCs w:val="22"/>
        </w:rPr>
      </w:pPr>
    </w:p>
    <w:p w14:paraId="75F726D3"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25995F5F" w14:textId="77777777" w:rsidR="009A473F" w:rsidRPr="004D519E" w:rsidRDefault="009A473F" w:rsidP="009A473F">
      <w:pPr>
        <w:tabs>
          <w:tab w:val="left" w:pos="540"/>
        </w:tabs>
        <w:rPr>
          <w:sz w:val="22"/>
          <w:szCs w:val="22"/>
        </w:rPr>
      </w:pPr>
    </w:p>
    <w:p w14:paraId="07EC7696" w14:textId="77777777" w:rsidR="009A473F" w:rsidRPr="004D519E" w:rsidRDefault="00204617" w:rsidP="009A473F">
      <w:pPr>
        <w:tabs>
          <w:tab w:val="left" w:pos="540"/>
        </w:tabs>
        <w:rPr>
          <w:sz w:val="22"/>
          <w:szCs w:val="22"/>
        </w:rPr>
      </w:pPr>
      <w:r>
        <w:rPr>
          <w:sz w:val="22"/>
          <w:szCs w:val="22"/>
        </w:rPr>
        <w:t>EXP</w:t>
      </w:r>
    </w:p>
    <w:p w14:paraId="158E1F61" w14:textId="77777777" w:rsidR="009A473F" w:rsidRPr="004D519E" w:rsidRDefault="009A473F" w:rsidP="009A473F">
      <w:pPr>
        <w:tabs>
          <w:tab w:val="left" w:pos="540"/>
        </w:tabs>
        <w:rPr>
          <w:sz w:val="22"/>
          <w:szCs w:val="22"/>
        </w:rPr>
      </w:pPr>
    </w:p>
    <w:p w14:paraId="08567946" w14:textId="77777777" w:rsidR="009A473F" w:rsidRPr="004D519E" w:rsidRDefault="009A473F" w:rsidP="009A473F">
      <w:pPr>
        <w:tabs>
          <w:tab w:val="left" w:pos="540"/>
        </w:tabs>
        <w:rPr>
          <w:sz w:val="22"/>
          <w:szCs w:val="22"/>
        </w:rPr>
      </w:pPr>
    </w:p>
    <w:p w14:paraId="78772C45"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0EEA5BF7" w14:textId="77777777" w:rsidR="009A473F" w:rsidRPr="004D519E" w:rsidRDefault="009A473F" w:rsidP="009A473F">
      <w:pPr>
        <w:tabs>
          <w:tab w:val="left" w:pos="540"/>
        </w:tabs>
        <w:rPr>
          <w:sz w:val="22"/>
          <w:szCs w:val="22"/>
        </w:rPr>
      </w:pPr>
    </w:p>
    <w:p w14:paraId="4FD6C0D0" w14:textId="77777777" w:rsidR="009A473F" w:rsidRPr="004D519E" w:rsidRDefault="009A473F" w:rsidP="009A473F">
      <w:pPr>
        <w:tabs>
          <w:tab w:val="left" w:pos="540"/>
        </w:tabs>
        <w:rPr>
          <w:sz w:val="22"/>
          <w:szCs w:val="22"/>
        </w:rPr>
      </w:pPr>
      <w:r w:rsidRPr="004D519E">
        <w:rPr>
          <w:sz w:val="22"/>
          <w:szCs w:val="22"/>
        </w:rPr>
        <w:t>Laikyti gamintojo pakuotėje, kad preparatas būtų apsaugotas nuo šviesos ir drėgmės.</w:t>
      </w:r>
    </w:p>
    <w:p w14:paraId="7CAFBA3C" w14:textId="77777777" w:rsidR="009A473F" w:rsidRPr="004D519E" w:rsidRDefault="009A473F" w:rsidP="009A473F">
      <w:pPr>
        <w:tabs>
          <w:tab w:val="left" w:pos="540"/>
        </w:tabs>
        <w:rPr>
          <w:sz w:val="22"/>
          <w:szCs w:val="22"/>
        </w:rPr>
      </w:pPr>
    </w:p>
    <w:p w14:paraId="7C88855B" w14:textId="77777777" w:rsidR="009A473F" w:rsidRPr="004D519E" w:rsidRDefault="009A473F" w:rsidP="009A473F">
      <w:pPr>
        <w:tabs>
          <w:tab w:val="left" w:pos="540"/>
        </w:tabs>
        <w:rPr>
          <w:sz w:val="22"/>
          <w:szCs w:val="22"/>
        </w:rPr>
      </w:pPr>
    </w:p>
    <w:p w14:paraId="1C70F41D" w14:textId="77777777" w:rsidR="009A473F" w:rsidRPr="004D519E" w:rsidRDefault="009A473F" w:rsidP="009A473F">
      <w:pPr>
        <w:pStyle w:val="Pagrindiniotekstotrauka"/>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3451C059" w14:textId="77777777" w:rsidR="009A473F" w:rsidRPr="004D519E" w:rsidRDefault="009A473F" w:rsidP="009A473F">
      <w:pPr>
        <w:tabs>
          <w:tab w:val="left" w:pos="540"/>
        </w:tabs>
        <w:rPr>
          <w:sz w:val="22"/>
          <w:szCs w:val="22"/>
        </w:rPr>
      </w:pPr>
    </w:p>
    <w:p w14:paraId="3F4CD892" w14:textId="77777777" w:rsidR="009A473F" w:rsidRPr="004D519E" w:rsidRDefault="009A473F" w:rsidP="009A473F">
      <w:pPr>
        <w:tabs>
          <w:tab w:val="left" w:pos="540"/>
        </w:tabs>
        <w:rPr>
          <w:sz w:val="22"/>
          <w:szCs w:val="22"/>
        </w:rPr>
      </w:pPr>
    </w:p>
    <w:p w14:paraId="021D2266"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AA12CA">
        <w:rPr>
          <w:b/>
          <w:caps/>
          <w:sz w:val="22"/>
          <w:szCs w:val="22"/>
        </w:rPr>
        <w:t xml:space="preserve"> </w:t>
      </w:r>
      <w:r w:rsidRPr="004D519E">
        <w:rPr>
          <w:b/>
          <w:sz w:val="22"/>
          <w:szCs w:val="22"/>
        </w:rPr>
        <w:t>PAVADINIMAS IR ADRESAS</w:t>
      </w:r>
    </w:p>
    <w:p w14:paraId="32BD4FDD" w14:textId="77777777" w:rsidR="009A473F" w:rsidRPr="004D519E" w:rsidRDefault="009A473F" w:rsidP="009A473F">
      <w:pPr>
        <w:tabs>
          <w:tab w:val="left" w:pos="540"/>
        </w:tabs>
        <w:rPr>
          <w:sz w:val="22"/>
          <w:szCs w:val="22"/>
        </w:rPr>
      </w:pPr>
    </w:p>
    <w:p w14:paraId="23AD9C98" w14:textId="77777777" w:rsidR="009A473F" w:rsidRPr="004D519E" w:rsidRDefault="009A473F" w:rsidP="009A473F">
      <w:pPr>
        <w:rPr>
          <w:sz w:val="22"/>
          <w:szCs w:val="22"/>
        </w:rPr>
      </w:pPr>
      <w:r w:rsidRPr="004D519E">
        <w:rPr>
          <w:sz w:val="22"/>
          <w:szCs w:val="22"/>
        </w:rPr>
        <w:t>Registruotojas:</w:t>
      </w:r>
    </w:p>
    <w:p w14:paraId="565D2C63" w14:textId="77777777" w:rsidR="007E761D" w:rsidRPr="00E54BBE" w:rsidRDefault="007E761D" w:rsidP="007E761D">
      <w:pPr>
        <w:rPr>
          <w:sz w:val="22"/>
          <w:szCs w:val="22"/>
        </w:rPr>
      </w:pPr>
      <w:r w:rsidRPr="00E54BBE">
        <w:rPr>
          <w:sz w:val="22"/>
          <w:szCs w:val="22"/>
        </w:rPr>
        <w:t>GlaxoSmithKline Trading Services Limited</w:t>
      </w:r>
    </w:p>
    <w:p w14:paraId="4F7CC282" w14:textId="77777777" w:rsidR="007E761D" w:rsidRPr="00E54BBE" w:rsidRDefault="007E761D" w:rsidP="007E761D">
      <w:pPr>
        <w:rPr>
          <w:sz w:val="22"/>
          <w:szCs w:val="22"/>
        </w:rPr>
      </w:pPr>
      <w:r w:rsidRPr="00E54BBE">
        <w:rPr>
          <w:sz w:val="22"/>
          <w:szCs w:val="22"/>
        </w:rPr>
        <w:t>12 Riverwalk</w:t>
      </w:r>
    </w:p>
    <w:p w14:paraId="003EC854" w14:textId="77777777" w:rsidR="007E761D" w:rsidRPr="00E54BBE" w:rsidRDefault="007E761D" w:rsidP="007E761D">
      <w:pPr>
        <w:rPr>
          <w:sz w:val="22"/>
          <w:szCs w:val="22"/>
        </w:rPr>
      </w:pPr>
      <w:r w:rsidRPr="00E54BBE">
        <w:rPr>
          <w:sz w:val="22"/>
          <w:szCs w:val="22"/>
        </w:rPr>
        <w:t>Citywest Business Campus</w:t>
      </w:r>
    </w:p>
    <w:p w14:paraId="0397DC7E" w14:textId="77777777" w:rsidR="007E761D" w:rsidRPr="00E54BBE" w:rsidRDefault="007E761D" w:rsidP="007E761D">
      <w:pPr>
        <w:rPr>
          <w:sz w:val="22"/>
          <w:szCs w:val="22"/>
        </w:rPr>
      </w:pPr>
      <w:r w:rsidRPr="00E54BBE">
        <w:rPr>
          <w:sz w:val="22"/>
          <w:szCs w:val="22"/>
        </w:rPr>
        <w:t>Dublin 24</w:t>
      </w:r>
    </w:p>
    <w:p w14:paraId="73F2740F" w14:textId="77777777" w:rsidR="007E761D" w:rsidRPr="00E54BBE" w:rsidRDefault="007E761D" w:rsidP="007E761D">
      <w:pPr>
        <w:rPr>
          <w:sz w:val="22"/>
          <w:szCs w:val="22"/>
        </w:rPr>
      </w:pPr>
      <w:r w:rsidRPr="00E54BBE">
        <w:rPr>
          <w:sz w:val="22"/>
          <w:szCs w:val="22"/>
        </w:rPr>
        <w:t>Airija</w:t>
      </w:r>
    </w:p>
    <w:p w14:paraId="375B6B0E" w14:textId="77777777" w:rsidR="009A473F" w:rsidRPr="004D519E" w:rsidRDefault="009A473F" w:rsidP="009A473F">
      <w:pPr>
        <w:rPr>
          <w:sz w:val="22"/>
          <w:szCs w:val="22"/>
        </w:rPr>
      </w:pPr>
    </w:p>
    <w:p w14:paraId="4926D8AB" w14:textId="77777777" w:rsidR="009A473F" w:rsidRPr="004D519E" w:rsidRDefault="009A473F" w:rsidP="009A473F">
      <w:pPr>
        <w:tabs>
          <w:tab w:val="left" w:pos="540"/>
        </w:tabs>
        <w:rPr>
          <w:sz w:val="22"/>
          <w:szCs w:val="22"/>
        </w:rPr>
      </w:pPr>
    </w:p>
    <w:p w14:paraId="7252F721"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73DF931D" w14:textId="77777777" w:rsidR="009A473F" w:rsidRPr="004D519E" w:rsidRDefault="009A473F" w:rsidP="009A473F">
      <w:pPr>
        <w:tabs>
          <w:tab w:val="left" w:pos="540"/>
        </w:tabs>
        <w:rPr>
          <w:sz w:val="22"/>
          <w:szCs w:val="22"/>
        </w:rPr>
      </w:pPr>
    </w:p>
    <w:p w14:paraId="631BAF8D" w14:textId="77777777" w:rsidR="009A473F" w:rsidRPr="004D519E" w:rsidRDefault="009A473F" w:rsidP="009A473F">
      <w:pPr>
        <w:tabs>
          <w:tab w:val="left" w:pos="540"/>
        </w:tabs>
        <w:rPr>
          <w:sz w:val="22"/>
          <w:szCs w:val="22"/>
        </w:rPr>
      </w:pPr>
      <w:r w:rsidRPr="004D519E">
        <w:rPr>
          <w:sz w:val="22"/>
          <w:szCs w:val="22"/>
        </w:rPr>
        <w:t>N7 – LT/1/07/0705/001</w:t>
      </w:r>
    </w:p>
    <w:p w14:paraId="382AA358" w14:textId="77777777" w:rsidR="009A473F" w:rsidRDefault="009A473F" w:rsidP="009A473F">
      <w:pPr>
        <w:tabs>
          <w:tab w:val="left" w:pos="540"/>
        </w:tabs>
        <w:rPr>
          <w:sz w:val="22"/>
          <w:szCs w:val="22"/>
        </w:rPr>
      </w:pPr>
      <w:r w:rsidRPr="004D519E">
        <w:rPr>
          <w:sz w:val="22"/>
          <w:szCs w:val="22"/>
        </w:rPr>
        <w:t>N30 – LT/1/07/0705/002</w:t>
      </w:r>
    </w:p>
    <w:p w14:paraId="56C928C1" w14:textId="77777777" w:rsidR="00D91F05" w:rsidRPr="004D519E" w:rsidRDefault="00D91F05" w:rsidP="009A473F">
      <w:pPr>
        <w:tabs>
          <w:tab w:val="left" w:pos="540"/>
        </w:tabs>
        <w:rPr>
          <w:sz w:val="22"/>
          <w:szCs w:val="22"/>
        </w:rPr>
      </w:pPr>
      <w:r w:rsidRPr="008B3D67">
        <w:rPr>
          <w:sz w:val="22"/>
          <w:szCs w:val="22"/>
        </w:rPr>
        <w:t>N90 – LT/1/07/0705/00</w:t>
      </w:r>
      <w:r w:rsidR="008B3D67" w:rsidRPr="008B3D67">
        <w:rPr>
          <w:sz w:val="22"/>
          <w:szCs w:val="22"/>
        </w:rPr>
        <w:t>7</w:t>
      </w:r>
    </w:p>
    <w:p w14:paraId="7E2D6062" w14:textId="77777777" w:rsidR="009A473F" w:rsidRPr="004D519E" w:rsidRDefault="009A473F" w:rsidP="009A473F">
      <w:pPr>
        <w:tabs>
          <w:tab w:val="left" w:pos="540"/>
        </w:tabs>
        <w:rPr>
          <w:sz w:val="22"/>
          <w:szCs w:val="22"/>
        </w:rPr>
      </w:pPr>
    </w:p>
    <w:p w14:paraId="2DD77B80" w14:textId="77777777" w:rsidR="009A473F" w:rsidRPr="004D519E" w:rsidRDefault="009A473F" w:rsidP="009A473F">
      <w:pPr>
        <w:tabs>
          <w:tab w:val="left" w:pos="540"/>
        </w:tabs>
        <w:rPr>
          <w:sz w:val="22"/>
          <w:szCs w:val="22"/>
        </w:rPr>
      </w:pPr>
    </w:p>
    <w:p w14:paraId="3EA9A68E"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0D677340" w14:textId="77777777" w:rsidR="009A473F" w:rsidRPr="004D519E" w:rsidRDefault="009A473F" w:rsidP="009A473F">
      <w:pPr>
        <w:rPr>
          <w:sz w:val="22"/>
          <w:szCs w:val="22"/>
        </w:rPr>
      </w:pPr>
    </w:p>
    <w:p w14:paraId="54BD13AC" w14:textId="77777777" w:rsidR="009A473F" w:rsidRPr="004D519E" w:rsidRDefault="00204617" w:rsidP="009A473F">
      <w:pPr>
        <w:rPr>
          <w:sz w:val="22"/>
          <w:szCs w:val="22"/>
        </w:rPr>
      </w:pPr>
      <w:r>
        <w:rPr>
          <w:sz w:val="22"/>
          <w:szCs w:val="22"/>
        </w:rPr>
        <w:t>Lot</w:t>
      </w:r>
    </w:p>
    <w:p w14:paraId="74A89AE0" w14:textId="77777777" w:rsidR="009A473F" w:rsidRPr="004D519E" w:rsidRDefault="009A473F" w:rsidP="009A473F">
      <w:pPr>
        <w:rPr>
          <w:sz w:val="22"/>
          <w:szCs w:val="22"/>
        </w:rPr>
      </w:pPr>
    </w:p>
    <w:p w14:paraId="034A8B13" w14:textId="77777777" w:rsidR="009A473F" w:rsidRPr="004D519E" w:rsidRDefault="009A473F" w:rsidP="009A473F">
      <w:pPr>
        <w:rPr>
          <w:sz w:val="22"/>
          <w:szCs w:val="22"/>
        </w:rPr>
      </w:pPr>
    </w:p>
    <w:p w14:paraId="5DC60994"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116A5D05" w14:textId="77777777" w:rsidR="009A473F" w:rsidRPr="004D519E" w:rsidRDefault="009A473F" w:rsidP="009A473F">
      <w:pPr>
        <w:tabs>
          <w:tab w:val="left" w:pos="540"/>
        </w:tabs>
        <w:rPr>
          <w:sz w:val="22"/>
          <w:szCs w:val="22"/>
        </w:rPr>
      </w:pPr>
    </w:p>
    <w:p w14:paraId="387F42A9" w14:textId="77777777" w:rsidR="009A473F" w:rsidRPr="004D519E" w:rsidRDefault="009A473F" w:rsidP="009A473F">
      <w:pPr>
        <w:tabs>
          <w:tab w:val="left" w:pos="540"/>
        </w:tabs>
        <w:rPr>
          <w:sz w:val="22"/>
          <w:szCs w:val="22"/>
        </w:rPr>
      </w:pPr>
      <w:r w:rsidRPr="004D519E">
        <w:rPr>
          <w:sz w:val="22"/>
          <w:szCs w:val="22"/>
        </w:rPr>
        <w:t>Receptinis vaistas.</w:t>
      </w:r>
    </w:p>
    <w:p w14:paraId="052D2FEE" w14:textId="77777777" w:rsidR="009A473F" w:rsidRPr="004D519E" w:rsidRDefault="009A473F" w:rsidP="009A473F">
      <w:pPr>
        <w:tabs>
          <w:tab w:val="left" w:pos="540"/>
        </w:tabs>
        <w:rPr>
          <w:sz w:val="22"/>
          <w:szCs w:val="22"/>
        </w:rPr>
      </w:pPr>
    </w:p>
    <w:p w14:paraId="31946B78" w14:textId="77777777" w:rsidR="009A473F" w:rsidRPr="004D519E" w:rsidRDefault="009A473F" w:rsidP="009A473F">
      <w:pPr>
        <w:tabs>
          <w:tab w:val="left" w:pos="540"/>
        </w:tabs>
        <w:rPr>
          <w:sz w:val="22"/>
          <w:szCs w:val="22"/>
        </w:rPr>
      </w:pPr>
    </w:p>
    <w:p w14:paraId="25EBA24D"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5BBE374B" w14:textId="77777777" w:rsidR="009A473F" w:rsidRPr="004D519E" w:rsidRDefault="009A473F" w:rsidP="009A473F">
      <w:pPr>
        <w:tabs>
          <w:tab w:val="left" w:pos="540"/>
        </w:tabs>
        <w:rPr>
          <w:sz w:val="22"/>
          <w:szCs w:val="22"/>
        </w:rPr>
      </w:pPr>
    </w:p>
    <w:p w14:paraId="2B5C117D" w14:textId="77777777" w:rsidR="009A473F" w:rsidRPr="004D519E" w:rsidRDefault="009A473F" w:rsidP="009A473F">
      <w:pPr>
        <w:tabs>
          <w:tab w:val="left" w:pos="540"/>
        </w:tabs>
        <w:rPr>
          <w:sz w:val="22"/>
          <w:szCs w:val="22"/>
        </w:rPr>
      </w:pPr>
    </w:p>
    <w:p w14:paraId="0617A8B4" w14:textId="4B4FC180" w:rsidR="009A473F" w:rsidRPr="00B97945" w:rsidRDefault="009A473F" w:rsidP="009A473F">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VAULT_ND_312db5a5-f415-4ff5-8c7e-efa856469c33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54AFAF05" w14:textId="77777777" w:rsidR="009A473F" w:rsidRPr="00B97945" w:rsidRDefault="009A473F" w:rsidP="009A473F">
      <w:pPr>
        <w:pStyle w:val="BTEMEASMCA"/>
        <w:rPr>
          <w:iCs w:val="0"/>
          <w:noProof w:val="0"/>
          <w:sz w:val="22"/>
          <w:szCs w:val="22"/>
          <w:lang w:val="lt-LT"/>
        </w:rPr>
      </w:pPr>
    </w:p>
    <w:p w14:paraId="72DA4468" w14:textId="77777777" w:rsidR="009A473F" w:rsidRPr="004D519E" w:rsidRDefault="009A473F" w:rsidP="009A473F">
      <w:pPr>
        <w:rPr>
          <w:sz w:val="22"/>
          <w:szCs w:val="22"/>
        </w:rPr>
      </w:pPr>
      <w:r w:rsidRPr="004D519E">
        <w:rPr>
          <w:sz w:val="22"/>
          <w:szCs w:val="22"/>
        </w:rPr>
        <w:t>elontril 150 mg</w:t>
      </w:r>
    </w:p>
    <w:p w14:paraId="3A7F31B5" w14:textId="77777777" w:rsidR="009A473F" w:rsidRPr="009C0992" w:rsidRDefault="009A473F" w:rsidP="009A473F">
      <w:pPr>
        <w:rPr>
          <w:sz w:val="22"/>
          <w:szCs w:val="20"/>
          <w:shd w:val="clear" w:color="auto" w:fill="CCCCCC"/>
        </w:rPr>
      </w:pPr>
    </w:p>
    <w:p w14:paraId="3CA2C432" w14:textId="77777777" w:rsidR="009A473F" w:rsidRPr="009C0992" w:rsidRDefault="009A473F" w:rsidP="009A473F">
      <w:pPr>
        <w:rPr>
          <w:sz w:val="22"/>
          <w:szCs w:val="22"/>
          <w:shd w:val="clear" w:color="auto" w:fill="CCCCCC"/>
        </w:rPr>
      </w:pPr>
    </w:p>
    <w:p w14:paraId="4B4D8B07" w14:textId="74168B08" w:rsidR="009A473F" w:rsidRPr="009C0992" w:rsidRDefault="009A473F" w:rsidP="009A473F">
      <w:pPr>
        <w:keepNext/>
        <w:numPr>
          <w:ilvl w:val="0"/>
          <w:numId w:val="16"/>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2"/>
        </w:rPr>
      </w:pPr>
      <w:r w:rsidRPr="009C0992">
        <w:rPr>
          <w:b/>
          <w:sz w:val="22"/>
          <w:szCs w:val="22"/>
        </w:rPr>
        <w:t>UNIKALUS IDENTIFIKATORIUS – 2D BRŪKŠNINIS KODAS</w:t>
      </w:r>
      <w:r w:rsidR="00F83EE7">
        <w:rPr>
          <w:b/>
          <w:sz w:val="22"/>
          <w:szCs w:val="22"/>
        </w:rPr>
        <w:fldChar w:fldCharType="begin"/>
      </w:r>
      <w:r w:rsidR="00F83EE7">
        <w:rPr>
          <w:b/>
          <w:sz w:val="22"/>
          <w:szCs w:val="22"/>
        </w:rPr>
        <w:instrText xml:space="preserve"> DOCVARIABLE VAULT_ND_d7ac2288-3834-402e-8fdb-eaa7f17c7abf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78DB75B7" w14:textId="77777777" w:rsidR="009A473F" w:rsidRPr="009C0992" w:rsidRDefault="009A473F" w:rsidP="009A473F">
      <w:pPr>
        <w:rPr>
          <w:sz w:val="22"/>
          <w:szCs w:val="22"/>
        </w:rPr>
      </w:pPr>
    </w:p>
    <w:p w14:paraId="163FD615" w14:textId="77777777" w:rsidR="009A473F" w:rsidRPr="009C0992" w:rsidRDefault="009A473F" w:rsidP="009A473F">
      <w:pPr>
        <w:rPr>
          <w:sz w:val="22"/>
          <w:szCs w:val="22"/>
          <w:shd w:val="clear" w:color="auto" w:fill="CCCCCC"/>
        </w:rPr>
      </w:pPr>
      <w:r w:rsidRPr="00516634">
        <w:rPr>
          <w:sz w:val="22"/>
          <w:szCs w:val="22"/>
          <w:highlight w:val="lightGray"/>
        </w:rPr>
        <w:t>2D brūkšninis kodas su nurodytu unikaliu identifikatoriumi.</w:t>
      </w:r>
    </w:p>
    <w:p w14:paraId="2A04ACFC" w14:textId="77777777" w:rsidR="009A473F" w:rsidRPr="009C0992" w:rsidRDefault="009A473F" w:rsidP="009A473F">
      <w:pPr>
        <w:rPr>
          <w:sz w:val="22"/>
          <w:szCs w:val="22"/>
        </w:rPr>
      </w:pPr>
    </w:p>
    <w:p w14:paraId="106D12B8" w14:textId="77777777" w:rsidR="009A473F" w:rsidRPr="009C0992" w:rsidRDefault="009A473F" w:rsidP="009A473F">
      <w:pPr>
        <w:rPr>
          <w:sz w:val="22"/>
          <w:szCs w:val="22"/>
        </w:rPr>
      </w:pPr>
    </w:p>
    <w:p w14:paraId="4373E826" w14:textId="4E776046" w:rsidR="009A473F" w:rsidRPr="009C0992" w:rsidRDefault="009A473F" w:rsidP="009A473F">
      <w:pPr>
        <w:keepNext/>
        <w:numPr>
          <w:ilvl w:val="0"/>
          <w:numId w:val="15"/>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2"/>
        </w:rPr>
      </w:pPr>
      <w:r w:rsidRPr="009C0992">
        <w:rPr>
          <w:b/>
          <w:sz w:val="22"/>
          <w:szCs w:val="22"/>
        </w:rPr>
        <w:t>UNIKALUS IDENTIFIKATORIUS – ŽMONĖMS SUPRANTAMI DUOMENYS</w:t>
      </w:r>
      <w:r w:rsidR="00F83EE7">
        <w:rPr>
          <w:b/>
          <w:sz w:val="22"/>
          <w:szCs w:val="22"/>
        </w:rPr>
        <w:fldChar w:fldCharType="begin"/>
      </w:r>
      <w:r w:rsidR="00F83EE7">
        <w:rPr>
          <w:b/>
          <w:sz w:val="22"/>
          <w:szCs w:val="22"/>
        </w:rPr>
        <w:instrText xml:space="preserve"> DOCVARIABLE VAULT_ND_01e1bedf-1870-49d3-9869-665c94ee6590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509DC256" w14:textId="77777777" w:rsidR="009A473F" w:rsidRPr="009C0992" w:rsidRDefault="009A473F" w:rsidP="009A473F">
      <w:pPr>
        <w:rPr>
          <w:sz w:val="22"/>
          <w:szCs w:val="22"/>
        </w:rPr>
      </w:pPr>
    </w:p>
    <w:p w14:paraId="4F35307D" w14:textId="77777777" w:rsidR="009A473F" w:rsidRPr="009C0992" w:rsidRDefault="009A473F" w:rsidP="009A473F">
      <w:pPr>
        <w:rPr>
          <w:sz w:val="22"/>
          <w:szCs w:val="22"/>
        </w:rPr>
      </w:pPr>
      <w:r w:rsidRPr="009C0992">
        <w:rPr>
          <w:sz w:val="22"/>
          <w:szCs w:val="22"/>
        </w:rPr>
        <w:t>PC</w:t>
      </w:r>
    </w:p>
    <w:p w14:paraId="4691FDAE" w14:textId="77777777" w:rsidR="009A473F" w:rsidRPr="009C0992" w:rsidRDefault="009A473F" w:rsidP="009A473F">
      <w:pPr>
        <w:rPr>
          <w:sz w:val="22"/>
          <w:szCs w:val="22"/>
        </w:rPr>
      </w:pPr>
      <w:r w:rsidRPr="009C0992">
        <w:rPr>
          <w:sz w:val="22"/>
          <w:szCs w:val="22"/>
        </w:rPr>
        <w:t>SN</w:t>
      </w:r>
    </w:p>
    <w:p w14:paraId="69BDE6FB" w14:textId="77777777" w:rsidR="009A473F" w:rsidRPr="009C0992" w:rsidRDefault="009A473F" w:rsidP="009A473F">
      <w:pPr>
        <w:rPr>
          <w:sz w:val="22"/>
          <w:szCs w:val="22"/>
        </w:rPr>
      </w:pPr>
      <w:r w:rsidRPr="00516634">
        <w:rPr>
          <w:sz w:val="22"/>
          <w:szCs w:val="22"/>
          <w:highlight w:val="lightGray"/>
        </w:rPr>
        <w:t>NN</w:t>
      </w:r>
    </w:p>
    <w:p w14:paraId="3553252B" w14:textId="77777777" w:rsidR="009A473F" w:rsidRPr="004D519E" w:rsidRDefault="009A473F" w:rsidP="009A473F">
      <w:pPr>
        <w:rPr>
          <w:sz w:val="22"/>
          <w:szCs w:val="22"/>
        </w:rPr>
      </w:pPr>
    </w:p>
    <w:p w14:paraId="51C5B15F" w14:textId="77777777" w:rsidR="009A473F" w:rsidRDefault="009A473F" w:rsidP="009A473F">
      <w:pPr>
        <w:tabs>
          <w:tab w:val="left" w:pos="540"/>
        </w:tabs>
        <w:rPr>
          <w:sz w:val="22"/>
          <w:szCs w:val="22"/>
        </w:rPr>
      </w:pPr>
      <w:r w:rsidRPr="004D519E">
        <w:rPr>
          <w:sz w:val="22"/>
          <w:szCs w:val="22"/>
        </w:rPr>
        <w:br w:type="page"/>
      </w:r>
    </w:p>
    <w:p w14:paraId="28325FAE" w14:textId="77777777" w:rsidR="0030423A" w:rsidRPr="004D519E" w:rsidRDefault="0030423A" w:rsidP="0030423A">
      <w:pPr>
        <w:pBdr>
          <w:top w:val="single" w:sz="4" w:space="1" w:color="auto"/>
          <w:left w:val="single" w:sz="4" w:space="4" w:color="auto"/>
          <w:bottom w:val="single" w:sz="4" w:space="1" w:color="auto"/>
          <w:right w:val="single" w:sz="4" w:space="4" w:color="auto"/>
        </w:pBdr>
        <w:rPr>
          <w:b/>
          <w:sz w:val="22"/>
          <w:szCs w:val="22"/>
        </w:rPr>
      </w:pPr>
      <w:r w:rsidRPr="004D519E">
        <w:rPr>
          <w:b/>
          <w:sz w:val="22"/>
          <w:szCs w:val="22"/>
        </w:rPr>
        <w:t xml:space="preserve">INFORMACIJA ANT </w:t>
      </w:r>
      <w:r>
        <w:rPr>
          <w:b/>
          <w:sz w:val="22"/>
          <w:szCs w:val="22"/>
        </w:rPr>
        <w:t>VID</w:t>
      </w:r>
      <w:r w:rsidRPr="004D519E">
        <w:rPr>
          <w:b/>
          <w:sz w:val="22"/>
          <w:szCs w:val="22"/>
        </w:rPr>
        <w:t xml:space="preserve">INĖS PAKUOTĖS </w:t>
      </w:r>
    </w:p>
    <w:p w14:paraId="2F8D6BB5" w14:textId="77777777" w:rsidR="0030423A" w:rsidRPr="009C0992" w:rsidRDefault="0030423A" w:rsidP="0030423A">
      <w:pPr>
        <w:pBdr>
          <w:top w:val="single" w:sz="4" w:space="1" w:color="auto"/>
          <w:left w:val="single" w:sz="4" w:space="4" w:color="auto"/>
          <w:bottom w:val="single" w:sz="4" w:space="1" w:color="auto"/>
          <w:right w:val="single" w:sz="4" w:space="4" w:color="auto"/>
        </w:pBdr>
        <w:rPr>
          <w:sz w:val="22"/>
          <w:szCs w:val="22"/>
        </w:rPr>
      </w:pPr>
    </w:p>
    <w:p w14:paraId="5F69BBE5" w14:textId="77777777" w:rsidR="0030423A" w:rsidRPr="004D519E" w:rsidRDefault="0030423A" w:rsidP="0030423A">
      <w:pPr>
        <w:pBdr>
          <w:top w:val="single" w:sz="4" w:space="1" w:color="auto"/>
          <w:left w:val="single" w:sz="4" w:space="4" w:color="auto"/>
          <w:bottom w:val="single" w:sz="4" w:space="1" w:color="auto"/>
          <w:right w:val="single" w:sz="4" w:space="4" w:color="auto"/>
        </w:pBdr>
        <w:rPr>
          <w:b/>
          <w:bCs/>
          <w:sz w:val="22"/>
          <w:szCs w:val="22"/>
        </w:rPr>
      </w:pPr>
      <w:r>
        <w:rPr>
          <w:b/>
          <w:bCs/>
          <w:sz w:val="22"/>
          <w:szCs w:val="22"/>
        </w:rPr>
        <w:t>BUTELIUKO</w:t>
      </w:r>
      <w:r w:rsidRPr="004D519E">
        <w:rPr>
          <w:b/>
          <w:bCs/>
          <w:sz w:val="22"/>
          <w:szCs w:val="22"/>
        </w:rPr>
        <w:t xml:space="preserve"> ETIKETĖ</w:t>
      </w:r>
    </w:p>
    <w:p w14:paraId="765A226B" w14:textId="77777777" w:rsidR="0030423A" w:rsidRPr="004D519E" w:rsidRDefault="0030423A" w:rsidP="0030423A">
      <w:pPr>
        <w:rPr>
          <w:sz w:val="22"/>
          <w:szCs w:val="22"/>
        </w:rPr>
      </w:pPr>
    </w:p>
    <w:p w14:paraId="7AE76817" w14:textId="77777777" w:rsidR="0030423A" w:rsidRPr="004D519E" w:rsidRDefault="0030423A" w:rsidP="0030423A">
      <w:pPr>
        <w:rPr>
          <w:sz w:val="22"/>
          <w:szCs w:val="22"/>
        </w:rPr>
      </w:pPr>
    </w:p>
    <w:p w14:paraId="1A913910"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5046D448" w14:textId="77777777" w:rsidR="0030423A" w:rsidRPr="004D519E" w:rsidRDefault="0030423A" w:rsidP="0030423A">
      <w:pPr>
        <w:tabs>
          <w:tab w:val="left" w:pos="540"/>
        </w:tabs>
        <w:rPr>
          <w:sz w:val="22"/>
          <w:szCs w:val="22"/>
        </w:rPr>
      </w:pPr>
    </w:p>
    <w:p w14:paraId="484AB435" w14:textId="77777777" w:rsidR="0030423A" w:rsidRPr="004D519E" w:rsidRDefault="0030423A" w:rsidP="0030423A">
      <w:pPr>
        <w:tabs>
          <w:tab w:val="left" w:pos="540"/>
        </w:tabs>
        <w:rPr>
          <w:sz w:val="22"/>
          <w:szCs w:val="22"/>
        </w:rPr>
      </w:pPr>
      <w:r w:rsidRPr="004D519E">
        <w:rPr>
          <w:bCs/>
          <w:sz w:val="22"/>
          <w:szCs w:val="22"/>
        </w:rPr>
        <w:t>Elontril</w:t>
      </w:r>
      <w:r w:rsidRPr="004D519E">
        <w:rPr>
          <w:sz w:val="22"/>
          <w:szCs w:val="22"/>
        </w:rPr>
        <w:t xml:space="preserve"> 150 mg modifikuoto atpalaidavimo tabletės</w:t>
      </w:r>
    </w:p>
    <w:p w14:paraId="74F03E3A" w14:textId="77777777" w:rsidR="0030423A" w:rsidRPr="004D519E" w:rsidRDefault="0030423A" w:rsidP="0030423A">
      <w:pPr>
        <w:tabs>
          <w:tab w:val="left" w:pos="540"/>
        </w:tabs>
        <w:rPr>
          <w:sz w:val="22"/>
          <w:szCs w:val="22"/>
        </w:rPr>
      </w:pPr>
      <w:r>
        <w:rPr>
          <w:sz w:val="22"/>
          <w:szCs w:val="22"/>
        </w:rPr>
        <w:t>b</w:t>
      </w:r>
      <w:r w:rsidRPr="004D519E">
        <w:rPr>
          <w:sz w:val="22"/>
          <w:szCs w:val="22"/>
        </w:rPr>
        <w:t>upropiono hidrochloridas</w:t>
      </w:r>
    </w:p>
    <w:p w14:paraId="3F902344" w14:textId="77777777" w:rsidR="0030423A" w:rsidRPr="004D519E" w:rsidRDefault="0030423A" w:rsidP="0030423A">
      <w:pPr>
        <w:tabs>
          <w:tab w:val="left" w:pos="540"/>
        </w:tabs>
        <w:rPr>
          <w:sz w:val="22"/>
          <w:szCs w:val="22"/>
        </w:rPr>
      </w:pPr>
    </w:p>
    <w:p w14:paraId="17A5CCA2" w14:textId="77777777" w:rsidR="0030423A" w:rsidRPr="004D519E" w:rsidRDefault="0030423A" w:rsidP="0030423A">
      <w:pPr>
        <w:tabs>
          <w:tab w:val="left" w:pos="540"/>
        </w:tabs>
        <w:rPr>
          <w:sz w:val="22"/>
          <w:szCs w:val="22"/>
        </w:rPr>
      </w:pPr>
    </w:p>
    <w:p w14:paraId="4EA83007"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 xml:space="preserve">VEIKLIOJI MEDŽIAGA IR JOS KIEKIS </w:t>
      </w:r>
    </w:p>
    <w:p w14:paraId="254759D5" w14:textId="77777777" w:rsidR="0030423A" w:rsidRPr="004D519E" w:rsidRDefault="0030423A" w:rsidP="0030423A">
      <w:pPr>
        <w:tabs>
          <w:tab w:val="left" w:pos="540"/>
        </w:tabs>
        <w:rPr>
          <w:sz w:val="22"/>
          <w:szCs w:val="22"/>
        </w:rPr>
      </w:pPr>
    </w:p>
    <w:p w14:paraId="3D4DF953" w14:textId="77777777" w:rsidR="0030423A" w:rsidRPr="004D519E" w:rsidRDefault="0030423A" w:rsidP="0030423A">
      <w:pPr>
        <w:tabs>
          <w:tab w:val="left" w:pos="540"/>
        </w:tabs>
        <w:rPr>
          <w:sz w:val="22"/>
          <w:szCs w:val="22"/>
        </w:rPr>
      </w:pPr>
      <w:r w:rsidRPr="004D519E">
        <w:rPr>
          <w:sz w:val="22"/>
          <w:szCs w:val="22"/>
        </w:rPr>
        <w:t>Vienoje tabletėje yra 150 mg bupropiono hidrochlorido.</w:t>
      </w:r>
    </w:p>
    <w:p w14:paraId="7362C0C9" w14:textId="77777777" w:rsidR="0030423A" w:rsidRPr="004D519E" w:rsidRDefault="0030423A" w:rsidP="0030423A">
      <w:pPr>
        <w:tabs>
          <w:tab w:val="left" w:pos="540"/>
        </w:tabs>
        <w:rPr>
          <w:sz w:val="22"/>
          <w:szCs w:val="22"/>
          <w:lang w:eastAsia="en-US"/>
        </w:rPr>
      </w:pPr>
    </w:p>
    <w:p w14:paraId="2E8AE4D8" w14:textId="77777777" w:rsidR="0030423A" w:rsidRPr="004D519E" w:rsidRDefault="0030423A" w:rsidP="0030423A">
      <w:pPr>
        <w:tabs>
          <w:tab w:val="left" w:pos="540"/>
        </w:tabs>
        <w:rPr>
          <w:sz w:val="22"/>
          <w:szCs w:val="22"/>
          <w:lang w:eastAsia="en-US"/>
        </w:rPr>
      </w:pPr>
    </w:p>
    <w:p w14:paraId="2179F5D5"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5ED8AB2B" w14:textId="77777777" w:rsidR="0030423A" w:rsidRPr="004D519E" w:rsidRDefault="0030423A" w:rsidP="0030423A">
      <w:pPr>
        <w:tabs>
          <w:tab w:val="left" w:pos="540"/>
        </w:tabs>
        <w:rPr>
          <w:sz w:val="22"/>
          <w:szCs w:val="22"/>
        </w:rPr>
      </w:pPr>
    </w:p>
    <w:p w14:paraId="392B72B4" w14:textId="77777777" w:rsidR="0030423A" w:rsidRPr="004D519E" w:rsidRDefault="0030423A" w:rsidP="0030423A">
      <w:pPr>
        <w:pStyle w:val="Dokumentoinaostekstas"/>
        <w:tabs>
          <w:tab w:val="clear" w:pos="567"/>
          <w:tab w:val="left" w:pos="540"/>
        </w:tabs>
        <w:rPr>
          <w:sz w:val="22"/>
          <w:szCs w:val="22"/>
          <w:lang w:val="lt-LT"/>
        </w:rPr>
      </w:pPr>
    </w:p>
    <w:p w14:paraId="52DC3450"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64CFC17E" w14:textId="77777777" w:rsidR="0030423A" w:rsidRPr="004D519E" w:rsidRDefault="0030423A" w:rsidP="0030423A">
      <w:pPr>
        <w:tabs>
          <w:tab w:val="left" w:pos="540"/>
        </w:tabs>
        <w:rPr>
          <w:sz w:val="22"/>
          <w:szCs w:val="22"/>
        </w:rPr>
      </w:pPr>
    </w:p>
    <w:p w14:paraId="113EF636" w14:textId="77777777" w:rsidR="0030423A" w:rsidRPr="004D519E" w:rsidRDefault="0030423A" w:rsidP="0030423A">
      <w:pPr>
        <w:tabs>
          <w:tab w:val="left" w:pos="540"/>
        </w:tabs>
        <w:rPr>
          <w:sz w:val="22"/>
          <w:szCs w:val="22"/>
        </w:rPr>
      </w:pPr>
      <w:r w:rsidRPr="004D519E">
        <w:rPr>
          <w:sz w:val="22"/>
          <w:szCs w:val="22"/>
        </w:rPr>
        <w:t>7 modifikuoto atpalaidavimo tabletės</w:t>
      </w:r>
    </w:p>
    <w:p w14:paraId="37783DA0" w14:textId="77777777" w:rsidR="0030423A" w:rsidRDefault="0030423A" w:rsidP="0030423A">
      <w:pPr>
        <w:tabs>
          <w:tab w:val="left" w:pos="540"/>
        </w:tabs>
        <w:rPr>
          <w:sz w:val="22"/>
        </w:rPr>
      </w:pPr>
      <w:r w:rsidRPr="00516634">
        <w:rPr>
          <w:sz w:val="22"/>
          <w:highlight w:val="lightGray"/>
        </w:rPr>
        <w:t>30 modifikuoto atpalaidavimo tablečių</w:t>
      </w:r>
    </w:p>
    <w:p w14:paraId="1AE0EBF5" w14:textId="77777777" w:rsidR="00D631D5" w:rsidRPr="004D519E" w:rsidRDefault="00D631D5" w:rsidP="0030423A">
      <w:pPr>
        <w:tabs>
          <w:tab w:val="left" w:pos="540"/>
        </w:tabs>
        <w:rPr>
          <w:sz w:val="22"/>
          <w:szCs w:val="22"/>
        </w:rPr>
      </w:pPr>
      <w:r w:rsidRPr="00516634">
        <w:rPr>
          <w:sz w:val="22"/>
          <w:highlight w:val="lightGray"/>
        </w:rPr>
        <w:t>90 modifikuoto atpalaidavimo tablečių</w:t>
      </w:r>
    </w:p>
    <w:p w14:paraId="41C8DEC2" w14:textId="77777777" w:rsidR="0030423A" w:rsidRPr="004D519E" w:rsidRDefault="0030423A" w:rsidP="0030423A">
      <w:pPr>
        <w:tabs>
          <w:tab w:val="left" w:pos="540"/>
        </w:tabs>
        <w:rPr>
          <w:sz w:val="22"/>
          <w:szCs w:val="22"/>
        </w:rPr>
      </w:pPr>
    </w:p>
    <w:p w14:paraId="5216A0A0" w14:textId="77777777" w:rsidR="0030423A" w:rsidRPr="004D519E" w:rsidRDefault="0030423A" w:rsidP="0030423A">
      <w:pPr>
        <w:tabs>
          <w:tab w:val="left" w:pos="540"/>
        </w:tabs>
        <w:rPr>
          <w:sz w:val="22"/>
          <w:szCs w:val="22"/>
        </w:rPr>
      </w:pPr>
    </w:p>
    <w:p w14:paraId="491D0665"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798B3C96" w14:textId="77777777" w:rsidR="0030423A" w:rsidRPr="004D519E" w:rsidRDefault="0030423A" w:rsidP="0030423A">
      <w:pPr>
        <w:tabs>
          <w:tab w:val="left" w:pos="540"/>
        </w:tabs>
        <w:rPr>
          <w:sz w:val="22"/>
          <w:szCs w:val="22"/>
        </w:rPr>
      </w:pPr>
    </w:p>
    <w:p w14:paraId="6DA035E8" w14:textId="77777777" w:rsidR="0030423A" w:rsidRPr="004D519E" w:rsidRDefault="0030423A" w:rsidP="0030423A">
      <w:pPr>
        <w:pStyle w:val="Pagrindinistekstas"/>
        <w:tabs>
          <w:tab w:val="left" w:pos="540"/>
        </w:tabs>
        <w:spacing w:after="0"/>
        <w:rPr>
          <w:sz w:val="22"/>
          <w:szCs w:val="22"/>
        </w:rPr>
      </w:pPr>
      <w:r w:rsidRPr="004D519E">
        <w:rPr>
          <w:sz w:val="22"/>
          <w:szCs w:val="22"/>
        </w:rPr>
        <w:t>Prieš vartojimą perskaitykite pakuotės lapelį.</w:t>
      </w:r>
    </w:p>
    <w:p w14:paraId="36410961" w14:textId="77777777" w:rsidR="0030423A" w:rsidRPr="004D519E" w:rsidRDefault="0030423A" w:rsidP="0030423A">
      <w:pPr>
        <w:tabs>
          <w:tab w:val="left" w:pos="540"/>
        </w:tabs>
        <w:rPr>
          <w:sz w:val="22"/>
          <w:szCs w:val="22"/>
        </w:rPr>
      </w:pPr>
      <w:r w:rsidRPr="004D519E">
        <w:rPr>
          <w:sz w:val="22"/>
          <w:szCs w:val="22"/>
        </w:rPr>
        <w:t>Vartoti per burną.</w:t>
      </w:r>
    </w:p>
    <w:p w14:paraId="7811B111" w14:textId="77777777" w:rsidR="0030423A" w:rsidRPr="004D519E" w:rsidRDefault="0030423A" w:rsidP="0030423A">
      <w:pPr>
        <w:tabs>
          <w:tab w:val="left" w:pos="540"/>
        </w:tabs>
        <w:rPr>
          <w:sz w:val="22"/>
          <w:szCs w:val="22"/>
        </w:rPr>
      </w:pPr>
      <w:r w:rsidRPr="004D519E">
        <w:rPr>
          <w:sz w:val="22"/>
          <w:szCs w:val="22"/>
        </w:rPr>
        <w:t xml:space="preserve">Vartoti </w:t>
      </w:r>
      <w:r>
        <w:rPr>
          <w:sz w:val="22"/>
          <w:szCs w:val="22"/>
        </w:rPr>
        <w:t xml:space="preserve">vieną </w:t>
      </w:r>
      <w:r w:rsidRPr="004D519E">
        <w:rPr>
          <w:sz w:val="22"/>
          <w:szCs w:val="22"/>
        </w:rPr>
        <w:t>kartą per parą.</w:t>
      </w:r>
    </w:p>
    <w:p w14:paraId="59C2C96B" w14:textId="77777777" w:rsidR="0030423A" w:rsidRPr="004D519E" w:rsidRDefault="0030423A" w:rsidP="0030423A">
      <w:pPr>
        <w:tabs>
          <w:tab w:val="left" w:pos="540"/>
        </w:tabs>
        <w:rPr>
          <w:bCs/>
          <w:sz w:val="22"/>
          <w:szCs w:val="22"/>
        </w:rPr>
      </w:pPr>
      <w:r w:rsidRPr="004D519E">
        <w:rPr>
          <w:bCs/>
          <w:sz w:val="22"/>
          <w:szCs w:val="22"/>
        </w:rPr>
        <w:t xml:space="preserve">Elontril tabletę reikia nuryti visą, jos negalima dalyti, kramtyti ar smulkinti. </w:t>
      </w:r>
    </w:p>
    <w:p w14:paraId="20B5EB9C" w14:textId="77777777" w:rsidR="0030423A" w:rsidRPr="004D519E" w:rsidRDefault="0030423A" w:rsidP="0030423A">
      <w:pPr>
        <w:tabs>
          <w:tab w:val="left" w:pos="540"/>
        </w:tabs>
        <w:rPr>
          <w:sz w:val="22"/>
          <w:szCs w:val="22"/>
        </w:rPr>
      </w:pPr>
    </w:p>
    <w:p w14:paraId="7E1C7C10" w14:textId="77777777" w:rsidR="0030423A" w:rsidRPr="004D519E" w:rsidRDefault="0030423A" w:rsidP="0030423A">
      <w:pPr>
        <w:rPr>
          <w:sz w:val="22"/>
          <w:szCs w:val="22"/>
        </w:rPr>
      </w:pPr>
    </w:p>
    <w:p w14:paraId="25D05B17" w14:textId="77777777" w:rsidR="0030423A" w:rsidRPr="004D519E" w:rsidRDefault="0030423A" w:rsidP="0030423A">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45433CC6" w14:textId="77777777" w:rsidR="0030423A" w:rsidRPr="004D519E" w:rsidRDefault="0030423A" w:rsidP="0030423A">
      <w:pPr>
        <w:rPr>
          <w:sz w:val="22"/>
          <w:szCs w:val="22"/>
        </w:rPr>
      </w:pPr>
    </w:p>
    <w:p w14:paraId="3F7F5358" w14:textId="77777777" w:rsidR="0030423A" w:rsidRPr="004D519E" w:rsidRDefault="0030423A" w:rsidP="0030423A">
      <w:pPr>
        <w:rPr>
          <w:sz w:val="22"/>
          <w:szCs w:val="22"/>
        </w:rPr>
      </w:pPr>
      <w:r w:rsidRPr="004D519E">
        <w:rPr>
          <w:sz w:val="22"/>
          <w:szCs w:val="22"/>
        </w:rPr>
        <w:t>Laikyti vaikams nepastebimoje ir nepasiekiamoje vietoje.</w:t>
      </w:r>
    </w:p>
    <w:p w14:paraId="12AD2187" w14:textId="77777777" w:rsidR="0030423A" w:rsidRPr="004D519E" w:rsidRDefault="0030423A" w:rsidP="0030423A">
      <w:pPr>
        <w:rPr>
          <w:sz w:val="22"/>
          <w:szCs w:val="22"/>
        </w:rPr>
      </w:pPr>
    </w:p>
    <w:p w14:paraId="16EBE142" w14:textId="77777777" w:rsidR="0030423A" w:rsidRPr="004D519E" w:rsidRDefault="0030423A" w:rsidP="0030423A">
      <w:pPr>
        <w:pStyle w:val="Dokumentoinaostekstas"/>
        <w:rPr>
          <w:sz w:val="22"/>
          <w:szCs w:val="22"/>
          <w:lang w:val="lt-LT"/>
        </w:rPr>
      </w:pPr>
    </w:p>
    <w:p w14:paraId="722D50B4"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4F7DFE47" w14:textId="77777777" w:rsidR="0030423A" w:rsidRPr="004D519E" w:rsidRDefault="0030423A" w:rsidP="0030423A">
      <w:pPr>
        <w:rPr>
          <w:sz w:val="22"/>
          <w:szCs w:val="22"/>
        </w:rPr>
      </w:pPr>
    </w:p>
    <w:p w14:paraId="2F90D16C" w14:textId="77777777" w:rsidR="0030423A" w:rsidRPr="004D519E" w:rsidRDefault="0030423A" w:rsidP="0030423A">
      <w:pPr>
        <w:rPr>
          <w:sz w:val="22"/>
          <w:szCs w:val="22"/>
        </w:rPr>
      </w:pPr>
    </w:p>
    <w:p w14:paraId="61BED7BA"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7166DCF3" w14:textId="77777777" w:rsidR="0030423A" w:rsidRPr="004D519E" w:rsidRDefault="0030423A" w:rsidP="0030423A">
      <w:pPr>
        <w:tabs>
          <w:tab w:val="left" w:pos="540"/>
        </w:tabs>
        <w:rPr>
          <w:sz w:val="22"/>
          <w:szCs w:val="22"/>
        </w:rPr>
      </w:pPr>
    </w:p>
    <w:p w14:paraId="12374314" w14:textId="77777777" w:rsidR="0030423A" w:rsidRPr="004D519E" w:rsidRDefault="0030423A" w:rsidP="0030423A">
      <w:pPr>
        <w:tabs>
          <w:tab w:val="left" w:pos="540"/>
        </w:tabs>
        <w:rPr>
          <w:sz w:val="22"/>
          <w:szCs w:val="22"/>
        </w:rPr>
      </w:pPr>
      <w:r>
        <w:rPr>
          <w:sz w:val="22"/>
          <w:szCs w:val="22"/>
        </w:rPr>
        <w:t>EXP</w:t>
      </w:r>
      <w:r w:rsidRPr="004D519E">
        <w:rPr>
          <w:sz w:val="22"/>
          <w:szCs w:val="22"/>
        </w:rPr>
        <w:t xml:space="preserve"> </w:t>
      </w:r>
    </w:p>
    <w:p w14:paraId="6D14FFD9" w14:textId="77777777" w:rsidR="0030423A" w:rsidRPr="004D519E" w:rsidRDefault="0030423A" w:rsidP="0030423A">
      <w:pPr>
        <w:tabs>
          <w:tab w:val="left" w:pos="540"/>
        </w:tabs>
        <w:rPr>
          <w:sz w:val="22"/>
          <w:szCs w:val="22"/>
        </w:rPr>
      </w:pPr>
    </w:p>
    <w:p w14:paraId="59A820C4" w14:textId="77777777" w:rsidR="0030423A" w:rsidRPr="004D519E" w:rsidRDefault="0030423A" w:rsidP="0030423A">
      <w:pPr>
        <w:tabs>
          <w:tab w:val="left" w:pos="540"/>
        </w:tabs>
        <w:rPr>
          <w:sz w:val="22"/>
          <w:szCs w:val="22"/>
        </w:rPr>
      </w:pPr>
    </w:p>
    <w:p w14:paraId="21FDDFA3"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2379414A" w14:textId="77777777" w:rsidR="0030423A" w:rsidRPr="004D519E" w:rsidRDefault="0030423A" w:rsidP="0030423A">
      <w:pPr>
        <w:tabs>
          <w:tab w:val="left" w:pos="540"/>
        </w:tabs>
        <w:rPr>
          <w:sz w:val="22"/>
          <w:szCs w:val="22"/>
        </w:rPr>
      </w:pPr>
    </w:p>
    <w:p w14:paraId="7DCA7BE3" w14:textId="77777777" w:rsidR="0030423A" w:rsidRPr="004D519E" w:rsidRDefault="0030423A" w:rsidP="0030423A">
      <w:pPr>
        <w:tabs>
          <w:tab w:val="left" w:pos="540"/>
        </w:tabs>
        <w:rPr>
          <w:sz w:val="22"/>
          <w:szCs w:val="22"/>
        </w:rPr>
      </w:pPr>
      <w:r w:rsidRPr="004D519E">
        <w:rPr>
          <w:sz w:val="22"/>
          <w:szCs w:val="22"/>
        </w:rPr>
        <w:t xml:space="preserve">Laikyti gamintojo pakuotėje, kad preparatas būtų apsaugotas nuo šviesos ir drėgmės. </w:t>
      </w:r>
    </w:p>
    <w:p w14:paraId="5BFFA2A8" w14:textId="77777777" w:rsidR="0030423A" w:rsidRPr="004D519E" w:rsidRDefault="0030423A" w:rsidP="0030423A">
      <w:pPr>
        <w:tabs>
          <w:tab w:val="left" w:pos="540"/>
        </w:tabs>
        <w:rPr>
          <w:sz w:val="22"/>
          <w:szCs w:val="22"/>
        </w:rPr>
      </w:pPr>
    </w:p>
    <w:p w14:paraId="790FF626" w14:textId="77777777" w:rsidR="0030423A" w:rsidRPr="004D519E" w:rsidRDefault="0030423A" w:rsidP="0030423A">
      <w:pPr>
        <w:tabs>
          <w:tab w:val="left" w:pos="540"/>
        </w:tabs>
        <w:rPr>
          <w:sz w:val="22"/>
          <w:szCs w:val="22"/>
        </w:rPr>
      </w:pPr>
    </w:p>
    <w:p w14:paraId="7462F7F4" w14:textId="77777777" w:rsidR="0030423A" w:rsidRPr="004D519E" w:rsidRDefault="0030423A" w:rsidP="0030423A">
      <w:pPr>
        <w:pStyle w:val="Pagrindiniotekstotrauka"/>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13CF3811" w14:textId="77777777" w:rsidR="0030423A" w:rsidRPr="004D519E" w:rsidRDefault="0030423A" w:rsidP="0030423A">
      <w:pPr>
        <w:tabs>
          <w:tab w:val="left" w:pos="540"/>
        </w:tabs>
        <w:rPr>
          <w:sz w:val="22"/>
          <w:szCs w:val="22"/>
        </w:rPr>
      </w:pPr>
    </w:p>
    <w:p w14:paraId="0FA6915C" w14:textId="77777777" w:rsidR="0030423A" w:rsidRPr="004D519E" w:rsidRDefault="0030423A" w:rsidP="0030423A">
      <w:pPr>
        <w:tabs>
          <w:tab w:val="left" w:pos="540"/>
        </w:tabs>
        <w:rPr>
          <w:sz w:val="22"/>
          <w:szCs w:val="22"/>
        </w:rPr>
      </w:pPr>
    </w:p>
    <w:p w14:paraId="04233E35"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AA12CA">
        <w:rPr>
          <w:b/>
          <w:caps/>
          <w:sz w:val="22"/>
          <w:szCs w:val="22"/>
        </w:rPr>
        <w:t xml:space="preserve"> </w:t>
      </w:r>
      <w:r w:rsidRPr="004D519E">
        <w:rPr>
          <w:b/>
          <w:sz w:val="22"/>
          <w:szCs w:val="22"/>
        </w:rPr>
        <w:t>PAVADINIMAS IR ADRESAS</w:t>
      </w:r>
    </w:p>
    <w:p w14:paraId="57162B2E" w14:textId="77777777" w:rsidR="0030423A" w:rsidRPr="004D519E" w:rsidRDefault="0030423A" w:rsidP="0030423A">
      <w:pPr>
        <w:tabs>
          <w:tab w:val="left" w:pos="540"/>
        </w:tabs>
        <w:rPr>
          <w:sz w:val="22"/>
          <w:szCs w:val="22"/>
        </w:rPr>
      </w:pPr>
    </w:p>
    <w:p w14:paraId="088358D5" w14:textId="77777777" w:rsidR="0030423A" w:rsidRPr="004D519E" w:rsidRDefault="0030423A" w:rsidP="0030423A">
      <w:pPr>
        <w:rPr>
          <w:sz w:val="22"/>
          <w:szCs w:val="22"/>
        </w:rPr>
      </w:pPr>
      <w:r w:rsidRPr="004D519E">
        <w:rPr>
          <w:sz w:val="22"/>
          <w:szCs w:val="22"/>
        </w:rPr>
        <w:t>Registruotojas:</w:t>
      </w:r>
    </w:p>
    <w:p w14:paraId="31F3A40B" w14:textId="77777777" w:rsidR="009520B7" w:rsidRPr="00E54BBE" w:rsidRDefault="009520B7" w:rsidP="009520B7">
      <w:pPr>
        <w:rPr>
          <w:sz w:val="22"/>
          <w:szCs w:val="22"/>
        </w:rPr>
      </w:pPr>
      <w:r w:rsidRPr="00E54BBE">
        <w:rPr>
          <w:sz w:val="22"/>
          <w:szCs w:val="22"/>
        </w:rPr>
        <w:t xml:space="preserve">GlaxoSmithKline Trading Services Limited </w:t>
      </w:r>
    </w:p>
    <w:p w14:paraId="6AE90A77" w14:textId="77777777" w:rsidR="009520B7" w:rsidRPr="00E54BBE" w:rsidRDefault="009520B7" w:rsidP="009520B7">
      <w:pPr>
        <w:rPr>
          <w:sz w:val="22"/>
          <w:szCs w:val="22"/>
        </w:rPr>
      </w:pPr>
      <w:r w:rsidRPr="00E54BBE">
        <w:rPr>
          <w:sz w:val="22"/>
          <w:szCs w:val="22"/>
        </w:rPr>
        <w:t xml:space="preserve">12 Riverwalk </w:t>
      </w:r>
    </w:p>
    <w:p w14:paraId="09437A95" w14:textId="77777777" w:rsidR="009520B7" w:rsidRPr="00E54BBE" w:rsidRDefault="009520B7" w:rsidP="009520B7">
      <w:pPr>
        <w:rPr>
          <w:sz w:val="22"/>
          <w:szCs w:val="22"/>
        </w:rPr>
      </w:pPr>
      <w:r w:rsidRPr="00E54BBE">
        <w:rPr>
          <w:sz w:val="22"/>
          <w:szCs w:val="22"/>
        </w:rPr>
        <w:t xml:space="preserve">Citywest Business Campus </w:t>
      </w:r>
    </w:p>
    <w:p w14:paraId="7CC269A3" w14:textId="77777777" w:rsidR="009520B7" w:rsidRPr="00E54BBE" w:rsidRDefault="009520B7" w:rsidP="009520B7">
      <w:pPr>
        <w:rPr>
          <w:sz w:val="22"/>
          <w:szCs w:val="22"/>
        </w:rPr>
      </w:pPr>
      <w:r w:rsidRPr="00E54BBE">
        <w:rPr>
          <w:sz w:val="22"/>
          <w:szCs w:val="22"/>
        </w:rPr>
        <w:t xml:space="preserve">Dublin 24 </w:t>
      </w:r>
    </w:p>
    <w:p w14:paraId="495B854E" w14:textId="77777777" w:rsidR="009520B7" w:rsidRPr="00E54BBE" w:rsidRDefault="009520B7" w:rsidP="009520B7">
      <w:pPr>
        <w:rPr>
          <w:sz w:val="22"/>
          <w:szCs w:val="22"/>
        </w:rPr>
      </w:pPr>
      <w:r w:rsidRPr="00E54BBE">
        <w:rPr>
          <w:sz w:val="22"/>
          <w:szCs w:val="22"/>
        </w:rPr>
        <w:t>Airija</w:t>
      </w:r>
    </w:p>
    <w:p w14:paraId="5715DB2D" w14:textId="77777777" w:rsidR="0030423A" w:rsidRPr="004D519E" w:rsidRDefault="0030423A" w:rsidP="0030423A">
      <w:pPr>
        <w:rPr>
          <w:sz w:val="22"/>
          <w:szCs w:val="22"/>
        </w:rPr>
      </w:pPr>
    </w:p>
    <w:p w14:paraId="7C861F04" w14:textId="77777777" w:rsidR="0030423A" w:rsidRPr="004D519E" w:rsidRDefault="0030423A" w:rsidP="0030423A">
      <w:pPr>
        <w:tabs>
          <w:tab w:val="left" w:pos="540"/>
        </w:tabs>
        <w:rPr>
          <w:sz w:val="22"/>
          <w:szCs w:val="22"/>
        </w:rPr>
      </w:pPr>
    </w:p>
    <w:p w14:paraId="4060DC35"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5EECAB8D" w14:textId="77777777" w:rsidR="0030423A" w:rsidRPr="004D519E" w:rsidRDefault="0030423A" w:rsidP="0030423A">
      <w:pPr>
        <w:tabs>
          <w:tab w:val="left" w:pos="540"/>
        </w:tabs>
        <w:rPr>
          <w:sz w:val="22"/>
          <w:szCs w:val="22"/>
        </w:rPr>
      </w:pPr>
    </w:p>
    <w:p w14:paraId="387E394F" w14:textId="77777777" w:rsidR="0030423A" w:rsidRPr="004D519E" w:rsidRDefault="0030423A" w:rsidP="0030423A">
      <w:pPr>
        <w:tabs>
          <w:tab w:val="left" w:pos="540"/>
        </w:tabs>
        <w:rPr>
          <w:sz w:val="22"/>
          <w:szCs w:val="22"/>
        </w:rPr>
      </w:pPr>
      <w:r w:rsidRPr="004D519E">
        <w:rPr>
          <w:sz w:val="22"/>
          <w:szCs w:val="22"/>
        </w:rPr>
        <w:t>N7 – LT/1/07/0705/001</w:t>
      </w:r>
    </w:p>
    <w:p w14:paraId="5D69538E" w14:textId="77777777" w:rsidR="0030423A" w:rsidRPr="004D519E" w:rsidRDefault="0030423A" w:rsidP="0030423A">
      <w:pPr>
        <w:tabs>
          <w:tab w:val="left" w:pos="540"/>
        </w:tabs>
        <w:rPr>
          <w:sz w:val="22"/>
          <w:szCs w:val="22"/>
        </w:rPr>
      </w:pPr>
      <w:r w:rsidRPr="004D519E">
        <w:rPr>
          <w:sz w:val="22"/>
          <w:szCs w:val="22"/>
        </w:rPr>
        <w:t>N30 – LT/1/07/0705/002</w:t>
      </w:r>
    </w:p>
    <w:p w14:paraId="2CB74FD8" w14:textId="77777777" w:rsidR="0030423A" w:rsidRDefault="009257C3" w:rsidP="0030423A">
      <w:pPr>
        <w:tabs>
          <w:tab w:val="left" w:pos="540"/>
        </w:tabs>
        <w:rPr>
          <w:sz w:val="22"/>
          <w:szCs w:val="22"/>
        </w:rPr>
      </w:pPr>
      <w:r w:rsidRPr="008B3D67">
        <w:rPr>
          <w:sz w:val="22"/>
          <w:szCs w:val="22"/>
        </w:rPr>
        <w:t>N90 – LT/1/07/0705/00</w:t>
      </w:r>
      <w:r w:rsidR="008B3D67" w:rsidRPr="008B3D67">
        <w:rPr>
          <w:sz w:val="22"/>
          <w:szCs w:val="22"/>
        </w:rPr>
        <w:t>7</w:t>
      </w:r>
    </w:p>
    <w:p w14:paraId="0F7EE278" w14:textId="77777777" w:rsidR="009257C3" w:rsidRPr="004D519E" w:rsidRDefault="009257C3" w:rsidP="0030423A">
      <w:pPr>
        <w:tabs>
          <w:tab w:val="left" w:pos="540"/>
        </w:tabs>
        <w:rPr>
          <w:sz w:val="22"/>
          <w:szCs w:val="22"/>
        </w:rPr>
      </w:pPr>
    </w:p>
    <w:p w14:paraId="11C2D6A2" w14:textId="77777777" w:rsidR="0030423A" w:rsidRPr="004D519E" w:rsidRDefault="0030423A" w:rsidP="0030423A">
      <w:pPr>
        <w:tabs>
          <w:tab w:val="left" w:pos="540"/>
        </w:tabs>
        <w:rPr>
          <w:sz w:val="22"/>
          <w:szCs w:val="22"/>
        </w:rPr>
      </w:pPr>
    </w:p>
    <w:p w14:paraId="7AB0D1CD"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6C6D9437" w14:textId="77777777" w:rsidR="0030423A" w:rsidRPr="004D519E" w:rsidRDefault="0030423A" w:rsidP="0030423A">
      <w:pPr>
        <w:rPr>
          <w:sz w:val="22"/>
          <w:szCs w:val="22"/>
        </w:rPr>
      </w:pPr>
    </w:p>
    <w:p w14:paraId="42DBEDCD" w14:textId="77777777" w:rsidR="0030423A" w:rsidRPr="004D519E" w:rsidRDefault="0030423A" w:rsidP="0030423A">
      <w:pPr>
        <w:rPr>
          <w:sz w:val="22"/>
          <w:szCs w:val="22"/>
        </w:rPr>
      </w:pPr>
      <w:r>
        <w:rPr>
          <w:sz w:val="22"/>
          <w:szCs w:val="22"/>
        </w:rPr>
        <w:t>Lot</w:t>
      </w:r>
    </w:p>
    <w:p w14:paraId="0A3EBA00" w14:textId="77777777" w:rsidR="0030423A" w:rsidRPr="004D519E" w:rsidRDefault="0030423A" w:rsidP="0030423A">
      <w:pPr>
        <w:rPr>
          <w:sz w:val="22"/>
          <w:szCs w:val="22"/>
        </w:rPr>
      </w:pPr>
    </w:p>
    <w:p w14:paraId="23725463" w14:textId="77777777" w:rsidR="0030423A" w:rsidRPr="004D519E" w:rsidRDefault="0030423A" w:rsidP="0030423A">
      <w:pPr>
        <w:rPr>
          <w:sz w:val="22"/>
          <w:szCs w:val="22"/>
        </w:rPr>
      </w:pPr>
    </w:p>
    <w:p w14:paraId="741C3141"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789A7BE7" w14:textId="77777777" w:rsidR="0030423A" w:rsidRPr="004D519E" w:rsidRDefault="0030423A" w:rsidP="0030423A">
      <w:pPr>
        <w:tabs>
          <w:tab w:val="left" w:pos="540"/>
        </w:tabs>
        <w:rPr>
          <w:sz w:val="22"/>
          <w:szCs w:val="22"/>
        </w:rPr>
      </w:pPr>
    </w:p>
    <w:p w14:paraId="59903F55" w14:textId="77777777" w:rsidR="0030423A" w:rsidRPr="004D519E" w:rsidRDefault="0030423A" w:rsidP="0030423A">
      <w:pPr>
        <w:tabs>
          <w:tab w:val="left" w:pos="540"/>
        </w:tabs>
        <w:rPr>
          <w:sz w:val="22"/>
          <w:szCs w:val="22"/>
        </w:rPr>
      </w:pPr>
      <w:r w:rsidRPr="004D519E">
        <w:rPr>
          <w:sz w:val="22"/>
          <w:szCs w:val="22"/>
        </w:rPr>
        <w:t>Receptinis vaistas.</w:t>
      </w:r>
    </w:p>
    <w:p w14:paraId="0DDA87CF" w14:textId="77777777" w:rsidR="0030423A" w:rsidRPr="004D519E" w:rsidRDefault="0030423A" w:rsidP="0030423A">
      <w:pPr>
        <w:tabs>
          <w:tab w:val="left" w:pos="540"/>
        </w:tabs>
        <w:rPr>
          <w:sz w:val="22"/>
          <w:szCs w:val="22"/>
        </w:rPr>
      </w:pPr>
    </w:p>
    <w:p w14:paraId="1398C135" w14:textId="77777777" w:rsidR="0030423A" w:rsidRPr="004D519E" w:rsidRDefault="0030423A" w:rsidP="0030423A">
      <w:pPr>
        <w:tabs>
          <w:tab w:val="left" w:pos="540"/>
        </w:tabs>
        <w:rPr>
          <w:sz w:val="22"/>
          <w:szCs w:val="22"/>
        </w:rPr>
      </w:pPr>
    </w:p>
    <w:p w14:paraId="6638B9C9" w14:textId="77777777" w:rsidR="0030423A" w:rsidRPr="004D519E" w:rsidRDefault="0030423A" w:rsidP="0030423A">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293C4251" w14:textId="77777777" w:rsidR="0030423A" w:rsidRPr="004D519E" w:rsidRDefault="0030423A" w:rsidP="0030423A">
      <w:pPr>
        <w:tabs>
          <w:tab w:val="left" w:pos="540"/>
        </w:tabs>
        <w:rPr>
          <w:sz w:val="22"/>
          <w:szCs w:val="22"/>
        </w:rPr>
      </w:pPr>
    </w:p>
    <w:p w14:paraId="07C8DF4B" w14:textId="77777777" w:rsidR="0030423A" w:rsidRPr="004D519E" w:rsidRDefault="0030423A" w:rsidP="0030423A">
      <w:pPr>
        <w:tabs>
          <w:tab w:val="left" w:pos="540"/>
        </w:tabs>
        <w:rPr>
          <w:sz w:val="22"/>
          <w:szCs w:val="22"/>
        </w:rPr>
      </w:pPr>
    </w:p>
    <w:p w14:paraId="402AE6C2" w14:textId="7FDB6D34" w:rsidR="0030423A" w:rsidRPr="00B97945" w:rsidRDefault="0030423A" w:rsidP="0030423A">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VAULT_ND_c1d9c9e5-42aa-4941-92e4-c5d378879813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48E38841" w14:textId="77777777" w:rsidR="0030423A" w:rsidRPr="00B97945" w:rsidRDefault="0030423A" w:rsidP="0030423A">
      <w:pPr>
        <w:pStyle w:val="BTEMEASMCA"/>
        <w:rPr>
          <w:iCs w:val="0"/>
          <w:noProof w:val="0"/>
          <w:sz w:val="22"/>
          <w:szCs w:val="22"/>
          <w:lang w:val="lt-LT"/>
        </w:rPr>
      </w:pPr>
    </w:p>
    <w:p w14:paraId="5BEEEF0B" w14:textId="77777777" w:rsidR="0030423A" w:rsidRPr="003C33F4" w:rsidRDefault="0030423A" w:rsidP="0030423A">
      <w:pPr>
        <w:rPr>
          <w:sz w:val="22"/>
          <w:szCs w:val="22"/>
          <w:shd w:val="clear" w:color="auto" w:fill="CCCCCC"/>
        </w:rPr>
      </w:pPr>
    </w:p>
    <w:p w14:paraId="78555322" w14:textId="01869E73" w:rsidR="0030423A" w:rsidRPr="003C33F4" w:rsidRDefault="0030423A" w:rsidP="0030423A">
      <w:pPr>
        <w:pBdr>
          <w:top w:val="single" w:sz="4" w:space="1" w:color="auto"/>
          <w:left w:val="single" w:sz="4" w:space="4" w:color="auto"/>
          <w:bottom w:val="single" w:sz="4" w:space="1" w:color="auto"/>
          <w:right w:val="single" w:sz="4" w:space="4" w:color="auto"/>
        </w:pBdr>
        <w:tabs>
          <w:tab w:val="left" w:pos="540"/>
        </w:tabs>
        <w:outlineLvl w:val="0"/>
        <w:rPr>
          <w:i/>
          <w:sz w:val="22"/>
          <w:szCs w:val="22"/>
        </w:rPr>
      </w:pPr>
      <w:r>
        <w:rPr>
          <w:b/>
          <w:sz w:val="22"/>
          <w:szCs w:val="22"/>
        </w:rPr>
        <w:t>17.</w:t>
      </w:r>
      <w:r>
        <w:rPr>
          <w:b/>
          <w:sz w:val="22"/>
          <w:szCs w:val="22"/>
        </w:rPr>
        <w:tab/>
      </w:r>
      <w:r w:rsidRPr="003C33F4">
        <w:rPr>
          <w:b/>
          <w:sz w:val="22"/>
          <w:szCs w:val="22"/>
        </w:rPr>
        <w:t>UNIKALUS IDENTIFIKATORIUS – 2D BRŪKŠNINIS KODAS</w:t>
      </w:r>
      <w:r w:rsidR="00F83EE7">
        <w:rPr>
          <w:b/>
          <w:sz w:val="22"/>
          <w:szCs w:val="22"/>
        </w:rPr>
        <w:fldChar w:fldCharType="begin"/>
      </w:r>
      <w:r w:rsidR="00F83EE7">
        <w:rPr>
          <w:b/>
          <w:sz w:val="22"/>
          <w:szCs w:val="22"/>
        </w:rPr>
        <w:instrText xml:space="preserve"> DOCVARIABLE VAULT_ND_f2c8275f-624e-4d53-bf90-39354bc1da96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7C632CE5" w14:textId="77777777" w:rsidR="0030423A" w:rsidRPr="003C33F4" w:rsidRDefault="0030423A" w:rsidP="0030423A">
      <w:pPr>
        <w:rPr>
          <w:sz w:val="22"/>
          <w:szCs w:val="22"/>
        </w:rPr>
      </w:pPr>
    </w:p>
    <w:p w14:paraId="03BE3C9D" w14:textId="77777777" w:rsidR="0030423A" w:rsidRPr="003C33F4" w:rsidRDefault="0030423A" w:rsidP="0030423A">
      <w:pPr>
        <w:rPr>
          <w:sz w:val="22"/>
          <w:szCs w:val="22"/>
        </w:rPr>
      </w:pPr>
    </w:p>
    <w:p w14:paraId="34280A69" w14:textId="3879CE60" w:rsidR="0030423A" w:rsidRPr="003C33F4" w:rsidRDefault="0030423A" w:rsidP="0030423A">
      <w:pPr>
        <w:pBdr>
          <w:top w:val="single" w:sz="4" w:space="1" w:color="auto"/>
          <w:left w:val="single" w:sz="4" w:space="4" w:color="auto"/>
          <w:bottom w:val="single" w:sz="4" w:space="1" w:color="auto"/>
          <w:right w:val="single" w:sz="4" w:space="4" w:color="auto"/>
        </w:pBdr>
        <w:tabs>
          <w:tab w:val="left" w:pos="540"/>
        </w:tabs>
        <w:outlineLvl w:val="0"/>
        <w:rPr>
          <w:i/>
          <w:sz w:val="22"/>
          <w:szCs w:val="22"/>
        </w:rPr>
      </w:pPr>
      <w:r>
        <w:rPr>
          <w:b/>
          <w:sz w:val="22"/>
          <w:szCs w:val="22"/>
        </w:rPr>
        <w:t>18.</w:t>
      </w:r>
      <w:r>
        <w:rPr>
          <w:b/>
          <w:sz w:val="22"/>
          <w:szCs w:val="22"/>
        </w:rPr>
        <w:tab/>
      </w:r>
      <w:r w:rsidRPr="003C33F4">
        <w:rPr>
          <w:b/>
          <w:sz w:val="22"/>
          <w:szCs w:val="22"/>
        </w:rPr>
        <w:t>UNIKALUS IDENTIFIKATORIUS – ŽMONĖMS SUPRANTAMI DUOMENYS</w:t>
      </w:r>
      <w:r w:rsidR="00F83EE7">
        <w:rPr>
          <w:b/>
          <w:sz w:val="22"/>
          <w:szCs w:val="22"/>
        </w:rPr>
        <w:fldChar w:fldCharType="begin"/>
      </w:r>
      <w:r w:rsidR="00F83EE7">
        <w:rPr>
          <w:b/>
          <w:sz w:val="22"/>
          <w:szCs w:val="22"/>
        </w:rPr>
        <w:instrText xml:space="preserve"> DOCVARIABLE VAULT_ND_f329ddb5-f721-4563-93ba-0d6033c718ac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7F241A89" w14:textId="77777777" w:rsidR="0030423A" w:rsidRPr="003C33F4" w:rsidRDefault="0030423A" w:rsidP="0030423A">
      <w:pPr>
        <w:rPr>
          <w:sz w:val="22"/>
          <w:szCs w:val="22"/>
        </w:rPr>
      </w:pPr>
    </w:p>
    <w:p w14:paraId="271AE30C" w14:textId="77777777" w:rsidR="0030423A" w:rsidRPr="004D519E" w:rsidRDefault="0030423A" w:rsidP="0030423A">
      <w:pPr>
        <w:tabs>
          <w:tab w:val="left" w:pos="540"/>
        </w:tabs>
        <w:rPr>
          <w:sz w:val="22"/>
          <w:szCs w:val="22"/>
        </w:rPr>
      </w:pPr>
    </w:p>
    <w:p w14:paraId="4D84FEC7" w14:textId="77777777" w:rsidR="00C30682" w:rsidRDefault="00C30682" w:rsidP="009A473F">
      <w:pPr>
        <w:tabs>
          <w:tab w:val="left" w:pos="540"/>
        </w:tabs>
        <w:rPr>
          <w:sz w:val="22"/>
          <w:szCs w:val="22"/>
        </w:rPr>
      </w:pPr>
    </w:p>
    <w:p w14:paraId="022EF3B6" w14:textId="77777777" w:rsidR="00C30682" w:rsidRPr="004D519E" w:rsidRDefault="00C30682" w:rsidP="009C0992">
      <w:pPr>
        <w:spacing w:after="160" w:line="259" w:lineRule="auto"/>
        <w:rPr>
          <w:sz w:val="22"/>
          <w:szCs w:val="22"/>
        </w:rPr>
      </w:pPr>
      <w:r>
        <w:rPr>
          <w:sz w:val="22"/>
          <w:szCs w:val="22"/>
        </w:rPr>
        <w:br w:type="page"/>
      </w:r>
    </w:p>
    <w:p w14:paraId="5E48314E"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sz w:val="22"/>
          <w:szCs w:val="22"/>
        </w:rPr>
      </w:pPr>
      <w:r w:rsidRPr="004D519E">
        <w:rPr>
          <w:b/>
          <w:sz w:val="22"/>
          <w:szCs w:val="22"/>
        </w:rPr>
        <w:t xml:space="preserve">INFORMACIJA ANT IŠORINĖS PAKUOTĖS </w:t>
      </w:r>
    </w:p>
    <w:p w14:paraId="12987347" w14:textId="77777777" w:rsidR="009A473F" w:rsidRPr="009C0992" w:rsidRDefault="009A473F" w:rsidP="009A473F">
      <w:pPr>
        <w:pBdr>
          <w:top w:val="single" w:sz="4" w:space="1" w:color="auto"/>
          <w:left w:val="single" w:sz="4" w:space="4" w:color="auto"/>
          <w:bottom w:val="single" w:sz="4" w:space="1" w:color="auto"/>
          <w:right w:val="single" w:sz="4" w:space="4" w:color="auto"/>
        </w:pBdr>
        <w:rPr>
          <w:sz w:val="22"/>
          <w:szCs w:val="22"/>
        </w:rPr>
      </w:pPr>
    </w:p>
    <w:p w14:paraId="7D8B3186"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KARTONINĖ</w:t>
      </w:r>
      <w:r w:rsidR="00C656C9">
        <w:rPr>
          <w:b/>
          <w:bCs/>
          <w:sz w:val="22"/>
          <w:szCs w:val="22"/>
        </w:rPr>
        <w:t>S</w:t>
      </w:r>
      <w:r w:rsidRPr="004D519E">
        <w:rPr>
          <w:b/>
          <w:bCs/>
          <w:sz w:val="22"/>
          <w:szCs w:val="22"/>
        </w:rPr>
        <w:t xml:space="preserve"> DĖŽUTĖ</w:t>
      </w:r>
      <w:r w:rsidR="00C656C9">
        <w:rPr>
          <w:b/>
          <w:bCs/>
          <w:sz w:val="22"/>
          <w:szCs w:val="22"/>
        </w:rPr>
        <w:t>S</w:t>
      </w:r>
      <w:r w:rsidRPr="004D519E">
        <w:rPr>
          <w:b/>
          <w:bCs/>
          <w:sz w:val="22"/>
          <w:szCs w:val="22"/>
        </w:rPr>
        <w:t xml:space="preserve"> ETIKETĖ</w:t>
      </w:r>
    </w:p>
    <w:p w14:paraId="5FF7CD80" w14:textId="77777777" w:rsidR="009A473F" w:rsidRPr="004D519E" w:rsidRDefault="009A473F" w:rsidP="009A473F">
      <w:pPr>
        <w:rPr>
          <w:sz w:val="22"/>
          <w:szCs w:val="22"/>
        </w:rPr>
      </w:pPr>
    </w:p>
    <w:p w14:paraId="40939006" w14:textId="77777777" w:rsidR="009A473F" w:rsidRPr="004D519E" w:rsidRDefault="009A473F" w:rsidP="009A473F">
      <w:pPr>
        <w:rPr>
          <w:sz w:val="22"/>
          <w:szCs w:val="22"/>
        </w:rPr>
      </w:pPr>
    </w:p>
    <w:p w14:paraId="78091EED"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10F467C1" w14:textId="77777777" w:rsidR="009A473F" w:rsidRPr="004D519E" w:rsidRDefault="009A473F" w:rsidP="009A473F">
      <w:pPr>
        <w:tabs>
          <w:tab w:val="left" w:pos="540"/>
        </w:tabs>
        <w:rPr>
          <w:sz w:val="22"/>
          <w:szCs w:val="22"/>
        </w:rPr>
      </w:pPr>
    </w:p>
    <w:p w14:paraId="0B3D221F"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300 mg modifikuoto atpalaidavimo tabletės</w:t>
      </w:r>
    </w:p>
    <w:p w14:paraId="4352ABEB" w14:textId="77777777" w:rsidR="009A473F" w:rsidRPr="004D519E" w:rsidRDefault="00AE6930" w:rsidP="009A473F">
      <w:pPr>
        <w:tabs>
          <w:tab w:val="left" w:pos="540"/>
        </w:tabs>
        <w:rPr>
          <w:sz w:val="22"/>
          <w:szCs w:val="22"/>
        </w:rPr>
      </w:pPr>
      <w:r>
        <w:rPr>
          <w:sz w:val="22"/>
          <w:szCs w:val="22"/>
        </w:rPr>
        <w:t>b</w:t>
      </w:r>
      <w:r w:rsidR="009A473F" w:rsidRPr="004D519E">
        <w:rPr>
          <w:sz w:val="22"/>
          <w:szCs w:val="22"/>
        </w:rPr>
        <w:t>upropiono hidrochloridas</w:t>
      </w:r>
    </w:p>
    <w:p w14:paraId="559A3A1A" w14:textId="77777777" w:rsidR="009A473F" w:rsidRPr="004D519E" w:rsidRDefault="009A473F" w:rsidP="009A473F">
      <w:pPr>
        <w:tabs>
          <w:tab w:val="left" w:pos="540"/>
        </w:tabs>
        <w:rPr>
          <w:bCs/>
          <w:sz w:val="22"/>
          <w:szCs w:val="22"/>
        </w:rPr>
      </w:pPr>
    </w:p>
    <w:p w14:paraId="18B3C839" w14:textId="77777777" w:rsidR="009A473F" w:rsidRPr="004D519E" w:rsidRDefault="009A473F" w:rsidP="009A473F">
      <w:pPr>
        <w:tabs>
          <w:tab w:val="left" w:pos="540"/>
        </w:tabs>
        <w:rPr>
          <w:sz w:val="22"/>
          <w:szCs w:val="22"/>
        </w:rPr>
      </w:pPr>
    </w:p>
    <w:p w14:paraId="4414DED7"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 xml:space="preserve">VEIKLIOJI MEDŽIAGA IR JOS KIEKIS </w:t>
      </w:r>
    </w:p>
    <w:p w14:paraId="6FB5B76B" w14:textId="77777777" w:rsidR="009A473F" w:rsidRPr="004D519E" w:rsidRDefault="009A473F" w:rsidP="009A473F">
      <w:pPr>
        <w:tabs>
          <w:tab w:val="left" w:pos="540"/>
        </w:tabs>
        <w:rPr>
          <w:sz w:val="22"/>
          <w:szCs w:val="22"/>
        </w:rPr>
      </w:pPr>
    </w:p>
    <w:p w14:paraId="294A717E" w14:textId="77777777" w:rsidR="009A473F" w:rsidRPr="004D519E" w:rsidRDefault="003D121D" w:rsidP="009A473F">
      <w:pPr>
        <w:tabs>
          <w:tab w:val="left" w:pos="540"/>
        </w:tabs>
        <w:rPr>
          <w:sz w:val="22"/>
          <w:szCs w:val="22"/>
        </w:rPr>
      </w:pPr>
      <w:r>
        <w:rPr>
          <w:sz w:val="22"/>
          <w:szCs w:val="22"/>
        </w:rPr>
        <w:t>Kiekvienoje</w:t>
      </w:r>
      <w:r w:rsidRPr="004D519E">
        <w:rPr>
          <w:sz w:val="22"/>
          <w:szCs w:val="22"/>
        </w:rPr>
        <w:t xml:space="preserve"> </w:t>
      </w:r>
      <w:r w:rsidR="009A473F" w:rsidRPr="004D519E">
        <w:rPr>
          <w:sz w:val="22"/>
          <w:szCs w:val="22"/>
        </w:rPr>
        <w:t>tabletėje yra 300 mg bupropiono hidrochlorido.</w:t>
      </w:r>
    </w:p>
    <w:p w14:paraId="27F0BEB9" w14:textId="77777777" w:rsidR="009A473F" w:rsidRPr="004D519E" w:rsidRDefault="009A473F" w:rsidP="009A473F">
      <w:pPr>
        <w:pStyle w:val="Dokumentoinaostekstas"/>
        <w:tabs>
          <w:tab w:val="left" w:pos="540"/>
        </w:tabs>
        <w:rPr>
          <w:sz w:val="22"/>
          <w:szCs w:val="22"/>
          <w:lang w:val="lt-LT"/>
        </w:rPr>
      </w:pPr>
    </w:p>
    <w:p w14:paraId="59D191C7" w14:textId="77777777" w:rsidR="009A473F" w:rsidRPr="004D519E" w:rsidRDefault="009A473F" w:rsidP="009A473F">
      <w:pPr>
        <w:tabs>
          <w:tab w:val="left" w:pos="540"/>
        </w:tabs>
        <w:rPr>
          <w:sz w:val="22"/>
          <w:szCs w:val="22"/>
          <w:lang w:eastAsia="en-US"/>
        </w:rPr>
      </w:pPr>
    </w:p>
    <w:p w14:paraId="57D25F93"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3CA973E7" w14:textId="77777777" w:rsidR="009A473F" w:rsidRPr="004D519E" w:rsidRDefault="009A473F" w:rsidP="009A473F">
      <w:pPr>
        <w:tabs>
          <w:tab w:val="left" w:pos="540"/>
        </w:tabs>
        <w:rPr>
          <w:sz w:val="22"/>
          <w:szCs w:val="22"/>
        </w:rPr>
      </w:pPr>
    </w:p>
    <w:p w14:paraId="4BD0352A" w14:textId="77777777" w:rsidR="009A473F" w:rsidRPr="004D519E" w:rsidRDefault="009A473F" w:rsidP="009A473F">
      <w:pPr>
        <w:pStyle w:val="Dokumentoinaostekstas"/>
        <w:tabs>
          <w:tab w:val="clear" w:pos="567"/>
          <w:tab w:val="left" w:pos="540"/>
        </w:tabs>
        <w:rPr>
          <w:sz w:val="22"/>
          <w:szCs w:val="22"/>
          <w:lang w:val="lt-LT"/>
        </w:rPr>
      </w:pPr>
    </w:p>
    <w:p w14:paraId="0D947AB5"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14341B31" w14:textId="77777777" w:rsidR="009A473F" w:rsidRPr="004D519E" w:rsidRDefault="009A473F" w:rsidP="009A473F">
      <w:pPr>
        <w:tabs>
          <w:tab w:val="left" w:pos="540"/>
        </w:tabs>
        <w:rPr>
          <w:sz w:val="22"/>
          <w:szCs w:val="22"/>
        </w:rPr>
      </w:pPr>
    </w:p>
    <w:p w14:paraId="2E03EB70" w14:textId="77777777" w:rsidR="009A473F" w:rsidRPr="004D519E" w:rsidRDefault="009A473F" w:rsidP="009A473F">
      <w:pPr>
        <w:tabs>
          <w:tab w:val="left" w:pos="540"/>
        </w:tabs>
        <w:rPr>
          <w:sz w:val="22"/>
          <w:szCs w:val="22"/>
        </w:rPr>
      </w:pPr>
      <w:r w:rsidRPr="004D519E">
        <w:rPr>
          <w:sz w:val="22"/>
          <w:szCs w:val="22"/>
        </w:rPr>
        <w:t>7 modifikuoto atpalaidavimo tabletės</w:t>
      </w:r>
    </w:p>
    <w:p w14:paraId="676BE9D9" w14:textId="77777777" w:rsidR="009A473F" w:rsidRDefault="009A473F" w:rsidP="009A473F">
      <w:pPr>
        <w:tabs>
          <w:tab w:val="left" w:pos="540"/>
        </w:tabs>
        <w:rPr>
          <w:sz w:val="22"/>
        </w:rPr>
      </w:pPr>
      <w:r w:rsidRPr="00516634">
        <w:rPr>
          <w:sz w:val="22"/>
          <w:highlight w:val="lightGray"/>
        </w:rPr>
        <w:t>30 modifikuoto atpalaidavimo tablečių</w:t>
      </w:r>
    </w:p>
    <w:p w14:paraId="31F71295" w14:textId="77777777" w:rsidR="00D631D5" w:rsidRPr="004D519E" w:rsidRDefault="00D631D5" w:rsidP="009A473F">
      <w:pPr>
        <w:tabs>
          <w:tab w:val="left" w:pos="540"/>
        </w:tabs>
        <w:rPr>
          <w:sz w:val="22"/>
          <w:szCs w:val="22"/>
        </w:rPr>
      </w:pPr>
      <w:r w:rsidRPr="00516634">
        <w:rPr>
          <w:sz w:val="22"/>
          <w:highlight w:val="lightGray"/>
        </w:rPr>
        <w:t>90 modifikuoto atpalaidavimo tablečių</w:t>
      </w:r>
    </w:p>
    <w:p w14:paraId="6E90B56B" w14:textId="77777777" w:rsidR="009A473F" w:rsidRPr="004D519E" w:rsidRDefault="009A473F" w:rsidP="009A473F">
      <w:pPr>
        <w:tabs>
          <w:tab w:val="left" w:pos="540"/>
        </w:tabs>
        <w:rPr>
          <w:sz w:val="22"/>
          <w:szCs w:val="22"/>
        </w:rPr>
      </w:pPr>
    </w:p>
    <w:p w14:paraId="408CBB2A" w14:textId="77777777" w:rsidR="009A473F" w:rsidRPr="004D519E" w:rsidRDefault="009A473F" w:rsidP="009A473F">
      <w:pPr>
        <w:tabs>
          <w:tab w:val="left" w:pos="540"/>
        </w:tabs>
        <w:rPr>
          <w:sz w:val="22"/>
          <w:szCs w:val="22"/>
        </w:rPr>
      </w:pPr>
    </w:p>
    <w:p w14:paraId="71F5064F"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5FFFEC8C" w14:textId="77777777" w:rsidR="009A473F" w:rsidRPr="004D519E" w:rsidRDefault="009A473F" w:rsidP="009A473F">
      <w:pPr>
        <w:tabs>
          <w:tab w:val="left" w:pos="540"/>
        </w:tabs>
        <w:rPr>
          <w:sz w:val="22"/>
          <w:szCs w:val="22"/>
        </w:rPr>
      </w:pPr>
    </w:p>
    <w:p w14:paraId="7822ADC4" w14:textId="77777777" w:rsidR="009A473F" w:rsidRPr="004D519E" w:rsidRDefault="009A473F" w:rsidP="009A473F">
      <w:pPr>
        <w:pStyle w:val="Pagrindinistekstas"/>
        <w:tabs>
          <w:tab w:val="left" w:pos="540"/>
        </w:tabs>
        <w:spacing w:after="0"/>
        <w:rPr>
          <w:sz w:val="22"/>
          <w:szCs w:val="22"/>
        </w:rPr>
      </w:pPr>
      <w:r w:rsidRPr="004D519E">
        <w:rPr>
          <w:sz w:val="22"/>
          <w:szCs w:val="22"/>
        </w:rPr>
        <w:t>Prieš vartojimą perskaitykite pakuotės lapelį.</w:t>
      </w:r>
    </w:p>
    <w:p w14:paraId="65714285" w14:textId="77777777" w:rsidR="009A473F" w:rsidRPr="004D519E" w:rsidRDefault="009A473F" w:rsidP="009A473F">
      <w:pPr>
        <w:tabs>
          <w:tab w:val="left" w:pos="540"/>
        </w:tabs>
        <w:rPr>
          <w:sz w:val="22"/>
          <w:szCs w:val="22"/>
        </w:rPr>
      </w:pPr>
      <w:r w:rsidRPr="004D519E">
        <w:rPr>
          <w:sz w:val="22"/>
          <w:szCs w:val="22"/>
        </w:rPr>
        <w:t>Vartoti per burną.</w:t>
      </w:r>
    </w:p>
    <w:p w14:paraId="4511CE25" w14:textId="77777777" w:rsidR="009A473F" w:rsidRPr="004D519E" w:rsidRDefault="009A473F" w:rsidP="009A473F">
      <w:pPr>
        <w:tabs>
          <w:tab w:val="left" w:pos="540"/>
        </w:tabs>
        <w:rPr>
          <w:sz w:val="22"/>
          <w:szCs w:val="22"/>
        </w:rPr>
      </w:pPr>
      <w:r w:rsidRPr="004D519E">
        <w:rPr>
          <w:sz w:val="22"/>
          <w:szCs w:val="22"/>
        </w:rPr>
        <w:t>Vartoti kartą per parą.</w:t>
      </w:r>
    </w:p>
    <w:p w14:paraId="571E3583" w14:textId="77777777" w:rsidR="009A473F" w:rsidRPr="004D519E" w:rsidRDefault="009A473F" w:rsidP="009A473F">
      <w:pPr>
        <w:tabs>
          <w:tab w:val="left" w:pos="540"/>
        </w:tabs>
        <w:rPr>
          <w:bCs/>
          <w:sz w:val="22"/>
          <w:szCs w:val="22"/>
        </w:rPr>
      </w:pPr>
      <w:r w:rsidRPr="004D519E">
        <w:rPr>
          <w:bCs/>
          <w:sz w:val="22"/>
          <w:szCs w:val="22"/>
        </w:rPr>
        <w:t>Elontril tabletę reikia nuryti visą, jos negalima dalyti, kramtyti ar smulkinti.</w:t>
      </w:r>
    </w:p>
    <w:p w14:paraId="3CF7B4C9" w14:textId="77777777" w:rsidR="009A473F" w:rsidRPr="004D519E" w:rsidRDefault="009A473F" w:rsidP="009A473F">
      <w:pPr>
        <w:tabs>
          <w:tab w:val="left" w:pos="540"/>
        </w:tabs>
        <w:rPr>
          <w:sz w:val="22"/>
          <w:szCs w:val="22"/>
        </w:rPr>
      </w:pPr>
    </w:p>
    <w:p w14:paraId="05DF66D4" w14:textId="77777777" w:rsidR="009A473F" w:rsidRPr="004D519E" w:rsidRDefault="009A473F" w:rsidP="009A473F">
      <w:pPr>
        <w:rPr>
          <w:sz w:val="22"/>
          <w:szCs w:val="22"/>
        </w:rPr>
      </w:pPr>
    </w:p>
    <w:p w14:paraId="66788464" w14:textId="77777777" w:rsidR="009A473F" w:rsidRPr="004D519E" w:rsidRDefault="009A473F" w:rsidP="009A473F">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387BE511" w14:textId="77777777" w:rsidR="009A473F" w:rsidRPr="004D519E" w:rsidRDefault="009A473F" w:rsidP="009A473F">
      <w:pPr>
        <w:rPr>
          <w:sz w:val="22"/>
          <w:szCs w:val="22"/>
        </w:rPr>
      </w:pPr>
    </w:p>
    <w:p w14:paraId="040F96DE" w14:textId="77777777" w:rsidR="009A473F" w:rsidRPr="004D519E" w:rsidRDefault="009A473F" w:rsidP="009A473F">
      <w:pPr>
        <w:rPr>
          <w:sz w:val="22"/>
          <w:szCs w:val="22"/>
        </w:rPr>
      </w:pPr>
      <w:r w:rsidRPr="004D519E">
        <w:rPr>
          <w:sz w:val="22"/>
          <w:szCs w:val="22"/>
        </w:rPr>
        <w:t>Laikyti vaikams nepastebimoje ir nepasiekiamoje vietoje.</w:t>
      </w:r>
    </w:p>
    <w:p w14:paraId="651B8662" w14:textId="77777777" w:rsidR="009A473F" w:rsidRPr="004D519E" w:rsidRDefault="009A473F" w:rsidP="009A473F">
      <w:pPr>
        <w:rPr>
          <w:sz w:val="22"/>
          <w:szCs w:val="22"/>
        </w:rPr>
      </w:pPr>
    </w:p>
    <w:p w14:paraId="6BFF3F3B" w14:textId="77777777" w:rsidR="009A473F" w:rsidRPr="004D519E" w:rsidRDefault="009A473F" w:rsidP="009A473F">
      <w:pPr>
        <w:pStyle w:val="Dokumentoinaostekstas"/>
        <w:rPr>
          <w:sz w:val="22"/>
          <w:szCs w:val="22"/>
          <w:lang w:val="lt-LT"/>
        </w:rPr>
      </w:pPr>
    </w:p>
    <w:p w14:paraId="3A29AE46"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6C0F865F" w14:textId="77777777" w:rsidR="009A473F" w:rsidRPr="004D519E" w:rsidRDefault="009A473F" w:rsidP="009A473F">
      <w:pPr>
        <w:rPr>
          <w:sz w:val="22"/>
          <w:szCs w:val="22"/>
        </w:rPr>
      </w:pPr>
    </w:p>
    <w:p w14:paraId="2AA2EDA3" w14:textId="77777777" w:rsidR="009A473F" w:rsidRPr="004D519E" w:rsidRDefault="009A473F" w:rsidP="009A473F">
      <w:pPr>
        <w:rPr>
          <w:sz w:val="22"/>
          <w:szCs w:val="22"/>
        </w:rPr>
      </w:pPr>
    </w:p>
    <w:p w14:paraId="47835B42"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1550D30A" w14:textId="77777777" w:rsidR="009A473F" w:rsidRPr="004D519E" w:rsidRDefault="009A473F" w:rsidP="009A473F">
      <w:pPr>
        <w:tabs>
          <w:tab w:val="left" w:pos="540"/>
        </w:tabs>
        <w:rPr>
          <w:sz w:val="22"/>
          <w:szCs w:val="22"/>
        </w:rPr>
      </w:pPr>
    </w:p>
    <w:p w14:paraId="58BCD4DD" w14:textId="77777777" w:rsidR="009A473F" w:rsidRPr="004D519E" w:rsidRDefault="00204617" w:rsidP="009A473F">
      <w:pPr>
        <w:tabs>
          <w:tab w:val="left" w:pos="540"/>
        </w:tabs>
        <w:rPr>
          <w:sz w:val="22"/>
          <w:szCs w:val="22"/>
        </w:rPr>
      </w:pPr>
      <w:r>
        <w:rPr>
          <w:sz w:val="22"/>
          <w:szCs w:val="22"/>
        </w:rPr>
        <w:t>EXP</w:t>
      </w:r>
    </w:p>
    <w:p w14:paraId="5F3EFEE5" w14:textId="77777777" w:rsidR="009A473F" w:rsidRPr="004D519E" w:rsidRDefault="009A473F" w:rsidP="009A473F">
      <w:pPr>
        <w:tabs>
          <w:tab w:val="left" w:pos="540"/>
        </w:tabs>
        <w:rPr>
          <w:sz w:val="22"/>
          <w:szCs w:val="22"/>
        </w:rPr>
      </w:pPr>
    </w:p>
    <w:p w14:paraId="0EC58484" w14:textId="77777777" w:rsidR="009A473F" w:rsidRPr="004D519E" w:rsidRDefault="009A473F" w:rsidP="009A473F">
      <w:pPr>
        <w:tabs>
          <w:tab w:val="left" w:pos="540"/>
        </w:tabs>
        <w:rPr>
          <w:sz w:val="22"/>
          <w:szCs w:val="22"/>
        </w:rPr>
      </w:pPr>
    </w:p>
    <w:p w14:paraId="4A796FF4"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2FC8BFBB" w14:textId="77777777" w:rsidR="009A473F" w:rsidRPr="004D519E" w:rsidRDefault="009A473F" w:rsidP="009A473F">
      <w:pPr>
        <w:tabs>
          <w:tab w:val="left" w:pos="540"/>
        </w:tabs>
        <w:rPr>
          <w:sz w:val="22"/>
          <w:szCs w:val="22"/>
        </w:rPr>
      </w:pPr>
    </w:p>
    <w:p w14:paraId="4370257A" w14:textId="77777777" w:rsidR="009A473F" w:rsidRPr="004D519E" w:rsidRDefault="009A473F" w:rsidP="009A473F">
      <w:pPr>
        <w:tabs>
          <w:tab w:val="left" w:pos="540"/>
        </w:tabs>
        <w:rPr>
          <w:sz w:val="22"/>
          <w:szCs w:val="22"/>
        </w:rPr>
      </w:pPr>
      <w:r w:rsidRPr="004D519E">
        <w:rPr>
          <w:sz w:val="22"/>
          <w:szCs w:val="22"/>
        </w:rPr>
        <w:t>Laikyti gamintojo pakuotėje, kad preparatas būtų apsaugotas nuo šviesos ir drėgmės.</w:t>
      </w:r>
    </w:p>
    <w:p w14:paraId="405A8A2B" w14:textId="77777777" w:rsidR="009A473F" w:rsidRPr="004D519E" w:rsidRDefault="009A473F" w:rsidP="009A473F">
      <w:pPr>
        <w:tabs>
          <w:tab w:val="left" w:pos="540"/>
        </w:tabs>
        <w:rPr>
          <w:sz w:val="22"/>
          <w:szCs w:val="22"/>
        </w:rPr>
      </w:pPr>
    </w:p>
    <w:p w14:paraId="6C736D15" w14:textId="77777777" w:rsidR="009A473F" w:rsidRPr="004D519E" w:rsidRDefault="009A473F" w:rsidP="009A473F">
      <w:pPr>
        <w:tabs>
          <w:tab w:val="left" w:pos="540"/>
        </w:tabs>
        <w:rPr>
          <w:sz w:val="22"/>
          <w:szCs w:val="22"/>
        </w:rPr>
      </w:pPr>
    </w:p>
    <w:p w14:paraId="232CBA30" w14:textId="77777777" w:rsidR="009A473F" w:rsidRPr="004D519E" w:rsidRDefault="009A473F" w:rsidP="009A473F">
      <w:pPr>
        <w:pStyle w:val="Pagrindiniotekstotrauka"/>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05EF8B26" w14:textId="77777777" w:rsidR="009A473F" w:rsidRPr="004D519E" w:rsidRDefault="009A473F" w:rsidP="009A473F">
      <w:pPr>
        <w:tabs>
          <w:tab w:val="left" w:pos="540"/>
        </w:tabs>
        <w:rPr>
          <w:sz w:val="22"/>
          <w:szCs w:val="22"/>
        </w:rPr>
      </w:pPr>
    </w:p>
    <w:p w14:paraId="51B9DDC3" w14:textId="77777777" w:rsidR="009A473F" w:rsidRPr="004D519E" w:rsidRDefault="009A473F" w:rsidP="009A473F">
      <w:pPr>
        <w:tabs>
          <w:tab w:val="left" w:pos="540"/>
        </w:tabs>
        <w:rPr>
          <w:sz w:val="22"/>
          <w:szCs w:val="22"/>
        </w:rPr>
      </w:pPr>
    </w:p>
    <w:p w14:paraId="627D5B14"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AA12CA">
        <w:rPr>
          <w:b/>
          <w:caps/>
          <w:sz w:val="22"/>
          <w:szCs w:val="22"/>
        </w:rPr>
        <w:t xml:space="preserve"> </w:t>
      </w:r>
      <w:r w:rsidRPr="004D519E">
        <w:rPr>
          <w:b/>
          <w:sz w:val="22"/>
          <w:szCs w:val="22"/>
        </w:rPr>
        <w:t>PAVADINIMAS IR ADRESAS</w:t>
      </w:r>
    </w:p>
    <w:p w14:paraId="7E1BF4EA" w14:textId="77777777" w:rsidR="009A473F" w:rsidRPr="004D519E" w:rsidRDefault="009A473F" w:rsidP="009A473F">
      <w:pPr>
        <w:tabs>
          <w:tab w:val="left" w:pos="540"/>
        </w:tabs>
        <w:rPr>
          <w:sz w:val="22"/>
          <w:szCs w:val="22"/>
        </w:rPr>
      </w:pPr>
    </w:p>
    <w:p w14:paraId="118FAF5E" w14:textId="77777777" w:rsidR="009A473F" w:rsidRPr="004D519E" w:rsidRDefault="009A473F" w:rsidP="009A473F">
      <w:pPr>
        <w:rPr>
          <w:sz w:val="22"/>
          <w:szCs w:val="22"/>
        </w:rPr>
      </w:pPr>
      <w:r w:rsidRPr="004D519E">
        <w:rPr>
          <w:sz w:val="22"/>
          <w:szCs w:val="22"/>
        </w:rPr>
        <w:t>Registruotojas:</w:t>
      </w:r>
    </w:p>
    <w:p w14:paraId="50477473" w14:textId="77777777" w:rsidR="007E761D" w:rsidRPr="00E54BBE" w:rsidRDefault="007E761D" w:rsidP="007E761D">
      <w:pPr>
        <w:rPr>
          <w:sz w:val="22"/>
          <w:szCs w:val="22"/>
        </w:rPr>
      </w:pPr>
      <w:r w:rsidRPr="00E54BBE">
        <w:rPr>
          <w:sz w:val="22"/>
          <w:szCs w:val="22"/>
        </w:rPr>
        <w:t>GlaxoSmithKline Trading Services Limited</w:t>
      </w:r>
    </w:p>
    <w:p w14:paraId="604B4EAB" w14:textId="77777777" w:rsidR="007E761D" w:rsidRPr="00E54BBE" w:rsidRDefault="007E761D" w:rsidP="007E761D">
      <w:pPr>
        <w:rPr>
          <w:sz w:val="22"/>
          <w:szCs w:val="22"/>
        </w:rPr>
      </w:pPr>
      <w:r w:rsidRPr="00E54BBE">
        <w:rPr>
          <w:sz w:val="22"/>
          <w:szCs w:val="22"/>
        </w:rPr>
        <w:t>12 Riverwalk</w:t>
      </w:r>
    </w:p>
    <w:p w14:paraId="4415EFBB" w14:textId="77777777" w:rsidR="007E761D" w:rsidRPr="00E54BBE" w:rsidRDefault="007E761D" w:rsidP="007E761D">
      <w:pPr>
        <w:rPr>
          <w:sz w:val="22"/>
          <w:szCs w:val="22"/>
        </w:rPr>
      </w:pPr>
      <w:r w:rsidRPr="00E54BBE">
        <w:rPr>
          <w:sz w:val="22"/>
          <w:szCs w:val="22"/>
        </w:rPr>
        <w:t>Citywest Business Campus</w:t>
      </w:r>
    </w:p>
    <w:p w14:paraId="189AAB35" w14:textId="77777777" w:rsidR="007E761D" w:rsidRPr="00E54BBE" w:rsidRDefault="007E761D" w:rsidP="007E761D">
      <w:pPr>
        <w:rPr>
          <w:sz w:val="22"/>
          <w:szCs w:val="22"/>
        </w:rPr>
      </w:pPr>
      <w:r w:rsidRPr="00E54BBE">
        <w:rPr>
          <w:sz w:val="22"/>
          <w:szCs w:val="22"/>
        </w:rPr>
        <w:t>Dublin 24</w:t>
      </w:r>
    </w:p>
    <w:p w14:paraId="00A6D4AB" w14:textId="77777777" w:rsidR="007E761D" w:rsidRPr="00E54BBE" w:rsidRDefault="007E761D" w:rsidP="007E761D">
      <w:pPr>
        <w:rPr>
          <w:sz w:val="22"/>
          <w:szCs w:val="22"/>
        </w:rPr>
      </w:pPr>
      <w:r w:rsidRPr="00E54BBE">
        <w:rPr>
          <w:sz w:val="22"/>
          <w:szCs w:val="22"/>
        </w:rPr>
        <w:t>Airija</w:t>
      </w:r>
    </w:p>
    <w:p w14:paraId="1B395161" w14:textId="77777777" w:rsidR="009A473F" w:rsidRPr="004D519E" w:rsidRDefault="009A473F" w:rsidP="009A473F">
      <w:pPr>
        <w:rPr>
          <w:sz w:val="22"/>
          <w:szCs w:val="22"/>
        </w:rPr>
      </w:pPr>
    </w:p>
    <w:p w14:paraId="00F3C4FE" w14:textId="77777777" w:rsidR="009A473F" w:rsidRPr="004D519E" w:rsidRDefault="009A473F" w:rsidP="009A473F">
      <w:pPr>
        <w:tabs>
          <w:tab w:val="left" w:pos="540"/>
        </w:tabs>
        <w:rPr>
          <w:sz w:val="22"/>
          <w:szCs w:val="22"/>
        </w:rPr>
      </w:pPr>
    </w:p>
    <w:p w14:paraId="22D8FF95"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sidDel="00AA12CA">
        <w:rPr>
          <w:b/>
          <w:caps/>
          <w:sz w:val="22"/>
          <w:szCs w:val="22"/>
        </w:rPr>
        <w:t xml:space="preserve"> </w:t>
      </w:r>
      <w:r w:rsidRPr="004D519E">
        <w:rPr>
          <w:b/>
          <w:caps/>
          <w:sz w:val="22"/>
          <w:szCs w:val="22"/>
        </w:rPr>
        <w:t xml:space="preserve">pažymėjimo </w:t>
      </w:r>
      <w:r w:rsidRPr="004D519E">
        <w:rPr>
          <w:b/>
          <w:sz w:val="22"/>
          <w:szCs w:val="22"/>
        </w:rPr>
        <w:t>NUMERIS (-IAI)</w:t>
      </w:r>
    </w:p>
    <w:p w14:paraId="79D1B4E8" w14:textId="77777777" w:rsidR="009A473F" w:rsidRPr="004D519E" w:rsidRDefault="009A473F" w:rsidP="009A473F">
      <w:pPr>
        <w:tabs>
          <w:tab w:val="left" w:pos="540"/>
        </w:tabs>
        <w:rPr>
          <w:sz w:val="22"/>
          <w:szCs w:val="22"/>
        </w:rPr>
      </w:pPr>
    </w:p>
    <w:p w14:paraId="7D1617B2" w14:textId="77777777" w:rsidR="009A473F" w:rsidRPr="004D519E" w:rsidRDefault="009A473F" w:rsidP="009A473F">
      <w:pPr>
        <w:tabs>
          <w:tab w:val="left" w:pos="540"/>
        </w:tabs>
        <w:rPr>
          <w:sz w:val="22"/>
          <w:szCs w:val="22"/>
        </w:rPr>
      </w:pPr>
      <w:r w:rsidRPr="004D519E">
        <w:rPr>
          <w:sz w:val="22"/>
          <w:szCs w:val="22"/>
        </w:rPr>
        <w:t>N7 – LT/1/07/0705/004</w:t>
      </w:r>
    </w:p>
    <w:p w14:paraId="53980BC3" w14:textId="77777777" w:rsidR="009A473F" w:rsidRPr="004D519E" w:rsidRDefault="009A473F" w:rsidP="009A473F">
      <w:pPr>
        <w:tabs>
          <w:tab w:val="left" w:pos="540"/>
        </w:tabs>
        <w:rPr>
          <w:sz w:val="22"/>
          <w:szCs w:val="22"/>
        </w:rPr>
      </w:pPr>
      <w:r w:rsidRPr="004D519E">
        <w:rPr>
          <w:sz w:val="22"/>
          <w:szCs w:val="22"/>
        </w:rPr>
        <w:t>N30 – LT/1/07/0705/005</w:t>
      </w:r>
    </w:p>
    <w:p w14:paraId="0B081AAC" w14:textId="77777777" w:rsidR="009A473F" w:rsidRDefault="00857597" w:rsidP="009A473F">
      <w:pPr>
        <w:tabs>
          <w:tab w:val="left" w:pos="540"/>
        </w:tabs>
        <w:rPr>
          <w:sz w:val="22"/>
          <w:szCs w:val="22"/>
        </w:rPr>
      </w:pPr>
      <w:r w:rsidRPr="000A2A48">
        <w:rPr>
          <w:sz w:val="22"/>
          <w:szCs w:val="22"/>
        </w:rPr>
        <w:t>N90 – LT/1/07/0705/00</w:t>
      </w:r>
      <w:r w:rsidR="000A2A48" w:rsidRPr="000A2A48">
        <w:rPr>
          <w:sz w:val="22"/>
          <w:szCs w:val="22"/>
        </w:rPr>
        <w:t>8</w:t>
      </w:r>
    </w:p>
    <w:p w14:paraId="50F4025D" w14:textId="77777777" w:rsidR="00857597" w:rsidRPr="004D519E" w:rsidRDefault="00857597" w:rsidP="009A473F">
      <w:pPr>
        <w:tabs>
          <w:tab w:val="left" w:pos="540"/>
        </w:tabs>
        <w:rPr>
          <w:sz w:val="22"/>
          <w:szCs w:val="22"/>
        </w:rPr>
      </w:pPr>
    </w:p>
    <w:p w14:paraId="3C0B875F" w14:textId="77777777" w:rsidR="009A473F" w:rsidRPr="004D519E" w:rsidRDefault="009A473F" w:rsidP="009A473F">
      <w:pPr>
        <w:tabs>
          <w:tab w:val="left" w:pos="540"/>
        </w:tabs>
        <w:rPr>
          <w:sz w:val="22"/>
          <w:szCs w:val="22"/>
        </w:rPr>
      </w:pPr>
    </w:p>
    <w:p w14:paraId="21551C55"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592CB408" w14:textId="77777777" w:rsidR="009A473F" w:rsidRPr="004D519E" w:rsidRDefault="009A473F" w:rsidP="009A473F">
      <w:pPr>
        <w:rPr>
          <w:sz w:val="22"/>
          <w:szCs w:val="22"/>
        </w:rPr>
      </w:pPr>
    </w:p>
    <w:p w14:paraId="230377DE" w14:textId="77777777" w:rsidR="009A473F" w:rsidRPr="004D519E" w:rsidRDefault="00204617" w:rsidP="009A473F">
      <w:pPr>
        <w:rPr>
          <w:sz w:val="22"/>
          <w:szCs w:val="22"/>
        </w:rPr>
      </w:pPr>
      <w:r>
        <w:rPr>
          <w:sz w:val="22"/>
          <w:szCs w:val="22"/>
        </w:rPr>
        <w:t>Lot</w:t>
      </w:r>
    </w:p>
    <w:p w14:paraId="571A34C6" w14:textId="77777777" w:rsidR="009A473F" w:rsidRPr="004D519E" w:rsidRDefault="009A473F" w:rsidP="009A473F">
      <w:pPr>
        <w:rPr>
          <w:sz w:val="22"/>
          <w:szCs w:val="22"/>
        </w:rPr>
      </w:pPr>
    </w:p>
    <w:p w14:paraId="23676174" w14:textId="77777777" w:rsidR="009A473F" w:rsidRPr="004D519E" w:rsidRDefault="009A473F" w:rsidP="009A473F">
      <w:pPr>
        <w:rPr>
          <w:sz w:val="22"/>
          <w:szCs w:val="22"/>
        </w:rPr>
      </w:pPr>
    </w:p>
    <w:p w14:paraId="50126A98"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6D901FAF" w14:textId="77777777" w:rsidR="009A473F" w:rsidRPr="004D519E" w:rsidRDefault="009A473F" w:rsidP="009A473F">
      <w:pPr>
        <w:tabs>
          <w:tab w:val="left" w:pos="540"/>
        </w:tabs>
        <w:rPr>
          <w:sz w:val="22"/>
          <w:szCs w:val="22"/>
        </w:rPr>
      </w:pPr>
    </w:p>
    <w:p w14:paraId="4D1C6DF1" w14:textId="77777777" w:rsidR="009A473F" w:rsidRPr="004D519E" w:rsidRDefault="009A473F" w:rsidP="009A473F">
      <w:pPr>
        <w:tabs>
          <w:tab w:val="left" w:pos="540"/>
        </w:tabs>
        <w:rPr>
          <w:sz w:val="22"/>
          <w:szCs w:val="22"/>
        </w:rPr>
      </w:pPr>
      <w:r w:rsidRPr="004D519E">
        <w:rPr>
          <w:sz w:val="22"/>
          <w:szCs w:val="22"/>
        </w:rPr>
        <w:t>Receptinis vaistas.</w:t>
      </w:r>
    </w:p>
    <w:p w14:paraId="56B289A5" w14:textId="77777777" w:rsidR="009A473F" w:rsidRPr="004D519E" w:rsidRDefault="009A473F" w:rsidP="009A473F">
      <w:pPr>
        <w:tabs>
          <w:tab w:val="left" w:pos="540"/>
        </w:tabs>
        <w:rPr>
          <w:sz w:val="22"/>
          <w:szCs w:val="22"/>
        </w:rPr>
      </w:pPr>
    </w:p>
    <w:p w14:paraId="1A5769A4" w14:textId="77777777" w:rsidR="009A473F" w:rsidRPr="004D519E" w:rsidRDefault="009A473F" w:rsidP="009A473F">
      <w:pPr>
        <w:tabs>
          <w:tab w:val="left" w:pos="540"/>
        </w:tabs>
        <w:rPr>
          <w:sz w:val="22"/>
          <w:szCs w:val="22"/>
        </w:rPr>
      </w:pPr>
    </w:p>
    <w:p w14:paraId="267C853B"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120FFB4F" w14:textId="77777777" w:rsidR="009A473F" w:rsidRPr="004D519E" w:rsidRDefault="009A473F" w:rsidP="009A473F">
      <w:pPr>
        <w:tabs>
          <w:tab w:val="left" w:pos="540"/>
        </w:tabs>
        <w:rPr>
          <w:sz w:val="22"/>
          <w:szCs w:val="22"/>
        </w:rPr>
      </w:pPr>
    </w:p>
    <w:p w14:paraId="0A28B522" w14:textId="77777777" w:rsidR="009A473F" w:rsidRPr="004D519E" w:rsidRDefault="009A473F" w:rsidP="009A473F">
      <w:pPr>
        <w:tabs>
          <w:tab w:val="left" w:pos="540"/>
        </w:tabs>
        <w:rPr>
          <w:sz w:val="22"/>
          <w:szCs w:val="22"/>
        </w:rPr>
      </w:pPr>
    </w:p>
    <w:p w14:paraId="56B98C01" w14:textId="5F78B72F" w:rsidR="009A473F" w:rsidRPr="00B97945" w:rsidRDefault="009A473F" w:rsidP="009A473F">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VAULT_ND_ac404612-d52e-45b6-aaee-3d490ed66e42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273CD41D" w14:textId="77777777" w:rsidR="009A473F" w:rsidRPr="00B97945" w:rsidRDefault="009A473F" w:rsidP="009A473F">
      <w:pPr>
        <w:pStyle w:val="BTEMEASMCA"/>
        <w:rPr>
          <w:iCs w:val="0"/>
          <w:noProof w:val="0"/>
          <w:sz w:val="22"/>
          <w:szCs w:val="22"/>
          <w:lang w:val="lt-LT"/>
        </w:rPr>
      </w:pPr>
    </w:p>
    <w:p w14:paraId="63A21687" w14:textId="77777777" w:rsidR="009A473F" w:rsidRPr="004D519E" w:rsidRDefault="009A473F" w:rsidP="009A473F">
      <w:pPr>
        <w:rPr>
          <w:sz w:val="22"/>
          <w:szCs w:val="22"/>
        </w:rPr>
      </w:pPr>
      <w:r w:rsidRPr="004D519E">
        <w:rPr>
          <w:bCs/>
          <w:sz w:val="22"/>
          <w:szCs w:val="22"/>
        </w:rPr>
        <w:t>elontril</w:t>
      </w:r>
      <w:r w:rsidRPr="004D519E">
        <w:rPr>
          <w:sz w:val="22"/>
          <w:szCs w:val="22"/>
        </w:rPr>
        <w:t xml:space="preserve"> 300 mg</w:t>
      </w:r>
    </w:p>
    <w:p w14:paraId="5C472982" w14:textId="77777777" w:rsidR="009A473F" w:rsidRPr="004D519E" w:rsidRDefault="009A473F" w:rsidP="009A473F">
      <w:pPr>
        <w:rPr>
          <w:sz w:val="22"/>
          <w:szCs w:val="22"/>
        </w:rPr>
      </w:pPr>
    </w:p>
    <w:p w14:paraId="311052B8" w14:textId="77777777" w:rsidR="009A473F" w:rsidRPr="009C0992" w:rsidRDefault="009A473F" w:rsidP="009A473F">
      <w:pPr>
        <w:rPr>
          <w:sz w:val="22"/>
          <w:szCs w:val="20"/>
          <w:shd w:val="clear" w:color="auto" w:fill="CCCCCC"/>
        </w:rPr>
      </w:pPr>
    </w:p>
    <w:p w14:paraId="5A42254C" w14:textId="4FAF644C" w:rsidR="009A473F" w:rsidRPr="009C0992" w:rsidRDefault="009A473F" w:rsidP="009A473F">
      <w:pPr>
        <w:keepNext/>
        <w:numPr>
          <w:ilvl w:val="0"/>
          <w:numId w:val="17"/>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2"/>
        </w:rPr>
      </w:pPr>
      <w:r w:rsidRPr="009C0992">
        <w:rPr>
          <w:b/>
          <w:sz w:val="22"/>
          <w:szCs w:val="22"/>
        </w:rPr>
        <w:t>UNIKALUS IDENTIFIKATORIUS – 2D BRŪKŠNINIS KODAS</w:t>
      </w:r>
      <w:r w:rsidR="00F83EE7">
        <w:rPr>
          <w:b/>
          <w:sz w:val="22"/>
          <w:szCs w:val="22"/>
        </w:rPr>
        <w:fldChar w:fldCharType="begin"/>
      </w:r>
      <w:r w:rsidR="00F83EE7">
        <w:rPr>
          <w:b/>
          <w:sz w:val="22"/>
          <w:szCs w:val="22"/>
        </w:rPr>
        <w:instrText xml:space="preserve"> DOCVARIABLE VAULT_ND_e0e67780-eb54-4736-9a5b-6a099d04312e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369DC740" w14:textId="77777777" w:rsidR="009A473F" w:rsidRPr="009C0992" w:rsidRDefault="009A473F" w:rsidP="009A473F">
      <w:pPr>
        <w:rPr>
          <w:sz w:val="22"/>
          <w:szCs w:val="22"/>
        </w:rPr>
      </w:pPr>
    </w:p>
    <w:p w14:paraId="5DF1B8A4" w14:textId="77777777" w:rsidR="009A473F" w:rsidRPr="009C0992" w:rsidRDefault="009A473F" w:rsidP="009A473F">
      <w:pPr>
        <w:rPr>
          <w:sz w:val="22"/>
          <w:szCs w:val="22"/>
          <w:shd w:val="clear" w:color="auto" w:fill="CCCCCC"/>
        </w:rPr>
      </w:pPr>
      <w:r w:rsidRPr="00516634">
        <w:rPr>
          <w:sz w:val="22"/>
          <w:szCs w:val="22"/>
          <w:highlight w:val="lightGray"/>
        </w:rPr>
        <w:t>2D brūkšninis kodas su nurodytu unikaliu identifikatoriumi.</w:t>
      </w:r>
    </w:p>
    <w:p w14:paraId="1D4555FB" w14:textId="77777777" w:rsidR="009A473F" w:rsidRPr="009C0992" w:rsidRDefault="009A473F" w:rsidP="009A473F">
      <w:pPr>
        <w:rPr>
          <w:sz w:val="22"/>
          <w:szCs w:val="22"/>
        </w:rPr>
      </w:pPr>
    </w:p>
    <w:p w14:paraId="08002EF7" w14:textId="77777777" w:rsidR="009A473F" w:rsidRPr="009C0992" w:rsidRDefault="009A473F" w:rsidP="009A473F">
      <w:pPr>
        <w:rPr>
          <w:sz w:val="22"/>
          <w:szCs w:val="22"/>
        </w:rPr>
      </w:pPr>
    </w:p>
    <w:p w14:paraId="0A1676BA" w14:textId="6CB0670D" w:rsidR="009A473F" w:rsidRPr="009C0992" w:rsidRDefault="009A473F" w:rsidP="009A473F">
      <w:pPr>
        <w:keepNext/>
        <w:numPr>
          <w:ilvl w:val="0"/>
          <w:numId w:val="18"/>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2"/>
        </w:rPr>
      </w:pPr>
      <w:r w:rsidRPr="009C0992">
        <w:rPr>
          <w:b/>
          <w:sz w:val="22"/>
          <w:szCs w:val="22"/>
        </w:rPr>
        <w:t>UNIKALUS IDENTIFIKATORIUS – ŽMONĖMS SUPRANTAMI DUOMENYS</w:t>
      </w:r>
      <w:r w:rsidR="00F83EE7">
        <w:rPr>
          <w:b/>
          <w:sz w:val="22"/>
          <w:szCs w:val="22"/>
        </w:rPr>
        <w:fldChar w:fldCharType="begin"/>
      </w:r>
      <w:r w:rsidR="00F83EE7">
        <w:rPr>
          <w:b/>
          <w:sz w:val="22"/>
          <w:szCs w:val="22"/>
        </w:rPr>
        <w:instrText xml:space="preserve"> DOCVARIABLE VAULT_ND_6c125932-b0e7-432b-a086-2e67a97e8a6b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1AD56B81" w14:textId="77777777" w:rsidR="009A473F" w:rsidRPr="009C0992" w:rsidRDefault="009A473F" w:rsidP="009A473F">
      <w:pPr>
        <w:rPr>
          <w:sz w:val="22"/>
          <w:szCs w:val="22"/>
        </w:rPr>
      </w:pPr>
    </w:p>
    <w:p w14:paraId="0889F49B" w14:textId="77777777" w:rsidR="009A473F" w:rsidRPr="009C0992" w:rsidRDefault="009A473F" w:rsidP="009A473F">
      <w:pPr>
        <w:rPr>
          <w:sz w:val="22"/>
          <w:szCs w:val="22"/>
        </w:rPr>
      </w:pPr>
      <w:r w:rsidRPr="009C0992">
        <w:rPr>
          <w:sz w:val="22"/>
          <w:szCs w:val="22"/>
        </w:rPr>
        <w:t>PC</w:t>
      </w:r>
    </w:p>
    <w:p w14:paraId="2F798F63" w14:textId="77777777" w:rsidR="009A473F" w:rsidRPr="009C0992" w:rsidRDefault="009A473F" w:rsidP="009A473F">
      <w:pPr>
        <w:rPr>
          <w:sz w:val="22"/>
          <w:szCs w:val="22"/>
        </w:rPr>
      </w:pPr>
      <w:r w:rsidRPr="009C0992">
        <w:rPr>
          <w:sz w:val="22"/>
          <w:szCs w:val="22"/>
        </w:rPr>
        <w:t>SN</w:t>
      </w:r>
    </w:p>
    <w:p w14:paraId="657EA1D4" w14:textId="77777777" w:rsidR="009A473F" w:rsidRPr="009C0992" w:rsidRDefault="009A473F" w:rsidP="009A473F">
      <w:pPr>
        <w:rPr>
          <w:sz w:val="22"/>
          <w:szCs w:val="22"/>
        </w:rPr>
      </w:pPr>
      <w:r w:rsidRPr="00516634">
        <w:rPr>
          <w:sz w:val="22"/>
          <w:szCs w:val="22"/>
          <w:highlight w:val="lightGray"/>
        </w:rPr>
        <w:t>NN</w:t>
      </w:r>
    </w:p>
    <w:p w14:paraId="46132C30" w14:textId="77777777" w:rsidR="009A473F" w:rsidRPr="004D519E" w:rsidRDefault="009A473F" w:rsidP="009A473F">
      <w:pPr>
        <w:rPr>
          <w:sz w:val="22"/>
          <w:szCs w:val="22"/>
        </w:rPr>
      </w:pPr>
    </w:p>
    <w:p w14:paraId="68931609" w14:textId="77777777" w:rsidR="009811CD" w:rsidRDefault="009811CD">
      <w:pPr>
        <w:spacing w:after="160" w:line="259" w:lineRule="auto"/>
        <w:rPr>
          <w:b/>
          <w:kern w:val="28"/>
          <w:sz w:val="22"/>
          <w:szCs w:val="22"/>
        </w:rPr>
      </w:pPr>
      <w:r>
        <w:rPr>
          <w:b/>
          <w:kern w:val="28"/>
          <w:sz w:val="22"/>
          <w:szCs w:val="22"/>
        </w:rPr>
        <w:br w:type="page"/>
      </w:r>
    </w:p>
    <w:p w14:paraId="6DC146FC" w14:textId="77777777" w:rsidR="00CE224C" w:rsidRPr="004D519E" w:rsidRDefault="00CE224C" w:rsidP="00CE224C">
      <w:pPr>
        <w:pBdr>
          <w:top w:val="single" w:sz="4" w:space="1" w:color="auto"/>
          <w:left w:val="single" w:sz="4" w:space="4" w:color="auto"/>
          <w:bottom w:val="single" w:sz="4" w:space="1" w:color="auto"/>
          <w:right w:val="single" w:sz="4" w:space="4" w:color="auto"/>
        </w:pBdr>
        <w:rPr>
          <w:b/>
          <w:sz w:val="22"/>
          <w:szCs w:val="22"/>
        </w:rPr>
      </w:pPr>
      <w:r w:rsidRPr="004D519E">
        <w:rPr>
          <w:b/>
          <w:sz w:val="22"/>
          <w:szCs w:val="22"/>
        </w:rPr>
        <w:t xml:space="preserve">INFORMACIJA ANT VIDINĖS PAKUOTĖS </w:t>
      </w:r>
    </w:p>
    <w:p w14:paraId="2ACD2B15" w14:textId="77777777" w:rsidR="00CE224C" w:rsidRPr="004D519E" w:rsidRDefault="00CE224C" w:rsidP="00CE224C">
      <w:pPr>
        <w:pBdr>
          <w:top w:val="single" w:sz="4" w:space="1" w:color="auto"/>
          <w:left w:val="single" w:sz="4" w:space="4" w:color="auto"/>
          <w:bottom w:val="single" w:sz="4" w:space="1" w:color="auto"/>
          <w:right w:val="single" w:sz="4" w:space="4" w:color="auto"/>
        </w:pBdr>
        <w:rPr>
          <w:b/>
          <w:bCs/>
          <w:sz w:val="22"/>
          <w:szCs w:val="22"/>
        </w:rPr>
      </w:pPr>
    </w:p>
    <w:p w14:paraId="1BFA9016" w14:textId="77777777" w:rsidR="00CE224C" w:rsidRPr="004D519E" w:rsidRDefault="00CE224C" w:rsidP="00CE224C">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BUTELIO ETIKETĖ</w:t>
      </w:r>
    </w:p>
    <w:p w14:paraId="76764C18" w14:textId="77777777" w:rsidR="00CE224C" w:rsidRPr="004D519E" w:rsidRDefault="00CE224C" w:rsidP="00CE224C">
      <w:pPr>
        <w:rPr>
          <w:sz w:val="22"/>
          <w:szCs w:val="22"/>
        </w:rPr>
      </w:pPr>
    </w:p>
    <w:p w14:paraId="33522616" w14:textId="77777777" w:rsidR="00CE224C" w:rsidRPr="004D519E" w:rsidRDefault="00CE224C" w:rsidP="00CE224C">
      <w:pPr>
        <w:rPr>
          <w:sz w:val="22"/>
          <w:szCs w:val="22"/>
        </w:rPr>
      </w:pPr>
    </w:p>
    <w:p w14:paraId="718BED16"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20134FB1" w14:textId="77777777" w:rsidR="00CE224C" w:rsidRPr="004D519E" w:rsidRDefault="00CE224C" w:rsidP="00CE224C">
      <w:pPr>
        <w:tabs>
          <w:tab w:val="left" w:pos="540"/>
        </w:tabs>
        <w:rPr>
          <w:sz w:val="22"/>
          <w:szCs w:val="22"/>
        </w:rPr>
      </w:pPr>
    </w:p>
    <w:p w14:paraId="1FE505F4" w14:textId="77777777" w:rsidR="00CE224C" w:rsidRPr="004D519E" w:rsidRDefault="00CE224C" w:rsidP="00CE224C">
      <w:pPr>
        <w:tabs>
          <w:tab w:val="left" w:pos="540"/>
        </w:tabs>
        <w:rPr>
          <w:sz w:val="22"/>
          <w:szCs w:val="22"/>
        </w:rPr>
      </w:pPr>
      <w:r w:rsidRPr="004D519E">
        <w:rPr>
          <w:bCs/>
          <w:sz w:val="22"/>
          <w:szCs w:val="22"/>
        </w:rPr>
        <w:t>Elontril</w:t>
      </w:r>
      <w:r w:rsidRPr="004D519E">
        <w:rPr>
          <w:sz w:val="22"/>
          <w:szCs w:val="22"/>
        </w:rPr>
        <w:t xml:space="preserve"> 300 mg modifikuoto atpalaidavimo tabletės</w:t>
      </w:r>
    </w:p>
    <w:p w14:paraId="30223483" w14:textId="77777777" w:rsidR="00CE224C" w:rsidRPr="004D519E" w:rsidRDefault="00CE224C" w:rsidP="00CE224C">
      <w:pPr>
        <w:tabs>
          <w:tab w:val="left" w:pos="540"/>
        </w:tabs>
        <w:rPr>
          <w:sz w:val="22"/>
          <w:szCs w:val="22"/>
        </w:rPr>
      </w:pPr>
      <w:r>
        <w:rPr>
          <w:sz w:val="22"/>
          <w:szCs w:val="22"/>
        </w:rPr>
        <w:t>b</w:t>
      </w:r>
      <w:r w:rsidRPr="004D519E">
        <w:rPr>
          <w:sz w:val="22"/>
          <w:szCs w:val="22"/>
        </w:rPr>
        <w:t>upropiono hidrochloridas</w:t>
      </w:r>
    </w:p>
    <w:p w14:paraId="2B455B62" w14:textId="77777777" w:rsidR="00CE224C" w:rsidRPr="004D519E" w:rsidRDefault="00CE224C" w:rsidP="00CE224C">
      <w:pPr>
        <w:tabs>
          <w:tab w:val="left" w:pos="540"/>
        </w:tabs>
        <w:rPr>
          <w:bCs/>
          <w:sz w:val="22"/>
          <w:szCs w:val="22"/>
        </w:rPr>
      </w:pPr>
    </w:p>
    <w:p w14:paraId="1ECF979E" w14:textId="77777777" w:rsidR="00CE224C" w:rsidRPr="004D519E" w:rsidRDefault="00CE224C" w:rsidP="00CE224C">
      <w:pPr>
        <w:tabs>
          <w:tab w:val="left" w:pos="540"/>
        </w:tabs>
        <w:rPr>
          <w:sz w:val="22"/>
          <w:szCs w:val="22"/>
        </w:rPr>
      </w:pPr>
    </w:p>
    <w:p w14:paraId="1CF85A26"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 xml:space="preserve">VEIKLIOJI MEDŽIAGA IR JOS KIEKIS </w:t>
      </w:r>
    </w:p>
    <w:p w14:paraId="7EA71DCC" w14:textId="77777777" w:rsidR="00CE224C" w:rsidRPr="004D519E" w:rsidRDefault="00CE224C" w:rsidP="00CE224C">
      <w:pPr>
        <w:tabs>
          <w:tab w:val="left" w:pos="540"/>
        </w:tabs>
        <w:rPr>
          <w:sz w:val="22"/>
          <w:szCs w:val="22"/>
        </w:rPr>
      </w:pPr>
    </w:p>
    <w:p w14:paraId="6C2F0B93" w14:textId="77777777" w:rsidR="00CE224C" w:rsidRPr="004D519E" w:rsidRDefault="001C0F9A" w:rsidP="00CE224C">
      <w:pPr>
        <w:tabs>
          <w:tab w:val="left" w:pos="540"/>
        </w:tabs>
        <w:rPr>
          <w:sz w:val="22"/>
          <w:szCs w:val="22"/>
        </w:rPr>
      </w:pPr>
      <w:r>
        <w:rPr>
          <w:sz w:val="22"/>
          <w:szCs w:val="22"/>
        </w:rPr>
        <w:t>Kiekvienoje</w:t>
      </w:r>
      <w:r w:rsidR="00CE224C" w:rsidRPr="004D519E">
        <w:rPr>
          <w:sz w:val="22"/>
          <w:szCs w:val="22"/>
        </w:rPr>
        <w:t xml:space="preserve"> tabletėje yra 300 mg bupropiono hidrochlorido.</w:t>
      </w:r>
    </w:p>
    <w:p w14:paraId="63DBF8F7" w14:textId="77777777" w:rsidR="00CE224C" w:rsidRPr="004D519E" w:rsidRDefault="00CE224C" w:rsidP="00CE224C">
      <w:pPr>
        <w:pStyle w:val="Dokumentoinaostekstas"/>
        <w:tabs>
          <w:tab w:val="left" w:pos="540"/>
        </w:tabs>
        <w:rPr>
          <w:sz w:val="22"/>
          <w:szCs w:val="22"/>
          <w:lang w:val="lt-LT"/>
        </w:rPr>
      </w:pPr>
    </w:p>
    <w:p w14:paraId="08EB1199" w14:textId="77777777" w:rsidR="00CE224C" w:rsidRPr="004D519E" w:rsidRDefault="00CE224C" w:rsidP="00CE224C">
      <w:pPr>
        <w:tabs>
          <w:tab w:val="left" w:pos="540"/>
        </w:tabs>
        <w:rPr>
          <w:sz w:val="22"/>
          <w:szCs w:val="22"/>
          <w:lang w:eastAsia="en-US"/>
        </w:rPr>
      </w:pPr>
    </w:p>
    <w:p w14:paraId="3D0EC358"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7A68D99D" w14:textId="77777777" w:rsidR="00CE224C" w:rsidRPr="004D519E" w:rsidRDefault="00CE224C" w:rsidP="00CE224C">
      <w:pPr>
        <w:tabs>
          <w:tab w:val="left" w:pos="540"/>
        </w:tabs>
        <w:rPr>
          <w:sz w:val="22"/>
          <w:szCs w:val="22"/>
        </w:rPr>
      </w:pPr>
    </w:p>
    <w:p w14:paraId="2371434A" w14:textId="77777777" w:rsidR="00CE224C" w:rsidRPr="004D519E" w:rsidRDefault="00CE224C" w:rsidP="00CE224C">
      <w:pPr>
        <w:pStyle w:val="Dokumentoinaostekstas"/>
        <w:tabs>
          <w:tab w:val="clear" w:pos="567"/>
          <w:tab w:val="left" w:pos="540"/>
        </w:tabs>
        <w:rPr>
          <w:sz w:val="22"/>
          <w:szCs w:val="22"/>
          <w:lang w:val="lt-LT"/>
        </w:rPr>
      </w:pPr>
    </w:p>
    <w:p w14:paraId="4B2F2D0C"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6BE003EB" w14:textId="77777777" w:rsidR="00CE224C" w:rsidRPr="004D519E" w:rsidRDefault="00CE224C" w:rsidP="00CE224C">
      <w:pPr>
        <w:tabs>
          <w:tab w:val="left" w:pos="540"/>
        </w:tabs>
        <w:rPr>
          <w:sz w:val="22"/>
          <w:szCs w:val="22"/>
        </w:rPr>
      </w:pPr>
    </w:p>
    <w:p w14:paraId="0C03310E" w14:textId="77777777" w:rsidR="00CE224C" w:rsidRPr="004D519E" w:rsidRDefault="00CE224C" w:rsidP="00CE224C">
      <w:pPr>
        <w:tabs>
          <w:tab w:val="left" w:pos="540"/>
        </w:tabs>
        <w:rPr>
          <w:sz w:val="22"/>
          <w:szCs w:val="22"/>
        </w:rPr>
      </w:pPr>
      <w:r w:rsidRPr="004D519E">
        <w:rPr>
          <w:sz w:val="22"/>
          <w:szCs w:val="22"/>
        </w:rPr>
        <w:t>7 modifikuoto atpalaidavimo tabletės</w:t>
      </w:r>
    </w:p>
    <w:p w14:paraId="717DA21A" w14:textId="77777777" w:rsidR="00CE224C" w:rsidRDefault="00CE224C" w:rsidP="00CE224C">
      <w:pPr>
        <w:tabs>
          <w:tab w:val="left" w:pos="540"/>
        </w:tabs>
        <w:rPr>
          <w:sz w:val="22"/>
        </w:rPr>
      </w:pPr>
      <w:r w:rsidRPr="00516634">
        <w:rPr>
          <w:sz w:val="22"/>
          <w:highlight w:val="lightGray"/>
        </w:rPr>
        <w:t>30 modifikuoto atpalaidavimo tablečių</w:t>
      </w:r>
    </w:p>
    <w:p w14:paraId="7BC0AC3D" w14:textId="77777777" w:rsidR="00A1381A" w:rsidRPr="004D519E" w:rsidRDefault="00A1381A" w:rsidP="00CE224C">
      <w:pPr>
        <w:tabs>
          <w:tab w:val="left" w:pos="540"/>
        </w:tabs>
        <w:rPr>
          <w:sz w:val="22"/>
          <w:szCs w:val="22"/>
        </w:rPr>
      </w:pPr>
      <w:r w:rsidRPr="00516634">
        <w:rPr>
          <w:sz w:val="22"/>
          <w:highlight w:val="lightGray"/>
        </w:rPr>
        <w:t>90 modifikuoto atpalaidavimo tablečių</w:t>
      </w:r>
    </w:p>
    <w:p w14:paraId="299C9679" w14:textId="77777777" w:rsidR="00CE224C" w:rsidRPr="004D519E" w:rsidRDefault="00CE224C" w:rsidP="00CE224C">
      <w:pPr>
        <w:tabs>
          <w:tab w:val="left" w:pos="540"/>
        </w:tabs>
        <w:rPr>
          <w:sz w:val="22"/>
          <w:szCs w:val="22"/>
        </w:rPr>
      </w:pPr>
    </w:p>
    <w:p w14:paraId="7745729A" w14:textId="77777777" w:rsidR="00CE224C" w:rsidRPr="004D519E" w:rsidRDefault="00CE224C" w:rsidP="00CE224C">
      <w:pPr>
        <w:tabs>
          <w:tab w:val="left" w:pos="540"/>
        </w:tabs>
        <w:rPr>
          <w:sz w:val="22"/>
          <w:szCs w:val="22"/>
        </w:rPr>
      </w:pPr>
    </w:p>
    <w:p w14:paraId="3E4A6532"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471914B1" w14:textId="77777777" w:rsidR="00CE224C" w:rsidRPr="004D519E" w:rsidRDefault="00CE224C" w:rsidP="00CE224C">
      <w:pPr>
        <w:tabs>
          <w:tab w:val="left" w:pos="540"/>
        </w:tabs>
        <w:rPr>
          <w:sz w:val="22"/>
          <w:szCs w:val="22"/>
        </w:rPr>
      </w:pPr>
    </w:p>
    <w:p w14:paraId="283BA8DD" w14:textId="77777777" w:rsidR="00CE224C" w:rsidRPr="004D519E" w:rsidRDefault="00CE224C" w:rsidP="00CE224C">
      <w:pPr>
        <w:pStyle w:val="Pagrindinistekstas"/>
        <w:tabs>
          <w:tab w:val="left" w:pos="540"/>
        </w:tabs>
        <w:spacing w:after="0"/>
        <w:rPr>
          <w:sz w:val="22"/>
          <w:szCs w:val="22"/>
        </w:rPr>
      </w:pPr>
      <w:r w:rsidRPr="004D519E">
        <w:rPr>
          <w:sz w:val="22"/>
          <w:szCs w:val="22"/>
        </w:rPr>
        <w:t>Prieš vartojimą perskaitykite pakuotės lapelį.</w:t>
      </w:r>
    </w:p>
    <w:p w14:paraId="13C9E29B" w14:textId="77777777" w:rsidR="00CE224C" w:rsidRPr="004D519E" w:rsidRDefault="00CE224C" w:rsidP="00CE224C">
      <w:pPr>
        <w:tabs>
          <w:tab w:val="left" w:pos="540"/>
        </w:tabs>
        <w:rPr>
          <w:sz w:val="22"/>
          <w:szCs w:val="22"/>
        </w:rPr>
      </w:pPr>
      <w:r w:rsidRPr="004D519E">
        <w:rPr>
          <w:sz w:val="22"/>
          <w:szCs w:val="22"/>
        </w:rPr>
        <w:t>Vartoti per burną.</w:t>
      </w:r>
    </w:p>
    <w:p w14:paraId="43071040" w14:textId="77777777" w:rsidR="00CE224C" w:rsidRPr="004D519E" w:rsidRDefault="00CE224C" w:rsidP="00CE224C">
      <w:pPr>
        <w:tabs>
          <w:tab w:val="left" w:pos="540"/>
        </w:tabs>
        <w:rPr>
          <w:sz w:val="22"/>
          <w:szCs w:val="22"/>
        </w:rPr>
      </w:pPr>
      <w:r w:rsidRPr="004D519E">
        <w:rPr>
          <w:sz w:val="22"/>
          <w:szCs w:val="22"/>
        </w:rPr>
        <w:t xml:space="preserve">Vartoti </w:t>
      </w:r>
      <w:r>
        <w:rPr>
          <w:sz w:val="22"/>
          <w:szCs w:val="22"/>
        </w:rPr>
        <w:t xml:space="preserve">vieną </w:t>
      </w:r>
      <w:r w:rsidRPr="004D519E">
        <w:rPr>
          <w:sz w:val="22"/>
          <w:szCs w:val="22"/>
        </w:rPr>
        <w:t>kartą per parą.</w:t>
      </w:r>
    </w:p>
    <w:p w14:paraId="01074D15" w14:textId="77777777" w:rsidR="00CE224C" w:rsidRPr="004D519E" w:rsidRDefault="00CE224C" w:rsidP="00CE224C">
      <w:pPr>
        <w:tabs>
          <w:tab w:val="left" w:pos="540"/>
        </w:tabs>
        <w:rPr>
          <w:bCs/>
          <w:sz w:val="22"/>
          <w:szCs w:val="22"/>
        </w:rPr>
      </w:pPr>
      <w:r w:rsidRPr="004D519E">
        <w:rPr>
          <w:bCs/>
          <w:sz w:val="22"/>
          <w:szCs w:val="22"/>
        </w:rPr>
        <w:t xml:space="preserve">Elontril tabletę reikia nuryti visą, jos negalima dalyti, kramtyti ar smulkinti. </w:t>
      </w:r>
    </w:p>
    <w:p w14:paraId="1024CC57" w14:textId="77777777" w:rsidR="00CE224C" w:rsidRPr="004D519E" w:rsidRDefault="00CE224C" w:rsidP="00CE224C">
      <w:pPr>
        <w:tabs>
          <w:tab w:val="left" w:pos="540"/>
        </w:tabs>
        <w:rPr>
          <w:sz w:val="22"/>
          <w:szCs w:val="22"/>
        </w:rPr>
      </w:pPr>
    </w:p>
    <w:p w14:paraId="6EBFD170" w14:textId="77777777" w:rsidR="00CE224C" w:rsidRPr="004D519E" w:rsidRDefault="00CE224C" w:rsidP="00CE224C">
      <w:pPr>
        <w:rPr>
          <w:sz w:val="22"/>
          <w:szCs w:val="22"/>
        </w:rPr>
      </w:pPr>
    </w:p>
    <w:p w14:paraId="4FD2A4FE" w14:textId="77777777" w:rsidR="00CE224C" w:rsidRPr="004D519E" w:rsidRDefault="00CE224C" w:rsidP="00CE224C">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5F108AB3" w14:textId="77777777" w:rsidR="00CE224C" w:rsidRPr="004D519E" w:rsidRDefault="00CE224C" w:rsidP="00CE224C">
      <w:pPr>
        <w:rPr>
          <w:sz w:val="22"/>
          <w:szCs w:val="22"/>
        </w:rPr>
      </w:pPr>
    </w:p>
    <w:p w14:paraId="18A5DA7C" w14:textId="77777777" w:rsidR="00CE224C" w:rsidRPr="004D519E" w:rsidRDefault="00CE224C" w:rsidP="00CE224C">
      <w:pPr>
        <w:rPr>
          <w:sz w:val="22"/>
          <w:szCs w:val="22"/>
        </w:rPr>
      </w:pPr>
      <w:r w:rsidRPr="004D519E">
        <w:rPr>
          <w:sz w:val="22"/>
          <w:szCs w:val="22"/>
        </w:rPr>
        <w:t>Laikyti vaikams nepastebimoje ir nepasiekiamoje vietoje.</w:t>
      </w:r>
    </w:p>
    <w:p w14:paraId="2DBB7847" w14:textId="77777777" w:rsidR="00CE224C" w:rsidRPr="004D519E" w:rsidRDefault="00CE224C" w:rsidP="00CE224C">
      <w:pPr>
        <w:rPr>
          <w:sz w:val="22"/>
          <w:szCs w:val="22"/>
        </w:rPr>
      </w:pPr>
    </w:p>
    <w:p w14:paraId="0C01FC3C" w14:textId="77777777" w:rsidR="00CE224C" w:rsidRPr="004D519E" w:rsidRDefault="00CE224C" w:rsidP="00CE224C">
      <w:pPr>
        <w:pStyle w:val="Dokumentoinaostekstas"/>
        <w:rPr>
          <w:sz w:val="22"/>
          <w:szCs w:val="22"/>
          <w:lang w:val="lt-LT"/>
        </w:rPr>
      </w:pPr>
    </w:p>
    <w:p w14:paraId="4336455D"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140FEA23" w14:textId="77777777" w:rsidR="00CE224C" w:rsidRPr="004D519E" w:rsidRDefault="00CE224C" w:rsidP="00CE224C">
      <w:pPr>
        <w:rPr>
          <w:sz w:val="22"/>
          <w:szCs w:val="22"/>
        </w:rPr>
      </w:pPr>
    </w:p>
    <w:p w14:paraId="41960307" w14:textId="77777777" w:rsidR="00CE224C" w:rsidRPr="004D519E" w:rsidRDefault="00CE224C" w:rsidP="00CE224C">
      <w:pPr>
        <w:rPr>
          <w:sz w:val="22"/>
          <w:szCs w:val="22"/>
        </w:rPr>
      </w:pPr>
    </w:p>
    <w:p w14:paraId="32FEF3DE"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79DE5AB2" w14:textId="77777777" w:rsidR="00CE224C" w:rsidRPr="004D519E" w:rsidRDefault="00CE224C" w:rsidP="00CE224C">
      <w:pPr>
        <w:tabs>
          <w:tab w:val="left" w:pos="540"/>
        </w:tabs>
        <w:rPr>
          <w:sz w:val="22"/>
          <w:szCs w:val="22"/>
        </w:rPr>
      </w:pPr>
    </w:p>
    <w:p w14:paraId="624A50B4" w14:textId="77777777" w:rsidR="00CE224C" w:rsidRPr="004D519E" w:rsidRDefault="00CE224C" w:rsidP="00CE224C">
      <w:pPr>
        <w:tabs>
          <w:tab w:val="left" w:pos="540"/>
        </w:tabs>
        <w:rPr>
          <w:sz w:val="22"/>
          <w:szCs w:val="22"/>
        </w:rPr>
      </w:pPr>
      <w:r>
        <w:rPr>
          <w:sz w:val="22"/>
          <w:szCs w:val="22"/>
        </w:rPr>
        <w:t>EXP</w:t>
      </w:r>
    </w:p>
    <w:p w14:paraId="5806F4E9" w14:textId="77777777" w:rsidR="00CE224C" w:rsidRPr="004D519E" w:rsidRDefault="00CE224C" w:rsidP="00CE224C">
      <w:pPr>
        <w:tabs>
          <w:tab w:val="left" w:pos="540"/>
        </w:tabs>
        <w:rPr>
          <w:sz w:val="22"/>
          <w:szCs w:val="22"/>
        </w:rPr>
      </w:pPr>
    </w:p>
    <w:p w14:paraId="1DEE8196" w14:textId="77777777" w:rsidR="00CE224C" w:rsidRPr="004D519E" w:rsidRDefault="00CE224C" w:rsidP="00CE224C">
      <w:pPr>
        <w:tabs>
          <w:tab w:val="left" w:pos="540"/>
        </w:tabs>
        <w:rPr>
          <w:sz w:val="22"/>
          <w:szCs w:val="22"/>
        </w:rPr>
      </w:pPr>
    </w:p>
    <w:p w14:paraId="61EE2365"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07D0B39C" w14:textId="77777777" w:rsidR="00CE224C" w:rsidRPr="004D519E" w:rsidRDefault="00CE224C" w:rsidP="00CE224C">
      <w:pPr>
        <w:tabs>
          <w:tab w:val="left" w:pos="540"/>
        </w:tabs>
        <w:rPr>
          <w:sz w:val="22"/>
          <w:szCs w:val="22"/>
        </w:rPr>
      </w:pPr>
    </w:p>
    <w:p w14:paraId="6C8719F2" w14:textId="77777777" w:rsidR="00CE224C" w:rsidRPr="004D519E" w:rsidRDefault="00CE224C" w:rsidP="00CE224C">
      <w:pPr>
        <w:tabs>
          <w:tab w:val="left" w:pos="540"/>
        </w:tabs>
        <w:rPr>
          <w:sz w:val="22"/>
          <w:szCs w:val="22"/>
        </w:rPr>
      </w:pPr>
      <w:r w:rsidRPr="004D519E">
        <w:rPr>
          <w:sz w:val="22"/>
          <w:szCs w:val="22"/>
        </w:rPr>
        <w:t xml:space="preserve">Laikyti gamintojo pakuotėje, kad preparatas būtų apsaugotas nuo šviesos ir drėgmės. </w:t>
      </w:r>
    </w:p>
    <w:p w14:paraId="15FB548C" w14:textId="77777777" w:rsidR="00CE224C" w:rsidRPr="004D519E" w:rsidRDefault="00CE224C" w:rsidP="00CE224C">
      <w:pPr>
        <w:tabs>
          <w:tab w:val="left" w:pos="540"/>
        </w:tabs>
        <w:rPr>
          <w:sz w:val="22"/>
          <w:szCs w:val="22"/>
        </w:rPr>
      </w:pPr>
    </w:p>
    <w:p w14:paraId="65E74D9B" w14:textId="77777777" w:rsidR="00CE224C" w:rsidRPr="004D519E" w:rsidRDefault="00CE224C" w:rsidP="00CE224C">
      <w:pPr>
        <w:tabs>
          <w:tab w:val="left" w:pos="540"/>
        </w:tabs>
        <w:rPr>
          <w:sz w:val="22"/>
          <w:szCs w:val="22"/>
        </w:rPr>
      </w:pPr>
    </w:p>
    <w:p w14:paraId="75992FD6" w14:textId="77777777" w:rsidR="00CE224C" w:rsidRPr="004D519E" w:rsidRDefault="00CE224C" w:rsidP="00CE224C">
      <w:pPr>
        <w:pStyle w:val="Pagrindiniotekstotrauka"/>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10CD209A" w14:textId="77777777" w:rsidR="00CE224C" w:rsidRPr="004D519E" w:rsidRDefault="00CE224C" w:rsidP="00CE224C">
      <w:pPr>
        <w:tabs>
          <w:tab w:val="left" w:pos="540"/>
        </w:tabs>
        <w:rPr>
          <w:sz w:val="22"/>
          <w:szCs w:val="22"/>
        </w:rPr>
      </w:pPr>
    </w:p>
    <w:p w14:paraId="2868712A" w14:textId="77777777" w:rsidR="00CE224C" w:rsidRPr="004D519E" w:rsidRDefault="00CE224C" w:rsidP="00CE224C">
      <w:pPr>
        <w:tabs>
          <w:tab w:val="left" w:pos="540"/>
        </w:tabs>
        <w:rPr>
          <w:sz w:val="22"/>
          <w:szCs w:val="22"/>
        </w:rPr>
      </w:pPr>
    </w:p>
    <w:p w14:paraId="49CA1B18"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AA12CA">
        <w:rPr>
          <w:b/>
          <w:caps/>
          <w:sz w:val="22"/>
          <w:szCs w:val="22"/>
        </w:rPr>
        <w:t xml:space="preserve"> </w:t>
      </w:r>
      <w:r w:rsidRPr="004D519E">
        <w:rPr>
          <w:b/>
          <w:sz w:val="22"/>
          <w:szCs w:val="22"/>
        </w:rPr>
        <w:t>PAVADINIMAS IR ADRESAS</w:t>
      </w:r>
    </w:p>
    <w:p w14:paraId="697E4274" w14:textId="77777777" w:rsidR="00CE224C" w:rsidRPr="004D519E" w:rsidRDefault="00CE224C" w:rsidP="00CE224C">
      <w:pPr>
        <w:tabs>
          <w:tab w:val="left" w:pos="540"/>
        </w:tabs>
        <w:rPr>
          <w:sz w:val="22"/>
          <w:szCs w:val="22"/>
        </w:rPr>
      </w:pPr>
    </w:p>
    <w:p w14:paraId="2BC85B12" w14:textId="77777777" w:rsidR="00CE224C" w:rsidRPr="004D519E" w:rsidRDefault="00CE224C" w:rsidP="00CE224C">
      <w:pPr>
        <w:rPr>
          <w:sz w:val="22"/>
          <w:szCs w:val="22"/>
        </w:rPr>
      </w:pPr>
      <w:r w:rsidRPr="004D519E">
        <w:rPr>
          <w:sz w:val="22"/>
          <w:szCs w:val="22"/>
        </w:rPr>
        <w:t>Registruotojas:</w:t>
      </w:r>
    </w:p>
    <w:p w14:paraId="405A8FD7" w14:textId="77777777" w:rsidR="009520B7" w:rsidRPr="00E54BBE" w:rsidRDefault="009520B7" w:rsidP="009520B7">
      <w:pPr>
        <w:rPr>
          <w:sz w:val="22"/>
          <w:szCs w:val="22"/>
        </w:rPr>
      </w:pPr>
      <w:r w:rsidRPr="00E54BBE">
        <w:rPr>
          <w:sz w:val="22"/>
          <w:szCs w:val="22"/>
        </w:rPr>
        <w:t xml:space="preserve">GlaxoSmithKline Trading Services Limited </w:t>
      </w:r>
    </w:p>
    <w:p w14:paraId="6D4CFDD3" w14:textId="77777777" w:rsidR="009520B7" w:rsidRPr="00E54BBE" w:rsidRDefault="009520B7" w:rsidP="009520B7">
      <w:pPr>
        <w:rPr>
          <w:sz w:val="22"/>
          <w:szCs w:val="22"/>
        </w:rPr>
      </w:pPr>
      <w:r w:rsidRPr="00E54BBE">
        <w:rPr>
          <w:sz w:val="22"/>
          <w:szCs w:val="22"/>
        </w:rPr>
        <w:t xml:space="preserve">12 Riverwalk </w:t>
      </w:r>
    </w:p>
    <w:p w14:paraId="3DB275DF" w14:textId="77777777" w:rsidR="009520B7" w:rsidRPr="00E54BBE" w:rsidRDefault="009520B7" w:rsidP="009520B7">
      <w:pPr>
        <w:rPr>
          <w:sz w:val="22"/>
          <w:szCs w:val="22"/>
        </w:rPr>
      </w:pPr>
      <w:r w:rsidRPr="00E54BBE">
        <w:rPr>
          <w:sz w:val="22"/>
          <w:szCs w:val="22"/>
        </w:rPr>
        <w:t xml:space="preserve">Citywest Business Campus </w:t>
      </w:r>
    </w:p>
    <w:p w14:paraId="0260CD59" w14:textId="77777777" w:rsidR="009520B7" w:rsidRPr="00E54BBE" w:rsidRDefault="009520B7" w:rsidP="009520B7">
      <w:pPr>
        <w:rPr>
          <w:sz w:val="22"/>
          <w:szCs w:val="22"/>
        </w:rPr>
      </w:pPr>
      <w:r w:rsidRPr="00E54BBE">
        <w:rPr>
          <w:sz w:val="22"/>
          <w:szCs w:val="22"/>
        </w:rPr>
        <w:t xml:space="preserve">Dublin 24 </w:t>
      </w:r>
    </w:p>
    <w:p w14:paraId="56B280EF" w14:textId="77777777" w:rsidR="009520B7" w:rsidRPr="00E54BBE" w:rsidRDefault="009520B7" w:rsidP="009520B7">
      <w:pPr>
        <w:rPr>
          <w:sz w:val="22"/>
          <w:szCs w:val="22"/>
        </w:rPr>
      </w:pPr>
      <w:r w:rsidRPr="00E54BBE">
        <w:rPr>
          <w:sz w:val="22"/>
          <w:szCs w:val="22"/>
        </w:rPr>
        <w:t>Airija</w:t>
      </w:r>
    </w:p>
    <w:p w14:paraId="1909341C" w14:textId="77777777" w:rsidR="00CE224C" w:rsidRPr="004D519E" w:rsidRDefault="00CE224C" w:rsidP="00CE224C">
      <w:pPr>
        <w:rPr>
          <w:sz w:val="22"/>
          <w:szCs w:val="22"/>
        </w:rPr>
      </w:pPr>
    </w:p>
    <w:p w14:paraId="1120D424" w14:textId="77777777" w:rsidR="00CE224C" w:rsidRPr="004D519E" w:rsidRDefault="00CE224C" w:rsidP="00CE224C">
      <w:pPr>
        <w:tabs>
          <w:tab w:val="left" w:pos="540"/>
        </w:tabs>
        <w:rPr>
          <w:sz w:val="22"/>
          <w:szCs w:val="22"/>
        </w:rPr>
      </w:pPr>
    </w:p>
    <w:p w14:paraId="337724DF"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sidDel="00AA12CA">
        <w:rPr>
          <w:b/>
          <w:caps/>
          <w:sz w:val="22"/>
          <w:szCs w:val="22"/>
        </w:rPr>
        <w:t xml:space="preserve"> </w:t>
      </w:r>
      <w:r w:rsidRPr="004D519E">
        <w:rPr>
          <w:b/>
          <w:caps/>
          <w:sz w:val="22"/>
          <w:szCs w:val="22"/>
        </w:rPr>
        <w:t xml:space="preserve">pažymėjimo </w:t>
      </w:r>
      <w:r w:rsidRPr="004D519E">
        <w:rPr>
          <w:b/>
          <w:sz w:val="22"/>
          <w:szCs w:val="22"/>
        </w:rPr>
        <w:t>NUMERIS (-IAI)</w:t>
      </w:r>
    </w:p>
    <w:p w14:paraId="7CCE56E6" w14:textId="77777777" w:rsidR="00CE224C" w:rsidRPr="004D519E" w:rsidRDefault="00CE224C" w:rsidP="00CE224C">
      <w:pPr>
        <w:tabs>
          <w:tab w:val="left" w:pos="540"/>
        </w:tabs>
        <w:rPr>
          <w:sz w:val="22"/>
          <w:szCs w:val="22"/>
        </w:rPr>
      </w:pPr>
    </w:p>
    <w:p w14:paraId="12E8B83C" w14:textId="77777777" w:rsidR="00CE224C" w:rsidRPr="004D519E" w:rsidRDefault="00CE224C" w:rsidP="00CE224C">
      <w:pPr>
        <w:tabs>
          <w:tab w:val="left" w:pos="540"/>
        </w:tabs>
        <w:rPr>
          <w:sz w:val="22"/>
          <w:szCs w:val="22"/>
        </w:rPr>
      </w:pPr>
      <w:r w:rsidRPr="004D519E">
        <w:rPr>
          <w:sz w:val="22"/>
          <w:szCs w:val="22"/>
        </w:rPr>
        <w:t>N7 – LT/1/07/0705/004</w:t>
      </w:r>
    </w:p>
    <w:p w14:paraId="04F080E2" w14:textId="77777777" w:rsidR="00CE224C" w:rsidRPr="004D519E" w:rsidRDefault="00CE224C" w:rsidP="00CE224C">
      <w:pPr>
        <w:tabs>
          <w:tab w:val="left" w:pos="540"/>
        </w:tabs>
        <w:rPr>
          <w:sz w:val="22"/>
          <w:szCs w:val="22"/>
        </w:rPr>
      </w:pPr>
      <w:r w:rsidRPr="004D519E">
        <w:rPr>
          <w:sz w:val="22"/>
          <w:szCs w:val="22"/>
        </w:rPr>
        <w:t>N30 – LT/1/07/0705/005</w:t>
      </w:r>
    </w:p>
    <w:p w14:paraId="198D2297" w14:textId="77777777" w:rsidR="00CE224C" w:rsidRDefault="00857597" w:rsidP="00CE224C">
      <w:pPr>
        <w:tabs>
          <w:tab w:val="left" w:pos="540"/>
        </w:tabs>
        <w:rPr>
          <w:sz w:val="22"/>
          <w:szCs w:val="22"/>
        </w:rPr>
      </w:pPr>
      <w:r w:rsidRPr="000A2A48">
        <w:rPr>
          <w:sz w:val="22"/>
          <w:szCs w:val="22"/>
        </w:rPr>
        <w:t>N90 – LT/1/07/0705/00</w:t>
      </w:r>
      <w:r w:rsidR="000A2A48" w:rsidRPr="000A2A48">
        <w:rPr>
          <w:sz w:val="22"/>
          <w:szCs w:val="22"/>
        </w:rPr>
        <w:t>8</w:t>
      </w:r>
    </w:p>
    <w:p w14:paraId="5674AF14" w14:textId="77777777" w:rsidR="00857597" w:rsidRPr="004D519E" w:rsidRDefault="00857597" w:rsidP="00CE224C">
      <w:pPr>
        <w:tabs>
          <w:tab w:val="left" w:pos="540"/>
        </w:tabs>
        <w:rPr>
          <w:sz w:val="22"/>
          <w:szCs w:val="22"/>
        </w:rPr>
      </w:pPr>
    </w:p>
    <w:p w14:paraId="556D8342" w14:textId="77777777" w:rsidR="00CE224C" w:rsidRPr="004D519E" w:rsidRDefault="00CE224C" w:rsidP="00CE224C">
      <w:pPr>
        <w:tabs>
          <w:tab w:val="left" w:pos="540"/>
        </w:tabs>
        <w:rPr>
          <w:sz w:val="22"/>
          <w:szCs w:val="22"/>
        </w:rPr>
      </w:pPr>
    </w:p>
    <w:p w14:paraId="65515184"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7BB12D49" w14:textId="77777777" w:rsidR="00CE224C" w:rsidRPr="004D519E" w:rsidRDefault="00CE224C" w:rsidP="00CE224C">
      <w:pPr>
        <w:rPr>
          <w:sz w:val="22"/>
          <w:szCs w:val="22"/>
        </w:rPr>
      </w:pPr>
    </w:p>
    <w:p w14:paraId="57233EC8" w14:textId="77777777" w:rsidR="00CE224C" w:rsidRPr="004D519E" w:rsidRDefault="00CE224C" w:rsidP="00CE224C">
      <w:pPr>
        <w:rPr>
          <w:sz w:val="22"/>
          <w:szCs w:val="22"/>
        </w:rPr>
      </w:pPr>
      <w:r>
        <w:rPr>
          <w:sz w:val="22"/>
          <w:szCs w:val="22"/>
        </w:rPr>
        <w:t>Lot</w:t>
      </w:r>
    </w:p>
    <w:p w14:paraId="7E2C62D5" w14:textId="77777777" w:rsidR="00CE224C" w:rsidRPr="004D519E" w:rsidRDefault="00CE224C" w:rsidP="00CE224C">
      <w:pPr>
        <w:rPr>
          <w:sz w:val="22"/>
          <w:szCs w:val="22"/>
        </w:rPr>
      </w:pPr>
    </w:p>
    <w:p w14:paraId="07D87FF7" w14:textId="77777777" w:rsidR="00CE224C" w:rsidRPr="004D519E" w:rsidRDefault="00CE224C" w:rsidP="00CE224C">
      <w:pPr>
        <w:rPr>
          <w:sz w:val="22"/>
          <w:szCs w:val="22"/>
        </w:rPr>
      </w:pPr>
    </w:p>
    <w:p w14:paraId="17B1E081"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1DFE6A11" w14:textId="77777777" w:rsidR="00CE224C" w:rsidRPr="004D519E" w:rsidRDefault="00CE224C" w:rsidP="00CE224C">
      <w:pPr>
        <w:tabs>
          <w:tab w:val="left" w:pos="540"/>
        </w:tabs>
        <w:rPr>
          <w:sz w:val="22"/>
          <w:szCs w:val="22"/>
        </w:rPr>
      </w:pPr>
    </w:p>
    <w:p w14:paraId="4437C04E" w14:textId="77777777" w:rsidR="00CE224C" w:rsidRPr="004D519E" w:rsidRDefault="00CE224C" w:rsidP="00CE224C">
      <w:pPr>
        <w:tabs>
          <w:tab w:val="left" w:pos="540"/>
        </w:tabs>
        <w:rPr>
          <w:sz w:val="22"/>
          <w:szCs w:val="22"/>
        </w:rPr>
      </w:pPr>
      <w:r w:rsidRPr="004D519E">
        <w:rPr>
          <w:sz w:val="22"/>
          <w:szCs w:val="22"/>
        </w:rPr>
        <w:t>Receptinis vaistas.</w:t>
      </w:r>
    </w:p>
    <w:p w14:paraId="29D937AB" w14:textId="77777777" w:rsidR="00CE224C" w:rsidRPr="004D519E" w:rsidRDefault="00CE224C" w:rsidP="00CE224C">
      <w:pPr>
        <w:tabs>
          <w:tab w:val="left" w:pos="540"/>
        </w:tabs>
        <w:rPr>
          <w:sz w:val="22"/>
          <w:szCs w:val="22"/>
        </w:rPr>
      </w:pPr>
    </w:p>
    <w:p w14:paraId="0D3971F7" w14:textId="77777777" w:rsidR="00CE224C" w:rsidRPr="004D519E" w:rsidRDefault="00CE224C" w:rsidP="00CE224C">
      <w:pPr>
        <w:tabs>
          <w:tab w:val="left" w:pos="540"/>
        </w:tabs>
        <w:rPr>
          <w:sz w:val="22"/>
          <w:szCs w:val="22"/>
        </w:rPr>
      </w:pPr>
    </w:p>
    <w:p w14:paraId="6FD5D836" w14:textId="77777777" w:rsidR="00CE224C" w:rsidRPr="004D519E" w:rsidRDefault="00CE224C" w:rsidP="00CE22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79D47464" w14:textId="77777777" w:rsidR="00CE224C" w:rsidRPr="004D519E" w:rsidRDefault="00CE224C" w:rsidP="00CE224C">
      <w:pPr>
        <w:tabs>
          <w:tab w:val="left" w:pos="540"/>
        </w:tabs>
        <w:rPr>
          <w:sz w:val="22"/>
          <w:szCs w:val="22"/>
        </w:rPr>
      </w:pPr>
    </w:p>
    <w:p w14:paraId="66822C5E" w14:textId="77777777" w:rsidR="00CE224C" w:rsidRPr="004D519E" w:rsidRDefault="00CE224C" w:rsidP="00CE224C">
      <w:pPr>
        <w:tabs>
          <w:tab w:val="left" w:pos="540"/>
        </w:tabs>
        <w:rPr>
          <w:sz w:val="22"/>
          <w:szCs w:val="22"/>
        </w:rPr>
      </w:pPr>
    </w:p>
    <w:p w14:paraId="2AECFEB9" w14:textId="49D9249E" w:rsidR="00CE224C" w:rsidRPr="00B97945" w:rsidRDefault="00CE224C" w:rsidP="00CE224C">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VAULT_ND_7a32d55d-20b5-4ad6-8565-e4c7523f79ad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60F4BA40" w14:textId="77777777" w:rsidR="00CE224C" w:rsidRPr="00B97945" w:rsidRDefault="00CE224C" w:rsidP="00CE224C">
      <w:pPr>
        <w:pStyle w:val="BTEMEASMCA"/>
        <w:rPr>
          <w:iCs w:val="0"/>
          <w:noProof w:val="0"/>
          <w:sz w:val="22"/>
          <w:szCs w:val="22"/>
          <w:lang w:val="lt-LT"/>
        </w:rPr>
      </w:pPr>
    </w:p>
    <w:p w14:paraId="279A0830" w14:textId="77777777" w:rsidR="00CE224C" w:rsidRPr="003C33F4" w:rsidRDefault="00CE224C" w:rsidP="00CE224C">
      <w:pPr>
        <w:rPr>
          <w:sz w:val="22"/>
          <w:szCs w:val="22"/>
          <w:shd w:val="clear" w:color="auto" w:fill="CCCCCC"/>
        </w:rPr>
      </w:pPr>
    </w:p>
    <w:p w14:paraId="5B38D23B" w14:textId="059E36CE" w:rsidR="00CE224C" w:rsidRPr="003C33F4" w:rsidRDefault="00CE224C" w:rsidP="00CE224C">
      <w:pPr>
        <w:pBdr>
          <w:top w:val="single" w:sz="4" w:space="1" w:color="auto"/>
          <w:left w:val="single" w:sz="4" w:space="4" w:color="auto"/>
          <w:bottom w:val="single" w:sz="4" w:space="1" w:color="auto"/>
          <w:right w:val="single" w:sz="4" w:space="4" w:color="auto"/>
        </w:pBdr>
        <w:tabs>
          <w:tab w:val="left" w:pos="540"/>
        </w:tabs>
        <w:outlineLvl w:val="0"/>
        <w:rPr>
          <w:i/>
          <w:sz w:val="22"/>
          <w:szCs w:val="22"/>
        </w:rPr>
      </w:pPr>
      <w:r>
        <w:rPr>
          <w:b/>
          <w:sz w:val="22"/>
          <w:szCs w:val="22"/>
        </w:rPr>
        <w:t>17.</w:t>
      </w:r>
      <w:r>
        <w:rPr>
          <w:b/>
          <w:sz w:val="22"/>
          <w:szCs w:val="22"/>
        </w:rPr>
        <w:tab/>
      </w:r>
      <w:r w:rsidRPr="003C33F4">
        <w:rPr>
          <w:b/>
          <w:sz w:val="22"/>
          <w:szCs w:val="22"/>
        </w:rPr>
        <w:t>UNIKALUS IDENTIFIKATORIUS – 2D BRŪKŠNINIS KODAS</w:t>
      </w:r>
      <w:r w:rsidR="00F83EE7">
        <w:rPr>
          <w:b/>
          <w:sz w:val="22"/>
          <w:szCs w:val="22"/>
        </w:rPr>
        <w:fldChar w:fldCharType="begin"/>
      </w:r>
      <w:r w:rsidR="00F83EE7">
        <w:rPr>
          <w:b/>
          <w:sz w:val="22"/>
          <w:szCs w:val="22"/>
        </w:rPr>
        <w:instrText xml:space="preserve"> DOCVARIABLE VAULT_ND_e9a948f4-9271-455d-8874-e0fd3ddb2056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2DE61580" w14:textId="77777777" w:rsidR="00CE224C" w:rsidRPr="003C33F4" w:rsidRDefault="00CE224C" w:rsidP="00CE224C">
      <w:pPr>
        <w:rPr>
          <w:sz w:val="22"/>
          <w:szCs w:val="22"/>
        </w:rPr>
      </w:pPr>
    </w:p>
    <w:p w14:paraId="6ED390D6" w14:textId="77777777" w:rsidR="00CE224C" w:rsidRPr="003C33F4" w:rsidRDefault="00CE224C" w:rsidP="00CE224C">
      <w:pPr>
        <w:rPr>
          <w:sz w:val="22"/>
          <w:szCs w:val="22"/>
        </w:rPr>
      </w:pPr>
    </w:p>
    <w:p w14:paraId="45684A91" w14:textId="194289AB" w:rsidR="00CE224C" w:rsidRPr="003C33F4" w:rsidRDefault="00CE224C" w:rsidP="00CE224C">
      <w:pPr>
        <w:pBdr>
          <w:top w:val="single" w:sz="4" w:space="1" w:color="auto"/>
          <w:left w:val="single" w:sz="4" w:space="4" w:color="auto"/>
          <w:bottom w:val="single" w:sz="4" w:space="1" w:color="auto"/>
          <w:right w:val="single" w:sz="4" w:space="4" w:color="auto"/>
        </w:pBdr>
        <w:tabs>
          <w:tab w:val="left" w:pos="540"/>
        </w:tabs>
        <w:outlineLvl w:val="0"/>
        <w:rPr>
          <w:i/>
          <w:sz w:val="22"/>
          <w:szCs w:val="22"/>
        </w:rPr>
      </w:pPr>
      <w:r>
        <w:rPr>
          <w:b/>
          <w:sz w:val="22"/>
          <w:szCs w:val="22"/>
        </w:rPr>
        <w:t>18.</w:t>
      </w:r>
      <w:r>
        <w:rPr>
          <w:b/>
          <w:sz w:val="22"/>
          <w:szCs w:val="22"/>
        </w:rPr>
        <w:tab/>
      </w:r>
      <w:r w:rsidRPr="003C33F4">
        <w:rPr>
          <w:b/>
          <w:sz w:val="22"/>
          <w:szCs w:val="22"/>
        </w:rPr>
        <w:t>UNIKALUS IDENTIFIKATORIUS – ŽMONĖMS SUPRANTAMI DUOMENYS</w:t>
      </w:r>
      <w:r w:rsidR="00F83EE7">
        <w:rPr>
          <w:b/>
          <w:sz w:val="22"/>
          <w:szCs w:val="22"/>
        </w:rPr>
        <w:fldChar w:fldCharType="begin"/>
      </w:r>
      <w:r w:rsidR="00F83EE7">
        <w:rPr>
          <w:b/>
          <w:sz w:val="22"/>
          <w:szCs w:val="22"/>
        </w:rPr>
        <w:instrText xml:space="preserve"> DOCVARIABLE VAULT_ND_9efb9318-d26f-4b62-9b19-c1cf2178d58b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4D017B03" w14:textId="77777777" w:rsidR="00CE224C" w:rsidRDefault="00CE224C" w:rsidP="00CE224C">
      <w:pPr>
        <w:rPr>
          <w:sz w:val="22"/>
          <w:szCs w:val="22"/>
        </w:rPr>
      </w:pPr>
    </w:p>
    <w:p w14:paraId="4CD8EFDD" w14:textId="77777777" w:rsidR="00CE224C" w:rsidRPr="003C33F4" w:rsidRDefault="00CE224C" w:rsidP="00CE224C">
      <w:pPr>
        <w:rPr>
          <w:sz w:val="22"/>
          <w:szCs w:val="22"/>
        </w:rPr>
      </w:pPr>
    </w:p>
    <w:p w14:paraId="3976DFF4" w14:textId="77777777" w:rsidR="00CE224C" w:rsidRPr="009C0992" w:rsidRDefault="00CE224C">
      <w:pPr>
        <w:spacing w:after="160" w:line="259" w:lineRule="auto"/>
        <w:rPr>
          <w:bCs/>
          <w:kern w:val="28"/>
          <w:sz w:val="22"/>
          <w:szCs w:val="22"/>
        </w:rPr>
      </w:pPr>
    </w:p>
    <w:p w14:paraId="207A7859" w14:textId="77777777" w:rsidR="00CE224C" w:rsidRDefault="00CE224C">
      <w:pPr>
        <w:spacing w:after="160" w:line="259" w:lineRule="auto"/>
        <w:rPr>
          <w:b/>
          <w:kern w:val="28"/>
          <w:sz w:val="22"/>
          <w:szCs w:val="22"/>
        </w:rPr>
      </w:pPr>
      <w:r>
        <w:rPr>
          <w:b/>
          <w:kern w:val="28"/>
          <w:sz w:val="22"/>
          <w:szCs w:val="22"/>
        </w:rPr>
        <w:br w:type="page"/>
      </w:r>
    </w:p>
    <w:p w14:paraId="1567A69B"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sz w:val="22"/>
          <w:szCs w:val="22"/>
        </w:rPr>
      </w:pPr>
      <w:r w:rsidRPr="004D519E">
        <w:rPr>
          <w:b/>
          <w:sz w:val="22"/>
          <w:szCs w:val="22"/>
        </w:rPr>
        <w:t xml:space="preserve">INFORMACIJA ANT IŠORINĖS IR VIDINĖS PAKUOTĖS </w:t>
      </w:r>
    </w:p>
    <w:p w14:paraId="446F4B98" w14:textId="77777777" w:rsidR="009A473F" w:rsidRPr="009C0992" w:rsidRDefault="009A473F" w:rsidP="009A473F">
      <w:pPr>
        <w:pBdr>
          <w:top w:val="single" w:sz="4" w:space="1" w:color="auto"/>
          <w:left w:val="single" w:sz="4" w:space="4" w:color="auto"/>
          <w:bottom w:val="single" w:sz="4" w:space="1" w:color="auto"/>
          <w:right w:val="single" w:sz="4" w:space="4" w:color="auto"/>
        </w:pBdr>
        <w:rPr>
          <w:sz w:val="22"/>
          <w:szCs w:val="22"/>
        </w:rPr>
      </w:pPr>
    </w:p>
    <w:p w14:paraId="7CB3E466"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KARTONO DĖŽUTĖS ETIKETĖ 90 (3 pakuotės po 30 modifikuoto atpalaidavimo tablečių)</w:t>
      </w:r>
    </w:p>
    <w:p w14:paraId="1C4E299F" w14:textId="77777777" w:rsidR="009A473F" w:rsidRPr="004D519E" w:rsidRDefault="009A473F" w:rsidP="009A473F">
      <w:pPr>
        <w:rPr>
          <w:sz w:val="22"/>
          <w:szCs w:val="22"/>
        </w:rPr>
      </w:pPr>
    </w:p>
    <w:p w14:paraId="7D9F894E" w14:textId="77777777" w:rsidR="009A473F" w:rsidRPr="004D519E" w:rsidRDefault="009A473F" w:rsidP="009A473F">
      <w:pPr>
        <w:rPr>
          <w:sz w:val="22"/>
          <w:szCs w:val="22"/>
        </w:rPr>
      </w:pPr>
    </w:p>
    <w:p w14:paraId="6C637FA7"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40250F7F" w14:textId="77777777" w:rsidR="009A473F" w:rsidRPr="004D519E" w:rsidRDefault="009A473F" w:rsidP="009A473F">
      <w:pPr>
        <w:tabs>
          <w:tab w:val="left" w:pos="540"/>
        </w:tabs>
        <w:rPr>
          <w:sz w:val="22"/>
          <w:szCs w:val="22"/>
        </w:rPr>
      </w:pPr>
    </w:p>
    <w:p w14:paraId="68D04F47"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150 mg modifikuoto atpalaidavimo tabletės</w:t>
      </w:r>
    </w:p>
    <w:p w14:paraId="1A7E5653" w14:textId="77777777" w:rsidR="009A473F" w:rsidRPr="004D519E" w:rsidRDefault="008E0C67" w:rsidP="009A473F">
      <w:pPr>
        <w:tabs>
          <w:tab w:val="left" w:pos="540"/>
        </w:tabs>
        <w:rPr>
          <w:sz w:val="22"/>
          <w:szCs w:val="22"/>
        </w:rPr>
      </w:pPr>
      <w:r>
        <w:rPr>
          <w:sz w:val="22"/>
          <w:szCs w:val="22"/>
        </w:rPr>
        <w:t>b</w:t>
      </w:r>
      <w:r w:rsidR="009A473F" w:rsidRPr="004D519E">
        <w:rPr>
          <w:sz w:val="22"/>
          <w:szCs w:val="22"/>
        </w:rPr>
        <w:t>upropiono hidrochloridas</w:t>
      </w:r>
    </w:p>
    <w:p w14:paraId="7BC26778" w14:textId="77777777" w:rsidR="009A473F" w:rsidRPr="004D519E" w:rsidRDefault="009A473F" w:rsidP="009A473F">
      <w:pPr>
        <w:tabs>
          <w:tab w:val="left" w:pos="540"/>
        </w:tabs>
        <w:rPr>
          <w:sz w:val="22"/>
          <w:szCs w:val="22"/>
        </w:rPr>
      </w:pPr>
    </w:p>
    <w:p w14:paraId="6C086512" w14:textId="77777777" w:rsidR="009A473F" w:rsidRPr="004D519E" w:rsidRDefault="009A473F" w:rsidP="009A473F">
      <w:pPr>
        <w:tabs>
          <w:tab w:val="left" w:pos="540"/>
        </w:tabs>
        <w:rPr>
          <w:sz w:val="22"/>
          <w:szCs w:val="22"/>
        </w:rPr>
      </w:pPr>
    </w:p>
    <w:p w14:paraId="191A54C2"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VEIKLIOJI MEDŽIAGA IR JOS KIEKIS</w:t>
      </w:r>
    </w:p>
    <w:p w14:paraId="22325BA3" w14:textId="77777777" w:rsidR="009A473F" w:rsidRPr="004D519E" w:rsidRDefault="009A473F" w:rsidP="009A473F">
      <w:pPr>
        <w:tabs>
          <w:tab w:val="left" w:pos="540"/>
        </w:tabs>
        <w:rPr>
          <w:sz w:val="22"/>
          <w:szCs w:val="22"/>
        </w:rPr>
      </w:pPr>
    </w:p>
    <w:p w14:paraId="00F248CC" w14:textId="77777777" w:rsidR="009A473F" w:rsidRPr="004D519E" w:rsidRDefault="003D121D" w:rsidP="009A473F">
      <w:pPr>
        <w:tabs>
          <w:tab w:val="left" w:pos="540"/>
        </w:tabs>
        <w:rPr>
          <w:sz w:val="22"/>
          <w:szCs w:val="22"/>
        </w:rPr>
      </w:pPr>
      <w:r>
        <w:rPr>
          <w:sz w:val="22"/>
          <w:szCs w:val="22"/>
        </w:rPr>
        <w:t>Kiekvienoje</w:t>
      </w:r>
      <w:r w:rsidRPr="004D519E">
        <w:rPr>
          <w:sz w:val="22"/>
          <w:szCs w:val="22"/>
        </w:rPr>
        <w:t xml:space="preserve"> </w:t>
      </w:r>
      <w:r w:rsidR="009A473F" w:rsidRPr="004D519E">
        <w:rPr>
          <w:sz w:val="22"/>
          <w:szCs w:val="22"/>
        </w:rPr>
        <w:t>tabletėje yra 150 mg bupropiono hidrochlorido.</w:t>
      </w:r>
    </w:p>
    <w:p w14:paraId="69DF5FA5" w14:textId="77777777" w:rsidR="009A473F" w:rsidRPr="004D519E" w:rsidRDefault="009A473F" w:rsidP="009A473F">
      <w:pPr>
        <w:tabs>
          <w:tab w:val="left" w:pos="540"/>
        </w:tabs>
        <w:rPr>
          <w:sz w:val="22"/>
          <w:szCs w:val="22"/>
          <w:lang w:eastAsia="en-US"/>
        </w:rPr>
      </w:pPr>
    </w:p>
    <w:p w14:paraId="39653D38" w14:textId="77777777" w:rsidR="009A473F" w:rsidRPr="004D519E" w:rsidRDefault="009A473F" w:rsidP="009A473F">
      <w:pPr>
        <w:tabs>
          <w:tab w:val="left" w:pos="540"/>
        </w:tabs>
        <w:rPr>
          <w:sz w:val="22"/>
          <w:szCs w:val="22"/>
          <w:lang w:eastAsia="en-US"/>
        </w:rPr>
      </w:pPr>
    </w:p>
    <w:p w14:paraId="7BEA7172"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6C0F1607" w14:textId="77777777" w:rsidR="009A473F" w:rsidRPr="004D519E" w:rsidRDefault="009A473F" w:rsidP="009A473F">
      <w:pPr>
        <w:tabs>
          <w:tab w:val="left" w:pos="540"/>
        </w:tabs>
        <w:rPr>
          <w:sz w:val="22"/>
          <w:szCs w:val="22"/>
        </w:rPr>
      </w:pPr>
    </w:p>
    <w:p w14:paraId="19CCEEE0" w14:textId="77777777" w:rsidR="009A473F" w:rsidRPr="004D519E" w:rsidRDefault="009A473F" w:rsidP="009A473F">
      <w:pPr>
        <w:pStyle w:val="Dokumentoinaostekstas"/>
        <w:tabs>
          <w:tab w:val="clear" w:pos="567"/>
          <w:tab w:val="left" w:pos="540"/>
        </w:tabs>
        <w:rPr>
          <w:sz w:val="22"/>
          <w:szCs w:val="22"/>
          <w:lang w:val="lt-LT"/>
        </w:rPr>
      </w:pPr>
    </w:p>
    <w:p w14:paraId="65F4C33E"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79F30061" w14:textId="77777777" w:rsidR="009A473F" w:rsidRPr="004D519E" w:rsidRDefault="009A473F" w:rsidP="009A473F">
      <w:pPr>
        <w:tabs>
          <w:tab w:val="left" w:pos="540"/>
        </w:tabs>
        <w:rPr>
          <w:sz w:val="22"/>
          <w:szCs w:val="22"/>
        </w:rPr>
      </w:pPr>
    </w:p>
    <w:p w14:paraId="7A6287CA" w14:textId="77777777" w:rsidR="009A473F" w:rsidRPr="004D519E" w:rsidRDefault="009A473F" w:rsidP="009A473F">
      <w:pPr>
        <w:tabs>
          <w:tab w:val="left" w:pos="540"/>
        </w:tabs>
        <w:rPr>
          <w:sz w:val="22"/>
          <w:szCs w:val="22"/>
        </w:rPr>
      </w:pPr>
      <w:r w:rsidRPr="004D519E">
        <w:rPr>
          <w:sz w:val="22"/>
          <w:szCs w:val="22"/>
        </w:rPr>
        <w:t>Sudėtinė pakuotė (3 pakuotės po 30 modifikuoto atpalaidavimo tablečių).</w:t>
      </w:r>
    </w:p>
    <w:p w14:paraId="310048A5" w14:textId="77777777" w:rsidR="009A473F" w:rsidRPr="004D519E" w:rsidRDefault="009A473F" w:rsidP="009A473F">
      <w:pPr>
        <w:tabs>
          <w:tab w:val="left" w:pos="540"/>
        </w:tabs>
        <w:rPr>
          <w:sz w:val="22"/>
          <w:szCs w:val="22"/>
        </w:rPr>
      </w:pPr>
    </w:p>
    <w:p w14:paraId="72EFA9F2" w14:textId="77777777" w:rsidR="009A473F" w:rsidRPr="004D519E" w:rsidRDefault="009A473F" w:rsidP="009A473F">
      <w:pPr>
        <w:tabs>
          <w:tab w:val="left" w:pos="540"/>
        </w:tabs>
        <w:rPr>
          <w:sz w:val="22"/>
          <w:szCs w:val="22"/>
        </w:rPr>
      </w:pPr>
    </w:p>
    <w:p w14:paraId="6F57981B"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0E7332EE" w14:textId="77777777" w:rsidR="009A473F" w:rsidRPr="004D519E" w:rsidRDefault="009A473F" w:rsidP="009A473F">
      <w:pPr>
        <w:tabs>
          <w:tab w:val="left" w:pos="540"/>
        </w:tabs>
        <w:rPr>
          <w:sz w:val="22"/>
          <w:szCs w:val="22"/>
        </w:rPr>
      </w:pPr>
    </w:p>
    <w:p w14:paraId="74759652" w14:textId="77777777" w:rsidR="009A473F" w:rsidRPr="004D519E" w:rsidRDefault="009A473F" w:rsidP="009A473F">
      <w:pPr>
        <w:pStyle w:val="Pagrindinistekstas"/>
        <w:tabs>
          <w:tab w:val="left" w:pos="540"/>
        </w:tabs>
        <w:spacing w:after="0"/>
        <w:rPr>
          <w:sz w:val="22"/>
          <w:szCs w:val="22"/>
        </w:rPr>
      </w:pPr>
      <w:r w:rsidRPr="004D519E">
        <w:rPr>
          <w:sz w:val="22"/>
          <w:szCs w:val="22"/>
        </w:rPr>
        <w:t>Prieš vartojimą perskaitykite pakuotės lapelį.</w:t>
      </w:r>
    </w:p>
    <w:p w14:paraId="5E14BB07" w14:textId="77777777" w:rsidR="009A473F" w:rsidRPr="004D519E" w:rsidRDefault="009A473F" w:rsidP="009A473F">
      <w:pPr>
        <w:tabs>
          <w:tab w:val="left" w:pos="540"/>
        </w:tabs>
        <w:rPr>
          <w:sz w:val="22"/>
          <w:szCs w:val="22"/>
        </w:rPr>
      </w:pPr>
      <w:r w:rsidRPr="004D519E">
        <w:rPr>
          <w:sz w:val="22"/>
          <w:szCs w:val="22"/>
        </w:rPr>
        <w:t>Vartoti per burną.</w:t>
      </w:r>
    </w:p>
    <w:p w14:paraId="5C57E378" w14:textId="77777777" w:rsidR="009A473F" w:rsidRPr="004D519E" w:rsidRDefault="009A473F" w:rsidP="009A473F">
      <w:pPr>
        <w:tabs>
          <w:tab w:val="left" w:pos="540"/>
        </w:tabs>
        <w:rPr>
          <w:sz w:val="22"/>
          <w:szCs w:val="22"/>
        </w:rPr>
      </w:pPr>
      <w:r w:rsidRPr="004D519E">
        <w:rPr>
          <w:sz w:val="22"/>
          <w:szCs w:val="22"/>
        </w:rPr>
        <w:t>Vartoti kartą per parą.</w:t>
      </w:r>
    </w:p>
    <w:p w14:paraId="32BE49F6" w14:textId="77777777" w:rsidR="009A473F" w:rsidRPr="004D519E" w:rsidRDefault="009A473F" w:rsidP="009A473F">
      <w:pPr>
        <w:tabs>
          <w:tab w:val="left" w:pos="540"/>
        </w:tabs>
        <w:rPr>
          <w:bCs/>
          <w:sz w:val="22"/>
          <w:szCs w:val="22"/>
        </w:rPr>
      </w:pPr>
      <w:r w:rsidRPr="004D519E">
        <w:rPr>
          <w:bCs/>
          <w:sz w:val="22"/>
          <w:szCs w:val="22"/>
        </w:rPr>
        <w:t>Elontril tabletę reikia nuryti visą, jos negalima dalyti, kramtyti ar smulkinti.</w:t>
      </w:r>
    </w:p>
    <w:p w14:paraId="49283443" w14:textId="77777777" w:rsidR="009A473F" w:rsidRPr="004D519E" w:rsidRDefault="009A473F" w:rsidP="009A473F">
      <w:pPr>
        <w:tabs>
          <w:tab w:val="left" w:pos="540"/>
        </w:tabs>
        <w:rPr>
          <w:sz w:val="22"/>
          <w:szCs w:val="22"/>
        </w:rPr>
      </w:pPr>
    </w:p>
    <w:p w14:paraId="2669DCA3" w14:textId="77777777" w:rsidR="009A473F" w:rsidRPr="004D519E" w:rsidRDefault="009A473F" w:rsidP="009A473F">
      <w:pPr>
        <w:rPr>
          <w:sz w:val="22"/>
          <w:szCs w:val="22"/>
        </w:rPr>
      </w:pPr>
    </w:p>
    <w:p w14:paraId="46421B14" w14:textId="77777777" w:rsidR="009A473F" w:rsidRPr="004D519E" w:rsidRDefault="009A473F" w:rsidP="009A473F">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71159B24" w14:textId="77777777" w:rsidR="009A473F" w:rsidRPr="004D519E" w:rsidRDefault="009A473F" w:rsidP="009A473F">
      <w:pPr>
        <w:rPr>
          <w:sz w:val="22"/>
          <w:szCs w:val="22"/>
        </w:rPr>
      </w:pPr>
    </w:p>
    <w:p w14:paraId="64ED9BDA" w14:textId="77777777" w:rsidR="009A473F" w:rsidRPr="004D519E" w:rsidRDefault="009A473F" w:rsidP="009A473F">
      <w:pPr>
        <w:rPr>
          <w:sz w:val="22"/>
          <w:szCs w:val="22"/>
        </w:rPr>
      </w:pPr>
      <w:r w:rsidRPr="004D519E">
        <w:rPr>
          <w:sz w:val="22"/>
          <w:szCs w:val="22"/>
        </w:rPr>
        <w:t>Laikyti vaikams nepastebimoje ir nepasiekiamoje vietoje.</w:t>
      </w:r>
    </w:p>
    <w:p w14:paraId="0A80EA11" w14:textId="77777777" w:rsidR="009A473F" w:rsidRPr="004D519E" w:rsidRDefault="009A473F" w:rsidP="009A473F">
      <w:pPr>
        <w:rPr>
          <w:sz w:val="22"/>
          <w:szCs w:val="22"/>
        </w:rPr>
      </w:pPr>
    </w:p>
    <w:p w14:paraId="0EA048EC" w14:textId="77777777" w:rsidR="009A473F" w:rsidRPr="004D519E" w:rsidRDefault="009A473F" w:rsidP="009A473F">
      <w:pPr>
        <w:pStyle w:val="Dokumentoinaostekstas"/>
        <w:rPr>
          <w:sz w:val="22"/>
          <w:szCs w:val="22"/>
          <w:lang w:val="lt-LT"/>
        </w:rPr>
      </w:pPr>
    </w:p>
    <w:p w14:paraId="361A48CC"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29678364" w14:textId="77777777" w:rsidR="009A473F" w:rsidRPr="004D519E" w:rsidRDefault="009A473F" w:rsidP="009A473F">
      <w:pPr>
        <w:rPr>
          <w:sz w:val="22"/>
          <w:szCs w:val="22"/>
        </w:rPr>
      </w:pPr>
    </w:p>
    <w:p w14:paraId="03285F89" w14:textId="77777777" w:rsidR="009A473F" w:rsidRPr="004D519E" w:rsidRDefault="009A473F" w:rsidP="009A473F">
      <w:pPr>
        <w:rPr>
          <w:sz w:val="22"/>
          <w:szCs w:val="22"/>
        </w:rPr>
      </w:pPr>
    </w:p>
    <w:p w14:paraId="3EE5B3D5"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0D30BA8A" w14:textId="77777777" w:rsidR="009A473F" w:rsidRPr="004D519E" w:rsidRDefault="009A473F" w:rsidP="009A473F">
      <w:pPr>
        <w:tabs>
          <w:tab w:val="left" w:pos="540"/>
        </w:tabs>
        <w:rPr>
          <w:sz w:val="22"/>
          <w:szCs w:val="22"/>
        </w:rPr>
      </w:pPr>
    </w:p>
    <w:p w14:paraId="2171078B" w14:textId="77777777" w:rsidR="009A473F" w:rsidRPr="004D519E" w:rsidRDefault="00204617" w:rsidP="009A473F">
      <w:pPr>
        <w:tabs>
          <w:tab w:val="left" w:pos="540"/>
        </w:tabs>
        <w:rPr>
          <w:sz w:val="22"/>
          <w:szCs w:val="22"/>
        </w:rPr>
      </w:pPr>
      <w:r>
        <w:rPr>
          <w:sz w:val="22"/>
          <w:szCs w:val="22"/>
        </w:rPr>
        <w:t>EXP</w:t>
      </w:r>
    </w:p>
    <w:p w14:paraId="083B16F2" w14:textId="77777777" w:rsidR="009A473F" w:rsidRPr="004D519E" w:rsidRDefault="009A473F" w:rsidP="009A473F">
      <w:pPr>
        <w:tabs>
          <w:tab w:val="left" w:pos="540"/>
        </w:tabs>
        <w:rPr>
          <w:sz w:val="22"/>
          <w:szCs w:val="22"/>
        </w:rPr>
      </w:pPr>
    </w:p>
    <w:p w14:paraId="5DEC0546" w14:textId="77777777" w:rsidR="009A473F" w:rsidRPr="004D519E" w:rsidRDefault="009A473F" w:rsidP="009A473F">
      <w:pPr>
        <w:tabs>
          <w:tab w:val="left" w:pos="540"/>
        </w:tabs>
        <w:rPr>
          <w:sz w:val="22"/>
          <w:szCs w:val="22"/>
        </w:rPr>
      </w:pPr>
    </w:p>
    <w:p w14:paraId="42933395"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242EBD36" w14:textId="77777777" w:rsidR="009A473F" w:rsidRPr="004D519E" w:rsidRDefault="009A473F" w:rsidP="009A473F">
      <w:pPr>
        <w:tabs>
          <w:tab w:val="left" w:pos="540"/>
        </w:tabs>
        <w:rPr>
          <w:sz w:val="22"/>
          <w:szCs w:val="22"/>
        </w:rPr>
      </w:pPr>
    </w:p>
    <w:p w14:paraId="301D918B" w14:textId="77777777" w:rsidR="009A473F" w:rsidRPr="004D519E" w:rsidRDefault="009A473F" w:rsidP="009A473F">
      <w:pPr>
        <w:tabs>
          <w:tab w:val="left" w:pos="540"/>
        </w:tabs>
        <w:rPr>
          <w:sz w:val="22"/>
          <w:szCs w:val="22"/>
        </w:rPr>
      </w:pPr>
      <w:r w:rsidRPr="004D519E">
        <w:rPr>
          <w:sz w:val="22"/>
          <w:szCs w:val="22"/>
        </w:rPr>
        <w:t>Laikyti gamintojo pakuotėje, kad preparatas būtų apsaugotas nuo šviesos ir drėgmės.</w:t>
      </w:r>
    </w:p>
    <w:p w14:paraId="79653B90" w14:textId="77777777" w:rsidR="009A473F" w:rsidRPr="004D519E" w:rsidRDefault="009A473F" w:rsidP="009A473F">
      <w:pPr>
        <w:tabs>
          <w:tab w:val="left" w:pos="540"/>
        </w:tabs>
        <w:rPr>
          <w:sz w:val="22"/>
          <w:szCs w:val="22"/>
        </w:rPr>
      </w:pPr>
    </w:p>
    <w:p w14:paraId="3BAAFAC0" w14:textId="77777777" w:rsidR="009A473F" w:rsidRPr="004D519E" w:rsidRDefault="009A473F" w:rsidP="009A473F">
      <w:pPr>
        <w:tabs>
          <w:tab w:val="left" w:pos="540"/>
        </w:tabs>
        <w:rPr>
          <w:sz w:val="22"/>
          <w:szCs w:val="22"/>
        </w:rPr>
      </w:pPr>
    </w:p>
    <w:p w14:paraId="29625FE8" w14:textId="77777777" w:rsidR="009A473F" w:rsidRPr="004D519E" w:rsidRDefault="009A473F" w:rsidP="002D31DC">
      <w:pPr>
        <w:pStyle w:val="Pagrindiniotekstotrauka"/>
        <w:keepNext/>
        <w:pBdr>
          <w:top w:val="single" w:sz="4" w:space="1" w:color="auto"/>
          <w:left w:val="single" w:sz="4" w:space="4" w:color="auto"/>
          <w:bottom w:val="single" w:sz="4" w:space="1" w:color="auto"/>
          <w:right w:val="single" w:sz="4" w:space="4" w:color="auto"/>
        </w:pBdr>
        <w:tabs>
          <w:tab w:val="left" w:pos="540"/>
        </w:tabs>
        <w:ind w:left="539" w:hanging="539"/>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3E061E0C" w14:textId="77777777" w:rsidR="009A473F" w:rsidRPr="004D519E" w:rsidRDefault="009A473F" w:rsidP="009A473F">
      <w:pPr>
        <w:tabs>
          <w:tab w:val="left" w:pos="540"/>
        </w:tabs>
        <w:rPr>
          <w:sz w:val="22"/>
          <w:szCs w:val="22"/>
        </w:rPr>
      </w:pPr>
    </w:p>
    <w:p w14:paraId="0BBB993D" w14:textId="77777777" w:rsidR="009A473F" w:rsidRPr="004D519E" w:rsidRDefault="009A473F" w:rsidP="009A473F">
      <w:pPr>
        <w:tabs>
          <w:tab w:val="left" w:pos="540"/>
        </w:tabs>
        <w:rPr>
          <w:sz w:val="22"/>
          <w:szCs w:val="22"/>
        </w:rPr>
      </w:pPr>
    </w:p>
    <w:p w14:paraId="36F27BB3"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F3167E">
        <w:rPr>
          <w:b/>
          <w:caps/>
          <w:sz w:val="22"/>
          <w:szCs w:val="22"/>
        </w:rPr>
        <w:t xml:space="preserve"> </w:t>
      </w:r>
      <w:r w:rsidRPr="004D519E">
        <w:rPr>
          <w:b/>
          <w:sz w:val="22"/>
          <w:szCs w:val="22"/>
        </w:rPr>
        <w:t>PAVADINIMAS IR ADRESAS</w:t>
      </w:r>
    </w:p>
    <w:p w14:paraId="0F8040E5" w14:textId="77777777" w:rsidR="009A473F" w:rsidRPr="004D519E" w:rsidRDefault="009A473F" w:rsidP="009A473F">
      <w:pPr>
        <w:tabs>
          <w:tab w:val="left" w:pos="540"/>
        </w:tabs>
        <w:rPr>
          <w:sz w:val="22"/>
          <w:szCs w:val="22"/>
        </w:rPr>
      </w:pPr>
    </w:p>
    <w:p w14:paraId="464653E1" w14:textId="77777777" w:rsidR="009A473F" w:rsidRPr="004D519E" w:rsidRDefault="009A473F" w:rsidP="009A473F">
      <w:pPr>
        <w:rPr>
          <w:sz w:val="22"/>
          <w:szCs w:val="22"/>
        </w:rPr>
      </w:pPr>
      <w:r w:rsidRPr="004D519E">
        <w:rPr>
          <w:sz w:val="22"/>
          <w:szCs w:val="22"/>
        </w:rPr>
        <w:t>Registruotojas:</w:t>
      </w:r>
    </w:p>
    <w:p w14:paraId="130CAB8B" w14:textId="77777777" w:rsidR="007E761D" w:rsidRPr="00E54BBE" w:rsidRDefault="007E761D" w:rsidP="007E761D">
      <w:pPr>
        <w:rPr>
          <w:sz w:val="22"/>
          <w:szCs w:val="22"/>
        </w:rPr>
      </w:pPr>
      <w:r w:rsidRPr="00E54BBE">
        <w:rPr>
          <w:sz w:val="22"/>
          <w:szCs w:val="22"/>
        </w:rPr>
        <w:t>GlaxoSmithKline Trading Services Limited</w:t>
      </w:r>
    </w:p>
    <w:p w14:paraId="681DADF0" w14:textId="77777777" w:rsidR="007E761D" w:rsidRPr="00E54BBE" w:rsidRDefault="007E761D" w:rsidP="007E761D">
      <w:pPr>
        <w:rPr>
          <w:sz w:val="22"/>
          <w:szCs w:val="22"/>
        </w:rPr>
      </w:pPr>
      <w:r w:rsidRPr="00E54BBE">
        <w:rPr>
          <w:sz w:val="22"/>
          <w:szCs w:val="22"/>
        </w:rPr>
        <w:t>12 Riverwalk</w:t>
      </w:r>
    </w:p>
    <w:p w14:paraId="55A6C41A" w14:textId="77777777" w:rsidR="007E761D" w:rsidRPr="00E54BBE" w:rsidRDefault="007E761D" w:rsidP="007E761D">
      <w:pPr>
        <w:rPr>
          <w:sz w:val="22"/>
          <w:szCs w:val="22"/>
        </w:rPr>
      </w:pPr>
      <w:r w:rsidRPr="00E54BBE">
        <w:rPr>
          <w:sz w:val="22"/>
          <w:szCs w:val="22"/>
        </w:rPr>
        <w:t>Citywest Business Campus</w:t>
      </w:r>
    </w:p>
    <w:p w14:paraId="79BDF335" w14:textId="77777777" w:rsidR="007E761D" w:rsidRPr="00E54BBE" w:rsidRDefault="007E761D" w:rsidP="007E761D">
      <w:pPr>
        <w:rPr>
          <w:sz w:val="22"/>
          <w:szCs w:val="22"/>
        </w:rPr>
      </w:pPr>
      <w:r w:rsidRPr="00E54BBE">
        <w:rPr>
          <w:sz w:val="22"/>
          <w:szCs w:val="22"/>
        </w:rPr>
        <w:t>Dublin 24</w:t>
      </w:r>
    </w:p>
    <w:p w14:paraId="07282953" w14:textId="77777777" w:rsidR="007E761D" w:rsidRPr="00E54BBE" w:rsidRDefault="007E761D" w:rsidP="007E761D">
      <w:pPr>
        <w:rPr>
          <w:sz w:val="22"/>
          <w:szCs w:val="22"/>
        </w:rPr>
      </w:pPr>
      <w:r w:rsidRPr="00E54BBE">
        <w:rPr>
          <w:sz w:val="22"/>
          <w:szCs w:val="22"/>
        </w:rPr>
        <w:t>Airija</w:t>
      </w:r>
    </w:p>
    <w:p w14:paraId="2AC60C60" w14:textId="77777777" w:rsidR="009A473F" w:rsidRPr="004D519E" w:rsidRDefault="009A473F" w:rsidP="009A473F">
      <w:pPr>
        <w:tabs>
          <w:tab w:val="left" w:pos="540"/>
        </w:tabs>
        <w:rPr>
          <w:sz w:val="22"/>
          <w:szCs w:val="22"/>
        </w:rPr>
      </w:pPr>
    </w:p>
    <w:p w14:paraId="0AD593B3" w14:textId="77777777" w:rsidR="009A473F" w:rsidRPr="004D519E" w:rsidRDefault="009A473F" w:rsidP="009A473F">
      <w:pPr>
        <w:tabs>
          <w:tab w:val="left" w:pos="540"/>
        </w:tabs>
        <w:rPr>
          <w:sz w:val="22"/>
          <w:szCs w:val="22"/>
        </w:rPr>
      </w:pPr>
    </w:p>
    <w:p w14:paraId="3E8FDED1"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3063D8E2" w14:textId="77777777" w:rsidR="009A473F" w:rsidRPr="004D519E" w:rsidRDefault="009A473F" w:rsidP="009A473F">
      <w:pPr>
        <w:tabs>
          <w:tab w:val="left" w:pos="540"/>
        </w:tabs>
        <w:rPr>
          <w:sz w:val="22"/>
          <w:szCs w:val="22"/>
        </w:rPr>
      </w:pPr>
    </w:p>
    <w:p w14:paraId="01843198" w14:textId="77777777" w:rsidR="009A473F" w:rsidRPr="004D519E" w:rsidRDefault="009A473F" w:rsidP="009A473F">
      <w:pPr>
        <w:tabs>
          <w:tab w:val="left" w:pos="540"/>
        </w:tabs>
        <w:rPr>
          <w:sz w:val="22"/>
          <w:szCs w:val="22"/>
        </w:rPr>
      </w:pPr>
      <w:r w:rsidRPr="004D519E">
        <w:rPr>
          <w:sz w:val="22"/>
          <w:szCs w:val="22"/>
        </w:rPr>
        <w:t>N90</w:t>
      </w:r>
      <w:r w:rsidR="00B13973" w:rsidRPr="00516634">
        <w:rPr>
          <w:sz w:val="22"/>
          <w:szCs w:val="22"/>
          <w:highlight w:val="lightGray"/>
        </w:rPr>
        <w:t>(3x30)</w:t>
      </w:r>
      <w:r w:rsidRPr="004D519E">
        <w:rPr>
          <w:sz w:val="22"/>
          <w:szCs w:val="22"/>
        </w:rPr>
        <w:t xml:space="preserve"> - LT/1/07/0705/003</w:t>
      </w:r>
    </w:p>
    <w:p w14:paraId="476F3F61" w14:textId="77777777" w:rsidR="009A473F" w:rsidRPr="004D519E" w:rsidRDefault="009A473F" w:rsidP="009A473F">
      <w:pPr>
        <w:tabs>
          <w:tab w:val="left" w:pos="540"/>
        </w:tabs>
        <w:rPr>
          <w:sz w:val="22"/>
          <w:szCs w:val="22"/>
        </w:rPr>
      </w:pPr>
    </w:p>
    <w:p w14:paraId="11DF37B2" w14:textId="77777777" w:rsidR="009A473F" w:rsidRPr="004D519E" w:rsidRDefault="009A473F" w:rsidP="009A473F">
      <w:pPr>
        <w:tabs>
          <w:tab w:val="left" w:pos="540"/>
        </w:tabs>
        <w:rPr>
          <w:sz w:val="22"/>
          <w:szCs w:val="22"/>
        </w:rPr>
      </w:pPr>
    </w:p>
    <w:p w14:paraId="3B68633C"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2EB3B7C9" w14:textId="77777777" w:rsidR="009A473F" w:rsidRPr="004D519E" w:rsidRDefault="009A473F" w:rsidP="009A473F">
      <w:pPr>
        <w:rPr>
          <w:sz w:val="22"/>
          <w:szCs w:val="22"/>
        </w:rPr>
      </w:pPr>
    </w:p>
    <w:p w14:paraId="3F9E5C55" w14:textId="77777777" w:rsidR="009A473F" w:rsidRPr="004D519E" w:rsidRDefault="00204617" w:rsidP="009A473F">
      <w:pPr>
        <w:rPr>
          <w:sz w:val="22"/>
          <w:szCs w:val="22"/>
        </w:rPr>
      </w:pPr>
      <w:r>
        <w:rPr>
          <w:sz w:val="22"/>
          <w:szCs w:val="22"/>
        </w:rPr>
        <w:t>Lot</w:t>
      </w:r>
    </w:p>
    <w:p w14:paraId="3948F934" w14:textId="77777777" w:rsidR="009A473F" w:rsidRPr="004D519E" w:rsidRDefault="009A473F" w:rsidP="009A473F">
      <w:pPr>
        <w:rPr>
          <w:sz w:val="22"/>
          <w:szCs w:val="22"/>
        </w:rPr>
      </w:pPr>
    </w:p>
    <w:p w14:paraId="3F8D0EF1" w14:textId="77777777" w:rsidR="009A473F" w:rsidRPr="004D519E" w:rsidRDefault="009A473F" w:rsidP="009A473F">
      <w:pPr>
        <w:rPr>
          <w:sz w:val="22"/>
          <w:szCs w:val="22"/>
        </w:rPr>
      </w:pPr>
    </w:p>
    <w:p w14:paraId="2182FF3B"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39863F71" w14:textId="77777777" w:rsidR="009A473F" w:rsidRPr="004D519E" w:rsidRDefault="009A473F" w:rsidP="009A473F">
      <w:pPr>
        <w:tabs>
          <w:tab w:val="left" w:pos="540"/>
        </w:tabs>
        <w:rPr>
          <w:sz w:val="22"/>
          <w:szCs w:val="22"/>
        </w:rPr>
      </w:pPr>
    </w:p>
    <w:p w14:paraId="6E3CB70D" w14:textId="77777777" w:rsidR="009A473F" w:rsidRPr="004D519E" w:rsidRDefault="009A473F" w:rsidP="009A473F">
      <w:pPr>
        <w:tabs>
          <w:tab w:val="left" w:pos="540"/>
        </w:tabs>
        <w:rPr>
          <w:sz w:val="22"/>
          <w:szCs w:val="22"/>
        </w:rPr>
      </w:pPr>
      <w:r w:rsidRPr="004D519E">
        <w:rPr>
          <w:sz w:val="22"/>
          <w:szCs w:val="22"/>
        </w:rPr>
        <w:t>Receptinis vaistas.</w:t>
      </w:r>
    </w:p>
    <w:p w14:paraId="2A47683B" w14:textId="77777777" w:rsidR="009A473F" w:rsidRPr="004D519E" w:rsidRDefault="009A473F" w:rsidP="009A473F">
      <w:pPr>
        <w:tabs>
          <w:tab w:val="left" w:pos="540"/>
        </w:tabs>
        <w:rPr>
          <w:sz w:val="22"/>
          <w:szCs w:val="22"/>
        </w:rPr>
      </w:pPr>
    </w:p>
    <w:p w14:paraId="107678AD" w14:textId="77777777" w:rsidR="009A473F" w:rsidRPr="004D519E" w:rsidRDefault="009A473F" w:rsidP="009A473F">
      <w:pPr>
        <w:tabs>
          <w:tab w:val="left" w:pos="540"/>
        </w:tabs>
        <w:rPr>
          <w:sz w:val="22"/>
          <w:szCs w:val="22"/>
        </w:rPr>
      </w:pPr>
    </w:p>
    <w:p w14:paraId="2C004523"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216923B6" w14:textId="77777777" w:rsidR="009A473F" w:rsidRPr="004D519E" w:rsidRDefault="009A473F" w:rsidP="009A473F">
      <w:pPr>
        <w:tabs>
          <w:tab w:val="left" w:pos="540"/>
        </w:tabs>
        <w:rPr>
          <w:sz w:val="22"/>
          <w:szCs w:val="22"/>
        </w:rPr>
      </w:pPr>
    </w:p>
    <w:p w14:paraId="598BC858" w14:textId="77777777" w:rsidR="009A473F" w:rsidRPr="004D519E" w:rsidRDefault="009A473F" w:rsidP="009A473F">
      <w:pPr>
        <w:tabs>
          <w:tab w:val="left" w:pos="540"/>
        </w:tabs>
        <w:rPr>
          <w:sz w:val="22"/>
          <w:szCs w:val="22"/>
        </w:rPr>
      </w:pPr>
    </w:p>
    <w:p w14:paraId="6291BFE4" w14:textId="22AABCE1" w:rsidR="009A473F" w:rsidRPr="00B97945" w:rsidRDefault="009A473F" w:rsidP="009A473F">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VAULT_ND_079a2221-6798-4f70-ab06-a69db9f96f2b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0C7B8B90" w14:textId="77777777" w:rsidR="009A473F" w:rsidRPr="00B97945" w:rsidRDefault="009A473F" w:rsidP="009A473F">
      <w:pPr>
        <w:pStyle w:val="BTEMEASMCA"/>
        <w:rPr>
          <w:iCs w:val="0"/>
          <w:noProof w:val="0"/>
          <w:sz w:val="22"/>
          <w:szCs w:val="22"/>
          <w:lang w:val="lt-LT"/>
        </w:rPr>
      </w:pPr>
    </w:p>
    <w:p w14:paraId="7AA5BED8" w14:textId="77777777" w:rsidR="009A473F" w:rsidRPr="004D519E" w:rsidRDefault="009A473F" w:rsidP="009A473F">
      <w:pPr>
        <w:rPr>
          <w:sz w:val="22"/>
          <w:szCs w:val="22"/>
        </w:rPr>
      </w:pPr>
      <w:r w:rsidRPr="004D519E">
        <w:rPr>
          <w:sz w:val="22"/>
          <w:szCs w:val="22"/>
        </w:rPr>
        <w:t>elontril 150 mg</w:t>
      </w:r>
    </w:p>
    <w:p w14:paraId="439752C3" w14:textId="77777777" w:rsidR="009A473F" w:rsidRPr="004D519E" w:rsidRDefault="009A473F" w:rsidP="009A473F">
      <w:pPr>
        <w:rPr>
          <w:sz w:val="22"/>
          <w:szCs w:val="22"/>
        </w:rPr>
      </w:pPr>
    </w:p>
    <w:p w14:paraId="1F4EEB11" w14:textId="77777777" w:rsidR="009A473F" w:rsidRPr="009C0992" w:rsidRDefault="009A473F" w:rsidP="009A473F">
      <w:pPr>
        <w:rPr>
          <w:sz w:val="22"/>
          <w:szCs w:val="20"/>
          <w:shd w:val="clear" w:color="auto" w:fill="CCCCCC"/>
        </w:rPr>
      </w:pPr>
    </w:p>
    <w:p w14:paraId="319CB80E" w14:textId="092B87C3" w:rsidR="009A473F" w:rsidRPr="009C0992" w:rsidRDefault="009A473F" w:rsidP="009A473F">
      <w:pPr>
        <w:keepNext/>
        <w:numPr>
          <w:ilvl w:val="0"/>
          <w:numId w:val="19"/>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2D BRŪKŠNINIS KODAS</w:t>
      </w:r>
      <w:r w:rsidR="00F83EE7">
        <w:rPr>
          <w:b/>
          <w:sz w:val="22"/>
          <w:szCs w:val="20"/>
        </w:rPr>
        <w:fldChar w:fldCharType="begin"/>
      </w:r>
      <w:r w:rsidR="00F83EE7">
        <w:rPr>
          <w:b/>
          <w:sz w:val="22"/>
          <w:szCs w:val="20"/>
        </w:rPr>
        <w:instrText xml:space="preserve"> DOCVARIABLE VAULT_ND_c5c80419-886b-4b67-a893-43462dfc6b2a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644DB27F" w14:textId="77777777" w:rsidR="009A473F" w:rsidRPr="009C0992" w:rsidRDefault="009A473F" w:rsidP="009A473F">
      <w:pPr>
        <w:rPr>
          <w:sz w:val="22"/>
          <w:szCs w:val="20"/>
        </w:rPr>
      </w:pPr>
    </w:p>
    <w:p w14:paraId="13C5A1EF" w14:textId="77777777" w:rsidR="009A473F" w:rsidRPr="009C0992" w:rsidRDefault="009A473F" w:rsidP="009A473F">
      <w:pPr>
        <w:rPr>
          <w:sz w:val="22"/>
          <w:szCs w:val="20"/>
          <w:shd w:val="clear" w:color="auto" w:fill="CCCCCC"/>
        </w:rPr>
      </w:pPr>
      <w:r w:rsidRPr="00516634">
        <w:rPr>
          <w:sz w:val="22"/>
          <w:szCs w:val="22"/>
          <w:highlight w:val="lightGray"/>
        </w:rPr>
        <w:t>2D brūkšninis kodas su nurodytu unikaliu identifikatoriumi.</w:t>
      </w:r>
    </w:p>
    <w:p w14:paraId="1FE2019A" w14:textId="77777777" w:rsidR="009A473F" w:rsidRPr="009C0992" w:rsidRDefault="009A473F" w:rsidP="009A473F">
      <w:pPr>
        <w:rPr>
          <w:sz w:val="22"/>
          <w:szCs w:val="20"/>
        </w:rPr>
      </w:pPr>
    </w:p>
    <w:p w14:paraId="3C643821" w14:textId="77777777" w:rsidR="009A473F" w:rsidRPr="009C0992" w:rsidRDefault="009A473F" w:rsidP="009A473F">
      <w:pPr>
        <w:rPr>
          <w:sz w:val="22"/>
          <w:szCs w:val="20"/>
        </w:rPr>
      </w:pPr>
    </w:p>
    <w:p w14:paraId="6BCA12E4" w14:textId="4CA5F057" w:rsidR="009A473F" w:rsidRPr="009C0992" w:rsidRDefault="009A473F" w:rsidP="009A473F">
      <w:pPr>
        <w:keepNext/>
        <w:numPr>
          <w:ilvl w:val="0"/>
          <w:numId w:val="20"/>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ŽMONĖMS SUPRANTAMI DUOMENYS</w:t>
      </w:r>
      <w:r w:rsidR="00F83EE7">
        <w:rPr>
          <w:b/>
          <w:sz w:val="22"/>
          <w:szCs w:val="20"/>
        </w:rPr>
        <w:fldChar w:fldCharType="begin"/>
      </w:r>
      <w:r w:rsidR="00F83EE7">
        <w:rPr>
          <w:b/>
          <w:sz w:val="22"/>
          <w:szCs w:val="20"/>
        </w:rPr>
        <w:instrText xml:space="preserve"> DOCVARIABLE VAULT_ND_b8eab174-f273-49a3-aea4-f1cd20acbeba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4243AAEA" w14:textId="77777777" w:rsidR="009A473F" w:rsidRPr="009C0992" w:rsidRDefault="009A473F" w:rsidP="009A473F">
      <w:pPr>
        <w:rPr>
          <w:sz w:val="22"/>
          <w:szCs w:val="20"/>
        </w:rPr>
      </w:pPr>
    </w:p>
    <w:p w14:paraId="3900B70A" w14:textId="77777777" w:rsidR="009A473F" w:rsidRPr="009C0992" w:rsidRDefault="009A473F" w:rsidP="009A473F">
      <w:pPr>
        <w:rPr>
          <w:sz w:val="22"/>
          <w:szCs w:val="20"/>
        </w:rPr>
      </w:pPr>
      <w:r w:rsidRPr="009C0992">
        <w:rPr>
          <w:sz w:val="22"/>
          <w:szCs w:val="20"/>
        </w:rPr>
        <w:t>PC</w:t>
      </w:r>
    </w:p>
    <w:p w14:paraId="6B7AC0EA" w14:textId="77777777" w:rsidR="009A473F" w:rsidRPr="009C0992" w:rsidRDefault="009A473F" w:rsidP="009A473F">
      <w:pPr>
        <w:rPr>
          <w:sz w:val="22"/>
          <w:szCs w:val="20"/>
        </w:rPr>
      </w:pPr>
      <w:r w:rsidRPr="009C0992">
        <w:rPr>
          <w:sz w:val="22"/>
          <w:szCs w:val="20"/>
        </w:rPr>
        <w:t>SN</w:t>
      </w:r>
    </w:p>
    <w:p w14:paraId="5F47B962" w14:textId="77777777" w:rsidR="009A473F" w:rsidRPr="004D519E" w:rsidRDefault="009A473F" w:rsidP="009A473F">
      <w:pPr>
        <w:rPr>
          <w:szCs w:val="22"/>
        </w:rPr>
      </w:pPr>
      <w:r w:rsidRPr="00516634">
        <w:rPr>
          <w:sz w:val="22"/>
          <w:szCs w:val="22"/>
          <w:highlight w:val="lightGray"/>
        </w:rPr>
        <w:t>NN</w:t>
      </w:r>
    </w:p>
    <w:p w14:paraId="5D9FBF7D" w14:textId="77777777" w:rsidR="009A473F" w:rsidRPr="004D519E" w:rsidRDefault="009811CD" w:rsidP="009A473F">
      <w:pPr>
        <w:pBdr>
          <w:top w:val="single" w:sz="4" w:space="1" w:color="auto"/>
          <w:left w:val="single" w:sz="4" w:space="4" w:color="auto"/>
          <w:bottom w:val="single" w:sz="4" w:space="1" w:color="auto"/>
          <w:right w:val="single" w:sz="4" w:space="4" w:color="auto"/>
        </w:pBdr>
        <w:rPr>
          <w:b/>
          <w:sz w:val="22"/>
          <w:szCs w:val="22"/>
        </w:rPr>
      </w:pPr>
      <w:r>
        <w:rPr>
          <w:sz w:val="22"/>
          <w:szCs w:val="22"/>
        </w:rPr>
        <w:br w:type="page"/>
      </w:r>
      <w:r w:rsidR="009A473F" w:rsidRPr="004D519E">
        <w:rPr>
          <w:b/>
          <w:sz w:val="22"/>
          <w:szCs w:val="22"/>
        </w:rPr>
        <w:t xml:space="preserve">INFORMACIJA ANT IŠORINĖS IR VIDINĖS PAKUOTĖS </w:t>
      </w:r>
    </w:p>
    <w:p w14:paraId="548204E9" w14:textId="77777777" w:rsidR="009A473F" w:rsidRPr="009C0992" w:rsidRDefault="009A473F" w:rsidP="009A473F">
      <w:pPr>
        <w:pBdr>
          <w:top w:val="single" w:sz="4" w:space="1" w:color="auto"/>
          <w:left w:val="single" w:sz="4" w:space="4" w:color="auto"/>
          <w:bottom w:val="single" w:sz="4" w:space="1" w:color="auto"/>
          <w:right w:val="single" w:sz="4" w:space="4" w:color="auto"/>
        </w:pBdr>
        <w:rPr>
          <w:sz w:val="22"/>
          <w:szCs w:val="22"/>
        </w:rPr>
      </w:pPr>
    </w:p>
    <w:p w14:paraId="1B034B11"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KARTONO DĖŽUTĖS ETIKETĖ 90 (3 pakuotės po 30 modifikuoto atpalaidavimo tablečių)</w:t>
      </w:r>
    </w:p>
    <w:p w14:paraId="68639EA5" w14:textId="77777777" w:rsidR="009A473F" w:rsidRPr="004D519E" w:rsidRDefault="009A473F" w:rsidP="009A473F">
      <w:pPr>
        <w:rPr>
          <w:sz w:val="22"/>
          <w:szCs w:val="22"/>
        </w:rPr>
      </w:pPr>
    </w:p>
    <w:p w14:paraId="50CA071E" w14:textId="77777777" w:rsidR="009A473F" w:rsidRPr="004D519E" w:rsidRDefault="009A473F" w:rsidP="009A473F">
      <w:pPr>
        <w:rPr>
          <w:sz w:val="22"/>
          <w:szCs w:val="22"/>
        </w:rPr>
      </w:pPr>
    </w:p>
    <w:p w14:paraId="717FE84E"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52FFF371" w14:textId="77777777" w:rsidR="009A473F" w:rsidRPr="004D519E" w:rsidRDefault="009A473F" w:rsidP="009A473F">
      <w:pPr>
        <w:tabs>
          <w:tab w:val="left" w:pos="540"/>
        </w:tabs>
        <w:rPr>
          <w:sz w:val="22"/>
          <w:szCs w:val="22"/>
        </w:rPr>
      </w:pPr>
    </w:p>
    <w:p w14:paraId="402B20AD"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300 mg modifikuoto atpalaidavimo tabletės</w:t>
      </w:r>
    </w:p>
    <w:p w14:paraId="51915288" w14:textId="77777777" w:rsidR="009A473F" w:rsidRPr="004D519E" w:rsidRDefault="008E0C67" w:rsidP="009A473F">
      <w:pPr>
        <w:tabs>
          <w:tab w:val="left" w:pos="540"/>
        </w:tabs>
        <w:rPr>
          <w:sz w:val="22"/>
          <w:szCs w:val="22"/>
        </w:rPr>
      </w:pPr>
      <w:r>
        <w:rPr>
          <w:sz w:val="22"/>
          <w:szCs w:val="22"/>
        </w:rPr>
        <w:t>b</w:t>
      </w:r>
      <w:r w:rsidR="009A473F" w:rsidRPr="004D519E">
        <w:rPr>
          <w:sz w:val="22"/>
          <w:szCs w:val="22"/>
        </w:rPr>
        <w:t>upropiono hidrochloridas</w:t>
      </w:r>
    </w:p>
    <w:p w14:paraId="4F180266" w14:textId="77777777" w:rsidR="009A473F" w:rsidRPr="004D519E" w:rsidRDefault="009A473F" w:rsidP="009A473F">
      <w:pPr>
        <w:tabs>
          <w:tab w:val="left" w:pos="540"/>
        </w:tabs>
        <w:rPr>
          <w:bCs/>
          <w:sz w:val="22"/>
          <w:szCs w:val="22"/>
        </w:rPr>
      </w:pPr>
    </w:p>
    <w:p w14:paraId="6720D879" w14:textId="77777777" w:rsidR="009A473F" w:rsidRPr="004D519E" w:rsidRDefault="009A473F" w:rsidP="009A473F">
      <w:pPr>
        <w:tabs>
          <w:tab w:val="left" w:pos="540"/>
        </w:tabs>
        <w:rPr>
          <w:sz w:val="22"/>
          <w:szCs w:val="22"/>
        </w:rPr>
      </w:pPr>
    </w:p>
    <w:p w14:paraId="721D767E"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VEIKLIOJI MEDŽIAGA IR JOS KIEKIS</w:t>
      </w:r>
    </w:p>
    <w:p w14:paraId="6F57A61F" w14:textId="77777777" w:rsidR="009A473F" w:rsidRPr="004D519E" w:rsidRDefault="009A473F" w:rsidP="009A473F">
      <w:pPr>
        <w:tabs>
          <w:tab w:val="left" w:pos="540"/>
        </w:tabs>
        <w:rPr>
          <w:sz w:val="22"/>
          <w:szCs w:val="22"/>
        </w:rPr>
      </w:pPr>
    </w:p>
    <w:p w14:paraId="108CF843" w14:textId="77777777" w:rsidR="009A473F" w:rsidRPr="004D519E" w:rsidRDefault="003D121D" w:rsidP="009A473F">
      <w:pPr>
        <w:tabs>
          <w:tab w:val="left" w:pos="540"/>
        </w:tabs>
        <w:rPr>
          <w:sz w:val="22"/>
          <w:szCs w:val="22"/>
        </w:rPr>
      </w:pPr>
      <w:r>
        <w:rPr>
          <w:sz w:val="22"/>
          <w:szCs w:val="22"/>
        </w:rPr>
        <w:t>Kiekvienoje</w:t>
      </w:r>
      <w:r w:rsidRPr="004D519E">
        <w:rPr>
          <w:sz w:val="22"/>
          <w:szCs w:val="22"/>
        </w:rPr>
        <w:t xml:space="preserve"> </w:t>
      </w:r>
      <w:r w:rsidR="009A473F" w:rsidRPr="004D519E">
        <w:rPr>
          <w:sz w:val="22"/>
          <w:szCs w:val="22"/>
        </w:rPr>
        <w:t>tabletėje yra 300 mg bupropiono hidrochlorido.</w:t>
      </w:r>
    </w:p>
    <w:p w14:paraId="0B1CE5B4" w14:textId="77777777" w:rsidR="009A473F" w:rsidRPr="004D519E" w:rsidRDefault="009A473F" w:rsidP="009A473F">
      <w:pPr>
        <w:pStyle w:val="Dokumentoinaostekstas"/>
        <w:tabs>
          <w:tab w:val="left" w:pos="540"/>
        </w:tabs>
        <w:rPr>
          <w:sz w:val="22"/>
          <w:szCs w:val="22"/>
          <w:lang w:val="lt-LT"/>
        </w:rPr>
      </w:pPr>
    </w:p>
    <w:p w14:paraId="6EA4E92E" w14:textId="77777777" w:rsidR="009A473F" w:rsidRPr="004D519E" w:rsidRDefault="009A473F" w:rsidP="009A473F">
      <w:pPr>
        <w:tabs>
          <w:tab w:val="left" w:pos="540"/>
        </w:tabs>
        <w:rPr>
          <w:sz w:val="22"/>
          <w:szCs w:val="22"/>
          <w:lang w:eastAsia="en-US"/>
        </w:rPr>
      </w:pPr>
    </w:p>
    <w:p w14:paraId="47926BCB"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573E1BBE" w14:textId="77777777" w:rsidR="009A473F" w:rsidRPr="004D519E" w:rsidRDefault="009A473F" w:rsidP="009A473F">
      <w:pPr>
        <w:tabs>
          <w:tab w:val="left" w:pos="540"/>
        </w:tabs>
        <w:rPr>
          <w:sz w:val="22"/>
          <w:szCs w:val="22"/>
        </w:rPr>
      </w:pPr>
    </w:p>
    <w:p w14:paraId="04BB2F6E" w14:textId="77777777" w:rsidR="009A473F" w:rsidRPr="004D519E" w:rsidRDefault="009A473F" w:rsidP="009A473F">
      <w:pPr>
        <w:pStyle w:val="Dokumentoinaostekstas"/>
        <w:tabs>
          <w:tab w:val="clear" w:pos="567"/>
          <w:tab w:val="left" w:pos="540"/>
        </w:tabs>
        <w:rPr>
          <w:sz w:val="22"/>
          <w:szCs w:val="22"/>
          <w:lang w:val="lt-LT"/>
        </w:rPr>
      </w:pPr>
    </w:p>
    <w:p w14:paraId="1C17358D"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416E2A9B" w14:textId="77777777" w:rsidR="009A473F" w:rsidRPr="004D519E" w:rsidRDefault="009A473F" w:rsidP="009A473F">
      <w:pPr>
        <w:tabs>
          <w:tab w:val="left" w:pos="540"/>
        </w:tabs>
        <w:rPr>
          <w:sz w:val="22"/>
          <w:szCs w:val="22"/>
        </w:rPr>
      </w:pPr>
    </w:p>
    <w:p w14:paraId="3A65419E" w14:textId="77777777" w:rsidR="009A473F" w:rsidRPr="004D519E" w:rsidRDefault="009A473F" w:rsidP="009A473F">
      <w:pPr>
        <w:tabs>
          <w:tab w:val="left" w:pos="540"/>
        </w:tabs>
        <w:rPr>
          <w:sz w:val="22"/>
          <w:szCs w:val="22"/>
        </w:rPr>
      </w:pPr>
      <w:r w:rsidRPr="004D519E">
        <w:rPr>
          <w:sz w:val="22"/>
          <w:szCs w:val="22"/>
        </w:rPr>
        <w:t>Sudėtinė pakuotė (3 pakuotės po 30 modifikuoto atpalaidavimo tablečių).</w:t>
      </w:r>
    </w:p>
    <w:p w14:paraId="599324E9" w14:textId="77777777" w:rsidR="009A473F" w:rsidRPr="004D519E" w:rsidRDefault="009A473F" w:rsidP="009A473F">
      <w:pPr>
        <w:tabs>
          <w:tab w:val="left" w:pos="540"/>
        </w:tabs>
        <w:rPr>
          <w:sz w:val="22"/>
          <w:szCs w:val="22"/>
        </w:rPr>
      </w:pPr>
    </w:p>
    <w:p w14:paraId="7CFBE8AA" w14:textId="77777777" w:rsidR="009A473F" w:rsidRPr="004D519E" w:rsidRDefault="009A473F" w:rsidP="009A473F">
      <w:pPr>
        <w:tabs>
          <w:tab w:val="left" w:pos="540"/>
        </w:tabs>
        <w:rPr>
          <w:sz w:val="22"/>
          <w:szCs w:val="22"/>
        </w:rPr>
      </w:pPr>
    </w:p>
    <w:p w14:paraId="6719C2C8"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62526AC4" w14:textId="77777777" w:rsidR="009A473F" w:rsidRPr="004D519E" w:rsidRDefault="009A473F" w:rsidP="009A473F">
      <w:pPr>
        <w:tabs>
          <w:tab w:val="left" w:pos="540"/>
        </w:tabs>
        <w:rPr>
          <w:sz w:val="22"/>
          <w:szCs w:val="22"/>
        </w:rPr>
      </w:pPr>
    </w:p>
    <w:p w14:paraId="0ED6C190" w14:textId="77777777" w:rsidR="009A473F" w:rsidRPr="004D519E" w:rsidRDefault="009A473F" w:rsidP="009A473F">
      <w:pPr>
        <w:pStyle w:val="Pagrindinistekstas"/>
        <w:tabs>
          <w:tab w:val="left" w:pos="540"/>
        </w:tabs>
        <w:spacing w:after="0"/>
        <w:rPr>
          <w:sz w:val="22"/>
          <w:szCs w:val="22"/>
        </w:rPr>
      </w:pPr>
      <w:r w:rsidRPr="004D519E">
        <w:rPr>
          <w:sz w:val="22"/>
          <w:szCs w:val="22"/>
        </w:rPr>
        <w:t>Prieš vartojimą perskaitykite pakuotės lapelį.</w:t>
      </w:r>
    </w:p>
    <w:p w14:paraId="5FCC7B6A" w14:textId="77777777" w:rsidR="009A473F" w:rsidRPr="004D519E" w:rsidRDefault="009A473F" w:rsidP="009A473F">
      <w:pPr>
        <w:tabs>
          <w:tab w:val="left" w:pos="540"/>
        </w:tabs>
        <w:rPr>
          <w:sz w:val="22"/>
          <w:szCs w:val="22"/>
        </w:rPr>
      </w:pPr>
      <w:r w:rsidRPr="004D519E">
        <w:rPr>
          <w:sz w:val="22"/>
          <w:szCs w:val="22"/>
        </w:rPr>
        <w:t>Vartoti per burną.</w:t>
      </w:r>
    </w:p>
    <w:p w14:paraId="42A78400" w14:textId="77777777" w:rsidR="009A473F" w:rsidRPr="004D519E" w:rsidRDefault="009A473F" w:rsidP="009A473F">
      <w:pPr>
        <w:tabs>
          <w:tab w:val="left" w:pos="540"/>
        </w:tabs>
        <w:rPr>
          <w:sz w:val="22"/>
          <w:szCs w:val="22"/>
        </w:rPr>
      </w:pPr>
      <w:r w:rsidRPr="004D519E">
        <w:rPr>
          <w:sz w:val="22"/>
          <w:szCs w:val="22"/>
        </w:rPr>
        <w:t>Vartoti kartą per parą.</w:t>
      </w:r>
    </w:p>
    <w:p w14:paraId="2F7FBC75" w14:textId="77777777" w:rsidR="009A473F" w:rsidRPr="004D519E" w:rsidRDefault="009A473F" w:rsidP="009A473F">
      <w:pPr>
        <w:tabs>
          <w:tab w:val="left" w:pos="540"/>
        </w:tabs>
        <w:rPr>
          <w:bCs/>
          <w:sz w:val="22"/>
          <w:szCs w:val="22"/>
        </w:rPr>
      </w:pPr>
      <w:r w:rsidRPr="004D519E">
        <w:rPr>
          <w:bCs/>
          <w:sz w:val="22"/>
          <w:szCs w:val="22"/>
        </w:rPr>
        <w:t>Elontril tabletę reikia nuryti visą, jos negalima dalyti, kramtyti ar smulkinti.</w:t>
      </w:r>
    </w:p>
    <w:p w14:paraId="526DA0C8" w14:textId="77777777" w:rsidR="009A473F" w:rsidRPr="004D519E" w:rsidRDefault="009A473F" w:rsidP="009A473F">
      <w:pPr>
        <w:tabs>
          <w:tab w:val="left" w:pos="540"/>
        </w:tabs>
        <w:rPr>
          <w:sz w:val="22"/>
          <w:szCs w:val="22"/>
        </w:rPr>
      </w:pPr>
    </w:p>
    <w:p w14:paraId="52BDEF0C" w14:textId="77777777" w:rsidR="009A473F" w:rsidRPr="004D519E" w:rsidRDefault="009A473F" w:rsidP="009A473F">
      <w:pPr>
        <w:rPr>
          <w:sz w:val="22"/>
          <w:szCs w:val="22"/>
        </w:rPr>
      </w:pPr>
    </w:p>
    <w:p w14:paraId="5B8889C2" w14:textId="77777777" w:rsidR="009A473F" w:rsidRPr="004D519E" w:rsidRDefault="009A473F" w:rsidP="009A473F">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2019AE9F" w14:textId="77777777" w:rsidR="009A473F" w:rsidRPr="004D519E" w:rsidRDefault="009A473F" w:rsidP="009A473F">
      <w:pPr>
        <w:rPr>
          <w:sz w:val="22"/>
          <w:szCs w:val="22"/>
        </w:rPr>
      </w:pPr>
    </w:p>
    <w:p w14:paraId="144CC6C2" w14:textId="77777777" w:rsidR="009A473F" w:rsidRPr="004D519E" w:rsidRDefault="009A473F" w:rsidP="009A473F">
      <w:pPr>
        <w:rPr>
          <w:sz w:val="22"/>
          <w:szCs w:val="22"/>
        </w:rPr>
      </w:pPr>
      <w:r w:rsidRPr="004D519E">
        <w:rPr>
          <w:sz w:val="22"/>
          <w:szCs w:val="22"/>
        </w:rPr>
        <w:t>Laikyti vaikams nepastebimoje ir nepasiekiamoje vietoje.</w:t>
      </w:r>
    </w:p>
    <w:p w14:paraId="6071AE68" w14:textId="77777777" w:rsidR="009A473F" w:rsidRPr="004D519E" w:rsidRDefault="009A473F" w:rsidP="009A473F">
      <w:pPr>
        <w:rPr>
          <w:sz w:val="22"/>
          <w:szCs w:val="22"/>
        </w:rPr>
      </w:pPr>
    </w:p>
    <w:p w14:paraId="043CB2E3" w14:textId="77777777" w:rsidR="009A473F" w:rsidRPr="004D519E" w:rsidRDefault="009A473F" w:rsidP="009A473F">
      <w:pPr>
        <w:pStyle w:val="Dokumentoinaostekstas"/>
        <w:rPr>
          <w:sz w:val="22"/>
          <w:szCs w:val="22"/>
          <w:lang w:val="lt-LT"/>
        </w:rPr>
      </w:pPr>
    </w:p>
    <w:p w14:paraId="27A75F8B"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5B09305C" w14:textId="77777777" w:rsidR="009A473F" w:rsidRPr="004D519E" w:rsidRDefault="009A473F" w:rsidP="009A473F">
      <w:pPr>
        <w:rPr>
          <w:sz w:val="22"/>
          <w:szCs w:val="22"/>
        </w:rPr>
      </w:pPr>
    </w:p>
    <w:p w14:paraId="0A912399" w14:textId="77777777" w:rsidR="009A473F" w:rsidRPr="004D519E" w:rsidRDefault="009A473F" w:rsidP="009A473F">
      <w:pPr>
        <w:rPr>
          <w:sz w:val="22"/>
          <w:szCs w:val="22"/>
        </w:rPr>
      </w:pPr>
    </w:p>
    <w:p w14:paraId="7D0F66D1"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52E84FA5" w14:textId="77777777" w:rsidR="009A473F" w:rsidRPr="004D519E" w:rsidRDefault="009A473F" w:rsidP="009A473F">
      <w:pPr>
        <w:tabs>
          <w:tab w:val="left" w:pos="540"/>
        </w:tabs>
        <w:rPr>
          <w:sz w:val="22"/>
          <w:szCs w:val="22"/>
        </w:rPr>
      </w:pPr>
    </w:p>
    <w:p w14:paraId="35444030" w14:textId="77777777" w:rsidR="009A473F" w:rsidRPr="004D519E" w:rsidRDefault="00204617" w:rsidP="009A473F">
      <w:pPr>
        <w:tabs>
          <w:tab w:val="left" w:pos="540"/>
        </w:tabs>
        <w:rPr>
          <w:sz w:val="22"/>
          <w:szCs w:val="22"/>
        </w:rPr>
      </w:pPr>
      <w:r>
        <w:rPr>
          <w:sz w:val="22"/>
          <w:szCs w:val="22"/>
        </w:rPr>
        <w:t>EXP</w:t>
      </w:r>
    </w:p>
    <w:p w14:paraId="165F43B6" w14:textId="77777777" w:rsidR="009A473F" w:rsidRPr="004D519E" w:rsidRDefault="009A473F" w:rsidP="009A473F">
      <w:pPr>
        <w:tabs>
          <w:tab w:val="left" w:pos="540"/>
        </w:tabs>
        <w:rPr>
          <w:sz w:val="22"/>
          <w:szCs w:val="22"/>
        </w:rPr>
      </w:pPr>
    </w:p>
    <w:p w14:paraId="5FB56186" w14:textId="77777777" w:rsidR="009A473F" w:rsidRPr="004D519E" w:rsidRDefault="009A473F" w:rsidP="009A473F">
      <w:pPr>
        <w:tabs>
          <w:tab w:val="left" w:pos="540"/>
        </w:tabs>
        <w:rPr>
          <w:sz w:val="22"/>
          <w:szCs w:val="22"/>
        </w:rPr>
      </w:pPr>
    </w:p>
    <w:p w14:paraId="4C6B4BAA"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4B428782" w14:textId="77777777" w:rsidR="009A473F" w:rsidRPr="004D519E" w:rsidRDefault="009A473F" w:rsidP="009A473F">
      <w:pPr>
        <w:tabs>
          <w:tab w:val="left" w:pos="540"/>
        </w:tabs>
        <w:rPr>
          <w:sz w:val="22"/>
          <w:szCs w:val="22"/>
        </w:rPr>
      </w:pPr>
    </w:p>
    <w:p w14:paraId="52555C65" w14:textId="77777777" w:rsidR="009A473F" w:rsidRPr="004D519E" w:rsidRDefault="009A473F" w:rsidP="009A473F">
      <w:pPr>
        <w:tabs>
          <w:tab w:val="left" w:pos="540"/>
        </w:tabs>
        <w:rPr>
          <w:sz w:val="22"/>
          <w:szCs w:val="22"/>
        </w:rPr>
      </w:pPr>
      <w:r w:rsidRPr="004D519E">
        <w:rPr>
          <w:sz w:val="22"/>
          <w:szCs w:val="22"/>
        </w:rPr>
        <w:t>Laikyti gamintojo pakuotėje, kad preparatas būtų apsaugotas nuo šviesos ir drėgmės.</w:t>
      </w:r>
    </w:p>
    <w:p w14:paraId="2FC66430" w14:textId="77777777" w:rsidR="009A473F" w:rsidRPr="004D519E" w:rsidRDefault="009A473F" w:rsidP="009A473F">
      <w:pPr>
        <w:tabs>
          <w:tab w:val="left" w:pos="540"/>
        </w:tabs>
        <w:rPr>
          <w:sz w:val="22"/>
          <w:szCs w:val="22"/>
        </w:rPr>
      </w:pPr>
    </w:p>
    <w:p w14:paraId="68FE4294" w14:textId="77777777" w:rsidR="009A473F" w:rsidRPr="004D519E" w:rsidRDefault="009A473F" w:rsidP="009A473F">
      <w:pPr>
        <w:tabs>
          <w:tab w:val="left" w:pos="540"/>
        </w:tabs>
        <w:rPr>
          <w:sz w:val="22"/>
          <w:szCs w:val="22"/>
        </w:rPr>
      </w:pPr>
    </w:p>
    <w:p w14:paraId="7D4D09FE" w14:textId="77777777" w:rsidR="009A473F" w:rsidRPr="004D519E" w:rsidRDefault="009A473F" w:rsidP="002D31DC">
      <w:pPr>
        <w:pStyle w:val="Pagrindiniotekstotrauka"/>
        <w:keepNext/>
        <w:pBdr>
          <w:top w:val="single" w:sz="4" w:space="1" w:color="auto"/>
          <w:left w:val="single" w:sz="4" w:space="4" w:color="auto"/>
          <w:bottom w:val="single" w:sz="4" w:space="1" w:color="auto"/>
          <w:right w:val="single" w:sz="4" w:space="4" w:color="auto"/>
        </w:pBdr>
        <w:tabs>
          <w:tab w:val="left" w:pos="540"/>
        </w:tabs>
        <w:ind w:left="539" w:hanging="539"/>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0F855A80" w14:textId="77777777" w:rsidR="009A473F" w:rsidRPr="004D519E" w:rsidRDefault="009A473F" w:rsidP="002D31DC">
      <w:pPr>
        <w:keepNext/>
        <w:tabs>
          <w:tab w:val="left" w:pos="540"/>
        </w:tabs>
        <w:rPr>
          <w:sz w:val="22"/>
          <w:szCs w:val="22"/>
        </w:rPr>
      </w:pPr>
    </w:p>
    <w:p w14:paraId="09ED927B" w14:textId="77777777" w:rsidR="009A473F" w:rsidRPr="004D519E" w:rsidRDefault="009A473F" w:rsidP="009A473F">
      <w:pPr>
        <w:tabs>
          <w:tab w:val="left" w:pos="540"/>
        </w:tabs>
        <w:rPr>
          <w:sz w:val="22"/>
          <w:szCs w:val="22"/>
        </w:rPr>
      </w:pPr>
    </w:p>
    <w:p w14:paraId="7A193213"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F3167E">
        <w:rPr>
          <w:b/>
          <w:caps/>
          <w:sz w:val="22"/>
          <w:szCs w:val="22"/>
        </w:rPr>
        <w:t xml:space="preserve"> </w:t>
      </w:r>
      <w:r w:rsidRPr="004D519E">
        <w:rPr>
          <w:b/>
          <w:sz w:val="22"/>
          <w:szCs w:val="22"/>
        </w:rPr>
        <w:t>PAVADINIMAS IR ADRESAS</w:t>
      </w:r>
    </w:p>
    <w:p w14:paraId="33A3085A" w14:textId="77777777" w:rsidR="009A473F" w:rsidRPr="004D519E" w:rsidRDefault="009A473F" w:rsidP="009A473F">
      <w:pPr>
        <w:tabs>
          <w:tab w:val="left" w:pos="540"/>
        </w:tabs>
        <w:rPr>
          <w:sz w:val="22"/>
          <w:szCs w:val="22"/>
        </w:rPr>
      </w:pPr>
    </w:p>
    <w:p w14:paraId="10842B81" w14:textId="77777777" w:rsidR="009A473F" w:rsidRPr="004D519E" w:rsidRDefault="009A473F" w:rsidP="009A473F">
      <w:pPr>
        <w:rPr>
          <w:sz w:val="22"/>
          <w:szCs w:val="22"/>
        </w:rPr>
      </w:pPr>
      <w:r w:rsidRPr="004D519E">
        <w:rPr>
          <w:sz w:val="22"/>
          <w:szCs w:val="22"/>
        </w:rPr>
        <w:t>Registruotojas:</w:t>
      </w:r>
    </w:p>
    <w:p w14:paraId="3985C04A" w14:textId="77777777" w:rsidR="007E761D" w:rsidRPr="00E54BBE" w:rsidRDefault="007E761D" w:rsidP="007E761D">
      <w:pPr>
        <w:rPr>
          <w:sz w:val="22"/>
          <w:szCs w:val="22"/>
        </w:rPr>
      </w:pPr>
      <w:r w:rsidRPr="00E54BBE">
        <w:rPr>
          <w:sz w:val="22"/>
          <w:szCs w:val="22"/>
        </w:rPr>
        <w:t>GlaxoSmithKline Trading Services Limited</w:t>
      </w:r>
    </w:p>
    <w:p w14:paraId="5B2EBB36" w14:textId="77777777" w:rsidR="007E761D" w:rsidRPr="00E54BBE" w:rsidRDefault="007E761D" w:rsidP="007E761D">
      <w:pPr>
        <w:rPr>
          <w:sz w:val="22"/>
          <w:szCs w:val="22"/>
        </w:rPr>
      </w:pPr>
      <w:r w:rsidRPr="00E54BBE">
        <w:rPr>
          <w:sz w:val="22"/>
          <w:szCs w:val="22"/>
        </w:rPr>
        <w:t>12 Riverwalk</w:t>
      </w:r>
    </w:p>
    <w:p w14:paraId="2AD0E8C6" w14:textId="77777777" w:rsidR="007E761D" w:rsidRPr="00E54BBE" w:rsidRDefault="007E761D" w:rsidP="007E761D">
      <w:pPr>
        <w:rPr>
          <w:sz w:val="22"/>
          <w:szCs w:val="22"/>
        </w:rPr>
      </w:pPr>
      <w:r w:rsidRPr="00E54BBE">
        <w:rPr>
          <w:sz w:val="22"/>
          <w:szCs w:val="22"/>
        </w:rPr>
        <w:t>Citywest Business Campus</w:t>
      </w:r>
    </w:p>
    <w:p w14:paraId="2B7ECBD2" w14:textId="77777777" w:rsidR="007E761D" w:rsidRPr="00E54BBE" w:rsidRDefault="007E761D" w:rsidP="007E761D">
      <w:pPr>
        <w:rPr>
          <w:sz w:val="22"/>
          <w:szCs w:val="22"/>
        </w:rPr>
      </w:pPr>
      <w:r w:rsidRPr="00E54BBE">
        <w:rPr>
          <w:sz w:val="22"/>
          <w:szCs w:val="22"/>
        </w:rPr>
        <w:t>Dublin 24</w:t>
      </w:r>
    </w:p>
    <w:p w14:paraId="3A5E139A" w14:textId="77777777" w:rsidR="007E761D" w:rsidRPr="00E54BBE" w:rsidRDefault="007E761D" w:rsidP="007E761D">
      <w:pPr>
        <w:rPr>
          <w:sz w:val="22"/>
          <w:szCs w:val="22"/>
        </w:rPr>
      </w:pPr>
      <w:r w:rsidRPr="00E54BBE">
        <w:rPr>
          <w:sz w:val="22"/>
          <w:szCs w:val="22"/>
        </w:rPr>
        <w:t>Airija</w:t>
      </w:r>
    </w:p>
    <w:p w14:paraId="4622CC64" w14:textId="77777777" w:rsidR="009A473F" w:rsidRPr="004D519E" w:rsidRDefault="009A473F" w:rsidP="009A473F">
      <w:pPr>
        <w:tabs>
          <w:tab w:val="left" w:pos="540"/>
        </w:tabs>
        <w:rPr>
          <w:sz w:val="22"/>
          <w:szCs w:val="22"/>
        </w:rPr>
      </w:pPr>
    </w:p>
    <w:p w14:paraId="4008032D" w14:textId="77777777" w:rsidR="009A473F" w:rsidRPr="004D519E" w:rsidRDefault="009A473F" w:rsidP="009A473F">
      <w:pPr>
        <w:tabs>
          <w:tab w:val="left" w:pos="540"/>
        </w:tabs>
        <w:rPr>
          <w:sz w:val="22"/>
          <w:szCs w:val="22"/>
        </w:rPr>
      </w:pPr>
    </w:p>
    <w:p w14:paraId="0E6EAFF0"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476054D1" w14:textId="77777777" w:rsidR="009A473F" w:rsidRPr="004D519E" w:rsidRDefault="009A473F" w:rsidP="009A473F">
      <w:pPr>
        <w:tabs>
          <w:tab w:val="left" w:pos="540"/>
        </w:tabs>
        <w:rPr>
          <w:sz w:val="22"/>
          <w:szCs w:val="22"/>
        </w:rPr>
      </w:pPr>
    </w:p>
    <w:p w14:paraId="55A2AC78" w14:textId="77777777" w:rsidR="009A473F" w:rsidRDefault="009A473F" w:rsidP="009A473F">
      <w:pPr>
        <w:rPr>
          <w:sz w:val="22"/>
          <w:szCs w:val="22"/>
        </w:rPr>
      </w:pPr>
      <w:r w:rsidRPr="004D519E">
        <w:rPr>
          <w:sz w:val="22"/>
          <w:szCs w:val="22"/>
        </w:rPr>
        <w:t>LT/1/07/0705/006</w:t>
      </w:r>
    </w:p>
    <w:p w14:paraId="5CBF4990" w14:textId="77777777" w:rsidR="00B13973" w:rsidRPr="004D519E" w:rsidRDefault="00B13973" w:rsidP="009A473F">
      <w:pPr>
        <w:rPr>
          <w:sz w:val="22"/>
          <w:szCs w:val="22"/>
        </w:rPr>
      </w:pPr>
    </w:p>
    <w:p w14:paraId="31760E94" w14:textId="77777777" w:rsidR="009A473F" w:rsidRPr="004D519E" w:rsidRDefault="009A473F" w:rsidP="009A473F">
      <w:pPr>
        <w:tabs>
          <w:tab w:val="left" w:pos="540"/>
        </w:tabs>
        <w:rPr>
          <w:sz w:val="22"/>
          <w:szCs w:val="22"/>
        </w:rPr>
      </w:pPr>
    </w:p>
    <w:p w14:paraId="191A0182"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15B8A57B" w14:textId="77777777" w:rsidR="009A473F" w:rsidRPr="004D519E" w:rsidRDefault="009A473F" w:rsidP="009A473F">
      <w:pPr>
        <w:rPr>
          <w:sz w:val="22"/>
          <w:szCs w:val="22"/>
        </w:rPr>
      </w:pPr>
    </w:p>
    <w:p w14:paraId="67B11D93" w14:textId="77777777" w:rsidR="009A473F" w:rsidRPr="004D519E" w:rsidRDefault="00204617" w:rsidP="009A473F">
      <w:pPr>
        <w:rPr>
          <w:sz w:val="22"/>
          <w:szCs w:val="22"/>
        </w:rPr>
      </w:pPr>
      <w:r>
        <w:rPr>
          <w:sz w:val="22"/>
          <w:szCs w:val="22"/>
        </w:rPr>
        <w:t>Lot</w:t>
      </w:r>
    </w:p>
    <w:p w14:paraId="10C86B98" w14:textId="77777777" w:rsidR="009A473F" w:rsidRPr="004D519E" w:rsidRDefault="009A473F" w:rsidP="009A473F">
      <w:pPr>
        <w:rPr>
          <w:sz w:val="22"/>
          <w:szCs w:val="22"/>
        </w:rPr>
      </w:pPr>
    </w:p>
    <w:p w14:paraId="73D45BDD" w14:textId="77777777" w:rsidR="009A473F" w:rsidRPr="004D519E" w:rsidRDefault="009A473F" w:rsidP="009A473F">
      <w:pPr>
        <w:rPr>
          <w:sz w:val="22"/>
          <w:szCs w:val="22"/>
        </w:rPr>
      </w:pPr>
    </w:p>
    <w:p w14:paraId="34D52F96"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718F6288" w14:textId="77777777" w:rsidR="009A473F" w:rsidRPr="004D519E" w:rsidRDefault="009A473F" w:rsidP="009A473F">
      <w:pPr>
        <w:tabs>
          <w:tab w:val="left" w:pos="540"/>
        </w:tabs>
        <w:rPr>
          <w:sz w:val="22"/>
          <w:szCs w:val="22"/>
        </w:rPr>
      </w:pPr>
    </w:p>
    <w:p w14:paraId="24C401D4" w14:textId="77777777" w:rsidR="009A473F" w:rsidRPr="004D519E" w:rsidRDefault="009A473F" w:rsidP="009A473F">
      <w:pPr>
        <w:tabs>
          <w:tab w:val="left" w:pos="540"/>
        </w:tabs>
        <w:rPr>
          <w:sz w:val="22"/>
          <w:szCs w:val="22"/>
        </w:rPr>
      </w:pPr>
      <w:r w:rsidRPr="004D519E">
        <w:rPr>
          <w:sz w:val="22"/>
          <w:szCs w:val="22"/>
        </w:rPr>
        <w:t>Receptinis vaistas.</w:t>
      </w:r>
    </w:p>
    <w:p w14:paraId="0E86F6C3" w14:textId="77777777" w:rsidR="009A473F" w:rsidRPr="004D519E" w:rsidRDefault="009A473F" w:rsidP="009A473F">
      <w:pPr>
        <w:tabs>
          <w:tab w:val="left" w:pos="540"/>
        </w:tabs>
        <w:rPr>
          <w:sz w:val="22"/>
          <w:szCs w:val="22"/>
        </w:rPr>
      </w:pPr>
    </w:p>
    <w:p w14:paraId="6AB55B06" w14:textId="77777777" w:rsidR="009A473F" w:rsidRPr="004D519E" w:rsidRDefault="009A473F" w:rsidP="009A473F">
      <w:pPr>
        <w:tabs>
          <w:tab w:val="left" w:pos="540"/>
        </w:tabs>
        <w:rPr>
          <w:sz w:val="22"/>
          <w:szCs w:val="22"/>
        </w:rPr>
      </w:pPr>
    </w:p>
    <w:p w14:paraId="4A71DA42"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0CCEF118" w14:textId="77777777" w:rsidR="009A473F" w:rsidRPr="004D519E" w:rsidRDefault="009A473F" w:rsidP="009A473F">
      <w:pPr>
        <w:tabs>
          <w:tab w:val="left" w:pos="540"/>
        </w:tabs>
        <w:rPr>
          <w:sz w:val="22"/>
          <w:szCs w:val="22"/>
        </w:rPr>
      </w:pPr>
    </w:p>
    <w:p w14:paraId="7A03D465" w14:textId="77777777" w:rsidR="009A473F" w:rsidRPr="004D519E" w:rsidRDefault="009A473F" w:rsidP="009A473F">
      <w:pPr>
        <w:tabs>
          <w:tab w:val="left" w:pos="540"/>
        </w:tabs>
        <w:rPr>
          <w:sz w:val="22"/>
          <w:szCs w:val="22"/>
        </w:rPr>
      </w:pPr>
    </w:p>
    <w:p w14:paraId="7FF82D1C" w14:textId="4CB13F5C" w:rsidR="009A473F" w:rsidRPr="00B97945" w:rsidRDefault="009A473F" w:rsidP="009A473F">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VAULT_ND_4c02a2ee-65ef-484a-9d46-19fe5cb0afc4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6EE78647" w14:textId="77777777" w:rsidR="009A473F" w:rsidRPr="00B97945" w:rsidRDefault="009A473F" w:rsidP="009A473F">
      <w:pPr>
        <w:pStyle w:val="BTEMEASMCA"/>
        <w:rPr>
          <w:iCs w:val="0"/>
          <w:noProof w:val="0"/>
          <w:sz w:val="22"/>
          <w:szCs w:val="22"/>
          <w:lang w:val="lt-LT"/>
        </w:rPr>
      </w:pPr>
    </w:p>
    <w:p w14:paraId="43173C6B" w14:textId="77777777" w:rsidR="009A473F" w:rsidRPr="004D519E" w:rsidRDefault="009A473F" w:rsidP="009A473F">
      <w:pPr>
        <w:rPr>
          <w:sz w:val="22"/>
          <w:szCs w:val="22"/>
        </w:rPr>
      </w:pPr>
      <w:r w:rsidRPr="004D519E">
        <w:rPr>
          <w:bCs/>
          <w:sz w:val="22"/>
          <w:szCs w:val="22"/>
        </w:rPr>
        <w:t>elontril</w:t>
      </w:r>
      <w:r w:rsidRPr="004D519E">
        <w:rPr>
          <w:sz w:val="22"/>
          <w:szCs w:val="22"/>
        </w:rPr>
        <w:t xml:space="preserve"> 300 mg </w:t>
      </w:r>
    </w:p>
    <w:p w14:paraId="6D759AA0" w14:textId="77777777" w:rsidR="009A473F" w:rsidRPr="004D519E" w:rsidRDefault="009A473F" w:rsidP="009A473F">
      <w:pPr>
        <w:rPr>
          <w:sz w:val="22"/>
          <w:szCs w:val="22"/>
        </w:rPr>
      </w:pPr>
    </w:p>
    <w:p w14:paraId="53B9F073" w14:textId="77777777" w:rsidR="009A473F" w:rsidRPr="009C0992" w:rsidRDefault="009A473F" w:rsidP="009A473F">
      <w:pPr>
        <w:rPr>
          <w:sz w:val="22"/>
          <w:szCs w:val="20"/>
          <w:shd w:val="clear" w:color="auto" w:fill="CCCCCC"/>
        </w:rPr>
      </w:pPr>
    </w:p>
    <w:p w14:paraId="1F4A3D3A" w14:textId="67BCC07D" w:rsidR="009A473F" w:rsidRPr="009C0992" w:rsidRDefault="009A473F" w:rsidP="009A473F">
      <w:pPr>
        <w:keepNext/>
        <w:numPr>
          <w:ilvl w:val="0"/>
          <w:numId w:val="21"/>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2D BRŪKŠNINIS KODAS</w:t>
      </w:r>
      <w:r w:rsidR="00F83EE7">
        <w:rPr>
          <w:b/>
          <w:sz w:val="22"/>
          <w:szCs w:val="20"/>
        </w:rPr>
        <w:fldChar w:fldCharType="begin"/>
      </w:r>
      <w:r w:rsidR="00F83EE7">
        <w:rPr>
          <w:b/>
          <w:sz w:val="22"/>
          <w:szCs w:val="20"/>
        </w:rPr>
        <w:instrText xml:space="preserve"> DOCVARIABLE VAULT_ND_eb2c8c51-dc7d-458e-a0eb-bf6136675f10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7E1B9E8D" w14:textId="77777777" w:rsidR="009A473F" w:rsidRPr="009C0992" w:rsidRDefault="009A473F" w:rsidP="009A473F">
      <w:pPr>
        <w:rPr>
          <w:sz w:val="22"/>
          <w:szCs w:val="20"/>
        </w:rPr>
      </w:pPr>
    </w:p>
    <w:p w14:paraId="049E882E" w14:textId="77777777" w:rsidR="009A473F" w:rsidRPr="009C0992" w:rsidRDefault="009A473F" w:rsidP="009A473F">
      <w:pPr>
        <w:rPr>
          <w:sz w:val="22"/>
          <w:szCs w:val="20"/>
          <w:shd w:val="clear" w:color="auto" w:fill="CCCCCC"/>
        </w:rPr>
      </w:pPr>
      <w:r w:rsidRPr="00516634">
        <w:rPr>
          <w:sz w:val="22"/>
          <w:szCs w:val="22"/>
          <w:highlight w:val="lightGray"/>
        </w:rPr>
        <w:t>2D brūkšninis kodas su nurodytu unikaliu identifikatoriumi.</w:t>
      </w:r>
    </w:p>
    <w:p w14:paraId="50DAF10D" w14:textId="77777777" w:rsidR="009A473F" w:rsidRPr="009C0992" w:rsidRDefault="009A473F" w:rsidP="009A473F">
      <w:pPr>
        <w:rPr>
          <w:sz w:val="22"/>
          <w:szCs w:val="20"/>
        </w:rPr>
      </w:pPr>
    </w:p>
    <w:p w14:paraId="7A5E5D3B" w14:textId="77777777" w:rsidR="009A473F" w:rsidRPr="009C0992" w:rsidRDefault="009A473F" w:rsidP="009A473F">
      <w:pPr>
        <w:rPr>
          <w:sz w:val="22"/>
          <w:szCs w:val="20"/>
        </w:rPr>
      </w:pPr>
    </w:p>
    <w:p w14:paraId="112B94A7" w14:textId="496107FC" w:rsidR="009A473F" w:rsidRPr="009C0992" w:rsidRDefault="009A473F" w:rsidP="009A473F">
      <w:pPr>
        <w:keepNext/>
        <w:numPr>
          <w:ilvl w:val="0"/>
          <w:numId w:val="22"/>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ŽMONĖMS SUPRANTAMI DUOMENYS</w:t>
      </w:r>
      <w:r w:rsidR="00F83EE7">
        <w:rPr>
          <w:b/>
          <w:sz w:val="22"/>
          <w:szCs w:val="20"/>
        </w:rPr>
        <w:fldChar w:fldCharType="begin"/>
      </w:r>
      <w:r w:rsidR="00F83EE7">
        <w:rPr>
          <w:b/>
          <w:sz w:val="22"/>
          <w:szCs w:val="20"/>
        </w:rPr>
        <w:instrText xml:space="preserve"> DOCVARIABLE VAULT_ND_e5326275-fdb1-4897-87c2-5b78c3df8935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4FF273A7" w14:textId="77777777" w:rsidR="009A473F" w:rsidRPr="009C0992" w:rsidRDefault="009A473F" w:rsidP="009A473F">
      <w:pPr>
        <w:rPr>
          <w:sz w:val="22"/>
          <w:szCs w:val="20"/>
        </w:rPr>
      </w:pPr>
    </w:p>
    <w:p w14:paraId="234BB539" w14:textId="77777777" w:rsidR="009A473F" w:rsidRPr="009C0992" w:rsidRDefault="009A473F" w:rsidP="009A473F">
      <w:pPr>
        <w:rPr>
          <w:sz w:val="22"/>
          <w:szCs w:val="20"/>
        </w:rPr>
      </w:pPr>
      <w:r w:rsidRPr="009C0992">
        <w:rPr>
          <w:sz w:val="22"/>
          <w:szCs w:val="20"/>
        </w:rPr>
        <w:t>PC</w:t>
      </w:r>
    </w:p>
    <w:p w14:paraId="2A74003C" w14:textId="77777777" w:rsidR="009A473F" w:rsidRPr="009C0992" w:rsidRDefault="009A473F" w:rsidP="009A473F">
      <w:pPr>
        <w:rPr>
          <w:sz w:val="22"/>
          <w:szCs w:val="20"/>
        </w:rPr>
      </w:pPr>
      <w:r w:rsidRPr="009C0992">
        <w:rPr>
          <w:sz w:val="22"/>
          <w:szCs w:val="20"/>
        </w:rPr>
        <w:t>SN</w:t>
      </w:r>
    </w:p>
    <w:p w14:paraId="3F39BDF0" w14:textId="77777777" w:rsidR="009A473F" w:rsidRPr="004D519E" w:rsidRDefault="009A473F" w:rsidP="009A473F">
      <w:pPr>
        <w:rPr>
          <w:sz w:val="22"/>
          <w:szCs w:val="22"/>
        </w:rPr>
      </w:pPr>
      <w:r w:rsidRPr="00516634">
        <w:rPr>
          <w:sz w:val="22"/>
          <w:szCs w:val="22"/>
          <w:highlight w:val="lightGray"/>
        </w:rPr>
        <w:t>NN</w:t>
      </w:r>
    </w:p>
    <w:p w14:paraId="2538663F" w14:textId="77777777" w:rsidR="001642CC" w:rsidRDefault="001642CC">
      <w:pPr>
        <w:spacing w:after="160" w:line="259" w:lineRule="auto"/>
        <w:rPr>
          <w:b/>
          <w:kern w:val="28"/>
          <w:sz w:val="22"/>
          <w:szCs w:val="22"/>
        </w:rPr>
      </w:pPr>
      <w:r>
        <w:rPr>
          <w:sz w:val="22"/>
          <w:szCs w:val="22"/>
        </w:rPr>
        <w:br w:type="page"/>
      </w:r>
    </w:p>
    <w:p w14:paraId="7FB7525A" w14:textId="77777777" w:rsidR="009A473F" w:rsidRPr="004D519E" w:rsidRDefault="009A473F" w:rsidP="009A473F">
      <w:pPr>
        <w:pBdr>
          <w:top w:val="single" w:sz="4" w:space="1" w:color="auto"/>
          <w:left w:val="single" w:sz="4" w:space="4" w:color="auto"/>
          <w:bottom w:val="single" w:sz="4" w:space="2" w:color="auto"/>
          <w:right w:val="single" w:sz="4" w:space="4" w:color="auto"/>
        </w:pBdr>
        <w:rPr>
          <w:b/>
          <w:sz w:val="22"/>
          <w:szCs w:val="22"/>
        </w:rPr>
      </w:pPr>
      <w:r w:rsidRPr="004D519E">
        <w:rPr>
          <w:b/>
          <w:sz w:val="22"/>
          <w:szCs w:val="22"/>
        </w:rPr>
        <w:t xml:space="preserve">INFORMACIJA ANT IŠORINĖS IR VIDINĖS PAKUOTĖS </w:t>
      </w:r>
    </w:p>
    <w:p w14:paraId="36DF543C" w14:textId="77777777" w:rsidR="009A473F" w:rsidRPr="009C0992" w:rsidRDefault="009A473F" w:rsidP="009A473F">
      <w:pPr>
        <w:pBdr>
          <w:top w:val="single" w:sz="4" w:space="1" w:color="auto"/>
          <w:left w:val="single" w:sz="4" w:space="4" w:color="auto"/>
          <w:bottom w:val="single" w:sz="4" w:space="2" w:color="auto"/>
          <w:right w:val="single" w:sz="4" w:space="4" w:color="auto"/>
        </w:pBdr>
        <w:rPr>
          <w:sz w:val="22"/>
          <w:szCs w:val="22"/>
        </w:rPr>
      </w:pPr>
    </w:p>
    <w:p w14:paraId="30AF6048" w14:textId="77777777" w:rsidR="009A473F" w:rsidRPr="004D519E" w:rsidRDefault="009A473F" w:rsidP="009A473F">
      <w:pPr>
        <w:pBdr>
          <w:top w:val="single" w:sz="4" w:space="1" w:color="auto"/>
          <w:left w:val="single" w:sz="4" w:space="4" w:color="auto"/>
          <w:bottom w:val="single" w:sz="4" w:space="2" w:color="auto"/>
          <w:right w:val="single" w:sz="4" w:space="4" w:color="auto"/>
        </w:pBdr>
        <w:rPr>
          <w:b/>
          <w:bCs/>
          <w:sz w:val="22"/>
          <w:szCs w:val="22"/>
        </w:rPr>
      </w:pPr>
      <w:r w:rsidRPr="004D519E">
        <w:rPr>
          <w:b/>
          <w:bCs/>
          <w:sz w:val="22"/>
          <w:szCs w:val="22"/>
        </w:rPr>
        <w:t>IŠORINĖ ETIKETĖ 90 (3 pakuotės po 30 modifikuoto atpalaidavimo tablečių) suvyniotų į skaidraus plastiko foliją</w:t>
      </w:r>
    </w:p>
    <w:p w14:paraId="530D85DE" w14:textId="77777777" w:rsidR="009A473F" w:rsidRPr="004D519E" w:rsidRDefault="009A473F" w:rsidP="009A473F">
      <w:pPr>
        <w:rPr>
          <w:sz w:val="22"/>
          <w:szCs w:val="22"/>
        </w:rPr>
      </w:pPr>
    </w:p>
    <w:p w14:paraId="48D57C13" w14:textId="77777777" w:rsidR="009A473F" w:rsidRPr="004D519E" w:rsidRDefault="009A473F" w:rsidP="009A473F">
      <w:pPr>
        <w:rPr>
          <w:sz w:val="22"/>
          <w:szCs w:val="22"/>
        </w:rPr>
      </w:pPr>
    </w:p>
    <w:p w14:paraId="4105CA5B"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1630DCA7" w14:textId="77777777" w:rsidR="009A473F" w:rsidRPr="004D519E" w:rsidRDefault="009A473F" w:rsidP="009A473F">
      <w:pPr>
        <w:tabs>
          <w:tab w:val="left" w:pos="540"/>
        </w:tabs>
        <w:rPr>
          <w:sz w:val="22"/>
          <w:szCs w:val="22"/>
        </w:rPr>
      </w:pPr>
    </w:p>
    <w:p w14:paraId="6B8DB31B"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150 mg modifikuoto atpalaidavimo tabletės</w:t>
      </w:r>
    </w:p>
    <w:p w14:paraId="361CF4BE" w14:textId="77777777" w:rsidR="009A473F" w:rsidRPr="004D519E" w:rsidRDefault="00A543BD" w:rsidP="009A473F">
      <w:pPr>
        <w:tabs>
          <w:tab w:val="left" w:pos="540"/>
        </w:tabs>
        <w:rPr>
          <w:sz w:val="22"/>
          <w:szCs w:val="22"/>
        </w:rPr>
      </w:pPr>
      <w:r>
        <w:rPr>
          <w:sz w:val="22"/>
          <w:szCs w:val="22"/>
        </w:rPr>
        <w:t>b</w:t>
      </w:r>
      <w:r w:rsidR="009A473F" w:rsidRPr="004D519E">
        <w:rPr>
          <w:sz w:val="22"/>
          <w:szCs w:val="22"/>
        </w:rPr>
        <w:t>upropiono hidrochloridas</w:t>
      </w:r>
    </w:p>
    <w:p w14:paraId="0FE5E016" w14:textId="77777777" w:rsidR="009A473F" w:rsidRPr="004D519E" w:rsidRDefault="009A473F" w:rsidP="009A473F">
      <w:pPr>
        <w:tabs>
          <w:tab w:val="left" w:pos="540"/>
        </w:tabs>
        <w:rPr>
          <w:sz w:val="22"/>
          <w:szCs w:val="22"/>
        </w:rPr>
      </w:pPr>
    </w:p>
    <w:p w14:paraId="00D27547" w14:textId="77777777" w:rsidR="009A473F" w:rsidRPr="004D519E" w:rsidRDefault="009A473F" w:rsidP="009A473F">
      <w:pPr>
        <w:tabs>
          <w:tab w:val="left" w:pos="540"/>
        </w:tabs>
        <w:rPr>
          <w:sz w:val="22"/>
          <w:szCs w:val="22"/>
        </w:rPr>
      </w:pPr>
    </w:p>
    <w:p w14:paraId="24E9CAA2"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VEIKLIOJI MEDŽIAGA IR JOS KIEKIS</w:t>
      </w:r>
    </w:p>
    <w:p w14:paraId="380F7847" w14:textId="77777777" w:rsidR="009A473F" w:rsidRPr="004D519E" w:rsidRDefault="009A473F" w:rsidP="009A473F">
      <w:pPr>
        <w:tabs>
          <w:tab w:val="left" w:pos="540"/>
        </w:tabs>
        <w:rPr>
          <w:sz w:val="22"/>
          <w:szCs w:val="22"/>
        </w:rPr>
      </w:pPr>
    </w:p>
    <w:p w14:paraId="44860F73" w14:textId="77777777" w:rsidR="009A473F" w:rsidRPr="004D519E" w:rsidRDefault="003D121D" w:rsidP="009A473F">
      <w:pPr>
        <w:tabs>
          <w:tab w:val="left" w:pos="540"/>
        </w:tabs>
        <w:rPr>
          <w:sz w:val="22"/>
          <w:szCs w:val="22"/>
        </w:rPr>
      </w:pPr>
      <w:r>
        <w:rPr>
          <w:sz w:val="22"/>
          <w:szCs w:val="22"/>
        </w:rPr>
        <w:t xml:space="preserve">Kiekvienoje </w:t>
      </w:r>
      <w:r w:rsidR="009A473F" w:rsidRPr="004D519E">
        <w:rPr>
          <w:sz w:val="22"/>
          <w:szCs w:val="22"/>
        </w:rPr>
        <w:t>tabletėje yra 150 mg bupropiono hidrochlorido.</w:t>
      </w:r>
    </w:p>
    <w:p w14:paraId="660B943A" w14:textId="77777777" w:rsidR="009A473F" w:rsidRPr="004D519E" w:rsidRDefault="009A473F" w:rsidP="009A473F">
      <w:pPr>
        <w:tabs>
          <w:tab w:val="left" w:pos="540"/>
        </w:tabs>
        <w:rPr>
          <w:sz w:val="22"/>
          <w:szCs w:val="22"/>
          <w:lang w:eastAsia="en-US"/>
        </w:rPr>
      </w:pPr>
    </w:p>
    <w:p w14:paraId="65427306" w14:textId="77777777" w:rsidR="009A473F" w:rsidRPr="004D519E" w:rsidRDefault="009A473F" w:rsidP="009A473F">
      <w:pPr>
        <w:tabs>
          <w:tab w:val="left" w:pos="540"/>
        </w:tabs>
        <w:rPr>
          <w:sz w:val="22"/>
          <w:szCs w:val="22"/>
          <w:lang w:eastAsia="en-US"/>
        </w:rPr>
      </w:pPr>
    </w:p>
    <w:p w14:paraId="414393FB"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5890E61D" w14:textId="77777777" w:rsidR="009A473F" w:rsidRPr="004D519E" w:rsidRDefault="009A473F" w:rsidP="009A473F">
      <w:pPr>
        <w:tabs>
          <w:tab w:val="left" w:pos="540"/>
        </w:tabs>
        <w:rPr>
          <w:sz w:val="22"/>
          <w:szCs w:val="22"/>
        </w:rPr>
      </w:pPr>
    </w:p>
    <w:p w14:paraId="49D8CFE2" w14:textId="77777777" w:rsidR="009A473F" w:rsidRPr="004D519E" w:rsidRDefault="009A473F" w:rsidP="009A473F">
      <w:pPr>
        <w:pStyle w:val="Dokumentoinaostekstas"/>
        <w:tabs>
          <w:tab w:val="clear" w:pos="567"/>
          <w:tab w:val="left" w:pos="540"/>
        </w:tabs>
        <w:rPr>
          <w:sz w:val="22"/>
          <w:szCs w:val="22"/>
          <w:lang w:val="lt-LT"/>
        </w:rPr>
      </w:pPr>
    </w:p>
    <w:p w14:paraId="1DABF9C7"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699A179D" w14:textId="77777777" w:rsidR="009A473F" w:rsidRPr="004D519E" w:rsidRDefault="009A473F" w:rsidP="009A473F">
      <w:pPr>
        <w:tabs>
          <w:tab w:val="left" w:pos="540"/>
        </w:tabs>
        <w:rPr>
          <w:sz w:val="22"/>
          <w:szCs w:val="22"/>
        </w:rPr>
      </w:pPr>
    </w:p>
    <w:p w14:paraId="5788D772" w14:textId="77777777" w:rsidR="009A473F" w:rsidRPr="004D519E" w:rsidRDefault="009A473F" w:rsidP="009A473F">
      <w:pPr>
        <w:tabs>
          <w:tab w:val="left" w:pos="540"/>
        </w:tabs>
        <w:rPr>
          <w:sz w:val="22"/>
          <w:szCs w:val="22"/>
        </w:rPr>
      </w:pPr>
      <w:r w:rsidRPr="004D519E">
        <w:rPr>
          <w:sz w:val="22"/>
          <w:szCs w:val="22"/>
        </w:rPr>
        <w:t>Sudėtinė pakuotė (3 pakuotės po 30 modifikuoto atpalaidavimo tablečių).</w:t>
      </w:r>
    </w:p>
    <w:p w14:paraId="37BE2275" w14:textId="77777777" w:rsidR="009A473F" w:rsidRPr="004D519E" w:rsidRDefault="009A473F" w:rsidP="009A473F">
      <w:pPr>
        <w:tabs>
          <w:tab w:val="left" w:pos="540"/>
        </w:tabs>
        <w:rPr>
          <w:sz w:val="22"/>
          <w:szCs w:val="22"/>
        </w:rPr>
      </w:pPr>
    </w:p>
    <w:p w14:paraId="143CA784" w14:textId="77777777" w:rsidR="009A473F" w:rsidRPr="004D519E" w:rsidRDefault="009A473F" w:rsidP="009A473F">
      <w:pPr>
        <w:tabs>
          <w:tab w:val="left" w:pos="540"/>
        </w:tabs>
        <w:rPr>
          <w:sz w:val="22"/>
          <w:szCs w:val="22"/>
        </w:rPr>
      </w:pPr>
    </w:p>
    <w:p w14:paraId="75F33197"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0DC2685E" w14:textId="77777777" w:rsidR="009A473F" w:rsidRPr="004D519E" w:rsidRDefault="009A473F" w:rsidP="009A473F">
      <w:pPr>
        <w:tabs>
          <w:tab w:val="left" w:pos="540"/>
        </w:tabs>
        <w:rPr>
          <w:sz w:val="22"/>
          <w:szCs w:val="22"/>
        </w:rPr>
      </w:pPr>
    </w:p>
    <w:p w14:paraId="762A9106" w14:textId="77777777" w:rsidR="009A473F" w:rsidRPr="004D519E" w:rsidRDefault="009A473F" w:rsidP="009A473F">
      <w:pPr>
        <w:pStyle w:val="Pagrindinistekstas"/>
        <w:tabs>
          <w:tab w:val="left" w:pos="540"/>
        </w:tabs>
        <w:spacing w:after="0"/>
        <w:rPr>
          <w:sz w:val="22"/>
          <w:szCs w:val="22"/>
        </w:rPr>
      </w:pPr>
      <w:r w:rsidRPr="004D519E">
        <w:rPr>
          <w:sz w:val="22"/>
          <w:szCs w:val="22"/>
        </w:rPr>
        <w:t>Prieš vartojimą perskaitykite pakuotės lapelį.</w:t>
      </w:r>
    </w:p>
    <w:p w14:paraId="5A0A79D5" w14:textId="77777777" w:rsidR="009A473F" w:rsidRPr="004D519E" w:rsidRDefault="009A473F" w:rsidP="009A473F">
      <w:pPr>
        <w:tabs>
          <w:tab w:val="left" w:pos="540"/>
        </w:tabs>
        <w:rPr>
          <w:sz w:val="22"/>
          <w:szCs w:val="22"/>
        </w:rPr>
      </w:pPr>
      <w:r w:rsidRPr="004D519E">
        <w:rPr>
          <w:sz w:val="22"/>
          <w:szCs w:val="22"/>
        </w:rPr>
        <w:t>Vartoti per burną.</w:t>
      </w:r>
    </w:p>
    <w:p w14:paraId="5EF0B486" w14:textId="77777777" w:rsidR="009A473F" w:rsidRPr="004D519E" w:rsidRDefault="009A473F" w:rsidP="009A473F">
      <w:pPr>
        <w:rPr>
          <w:sz w:val="22"/>
          <w:szCs w:val="22"/>
        </w:rPr>
      </w:pPr>
    </w:p>
    <w:p w14:paraId="534A51D8" w14:textId="77777777" w:rsidR="009A473F" w:rsidRPr="004D519E" w:rsidRDefault="009A473F" w:rsidP="009A473F">
      <w:pPr>
        <w:rPr>
          <w:sz w:val="22"/>
          <w:szCs w:val="22"/>
        </w:rPr>
      </w:pPr>
    </w:p>
    <w:p w14:paraId="6532AB26" w14:textId="77777777" w:rsidR="009A473F" w:rsidRPr="004D519E" w:rsidRDefault="009A473F" w:rsidP="009A473F">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63DCCF48" w14:textId="77777777" w:rsidR="009A473F" w:rsidRPr="004D519E" w:rsidRDefault="009A473F" w:rsidP="009A473F">
      <w:pPr>
        <w:rPr>
          <w:sz w:val="22"/>
          <w:szCs w:val="22"/>
        </w:rPr>
      </w:pPr>
    </w:p>
    <w:p w14:paraId="2908EE60" w14:textId="77777777" w:rsidR="009A473F" w:rsidRPr="004D519E" w:rsidRDefault="009A473F" w:rsidP="009A473F">
      <w:pPr>
        <w:rPr>
          <w:sz w:val="22"/>
          <w:szCs w:val="22"/>
        </w:rPr>
      </w:pPr>
      <w:r w:rsidRPr="004D519E">
        <w:rPr>
          <w:sz w:val="22"/>
          <w:szCs w:val="22"/>
        </w:rPr>
        <w:t>Laikyti vaikams nepastebimoje ir nepasiekiamoje vietoje.</w:t>
      </w:r>
    </w:p>
    <w:p w14:paraId="56AD9DF5" w14:textId="77777777" w:rsidR="009A473F" w:rsidRPr="004D519E" w:rsidRDefault="009A473F" w:rsidP="009A473F">
      <w:pPr>
        <w:rPr>
          <w:sz w:val="22"/>
          <w:szCs w:val="22"/>
        </w:rPr>
      </w:pPr>
    </w:p>
    <w:p w14:paraId="5D91ABF9" w14:textId="77777777" w:rsidR="009A473F" w:rsidRPr="004D519E" w:rsidRDefault="009A473F" w:rsidP="009A473F">
      <w:pPr>
        <w:pStyle w:val="Dokumentoinaostekstas"/>
        <w:rPr>
          <w:sz w:val="22"/>
          <w:szCs w:val="22"/>
          <w:lang w:val="lt-LT"/>
        </w:rPr>
      </w:pPr>
    </w:p>
    <w:p w14:paraId="387F65D8"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0A72E903" w14:textId="77777777" w:rsidR="009A473F" w:rsidRPr="004D519E" w:rsidRDefault="009A473F" w:rsidP="009A473F">
      <w:pPr>
        <w:rPr>
          <w:sz w:val="22"/>
          <w:szCs w:val="22"/>
        </w:rPr>
      </w:pPr>
    </w:p>
    <w:p w14:paraId="7561CDE3" w14:textId="77777777" w:rsidR="009A473F" w:rsidRPr="004D519E" w:rsidRDefault="009A473F" w:rsidP="009A473F">
      <w:pPr>
        <w:rPr>
          <w:sz w:val="22"/>
          <w:szCs w:val="22"/>
        </w:rPr>
      </w:pPr>
    </w:p>
    <w:p w14:paraId="44246757"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439D4168" w14:textId="77777777" w:rsidR="009A473F" w:rsidRPr="004D519E" w:rsidRDefault="009A473F" w:rsidP="009A473F">
      <w:pPr>
        <w:tabs>
          <w:tab w:val="left" w:pos="540"/>
        </w:tabs>
        <w:rPr>
          <w:sz w:val="22"/>
          <w:szCs w:val="22"/>
        </w:rPr>
      </w:pPr>
    </w:p>
    <w:p w14:paraId="02E31398" w14:textId="77777777" w:rsidR="009A473F" w:rsidRPr="004D519E" w:rsidRDefault="00A963DF" w:rsidP="009A473F">
      <w:pPr>
        <w:tabs>
          <w:tab w:val="left" w:pos="540"/>
        </w:tabs>
        <w:rPr>
          <w:sz w:val="22"/>
          <w:szCs w:val="22"/>
        </w:rPr>
      </w:pPr>
      <w:r>
        <w:rPr>
          <w:sz w:val="22"/>
          <w:szCs w:val="22"/>
        </w:rPr>
        <w:t>EXP</w:t>
      </w:r>
    </w:p>
    <w:p w14:paraId="5C735568" w14:textId="77777777" w:rsidR="009A473F" w:rsidRPr="004D519E" w:rsidRDefault="009A473F" w:rsidP="009A473F">
      <w:pPr>
        <w:tabs>
          <w:tab w:val="left" w:pos="540"/>
        </w:tabs>
        <w:rPr>
          <w:sz w:val="22"/>
          <w:szCs w:val="22"/>
        </w:rPr>
      </w:pPr>
    </w:p>
    <w:p w14:paraId="4FA0508C" w14:textId="77777777" w:rsidR="009A473F" w:rsidRPr="004D519E" w:rsidRDefault="009A473F" w:rsidP="009A473F">
      <w:pPr>
        <w:tabs>
          <w:tab w:val="left" w:pos="540"/>
        </w:tabs>
        <w:rPr>
          <w:sz w:val="22"/>
          <w:szCs w:val="22"/>
        </w:rPr>
      </w:pPr>
    </w:p>
    <w:p w14:paraId="543EEC91"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0D064B20" w14:textId="77777777" w:rsidR="009A473F" w:rsidRPr="004D519E" w:rsidRDefault="009A473F" w:rsidP="009A473F">
      <w:pPr>
        <w:tabs>
          <w:tab w:val="left" w:pos="540"/>
        </w:tabs>
        <w:rPr>
          <w:sz w:val="22"/>
          <w:szCs w:val="22"/>
        </w:rPr>
      </w:pPr>
    </w:p>
    <w:p w14:paraId="457CB2F0" w14:textId="77777777" w:rsidR="009A473F" w:rsidRPr="004D519E" w:rsidRDefault="009A473F" w:rsidP="009A473F">
      <w:pPr>
        <w:tabs>
          <w:tab w:val="left" w:pos="540"/>
        </w:tabs>
        <w:rPr>
          <w:sz w:val="22"/>
          <w:szCs w:val="22"/>
        </w:rPr>
      </w:pPr>
      <w:r w:rsidRPr="004D519E">
        <w:rPr>
          <w:sz w:val="22"/>
          <w:szCs w:val="22"/>
        </w:rPr>
        <w:t xml:space="preserve">Laikyti gamintojo pakuotėje, kad preparatas būtų apsaugotas nuo šviesos ir drėgmės. </w:t>
      </w:r>
    </w:p>
    <w:p w14:paraId="5BE97063" w14:textId="77777777" w:rsidR="009A473F" w:rsidRPr="004D519E" w:rsidRDefault="009A473F" w:rsidP="009A473F">
      <w:pPr>
        <w:tabs>
          <w:tab w:val="left" w:pos="540"/>
        </w:tabs>
        <w:rPr>
          <w:sz w:val="22"/>
          <w:szCs w:val="22"/>
        </w:rPr>
      </w:pPr>
    </w:p>
    <w:p w14:paraId="25895F95" w14:textId="77777777" w:rsidR="009A473F" w:rsidRPr="004D519E" w:rsidRDefault="009A473F" w:rsidP="009A473F">
      <w:pPr>
        <w:tabs>
          <w:tab w:val="left" w:pos="540"/>
        </w:tabs>
        <w:rPr>
          <w:sz w:val="22"/>
          <w:szCs w:val="22"/>
        </w:rPr>
      </w:pPr>
    </w:p>
    <w:p w14:paraId="222493E6" w14:textId="77777777" w:rsidR="009A473F" w:rsidRPr="004D519E" w:rsidRDefault="009A473F" w:rsidP="002D31DC">
      <w:pPr>
        <w:pStyle w:val="Pagrindiniotekstotrauka"/>
        <w:keepNext/>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704A9DF1" w14:textId="77777777" w:rsidR="009A473F" w:rsidRPr="004D519E" w:rsidRDefault="009A473F" w:rsidP="002D31DC">
      <w:pPr>
        <w:keepNext/>
        <w:tabs>
          <w:tab w:val="left" w:pos="540"/>
        </w:tabs>
        <w:rPr>
          <w:sz w:val="22"/>
          <w:szCs w:val="22"/>
        </w:rPr>
      </w:pPr>
    </w:p>
    <w:p w14:paraId="799A1A03" w14:textId="77777777" w:rsidR="009A473F" w:rsidRPr="004D519E" w:rsidRDefault="009A473F" w:rsidP="009A473F">
      <w:pPr>
        <w:tabs>
          <w:tab w:val="left" w:pos="540"/>
        </w:tabs>
        <w:rPr>
          <w:sz w:val="22"/>
          <w:szCs w:val="22"/>
        </w:rPr>
      </w:pPr>
    </w:p>
    <w:p w14:paraId="27E4E1D9"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F3167E">
        <w:rPr>
          <w:b/>
          <w:caps/>
          <w:sz w:val="22"/>
          <w:szCs w:val="22"/>
        </w:rPr>
        <w:t xml:space="preserve"> </w:t>
      </w:r>
      <w:r w:rsidRPr="004D519E">
        <w:rPr>
          <w:b/>
          <w:sz w:val="22"/>
          <w:szCs w:val="22"/>
        </w:rPr>
        <w:t>PAVADINIMAS IR ADRESAS</w:t>
      </w:r>
    </w:p>
    <w:p w14:paraId="12B905F2" w14:textId="77777777" w:rsidR="009A473F" w:rsidRPr="004D519E" w:rsidRDefault="009A473F" w:rsidP="009A473F">
      <w:pPr>
        <w:tabs>
          <w:tab w:val="left" w:pos="540"/>
        </w:tabs>
        <w:rPr>
          <w:sz w:val="22"/>
          <w:szCs w:val="22"/>
        </w:rPr>
      </w:pPr>
    </w:p>
    <w:p w14:paraId="5F25CCA9" w14:textId="77777777" w:rsidR="009A473F" w:rsidRPr="004D519E" w:rsidRDefault="009A473F" w:rsidP="009A473F">
      <w:pPr>
        <w:rPr>
          <w:sz w:val="22"/>
          <w:szCs w:val="22"/>
        </w:rPr>
      </w:pPr>
      <w:r w:rsidRPr="004D519E">
        <w:rPr>
          <w:sz w:val="22"/>
          <w:szCs w:val="22"/>
        </w:rPr>
        <w:t>Registruotojas:</w:t>
      </w:r>
    </w:p>
    <w:p w14:paraId="48294EA1" w14:textId="77777777" w:rsidR="007E761D" w:rsidRPr="00E54BBE" w:rsidRDefault="007E761D" w:rsidP="007E761D">
      <w:pPr>
        <w:rPr>
          <w:sz w:val="22"/>
          <w:szCs w:val="22"/>
        </w:rPr>
      </w:pPr>
      <w:r w:rsidRPr="00E54BBE">
        <w:rPr>
          <w:sz w:val="22"/>
          <w:szCs w:val="22"/>
        </w:rPr>
        <w:t>GlaxoSmithKline Trading Services Limited</w:t>
      </w:r>
    </w:p>
    <w:p w14:paraId="73BA4B28" w14:textId="77777777" w:rsidR="007E761D" w:rsidRPr="00E54BBE" w:rsidRDefault="007E761D" w:rsidP="007E761D">
      <w:pPr>
        <w:rPr>
          <w:sz w:val="22"/>
          <w:szCs w:val="22"/>
        </w:rPr>
      </w:pPr>
      <w:r w:rsidRPr="00E54BBE">
        <w:rPr>
          <w:sz w:val="22"/>
          <w:szCs w:val="22"/>
        </w:rPr>
        <w:t>12 Riverwalk</w:t>
      </w:r>
    </w:p>
    <w:p w14:paraId="4CE2211C" w14:textId="77777777" w:rsidR="007E761D" w:rsidRPr="00E54BBE" w:rsidRDefault="007E761D" w:rsidP="007E761D">
      <w:pPr>
        <w:rPr>
          <w:sz w:val="22"/>
          <w:szCs w:val="22"/>
        </w:rPr>
      </w:pPr>
      <w:r w:rsidRPr="00E54BBE">
        <w:rPr>
          <w:sz w:val="22"/>
          <w:szCs w:val="22"/>
        </w:rPr>
        <w:t>Citywest Business Campus</w:t>
      </w:r>
    </w:p>
    <w:p w14:paraId="1A1D1873" w14:textId="77777777" w:rsidR="007E761D" w:rsidRPr="00E54BBE" w:rsidRDefault="007E761D" w:rsidP="007E761D">
      <w:pPr>
        <w:rPr>
          <w:sz w:val="22"/>
          <w:szCs w:val="22"/>
        </w:rPr>
      </w:pPr>
      <w:r w:rsidRPr="00E54BBE">
        <w:rPr>
          <w:sz w:val="22"/>
          <w:szCs w:val="22"/>
        </w:rPr>
        <w:t>Dublin 24</w:t>
      </w:r>
    </w:p>
    <w:p w14:paraId="693FAF1E" w14:textId="77777777" w:rsidR="007E761D" w:rsidRPr="00E54BBE" w:rsidRDefault="007E761D" w:rsidP="007E761D">
      <w:pPr>
        <w:rPr>
          <w:sz w:val="22"/>
          <w:szCs w:val="22"/>
        </w:rPr>
      </w:pPr>
      <w:r w:rsidRPr="00E54BBE">
        <w:rPr>
          <w:sz w:val="22"/>
          <w:szCs w:val="22"/>
        </w:rPr>
        <w:t>Airija</w:t>
      </w:r>
    </w:p>
    <w:p w14:paraId="4B2E0CB5" w14:textId="77777777" w:rsidR="009A473F" w:rsidRPr="004D519E" w:rsidRDefault="009A473F" w:rsidP="009A473F">
      <w:pPr>
        <w:tabs>
          <w:tab w:val="left" w:pos="540"/>
        </w:tabs>
        <w:rPr>
          <w:sz w:val="22"/>
          <w:szCs w:val="22"/>
        </w:rPr>
      </w:pPr>
    </w:p>
    <w:p w14:paraId="40AA4A6E" w14:textId="77777777" w:rsidR="009A473F" w:rsidRPr="004D519E" w:rsidRDefault="009A473F" w:rsidP="009A473F">
      <w:pPr>
        <w:tabs>
          <w:tab w:val="left" w:pos="540"/>
        </w:tabs>
        <w:rPr>
          <w:sz w:val="22"/>
          <w:szCs w:val="22"/>
        </w:rPr>
      </w:pPr>
    </w:p>
    <w:p w14:paraId="5FF62D29"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022F5783" w14:textId="77777777" w:rsidR="009A473F" w:rsidRPr="004D519E" w:rsidRDefault="009A473F" w:rsidP="009A473F">
      <w:pPr>
        <w:tabs>
          <w:tab w:val="left" w:pos="540"/>
        </w:tabs>
        <w:rPr>
          <w:sz w:val="22"/>
          <w:szCs w:val="22"/>
        </w:rPr>
      </w:pPr>
    </w:p>
    <w:p w14:paraId="6D3CF95B" w14:textId="77777777" w:rsidR="009A473F" w:rsidRPr="004D519E" w:rsidRDefault="009A473F" w:rsidP="009A473F">
      <w:pPr>
        <w:tabs>
          <w:tab w:val="left" w:pos="540"/>
        </w:tabs>
        <w:rPr>
          <w:sz w:val="22"/>
          <w:szCs w:val="22"/>
        </w:rPr>
      </w:pPr>
      <w:r w:rsidRPr="004D519E">
        <w:rPr>
          <w:sz w:val="22"/>
          <w:szCs w:val="22"/>
        </w:rPr>
        <w:t>N90</w:t>
      </w:r>
      <w:r w:rsidR="00B13973" w:rsidRPr="00516634">
        <w:rPr>
          <w:sz w:val="22"/>
          <w:szCs w:val="22"/>
          <w:highlight w:val="lightGray"/>
        </w:rPr>
        <w:t>(3x30)</w:t>
      </w:r>
      <w:r w:rsidRPr="004D519E">
        <w:rPr>
          <w:sz w:val="22"/>
          <w:szCs w:val="22"/>
        </w:rPr>
        <w:t xml:space="preserve"> - LT/1/07/0705/003</w:t>
      </w:r>
    </w:p>
    <w:p w14:paraId="5736FDD0" w14:textId="77777777" w:rsidR="009A473F" w:rsidRPr="004D519E" w:rsidRDefault="009A473F" w:rsidP="009A473F">
      <w:pPr>
        <w:tabs>
          <w:tab w:val="left" w:pos="540"/>
        </w:tabs>
        <w:rPr>
          <w:sz w:val="22"/>
          <w:szCs w:val="22"/>
        </w:rPr>
      </w:pPr>
    </w:p>
    <w:p w14:paraId="73B3F8BD" w14:textId="77777777" w:rsidR="009A473F" w:rsidRPr="004D519E" w:rsidRDefault="009A473F" w:rsidP="009A473F">
      <w:pPr>
        <w:tabs>
          <w:tab w:val="left" w:pos="540"/>
        </w:tabs>
        <w:rPr>
          <w:sz w:val="22"/>
          <w:szCs w:val="22"/>
        </w:rPr>
      </w:pPr>
    </w:p>
    <w:p w14:paraId="5A5A653E"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58EADBA8" w14:textId="77777777" w:rsidR="009A473F" w:rsidRPr="004D519E" w:rsidRDefault="009A473F" w:rsidP="009A473F">
      <w:pPr>
        <w:rPr>
          <w:sz w:val="22"/>
          <w:szCs w:val="22"/>
        </w:rPr>
      </w:pPr>
    </w:p>
    <w:p w14:paraId="44F99798" w14:textId="77777777" w:rsidR="009A473F" w:rsidRPr="004D519E" w:rsidRDefault="00A963DF" w:rsidP="009A473F">
      <w:pPr>
        <w:rPr>
          <w:sz w:val="22"/>
          <w:szCs w:val="22"/>
        </w:rPr>
      </w:pPr>
      <w:r>
        <w:rPr>
          <w:sz w:val="22"/>
          <w:szCs w:val="22"/>
        </w:rPr>
        <w:t>Lot</w:t>
      </w:r>
    </w:p>
    <w:p w14:paraId="36397AB6" w14:textId="77777777" w:rsidR="009A473F" w:rsidRPr="004D519E" w:rsidRDefault="009A473F" w:rsidP="009A473F">
      <w:pPr>
        <w:rPr>
          <w:sz w:val="22"/>
          <w:szCs w:val="22"/>
        </w:rPr>
      </w:pPr>
    </w:p>
    <w:p w14:paraId="56255F73" w14:textId="77777777" w:rsidR="009A473F" w:rsidRPr="004D519E" w:rsidRDefault="009A473F" w:rsidP="009A473F">
      <w:pPr>
        <w:rPr>
          <w:sz w:val="22"/>
          <w:szCs w:val="22"/>
        </w:rPr>
      </w:pPr>
    </w:p>
    <w:p w14:paraId="72CB959E"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0737BC3F" w14:textId="77777777" w:rsidR="009A473F" w:rsidRPr="004D519E" w:rsidRDefault="009A473F" w:rsidP="009A473F">
      <w:pPr>
        <w:tabs>
          <w:tab w:val="left" w:pos="540"/>
        </w:tabs>
        <w:rPr>
          <w:sz w:val="22"/>
          <w:szCs w:val="22"/>
        </w:rPr>
      </w:pPr>
    </w:p>
    <w:p w14:paraId="003D7B75" w14:textId="77777777" w:rsidR="009A473F" w:rsidRPr="004D519E" w:rsidRDefault="009A473F" w:rsidP="009A473F">
      <w:pPr>
        <w:tabs>
          <w:tab w:val="left" w:pos="540"/>
        </w:tabs>
        <w:rPr>
          <w:sz w:val="22"/>
          <w:szCs w:val="22"/>
        </w:rPr>
      </w:pPr>
      <w:r w:rsidRPr="004D519E">
        <w:rPr>
          <w:sz w:val="22"/>
          <w:szCs w:val="22"/>
        </w:rPr>
        <w:t>Receptinis vaistas.</w:t>
      </w:r>
    </w:p>
    <w:p w14:paraId="51B5DE51" w14:textId="77777777" w:rsidR="009A473F" w:rsidRPr="004D519E" w:rsidRDefault="009A473F" w:rsidP="009A473F">
      <w:pPr>
        <w:tabs>
          <w:tab w:val="left" w:pos="540"/>
        </w:tabs>
        <w:rPr>
          <w:sz w:val="22"/>
          <w:szCs w:val="22"/>
        </w:rPr>
      </w:pPr>
    </w:p>
    <w:p w14:paraId="491EA6B6" w14:textId="77777777" w:rsidR="009A473F" w:rsidRPr="004D519E" w:rsidRDefault="009A473F" w:rsidP="009A473F">
      <w:pPr>
        <w:tabs>
          <w:tab w:val="left" w:pos="540"/>
        </w:tabs>
        <w:rPr>
          <w:sz w:val="22"/>
          <w:szCs w:val="22"/>
        </w:rPr>
      </w:pPr>
    </w:p>
    <w:p w14:paraId="37EE81D0"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53F6DF67" w14:textId="77777777" w:rsidR="009A473F" w:rsidRPr="004D519E" w:rsidRDefault="009A473F" w:rsidP="009A473F">
      <w:pPr>
        <w:tabs>
          <w:tab w:val="left" w:pos="540"/>
        </w:tabs>
        <w:rPr>
          <w:sz w:val="22"/>
          <w:szCs w:val="22"/>
        </w:rPr>
      </w:pPr>
    </w:p>
    <w:p w14:paraId="40E56043" w14:textId="77777777" w:rsidR="009A473F" w:rsidRPr="004D519E" w:rsidRDefault="009A473F" w:rsidP="009A473F">
      <w:pPr>
        <w:tabs>
          <w:tab w:val="left" w:pos="540"/>
        </w:tabs>
        <w:rPr>
          <w:sz w:val="22"/>
          <w:szCs w:val="22"/>
        </w:rPr>
      </w:pPr>
    </w:p>
    <w:p w14:paraId="3AAACF1E" w14:textId="437ADBF2" w:rsidR="009A473F" w:rsidRPr="00B97945" w:rsidRDefault="009A473F" w:rsidP="009A473F">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VAULT_ND_3116c999-f24c-4591-87f9-282c0ac756d0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45D89780" w14:textId="77777777" w:rsidR="009A473F" w:rsidRPr="00B97945" w:rsidRDefault="009A473F" w:rsidP="009A473F">
      <w:pPr>
        <w:pStyle w:val="BTEMEASMCA"/>
        <w:rPr>
          <w:iCs w:val="0"/>
          <w:noProof w:val="0"/>
          <w:sz w:val="22"/>
          <w:szCs w:val="22"/>
          <w:lang w:val="lt-LT"/>
        </w:rPr>
      </w:pPr>
    </w:p>
    <w:p w14:paraId="2138EF08" w14:textId="77777777" w:rsidR="009A473F" w:rsidRPr="004D519E" w:rsidRDefault="009A473F" w:rsidP="009A473F">
      <w:pPr>
        <w:rPr>
          <w:sz w:val="22"/>
          <w:szCs w:val="22"/>
        </w:rPr>
      </w:pPr>
      <w:r w:rsidRPr="004D519E">
        <w:rPr>
          <w:sz w:val="22"/>
          <w:szCs w:val="22"/>
        </w:rPr>
        <w:t xml:space="preserve">elontril 150 mg </w:t>
      </w:r>
    </w:p>
    <w:p w14:paraId="2036BE1B" w14:textId="77777777" w:rsidR="009A473F" w:rsidRPr="004D519E" w:rsidRDefault="009A473F" w:rsidP="009A473F">
      <w:pPr>
        <w:rPr>
          <w:sz w:val="22"/>
          <w:szCs w:val="22"/>
        </w:rPr>
      </w:pPr>
    </w:p>
    <w:p w14:paraId="6F27CE20" w14:textId="77777777" w:rsidR="009A473F" w:rsidRPr="009C0992" w:rsidRDefault="009A473F" w:rsidP="009A473F">
      <w:pPr>
        <w:rPr>
          <w:sz w:val="22"/>
          <w:szCs w:val="20"/>
          <w:shd w:val="clear" w:color="auto" w:fill="CCCCCC"/>
        </w:rPr>
      </w:pPr>
    </w:p>
    <w:p w14:paraId="651B83EE" w14:textId="64A34261" w:rsidR="009A473F" w:rsidRPr="009C0992" w:rsidRDefault="009A473F" w:rsidP="009A473F">
      <w:pPr>
        <w:keepNext/>
        <w:numPr>
          <w:ilvl w:val="0"/>
          <w:numId w:val="23"/>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2D BRŪKŠNINIS KODAS</w:t>
      </w:r>
      <w:r w:rsidR="00F83EE7">
        <w:rPr>
          <w:b/>
          <w:sz w:val="22"/>
          <w:szCs w:val="20"/>
        </w:rPr>
        <w:fldChar w:fldCharType="begin"/>
      </w:r>
      <w:r w:rsidR="00F83EE7">
        <w:rPr>
          <w:b/>
          <w:sz w:val="22"/>
          <w:szCs w:val="20"/>
        </w:rPr>
        <w:instrText xml:space="preserve"> DOCVARIABLE VAULT_ND_cff141e3-b206-43a6-872c-e122b28813ab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6BA12749" w14:textId="77777777" w:rsidR="009A473F" w:rsidRPr="009C0992" w:rsidRDefault="009A473F" w:rsidP="009A473F">
      <w:pPr>
        <w:rPr>
          <w:sz w:val="22"/>
          <w:szCs w:val="20"/>
        </w:rPr>
      </w:pPr>
    </w:p>
    <w:p w14:paraId="206D15F4" w14:textId="77777777" w:rsidR="009A473F" w:rsidRPr="009C0992" w:rsidRDefault="009A473F" w:rsidP="009A473F">
      <w:pPr>
        <w:rPr>
          <w:sz w:val="22"/>
          <w:szCs w:val="20"/>
          <w:shd w:val="clear" w:color="auto" w:fill="CCCCCC"/>
        </w:rPr>
      </w:pPr>
      <w:r w:rsidRPr="00516634">
        <w:rPr>
          <w:sz w:val="22"/>
          <w:szCs w:val="22"/>
          <w:highlight w:val="lightGray"/>
        </w:rPr>
        <w:t>2D brūkšninis kodas su nurodytu unikaliu identifikatoriumi.</w:t>
      </w:r>
    </w:p>
    <w:p w14:paraId="13F003FD" w14:textId="77777777" w:rsidR="009A473F" w:rsidRPr="009C0992" w:rsidRDefault="009A473F" w:rsidP="009A473F">
      <w:pPr>
        <w:rPr>
          <w:sz w:val="22"/>
          <w:szCs w:val="20"/>
        </w:rPr>
      </w:pPr>
    </w:p>
    <w:p w14:paraId="79D5CC49" w14:textId="77777777" w:rsidR="009A473F" w:rsidRPr="009C0992" w:rsidRDefault="009A473F" w:rsidP="009A473F">
      <w:pPr>
        <w:rPr>
          <w:sz w:val="22"/>
          <w:szCs w:val="20"/>
        </w:rPr>
      </w:pPr>
    </w:p>
    <w:p w14:paraId="1A0B0262" w14:textId="64E63380" w:rsidR="009A473F" w:rsidRPr="009C0992" w:rsidRDefault="009A473F" w:rsidP="009A473F">
      <w:pPr>
        <w:keepNext/>
        <w:numPr>
          <w:ilvl w:val="0"/>
          <w:numId w:val="24"/>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ŽMONĖMS SUPRANTAMI DUOMENYS</w:t>
      </w:r>
      <w:r w:rsidR="00F83EE7">
        <w:rPr>
          <w:b/>
          <w:sz w:val="22"/>
          <w:szCs w:val="20"/>
        </w:rPr>
        <w:fldChar w:fldCharType="begin"/>
      </w:r>
      <w:r w:rsidR="00F83EE7">
        <w:rPr>
          <w:b/>
          <w:sz w:val="22"/>
          <w:szCs w:val="20"/>
        </w:rPr>
        <w:instrText xml:space="preserve"> DOCVARIABLE VAULT_ND_9d1ead2c-9f02-4bbc-a5bd-990512984caa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336738CD" w14:textId="77777777" w:rsidR="009A473F" w:rsidRPr="009C0992" w:rsidRDefault="009A473F" w:rsidP="009A473F">
      <w:pPr>
        <w:rPr>
          <w:sz w:val="22"/>
          <w:szCs w:val="20"/>
        </w:rPr>
      </w:pPr>
    </w:p>
    <w:p w14:paraId="19FAEA17" w14:textId="77777777" w:rsidR="009A473F" w:rsidRPr="009C0992" w:rsidRDefault="009A473F" w:rsidP="009A473F">
      <w:pPr>
        <w:rPr>
          <w:sz w:val="22"/>
          <w:szCs w:val="20"/>
        </w:rPr>
      </w:pPr>
      <w:r w:rsidRPr="009C0992">
        <w:rPr>
          <w:sz w:val="22"/>
          <w:szCs w:val="20"/>
        </w:rPr>
        <w:t>PC</w:t>
      </w:r>
    </w:p>
    <w:p w14:paraId="49F3311F" w14:textId="77777777" w:rsidR="009A473F" w:rsidRPr="009C0992" w:rsidRDefault="009A473F" w:rsidP="009A473F">
      <w:pPr>
        <w:rPr>
          <w:sz w:val="22"/>
          <w:szCs w:val="20"/>
        </w:rPr>
      </w:pPr>
      <w:r w:rsidRPr="009C0992">
        <w:rPr>
          <w:sz w:val="22"/>
          <w:szCs w:val="20"/>
        </w:rPr>
        <w:t>SN</w:t>
      </w:r>
    </w:p>
    <w:p w14:paraId="11B05804" w14:textId="77777777" w:rsidR="009A473F" w:rsidRPr="004D519E" w:rsidRDefault="009A473F" w:rsidP="009A473F">
      <w:pPr>
        <w:rPr>
          <w:szCs w:val="22"/>
        </w:rPr>
      </w:pPr>
      <w:r w:rsidRPr="00516634">
        <w:rPr>
          <w:sz w:val="22"/>
          <w:szCs w:val="22"/>
          <w:highlight w:val="lightGray"/>
        </w:rPr>
        <w:t>NN</w:t>
      </w:r>
    </w:p>
    <w:p w14:paraId="352D5E8E" w14:textId="77777777" w:rsidR="001642CC" w:rsidRDefault="001642CC">
      <w:pPr>
        <w:spacing w:after="160" w:line="259" w:lineRule="auto"/>
        <w:rPr>
          <w:sz w:val="22"/>
          <w:szCs w:val="22"/>
        </w:rPr>
      </w:pPr>
      <w:r>
        <w:rPr>
          <w:sz w:val="22"/>
          <w:szCs w:val="22"/>
        </w:rPr>
        <w:br w:type="page"/>
      </w:r>
    </w:p>
    <w:p w14:paraId="289143E8"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sz w:val="22"/>
          <w:szCs w:val="22"/>
        </w:rPr>
      </w:pPr>
      <w:r w:rsidRPr="004D519E">
        <w:rPr>
          <w:b/>
          <w:sz w:val="22"/>
          <w:szCs w:val="22"/>
        </w:rPr>
        <w:t xml:space="preserve">INFORMACIJA ANT IŠORINĖS IR VIDINĖS PAKUOTĖS </w:t>
      </w:r>
    </w:p>
    <w:p w14:paraId="67E6D858" w14:textId="77777777" w:rsidR="009A473F" w:rsidRPr="009C0992" w:rsidRDefault="009A473F" w:rsidP="009A473F">
      <w:pPr>
        <w:pBdr>
          <w:top w:val="single" w:sz="4" w:space="1" w:color="auto"/>
          <w:left w:val="single" w:sz="4" w:space="4" w:color="auto"/>
          <w:bottom w:val="single" w:sz="4" w:space="1" w:color="auto"/>
          <w:right w:val="single" w:sz="4" w:space="4" w:color="auto"/>
        </w:pBdr>
        <w:rPr>
          <w:sz w:val="22"/>
          <w:szCs w:val="22"/>
        </w:rPr>
      </w:pPr>
    </w:p>
    <w:p w14:paraId="1E06A999"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IŠORINĖ ETIKETĖ 90 (3 pakuotės po 30 modifikuoto atpalaidavimo tablečių) suvyniotų į skaidraus plastiko foliją</w:t>
      </w:r>
    </w:p>
    <w:p w14:paraId="00A50F34" w14:textId="77777777" w:rsidR="009A473F" w:rsidRPr="004D519E" w:rsidRDefault="009A473F" w:rsidP="009A473F">
      <w:pPr>
        <w:rPr>
          <w:sz w:val="22"/>
          <w:szCs w:val="22"/>
        </w:rPr>
      </w:pPr>
    </w:p>
    <w:p w14:paraId="5744EF58" w14:textId="77777777" w:rsidR="009A473F" w:rsidRPr="004D519E" w:rsidRDefault="009A473F" w:rsidP="009A473F">
      <w:pPr>
        <w:rPr>
          <w:sz w:val="22"/>
          <w:szCs w:val="22"/>
        </w:rPr>
      </w:pPr>
    </w:p>
    <w:p w14:paraId="0A9ED851"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0ADD5619" w14:textId="77777777" w:rsidR="009A473F" w:rsidRPr="004D519E" w:rsidRDefault="009A473F" w:rsidP="009A473F">
      <w:pPr>
        <w:tabs>
          <w:tab w:val="left" w:pos="540"/>
        </w:tabs>
        <w:rPr>
          <w:sz w:val="22"/>
          <w:szCs w:val="22"/>
        </w:rPr>
      </w:pPr>
    </w:p>
    <w:p w14:paraId="683CB92C"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300 mg modifikuoto atpalaidavimo tabletės</w:t>
      </w:r>
    </w:p>
    <w:p w14:paraId="7C98C0BF" w14:textId="77777777" w:rsidR="009A473F" w:rsidRPr="004D519E" w:rsidRDefault="008E0C67" w:rsidP="009A473F">
      <w:pPr>
        <w:tabs>
          <w:tab w:val="left" w:pos="540"/>
        </w:tabs>
        <w:rPr>
          <w:sz w:val="22"/>
          <w:szCs w:val="22"/>
        </w:rPr>
      </w:pPr>
      <w:r>
        <w:rPr>
          <w:sz w:val="22"/>
          <w:szCs w:val="22"/>
        </w:rPr>
        <w:t>b</w:t>
      </w:r>
      <w:r w:rsidR="009A473F" w:rsidRPr="004D519E">
        <w:rPr>
          <w:sz w:val="22"/>
          <w:szCs w:val="22"/>
        </w:rPr>
        <w:t>upropiono hidrochloridas</w:t>
      </w:r>
    </w:p>
    <w:p w14:paraId="0B275195" w14:textId="77777777" w:rsidR="009A473F" w:rsidRPr="004D519E" w:rsidRDefault="009A473F" w:rsidP="009A473F">
      <w:pPr>
        <w:tabs>
          <w:tab w:val="left" w:pos="540"/>
        </w:tabs>
        <w:rPr>
          <w:bCs/>
          <w:sz w:val="22"/>
          <w:szCs w:val="22"/>
        </w:rPr>
      </w:pPr>
    </w:p>
    <w:p w14:paraId="7E716DB5" w14:textId="77777777" w:rsidR="009A473F" w:rsidRPr="004D519E" w:rsidRDefault="009A473F" w:rsidP="009A473F">
      <w:pPr>
        <w:tabs>
          <w:tab w:val="left" w:pos="540"/>
        </w:tabs>
        <w:rPr>
          <w:sz w:val="22"/>
          <w:szCs w:val="22"/>
        </w:rPr>
      </w:pPr>
    </w:p>
    <w:p w14:paraId="608ABBE0"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 xml:space="preserve">VEIKLIOJI MEDŽIAGA IR JOS KIEKIS </w:t>
      </w:r>
    </w:p>
    <w:p w14:paraId="45567BC8" w14:textId="77777777" w:rsidR="009A473F" w:rsidRPr="004D519E" w:rsidRDefault="009A473F" w:rsidP="009A473F">
      <w:pPr>
        <w:tabs>
          <w:tab w:val="left" w:pos="540"/>
        </w:tabs>
        <w:rPr>
          <w:sz w:val="22"/>
          <w:szCs w:val="22"/>
        </w:rPr>
      </w:pPr>
    </w:p>
    <w:p w14:paraId="21D787B7" w14:textId="77777777" w:rsidR="009A473F" w:rsidRPr="004D519E" w:rsidRDefault="003D121D" w:rsidP="009A473F">
      <w:pPr>
        <w:tabs>
          <w:tab w:val="left" w:pos="540"/>
        </w:tabs>
        <w:rPr>
          <w:sz w:val="22"/>
          <w:szCs w:val="22"/>
        </w:rPr>
      </w:pPr>
      <w:r>
        <w:rPr>
          <w:sz w:val="22"/>
          <w:szCs w:val="22"/>
        </w:rPr>
        <w:t>Kiekvienoje</w:t>
      </w:r>
      <w:r w:rsidRPr="004D519E">
        <w:rPr>
          <w:sz w:val="22"/>
          <w:szCs w:val="22"/>
        </w:rPr>
        <w:t xml:space="preserve"> </w:t>
      </w:r>
      <w:r w:rsidR="009A473F" w:rsidRPr="004D519E">
        <w:rPr>
          <w:sz w:val="22"/>
          <w:szCs w:val="22"/>
        </w:rPr>
        <w:t>tabletėje yra 300 mg bupropiono hidrochlorido.</w:t>
      </w:r>
    </w:p>
    <w:p w14:paraId="647E4C13" w14:textId="77777777" w:rsidR="009A473F" w:rsidRPr="004D519E" w:rsidRDefault="009A473F" w:rsidP="009A473F">
      <w:pPr>
        <w:pStyle w:val="Dokumentoinaostekstas"/>
        <w:tabs>
          <w:tab w:val="left" w:pos="540"/>
        </w:tabs>
        <w:rPr>
          <w:sz w:val="22"/>
          <w:szCs w:val="22"/>
          <w:lang w:val="lt-LT"/>
        </w:rPr>
      </w:pPr>
    </w:p>
    <w:p w14:paraId="5C395183" w14:textId="77777777" w:rsidR="009A473F" w:rsidRPr="004D519E" w:rsidRDefault="009A473F" w:rsidP="009A473F">
      <w:pPr>
        <w:tabs>
          <w:tab w:val="left" w:pos="540"/>
        </w:tabs>
        <w:rPr>
          <w:sz w:val="22"/>
          <w:szCs w:val="22"/>
          <w:lang w:eastAsia="en-US"/>
        </w:rPr>
      </w:pPr>
    </w:p>
    <w:p w14:paraId="1DF8FBEA"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73E4F401" w14:textId="77777777" w:rsidR="009A473F" w:rsidRPr="004D519E" w:rsidRDefault="009A473F" w:rsidP="009A473F">
      <w:pPr>
        <w:tabs>
          <w:tab w:val="left" w:pos="540"/>
        </w:tabs>
        <w:rPr>
          <w:sz w:val="22"/>
          <w:szCs w:val="22"/>
        </w:rPr>
      </w:pPr>
    </w:p>
    <w:p w14:paraId="3171CCD1" w14:textId="77777777" w:rsidR="009A473F" w:rsidRPr="004D519E" w:rsidRDefault="009A473F" w:rsidP="009A473F">
      <w:pPr>
        <w:pStyle w:val="Dokumentoinaostekstas"/>
        <w:tabs>
          <w:tab w:val="clear" w:pos="567"/>
          <w:tab w:val="left" w:pos="540"/>
        </w:tabs>
        <w:rPr>
          <w:sz w:val="22"/>
          <w:szCs w:val="22"/>
          <w:lang w:val="lt-LT"/>
        </w:rPr>
      </w:pPr>
    </w:p>
    <w:p w14:paraId="75CB2A8A"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0E2BEE51" w14:textId="77777777" w:rsidR="009A473F" w:rsidRPr="004D519E" w:rsidRDefault="009A473F" w:rsidP="009A473F">
      <w:pPr>
        <w:tabs>
          <w:tab w:val="left" w:pos="540"/>
        </w:tabs>
        <w:rPr>
          <w:sz w:val="22"/>
          <w:szCs w:val="22"/>
        </w:rPr>
      </w:pPr>
    </w:p>
    <w:p w14:paraId="46624868" w14:textId="77777777" w:rsidR="009A473F" w:rsidRPr="004D519E" w:rsidRDefault="009A473F" w:rsidP="009A473F">
      <w:pPr>
        <w:tabs>
          <w:tab w:val="left" w:pos="540"/>
        </w:tabs>
        <w:rPr>
          <w:sz w:val="22"/>
          <w:szCs w:val="22"/>
        </w:rPr>
      </w:pPr>
      <w:r w:rsidRPr="004D519E">
        <w:rPr>
          <w:sz w:val="22"/>
          <w:szCs w:val="22"/>
        </w:rPr>
        <w:t>Sudėtinė pakuotė (3 pakuotės po 30 modifikuoto atpalaidavimo tablečių).</w:t>
      </w:r>
    </w:p>
    <w:p w14:paraId="43809359" w14:textId="77777777" w:rsidR="009A473F" w:rsidRPr="004D519E" w:rsidRDefault="009A473F" w:rsidP="009A473F">
      <w:pPr>
        <w:tabs>
          <w:tab w:val="left" w:pos="540"/>
        </w:tabs>
        <w:rPr>
          <w:sz w:val="22"/>
          <w:szCs w:val="22"/>
        </w:rPr>
      </w:pPr>
    </w:p>
    <w:p w14:paraId="36A1A7CE" w14:textId="77777777" w:rsidR="009A473F" w:rsidRPr="004D519E" w:rsidRDefault="009A473F" w:rsidP="009A473F">
      <w:pPr>
        <w:tabs>
          <w:tab w:val="left" w:pos="540"/>
        </w:tabs>
        <w:rPr>
          <w:sz w:val="22"/>
          <w:szCs w:val="22"/>
        </w:rPr>
      </w:pPr>
    </w:p>
    <w:p w14:paraId="72AF67F1"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4E338E26" w14:textId="77777777" w:rsidR="009A473F" w:rsidRPr="004D519E" w:rsidRDefault="009A473F" w:rsidP="009A473F">
      <w:pPr>
        <w:tabs>
          <w:tab w:val="left" w:pos="540"/>
        </w:tabs>
        <w:rPr>
          <w:sz w:val="22"/>
          <w:szCs w:val="22"/>
        </w:rPr>
      </w:pPr>
    </w:p>
    <w:p w14:paraId="2AE11C8D" w14:textId="77777777" w:rsidR="009A473F" w:rsidRPr="004D519E" w:rsidRDefault="009A473F" w:rsidP="009A473F">
      <w:pPr>
        <w:pStyle w:val="Pagrindinistekstas"/>
        <w:tabs>
          <w:tab w:val="left" w:pos="540"/>
        </w:tabs>
        <w:spacing w:after="0"/>
        <w:rPr>
          <w:sz w:val="22"/>
          <w:szCs w:val="22"/>
        </w:rPr>
      </w:pPr>
      <w:r w:rsidRPr="004D519E">
        <w:rPr>
          <w:sz w:val="22"/>
          <w:szCs w:val="22"/>
        </w:rPr>
        <w:t>Prieš vartojimą perskaitykite pakuotės lapelį.</w:t>
      </w:r>
    </w:p>
    <w:p w14:paraId="19111169" w14:textId="77777777" w:rsidR="009A473F" w:rsidRPr="004D519E" w:rsidRDefault="009A473F" w:rsidP="009A473F">
      <w:pPr>
        <w:tabs>
          <w:tab w:val="left" w:pos="540"/>
        </w:tabs>
        <w:rPr>
          <w:sz w:val="22"/>
          <w:szCs w:val="22"/>
        </w:rPr>
      </w:pPr>
      <w:r w:rsidRPr="004D519E">
        <w:rPr>
          <w:sz w:val="22"/>
          <w:szCs w:val="22"/>
        </w:rPr>
        <w:t>Vartoti per burną.</w:t>
      </w:r>
    </w:p>
    <w:p w14:paraId="3ED5A7DC" w14:textId="77777777" w:rsidR="009A473F" w:rsidRPr="004D519E" w:rsidRDefault="009A473F" w:rsidP="009A473F">
      <w:pPr>
        <w:tabs>
          <w:tab w:val="left" w:pos="540"/>
        </w:tabs>
        <w:rPr>
          <w:sz w:val="22"/>
          <w:szCs w:val="22"/>
        </w:rPr>
      </w:pPr>
    </w:p>
    <w:p w14:paraId="25957E09" w14:textId="77777777" w:rsidR="009A473F" w:rsidRPr="004D519E" w:rsidRDefault="009A473F" w:rsidP="009A473F">
      <w:pPr>
        <w:rPr>
          <w:sz w:val="22"/>
          <w:szCs w:val="22"/>
        </w:rPr>
      </w:pPr>
    </w:p>
    <w:p w14:paraId="7310F44F" w14:textId="77777777" w:rsidR="009A473F" w:rsidRPr="004D519E" w:rsidRDefault="009A473F" w:rsidP="009A473F">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6C79811E" w14:textId="77777777" w:rsidR="009A473F" w:rsidRPr="004D519E" w:rsidRDefault="009A473F" w:rsidP="009A473F">
      <w:pPr>
        <w:rPr>
          <w:sz w:val="22"/>
          <w:szCs w:val="22"/>
        </w:rPr>
      </w:pPr>
    </w:p>
    <w:p w14:paraId="0C5B5702" w14:textId="77777777" w:rsidR="009A473F" w:rsidRPr="004D519E" w:rsidRDefault="009A473F" w:rsidP="009A473F">
      <w:pPr>
        <w:rPr>
          <w:sz w:val="22"/>
          <w:szCs w:val="22"/>
        </w:rPr>
      </w:pPr>
      <w:r w:rsidRPr="004D519E">
        <w:rPr>
          <w:sz w:val="22"/>
          <w:szCs w:val="22"/>
        </w:rPr>
        <w:t>Laikyti vaikams nepastebimoje ir nepasiekiamoje vietoje.</w:t>
      </w:r>
    </w:p>
    <w:p w14:paraId="2725ABFD" w14:textId="77777777" w:rsidR="009A473F" w:rsidRPr="004D519E" w:rsidRDefault="009A473F" w:rsidP="009A473F">
      <w:pPr>
        <w:rPr>
          <w:sz w:val="22"/>
          <w:szCs w:val="22"/>
        </w:rPr>
      </w:pPr>
    </w:p>
    <w:p w14:paraId="6B43CE97" w14:textId="77777777" w:rsidR="009A473F" w:rsidRPr="004D519E" w:rsidRDefault="009A473F" w:rsidP="009A473F">
      <w:pPr>
        <w:pStyle w:val="Dokumentoinaostekstas"/>
        <w:rPr>
          <w:sz w:val="22"/>
          <w:szCs w:val="22"/>
          <w:lang w:val="lt-LT"/>
        </w:rPr>
      </w:pPr>
    </w:p>
    <w:p w14:paraId="23597436"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39CC111C" w14:textId="77777777" w:rsidR="009A473F" w:rsidRPr="004D519E" w:rsidRDefault="009A473F" w:rsidP="009A473F">
      <w:pPr>
        <w:rPr>
          <w:sz w:val="22"/>
          <w:szCs w:val="22"/>
        </w:rPr>
      </w:pPr>
    </w:p>
    <w:p w14:paraId="64B942AD" w14:textId="77777777" w:rsidR="009A473F" w:rsidRPr="004D519E" w:rsidRDefault="009A473F" w:rsidP="009A473F">
      <w:pPr>
        <w:rPr>
          <w:sz w:val="22"/>
          <w:szCs w:val="22"/>
        </w:rPr>
      </w:pPr>
    </w:p>
    <w:p w14:paraId="323FC914"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5411E320" w14:textId="77777777" w:rsidR="009A473F" w:rsidRPr="004D519E" w:rsidRDefault="009A473F" w:rsidP="009A473F">
      <w:pPr>
        <w:tabs>
          <w:tab w:val="left" w:pos="540"/>
        </w:tabs>
        <w:rPr>
          <w:sz w:val="22"/>
          <w:szCs w:val="22"/>
        </w:rPr>
      </w:pPr>
    </w:p>
    <w:p w14:paraId="4D431AD1" w14:textId="77777777" w:rsidR="009A473F" w:rsidRPr="004D519E" w:rsidRDefault="00A963DF" w:rsidP="009A473F">
      <w:pPr>
        <w:tabs>
          <w:tab w:val="left" w:pos="540"/>
        </w:tabs>
        <w:rPr>
          <w:sz w:val="22"/>
          <w:szCs w:val="22"/>
        </w:rPr>
      </w:pPr>
      <w:r>
        <w:rPr>
          <w:sz w:val="22"/>
          <w:szCs w:val="22"/>
        </w:rPr>
        <w:t>EXP</w:t>
      </w:r>
    </w:p>
    <w:p w14:paraId="226895C0" w14:textId="77777777" w:rsidR="009A473F" w:rsidRPr="004D519E" w:rsidRDefault="009A473F" w:rsidP="009A473F">
      <w:pPr>
        <w:tabs>
          <w:tab w:val="left" w:pos="540"/>
        </w:tabs>
        <w:rPr>
          <w:sz w:val="22"/>
          <w:szCs w:val="22"/>
        </w:rPr>
      </w:pPr>
    </w:p>
    <w:p w14:paraId="2145A7B7" w14:textId="77777777" w:rsidR="009A473F" w:rsidRPr="004D519E" w:rsidRDefault="009A473F" w:rsidP="009A473F">
      <w:pPr>
        <w:tabs>
          <w:tab w:val="left" w:pos="540"/>
        </w:tabs>
        <w:rPr>
          <w:sz w:val="22"/>
          <w:szCs w:val="22"/>
        </w:rPr>
      </w:pPr>
    </w:p>
    <w:p w14:paraId="083FDD78"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151FEABC" w14:textId="77777777" w:rsidR="009A473F" w:rsidRPr="004D519E" w:rsidRDefault="009A473F" w:rsidP="009A473F">
      <w:pPr>
        <w:tabs>
          <w:tab w:val="left" w:pos="540"/>
        </w:tabs>
        <w:rPr>
          <w:sz w:val="22"/>
          <w:szCs w:val="22"/>
        </w:rPr>
      </w:pPr>
    </w:p>
    <w:p w14:paraId="047CF33C" w14:textId="77777777" w:rsidR="009A473F" w:rsidRPr="004D519E" w:rsidRDefault="009A473F" w:rsidP="009A473F">
      <w:pPr>
        <w:tabs>
          <w:tab w:val="left" w:pos="540"/>
        </w:tabs>
        <w:rPr>
          <w:sz w:val="22"/>
          <w:szCs w:val="22"/>
        </w:rPr>
      </w:pPr>
      <w:r w:rsidRPr="004D519E">
        <w:rPr>
          <w:sz w:val="22"/>
          <w:szCs w:val="22"/>
        </w:rPr>
        <w:t>Laikyti gamintojo pakuotėje, kad preparatas būtų apsaugotas nuo šviesos ir drėgmės.</w:t>
      </w:r>
    </w:p>
    <w:p w14:paraId="488BFC78" w14:textId="77777777" w:rsidR="009A473F" w:rsidRPr="004D519E" w:rsidRDefault="009A473F" w:rsidP="009A473F">
      <w:pPr>
        <w:tabs>
          <w:tab w:val="left" w:pos="540"/>
        </w:tabs>
        <w:rPr>
          <w:sz w:val="22"/>
          <w:szCs w:val="22"/>
        </w:rPr>
      </w:pPr>
    </w:p>
    <w:p w14:paraId="3D615FDC" w14:textId="77777777" w:rsidR="009A473F" w:rsidRPr="004D519E" w:rsidRDefault="009A473F" w:rsidP="009A473F">
      <w:pPr>
        <w:tabs>
          <w:tab w:val="left" w:pos="540"/>
        </w:tabs>
        <w:rPr>
          <w:sz w:val="22"/>
          <w:szCs w:val="22"/>
        </w:rPr>
      </w:pPr>
    </w:p>
    <w:p w14:paraId="5BA753B6" w14:textId="77777777" w:rsidR="009A473F" w:rsidRPr="004D519E" w:rsidRDefault="009A473F" w:rsidP="002D31DC">
      <w:pPr>
        <w:pStyle w:val="Pagrindiniotekstotrauka"/>
        <w:keepNext/>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3D435053" w14:textId="77777777" w:rsidR="009A473F" w:rsidRPr="004D519E" w:rsidRDefault="009A473F" w:rsidP="002D31DC">
      <w:pPr>
        <w:keepNext/>
        <w:tabs>
          <w:tab w:val="left" w:pos="540"/>
        </w:tabs>
        <w:rPr>
          <w:sz w:val="22"/>
          <w:szCs w:val="22"/>
        </w:rPr>
      </w:pPr>
    </w:p>
    <w:p w14:paraId="5A6D4682" w14:textId="77777777" w:rsidR="009A473F" w:rsidRPr="004D519E" w:rsidRDefault="009A473F" w:rsidP="009A473F">
      <w:pPr>
        <w:tabs>
          <w:tab w:val="left" w:pos="540"/>
        </w:tabs>
        <w:rPr>
          <w:sz w:val="22"/>
          <w:szCs w:val="22"/>
        </w:rPr>
      </w:pPr>
    </w:p>
    <w:p w14:paraId="2D36D892"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F3167E">
        <w:rPr>
          <w:b/>
          <w:caps/>
          <w:sz w:val="22"/>
          <w:szCs w:val="22"/>
        </w:rPr>
        <w:t xml:space="preserve"> </w:t>
      </w:r>
      <w:r w:rsidRPr="004D519E">
        <w:rPr>
          <w:b/>
          <w:sz w:val="22"/>
          <w:szCs w:val="22"/>
        </w:rPr>
        <w:t>PAVADINIMAS IR ADRESAS</w:t>
      </w:r>
    </w:p>
    <w:p w14:paraId="2C1F2FBC" w14:textId="77777777" w:rsidR="009A473F" w:rsidRPr="004D519E" w:rsidRDefault="009A473F" w:rsidP="009A473F">
      <w:pPr>
        <w:tabs>
          <w:tab w:val="left" w:pos="540"/>
        </w:tabs>
        <w:rPr>
          <w:sz w:val="22"/>
          <w:szCs w:val="22"/>
        </w:rPr>
      </w:pPr>
    </w:p>
    <w:p w14:paraId="4376F8D8" w14:textId="77777777" w:rsidR="009A473F" w:rsidRPr="004D519E" w:rsidRDefault="009A473F" w:rsidP="009A473F">
      <w:pPr>
        <w:rPr>
          <w:sz w:val="22"/>
          <w:szCs w:val="22"/>
        </w:rPr>
      </w:pPr>
      <w:r w:rsidRPr="004D519E">
        <w:rPr>
          <w:sz w:val="22"/>
          <w:szCs w:val="22"/>
        </w:rPr>
        <w:t>Registruotojas:</w:t>
      </w:r>
    </w:p>
    <w:p w14:paraId="46353D20" w14:textId="77777777" w:rsidR="007E761D" w:rsidRPr="00E54BBE" w:rsidRDefault="007E761D" w:rsidP="007E761D">
      <w:pPr>
        <w:rPr>
          <w:sz w:val="22"/>
          <w:szCs w:val="22"/>
        </w:rPr>
      </w:pPr>
      <w:r w:rsidRPr="00E54BBE">
        <w:rPr>
          <w:sz w:val="22"/>
          <w:szCs w:val="22"/>
        </w:rPr>
        <w:t>GlaxoSmithKline Trading Services Limited</w:t>
      </w:r>
    </w:p>
    <w:p w14:paraId="0376D97C" w14:textId="77777777" w:rsidR="007E761D" w:rsidRPr="00E54BBE" w:rsidRDefault="007E761D" w:rsidP="007E761D">
      <w:pPr>
        <w:rPr>
          <w:sz w:val="22"/>
          <w:szCs w:val="22"/>
        </w:rPr>
      </w:pPr>
      <w:r w:rsidRPr="00E54BBE">
        <w:rPr>
          <w:sz w:val="22"/>
          <w:szCs w:val="22"/>
        </w:rPr>
        <w:t>12 Riverwalk</w:t>
      </w:r>
    </w:p>
    <w:p w14:paraId="018209E5" w14:textId="77777777" w:rsidR="007E761D" w:rsidRPr="00E54BBE" w:rsidRDefault="007E761D" w:rsidP="007E761D">
      <w:pPr>
        <w:rPr>
          <w:sz w:val="22"/>
          <w:szCs w:val="22"/>
        </w:rPr>
      </w:pPr>
      <w:r w:rsidRPr="00E54BBE">
        <w:rPr>
          <w:sz w:val="22"/>
          <w:szCs w:val="22"/>
        </w:rPr>
        <w:t>Citywest Business Campus</w:t>
      </w:r>
    </w:p>
    <w:p w14:paraId="74C2513B" w14:textId="77777777" w:rsidR="007E761D" w:rsidRPr="00E54BBE" w:rsidRDefault="007E761D" w:rsidP="007E761D">
      <w:pPr>
        <w:rPr>
          <w:sz w:val="22"/>
          <w:szCs w:val="22"/>
        </w:rPr>
      </w:pPr>
      <w:r w:rsidRPr="00E54BBE">
        <w:rPr>
          <w:sz w:val="22"/>
          <w:szCs w:val="22"/>
        </w:rPr>
        <w:t>Dublin 24</w:t>
      </w:r>
    </w:p>
    <w:p w14:paraId="5DB349BB" w14:textId="77777777" w:rsidR="007E761D" w:rsidRPr="00E54BBE" w:rsidRDefault="007E761D" w:rsidP="007E761D">
      <w:pPr>
        <w:rPr>
          <w:sz w:val="22"/>
          <w:szCs w:val="22"/>
        </w:rPr>
      </w:pPr>
      <w:r w:rsidRPr="00E54BBE">
        <w:rPr>
          <w:sz w:val="22"/>
          <w:szCs w:val="22"/>
        </w:rPr>
        <w:t>Airija</w:t>
      </w:r>
    </w:p>
    <w:p w14:paraId="422075B5" w14:textId="77777777" w:rsidR="009A473F" w:rsidRPr="004D519E" w:rsidRDefault="009A473F" w:rsidP="009A473F">
      <w:pPr>
        <w:tabs>
          <w:tab w:val="left" w:pos="540"/>
        </w:tabs>
        <w:rPr>
          <w:sz w:val="22"/>
          <w:szCs w:val="22"/>
        </w:rPr>
      </w:pPr>
    </w:p>
    <w:p w14:paraId="7250745F" w14:textId="77777777" w:rsidR="009A473F" w:rsidRPr="004D519E" w:rsidRDefault="009A473F" w:rsidP="009A473F">
      <w:pPr>
        <w:tabs>
          <w:tab w:val="left" w:pos="540"/>
        </w:tabs>
        <w:rPr>
          <w:sz w:val="22"/>
          <w:szCs w:val="22"/>
        </w:rPr>
      </w:pPr>
    </w:p>
    <w:p w14:paraId="138D55A1"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301AB15E" w14:textId="77777777" w:rsidR="009A473F" w:rsidRPr="004D519E" w:rsidRDefault="009A473F" w:rsidP="009A473F">
      <w:pPr>
        <w:tabs>
          <w:tab w:val="left" w:pos="540"/>
        </w:tabs>
        <w:rPr>
          <w:sz w:val="22"/>
          <w:szCs w:val="22"/>
        </w:rPr>
      </w:pPr>
    </w:p>
    <w:p w14:paraId="0B133F9D" w14:textId="77777777" w:rsidR="009A473F" w:rsidRPr="004D519E" w:rsidRDefault="009A473F" w:rsidP="009A473F">
      <w:pPr>
        <w:rPr>
          <w:sz w:val="22"/>
          <w:szCs w:val="22"/>
        </w:rPr>
      </w:pPr>
      <w:r w:rsidRPr="004D519E">
        <w:rPr>
          <w:sz w:val="22"/>
          <w:szCs w:val="22"/>
        </w:rPr>
        <w:t>LT/1/07/0705/006</w:t>
      </w:r>
    </w:p>
    <w:p w14:paraId="7C7C230D" w14:textId="77777777" w:rsidR="009A473F" w:rsidRPr="004D519E" w:rsidRDefault="009A473F" w:rsidP="009A473F">
      <w:pPr>
        <w:tabs>
          <w:tab w:val="left" w:pos="540"/>
        </w:tabs>
        <w:rPr>
          <w:sz w:val="22"/>
          <w:szCs w:val="22"/>
        </w:rPr>
      </w:pPr>
    </w:p>
    <w:p w14:paraId="4159B2B1" w14:textId="77777777" w:rsidR="009A473F" w:rsidRPr="004D519E" w:rsidRDefault="009A473F" w:rsidP="009A473F">
      <w:pPr>
        <w:tabs>
          <w:tab w:val="left" w:pos="540"/>
        </w:tabs>
        <w:rPr>
          <w:sz w:val="22"/>
          <w:szCs w:val="22"/>
        </w:rPr>
      </w:pPr>
    </w:p>
    <w:p w14:paraId="29290BA4"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26B0562A" w14:textId="77777777" w:rsidR="009A473F" w:rsidRPr="004D519E" w:rsidRDefault="009A473F" w:rsidP="009A473F">
      <w:pPr>
        <w:rPr>
          <w:sz w:val="22"/>
          <w:szCs w:val="22"/>
        </w:rPr>
      </w:pPr>
    </w:p>
    <w:p w14:paraId="55E65CF4" w14:textId="77777777" w:rsidR="009A473F" w:rsidRPr="004D519E" w:rsidRDefault="00A963DF" w:rsidP="009A473F">
      <w:pPr>
        <w:rPr>
          <w:sz w:val="22"/>
          <w:szCs w:val="22"/>
        </w:rPr>
      </w:pPr>
      <w:r>
        <w:rPr>
          <w:sz w:val="22"/>
          <w:szCs w:val="22"/>
        </w:rPr>
        <w:t>Lot</w:t>
      </w:r>
    </w:p>
    <w:p w14:paraId="0188D25D" w14:textId="77777777" w:rsidR="009A473F" w:rsidRPr="004D519E" w:rsidRDefault="009A473F" w:rsidP="009A473F">
      <w:pPr>
        <w:rPr>
          <w:sz w:val="22"/>
          <w:szCs w:val="22"/>
        </w:rPr>
      </w:pPr>
    </w:p>
    <w:p w14:paraId="78FAE577" w14:textId="77777777" w:rsidR="009A473F" w:rsidRPr="004D519E" w:rsidRDefault="009A473F" w:rsidP="009A473F">
      <w:pPr>
        <w:rPr>
          <w:sz w:val="22"/>
          <w:szCs w:val="22"/>
        </w:rPr>
      </w:pPr>
    </w:p>
    <w:p w14:paraId="4C420276"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1B655464" w14:textId="77777777" w:rsidR="009A473F" w:rsidRPr="004D519E" w:rsidRDefault="009A473F" w:rsidP="009A473F">
      <w:pPr>
        <w:tabs>
          <w:tab w:val="left" w:pos="540"/>
        </w:tabs>
        <w:rPr>
          <w:sz w:val="22"/>
          <w:szCs w:val="22"/>
        </w:rPr>
      </w:pPr>
    </w:p>
    <w:p w14:paraId="19634CE8" w14:textId="77777777" w:rsidR="009A473F" w:rsidRPr="004D519E" w:rsidRDefault="009A473F" w:rsidP="009A473F">
      <w:pPr>
        <w:tabs>
          <w:tab w:val="left" w:pos="540"/>
        </w:tabs>
        <w:rPr>
          <w:sz w:val="22"/>
          <w:szCs w:val="22"/>
        </w:rPr>
      </w:pPr>
      <w:r w:rsidRPr="004D519E">
        <w:rPr>
          <w:sz w:val="22"/>
          <w:szCs w:val="22"/>
        </w:rPr>
        <w:t>Receptinis vaistas.</w:t>
      </w:r>
    </w:p>
    <w:p w14:paraId="118A2C30" w14:textId="77777777" w:rsidR="009A473F" w:rsidRPr="004D519E" w:rsidRDefault="009A473F" w:rsidP="009A473F">
      <w:pPr>
        <w:tabs>
          <w:tab w:val="left" w:pos="540"/>
        </w:tabs>
        <w:rPr>
          <w:sz w:val="22"/>
          <w:szCs w:val="22"/>
        </w:rPr>
      </w:pPr>
    </w:p>
    <w:p w14:paraId="7CCDE0FC" w14:textId="77777777" w:rsidR="009A473F" w:rsidRPr="004D519E" w:rsidRDefault="009A473F" w:rsidP="009A473F">
      <w:pPr>
        <w:tabs>
          <w:tab w:val="left" w:pos="540"/>
        </w:tabs>
        <w:rPr>
          <w:sz w:val="22"/>
          <w:szCs w:val="22"/>
        </w:rPr>
      </w:pPr>
    </w:p>
    <w:p w14:paraId="013D228E"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21635091" w14:textId="77777777" w:rsidR="009A473F" w:rsidRPr="004D519E" w:rsidRDefault="009A473F" w:rsidP="009A473F">
      <w:pPr>
        <w:tabs>
          <w:tab w:val="left" w:pos="540"/>
        </w:tabs>
        <w:rPr>
          <w:sz w:val="22"/>
          <w:szCs w:val="22"/>
        </w:rPr>
      </w:pPr>
    </w:p>
    <w:p w14:paraId="7A16A03E" w14:textId="77777777" w:rsidR="009A473F" w:rsidRPr="004D519E" w:rsidRDefault="009A473F" w:rsidP="009A473F">
      <w:pPr>
        <w:tabs>
          <w:tab w:val="left" w:pos="540"/>
        </w:tabs>
        <w:rPr>
          <w:sz w:val="22"/>
          <w:szCs w:val="22"/>
        </w:rPr>
      </w:pPr>
    </w:p>
    <w:p w14:paraId="510E607F" w14:textId="7CD54021" w:rsidR="009A473F" w:rsidRPr="00B97945" w:rsidRDefault="009A473F" w:rsidP="009A473F">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VAULT_ND_4d755294-faba-420f-b2c1-b820493a1c5a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2F98D502" w14:textId="77777777" w:rsidR="009A473F" w:rsidRPr="00B97945" w:rsidRDefault="009A473F" w:rsidP="009A473F">
      <w:pPr>
        <w:pStyle w:val="BTEMEASMCA"/>
        <w:rPr>
          <w:iCs w:val="0"/>
          <w:noProof w:val="0"/>
          <w:sz w:val="22"/>
          <w:szCs w:val="22"/>
          <w:lang w:val="lt-LT"/>
        </w:rPr>
      </w:pPr>
    </w:p>
    <w:p w14:paraId="153084A5" w14:textId="77777777" w:rsidR="009A473F" w:rsidRPr="004D519E" w:rsidRDefault="009A473F" w:rsidP="009A473F">
      <w:pPr>
        <w:rPr>
          <w:sz w:val="22"/>
          <w:szCs w:val="22"/>
        </w:rPr>
      </w:pPr>
      <w:r w:rsidRPr="004D519E">
        <w:rPr>
          <w:bCs/>
          <w:sz w:val="22"/>
          <w:szCs w:val="22"/>
        </w:rPr>
        <w:t>elontril</w:t>
      </w:r>
      <w:r w:rsidRPr="004D519E">
        <w:rPr>
          <w:sz w:val="22"/>
          <w:szCs w:val="22"/>
        </w:rPr>
        <w:t xml:space="preserve"> 300 mg</w:t>
      </w:r>
    </w:p>
    <w:p w14:paraId="015D7C65" w14:textId="77777777" w:rsidR="009A473F" w:rsidRPr="004D519E" w:rsidRDefault="009A473F" w:rsidP="009A473F">
      <w:pPr>
        <w:rPr>
          <w:sz w:val="22"/>
          <w:szCs w:val="22"/>
        </w:rPr>
      </w:pPr>
    </w:p>
    <w:p w14:paraId="7A79E8FB" w14:textId="77777777" w:rsidR="009A473F" w:rsidRPr="009C0992" w:rsidRDefault="009A473F" w:rsidP="009A473F">
      <w:pPr>
        <w:rPr>
          <w:sz w:val="22"/>
          <w:szCs w:val="20"/>
          <w:shd w:val="clear" w:color="auto" w:fill="CCCCCC"/>
        </w:rPr>
      </w:pPr>
    </w:p>
    <w:p w14:paraId="31EBF187" w14:textId="1BC866EC" w:rsidR="009A473F" w:rsidRPr="009C0992" w:rsidRDefault="009A473F" w:rsidP="009A473F">
      <w:pPr>
        <w:keepNext/>
        <w:numPr>
          <w:ilvl w:val="0"/>
          <w:numId w:val="25"/>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2D BRŪKŠNINIS KODAS</w:t>
      </w:r>
      <w:r w:rsidR="00F83EE7">
        <w:rPr>
          <w:b/>
          <w:sz w:val="22"/>
          <w:szCs w:val="20"/>
        </w:rPr>
        <w:fldChar w:fldCharType="begin"/>
      </w:r>
      <w:r w:rsidR="00F83EE7">
        <w:rPr>
          <w:b/>
          <w:sz w:val="22"/>
          <w:szCs w:val="20"/>
        </w:rPr>
        <w:instrText xml:space="preserve"> DOCVARIABLE VAULT_ND_478c6ef8-8053-40ee-b251-188df24eb800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439D8F4D" w14:textId="77777777" w:rsidR="009A473F" w:rsidRPr="009C0992" w:rsidRDefault="009A473F" w:rsidP="009A473F">
      <w:pPr>
        <w:rPr>
          <w:sz w:val="22"/>
          <w:szCs w:val="20"/>
        </w:rPr>
      </w:pPr>
    </w:p>
    <w:p w14:paraId="0E8F4CD9" w14:textId="77777777" w:rsidR="009A473F" w:rsidRPr="009C0992" w:rsidRDefault="009A473F" w:rsidP="009A473F">
      <w:pPr>
        <w:rPr>
          <w:sz w:val="22"/>
          <w:szCs w:val="20"/>
          <w:shd w:val="clear" w:color="auto" w:fill="CCCCCC"/>
        </w:rPr>
      </w:pPr>
      <w:r w:rsidRPr="00516634">
        <w:rPr>
          <w:sz w:val="22"/>
          <w:szCs w:val="22"/>
          <w:highlight w:val="lightGray"/>
        </w:rPr>
        <w:t>2D brūkšninis kodas su nurodytu unikaliu identifikatoriumi.</w:t>
      </w:r>
    </w:p>
    <w:p w14:paraId="2A83EC70" w14:textId="77777777" w:rsidR="009A473F" w:rsidRPr="009C0992" w:rsidRDefault="009A473F" w:rsidP="009A473F">
      <w:pPr>
        <w:rPr>
          <w:sz w:val="22"/>
          <w:szCs w:val="20"/>
        </w:rPr>
      </w:pPr>
    </w:p>
    <w:p w14:paraId="221242BB" w14:textId="77777777" w:rsidR="009A473F" w:rsidRPr="009C0992" w:rsidRDefault="009A473F" w:rsidP="009A473F">
      <w:pPr>
        <w:rPr>
          <w:sz w:val="22"/>
          <w:szCs w:val="20"/>
        </w:rPr>
      </w:pPr>
    </w:p>
    <w:p w14:paraId="3196C2B2" w14:textId="03A8B10D" w:rsidR="009A473F" w:rsidRPr="009C0992" w:rsidRDefault="009A473F" w:rsidP="009A473F">
      <w:pPr>
        <w:keepNext/>
        <w:numPr>
          <w:ilvl w:val="0"/>
          <w:numId w:val="26"/>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ŽMONĖMS SUPRANTAMI DUOMENYS</w:t>
      </w:r>
      <w:r w:rsidR="00F83EE7">
        <w:rPr>
          <w:b/>
          <w:sz w:val="22"/>
          <w:szCs w:val="20"/>
        </w:rPr>
        <w:fldChar w:fldCharType="begin"/>
      </w:r>
      <w:r w:rsidR="00F83EE7">
        <w:rPr>
          <w:b/>
          <w:sz w:val="22"/>
          <w:szCs w:val="20"/>
        </w:rPr>
        <w:instrText xml:space="preserve"> DOCVARIABLE VAULT_ND_5452eec8-be4a-426c-b5b2-80cdc5efff3f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7FB7FA6E" w14:textId="77777777" w:rsidR="009A473F" w:rsidRPr="009C0992" w:rsidRDefault="009A473F" w:rsidP="009A473F">
      <w:pPr>
        <w:rPr>
          <w:sz w:val="22"/>
          <w:szCs w:val="20"/>
        </w:rPr>
      </w:pPr>
    </w:p>
    <w:p w14:paraId="500F5103" w14:textId="77777777" w:rsidR="009A473F" w:rsidRPr="009C0992" w:rsidRDefault="009A473F" w:rsidP="009A473F">
      <w:pPr>
        <w:rPr>
          <w:sz w:val="22"/>
          <w:szCs w:val="20"/>
        </w:rPr>
      </w:pPr>
      <w:r w:rsidRPr="009C0992">
        <w:rPr>
          <w:sz w:val="22"/>
          <w:szCs w:val="20"/>
        </w:rPr>
        <w:t>PC</w:t>
      </w:r>
    </w:p>
    <w:p w14:paraId="76A3AE16" w14:textId="77777777" w:rsidR="009A473F" w:rsidRPr="009C0992" w:rsidRDefault="009A473F" w:rsidP="009A473F">
      <w:pPr>
        <w:rPr>
          <w:sz w:val="22"/>
          <w:szCs w:val="20"/>
        </w:rPr>
      </w:pPr>
      <w:r w:rsidRPr="009C0992">
        <w:rPr>
          <w:sz w:val="22"/>
          <w:szCs w:val="20"/>
        </w:rPr>
        <w:t>SN</w:t>
      </w:r>
    </w:p>
    <w:p w14:paraId="005A8592" w14:textId="77777777" w:rsidR="009A473F" w:rsidRDefault="009A473F" w:rsidP="009A473F">
      <w:pPr>
        <w:rPr>
          <w:sz w:val="22"/>
          <w:szCs w:val="22"/>
        </w:rPr>
      </w:pPr>
      <w:r w:rsidRPr="00516634">
        <w:rPr>
          <w:sz w:val="22"/>
          <w:szCs w:val="22"/>
          <w:highlight w:val="lightGray"/>
        </w:rPr>
        <w:t>NN</w:t>
      </w:r>
    </w:p>
    <w:p w14:paraId="2BC2E405" w14:textId="77777777" w:rsidR="00CE71BF" w:rsidRDefault="00CE71BF" w:rsidP="009A473F">
      <w:pPr>
        <w:rPr>
          <w:sz w:val="22"/>
          <w:szCs w:val="22"/>
        </w:rPr>
      </w:pPr>
    </w:p>
    <w:p w14:paraId="6EB24D36" w14:textId="77777777" w:rsidR="00CE71BF" w:rsidRPr="00516634" w:rsidRDefault="00CE71BF">
      <w:pPr>
        <w:spacing w:after="160" w:line="259" w:lineRule="auto"/>
        <w:rPr>
          <w:sz w:val="22"/>
          <w:szCs w:val="22"/>
          <w:highlight w:val="lightGray"/>
        </w:rPr>
      </w:pPr>
      <w:r w:rsidRPr="00516634">
        <w:rPr>
          <w:sz w:val="22"/>
          <w:szCs w:val="22"/>
          <w:highlight w:val="lightGray"/>
        </w:rPr>
        <w:br w:type="page"/>
      </w:r>
    </w:p>
    <w:p w14:paraId="4948FE16" w14:textId="77777777" w:rsidR="00CE71BF" w:rsidRPr="004D519E" w:rsidRDefault="00CE71BF" w:rsidP="009A473F">
      <w:pPr>
        <w:rPr>
          <w:sz w:val="22"/>
          <w:szCs w:val="22"/>
        </w:rPr>
      </w:pPr>
    </w:p>
    <w:p w14:paraId="10487A5F"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sz w:val="22"/>
          <w:szCs w:val="22"/>
        </w:rPr>
      </w:pPr>
      <w:r w:rsidRPr="004D519E">
        <w:rPr>
          <w:b/>
          <w:sz w:val="22"/>
          <w:szCs w:val="22"/>
        </w:rPr>
        <w:t xml:space="preserve">INFORMACIJA ANT IŠORINĖS PAKUOTĖS </w:t>
      </w:r>
    </w:p>
    <w:p w14:paraId="478B42F6" w14:textId="77777777" w:rsidR="009A473F" w:rsidRPr="009C0992" w:rsidRDefault="009A473F" w:rsidP="009A473F">
      <w:pPr>
        <w:pBdr>
          <w:top w:val="single" w:sz="4" w:space="1" w:color="auto"/>
          <w:left w:val="single" w:sz="4" w:space="4" w:color="auto"/>
          <w:bottom w:val="single" w:sz="4" w:space="1" w:color="auto"/>
          <w:right w:val="single" w:sz="4" w:space="4" w:color="auto"/>
        </w:pBdr>
        <w:rPr>
          <w:sz w:val="22"/>
          <w:szCs w:val="22"/>
        </w:rPr>
      </w:pPr>
    </w:p>
    <w:p w14:paraId="4494B6E7" w14:textId="77777777" w:rsidR="002C41AE"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 xml:space="preserve">Sudėtinė 90 (3 pakuotės po 30 modifikuoto atpalaidavimo tablečių) </w:t>
      </w:r>
    </w:p>
    <w:p w14:paraId="1839861A"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 xml:space="preserve">KARTONINĖS DĖŽUTĖS ETIKETĖ </w:t>
      </w:r>
    </w:p>
    <w:p w14:paraId="71DA402D"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30 TABLEČIŲ</w:t>
      </w:r>
    </w:p>
    <w:p w14:paraId="5CDCE90B" w14:textId="77777777" w:rsidR="009A473F" w:rsidRPr="004D519E" w:rsidRDefault="009A473F" w:rsidP="009A473F">
      <w:pPr>
        <w:rPr>
          <w:sz w:val="22"/>
          <w:szCs w:val="22"/>
        </w:rPr>
      </w:pPr>
    </w:p>
    <w:p w14:paraId="21E53E03" w14:textId="77777777" w:rsidR="009A473F" w:rsidRPr="004D519E" w:rsidRDefault="009A473F" w:rsidP="009A473F">
      <w:pPr>
        <w:rPr>
          <w:sz w:val="22"/>
          <w:szCs w:val="22"/>
        </w:rPr>
      </w:pPr>
    </w:p>
    <w:p w14:paraId="7288CBF5"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0505722A" w14:textId="77777777" w:rsidR="009A473F" w:rsidRPr="004D519E" w:rsidRDefault="009A473F" w:rsidP="009A473F">
      <w:pPr>
        <w:tabs>
          <w:tab w:val="left" w:pos="540"/>
        </w:tabs>
        <w:rPr>
          <w:sz w:val="22"/>
          <w:szCs w:val="22"/>
        </w:rPr>
      </w:pPr>
    </w:p>
    <w:p w14:paraId="3CF967FC"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150 mg modifikuoto atpalaidavimo tabletės</w:t>
      </w:r>
    </w:p>
    <w:p w14:paraId="47170743" w14:textId="77777777" w:rsidR="009A473F" w:rsidRPr="004D519E" w:rsidRDefault="008E0C67" w:rsidP="009A473F">
      <w:pPr>
        <w:tabs>
          <w:tab w:val="left" w:pos="540"/>
        </w:tabs>
        <w:rPr>
          <w:sz w:val="22"/>
          <w:szCs w:val="22"/>
        </w:rPr>
      </w:pPr>
      <w:r>
        <w:rPr>
          <w:sz w:val="22"/>
          <w:szCs w:val="22"/>
        </w:rPr>
        <w:t>b</w:t>
      </w:r>
      <w:r w:rsidR="009A473F" w:rsidRPr="004D519E">
        <w:rPr>
          <w:sz w:val="22"/>
          <w:szCs w:val="22"/>
        </w:rPr>
        <w:t>upropiono hidrochloridas</w:t>
      </w:r>
    </w:p>
    <w:p w14:paraId="597E7193" w14:textId="77777777" w:rsidR="009A473F" w:rsidRPr="004D519E" w:rsidRDefault="009A473F" w:rsidP="009A473F">
      <w:pPr>
        <w:tabs>
          <w:tab w:val="left" w:pos="540"/>
        </w:tabs>
        <w:rPr>
          <w:sz w:val="22"/>
          <w:szCs w:val="22"/>
        </w:rPr>
      </w:pPr>
    </w:p>
    <w:p w14:paraId="62D8053E" w14:textId="77777777" w:rsidR="009A473F" w:rsidRPr="004D519E" w:rsidRDefault="009A473F" w:rsidP="009A473F">
      <w:pPr>
        <w:tabs>
          <w:tab w:val="left" w:pos="540"/>
        </w:tabs>
        <w:rPr>
          <w:sz w:val="22"/>
          <w:szCs w:val="22"/>
        </w:rPr>
      </w:pPr>
    </w:p>
    <w:p w14:paraId="144E0A7F"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 xml:space="preserve">VEIKLIOJI MEDŽIAGA IR JOS KIEKIS </w:t>
      </w:r>
    </w:p>
    <w:p w14:paraId="10F55DFE" w14:textId="77777777" w:rsidR="009A473F" w:rsidRPr="004D519E" w:rsidRDefault="009A473F" w:rsidP="009A473F">
      <w:pPr>
        <w:tabs>
          <w:tab w:val="left" w:pos="540"/>
        </w:tabs>
        <w:rPr>
          <w:sz w:val="22"/>
          <w:szCs w:val="22"/>
        </w:rPr>
      </w:pPr>
    </w:p>
    <w:p w14:paraId="30238110" w14:textId="77777777" w:rsidR="009A473F" w:rsidRPr="004D519E" w:rsidRDefault="003D121D" w:rsidP="009A473F">
      <w:pPr>
        <w:tabs>
          <w:tab w:val="left" w:pos="540"/>
        </w:tabs>
        <w:rPr>
          <w:sz w:val="22"/>
          <w:szCs w:val="22"/>
        </w:rPr>
      </w:pPr>
      <w:r>
        <w:rPr>
          <w:sz w:val="22"/>
          <w:szCs w:val="22"/>
        </w:rPr>
        <w:t>Kiekvienoje</w:t>
      </w:r>
      <w:r w:rsidRPr="004D519E">
        <w:rPr>
          <w:sz w:val="22"/>
          <w:szCs w:val="22"/>
        </w:rPr>
        <w:t xml:space="preserve"> </w:t>
      </w:r>
      <w:r w:rsidR="009A473F" w:rsidRPr="004D519E">
        <w:rPr>
          <w:sz w:val="22"/>
          <w:szCs w:val="22"/>
        </w:rPr>
        <w:t>tabletėje yra 150 mg bupropiono hidrochlorido.</w:t>
      </w:r>
    </w:p>
    <w:p w14:paraId="5D1B0798" w14:textId="77777777" w:rsidR="009A473F" w:rsidRPr="004D519E" w:rsidRDefault="009A473F" w:rsidP="009A473F">
      <w:pPr>
        <w:tabs>
          <w:tab w:val="left" w:pos="540"/>
        </w:tabs>
        <w:rPr>
          <w:sz w:val="22"/>
          <w:szCs w:val="22"/>
          <w:lang w:eastAsia="en-US"/>
        </w:rPr>
      </w:pPr>
    </w:p>
    <w:p w14:paraId="70FF48AD" w14:textId="77777777" w:rsidR="009A473F" w:rsidRPr="004D519E" w:rsidRDefault="009A473F" w:rsidP="009A473F">
      <w:pPr>
        <w:tabs>
          <w:tab w:val="left" w:pos="540"/>
        </w:tabs>
        <w:rPr>
          <w:sz w:val="22"/>
          <w:szCs w:val="22"/>
          <w:lang w:eastAsia="en-US"/>
        </w:rPr>
      </w:pPr>
    </w:p>
    <w:p w14:paraId="0C941BB9"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28F839E3" w14:textId="77777777" w:rsidR="009A473F" w:rsidRPr="004D519E" w:rsidRDefault="009A473F" w:rsidP="009A473F">
      <w:pPr>
        <w:tabs>
          <w:tab w:val="left" w:pos="540"/>
        </w:tabs>
        <w:rPr>
          <w:sz w:val="22"/>
          <w:szCs w:val="22"/>
        </w:rPr>
      </w:pPr>
    </w:p>
    <w:p w14:paraId="55D17D59" w14:textId="77777777" w:rsidR="009A473F" w:rsidRPr="004D519E" w:rsidRDefault="009A473F" w:rsidP="009A473F">
      <w:pPr>
        <w:pStyle w:val="Dokumentoinaostekstas"/>
        <w:tabs>
          <w:tab w:val="clear" w:pos="567"/>
          <w:tab w:val="left" w:pos="540"/>
        </w:tabs>
        <w:rPr>
          <w:sz w:val="22"/>
          <w:szCs w:val="22"/>
          <w:lang w:val="lt-LT"/>
        </w:rPr>
      </w:pPr>
    </w:p>
    <w:p w14:paraId="60C2AEE6"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27BC9927" w14:textId="77777777" w:rsidR="009A473F" w:rsidRPr="004D519E" w:rsidRDefault="009A473F" w:rsidP="009A473F">
      <w:pPr>
        <w:tabs>
          <w:tab w:val="left" w:pos="540"/>
        </w:tabs>
        <w:rPr>
          <w:sz w:val="22"/>
          <w:szCs w:val="22"/>
        </w:rPr>
      </w:pPr>
    </w:p>
    <w:p w14:paraId="094C40B7" w14:textId="77777777" w:rsidR="009A473F" w:rsidRPr="004D519E" w:rsidRDefault="009A473F" w:rsidP="009A473F">
      <w:pPr>
        <w:tabs>
          <w:tab w:val="left" w:pos="540"/>
        </w:tabs>
        <w:rPr>
          <w:sz w:val="22"/>
          <w:szCs w:val="22"/>
        </w:rPr>
      </w:pPr>
      <w:r w:rsidRPr="00516634">
        <w:rPr>
          <w:sz w:val="22"/>
          <w:highlight w:val="lightGray"/>
        </w:rPr>
        <w:t>30 modifikuoto atpalaidavimo tablečių</w:t>
      </w:r>
    </w:p>
    <w:p w14:paraId="4D5B7443" w14:textId="77777777" w:rsidR="009A473F" w:rsidRPr="004D519E" w:rsidRDefault="009A473F" w:rsidP="009A473F">
      <w:pPr>
        <w:rPr>
          <w:sz w:val="22"/>
          <w:szCs w:val="22"/>
        </w:rPr>
      </w:pPr>
      <w:r w:rsidRPr="004D519E">
        <w:rPr>
          <w:sz w:val="22"/>
          <w:szCs w:val="22"/>
        </w:rPr>
        <w:t>Viena iš 3 sudėtinių pakuočių kurių kiekvienoje yra 30 modifikuoto atpalaidavimo tablečių, negali būti parduodami atskirai.</w:t>
      </w:r>
    </w:p>
    <w:p w14:paraId="488808A1" w14:textId="77777777" w:rsidR="009A473F" w:rsidRPr="004D519E" w:rsidRDefault="009A473F" w:rsidP="009A473F">
      <w:pPr>
        <w:tabs>
          <w:tab w:val="left" w:pos="540"/>
        </w:tabs>
        <w:rPr>
          <w:sz w:val="22"/>
          <w:szCs w:val="22"/>
        </w:rPr>
      </w:pPr>
    </w:p>
    <w:p w14:paraId="25BFDD9C" w14:textId="77777777" w:rsidR="009A473F" w:rsidRPr="004D519E" w:rsidRDefault="009A473F" w:rsidP="009A473F">
      <w:pPr>
        <w:tabs>
          <w:tab w:val="left" w:pos="540"/>
        </w:tabs>
        <w:rPr>
          <w:sz w:val="22"/>
          <w:szCs w:val="22"/>
        </w:rPr>
      </w:pPr>
    </w:p>
    <w:p w14:paraId="4CA56A56"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00ED35B8" w14:textId="77777777" w:rsidR="009A473F" w:rsidRPr="004D519E" w:rsidRDefault="009A473F" w:rsidP="009A473F">
      <w:pPr>
        <w:tabs>
          <w:tab w:val="left" w:pos="540"/>
        </w:tabs>
        <w:rPr>
          <w:sz w:val="22"/>
          <w:szCs w:val="22"/>
        </w:rPr>
      </w:pPr>
    </w:p>
    <w:p w14:paraId="27328A78" w14:textId="77777777" w:rsidR="009A473F" w:rsidRPr="004D519E" w:rsidRDefault="009A473F" w:rsidP="009A473F">
      <w:pPr>
        <w:pStyle w:val="Pagrindinistekstas"/>
        <w:tabs>
          <w:tab w:val="left" w:pos="540"/>
        </w:tabs>
        <w:spacing w:after="0"/>
        <w:rPr>
          <w:sz w:val="22"/>
          <w:szCs w:val="22"/>
        </w:rPr>
      </w:pPr>
      <w:r w:rsidRPr="004D519E">
        <w:rPr>
          <w:sz w:val="22"/>
          <w:szCs w:val="22"/>
        </w:rPr>
        <w:t>Prieš vartojimą perskaitykite pakuotės lapelį.</w:t>
      </w:r>
    </w:p>
    <w:p w14:paraId="58F6E107" w14:textId="77777777" w:rsidR="009A473F" w:rsidRPr="004D519E" w:rsidRDefault="009A473F" w:rsidP="009A473F">
      <w:pPr>
        <w:tabs>
          <w:tab w:val="left" w:pos="540"/>
        </w:tabs>
        <w:rPr>
          <w:sz w:val="22"/>
          <w:szCs w:val="22"/>
        </w:rPr>
      </w:pPr>
      <w:r w:rsidRPr="004D519E">
        <w:rPr>
          <w:sz w:val="22"/>
          <w:szCs w:val="22"/>
        </w:rPr>
        <w:t>Vartoti per burną.</w:t>
      </w:r>
    </w:p>
    <w:p w14:paraId="1223C12B" w14:textId="77777777" w:rsidR="009A473F" w:rsidRPr="004D519E" w:rsidRDefault="009A473F" w:rsidP="009A473F">
      <w:pPr>
        <w:tabs>
          <w:tab w:val="left" w:pos="540"/>
        </w:tabs>
        <w:rPr>
          <w:sz w:val="22"/>
          <w:szCs w:val="22"/>
        </w:rPr>
      </w:pPr>
      <w:r w:rsidRPr="004D519E">
        <w:rPr>
          <w:sz w:val="22"/>
          <w:szCs w:val="22"/>
        </w:rPr>
        <w:t>Vartoti kartą per parą.</w:t>
      </w:r>
    </w:p>
    <w:p w14:paraId="00B654E8" w14:textId="77777777" w:rsidR="009A473F" w:rsidRPr="004D519E" w:rsidRDefault="009A473F" w:rsidP="009A473F">
      <w:pPr>
        <w:tabs>
          <w:tab w:val="left" w:pos="540"/>
        </w:tabs>
        <w:rPr>
          <w:bCs/>
          <w:sz w:val="22"/>
          <w:szCs w:val="22"/>
        </w:rPr>
      </w:pPr>
      <w:r w:rsidRPr="004D519E">
        <w:rPr>
          <w:bCs/>
          <w:sz w:val="22"/>
          <w:szCs w:val="22"/>
        </w:rPr>
        <w:t>Elontril tabletę reikia nuryti visą, jos negalima dalyti, kramtyti ar smulkinti.</w:t>
      </w:r>
    </w:p>
    <w:p w14:paraId="6DE40A4A" w14:textId="77777777" w:rsidR="009A473F" w:rsidRPr="004D519E" w:rsidRDefault="009A473F" w:rsidP="009A473F">
      <w:pPr>
        <w:tabs>
          <w:tab w:val="left" w:pos="540"/>
        </w:tabs>
        <w:rPr>
          <w:sz w:val="22"/>
          <w:szCs w:val="22"/>
        </w:rPr>
      </w:pPr>
    </w:p>
    <w:p w14:paraId="606BBA0F" w14:textId="77777777" w:rsidR="009A473F" w:rsidRPr="004D519E" w:rsidRDefault="009A473F" w:rsidP="009A473F">
      <w:pPr>
        <w:rPr>
          <w:sz w:val="22"/>
          <w:szCs w:val="22"/>
        </w:rPr>
      </w:pPr>
    </w:p>
    <w:p w14:paraId="1FCDBC86" w14:textId="77777777" w:rsidR="009A473F" w:rsidRPr="004D519E" w:rsidRDefault="009A473F" w:rsidP="009A473F">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32C629D0" w14:textId="77777777" w:rsidR="009A473F" w:rsidRPr="004D519E" w:rsidRDefault="009A473F" w:rsidP="009A473F">
      <w:pPr>
        <w:rPr>
          <w:sz w:val="22"/>
          <w:szCs w:val="22"/>
        </w:rPr>
      </w:pPr>
    </w:p>
    <w:p w14:paraId="773ECED3" w14:textId="77777777" w:rsidR="009A473F" w:rsidRPr="004D519E" w:rsidRDefault="009A473F" w:rsidP="009A473F">
      <w:pPr>
        <w:rPr>
          <w:sz w:val="22"/>
          <w:szCs w:val="22"/>
        </w:rPr>
      </w:pPr>
      <w:r w:rsidRPr="004D519E">
        <w:rPr>
          <w:sz w:val="22"/>
          <w:szCs w:val="22"/>
        </w:rPr>
        <w:t>Laikyti vaikams nepastebimoje ir nepasiekiamoje vietoje.</w:t>
      </w:r>
    </w:p>
    <w:p w14:paraId="3F9172AF" w14:textId="77777777" w:rsidR="009A473F" w:rsidRPr="004D519E" w:rsidRDefault="009A473F" w:rsidP="009A473F">
      <w:pPr>
        <w:rPr>
          <w:sz w:val="22"/>
          <w:szCs w:val="22"/>
        </w:rPr>
      </w:pPr>
    </w:p>
    <w:p w14:paraId="49E96B21" w14:textId="77777777" w:rsidR="009A473F" w:rsidRPr="004D519E" w:rsidRDefault="009A473F" w:rsidP="009A473F">
      <w:pPr>
        <w:pStyle w:val="Dokumentoinaostekstas"/>
        <w:rPr>
          <w:sz w:val="22"/>
          <w:szCs w:val="22"/>
          <w:lang w:val="lt-LT"/>
        </w:rPr>
      </w:pPr>
    </w:p>
    <w:p w14:paraId="1ABFBCBD"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48B859C7" w14:textId="77777777" w:rsidR="009A473F" w:rsidRPr="004D519E" w:rsidRDefault="009A473F" w:rsidP="009A473F">
      <w:pPr>
        <w:rPr>
          <w:sz w:val="22"/>
          <w:szCs w:val="22"/>
        </w:rPr>
      </w:pPr>
    </w:p>
    <w:p w14:paraId="63590D32" w14:textId="77777777" w:rsidR="009A473F" w:rsidRPr="004D519E" w:rsidRDefault="009A473F" w:rsidP="009A473F">
      <w:pPr>
        <w:rPr>
          <w:sz w:val="22"/>
          <w:szCs w:val="22"/>
        </w:rPr>
      </w:pPr>
    </w:p>
    <w:p w14:paraId="6A5C1233"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693322F7" w14:textId="77777777" w:rsidR="009A473F" w:rsidRPr="004D519E" w:rsidRDefault="009A473F" w:rsidP="009A473F">
      <w:pPr>
        <w:tabs>
          <w:tab w:val="left" w:pos="540"/>
        </w:tabs>
        <w:rPr>
          <w:sz w:val="22"/>
          <w:szCs w:val="22"/>
        </w:rPr>
      </w:pPr>
    </w:p>
    <w:p w14:paraId="69D141E8" w14:textId="77777777" w:rsidR="009A473F" w:rsidRPr="004D519E" w:rsidRDefault="00A963DF" w:rsidP="009A473F">
      <w:pPr>
        <w:tabs>
          <w:tab w:val="left" w:pos="540"/>
        </w:tabs>
        <w:rPr>
          <w:sz w:val="22"/>
          <w:szCs w:val="22"/>
        </w:rPr>
      </w:pPr>
      <w:r>
        <w:rPr>
          <w:sz w:val="22"/>
          <w:szCs w:val="22"/>
        </w:rPr>
        <w:t>EXP</w:t>
      </w:r>
    </w:p>
    <w:p w14:paraId="1BDA5BDE" w14:textId="77777777" w:rsidR="009A473F" w:rsidRPr="004D519E" w:rsidRDefault="009A473F" w:rsidP="009A473F">
      <w:pPr>
        <w:tabs>
          <w:tab w:val="left" w:pos="540"/>
        </w:tabs>
        <w:rPr>
          <w:sz w:val="22"/>
          <w:szCs w:val="22"/>
        </w:rPr>
      </w:pPr>
    </w:p>
    <w:p w14:paraId="23030D6C" w14:textId="77777777" w:rsidR="009A473F" w:rsidRPr="004D519E" w:rsidRDefault="009A473F" w:rsidP="009A473F">
      <w:pPr>
        <w:tabs>
          <w:tab w:val="left" w:pos="540"/>
        </w:tabs>
        <w:rPr>
          <w:sz w:val="22"/>
          <w:szCs w:val="22"/>
        </w:rPr>
      </w:pPr>
    </w:p>
    <w:p w14:paraId="47269D6F" w14:textId="77777777" w:rsidR="009A473F" w:rsidRPr="004D519E" w:rsidRDefault="009A473F" w:rsidP="002D31DC">
      <w:pPr>
        <w:keepNext/>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2F7283D1" w14:textId="77777777" w:rsidR="009A473F" w:rsidRPr="004D519E" w:rsidRDefault="009A473F" w:rsidP="002D31DC">
      <w:pPr>
        <w:keepNext/>
        <w:tabs>
          <w:tab w:val="left" w:pos="540"/>
        </w:tabs>
        <w:rPr>
          <w:sz w:val="22"/>
          <w:szCs w:val="22"/>
        </w:rPr>
      </w:pPr>
    </w:p>
    <w:p w14:paraId="5737B042" w14:textId="77777777" w:rsidR="009A473F" w:rsidRPr="004D519E" w:rsidRDefault="009A473F" w:rsidP="002D31DC">
      <w:pPr>
        <w:keepNext/>
        <w:tabs>
          <w:tab w:val="left" w:pos="540"/>
        </w:tabs>
        <w:rPr>
          <w:sz w:val="22"/>
          <w:szCs w:val="22"/>
        </w:rPr>
      </w:pPr>
      <w:r w:rsidRPr="004D519E">
        <w:rPr>
          <w:sz w:val="22"/>
          <w:szCs w:val="22"/>
        </w:rPr>
        <w:t>Laikyti gamintojo pakuotėje, kad preparatas būtų apsaugotas nuo šviesos ir drėgmės.</w:t>
      </w:r>
    </w:p>
    <w:p w14:paraId="0E71AAD2" w14:textId="77777777" w:rsidR="009A473F" w:rsidRPr="004D519E" w:rsidRDefault="009A473F" w:rsidP="009A473F">
      <w:pPr>
        <w:tabs>
          <w:tab w:val="left" w:pos="540"/>
        </w:tabs>
        <w:rPr>
          <w:sz w:val="22"/>
          <w:szCs w:val="22"/>
        </w:rPr>
      </w:pPr>
    </w:p>
    <w:p w14:paraId="39B301C5" w14:textId="77777777" w:rsidR="009A473F" w:rsidRPr="004D519E" w:rsidRDefault="009A473F" w:rsidP="009A473F">
      <w:pPr>
        <w:tabs>
          <w:tab w:val="left" w:pos="540"/>
        </w:tabs>
        <w:rPr>
          <w:sz w:val="22"/>
          <w:szCs w:val="22"/>
        </w:rPr>
      </w:pPr>
    </w:p>
    <w:p w14:paraId="2357C759" w14:textId="77777777" w:rsidR="009A473F" w:rsidRPr="004D519E" w:rsidRDefault="009A473F" w:rsidP="009A473F">
      <w:pPr>
        <w:pStyle w:val="Pagrindiniotekstotrauka"/>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79876091" w14:textId="77777777" w:rsidR="009A473F" w:rsidRPr="004D519E" w:rsidRDefault="009A473F" w:rsidP="009A473F">
      <w:pPr>
        <w:tabs>
          <w:tab w:val="left" w:pos="540"/>
        </w:tabs>
        <w:rPr>
          <w:sz w:val="22"/>
          <w:szCs w:val="22"/>
        </w:rPr>
      </w:pPr>
    </w:p>
    <w:p w14:paraId="5990A691" w14:textId="77777777" w:rsidR="009A473F" w:rsidRPr="004D519E" w:rsidRDefault="009A473F" w:rsidP="009A473F">
      <w:pPr>
        <w:tabs>
          <w:tab w:val="left" w:pos="540"/>
        </w:tabs>
        <w:rPr>
          <w:sz w:val="22"/>
          <w:szCs w:val="22"/>
        </w:rPr>
      </w:pPr>
    </w:p>
    <w:p w14:paraId="1D52E750"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C45485">
        <w:rPr>
          <w:b/>
          <w:caps/>
          <w:sz w:val="22"/>
          <w:szCs w:val="22"/>
        </w:rPr>
        <w:t xml:space="preserve"> </w:t>
      </w:r>
      <w:r w:rsidRPr="004D519E">
        <w:rPr>
          <w:b/>
          <w:sz w:val="22"/>
          <w:szCs w:val="22"/>
        </w:rPr>
        <w:t>PAVADINIMAS IR ADRESAS</w:t>
      </w:r>
    </w:p>
    <w:p w14:paraId="1080AB5A" w14:textId="77777777" w:rsidR="009A473F" w:rsidRPr="004D519E" w:rsidRDefault="009A473F" w:rsidP="009A473F">
      <w:pPr>
        <w:tabs>
          <w:tab w:val="left" w:pos="540"/>
        </w:tabs>
        <w:rPr>
          <w:sz w:val="22"/>
          <w:szCs w:val="22"/>
        </w:rPr>
      </w:pPr>
    </w:p>
    <w:p w14:paraId="333A5385" w14:textId="77777777" w:rsidR="009A473F" w:rsidRPr="004D519E" w:rsidRDefault="009A473F" w:rsidP="009A473F">
      <w:pPr>
        <w:rPr>
          <w:sz w:val="22"/>
          <w:szCs w:val="22"/>
        </w:rPr>
      </w:pPr>
      <w:r w:rsidRPr="004D519E">
        <w:rPr>
          <w:sz w:val="22"/>
          <w:szCs w:val="22"/>
        </w:rPr>
        <w:t>Registruotojas:</w:t>
      </w:r>
    </w:p>
    <w:p w14:paraId="5FA2D527" w14:textId="77777777" w:rsidR="007E761D" w:rsidRPr="00E54BBE" w:rsidRDefault="007E761D" w:rsidP="007E761D">
      <w:pPr>
        <w:rPr>
          <w:sz w:val="22"/>
          <w:szCs w:val="22"/>
        </w:rPr>
      </w:pPr>
      <w:r w:rsidRPr="00E54BBE">
        <w:rPr>
          <w:sz w:val="22"/>
          <w:szCs w:val="22"/>
        </w:rPr>
        <w:t>GlaxoSmithKline Trading Services Limited</w:t>
      </w:r>
    </w:p>
    <w:p w14:paraId="04D83015" w14:textId="77777777" w:rsidR="007E761D" w:rsidRPr="00E54BBE" w:rsidRDefault="007E761D" w:rsidP="007E761D">
      <w:pPr>
        <w:rPr>
          <w:sz w:val="22"/>
          <w:szCs w:val="22"/>
        </w:rPr>
      </w:pPr>
      <w:r w:rsidRPr="00E54BBE">
        <w:rPr>
          <w:sz w:val="22"/>
          <w:szCs w:val="22"/>
        </w:rPr>
        <w:t>12 Riverwalk</w:t>
      </w:r>
    </w:p>
    <w:p w14:paraId="74B95338" w14:textId="77777777" w:rsidR="007E761D" w:rsidRPr="00E54BBE" w:rsidRDefault="007E761D" w:rsidP="007E761D">
      <w:pPr>
        <w:rPr>
          <w:sz w:val="22"/>
          <w:szCs w:val="22"/>
        </w:rPr>
      </w:pPr>
      <w:r w:rsidRPr="00E54BBE">
        <w:rPr>
          <w:sz w:val="22"/>
          <w:szCs w:val="22"/>
        </w:rPr>
        <w:t>Citywest Business Campus</w:t>
      </w:r>
    </w:p>
    <w:p w14:paraId="04BA7107" w14:textId="77777777" w:rsidR="007E761D" w:rsidRPr="00E54BBE" w:rsidRDefault="007E761D" w:rsidP="007E761D">
      <w:pPr>
        <w:rPr>
          <w:sz w:val="22"/>
          <w:szCs w:val="22"/>
        </w:rPr>
      </w:pPr>
      <w:r w:rsidRPr="00E54BBE">
        <w:rPr>
          <w:sz w:val="22"/>
          <w:szCs w:val="22"/>
        </w:rPr>
        <w:t>Dublin 24</w:t>
      </w:r>
    </w:p>
    <w:p w14:paraId="7F8EB962" w14:textId="77777777" w:rsidR="007E761D" w:rsidRPr="00E54BBE" w:rsidRDefault="007E761D" w:rsidP="007E761D">
      <w:pPr>
        <w:rPr>
          <w:sz w:val="22"/>
          <w:szCs w:val="22"/>
        </w:rPr>
      </w:pPr>
      <w:r w:rsidRPr="00E54BBE">
        <w:rPr>
          <w:sz w:val="22"/>
          <w:szCs w:val="22"/>
        </w:rPr>
        <w:t>Airija</w:t>
      </w:r>
    </w:p>
    <w:p w14:paraId="216AEC60" w14:textId="77777777" w:rsidR="009A473F" w:rsidRPr="004D519E" w:rsidRDefault="009A473F" w:rsidP="009A473F">
      <w:pPr>
        <w:tabs>
          <w:tab w:val="left" w:pos="540"/>
        </w:tabs>
        <w:rPr>
          <w:sz w:val="22"/>
          <w:szCs w:val="22"/>
        </w:rPr>
      </w:pPr>
    </w:p>
    <w:p w14:paraId="1DFAD773" w14:textId="77777777" w:rsidR="009A473F" w:rsidRPr="004D519E" w:rsidRDefault="009A473F" w:rsidP="009A473F">
      <w:pPr>
        <w:tabs>
          <w:tab w:val="left" w:pos="540"/>
        </w:tabs>
        <w:rPr>
          <w:sz w:val="22"/>
          <w:szCs w:val="22"/>
        </w:rPr>
      </w:pPr>
    </w:p>
    <w:p w14:paraId="3B280F93"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0AEA481B" w14:textId="77777777" w:rsidR="009A473F" w:rsidRPr="004D519E" w:rsidRDefault="009A473F" w:rsidP="009A473F">
      <w:pPr>
        <w:tabs>
          <w:tab w:val="left" w:pos="540"/>
        </w:tabs>
        <w:rPr>
          <w:sz w:val="22"/>
          <w:szCs w:val="22"/>
        </w:rPr>
      </w:pPr>
    </w:p>
    <w:p w14:paraId="58DCF525" w14:textId="77777777" w:rsidR="009A473F" w:rsidRPr="004D519E" w:rsidRDefault="009A473F" w:rsidP="009A473F">
      <w:pPr>
        <w:tabs>
          <w:tab w:val="left" w:pos="540"/>
        </w:tabs>
        <w:rPr>
          <w:sz w:val="22"/>
          <w:szCs w:val="22"/>
        </w:rPr>
      </w:pPr>
      <w:r w:rsidRPr="004D519E">
        <w:rPr>
          <w:sz w:val="22"/>
          <w:szCs w:val="22"/>
        </w:rPr>
        <w:t>N90</w:t>
      </w:r>
      <w:r w:rsidR="00AB68C7" w:rsidRPr="00516634">
        <w:rPr>
          <w:sz w:val="22"/>
          <w:szCs w:val="22"/>
          <w:highlight w:val="lightGray"/>
        </w:rPr>
        <w:t>(3x30)</w:t>
      </w:r>
      <w:r w:rsidRPr="004D519E">
        <w:rPr>
          <w:sz w:val="22"/>
          <w:szCs w:val="22"/>
        </w:rPr>
        <w:t xml:space="preserve"> - LT/1/07/0705/003</w:t>
      </w:r>
    </w:p>
    <w:p w14:paraId="2FB57544" w14:textId="77777777" w:rsidR="009A473F" w:rsidRPr="004D519E" w:rsidRDefault="009A473F" w:rsidP="009A473F">
      <w:pPr>
        <w:tabs>
          <w:tab w:val="left" w:pos="540"/>
        </w:tabs>
        <w:rPr>
          <w:sz w:val="22"/>
          <w:szCs w:val="22"/>
        </w:rPr>
      </w:pPr>
    </w:p>
    <w:p w14:paraId="5F608FF6" w14:textId="77777777" w:rsidR="009A473F" w:rsidRPr="004D519E" w:rsidRDefault="009A473F" w:rsidP="009A473F">
      <w:pPr>
        <w:tabs>
          <w:tab w:val="left" w:pos="540"/>
        </w:tabs>
        <w:rPr>
          <w:sz w:val="22"/>
          <w:szCs w:val="22"/>
        </w:rPr>
      </w:pPr>
    </w:p>
    <w:p w14:paraId="167FBD8A"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3D97238F" w14:textId="77777777" w:rsidR="009A473F" w:rsidRPr="004D519E" w:rsidRDefault="009A473F" w:rsidP="009A473F">
      <w:pPr>
        <w:rPr>
          <w:sz w:val="22"/>
          <w:szCs w:val="22"/>
        </w:rPr>
      </w:pPr>
    </w:p>
    <w:p w14:paraId="6A3C0947" w14:textId="77777777" w:rsidR="009A473F" w:rsidRPr="004D519E" w:rsidRDefault="00A963DF" w:rsidP="009A473F">
      <w:pPr>
        <w:rPr>
          <w:sz w:val="22"/>
          <w:szCs w:val="22"/>
        </w:rPr>
      </w:pPr>
      <w:r>
        <w:rPr>
          <w:sz w:val="22"/>
          <w:szCs w:val="22"/>
        </w:rPr>
        <w:t>Lot</w:t>
      </w:r>
    </w:p>
    <w:p w14:paraId="1C3CCAF4" w14:textId="77777777" w:rsidR="009A473F" w:rsidRPr="004D519E" w:rsidRDefault="009A473F" w:rsidP="009A473F">
      <w:pPr>
        <w:rPr>
          <w:sz w:val="22"/>
          <w:szCs w:val="22"/>
        </w:rPr>
      </w:pPr>
    </w:p>
    <w:p w14:paraId="6342A42B" w14:textId="77777777" w:rsidR="009A473F" w:rsidRPr="004D519E" w:rsidRDefault="009A473F" w:rsidP="009A473F">
      <w:pPr>
        <w:rPr>
          <w:sz w:val="22"/>
          <w:szCs w:val="22"/>
        </w:rPr>
      </w:pPr>
    </w:p>
    <w:p w14:paraId="0EA0E1F0"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4D085F45" w14:textId="77777777" w:rsidR="009A473F" w:rsidRPr="004D519E" w:rsidRDefault="009A473F" w:rsidP="009A473F">
      <w:pPr>
        <w:tabs>
          <w:tab w:val="left" w:pos="540"/>
        </w:tabs>
        <w:rPr>
          <w:sz w:val="22"/>
          <w:szCs w:val="22"/>
        </w:rPr>
      </w:pPr>
    </w:p>
    <w:p w14:paraId="553BC4EA" w14:textId="77777777" w:rsidR="009A473F" w:rsidRPr="004D519E" w:rsidRDefault="009A473F" w:rsidP="009A473F">
      <w:pPr>
        <w:tabs>
          <w:tab w:val="left" w:pos="540"/>
        </w:tabs>
        <w:rPr>
          <w:sz w:val="22"/>
          <w:szCs w:val="22"/>
        </w:rPr>
      </w:pPr>
      <w:r w:rsidRPr="004D519E">
        <w:rPr>
          <w:sz w:val="22"/>
          <w:szCs w:val="22"/>
        </w:rPr>
        <w:t>Receptinis vaistas.</w:t>
      </w:r>
    </w:p>
    <w:p w14:paraId="70FE1F98" w14:textId="77777777" w:rsidR="009A473F" w:rsidRPr="004D519E" w:rsidRDefault="009A473F" w:rsidP="009A473F">
      <w:pPr>
        <w:tabs>
          <w:tab w:val="left" w:pos="540"/>
        </w:tabs>
        <w:rPr>
          <w:sz w:val="22"/>
          <w:szCs w:val="22"/>
        </w:rPr>
      </w:pPr>
    </w:p>
    <w:p w14:paraId="600EFB35" w14:textId="77777777" w:rsidR="009A473F" w:rsidRPr="004D519E" w:rsidRDefault="009A473F" w:rsidP="009A473F">
      <w:pPr>
        <w:tabs>
          <w:tab w:val="left" w:pos="540"/>
        </w:tabs>
        <w:rPr>
          <w:sz w:val="22"/>
          <w:szCs w:val="22"/>
        </w:rPr>
      </w:pPr>
    </w:p>
    <w:p w14:paraId="39C81D29"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4D137FDE" w14:textId="77777777" w:rsidR="009A473F" w:rsidRPr="004D519E" w:rsidRDefault="009A473F" w:rsidP="009A473F">
      <w:pPr>
        <w:tabs>
          <w:tab w:val="left" w:pos="540"/>
        </w:tabs>
        <w:rPr>
          <w:sz w:val="22"/>
          <w:szCs w:val="22"/>
        </w:rPr>
      </w:pPr>
    </w:p>
    <w:p w14:paraId="001D368D" w14:textId="77777777" w:rsidR="009A473F" w:rsidRPr="004D519E" w:rsidRDefault="009A473F" w:rsidP="009A473F">
      <w:pPr>
        <w:tabs>
          <w:tab w:val="left" w:pos="540"/>
        </w:tabs>
        <w:rPr>
          <w:sz w:val="22"/>
          <w:szCs w:val="22"/>
        </w:rPr>
      </w:pPr>
    </w:p>
    <w:p w14:paraId="7BC27CF6" w14:textId="36FB1A84" w:rsidR="009A473F" w:rsidRPr="00B97945" w:rsidRDefault="009A473F" w:rsidP="009A473F">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VAULT_ND_542d39f5-4fe2-4640-b26e-b9707e3c5057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6F40DCFB" w14:textId="77777777" w:rsidR="009A473F" w:rsidRPr="00B97945" w:rsidRDefault="009A473F" w:rsidP="009A473F">
      <w:pPr>
        <w:pStyle w:val="BTEMEASMCA"/>
        <w:rPr>
          <w:iCs w:val="0"/>
          <w:noProof w:val="0"/>
          <w:sz w:val="22"/>
          <w:szCs w:val="22"/>
          <w:lang w:val="lt-LT"/>
        </w:rPr>
      </w:pPr>
    </w:p>
    <w:p w14:paraId="266A7BE7" w14:textId="77777777" w:rsidR="009A473F" w:rsidRPr="004D519E" w:rsidRDefault="009A473F" w:rsidP="009A473F">
      <w:pPr>
        <w:rPr>
          <w:sz w:val="22"/>
          <w:szCs w:val="22"/>
        </w:rPr>
      </w:pPr>
      <w:r w:rsidRPr="004D519E">
        <w:rPr>
          <w:sz w:val="22"/>
          <w:szCs w:val="22"/>
        </w:rPr>
        <w:t xml:space="preserve">elontril 150 mg </w:t>
      </w:r>
    </w:p>
    <w:p w14:paraId="5E2003FD" w14:textId="77777777" w:rsidR="009A473F" w:rsidRDefault="009A473F" w:rsidP="009A473F">
      <w:pPr>
        <w:rPr>
          <w:sz w:val="22"/>
          <w:szCs w:val="20"/>
          <w:shd w:val="clear" w:color="auto" w:fill="CCCCCC"/>
        </w:rPr>
      </w:pPr>
    </w:p>
    <w:p w14:paraId="0D45EE29" w14:textId="77777777" w:rsidR="00E32435" w:rsidRPr="009C0992" w:rsidRDefault="00E32435" w:rsidP="009A473F">
      <w:pPr>
        <w:rPr>
          <w:sz w:val="22"/>
          <w:szCs w:val="20"/>
          <w:shd w:val="clear" w:color="auto" w:fill="CCCCCC"/>
        </w:rPr>
      </w:pPr>
    </w:p>
    <w:p w14:paraId="4ECE47ED" w14:textId="621F520C" w:rsidR="009A473F" w:rsidRPr="009C0992" w:rsidRDefault="009A473F" w:rsidP="009A473F">
      <w:pPr>
        <w:keepNext/>
        <w:numPr>
          <w:ilvl w:val="0"/>
          <w:numId w:val="27"/>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2D BRŪKŠNINIS KODAS</w:t>
      </w:r>
      <w:r w:rsidR="00F83EE7">
        <w:rPr>
          <w:b/>
          <w:sz w:val="22"/>
          <w:szCs w:val="20"/>
        </w:rPr>
        <w:fldChar w:fldCharType="begin"/>
      </w:r>
      <w:r w:rsidR="00F83EE7">
        <w:rPr>
          <w:b/>
          <w:sz w:val="22"/>
          <w:szCs w:val="20"/>
        </w:rPr>
        <w:instrText xml:space="preserve"> DOCVARIABLE VAULT_ND_8abac3b6-7213-4608-97ef-479d0ef12d1b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5AAA2F4E" w14:textId="77777777" w:rsidR="009A473F" w:rsidRPr="009C0992" w:rsidRDefault="009A473F" w:rsidP="009A473F">
      <w:pPr>
        <w:rPr>
          <w:sz w:val="22"/>
          <w:szCs w:val="20"/>
        </w:rPr>
      </w:pPr>
    </w:p>
    <w:p w14:paraId="4DE5A5DE" w14:textId="77777777" w:rsidR="009A473F" w:rsidRPr="009C0992" w:rsidRDefault="009A473F" w:rsidP="009A473F">
      <w:pPr>
        <w:rPr>
          <w:sz w:val="22"/>
          <w:szCs w:val="20"/>
        </w:rPr>
      </w:pPr>
    </w:p>
    <w:p w14:paraId="7E190A04" w14:textId="1FCA9ECA" w:rsidR="009A473F" w:rsidRPr="009C0992" w:rsidRDefault="009A473F" w:rsidP="009A473F">
      <w:pPr>
        <w:keepNext/>
        <w:numPr>
          <w:ilvl w:val="0"/>
          <w:numId w:val="28"/>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ŽMONĖMS SUPRANTAMI DUOMENYS</w:t>
      </w:r>
      <w:r w:rsidR="00F83EE7">
        <w:rPr>
          <w:b/>
          <w:sz w:val="22"/>
          <w:szCs w:val="20"/>
        </w:rPr>
        <w:fldChar w:fldCharType="begin"/>
      </w:r>
      <w:r w:rsidR="00F83EE7">
        <w:rPr>
          <w:b/>
          <w:sz w:val="22"/>
          <w:szCs w:val="20"/>
        </w:rPr>
        <w:instrText xml:space="preserve"> DOCVARIABLE VAULT_ND_3e3d1037-2bd5-4094-9397-2a9891dfa21e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21A22986" w14:textId="77777777" w:rsidR="009A473F" w:rsidRPr="009C0992" w:rsidRDefault="009A473F" w:rsidP="009A473F">
      <w:pPr>
        <w:rPr>
          <w:sz w:val="22"/>
          <w:szCs w:val="20"/>
        </w:rPr>
      </w:pPr>
    </w:p>
    <w:p w14:paraId="651FCD13" w14:textId="77777777" w:rsidR="009A473F" w:rsidRPr="004D519E" w:rsidRDefault="009A473F" w:rsidP="009A473F">
      <w:pPr>
        <w:rPr>
          <w:szCs w:val="22"/>
        </w:rPr>
      </w:pPr>
    </w:p>
    <w:p w14:paraId="100B321D" w14:textId="77777777" w:rsidR="00653360" w:rsidRDefault="00653360">
      <w:pPr>
        <w:spacing w:after="160" w:line="259" w:lineRule="auto"/>
        <w:rPr>
          <w:sz w:val="22"/>
          <w:szCs w:val="22"/>
        </w:rPr>
      </w:pPr>
      <w:r>
        <w:rPr>
          <w:sz w:val="22"/>
          <w:szCs w:val="22"/>
        </w:rPr>
        <w:br w:type="page"/>
      </w:r>
    </w:p>
    <w:p w14:paraId="188E3EB5" w14:textId="77777777" w:rsidR="004B074C" w:rsidRPr="004D519E" w:rsidRDefault="004B074C" w:rsidP="004B074C">
      <w:pPr>
        <w:pBdr>
          <w:top w:val="single" w:sz="4" w:space="1" w:color="auto"/>
          <w:left w:val="single" w:sz="4" w:space="4" w:color="auto"/>
          <w:bottom w:val="single" w:sz="4" w:space="1" w:color="auto"/>
          <w:right w:val="single" w:sz="4" w:space="4" w:color="auto"/>
        </w:pBdr>
        <w:rPr>
          <w:b/>
          <w:sz w:val="22"/>
          <w:szCs w:val="22"/>
        </w:rPr>
      </w:pPr>
      <w:r w:rsidRPr="004D519E">
        <w:rPr>
          <w:b/>
          <w:sz w:val="22"/>
          <w:szCs w:val="22"/>
        </w:rPr>
        <w:t xml:space="preserve">INFORMACIJA ANT </w:t>
      </w:r>
      <w:r>
        <w:rPr>
          <w:b/>
          <w:sz w:val="22"/>
          <w:szCs w:val="22"/>
        </w:rPr>
        <w:t>VID</w:t>
      </w:r>
      <w:r w:rsidRPr="004D519E">
        <w:rPr>
          <w:b/>
          <w:sz w:val="22"/>
          <w:szCs w:val="22"/>
        </w:rPr>
        <w:t xml:space="preserve">INĖS PAKUOTĖS </w:t>
      </w:r>
    </w:p>
    <w:p w14:paraId="240853C3" w14:textId="77777777" w:rsidR="004B074C" w:rsidRPr="004D519E" w:rsidRDefault="004B074C" w:rsidP="004B074C">
      <w:pPr>
        <w:pBdr>
          <w:top w:val="single" w:sz="4" w:space="1" w:color="auto"/>
          <w:left w:val="single" w:sz="4" w:space="4" w:color="auto"/>
          <w:bottom w:val="single" w:sz="4" w:space="1" w:color="auto"/>
          <w:right w:val="single" w:sz="4" w:space="4" w:color="auto"/>
        </w:pBdr>
        <w:rPr>
          <w:b/>
          <w:bCs/>
          <w:sz w:val="22"/>
          <w:szCs w:val="22"/>
        </w:rPr>
      </w:pPr>
    </w:p>
    <w:p w14:paraId="6E82278B" w14:textId="77777777" w:rsidR="004B074C" w:rsidRDefault="004B074C" w:rsidP="004B074C">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 xml:space="preserve">Sudėtinė 90 (3 pakuotės po 30 modifikuoto atpalaidavimo tablečių) </w:t>
      </w:r>
    </w:p>
    <w:p w14:paraId="1233F92F" w14:textId="77777777" w:rsidR="004B074C" w:rsidRPr="004D519E" w:rsidRDefault="004B074C" w:rsidP="004B074C">
      <w:pPr>
        <w:pBdr>
          <w:top w:val="single" w:sz="4" w:space="1" w:color="auto"/>
          <w:left w:val="single" w:sz="4" w:space="4" w:color="auto"/>
          <w:bottom w:val="single" w:sz="4" w:space="1" w:color="auto"/>
          <w:right w:val="single" w:sz="4" w:space="4" w:color="auto"/>
        </w:pBdr>
        <w:rPr>
          <w:b/>
          <w:bCs/>
          <w:sz w:val="22"/>
          <w:szCs w:val="22"/>
        </w:rPr>
      </w:pPr>
      <w:r>
        <w:rPr>
          <w:b/>
          <w:bCs/>
          <w:sz w:val="22"/>
          <w:szCs w:val="22"/>
        </w:rPr>
        <w:t>BUTELIUKO</w:t>
      </w:r>
      <w:r w:rsidRPr="004D519E">
        <w:rPr>
          <w:b/>
          <w:bCs/>
          <w:sz w:val="22"/>
          <w:szCs w:val="22"/>
        </w:rPr>
        <w:t xml:space="preserve"> ETIKETĖ </w:t>
      </w:r>
    </w:p>
    <w:p w14:paraId="6EEB32F3" w14:textId="77777777" w:rsidR="004B074C" w:rsidRPr="004D519E" w:rsidRDefault="004B074C" w:rsidP="004B074C">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30 TABLEČIŲ</w:t>
      </w:r>
    </w:p>
    <w:p w14:paraId="500E7AEE" w14:textId="77777777" w:rsidR="004B074C" w:rsidRPr="004D519E" w:rsidRDefault="004B074C" w:rsidP="004B074C">
      <w:pPr>
        <w:rPr>
          <w:sz w:val="22"/>
          <w:szCs w:val="22"/>
        </w:rPr>
      </w:pPr>
    </w:p>
    <w:p w14:paraId="568ED09B" w14:textId="77777777" w:rsidR="004B074C" w:rsidRPr="004D519E" w:rsidRDefault="004B074C" w:rsidP="004B074C">
      <w:pPr>
        <w:rPr>
          <w:sz w:val="22"/>
          <w:szCs w:val="22"/>
        </w:rPr>
      </w:pPr>
    </w:p>
    <w:p w14:paraId="3FE5A379"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67BD38A3" w14:textId="77777777" w:rsidR="004B074C" w:rsidRPr="004D519E" w:rsidRDefault="004B074C" w:rsidP="004B074C">
      <w:pPr>
        <w:tabs>
          <w:tab w:val="left" w:pos="540"/>
        </w:tabs>
        <w:rPr>
          <w:sz w:val="22"/>
          <w:szCs w:val="22"/>
        </w:rPr>
      </w:pPr>
    </w:p>
    <w:p w14:paraId="6132C3B1" w14:textId="77777777" w:rsidR="004B074C" w:rsidRPr="004D519E" w:rsidRDefault="004B074C" w:rsidP="004B074C">
      <w:pPr>
        <w:tabs>
          <w:tab w:val="left" w:pos="540"/>
        </w:tabs>
        <w:rPr>
          <w:sz w:val="22"/>
          <w:szCs w:val="22"/>
        </w:rPr>
      </w:pPr>
      <w:r w:rsidRPr="004D519E">
        <w:rPr>
          <w:bCs/>
          <w:sz w:val="22"/>
          <w:szCs w:val="22"/>
        </w:rPr>
        <w:t>Elontril</w:t>
      </w:r>
      <w:r w:rsidRPr="004D519E">
        <w:rPr>
          <w:sz w:val="22"/>
          <w:szCs w:val="22"/>
        </w:rPr>
        <w:t xml:space="preserve"> 150 mg modifikuoto atpalaidavimo tabletės</w:t>
      </w:r>
    </w:p>
    <w:p w14:paraId="738A4E84" w14:textId="77777777" w:rsidR="004B074C" w:rsidRPr="004D519E" w:rsidRDefault="004B074C" w:rsidP="004B074C">
      <w:pPr>
        <w:tabs>
          <w:tab w:val="left" w:pos="540"/>
        </w:tabs>
        <w:rPr>
          <w:sz w:val="22"/>
          <w:szCs w:val="22"/>
        </w:rPr>
      </w:pPr>
      <w:r>
        <w:rPr>
          <w:sz w:val="22"/>
          <w:szCs w:val="22"/>
        </w:rPr>
        <w:t>b</w:t>
      </w:r>
      <w:r w:rsidRPr="004D519E">
        <w:rPr>
          <w:sz w:val="22"/>
          <w:szCs w:val="22"/>
        </w:rPr>
        <w:t>upropiono hidrochloridas</w:t>
      </w:r>
    </w:p>
    <w:p w14:paraId="1BF30967" w14:textId="77777777" w:rsidR="004B074C" w:rsidRPr="004D519E" w:rsidRDefault="004B074C" w:rsidP="004B074C">
      <w:pPr>
        <w:tabs>
          <w:tab w:val="left" w:pos="540"/>
        </w:tabs>
        <w:rPr>
          <w:sz w:val="22"/>
          <w:szCs w:val="22"/>
        </w:rPr>
      </w:pPr>
    </w:p>
    <w:p w14:paraId="55BC7A2D" w14:textId="77777777" w:rsidR="004B074C" w:rsidRPr="004D519E" w:rsidRDefault="004B074C" w:rsidP="004B074C">
      <w:pPr>
        <w:tabs>
          <w:tab w:val="left" w:pos="540"/>
        </w:tabs>
        <w:rPr>
          <w:sz w:val="22"/>
          <w:szCs w:val="22"/>
        </w:rPr>
      </w:pPr>
    </w:p>
    <w:p w14:paraId="3AA7EE4F"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 xml:space="preserve">VEIKLIOJI MEDŽIAGA IR JOS KIEKIS </w:t>
      </w:r>
    </w:p>
    <w:p w14:paraId="576E1DFF" w14:textId="77777777" w:rsidR="004B074C" w:rsidRPr="004D519E" w:rsidRDefault="004B074C" w:rsidP="004B074C">
      <w:pPr>
        <w:tabs>
          <w:tab w:val="left" w:pos="540"/>
        </w:tabs>
        <w:rPr>
          <w:sz w:val="22"/>
          <w:szCs w:val="22"/>
        </w:rPr>
      </w:pPr>
    </w:p>
    <w:p w14:paraId="36819C8C" w14:textId="77777777" w:rsidR="004B074C" w:rsidRPr="004D519E" w:rsidRDefault="009C0992" w:rsidP="004B074C">
      <w:pPr>
        <w:tabs>
          <w:tab w:val="left" w:pos="540"/>
        </w:tabs>
        <w:rPr>
          <w:sz w:val="22"/>
          <w:szCs w:val="22"/>
        </w:rPr>
      </w:pPr>
      <w:r>
        <w:rPr>
          <w:sz w:val="22"/>
          <w:szCs w:val="22"/>
        </w:rPr>
        <w:t>Kiekvienoje</w:t>
      </w:r>
      <w:r w:rsidR="004B074C" w:rsidRPr="004D519E">
        <w:rPr>
          <w:sz w:val="22"/>
          <w:szCs w:val="22"/>
        </w:rPr>
        <w:t xml:space="preserve"> tabletėje yra 150 mg bupropiono hidrochlorido.</w:t>
      </w:r>
    </w:p>
    <w:p w14:paraId="255F89B1" w14:textId="77777777" w:rsidR="004B074C" w:rsidRPr="004D519E" w:rsidRDefault="004B074C" w:rsidP="004B074C">
      <w:pPr>
        <w:tabs>
          <w:tab w:val="left" w:pos="540"/>
        </w:tabs>
        <w:rPr>
          <w:sz w:val="22"/>
          <w:szCs w:val="22"/>
          <w:lang w:eastAsia="en-US"/>
        </w:rPr>
      </w:pPr>
    </w:p>
    <w:p w14:paraId="5D32152E" w14:textId="77777777" w:rsidR="004B074C" w:rsidRPr="004D519E" w:rsidRDefault="004B074C" w:rsidP="004B074C">
      <w:pPr>
        <w:tabs>
          <w:tab w:val="left" w:pos="540"/>
        </w:tabs>
        <w:rPr>
          <w:sz w:val="22"/>
          <w:szCs w:val="22"/>
          <w:lang w:eastAsia="en-US"/>
        </w:rPr>
      </w:pPr>
    </w:p>
    <w:p w14:paraId="6563634B"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30E52F6E" w14:textId="77777777" w:rsidR="004B074C" w:rsidRPr="004D519E" w:rsidRDefault="004B074C" w:rsidP="004B074C">
      <w:pPr>
        <w:tabs>
          <w:tab w:val="left" w:pos="540"/>
        </w:tabs>
        <w:rPr>
          <w:sz w:val="22"/>
          <w:szCs w:val="22"/>
        </w:rPr>
      </w:pPr>
    </w:p>
    <w:p w14:paraId="63595A1D" w14:textId="77777777" w:rsidR="004B074C" w:rsidRPr="004D519E" w:rsidRDefault="004B074C" w:rsidP="004B074C">
      <w:pPr>
        <w:pStyle w:val="Dokumentoinaostekstas"/>
        <w:tabs>
          <w:tab w:val="clear" w:pos="567"/>
          <w:tab w:val="left" w:pos="540"/>
        </w:tabs>
        <w:rPr>
          <w:sz w:val="22"/>
          <w:szCs w:val="22"/>
          <w:lang w:val="lt-LT"/>
        </w:rPr>
      </w:pPr>
    </w:p>
    <w:p w14:paraId="75E2EB7D"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1D711C43" w14:textId="77777777" w:rsidR="004B074C" w:rsidRPr="004D519E" w:rsidRDefault="004B074C" w:rsidP="004B074C">
      <w:pPr>
        <w:tabs>
          <w:tab w:val="left" w:pos="540"/>
        </w:tabs>
        <w:rPr>
          <w:sz w:val="22"/>
          <w:szCs w:val="22"/>
        </w:rPr>
      </w:pPr>
    </w:p>
    <w:p w14:paraId="175607F1" w14:textId="77777777" w:rsidR="004B074C" w:rsidRPr="004D519E" w:rsidRDefault="004B074C" w:rsidP="004B074C">
      <w:pPr>
        <w:tabs>
          <w:tab w:val="left" w:pos="540"/>
        </w:tabs>
        <w:rPr>
          <w:sz w:val="22"/>
          <w:szCs w:val="22"/>
        </w:rPr>
      </w:pPr>
      <w:r w:rsidRPr="00516634">
        <w:rPr>
          <w:sz w:val="22"/>
          <w:highlight w:val="lightGray"/>
        </w:rPr>
        <w:t>30 modifikuoto atpalaidavimo tablečių</w:t>
      </w:r>
    </w:p>
    <w:p w14:paraId="5A7B549B" w14:textId="77777777" w:rsidR="004B074C" w:rsidRPr="004D519E" w:rsidRDefault="004B074C" w:rsidP="004B074C">
      <w:pPr>
        <w:rPr>
          <w:sz w:val="22"/>
          <w:szCs w:val="22"/>
        </w:rPr>
      </w:pPr>
      <w:r w:rsidRPr="004D519E">
        <w:rPr>
          <w:sz w:val="22"/>
          <w:szCs w:val="22"/>
        </w:rPr>
        <w:t>Viena iš 3 sudėtinių pakuočių kurių kiekvienoje yra 30 modifikuoto atpalaidavimo tablečių, negali būti parduodami atskirai.</w:t>
      </w:r>
    </w:p>
    <w:p w14:paraId="4869B705" w14:textId="77777777" w:rsidR="004B074C" w:rsidRPr="004D519E" w:rsidRDefault="004B074C" w:rsidP="004B074C">
      <w:pPr>
        <w:tabs>
          <w:tab w:val="left" w:pos="540"/>
        </w:tabs>
        <w:rPr>
          <w:sz w:val="22"/>
          <w:szCs w:val="22"/>
        </w:rPr>
      </w:pPr>
    </w:p>
    <w:p w14:paraId="1A9F0632" w14:textId="77777777" w:rsidR="004B074C" w:rsidRPr="004D519E" w:rsidRDefault="004B074C" w:rsidP="004B074C">
      <w:pPr>
        <w:tabs>
          <w:tab w:val="left" w:pos="540"/>
        </w:tabs>
        <w:rPr>
          <w:sz w:val="22"/>
          <w:szCs w:val="22"/>
        </w:rPr>
      </w:pPr>
    </w:p>
    <w:p w14:paraId="61BD7BA9"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3D3DF7E2" w14:textId="77777777" w:rsidR="004B074C" w:rsidRPr="004D519E" w:rsidRDefault="004B074C" w:rsidP="004B074C">
      <w:pPr>
        <w:tabs>
          <w:tab w:val="left" w:pos="540"/>
        </w:tabs>
        <w:rPr>
          <w:sz w:val="22"/>
          <w:szCs w:val="22"/>
        </w:rPr>
      </w:pPr>
    </w:p>
    <w:p w14:paraId="0D5B6BC0" w14:textId="77777777" w:rsidR="004B074C" w:rsidRPr="004D519E" w:rsidRDefault="004B074C" w:rsidP="004B074C">
      <w:pPr>
        <w:pStyle w:val="Pagrindinistekstas"/>
        <w:tabs>
          <w:tab w:val="left" w:pos="540"/>
        </w:tabs>
        <w:spacing w:after="0"/>
        <w:rPr>
          <w:sz w:val="22"/>
          <w:szCs w:val="22"/>
        </w:rPr>
      </w:pPr>
      <w:r w:rsidRPr="004D519E">
        <w:rPr>
          <w:sz w:val="22"/>
          <w:szCs w:val="22"/>
        </w:rPr>
        <w:t>Prieš vartojimą perskaitykite pakuotės lapelį.</w:t>
      </w:r>
    </w:p>
    <w:p w14:paraId="074165A4" w14:textId="77777777" w:rsidR="004B074C" w:rsidRPr="004D519E" w:rsidRDefault="004B074C" w:rsidP="004B074C">
      <w:pPr>
        <w:tabs>
          <w:tab w:val="left" w:pos="540"/>
        </w:tabs>
        <w:rPr>
          <w:sz w:val="22"/>
          <w:szCs w:val="22"/>
        </w:rPr>
      </w:pPr>
      <w:r w:rsidRPr="004D519E">
        <w:rPr>
          <w:sz w:val="22"/>
          <w:szCs w:val="22"/>
        </w:rPr>
        <w:t>Vartoti per burną.</w:t>
      </w:r>
    </w:p>
    <w:p w14:paraId="72E50397" w14:textId="77777777" w:rsidR="004B074C" w:rsidRPr="004D519E" w:rsidRDefault="004B074C" w:rsidP="004B074C">
      <w:pPr>
        <w:tabs>
          <w:tab w:val="left" w:pos="540"/>
        </w:tabs>
        <w:rPr>
          <w:sz w:val="22"/>
          <w:szCs w:val="22"/>
        </w:rPr>
      </w:pPr>
      <w:r w:rsidRPr="004D519E">
        <w:rPr>
          <w:sz w:val="22"/>
          <w:szCs w:val="22"/>
        </w:rPr>
        <w:t xml:space="preserve">Vartoti </w:t>
      </w:r>
      <w:r>
        <w:rPr>
          <w:sz w:val="22"/>
          <w:szCs w:val="22"/>
        </w:rPr>
        <w:t xml:space="preserve">vieną </w:t>
      </w:r>
      <w:r w:rsidRPr="004D519E">
        <w:rPr>
          <w:sz w:val="22"/>
          <w:szCs w:val="22"/>
        </w:rPr>
        <w:t>kartą per parą.</w:t>
      </w:r>
    </w:p>
    <w:p w14:paraId="56C7AED7" w14:textId="77777777" w:rsidR="004B074C" w:rsidRPr="004D519E" w:rsidRDefault="004B074C" w:rsidP="004B074C">
      <w:pPr>
        <w:tabs>
          <w:tab w:val="left" w:pos="540"/>
        </w:tabs>
        <w:rPr>
          <w:bCs/>
          <w:sz w:val="22"/>
          <w:szCs w:val="22"/>
        </w:rPr>
      </w:pPr>
      <w:r w:rsidRPr="004D519E">
        <w:rPr>
          <w:bCs/>
          <w:sz w:val="22"/>
          <w:szCs w:val="22"/>
        </w:rPr>
        <w:t xml:space="preserve">Elontril tabletę reikia nuryti visą, jos negalima dalyti, kramtyti ar smulkinti. </w:t>
      </w:r>
    </w:p>
    <w:p w14:paraId="458B5907" w14:textId="77777777" w:rsidR="004B074C" w:rsidRPr="004D519E" w:rsidRDefault="004B074C" w:rsidP="004B074C">
      <w:pPr>
        <w:tabs>
          <w:tab w:val="left" w:pos="540"/>
        </w:tabs>
        <w:rPr>
          <w:sz w:val="22"/>
          <w:szCs w:val="22"/>
        </w:rPr>
      </w:pPr>
    </w:p>
    <w:p w14:paraId="0DE3431A" w14:textId="77777777" w:rsidR="004B074C" w:rsidRPr="004D519E" w:rsidRDefault="004B074C" w:rsidP="004B074C">
      <w:pPr>
        <w:rPr>
          <w:sz w:val="22"/>
          <w:szCs w:val="22"/>
        </w:rPr>
      </w:pPr>
    </w:p>
    <w:p w14:paraId="629202F3" w14:textId="77777777" w:rsidR="004B074C" w:rsidRPr="004D519E" w:rsidRDefault="004B074C" w:rsidP="004B074C">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1688218F" w14:textId="77777777" w:rsidR="004B074C" w:rsidRPr="004D519E" w:rsidRDefault="004B074C" w:rsidP="004B074C">
      <w:pPr>
        <w:rPr>
          <w:sz w:val="22"/>
          <w:szCs w:val="22"/>
        </w:rPr>
      </w:pPr>
    </w:p>
    <w:p w14:paraId="7F7C3965" w14:textId="77777777" w:rsidR="004B074C" w:rsidRPr="004D519E" w:rsidRDefault="004B074C" w:rsidP="004B074C">
      <w:pPr>
        <w:rPr>
          <w:sz w:val="22"/>
          <w:szCs w:val="22"/>
        </w:rPr>
      </w:pPr>
      <w:r w:rsidRPr="004D519E">
        <w:rPr>
          <w:sz w:val="22"/>
          <w:szCs w:val="22"/>
        </w:rPr>
        <w:t>Laikyti vaikams nepastebimoje ir nepasiekiamoje vietoje.</w:t>
      </w:r>
    </w:p>
    <w:p w14:paraId="5BB2DEB6" w14:textId="77777777" w:rsidR="004B074C" w:rsidRPr="004D519E" w:rsidRDefault="004B074C" w:rsidP="004B074C">
      <w:pPr>
        <w:rPr>
          <w:sz w:val="22"/>
          <w:szCs w:val="22"/>
        </w:rPr>
      </w:pPr>
    </w:p>
    <w:p w14:paraId="7816D23E" w14:textId="77777777" w:rsidR="004B074C" w:rsidRPr="004D519E" w:rsidRDefault="004B074C" w:rsidP="004B074C">
      <w:pPr>
        <w:pStyle w:val="Dokumentoinaostekstas"/>
        <w:rPr>
          <w:sz w:val="22"/>
          <w:szCs w:val="22"/>
          <w:lang w:val="lt-LT"/>
        </w:rPr>
      </w:pPr>
    </w:p>
    <w:p w14:paraId="1E8C8478"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0FC2B176" w14:textId="77777777" w:rsidR="004B074C" w:rsidRPr="004D519E" w:rsidRDefault="004B074C" w:rsidP="004B074C">
      <w:pPr>
        <w:rPr>
          <w:sz w:val="22"/>
          <w:szCs w:val="22"/>
        </w:rPr>
      </w:pPr>
    </w:p>
    <w:p w14:paraId="3B1EA262" w14:textId="77777777" w:rsidR="004B074C" w:rsidRPr="004D519E" w:rsidRDefault="004B074C" w:rsidP="004B074C">
      <w:pPr>
        <w:rPr>
          <w:sz w:val="22"/>
          <w:szCs w:val="22"/>
        </w:rPr>
      </w:pPr>
    </w:p>
    <w:p w14:paraId="21484B04"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6D72A1E1" w14:textId="77777777" w:rsidR="004B074C" w:rsidRPr="004D519E" w:rsidRDefault="004B074C" w:rsidP="004B074C">
      <w:pPr>
        <w:tabs>
          <w:tab w:val="left" w:pos="540"/>
        </w:tabs>
        <w:rPr>
          <w:sz w:val="22"/>
          <w:szCs w:val="22"/>
        </w:rPr>
      </w:pPr>
    </w:p>
    <w:p w14:paraId="61B9353D" w14:textId="77777777" w:rsidR="004B074C" w:rsidRPr="004D519E" w:rsidRDefault="004B074C" w:rsidP="004B074C">
      <w:pPr>
        <w:tabs>
          <w:tab w:val="left" w:pos="540"/>
        </w:tabs>
        <w:rPr>
          <w:sz w:val="22"/>
          <w:szCs w:val="22"/>
        </w:rPr>
      </w:pPr>
      <w:r>
        <w:rPr>
          <w:sz w:val="22"/>
          <w:szCs w:val="22"/>
        </w:rPr>
        <w:t>EXP</w:t>
      </w:r>
      <w:r w:rsidRPr="004D519E">
        <w:rPr>
          <w:sz w:val="22"/>
          <w:szCs w:val="22"/>
        </w:rPr>
        <w:t xml:space="preserve"> </w:t>
      </w:r>
    </w:p>
    <w:p w14:paraId="193C52C8" w14:textId="77777777" w:rsidR="004B074C" w:rsidRPr="004D519E" w:rsidRDefault="004B074C" w:rsidP="004B074C">
      <w:pPr>
        <w:tabs>
          <w:tab w:val="left" w:pos="540"/>
        </w:tabs>
        <w:rPr>
          <w:sz w:val="22"/>
          <w:szCs w:val="22"/>
        </w:rPr>
      </w:pPr>
    </w:p>
    <w:p w14:paraId="3A409288" w14:textId="77777777" w:rsidR="004B074C" w:rsidRPr="004D519E" w:rsidRDefault="004B074C" w:rsidP="004B074C">
      <w:pPr>
        <w:tabs>
          <w:tab w:val="left" w:pos="540"/>
        </w:tabs>
        <w:rPr>
          <w:sz w:val="22"/>
          <w:szCs w:val="22"/>
        </w:rPr>
      </w:pPr>
    </w:p>
    <w:p w14:paraId="5A423702"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39452C22" w14:textId="77777777" w:rsidR="004B074C" w:rsidRPr="004D519E" w:rsidRDefault="004B074C" w:rsidP="004B074C">
      <w:pPr>
        <w:tabs>
          <w:tab w:val="left" w:pos="540"/>
        </w:tabs>
        <w:rPr>
          <w:sz w:val="22"/>
          <w:szCs w:val="22"/>
        </w:rPr>
      </w:pPr>
    </w:p>
    <w:p w14:paraId="2DBAD71D" w14:textId="77777777" w:rsidR="004B074C" w:rsidRPr="004D519E" w:rsidRDefault="004B074C" w:rsidP="004B074C">
      <w:pPr>
        <w:tabs>
          <w:tab w:val="left" w:pos="540"/>
        </w:tabs>
        <w:rPr>
          <w:sz w:val="22"/>
          <w:szCs w:val="22"/>
        </w:rPr>
      </w:pPr>
      <w:r w:rsidRPr="004D519E">
        <w:rPr>
          <w:sz w:val="22"/>
          <w:szCs w:val="22"/>
        </w:rPr>
        <w:t xml:space="preserve">Laikyti gamintojo pakuotėje, kad preparatas būtų apsaugotas nuo šviesos ir drėgmės. </w:t>
      </w:r>
    </w:p>
    <w:p w14:paraId="73DB474D" w14:textId="77777777" w:rsidR="004B074C" w:rsidRPr="004D519E" w:rsidRDefault="004B074C" w:rsidP="004B074C">
      <w:pPr>
        <w:tabs>
          <w:tab w:val="left" w:pos="540"/>
        </w:tabs>
        <w:rPr>
          <w:sz w:val="22"/>
          <w:szCs w:val="22"/>
        </w:rPr>
      </w:pPr>
    </w:p>
    <w:p w14:paraId="3E4B5806" w14:textId="77777777" w:rsidR="004B074C" w:rsidRPr="004D519E" w:rsidRDefault="004B074C" w:rsidP="004B074C">
      <w:pPr>
        <w:tabs>
          <w:tab w:val="left" w:pos="540"/>
        </w:tabs>
        <w:rPr>
          <w:sz w:val="22"/>
          <w:szCs w:val="22"/>
        </w:rPr>
      </w:pPr>
    </w:p>
    <w:p w14:paraId="6B7CAC2D" w14:textId="77777777" w:rsidR="004B074C" w:rsidRPr="004D519E" w:rsidRDefault="004B074C" w:rsidP="004B074C">
      <w:pPr>
        <w:pStyle w:val="Pagrindiniotekstotrauka"/>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28E63DEC" w14:textId="77777777" w:rsidR="004B074C" w:rsidRPr="004D519E" w:rsidRDefault="004B074C" w:rsidP="004B074C">
      <w:pPr>
        <w:tabs>
          <w:tab w:val="left" w:pos="540"/>
        </w:tabs>
        <w:rPr>
          <w:sz w:val="22"/>
          <w:szCs w:val="22"/>
        </w:rPr>
      </w:pPr>
    </w:p>
    <w:p w14:paraId="23E25F14" w14:textId="77777777" w:rsidR="004B074C" w:rsidRPr="004D519E" w:rsidRDefault="004B074C" w:rsidP="004B074C">
      <w:pPr>
        <w:tabs>
          <w:tab w:val="left" w:pos="540"/>
        </w:tabs>
        <w:rPr>
          <w:sz w:val="22"/>
          <w:szCs w:val="22"/>
        </w:rPr>
      </w:pPr>
    </w:p>
    <w:p w14:paraId="3E663BA9"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sidDel="00C45485">
        <w:rPr>
          <w:b/>
          <w:caps/>
          <w:sz w:val="22"/>
          <w:szCs w:val="22"/>
        </w:rPr>
        <w:t xml:space="preserve"> </w:t>
      </w:r>
      <w:r w:rsidRPr="004D519E">
        <w:rPr>
          <w:b/>
          <w:sz w:val="22"/>
          <w:szCs w:val="22"/>
        </w:rPr>
        <w:t>PAVADINIMAS IR ADRESAS</w:t>
      </w:r>
    </w:p>
    <w:p w14:paraId="730BA17A" w14:textId="77777777" w:rsidR="004B074C" w:rsidRPr="004D519E" w:rsidRDefault="004B074C" w:rsidP="004B074C">
      <w:pPr>
        <w:tabs>
          <w:tab w:val="left" w:pos="540"/>
        </w:tabs>
        <w:rPr>
          <w:sz w:val="22"/>
          <w:szCs w:val="22"/>
        </w:rPr>
      </w:pPr>
    </w:p>
    <w:p w14:paraId="203EB26B" w14:textId="77777777" w:rsidR="004B074C" w:rsidRPr="004D519E" w:rsidRDefault="004B074C" w:rsidP="004B074C">
      <w:pPr>
        <w:rPr>
          <w:sz w:val="22"/>
          <w:szCs w:val="22"/>
        </w:rPr>
      </w:pPr>
      <w:r w:rsidRPr="004D519E">
        <w:rPr>
          <w:sz w:val="22"/>
          <w:szCs w:val="22"/>
        </w:rPr>
        <w:t>Registruotojas:</w:t>
      </w:r>
    </w:p>
    <w:p w14:paraId="204F7855" w14:textId="77777777" w:rsidR="004B074C" w:rsidRPr="00E54BBE" w:rsidRDefault="004B074C" w:rsidP="004B074C">
      <w:pPr>
        <w:rPr>
          <w:sz w:val="22"/>
          <w:szCs w:val="22"/>
        </w:rPr>
      </w:pPr>
      <w:r w:rsidRPr="00E54BBE">
        <w:rPr>
          <w:sz w:val="22"/>
          <w:szCs w:val="22"/>
        </w:rPr>
        <w:t xml:space="preserve">GlaxoSmithKline Trading Services Limited </w:t>
      </w:r>
    </w:p>
    <w:p w14:paraId="23C816F8" w14:textId="77777777" w:rsidR="004B074C" w:rsidRPr="00E54BBE" w:rsidRDefault="004B074C" w:rsidP="004B074C">
      <w:pPr>
        <w:rPr>
          <w:sz w:val="22"/>
          <w:szCs w:val="22"/>
        </w:rPr>
      </w:pPr>
      <w:r w:rsidRPr="00E54BBE">
        <w:rPr>
          <w:sz w:val="22"/>
          <w:szCs w:val="22"/>
        </w:rPr>
        <w:t xml:space="preserve">12 Riverwalk </w:t>
      </w:r>
    </w:p>
    <w:p w14:paraId="4E25E383" w14:textId="77777777" w:rsidR="004B074C" w:rsidRPr="00E54BBE" w:rsidRDefault="004B074C" w:rsidP="004B074C">
      <w:pPr>
        <w:rPr>
          <w:sz w:val="22"/>
          <w:szCs w:val="22"/>
        </w:rPr>
      </w:pPr>
      <w:r w:rsidRPr="00E54BBE">
        <w:rPr>
          <w:sz w:val="22"/>
          <w:szCs w:val="22"/>
        </w:rPr>
        <w:t xml:space="preserve">Citywest Business Campus </w:t>
      </w:r>
    </w:p>
    <w:p w14:paraId="1E95F401" w14:textId="77777777" w:rsidR="004B074C" w:rsidRPr="00E54BBE" w:rsidRDefault="004B074C" w:rsidP="004B074C">
      <w:pPr>
        <w:rPr>
          <w:sz w:val="22"/>
          <w:szCs w:val="22"/>
        </w:rPr>
      </w:pPr>
      <w:r w:rsidRPr="00E54BBE">
        <w:rPr>
          <w:sz w:val="22"/>
          <w:szCs w:val="22"/>
        </w:rPr>
        <w:t xml:space="preserve">Dublin 24 </w:t>
      </w:r>
    </w:p>
    <w:p w14:paraId="79BE94EA" w14:textId="77777777" w:rsidR="004B074C" w:rsidRPr="00E54BBE" w:rsidRDefault="004B074C" w:rsidP="004B074C">
      <w:pPr>
        <w:rPr>
          <w:sz w:val="22"/>
          <w:szCs w:val="22"/>
        </w:rPr>
      </w:pPr>
      <w:r w:rsidRPr="00E54BBE">
        <w:rPr>
          <w:sz w:val="22"/>
          <w:szCs w:val="22"/>
        </w:rPr>
        <w:t>Airija</w:t>
      </w:r>
    </w:p>
    <w:p w14:paraId="1F63CAF3" w14:textId="77777777" w:rsidR="004B074C" w:rsidRPr="004D519E" w:rsidRDefault="004B074C" w:rsidP="004B074C">
      <w:pPr>
        <w:tabs>
          <w:tab w:val="left" w:pos="540"/>
        </w:tabs>
        <w:rPr>
          <w:sz w:val="22"/>
          <w:szCs w:val="22"/>
        </w:rPr>
      </w:pPr>
    </w:p>
    <w:p w14:paraId="526D7C28" w14:textId="77777777" w:rsidR="004B074C" w:rsidRPr="004D519E" w:rsidRDefault="004B074C" w:rsidP="004B074C">
      <w:pPr>
        <w:tabs>
          <w:tab w:val="left" w:pos="540"/>
        </w:tabs>
        <w:rPr>
          <w:sz w:val="22"/>
          <w:szCs w:val="22"/>
        </w:rPr>
      </w:pPr>
    </w:p>
    <w:p w14:paraId="4D40E6FE"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4DEA7DA8" w14:textId="77777777" w:rsidR="004B074C" w:rsidRPr="004D519E" w:rsidRDefault="004B074C" w:rsidP="004B074C">
      <w:pPr>
        <w:tabs>
          <w:tab w:val="left" w:pos="540"/>
        </w:tabs>
        <w:rPr>
          <w:sz w:val="22"/>
          <w:szCs w:val="22"/>
        </w:rPr>
      </w:pPr>
    </w:p>
    <w:p w14:paraId="37E378A3" w14:textId="77777777" w:rsidR="004B074C" w:rsidRPr="004D519E" w:rsidRDefault="004B074C" w:rsidP="004B074C">
      <w:pPr>
        <w:tabs>
          <w:tab w:val="left" w:pos="540"/>
        </w:tabs>
        <w:rPr>
          <w:sz w:val="22"/>
          <w:szCs w:val="22"/>
        </w:rPr>
      </w:pPr>
      <w:r w:rsidRPr="004D519E">
        <w:rPr>
          <w:sz w:val="22"/>
          <w:szCs w:val="22"/>
        </w:rPr>
        <w:t>N90</w:t>
      </w:r>
      <w:r w:rsidR="00AB68C7" w:rsidRPr="00516634">
        <w:rPr>
          <w:sz w:val="22"/>
          <w:szCs w:val="22"/>
          <w:highlight w:val="lightGray"/>
        </w:rPr>
        <w:t>(3x30)</w:t>
      </w:r>
      <w:r w:rsidRPr="004D519E">
        <w:rPr>
          <w:sz w:val="22"/>
          <w:szCs w:val="22"/>
        </w:rPr>
        <w:t xml:space="preserve"> -  LT/1/07/0705/003</w:t>
      </w:r>
    </w:p>
    <w:p w14:paraId="2C97E08E" w14:textId="77777777" w:rsidR="004B074C" w:rsidRPr="004D519E" w:rsidRDefault="004B074C" w:rsidP="004B074C">
      <w:pPr>
        <w:tabs>
          <w:tab w:val="left" w:pos="540"/>
        </w:tabs>
        <w:rPr>
          <w:sz w:val="22"/>
          <w:szCs w:val="22"/>
        </w:rPr>
      </w:pPr>
    </w:p>
    <w:p w14:paraId="598E6B2C" w14:textId="77777777" w:rsidR="004B074C" w:rsidRPr="004D519E" w:rsidRDefault="004B074C" w:rsidP="004B074C">
      <w:pPr>
        <w:tabs>
          <w:tab w:val="left" w:pos="540"/>
        </w:tabs>
        <w:rPr>
          <w:sz w:val="22"/>
          <w:szCs w:val="22"/>
        </w:rPr>
      </w:pPr>
    </w:p>
    <w:p w14:paraId="47B24AAE"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1DE7CAEE" w14:textId="77777777" w:rsidR="004B074C" w:rsidRPr="004D519E" w:rsidRDefault="004B074C" w:rsidP="004B074C">
      <w:pPr>
        <w:rPr>
          <w:sz w:val="22"/>
          <w:szCs w:val="22"/>
        </w:rPr>
      </w:pPr>
    </w:p>
    <w:p w14:paraId="6060DE81" w14:textId="77777777" w:rsidR="004B074C" w:rsidRPr="004D519E" w:rsidRDefault="004B074C" w:rsidP="004B074C">
      <w:pPr>
        <w:rPr>
          <w:sz w:val="22"/>
          <w:szCs w:val="22"/>
        </w:rPr>
      </w:pPr>
      <w:r>
        <w:rPr>
          <w:sz w:val="22"/>
          <w:szCs w:val="22"/>
        </w:rPr>
        <w:t>Lot</w:t>
      </w:r>
    </w:p>
    <w:p w14:paraId="7F44F717" w14:textId="77777777" w:rsidR="004B074C" w:rsidRPr="004D519E" w:rsidRDefault="004B074C" w:rsidP="004B074C">
      <w:pPr>
        <w:rPr>
          <w:sz w:val="22"/>
          <w:szCs w:val="22"/>
        </w:rPr>
      </w:pPr>
    </w:p>
    <w:p w14:paraId="13C833B4" w14:textId="77777777" w:rsidR="004B074C" w:rsidRPr="004D519E" w:rsidRDefault="004B074C" w:rsidP="004B074C">
      <w:pPr>
        <w:rPr>
          <w:sz w:val="22"/>
          <w:szCs w:val="22"/>
        </w:rPr>
      </w:pPr>
    </w:p>
    <w:p w14:paraId="02744E18"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42E4B00E" w14:textId="77777777" w:rsidR="004B074C" w:rsidRPr="004D519E" w:rsidRDefault="004B074C" w:rsidP="004B074C">
      <w:pPr>
        <w:tabs>
          <w:tab w:val="left" w:pos="540"/>
        </w:tabs>
        <w:rPr>
          <w:sz w:val="22"/>
          <w:szCs w:val="22"/>
        </w:rPr>
      </w:pPr>
    </w:p>
    <w:p w14:paraId="5A42F1E9" w14:textId="77777777" w:rsidR="004B074C" w:rsidRPr="004D519E" w:rsidRDefault="004B074C" w:rsidP="004B074C">
      <w:pPr>
        <w:tabs>
          <w:tab w:val="left" w:pos="540"/>
        </w:tabs>
        <w:rPr>
          <w:sz w:val="22"/>
          <w:szCs w:val="22"/>
        </w:rPr>
      </w:pPr>
      <w:r w:rsidRPr="004D519E">
        <w:rPr>
          <w:sz w:val="22"/>
          <w:szCs w:val="22"/>
        </w:rPr>
        <w:t>Receptinis vaistas.</w:t>
      </w:r>
    </w:p>
    <w:p w14:paraId="55476CE8" w14:textId="77777777" w:rsidR="004B074C" w:rsidRPr="004D519E" w:rsidRDefault="004B074C" w:rsidP="004B074C">
      <w:pPr>
        <w:tabs>
          <w:tab w:val="left" w:pos="540"/>
        </w:tabs>
        <w:rPr>
          <w:sz w:val="22"/>
          <w:szCs w:val="22"/>
        </w:rPr>
      </w:pPr>
    </w:p>
    <w:p w14:paraId="3029E463" w14:textId="77777777" w:rsidR="004B074C" w:rsidRPr="004D519E" w:rsidRDefault="004B074C" w:rsidP="004B074C">
      <w:pPr>
        <w:tabs>
          <w:tab w:val="left" w:pos="540"/>
        </w:tabs>
        <w:rPr>
          <w:sz w:val="22"/>
          <w:szCs w:val="22"/>
        </w:rPr>
      </w:pPr>
    </w:p>
    <w:p w14:paraId="522B7737" w14:textId="77777777" w:rsidR="004B074C" w:rsidRPr="004D519E" w:rsidRDefault="004B074C" w:rsidP="004B074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68895D3B" w14:textId="77777777" w:rsidR="004B074C" w:rsidRPr="004D519E" w:rsidRDefault="004B074C" w:rsidP="004B074C">
      <w:pPr>
        <w:tabs>
          <w:tab w:val="left" w:pos="540"/>
        </w:tabs>
        <w:rPr>
          <w:sz w:val="22"/>
          <w:szCs w:val="22"/>
        </w:rPr>
      </w:pPr>
    </w:p>
    <w:p w14:paraId="78CAA1FB" w14:textId="77777777" w:rsidR="004B074C" w:rsidRPr="004D519E" w:rsidRDefault="004B074C" w:rsidP="004B074C">
      <w:pPr>
        <w:tabs>
          <w:tab w:val="left" w:pos="540"/>
        </w:tabs>
        <w:rPr>
          <w:sz w:val="22"/>
          <w:szCs w:val="22"/>
        </w:rPr>
      </w:pPr>
    </w:p>
    <w:p w14:paraId="10B51C90" w14:textId="06391ED4" w:rsidR="004B074C" w:rsidRPr="00B97945" w:rsidRDefault="004B074C" w:rsidP="004B074C">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VAULT_ND_d116746b-1759-4db2-a0b0-3187d8dfd2b3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0F1575E4" w14:textId="77777777" w:rsidR="004B074C" w:rsidRPr="00B97945" w:rsidRDefault="004B074C" w:rsidP="004B074C">
      <w:pPr>
        <w:pStyle w:val="BTEMEASMCA"/>
        <w:rPr>
          <w:iCs w:val="0"/>
          <w:noProof w:val="0"/>
          <w:sz w:val="22"/>
          <w:szCs w:val="22"/>
          <w:lang w:val="lt-LT"/>
        </w:rPr>
      </w:pPr>
    </w:p>
    <w:p w14:paraId="45585A6F" w14:textId="77777777" w:rsidR="004B074C" w:rsidRDefault="004B074C" w:rsidP="004B074C">
      <w:pPr>
        <w:rPr>
          <w:sz w:val="22"/>
          <w:szCs w:val="22"/>
        </w:rPr>
      </w:pPr>
      <w:r w:rsidRPr="004D519E">
        <w:rPr>
          <w:sz w:val="22"/>
          <w:szCs w:val="22"/>
        </w:rPr>
        <w:t xml:space="preserve">elontril 150 mg </w:t>
      </w:r>
    </w:p>
    <w:p w14:paraId="69922D69" w14:textId="77777777" w:rsidR="004B074C" w:rsidRPr="004D519E" w:rsidRDefault="004B074C" w:rsidP="004B074C">
      <w:pPr>
        <w:rPr>
          <w:sz w:val="22"/>
          <w:szCs w:val="22"/>
        </w:rPr>
      </w:pPr>
    </w:p>
    <w:p w14:paraId="27E5143A" w14:textId="77777777" w:rsidR="004B074C" w:rsidRPr="003C33F4" w:rsidRDefault="004B074C" w:rsidP="004B074C">
      <w:pPr>
        <w:rPr>
          <w:sz w:val="22"/>
          <w:szCs w:val="22"/>
          <w:shd w:val="clear" w:color="auto" w:fill="CCCCCC"/>
        </w:rPr>
      </w:pPr>
    </w:p>
    <w:p w14:paraId="1A45AAF2" w14:textId="2058E456" w:rsidR="004B074C" w:rsidRPr="003C33F4" w:rsidRDefault="004B074C" w:rsidP="004B074C">
      <w:pPr>
        <w:pBdr>
          <w:top w:val="single" w:sz="4" w:space="1" w:color="auto"/>
          <w:left w:val="single" w:sz="4" w:space="4" w:color="auto"/>
          <w:bottom w:val="single" w:sz="4" w:space="1" w:color="auto"/>
          <w:right w:val="single" w:sz="4" w:space="4" w:color="auto"/>
        </w:pBdr>
        <w:tabs>
          <w:tab w:val="left" w:pos="540"/>
        </w:tabs>
        <w:outlineLvl w:val="0"/>
        <w:rPr>
          <w:i/>
          <w:sz w:val="22"/>
          <w:szCs w:val="22"/>
        </w:rPr>
      </w:pPr>
      <w:r>
        <w:rPr>
          <w:b/>
          <w:sz w:val="22"/>
          <w:szCs w:val="22"/>
        </w:rPr>
        <w:t>17.</w:t>
      </w:r>
      <w:r>
        <w:rPr>
          <w:b/>
          <w:sz w:val="22"/>
          <w:szCs w:val="22"/>
        </w:rPr>
        <w:tab/>
      </w:r>
      <w:r w:rsidRPr="003C33F4">
        <w:rPr>
          <w:b/>
          <w:sz w:val="22"/>
          <w:szCs w:val="22"/>
        </w:rPr>
        <w:t>UNIKALUS IDENTIFIKATORIUS – 2D BRŪKŠNINIS KODAS</w:t>
      </w:r>
      <w:r w:rsidR="00F83EE7">
        <w:rPr>
          <w:b/>
          <w:sz w:val="22"/>
          <w:szCs w:val="22"/>
        </w:rPr>
        <w:fldChar w:fldCharType="begin"/>
      </w:r>
      <w:r w:rsidR="00F83EE7">
        <w:rPr>
          <w:b/>
          <w:sz w:val="22"/>
          <w:szCs w:val="22"/>
        </w:rPr>
        <w:instrText xml:space="preserve"> DOCVARIABLE VAULT_ND_cd695f19-03d7-47b5-9bb4-3ac51444d569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7DBBD064" w14:textId="77777777" w:rsidR="004B074C" w:rsidRPr="003C33F4" w:rsidRDefault="004B074C" w:rsidP="004B074C">
      <w:pPr>
        <w:rPr>
          <w:sz w:val="22"/>
          <w:szCs w:val="22"/>
        </w:rPr>
      </w:pPr>
    </w:p>
    <w:p w14:paraId="29367B4C" w14:textId="77777777" w:rsidR="004B074C" w:rsidRPr="003C33F4" w:rsidRDefault="004B074C" w:rsidP="004B074C">
      <w:pPr>
        <w:rPr>
          <w:sz w:val="22"/>
          <w:szCs w:val="22"/>
        </w:rPr>
      </w:pPr>
    </w:p>
    <w:p w14:paraId="2A24ECE6" w14:textId="0DD84F22" w:rsidR="004B074C" w:rsidRPr="003C33F4" w:rsidRDefault="004B074C" w:rsidP="004B074C">
      <w:pPr>
        <w:pBdr>
          <w:top w:val="single" w:sz="4" w:space="1" w:color="auto"/>
          <w:left w:val="single" w:sz="4" w:space="4" w:color="auto"/>
          <w:bottom w:val="single" w:sz="4" w:space="1" w:color="auto"/>
          <w:right w:val="single" w:sz="4" w:space="4" w:color="auto"/>
        </w:pBdr>
        <w:tabs>
          <w:tab w:val="left" w:pos="540"/>
        </w:tabs>
        <w:outlineLvl w:val="0"/>
        <w:rPr>
          <w:i/>
          <w:sz w:val="22"/>
          <w:szCs w:val="22"/>
        </w:rPr>
      </w:pPr>
      <w:r>
        <w:rPr>
          <w:b/>
          <w:sz w:val="22"/>
          <w:szCs w:val="22"/>
        </w:rPr>
        <w:t>18.</w:t>
      </w:r>
      <w:r>
        <w:rPr>
          <w:b/>
          <w:sz w:val="22"/>
          <w:szCs w:val="22"/>
        </w:rPr>
        <w:tab/>
      </w:r>
      <w:r w:rsidRPr="003C33F4">
        <w:rPr>
          <w:b/>
          <w:sz w:val="22"/>
          <w:szCs w:val="22"/>
        </w:rPr>
        <w:t>UNIKALUS IDENTIFIKATORIUS – ŽMONĖMS SUPRANTAMI DUOMENYS</w:t>
      </w:r>
      <w:r w:rsidR="00F83EE7">
        <w:rPr>
          <w:b/>
          <w:sz w:val="22"/>
          <w:szCs w:val="22"/>
        </w:rPr>
        <w:fldChar w:fldCharType="begin"/>
      </w:r>
      <w:r w:rsidR="00F83EE7">
        <w:rPr>
          <w:b/>
          <w:sz w:val="22"/>
          <w:szCs w:val="22"/>
        </w:rPr>
        <w:instrText xml:space="preserve"> DOCVARIABLE VAULT_ND_64760f9d-b398-4fa6-a50c-627c2e773627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65A108AC" w14:textId="77777777" w:rsidR="004B074C" w:rsidRPr="003C33F4" w:rsidRDefault="004B074C" w:rsidP="004B074C">
      <w:pPr>
        <w:rPr>
          <w:sz w:val="22"/>
          <w:szCs w:val="22"/>
        </w:rPr>
      </w:pPr>
    </w:p>
    <w:p w14:paraId="6DD69582" w14:textId="77777777" w:rsidR="004B074C" w:rsidRPr="004D519E" w:rsidRDefault="004B074C" w:rsidP="004B074C">
      <w:pPr>
        <w:tabs>
          <w:tab w:val="left" w:pos="540"/>
        </w:tabs>
        <w:rPr>
          <w:sz w:val="22"/>
          <w:szCs w:val="22"/>
        </w:rPr>
      </w:pPr>
    </w:p>
    <w:p w14:paraId="5C329310" w14:textId="77777777" w:rsidR="004B074C" w:rsidRDefault="004B074C">
      <w:pPr>
        <w:spacing w:after="160" w:line="259" w:lineRule="auto"/>
        <w:rPr>
          <w:sz w:val="22"/>
          <w:szCs w:val="22"/>
        </w:rPr>
      </w:pPr>
      <w:r>
        <w:rPr>
          <w:sz w:val="22"/>
          <w:szCs w:val="22"/>
        </w:rPr>
        <w:br w:type="page"/>
      </w:r>
    </w:p>
    <w:p w14:paraId="1B40A9F3"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sz w:val="22"/>
          <w:szCs w:val="22"/>
        </w:rPr>
      </w:pPr>
      <w:r w:rsidRPr="004D519E">
        <w:rPr>
          <w:b/>
          <w:sz w:val="22"/>
          <w:szCs w:val="22"/>
        </w:rPr>
        <w:t xml:space="preserve">INFORMACIJA ANT IŠORINĖS PAKUOTĖS </w:t>
      </w:r>
    </w:p>
    <w:p w14:paraId="1AC4A0A7" w14:textId="77777777" w:rsidR="009A473F" w:rsidRPr="009C0992" w:rsidRDefault="009A473F" w:rsidP="009A473F">
      <w:pPr>
        <w:pBdr>
          <w:top w:val="single" w:sz="4" w:space="1" w:color="auto"/>
          <w:left w:val="single" w:sz="4" w:space="4" w:color="auto"/>
          <w:bottom w:val="single" w:sz="4" w:space="1" w:color="auto"/>
          <w:right w:val="single" w:sz="4" w:space="4" w:color="auto"/>
        </w:pBdr>
        <w:rPr>
          <w:sz w:val="22"/>
          <w:szCs w:val="22"/>
        </w:rPr>
      </w:pPr>
    </w:p>
    <w:p w14:paraId="0453E430" w14:textId="77777777" w:rsidR="004B074C"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 xml:space="preserve">Sudėtinė 90 (3 pakuotės po 30 modifikuoto atpalaidavimo tablečių) </w:t>
      </w:r>
    </w:p>
    <w:p w14:paraId="2165BDC9" w14:textId="77777777" w:rsidR="009A473F" w:rsidRPr="004D519E" w:rsidRDefault="004B074C" w:rsidP="009A473F">
      <w:pPr>
        <w:pBdr>
          <w:top w:val="single" w:sz="4" w:space="1" w:color="auto"/>
          <w:left w:val="single" w:sz="4" w:space="4" w:color="auto"/>
          <w:bottom w:val="single" w:sz="4" w:space="1" w:color="auto"/>
          <w:right w:val="single" w:sz="4" w:space="4" w:color="auto"/>
        </w:pBdr>
        <w:rPr>
          <w:b/>
          <w:bCs/>
          <w:sz w:val="22"/>
          <w:szCs w:val="22"/>
        </w:rPr>
      </w:pPr>
      <w:r>
        <w:rPr>
          <w:b/>
          <w:bCs/>
          <w:sz w:val="22"/>
          <w:szCs w:val="22"/>
        </w:rPr>
        <w:t xml:space="preserve">KARTONINĖS </w:t>
      </w:r>
      <w:r w:rsidR="009A473F" w:rsidRPr="004D519E">
        <w:rPr>
          <w:b/>
          <w:bCs/>
          <w:sz w:val="22"/>
          <w:szCs w:val="22"/>
        </w:rPr>
        <w:t>DĖŽUTĖ</w:t>
      </w:r>
      <w:r>
        <w:rPr>
          <w:b/>
          <w:bCs/>
          <w:sz w:val="22"/>
          <w:szCs w:val="22"/>
        </w:rPr>
        <w:t>S</w:t>
      </w:r>
      <w:r w:rsidR="009A473F" w:rsidRPr="004D519E">
        <w:rPr>
          <w:b/>
          <w:bCs/>
          <w:sz w:val="22"/>
          <w:szCs w:val="22"/>
        </w:rPr>
        <w:t xml:space="preserve"> ETIKETĖ </w:t>
      </w:r>
    </w:p>
    <w:p w14:paraId="572E9246" w14:textId="77777777" w:rsidR="009A473F" w:rsidRPr="004D519E" w:rsidRDefault="009A473F" w:rsidP="009A473F">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30 TABLEČIŲ</w:t>
      </w:r>
    </w:p>
    <w:p w14:paraId="30AE617F" w14:textId="77777777" w:rsidR="009A473F" w:rsidRPr="004D519E" w:rsidRDefault="009A473F" w:rsidP="009A473F">
      <w:pPr>
        <w:rPr>
          <w:sz w:val="22"/>
          <w:szCs w:val="22"/>
        </w:rPr>
      </w:pPr>
    </w:p>
    <w:p w14:paraId="2CDF055A" w14:textId="77777777" w:rsidR="009A473F" w:rsidRPr="004D519E" w:rsidRDefault="009A473F" w:rsidP="009A473F">
      <w:pPr>
        <w:rPr>
          <w:sz w:val="22"/>
          <w:szCs w:val="22"/>
        </w:rPr>
      </w:pPr>
    </w:p>
    <w:p w14:paraId="02DD1ABA"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7756FA8E" w14:textId="77777777" w:rsidR="009A473F" w:rsidRPr="004D519E" w:rsidRDefault="009A473F" w:rsidP="009A473F">
      <w:pPr>
        <w:tabs>
          <w:tab w:val="left" w:pos="540"/>
        </w:tabs>
        <w:rPr>
          <w:sz w:val="22"/>
          <w:szCs w:val="22"/>
        </w:rPr>
      </w:pPr>
    </w:p>
    <w:p w14:paraId="5ED70123" w14:textId="77777777" w:rsidR="009A473F" w:rsidRPr="004D519E" w:rsidRDefault="009A473F" w:rsidP="009A473F">
      <w:pPr>
        <w:tabs>
          <w:tab w:val="left" w:pos="540"/>
        </w:tabs>
        <w:rPr>
          <w:sz w:val="22"/>
          <w:szCs w:val="22"/>
        </w:rPr>
      </w:pPr>
      <w:r w:rsidRPr="004D519E">
        <w:rPr>
          <w:bCs/>
          <w:sz w:val="22"/>
          <w:szCs w:val="22"/>
        </w:rPr>
        <w:t>Elontril</w:t>
      </w:r>
      <w:r w:rsidRPr="004D519E">
        <w:rPr>
          <w:sz w:val="22"/>
          <w:szCs w:val="22"/>
        </w:rPr>
        <w:t xml:space="preserve"> 300 mg modifikuoto atpalaidavimo tabletės</w:t>
      </w:r>
    </w:p>
    <w:p w14:paraId="79538DAD" w14:textId="77777777" w:rsidR="009A473F" w:rsidRPr="004D519E" w:rsidRDefault="008E0C67" w:rsidP="009A473F">
      <w:pPr>
        <w:tabs>
          <w:tab w:val="left" w:pos="540"/>
        </w:tabs>
        <w:rPr>
          <w:sz w:val="22"/>
          <w:szCs w:val="22"/>
        </w:rPr>
      </w:pPr>
      <w:r>
        <w:rPr>
          <w:sz w:val="22"/>
          <w:szCs w:val="22"/>
        </w:rPr>
        <w:t>b</w:t>
      </w:r>
      <w:r w:rsidR="009A473F" w:rsidRPr="004D519E">
        <w:rPr>
          <w:sz w:val="22"/>
          <w:szCs w:val="22"/>
        </w:rPr>
        <w:t>upropiono hidrochloridas</w:t>
      </w:r>
    </w:p>
    <w:p w14:paraId="156F309E" w14:textId="77777777" w:rsidR="009A473F" w:rsidRPr="004D519E" w:rsidRDefault="009A473F" w:rsidP="009A473F">
      <w:pPr>
        <w:tabs>
          <w:tab w:val="left" w:pos="540"/>
        </w:tabs>
        <w:rPr>
          <w:bCs/>
          <w:sz w:val="22"/>
          <w:szCs w:val="22"/>
        </w:rPr>
      </w:pPr>
    </w:p>
    <w:p w14:paraId="65A8E028" w14:textId="77777777" w:rsidR="009A473F" w:rsidRPr="004D519E" w:rsidRDefault="009A473F" w:rsidP="009A473F">
      <w:pPr>
        <w:tabs>
          <w:tab w:val="left" w:pos="540"/>
        </w:tabs>
        <w:rPr>
          <w:sz w:val="22"/>
          <w:szCs w:val="22"/>
        </w:rPr>
      </w:pPr>
    </w:p>
    <w:p w14:paraId="1AAC58AB"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VEIKLIOJI MEDŽIAGA IR JOS KIEKIS</w:t>
      </w:r>
    </w:p>
    <w:p w14:paraId="60D24E71" w14:textId="77777777" w:rsidR="009A473F" w:rsidRPr="004D519E" w:rsidRDefault="009A473F" w:rsidP="009A473F">
      <w:pPr>
        <w:tabs>
          <w:tab w:val="left" w:pos="540"/>
        </w:tabs>
        <w:rPr>
          <w:sz w:val="22"/>
          <w:szCs w:val="22"/>
        </w:rPr>
      </w:pPr>
    </w:p>
    <w:p w14:paraId="7F183956" w14:textId="77777777" w:rsidR="009A473F" w:rsidRPr="004D519E" w:rsidRDefault="003D121D" w:rsidP="009A473F">
      <w:pPr>
        <w:tabs>
          <w:tab w:val="left" w:pos="540"/>
        </w:tabs>
        <w:rPr>
          <w:sz w:val="22"/>
          <w:szCs w:val="22"/>
        </w:rPr>
      </w:pPr>
      <w:r>
        <w:rPr>
          <w:sz w:val="22"/>
          <w:szCs w:val="22"/>
        </w:rPr>
        <w:t>Kiekvienoje</w:t>
      </w:r>
      <w:r w:rsidRPr="004D519E">
        <w:rPr>
          <w:sz w:val="22"/>
          <w:szCs w:val="22"/>
        </w:rPr>
        <w:t xml:space="preserve"> </w:t>
      </w:r>
      <w:r w:rsidR="009A473F" w:rsidRPr="004D519E">
        <w:rPr>
          <w:sz w:val="22"/>
          <w:szCs w:val="22"/>
        </w:rPr>
        <w:t>tabletėje yra 300 mg bupropiono hidrochlorido.</w:t>
      </w:r>
    </w:p>
    <w:p w14:paraId="5F5C94D9" w14:textId="77777777" w:rsidR="009A473F" w:rsidRPr="004D519E" w:rsidRDefault="009A473F" w:rsidP="009A473F">
      <w:pPr>
        <w:pStyle w:val="Dokumentoinaostekstas"/>
        <w:tabs>
          <w:tab w:val="left" w:pos="540"/>
        </w:tabs>
        <w:rPr>
          <w:sz w:val="22"/>
          <w:szCs w:val="22"/>
          <w:lang w:val="lt-LT"/>
        </w:rPr>
      </w:pPr>
    </w:p>
    <w:p w14:paraId="7DC7255D" w14:textId="77777777" w:rsidR="009A473F" w:rsidRPr="004D519E" w:rsidRDefault="009A473F" w:rsidP="009A473F">
      <w:pPr>
        <w:tabs>
          <w:tab w:val="left" w:pos="540"/>
        </w:tabs>
        <w:rPr>
          <w:sz w:val="22"/>
          <w:szCs w:val="22"/>
          <w:lang w:eastAsia="en-US"/>
        </w:rPr>
      </w:pPr>
    </w:p>
    <w:p w14:paraId="5BF16D80"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5802A622" w14:textId="77777777" w:rsidR="009A473F" w:rsidRPr="004D519E" w:rsidRDefault="009A473F" w:rsidP="009A473F">
      <w:pPr>
        <w:tabs>
          <w:tab w:val="left" w:pos="540"/>
        </w:tabs>
        <w:rPr>
          <w:sz w:val="22"/>
          <w:szCs w:val="22"/>
        </w:rPr>
      </w:pPr>
    </w:p>
    <w:p w14:paraId="78AC4FFF" w14:textId="77777777" w:rsidR="009A473F" w:rsidRPr="004D519E" w:rsidRDefault="009A473F" w:rsidP="009A473F">
      <w:pPr>
        <w:pStyle w:val="Dokumentoinaostekstas"/>
        <w:tabs>
          <w:tab w:val="clear" w:pos="567"/>
          <w:tab w:val="left" w:pos="540"/>
        </w:tabs>
        <w:rPr>
          <w:sz w:val="22"/>
          <w:szCs w:val="22"/>
          <w:lang w:val="lt-LT"/>
        </w:rPr>
      </w:pPr>
    </w:p>
    <w:p w14:paraId="0585EE30"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7E0F6759" w14:textId="77777777" w:rsidR="009A473F" w:rsidRPr="004D519E" w:rsidRDefault="009A473F" w:rsidP="009A473F">
      <w:pPr>
        <w:tabs>
          <w:tab w:val="left" w:pos="540"/>
        </w:tabs>
        <w:rPr>
          <w:sz w:val="22"/>
          <w:szCs w:val="22"/>
        </w:rPr>
      </w:pPr>
    </w:p>
    <w:p w14:paraId="2FFCBF36" w14:textId="77777777" w:rsidR="009A473F" w:rsidRPr="004D519E" w:rsidRDefault="009A473F" w:rsidP="009A473F">
      <w:pPr>
        <w:tabs>
          <w:tab w:val="left" w:pos="540"/>
        </w:tabs>
        <w:rPr>
          <w:sz w:val="22"/>
          <w:szCs w:val="22"/>
        </w:rPr>
      </w:pPr>
      <w:r w:rsidRPr="00516634">
        <w:rPr>
          <w:sz w:val="22"/>
          <w:highlight w:val="lightGray"/>
        </w:rPr>
        <w:t>30 modifikuoto atpalaidavimo tablečių</w:t>
      </w:r>
    </w:p>
    <w:p w14:paraId="0E405A74" w14:textId="77777777" w:rsidR="009A473F" w:rsidRPr="004D519E" w:rsidRDefault="009A473F" w:rsidP="009A473F">
      <w:pPr>
        <w:rPr>
          <w:sz w:val="22"/>
          <w:szCs w:val="22"/>
        </w:rPr>
      </w:pPr>
      <w:r w:rsidRPr="004D519E">
        <w:rPr>
          <w:sz w:val="22"/>
          <w:szCs w:val="22"/>
        </w:rPr>
        <w:t>Viena iš 3 sudėtinių pakuočių kurių kiekvienoje yra 30 modifikuoto atpalaidavimo tablečių, negali būti parduodami atskirai.</w:t>
      </w:r>
    </w:p>
    <w:p w14:paraId="55DAD3D4" w14:textId="77777777" w:rsidR="009A473F" w:rsidRPr="004D519E" w:rsidRDefault="009A473F" w:rsidP="009A473F">
      <w:pPr>
        <w:tabs>
          <w:tab w:val="left" w:pos="540"/>
        </w:tabs>
        <w:rPr>
          <w:sz w:val="22"/>
          <w:szCs w:val="22"/>
        </w:rPr>
      </w:pPr>
    </w:p>
    <w:p w14:paraId="46FD54FD" w14:textId="77777777" w:rsidR="009A473F" w:rsidRPr="004D519E" w:rsidRDefault="009A473F" w:rsidP="009A473F">
      <w:pPr>
        <w:tabs>
          <w:tab w:val="left" w:pos="540"/>
        </w:tabs>
        <w:rPr>
          <w:sz w:val="22"/>
          <w:szCs w:val="22"/>
        </w:rPr>
      </w:pPr>
    </w:p>
    <w:p w14:paraId="7FB25A1A"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7837A2BC" w14:textId="77777777" w:rsidR="009A473F" w:rsidRPr="004D519E" w:rsidRDefault="009A473F" w:rsidP="009A473F">
      <w:pPr>
        <w:tabs>
          <w:tab w:val="left" w:pos="540"/>
        </w:tabs>
        <w:rPr>
          <w:sz w:val="22"/>
          <w:szCs w:val="22"/>
        </w:rPr>
      </w:pPr>
    </w:p>
    <w:p w14:paraId="096AF9EA" w14:textId="77777777" w:rsidR="009A473F" w:rsidRPr="004D519E" w:rsidRDefault="009A473F" w:rsidP="009A473F">
      <w:pPr>
        <w:pStyle w:val="Pagrindinistekstas"/>
        <w:tabs>
          <w:tab w:val="left" w:pos="540"/>
        </w:tabs>
        <w:spacing w:after="0"/>
        <w:rPr>
          <w:sz w:val="22"/>
          <w:szCs w:val="22"/>
        </w:rPr>
      </w:pPr>
      <w:r w:rsidRPr="004D519E">
        <w:rPr>
          <w:sz w:val="22"/>
          <w:szCs w:val="22"/>
        </w:rPr>
        <w:t>Prieš vartojimą perskaitykite pakuotės lapelį.</w:t>
      </w:r>
    </w:p>
    <w:p w14:paraId="680243F9" w14:textId="77777777" w:rsidR="009A473F" w:rsidRPr="004D519E" w:rsidRDefault="009A473F" w:rsidP="009A473F">
      <w:pPr>
        <w:tabs>
          <w:tab w:val="left" w:pos="540"/>
        </w:tabs>
        <w:rPr>
          <w:sz w:val="22"/>
          <w:szCs w:val="22"/>
        </w:rPr>
      </w:pPr>
      <w:r w:rsidRPr="004D519E">
        <w:rPr>
          <w:sz w:val="22"/>
          <w:szCs w:val="22"/>
        </w:rPr>
        <w:t>Vartoti per burną.</w:t>
      </w:r>
    </w:p>
    <w:p w14:paraId="39F6899D" w14:textId="77777777" w:rsidR="009A473F" w:rsidRPr="004D519E" w:rsidRDefault="009A473F" w:rsidP="009A473F">
      <w:pPr>
        <w:tabs>
          <w:tab w:val="left" w:pos="540"/>
        </w:tabs>
        <w:rPr>
          <w:sz w:val="22"/>
          <w:szCs w:val="22"/>
        </w:rPr>
      </w:pPr>
      <w:r w:rsidRPr="004D519E">
        <w:rPr>
          <w:sz w:val="22"/>
          <w:szCs w:val="22"/>
        </w:rPr>
        <w:t>Vartoti kartą per parą.</w:t>
      </w:r>
    </w:p>
    <w:p w14:paraId="420A23ED" w14:textId="77777777" w:rsidR="009A473F" w:rsidRPr="004D519E" w:rsidRDefault="009A473F" w:rsidP="009A473F">
      <w:pPr>
        <w:tabs>
          <w:tab w:val="left" w:pos="540"/>
        </w:tabs>
        <w:rPr>
          <w:bCs/>
          <w:sz w:val="22"/>
          <w:szCs w:val="22"/>
        </w:rPr>
      </w:pPr>
      <w:r w:rsidRPr="004D519E">
        <w:rPr>
          <w:bCs/>
          <w:sz w:val="22"/>
          <w:szCs w:val="22"/>
        </w:rPr>
        <w:t>Elontril tabletę reikia nuryti visą, jos negalima dalyti, kramtyti ar smulkinti.</w:t>
      </w:r>
    </w:p>
    <w:p w14:paraId="1A111769" w14:textId="77777777" w:rsidR="009A473F" w:rsidRPr="004D519E" w:rsidRDefault="009A473F" w:rsidP="009A473F">
      <w:pPr>
        <w:tabs>
          <w:tab w:val="left" w:pos="540"/>
        </w:tabs>
        <w:rPr>
          <w:sz w:val="22"/>
          <w:szCs w:val="22"/>
        </w:rPr>
      </w:pPr>
    </w:p>
    <w:p w14:paraId="1CBBE898" w14:textId="77777777" w:rsidR="009A473F" w:rsidRPr="004D519E" w:rsidRDefault="009A473F" w:rsidP="009A473F">
      <w:pPr>
        <w:rPr>
          <w:sz w:val="22"/>
          <w:szCs w:val="22"/>
        </w:rPr>
      </w:pPr>
    </w:p>
    <w:p w14:paraId="6FD6D3B3" w14:textId="77777777" w:rsidR="009A473F" w:rsidRPr="004D519E" w:rsidRDefault="009A473F" w:rsidP="009A473F">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1F847AFB" w14:textId="77777777" w:rsidR="009A473F" w:rsidRPr="004D519E" w:rsidRDefault="009A473F" w:rsidP="009A473F">
      <w:pPr>
        <w:rPr>
          <w:sz w:val="22"/>
          <w:szCs w:val="22"/>
        </w:rPr>
      </w:pPr>
    </w:p>
    <w:p w14:paraId="386EB9E3" w14:textId="77777777" w:rsidR="009A473F" w:rsidRPr="004D519E" w:rsidRDefault="009A473F" w:rsidP="009A473F">
      <w:pPr>
        <w:rPr>
          <w:sz w:val="22"/>
          <w:szCs w:val="22"/>
        </w:rPr>
      </w:pPr>
      <w:r w:rsidRPr="004D519E">
        <w:rPr>
          <w:sz w:val="22"/>
          <w:szCs w:val="22"/>
        </w:rPr>
        <w:t>Laikyti vaikams nepastebimoje ir nepasiekiamoje vietoje.</w:t>
      </w:r>
    </w:p>
    <w:p w14:paraId="0ADE16FB" w14:textId="77777777" w:rsidR="009A473F" w:rsidRPr="004D519E" w:rsidRDefault="009A473F" w:rsidP="009A473F">
      <w:pPr>
        <w:rPr>
          <w:sz w:val="22"/>
          <w:szCs w:val="22"/>
        </w:rPr>
      </w:pPr>
    </w:p>
    <w:p w14:paraId="052442AD" w14:textId="77777777" w:rsidR="009A473F" w:rsidRPr="004D519E" w:rsidRDefault="009A473F" w:rsidP="009A473F">
      <w:pPr>
        <w:pStyle w:val="Dokumentoinaostekstas"/>
        <w:rPr>
          <w:sz w:val="22"/>
          <w:szCs w:val="22"/>
          <w:lang w:val="lt-LT"/>
        </w:rPr>
      </w:pPr>
    </w:p>
    <w:p w14:paraId="5B1E8FC2"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3E7DE60F" w14:textId="77777777" w:rsidR="009A473F" w:rsidRPr="004D519E" w:rsidRDefault="009A473F" w:rsidP="009A473F">
      <w:pPr>
        <w:rPr>
          <w:sz w:val="22"/>
          <w:szCs w:val="22"/>
        </w:rPr>
      </w:pPr>
    </w:p>
    <w:p w14:paraId="7EEFAC74" w14:textId="77777777" w:rsidR="009A473F" w:rsidRPr="004D519E" w:rsidRDefault="009A473F" w:rsidP="009A473F">
      <w:pPr>
        <w:rPr>
          <w:sz w:val="22"/>
          <w:szCs w:val="22"/>
        </w:rPr>
      </w:pPr>
    </w:p>
    <w:p w14:paraId="4BB7EAA1"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69B11281" w14:textId="77777777" w:rsidR="009A473F" w:rsidRPr="004D519E" w:rsidRDefault="009A473F" w:rsidP="009A473F">
      <w:pPr>
        <w:tabs>
          <w:tab w:val="left" w:pos="540"/>
        </w:tabs>
        <w:rPr>
          <w:sz w:val="22"/>
          <w:szCs w:val="22"/>
        </w:rPr>
      </w:pPr>
    </w:p>
    <w:p w14:paraId="491FCDE8" w14:textId="77777777" w:rsidR="009A473F" w:rsidRPr="004D519E" w:rsidRDefault="00A963DF" w:rsidP="009A473F">
      <w:pPr>
        <w:tabs>
          <w:tab w:val="left" w:pos="540"/>
        </w:tabs>
        <w:rPr>
          <w:sz w:val="22"/>
          <w:szCs w:val="22"/>
        </w:rPr>
      </w:pPr>
      <w:r>
        <w:rPr>
          <w:sz w:val="22"/>
          <w:szCs w:val="22"/>
        </w:rPr>
        <w:t>EXP</w:t>
      </w:r>
    </w:p>
    <w:p w14:paraId="642B1E76" w14:textId="77777777" w:rsidR="009A473F" w:rsidRPr="004D519E" w:rsidRDefault="009A473F" w:rsidP="009A473F">
      <w:pPr>
        <w:tabs>
          <w:tab w:val="left" w:pos="540"/>
        </w:tabs>
        <w:rPr>
          <w:sz w:val="22"/>
          <w:szCs w:val="22"/>
        </w:rPr>
      </w:pPr>
    </w:p>
    <w:p w14:paraId="653C8542" w14:textId="77777777" w:rsidR="009A473F" w:rsidRPr="004D519E" w:rsidRDefault="009A473F" w:rsidP="009A473F">
      <w:pPr>
        <w:tabs>
          <w:tab w:val="left" w:pos="540"/>
        </w:tabs>
        <w:rPr>
          <w:sz w:val="22"/>
          <w:szCs w:val="22"/>
        </w:rPr>
      </w:pPr>
    </w:p>
    <w:p w14:paraId="5DD1207F" w14:textId="77777777" w:rsidR="009A473F" w:rsidRPr="004D519E" w:rsidRDefault="009A473F" w:rsidP="002D31DC">
      <w:pPr>
        <w:keepNext/>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3AD89B14" w14:textId="77777777" w:rsidR="009A473F" w:rsidRPr="004D519E" w:rsidRDefault="009A473F" w:rsidP="002D31DC">
      <w:pPr>
        <w:keepNext/>
        <w:tabs>
          <w:tab w:val="left" w:pos="540"/>
        </w:tabs>
        <w:rPr>
          <w:sz w:val="22"/>
          <w:szCs w:val="22"/>
        </w:rPr>
      </w:pPr>
    </w:p>
    <w:p w14:paraId="22C21A2C" w14:textId="77777777" w:rsidR="009A473F" w:rsidRPr="004D519E" w:rsidRDefault="009A473F" w:rsidP="002D31DC">
      <w:pPr>
        <w:keepNext/>
        <w:tabs>
          <w:tab w:val="left" w:pos="540"/>
        </w:tabs>
        <w:rPr>
          <w:sz w:val="22"/>
          <w:szCs w:val="22"/>
        </w:rPr>
      </w:pPr>
      <w:r w:rsidRPr="004D519E">
        <w:rPr>
          <w:sz w:val="22"/>
          <w:szCs w:val="22"/>
        </w:rPr>
        <w:t>Laikyti gamintojo pakuotėje, kad preparatas būtų apsaugotas nuo šviesos ir drėgmės.</w:t>
      </w:r>
    </w:p>
    <w:p w14:paraId="0B72BD8A" w14:textId="77777777" w:rsidR="009A473F" w:rsidRPr="004D519E" w:rsidRDefault="009A473F" w:rsidP="002D31DC">
      <w:pPr>
        <w:keepNext/>
        <w:tabs>
          <w:tab w:val="left" w:pos="540"/>
        </w:tabs>
        <w:rPr>
          <w:sz w:val="22"/>
          <w:szCs w:val="22"/>
        </w:rPr>
      </w:pPr>
    </w:p>
    <w:p w14:paraId="4BDE0969" w14:textId="77777777" w:rsidR="009A473F" w:rsidRPr="004D519E" w:rsidRDefault="009A473F" w:rsidP="009A473F">
      <w:pPr>
        <w:tabs>
          <w:tab w:val="left" w:pos="540"/>
        </w:tabs>
        <w:rPr>
          <w:sz w:val="22"/>
          <w:szCs w:val="22"/>
        </w:rPr>
      </w:pPr>
    </w:p>
    <w:p w14:paraId="201BD66A" w14:textId="77777777" w:rsidR="009A473F" w:rsidRPr="004D519E" w:rsidRDefault="009A473F" w:rsidP="009A473F">
      <w:pPr>
        <w:pStyle w:val="Pagrindiniotekstotrauka"/>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66FD6F1B" w14:textId="77777777" w:rsidR="009A473F" w:rsidRPr="004D519E" w:rsidRDefault="009A473F" w:rsidP="009A473F">
      <w:pPr>
        <w:tabs>
          <w:tab w:val="left" w:pos="540"/>
        </w:tabs>
        <w:rPr>
          <w:sz w:val="22"/>
          <w:szCs w:val="22"/>
        </w:rPr>
      </w:pPr>
    </w:p>
    <w:p w14:paraId="239C4D68" w14:textId="77777777" w:rsidR="009A473F" w:rsidRPr="004D519E" w:rsidRDefault="009A473F" w:rsidP="009A473F">
      <w:pPr>
        <w:tabs>
          <w:tab w:val="left" w:pos="540"/>
        </w:tabs>
        <w:rPr>
          <w:sz w:val="22"/>
          <w:szCs w:val="22"/>
        </w:rPr>
      </w:pPr>
    </w:p>
    <w:p w14:paraId="3E524627"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Pr>
          <w:b/>
          <w:sz w:val="22"/>
          <w:szCs w:val="22"/>
        </w:rPr>
        <w:t xml:space="preserve"> PAVADINIMAS IR ADRESAS</w:t>
      </w:r>
    </w:p>
    <w:p w14:paraId="755A28EC" w14:textId="77777777" w:rsidR="009A473F" w:rsidRPr="004D519E" w:rsidRDefault="009A473F" w:rsidP="009A473F">
      <w:pPr>
        <w:tabs>
          <w:tab w:val="left" w:pos="540"/>
        </w:tabs>
        <w:rPr>
          <w:sz w:val="22"/>
          <w:szCs w:val="22"/>
        </w:rPr>
      </w:pPr>
    </w:p>
    <w:p w14:paraId="1EE0CF03" w14:textId="77777777" w:rsidR="009A473F" w:rsidRPr="004D519E" w:rsidRDefault="009A473F" w:rsidP="009A473F">
      <w:pPr>
        <w:rPr>
          <w:sz w:val="22"/>
          <w:szCs w:val="22"/>
        </w:rPr>
      </w:pPr>
      <w:r w:rsidRPr="004D519E">
        <w:rPr>
          <w:sz w:val="22"/>
          <w:szCs w:val="22"/>
        </w:rPr>
        <w:t>Registruotojas:</w:t>
      </w:r>
    </w:p>
    <w:p w14:paraId="31726182" w14:textId="77777777" w:rsidR="007E761D" w:rsidRPr="00E54BBE" w:rsidRDefault="007E761D" w:rsidP="007E761D">
      <w:pPr>
        <w:rPr>
          <w:sz w:val="22"/>
          <w:szCs w:val="22"/>
        </w:rPr>
      </w:pPr>
      <w:r w:rsidRPr="00E54BBE">
        <w:rPr>
          <w:sz w:val="22"/>
          <w:szCs w:val="22"/>
        </w:rPr>
        <w:t>GlaxoSmithKline Trading Services Limited</w:t>
      </w:r>
    </w:p>
    <w:p w14:paraId="0C1393A4" w14:textId="77777777" w:rsidR="007E761D" w:rsidRPr="00E54BBE" w:rsidRDefault="007E761D" w:rsidP="007E761D">
      <w:pPr>
        <w:rPr>
          <w:sz w:val="22"/>
          <w:szCs w:val="22"/>
        </w:rPr>
      </w:pPr>
      <w:r w:rsidRPr="00E54BBE">
        <w:rPr>
          <w:sz w:val="22"/>
          <w:szCs w:val="22"/>
        </w:rPr>
        <w:t>12 Riverwalk</w:t>
      </w:r>
    </w:p>
    <w:p w14:paraId="6613C521" w14:textId="77777777" w:rsidR="007E761D" w:rsidRPr="00E54BBE" w:rsidRDefault="007E761D" w:rsidP="007E761D">
      <w:pPr>
        <w:rPr>
          <w:sz w:val="22"/>
          <w:szCs w:val="22"/>
        </w:rPr>
      </w:pPr>
      <w:r w:rsidRPr="00E54BBE">
        <w:rPr>
          <w:sz w:val="22"/>
          <w:szCs w:val="22"/>
        </w:rPr>
        <w:t>Citywest Business Campus</w:t>
      </w:r>
    </w:p>
    <w:p w14:paraId="1F7E78ED" w14:textId="77777777" w:rsidR="007E761D" w:rsidRPr="00E54BBE" w:rsidRDefault="007E761D" w:rsidP="007E761D">
      <w:pPr>
        <w:rPr>
          <w:sz w:val="22"/>
          <w:szCs w:val="22"/>
        </w:rPr>
      </w:pPr>
      <w:r w:rsidRPr="00E54BBE">
        <w:rPr>
          <w:sz w:val="22"/>
          <w:szCs w:val="22"/>
        </w:rPr>
        <w:t>Dublin 24</w:t>
      </w:r>
    </w:p>
    <w:p w14:paraId="51F1F231" w14:textId="77777777" w:rsidR="007E761D" w:rsidRPr="00E54BBE" w:rsidRDefault="007E761D" w:rsidP="007E761D">
      <w:pPr>
        <w:rPr>
          <w:sz w:val="22"/>
          <w:szCs w:val="22"/>
        </w:rPr>
      </w:pPr>
      <w:r w:rsidRPr="00E54BBE">
        <w:rPr>
          <w:sz w:val="22"/>
          <w:szCs w:val="22"/>
        </w:rPr>
        <w:t>Airija</w:t>
      </w:r>
    </w:p>
    <w:p w14:paraId="49E51053" w14:textId="77777777" w:rsidR="009A473F" w:rsidRPr="004D519E" w:rsidRDefault="009A473F" w:rsidP="009A473F">
      <w:pPr>
        <w:tabs>
          <w:tab w:val="left" w:pos="540"/>
        </w:tabs>
        <w:rPr>
          <w:sz w:val="22"/>
          <w:szCs w:val="22"/>
        </w:rPr>
      </w:pPr>
    </w:p>
    <w:p w14:paraId="73B027C6" w14:textId="77777777" w:rsidR="009A473F" w:rsidRPr="004D519E" w:rsidRDefault="009A473F" w:rsidP="009A473F">
      <w:pPr>
        <w:tabs>
          <w:tab w:val="left" w:pos="540"/>
        </w:tabs>
        <w:rPr>
          <w:sz w:val="22"/>
          <w:szCs w:val="22"/>
        </w:rPr>
      </w:pPr>
    </w:p>
    <w:p w14:paraId="47F2DF26"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4B679756" w14:textId="77777777" w:rsidR="009A473F" w:rsidRPr="004D519E" w:rsidRDefault="009A473F" w:rsidP="009A473F">
      <w:pPr>
        <w:tabs>
          <w:tab w:val="left" w:pos="540"/>
        </w:tabs>
        <w:rPr>
          <w:sz w:val="22"/>
          <w:szCs w:val="22"/>
        </w:rPr>
      </w:pPr>
    </w:p>
    <w:p w14:paraId="6025929C" w14:textId="77777777" w:rsidR="009A473F" w:rsidRPr="004D519E" w:rsidRDefault="009A473F" w:rsidP="009A473F">
      <w:pPr>
        <w:tabs>
          <w:tab w:val="left" w:pos="540"/>
        </w:tabs>
        <w:rPr>
          <w:sz w:val="22"/>
          <w:szCs w:val="22"/>
        </w:rPr>
      </w:pPr>
      <w:r w:rsidRPr="004D519E">
        <w:rPr>
          <w:sz w:val="22"/>
          <w:szCs w:val="22"/>
        </w:rPr>
        <w:t>N90</w:t>
      </w:r>
      <w:r w:rsidR="00AB68C7" w:rsidRPr="00516634">
        <w:rPr>
          <w:sz w:val="22"/>
          <w:szCs w:val="22"/>
          <w:highlight w:val="lightGray"/>
        </w:rPr>
        <w:t>(3x30)</w:t>
      </w:r>
      <w:r w:rsidRPr="004D519E">
        <w:rPr>
          <w:sz w:val="22"/>
          <w:szCs w:val="22"/>
        </w:rPr>
        <w:t xml:space="preserve"> – LT/1/07/0705/006</w:t>
      </w:r>
    </w:p>
    <w:p w14:paraId="1C7658BE" w14:textId="77777777" w:rsidR="009A473F" w:rsidRPr="004D519E" w:rsidRDefault="009A473F" w:rsidP="009A473F">
      <w:pPr>
        <w:tabs>
          <w:tab w:val="left" w:pos="540"/>
        </w:tabs>
        <w:rPr>
          <w:sz w:val="22"/>
          <w:szCs w:val="22"/>
        </w:rPr>
      </w:pPr>
    </w:p>
    <w:p w14:paraId="03374459" w14:textId="77777777" w:rsidR="009A473F" w:rsidRPr="004D519E" w:rsidRDefault="009A473F" w:rsidP="009A473F">
      <w:pPr>
        <w:tabs>
          <w:tab w:val="left" w:pos="540"/>
        </w:tabs>
        <w:rPr>
          <w:sz w:val="22"/>
          <w:szCs w:val="22"/>
        </w:rPr>
      </w:pPr>
    </w:p>
    <w:p w14:paraId="7A45BD35"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607880E8" w14:textId="77777777" w:rsidR="009A473F" w:rsidRPr="004D519E" w:rsidRDefault="009A473F" w:rsidP="009A473F">
      <w:pPr>
        <w:rPr>
          <w:sz w:val="22"/>
          <w:szCs w:val="22"/>
        </w:rPr>
      </w:pPr>
    </w:p>
    <w:p w14:paraId="09F62F5B" w14:textId="77777777" w:rsidR="009A473F" w:rsidRPr="004D519E" w:rsidRDefault="00A963DF" w:rsidP="009A473F">
      <w:pPr>
        <w:rPr>
          <w:sz w:val="22"/>
          <w:szCs w:val="22"/>
        </w:rPr>
      </w:pPr>
      <w:r>
        <w:rPr>
          <w:sz w:val="22"/>
          <w:szCs w:val="22"/>
        </w:rPr>
        <w:t>Lot</w:t>
      </w:r>
    </w:p>
    <w:p w14:paraId="44837F30" w14:textId="77777777" w:rsidR="009A473F" w:rsidRPr="004D519E" w:rsidRDefault="009A473F" w:rsidP="009A473F">
      <w:pPr>
        <w:rPr>
          <w:sz w:val="22"/>
          <w:szCs w:val="22"/>
        </w:rPr>
      </w:pPr>
    </w:p>
    <w:p w14:paraId="03B33912" w14:textId="77777777" w:rsidR="009A473F" w:rsidRPr="004D519E" w:rsidRDefault="009A473F" w:rsidP="009A473F">
      <w:pPr>
        <w:rPr>
          <w:sz w:val="22"/>
          <w:szCs w:val="22"/>
        </w:rPr>
      </w:pPr>
    </w:p>
    <w:p w14:paraId="0DA118D8"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7842DDDF" w14:textId="77777777" w:rsidR="009A473F" w:rsidRPr="004D519E" w:rsidRDefault="009A473F" w:rsidP="009A473F">
      <w:pPr>
        <w:tabs>
          <w:tab w:val="left" w:pos="540"/>
        </w:tabs>
        <w:rPr>
          <w:sz w:val="22"/>
          <w:szCs w:val="22"/>
        </w:rPr>
      </w:pPr>
    </w:p>
    <w:p w14:paraId="3846B830" w14:textId="77777777" w:rsidR="009A473F" w:rsidRPr="004D519E" w:rsidRDefault="009A473F" w:rsidP="009A473F">
      <w:pPr>
        <w:tabs>
          <w:tab w:val="left" w:pos="540"/>
        </w:tabs>
        <w:rPr>
          <w:sz w:val="22"/>
          <w:szCs w:val="22"/>
        </w:rPr>
      </w:pPr>
      <w:r w:rsidRPr="004D519E">
        <w:rPr>
          <w:sz w:val="22"/>
          <w:szCs w:val="22"/>
        </w:rPr>
        <w:t>Receptinis vaistas.</w:t>
      </w:r>
    </w:p>
    <w:p w14:paraId="0C14CCCD" w14:textId="77777777" w:rsidR="009A473F" w:rsidRPr="004D519E" w:rsidRDefault="009A473F" w:rsidP="009A473F">
      <w:pPr>
        <w:tabs>
          <w:tab w:val="left" w:pos="540"/>
        </w:tabs>
        <w:rPr>
          <w:sz w:val="22"/>
          <w:szCs w:val="22"/>
        </w:rPr>
      </w:pPr>
    </w:p>
    <w:p w14:paraId="15019344" w14:textId="77777777" w:rsidR="009A473F" w:rsidRPr="004D519E" w:rsidRDefault="009A473F" w:rsidP="009A473F">
      <w:pPr>
        <w:tabs>
          <w:tab w:val="left" w:pos="540"/>
        </w:tabs>
        <w:rPr>
          <w:sz w:val="22"/>
          <w:szCs w:val="22"/>
        </w:rPr>
      </w:pPr>
    </w:p>
    <w:p w14:paraId="787B536B" w14:textId="77777777" w:rsidR="009A473F" w:rsidRPr="004D519E" w:rsidRDefault="009A473F" w:rsidP="009A473F">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2E3C2729" w14:textId="77777777" w:rsidR="009A473F" w:rsidRPr="004D519E" w:rsidRDefault="009A473F" w:rsidP="009A473F">
      <w:pPr>
        <w:tabs>
          <w:tab w:val="left" w:pos="540"/>
        </w:tabs>
        <w:rPr>
          <w:sz w:val="22"/>
          <w:szCs w:val="22"/>
        </w:rPr>
      </w:pPr>
    </w:p>
    <w:p w14:paraId="54B709F7" w14:textId="77777777" w:rsidR="009A473F" w:rsidRPr="004D519E" w:rsidRDefault="009A473F" w:rsidP="009A473F">
      <w:pPr>
        <w:tabs>
          <w:tab w:val="left" w:pos="540"/>
        </w:tabs>
        <w:rPr>
          <w:sz w:val="22"/>
          <w:szCs w:val="22"/>
        </w:rPr>
      </w:pPr>
    </w:p>
    <w:p w14:paraId="0D0619CE" w14:textId="606DFE44" w:rsidR="009A473F" w:rsidRPr="00B97945" w:rsidRDefault="009A473F" w:rsidP="009A473F">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VAULT_ND_e66066f7-dcf7-46de-b39e-47e462a6af97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3E18BBD8" w14:textId="77777777" w:rsidR="009A473F" w:rsidRPr="00B97945" w:rsidRDefault="009A473F" w:rsidP="009A473F">
      <w:pPr>
        <w:pStyle w:val="BTEMEASMCA"/>
        <w:rPr>
          <w:iCs w:val="0"/>
          <w:noProof w:val="0"/>
          <w:sz w:val="22"/>
          <w:szCs w:val="22"/>
          <w:lang w:val="lt-LT"/>
        </w:rPr>
      </w:pPr>
    </w:p>
    <w:p w14:paraId="55EB164C" w14:textId="5D4FF389" w:rsidR="009A473F" w:rsidRPr="004D519E" w:rsidRDefault="009A473F" w:rsidP="009A473F">
      <w:pPr>
        <w:outlineLvl w:val="0"/>
        <w:rPr>
          <w:sz w:val="22"/>
          <w:szCs w:val="22"/>
        </w:rPr>
      </w:pPr>
      <w:r w:rsidRPr="004D519E">
        <w:rPr>
          <w:bCs/>
          <w:sz w:val="22"/>
          <w:szCs w:val="22"/>
        </w:rPr>
        <w:t>elontril</w:t>
      </w:r>
      <w:r w:rsidRPr="004D519E">
        <w:rPr>
          <w:sz w:val="22"/>
          <w:szCs w:val="22"/>
        </w:rPr>
        <w:t xml:space="preserve"> 300 mg</w:t>
      </w:r>
      <w:r w:rsidR="00F83EE7">
        <w:rPr>
          <w:sz w:val="22"/>
          <w:szCs w:val="22"/>
        </w:rPr>
        <w:fldChar w:fldCharType="begin"/>
      </w:r>
      <w:r w:rsidR="00F83EE7">
        <w:rPr>
          <w:sz w:val="22"/>
          <w:szCs w:val="22"/>
        </w:rPr>
        <w:instrText xml:space="preserve"> DOCVARIABLE vault_nd_15d6a674-f42d-4881-ae8b-36ad3df199e0 \* MERGEFORMAT </w:instrText>
      </w:r>
      <w:r w:rsidR="00F83EE7">
        <w:rPr>
          <w:sz w:val="22"/>
          <w:szCs w:val="22"/>
        </w:rPr>
        <w:fldChar w:fldCharType="separate"/>
      </w:r>
      <w:r w:rsidR="00F83EE7">
        <w:rPr>
          <w:sz w:val="22"/>
          <w:szCs w:val="22"/>
        </w:rPr>
        <w:t xml:space="preserve"> </w:t>
      </w:r>
      <w:r w:rsidR="00F83EE7">
        <w:rPr>
          <w:sz w:val="22"/>
          <w:szCs w:val="22"/>
        </w:rPr>
        <w:fldChar w:fldCharType="end"/>
      </w:r>
    </w:p>
    <w:p w14:paraId="36C350BB" w14:textId="77777777" w:rsidR="009A473F" w:rsidRPr="004D519E" w:rsidRDefault="009A473F" w:rsidP="009A473F">
      <w:pPr>
        <w:outlineLvl w:val="0"/>
        <w:rPr>
          <w:sz w:val="22"/>
          <w:szCs w:val="22"/>
        </w:rPr>
      </w:pPr>
    </w:p>
    <w:p w14:paraId="7DFCD7B8" w14:textId="77777777" w:rsidR="009A473F" w:rsidRPr="009C0992" w:rsidRDefault="009A473F" w:rsidP="009A473F">
      <w:pPr>
        <w:rPr>
          <w:sz w:val="22"/>
          <w:szCs w:val="20"/>
          <w:shd w:val="clear" w:color="auto" w:fill="CCCCCC"/>
        </w:rPr>
      </w:pPr>
    </w:p>
    <w:p w14:paraId="67EC9A1D" w14:textId="3FCD2EE0" w:rsidR="009A473F" w:rsidRPr="009C0992" w:rsidRDefault="009A473F" w:rsidP="009A473F">
      <w:pPr>
        <w:keepNext/>
        <w:numPr>
          <w:ilvl w:val="0"/>
          <w:numId w:val="29"/>
        </w:numPr>
        <w:pBdr>
          <w:top w:val="single" w:sz="4" w:space="1"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2D BRŪKŠNINIS KODAS</w:t>
      </w:r>
      <w:r w:rsidR="00F83EE7">
        <w:rPr>
          <w:b/>
          <w:sz w:val="22"/>
          <w:szCs w:val="20"/>
        </w:rPr>
        <w:fldChar w:fldCharType="begin"/>
      </w:r>
      <w:r w:rsidR="00F83EE7">
        <w:rPr>
          <w:b/>
          <w:sz w:val="22"/>
          <w:szCs w:val="20"/>
        </w:rPr>
        <w:instrText xml:space="preserve"> DOCVARIABLE VAULT_ND_81e5ad5d-4c96-4f84-8bb8-5bc0bc4e6469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7AE13681" w14:textId="77777777" w:rsidR="009A473F" w:rsidRPr="009C0992" w:rsidRDefault="009A473F" w:rsidP="009A473F">
      <w:pPr>
        <w:rPr>
          <w:sz w:val="22"/>
          <w:szCs w:val="20"/>
        </w:rPr>
      </w:pPr>
    </w:p>
    <w:p w14:paraId="2CF4E940" w14:textId="77777777" w:rsidR="009A473F" w:rsidRPr="009C0992" w:rsidRDefault="009A473F" w:rsidP="009A473F">
      <w:pPr>
        <w:rPr>
          <w:sz w:val="22"/>
          <w:szCs w:val="20"/>
        </w:rPr>
      </w:pPr>
    </w:p>
    <w:p w14:paraId="4AA515CA" w14:textId="65F401ED" w:rsidR="009A473F" w:rsidRPr="009C0992" w:rsidRDefault="009A473F" w:rsidP="009A473F">
      <w:pPr>
        <w:keepNext/>
        <w:numPr>
          <w:ilvl w:val="0"/>
          <w:numId w:val="30"/>
        </w:numPr>
        <w:pBdr>
          <w:top w:val="single" w:sz="4" w:space="0" w:color="auto"/>
          <w:left w:val="single" w:sz="4" w:space="4" w:color="auto"/>
          <w:bottom w:val="single" w:sz="4" w:space="1" w:color="auto"/>
          <w:right w:val="single" w:sz="4" w:space="4" w:color="auto"/>
        </w:pBdr>
        <w:tabs>
          <w:tab w:val="left" w:pos="567"/>
        </w:tabs>
        <w:ind w:hanging="1800"/>
        <w:outlineLvl w:val="0"/>
        <w:rPr>
          <w:i/>
          <w:sz w:val="22"/>
          <w:szCs w:val="20"/>
        </w:rPr>
      </w:pPr>
      <w:r w:rsidRPr="009C0992">
        <w:rPr>
          <w:b/>
          <w:sz w:val="22"/>
          <w:szCs w:val="20"/>
        </w:rPr>
        <w:t>UNIKALUS IDENTIFIKATORIUS – ŽMONĖMS SUPRANTAMI DUOMENYS</w:t>
      </w:r>
      <w:r w:rsidR="00F83EE7">
        <w:rPr>
          <w:b/>
          <w:sz w:val="22"/>
          <w:szCs w:val="20"/>
        </w:rPr>
        <w:fldChar w:fldCharType="begin"/>
      </w:r>
      <w:r w:rsidR="00F83EE7">
        <w:rPr>
          <w:b/>
          <w:sz w:val="22"/>
          <w:szCs w:val="20"/>
        </w:rPr>
        <w:instrText xml:space="preserve"> DOCVARIABLE VAULT_ND_59a73684-32a7-47b8-a570-2d74d970bf2d \* MERGEFORMAT </w:instrText>
      </w:r>
      <w:r w:rsidR="00F83EE7">
        <w:rPr>
          <w:b/>
          <w:sz w:val="22"/>
          <w:szCs w:val="20"/>
        </w:rPr>
        <w:fldChar w:fldCharType="separate"/>
      </w:r>
      <w:r w:rsidR="00F83EE7">
        <w:rPr>
          <w:b/>
          <w:sz w:val="22"/>
          <w:szCs w:val="20"/>
        </w:rPr>
        <w:t xml:space="preserve"> </w:t>
      </w:r>
      <w:r w:rsidR="00F83EE7">
        <w:rPr>
          <w:b/>
          <w:sz w:val="22"/>
          <w:szCs w:val="20"/>
        </w:rPr>
        <w:fldChar w:fldCharType="end"/>
      </w:r>
    </w:p>
    <w:p w14:paraId="3A41C28C" w14:textId="77777777" w:rsidR="009A473F" w:rsidRPr="009C0992" w:rsidRDefault="009A473F" w:rsidP="009A473F">
      <w:pPr>
        <w:rPr>
          <w:sz w:val="22"/>
          <w:szCs w:val="20"/>
        </w:rPr>
      </w:pPr>
    </w:p>
    <w:p w14:paraId="07D13860" w14:textId="77777777" w:rsidR="009A473F" w:rsidRPr="004D519E" w:rsidRDefault="009A473F" w:rsidP="009A473F">
      <w:pPr>
        <w:rPr>
          <w:szCs w:val="22"/>
        </w:rPr>
      </w:pPr>
    </w:p>
    <w:p w14:paraId="006C613E" w14:textId="77777777" w:rsidR="001642CC" w:rsidRDefault="001642CC">
      <w:pPr>
        <w:spacing w:after="160" w:line="259" w:lineRule="auto"/>
        <w:rPr>
          <w:sz w:val="22"/>
          <w:szCs w:val="22"/>
        </w:rPr>
      </w:pPr>
      <w:r>
        <w:rPr>
          <w:sz w:val="22"/>
          <w:szCs w:val="22"/>
        </w:rPr>
        <w:br w:type="page"/>
      </w:r>
    </w:p>
    <w:p w14:paraId="58DB3AFF" w14:textId="77777777" w:rsidR="007D6D3C" w:rsidRPr="004D519E" w:rsidRDefault="007D6D3C" w:rsidP="007D6D3C">
      <w:pPr>
        <w:pBdr>
          <w:top w:val="single" w:sz="4" w:space="1" w:color="auto"/>
          <w:left w:val="single" w:sz="4" w:space="4" w:color="auto"/>
          <w:bottom w:val="single" w:sz="4" w:space="1" w:color="auto"/>
          <w:right w:val="single" w:sz="4" w:space="4" w:color="auto"/>
        </w:pBdr>
        <w:rPr>
          <w:b/>
          <w:sz w:val="22"/>
          <w:szCs w:val="22"/>
        </w:rPr>
      </w:pPr>
      <w:r w:rsidRPr="004D519E">
        <w:rPr>
          <w:b/>
          <w:sz w:val="22"/>
          <w:szCs w:val="22"/>
        </w:rPr>
        <w:t xml:space="preserve">INFORMACIJA ANT VIDINĖS PAKUOTĖS </w:t>
      </w:r>
    </w:p>
    <w:p w14:paraId="6D7340AC" w14:textId="77777777" w:rsidR="007D6D3C" w:rsidRPr="004D519E" w:rsidRDefault="007D6D3C" w:rsidP="007D6D3C">
      <w:pPr>
        <w:pBdr>
          <w:top w:val="single" w:sz="4" w:space="1" w:color="auto"/>
          <w:left w:val="single" w:sz="4" w:space="4" w:color="auto"/>
          <w:bottom w:val="single" w:sz="4" w:space="1" w:color="auto"/>
          <w:right w:val="single" w:sz="4" w:space="4" w:color="auto"/>
        </w:pBdr>
        <w:rPr>
          <w:b/>
          <w:bCs/>
          <w:sz w:val="22"/>
          <w:szCs w:val="22"/>
        </w:rPr>
      </w:pPr>
    </w:p>
    <w:p w14:paraId="7984EB56" w14:textId="77777777" w:rsidR="007D6D3C" w:rsidRDefault="007D6D3C" w:rsidP="007D6D3C">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 xml:space="preserve">Sudėtinė 90 (3 pakuotės po 30 modifikuoto atpalaidavimo tablečių) </w:t>
      </w:r>
    </w:p>
    <w:p w14:paraId="7B452EF6" w14:textId="77777777" w:rsidR="007D6D3C" w:rsidRPr="004D519E" w:rsidRDefault="007D6D3C" w:rsidP="007D6D3C">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 xml:space="preserve">BUTELIUKO ETIKETĖ </w:t>
      </w:r>
    </w:p>
    <w:p w14:paraId="282782CA" w14:textId="77777777" w:rsidR="007D6D3C" w:rsidRPr="004D519E" w:rsidRDefault="007D6D3C" w:rsidP="007D6D3C">
      <w:pPr>
        <w:pBdr>
          <w:top w:val="single" w:sz="4" w:space="1" w:color="auto"/>
          <w:left w:val="single" w:sz="4" w:space="4" w:color="auto"/>
          <w:bottom w:val="single" w:sz="4" w:space="1" w:color="auto"/>
          <w:right w:val="single" w:sz="4" w:space="4" w:color="auto"/>
        </w:pBdr>
        <w:rPr>
          <w:b/>
          <w:bCs/>
          <w:sz w:val="22"/>
          <w:szCs w:val="22"/>
        </w:rPr>
      </w:pPr>
      <w:r w:rsidRPr="004D519E">
        <w:rPr>
          <w:b/>
          <w:bCs/>
          <w:sz w:val="22"/>
          <w:szCs w:val="22"/>
        </w:rPr>
        <w:t>30 TABLEČIŲ</w:t>
      </w:r>
    </w:p>
    <w:p w14:paraId="0ED136C2" w14:textId="77777777" w:rsidR="007D6D3C" w:rsidRPr="004D519E" w:rsidRDefault="007D6D3C" w:rsidP="007D6D3C">
      <w:pPr>
        <w:rPr>
          <w:sz w:val="22"/>
          <w:szCs w:val="22"/>
        </w:rPr>
      </w:pPr>
    </w:p>
    <w:p w14:paraId="0B2E6CDF" w14:textId="77777777" w:rsidR="007D6D3C" w:rsidRPr="004D519E" w:rsidRDefault="007D6D3C" w:rsidP="007D6D3C">
      <w:pPr>
        <w:rPr>
          <w:sz w:val="22"/>
          <w:szCs w:val="22"/>
        </w:rPr>
      </w:pPr>
    </w:p>
    <w:p w14:paraId="0F1369ED"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w:t>
      </w:r>
      <w:r w:rsidRPr="004D519E">
        <w:rPr>
          <w:b/>
          <w:sz w:val="22"/>
          <w:szCs w:val="22"/>
        </w:rPr>
        <w:tab/>
        <w:t>VAISTINIO PREPARATO PAVADINIMAS</w:t>
      </w:r>
    </w:p>
    <w:p w14:paraId="76D36470" w14:textId="77777777" w:rsidR="007D6D3C" w:rsidRPr="004D519E" w:rsidRDefault="007D6D3C" w:rsidP="007D6D3C">
      <w:pPr>
        <w:tabs>
          <w:tab w:val="left" w:pos="540"/>
        </w:tabs>
        <w:rPr>
          <w:sz w:val="22"/>
          <w:szCs w:val="22"/>
        </w:rPr>
      </w:pPr>
    </w:p>
    <w:p w14:paraId="26C1177F" w14:textId="77777777" w:rsidR="007D6D3C" w:rsidRPr="004D519E" w:rsidRDefault="007D6D3C" w:rsidP="007D6D3C">
      <w:pPr>
        <w:tabs>
          <w:tab w:val="left" w:pos="540"/>
        </w:tabs>
        <w:rPr>
          <w:sz w:val="22"/>
          <w:szCs w:val="22"/>
        </w:rPr>
      </w:pPr>
      <w:r w:rsidRPr="004D519E">
        <w:rPr>
          <w:bCs/>
          <w:sz w:val="22"/>
          <w:szCs w:val="22"/>
        </w:rPr>
        <w:t>Elontril</w:t>
      </w:r>
      <w:r w:rsidRPr="004D519E">
        <w:rPr>
          <w:sz w:val="22"/>
          <w:szCs w:val="22"/>
        </w:rPr>
        <w:t xml:space="preserve"> 300 mg modifikuoto atpalaidavimo tabletės</w:t>
      </w:r>
    </w:p>
    <w:p w14:paraId="58AF31E3" w14:textId="77777777" w:rsidR="007D6D3C" w:rsidRPr="004D519E" w:rsidRDefault="007D6D3C" w:rsidP="007D6D3C">
      <w:pPr>
        <w:tabs>
          <w:tab w:val="left" w:pos="540"/>
        </w:tabs>
        <w:rPr>
          <w:sz w:val="22"/>
          <w:szCs w:val="22"/>
        </w:rPr>
      </w:pPr>
      <w:r>
        <w:rPr>
          <w:sz w:val="22"/>
          <w:szCs w:val="22"/>
        </w:rPr>
        <w:t>b</w:t>
      </w:r>
      <w:r w:rsidRPr="004D519E">
        <w:rPr>
          <w:sz w:val="22"/>
          <w:szCs w:val="22"/>
        </w:rPr>
        <w:t>upropiono hidrochloridas</w:t>
      </w:r>
    </w:p>
    <w:p w14:paraId="5419A7A2" w14:textId="77777777" w:rsidR="007D6D3C" w:rsidRPr="004D519E" w:rsidRDefault="007D6D3C" w:rsidP="007D6D3C">
      <w:pPr>
        <w:tabs>
          <w:tab w:val="left" w:pos="540"/>
        </w:tabs>
        <w:rPr>
          <w:bCs/>
          <w:sz w:val="22"/>
          <w:szCs w:val="22"/>
        </w:rPr>
      </w:pPr>
    </w:p>
    <w:p w14:paraId="7740C757" w14:textId="77777777" w:rsidR="007D6D3C" w:rsidRPr="004D519E" w:rsidRDefault="007D6D3C" w:rsidP="007D6D3C">
      <w:pPr>
        <w:tabs>
          <w:tab w:val="left" w:pos="540"/>
        </w:tabs>
        <w:rPr>
          <w:sz w:val="22"/>
          <w:szCs w:val="22"/>
        </w:rPr>
      </w:pPr>
    </w:p>
    <w:p w14:paraId="0B2C5E7A"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2.</w:t>
      </w:r>
      <w:r w:rsidRPr="004D519E">
        <w:rPr>
          <w:b/>
          <w:sz w:val="22"/>
          <w:szCs w:val="22"/>
        </w:rPr>
        <w:tab/>
        <w:t xml:space="preserve">VEIKLIOJI MEDŽIAGA IR JOS KIEKIS </w:t>
      </w:r>
    </w:p>
    <w:p w14:paraId="40312A30" w14:textId="77777777" w:rsidR="007D6D3C" w:rsidRPr="004D519E" w:rsidRDefault="007D6D3C" w:rsidP="007D6D3C">
      <w:pPr>
        <w:tabs>
          <w:tab w:val="left" w:pos="540"/>
        </w:tabs>
        <w:rPr>
          <w:sz w:val="22"/>
          <w:szCs w:val="22"/>
        </w:rPr>
      </w:pPr>
    </w:p>
    <w:p w14:paraId="392C524C" w14:textId="77777777" w:rsidR="007D6D3C" w:rsidRPr="004D519E" w:rsidRDefault="009C0992" w:rsidP="007D6D3C">
      <w:pPr>
        <w:tabs>
          <w:tab w:val="left" w:pos="540"/>
        </w:tabs>
        <w:rPr>
          <w:sz w:val="22"/>
          <w:szCs w:val="22"/>
        </w:rPr>
      </w:pPr>
      <w:r>
        <w:rPr>
          <w:sz w:val="22"/>
          <w:szCs w:val="22"/>
        </w:rPr>
        <w:t>Kiekvienoje</w:t>
      </w:r>
      <w:r w:rsidR="007D6D3C" w:rsidRPr="004D519E">
        <w:rPr>
          <w:sz w:val="22"/>
          <w:szCs w:val="22"/>
        </w:rPr>
        <w:t xml:space="preserve"> tabletėje yra 300 mg bupropiono hidrochlorido.</w:t>
      </w:r>
    </w:p>
    <w:p w14:paraId="745E05CC" w14:textId="77777777" w:rsidR="007D6D3C" w:rsidRPr="004D519E" w:rsidRDefault="007D6D3C" w:rsidP="007D6D3C">
      <w:pPr>
        <w:pStyle w:val="Dokumentoinaostekstas"/>
        <w:tabs>
          <w:tab w:val="left" w:pos="540"/>
        </w:tabs>
        <w:rPr>
          <w:sz w:val="22"/>
          <w:szCs w:val="22"/>
          <w:lang w:val="lt-LT"/>
        </w:rPr>
      </w:pPr>
    </w:p>
    <w:p w14:paraId="56115B4B" w14:textId="77777777" w:rsidR="007D6D3C" w:rsidRPr="004D519E" w:rsidRDefault="007D6D3C" w:rsidP="007D6D3C">
      <w:pPr>
        <w:tabs>
          <w:tab w:val="left" w:pos="540"/>
        </w:tabs>
        <w:rPr>
          <w:sz w:val="22"/>
          <w:szCs w:val="22"/>
          <w:lang w:eastAsia="en-US"/>
        </w:rPr>
      </w:pPr>
    </w:p>
    <w:p w14:paraId="72E83392"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3.</w:t>
      </w:r>
      <w:r w:rsidRPr="004D519E">
        <w:rPr>
          <w:b/>
          <w:sz w:val="22"/>
          <w:szCs w:val="22"/>
        </w:rPr>
        <w:tab/>
        <w:t>PAGALBINIŲ MEDŽIAGŲ SĄRAŠAS</w:t>
      </w:r>
    </w:p>
    <w:p w14:paraId="510F5462" w14:textId="77777777" w:rsidR="007D6D3C" w:rsidRPr="004D519E" w:rsidRDefault="007D6D3C" w:rsidP="007D6D3C">
      <w:pPr>
        <w:tabs>
          <w:tab w:val="left" w:pos="540"/>
        </w:tabs>
        <w:rPr>
          <w:sz w:val="22"/>
          <w:szCs w:val="22"/>
        </w:rPr>
      </w:pPr>
    </w:p>
    <w:p w14:paraId="5425269E" w14:textId="77777777" w:rsidR="007D6D3C" w:rsidRPr="004D519E" w:rsidRDefault="007D6D3C" w:rsidP="007D6D3C">
      <w:pPr>
        <w:pStyle w:val="Dokumentoinaostekstas"/>
        <w:tabs>
          <w:tab w:val="clear" w:pos="567"/>
          <w:tab w:val="left" w:pos="540"/>
        </w:tabs>
        <w:rPr>
          <w:sz w:val="22"/>
          <w:szCs w:val="22"/>
          <w:lang w:val="lt-LT"/>
        </w:rPr>
      </w:pPr>
    </w:p>
    <w:p w14:paraId="30474E45"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4.</w:t>
      </w:r>
      <w:r w:rsidRPr="004D519E">
        <w:rPr>
          <w:b/>
          <w:sz w:val="22"/>
          <w:szCs w:val="22"/>
        </w:rPr>
        <w:tab/>
        <w:t>FARMACINĖ FORMA IR KIEKIS PAKUOTĖJE</w:t>
      </w:r>
    </w:p>
    <w:p w14:paraId="3A9282DC" w14:textId="77777777" w:rsidR="007D6D3C" w:rsidRPr="004D519E" w:rsidRDefault="007D6D3C" w:rsidP="007D6D3C">
      <w:pPr>
        <w:tabs>
          <w:tab w:val="left" w:pos="540"/>
        </w:tabs>
        <w:rPr>
          <w:sz w:val="22"/>
          <w:szCs w:val="22"/>
        </w:rPr>
      </w:pPr>
    </w:p>
    <w:p w14:paraId="21B30AF0" w14:textId="77777777" w:rsidR="007D6D3C" w:rsidRPr="004D519E" w:rsidRDefault="007D6D3C" w:rsidP="007D6D3C">
      <w:pPr>
        <w:tabs>
          <w:tab w:val="left" w:pos="540"/>
        </w:tabs>
        <w:rPr>
          <w:sz w:val="22"/>
          <w:szCs w:val="22"/>
        </w:rPr>
      </w:pPr>
      <w:r w:rsidRPr="00516634">
        <w:rPr>
          <w:sz w:val="22"/>
          <w:highlight w:val="lightGray"/>
        </w:rPr>
        <w:t>30 modifikuoto atpalaidavimo tablečių</w:t>
      </w:r>
    </w:p>
    <w:p w14:paraId="6CB76AEF" w14:textId="77777777" w:rsidR="007D6D3C" w:rsidRPr="004D519E" w:rsidRDefault="007D6D3C" w:rsidP="007D6D3C">
      <w:pPr>
        <w:rPr>
          <w:sz w:val="22"/>
          <w:szCs w:val="22"/>
        </w:rPr>
      </w:pPr>
      <w:r w:rsidRPr="004D519E">
        <w:rPr>
          <w:sz w:val="22"/>
          <w:szCs w:val="22"/>
        </w:rPr>
        <w:t>Viena iš 3</w:t>
      </w:r>
      <w:r>
        <w:rPr>
          <w:sz w:val="22"/>
          <w:szCs w:val="22"/>
        </w:rPr>
        <w:t> </w:t>
      </w:r>
      <w:r w:rsidRPr="004D519E">
        <w:rPr>
          <w:sz w:val="22"/>
          <w:szCs w:val="22"/>
        </w:rPr>
        <w:t>sudėtinių pakuočių kurių kiekvienoje yra 30</w:t>
      </w:r>
      <w:r>
        <w:rPr>
          <w:sz w:val="22"/>
          <w:szCs w:val="22"/>
        </w:rPr>
        <w:t> </w:t>
      </w:r>
      <w:r w:rsidRPr="004D519E">
        <w:rPr>
          <w:sz w:val="22"/>
          <w:szCs w:val="22"/>
        </w:rPr>
        <w:t>modifikuoto atpalaidavimo tablečių, negali būti parduodami atskirai.</w:t>
      </w:r>
    </w:p>
    <w:p w14:paraId="538E332E" w14:textId="77777777" w:rsidR="007D6D3C" w:rsidRPr="004D519E" w:rsidRDefault="007D6D3C" w:rsidP="007D6D3C">
      <w:pPr>
        <w:tabs>
          <w:tab w:val="left" w:pos="540"/>
        </w:tabs>
        <w:rPr>
          <w:sz w:val="22"/>
          <w:szCs w:val="22"/>
        </w:rPr>
      </w:pPr>
    </w:p>
    <w:p w14:paraId="114E5C55" w14:textId="77777777" w:rsidR="007D6D3C" w:rsidRPr="004D519E" w:rsidRDefault="007D6D3C" w:rsidP="007D6D3C">
      <w:pPr>
        <w:tabs>
          <w:tab w:val="left" w:pos="540"/>
        </w:tabs>
        <w:rPr>
          <w:sz w:val="22"/>
          <w:szCs w:val="22"/>
        </w:rPr>
      </w:pPr>
    </w:p>
    <w:p w14:paraId="0638DC95"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5.</w:t>
      </w:r>
      <w:r w:rsidRPr="004D519E">
        <w:rPr>
          <w:b/>
          <w:sz w:val="22"/>
          <w:szCs w:val="22"/>
        </w:rPr>
        <w:tab/>
        <w:t>VARTOJIMO METODAS IR BŪDAS (-AI)</w:t>
      </w:r>
    </w:p>
    <w:p w14:paraId="4E730058" w14:textId="77777777" w:rsidR="007D6D3C" w:rsidRPr="004D519E" w:rsidRDefault="007D6D3C" w:rsidP="007D6D3C">
      <w:pPr>
        <w:tabs>
          <w:tab w:val="left" w:pos="540"/>
        </w:tabs>
        <w:rPr>
          <w:sz w:val="22"/>
          <w:szCs w:val="22"/>
        </w:rPr>
      </w:pPr>
    </w:p>
    <w:p w14:paraId="2CE0FCFF" w14:textId="77777777" w:rsidR="007D6D3C" w:rsidRPr="004D519E" w:rsidRDefault="007D6D3C" w:rsidP="007D6D3C">
      <w:pPr>
        <w:pStyle w:val="Pagrindinistekstas"/>
        <w:tabs>
          <w:tab w:val="left" w:pos="540"/>
        </w:tabs>
        <w:spacing w:after="0"/>
        <w:rPr>
          <w:sz w:val="22"/>
          <w:szCs w:val="22"/>
        </w:rPr>
      </w:pPr>
      <w:r w:rsidRPr="004D519E">
        <w:rPr>
          <w:sz w:val="22"/>
          <w:szCs w:val="22"/>
        </w:rPr>
        <w:t>Prieš vartojimą perskaitykite pakuotės lapelį.</w:t>
      </w:r>
    </w:p>
    <w:p w14:paraId="4E5691FC" w14:textId="77777777" w:rsidR="007D6D3C" w:rsidRPr="004D519E" w:rsidRDefault="007D6D3C" w:rsidP="007D6D3C">
      <w:pPr>
        <w:tabs>
          <w:tab w:val="left" w:pos="540"/>
        </w:tabs>
        <w:rPr>
          <w:sz w:val="22"/>
          <w:szCs w:val="22"/>
        </w:rPr>
      </w:pPr>
      <w:r w:rsidRPr="004D519E">
        <w:rPr>
          <w:sz w:val="22"/>
          <w:szCs w:val="22"/>
        </w:rPr>
        <w:t>Vartoti per burną.</w:t>
      </w:r>
    </w:p>
    <w:p w14:paraId="6A2B5818" w14:textId="77777777" w:rsidR="007D6D3C" w:rsidRPr="004D519E" w:rsidRDefault="007D6D3C" w:rsidP="007D6D3C">
      <w:pPr>
        <w:tabs>
          <w:tab w:val="left" w:pos="540"/>
        </w:tabs>
        <w:rPr>
          <w:sz w:val="22"/>
          <w:szCs w:val="22"/>
        </w:rPr>
      </w:pPr>
      <w:r w:rsidRPr="004D519E">
        <w:rPr>
          <w:sz w:val="22"/>
          <w:szCs w:val="22"/>
        </w:rPr>
        <w:t xml:space="preserve">Vartoti </w:t>
      </w:r>
      <w:r>
        <w:rPr>
          <w:sz w:val="22"/>
          <w:szCs w:val="22"/>
        </w:rPr>
        <w:t xml:space="preserve">vieną </w:t>
      </w:r>
      <w:r w:rsidRPr="004D519E">
        <w:rPr>
          <w:sz w:val="22"/>
          <w:szCs w:val="22"/>
        </w:rPr>
        <w:t>kartą per parą.</w:t>
      </w:r>
    </w:p>
    <w:p w14:paraId="1BDF91F9" w14:textId="77777777" w:rsidR="007D6D3C" w:rsidRPr="004D519E" w:rsidRDefault="007D6D3C" w:rsidP="007D6D3C">
      <w:pPr>
        <w:tabs>
          <w:tab w:val="left" w:pos="540"/>
        </w:tabs>
        <w:rPr>
          <w:bCs/>
          <w:sz w:val="22"/>
          <w:szCs w:val="22"/>
        </w:rPr>
      </w:pPr>
      <w:r w:rsidRPr="004D519E">
        <w:rPr>
          <w:bCs/>
          <w:sz w:val="22"/>
          <w:szCs w:val="22"/>
        </w:rPr>
        <w:t xml:space="preserve">Elontril tabletę reikia nuryti visą, jos negalima dalyti, kramtyti ar smulkinti. </w:t>
      </w:r>
    </w:p>
    <w:p w14:paraId="6AEFBD98" w14:textId="77777777" w:rsidR="007D6D3C" w:rsidRPr="004D519E" w:rsidRDefault="007D6D3C" w:rsidP="007D6D3C">
      <w:pPr>
        <w:tabs>
          <w:tab w:val="left" w:pos="540"/>
        </w:tabs>
        <w:rPr>
          <w:sz w:val="22"/>
          <w:szCs w:val="22"/>
        </w:rPr>
      </w:pPr>
    </w:p>
    <w:p w14:paraId="0A495CA5" w14:textId="77777777" w:rsidR="007D6D3C" w:rsidRPr="004D519E" w:rsidRDefault="007D6D3C" w:rsidP="007D6D3C">
      <w:pPr>
        <w:rPr>
          <w:sz w:val="22"/>
          <w:szCs w:val="22"/>
        </w:rPr>
      </w:pPr>
    </w:p>
    <w:p w14:paraId="3B73D320" w14:textId="77777777" w:rsidR="007D6D3C" w:rsidRPr="004D519E" w:rsidRDefault="007D6D3C" w:rsidP="007D6D3C">
      <w:pPr>
        <w:pBdr>
          <w:top w:val="single" w:sz="4" w:space="1" w:color="auto"/>
          <w:left w:val="single" w:sz="4" w:space="4" w:color="auto"/>
          <w:bottom w:val="single" w:sz="4" w:space="1" w:color="auto"/>
          <w:right w:val="single" w:sz="4" w:space="4" w:color="auto"/>
        </w:pBdr>
        <w:ind w:left="567" w:hanging="567"/>
        <w:rPr>
          <w:b/>
          <w:sz w:val="22"/>
          <w:szCs w:val="22"/>
        </w:rPr>
      </w:pPr>
      <w:r w:rsidRPr="004D519E">
        <w:rPr>
          <w:b/>
          <w:sz w:val="22"/>
          <w:szCs w:val="22"/>
        </w:rPr>
        <w:t>6.</w:t>
      </w:r>
      <w:r w:rsidRPr="004D519E">
        <w:rPr>
          <w:b/>
          <w:sz w:val="22"/>
          <w:szCs w:val="22"/>
        </w:rPr>
        <w:tab/>
        <w:t>SPECIALUS ĮSPĖJIMAS, KAD VAISTINĮ PREPARATĄ BŪTINA LAIKYTI  VAIKAMS NEPASTEBIMOJE IR NEPASIEKIAMOJE VIETOJE</w:t>
      </w:r>
    </w:p>
    <w:p w14:paraId="65773A68" w14:textId="77777777" w:rsidR="007D6D3C" w:rsidRPr="004D519E" w:rsidRDefault="007D6D3C" w:rsidP="007D6D3C">
      <w:pPr>
        <w:rPr>
          <w:sz w:val="22"/>
          <w:szCs w:val="22"/>
        </w:rPr>
      </w:pPr>
    </w:p>
    <w:p w14:paraId="2A088212" w14:textId="77777777" w:rsidR="007D6D3C" w:rsidRPr="004D519E" w:rsidRDefault="007D6D3C" w:rsidP="007D6D3C">
      <w:pPr>
        <w:rPr>
          <w:sz w:val="22"/>
          <w:szCs w:val="22"/>
        </w:rPr>
      </w:pPr>
      <w:r w:rsidRPr="004D519E">
        <w:rPr>
          <w:sz w:val="22"/>
          <w:szCs w:val="22"/>
        </w:rPr>
        <w:t>Laikyti vaikams nepastebimoje ir nepasiekiamoje vietoje.</w:t>
      </w:r>
    </w:p>
    <w:p w14:paraId="2372C1A9" w14:textId="77777777" w:rsidR="007D6D3C" w:rsidRPr="004D519E" w:rsidRDefault="007D6D3C" w:rsidP="007D6D3C">
      <w:pPr>
        <w:rPr>
          <w:sz w:val="22"/>
          <w:szCs w:val="22"/>
        </w:rPr>
      </w:pPr>
    </w:p>
    <w:p w14:paraId="047C3110" w14:textId="77777777" w:rsidR="007D6D3C" w:rsidRPr="004D519E" w:rsidRDefault="007D6D3C" w:rsidP="007D6D3C">
      <w:pPr>
        <w:pStyle w:val="Dokumentoinaostekstas"/>
        <w:rPr>
          <w:sz w:val="22"/>
          <w:szCs w:val="22"/>
          <w:lang w:val="lt-LT"/>
        </w:rPr>
      </w:pPr>
    </w:p>
    <w:p w14:paraId="2B72DCEC"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7.</w:t>
      </w:r>
      <w:r w:rsidRPr="004D519E">
        <w:rPr>
          <w:b/>
          <w:sz w:val="22"/>
          <w:szCs w:val="22"/>
        </w:rPr>
        <w:tab/>
        <w:t>KITAS (-I) SPECIALUS (-ŪS) ĮSPĖJIMAS (-AI) (JEI REIKIA)</w:t>
      </w:r>
    </w:p>
    <w:p w14:paraId="709226B8" w14:textId="77777777" w:rsidR="007D6D3C" w:rsidRPr="004D519E" w:rsidRDefault="007D6D3C" w:rsidP="007D6D3C">
      <w:pPr>
        <w:rPr>
          <w:sz w:val="22"/>
          <w:szCs w:val="22"/>
        </w:rPr>
      </w:pPr>
    </w:p>
    <w:p w14:paraId="31E44AA5" w14:textId="77777777" w:rsidR="007D6D3C" w:rsidRPr="004D519E" w:rsidRDefault="007D6D3C" w:rsidP="007D6D3C">
      <w:pPr>
        <w:rPr>
          <w:sz w:val="22"/>
          <w:szCs w:val="22"/>
        </w:rPr>
      </w:pPr>
    </w:p>
    <w:p w14:paraId="1E1061B4"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8.</w:t>
      </w:r>
      <w:r w:rsidRPr="004D519E">
        <w:rPr>
          <w:b/>
          <w:sz w:val="22"/>
          <w:szCs w:val="22"/>
        </w:rPr>
        <w:tab/>
        <w:t>TINKAMUMO LAIKAS</w:t>
      </w:r>
    </w:p>
    <w:p w14:paraId="7580EDFC" w14:textId="77777777" w:rsidR="007D6D3C" w:rsidRPr="004D519E" w:rsidRDefault="007D6D3C" w:rsidP="007D6D3C">
      <w:pPr>
        <w:tabs>
          <w:tab w:val="left" w:pos="540"/>
        </w:tabs>
        <w:rPr>
          <w:sz w:val="22"/>
          <w:szCs w:val="22"/>
        </w:rPr>
      </w:pPr>
    </w:p>
    <w:p w14:paraId="6E36D434" w14:textId="77777777" w:rsidR="007D6D3C" w:rsidRPr="004D519E" w:rsidRDefault="007D6D3C" w:rsidP="007D6D3C">
      <w:pPr>
        <w:tabs>
          <w:tab w:val="left" w:pos="540"/>
        </w:tabs>
        <w:rPr>
          <w:sz w:val="22"/>
          <w:szCs w:val="22"/>
        </w:rPr>
      </w:pPr>
      <w:r>
        <w:rPr>
          <w:sz w:val="22"/>
          <w:szCs w:val="22"/>
        </w:rPr>
        <w:t>EXP</w:t>
      </w:r>
      <w:r w:rsidRPr="004D519E">
        <w:rPr>
          <w:sz w:val="22"/>
          <w:szCs w:val="22"/>
        </w:rPr>
        <w:t xml:space="preserve">  </w:t>
      </w:r>
    </w:p>
    <w:p w14:paraId="4877D23D" w14:textId="77777777" w:rsidR="007D6D3C" w:rsidRPr="004D519E" w:rsidRDefault="007D6D3C" w:rsidP="007D6D3C">
      <w:pPr>
        <w:tabs>
          <w:tab w:val="left" w:pos="540"/>
        </w:tabs>
        <w:rPr>
          <w:sz w:val="22"/>
          <w:szCs w:val="22"/>
        </w:rPr>
      </w:pPr>
    </w:p>
    <w:p w14:paraId="37C95809" w14:textId="77777777" w:rsidR="007D6D3C" w:rsidRPr="004D519E" w:rsidRDefault="007D6D3C" w:rsidP="007D6D3C">
      <w:pPr>
        <w:tabs>
          <w:tab w:val="left" w:pos="540"/>
        </w:tabs>
        <w:rPr>
          <w:sz w:val="22"/>
          <w:szCs w:val="22"/>
        </w:rPr>
      </w:pPr>
    </w:p>
    <w:p w14:paraId="42431DFF"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9.</w:t>
      </w:r>
      <w:r w:rsidRPr="004D519E">
        <w:rPr>
          <w:b/>
          <w:sz w:val="22"/>
          <w:szCs w:val="22"/>
        </w:rPr>
        <w:tab/>
        <w:t>SPECIALIOS LAIKYMO SĄLYGOS</w:t>
      </w:r>
    </w:p>
    <w:p w14:paraId="23E2997A" w14:textId="77777777" w:rsidR="007D6D3C" w:rsidRPr="004D519E" w:rsidRDefault="007D6D3C" w:rsidP="007D6D3C">
      <w:pPr>
        <w:tabs>
          <w:tab w:val="left" w:pos="540"/>
        </w:tabs>
        <w:rPr>
          <w:sz w:val="22"/>
          <w:szCs w:val="22"/>
        </w:rPr>
      </w:pPr>
    </w:p>
    <w:p w14:paraId="4726AEFE" w14:textId="77777777" w:rsidR="007D6D3C" w:rsidRPr="004D519E" w:rsidRDefault="007D6D3C" w:rsidP="007D6D3C">
      <w:pPr>
        <w:tabs>
          <w:tab w:val="left" w:pos="540"/>
        </w:tabs>
        <w:rPr>
          <w:sz w:val="22"/>
          <w:szCs w:val="22"/>
        </w:rPr>
      </w:pPr>
      <w:r w:rsidRPr="004D519E">
        <w:rPr>
          <w:sz w:val="22"/>
          <w:szCs w:val="22"/>
        </w:rPr>
        <w:t xml:space="preserve">Laikyti gamintojo pakuotėje, kad preparatas būtų apsaugotas nuo šviesos ir drėgmės. </w:t>
      </w:r>
    </w:p>
    <w:p w14:paraId="32141FAA" w14:textId="77777777" w:rsidR="007D6D3C" w:rsidRPr="004D519E" w:rsidRDefault="007D6D3C" w:rsidP="007D6D3C">
      <w:pPr>
        <w:tabs>
          <w:tab w:val="left" w:pos="540"/>
        </w:tabs>
        <w:rPr>
          <w:sz w:val="22"/>
          <w:szCs w:val="22"/>
        </w:rPr>
      </w:pPr>
    </w:p>
    <w:p w14:paraId="490F8AFC" w14:textId="77777777" w:rsidR="007D6D3C" w:rsidRPr="004D519E" w:rsidRDefault="007D6D3C" w:rsidP="007D6D3C">
      <w:pPr>
        <w:tabs>
          <w:tab w:val="left" w:pos="540"/>
        </w:tabs>
        <w:rPr>
          <w:sz w:val="22"/>
          <w:szCs w:val="22"/>
        </w:rPr>
      </w:pPr>
    </w:p>
    <w:p w14:paraId="7453B14C" w14:textId="77777777" w:rsidR="007D6D3C" w:rsidRPr="004D519E" w:rsidRDefault="007D6D3C" w:rsidP="007D6D3C">
      <w:pPr>
        <w:pStyle w:val="Pagrindiniotekstotrauka"/>
        <w:pBdr>
          <w:top w:val="single" w:sz="4" w:space="1" w:color="auto"/>
          <w:left w:val="single" w:sz="4" w:space="4" w:color="auto"/>
          <w:bottom w:val="single" w:sz="4" w:space="1" w:color="auto"/>
          <w:right w:val="single" w:sz="4" w:space="4" w:color="auto"/>
        </w:pBdr>
        <w:tabs>
          <w:tab w:val="left" w:pos="540"/>
        </w:tabs>
        <w:ind w:left="540" w:hanging="540"/>
        <w:rPr>
          <w:b/>
          <w:sz w:val="22"/>
          <w:szCs w:val="22"/>
        </w:rPr>
      </w:pPr>
      <w:r w:rsidRPr="004D519E">
        <w:rPr>
          <w:b/>
          <w:sz w:val="22"/>
          <w:szCs w:val="22"/>
        </w:rPr>
        <w:t>10.</w:t>
      </w:r>
      <w:r w:rsidRPr="004D519E">
        <w:rPr>
          <w:b/>
          <w:sz w:val="22"/>
          <w:szCs w:val="22"/>
        </w:rPr>
        <w:tab/>
        <w:t>SPECIALIOS ATSARGUMO PRIEMONĖS DĖL NESUVARTOTO VAISTINIO PREPARATO AR JO ATLIEKŲ TVARKYMO (JEI REIKIA)</w:t>
      </w:r>
    </w:p>
    <w:p w14:paraId="49C5A2F3" w14:textId="77777777" w:rsidR="007D6D3C" w:rsidRPr="004D519E" w:rsidRDefault="007D6D3C" w:rsidP="007D6D3C">
      <w:pPr>
        <w:tabs>
          <w:tab w:val="left" w:pos="540"/>
        </w:tabs>
        <w:rPr>
          <w:sz w:val="22"/>
          <w:szCs w:val="22"/>
        </w:rPr>
      </w:pPr>
    </w:p>
    <w:p w14:paraId="3E09254F" w14:textId="77777777" w:rsidR="007D6D3C" w:rsidRPr="004D519E" w:rsidRDefault="007D6D3C" w:rsidP="007D6D3C">
      <w:pPr>
        <w:tabs>
          <w:tab w:val="left" w:pos="540"/>
        </w:tabs>
        <w:rPr>
          <w:sz w:val="22"/>
          <w:szCs w:val="22"/>
        </w:rPr>
      </w:pPr>
    </w:p>
    <w:p w14:paraId="7FE92A27"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11.</w:t>
      </w:r>
      <w:r w:rsidRPr="004D519E">
        <w:rPr>
          <w:b/>
          <w:sz w:val="22"/>
          <w:szCs w:val="22"/>
        </w:rPr>
        <w:tab/>
      </w:r>
      <w:r w:rsidRPr="00B97945">
        <w:rPr>
          <w:b/>
          <w:caps/>
          <w:sz w:val="22"/>
          <w:szCs w:val="22"/>
        </w:rPr>
        <w:t>REGISTRUOTOJO</w:t>
      </w:r>
      <w:r w:rsidRPr="004D519E">
        <w:rPr>
          <w:b/>
          <w:sz w:val="22"/>
          <w:szCs w:val="22"/>
        </w:rPr>
        <w:t xml:space="preserve"> PAVADINIMAS IR ADRESAS</w:t>
      </w:r>
    </w:p>
    <w:p w14:paraId="2F030DEF" w14:textId="77777777" w:rsidR="007D6D3C" w:rsidRPr="004D519E" w:rsidRDefault="007D6D3C" w:rsidP="007D6D3C">
      <w:pPr>
        <w:tabs>
          <w:tab w:val="left" w:pos="540"/>
        </w:tabs>
        <w:rPr>
          <w:sz w:val="22"/>
          <w:szCs w:val="22"/>
        </w:rPr>
      </w:pPr>
    </w:p>
    <w:p w14:paraId="233A55BB" w14:textId="77777777" w:rsidR="007D6D3C" w:rsidRPr="004D519E" w:rsidRDefault="007D6D3C" w:rsidP="007D6D3C">
      <w:pPr>
        <w:rPr>
          <w:sz w:val="22"/>
          <w:szCs w:val="22"/>
        </w:rPr>
      </w:pPr>
      <w:r w:rsidRPr="004D519E">
        <w:rPr>
          <w:sz w:val="22"/>
          <w:szCs w:val="22"/>
        </w:rPr>
        <w:t>Registruotojas:</w:t>
      </w:r>
    </w:p>
    <w:p w14:paraId="0FF79A7D" w14:textId="77777777" w:rsidR="000F127A" w:rsidRPr="00E54BBE" w:rsidRDefault="000F127A" w:rsidP="000F127A">
      <w:pPr>
        <w:rPr>
          <w:sz w:val="22"/>
          <w:szCs w:val="22"/>
        </w:rPr>
      </w:pPr>
      <w:r w:rsidRPr="00E54BBE">
        <w:rPr>
          <w:sz w:val="22"/>
          <w:szCs w:val="22"/>
        </w:rPr>
        <w:t xml:space="preserve">GlaxoSmithKline Trading Services Limited </w:t>
      </w:r>
    </w:p>
    <w:p w14:paraId="28EE5FB0" w14:textId="77777777" w:rsidR="000F127A" w:rsidRPr="00E54BBE" w:rsidRDefault="000F127A" w:rsidP="000F127A">
      <w:pPr>
        <w:rPr>
          <w:sz w:val="22"/>
          <w:szCs w:val="22"/>
        </w:rPr>
      </w:pPr>
      <w:r w:rsidRPr="00E54BBE">
        <w:rPr>
          <w:sz w:val="22"/>
          <w:szCs w:val="22"/>
        </w:rPr>
        <w:t xml:space="preserve">12 Riverwalk </w:t>
      </w:r>
    </w:p>
    <w:p w14:paraId="5BD9B834" w14:textId="77777777" w:rsidR="000F127A" w:rsidRPr="00E54BBE" w:rsidRDefault="000F127A" w:rsidP="000F127A">
      <w:pPr>
        <w:rPr>
          <w:sz w:val="22"/>
          <w:szCs w:val="22"/>
        </w:rPr>
      </w:pPr>
      <w:r w:rsidRPr="00E54BBE">
        <w:rPr>
          <w:sz w:val="22"/>
          <w:szCs w:val="22"/>
        </w:rPr>
        <w:t xml:space="preserve">Citywest Business Campus </w:t>
      </w:r>
    </w:p>
    <w:p w14:paraId="4A7C97DA" w14:textId="77777777" w:rsidR="000F127A" w:rsidRPr="00E54BBE" w:rsidRDefault="000F127A" w:rsidP="000F127A">
      <w:pPr>
        <w:rPr>
          <w:sz w:val="22"/>
          <w:szCs w:val="22"/>
        </w:rPr>
      </w:pPr>
      <w:r w:rsidRPr="00E54BBE">
        <w:rPr>
          <w:sz w:val="22"/>
          <w:szCs w:val="22"/>
        </w:rPr>
        <w:t xml:space="preserve">Dublin 24 </w:t>
      </w:r>
    </w:p>
    <w:p w14:paraId="28DA74CB" w14:textId="77777777" w:rsidR="000F127A" w:rsidRPr="00E54BBE" w:rsidRDefault="000F127A" w:rsidP="000F127A">
      <w:pPr>
        <w:rPr>
          <w:sz w:val="22"/>
          <w:szCs w:val="22"/>
        </w:rPr>
      </w:pPr>
      <w:r w:rsidRPr="00E54BBE">
        <w:rPr>
          <w:sz w:val="22"/>
          <w:szCs w:val="22"/>
        </w:rPr>
        <w:t>Airija</w:t>
      </w:r>
    </w:p>
    <w:p w14:paraId="5FBF471E" w14:textId="77777777" w:rsidR="007D6D3C" w:rsidRPr="004D519E" w:rsidRDefault="007D6D3C" w:rsidP="007D6D3C">
      <w:pPr>
        <w:tabs>
          <w:tab w:val="left" w:pos="540"/>
        </w:tabs>
        <w:rPr>
          <w:sz w:val="22"/>
          <w:szCs w:val="22"/>
        </w:rPr>
      </w:pPr>
    </w:p>
    <w:p w14:paraId="48182CA7" w14:textId="77777777" w:rsidR="007D6D3C" w:rsidRPr="004D519E" w:rsidRDefault="007D6D3C" w:rsidP="007D6D3C">
      <w:pPr>
        <w:tabs>
          <w:tab w:val="left" w:pos="540"/>
        </w:tabs>
        <w:rPr>
          <w:sz w:val="22"/>
          <w:szCs w:val="22"/>
        </w:rPr>
      </w:pPr>
    </w:p>
    <w:p w14:paraId="6275EBF1"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12.</w:t>
      </w:r>
      <w:r w:rsidRPr="004D519E">
        <w:rPr>
          <w:b/>
          <w:sz w:val="22"/>
          <w:szCs w:val="22"/>
        </w:rPr>
        <w:tab/>
        <w:t>REGISTRACIJOS</w:t>
      </w:r>
      <w:r w:rsidRPr="004D519E">
        <w:rPr>
          <w:b/>
          <w:caps/>
          <w:sz w:val="22"/>
          <w:szCs w:val="22"/>
        </w:rPr>
        <w:t xml:space="preserve"> pažymėjimo </w:t>
      </w:r>
      <w:r w:rsidRPr="004D519E">
        <w:rPr>
          <w:b/>
          <w:sz w:val="22"/>
          <w:szCs w:val="22"/>
        </w:rPr>
        <w:t>NUMERIS (-IAI)</w:t>
      </w:r>
    </w:p>
    <w:p w14:paraId="60E95E41" w14:textId="77777777" w:rsidR="007D6D3C" w:rsidRPr="004D519E" w:rsidRDefault="007D6D3C" w:rsidP="007D6D3C">
      <w:pPr>
        <w:tabs>
          <w:tab w:val="left" w:pos="540"/>
        </w:tabs>
        <w:rPr>
          <w:sz w:val="22"/>
          <w:szCs w:val="22"/>
        </w:rPr>
      </w:pPr>
    </w:p>
    <w:p w14:paraId="73D1DE6B" w14:textId="77777777" w:rsidR="007D6D3C" w:rsidRPr="004D519E" w:rsidRDefault="007D6D3C" w:rsidP="007D6D3C">
      <w:pPr>
        <w:tabs>
          <w:tab w:val="left" w:pos="540"/>
        </w:tabs>
        <w:rPr>
          <w:sz w:val="22"/>
          <w:szCs w:val="22"/>
        </w:rPr>
      </w:pPr>
      <w:r w:rsidRPr="004D519E">
        <w:rPr>
          <w:sz w:val="22"/>
          <w:szCs w:val="22"/>
        </w:rPr>
        <w:t>N90</w:t>
      </w:r>
      <w:r w:rsidR="00AB68C7" w:rsidRPr="00516634">
        <w:rPr>
          <w:sz w:val="22"/>
          <w:szCs w:val="22"/>
          <w:highlight w:val="lightGray"/>
        </w:rPr>
        <w:t>(3x30)</w:t>
      </w:r>
      <w:r w:rsidRPr="004D519E">
        <w:rPr>
          <w:sz w:val="22"/>
          <w:szCs w:val="22"/>
        </w:rPr>
        <w:t xml:space="preserve"> – LT/1/07/0705/006</w:t>
      </w:r>
    </w:p>
    <w:p w14:paraId="554EA3E8" w14:textId="77777777" w:rsidR="007D6D3C" w:rsidRPr="004D519E" w:rsidRDefault="007D6D3C" w:rsidP="007D6D3C">
      <w:pPr>
        <w:tabs>
          <w:tab w:val="left" w:pos="540"/>
        </w:tabs>
        <w:rPr>
          <w:sz w:val="22"/>
          <w:szCs w:val="22"/>
        </w:rPr>
      </w:pPr>
    </w:p>
    <w:p w14:paraId="44F2F0FE" w14:textId="77777777" w:rsidR="007D6D3C" w:rsidRPr="004D519E" w:rsidRDefault="007D6D3C" w:rsidP="007D6D3C">
      <w:pPr>
        <w:tabs>
          <w:tab w:val="left" w:pos="540"/>
        </w:tabs>
        <w:rPr>
          <w:sz w:val="22"/>
          <w:szCs w:val="22"/>
        </w:rPr>
      </w:pPr>
    </w:p>
    <w:p w14:paraId="371427D3"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13.</w:t>
      </w:r>
      <w:r w:rsidRPr="004D519E">
        <w:rPr>
          <w:b/>
          <w:sz w:val="22"/>
          <w:szCs w:val="22"/>
        </w:rPr>
        <w:tab/>
        <w:t>SERIJOS NUMERIS</w:t>
      </w:r>
    </w:p>
    <w:p w14:paraId="1B48A48B" w14:textId="77777777" w:rsidR="007D6D3C" w:rsidRPr="004D519E" w:rsidRDefault="007D6D3C" w:rsidP="007D6D3C">
      <w:pPr>
        <w:rPr>
          <w:sz w:val="22"/>
          <w:szCs w:val="22"/>
        </w:rPr>
      </w:pPr>
    </w:p>
    <w:p w14:paraId="4CDD28A2" w14:textId="77777777" w:rsidR="007D6D3C" w:rsidRPr="004D519E" w:rsidRDefault="007D6D3C" w:rsidP="007D6D3C">
      <w:pPr>
        <w:rPr>
          <w:sz w:val="22"/>
          <w:szCs w:val="22"/>
        </w:rPr>
      </w:pPr>
      <w:r>
        <w:rPr>
          <w:sz w:val="22"/>
          <w:szCs w:val="22"/>
        </w:rPr>
        <w:t>Lot</w:t>
      </w:r>
    </w:p>
    <w:p w14:paraId="5B6CBB45" w14:textId="77777777" w:rsidR="007D6D3C" w:rsidRPr="004D519E" w:rsidRDefault="007D6D3C" w:rsidP="007D6D3C">
      <w:pPr>
        <w:rPr>
          <w:sz w:val="22"/>
          <w:szCs w:val="22"/>
        </w:rPr>
      </w:pPr>
    </w:p>
    <w:p w14:paraId="75593FE6" w14:textId="77777777" w:rsidR="007D6D3C" w:rsidRPr="004D519E" w:rsidRDefault="007D6D3C" w:rsidP="007D6D3C">
      <w:pPr>
        <w:rPr>
          <w:sz w:val="22"/>
          <w:szCs w:val="22"/>
        </w:rPr>
      </w:pPr>
    </w:p>
    <w:p w14:paraId="7BF541BA"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14.</w:t>
      </w:r>
      <w:r w:rsidRPr="004D519E">
        <w:rPr>
          <w:b/>
          <w:sz w:val="22"/>
          <w:szCs w:val="22"/>
        </w:rPr>
        <w:tab/>
        <w:t>PARDAVIMO (IŠDAVIMO) TVARKA</w:t>
      </w:r>
    </w:p>
    <w:p w14:paraId="0AE7816C" w14:textId="77777777" w:rsidR="007D6D3C" w:rsidRPr="004D519E" w:rsidRDefault="007D6D3C" w:rsidP="007D6D3C">
      <w:pPr>
        <w:tabs>
          <w:tab w:val="left" w:pos="540"/>
        </w:tabs>
        <w:rPr>
          <w:sz w:val="22"/>
          <w:szCs w:val="22"/>
        </w:rPr>
      </w:pPr>
    </w:p>
    <w:p w14:paraId="6E5CC1A8" w14:textId="77777777" w:rsidR="007D6D3C" w:rsidRPr="004D519E" w:rsidRDefault="007D6D3C" w:rsidP="007D6D3C">
      <w:pPr>
        <w:tabs>
          <w:tab w:val="left" w:pos="540"/>
        </w:tabs>
        <w:rPr>
          <w:sz w:val="22"/>
          <w:szCs w:val="22"/>
        </w:rPr>
      </w:pPr>
      <w:r w:rsidRPr="004D519E">
        <w:rPr>
          <w:sz w:val="22"/>
          <w:szCs w:val="22"/>
        </w:rPr>
        <w:t>Receptinis vaistas.</w:t>
      </w:r>
    </w:p>
    <w:p w14:paraId="777E376C" w14:textId="77777777" w:rsidR="007D6D3C" w:rsidRPr="004D519E" w:rsidRDefault="007D6D3C" w:rsidP="007D6D3C">
      <w:pPr>
        <w:tabs>
          <w:tab w:val="left" w:pos="540"/>
        </w:tabs>
        <w:rPr>
          <w:sz w:val="22"/>
          <w:szCs w:val="22"/>
        </w:rPr>
      </w:pPr>
    </w:p>
    <w:p w14:paraId="402131EE" w14:textId="77777777" w:rsidR="007D6D3C" w:rsidRPr="004D519E" w:rsidRDefault="007D6D3C" w:rsidP="007D6D3C">
      <w:pPr>
        <w:tabs>
          <w:tab w:val="left" w:pos="540"/>
        </w:tabs>
        <w:rPr>
          <w:sz w:val="22"/>
          <w:szCs w:val="22"/>
        </w:rPr>
      </w:pPr>
    </w:p>
    <w:p w14:paraId="54854F80" w14:textId="77777777" w:rsidR="007D6D3C" w:rsidRPr="004D519E" w:rsidRDefault="007D6D3C" w:rsidP="007D6D3C">
      <w:pPr>
        <w:pBdr>
          <w:top w:val="single" w:sz="4" w:space="1" w:color="auto"/>
          <w:left w:val="single" w:sz="4" w:space="4" w:color="auto"/>
          <w:bottom w:val="single" w:sz="4" w:space="1" w:color="auto"/>
          <w:right w:val="single" w:sz="4" w:space="4" w:color="auto"/>
        </w:pBdr>
        <w:tabs>
          <w:tab w:val="left" w:pos="540"/>
        </w:tabs>
        <w:rPr>
          <w:b/>
          <w:sz w:val="22"/>
          <w:szCs w:val="22"/>
        </w:rPr>
      </w:pPr>
      <w:r w:rsidRPr="004D519E">
        <w:rPr>
          <w:b/>
          <w:sz w:val="22"/>
          <w:szCs w:val="22"/>
        </w:rPr>
        <w:t>15.</w:t>
      </w:r>
      <w:r w:rsidRPr="004D519E">
        <w:rPr>
          <w:b/>
          <w:sz w:val="22"/>
          <w:szCs w:val="22"/>
        </w:rPr>
        <w:tab/>
        <w:t>VARTOJIMO INSTRUKCIJA</w:t>
      </w:r>
    </w:p>
    <w:p w14:paraId="1947CBC0" w14:textId="77777777" w:rsidR="007D6D3C" w:rsidRPr="004D519E" w:rsidRDefault="007D6D3C" w:rsidP="007D6D3C">
      <w:pPr>
        <w:tabs>
          <w:tab w:val="left" w:pos="540"/>
        </w:tabs>
        <w:rPr>
          <w:sz w:val="22"/>
          <w:szCs w:val="22"/>
        </w:rPr>
      </w:pPr>
    </w:p>
    <w:p w14:paraId="72604DF4" w14:textId="77777777" w:rsidR="007D6D3C" w:rsidRPr="004D519E" w:rsidRDefault="007D6D3C" w:rsidP="007D6D3C">
      <w:pPr>
        <w:tabs>
          <w:tab w:val="left" w:pos="540"/>
        </w:tabs>
        <w:rPr>
          <w:sz w:val="22"/>
          <w:szCs w:val="22"/>
        </w:rPr>
      </w:pPr>
    </w:p>
    <w:p w14:paraId="739B753C" w14:textId="3CFFAB3C" w:rsidR="007D6D3C" w:rsidRPr="00B97945" w:rsidRDefault="007D6D3C" w:rsidP="007D6D3C">
      <w:pPr>
        <w:pBdr>
          <w:top w:val="single" w:sz="4" w:space="1" w:color="auto"/>
          <w:left w:val="single" w:sz="4" w:space="4" w:color="auto"/>
          <w:bottom w:val="single" w:sz="4" w:space="1" w:color="auto"/>
          <w:right w:val="single" w:sz="4" w:space="4" w:color="auto"/>
        </w:pBdr>
        <w:tabs>
          <w:tab w:val="left" w:pos="540"/>
        </w:tabs>
        <w:outlineLvl w:val="0"/>
        <w:rPr>
          <w:sz w:val="22"/>
          <w:szCs w:val="22"/>
        </w:rPr>
      </w:pPr>
      <w:r w:rsidRPr="00B97945">
        <w:rPr>
          <w:b/>
          <w:sz w:val="22"/>
          <w:szCs w:val="22"/>
        </w:rPr>
        <w:t>16.</w:t>
      </w:r>
      <w:r w:rsidRPr="00B97945">
        <w:rPr>
          <w:b/>
          <w:sz w:val="22"/>
          <w:szCs w:val="22"/>
        </w:rPr>
        <w:tab/>
        <w:t>INFORMACIJA BRAILIO RAŠTU</w:t>
      </w:r>
      <w:r w:rsidR="00F83EE7">
        <w:rPr>
          <w:b/>
          <w:sz w:val="22"/>
          <w:szCs w:val="22"/>
        </w:rPr>
        <w:fldChar w:fldCharType="begin"/>
      </w:r>
      <w:r w:rsidR="00F83EE7">
        <w:rPr>
          <w:b/>
          <w:sz w:val="22"/>
          <w:szCs w:val="22"/>
        </w:rPr>
        <w:instrText xml:space="preserve"> DOCVARIABLE VAULT_ND_958d470a-b05a-45e2-b86a-ce7e35d1d132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2DED78B5" w14:textId="77777777" w:rsidR="007D6D3C" w:rsidRPr="00B97945" w:rsidRDefault="007D6D3C" w:rsidP="007D6D3C">
      <w:pPr>
        <w:pStyle w:val="BTEMEASMCA"/>
        <w:rPr>
          <w:iCs w:val="0"/>
          <w:noProof w:val="0"/>
          <w:sz w:val="22"/>
          <w:szCs w:val="22"/>
          <w:lang w:val="lt-LT"/>
        </w:rPr>
      </w:pPr>
    </w:p>
    <w:p w14:paraId="0A3C7F9D" w14:textId="77777777" w:rsidR="007D6D3C" w:rsidRPr="003C33F4" w:rsidRDefault="007D6D3C" w:rsidP="007D6D3C">
      <w:pPr>
        <w:rPr>
          <w:sz w:val="22"/>
          <w:szCs w:val="22"/>
          <w:shd w:val="clear" w:color="auto" w:fill="CCCCCC"/>
        </w:rPr>
      </w:pPr>
    </w:p>
    <w:p w14:paraId="4DF864EE" w14:textId="2591ED29" w:rsidR="007D6D3C" w:rsidRPr="003C33F4" w:rsidRDefault="007D6D3C" w:rsidP="007D6D3C">
      <w:pPr>
        <w:pBdr>
          <w:top w:val="single" w:sz="4" w:space="1" w:color="auto"/>
          <w:left w:val="single" w:sz="4" w:space="4" w:color="auto"/>
          <w:bottom w:val="single" w:sz="4" w:space="1" w:color="auto"/>
          <w:right w:val="single" w:sz="4" w:space="4" w:color="auto"/>
        </w:pBdr>
        <w:tabs>
          <w:tab w:val="left" w:pos="540"/>
        </w:tabs>
        <w:outlineLvl w:val="0"/>
        <w:rPr>
          <w:i/>
          <w:sz w:val="22"/>
          <w:szCs w:val="22"/>
        </w:rPr>
      </w:pPr>
      <w:r>
        <w:rPr>
          <w:b/>
          <w:sz w:val="22"/>
          <w:szCs w:val="22"/>
        </w:rPr>
        <w:t>17.</w:t>
      </w:r>
      <w:r>
        <w:rPr>
          <w:b/>
          <w:sz w:val="22"/>
          <w:szCs w:val="22"/>
        </w:rPr>
        <w:tab/>
      </w:r>
      <w:r w:rsidRPr="003C33F4">
        <w:rPr>
          <w:b/>
          <w:sz w:val="22"/>
          <w:szCs w:val="22"/>
        </w:rPr>
        <w:t>UNIKALUS IDENTIFIKATORIUS – 2D BRŪKŠNINIS KODAS</w:t>
      </w:r>
      <w:r w:rsidR="00F83EE7">
        <w:rPr>
          <w:b/>
          <w:sz w:val="22"/>
          <w:szCs w:val="22"/>
        </w:rPr>
        <w:fldChar w:fldCharType="begin"/>
      </w:r>
      <w:r w:rsidR="00F83EE7">
        <w:rPr>
          <w:b/>
          <w:sz w:val="22"/>
          <w:szCs w:val="22"/>
        </w:rPr>
        <w:instrText xml:space="preserve"> DOCVARIABLE VAULT_ND_90ee667c-706e-4dc4-9fef-b1e4278ab328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4D44CF75" w14:textId="77777777" w:rsidR="007D6D3C" w:rsidRPr="003C33F4" w:rsidRDefault="007D6D3C" w:rsidP="007D6D3C">
      <w:pPr>
        <w:rPr>
          <w:sz w:val="22"/>
          <w:szCs w:val="22"/>
        </w:rPr>
      </w:pPr>
    </w:p>
    <w:p w14:paraId="63D7A2E7" w14:textId="77777777" w:rsidR="007D6D3C" w:rsidRPr="003C33F4" w:rsidRDefault="007D6D3C" w:rsidP="007D6D3C">
      <w:pPr>
        <w:rPr>
          <w:sz w:val="22"/>
          <w:szCs w:val="22"/>
        </w:rPr>
      </w:pPr>
    </w:p>
    <w:p w14:paraId="62916B3B" w14:textId="130554E3" w:rsidR="007D6D3C" w:rsidRPr="003C33F4" w:rsidRDefault="007D6D3C" w:rsidP="007D6D3C">
      <w:pPr>
        <w:pBdr>
          <w:top w:val="single" w:sz="4" w:space="1" w:color="auto"/>
          <w:left w:val="single" w:sz="4" w:space="4" w:color="auto"/>
          <w:bottom w:val="single" w:sz="4" w:space="1" w:color="auto"/>
          <w:right w:val="single" w:sz="4" w:space="4" w:color="auto"/>
        </w:pBdr>
        <w:tabs>
          <w:tab w:val="left" w:pos="540"/>
        </w:tabs>
        <w:outlineLvl w:val="0"/>
        <w:rPr>
          <w:i/>
          <w:sz w:val="22"/>
          <w:szCs w:val="22"/>
        </w:rPr>
      </w:pPr>
      <w:r>
        <w:rPr>
          <w:b/>
          <w:sz w:val="22"/>
          <w:szCs w:val="22"/>
        </w:rPr>
        <w:t>18.</w:t>
      </w:r>
      <w:r>
        <w:rPr>
          <w:b/>
          <w:sz w:val="22"/>
          <w:szCs w:val="22"/>
        </w:rPr>
        <w:tab/>
      </w:r>
      <w:r w:rsidRPr="003C33F4">
        <w:rPr>
          <w:b/>
          <w:sz w:val="22"/>
          <w:szCs w:val="22"/>
        </w:rPr>
        <w:t>UNIKALUS IDENTIFIKATORIUS – ŽMONĖMS SUPRANTAMI DUOMENYS</w:t>
      </w:r>
      <w:r w:rsidR="00F83EE7">
        <w:rPr>
          <w:b/>
          <w:sz w:val="22"/>
          <w:szCs w:val="22"/>
        </w:rPr>
        <w:fldChar w:fldCharType="begin"/>
      </w:r>
      <w:r w:rsidR="00F83EE7">
        <w:rPr>
          <w:b/>
          <w:sz w:val="22"/>
          <w:szCs w:val="22"/>
        </w:rPr>
        <w:instrText xml:space="preserve"> DOCVARIABLE VAULT_ND_81bae9e0-719c-440c-b101-8483b3d7228e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7FCBA52D" w14:textId="77777777" w:rsidR="007D6D3C" w:rsidRPr="003C33F4" w:rsidRDefault="007D6D3C" w:rsidP="007D6D3C">
      <w:pPr>
        <w:rPr>
          <w:sz w:val="22"/>
          <w:szCs w:val="22"/>
        </w:rPr>
      </w:pPr>
    </w:p>
    <w:p w14:paraId="428C9B05" w14:textId="77777777" w:rsidR="007D6D3C" w:rsidRPr="004D519E" w:rsidRDefault="007D6D3C" w:rsidP="007D6D3C">
      <w:pPr>
        <w:tabs>
          <w:tab w:val="left" w:pos="540"/>
        </w:tabs>
        <w:rPr>
          <w:sz w:val="22"/>
          <w:szCs w:val="22"/>
        </w:rPr>
      </w:pPr>
    </w:p>
    <w:p w14:paraId="2723E968" w14:textId="77777777" w:rsidR="00F520BF" w:rsidRDefault="00F520BF">
      <w:pPr>
        <w:spacing w:after="160" w:line="259" w:lineRule="auto"/>
        <w:rPr>
          <w:sz w:val="22"/>
          <w:szCs w:val="22"/>
        </w:rPr>
      </w:pPr>
      <w:r>
        <w:rPr>
          <w:sz w:val="22"/>
          <w:szCs w:val="22"/>
        </w:rPr>
        <w:br w:type="page"/>
      </w:r>
    </w:p>
    <w:p w14:paraId="27BE0569" w14:textId="77777777" w:rsidR="009A473F" w:rsidRPr="00B97945" w:rsidRDefault="009A473F" w:rsidP="009C0992">
      <w:pPr>
        <w:outlineLvl w:val="0"/>
        <w:rPr>
          <w:b/>
          <w:sz w:val="22"/>
          <w:szCs w:val="22"/>
        </w:rPr>
      </w:pPr>
    </w:p>
    <w:p w14:paraId="3FE263B0" w14:textId="77777777" w:rsidR="009A473F" w:rsidRPr="00B97945" w:rsidRDefault="009A473F" w:rsidP="009C0992">
      <w:pPr>
        <w:outlineLvl w:val="0"/>
        <w:rPr>
          <w:b/>
          <w:sz w:val="22"/>
          <w:szCs w:val="22"/>
        </w:rPr>
      </w:pPr>
    </w:p>
    <w:p w14:paraId="6B1728E8" w14:textId="77777777" w:rsidR="009A473F" w:rsidRPr="00B97945" w:rsidRDefault="009A473F" w:rsidP="009C0992">
      <w:pPr>
        <w:outlineLvl w:val="0"/>
        <w:rPr>
          <w:b/>
          <w:sz w:val="22"/>
          <w:szCs w:val="22"/>
        </w:rPr>
      </w:pPr>
    </w:p>
    <w:p w14:paraId="7289418B" w14:textId="77777777" w:rsidR="009A473F" w:rsidRPr="00B97945" w:rsidRDefault="009A473F" w:rsidP="009C0992">
      <w:pPr>
        <w:outlineLvl w:val="0"/>
        <w:rPr>
          <w:b/>
          <w:sz w:val="22"/>
          <w:szCs w:val="22"/>
        </w:rPr>
      </w:pPr>
    </w:p>
    <w:p w14:paraId="16A455AE" w14:textId="77777777" w:rsidR="009A473F" w:rsidRPr="00B97945" w:rsidRDefault="009A473F" w:rsidP="009C0992">
      <w:pPr>
        <w:outlineLvl w:val="0"/>
        <w:rPr>
          <w:b/>
          <w:sz w:val="22"/>
          <w:szCs w:val="22"/>
        </w:rPr>
      </w:pPr>
    </w:p>
    <w:p w14:paraId="3977A225" w14:textId="77777777" w:rsidR="009A473F" w:rsidRPr="00B97945" w:rsidRDefault="009A473F" w:rsidP="009C0992">
      <w:pPr>
        <w:outlineLvl w:val="0"/>
        <w:rPr>
          <w:b/>
          <w:sz w:val="22"/>
          <w:szCs w:val="22"/>
        </w:rPr>
      </w:pPr>
    </w:p>
    <w:p w14:paraId="3D94262E" w14:textId="77777777" w:rsidR="009A473F" w:rsidRPr="00B97945" w:rsidRDefault="009A473F" w:rsidP="009C0992">
      <w:pPr>
        <w:outlineLvl w:val="0"/>
        <w:rPr>
          <w:b/>
          <w:sz w:val="22"/>
          <w:szCs w:val="22"/>
        </w:rPr>
      </w:pPr>
    </w:p>
    <w:p w14:paraId="77898A26" w14:textId="77777777" w:rsidR="009A473F" w:rsidRPr="00B97945" w:rsidRDefault="009A473F" w:rsidP="009C0992">
      <w:pPr>
        <w:outlineLvl w:val="0"/>
        <w:rPr>
          <w:b/>
          <w:sz w:val="22"/>
          <w:szCs w:val="22"/>
        </w:rPr>
      </w:pPr>
    </w:p>
    <w:p w14:paraId="7285D308" w14:textId="77777777" w:rsidR="009A473F" w:rsidRPr="00B97945" w:rsidRDefault="009A473F" w:rsidP="009C0992">
      <w:pPr>
        <w:outlineLvl w:val="0"/>
        <w:rPr>
          <w:b/>
          <w:sz w:val="22"/>
          <w:szCs w:val="22"/>
        </w:rPr>
      </w:pPr>
    </w:p>
    <w:p w14:paraId="12FDC43C" w14:textId="77777777" w:rsidR="009A473F" w:rsidRPr="00B97945" w:rsidRDefault="009A473F" w:rsidP="009C0992">
      <w:pPr>
        <w:outlineLvl w:val="0"/>
        <w:rPr>
          <w:b/>
          <w:sz w:val="22"/>
          <w:szCs w:val="22"/>
        </w:rPr>
      </w:pPr>
    </w:p>
    <w:p w14:paraId="2C5DDBAF" w14:textId="77777777" w:rsidR="009A473F" w:rsidRPr="00B97945" w:rsidRDefault="009A473F" w:rsidP="009C0992">
      <w:pPr>
        <w:outlineLvl w:val="0"/>
        <w:rPr>
          <w:b/>
          <w:sz w:val="22"/>
          <w:szCs w:val="22"/>
        </w:rPr>
      </w:pPr>
    </w:p>
    <w:p w14:paraId="27C190A8" w14:textId="77777777" w:rsidR="009A473F" w:rsidRPr="00B97945" w:rsidRDefault="009A473F" w:rsidP="009C0992">
      <w:pPr>
        <w:outlineLvl w:val="0"/>
        <w:rPr>
          <w:b/>
          <w:sz w:val="22"/>
          <w:szCs w:val="22"/>
        </w:rPr>
      </w:pPr>
    </w:p>
    <w:p w14:paraId="47D74CD4" w14:textId="77777777" w:rsidR="009A473F" w:rsidRPr="00B97945" w:rsidRDefault="009A473F" w:rsidP="009C0992">
      <w:pPr>
        <w:outlineLvl w:val="0"/>
        <w:rPr>
          <w:b/>
          <w:sz w:val="22"/>
          <w:szCs w:val="22"/>
        </w:rPr>
      </w:pPr>
    </w:p>
    <w:p w14:paraId="29AB4C04" w14:textId="77777777" w:rsidR="009A473F" w:rsidRPr="00B97945" w:rsidRDefault="009A473F" w:rsidP="009C0992">
      <w:pPr>
        <w:outlineLvl w:val="0"/>
        <w:rPr>
          <w:b/>
          <w:sz w:val="22"/>
          <w:szCs w:val="22"/>
        </w:rPr>
      </w:pPr>
    </w:p>
    <w:p w14:paraId="2B8FF79E" w14:textId="77777777" w:rsidR="009A473F" w:rsidRPr="00B97945" w:rsidRDefault="009A473F" w:rsidP="009C0992">
      <w:pPr>
        <w:outlineLvl w:val="0"/>
        <w:rPr>
          <w:b/>
          <w:sz w:val="22"/>
          <w:szCs w:val="22"/>
        </w:rPr>
      </w:pPr>
    </w:p>
    <w:p w14:paraId="4D1B2AC9" w14:textId="77777777" w:rsidR="009A473F" w:rsidRDefault="009A473F" w:rsidP="007C5338">
      <w:pPr>
        <w:outlineLvl w:val="0"/>
        <w:rPr>
          <w:b/>
          <w:sz w:val="22"/>
          <w:szCs w:val="22"/>
        </w:rPr>
      </w:pPr>
    </w:p>
    <w:p w14:paraId="26453850" w14:textId="77777777" w:rsidR="007C5338" w:rsidRDefault="007C5338" w:rsidP="007C5338">
      <w:pPr>
        <w:outlineLvl w:val="0"/>
        <w:rPr>
          <w:b/>
          <w:sz w:val="22"/>
          <w:szCs w:val="22"/>
        </w:rPr>
      </w:pPr>
    </w:p>
    <w:p w14:paraId="488E1FFE" w14:textId="77777777" w:rsidR="007C5338" w:rsidRDefault="007C5338" w:rsidP="007C5338">
      <w:pPr>
        <w:outlineLvl w:val="0"/>
        <w:rPr>
          <w:b/>
          <w:sz w:val="22"/>
          <w:szCs w:val="22"/>
        </w:rPr>
      </w:pPr>
    </w:p>
    <w:p w14:paraId="0F6E1F54" w14:textId="77777777" w:rsidR="007C5338" w:rsidRDefault="007C5338" w:rsidP="007C5338">
      <w:pPr>
        <w:outlineLvl w:val="0"/>
        <w:rPr>
          <w:b/>
          <w:sz w:val="22"/>
          <w:szCs w:val="22"/>
        </w:rPr>
      </w:pPr>
    </w:p>
    <w:p w14:paraId="0EB49B02" w14:textId="77777777" w:rsidR="007C5338" w:rsidRDefault="007C5338" w:rsidP="007C5338">
      <w:pPr>
        <w:outlineLvl w:val="0"/>
        <w:rPr>
          <w:b/>
          <w:sz w:val="22"/>
          <w:szCs w:val="22"/>
        </w:rPr>
      </w:pPr>
    </w:p>
    <w:p w14:paraId="41AB45C3" w14:textId="77777777" w:rsidR="007C5338" w:rsidRPr="00B97945" w:rsidRDefault="007C5338" w:rsidP="009C0992">
      <w:pPr>
        <w:outlineLvl w:val="0"/>
        <w:rPr>
          <w:b/>
          <w:sz w:val="22"/>
          <w:szCs w:val="22"/>
        </w:rPr>
      </w:pPr>
    </w:p>
    <w:p w14:paraId="62A01FDB" w14:textId="77777777" w:rsidR="009A473F" w:rsidRPr="00B97945" w:rsidRDefault="009A473F" w:rsidP="009C0992">
      <w:pPr>
        <w:outlineLvl w:val="0"/>
        <w:rPr>
          <w:b/>
          <w:sz w:val="22"/>
          <w:szCs w:val="22"/>
        </w:rPr>
      </w:pPr>
    </w:p>
    <w:p w14:paraId="33F3027B" w14:textId="7F8DBD12" w:rsidR="009A473F" w:rsidRPr="00B97945" w:rsidRDefault="009A473F" w:rsidP="009A473F">
      <w:pPr>
        <w:jc w:val="center"/>
        <w:outlineLvl w:val="0"/>
        <w:rPr>
          <w:sz w:val="22"/>
          <w:szCs w:val="22"/>
        </w:rPr>
      </w:pPr>
      <w:r w:rsidRPr="00B97945">
        <w:rPr>
          <w:b/>
          <w:sz w:val="22"/>
          <w:szCs w:val="22"/>
        </w:rPr>
        <w:t>B. PAKUOTĖS LAPELIS</w:t>
      </w:r>
      <w:r w:rsidR="00F83EE7">
        <w:rPr>
          <w:b/>
          <w:sz w:val="22"/>
          <w:szCs w:val="22"/>
        </w:rPr>
        <w:fldChar w:fldCharType="begin"/>
      </w:r>
      <w:r w:rsidR="00F83EE7">
        <w:rPr>
          <w:b/>
          <w:sz w:val="22"/>
          <w:szCs w:val="22"/>
        </w:rPr>
        <w:instrText xml:space="preserve"> DOCVARIABLE VAULT_ND_c862c86e-c475-4d4e-8350-9b0c710f231e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0CB2EE12" w14:textId="77777777" w:rsidR="009A473F" w:rsidRPr="00B97945" w:rsidRDefault="009A473F" w:rsidP="009A473F">
      <w:pPr>
        <w:jc w:val="center"/>
        <w:rPr>
          <w:sz w:val="22"/>
          <w:szCs w:val="22"/>
        </w:rPr>
      </w:pPr>
    </w:p>
    <w:p w14:paraId="4763E3A8" w14:textId="0EF47225" w:rsidR="009A473F" w:rsidRPr="004D519E" w:rsidRDefault="009A473F" w:rsidP="009A473F">
      <w:pPr>
        <w:pStyle w:val="Antrat2"/>
        <w:spacing w:before="0" w:after="0"/>
        <w:jc w:val="center"/>
        <w:rPr>
          <w:rFonts w:ascii="Times New Roman" w:hAnsi="Times New Roman"/>
          <w:i w:val="0"/>
          <w:sz w:val="22"/>
          <w:szCs w:val="22"/>
        </w:rPr>
      </w:pPr>
      <w:r w:rsidRPr="004D519E">
        <w:rPr>
          <w:rFonts w:ascii="Times New Roman" w:hAnsi="Times New Roman"/>
          <w:b w:val="0"/>
          <w:sz w:val="22"/>
          <w:szCs w:val="22"/>
        </w:rPr>
        <w:br w:type="page"/>
      </w:r>
      <w:r w:rsidRPr="004D519E">
        <w:rPr>
          <w:rFonts w:ascii="Times New Roman" w:hAnsi="Times New Roman"/>
          <w:i w:val="0"/>
          <w:iCs w:val="0"/>
          <w:sz w:val="22"/>
          <w:szCs w:val="22"/>
        </w:rPr>
        <w:t>Pakuotės lapelis: informacija vartotojui</w:t>
      </w:r>
      <w:r w:rsidR="00F83EE7">
        <w:rPr>
          <w:rFonts w:ascii="Times New Roman" w:hAnsi="Times New Roman"/>
          <w:i w:val="0"/>
          <w:iCs w:val="0"/>
          <w:sz w:val="22"/>
          <w:szCs w:val="22"/>
        </w:rPr>
        <w:fldChar w:fldCharType="begin"/>
      </w:r>
      <w:r w:rsidR="00F83EE7">
        <w:rPr>
          <w:rFonts w:ascii="Times New Roman" w:hAnsi="Times New Roman"/>
          <w:i w:val="0"/>
          <w:iCs w:val="0"/>
          <w:sz w:val="22"/>
          <w:szCs w:val="22"/>
        </w:rPr>
        <w:instrText xml:space="preserve"> DOCVARIABLE vault_nd_25ded0a8-81fc-42bb-8c09-0f7f9a064f37 \* MERGEFORMAT </w:instrText>
      </w:r>
      <w:r w:rsidR="00F83EE7">
        <w:rPr>
          <w:rFonts w:ascii="Times New Roman" w:hAnsi="Times New Roman"/>
          <w:i w:val="0"/>
          <w:iCs w:val="0"/>
          <w:sz w:val="22"/>
          <w:szCs w:val="22"/>
        </w:rPr>
        <w:fldChar w:fldCharType="separate"/>
      </w:r>
      <w:r w:rsidR="00F83EE7">
        <w:rPr>
          <w:rFonts w:ascii="Times New Roman" w:hAnsi="Times New Roman"/>
          <w:i w:val="0"/>
          <w:iCs w:val="0"/>
          <w:sz w:val="22"/>
          <w:szCs w:val="22"/>
        </w:rPr>
        <w:t xml:space="preserve"> </w:t>
      </w:r>
      <w:r w:rsidR="00F83EE7">
        <w:rPr>
          <w:rFonts w:ascii="Times New Roman" w:hAnsi="Times New Roman"/>
          <w:i w:val="0"/>
          <w:iCs w:val="0"/>
          <w:sz w:val="22"/>
          <w:szCs w:val="22"/>
        </w:rPr>
        <w:fldChar w:fldCharType="end"/>
      </w:r>
    </w:p>
    <w:p w14:paraId="5E2189EF" w14:textId="77777777" w:rsidR="009A473F" w:rsidRPr="009C0992" w:rsidRDefault="009A473F" w:rsidP="009A473F">
      <w:pPr>
        <w:jc w:val="center"/>
        <w:outlineLvl w:val="0"/>
        <w:rPr>
          <w:bCs/>
          <w:sz w:val="22"/>
          <w:szCs w:val="22"/>
        </w:rPr>
      </w:pPr>
    </w:p>
    <w:p w14:paraId="47B570DD" w14:textId="77777777" w:rsidR="009A473F" w:rsidRPr="004D519E" w:rsidRDefault="009A473F" w:rsidP="009A473F">
      <w:pPr>
        <w:numPr>
          <w:ilvl w:val="12"/>
          <w:numId w:val="0"/>
        </w:numPr>
        <w:jc w:val="center"/>
        <w:rPr>
          <w:b/>
          <w:bCs/>
          <w:sz w:val="22"/>
          <w:szCs w:val="22"/>
        </w:rPr>
      </w:pPr>
      <w:r w:rsidRPr="004D519E">
        <w:rPr>
          <w:b/>
          <w:bCs/>
          <w:sz w:val="22"/>
          <w:szCs w:val="22"/>
        </w:rPr>
        <w:t>Elontril 150 mg modifikuoto atpalaidavimo tabletės</w:t>
      </w:r>
    </w:p>
    <w:p w14:paraId="16B79C5D" w14:textId="77777777" w:rsidR="009A473F" w:rsidRPr="004D519E" w:rsidRDefault="009A473F" w:rsidP="009A473F">
      <w:pPr>
        <w:numPr>
          <w:ilvl w:val="12"/>
          <w:numId w:val="0"/>
        </w:numPr>
        <w:jc w:val="center"/>
        <w:rPr>
          <w:b/>
          <w:bCs/>
          <w:sz w:val="22"/>
          <w:szCs w:val="22"/>
        </w:rPr>
      </w:pPr>
      <w:r w:rsidRPr="004D519E">
        <w:rPr>
          <w:b/>
          <w:bCs/>
          <w:sz w:val="22"/>
          <w:szCs w:val="22"/>
        </w:rPr>
        <w:t>Elontril 300 mg modifikuoto atpalaidavimo tabletės</w:t>
      </w:r>
    </w:p>
    <w:p w14:paraId="1CF6599A" w14:textId="77777777" w:rsidR="009A473F" w:rsidRPr="004D519E" w:rsidRDefault="002D485F" w:rsidP="009A473F">
      <w:pPr>
        <w:numPr>
          <w:ilvl w:val="12"/>
          <w:numId w:val="0"/>
        </w:numPr>
        <w:jc w:val="center"/>
        <w:rPr>
          <w:sz w:val="22"/>
          <w:szCs w:val="22"/>
        </w:rPr>
      </w:pPr>
      <w:r>
        <w:rPr>
          <w:sz w:val="22"/>
          <w:szCs w:val="22"/>
        </w:rPr>
        <w:t>b</w:t>
      </w:r>
      <w:r w:rsidR="009A473F" w:rsidRPr="004D519E">
        <w:rPr>
          <w:sz w:val="22"/>
          <w:szCs w:val="22"/>
        </w:rPr>
        <w:t>upropiono hidrochloridas</w:t>
      </w:r>
    </w:p>
    <w:p w14:paraId="31D83D2A" w14:textId="77777777" w:rsidR="009A473F" w:rsidRPr="004D519E" w:rsidRDefault="009A473F" w:rsidP="009A473F">
      <w:pPr>
        <w:jc w:val="center"/>
        <w:rPr>
          <w:sz w:val="22"/>
          <w:szCs w:val="22"/>
        </w:rPr>
      </w:pPr>
    </w:p>
    <w:p w14:paraId="4FAF5464" w14:textId="77777777" w:rsidR="009A473F" w:rsidRPr="004D519E" w:rsidRDefault="009A473F" w:rsidP="009A473F">
      <w:pPr>
        <w:pStyle w:val="BTbEMEASMCA"/>
        <w:rPr>
          <w:noProof w:val="0"/>
        </w:rPr>
      </w:pPr>
      <w:r w:rsidRPr="004D519E">
        <w:rPr>
          <w:noProof w:val="0"/>
        </w:rPr>
        <w:t>Atidžiai perskaitykite visą šį lapelį, prieš pradėdami vartoti vaistą, nes jame pateikiama Jums svarbi informacija.</w:t>
      </w:r>
    </w:p>
    <w:p w14:paraId="14455BE5" w14:textId="77777777" w:rsidR="009A473F" w:rsidRPr="004D519E" w:rsidRDefault="009A473F" w:rsidP="009A473F">
      <w:pPr>
        <w:pStyle w:val="BT-EMEASMCA"/>
        <w:tabs>
          <w:tab w:val="num" w:pos="540"/>
        </w:tabs>
        <w:ind w:left="540" w:hanging="540"/>
        <w:rPr>
          <w:noProof w:val="0"/>
        </w:rPr>
      </w:pPr>
      <w:r w:rsidRPr="004D519E">
        <w:rPr>
          <w:noProof w:val="0"/>
        </w:rPr>
        <w:t>Neišmeskite šio lapelio, nes vėl gali prireikti jį perskaityti.</w:t>
      </w:r>
    </w:p>
    <w:p w14:paraId="43E31252" w14:textId="77777777" w:rsidR="009A473F" w:rsidRPr="004D519E" w:rsidRDefault="009A473F" w:rsidP="009A473F">
      <w:pPr>
        <w:pStyle w:val="BT-EMEASMCA"/>
        <w:tabs>
          <w:tab w:val="num" w:pos="540"/>
        </w:tabs>
        <w:ind w:left="540" w:hanging="540"/>
        <w:rPr>
          <w:noProof w:val="0"/>
        </w:rPr>
      </w:pPr>
      <w:r w:rsidRPr="004D519E">
        <w:rPr>
          <w:noProof w:val="0"/>
        </w:rPr>
        <w:t>Jeigu kiltų daugiau klausimų, kreipkitės į gydytoją arba vaistininką.</w:t>
      </w:r>
    </w:p>
    <w:p w14:paraId="79429B1E" w14:textId="77777777" w:rsidR="009A473F" w:rsidRPr="004D519E" w:rsidRDefault="009A473F" w:rsidP="009A473F">
      <w:pPr>
        <w:pStyle w:val="BT-EMEASMCA"/>
        <w:tabs>
          <w:tab w:val="num" w:pos="540"/>
        </w:tabs>
        <w:ind w:left="540" w:hanging="540"/>
        <w:rPr>
          <w:noProof w:val="0"/>
        </w:rPr>
      </w:pPr>
      <w:r w:rsidRPr="004D519E">
        <w:rPr>
          <w:noProof w:val="0"/>
        </w:rPr>
        <w:t>Šis vaistas skirtas tik Jums, todėl kitiems žmonėms jo duoti negalima. Vaistas gali jiems pakenkti (net tiems, kurių ligos požymiai yra tokie patys kaip Jūsų).</w:t>
      </w:r>
    </w:p>
    <w:p w14:paraId="0B45CB1B" w14:textId="77777777" w:rsidR="009A473F" w:rsidRPr="004D519E" w:rsidRDefault="009A473F" w:rsidP="009A473F">
      <w:pPr>
        <w:pStyle w:val="BT-EMEASMCA"/>
        <w:tabs>
          <w:tab w:val="num" w:pos="540"/>
        </w:tabs>
        <w:ind w:left="540" w:hanging="540"/>
        <w:rPr>
          <w:noProof w:val="0"/>
        </w:rPr>
      </w:pPr>
      <w:r w:rsidRPr="004D519E">
        <w:rPr>
          <w:noProof w:val="0"/>
        </w:rPr>
        <w:t>Jeigu pasireiškė šalutinis poveikis (net jeigu jis šiame lapelyje nenurodytas), kreipkitės į gydytoją arba vaistininką. Žr.</w:t>
      </w:r>
      <w:r w:rsidR="00490087">
        <w:rPr>
          <w:noProof w:val="0"/>
        </w:rPr>
        <w:t> </w:t>
      </w:r>
      <w:r w:rsidRPr="004D519E">
        <w:rPr>
          <w:noProof w:val="0"/>
        </w:rPr>
        <w:t>4</w:t>
      </w:r>
      <w:r w:rsidR="00490087">
        <w:rPr>
          <w:noProof w:val="0"/>
        </w:rPr>
        <w:t> </w:t>
      </w:r>
      <w:r w:rsidRPr="004D519E">
        <w:rPr>
          <w:noProof w:val="0"/>
        </w:rPr>
        <w:t>sk</w:t>
      </w:r>
      <w:r w:rsidR="00A963DF">
        <w:rPr>
          <w:noProof w:val="0"/>
        </w:rPr>
        <w:t>yrių</w:t>
      </w:r>
      <w:r w:rsidRPr="004D519E">
        <w:rPr>
          <w:noProof w:val="0"/>
        </w:rPr>
        <w:t>.</w:t>
      </w:r>
    </w:p>
    <w:p w14:paraId="0F8D925E" w14:textId="77777777" w:rsidR="009A473F" w:rsidRPr="009C0992" w:rsidRDefault="009A473F" w:rsidP="009A473F">
      <w:pPr>
        <w:rPr>
          <w:bCs/>
          <w:sz w:val="22"/>
          <w:szCs w:val="22"/>
        </w:rPr>
      </w:pPr>
    </w:p>
    <w:p w14:paraId="4534E588" w14:textId="77777777" w:rsidR="009A473F" w:rsidRPr="004D519E" w:rsidRDefault="009A473F" w:rsidP="009A473F">
      <w:pPr>
        <w:ind w:left="567" w:hanging="567"/>
        <w:rPr>
          <w:b/>
          <w:sz w:val="22"/>
          <w:szCs w:val="22"/>
        </w:rPr>
      </w:pPr>
      <w:r w:rsidRPr="004D519E">
        <w:rPr>
          <w:b/>
          <w:sz w:val="22"/>
          <w:szCs w:val="22"/>
        </w:rPr>
        <w:t>Apie ką rašoma šiame lapelyje?</w:t>
      </w:r>
    </w:p>
    <w:p w14:paraId="195673E4" w14:textId="77777777" w:rsidR="009A473F" w:rsidRPr="009C0992" w:rsidRDefault="009A473F" w:rsidP="009A473F">
      <w:pPr>
        <w:ind w:left="567" w:hanging="567"/>
        <w:rPr>
          <w:bCs/>
          <w:sz w:val="22"/>
          <w:szCs w:val="22"/>
        </w:rPr>
      </w:pPr>
    </w:p>
    <w:p w14:paraId="24A8B15F" w14:textId="77777777" w:rsidR="009A473F" w:rsidRPr="004D519E" w:rsidRDefault="009A473F" w:rsidP="009A473F">
      <w:pPr>
        <w:ind w:left="567" w:hanging="567"/>
        <w:rPr>
          <w:bCs/>
          <w:sz w:val="22"/>
          <w:szCs w:val="22"/>
        </w:rPr>
      </w:pPr>
      <w:r w:rsidRPr="004D519E">
        <w:rPr>
          <w:bCs/>
          <w:sz w:val="22"/>
          <w:szCs w:val="22"/>
        </w:rPr>
        <w:t>1.</w:t>
      </w:r>
      <w:r w:rsidRPr="004D519E">
        <w:rPr>
          <w:bCs/>
          <w:sz w:val="22"/>
          <w:szCs w:val="22"/>
        </w:rPr>
        <w:tab/>
        <w:t>Kas yra Elontril ir kam jis vartojamas</w:t>
      </w:r>
    </w:p>
    <w:p w14:paraId="76A93E2F" w14:textId="77777777" w:rsidR="009A473F" w:rsidRPr="004D519E" w:rsidRDefault="009A473F" w:rsidP="009A473F">
      <w:pPr>
        <w:ind w:left="567" w:hanging="567"/>
        <w:rPr>
          <w:bCs/>
          <w:sz w:val="22"/>
          <w:szCs w:val="22"/>
        </w:rPr>
      </w:pPr>
      <w:r w:rsidRPr="004D519E">
        <w:rPr>
          <w:bCs/>
          <w:sz w:val="22"/>
          <w:szCs w:val="22"/>
        </w:rPr>
        <w:t>2.</w:t>
      </w:r>
      <w:r w:rsidRPr="004D519E">
        <w:rPr>
          <w:bCs/>
          <w:sz w:val="22"/>
          <w:szCs w:val="22"/>
        </w:rPr>
        <w:tab/>
        <w:t>Kas žinotina prieš vartojant Elontril</w:t>
      </w:r>
    </w:p>
    <w:p w14:paraId="55C38583" w14:textId="77777777" w:rsidR="009A473F" w:rsidRPr="004D519E" w:rsidRDefault="009A473F" w:rsidP="009A473F">
      <w:pPr>
        <w:ind w:left="567" w:hanging="567"/>
        <w:rPr>
          <w:bCs/>
          <w:sz w:val="22"/>
          <w:szCs w:val="22"/>
        </w:rPr>
      </w:pPr>
      <w:r w:rsidRPr="004D519E">
        <w:rPr>
          <w:bCs/>
          <w:sz w:val="22"/>
          <w:szCs w:val="22"/>
        </w:rPr>
        <w:t>3.</w:t>
      </w:r>
      <w:r w:rsidRPr="004D519E">
        <w:rPr>
          <w:bCs/>
          <w:sz w:val="22"/>
          <w:szCs w:val="22"/>
        </w:rPr>
        <w:tab/>
        <w:t>Kaip vartoti Elontril</w:t>
      </w:r>
    </w:p>
    <w:p w14:paraId="48E5D6EB" w14:textId="77777777" w:rsidR="009A473F" w:rsidRPr="004D519E" w:rsidRDefault="009A473F" w:rsidP="009A473F">
      <w:pPr>
        <w:ind w:left="567" w:hanging="567"/>
        <w:rPr>
          <w:bCs/>
          <w:sz w:val="22"/>
          <w:szCs w:val="22"/>
        </w:rPr>
      </w:pPr>
      <w:r w:rsidRPr="004D519E">
        <w:rPr>
          <w:bCs/>
          <w:sz w:val="22"/>
          <w:szCs w:val="22"/>
        </w:rPr>
        <w:t>4.</w:t>
      </w:r>
      <w:r w:rsidRPr="004D519E">
        <w:rPr>
          <w:bCs/>
          <w:sz w:val="22"/>
          <w:szCs w:val="22"/>
        </w:rPr>
        <w:tab/>
        <w:t>Galimas šalutinis poveikis</w:t>
      </w:r>
    </w:p>
    <w:p w14:paraId="3472D787" w14:textId="77777777" w:rsidR="009A473F" w:rsidRPr="004D519E" w:rsidRDefault="009A473F" w:rsidP="009C0992">
      <w:pPr>
        <w:tabs>
          <w:tab w:val="left" w:pos="567"/>
        </w:tabs>
        <w:rPr>
          <w:bCs/>
          <w:sz w:val="22"/>
          <w:szCs w:val="22"/>
        </w:rPr>
      </w:pPr>
      <w:r w:rsidRPr="004D519E">
        <w:rPr>
          <w:bCs/>
          <w:sz w:val="22"/>
          <w:szCs w:val="22"/>
        </w:rPr>
        <w:t>5.</w:t>
      </w:r>
      <w:r w:rsidRPr="004D519E">
        <w:rPr>
          <w:bCs/>
          <w:sz w:val="22"/>
          <w:szCs w:val="22"/>
        </w:rPr>
        <w:tab/>
        <w:t>Kaip laikyti Elontril</w:t>
      </w:r>
    </w:p>
    <w:p w14:paraId="34C32DEF" w14:textId="77777777" w:rsidR="009A473F" w:rsidRPr="004D519E" w:rsidRDefault="009A473F" w:rsidP="009A473F">
      <w:pPr>
        <w:ind w:left="567" w:hanging="567"/>
        <w:rPr>
          <w:bCs/>
          <w:sz w:val="22"/>
          <w:szCs w:val="22"/>
        </w:rPr>
      </w:pPr>
      <w:r w:rsidRPr="004D519E">
        <w:rPr>
          <w:bCs/>
          <w:sz w:val="22"/>
          <w:szCs w:val="22"/>
        </w:rPr>
        <w:t>6.</w:t>
      </w:r>
      <w:r w:rsidRPr="004D519E">
        <w:rPr>
          <w:bCs/>
          <w:sz w:val="22"/>
          <w:szCs w:val="22"/>
        </w:rPr>
        <w:tab/>
        <w:t>Pakuotės turinys ir kita informacija</w:t>
      </w:r>
    </w:p>
    <w:p w14:paraId="3EC60623" w14:textId="77777777" w:rsidR="009A473F" w:rsidRPr="004D519E" w:rsidRDefault="009A473F" w:rsidP="009A473F">
      <w:pPr>
        <w:numPr>
          <w:ilvl w:val="12"/>
          <w:numId w:val="0"/>
        </w:numPr>
        <w:rPr>
          <w:bCs/>
          <w:sz w:val="22"/>
          <w:szCs w:val="22"/>
        </w:rPr>
      </w:pPr>
    </w:p>
    <w:p w14:paraId="4DE63E29" w14:textId="77777777" w:rsidR="009A473F" w:rsidRPr="004D519E" w:rsidRDefault="009A473F" w:rsidP="009A473F">
      <w:pPr>
        <w:numPr>
          <w:ilvl w:val="12"/>
          <w:numId w:val="0"/>
        </w:numPr>
        <w:rPr>
          <w:sz w:val="22"/>
          <w:szCs w:val="22"/>
        </w:rPr>
      </w:pPr>
    </w:p>
    <w:p w14:paraId="14EB95BF" w14:textId="301051E8" w:rsidR="009A473F" w:rsidRPr="004D519E" w:rsidRDefault="009A473F" w:rsidP="009A473F">
      <w:pPr>
        <w:numPr>
          <w:ilvl w:val="12"/>
          <w:numId w:val="0"/>
        </w:numPr>
        <w:ind w:left="567" w:hanging="567"/>
        <w:outlineLvl w:val="0"/>
        <w:rPr>
          <w:b/>
          <w:caps/>
          <w:sz w:val="22"/>
          <w:szCs w:val="22"/>
        </w:rPr>
      </w:pPr>
      <w:r w:rsidRPr="004D519E">
        <w:rPr>
          <w:b/>
          <w:sz w:val="22"/>
          <w:szCs w:val="22"/>
        </w:rPr>
        <w:t>1.</w:t>
      </w:r>
      <w:r w:rsidRPr="004D519E">
        <w:rPr>
          <w:b/>
          <w:sz w:val="22"/>
          <w:szCs w:val="22"/>
        </w:rPr>
        <w:tab/>
        <w:t>Kas yra Elontril ir kam jis vartojamas</w:t>
      </w:r>
      <w:r w:rsidR="00F83EE7">
        <w:rPr>
          <w:b/>
          <w:sz w:val="22"/>
          <w:szCs w:val="22"/>
        </w:rPr>
        <w:fldChar w:fldCharType="begin"/>
      </w:r>
      <w:r w:rsidR="00F83EE7">
        <w:rPr>
          <w:b/>
          <w:sz w:val="22"/>
          <w:szCs w:val="22"/>
        </w:rPr>
        <w:instrText xml:space="preserve"> DOCVARIABLE vault_nd_6af3e2fe-6a23-4df3-9573-aaf4df00de33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2CDC749D" w14:textId="77777777" w:rsidR="009A473F" w:rsidRPr="004D519E" w:rsidRDefault="009A473F" w:rsidP="009A473F">
      <w:pPr>
        <w:ind w:left="567" w:hanging="567"/>
        <w:rPr>
          <w:sz w:val="22"/>
          <w:szCs w:val="22"/>
        </w:rPr>
      </w:pPr>
    </w:p>
    <w:p w14:paraId="207275AA" w14:textId="77777777" w:rsidR="009A473F" w:rsidRPr="004D519E" w:rsidRDefault="009A473F" w:rsidP="009A473F">
      <w:pPr>
        <w:rPr>
          <w:sz w:val="22"/>
          <w:szCs w:val="22"/>
        </w:rPr>
      </w:pPr>
      <w:r w:rsidRPr="004D519E">
        <w:rPr>
          <w:bCs/>
          <w:sz w:val="22"/>
          <w:szCs w:val="22"/>
        </w:rPr>
        <w:t>Elontril</w:t>
      </w:r>
      <w:r w:rsidRPr="004D519E">
        <w:rPr>
          <w:sz w:val="22"/>
          <w:szCs w:val="22"/>
        </w:rPr>
        <w:t xml:space="preserve"> yra vaistas, kurį gydytojas skiria depresijai gydyti. Manoma, kad jis sąveikauja su smegenyse esančiomis cheminėmis medžiagomis, t. y. </w:t>
      </w:r>
      <w:r w:rsidRPr="004D519E">
        <w:rPr>
          <w:i/>
          <w:sz w:val="22"/>
          <w:szCs w:val="22"/>
        </w:rPr>
        <w:t xml:space="preserve">noradrenalinu </w:t>
      </w:r>
      <w:r w:rsidRPr="004D519E">
        <w:rPr>
          <w:sz w:val="22"/>
          <w:szCs w:val="22"/>
        </w:rPr>
        <w:t xml:space="preserve">ir </w:t>
      </w:r>
      <w:r w:rsidRPr="004D519E">
        <w:rPr>
          <w:i/>
          <w:sz w:val="22"/>
          <w:szCs w:val="22"/>
        </w:rPr>
        <w:t>dopaminu</w:t>
      </w:r>
      <w:r w:rsidRPr="004D519E">
        <w:rPr>
          <w:sz w:val="22"/>
          <w:szCs w:val="22"/>
        </w:rPr>
        <w:t>.</w:t>
      </w:r>
    </w:p>
    <w:p w14:paraId="6218D14C" w14:textId="77777777" w:rsidR="009A473F" w:rsidRPr="004D519E" w:rsidRDefault="009A473F" w:rsidP="009A473F">
      <w:pPr>
        <w:rPr>
          <w:sz w:val="22"/>
          <w:szCs w:val="22"/>
        </w:rPr>
      </w:pPr>
    </w:p>
    <w:p w14:paraId="6D2248F1" w14:textId="77777777" w:rsidR="009A473F" w:rsidRPr="004D519E" w:rsidRDefault="009A473F" w:rsidP="009A473F">
      <w:pPr>
        <w:numPr>
          <w:ilvl w:val="12"/>
          <w:numId w:val="0"/>
        </w:numPr>
        <w:rPr>
          <w:sz w:val="22"/>
          <w:szCs w:val="22"/>
        </w:rPr>
      </w:pPr>
    </w:p>
    <w:p w14:paraId="57553AD0" w14:textId="5FFDE8CE" w:rsidR="009A473F" w:rsidRPr="004D519E" w:rsidRDefault="009A473F" w:rsidP="009A473F">
      <w:pPr>
        <w:numPr>
          <w:ilvl w:val="12"/>
          <w:numId w:val="0"/>
        </w:numPr>
        <w:ind w:left="567" w:hanging="567"/>
        <w:outlineLvl w:val="0"/>
        <w:rPr>
          <w:b/>
          <w:caps/>
          <w:sz w:val="22"/>
          <w:szCs w:val="22"/>
        </w:rPr>
      </w:pPr>
      <w:r w:rsidRPr="004D519E">
        <w:rPr>
          <w:b/>
          <w:sz w:val="22"/>
          <w:szCs w:val="22"/>
        </w:rPr>
        <w:t>2.</w:t>
      </w:r>
      <w:r w:rsidRPr="004D519E">
        <w:rPr>
          <w:b/>
          <w:sz w:val="22"/>
          <w:szCs w:val="22"/>
        </w:rPr>
        <w:tab/>
        <w:t>Kas žinotina prieš vartojant Elontril</w:t>
      </w:r>
      <w:r w:rsidR="00F83EE7">
        <w:rPr>
          <w:b/>
          <w:sz w:val="22"/>
          <w:szCs w:val="22"/>
        </w:rPr>
        <w:fldChar w:fldCharType="begin"/>
      </w:r>
      <w:r w:rsidR="00F83EE7">
        <w:rPr>
          <w:b/>
          <w:sz w:val="22"/>
          <w:szCs w:val="22"/>
        </w:rPr>
        <w:instrText xml:space="preserve"> DOCVARIABLE vault_nd_5dd0a65e-caab-4030-91c8-eeba868eb108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7BBE21BD" w14:textId="77777777" w:rsidR="009A473F" w:rsidRPr="004D519E" w:rsidRDefault="009A473F" w:rsidP="009A473F">
      <w:pPr>
        <w:ind w:left="567" w:hanging="567"/>
        <w:rPr>
          <w:sz w:val="22"/>
          <w:szCs w:val="22"/>
        </w:rPr>
      </w:pPr>
    </w:p>
    <w:p w14:paraId="48214A3E" w14:textId="77777777" w:rsidR="009A473F" w:rsidRPr="004D519E" w:rsidRDefault="009A473F" w:rsidP="009A473F">
      <w:pPr>
        <w:ind w:left="567" w:hanging="567"/>
        <w:rPr>
          <w:b/>
          <w:bCs/>
          <w:sz w:val="22"/>
          <w:szCs w:val="22"/>
        </w:rPr>
      </w:pPr>
      <w:r w:rsidRPr="004D519E">
        <w:rPr>
          <w:b/>
          <w:bCs/>
          <w:sz w:val="22"/>
          <w:szCs w:val="22"/>
        </w:rPr>
        <w:t xml:space="preserve">Elontril vartoti </w:t>
      </w:r>
      <w:r w:rsidR="00971AAE">
        <w:rPr>
          <w:b/>
          <w:bCs/>
          <w:sz w:val="22"/>
          <w:szCs w:val="22"/>
        </w:rPr>
        <w:t>draudžiama</w:t>
      </w:r>
      <w:r w:rsidRPr="004D519E">
        <w:rPr>
          <w:b/>
          <w:bCs/>
          <w:sz w:val="22"/>
          <w:szCs w:val="22"/>
        </w:rPr>
        <w:t>:</w:t>
      </w:r>
    </w:p>
    <w:p w14:paraId="402A0CA8" w14:textId="77777777" w:rsidR="009A473F" w:rsidRPr="004D519E" w:rsidRDefault="009A473F" w:rsidP="009A473F">
      <w:pPr>
        <w:numPr>
          <w:ilvl w:val="12"/>
          <w:numId w:val="0"/>
        </w:numPr>
        <w:ind w:left="567" w:hanging="567"/>
        <w:rPr>
          <w:sz w:val="22"/>
          <w:szCs w:val="22"/>
        </w:rPr>
      </w:pPr>
      <w:r w:rsidRPr="004D519E">
        <w:rPr>
          <w:sz w:val="22"/>
          <w:szCs w:val="22"/>
        </w:rPr>
        <w:t>-</w:t>
      </w:r>
      <w:r w:rsidRPr="004D519E">
        <w:rPr>
          <w:sz w:val="22"/>
          <w:szCs w:val="22"/>
        </w:rPr>
        <w:tab/>
      </w:r>
      <w:r w:rsidRPr="0060633C">
        <w:rPr>
          <w:b/>
          <w:sz w:val="22"/>
          <w:szCs w:val="22"/>
        </w:rPr>
        <w:t>jeigu yra alergija</w:t>
      </w:r>
      <w:r w:rsidRPr="004D519E">
        <w:rPr>
          <w:b/>
          <w:sz w:val="22"/>
          <w:szCs w:val="22"/>
        </w:rPr>
        <w:t xml:space="preserve"> </w:t>
      </w:r>
      <w:r w:rsidRPr="004D519E">
        <w:rPr>
          <w:bCs/>
          <w:sz w:val="22"/>
          <w:szCs w:val="22"/>
        </w:rPr>
        <w:t>bupropionui</w:t>
      </w:r>
      <w:r w:rsidRPr="004D519E">
        <w:rPr>
          <w:sz w:val="22"/>
          <w:szCs w:val="22"/>
        </w:rPr>
        <w:t xml:space="preserve"> arba bet kuriai pagalbinei šio vaisto medžiagai (jos išvardytos 6 skyriuje);</w:t>
      </w:r>
    </w:p>
    <w:p w14:paraId="28346498" w14:textId="77777777" w:rsidR="009A473F" w:rsidRPr="009506DE" w:rsidRDefault="009A473F" w:rsidP="009A473F">
      <w:pPr>
        <w:numPr>
          <w:ilvl w:val="12"/>
          <w:numId w:val="0"/>
        </w:numPr>
        <w:ind w:left="567" w:hanging="567"/>
        <w:rPr>
          <w:bCs/>
          <w:sz w:val="22"/>
          <w:szCs w:val="22"/>
        </w:rPr>
      </w:pPr>
      <w:r w:rsidRPr="004D519E">
        <w:rPr>
          <w:sz w:val="22"/>
          <w:szCs w:val="22"/>
        </w:rPr>
        <w:t>-</w:t>
      </w:r>
      <w:r w:rsidRPr="004D519E">
        <w:rPr>
          <w:sz w:val="22"/>
          <w:szCs w:val="22"/>
        </w:rPr>
        <w:tab/>
      </w:r>
      <w:r w:rsidRPr="0060633C">
        <w:rPr>
          <w:b/>
          <w:sz w:val="22"/>
          <w:szCs w:val="22"/>
        </w:rPr>
        <w:t>jeigu vartojate kitus vaistus, kurių sudėtyje yra bupropiono;</w:t>
      </w:r>
    </w:p>
    <w:p w14:paraId="7D03F3B5" w14:textId="77777777" w:rsidR="009A473F" w:rsidRPr="0060633C" w:rsidRDefault="009A473F" w:rsidP="009A473F">
      <w:pPr>
        <w:numPr>
          <w:ilvl w:val="12"/>
          <w:numId w:val="0"/>
        </w:numPr>
        <w:ind w:left="567" w:hanging="567"/>
        <w:rPr>
          <w:b/>
          <w:sz w:val="22"/>
          <w:szCs w:val="22"/>
        </w:rPr>
      </w:pPr>
      <w:r w:rsidRPr="009506DE">
        <w:rPr>
          <w:bCs/>
          <w:sz w:val="22"/>
          <w:szCs w:val="22"/>
        </w:rPr>
        <w:t>-</w:t>
      </w:r>
      <w:r w:rsidRPr="009506DE">
        <w:rPr>
          <w:bCs/>
          <w:sz w:val="22"/>
          <w:szCs w:val="22"/>
        </w:rPr>
        <w:tab/>
      </w:r>
      <w:r w:rsidRPr="0060633C">
        <w:rPr>
          <w:b/>
          <w:sz w:val="22"/>
          <w:szCs w:val="22"/>
        </w:rPr>
        <w:t>jeigu Jums diagnozuota epilepsija arba yra buvę traukulių;</w:t>
      </w:r>
    </w:p>
    <w:p w14:paraId="1BA95474" w14:textId="77777777" w:rsidR="009A473F" w:rsidRPr="009506DE" w:rsidRDefault="009A473F" w:rsidP="009A473F">
      <w:pPr>
        <w:numPr>
          <w:ilvl w:val="12"/>
          <w:numId w:val="0"/>
        </w:numPr>
        <w:ind w:left="567" w:hanging="567"/>
        <w:rPr>
          <w:bCs/>
          <w:sz w:val="22"/>
          <w:szCs w:val="22"/>
        </w:rPr>
      </w:pPr>
      <w:r w:rsidRPr="009506DE">
        <w:rPr>
          <w:bCs/>
          <w:sz w:val="22"/>
          <w:szCs w:val="22"/>
        </w:rPr>
        <w:t>-</w:t>
      </w:r>
      <w:r w:rsidRPr="009506DE">
        <w:rPr>
          <w:bCs/>
          <w:sz w:val="22"/>
          <w:szCs w:val="22"/>
        </w:rPr>
        <w:tab/>
      </w:r>
      <w:r w:rsidRPr="0060633C">
        <w:rPr>
          <w:b/>
          <w:sz w:val="22"/>
          <w:szCs w:val="22"/>
        </w:rPr>
        <w:t>jeigu turite valgymo sutrikimų</w:t>
      </w:r>
      <w:r w:rsidRPr="009506DE">
        <w:rPr>
          <w:bCs/>
          <w:sz w:val="22"/>
          <w:szCs w:val="22"/>
        </w:rPr>
        <w:t>, (pvz., bulimija arba nervinė anoreksija);</w:t>
      </w:r>
    </w:p>
    <w:p w14:paraId="4A19969E" w14:textId="77777777" w:rsidR="009A473F" w:rsidRPr="009506DE" w:rsidRDefault="009A473F" w:rsidP="009A473F">
      <w:pPr>
        <w:numPr>
          <w:ilvl w:val="12"/>
          <w:numId w:val="0"/>
        </w:numPr>
        <w:ind w:left="567" w:hanging="567"/>
        <w:rPr>
          <w:bCs/>
          <w:sz w:val="22"/>
          <w:szCs w:val="22"/>
        </w:rPr>
      </w:pPr>
      <w:r w:rsidRPr="009506DE">
        <w:rPr>
          <w:bCs/>
          <w:sz w:val="22"/>
          <w:szCs w:val="22"/>
        </w:rPr>
        <w:t>-</w:t>
      </w:r>
      <w:r w:rsidRPr="009506DE">
        <w:rPr>
          <w:bCs/>
          <w:sz w:val="22"/>
          <w:szCs w:val="22"/>
        </w:rPr>
        <w:tab/>
      </w:r>
      <w:r w:rsidRPr="0060633C">
        <w:rPr>
          <w:b/>
          <w:sz w:val="22"/>
          <w:szCs w:val="22"/>
        </w:rPr>
        <w:t>jeigu Jums yra smegenų auglys;</w:t>
      </w:r>
    </w:p>
    <w:p w14:paraId="52B4193E" w14:textId="77777777" w:rsidR="009A473F" w:rsidRPr="009506DE" w:rsidRDefault="009A473F" w:rsidP="009A473F">
      <w:pPr>
        <w:numPr>
          <w:ilvl w:val="12"/>
          <w:numId w:val="0"/>
        </w:numPr>
        <w:ind w:left="567" w:hanging="567"/>
        <w:rPr>
          <w:bCs/>
          <w:sz w:val="22"/>
          <w:szCs w:val="22"/>
        </w:rPr>
      </w:pPr>
      <w:r w:rsidRPr="009506DE">
        <w:rPr>
          <w:bCs/>
          <w:sz w:val="22"/>
          <w:szCs w:val="22"/>
        </w:rPr>
        <w:t>-</w:t>
      </w:r>
      <w:r w:rsidRPr="009506DE">
        <w:rPr>
          <w:bCs/>
          <w:sz w:val="22"/>
          <w:szCs w:val="22"/>
        </w:rPr>
        <w:tab/>
      </w:r>
      <w:r w:rsidRPr="0060633C">
        <w:rPr>
          <w:b/>
          <w:sz w:val="22"/>
          <w:szCs w:val="22"/>
        </w:rPr>
        <w:t>jeigu paprastai vartojate daug alkoholio</w:t>
      </w:r>
      <w:r w:rsidRPr="009506DE">
        <w:rPr>
          <w:bCs/>
          <w:sz w:val="22"/>
          <w:szCs w:val="22"/>
        </w:rPr>
        <w:t xml:space="preserve"> ir dabar ką tik nustojote arba ruošiatės nustoti vartoti;</w:t>
      </w:r>
    </w:p>
    <w:p w14:paraId="6239444D" w14:textId="77777777" w:rsidR="009A473F" w:rsidRPr="0060633C" w:rsidRDefault="009A473F" w:rsidP="009A473F">
      <w:pPr>
        <w:numPr>
          <w:ilvl w:val="12"/>
          <w:numId w:val="0"/>
        </w:numPr>
        <w:ind w:left="567" w:hanging="567"/>
        <w:rPr>
          <w:b/>
          <w:sz w:val="22"/>
          <w:szCs w:val="22"/>
        </w:rPr>
      </w:pPr>
      <w:r w:rsidRPr="009506DE">
        <w:rPr>
          <w:bCs/>
          <w:sz w:val="22"/>
          <w:szCs w:val="22"/>
        </w:rPr>
        <w:t>-</w:t>
      </w:r>
      <w:r w:rsidRPr="009506DE">
        <w:rPr>
          <w:bCs/>
          <w:sz w:val="22"/>
          <w:szCs w:val="22"/>
        </w:rPr>
        <w:tab/>
      </w:r>
      <w:r w:rsidRPr="0060633C">
        <w:rPr>
          <w:b/>
          <w:sz w:val="22"/>
          <w:szCs w:val="22"/>
        </w:rPr>
        <w:t>jeigu sergate sunkia kepenų liga;</w:t>
      </w:r>
    </w:p>
    <w:p w14:paraId="49FE2393" w14:textId="77777777" w:rsidR="009A473F" w:rsidRPr="009506DE" w:rsidRDefault="009A473F" w:rsidP="009A473F">
      <w:pPr>
        <w:numPr>
          <w:ilvl w:val="12"/>
          <w:numId w:val="0"/>
        </w:numPr>
        <w:ind w:left="567" w:hanging="567"/>
        <w:rPr>
          <w:bCs/>
          <w:sz w:val="22"/>
          <w:szCs w:val="22"/>
        </w:rPr>
      </w:pPr>
      <w:r w:rsidRPr="009506DE">
        <w:rPr>
          <w:bCs/>
          <w:sz w:val="22"/>
          <w:szCs w:val="22"/>
        </w:rPr>
        <w:t>-</w:t>
      </w:r>
      <w:r w:rsidRPr="009506DE">
        <w:rPr>
          <w:bCs/>
          <w:sz w:val="22"/>
          <w:szCs w:val="22"/>
        </w:rPr>
        <w:tab/>
      </w:r>
      <w:r w:rsidRPr="0060633C">
        <w:rPr>
          <w:b/>
          <w:sz w:val="22"/>
          <w:szCs w:val="22"/>
        </w:rPr>
        <w:t>jeigu neseniai nustojote vartoti raminamuosius</w:t>
      </w:r>
      <w:r w:rsidRPr="009506DE">
        <w:rPr>
          <w:bCs/>
          <w:sz w:val="22"/>
          <w:szCs w:val="22"/>
        </w:rPr>
        <w:t xml:space="preserve"> arba ruošiatės nutraukti šių vaistų vartojimą, kol geriate Elontril;</w:t>
      </w:r>
    </w:p>
    <w:p w14:paraId="35A7A3EE" w14:textId="77777777" w:rsidR="009A473F" w:rsidRPr="004D519E" w:rsidRDefault="009A473F" w:rsidP="009A473F">
      <w:pPr>
        <w:numPr>
          <w:ilvl w:val="12"/>
          <w:numId w:val="0"/>
        </w:numPr>
        <w:ind w:left="567" w:hanging="567"/>
        <w:rPr>
          <w:bCs/>
          <w:sz w:val="22"/>
          <w:szCs w:val="22"/>
        </w:rPr>
      </w:pPr>
      <w:r w:rsidRPr="009506DE">
        <w:rPr>
          <w:bCs/>
          <w:sz w:val="22"/>
          <w:szCs w:val="22"/>
        </w:rPr>
        <w:t>-</w:t>
      </w:r>
      <w:r w:rsidRPr="009506DE">
        <w:rPr>
          <w:bCs/>
          <w:sz w:val="22"/>
          <w:szCs w:val="22"/>
        </w:rPr>
        <w:tab/>
        <w:t xml:space="preserve">jeigu pastarąsias 14 dienų </w:t>
      </w:r>
      <w:r w:rsidRPr="00753BBC">
        <w:rPr>
          <w:b/>
          <w:bCs/>
          <w:sz w:val="22"/>
          <w:szCs w:val="22"/>
        </w:rPr>
        <w:t>vartojote arba šiuo metu vartojate kitus antidepresantus</w:t>
      </w:r>
      <w:r w:rsidRPr="009506DE">
        <w:rPr>
          <w:bCs/>
          <w:sz w:val="22"/>
          <w:szCs w:val="22"/>
        </w:rPr>
        <w:t>,</w:t>
      </w:r>
      <w:r w:rsidRPr="004D519E">
        <w:rPr>
          <w:bCs/>
          <w:sz w:val="22"/>
          <w:szCs w:val="22"/>
        </w:rPr>
        <w:t xml:space="preserve"> vadinamus </w:t>
      </w:r>
      <w:r w:rsidRPr="004D519E">
        <w:rPr>
          <w:bCs/>
          <w:i/>
          <w:sz w:val="22"/>
          <w:szCs w:val="22"/>
        </w:rPr>
        <w:t xml:space="preserve">monoaminooksidazės inhibitoriais </w:t>
      </w:r>
      <w:r w:rsidRPr="004D519E">
        <w:rPr>
          <w:bCs/>
          <w:sz w:val="22"/>
          <w:szCs w:val="22"/>
        </w:rPr>
        <w:t>(MAOI).</w:t>
      </w:r>
    </w:p>
    <w:p w14:paraId="7B48C004" w14:textId="77777777" w:rsidR="009A473F" w:rsidRPr="009C0992" w:rsidRDefault="009A473F" w:rsidP="009A473F">
      <w:pPr>
        <w:ind w:left="567" w:hanging="567"/>
        <w:rPr>
          <w:bCs/>
          <w:sz w:val="22"/>
          <w:szCs w:val="22"/>
        </w:rPr>
      </w:pPr>
    </w:p>
    <w:p w14:paraId="30FB6280" w14:textId="77777777" w:rsidR="009A473F" w:rsidRPr="004D519E" w:rsidRDefault="009A473F" w:rsidP="009A473F">
      <w:pPr>
        <w:rPr>
          <w:b/>
          <w:sz w:val="22"/>
          <w:szCs w:val="22"/>
        </w:rPr>
      </w:pPr>
      <w:r w:rsidRPr="004D519E">
        <w:rPr>
          <w:b/>
          <w:sz w:val="22"/>
          <w:szCs w:val="22"/>
        </w:rPr>
        <w:t>Jeigu Jums tinka bent vienas iš šių teiginių,</w:t>
      </w:r>
      <w:r w:rsidRPr="004D519E">
        <w:rPr>
          <w:bCs/>
          <w:sz w:val="22"/>
          <w:szCs w:val="22"/>
        </w:rPr>
        <w:t xml:space="preserve"> nedelsdami </w:t>
      </w:r>
      <w:r w:rsidRPr="004D519E">
        <w:rPr>
          <w:sz w:val="22"/>
          <w:szCs w:val="22"/>
        </w:rPr>
        <w:t>pasitarkite su gydytoju,</w:t>
      </w:r>
      <w:r w:rsidRPr="004D519E">
        <w:rPr>
          <w:bCs/>
          <w:sz w:val="22"/>
          <w:szCs w:val="22"/>
        </w:rPr>
        <w:t xml:space="preserve"> </w:t>
      </w:r>
      <w:r w:rsidRPr="004D519E">
        <w:rPr>
          <w:b/>
          <w:sz w:val="22"/>
          <w:szCs w:val="22"/>
        </w:rPr>
        <w:t xml:space="preserve">prieš pradėdami vartoti </w:t>
      </w:r>
      <w:r w:rsidRPr="004D519E">
        <w:rPr>
          <w:b/>
          <w:bCs/>
          <w:sz w:val="22"/>
          <w:szCs w:val="22"/>
        </w:rPr>
        <w:t>Elontril</w:t>
      </w:r>
      <w:r w:rsidRPr="004D519E">
        <w:rPr>
          <w:b/>
          <w:sz w:val="22"/>
          <w:szCs w:val="22"/>
        </w:rPr>
        <w:t>.</w:t>
      </w:r>
    </w:p>
    <w:p w14:paraId="36FE8485" w14:textId="77777777" w:rsidR="009A473F" w:rsidRPr="009C0992" w:rsidRDefault="009A473F" w:rsidP="009A473F">
      <w:pPr>
        <w:rPr>
          <w:bCs/>
          <w:sz w:val="22"/>
          <w:szCs w:val="22"/>
        </w:rPr>
      </w:pPr>
    </w:p>
    <w:p w14:paraId="5D2EA8BF" w14:textId="5F3EC096" w:rsidR="009A473F" w:rsidRPr="002F2453" w:rsidRDefault="009A473F" w:rsidP="009A473F">
      <w:pPr>
        <w:pStyle w:val="Antrat4"/>
        <w:rPr>
          <w:b/>
          <w:sz w:val="22"/>
          <w:szCs w:val="22"/>
          <w:u w:val="none"/>
        </w:rPr>
      </w:pPr>
      <w:r w:rsidRPr="002F2453">
        <w:rPr>
          <w:b/>
          <w:sz w:val="22"/>
          <w:szCs w:val="22"/>
          <w:u w:val="none"/>
        </w:rPr>
        <w:t>Įspėjimai ir atsargumo priemonės</w:t>
      </w:r>
      <w:r w:rsidR="00F83EE7">
        <w:rPr>
          <w:b/>
          <w:sz w:val="22"/>
          <w:szCs w:val="22"/>
          <w:u w:val="none"/>
        </w:rPr>
        <w:fldChar w:fldCharType="begin"/>
      </w:r>
      <w:r w:rsidR="00F83EE7">
        <w:rPr>
          <w:b/>
          <w:sz w:val="22"/>
          <w:szCs w:val="22"/>
          <w:u w:val="none"/>
        </w:rPr>
        <w:instrText xml:space="preserve"> DOCVARIABLE vault_nd_09f3a970-c8ad-47ef-ad66-1d10010c4e7a \* MERGEFORMAT </w:instrText>
      </w:r>
      <w:r w:rsidR="00F83EE7">
        <w:rPr>
          <w:b/>
          <w:sz w:val="22"/>
          <w:szCs w:val="22"/>
          <w:u w:val="none"/>
        </w:rPr>
        <w:fldChar w:fldCharType="separate"/>
      </w:r>
      <w:r w:rsidR="00F83EE7">
        <w:rPr>
          <w:b/>
          <w:sz w:val="22"/>
          <w:szCs w:val="22"/>
          <w:u w:val="none"/>
        </w:rPr>
        <w:t xml:space="preserve"> </w:t>
      </w:r>
      <w:r w:rsidR="00F83EE7">
        <w:rPr>
          <w:b/>
          <w:sz w:val="22"/>
          <w:szCs w:val="22"/>
          <w:u w:val="none"/>
        </w:rPr>
        <w:fldChar w:fldCharType="end"/>
      </w:r>
    </w:p>
    <w:p w14:paraId="620C9DB2" w14:textId="77777777" w:rsidR="009A473F" w:rsidRPr="00B97945" w:rsidRDefault="009A473F" w:rsidP="009A473F">
      <w:pPr>
        <w:ind w:left="567" w:hanging="567"/>
        <w:rPr>
          <w:sz w:val="22"/>
          <w:szCs w:val="22"/>
        </w:rPr>
      </w:pPr>
      <w:r w:rsidRPr="00B97945">
        <w:rPr>
          <w:sz w:val="22"/>
          <w:szCs w:val="22"/>
        </w:rPr>
        <w:t>Pasitarkite su gydytoju arba vaistininku, prieš pradėdami vartoti Elontril.</w:t>
      </w:r>
    </w:p>
    <w:p w14:paraId="190AAE9A" w14:textId="77777777" w:rsidR="009A473F" w:rsidRDefault="009A473F" w:rsidP="009A473F">
      <w:pPr>
        <w:ind w:left="567" w:hanging="567"/>
        <w:rPr>
          <w:bCs/>
          <w:sz w:val="22"/>
          <w:szCs w:val="22"/>
          <w:highlight w:val="red"/>
        </w:rPr>
      </w:pPr>
    </w:p>
    <w:p w14:paraId="49D903DD" w14:textId="19744894" w:rsidR="000B250D" w:rsidRPr="002D31DC" w:rsidRDefault="000B250D" w:rsidP="002D31DC">
      <w:pPr>
        <w:pStyle w:val="Antrat4"/>
        <w:rPr>
          <w:b/>
          <w:sz w:val="22"/>
          <w:szCs w:val="22"/>
          <w:u w:val="none"/>
        </w:rPr>
      </w:pPr>
      <w:r w:rsidRPr="002D31DC">
        <w:rPr>
          <w:b/>
          <w:sz w:val="22"/>
          <w:szCs w:val="22"/>
          <w:u w:val="none"/>
        </w:rPr>
        <w:t>Brugada sindromas</w:t>
      </w:r>
      <w:r w:rsidR="00F83EE7">
        <w:rPr>
          <w:b/>
          <w:sz w:val="22"/>
          <w:szCs w:val="22"/>
          <w:u w:val="none"/>
        </w:rPr>
        <w:fldChar w:fldCharType="begin"/>
      </w:r>
      <w:r w:rsidR="00F83EE7">
        <w:rPr>
          <w:b/>
          <w:sz w:val="22"/>
          <w:szCs w:val="22"/>
          <w:u w:val="none"/>
        </w:rPr>
        <w:instrText xml:space="preserve"> DOCVARIABLE vault_nd_87044f60-2455-41a3-8f44-36d38395ed82 \* MERGEFORMAT </w:instrText>
      </w:r>
      <w:r w:rsidR="00F83EE7">
        <w:rPr>
          <w:b/>
          <w:sz w:val="22"/>
          <w:szCs w:val="22"/>
          <w:u w:val="none"/>
        </w:rPr>
        <w:fldChar w:fldCharType="separate"/>
      </w:r>
      <w:r w:rsidR="00F83EE7">
        <w:rPr>
          <w:b/>
          <w:sz w:val="22"/>
          <w:szCs w:val="22"/>
          <w:u w:val="none"/>
        </w:rPr>
        <w:t xml:space="preserve"> </w:t>
      </w:r>
      <w:r w:rsidR="00F83EE7">
        <w:rPr>
          <w:b/>
          <w:sz w:val="22"/>
          <w:szCs w:val="22"/>
          <w:u w:val="none"/>
        </w:rPr>
        <w:fldChar w:fldCharType="end"/>
      </w:r>
    </w:p>
    <w:p w14:paraId="25761EC9" w14:textId="77777777" w:rsidR="000B250D" w:rsidRPr="008802CA" w:rsidRDefault="000B250D" w:rsidP="000B250D">
      <w:pPr>
        <w:rPr>
          <w:bCs/>
          <w:sz w:val="22"/>
          <w:szCs w:val="22"/>
        </w:rPr>
      </w:pPr>
      <w:r>
        <w:rPr>
          <w:bCs/>
          <w:sz w:val="22"/>
          <w:szCs w:val="22"/>
        </w:rPr>
        <w:t>J</w:t>
      </w:r>
      <w:r w:rsidRPr="000B250D">
        <w:rPr>
          <w:bCs/>
          <w:sz w:val="22"/>
          <w:szCs w:val="22"/>
        </w:rPr>
        <w:t>eigu Jums yra diagnozuotas sutrikimas, vadinamas Brugada sindromu (tai yra retas paveldimas</w:t>
      </w:r>
      <w:r>
        <w:rPr>
          <w:bCs/>
          <w:sz w:val="22"/>
          <w:szCs w:val="22"/>
        </w:rPr>
        <w:t xml:space="preserve"> </w:t>
      </w:r>
      <w:r w:rsidRPr="000B250D">
        <w:rPr>
          <w:bCs/>
          <w:sz w:val="22"/>
          <w:szCs w:val="22"/>
        </w:rPr>
        <w:t>sindromas, dėl kurio sutrinka širdies plakimas) arba jeigu k</w:t>
      </w:r>
      <w:r>
        <w:rPr>
          <w:bCs/>
          <w:sz w:val="22"/>
          <w:szCs w:val="22"/>
        </w:rPr>
        <w:t>uri</w:t>
      </w:r>
      <w:r w:rsidRPr="000B250D">
        <w:rPr>
          <w:bCs/>
          <w:sz w:val="22"/>
          <w:szCs w:val="22"/>
        </w:rPr>
        <w:t xml:space="preserve">am nors Jūsų </w:t>
      </w:r>
      <w:r>
        <w:rPr>
          <w:bCs/>
          <w:sz w:val="22"/>
          <w:szCs w:val="22"/>
        </w:rPr>
        <w:t>kraujo giminaičiui</w:t>
      </w:r>
      <w:r w:rsidRPr="000B250D">
        <w:rPr>
          <w:bCs/>
          <w:sz w:val="22"/>
          <w:szCs w:val="22"/>
        </w:rPr>
        <w:t xml:space="preserve"> buvo sustojusi</w:t>
      </w:r>
      <w:r>
        <w:rPr>
          <w:bCs/>
          <w:sz w:val="22"/>
          <w:szCs w:val="22"/>
        </w:rPr>
        <w:t xml:space="preserve"> </w:t>
      </w:r>
      <w:r w:rsidRPr="000B250D">
        <w:rPr>
          <w:bCs/>
          <w:sz w:val="22"/>
          <w:szCs w:val="22"/>
        </w:rPr>
        <w:t>širdis arba ištikusi staigi mirtis.</w:t>
      </w:r>
    </w:p>
    <w:p w14:paraId="3F87D545" w14:textId="77777777" w:rsidR="000B250D" w:rsidRPr="009C0992" w:rsidRDefault="000B250D" w:rsidP="009A473F">
      <w:pPr>
        <w:ind w:left="567" w:hanging="567"/>
        <w:rPr>
          <w:bCs/>
          <w:sz w:val="22"/>
          <w:szCs w:val="22"/>
          <w:highlight w:val="red"/>
        </w:rPr>
      </w:pPr>
    </w:p>
    <w:p w14:paraId="590D8025" w14:textId="77777777" w:rsidR="009A473F" w:rsidRPr="004D519E" w:rsidRDefault="009A473F" w:rsidP="009A473F">
      <w:pPr>
        <w:ind w:left="567" w:hanging="567"/>
        <w:rPr>
          <w:b/>
          <w:sz w:val="22"/>
          <w:szCs w:val="22"/>
        </w:rPr>
      </w:pPr>
      <w:r w:rsidRPr="004D519E">
        <w:rPr>
          <w:b/>
          <w:sz w:val="22"/>
          <w:szCs w:val="22"/>
        </w:rPr>
        <w:t>Vaikams ir paaugliams</w:t>
      </w:r>
      <w:r w:rsidRPr="004D519E" w:rsidDel="00024FE9">
        <w:rPr>
          <w:b/>
          <w:sz w:val="22"/>
          <w:szCs w:val="22"/>
        </w:rPr>
        <w:t xml:space="preserve"> </w:t>
      </w:r>
    </w:p>
    <w:p w14:paraId="75FA019A" w14:textId="77777777" w:rsidR="009A473F" w:rsidRPr="004D519E" w:rsidRDefault="009A473F" w:rsidP="009A473F">
      <w:pPr>
        <w:ind w:left="567" w:hanging="567"/>
        <w:rPr>
          <w:sz w:val="22"/>
          <w:szCs w:val="22"/>
        </w:rPr>
      </w:pPr>
      <w:r w:rsidRPr="004D519E">
        <w:rPr>
          <w:bCs/>
          <w:sz w:val="22"/>
          <w:szCs w:val="22"/>
        </w:rPr>
        <w:t>Elontril</w:t>
      </w:r>
      <w:r w:rsidRPr="004D519E">
        <w:rPr>
          <w:sz w:val="22"/>
          <w:szCs w:val="22"/>
        </w:rPr>
        <w:t xml:space="preserve"> nerekomenduojama gydyti jaunesnių nei 18</w:t>
      </w:r>
      <w:r w:rsidR="00753BBC">
        <w:rPr>
          <w:sz w:val="22"/>
          <w:szCs w:val="22"/>
        </w:rPr>
        <w:t> </w:t>
      </w:r>
      <w:r w:rsidRPr="004D519E">
        <w:rPr>
          <w:sz w:val="22"/>
          <w:szCs w:val="22"/>
        </w:rPr>
        <w:t>metų amžiaus vaikų.</w:t>
      </w:r>
    </w:p>
    <w:p w14:paraId="131C5BF2" w14:textId="77777777" w:rsidR="009A473F" w:rsidRPr="004D519E" w:rsidRDefault="009A473F" w:rsidP="009A473F">
      <w:pPr>
        <w:tabs>
          <w:tab w:val="left" w:pos="0"/>
        </w:tabs>
        <w:rPr>
          <w:sz w:val="22"/>
          <w:szCs w:val="22"/>
        </w:rPr>
      </w:pPr>
      <w:r w:rsidRPr="004D519E">
        <w:rPr>
          <w:sz w:val="22"/>
          <w:szCs w:val="22"/>
        </w:rPr>
        <w:t>Gydant antidepresantais jaunesnius nei 18</w:t>
      </w:r>
      <w:r w:rsidR="00753BBC">
        <w:rPr>
          <w:sz w:val="22"/>
          <w:szCs w:val="22"/>
        </w:rPr>
        <w:t> </w:t>
      </w:r>
      <w:r w:rsidRPr="004D519E">
        <w:rPr>
          <w:sz w:val="22"/>
          <w:szCs w:val="22"/>
        </w:rPr>
        <w:t xml:space="preserve">metų amžiaus vaikus, jiems padidėja minčių apie savižudybę ir savižudiško elgesio rizika. </w:t>
      </w:r>
    </w:p>
    <w:p w14:paraId="42001513" w14:textId="77777777" w:rsidR="009A473F" w:rsidRPr="004D519E" w:rsidRDefault="009A473F" w:rsidP="009A473F">
      <w:pPr>
        <w:ind w:left="567" w:hanging="567"/>
        <w:rPr>
          <w:sz w:val="22"/>
          <w:szCs w:val="22"/>
        </w:rPr>
      </w:pPr>
    </w:p>
    <w:p w14:paraId="183562A8" w14:textId="77777777" w:rsidR="009A473F" w:rsidRPr="004D519E" w:rsidRDefault="009A473F" w:rsidP="009A473F">
      <w:pPr>
        <w:ind w:left="567" w:hanging="567"/>
        <w:rPr>
          <w:b/>
          <w:sz w:val="22"/>
          <w:szCs w:val="22"/>
        </w:rPr>
      </w:pPr>
      <w:r w:rsidRPr="004D519E">
        <w:rPr>
          <w:b/>
          <w:sz w:val="22"/>
          <w:szCs w:val="22"/>
        </w:rPr>
        <w:t>Suaugusiesiems</w:t>
      </w:r>
    </w:p>
    <w:p w14:paraId="531677F5" w14:textId="77777777" w:rsidR="009A473F" w:rsidRPr="004D519E" w:rsidRDefault="009A473F" w:rsidP="00E55B4E">
      <w:pPr>
        <w:ind w:left="567" w:hanging="567"/>
        <w:rPr>
          <w:sz w:val="22"/>
          <w:szCs w:val="22"/>
        </w:rPr>
      </w:pPr>
    </w:p>
    <w:p w14:paraId="2004E34C" w14:textId="77777777" w:rsidR="009A473F" w:rsidRPr="009C0992" w:rsidRDefault="009A473F" w:rsidP="00EA0FEB">
      <w:pPr>
        <w:ind w:left="567" w:hanging="567"/>
        <w:rPr>
          <w:bCs/>
          <w:sz w:val="22"/>
          <w:szCs w:val="22"/>
        </w:rPr>
      </w:pPr>
      <w:r w:rsidRPr="004D519E">
        <w:rPr>
          <w:b/>
          <w:sz w:val="22"/>
          <w:szCs w:val="22"/>
        </w:rPr>
        <w:t xml:space="preserve">Prieš pradėdami vartoti </w:t>
      </w:r>
      <w:r w:rsidRPr="004D519E">
        <w:rPr>
          <w:b/>
          <w:bCs/>
          <w:sz w:val="22"/>
          <w:szCs w:val="22"/>
        </w:rPr>
        <w:t>Elontril</w:t>
      </w:r>
      <w:r w:rsidRPr="004D519E">
        <w:rPr>
          <w:b/>
          <w:sz w:val="22"/>
          <w:szCs w:val="22"/>
        </w:rPr>
        <w:t>, pasakykite gydytojui:</w:t>
      </w:r>
    </w:p>
    <w:p w14:paraId="7690A6A9" w14:textId="77777777" w:rsidR="009A473F" w:rsidRPr="004D519E" w:rsidRDefault="009A473F" w:rsidP="009A473F">
      <w:pPr>
        <w:numPr>
          <w:ilvl w:val="0"/>
          <w:numId w:val="3"/>
        </w:numPr>
        <w:tabs>
          <w:tab w:val="clear" w:pos="360"/>
          <w:tab w:val="num" w:pos="540"/>
          <w:tab w:val="left" w:pos="567"/>
        </w:tabs>
        <w:rPr>
          <w:b/>
          <w:sz w:val="22"/>
          <w:szCs w:val="22"/>
        </w:rPr>
      </w:pPr>
      <w:r w:rsidRPr="004D519E">
        <w:rPr>
          <w:b/>
          <w:sz w:val="22"/>
          <w:szCs w:val="22"/>
        </w:rPr>
        <w:t>jeigu nuolat vartojate daug alkoholio;</w:t>
      </w:r>
    </w:p>
    <w:p w14:paraId="2656893F" w14:textId="77777777" w:rsidR="009A473F" w:rsidRPr="004D519E" w:rsidRDefault="009A473F" w:rsidP="009A473F">
      <w:pPr>
        <w:numPr>
          <w:ilvl w:val="0"/>
          <w:numId w:val="3"/>
        </w:numPr>
        <w:tabs>
          <w:tab w:val="clear" w:pos="360"/>
          <w:tab w:val="num" w:pos="540"/>
          <w:tab w:val="left" w:pos="567"/>
        </w:tabs>
        <w:rPr>
          <w:sz w:val="22"/>
          <w:szCs w:val="22"/>
        </w:rPr>
      </w:pPr>
      <w:r w:rsidRPr="004D519E">
        <w:rPr>
          <w:b/>
          <w:sz w:val="22"/>
          <w:szCs w:val="22"/>
        </w:rPr>
        <w:t>jeigu sergate cukriniu diabetu</w:t>
      </w:r>
      <w:r w:rsidRPr="004D519E">
        <w:rPr>
          <w:sz w:val="22"/>
          <w:szCs w:val="22"/>
        </w:rPr>
        <w:t xml:space="preserve"> ir gydymui vartojate insuliną arba tabletes;</w:t>
      </w:r>
    </w:p>
    <w:p w14:paraId="60DC066F" w14:textId="77777777" w:rsidR="009A473F" w:rsidRPr="004D519E" w:rsidRDefault="009A473F" w:rsidP="009A473F">
      <w:pPr>
        <w:numPr>
          <w:ilvl w:val="0"/>
          <w:numId w:val="3"/>
        </w:numPr>
        <w:tabs>
          <w:tab w:val="clear" w:pos="360"/>
          <w:tab w:val="num" w:pos="540"/>
          <w:tab w:val="left" w:pos="567"/>
        </w:tabs>
        <w:rPr>
          <w:b/>
          <w:sz w:val="22"/>
          <w:szCs w:val="22"/>
        </w:rPr>
      </w:pPr>
      <w:r w:rsidRPr="004D519E">
        <w:rPr>
          <w:b/>
          <w:sz w:val="22"/>
          <w:szCs w:val="22"/>
        </w:rPr>
        <w:t>jeigu turėjote sunkią galvos traumą;</w:t>
      </w:r>
    </w:p>
    <w:p w14:paraId="73EFB447" w14:textId="77777777" w:rsidR="009A473F" w:rsidRPr="009C0992" w:rsidRDefault="009A473F" w:rsidP="009A473F">
      <w:pPr>
        <w:rPr>
          <w:bCs/>
          <w:sz w:val="22"/>
          <w:szCs w:val="22"/>
        </w:rPr>
      </w:pPr>
    </w:p>
    <w:p w14:paraId="4DE3ED78" w14:textId="77777777" w:rsidR="009A473F" w:rsidRPr="004D519E" w:rsidRDefault="009A473F" w:rsidP="009A473F">
      <w:pPr>
        <w:rPr>
          <w:b/>
          <w:sz w:val="22"/>
          <w:szCs w:val="22"/>
        </w:rPr>
      </w:pPr>
      <w:r w:rsidRPr="004D519E">
        <w:rPr>
          <w:sz w:val="22"/>
          <w:szCs w:val="22"/>
        </w:rPr>
        <w:t xml:space="preserve">Įrodyta, kad </w:t>
      </w:r>
      <w:r w:rsidRPr="004D519E">
        <w:rPr>
          <w:bCs/>
          <w:sz w:val="22"/>
          <w:szCs w:val="22"/>
        </w:rPr>
        <w:t>Elontril</w:t>
      </w:r>
      <w:r w:rsidRPr="004D519E">
        <w:rPr>
          <w:sz w:val="22"/>
          <w:szCs w:val="22"/>
        </w:rPr>
        <w:t xml:space="preserve"> maždaug 1 žmogui iš 1000 sukelia traukulius. Didesnė tikimybė, kad šis šalutinis poveikis pasireikš aukščiau išvardytų grupių asmenims. Jeigu gydymo metu Jums atsirado traukuliai, gydymą </w:t>
      </w:r>
      <w:r w:rsidRPr="004D519E">
        <w:rPr>
          <w:bCs/>
          <w:sz w:val="22"/>
          <w:szCs w:val="22"/>
        </w:rPr>
        <w:t>Elontril</w:t>
      </w:r>
      <w:r w:rsidRPr="004D519E">
        <w:rPr>
          <w:sz w:val="22"/>
          <w:szCs w:val="22"/>
        </w:rPr>
        <w:t xml:space="preserve"> reikia nutraukti. </w:t>
      </w:r>
      <w:r w:rsidRPr="004D519E">
        <w:rPr>
          <w:b/>
          <w:sz w:val="22"/>
          <w:szCs w:val="22"/>
        </w:rPr>
        <w:t>Tablečių daugiau nevartokite ir pasakykite gydytojui.</w:t>
      </w:r>
    </w:p>
    <w:p w14:paraId="3C1A012A" w14:textId="77777777" w:rsidR="009A473F" w:rsidRPr="004D519E" w:rsidRDefault="009A473F" w:rsidP="009A473F">
      <w:pPr>
        <w:rPr>
          <w:sz w:val="22"/>
          <w:szCs w:val="22"/>
        </w:rPr>
      </w:pPr>
    </w:p>
    <w:p w14:paraId="4CAB89AA" w14:textId="77777777" w:rsidR="009A473F" w:rsidRPr="002F2453" w:rsidRDefault="009A473F" w:rsidP="009C0992">
      <w:pPr>
        <w:numPr>
          <w:ilvl w:val="0"/>
          <w:numId w:val="4"/>
        </w:numPr>
        <w:tabs>
          <w:tab w:val="clear" w:pos="360"/>
          <w:tab w:val="num" w:pos="540"/>
          <w:tab w:val="left" w:pos="567"/>
        </w:tabs>
        <w:ind w:left="539" w:hanging="539"/>
        <w:rPr>
          <w:b/>
          <w:sz w:val="22"/>
          <w:szCs w:val="22"/>
        </w:rPr>
      </w:pPr>
      <w:r w:rsidRPr="002F2453">
        <w:rPr>
          <w:b/>
          <w:sz w:val="22"/>
          <w:szCs w:val="22"/>
        </w:rPr>
        <w:t>jeigu sergate bipoliniu sutrikimu (</w:t>
      </w:r>
      <w:r w:rsidRPr="002F2453">
        <w:rPr>
          <w:sz w:val="22"/>
          <w:szCs w:val="22"/>
        </w:rPr>
        <w:t xml:space="preserve">kraštutiniai nuotaikos svyravimai), nes </w:t>
      </w:r>
      <w:r w:rsidRPr="002F2453">
        <w:rPr>
          <w:bCs/>
          <w:sz w:val="22"/>
          <w:szCs w:val="22"/>
        </w:rPr>
        <w:t>Elontril</w:t>
      </w:r>
      <w:r w:rsidRPr="002F2453">
        <w:rPr>
          <w:sz w:val="22"/>
          <w:szCs w:val="22"/>
        </w:rPr>
        <w:t xml:space="preserve"> gali sukelti šios ligos epizodą;</w:t>
      </w:r>
    </w:p>
    <w:p w14:paraId="6BCD1DB1" w14:textId="77777777" w:rsidR="00D04389" w:rsidRPr="002F2453" w:rsidRDefault="00D04389" w:rsidP="009C0992">
      <w:pPr>
        <w:numPr>
          <w:ilvl w:val="0"/>
          <w:numId w:val="4"/>
        </w:numPr>
        <w:tabs>
          <w:tab w:val="clear" w:pos="360"/>
          <w:tab w:val="num" w:pos="540"/>
          <w:tab w:val="left" w:pos="567"/>
        </w:tabs>
        <w:ind w:left="539" w:hanging="539"/>
        <w:rPr>
          <w:b/>
          <w:sz w:val="22"/>
          <w:szCs w:val="22"/>
        </w:rPr>
      </w:pPr>
      <w:bookmarkStart w:id="10" w:name="_Hlk53576064"/>
      <w:r w:rsidRPr="002F2453">
        <w:rPr>
          <w:b/>
          <w:sz w:val="22"/>
          <w:szCs w:val="22"/>
        </w:rPr>
        <w:t>jeigu vartojate kitų vaistų depresijai gydyti</w:t>
      </w:r>
      <w:r w:rsidR="000541C6" w:rsidRPr="002F2453">
        <w:rPr>
          <w:bCs/>
          <w:sz w:val="22"/>
          <w:szCs w:val="22"/>
        </w:rPr>
        <w:t>,</w:t>
      </w:r>
      <w:r w:rsidRPr="002F2453">
        <w:rPr>
          <w:bCs/>
          <w:sz w:val="22"/>
          <w:szCs w:val="22"/>
        </w:rPr>
        <w:t xml:space="preserve"> tokių vaistų vartojimas kartu su Elontril gali sukelti serotonino sindromą – </w:t>
      </w:r>
      <w:r w:rsidRPr="002F2453">
        <w:rPr>
          <w:sz w:val="22"/>
          <w:szCs w:val="22"/>
          <w:lang w:eastAsia="en-GB"/>
        </w:rPr>
        <w:t>būkl</w:t>
      </w:r>
      <w:r w:rsidR="006E3B38" w:rsidRPr="002F2453">
        <w:rPr>
          <w:sz w:val="22"/>
          <w:szCs w:val="22"/>
          <w:lang w:eastAsia="en-GB"/>
        </w:rPr>
        <w:t>ę</w:t>
      </w:r>
      <w:r w:rsidRPr="002F2453">
        <w:rPr>
          <w:sz w:val="22"/>
          <w:szCs w:val="22"/>
          <w:lang w:eastAsia="en-GB"/>
        </w:rPr>
        <w:t>, kuri gali kelti pavojų gyvybei (žr. „</w:t>
      </w:r>
      <w:r w:rsidRPr="002F2453">
        <w:rPr>
          <w:bCs/>
          <w:sz w:val="22"/>
          <w:szCs w:val="22"/>
        </w:rPr>
        <w:t>Kiti vaistai ir Elontril</w:t>
      </w:r>
      <w:r w:rsidRPr="002F2453">
        <w:rPr>
          <w:sz w:val="22"/>
          <w:szCs w:val="22"/>
          <w:lang w:eastAsia="en-GB"/>
        </w:rPr>
        <w:t>“);</w:t>
      </w:r>
      <w:bookmarkEnd w:id="10"/>
    </w:p>
    <w:p w14:paraId="36F8EE76" w14:textId="77777777" w:rsidR="009A473F" w:rsidRPr="009C0992" w:rsidRDefault="009A473F" w:rsidP="009C0992">
      <w:pPr>
        <w:numPr>
          <w:ilvl w:val="0"/>
          <w:numId w:val="4"/>
        </w:numPr>
        <w:tabs>
          <w:tab w:val="clear" w:pos="360"/>
          <w:tab w:val="num" w:pos="540"/>
          <w:tab w:val="left" w:pos="567"/>
        </w:tabs>
        <w:ind w:left="539" w:hanging="539"/>
        <w:rPr>
          <w:bCs/>
          <w:sz w:val="22"/>
          <w:szCs w:val="22"/>
        </w:rPr>
      </w:pPr>
      <w:r w:rsidRPr="002F2453">
        <w:rPr>
          <w:b/>
          <w:sz w:val="22"/>
          <w:szCs w:val="22"/>
        </w:rPr>
        <w:t xml:space="preserve">jeigu sergate kepenų arba inkstų liga, </w:t>
      </w:r>
      <w:r w:rsidRPr="002F2453">
        <w:rPr>
          <w:sz w:val="22"/>
          <w:szCs w:val="22"/>
        </w:rPr>
        <w:t>yra</w:t>
      </w:r>
      <w:r w:rsidRPr="002F2453">
        <w:rPr>
          <w:b/>
          <w:sz w:val="22"/>
          <w:szCs w:val="22"/>
        </w:rPr>
        <w:t xml:space="preserve"> </w:t>
      </w:r>
      <w:r w:rsidRPr="002F2453">
        <w:rPr>
          <w:sz w:val="22"/>
          <w:szCs w:val="22"/>
        </w:rPr>
        <w:t>didesnė tikimybė, kad Jums pasireikš šalutinis</w:t>
      </w:r>
      <w:r w:rsidRPr="004D519E">
        <w:rPr>
          <w:sz w:val="22"/>
          <w:szCs w:val="22"/>
        </w:rPr>
        <w:t xml:space="preserve"> poveikis.</w:t>
      </w:r>
    </w:p>
    <w:p w14:paraId="06E0F2B9" w14:textId="77777777" w:rsidR="009A473F" w:rsidRPr="009C0992" w:rsidRDefault="009A473F" w:rsidP="009A473F">
      <w:pPr>
        <w:rPr>
          <w:bCs/>
          <w:sz w:val="22"/>
          <w:szCs w:val="22"/>
        </w:rPr>
      </w:pPr>
    </w:p>
    <w:p w14:paraId="7ECC4C1D" w14:textId="77777777" w:rsidR="009A473F" w:rsidRPr="004D519E" w:rsidRDefault="009A473F" w:rsidP="009A473F">
      <w:pPr>
        <w:numPr>
          <w:ilvl w:val="12"/>
          <w:numId w:val="0"/>
        </w:numPr>
        <w:rPr>
          <w:sz w:val="22"/>
          <w:szCs w:val="22"/>
        </w:rPr>
      </w:pPr>
      <w:r w:rsidRPr="004D519E">
        <w:rPr>
          <w:b/>
          <w:sz w:val="22"/>
          <w:szCs w:val="22"/>
        </w:rPr>
        <w:t>Jeigu Jums tinka bent vienas iš šių teiginių</w:t>
      </w:r>
      <w:r w:rsidRPr="004D519E">
        <w:rPr>
          <w:bCs/>
          <w:sz w:val="22"/>
          <w:szCs w:val="22"/>
        </w:rPr>
        <w:t>, prieš pradėdami vartoti Elontril,</w:t>
      </w:r>
      <w:r w:rsidRPr="004D519E">
        <w:rPr>
          <w:sz w:val="22"/>
          <w:szCs w:val="22"/>
        </w:rPr>
        <w:t xml:space="preserve"> pasitarkite su gydytoju. </w:t>
      </w:r>
      <w:r w:rsidRPr="004D519E">
        <w:rPr>
          <w:bCs/>
          <w:sz w:val="22"/>
          <w:szCs w:val="22"/>
        </w:rPr>
        <w:t xml:space="preserve">Gydytojas gali skirti ypatingą dėmesį Jūsų priežiūrai arba rekomenduoti kitokį gydymą. </w:t>
      </w:r>
    </w:p>
    <w:p w14:paraId="7E90FB7A" w14:textId="77777777" w:rsidR="009A473F" w:rsidRPr="009C0992" w:rsidRDefault="009A473F" w:rsidP="009A473F">
      <w:pPr>
        <w:ind w:left="567" w:hanging="567"/>
        <w:rPr>
          <w:bCs/>
          <w:sz w:val="22"/>
          <w:szCs w:val="22"/>
        </w:rPr>
      </w:pPr>
    </w:p>
    <w:p w14:paraId="1B0C7CC5" w14:textId="77777777" w:rsidR="009A473F" w:rsidRPr="004D519E" w:rsidRDefault="009A473F" w:rsidP="009A473F">
      <w:pPr>
        <w:rPr>
          <w:b/>
          <w:sz w:val="22"/>
          <w:szCs w:val="22"/>
        </w:rPr>
      </w:pPr>
      <w:r w:rsidRPr="004D519E">
        <w:rPr>
          <w:b/>
          <w:sz w:val="22"/>
          <w:szCs w:val="22"/>
        </w:rPr>
        <w:t>Mintys apie savižudybę ir depresijos pasunkėjimas</w:t>
      </w:r>
    </w:p>
    <w:p w14:paraId="491B5860" w14:textId="77777777" w:rsidR="009A473F" w:rsidRPr="009C0992" w:rsidRDefault="009A473F" w:rsidP="009A473F">
      <w:pPr>
        <w:rPr>
          <w:bCs/>
          <w:sz w:val="22"/>
          <w:szCs w:val="22"/>
        </w:rPr>
      </w:pPr>
    </w:p>
    <w:p w14:paraId="391A274D" w14:textId="77777777" w:rsidR="009A473F" w:rsidRPr="004D519E" w:rsidRDefault="009A473F" w:rsidP="009A473F">
      <w:pPr>
        <w:rPr>
          <w:sz w:val="22"/>
          <w:szCs w:val="22"/>
        </w:rPr>
      </w:pPr>
      <w:r w:rsidRPr="004D519E">
        <w:rPr>
          <w:sz w:val="22"/>
          <w:szCs w:val="22"/>
        </w:rPr>
        <w:t>Jeigu sergate depresija,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3B62994D" w14:textId="77777777" w:rsidR="009A473F" w:rsidRPr="004D519E" w:rsidRDefault="009A473F" w:rsidP="009A473F">
      <w:pPr>
        <w:rPr>
          <w:sz w:val="22"/>
          <w:szCs w:val="22"/>
        </w:rPr>
      </w:pPr>
    </w:p>
    <w:p w14:paraId="50A00121" w14:textId="77777777" w:rsidR="009A473F" w:rsidRPr="004D519E" w:rsidRDefault="009A473F" w:rsidP="009A473F">
      <w:pPr>
        <w:rPr>
          <w:sz w:val="22"/>
          <w:szCs w:val="22"/>
        </w:rPr>
      </w:pPr>
      <w:r w:rsidRPr="004D519E">
        <w:rPr>
          <w:sz w:val="22"/>
          <w:szCs w:val="22"/>
        </w:rPr>
        <w:t>Tokia minčių tikimybė Jums yra didesnė šiais atvejais:</w:t>
      </w:r>
    </w:p>
    <w:p w14:paraId="255826E2" w14:textId="77777777" w:rsidR="009A473F" w:rsidRPr="004D519E" w:rsidRDefault="009A473F" w:rsidP="009A473F">
      <w:pPr>
        <w:ind w:left="540" w:hanging="540"/>
        <w:rPr>
          <w:sz w:val="22"/>
          <w:szCs w:val="22"/>
        </w:rPr>
      </w:pPr>
      <w:r w:rsidRPr="004D519E">
        <w:rPr>
          <w:sz w:val="22"/>
          <w:szCs w:val="22"/>
        </w:rPr>
        <w:t>-</w:t>
      </w:r>
      <w:r w:rsidRPr="004D519E">
        <w:rPr>
          <w:sz w:val="22"/>
          <w:szCs w:val="22"/>
        </w:rPr>
        <w:tab/>
        <w:t>jeigu anksčiau mąstėte apie savižudybę arba savęs žalojimą;</w:t>
      </w:r>
    </w:p>
    <w:p w14:paraId="41D8620D" w14:textId="77777777" w:rsidR="009A473F" w:rsidRPr="004D519E" w:rsidRDefault="009A473F" w:rsidP="009A473F">
      <w:pPr>
        <w:numPr>
          <w:ilvl w:val="12"/>
          <w:numId w:val="0"/>
        </w:numPr>
        <w:ind w:left="562" w:hanging="562"/>
        <w:rPr>
          <w:sz w:val="22"/>
          <w:szCs w:val="22"/>
        </w:rPr>
      </w:pPr>
      <w:r w:rsidRPr="004D519E">
        <w:rPr>
          <w:sz w:val="22"/>
          <w:szCs w:val="22"/>
        </w:rPr>
        <w:t>-</w:t>
      </w:r>
      <w:r w:rsidRPr="004D519E">
        <w:rPr>
          <w:sz w:val="22"/>
          <w:szCs w:val="22"/>
        </w:rPr>
        <w:tab/>
        <w:t>jeigu esate jaunas suaugęs. Klinikinių tyrimų duomenys parodė, kad psichikos sutrikimais sergantiems jauniems suaugusiems (jaunesniems kaip 25</w:t>
      </w:r>
      <w:r w:rsidR="00753BBC">
        <w:rPr>
          <w:sz w:val="22"/>
          <w:szCs w:val="22"/>
        </w:rPr>
        <w:t> </w:t>
      </w:r>
      <w:r w:rsidRPr="004D519E">
        <w:rPr>
          <w:sz w:val="22"/>
          <w:szCs w:val="22"/>
        </w:rPr>
        <w:t>metų), vartojant antidepresantų, su savižudybe siejamo elgesio rizika yra didesnė.</w:t>
      </w:r>
    </w:p>
    <w:p w14:paraId="25365E2C" w14:textId="77777777" w:rsidR="009A473F" w:rsidRPr="004D519E" w:rsidRDefault="009A473F" w:rsidP="009A473F">
      <w:pPr>
        <w:rPr>
          <w:sz w:val="22"/>
          <w:szCs w:val="22"/>
        </w:rPr>
      </w:pPr>
    </w:p>
    <w:p w14:paraId="31C78278" w14:textId="77777777" w:rsidR="009A473F" w:rsidRPr="004D519E" w:rsidRDefault="009A473F" w:rsidP="009A473F">
      <w:pPr>
        <w:rPr>
          <w:sz w:val="22"/>
          <w:szCs w:val="22"/>
        </w:rPr>
      </w:pPr>
      <w:r w:rsidRPr="004D519E">
        <w:rPr>
          <w:sz w:val="22"/>
          <w:szCs w:val="22"/>
        </w:rPr>
        <w:t xml:space="preserve">Jeigu bet kuriuo metu galvojate apie savižudybę arba savęs žalojimą, </w:t>
      </w:r>
      <w:r w:rsidRPr="004D519E">
        <w:rPr>
          <w:b/>
          <w:sz w:val="22"/>
          <w:szCs w:val="22"/>
        </w:rPr>
        <w:t>nedelsdami kreipkitės į gydytoją arba vykite į ligoninės priėmimo skyrių</w:t>
      </w:r>
      <w:r w:rsidRPr="004D519E">
        <w:rPr>
          <w:sz w:val="22"/>
          <w:szCs w:val="22"/>
        </w:rPr>
        <w:t>.</w:t>
      </w:r>
    </w:p>
    <w:p w14:paraId="4DE5102E" w14:textId="77777777" w:rsidR="009A473F" w:rsidRPr="004D519E" w:rsidRDefault="009A473F" w:rsidP="009A473F">
      <w:pPr>
        <w:rPr>
          <w:sz w:val="22"/>
          <w:szCs w:val="22"/>
        </w:rPr>
      </w:pPr>
    </w:p>
    <w:p w14:paraId="67AAA5B3" w14:textId="77777777" w:rsidR="009A473F" w:rsidRPr="004D519E" w:rsidRDefault="009A473F" w:rsidP="009A473F">
      <w:pPr>
        <w:rPr>
          <w:sz w:val="22"/>
          <w:szCs w:val="22"/>
        </w:rPr>
      </w:pPr>
      <w:r w:rsidRPr="004D519E">
        <w:rPr>
          <w:b/>
          <w:sz w:val="22"/>
          <w:szCs w:val="22"/>
        </w:rPr>
        <w:t>Jums gali būti naudinga pasakyti giminaičiams ar artimiems draugams</w:t>
      </w:r>
      <w:r w:rsidRPr="004D519E">
        <w:rPr>
          <w:sz w:val="22"/>
          <w:szCs w:val="22"/>
        </w:rPr>
        <w:t>, kad sergate depresija. Paprašykite juos paskaityti šį pakuotės lapelį. Galite jų paprašyti, kad Jus perspėtų, jeigu pastebės, kad Jūsų depresija pasunkėjo arba jie nerimauja dėl Jūsų elgesio pokyčių.</w:t>
      </w:r>
    </w:p>
    <w:p w14:paraId="18A3C0EF" w14:textId="77777777" w:rsidR="009A473F" w:rsidRPr="004D519E" w:rsidRDefault="009A473F" w:rsidP="009A473F">
      <w:pPr>
        <w:tabs>
          <w:tab w:val="left" w:pos="0"/>
        </w:tabs>
        <w:rPr>
          <w:sz w:val="22"/>
          <w:szCs w:val="22"/>
        </w:rPr>
      </w:pPr>
    </w:p>
    <w:p w14:paraId="5D2D62CB" w14:textId="77777777" w:rsidR="009A473F" w:rsidRPr="00BC503D" w:rsidRDefault="009A473F" w:rsidP="009A473F">
      <w:pPr>
        <w:ind w:left="567" w:hanging="567"/>
        <w:rPr>
          <w:b/>
          <w:sz w:val="22"/>
          <w:szCs w:val="22"/>
        </w:rPr>
      </w:pPr>
      <w:r w:rsidRPr="00BC503D">
        <w:rPr>
          <w:b/>
          <w:sz w:val="22"/>
          <w:szCs w:val="22"/>
        </w:rPr>
        <w:t>Kiti vaistai ir Elontril</w:t>
      </w:r>
    </w:p>
    <w:p w14:paraId="3133FB03" w14:textId="77777777" w:rsidR="009A473F" w:rsidRPr="009C0992" w:rsidRDefault="009A473F" w:rsidP="009A473F">
      <w:pPr>
        <w:numPr>
          <w:ilvl w:val="12"/>
          <w:numId w:val="0"/>
        </w:numPr>
        <w:tabs>
          <w:tab w:val="left" w:pos="0"/>
        </w:tabs>
        <w:rPr>
          <w:sz w:val="22"/>
          <w:szCs w:val="22"/>
        </w:rPr>
      </w:pPr>
      <w:r w:rsidRPr="004D519E">
        <w:rPr>
          <w:bCs/>
          <w:sz w:val="22"/>
          <w:szCs w:val="22"/>
        </w:rPr>
        <w:t>Jei pastarąsias 14</w:t>
      </w:r>
      <w:r w:rsidR="00753BBC">
        <w:rPr>
          <w:bCs/>
          <w:sz w:val="22"/>
          <w:szCs w:val="22"/>
        </w:rPr>
        <w:t> </w:t>
      </w:r>
      <w:r w:rsidRPr="004D519E">
        <w:rPr>
          <w:bCs/>
          <w:sz w:val="22"/>
          <w:szCs w:val="22"/>
        </w:rPr>
        <w:t xml:space="preserve">dienų </w:t>
      </w:r>
      <w:r w:rsidRPr="004D519E">
        <w:rPr>
          <w:b/>
          <w:sz w:val="22"/>
          <w:szCs w:val="22"/>
        </w:rPr>
        <w:t xml:space="preserve">vartojote kitus vaistus nuo depresijos, t. y. </w:t>
      </w:r>
      <w:r w:rsidRPr="004D519E">
        <w:rPr>
          <w:b/>
          <w:i/>
          <w:sz w:val="22"/>
          <w:szCs w:val="22"/>
        </w:rPr>
        <w:t>monoaminooksidazės inhibitorius</w:t>
      </w:r>
      <w:r w:rsidRPr="004D519E">
        <w:rPr>
          <w:b/>
          <w:sz w:val="22"/>
          <w:szCs w:val="22"/>
        </w:rPr>
        <w:t xml:space="preserve"> </w:t>
      </w:r>
      <w:r w:rsidRPr="004D519E">
        <w:rPr>
          <w:sz w:val="22"/>
          <w:szCs w:val="22"/>
        </w:rPr>
        <w:t xml:space="preserve">(MAOI), </w:t>
      </w:r>
      <w:r w:rsidRPr="004D519E">
        <w:rPr>
          <w:b/>
          <w:bCs/>
          <w:sz w:val="22"/>
          <w:szCs w:val="22"/>
        </w:rPr>
        <w:t xml:space="preserve">prieš pradėdami gerti Elontril, pasakykite gydytojui </w:t>
      </w:r>
      <w:r w:rsidRPr="004D519E">
        <w:rPr>
          <w:bCs/>
          <w:sz w:val="22"/>
          <w:szCs w:val="22"/>
        </w:rPr>
        <w:t>(taip pat žr.</w:t>
      </w:r>
      <w:r w:rsidR="00490087">
        <w:rPr>
          <w:bCs/>
          <w:sz w:val="22"/>
          <w:szCs w:val="22"/>
        </w:rPr>
        <w:t> </w:t>
      </w:r>
      <w:r w:rsidRPr="004D519E">
        <w:rPr>
          <w:bCs/>
          <w:sz w:val="22"/>
          <w:szCs w:val="22"/>
        </w:rPr>
        <w:t>2</w:t>
      </w:r>
      <w:r w:rsidR="00490087">
        <w:rPr>
          <w:bCs/>
          <w:sz w:val="22"/>
          <w:szCs w:val="22"/>
        </w:rPr>
        <w:t> </w:t>
      </w:r>
      <w:r w:rsidRPr="004D519E">
        <w:rPr>
          <w:bCs/>
          <w:sz w:val="22"/>
          <w:szCs w:val="22"/>
        </w:rPr>
        <w:t>skyrių „Elontril vartoti negalima“).</w:t>
      </w:r>
    </w:p>
    <w:p w14:paraId="32315FD5" w14:textId="77777777" w:rsidR="009A473F" w:rsidRPr="009C0992" w:rsidRDefault="009A473F" w:rsidP="009A473F">
      <w:pPr>
        <w:numPr>
          <w:ilvl w:val="12"/>
          <w:numId w:val="0"/>
        </w:numPr>
        <w:tabs>
          <w:tab w:val="left" w:pos="0"/>
        </w:tabs>
        <w:rPr>
          <w:sz w:val="22"/>
          <w:szCs w:val="22"/>
        </w:rPr>
      </w:pPr>
    </w:p>
    <w:p w14:paraId="2B363BA2" w14:textId="77777777" w:rsidR="009A473F" w:rsidRPr="004D519E" w:rsidRDefault="009A473F" w:rsidP="009A473F">
      <w:pPr>
        <w:numPr>
          <w:ilvl w:val="12"/>
          <w:numId w:val="0"/>
        </w:numPr>
        <w:tabs>
          <w:tab w:val="left" w:pos="0"/>
        </w:tabs>
        <w:rPr>
          <w:sz w:val="22"/>
          <w:szCs w:val="22"/>
        </w:rPr>
      </w:pPr>
      <w:r w:rsidRPr="004D519E">
        <w:rPr>
          <w:b/>
          <w:bCs/>
          <w:sz w:val="22"/>
          <w:szCs w:val="22"/>
        </w:rPr>
        <w:t xml:space="preserve">Jeigu vartojate </w:t>
      </w:r>
      <w:r w:rsidRPr="004D519E">
        <w:rPr>
          <w:b/>
          <w:sz w:val="22"/>
          <w:szCs w:val="22"/>
        </w:rPr>
        <w:t xml:space="preserve">ar </w:t>
      </w:r>
      <w:r w:rsidRPr="004D519E">
        <w:rPr>
          <w:b/>
          <w:bCs/>
          <w:sz w:val="22"/>
          <w:szCs w:val="22"/>
        </w:rPr>
        <w:t>neseniai vartojote kitų vaistų</w:t>
      </w:r>
      <w:r w:rsidRPr="004D519E">
        <w:rPr>
          <w:bCs/>
          <w:sz w:val="22"/>
          <w:szCs w:val="22"/>
        </w:rPr>
        <w:t xml:space="preserve">, </w:t>
      </w:r>
      <w:r w:rsidR="00DA43C1">
        <w:rPr>
          <w:bCs/>
          <w:sz w:val="22"/>
          <w:szCs w:val="22"/>
        </w:rPr>
        <w:t>augalinių</w:t>
      </w:r>
      <w:r w:rsidRPr="004D519E">
        <w:rPr>
          <w:bCs/>
          <w:sz w:val="22"/>
          <w:szCs w:val="22"/>
        </w:rPr>
        <w:t xml:space="preserve"> preparatų ar vitaminų, įskaitant įsigytus be recepto, </w:t>
      </w:r>
      <w:r w:rsidRPr="004D519E">
        <w:rPr>
          <w:b/>
          <w:sz w:val="22"/>
          <w:szCs w:val="22"/>
        </w:rPr>
        <w:t>arba dėl to nesate tikri</w:t>
      </w:r>
      <w:r w:rsidRPr="004D519E">
        <w:rPr>
          <w:bCs/>
          <w:sz w:val="22"/>
          <w:szCs w:val="22"/>
        </w:rPr>
        <w:t xml:space="preserve">, apie tai </w:t>
      </w:r>
      <w:r w:rsidRPr="004D519E">
        <w:rPr>
          <w:b/>
          <w:bCs/>
          <w:sz w:val="22"/>
          <w:szCs w:val="22"/>
        </w:rPr>
        <w:t>pasakykite gydytojui arba vaistininkui</w:t>
      </w:r>
      <w:r w:rsidRPr="004D519E">
        <w:rPr>
          <w:bCs/>
          <w:sz w:val="22"/>
          <w:szCs w:val="22"/>
        </w:rPr>
        <w:t xml:space="preserve">. Gydytojas gali pakeisti Jums skirtą Elontril dozę arba pasiūlyti kitaip vartoti kitus vaistus. </w:t>
      </w:r>
    </w:p>
    <w:p w14:paraId="5A9A73BE" w14:textId="77777777" w:rsidR="009A473F" w:rsidRPr="009C0992" w:rsidRDefault="009A473F" w:rsidP="009A473F">
      <w:pPr>
        <w:rPr>
          <w:bCs/>
          <w:sz w:val="22"/>
          <w:szCs w:val="22"/>
        </w:rPr>
      </w:pPr>
    </w:p>
    <w:p w14:paraId="72571B35" w14:textId="77777777" w:rsidR="009A473F" w:rsidRPr="004D519E" w:rsidRDefault="009A473F" w:rsidP="009A473F">
      <w:pPr>
        <w:rPr>
          <w:bCs/>
          <w:sz w:val="22"/>
          <w:szCs w:val="22"/>
        </w:rPr>
      </w:pPr>
      <w:r w:rsidRPr="004D519E">
        <w:rPr>
          <w:b/>
          <w:sz w:val="22"/>
          <w:szCs w:val="22"/>
        </w:rPr>
        <w:t xml:space="preserve">Kai kurių vaistų negalima vartoti kartu su </w:t>
      </w:r>
      <w:r w:rsidRPr="004D519E">
        <w:rPr>
          <w:b/>
          <w:bCs/>
          <w:sz w:val="22"/>
          <w:szCs w:val="22"/>
        </w:rPr>
        <w:t xml:space="preserve">Elontril. </w:t>
      </w:r>
      <w:r w:rsidRPr="004D519E">
        <w:rPr>
          <w:bCs/>
          <w:sz w:val="22"/>
          <w:szCs w:val="22"/>
        </w:rPr>
        <w:t xml:space="preserve">Kai kurie iš jų gali padidinti traukulių atsiradimo tikimybę. Kiti vaistai gali padidinti kitų šalutinio poveikio atsiradimo riziką. Kai kurie vaistai yra išvardyti toliau, </w:t>
      </w:r>
      <w:r w:rsidRPr="004D519E">
        <w:rPr>
          <w:sz w:val="22"/>
          <w:szCs w:val="22"/>
        </w:rPr>
        <w:t>bet tai nėra išsamus jų sąrašas</w:t>
      </w:r>
      <w:r w:rsidRPr="004D519E">
        <w:rPr>
          <w:bCs/>
          <w:sz w:val="22"/>
          <w:szCs w:val="22"/>
        </w:rPr>
        <w:t>.</w:t>
      </w:r>
    </w:p>
    <w:p w14:paraId="12BBC2A2" w14:textId="77777777" w:rsidR="009A473F" w:rsidRPr="004D519E" w:rsidRDefault="009A473F" w:rsidP="009A473F">
      <w:pPr>
        <w:rPr>
          <w:bCs/>
          <w:sz w:val="22"/>
          <w:szCs w:val="22"/>
        </w:rPr>
      </w:pPr>
    </w:p>
    <w:p w14:paraId="4826766D" w14:textId="77777777" w:rsidR="009A473F" w:rsidRPr="004D519E" w:rsidRDefault="009A473F" w:rsidP="009A473F">
      <w:pPr>
        <w:rPr>
          <w:b/>
          <w:bCs/>
          <w:sz w:val="22"/>
          <w:szCs w:val="22"/>
        </w:rPr>
      </w:pPr>
      <w:r w:rsidRPr="004D519E">
        <w:rPr>
          <w:b/>
          <w:bCs/>
          <w:sz w:val="22"/>
          <w:szCs w:val="22"/>
        </w:rPr>
        <w:t>Didesnė traukulių atsiradimo tikimybė yra:</w:t>
      </w:r>
    </w:p>
    <w:p w14:paraId="069A0892"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sz w:val="22"/>
          <w:szCs w:val="22"/>
        </w:rPr>
        <w:t>jeigu vartojate kitus vaistus nuo depresijos ar kitos psichikos ligos;</w:t>
      </w:r>
      <w:r w:rsidRPr="004D519E">
        <w:rPr>
          <w:b/>
          <w:bCs/>
          <w:sz w:val="22"/>
          <w:szCs w:val="22"/>
        </w:rPr>
        <w:t xml:space="preserve"> </w:t>
      </w:r>
    </w:p>
    <w:p w14:paraId="5E477BC4"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bCs/>
          <w:sz w:val="22"/>
          <w:szCs w:val="22"/>
        </w:rPr>
        <w:t xml:space="preserve">jeigu vartojate teofiliną </w:t>
      </w:r>
      <w:r w:rsidRPr="004D519E">
        <w:rPr>
          <w:bCs/>
          <w:sz w:val="22"/>
          <w:szCs w:val="22"/>
        </w:rPr>
        <w:t>astmai arba plaučių ligai gydyti;</w:t>
      </w:r>
    </w:p>
    <w:p w14:paraId="7763E6EA"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bCs/>
          <w:sz w:val="22"/>
          <w:szCs w:val="22"/>
        </w:rPr>
        <w:t xml:space="preserve">jeigu vartojate tramadolį, </w:t>
      </w:r>
      <w:r w:rsidRPr="004D519E">
        <w:rPr>
          <w:bCs/>
          <w:sz w:val="22"/>
          <w:szCs w:val="22"/>
        </w:rPr>
        <w:t>stiprų vaistą nuo skausmo;</w:t>
      </w:r>
    </w:p>
    <w:p w14:paraId="4E9EA19B"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bCs/>
          <w:sz w:val="22"/>
          <w:szCs w:val="22"/>
        </w:rPr>
        <w:t xml:space="preserve">jeigu Jūs vartojote raminamuosius </w:t>
      </w:r>
      <w:r w:rsidRPr="004D519E">
        <w:rPr>
          <w:bCs/>
          <w:sz w:val="22"/>
          <w:szCs w:val="22"/>
        </w:rPr>
        <w:t>arba ruošiatės nutraukti jų vartojimą, kol geriate Elontril</w:t>
      </w:r>
      <w:r w:rsidRPr="004D519E">
        <w:rPr>
          <w:sz w:val="22"/>
          <w:szCs w:val="22"/>
        </w:rPr>
        <w:t xml:space="preserve"> (žr.</w:t>
      </w:r>
      <w:r w:rsidR="00490087">
        <w:rPr>
          <w:sz w:val="22"/>
          <w:szCs w:val="22"/>
        </w:rPr>
        <w:t> </w:t>
      </w:r>
      <w:r w:rsidRPr="004D519E">
        <w:rPr>
          <w:sz w:val="22"/>
          <w:szCs w:val="22"/>
        </w:rPr>
        <w:t>2</w:t>
      </w:r>
      <w:r w:rsidR="00490087">
        <w:rPr>
          <w:sz w:val="22"/>
          <w:szCs w:val="22"/>
        </w:rPr>
        <w:t> </w:t>
      </w:r>
      <w:r w:rsidRPr="004D519E">
        <w:rPr>
          <w:sz w:val="22"/>
          <w:szCs w:val="22"/>
        </w:rPr>
        <w:t>skyriuje „</w:t>
      </w:r>
      <w:r w:rsidRPr="004D519E">
        <w:rPr>
          <w:bCs/>
          <w:sz w:val="22"/>
          <w:szCs w:val="22"/>
        </w:rPr>
        <w:t>Elontril</w:t>
      </w:r>
      <w:r w:rsidRPr="004D519E">
        <w:rPr>
          <w:sz w:val="22"/>
          <w:szCs w:val="22"/>
        </w:rPr>
        <w:t xml:space="preserve"> vartoti negalima“);</w:t>
      </w:r>
    </w:p>
    <w:p w14:paraId="36AAA83A"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bCs/>
          <w:sz w:val="22"/>
          <w:szCs w:val="22"/>
        </w:rPr>
        <w:t>jeigu vartojate vaistus nuo maliarijos</w:t>
      </w:r>
      <w:r w:rsidRPr="004D519E">
        <w:rPr>
          <w:bCs/>
          <w:sz w:val="22"/>
          <w:szCs w:val="22"/>
        </w:rPr>
        <w:t xml:space="preserve"> (meflokviną ar chlorokviną);</w:t>
      </w:r>
    </w:p>
    <w:p w14:paraId="4C0488A5"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bCs/>
          <w:sz w:val="22"/>
          <w:szCs w:val="22"/>
        </w:rPr>
        <w:t>jeigu vartojate nervų sistemą stimuliuojančius vaistus arba vaistus, kurie reguliuoja svorį ir apetitą;</w:t>
      </w:r>
    </w:p>
    <w:p w14:paraId="64FAF808"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bCs/>
          <w:sz w:val="22"/>
          <w:szCs w:val="22"/>
        </w:rPr>
        <w:t>jeigu vartojate steroidus (geriamuosius arba injekcinius);</w:t>
      </w:r>
    </w:p>
    <w:p w14:paraId="0B0A3FCC"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bCs/>
          <w:sz w:val="22"/>
          <w:szCs w:val="22"/>
        </w:rPr>
        <w:t>jeigu vartojate antibiotikus, vadinamus chinolonais;</w:t>
      </w:r>
    </w:p>
    <w:p w14:paraId="233E3660"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bCs/>
          <w:sz w:val="22"/>
          <w:szCs w:val="22"/>
        </w:rPr>
        <w:t>jeigu vartojate tam tikų rūšių antihistaminius vaistus, kurie gali sukelti miegustumą;</w:t>
      </w:r>
    </w:p>
    <w:p w14:paraId="24B8BC5F" w14:textId="77777777" w:rsidR="009A473F" w:rsidRPr="004D519E" w:rsidRDefault="009A473F" w:rsidP="009A473F">
      <w:pPr>
        <w:numPr>
          <w:ilvl w:val="0"/>
          <w:numId w:val="5"/>
        </w:numPr>
        <w:tabs>
          <w:tab w:val="clear" w:pos="360"/>
          <w:tab w:val="num" w:pos="540"/>
          <w:tab w:val="left" w:pos="567"/>
        </w:tabs>
        <w:ind w:left="540" w:hanging="540"/>
        <w:rPr>
          <w:b/>
          <w:bCs/>
          <w:sz w:val="22"/>
          <w:szCs w:val="22"/>
        </w:rPr>
      </w:pPr>
      <w:r w:rsidRPr="004D519E">
        <w:rPr>
          <w:b/>
          <w:bCs/>
          <w:sz w:val="22"/>
          <w:szCs w:val="22"/>
        </w:rPr>
        <w:t>jeigu vartojate vaistus diabetui gydyti.</w:t>
      </w:r>
    </w:p>
    <w:p w14:paraId="5E1F4487" w14:textId="77777777" w:rsidR="009A473F" w:rsidRPr="004D519E" w:rsidRDefault="009A473F" w:rsidP="009A473F">
      <w:pPr>
        <w:rPr>
          <w:sz w:val="22"/>
          <w:szCs w:val="22"/>
        </w:rPr>
      </w:pPr>
    </w:p>
    <w:p w14:paraId="7094DBD6" w14:textId="77777777" w:rsidR="009A473F" w:rsidRPr="004D519E" w:rsidRDefault="009A473F" w:rsidP="009A473F">
      <w:pPr>
        <w:rPr>
          <w:sz w:val="22"/>
          <w:szCs w:val="22"/>
        </w:rPr>
      </w:pPr>
      <w:r w:rsidRPr="004D519E">
        <w:rPr>
          <w:b/>
          <w:sz w:val="22"/>
          <w:szCs w:val="22"/>
        </w:rPr>
        <w:t>Jeigu Jums tinka bent vienas iš šių teiginių</w:t>
      </w:r>
      <w:r w:rsidRPr="004D519E">
        <w:rPr>
          <w:sz w:val="22"/>
          <w:szCs w:val="22"/>
        </w:rPr>
        <w:t xml:space="preserve">, prieš pradėdami vartoti </w:t>
      </w:r>
      <w:r w:rsidRPr="004D519E">
        <w:rPr>
          <w:bCs/>
          <w:sz w:val="22"/>
          <w:szCs w:val="22"/>
        </w:rPr>
        <w:t>Elontril</w:t>
      </w:r>
      <w:r w:rsidRPr="004D519E">
        <w:rPr>
          <w:sz w:val="22"/>
          <w:szCs w:val="22"/>
        </w:rPr>
        <w:t xml:space="preserve"> nedelsdami </w:t>
      </w:r>
      <w:r w:rsidRPr="004D519E">
        <w:rPr>
          <w:bCs/>
          <w:sz w:val="22"/>
          <w:szCs w:val="22"/>
        </w:rPr>
        <w:t xml:space="preserve">pasakykite gydytojui. Gydytojas įvertins Elontril Jums sukeliamą gydymo naudą ir galimą riziką. </w:t>
      </w:r>
    </w:p>
    <w:p w14:paraId="19C2970E" w14:textId="77777777" w:rsidR="009A473F" w:rsidRPr="009C0992" w:rsidRDefault="009A473F" w:rsidP="009A473F">
      <w:pPr>
        <w:rPr>
          <w:sz w:val="22"/>
          <w:szCs w:val="22"/>
        </w:rPr>
      </w:pPr>
    </w:p>
    <w:p w14:paraId="5929C6BB" w14:textId="77777777" w:rsidR="009A473F" w:rsidRPr="004D519E" w:rsidRDefault="009A473F" w:rsidP="009A473F">
      <w:pPr>
        <w:rPr>
          <w:b/>
          <w:bCs/>
          <w:sz w:val="22"/>
          <w:szCs w:val="22"/>
        </w:rPr>
      </w:pPr>
      <w:r w:rsidRPr="004D519E">
        <w:rPr>
          <w:b/>
          <w:bCs/>
          <w:sz w:val="22"/>
          <w:szCs w:val="22"/>
        </w:rPr>
        <w:t>Didesnė nei įprastai kito šalutinio poveikio tikimybė yra:</w:t>
      </w:r>
    </w:p>
    <w:p w14:paraId="32B9DB30" w14:textId="77777777" w:rsidR="009A473F" w:rsidRPr="004D519E" w:rsidRDefault="009A473F" w:rsidP="009A473F">
      <w:pPr>
        <w:numPr>
          <w:ilvl w:val="0"/>
          <w:numId w:val="6"/>
        </w:numPr>
        <w:tabs>
          <w:tab w:val="clear" w:pos="360"/>
          <w:tab w:val="num" w:pos="540"/>
          <w:tab w:val="left" w:pos="567"/>
        </w:tabs>
        <w:ind w:left="540" w:hanging="540"/>
        <w:rPr>
          <w:b/>
          <w:sz w:val="22"/>
          <w:szCs w:val="22"/>
        </w:rPr>
      </w:pPr>
      <w:r w:rsidRPr="004D519E">
        <w:rPr>
          <w:b/>
          <w:sz w:val="22"/>
          <w:szCs w:val="22"/>
        </w:rPr>
        <w:t>jeigu vartojate kitus vaistus nuo depresijos (</w:t>
      </w:r>
      <w:r w:rsidRPr="004D519E">
        <w:rPr>
          <w:sz w:val="22"/>
          <w:szCs w:val="22"/>
        </w:rPr>
        <w:t xml:space="preserve">pvz., amitriptiliną, fluoksetiną, paroksetiną, </w:t>
      </w:r>
      <w:r w:rsidR="006245F5">
        <w:rPr>
          <w:sz w:val="22"/>
          <w:szCs w:val="22"/>
        </w:rPr>
        <w:t xml:space="preserve">citalopramą, escitalopramą, venlafaksiną, </w:t>
      </w:r>
      <w:r w:rsidRPr="004D519E">
        <w:rPr>
          <w:sz w:val="22"/>
          <w:szCs w:val="22"/>
        </w:rPr>
        <w:t>dosulepiną, de</w:t>
      </w:r>
      <w:r w:rsidR="0094416D">
        <w:rPr>
          <w:sz w:val="22"/>
          <w:szCs w:val="22"/>
        </w:rPr>
        <w:t>z</w:t>
      </w:r>
      <w:r w:rsidRPr="004D519E">
        <w:rPr>
          <w:sz w:val="22"/>
          <w:szCs w:val="22"/>
        </w:rPr>
        <w:t>ipraminą ar imipraminą)</w:t>
      </w:r>
      <w:r w:rsidRPr="004D519E">
        <w:rPr>
          <w:b/>
          <w:sz w:val="22"/>
          <w:szCs w:val="22"/>
        </w:rPr>
        <w:t xml:space="preserve"> ar nuo kitos psichikos ligos (</w:t>
      </w:r>
      <w:r w:rsidRPr="004D519E">
        <w:rPr>
          <w:sz w:val="22"/>
          <w:szCs w:val="22"/>
        </w:rPr>
        <w:t>pvz., klozapiną, risperidoną, tioridazoną ar olanzapiną)</w:t>
      </w:r>
      <w:r w:rsidR="006245F5">
        <w:rPr>
          <w:sz w:val="22"/>
          <w:szCs w:val="22"/>
        </w:rPr>
        <w:t xml:space="preserve">. Elontril gali sąveikauti su kai kuriais vaistais, kurie skiriami depresijai gydyti, ir Jums </w:t>
      </w:r>
      <w:r w:rsidR="006245F5" w:rsidRPr="006245F5">
        <w:rPr>
          <w:sz w:val="22"/>
          <w:szCs w:val="22"/>
        </w:rPr>
        <w:t>gali</w:t>
      </w:r>
      <w:r w:rsidR="006245F5">
        <w:rPr>
          <w:sz w:val="22"/>
          <w:szCs w:val="22"/>
        </w:rPr>
        <w:t xml:space="preserve"> atsiras</w:t>
      </w:r>
      <w:r w:rsidR="006245F5" w:rsidRPr="006245F5">
        <w:rPr>
          <w:sz w:val="22"/>
          <w:szCs w:val="22"/>
        </w:rPr>
        <w:t>ti psichinės būklės pokyčių</w:t>
      </w:r>
      <w:r w:rsidR="006245F5">
        <w:rPr>
          <w:sz w:val="22"/>
          <w:szCs w:val="22"/>
        </w:rPr>
        <w:t xml:space="preserve"> </w:t>
      </w:r>
      <w:r w:rsidR="006245F5" w:rsidRPr="002C4990">
        <w:rPr>
          <w:sz w:val="22"/>
          <w:szCs w:val="22"/>
        </w:rPr>
        <w:t>(</w:t>
      </w:r>
      <w:r w:rsidR="006245F5">
        <w:rPr>
          <w:sz w:val="22"/>
          <w:szCs w:val="22"/>
        </w:rPr>
        <w:t>pvz</w:t>
      </w:r>
      <w:r w:rsidR="006245F5" w:rsidRPr="002C4990">
        <w:rPr>
          <w:sz w:val="22"/>
          <w:szCs w:val="22"/>
        </w:rPr>
        <w:t>.</w:t>
      </w:r>
      <w:r w:rsidR="006245F5">
        <w:rPr>
          <w:sz w:val="22"/>
          <w:szCs w:val="22"/>
        </w:rPr>
        <w:t xml:space="preserve">: susijaudinimas, </w:t>
      </w:r>
      <w:r w:rsidR="006245F5" w:rsidRPr="002C4990">
        <w:rPr>
          <w:sz w:val="22"/>
          <w:szCs w:val="22"/>
        </w:rPr>
        <w:t>hal</w:t>
      </w:r>
      <w:r w:rsidR="006245F5">
        <w:rPr>
          <w:sz w:val="22"/>
          <w:szCs w:val="22"/>
        </w:rPr>
        <w:t>i</w:t>
      </w:r>
      <w:r w:rsidR="006245F5" w:rsidRPr="002C4990">
        <w:rPr>
          <w:sz w:val="22"/>
          <w:szCs w:val="22"/>
        </w:rPr>
        <w:t>ucina</w:t>
      </w:r>
      <w:r w:rsidR="006245F5">
        <w:rPr>
          <w:sz w:val="22"/>
          <w:szCs w:val="22"/>
        </w:rPr>
        <w:t>cijo</w:t>
      </w:r>
      <w:r w:rsidR="006245F5" w:rsidRPr="002C4990">
        <w:rPr>
          <w:sz w:val="22"/>
          <w:szCs w:val="22"/>
        </w:rPr>
        <w:t xml:space="preserve">s, </w:t>
      </w:r>
      <w:r w:rsidR="006245F5">
        <w:rPr>
          <w:sz w:val="22"/>
          <w:szCs w:val="22"/>
        </w:rPr>
        <w:t>k</w:t>
      </w:r>
      <w:r w:rsidR="006245F5" w:rsidRPr="002C4990">
        <w:rPr>
          <w:sz w:val="22"/>
          <w:szCs w:val="22"/>
        </w:rPr>
        <w:t>oma)</w:t>
      </w:r>
      <w:r w:rsidR="006245F5">
        <w:rPr>
          <w:sz w:val="22"/>
          <w:szCs w:val="22"/>
        </w:rPr>
        <w:t xml:space="preserve"> bei pasireikšti kitas poveikis, pavyzdžiui: kūno temperatūros padidėjimas virš </w:t>
      </w:r>
      <w:r w:rsidR="006245F5" w:rsidRPr="002C4990">
        <w:rPr>
          <w:sz w:val="22"/>
          <w:szCs w:val="22"/>
        </w:rPr>
        <w:t>38</w:t>
      </w:r>
      <w:r w:rsidR="00490087">
        <w:rPr>
          <w:sz w:val="22"/>
          <w:szCs w:val="22"/>
        </w:rPr>
        <w:t> </w:t>
      </w:r>
      <w:r w:rsidR="006245F5" w:rsidRPr="002C4990">
        <w:rPr>
          <w:sz w:val="22"/>
          <w:szCs w:val="22"/>
        </w:rPr>
        <w:t xml:space="preserve">°C, </w:t>
      </w:r>
      <w:r w:rsidR="006245F5">
        <w:rPr>
          <w:sz w:val="22"/>
          <w:szCs w:val="22"/>
        </w:rPr>
        <w:t>širdies plakimo padažnėjimas</w:t>
      </w:r>
      <w:r w:rsidR="006245F5" w:rsidRPr="002C4990">
        <w:rPr>
          <w:sz w:val="22"/>
          <w:szCs w:val="22"/>
        </w:rPr>
        <w:t xml:space="preserve">, </w:t>
      </w:r>
      <w:r w:rsidR="006245F5">
        <w:rPr>
          <w:sz w:val="22"/>
          <w:szCs w:val="22"/>
        </w:rPr>
        <w:t>kraujospūdžio nestabilumas ir pernelyg stiprūs refleksai</w:t>
      </w:r>
      <w:r w:rsidR="006245F5" w:rsidRPr="002C4990">
        <w:rPr>
          <w:sz w:val="22"/>
          <w:szCs w:val="22"/>
        </w:rPr>
        <w:t xml:space="preserve">, </w:t>
      </w:r>
      <w:r w:rsidR="00894ADF" w:rsidRPr="00894ADF">
        <w:rPr>
          <w:sz w:val="22"/>
          <w:szCs w:val="22"/>
        </w:rPr>
        <w:t>raumenų s</w:t>
      </w:r>
      <w:r w:rsidR="00894ADF">
        <w:rPr>
          <w:sz w:val="22"/>
          <w:szCs w:val="22"/>
        </w:rPr>
        <w:t>ąstingi</w:t>
      </w:r>
      <w:r w:rsidR="00894ADF" w:rsidRPr="00894ADF">
        <w:rPr>
          <w:sz w:val="22"/>
          <w:szCs w:val="22"/>
        </w:rPr>
        <w:t>s</w:t>
      </w:r>
      <w:r w:rsidR="006245F5" w:rsidRPr="002C4990">
        <w:rPr>
          <w:sz w:val="22"/>
          <w:szCs w:val="22"/>
        </w:rPr>
        <w:t xml:space="preserve">, </w:t>
      </w:r>
      <w:r w:rsidR="00894ADF">
        <w:rPr>
          <w:sz w:val="22"/>
          <w:szCs w:val="22"/>
        </w:rPr>
        <w:t xml:space="preserve">koordinacijos sutrikimas ir (arba) virškinimo sutrikimų simptomai </w:t>
      </w:r>
      <w:r w:rsidR="006245F5" w:rsidRPr="002C4990">
        <w:rPr>
          <w:sz w:val="22"/>
          <w:szCs w:val="22"/>
        </w:rPr>
        <w:t>(</w:t>
      </w:r>
      <w:r w:rsidR="00894ADF">
        <w:rPr>
          <w:sz w:val="22"/>
          <w:szCs w:val="22"/>
        </w:rPr>
        <w:t>pvz</w:t>
      </w:r>
      <w:r w:rsidR="006245F5">
        <w:rPr>
          <w:sz w:val="22"/>
          <w:szCs w:val="22"/>
        </w:rPr>
        <w:t>.</w:t>
      </w:r>
      <w:r w:rsidR="00894ADF">
        <w:rPr>
          <w:sz w:val="22"/>
          <w:szCs w:val="22"/>
        </w:rPr>
        <w:t>:</w:t>
      </w:r>
      <w:r w:rsidR="006245F5" w:rsidRPr="002C4990">
        <w:rPr>
          <w:sz w:val="22"/>
          <w:szCs w:val="22"/>
        </w:rPr>
        <w:t xml:space="preserve"> </w:t>
      </w:r>
      <w:r w:rsidR="00894ADF">
        <w:rPr>
          <w:sz w:val="22"/>
          <w:szCs w:val="22"/>
        </w:rPr>
        <w:t>pykinimas, vėmimas, viduriavimas)</w:t>
      </w:r>
      <w:r w:rsidRPr="004D519E">
        <w:rPr>
          <w:sz w:val="22"/>
          <w:szCs w:val="22"/>
        </w:rPr>
        <w:t>;</w:t>
      </w:r>
      <w:r w:rsidRPr="004D519E">
        <w:rPr>
          <w:b/>
          <w:sz w:val="22"/>
          <w:szCs w:val="22"/>
        </w:rPr>
        <w:t xml:space="preserve"> </w:t>
      </w:r>
    </w:p>
    <w:p w14:paraId="1F1A7F74" w14:textId="77777777" w:rsidR="009A473F" w:rsidRPr="004D519E" w:rsidRDefault="009A473F" w:rsidP="009A473F">
      <w:pPr>
        <w:numPr>
          <w:ilvl w:val="0"/>
          <w:numId w:val="6"/>
        </w:numPr>
        <w:tabs>
          <w:tab w:val="clear" w:pos="360"/>
          <w:tab w:val="num" w:pos="540"/>
          <w:tab w:val="left" w:pos="567"/>
        </w:tabs>
        <w:ind w:left="540" w:hanging="540"/>
        <w:rPr>
          <w:b/>
          <w:sz w:val="22"/>
          <w:szCs w:val="22"/>
        </w:rPr>
      </w:pPr>
      <w:r w:rsidRPr="004D519E">
        <w:rPr>
          <w:b/>
          <w:sz w:val="22"/>
          <w:szCs w:val="22"/>
        </w:rPr>
        <w:t xml:space="preserve">jeigu vartojate vaistus Parkinsono ligai gydyti </w:t>
      </w:r>
      <w:r w:rsidRPr="004D519E">
        <w:rPr>
          <w:sz w:val="22"/>
          <w:szCs w:val="22"/>
        </w:rPr>
        <w:t>(levodopą, amantadiną ar orfenadriną);</w:t>
      </w:r>
    </w:p>
    <w:p w14:paraId="569855C3" w14:textId="77777777" w:rsidR="009A473F" w:rsidRPr="004D519E" w:rsidRDefault="009A473F" w:rsidP="009A473F">
      <w:pPr>
        <w:numPr>
          <w:ilvl w:val="0"/>
          <w:numId w:val="6"/>
        </w:numPr>
        <w:tabs>
          <w:tab w:val="clear" w:pos="360"/>
          <w:tab w:val="num" w:pos="540"/>
          <w:tab w:val="left" w:pos="567"/>
        </w:tabs>
        <w:ind w:left="540" w:hanging="540"/>
        <w:rPr>
          <w:b/>
          <w:sz w:val="22"/>
          <w:szCs w:val="22"/>
        </w:rPr>
      </w:pPr>
      <w:r w:rsidRPr="004D519E">
        <w:rPr>
          <w:b/>
          <w:sz w:val="22"/>
          <w:szCs w:val="22"/>
        </w:rPr>
        <w:t>jeigu vartojate vaistus, kurie veikia Jūsų organizmo gebėjimą ska</w:t>
      </w:r>
      <w:r w:rsidR="00DA43C1">
        <w:rPr>
          <w:b/>
          <w:sz w:val="22"/>
          <w:szCs w:val="22"/>
        </w:rPr>
        <w:t>i</w:t>
      </w:r>
      <w:r w:rsidRPr="004D519E">
        <w:rPr>
          <w:b/>
          <w:sz w:val="22"/>
          <w:szCs w:val="22"/>
        </w:rPr>
        <w:t xml:space="preserve">dyti </w:t>
      </w:r>
      <w:r w:rsidRPr="004D519E">
        <w:rPr>
          <w:b/>
          <w:bCs/>
          <w:sz w:val="22"/>
          <w:szCs w:val="22"/>
        </w:rPr>
        <w:t>Elontril</w:t>
      </w:r>
      <w:r w:rsidRPr="004D519E">
        <w:rPr>
          <w:b/>
          <w:sz w:val="22"/>
          <w:szCs w:val="22"/>
        </w:rPr>
        <w:t xml:space="preserve"> (</w:t>
      </w:r>
      <w:r w:rsidRPr="004D519E">
        <w:rPr>
          <w:sz w:val="22"/>
          <w:szCs w:val="22"/>
        </w:rPr>
        <w:t>karbamazepiną, fenitoiną, valproatus);</w:t>
      </w:r>
      <w:r w:rsidRPr="004D519E">
        <w:rPr>
          <w:b/>
          <w:sz w:val="22"/>
          <w:szCs w:val="22"/>
        </w:rPr>
        <w:t xml:space="preserve"> </w:t>
      </w:r>
    </w:p>
    <w:p w14:paraId="2D1F04C4" w14:textId="77777777" w:rsidR="009A473F" w:rsidRPr="004D519E" w:rsidRDefault="009A473F" w:rsidP="009A473F">
      <w:pPr>
        <w:numPr>
          <w:ilvl w:val="0"/>
          <w:numId w:val="6"/>
        </w:numPr>
        <w:tabs>
          <w:tab w:val="clear" w:pos="360"/>
          <w:tab w:val="num" w:pos="540"/>
          <w:tab w:val="left" w:pos="567"/>
        </w:tabs>
        <w:ind w:left="540" w:hanging="540"/>
        <w:rPr>
          <w:b/>
          <w:sz w:val="22"/>
          <w:szCs w:val="22"/>
        </w:rPr>
      </w:pPr>
      <w:r w:rsidRPr="004D519E">
        <w:rPr>
          <w:b/>
          <w:sz w:val="22"/>
          <w:szCs w:val="22"/>
        </w:rPr>
        <w:t>jeigu vartojate kai kurių vaistų vėžiui gydyti (pvz., ciklofosfamidą, ifosfamidą)</w:t>
      </w:r>
      <w:r w:rsidRPr="004D519E">
        <w:rPr>
          <w:sz w:val="22"/>
          <w:szCs w:val="22"/>
        </w:rPr>
        <w:t>;</w:t>
      </w:r>
    </w:p>
    <w:p w14:paraId="1A068E66" w14:textId="77777777" w:rsidR="009A473F" w:rsidRPr="004D519E" w:rsidRDefault="009A473F" w:rsidP="009A473F">
      <w:pPr>
        <w:numPr>
          <w:ilvl w:val="0"/>
          <w:numId w:val="6"/>
        </w:numPr>
        <w:tabs>
          <w:tab w:val="clear" w:pos="360"/>
          <w:tab w:val="num" w:pos="540"/>
          <w:tab w:val="left" w:pos="567"/>
        </w:tabs>
        <w:ind w:left="540" w:hanging="540"/>
        <w:rPr>
          <w:b/>
          <w:sz w:val="22"/>
          <w:szCs w:val="22"/>
        </w:rPr>
      </w:pPr>
      <w:r w:rsidRPr="004D519E">
        <w:rPr>
          <w:b/>
          <w:sz w:val="22"/>
          <w:szCs w:val="22"/>
        </w:rPr>
        <w:t xml:space="preserve">jeigu vartojate tiklopidiną ar klopidogrelį </w:t>
      </w:r>
      <w:r w:rsidRPr="004D519E">
        <w:rPr>
          <w:sz w:val="22"/>
          <w:szCs w:val="22"/>
        </w:rPr>
        <w:t>(dažniausiai vartojami apsaugoti nuo insulto);</w:t>
      </w:r>
    </w:p>
    <w:p w14:paraId="0891A591" w14:textId="77777777" w:rsidR="009A473F" w:rsidRPr="004D519E" w:rsidRDefault="009A473F" w:rsidP="009A473F">
      <w:pPr>
        <w:numPr>
          <w:ilvl w:val="0"/>
          <w:numId w:val="6"/>
        </w:numPr>
        <w:tabs>
          <w:tab w:val="clear" w:pos="360"/>
          <w:tab w:val="num" w:pos="540"/>
          <w:tab w:val="left" w:pos="567"/>
        </w:tabs>
        <w:ind w:left="540" w:hanging="540"/>
        <w:rPr>
          <w:b/>
          <w:sz w:val="22"/>
          <w:szCs w:val="22"/>
        </w:rPr>
      </w:pPr>
      <w:r w:rsidRPr="004D519E">
        <w:rPr>
          <w:b/>
          <w:sz w:val="22"/>
          <w:szCs w:val="22"/>
        </w:rPr>
        <w:t>jeigu vartojate kokius nors beta blokatorius</w:t>
      </w:r>
      <w:r w:rsidR="00DA43C1">
        <w:rPr>
          <w:b/>
          <w:sz w:val="22"/>
          <w:szCs w:val="22"/>
        </w:rPr>
        <w:t xml:space="preserve"> (pvz., metoprololį)</w:t>
      </w:r>
      <w:r w:rsidRPr="004D519E">
        <w:rPr>
          <w:b/>
          <w:sz w:val="22"/>
          <w:szCs w:val="22"/>
        </w:rPr>
        <w:t>;</w:t>
      </w:r>
    </w:p>
    <w:p w14:paraId="56895C3A" w14:textId="77777777" w:rsidR="009A473F" w:rsidRPr="004D519E" w:rsidRDefault="009A473F" w:rsidP="009A473F">
      <w:pPr>
        <w:numPr>
          <w:ilvl w:val="0"/>
          <w:numId w:val="6"/>
        </w:numPr>
        <w:tabs>
          <w:tab w:val="clear" w:pos="360"/>
          <w:tab w:val="num" w:pos="540"/>
          <w:tab w:val="left" w:pos="567"/>
        </w:tabs>
        <w:ind w:left="540" w:hanging="540"/>
        <w:rPr>
          <w:b/>
          <w:sz w:val="22"/>
          <w:szCs w:val="22"/>
        </w:rPr>
      </w:pPr>
      <w:r w:rsidRPr="004D519E">
        <w:rPr>
          <w:b/>
          <w:sz w:val="22"/>
          <w:szCs w:val="22"/>
        </w:rPr>
        <w:t>jeigu vartojate kokius nors vaistus širdies ritmui reguliuoti</w:t>
      </w:r>
      <w:r w:rsidR="00DA43C1">
        <w:rPr>
          <w:b/>
          <w:sz w:val="22"/>
          <w:szCs w:val="22"/>
        </w:rPr>
        <w:t xml:space="preserve"> (pvz., propafenoną ar flekainidą)</w:t>
      </w:r>
      <w:r w:rsidRPr="004D519E">
        <w:rPr>
          <w:b/>
          <w:sz w:val="22"/>
          <w:szCs w:val="22"/>
        </w:rPr>
        <w:t>;</w:t>
      </w:r>
      <w:r w:rsidRPr="004D519E">
        <w:rPr>
          <w:sz w:val="22"/>
          <w:szCs w:val="22"/>
        </w:rPr>
        <w:t xml:space="preserve"> </w:t>
      </w:r>
    </w:p>
    <w:p w14:paraId="6EA411E2" w14:textId="77777777" w:rsidR="009A473F" w:rsidRPr="004D519E" w:rsidRDefault="009A473F" w:rsidP="009A473F">
      <w:pPr>
        <w:numPr>
          <w:ilvl w:val="0"/>
          <w:numId w:val="6"/>
        </w:numPr>
        <w:tabs>
          <w:tab w:val="clear" w:pos="360"/>
          <w:tab w:val="num" w:pos="540"/>
          <w:tab w:val="left" w:pos="567"/>
        </w:tabs>
        <w:ind w:left="540" w:hanging="540"/>
        <w:rPr>
          <w:b/>
          <w:sz w:val="22"/>
          <w:szCs w:val="22"/>
        </w:rPr>
      </w:pPr>
      <w:r w:rsidRPr="004D519E">
        <w:rPr>
          <w:b/>
          <w:sz w:val="22"/>
          <w:szCs w:val="22"/>
        </w:rPr>
        <w:t>jeigu naudojate nikotino pleistrus, padedančius mesti rūkyti.</w:t>
      </w:r>
    </w:p>
    <w:p w14:paraId="274EEBC3" w14:textId="77777777" w:rsidR="009A473F" w:rsidRPr="009C0992" w:rsidRDefault="009A473F" w:rsidP="009A473F">
      <w:pPr>
        <w:rPr>
          <w:bCs/>
          <w:sz w:val="22"/>
          <w:szCs w:val="22"/>
        </w:rPr>
      </w:pPr>
    </w:p>
    <w:p w14:paraId="19B7579B" w14:textId="77777777" w:rsidR="00DA43C1" w:rsidRDefault="00DA43C1" w:rsidP="00DA43C1">
      <w:pPr>
        <w:rPr>
          <w:bCs/>
          <w:sz w:val="22"/>
          <w:szCs w:val="22"/>
        </w:rPr>
      </w:pPr>
      <w:r w:rsidRPr="004D519E">
        <w:rPr>
          <w:b/>
          <w:sz w:val="22"/>
          <w:szCs w:val="22"/>
        </w:rPr>
        <w:t>Jeigu Jums tinka bent vienas iš šių teiginių</w:t>
      </w:r>
      <w:r w:rsidRPr="004D519E">
        <w:rPr>
          <w:sz w:val="22"/>
          <w:szCs w:val="22"/>
        </w:rPr>
        <w:t xml:space="preserve">, prieš pradėdami vartoti </w:t>
      </w:r>
      <w:r w:rsidRPr="004D519E">
        <w:rPr>
          <w:bCs/>
          <w:sz w:val="22"/>
          <w:szCs w:val="22"/>
        </w:rPr>
        <w:t>Elontril</w:t>
      </w:r>
      <w:r w:rsidRPr="004D519E">
        <w:rPr>
          <w:sz w:val="22"/>
          <w:szCs w:val="22"/>
        </w:rPr>
        <w:t xml:space="preserve"> nedelsdami </w:t>
      </w:r>
      <w:r w:rsidRPr="004D519E">
        <w:rPr>
          <w:bCs/>
          <w:sz w:val="22"/>
          <w:szCs w:val="22"/>
        </w:rPr>
        <w:t>pasakykite gydytojui.</w:t>
      </w:r>
    </w:p>
    <w:p w14:paraId="29A89EE4" w14:textId="77777777" w:rsidR="00DA43C1" w:rsidRPr="009C0992" w:rsidRDefault="00DA43C1" w:rsidP="009A473F">
      <w:pPr>
        <w:rPr>
          <w:bCs/>
          <w:sz w:val="22"/>
          <w:szCs w:val="22"/>
        </w:rPr>
      </w:pPr>
    </w:p>
    <w:p w14:paraId="44E4528A" w14:textId="77777777" w:rsidR="009A473F" w:rsidRPr="004D519E" w:rsidRDefault="009A473F" w:rsidP="009A473F">
      <w:pPr>
        <w:numPr>
          <w:ilvl w:val="12"/>
          <w:numId w:val="0"/>
        </w:numPr>
        <w:ind w:right="-2"/>
        <w:rPr>
          <w:b/>
          <w:bCs/>
          <w:sz w:val="22"/>
          <w:szCs w:val="22"/>
        </w:rPr>
      </w:pPr>
      <w:r w:rsidRPr="004D519E">
        <w:rPr>
          <w:b/>
          <w:bCs/>
          <w:sz w:val="22"/>
          <w:szCs w:val="22"/>
        </w:rPr>
        <w:t>Elontril gali būti mažiau veiksmingas</w:t>
      </w:r>
    </w:p>
    <w:p w14:paraId="063F5D71" w14:textId="77777777" w:rsidR="009A473F" w:rsidRPr="004D519E" w:rsidRDefault="009A473F" w:rsidP="009A473F">
      <w:pPr>
        <w:numPr>
          <w:ilvl w:val="0"/>
          <w:numId w:val="6"/>
        </w:numPr>
        <w:tabs>
          <w:tab w:val="clear" w:pos="360"/>
          <w:tab w:val="num" w:pos="540"/>
          <w:tab w:val="left" w:pos="567"/>
        </w:tabs>
        <w:ind w:left="540" w:hanging="540"/>
        <w:rPr>
          <w:b/>
          <w:sz w:val="22"/>
          <w:szCs w:val="22"/>
        </w:rPr>
      </w:pPr>
      <w:r w:rsidRPr="004D519E">
        <w:rPr>
          <w:b/>
          <w:sz w:val="22"/>
          <w:szCs w:val="22"/>
        </w:rPr>
        <w:t xml:space="preserve">jeigu vartojate ritonavirą arba efavirenzą </w:t>
      </w:r>
      <w:r w:rsidRPr="004D519E">
        <w:rPr>
          <w:bCs/>
          <w:sz w:val="22"/>
          <w:szCs w:val="22"/>
        </w:rPr>
        <w:t>(vaistai</w:t>
      </w:r>
      <w:r w:rsidRPr="004D519E">
        <w:rPr>
          <w:sz w:val="22"/>
          <w:szCs w:val="22"/>
        </w:rPr>
        <w:t xml:space="preserve"> ŽIV infekcijai gydyti). </w:t>
      </w:r>
    </w:p>
    <w:p w14:paraId="47F05B58" w14:textId="77777777" w:rsidR="009A473F" w:rsidRPr="009C0992" w:rsidRDefault="009A473F" w:rsidP="009A473F">
      <w:pPr>
        <w:rPr>
          <w:bCs/>
          <w:sz w:val="22"/>
          <w:szCs w:val="22"/>
        </w:rPr>
      </w:pPr>
    </w:p>
    <w:p w14:paraId="6AED07A6" w14:textId="77777777" w:rsidR="009A473F" w:rsidRPr="004D519E" w:rsidRDefault="009A473F" w:rsidP="009A473F">
      <w:pPr>
        <w:rPr>
          <w:sz w:val="22"/>
          <w:szCs w:val="22"/>
        </w:rPr>
      </w:pPr>
      <w:r w:rsidRPr="004D519E">
        <w:rPr>
          <w:b/>
          <w:sz w:val="22"/>
          <w:szCs w:val="22"/>
        </w:rPr>
        <w:t>Jeigu Jums tinka</w:t>
      </w:r>
      <w:r w:rsidR="00DA43C1">
        <w:rPr>
          <w:b/>
          <w:sz w:val="22"/>
          <w:szCs w:val="22"/>
        </w:rPr>
        <w:t xml:space="preserve"> šis teiginys</w:t>
      </w:r>
      <w:r w:rsidRPr="004D519E">
        <w:rPr>
          <w:sz w:val="22"/>
          <w:szCs w:val="22"/>
        </w:rPr>
        <w:t xml:space="preserve">, </w:t>
      </w:r>
      <w:r w:rsidRPr="004D519E">
        <w:rPr>
          <w:bCs/>
          <w:sz w:val="22"/>
          <w:szCs w:val="22"/>
        </w:rPr>
        <w:t>pasakykite gydytojui. Jūsų</w:t>
      </w:r>
      <w:r w:rsidRPr="004D519E">
        <w:rPr>
          <w:sz w:val="22"/>
          <w:szCs w:val="22"/>
        </w:rPr>
        <w:t xml:space="preserve"> gydytojas</w:t>
      </w:r>
      <w:r w:rsidRPr="004D519E">
        <w:rPr>
          <w:bCs/>
          <w:sz w:val="22"/>
          <w:szCs w:val="22"/>
        </w:rPr>
        <w:t xml:space="preserve"> patikrins, kiek veiksmingas yra Elontril. Gydant Jūsų depresiją, gali prireikti padidinti dozę arba gydyti kitu vaistu. </w:t>
      </w:r>
      <w:r w:rsidRPr="002F2453">
        <w:rPr>
          <w:b/>
          <w:sz w:val="22"/>
          <w:szCs w:val="22"/>
        </w:rPr>
        <w:t>Nedidinkite Elontril dozės</w:t>
      </w:r>
      <w:r w:rsidRPr="004D519E">
        <w:rPr>
          <w:bCs/>
          <w:sz w:val="22"/>
          <w:szCs w:val="22"/>
        </w:rPr>
        <w:t xml:space="preserve">, nepasitarę su gydytoju, nes gali padidėti </w:t>
      </w:r>
      <w:r w:rsidR="00DA43C1">
        <w:rPr>
          <w:bCs/>
          <w:sz w:val="22"/>
          <w:szCs w:val="22"/>
        </w:rPr>
        <w:t>šalutinių poveiki</w:t>
      </w:r>
      <w:r w:rsidRPr="004D519E">
        <w:rPr>
          <w:bCs/>
          <w:sz w:val="22"/>
          <w:szCs w:val="22"/>
        </w:rPr>
        <w:t>ų, taip pat ir traukulių, rizika.</w:t>
      </w:r>
    </w:p>
    <w:p w14:paraId="224B4C7D" w14:textId="77777777" w:rsidR="009A473F" w:rsidRPr="009C0992" w:rsidRDefault="009A473F" w:rsidP="009A473F">
      <w:pPr>
        <w:tabs>
          <w:tab w:val="left" w:pos="0"/>
        </w:tabs>
        <w:rPr>
          <w:bCs/>
          <w:sz w:val="22"/>
          <w:szCs w:val="22"/>
        </w:rPr>
      </w:pPr>
    </w:p>
    <w:p w14:paraId="3DC22184" w14:textId="77777777" w:rsidR="009A473F" w:rsidRPr="004D519E" w:rsidRDefault="009A473F" w:rsidP="009A473F">
      <w:pPr>
        <w:tabs>
          <w:tab w:val="left" w:pos="0"/>
        </w:tabs>
        <w:rPr>
          <w:b/>
          <w:sz w:val="22"/>
          <w:szCs w:val="22"/>
        </w:rPr>
      </w:pPr>
      <w:r w:rsidRPr="004D519E">
        <w:rPr>
          <w:b/>
          <w:sz w:val="22"/>
          <w:szCs w:val="22"/>
        </w:rPr>
        <w:t>Elontril gali sumažinti kitų vaistų veiksmingumą</w:t>
      </w:r>
    </w:p>
    <w:p w14:paraId="5B8C9114" w14:textId="77777777" w:rsidR="009A473F" w:rsidRPr="004D519E" w:rsidRDefault="009A473F" w:rsidP="009A473F">
      <w:pPr>
        <w:numPr>
          <w:ilvl w:val="0"/>
          <w:numId w:val="6"/>
        </w:numPr>
        <w:tabs>
          <w:tab w:val="left" w:pos="0"/>
        </w:tabs>
        <w:rPr>
          <w:b/>
          <w:sz w:val="22"/>
          <w:szCs w:val="22"/>
        </w:rPr>
      </w:pPr>
      <w:r w:rsidRPr="004D519E">
        <w:rPr>
          <w:b/>
          <w:sz w:val="22"/>
          <w:szCs w:val="22"/>
        </w:rPr>
        <w:t>jeigu vartojate tamoksifeną krūties vėžiui gydyti.</w:t>
      </w:r>
    </w:p>
    <w:p w14:paraId="3AA69B16" w14:textId="77777777" w:rsidR="009A473F" w:rsidRPr="004D519E" w:rsidRDefault="009A473F" w:rsidP="009A473F">
      <w:pPr>
        <w:tabs>
          <w:tab w:val="left" w:pos="0"/>
        </w:tabs>
        <w:rPr>
          <w:bCs/>
          <w:sz w:val="22"/>
          <w:szCs w:val="22"/>
        </w:rPr>
      </w:pPr>
      <w:r w:rsidRPr="004D519E">
        <w:rPr>
          <w:b/>
          <w:sz w:val="22"/>
          <w:szCs w:val="22"/>
        </w:rPr>
        <w:t xml:space="preserve">Jeigu Jums tinka </w:t>
      </w:r>
      <w:r w:rsidR="00DA43C1">
        <w:rPr>
          <w:b/>
          <w:sz w:val="22"/>
          <w:szCs w:val="22"/>
        </w:rPr>
        <w:t>šis teiginys</w:t>
      </w:r>
      <w:r w:rsidRPr="004D519E">
        <w:rPr>
          <w:sz w:val="22"/>
          <w:szCs w:val="22"/>
        </w:rPr>
        <w:t xml:space="preserve">, </w:t>
      </w:r>
      <w:r w:rsidRPr="004D519E">
        <w:rPr>
          <w:bCs/>
          <w:sz w:val="22"/>
          <w:szCs w:val="22"/>
        </w:rPr>
        <w:t>pasakykite gydytojui. Gydant Jūsų depresiją, gali prireikti Jus gydyti kitu vaistu.</w:t>
      </w:r>
    </w:p>
    <w:p w14:paraId="24986745" w14:textId="77777777" w:rsidR="009A473F" w:rsidRPr="004D519E" w:rsidRDefault="009A473F" w:rsidP="009A473F">
      <w:pPr>
        <w:pStyle w:val="Sraopastraipa"/>
        <w:numPr>
          <w:ilvl w:val="0"/>
          <w:numId w:val="6"/>
        </w:numPr>
        <w:tabs>
          <w:tab w:val="left" w:pos="0"/>
        </w:tabs>
        <w:rPr>
          <w:b/>
          <w:bCs/>
          <w:sz w:val="22"/>
          <w:szCs w:val="22"/>
        </w:rPr>
      </w:pPr>
      <w:r w:rsidRPr="004D519E">
        <w:rPr>
          <w:b/>
          <w:bCs/>
          <w:sz w:val="22"/>
          <w:szCs w:val="22"/>
        </w:rPr>
        <w:t>Jeigu vartojate digoksiną širdies ligoms gydyti</w:t>
      </w:r>
    </w:p>
    <w:p w14:paraId="05BE9876" w14:textId="77777777" w:rsidR="009A473F" w:rsidRPr="004D519E" w:rsidRDefault="009A473F" w:rsidP="009A473F">
      <w:pPr>
        <w:tabs>
          <w:tab w:val="left" w:pos="0"/>
        </w:tabs>
        <w:rPr>
          <w:b/>
          <w:bCs/>
          <w:sz w:val="22"/>
          <w:szCs w:val="22"/>
        </w:rPr>
      </w:pPr>
      <w:r w:rsidRPr="004D519E">
        <w:rPr>
          <w:b/>
          <w:bCs/>
          <w:sz w:val="22"/>
          <w:szCs w:val="22"/>
        </w:rPr>
        <w:t xml:space="preserve">Jeigu </w:t>
      </w:r>
      <w:r w:rsidR="00DA43C1">
        <w:rPr>
          <w:b/>
          <w:bCs/>
          <w:sz w:val="22"/>
          <w:szCs w:val="22"/>
        </w:rPr>
        <w:t>J</w:t>
      </w:r>
      <w:r w:rsidRPr="004D519E">
        <w:rPr>
          <w:b/>
          <w:bCs/>
          <w:sz w:val="22"/>
          <w:szCs w:val="22"/>
        </w:rPr>
        <w:t xml:space="preserve">ums tinka šis teiginys, </w:t>
      </w:r>
      <w:r w:rsidRPr="004D519E">
        <w:rPr>
          <w:bCs/>
          <w:sz w:val="22"/>
          <w:szCs w:val="22"/>
        </w:rPr>
        <w:t>pasakykite gydytojui. Jūsų gydytojas gali nuspręsti koreguoti digoksino dozę.</w:t>
      </w:r>
    </w:p>
    <w:p w14:paraId="7BEBAAE6" w14:textId="77777777" w:rsidR="009A473F" w:rsidRPr="009C0992" w:rsidRDefault="009A473F" w:rsidP="009A473F">
      <w:pPr>
        <w:tabs>
          <w:tab w:val="left" w:pos="0"/>
        </w:tabs>
        <w:rPr>
          <w:bCs/>
          <w:sz w:val="22"/>
          <w:szCs w:val="22"/>
        </w:rPr>
      </w:pPr>
    </w:p>
    <w:p w14:paraId="1B083710" w14:textId="77777777" w:rsidR="009A473F" w:rsidRPr="004D519E" w:rsidRDefault="009A473F" w:rsidP="002F2453">
      <w:pPr>
        <w:keepNext/>
        <w:tabs>
          <w:tab w:val="left" w:pos="0"/>
        </w:tabs>
        <w:rPr>
          <w:b/>
          <w:sz w:val="22"/>
          <w:szCs w:val="22"/>
        </w:rPr>
      </w:pPr>
      <w:r w:rsidRPr="004D519E">
        <w:rPr>
          <w:b/>
          <w:sz w:val="22"/>
          <w:szCs w:val="22"/>
        </w:rPr>
        <w:t>Elontril vartojimas su alkoholiu</w:t>
      </w:r>
    </w:p>
    <w:p w14:paraId="25351DE2" w14:textId="77777777" w:rsidR="009A473F" w:rsidRPr="004D519E" w:rsidRDefault="009A473F" w:rsidP="009A473F">
      <w:pPr>
        <w:tabs>
          <w:tab w:val="left" w:pos="0"/>
        </w:tabs>
        <w:rPr>
          <w:sz w:val="22"/>
          <w:szCs w:val="22"/>
        </w:rPr>
      </w:pPr>
      <w:r w:rsidRPr="004D519E">
        <w:rPr>
          <w:sz w:val="22"/>
          <w:szCs w:val="22"/>
        </w:rPr>
        <w:t>Alkoholis gali pakeisti Elontril poveikį ir, kai yra vartojamas kartu, gali kartais paveikti nervų sistemą arba protinę būseną. Kai kurie žmonės vartodami Elontril tampa jautresni alkoholiui. Gydytojas gali patarti Jums negerti alkoholio (alaus, vyno ar stiprių gėrimų) vartojant Elontril arba gerti labai nedaug. Bet jeigu dabar geriate daug, staigiai nenustokite, nes gali atsirasti priepuolio pavojus.</w:t>
      </w:r>
    </w:p>
    <w:p w14:paraId="01C81C01" w14:textId="77777777" w:rsidR="009A473F" w:rsidRPr="009C0992" w:rsidRDefault="009A473F" w:rsidP="009A473F">
      <w:pPr>
        <w:rPr>
          <w:bCs/>
          <w:sz w:val="22"/>
          <w:szCs w:val="22"/>
        </w:rPr>
      </w:pPr>
    </w:p>
    <w:p w14:paraId="74E70EFA" w14:textId="77777777" w:rsidR="009A473F" w:rsidRPr="004D519E" w:rsidRDefault="009A473F" w:rsidP="009A473F">
      <w:pPr>
        <w:numPr>
          <w:ilvl w:val="12"/>
          <w:numId w:val="0"/>
        </w:numPr>
        <w:ind w:right="-2"/>
        <w:rPr>
          <w:b/>
          <w:sz w:val="22"/>
          <w:szCs w:val="22"/>
        </w:rPr>
      </w:pPr>
      <w:r w:rsidRPr="004D519E">
        <w:rPr>
          <w:sz w:val="22"/>
          <w:szCs w:val="22"/>
        </w:rPr>
        <w:t xml:space="preserve">Prieš pradėdami vartoti </w:t>
      </w:r>
      <w:r w:rsidRPr="004D519E">
        <w:rPr>
          <w:bCs/>
          <w:sz w:val="22"/>
          <w:szCs w:val="22"/>
        </w:rPr>
        <w:t>Elontril</w:t>
      </w:r>
      <w:r w:rsidRPr="004D519E">
        <w:rPr>
          <w:sz w:val="22"/>
          <w:szCs w:val="22"/>
        </w:rPr>
        <w:t xml:space="preserve">, </w:t>
      </w:r>
      <w:r w:rsidRPr="004D519E">
        <w:rPr>
          <w:b/>
          <w:sz w:val="22"/>
          <w:szCs w:val="22"/>
        </w:rPr>
        <w:t>pasakykite gydytojui apie alkoholio vartojimą.</w:t>
      </w:r>
    </w:p>
    <w:p w14:paraId="5F368B00" w14:textId="77777777" w:rsidR="009A473F" w:rsidRPr="009C0992" w:rsidRDefault="009A473F" w:rsidP="009A473F">
      <w:pPr>
        <w:rPr>
          <w:bCs/>
          <w:sz w:val="22"/>
          <w:szCs w:val="22"/>
        </w:rPr>
      </w:pPr>
    </w:p>
    <w:p w14:paraId="4A7F6B6C" w14:textId="77777777" w:rsidR="009A473F" w:rsidRPr="004D519E" w:rsidRDefault="009A473F" w:rsidP="009A473F">
      <w:pPr>
        <w:tabs>
          <w:tab w:val="left" w:pos="0"/>
        </w:tabs>
        <w:rPr>
          <w:b/>
          <w:sz w:val="22"/>
          <w:szCs w:val="22"/>
        </w:rPr>
      </w:pPr>
      <w:r w:rsidRPr="004D519E">
        <w:rPr>
          <w:b/>
          <w:sz w:val="22"/>
          <w:szCs w:val="22"/>
        </w:rPr>
        <w:t>Elontril poveikis šlapimo mėginiams</w:t>
      </w:r>
    </w:p>
    <w:p w14:paraId="1548E1B5" w14:textId="77777777" w:rsidR="009A473F" w:rsidRPr="004D519E" w:rsidRDefault="009A473F" w:rsidP="009A473F">
      <w:pPr>
        <w:tabs>
          <w:tab w:val="left" w:pos="0"/>
        </w:tabs>
        <w:rPr>
          <w:b/>
          <w:sz w:val="22"/>
          <w:szCs w:val="22"/>
        </w:rPr>
      </w:pPr>
      <w:r w:rsidRPr="004D519E">
        <w:rPr>
          <w:sz w:val="22"/>
          <w:szCs w:val="22"/>
        </w:rPr>
        <w:t>Elontril gali sąveikauti su kai kurių kitų vaistų nustatymo šlapime mėginiais. Jeigu reikia atlikti šlapimo mėginį, pasakykite gydytojui arba ligoninės personalui, kad vartojate Elontril.</w:t>
      </w:r>
    </w:p>
    <w:p w14:paraId="28079D92" w14:textId="77777777" w:rsidR="009A473F" w:rsidRPr="009C0992" w:rsidRDefault="009A473F" w:rsidP="009A473F">
      <w:pPr>
        <w:tabs>
          <w:tab w:val="left" w:pos="0"/>
        </w:tabs>
        <w:rPr>
          <w:bCs/>
          <w:sz w:val="22"/>
          <w:szCs w:val="22"/>
        </w:rPr>
      </w:pPr>
    </w:p>
    <w:p w14:paraId="4734A216" w14:textId="77777777" w:rsidR="009A473F" w:rsidRPr="004D519E" w:rsidRDefault="009A473F" w:rsidP="009A473F">
      <w:pPr>
        <w:numPr>
          <w:ilvl w:val="12"/>
          <w:numId w:val="0"/>
        </w:numPr>
        <w:ind w:right="-2"/>
        <w:rPr>
          <w:b/>
          <w:sz w:val="22"/>
          <w:szCs w:val="22"/>
        </w:rPr>
      </w:pPr>
      <w:r w:rsidRPr="004D519E">
        <w:rPr>
          <w:b/>
          <w:sz w:val="22"/>
          <w:szCs w:val="22"/>
        </w:rPr>
        <w:t>Nėštumas ir žindymo laikotarpis</w:t>
      </w:r>
    </w:p>
    <w:p w14:paraId="493AFABC" w14:textId="77777777" w:rsidR="009A473F" w:rsidRPr="004D519E" w:rsidRDefault="009A473F" w:rsidP="009A473F">
      <w:pPr>
        <w:numPr>
          <w:ilvl w:val="12"/>
          <w:numId w:val="0"/>
        </w:numPr>
        <w:ind w:right="-2"/>
        <w:rPr>
          <w:sz w:val="22"/>
          <w:szCs w:val="22"/>
        </w:rPr>
      </w:pPr>
      <w:r w:rsidRPr="002F2453">
        <w:rPr>
          <w:bCs/>
          <w:sz w:val="22"/>
          <w:szCs w:val="22"/>
        </w:rPr>
        <w:t xml:space="preserve">Jeigu esate nėščia, </w:t>
      </w:r>
      <w:r w:rsidR="00DE649C">
        <w:rPr>
          <w:bCs/>
          <w:sz w:val="22"/>
          <w:szCs w:val="22"/>
        </w:rPr>
        <w:t>žindote kū</w:t>
      </w:r>
      <w:r w:rsidR="00B64907">
        <w:rPr>
          <w:bCs/>
          <w:sz w:val="22"/>
          <w:szCs w:val="22"/>
        </w:rPr>
        <w:t xml:space="preserve">dikį, </w:t>
      </w:r>
      <w:r w:rsidRPr="002F2453">
        <w:rPr>
          <w:bCs/>
          <w:sz w:val="22"/>
          <w:szCs w:val="22"/>
        </w:rPr>
        <w:t>manote, kad galbūt esate nėščia arba planuojate pastoti, tai Elontril vartoti negalima,</w:t>
      </w:r>
      <w:r w:rsidRPr="004D519E">
        <w:rPr>
          <w:b/>
          <w:sz w:val="22"/>
          <w:szCs w:val="22"/>
        </w:rPr>
        <w:t xml:space="preserve"> </w:t>
      </w:r>
      <w:r w:rsidRPr="004D519E">
        <w:rPr>
          <w:sz w:val="22"/>
          <w:szCs w:val="22"/>
        </w:rPr>
        <w:t xml:space="preserve">nebent taip rekomendavo gydytojas. </w:t>
      </w:r>
      <w:r w:rsidR="003A7AAC">
        <w:rPr>
          <w:sz w:val="22"/>
          <w:szCs w:val="22"/>
        </w:rPr>
        <w:t>P</w:t>
      </w:r>
      <w:r w:rsidRPr="004D519E">
        <w:rPr>
          <w:sz w:val="22"/>
          <w:szCs w:val="22"/>
        </w:rPr>
        <w:t>rieš pradėdama vartoti bet kokį vaistą, pasitarkite su gydytoju arba vaistininku. Kai kurie, bet ne visi tyrimai parodė apsigimimų, ypač širdies ydų, rizikos padažnėjimą kūdikiams, kurių motinos vartojo Elontril. Nežinoma, ar taip atsitinka dėl Elontril vartojimo.</w:t>
      </w:r>
    </w:p>
    <w:p w14:paraId="76B1E8D8" w14:textId="77777777" w:rsidR="009A473F" w:rsidRPr="004D519E" w:rsidRDefault="009A473F" w:rsidP="009A473F">
      <w:pPr>
        <w:numPr>
          <w:ilvl w:val="12"/>
          <w:numId w:val="0"/>
        </w:numPr>
        <w:ind w:right="-2"/>
        <w:rPr>
          <w:sz w:val="22"/>
          <w:szCs w:val="22"/>
        </w:rPr>
      </w:pPr>
    </w:p>
    <w:p w14:paraId="223E8B8D" w14:textId="77777777" w:rsidR="009A473F" w:rsidRPr="004D519E" w:rsidRDefault="009A473F" w:rsidP="009A473F">
      <w:pPr>
        <w:numPr>
          <w:ilvl w:val="12"/>
          <w:numId w:val="0"/>
        </w:numPr>
        <w:ind w:right="-2"/>
        <w:rPr>
          <w:sz w:val="22"/>
          <w:szCs w:val="22"/>
        </w:rPr>
      </w:pPr>
      <w:r w:rsidRPr="004D519E">
        <w:rPr>
          <w:sz w:val="22"/>
          <w:szCs w:val="22"/>
        </w:rPr>
        <w:t>Sudedamųjų Elontril</w:t>
      </w:r>
      <w:r w:rsidRPr="004D519E">
        <w:rPr>
          <w:bCs/>
          <w:sz w:val="22"/>
          <w:szCs w:val="22"/>
        </w:rPr>
        <w:t xml:space="preserve"> </w:t>
      </w:r>
      <w:r w:rsidRPr="004D519E">
        <w:rPr>
          <w:sz w:val="22"/>
          <w:szCs w:val="22"/>
        </w:rPr>
        <w:t>medžiagų gali patekti į motinos pieną. Prieš vartojant Elontril, reikia pasitarti su gydytoju arba vaistininku.</w:t>
      </w:r>
    </w:p>
    <w:p w14:paraId="547C550C" w14:textId="77777777" w:rsidR="009A473F" w:rsidRPr="004D519E" w:rsidRDefault="009A473F" w:rsidP="009A473F">
      <w:pPr>
        <w:numPr>
          <w:ilvl w:val="12"/>
          <w:numId w:val="0"/>
        </w:numPr>
        <w:ind w:right="-2"/>
        <w:rPr>
          <w:sz w:val="22"/>
          <w:szCs w:val="22"/>
        </w:rPr>
      </w:pPr>
    </w:p>
    <w:p w14:paraId="40D7895F" w14:textId="77777777" w:rsidR="009A473F" w:rsidRPr="004D519E" w:rsidRDefault="009A473F" w:rsidP="009A473F">
      <w:pPr>
        <w:numPr>
          <w:ilvl w:val="12"/>
          <w:numId w:val="0"/>
        </w:numPr>
        <w:ind w:right="-2"/>
        <w:rPr>
          <w:b/>
          <w:sz w:val="22"/>
          <w:szCs w:val="22"/>
        </w:rPr>
      </w:pPr>
      <w:r w:rsidRPr="004D519E">
        <w:rPr>
          <w:b/>
          <w:sz w:val="22"/>
          <w:szCs w:val="22"/>
        </w:rPr>
        <w:t>Vairavimas ir mechanizmų valdymas</w:t>
      </w:r>
    </w:p>
    <w:p w14:paraId="27BDDD73" w14:textId="77777777" w:rsidR="009A473F" w:rsidRPr="004D519E" w:rsidRDefault="009A473F" w:rsidP="009A473F">
      <w:pPr>
        <w:numPr>
          <w:ilvl w:val="12"/>
          <w:numId w:val="0"/>
        </w:numPr>
        <w:ind w:right="-2"/>
        <w:rPr>
          <w:sz w:val="22"/>
          <w:szCs w:val="22"/>
        </w:rPr>
      </w:pPr>
      <w:r w:rsidRPr="004D519E">
        <w:rPr>
          <w:sz w:val="22"/>
          <w:szCs w:val="22"/>
        </w:rPr>
        <w:t xml:space="preserve">Jeigu </w:t>
      </w:r>
      <w:r w:rsidRPr="004D519E">
        <w:rPr>
          <w:bCs/>
          <w:sz w:val="22"/>
          <w:szCs w:val="22"/>
        </w:rPr>
        <w:t>Elontril</w:t>
      </w:r>
      <w:r w:rsidRPr="004D519E">
        <w:rPr>
          <w:sz w:val="22"/>
          <w:szCs w:val="22"/>
        </w:rPr>
        <w:t xml:space="preserve"> sukelia apsvaigimą arba galvos svaigimą, vairuoti ir valdyti mechanizmų negalima.</w:t>
      </w:r>
    </w:p>
    <w:p w14:paraId="39E559BF" w14:textId="77777777" w:rsidR="009A473F" w:rsidRPr="004D519E" w:rsidRDefault="009A473F" w:rsidP="009A473F">
      <w:pPr>
        <w:numPr>
          <w:ilvl w:val="12"/>
          <w:numId w:val="0"/>
        </w:numPr>
        <w:ind w:right="-2"/>
        <w:rPr>
          <w:sz w:val="22"/>
          <w:szCs w:val="22"/>
        </w:rPr>
      </w:pPr>
    </w:p>
    <w:p w14:paraId="2EB0CD7A" w14:textId="77777777" w:rsidR="009A473F" w:rsidRPr="004D519E" w:rsidRDefault="009A473F" w:rsidP="009A473F">
      <w:pPr>
        <w:numPr>
          <w:ilvl w:val="12"/>
          <w:numId w:val="0"/>
        </w:numPr>
        <w:ind w:right="-2"/>
        <w:rPr>
          <w:sz w:val="22"/>
          <w:szCs w:val="22"/>
        </w:rPr>
      </w:pPr>
    </w:p>
    <w:p w14:paraId="4FC79A09" w14:textId="77777777" w:rsidR="009A473F" w:rsidRPr="004D519E" w:rsidRDefault="009A473F" w:rsidP="009A473F">
      <w:pPr>
        <w:keepNext/>
        <w:tabs>
          <w:tab w:val="left" w:pos="540"/>
        </w:tabs>
        <w:rPr>
          <w:b/>
          <w:caps/>
          <w:sz w:val="22"/>
          <w:szCs w:val="22"/>
        </w:rPr>
      </w:pPr>
      <w:r w:rsidRPr="004D519E">
        <w:rPr>
          <w:b/>
          <w:sz w:val="22"/>
          <w:szCs w:val="22"/>
        </w:rPr>
        <w:t>3.</w:t>
      </w:r>
      <w:r w:rsidRPr="004D519E">
        <w:rPr>
          <w:b/>
          <w:sz w:val="22"/>
          <w:szCs w:val="22"/>
        </w:rPr>
        <w:tab/>
        <w:t>Kaip vartoti Elontril</w:t>
      </w:r>
    </w:p>
    <w:p w14:paraId="376D2782" w14:textId="77777777" w:rsidR="009A473F" w:rsidRPr="004D519E" w:rsidRDefault="009A473F" w:rsidP="009A473F">
      <w:pPr>
        <w:keepNext/>
        <w:tabs>
          <w:tab w:val="left" w:pos="540"/>
        </w:tabs>
        <w:rPr>
          <w:sz w:val="22"/>
          <w:szCs w:val="22"/>
        </w:rPr>
      </w:pPr>
    </w:p>
    <w:p w14:paraId="719170B4" w14:textId="77777777" w:rsidR="009A473F" w:rsidRPr="004D519E" w:rsidRDefault="00373C24" w:rsidP="009A473F">
      <w:pPr>
        <w:tabs>
          <w:tab w:val="left" w:pos="0"/>
        </w:tabs>
        <w:rPr>
          <w:sz w:val="22"/>
          <w:szCs w:val="22"/>
        </w:rPr>
      </w:pPr>
      <w:r>
        <w:rPr>
          <w:sz w:val="22"/>
          <w:szCs w:val="22"/>
        </w:rPr>
        <w:t>Visada vartokite</w:t>
      </w:r>
      <w:r w:rsidR="00EF52C8">
        <w:rPr>
          <w:sz w:val="22"/>
          <w:szCs w:val="22"/>
        </w:rPr>
        <w:t xml:space="preserve"> š</w:t>
      </w:r>
      <w:r w:rsidR="009A473F" w:rsidRPr="004D519E">
        <w:rPr>
          <w:sz w:val="22"/>
          <w:szCs w:val="22"/>
        </w:rPr>
        <w:t>į vaistą tiksliai, kaip nurodė gydytojas arba vaistininkas. Toliau nurodytos įprastinės dozės, tačiau Jūsų gydytojas paskyrė dozę asmeniškai Jums. Jeigu abejojate, kreipkitės į gydytoją arba vaistininką.</w:t>
      </w:r>
    </w:p>
    <w:p w14:paraId="739D985B" w14:textId="77777777" w:rsidR="009A473F" w:rsidRPr="004D519E" w:rsidRDefault="009A473F" w:rsidP="009A473F">
      <w:pPr>
        <w:tabs>
          <w:tab w:val="left" w:pos="0"/>
        </w:tabs>
        <w:rPr>
          <w:sz w:val="22"/>
          <w:szCs w:val="22"/>
        </w:rPr>
      </w:pPr>
    </w:p>
    <w:p w14:paraId="7FEADBB5" w14:textId="77777777" w:rsidR="009A473F" w:rsidRPr="004D519E" w:rsidRDefault="009A473F" w:rsidP="009A473F">
      <w:pPr>
        <w:tabs>
          <w:tab w:val="left" w:pos="0"/>
        </w:tabs>
        <w:rPr>
          <w:sz w:val="22"/>
          <w:szCs w:val="22"/>
        </w:rPr>
      </w:pPr>
      <w:r w:rsidRPr="002F2453">
        <w:rPr>
          <w:b/>
          <w:bCs/>
          <w:sz w:val="22"/>
          <w:szCs w:val="22"/>
        </w:rPr>
        <w:t>Gali prireikti laiko, kol pasijusite geriau.</w:t>
      </w:r>
      <w:r w:rsidRPr="004D519E">
        <w:rPr>
          <w:sz w:val="22"/>
          <w:szCs w:val="22"/>
        </w:rPr>
        <w:t xml:space="preserve"> Reikia tam tikro laiko (kartais savaičių ar mėnesių), kad pasireikštų visas vaisto poveikis. Kai Jūs iš tikrųjų pasijusite geriau, gydytojas gali nurodyti Jums ir toliau vartoti </w:t>
      </w:r>
      <w:r w:rsidRPr="004D519E">
        <w:rPr>
          <w:bCs/>
          <w:sz w:val="22"/>
          <w:szCs w:val="22"/>
        </w:rPr>
        <w:t>Elontril</w:t>
      </w:r>
      <w:r w:rsidRPr="004D519E">
        <w:rPr>
          <w:sz w:val="22"/>
          <w:szCs w:val="22"/>
        </w:rPr>
        <w:t>, kad vėl nepasikartotų depresija.</w:t>
      </w:r>
    </w:p>
    <w:p w14:paraId="6FFBAA4F" w14:textId="77777777" w:rsidR="009A473F" w:rsidRPr="004D519E" w:rsidRDefault="009A473F" w:rsidP="009A473F">
      <w:pPr>
        <w:tabs>
          <w:tab w:val="left" w:pos="0"/>
        </w:tabs>
        <w:rPr>
          <w:sz w:val="22"/>
          <w:szCs w:val="22"/>
        </w:rPr>
      </w:pPr>
    </w:p>
    <w:p w14:paraId="24C186C5" w14:textId="77777777" w:rsidR="009A473F" w:rsidRPr="004D519E" w:rsidRDefault="009A473F" w:rsidP="009A473F">
      <w:pPr>
        <w:rPr>
          <w:b/>
          <w:i/>
          <w:sz w:val="22"/>
          <w:szCs w:val="22"/>
        </w:rPr>
      </w:pPr>
      <w:r w:rsidRPr="004D519E">
        <w:rPr>
          <w:b/>
          <w:i/>
          <w:sz w:val="22"/>
          <w:szCs w:val="22"/>
        </w:rPr>
        <w:t>Kiek tablečių vartoti</w:t>
      </w:r>
    </w:p>
    <w:p w14:paraId="2F5C06F7" w14:textId="77777777" w:rsidR="009A473F" w:rsidRPr="004D519E" w:rsidRDefault="009A473F" w:rsidP="009A473F">
      <w:pPr>
        <w:rPr>
          <w:sz w:val="22"/>
          <w:szCs w:val="22"/>
        </w:rPr>
      </w:pPr>
      <w:r w:rsidRPr="004D519E">
        <w:rPr>
          <w:sz w:val="22"/>
          <w:szCs w:val="22"/>
        </w:rPr>
        <w:t xml:space="preserve">Įprastinė rekomenduojama dozė suaugusiems žmonėms yra tik po </w:t>
      </w:r>
      <w:r w:rsidR="003A7AAC" w:rsidRPr="002F2453">
        <w:rPr>
          <w:b/>
          <w:bCs/>
          <w:sz w:val="22"/>
          <w:szCs w:val="22"/>
        </w:rPr>
        <w:t>vieną</w:t>
      </w:r>
      <w:r w:rsidRPr="004D519E">
        <w:rPr>
          <w:sz w:val="22"/>
          <w:szCs w:val="22"/>
        </w:rPr>
        <w:t xml:space="preserve"> 150 mg tabletę per parą.</w:t>
      </w:r>
    </w:p>
    <w:p w14:paraId="7883EB92" w14:textId="77777777" w:rsidR="009A473F" w:rsidRPr="004D519E" w:rsidRDefault="009A473F" w:rsidP="009A473F">
      <w:pPr>
        <w:rPr>
          <w:sz w:val="22"/>
          <w:szCs w:val="22"/>
        </w:rPr>
      </w:pPr>
      <w:r w:rsidRPr="004D519E">
        <w:rPr>
          <w:sz w:val="22"/>
          <w:szCs w:val="22"/>
        </w:rPr>
        <w:t xml:space="preserve">Jeigu po kelių savaičių depresijos simptomai nepalengvėja, </w:t>
      </w:r>
      <w:r w:rsidRPr="004D519E">
        <w:rPr>
          <w:b/>
          <w:sz w:val="22"/>
          <w:szCs w:val="22"/>
        </w:rPr>
        <w:t>gydytojas gali dozę padidinti iki 300 mg per parą</w:t>
      </w:r>
      <w:r w:rsidRPr="004D519E">
        <w:rPr>
          <w:sz w:val="22"/>
          <w:szCs w:val="22"/>
        </w:rPr>
        <w:t>.</w:t>
      </w:r>
    </w:p>
    <w:p w14:paraId="77F148EE" w14:textId="77777777" w:rsidR="009A473F" w:rsidRPr="004D519E" w:rsidRDefault="009A473F" w:rsidP="009A473F">
      <w:pPr>
        <w:rPr>
          <w:b/>
          <w:bCs/>
          <w:sz w:val="22"/>
          <w:szCs w:val="22"/>
        </w:rPr>
      </w:pPr>
      <w:r w:rsidRPr="004D519E">
        <w:rPr>
          <w:b/>
          <w:sz w:val="22"/>
          <w:szCs w:val="22"/>
        </w:rPr>
        <w:t xml:space="preserve">Jums paskirtą </w:t>
      </w:r>
      <w:r w:rsidRPr="004D519E">
        <w:rPr>
          <w:b/>
          <w:bCs/>
          <w:sz w:val="22"/>
          <w:szCs w:val="22"/>
        </w:rPr>
        <w:t xml:space="preserve">Elontril dozę išgerkite ryte. Elontril reikia gerti tik vieną kartą per parą. </w:t>
      </w:r>
    </w:p>
    <w:p w14:paraId="7E87CD44" w14:textId="77777777" w:rsidR="009A473F" w:rsidRPr="004D519E" w:rsidRDefault="009A473F" w:rsidP="009A473F">
      <w:pPr>
        <w:rPr>
          <w:sz w:val="22"/>
          <w:szCs w:val="22"/>
        </w:rPr>
      </w:pPr>
    </w:p>
    <w:p w14:paraId="3ADA9ED1" w14:textId="77777777" w:rsidR="009A473F" w:rsidRPr="004D519E" w:rsidRDefault="009A473F" w:rsidP="009A473F">
      <w:pPr>
        <w:rPr>
          <w:sz w:val="22"/>
          <w:szCs w:val="22"/>
        </w:rPr>
      </w:pPr>
      <w:r w:rsidRPr="004D519E">
        <w:rPr>
          <w:sz w:val="22"/>
          <w:szCs w:val="22"/>
        </w:rPr>
        <w:t>Tabletę gaubia plėvelė, per kurią vaistas lėtai išsiskiria į organizmą. Kartais galite pastebėti išmatose kažką panašaus į tabletę. Tai tuščia tabletės plėvelė pasišalina iš organizmo.</w:t>
      </w:r>
    </w:p>
    <w:p w14:paraId="700B8E2A" w14:textId="77777777" w:rsidR="009A473F" w:rsidRPr="004D519E" w:rsidRDefault="009A473F" w:rsidP="009A473F">
      <w:pPr>
        <w:rPr>
          <w:sz w:val="22"/>
          <w:szCs w:val="22"/>
        </w:rPr>
      </w:pPr>
    </w:p>
    <w:p w14:paraId="0659E416" w14:textId="77777777" w:rsidR="009A473F" w:rsidRPr="004D519E" w:rsidRDefault="009A473F" w:rsidP="009A473F">
      <w:pPr>
        <w:rPr>
          <w:bCs/>
          <w:sz w:val="22"/>
          <w:szCs w:val="22"/>
        </w:rPr>
      </w:pPr>
      <w:r w:rsidRPr="004D519E">
        <w:rPr>
          <w:b/>
          <w:bCs/>
          <w:sz w:val="22"/>
          <w:szCs w:val="22"/>
        </w:rPr>
        <w:t xml:space="preserve">Reikia nuryti visą tabletę. </w:t>
      </w:r>
      <w:r w:rsidRPr="004D519E">
        <w:rPr>
          <w:bCs/>
          <w:sz w:val="22"/>
          <w:szCs w:val="22"/>
        </w:rPr>
        <w:t xml:space="preserve">Tabletės negalima kramtyti, smulkinti ar laužyti. Jei taip darysite, galite perdozuoti, nes vaistas per greitai ims veikti Jūsų organizmą. Dėl to gali atsirasti </w:t>
      </w:r>
      <w:r w:rsidR="003A7AAC">
        <w:rPr>
          <w:bCs/>
          <w:sz w:val="22"/>
          <w:szCs w:val="22"/>
        </w:rPr>
        <w:t>šalutinių poveikių</w:t>
      </w:r>
      <w:r w:rsidRPr="004D519E">
        <w:rPr>
          <w:bCs/>
          <w:sz w:val="22"/>
          <w:szCs w:val="22"/>
        </w:rPr>
        <w:t>, taip pat ir priepuolių (traukulių).</w:t>
      </w:r>
    </w:p>
    <w:p w14:paraId="418FD92A" w14:textId="77777777" w:rsidR="009A473F" w:rsidRPr="004D519E" w:rsidRDefault="009A473F" w:rsidP="009A473F">
      <w:pPr>
        <w:rPr>
          <w:bCs/>
          <w:sz w:val="22"/>
          <w:szCs w:val="22"/>
        </w:rPr>
      </w:pPr>
    </w:p>
    <w:p w14:paraId="468AEA70" w14:textId="77777777" w:rsidR="009A473F" w:rsidRPr="004D519E" w:rsidRDefault="009A473F" w:rsidP="009A473F">
      <w:pPr>
        <w:rPr>
          <w:sz w:val="22"/>
          <w:szCs w:val="22"/>
        </w:rPr>
      </w:pPr>
      <w:r w:rsidRPr="004D519E">
        <w:rPr>
          <w:b/>
          <w:sz w:val="22"/>
          <w:szCs w:val="22"/>
        </w:rPr>
        <w:t>Kai kuriems žmonėms</w:t>
      </w:r>
      <w:r w:rsidRPr="004D519E">
        <w:rPr>
          <w:sz w:val="22"/>
          <w:szCs w:val="22"/>
        </w:rPr>
        <w:t xml:space="preserve"> viso gydymo metu </w:t>
      </w:r>
      <w:r w:rsidRPr="004D519E">
        <w:rPr>
          <w:b/>
          <w:sz w:val="22"/>
          <w:szCs w:val="22"/>
        </w:rPr>
        <w:t>reikės vartoti po vieną 150 mg tabletę per parą</w:t>
      </w:r>
      <w:r w:rsidRPr="004D519E">
        <w:rPr>
          <w:sz w:val="22"/>
          <w:szCs w:val="22"/>
        </w:rPr>
        <w:t>. Tokią dozę gydytojas gali paskirti, jeigu Jūs sergate kepenų arba inkstų liga.</w:t>
      </w:r>
    </w:p>
    <w:p w14:paraId="5A509DC8" w14:textId="77777777" w:rsidR="009A473F" w:rsidRPr="004D519E" w:rsidRDefault="009A473F" w:rsidP="009A473F">
      <w:pPr>
        <w:rPr>
          <w:sz w:val="22"/>
          <w:szCs w:val="22"/>
        </w:rPr>
      </w:pPr>
    </w:p>
    <w:p w14:paraId="61C1EC5A" w14:textId="77777777" w:rsidR="009A473F" w:rsidRPr="004D519E" w:rsidRDefault="009A473F" w:rsidP="009A473F">
      <w:pPr>
        <w:rPr>
          <w:b/>
          <w:i/>
          <w:sz w:val="22"/>
          <w:szCs w:val="22"/>
        </w:rPr>
      </w:pPr>
      <w:r w:rsidRPr="004D519E">
        <w:rPr>
          <w:b/>
          <w:i/>
          <w:sz w:val="22"/>
          <w:szCs w:val="22"/>
        </w:rPr>
        <w:t>Kiek laiko vartoti</w:t>
      </w:r>
    </w:p>
    <w:p w14:paraId="67952BB5" w14:textId="77777777" w:rsidR="009A473F" w:rsidRPr="004D519E" w:rsidRDefault="009A473F" w:rsidP="009A473F">
      <w:pPr>
        <w:rPr>
          <w:sz w:val="22"/>
          <w:szCs w:val="22"/>
        </w:rPr>
      </w:pPr>
      <w:r w:rsidRPr="004D519E">
        <w:rPr>
          <w:b/>
          <w:sz w:val="22"/>
          <w:szCs w:val="22"/>
        </w:rPr>
        <w:t xml:space="preserve">Tik Jūs kartu su savo gydytoju galite nuspręsti, kiek laiko Jums reikia vartoti </w:t>
      </w:r>
      <w:r w:rsidRPr="004D519E">
        <w:rPr>
          <w:b/>
          <w:bCs/>
          <w:sz w:val="22"/>
          <w:szCs w:val="22"/>
        </w:rPr>
        <w:t xml:space="preserve">Elontril. </w:t>
      </w:r>
      <w:r w:rsidRPr="004D519E">
        <w:rPr>
          <w:bCs/>
          <w:sz w:val="22"/>
          <w:szCs w:val="22"/>
        </w:rPr>
        <w:t>Gali prireikti kelių savaičių ar mėnesių gydymo, kol pajusite pagerėjimą. Savo simptomus nuolat aptarkite su gydytoju, kad nutartumėte, kiek laiko Jums reikia vartoti vaistą. Kai pasijusite iš tiesų geriau, Jūsų gydytojas gali patarti Jums ir toliau vartoti Elontril</w:t>
      </w:r>
      <w:r w:rsidRPr="004D519E">
        <w:rPr>
          <w:sz w:val="22"/>
          <w:szCs w:val="22"/>
        </w:rPr>
        <w:t xml:space="preserve">, kad depresija nepasikartotų. </w:t>
      </w:r>
    </w:p>
    <w:p w14:paraId="60BAB7FC" w14:textId="77777777" w:rsidR="009A473F" w:rsidRPr="004D519E" w:rsidRDefault="009A473F" w:rsidP="009A473F">
      <w:pPr>
        <w:rPr>
          <w:sz w:val="22"/>
          <w:szCs w:val="22"/>
        </w:rPr>
      </w:pPr>
    </w:p>
    <w:p w14:paraId="76313AB3" w14:textId="77777777" w:rsidR="009A473F" w:rsidRPr="004D519E" w:rsidRDefault="009A473F" w:rsidP="009A473F">
      <w:pPr>
        <w:rPr>
          <w:b/>
          <w:sz w:val="22"/>
          <w:szCs w:val="22"/>
        </w:rPr>
      </w:pPr>
      <w:r w:rsidRPr="004D519E">
        <w:rPr>
          <w:b/>
          <w:sz w:val="22"/>
          <w:szCs w:val="22"/>
        </w:rPr>
        <w:t xml:space="preserve">Pavartojus per didelę </w:t>
      </w:r>
      <w:r w:rsidRPr="004D519E">
        <w:rPr>
          <w:b/>
          <w:bCs/>
          <w:sz w:val="22"/>
          <w:szCs w:val="22"/>
        </w:rPr>
        <w:t>Elontril</w:t>
      </w:r>
      <w:r w:rsidRPr="004D519E">
        <w:rPr>
          <w:b/>
          <w:sz w:val="22"/>
          <w:szCs w:val="22"/>
        </w:rPr>
        <w:t xml:space="preserve"> dozę</w:t>
      </w:r>
    </w:p>
    <w:p w14:paraId="59A5E467" w14:textId="77777777" w:rsidR="009A473F" w:rsidRPr="004D519E" w:rsidRDefault="009A473F" w:rsidP="009A473F">
      <w:pPr>
        <w:rPr>
          <w:sz w:val="22"/>
          <w:szCs w:val="22"/>
        </w:rPr>
      </w:pPr>
      <w:r w:rsidRPr="004D519E">
        <w:rPr>
          <w:sz w:val="22"/>
          <w:szCs w:val="22"/>
        </w:rPr>
        <w:t xml:space="preserve">Jeigu išgėrėte per daug tablečių, gali padidėti traukulių rizika. </w:t>
      </w:r>
      <w:r w:rsidRPr="002F2453">
        <w:rPr>
          <w:b/>
          <w:bCs/>
          <w:sz w:val="22"/>
          <w:szCs w:val="22"/>
        </w:rPr>
        <w:t>Nedelskite</w:t>
      </w:r>
      <w:r w:rsidRPr="004D519E">
        <w:rPr>
          <w:sz w:val="22"/>
          <w:szCs w:val="22"/>
        </w:rPr>
        <w:t>. Paklauskite savo gydytojo, ką Jums daryti, arba iš karto kreipkitės į artimiausios ligoninės priėmimo skyrių.</w:t>
      </w:r>
    </w:p>
    <w:p w14:paraId="4C383B87" w14:textId="77777777" w:rsidR="009A473F" w:rsidRPr="004D519E" w:rsidRDefault="009A473F" w:rsidP="009A473F">
      <w:pPr>
        <w:rPr>
          <w:sz w:val="22"/>
          <w:szCs w:val="22"/>
        </w:rPr>
      </w:pPr>
    </w:p>
    <w:p w14:paraId="24508A67" w14:textId="77777777" w:rsidR="009A473F" w:rsidRPr="004D519E" w:rsidRDefault="009A473F" w:rsidP="009A473F">
      <w:pPr>
        <w:rPr>
          <w:b/>
          <w:sz w:val="22"/>
          <w:szCs w:val="22"/>
        </w:rPr>
      </w:pPr>
      <w:r w:rsidRPr="004D519E">
        <w:rPr>
          <w:b/>
          <w:sz w:val="22"/>
          <w:szCs w:val="22"/>
        </w:rPr>
        <w:t xml:space="preserve">Pamiršus pavartoti </w:t>
      </w:r>
      <w:r w:rsidRPr="004D519E">
        <w:rPr>
          <w:b/>
          <w:bCs/>
          <w:sz w:val="22"/>
          <w:szCs w:val="22"/>
        </w:rPr>
        <w:t>Elontril</w:t>
      </w:r>
    </w:p>
    <w:p w14:paraId="40DA5B86" w14:textId="77777777" w:rsidR="009A473F" w:rsidRPr="004D519E" w:rsidRDefault="009A473F" w:rsidP="009A473F">
      <w:pPr>
        <w:rPr>
          <w:sz w:val="22"/>
          <w:szCs w:val="22"/>
        </w:rPr>
      </w:pPr>
      <w:r w:rsidRPr="004D519E">
        <w:rPr>
          <w:sz w:val="22"/>
          <w:szCs w:val="22"/>
        </w:rPr>
        <w:t xml:space="preserve">Jei pamiršote išgerti dozę, palaukite, kol ateis laikas gerti kitą tabletę. </w:t>
      </w:r>
      <w:r w:rsidRPr="004D519E">
        <w:rPr>
          <w:b/>
          <w:sz w:val="22"/>
          <w:szCs w:val="22"/>
        </w:rPr>
        <w:t>Negalima vartoti dvigubos dozės</w:t>
      </w:r>
      <w:r w:rsidRPr="004D519E">
        <w:rPr>
          <w:sz w:val="22"/>
          <w:szCs w:val="22"/>
        </w:rPr>
        <w:t xml:space="preserve"> norint kompensuoti praleistą dozę.</w:t>
      </w:r>
      <w:r w:rsidRPr="004D519E" w:rsidDel="00024FE9">
        <w:rPr>
          <w:sz w:val="22"/>
          <w:szCs w:val="22"/>
        </w:rPr>
        <w:t xml:space="preserve"> </w:t>
      </w:r>
    </w:p>
    <w:p w14:paraId="13F5EFCF" w14:textId="77777777" w:rsidR="00416A01" w:rsidRPr="009C0992" w:rsidRDefault="00416A01" w:rsidP="009A473F">
      <w:pPr>
        <w:rPr>
          <w:bCs/>
          <w:sz w:val="22"/>
          <w:szCs w:val="22"/>
        </w:rPr>
      </w:pPr>
    </w:p>
    <w:p w14:paraId="5CFDA0A7" w14:textId="77777777" w:rsidR="009A473F" w:rsidRPr="004D519E" w:rsidRDefault="009A473F" w:rsidP="009A473F">
      <w:pPr>
        <w:rPr>
          <w:b/>
          <w:sz w:val="22"/>
          <w:szCs w:val="22"/>
        </w:rPr>
      </w:pPr>
      <w:r w:rsidRPr="004D519E">
        <w:rPr>
          <w:b/>
          <w:sz w:val="22"/>
          <w:szCs w:val="22"/>
        </w:rPr>
        <w:t xml:space="preserve">Nustojus vartoti </w:t>
      </w:r>
      <w:r w:rsidRPr="004D519E">
        <w:rPr>
          <w:b/>
          <w:bCs/>
          <w:sz w:val="22"/>
          <w:szCs w:val="22"/>
        </w:rPr>
        <w:t>Elontril</w:t>
      </w:r>
    </w:p>
    <w:p w14:paraId="09091950" w14:textId="77777777" w:rsidR="009A473F" w:rsidRPr="004D519E" w:rsidRDefault="009A473F" w:rsidP="009A473F">
      <w:pPr>
        <w:rPr>
          <w:bCs/>
          <w:sz w:val="22"/>
          <w:szCs w:val="22"/>
        </w:rPr>
      </w:pPr>
      <w:r w:rsidRPr="002F2453">
        <w:rPr>
          <w:b/>
          <w:bCs/>
          <w:sz w:val="22"/>
          <w:szCs w:val="22"/>
        </w:rPr>
        <w:t>Nenustokite</w:t>
      </w:r>
      <w:r w:rsidRPr="004D519E">
        <w:rPr>
          <w:sz w:val="22"/>
          <w:szCs w:val="22"/>
        </w:rPr>
        <w:t xml:space="preserve"> vartoti </w:t>
      </w:r>
      <w:r w:rsidRPr="004D519E">
        <w:rPr>
          <w:bCs/>
          <w:sz w:val="22"/>
          <w:szCs w:val="22"/>
        </w:rPr>
        <w:t>Elontril</w:t>
      </w:r>
      <w:r w:rsidRPr="004D519E">
        <w:rPr>
          <w:sz w:val="22"/>
          <w:szCs w:val="22"/>
        </w:rPr>
        <w:t xml:space="preserve"> ir nemažinkite </w:t>
      </w:r>
      <w:r w:rsidR="003A7AAC">
        <w:rPr>
          <w:sz w:val="22"/>
          <w:szCs w:val="22"/>
        </w:rPr>
        <w:t>savo</w:t>
      </w:r>
      <w:r w:rsidRPr="004D519E">
        <w:rPr>
          <w:sz w:val="22"/>
          <w:szCs w:val="22"/>
        </w:rPr>
        <w:t xml:space="preserve"> dozės nepasitarę su gydytoju</w:t>
      </w:r>
      <w:r w:rsidRPr="004D519E">
        <w:rPr>
          <w:bCs/>
          <w:sz w:val="22"/>
          <w:szCs w:val="22"/>
        </w:rPr>
        <w:t xml:space="preserve">. </w:t>
      </w:r>
    </w:p>
    <w:p w14:paraId="3D1CC218" w14:textId="77777777" w:rsidR="009A473F" w:rsidRPr="004D519E" w:rsidRDefault="009A473F" w:rsidP="009A473F">
      <w:pPr>
        <w:ind w:left="567" w:hanging="567"/>
        <w:rPr>
          <w:sz w:val="22"/>
          <w:szCs w:val="22"/>
        </w:rPr>
      </w:pPr>
    </w:p>
    <w:p w14:paraId="134ED6C2" w14:textId="77777777" w:rsidR="009A473F" w:rsidRPr="004D519E" w:rsidRDefault="009A473F" w:rsidP="009A473F">
      <w:pPr>
        <w:ind w:left="567" w:hanging="567"/>
        <w:rPr>
          <w:sz w:val="22"/>
          <w:szCs w:val="22"/>
        </w:rPr>
      </w:pPr>
      <w:r w:rsidRPr="004D519E">
        <w:rPr>
          <w:sz w:val="22"/>
          <w:szCs w:val="22"/>
        </w:rPr>
        <w:t>Jeigu kiltų daugiau klausimų dėl šio vaisto vartojimo, kreipkitės į gydytoją arba vaistininką.</w:t>
      </w:r>
    </w:p>
    <w:p w14:paraId="52918141" w14:textId="77777777" w:rsidR="009A473F" w:rsidRPr="004D519E" w:rsidRDefault="009A473F" w:rsidP="009A473F">
      <w:pPr>
        <w:rPr>
          <w:sz w:val="22"/>
          <w:szCs w:val="22"/>
        </w:rPr>
      </w:pPr>
    </w:p>
    <w:p w14:paraId="33187DF8" w14:textId="77777777" w:rsidR="009A473F" w:rsidRPr="004D519E" w:rsidRDefault="009A473F" w:rsidP="009A473F">
      <w:pPr>
        <w:numPr>
          <w:ilvl w:val="12"/>
          <w:numId w:val="0"/>
        </w:numPr>
        <w:ind w:right="-2"/>
        <w:rPr>
          <w:sz w:val="22"/>
          <w:szCs w:val="22"/>
        </w:rPr>
      </w:pPr>
    </w:p>
    <w:p w14:paraId="4DA56763" w14:textId="138B1581" w:rsidR="009A473F" w:rsidRPr="004D519E" w:rsidRDefault="009A473F" w:rsidP="009A473F">
      <w:pPr>
        <w:numPr>
          <w:ilvl w:val="12"/>
          <w:numId w:val="0"/>
        </w:numPr>
        <w:ind w:left="567" w:hanging="567"/>
        <w:outlineLvl w:val="0"/>
        <w:rPr>
          <w:b/>
          <w:sz w:val="22"/>
          <w:szCs w:val="22"/>
        </w:rPr>
      </w:pPr>
      <w:r w:rsidRPr="004D519E">
        <w:rPr>
          <w:b/>
          <w:caps/>
          <w:sz w:val="22"/>
          <w:szCs w:val="22"/>
        </w:rPr>
        <w:t>4.</w:t>
      </w:r>
      <w:r w:rsidRPr="004D519E">
        <w:rPr>
          <w:b/>
          <w:caps/>
          <w:sz w:val="22"/>
          <w:szCs w:val="22"/>
        </w:rPr>
        <w:tab/>
      </w:r>
      <w:r w:rsidRPr="004D519E">
        <w:rPr>
          <w:b/>
          <w:sz w:val="22"/>
          <w:szCs w:val="22"/>
        </w:rPr>
        <w:t>Galimas šalutinis poveikis</w:t>
      </w:r>
      <w:r w:rsidR="00F83EE7">
        <w:rPr>
          <w:b/>
          <w:sz w:val="22"/>
          <w:szCs w:val="22"/>
        </w:rPr>
        <w:fldChar w:fldCharType="begin"/>
      </w:r>
      <w:r w:rsidR="00F83EE7">
        <w:rPr>
          <w:b/>
          <w:sz w:val="22"/>
          <w:szCs w:val="22"/>
        </w:rPr>
        <w:instrText xml:space="preserve"> DOCVARIABLE vault_nd_d7aeb55f-0a00-468b-bccf-b4446866b8ba \* MERGEFORMAT </w:instrText>
      </w:r>
      <w:r w:rsidR="00F83EE7">
        <w:rPr>
          <w:b/>
          <w:sz w:val="22"/>
          <w:szCs w:val="22"/>
        </w:rPr>
        <w:fldChar w:fldCharType="separate"/>
      </w:r>
      <w:r w:rsidR="00F83EE7">
        <w:rPr>
          <w:b/>
          <w:sz w:val="22"/>
          <w:szCs w:val="22"/>
        </w:rPr>
        <w:t xml:space="preserve"> </w:t>
      </w:r>
      <w:r w:rsidR="00F83EE7">
        <w:rPr>
          <w:b/>
          <w:sz w:val="22"/>
          <w:szCs w:val="22"/>
        </w:rPr>
        <w:fldChar w:fldCharType="end"/>
      </w:r>
    </w:p>
    <w:p w14:paraId="5D7C2811" w14:textId="77777777" w:rsidR="009A473F" w:rsidRPr="004D519E" w:rsidRDefault="009A473F" w:rsidP="009A473F">
      <w:pPr>
        <w:ind w:left="567" w:hanging="567"/>
        <w:rPr>
          <w:sz w:val="22"/>
          <w:szCs w:val="22"/>
        </w:rPr>
      </w:pPr>
    </w:p>
    <w:p w14:paraId="7F19EB9D" w14:textId="77777777" w:rsidR="009A473F" w:rsidRPr="004D519E" w:rsidRDefault="009A473F" w:rsidP="009A473F">
      <w:pPr>
        <w:tabs>
          <w:tab w:val="left" w:pos="0"/>
        </w:tabs>
        <w:rPr>
          <w:strike/>
          <w:sz w:val="22"/>
          <w:szCs w:val="22"/>
        </w:rPr>
      </w:pPr>
      <w:r w:rsidRPr="004D519E">
        <w:rPr>
          <w:bCs/>
          <w:sz w:val="22"/>
          <w:szCs w:val="22"/>
        </w:rPr>
        <w:t>Šis vaistas</w:t>
      </w:r>
      <w:r w:rsidRPr="004D519E">
        <w:rPr>
          <w:sz w:val="22"/>
          <w:szCs w:val="22"/>
        </w:rPr>
        <w:t xml:space="preserve">, kaip ir visi kiti, gali sukelti šalutinį poveikį, nors jis pasireiškia ne visiems žmonėms. </w:t>
      </w:r>
    </w:p>
    <w:p w14:paraId="2070E544" w14:textId="77777777" w:rsidR="00363ABC" w:rsidRPr="004D519E" w:rsidRDefault="00363ABC" w:rsidP="009A473F">
      <w:pPr>
        <w:tabs>
          <w:tab w:val="left" w:pos="0"/>
        </w:tabs>
        <w:rPr>
          <w:sz w:val="22"/>
          <w:szCs w:val="22"/>
        </w:rPr>
      </w:pPr>
    </w:p>
    <w:p w14:paraId="261825AA" w14:textId="77777777" w:rsidR="008B5335" w:rsidRPr="00EA7F17" w:rsidRDefault="008B5335" w:rsidP="008B5335">
      <w:pPr>
        <w:tabs>
          <w:tab w:val="left" w:pos="0"/>
        </w:tabs>
        <w:rPr>
          <w:b/>
          <w:bCs/>
          <w:sz w:val="22"/>
          <w:szCs w:val="22"/>
        </w:rPr>
      </w:pPr>
      <w:r w:rsidRPr="00EA7F17">
        <w:rPr>
          <w:b/>
          <w:bCs/>
          <w:sz w:val="22"/>
          <w:szCs w:val="22"/>
        </w:rPr>
        <w:t>Sunkus šalutinis poveikis</w:t>
      </w:r>
    </w:p>
    <w:p w14:paraId="0769BAEF" w14:textId="77777777" w:rsidR="008B5335" w:rsidRPr="009C0992" w:rsidRDefault="008B5335" w:rsidP="009A473F">
      <w:pPr>
        <w:numPr>
          <w:ilvl w:val="12"/>
          <w:numId w:val="0"/>
        </w:numPr>
        <w:ind w:right="-2"/>
        <w:rPr>
          <w:bCs/>
          <w:i/>
          <w:sz w:val="22"/>
          <w:szCs w:val="22"/>
        </w:rPr>
      </w:pPr>
    </w:p>
    <w:p w14:paraId="7E3523EF" w14:textId="77777777" w:rsidR="009A473F" w:rsidRPr="004D519E" w:rsidRDefault="009A473F" w:rsidP="009A473F">
      <w:pPr>
        <w:numPr>
          <w:ilvl w:val="12"/>
          <w:numId w:val="0"/>
        </w:numPr>
        <w:ind w:right="-2"/>
        <w:rPr>
          <w:b/>
          <w:i/>
          <w:sz w:val="22"/>
          <w:szCs w:val="22"/>
        </w:rPr>
      </w:pPr>
      <w:r w:rsidRPr="004D519E">
        <w:rPr>
          <w:b/>
          <w:i/>
          <w:sz w:val="22"/>
          <w:szCs w:val="22"/>
        </w:rPr>
        <w:t>Traukuliai arba priepuolis</w:t>
      </w:r>
    </w:p>
    <w:p w14:paraId="57B0821B" w14:textId="77777777" w:rsidR="009A473F" w:rsidRPr="004D519E" w:rsidRDefault="009A473F" w:rsidP="009A473F">
      <w:pPr>
        <w:numPr>
          <w:ilvl w:val="12"/>
          <w:numId w:val="0"/>
        </w:numPr>
        <w:ind w:right="-2"/>
        <w:rPr>
          <w:sz w:val="22"/>
          <w:szCs w:val="22"/>
        </w:rPr>
      </w:pPr>
      <w:r w:rsidRPr="004D519E">
        <w:rPr>
          <w:sz w:val="22"/>
          <w:szCs w:val="22"/>
        </w:rPr>
        <w:t xml:space="preserve">Maždaug 1 žmogui iš 1000, vartojančių </w:t>
      </w:r>
      <w:r w:rsidRPr="004D519E">
        <w:rPr>
          <w:bCs/>
          <w:sz w:val="22"/>
          <w:szCs w:val="22"/>
        </w:rPr>
        <w:t>Elontril, gresia priepuolio (traukulių</w:t>
      </w:r>
      <w:r w:rsidR="003A7AAC">
        <w:rPr>
          <w:bCs/>
          <w:sz w:val="22"/>
          <w:szCs w:val="22"/>
        </w:rPr>
        <w:t xml:space="preserve"> </w:t>
      </w:r>
      <w:r w:rsidR="003A7AAC" w:rsidRPr="002F2453">
        <w:rPr>
          <w:bCs/>
          <w:sz w:val="22"/>
          <w:szCs w:val="22"/>
        </w:rPr>
        <w:t>ar konvulsijų</w:t>
      </w:r>
      <w:r w:rsidRPr="004D519E">
        <w:rPr>
          <w:bCs/>
          <w:sz w:val="22"/>
          <w:szCs w:val="22"/>
        </w:rPr>
        <w:t>) pavojus.</w:t>
      </w:r>
      <w:r w:rsidRPr="004D519E">
        <w:rPr>
          <w:sz w:val="22"/>
          <w:szCs w:val="22"/>
        </w:rPr>
        <w:t xml:space="preserve"> Tikimybė jiems atsirasti yra didesnė, jei geriate per didelę </w:t>
      </w:r>
      <w:r w:rsidR="003A7AAC">
        <w:rPr>
          <w:sz w:val="22"/>
          <w:szCs w:val="22"/>
        </w:rPr>
        <w:t>vaisto</w:t>
      </w:r>
      <w:r w:rsidRPr="004D519E">
        <w:rPr>
          <w:sz w:val="22"/>
          <w:szCs w:val="22"/>
        </w:rPr>
        <w:t xml:space="preserve"> dozę, vartojate tam tikrus vaistus arba jei Jums yra padidėjusi traukulių rizika. Jeigu baiminatės, pasakykite gydytojui.</w:t>
      </w:r>
    </w:p>
    <w:p w14:paraId="297C306F" w14:textId="77777777" w:rsidR="009A473F" w:rsidRPr="009C0992" w:rsidRDefault="009A473F" w:rsidP="009A473F">
      <w:pPr>
        <w:numPr>
          <w:ilvl w:val="12"/>
          <w:numId w:val="0"/>
        </w:numPr>
        <w:ind w:right="-2"/>
        <w:rPr>
          <w:bCs/>
          <w:sz w:val="22"/>
          <w:szCs w:val="22"/>
        </w:rPr>
      </w:pPr>
    </w:p>
    <w:p w14:paraId="1C5AD803" w14:textId="77777777" w:rsidR="009A473F" w:rsidRPr="009C0992" w:rsidRDefault="009A473F" w:rsidP="009C0992">
      <w:pPr>
        <w:pStyle w:val="Sraopastraipa"/>
        <w:numPr>
          <w:ilvl w:val="0"/>
          <w:numId w:val="31"/>
        </w:numPr>
        <w:ind w:left="567" w:right="-2" w:hanging="567"/>
        <w:rPr>
          <w:sz w:val="22"/>
          <w:szCs w:val="22"/>
        </w:rPr>
      </w:pPr>
      <w:r w:rsidRPr="009C0992">
        <w:rPr>
          <w:b/>
          <w:sz w:val="22"/>
          <w:szCs w:val="22"/>
        </w:rPr>
        <w:t xml:space="preserve">Jeigu buvo traukulių, </w:t>
      </w:r>
      <w:r w:rsidRPr="009C0992">
        <w:rPr>
          <w:sz w:val="22"/>
          <w:szCs w:val="22"/>
        </w:rPr>
        <w:t xml:space="preserve">jiems praėjus, praneškite gydytojui. </w:t>
      </w:r>
      <w:r w:rsidRPr="009C0992">
        <w:rPr>
          <w:b/>
          <w:sz w:val="22"/>
          <w:szCs w:val="22"/>
        </w:rPr>
        <w:t>Daugiau tablečių negerkite.</w:t>
      </w:r>
    </w:p>
    <w:p w14:paraId="641D9BB7" w14:textId="77777777" w:rsidR="009A473F" w:rsidRPr="009C0992" w:rsidRDefault="009A473F" w:rsidP="009A473F">
      <w:pPr>
        <w:numPr>
          <w:ilvl w:val="12"/>
          <w:numId w:val="0"/>
        </w:numPr>
        <w:ind w:right="-2"/>
        <w:rPr>
          <w:bCs/>
          <w:iCs/>
          <w:sz w:val="22"/>
          <w:szCs w:val="22"/>
        </w:rPr>
      </w:pPr>
    </w:p>
    <w:p w14:paraId="5EEBB743" w14:textId="77777777" w:rsidR="009A473F" w:rsidRPr="004D519E" w:rsidRDefault="009A473F" w:rsidP="009A473F">
      <w:pPr>
        <w:numPr>
          <w:ilvl w:val="12"/>
          <w:numId w:val="0"/>
        </w:numPr>
        <w:ind w:right="-2"/>
        <w:rPr>
          <w:b/>
          <w:i/>
          <w:sz w:val="22"/>
          <w:szCs w:val="22"/>
        </w:rPr>
      </w:pPr>
      <w:r w:rsidRPr="004D519E">
        <w:rPr>
          <w:b/>
          <w:i/>
          <w:sz w:val="22"/>
          <w:szCs w:val="22"/>
        </w:rPr>
        <w:t>Alerginės reakcijos</w:t>
      </w:r>
    </w:p>
    <w:p w14:paraId="13E261E1" w14:textId="77777777" w:rsidR="009A473F" w:rsidRPr="004D519E" w:rsidRDefault="009A473F" w:rsidP="009A473F">
      <w:pPr>
        <w:numPr>
          <w:ilvl w:val="12"/>
          <w:numId w:val="0"/>
        </w:numPr>
        <w:ind w:right="-2"/>
        <w:rPr>
          <w:bCs/>
          <w:sz w:val="22"/>
          <w:szCs w:val="22"/>
        </w:rPr>
      </w:pPr>
      <w:r w:rsidRPr="004D519E">
        <w:rPr>
          <w:sz w:val="22"/>
          <w:szCs w:val="22"/>
        </w:rPr>
        <w:t xml:space="preserve">Kai kuriems žmonėms </w:t>
      </w:r>
      <w:r w:rsidRPr="004D519E">
        <w:rPr>
          <w:bCs/>
          <w:sz w:val="22"/>
          <w:szCs w:val="22"/>
        </w:rPr>
        <w:t>Elontril gali sukelti alerginių reakcijų. Jos gali būti tokios:</w:t>
      </w:r>
    </w:p>
    <w:p w14:paraId="6ED1B4B9" w14:textId="77777777" w:rsidR="009A473F" w:rsidRPr="004D519E" w:rsidRDefault="009A473F" w:rsidP="009A473F">
      <w:pPr>
        <w:numPr>
          <w:ilvl w:val="0"/>
          <w:numId w:val="8"/>
        </w:numPr>
        <w:tabs>
          <w:tab w:val="clear" w:pos="360"/>
          <w:tab w:val="num" w:pos="540"/>
        </w:tabs>
        <w:ind w:left="540" w:right="-2" w:hanging="540"/>
        <w:rPr>
          <w:sz w:val="22"/>
          <w:szCs w:val="22"/>
        </w:rPr>
      </w:pPr>
      <w:r w:rsidRPr="004D519E">
        <w:rPr>
          <w:sz w:val="22"/>
          <w:szCs w:val="22"/>
        </w:rPr>
        <w:t xml:space="preserve">odos paraudimas ir išbėrimas (panašus į įsidilginimą), pūslelės ar niežtintis gumbuotas odos patinimas (dilgėlinė). Kai kuriuos odos išbėrimus gali tekti gydyti ligoninėje, ypač jei pažeidžiama burna ar akys; </w:t>
      </w:r>
    </w:p>
    <w:p w14:paraId="7E0F220D" w14:textId="77777777" w:rsidR="009A473F" w:rsidRPr="004D519E" w:rsidRDefault="009A473F" w:rsidP="009A473F">
      <w:pPr>
        <w:numPr>
          <w:ilvl w:val="0"/>
          <w:numId w:val="8"/>
        </w:numPr>
        <w:tabs>
          <w:tab w:val="clear" w:pos="360"/>
          <w:tab w:val="num" w:pos="540"/>
        </w:tabs>
        <w:ind w:left="540" w:right="-2" w:hanging="540"/>
        <w:rPr>
          <w:sz w:val="22"/>
          <w:szCs w:val="22"/>
        </w:rPr>
      </w:pPr>
      <w:r w:rsidRPr="004D519E">
        <w:rPr>
          <w:sz w:val="22"/>
          <w:szCs w:val="22"/>
        </w:rPr>
        <w:t>neįprastas švokštimas ar pasunkėjęs kvėpavimas;</w:t>
      </w:r>
    </w:p>
    <w:p w14:paraId="259A4EE0" w14:textId="77777777" w:rsidR="009A473F" w:rsidRPr="004D519E" w:rsidRDefault="009A473F" w:rsidP="009A473F">
      <w:pPr>
        <w:numPr>
          <w:ilvl w:val="0"/>
          <w:numId w:val="8"/>
        </w:numPr>
        <w:tabs>
          <w:tab w:val="clear" w:pos="360"/>
          <w:tab w:val="num" w:pos="540"/>
        </w:tabs>
        <w:ind w:left="540" w:right="-2" w:hanging="540"/>
        <w:rPr>
          <w:sz w:val="22"/>
          <w:szCs w:val="22"/>
        </w:rPr>
      </w:pPr>
      <w:r w:rsidRPr="004D519E">
        <w:rPr>
          <w:sz w:val="22"/>
          <w:szCs w:val="22"/>
        </w:rPr>
        <w:t>akių vokų, lūpų ir liežuvio patinimas;</w:t>
      </w:r>
    </w:p>
    <w:p w14:paraId="2BD0AE7C" w14:textId="77777777" w:rsidR="009A473F" w:rsidRPr="004D519E" w:rsidRDefault="009A473F" w:rsidP="009A473F">
      <w:pPr>
        <w:numPr>
          <w:ilvl w:val="0"/>
          <w:numId w:val="8"/>
        </w:numPr>
        <w:tabs>
          <w:tab w:val="clear" w:pos="360"/>
          <w:tab w:val="num" w:pos="540"/>
        </w:tabs>
        <w:ind w:left="540" w:right="-2" w:hanging="540"/>
        <w:rPr>
          <w:sz w:val="22"/>
          <w:szCs w:val="22"/>
        </w:rPr>
      </w:pPr>
      <w:r w:rsidRPr="004D519E">
        <w:rPr>
          <w:sz w:val="22"/>
          <w:szCs w:val="22"/>
        </w:rPr>
        <w:t>raumenų ar sąnarių skausmas;</w:t>
      </w:r>
    </w:p>
    <w:p w14:paraId="7FC28CFB" w14:textId="77777777" w:rsidR="009A473F" w:rsidRPr="004D519E" w:rsidRDefault="009A473F" w:rsidP="009A473F">
      <w:pPr>
        <w:numPr>
          <w:ilvl w:val="0"/>
          <w:numId w:val="8"/>
        </w:numPr>
        <w:tabs>
          <w:tab w:val="clear" w:pos="360"/>
          <w:tab w:val="num" w:pos="540"/>
        </w:tabs>
        <w:ind w:left="540" w:right="-2" w:hanging="540"/>
        <w:rPr>
          <w:sz w:val="22"/>
          <w:szCs w:val="22"/>
        </w:rPr>
      </w:pPr>
      <w:r w:rsidRPr="004D519E">
        <w:rPr>
          <w:bCs/>
          <w:sz w:val="22"/>
          <w:szCs w:val="22"/>
        </w:rPr>
        <w:t>kolapsas (ūminis kraujagyslių funkcijos nepakankamumas) ar sąmonės aptemimas.</w:t>
      </w:r>
    </w:p>
    <w:p w14:paraId="65A77364" w14:textId="77777777" w:rsidR="009A473F" w:rsidRPr="004D519E" w:rsidRDefault="009A473F" w:rsidP="009A473F">
      <w:pPr>
        <w:ind w:right="-2"/>
        <w:rPr>
          <w:sz w:val="22"/>
          <w:szCs w:val="22"/>
        </w:rPr>
      </w:pPr>
    </w:p>
    <w:p w14:paraId="6402A70E" w14:textId="77777777" w:rsidR="009A473F" w:rsidRPr="009C0992" w:rsidRDefault="009A473F" w:rsidP="009C0992">
      <w:pPr>
        <w:pStyle w:val="Sraopastraipa"/>
        <w:numPr>
          <w:ilvl w:val="0"/>
          <w:numId w:val="31"/>
        </w:numPr>
        <w:ind w:left="567" w:right="-2" w:hanging="567"/>
        <w:rPr>
          <w:b/>
          <w:sz w:val="22"/>
          <w:szCs w:val="22"/>
        </w:rPr>
      </w:pPr>
      <w:r w:rsidRPr="009C0992">
        <w:rPr>
          <w:b/>
          <w:sz w:val="22"/>
          <w:szCs w:val="22"/>
        </w:rPr>
        <w:t>Jei atsirado kokių nors alerginės reakcijos simptomų,</w:t>
      </w:r>
      <w:r w:rsidRPr="009C0992">
        <w:rPr>
          <w:sz w:val="22"/>
          <w:szCs w:val="22"/>
        </w:rPr>
        <w:t xml:space="preserve"> nedelsdami kreipkitės į gydytoją. </w:t>
      </w:r>
      <w:r w:rsidRPr="009C0992">
        <w:rPr>
          <w:b/>
          <w:sz w:val="22"/>
          <w:szCs w:val="22"/>
        </w:rPr>
        <w:t>Daugiau tablečių negerkite.</w:t>
      </w:r>
    </w:p>
    <w:p w14:paraId="54CFBB39" w14:textId="77777777" w:rsidR="009A473F" w:rsidRPr="004D519E" w:rsidRDefault="009A473F" w:rsidP="009A473F">
      <w:pPr>
        <w:ind w:right="-2"/>
        <w:rPr>
          <w:sz w:val="22"/>
          <w:szCs w:val="22"/>
        </w:rPr>
      </w:pPr>
    </w:p>
    <w:p w14:paraId="404E4C34" w14:textId="77777777" w:rsidR="009A473F" w:rsidRPr="004D519E" w:rsidRDefault="009A473F" w:rsidP="009A473F">
      <w:pPr>
        <w:ind w:right="-2"/>
        <w:rPr>
          <w:sz w:val="22"/>
          <w:szCs w:val="22"/>
        </w:rPr>
      </w:pPr>
      <w:r w:rsidRPr="004D519E">
        <w:rPr>
          <w:b/>
          <w:sz w:val="22"/>
          <w:szCs w:val="22"/>
        </w:rPr>
        <w:t xml:space="preserve">Alerginė reakcija gali trukti ilgai. </w:t>
      </w:r>
      <w:r w:rsidRPr="004D519E">
        <w:rPr>
          <w:sz w:val="22"/>
          <w:szCs w:val="22"/>
        </w:rPr>
        <w:t xml:space="preserve">Jei gydytojas paskyrė kokį nors </w:t>
      </w:r>
      <w:r w:rsidR="003A7AAC">
        <w:rPr>
          <w:sz w:val="22"/>
          <w:szCs w:val="22"/>
        </w:rPr>
        <w:t>vaistą</w:t>
      </w:r>
      <w:r w:rsidRPr="004D519E">
        <w:rPr>
          <w:sz w:val="22"/>
          <w:szCs w:val="22"/>
        </w:rPr>
        <w:t xml:space="preserve"> alergijos simptomams lengvinti, būtinai pabaikite jo kursą.</w:t>
      </w:r>
    </w:p>
    <w:p w14:paraId="16CE4035" w14:textId="77777777" w:rsidR="009A473F" w:rsidRDefault="009A473F" w:rsidP="009A473F">
      <w:pPr>
        <w:ind w:right="-2"/>
        <w:rPr>
          <w:sz w:val="22"/>
          <w:szCs w:val="22"/>
        </w:rPr>
      </w:pPr>
    </w:p>
    <w:p w14:paraId="0181F884" w14:textId="77777777" w:rsidR="005F5D0B" w:rsidRPr="003C33F4" w:rsidRDefault="005F5D0B" w:rsidP="005F5D0B">
      <w:pPr>
        <w:pStyle w:val="Antrat2"/>
        <w:spacing w:before="0" w:after="0"/>
        <w:rPr>
          <w:rFonts w:ascii="Times New Roman" w:hAnsi="Times New Roman"/>
          <w:iCs w:val="0"/>
          <w:sz w:val="22"/>
          <w:szCs w:val="22"/>
        </w:rPr>
      </w:pPr>
      <w:r>
        <w:rPr>
          <w:rFonts w:ascii="Times New Roman" w:hAnsi="Times New Roman"/>
          <w:sz w:val="22"/>
          <w:szCs w:val="22"/>
        </w:rPr>
        <w:t>Su vilklige susijęs odos bėrimas arba vilkligės simptomų pasunkėjimas</w:t>
      </w:r>
      <w:r w:rsidRPr="003C33F4">
        <w:rPr>
          <w:rFonts w:ascii="Times New Roman" w:hAnsi="Times New Roman"/>
          <w:iCs w:val="0"/>
          <w:sz w:val="22"/>
          <w:szCs w:val="22"/>
        </w:rPr>
        <w:fldChar w:fldCharType="begin"/>
      </w:r>
      <w:r w:rsidRPr="003C33F4">
        <w:rPr>
          <w:rFonts w:ascii="Times New Roman" w:hAnsi="Times New Roman"/>
          <w:sz w:val="22"/>
          <w:szCs w:val="22"/>
        </w:rPr>
        <w:instrText xml:space="preserve"> DOCVARIABLE vault_nd_925aa818-b06d-42dc-909e-d0b08382a37a \* MERGEFORMAT </w:instrText>
      </w:r>
      <w:r w:rsidRPr="003C33F4">
        <w:rPr>
          <w:rFonts w:ascii="Times New Roman" w:hAnsi="Times New Roman"/>
          <w:iCs w:val="0"/>
          <w:sz w:val="22"/>
          <w:szCs w:val="22"/>
        </w:rPr>
        <w:fldChar w:fldCharType="separate"/>
      </w:r>
      <w:r w:rsidRPr="003C33F4">
        <w:rPr>
          <w:rFonts w:ascii="Times New Roman" w:hAnsi="Times New Roman"/>
          <w:sz w:val="22"/>
          <w:szCs w:val="22"/>
        </w:rPr>
        <w:t xml:space="preserve"> </w:t>
      </w:r>
      <w:r w:rsidRPr="003C33F4">
        <w:rPr>
          <w:rFonts w:ascii="Times New Roman" w:hAnsi="Times New Roman"/>
          <w:iCs w:val="0"/>
          <w:sz w:val="22"/>
          <w:szCs w:val="22"/>
        </w:rPr>
        <w:fldChar w:fldCharType="end"/>
      </w:r>
    </w:p>
    <w:p w14:paraId="72278976" w14:textId="10EA7860" w:rsidR="005F5D0B" w:rsidRPr="003C33F4" w:rsidRDefault="005F5D0B" w:rsidP="005F5D0B">
      <w:pPr>
        <w:pStyle w:val="Antrat2"/>
        <w:spacing w:before="0" w:after="0"/>
        <w:rPr>
          <w:rFonts w:ascii="Times New Roman" w:hAnsi="Times New Roman"/>
          <w:b w:val="0"/>
          <w:i w:val="0"/>
          <w:sz w:val="22"/>
          <w:szCs w:val="22"/>
        </w:rPr>
      </w:pPr>
      <w:r>
        <w:rPr>
          <w:rFonts w:ascii="Times New Roman" w:hAnsi="Times New Roman"/>
          <w:b w:val="0"/>
          <w:i w:val="0"/>
          <w:sz w:val="22"/>
          <w:szCs w:val="22"/>
        </w:rPr>
        <w:t>Dažnis nežinomas (</w:t>
      </w:r>
      <w:r w:rsidRPr="00093742">
        <w:rPr>
          <w:rFonts w:ascii="Times New Roman" w:hAnsi="Times New Roman"/>
          <w:b w:val="0"/>
          <w:i w:val="0"/>
          <w:sz w:val="22"/>
          <w:szCs w:val="22"/>
        </w:rPr>
        <w:t xml:space="preserve">negali būti įvertintas pagal turimus duomenis </w:t>
      </w:r>
      <w:r>
        <w:rPr>
          <w:rFonts w:ascii="Times New Roman" w:hAnsi="Times New Roman"/>
          <w:b w:val="0"/>
          <w:i w:val="0"/>
          <w:sz w:val="22"/>
          <w:szCs w:val="22"/>
        </w:rPr>
        <w:t>apie žmones, vartojančius Elontril).</w:t>
      </w:r>
      <w:r w:rsidR="00F83EE7">
        <w:rPr>
          <w:rFonts w:ascii="Times New Roman" w:hAnsi="Times New Roman"/>
          <w:b w:val="0"/>
          <w:i w:val="0"/>
          <w:sz w:val="22"/>
          <w:szCs w:val="22"/>
        </w:rPr>
        <w:fldChar w:fldCharType="begin"/>
      </w:r>
      <w:r w:rsidR="00F83EE7">
        <w:rPr>
          <w:rFonts w:ascii="Times New Roman" w:hAnsi="Times New Roman"/>
          <w:b w:val="0"/>
          <w:i w:val="0"/>
          <w:sz w:val="22"/>
          <w:szCs w:val="22"/>
        </w:rPr>
        <w:instrText xml:space="preserve"> DOCVARIABLE vault_nd_0aceadd0-02d2-42de-9dd1-1ea5b6648ee3 \* MERGEFORMAT </w:instrText>
      </w:r>
      <w:r w:rsidR="00F83EE7">
        <w:rPr>
          <w:rFonts w:ascii="Times New Roman" w:hAnsi="Times New Roman"/>
          <w:b w:val="0"/>
          <w:i w:val="0"/>
          <w:sz w:val="22"/>
          <w:szCs w:val="22"/>
        </w:rPr>
        <w:fldChar w:fldCharType="separate"/>
      </w:r>
      <w:r w:rsidR="00F83EE7">
        <w:rPr>
          <w:rFonts w:ascii="Times New Roman" w:hAnsi="Times New Roman"/>
          <w:b w:val="0"/>
          <w:i w:val="0"/>
          <w:sz w:val="22"/>
          <w:szCs w:val="22"/>
        </w:rPr>
        <w:t xml:space="preserve"> </w:t>
      </w:r>
      <w:r w:rsidR="00F83EE7">
        <w:rPr>
          <w:rFonts w:ascii="Times New Roman" w:hAnsi="Times New Roman"/>
          <w:b w:val="0"/>
          <w:i w:val="0"/>
          <w:sz w:val="22"/>
          <w:szCs w:val="22"/>
        </w:rPr>
        <w:fldChar w:fldCharType="end"/>
      </w:r>
    </w:p>
    <w:p w14:paraId="71D165D5" w14:textId="0E18A789" w:rsidR="005F5D0B" w:rsidRPr="003C33F4" w:rsidRDefault="005F5D0B" w:rsidP="005F5D0B">
      <w:pPr>
        <w:pStyle w:val="Antrat2"/>
        <w:spacing w:before="0" w:after="0"/>
        <w:rPr>
          <w:rFonts w:ascii="Times New Roman" w:hAnsi="Times New Roman"/>
          <w:b w:val="0"/>
          <w:i w:val="0"/>
          <w:sz w:val="22"/>
          <w:szCs w:val="22"/>
        </w:rPr>
      </w:pPr>
      <w:r>
        <w:rPr>
          <w:rFonts w:ascii="Times New Roman" w:hAnsi="Times New Roman"/>
          <w:b w:val="0"/>
          <w:i w:val="0"/>
          <w:sz w:val="22"/>
          <w:szCs w:val="22"/>
        </w:rPr>
        <w:t>Vilkligė yra imuninės sistemos sutrikimas, pažeidžiantis odą ir kitus organus</w:t>
      </w:r>
      <w:r w:rsidRPr="003C33F4">
        <w:rPr>
          <w:rFonts w:ascii="Times New Roman" w:hAnsi="Times New Roman"/>
          <w:b w:val="0"/>
          <w:i w:val="0"/>
          <w:sz w:val="22"/>
          <w:szCs w:val="22"/>
        </w:rPr>
        <w:t>.</w:t>
      </w:r>
      <w:r w:rsidR="00F83EE7">
        <w:rPr>
          <w:rFonts w:ascii="Times New Roman" w:hAnsi="Times New Roman"/>
          <w:b w:val="0"/>
          <w:i w:val="0"/>
          <w:sz w:val="22"/>
          <w:szCs w:val="22"/>
        </w:rPr>
        <w:fldChar w:fldCharType="begin"/>
      </w:r>
      <w:r w:rsidR="00F83EE7">
        <w:rPr>
          <w:rFonts w:ascii="Times New Roman" w:hAnsi="Times New Roman"/>
          <w:b w:val="0"/>
          <w:i w:val="0"/>
          <w:sz w:val="22"/>
          <w:szCs w:val="22"/>
        </w:rPr>
        <w:instrText xml:space="preserve"> DOCVARIABLE vault_nd_04c37880-4f6c-4741-9100-ace7db18c4c7 \* MERGEFORMAT </w:instrText>
      </w:r>
      <w:r w:rsidR="00F83EE7">
        <w:rPr>
          <w:rFonts w:ascii="Times New Roman" w:hAnsi="Times New Roman"/>
          <w:b w:val="0"/>
          <w:i w:val="0"/>
          <w:sz w:val="22"/>
          <w:szCs w:val="22"/>
        </w:rPr>
        <w:fldChar w:fldCharType="separate"/>
      </w:r>
      <w:r w:rsidR="00F83EE7">
        <w:rPr>
          <w:rFonts w:ascii="Times New Roman" w:hAnsi="Times New Roman"/>
          <w:b w:val="0"/>
          <w:i w:val="0"/>
          <w:sz w:val="22"/>
          <w:szCs w:val="22"/>
        </w:rPr>
        <w:t xml:space="preserve"> </w:t>
      </w:r>
      <w:r w:rsidR="00F83EE7">
        <w:rPr>
          <w:rFonts w:ascii="Times New Roman" w:hAnsi="Times New Roman"/>
          <w:b w:val="0"/>
          <w:i w:val="0"/>
          <w:sz w:val="22"/>
          <w:szCs w:val="22"/>
        </w:rPr>
        <w:fldChar w:fldCharType="end"/>
      </w:r>
    </w:p>
    <w:p w14:paraId="093C8C66" w14:textId="77777777" w:rsidR="005F5D0B" w:rsidRPr="003C33F4" w:rsidRDefault="005F5D0B" w:rsidP="005F5D0B">
      <w:pPr>
        <w:pStyle w:val="Action"/>
        <w:numPr>
          <w:ilvl w:val="0"/>
          <w:numId w:val="32"/>
        </w:numPr>
        <w:tabs>
          <w:tab w:val="clear" w:pos="2552"/>
          <w:tab w:val="clear" w:pos="3119"/>
        </w:tabs>
        <w:spacing w:before="0" w:line="240" w:lineRule="auto"/>
        <w:ind w:left="567" w:hanging="567"/>
        <w:rPr>
          <w:b/>
          <w:i/>
          <w:szCs w:val="22"/>
          <w:lang w:val="lt-LT"/>
        </w:rPr>
      </w:pPr>
      <w:r w:rsidRPr="003C33F4">
        <w:rPr>
          <w:b/>
          <w:szCs w:val="22"/>
          <w:lang w:val="lt-LT"/>
        </w:rPr>
        <w:t xml:space="preserve">Jei </w:t>
      </w:r>
      <w:r>
        <w:rPr>
          <w:b/>
          <w:szCs w:val="22"/>
          <w:lang w:val="lt-LT"/>
        </w:rPr>
        <w:t xml:space="preserve">vartojant Elontril </w:t>
      </w:r>
      <w:r w:rsidRPr="003C33F4">
        <w:rPr>
          <w:b/>
          <w:szCs w:val="22"/>
          <w:lang w:val="lt-LT"/>
        </w:rPr>
        <w:t>vilkligė paūmėja, atsir</w:t>
      </w:r>
      <w:r>
        <w:rPr>
          <w:b/>
          <w:szCs w:val="22"/>
          <w:lang w:val="lt-LT"/>
        </w:rPr>
        <w:t>a</w:t>
      </w:r>
      <w:r w:rsidRPr="003C33F4">
        <w:rPr>
          <w:b/>
          <w:szCs w:val="22"/>
          <w:lang w:val="lt-LT"/>
        </w:rPr>
        <w:t>nda odos bėrimų ar pažeidimų (ypač saulės paveiktose vietose)</w:t>
      </w:r>
      <w:r>
        <w:rPr>
          <w:b/>
          <w:szCs w:val="22"/>
          <w:lang w:val="lt-LT"/>
        </w:rPr>
        <w:t>,</w:t>
      </w:r>
      <w:r w:rsidRPr="003C33F4">
        <w:rPr>
          <w:b/>
          <w:szCs w:val="22"/>
          <w:lang w:val="lt-LT"/>
        </w:rPr>
        <w:t xml:space="preserve"> </w:t>
      </w:r>
      <w:r w:rsidRPr="00572976">
        <w:rPr>
          <w:b/>
          <w:szCs w:val="22"/>
          <w:lang w:val="lt-LT"/>
        </w:rPr>
        <w:t>nedelsdami kreipkitės į gydytoją</w:t>
      </w:r>
      <w:r w:rsidRPr="003C33F4">
        <w:rPr>
          <w:b/>
          <w:szCs w:val="22"/>
          <w:lang w:val="lt-LT"/>
        </w:rPr>
        <w:t xml:space="preserve">, </w:t>
      </w:r>
      <w:r>
        <w:rPr>
          <w:b/>
          <w:szCs w:val="22"/>
          <w:lang w:val="lt-LT"/>
        </w:rPr>
        <w:t>ne</w:t>
      </w:r>
      <w:r w:rsidRPr="003C33F4">
        <w:rPr>
          <w:b/>
          <w:szCs w:val="22"/>
          <w:lang w:val="lt-LT"/>
        </w:rPr>
        <w:t>s</w:t>
      </w:r>
      <w:r>
        <w:rPr>
          <w:b/>
          <w:szCs w:val="22"/>
          <w:lang w:val="lt-LT"/>
        </w:rPr>
        <w:t xml:space="preserve"> gali tekti nutraukti gydymą.</w:t>
      </w:r>
    </w:p>
    <w:p w14:paraId="72E2EDCF" w14:textId="77777777" w:rsidR="005F5D0B" w:rsidRDefault="005F5D0B" w:rsidP="009A473F">
      <w:pPr>
        <w:ind w:right="-2"/>
        <w:rPr>
          <w:sz w:val="22"/>
          <w:szCs w:val="22"/>
        </w:rPr>
      </w:pPr>
    </w:p>
    <w:p w14:paraId="06CA065A" w14:textId="77777777" w:rsidR="003262E8" w:rsidRDefault="003E0150" w:rsidP="009A473F">
      <w:pPr>
        <w:ind w:right="-2"/>
        <w:rPr>
          <w:sz w:val="22"/>
          <w:szCs w:val="22"/>
        </w:rPr>
      </w:pPr>
      <w:r w:rsidRPr="003E0150">
        <w:rPr>
          <w:b/>
          <w:bCs/>
          <w:i/>
          <w:iCs/>
          <w:sz w:val="22"/>
          <w:szCs w:val="22"/>
        </w:rPr>
        <w:t>Ūminė generalizuota egzanteminė pustuliozė (</w:t>
      </w:r>
      <w:r w:rsidR="006F73D0">
        <w:rPr>
          <w:b/>
          <w:bCs/>
          <w:i/>
          <w:iCs/>
          <w:sz w:val="22"/>
          <w:szCs w:val="22"/>
        </w:rPr>
        <w:t>ŪGEP</w:t>
      </w:r>
      <w:r w:rsidRPr="003E0150">
        <w:rPr>
          <w:b/>
          <w:bCs/>
          <w:i/>
          <w:iCs/>
          <w:sz w:val="22"/>
          <w:szCs w:val="22"/>
        </w:rPr>
        <w:t>)</w:t>
      </w:r>
    </w:p>
    <w:p w14:paraId="0F6270C2" w14:textId="440C3F7D" w:rsidR="00A0294B" w:rsidRPr="003C33F4" w:rsidRDefault="00A0294B" w:rsidP="00A0294B">
      <w:pPr>
        <w:pStyle w:val="Antrat2"/>
        <w:spacing w:before="0" w:after="0"/>
        <w:rPr>
          <w:rFonts w:ascii="Times New Roman" w:hAnsi="Times New Roman"/>
          <w:b w:val="0"/>
          <w:i w:val="0"/>
          <w:sz w:val="22"/>
          <w:szCs w:val="22"/>
        </w:rPr>
      </w:pPr>
      <w:r>
        <w:rPr>
          <w:rFonts w:ascii="Times New Roman" w:hAnsi="Times New Roman"/>
          <w:b w:val="0"/>
          <w:i w:val="0"/>
          <w:sz w:val="22"/>
          <w:szCs w:val="22"/>
        </w:rPr>
        <w:t>Dažnis nežinomas (</w:t>
      </w:r>
      <w:r w:rsidRPr="00093742">
        <w:rPr>
          <w:rFonts w:ascii="Times New Roman" w:hAnsi="Times New Roman"/>
          <w:b w:val="0"/>
          <w:i w:val="0"/>
          <w:sz w:val="22"/>
          <w:szCs w:val="22"/>
        </w:rPr>
        <w:t xml:space="preserve">negali būti įvertintas pagal turimus duomenis </w:t>
      </w:r>
      <w:r>
        <w:rPr>
          <w:rFonts w:ascii="Times New Roman" w:hAnsi="Times New Roman"/>
          <w:b w:val="0"/>
          <w:i w:val="0"/>
          <w:sz w:val="22"/>
          <w:szCs w:val="22"/>
        </w:rPr>
        <w:t>apie žmones, vartojančius Elontril).</w:t>
      </w:r>
      <w:r w:rsidR="00F83EE7">
        <w:rPr>
          <w:rFonts w:ascii="Times New Roman" w:hAnsi="Times New Roman"/>
          <w:b w:val="0"/>
          <w:i w:val="0"/>
          <w:sz w:val="22"/>
          <w:szCs w:val="22"/>
        </w:rPr>
        <w:fldChar w:fldCharType="begin"/>
      </w:r>
      <w:r w:rsidR="00F83EE7">
        <w:rPr>
          <w:rFonts w:ascii="Times New Roman" w:hAnsi="Times New Roman"/>
          <w:b w:val="0"/>
          <w:i w:val="0"/>
          <w:sz w:val="22"/>
          <w:szCs w:val="22"/>
        </w:rPr>
        <w:instrText xml:space="preserve"> DOCVARIABLE vault_nd_c6e7d3ab-4b54-4ec0-80cd-2689f216872c \* MERGEFORMAT </w:instrText>
      </w:r>
      <w:r w:rsidR="00F83EE7">
        <w:rPr>
          <w:rFonts w:ascii="Times New Roman" w:hAnsi="Times New Roman"/>
          <w:b w:val="0"/>
          <w:i w:val="0"/>
          <w:sz w:val="22"/>
          <w:szCs w:val="22"/>
        </w:rPr>
        <w:fldChar w:fldCharType="separate"/>
      </w:r>
      <w:r w:rsidR="00F83EE7">
        <w:rPr>
          <w:rFonts w:ascii="Times New Roman" w:hAnsi="Times New Roman"/>
          <w:b w:val="0"/>
          <w:i w:val="0"/>
          <w:sz w:val="22"/>
          <w:szCs w:val="22"/>
        </w:rPr>
        <w:t xml:space="preserve"> </w:t>
      </w:r>
      <w:r w:rsidR="00F83EE7">
        <w:rPr>
          <w:rFonts w:ascii="Times New Roman" w:hAnsi="Times New Roman"/>
          <w:b w:val="0"/>
          <w:i w:val="0"/>
          <w:sz w:val="22"/>
          <w:szCs w:val="22"/>
        </w:rPr>
        <w:fldChar w:fldCharType="end"/>
      </w:r>
    </w:p>
    <w:p w14:paraId="4E8C6F95" w14:textId="77777777" w:rsidR="003262E8" w:rsidRDefault="006F73D0" w:rsidP="009A473F">
      <w:pPr>
        <w:ind w:right="-2"/>
        <w:rPr>
          <w:sz w:val="22"/>
          <w:szCs w:val="22"/>
        </w:rPr>
      </w:pPr>
      <w:r>
        <w:rPr>
          <w:sz w:val="22"/>
          <w:szCs w:val="22"/>
        </w:rPr>
        <w:t>ŪGEP</w:t>
      </w:r>
      <w:r w:rsidR="001E25AB" w:rsidRPr="001E25AB">
        <w:rPr>
          <w:sz w:val="22"/>
          <w:szCs w:val="22"/>
        </w:rPr>
        <w:t xml:space="preserve"> simptomai yra </w:t>
      </w:r>
      <w:r>
        <w:rPr>
          <w:sz w:val="22"/>
          <w:szCs w:val="22"/>
        </w:rPr>
        <w:t>iš</w:t>
      </w:r>
      <w:r w:rsidR="001E25AB" w:rsidRPr="001E25AB">
        <w:rPr>
          <w:sz w:val="22"/>
          <w:szCs w:val="22"/>
        </w:rPr>
        <w:t>bėrimas su pūliais užpildytais spuogais / pūslelėmis.</w:t>
      </w:r>
    </w:p>
    <w:p w14:paraId="7CA18E4D" w14:textId="77777777" w:rsidR="003262E8" w:rsidRPr="00CD574A" w:rsidRDefault="00956E99" w:rsidP="00EE416D">
      <w:pPr>
        <w:pStyle w:val="Action"/>
        <w:numPr>
          <w:ilvl w:val="0"/>
          <w:numId w:val="32"/>
        </w:numPr>
        <w:tabs>
          <w:tab w:val="clear" w:pos="2552"/>
          <w:tab w:val="clear" w:pos="3119"/>
        </w:tabs>
        <w:spacing w:before="0" w:line="240" w:lineRule="auto"/>
        <w:ind w:left="567" w:right="-2" w:hanging="567"/>
        <w:rPr>
          <w:lang w:val="lt-LT"/>
        </w:rPr>
      </w:pPr>
      <w:r w:rsidRPr="00EE416D">
        <w:rPr>
          <w:b/>
          <w:szCs w:val="22"/>
          <w:lang w:val="lt-LT"/>
        </w:rPr>
        <w:t>Jei</w:t>
      </w:r>
      <w:r w:rsidR="006F73D0">
        <w:rPr>
          <w:b/>
          <w:szCs w:val="22"/>
          <w:lang w:val="lt-LT"/>
        </w:rPr>
        <w:t>gu Jus išbėrė</w:t>
      </w:r>
      <w:r w:rsidRPr="00EE416D">
        <w:rPr>
          <w:b/>
          <w:szCs w:val="22"/>
          <w:lang w:val="lt-LT"/>
        </w:rPr>
        <w:t xml:space="preserve"> pūliais užpildytais spuog</w:t>
      </w:r>
      <w:r w:rsidR="006F73D0">
        <w:rPr>
          <w:b/>
          <w:szCs w:val="22"/>
          <w:lang w:val="lt-LT"/>
        </w:rPr>
        <w:t>ais</w:t>
      </w:r>
      <w:r w:rsidR="00964432">
        <w:rPr>
          <w:b/>
          <w:szCs w:val="22"/>
          <w:lang w:val="lt-LT"/>
        </w:rPr>
        <w:t xml:space="preserve"> </w:t>
      </w:r>
      <w:r w:rsidRPr="00EE416D">
        <w:rPr>
          <w:b/>
          <w:szCs w:val="22"/>
          <w:lang w:val="lt-LT"/>
        </w:rPr>
        <w:t>/</w:t>
      </w:r>
      <w:r w:rsidR="00964432">
        <w:rPr>
          <w:b/>
          <w:szCs w:val="22"/>
          <w:lang w:val="lt-LT"/>
        </w:rPr>
        <w:t xml:space="preserve"> </w:t>
      </w:r>
      <w:r w:rsidRPr="00EE416D">
        <w:rPr>
          <w:b/>
          <w:szCs w:val="22"/>
          <w:lang w:val="lt-LT"/>
        </w:rPr>
        <w:t>pūsl</w:t>
      </w:r>
      <w:r w:rsidR="006F73D0">
        <w:rPr>
          <w:b/>
          <w:szCs w:val="22"/>
          <w:lang w:val="lt-LT"/>
        </w:rPr>
        <w:t>elėmis</w:t>
      </w:r>
      <w:r w:rsidRPr="00EE416D">
        <w:rPr>
          <w:b/>
          <w:szCs w:val="22"/>
          <w:lang w:val="lt-LT"/>
        </w:rPr>
        <w:t xml:space="preserve">, nedelsdami kreipkitės į </w:t>
      </w:r>
      <w:r w:rsidR="009B005E">
        <w:rPr>
          <w:b/>
          <w:szCs w:val="22"/>
          <w:lang w:val="lt-LT"/>
        </w:rPr>
        <w:t xml:space="preserve">savo </w:t>
      </w:r>
      <w:r w:rsidRPr="00EE416D">
        <w:rPr>
          <w:b/>
          <w:szCs w:val="22"/>
          <w:lang w:val="lt-LT"/>
        </w:rPr>
        <w:t xml:space="preserve">gydytoją, </w:t>
      </w:r>
      <w:r w:rsidR="00F81DD3">
        <w:rPr>
          <w:b/>
          <w:szCs w:val="22"/>
          <w:lang w:val="lt-LT"/>
        </w:rPr>
        <w:t>kadangi</w:t>
      </w:r>
      <w:r w:rsidR="00E02E40">
        <w:rPr>
          <w:b/>
          <w:szCs w:val="22"/>
          <w:lang w:val="lt-LT"/>
        </w:rPr>
        <w:t xml:space="preserve"> jam gali prireikti</w:t>
      </w:r>
      <w:r w:rsidRPr="00EE416D">
        <w:rPr>
          <w:b/>
          <w:szCs w:val="22"/>
          <w:lang w:val="lt-LT"/>
        </w:rPr>
        <w:t xml:space="preserve"> nutraukti gydymą.</w:t>
      </w:r>
      <w:r w:rsidR="00AF6A35" w:rsidRPr="00EE416D">
        <w:rPr>
          <w:b/>
          <w:szCs w:val="22"/>
          <w:lang w:val="lt-LT"/>
        </w:rPr>
        <w:t xml:space="preserve"> </w:t>
      </w:r>
    </w:p>
    <w:p w14:paraId="5CDD24BF" w14:textId="77777777" w:rsidR="003262E8" w:rsidRPr="004D519E" w:rsidRDefault="003262E8" w:rsidP="009A473F">
      <w:pPr>
        <w:ind w:right="-2"/>
        <w:rPr>
          <w:sz w:val="22"/>
          <w:szCs w:val="22"/>
        </w:rPr>
      </w:pPr>
    </w:p>
    <w:p w14:paraId="2AD78822" w14:textId="77777777" w:rsidR="009A473F" w:rsidRPr="004D519E" w:rsidRDefault="009A473F" w:rsidP="009A473F">
      <w:pPr>
        <w:ind w:right="-2"/>
        <w:rPr>
          <w:b/>
          <w:sz w:val="22"/>
          <w:szCs w:val="22"/>
        </w:rPr>
      </w:pPr>
      <w:r w:rsidRPr="004D519E">
        <w:rPr>
          <w:b/>
          <w:sz w:val="22"/>
          <w:szCs w:val="22"/>
        </w:rPr>
        <w:t>Kitoks šalutinis poveikis</w:t>
      </w:r>
    </w:p>
    <w:p w14:paraId="298E448A" w14:textId="77777777" w:rsidR="009A473F" w:rsidRPr="004D519E" w:rsidRDefault="009A473F" w:rsidP="009A473F">
      <w:pPr>
        <w:ind w:right="-2"/>
        <w:rPr>
          <w:bCs/>
          <w:sz w:val="22"/>
          <w:szCs w:val="22"/>
        </w:rPr>
      </w:pPr>
    </w:p>
    <w:p w14:paraId="51E820D9" w14:textId="77777777" w:rsidR="009A473F" w:rsidRPr="004D519E" w:rsidRDefault="009A473F" w:rsidP="009A473F">
      <w:pPr>
        <w:ind w:right="-2"/>
        <w:rPr>
          <w:bCs/>
          <w:sz w:val="22"/>
          <w:szCs w:val="22"/>
        </w:rPr>
      </w:pPr>
      <w:r w:rsidRPr="004D519E">
        <w:rPr>
          <w:b/>
          <w:bCs/>
          <w:sz w:val="22"/>
          <w:szCs w:val="22"/>
        </w:rPr>
        <w:t>Labai dažn</w:t>
      </w:r>
      <w:r w:rsidR="00D70A38">
        <w:rPr>
          <w:b/>
          <w:bCs/>
          <w:sz w:val="22"/>
          <w:szCs w:val="22"/>
        </w:rPr>
        <w:t>i</w:t>
      </w:r>
      <w:r w:rsidRPr="004D519E">
        <w:rPr>
          <w:b/>
          <w:bCs/>
          <w:sz w:val="22"/>
          <w:szCs w:val="22"/>
        </w:rPr>
        <w:t xml:space="preserve"> šalutini</w:t>
      </w:r>
      <w:r w:rsidR="00D70A38">
        <w:rPr>
          <w:b/>
          <w:bCs/>
          <w:sz w:val="22"/>
          <w:szCs w:val="22"/>
        </w:rPr>
        <w:t>o</w:t>
      </w:r>
      <w:r w:rsidRPr="004D519E">
        <w:rPr>
          <w:b/>
          <w:bCs/>
          <w:sz w:val="22"/>
          <w:szCs w:val="22"/>
        </w:rPr>
        <w:t xml:space="preserve"> poveiki</w:t>
      </w:r>
      <w:r w:rsidR="00D70A38">
        <w:rPr>
          <w:b/>
          <w:bCs/>
          <w:sz w:val="22"/>
          <w:szCs w:val="22"/>
        </w:rPr>
        <w:t xml:space="preserve">o </w:t>
      </w:r>
      <w:r w:rsidR="00D70A38" w:rsidRPr="00D70A38">
        <w:rPr>
          <w:b/>
          <w:bCs/>
          <w:sz w:val="22"/>
          <w:szCs w:val="22"/>
        </w:rPr>
        <w:t>reiškiniai</w:t>
      </w:r>
      <w:r w:rsidRPr="009C0992">
        <w:rPr>
          <w:b/>
          <w:bCs/>
          <w:sz w:val="22"/>
          <w:szCs w:val="22"/>
        </w:rPr>
        <w:t xml:space="preserve"> </w:t>
      </w:r>
      <w:r w:rsidR="00B34E33" w:rsidRPr="009C0992">
        <w:rPr>
          <w:b/>
          <w:bCs/>
          <w:sz w:val="22"/>
          <w:szCs w:val="22"/>
        </w:rPr>
        <w:t>(</w:t>
      </w:r>
      <w:r w:rsidRPr="009C0992">
        <w:rPr>
          <w:b/>
          <w:bCs/>
          <w:sz w:val="22"/>
          <w:szCs w:val="22"/>
        </w:rPr>
        <w:t xml:space="preserve">gali pasireikšti </w:t>
      </w:r>
      <w:r w:rsidR="00B34E33" w:rsidRPr="009C0992">
        <w:rPr>
          <w:b/>
          <w:bCs/>
          <w:sz w:val="22"/>
          <w:szCs w:val="22"/>
        </w:rPr>
        <w:t xml:space="preserve">ne rečiau </w:t>
      </w:r>
      <w:r w:rsidRPr="009C0992">
        <w:rPr>
          <w:b/>
          <w:bCs/>
          <w:sz w:val="22"/>
          <w:szCs w:val="22"/>
        </w:rPr>
        <w:t xml:space="preserve">nei </w:t>
      </w:r>
      <w:r w:rsidR="00B34E33" w:rsidRPr="009C0992">
        <w:rPr>
          <w:b/>
          <w:bCs/>
          <w:sz w:val="22"/>
          <w:szCs w:val="22"/>
        </w:rPr>
        <w:t xml:space="preserve">1 </w:t>
      </w:r>
      <w:r w:rsidRPr="009C0992">
        <w:rPr>
          <w:b/>
          <w:bCs/>
          <w:sz w:val="22"/>
          <w:szCs w:val="22"/>
        </w:rPr>
        <w:t xml:space="preserve">iš 10 </w:t>
      </w:r>
      <w:r w:rsidR="00D70A38" w:rsidRPr="009C0992">
        <w:rPr>
          <w:b/>
          <w:bCs/>
          <w:sz w:val="22"/>
          <w:szCs w:val="22"/>
        </w:rPr>
        <w:t>asmenų</w:t>
      </w:r>
      <w:r w:rsidR="00B34E33" w:rsidRPr="009C0992">
        <w:rPr>
          <w:b/>
          <w:bCs/>
          <w:sz w:val="22"/>
          <w:szCs w:val="22"/>
        </w:rPr>
        <w:t>):</w:t>
      </w:r>
      <w:r w:rsidRPr="004D519E">
        <w:rPr>
          <w:bCs/>
          <w:sz w:val="22"/>
          <w:szCs w:val="22"/>
        </w:rPr>
        <w:t xml:space="preserve"> </w:t>
      </w:r>
    </w:p>
    <w:p w14:paraId="5140FFF2" w14:textId="77777777" w:rsidR="009A473F" w:rsidRPr="004D519E" w:rsidRDefault="0040137C" w:rsidP="009A473F">
      <w:pPr>
        <w:numPr>
          <w:ilvl w:val="0"/>
          <w:numId w:val="9"/>
        </w:numPr>
        <w:tabs>
          <w:tab w:val="clear" w:pos="720"/>
          <w:tab w:val="num" w:pos="540"/>
        </w:tabs>
        <w:ind w:left="540" w:right="-2" w:hanging="540"/>
        <w:rPr>
          <w:bCs/>
          <w:sz w:val="22"/>
          <w:szCs w:val="22"/>
        </w:rPr>
      </w:pPr>
      <w:r>
        <w:rPr>
          <w:bCs/>
          <w:sz w:val="22"/>
          <w:szCs w:val="22"/>
        </w:rPr>
        <w:t>M</w:t>
      </w:r>
      <w:r w:rsidR="009A473F" w:rsidRPr="004D519E">
        <w:rPr>
          <w:bCs/>
          <w:sz w:val="22"/>
          <w:szCs w:val="22"/>
        </w:rPr>
        <w:t xml:space="preserve">iego sutrikimas. </w:t>
      </w:r>
      <w:r w:rsidR="003A7AAC">
        <w:rPr>
          <w:bCs/>
          <w:sz w:val="22"/>
          <w:szCs w:val="22"/>
        </w:rPr>
        <w:t>Elontril t</w:t>
      </w:r>
      <w:r w:rsidR="009A473F" w:rsidRPr="004D519E">
        <w:rPr>
          <w:bCs/>
          <w:sz w:val="22"/>
          <w:szCs w:val="22"/>
        </w:rPr>
        <w:t xml:space="preserve">abletę būtinai reikia išgerti ryte. </w:t>
      </w:r>
    </w:p>
    <w:p w14:paraId="45A7BBF5" w14:textId="77777777" w:rsidR="009A473F" w:rsidRPr="004D519E" w:rsidRDefault="009A473F" w:rsidP="009A473F">
      <w:pPr>
        <w:numPr>
          <w:ilvl w:val="0"/>
          <w:numId w:val="9"/>
        </w:numPr>
        <w:tabs>
          <w:tab w:val="clear" w:pos="720"/>
          <w:tab w:val="num" w:pos="540"/>
        </w:tabs>
        <w:ind w:left="540" w:right="-2" w:hanging="540"/>
        <w:rPr>
          <w:sz w:val="22"/>
          <w:szCs w:val="22"/>
        </w:rPr>
      </w:pPr>
      <w:r w:rsidRPr="004D519E">
        <w:rPr>
          <w:sz w:val="22"/>
          <w:szCs w:val="22"/>
        </w:rPr>
        <w:t>Galvos skausmas.</w:t>
      </w:r>
    </w:p>
    <w:p w14:paraId="4EE28610" w14:textId="77777777" w:rsidR="009A473F" w:rsidRPr="004D519E" w:rsidRDefault="009A473F" w:rsidP="009A473F">
      <w:pPr>
        <w:numPr>
          <w:ilvl w:val="0"/>
          <w:numId w:val="9"/>
        </w:numPr>
        <w:tabs>
          <w:tab w:val="clear" w:pos="720"/>
          <w:tab w:val="num" w:pos="540"/>
        </w:tabs>
        <w:ind w:left="540" w:right="-2" w:hanging="540"/>
        <w:rPr>
          <w:sz w:val="22"/>
          <w:szCs w:val="22"/>
        </w:rPr>
      </w:pPr>
      <w:r w:rsidRPr="004D519E">
        <w:rPr>
          <w:sz w:val="22"/>
          <w:szCs w:val="22"/>
        </w:rPr>
        <w:t>Burnos džiūvimas.</w:t>
      </w:r>
    </w:p>
    <w:p w14:paraId="633DE868" w14:textId="77777777" w:rsidR="009A473F" w:rsidRPr="004D519E" w:rsidRDefault="009A473F" w:rsidP="009A473F">
      <w:pPr>
        <w:numPr>
          <w:ilvl w:val="0"/>
          <w:numId w:val="9"/>
        </w:numPr>
        <w:tabs>
          <w:tab w:val="clear" w:pos="720"/>
          <w:tab w:val="num" w:pos="540"/>
        </w:tabs>
        <w:ind w:left="540" w:right="-2" w:hanging="540"/>
        <w:rPr>
          <w:sz w:val="22"/>
          <w:szCs w:val="22"/>
        </w:rPr>
      </w:pPr>
      <w:r w:rsidRPr="004D519E">
        <w:rPr>
          <w:sz w:val="22"/>
          <w:szCs w:val="22"/>
        </w:rPr>
        <w:t>Pykinimas, vėmimas.</w:t>
      </w:r>
    </w:p>
    <w:p w14:paraId="5909BA64" w14:textId="77777777" w:rsidR="009A473F" w:rsidRPr="004D519E" w:rsidRDefault="009A473F" w:rsidP="009A473F">
      <w:pPr>
        <w:ind w:right="-2"/>
        <w:rPr>
          <w:sz w:val="22"/>
          <w:szCs w:val="22"/>
        </w:rPr>
      </w:pPr>
    </w:p>
    <w:p w14:paraId="65407BA6" w14:textId="77777777" w:rsidR="009A473F" w:rsidRPr="009C0992" w:rsidRDefault="009A473F" w:rsidP="009A473F">
      <w:pPr>
        <w:ind w:right="-2"/>
        <w:rPr>
          <w:b/>
          <w:bCs/>
          <w:sz w:val="22"/>
          <w:szCs w:val="22"/>
        </w:rPr>
      </w:pPr>
      <w:r w:rsidRPr="004D519E">
        <w:rPr>
          <w:b/>
          <w:sz w:val="22"/>
          <w:szCs w:val="22"/>
        </w:rPr>
        <w:t>Dažn</w:t>
      </w:r>
      <w:r w:rsidR="00B35536">
        <w:rPr>
          <w:b/>
          <w:sz w:val="22"/>
          <w:szCs w:val="22"/>
        </w:rPr>
        <w:t>i</w:t>
      </w:r>
      <w:r w:rsidRPr="004D519E">
        <w:rPr>
          <w:b/>
          <w:sz w:val="22"/>
          <w:szCs w:val="22"/>
        </w:rPr>
        <w:t xml:space="preserve"> šalutini</w:t>
      </w:r>
      <w:r w:rsidR="00B35536">
        <w:rPr>
          <w:b/>
          <w:sz w:val="22"/>
          <w:szCs w:val="22"/>
        </w:rPr>
        <w:t>o</w:t>
      </w:r>
      <w:r w:rsidRPr="004D519E">
        <w:rPr>
          <w:b/>
          <w:sz w:val="22"/>
          <w:szCs w:val="22"/>
        </w:rPr>
        <w:t xml:space="preserve"> poveiki</w:t>
      </w:r>
      <w:r w:rsidR="00B35536">
        <w:rPr>
          <w:b/>
          <w:sz w:val="22"/>
          <w:szCs w:val="22"/>
        </w:rPr>
        <w:t>o reiškiniai</w:t>
      </w:r>
      <w:r w:rsidRPr="004D519E">
        <w:rPr>
          <w:sz w:val="22"/>
          <w:szCs w:val="22"/>
        </w:rPr>
        <w:t xml:space="preserve"> </w:t>
      </w:r>
      <w:r w:rsidR="00B34E33" w:rsidRPr="009C0992">
        <w:rPr>
          <w:b/>
          <w:bCs/>
          <w:sz w:val="22"/>
          <w:szCs w:val="22"/>
        </w:rPr>
        <w:t>(</w:t>
      </w:r>
      <w:r w:rsidRPr="009C0992">
        <w:rPr>
          <w:b/>
          <w:bCs/>
          <w:sz w:val="22"/>
          <w:szCs w:val="22"/>
        </w:rPr>
        <w:t xml:space="preserve">gali pasireikšti </w:t>
      </w:r>
      <w:r w:rsidR="00B34E33" w:rsidRPr="009C0992">
        <w:rPr>
          <w:b/>
          <w:bCs/>
          <w:sz w:val="22"/>
          <w:szCs w:val="22"/>
        </w:rPr>
        <w:t xml:space="preserve">rečiau kaip 1 </w:t>
      </w:r>
      <w:r w:rsidRPr="009C0992">
        <w:rPr>
          <w:b/>
          <w:bCs/>
          <w:sz w:val="22"/>
          <w:szCs w:val="22"/>
        </w:rPr>
        <w:t xml:space="preserve">iš 10 </w:t>
      </w:r>
      <w:r w:rsidR="00B35536" w:rsidRPr="009C0992">
        <w:rPr>
          <w:b/>
          <w:bCs/>
          <w:sz w:val="22"/>
          <w:szCs w:val="22"/>
        </w:rPr>
        <w:t>asmenų</w:t>
      </w:r>
      <w:r w:rsidR="00B34E33" w:rsidRPr="009C0992">
        <w:rPr>
          <w:b/>
          <w:bCs/>
          <w:sz w:val="22"/>
          <w:szCs w:val="22"/>
        </w:rPr>
        <w:t>):</w:t>
      </w:r>
      <w:r w:rsidRPr="009C0992">
        <w:rPr>
          <w:b/>
          <w:bCs/>
          <w:sz w:val="22"/>
          <w:szCs w:val="22"/>
        </w:rPr>
        <w:t xml:space="preserve"> </w:t>
      </w:r>
    </w:p>
    <w:p w14:paraId="75D469AA" w14:textId="77777777" w:rsidR="009A473F" w:rsidRPr="004D519E" w:rsidRDefault="009A473F" w:rsidP="009A473F">
      <w:pPr>
        <w:numPr>
          <w:ilvl w:val="0"/>
          <w:numId w:val="10"/>
        </w:numPr>
        <w:tabs>
          <w:tab w:val="clear" w:pos="720"/>
          <w:tab w:val="num" w:pos="540"/>
        </w:tabs>
        <w:ind w:left="540" w:right="-2" w:hanging="540"/>
        <w:rPr>
          <w:sz w:val="22"/>
          <w:szCs w:val="22"/>
        </w:rPr>
      </w:pPr>
      <w:r w:rsidRPr="004D519E">
        <w:rPr>
          <w:sz w:val="22"/>
          <w:szCs w:val="22"/>
        </w:rPr>
        <w:t>Karščiavimas, galvos svaigimas, niežulys, prakaitavimas ir odos išbėrimas (kartais dėl alerginės reakcijos).</w:t>
      </w:r>
    </w:p>
    <w:p w14:paraId="70E6A135" w14:textId="77777777" w:rsidR="009A473F" w:rsidRPr="004D519E" w:rsidRDefault="009A473F" w:rsidP="009A473F">
      <w:pPr>
        <w:numPr>
          <w:ilvl w:val="0"/>
          <w:numId w:val="10"/>
        </w:numPr>
        <w:tabs>
          <w:tab w:val="clear" w:pos="720"/>
          <w:tab w:val="num" w:pos="540"/>
        </w:tabs>
        <w:ind w:left="540" w:right="-2" w:hanging="540"/>
        <w:rPr>
          <w:sz w:val="22"/>
          <w:szCs w:val="22"/>
        </w:rPr>
      </w:pPr>
      <w:r w:rsidRPr="004D519E">
        <w:rPr>
          <w:sz w:val="22"/>
          <w:szCs w:val="22"/>
        </w:rPr>
        <w:t>Drebėjimas, tremoras (drebulys), silpnumas, nuovargis, krūtinės skausmas.</w:t>
      </w:r>
    </w:p>
    <w:p w14:paraId="5AC3513C" w14:textId="77777777" w:rsidR="009A473F" w:rsidRPr="004D519E" w:rsidRDefault="009A473F" w:rsidP="009A473F">
      <w:pPr>
        <w:numPr>
          <w:ilvl w:val="0"/>
          <w:numId w:val="10"/>
        </w:numPr>
        <w:tabs>
          <w:tab w:val="clear" w:pos="720"/>
          <w:tab w:val="num" w:pos="540"/>
        </w:tabs>
        <w:ind w:left="540" w:right="-2" w:hanging="540"/>
        <w:rPr>
          <w:sz w:val="22"/>
          <w:szCs w:val="22"/>
        </w:rPr>
      </w:pPr>
      <w:r w:rsidRPr="004D519E">
        <w:rPr>
          <w:sz w:val="22"/>
          <w:szCs w:val="22"/>
        </w:rPr>
        <w:t>Neramumas ar sujaudinimas.</w:t>
      </w:r>
    </w:p>
    <w:p w14:paraId="121042B1" w14:textId="77777777" w:rsidR="009A473F" w:rsidRPr="004D519E" w:rsidRDefault="009A473F" w:rsidP="009A473F">
      <w:pPr>
        <w:numPr>
          <w:ilvl w:val="0"/>
          <w:numId w:val="10"/>
        </w:numPr>
        <w:tabs>
          <w:tab w:val="clear" w:pos="720"/>
          <w:tab w:val="num" w:pos="540"/>
        </w:tabs>
        <w:ind w:left="540" w:right="-2" w:hanging="540"/>
        <w:rPr>
          <w:sz w:val="22"/>
          <w:szCs w:val="22"/>
        </w:rPr>
      </w:pPr>
      <w:r w:rsidRPr="004D519E">
        <w:rPr>
          <w:sz w:val="22"/>
          <w:szCs w:val="22"/>
        </w:rPr>
        <w:t>Pilvo skausmas ar kiti negalavimai (vidurių užkietėjimas), skonio pokytis, sumažėjęs apetitas (anoreksija).</w:t>
      </w:r>
    </w:p>
    <w:p w14:paraId="14DB3641" w14:textId="77777777" w:rsidR="009A473F" w:rsidRPr="004D519E" w:rsidRDefault="009A473F" w:rsidP="009A473F">
      <w:pPr>
        <w:numPr>
          <w:ilvl w:val="0"/>
          <w:numId w:val="10"/>
        </w:numPr>
        <w:tabs>
          <w:tab w:val="clear" w:pos="720"/>
          <w:tab w:val="num" w:pos="540"/>
        </w:tabs>
        <w:ind w:left="540" w:right="-2" w:hanging="540"/>
        <w:rPr>
          <w:sz w:val="22"/>
          <w:szCs w:val="22"/>
        </w:rPr>
      </w:pPr>
      <w:r w:rsidRPr="004D519E">
        <w:rPr>
          <w:sz w:val="22"/>
          <w:szCs w:val="22"/>
        </w:rPr>
        <w:t xml:space="preserve">Kraujospūdžio pokytis, </w:t>
      </w:r>
      <w:r w:rsidR="003A7AAC">
        <w:rPr>
          <w:sz w:val="22"/>
          <w:szCs w:val="22"/>
        </w:rPr>
        <w:t xml:space="preserve">kuris kartais gali būti sunkus, </w:t>
      </w:r>
      <w:r w:rsidRPr="004D519E">
        <w:rPr>
          <w:sz w:val="22"/>
          <w:szCs w:val="22"/>
        </w:rPr>
        <w:t>veido paraudimas.</w:t>
      </w:r>
    </w:p>
    <w:p w14:paraId="38BD06B3" w14:textId="77777777" w:rsidR="009A473F" w:rsidRPr="004D519E" w:rsidRDefault="009A473F" w:rsidP="009A473F">
      <w:pPr>
        <w:numPr>
          <w:ilvl w:val="0"/>
          <w:numId w:val="10"/>
        </w:numPr>
        <w:tabs>
          <w:tab w:val="clear" w:pos="720"/>
          <w:tab w:val="num" w:pos="540"/>
        </w:tabs>
        <w:ind w:left="540" w:right="-2" w:hanging="540"/>
        <w:rPr>
          <w:sz w:val="22"/>
          <w:szCs w:val="22"/>
        </w:rPr>
      </w:pPr>
      <w:r w:rsidRPr="004D519E">
        <w:rPr>
          <w:sz w:val="22"/>
          <w:szCs w:val="22"/>
        </w:rPr>
        <w:t>Skambėjimas ausyse, regos sutrikimas.</w:t>
      </w:r>
    </w:p>
    <w:p w14:paraId="46B6C583" w14:textId="77777777" w:rsidR="009A473F" w:rsidRPr="004D519E" w:rsidRDefault="009A473F" w:rsidP="009A473F">
      <w:pPr>
        <w:ind w:right="-2"/>
        <w:rPr>
          <w:sz w:val="22"/>
          <w:szCs w:val="22"/>
        </w:rPr>
      </w:pPr>
    </w:p>
    <w:p w14:paraId="6CC40D2D" w14:textId="77777777" w:rsidR="009A473F" w:rsidRPr="004D519E" w:rsidRDefault="009A473F" w:rsidP="009A473F">
      <w:pPr>
        <w:ind w:right="-2"/>
        <w:rPr>
          <w:sz w:val="22"/>
          <w:szCs w:val="22"/>
        </w:rPr>
      </w:pPr>
      <w:r w:rsidRPr="004D519E">
        <w:rPr>
          <w:b/>
          <w:sz w:val="22"/>
          <w:szCs w:val="22"/>
        </w:rPr>
        <w:t>Nedažn</w:t>
      </w:r>
      <w:r w:rsidR="001B2B1D">
        <w:rPr>
          <w:b/>
          <w:sz w:val="22"/>
          <w:szCs w:val="22"/>
        </w:rPr>
        <w:t>i</w:t>
      </w:r>
      <w:r w:rsidRPr="004D519E">
        <w:rPr>
          <w:b/>
          <w:sz w:val="22"/>
          <w:szCs w:val="22"/>
        </w:rPr>
        <w:t xml:space="preserve"> šalutini</w:t>
      </w:r>
      <w:r w:rsidR="001B2B1D">
        <w:rPr>
          <w:b/>
          <w:sz w:val="22"/>
          <w:szCs w:val="22"/>
        </w:rPr>
        <w:t>o</w:t>
      </w:r>
      <w:r w:rsidRPr="004D519E">
        <w:rPr>
          <w:b/>
          <w:sz w:val="22"/>
          <w:szCs w:val="22"/>
        </w:rPr>
        <w:t xml:space="preserve"> poveiki</w:t>
      </w:r>
      <w:r w:rsidR="001B2B1D">
        <w:rPr>
          <w:b/>
          <w:sz w:val="22"/>
          <w:szCs w:val="22"/>
        </w:rPr>
        <w:t xml:space="preserve">o reiškiniai </w:t>
      </w:r>
      <w:r w:rsidR="007D6641" w:rsidRPr="009C0992">
        <w:rPr>
          <w:b/>
          <w:sz w:val="22"/>
          <w:szCs w:val="22"/>
        </w:rPr>
        <w:t>(</w:t>
      </w:r>
      <w:r w:rsidRPr="009C0992">
        <w:rPr>
          <w:b/>
          <w:sz w:val="22"/>
          <w:szCs w:val="22"/>
        </w:rPr>
        <w:t xml:space="preserve">gali pasireikšti </w:t>
      </w:r>
      <w:r w:rsidR="007D6641" w:rsidRPr="009C0992">
        <w:rPr>
          <w:b/>
          <w:sz w:val="22"/>
          <w:szCs w:val="22"/>
        </w:rPr>
        <w:t>rečiau kaip 1</w:t>
      </w:r>
      <w:r w:rsidRPr="009C0992">
        <w:rPr>
          <w:b/>
          <w:sz w:val="22"/>
          <w:szCs w:val="22"/>
        </w:rPr>
        <w:t xml:space="preserve"> iš 100 </w:t>
      </w:r>
      <w:r w:rsidR="001B2B1D" w:rsidRPr="009C0992">
        <w:rPr>
          <w:b/>
          <w:sz w:val="22"/>
          <w:szCs w:val="22"/>
        </w:rPr>
        <w:t>asmenų</w:t>
      </w:r>
      <w:r w:rsidR="007D6641" w:rsidRPr="009C0992">
        <w:rPr>
          <w:b/>
          <w:sz w:val="22"/>
          <w:szCs w:val="22"/>
        </w:rPr>
        <w:t>):</w:t>
      </w:r>
      <w:r w:rsidRPr="009C0992">
        <w:rPr>
          <w:b/>
          <w:sz w:val="22"/>
          <w:szCs w:val="22"/>
        </w:rPr>
        <w:t xml:space="preserve"> </w:t>
      </w:r>
    </w:p>
    <w:p w14:paraId="383A6857" w14:textId="77777777" w:rsidR="009A473F" w:rsidRPr="004D519E" w:rsidRDefault="009A473F" w:rsidP="009A473F">
      <w:pPr>
        <w:numPr>
          <w:ilvl w:val="0"/>
          <w:numId w:val="11"/>
        </w:numPr>
        <w:tabs>
          <w:tab w:val="clear" w:pos="720"/>
          <w:tab w:val="num" w:pos="540"/>
        </w:tabs>
        <w:ind w:left="540" w:right="-2" w:hanging="540"/>
        <w:rPr>
          <w:sz w:val="22"/>
          <w:szCs w:val="22"/>
        </w:rPr>
      </w:pPr>
      <w:r w:rsidRPr="004D519E">
        <w:rPr>
          <w:sz w:val="22"/>
          <w:szCs w:val="22"/>
        </w:rPr>
        <w:t>Prislėgtumo jausmas (taip pat žr.</w:t>
      </w:r>
      <w:r w:rsidR="00490087">
        <w:rPr>
          <w:sz w:val="22"/>
          <w:szCs w:val="22"/>
        </w:rPr>
        <w:t> </w:t>
      </w:r>
      <w:r w:rsidRPr="004D519E">
        <w:rPr>
          <w:sz w:val="22"/>
          <w:szCs w:val="22"/>
        </w:rPr>
        <w:t>2</w:t>
      </w:r>
      <w:r w:rsidR="00490087">
        <w:rPr>
          <w:sz w:val="22"/>
          <w:szCs w:val="22"/>
        </w:rPr>
        <w:t> </w:t>
      </w:r>
      <w:r w:rsidRPr="004D519E">
        <w:rPr>
          <w:sz w:val="22"/>
          <w:szCs w:val="22"/>
        </w:rPr>
        <w:t>skyrių „</w:t>
      </w:r>
      <w:r w:rsidR="003A7AAC">
        <w:rPr>
          <w:sz w:val="22"/>
          <w:szCs w:val="22"/>
        </w:rPr>
        <w:t>Įspėjimai ir</w:t>
      </w:r>
      <w:r w:rsidRPr="004D519E">
        <w:rPr>
          <w:sz w:val="22"/>
          <w:szCs w:val="22"/>
        </w:rPr>
        <w:t xml:space="preserve"> atsargumo priemonės“, skyrelį „Mintys apie savižudybę ir depresijos pasunkėjimas“).</w:t>
      </w:r>
    </w:p>
    <w:p w14:paraId="33C1A826" w14:textId="77777777" w:rsidR="009A473F" w:rsidRPr="004D519E" w:rsidRDefault="009A473F" w:rsidP="009A473F">
      <w:pPr>
        <w:numPr>
          <w:ilvl w:val="0"/>
          <w:numId w:val="11"/>
        </w:numPr>
        <w:tabs>
          <w:tab w:val="clear" w:pos="720"/>
          <w:tab w:val="num" w:pos="540"/>
        </w:tabs>
        <w:ind w:left="540" w:right="-2" w:hanging="540"/>
        <w:rPr>
          <w:sz w:val="22"/>
          <w:szCs w:val="22"/>
        </w:rPr>
      </w:pPr>
      <w:r w:rsidRPr="004D519E">
        <w:rPr>
          <w:sz w:val="22"/>
          <w:szCs w:val="22"/>
        </w:rPr>
        <w:t>Sumišimo jausmas.</w:t>
      </w:r>
    </w:p>
    <w:p w14:paraId="275C8BC7" w14:textId="77777777" w:rsidR="009A473F" w:rsidRPr="004D519E" w:rsidRDefault="009A473F" w:rsidP="009A473F">
      <w:pPr>
        <w:numPr>
          <w:ilvl w:val="0"/>
          <w:numId w:val="11"/>
        </w:numPr>
        <w:tabs>
          <w:tab w:val="clear" w:pos="720"/>
          <w:tab w:val="num" w:pos="540"/>
        </w:tabs>
        <w:ind w:left="540" w:right="-2" w:hanging="540"/>
        <w:rPr>
          <w:sz w:val="22"/>
          <w:szCs w:val="22"/>
        </w:rPr>
      </w:pPr>
      <w:r w:rsidRPr="004D519E">
        <w:rPr>
          <w:sz w:val="22"/>
          <w:szCs w:val="22"/>
        </w:rPr>
        <w:t>Sunkumas susikaupti.</w:t>
      </w:r>
    </w:p>
    <w:p w14:paraId="246B2032" w14:textId="77777777" w:rsidR="009A473F" w:rsidRPr="004D519E" w:rsidRDefault="009A473F" w:rsidP="009A473F">
      <w:pPr>
        <w:numPr>
          <w:ilvl w:val="0"/>
          <w:numId w:val="11"/>
        </w:numPr>
        <w:tabs>
          <w:tab w:val="clear" w:pos="720"/>
          <w:tab w:val="num" w:pos="540"/>
        </w:tabs>
        <w:ind w:left="540" w:right="-2" w:hanging="540"/>
        <w:rPr>
          <w:sz w:val="22"/>
          <w:szCs w:val="22"/>
        </w:rPr>
      </w:pPr>
      <w:r w:rsidRPr="004D519E">
        <w:rPr>
          <w:sz w:val="22"/>
          <w:szCs w:val="22"/>
        </w:rPr>
        <w:t>Padažnėjęs širdies plakimas.</w:t>
      </w:r>
    </w:p>
    <w:p w14:paraId="3CBEDBE8" w14:textId="77777777" w:rsidR="009A473F" w:rsidRPr="004D519E" w:rsidRDefault="009A473F" w:rsidP="009A473F">
      <w:pPr>
        <w:numPr>
          <w:ilvl w:val="0"/>
          <w:numId w:val="11"/>
        </w:numPr>
        <w:tabs>
          <w:tab w:val="clear" w:pos="720"/>
          <w:tab w:val="num" w:pos="540"/>
        </w:tabs>
        <w:ind w:left="540" w:right="-2" w:hanging="540"/>
        <w:rPr>
          <w:sz w:val="22"/>
          <w:szCs w:val="22"/>
        </w:rPr>
      </w:pPr>
      <w:r w:rsidRPr="004D519E">
        <w:rPr>
          <w:sz w:val="22"/>
          <w:szCs w:val="22"/>
        </w:rPr>
        <w:t>Svorio mažėjimas.</w:t>
      </w:r>
    </w:p>
    <w:p w14:paraId="01072089" w14:textId="77777777" w:rsidR="009A473F" w:rsidRPr="004D519E" w:rsidRDefault="009A473F" w:rsidP="009A473F">
      <w:pPr>
        <w:ind w:right="-2"/>
        <w:rPr>
          <w:sz w:val="22"/>
          <w:szCs w:val="22"/>
        </w:rPr>
      </w:pPr>
    </w:p>
    <w:p w14:paraId="0977E5AA" w14:textId="77777777" w:rsidR="009A473F" w:rsidRPr="009C0992" w:rsidRDefault="009A473F" w:rsidP="009A473F">
      <w:pPr>
        <w:ind w:right="-2"/>
        <w:rPr>
          <w:b/>
          <w:sz w:val="22"/>
          <w:szCs w:val="22"/>
        </w:rPr>
      </w:pPr>
      <w:r w:rsidRPr="004D519E">
        <w:rPr>
          <w:b/>
          <w:sz w:val="22"/>
          <w:szCs w:val="22"/>
        </w:rPr>
        <w:t>Ret</w:t>
      </w:r>
      <w:r w:rsidR="001B2B1D">
        <w:rPr>
          <w:b/>
          <w:sz w:val="22"/>
          <w:szCs w:val="22"/>
        </w:rPr>
        <w:t>i</w:t>
      </w:r>
      <w:r w:rsidRPr="004D519E">
        <w:rPr>
          <w:b/>
          <w:sz w:val="22"/>
          <w:szCs w:val="22"/>
        </w:rPr>
        <w:t xml:space="preserve"> šalutini</w:t>
      </w:r>
      <w:r w:rsidR="001B2B1D">
        <w:rPr>
          <w:b/>
          <w:sz w:val="22"/>
          <w:szCs w:val="22"/>
        </w:rPr>
        <w:t>o</w:t>
      </w:r>
      <w:r w:rsidRPr="004D519E">
        <w:rPr>
          <w:b/>
          <w:sz w:val="22"/>
          <w:szCs w:val="22"/>
        </w:rPr>
        <w:t xml:space="preserve"> poveiki</w:t>
      </w:r>
      <w:r w:rsidR="001B2B1D">
        <w:rPr>
          <w:b/>
          <w:sz w:val="22"/>
          <w:szCs w:val="22"/>
        </w:rPr>
        <w:t>o reiškiniai</w:t>
      </w:r>
      <w:r w:rsidRPr="004D519E">
        <w:rPr>
          <w:b/>
          <w:sz w:val="22"/>
          <w:szCs w:val="22"/>
        </w:rPr>
        <w:t xml:space="preserve"> </w:t>
      </w:r>
      <w:r w:rsidR="007D6641" w:rsidRPr="001B2B1D">
        <w:rPr>
          <w:b/>
          <w:sz w:val="22"/>
          <w:szCs w:val="22"/>
        </w:rPr>
        <w:t>(</w:t>
      </w:r>
      <w:r w:rsidRPr="009C0992">
        <w:rPr>
          <w:b/>
          <w:sz w:val="22"/>
          <w:szCs w:val="22"/>
        </w:rPr>
        <w:t xml:space="preserve">gali pasireikšti </w:t>
      </w:r>
      <w:r w:rsidR="007D6641" w:rsidRPr="009C0992">
        <w:rPr>
          <w:b/>
          <w:sz w:val="22"/>
          <w:szCs w:val="22"/>
        </w:rPr>
        <w:t xml:space="preserve">rečiau kaip 1 </w:t>
      </w:r>
      <w:r w:rsidRPr="009C0992">
        <w:rPr>
          <w:b/>
          <w:sz w:val="22"/>
          <w:szCs w:val="22"/>
        </w:rPr>
        <w:t>iš 1</w:t>
      </w:r>
      <w:r w:rsidR="007D6641" w:rsidRPr="009C0992">
        <w:rPr>
          <w:b/>
          <w:sz w:val="22"/>
          <w:szCs w:val="22"/>
        </w:rPr>
        <w:t> </w:t>
      </w:r>
      <w:r w:rsidRPr="009C0992">
        <w:rPr>
          <w:b/>
          <w:sz w:val="22"/>
          <w:szCs w:val="22"/>
        </w:rPr>
        <w:t xml:space="preserve">000 </w:t>
      </w:r>
      <w:r w:rsidR="001B2B1D">
        <w:rPr>
          <w:b/>
          <w:sz w:val="22"/>
          <w:szCs w:val="22"/>
        </w:rPr>
        <w:t>asmenų</w:t>
      </w:r>
      <w:r w:rsidR="007D6641" w:rsidRPr="009C0992">
        <w:rPr>
          <w:b/>
          <w:sz w:val="22"/>
          <w:szCs w:val="22"/>
        </w:rPr>
        <w:t>):</w:t>
      </w:r>
      <w:r w:rsidRPr="009C0992">
        <w:rPr>
          <w:b/>
          <w:sz w:val="22"/>
          <w:szCs w:val="22"/>
        </w:rPr>
        <w:t xml:space="preserve"> </w:t>
      </w:r>
    </w:p>
    <w:p w14:paraId="57B25F95" w14:textId="77777777" w:rsidR="009A473F" w:rsidRPr="004D519E" w:rsidRDefault="009A473F" w:rsidP="009A473F">
      <w:pPr>
        <w:numPr>
          <w:ilvl w:val="0"/>
          <w:numId w:val="12"/>
        </w:numPr>
        <w:tabs>
          <w:tab w:val="clear" w:pos="720"/>
          <w:tab w:val="num" w:pos="540"/>
        </w:tabs>
        <w:ind w:left="540" w:right="-2" w:hanging="540"/>
        <w:rPr>
          <w:sz w:val="22"/>
          <w:szCs w:val="22"/>
        </w:rPr>
      </w:pPr>
      <w:r w:rsidRPr="004D519E">
        <w:rPr>
          <w:sz w:val="22"/>
          <w:szCs w:val="22"/>
        </w:rPr>
        <w:t>Traukuliai.</w:t>
      </w:r>
    </w:p>
    <w:p w14:paraId="7109BEA4" w14:textId="77777777" w:rsidR="009A473F" w:rsidRPr="004D519E" w:rsidRDefault="009A473F" w:rsidP="009A473F">
      <w:pPr>
        <w:ind w:right="-2"/>
        <w:rPr>
          <w:sz w:val="22"/>
          <w:szCs w:val="22"/>
        </w:rPr>
      </w:pPr>
    </w:p>
    <w:p w14:paraId="1DE38421" w14:textId="77777777" w:rsidR="009A473F" w:rsidRPr="004D519E" w:rsidRDefault="009A473F" w:rsidP="009A473F">
      <w:pPr>
        <w:ind w:right="-2"/>
        <w:rPr>
          <w:sz w:val="22"/>
          <w:szCs w:val="22"/>
        </w:rPr>
      </w:pPr>
      <w:r w:rsidRPr="004D519E">
        <w:rPr>
          <w:b/>
          <w:sz w:val="22"/>
          <w:szCs w:val="22"/>
        </w:rPr>
        <w:t>Labai ret</w:t>
      </w:r>
      <w:r w:rsidR="001B2B1D">
        <w:rPr>
          <w:b/>
          <w:sz w:val="22"/>
          <w:szCs w:val="22"/>
        </w:rPr>
        <w:t>i</w:t>
      </w:r>
      <w:r w:rsidRPr="004D519E">
        <w:rPr>
          <w:b/>
          <w:sz w:val="22"/>
          <w:szCs w:val="22"/>
        </w:rPr>
        <w:t xml:space="preserve"> šalutini</w:t>
      </w:r>
      <w:r w:rsidR="001B2B1D">
        <w:rPr>
          <w:b/>
          <w:sz w:val="22"/>
          <w:szCs w:val="22"/>
        </w:rPr>
        <w:t>o</w:t>
      </w:r>
      <w:r w:rsidRPr="004D519E">
        <w:rPr>
          <w:b/>
          <w:sz w:val="22"/>
          <w:szCs w:val="22"/>
        </w:rPr>
        <w:t xml:space="preserve"> poveiki</w:t>
      </w:r>
      <w:r w:rsidR="001B2B1D">
        <w:rPr>
          <w:b/>
          <w:sz w:val="22"/>
          <w:szCs w:val="22"/>
        </w:rPr>
        <w:t>o reiškiniai</w:t>
      </w:r>
      <w:r w:rsidRPr="004D519E">
        <w:rPr>
          <w:sz w:val="22"/>
          <w:szCs w:val="22"/>
        </w:rPr>
        <w:t xml:space="preserve"> </w:t>
      </w:r>
      <w:r w:rsidR="007D6641" w:rsidRPr="009C0992">
        <w:rPr>
          <w:b/>
          <w:bCs/>
          <w:sz w:val="22"/>
          <w:szCs w:val="22"/>
        </w:rPr>
        <w:t>(</w:t>
      </w:r>
      <w:r w:rsidRPr="009C0992">
        <w:rPr>
          <w:b/>
          <w:bCs/>
          <w:sz w:val="22"/>
          <w:szCs w:val="22"/>
        </w:rPr>
        <w:t xml:space="preserve">gali pasireikšti </w:t>
      </w:r>
      <w:r w:rsidR="007D6641" w:rsidRPr="009C0992">
        <w:rPr>
          <w:b/>
          <w:bCs/>
          <w:sz w:val="22"/>
          <w:szCs w:val="22"/>
        </w:rPr>
        <w:t xml:space="preserve">rečiau kaip 1 </w:t>
      </w:r>
      <w:r w:rsidRPr="009C0992">
        <w:rPr>
          <w:b/>
          <w:bCs/>
          <w:sz w:val="22"/>
          <w:szCs w:val="22"/>
        </w:rPr>
        <w:t xml:space="preserve">iš 10 000 </w:t>
      </w:r>
      <w:r w:rsidR="001B2B1D" w:rsidRPr="009C0992">
        <w:rPr>
          <w:b/>
          <w:bCs/>
          <w:sz w:val="22"/>
          <w:szCs w:val="22"/>
        </w:rPr>
        <w:t>asmenų</w:t>
      </w:r>
      <w:r w:rsidR="007D6641" w:rsidRPr="009C0992">
        <w:rPr>
          <w:b/>
          <w:bCs/>
          <w:sz w:val="22"/>
          <w:szCs w:val="22"/>
        </w:rPr>
        <w:t>):</w:t>
      </w:r>
      <w:r w:rsidRPr="009C0992">
        <w:rPr>
          <w:b/>
          <w:bCs/>
          <w:sz w:val="22"/>
          <w:szCs w:val="22"/>
        </w:rPr>
        <w:t xml:space="preserve"> </w:t>
      </w:r>
    </w:p>
    <w:p w14:paraId="3C50A4DB"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Palpitacija (pernelyg smarkus širdies plakimas), alpimas.</w:t>
      </w:r>
    </w:p>
    <w:p w14:paraId="7CD1283E"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Raumenų trūkčiojimas, sustingimas, nevalingi judesiai, eisenos ir koordinacijos sutrikimas.</w:t>
      </w:r>
    </w:p>
    <w:p w14:paraId="7F01C5AF"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Neramumas, dirglumas, priešiškumas, agresyvumas, keisti sapnai, dilgčiojimas ar nutirpimas, atminties netekimas.</w:t>
      </w:r>
    </w:p>
    <w:p w14:paraId="0209D1D3"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Odos ar akių baltymų pageltimas (</w:t>
      </w:r>
      <w:r w:rsidRPr="004D519E">
        <w:rPr>
          <w:iCs/>
          <w:sz w:val="22"/>
          <w:szCs w:val="22"/>
        </w:rPr>
        <w:t>gelta), kurį</w:t>
      </w:r>
      <w:r w:rsidRPr="004D519E">
        <w:rPr>
          <w:sz w:val="22"/>
          <w:szCs w:val="22"/>
        </w:rPr>
        <w:t xml:space="preserve"> gali sukelti padidėjęs kepenų fermentų kiekis, hepatitas. </w:t>
      </w:r>
    </w:p>
    <w:p w14:paraId="4DC339E2"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Sunki alerginė reakcija, išbėrimas kartu su sąnarių ir raumenų skausmu.</w:t>
      </w:r>
    </w:p>
    <w:p w14:paraId="55906FB7"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Gliukozės kiekio kraujyje pokytis.</w:t>
      </w:r>
    </w:p>
    <w:p w14:paraId="211A9D71"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 xml:space="preserve">Šlapinimasis gausiau arba mažiau nei įprastai. </w:t>
      </w:r>
    </w:p>
    <w:p w14:paraId="1516C95A"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Šlapimo nelaikymas (nevalingas šlapinimasis, šlapimo pratekėjimas).</w:t>
      </w:r>
    </w:p>
    <w:p w14:paraId="2637383F"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Sunkus odos bėrimas, kuris gali atsirasti burnoje bei kitose kūno vietose ir gali būti pavojingas gyvybei.</w:t>
      </w:r>
    </w:p>
    <w:p w14:paraId="2F75855B" w14:textId="77777777" w:rsidR="009A473F" w:rsidRDefault="009A72A3" w:rsidP="009A473F">
      <w:pPr>
        <w:numPr>
          <w:ilvl w:val="0"/>
          <w:numId w:val="13"/>
        </w:numPr>
        <w:tabs>
          <w:tab w:val="clear" w:pos="720"/>
          <w:tab w:val="num" w:pos="540"/>
        </w:tabs>
        <w:ind w:left="540" w:right="-2" w:hanging="540"/>
        <w:rPr>
          <w:sz w:val="22"/>
          <w:szCs w:val="22"/>
        </w:rPr>
      </w:pPr>
      <w:r>
        <w:rPr>
          <w:sz w:val="22"/>
          <w:szCs w:val="22"/>
        </w:rPr>
        <w:t>Pasunkėjusi</w:t>
      </w:r>
      <w:r w:rsidR="009A473F" w:rsidRPr="004D519E">
        <w:rPr>
          <w:sz w:val="22"/>
          <w:szCs w:val="22"/>
        </w:rPr>
        <w:t xml:space="preserve"> psoriazė (sustorėjusios paraudusios odos dėmės). </w:t>
      </w:r>
    </w:p>
    <w:p w14:paraId="4A89BDF0" w14:textId="77777777" w:rsidR="001971AF" w:rsidRPr="004D519E" w:rsidRDefault="001971AF" w:rsidP="009A473F">
      <w:pPr>
        <w:numPr>
          <w:ilvl w:val="0"/>
          <w:numId w:val="13"/>
        </w:numPr>
        <w:tabs>
          <w:tab w:val="clear" w:pos="720"/>
          <w:tab w:val="num" w:pos="540"/>
        </w:tabs>
        <w:ind w:left="540" w:right="-2" w:hanging="540"/>
        <w:rPr>
          <w:sz w:val="22"/>
          <w:szCs w:val="22"/>
        </w:rPr>
      </w:pPr>
      <w:r>
        <w:rPr>
          <w:sz w:val="22"/>
          <w:szCs w:val="22"/>
        </w:rPr>
        <w:t>N</w:t>
      </w:r>
      <w:r w:rsidRPr="001971AF">
        <w:rPr>
          <w:sz w:val="22"/>
          <w:szCs w:val="22"/>
        </w:rPr>
        <w:t>eįprastas plaukų slinkimas ar retėjimas</w:t>
      </w:r>
      <w:r>
        <w:rPr>
          <w:sz w:val="22"/>
          <w:szCs w:val="22"/>
        </w:rPr>
        <w:t xml:space="preserve"> (</w:t>
      </w:r>
      <w:r>
        <w:rPr>
          <w:i/>
          <w:iCs/>
          <w:sz w:val="22"/>
          <w:szCs w:val="22"/>
        </w:rPr>
        <w:t>alopecija</w:t>
      </w:r>
      <w:r>
        <w:rPr>
          <w:sz w:val="22"/>
          <w:szCs w:val="22"/>
        </w:rPr>
        <w:t>).</w:t>
      </w:r>
    </w:p>
    <w:p w14:paraId="21487DC6" w14:textId="77777777" w:rsidR="009A473F" w:rsidRPr="008926D6" w:rsidRDefault="009A473F" w:rsidP="00B4318A">
      <w:pPr>
        <w:numPr>
          <w:ilvl w:val="0"/>
          <w:numId w:val="13"/>
        </w:numPr>
        <w:tabs>
          <w:tab w:val="clear" w:pos="720"/>
          <w:tab w:val="num" w:pos="540"/>
        </w:tabs>
        <w:ind w:left="540" w:right="-2" w:hanging="540"/>
        <w:rPr>
          <w:sz w:val="22"/>
          <w:szCs w:val="22"/>
        </w:rPr>
      </w:pPr>
      <w:r w:rsidRPr="004D519E">
        <w:rPr>
          <w:sz w:val="22"/>
          <w:szCs w:val="22"/>
        </w:rPr>
        <w:t>Nerealūs ar keisti pojūčiai (</w:t>
      </w:r>
      <w:r w:rsidRPr="004D519E">
        <w:rPr>
          <w:iCs/>
          <w:sz w:val="22"/>
          <w:szCs w:val="22"/>
        </w:rPr>
        <w:t>depersonalizacija</w:t>
      </w:r>
      <w:r w:rsidRPr="004D519E">
        <w:rPr>
          <w:sz w:val="22"/>
          <w:szCs w:val="22"/>
        </w:rPr>
        <w:t>); tariamas nesančių dalykų matymas ar girdėjimas (haliucinacijos); jutimas ar tikėjimas tuo, ko nėra; padidėjęs įtarumas (paranoja)</w:t>
      </w:r>
      <w:r w:rsidR="00A82DD9">
        <w:rPr>
          <w:sz w:val="22"/>
          <w:szCs w:val="22"/>
        </w:rPr>
        <w:t xml:space="preserve">, </w:t>
      </w:r>
      <w:r w:rsidR="00A82DD9" w:rsidRPr="00F87EC5">
        <w:rPr>
          <w:sz w:val="22"/>
          <w:szCs w:val="22"/>
        </w:rPr>
        <w:t>staigios ir stiprios baimės jausmas (</w:t>
      </w:r>
      <w:r w:rsidR="00A82DD9" w:rsidRPr="00E8796B">
        <w:rPr>
          <w:i/>
          <w:iCs/>
          <w:sz w:val="22"/>
          <w:szCs w:val="22"/>
        </w:rPr>
        <w:t>panikos priepuolis</w:t>
      </w:r>
      <w:r w:rsidR="00A82DD9" w:rsidRPr="00F87EC5">
        <w:rPr>
          <w:sz w:val="22"/>
          <w:szCs w:val="22"/>
        </w:rPr>
        <w:t>).</w:t>
      </w:r>
    </w:p>
    <w:p w14:paraId="750DE9BF" w14:textId="77777777" w:rsidR="009A473F" w:rsidRPr="009C0992" w:rsidRDefault="009A473F" w:rsidP="009A473F">
      <w:pPr>
        <w:numPr>
          <w:ilvl w:val="12"/>
          <w:numId w:val="0"/>
        </w:numPr>
        <w:ind w:right="-2"/>
        <w:rPr>
          <w:bCs/>
          <w:sz w:val="22"/>
          <w:szCs w:val="22"/>
        </w:rPr>
      </w:pPr>
    </w:p>
    <w:p w14:paraId="31CD35E7" w14:textId="77777777" w:rsidR="00C979F2" w:rsidRPr="00825EA2" w:rsidRDefault="00C979F2" w:rsidP="002D31DC">
      <w:pPr>
        <w:keepNext/>
        <w:rPr>
          <w:b/>
          <w:bCs/>
          <w:sz w:val="22"/>
          <w:szCs w:val="22"/>
        </w:rPr>
      </w:pPr>
      <w:r>
        <w:rPr>
          <w:b/>
          <w:bCs/>
          <w:sz w:val="22"/>
          <w:szCs w:val="22"/>
        </w:rPr>
        <w:t xml:space="preserve">Šalutinio poveikio reiškiniai, kurių dažnis nežinomas </w:t>
      </w:r>
      <w:r w:rsidRPr="009C0992">
        <w:rPr>
          <w:b/>
          <w:bCs/>
          <w:sz w:val="22"/>
          <w:szCs w:val="22"/>
        </w:rPr>
        <w:t>(negali būti apskaičiuotas pagal turimus duomenis)</w:t>
      </w:r>
      <w:r w:rsidRPr="00D70A38">
        <w:rPr>
          <w:b/>
          <w:bCs/>
          <w:sz w:val="22"/>
          <w:szCs w:val="22"/>
        </w:rPr>
        <w:t>:</w:t>
      </w:r>
    </w:p>
    <w:p w14:paraId="2899BFF4" w14:textId="77777777" w:rsidR="009A473F" w:rsidRPr="00825EA2" w:rsidRDefault="009A473F" w:rsidP="002D31DC">
      <w:pPr>
        <w:keepNext/>
        <w:rPr>
          <w:sz w:val="22"/>
          <w:szCs w:val="22"/>
        </w:rPr>
      </w:pPr>
      <w:r w:rsidRPr="00825EA2">
        <w:rPr>
          <w:sz w:val="22"/>
          <w:szCs w:val="22"/>
        </w:rPr>
        <w:t>Kiti nedaugeliui žmonių pasireiškę šalutiniai poveikiai, kurių dažnis tiksliai nežinomas, buvo tokie:</w:t>
      </w:r>
    </w:p>
    <w:p w14:paraId="2D65AFBC" w14:textId="77777777" w:rsidR="009A473F" w:rsidRPr="004D519E" w:rsidRDefault="009A473F" w:rsidP="009A473F">
      <w:pPr>
        <w:numPr>
          <w:ilvl w:val="0"/>
          <w:numId w:val="13"/>
        </w:numPr>
        <w:tabs>
          <w:tab w:val="clear" w:pos="720"/>
          <w:tab w:val="num" w:pos="540"/>
        </w:tabs>
        <w:ind w:left="540" w:right="-2" w:hanging="540"/>
        <w:rPr>
          <w:sz w:val="22"/>
          <w:szCs w:val="22"/>
        </w:rPr>
      </w:pPr>
      <w:r w:rsidRPr="004D519E">
        <w:rPr>
          <w:sz w:val="22"/>
          <w:szCs w:val="22"/>
        </w:rPr>
        <w:t>vartojant Elontril ar neilgai trukus po vartojimo nutraukimo gali atsirasti savęs žalojimo minčių arba minčių apie savižudybę (žr.</w:t>
      </w:r>
      <w:r w:rsidR="00490087">
        <w:rPr>
          <w:sz w:val="22"/>
          <w:szCs w:val="22"/>
        </w:rPr>
        <w:t> </w:t>
      </w:r>
      <w:r w:rsidRPr="004D519E">
        <w:rPr>
          <w:sz w:val="22"/>
          <w:szCs w:val="22"/>
        </w:rPr>
        <w:t>2</w:t>
      </w:r>
      <w:r w:rsidR="00490087">
        <w:rPr>
          <w:sz w:val="22"/>
          <w:szCs w:val="22"/>
        </w:rPr>
        <w:t> </w:t>
      </w:r>
      <w:r w:rsidRPr="004D519E">
        <w:rPr>
          <w:sz w:val="22"/>
          <w:szCs w:val="22"/>
        </w:rPr>
        <w:t xml:space="preserve">skyrių „Kas žinotina prieš vartojant Elontril ”). Jei Jums kyla tokių minčių, </w:t>
      </w:r>
      <w:r w:rsidRPr="004D519E">
        <w:rPr>
          <w:b/>
          <w:sz w:val="22"/>
          <w:szCs w:val="22"/>
        </w:rPr>
        <w:t>nedelsdami kreipkitės į gydytoją arba vykite tiesiai į ligoninę</w:t>
      </w:r>
      <w:r w:rsidRPr="004D519E">
        <w:rPr>
          <w:sz w:val="22"/>
          <w:szCs w:val="22"/>
        </w:rPr>
        <w:t>;</w:t>
      </w:r>
    </w:p>
    <w:p w14:paraId="31138CB3" w14:textId="77777777" w:rsidR="009A473F" w:rsidRDefault="009A473F" w:rsidP="009A473F">
      <w:pPr>
        <w:numPr>
          <w:ilvl w:val="0"/>
          <w:numId w:val="13"/>
        </w:numPr>
        <w:tabs>
          <w:tab w:val="clear" w:pos="720"/>
          <w:tab w:val="num" w:pos="540"/>
        </w:tabs>
        <w:ind w:left="540" w:right="-2" w:hanging="540"/>
        <w:rPr>
          <w:sz w:val="22"/>
          <w:szCs w:val="22"/>
        </w:rPr>
      </w:pPr>
      <w:r w:rsidRPr="004D519E">
        <w:rPr>
          <w:sz w:val="22"/>
          <w:szCs w:val="22"/>
        </w:rPr>
        <w:t>realybės nesuvokimas ar nesugebėjimas aiškiai galvoti ir spręsti (psichozė); taip pat gali pasireikšti haliucinacijos ir (arba) jutimas ar tikėjimas tuo, ko nėra;</w:t>
      </w:r>
    </w:p>
    <w:p w14:paraId="56097ADB" w14:textId="77777777" w:rsidR="00F87EC5" w:rsidRDefault="00F87EC5" w:rsidP="00B4318A">
      <w:pPr>
        <w:ind w:left="540" w:right="-2"/>
        <w:rPr>
          <w:sz w:val="22"/>
          <w:szCs w:val="22"/>
        </w:rPr>
      </w:pPr>
    </w:p>
    <w:p w14:paraId="44BAF681" w14:textId="77777777" w:rsidR="006B7677" w:rsidRPr="004D519E" w:rsidRDefault="007F7E89" w:rsidP="009A473F">
      <w:pPr>
        <w:numPr>
          <w:ilvl w:val="0"/>
          <w:numId w:val="13"/>
        </w:numPr>
        <w:tabs>
          <w:tab w:val="clear" w:pos="720"/>
          <w:tab w:val="num" w:pos="540"/>
        </w:tabs>
        <w:ind w:left="540" w:right="-2" w:hanging="540"/>
        <w:rPr>
          <w:sz w:val="22"/>
          <w:szCs w:val="22"/>
        </w:rPr>
      </w:pPr>
      <w:r>
        <w:rPr>
          <w:sz w:val="22"/>
          <w:szCs w:val="22"/>
        </w:rPr>
        <w:t>mikčiojimas;</w:t>
      </w:r>
    </w:p>
    <w:p w14:paraId="538F8FA0" w14:textId="77777777" w:rsidR="009A473F" w:rsidRPr="004D519E" w:rsidRDefault="008C4DF6" w:rsidP="009A473F">
      <w:pPr>
        <w:numPr>
          <w:ilvl w:val="0"/>
          <w:numId w:val="13"/>
        </w:numPr>
        <w:tabs>
          <w:tab w:val="clear" w:pos="720"/>
          <w:tab w:val="num" w:pos="540"/>
        </w:tabs>
        <w:ind w:left="540" w:right="-2" w:hanging="540"/>
        <w:rPr>
          <w:sz w:val="22"/>
          <w:szCs w:val="22"/>
        </w:rPr>
      </w:pPr>
      <w:r>
        <w:rPr>
          <w:sz w:val="22"/>
          <w:szCs w:val="22"/>
        </w:rPr>
        <w:t>s</w:t>
      </w:r>
      <w:r w:rsidR="009A473F" w:rsidRPr="004D519E">
        <w:rPr>
          <w:sz w:val="22"/>
          <w:szCs w:val="22"/>
        </w:rPr>
        <w:t>umažėjęs raudonųjų kraujo ląstelių kiekis (anemija), sumažėjęs baltųjų kraujo ląstelių kiekis (leukopenija) ir sumažėjęs trombocitų kiekis (trombocitopenija)</w:t>
      </w:r>
      <w:r>
        <w:rPr>
          <w:sz w:val="22"/>
          <w:szCs w:val="22"/>
        </w:rPr>
        <w:t>;</w:t>
      </w:r>
    </w:p>
    <w:p w14:paraId="4585C205" w14:textId="77777777" w:rsidR="008C4DF6" w:rsidRDefault="008C4DF6" w:rsidP="009A473F">
      <w:pPr>
        <w:numPr>
          <w:ilvl w:val="0"/>
          <w:numId w:val="13"/>
        </w:numPr>
        <w:tabs>
          <w:tab w:val="clear" w:pos="720"/>
          <w:tab w:val="num" w:pos="540"/>
        </w:tabs>
        <w:ind w:left="540" w:right="-2" w:hanging="540"/>
        <w:rPr>
          <w:sz w:val="22"/>
          <w:szCs w:val="22"/>
        </w:rPr>
      </w:pPr>
      <w:r>
        <w:rPr>
          <w:sz w:val="22"/>
          <w:szCs w:val="22"/>
        </w:rPr>
        <w:t>n</w:t>
      </w:r>
      <w:r w:rsidR="009A473F" w:rsidRPr="004D519E">
        <w:rPr>
          <w:sz w:val="22"/>
          <w:szCs w:val="22"/>
        </w:rPr>
        <w:t>atrio koncentracijos kraujyje sumažėjimas (hiponatremija)</w:t>
      </w:r>
      <w:r>
        <w:rPr>
          <w:sz w:val="22"/>
          <w:szCs w:val="22"/>
        </w:rPr>
        <w:t>;</w:t>
      </w:r>
    </w:p>
    <w:p w14:paraId="37710BF0" w14:textId="77777777" w:rsidR="009A473F" w:rsidRPr="004D519E" w:rsidRDefault="008C4DF6" w:rsidP="009A473F">
      <w:pPr>
        <w:numPr>
          <w:ilvl w:val="0"/>
          <w:numId w:val="13"/>
        </w:numPr>
        <w:tabs>
          <w:tab w:val="clear" w:pos="720"/>
          <w:tab w:val="num" w:pos="540"/>
        </w:tabs>
        <w:ind w:left="540" w:right="-2" w:hanging="540"/>
        <w:rPr>
          <w:sz w:val="22"/>
          <w:szCs w:val="22"/>
        </w:rPr>
      </w:pPr>
      <w:bookmarkStart w:id="11" w:name="_Hlk53577491"/>
      <w:r>
        <w:rPr>
          <w:sz w:val="22"/>
          <w:szCs w:val="22"/>
        </w:rPr>
        <w:t xml:space="preserve">psichinės būklės pokyčiai </w:t>
      </w:r>
      <w:r w:rsidR="00A00A57">
        <w:rPr>
          <w:sz w:val="22"/>
          <w:szCs w:val="22"/>
        </w:rPr>
        <w:t>(</w:t>
      </w:r>
      <w:r w:rsidR="00A00A57">
        <w:rPr>
          <w:sz w:val="22"/>
          <w:szCs w:val="22"/>
          <w:lang w:eastAsia="en-GB"/>
        </w:rPr>
        <w:t>pvz</w:t>
      </w:r>
      <w:r w:rsidR="00A00A57" w:rsidRPr="004F07C8">
        <w:rPr>
          <w:sz w:val="22"/>
          <w:szCs w:val="22"/>
          <w:lang w:eastAsia="en-GB"/>
        </w:rPr>
        <w:t>.</w:t>
      </w:r>
      <w:r w:rsidR="00A00A57">
        <w:rPr>
          <w:sz w:val="22"/>
          <w:szCs w:val="22"/>
          <w:lang w:eastAsia="en-GB"/>
        </w:rPr>
        <w:t>:</w:t>
      </w:r>
      <w:r w:rsidR="00A00A57" w:rsidRPr="004F07C8">
        <w:rPr>
          <w:sz w:val="22"/>
          <w:szCs w:val="22"/>
          <w:lang w:eastAsia="en-GB"/>
        </w:rPr>
        <w:t xml:space="preserve"> </w:t>
      </w:r>
      <w:r w:rsidR="00A00A57" w:rsidRPr="0021105C">
        <w:rPr>
          <w:sz w:val="22"/>
          <w:szCs w:val="22"/>
          <w:lang w:eastAsia="en-GB"/>
        </w:rPr>
        <w:t>su</w:t>
      </w:r>
      <w:r w:rsidR="00A00A57">
        <w:rPr>
          <w:sz w:val="22"/>
          <w:szCs w:val="22"/>
          <w:lang w:eastAsia="en-GB"/>
        </w:rPr>
        <w:t>si</w:t>
      </w:r>
      <w:r w:rsidR="00A00A57" w:rsidRPr="0021105C">
        <w:rPr>
          <w:sz w:val="22"/>
          <w:szCs w:val="22"/>
          <w:lang w:eastAsia="en-GB"/>
        </w:rPr>
        <w:t>jaudinimas, haliucinacijos, koma</w:t>
      </w:r>
      <w:r w:rsidR="00A00A57">
        <w:rPr>
          <w:sz w:val="22"/>
          <w:szCs w:val="22"/>
        </w:rPr>
        <w:t xml:space="preserve">) ir kitas poveikis, pavyzdžiui: kūno temperatūros padidėjimas virš </w:t>
      </w:r>
      <w:r w:rsidR="00A00A57" w:rsidRPr="002C4990">
        <w:rPr>
          <w:sz w:val="22"/>
          <w:szCs w:val="22"/>
        </w:rPr>
        <w:t>38</w:t>
      </w:r>
      <w:r w:rsidR="00490087">
        <w:rPr>
          <w:sz w:val="22"/>
          <w:szCs w:val="22"/>
        </w:rPr>
        <w:t> </w:t>
      </w:r>
      <w:r w:rsidR="00A00A57" w:rsidRPr="002C4990">
        <w:rPr>
          <w:sz w:val="22"/>
          <w:szCs w:val="22"/>
        </w:rPr>
        <w:t xml:space="preserve">°C, </w:t>
      </w:r>
      <w:r w:rsidR="00A00A57">
        <w:rPr>
          <w:sz w:val="22"/>
          <w:szCs w:val="22"/>
        </w:rPr>
        <w:t>širdies plakimo padažnėjimas</w:t>
      </w:r>
      <w:r w:rsidR="00A00A57" w:rsidRPr="002C4990">
        <w:rPr>
          <w:sz w:val="22"/>
          <w:szCs w:val="22"/>
        </w:rPr>
        <w:t xml:space="preserve">, </w:t>
      </w:r>
      <w:r w:rsidR="00A00A57">
        <w:rPr>
          <w:sz w:val="22"/>
          <w:szCs w:val="22"/>
        </w:rPr>
        <w:t>kraujospūdžio nestabilumas ir pernelyg stiprūs refleksai</w:t>
      </w:r>
      <w:r w:rsidR="00A00A57" w:rsidRPr="002C4990">
        <w:rPr>
          <w:sz w:val="22"/>
          <w:szCs w:val="22"/>
        </w:rPr>
        <w:t xml:space="preserve">, </w:t>
      </w:r>
      <w:r w:rsidR="00A00A57" w:rsidRPr="00894ADF">
        <w:rPr>
          <w:sz w:val="22"/>
          <w:szCs w:val="22"/>
        </w:rPr>
        <w:t>raumenų s</w:t>
      </w:r>
      <w:r w:rsidR="00A00A57">
        <w:rPr>
          <w:sz w:val="22"/>
          <w:szCs w:val="22"/>
        </w:rPr>
        <w:t>ąstingi</w:t>
      </w:r>
      <w:r w:rsidR="00A00A57" w:rsidRPr="00894ADF">
        <w:rPr>
          <w:sz w:val="22"/>
          <w:szCs w:val="22"/>
        </w:rPr>
        <w:t>s</w:t>
      </w:r>
      <w:r w:rsidR="00A00A57" w:rsidRPr="002C4990">
        <w:rPr>
          <w:sz w:val="22"/>
          <w:szCs w:val="22"/>
        </w:rPr>
        <w:t xml:space="preserve">, </w:t>
      </w:r>
      <w:r w:rsidR="00A00A57">
        <w:rPr>
          <w:sz w:val="22"/>
          <w:szCs w:val="22"/>
        </w:rPr>
        <w:t xml:space="preserve">koordinacijos sutrikimas ir (arba) virškinimo sutrikimų simptomai </w:t>
      </w:r>
      <w:r w:rsidR="00A00A57" w:rsidRPr="002C4990">
        <w:rPr>
          <w:sz w:val="22"/>
          <w:szCs w:val="22"/>
        </w:rPr>
        <w:t>(</w:t>
      </w:r>
      <w:r w:rsidR="00A00A57">
        <w:rPr>
          <w:sz w:val="22"/>
          <w:szCs w:val="22"/>
        </w:rPr>
        <w:t>pvz.:</w:t>
      </w:r>
      <w:r w:rsidR="00A00A57" w:rsidRPr="002C4990">
        <w:rPr>
          <w:sz w:val="22"/>
          <w:szCs w:val="22"/>
        </w:rPr>
        <w:t xml:space="preserve"> </w:t>
      </w:r>
      <w:r w:rsidR="00A00A57">
        <w:rPr>
          <w:sz w:val="22"/>
          <w:szCs w:val="22"/>
        </w:rPr>
        <w:t>pykinimas, vėmimas, viduriavimas) Elontril vartojant kartu su kitais vaistais, kuriais gydoma depresija (pvz.: paroksetinu, citalopramu, escitalopramu, fluoksetinu, venlafaksinu).</w:t>
      </w:r>
    </w:p>
    <w:bookmarkEnd w:id="11"/>
    <w:p w14:paraId="06E3D307" w14:textId="77777777" w:rsidR="009A473F" w:rsidRPr="004D519E" w:rsidRDefault="009A473F" w:rsidP="009A473F">
      <w:pPr>
        <w:ind w:right="-2"/>
        <w:rPr>
          <w:sz w:val="22"/>
          <w:szCs w:val="22"/>
        </w:rPr>
      </w:pPr>
    </w:p>
    <w:p w14:paraId="6D23690A" w14:textId="77777777" w:rsidR="009A473F" w:rsidRPr="004D519E" w:rsidRDefault="009A473F" w:rsidP="009A473F">
      <w:pPr>
        <w:ind w:right="-2"/>
        <w:rPr>
          <w:b/>
          <w:sz w:val="22"/>
          <w:szCs w:val="22"/>
        </w:rPr>
      </w:pPr>
      <w:r w:rsidRPr="004D519E">
        <w:rPr>
          <w:b/>
          <w:sz w:val="22"/>
          <w:szCs w:val="22"/>
        </w:rPr>
        <w:t>Pranešimas apie šalutinį poveikį</w:t>
      </w:r>
    </w:p>
    <w:p w14:paraId="02819900" w14:textId="77777777" w:rsidR="009A473F" w:rsidRPr="00B97945" w:rsidRDefault="009A473F" w:rsidP="009C0992">
      <w:pPr>
        <w:numPr>
          <w:ilvl w:val="12"/>
          <w:numId w:val="0"/>
        </w:numPr>
        <w:ind w:right="-2"/>
        <w:jc w:val="both"/>
        <w:rPr>
          <w:sz w:val="22"/>
          <w:szCs w:val="22"/>
        </w:rPr>
      </w:pPr>
      <w:r w:rsidRPr="00B97945">
        <w:rPr>
          <w:sz w:val="22"/>
          <w:szCs w:val="22"/>
        </w:rPr>
        <w:t>Jeigu pasireiškė šalutinis poveikis, įskaitant šiame lapelyje nenurodytą, pasakykite gydytojui arba vaistininkui.</w:t>
      </w:r>
      <w:r w:rsidR="00C83362">
        <w:rPr>
          <w:sz w:val="22"/>
          <w:szCs w:val="22"/>
        </w:rPr>
        <w:t xml:space="preserve"> </w:t>
      </w:r>
      <w:r w:rsidR="00287118" w:rsidRPr="00287118">
        <w:rPr>
          <w:sz w:val="22"/>
          <w:szCs w:val="22"/>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40D74BEC" w14:textId="77777777" w:rsidR="009A473F" w:rsidRDefault="009A473F" w:rsidP="009A473F">
      <w:pPr>
        <w:numPr>
          <w:ilvl w:val="12"/>
          <w:numId w:val="0"/>
        </w:numPr>
        <w:ind w:left="540" w:right="-2" w:hanging="540"/>
        <w:rPr>
          <w:bCs/>
          <w:sz w:val="22"/>
          <w:szCs w:val="22"/>
        </w:rPr>
      </w:pPr>
    </w:p>
    <w:p w14:paraId="1E887C0C" w14:textId="77777777" w:rsidR="004D63B4" w:rsidRPr="009C0992" w:rsidRDefault="004D63B4" w:rsidP="009A473F">
      <w:pPr>
        <w:numPr>
          <w:ilvl w:val="12"/>
          <w:numId w:val="0"/>
        </w:numPr>
        <w:ind w:left="540" w:right="-2" w:hanging="540"/>
        <w:rPr>
          <w:bCs/>
          <w:sz w:val="22"/>
          <w:szCs w:val="22"/>
        </w:rPr>
      </w:pPr>
    </w:p>
    <w:p w14:paraId="750BA4A2" w14:textId="77777777" w:rsidR="009A473F" w:rsidRPr="004D519E" w:rsidRDefault="009A473F" w:rsidP="009A473F">
      <w:pPr>
        <w:numPr>
          <w:ilvl w:val="12"/>
          <w:numId w:val="0"/>
        </w:numPr>
        <w:ind w:left="567" w:right="-2" w:hanging="567"/>
        <w:rPr>
          <w:sz w:val="22"/>
          <w:szCs w:val="22"/>
        </w:rPr>
      </w:pPr>
      <w:r w:rsidRPr="004D519E">
        <w:rPr>
          <w:b/>
          <w:sz w:val="22"/>
          <w:szCs w:val="22"/>
        </w:rPr>
        <w:t>5.</w:t>
      </w:r>
      <w:r w:rsidRPr="004D519E">
        <w:rPr>
          <w:b/>
          <w:sz w:val="22"/>
          <w:szCs w:val="22"/>
        </w:rPr>
        <w:tab/>
        <w:t>Kaip laikyti Elontril</w:t>
      </w:r>
    </w:p>
    <w:p w14:paraId="5AB7D79B" w14:textId="77777777" w:rsidR="009A473F" w:rsidRPr="004D519E" w:rsidRDefault="009A473F" w:rsidP="009A473F">
      <w:pPr>
        <w:numPr>
          <w:ilvl w:val="12"/>
          <w:numId w:val="0"/>
        </w:numPr>
        <w:ind w:right="-2"/>
        <w:rPr>
          <w:sz w:val="22"/>
          <w:szCs w:val="22"/>
        </w:rPr>
      </w:pPr>
    </w:p>
    <w:p w14:paraId="59D73FC8" w14:textId="77777777" w:rsidR="009A473F" w:rsidRPr="004D519E" w:rsidRDefault="009A473F" w:rsidP="009A473F">
      <w:pPr>
        <w:numPr>
          <w:ilvl w:val="12"/>
          <w:numId w:val="0"/>
        </w:numPr>
        <w:ind w:right="-2"/>
        <w:rPr>
          <w:sz w:val="22"/>
          <w:szCs w:val="22"/>
        </w:rPr>
      </w:pPr>
      <w:r w:rsidRPr="004D519E">
        <w:rPr>
          <w:bCs/>
          <w:sz w:val="22"/>
          <w:szCs w:val="22"/>
        </w:rPr>
        <w:t>Šį vaistą laikykite</w:t>
      </w:r>
      <w:r w:rsidRPr="004D519E">
        <w:rPr>
          <w:sz w:val="22"/>
          <w:szCs w:val="22"/>
        </w:rPr>
        <w:t xml:space="preserve"> vaikams </w:t>
      </w:r>
      <w:r w:rsidRPr="004D519E">
        <w:rPr>
          <w:bCs/>
          <w:sz w:val="22"/>
          <w:szCs w:val="22"/>
        </w:rPr>
        <w:t xml:space="preserve">nepastebimoje ir </w:t>
      </w:r>
      <w:r w:rsidRPr="004D519E">
        <w:rPr>
          <w:sz w:val="22"/>
          <w:szCs w:val="22"/>
        </w:rPr>
        <w:t>nepasiekiamoje vietoje.</w:t>
      </w:r>
    </w:p>
    <w:p w14:paraId="31B6B9C4" w14:textId="77777777" w:rsidR="009A473F" w:rsidRPr="009C0992" w:rsidRDefault="009A473F" w:rsidP="009A473F">
      <w:pPr>
        <w:numPr>
          <w:ilvl w:val="12"/>
          <w:numId w:val="0"/>
        </w:numPr>
        <w:ind w:right="-2"/>
        <w:rPr>
          <w:bCs/>
          <w:sz w:val="22"/>
          <w:szCs w:val="22"/>
        </w:rPr>
      </w:pPr>
    </w:p>
    <w:p w14:paraId="4A017370" w14:textId="77777777" w:rsidR="009A473F" w:rsidRPr="004D519E" w:rsidRDefault="009A473F" w:rsidP="009A473F">
      <w:pPr>
        <w:pStyle w:val="Pagrindinistekstas"/>
        <w:spacing w:after="0"/>
        <w:rPr>
          <w:sz w:val="22"/>
          <w:szCs w:val="22"/>
        </w:rPr>
      </w:pPr>
      <w:r w:rsidRPr="004D519E">
        <w:rPr>
          <w:sz w:val="22"/>
          <w:szCs w:val="22"/>
        </w:rPr>
        <w:t xml:space="preserve">Ant pakuotės </w:t>
      </w:r>
      <w:r w:rsidR="00053B1D">
        <w:rPr>
          <w:sz w:val="22"/>
          <w:szCs w:val="22"/>
        </w:rPr>
        <w:t>po „EXP“</w:t>
      </w:r>
      <w:r w:rsidR="00372E2E">
        <w:rPr>
          <w:sz w:val="22"/>
          <w:szCs w:val="22"/>
        </w:rPr>
        <w:t xml:space="preserve"> </w:t>
      </w:r>
      <w:r w:rsidRPr="004D519E">
        <w:rPr>
          <w:sz w:val="22"/>
          <w:szCs w:val="22"/>
        </w:rPr>
        <w:t xml:space="preserve">nurodytam tinkamumo laikui pasibaigus, </w:t>
      </w:r>
      <w:r w:rsidRPr="004D519E">
        <w:rPr>
          <w:bCs/>
          <w:sz w:val="22"/>
          <w:szCs w:val="22"/>
        </w:rPr>
        <w:t>šio vaisto</w:t>
      </w:r>
      <w:r w:rsidRPr="004D519E">
        <w:rPr>
          <w:sz w:val="22"/>
          <w:szCs w:val="22"/>
        </w:rPr>
        <w:t xml:space="preserve"> vartoti negalima. Vaistas tinkamas vartoti iki paskutinės nurodyto mėnesio dienos. </w:t>
      </w:r>
    </w:p>
    <w:p w14:paraId="34B6645C" w14:textId="77777777" w:rsidR="009A473F" w:rsidRPr="009C0992" w:rsidRDefault="009A473F" w:rsidP="009A473F">
      <w:pPr>
        <w:numPr>
          <w:ilvl w:val="12"/>
          <w:numId w:val="0"/>
        </w:numPr>
        <w:ind w:right="-2"/>
        <w:rPr>
          <w:bCs/>
          <w:sz w:val="22"/>
          <w:szCs w:val="22"/>
        </w:rPr>
      </w:pPr>
    </w:p>
    <w:p w14:paraId="5434DAA3" w14:textId="77777777" w:rsidR="009A473F" w:rsidRPr="004D519E" w:rsidRDefault="009A473F" w:rsidP="009A473F">
      <w:pPr>
        <w:numPr>
          <w:ilvl w:val="12"/>
          <w:numId w:val="0"/>
        </w:numPr>
        <w:ind w:right="-2"/>
        <w:rPr>
          <w:sz w:val="22"/>
          <w:szCs w:val="22"/>
        </w:rPr>
      </w:pPr>
      <w:r w:rsidRPr="004D519E">
        <w:rPr>
          <w:sz w:val="22"/>
          <w:szCs w:val="22"/>
        </w:rPr>
        <w:t>Laikyti gamintojo pakuotėje, kad preparatas būtų apsaugotas nuo šviesos ir drėgmės. Buteliuke yra nedidelė sandari talpyklė, kurioje yra medžio anglies ir silicio gelio, kurie neleidžia tabletėms sudrėkti. Šios talpyklės neišimkite iš buteliuko. Neprarykite jos.</w:t>
      </w:r>
    </w:p>
    <w:p w14:paraId="0AB4886B" w14:textId="77777777" w:rsidR="009A473F" w:rsidRPr="004D519E" w:rsidRDefault="009A473F" w:rsidP="009A473F">
      <w:pPr>
        <w:numPr>
          <w:ilvl w:val="12"/>
          <w:numId w:val="0"/>
        </w:numPr>
        <w:ind w:right="-2"/>
        <w:rPr>
          <w:sz w:val="22"/>
          <w:szCs w:val="22"/>
        </w:rPr>
      </w:pPr>
    </w:p>
    <w:p w14:paraId="4AE2253F" w14:textId="77777777" w:rsidR="009A473F" w:rsidRPr="004D519E" w:rsidRDefault="009A473F" w:rsidP="009A473F">
      <w:pPr>
        <w:pStyle w:val="Pagrindinistekstas"/>
        <w:spacing w:after="0"/>
        <w:rPr>
          <w:sz w:val="22"/>
          <w:szCs w:val="22"/>
        </w:rPr>
      </w:pPr>
      <w:r w:rsidRPr="004D519E">
        <w:rPr>
          <w:sz w:val="22"/>
          <w:szCs w:val="22"/>
        </w:rPr>
        <w:t xml:space="preserve">Vaistų negalima išmesti į kanalizaciją arba su buitinėmis atliekomis. Kaip išmesti nereikalingus vaistus, klauskite vaistininko. Šios priemonės padės apsaugoti aplinką. </w:t>
      </w:r>
    </w:p>
    <w:p w14:paraId="60BBBA73" w14:textId="77777777" w:rsidR="009A473F" w:rsidRPr="004D519E" w:rsidRDefault="009A473F" w:rsidP="009A473F">
      <w:pPr>
        <w:numPr>
          <w:ilvl w:val="12"/>
          <w:numId w:val="0"/>
        </w:numPr>
        <w:ind w:right="-2"/>
        <w:rPr>
          <w:sz w:val="22"/>
          <w:szCs w:val="22"/>
        </w:rPr>
      </w:pPr>
    </w:p>
    <w:p w14:paraId="1CECC271" w14:textId="77777777" w:rsidR="009A473F" w:rsidRPr="004D519E" w:rsidRDefault="009A473F" w:rsidP="009A473F">
      <w:pPr>
        <w:numPr>
          <w:ilvl w:val="12"/>
          <w:numId w:val="0"/>
        </w:numPr>
        <w:ind w:right="-2"/>
        <w:rPr>
          <w:sz w:val="22"/>
          <w:szCs w:val="22"/>
        </w:rPr>
      </w:pPr>
    </w:p>
    <w:p w14:paraId="41EC3BC6" w14:textId="77777777" w:rsidR="009A473F" w:rsidRPr="004D519E" w:rsidRDefault="009A473F" w:rsidP="009A473F">
      <w:pPr>
        <w:numPr>
          <w:ilvl w:val="12"/>
          <w:numId w:val="0"/>
        </w:numPr>
        <w:tabs>
          <w:tab w:val="left" w:pos="540"/>
        </w:tabs>
        <w:ind w:right="-2"/>
        <w:rPr>
          <w:b/>
          <w:sz w:val="22"/>
          <w:szCs w:val="22"/>
        </w:rPr>
      </w:pPr>
      <w:r w:rsidRPr="004D519E">
        <w:rPr>
          <w:b/>
          <w:sz w:val="22"/>
          <w:szCs w:val="22"/>
        </w:rPr>
        <w:t>6.</w:t>
      </w:r>
      <w:r w:rsidRPr="004D519E">
        <w:rPr>
          <w:b/>
          <w:sz w:val="22"/>
          <w:szCs w:val="22"/>
        </w:rPr>
        <w:tab/>
        <w:t>Pakuotės turinys ir kita informacija</w:t>
      </w:r>
    </w:p>
    <w:p w14:paraId="1EBDE2CA" w14:textId="77777777" w:rsidR="009A473F" w:rsidRPr="004D519E" w:rsidRDefault="009A473F" w:rsidP="009A473F">
      <w:pPr>
        <w:numPr>
          <w:ilvl w:val="12"/>
          <w:numId w:val="0"/>
        </w:numPr>
        <w:ind w:right="-2"/>
        <w:rPr>
          <w:sz w:val="22"/>
          <w:szCs w:val="22"/>
        </w:rPr>
      </w:pPr>
    </w:p>
    <w:p w14:paraId="75B21A46" w14:textId="77777777" w:rsidR="009A473F" w:rsidRPr="004D519E" w:rsidRDefault="009A473F" w:rsidP="009A473F">
      <w:pPr>
        <w:numPr>
          <w:ilvl w:val="12"/>
          <w:numId w:val="0"/>
        </w:numPr>
        <w:ind w:right="-2"/>
        <w:rPr>
          <w:b/>
          <w:bCs/>
          <w:sz w:val="22"/>
          <w:szCs w:val="22"/>
        </w:rPr>
      </w:pPr>
      <w:r w:rsidRPr="004D519E">
        <w:rPr>
          <w:b/>
          <w:bCs/>
          <w:sz w:val="22"/>
          <w:szCs w:val="22"/>
        </w:rPr>
        <w:t>Elontril sudėtis</w:t>
      </w:r>
    </w:p>
    <w:p w14:paraId="4CA6E6CA" w14:textId="77777777" w:rsidR="009A473F" w:rsidRPr="004D519E" w:rsidRDefault="009A473F" w:rsidP="009A473F">
      <w:pPr>
        <w:numPr>
          <w:ilvl w:val="12"/>
          <w:numId w:val="0"/>
        </w:numPr>
        <w:ind w:right="-2"/>
        <w:rPr>
          <w:sz w:val="22"/>
          <w:szCs w:val="22"/>
          <w:u w:val="single"/>
        </w:rPr>
      </w:pPr>
    </w:p>
    <w:p w14:paraId="39F0BADC" w14:textId="77777777" w:rsidR="009A473F" w:rsidRPr="004D519E" w:rsidRDefault="009A473F" w:rsidP="009A473F">
      <w:pPr>
        <w:numPr>
          <w:ilvl w:val="0"/>
          <w:numId w:val="7"/>
        </w:numPr>
        <w:tabs>
          <w:tab w:val="clear" w:pos="720"/>
          <w:tab w:val="num" w:pos="540"/>
        </w:tabs>
        <w:ind w:left="540" w:right="-2" w:hanging="540"/>
        <w:rPr>
          <w:i/>
          <w:iCs/>
          <w:sz w:val="22"/>
          <w:szCs w:val="22"/>
        </w:rPr>
      </w:pPr>
      <w:r w:rsidRPr="004D519E">
        <w:rPr>
          <w:sz w:val="22"/>
          <w:szCs w:val="22"/>
        </w:rPr>
        <w:t>Veiklioji medžiaga yra bupropiono hidrochloridas. Vienoje tabletėje yra 150 mg arba 300 mg bupropiono hidrochlorido.</w:t>
      </w:r>
    </w:p>
    <w:p w14:paraId="633D5DD7" w14:textId="77777777" w:rsidR="009A473F" w:rsidRPr="004D519E" w:rsidRDefault="009A473F" w:rsidP="009A473F">
      <w:pPr>
        <w:numPr>
          <w:ilvl w:val="0"/>
          <w:numId w:val="7"/>
        </w:numPr>
        <w:tabs>
          <w:tab w:val="clear" w:pos="720"/>
          <w:tab w:val="num" w:pos="540"/>
        </w:tabs>
        <w:ind w:left="540" w:right="-2" w:hanging="540"/>
        <w:rPr>
          <w:sz w:val="22"/>
          <w:szCs w:val="22"/>
        </w:rPr>
      </w:pPr>
      <w:r w:rsidRPr="004D519E">
        <w:rPr>
          <w:sz w:val="22"/>
          <w:szCs w:val="22"/>
        </w:rPr>
        <w:t>Pagalbinės medžiagos. Tabletės branduolys: polivinilo alkoholis, glicerolio dibehenatas. Tabletės apvalkalas: etilceliuliozė, povidonas K-90, makrogolis</w:t>
      </w:r>
      <w:r w:rsidR="005A5BDA">
        <w:rPr>
          <w:sz w:val="22"/>
          <w:szCs w:val="22"/>
        </w:rPr>
        <w:t> </w:t>
      </w:r>
      <w:r w:rsidRPr="004D519E">
        <w:rPr>
          <w:sz w:val="22"/>
          <w:szCs w:val="22"/>
        </w:rPr>
        <w:t xml:space="preserve">1450, metakrilo rūgšties ir etilakrilato kopolimero dispersija, bevandenis koloidinis silicio dioksidas, trietilo citratas. </w:t>
      </w:r>
    </w:p>
    <w:p w14:paraId="4445EBBA" w14:textId="77777777" w:rsidR="009A473F" w:rsidRPr="004D519E" w:rsidRDefault="009A473F" w:rsidP="009A473F">
      <w:pPr>
        <w:numPr>
          <w:ilvl w:val="12"/>
          <w:numId w:val="0"/>
        </w:numPr>
        <w:ind w:left="540" w:right="-2"/>
        <w:rPr>
          <w:sz w:val="22"/>
          <w:szCs w:val="22"/>
        </w:rPr>
      </w:pPr>
      <w:r w:rsidRPr="004D519E">
        <w:rPr>
          <w:sz w:val="22"/>
          <w:szCs w:val="22"/>
        </w:rPr>
        <w:t>Spausdinimo rašalas: šelako lakas, juodasis geležies oksidas (E</w:t>
      </w:r>
      <w:r w:rsidR="00490087">
        <w:rPr>
          <w:sz w:val="22"/>
          <w:szCs w:val="22"/>
        </w:rPr>
        <w:t> </w:t>
      </w:r>
      <w:r w:rsidRPr="004D519E">
        <w:rPr>
          <w:sz w:val="22"/>
          <w:szCs w:val="22"/>
        </w:rPr>
        <w:t>172) ir amonio hidroksidas.</w:t>
      </w:r>
    </w:p>
    <w:p w14:paraId="49712A9E" w14:textId="77777777" w:rsidR="009A473F" w:rsidRPr="004D519E" w:rsidRDefault="009A473F" w:rsidP="009C0992">
      <w:pPr>
        <w:numPr>
          <w:ilvl w:val="12"/>
          <w:numId w:val="0"/>
        </w:numPr>
        <w:ind w:right="-2"/>
        <w:rPr>
          <w:sz w:val="22"/>
          <w:szCs w:val="22"/>
        </w:rPr>
      </w:pPr>
    </w:p>
    <w:p w14:paraId="157CC665" w14:textId="77777777" w:rsidR="009A473F" w:rsidRPr="00B97945" w:rsidRDefault="009A473F" w:rsidP="009A473F">
      <w:pPr>
        <w:numPr>
          <w:ilvl w:val="12"/>
          <w:numId w:val="0"/>
        </w:numPr>
        <w:ind w:right="-2"/>
        <w:rPr>
          <w:b/>
          <w:bCs/>
          <w:sz w:val="22"/>
          <w:szCs w:val="22"/>
        </w:rPr>
      </w:pPr>
      <w:r w:rsidRPr="004D519E">
        <w:rPr>
          <w:b/>
          <w:bCs/>
          <w:sz w:val="22"/>
          <w:szCs w:val="22"/>
        </w:rPr>
        <w:t>Elontril</w:t>
      </w:r>
      <w:r w:rsidRPr="00B97945">
        <w:rPr>
          <w:b/>
          <w:bCs/>
          <w:sz w:val="22"/>
          <w:szCs w:val="22"/>
        </w:rPr>
        <w:t xml:space="preserve"> išvaizda ir kiekis pakuotėje</w:t>
      </w:r>
    </w:p>
    <w:p w14:paraId="6ED3BFBE" w14:textId="77777777" w:rsidR="009A473F" w:rsidRPr="009C0992" w:rsidRDefault="009A473F" w:rsidP="009A473F">
      <w:pPr>
        <w:numPr>
          <w:ilvl w:val="12"/>
          <w:numId w:val="0"/>
        </w:numPr>
        <w:ind w:right="-2"/>
        <w:rPr>
          <w:sz w:val="22"/>
          <w:szCs w:val="22"/>
        </w:rPr>
      </w:pPr>
    </w:p>
    <w:p w14:paraId="4C6FDEEC" w14:textId="77777777" w:rsidR="009A473F" w:rsidRPr="004D519E" w:rsidRDefault="009A473F" w:rsidP="009A473F">
      <w:pPr>
        <w:rPr>
          <w:sz w:val="22"/>
          <w:szCs w:val="22"/>
        </w:rPr>
      </w:pPr>
      <w:r w:rsidRPr="004D519E">
        <w:rPr>
          <w:bCs/>
          <w:i/>
          <w:sz w:val="22"/>
          <w:szCs w:val="22"/>
        </w:rPr>
        <w:t>Elontril</w:t>
      </w:r>
      <w:r w:rsidRPr="004D519E">
        <w:rPr>
          <w:i/>
          <w:iCs/>
          <w:sz w:val="22"/>
          <w:szCs w:val="22"/>
        </w:rPr>
        <w:t xml:space="preserve"> 150 mg tabletės</w:t>
      </w:r>
      <w:r w:rsidRPr="004D519E">
        <w:rPr>
          <w:sz w:val="22"/>
          <w:szCs w:val="22"/>
        </w:rPr>
        <w:t xml:space="preserve">. </w:t>
      </w:r>
      <w:bookmarkStart w:id="12" w:name="_Hlk53577526"/>
      <w:r w:rsidRPr="004D519E">
        <w:rPr>
          <w:sz w:val="22"/>
          <w:szCs w:val="22"/>
        </w:rPr>
        <w:t xml:space="preserve">Kreminės </w:t>
      </w:r>
      <w:r w:rsidR="000F310B">
        <w:rPr>
          <w:sz w:val="22"/>
          <w:szCs w:val="22"/>
        </w:rPr>
        <w:t xml:space="preserve">ar </w:t>
      </w:r>
      <w:r w:rsidRPr="004D519E">
        <w:rPr>
          <w:sz w:val="22"/>
          <w:szCs w:val="22"/>
        </w:rPr>
        <w:t>gelsvos spalvos apvali tabletė, kurios vienoje pusėje yra juodu rašalu užrašyta „GS</w:t>
      </w:r>
      <w:r w:rsidR="005618DE">
        <w:rPr>
          <w:sz w:val="22"/>
          <w:szCs w:val="22"/>
        </w:rPr>
        <w:t> </w:t>
      </w:r>
      <w:r w:rsidRPr="004D519E">
        <w:rPr>
          <w:sz w:val="22"/>
          <w:szCs w:val="22"/>
        </w:rPr>
        <w:t>5FV</w:t>
      </w:r>
      <w:r w:rsidR="005618DE">
        <w:rPr>
          <w:sz w:val="22"/>
          <w:szCs w:val="22"/>
        </w:rPr>
        <w:t> </w:t>
      </w:r>
      <w:r w:rsidR="00D5297F">
        <w:rPr>
          <w:sz w:val="22"/>
          <w:szCs w:val="22"/>
        </w:rPr>
        <w:t>150</w:t>
      </w:r>
      <w:r w:rsidRPr="004D519E">
        <w:rPr>
          <w:sz w:val="22"/>
          <w:szCs w:val="22"/>
        </w:rPr>
        <w:t>“, o kita pusė yra vienspalvė. Jos tiekiamos balto polietileno buteliukais po 7, 30</w:t>
      </w:r>
      <w:r w:rsidR="00AB68C7">
        <w:rPr>
          <w:sz w:val="22"/>
          <w:szCs w:val="22"/>
        </w:rPr>
        <w:t>, 90</w:t>
      </w:r>
      <w:r w:rsidRPr="004D519E">
        <w:rPr>
          <w:sz w:val="22"/>
          <w:szCs w:val="22"/>
        </w:rPr>
        <w:t xml:space="preserve"> arba 90 (3x30) tablečių.</w:t>
      </w:r>
    </w:p>
    <w:p w14:paraId="7AC7EA28" w14:textId="77777777" w:rsidR="009A473F" w:rsidRPr="004D519E" w:rsidRDefault="009A473F" w:rsidP="009A473F">
      <w:pPr>
        <w:rPr>
          <w:sz w:val="22"/>
          <w:szCs w:val="22"/>
        </w:rPr>
      </w:pPr>
    </w:p>
    <w:bookmarkEnd w:id="12"/>
    <w:p w14:paraId="626F0C58" w14:textId="77777777" w:rsidR="009A473F" w:rsidRDefault="009A473F" w:rsidP="009A473F">
      <w:pPr>
        <w:rPr>
          <w:sz w:val="22"/>
          <w:szCs w:val="22"/>
        </w:rPr>
      </w:pPr>
      <w:r w:rsidRPr="004D519E">
        <w:rPr>
          <w:bCs/>
          <w:i/>
          <w:sz w:val="22"/>
          <w:szCs w:val="22"/>
        </w:rPr>
        <w:t>Elontril</w:t>
      </w:r>
      <w:r w:rsidRPr="004D519E">
        <w:rPr>
          <w:i/>
          <w:iCs/>
          <w:sz w:val="22"/>
          <w:szCs w:val="22"/>
        </w:rPr>
        <w:t xml:space="preserve"> 300 mg tabletės.</w:t>
      </w:r>
      <w:r w:rsidRPr="004D519E">
        <w:rPr>
          <w:sz w:val="22"/>
          <w:szCs w:val="22"/>
        </w:rPr>
        <w:t xml:space="preserve"> </w:t>
      </w:r>
      <w:bookmarkStart w:id="13" w:name="_Hlk53577552"/>
      <w:r w:rsidRPr="004D519E">
        <w:rPr>
          <w:sz w:val="22"/>
          <w:szCs w:val="22"/>
        </w:rPr>
        <w:t xml:space="preserve">Kreminės </w:t>
      </w:r>
      <w:r w:rsidR="000F310B">
        <w:rPr>
          <w:sz w:val="22"/>
          <w:szCs w:val="22"/>
        </w:rPr>
        <w:t xml:space="preserve">ar </w:t>
      </w:r>
      <w:r w:rsidRPr="004D519E">
        <w:rPr>
          <w:sz w:val="22"/>
          <w:szCs w:val="22"/>
        </w:rPr>
        <w:t>gelsvos spalvos apvali tabletė, kurios vienoje pusėje yra juodu rašalu užrašyta „GS</w:t>
      </w:r>
      <w:r w:rsidR="005618DE">
        <w:rPr>
          <w:sz w:val="22"/>
          <w:szCs w:val="22"/>
        </w:rPr>
        <w:t> </w:t>
      </w:r>
      <w:r w:rsidRPr="004D519E">
        <w:rPr>
          <w:sz w:val="22"/>
          <w:szCs w:val="22"/>
        </w:rPr>
        <w:t>5YZ</w:t>
      </w:r>
      <w:r w:rsidR="005618DE">
        <w:rPr>
          <w:sz w:val="22"/>
          <w:szCs w:val="22"/>
        </w:rPr>
        <w:t> </w:t>
      </w:r>
      <w:r w:rsidR="00D5297F">
        <w:rPr>
          <w:sz w:val="22"/>
          <w:szCs w:val="22"/>
        </w:rPr>
        <w:t>300</w:t>
      </w:r>
      <w:r w:rsidRPr="004D519E">
        <w:rPr>
          <w:sz w:val="22"/>
          <w:szCs w:val="22"/>
        </w:rPr>
        <w:t xml:space="preserve">“, o kita pusė yra vienspalvė. </w:t>
      </w:r>
      <w:bookmarkEnd w:id="13"/>
      <w:r w:rsidRPr="004D519E">
        <w:rPr>
          <w:sz w:val="22"/>
          <w:szCs w:val="22"/>
        </w:rPr>
        <w:t>Jos tiekiamos balto polietileno buteliukais po 7, 30</w:t>
      </w:r>
      <w:r w:rsidR="00AB68C7">
        <w:rPr>
          <w:sz w:val="22"/>
          <w:szCs w:val="22"/>
        </w:rPr>
        <w:t>, 90</w:t>
      </w:r>
      <w:r w:rsidRPr="004D519E">
        <w:rPr>
          <w:sz w:val="22"/>
          <w:szCs w:val="22"/>
        </w:rPr>
        <w:t xml:space="preserve"> arba 90 (3x30) tablečių.</w:t>
      </w:r>
    </w:p>
    <w:p w14:paraId="59398A12" w14:textId="77777777" w:rsidR="004C2D0F" w:rsidRPr="004D519E" w:rsidRDefault="004C2D0F" w:rsidP="009A473F">
      <w:pPr>
        <w:rPr>
          <w:sz w:val="22"/>
          <w:szCs w:val="22"/>
        </w:rPr>
      </w:pPr>
    </w:p>
    <w:p w14:paraId="0F72C948" w14:textId="77777777" w:rsidR="009A473F" w:rsidRDefault="00557C2E" w:rsidP="009A473F">
      <w:pPr>
        <w:numPr>
          <w:ilvl w:val="12"/>
          <w:numId w:val="0"/>
        </w:numPr>
        <w:ind w:right="-2"/>
        <w:rPr>
          <w:sz w:val="22"/>
          <w:szCs w:val="22"/>
        </w:rPr>
      </w:pPr>
      <w:r w:rsidRPr="00557C2E">
        <w:rPr>
          <w:sz w:val="22"/>
          <w:szCs w:val="22"/>
        </w:rPr>
        <w:t>Gali būti tiekiamos ne visų dydžių pakuotė</w:t>
      </w:r>
      <w:r>
        <w:rPr>
          <w:sz w:val="22"/>
          <w:szCs w:val="22"/>
        </w:rPr>
        <w:t>s</w:t>
      </w:r>
      <w:r w:rsidR="004C2D0F" w:rsidRPr="004C2D0F">
        <w:rPr>
          <w:sz w:val="22"/>
          <w:szCs w:val="22"/>
        </w:rPr>
        <w:t>.</w:t>
      </w:r>
    </w:p>
    <w:p w14:paraId="41A0827B" w14:textId="77777777" w:rsidR="004C2D0F" w:rsidRPr="004D519E" w:rsidRDefault="004C2D0F" w:rsidP="009A473F">
      <w:pPr>
        <w:numPr>
          <w:ilvl w:val="12"/>
          <w:numId w:val="0"/>
        </w:numPr>
        <w:ind w:right="-2"/>
        <w:rPr>
          <w:sz w:val="22"/>
          <w:szCs w:val="22"/>
        </w:rPr>
      </w:pPr>
    </w:p>
    <w:p w14:paraId="45BA92C8" w14:textId="77777777" w:rsidR="009A473F" w:rsidRPr="004D519E" w:rsidRDefault="009A473F" w:rsidP="009A473F">
      <w:pPr>
        <w:numPr>
          <w:ilvl w:val="12"/>
          <w:numId w:val="0"/>
        </w:numPr>
        <w:ind w:right="-2"/>
        <w:rPr>
          <w:b/>
          <w:bCs/>
          <w:sz w:val="22"/>
          <w:szCs w:val="22"/>
        </w:rPr>
      </w:pPr>
      <w:r w:rsidRPr="004D519E">
        <w:rPr>
          <w:b/>
          <w:bCs/>
          <w:sz w:val="22"/>
          <w:szCs w:val="22"/>
        </w:rPr>
        <w:t>Registruotojas ir gamintojas</w:t>
      </w:r>
    </w:p>
    <w:p w14:paraId="219DE44A" w14:textId="77777777" w:rsidR="009A473F" w:rsidRPr="004D519E" w:rsidRDefault="009A473F" w:rsidP="009A473F">
      <w:pPr>
        <w:numPr>
          <w:ilvl w:val="12"/>
          <w:numId w:val="0"/>
        </w:numPr>
        <w:ind w:right="-2"/>
        <w:rPr>
          <w:sz w:val="22"/>
          <w:szCs w:val="22"/>
        </w:rPr>
      </w:pPr>
    </w:p>
    <w:p w14:paraId="414BB85C" w14:textId="77777777" w:rsidR="009A473F" w:rsidRPr="004D519E" w:rsidRDefault="009A473F" w:rsidP="009A473F">
      <w:pPr>
        <w:rPr>
          <w:sz w:val="22"/>
          <w:szCs w:val="22"/>
        </w:rPr>
      </w:pPr>
      <w:r w:rsidRPr="004D519E">
        <w:rPr>
          <w:sz w:val="22"/>
          <w:szCs w:val="22"/>
        </w:rPr>
        <w:t>Registruotojas:</w:t>
      </w:r>
    </w:p>
    <w:p w14:paraId="10EC7439" w14:textId="77777777" w:rsidR="007E761D" w:rsidRPr="00E54BBE" w:rsidRDefault="007E761D" w:rsidP="007E761D">
      <w:pPr>
        <w:rPr>
          <w:sz w:val="22"/>
          <w:szCs w:val="22"/>
        </w:rPr>
      </w:pPr>
      <w:r w:rsidRPr="00E54BBE">
        <w:rPr>
          <w:sz w:val="22"/>
          <w:szCs w:val="22"/>
        </w:rPr>
        <w:t xml:space="preserve">GlaxoSmithKline Trading Services Limited </w:t>
      </w:r>
    </w:p>
    <w:p w14:paraId="5A33572B" w14:textId="77777777" w:rsidR="007E761D" w:rsidRPr="00E54BBE" w:rsidRDefault="007E761D" w:rsidP="007E761D">
      <w:pPr>
        <w:rPr>
          <w:sz w:val="22"/>
          <w:szCs w:val="22"/>
        </w:rPr>
      </w:pPr>
      <w:r w:rsidRPr="00E54BBE">
        <w:rPr>
          <w:sz w:val="22"/>
          <w:szCs w:val="22"/>
        </w:rPr>
        <w:t xml:space="preserve">12 Riverwalk </w:t>
      </w:r>
    </w:p>
    <w:p w14:paraId="7EA3E9C1" w14:textId="77777777" w:rsidR="007E761D" w:rsidRPr="00E54BBE" w:rsidRDefault="007E761D" w:rsidP="007E761D">
      <w:pPr>
        <w:rPr>
          <w:sz w:val="22"/>
          <w:szCs w:val="22"/>
        </w:rPr>
      </w:pPr>
      <w:r w:rsidRPr="00E54BBE">
        <w:rPr>
          <w:sz w:val="22"/>
          <w:szCs w:val="22"/>
        </w:rPr>
        <w:t xml:space="preserve">Citywest Business Campus </w:t>
      </w:r>
    </w:p>
    <w:p w14:paraId="714B88D9" w14:textId="77777777" w:rsidR="007E761D" w:rsidRPr="00E54BBE" w:rsidRDefault="007E761D" w:rsidP="007E761D">
      <w:pPr>
        <w:rPr>
          <w:sz w:val="22"/>
          <w:szCs w:val="22"/>
        </w:rPr>
      </w:pPr>
      <w:r w:rsidRPr="00E54BBE">
        <w:rPr>
          <w:sz w:val="22"/>
          <w:szCs w:val="22"/>
        </w:rPr>
        <w:t xml:space="preserve">Dublin 24 </w:t>
      </w:r>
    </w:p>
    <w:p w14:paraId="79CDD0DC" w14:textId="77777777" w:rsidR="007E761D" w:rsidRPr="00E54BBE" w:rsidRDefault="007E761D" w:rsidP="007E761D">
      <w:pPr>
        <w:rPr>
          <w:sz w:val="22"/>
          <w:szCs w:val="22"/>
        </w:rPr>
      </w:pPr>
      <w:r w:rsidRPr="00E54BBE">
        <w:rPr>
          <w:sz w:val="22"/>
          <w:szCs w:val="22"/>
        </w:rPr>
        <w:t>Airija</w:t>
      </w:r>
    </w:p>
    <w:p w14:paraId="67D274A4" w14:textId="77777777" w:rsidR="009A473F" w:rsidRPr="004D519E" w:rsidRDefault="009A473F" w:rsidP="009A473F">
      <w:pPr>
        <w:rPr>
          <w:sz w:val="22"/>
          <w:szCs w:val="22"/>
        </w:rPr>
      </w:pPr>
    </w:p>
    <w:p w14:paraId="0FD1A700" w14:textId="77777777" w:rsidR="009A473F" w:rsidRPr="004D519E" w:rsidRDefault="009A473F" w:rsidP="009A473F">
      <w:pPr>
        <w:rPr>
          <w:sz w:val="22"/>
          <w:szCs w:val="22"/>
        </w:rPr>
      </w:pPr>
      <w:r w:rsidRPr="004D519E">
        <w:rPr>
          <w:sz w:val="22"/>
          <w:szCs w:val="22"/>
        </w:rPr>
        <w:t xml:space="preserve">Gamintojas </w:t>
      </w:r>
    </w:p>
    <w:p w14:paraId="67A54965" w14:textId="77777777" w:rsidR="009A473F" w:rsidRPr="002F2453" w:rsidRDefault="009A473F" w:rsidP="002F2453">
      <w:pPr>
        <w:keepNext/>
        <w:rPr>
          <w:bCs/>
          <w:sz w:val="22"/>
          <w:szCs w:val="22"/>
        </w:rPr>
      </w:pPr>
      <w:r w:rsidRPr="002F2453">
        <w:rPr>
          <w:bCs/>
          <w:sz w:val="22"/>
          <w:szCs w:val="22"/>
        </w:rPr>
        <w:t xml:space="preserve">Glaxo Wellcome S.A. </w:t>
      </w:r>
    </w:p>
    <w:p w14:paraId="4AFDA6FF" w14:textId="77777777" w:rsidR="009A473F" w:rsidRPr="002F2453" w:rsidRDefault="009A473F" w:rsidP="009A473F">
      <w:pPr>
        <w:rPr>
          <w:bCs/>
          <w:sz w:val="22"/>
          <w:szCs w:val="22"/>
        </w:rPr>
      </w:pPr>
      <w:r w:rsidRPr="002F2453">
        <w:rPr>
          <w:bCs/>
          <w:sz w:val="22"/>
          <w:szCs w:val="22"/>
        </w:rPr>
        <w:t>Avenida de Extremadura 3</w:t>
      </w:r>
    </w:p>
    <w:p w14:paraId="7FFC4F69" w14:textId="77777777" w:rsidR="009A473F" w:rsidRPr="002F2453" w:rsidRDefault="009A473F" w:rsidP="009A473F">
      <w:pPr>
        <w:rPr>
          <w:bCs/>
          <w:sz w:val="22"/>
          <w:szCs w:val="22"/>
        </w:rPr>
      </w:pPr>
      <w:r w:rsidRPr="002F2453">
        <w:rPr>
          <w:bCs/>
          <w:sz w:val="22"/>
          <w:szCs w:val="22"/>
        </w:rPr>
        <w:t xml:space="preserve">09400 Aranda de Duero </w:t>
      </w:r>
    </w:p>
    <w:p w14:paraId="0D7F79FD" w14:textId="77777777" w:rsidR="009A473F" w:rsidRPr="002F2453" w:rsidRDefault="009A473F" w:rsidP="009A473F">
      <w:pPr>
        <w:rPr>
          <w:bCs/>
          <w:sz w:val="22"/>
          <w:szCs w:val="22"/>
        </w:rPr>
      </w:pPr>
      <w:r w:rsidRPr="002F2453">
        <w:rPr>
          <w:bCs/>
          <w:sz w:val="22"/>
          <w:szCs w:val="22"/>
        </w:rPr>
        <w:t xml:space="preserve">Burgos </w:t>
      </w:r>
    </w:p>
    <w:p w14:paraId="6E77A8B6" w14:textId="77777777" w:rsidR="009A473F" w:rsidRPr="002F2453" w:rsidRDefault="009A473F" w:rsidP="009A473F">
      <w:pPr>
        <w:rPr>
          <w:bCs/>
          <w:sz w:val="22"/>
          <w:szCs w:val="22"/>
        </w:rPr>
      </w:pPr>
      <w:r w:rsidRPr="002F2453">
        <w:rPr>
          <w:bCs/>
          <w:sz w:val="22"/>
          <w:szCs w:val="22"/>
        </w:rPr>
        <w:t>Ispanija</w:t>
      </w:r>
    </w:p>
    <w:p w14:paraId="7F904B18" w14:textId="77777777" w:rsidR="009A473F" w:rsidRPr="004D519E" w:rsidRDefault="009A473F" w:rsidP="009A473F">
      <w:pPr>
        <w:rPr>
          <w:sz w:val="22"/>
          <w:szCs w:val="22"/>
        </w:rPr>
      </w:pPr>
    </w:p>
    <w:p w14:paraId="5D9DD705" w14:textId="77777777" w:rsidR="009A473F" w:rsidRPr="004D519E" w:rsidRDefault="009A473F" w:rsidP="009A473F">
      <w:pPr>
        <w:rPr>
          <w:sz w:val="22"/>
          <w:szCs w:val="22"/>
        </w:rPr>
      </w:pPr>
    </w:p>
    <w:p w14:paraId="0B4ECC09" w14:textId="77777777" w:rsidR="009A473F" w:rsidRPr="00B97945" w:rsidRDefault="009A473F" w:rsidP="009A473F">
      <w:pPr>
        <w:rPr>
          <w:sz w:val="22"/>
          <w:szCs w:val="22"/>
        </w:rPr>
      </w:pPr>
      <w:r w:rsidRPr="00B97945">
        <w:rPr>
          <w:sz w:val="22"/>
          <w:szCs w:val="22"/>
        </w:rPr>
        <w:t>Jeigu apie šį vaistą norite sužinoti daugiau, kreipkitės į registruotoj</w:t>
      </w:r>
      <w:r w:rsidR="00B25B4C">
        <w:rPr>
          <w:sz w:val="22"/>
          <w:szCs w:val="22"/>
        </w:rPr>
        <w:t>ą</w:t>
      </w:r>
      <w:r w:rsidRPr="00B97945">
        <w:rPr>
          <w:sz w:val="22"/>
          <w:szCs w:val="22"/>
        </w:rPr>
        <w:t>:</w:t>
      </w:r>
    </w:p>
    <w:p w14:paraId="68F63A5A" w14:textId="77777777" w:rsidR="00B25B4C" w:rsidRPr="00E54BBE" w:rsidRDefault="00B25B4C" w:rsidP="00B25B4C">
      <w:pPr>
        <w:rPr>
          <w:sz w:val="22"/>
          <w:szCs w:val="22"/>
        </w:rPr>
      </w:pPr>
      <w:r w:rsidRPr="00E54BBE">
        <w:rPr>
          <w:sz w:val="22"/>
          <w:szCs w:val="22"/>
        </w:rPr>
        <w:t xml:space="preserve">GlaxoSmithKline Trading Services Limited </w:t>
      </w:r>
    </w:p>
    <w:p w14:paraId="49297AAB" w14:textId="77777777" w:rsidR="00B25B4C" w:rsidRPr="004D519E" w:rsidRDefault="005D6F43" w:rsidP="009A473F">
      <w:pPr>
        <w:rPr>
          <w:sz w:val="22"/>
          <w:szCs w:val="22"/>
        </w:rPr>
      </w:pPr>
      <w:r w:rsidRPr="005D6F43">
        <w:rPr>
          <w:sz w:val="22"/>
          <w:szCs w:val="22"/>
        </w:rPr>
        <w:t>Tel: +370 80000334</w:t>
      </w:r>
    </w:p>
    <w:p w14:paraId="5753C225" w14:textId="77777777" w:rsidR="009A473F" w:rsidRPr="00B97945" w:rsidRDefault="009A473F" w:rsidP="009A473F">
      <w:pPr>
        <w:rPr>
          <w:sz w:val="22"/>
          <w:szCs w:val="22"/>
        </w:rPr>
      </w:pPr>
    </w:p>
    <w:p w14:paraId="434BDEFB" w14:textId="77777777" w:rsidR="009A473F" w:rsidRPr="00B97945" w:rsidRDefault="009A473F" w:rsidP="009A473F">
      <w:pPr>
        <w:numPr>
          <w:ilvl w:val="12"/>
          <w:numId w:val="0"/>
        </w:numPr>
        <w:ind w:right="-2"/>
        <w:rPr>
          <w:sz w:val="22"/>
          <w:szCs w:val="22"/>
        </w:rPr>
      </w:pPr>
      <w:r w:rsidRPr="004D519E">
        <w:rPr>
          <w:b/>
          <w:sz w:val="22"/>
          <w:szCs w:val="22"/>
        </w:rPr>
        <w:t>Šis vaistas E</w:t>
      </w:r>
      <w:r w:rsidR="003F2C04">
        <w:rPr>
          <w:b/>
          <w:sz w:val="22"/>
          <w:szCs w:val="22"/>
        </w:rPr>
        <w:t>uropos ekonominės erdvės</w:t>
      </w:r>
      <w:r w:rsidRPr="004D519E">
        <w:rPr>
          <w:b/>
          <w:sz w:val="22"/>
          <w:szCs w:val="22"/>
        </w:rPr>
        <w:t xml:space="preserve"> valstybėse narėse registruotas tokiais pavadinimais:</w:t>
      </w:r>
    </w:p>
    <w:p w14:paraId="50B61F58" w14:textId="77777777" w:rsidR="009A473F" w:rsidRPr="005759B0" w:rsidRDefault="009A473F" w:rsidP="009A473F">
      <w:pPr>
        <w:numPr>
          <w:ilvl w:val="12"/>
          <w:numId w:val="0"/>
        </w:numPr>
        <w:ind w:right="-2"/>
        <w:rPr>
          <w:bCs/>
          <w:sz w:val="22"/>
          <w:szCs w:val="22"/>
        </w:rPr>
      </w:pPr>
    </w:p>
    <w:p w14:paraId="75DD5CD7" w14:textId="77777777" w:rsidR="009A473F" w:rsidRPr="004D519E" w:rsidRDefault="009A473F" w:rsidP="009A473F">
      <w:pPr>
        <w:rPr>
          <w:sz w:val="22"/>
          <w:szCs w:val="22"/>
        </w:rPr>
      </w:pPr>
      <w:r w:rsidRPr="004D519E">
        <w:rPr>
          <w:sz w:val="22"/>
          <w:szCs w:val="22"/>
        </w:rPr>
        <w:t xml:space="preserve">Wellbutrin XR: Austrija, Belgija, Kipras, Graikija, </w:t>
      </w:r>
      <w:r w:rsidR="00872FF1" w:rsidRPr="004D519E">
        <w:rPr>
          <w:sz w:val="22"/>
          <w:szCs w:val="22"/>
        </w:rPr>
        <w:t xml:space="preserve">Liuksemburgas, </w:t>
      </w:r>
      <w:r w:rsidRPr="004D519E">
        <w:rPr>
          <w:sz w:val="22"/>
          <w:szCs w:val="22"/>
        </w:rPr>
        <w:t>Malta, Lenkija, Portugalija, Slovėnija, Nyderlandai.</w:t>
      </w:r>
    </w:p>
    <w:p w14:paraId="483F9732" w14:textId="77777777" w:rsidR="009A473F" w:rsidRPr="004D519E" w:rsidRDefault="009A473F" w:rsidP="009A473F">
      <w:pPr>
        <w:rPr>
          <w:sz w:val="22"/>
          <w:szCs w:val="22"/>
        </w:rPr>
      </w:pPr>
      <w:r w:rsidRPr="004D519E">
        <w:rPr>
          <w:sz w:val="22"/>
          <w:szCs w:val="22"/>
        </w:rPr>
        <w:t>Wellbutrin: Italija</w:t>
      </w:r>
      <w:r w:rsidR="008C3111">
        <w:rPr>
          <w:sz w:val="22"/>
          <w:szCs w:val="22"/>
        </w:rPr>
        <w:t>.</w:t>
      </w:r>
    </w:p>
    <w:p w14:paraId="4A983301" w14:textId="77777777" w:rsidR="009A473F" w:rsidRPr="004D519E" w:rsidRDefault="009A473F" w:rsidP="009A473F">
      <w:pPr>
        <w:rPr>
          <w:sz w:val="22"/>
          <w:szCs w:val="22"/>
        </w:rPr>
      </w:pPr>
      <w:r w:rsidRPr="004D519E">
        <w:rPr>
          <w:sz w:val="22"/>
          <w:szCs w:val="22"/>
        </w:rPr>
        <w:t>Elontril: Čekija, Estija, Vokietija, Vengrija, Italija, Lietuva, Portugalija, Rumunija, Slovakija, Ispanija, Nyderlandai</w:t>
      </w:r>
      <w:r w:rsidR="00312DE8">
        <w:rPr>
          <w:sz w:val="22"/>
          <w:szCs w:val="22"/>
        </w:rPr>
        <w:t>.</w:t>
      </w:r>
    </w:p>
    <w:p w14:paraId="4BE97F09" w14:textId="77777777" w:rsidR="009A473F" w:rsidRPr="004D519E" w:rsidRDefault="009A473F" w:rsidP="009A473F">
      <w:pPr>
        <w:rPr>
          <w:sz w:val="22"/>
          <w:szCs w:val="22"/>
        </w:rPr>
      </w:pPr>
      <w:r w:rsidRPr="004D519E">
        <w:rPr>
          <w:sz w:val="22"/>
          <w:szCs w:val="22"/>
        </w:rPr>
        <w:t>Wellbutrin Retard: Islandija, Norvegija</w:t>
      </w:r>
      <w:r w:rsidR="008C3111">
        <w:rPr>
          <w:sz w:val="22"/>
          <w:szCs w:val="22"/>
        </w:rPr>
        <w:t>.</w:t>
      </w:r>
    </w:p>
    <w:p w14:paraId="57BB55A8" w14:textId="77777777" w:rsidR="009A473F" w:rsidRPr="005759B0" w:rsidRDefault="009A473F" w:rsidP="009A473F">
      <w:pPr>
        <w:rPr>
          <w:sz w:val="22"/>
          <w:szCs w:val="22"/>
        </w:rPr>
      </w:pPr>
      <w:r w:rsidRPr="004D519E">
        <w:rPr>
          <w:sz w:val="22"/>
          <w:szCs w:val="22"/>
        </w:rPr>
        <w:t>Voxra: Suomija, Švedija.</w:t>
      </w:r>
    </w:p>
    <w:p w14:paraId="48D2029F" w14:textId="77777777" w:rsidR="009A473F" w:rsidRPr="00B97945" w:rsidRDefault="009A473F" w:rsidP="009A473F">
      <w:pPr>
        <w:rPr>
          <w:sz w:val="22"/>
          <w:szCs w:val="22"/>
        </w:rPr>
      </w:pPr>
    </w:p>
    <w:p w14:paraId="3BBB5984" w14:textId="77777777" w:rsidR="009A473F" w:rsidRPr="00B97945" w:rsidRDefault="009A473F" w:rsidP="009A473F">
      <w:pPr>
        <w:numPr>
          <w:ilvl w:val="12"/>
          <w:numId w:val="0"/>
        </w:numPr>
        <w:ind w:right="-2"/>
        <w:rPr>
          <w:sz w:val="22"/>
          <w:szCs w:val="22"/>
        </w:rPr>
      </w:pPr>
    </w:p>
    <w:p w14:paraId="1D65E8EF" w14:textId="6BDD2F60" w:rsidR="009A473F" w:rsidRDefault="009A473F" w:rsidP="0011133D">
      <w:pPr>
        <w:tabs>
          <w:tab w:val="left" w:pos="567"/>
        </w:tabs>
        <w:rPr>
          <w:b/>
          <w:sz w:val="22"/>
          <w:szCs w:val="22"/>
        </w:rPr>
      </w:pPr>
      <w:r w:rsidRPr="00B97945">
        <w:rPr>
          <w:b/>
          <w:bCs/>
          <w:sz w:val="22"/>
          <w:szCs w:val="22"/>
        </w:rPr>
        <w:t xml:space="preserve">Šis pakuotės </w:t>
      </w:r>
      <w:r w:rsidRPr="00B97945">
        <w:rPr>
          <w:b/>
          <w:sz w:val="22"/>
          <w:szCs w:val="22"/>
        </w:rPr>
        <w:t xml:space="preserve">lapelis paskutinį kartą peržiūrėtas </w:t>
      </w:r>
      <w:r w:rsidR="002D31DC">
        <w:rPr>
          <w:b/>
          <w:sz w:val="22"/>
          <w:szCs w:val="22"/>
        </w:rPr>
        <w:t>202</w:t>
      </w:r>
      <w:r w:rsidR="00593FF4">
        <w:rPr>
          <w:b/>
          <w:sz w:val="22"/>
          <w:szCs w:val="22"/>
        </w:rPr>
        <w:t>5</w:t>
      </w:r>
      <w:r w:rsidR="002D31DC">
        <w:rPr>
          <w:b/>
          <w:sz w:val="22"/>
          <w:szCs w:val="22"/>
        </w:rPr>
        <w:t>-03-</w:t>
      </w:r>
      <w:r w:rsidR="00593FF4">
        <w:rPr>
          <w:b/>
          <w:sz w:val="22"/>
          <w:szCs w:val="22"/>
        </w:rPr>
        <w:t>03</w:t>
      </w:r>
      <w:r w:rsidR="002D31DC">
        <w:rPr>
          <w:b/>
          <w:sz w:val="22"/>
          <w:szCs w:val="22"/>
        </w:rPr>
        <w:t>.</w:t>
      </w:r>
    </w:p>
    <w:p w14:paraId="69A5D357" w14:textId="77777777" w:rsidR="0011133D" w:rsidRPr="004D519E" w:rsidRDefault="0011133D" w:rsidP="00EE416D">
      <w:pPr>
        <w:tabs>
          <w:tab w:val="left" w:pos="567"/>
        </w:tabs>
        <w:rPr>
          <w:sz w:val="22"/>
          <w:szCs w:val="22"/>
        </w:rPr>
      </w:pPr>
    </w:p>
    <w:p w14:paraId="19A9AB7E" w14:textId="77777777" w:rsidR="009A473F" w:rsidRPr="004D519E" w:rsidRDefault="009A473F" w:rsidP="009A473F">
      <w:pPr>
        <w:rPr>
          <w:sz w:val="22"/>
          <w:szCs w:val="22"/>
        </w:rPr>
      </w:pPr>
    </w:p>
    <w:p w14:paraId="1D24B00E" w14:textId="77777777" w:rsidR="009A473F" w:rsidRDefault="009A473F">
      <w:pPr>
        <w:rPr>
          <w:sz w:val="22"/>
          <w:szCs w:val="22"/>
        </w:rPr>
      </w:pPr>
      <w:r w:rsidRPr="004D519E">
        <w:rPr>
          <w:sz w:val="22"/>
          <w:szCs w:val="22"/>
        </w:rPr>
        <w:t>Išsami informacija apie šį vaistą pateikiama Valstybinės vaistų kontrolės tarnybos prie Lietuvos Respublikos sveikatos apsaugos ministerijos tinklalapyje</w:t>
      </w:r>
      <w:r w:rsidRPr="004D519E">
        <w:rPr>
          <w:i/>
          <w:sz w:val="22"/>
          <w:szCs w:val="22"/>
        </w:rPr>
        <w:t xml:space="preserve"> </w:t>
      </w:r>
      <w:hyperlink r:id="rId9" w:history="1">
        <w:r w:rsidRPr="004D519E">
          <w:rPr>
            <w:rStyle w:val="Hipersaitas"/>
            <w:rFonts w:eastAsia="SimSun"/>
            <w:sz w:val="22"/>
            <w:szCs w:val="22"/>
          </w:rPr>
          <w:t>http://www.vvkt.lt/</w:t>
        </w:r>
      </w:hyperlink>
      <w:r w:rsidRPr="004D519E">
        <w:rPr>
          <w:sz w:val="22"/>
          <w:szCs w:val="22"/>
        </w:rPr>
        <w:t>.</w:t>
      </w:r>
    </w:p>
    <w:p w14:paraId="2382D42B" w14:textId="77777777" w:rsidR="00801E4E" w:rsidRDefault="00801E4E"/>
    <w:sectPr w:rsidR="00801E4E" w:rsidSect="001A0D13">
      <w:headerReference w:type="default" r:id="rId10"/>
      <w:footerReference w:type="even" r:id="rId11"/>
      <w:footerReference w:type="default" r:id="rId12"/>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5CA52" w14:textId="77777777" w:rsidR="00593FF4" w:rsidRDefault="00593FF4">
      <w:r>
        <w:separator/>
      </w:r>
    </w:p>
  </w:endnote>
  <w:endnote w:type="continuationSeparator" w:id="0">
    <w:p w14:paraId="46F23AC5" w14:textId="77777777" w:rsidR="00593FF4" w:rsidRDefault="00593FF4">
      <w:r>
        <w:continuationSeparator/>
      </w:r>
    </w:p>
  </w:endnote>
  <w:endnote w:type="continuationNotice" w:id="1">
    <w:p w14:paraId="13A4E88F" w14:textId="77777777" w:rsidR="00593FF4" w:rsidRDefault="00593F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ordia New">
    <w:altName w:val="Microsoft Sans Serif"/>
    <w:panose1 w:val="020B0304020202020204"/>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F44FAF" w14:textId="77777777" w:rsidR="001C0F9A" w:rsidRDefault="001C0F9A" w:rsidP="0010269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D4EA1">
      <w:rPr>
        <w:rStyle w:val="Puslapionumeris"/>
        <w:noProof/>
      </w:rPr>
      <w:t>1</w:t>
    </w:r>
    <w:r>
      <w:rPr>
        <w:rStyle w:val="Puslapionumeris"/>
      </w:rPr>
      <w:fldChar w:fldCharType="end"/>
    </w:r>
  </w:p>
  <w:p w14:paraId="44A1E2F6" w14:textId="77777777" w:rsidR="001C0F9A" w:rsidRDefault="001C0F9A" w:rsidP="00102694">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73071" w14:textId="178FE33F" w:rsidR="001C0F9A" w:rsidRPr="003872D0" w:rsidRDefault="001C0F9A" w:rsidP="00102694">
    <w:pPr>
      <w:pStyle w:val="Porat"/>
      <w:framePr w:wrap="around" w:vAnchor="text" w:hAnchor="margin" w:xAlign="right" w:y="1"/>
      <w:rPr>
        <w:rStyle w:val="Puslapionumeris"/>
        <w:sz w:val="22"/>
        <w:szCs w:val="22"/>
      </w:rPr>
    </w:pPr>
    <w:r w:rsidRPr="003872D0">
      <w:rPr>
        <w:rStyle w:val="Puslapionumeris"/>
        <w:sz w:val="22"/>
        <w:szCs w:val="22"/>
      </w:rPr>
      <w:fldChar w:fldCharType="begin"/>
    </w:r>
    <w:r w:rsidRPr="003872D0">
      <w:rPr>
        <w:rStyle w:val="Puslapionumeris"/>
        <w:sz w:val="22"/>
        <w:szCs w:val="22"/>
      </w:rPr>
      <w:instrText xml:space="preserve">PAGE  </w:instrText>
    </w:r>
    <w:r w:rsidRPr="003872D0">
      <w:rPr>
        <w:rStyle w:val="Puslapionumeris"/>
        <w:sz w:val="22"/>
        <w:szCs w:val="22"/>
      </w:rPr>
      <w:fldChar w:fldCharType="separate"/>
    </w:r>
    <w:r w:rsidR="00E82814">
      <w:rPr>
        <w:rStyle w:val="Puslapionumeris"/>
        <w:noProof/>
        <w:sz w:val="22"/>
        <w:szCs w:val="22"/>
      </w:rPr>
      <w:t>1</w:t>
    </w:r>
    <w:r w:rsidRPr="003872D0">
      <w:rPr>
        <w:rStyle w:val="Puslapionumeris"/>
        <w:sz w:val="22"/>
        <w:szCs w:val="22"/>
      </w:rPr>
      <w:fldChar w:fldCharType="end"/>
    </w:r>
  </w:p>
  <w:p w14:paraId="7A4A48EC" w14:textId="77777777" w:rsidR="001C0F9A" w:rsidRDefault="001C0F9A" w:rsidP="0010269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645A87" w14:textId="77777777" w:rsidR="00593FF4" w:rsidRDefault="00593FF4">
      <w:r>
        <w:separator/>
      </w:r>
    </w:p>
  </w:footnote>
  <w:footnote w:type="continuationSeparator" w:id="0">
    <w:p w14:paraId="18CFC729" w14:textId="77777777" w:rsidR="00593FF4" w:rsidRDefault="00593FF4">
      <w:r>
        <w:continuationSeparator/>
      </w:r>
    </w:p>
  </w:footnote>
  <w:footnote w:type="continuationNotice" w:id="1">
    <w:p w14:paraId="192E2CDF" w14:textId="77777777" w:rsidR="00593FF4" w:rsidRDefault="00593F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CE1D" w14:textId="77777777" w:rsidR="00593FF4" w:rsidRDefault="00593FF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717E"/>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 w15:restartNumberingAfterBreak="0">
    <w:nsid w:val="05AB2E84"/>
    <w:multiLevelType w:val="hybridMultilevel"/>
    <w:tmpl w:val="64C41136"/>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EA0E97"/>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3" w15:restartNumberingAfterBreak="0">
    <w:nsid w:val="06634244"/>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4" w15:restartNumberingAfterBreak="0">
    <w:nsid w:val="06EC3C17"/>
    <w:multiLevelType w:val="hybridMultilevel"/>
    <w:tmpl w:val="EA520AE0"/>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77C5AC9"/>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6" w15:restartNumberingAfterBreak="0">
    <w:nsid w:val="101D60AC"/>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7" w15:restartNumberingAfterBreak="0">
    <w:nsid w:val="14390529"/>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8" w15:restartNumberingAfterBreak="0">
    <w:nsid w:val="14D56CB7"/>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9" w15:restartNumberingAfterBreak="0">
    <w:nsid w:val="18564663"/>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0" w15:restartNumberingAfterBreak="0">
    <w:nsid w:val="18D726F7"/>
    <w:multiLevelType w:val="hybridMultilevel"/>
    <w:tmpl w:val="FDD0CC0E"/>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239244E"/>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2" w15:restartNumberingAfterBreak="0">
    <w:nsid w:val="2C894A7F"/>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3" w15:restartNumberingAfterBreak="0">
    <w:nsid w:val="2E8566B2"/>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4" w15:restartNumberingAfterBreak="0">
    <w:nsid w:val="2FB26B0E"/>
    <w:multiLevelType w:val="hybridMultilevel"/>
    <w:tmpl w:val="75745F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656FA1"/>
    <w:multiLevelType w:val="hybridMultilevel"/>
    <w:tmpl w:val="C444FD66"/>
    <w:lvl w:ilvl="0" w:tplc="FFFFFFFF">
      <w:start w:val="1"/>
      <w:numFmt w:val="bullet"/>
      <w:lvlText w:val=""/>
      <w:lvlJc w:val="left"/>
      <w:pPr>
        <w:ind w:left="360" w:hanging="360"/>
      </w:pPr>
      <w:rPr>
        <w:rFonts w:ascii="Wingdings" w:hAnsi="Wingdings" w:hint="default"/>
        <w:color w:val="000000"/>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F1C680D"/>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18" w15:restartNumberingAfterBreak="0">
    <w:nsid w:val="4B0829E8"/>
    <w:multiLevelType w:val="hybridMultilevel"/>
    <w:tmpl w:val="C844582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51012CB"/>
    <w:multiLevelType w:val="hybridMultilevel"/>
    <w:tmpl w:val="89309C12"/>
    <w:lvl w:ilvl="0" w:tplc="92C88692">
      <w:numFmt w:val="bullet"/>
      <w:pStyle w:val="Bullet"/>
      <w:lvlText w:val=""/>
      <w:lvlJc w:val="left"/>
      <w:pPr>
        <w:tabs>
          <w:tab w:val="num" w:pos="851"/>
        </w:tabs>
        <w:ind w:left="851" w:hanging="284"/>
      </w:pPr>
      <w:rPr>
        <w:rFonts w:ascii="Wingdings" w:hAnsi="Wingdings" w:hint="default"/>
        <w:color w:val="000000"/>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5F30D7"/>
    <w:multiLevelType w:val="hybridMultilevel"/>
    <w:tmpl w:val="DAAEC4BA"/>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721BCD"/>
    <w:multiLevelType w:val="hybridMultilevel"/>
    <w:tmpl w:val="6CE61464"/>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1110E09"/>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3" w15:restartNumberingAfterBreak="0">
    <w:nsid w:val="64C4794A"/>
    <w:multiLevelType w:val="hybridMultilevel"/>
    <w:tmpl w:val="6F1AC19A"/>
    <w:lvl w:ilvl="0" w:tplc="FFFFFFFF">
      <w:start w:val="1"/>
      <w:numFmt w:val="bullet"/>
      <w:lvlText w:val=""/>
      <w:lvlJc w:val="left"/>
      <w:pPr>
        <w:tabs>
          <w:tab w:val="num" w:pos="851"/>
        </w:tabs>
        <w:ind w:left="851" w:hanging="284"/>
      </w:pPr>
      <w:rPr>
        <w:rFonts w:ascii="Wingdings" w:hAnsi="Wingdings" w:hint="default"/>
        <w:color w:val="000000"/>
        <w:sz w:val="22"/>
        <w:szCs w:val="22"/>
      </w:rPr>
    </w:lvl>
    <w:lvl w:ilvl="1" w:tplc="49A801CE">
      <w:start w:val="1"/>
      <w:numFmt w:val="bullet"/>
      <w:lvlText w:val=""/>
      <w:lvlJc w:val="left"/>
      <w:pPr>
        <w:tabs>
          <w:tab w:val="num" w:pos="2574"/>
        </w:tabs>
        <w:ind w:left="2574" w:hanging="360"/>
      </w:pPr>
      <w:rPr>
        <w:rFonts w:ascii="Symbol" w:hAnsi="Symbol" w:hint="default"/>
        <w:color w:val="000000"/>
        <w:sz w:val="22"/>
        <w:szCs w:val="22"/>
      </w:rPr>
    </w:lvl>
    <w:lvl w:ilvl="2" w:tplc="FFFFFFFF" w:tentative="1">
      <w:start w:val="1"/>
      <w:numFmt w:val="bullet"/>
      <w:lvlText w:val=""/>
      <w:lvlJc w:val="left"/>
      <w:pPr>
        <w:tabs>
          <w:tab w:val="num" w:pos="3294"/>
        </w:tabs>
        <w:ind w:left="3294" w:hanging="360"/>
      </w:pPr>
      <w:rPr>
        <w:rFonts w:ascii="Wingdings" w:hAnsi="Wingdings" w:hint="default"/>
      </w:rPr>
    </w:lvl>
    <w:lvl w:ilvl="3" w:tplc="FFFFFFFF" w:tentative="1">
      <w:start w:val="1"/>
      <w:numFmt w:val="bullet"/>
      <w:lvlText w:val=""/>
      <w:lvlJc w:val="left"/>
      <w:pPr>
        <w:tabs>
          <w:tab w:val="num" w:pos="4014"/>
        </w:tabs>
        <w:ind w:left="4014" w:hanging="360"/>
      </w:pPr>
      <w:rPr>
        <w:rFonts w:ascii="Symbol" w:hAnsi="Symbol" w:hint="default"/>
      </w:rPr>
    </w:lvl>
    <w:lvl w:ilvl="4" w:tplc="FFFFFFFF" w:tentative="1">
      <w:start w:val="1"/>
      <w:numFmt w:val="bullet"/>
      <w:lvlText w:val="o"/>
      <w:lvlJc w:val="left"/>
      <w:pPr>
        <w:tabs>
          <w:tab w:val="num" w:pos="4734"/>
        </w:tabs>
        <w:ind w:left="4734" w:hanging="360"/>
      </w:pPr>
      <w:rPr>
        <w:rFonts w:ascii="Courier New" w:hAnsi="Courier New" w:cs="Courier New" w:hint="default"/>
      </w:rPr>
    </w:lvl>
    <w:lvl w:ilvl="5" w:tplc="FFFFFFFF" w:tentative="1">
      <w:start w:val="1"/>
      <w:numFmt w:val="bullet"/>
      <w:lvlText w:val=""/>
      <w:lvlJc w:val="left"/>
      <w:pPr>
        <w:tabs>
          <w:tab w:val="num" w:pos="5454"/>
        </w:tabs>
        <w:ind w:left="5454" w:hanging="360"/>
      </w:pPr>
      <w:rPr>
        <w:rFonts w:ascii="Wingdings" w:hAnsi="Wingdings" w:hint="default"/>
      </w:rPr>
    </w:lvl>
    <w:lvl w:ilvl="6" w:tplc="FFFFFFFF" w:tentative="1">
      <w:start w:val="1"/>
      <w:numFmt w:val="bullet"/>
      <w:lvlText w:val=""/>
      <w:lvlJc w:val="left"/>
      <w:pPr>
        <w:tabs>
          <w:tab w:val="num" w:pos="6174"/>
        </w:tabs>
        <w:ind w:left="6174" w:hanging="360"/>
      </w:pPr>
      <w:rPr>
        <w:rFonts w:ascii="Symbol" w:hAnsi="Symbol" w:hint="default"/>
      </w:rPr>
    </w:lvl>
    <w:lvl w:ilvl="7" w:tplc="FFFFFFFF" w:tentative="1">
      <w:start w:val="1"/>
      <w:numFmt w:val="bullet"/>
      <w:lvlText w:val="o"/>
      <w:lvlJc w:val="left"/>
      <w:pPr>
        <w:tabs>
          <w:tab w:val="num" w:pos="6894"/>
        </w:tabs>
        <w:ind w:left="6894" w:hanging="360"/>
      </w:pPr>
      <w:rPr>
        <w:rFonts w:ascii="Courier New" w:hAnsi="Courier New" w:cs="Courier New" w:hint="default"/>
      </w:rPr>
    </w:lvl>
    <w:lvl w:ilvl="8" w:tplc="FFFFFFFF" w:tentative="1">
      <w:start w:val="1"/>
      <w:numFmt w:val="bullet"/>
      <w:lvlText w:val=""/>
      <w:lvlJc w:val="left"/>
      <w:pPr>
        <w:tabs>
          <w:tab w:val="num" w:pos="7614"/>
        </w:tabs>
        <w:ind w:left="7614" w:hanging="360"/>
      </w:pPr>
      <w:rPr>
        <w:rFonts w:ascii="Wingdings" w:hAnsi="Wingdings" w:hint="default"/>
      </w:rPr>
    </w:lvl>
  </w:abstractNum>
  <w:abstractNum w:abstractNumId="24" w15:restartNumberingAfterBreak="0">
    <w:nsid w:val="66A628DD"/>
    <w:multiLevelType w:val="hybridMultilevel"/>
    <w:tmpl w:val="A6661E2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7F44755"/>
    <w:multiLevelType w:val="hybridMultilevel"/>
    <w:tmpl w:val="9D9279FA"/>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A9818B9"/>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7" w15:restartNumberingAfterBreak="0">
    <w:nsid w:val="709C5DB3"/>
    <w:multiLevelType w:val="hybridMultilevel"/>
    <w:tmpl w:val="23F027E0"/>
    <w:lvl w:ilvl="0" w:tplc="3CEED99E">
      <w:start w:val="18"/>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abstractNum w:abstractNumId="28" w15:restartNumberingAfterBreak="0">
    <w:nsid w:val="725B66AD"/>
    <w:multiLevelType w:val="hybridMultilevel"/>
    <w:tmpl w:val="B38A3B36"/>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75BA20FE"/>
    <w:multiLevelType w:val="hybridMultilevel"/>
    <w:tmpl w:val="44061840"/>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203707"/>
    <w:multiLevelType w:val="hybridMultilevel"/>
    <w:tmpl w:val="A22AB8A2"/>
    <w:lvl w:ilvl="0" w:tplc="C89477FC">
      <w:start w:val="5"/>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6D4FC2"/>
    <w:multiLevelType w:val="hybridMultilevel"/>
    <w:tmpl w:val="6428C0D2"/>
    <w:lvl w:ilvl="0" w:tplc="B64C1784">
      <w:start w:val="17"/>
      <w:numFmt w:val="decimal"/>
      <w:lvlText w:val="%1."/>
      <w:lvlJc w:val="left"/>
      <w:pPr>
        <w:ind w:left="1800" w:hanging="360"/>
      </w:pPr>
      <w:rPr>
        <w:rFonts w:hint="default"/>
        <w:b/>
        <w:i w:val="0"/>
      </w:rPr>
    </w:lvl>
    <w:lvl w:ilvl="1" w:tplc="04270019" w:tentative="1">
      <w:start w:val="1"/>
      <w:numFmt w:val="lowerLetter"/>
      <w:lvlText w:val="%2."/>
      <w:lvlJc w:val="left"/>
      <w:pPr>
        <w:ind w:left="2520" w:hanging="360"/>
      </w:pPr>
    </w:lvl>
    <w:lvl w:ilvl="2" w:tplc="0427001B" w:tentative="1">
      <w:start w:val="1"/>
      <w:numFmt w:val="lowerRoman"/>
      <w:lvlText w:val="%3."/>
      <w:lvlJc w:val="right"/>
      <w:pPr>
        <w:ind w:left="3240" w:hanging="180"/>
      </w:pPr>
    </w:lvl>
    <w:lvl w:ilvl="3" w:tplc="0427000F" w:tentative="1">
      <w:start w:val="1"/>
      <w:numFmt w:val="decimal"/>
      <w:lvlText w:val="%4."/>
      <w:lvlJc w:val="left"/>
      <w:pPr>
        <w:ind w:left="3960" w:hanging="360"/>
      </w:pPr>
    </w:lvl>
    <w:lvl w:ilvl="4" w:tplc="04270019" w:tentative="1">
      <w:start w:val="1"/>
      <w:numFmt w:val="lowerLetter"/>
      <w:lvlText w:val="%5."/>
      <w:lvlJc w:val="left"/>
      <w:pPr>
        <w:ind w:left="4680" w:hanging="360"/>
      </w:pPr>
    </w:lvl>
    <w:lvl w:ilvl="5" w:tplc="0427001B" w:tentative="1">
      <w:start w:val="1"/>
      <w:numFmt w:val="lowerRoman"/>
      <w:lvlText w:val="%6."/>
      <w:lvlJc w:val="right"/>
      <w:pPr>
        <w:ind w:left="5400" w:hanging="180"/>
      </w:pPr>
    </w:lvl>
    <w:lvl w:ilvl="6" w:tplc="0427000F" w:tentative="1">
      <w:start w:val="1"/>
      <w:numFmt w:val="decimal"/>
      <w:lvlText w:val="%7."/>
      <w:lvlJc w:val="left"/>
      <w:pPr>
        <w:ind w:left="6120" w:hanging="360"/>
      </w:pPr>
    </w:lvl>
    <w:lvl w:ilvl="7" w:tplc="04270019" w:tentative="1">
      <w:start w:val="1"/>
      <w:numFmt w:val="lowerLetter"/>
      <w:lvlText w:val="%8."/>
      <w:lvlJc w:val="left"/>
      <w:pPr>
        <w:ind w:left="6840" w:hanging="360"/>
      </w:pPr>
    </w:lvl>
    <w:lvl w:ilvl="8" w:tplc="0427001B" w:tentative="1">
      <w:start w:val="1"/>
      <w:numFmt w:val="lowerRoman"/>
      <w:lvlText w:val="%9."/>
      <w:lvlJc w:val="right"/>
      <w:pPr>
        <w:ind w:left="7560" w:hanging="180"/>
      </w:pPr>
    </w:lvl>
  </w:abstractNum>
  <w:num w:numId="1">
    <w:abstractNumId w:val="14"/>
  </w:num>
  <w:num w:numId="2">
    <w:abstractNumId w:val="15"/>
  </w:num>
  <w:num w:numId="3">
    <w:abstractNumId w:val="25"/>
  </w:num>
  <w:num w:numId="4">
    <w:abstractNumId w:val="28"/>
  </w:num>
  <w:num w:numId="5">
    <w:abstractNumId w:val="4"/>
  </w:num>
  <w:num w:numId="6">
    <w:abstractNumId w:val="30"/>
  </w:num>
  <w:num w:numId="7">
    <w:abstractNumId w:val="29"/>
  </w:num>
  <w:num w:numId="8">
    <w:abstractNumId w:val="10"/>
  </w:num>
  <w:num w:numId="9">
    <w:abstractNumId w:val="20"/>
  </w:num>
  <w:num w:numId="10">
    <w:abstractNumId w:val="24"/>
  </w:num>
  <w:num w:numId="11">
    <w:abstractNumId w:val="18"/>
  </w:num>
  <w:num w:numId="12">
    <w:abstractNumId w:val="21"/>
  </w:num>
  <w:num w:numId="13">
    <w:abstractNumId w:val="1"/>
  </w:num>
  <w:num w:numId="14">
    <w:abstractNumId w:val="19"/>
  </w:num>
  <w:num w:numId="15">
    <w:abstractNumId w:val="26"/>
  </w:num>
  <w:num w:numId="16">
    <w:abstractNumId w:val="2"/>
  </w:num>
  <w:num w:numId="17">
    <w:abstractNumId w:val="0"/>
  </w:num>
  <w:num w:numId="18">
    <w:abstractNumId w:val="12"/>
  </w:num>
  <w:num w:numId="19">
    <w:abstractNumId w:val="11"/>
  </w:num>
  <w:num w:numId="20">
    <w:abstractNumId w:val="6"/>
  </w:num>
  <w:num w:numId="21">
    <w:abstractNumId w:val="31"/>
  </w:num>
  <w:num w:numId="22">
    <w:abstractNumId w:val="8"/>
  </w:num>
  <w:num w:numId="23">
    <w:abstractNumId w:val="3"/>
  </w:num>
  <w:num w:numId="24">
    <w:abstractNumId w:val="27"/>
  </w:num>
  <w:num w:numId="25">
    <w:abstractNumId w:val="22"/>
  </w:num>
  <w:num w:numId="26">
    <w:abstractNumId w:val="7"/>
  </w:num>
  <w:num w:numId="27">
    <w:abstractNumId w:val="13"/>
  </w:num>
  <w:num w:numId="28">
    <w:abstractNumId w:val="9"/>
  </w:num>
  <w:num w:numId="29">
    <w:abstractNumId w:val="17"/>
  </w:num>
  <w:num w:numId="30">
    <w:abstractNumId w:val="5"/>
  </w:num>
  <w:num w:numId="31">
    <w:abstractNumId w:val="16"/>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1296"/>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1e1bedf-1870-49d3-9869-665c94ee6590" w:val=" "/>
    <w:docVar w:name="vault_nd_04c37880-4f6c-4741-9100-ace7db18c4c7" w:val=" "/>
    <w:docVar w:name="vault_nd_073ae231-0caa-41eb-9f48-b01b142d7186" w:val=" "/>
    <w:docVar w:name="VAULT_ND_079a2221-6798-4f70-ab06-a69db9f96f2b" w:val=" "/>
    <w:docVar w:name="vault_nd_08202059-c81c-4bc1-9e6e-cb1ae72e8c4a" w:val=" "/>
    <w:docVar w:name="vault_nd_0940b68a-65d3-4f6c-80f6-1be4e8b1067e" w:val=" "/>
    <w:docVar w:name="vault_nd_09f3a970-c8ad-47ef-ad66-1d10010c4e7a" w:val=" "/>
    <w:docVar w:name="vault_nd_0aceadd0-02d2-42de-9dd1-1ea5b6648ee3" w:val=" "/>
    <w:docVar w:name="vault_nd_15d6a674-f42d-4881-ae8b-36ad3df199e0" w:val=" "/>
    <w:docVar w:name="vault_nd_1da3a00d-4973-4007-8127-1a6d9e9fbb5a" w:val=" "/>
    <w:docVar w:name="vault_nd_24cfca13-db56-41ec-8258-8f001cba979f" w:val=" "/>
    <w:docVar w:name="vault_nd_25ded0a8-81fc-42bb-8c09-0f7f9a064f37" w:val=" "/>
    <w:docVar w:name="vault_nd_27b586d7-129c-414e-b61e-0764d7af79bb" w:val=" "/>
    <w:docVar w:name="VAULT_ND_3116c999-f24c-4591-87f9-282c0ac756d0" w:val=" "/>
    <w:docVar w:name="VAULT_ND_312db5a5-f415-4ff5-8c7e-efa856469c33" w:val=" "/>
    <w:docVar w:name="VAULT_ND_3419b28a-f5fd-4776-badd-66c31d742ef4" w:val=" "/>
    <w:docVar w:name="vault_nd_3a496294-57fc-4bbc-a46c-924380ff6aa3" w:val=" "/>
    <w:docVar w:name="VAULT_ND_3e3d1037-2bd5-4094-9397-2a9891dfa21e" w:val=" "/>
    <w:docVar w:name="VAULT_ND_478c6ef8-8053-40ee-b251-188df24eb800" w:val=" "/>
    <w:docVar w:name="VAULT_ND_4c02a2ee-65ef-484a-9d46-19fe5cb0afc4" w:val=" "/>
    <w:docVar w:name="VAULT_ND_4d755294-faba-420f-b2c1-b820493a1c5a" w:val=" "/>
    <w:docVar w:name="vault_nd_4ef830b1-0ad3-4913-b3e1-54177bae6476" w:val=" "/>
    <w:docVar w:name="VAULT_ND_542d39f5-4fe2-4640-b26e-b9707e3c5057" w:val=" "/>
    <w:docVar w:name="VAULT_ND_5452eec8-be4a-426c-b5b2-80cdc5efff3f" w:val=" "/>
    <w:docVar w:name="vault_nd_56063059-2085-4bae-855d-0e902fe7f086" w:val=" "/>
    <w:docVar w:name="vault_nd_58799f72-d672-4fa7-8353-80ca998290ee" w:val=" "/>
    <w:docVar w:name="VAULT_ND_59a73684-32a7-47b8-a570-2d74d970bf2d" w:val=" "/>
    <w:docVar w:name="vault_nd_5c89620b-7a6b-4445-92f8-c2dc2d3d93b1" w:val=" "/>
    <w:docVar w:name="vault_nd_5dd0a65e-caab-4030-91c8-eeba868eb108" w:val=" "/>
    <w:docVar w:name="vault_nd_61bce72e-e3d5-450d-b7c6-6ec7b959806f" w:val=" "/>
    <w:docVar w:name="vault_nd_640ed46c-afff-45c1-8840-c993cfe223ad" w:val=" "/>
    <w:docVar w:name="VAULT_ND_64760f9d-b398-4fa6-a50c-627c2e773627" w:val=" "/>
    <w:docVar w:name="vault_nd_67f2f191-234f-4091-9c87-713ed910e7e3" w:val=" "/>
    <w:docVar w:name="vault_nd_6af3e2fe-6a23-4df3-9573-aaf4df00de33" w:val=" "/>
    <w:docVar w:name="VAULT_ND_6c125932-b0e7-432b-a086-2e67a97e8a6b" w:val=" "/>
    <w:docVar w:name="vault_nd_72157398-51dc-44b6-971a-65908c2e036c" w:val=" "/>
    <w:docVar w:name="vault_nd_74f808a6-d845-47bb-a41d-4573c12bf004" w:val=" "/>
    <w:docVar w:name="VAULT_ND_7a32d55d-20b5-4ad6-8565-e4c7523f79ad" w:val=" "/>
    <w:docVar w:name="vault_nd_7a9f2e9c-a3a8-47d4-ad57-24d574fb7bba" w:val=" "/>
    <w:docVar w:name="vault_nd_7cc19243-2b53-43e5-854d-6252d0df1fb8" w:val=" "/>
    <w:docVar w:name="VAULT_ND_81bae9e0-719c-440c-b101-8483b3d7228e" w:val=" "/>
    <w:docVar w:name="VAULT_ND_81e5ad5d-4c96-4f84-8bb8-5bc0bc4e6469" w:val=" "/>
    <w:docVar w:name="vault_nd_85175363-3fe7-4397-9532-5d32a377145e" w:val=" "/>
    <w:docVar w:name="vault_nd_87044f60-2455-41a3-8f44-36d38395ed82" w:val=" "/>
    <w:docVar w:name="VAULT_ND_8abac3b6-7213-4608-97ef-479d0ef12d1b" w:val=" "/>
    <w:docVar w:name="vault_nd_8ef849d3-0728-4171-9a6e-8212e4792194" w:val=" "/>
    <w:docVar w:name="vault_nd_8fbbe163-a864-4d36-ab20-bb9e72eaf044" w:val=" "/>
    <w:docVar w:name="vault_nd_8fee651f-c40d-417d-81a7-9435c288c29d" w:val=" "/>
    <w:docVar w:name="VAULT_ND_90ee667c-706e-4dc4-9fef-b1e4278ab328" w:val=" "/>
    <w:docVar w:name="vault_nd_925aa818-b06d-42dc-909e-d0b08382a37a" w:val=" "/>
    <w:docVar w:name="VAULT_ND_958d470a-b05a-45e2-b86a-ce7e35d1d132" w:val=" "/>
    <w:docVar w:name="VAULT_ND_9d1ead2c-9f02-4bbc-a5bd-990512984caa" w:val=" "/>
    <w:docVar w:name="VAULT_ND_9efb9318-d26f-4b62-9b19-c1cf2178d58b" w:val=" "/>
    <w:docVar w:name="VAULT_ND_ac404612-d52e-45b6-aaee-3d490ed66e42" w:val=" "/>
    <w:docVar w:name="vault_nd_b70335e1-918c-4b50-b1b0-f3b85dbecfd2" w:val=" "/>
    <w:docVar w:name="VAULT_ND_b8eab174-f273-49a3-aea4-f1cd20acbeba" w:val=" "/>
    <w:docVar w:name="vault_nd_bd3185ae-64ad-4138-98c1-7ba5d6da4174" w:val=" "/>
    <w:docVar w:name="vault_nd_c1696cd1-9cf8-4545-b17e-1166f3258d51" w:val=" "/>
    <w:docVar w:name="vault_nd_c186bec9-3bd4-4efe-b2c8-f5cd12ad4791" w:val=" "/>
    <w:docVar w:name="VAULT_ND_c1d9c9e5-42aa-4941-92e4-c5d378879813" w:val=" "/>
    <w:docVar w:name="VAULT_ND_c5c80419-886b-4b67-a893-43462dfc6b2a" w:val=" "/>
    <w:docVar w:name="vault_nd_c6e7d3ab-4b54-4ec0-80cd-2689f216872c" w:val=" "/>
    <w:docVar w:name="VAULT_ND_c862c86e-c475-4d4e-8350-9b0c710f231e" w:val=" "/>
    <w:docVar w:name="VAULT_ND_cd695f19-03d7-47b5-9bb4-3ac51444d569" w:val=" "/>
    <w:docVar w:name="VAULT_ND_cff141e3-b206-43a6-872c-e122b28813ab" w:val=" "/>
    <w:docVar w:name="VAULT_ND_d116746b-1759-4db2-a0b0-3187d8dfd2b3" w:val=" "/>
    <w:docVar w:name="vault_nd_d6f0b844-3abd-4c65-8236-6d63483dec94" w:val=" "/>
    <w:docVar w:name="VAULT_ND_d7ac2288-3834-402e-8fdb-eaa7f17c7abf" w:val=" "/>
    <w:docVar w:name="vault_nd_d7aeb55f-0a00-468b-bccf-b4446866b8ba" w:val=" "/>
    <w:docVar w:name="VAULT_ND_e0e67780-eb54-4736-9a5b-6a099d04312e" w:val=" "/>
    <w:docVar w:name="VAULT_ND_e1ebacb3-4ab4-4eb5-855e-693c7ee2042a" w:val=" "/>
    <w:docVar w:name="VAULT_ND_e5326275-fdb1-4897-87c2-5b78c3df8935" w:val=" "/>
    <w:docVar w:name="VAULT_ND_e66066f7-dcf7-46de-b39e-47e462a6af97" w:val=" "/>
    <w:docVar w:name="vault_nd_e6838aec-2be6-4dba-962a-9fb4add6d2bc" w:val=" "/>
    <w:docVar w:name="vault_nd_e83947c5-71e0-4df8-a281-cb69debe41c0" w:val=" "/>
    <w:docVar w:name="VAULT_ND_e9a948f4-9271-455d-8874-e0fd3ddb2056" w:val=" "/>
    <w:docVar w:name="VAULT_ND_eb2c8c51-dc7d-458e-a0eb-bf6136675f10" w:val=" "/>
    <w:docVar w:name="vault_nd_ebaa07b4-46b7-44e9-90d6-6b3d2e7c5ea2" w:val=" "/>
    <w:docVar w:name="VAULT_ND_f2c8275f-624e-4d53-bf90-39354bc1da96" w:val=" "/>
    <w:docVar w:name="VAULT_ND_f329ddb5-f721-4563-93ba-0d6033c718ac" w:val=" "/>
    <w:docVar w:name="vault_nd_f4026925-7b14-4379-9443-58cf77c5599d" w:val=" "/>
  </w:docVars>
  <w:rsids>
    <w:rsidRoot w:val="009A473F"/>
    <w:rsid w:val="000061F8"/>
    <w:rsid w:val="00012998"/>
    <w:rsid w:val="0001468A"/>
    <w:rsid w:val="00024EE6"/>
    <w:rsid w:val="00034BC0"/>
    <w:rsid w:val="0004164A"/>
    <w:rsid w:val="00053B1D"/>
    <w:rsid w:val="000541C6"/>
    <w:rsid w:val="0007017A"/>
    <w:rsid w:val="00097004"/>
    <w:rsid w:val="000A13B5"/>
    <w:rsid w:val="000A2A48"/>
    <w:rsid w:val="000A3A5F"/>
    <w:rsid w:val="000A7096"/>
    <w:rsid w:val="000B13F2"/>
    <w:rsid w:val="000B250D"/>
    <w:rsid w:val="000B3822"/>
    <w:rsid w:val="000B58EF"/>
    <w:rsid w:val="000C005B"/>
    <w:rsid w:val="000C4804"/>
    <w:rsid w:val="000D122D"/>
    <w:rsid w:val="000E7E95"/>
    <w:rsid w:val="000F127A"/>
    <w:rsid w:val="000F1FD2"/>
    <w:rsid w:val="000F310B"/>
    <w:rsid w:val="00102694"/>
    <w:rsid w:val="0011133D"/>
    <w:rsid w:val="001265DA"/>
    <w:rsid w:val="00134A87"/>
    <w:rsid w:val="00135296"/>
    <w:rsid w:val="00135996"/>
    <w:rsid w:val="00136AA9"/>
    <w:rsid w:val="001633CC"/>
    <w:rsid w:val="001642CC"/>
    <w:rsid w:val="00165452"/>
    <w:rsid w:val="00173732"/>
    <w:rsid w:val="001763B1"/>
    <w:rsid w:val="001971AF"/>
    <w:rsid w:val="001A0D13"/>
    <w:rsid w:val="001A5185"/>
    <w:rsid w:val="001A5FEF"/>
    <w:rsid w:val="001B2B1D"/>
    <w:rsid w:val="001B2B81"/>
    <w:rsid w:val="001B5B36"/>
    <w:rsid w:val="001C0F9A"/>
    <w:rsid w:val="001C1475"/>
    <w:rsid w:val="001C7003"/>
    <w:rsid w:val="001D33E6"/>
    <w:rsid w:val="001D7232"/>
    <w:rsid w:val="001D7BEF"/>
    <w:rsid w:val="001E25AB"/>
    <w:rsid w:val="00204617"/>
    <w:rsid w:val="002065E9"/>
    <w:rsid w:val="002074BA"/>
    <w:rsid w:val="0021105C"/>
    <w:rsid w:val="00216B62"/>
    <w:rsid w:val="002170D0"/>
    <w:rsid w:val="002313C2"/>
    <w:rsid w:val="0023337E"/>
    <w:rsid w:val="00241409"/>
    <w:rsid w:val="00265777"/>
    <w:rsid w:val="00276475"/>
    <w:rsid w:val="00277D47"/>
    <w:rsid w:val="00287118"/>
    <w:rsid w:val="00296831"/>
    <w:rsid w:val="002A2436"/>
    <w:rsid w:val="002B364C"/>
    <w:rsid w:val="002C41AE"/>
    <w:rsid w:val="002C77D6"/>
    <w:rsid w:val="002D31DC"/>
    <w:rsid w:val="002D485F"/>
    <w:rsid w:val="002E6C4C"/>
    <w:rsid w:val="002F2453"/>
    <w:rsid w:val="002F4656"/>
    <w:rsid w:val="0030423A"/>
    <w:rsid w:val="00312DE8"/>
    <w:rsid w:val="00323F5F"/>
    <w:rsid w:val="003262A0"/>
    <w:rsid w:val="003262E8"/>
    <w:rsid w:val="003304F2"/>
    <w:rsid w:val="00340B94"/>
    <w:rsid w:val="00345F8D"/>
    <w:rsid w:val="00351F7F"/>
    <w:rsid w:val="003549C8"/>
    <w:rsid w:val="00363ABC"/>
    <w:rsid w:val="00365E5F"/>
    <w:rsid w:val="00372E2E"/>
    <w:rsid w:val="00373C24"/>
    <w:rsid w:val="0037766D"/>
    <w:rsid w:val="00386971"/>
    <w:rsid w:val="003938C5"/>
    <w:rsid w:val="003A7AAC"/>
    <w:rsid w:val="003D121D"/>
    <w:rsid w:val="003D19D6"/>
    <w:rsid w:val="003D636B"/>
    <w:rsid w:val="003E0150"/>
    <w:rsid w:val="003E1176"/>
    <w:rsid w:val="003E15B8"/>
    <w:rsid w:val="003F2C04"/>
    <w:rsid w:val="0040137C"/>
    <w:rsid w:val="0041239E"/>
    <w:rsid w:val="00416A01"/>
    <w:rsid w:val="004205D6"/>
    <w:rsid w:val="004218A5"/>
    <w:rsid w:val="00433936"/>
    <w:rsid w:val="00436AB2"/>
    <w:rsid w:val="004403A4"/>
    <w:rsid w:val="00443491"/>
    <w:rsid w:val="00443514"/>
    <w:rsid w:val="00445400"/>
    <w:rsid w:val="004473B3"/>
    <w:rsid w:val="00455470"/>
    <w:rsid w:val="00467085"/>
    <w:rsid w:val="004754B6"/>
    <w:rsid w:val="00486CC4"/>
    <w:rsid w:val="00490087"/>
    <w:rsid w:val="00494778"/>
    <w:rsid w:val="00494CF9"/>
    <w:rsid w:val="00495C5C"/>
    <w:rsid w:val="00497841"/>
    <w:rsid w:val="004B074C"/>
    <w:rsid w:val="004B3A42"/>
    <w:rsid w:val="004C2D0F"/>
    <w:rsid w:val="004C65AB"/>
    <w:rsid w:val="004D63B4"/>
    <w:rsid w:val="004E3CF2"/>
    <w:rsid w:val="004E6333"/>
    <w:rsid w:val="004E689C"/>
    <w:rsid w:val="004E77C3"/>
    <w:rsid w:val="00501A7E"/>
    <w:rsid w:val="00516634"/>
    <w:rsid w:val="00523918"/>
    <w:rsid w:val="00526EDE"/>
    <w:rsid w:val="00531904"/>
    <w:rsid w:val="00536D68"/>
    <w:rsid w:val="00537BCA"/>
    <w:rsid w:val="00544891"/>
    <w:rsid w:val="00555597"/>
    <w:rsid w:val="00557C2E"/>
    <w:rsid w:val="005618DE"/>
    <w:rsid w:val="005670A3"/>
    <w:rsid w:val="005759B0"/>
    <w:rsid w:val="00575B6F"/>
    <w:rsid w:val="005776B0"/>
    <w:rsid w:val="00580E8D"/>
    <w:rsid w:val="005812AB"/>
    <w:rsid w:val="0058152E"/>
    <w:rsid w:val="0059195B"/>
    <w:rsid w:val="00593FF4"/>
    <w:rsid w:val="005A461F"/>
    <w:rsid w:val="005A5BDA"/>
    <w:rsid w:val="005A6CA6"/>
    <w:rsid w:val="005C004C"/>
    <w:rsid w:val="005C096E"/>
    <w:rsid w:val="005C2F3C"/>
    <w:rsid w:val="005C54C7"/>
    <w:rsid w:val="005D0D0D"/>
    <w:rsid w:val="005D5784"/>
    <w:rsid w:val="005D6C1A"/>
    <w:rsid w:val="005D6F43"/>
    <w:rsid w:val="005F5D0B"/>
    <w:rsid w:val="0060633C"/>
    <w:rsid w:val="00616771"/>
    <w:rsid w:val="006245F5"/>
    <w:rsid w:val="006259BF"/>
    <w:rsid w:val="00625F37"/>
    <w:rsid w:val="0062776D"/>
    <w:rsid w:val="00653360"/>
    <w:rsid w:val="00655A1C"/>
    <w:rsid w:val="00656FB6"/>
    <w:rsid w:val="006717C4"/>
    <w:rsid w:val="00671B27"/>
    <w:rsid w:val="00682941"/>
    <w:rsid w:val="00683C91"/>
    <w:rsid w:val="006961D6"/>
    <w:rsid w:val="00697BAF"/>
    <w:rsid w:val="006A5E7C"/>
    <w:rsid w:val="006B6E9B"/>
    <w:rsid w:val="006B7677"/>
    <w:rsid w:val="006D5910"/>
    <w:rsid w:val="006E06E9"/>
    <w:rsid w:val="006E3B38"/>
    <w:rsid w:val="006E4211"/>
    <w:rsid w:val="006E54BA"/>
    <w:rsid w:val="006E6B11"/>
    <w:rsid w:val="006F21B4"/>
    <w:rsid w:val="006F73D0"/>
    <w:rsid w:val="00701EC4"/>
    <w:rsid w:val="00706D56"/>
    <w:rsid w:val="00724992"/>
    <w:rsid w:val="007306AB"/>
    <w:rsid w:val="007360BC"/>
    <w:rsid w:val="007451EC"/>
    <w:rsid w:val="00753BBC"/>
    <w:rsid w:val="00757235"/>
    <w:rsid w:val="00781492"/>
    <w:rsid w:val="00783094"/>
    <w:rsid w:val="0078413E"/>
    <w:rsid w:val="0078769B"/>
    <w:rsid w:val="00795EEA"/>
    <w:rsid w:val="007A32FA"/>
    <w:rsid w:val="007A79C3"/>
    <w:rsid w:val="007C5338"/>
    <w:rsid w:val="007D60F7"/>
    <w:rsid w:val="007D6641"/>
    <w:rsid w:val="007D6D3C"/>
    <w:rsid w:val="007E3FA5"/>
    <w:rsid w:val="007E761D"/>
    <w:rsid w:val="007F6FC3"/>
    <w:rsid w:val="007F7E89"/>
    <w:rsid w:val="00801E4E"/>
    <w:rsid w:val="008069B2"/>
    <w:rsid w:val="00823926"/>
    <w:rsid w:val="00825EA2"/>
    <w:rsid w:val="00832FB4"/>
    <w:rsid w:val="00837453"/>
    <w:rsid w:val="00846346"/>
    <w:rsid w:val="008464AC"/>
    <w:rsid w:val="00857597"/>
    <w:rsid w:val="0087179B"/>
    <w:rsid w:val="00871E33"/>
    <w:rsid w:val="00872FF1"/>
    <w:rsid w:val="0087401C"/>
    <w:rsid w:val="008802CA"/>
    <w:rsid w:val="00890C26"/>
    <w:rsid w:val="008926D6"/>
    <w:rsid w:val="00894020"/>
    <w:rsid w:val="00894ADF"/>
    <w:rsid w:val="008A7E0E"/>
    <w:rsid w:val="008A7EC0"/>
    <w:rsid w:val="008B3D67"/>
    <w:rsid w:val="008B40E1"/>
    <w:rsid w:val="008B5335"/>
    <w:rsid w:val="008B56E9"/>
    <w:rsid w:val="008B6F4F"/>
    <w:rsid w:val="008C3111"/>
    <w:rsid w:val="008C3A06"/>
    <w:rsid w:val="008C4DF6"/>
    <w:rsid w:val="008C662F"/>
    <w:rsid w:val="008D1696"/>
    <w:rsid w:val="008D4EA1"/>
    <w:rsid w:val="008D775B"/>
    <w:rsid w:val="008E0C67"/>
    <w:rsid w:val="008E781F"/>
    <w:rsid w:val="008F2D46"/>
    <w:rsid w:val="00903A3B"/>
    <w:rsid w:val="00923BC1"/>
    <w:rsid w:val="00924DB2"/>
    <w:rsid w:val="009257C3"/>
    <w:rsid w:val="00931346"/>
    <w:rsid w:val="0094416D"/>
    <w:rsid w:val="009476E2"/>
    <w:rsid w:val="009505E2"/>
    <w:rsid w:val="009506DE"/>
    <w:rsid w:val="0095118D"/>
    <w:rsid w:val="009520B7"/>
    <w:rsid w:val="00953296"/>
    <w:rsid w:val="00956E99"/>
    <w:rsid w:val="00957071"/>
    <w:rsid w:val="00963730"/>
    <w:rsid w:val="00964432"/>
    <w:rsid w:val="009662FA"/>
    <w:rsid w:val="00971AAE"/>
    <w:rsid w:val="009811CD"/>
    <w:rsid w:val="009834A7"/>
    <w:rsid w:val="00991E96"/>
    <w:rsid w:val="00996EA3"/>
    <w:rsid w:val="009A473F"/>
    <w:rsid w:val="009A72A3"/>
    <w:rsid w:val="009B005E"/>
    <w:rsid w:val="009B1C91"/>
    <w:rsid w:val="009C02EA"/>
    <w:rsid w:val="009C0992"/>
    <w:rsid w:val="009C73BF"/>
    <w:rsid w:val="009C7E5D"/>
    <w:rsid w:val="009D714D"/>
    <w:rsid w:val="009E043B"/>
    <w:rsid w:val="009F1341"/>
    <w:rsid w:val="009F15CD"/>
    <w:rsid w:val="00A00A57"/>
    <w:rsid w:val="00A00E5E"/>
    <w:rsid w:val="00A01A17"/>
    <w:rsid w:val="00A0294B"/>
    <w:rsid w:val="00A04F12"/>
    <w:rsid w:val="00A1381A"/>
    <w:rsid w:val="00A31874"/>
    <w:rsid w:val="00A543BD"/>
    <w:rsid w:val="00A654A2"/>
    <w:rsid w:val="00A73DD0"/>
    <w:rsid w:val="00A74C80"/>
    <w:rsid w:val="00A754C3"/>
    <w:rsid w:val="00A812D7"/>
    <w:rsid w:val="00A82DD9"/>
    <w:rsid w:val="00A868FA"/>
    <w:rsid w:val="00A911F8"/>
    <w:rsid w:val="00A963DF"/>
    <w:rsid w:val="00A973A5"/>
    <w:rsid w:val="00AB4ACD"/>
    <w:rsid w:val="00AB68C7"/>
    <w:rsid w:val="00AD2D33"/>
    <w:rsid w:val="00AD5DF0"/>
    <w:rsid w:val="00AE4747"/>
    <w:rsid w:val="00AE6930"/>
    <w:rsid w:val="00AF661D"/>
    <w:rsid w:val="00AF6A35"/>
    <w:rsid w:val="00B004E7"/>
    <w:rsid w:val="00B00860"/>
    <w:rsid w:val="00B13973"/>
    <w:rsid w:val="00B152FD"/>
    <w:rsid w:val="00B25B4C"/>
    <w:rsid w:val="00B30529"/>
    <w:rsid w:val="00B32D92"/>
    <w:rsid w:val="00B33376"/>
    <w:rsid w:val="00B34E33"/>
    <w:rsid w:val="00B35536"/>
    <w:rsid w:val="00B36A28"/>
    <w:rsid w:val="00B373AD"/>
    <w:rsid w:val="00B4318A"/>
    <w:rsid w:val="00B55F18"/>
    <w:rsid w:val="00B64907"/>
    <w:rsid w:val="00B67E97"/>
    <w:rsid w:val="00B77E18"/>
    <w:rsid w:val="00B85871"/>
    <w:rsid w:val="00B933CB"/>
    <w:rsid w:val="00B96150"/>
    <w:rsid w:val="00BA54E7"/>
    <w:rsid w:val="00BB02CF"/>
    <w:rsid w:val="00BB26C3"/>
    <w:rsid w:val="00BB2B3B"/>
    <w:rsid w:val="00BC503D"/>
    <w:rsid w:val="00BD01A9"/>
    <w:rsid w:val="00BD5FF9"/>
    <w:rsid w:val="00BE08E9"/>
    <w:rsid w:val="00BE3E92"/>
    <w:rsid w:val="00C15657"/>
    <w:rsid w:val="00C20DA4"/>
    <w:rsid w:val="00C30682"/>
    <w:rsid w:val="00C32965"/>
    <w:rsid w:val="00C407A0"/>
    <w:rsid w:val="00C42354"/>
    <w:rsid w:val="00C42D61"/>
    <w:rsid w:val="00C535DF"/>
    <w:rsid w:val="00C570E2"/>
    <w:rsid w:val="00C6014E"/>
    <w:rsid w:val="00C656C9"/>
    <w:rsid w:val="00C67FCC"/>
    <w:rsid w:val="00C716C7"/>
    <w:rsid w:val="00C83362"/>
    <w:rsid w:val="00C83369"/>
    <w:rsid w:val="00C94881"/>
    <w:rsid w:val="00C979F2"/>
    <w:rsid w:val="00CA0130"/>
    <w:rsid w:val="00CB6AB4"/>
    <w:rsid w:val="00CD20F2"/>
    <w:rsid w:val="00CD574A"/>
    <w:rsid w:val="00CD6BA4"/>
    <w:rsid w:val="00CE224C"/>
    <w:rsid w:val="00CE71BF"/>
    <w:rsid w:val="00CE74B2"/>
    <w:rsid w:val="00CF5F25"/>
    <w:rsid w:val="00D04389"/>
    <w:rsid w:val="00D10E18"/>
    <w:rsid w:val="00D14779"/>
    <w:rsid w:val="00D16649"/>
    <w:rsid w:val="00D16AB6"/>
    <w:rsid w:val="00D26B0E"/>
    <w:rsid w:val="00D3216F"/>
    <w:rsid w:val="00D34625"/>
    <w:rsid w:val="00D43052"/>
    <w:rsid w:val="00D45903"/>
    <w:rsid w:val="00D5297F"/>
    <w:rsid w:val="00D5420D"/>
    <w:rsid w:val="00D54980"/>
    <w:rsid w:val="00D5529D"/>
    <w:rsid w:val="00D5706D"/>
    <w:rsid w:val="00D61073"/>
    <w:rsid w:val="00D631D5"/>
    <w:rsid w:val="00D65F96"/>
    <w:rsid w:val="00D70A38"/>
    <w:rsid w:val="00D74B4E"/>
    <w:rsid w:val="00D91F05"/>
    <w:rsid w:val="00D959A3"/>
    <w:rsid w:val="00DA1175"/>
    <w:rsid w:val="00DA43C1"/>
    <w:rsid w:val="00DB2796"/>
    <w:rsid w:val="00DC7F0E"/>
    <w:rsid w:val="00DD1B3B"/>
    <w:rsid w:val="00DD20EE"/>
    <w:rsid w:val="00DE649C"/>
    <w:rsid w:val="00E02E40"/>
    <w:rsid w:val="00E13091"/>
    <w:rsid w:val="00E32435"/>
    <w:rsid w:val="00E339D5"/>
    <w:rsid w:val="00E3473F"/>
    <w:rsid w:val="00E3533F"/>
    <w:rsid w:val="00E400C4"/>
    <w:rsid w:val="00E41AE1"/>
    <w:rsid w:val="00E44B1A"/>
    <w:rsid w:val="00E4627F"/>
    <w:rsid w:val="00E51AB5"/>
    <w:rsid w:val="00E55B4E"/>
    <w:rsid w:val="00E60C26"/>
    <w:rsid w:val="00E71E89"/>
    <w:rsid w:val="00E82814"/>
    <w:rsid w:val="00EA0FEB"/>
    <w:rsid w:val="00EA19B2"/>
    <w:rsid w:val="00EE416D"/>
    <w:rsid w:val="00EF33E3"/>
    <w:rsid w:val="00EF4443"/>
    <w:rsid w:val="00EF52C8"/>
    <w:rsid w:val="00F00737"/>
    <w:rsid w:val="00F01EEF"/>
    <w:rsid w:val="00F26AAE"/>
    <w:rsid w:val="00F364E5"/>
    <w:rsid w:val="00F40D66"/>
    <w:rsid w:val="00F51EFF"/>
    <w:rsid w:val="00F520BF"/>
    <w:rsid w:val="00F765E0"/>
    <w:rsid w:val="00F81DD3"/>
    <w:rsid w:val="00F81E48"/>
    <w:rsid w:val="00F83EE7"/>
    <w:rsid w:val="00F8502E"/>
    <w:rsid w:val="00F8537D"/>
    <w:rsid w:val="00F87EC5"/>
    <w:rsid w:val="00FB7A0F"/>
    <w:rsid w:val="00FD1A14"/>
    <w:rsid w:val="00FF3EF7"/>
    <w:rsid w:val="00FF4FC5"/>
    <w:rsid w:val="00FF54E8"/>
    <w:rsid w:val="00FF5CBC"/>
    <w:rsid w:val="00FF76B5"/>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CC485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A473F"/>
    <w:rPr>
      <w:rFonts w:ascii="Times New Roman" w:hAnsi="Times New Roman" w:cs="Times New Roman"/>
      <w:sz w:val="24"/>
      <w:szCs w:val="24"/>
    </w:rPr>
  </w:style>
  <w:style w:type="paragraph" w:styleId="Antrat1">
    <w:name w:val="heading 1"/>
    <w:basedOn w:val="prastasis"/>
    <w:next w:val="prastasis"/>
    <w:link w:val="Antrat1Diagrama"/>
    <w:autoRedefine/>
    <w:qFormat/>
    <w:rsid w:val="00135996"/>
    <w:pPr>
      <w:keepNext/>
      <w:tabs>
        <w:tab w:val="left" w:pos="540"/>
        <w:tab w:val="left" w:pos="4500"/>
      </w:tabs>
      <w:ind w:left="540" w:hanging="540"/>
      <w:outlineLvl w:val="0"/>
    </w:pPr>
    <w:rPr>
      <w:b/>
      <w:bCs/>
      <w:sz w:val="22"/>
      <w:szCs w:val="22"/>
    </w:rPr>
  </w:style>
  <w:style w:type="paragraph" w:styleId="Antrat2">
    <w:name w:val="heading 2"/>
    <w:basedOn w:val="prastasis"/>
    <w:next w:val="prastasis"/>
    <w:link w:val="Antrat2Diagrama"/>
    <w:qFormat/>
    <w:rsid w:val="009A473F"/>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uiPriority w:val="9"/>
    <w:semiHidden/>
    <w:unhideWhenUsed/>
    <w:qFormat/>
    <w:rsid w:val="009A473F"/>
    <w:pPr>
      <w:keepNext/>
      <w:keepLines/>
      <w:spacing w:before="200"/>
      <w:outlineLvl w:val="2"/>
    </w:pPr>
    <w:rPr>
      <w:rFonts w:ascii="Cambria" w:eastAsia="Times New Roman" w:hAnsi="Cambria"/>
      <w:b/>
      <w:bCs/>
      <w:color w:val="4F81BD"/>
    </w:rPr>
  </w:style>
  <w:style w:type="paragraph" w:styleId="Antrat4">
    <w:name w:val="heading 4"/>
    <w:basedOn w:val="prastasis"/>
    <w:next w:val="prastasis"/>
    <w:link w:val="Antrat4Diagrama"/>
    <w:qFormat/>
    <w:rsid w:val="009A473F"/>
    <w:pPr>
      <w:keepNext/>
      <w:outlineLvl w:val="3"/>
    </w:pPr>
    <w:rPr>
      <w:sz w:val="20"/>
      <w:u w:val="single"/>
    </w:rPr>
  </w:style>
  <w:style w:type="paragraph" w:styleId="Antrat5">
    <w:name w:val="heading 5"/>
    <w:basedOn w:val="prastasis"/>
    <w:next w:val="prastasis"/>
    <w:link w:val="Antrat5Diagrama"/>
    <w:qFormat/>
    <w:rsid w:val="009A473F"/>
    <w:pPr>
      <w:keepNext/>
      <w:outlineLvl w:val="4"/>
    </w:pPr>
    <w:rPr>
      <w:b/>
      <w:bCs/>
      <w:i/>
      <w:iCs/>
      <w:sz w:val="20"/>
    </w:rPr>
  </w:style>
  <w:style w:type="paragraph" w:styleId="Antrat6">
    <w:name w:val="heading 6"/>
    <w:basedOn w:val="prastasis"/>
    <w:next w:val="prastasis"/>
    <w:link w:val="Antrat6Diagrama"/>
    <w:qFormat/>
    <w:rsid w:val="009A473F"/>
    <w:pPr>
      <w:keepNext/>
      <w:outlineLvl w:val="5"/>
    </w:pPr>
    <w:rPr>
      <w:i/>
      <w:iCs/>
      <w:sz w:val="20"/>
    </w:rPr>
  </w:style>
  <w:style w:type="paragraph" w:styleId="Antrat7">
    <w:name w:val="heading 7"/>
    <w:basedOn w:val="prastasis"/>
    <w:next w:val="prastasis"/>
    <w:link w:val="Antrat7Diagrama"/>
    <w:qFormat/>
    <w:rsid w:val="009A473F"/>
    <w:pPr>
      <w:keepNext/>
      <w:outlineLvl w:val="6"/>
    </w:pPr>
    <w:rPr>
      <w:i/>
      <w:iCs/>
      <w:sz w:val="20"/>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953296"/>
    <w:rPr>
      <w:rFonts w:ascii="Times New Roman" w:hAnsi="Times New Roman" w:cs="Times New Roman"/>
      <w:b/>
      <w:bCs/>
      <w:sz w:val="22"/>
      <w:szCs w:val="22"/>
    </w:rPr>
  </w:style>
  <w:style w:type="character" w:customStyle="1" w:styleId="Antrat2Diagrama">
    <w:name w:val="Antraštė 2 Diagrama"/>
    <w:link w:val="Antrat2"/>
    <w:rsid w:val="009A473F"/>
    <w:rPr>
      <w:rFonts w:ascii="Arial" w:eastAsia="Calibri" w:hAnsi="Arial" w:cs="Times New Roman"/>
      <w:b/>
      <w:bCs/>
      <w:i/>
      <w:iCs/>
      <w:sz w:val="28"/>
      <w:szCs w:val="28"/>
      <w:lang w:eastAsia="lt-LT"/>
    </w:rPr>
  </w:style>
  <w:style w:type="character" w:customStyle="1" w:styleId="Antrat3Diagrama">
    <w:name w:val="Antraštė 3 Diagrama"/>
    <w:link w:val="Antrat3"/>
    <w:uiPriority w:val="9"/>
    <w:semiHidden/>
    <w:rsid w:val="009A473F"/>
    <w:rPr>
      <w:rFonts w:ascii="Cambria" w:eastAsia="Times New Roman" w:hAnsi="Cambria" w:cs="Times New Roman"/>
      <w:b/>
      <w:bCs/>
      <w:color w:val="4F81BD"/>
      <w:sz w:val="24"/>
      <w:szCs w:val="24"/>
      <w:lang w:eastAsia="lt-LT"/>
    </w:rPr>
  </w:style>
  <w:style w:type="character" w:customStyle="1" w:styleId="Antrat4Diagrama">
    <w:name w:val="Antraštė 4 Diagrama"/>
    <w:link w:val="Antrat4"/>
    <w:rsid w:val="009A473F"/>
    <w:rPr>
      <w:rFonts w:ascii="Times New Roman" w:eastAsia="Calibri" w:hAnsi="Times New Roman" w:cs="Times New Roman"/>
      <w:sz w:val="20"/>
      <w:szCs w:val="24"/>
      <w:u w:val="single"/>
      <w:lang w:eastAsia="lt-LT"/>
    </w:rPr>
  </w:style>
  <w:style w:type="character" w:customStyle="1" w:styleId="Antrat5Diagrama">
    <w:name w:val="Antraštė 5 Diagrama"/>
    <w:link w:val="Antrat5"/>
    <w:rsid w:val="009A473F"/>
    <w:rPr>
      <w:rFonts w:ascii="Times New Roman" w:eastAsia="Calibri" w:hAnsi="Times New Roman" w:cs="Times New Roman"/>
      <w:b/>
      <w:bCs/>
      <w:i/>
      <w:iCs/>
      <w:sz w:val="20"/>
      <w:szCs w:val="24"/>
      <w:lang w:eastAsia="lt-LT"/>
    </w:rPr>
  </w:style>
  <w:style w:type="character" w:customStyle="1" w:styleId="Antrat6Diagrama">
    <w:name w:val="Antraštė 6 Diagrama"/>
    <w:link w:val="Antrat6"/>
    <w:rsid w:val="009A473F"/>
    <w:rPr>
      <w:rFonts w:ascii="Times New Roman" w:eastAsia="Calibri" w:hAnsi="Times New Roman" w:cs="Times New Roman"/>
      <w:i/>
      <w:iCs/>
      <w:sz w:val="20"/>
      <w:szCs w:val="24"/>
      <w:lang w:eastAsia="lt-LT"/>
    </w:rPr>
  </w:style>
  <w:style w:type="character" w:customStyle="1" w:styleId="Antrat7Diagrama">
    <w:name w:val="Antraštė 7 Diagrama"/>
    <w:link w:val="Antrat7"/>
    <w:rsid w:val="009A473F"/>
    <w:rPr>
      <w:rFonts w:ascii="Times New Roman" w:eastAsia="Calibri" w:hAnsi="Times New Roman" w:cs="Times New Roman"/>
      <w:i/>
      <w:iCs/>
      <w:sz w:val="20"/>
      <w:szCs w:val="24"/>
      <w:u w:val="single"/>
      <w:lang w:eastAsia="lt-LT"/>
    </w:rPr>
  </w:style>
  <w:style w:type="paragraph" w:styleId="Pagrindinistekstas">
    <w:name w:val="Body Text"/>
    <w:basedOn w:val="prastasis"/>
    <w:link w:val="PagrindinistekstasDiagrama"/>
    <w:rsid w:val="009A473F"/>
    <w:pPr>
      <w:spacing w:after="120"/>
    </w:pPr>
    <w:rPr>
      <w:sz w:val="20"/>
      <w:szCs w:val="20"/>
    </w:rPr>
  </w:style>
  <w:style w:type="character" w:customStyle="1" w:styleId="PagrindinistekstasDiagrama">
    <w:name w:val="Pagrindinis tekstas Diagrama"/>
    <w:link w:val="Pagrindinistekstas"/>
    <w:rsid w:val="009A473F"/>
    <w:rPr>
      <w:rFonts w:ascii="Times New Roman" w:eastAsia="Calibri" w:hAnsi="Times New Roman" w:cs="Times New Roman"/>
      <w:sz w:val="20"/>
      <w:szCs w:val="20"/>
      <w:lang w:eastAsia="lt-LT"/>
    </w:rPr>
  </w:style>
  <w:style w:type="paragraph" w:styleId="Pagrindiniotekstotrauka">
    <w:name w:val="Body Text Indent"/>
    <w:basedOn w:val="prastasis"/>
    <w:link w:val="PagrindiniotekstotraukaDiagrama"/>
    <w:rsid w:val="009A473F"/>
    <w:pPr>
      <w:ind w:left="1440" w:hanging="1440"/>
    </w:pPr>
    <w:rPr>
      <w:sz w:val="20"/>
    </w:rPr>
  </w:style>
  <w:style w:type="character" w:customStyle="1" w:styleId="PagrindiniotekstotraukaDiagrama">
    <w:name w:val="Pagrindinio teksto įtrauka Diagrama"/>
    <w:link w:val="Pagrindiniotekstotrauka"/>
    <w:rsid w:val="009A473F"/>
    <w:rPr>
      <w:rFonts w:ascii="Times New Roman" w:eastAsia="Calibri" w:hAnsi="Times New Roman" w:cs="Times New Roman"/>
      <w:sz w:val="20"/>
      <w:szCs w:val="24"/>
      <w:lang w:eastAsia="lt-LT"/>
    </w:rPr>
  </w:style>
  <w:style w:type="paragraph" w:customStyle="1" w:styleId="BTEMEASMCA">
    <w:name w:val="BT EMEA_SMCA"/>
    <w:basedOn w:val="prastasis"/>
    <w:link w:val="BTEMEASMCAChar"/>
    <w:autoRedefine/>
    <w:rsid w:val="009A473F"/>
    <w:rPr>
      <w:iCs/>
      <w:noProof/>
      <w:sz w:val="20"/>
      <w:szCs w:val="20"/>
      <w:lang w:val="x-none"/>
    </w:rPr>
  </w:style>
  <w:style w:type="character" w:customStyle="1" w:styleId="BTEMEASMCAChar">
    <w:name w:val="BT EMEA_SMCA Char"/>
    <w:link w:val="BTEMEASMCA"/>
    <w:locked/>
    <w:rsid w:val="009A473F"/>
    <w:rPr>
      <w:rFonts w:ascii="Times New Roman" w:eastAsia="Calibri" w:hAnsi="Times New Roman" w:cs="Times New Roman"/>
      <w:iCs/>
      <w:noProof/>
      <w:sz w:val="20"/>
      <w:szCs w:val="20"/>
      <w:lang w:val="x-none" w:eastAsia="lt-LT"/>
    </w:rPr>
  </w:style>
  <w:style w:type="paragraph" w:styleId="Dokumentoinaostekstas">
    <w:name w:val="endnote text"/>
    <w:basedOn w:val="prastasis"/>
    <w:next w:val="prastasis"/>
    <w:link w:val="DokumentoinaostekstasDiagrama"/>
    <w:semiHidden/>
    <w:rsid w:val="009A473F"/>
    <w:pPr>
      <w:tabs>
        <w:tab w:val="left" w:pos="567"/>
      </w:tabs>
    </w:pPr>
    <w:rPr>
      <w:sz w:val="20"/>
      <w:szCs w:val="20"/>
      <w:lang w:val="en-GB"/>
    </w:rPr>
  </w:style>
  <w:style w:type="character" w:customStyle="1" w:styleId="DokumentoinaostekstasDiagrama">
    <w:name w:val="Dokumento išnašos tekstas Diagrama"/>
    <w:link w:val="Dokumentoinaostekstas"/>
    <w:semiHidden/>
    <w:rsid w:val="009A473F"/>
    <w:rPr>
      <w:rFonts w:ascii="Times New Roman" w:eastAsia="Calibri" w:hAnsi="Times New Roman" w:cs="Times New Roman"/>
      <w:sz w:val="20"/>
      <w:szCs w:val="20"/>
      <w:lang w:val="en-GB" w:eastAsia="lt-LT"/>
    </w:rPr>
  </w:style>
  <w:style w:type="paragraph" w:customStyle="1" w:styleId="BT-EMEASMCA">
    <w:name w:val="BT- EMEA_SMCA"/>
    <w:basedOn w:val="prastasis"/>
    <w:autoRedefine/>
    <w:rsid w:val="0037766D"/>
    <w:pPr>
      <w:numPr>
        <w:numId w:val="2"/>
      </w:numPr>
    </w:pPr>
    <w:rPr>
      <w:noProof/>
      <w:sz w:val="22"/>
      <w:szCs w:val="22"/>
      <w:lang w:eastAsia="en-US"/>
    </w:rPr>
  </w:style>
  <w:style w:type="paragraph" w:customStyle="1" w:styleId="BTbEMEASMCA">
    <w:name w:val="BT(b) EMEA_SMCA"/>
    <w:basedOn w:val="prastasis"/>
    <w:autoRedefine/>
    <w:rsid w:val="009A473F"/>
    <w:rPr>
      <w:b/>
      <w:noProof/>
      <w:sz w:val="22"/>
      <w:szCs w:val="22"/>
      <w:lang w:eastAsia="en-US"/>
    </w:rPr>
  </w:style>
  <w:style w:type="character" w:customStyle="1" w:styleId="DebesliotekstasDiagrama">
    <w:name w:val="Debesėlio tekstas Diagrama"/>
    <w:link w:val="Debesliotekstas"/>
    <w:semiHidden/>
    <w:locked/>
    <w:rsid w:val="009A473F"/>
    <w:rPr>
      <w:rFonts w:ascii="Tahoma" w:hAnsi="Tahoma"/>
      <w:sz w:val="16"/>
      <w:lang w:eastAsia="lt-LT"/>
    </w:rPr>
  </w:style>
  <w:style w:type="paragraph" w:styleId="Debesliotekstas">
    <w:name w:val="Balloon Text"/>
    <w:basedOn w:val="prastasis"/>
    <w:link w:val="DebesliotekstasDiagrama"/>
    <w:semiHidden/>
    <w:rsid w:val="009A473F"/>
    <w:rPr>
      <w:rFonts w:ascii="Tahoma" w:hAnsi="Tahoma" w:cs="Arial"/>
      <w:sz w:val="16"/>
      <w:szCs w:val="22"/>
    </w:rPr>
  </w:style>
  <w:style w:type="character" w:customStyle="1" w:styleId="BalloonTextChar1">
    <w:name w:val="Balloon Text Char1"/>
    <w:semiHidden/>
    <w:rsid w:val="009A473F"/>
    <w:rPr>
      <w:rFonts w:ascii="Segoe UI" w:eastAsia="Calibri" w:hAnsi="Segoe UI" w:cs="Segoe UI"/>
      <w:sz w:val="18"/>
      <w:szCs w:val="18"/>
      <w:lang w:eastAsia="lt-LT"/>
    </w:rPr>
  </w:style>
  <w:style w:type="paragraph" w:styleId="Pavadinimas">
    <w:name w:val="Title"/>
    <w:basedOn w:val="prastasis"/>
    <w:link w:val="PavadinimasDiagrama"/>
    <w:autoRedefine/>
    <w:qFormat/>
    <w:rsid w:val="003938C5"/>
    <w:pPr>
      <w:jc w:val="center"/>
      <w:outlineLvl w:val="0"/>
    </w:pPr>
    <w:rPr>
      <w:b/>
      <w:kern w:val="28"/>
      <w:sz w:val="20"/>
      <w:szCs w:val="20"/>
    </w:rPr>
  </w:style>
  <w:style w:type="character" w:customStyle="1" w:styleId="PavadinimasDiagrama">
    <w:name w:val="Pavadinimas Diagrama"/>
    <w:link w:val="Pavadinimas"/>
    <w:rsid w:val="003938C5"/>
    <w:rPr>
      <w:rFonts w:ascii="Times New Roman" w:eastAsia="Calibri" w:hAnsi="Times New Roman" w:cs="Times New Roman"/>
      <w:b/>
      <w:kern w:val="28"/>
      <w:sz w:val="20"/>
      <w:szCs w:val="20"/>
      <w:lang w:eastAsia="lt-LT"/>
    </w:rPr>
  </w:style>
  <w:style w:type="character" w:styleId="Hipersaitas">
    <w:name w:val="Hyperlink"/>
    <w:uiPriority w:val="99"/>
    <w:rsid w:val="009A473F"/>
    <w:rPr>
      <w:color w:val="0000FF"/>
      <w:u w:val="single"/>
    </w:rPr>
  </w:style>
  <w:style w:type="character" w:customStyle="1" w:styleId="KomentarotekstasDiagrama">
    <w:name w:val="Komentaro tekstas Diagrama"/>
    <w:link w:val="Komentarotekstas"/>
    <w:semiHidden/>
    <w:locked/>
    <w:rsid w:val="009A473F"/>
    <w:rPr>
      <w:rFonts w:ascii="Times New Roman" w:hAnsi="Times New Roman"/>
      <w:sz w:val="20"/>
      <w:lang w:eastAsia="lt-LT"/>
    </w:rPr>
  </w:style>
  <w:style w:type="paragraph" w:styleId="Komentarotekstas">
    <w:name w:val="annotation text"/>
    <w:basedOn w:val="prastasis"/>
    <w:link w:val="KomentarotekstasDiagrama"/>
    <w:semiHidden/>
    <w:rsid w:val="009A473F"/>
    <w:rPr>
      <w:rFonts w:cs="Arial"/>
      <w:sz w:val="20"/>
      <w:szCs w:val="22"/>
    </w:rPr>
  </w:style>
  <w:style w:type="character" w:customStyle="1" w:styleId="CommentTextChar1">
    <w:name w:val="Comment Text Char1"/>
    <w:semiHidden/>
    <w:rsid w:val="009A473F"/>
    <w:rPr>
      <w:rFonts w:ascii="Times New Roman" w:eastAsia="Calibri" w:hAnsi="Times New Roman" w:cs="Times New Roman"/>
      <w:sz w:val="20"/>
      <w:szCs w:val="20"/>
      <w:lang w:eastAsia="lt-LT"/>
    </w:rPr>
  </w:style>
  <w:style w:type="paragraph" w:styleId="Porat">
    <w:name w:val="footer"/>
    <w:basedOn w:val="prastasis"/>
    <w:link w:val="PoratDiagrama"/>
    <w:rsid w:val="009A473F"/>
    <w:pPr>
      <w:tabs>
        <w:tab w:val="center" w:pos="4819"/>
        <w:tab w:val="right" w:pos="9638"/>
      </w:tabs>
    </w:pPr>
  </w:style>
  <w:style w:type="character" w:customStyle="1" w:styleId="PoratDiagrama">
    <w:name w:val="Poraštė Diagrama"/>
    <w:link w:val="Porat"/>
    <w:rsid w:val="009A473F"/>
    <w:rPr>
      <w:rFonts w:ascii="Times New Roman" w:eastAsia="Calibri" w:hAnsi="Times New Roman" w:cs="Times New Roman"/>
      <w:sz w:val="24"/>
      <w:szCs w:val="24"/>
      <w:lang w:eastAsia="lt-LT"/>
    </w:rPr>
  </w:style>
  <w:style w:type="paragraph" w:styleId="Antrats">
    <w:name w:val="header"/>
    <w:basedOn w:val="prastasis"/>
    <w:link w:val="AntratsDiagrama"/>
    <w:rsid w:val="009A473F"/>
    <w:pPr>
      <w:tabs>
        <w:tab w:val="center" w:pos="4819"/>
        <w:tab w:val="right" w:pos="9638"/>
      </w:tabs>
    </w:pPr>
  </w:style>
  <w:style w:type="character" w:customStyle="1" w:styleId="AntratsDiagrama">
    <w:name w:val="Antraštės Diagrama"/>
    <w:link w:val="Antrats"/>
    <w:rsid w:val="009A473F"/>
    <w:rPr>
      <w:rFonts w:ascii="Times New Roman" w:eastAsia="Calibri" w:hAnsi="Times New Roman" w:cs="Times New Roman"/>
      <w:sz w:val="24"/>
      <w:szCs w:val="24"/>
      <w:lang w:eastAsia="lt-LT"/>
    </w:rPr>
  </w:style>
  <w:style w:type="character" w:styleId="Puslapionumeris">
    <w:name w:val="page number"/>
    <w:rsid w:val="009A473F"/>
    <w:rPr>
      <w:rFonts w:cs="Times New Roman"/>
    </w:rPr>
  </w:style>
  <w:style w:type="character" w:customStyle="1" w:styleId="KomentarotemaDiagrama">
    <w:name w:val="Komentaro tema Diagrama"/>
    <w:link w:val="Komentarotema"/>
    <w:semiHidden/>
    <w:locked/>
    <w:rsid w:val="009A473F"/>
    <w:rPr>
      <w:rFonts w:ascii="Times New Roman" w:hAnsi="Times New Roman"/>
      <w:b/>
      <w:sz w:val="20"/>
      <w:lang w:eastAsia="lt-LT"/>
    </w:rPr>
  </w:style>
  <w:style w:type="paragraph" w:styleId="Komentarotema">
    <w:name w:val="annotation subject"/>
    <w:basedOn w:val="Komentarotekstas"/>
    <w:next w:val="Komentarotekstas"/>
    <w:link w:val="KomentarotemaDiagrama"/>
    <w:semiHidden/>
    <w:rsid w:val="009A473F"/>
    <w:rPr>
      <w:b/>
    </w:rPr>
  </w:style>
  <w:style w:type="character" w:customStyle="1" w:styleId="CommentSubjectChar1">
    <w:name w:val="Comment Subject Char1"/>
    <w:semiHidden/>
    <w:rsid w:val="009A473F"/>
    <w:rPr>
      <w:rFonts w:ascii="Times New Roman" w:eastAsia="Calibri" w:hAnsi="Times New Roman" w:cs="Times New Roman"/>
      <w:b/>
      <w:bCs/>
      <w:sz w:val="20"/>
      <w:szCs w:val="20"/>
      <w:lang w:eastAsia="lt-LT"/>
    </w:rPr>
  </w:style>
  <w:style w:type="character" w:styleId="Komentaronuoroda">
    <w:name w:val="annotation reference"/>
    <w:semiHidden/>
    <w:rsid w:val="009A473F"/>
    <w:rPr>
      <w:sz w:val="16"/>
    </w:rPr>
  </w:style>
  <w:style w:type="paragraph" w:customStyle="1" w:styleId="tabletextNS">
    <w:name w:val="table:textNS"/>
    <w:basedOn w:val="prastasis"/>
    <w:rsid w:val="009A473F"/>
    <w:rPr>
      <w:rFonts w:ascii="Arial" w:eastAsia="Times New Roman" w:hAnsi="Arial"/>
      <w:sz w:val="18"/>
      <w:szCs w:val="20"/>
      <w:lang w:val="en-GB" w:eastAsia="en-US"/>
    </w:rPr>
  </w:style>
  <w:style w:type="paragraph" w:customStyle="1" w:styleId="Bullet">
    <w:name w:val="Bullet"/>
    <w:basedOn w:val="prastasis"/>
    <w:rsid w:val="0037766D"/>
    <w:pPr>
      <w:numPr>
        <w:numId w:val="14"/>
      </w:numPr>
      <w:tabs>
        <w:tab w:val="left" w:pos="2552"/>
        <w:tab w:val="left" w:pos="3119"/>
      </w:tabs>
      <w:spacing w:before="80"/>
    </w:pPr>
    <w:rPr>
      <w:rFonts w:eastAsia="Times New Roman"/>
      <w:sz w:val="22"/>
      <w:lang w:val="en-GB" w:eastAsia="en-GB"/>
    </w:rPr>
  </w:style>
  <w:style w:type="paragraph" w:styleId="Paprastasistekstas">
    <w:name w:val="Plain Text"/>
    <w:basedOn w:val="prastasis"/>
    <w:link w:val="PaprastasistekstasDiagrama"/>
    <w:uiPriority w:val="99"/>
    <w:rsid w:val="009A473F"/>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9A473F"/>
    <w:rPr>
      <w:rFonts w:ascii="Courier New" w:eastAsia="SimSun" w:hAnsi="Courier New" w:cs="Times New Roman"/>
      <w:sz w:val="20"/>
      <w:szCs w:val="20"/>
      <w:lang w:val="en-US" w:eastAsia="lt-LT"/>
    </w:rPr>
  </w:style>
  <w:style w:type="paragraph" w:styleId="Sraopastraipa">
    <w:name w:val="List Paragraph"/>
    <w:basedOn w:val="prastasis"/>
    <w:uiPriority w:val="34"/>
    <w:qFormat/>
    <w:rsid w:val="009A473F"/>
    <w:pPr>
      <w:ind w:left="720"/>
      <w:contextualSpacing/>
    </w:pPr>
  </w:style>
  <w:style w:type="paragraph" w:styleId="Pataisymai">
    <w:name w:val="Revision"/>
    <w:hidden/>
    <w:uiPriority w:val="99"/>
    <w:semiHidden/>
    <w:rsid w:val="009A473F"/>
    <w:rPr>
      <w:rFonts w:ascii="Times New Roman" w:hAnsi="Times New Roman" w:cs="Times New Roman"/>
      <w:sz w:val="24"/>
      <w:szCs w:val="24"/>
    </w:rPr>
  </w:style>
  <w:style w:type="character" w:customStyle="1" w:styleId="DebesliotekstasDiagrama1">
    <w:name w:val="Debesėlio tekstas Diagrama1"/>
    <w:uiPriority w:val="99"/>
    <w:semiHidden/>
    <w:rsid w:val="0037766D"/>
    <w:rPr>
      <w:rFonts w:ascii="Segoe UI" w:eastAsia="Calibri" w:hAnsi="Segoe UI" w:cs="Segoe UI"/>
      <w:sz w:val="18"/>
      <w:szCs w:val="18"/>
      <w:lang w:eastAsia="lt-LT"/>
    </w:rPr>
  </w:style>
  <w:style w:type="character" w:customStyle="1" w:styleId="KomentarotekstasDiagrama1">
    <w:name w:val="Komentaro tekstas Diagrama1"/>
    <w:uiPriority w:val="99"/>
    <w:semiHidden/>
    <w:rsid w:val="0037766D"/>
    <w:rPr>
      <w:rFonts w:ascii="Times New Roman" w:eastAsia="Calibri" w:hAnsi="Times New Roman" w:cs="Times New Roman"/>
      <w:sz w:val="20"/>
      <w:szCs w:val="20"/>
      <w:lang w:eastAsia="lt-LT"/>
    </w:rPr>
  </w:style>
  <w:style w:type="character" w:customStyle="1" w:styleId="KomentarotemaDiagrama1">
    <w:name w:val="Komentaro tema Diagrama1"/>
    <w:uiPriority w:val="99"/>
    <w:semiHidden/>
    <w:rsid w:val="0037766D"/>
    <w:rPr>
      <w:rFonts w:ascii="Times New Roman" w:eastAsia="Calibri" w:hAnsi="Times New Roman" w:cs="Times New Roman"/>
      <w:b/>
      <w:bCs/>
      <w:sz w:val="20"/>
      <w:szCs w:val="20"/>
      <w:lang w:eastAsia="lt-LT"/>
    </w:rPr>
  </w:style>
  <w:style w:type="character" w:customStyle="1" w:styleId="UnresolvedMention1">
    <w:name w:val="Unresolved Mention1"/>
    <w:uiPriority w:val="99"/>
    <w:semiHidden/>
    <w:unhideWhenUsed/>
    <w:rsid w:val="00034BC0"/>
    <w:rPr>
      <w:color w:val="605E5C"/>
      <w:shd w:val="clear" w:color="auto" w:fill="E1DFDD"/>
    </w:rPr>
  </w:style>
  <w:style w:type="paragraph" w:customStyle="1" w:styleId="Action">
    <w:name w:val="Action"/>
    <w:basedOn w:val="prastasis"/>
    <w:rsid w:val="005F5D0B"/>
    <w:pPr>
      <w:tabs>
        <w:tab w:val="num" w:pos="284"/>
        <w:tab w:val="left" w:pos="2552"/>
        <w:tab w:val="left" w:pos="3119"/>
      </w:tabs>
      <w:spacing w:before="120" w:line="260" w:lineRule="exact"/>
      <w:ind w:left="284" w:hanging="284"/>
    </w:pPr>
    <w:rPr>
      <w:rFonts w:eastAsia="Times New Roman"/>
      <w:sz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031291">
      <w:bodyDiv w:val="1"/>
      <w:marLeft w:val="0"/>
      <w:marRight w:val="0"/>
      <w:marTop w:val="0"/>
      <w:marBottom w:val="0"/>
      <w:divBdr>
        <w:top w:val="none" w:sz="0" w:space="0" w:color="auto"/>
        <w:left w:val="none" w:sz="0" w:space="0" w:color="auto"/>
        <w:bottom w:val="none" w:sz="0" w:space="0" w:color="auto"/>
        <w:right w:val="none" w:sz="0" w:space="0" w:color="auto"/>
      </w:divBdr>
      <w:divsChild>
        <w:div w:id="701780859">
          <w:marLeft w:val="0"/>
          <w:marRight w:val="0"/>
          <w:marTop w:val="0"/>
          <w:marBottom w:val="0"/>
          <w:divBdr>
            <w:top w:val="none" w:sz="0" w:space="0" w:color="auto"/>
            <w:left w:val="none" w:sz="0" w:space="0" w:color="auto"/>
            <w:bottom w:val="none" w:sz="0" w:space="0" w:color="auto"/>
            <w:right w:val="none" w:sz="0" w:space="0" w:color="auto"/>
          </w:divBdr>
        </w:div>
        <w:div w:id="1045567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E4975-2F91-489E-976C-7DDA516A8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11072</Words>
  <Characters>84974</Characters>
  <Application>Microsoft Office Word</Application>
  <DocSecurity>4</DocSecurity>
  <Lines>708</Lines>
  <Paragraphs>191</Paragraphs>
  <ScaleCrop>false</ScaleCrop>
  <HeadingPairs>
    <vt:vector size="8" baseType="variant">
      <vt:variant>
        <vt:lpstr>Pavadinimas</vt:lpstr>
      </vt:variant>
      <vt:variant>
        <vt:i4>1</vt:i4>
      </vt:variant>
      <vt:variant>
        <vt:lpstr>Antraštės</vt:lpstr>
      </vt:variant>
      <vt:variant>
        <vt:i4>100</vt:i4>
      </vt:variant>
      <vt:variant>
        <vt:lpstr>Title</vt:lpstr>
      </vt:variant>
      <vt:variant>
        <vt:i4>1</vt:i4>
      </vt:variant>
      <vt:variant>
        <vt:lpstr>Headings</vt:lpstr>
      </vt:variant>
      <vt:variant>
        <vt:i4>100</vt:i4>
      </vt:variant>
    </vt:vector>
  </HeadingPairs>
  <TitlesOfParts>
    <vt:vector size="202" baseType="lpstr">
      <vt:lpstr/>
      <vt:lpstr>Suaugusiems žmonėms </vt:lpstr>
      <vt:lpstr>Vaikų populiacija </vt:lpstr>
      <vt:lpstr>Senyviems pacientams </vt:lpstr>
      <vt:lpstr>Pacientams, kurių kepenų funkcija sutrikusi </vt:lpstr>
      <vt:lpstr>Neuropsichikos simptomai, įskaitant maniją ir bipolinį sutrikimą </vt:lpstr>
      <vt:lpstr>Absorbcija </vt:lpstr>
      <vt:lpstr>Pasiskirstymas </vt:lpstr>
      <vt:lpstr>Biotransformacija </vt:lpstr>
      <vt:lpstr>Eliminacija </vt:lpstr>
      <vt:lpstr>Ypatingos populiacijos </vt:lpstr>
      <vt:lpstr>Senyvi pacientai </vt:lpstr>
      <vt:lpstr>In vitro bupropiono ištirpinimas alkoholyje </vt:lpstr>
      <vt:lpstr>Pirminis dangalas </vt:lpstr>
      <vt:lpstr>Etilceliuliozė </vt:lpstr>
      <vt:lpstr>6.4	Specialios laikymo sąlygos </vt:lpstr>
      <vt:lpstr>        9.	REGISTRAVIMO / PERREGISTRAVIMO DATA </vt:lpstr>
      <vt:lpstr/>
      <vt:lpstr/>
      <vt:lpstr/>
      <vt:lpstr/>
      <vt:lpstr/>
      <vt:lpstr/>
      <vt:lpstr/>
      <vt:lpstr/>
      <vt:lpstr/>
      <vt:lpstr/>
      <vt:lpstr/>
      <vt:lpstr/>
      <vt:lpstr/>
      <vt:lpstr/>
      <vt:lpstr/>
      <vt:lpstr/>
      <vt:lpstr/>
      <vt:lpstr/>
      <vt:lpstr/>
      <vt:lpstr/>
      <vt:lpstr/>
      <vt:lpstr/>
      <vt:lpstr/>
      <vt:lpstr/>
      <vt:lpstr>III PRIEDAS </vt:lpstr>
      <vt:lpstr>16.	INFORMACIJA BRAILIO RAŠTU </vt:lpstr>
      <vt:lpstr>UNIKALUS IDENTIFIKATORIUS – 2D BRŪKŠNINIS KODAS </vt:lpstr>
      <vt:lpstr>UNIKALUS IDENTIFIKATORIUS – ŽMONĖMS SUPRANTAMI DUOMENYS </vt:lpstr>
      <vt:lpstr>16.	INFORMACIJA BRAILIO RAŠTU </vt:lpstr>
      <vt:lpstr>17.	UNIKALUS IDENTIFIKATORIUS – 2D BRŪKŠNINIS KODAS </vt:lpstr>
      <vt:lpstr>18.	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17.	UNIKALUS IDENTIFIKATORIUS – 2D BRŪKŠNINIS KODAS </vt:lpstr>
      <vt:lpstr>18.	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17.	UNIKALUS IDENTIFIKATORIUS – 2D BRŪKŠNINIS KODAS </vt:lpstr>
      <vt:lpstr>18.	UNIKALUS IDENTIFIKATORIUS – ŽMONĖMS SUPRANTAMI DUOMENYS </vt:lpstr>
      <vt:lpstr>16.	INFORMACIJA BRAILIO RAŠTU </vt:lpstr>
      <vt:lpstr>elontril 300 mg </vt:lpstr>
      <vt:lpstr/>
      <vt:lpstr>UNIKALUS IDENTIFIKATORIUS – 2D BRŪKŠNINIS KODAS </vt:lpstr>
      <vt:lpstr>UNIKALUS IDENTIFIKATORIUS – ŽMONĖMS SUPRANTAMI DUOMENYS </vt:lpstr>
      <vt:lpstr>16.	INFORMACIJA BRAILIO RAŠTU </vt:lpstr>
      <vt:lpstr>17.	UNIKALUS IDENTIFIKATORIUS – 2D BRŪKŠNINIS KODAS </vt:lpstr>
      <vt:lpstr>18.	UNIKALUS IDENTIFIKATORIUS – ŽMONĖMS SUPRANTAMI DUOMENYS </vt:lpstr>
      <vt:lpstr/>
      <vt:lpstr/>
      <vt:lpstr/>
      <vt:lpstr/>
      <vt:lpstr/>
      <vt:lpstr/>
      <vt:lpstr/>
      <vt:lpstr/>
      <vt:lpstr/>
      <vt:lpstr/>
      <vt:lpstr/>
      <vt:lpstr/>
      <vt:lpstr/>
      <vt:lpstr/>
      <vt:lpstr/>
      <vt:lpstr/>
      <vt:lpstr/>
      <vt:lpstr/>
      <vt:lpstr/>
      <vt:lpstr/>
      <vt:lpstr/>
      <vt:lpstr/>
      <vt:lpstr>Suaugusiems žmonėms </vt:lpstr>
      <vt:lpstr>Vaikų populiacija </vt:lpstr>
      <vt:lpstr>Senyviems pacientams </vt:lpstr>
      <vt:lpstr>Pacientams, kurių kepenų funkcija sutrikusi </vt:lpstr>
      <vt:lpstr>Neuropsichikos simptomai, įskaitant maniją ir bipolinį sutrikimą </vt:lpstr>
      <vt:lpstr>Absorbcija</vt:lpstr>
      <vt:lpstr>Absorbcija </vt:lpstr>
      <vt:lpstr>Pasiskirstymas </vt:lpstr>
      <vt:lpstr>Biotransformacija </vt:lpstr>
      <vt:lpstr>Eliminacija</vt:lpstr>
      <vt:lpstr>Eliminacija </vt:lpstr>
      <vt:lpstr>Ypatingos populiacijos </vt:lpstr>
      <vt:lpstr>Senyvi pacientai </vt:lpstr>
      <vt:lpstr>In vitro bupropiono ištirpinimas alkoholyje </vt:lpstr>
      <vt:lpstr>Pirminis dangalas </vt:lpstr>
      <vt:lpstr>Etilceliuliozė  </vt:lpstr>
      <vt:lpstr>6.4	Specialios laikymo sąlygos </vt:lpstr>
      <vt:lpstr>        9.	REGISTRAVIMO / PERREGISTRAVIMO DATA </vt:lpstr>
      <vt:lpstr/>
      <vt:lpstr/>
      <vt:lpstr/>
      <vt:lpstr/>
      <vt:lpstr/>
      <vt:lpstr/>
      <vt:lpstr/>
      <vt:lpstr/>
      <vt:lpstr/>
      <vt:lpstr/>
      <vt:lpstr/>
      <vt:lpstr/>
      <vt:lpstr/>
      <vt:lpstr/>
      <vt:lpstr/>
      <vt:lpstr/>
      <vt:lpstr/>
      <vt:lpstr/>
      <vt:lpstr/>
      <vt:lpstr/>
      <vt:lpstr/>
      <vt:lpstr/>
      <vt:lpstr/>
      <vt:lpstr/>
      <vt:lpstr>III PRIEDAS</vt:lpstr>
      <vt:lpstr>III PRIEDAS </vt:lpstr>
      <vt:lpstr>16.	INFORMACIJA BRAILIO RAŠTU </vt:lpstr>
      <vt:lpstr>UNIKALUS IDENTIFIKATORIUS – 2D BRŪKŠNINIS KODAS </vt:lpstr>
      <vt:lpstr>UNIKALUS IDENTIFIKATORIUS – ŽMONĖMS SUPRANTAMI DUOMENYS </vt:lpstr>
      <vt:lpstr>16.	INFORMACIJA BRAILIO RAŠTU </vt:lpstr>
      <vt:lpstr>17.	UNIKALUS IDENTIFIKATORIUS – 2D BRŪKŠNINIS KODAS </vt:lpstr>
      <vt:lpstr>18.	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17.	UNIKALUS IDENTIFIKATORIUS – 2D BRŪKŠNINIS KODAS </vt:lpstr>
      <vt:lpstr>18.	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UNIKALUS IDENTIFIKATORIUS – 2D BRŪKŠNINIS KODAS </vt:lpstr>
      <vt:lpstr>UNIKALUS IDENTIFIKATORIUS – ŽMONĖMS SUPRANTAMI DUOMENYS </vt:lpstr>
      <vt:lpstr>16.	INFORMACIJA BRAILIO RAŠTU </vt:lpstr>
      <vt:lpstr>17.	UNIKALUS IDENTIFIKATORIUS – 2D BRŪKŠNINIS KODAS </vt:lpstr>
      <vt:lpstr>18.	UNIKALUS IDENTIFIKATORIUS – ŽMONĖMS SUPRANTAMI DUOMENYS </vt:lpstr>
      <vt:lpstr>16.	INFORMACIJA BRAILIO RAŠTU </vt:lpstr>
      <vt:lpstr>elontril 300 mg  </vt:lpstr>
      <vt:lpstr/>
      <vt:lpstr>UNIKALUS IDENTIFIKATORIUS – 2D BRŪKŠNINIS KODAS </vt:lpstr>
      <vt:lpstr>UNIKALUS IDENTIFIKATORIUS – ŽMONĖMS SUPRANTAMI DUOMENYS </vt:lpstr>
      <vt:lpstr>16.	INFORMACIJA BRAILIO RAŠTU </vt:lpstr>
      <vt:lpstr>17.	UNIKALUS IDENTIFIKATORIUS – 2D BRŪKŠNINIS KODAS </vt:lpstr>
      <vt:lpstr>18.	UNIKALUS IDENTIFIKATORIUS – ŽMONĖMS SUPRANTAMI DUOMENYS </vt:lpstr>
      <vt:lpstr/>
      <vt:lpstr/>
      <vt:lpstr/>
      <vt:lpstr/>
      <vt:lpstr/>
      <vt:lpstr/>
      <vt:lpstr/>
      <vt:lpstr/>
      <vt:lpstr/>
      <vt:lpstr/>
      <vt:lpstr/>
      <vt:lpstr/>
      <vt:lpstr/>
      <vt:lpstr/>
      <vt:lpstr/>
      <vt:lpstr/>
      <vt:lpstr/>
      <vt:lpstr/>
    </vt:vector>
  </TitlesOfParts>
  <Company/>
  <LinksUpToDate>false</LinksUpToDate>
  <CharactersWithSpaces>95855</CharactersWithSpaces>
  <SharedDoc>false</SharedDoc>
  <HLinks>
    <vt:vector size="12" baseType="variant">
      <vt:variant>
        <vt:i4>1245197</vt:i4>
      </vt:variant>
      <vt:variant>
        <vt:i4>6</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2025-03-19T06:12:00Z</dcterms:created>
  <dcterms:modified xsi:type="dcterms:W3CDTF">2025-03-19T06:12:00Z</dcterms:modified>
</cp:coreProperties>
</file>