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C02" w:rsidRPr="00C47AC3" w:rsidRDefault="00D87C02" w:rsidP="00D87C02">
      <w:pPr>
        <w:jc w:val="center"/>
        <w:rPr>
          <w:b/>
          <w:noProof/>
          <w:sz w:val="22"/>
          <w:szCs w:val="22"/>
        </w:rPr>
      </w:pPr>
      <w:r w:rsidRPr="00C47AC3">
        <w:rPr>
          <w:b/>
          <w:noProof/>
          <w:sz w:val="22"/>
          <w:szCs w:val="22"/>
        </w:rPr>
        <w:t>Pakuotės lapelis: informacija vartotojui</w:t>
      </w:r>
    </w:p>
    <w:p w:rsidR="00D87C02" w:rsidRPr="00C47AC3" w:rsidRDefault="00D87C02" w:rsidP="00D87C02">
      <w:pPr>
        <w:jc w:val="center"/>
        <w:rPr>
          <w:b/>
          <w:noProof/>
          <w:sz w:val="22"/>
          <w:szCs w:val="22"/>
        </w:rPr>
      </w:pPr>
    </w:p>
    <w:p w:rsidR="00D87C02" w:rsidRPr="00C47AC3" w:rsidRDefault="00D87C02" w:rsidP="00D87C02">
      <w:pPr>
        <w:numPr>
          <w:ilvl w:val="12"/>
          <w:numId w:val="0"/>
        </w:numPr>
        <w:jc w:val="center"/>
        <w:rPr>
          <w:b/>
          <w:bCs/>
          <w:noProof/>
          <w:sz w:val="22"/>
          <w:szCs w:val="22"/>
        </w:rPr>
      </w:pPr>
      <w:r w:rsidRPr="00C47AC3">
        <w:rPr>
          <w:b/>
          <w:bCs/>
          <w:noProof/>
          <w:sz w:val="22"/>
          <w:szCs w:val="22"/>
        </w:rPr>
        <w:t xml:space="preserve">Spiriva Respimat </w:t>
      </w:r>
      <w:r w:rsidRPr="00C47AC3">
        <w:rPr>
          <w:b/>
          <w:noProof/>
          <w:sz w:val="22"/>
          <w:szCs w:val="22"/>
        </w:rPr>
        <w:t>2,5 mikrogramo</w:t>
      </w:r>
      <w:r w:rsidRPr="00C47AC3">
        <w:rPr>
          <w:b/>
          <w:bCs/>
          <w:noProof/>
          <w:sz w:val="22"/>
          <w:szCs w:val="22"/>
        </w:rPr>
        <w:t>/išpurškime</w:t>
      </w:r>
      <w:r w:rsidRPr="00C47AC3">
        <w:rPr>
          <w:b/>
          <w:noProof/>
          <w:sz w:val="22"/>
          <w:szCs w:val="22"/>
        </w:rPr>
        <w:t xml:space="preserve"> įkvepiamasis tirpalas</w:t>
      </w:r>
    </w:p>
    <w:p w:rsidR="00D87C02" w:rsidRPr="00C47AC3" w:rsidRDefault="00D87C02" w:rsidP="00D87C02">
      <w:pPr>
        <w:numPr>
          <w:ilvl w:val="12"/>
          <w:numId w:val="0"/>
        </w:numPr>
        <w:jc w:val="center"/>
        <w:rPr>
          <w:noProof/>
          <w:sz w:val="22"/>
          <w:szCs w:val="22"/>
        </w:rPr>
      </w:pPr>
      <w:r>
        <w:rPr>
          <w:noProof/>
          <w:sz w:val="22"/>
          <w:szCs w:val="22"/>
        </w:rPr>
        <w:t>t</w:t>
      </w:r>
      <w:r w:rsidRPr="00C47AC3">
        <w:rPr>
          <w:noProof/>
          <w:sz w:val="22"/>
          <w:szCs w:val="22"/>
        </w:rPr>
        <w:t>iotropis</w:t>
      </w:r>
    </w:p>
    <w:p w:rsidR="00D87C02" w:rsidRPr="00C47AC3" w:rsidRDefault="00D87C02" w:rsidP="00D87C02">
      <w:pPr>
        <w:jc w:val="center"/>
        <w:rPr>
          <w:noProof/>
          <w:sz w:val="22"/>
          <w:szCs w:val="22"/>
        </w:rPr>
      </w:pPr>
    </w:p>
    <w:p w:rsidR="00D87C02" w:rsidRPr="00F256D5" w:rsidRDefault="00D87C02" w:rsidP="00D87C02">
      <w:pPr>
        <w:pStyle w:val="Heading20"/>
        <w:keepNext/>
        <w:keepLines/>
        <w:shd w:val="clear" w:color="auto" w:fill="auto"/>
        <w:tabs>
          <w:tab w:val="left" w:pos="567"/>
        </w:tabs>
        <w:spacing w:before="0" w:after="0" w:line="240" w:lineRule="auto"/>
        <w:ind w:left="20" w:right="380" w:firstLine="0"/>
        <w:outlineLvl w:val="9"/>
        <w:rPr>
          <w:b/>
          <w:noProof/>
          <w:sz w:val="22"/>
          <w:szCs w:val="22"/>
        </w:rPr>
      </w:pPr>
      <w:r w:rsidRPr="00F256D5">
        <w:rPr>
          <w:b/>
          <w:noProof/>
          <w:sz w:val="22"/>
          <w:szCs w:val="22"/>
        </w:rPr>
        <w:t>Atidžiai perskaitykite visą šį lapelį, prieš pradėdami vartoti vaistą,</w:t>
      </w:r>
      <w:r w:rsidRPr="00F256D5">
        <w:rPr>
          <w:b/>
          <w:sz w:val="22"/>
          <w:szCs w:val="22"/>
        </w:rPr>
        <w:t xml:space="preserve"> nes jame pateikiama Jums svarbi informacija.</w:t>
      </w:r>
    </w:p>
    <w:p w:rsidR="00D87C02" w:rsidRPr="00C47AC3" w:rsidRDefault="00D87C02" w:rsidP="00D87C02">
      <w:pPr>
        <w:ind w:left="567" w:hanging="567"/>
        <w:rPr>
          <w:noProof/>
          <w:sz w:val="22"/>
          <w:szCs w:val="22"/>
        </w:rPr>
      </w:pPr>
      <w:r w:rsidRPr="00C47AC3">
        <w:rPr>
          <w:noProof/>
          <w:sz w:val="22"/>
          <w:szCs w:val="22"/>
        </w:rPr>
        <w:t>-</w:t>
      </w:r>
      <w:r w:rsidRPr="00C47AC3">
        <w:rPr>
          <w:noProof/>
          <w:sz w:val="22"/>
          <w:szCs w:val="22"/>
        </w:rPr>
        <w:tab/>
        <w:t>Neišmeskite šio lapelio, nes vėl gali prireikti jį perskaityti.</w:t>
      </w:r>
    </w:p>
    <w:p w:rsidR="00D87C02" w:rsidRPr="00C47AC3" w:rsidRDefault="00D87C02" w:rsidP="00D87C02">
      <w:pPr>
        <w:ind w:left="567" w:hanging="567"/>
        <w:rPr>
          <w:noProof/>
          <w:sz w:val="22"/>
          <w:szCs w:val="22"/>
        </w:rPr>
      </w:pPr>
      <w:r w:rsidRPr="00C47AC3">
        <w:rPr>
          <w:noProof/>
          <w:sz w:val="22"/>
          <w:szCs w:val="22"/>
        </w:rPr>
        <w:t>-</w:t>
      </w:r>
      <w:r w:rsidRPr="00C47AC3">
        <w:rPr>
          <w:noProof/>
          <w:sz w:val="22"/>
          <w:szCs w:val="22"/>
        </w:rPr>
        <w:tab/>
        <w:t>Jeigu kiltų daugiau klausimų, kreipkitės į gydytoją arba vaistininką.</w:t>
      </w:r>
    </w:p>
    <w:p w:rsidR="00D87C02" w:rsidRPr="00C47AC3" w:rsidRDefault="00D87C02" w:rsidP="00D87C02">
      <w:pPr>
        <w:numPr>
          <w:ilvl w:val="0"/>
          <w:numId w:val="1"/>
        </w:numPr>
        <w:tabs>
          <w:tab w:val="left" w:pos="567"/>
        </w:tabs>
        <w:ind w:left="567" w:hanging="567"/>
        <w:rPr>
          <w:noProof/>
          <w:sz w:val="22"/>
          <w:szCs w:val="22"/>
        </w:rPr>
      </w:pPr>
      <w:r w:rsidRPr="00C47AC3">
        <w:rPr>
          <w:noProof/>
          <w:sz w:val="22"/>
          <w:szCs w:val="22"/>
        </w:rPr>
        <w:t>Šis vaistas skirtas tik Jums, todėl kitiems žmonėms jo duoti negalima. Vaistas gali jiems pakenkti (net tiems kurių ligos požymiai yra tokie patys kaip Jūsų).</w:t>
      </w:r>
    </w:p>
    <w:p w:rsidR="00D87C02" w:rsidRPr="00C47AC3" w:rsidRDefault="00D87C02" w:rsidP="00D87C02">
      <w:pPr>
        <w:numPr>
          <w:ilvl w:val="0"/>
          <w:numId w:val="1"/>
        </w:numPr>
        <w:tabs>
          <w:tab w:val="left" w:pos="567"/>
        </w:tabs>
        <w:ind w:left="567" w:hanging="567"/>
        <w:rPr>
          <w:noProof/>
          <w:sz w:val="22"/>
          <w:szCs w:val="22"/>
        </w:rPr>
      </w:pPr>
      <w:r w:rsidRPr="00C47AC3">
        <w:rPr>
          <w:noProof/>
          <w:sz w:val="22"/>
          <w:szCs w:val="22"/>
        </w:rPr>
        <w:t>Jeigu pasireiškė šalutinis poveikis (net jeigu jis šiame lapelyje nenurodytas), kreipkitės į gydytoją arba vaistininką. Žr. 4 skyrių.</w:t>
      </w:r>
    </w:p>
    <w:p w:rsidR="00D87C02" w:rsidRPr="00C47AC3" w:rsidRDefault="00D87C02" w:rsidP="00D87C02">
      <w:pPr>
        <w:ind w:left="567" w:hanging="567"/>
        <w:rPr>
          <w:noProof/>
          <w:sz w:val="22"/>
          <w:szCs w:val="22"/>
        </w:rPr>
      </w:pPr>
    </w:p>
    <w:p w:rsidR="00D87C02" w:rsidRPr="00C47AC3" w:rsidRDefault="00D87C02" w:rsidP="00D87C02">
      <w:pPr>
        <w:rPr>
          <w:b/>
          <w:sz w:val="22"/>
          <w:szCs w:val="22"/>
        </w:rPr>
      </w:pPr>
      <w:r w:rsidRPr="00C47AC3">
        <w:rPr>
          <w:b/>
          <w:sz w:val="22"/>
          <w:szCs w:val="22"/>
        </w:rPr>
        <w:t>Apie ką rašoma šiame lapelyje?</w:t>
      </w:r>
    </w:p>
    <w:p w:rsidR="00D87C02" w:rsidRPr="00C47AC3" w:rsidRDefault="00D87C02" w:rsidP="00D87C02">
      <w:pPr>
        <w:ind w:left="567" w:hanging="567"/>
        <w:rPr>
          <w:noProof/>
          <w:sz w:val="22"/>
          <w:szCs w:val="22"/>
        </w:rPr>
      </w:pPr>
      <w:r w:rsidRPr="00C47AC3">
        <w:rPr>
          <w:noProof/>
          <w:sz w:val="22"/>
          <w:szCs w:val="22"/>
        </w:rPr>
        <w:t>1.</w:t>
      </w:r>
      <w:r w:rsidRPr="00C47AC3">
        <w:rPr>
          <w:noProof/>
          <w:sz w:val="22"/>
          <w:szCs w:val="22"/>
        </w:rPr>
        <w:tab/>
        <w:t>Kas yra Spiriva Respimat ir kam jis vartojamas</w:t>
      </w:r>
    </w:p>
    <w:p w:rsidR="00D87C02" w:rsidRPr="00C47AC3" w:rsidRDefault="00D87C02" w:rsidP="00D87C02">
      <w:pPr>
        <w:ind w:left="567" w:hanging="567"/>
        <w:rPr>
          <w:noProof/>
          <w:sz w:val="22"/>
          <w:szCs w:val="22"/>
        </w:rPr>
      </w:pPr>
      <w:r w:rsidRPr="00C47AC3">
        <w:rPr>
          <w:noProof/>
          <w:sz w:val="22"/>
          <w:szCs w:val="22"/>
        </w:rPr>
        <w:t>2.</w:t>
      </w:r>
      <w:r w:rsidRPr="00C47AC3">
        <w:rPr>
          <w:noProof/>
          <w:sz w:val="22"/>
          <w:szCs w:val="22"/>
        </w:rPr>
        <w:tab/>
        <w:t>Kas žinotina prieš vartojant Spiriva Respimat</w:t>
      </w:r>
    </w:p>
    <w:p w:rsidR="00D87C02" w:rsidRPr="00C47AC3" w:rsidRDefault="00D87C02" w:rsidP="00D87C02">
      <w:pPr>
        <w:ind w:left="567" w:hanging="567"/>
        <w:rPr>
          <w:noProof/>
          <w:sz w:val="22"/>
          <w:szCs w:val="22"/>
        </w:rPr>
      </w:pPr>
      <w:r w:rsidRPr="00C47AC3">
        <w:rPr>
          <w:noProof/>
          <w:sz w:val="22"/>
          <w:szCs w:val="22"/>
        </w:rPr>
        <w:t>3.</w:t>
      </w:r>
      <w:r w:rsidRPr="00C47AC3">
        <w:rPr>
          <w:noProof/>
          <w:sz w:val="22"/>
          <w:szCs w:val="22"/>
        </w:rPr>
        <w:tab/>
        <w:t>Kaip vartoti Spiriva Respimat</w:t>
      </w:r>
    </w:p>
    <w:p w:rsidR="00D87C02" w:rsidRPr="00C47AC3" w:rsidRDefault="00D87C02" w:rsidP="00D87C02">
      <w:pPr>
        <w:ind w:left="567" w:hanging="567"/>
        <w:rPr>
          <w:noProof/>
          <w:sz w:val="22"/>
          <w:szCs w:val="22"/>
        </w:rPr>
      </w:pPr>
      <w:r w:rsidRPr="00C47AC3">
        <w:rPr>
          <w:noProof/>
          <w:sz w:val="22"/>
          <w:szCs w:val="22"/>
        </w:rPr>
        <w:t>4.</w:t>
      </w:r>
      <w:r w:rsidRPr="00C47AC3">
        <w:rPr>
          <w:noProof/>
          <w:sz w:val="22"/>
          <w:szCs w:val="22"/>
        </w:rPr>
        <w:tab/>
        <w:t>Galimas šalutinis poveikis</w:t>
      </w:r>
    </w:p>
    <w:p w:rsidR="00D87C02" w:rsidRPr="00C47AC3" w:rsidRDefault="00D87C02" w:rsidP="00D87C02">
      <w:pPr>
        <w:ind w:left="567" w:hanging="567"/>
        <w:rPr>
          <w:noProof/>
          <w:sz w:val="22"/>
          <w:szCs w:val="22"/>
        </w:rPr>
      </w:pPr>
      <w:r w:rsidRPr="00C47AC3">
        <w:rPr>
          <w:noProof/>
          <w:sz w:val="22"/>
          <w:szCs w:val="22"/>
        </w:rPr>
        <w:t>5.</w:t>
      </w:r>
      <w:r w:rsidRPr="00C47AC3">
        <w:rPr>
          <w:noProof/>
          <w:sz w:val="22"/>
          <w:szCs w:val="22"/>
        </w:rPr>
        <w:tab/>
        <w:t>Kaip laikyti Spiriva Respimat</w:t>
      </w:r>
    </w:p>
    <w:p w:rsidR="00D87C02" w:rsidRDefault="00D87C02" w:rsidP="00D87C02">
      <w:pPr>
        <w:ind w:left="567" w:hanging="567"/>
        <w:rPr>
          <w:noProof/>
          <w:sz w:val="22"/>
          <w:szCs w:val="22"/>
        </w:rPr>
      </w:pPr>
      <w:r w:rsidRPr="00C47AC3">
        <w:rPr>
          <w:noProof/>
          <w:sz w:val="22"/>
          <w:szCs w:val="22"/>
        </w:rPr>
        <w:t>6.</w:t>
      </w:r>
      <w:r w:rsidRPr="00C47AC3">
        <w:rPr>
          <w:noProof/>
          <w:sz w:val="22"/>
          <w:szCs w:val="22"/>
        </w:rPr>
        <w:tab/>
        <w:t>Pakuotės turinys ir kita informacija</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ind w:left="567" w:hanging="567"/>
        <w:rPr>
          <w:b/>
          <w:caps/>
          <w:noProof/>
          <w:sz w:val="22"/>
          <w:szCs w:val="22"/>
        </w:rPr>
      </w:pPr>
      <w:r w:rsidRPr="00C47AC3">
        <w:rPr>
          <w:b/>
          <w:noProof/>
          <w:sz w:val="22"/>
          <w:szCs w:val="22"/>
        </w:rPr>
        <w:t>1.</w:t>
      </w:r>
      <w:r w:rsidRPr="00C47AC3">
        <w:rPr>
          <w:b/>
          <w:noProof/>
          <w:sz w:val="22"/>
          <w:szCs w:val="22"/>
        </w:rPr>
        <w:tab/>
        <w:t xml:space="preserve"> Kas yra Spiriva Respimat ir kam jis vartojamas</w:t>
      </w:r>
    </w:p>
    <w:p w:rsidR="00D87C02" w:rsidRPr="00C47AC3" w:rsidRDefault="00D87C02" w:rsidP="00D87C02">
      <w:pPr>
        <w:ind w:left="567" w:hanging="567"/>
        <w:rPr>
          <w:noProof/>
          <w:sz w:val="22"/>
          <w:szCs w:val="22"/>
        </w:rPr>
      </w:pPr>
    </w:p>
    <w:p w:rsidR="00D87C02" w:rsidRDefault="00D87C02" w:rsidP="00D87C02">
      <w:pPr>
        <w:rPr>
          <w:noProof/>
          <w:sz w:val="22"/>
          <w:szCs w:val="22"/>
        </w:rPr>
      </w:pPr>
      <w:r w:rsidRPr="00C47AC3">
        <w:rPr>
          <w:noProof/>
          <w:sz w:val="22"/>
          <w:szCs w:val="22"/>
        </w:rPr>
        <w:t>Spiriva Respimat padeda lėtine obstrukcine plaučių liga (LOPL) arba astma sergantiems žmonėms lengviau kvėpuoti. LOPL yra ilgalaikė liga, sukelianti dusulį ir kosulį. Ji būna susijusi su lėtiniu bronchitu ir emfizema. Astma yra ilgalaikė liga, ji pasireiškia kvėpavimo takų uždegimu ir susiaurėjimu. Kadangi LOPL ir astma yra ilgalaikės ligos, Spiriva Respimat reikia įkvėpti ne tik tada, kai sutrinka kvėpavimas ar atsiranda kitokių šios ligos simptomų, bet kasdien. Jei reikia gydyti astmą, Spiriva Respimat turite vartoti papildant gydymą taip vadinamais įkvepiamaisiais kortikosteroidais  ir ilgo veikimo ß</w:t>
      </w:r>
      <w:r w:rsidRPr="00C47AC3">
        <w:rPr>
          <w:noProof/>
          <w:sz w:val="22"/>
          <w:szCs w:val="22"/>
          <w:vertAlign w:val="subscript"/>
        </w:rPr>
        <w:t>2</w:t>
      </w:r>
      <w:r w:rsidRPr="001D0DF5">
        <w:rPr>
          <w:sz w:val="22"/>
          <w:vertAlign w:val="subscript"/>
        </w:rPr>
        <w:t xml:space="preserve"> </w:t>
      </w:r>
      <w:r w:rsidRPr="00C47AC3">
        <w:rPr>
          <w:noProof/>
          <w:sz w:val="22"/>
          <w:szCs w:val="22"/>
        </w:rPr>
        <w:t>agonistais.</w:t>
      </w:r>
    </w:p>
    <w:p w:rsidR="00D87C02" w:rsidRDefault="00D87C02" w:rsidP="00D87C02">
      <w:pPr>
        <w:rPr>
          <w:noProof/>
          <w:sz w:val="22"/>
          <w:szCs w:val="22"/>
        </w:rPr>
      </w:pPr>
    </w:p>
    <w:p w:rsidR="00D87C02" w:rsidRPr="00C47AC3" w:rsidRDefault="00D87C02" w:rsidP="00D87C02">
      <w:pPr>
        <w:rPr>
          <w:noProof/>
          <w:sz w:val="22"/>
          <w:szCs w:val="22"/>
        </w:rPr>
      </w:pPr>
      <w:r>
        <w:rPr>
          <w:noProof/>
          <w:sz w:val="22"/>
          <w:szCs w:val="22"/>
        </w:rPr>
        <w:t>S</w:t>
      </w:r>
      <w:r w:rsidRPr="00C47AC3">
        <w:rPr>
          <w:noProof/>
          <w:sz w:val="22"/>
          <w:szCs w:val="22"/>
        </w:rPr>
        <w:t xml:space="preserve">piriva Respimat yra ilgai veikiantis bronchų plečiamasis vaistas, padedantis atverti kvėpavimo takus ir orui </w:t>
      </w:r>
      <w:r>
        <w:rPr>
          <w:noProof/>
          <w:sz w:val="22"/>
          <w:szCs w:val="22"/>
        </w:rPr>
        <w:t xml:space="preserve">lengviau </w:t>
      </w:r>
      <w:r w:rsidRPr="00C47AC3">
        <w:rPr>
          <w:noProof/>
          <w:sz w:val="22"/>
          <w:szCs w:val="22"/>
        </w:rPr>
        <w:t>patekti į plaučius bei iš jų išeiti. Reguliarus Spiriva Respimat vartojimas gali padėti ir tuo atveju, jeigu yra su liga susijęs dusulys, ir sumažinti ligos daromą poveikį kasdieninei veiklai. Kasdieninis Spiriva Respimat vartojimas taip pat padės saugoti nuo staigaus trumpalaikio LOPL simptomų, galinčių išsilaikyti kelias dienas, pasunkėjimo.</w:t>
      </w:r>
    </w:p>
    <w:p w:rsidR="00D87C02" w:rsidRPr="00C47AC3" w:rsidRDefault="00D87C02" w:rsidP="00D87C02">
      <w:pPr>
        <w:rPr>
          <w:noProof/>
          <w:sz w:val="22"/>
          <w:szCs w:val="22"/>
        </w:rPr>
      </w:pPr>
    </w:p>
    <w:p w:rsidR="00D87C02" w:rsidRPr="00C47AC3" w:rsidRDefault="00D87C02" w:rsidP="00D87C02">
      <w:pPr>
        <w:rPr>
          <w:noProof/>
          <w:sz w:val="22"/>
          <w:szCs w:val="22"/>
        </w:rPr>
      </w:pPr>
      <w:r w:rsidRPr="00C47AC3">
        <w:rPr>
          <w:noProof/>
          <w:sz w:val="22"/>
          <w:szCs w:val="22"/>
        </w:rPr>
        <w:t>Tikslus Spiriva Respimat dozavimas nurodytas 3 skyriuje „Kaip vartoti Spiriva Respimat“</w:t>
      </w:r>
      <w:r>
        <w:rPr>
          <w:noProof/>
          <w:sz w:val="22"/>
          <w:szCs w:val="22"/>
        </w:rPr>
        <w:t>.</w:t>
      </w:r>
      <w:r w:rsidRPr="00C47AC3">
        <w:rPr>
          <w:noProof/>
          <w:sz w:val="22"/>
          <w:szCs w:val="22"/>
        </w:rPr>
        <w:t xml:space="preserve"> </w:t>
      </w:r>
      <w:r>
        <w:rPr>
          <w:noProof/>
          <w:sz w:val="22"/>
          <w:szCs w:val="22"/>
        </w:rPr>
        <w:t xml:space="preserve">Kartotinio naudojimo </w:t>
      </w:r>
      <w:r w:rsidRPr="00091C2A">
        <w:rPr>
          <w:noProof/>
          <w:sz w:val="22"/>
          <w:szCs w:val="22"/>
        </w:rPr>
        <w:t>Respimat inhaliatoriaus naudojimo instrukcija pateikta šio lapelio gale.</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ind w:left="567" w:hanging="567"/>
        <w:rPr>
          <w:b/>
          <w:noProof/>
          <w:sz w:val="22"/>
          <w:szCs w:val="22"/>
        </w:rPr>
      </w:pPr>
    </w:p>
    <w:p w:rsidR="00D87C02" w:rsidRPr="00C47AC3" w:rsidRDefault="00D87C02" w:rsidP="00D87C02">
      <w:pPr>
        <w:numPr>
          <w:ilvl w:val="12"/>
          <w:numId w:val="0"/>
        </w:numPr>
        <w:ind w:left="567" w:hanging="567"/>
        <w:rPr>
          <w:b/>
          <w:caps/>
          <w:noProof/>
          <w:sz w:val="22"/>
          <w:szCs w:val="22"/>
        </w:rPr>
      </w:pPr>
      <w:r w:rsidRPr="00C47AC3">
        <w:rPr>
          <w:b/>
          <w:noProof/>
          <w:sz w:val="22"/>
          <w:szCs w:val="22"/>
        </w:rPr>
        <w:t>2.</w:t>
      </w:r>
      <w:r w:rsidRPr="00C47AC3">
        <w:rPr>
          <w:b/>
          <w:noProof/>
          <w:sz w:val="22"/>
          <w:szCs w:val="22"/>
        </w:rPr>
        <w:tab/>
        <w:t>Kas žinotina prieš vartojant Spiriva Respimat</w:t>
      </w:r>
    </w:p>
    <w:p w:rsidR="00D87C02" w:rsidRPr="00C47AC3" w:rsidRDefault="00D87C02" w:rsidP="00D87C02">
      <w:pPr>
        <w:ind w:left="567" w:hanging="567"/>
        <w:rPr>
          <w:noProof/>
          <w:sz w:val="22"/>
          <w:szCs w:val="22"/>
        </w:rPr>
      </w:pPr>
    </w:p>
    <w:p w:rsidR="00D87C02" w:rsidRPr="00C47AC3" w:rsidRDefault="00D87C02" w:rsidP="00D87C02">
      <w:pPr>
        <w:ind w:left="567" w:hanging="567"/>
        <w:rPr>
          <w:b/>
          <w:bCs/>
          <w:noProof/>
          <w:sz w:val="22"/>
          <w:szCs w:val="22"/>
        </w:rPr>
      </w:pPr>
      <w:r w:rsidRPr="00C47AC3">
        <w:rPr>
          <w:b/>
          <w:bCs/>
          <w:noProof/>
          <w:sz w:val="22"/>
          <w:szCs w:val="22"/>
        </w:rPr>
        <w:t xml:space="preserve">Spiriva Respimat vartoti </w:t>
      </w:r>
      <w:r>
        <w:rPr>
          <w:b/>
          <w:bCs/>
          <w:noProof/>
          <w:sz w:val="22"/>
          <w:szCs w:val="22"/>
        </w:rPr>
        <w:t>draudžiama</w:t>
      </w:r>
      <w:r w:rsidRPr="00C47AC3">
        <w:rPr>
          <w:b/>
          <w:bCs/>
          <w:noProof/>
          <w:sz w:val="22"/>
          <w:szCs w:val="22"/>
        </w:rPr>
        <w:t>:</w:t>
      </w:r>
    </w:p>
    <w:p w:rsidR="00D87C02" w:rsidRPr="00C47AC3" w:rsidRDefault="00D87C02" w:rsidP="00D87C02">
      <w:pPr>
        <w:ind w:left="567" w:hanging="567"/>
        <w:rPr>
          <w:b/>
          <w:caps/>
          <w:noProof/>
          <w:sz w:val="22"/>
          <w:szCs w:val="22"/>
        </w:rPr>
      </w:pPr>
    </w:p>
    <w:p w:rsidR="00D87C02" w:rsidRPr="00C47AC3" w:rsidRDefault="00D87C02" w:rsidP="00D87C02">
      <w:pPr>
        <w:numPr>
          <w:ilvl w:val="12"/>
          <w:numId w:val="0"/>
        </w:numPr>
        <w:ind w:left="567" w:hanging="567"/>
        <w:rPr>
          <w:noProof/>
          <w:sz w:val="22"/>
          <w:szCs w:val="22"/>
        </w:rPr>
      </w:pPr>
      <w:r w:rsidRPr="00C47AC3">
        <w:rPr>
          <w:noProof/>
          <w:sz w:val="22"/>
          <w:szCs w:val="22"/>
        </w:rPr>
        <w:t>-</w:t>
      </w:r>
      <w:r w:rsidRPr="00C47AC3">
        <w:rPr>
          <w:noProof/>
          <w:sz w:val="22"/>
          <w:szCs w:val="22"/>
        </w:rPr>
        <w:tab/>
        <w:t>jeigu yra alergija (padidėjęs jautrumas) tiotropiui arba bet kuriai pagalbinei šio vaisto medžiagai (išvardytai 6 skyriuje);</w:t>
      </w:r>
    </w:p>
    <w:p w:rsidR="00D87C02" w:rsidRPr="00C47AC3" w:rsidRDefault="00D87C02" w:rsidP="00D87C02">
      <w:pPr>
        <w:numPr>
          <w:ilvl w:val="12"/>
          <w:numId w:val="0"/>
        </w:numPr>
        <w:ind w:left="567" w:hanging="567"/>
        <w:rPr>
          <w:noProof/>
          <w:sz w:val="22"/>
          <w:szCs w:val="22"/>
        </w:rPr>
      </w:pPr>
      <w:r w:rsidRPr="00C47AC3">
        <w:rPr>
          <w:noProof/>
          <w:sz w:val="22"/>
          <w:szCs w:val="22"/>
        </w:rPr>
        <w:t>-</w:t>
      </w:r>
      <w:r w:rsidRPr="00C47AC3">
        <w:rPr>
          <w:noProof/>
          <w:sz w:val="22"/>
          <w:szCs w:val="22"/>
        </w:rPr>
        <w:tab/>
        <w:t>jeigu yra alergija (padidėjęs jautrumas) atropinui arba į jį panašiems preparatams, pvz., ipratropiui, oksitropiui.</w:t>
      </w:r>
    </w:p>
    <w:p w:rsidR="00D87C02" w:rsidRPr="00C47AC3" w:rsidRDefault="00D87C02" w:rsidP="00D87C02">
      <w:pPr>
        <w:numPr>
          <w:ilvl w:val="12"/>
          <w:numId w:val="0"/>
        </w:numPr>
        <w:ind w:left="567" w:hanging="567"/>
        <w:rPr>
          <w:noProof/>
          <w:sz w:val="22"/>
          <w:szCs w:val="22"/>
        </w:rPr>
      </w:pPr>
    </w:p>
    <w:p w:rsidR="00D87C02" w:rsidRPr="00C47AC3" w:rsidRDefault="00D87C02" w:rsidP="00D87C02">
      <w:pPr>
        <w:ind w:left="567" w:hanging="567"/>
        <w:rPr>
          <w:b/>
          <w:noProof/>
          <w:sz w:val="22"/>
          <w:szCs w:val="22"/>
        </w:rPr>
      </w:pPr>
      <w:r w:rsidRPr="00C47AC3">
        <w:rPr>
          <w:b/>
          <w:noProof/>
          <w:sz w:val="22"/>
          <w:szCs w:val="22"/>
        </w:rPr>
        <w:t>Įspėjimai ir atsargumo priemonės</w:t>
      </w:r>
    </w:p>
    <w:p w:rsidR="00D87C02" w:rsidRPr="00C47AC3" w:rsidRDefault="00D87C02" w:rsidP="00D87C02">
      <w:pPr>
        <w:ind w:left="567" w:hanging="567"/>
        <w:rPr>
          <w:b/>
          <w:sz w:val="22"/>
          <w:szCs w:val="22"/>
        </w:rPr>
      </w:pPr>
    </w:p>
    <w:p w:rsidR="00D87C02" w:rsidRPr="00C47AC3" w:rsidRDefault="00D87C02" w:rsidP="00D87C02">
      <w:pPr>
        <w:numPr>
          <w:ilvl w:val="12"/>
          <w:numId w:val="0"/>
        </w:numPr>
        <w:rPr>
          <w:noProof/>
          <w:sz w:val="22"/>
          <w:szCs w:val="22"/>
        </w:rPr>
      </w:pPr>
      <w:r w:rsidRPr="00C47AC3">
        <w:rPr>
          <w:noProof/>
          <w:sz w:val="22"/>
          <w:szCs w:val="22"/>
        </w:rPr>
        <w:lastRenderedPageBreak/>
        <w:t>Pasitarkite su gydytoju arba vaistininku, prieš pradėdami vartoti Spiriva Respimat.</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Pasitarkite su gydytoju, jei Jus vargina uždarojo kampo glaukoma, prostatos sutrikimai ar šlapinimosi pasunkėjimas.</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Jei Jūsų inkstų funkcija sutrikusi, pasitarkite su gydytoju.</w:t>
      </w:r>
    </w:p>
    <w:p w:rsidR="00D87C02" w:rsidRPr="00C47AC3" w:rsidRDefault="00D87C02" w:rsidP="00D87C02">
      <w:pPr>
        <w:numPr>
          <w:ilvl w:val="12"/>
          <w:numId w:val="0"/>
        </w:numPr>
        <w:rPr>
          <w:sz w:val="22"/>
          <w:szCs w:val="22"/>
        </w:rPr>
      </w:pPr>
    </w:p>
    <w:p w:rsidR="00D87C02" w:rsidRPr="00C47AC3" w:rsidRDefault="00D87C02" w:rsidP="00D87C02">
      <w:pPr>
        <w:numPr>
          <w:ilvl w:val="12"/>
          <w:numId w:val="0"/>
        </w:numPr>
        <w:rPr>
          <w:noProof/>
          <w:sz w:val="22"/>
          <w:szCs w:val="22"/>
        </w:rPr>
      </w:pPr>
      <w:r w:rsidRPr="00C47AC3">
        <w:rPr>
          <w:noProof/>
          <w:sz w:val="22"/>
          <w:szCs w:val="22"/>
        </w:rPr>
        <w:t>Įkvėpdami Spiriva Respimat saugokitės, kad preparato nepatektų į akis. Tai gali sukelti akių skausmą arba nemalonų pojūtį jose, daiktų matymą lyg per miglą, vaivorykštinių ratilų ar spalvotų vaizdinių aplink šviesos šaltinį matymą, susijusį su akių paraudimu (uždaro kampo glaukoma). Kartu su akių simptomais gali atsirasti galvos skausmas, pykinimas arba vėmimas. Akis praplaukite šiltu vandeniu, nutraukite tiotropio bromido vartojimą ir nedelsdami kreipkitės į savo gydytoją patarimo.</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 xml:space="preserve">Jeigu tuoj pat po vaisto įkvėpimo pasunkėja kvėpavimas, atsiranda išbėrimas, patinimas ar niežėjimas, </w:t>
      </w:r>
      <w:r>
        <w:rPr>
          <w:noProof/>
          <w:sz w:val="22"/>
          <w:szCs w:val="22"/>
        </w:rPr>
        <w:t>vaisto</w:t>
      </w:r>
      <w:r w:rsidRPr="00C47AC3">
        <w:rPr>
          <w:noProof/>
          <w:sz w:val="22"/>
          <w:szCs w:val="22"/>
        </w:rPr>
        <w:t xml:space="preserve"> vartojimą nutraukite ir nedelsdami kreipkitės į savo gydytoją.</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 xml:space="preserve">Ilgalaikio gydymo metu anticholinerginių </w:t>
      </w:r>
      <w:r>
        <w:rPr>
          <w:noProof/>
          <w:sz w:val="22"/>
          <w:szCs w:val="22"/>
        </w:rPr>
        <w:t>vaistų</w:t>
      </w:r>
      <w:r w:rsidRPr="00C47AC3">
        <w:rPr>
          <w:noProof/>
          <w:sz w:val="22"/>
          <w:szCs w:val="22"/>
        </w:rPr>
        <w:t xml:space="preserve"> sukeliamas burnos džiūvimas gali būti susijęs su dantų ėduonimi, todėl reikia kreipti dėmesį į burnos higieną.</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sz w:val="22"/>
          <w:szCs w:val="22"/>
        </w:rPr>
      </w:pPr>
      <w:r w:rsidRPr="00C47AC3">
        <w:rPr>
          <w:noProof/>
          <w:sz w:val="22"/>
          <w:szCs w:val="22"/>
        </w:rPr>
        <w:t>Spiriva Respimat skirtas palaikomajam lėtin</w:t>
      </w:r>
      <w:r>
        <w:rPr>
          <w:noProof/>
          <w:sz w:val="22"/>
          <w:szCs w:val="22"/>
        </w:rPr>
        <w:t>ės</w:t>
      </w:r>
      <w:r w:rsidRPr="00C47AC3">
        <w:rPr>
          <w:noProof/>
          <w:sz w:val="22"/>
          <w:szCs w:val="22"/>
        </w:rPr>
        <w:t xml:space="preserve"> obstrukcin</w:t>
      </w:r>
      <w:r>
        <w:rPr>
          <w:noProof/>
          <w:sz w:val="22"/>
          <w:szCs w:val="22"/>
        </w:rPr>
        <w:t>ės</w:t>
      </w:r>
      <w:r w:rsidRPr="00C47AC3">
        <w:rPr>
          <w:noProof/>
          <w:sz w:val="22"/>
          <w:szCs w:val="22"/>
        </w:rPr>
        <w:t xml:space="preserve"> plaučių lig</w:t>
      </w:r>
      <w:r>
        <w:rPr>
          <w:noProof/>
          <w:sz w:val="22"/>
          <w:szCs w:val="22"/>
        </w:rPr>
        <w:t>os</w:t>
      </w:r>
      <w:r w:rsidRPr="00C47AC3">
        <w:rPr>
          <w:noProof/>
          <w:sz w:val="22"/>
          <w:szCs w:val="22"/>
        </w:rPr>
        <w:t xml:space="preserve"> arba astm</w:t>
      </w:r>
      <w:r>
        <w:rPr>
          <w:noProof/>
          <w:sz w:val="22"/>
          <w:szCs w:val="22"/>
        </w:rPr>
        <w:t>os</w:t>
      </w:r>
      <w:r w:rsidRPr="00C47AC3">
        <w:rPr>
          <w:noProof/>
          <w:sz w:val="22"/>
          <w:szCs w:val="22"/>
        </w:rPr>
        <w:t xml:space="preserve"> gydy</w:t>
      </w:r>
      <w:r>
        <w:rPr>
          <w:noProof/>
          <w:sz w:val="22"/>
          <w:szCs w:val="22"/>
        </w:rPr>
        <w:t>mui</w:t>
      </w:r>
      <w:r w:rsidRPr="00C47AC3">
        <w:rPr>
          <w:noProof/>
          <w:sz w:val="22"/>
          <w:szCs w:val="22"/>
        </w:rPr>
        <w:t xml:space="preserve">. Šio vaisto negalima vartoti </w:t>
      </w:r>
      <w:r w:rsidRPr="00C47AC3">
        <w:rPr>
          <w:sz w:val="22"/>
          <w:szCs w:val="22"/>
        </w:rPr>
        <w:t xml:space="preserve">staigiam dusulio </w:t>
      </w:r>
      <w:r w:rsidRPr="00C47AC3">
        <w:rPr>
          <w:noProof/>
          <w:sz w:val="22"/>
          <w:szCs w:val="22"/>
        </w:rPr>
        <w:t>ar</w:t>
      </w:r>
      <w:r w:rsidRPr="00C47AC3">
        <w:rPr>
          <w:sz w:val="22"/>
          <w:szCs w:val="22"/>
        </w:rPr>
        <w:t xml:space="preserve"> švokštimo priepuoliui nutraukti. Tokiu atveju Jūsų gydytojas Jums skirs kitokio įkvepiamojo vaisto („greitos pagalbos vaistą“). Laikykitės gydytojo nurodymų.</w:t>
      </w:r>
    </w:p>
    <w:p w:rsidR="00D87C02" w:rsidRPr="00C47AC3" w:rsidRDefault="00D87C02" w:rsidP="00D87C02">
      <w:pPr>
        <w:numPr>
          <w:ilvl w:val="12"/>
          <w:numId w:val="0"/>
        </w:numPr>
        <w:rPr>
          <w:sz w:val="22"/>
          <w:szCs w:val="22"/>
        </w:rPr>
      </w:pPr>
    </w:p>
    <w:p w:rsidR="00D87C02" w:rsidRPr="00C47AC3" w:rsidRDefault="00D87C02" w:rsidP="00D87C02">
      <w:pPr>
        <w:numPr>
          <w:ilvl w:val="12"/>
          <w:numId w:val="0"/>
        </w:numPr>
        <w:rPr>
          <w:sz w:val="22"/>
          <w:szCs w:val="22"/>
        </w:rPr>
      </w:pPr>
      <w:r w:rsidRPr="00C47AC3">
        <w:rPr>
          <w:sz w:val="22"/>
          <w:szCs w:val="22"/>
        </w:rPr>
        <w:t xml:space="preserve">Jei astmai gydyti Jums yra paskirtas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jo reikia vartoti papildomai kartu su įkvepiamaisiais kortikosteroidais ir ilgo veikimo β</w:t>
      </w:r>
      <w:r w:rsidRPr="00C47AC3">
        <w:rPr>
          <w:sz w:val="22"/>
          <w:szCs w:val="22"/>
          <w:vertAlign w:val="subscript"/>
        </w:rPr>
        <w:t>2</w:t>
      </w:r>
      <w:r w:rsidRPr="00C47AC3">
        <w:rPr>
          <w:sz w:val="22"/>
          <w:szCs w:val="22"/>
        </w:rPr>
        <w:t xml:space="preserve"> </w:t>
      </w:r>
      <w:proofErr w:type="spellStart"/>
      <w:r w:rsidRPr="00C47AC3">
        <w:rPr>
          <w:sz w:val="22"/>
          <w:szCs w:val="22"/>
        </w:rPr>
        <w:t>agonistais</w:t>
      </w:r>
      <w:proofErr w:type="spellEnd"/>
      <w:r w:rsidRPr="00C47AC3">
        <w:rPr>
          <w:sz w:val="22"/>
          <w:szCs w:val="22"/>
        </w:rPr>
        <w:t xml:space="preserve">. Net pasijutus geriau, įkvepiamųjų kortikosteroidų vartojimą reikia tęsti taip kaip paskyrė gydytojas. </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Jei per pastaruosius 6 mėnesius buvo įvykęs miokardo infarktas, arba per praėjusius metus  pasireiškė bet koks nestabilus ar gyvybei pavojingas širdies ritmo sutrikimas arba sunkus širdies nepakankamumas, pasakykite apie tai gydytojui. Tai svarbu, sprendžiant, ar Spiriva yra Jums tinkamas vaistas.</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Dažniau negu kartą per parą Spiriva Respimat įkvėpti negalima.</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ind w:left="567" w:hanging="567"/>
        <w:rPr>
          <w:noProof/>
          <w:sz w:val="22"/>
          <w:szCs w:val="22"/>
        </w:rPr>
      </w:pPr>
      <w:r w:rsidRPr="00C47AC3">
        <w:rPr>
          <w:noProof/>
          <w:sz w:val="22"/>
          <w:szCs w:val="22"/>
        </w:rPr>
        <w:t>Jeigu sunkėja kvėpavimas, turite kreiptis į savo gydytoją.</w:t>
      </w:r>
    </w:p>
    <w:p w:rsidR="00D87C02" w:rsidRPr="00C47AC3" w:rsidRDefault="00D87C02" w:rsidP="00D87C02">
      <w:pPr>
        <w:numPr>
          <w:ilvl w:val="12"/>
          <w:numId w:val="0"/>
        </w:numPr>
        <w:ind w:left="567" w:hanging="567"/>
        <w:rPr>
          <w:noProof/>
          <w:sz w:val="22"/>
          <w:szCs w:val="22"/>
        </w:rPr>
      </w:pPr>
    </w:p>
    <w:p w:rsidR="00D87C02" w:rsidRPr="00C47AC3" w:rsidRDefault="00D87C02" w:rsidP="00D87C02">
      <w:pPr>
        <w:numPr>
          <w:ilvl w:val="12"/>
          <w:numId w:val="0"/>
        </w:numPr>
        <w:rPr>
          <w:sz w:val="22"/>
          <w:szCs w:val="22"/>
        </w:rPr>
      </w:pPr>
      <w:r w:rsidRPr="00C47AC3">
        <w:rPr>
          <w:sz w:val="22"/>
          <w:szCs w:val="22"/>
        </w:rPr>
        <w:t xml:space="preserve">Jei sergate cistine fibroze, pasakykite apie tai gydytojui, nes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gali sunkinti cistinės fibrozės simptomus.</w:t>
      </w:r>
    </w:p>
    <w:p w:rsidR="00D87C02" w:rsidRPr="00C47AC3" w:rsidRDefault="00D87C02" w:rsidP="00D87C02">
      <w:pPr>
        <w:numPr>
          <w:ilvl w:val="12"/>
          <w:numId w:val="0"/>
        </w:numPr>
        <w:ind w:left="567" w:hanging="567"/>
        <w:rPr>
          <w:noProof/>
          <w:sz w:val="22"/>
          <w:szCs w:val="22"/>
        </w:rPr>
      </w:pPr>
    </w:p>
    <w:p w:rsidR="00D87C02" w:rsidRPr="00C47AC3" w:rsidRDefault="00D87C02" w:rsidP="00D87C02">
      <w:pPr>
        <w:numPr>
          <w:ilvl w:val="12"/>
          <w:numId w:val="0"/>
        </w:numPr>
        <w:ind w:left="567" w:hanging="567"/>
        <w:rPr>
          <w:b/>
          <w:noProof/>
          <w:sz w:val="22"/>
          <w:szCs w:val="22"/>
        </w:rPr>
      </w:pPr>
      <w:r w:rsidRPr="00C47AC3">
        <w:rPr>
          <w:b/>
          <w:noProof/>
          <w:sz w:val="22"/>
          <w:szCs w:val="22"/>
        </w:rPr>
        <w:t>Vaikams ir paaugliams</w:t>
      </w:r>
    </w:p>
    <w:p w:rsidR="00D87C02" w:rsidRPr="00C47AC3" w:rsidRDefault="00D87C02" w:rsidP="00D87C02">
      <w:pPr>
        <w:numPr>
          <w:ilvl w:val="12"/>
          <w:numId w:val="0"/>
        </w:numPr>
        <w:ind w:left="567" w:hanging="567"/>
        <w:rPr>
          <w:b/>
          <w:noProof/>
          <w:sz w:val="22"/>
          <w:szCs w:val="22"/>
        </w:rPr>
      </w:pPr>
    </w:p>
    <w:p w:rsidR="00D87C02" w:rsidRPr="00C47AC3" w:rsidRDefault="00D87C02" w:rsidP="00D87C02">
      <w:pPr>
        <w:numPr>
          <w:ilvl w:val="12"/>
          <w:numId w:val="0"/>
        </w:numPr>
        <w:rPr>
          <w:noProof/>
          <w:sz w:val="22"/>
          <w:szCs w:val="22"/>
        </w:rPr>
      </w:pPr>
      <w:r w:rsidRPr="00C47AC3">
        <w:rPr>
          <w:noProof/>
          <w:sz w:val="22"/>
          <w:szCs w:val="22"/>
        </w:rPr>
        <w:t>Spiriva Respimat nerekomenduojama vartoti jaunesniems kaip 6 metų vaikams.</w:t>
      </w:r>
    </w:p>
    <w:p w:rsidR="00D87C02" w:rsidRPr="00C47AC3" w:rsidRDefault="00D87C02" w:rsidP="00D87C02">
      <w:pPr>
        <w:numPr>
          <w:ilvl w:val="12"/>
          <w:numId w:val="0"/>
        </w:numPr>
        <w:rPr>
          <w:noProof/>
          <w:sz w:val="22"/>
          <w:szCs w:val="22"/>
        </w:rPr>
      </w:pPr>
    </w:p>
    <w:p w:rsidR="00D87C02" w:rsidRPr="00C47AC3" w:rsidRDefault="00D87C02" w:rsidP="00D87C02">
      <w:pPr>
        <w:ind w:left="567" w:hanging="567"/>
        <w:rPr>
          <w:b/>
          <w:noProof/>
          <w:sz w:val="22"/>
          <w:szCs w:val="22"/>
        </w:rPr>
      </w:pPr>
      <w:r w:rsidRPr="00C47AC3">
        <w:rPr>
          <w:b/>
          <w:noProof/>
          <w:sz w:val="22"/>
          <w:szCs w:val="22"/>
        </w:rPr>
        <w:t>Kiti vaistai ir Spiriva Respimat</w:t>
      </w:r>
    </w:p>
    <w:p w:rsidR="00D87C02" w:rsidRPr="00C47AC3" w:rsidRDefault="00D87C02" w:rsidP="00D87C02">
      <w:pPr>
        <w:ind w:left="567" w:hanging="567"/>
        <w:rPr>
          <w:b/>
          <w:noProof/>
          <w:sz w:val="22"/>
          <w:szCs w:val="22"/>
        </w:rPr>
      </w:pPr>
    </w:p>
    <w:p w:rsidR="00D87C02" w:rsidRPr="00C47AC3" w:rsidRDefault="00D87C02" w:rsidP="00D87C02">
      <w:pPr>
        <w:rPr>
          <w:noProof/>
          <w:sz w:val="22"/>
          <w:szCs w:val="22"/>
        </w:rPr>
      </w:pPr>
      <w:r w:rsidRPr="00C47AC3">
        <w:rPr>
          <w:noProof/>
          <w:sz w:val="22"/>
          <w:szCs w:val="22"/>
        </w:rPr>
        <w:t>Jeigu vartojate arba neseniai vartojote kitų vaistų</w:t>
      </w:r>
      <w:r>
        <w:rPr>
          <w:noProof/>
          <w:sz w:val="22"/>
          <w:szCs w:val="22"/>
        </w:rPr>
        <w:t xml:space="preserve"> </w:t>
      </w:r>
      <w:r w:rsidRPr="005D554B">
        <w:rPr>
          <w:noProof/>
          <w:snapToGrid w:val="0"/>
          <w:sz w:val="22"/>
        </w:rPr>
        <w:t>arba dėl to nesate tikri, apie tai</w:t>
      </w:r>
      <w:r w:rsidRPr="00C47AC3">
        <w:rPr>
          <w:noProof/>
          <w:sz w:val="22"/>
          <w:szCs w:val="22"/>
        </w:rPr>
        <w:t>, įskaitant įsigytus be recepto, pasakykite gydytojui arba vaistininkui.</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Jiems ypač svarbu pasakyti, jeigu vartojate arba turėsite vartoti anticholinerginių preparatų, pvz., ipratropio, oksitropio.</w:t>
      </w: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r w:rsidRPr="00C47AC3">
        <w:rPr>
          <w:noProof/>
          <w:sz w:val="22"/>
          <w:szCs w:val="22"/>
        </w:rPr>
        <w:t>Spiriva Respimat vartojant kartu su kitais vaistais nuo LOPL</w:t>
      </w:r>
      <w:r>
        <w:rPr>
          <w:noProof/>
          <w:sz w:val="22"/>
          <w:szCs w:val="22"/>
        </w:rPr>
        <w:t xml:space="preserve"> ir astmos</w:t>
      </w:r>
      <w:r w:rsidRPr="00C47AC3">
        <w:rPr>
          <w:noProof/>
          <w:sz w:val="22"/>
          <w:szCs w:val="22"/>
        </w:rPr>
        <w:t>, pvz., lengvinamaisiais inhaliaciniais (įkvepiamaisiais) salbutamoliu, metilksantinų (pvz., teofilino) preparatais, antihistamininio poveikio vaistais, mukoliziniais (pvz., ambroksoliu), leukotrienų modifikatoriais (pvz., montelukastu), kromonais, anti IgE (pvz., omalizumabu) arba (ir) įkvepiamaisiais ar geriamaisiais steroidais, pvz., budezonidu, prednizolonu, sąveikos sukelto šalutinio poveikio atvejų nebuvo.</w:t>
      </w:r>
    </w:p>
    <w:p w:rsidR="00D87C02" w:rsidRPr="00C47AC3" w:rsidRDefault="00D87C02" w:rsidP="00D87C02">
      <w:pPr>
        <w:ind w:left="567" w:hanging="567"/>
        <w:rPr>
          <w:b/>
          <w:noProof/>
          <w:sz w:val="22"/>
          <w:szCs w:val="22"/>
        </w:rPr>
      </w:pPr>
    </w:p>
    <w:p w:rsidR="00D87C02" w:rsidRPr="00C47AC3" w:rsidRDefault="00D87C02" w:rsidP="00D87C02">
      <w:pPr>
        <w:keepNext/>
        <w:ind w:left="567" w:hanging="567"/>
        <w:rPr>
          <w:b/>
          <w:noProof/>
          <w:sz w:val="22"/>
          <w:szCs w:val="22"/>
        </w:rPr>
      </w:pPr>
      <w:r w:rsidRPr="00C47AC3">
        <w:rPr>
          <w:b/>
          <w:noProof/>
          <w:sz w:val="22"/>
          <w:szCs w:val="22"/>
        </w:rPr>
        <w:t>Nėštumas ir žindymo laikotarpis</w:t>
      </w:r>
    </w:p>
    <w:p w:rsidR="00D87C02" w:rsidRPr="00C47AC3" w:rsidRDefault="00D87C02" w:rsidP="00D87C02">
      <w:pPr>
        <w:keepNext/>
        <w:ind w:left="567" w:hanging="567"/>
        <w:rPr>
          <w:b/>
          <w:noProof/>
          <w:sz w:val="22"/>
          <w:szCs w:val="22"/>
        </w:rPr>
      </w:pPr>
    </w:p>
    <w:p w:rsidR="00D87C02" w:rsidRPr="00C47AC3" w:rsidRDefault="00D87C02" w:rsidP="00D87C02">
      <w:pPr>
        <w:rPr>
          <w:noProof/>
          <w:sz w:val="22"/>
          <w:szCs w:val="22"/>
        </w:rPr>
      </w:pPr>
      <w:r w:rsidRPr="00C47AC3">
        <w:rPr>
          <w:noProof/>
          <w:sz w:val="22"/>
          <w:szCs w:val="22"/>
        </w:rPr>
        <w:t xml:space="preserve">Jeigu esate nėščia, žindote kūdikį, manote, kad gal būt esate nėščia arba planuojate pastoti, tai prieš vartodama šį vaistą, pasitarkite su gydytoju arba vaistininku. Spiriva Respimat vartoti negalima, nebent tik specialiu gydytojo nurodymu. </w:t>
      </w:r>
    </w:p>
    <w:p w:rsidR="00D87C02" w:rsidRPr="00C47AC3" w:rsidRDefault="00D87C02" w:rsidP="00D87C02">
      <w:pPr>
        <w:ind w:left="567" w:hanging="567"/>
        <w:rPr>
          <w:noProof/>
          <w:sz w:val="22"/>
          <w:szCs w:val="22"/>
        </w:rPr>
      </w:pPr>
    </w:p>
    <w:p w:rsidR="00D87C02" w:rsidRPr="00C47AC3" w:rsidRDefault="00D87C02" w:rsidP="00D87C02">
      <w:pPr>
        <w:ind w:left="567" w:hanging="567"/>
        <w:rPr>
          <w:b/>
          <w:noProof/>
          <w:sz w:val="22"/>
          <w:szCs w:val="22"/>
        </w:rPr>
      </w:pPr>
      <w:r w:rsidRPr="00C47AC3">
        <w:rPr>
          <w:b/>
          <w:noProof/>
          <w:sz w:val="22"/>
          <w:szCs w:val="22"/>
        </w:rPr>
        <w:t>Vairavimas ir mechanizmų valdymas</w:t>
      </w:r>
    </w:p>
    <w:p w:rsidR="00D87C02" w:rsidRPr="00C47AC3" w:rsidRDefault="00D87C02" w:rsidP="00D87C02">
      <w:pPr>
        <w:pStyle w:val="BTEMEASMCA"/>
        <w:rPr>
          <w:noProof/>
        </w:rPr>
      </w:pPr>
    </w:p>
    <w:p w:rsidR="00D87C02" w:rsidRPr="003534C6" w:rsidRDefault="00D87C02" w:rsidP="00D87C02">
      <w:pPr>
        <w:pStyle w:val="BTEMEASMCA"/>
        <w:rPr>
          <w:shd w:val="clear" w:color="auto" w:fill="FFFFFF" w:themeFill="background1"/>
        </w:rPr>
      </w:pPr>
      <w:r w:rsidRPr="003534C6">
        <w:rPr>
          <w:shd w:val="clear" w:color="auto" w:fill="FFFFFF" w:themeFill="background1"/>
        </w:rPr>
        <w:t xml:space="preserve">Poveikio gebėjimui vairuoti ir valdyti mechanizmus tyrimų neatlikta. Jeigu atsiranda galvos svaigimas ar daiktai tampa matomi lyg per miglą, gebėjimas užsiimti minėta veikla gali sutrikti. </w:t>
      </w:r>
    </w:p>
    <w:p w:rsidR="00D87C02" w:rsidRDefault="00D87C02" w:rsidP="00D87C02">
      <w:pPr>
        <w:ind w:left="567" w:hanging="567"/>
        <w:rPr>
          <w:noProof/>
          <w:sz w:val="22"/>
          <w:szCs w:val="22"/>
        </w:rPr>
      </w:pPr>
    </w:p>
    <w:p w:rsidR="00D87C02" w:rsidRDefault="00D87C02" w:rsidP="00D87C02">
      <w:pPr>
        <w:numPr>
          <w:ilvl w:val="12"/>
          <w:numId w:val="0"/>
        </w:numPr>
        <w:tabs>
          <w:tab w:val="left" w:pos="567"/>
        </w:tabs>
        <w:rPr>
          <w:b/>
          <w:noProof/>
          <w:sz w:val="22"/>
          <w:szCs w:val="22"/>
        </w:rPr>
      </w:pPr>
      <w:r>
        <w:rPr>
          <w:b/>
          <w:noProof/>
          <w:sz w:val="22"/>
          <w:szCs w:val="22"/>
        </w:rPr>
        <w:t>Spiriva</w:t>
      </w:r>
      <w:r w:rsidRPr="006832E4">
        <w:rPr>
          <w:b/>
          <w:noProof/>
          <w:sz w:val="22"/>
          <w:szCs w:val="22"/>
        </w:rPr>
        <w:t xml:space="preserve"> Respimat sudėtyje yra benzalkonio chlorido</w:t>
      </w:r>
    </w:p>
    <w:p w:rsidR="00D87C02" w:rsidRPr="006832E4" w:rsidRDefault="00D87C02" w:rsidP="00D87C02">
      <w:pPr>
        <w:numPr>
          <w:ilvl w:val="12"/>
          <w:numId w:val="0"/>
        </w:numPr>
        <w:tabs>
          <w:tab w:val="left" w:pos="567"/>
        </w:tabs>
        <w:rPr>
          <w:b/>
          <w:noProof/>
          <w:sz w:val="22"/>
          <w:szCs w:val="22"/>
        </w:rPr>
      </w:pPr>
    </w:p>
    <w:p w:rsidR="00D87C02" w:rsidRDefault="00D87C02" w:rsidP="00D87C02">
      <w:pPr>
        <w:numPr>
          <w:ilvl w:val="12"/>
          <w:numId w:val="0"/>
        </w:numPr>
        <w:tabs>
          <w:tab w:val="left" w:pos="567"/>
        </w:tabs>
        <w:rPr>
          <w:noProof/>
          <w:sz w:val="22"/>
          <w:szCs w:val="22"/>
        </w:rPr>
      </w:pPr>
      <w:r>
        <w:rPr>
          <w:noProof/>
          <w:sz w:val="22"/>
          <w:szCs w:val="22"/>
        </w:rPr>
        <w:t>Šio vaisto sudėtyje (kiekviename išpurškime) yra 0,0011 mg benzalkonio chlorido.</w:t>
      </w:r>
    </w:p>
    <w:p w:rsidR="00D87C02" w:rsidRPr="00C47AC3" w:rsidRDefault="00D87C02" w:rsidP="00D87C02">
      <w:pPr>
        <w:rPr>
          <w:noProof/>
          <w:sz w:val="22"/>
          <w:szCs w:val="22"/>
        </w:rPr>
      </w:pPr>
      <w:r>
        <w:rPr>
          <w:noProof/>
          <w:sz w:val="22"/>
          <w:szCs w:val="22"/>
        </w:rPr>
        <w:t>Benzalkonio chloridas gali sukelti švokštimą ir kvėpavimo pasunkėjimą (bronchų spazmą), ypač jei sergate astma.</w:t>
      </w:r>
    </w:p>
    <w:p w:rsidR="00D87C02" w:rsidRDefault="00D87C02" w:rsidP="00D87C02">
      <w:pPr>
        <w:numPr>
          <w:ilvl w:val="12"/>
          <w:numId w:val="0"/>
        </w:numPr>
        <w:rPr>
          <w:noProof/>
          <w:sz w:val="22"/>
          <w:szCs w:val="22"/>
        </w:rPr>
      </w:pPr>
    </w:p>
    <w:p w:rsidR="00D87C02" w:rsidRPr="00C47AC3" w:rsidRDefault="00D87C02" w:rsidP="00D87C02">
      <w:pPr>
        <w:numPr>
          <w:ilvl w:val="12"/>
          <w:numId w:val="0"/>
        </w:numPr>
        <w:rPr>
          <w:noProof/>
          <w:sz w:val="22"/>
          <w:szCs w:val="22"/>
        </w:rPr>
      </w:pPr>
    </w:p>
    <w:p w:rsidR="00D87C02" w:rsidRPr="00C47AC3" w:rsidRDefault="00D87C02" w:rsidP="00D87C02">
      <w:pPr>
        <w:numPr>
          <w:ilvl w:val="12"/>
          <w:numId w:val="0"/>
        </w:numPr>
        <w:ind w:left="567" w:hanging="567"/>
        <w:rPr>
          <w:b/>
          <w:caps/>
          <w:noProof/>
          <w:sz w:val="22"/>
          <w:szCs w:val="22"/>
        </w:rPr>
      </w:pPr>
      <w:r w:rsidRPr="00C47AC3">
        <w:rPr>
          <w:b/>
          <w:noProof/>
          <w:sz w:val="22"/>
          <w:szCs w:val="22"/>
        </w:rPr>
        <w:t>3.</w:t>
      </w:r>
      <w:r w:rsidRPr="00C47AC3">
        <w:rPr>
          <w:b/>
          <w:noProof/>
          <w:sz w:val="22"/>
          <w:szCs w:val="22"/>
        </w:rPr>
        <w:tab/>
        <w:t xml:space="preserve"> Kaip vartoti </w:t>
      </w:r>
      <w:bookmarkStart w:id="0" w:name="OLE_LINK7"/>
      <w:r w:rsidRPr="00C47AC3">
        <w:rPr>
          <w:b/>
          <w:noProof/>
          <w:sz w:val="22"/>
          <w:szCs w:val="22"/>
        </w:rPr>
        <w:t>Spiriva Respimat</w:t>
      </w:r>
      <w:bookmarkEnd w:id="0"/>
    </w:p>
    <w:p w:rsidR="00D87C02" w:rsidRPr="00C47AC3" w:rsidRDefault="00D87C02" w:rsidP="00D87C02">
      <w:pPr>
        <w:ind w:left="567" w:hanging="567"/>
        <w:rPr>
          <w:noProof/>
          <w:sz w:val="22"/>
          <w:szCs w:val="22"/>
        </w:rPr>
      </w:pPr>
    </w:p>
    <w:p w:rsidR="00D87C02" w:rsidRPr="00C47AC3" w:rsidRDefault="00D87C02" w:rsidP="00D87C02">
      <w:pPr>
        <w:rPr>
          <w:noProof/>
          <w:sz w:val="22"/>
          <w:szCs w:val="22"/>
        </w:rPr>
      </w:pPr>
      <w:r w:rsidRPr="00C47AC3">
        <w:rPr>
          <w:noProof/>
          <w:sz w:val="22"/>
          <w:szCs w:val="22"/>
        </w:rPr>
        <w:t>Visada vartokite šį vaistą tiksliai, kaip nurodė gydytojas arba vaistininkas. Jeigu abejojate, kreipkitės į gydytoją arba vaistininką.</w:t>
      </w:r>
    </w:p>
    <w:p w:rsidR="00D87C02" w:rsidRPr="00C47AC3" w:rsidRDefault="00D87C02" w:rsidP="00D87C02">
      <w:pPr>
        <w:rPr>
          <w:noProof/>
          <w:sz w:val="22"/>
          <w:szCs w:val="22"/>
        </w:rPr>
      </w:pPr>
    </w:p>
    <w:p w:rsidR="00D87C02" w:rsidRPr="00C47AC3" w:rsidRDefault="00D87C02" w:rsidP="00D87C02">
      <w:pPr>
        <w:rPr>
          <w:noProof/>
          <w:sz w:val="22"/>
          <w:szCs w:val="22"/>
        </w:rPr>
      </w:pPr>
      <w:r w:rsidRPr="00C47AC3">
        <w:rPr>
          <w:noProof/>
          <w:sz w:val="22"/>
          <w:szCs w:val="22"/>
        </w:rPr>
        <w:t>Spiriva Respimat galima tik įkvėpti.</w:t>
      </w:r>
    </w:p>
    <w:p w:rsidR="00D87C02" w:rsidRPr="00C47AC3" w:rsidRDefault="00D87C02" w:rsidP="00D87C02">
      <w:pPr>
        <w:rPr>
          <w:noProof/>
          <w:sz w:val="22"/>
          <w:szCs w:val="22"/>
        </w:rPr>
      </w:pPr>
    </w:p>
    <w:p w:rsidR="00D87C02" w:rsidRPr="00C47AC3" w:rsidRDefault="00D87C02" w:rsidP="00D87C02">
      <w:pPr>
        <w:rPr>
          <w:i/>
          <w:noProof/>
          <w:sz w:val="22"/>
          <w:szCs w:val="22"/>
        </w:rPr>
      </w:pPr>
      <w:r w:rsidRPr="00C47AC3">
        <w:rPr>
          <w:i/>
          <w:noProof/>
          <w:sz w:val="22"/>
          <w:szCs w:val="22"/>
        </w:rPr>
        <w:t>Rekomenduojamas dozavimas 6 metų ir vyresniems pacientams</w:t>
      </w:r>
    </w:p>
    <w:p w:rsidR="00D87C02" w:rsidRPr="00C47AC3" w:rsidRDefault="00D87C02" w:rsidP="00D87C02">
      <w:pPr>
        <w:rPr>
          <w:i/>
          <w:noProof/>
          <w:sz w:val="22"/>
          <w:szCs w:val="22"/>
        </w:rPr>
      </w:pPr>
    </w:p>
    <w:p w:rsidR="00D87C02" w:rsidRPr="00C47AC3" w:rsidRDefault="00D87C02" w:rsidP="00D87C02">
      <w:pPr>
        <w:rPr>
          <w:noProof/>
          <w:sz w:val="22"/>
          <w:szCs w:val="22"/>
        </w:rPr>
      </w:pPr>
      <w:r w:rsidRPr="00C47AC3">
        <w:rPr>
          <w:noProof/>
          <w:sz w:val="22"/>
          <w:szCs w:val="22"/>
        </w:rPr>
        <w:t xml:space="preserve">Spiriva Respimat veikia 24 val., todėl Jums šio vaisto reikės įkvėpti tik </w:t>
      </w:r>
      <w:r w:rsidRPr="00C47AC3">
        <w:rPr>
          <w:b/>
          <w:noProof/>
          <w:sz w:val="22"/>
          <w:szCs w:val="22"/>
        </w:rPr>
        <w:t xml:space="preserve">KARTĄ </w:t>
      </w:r>
      <w:smartTag w:uri="urn:schemas-microsoft-com:office:smarttags" w:element="stockticker">
        <w:r w:rsidRPr="00C47AC3">
          <w:rPr>
            <w:b/>
            <w:noProof/>
            <w:sz w:val="22"/>
            <w:szCs w:val="22"/>
          </w:rPr>
          <w:t>PER</w:t>
        </w:r>
      </w:smartTag>
      <w:r w:rsidRPr="00C47AC3">
        <w:rPr>
          <w:b/>
          <w:noProof/>
          <w:sz w:val="22"/>
          <w:szCs w:val="22"/>
        </w:rPr>
        <w:t xml:space="preserve"> PARĄ</w:t>
      </w:r>
      <w:r>
        <w:rPr>
          <w:b/>
          <w:noProof/>
          <w:sz w:val="22"/>
          <w:szCs w:val="22"/>
        </w:rPr>
        <w:t xml:space="preserve">, </w:t>
      </w:r>
      <w:r w:rsidRPr="00C47AC3">
        <w:rPr>
          <w:noProof/>
          <w:sz w:val="22"/>
          <w:szCs w:val="22"/>
        </w:rPr>
        <w:t>jeigu įmanoma tokiu pačiu paros metu</w:t>
      </w:r>
      <w:r w:rsidRPr="00C47AC3">
        <w:rPr>
          <w:b/>
          <w:noProof/>
          <w:sz w:val="22"/>
          <w:szCs w:val="22"/>
        </w:rPr>
        <w:t>.</w:t>
      </w:r>
      <w:r w:rsidRPr="00C47AC3">
        <w:rPr>
          <w:noProof/>
          <w:sz w:val="22"/>
          <w:szCs w:val="22"/>
        </w:rPr>
        <w:t xml:space="preserve"> Kiekvieną kartą reikia įkvėpti DU IŠPURŠKIMUS.</w:t>
      </w:r>
    </w:p>
    <w:p w:rsidR="00D87C02" w:rsidRPr="00C47AC3" w:rsidRDefault="00D87C02" w:rsidP="00D87C02">
      <w:pPr>
        <w:rPr>
          <w:noProof/>
          <w:sz w:val="22"/>
          <w:szCs w:val="22"/>
        </w:rPr>
      </w:pPr>
    </w:p>
    <w:p w:rsidR="00D87C02" w:rsidRPr="00C47AC3" w:rsidRDefault="00D87C02" w:rsidP="00D87C02">
      <w:pPr>
        <w:rPr>
          <w:noProof/>
          <w:sz w:val="22"/>
          <w:szCs w:val="22"/>
        </w:rPr>
      </w:pPr>
      <w:r w:rsidRPr="00C47AC3">
        <w:rPr>
          <w:noProof/>
          <w:sz w:val="22"/>
          <w:szCs w:val="22"/>
        </w:rPr>
        <w:t>Kadangi LOPL ir astma yra ilgalaikės ligos, Spiriva Respimat reikia įkvėpti ne tik tada, kai sutrinka kvėpavimas, bet kasdien. Didesnės negu rekomenduojama dozės vartoti negalima.</w:t>
      </w:r>
    </w:p>
    <w:p w:rsidR="00D87C02" w:rsidRDefault="00D87C02" w:rsidP="00D87C02">
      <w:pPr>
        <w:rPr>
          <w:noProof/>
          <w:sz w:val="22"/>
          <w:szCs w:val="22"/>
        </w:rPr>
      </w:pPr>
    </w:p>
    <w:p w:rsidR="00D87C02" w:rsidRPr="00C47AC3" w:rsidRDefault="00D87C02" w:rsidP="00D87C02">
      <w:pPr>
        <w:rPr>
          <w:noProof/>
          <w:sz w:val="22"/>
          <w:szCs w:val="22"/>
        </w:rPr>
      </w:pPr>
      <w:r w:rsidRPr="00D43F22">
        <w:rPr>
          <w:noProof/>
          <w:sz w:val="22"/>
          <w:szCs w:val="22"/>
        </w:rPr>
        <w:t>Turite būti tikri, kad mokate tinkamai naudotis</w:t>
      </w:r>
      <w:r>
        <w:rPr>
          <w:noProof/>
          <w:sz w:val="22"/>
          <w:szCs w:val="22"/>
        </w:rPr>
        <w:t xml:space="preserve"> kartotinio naudojimo </w:t>
      </w:r>
      <w:r w:rsidRPr="00D43F22">
        <w:rPr>
          <w:noProof/>
          <w:sz w:val="22"/>
          <w:szCs w:val="22"/>
        </w:rPr>
        <w:t xml:space="preserve">Respimat inhaliatoriumi. </w:t>
      </w:r>
      <w:bookmarkStart w:id="1" w:name="_Hlk89268856"/>
      <w:r>
        <w:rPr>
          <w:noProof/>
          <w:sz w:val="22"/>
          <w:szCs w:val="22"/>
        </w:rPr>
        <w:t>Kartotinio naudojimo</w:t>
      </w:r>
      <w:r w:rsidRPr="00D43F22">
        <w:rPr>
          <w:noProof/>
          <w:sz w:val="22"/>
          <w:szCs w:val="22"/>
        </w:rPr>
        <w:t xml:space="preserve"> inhaliatoriaus naudojimo instrukcija pateikta šio lapelio gale, žr. „ Kaip naudoti </w:t>
      </w:r>
      <w:r>
        <w:rPr>
          <w:noProof/>
          <w:sz w:val="22"/>
          <w:szCs w:val="22"/>
        </w:rPr>
        <w:t xml:space="preserve">kartotinio naudojimo </w:t>
      </w:r>
      <w:r w:rsidRPr="00D43F22">
        <w:rPr>
          <w:noProof/>
          <w:sz w:val="22"/>
          <w:szCs w:val="22"/>
        </w:rPr>
        <w:t>Respimat inhaliatorių“.</w:t>
      </w:r>
      <w:bookmarkEnd w:id="1"/>
    </w:p>
    <w:p w:rsidR="00D87C02" w:rsidRPr="00C47AC3" w:rsidRDefault="00D87C02" w:rsidP="00D87C02">
      <w:pPr>
        <w:rPr>
          <w:noProof/>
          <w:sz w:val="22"/>
          <w:szCs w:val="22"/>
        </w:rPr>
      </w:pPr>
    </w:p>
    <w:p w:rsidR="00D87C02" w:rsidRDefault="00D87C02" w:rsidP="00D87C02">
      <w:pPr>
        <w:rPr>
          <w:noProof/>
          <w:sz w:val="22"/>
          <w:szCs w:val="22"/>
        </w:rPr>
      </w:pPr>
      <w:r w:rsidRPr="00D43F22">
        <w:rPr>
          <w:b/>
          <w:noProof/>
          <w:sz w:val="22"/>
          <w:szCs w:val="22"/>
        </w:rPr>
        <w:t>Vartojimas vaikams ir paaugliams</w:t>
      </w:r>
      <w:r w:rsidRPr="00C47AC3">
        <w:rPr>
          <w:noProof/>
          <w:sz w:val="22"/>
          <w:szCs w:val="22"/>
        </w:rPr>
        <w:t xml:space="preserve"> </w:t>
      </w:r>
    </w:p>
    <w:p w:rsidR="00D87C02" w:rsidRPr="00C47AC3" w:rsidRDefault="00D87C02" w:rsidP="00D87C02">
      <w:pPr>
        <w:rPr>
          <w:noProof/>
          <w:sz w:val="22"/>
          <w:szCs w:val="22"/>
        </w:rPr>
      </w:pPr>
      <w:r w:rsidRPr="00C47AC3">
        <w:rPr>
          <w:noProof/>
          <w:sz w:val="22"/>
          <w:szCs w:val="22"/>
        </w:rPr>
        <w:t>Jaunesniems negu 6 metų vaikams  Spiriva Respimat vartoti nerekomenduojama, kadangi apie preparato saugumą ir veiksmingumą jiems duomenų nepakanka.</w:t>
      </w:r>
    </w:p>
    <w:p w:rsidR="00D87C02" w:rsidRPr="00C47AC3" w:rsidRDefault="00D87C02" w:rsidP="00D87C02">
      <w:pPr>
        <w:rPr>
          <w:noProof/>
          <w:sz w:val="22"/>
          <w:szCs w:val="22"/>
        </w:rPr>
      </w:pPr>
    </w:p>
    <w:p w:rsidR="00D87C02" w:rsidRPr="00C47AC3" w:rsidRDefault="00D87C02" w:rsidP="00D87C02">
      <w:pPr>
        <w:ind w:left="567" w:hanging="567"/>
        <w:rPr>
          <w:b/>
          <w:noProof/>
          <w:sz w:val="22"/>
          <w:szCs w:val="22"/>
        </w:rPr>
      </w:pPr>
      <w:r w:rsidRPr="00C47AC3">
        <w:rPr>
          <w:b/>
          <w:noProof/>
          <w:sz w:val="22"/>
          <w:szCs w:val="22"/>
        </w:rPr>
        <w:t>Ką daryti pavartojus per didelę Spiriva Respimat dozę</w:t>
      </w:r>
    </w:p>
    <w:p w:rsidR="00D87C02" w:rsidRPr="00C47AC3" w:rsidRDefault="00D87C02" w:rsidP="00D87C02">
      <w:pPr>
        <w:rPr>
          <w:noProof/>
          <w:sz w:val="22"/>
          <w:szCs w:val="22"/>
        </w:rPr>
      </w:pPr>
      <w:r w:rsidRPr="00C47AC3">
        <w:rPr>
          <w:noProof/>
          <w:sz w:val="22"/>
          <w:szCs w:val="22"/>
        </w:rPr>
        <w:t>Jeigu per parą įkvėpsite daugiau negu 2 išpurškimus, nedelsdami kreipkitės į gydytoją, kadangi gali kilti didesnė šalutinio poveikio, pvz., burnos džiūvimo, vidurių užkietėjimo, šlapinimosi pasunkėjimo, širdies plakimo padažnėjimo ar daiktų matymo lyg per miglą, rizika.</w:t>
      </w:r>
    </w:p>
    <w:p w:rsidR="00D87C02" w:rsidRPr="00C47AC3" w:rsidRDefault="00D87C02" w:rsidP="00D87C02">
      <w:pPr>
        <w:ind w:left="567" w:hanging="567"/>
        <w:rPr>
          <w:b/>
          <w:noProof/>
          <w:sz w:val="22"/>
          <w:szCs w:val="22"/>
        </w:rPr>
      </w:pPr>
    </w:p>
    <w:p w:rsidR="00D87C02" w:rsidRPr="00C47AC3" w:rsidRDefault="00D87C02" w:rsidP="00D87C02">
      <w:pPr>
        <w:ind w:left="567" w:hanging="567"/>
        <w:rPr>
          <w:b/>
          <w:noProof/>
          <w:sz w:val="22"/>
          <w:szCs w:val="22"/>
        </w:rPr>
      </w:pPr>
      <w:r w:rsidRPr="00C47AC3">
        <w:rPr>
          <w:b/>
          <w:noProof/>
          <w:sz w:val="22"/>
          <w:szCs w:val="22"/>
        </w:rPr>
        <w:t>Pamiršus pavartoti Spiriva Respimat</w:t>
      </w:r>
    </w:p>
    <w:p w:rsidR="00D87C02" w:rsidRPr="00C47AC3" w:rsidRDefault="00D87C02" w:rsidP="00D87C02">
      <w:pPr>
        <w:rPr>
          <w:noProof/>
          <w:sz w:val="22"/>
          <w:szCs w:val="22"/>
        </w:rPr>
      </w:pPr>
      <w:r w:rsidRPr="00C47AC3">
        <w:rPr>
          <w:noProof/>
          <w:sz w:val="22"/>
          <w:szCs w:val="22"/>
        </w:rPr>
        <w:t>Dozę (</w:t>
      </w:r>
      <w:r>
        <w:rPr>
          <w:noProof/>
          <w:sz w:val="22"/>
          <w:szCs w:val="22"/>
        </w:rPr>
        <w:t>DU IŠPURŠKIMUS KARTĄ PER PARĄ</w:t>
      </w:r>
      <w:r w:rsidRPr="00C47AC3">
        <w:rPr>
          <w:noProof/>
          <w:sz w:val="22"/>
          <w:szCs w:val="22"/>
        </w:rPr>
        <w:t>) įkvėpti pamiršus, vaisto įkvėpkite tuoj pat, kai tik prisiminsite, tačiau tuo pačiu metu arba tą pačią parą dvigubos dozės vartoti negalima. Kitą dozę įkvėpkite įprastiniu laiku.</w:t>
      </w:r>
    </w:p>
    <w:p w:rsidR="00D87C02" w:rsidRPr="00C47AC3" w:rsidRDefault="00D87C02" w:rsidP="00D87C02">
      <w:pPr>
        <w:rPr>
          <w:noProof/>
          <w:sz w:val="22"/>
          <w:szCs w:val="22"/>
        </w:rPr>
      </w:pPr>
    </w:p>
    <w:p w:rsidR="00D87C02" w:rsidRPr="00C47AC3" w:rsidRDefault="00D87C02" w:rsidP="00D87C02">
      <w:pPr>
        <w:rPr>
          <w:b/>
          <w:sz w:val="22"/>
          <w:szCs w:val="22"/>
        </w:rPr>
      </w:pPr>
      <w:r w:rsidRPr="00C47AC3">
        <w:rPr>
          <w:b/>
          <w:sz w:val="22"/>
          <w:szCs w:val="22"/>
        </w:rPr>
        <w:t xml:space="preserve">Nustojus vartoti </w:t>
      </w:r>
      <w:proofErr w:type="spellStart"/>
      <w:r w:rsidRPr="00C47AC3">
        <w:rPr>
          <w:b/>
          <w:sz w:val="22"/>
          <w:szCs w:val="22"/>
        </w:rPr>
        <w:t>Spiriva</w:t>
      </w:r>
      <w:proofErr w:type="spellEnd"/>
      <w:r w:rsidRPr="00C47AC3">
        <w:rPr>
          <w:b/>
          <w:sz w:val="22"/>
          <w:szCs w:val="22"/>
        </w:rPr>
        <w:t xml:space="preserve"> </w:t>
      </w:r>
      <w:proofErr w:type="spellStart"/>
      <w:r w:rsidRPr="00C47AC3">
        <w:rPr>
          <w:b/>
          <w:sz w:val="22"/>
          <w:szCs w:val="22"/>
        </w:rPr>
        <w:t>Respimat</w:t>
      </w:r>
      <w:proofErr w:type="spellEnd"/>
    </w:p>
    <w:p w:rsidR="00D87C02" w:rsidRPr="00C47AC3" w:rsidRDefault="00D87C02" w:rsidP="00D87C02">
      <w:pPr>
        <w:rPr>
          <w:noProof/>
          <w:sz w:val="22"/>
          <w:szCs w:val="22"/>
        </w:rPr>
      </w:pPr>
      <w:r w:rsidRPr="00C47AC3">
        <w:rPr>
          <w:sz w:val="22"/>
          <w:szCs w:val="22"/>
        </w:rPr>
        <w:t xml:space="preserve">Nepasitarę su gydytoju arba vaistininku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vartojimo nenutraukite. </w:t>
      </w:r>
      <w:r>
        <w:rPr>
          <w:sz w:val="22"/>
          <w:szCs w:val="22"/>
        </w:rPr>
        <w:t>Vaisto</w:t>
      </w:r>
      <w:r w:rsidRPr="00C47AC3">
        <w:rPr>
          <w:sz w:val="22"/>
          <w:szCs w:val="22"/>
        </w:rPr>
        <w:t xml:space="preserve"> vartojimą nutraukus, gali pasunkėti LOPL ir astmos simptomai.</w:t>
      </w:r>
    </w:p>
    <w:p w:rsidR="00D87C02" w:rsidRPr="00436AA8" w:rsidRDefault="00D87C02" w:rsidP="00D87C02">
      <w:pPr>
        <w:pStyle w:val="BTEMEASMCA"/>
        <w:rPr>
          <w:shd w:val="clear" w:color="auto" w:fill="FFFFFF" w:themeFill="background1"/>
        </w:rPr>
      </w:pPr>
      <w:r w:rsidRPr="00436AA8">
        <w:rPr>
          <w:shd w:val="clear" w:color="auto" w:fill="FFFFFF" w:themeFill="background1"/>
        </w:rPr>
        <w:t>Jeigu kiltų daugiau klausimų dėl šio vaisto vartojimo, kreipkitės į gydytoją arba vaistininką.</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noProof/>
          <w:sz w:val="22"/>
          <w:szCs w:val="22"/>
        </w:rPr>
      </w:pPr>
    </w:p>
    <w:p w:rsidR="00D87C02" w:rsidRPr="00C47AC3" w:rsidRDefault="00D87C02" w:rsidP="00D87C02">
      <w:pPr>
        <w:tabs>
          <w:tab w:val="left" w:pos="567"/>
        </w:tabs>
        <w:rPr>
          <w:noProof/>
          <w:sz w:val="22"/>
          <w:szCs w:val="22"/>
        </w:rPr>
      </w:pPr>
      <w:r w:rsidRPr="00C47AC3">
        <w:rPr>
          <w:b/>
          <w:caps/>
          <w:noProof/>
          <w:sz w:val="22"/>
          <w:szCs w:val="22"/>
        </w:rPr>
        <w:t>4.</w:t>
      </w:r>
      <w:r w:rsidRPr="00C47AC3">
        <w:rPr>
          <w:b/>
          <w:caps/>
          <w:noProof/>
          <w:sz w:val="22"/>
          <w:szCs w:val="22"/>
        </w:rPr>
        <w:tab/>
      </w:r>
      <w:r w:rsidRPr="00C47AC3">
        <w:rPr>
          <w:noProof/>
          <w:sz w:val="22"/>
          <w:szCs w:val="22"/>
        </w:rPr>
        <w:t xml:space="preserve"> </w:t>
      </w:r>
      <w:r w:rsidRPr="00C47AC3">
        <w:rPr>
          <w:b/>
          <w:noProof/>
          <w:sz w:val="22"/>
          <w:szCs w:val="22"/>
        </w:rPr>
        <w:t>Galimas šalutinis poveikis</w:t>
      </w:r>
    </w:p>
    <w:p w:rsidR="00D87C02" w:rsidRPr="00C47AC3" w:rsidRDefault="00D87C02" w:rsidP="00D87C02">
      <w:pPr>
        <w:numPr>
          <w:ilvl w:val="12"/>
          <w:numId w:val="0"/>
        </w:numPr>
        <w:ind w:left="567" w:hanging="567"/>
        <w:rPr>
          <w:b/>
          <w:caps/>
          <w:noProof/>
          <w:sz w:val="22"/>
          <w:szCs w:val="22"/>
        </w:rPr>
      </w:pPr>
    </w:p>
    <w:p w:rsidR="00D87C02" w:rsidRPr="00C47AC3" w:rsidRDefault="00D87C02" w:rsidP="00D87C02">
      <w:pPr>
        <w:spacing w:after="200" w:line="276" w:lineRule="auto"/>
        <w:rPr>
          <w:sz w:val="22"/>
          <w:szCs w:val="22"/>
        </w:rPr>
      </w:pPr>
      <w:r w:rsidRPr="00C47AC3">
        <w:rPr>
          <w:noProof/>
          <w:sz w:val="22"/>
          <w:szCs w:val="22"/>
        </w:rPr>
        <w:t>Šis vaistas, kaip ir visi kiti, gali sukelti šalutinį poveikį, nors jis pasireiškia ne visiems žmonėms.</w:t>
      </w:r>
      <w:r>
        <w:rPr>
          <w:noProof/>
          <w:sz w:val="22"/>
          <w:szCs w:val="22"/>
        </w:rPr>
        <w:t xml:space="preserve"> </w:t>
      </w:r>
      <w:r w:rsidRPr="00C47AC3">
        <w:rPr>
          <w:sz w:val="22"/>
          <w:szCs w:val="22"/>
        </w:rPr>
        <w:t>Šalutinių poveikių dažnis apibūdinamas taip:</w:t>
      </w:r>
    </w:p>
    <w:p w:rsidR="00D87C02" w:rsidRPr="00C47AC3" w:rsidRDefault="00D87C02" w:rsidP="00D87C02">
      <w:pPr>
        <w:pStyle w:val="Komentarotekstas"/>
        <w:tabs>
          <w:tab w:val="left" w:pos="567"/>
        </w:tabs>
        <w:spacing w:line="260" w:lineRule="exact"/>
        <w:rPr>
          <w:rFonts w:eastAsia="SimSun"/>
          <w:sz w:val="22"/>
          <w:szCs w:val="22"/>
          <w:lang w:eastAsia="zh-CN"/>
        </w:rPr>
      </w:pPr>
      <w:r>
        <w:rPr>
          <w:rFonts w:eastAsia="SimSun"/>
          <w:sz w:val="22"/>
          <w:szCs w:val="22"/>
          <w:lang w:eastAsia="zh-CN"/>
        </w:rPr>
        <w:pict>
          <v:rect id="_x0000_i1025" style="width:0;height:1.5pt" o:hralign="center" o:hrstd="t" o:hr="t" fillcolor="#aca899" stroked="f"/>
        </w:pict>
      </w:r>
    </w:p>
    <w:p w:rsidR="00D87C02" w:rsidRPr="00C47AC3" w:rsidRDefault="00D87C02" w:rsidP="00D87C02">
      <w:pPr>
        <w:pStyle w:val="Komentarotekstas"/>
        <w:tabs>
          <w:tab w:val="left" w:pos="567"/>
        </w:tabs>
        <w:spacing w:line="260" w:lineRule="exact"/>
        <w:rPr>
          <w:rFonts w:eastAsia="SimSun"/>
          <w:sz w:val="22"/>
          <w:szCs w:val="22"/>
        </w:rPr>
      </w:pPr>
      <w:r w:rsidRPr="00C47AC3">
        <w:rPr>
          <w:rFonts w:eastAsia="SimSun"/>
          <w:sz w:val="22"/>
          <w:szCs w:val="22"/>
          <w:lang w:eastAsia="zh-CN"/>
        </w:rPr>
        <w:t>Dažn</w:t>
      </w:r>
      <w:r>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Pr>
          <w:rFonts w:eastAsia="SimSun"/>
          <w:sz w:val="22"/>
          <w:szCs w:val="22"/>
          <w:lang w:eastAsia="zh-CN"/>
        </w:rPr>
        <w:tab/>
        <w:t xml:space="preserve">gali </w:t>
      </w:r>
      <w:r w:rsidRPr="00C47AC3">
        <w:rPr>
          <w:rFonts w:eastAsia="SimSun"/>
          <w:sz w:val="22"/>
          <w:szCs w:val="22"/>
          <w:lang w:eastAsia="zh-CN"/>
        </w:rPr>
        <w:t>pasireik</w:t>
      </w:r>
      <w:r>
        <w:rPr>
          <w:rFonts w:eastAsia="SimSun"/>
          <w:sz w:val="22"/>
          <w:szCs w:val="22"/>
          <w:lang w:eastAsia="zh-CN"/>
        </w:rPr>
        <w:t>šti</w:t>
      </w:r>
      <w:r w:rsidRPr="00C47AC3">
        <w:rPr>
          <w:rFonts w:eastAsia="SimSun"/>
          <w:sz w:val="22"/>
          <w:szCs w:val="22"/>
          <w:lang w:eastAsia="zh-CN"/>
        </w:rPr>
        <w:t xml:space="preserve"> rečiau kaip</w:t>
      </w:r>
      <w:r w:rsidRPr="00C47AC3">
        <w:rPr>
          <w:rFonts w:eastAsia="SimSun"/>
          <w:sz w:val="22"/>
          <w:szCs w:val="22"/>
        </w:rPr>
        <w:t xml:space="preserve"> 1 </w:t>
      </w:r>
      <w:r w:rsidRPr="00C47AC3">
        <w:rPr>
          <w:rFonts w:eastAsia="SimSun"/>
          <w:sz w:val="22"/>
          <w:szCs w:val="22"/>
          <w:lang w:eastAsia="zh-CN"/>
        </w:rPr>
        <w:t>iš</w:t>
      </w:r>
      <w:r w:rsidRPr="00C47AC3">
        <w:rPr>
          <w:rFonts w:eastAsia="SimSun"/>
          <w:sz w:val="22"/>
          <w:szCs w:val="22"/>
        </w:rPr>
        <w:t xml:space="preserve"> 1</w:t>
      </w:r>
      <w:r w:rsidRPr="00C47AC3">
        <w:rPr>
          <w:rFonts w:eastAsia="SimSun"/>
          <w:sz w:val="22"/>
          <w:szCs w:val="22"/>
          <w:lang w:eastAsia="zh-CN"/>
        </w:rPr>
        <w:t xml:space="preserve">0 </w:t>
      </w:r>
      <w:r>
        <w:rPr>
          <w:rFonts w:eastAsia="SimSun"/>
          <w:sz w:val="22"/>
          <w:szCs w:val="22"/>
          <w:lang w:eastAsia="zh-CN"/>
        </w:rPr>
        <w:t>asmenų</w:t>
      </w:r>
    </w:p>
    <w:p w:rsidR="00D87C02" w:rsidRPr="00C47AC3" w:rsidRDefault="00D87C02" w:rsidP="00D87C02">
      <w:pPr>
        <w:pStyle w:val="Komentarotekstas"/>
        <w:tabs>
          <w:tab w:val="left" w:pos="567"/>
        </w:tabs>
        <w:spacing w:line="260" w:lineRule="exact"/>
        <w:rPr>
          <w:rFonts w:eastAsia="SimSun"/>
          <w:sz w:val="22"/>
          <w:szCs w:val="22"/>
        </w:rPr>
      </w:pPr>
      <w:r w:rsidRPr="00C47AC3">
        <w:rPr>
          <w:rFonts w:eastAsia="SimSun"/>
          <w:sz w:val="22"/>
          <w:szCs w:val="22"/>
          <w:lang w:eastAsia="zh-CN"/>
        </w:rPr>
        <w:t>Nedažn</w:t>
      </w:r>
      <w:r>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Pr>
          <w:rFonts w:eastAsia="SimSun"/>
          <w:sz w:val="22"/>
          <w:szCs w:val="22"/>
          <w:lang w:eastAsia="zh-CN"/>
        </w:rPr>
        <w:t xml:space="preserve">gali </w:t>
      </w:r>
      <w:r w:rsidRPr="00C47AC3">
        <w:rPr>
          <w:rFonts w:eastAsia="SimSun"/>
          <w:sz w:val="22"/>
          <w:szCs w:val="22"/>
          <w:lang w:eastAsia="zh-CN"/>
        </w:rPr>
        <w:t>pasireik</w:t>
      </w:r>
      <w:r>
        <w:rPr>
          <w:rFonts w:eastAsia="SimSun"/>
          <w:sz w:val="22"/>
          <w:szCs w:val="22"/>
          <w:lang w:eastAsia="zh-CN"/>
        </w:rPr>
        <w:t>šti</w:t>
      </w:r>
      <w:r w:rsidRPr="00C47AC3">
        <w:rPr>
          <w:rFonts w:eastAsia="SimSun"/>
          <w:sz w:val="22"/>
          <w:szCs w:val="22"/>
          <w:lang w:eastAsia="zh-CN"/>
        </w:rPr>
        <w:t xml:space="preserve"> rečiau kaip</w:t>
      </w:r>
      <w:r w:rsidRPr="00C47AC3">
        <w:rPr>
          <w:rFonts w:eastAsia="SimSun"/>
          <w:sz w:val="22"/>
          <w:szCs w:val="22"/>
        </w:rPr>
        <w:t xml:space="preserve"> 1 iš </w:t>
      </w:r>
      <w:r w:rsidRPr="00C47AC3">
        <w:rPr>
          <w:rFonts w:eastAsia="SimSun"/>
          <w:sz w:val="22"/>
          <w:szCs w:val="22"/>
          <w:lang w:eastAsia="zh-CN"/>
        </w:rPr>
        <w:t xml:space="preserve">100 </w:t>
      </w:r>
      <w:r>
        <w:rPr>
          <w:rFonts w:eastAsia="SimSun"/>
          <w:sz w:val="22"/>
          <w:szCs w:val="22"/>
          <w:lang w:eastAsia="zh-CN"/>
        </w:rPr>
        <w:t>asmenų</w:t>
      </w:r>
    </w:p>
    <w:p w:rsidR="00D87C02" w:rsidRPr="00C47AC3" w:rsidRDefault="00D87C02" w:rsidP="00D87C02">
      <w:pPr>
        <w:pStyle w:val="Komentarotekstas"/>
        <w:tabs>
          <w:tab w:val="left" w:pos="567"/>
        </w:tabs>
        <w:spacing w:line="260" w:lineRule="exact"/>
        <w:rPr>
          <w:rFonts w:eastAsia="SimSun"/>
          <w:sz w:val="22"/>
          <w:szCs w:val="22"/>
          <w:lang w:eastAsia="zh-CN"/>
        </w:rPr>
      </w:pPr>
      <w:r w:rsidRPr="00C47AC3">
        <w:rPr>
          <w:rFonts w:eastAsia="SimSun"/>
          <w:sz w:val="22"/>
          <w:szCs w:val="22"/>
          <w:lang w:eastAsia="zh-CN"/>
        </w:rPr>
        <w:t>Ret</w:t>
      </w:r>
      <w:r>
        <w:rPr>
          <w:rFonts w:eastAsia="SimSun"/>
          <w:sz w:val="22"/>
          <w:szCs w:val="22"/>
          <w:lang w:eastAsia="zh-CN"/>
        </w:rPr>
        <w:t>i</w:t>
      </w:r>
      <w:r w:rsidRPr="00C47AC3">
        <w:rPr>
          <w:rFonts w:eastAsia="SimSun"/>
          <w:sz w:val="22"/>
          <w:szCs w:val="22"/>
          <w:lang w:eastAsia="zh-CN"/>
        </w:rPr>
        <w:t xml:space="preserve">: </w:t>
      </w:r>
      <w:r w:rsidRPr="00C47AC3">
        <w:rPr>
          <w:rFonts w:eastAsia="SimSun"/>
          <w:sz w:val="22"/>
          <w:szCs w:val="22"/>
          <w:lang w:eastAsia="zh-CN"/>
        </w:rPr>
        <w:tab/>
      </w:r>
      <w:r w:rsidRPr="00C47AC3">
        <w:rPr>
          <w:rFonts w:eastAsia="SimSun"/>
          <w:sz w:val="22"/>
          <w:szCs w:val="22"/>
          <w:lang w:eastAsia="zh-CN"/>
        </w:rPr>
        <w:tab/>
      </w:r>
      <w:r>
        <w:rPr>
          <w:rFonts w:eastAsia="SimSun"/>
          <w:sz w:val="22"/>
          <w:szCs w:val="22"/>
          <w:lang w:eastAsia="zh-CN"/>
        </w:rPr>
        <w:tab/>
      </w:r>
      <w:r>
        <w:rPr>
          <w:rFonts w:eastAsia="SimSun"/>
          <w:sz w:val="22"/>
          <w:szCs w:val="22"/>
          <w:lang w:eastAsia="zh-CN"/>
        </w:rPr>
        <w:tab/>
        <w:t xml:space="preserve">gali </w:t>
      </w:r>
      <w:r w:rsidRPr="00C47AC3">
        <w:rPr>
          <w:rFonts w:eastAsia="SimSun"/>
          <w:sz w:val="22"/>
          <w:szCs w:val="22"/>
          <w:lang w:eastAsia="zh-CN"/>
        </w:rPr>
        <w:t>pasireik</w:t>
      </w:r>
      <w:r>
        <w:rPr>
          <w:rFonts w:eastAsia="SimSun"/>
          <w:sz w:val="22"/>
          <w:szCs w:val="22"/>
          <w:lang w:eastAsia="zh-CN"/>
        </w:rPr>
        <w:t>št</w:t>
      </w:r>
      <w:r w:rsidRPr="00C47AC3">
        <w:rPr>
          <w:rFonts w:eastAsia="SimSun"/>
          <w:sz w:val="22"/>
          <w:szCs w:val="22"/>
          <w:lang w:eastAsia="zh-CN"/>
        </w:rPr>
        <w:t>i rečiau kaip</w:t>
      </w:r>
      <w:r w:rsidRPr="00C47AC3">
        <w:rPr>
          <w:rFonts w:eastAsia="SimSun"/>
          <w:sz w:val="22"/>
          <w:szCs w:val="22"/>
        </w:rPr>
        <w:t xml:space="preserve"> 1 iš</w:t>
      </w:r>
      <w:r w:rsidRPr="00C47AC3">
        <w:rPr>
          <w:rFonts w:eastAsia="SimSun"/>
          <w:sz w:val="22"/>
          <w:szCs w:val="22"/>
          <w:lang w:eastAsia="zh-CN"/>
        </w:rPr>
        <w:t xml:space="preserve"> 1</w:t>
      </w:r>
      <w:r>
        <w:rPr>
          <w:rFonts w:eastAsia="SimSun"/>
          <w:sz w:val="22"/>
          <w:szCs w:val="22"/>
          <w:lang w:eastAsia="zh-CN"/>
        </w:rPr>
        <w:t xml:space="preserve"> </w:t>
      </w:r>
      <w:r w:rsidRPr="00C47AC3">
        <w:rPr>
          <w:rFonts w:eastAsia="SimSun"/>
          <w:sz w:val="22"/>
          <w:szCs w:val="22"/>
          <w:lang w:eastAsia="zh-CN"/>
        </w:rPr>
        <w:t xml:space="preserve">000 </w:t>
      </w:r>
      <w:r>
        <w:rPr>
          <w:rFonts w:eastAsia="SimSun"/>
          <w:sz w:val="22"/>
          <w:szCs w:val="22"/>
          <w:lang w:eastAsia="zh-CN"/>
        </w:rPr>
        <w:t>asmenų</w:t>
      </w:r>
    </w:p>
    <w:p w:rsidR="00D87C02" w:rsidRPr="00C47AC3" w:rsidRDefault="00D87C02" w:rsidP="00D87C02">
      <w:pPr>
        <w:pStyle w:val="Komentarotekstas"/>
        <w:tabs>
          <w:tab w:val="left" w:pos="567"/>
          <w:tab w:val="left" w:pos="2160"/>
        </w:tabs>
        <w:spacing w:line="260" w:lineRule="exact"/>
        <w:rPr>
          <w:rFonts w:eastAsia="SimSun"/>
          <w:sz w:val="22"/>
          <w:szCs w:val="22"/>
          <w:lang w:eastAsia="zh-CN"/>
        </w:rPr>
      </w:pPr>
      <w:r w:rsidRPr="00C47AC3">
        <w:rPr>
          <w:rFonts w:eastAsia="SimSun"/>
          <w:sz w:val="22"/>
          <w:szCs w:val="22"/>
          <w:lang w:eastAsia="zh-CN"/>
        </w:rPr>
        <w:t>Dažnis nežinomas:</w:t>
      </w:r>
      <w:r>
        <w:rPr>
          <w:rFonts w:eastAsia="SimSun"/>
          <w:sz w:val="22"/>
          <w:szCs w:val="22"/>
          <w:lang w:eastAsia="zh-CN"/>
        </w:rPr>
        <w:tab/>
      </w:r>
      <w:r w:rsidRPr="00C47AC3">
        <w:rPr>
          <w:sz w:val="22"/>
          <w:szCs w:val="22"/>
        </w:rPr>
        <w:t xml:space="preserve">dažnis negali būti </w:t>
      </w:r>
      <w:r w:rsidRPr="00FF648F">
        <w:rPr>
          <w:sz w:val="22"/>
        </w:rPr>
        <w:t>apskai</w:t>
      </w:r>
      <w:r w:rsidRPr="00C47AC3">
        <w:rPr>
          <w:sz w:val="22"/>
          <w:szCs w:val="22"/>
        </w:rPr>
        <w:t>č</w:t>
      </w:r>
      <w:r w:rsidRPr="00FF648F">
        <w:rPr>
          <w:sz w:val="22"/>
        </w:rPr>
        <w:t>iuotas</w:t>
      </w:r>
      <w:r w:rsidRPr="00C47AC3">
        <w:rPr>
          <w:sz w:val="22"/>
          <w:szCs w:val="22"/>
        </w:rPr>
        <w:t xml:space="preserve"> pagal turimus duomenis</w:t>
      </w:r>
      <w:r w:rsidRPr="00C47AC3">
        <w:rPr>
          <w:rFonts w:eastAsia="SimSun"/>
          <w:sz w:val="22"/>
          <w:szCs w:val="22"/>
          <w:lang w:eastAsia="zh-CN"/>
        </w:rPr>
        <w:t xml:space="preserve"> </w:t>
      </w:r>
      <w:r>
        <w:rPr>
          <w:rFonts w:eastAsia="SimSun"/>
          <w:sz w:val="22"/>
          <w:szCs w:val="22"/>
          <w:lang w:eastAsia="zh-CN"/>
        </w:rPr>
        <w:pict>
          <v:rect id="_x0000_i1026" style="width:0;height:1.5pt" o:hralign="center" o:hrstd="t" o:hr="t" fillcolor="#aca899" stroked="f"/>
        </w:pict>
      </w:r>
    </w:p>
    <w:p w:rsidR="00D87C02" w:rsidRPr="00C47AC3" w:rsidRDefault="00D87C02" w:rsidP="00D87C02">
      <w:pPr>
        <w:rPr>
          <w:sz w:val="22"/>
          <w:szCs w:val="22"/>
        </w:rPr>
      </w:pPr>
      <w:r w:rsidRPr="00C47AC3">
        <w:rPr>
          <w:sz w:val="22"/>
          <w:szCs w:val="22"/>
        </w:rPr>
        <w:t xml:space="preserve">Šiuo vaistu gydomiems žmonėms pasireiškęs dažnas, nedažnas, retas bei nežinomo dažnio šalutinis poveikis yra išvardytas toliau. </w:t>
      </w:r>
    </w:p>
    <w:p w:rsidR="00D87C02" w:rsidRPr="00C47AC3" w:rsidRDefault="00D87C02" w:rsidP="00D87C02">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5"/>
        <w:gridCol w:w="1974"/>
        <w:gridCol w:w="2321"/>
      </w:tblGrid>
      <w:tr w:rsidR="00D87C02" w:rsidRPr="00C47AC3" w:rsidTr="001E3EB2">
        <w:trPr>
          <w:cantSplit/>
          <w:tblHeader/>
        </w:trPr>
        <w:tc>
          <w:tcPr>
            <w:tcW w:w="4765" w:type="dxa"/>
          </w:tcPr>
          <w:p w:rsidR="00D87C02" w:rsidRPr="00C47AC3" w:rsidRDefault="00D87C02" w:rsidP="001E3EB2">
            <w:pPr>
              <w:rPr>
                <w:b/>
                <w:szCs w:val="22"/>
              </w:rPr>
            </w:pPr>
            <w:r w:rsidRPr="00C47AC3">
              <w:rPr>
                <w:b/>
                <w:sz w:val="22"/>
                <w:szCs w:val="22"/>
              </w:rPr>
              <w:t>Šalutinis poveikis</w:t>
            </w:r>
          </w:p>
        </w:tc>
        <w:tc>
          <w:tcPr>
            <w:tcW w:w="1974" w:type="dxa"/>
          </w:tcPr>
          <w:p w:rsidR="00D87C02" w:rsidRPr="00C47AC3" w:rsidRDefault="00D87C02" w:rsidP="001E3EB2">
            <w:pPr>
              <w:rPr>
                <w:b/>
                <w:szCs w:val="22"/>
              </w:rPr>
            </w:pPr>
            <w:r w:rsidRPr="00C47AC3">
              <w:rPr>
                <w:b/>
                <w:sz w:val="22"/>
                <w:szCs w:val="22"/>
              </w:rPr>
              <w:t xml:space="preserve">Dažnis  </w:t>
            </w:r>
          </w:p>
          <w:p w:rsidR="00D87C02" w:rsidRPr="00C47AC3" w:rsidRDefault="00D87C02" w:rsidP="001E3EB2">
            <w:pPr>
              <w:rPr>
                <w:b/>
                <w:szCs w:val="22"/>
              </w:rPr>
            </w:pPr>
            <w:r w:rsidRPr="00C47AC3">
              <w:rPr>
                <w:b/>
                <w:sz w:val="22"/>
                <w:szCs w:val="22"/>
              </w:rPr>
              <w:t>LOPL</w:t>
            </w:r>
          </w:p>
        </w:tc>
        <w:tc>
          <w:tcPr>
            <w:tcW w:w="2321" w:type="dxa"/>
          </w:tcPr>
          <w:p w:rsidR="00D87C02" w:rsidRPr="00C47AC3" w:rsidRDefault="00D87C02" w:rsidP="001E3EB2">
            <w:pPr>
              <w:rPr>
                <w:b/>
                <w:szCs w:val="22"/>
              </w:rPr>
            </w:pPr>
            <w:r w:rsidRPr="00C47AC3">
              <w:rPr>
                <w:b/>
                <w:sz w:val="22"/>
                <w:szCs w:val="22"/>
              </w:rPr>
              <w:t>Dažnis</w:t>
            </w:r>
          </w:p>
          <w:p w:rsidR="00D87C02" w:rsidRPr="00C47AC3" w:rsidRDefault="00D87C02" w:rsidP="001E3EB2">
            <w:pPr>
              <w:rPr>
                <w:b/>
                <w:szCs w:val="22"/>
              </w:rPr>
            </w:pPr>
            <w:r w:rsidRPr="00C47AC3">
              <w:rPr>
                <w:b/>
                <w:sz w:val="22"/>
                <w:szCs w:val="22"/>
              </w:rPr>
              <w:t>Astma</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Burnos sausmė </w:t>
            </w:r>
          </w:p>
        </w:tc>
        <w:tc>
          <w:tcPr>
            <w:tcW w:w="1974" w:type="dxa"/>
          </w:tcPr>
          <w:p w:rsidR="00D87C02" w:rsidRPr="00C47AC3" w:rsidRDefault="00D87C02" w:rsidP="001E3EB2">
            <w:pPr>
              <w:rPr>
                <w:szCs w:val="22"/>
              </w:rPr>
            </w:pPr>
            <w:r w:rsidRPr="00C47AC3">
              <w:rPr>
                <w:sz w:val="22"/>
                <w:szCs w:val="22"/>
              </w:rPr>
              <w:t>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Užkimimas (balso sutrikimas)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Kosulys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Galvos skausmas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Ryklės uždegimas (</w:t>
            </w:r>
            <w:proofErr w:type="spellStart"/>
            <w:r w:rsidRPr="00C47AC3">
              <w:rPr>
                <w:sz w:val="22"/>
                <w:szCs w:val="22"/>
              </w:rPr>
              <w:t>faringitas</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Skausmingas </w:t>
            </w:r>
            <w:proofErr w:type="spellStart"/>
            <w:r w:rsidRPr="00C47AC3">
              <w:rPr>
                <w:sz w:val="22"/>
                <w:szCs w:val="22"/>
              </w:rPr>
              <w:t>šlapinimasis</w:t>
            </w:r>
            <w:proofErr w:type="spellEnd"/>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Galvos svaigimas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Grybelių sukelta burnos ertmės ir ryklės infekcinė liga (burnos ir ryklės kandidamikozė)</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proofErr w:type="spellStart"/>
            <w:r w:rsidRPr="00C47AC3">
              <w:rPr>
                <w:sz w:val="22"/>
                <w:szCs w:val="22"/>
              </w:rPr>
              <w:t>Šlapinimosi</w:t>
            </w:r>
            <w:proofErr w:type="spellEnd"/>
            <w:r w:rsidRPr="00C47AC3">
              <w:rPr>
                <w:sz w:val="22"/>
                <w:szCs w:val="22"/>
              </w:rPr>
              <w:t xml:space="preserve"> pasunkėjimas (šlapimo susilaikymas)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Vidurių užkietėjimas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Išbėrimas</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Niežulys </w:t>
            </w:r>
          </w:p>
        </w:tc>
        <w:tc>
          <w:tcPr>
            <w:tcW w:w="1974" w:type="dxa"/>
          </w:tcPr>
          <w:p w:rsidR="00D87C02" w:rsidRPr="00C47AC3" w:rsidRDefault="00D87C02" w:rsidP="001E3EB2">
            <w:pPr>
              <w:rPr>
                <w:szCs w:val="22"/>
              </w:rPr>
            </w:pPr>
            <w:r w:rsidRPr="00C47AC3">
              <w:rPr>
                <w:sz w:val="22"/>
                <w:szCs w:val="22"/>
              </w:rPr>
              <w:t>Nedažnas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Padidėjęs akių spaudimas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Sunki alerginė reakcija, kuri sukelia burnos gleivinės, veido ar ryklės paburkimą (</w:t>
            </w:r>
            <w:proofErr w:type="spellStart"/>
            <w:r w:rsidRPr="00C47AC3">
              <w:rPr>
                <w:sz w:val="22"/>
                <w:szCs w:val="22"/>
              </w:rPr>
              <w:t>angioedema</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Miego sutrikimas (nemiga)</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Nereguliarus širdies ritmas (prieširdžių virpėjimas, </w:t>
            </w:r>
            <w:proofErr w:type="spellStart"/>
            <w:r w:rsidRPr="00C47AC3">
              <w:rPr>
                <w:sz w:val="22"/>
                <w:szCs w:val="22"/>
              </w:rPr>
              <w:t>supraventrikulinė</w:t>
            </w:r>
            <w:proofErr w:type="spellEnd"/>
            <w:r w:rsidRPr="00C47AC3">
              <w:rPr>
                <w:sz w:val="22"/>
                <w:szCs w:val="22"/>
              </w:rPr>
              <w:t xml:space="preserve"> </w:t>
            </w:r>
            <w:proofErr w:type="spellStart"/>
            <w:r w:rsidRPr="00C47AC3">
              <w:rPr>
                <w:sz w:val="22"/>
                <w:szCs w:val="22"/>
              </w:rPr>
              <w:t>tachikardija</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Jutimas savo širdies plakimo (</w:t>
            </w:r>
            <w:proofErr w:type="spellStart"/>
            <w:r w:rsidRPr="00C47AC3">
              <w:rPr>
                <w:sz w:val="22"/>
                <w:szCs w:val="22"/>
              </w:rPr>
              <w:t>palpitacija</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Nosies kraujavimas (</w:t>
            </w:r>
            <w:proofErr w:type="spellStart"/>
            <w:r w:rsidRPr="00C47AC3">
              <w:rPr>
                <w:sz w:val="22"/>
                <w:szCs w:val="22"/>
              </w:rPr>
              <w:t>epistaksė</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 xml:space="preserve">Retas  </w:t>
            </w:r>
          </w:p>
        </w:tc>
      </w:tr>
      <w:tr w:rsidR="00D87C02" w:rsidRPr="00C47AC3" w:rsidTr="001E3EB2">
        <w:tc>
          <w:tcPr>
            <w:tcW w:w="4765" w:type="dxa"/>
          </w:tcPr>
          <w:p w:rsidR="00D87C02" w:rsidRPr="00C47AC3" w:rsidRDefault="00D87C02" w:rsidP="001E3EB2">
            <w:pPr>
              <w:rPr>
                <w:szCs w:val="22"/>
              </w:rPr>
            </w:pPr>
            <w:r w:rsidRPr="00C47AC3">
              <w:rPr>
                <w:sz w:val="22"/>
                <w:szCs w:val="22"/>
              </w:rPr>
              <w:t>Liežuvio uždegimas (glositas)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Greitas širdies plakimas (</w:t>
            </w:r>
            <w:proofErr w:type="spellStart"/>
            <w:r w:rsidRPr="00C47AC3">
              <w:rPr>
                <w:sz w:val="22"/>
                <w:szCs w:val="22"/>
              </w:rPr>
              <w:t>tachikardija</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Spaudimas krūtinėje, susijęs su kosuliu, švokštimu arba dusuliu, pasireiškusiu tuoj pat po inhaliacijos (bronchų spazmas)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Nedažnas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Rijimo pasunkėjimas </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Ratilų aplink šviesos šaltinį arba spalvotų vaizdinių, susijusių su akių paraudimu, matymas (glaukoma)</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Neaiškus matymas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Gerklų uždegimas (laringitas)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Dantų ėduonis (kariesas)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Burnos gleivinės uždegimas (</w:t>
            </w:r>
            <w:proofErr w:type="spellStart"/>
            <w:r w:rsidRPr="00C47AC3">
              <w:rPr>
                <w:sz w:val="22"/>
                <w:szCs w:val="22"/>
              </w:rPr>
              <w:t>gingivitas</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Dilgėlinė (išbėrimas)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Odos infekcinė liga ar išopėjimas</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Odos sausmė</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Šlapimo takų infekcinė liga</w:t>
            </w:r>
          </w:p>
        </w:tc>
        <w:tc>
          <w:tcPr>
            <w:tcW w:w="1974" w:type="dxa"/>
          </w:tcPr>
          <w:p w:rsidR="00D87C02" w:rsidRPr="00C47AC3" w:rsidRDefault="00D87C02" w:rsidP="001E3EB2">
            <w:pPr>
              <w:rPr>
                <w:szCs w:val="22"/>
              </w:rPr>
            </w:pPr>
            <w:r w:rsidRPr="00C47AC3">
              <w:rPr>
                <w:sz w:val="22"/>
                <w:szCs w:val="22"/>
              </w:rPr>
              <w:t>Retas</w:t>
            </w:r>
          </w:p>
        </w:tc>
        <w:tc>
          <w:tcPr>
            <w:tcW w:w="2321" w:type="dxa"/>
          </w:tcPr>
          <w:p w:rsidR="00D87C02" w:rsidRPr="00C47AC3" w:rsidRDefault="00D87C02" w:rsidP="001E3EB2">
            <w:pPr>
              <w:rPr>
                <w:szCs w:val="22"/>
              </w:rPr>
            </w:pPr>
            <w:r w:rsidRPr="00C47AC3">
              <w:rPr>
                <w:sz w:val="22"/>
                <w:szCs w:val="22"/>
              </w:rPr>
              <w:t xml:space="preserve">Retas </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Deginimas krūtinėje </w:t>
            </w:r>
          </w:p>
          <w:p w:rsidR="00D87C02" w:rsidRPr="00C47AC3" w:rsidRDefault="00D87C02" w:rsidP="001E3EB2">
            <w:pPr>
              <w:rPr>
                <w:b/>
                <w:szCs w:val="22"/>
              </w:rPr>
            </w:pPr>
            <w:r w:rsidRPr="00C47AC3">
              <w:rPr>
                <w:sz w:val="22"/>
                <w:szCs w:val="22"/>
              </w:rPr>
              <w:t>(</w:t>
            </w:r>
            <w:proofErr w:type="spellStart"/>
            <w:r w:rsidRPr="00C47AC3">
              <w:rPr>
                <w:sz w:val="22"/>
                <w:szCs w:val="22"/>
              </w:rPr>
              <w:t>gastroezofaginio</w:t>
            </w:r>
            <w:proofErr w:type="spellEnd"/>
            <w:r w:rsidRPr="00C47AC3">
              <w:rPr>
                <w:sz w:val="22"/>
                <w:szCs w:val="22"/>
              </w:rPr>
              <w:t xml:space="preserve"> </w:t>
            </w:r>
            <w:proofErr w:type="spellStart"/>
            <w:r w:rsidRPr="00C47AC3">
              <w:rPr>
                <w:sz w:val="22"/>
                <w:szCs w:val="22"/>
              </w:rPr>
              <w:t>refliukso</w:t>
            </w:r>
            <w:proofErr w:type="spellEnd"/>
            <w:r w:rsidRPr="00C47AC3">
              <w:rPr>
                <w:sz w:val="22"/>
                <w:szCs w:val="22"/>
              </w:rPr>
              <w:t xml:space="preserve"> liga)</w:t>
            </w:r>
          </w:p>
        </w:tc>
        <w:tc>
          <w:tcPr>
            <w:tcW w:w="1974" w:type="dxa"/>
          </w:tcPr>
          <w:p w:rsidR="00D87C02" w:rsidRPr="00C47AC3" w:rsidRDefault="00D87C02" w:rsidP="001E3EB2">
            <w:pPr>
              <w:rPr>
                <w:b/>
                <w:szCs w:val="22"/>
              </w:rPr>
            </w:pPr>
            <w:r w:rsidRPr="00C47AC3">
              <w:rPr>
                <w:sz w:val="22"/>
                <w:szCs w:val="22"/>
              </w:rPr>
              <w:t>Retas</w:t>
            </w:r>
          </w:p>
        </w:tc>
        <w:tc>
          <w:tcPr>
            <w:tcW w:w="2321" w:type="dxa"/>
          </w:tcPr>
          <w:p w:rsidR="00D87C02" w:rsidRPr="00C47AC3" w:rsidRDefault="00D87C02" w:rsidP="001E3EB2">
            <w:pPr>
              <w:rPr>
                <w:b/>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Padidėjęs jautrumas, įskaitant greitą reakciją</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Burnos gleivinės uždegimas (stomatitas)</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Retas</w:t>
            </w:r>
          </w:p>
        </w:tc>
      </w:tr>
      <w:tr w:rsidR="00D87C02" w:rsidRPr="00C47AC3" w:rsidTr="001E3EB2">
        <w:tc>
          <w:tcPr>
            <w:tcW w:w="4765" w:type="dxa"/>
          </w:tcPr>
          <w:p w:rsidR="00D87C02" w:rsidRPr="00C47AC3" w:rsidRDefault="00D87C02" w:rsidP="001E3EB2">
            <w:pPr>
              <w:rPr>
                <w:szCs w:val="22"/>
              </w:rPr>
            </w:pPr>
            <w:r w:rsidRPr="00C47AC3">
              <w:rPr>
                <w:sz w:val="22"/>
                <w:szCs w:val="22"/>
              </w:rPr>
              <w:t>Organizmas netenka vandens (</w:t>
            </w:r>
            <w:proofErr w:type="spellStart"/>
            <w:r w:rsidRPr="00C47AC3">
              <w:rPr>
                <w:sz w:val="22"/>
                <w:szCs w:val="22"/>
              </w:rPr>
              <w:t>dehidracija</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proofErr w:type="spellStart"/>
            <w:r w:rsidRPr="00C47AC3">
              <w:rPr>
                <w:sz w:val="22"/>
                <w:szCs w:val="22"/>
              </w:rPr>
              <w:t>Ančio</w:t>
            </w:r>
            <w:proofErr w:type="spellEnd"/>
            <w:r w:rsidRPr="00C47AC3">
              <w:rPr>
                <w:sz w:val="22"/>
                <w:szCs w:val="22"/>
              </w:rPr>
              <w:t xml:space="preserve"> uždegimas (sinusitas)</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Žarnų nepraeinamumas arba žarnų peristaltikos nebuvimas (žarnų obstrukcija, įskaitant </w:t>
            </w:r>
            <w:proofErr w:type="spellStart"/>
            <w:r w:rsidRPr="00C47AC3">
              <w:rPr>
                <w:sz w:val="22"/>
                <w:szCs w:val="22"/>
              </w:rPr>
              <w:t>paralyžinį</w:t>
            </w:r>
            <w:proofErr w:type="spellEnd"/>
            <w:r w:rsidRPr="00C47AC3">
              <w:rPr>
                <w:sz w:val="22"/>
                <w:szCs w:val="22"/>
              </w:rPr>
              <w:t xml:space="preserve"> </w:t>
            </w:r>
            <w:proofErr w:type="spellStart"/>
            <w:r w:rsidRPr="00C47AC3">
              <w:rPr>
                <w:sz w:val="22"/>
                <w:szCs w:val="22"/>
              </w:rPr>
              <w:t>ileusą</w:t>
            </w:r>
            <w:proofErr w:type="spellEnd"/>
            <w:r w:rsidRPr="00C47AC3">
              <w:rPr>
                <w:sz w:val="22"/>
                <w:szCs w:val="22"/>
              </w:rPr>
              <w:t>)</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Pykinimas</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 xml:space="preserve">Sunki alerginė reakcija (anafilaksinė reakcija) </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r w:rsidR="00D87C02" w:rsidRPr="00C47AC3" w:rsidTr="001E3EB2">
        <w:tc>
          <w:tcPr>
            <w:tcW w:w="4765" w:type="dxa"/>
          </w:tcPr>
          <w:p w:rsidR="00D87C02" w:rsidRPr="00C47AC3" w:rsidRDefault="00D87C02" w:rsidP="001E3EB2">
            <w:pPr>
              <w:rPr>
                <w:szCs w:val="22"/>
              </w:rPr>
            </w:pPr>
            <w:r w:rsidRPr="00C47AC3">
              <w:rPr>
                <w:sz w:val="22"/>
                <w:szCs w:val="22"/>
              </w:rPr>
              <w:t>Sąnarių paburkimas</w:t>
            </w:r>
          </w:p>
        </w:tc>
        <w:tc>
          <w:tcPr>
            <w:tcW w:w="1974" w:type="dxa"/>
          </w:tcPr>
          <w:p w:rsidR="00D87C02" w:rsidRPr="00C47AC3" w:rsidRDefault="00D87C02" w:rsidP="001E3EB2">
            <w:pPr>
              <w:rPr>
                <w:szCs w:val="22"/>
              </w:rPr>
            </w:pPr>
            <w:r w:rsidRPr="00C47AC3">
              <w:rPr>
                <w:sz w:val="22"/>
                <w:szCs w:val="22"/>
              </w:rPr>
              <w:t>Dažnis nežinomas</w:t>
            </w:r>
          </w:p>
        </w:tc>
        <w:tc>
          <w:tcPr>
            <w:tcW w:w="2321" w:type="dxa"/>
          </w:tcPr>
          <w:p w:rsidR="00D87C02" w:rsidRPr="00C47AC3" w:rsidRDefault="00D87C02" w:rsidP="001E3EB2">
            <w:pPr>
              <w:rPr>
                <w:szCs w:val="22"/>
              </w:rPr>
            </w:pPr>
            <w:r w:rsidRPr="00C47AC3">
              <w:rPr>
                <w:sz w:val="22"/>
                <w:szCs w:val="22"/>
              </w:rPr>
              <w:t>Dažnis nežinomas</w:t>
            </w:r>
          </w:p>
        </w:tc>
      </w:tr>
    </w:tbl>
    <w:p w:rsidR="00D87C02" w:rsidRPr="00C47AC3" w:rsidRDefault="00D87C02" w:rsidP="00D87C02">
      <w:pPr>
        <w:rPr>
          <w:sz w:val="22"/>
          <w:szCs w:val="22"/>
        </w:rPr>
      </w:pPr>
    </w:p>
    <w:p w:rsidR="00D87C02" w:rsidRPr="00C47AC3" w:rsidRDefault="00D87C02" w:rsidP="00D87C02">
      <w:pPr>
        <w:rPr>
          <w:noProof/>
          <w:sz w:val="22"/>
          <w:szCs w:val="22"/>
        </w:rPr>
      </w:pPr>
      <w:r w:rsidRPr="00C47AC3">
        <w:rPr>
          <w:noProof/>
          <w:sz w:val="22"/>
          <w:szCs w:val="22"/>
        </w:rPr>
        <w:t>Po Spiriva Respimat įkvėpimo gali pasireikšti ūminė alerginė reakcija, t. y. išbėrimas, dilgėlinė, burnos ar veido sutinimas arba staigus kvėpavimo pasunkėjimas (angioneurozinė edema) bei kitos padidėjusio jautrumo reakcijos (pvz.,</w:t>
      </w:r>
      <w:r w:rsidRPr="00C47AC3">
        <w:rPr>
          <w:sz w:val="22"/>
          <w:szCs w:val="22"/>
        </w:rPr>
        <w:t xml:space="preserve"> staigus kraujo spaudimo sumažėjimas arba galvos svaigimas)</w:t>
      </w:r>
      <w:r w:rsidRPr="00C47AC3">
        <w:rPr>
          <w:noProof/>
          <w:sz w:val="22"/>
          <w:szCs w:val="22"/>
        </w:rPr>
        <w:t xml:space="preserve">, </w:t>
      </w:r>
      <w:r w:rsidRPr="00C47AC3">
        <w:rPr>
          <w:sz w:val="22"/>
          <w:szCs w:val="22"/>
        </w:rPr>
        <w:t>kurios gali pasireikšti atskirai arba kaip sudėtinė sunkios alerginės reakcijos dalis (anafilaksinė reakcija)</w:t>
      </w:r>
      <w:r w:rsidRPr="00C47AC3">
        <w:rPr>
          <w:noProof/>
          <w:sz w:val="22"/>
          <w:szCs w:val="22"/>
        </w:rPr>
        <w:t xml:space="preserve">. </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noProof/>
          <w:sz w:val="22"/>
          <w:szCs w:val="22"/>
        </w:rPr>
      </w:pPr>
      <w:r w:rsidRPr="00C47AC3">
        <w:rPr>
          <w:noProof/>
          <w:sz w:val="22"/>
          <w:szCs w:val="22"/>
        </w:rPr>
        <w:t>Tuoj pat po Spiriva Respimat, kaip ir kitų vaistų, įkvėpimo gali atsirasti netikėtas krūtinės spaudimas, kosulys, švokštimas ar dusulys (bronchų spazmas).</w:t>
      </w:r>
    </w:p>
    <w:p w:rsidR="00D87C02" w:rsidRPr="00C47AC3" w:rsidRDefault="00D87C02" w:rsidP="00D87C02">
      <w:pPr>
        <w:numPr>
          <w:ilvl w:val="12"/>
          <w:numId w:val="0"/>
        </w:numPr>
        <w:ind w:right="-2"/>
        <w:rPr>
          <w:noProof/>
          <w:sz w:val="22"/>
          <w:szCs w:val="22"/>
        </w:rPr>
      </w:pPr>
      <w:r w:rsidRPr="00C47AC3">
        <w:rPr>
          <w:noProof/>
          <w:sz w:val="22"/>
          <w:szCs w:val="22"/>
        </w:rPr>
        <w:t>Jei bet kuris iš tokio poveikio pasireiškė, nedelsdami kreipkitės į gydytoją.</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b/>
          <w:noProof/>
          <w:sz w:val="22"/>
          <w:szCs w:val="22"/>
        </w:rPr>
      </w:pPr>
      <w:r w:rsidRPr="00C47AC3">
        <w:rPr>
          <w:b/>
          <w:noProof/>
          <w:sz w:val="22"/>
          <w:szCs w:val="22"/>
        </w:rPr>
        <w:t>Pranešimas apie šalutinį poveikį</w:t>
      </w:r>
    </w:p>
    <w:p w:rsidR="00D87C02" w:rsidRPr="00C47AC3" w:rsidRDefault="00D87C02" w:rsidP="00D87C02">
      <w:pPr>
        <w:numPr>
          <w:ilvl w:val="12"/>
          <w:numId w:val="0"/>
        </w:numPr>
        <w:ind w:right="-2"/>
        <w:rPr>
          <w:noProof/>
          <w:sz w:val="22"/>
          <w:szCs w:val="22"/>
        </w:rPr>
      </w:pPr>
      <w:r w:rsidRPr="00C47AC3">
        <w:rPr>
          <w:noProof/>
          <w:sz w:val="22"/>
          <w:szCs w:val="22"/>
        </w:rPr>
        <w:t>Jeigu pasireiškė bet koks šalutinis poveikis, įskaitant ir šiame lapelyje nepaminėtą šalutinį poveikį, pasakykite gydytojui arba vaistininkui.</w:t>
      </w:r>
      <w:r>
        <w:rPr>
          <w:noProof/>
          <w:sz w:val="22"/>
          <w:szCs w:val="22"/>
        </w:rPr>
        <w:t xml:space="preserve"> </w:t>
      </w:r>
      <w:bookmarkStart w:id="2" w:name="_Hlk89169079"/>
      <w:r w:rsidRPr="005D554B">
        <w:rPr>
          <w:snapToGrid w:val="0"/>
          <w:sz w:val="22"/>
        </w:rPr>
        <w:t xml:space="preserve">Pranešimą apie šalutinį poveikį galite </w:t>
      </w:r>
      <w:r>
        <w:rPr>
          <w:sz w:val="22"/>
          <w:szCs w:val="22"/>
          <w:lang w:eastAsia="lt-LT"/>
        </w:rPr>
        <w:t xml:space="preserve">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w:t>
      </w:r>
      <w:r w:rsidRPr="005D554B">
        <w:rPr>
          <w:snapToGrid w:val="0"/>
          <w:sz w:val="22"/>
        </w:rPr>
        <w:t>nemokamu telefonu 8 800 73 568. Pranešdami apie šalutinį poveikį galite mums padėti gauti daugiau informacijos apie šio vaisto saugumą.</w:t>
      </w:r>
      <w:bookmarkEnd w:id="2"/>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noProof/>
          <w:sz w:val="22"/>
          <w:szCs w:val="22"/>
        </w:rPr>
      </w:pPr>
    </w:p>
    <w:p w:rsidR="00D87C02" w:rsidRPr="00C47AC3" w:rsidRDefault="00D87C02" w:rsidP="00D87C02">
      <w:pPr>
        <w:keepNext/>
        <w:numPr>
          <w:ilvl w:val="12"/>
          <w:numId w:val="0"/>
        </w:numPr>
        <w:tabs>
          <w:tab w:val="left" w:pos="567"/>
        </w:tabs>
        <w:rPr>
          <w:noProof/>
          <w:sz w:val="22"/>
          <w:szCs w:val="22"/>
        </w:rPr>
      </w:pPr>
      <w:r w:rsidRPr="00C47AC3">
        <w:rPr>
          <w:b/>
          <w:noProof/>
          <w:sz w:val="22"/>
          <w:szCs w:val="22"/>
        </w:rPr>
        <w:t>5.</w:t>
      </w:r>
      <w:r w:rsidRPr="00C47AC3">
        <w:rPr>
          <w:b/>
          <w:noProof/>
          <w:sz w:val="22"/>
          <w:szCs w:val="22"/>
        </w:rPr>
        <w:tab/>
        <w:t>Kaip laikyti Spiriva Respimat</w:t>
      </w:r>
    </w:p>
    <w:p w:rsidR="00D87C02" w:rsidRPr="00C47AC3" w:rsidRDefault="00D87C02" w:rsidP="00D87C02">
      <w:pPr>
        <w:keepNext/>
        <w:numPr>
          <w:ilvl w:val="12"/>
          <w:numId w:val="0"/>
        </w:numPr>
        <w:rPr>
          <w:noProof/>
          <w:sz w:val="22"/>
          <w:szCs w:val="22"/>
        </w:rPr>
      </w:pPr>
    </w:p>
    <w:p w:rsidR="00D87C02" w:rsidRPr="00C47AC3" w:rsidRDefault="00D87C02" w:rsidP="00D87C02">
      <w:pPr>
        <w:numPr>
          <w:ilvl w:val="12"/>
          <w:numId w:val="0"/>
        </w:numPr>
        <w:ind w:right="-2"/>
        <w:rPr>
          <w:noProof/>
          <w:sz w:val="22"/>
          <w:szCs w:val="22"/>
        </w:rPr>
      </w:pPr>
      <w:r w:rsidRPr="00C47AC3">
        <w:rPr>
          <w:noProof/>
          <w:sz w:val="22"/>
          <w:szCs w:val="22"/>
        </w:rPr>
        <w:t>Šį vaistą laikykite vaikams nepastebimoje ir nepasiekiamoje vietoje.</w:t>
      </w:r>
    </w:p>
    <w:p w:rsidR="00D87C02" w:rsidRPr="00C47AC3" w:rsidRDefault="00D87C02" w:rsidP="00D87C02">
      <w:pPr>
        <w:pStyle w:val="Pagrindinistekstas"/>
        <w:spacing w:line="240" w:lineRule="auto"/>
        <w:rPr>
          <w:iCs/>
          <w:noProof/>
          <w:sz w:val="22"/>
          <w:szCs w:val="22"/>
        </w:rPr>
      </w:pPr>
    </w:p>
    <w:p w:rsidR="00D87C02" w:rsidRPr="00C47AC3" w:rsidRDefault="00D87C02" w:rsidP="00D87C02">
      <w:pPr>
        <w:pStyle w:val="Pagrindinistekstas"/>
        <w:spacing w:line="240" w:lineRule="auto"/>
        <w:jc w:val="left"/>
        <w:rPr>
          <w:sz w:val="22"/>
          <w:szCs w:val="22"/>
        </w:rPr>
      </w:pPr>
      <w:r w:rsidRPr="00C47AC3">
        <w:rPr>
          <w:iCs/>
          <w:noProof/>
          <w:sz w:val="22"/>
          <w:szCs w:val="22"/>
        </w:rPr>
        <w:t xml:space="preserve">Ant kartoninės dėžutės ir </w:t>
      </w:r>
      <w:r>
        <w:rPr>
          <w:iCs/>
          <w:noProof/>
          <w:sz w:val="22"/>
          <w:szCs w:val="22"/>
        </w:rPr>
        <w:t>užtaiso</w:t>
      </w:r>
      <w:r w:rsidRPr="00C47AC3">
        <w:rPr>
          <w:iCs/>
          <w:noProof/>
          <w:sz w:val="22"/>
          <w:szCs w:val="22"/>
        </w:rPr>
        <w:t xml:space="preserve"> etiketės po „EXP“ nurodytam tinkamumo laikui pasibaigus, šio vaisto vartoti negalima. </w:t>
      </w:r>
      <w:r w:rsidRPr="00C47AC3">
        <w:rPr>
          <w:sz w:val="22"/>
          <w:szCs w:val="22"/>
        </w:rPr>
        <w:t xml:space="preserve">Vaistas tinkamas vartoti iki paskutinės nurodyto mėnesio dienos. </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noProof/>
          <w:sz w:val="22"/>
          <w:szCs w:val="22"/>
        </w:rPr>
      </w:pPr>
      <w:r w:rsidRPr="00C47AC3">
        <w:rPr>
          <w:noProof/>
          <w:sz w:val="22"/>
          <w:szCs w:val="22"/>
        </w:rPr>
        <w:t>Negalima užšaldyti.</w:t>
      </w:r>
    </w:p>
    <w:p w:rsidR="00D87C02" w:rsidRDefault="00D87C02" w:rsidP="00D87C02">
      <w:pPr>
        <w:pStyle w:val="BTEMEASMCA"/>
      </w:pPr>
    </w:p>
    <w:p w:rsidR="00D87C02" w:rsidRPr="00173F59" w:rsidRDefault="00D87C02" w:rsidP="00D87C02">
      <w:pPr>
        <w:pStyle w:val="BTEMEASMCA"/>
        <w:rPr>
          <w:shd w:val="clear" w:color="auto" w:fill="FFFFFF" w:themeFill="background1"/>
        </w:rPr>
      </w:pPr>
      <w:r w:rsidRPr="00173F59">
        <w:rPr>
          <w:shd w:val="clear" w:color="auto" w:fill="FFFFFF" w:themeFill="background1"/>
        </w:rPr>
        <w:t>Tinkamumo laikas pradėjus vartoti:</w:t>
      </w:r>
    </w:p>
    <w:p w:rsidR="00D87C02" w:rsidRPr="00C65368" w:rsidRDefault="00D87C02" w:rsidP="00D87C02">
      <w:pPr>
        <w:tabs>
          <w:tab w:val="left" w:pos="567"/>
        </w:tabs>
        <w:rPr>
          <w:sz w:val="22"/>
          <w:szCs w:val="22"/>
        </w:rPr>
      </w:pPr>
      <w:r w:rsidRPr="00150E9B">
        <w:rPr>
          <w:sz w:val="22"/>
          <w:szCs w:val="22"/>
        </w:rPr>
        <w:t>Užtaisą įstūmus, jį pakeisti ne vėliau, kaip po 3 mėnesių.</w:t>
      </w:r>
    </w:p>
    <w:p w:rsidR="00D87C02" w:rsidRDefault="00D87C02" w:rsidP="00D87C02">
      <w:pPr>
        <w:tabs>
          <w:tab w:val="left" w:pos="567"/>
        </w:tabs>
        <w:rPr>
          <w:sz w:val="22"/>
          <w:szCs w:val="22"/>
        </w:rPr>
      </w:pPr>
      <w:r>
        <w:rPr>
          <w:sz w:val="22"/>
          <w:szCs w:val="22"/>
        </w:rPr>
        <w:t xml:space="preserve">Nenaudokite kartotinio naudojimo </w:t>
      </w:r>
      <w:proofErr w:type="spellStart"/>
      <w:r>
        <w:rPr>
          <w:sz w:val="22"/>
          <w:szCs w:val="22"/>
        </w:rPr>
        <w:t>Respimat</w:t>
      </w:r>
      <w:proofErr w:type="spellEnd"/>
      <w:r>
        <w:rPr>
          <w:sz w:val="22"/>
          <w:szCs w:val="22"/>
        </w:rPr>
        <w:t xml:space="preserve"> </w:t>
      </w:r>
      <w:proofErr w:type="spellStart"/>
      <w:r>
        <w:rPr>
          <w:sz w:val="22"/>
          <w:szCs w:val="22"/>
        </w:rPr>
        <w:t>inhaliatoriaus</w:t>
      </w:r>
      <w:proofErr w:type="spellEnd"/>
      <w:r>
        <w:rPr>
          <w:sz w:val="22"/>
          <w:szCs w:val="22"/>
        </w:rPr>
        <w:t xml:space="preserve"> ilgiau nei 1 metus.</w:t>
      </w:r>
    </w:p>
    <w:p w:rsidR="00D87C02" w:rsidRDefault="00D87C02" w:rsidP="00D87C02">
      <w:pPr>
        <w:tabs>
          <w:tab w:val="left" w:pos="567"/>
        </w:tabs>
        <w:rPr>
          <w:sz w:val="22"/>
          <w:szCs w:val="22"/>
        </w:rPr>
      </w:pPr>
      <w:r>
        <w:rPr>
          <w:sz w:val="22"/>
          <w:szCs w:val="22"/>
        </w:rPr>
        <w:t xml:space="preserve">Rekomenduojama vartoti 6 užtaisus su 1 </w:t>
      </w:r>
      <w:proofErr w:type="spellStart"/>
      <w:r>
        <w:rPr>
          <w:sz w:val="22"/>
          <w:szCs w:val="22"/>
        </w:rPr>
        <w:t>inhaliatoriumi</w:t>
      </w:r>
      <w:proofErr w:type="spellEnd"/>
      <w:r>
        <w:rPr>
          <w:sz w:val="22"/>
          <w:szCs w:val="22"/>
        </w:rPr>
        <w:t>.</w:t>
      </w:r>
    </w:p>
    <w:p w:rsidR="00D87C02" w:rsidRDefault="00D87C02" w:rsidP="00D87C02">
      <w:pPr>
        <w:tabs>
          <w:tab w:val="left" w:pos="567"/>
        </w:tabs>
        <w:rPr>
          <w:sz w:val="22"/>
          <w:szCs w:val="22"/>
        </w:rPr>
      </w:pPr>
    </w:p>
    <w:p w:rsidR="00D87C02" w:rsidRPr="00173F59" w:rsidRDefault="00D87C02" w:rsidP="00D87C02">
      <w:pPr>
        <w:pStyle w:val="BTEMEASMCA"/>
        <w:rPr>
          <w:shd w:val="clear" w:color="auto" w:fill="FFFFFF" w:themeFill="background1"/>
        </w:rPr>
      </w:pPr>
      <w:r w:rsidRPr="00173F59">
        <w:rPr>
          <w:shd w:val="clear" w:color="auto" w:fill="FFFFFF" w:themeFill="background1"/>
        </w:rPr>
        <w:t xml:space="preserve">Pastaba: kartotinio naudojimo </w:t>
      </w:r>
      <w:proofErr w:type="spellStart"/>
      <w:r w:rsidRPr="00173F59">
        <w:rPr>
          <w:shd w:val="clear" w:color="auto" w:fill="FFFFFF" w:themeFill="background1"/>
        </w:rPr>
        <w:t>Respimat</w:t>
      </w:r>
      <w:proofErr w:type="spellEnd"/>
      <w:r w:rsidRPr="00173F59">
        <w:rPr>
          <w:shd w:val="clear" w:color="auto" w:fill="FFFFFF" w:themeFill="background1"/>
        </w:rPr>
        <w:t xml:space="preserve"> </w:t>
      </w:r>
      <w:proofErr w:type="spellStart"/>
      <w:r w:rsidRPr="00173F59">
        <w:rPr>
          <w:shd w:val="clear" w:color="auto" w:fill="FFFFFF" w:themeFill="background1"/>
        </w:rPr>
        <w:t>inhaliatoriaus</w:t>
      </w:r>
      <w:proofErr w:type="spellEnd"/>
      <w:r w:rsidRPr="00173F59">
        <w:rPr>
          <w:shd w:val="clear" w:color="auto" w:fill="FFFFFF" w:themeFill="background1"/>
        </w:rPr>
        <w:t xml:space="preserve"> funkcija buvo pademonstruota atliekant 540 išpurškimų (atitinkančių 9 užtaisus).</w:t>
      </w:r>
    </w:p>
    <w:p w:rsidR="00D87C02" w:rsidRPr="00173F59" w:rsidRDefault="00D87C02" w:rsidP="00D87C02">
      <w:pPr>
        <w:pStyle w:val="BTEMEASMCA"/>
        <w:rPr>
          <w:shd w:val="clear" w:color="auto" w:fill="FFFFFF" w:themeFill="background1"/>
        </w:rPr>
      </w:pPr>
    </w:p>
    <w:p w:rsidR="00D87C02" w:rsidRPr="00173F59" w:rsidRDefault="00D87C02" w:rsidP="00D87C02">
      <w:pPr>
        <w:pStyle w:val="BTEMEASMCA"/>
        <w:rPr>
          <w:shd w:val="clear" w:color="auto" w:fill="FFFFFF" w:themeFill="background1"/>
        </w:rPr>
      </w:pPr>
      <w:r w:rsidRPr="00173F59">
        <w:rPr>
          <w:shd w:val="clear" w:color="auto" w:fill="FFFFFF" w:themeFill="background1"/>
        </w:rPr>
        <w:t>Vaistų negalima išmesti į kanalizaciją arba su buitinėmis atliekomis. Kaip išmesti nereikalingus vaistus, klauskite vaistininko. Šios priemonės padės apsaugoti aplinką.</w:t>
      </w:r>
    </w:p>
    <w:p w:rsidR="00D87C02" w:rsidRPr="00C47AC3" w:rsidRDefault="00D87C02" w:rsidP="00D87C02">
      <w:pPr>
        <w:pStyle w:val="BTEMEASMCA"/>
      </w:pP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tabs>
          <w:tab w:val="left" w:pos="567"/>
        </w:tabs>
        <w:ind w:right="-2"/>
        <w:rPr>
          <w:b/>
          <w:noProof/>
          <w:sz w:val="22"/>
          <w:szCs w:val="22"/>
        </w:rPr>
      </w:pPr>
      <w:r w:rsidRPr="00C47AC3">
        <w:rPr>
          <w:b/>
          <w:noProof/>
          <w:sz w:val="22"/>
          <w:szCs w:val="22"/>
        </w:rPr>
        <w:t>6.</w:t>
      </w:r>
      <w:r w:rsidRPr="00C47AC3">
        <w:rPr>
          <w:b/>
          <w:noProof/>
          <w:sz w:val="22"/>
          <w:szCs w:val="22"/>
        </w:rPr>
        <w:tab/>
        <w:t>Pakuotės turinys ir kita informacija</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b/>
          <w:bCs/>
          <w:noProof/>
          <w:sz w:val="22"/>
          <w:szCs w:val="22"/>
        </w:rPr>
      </w:pPr>
      <w:r w:rsidRPr="00C47AC3">
        <w:rPr>
          <w:b/>
          <w:bCs/>
          <w:noProof/>
          <w:sz w:val="22"/>
          <w:szCs w:val="22"/>
        </w:rPr>
        <w:t>Spiriva Respimat sudėtis</w:t>
      </w:r>
    </w:p>
    <w:p w:rsidR="00D87C02" w:rsidRPr="00C47AC3" w:rsidRDefault="00D87C02" w:rsidP="00D87C02">
      <w:pPr>
        <w:numPr>
          <w:ilvl w:val="12"/>
          <w:numId w:val="0"/>
        </w:numPr>
        <w:ind w:right="-2"/>
        <w:rPr>
          <w:b/>
          <w:bCs/>
          <w:noProof/>
          <w:sz w:val="22"/>
          <w:szCs w:val="22"/>
        </w:rPr>
      </w:pPr>
    </w:p>
    <w:p w:rsidR="00D87C02" w:rsidRPr="00C47AC3" w:rsidRDefault="00D87C02" w:rsidP="00D87C02">
      <w:pPr>
        <w:ind w:right="-2"/>
        <w:rPr>
          <w:i/>
          <w:iCs/>
          <w:noProof/>
          <w:sz w:val="22"/>
          <w:szCs w:val="22"/>
        </w:rPr>
      </w:pPr>
      <w:r w:rsidRPr="00C47AC3">
        <w:rPr>
          <w:noProof/>
          <w:sz w:val="22"/>
          <w:szCs w:val="22"/>
        </w:rPr>
        <w:t xml:space="preserve">Veiklioji medžiaga yra tiotropis. Viename išpurškime (išpurškiamoje dozėje) yra 2,5 mikrogramo tiotropio (viena gydomoji dozė </w:t>
      </w:r>
      <w:r w:rsidRPr="00C47AC3">
        <w:rPr>
          <w:noProof/>
          <w:sz w:val="22"/>
          <w:szCs w:val="22"/>
        </w:rPr>
        <w:sym w:font="Symbol" w:char="F02D"/>
      </w:r>
      <w:r w:rsidRPr="00C47AC3">
        <w:rPr>
          <w:noProof/>
          <w:sz w:val="22"/>
          <w:szCs w:val="22"/>
        </w:rPr>
        <w:t xml:space="preserve"> 2 išpurškimai). Tai atitinka 3,124 mikrogramus tiotropio bromido monohidrato.</w:t>
      </w:r>
    </w:p>
    <w:p w:rsidR="00D87C02" w:rsidRPr="00C47AC3" w:rsidRDefault="00D87C02" w:rsidP="00D87C02">
      <w:pPr>
        <w:ind w:right="-2"/>
        <w:rPr>
          <w:i/>
          <w:iCs/>
          <w:noProof/>
          <w:sz w:val="22"/>
          <w:szCs w:val="22"/>
        </w:rPr>
      </w:pPr>
      <w:r w:rsidRPr="00C47AC3">
        <w:rPr>
          <w:noProof/>
          <w:sz w:val="22"/>
          <w:szCs w:val="22"/>
        </w:rPr>
        <w:t xml:space="preserve">Išpurškiama dozė – tai dozė, kurią įmanoma įkvėpti pacientui pro </w:t>
      </w:r>
      <w:proofErr w:type="spellStart"/>
      <w:r w:rsidRPr="00C47AC3">
        <w:rPr>
          <w:sz w:val="22"/>
          <w:szCs w:val="22"/>
        </w:rPr>
        <w:t>inhaliatoriaus</w:t>
      </w:r>
      <w:proofErr w:type="spellEnd"/>
      <w:r w:rsidRPr="00C47AC3">
        <w:rPr>
          <w:sz w:val="22"/>
          <w:szCs w:val="22"/>
        </w:rPr>
        <w:t xml:space="preserve"> kandiklį</w:t>
      </w:r>
      <w:r w:rsidRPr="00C47AC3">
        <w:rPr>
          <w:noProof/>
          <w:sz w:val="22"/>
          <w:szCs w:val="22"/>
        </w:rPr>
        <w:t>.</w:t>
      </w:r>
    </w:p>
    <w:p w:rsidR="00D87C02" w:rsidRPr="00C47AC3" w:rsidRDefault="00D87C02" w:rsidP="00D87C02">
      <w:pPr>
        <w:ind w:right="-2"/>
        <w:rPr>
          <w:noProof/>
          <w:sz w:val="22"/>
          <w:szCs w:val="22"/>
        </w:rPr>
      </w:pPr>
      <w:r w:rsidRPr="00C47AC3">
        <w:rPr>
          <w:noProof/>
          <w:sz w:val="22"/>
          <w:szCs w:val="22"/>
        </w:rPr>
        <w:t>Pagalbinės medžiagos yra benzalkonio chloridas, dinatrio edetatas, išgrynintas vanduo ir 3,6</w:t>
      </w:r>
      <w:r w:rsidRPr="00C47AC3">
        <w:rPr>
          <w:noProof/>
          <w:sz w:val="22"/>
          <w:szCs w:val="22"/>
        </w:rPr>
        <w:sym w:font="Symbol" w:char="F025"/>
      </w:r>
      <w:r w:rsidRPr="00C47AC3">
        <w:rPr>
          <w:noProof/>
          <w:sz w:val="22"/>
          <w:szCs w:val="22"/>
        </w:rPr>
        <w:t xml:space="preserve"> vandenilio chlorido rūgštis (pH koreg</w:t>
      </w:r>
      <w:r>
        <w:rPr>
          <w:noProof/>
          <w:sz w:val="22"/>
          <w:szCs w:val="22"/>
        </w:rPr>
        <w:t>uoti</w:t>
      </w:r>
      <w:r w:rsidRPr="00C47AC3">
        <w:rPr>
          <w:noProof/>
          <w:sz w:val="22"/>
          <w:szCs w:val="22"/>
        </w:rPr>
        <w:t>).</w:t>
      </w:r>
    </w:p>
    <w:p w:rsidR="00D87C02" w:rsidRPr="00C47AC3" w:rsidRDefault="00D87C02" w:rsidP="00D87C02">
      <w:pPr>
        <w:ind w:right="-2"/>
        <w:rPr>
          <w:noProof/>
          <w:sz w:val="22"/>
          <w:szCs w:val="22"/>
        </w:rPr>
      </w:pPr>
    </w:p>
    <w:p w:rsidR="00D87C02" w:rsidRPr="00C47AC3" w:rsidRDefault="00D87C02" w:rsidP="00D87C02">
      <w:pPr>
        <w:numPr>
          <w:ilvl w:val="12"/>
          <w:numId w:val="0"/>
        </w:numPr>
        <w:ind w:right="-2"/>
        <w:rPr>
          <w:b/>
          <w:bCs/>
          <w:noProof/>
          <w:sz w:val="22"/>
          <w:szCs w:val="22"/>
        </w:rPr>
      </w:pPr>
      <w:r w:rsidRPr="00C47AC3">
        <w:rPr>
          <w:b/>
          <w:bCs/>
          <w:noProof/>
          <w:sz w:val="22"/>
          <w:szCs w:val="22"/>
        </w:rPr>
        <w:t>Spiriva Respimat išvaizda ir kiekis pakuotėje</w:t>
      </w:r>
    </w:p>
    <w:p w:rsidR="00D87C02" w:rsidRPr="00C47AC3" w:rsidRDefault="00D87C02" w:rsidP="00D87C02">
      <w:pPr>
        <w:numPr>
          <w:ilvl w:val="12"/>
          <w:numId w:val="0"/>
        </w:numPr>
        <w:ind w:right="-2"/>
        <w:rPr>
          <w:b/>
          <w:bCs/>
          <w:noProof/>
          <w:sz w:val="22"/>
          <w:szCs w:val="22"/>
        </w:rPr>
      </w:pPr>
    </w:p>
    <w:p w:rsidR="00D87C02" w:rsidRPr="00C47AC3" w:rsidRDefault="00D87C02" w:rsidP="00D87C02">
      <w:pPr>
        <w:numPr>
          <w:ilvl w:val="12"/>
          <w:numId w:val="0"/>
        </w:numPr>
        <w:ind w:right="-2"/>
        <w:rPr>
          <w:noProof/>
          <w:sz w:val="22"/>
          <w:szCs w:val="22"/>
        </w:rPr>
      </w:pPr>
      <w:r w:rsidRPr="00C47AC3">
        <w:rPr>
          <w:noProof/>
          <w:sz w:val="22"/>
          <w:szCs w:val="22"/>
        </w:rPr>
        <w:t>Spiriva Respimat 2,5 mikrogramo yra 1 įkvepiamojo tirpalo užtaisas ir 1 inhaliatorius Respimat. Prieš pirmą įkvėpimą užtaisą reikia įdėti į inhaliatorių.</w:t>
      </w:r>
    </w:p>
    <w:p w:rsidR="00D87C02" w:rsidRPr="00C47AC3" w:rsidRDefault="00D87C02" w:rsidP="00D87C02">
      <w:pPr>
        <w:pStyle w:val="Pagrindinistekstas2"/>
        <w:spacing w:line="240" w:lineRule="auto"/>
        <w:jc w:val="left"/>
        <w:rPr>
          <w:sz w:val="22"/>
          <w:szCs w:val="22"/>
          <w:u w:val="single"/>
        </w:rPr>
      </w:pPr>
    </w:p>
    <w:p w:rsidR="00D87C02" w:rsidRPr="00C47AC3" w:rsidRDefault="00D87C02" w:rsidP="00D87C02">
      <w:pPr>
        <w:pStyle w:val="Pagrindinistekstas2"/>
        <w:spacing w:line="240" w:lineRule="auto"/>
        <w:ind w:left="2268" w:hanging="2268"/>
        <w:jc w:val="left"/>
        <w:rPr>
          <w:sz w:val="22"/>
          <w:szCs w:val="22"/>
        </w:rPr>
      </w:pPr>
      <w:r w:rsidRPr="00C47AC3">
        <w:rPr>
          <w:sz w:val="22"/>
          <w:szCs w:val="22"/>
        </w:rPr>
        <w:t>Vienguba pakuotė:</w:t>
      </w:r>
      <w:r w:rsidRPr="00C47AC3">
        <w:rPr>
          <w:sz w:val="22"/>
          <w:szCs w:val="22"/>
        </w:rPr>
        <w:tab/>
        <w:t xml:space="preserve">1 </w:t>
      </w:r>
      <w:r>
        <w:rPr>
          <w:sz w:val="22"/>
          <w:szCs w:val="22"/>
        </w:rPr>
        <w:t>kartotinio naudojimo</w:t>
      </w:r>
      <w:r w:rsidRPr="00C47AC3">
        <w:rPr>
          <w:sz w:val="22"/>
          <w:szCs w:val="22"/>
        </w:rPr>
        <w:t xml:space="preserve"> </w:t>
      </w:r>
      <w:proofErr w:type="spellStart"/>
      <w:r w:rsidRPr="00C47AC3">
        <w:rPr>
          <w:sz w:val="22"/>
          <w:szCs w:val="22"/>
        </w:rPr>
        <w:t>Respimat</w:t>
      </w:r>
      <w:proofErr w:type="spellEnd"/>
      <w:r w:rsidRPr="00C47AC3">
        <w:rPr>
          <w:sz w:val="22"/>
          <w:szCs w:val="22"/>
        </w:rPr>
        <w:t xml:space="preserve"> </w:t>
      </w:r>
      <w:proofErr w:type="spellStart"/>
      <w:r w:rsidRPr="00C47AC3">
        <w:rPr>
          <w:sz w:val="22"/>
          <w:szCs w:val="22"/>
        </w:rPr>
        <w:t>inhaliatorius</w:t>
      </w:r>
      <w:proofErr w:type="spellEnd"/>
      <w:r w:rsidRPr="00C47AC3">
        <w:rPr>
          <w:sz w:val="22"/>
          <w:szCs w:val="22"/>
        </w:rPr>
        <w:t xml:space="preserve"> ir 1 užtaisas, atitinkantis 60 išpurškimų (30 gydomųjų dozių).</w:t>
      </w:r>
    </w:p>
    <w:p w:rsidR="00D87C02" w:rsidRPr="00C47AC3" w:rsidRDefault="00D87C02" w:rsidP="00D87C02">
      <w:pPr>
        <w:pStyle w:val="Pagrindinistekstas2"/>
        <w:spacing w:line="240" w:lineRule="auto"/>
        <w:jc w:val="left"/>
        <w:rPr>
          <w:sz w:val="22"/>
          <w:szCs w:val="22"/>
        </w:rPr>
      </w:pPr>
    </w:p>
    <w:p w:rsidR="00D87C02" w:rsidRPr="00C47AC3" w:rsidRDefault="00D87C02" w:rsidP="00D87C02">
      <w:pPr>
        <w:pStyle w:val="Pagrindinistekstas2"/>
        <w:spacing w:line="240" w:lineRule="auto"/>
        <w:ind w:left="2265" w:hanging="2265"/>
        <w:jc w:val="left"/>
        <w:rPr>
          <w:sz w:val="22"/>
          <w:szCs w:val="22"/>
        </w:rPr>
      </w:pPr>
      <w:r w:rsidRPr="00C47AC3">
        <w:rPr>
          <w:sz w:val="22"/>
          <w:szCs w:val="22"/>
        </w:rPr>
        <w:t>Triguba pakuotė:</w:t>
      </w:r>
      <w:r w:rsidRPr="00C47AC3">
        <w:rPr>
          <w:sz w:val="22"/>
          <w:szCs w:val="22"/>
        </w:rPr>
        <w:tab/>
        <w:t xml:space="preserve">1 </w:t>
      </w:r>
      <w:r>
        <w:rPr>
          <w:sz w:val="22"/>
          <w:szCs w:val="22"/>
        </w:rPr>
        <w:t>kartotinio naudojimo</w:t>
      </w:r>
      <w:r w:rsidRPr="00C47AC3">
        <w:rPr>
          <w:sz w:val="22"/>
          <w:szCs w:val="22"/>
        </w:rPr>
        <w:t xml:space="preserve"> </w:t>
      </w:r>
      <w:proofErr w:type="spellStart"/>
      <w:r w:rsidRPr="00C47AC3">
        <w:rPr>
          <w:sz w:val="22"/>
          <w:szCs w:val="22"/>
        </w:rPr>
        <w:t>Respimat</w:t>
      </w:r>
      <w:proofErr w:type="spellEnd"/>
      <w:r w:rsidRPr="00C47AC3">
        <w:rPr>
          <w:sz w:val="22"/>
          <w:szCs w:val="22"/>
        </w:rPr>
        <w:t xml:space="preserve"> </w:t>
      </w:r>
      <w:proofErr w:type="spellStart"/>
      <w:r w:rsidRPr="00C47AC3">
        <w:rPr>
          <w:sz w:val="22"/>
          <w:szCs w:val="22"/>
        </w:rPr>
        <w:t>inhaliatorius</w:t>
      </w:r>
      <w:proofErr w:type="spellEnd"/>
      <w:r w:rsidRPr="00C47AC3">
        <w:rPr>
          <w:sz w:val="22"/>
          <w:szCs w:val="22"/>
        </w:rPr>
        <w:t xml:space="preserve"> ir </w:t>
      </w:r>
      <w:r>
        <w:rPr>
          <w:sz w:val="22"/>
          <w:szCs w:val="22"/>
        </w:rPr>
        <w:t>3</w:t>
      </w:r>
      <w:r w:rsidRPr="00C47AC3">
        <w:rPr>
          <w:sz w:val="22"/>
          <w:szCs w:val="22"/>
        </w:rPr>
        <w:t xml:space="preserve"> užtaisa</w:t>
      </w:r>
      <w:r>
        <w:rPr>
          <w:sz w:val="22"/>
          <w:szCs w:val="22"/>
        </w:rPr>
        <w:t>i</w:t>
      </w:r>
      <w:r w:rsidRPr="00C47AC3">
        <w:rPr>
          <w:sz w:val="22"/>
          <w:szCs w:val="22"/>
        </w:rPr>
        <w:t xml:space="preserve">, </w:t>
      </w:r>
      <w:r>
        <w:rPr>
          <w:sz w:val="22"/>
          <w:szCs w:val="22"/>
        </w:rPr>
        <w:t>kurių kiekviename</w:t>
      </w:r>
      <w:r w:rsidRPr="00C47AC3">
        <w:rPr>
          <w:sz w:val="22"/>
          <w:szCs w:val="22"/>
        </w:rPr>
        <w:t xml:space="preserve"> 60 išpurškimų (30 gydomųjų dozių).</w:t>
      </w:r>
    </w:p>
    <w:p w:rsidR="00D87C02" w:rsidRPr="00C47AC3" w:rsidRDefault="00D87C02" w:rsidP="00D87C02">
      <w:pPr>
        <w:pStyle w:val="Pagrindinistekstas2"/>
        <w:spacing w:line="240" w:lineRule="auto"/>
        <w:jc w:val="left"/>
        <w:rPr>
          <w:sz w:val="22"/>
          <w:szCs w:val="22"/>
        </w:rPr>
      </w:pPr>
    </w:p>
    <w:p w:rsidR="00D87C02" w:rsidRPr="00C47AC3" w:rsidRDefault="00D87C02" w:rsidP="00D87C02">
      <w:pPr>
        <w:rPr>
          <w:noProof/>
          <w:sz w:val="22"/>
          <w:szCs w:val="22"/>
        </w:rPr>
      </w:pPr>
      <w:r>
        <w:rPr>
          <w:noProof/>
          <w:sz w:val="22"/>
          <w:szCs w:val="22"/>
        </w:rPr>
        <w:t>Vienguba kartotinio papildymo pakuotė: 1 užtaisas</w:t>
      </w:r>
      <w:r w:rsidRPr="005C340B">
        <w:rPr>
          <w:sz w:val="22"/>
          <w:szCs w:val="22"/>
        </w:rPr>
        <w:t>, kuriame yra 60 išpurškimų (30 gydomųjų dozių).</w:t>
      </w:r>
    </w:p>
    <w:p w:rsidR="00D87C02" w:rsidRDefault="00D87C02" w:rsidP="00D87C02">
      <w:pPr>
        <w:rPr>
          <w:noProof/>
          <w:sz w:val="22"/>
          <w:szCs w:val="22"/>
        </w:rPr>
      </w:pPr>
    </w:p>
    <w:p w:rsidR="00D87C02" w:rsidRPr="00C47AC3" w:rsidRDefault="00D87C02" w:rsidP="00D87C02">
      <w:pPr>
        <w:pStyle w:val="Pagrindinistekstas2"/>
        <w:spacing w:line="240" w:lineRule="auto"/>
        <w:jc w:val="left"/>
        <w:rPr>
          <w:sz w:val="22"/>
          <w:szCs w:val="22"/>
        </w:rPr>
      </w:pPr>
      <w:r>
        <w:rPr>
          <w:noProof/>
          <w:sz w:val="22"/>
          <w:szCs w:val="22"/>
        </w:rPr>
        <w:t>Triguba kartotinio papildymo pakuotė: 3 užtaisai</w:t>
      </w:r>
      <w:r w:rsidRPr="008A39AC">
        <w:rPr>
          <w:sz w:val="22"/>
          <w:szCs w:val="22"/>
        </w:rPr>
        <w:t xml:space="preserve"> </w:t>
      </w:r>
      <w:r w:rsidRPr="005C340B">
        <w:rPr>
          <w:sz w:val="22"/>
          <w:szCs w:val="22"/>
        </w:rPr>
        <w:t>kuri</w:t>
      </w:r>
      <w:r>
        <w:rPr>
          <w:sz w:val="22"/>
          <w:szCs w:val="22"/>
        </w:rPr>
        <w:t>ų kiekviename</w:t>
      </w:r>
      <w:r w:rsidRPr="005C340B">
        <w:rPr>
          <w:sz w:val="22"/>
          <w:szCs w:val="22"/>
        </w:rPr>
        <w:t xml:space="preserve"> yra 60 išpurškimų (30 gydomųjų dozių).</w:t>
      </w:r>
    </w:p>
    <w:p w:rsidR="00D87C02" w:rsidRPr="00C47AC3" w:rsidRDefault="00D87C02" w:rsidP="00D87C02">
      <w:pPr>
        <w:pStyle w:val="Pagrindinistekstas2"/>
        <w:spacing w:line="240" w:lineRule="auto"/>
        <w:ind w:left="2265" w:hanging="2265"/>
        <w:jc w:val="left"/>
        <w:rPr>
          <w:sz w:val="22"/>
          <w:szCs w:val="22"/>
        </w:rPr>
      </w:pPr>
    </w:p>
    <w:p w:rsidR="00D87C02" w:rsidRPr="00C47AC3" w:rsidRDefault="00D87C02" w:rsidP="00D87C02">
      <w:pPr>
        <w:rPr>
          <w:sz w:val="22"/>
          <w:szCs w:val="22"/>
        </w:rPr>
      </w:pPr>
      <w:r w:rsidRPr="00C47AC3">
        <w:rPr>
          <w:sz w:val="22"/>
          <w:szCs w:val="22"/>
        </w:rPr>
        <w:t xml:space="preserve">Gali būti tiekiamos ne visų dydžių pakuotės. </w:t>
      </w:r>
    </w:p>
    <w:p w:rsidR="00D87C02" w:rsidRPr="00C47AC3" w:rsidRDefault="00D87C02" w:rsidP="00D87C02">
      <w:pPr>
        <w:numPr>
          <w:ilvl w:val="12"/>
          <w:numId w:val="0"/>
        </w:numPr>
        <w:ind w:right="-2"/>
        <w:rPr>
          <w:b/>
          <w:bCs/>
          <w:noProof/>
          <w:sz w:val="22"/>
          <w:szCs w:val="22"/>
        </w:rPr>
      </w:pPr>
    </w:p>
    <w:p w:rsidR="00D87C02" w:rsidRPr="00C47AC3" w:rsidRDefault="00D87C02" w:rsidP="00D87C02">
      <w:pPr>
        <w:numPr>
          <w:ilvl w:val="12"/>
          <w:numId w:val="0"/>
        </w:numPr>
        <w:ind w:right="-2"/>
        <w:rPr>
          <w:b/>
          <w:bCs/>
          <w:noProof/>
          <w:sz w:val="22"/>
          <w:szCs w:val="22"/>
        </w:rPr>
      </w:pPr>
      <w:r w:rsidRPr="00C47AC3">
        <w:rPr>
          <w:b/>
          <w:bCs/>
          <w:noProof/>
          <w:sz w:val="22"/>
          <w:szCs w:val="22"/>
        </w:rPr>
        <w:t>Registruotojas ir gamintojas</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i/>
          <w:noProof/>
          <w:sz w:val="22"/>
          <w:szCs w:val="22"/>
        </w:rPr>
      </w:pPr>
      <w:r w:rsidRPr="00C47AC3">
        <w:rPr>
          <w:i/>
          <w:noProof/>
          <w:sz w:val="22"/>
          <w:szCs w:val="22"/>
        </w:rPr>
        <w:t>Registruotojas</w:t>
      </w:r>
    </w:p>
    <w:p w:rsidR="00D87C02" w:rsidRPr="00C47AC3" w:rsidRDefault="00D87C02" w:rsidP="00D87C02">
      <w:pPr>
        <w:numPr>
          <w:ilvl w:val="12"/>
          <w:numId w:val="0"/>
        </w:numPr>
        <w:ind w:right="-2"/>
        <w:rPr>
          <w:noProof/>
          <w:sz w:val="22"/>
          <w:szCs w:val="22"/>
        </w:rPr>
      </w:pPr>
      <w:r w:rsidRPr="00C47AC3">
        <w:rPr>
          <w:noProof/>
          <w:sz w:val="22"/>
          <w:szCs w:val="22"/>
        </w:rPr>
        <w:t>Boehringer Ingelheim International GmbH</w:t>
      </w:r>
    </w:p>
    <w:p w:rsidR="00D87C02" w:rsidRPr="00C47AC3" w:rsidRDefault="00D87C02" w:rsidP="00D87C02">
      <w:pPr>
        <w:numPr>
          <w:ilvl w:val="12"/>
          <w:numId w:val="0"/>
        </w:numPr>
        <w:ind w:right="-2"/>
        <w:rPr>
          <w:noProof/>
          <w:sz w:val="22"/>
          <w:szCs w:val="22"/>
        </w:rPr>
      </w:pPr>
      <w:r w:rsidRPr="00C47AC3">
        <w:rPr>
          <w:noProof/>
          <w:sz w:val="22"/>
          <w:szCs w:val="22"/>
        </w:rPr>
        <w:t>Binger Str</w:t>
      </w:r>
      <w:r>
        <w:rPr>
          <w:noProof/>
          <w:sz w:val="22"/>
          <w:szCs w:val="22"/>
        </w:rPr>
        <w:t>.</w:t>
      </w:r>
      <w:r w:rsidRPr="00C47AC3">
        <w:rPr>
          <w:noProof/>
          <w:sz w:val="22"/>
          <w:szCs w:val="22"/>
        </w:rPr>
        <w:t xml:space="preserve"> 173</w:t>
      </w:r>
    </w:p>
    <w:p w:rsidR="00D87C02" w:rsidRPr="00C47AC3" w:rsidRDefault="00D87C02" w:rsidP="00D87C02">
      <w:pPr>
        <w:numPr>
          <w:ilvl w:val="12"/>
          <w:numId w:val="0"/>
        </w:numPr>
        <w:ind w:right="-2"/>
        <w:rPr>
          <w:noProof/>
          <w:sz w:val="22"/>
          <w:szCs w:val="22"/>
        </w:rPr>
      </w:pPr>
      <w:r w:rsidRPr="00C47AC3">
        <w:rPr>
          <w:noProof/>
          <w:sz w:val="22"/>
          <w:szCs w:val="22"/>
        </w:rPr>
        <w:t xml:space="preserve">55216 Ingelheim am Rhein </w:t>
      </w:r>
    </w:p>
    <w:p w:rsidR="00D87C02" w:rsidRPr="00C47AC3" w:rsidRDefault="00D87C02" w:rsidP="00D87C02">
      <w:pPr>
        <w:numPr>
          <w:ilvl w:val="12"/>
          <w:numId w:val="0"/>
        </w:numPr>
        <w:ind w:right="-2"/>
        <w:rPr>
          <w:noProof/>
          <w:sz w:val="22"/>
          <w:szCs w:val="22"/>
        </w:rPr>
      </w:pPr>
      <w:r w:rsidRPr="00C47AC3">
        <w:rPr>
          <w:noProof/>
          <w:sz w:val="22"/>
          <w:szCs w:val="22"/>
        </w:rPr>
        <w:t>Vokietija</w:t>
      </w:r>
    </w:p>
    <w:p w:rsidR="00D87C02" w:rsidRPr="00C47AC3" w:rsidRDefault="00D87C02" w:rsidP="00D87C02">
      <w:pPr>
        <w:numPr>
          <w:ilvl w:val="12"/>
          <w:numId w:val="0"/>
        </w:numPr>
        <w:ind w:right="-2"/>
        <w:rPr>
          <w:noProof/>
          <w:sz w:val="22"/>
          <w:szCs w:val="22"/>
        </w:rPr>
      </w:pPr>
    </w:p>
    <w:p w:rsidR="00D87C02" w:rsidRPr="00C47AC3" w:rsidRDefault="00D87C02" w:rsidP="00D87C02">
      <w:pPr>
        <w:numPr>
          <w:ilvl w:val="12"/>
          <w:numId w:val="0"/>
        </w:numPr>
        <w:ind w:right="-2"/>
        <w:rPr>
          <w:i/>
          <w:noProof/>
          <w:sz w:val="22"/>
          <w:szCs w:val="22"/>
        </w:rPr>
      </w:pPr>
      <w:r w:rsidRPr="00C47AC3">
        <w:rPr>
          <w:i/>
          <w:noProof/>
          <w:sz w:val="22"/>
          <w:szCs w:val="22"/>
        </w:rPr>
        <w:t>Gamintoja</w:t>
      </w:r>
      <w:r>
        <w:rPr>
          <w:i/>
          <w:noProof/>
          <w:sz w:val="22"/>
          <w:szCs w:val="22"/>
        </w:rPr>
        <w:t>s</w:t>
      </w:r>
    </w:p>
    <w:p w:rsidR="00D87C02" w:rsidRPr="00C47AC3" w:rsidRDefault="00D87C02" w:rsidP="00D87C02">
      <w:pPr>
        <w:numPr>
          <w:ilvl w:val="12"/>
          <w:numId w:val="0"/>
        </w:numPr>
        <w:ind w:right="-2"/>
        <w:rPr>
          <w:noProof/>
          <w:sz w:val="22"/>
          <w:szCs w:val="22"/>
        </w:rPr>
      </w:pPr>
      <w:r w:rsidRPr="00C47AC3">
        <w:rPr>
          <w:noProof/>
          <w:sz w:val="22"/>
          <w:szCs w:val="22"/>
        </w:rPr>
        <w:t xml:space="preserve">Boehringer Ingelheim Pharma GmbH </w:t>
      </w:r>
      <w:r w:rsidRPr="00C47AC3">
        <w:rPr>
          <w:noProof/>
          <w:sz w:val="22"/>
          <w:szCs w:val="22"/>
        </w:rPr>
        <w:sym w:font="Symbol" w:char="F026"/>
      </w:r>
      <w:r w:rsidRPr="00C47AC3">
        <w:rPr>
          <w:noProof/>
          <w:sz w:val="22"/>
          <w:szCs w:val="22"/>
        </w:rPr>
        <w:t xml:space="preserve"> Co.KG</w:t>
      </w:r>
    </w:p>
    <w:p w:rsidR="00D87C02" w:rsidRPr="00C47AC3" w:rsidRDefault="00D87C02" w:rsidP="00D87C02">
      <w:pPr>
        <w:numPr>
          <w:ilvl w:val="12"/>
          <w:numId w:val="0"/>
        </w:numPr>
        <w:ind w:right="-2"/>
        <w:rPr>
          <w:noProof/>
          <w:sz w:val="22"/>
          <w:szCs w:val="22"/>
        </w:rPr>
      </w:pPr>
      <w:r w:rsidRPr="00C47AC3">
        <w:rPr>
          <w:noProof/>
          <w:sz w:val="22"/>
          <w:szCs w:val="22"/>
        </w:rPr>
        <w:t>Binger Str</w:t>
      </w:r>
      <w:r>
        <w:rPr>
          <w:noProof/>
          <w:sz w:val="22"/>
          <w:szCs w:val="22"/>
        </w:rPr>
        <w:t>.</w:t>
      </w:r>
      <w:r w:rsidRPr="00C47AC3">
        <w:rPr>
          <w:noProof/>
          <w:sz w:val="22"/>
          <w:szCs w:val="22"/>
        </w:rPr>
        <w:t xml:space="preserve"> 173</w:t>
      </w:r>
    </w:p>
    <w:p w:rsidR="00D87C02" w:rsidRPr="00C47AC3" w:rsidRDefault="00D87C02" w:rsidP="00D87C02">
      <w:pPr>
        <w:numPr>
          <w:ilvl w:val="12"/>
          <w:numId w:val="0"/>
        </w:numPr>
        <w:ind w:right="-2"/>
        <w:rPr>
          <w:noProof/>
          <w:sz w:val="22"/>
          <w:szCs w:val="22"/>
        </w:rPr>
      </w:pPr>
      <w:r w:rsidRPr="00C47AC3">
        <w:rPr>
          <w:noProof/>
          <w:sz w:val="22"/>
          <w:szCs w:val="22"/>
        </w:rPr>
        <w:t xml:space="preserve">55216 Ingelheim am Rhein </w:t>
      </w:r>
    </w:p>
    <w:p w:rsidR="00D87C02" w:rsidRDefault="00D87C02" w:rsidP="00D87C02">
      <w:pPr>
        <w:numPr>
          <w:ilvl w:val="12"/>
          <w:numId w:val="0"/>
        </w:numPr>
        <w:ind w:right="-2"/>
        <w:rPr>
          <w:noProof/>
          <w:sz w:val="22"/>
          <w:szCs w:val="22"/>
        </w:rPr>
      </w:pPr>
      <w:r w:rsidRPr="00C47AC3">
        <w:rPr>
          <w:noProof/>
          <w:sz w:val="22"/>
          <w:szCs w:val="22"/>
        </w:rPr>
        <w:t>Vokietija</w:t>
      </w:r>
    </w:p>
    <w:p w:rsidR="00D87C02" w:rsidRDefault="00D87C02" w:rsidP="00D87C02">
      <w:pPr>
        <w:numPr>
          <w:ilvl w:val="12"/>
          <w:numId w:val="0"/>
        </w:numPr>
        <w:ind w:right="-2"/>
        <w:rPr>
          <w:noProof/>
          <w:sz w:val="22"/>
          <w:szCs w:val="22"/>
        </w:rPr>
      </w:pPr>
    </w:p>
    <w:p w:rsidR="00D87C02" w:rsidRPr="00017E24" w:rsidRDefault="00D87C02" w:rsidP="00D87C02">
      <w:pPr>
        <w:numPr>
          <w:ilvl w:val="12"/>
          <w:numId w:val="0"/>
        </w:numPr>
        <w:ind w:right="-2"/>
        <w:rPr>
          <w:sz w:val="22"/>
          <w:szCs w:val="22"/>
          <w:highlight w:val="lightGray"/>
        </w:rPr>
      </w:pPr>
      <w:proofErr w:type="spellStart"/>
      <w:r w:rsidRPr="00017E24">
        <w:rPr>
          <w:sz w:val="22"/>
          <w:szCs w:val="22"/>
          <w:highlight w:val="lightGray"/>
        </w:rPr>
        <w:t>Boehringer</w:t>
      </w:r>
      <w:proofErr w:type="spellEnd"/>
      <w:r w:rsidRPr="00017E24">
        <w:rPr>
          <w:sz w:val="22"/>
          <w:szCs w:val="22"/>
          <w:highlight w:val="lightGray"/>
        </w:rPr>
        <w:t xml:space="preserve"> </w:t>
      </w:r>
      <w:proofErr w:type="spellStart"/>
      <w:r w:rsidRPr="00017E24">
        <w:rPr>
          <w:sz w:val="22"/>
          <w:szCs w:val="22"/>
          <w:highlight w:val="lightGray"/>
        </w:rPr>
        <w:t>Ingelheim</w:t>
      </w:r>
      <w:proofErr w:type="spellEnd"/>
      <w:r w:rsidRPr="00017E24">
        <w:rPr>
          <w:sz w:val="22"/>
          <w:szCs w:val="22"/>
          <w:highlight w:val="lightGray"/>
        </w:rPr>
        <w:t xml:space="preserve"> </w:t>
      </w:r>
      <w:proofErr w:type="spellStart"/>
      <w:r w:rsidRPr="00017E24">
        <w:rPr>
          <w:sz w:val="22"/>
          <w:szCs w:val="22"/>
          <w:highlight w:val="lightGray"/>
        </w:rPr>
        <w:t>España</w:t>
      </w:r>
      <w:proofErr w:type="spellEnd"/>
      <w:r w:rsidRPr="00017E24">
        <w:rPr>
          <w:sz w:val="22"/>
          <w:szCs w:val="22"/>
          <w:highlight w:val="lightGray"/>
        </w:rPr>
        <w:t>, SA</w:t>
      </w:r>
    </w:p>
    <w:p w:rsidR="00D87C02" w:rsidRPr="00017E24" w:rsidRDefault="00D87C02" w:rsidP="00D87C02">
      <w:pPr>
        <w:numPr>
          <w:ilvl w:val="12"/>
          <w:numId w:val="0"/>
        </w:numPr>
        <w:ind w:right="-2"/>
        <w:rPr>
          <w:sz w:val="22"/>
          <w:szCs w:val="22"/>
          <w:highlight w:val="lightGray"/>
        </w:rPr>
      </w:pPr>
      <w:r w:rsidRPr="00017E24">
        <w:rPr>
          <w:sz w:val="22"/>
          <w:szCs w:val="22"/>
          <w:highlight w:val="lightGray"/>
        </w:rPr>
        <w:t xml:space="preserve">c/ </w:t>
      </w:r>
      <w:proofErr w:type="spellStart"/>
      <w:r w:rsidRPr="00017E24">
        <w:rPr>
          <w:sz w:val="22"/>
          <w:szCs w:val="22"/>
          <w:highlight w:val="lightGray"/>
        </w:rPr>
        <w:t>Prat</w:t>
      </w:r>
      <w:proofErr w:type="spellEnd"/>
      <w:r w:rsidRPr="00017E24">
        <w:rPr>
          <w:sz w:val="22"/>
          <w:szCs w:val="22"/>
          <w:highlight w:val="lightGray"/>
        </w:rPr>
        <w:t xml:space="preserve"> de </w:t>
      </w:r>
      <w:proofErr w:type="spellStart"/>
      <w:r w:rsidRPr="00017E24">
        <w:rPr>
          <w:sz w:val="22"/>
          <w:szCs w:val="22"/>
          <w:highlight w:val="lightGray"/>
        </w:rPr>
        <w:t>la</w:t>
      </w:r>
      <w:proofErr w:type="spellEnd"/>
      <w:r w:rsidRPr="00017E24">
        <w:rPr>
          <w:sz w:val="22"/>
          <w:szCs w:val="22"/>
          <w:highlight w:val="lightGray"/>
        </w:rPr>
        <w:t xml:space="preserve"> Riba, 50</w:t>
      </w:r>
    </w:p>
    <w:p w:rsidR="00D87C02" w:rsidRPr="007B5B25" w:rsidRDefault="00D87C02" w:rsidP="00D87C02">
      <w:pPr>
        <w:numPr>
          <w:ilvl w:val="12"/>
          <w:numId w:val="0"/>
        </w:numPr>
        <w:ind w:right="-2"/>
        <w:rPr>
          <w:noProof/>
          <w:sz w:val="22"/>
          <w:szCs w:val="22"/>
        </w:rPr>
      </w:pPr>
      <w:r w:rsidRPr="00017E24">
        <w:rPr>
          <w:sz w:val="22"/>
          <w:szCs w:val="22"/>
          <w:highlight w:val="lightGray"/>
        </w:rPr>
        <w:t xml:space="preserve">08174 </w:t>
      </w:r>
      <w:proofErr w:type="spellStart"/>
      <w:r w:rsidRPr="00017E24">
        <w:rPr>
          <w:sz w:val="22"/>
          <w:szCs w:val="22"/>
          <w:highlight w:val="lightGray"/>
        </w:rPr>
        <w:t>Sant</w:t>
      </w:r>
      <w:proofErr w:type="spellEnd"/>
      <w:r w:rsidRPr="00017E24">
        <w:rPr>
          <w:sz w:val="22"/>
          <w:szCs w:val="22"/>
          <w:highlight w:val="lightGray"/>
        </w:rPr>
        <w:t xml:space="preserve"> </w:t>
      </w:r>
      <w:proofErr w:type="spellStart"/>
      <w:r w:rsidRPr="00017E24">
        <w:rPr>
          <w:sz w:val="22"/>
          <w:szCs w:val="22"/>
          <w:highlight w:val="lightGray"/>
        </w:rPr>
        <w:t>Cugat</w:t>
      </w:r>
      <w:proofErr w:type="spellEnd"/>
      <w:r w:rsidRPr="00017E24">
        <w:rPr>
          <w:sz w:val="22"/>
          <w:szCs w:val="22"/>
          <w:highlight w:val="lightGray"/>
        </w:rPr>
        <w:t xml:space="preserve"> </w:t>
      </w:r>
      <w:proofErr w:type="spellStart"/>
      <w:r w:rsidRPr="00017E24">
        <w:rPr>
          <w:sz w:val="22"/>
          <w:szCs w:val="22"/>
          <w:highlight w:val="lightGray"/>
        </w:rPr>
        <w:t>del</w:t>
      </w:r>
      <w:proofErr w:type="spellEnd"/>
      <w:r w:rsidRPr="00017E24">
        <w:rPr>
          <w:sz w:val="22"/>
          <w:szCs w:val="22"/>
          <w:highlight w:val="lightGray"/>
        </w:rPr>
        <w:t xml:space="preserve"> </w:t>
      </w:r>
      <w:proofErr w:type="spellStart"/>
      <w:r w:rsidRPr="00017E24">
        <w:rPr>
          <w:sz w:val="22"/>
          <w:szCs w:val="22"/>
          <w:highlight w:val="lightGray"/>
        </w:rPr>
        <w:t>Vallès</w:t>
      </w:r>
      <w:proofErr w:type="spellEnd"/>
      <w:r w:rsidRPr="00017E24">
        <w:rPr>
          <w:sz w:val="22"/>
          <w:szCs w:val="22"/>
          <w:highlight w:val="lightGray"/>
        </w:rPr>
        <w:t xml:space="preserve"> (</w:t>
      </w:r>
      <w:proofErr w:type="spellStart"/>
      <w:r w:rsidRPr="00017E24">
        <w:rPr>
          <w:sz w:val="22"/>
          <w:szCs w:val="22"/>
          <w:highlight w:val="lightGray"/>
        </w:rPr>
        <w:t>Barcelona</w:t>
      </w:r>
      <w:proofErr w:type="spellEnd"/>
      <w:r w:rsidRPr="00017E24">
        <w:rPr>
          <w:sz w:val="22"/>
          <w:szCs w:val="22"/>
          <w:highlight w:val="lightGray"/>
        </w:rPr>
        <w:t>)</w:t>
      </w:r>
      <w:r>
        <w:rPr>
          <w:sz w:val="22"/>
          <w:szCs w:val="22"/>
          <w:highlight w:val="lightGray"/>
        </w:rPr>
        <w:t xml:space="preserve">, </w:t>
      </w:r>
      <w:r w:rsidRPr="00017E24">
        <w:rPr>
          <w:sz w:val="22"/>
          <w:szCs w:val="22"/>
          <w:highlight w:val="lightGray"/>
        </w:rPr>
        <w:t>Ispanija</w:t>
      </w:r>
    </w:p>
    <w:p w:rsidR="00D87C02" w:rsidRPr="00C47AC3" w:rsidRDefault="00D87C02" w:rsidP="00D87C02">
      <w:pPr>
        <w:numPr>
          <w:ilvl w:val="12"/>
          <w:numId w:val="0"/>
        </w:numPr>
        <w:ind w:right="-2"/>
        <w:rPr>
          <w:noProof/>
          <w:sz w:val="22"/>
          <w:szCs w:val="22"/>
        </w:rPr>
      </w:pPr>
    </w:p>
    <w:p w:rsidR="00D87C02" w:rsidRPr="00121367" w:rsidRDefault="00D87C02" w:rsidP="00D87C02">
      <w:pPr>
        <w:numPr>
          <w:ilvl w:val="12"/>
          <w:numId w:val="0"/>
        </w:numPr>
        <w:ind w:right="-2"/>
        <w:rPr>
          <w:sz w:val="22"/>
          <w:szCs w:val="22"/>
          <w:highlight w:val="lightGray"/>
          <w:lang w:val="fr-FR"/>
        </w:rPr>
      </w:pPr>
      <w:proofErr w:type="spellStart"/>
      <w:r w:rsidRPr="00121367">
        <w:rPr>
          <w:sz w:val="22"/>
          <w:szCs w:val="22"/>
          <w:highlight w:val="lightGray"/>
          <w:lang w:val="fr-FR"/>
        </w:rPr>
        <w:t>Boehringer</w:t>
      </w:r>
      <w:proofErr w:type="spellEnd"/>
      <w:r w:rsidRPr="00121367">
        <w:rPr>
          <w:sz w:val="22"/>
          <w:szCs w:val="22"/>
          <w:highlight w:val="lightGray"/>
          <w:lang w:val="fr-FR"/>
        </w:rPr>
        <w:t xml:space="preserve"> </w:t>
      </w:r>
      <w:proofErr w:type="spellStart"/>
      <w:r w:rsidRPr="00121367">
        <w:rPr>
          <w:sz w:val="22"/>
          <w:szCs w:val="22"/>
          <w:highlight w:val="lightGray"/>
          <w:lang w:val="fr-FR"/>
        </w:rPr>
        <w:t>Ingelheim</w:t>
      </w:r>
      <w:proofErr w:type="spellEnd"/>
      <w:r w:rsidRPr="00121367">
        <w:rPr>
          <w:sz w:val="22"/>
          <w:szCs w:val="22"/>
          <w:highlight w:val="lightGray"/>
          <w:lang w:val="fr-FR"/>
        </w:rPr>
        <w:t xml:space="preserve"> France</w:t>
      </w:r>
    </w:p>
    <w:p w:rsidR="00D87C02" w:rsidRPr="00121367" w:rsidRDefault="00D87C02" w:rsidP="00D87C02">
      <w:pPr>
        <w:numPr>
          <w:ilvl w:val="12"/>
          <w:numId w:val="0"/>
        </w:numPr>
        <w:ind w:right="-2"/>
        <w:rPr>
          <w:sz w:val="22"/>
          <w:szCs w:val="22"/>
          <w:highlight w:val="lightGray"/>
          <w:lang w:val="fr-FR"/>
        </w:rPr>
      </w:pPr>
      <w:r w:rsidRPr="00121367">
        <w:rPr>
          <w:sz w:val="22"/>
          <w:szCs w:val="22"/>
          <w:highlight w:val="lightGray"/>
          <w:lang w:val="fr-FR"/>
        </w:rPr>
        <w:t>100-104 Avenue de France</w:t>
      </w:r>
    </w:p>
    <w:p w:rsidR="00D87C02" w:rsidRPr="006671DC" w:rsidRDefault="00D87C02" w:rsidP="00D87C02">
      <w:pPr>
        <w:numPr>
          <w:ilvl w:val="12"/>
          <w:numId w:val="0"/>
        </w:numPr>
        <w:ind w:right="-2"/>
        <w:rPr>
          <w:sz w:val="22"/>
          <w:szCs w:val="22"/>
          <w:highlight w:val="lightGray"/>
          <w:shd w:val="pct15" w:color="auto" w:fill="FFFFFF"/>
        </w:rPr>
      </w:pPr>
      <w:r w:rsidRPr="006671DC">
        <w:rPr>
          <w:sz w:val="22"/>
          <w:szCs w:val="22"/>
          <w:highlight w:val="lightGray"/>
        </w:rPr>
        <w:t>75013 Paris</w:t>
      </w:r>
    </w:p>
    <w:p w:rsidR="00D87C02" w:rsidRPr="007B5B25" w:rsidRDefault="00D87C02" w:rsidP="00D87C02">
      <w:pPr>
        <w:numPr>
          <w:ilvl w:val="12"/>
          <w:numId w:val="0"/>
        </w:numPr>
        <w:ind w:right="-2"/>
        <w:rPr>
          <w:noProof/>
          <w:sz w:val="22"/>
          <w:szCs w:val="22"/>
        </w:rPr>
      </w:pPr>
      <w:r w:rsidRPr="006671DC">
        <w:rPr>
          <w:sz w:val="22"/>
          <w:szCs w:val="22"/>
          <w:highlight w:val="lightGray"/>
        </w:rPr>
        <w:t>Prancūzija</w:t>
      </w:r>
    </w:p>
    <w:p w:rsidR="00D87C02" w:rsidRPr="00C47AC3" w:rsidRDefault="00D87C02" w:rsidP="00D87C02">
      <w:pPr>
        <w:numPr>
          <w:ilvl w:val="12"/>
          <w:numId w:val="0"/>
        </w:numPr>
        <w:ind w:right="-2"/>
        <w:rPr>
          <w:noProof/>
          <w:sz w:val="22"/>
          <w:szCs w:val="22"/>
        </w:rPr>
      </w:pPr>
    </w:p>
    <w:p w:rsidR="00D87C02" w:rsidRPr="00C47AC3" w:rsidRDefault="00D87C02" w:rsidP="00D87C02">
      <w:pPr>
        <w:keepNext/>
        <w:rPr>
          <w:sz w:val="22"/>
          <w:szCs w:val="22"/>
        </w:rPr>
      </w:pPr>
      <w:r w:rsidRPr="00C47AC3">
        <w:rPr>
          <w:sz w:val="22"/>
          <w:szCs w:val="22"/>
        </w:rPr>
        <w:t>Jeigu apie šį vaistą norite sužinoti daugiau, kreipkitės į vietinį registruotojo atstovą.</w:t>
      </w:r>
    </w:p>
    <w:p w:rsidR="00D87C02" w:rsidRPr="00C47AC3" w:rsidRDefault="00D87C02" w:rsidP="00D87C02">
      <w:pPr>
        <w:rPr>
          <w:sz w:val="22"/>
          <w:szCs w:val="22"/>
        </w:rPr>
      </w:pPr>
    </w:p>
    <w:p w:rsidR="00D87C02" w:rsidRPr="00C47AC3" w:rsidRDefault="00D87C02" w:rsidP="00D87C02">
      <w:pPr>
        <w:rPr>
          <w:sz w:val="22"/>
          <w:szCs w:val="22"/>
        </w:rPr>
      </w:pPr>
      <w:proofErr w:type="spellStart"/>
      <w:r w:rsidRPr="00C47AC3">
        <w:rPr>
          <w:sz w:val="22"/>
          <w:szCs w:val="22"/>
        </w:rPr>
        <w:t>Boehringer</w:t>
      </w:r>
      <w:proofErr w:type="spellEnd"/>
      <w:r w:rsidRPr="00C47AC3">
        <w:rPr>
          <w:sz w:val="22"/>
          <w:szCs w:val="22"/>
        </w:rPr>
        <w:t xml:space="preserve"> </w:t>
      </w:r>
      <w:proofErr w:type="spellStart"/>
      <w:r w:rsidRPr="00C47AC3">
        <w:rPr>
          <w:sz w:val="22"/>
          <w:szCs w:val="22"/>
        </w:rPr>
        <w:t>Ingelheim</w:t>
      </w:r>
      <w:proofErr w:type="spellEnd"/>
      <w:r w:rsidRPr="00C47AC3">
        <w:rPr>
          <w:sz w:val="22"/>
          <w:szCs w:val="22"/>
        </w:rPr>
        <w:t xml:space="preserve"> RCV </w:t>
      </w:r>
      <w:proofErr w:type="spellStart"/>
      <w:r w:rsidRPr="00C47AC3">
        <w:rPr>
          <w:sz w:val="22"/>
          <w:szCs w:val="22"/>
        </w:rPr>
        <w:t>GmbH</w:t>
      </w:r>
      <w:proofErr w:type="spellEnd"/>
      <w:r w:rsidRPr="00C47AC3">
        <w:rPr>
          <w:sz w:val="22"/>
          <w:szCs w:val="22"/>
        </w:rPr>
        <w:t xml:space="preserve"> &amp; </w:t>
      </w:r>
      <w:proofErr w:type="spellStart"/>
      <w:r w:rsidRPr="00C47AC3">
        <w:rPr>
          <w:sz w:val="22"/>
          <w:szCs w:val="22"/>
        </w:rPr>
        <w:t>Co</w:t>
      </w:r>
      <w:proofErr w:type="spellEnd"/>
      <w:r w:rsidRPr="00C47AC3">
        <w:rPr>
          <w:sz w:val="22"/>
          <w:szCs w:val="22"/>
        </w:rPr>
        <w:t xml:space="preserve"> KG</w:t>
      </w:r>
    </w:p>
    <w:p w:rsidR="00D87C02" w:rsidRPr="00C47AC3" w:rsidRDefault="00D87C02" w:rsidP="00D87C02">
      <w:pPr>
        <w:rPr>
          <w:sz w:val="22"/>
          <w:szCs w:val="22"/>
        </w:rPr>
      </w:pPr>
      <w:r w:rsidRPr="00C47AC3">
        <w:rPr>
          <w:sz w:val="22"/>
          <w:szCs w:val="22"/>
        </w:rPr>
        <w:t>Lietuvos filialas</w:t>
      </w:r>
    </w:p>
    <w:p w:rsidR="00D87C02" w:rsidRPr="00C47AC3" w:rsidRDefault="00D87C02" w:rsidP="00D87C02">
      <w:pPr>
        <w:rPr>
          <w:rStyle w:val="Grietas"/>
          <w:b w:val="0"/>
          <w:sz w:val="22"/>
          <w:szCs w:val="22"/>
        </w:rPr>
      </w:pPr>
      <w:r>
        <w:rPr>
          <w:rStyle w:val="Grietas"/>
          <w:sz w:val="22"/>
          <w:szCs w:val="22"/>
        </w:rPr>
        <w:t>Ukmergės g. 219, 07152 Vilnius</w:t>
      </w:r>
    </w:p>
    <w:p w:rsidR="00D87C02" w:rsidRPr="00C47AC3" w:rsidRDefault="00D87C02" w:rsidP="00D87C02">
      <w:pPr>
        <w:rPr>
          <w:sz w:val="22"/>
          <w:szCs w:val="22"/>
        </w:rPr>
      </w:pPr>
      <w:r w:rsidRPr="00C47AC3">
        <w:rPr>
          <w:sz w:val="22"/>
          <w:szCs w:val="22"/>
        </w:rPr>
        <w:t xml:space="preserve">Tel: +370 </w:t>
      </w:r>
      <w:r>
        <w:rPr>
          <w:sz w:val="22"/>
          <w:szCs w:val="22"/>
        </w:rPr>
        <w:t>5 2595942</w:t>
      </w:r>
    </w:p>
    <w:p w:rsidR="00D87C02" w:rsidRDefault="00D87C02" w:rsidP="00D87C02">
      <w:pPr>
        <w:rPr>
          <w:b/>
          <w:sz w:val="22"/>
          <w:szCs w:val="22"/>
        </w:rPr>
      </w:pPr>
    </w:p>
    <w:p w:rsidR="00D87C02" w:rsidRPr="00AC4BD8" w:rsidRDefault="00D87C02" w:rsidP="00D87C02">
      <w:pPr>
        <w:rPr>
          <w:b/>
          <w:sz w:val="22"/>
          <w:szCs w:val="22"/>
        </w:rPr>
      </w:pPr>
      <w:r w:rsidRPr="00C47AC3">
        <w:rPr>
          <w:b/>
          <w:sz w:val="22"/>
          <w:szCs w:val="22"/>
        </w:rPr>
        <w:t xml:space="preserve">Šis vaistas </w:t>
      </w:r>
      <w:r w:rsidRPr="00D43F22">
        <w:rPr>
          <w:b/>
          <w:sz w:val="22"/>
          <w:szCs w:val="22"/>
        </w:rPr>
        <w:t>Europos ekonominės erdvės valstybėse narėse ir Jungtinėje Karalystėje (Šiaurės Airijoje) registruotas tokiais pavadinimais:</w:t>
      </w:r>
      <w:r w:rsidRPr="00AC4BD8">
        <w:rPr>
          <w:b/>
          <w:sz w:val="22"/>
          <w:szCs w:val="22"/>
        </w:rPr>
        <w:t xml:space="preserve"> </w:t>
      </w:r>
    </w:p>
    <w:p w:rsidR="00D87C02" w:rsidRPr="00D43F22" w:rsidRDefault="00D87C02" w:rsidP="00D87C02">
      <w:pPr>
        <w:rPr>
          <w:noProof/>
          <w:sz w:val="22"/>
          <w:szCs w:val="22"/>
        </w:rPr>
      </w:pPr>
      <w:r w:rsidRPr="00D43F22">
        <w:rPr>
          <w:noProof/>
          <w:sz w:val="22"/>
          <w:szCs w:val="22"/>
        </w:rPr>
        <w:t>Austrija, Lichtenšteinas, Belgija, Liuksemburgas, Kipras, Čekija, Danija, Estija, Suomija, Prancūzija, Vokietija, Graikija, Vengrija, Islandija, Airija, Malta, Jungtinė Karalystė (Šiaurės Airija), Italija, Latvija, Lietuva, Nyderla</w:t>
      </w:r>
      <w:r>
        <w:rPr>
          <w:noProof/>
          <w:sz w:val="22"/>
          <w:szCs w:val="22"/>
        </w:rPr>
        <w:t>n</w:t>
      </w:r>
      <w:r w:rsidRPr="00D43F22">
        <w:rPr>
          <w:noProof/>
          <w:sz w:val="22"/>
          <w:szCs w:val="22"/>
        </w:rPr>
        <w:t>dai, Norvegija, Lenkija, Portugalija, Rumunija, Slovakija, Slovėnija, Ispanija, Švedija: Spiriva Respimat</w:t>
      </w:r>
    </w:p>
    <w:p w:rsidR="00D87C02" w:rsidRPr="00D43F22" w:rsidRDefault="00D87C02" w:rsidP="00D87C02">
      <w:pPr>
        <w:rPr>
          <w:noProof/>
          <w:sz w:val="22"/>
          <w:szCs w:val="22"/>
        </w:rPr>
      </w:pPr>
      <w:r w:rsidRPr="00D43F22">
        <w:rPr>
          <w:noProof/>
          <w:sz w:val="22"/>
          <w:szCs w:val="22"/>
        </w:rPr>
        <w:t xml:space="preserve">Bulgarija: </w:t>
      </w:r>
      <w:r w:rsidRPr="00D43F22">
        <w:rPr>
          <w:sz w:val="22"/>
          <w:szCs w:val="22"/>
          <w:lang w:val="bg-BG"/>
        </w:rPr>
        <w:t>Спирива Респимат</w:t>
      </w:r>
    </w:p>
    <w:p w:rsidR="00D87C02" w:rsidRPr="00FF648F" w:rsidRDefault="00D87C02" w:rsidP="00D87C02">
      <w:pPr>
        <w:numPr>
          <w:ilvl w:val="12"/>
          <w:numId w:val="0"/>
        </w:numPr>
        <w:ind w:right="-2"/>
        <w:rPr>
          <w:sz w:val="22"/>
          <w:lang w:val="sv-SE"/>
        </w:rPr>
      </w:pPr>
    </w:p>
    <w:p w:rsidR="00D87C02" w:rsidRPr="001D0DF5" w:rsidRDefault="00D87C02" w:rsidP="00D87C02">
      <w:pPr>
        <w:rPr>
          <w:sz w:val="22"/>
        </w:rPr>
      </w:pPr>
      <w:r w:rsidRPr="00C47AC3">
        <w:rPr>
          <w:b/>
          <w:noProof/>
          <w:sz w:val="22"/>
          <w:szCs w:val="22"/>
        </w:rPr>
        <w:t>Šis pakuotės lapelis paskutinį kartą peržiūrėtas</w:t>
      </w:r>
      <w:r>
        <w:rPr>
          <w:b/>
          <w:noProof/>
          <w:sz w:val="22"/>
          <w:szCs w:val="22"/>
        </w:rPr>
        <w:t xml:space="preserve"> 2024-12-03.</w:t>
      </w:r>
    </w:p>
    <w:p w:rsidR="00D87C02" w:rsidRPr="00C47AC3" w:rsidRDefault="00D87C02" w:rsidP="00D87C02">
      <w:pPr>
        <w:rPr>
          <w:sz w:val="22"/>
          <w:szCs w:val="22"/>
        </w:rPr>
      </w:pPr>
    </w:p>
    <w:p w:rsidR="00D87C02" w:rsidRPr="00D43F22" w:rsidRDefault="00D87C02" w:rsidP="00D87C02">
      <w:pPr>
        <w:pStyle w:val="BTEMEASMCA"/>
        <w:rPr>
          <w:rStyle w:val="Hipersaitas"/>
          <w:shd w:val="clear" w:color="auto" w:fill="FFFFFF" w:themeFill="background1"/>
        </w:rPr>
      </w:pPr>
      <w:r w:rsidRPr="00173F59">
        <w:rPr>
          <w:shd w:val="clear" w:color="auto" w:fill="FFFFFF" w:themeFill="background1"/>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rsidR="00D87C02" w:rsidRPr="00D43F22" w:rsidRDefault="00D87C02" w:rsidP="00D87C02">
      <w:pPr>
        <w:pStyle w:val="BTEMEASMCA"/>
        <w:rPr>
          <w:rStyle w:val="Hipersaitas"/>
          <w:b/>
          <w:shd w:val="clear" w:color="auto" w:fill="FFFFFF" w:themeFill="background1"/>
        </w:rPr>
      </w:pPr>
    </w:p>
    <w:p w:rsidR="00D87C02" w:rsidRPr="00173F59" w:rsidRDefault="00D87C02" w:rsidP="00D87C02">
      <w:pPr>
        <w:pStyle w:val="BTEMEASMCA"/>
        <w:rPr>
          <w:rStyle w:val="Hipersaitas"/>
          <w:b/>
          <w:bCs/>
          <w:shd w:val="clear" w:color="auto" w:fill="FFFFFF" w:themeFill="background1"/>
        </w:rPr>
      </w:pPr>
      <w:r w:rsidRPr="00173F59">
        <w:rPr>
          <w:rStyle w:val="Hipersaitas"/>
          <w:b/>
          <w:bCs/>
          <w:shd w:val="clear" w:color="auto" w:fill="FFFFFF" w:themeFill="background1"/>
        </w:rPr>
        <w:t>Kiti informacijos šaltiniai</w:t>
      </w:r>
    </w:p>
    <w:p w:rsidR="00D87C02" w:rsidRPr="00865549" w:rsidRDefault="00D87C02" w:rsidP="00D87C02">
      <w:pPr>
        <w:pStyle w:val="BTEMEASMCA"/>
        <w:rPr>
          <w:rStyle w:val="Hipersaitas"/>
        </w:rPr>
      </w:pPr>
    </w:p>
    <w:p w:rsidR="00D87C02" w:rsidRPr="00865549" w:rsidRDefault="00D87C02" w:rsidP="00D87C02">
      <w:pPr>
        <w:pStyle w:val="BTEMEASMCA"/>
        <w:shd w:val="clear" w:color="auto" w:fill="auto"/>
        <w:rPr>
          <w:sz w:val="24"/>
          <w:szCs w:val="24"/>
          <w:shd w:val="clear" w:color="auto" w:fill="auto"/>
        </w:rPr>
      </w:pPr>
      <w:bookmarkStart w:id="3" w:name="_Hlk89352569"/>
      <w:r w:rsidRPr="00865549">
        <w:rPr>
          <w:lang w:eastAsia="x-none"/>
        </w:rPr>
        <w:t xml:space="preserve">Kartotinio naudojimo </w:t>
      </w:r>
      <w:proofErr w:type="spellStart"/>
      <w:r w:rsidRPr="00865549">
        <w:rPr>
          <w:lang w:eastAsia="x-none"/>
        </w:rPr>
        <w:t>Respimat</w:t>
      </w:r>
      <w:proofErr w:type="spellEnd"/>
      <w:r w:rsidRPr="00865549">
        <w:rPr>
          <w:lang w:eastAsia="x-none"/>
        </w:rPr>
        <w:t xml:space="preserve"> </w:t>
      </w:r>
      <w:proofErr w:type="spellStart"/>
      <w:r w:rsidRPr="00865549">
        <w:rPr>
          <w:lang w:eastAsia="x-none"/>
        </w:rPr>
        <w:t>inhaliatoriaus</w:t>
      </w:r>
      <w:proofErr w:type="spellEnd"/>
      <w:r w:rsidRPr="00865549">
        <w:rPr>
          <w:lang w:eastAsia="x-none"/>
        </w:rPr>
        <w:t xml:space="preserve"> naudojimo</w:t>
      </w:r>
      <w:bookmarkEnd w:id="3"/>
      <w:r w:rsidRPr="00865549">
        <w:t xml:space="preserve"> instrukciją galite rasti išmaniuoju telefonu/įrenginiu nuskaitę skyriaus </w:t>
      </w:r>
      <w:r w:rsidRPr="00865549">
        <w:rPr>
          <w:lang w:val="x-none" w:eastAsia="x-none"/>
        </w:rPr>
        <w:t xml:space="preserve">„Kaip naudoti kartotinio naudojimo </w:t>
      </w:r>
      <w:proofErr w:type="spellStart"/>
      <w:r w:rsidRPr="00865549">
        <w:rPr>
          <w:lang w:val="x-none" w:eastAsia="x-none"/>
        </w:rPr>
        <w:t>Respimat</w:t>
      </w:r>
      <w:proofErr w:type="spellEnd"/>
      <w:r w:rsidRPr="00865549">
        <w:rPr>
          <w:lang w:val="x-none" w:eastAsia="x-none"/>
        </w:rPr>
        <w:t xml:space="preserve"> </w:t>
      </w:r>
      <w:proofErr w:type="spellStart"/>
      <w:r w:rsidRPr="00865549">
        <w:rPr>
          <w:lang w:val="x-none" w:eastAsia="x-none"/>
        </w:rPr>
        <w:t>inhaliatorių</w:t>
      </w:r>
      <w:proofErr w:type="spellEnd"/>
      <w:r w:rsidRPr="00865549">
        <w:rPr>
          <w:lang w:val="x-none" w:eastAsia="x-none"/>
        </w:rPr>
        <w:t>“</w:t>
      </w:r>
      <w:r w:rsidRPr="00865549">
        <w:rPr>
          <w:lang w:eastAsia="x-none"/>
        </w:rPr>
        <w:t xml:space="preserve"> </w:t>
      </w:r>
      <w:r w:rsidRPr="00865549">
        <w:t xml:space="preserve">gale esantį QR kodą. Tą pačią informaciją rasite interneto svetainėje </w:t>
      </w:r>
      <w:hyperlink r:id="rId5" w:history="1">
        <w:r w:rsidRPr="00865549">
          <w:rPr>
            <w:rStyle w:val="Hipersaitas"/>
          </w:rPr>
          <w:t>www.respimat.com/baltics/lt</w:t>
        </w:r>
      </w:hyperlink>
    </w:p>
    <w:p w:rsidR="00D87C02" w:rsidRPr="00865549" w:rsidRDefault="00D87C02" w:rsidP="00D87C02">
      <w:pPr>
        <w:pStyle w:val="BTEMEASMCA"/>
        <w:rPr>
          <w:rStyle w:val="Hipersaitas"/>
        </w:rPr>
      </w:pPr>
    </w:p>
    <w:p w:rsidR="00D87C02" w:rsidRPr="00D43F22" w:rsidRDefault="00D87C02" w:rsidP="00D87C02">
      <w:pPr>
        <w:tabs>
          <w:tab w:val="left" w:pos="567"/>
        </w:tabs>
        <w:rPr>
          <w:b/>
          <w:noProof/>
          <w:sz w:val="22"/>
          <w:szCs w:val="22"/>
          <w:u w:val="single"/>
        </w:rPr>
      </w:pPr>
      <w:r w:rsidRPr="00D43F22">
        <w:rPr>
          <w:b/>
          <w:noProof/>
          <w:sz w:val="22"/>
          <w:szCs w:val="22"/>
          <w:u w:val="single"/>
        </w:rPr>
        <w:t xml:space="preserve">Respimat </w:t>
      </w:r>
      <w:r>
        <w:rPr>
          <w:b/>
          <w:noProof/>
          <w:sz w:val="22"/>
          <w:szCs w:val="22"/>
          <w:u w:val="single"/>
        </w:rPr>
        <w:t xml:space="preserve">kartotinio naudojimo </w:t>
      </w:r>
      <w:r w:rsidRPr="00D43F22">
        <w:rPr>
          <w:b/>
          <w:noProof/>
          <w:sz w:val="22"/>
          <w:szCs w:val="22"/>
          <w:u w:val="single"/>
        </w:rPr>
        <w:t>inhaliatori</w:t>
      </w:r>
      <w:r>
        <w:rPr>
          <w:b/>
          <w:noProof/>
          <w:sz w:val="22"/>
          <w:szCs w:val="22"/>
          <w:u w:val="single"/>
        </w:rPr>
        <w:t>aus naudojimo instrukcija</w:t>
      </w:r>
      <w:r w:rsidRPr="00D43F22">
        <w:rPr>
          <w:b/>
          <w:sz w:val="22"/>
          <w:szCs w:val="22"/>
          <w:u w:val="single"/>
        </w:rPr>
        <w:t xml:space="preserve"> </w:t>
      </w:r>
    </w:p>
    <w:p w:rsidR="00D87C02" w:rsidRPr="00C47AC3" w:rsidRDefault="00D87C02" w:rsidP="00D87C02">
      <w:pPr>
        <w:numPr>
          <w:ilvl w:val="12"/>
          <w:numId w:val="0"/>
        </w:numPr>
        <w:tabs>
          <w:tab w:val="left" w:pos="567"/>
        </w:tabs>
        <w:ind w:right="-2"/>
        <w:rPr>
          <w:b/>
          <w:noProof/>
          <w:sz w:val="22"/>
          <w:szCs w:val="22"/>
        </w:rPr>
      </w:pPr>
    </w:p>
    <w:p w:rsidR="00D87C02" w:rsidRDefault="00D87C02" w:rsidP="00D87C02">
      <w:pPr>
        <w:tabs>
          <w:tab w:val="left" w:pos="567"/>
        </w:tabs>
        <w:rPr>
          <w:color w:val="000000" w:themeColor="text1"/>
          <w:sz w:val="22"/>
          <w:szCs w:val="22"/>
        </w:rPr>
      </w:pPr>
      <w:proofErr w:type="spellStart"/>
      <w:r w:rsidRPr="0013119B">
        <w:rPr>
          <w:color w:val="000000" w:themeColor="text1"/>
          <w:sz w:val="22"/>
          <w:szCs w:val="22"/>
        </w:rPr>
        <w:t>Respimat</w:t>
      </w:r>
      <w:proofErr w:type="spellEnd"/>
      <w:r w:rsidRPr="0013119B">
        <w:rPr>
          <w:color w:val="000000" w:themeColor="text1"/>
          <w:sz w:val="22"/>
          <w:szCs w:val="22"/>
        </w:rPr>
        <w:t xml:space="preserve"> yra </w:t>
      </w:r>
      <w:proofErr w:type="spellStart"/>
      <w:r w:rsidRPr="0013119B">
        <w:rPr>
          <w:color w:val="000000" w:themeColor="text1"/>
          <w:sz w:val="22"/>
          <w:szCs w:val="22"/>
        </w:rPr>
        <w:t>inhaliatorius</w:t>
      </w:r>
      <w:proofErr w:type="spellEnd"/>
      <w:r w:rsidRPr="0013119B">
        <w:rPr>
          <w:color w:val="000000" w:themeColor="text1"/>
          <w:sz w:val="22"/>
          <w:szCs w:val="22"/>
        </w:rPr>
        <w:t>, kuris generuoja įkvėpimui skirtą dulksną</w:t>
      </w:r>
      <w:r>
        <w:rPr>
          <w:color w:val="000000" w:themeColor="text1"/>
          <w:sz w:val="22"/>
          <w:szCs w:val="22"/>
        </w:rPr>
        <w:t xml:space="preserve">. </w:t>
      </w:r>
      <w:proofErr w:type="spellStart"/>
      <w:r w:rsidRPr="0072498E">
        <w:rPr>
          <w:color w:val="000000" w:themeColor="text1"/>
          <w:sz w:val="22"/>
          <w:szCs w:val="22"/>
        </w:rPr>
        <w:t>Respimat</w:t>
      </w:r>
      <w:proofErr w:type="spellEnd"/>
      <w:r w:rsidRPr="0072498E">
        <w:rPr>
          <w:color w:val="000000" w:themeColor="text1"/>
          <w:sz w:val="22"/>
          <w:szCs w:val="22"/>
        </w:rPr>
        <w:t xml:space="preserve"> yra skirtas tik jums. Viename užtaise yra reikiamas dozių skaičius. </w:t>
      </w:r>
      <w:proofErr w:type="spellStart"/>
      <w:r w:rsidRPr="0072498E">
        <w:rPr>
          <w:color w:val="000000" w:themeColor="text1"/>
          <w:sz w:val="22"/>
          <w:szCs w:val="22"/>
        </w:rPr>
        <w:t>Respimat</w:t>
      </w:r>
      <w:proofErr w:type="spellEnd"/>
      <w:r w:rsidRPr="0072498E">
        <w:rPr>
          <w:color w:val="000000" w:themeColor="text1"/>
          <w:sz w:val="22"/>
          <w:szCs w:val="22"/>
        </w:rPr>
        <w:t xml:space="preserve"> kartotinio naudojimo </w:t>
      </w:r>
      <w:proofErr w:type="spellStart"/>
      <w:r w:rsidRPr="0072498E">
        <w:rPr>
          <w:color w:val="000000" w:themeColor="text1"/>
          <w:sz w:val="22"/>
          <w:szCs w:val="22"/>
        </w:rPr>
        <w:t>inhaliatorius</w:t>
      </w:r>
      <w:proofErr w:type="spellEnd"/>
      <w:r w:rsidRPr="0072498E">
        <w:rPr>
          <w:color w:val="000000" w:themeColor="text1"/>
          <w:sz w:val="22"/>
          <w:szCs w:val="22"/>
        </w:rPr>
        <w:t xml:space="preserve"> naudojamas keičiant užtaisus, juo galima naudoti iki 6 užtaisų.</w:t>
      </w:r>
    </w:p>
    <w:p w:rsidR="00D87C02" w:rsidRDefault="00D87C02" w:rsidP="00D87C02">
      <w:pPr>
        <w:tabs>
          <w:tab w:val="left" w:pos="567"/>
        </w:tabs>
        <w:rPr>
          <w:sz w:val="22"/>
          <w:szCs w:val="22"/>
        </w:rPr>
      </w:pPr>
    </w:p>
    <w:p w:rsidR="00D87C02" w:rsidRPr="00C47AC3" w:rsidRDefault="00D87C02" w:rsidP="00D87C02">
      <w:pPr>
        <w:tabs>
          <w:tab w:val="left" w:pos="567"/>
        </w:tabs>
        <w:rPr>
          <w:sz w:val="22"/>
          <w:szCs w:val="22"/>
        </w:rPr>
      </w:pPr>
      <w:r w:rsidRPr="00C47AC3">
        <w:rPr>
          <w:sz w:val="22"/>
          <w:szCs w:val="22"/>
        </w:rPr>
        <w:t xml:space="preserve">Vaikams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vartoti galima tik padedant suaugusiems žmonėms. </w:t>
      </w:r>
    </w:p>
    <w:p w:rsidR="00D87C02" w:rsidRDefault="00D87C02" w:rsidP="00D87C02">
      <w:pPr>
        <w:tabs>
          <w:tab w:val="left" w:pos="567"/>
        </w:tabs>
        <w:rPr>
          <w:sz w:val="22"/>
          <w:szCs w:val="22"/>
        </w:rPr>
      </w:pPr>
    </w:p>
    <w:p w:rsidR="00D87C02" w:rsidRPr="00C47AC3" w:rsidRDefault="00D87C02" w:rsidP="00D87C02">
      <w:pPr>
        <w:tabs>
          <w:tab w:val="left" w:pos="567"/>
        </w:tabs>
        <w:rPr>
          <w:sz w:val="22"/>
          <w:szCs w:val="22"/>
        </w:rPr>
      </w:pPr>
      <w:r w:rsidRPr="00C47AC3">
        <w:rPr>
          <w:sz w:val="22"/>
          <w:szCs w:val="22"/>
        </w:rPr>
        <w:t xml:space="preserve">Perskaitykite šią instrukciją, prieš pradedant vartoti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w:t>
      </w:r>
    </w:p>
    <w:p w:rsidR="00D87C02" w:rsidRDefault="00D87C02" w:rsidP="00D87C02">
      <w:pPr>
        <w:tabs>
          <w:tab w:val="left" w:pos="567"/>
        </w:tabs>
        <w:rPr>
          <w:sz w:val="22"/>
          <w:szCs w:val="22"/>
        </w:rPr>
      </w:pPr>
    </w:p>
    <w:p w:rsidR="00D87C02" w:rsidRPr="00C47AC3" w:rsidRDefault="00D87C02" w:rsidP="00D87C02">
      <w:pPr>
        <w:tabs>
          <w:tab w:val="left" w:pos="567"/>
        </w:tabs>
        <w:rPr>
          <w:sz w:val="22"/>
          <w:szCs w:val="22"/>
        </w:rPr>
      </w:pPr>
      <w:r w:rsidRPr="00C47AC3">
        <w:rPr>
          <w:sz w:val="22"/>
          <w:szCs w:val="22"/>
        </w:rPr>
        <w:t xml:space="preserve">Jums šiuo </w:t>
      </w:r>
      <w:proofErr w:type="spellStart"/>
      <w:r w:rsidRPr="00C47AC3">
        <w:rPr>
          <w:sz w:val="22"/>
          <w:szCs w:val="22"/>
        </w:rPr>
        <w:t>inhaliatoriumi</w:t>
      </w:r>
      <w:proofErr w:type="spellEnd"/>
      <w:r w:rsidRPr="00C47AC3">
        <w:rPr>
          <w:sz w:val="22"/>
          <w:szCs w:val="22"/>
        </w:rPr>
        <w:t xml:space="preserve"> vaisto reikės įkvėpti tik KARTĄ </w:t>
      </w:r>
      <w:smartTag w:uri="urn:schemas-microsoft-com:office:smarttags" w:element="stockticker">
        <w:r w:rsidRPr="00C47AC3">
          <w:rPr>
            <w:sz w:val="22"/>
            <w:szCs w:val="22"/>
          </w:rPr>
          <w:t>PER</w:t>
        </w:r>
      </w:smartTag>
      <w:r w:rsidRPr="00C47AC3">
        <w:rPr>
          <w:sz w:val="22"/>
          <w:szCs w:val="22"/>
        </w:rPr>
        <w:t xml:space="preserve"> PARĄ. Kiekvieną kartą reikia įkvėpti DU IŠPURŠKIMUS.</w:t>
      </w:r>
    </w:p>
    <w:p w:rsidR="00D87C02" w:rsidRPr="00C47AC3" w:rsidRDefault="00D87C02" w:rsidP="00D87C02">
      <w:pPr>
        <w:tabs>
          <w:tab w:val="left" w:pos="567"/>
        </w:tabs>
      </w:pPr>
    </w:p>
    <w:p w:rsidR="00D87C02" w:rsidRPr="00C47AC3" w:rsidRDefault="00D87C02" w:rsidP="00D87C02">
      <w:pPr>
        <w:tabs>
          <w:tab w:val="left" w:pos="567"/>
        </w:tabs>
      </w:pPr>
      <w:r w:rsidRPr="00D15D67">
        <w:t xml:space="preserve"> </w:t>
      </w:r>
      <w:r w:rsidRPr="00D15D67">
        <w:rPr>
          <w:noProof/>
          <w:lang w:eastAsia="lt-LT"/>
        </w:rPr>
        <w:drawing>
          <wp:inline distT="0" distB="0" distL="0" distR="0" wp14:anchorId="29DA91A7" wp14:editId="4112730F">
            <wp:extent cx="5358809" cy="29342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625" cy="2936366"/>
                    </a:xfrm>
                    <a:prstGeom prst="rect">
                      <a:avLst/>
                    </a:prstGeom>
                    <a:noFill/>
                    <a:ln>
                      <a:noFill/>
                    </a:ln>
                  </pic:spPr>
                </pic:pic>
              </a:graphicData>
            </a:graphic>
          </wp:inline>
        </w:drawing>
      </w:r>
    </w:p>
    <w:p w:rsidR="00D87C02" w:rsidRPr="00C47AC3" w:rsidRDefault="00D87C02" w:rsidP="00D87C02">
      <w:pPr>
        <w:tabs>
          <w:tab w:val="left" w:pos="567"/>
        </w:tabs>
        <w:rPr>
          <w:b/>
          <w:u w:val="single"/>
        </w:rPr>
      </w:pPr>
    </w:p>
    <w:p w:rsidR="00D87C02" w:rsidRPr="00C47AC3" w:rsidRDefault="00D87C02" w:rsidP="00D87C02">
      <w:pPr>
        <w:tabs>
          <w:tab w:val="left" w:pos="567"/>
        </w:tabs>
        <w:ind w:left="567" w:hanging="567"/>
        <w:rPr>
          <w:sz w:val="22"/>
          <w:szCs w:val="22"/>
        </w:rPr>
      </w:pPr>
      <w:r w:rsidRPr="00C47AC3">
        <w:rPr>
          <w:sz w:val="22"/>
          <w:szCs w:val="22"/>
        </w:rPr>
        <w:t>●</w:t>
      </w:r>
      <w:r w:rsidRPr="00C47AC3">
        <w:rPr>
          <w:sz w:val="22"/>
          <w:szCs w:val="22"/>
        </w:rPr>
        <w:tab/>
        <w:t xml:space="preserve">Jei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nebuvo naudojamas daugiau negu 7 paras, vieną išpurškimą reikia išpurkšti ant grindų.</w:t>
      </w:r>
    </w:p>
    <w:p w:rsidR="00D87C02" w:rsidRPr="00C47AC3" w:rsidRDefault="00D87C02" w:rsidP="00D87C02">
      <w:pPr>
        <w:tabs>
          <w:tab w:val="left" w:pos="567"/>
        </w:tabs>
        <w:ind w:left="567" w:hanging="567"/>
        <w:rPr>
          <w:sz w:val="22"/>
          <w:szCs w:val="22"/>
        </w:rPr>
      </w:pPr>
      <w:r w:rsidRPr="00C47AC3">
        <w:rPr>
          <w:b/>
          <w:sz w:val="22"/>
          <w:szCs w:val="22"/>
        </w:rPr>
        <w:t>●</w:t>
      </w:r>
      <w:r w:rsidRPr="00C47AC3">
        <w:rPr>
          <w:b/>
          <w:sz w:val="22"/>
          <w:szCs w:val="22"/>
        </w:rPr>
        <w:tab/>
      </w:r>
      <w:r w:rsidRPr="00C47AC3">
        <w:rPr>
          <w:sz w:val="22"/>
          <w:szCs w:val="22"/>
        </w:rPr>
        <w:t>Jei</w:t>
      </w:r>
      <w:r w:rsidRPr="00C47AC3">
        <w:rPr>
          <w:b/>
          <w:sz w:val="22"/>
          <w:szCs w:val="22"/>
        </w:rPr>
        <w:t xml:space="preserve"> </w:t>
      </w:r>
      <w:proofErr w:type="spellStart"/>
      <w:r w:rsidRPr="00C47AC3">
        <w:rPr>
          <w:sz w:val="22"/>
          <w:szCs w:val="22"/>
        </w:rPr>
        <w:t>Spiriva</w:t>
      </w:r>
      <w:proofErr w:type="spellEnd"/>
      <w:r w:rsidRPr="00C47AC3">
        <w:rPr>
          <w:sz w:val="22"/>
          <w:szCs w:val="22"/>
        </w:rPr>
        <w:t xml:space="preserve"> </w:t>
      </w:r>
      <w:proofErr w:type="spellStart"/>
      <w:r w:rsidRPr="00C47AC3">
        <w:rPr>
          <w:sz w:val="22"/>
          <w:szCs w:val="22"/>
        </w:rPr>
        <w:t>Respimat</w:t>
      </w:r>
      <w:proofErr w:type="spellEnd"/>
      <w:r w:rsidRPr="00C47AC3">
        <w:rPr>
          <w:sz w:val="22"/>
          <w:szCs w:val="22"/>
        </w:rPr>
        <w:t xml:space="preserve"> nebuvo naudojamas daugiau negu 21 parą, reikia kartoti skyriuje „Pasiruošimas naudoti“ 4 – 6 punktuose nurodytus veiksmus tol, kol tampa matomas išpurškiamas debesėlis. Po to tris kartus reikia pakartoti 4 – 6 punktuose nurodytus veiksmus.</w:t>
      </w:r>
    </w:p>
    <w:p w:rsidR="00D87C02" w:rsidRPr="00C47AC3" w:rsidRDefault="00D87C02" w:rsidP="00D87C02">
      <w:pPr>
        <w:tabs>
          <w:tab w:val="left" w:pos="567"/>
        </w:tabs>
        <w:rPr>
          <w:b/>
          <w:sz w:val="22"/>
          <w:szCs w:val="22"/>
        </w:rPr>
      </w:pPr>
    </w:p>
    <w:p w:rsidR="00D87C02" w:rsidRPr="0072498E" w:rsidRDefault="00D87C02" w:rsidP="00D87C02">
      <w:pPr>
        <w:tabs>
          <w:tab w:val="left" w:pos="567"/>
        </w:tabs>
        <w:rPr>
          <w:b/>
          <w:sz w:val="22"/>
          <w:szCs w:val="22"/>
        </w:rPr>
      </w:pPr>
      <w:r w:rsidRPr="00C47AC3">
        <w:rPr>
          <w:b/>
          <w:sz w:val="22"/>
          <w:szCs w:val="22"/>
        </w:rPr>
        <w:t xml:space="preserve">Kaip prižiūrėti </w:t>
      </w:r>
      <w:r w:rsidRPr="00804CDE">
        <w:rPr>
          <w:b/>
          <w:sz w:val="22"/>
          <w:szCs w:val="22"/>
        </w:rPr>
        <w:t>kartotinio naudojimo</w:t>
      </w:r>
      <w:r w:rsidRPr="00C47AC3">
        <w:rPr>
          <w:b/>
          <w:sz w:val="22"/>
          <w:szCs w:val="22"/>
        </w:rPr>
        <w:t xml:space="preserve"> </w:t>
      </w:r>
      <w:proofErr w:type="spellStart"/>
      <w:r w:rsidRPr="00C47AC3">
        <w:rPr>
          <w:b/>
          <w:sz w:val="22"/>
          <w:szCs w:val="22"/>
        </w:rPr>
        <w:t>Respimat</w:t>
      </w:r>
      <w:proofErr w:type="spellEnd"/>
      <w:r>
        <w:rPr>
          <w:b/>
          <w:sz w:val="22"/>
          <w:szCs w:val="22"/>
        </w:rPr>
        <w:t xml:space="preserve"> </w:t>
      </w:r>
      <w:proofErr w:type="spellStart"/>
      <w:r>
        <w:rPr>
          <w:b/>
          <w:sz w:val="22"/>
          <w:szCs w:val="22"/>
        </w:rPr>
        <w:t>inhaliatorių</w:t>
      </w:r>
      <w:proofErr w:type="spellEnd"/>
    </w:p>
    <w:p w:rsidR="00D87C02" w:rsidRPr="00C47AC3" w:rsidRDefault="00D87C02" w:rsidP="00D87C02">
      <w:pPr>
        <w:rPr>
          <w:sz w:val="22"/>
          <w:szCs w:val="22"/>
        </w:rPr>
      </w:pPr>
    </w:p>
    <w:p w:rsidR="00D87C02" w:rsidRPr="00C47AC3" w:rsidRDefault="00D87C02" w:rsidP="00D87C02">
      <w:pPr>
        <w:rPr>
          <w:sz w:val="22"/>
          <w:szCs w:val="22"/>
        </w:rPr>
      </w:pPr>
      <w:r w:rsidRPr="00C47AC3">
        <w:rPr>
          <w:sz w:val="22"/>
          <w:szCs w:val="22"/>
        </w:rPr>
        <w:t>Kandiklį, įskaitant jame esančią metalinę dalį, reikia ne rečiau kaip kartą per savaitę valyti tik drėgna drobine ar kitokio plono audeklo servetėle.</w:t>
      </w:r>
    </w:p>
    <w:p w:rsidR="00D87C02" w:rsidRPr="00C47AC3" w:rsidRDefault="00D87C02" w:rsidP="00D87C02">
      <w:pPr>
        <w:rPr>
          <w:sz w:val="22"/>
          <w:szCs w:val="22"/>
        </w:rPr>
      </w:pPr>
      <w:r w:rsidRPr="00C47AC3">
        <w:rPr>
          <w:sz w:val="22"/>
          <w:szCs w:val="22"/>
        </w:rPr>
        <w:t xml:space="preserve">Dėl nedidelio kandiklio spalvos pokyčio </w:t>
      </w:r>
      <w:r w:rsidRPr="00150E9B">
        <w:rPr>
          <w:bCs/>
          <w:sz w:val="22"/>
          <w:szCs w:val="22"/>
        </w:rPr>
        <w:t>kartotinio naudojimo</w:t>
      </w:r>
      <w:r w:rsidRPr="00C47AC3">
        <w:rPr>
          <w:sz w:val="22"/>
          <w:szCs w:val="22"/>
        </w:rPr>
        <w:t xml:space="preserve"> </w:t>
      </w:r>
      <w:proofErr w:type="spellStart"/>
      <w:r w:rsidRPr="00C47AC3">
        <w:rPr>
          <w:sz w:val="22"/>
          <w:szCs w:val="22"/>
        </w:rPr>
        <w:t>Respimat</w:t>
      </w:r>
      <w:proofErr w:type="spellEnd"/>
      <w:r w:rsidRPr="00C47AC3">
        <w:rPr>
          <w:sz w:val="22"/>
          <w:szCs w:val="22"/>
        </w:rPr>
        <w:t xml:space="preserve"> </w:t>
      </w:r>
      <w:proofErr w:type="spellStart"/>
      <w:r w:rsidRPr="00C47AC3">
        <w:rPr>
          <w:sz w:val="22"/>
          <w:szCs w:val="22"/>
        </w:rPr>
        <w:t>inhaliatoriaus</w:t>
      </w:r>
      <w:proofErr w:type="spellEnd"/>
      <w:r w:rsidRPr="00C47AC3">
        <w:rPr>
          <w:sz w:val="22"/>
          <w:szCs w:val="22"/>
        </w:rPr>
        <w:t xml:space="preserve"> funkcija nesutrinka.</w:t>
      </w:r>
    </w:p>
    <w:p w:rsidR="00D87C02" w:rsidRPr="00C47AC3" w:rsidRDefault="00D87C02" w:rsidP="00D87C02">
      <w:pPr>
        <w:numPr>
          <w:ilvl w:val="12"/>
          <w:numId w:val="0"/>
        </w:numPr>
        <w:ind w:right="-2"/>
        <w:rPr>
          <w:sz w:val="22"/>
          <w:szCs w:val="22"/>
        </w:rPr>
      </w:pPr>
      <w:r w:rsidRPr="00C47AC3">
        <w:rPr>
          <w:sz w:val="22"/>
          <w:szCs w:val="22"/>
        </w:rPr>
        <w:t xml:space="preserve">Prireikus, </w:t>
      </w:r>
      <w:r w:rsidRPr="00150E9B">
        <w:rPr>
          <w:bCs/>
          <w:sz w:val="22"/>
          <w:szCs w:val="22"/>
        </w:rPr>
        <w:t>kartotinio naudojimo</w:t>
      </w:r>
      <w:r w:rsidRPr="00C47AC3">
        <w:rPr>
          <w:sz w:val="22"/>
          <w:szCs w:val="22"/>
        </w:rPr>
        <w:t xml:space="preserve"> </w:t>
      </w:r>
      <w:proofErr w:type="spellStart"/>
      <w:r w:rsidRPr="00C47AC3">
        <w:rPr>
          <w:sz w:val="22"/>
          <w:szCs w:val="22"/>
        </w:rPr>
        <w:t>Respimat</w:t>
      </w:r>
      <w:proofErr w:type="spellEnd"/>
      <w:r w:rsidRPr="00C47AC3">
        <w:rPr>
          <w:sz w:val="22"/>
          <w:szCs w:val="22"/>
        </w:rPr>
        <w:t xml:space="preserve"> </w:t>
      </w:r>
      <w:proofErr w:type="spellStart"/>
      <w:r w:rsidRPr="00C47AC3">
        <w:rPr>
          <w:sz w:val="22"/>
          <w:szCs w:val="22"/>
        </w:rPr>
        <w:t>inhaliatoriaus</w:t>
      </w:r>
      <w:proofErr w:type="spellEnd"/>
      <w:r w:rsidRPr="00C47AC3">
        <w:rPr>
          <w:sz w:val="22"/>
          <w:szCs w:val="22"/>
        </w:rPr>
        <w:t xml:space="preserve"> išorę galima nuvalyti drėgna servetėle.</w:t>
      </w:r>
    </w:p>
    <w:p w:rsidR="00D87C02" w:rsidRPr="00C47AC3" w:rsidRDefault="00D87C02" w:rsidP="00D87C02">
      <w:pPr>
        <w:numPr>
          <w:ilvl w:val="12"/>
          <w:numId w:val="0"/>
        </w:numPr>
        <w:ind w:right="-2"/>
        <w:rPr>
          <w:b/>
          <w:bCs/>
          <w:sz w:val="22"/>
          <w:szCs w:val="22"/>
        </w:rPr>
      </w:pPr>
    </w:p>
    <w:p w:rsidR="00D87C02" w:rsidRPr="00C47AC3" w:rsidRDefault="00D87C02" w:rsidP="00D87C02">
      <w:pPr>
        <w:numPr>
          <w:ilvl w:val="12"/>
          <w:numId w:val="0"/>
        </w:numPr>
        <w:ind w:right="-2"/>
        <w:rPr>
          <w:b/>
          <w:bCs/>
          <w:sz w:val="22"/>
          <w:szCs w:val="22"/>
        </w:rPr>
      </w:pPr>
      <w:r w:rsidRPr="00C47AC3">
        <w:rPr>
          <w:b/>
          <w:bCs/>
          <w:sz w:val="22"/>
          <w:szCs w:val="22"/>
        </w:rPr>
        <w:t xml:space="preserve">Kada reikia </w:t>
      </w:r>
      <w:r>
        <w:rPr>
          <w:b/>
          <w:bCs/>
          <w:sz w:val="22"/>
          <w:szCs w:val="22"/>
        </w:rPr>
        <w:t xml:space="preserve">keisti </w:t>
      </w:r>
      <w:proofErr w:type="spellStart"/>
      <w:r>
        <w:rPr>
          <w:b/>
          <w:bCs/>
          <w:sz w:val="22"/>
          <w:szCs w:val="22"/>
        </w:rPr>
        <w:t>inhaliatorių</w:t>
      </w:r>
      <w:proofErr w:type="spellEnd"/>
    </w:p>
    <w:p w:rsidR="00D87C02" w:rsidRPr="00FF648F" w:rsidRDefault="00D87C02" w:rsidP="00D87C02">
      <w:pPr>
        <w:tabs>
          <w:tab w:val="left" w:pos="567"/>
        </w:tabs>
        <w:rPr>
          <w:b/>
          <w:u w:val="single"/>
        </w:rPr>
      </w:pPr>
    </w:p>
    <w:p w:rsidR="00D87C02" w:rsidRPr="00FF648F" w:rsidRDefault="00D87C02" w:rsidP="00D87C02">
      <w:pPr>
        <w:tabs>
          <w:tab w:val="left" w:pos="567"/>
        </w:tabs>
        <w:rPr>
          <w:rFonts w:eastAsia="MS Mincho"/>
          <w:color w:val="000000"/>
          <w:sz w:val="22"/>
        </w:rPr>
      </w:pPr>
      <w:r w:rsidRPr="00FF648F">
        <w:rPr>
          <w:rFonts w:eastAsia="MS Mincho"/>
          <w:color w:val="000000"/>
          <w:sz w:val="22"/>
        </w:rPr>
        <w:t xml:space="preserve">Jei Jūs </w:t>
      </w:r>
      <w:r w:rsidRPr="00150E9B">
        <w:rPr>
          <w:rFonts w:eastAsia="MS Mincho"/>
          <w:bCs/>
          <w:color w:val="000000"/>
          <w:sz w:val="22"/>
          <w:szCs w:val="22"/>
          <w:lang w:eastAsia="ja-JP"/>
        </w:rPr>
        <w:t xml:space="preserve">jau išnaudojote </w:t>
      </w:r>
      <w:proofErr w:type="spellStart"/>
      <w:r w:rsidRPr="00150E9B">
        <w:rPr>
          <w:rFonts w:eastAsia="MS Mincho"/>
          <w:bCs/>
          <w:color w:val="000000"/>
          <w:sz w:val="22"/>
          <w:szCs w:val="22"/>
          <w:lang w:eastAsia="ja-JP"/>
        </w:rPr>
        <w:t>inhaliatorių</w:t>
      </w:r>
      <w:proofErr w:type="spellEnd"/>
      <w:r w:rsidRPr="00150E9B">
        <w:rPr>
          <w:rFonts w:eastAsia="MS Mincho"/>
          <w:bCs/>
          <w:color w:val="000000"/>
          <w:sz w:val="22"/>
          <w:szCs w:val="22"/>
          <w:lang w:eastAsia="ja-JP"/>
        </w:rPr>
        <w:t xml:space="preserve"> ir 6 užtaisus, tad įsigykite</w:t>
      </w:r>
      <w:r w:rsidRPr="00FF648F">
        <w:rPr>
          <w:rFonts w:eastAsia="MS Mincho"/>
          <w:color w:val="000000"/>
          <w:sz w:val="22"/>
        </w:rPr>
        <w:t xml:space="preserve"> naują </w:t>
      </w:r>
      <w:proofErr w:type="spellStart"/>
      <w:r w:rsidRPr="00FF648F">
        <w:rPr>
          <w:rFonts w:eastAsia="MS Mincho"/>
          <w:color w:val="000000"/>
          <w:sz w:val="22"/>
        </w:rPr>
        <w:t>Spiriva</w:t>
      </w:r>
      <w:proofErr w:type="spellEnd"/>
      <w:r w:rsidRPr="00FF648F">
        <w:rPr>
          <w:rFonts w:eastAsia="MS Mincho"/>
          <w:color w:val="000000"/>
          <w:sz w:val="22"/>
        </w:rPr>
        <w:t xml:space="preserve"> </w:t>
      </w:r>
      <w:proofErr w:type="spellStart"/>
      <w:r w:rsidRPr="00FF648F">
        <w:rPr>
          <w:rFonts w:eastAsia="MS Mincho"/>
          <w:color w:val="000000"/>
          <w:sz w:val="22"/>
        </w:rPr>
        <w:t>Respimat</w:t>
      </w:r>
      <w:proofErr w:type="spellEnd"/>
      <w:r>
        <w:rPr>
          <w:rFonts w:eastAsia="MS Mincho"/>
          <w:bCs/>
          <w:color w:val="000000"/>
          <w:sz w:val="22"/>
          <w:szCs w:val="22"/>
          <w:lang w:eastAsia="ja-JP"/>
        </w:rPr>
        <w:t xml:space="preserve"> pakuotę, </w:t>
      </w:r>
      <w:r w:rsidRPr="00150E9B">
        <w:rPr>
          <w:rFonts w:eastAsia="MS Mincho"/>
          <w:bCs/>
          <w:color w:val="000000"/>
          <w:sz w:val="22"/>
          <w:szCs w:val="22"/>
          <w:lang w:eastAsia="ja-JP"/>
        </w:rPr>
        <w:t xml:space="preserve">kurioje yra </w:t>
      </w:r>
      <w:proofErr w:type="spellStart"/>
      <w:r w:rsidRPr="00150E9B">
        <w:rPr>
          <w:rFonts w:eastAsia="MS Mincho"/>
          <w:bCs/>
          <w:color w:val="000000"/>
          <w:sz w:val="22"/>
          <w:szCs w:val="22"/>
          <w:lang w:eastAsia="ja-JP"/>
        </w:rPr>
        <w:t>inhaliatorius</w:t>
      </w:r>
      <w:proofErr w:type="spellEnd"/>
      <w:r w:rsidRPr="00150E9B">
        <w:rPr>
          <w:rFonts w:eastAsia="MS Mincho"/>
          <w:bCs/>
          <w:color w:val="000000"/>
          <w:sz w:val="22"/>
          <w:szCs w:val="22"/>
          <w:lang w:eastAsia="ja-JP"/>
        </w:rPr>
        <w:t>.</w:t>
      </w:r>
      <w:r w:rsidRPr="00F9297B">
        <w:t xml:space="preserve"> </w:t>
      </w:r>
      <w:r w:rsidRPr="00F9297B">
        <w:rPr>
          <w:rFonts w:eastAsia="MS Mincho"/>
          <w:bCs/>
          <w:color w:val="000000"/>
          <w:sz w:val="22"/>
          <w:szCs w:val="22"/>
          <w:lang w:eastAsia="ja-JP"/>
        </w:rPr>
        <w:t xml:space="preserve">Įdėjus pirmąjį užtaisą, kartotinio naudojimo </w:t>
      </w:r>
      <w:proofErr w:type="spellStart"/>
      <w:r w:rsidRPr="00F9297B">
        <w:rPr>
          <w:rFonts w:eastAsia="MS Mincho"/>
          <w:bCs/>
          <w:color w:val="000000"/>
          <w:sz w:val="22"/>
          <w:szCs w:val="22"/>
          <w:lang w:eastAsia="ja-JP"/>
        </w:rPr>
        <w:t>Respimat</w:t>
      </w:r>
      <w:proofErr w:type="spellEnd"/>
      <w:r w:rsidRPr="00F9297B">
        <w:rPr>
          <w:rFonts w:eastAsia="MS Mincho"/>
          <w:bCs/>
          <w:color w:val="000000"/>
          <w:sz w:val="22"/>
          <w:szCs w:val="22"/>
          <w:lang w:eastAsia="ja-JP"/>
        </w:rPr>
        <w:t xml:space="preserve"> </w:t>
      </w:r>
      <w:proofErr w:type="spellStart"/>
      <w:r w:rsidRPr="00F9297B">
        <w:rPr>
          <w:rFonts w:eastAsia="MS Mincho"/>
          <w:bCs/>
          <w:color w:val="000000"/>
          <w:sz w:val="22"/>
          <w:szCs w:val="22"/>
          <w:lang w:eastAsia="ja-JP"/>
        </w:rPr>
        <w:t>inhaliatoriaus</w:t>
      </w:r>
      <w:proofErr w:type="spellEnd"/>
      <w:r w:rsidRPr="00F9297B">
        <w:rPr>
          <w:rFonts w:eastAsia="MS Mincho"/>
          <w:bCs/>
          <w:color w:val="000000"/>
          <w:sz w:val="22"/>
          <w:szCs w:val="22"/>
          <w:lang w:eastAsia="ja-JP"/>
        </w:rPr>
        <w:t xml:space="preserve"> nenaudokite ilgiau kaip vienerius metus.</w:t>
      </w:r>
    </w:p>
    <w:p w:rsidR="00D87C02" w:rsidRPr="00C47AC3" w:rsidRDefault="00D87C02" w:rsidP="00D87C02">
      <w:pPr>
        <w:tabs>
          <w:tab w:val="left" w:pos="567"/>
        </w:tabs>
        <w:rPr>
          <w:b/>
          <w:u w:val="single"/>
        </w:rPr>
      </w:pPr>
    </w:p>
    <w:p w:rsidR="00D87C02" w:rsidRPr="00C47AC3" w:rsidRDefault="00D87C02" w:rsidP="00D87C02">
      <w:pPr>
        <w:tabs>
          <w:tab w:val="left" w:pos="567"/>
        </w:tabs>
        <w:rPr>
          <w:b/>
          <w:u w:val="single"/>
        </w:rPr>
      </w:pPr>
      <w:r w:rsidRPr="00BA3F81">
        <w:rPr>
          <w:b/>
          <w:noProof/>
          <w:u w:val="single"/>
          <w:lang w:eastAsia="lt-LT"/>
        </w:rPr>
        <w:drawing>
          <wp:inline distT="0" distB="0" distL="0" distR="0" wp14:anchorId="7BD4D38C" wp14:editId="2EC49E8B">
            <wp:extent cx="1826228" cy="15811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7578" cy="1582319"/>
                    </a:xfrm>
                    <a:prstGeom prst="rect">
                      <a:avLst/>
                    </a:prstGeom>
                    <a:noFill/>
                    <a:ln>
                      <a:noFill/>
                    </a:ln>
                  </pic:spPr>
                </pic:pic>
              </a:graphicData>
            </a:graphic>
          </wp:inline>
        </w:drawing>
      </w:r>
      <w:r w:rsidRPr="00BA3F81">
        <w:rPr>
          <w:b/>
          <w:noProof/>
          <w:u w:val="single"/>
          <w:lang w:eastAsia="lt-LT"/>
        </w:rPr>
        <w:drawing>
          <wp:inline distT="0" distB="0" distL="0" distR="0" wp14:anchorId="4802F790" wp14:editId="34E02A93">
            <wp:extent cx="1876617" cy="1581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153" cy="1584130"/>
                    </a:xfrm>
                    <a:prstGeom prst="rect">
                      <a:avLst/>
                    </a:prstGeom>
                    <a:noFill/>
                    <a:ln>
                      <a:noFill/>
                    </a:ln>
                  </pic:spPr>
                </pic:pic>
              </a:graphicData>
            </a:graphic>
          </wp:inline>
        </w:drawing>
      </w:r>
    </w:p>
    <w:p w:rsidR="00D87C02" w:rsidRPr="00FF648F" w:rsidRDefault="00D87C02" w:rsidP="00D87C02">
      <w:pPr>
        <w:tabs>
          <w:tab w:val="left" w:pos="567"/>
        </w:tabs>
        <w:rPr>
          <w:b/>
          <w:u w:val="single"/>
        </w:rPr>
      </w:pPr>
    </w:p>
    <w:p w:rsidR="00D87C02" w:rsidRPr="00C47AC3" w:rsidRDefault="00D87C02" w:rsidP="00D87C02">
      <w:pPr>
        <w:pStyle w:val="PIText"/>
        <w:tabs>
          <w:tab w:val="left" w:pos="567"/>
        </w:tabs>
        <w:ind w:left="567" w:hanging="567"/>
        <w:rPr>
          <w:b/>
          <w:u w:val="single"/>
        </w:rPr>
      </w:pPr>
    </w:p>
    <w:p w:rsidR="00D87C02" w:rsidRPr="00C47AC3" w:rsidRDefault="00D87C02" w:rsidP="00D87C02">
      <w:pPr>
        <w:tabs>
          <w:tab w:val="left" w:pos="567"/>
        </w:tabs>
        <w:rPr>
          <w:b/>
          <w:sz w:val="22"/>
          <w:szCs w:val="22"/>
        </w:rPr>
      </w:pPr>
      <w:r w:rsidRPr="00C47AC3">
        <w:rPr>
          <w:b/>
          <w:sz w:val="22"/>
          <w:szCs w:val="22"/>
        </w:rPr>
        <w:t xml:space="preserve">Pasiruošimas naudoti </w:t>
      </w:r>
    </w:p>
    <w:p w:rsidR="00D87C02" w:rsidRPr="00C47AC3" w:rsidRDefault="00D87C02" w:rsidP="00D87C02">
      <w:pPr>
        <w:tabs>
          <w:tab w:val="left" w:pos="567"/>
        </w:tabs>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38"/>
      </w:tblGrid>
      <w:tr w:rsidR="00D87C02" w:rsidRPr="00C47AC3" w:rsidTr="001E3EB2">
        <w:tc>
          <w:tcPr>
            <w:tcW w:w="4248" w:type="dxa"/>
          </w:tcPr>
          <w:p w:rsidR="00D87C02" w:rsidRPr="00C47AC3" w:rsidRDefault="00D87C02" w:rsidP="001E3EB2">
            <w:pPr>
              <w:pStyle w:val="Sraopastraipa"/>
              <w:tabs>
                <w:tab w:val="left" w:pos="241"/>
              </w:tabs>
              <w:autoSpaceDE w:val="0"/>
              <w:autoSpaceDN w:val="0"/>
              <w:adjustRightInd w:val="0"/>
              <w:ind w:left="361"/>
              <w:rPr>
                <w:szCs w:val="22"/>
              </w:rPr>
            </w:pPr>
            <w:r w:rsidRPr="00C47AC3">
              <w:rPr>
                <w:b/>
                <w:sz w:val="22"/>
                <w:szCs w:val="22"/>
              </w:rPr>
              <w:t xml:space="preserve">1. </w:t>
            </w:r>
            <w:r w:rsidRPr="001D0DF5">
              <w:rPr>
                <w:b/>
                <w:sz w:val="22"/>
              </w:rPr>
              <w:t>Skaidraus</w:t>
            </w:r>
            <w:r w:rsidRPr="00C47AC3">
              <w:rPr>
                <w:b/>
                <w:sz w:val="22"/>
                <w:szCs w:val="22"/>
              </w:rPr>
              <w:t xml:space="preserve"> pagrindo nuėmimas</w:t>
            </w:r>
          </w:p>
          <w:p w:rsidR="00D87C02" w:rsidRPr="00C47AC3" w:rsidRDefault="00D87C02" w:rsidP="00D87C02">
            <w:pPr>
              <w:pStyle w:val="PIText"/>
              <w:numPr>
                <w:ilvl w:val="0"/>
                <w:numId w:val="5"/>
              </w:numPr>
              <w:tabs>
                <w:tab w:val="left" w:pos="709"/>
              </w:tabs>
              <w:rPr>
                <w:szCs w:val="22"/>
                <w:lang w:val="lt-LT"/>
              </w:rPr>
            </w:pPr>
            <w:r w:rsidRPr="00C47AC3">
              <w:rPr>
                <w:sz w:val="22"/>
                <w:szCs w:val="22"/>
                <w:lang w:val="lt-LT"/>
              </w:rPr>
              <w:t>Dangtelio nenumauti.</w:t>
            </w:r>
          </w:p>
          <w:p w:rsidR="00D87C02" w:rsidRPr="00C47AC3" w:rsidRDefault="00D87C02" w:rsidP="00D87C02">
            <w:pPr>
              <w:pStyle w:val="PIText"/>
              <w:numPr>
                <w:ilvl w:val="0"/>
                <w:numId w:val="5"/>
              </w:numPr>
              <w:tabs>
                <w:tab w:val="left" w:pos="709"/>
              </w:tabs>
              <w:rPr>
                <w:szCs w:val="22"/>
                <w:lang w:val="lt-LT"/>
              </w:rPr>
            </w:pPr>
            <w:r w:rsidRPr="00C47AC3">
              <w:rPr>
                <w:sz w:val="22"/>
                <w:szCs w:val="22"/>
                <w:lang w:val="lt-LT"/>
              </w:rPr>
              <w:t>Spausti apsauginę skląstį, kol kita ranka numaunamas skaidrus pagrindas.</w:t>
            </w:r>
          </w:p>
          <w:p w:rsidR="00D87C02" w:rsidRPr="001D0DF5" w:rsidRDefault="00D87C02" w:rsidP="001E3EB2">
            <w:pPr>
              <w:tabs>
                <w:tab w:val="left" w:pos="567"/>
              </w:tabs>
              <w:rPr>
                <w:rFonts w:ascii="Arial" w:hAnsi="Arial"/>
                <w:b/>
                <w:sz w:val="28"/>
              </w:rPr>
            </w:pPr>
          </w:p>
        </w:tc>
        <w:tc>
          <w:tcPr>
            <w:tcW w:w="5038" w:type="dxa"/>
            <w:vAlign w:val="center"/>
          </w:tcPr>
          <w:p w:rsidR="00D87C02" w:rsidRPr="001D0DF5" w:rsidRDefault="00D87C02" w:rsidP="001E3EB2">
            <w:pPr>
              <w:tabs>
                <w:tab w:val="left" w:pos="251"/>
              </w:tabs>
              <w:autoSpaceDE w:val="0"/>
              <w:autoSpaceDN w:val="0"/>
              <w:adjustRightInd w:val="0"/>
              <w:ind w:left="251" w:hanging="250"/>
              <w:jc w:val="center"/>
              <w:rPr>
                <w:rFonts w:ascii="Arial" w:hAnsi="Arial"/>
                <w:b/>
                <w:sz w:val="28"/>
              </w:rPr>
            </w:pPr>
            <w:r w:rsidRPr="00B46B2D">
              <w:rPr>
                <w:rFonts w:ascii="Arial" w:hAnsi="Arial"/>
                <w:b/>
                <w:noProof/>
                <w:sz w:val="28"/>
                <w:lang w:eastAsia="lt-LT"/>
              </w:rPr>
              <w:drawing>
                <wp:inline distT="0" distB="0" distL="0" distR="0" wp14:anchorId="16CE2C63" wp14:editId="7E89836A">
                  <wp:extent cx="2962275" cy="1562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1562100"/>
                          </a:xfrm>
                          <a:prstGeom prst="rect">
                            <a:avLst/>
                          </a:prstGeom>
                          <a:noFill/>
                          <a:ln>
                            <a:noFill/>
                          </a:ln>
                        </pic:spPr>
                      </pic:pic>
                    </a:graphicData>
                  </a:graphic>
                </wp:inline>
              </w:drawing>
            </w:r>
          </w:p>
        </w:tc>
      </w:tr>
      <w:tr w:rsidR="00D87C02" w:rsidRPr="00C47AC3" w:rsidTr="001E3EB2">
        <w:trPr>
          <w:cantSplit/>
          <w:trHeight w:val="2489"/>
        </w:trPr>
        <w:tc>
          <w:tcPr>
            <w:tcW w:w="4248" w:type="dxa"/>
          </w:tcPr>
          <w:p w:rsidR="00D87C02" w:rsidRPr="001D0DF5" w:rsidRDefault="00D87C02" w:rsidP="001E3EB2">
            <w:pPr>
              <w:pStyle w:val="Sraopastraipa"/>
              <w:tabs>
                <w:tab w:val="left" w:pos="241"/>
              </w:tabs>
              <w:autoSpaceDE w:val="0"/>
              <w:autoSpaceDN w:val="0"/>
              <w:adjustRightInd w:val="0"/>
              <w:ind w:left="361"/>
              <w:rPr>
                <w:b/>
              </w:rPr>
            </w:pPr>
            <w:r w:rsidRPr="001D0DF5">
              <w:rPr>
                <w:b/>
                <w:sz w:val="22"/>
              </w:rPr>
              <w:t>2. Užtaiso įdėjimas</w:t>
            </w:r>
          </w:p>
          <w:p w:rsidR="00D87C02" w:rsidRPr="00C47AC3" w:rsidRDefault="00D87C02" w:rsidP="00D87C02">
            <w:pPr>
              <w:numPr>
                <w:ilvl w:val="0"/>
                <w:numId w:val="6"/>
              </w:numPr>
              <w:rPr>
                <w:szCs w:val="22"/>
              </w:rPr>
            </w:pPr>
            <w:r>
              <w:rPr>
                <w:sz w:val="22"/>
                <w:szCs w:val="22"/>
              </w:rPr>
              <w:t>Į</w:t>
            </w:r>
            <w:r w:rsidRPr="00C47AC3">
              <w:rPr>
                <w:sz w:val="22"/>
                <w:szCs w:val="22"/>
              </w:rPr>
              <w:t xml:space="preserve">stumti </w:t>
            </w:r>
            <w:r>
              <w:rPr>
                <w:sz w:val="22"/>
                <w:szCs w:val="22"/>
              </w:rPr>
              <w:t>užtaisą</w:t>
            </w:r>
            <w:r w:rsidRPr="00C47AC3">
              <w:rPr>
                <w:sz w:val="22"/>
                <w:szCs w:val="22"/>
              </w:rPr>
              <w:t xml:space="preserve"> į </w:t>
            </w:r>
            <w:proofErr w:type="spellStart"/>
            <w:r w:rsidRPr="00C47AC3">
              <w:rPr>
                <w:sz w:val="22"/>
                <w:szCs w:val="22"/>
              </w:rPr>
              <w:t>inhaliatorių</w:t>
            </w:r>
            <w:proofErr w:type="spellEnd"/>
            <w:r w:rsidRPr="00C47AC3">
              <w:rPr>
                <w:sz w:val="22"/>
                <w:szCs w:val="22"/>
              </w:rPr>
              <w:t>.</w:t>
            </w:r>
          </w:p>
          <w:p w:rsidR="00D87C02" w:rsidRPr="00C47AC3" w:rsidRDefault="00D87C02" w:rsidP="00D87C02">
            <w:pPr>
              <w:numPr>
                <w:ilvl w:val="0"/>
                <w:numId w:val="6"/>
              </w:numPr>
              <w:rPr>
                <w:szCs w:val="22"/>
              </w:rPr>
            </w:pPr>
            <w:r>
              <w:rPr>
                <w:sz w:val="22"/>
                <w:szCs w:val="22"/>
              </w:rPr>
              <w:t>T</w:t>
            </w:r>
            <w:r w:rsidRPr="00C47AC3">
              <w:rPr>
                <w:sz w:val="22"/>
                <w:szCs w:val="22"/>
              </w:rPr>
              <w:t xml:space="preserve">virtu paviršiumi </w:t>
            </w:r>
            <w:r>
              <w:rPr>
                <w:sz w:val="22"/>
                <w:szCs w:val="22"/>
              </w:rPr>
              <w:t>užtaisą</w:t>
            </w:r>
            <w:r w:rsidRPr="00C47AC3">
              <w:rPr>
                <w:sz w:val="22"/>
                <w:szCs w:val="22"/>
              </w:rPr>
              <w:t xml:space="preserve"> reikia stumti stipriai į vietą tol, kol </w:t>
            </w:r>
            <w:proofErr w:type="spellStart"/>
            <w:r w:rsidRPr="00C47AC3">
              <w:rPr>
                <w:sz w:val="22"/>
                <w:szCs w:val="22"/>
              </w:rPr>
              <w:t>trakštels</w:t>
            </w:r>
            <w:proofErr w:type="spellEnd"/>
            <w:r w:rsidRPr="00C47AC3">
              <w:rPr>
                <w:sz w:val="22"/>
                <w:szCs w:val="22"/>
              </w:rPr>
              <w:t>.</w:t>
            </w:r>
          </w:p>
          <w:p w:rsidR="00D87C02" w:rsidRPr="00C47AC3" w:rsidRDefault="00D87C02" w:rsidP="001E3EB2">
            <w:pPr>
              <w:ind w:left="693"/>
              <w:rPr>
                <w:szCs w:val="22"/>
              </w:rPr>
            </w:pPr>
          </w:p>
          <w:p w:rsidR="00D87C02" w:rsidRPr="001D0DF5" w:rsidRDefault="00D87C02" w:rsidP="001E3EB2">
            <w:pPr>
              <w:pStyle w:val="PIText"/>
              <w:rPr>
                <w:b/>
                <w:lang w:val="lt-LT"/>
              </w:rPr>
            </w:pPr>
          </w:p>
        </w:tc>
        <w:tc>
          <w:tcPr>
            <w:tcW w:w="5038" w:type="dxa"/>
            <w:vAlign w:val="center"/>
          </w:tcPr>
          <w:p w:rsidR="00D87C02" w:rsidRPr="001D0DF5" w:rsidRDefault="00D87C02" w:rsidP="001E3EB2">
            <w:pPr>
              <w:tabs>
                <w:tab w:val="left" w:pos="252"/>
              </w:tabs>
              <w:autoSpaceDE w:val="0"/>
              <w:autoSpaceDN w:val="0"/>
              <w:adjustRightInd w:val="0"/>
              <w:spacing w:after="200"/>
              <w:jc w:val="center"/>
              <w:rPr>
                <w:rFonts w:ascii="Arial" w:hAnsi="Arial"/>
                <w:b/>
                <w:sz w:val="28"/>
              </w:rPr>
            </w:pPr>
            <w:r w:rsidRPr="00B46B2D">
              <w:rPr>
                <w:rFonts w:ascii="Arial" w:hAnsi="Arial"/>
                <w:b/>
                <w:noProof/>
                <w:sz w:val="28"/>
                <w:lang w:eastAsia="lt-LT"/>
              </w:rPr>
              <w:drawing>
                <wp:inline distT="0" distB="0" distL="0" distR="0" wp14:anchorId="7C837536" wp14:editId="5A34949F">
                  <wp:extent cx="711669" cy="1406188"/>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166" cy="1415074"/>
                          </a:xfrm>
                          <a:prstGeom prst="rect">
                            <a:avLst/>
                          </a:prstGeom>
                          <a:noFill/>
                          <a:ln>
                            <a:noFill/>
                          </a:ln>
                        </pic:spPr>
                      </pic:pic>
                    </a:graphicData>
                  </a:graphic>
                </wp:inline>
              </w:drawing>
            </w:r>
            <w:r w:rsidRPr="00B46B2D">
              <w:rPr>
                <w:rFonts w:ascii="Arial" w:hAnsi="Arial"/>
                <w:b/>
                <w:noProof/>
                <w:sz w:val="28"/>
                <w:lang w:eastAsia="lt-LT"/>
              </w:rPr>
              <w:drawing>
                <wp:inline distT="0" distB="0" distL="0" distR="0" wp14:anchorId="2E368948" wp14:editId="7D3D49BF">
                  <wp:extent cx="1869745" cy="1400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899" cy="1403286"/>
                          </a:xfrm>
                          <a:prstGeom prst="rect">
                            <a:avLst/>
                          </a:prstGeom>
                          <a:noFill/>
                          <a:ln>
                            <a:noFill/>
                          </a:ln>
                        </pic:spPr>
                      </pic:pic>
                    </a:graphicData>
                  </a:graphic>
                </wp:inline>
              </w:drawing>
            </w:r>
          </w:p>
        </w:tc>
      </w:tr>
      <w:tr w:rsidR="00D87C02" w:rsidRPr="00C47AC3" w:rsidTr="001E3EB2">
        <w:trPr>
          <w:trHeight w:val="2489"/>
        </w:trPr>
        <w:tc>
          <w:tcPr>
            <w:tcW w:w="4248" w:type="dxa"/>
          </w:tcPr>
          <w:p w:rsidR="00D87C02" w:rsidRPr="0072498E" w:rsidRDefault="00D87C02" w:rsidP="001E3EB2">
            <w:pPr>
              <w:pStyle w:val="Sraopastraipa"/>
              <w:tabs>
                <w:tab w:val="left" w:pos="251"/>
              </w:tabs>
              <w:autoSpaceDE w:val="0"/>
              <w:autoSpaceDN w:val="0"/>
              <w:adjustRightInd w:val="0"/>
              <w:ind w:left="360"/>
              <w:rPr>
                <w:b/>
                <w:color w:val="000000"/>
                <w:sz w:val="22"/>
                <w:szCs w:val="22"/>
              </w:rPr>
            </w:pPr>
            <w:r w:rsidRPr="001D0DF5">
              <w:rPr>
                <w:b/>
                <w:sz w:val="22"/>
              </w:rPr>
              <w:t xml:space="preserve">3. </w:t>
            </w:r>
            <w:r>
              <w:rPr>
                <w:b/>
                <w:color w:val="000000"/>
                <w:sz w:val="22"/>
                <w:szCs w:val="22"/>
              </w:rPr>
              <w:t xml:space="preserve">Užtaiso </w:t>
            </w:r>
            <w:r w:rsidRPr="0072498E">
              <w:rPr>
                <w:b/>
                <w:color w:val="000000"/>
                <w:sz w:val="22"/>
                <w:szCs w:val="22"/>
              </w:rPr>
              <w:t xml:space="preserve">žymėjimas </w:t>
            </w:r>
            <w:r w:rsidRPr="00D43F22">
              <w:rPr>
                <w:b/>
                <w:color w:val="000000"/>
                <w:sz w:val="22"/>
                <w:szCs w:val="22"/>
              </w:rPr>
              <w:t>ir skaidraus pagrindo stūmimas atgal</w:t>
            </w:r>
          </w:p>
          <w:p w:rsidR="00D87C02" w:rsidRPr="00804CDE" w:rsidRDefault="00D87C02" w:rsidP="00D87C02">
            <w:pPr>
              <w:pStyle w:val="Sraopastraipa"/>
              <w:numPr>
                <w:ilvl w:val="0"/>
                <w:numId w:val="2"/>
              </w:numPr>
              <w:tabs>
                <w:tab w:val="left" w:pos="241"/>
              </w:tabs>
              <w:autoSpaceDE w:val="0"/>
              <w:autoSpaceDN w:val="0"/>
              <w:adjustRightInd w:val="0"/>
              <w:contextualSpacing/>
            </w:pPr>
            <w:r>
              <w:rPr>
                <w:color w:val="000000"/>
                <w:sz w:val="22"/>
                <w:szCs w:val="22"/>
              </w:rPr>
              <w:t xml:space="preserve">Pažymėti </w:t>
            </w:r>
            <w:proofErr w:type="spellStart"/>
            <w:r>
              <w:rPr>
                <w:color w:val="000000"/>
                <w:sz w:val="22"/>
                <w:szCs w:val="22"/>
              </w:rPr>
              <w:t>inhaliatoriaus</w:t>
            </w:r>
            <w:proofErr w:type="spellEnd"/>
            <w:r>
              <w:rPr>
                <w:color w:val="000000"/>
                <w:sz w:val="22"/>
                <w:szCs w:val="22"/>
              </w:rPr>
              <w:t xml:space="preserve"> užtaisų skaitiklio etiketės langelį, kad sekti, kiek užtaisų naudota.</w:t>
            </w:r>
          </w:p>
          <w:p w:rsidR="00D87C02" w:rsidRPr="001D0DF5" w:rsidRDefault="00D87C02" w:rsidP="00D87C02">
            <w:pPr>
              <w:pStyle w:val="Sraopastraipa"/>
              <w:numPr>
                <w:ilvl w:val="0"/>
                <w:numId w:val="2"/>
              </w:numPr>
              <w:tabs>
                <w:tab w:val="left" w:pos="241"/>
              </w:tabs>
              <w:autoSpaceDE w:val="0"/>
              <w:autoSpaceDN w:val="0"/>
              <w:adjustRightInd w:val="0"/>
              <w:contextualSpacing/>
            </w:pPr>
            <w:r w:rsidRPr="001D0DF5">
              <w:rPr>
                <w:sz w:val="22"/>
              </w:rPr>
              <w:t xml:space="preserve">Skaidrų pagrindą stumti atgal į vietą kol </w:t>
            </w:r>
            <w:proofErr w:type="spellStart"/>
            <w:r w:rsidRPr="001D0DF5">
              <w:rPr>
                <w:sz w:val="22"/>
              </w:rPr>
              <w:t>trakštels</w:t>
            </w:r>
            <w:proofErr w:type="spellEnd"/>
            <w:r w:rsidRPr="001D0DF5">
              <w:rPr>
                <w:sz w:val="22"/>
              </w:rPr>
              <w:t>.</w:t>
            </w:r>
          </w:p>
          <w:p w:rsidR="00D87C02" w:rsidRPr="001D0DF5" w:rsidRDefault="00D87C02" w:rsidP="001E3EB2">
            <w:pPr>
              <w:pStyle w:val="Sraopastraipa"/>
              <w:tabs>
                <w:tab w:val="left" w:pos="241"/>
              </w:tabs>
              <w:autoSpaceDE w:val="0"/>
              <w:autoSpaceDN w:val="0"/>
              <w:adjustRightInd w:val="0"/>
              <w:ind w:left="721"/>
              <w:contextualSpacing/>
            </w:pPr>
          </w:p>
          <w:p w:rsidR="00D87C02" w:rsidRPr="001D0DF5" w:rsidRDefault="00D87C02" w:rsidP="001E3EB2">
            <w:pPr>
              <w:pStyle w:val="Sraopastraipa"/>
              <w:tabs>
                <w:tab w:val="left" w:pos="241"/>
              </w:tabs>
              <w:autoSpaceDE w:val="0"/>
              <w:autoSpaceDN w:val="0"/>
              <w:adjustRightInd w:val="0"/>
              <w:ind w:left="361"/>
            </w:pPr>
          </w:p>
        </w:tc>
        <w:tc>
          <w:tcPr>
            <w:tcW w:w="5038" w:type="dxa"/>
            <w:vAlign w:val="center"/>
          </w:tcPr>
          <w:p w:rsidR="00D87C02" w:rsidRPr="001D0DF5" w:rsidRDefault="00D87C02" w:rsidP="001E3EB2">
            <w:pPr>
              <w:tabs>
                <w:tab w:val="left" w:pos="241"/>
              </w:tabs>
              <w:autoSpaceDE w:val="0"/>
              <w:autoSpaceDN w:val="0"/>
              <w:adjustRightInd w:val="0"/>
              <w:jc w:val="center"/>
              <w:rPr>
                <w:rFonts w:ascii="Arial" w:hAnsi="Arial"/>
                <w:b/>
                <w:sz w:val="28"/>
              </w:rPr>
            </w:pPr>
            <w:r w:rsidRPr="000C077C">
              <w:rPr>
                <w:rFonts w:ascii="Arial" w:hAnsi="Arial"/>
                <w:b/>
                <w:noProof/>
                <w:sz w:val="28"/>
                <w:lang w:eastAsia="lt-LT"/>
              </w:rPr>
              <w:drawing>
                <wp:inline distT="0" distB="0" distL="0" distR="0" wp14:anchorId="3343263D" wp14:editId="321EC3C2">
                  <wp:extent cx="1251318" cy="147637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4359" cy="1479963"/>
                          </a:xfrm>
                          <a:prstGeom prst="rect">
                            <a:avLst/>
                          </a:prstGeom>
                          <a:noFill/>
                          <a:ln>
                            <a:noFill/>
                          </a:ln>
                        </pic:spPr>
                      </pic:pic>
                    </a:graphicData>
                  </a:graphic>
                </wp:inline>
              </w:drawing>
            </w:r>
            <w:r>
              <w:object w:dxaOrig="2070" w:dyaOrig="1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5.25pt;height:114pt" o:ole="">
                  <v:imagedata r:id="rId13" o:title=""/>
                </v:shape>
                <o:OLEObject Type="Embed" ProgID="PBrush" ShapeID="_x0000_i1027" DrawAspect="Content" ObjectID="_1797674062" r:id="rId14"/>
              </w:object>
            </w:r>
          </w:p>
        </w:tc>
      </w:tr>
      <w:tr w:rsidR="00D87C02" w:rsidRPr="00C47AC3" w:rsidTr="001E3EB2">
        <w:tc>
          <w:tcPr>
            <w:tcW w:w="4248" w:type="dxa"/>
          </w:tcPr>
          <w:p w:rsidR="00D87C02" w:rsidRPr="001D0DF5" w:rsidRDefault="00D87C02" w:rsidP="001E3EB2">
            <w:pPr>
              <w:pStyle w:val="Sraopastraipa"/>
              <w:tabs>
                <w:tab w:val="left" w:pos="251"/>
              </w:tabs>
              <w:autoSpaceDE w:val="0"/>
              <w:autoSpaceDN w:val="0"/>
              <w:adjustRightInd w:val="0"/>
              <w:ind w:left="360"/>
              <w:rPr>
                <w:b/>
              </w:rPr>
            </w:pPr>
            <w:r w:rsidRPr="001D0DF5">
              <w:rPr>
                <w:b/>
                <w:sz w:val="22"/>
              </w:rPr>
              <w:t>4. Pasukimas</w:t>
            </w:r>
          </w:p>
          <w:p w:rsidR="00D87C02" w:rsidRPr="001D0DF5" w:rsidRDefault="00D87C02" w:rsidP="00D87C02">
            <w:pPr>
              <w:pStyle w:val="Sraopastraipa"/>
              <w:numPr>
                <w:ilvl w:val="0"/>
                <w:numId w:val="3"/>
              </w:numPr>
              <w:tabs>
                <w:tab w:val="left" w:pos="241"/>
              </w:tabs>
              <w:autoSpaceDE w:val="0"/>
              <w:autoSpaceDN w:val="0"/>
              <w:adjustRightInd w:val="0"/>
              <w:contextualSpacing/>
            </w:pPr>
            <w:r w:rsidRPr="001D0DF5">
              <w:rPr>
                <w:sz w:val="22"/>
              </w:rPr>
              <w:t>Dangtelio nenumauti.</w:t>
            </w:r>
          </w:p>
          <w:p w:rsidR="00D87C02" w:rsidRPr="001D0DF5" w:rsidRDefault="00D87C02" w:rsidP="00D87C02">
            <w:pPr>
              <w:pStyle w:val="Sraopastraipa"/>
              <w:numPr>
                <w:ilvl w:val="0"/>
                <w:numId w:val="3"/>
              </w:numPr>
              <w:tabs>
                <w:tab w:val="left" w:pos="241"/>
              </w:tabs>
              <w:autoSpaceDE w:val="0"/>
              <w:autoSpaceDN w:val="0"/>
              <w:adjustRightInd w:val="0"/>
              <w:contextualSpacing/>
            </w:pPr>
            <w:r w:rsidRPr="001D0DF5">
              <w:rPr>
                <w:sz w:val="22"/>
              </w:rPr>
              <w:t xml:space="preserve">Sukti skaidrų pagrindą etiketėje esančių rodyklių kryptimi tol, kol </w:t>
            </w:r>
            <w:proofErr w:type="spellStart"/>
            <w:r w:rsidRPr="001D0DF5">
              <w:rPr>
                <w:sz w:val="22"/>
              </w:rPr>
              <w:t>trakštels</w:t>
            </w:r>
            <w:proofErr w:type="spellEnd"/>
            <w:r w:rsidRPr="001D0DF5">
              <w:rPr>
                <w:sz w:val="22"/>
              </w:rPr>
              <w:t xml:space="preserve"> (pusė apsisukimo).</w:t>
            </w:r>
          </w:p>
          <w:p w:rsidR="00D87C02" w:rsidRPr="001D0DF5" w:rsidRDefault="00D87C02" w:rsidP="001E3EB2">
            <w:pPr>
              <w:pStyle w:val="Sraopastraipa"/>
              <w:tabs>
                <w:tab w:val="left" w:pos="241"/>
              </w:tabs>
              <w:autoSpaceDE w:val="0"/>
              <w:autoSpaceDN w:val="0"/>
              <w:adjustRightInd w:val="0"/>
              <w:ind w:left="361"/>
            </w:pPr>
          </w:p>
        </w:tc>
        <w:tc>
          <w:tcPr>
            <w:tcW w:w="5038" w:type="dxa"/>
            <w:vAlign w:val="center"/>
          </w:tcPr>
          <w:p w:rsidR="00D87C02" w:rsidRPr="001D0DF5" w:rsidRDefault="00D87C02" w:rsidP="001E3EB2">
            <w:pPr>
              <w:tabs>
                <w:tab w:val="left" w:pos="241"/>
              </w:tabs>
              <w:autoSpaceDE w:val="0"/>
              <w:autoSpaceDN w:val="0"/>
              <w:adjustRightInd w:val="0"/>
              <w:ind w:left="241" w:hanging="240"/>
              <w:jc w:val="center"/>
              <w:rPr>
                <w:rFonts w:ascii="Arial" w:hAnsi="Arial"/>
                <w:b/>
                <w:sz w:val="28"/>
              </w:rPr>
            </w:pPr>
          </w:p>
          <w:p w:rsidR="00D87C02" w:rsidRPr="001D0DF5" w:rsidRDefault="00D87C02" w:rsidP="001E3EB2">
            <w:pPr>
              <w:tabs>
                <w:tab w:val="left" w:pos="241"/>
              </w:tabs>
              <w:autoSpaceDE w:val="0"/>
              <w:autoSpaceDN w:val="0"/>
              <w:adjustRightInd w:val="0"/>
              <w:jc w:val="center"/>
              <w:rPr>
                <w:rFonts w:ascii="Arial" w:hAnsi="Arial"/>
                <w:b/>
                <w:sz w:val="28"/>
              </w:rPr>
            </w:pPr>
            <w:r>
              <w:rPr>
                <w:rFonts w:ascii="Arial" w:hAnsi="Arial"/>
                <w:b/>
                <w:noProof/>
                <w:sz w:val="28"/>
                <w:lang w:eastAsia="lt-LT"/>
              </w:rPr>
              <w:drawing>
                <wp:inline distT="0" distB="0" distL="0" distR="0" wp14:anchorId="6148BBE5" wp14:editId="3E5D38E7">
                  <wp:extent cx="2962910" cy="1542415"/>
                  <wp:effectExtent l="0" t="0" r="889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2910" cy="1542415"/>
                          </a:xfrm>
                          <a:prstGeom prst="rect">
                            <a:avLst/>
                          </a:prstGeom>
                          <a:noFill/>
                        </pic:spPr>
                      </pic:pic>
                    </a:graphicData>
                  </a:graphic>
                </wp:inline>
              </w:drawing>
            </w:r>
          </w:p>
        </w:tc>
      </w:tr>
      <w:tr w:rsidR="00D87C02" w:rsidRPr="00C47AC3" w:rsidTr="001E3EB2">
        <w:tc>
          <w:tcPr>
            <w:tcW w:w="4248" w:type="dxa"/>
          </w:tcPr>
          <w:p w:rsidR="00D87C02" w:rsidRPr="001D0DF5" w:rsidRDefault="00D87C02" w:rsidP="001E3EB2">
            <w:pPr>
              <w:pStyle w:val="Sraopastraipa"/>
              <w:tabs>
                <w:tab w:val="left" w:pos="251"/>
              </w:tabs>
              <w:autoSpaceDE w:val="0"/>
              <w:autoSpaceDN w:val="0"/>
              <w:adjustRightInd w:val="0"/>
              <w:ind w:left="360"/>
              <w:rPr>
                <w:b/>
              </w:rPr>
            </w:pPr>
            <w:r w:rsidRPr="001D0DF5">
              <w:rPr>
                <w:b/>
                <w:sz w:val="22"/>
              </w:rPr>
              <w:t>5. Atidarymas</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Dangtelį mauti tol, kol </w:t>
            </w:r>
            <w:proofErr w:type="spellStart"/>
            <w:r w:rsidRPr="001D0DF5">
              <w:rPr>
                <w:sz w:val="22"/>
              </w:rPr>
              <w:t>trakštels</w:t>
            </w:r>
            <w:proofErr w:type="spellEnd"/>
            <w:r w:rsidRPr="001D0DF5">
              <w:rPr>
                <w:sz w:val="22"/>
              </w:rPr>
              <w:t xml:space="preserve"> – tuomet jis bus visiškai numautas.</w:t>
            </w:r>
          </w:p>
          <w:p w:rsidR="00D87C02" w:rsidRPr="001D0DF5" w:rsidRDefault="00D87C02" w:rsidP="001E3EB2">
            <w:pPr>
              <w:tabs>
                <w:tab w:val="left" w:pos="252"/>
              </w:tabs>
              <w:autoSpaceDE w:val="0"/>
              <w:autoSpaceDN w:val="0"/>
              <w:adjustRightInd w:val="0"/>
              <w:spacing w:after="200"/>
            </w:pPr>
          </w:p>
        </w:tc>
        <w:tc>
          <w:tcPr>
            <w:tcW w:w="5038" w:type="dxa"/>
            <w:vAlign w:val="center"/>
          </w:tcPr>
          <w:p w:rsidR="00D87C02" w:rsidRPr="001D0DF5" w:rsidRDefault="00D87C02" w:rsidP="001E3EB2">
            <w:pPr>
              <w:tabs>
                <w:tab w:val="left" w:pos="241"/>
              </w:tabs>
              <w:autoSpaceDE w:val="0"/>
              <w:autoSpaceDN w:val="0"/>
              <w:adjustRightInd w:val="0"/>
              <w:ind w:left="241" w:hanging="240"/>
              <w:jc w:val="center"/>
              <w:rPr>
                <w:rFonts w:ascii="Arial" w:hAnsi="Arial"/>
                <w:b/>
                <w:sz w:val="28"/>
              </w:rPr>
            </w:pPr>
            <w:r w:rsidRPr="000C077C">
              <w:rPr>
                <w:rFonts w:ascii="Arial" w:hAnsi="Arial"/>
                <w:b/>
                <w:noProof/>
                <w:sz w:val="28"/>
                <w:lang w:eastAsia="lt-LT"/>
              </w:rPr>
              <w:drawing>
                <wp:inline distT="0" distB="0" distL="0" distR="0" wp14:anchorId="195CC14C" wp14:editId="1670501C">
                  <wp:extent cx="2962275" cy="15335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1533525"/>
                          </a:xfrm>
                          <a:prstGeom prst="rect">
                            <a:avLst/>
                          </a:prstGeom>
                          <a:noFill/>
                          <a:ln>
                            <a:noFill/>
                          </a:ln>
                        </pic:spPr>
                      </pic:pic>
                    </a:graphicData>
                  </a:graphic>
                </wp:inline>
              </w:drawing>
            </w:r>
          </w:p>
        </w:tc>
      </w:tr>
      <w:tr w:rsidR="00D87C02" w:rsidRPr="00C47AC3" w:rsidTr="001E3EB2">
        <w:tc>
          <w:tcPr>
            <w:tcW w:w="4248" w:type="dxa"/>
          </w:tcPr>
          <w:p w:rsidR="00D87C02" w:rsidRPr="001D0DF5" w:rsidRDefault="00D87C02" w:rsidP="001E3EB2">
            <w:pPr>
              <w:pStyle w:val="Sraopastraipa"/>
              <w:tabs>
                <w:tab w:val="left" w:pos="251"/>
              </w:tabs>
              <w:autoSpaceDE w:val="0"/>
              <w:autoSpaceDN w:val="0"/>
              <w:adjustRightInd w:val="0"/>
              <w:ind w:left="360"/>
              <w:rPr>
                <w:b/>
              </w:rPr>
            </w:pPr>
            <w:r w:rsidRPr="001D0DF5">
              <w:rPr>
                <w:b/>
                <w:sz w:val="22"/>
              </w:rPr>
              <w:t xml:space="preserve">6. Paspaudimas </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Nukreipti </w:t>
            </w:r>
            <w:proofErr w:type="spellStart"/>
            <w:r w:rsidRPr="001D0DF5">
              <w:rPr>
                <w:sz w:val="22"/>
              </w:rPr>
              <w:t>inhaliatorių</w:t>
            </w:r>
            <w:proofErr w:type="spellEnd"/>
            <w:r w:rsidRPr="001D0DF5">
              <w:rPr>
                <w:sz w:val="22"/>
              </w:rPr>
              <w:t xml:space="preserve"> į grindis.</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Paspausti dozės išpurškimo mygtuką.</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Užmauti dangtelį.</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Kartoti 4 - 6 punktuose nurodytus veiksmus, kol atsiras debesėlis.</w:t>
            </w:r>
          </w:p>
          <w:p w:rsidR="00D87C02" w:rsidRPr="001D0DF5" w:rsidRDefault="00D87C02" w:rsidP="00D87C02">
            <w:pPr>
              <w:pStyle w:val="Sraopastraipa"/>
              <w:numPr>
                <w:ilvl w:val="0"/>
                <w:numId w:val="4"/>
              </w:numPr>
              <w:tabs>
                <w:tab w:val="left" w:pos="241"/>
              </w:tabs>
              <w:autoSpaceDE w:val="0"/>
              <w:autoSpaceDN w:val="0"/>
              <w:adjustRightInd w:val="0"/>
              <w:contextualSpacing/>
              <w:rPr>
                <w:b/>
              </w:rPr>
            </w:pPr>
            <w:r w:rsidRPr="001D0DF5">
              <w:rPr>
                <w:b/>
                <w:sz w:val="22"/>
              </w:rPr>
              <w:t>Po to, kai atsiras debesėlis</w:t>
            </w:r>
            <w:r w:rsidRPr="001D0DF5">
              <w:rPr>
                <w:sz w:val="22"/>
              </w:rPr>
              <w:t>, dar tris kartus pakartoti 4 - 6 punktuose nurodytus veiksmus.</w:t>
            </w:r>
          </w:p>
          <w:p w:rsidR="00D87C02" w:rsidRPr="001D0DF5" w:rsidRDefault="00D87C02" w:rsidP="001E3EB2">
            <w:pPr>
              <w:pStyle w:val="Sraopastraipa"/>
              <w:tabs>
                <w:tab w:val="left" w:pos="241"/>
              </w:tabs>
              <w:autoSpaceDE w:val="0"/>
              <w:autoSpaceDN w:val="0"/>
              <w:adjustRightInd w:val="0"/>
              <w:ind w:left="284"/>
              <w:rPr>
                <w:rFonts w:ascii="Arial" w:hAnsi="Arial"/>
                <w:b/>
                <w:sz w:val="28"/>
              </w:rPr>
            </w:pPr>
            <w:r w:rsidRPr="001D0DF5">
              <w:rPr>
                <w:sz w:val="22"/>
              </w:rPr>
              <w:t xml:space="preserve">Jūsų </w:t>
            </w:r>
            <w:proofErr w:type="spellStart"/>
            <w:r w:rsidRPr="001D0DF5">
              <w:rPr>
                <w:sz w:val="22"/>
              </w:rPr>
              <w:t>inhaliatorius</w:t>
            </w:r>
            <w:proofErr w:type="spellEnd"/>
            <w:r w:rsidRPr="001D0DF5">
              <w:rPr>
                <w:sz w:val="22"/>
              </w:rPr>
              <w:t xml:space="preserve"> jau yra paruoštas naudoti. Paruošus Jūsų </w:t>
            </w:r>
            <w:proofErr w:type="spellStart"/>
            <w:r w:rsidRPr="001D0DF5">
              <w:rPr>
                <w:sz w:val="22"/>
              </w:rPr>
              <w:t>inhaliatorių</w:t>
            </w:r>
            <w:proofErr w:type="spellEnd"/>
            <w:r w:rsidRPr="001D0DF5">
              <w:rPr>
                <w:sz w:val="22"/>
              </w:rPr>
              <w:t xml:space="preserve">, jame yra </w:t>
            </w:r>
            <w:r w:rsidRPr="00C47AC3">
              <w:rPr>
                <w:sz w:val="22"/>
                <w:szCs w:val="22"/>
              </w:rPr>
              <w:t>60 išpurškimų (30 dozių).</w:t>
            </w:r>
          </w:p>
        </w:tc>
        <w:tc>
          <w:tcPr>
            <w:tcW w:w="5038" w:type="dxa"/>
            <w:vAlign w:val="center"/>
          </w:tcPr>
          <w:p w:rsidR="00D87C02" w:rsidRPr="001D0DF5" w:rsidRDefault="00D87C02" w:rsidP="001E3EB2">
            <w:pPr>
              <w:tabs>
                <w:tab w:val="left" w:pos="241"/>
              </w:tabs>
              <w:autoSpaceDE w:val="0"/>
              <w:autoSpaceDN w:val="0"/>
              <w:adjustRightInd w:val="0"/>
              <w:ind w:left="241" w:hanging="240"/>
              <w:jc w:val="center"/>
              <w:rPr>
                <w:rFonts w:ascii="Arial" w:hAnsi="Arial"/>
                <w:b/>
                <w:sz w:val="28"/>
              </w:rPr>
            </w:pPr>
            <w:r w:rsidRPr="000C077C">
              <w:rPr>
                <w:rFonts w:ascii="Arial" w:hAnsi="Arial"/>
                <w:b/>
                <w:noProof/>
                <w:sz w:val="28"/>
                <w:lang w:eastAsia="lt-LT"/>
              </w:rPr>
              <w:drawing>
                <wp:inline distT="0" distB="0" distL="0" distR="0" wp14:anchorId="6DBE114B" wp14:editId="2FAA6342">
                  <wp:extent cx="2505075" cy="256145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1300" cy="2567824"/>
                          </a:xfrm>
                          <a:prstGeom prst="rect">
                            <a:avLst/>
                          </a:prstGeom>
                          <a:noFill/>
                          <a:ln>
                            <a:noFill/>
                          </a:ln>
                        </pic:spPr>
                      </pic:pic>
                    </a:graphicData>
                  </a:graphic>
                </wp:inline>
              </w:drawing>
            </w:r>
          </w:p>
        </w:tc>
      </w:tr>
    </w:tbl>
    <w:p w:rsidR="00D87C02" w:rsidRPr="001D0DF5" w:rsidRDefault="00D87C02" w:rsidP="00D87C02">
      <w:pPr>
        <w:rPr>
          <w:b/>
          <w:sz w:val="22"/>
        </w:rPr>
      </w:pPr>
    </w:p>
    <w:p w:rsidR="00D87C02" w:rsidRPr="001D0DF5" w:rsidRDefault="00D87C02" w:rsidP="00D87C02">
      <w:pPr>
        <w:keepNext/>
        <w:rPr>
          <w:b/>
          <w:sz w:val="22"/>
        </w:rPr>
      </w:pPr>
      <w:r w:rsidRPr="001D0DF5">
        <w:rPr>
          <w:b/>
          <w:sz w:val="22"/>
        </w:rPr>
        <w:t xml:space="preserve">Kasdienis naudojimas </w:t>
      </w:r>
    </w:p>
    <w:p w:rsidR="00D87C02" w:rsidRPr="001D0DF5" w:rsidRDefault="00D87C02" w:rsidP="00D87C02">
      <w:pPr>
        <w:keepNext/>
        <w:tabs>
          <w:tab w:val="left" w:pos="241"/>
        </w:tabs>
        <w:autoSpaceDE w:val="0"/>
        <w:autoSpaceDN w:val="0"/>
        <w:adjustRightInd w:val="0"/>
        <w:ind w:left="241" w:hanging="240"/>
        <w:rPr>
          <w:rFonts w:ascii="Arial" w:hAnsi="Arial"/>
          <w:b/>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D87C02" w:rsidRPr="00C47AC3" w:rsidTr="001E3EB2">
        <w:trPr>
          <w:trHeight w:val="3997"/>
        </w:trPr>
        <w:tc>
          <w:tcPr>
            <w:tcW w:w="4645" w:type="dxa"/>
          </w:tcPr>
          <w:p w:rsidR="00D87C02" w:rsidRPr="001D0DF5" w:rsidRDefault="00D87C02" w:rsidP="001E3EB2">
            <w:pPr>
              <w:pStyle w:val="Sraopastraipa"/>
              <w:keepNext/>
              <w:tabs>
                <w:tab w:val="left" w:pos="241"/>
              </w:tabs>
              <w:autoSpaceDE w:val="0"/>
              <w:autoSpaceDN w:val="0"/>
              <w:adjustRightInd w:val="0"/>
              <w:ind w:left="361"/>
              <w:rPr>
                <w:b/>
              </w:rPr>
            </w:pPr>
            <w:r w:rsidRPr="001D0DF5">
              <w:rPr>
                <w:b/>
                <w:sz w:val="22"/>
              </w:rPr>
              <w:t>PASUKIMAS</w:t>
            </w:r>
          </w:p>
          <w:p w:rsidR="00D87C02" w:rsidRPr="00C47AC3" w:rsidRDefault="00D87C02" w:rsidP="00D87C02">
            <w:pPr>
              <w:pStyle w:val="PIText"/>
              <w:keepNext/>
              <w:numPr>
                <w:ilvl w:val="0"/>
                <w:numId w:val="7"/>
              </w:numPr>
              <w:rPr>
                <w:szCs w:val="22"/>
                <w:lang w:val="lt-LT"/>
              </w:rPr>
            </w:pPr>
            <w:r w:rsidRPr="00C47AC3">
              <w:rPr>
                <w:sz w:val="22"/>
                <w:szCs w:val="22"/>
                <w:lang w:val="lt-LT"/>
              </w:rPr>
              <w:t>Dangtelio nenumauti.</w:t>
            </w:r>
          </w:p>
          <w:p w:rsidR="00D87C02" w:rsidRPr="001D0DF5" w:rsidRDefault="00D87C02" w:rsidP="00D87C02">
            <w:pPr>
              <w:pStyle w:val="PIText"/>
              <w:keepNext/>
              <w:numPr>
                <w:ilvl w:val="0"/>
                <w:numId w:val="7"/>
              </w:numPr>
              <w:rPr>
                <w:rFonts w:ascii="Arial" w:hAnsi="Arial"/>
                <w:b/>
                <w:sz w:val="28"/>
                <w:lang w:val="lt-LT"/>
              </w:rPr>
            </w:pPr>
            <w:r w:rsidRPr="00C47AC3">
              <w:rPr>
                <w:b/>
                <w:sz w:val="22"/>
                <w:szCs w:val="22"/>
                <w:lang w:val="lt-LT"/>
              </w:rPr>
              <w:t>SUKTI</w:t>
            </w:r>
            <w:r w:rsidRPr="00C47AC3">
              <w:rPr>
                <w:sz w:val="22"/>
                <w:szCs w:val="22"/>
                <w:lang w:val="lt-LT"/>
              </w:rPr>
              <w:t xml:space="preserve"> skaidrų pagrindą etiketėje esančių rodyklių kryptimi tol, kol trakštelės (pusė apsukimo).</w:t>
            </w:r>
          </w:p>
        </w:tc>
        <w:tc>
          <w:tcPr>
            <w:tcW w:w="4646" w:type="dxa"/>
            <w:vAlign w:val="center"/>
          </w:tcPr>
          <w:p w:rsidR="00D87C02" w:rsidRPr="001D0DF5" w:rsidRDefault="00D87C02" w:rsidP="001E3EB2">
            <w:pPr>
              <w:keepNext/>
              <w:tabs>
                <w:tab w:val="left" w:pos="241"/>
              </w:tabs>
              <w:autoSpaceDE w:val="0"/>
              <w:autoSpaceDN w:val="0"/>
              <w:adjustRightInd w:val="0"/>
              <w:jc w:val="center"/>
              <w:rPr>
                <w:rFonts w:ascii="Arial" w:hAnsi="Arial"/>
                <w:b/>
                <w:sz w:val="28"/>
              </w:rPr>
            </w:pPr>
            <w:r w:rsidRPr="00BA3F81">
              <w:rPr>
                <w:noProof/>
                <w:lang w:eastAsia="lt-LT"/>
              </w:rPr>
              <w:drawing>
                <wp:inline distT="0" distB="0" distL="0" distR="0" wp14:anchorId="36AE9BF1" wp14:editId="63A13288">
                  <wp:extent cx="2814955" cy="1876425"/>
                  <wp:effectExtent l="0" t="0" r="444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4955" cy="1876425"/>
                          </a:xfrm>
                          <a:prstGeom prst="rect">
                            <a:avLst/>
                          </a:prstGeom>
                          <a:noFill/>
                          <a:ln>
                            <a:noFill/>
                          </a:ln>
                        </pic:spPr>
                      </pic:pic>
                    </a:graphicData>
                  </a:graphic>
                </wp:inline>
              </w:drawing>
            </w:r>
          </w:p>
        </w:tc>
      </w:tr>
      <w:tr w:rsidR="00D87C02" w:rsidRPr="00C47AC3" w:rsidTr="001E3EB2">
        <w:trPr>
          <w:trHeight w:val="2967"/>
        </w:trPr>
        <w:tc>
          <w:tcPr>
            <w:tcW w:w="4645" w:type="dxa"/>
          </w:tcPr>
          <w:p w:rsidR="00D87C02" w:rsidRPr="001D0DF5" w:rsidRDefault="00D87C02" w:rsidP="001E3EB2">
            <w:pPr>
              <w:pStyle w:val="Sraopastraipa"/>
              <w:tabs>
                <w:tab w:val="left" w:pos="241"/>
              </w:tabs>
              <w:autoSpaceDE w:val="0"/>
              <w:autoSpaceDN w:val="0"/>
              <w:adjustRightInd w:val="0"/>
              <w:ind w:left="361"/>
              <w:rPr>
                <w:b/>
              </w:rPr>
            </w:pPr>
            <w:r w:rsidRPr="001D0DF5">
              <w:rPr>
                <w:b/>
                <w:sz w:val="22"/>
              </w:rPr>
              <w:t>ATIDARYMAS</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Dangtelį </w:t>
            </w:r>
            <w:r w:rsidRPr="001D0DF5">
              <w:rPr>
                <w:b/>
                <w:sz w:val="22"/>
              </w:rPr>
              <w:t>MAUTI</w:t>
            </w:r>
            <w:r w:rsidRPr="001D0DF5">
              <w:rPr>
                <w:sz w:val="22"/>
              </w:rPr>
              <w:t xml:space="preserve"> tol, kol </w:t>
            </w:r>
            <w:proofErr w:type="spellStart"/>
            <w:r w:rsidRPr="001D0DF5">
              <w:rPr>
                <w:sz w:val="22"/>
              </w:rPr>
              <w:t>trakštels</w:t>
            </w:r>
            <w:proofErr w:type="spellEnd"/>
            <w:r w:rsidRPr="001D0DF5">
              <w:rPr>
                <w:sz w:val="22"/>
              </w:rPr>
              <w:t xml:space="preserve"> – tuomet jis bus visiškai numautas.</w:t>
            </w:r>
          </w:p>
          <w:p w:rsidR="00D87C02" w:rsidRPr="001D0DF5" w:rsidRDefault="00D87C02" w:rsidP="001E3EB2">
            <w:pPr>
              <w:pStyle w:val="Sraopastraipa"/>
              <w:tabs>
                <w:tab w:val="left" w:pos="241"/>
              </w:tabs>
              <w:autoSpaceDE w:val="0"/>
              <w:autoSpaceDN w:val="0"/>
              <w:adjustRightInd w:val="0"/>
              <w:ind w:left="361"/>
              <w:rPr>
                <w:rFonts w:ascii="Arial" w:hAnsi="Arial"/>
                <w:b/>
                <w:sz w:val="28"/>
              </w:rPr>
            </w:pPr>
          </w:p>
        </w:tc>
        <w:tc>
          <w:tcPr>
            <w:tcW w:w="4646" w:type="dxa"/>
            <w:vAlign w:val="center"/>
          </w:tcPr>
          <w:p w:rsidR="00D87C02" w:rsidRPr="001D0DF5" w:rsidRDefault="00D87C02" w:rsidP="001E3EB2">
            <w:pPr>
              <w:tabs>
                <w:tab w:val="left" w:pos="241"/>
              </w:tabs>
              <w:autoSpaceDE w:val="0"/>
              <w:autoSpaceDN w:val="0"/>
              <w:adjustRightInd w:val="0"/>
              <w:jc w:val="center"/>
              <w:rPr>
                <w:rFonts w:ascii="Arial" w:hAnsi="Arial"/>
                <w:b/>
                <w:sz w:val="28"/>
              </w:rPr>
            </w:pPr>
            <w:r w:rsidRPr="00BA3F81">
              <w:rPr>
                <w:rFonts w:ascii="Arial" w:hAnsi="Arial"/>
                <w:b/>
                <w:noProof/>
                <w:sz w:val="28"/>
                <w:lang w:eastAsia="lt-LT"/>
              </w:rPr>
              <w:drawing>
                <wp:inline distT="0" distB="0" distL="0" distR="0" wp14:anchorId="3A1C7E46" wp14:editId="7225085C">
                  <wp:extent cx="3114675" cy="160972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675" cy="1609725"/>
                          </a:xfrm>
                          <a:prstGeom prst="rect">
                            <a:avLst/>
                          </a:prstGeom>
                          <a:noFill/>
                          <a:ln>
                            <a:noFill/>
                          </a:ln>
                        </pic:spPr>
                      </pic:pic>
                    </a:graphicData>
                  </a:graphic>
                </wp:inline>
              </w:drawing>
            </w:r>
          </w:p>
        </w:tc>
      </w:tr>
      <w:tr w:rsidR="00D87C02" w:rsidRPr="00C47AC3" w:rsidTr="001E3EB2">
        <w:trPr>
          <w:trHeight w:val="3997"/>
        </w:trPr>
        <w:tc>
          <w:tcPr>
            <w:tcW w:w="4645" w:type="dxa"/>
          </w:tcPr>
          <w:p w:rsidR="00D87C02" w:rsidRPr="001D0DF5" w:rsidRDefault="00D87C02" w:rsidP="001E3EB2">
            <w:pPr>
              <w:pStyle w:val="Sraopastraipa"/>
              <w:tabs>
                <w:tab w:val="left" w:pos="241"/>
              </w:tabs>
              <w:autoSpaceDE w:val="0"/>
              <w:autoSpaceDN w:val="0"/>
              <w:adjustRightInd w:val="0"/>
              <w:ind w:left="361"/>
              <w:rPr>
                <w:b/>
              </w:rPr>
            </w:pPr>
            <w:r w:rsidRPr="001D0DF5">
              <w:rPr>
                <w:b/>
                <w:sz w:val="22"/>
              </w:rPr>
              <w:t>PASPAUDIMAS</w:t>
            </w:r>
          </w:p>
          <w:p w:rsidR="00D87C02" w:rsidRPr="001D0DF5" w:rsidRDefault="00D87C02" w:rsidP="001E3EB2">
            <w:pPr>
              <w:tabs>
                <w:tab w:val="left" w:pos="241"/>
              </w:tabs>
              <w:autoSpaceDE w:val="0"/>
              <w:autoSpaceDN w:val="0"/>
              <w:adjustRightInd w:val="0"/>
              <w:ind w:left="241" w:hanging="240"/>
              <w:rPr>
                <w:b/>
              </w:rPr>
            </w:pP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Lėtai visiškai iškvėpti.</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Lūpomis suspausti kandiklį, neuždengiant orlaidės. Nukreipti </w:t>
            </w:r>
            <w:proofErr w:type="spellStart"/>
            <w:r w:rsidRPr="001D0DF5">
              <w:rPr>
                <w:sz w:val="22"/>
              </w:rPr>
              <w:t>inhaliatorių</w:t>
            </w:r>
            <w:proofErr w:type="spellEnd"/>
            <w:r w:rsidRPr="001D0DF5">
              <w:rPr>
                <w:sz w:val="22"/>
              </w:rPr>
              <w:t xml:space="preserve"> į ryklę.</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Pradedant lėtai, giliai įkvėpti per burną, </w:t>
            </w:r>
            <w:r w:rsidRPr="001D0DF5">
              <w:rPr>
                <w:b/>
                <w:sz w:val="22"/>
              </w:rPr>
              <w:t>PASPAUSTI</w:t>
            </w:r>
            <w:r w:rsidRPr="001D0DF5">
              <w:rPr>
                <w:sz w:val="22"/>
              </w:rPr>
              <w:t xml:space="preserve"> dozės išpurškimo mygtuką ir lėtą įkvėpimą tęsti toliau tiek, kiek patogu.</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Sulaikyti kvėpavimą 10 sek. arba tiek, kiek patogu.</w:t>
            </w:r>
          </w:p>
          <w:p w:rsidR="00D87C02" w:rsidRPr="001D0DF5" w:rsidRDefault="00D87C02" w:rsidP="00D87C02">
            <w:pPr>
              <w:pStyle w:val="Sraopastraipa"/>
              <w:numPr>
                <w:ilvl w:val="0"/>
                <w:numId w:val="4"/>
              </w:numPr>
              <w:tabs>
                <w:tab w:val="left" w:pos="241"/>
              </w:tabs>
              <w:autoSpaceDE w:val="0"/>
              <w:autoSpaceDN w:val="0"/>
              <w:adjustRightInd w:val="0"/>
              <w:contextualSpacing/>
            </w:pPr>
            <w:r w:rsidRPr="001D0DF5">
              <w:rPr>
                <w:sz w:val="22"/>
              </w:rPr>
              <w:t xml:space="preserve">Siekiant įkvėpti du </w:t>
            </w:r>
            <w:proofErr w:type="spellStart"/>
            <w:r w:rsidRPr="001D0DF5">
              <w:rPr>
                <w:sz w:val="22"/>
              </w:rPr>
              <w:t>išpurškimus</w:t>
            </w:r>
            <w:proofErr w:type="spellEnd"/>
            <w:r w:rsidRPr="001D0DF5">
              <w:rPr>
                <w:sz w:val="22"/>
              </w:rPr>
              <w:t xml:space="preserve"> (visą dozę), reikia pakartoti </w:t>
            </w:r>
            <w:r w:rsidRPr="001D0DF5">
              <w:rPr>
                <w:b/>
                <w:sz w:val="22"/>
              </w:rPr>
              <w:t xml:space="preserve">PASUKIMO, ATIDARYMO </w:t>
            </w:r>
            <w:r w:rsidRPr="001D0DF5">
              <w:rPr>
                <w:sz w:val="22"/>
              </w:rPr>
              <w:t>ir</w:t>
            </w:r>
            <w:r w:rsidRPr="001D0DF5">
              <w:rPr>
                <w:b/>
                <w:sz w:val="22"/>
              </w:rPr>
              <w:t xml:space="preserve"> PASPAUDIMO</w:t>
            </w:r>
            <w:r w:rsidRPr="001D0DF5">
              <w:rPr>
                <w:sz w:val="22"/>
              </w:rPr>
              <w:t xml:space="preserve"> veiksmus.</w:t>
            </w:r>
          </w:p>
          <w:p w:rsidR="00D87C02" w:rsidRPr="001D0DF5" w:rsidRDefault="00D87C02" w:rsidP="00D87C02">
            <w:pPr>
              <w:pStyle w:val="Sraopastraipa"/>
              <w:numPr>
                <w:ilvl w:val="0"/>
                <w:numId w:val="4"/>
              </w:numPr>
              <w:tabs>
                <w:tab w:val="left" w:pos="241"/>
              </w:tabs>
              <w:autoSpaceDE w:val="0"/>
              <w:autoSpaceDN w:val="0"/>
              <w:adjustRightInd w:val="0"/>
              <w:spacing w:line="276" w:lineRule="auto"/>
              <w:contextualSpacing/>
            </w:pPr>
            <w:r w:rsidRPr="001D0DF5">
              <w:rPr>
                <w:sz w:val="22"/>
              </w:rPr>
              <w:t xml:space="preserve">Užmauti dangtelį. Užmautas dangtelis turi likti tol, kol vėl prireiks </w:t>
            </w:r>
            <w:proofErr w:type="spellStart"/>
            <w:r w:rsidRPr="001D0DF5">
              <w:rPr>
                <w:sz w:val="22"/>
              </w:rPr>
              <w:t>inhaliatorių</w:t>
            </w:r>
            <w:proofErr w:type="spellEnd"/>
            <w:r w:rsidRPr="001D0DF5">
              <w:rPr>
                <w:sz w:val="22"/>
              </w:rPr>
              <w:t xml:space="preserve"> panaudoti.</w:t>
            </w:r>
          </w:p>
          <w:p w:rsidR="00D87C02" w:rsidRPr="001D0DF5" w:rsidRDefault="00D87C02" w:rsidP="001E3EB2">
            <w:pPr>
              <w:pStyle w:val="Sraopastraipa"/>
              <w:tabs>
                <w:tab w:val="left" w:pos="241"/>
              </w:tabs>
              <w:autoSpaceDE w:val="0"/>
              <w:autoSpaceDN w:val="0"/>
              <w:adjustRightInd w:val="0"/>
              <w:ind w:left="361"/>
              <w:rPr>
                <w:rFonts w:ascii="Arial" w:hAnsi="Arial"/>
                <w:b/>
                <w:sz w:val="28"/>
              </w:rPr>
            </w:pPr>
          </w:p>
        </w:tc>
        <w:tc>
          <w:tcPr>
            <w:tcW w:w="4646" w:type="dxa"/>
            <w:vAlign w:val="center"/>
          </w:tcPr>
          <w:p w:rsidR="00D87C02" w:rsidRPr="001D0DF5" w:rsidRDefault="00D87C02" w:rsidP="001E3EB2">
            <w:pPr>
              <w:tabs>
                <w:tab w:val="left" w:pos="241"/>
              </w:tabs>
              <w:autoSpaceDE w:val="0"/>
              <w:autoSpaceDN w:val="0"/>
              <w:adjustRightInd w:val="0"/>
              <w:jc w:val="center"/>
              <w:rPr>
                <w:rFonts w:ascii="Arial" w:hAnsi="Arial"/>
                <w:b/>
                <w:sz w:val="28"/>
              </w:rPr>
            </w:pPr>
            <w:r>
              <w:rPr>
                <w:rFonts w:ascii="Arial" w:hAnsi="Arial"/>
                <w:b/>
                <w:noProof/>
                <w:sz w:val="28"/>
                <w:lang w:eastAsia="lt-LT"/>
              </w:rPr>
              <w:drawing>
                <wp:inline distT="0" distB="0" distL="0" distR="0" wp14:anchorId="11BEB5D3" wp14:editId="5C5211A1">
                  <wp:extent cx="2574356" cy="31337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8695" cy="3139007"/>
                          </a:xfrm>
                          <a:prstGeom prst="rect">
                            <a:avLst/>
                          </a:prstGeom>
                          <a:noFill/>
                        </pic:spPr>
                      </pic:pic>
                    </a:graphicData>
                  </a:graphic>
                </wp:inline>
              </w:drawing>
            </w:r>
          </w:p>
        </w:tc>
      </w:tr>
    </w:tbl>
    <w:p w:rsidR="00D87C02" w:rsidRPr="00C47AC3" w:rsidRDefault="00D87C02" w:rsidP="00D87C02">
      <w:pPr>
        <w:numPr>
          <w:ilvl w:val="12"/>
          <w:numId w:val="0"/>
        </w:numPr>
        <w:ind w:right="-2"/>
        <w:rPr>
          <w:b/>
          <w:sz w:val="22"/>
          <w:szCs w:val="22"/>
          <w:u w:val="single"/>
        </w:rPr>
      </w:pPr>
    </w:p>
    <w:p w:rsidR="00D87C02" w:rsidRDefault="00D87C02" w:rsidP="00D87C02">
      <w:pPr>
        <w:tabs>
          <w:tab w:val="left" w:pos="567"/>
        </w:tabs>
        <w:rPr>
          <w:b/>
          <w:sz w:val="22"/>
          <w:szCs w:val="22"/>
        </w:rPr>
      </w:pPr>
      <w:r>
        <w:rPr>
          <w:b/>
          <w:sz w:val="22"/>
          <w:szCs w:val="22"/>
        </w:rPr>
        <w:t xml:space="preserve">Kada reikia pakeisti </w:t>
      </w:r>
      <w:proofErr w:type="spellStart"/>
      <w:r>
        <w:rPr>
          <w:b/>
          <w:sz w:val="22"/>
          <w:szCs w:val="22"/>
        </w:rPr>
        <w:t>Spiriva</w:t>
      </w:r>
      <w:proofErr w:type="spellEnd"/>
      <w:r>
        <w:rPr>
          <w:b/>
          <w:sz w:val="22"/>
          <w:szCs w:val="22"/>
        </w:rPr>
        <w:t xml:space="preserve"> </w:t>
      </w:r>
      <w:proofErr w:type="spellStart"/>
      <w:r>
        <w:rPr>
          <w:b/>
          <w:sz w:val="22"/>
          <w:szCs w:val="22"/>
        </w:rPr>
        <w:t>Respimat</w:t>
      </w:r>
      <w:proofErr w:type="spellEnd"/>
      <w:r>
        <w:rPr>
          <w:b/>
          <w:sz w:val="22"/>
          <w:szCs w:val="22"/>
        </w:rPr>
        <w:t xml:space="preserve"> užtaisą</w:t>
      </w:r>
    </w:p>
    <w:p w:rsidR="00D87C02" w:rsidRDefault="00D87C02" w:rsidP="00D87C02">
      <w:pPr>
        <w:tabs>
          <w:tab w:val="left" w:pos="567"/>
        </w:tabs>
        <w:rPr>
          <w:sz w:val="22"/>
          <w:szCs w:val="22"/>
        </w:rPr>
      </w:pPr>
    </w:p>
    <w:p w:rsidR="00D87C02" w:rsidRPr="00E57286" w:rsidRDefault="00D87C02" w:rsidP="00D87C02">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rsidR="00D87C02" w:rsidRPr="00E57286" w:rsidRDefault="00D87C02" w:rsidP="00D87C02">
      <w:pPr>
        <w:tabs>
          <w:tab w:val="left" w:pos="567"/>
        </w:tabs>
        <w:rPr>
          <w:sz w:val="22"/>
          <w:szCs w:val="22"/>
        </w:rPr>
      </w:pPr>
    </w:p>
    <w:p w:rsidR="00D87C02" w:rsidRDefault="00D87C02" w:rsidP="00D87C02">
      <w:pPr>
        <w:tabs>
          <w:tab w:val="left" w:pos="567"/>
        </w:tabs>
        <w:rPr>
          <w:sz w:val="22"/>
          <w:szCs w:val="22"/>
        </w:rPr>
      </w:pPr>
      <w:r w:rsidRPr="00F36F7F">
        <w:rPr>
          <w:b/>
          <w:sz w:val="22"/>
          <w:szCs w:val="22"/>
        </w:rPr>
        <w:t xml:space="preserve"> </w:t>
      </w:r>
      <w:r w:rsidRPr="00B46B2D">
        <w:rPr>
          <w:b/>
          <w:noProof/>
          <w:sz w:val="22"/>
          <w:szCs w:val="22"/>
          <w:lang w:eastAsia="lt-LT"/>
        </w:rPr>
        <w:drawing>
          <wp:inline distT="0" distB="0" distL="0" distR="0" wp14:anchorId="537B2D3F" wp14:editId="3783A8F9">
            <wp:extent cx="638175" cy="6000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r>
        <w:rPr>
          <w:b/>
          <w:sz w:val="22"/>
          <w:szCs w:val="22"/>
        </w:rPr>
        <w:tab/>
      </w:r>
      <w:r w:rsidRPr="00804CDE">
        <w:rPr>
          <w:sz w:val="22"/>
          <w:szCs w:val="22"/>
        </w:rPr>
        <w:t>liko</w:t>
      </w:r>
      <w:r>
        <w:rPr>
          <w:b/>
          <w:sz w:val="22"/>
          <w:szCs w:val="22"/>
        </w:rPr>
        <w:t xml:space="preserve"> </w:t>
      </w:r>
      <w:r w:rsidRPr="00E57286">
        <w:rPr>
          <w:sz w:val="22"/>
          <w:szCs w:val="22"/>
        </w:rPr>
        <w:t>60 išpurškimų</w:t>
      </w:r>
      <w:r>
        <w:rPr>
          <w:sz w:val="22"/>
          <w:szCs w:val="22"/>
        </w:rPr>
        <w:t>.</w:t>
      </w:r>
    </w:p>
    <w:p w:rsidR="00D87C02" w:rsidRPr="00E57286" w:rsidRDefault="00D87C02" w:rsidP="00D87C02">
      <w:pPr>
        <w:tabs>
          <w:tab w:val="left" w:pos="567"/>
        </w:tabs>
        <w:rPr>
          <w:sz w:val="22"/>
          <w:szCs w:val="22"/>
        </w:rPr>
      </w:pPr>
    </w:p>
    <w:p w:rsidR="00D87C02" w:rsidRDefault="00D87C02" w:rsidP="00D87C02">
      <w:pPr>
        <w:tabs>
          <w:tab w:val="left" w:pos="567"/>
        </w:tabs>
        <w:rPr>
          <w:sz w:val="22"/>
          <w:szCs w:val="22"/>
        </w:rPr>
      </w:pPr>
      <w:r w:rsidRPr="00B46B2D">
        <w:rPr>
          <w:noProof/>
          <w:sz w:val="22"/>
          <w:szCs w:val="22"/>
          <w:lang w:eastAsia="lt-LT"/>
        </w:rPr>
        <w:drawing>
          <wp:inline distT="0" distB="0" distL="0" distR="0" wp14:anchorId="50F61F30" wp14:editId="0D176043">
            <wp:extent cx="638175" cy="581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sidRPr="00F36F7F">
        <w:rPr>
          <w:sz w:val="22"/>
          <w:szCs w:val="22"/>
        </w:rPr>
        <w:t xml:space="preserve"> </w:t>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rsidR="00D87C02" w:rsidRPr="00E57286" w:rsidRDefault="00D87C02" w:rsidP="00D87C02">
      <w:pPr>
        <w:tabs>
          <w:tab w:val="left" w:pos="567"/>
        </w:tabs>
        <w:rPr>
          <w:sz w:val="22"/>
          <w:szCs w:val="22"/>
        </w:rPr>
      </w:pPr>
    </w:p>
    <w:p w:rsidR="00D87C02" w:rsidRPr="0072498E" w:rsidRDefault="00D87C02" w:rsidP="00D87C02">
      <w:pPr>
        <w:tabs>
          <w:tab w:val="left" w:pos="567"/>
        </w:tabs>
        <w:ind w:left="1290" w:hanging="1290"/>
        <w:rPr>
          <w:sz w:val="22"/>
          <w:szCs w:val="22"/>
        </w:rPr>
      </w:pPr>
      <w:r w:rsidRPr="00B46B2D">
        <w:rPr>
          <w:noProof/>
          <w:sz w:val="22"/>
          <w:szCs w:val="22"/>
          <w:lang w:eastAsia="lt-LT"/>
        </w:rPr>
        <w:drawing>
          <wp:inline distT="0" distB="0" distL="0" distR="0" wp14:anchorId="54D4AC6D" wp14:editId="7DE7B360">
            <wp:extent cx="638175" cy="6096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r>
        <w:rPr>
          <w:sz w:val="22"/>
          <w:szCs w:val="22"/>
        </w:rPr>
        <w:tab/>
      </w:r>
      <w:r w:rsidRPr="00E57286">
        <w:rPr>
          <w:sz w:val="22"/>
          <w:szCs w:val="22"/>
        </w:rPr>
        <w:t xml:space="preserve">Jūsų užtaisas yra išnaudotas. </w:t>
      </w:r>
      <w:r>
        <w:rPr>
          <w:sz w:val="22"/>
          <w:szCs w:val="22"/>
        </w:rPr>
        <w:t xml:space="preserve">Pasukite skaidrųjį pagrindą, kad atlaisvinti užtaisą.  Dabar Jūsų </w:t>
      </w:r>
      <w:proofErr w:type="spellStart"/>
      <w:r>
        <w:rPr>
          <w:sz w:val="22"/>
          <w:szCs w:val="22"/>
        </w:rPr>
        <w:t>inhaliatorius</w:t>
      </w:r>
      <w:proofErr w:type="spellEnd"/>
      <w:r>
        <w:rPr>
          <w:sz w:val="22"/>
          <w:szCs w:val="22"/>
        </w:rPr>
        <w:t xml:space="preserve"> yra </w:t>
      </w:r>
      <w:r w:rsidRPr="00D5405E">
        <w:rPr>
          <w:sz w:val="22"/>
          <w:szCs w:val="22"/>
        </w:rPr>
        <w:t>užrakintas</w:t>
      </w:r>
      <w:r>
        <w:rPr>
          <w:sz w:val="22"/>
          <w:szCs w:val="22"/>
        </w:rPr>
        <w:t xml:space="preserve">. Iš </w:t>
      </w:r>
      <w:proofErr w:type="spellStart"/>
      <w:r>
        <w:rPr>
          <w:sz w:val="22"/>
          <w:szCs w:val="22"/>
        </w:rPr>
        <w:t>inhaliatoriaus</w:t>
      </w:r>
      <w:proofErr w:type="spellEnd"/>
      <w:r>
        <w:rPr>
          <w:sz w:val="22"/>
          <w:szCs w:val="22"/>
        </w:rPr>
        <w:t xml:space="preserve"> ištraukite užtaisą. </w:t>
      </w:r>
      <w:bookmarkStart w:id="4" w:name="_Hlk110336083"/>
      <w:r w:rsidRPr="0072498E">
        <w:rPr>
          <w:sz w:val="22"/>
          <w:szCs w:val="22"/>
        </w:rPr>
        <w:t>S</w:t>
      </w:r>
      <w:r w:rsidRPr="007D4A88">
        <w:rPr>
          <w:szCs w:val="22"/>
        </w:rPr>
        <w:t>tumkite naują užtaisą</w:t>
      </w:r>
      <w:r>
        <w:rPr>
          <w:szCs w:val="22"/>
        </w:rPr>
        <w:t xml:space="preserve"> tol, kol trakštelės</w:t>
      </w:r>
      <w:r w:rsidRPr="007D4A88">
        <w:rPr>
          <w:szCs w:val="22"/>
        </w:rPr>
        <w:t xml:space="preserve"> (</w:t>
      </w:r>
      <w:r>
        <w:rPr>
          <w:szCs w:val="22"/>
        </w:rPr>
        <w:t xml:space="preserve">žiūrėkite </w:t>
      </w:r>
      <w:r w:rsidRPr="007D4A88">
        <w:rPr>
          <w:szCs w:val="22"/>
        </w:rPr>
        <w:t>2 punkt</w:t>
      </w:r>
      <w:r>
        <w:rPr>
          <w:szCs w:val="22"/>
        </w:rPr>
        <w:t>ą</w:t>
      </w:r>
      <w:r w:rsidRPr="007D4A88">
        <w:rPr>
          <w:szCs w:val="22"/>
        </w:rPr>
        <w:t xml:space="preserve">). </w:t>
      </w:r>
      <w:r w:rsidRPr="0072498E">
        <w:rPr>
          <w:sz w:val="22"/>
          <w:szCs w:val="22"/>
        </w:rPr>
        <w:t xml:space="preserve">Naujas užtaisas kyšos labiau nei pirmasis (tęsti punkte 3 nurodytus veiksmus). Siekiant atrakinti </w:t>
      </w:r>
      <w:proofErr w:type="spellStart"/>
      <w:r w:rsidRPr="0072498E">
        <w:rPr>
          <w:sz w:val="22"/>
          <w:szCs w:val="22"/>
        </w:rPr>
        <w:t>inhaliatorių</w:t>
      </w:r>
      <w:proofErr w:type="spellEnd"/>
      <w:r w:rsidRPr="0072498E">
        <w:rPr>
          <w:sz w:val="22"/>
          <w:szCs w:val="22"/>
        </w:rPr>
        <w:t>, reikia nepamiršti skaidrų pagrindą įstumti atgal.</w:t>
      </w:r>
      <w:bookmarkEnd w:id="4"/>
    </w:p>
    <w:p w:rsidR="00D87C02" w:rsidRPr="00FF648F" w:rsidRDefault="00D87C02" w:rsidP="00D87C02">
      <w:pPr>
        <w:tabs>
          <w:tab w:val="left" w:pos="567"/>
        </w:tabs>
        <w:rPr>
          <w:sz w:val="22"/>
        </w:rPr>
      </w:pPr>
    </w:p>
    <w:p w:rsidR="00D87C02" w:rsidRPr="00C47AC3" w:rsidRDefault="00D87C02" w:rsidP="00D87C02">
      <w:pPr>
        <w:tabs>
          <w:tab w:val="left" w:pos="567"/>
        </w:tabs>
        <w:rPr>
          <w:b/>
          <w:sz w:val="22"/>
          <w:szCs w:val="22"/>
        </w:rPr>
      </w:pPr>
      <w:r w:rsidRPr="00C47AC3">
        <w:rPr>
          <w:b/>
          <w:sz w:val="22"/>
          <w:szCs w:val="22"/>
        </w:rPr>
        <w:t>Atsakymai į dažniausiai kylančius klausimus</w:t>
      </w:r>
    </w:p>
    <w:p w:rsidR="00D87C02" w:rsidRPr="00C47AC3" w:rsidRDefault="00D87C02" w:rsidP="00D87C02">
      <w:pPr>
        <w:tabs>
          <w:tab w:val="left" w:pos="567"/>
        </w:tabs>
        <w:rPr>
          <w:sz w:val="22"/>
          <w:szCs w:val="22"/>
        </w:rPr>
      </w:pPr>
    </w:p>
    <w:p w:rsidR="00D87C02" w:rsidRPr="00C47AC3" w:rsidRDefault="00D87C02" w:rsidP="00D87C02">
      <w:pPr>
        <w:ind w:hanging="27"/>
        <w:rPr>
          <w:b/>
          <w:sz w:val="22"/>
          <w:szCs w:val="22"/>
          <w:u w:val="single"/>
        </w:rPr>
      </w:pPr>
      <w:r>
        <w:rPr>
          <w:b/>
          <w:sz w:val="22"/>
          <w:szCs w:val="22"/>
          <w:u w:val="single"/>
        </w:rPr>
        <w:t>S</w:t>
      </w:r>
      <w:r w:rsidRPr="00C47AC3">
        <w:rPr>
          <w:b/>
          <w:sz w:val="22"/>
          <w:szCs w:val="22"/>
          <w:u w:val="single"/>
        </w:rPr>
        <w:t>unku pakankamai giliai įstumti užtaisą.</w:t>
      </w:r>
    </w:p>
    <w:p w:rsidR="00D87C02" w:rsidRPr="00C47AC3" w:rsidRDefault="00D87C02" w:rsidP="00D87C02">
      <w:pPr>
        <w:tabs>
          <w:tab w:val="left" w:pos="567"/>
        </w:tabs>
        <w:rPr>
          <w:sz w:val="22"/>
          <w:szCs w:val="22"/>
        </w:rPr>
      </w:pPr>
    </w:p>
    <w:p w:rsidR="00D87C02" w:rsidRPr="00D40F44" w:rsidRDefault="00D87C02" w:rsidP="00D87C02">
      <w:pPr>
        <w:tabs>
          <w:tab w:val="left" w:pos="567"/>
        </w:tabs>
        <w:rPr>
          <w:sz w:val="22"/>
          <w:szCs w:val="22"/>
        </w:rPr>
      </w:pPr>
      <w:r w:rsidRPr="00D40F44">
        <w:rPr>
          <w:b/>
          <w:sz w:val="22"/>
          <w:szCs w:val="22"/>
        </w:rPr>
        <w:t>Jei prieš įstumiant užtaisą, Jūs atsitiktinai pasukote skaidrų pagrindą?</w:t>
      </w:r>
      <w:r>
        <w:rPr>
          <w:b/>
          <w:sz w:val="22"/>
          <w:szCs w:val="22"/>
        </w:rPr>
        <w:t xml:space="preserve"> </w:t>
      </w:r>
      <w:r w:rsidRPr="00D40F44">
        <w:rPr>
          <w:sz w:val="22"/>
          <w:szCs w:val="22"/>
        </w:rPr>
        <w:t>Numau</w:t>
      </w:r>
      <w:r>
        <w:rPr>
          <w:sz w:val="22"/>
          <w:szCs w:val="22"/>
        </w:rPr>
        <w:t>kite</w:t>
      </w:r>
      <w:r w:rsidRPr="00D40F44">
        <w:rPr>
          <w:sz w:val="22"/>
          <w:szCs w:val="22"/>
        </w:rPr>
        <w:t xml:space="preserve"> dangtelį, </w:t>
      </w:r>
      <w:r>
        <w:rPr>
          <w:sz w:val="22"/>
          <w:szCs w:val="22"/>
        </w:rPr>
        <w:t xml:space="preserve">paspauskite </w:t>
      </w:r>
      <w:r w:rsidRPr="00D40F44">
        <w:rPr>
          <w:sz w:val="22"/>
          <w:szCs w:val="22"/>
        </w:rPr>
        <w:t>dozės išpurškimo mygtuką, po to įstum</w:t>
      </w:r>
      <w:r>
        <w:rPr>
          <w:sz w:val="22"/>
          <w:szCs w:val="22"/>
        </w:rPr>
        <w:t>kite</w:t>
      </w:r>
      <w:r w:rsidRPr="00D40F44">
        <w:rPr>
          <w:sz w:val="22"/>
          <w:szCs w:val="22"/>
        </w:rPr>
        <w:t xml:space="preserve"> užtaisą.</w:t>
      </w:r>
    </w:p>
    <w:p w:rsidR="00D87C02" w:rsidRPr="00C47AC3" w:rsidRDefault="00D87C02" w:rsidP="00D87C02">
      <w:pPr>
        <w:tabs>
          <w:tab w:val="left" w:pos="567"/>
        </w:tabs>
        <w:rPr>
          <w:sz w:val="22"/>
          <w:szCs w:val="22"/>
        </w:rPr>
      </w:pPr>
      <w:r w:rsidRPr="005B115E">
        <w:rPr>
          <w:b/>
          <w:sz w:val="22"/>
          <w:szCs w:val="22"/>
        </w:rPr>
        <w:t>Ar Jūs keičiate užtaisą?</w:t>
      </w:r>
      <w:r>
        <w:rPr>
          <w:sz w:val="22"/>
          <w:szCs w:val="22"/>
        </w:rPr>
        <w:t xml:space="preserve"> Naujas užtaisas </w:t>
      </w:r>
      <w:r w:rsidRPr="00D5405E">
        <w:rPr>
          <w:sz w:val="22"/>
          <w:szCs w:val="22"/>
        </w:rPr>
        <w:t>kyšos labiau</w:t>
      </w:r>
      <w:r w:rsidRPr="00017AE5">
        <w:rPr>
          <w:sz w:val="22"/>
          <w:szCs w:val="22"/>
        </w:rPr>
        <w:t>,</w:t>
      </w:r>
      <w:r>
        <w:rPr>
          <w:sz w:val="22"/>
          <w:szCs w:val="22"/>
        </w:rPr>
        <w:t xml:space="preserve"> nei tas pats pirmasis užtaisas. Stumkite jį, kol </w:t>
      </w:r>
      <w:proofErr w:type="spellStart"/>
      <w:r>
        <w:rPr>
          <w:sz w:val="22"/>
          <w:szCs w:val="22"/>
        </w:rPr>
        <w:t>trakštels</w:t>
      </w:r>
      <w:proofErr w:type="spellEnd"/>
      <w:r>
        <w:rPr>
          <w:sz w:val="22"/>
          <w:szCs w:val="22"/>
        </w:rPr>
        <w:t>, po to skaidrų pagrindą stumkite į vietą.</w:t>
      </w:r>
    </w:p>
    <w:p w:rsidR="00D87C02" w:rsidRPr="00D40F44" w:rsidRDefault="00D87C02" w:rsidP="00D87C02">
      <w:pPr>
        <w:tabs>
          <w:tab w:val="left" w:pos="567"/>
        </w:tabs>
        <w:rPr>
          <w:sz w:val="22"/>
          <w:szCs w:val="22"/>
        </w:rPr>
      </w:pPr>
    </w:p>
    <w:p w:rsidR="00D87C02" w:rsidRPr="00D40F44" w:rsidRDefault="00D87C02" w:rsidP="00D87C02">
      <w:pPr>
        <w:tabs>
          <w:tab w:val="left" w:pos="567"/>
        </w:tabs>
        <w:rPr>
          <w:b/>
          <w:sz w:val="22"/>
          <w:szCs w:val="22"/>
          <w:u w:val="single"/>
        </w:rPr>
      </w:pPr>
      <w:r w:rsidRPr="00D40F44">
        <w:rPr>
          <w:b/>
          <w:sz w:val="22"/>
          <w:szCs w:val="22"/>
          <w:u w:val="single"/>
        </w:rPr>
        <w:t>Aš negaliu paspausti dozės išpurškimo mygtuko.</w:t>
      </w:r>
    </w:p>
    <w:p w:rsidR="00D87C02" w:rsidRPr="00D40F44" w:rsidRDefault="00D87C02" w:rsidP="00D87C02">
      <w:pPr>
        <w:tabs>
          <w:tab w:val="left" w:pos="567"/>
        </w:tabs>
        <w:rPr>
          <w:sz w:val="22"/>
          <w:szCs w:val="22"/>
        </w:rPr>
      </w:pPr>
    </w:p>
    <w:p w:rsidR="00D87C02" w:rsidRPr="0072498E" w:rsidRDefault="00D87C02" w:rsidP="00D87C02">
      <w:pPr>
        <w:tabs>
          <w:tab w:val="left" w:pos="567"/>
        </w:tabs>
        <w:rPr>
          <w:bCs/>
          <w:sz w:val="22"/>
          <w:szCs w:val="22"/>
          <w:u w:val="single"/>
        </w:rPr>
      </w:pPr>
      <w:r w:rsidRPr="0072498E">
        <w:rPr>
          <w:b/>
          <w:sz w:val="22"/>
          <w:szCs w:val="22"/>
          <w:u w:val="single"/>
        </w:rPr>
        <w:t>Ar įstūmėte skaidrų pagrindą atgal?</w:t>
      </w:r>
      <w:r w:rsidRPr="0072498E">
        <w:rPr>
          <w:bCs/>
          <w:sz w:val="22"/>
          <w:szCs w:val="22"/>
          <w:u w:val="single"/>
        </w:rPr>
        <w:t xml:space="preserve"> Jei ne, siekiant atrakinti </w:t>
      </w:r>
      <w:proofErr w:type="spellStart"/>
      <w:r w:rsidRPr="0072498E">
        <w:rPr>
          <w:bCs/>
          <w:sz w:val="22"/>
          <w:szCs w:val="22"/>
          <w:u w:val="single"/>
        </w:rPr>
        <w:t>inhaliatorių</w:t>
      </w:r>
      <w:proofErr w:type="spellEnd"/>
      <w:r w:rsidRPr="0072498E">
        <w:rPr>
          <w:bCs/>
          <w:sz w:val="22"/>
          <w:szCs w:val="22"/>
          <w:u w:val="single"/>
        </w:rPr>
        <w:t>, įstumkite skaidrų pagrindą atgal. Kartotin</w:t>
      </w:r>
      <w:r>
        <w:rPr>
          <w:bCs/>
          <w:sz w:val="22"/>
          <w:szCs w:val="22"/>
          <w:u w:val="single"/>
        </w:rPr>
        <w:t>io</w:t>
      </w:r>
      <w:r w:rsidRPr="0072498E">
        <w:rPr>
          <w:bCs/>
          <w:sz w:val="22"/>
          <w:szCs w:val="22"/>
          <w:u w:val="single"/>
        </w:rPr>
        <w:t xml:space="preserve"> naudo</w:t>
      </w:r>
      <w:r>
        <w:rPr>
          <w:bCs/>
          <w:sz w:val="22"/>
          <w:szCs w:val="22"/>
          <w:u w:val="single"/>
        </w:rPr>
        <w:t>jimo</w:t>
      </w:r>
      <w:r w:rsidRPr="0072498E">
        <w:rPr>
          <w:bCs/>
          <w:sz w:val="22"/>
          <w:szCs w:val="22"/>
          <w:u w:val="single"/>
        </w:rPr>
        <w:t xml:space="preserve"> </w:t>
      </w:r>
      <w:proofErr w:type="spellStart"/>
      <w:r w:rsidRPr="0072498E">
        <w:rPr>
          <w:bCs/>
          <w:sz w:val="22"/>
          <w:szCs w:val="22"/>
          <w:u w:val="single"/>
        </w:rPr>
        <w:t>Respimat</w:t>
      </w:r>
      <w:proofErr w:type="spellEnd"/>
      <w:r w:rsidRPr="0072498E">
        <w:rPr>
          <w:bCs/>
          <w:sz w:val="22"/>
          <w:szCs w:val="22"/>
          <w:u w:val="single"/>
        </w:rPr>
        <w:t xml:space="preserve"> </w:t>
      </w:r>
      <w:proofErr w:type="spellStart"/>
      <w:r>
        <w:rPr>
          <w:bCs/>
          <w:sz w:val="22"/>
          <w:szCs w:val="22"/>
          <w:u w:val="single"/>
        </w:rPr>
        <w:t>inhaliatorius</w:t>
      </w:r>
      <w:proofErr w:type="spellEnd"/>
      <w:r>
        <w:rPr>
          <w:bCs/>
          <w:sz w:val="22"/>
          <w:szCs w:val="22"/>
          <w:u w:val="single"/>
        </w:rPr>
        <w:t xml:space="preserve"> veikia</w:t>
      </w:r>
      <w:r w:rsidRPr="0072498E">
        <w:rPr>
          <w:bCs/>
          <w:sz w:val="22"/>
          <w:szCs w:val="22"/>
          <w:u w:val="single"/>
        </w:rPr>
        <w:t xml:space="preserve"> tik tuomet, kai skaidrus pagrindas yra vietoje.</w:t>
      </w:r>
    </w:p>
    <w:p w:rsidR="00D87C02" w:rsidRPr="00D40F44" w:rsidRDefault="00D87C02" w:rsidP="00D87C02">
      <w:pPr>
        <w:tabs>
          <w:tab w:val="left" w:pos="567"/>
        </w:tabs>
        <w:rPr>
          <w:sz w:val="22"/>
          <w:szCs w:val="22"/>
        </w:rPr>
      </w:pPr>
      <w:r w:rsidRPr="00D40F44">
        <w:rPr>
          <w:b/>
          <w:sz w:val="22"/>
          <w:szCs w:val="22"/>
        </w:rPr>
        <w:t>Ar Jūs pasukote skaidrų pagrindą?</w:t>
      </w:r>
      <w:r>
        <w:rPr>
          <w:b/>
          <w:sz w:val="22"/>
          <w:szCs w:val="22"/>
        </w:rPr>
        <w:t xml:space="preserve"> </w:t>
      </w:r>
      <w:r w:rsidRPr="00D40F44">
        <w:rPr>
          <w:sz w:val="22"/>
          <w:szCs w:val="22"/>
        </w:rPr>
        <w:t xml:space="preserve">Jei ne, sukite skaidrų pagrindą, kol </w:t>
      </w:r>
      <w:proofErr w:type="spellStart"/>
      <w:r w:rsidRPr="00D40F44">
        <w:rPr>
          <w:sz w:val="22"/>
          <w:szCs w:val="22"/>
        </w:rPr>
        <w:t>trakštels</w:t>
      </w:r>
      <w:proofErr w:type="spellEnd"/>
      <w:r w:rsidRPr="00D40F44">
        <w:rPr>
          <w:sz w:val="22"/>
          <w:szCs w:val="22"/>
        </w:rPr>
        <w:t xml:space="preserve"> (pusė apsukimo).</w:t>
      </w:r>
    </w:p>
    <w:p w:rsidR="00D87C02" w:rsidRDefault="00D87C02" w:rsidP="00D87C02">
      <w:pPr>
        <w:tabs>
          <w:tab w:val="left" w:pos="567"/>
        </w:tabs>
        <w:rPr>
          <w:b/>
          <w:sz w:val="22"/>
          <w:szCs w:val="22"/>
        </w:rPr>
      </w:pPr>
      <w:r w:rsidRPr="00C47AC3">
        <w:rPr>
          <w:b/>
          <w:sz w:val="22"/>
          <w:szCs w:val="22"/>
        </w:rPr>
        <w:t xml:space="preserve">Ar </w:t>
      </w:r>
      <w:r>
        <w:rPr>
          <w:b/>
          <w:sz w:val="22"/>
          <w:szCs w:val="22"/>
        </w:rPr>
        <w:t xml:space="preserve">Jūsų užtaiso </w:t>
      </w:r>
      <w:r w:rsidRPr="00C47AC3">
        <w:rPr>
          <w:b/>
          <w:sz w:val="22"/>
          <w:szCs w:val="22"/>
        </w:rPr>
        <w:t>dozių skaitikl</w:t>
      </w:r>
      <w:r>
        <w:rPr>
          <w:b/>
          <w:sz w:val="22"/>
          <w:szCs w:val="22"/>
        </w:rPr>
        <w:t xml:space="preserve">yje atsirado balta strėlė raudoname fone </w:t>
      </w:r>
      <w:r w:rsidRPr="00C47AC3">
        <w:rPr>
          <w:b/>
          <w:sz w:val="22"/>
          <w:szCs w:val="22"/>
        </w:rPr>
        <w:t xml:space="preserve">? </w:t>
      </w:r>
      <w:r w:rsidRPr="005B115E">
        <w:rPr>
          <w:sz w:val="22"/>
          <w:szCs w:val="22"/>
        </w:rPr>
        <w:t>Vadinasi, Jūsų užtaisas yra išnaudotas. Įstumkite naują užtaisą</w:t>
      </w:r>
      <w:r>
        <w:rPr>
          <w:sz w:val="22"/>
          <w:szCs w:val="22"/>
        </w:rPr>
        <w:t xml:space="preserve"> </w:t>
      </w:r>
      <w:r w:rsidRPr="00C1386E">
        <w:t>ir įstumkite skaidrų pagrindą atgal</w:t>
      </w:r>
      <w:r w:rsidRPr="00C1386E">
        <w:rPr>
          <w:b/>
          <w:szCs w:val="22"/>
        </w:rPr>
        <w:t>.</w:t>
      </w:r>
    </w:p>
    <w:p w:rsidR="00D87C02" w:rsidRDefault="00D87C02" w:rsidP="00D87C02">
      <w:pPr>
        <w:tabs>
          <w:tab w:val="left" w:pos="567"/>
        </w:tabs>
        <w:rPr>
          <w:b/>
          <w:sz w:val="22"/>
          <w:szCs w:val="22"/>
        </w:rPr>
      </w:pPr>
    </w:p>
    <w:p w:rsidR="00D87C02" w:rsidRPr="005B115E" w:rsidRDefault="00D87C02" w:rsidP="00D87C02">
      <w:pPr>
        <w:tabs>
          <w:tab w:val="left" w:pos="567"/>
        </w:tabs>
        <w:rPr>
          <w:b/>
          <w:sz w:val="22"/>
          <w:szCs w:val="22"/>
        </w:rPr>
      </w:pPr>
      <w:r w:rsidRPr="005B115E">
        <w:rPr>
          <w:b/>
          <w:sz w:val="22"/>
          <w:szCs w:val="22"/>
        </w:rPr>
        <w:t>Išnaudojus užtaisą, sunku jį ištraukti</w:t>
      </w:r>
      <w:r>
        <w:rPr>
          <w:b/>
          <w:sz w:val="22"/>
          <w:szCs w:val="22"/>
        </w:rPr>
        <w:t>.</w:t>
      </w:r>
    </w:p>
    <w:p w:rsidR="00D87C02" w:rsidRDefault="00D87C02" w:rsidP="00D87C02">
      <w:pPr>
        <w:tabs>
          <w:tab w:val="left" w:pos="567"/>
        </w:tabs>
        <w:rPr>
          <w:sz w:val="22"/>
          <w:szCs w:val="22"/>
        </w:rPr>
      </w:pPr>
    </w:p>
    <w:p w:rsidR="00D87C02" w:rsidRDefault="00D87C02" w:rsidP="00D87C02">
      <w:pPr>
        <w:tabs>
          <w:tab w:val="left" w:pos="567"/>
        </w:tabs>
        <w:rPr>
          <w:sz w:val="22"/>
          <w:szCs w:val="22"/>
        </w:rPr>
      </w:pPr>
      <w:r>
        <w:rPr>
          <w:sz w:val="22"/>
          <w:szCs w:val="22"/>
        </w:rPr>
        <w:t>Tuo pat metu</w:t>
      </w:r>
      <w:r w:rsidRPr="005424C9">
        <w:rPr>
          <w:sz w:val="22"/>
          <w:szCs w:val="22"/>
        </w:rPr>
        <w:t xml:space="preserve"> </w:t>
      </w:r>
      <w:r>
        <w:rPr>
          <w:sz w:val="22"/>
          <w:szCs w:val="22"/>
        </w:rPr>
        <w:t>užtaisą traukite ir sukite.</w:t>
      </w:r>
    </w:p>
    <w:p w:rsidR="00D87C02" w:rsidRPr="00D40F44" w:rsidRDefault="00D87C02" w:rsidP="00D87C02">
      <w:pPr>
        <w:tabs>
          <w:tab w:val="left" w:pos="567"/>
        </w:tabs>
        <w:rPr>
          <w:sz w:val="22"/>
          <w:szCs w:val="22"/>
        </w:rPr>
      </w:pPr>
    </w:p>
    <w:p w:rsidR="00D87C02" w:rsidRPr="00D40F44" w:rsidRDefault="00D87C02" w:rsidP="00D87C02">
      <w:pPr>
        <w:tabs>
          <w:tab w:val="left" w:pos="567"/>
        </w:tabs>
        <w:rPr>
          <w:b/>
          <w:sz w:val="22"/>
          <w:szCs w:val="22"/>
          <w:u w:val="single"/>
        </w:rPr>
      </w:pPr>
      <w:r w:rsidRPr="00D40F44">
        <w:rPr>
          <w:b/>
          <w:sz w:val="22"/>
          <w:szCs w:val="22"/>
          <w:u w:val="single"/>
        </w:rPr>
        <w:t xml:space="preserve">Aš negaliu pasukti </w:t>
      </w:r>
      <w:r>
        <w:rPr>
          <w:b/>
          <w:sz w:val="22"/>
          <w:szCs w:val="22"/>
          <w:u w:val="single"/>
        </w:rPr>
        <w:t xml:space="preserve">ar įstumti </w:t>
      </w:r>
      <w:r w:rsidRPr="00D40F44">
        <w:rPr>
          <w:b/>
          <w:sz w:val="22"/>
          <w:szCs w:val="22"/>
          <w:u w:val="single"/>
        </w:rPr>
        <w:t>skaidraus pagrindo</w:t>
      </w:r>
      <w:r>
        <w:rPr>
          <w:b/>
          <w:sz w:val="22"/>
          <w:szCs w:val="22"/>
          <w:u w:val="single"/>
        </w:rPr>
        <w:t xml:space="preserve"> atgal</w:t>
      </w:r>
      <w:r w:rsidRPr="00D40F44">
        <w:rPr>
          <w:b/>
          <w:sz w:val="22"/>
          <w:szCs w:val="22"/>
          <w:u w:val="single"/>
        </w:rPr>
        <w:t>.</w:t>
      </w:r>
    </w:p>
    <w:p w:rsidR="00D87C02" w:rsidRPr="00D40F44" w:rsidRDefault="00D87C02" w:rsidP="00D87C02">
      <w:pPr>
        <w:tabs>
          <w:tab w:val="left" w:pos="567"/>
        </w:tabs>
        <w:rPr>
          <w:sz w:val="22"/>
          <w:szCs w:val="22"/>
        </w:rPr>
      </w:pPr>
    </w:p>
    <w:p w:rsidR="00D87C02" w:rsidRDefault="00D87C02" w:rsidP="00D87C02">
      <w:pPr>
        <w:tabs>
          <w:tab w:val="left" w:pos="567"/>
        </w:tabs>
        <w:rPr>
          <w:sz w:val="22"/>
          <w:szCs w:val="22"/>
        </w:rPr>
      </w:pPr>
      <w:r w:rsidRPr="005B115E">
        <w:rPr>
          <w:b/>
          <w:sz w:val="22"/>
          <w:szCs w:val="22"/>
        </w:rPr>
        <w:t xml:space="preserve">Ar skaidrus pagrindas </w:t>
      </w:r>
      <w:r>
        <w:rPr>
          <w:b/>
          <w:sz w:val="22"/>
          <w:szCs w:val="22"/>
        </w:rPr>
        <w:t>atlaisvintas</w:t>
      </w:r>
      <w:r w:rsidRPr="005B115E">
        <w:rPr>
          <w:b/>
          <w:sz w:val="22"/>
          <w:szCs w:val="22"/>
        </w:rPr>
        <w:t xml:space="preserve"> ir Jūsų užtais</w:t>
      </w:r>
      <w:r>
        <w:rPr>
          <w:b/>
          <w:sz w:val="22"/>
          <w:szCs w:val="22"/>
        </w:rPr>
        <w:t>o</w:t>
      </w:r>
      <w:r w:rsidRPr="005B115E">
        <w:rPr>
          <w:b/>
          <w:sz w:val="22"/>
          <w:szCs w:val="22"/>
        </w:rPr>
        <w:t xml:space="preserve"> dozių skaitiklyje atsirado balta strėlė raudoname fone?</w:t>
      </w:r>
      <w:r>
        <w:rPr>
          <w:b/>
          <w:sz w:val="22"/>
          <w:szCs w:val="22"/>
        </w:rPr>
        <w:t xml:space="preserve"> </w:t>
      </w:r>
      <w:r w:rsidRPr="005B115E">
        <w:rPr>
          <w:sz w:val="22"/>
          <w:szCs w:val="22"/>
        </w:rPr>
        <w:t>Jūsų užtaisas išeikvotas. Įstumkite naują užtaisą.</w:t>
      </w:r>
    </w:p>
    <w:p w:rsidR="00D87C02" w:rsidRPr="00D40F44" w:rsidRDefault="00D87C02" w:rsidP="00D87C02">
      <w:pPr>
        <w:tabs>
          <w:tab w:val="left" w:pos="567"/>
        </w:tabs>
        <w:rPr>
          <w:sz w:val="22"/>
          <w:szCs w:val="22"/>
        </w:rPr>
      </w:pPr>
      <w:r w:rsidRPr="00D40F44">
        <w:rPr>
          <w:b/>
          <w:sz w:val="22"/>
          <w:szCs w:val="22"/>
        </w:rPr>
        <w:t>Ar jau pasuk</w:t>
      </w:r>
      <w:r>
        <w:rPr>
          <w:b/>
          <w:sz w:val="22"/>
          <w:szCs w:val="22"/>
        </w:rPr>
        <w:t>o</w:t>
      </w:r>
      <w:r w:rsidRPr="00D40F44">
        <w:rPr>
          <w:b/>
          <w:sz w:val="22"/>
          <w:szCs w:val="22"/>
        </w:rPr>
        <w:t>t</w:t>
      </w:r>
      <w:r>
        <w:rPr>
          <w:b/>
          <w:sz w:val="22"/>
          <w:szCs w:val="22"/>
        </w:rPr>
        <w:t>e</w:t>
      </w:r>
      <w:r w:rsidRPr="00D40F44">
        <w:rPr>
          <w:b/>
          <w:sz w:val="22"/>
          <w:szCs w:val="22"/>
        </w:rPr>
        <w:t xml:space="preserve"> skaidrų pagrindą?</w:t>
      </w:r>
      <w:r>
        <w:rPr>
          <w:b/>
          <w:sz w:val="22"/>
          <w:szCs w:val="22"/>
        </w:rPr>
        <w:t xml:space="preserve"> </w:t>
      </w:r>
      <w:r w:rsidRPr="00D40F44">
        <w:rPr>
          <w:sz w:val="22"/>
          <w:szCs w:val="22"/>
        </w:rPr>
        <w:t xml:space="preserve">Jei skaidrų pagrindą jau </w:t>
      </w:r>
      <w:r>
        <w:rPr>
          <w:sz w:val="22"/>
          <w:szCs w:val="22"/>
        </w:rPr>
        <w:t>pasukote</w:t>
      </w:r>
      <w:r w:rsidRPr="00D40F44">
        <w:rPr>
          <w:sz w:val="22"/>
          <w:szCs w:val="22"/>
        </w:rPr>
        <w:t xml:space="preserve">, laikykitės punktų, nurodytų skyriuje „Kasdienis naudojimas“, </w:t>
      </w:r>
      <w:proofErr w:type="spellStart"/>
      <w:r w:rsidRPr="00D40F44">
        <w:rPr>
          <w:sz w:val="22"/>
          <w:szCs w:val="22"/>
        </w:rPr>
        <w:t>t.y</w:t>
      </w:r>
      <w:proofErr w:type="spellEnd"/>
      <w:r w:rsidRPr="00D40F44">
        <w:rPr>
          <w:sz w:val="22"/>
          <w:szCs w:val="22"/>
        </w:rPr>
        <w:t>. „ATIDARYMAS“ ir „PASPAUDIMAS“.</w:t>
      </w:r>
    </w:p>
    <w:p w:rsidR="00D87C02" w:rsidRPr="005B115E" w:rsidRDefault="00D87C02" w:rsidP="00D87C02">
      <w:pPr>
        <w:tabs>
          <w:tab w:val="left" w:pos="567"/>
        </w:tabs>
        <w:rPr>
          <w:sz w:val="22"/>
          <w:szCs w:val="22"/>
        </w:rPr>
      </w:pPr>
    </w:p>
    <w:p w:rsidR="00D87C02" w:rsidRDefault="00D87C02" w:rsidP="00D87C02">
      <w:pPr>
        <w:tabs>
          <w:tab w:val="left" w:pos="567"/>
        </w:tabs>
        <w:rPr>
          <w:b/>
          <w:sz w:val="22"/>
          <w:szCs w:val="22"/>
          <w:u w:val="single"/>
        </w:rPr>
      </w:pPr>
      <w:r w:rsidRPr="00150E9B">
        <w:rPr>
          <w:b/>
          <w:sz w:val="22"/>
          <w:szCs w:val="22"/>
          <w:u w:val="single"/>
        </w:rPr>
        <w:t xml:space="preserve">Mano </w:t>
      </w:r>
      <w:proofErr w:type="spellStart"/>
      <w:r>
        <w:rPr>
          <w:b/>
          <w:sz w:val="22"/>
          <w:szCs w:val="22"/>
          <w:u w:val="single"/>
        </w:rPr>
        <w:t>Spiriva</w:t>
      </w:r>
      <w:proofErr w:type="spellEnd"/>
      <w:r w:rsidRPr="00150E9B">
        <w:rPr>
          <w:b/>
          <w:sz w:val="22"/>
          <w:szCs w:val="22"/>
          <w:u w:val="single"/>
        </w:rPr>
        <w:t xml:space="preserve"> </w:t>
      </w:r>
      <w:proofErr w:type="spellStart"/>
      <w:r w:rsidRPr="00150E9B">
        <w:rPr>
          <w:b/>
          <w:sz w:val="22"/>
          <w:szCs w:val="22"/>
          <w:u w:val="single"/>
        </w:rPr>
        <w:t>Respimat</w:t>
      </w:r>
      <w:proofErr w:type="spellEnd"/>
      <w:r w:rsidRPr="00150E9B">
        <w:rPr>
          <w:b/>
          <w:sz w:val="22"/>
          <w:szCs w:val="22"/>
          <w:u w:val="single"/>
        </w:rPr>
        <w:t xml:space="preserve"> išnaudojamas per anksti.</w:t>
      </w:r>
    </w:p>
    <w:p w:rsidR="00D87C02" w:rsidRDefault="00D87C02" w:rsidP="00D87C02">
      <w:pPr>
        <w:tabs>
          <w:tab w:val="left" w:pos="567"/>
        </w:tabs>
        <w:rPr>
          <w:b/>
          <w:sz w:val="22"/>
          <w:szCs w:val="22"/>
          <w:u w:val="single"/>
        </w:rPr>
      </w:pPr>
    </w:p>
    <w:p w:rsidR="00D87C02" w:rsidRPr="00FF648F" w:rsidRDefault="00D87C02" w:rsidP="00D87C02">
      <w:pPr>
        <w:tabs>
          <w:tab w:val="left" w:pos="567"/>
        </w:tabs>
        <w:rPr>
          <w:b/>
          <w:sz w:val="22"/>
        </w:rPr>
      </w:pPr>
      <w:r>
        <w:rPr>
          <w:b/>
          <w:sz w:val="22"/>
          <w:szCs w:val="22"/>
        </w:rPr>
        <w:t xml:space="preserve">Ar naudojate </w:t>
      </w:r>
      <w:proofErr w:type="spellStart"/>
      <w:r>
        <w:rPr>
          <w:b/>
          <w:sz w:val="22"/>
          <w:szCs w:val="22"/>
        </w:rPr>
        <w:t>Spiriva</w:t>
      </w:r>
      <w:proofErr w:type="spellEnd"/>
      <w:r>
        <w:rPr>
          <w:b/>
          <w:sz w:val="22"/>
          <w:szCs w:val="22"/>
        </w:rPr>
        <w:t xml:space="preserve"> </w:t>
      </w:r>
      <w:proofErr w:type="spellStart"/>
      <w:r>
        <w:rPr>
          <w:b/>
          <w:sz w:val="22"/>
          <w:szCs w:val="22"/>
        </w:rPr>
        <w:t>Respimat</w:t>
      </w:r>
      <w:proofErr w:type="spellEnd"/>
      <w:r>
        <w:rPr>
          <w:b/>
          <w:sz w:val="22"/>
          <w:szCs w:val="22"/>
        </w:rPr>
        <w:t xml:space="preserve"> taip, kaip paskirta (du </w:t>
      </w:r>
      <w:proofErr w:type="spellStart"/>
      <w:r>
        <w:rPr>
          <w:b/>
          <w:sz w:val="22"/>
          <w:szCs w:val="22"/>
        </w:rPr>
        <w:t>išpurškimus</w:t>
      </w:r>
      <w:proofErr w:type="spellEnd"/>
      <w:r>
        <w:rPr>
          <w:b/>
          <w:sz w:val="22"/>
          <w:szCs w:val="22"/>
        </w:rPr>
        <w:t xml:space="preserve"> vieną kartą per parą)? </w:t>
      </w:r>
      <w:r w:rsidRPr="00150E9B">
        <w:rPr>
          <w:bCs/>
          <w:sz w:val="22"/>
          <w:szCs w:val="22"/>
        </w:rPr>
        <w:t>Jei du išpurškimai išpurškiami vieną kartą per parą</w:t>
      </w:r>
      <w:r>
        <w:rPr>
          <w:bCs/>
          <w:sz w:val="22"/>
          <w:szCs w:val="22"/>
        </w:rPr>
        <w:t>, kiekvieno užtaiso pakanka 30 dienų.</w:t>
      </w:r>
    </w:p>
    <w:p w:rsidR="00D87C02" w:rsidRDefault="00D87C02" w:rsidP="00D87C02">
      <w:pPr>
        <w:tabs>
          <w:tab w:val="left" w:pos="567"/>
        </w:tabs>
        <w:rPr>
          <w:b/>
          <w:sz w:val="22"/>
          <w:szCs w:val="22"/>
        </w:rPr>
      </w:pPr>
      <w:r>
        <w:rPr>
          <w:b/>
          <w:sz w:val="22"/>
          <w:szCs w:val="22"/>
        </w:rPr>
        <w:t xml:space="preserve">Ar dažnai išpurškiat į orą, norint patikrinti, ar </w:t>
      </w:r>
      <w:proofErr w:type="spellStart"/>
      <w:r>
        <w:rPr>
          <w:b/>
          <w:sz w:val="22"/>
          <w:szCs w:val="22"/>
        </w:rPr>
        <w:t>Spiriva</w:t>
      </w:r>
      <w:proofErr w:type="spellEnd"/>
      <w:r>
        <w:rPr>
          <w:b/>
          <w:sz w:val="22"/>
          <w:szCs w:val="22"/>
        </w:rPr>
        <w:t xml:space="preserve"> </w:t>
      </w:r>
      <w:proofErr w:type="spellStart"/>
      <w:r>
        <w:rPr>
          <w:b/>
          <w:sz w:val="22"/>
          <w:szCs w:val="22"/>
        </w:rPr>
        <w:t>Respimat</w:t>
      </w:r>
      <w:proofErr w:type="spellEnd"/>
      <w:r>
        <w:rPr>
          <w:b/>
          <w:sz w:val="22"/>
          <w:szCs w:val="22"/>
        </w:rPr>
        <w:t xml:space="preserve"> veikia?</w:t>
      </w:r>
    </w:p>
    <w:p w:rsidR="00D87C02" w:rsidRPr="005B115E" w:rsidRDefault="00D87C02" w:rsidP="00D87C02">
      <w:pPr>
        <w:tabs>
          <w:tab w:val="left" w:pos="567"/>
        </w:tabs>
        <w:rPr>
          <w:sz w:val="22"/>
          <w:szCs w:val="22"/>
        </w:rPr>
      </w:pPr>
      <w:r w:rsidRPr="005B115E">
        <w:rPr>
          <w:sz w:val="22"/>
          <w:szCs w:val="22"/>
        </w:rPr>
        <w:t xml:space="preserve">Jei </w:t>
      </w:r>
      <w:proofErr w:type="spellStart"/>
      <w:r>
        <w:rPr>
          <w:sz w:val="22"/>
          <w:szCs w:val="22"/>
        </w:rPr>
        <w:t>Spiriva</w:t>
      </w:r>
      <w:proofErr w:type="spellEnd"/>
      <w:r>
        <w:rPr>
          <w:sz w:val="22"/>
          <w:szCs w:val="22"/>
        </w:rPr>
        <w:t xml:space="preserve"> </w:t>
      </w:r>
      <w:proofErr w:type="spellStart"/>
      <w:r w:rsidRPr="005B115E">
        <w:rPr>
          <w:sz w:val="22"/>
          <w:szCs w:val="22"/>
        </w:rPr>
        <w:t>Respimat</w:t>
      </w:r>
      <w:proofErr w:type="spellEnd"/>
      <w:r w:rsidRPr="005B115E">
        <w:rPr>
          <w:sz w:val="22"/>
          <w:szCs w:val="22"/>
        </w:rPr>
        <w:t xml:space="preserve"> naudojama</w:t>
      </w:r>
      <w:r>
        <w:rPr>
          <w:sz w:val="22"/>
          <w:szCs w:val="22"/>
        </w:rPr>
        <w:t>s</w:t>
      </w:r>
      <w:r w:rsidRPr="005B115E">
        <w:rPr>
          <w:sz w:val="22"/>
          <w:szCs w:val="22"/>
        </w:rPr>
        <w:t xml:space="preserve"> kasdien, kartą paruošu</w:t>
      </w:r>
      <w:r>
        <w:rPr>
          <w:sz w:val="22"/>
          <w:szCs w:val="22"/>
        </w:rPr>
        <w:t xml:space="preserve">s </w:t>
      </w:r>
      <w:r w:rsidRPr="005B115E">
        <w:rPr>
          <w:sz w:val="22"/>
          <w:szCs w:val="22"/>
        </w:rPr>
        <w:t xml:space="preserve">jį </w:t>
      </w:r>
      <w:r w:rsidRPr="005964F1">
        <w:rPr>
          <w:sz w:val="22"/>
          <w:szCs w:val="22"/>
        </w:rPr>
        <w:t>naudoti</w:t>
      </w:r>
      <w:r w:rsidRPr="006B44AE">
        <w:rPr>
          <w:sz w:val="22"/>
          <w:szCs w:val="22"/>
        </w:rPr>
        <w:t xml:space="preserve"> </w:t>
      </w:r>
      <w:r w:rsidRPr="005B115E">
        <w:rPr>
          <w:sz w:val="22"/>
          <w:szCs w:val="22"/>
        </w:rPr>
        <w:t>pakartotinai, bandinio išpurkšti į orą</w:t>
      </w:r>
      <w:r w:rsidRPr="009E137C">
        <w:rPr>
          <w:sz w:val="22"/>
          <w:szCs w:val="22"/>
        </w:rPr>
        <w:t xml:space="preserve"> </w:t>
      </w:r>
      <w:r w:rsidRPr="00F77F40">
        <w:rPr>
          <w:sz w:val="22"/>
          <w:szCs w:val="22"/>
        </w:rPr>
        <w:t>nereikia</w:t>
      </w:r>
      <w:r w:rsidRPr="005B115E">
        <w:rPr>
          <w:sz w:val="22"/>
          <w:szCs w:val="22"/>
        </w:rPr>
        <w:t>.</w:t>
      </w:r>
    </w:p>
    <w:p w:rsidR="00D87C02" w:rsidRPr="0072498E" w:rsidRDefault="00D87C02" w:rsidP="00D87C02">
      <w:pPr>
        <w:tabs>
          <w:tab w:val="left" w:pos="567"/>
        </w:tabs>
        <w:spacing w:line="260" w:lineRule="exact"/>
        <w:rPr>
          <w:rFonts w:eastAsia="SimSun"/>
          <w:bCs/>
          <w:snapToGrid w:val="0"/>
          <w:sz w:val="22"/>
          <w:szCs w:val="22"/>
          <w:lang w:val="pt-PT" w:eastAsia="zh-CN"/>
        </w:rPr>
      </w:pPr>
      <w:r w:rsidRPr="00D43F22">
        <w:rPr>
          <w:rFonts w:eastAsia="SimSun"/>
          <w:b/>
          <w:snapToGrid w:val="0"/>
          <w:sz w:val="22"/>
          <w:szCs w:val="22"/>
          <w:lang w:val="pt-PT" w:eastAsia="zh-CN"/>
        </w:rPr>
        <w:t xml:space="preserve">Ar dažnai išimat ir įstumiat kartotinio naudojimo inhaliatoriaus skaidrų pagrindą? </w:t>
      </w:r>
      <w:r w:rsidRPr="00D43F22">
        <w:rPr>
          <w:rFonts w:eastAsia="SimSun"/>
          <w:bCs/>
          <w:snapToGrid w:val="0"/>
          <w:sz w:val="22"/>
          <w:szCs w:val="22"/>
          <w:lang w:val="pt-PT" w:eastAsia="zh-CN"/>
        </w:rPr>
        <w:t>Kol naudojamas užtaisas, skaidraus pagrindo neištraukite. Kiekvieną kartą nepakeitus užtaiso išimant skaidrų pagrindą, dozių skaitiklis žymi vieną išpurškimą, todėl mažėja likusių dozių kiekis.</w:t>
      </w:r>
    </w:p>
    <w:p w:rsidR="00D87C02" w:rsidRPr="00D43F22" w:rsidRDefault="00D87C02" w:rsidP="00D87C02">
      <w:pPr>
        <w:tabs>
          <w:tab w:val="left" w:pos="567"/>
        </w:tabs>
        <w:rPr>
          <w:b/>
          <w:sz w:val="22"/>
          <w:szCs w:val="22"/>
          <w:lang w:val="pt-PT"/>
        </w:rPr>
      </w:pPr>
    </w:p>
    <w:p w:rsidR="00D87C02" w:rsidRPr="00150E9B" w:rsidRDefault="00D87C02" w:rsidP="00D87C02">
      <w:pPr>
        <w:tabs>
          <w:tab w:val="left" w:pos="567"/>
        </w:tabs>
        <w:rPr>
          <w:b/>
          <w:sz w:val="22"/>
          <w:szCs w:val="22"/>
          <w:u w:val="single"/>
        </w:rPr>
      </w:pPr>
      <w:r w:rsidRPr="00150E9B">
        <w:rPr>
          <w:b/>
          <w:sz w:val="22"/>
          <w:szCs w:val="22"/>
          <w:u w:val="single"/>
        </w:rPr>
        <w:t xml:space="preserve">Mano </w:t>
      </w:r>
      <w:proofErr w:type="spellStart"/>
      <w:r>
        <w:rPr>
          <w:b/>
          <w:sz w:val="22"/>
          <w:szCs w:val="22"/>
          <w:u w:val="single"/>
        </w:rPr>
        <w:t>Spiriva</w:t>
      </w:r>
      <w:proofErr w:type="spellEnd"/>
      <w:r>
        <w:rPr>
          <w:b/>
          <w:sz w:val="22"/>
          <w:szCs w:val="22"/>
          <w:u w:val="single"/>
        </w:rPr>
        <w:t xml:space="preserve"> </w:t>
      </w:r>
      <w:proofErr w:type="spellStart"/>
      <w:r w:rsidRPr="00150E9B">
        <w:rPr>
          <w:b/>
          <w:sz w:val="22"/>
          <w:szCs w:val="22"/>
          <w:u w:val="single"/>
        </w:rPr>
        <w:t>Respimat</w:t>
      </w:r>
      <w:proofErr w:type="spellEnd"/>
      <w:r w:rsidRPr="00150E9B">
        <w:rPr>
          <w:b/>
          <w:sz w:val="22"/>
          <w:szCs w:val="22"/>
          <w:u w:val="single"/>
        </w:rPr>
        <w:t xml:space="preserve"> neįmanoma išpurkšti</w:t>
      </w:r>
      <w:r>
        <w:rPr>
          <w:b/>
          <w:sz w:val="22"/>
          <w:szCs w:val="22"/>
          <w:u w:val="single"/>
        </w:rPr>
        <w:t>.</w:t>
      </w:r>
    </w:p>
    <w:p w:rsidR="00D87C02" w:rsidRDefault="00D87C02" w:rsidP="00D87C02">
      <w:pPr>
        <w:tabs>
          <w:tab w:val="left" w:pos="567"/>
        </w:tabs>
        <w:rPr>
          <w:sz w:val="22"/>
          <w:szCs w:val="22"/>
        </w:rPr>
      </w:pPr>
    </w:p>
    <w:p w:rsidR="00D87C02" w:rsidRDefault="00D87C02" w:rsidP="00D87C02">
      <w:pPr>
        <w:tabs>
          <w:tab w:val="left" w:pos="567"/>
        </w:tabs>
        <w:rPr>
          <w:sz w:val="22"/>
          <w:szCs w:val="22"/>
        </w:rPr>
      </w:pPr>
      <w:r w:rsidRPr="005B115E">
        <w:rPr>
          <w:b/>
          <w:sz w:val="22"/>
          <w:szCs w:val="22"/>
        </w:rPr>
        <w:t>Ar Jūs įstūmėte užtaisą?</w:t>
      </w:r>
      <w:r>
        <w:rPr>
          <w:sz w:val="22"/>
          <w:szCs w:val="22"/>
        </w:rPr>
        <w:t xml:space="preserve"> Jei ne, įstumkite jį į </w:t>
      </w:r>
      <w:proofErr w:type="spellStart"/>
      <w:r>
        <w:rPr>
          <w:sz w:val="22"/>
          <w:szCs w:val="22"/>
        </w:rPr>
        <w:t>inhaliatorių</w:t>
      </w:r>
      <w:proofErr w:type="spellEnd"/>
      <w:r>
        <w:rPr>
          <w:sz w:val="22"/>
          <w:szCs w:val="22"/>
        </w:rPr>
        <w:t xml:space="preserve">. Kartą parengus </w:t>
      </w:r>
      <w:proofErr w:type="spellStart"/>
      <w:r>
        <w:rPr>
          <w:sz w:val="22"/>
          <w:szCs w:val="22"/>
        </w:rPr>
        <w:t>Spiriva</w:t>
      </w:r>
      <w:proofErr w:type="spellEnd"/>
      <w:r>
        <w:rPr>
          <w:sz w:val="22"/>
          <w:szCs w:val="22"/>
        </w:rPr>
        <w:t xml:space="preserve"> </w:t>
      </w:r>
      <w:proofErr w:type="spellStart"/>
      <w:r>
        <w:rPr>
          <w:sz w:val="22"/>
          <w:szCs w:val="22"/>
        </w:rPr>
        <w:t>Respimat</w:t>
      </w:r>
      <w:proofErr w:type="spellEnd"/>
      <w:r>
        <w:rPr>
          <w:sz w:val="22"/>
          <w:szCs w:val="22"/>
        </w:rPr>
        <w:t>, neištraukite skaidraus pagrindo arba užtaiso tol, kol neišeikvosite</w:t>
      </w:r>
      <w:r w:rsidRPr="00AD1F60">
        <w:rPr>
          <w:sz w:val="22"/>
          <w:szCs w:val="22"/>
        </w:rPr>
        <w:t xml:space="preserve"> </w:t>
      </w:r>
      <w:r>
        <w:rPr>
          <w:sz w:val="22"/>
          <w:szCs w:val="22"/>
        </w:rPr>
        <w:t>užtaiso.</w:t>
      </w:r>
    </w:p>
    <w:p w:rsidR="00D87C02" w:rsidRPr="00C47AC3" w:rsidRDefault="00D87C02" w:rsidP="00D87C02">
      <w:pPr>
        <w:tabs>
          <w:tab w:val="left" w:pos="567"/>
        </w:tabs>
        <w:rPr>
          <w:sz w:val="22"/>
          <w:szCs w:val="22"/>
        </w:rPr>
      </w:pPr>
      <w:r w:rsidRPr="005B115E">
        <w:rPr>
          <w:b/>
          <w:sz w:val="22"/>
          <w:szCs w:val="22"/>
        </w:rPr>
        <w:t>Ar</w:t>
      </w:r>
      <w:r>
        <w:rPr>
          <w:b/>
          <w:sz w:val="22"/>
          <w:szCs w:val="22"/>
        </w:rPr>
        <w:t xml:space="preserve"> į </w:t>
      </w:r>
      <w:proofErr w:type="spellStart"/>
      <w:r>
        <w:rPr>
          <w:b/>
          <w:sz w:val="22"/>
          <w:szCs w:val="22"/>
        </w:rPr>
        <w:t>inhaliatorių</w:t>
      </w:r>
      <w:proofErr w:type="spellEnd"/>
      <w:r w:rsidRPr="005B115E">
        <w:rPr>
          <w:b/>
          <w:sz w:val="22"/>
          <w:szCs w:val="22"/>
        </w:rPr>
        <w:t xml:space="preserve"> įstūmus užtaisą</w:t>
      </w:r>
      <w:r>
        <w:rPr>
          <w:b/>
          <w:sz w:val="22"/>
          <w:szCs w:val="22"/>
        </w:rPr>
        <w:t>,</w:t>
      </w:r>
      <w:r w:rsidRPr="005B115E">
        <w:rPr>
          <w:b/>
          <w:sz w:val="22"/>
          <w:szCs w:val="22"/>
        </w:rPr>
        <w:t xml:space="preserve"> </w:t>
      </w:r>
      <w:r>
        <w:rPr>
          <w:b/>
          <w:sz w:val="22"/>
          <w:szCs w:val="22"/>
        </w:rPr>
        <w:t>veiksmus „</w:t>
      </w:r>
      <w:r w:rsidRPr="004A0780">
        <w:rPr>
          <w:b/>
          <w:sz w:val="22"/>
          <w:szCs w:val="22"/>
        </w:rPr>
        <w:t>PASUK</w:t>
      </w:r>
      <w:r>
        <w:rPr>
          <w:b/>
          <w:sz w:val="22"/>
          <w:szCs w:val="22"/>
        </w:rPr>
        <w:t>IMAS</w:t>
      </w:r>
      <w:r w:rsidRPr="004A0780">
        <w:rPr>
          <w:b/>
          <w:sz w:val="22"/>
          <w:szCs w:val="22"/>
        </w:rPr>
        <w:t>“, „ATIDARY</w:t>
      </w:r>
      <w:r>
        <w:rPr>
          <w:b/>
          <w:sz w:val="22"/>
          <w:szCs w:val="22"/>
        </w:rPr>
        <w:t>MAS</w:t>
      </w:r>
      <w:r w:rsidRPr="004A0780">
        <w:rPr>
          <w:b/>
          <w:sz w:val="22"/>
          <w:szCs w:val="22"/>
        </w:rPr>
        <w:t>“, „PASPAU</w:t>
      </w:r>
      <w:r>
        <w:rPr>
          <w:b/>
          <w:sz w:val="22"/>
          <w:szCs w:val="22"/>
        </w:rPr>
        <w:t>DIMAS</w:t>
      </w:r>
      <w:r w:rsidRPr="004A0780">
        <w:rPr>
          <w:b/>
          <w:sz w:val="22"/>
          <w:szCs w:val="22"/>
        </w:rPr>
        <w:t>“</w:t>
      </w:r>
      <w:r>
        <w:rPr>
          <w:b/>
          <w:sz w:val="22"/>
          <w:szCs w:val="22"/>
        </w:rPr>
        <w:t>, pakartojote mažiau nei tris kartus</w:t>
      </w:r>
      <w:r w:rsidRPr="005B115E">
        <w:rPr>
          <w:b/>
          <w:sz w:val="22"/>
          <w:szCs w:val="22"/>
        </w:rPr>
        <w:t>?</w:t>
      </w:r>
      <w:r w:rsidRPr="00FF648F">
        <w:rPr>
          <w:sz w:val="22"/>
        </w:rPr>
        <w:t xml:space="preserve"> </w:t>
      </w:r>
      <w:r w:rsidRPr="00C47AC3">
        <w:rPr>
          <w:sz w:val="22"/>
          <w:szCs w:val="22"/>
        </w:rPr>
        <w:t xml:space="preserve">Į </w:t>
      </w:r>
      <w:proofErr w:type="spellStart"/>
      <w:r w:rsidRPr="00C47AC3">
        <w:rPr>
          <w:sz w:val="22"/>
          <w:szCs w:val="22"/>
        </w:rPr>
        <w:t>inhaliatorių</w:t>
      </w:r>
      <w:proofErr w:type="spellEnd"/>
      <w:r w:rsidRPr="00C47AC3">
        <w:rPr>
          <w:sz w:val="22"/>
          <w:szCs w:val="22"/>
        </w:rPr>
        <w:t xml:space="preserve"> įstūmus užtaisą reikia tris kartus pakartoti skyrelyje „Pasiruošimas naudoti“</w:t>
      </w:r>
      <w:r w:rsidRPr="00C47AC3">
        <w:rPr>
          <w:b/>
          <w:sz w:val="22"/>
          <w:szCs w:val="22"/>
        </w:rPr>
        <w:t xml:space="preserve"> </w:t>
      </w:r>
      <w:r w:rsidRPr="001D0DF5">
        <w:rPr>
          <w:sz w:val="22"/>
        </w:rPr>
        <w:t>4 - 6 punktuose nurodytus veiksmus</w:t>
      </w:r>
      <w:r w:rsidRPr="00C47AC3">
        <w:rPr>
          <w:sz w:val="22"/>
          <w:szCs w:val="22"/>
        </w:rPr>
        <w:t xml:space="preserve"> </w:t>
      </w:r>
      <w:r w:rsidRPr="00C47AC3">
        <w:rPr>
          <w:b/>
          <w:sz w:val="22"/>
          <w:szCs w:val="22"/>
        </w:rPr>
        <w:t>„</w:t>
      </w:r>
      <w:r w:rsidRPr="00C47AC3">
        <w:rPr>
          <w:sz w:val="22"/>
          <w:szCs w:val="22"/>
        </w:rPr>
        <w:t>P</w:t>
      </w:r>
      <w:r>
        <w:rPr>
          <w:sz w:val="22"/>
          <w:szCs w:val="22"/>
        </w:rPr>
        <w:t>ASUKIMAS</w:t>
      </w:r>
      <w:r w:rsidRPr="00C47AC3">
        <w:rPr>
          <w:sz w:val="22"/>
          <w:szCs w:val="22"/>
        </w:rPr>
        <w:t>“, „A</w:t>
      </w:r>
      <w:r>
        <w:rPr>
          <w:sz w:val="22"/>
          <w:szCs w:val="22"/>
        </w:rPr>
        <w:t>TIDARYMAS</w:t>
      </w:r>
      <w:r w:rsidRPr="00C47AC3">
        <w:rPr>
          <w:sz w:val="22"/>
          <w:szCs w:val="22"/>
        </w:rPr>
        <w:t>“ ir „</w:t>
      </w:r>
      <w:r>
        <w:rPr>
          <w:sz w:val="22"/>
          <w:szCs w:val="22"/>
        </w:rPr>
        <w:t>PASPAUDIMAS</w:t>
      </w:r>
      <w:r w:rsidRPr="00C47AC3">
        <w:rPr>
          <w:sz w:val="22"/>
          <w:szCs w:val="22"/>
        </w:rPr>
        <w:t>“.</w:t>
      </w:r>
    </w:p>
    <w:p w:rsidR="00D87C02" w:rsidRPr="00030E2C" w:rsidRDefault="00D87C02" w:rsidP="00D87C02">
      <w:pPr>
        <w:tabs>
          <w:tab w:val="left" w:pos="567"/>
        </w:tabs>
        <w:rPr>
          <w:sz w:val="22"/>
          <w:szCs w:val="22"/>
        </w:rPr>
      </w:pPr>
      <w:r w:rsidRPr="005B115E">
        <w:rPr>
          <w:b/>
          <w:sz w:val="22"/>
          <w:szCs w:val="22"/>
        </w:rPr>
        <w:t>Ar Jūsų užtaiso dozių skaitiklyje atsirado balta strėlė raudoname fone?</w:t>
      </w:r>
      <w:r>
        <w:rPr>
          <w:b/>
          <w:sz w:val="22"/>
          <w:szCs w:val="22"/>
        </w:rPr>
        <w:t xml:space="preserve"> </w:t>
      </w:r>
      <w:r w:rsidRPr="005B115E">
        <w:rPr>
          <w:sz w:val="22"/>
          <w:szCs w:val="22"/>
        </w:rPr>
        <w:t xml:space="preserve">Jūsų užtaisas išeikvotas. </w:t>
      </w:r>
      <w:r>
        <w:rPr>
          <w:sz w:val="22"/>
          <w:szCs w:val="22"/>
        </w:rPr>
        <w:t>Į</w:t>
      </w:r>
      <w:r w:rsidRPr="005B115E">
        <w:rPr>
          <w:sz w:val="22"/>
          <w:szCs w:val="22"/>
        </w:rPr>
        <w:t>stumkite naują užtaisą.</w:t>
      </w:r>
    </w:p>
    <w:p w:rsidR="00D87C02" w:rsidRPr="00FF648F" w:rsidRDefault="00D87C02" w:rsidP="00D87C02">
      <w:pPr>
        <w:tabs>
          <w:tab w:val="left" w:pos="567"/>
        </w:tabs>
        <w:rPr>
          <w:sz w:val="22"/>
        </w:rPr>
      </w:pPr>
    </w:p>
    <w:p w:rsidR="00D87C02" w:rsidRPr="00D40F44" w:rsidRDefault="00D87C02" w:rsidP="00D87C02">
      <w:pPr>
        <w:tabs>
          <w:tab w:val="left" w:pos="567"/>
        </w:tabs>
        <w:rPr>
          <w:b/>
          <w:sz w:val="22"/>
          <w:szCs w:val="22"/>
          <w:u w:val="single"/>
        </w:rPr>
      </w:pPr>
      <w:r w:rsidRPr="00D40F44">
        <w:rPr>
          <w:b/>
          <w:sz w:val="22"/>
          <w:szCs w:val="22"/>
          <w:u w:val="single"/>
        </w:rPr>
        <w:t xml:space="preserve">Mano </w:t>
      </w:r>
      <w:proofErr w:type="spellStart"/>
      <w:r>
        <w:rPr>
          <w:b/>
          <w:sz w:val="22"/>
          <w:szCs w:val="22"/>
          <w:u w:val="single"/>
        </w:rPr>
        <w:t>Spiriva</w:t>
      </w:r>
      <w:proofErr w:type="spellEnd"/>
      <w:r>
        <w:rPr>
          <w:b/>
          <w:sz w:val="22"/>
          <w:szCs w:val="22"/>
          <w:u w:val="single"/>
        </w:rPr>
        <w:t xml:space="preserve"> </w:t>
      </w:r>
      <w:proofErr w:type="spellStart"/>
      <w:r w:rsidRPr="00D40F44">
        <w:rPr>
          <w:b/>
          <w:sz w:val="22"/>
          <w:szCs w:val="22"/>
          <w:u w:val="single"/>
        </w:rPr>
        <w:t>Respimat</w:t>
      </w:r>
      <w:proofErr w:type="spellEnd"/>
      <w:r w:rsidRPr="00D40F44">
        <w:rPr>
          <w:b/>
          <w:sz w:val="22"/>
          <w:szCs w:val="22"/>
          <w:u w:val="single"/>
        </w:rPr>
        <w:t xml:space="preserve"> išpurškia automatiškai.</w:t>
      </w:r>
    </w:p>
    <w:p w:rsidR="00D87C02" w:rsidRPr="00D40F44" w:rsidRDefault="00D87C02" w:rsidP="00D87C02">
      <w:pPr>
        <w:tabs>
          <w:tab w:val="left" w:pos="567"/>
        </w:tabs>
        <w:rPr>
          <w:b/>
          <w:sz w:val="22"/>
          <w:szCs w:val="22"/>
        </w:rPr>
      </w:pPr>
    </w:p>
    <w:p w:rsidR="00D87C02" w:rsidRPr="00D40F44" w:rsidRDefault="00D87C02" w:rsidP="00D87C02">
      <w:pPr>
        <w:tabs>
          <w:tab w:val="left" w:pos="567"/>
        </w:tabs>
        <w:rPr>
          <w:sz w:val="22"/>
          <w:szCs w:val="22"/>
        </w:rPr>
      </w:pPr>
      <w:r w:rsidRPr="00D40F44">
        <w:rPr>
          <w:b/>
          <w:sz w:val="22"/>
          <w:szCs w:val="22"/>
        </w:rPr>
        <w:t>Ar sukant skaidrų pagrindą dangtelis būna numautas?</w:t>
      </w:r>
      <w:r>
        <w:rPr>
          <w:b/>
          <w:sz w:val="22"/>
          <w:szCs w:val="22"/>
        </w:rPr>
        <w:t xml:space="preserve"> </w:t>
      </w:r>
      <w:r w:rsidRPr="00D40F44">
        <w:rPr>
          <w:sz w:val="22"/>
          <w:szCs w:val="22"/>
        </w:rPr>
        <w:t>Užmaukite dangtelį, po to sukite skaidrų pagrindą.</w:t>
      </w:r>
    </w:p>
    <w:p w:rsidR="00D87C02" w:rsidRPr="00D40F44" w:rsidRDefault="00D87C02" w:rsidP="00D87C02">
      <w:pPr>
        <w:tabs>
          <w:tab w:val="left" w:pos="567"/>
        </w:tabs>
        <w:rPr>
          <w:sz w:val="22"/>
          <w:szCs w:val="22"/>
        </w:rPr>
      </w:pPr>
      <w:r w:rsidRPr="00D40F44">
        <w:rPr>
          <w:b/>
          <w:sz w:val="22"/>
          <w:szCs w:val="22"/>
        </w:rPr>
        <w:t>Ar sukant skaidrų pagrindą spaudžiate dozės išpurškimo mygtuką?</w:t>
      </w:r>
      <w:r>
        <w:rPr>
          <w:b/>
          <w:sz w:val="22"/>
          <w:szCs w:val="22"/>
        </w:rPr>
        <w:t xml:space="preserve"> </w:t>
      </w:r>
      <w:r w:rsidRPr="00D40F44">
        <w:rPr>
          <w:sz w:val="22"/>
          <w:szCs w:val="22"/>
        </w:rPr>
        <w:t>Užmaukite dangtelį, kai dozės išpurškimo mygtukas bus uždengtas, tuomet sukite skaidrų pagrindą.</w:t>
      </w:r>
    </w:p>
    <w:p w:rsidR="00D87C02" w:rsidRPr="00D40F44" w:rsidRDefault="00D87C02" w:rsidP="00D87C02">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150E9B">
        <w:rPr>
          <w:sz w:val="22"/>
          <w:szCs w:val="22"/>
          <w:lang w:val="lt-LT"/>
        </w:rPr>
        <w:t>Nesustodami</w:t>
      </w:r>
      <w:r w:rsidRPr="00150E9B">
        <w:rPr>
          <w:b/>
          <w:sz w:val="22"/>
          <w:szCs w:val="22"/>
          <w:lang w:val="lt-LT"/>
        </w:rPr>
        <w:t xml:space="preserve"> </w:t>
      </w:r>
      <w:r w:rsidRPr="00FF648F">
        <w:rPr>
          <w:b/>
          <w:sz w:val="22"/>
          <w:lang w:val="lt-LT"/>
        </w:rPr>
        <w:t>s</w:t>
      </w:r>
      <w:r w:rsidRPr="00150E9B">
        <w:rPr>
          <w:sz w:val="22"/>
          <w:szCs w:val="22"/>
          <w:lang w:val="lt-LT"/>
        </w:rPr>
        <w:t>ukite skaidrų pagrindą</w:t>
      </w:r>
      <w:r w:rsidRPr="00150E9B">
        <w:rPr>
          <w:b/>
          <w:sz w:val="22"/>
          <w:szCs w:val="22"/>
          <w:lang w:val="lt-LT"/>
        </w:rPr>
        <w:t xml:space="preserve"> </w:t>
      </w:r>
      <w:r w:rsidRPr="00D40F44">
        <w:rPr>
          <w:sz w:val="22"/>
          <w:szCs w:val="22"/>
          <w:lang w:val="lt-LT"/>
        </w:rPr>
        <w:t xml:space="preserve">tol, kol </w:t>
      </w:r>
      <w:r w:rsidRPr="00FF648F">
        <w:rPr>
          <w:sz w:val="22"/>
          <w:lang w:val="lt-LT"/>
        </w:rPr>
        <w:t>trakštelės</w:t>
      </w:r>
      <w:r w:rsidRPr="00D40F44">
        <w:rPr>
          <w:sz w:val="22"/>
          <w:szCs w:val="22"/>
          <w:lang w:val="lt-LT"/>
        </w:rPr>
        <w:t xml:space="preserve"> (pusė apsukimo).</w:t>
      </w:r>
      <w:r>
        <w:rPr>
          <w:sz w:val="22"/>
          <w:szCs w:val="22"/>
          <w:lang w:val="lt-LT"/>
        </w:rPr>
        <w:t xml:space="preserve"> </w:t>
      </w:r>
      <w:r w:rsidRPr="00EC0B1A">
        <w:rPr>
          <w:sz w:val="22"/>
          <w:szCs w:val="22"/>
          <w:lang w:val="lt-LT"/>
        </w:rPr>
        <w:t>Dozių skaitiklis skaičiuoja kiekvieną nepilną skaidraus pagrindo pasukimą, todėl likusių dozių kiekis mažėja.</w:t>
      </w:r>
    </w:p>
    <w:p w:rsidR="00D87C02" w:rsidRPr="00FF648F" w:rsidRDefault="00D87C02" w:rsidP="00D87C02">
      <w:pPr>
        <w:tabs>
          <w:tab w:val="left" w:pos="567"/>
        </w:tabs>
      </w:pPr>
      <w:r w:rsidRPr="005B115E">
        <w:rPr>
          <w:b/>
          <w:sz w:val="22"/>
          <w:szCs w:val="22"/>
        </w:rPr>
        <w:t xml:space="preserve">Ar dangtelis būna numautas, kai </w:t>
      </w:r>
      <w:r>
        <w:rPr>
          <w:b/>
          <w:sz w:val="22"/>
          <w:szCs w:val="22"/>
        </w:rPr>
        <w:t xml:space="preserve">keičiate </w:t>
      </w:r>
      <w:r w:rsidRPr="005B115E">
        <w:rPr>
          <w:b/>
          <w:sz w:val="22"/>
          <w:szCs w:val="22"/>
        </w:rPr>
        <w:t xml:space="preserve">užtaisą? </w:t>
      </w:r>
      <w:r w:rsidRPr="005B115E">
        <w:rPr>
          <w:sz w:val="22"/>
          <w:szCs w:val="22"/>
        </w:rPr>
        <w:t>Užmaukite dangtelį, po to įstumkite užtaisą.</w:t>
      </w:r>
    </w:p>
    <w:p w:rsidR="00D87C02" w:rsidRPr="00C47AC3" w:rsidRDefault="00D87C02" w:rsidP="00D87C02">
      <w:pPr>
        <w:rPr>
          <w:sz w:val="22"/>
          <w:szCs w:val="22"/>
        </w:rPr>
      </w:pPr>
    </w:p>
    <w:p w:rsidR="00D87C02" w:rsidRPr="00C47AC3" w:rsidRDefault="00D87C02" w:rsidP="00D87C02">
      <w:pPr>
        <w:rPr>
          <w:sz w:val="22"/>
          <w:szCs w:val="22"/>
        </w:rPr>
      </w:pPr>
    </w:p>
    <w:p w:rsidR="00D87C02" w:rsidRPr="008E6A80" w:rsidRDefault="00D87C02" w:rsidP="00D87C02">
      <w:pPr>
        <w:pStyle w:val="BTEMEASMCA"/>
      </w:pPr>
      <w:r w:rsidRPr="008E6A80">
        <w:t>Tą pačią informaciją galite rasti išmaniuoju telefonu</w:t>
      </w:r>
      <w:r w:rsidRPr="001E1D6F">
        <w:t>/įrenginiu nuskaitę QR kodą [QR kodas]</w:t>
      </w:r>
      <w:r w:rsidRPr="003534C6">
        <w:t xml:space="preserve"> ir interneto svetainėje</w:t>
      </w:r>
      <w:r w:rsidRPr="008E6A80">
        <w:t xml:space="preserve"> www.respimat.com/baltics/lt</w:t>
      </w:r>
    </w:p>
    <w:p w:rsidR="00D87C02" w:rsidRPr="00C47AC3" w:rsidRDefault="00D87C02" w:rsidP="00D87C02"/>
    <w:p w:rsidR="00D87C02" w:rsidRPr="00C47AC3" w:rsidRDefault="00D87C02" w:rsidP="00D87C02"/>
    <w:p w:rsidR="00D87C02" w:rsidRPr="00C47AC3" w:rsidRDefault="00D87C02" w:rsidP="00D87C02">
      <w:bookmarkStart w:id="5" w:name="_GoBack"/>
      <w:bookmarkEnd w:id="5"/>
    </w:p>
    <w:p w:rsidR="00D87C02" w:rsidRDefault="00D87C02" w:rsidP="00D87C02"/>
    <w:p w:rsidR="00D87C02" w:rsidRDefault="00D87C02" w:rsidP="00D87C02"/>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2"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02"/>
    <w:rsid w:val="00072F85"/>
    <w:rsid w:val="000A5E72"/>
    <w:rsid w:val="000A7B60"/>
    <w:rsid w:val="00181364"/>
    <w:rsid w:val="002945D9"/>
    <w:rsid w:val="00305C48"/>
    <w:rsid w:val="003362C6"/>
    <w:rsid w:val="00497D4D"/>
    <w:rsid w:val="00742EBF"/>
    <w:rsid w:val="00B4219F"/>
    <w:rsid w:val="00BA6577"/>
    <w:rsid w:val="00C30905"/>
    <w:rsid w:val="00D358F2"/>
    <w:rsid w:val="00D87C0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3782A9AA-FE08-42C4-8693-2FECF849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7C0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D87C02"/>
    <w:pPr>
      <w:spacing w:line="360" w:lineRule="auto"/>
      <w:jc w:val="both"/>
    </w:pPr>
    <w:rPr>
      <w:szCs w:val="20"/>
    </w:rPr>
  </w:style>
  <w:style w:type="character" w:customStyle="1" w:styleId="Pagrindinistekstas2Diagrama">
    <w:name w:val="Pagrindinis tekstas 2 Diagrama"/>
    <w:basedOn w:val="Numatytasispastraiposriftas"/>
    <w:link w:val="Pagrindinistekstas2"/>
    <w:rsid w:val="00D87C02"/>
    <w:rPr>
      <w:rFonts w:ascii="Times New Roman" w:eastAsia="Times New Roman" w:hAnsi="Times New Roman" w:cs="Times New Roman"/>
      <w:sz w:val="24"/>
      <w:szCs w:val="20"/>
    </w:rPr>
  </w:style>
  <w:style w:type="paragraph" w:styleId="Pagrindinistekstas">
    <w:name w:val="Body Text"/>
    <w:basedOn w:val="prastasis"/>
    <w:link w:val="PagrindinistekstasDiagrama"/>
    <w:rsid w:val="00D87C02"/>
    <w:pPr>
      <w:spacing w:line="360" w:lineRule="auto"/>
      <w:jc w:val="both"/>
    </w:pPr>
    <w:rPr>
      <w:sz w:val="20"/>
      <w:szCs w:val="20"/>
    </w:rPr>
  </w:style>
  <w:style w:type="character" w:customStyle="1" w:styleId="PagrindinistekstasDiagrama">
    <w:name w:val="Pagrindinis tekstas Diagrama"/>
    <w:basedOn w:val="Numatytasispastraiposriftas"/>
    <w:link w:val="Pagrindinistekstas"/>
    <w:rsid w:val="00D87C02"/>
    <w:rPr>
      <w:rFonts w:ascii="Times New Roman" w:eastAsia="Times New Roman" w:hAnsi="Times New Roman" w:cs="Times New Roman"/>
      <w:sz w:val="20"/>
      <w:szCs w:val="20"/>
    </w:rPr>
  </w:style>
  <w:style w:type="character" w:styleId="Hipersaitas">
    <w:name w:val="Hyperlink"/>
    <w:rsid w:val="00D87C02"/>
    <w:rPr>
      <w:rFonts w:cs="Times New Roman"/>
      <w:color w:val="0000FF"/>
      <w:u w:val="single"/>
    </w:rPr>
  </w:style>
  <w:style w:type="paragraph" w:customStyle="1" w:styleId="PIText">
    <w:name w:val="PI Text"/>
    <w:basedOn w:val="prastasis"/>
    <w:rsid w:val="00D87C02"/>
    <w:rPr>
      <w:szCs w:val="20"/>
      <w:lang w:val="en-US"/>
    </w:rPr>
  </w:style>
  <w:style w:type="paragraph" w:customStyle="1" w:styleId="BTEMEASMCA">
    <w:name w:val="BT EMEA_SMCA"/>
    <w:basedOn w:val="prastasis"/>
    <w:link w:val="BTEMEASMCAChar"/>
    <w:autoRedefine/>
    <w:rsid w:val="00D87C02"/>
    <w:pPr>
      <w:shd w:val="clear" w:color="auto" w:fill="FFFFFF" w:themeFill="background1"/>
    </w:pPr>
    <w:rPr>
      <w:sz w:val="22"/>
      <w:szCs w:val="22"/>
      <w:shd w:val="pct15" w:color="auto" w:fill="FFFFFF"/>
    </w:rPr>
  </w:style>
  <w:style w:type="character" w:customStyle="1" w:styleId="BTEMEASMCAChar">
    <w:name w:val="BT EMEA_SMCA Char"/>
    <w:link w:val="BTEMEASMCA"/>
    <w:locked/>
    <w:rsid w:val="00D87C02"/>
    <w:rPr>
      <w:rFonts w:ascii="Times New Roman" w:eastAsia="Times New Roman" w:hAnsi="Times New Roman" w:cs="Times New Roman"/>
      <w:shd w:val="clear" w:color="auto" w:fill="FFFFFF" w:themeFill="background1"/>
    </w:rPr>
  </w:style>
  <w:style w:type="character" w:styleId="Grietas">
    <w:name w:val="Strong"/>
    <w:qFormat/>
    <w:rsid w:val="00D87C02"/>
    <w:rPr>
      <w:rFonts w:cs="Times New Roman"/>
      <w:b/>
      <w:bCs/>
    </w:rPr>
  </w:style>
  <w:style w:type="paragraph" w:styleId="Komentarotekstas">
    <w:name w:val="annotation text"/>
    <w:basedOn w:val="prastasis"/>
    <w:link w:val="KomentarotekstasDiagrama"/>
    <w:semiHidden/>
    <w:rsid w:val="00D87C02"/>
    <w:rPr>
      <w:sz w:val="20"/>
      <w:szCs w:val="20"/>
    </w:rPr>
  </w:style>
  <w:style w:type="character" w:customStyle="1" w:styleId="KomentarotekstasDiagrama">
    <w:name w:val="Komentaro tekstas Diagrama"/>
    <w:basedOn w:val="Numatytasispastraiposriftas"/>
    <w:link w:val="Komentarotekstas"/>
    <w:semiHidden/>
    <w:rsid w:val="00D87C02"/>
    <w:rPr>
      <w:rFonts w:ascii="Times New Roman" w:eastAsia="Times New Roman" w:hAnsi="Times New Roman" w:cs="Times New Roman"/>
      <w:sz w:val="20"/>
      <w:szCs w:val="20"/>
    </w:rPr>
  </w:style>
  <w:style w:type="character" w:customStyle="1" w:styleId="Heading2">
    <w:name w:val="Heading #2_"/>
    <w:link w:val="Heading20"/>
    <w:rsid w:val="00D87C02"/>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D87C02"/>
    <w:pPr>
      <w:shd w:val="clear" w:color="auto" w:fill="FFFFFF"/>
      <w:spacing w:before="300" w:after="300" w:line="0" w:lineRule="atLeast"/>
      <w:ind w:hanging="540"/>
      <w:outlineLvl w:val="1"/>
    </w:pPr>
    <w:rPr>
      <w:rFonts w:cstheme="minorBidi"/>
      <w:sz w:val="21"/>
      <w:szCs w:val="21"/>
    </w:rPr>
  </w:style>
  <w:style w:type="paragraph" w:styleId="Sraopastraipa">
    <w:name w:val="List Paragraph"/>
    <w:basedOn w:val="prastasis"/>
    <w:uiPriority w:val="34"/>
    <w:qFormat/>
    <w:rsid w:val="00D87C02"/>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fontTable" Target="fontTable.xml"/><Relationship Id="rId5" Type="http://schemas.openxmlformats.org/officeDocument/2006/relationships/hyperlink" Target="http://www.respimat.com/baltics/lt" TargetMode="External"/><Relationship Id="rId15" Type="http://schemas.openxmlformats.org/officeDocument/2006/relationships/image" Target="media/image9.png"/><Relationship Id="rId23" Type="http://schemas.openxmlformats.org/officeDocument/2006/relationships/image" Target="media/image17.emf"/><Relationship Id="rId10" Type="http://schemas.openxmlformats.org/officeDocument/2006/relationships/image" Target="media/image5.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oleObject" Target="embeddings/oleObject1.bin"/><Relationship Id="rId22" Type="http://schemas.openxmlformats.org/officeDocument/2006/relationships/image" Target="media/image16.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15322</Words>
  <Characters>8735</Characters>
  <Application>Microsoft Office Word</Application>
  <DocSecurity>0</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2025-01-06T11:07:00Z</dcterms:created>
  <dcterms:modified xsi:type="dcterms:W3CDTF">2025-01-06T11:08:00Z</dcterms:modified>
</cp:coreProperties>
</file>