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9FD" w:rsidRPr="00C27826" w:rsidRDefault="000739FD" w:rsidP="000739FD">
      <w:pPr>
        <w:tabs>
          <w:tab w:val="left" w:pos="567"/>
        </w:tabs>
        <w:spacing w:after="0" w:line="240" w:lineRule="auto"/>
        <w:jc w:val="center"/>
        <w:rPr>
          <w:rFonts w:ascii="Times New Roman" w:eastAsia="Times New Roman" w:hAnsi="Times New Roman" w:cs="Times New Roman"/>
          <w:b/>
        </w:rPr>
      </w:pPr>
      <w:r w:rsidRPr="00C27826">
        <w:rPr>
          <w:rFonts w:ascii="Times New Roman" w:eastAsia="Times New Roman" w:hAnsi="Times New Roman" w:cs="Times New Roman"/>
          <w:b/>
        </w:rPr>
        <w:t>Pakuotės lapelis: informacija vartotojui</w:t>
      </w:r>
    </w:p>
    <w:p w:rsidR="000739FD" w:rsidRPr="00C27826" w:rsidRDefault="000739FD" w:rsidP="000739FD">
      <w:pPr>
        <w:tabs>
          <w:tab w:val="left" w:pos="567"/>
        </w:tabs>
        <w:spacing w:after="0" w:line="240" w:lineRule="auto"/>
        <w:jc w:val="center"/>
        <w:rPr>
          <w:rFonts w:ascii="Times New Roman" w:eastAsia="Times New Roman" w:hAnsi="Times New Roman" w:cs="Times New Roman"/>
          <w:b/>
        </w:rPr>
      </w:pPr>
    </w:p>
    <w:p w:rsidR="000739FD" w:rsidRPr="00C27826" w:rsidRDefault="000739FD" w:rsidP="000739FD">
      <w:pPr>
        <w:tabs>
          <w:tab w:val="left" w:pos="567"/>
        </w:tabs>
        <w:spacing w:after="0" w:line="240" w:lineRule="auto"/>
        <w:jc w:val="center"/>
        <w:rPr>
          <w:rFonts w:ascii="Times New Roman" w:eastAsia="Times New Roman" w:hAnsi="Times New Roman" w:cs="Times New Roman"/>
          <w:b/>
          <w:bCs/>
        </w:rPr>
      </w:pP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r w:rsidRPr="00C27826" w:rsidDel="00A811B7">
        <w:rPr>
          <w:rFonts w:ascii="Times New Roman" w:eastAsia="Times New Roman" w:hAnsi="Times New Roman" w:cs="Times New Roman"/>
          <w:b/>
          <w:bCs/>
        </w:rPr>
        <w:t xml:space="preserve"> </w:t>
      </w:r>
      <w:r w:rsidRPr="00C27826">
        <w:rPr>
          <w:rFonts w:ascii="Times New Roman" w:eastAsia="Times New Roman" w:hAnsi="Times New Roman" w:cs="Times New Roman"/>
          <w:b/>
          <w:bCs/>
        </w:rPr>
        <w:t>5 mg tabletės</w:t>
      </w:r>
    </w:p>
    <w:p w:rsidR="000739FD" w:rsidRPr="00C27826" w:rsidRDefault="000739FD" w:rsidP="000739FD">
      <w:pPr>
        <w:tabs>
          <w:tab w:val="left" w:pos="567"/>
        </w:tabs>
        <w:spacing w:after="0" w:line="240" w:lineRule="auto"/>
        <w:jc w:val="center"/>
        <w:rPr>
          <w:rFonts w:ascii="Times New Roman" w:eastAsia="Times New Roman" w:hAnsi="Times New Roman" w:cs="Times New Roman"/>
          <w:b/>
          <w:bCs/>
        </w:rPr>
      </w:pP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r w:rsidRPr="00C27826" w:rsidDel="00A811B7">
        <w:rPr>
          <w:rFonts w:ascii="Times New Roman" w:eastAsia="Times New Roman" w:hAnsi="Times New Roman" w:cs="Times New Roman"/>
          <w:b/>
          <w:bCs/>
        </w:rPr>
        <w:t xml:space="preserve"> </w:t>
      </w:r>
      <w:r w:rsidRPr="00C27826">
        <w:rPr>
          <w:rFonts w:ascii="Times New Roman" w:eastAsia="Times New Roman" w:hAnsi="Times New Roman" w:cs="Times New Roman"/>
          <w:b/>
          <w:bCs/>
        </w:rPr>
        <w:t>10 mg tabletės</w:t>
      </w:r>
    </w:p>
    <w:p w:rsidR="000739FD" w:rsidRPr="00C27826" w:rsidRDefault="000739FD" w:rsidP="000739FD">
      <w:pPr>
        <w:tabs>
          <w:tab w:val="left" w:pos="567"/>
        </w:tabs>
        <w:spacing w:after="0" w:line="240" w:lineRule="auto"/>
        <w:jc w:val="center"/>
        <w:rPr>
          <w:rFonts w:ascii="Times New Roman" w:eastAsia="Times New Roman" w:hAnsi="Times New Roman" w:cs="Times New Roman"/>
        </w:rPr>
      </w:pPr>
      <w:proofErr w:type="spellStart"/>
      <w:r w:rsidRPr="00C27826">
        <w:rPr>
          <w:rFonts w:ascii="Times New Roman" w:eastAsia="Times New Roman" w:hAnsi="Times New Roman" w:cs="Times New Roman"/>
          <w:bCs/>
        </w:rPr>
        <w:t>Bizoprololio</w:t>
      </w:r>
      <w:proofErr w:type="spellEnd"/>
      <w:r w:rsidRPr="00C27826">
        <w:rPr>
          <w:rFonts w:ascii="Times New Roman" w:eastAsia="Times New Roman" w:hAnsi="Times New Roman" w:cs="Times New Roman"/>
          <w:bCs/>
        </w:rPr>
        <w:t xml:space="preserve"> </w:t>
      </w:r>
      <w:proofErr w:type="spellStart"/>
      <w:r w:rsidRPr="00C27826">
        <w:rPr>
          <w:rFonts w:ascii="Times New Roman" w:eastAsia="Times New Roman" w:hAnsi="Times New Roman" w:cs="Times New Roman"/>
          <w:bCs/>
        </w:rPr>
        <w:t>hemifumaratas</w:t>
      </w:r>
      <w:proofErr w:type="spellEnd"/>
    </w:p>
    <w:p w:rsidR="000739FD" w:rsidRPr="00C27826" w:rsidRDefault="000739FD" w:rsidP="000739FD">
      <w:pPr>
        <w:tabs>
          <w:tab w:val="left" w:pos="567"/>
        </w:tabs>
        <w:spacing w:after="0" w:line="240" w:lineRule="auto"/>
        <w:jc w:val="center"/>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Calibri" w:hAnsi="Times New Roman" w:cs="Times New Roman"/>
          <w:b/>
          <w:noProof/>
        </w:rPr>
        <w:t>Atidžiai perskaitykite visą šį lapelį, prieš pradėdami vartoti vaistą, nes jame pateikiama Jums svarbi informacija.</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Neišmeskite šio lapelio, nes vėl gali prireikti jį perskaityti.</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kiltų daugiau klausimų, kreipkitės į gydytoją arba vaistininką.</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pasireiškė šalutinis poveikis (net jeigu jis šiame lapelyje nenurodytas), kreipkitės į gydytoją arba vaistininką. Žr. 4 skyrių.</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Apie ką rašoma šiame lapelyje?</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1.</w:t>
      </w:r>
      <w:r w:rsidRPr="00C27826">
        <w:rPr>
          <w:rFonts w:ascii="Times New Roman" w:eastAsia="Times New Roman" w:hAnsi="Times New Roman" w:cs="Times New Roman"/>
        </w:rPr>
        <w:tab/>
        <w:t xml:space="preserve">Kas yra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ir kam jis vartojamas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2.</w:t>
      </w:r>
      <w:r w:rsidRPr="00C27826">
        <w:rPr>
          <w:rFonts w:ascii="Times New Roman" w:eastAsia="Times New Roman" w:hAnsi="Times New Roman" w:cs="Times New Roman"/>
        </w:rPr>
        <w:tab/>
        <w:t xml:space="preserve">Kas žinotina prieš vartojant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3.</w:t>
      </w:r>
      <w:r w:rsidRPr="00C27826">
        <w:rPr>
          <w:rFonts w:ascii="Times New Roman" w:eastAsia="Times New Roman" w:hAnsi="Times New Roman" w:cs="Times New Roman"/>
        </w:rPr>
        <w:tab/>
        <w:t xml:space="preserve">Kaip vartoti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4.</w:t>
      </w:r>
      <w:r w:rsidRPr="00C27826">
        <w:rPr>
          <w:rFonts w:ascii="Times New Roman" w:eastAsia="Times New Roman" w:hAnsi="Times New Roman" w:cs="Times New Roman"/>
        </w:rPr>
        <w:tab/>
        <w:t>Galimas šalutinis poveikis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5.</w:t>
      </w:r>
      <w:r w:rsidRPr="00C27826">
        <w:rPr>
          <w:rFonts w:ascii="Times New Roman" w:eastAsia="Times New Roman" w:hAnsi="Times New Roman" w:cs="Times New Roman"/>
        </w:rPr>
        <w:tab/>
        <w:t xml:space="preserve">Kaip laikyti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Pr>
          <w:rFonts w:ascii="Times New Roman" w:eastAsia="Times New Roman" w:hAnsi="Times New Roman" w:cs="Times New Roman"/>
        </w:rPr>
        <w:t xml:space="preserve"> </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6.</w:t>
      </w:r>
      <w:r w:rsidRPr="00C27826">
        <w:rPr>
          <w:rFonts w:ascii="Times New Roman" w:eastAsia="Times New Roman" w:hAnsi="Times New Roman" w:cs="Times New Roman"/>
        </w:rPr>
        <w:tab/>
        <w:t>Pakuotės turinys ir kita informacija</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caps/>
        </w:rPr>
      </w:pPr>
      <w:r w:rsidRPr="00C27826">
        <w:rPr>
          <w:rFonts w:ascii="Times New Roman" w:eastAsia="Times New Roman" w:hAnsi="Times New Roman" w:cs="Times New Roman"/>
          <w:b/>
        </w:rPr>
        <w:t>1.</w:t>
      </w:r>
      <w:r w:rsidRPr="00C27826">
        <w:rPr>
          <w:rFonts w:ascii="Times New Roman" w:eastAsia="Times New Roman" w:hAnsi="Times New Roman" w:cs="Times New Roman"/>
          <w:b/>
        </w:rPr>
        <w:tab/>
        <w:t xml:space="preserve">Kas yra </w:t>
      </w: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r w:rsidRPr="00C27826">
        <w:rPr>
          <w:rFonts w:ascii="Times New Roman" w:eastAsia="Times New Roman" w:hAnsi="Times New Roman" w:cs="Times New Roman"/>
          <w:b/>
        </w:rPr>
        <w:t xml:space="preserve"> ir kam jis vartojamas</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yra selektyviai širdį veikiantis beta </w:t>
      </w:r>
      <w:proofErr w:type="spellStart"/>
      <w:r w:rsidRPr="00C27826">
        <w:rPr>
          <w:rFonts w:ascii="Times New Roman" w:eastAsia="Times New Roman" w:hAnsi="Times New Roman" w:cs="Times New Roman"/>
        </w:rPr>
        <w:t>adrenoblokatorius</w:t>
      </w:r>
      <w:proofErr w:type="spellEnd"/>
      <w:r w:rsidRPr="00C27826">
        <w:rPr>
          <w:rFonts w:ascii="Times New Roman" w:eastAsia="Times New Roman" w:hAnsi="Times New Roman" w:cs="Times New Roman"/>
        </w:rPr>
        <w:t xml:space="preserve">.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gydoma didelio kraujospūdžio liga (hipertenzija) ir krūtinės skausmas, sukeltas deguonies trūkumo širdies raumenyje (krūtinės angina).</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caps/>
        </w:rPr>
      </w:pPr>
      <w:r w:rsidRPr="00C27826">
        <w:rPr>
          <w:rFonts w:ascii="Times New Roman" w:eastAsia="Times New Roman" w:hAnsi="Times New Roman" w:cs="Times New Roman"/>
          <w:b/>
        </w:rPr>
        <w:t>2.</w:t>
      </w:r>
      <w:r w:rsidRPr="00C27826">
        <w:rPr>
          <w:rFonts w:ascii="Times New Roman" w:eastAsia="Times New Roman" w:hAnsi="Times New Roman" w:cs="Times New Roman"/>
          <w:b/>
        </w:rPr>
        <w:tab/>
        <w:t xml:space="preserve">Kas žinotina prieš vartojant </w:t>
      </w: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bCs/>
        </w:rPr>
      </w:pP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r w:rsidRPr="00C27826">
        <w:rPr>
          <w:rFonts w:ascii="Times New Roman" w:eastAsia="Times New Roman" w:hAnsi="Times New Roman" w:cs="Times New Roman"/>
          <w:b/>
          <w:bCs/>
        </w:rPr>
        <w:t xml:space="preserve"> vartoti negalima:</w:t>
      </w:r>
    </w:p>
    <w:p w:rsidR="000739FD" w:rsidRPr="00C27826" w:rsidRDefault="000739FD" w:rsidP="000739FD">
      <w:pPr>
        <w:tabs>
          <w:tab w:val="left" w:pos="567"/>
        </w:tabs>
        <w:spacing w:after="0" w:line="240" w:lineRule="auto"/>
        <w:rPr>
          <w:rFonts w:ascii="Times New Roman" w:eastAsia="Times New Roman" w:hAnsi="Times New Roman" w:cs="Times New Roman"/>
          <w:b/>
          <w:bCs/>
        </w:rPr>
      </w:pP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yra alergija (padidėjęs jautrumas) </w:t>
      </w:r>
      <w:proofErr w:type="spellStart"/>
      <w:r w:rsidRPr="00C27826">
        <w:rPr>
          <w:rFonts w:ascii="Times New Roman" w:eastAsia="Times New Roman" w:hAnsi="Times New Roman" w:cs="Times New Roman"/>
        </w:rPr>
        <w:t>bizoprololiui</w:t>
      </w:r>
      <w:proofErr w:type="spellEnd"/>
      <w:r w:rsidRPr="00C27826">
        <w:rPr>
          <w:rFonts w:ascii="Times New Roman" w:eastAsia="Times New Roman" w:hAnsi="Times New Roman" w:cs="Times New Roman"/>
        </w:rPr>
        <w:t xml:space="preserve"> arba bet kuriai pagalbinei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Pr>
          <w:rFonts w:ascii="Times New Roman" w:eastAsia="Times New Roman" w:hAnsi="Times New Roman" w:cs="Times New Roman"/>
        </w:rPr>
        <w:t xml:space="preserve"> tablečių medžiagai (žr. šio lapelio 6 skyrių).</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negydomu širdies nepakankamumu, sukeliančiu dusulį ar didesnį patinimą;</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labai mažas kraujospūdis (</w:t>
      </w:r>
      <w:proofErr w:type="spellStart"/>
      <w:r w:rsidRPr="00C27826">
        <w:rPr>
          <w:rFonts w:ascii="Times New Roman" w:eastAsia="Times New Roman" w:hAnsi="Times New Roman" w:cs="Times New Roman"/>
        </w:rPr>
        <w:t>sistolinis</w:t>
      </w:r>
      <w:proofErr w:type="spellEnd"/>
      <w:r w:rsidRPr="00C27826">
        <w:rPr>
          <w:rFonts w:ascii="Times New Roman" w:eastAsia="Times New Roman" w:hAnsi="Times New Roman" w:cs="Times New Roman"/>
        </w:rPr>
        <w:t xml:space="preserve"> kraujospūdis, t. y. viršutinė kraujospūdžio reikšmė, yra mažesnė negu </w:t>
      </w:r>
      <w:smartTag w:uri="schemas-tilde-lv/tildestengine" w:element="metric">
        <w:smartTagPr>
          <w:attr w:name="metric_text" w:val="mm"/>
          <w:attr w:name="metric_value" w:val="100"/>
        </w:smartTagPr>
        <w:r w:rsidRPr="00C27826">
          <w:rPr>
            <w:rFonts w:ascii="Times New Roman" w:eastAsia="Times New Roman" w:hAnsi="Times New Roman" w:cs="Times New Roman"/>
          </w:rPr>
          <w:t>100 mm</w:t>
        </w:r>
      </w:smartTag>
      <w:r w:rsidRPr="00C27826">
        <w:rPr>
          <w:rFonts w:ascii="Times New Roman" w:eastAsia="Times New Roman" w:hAnsi="Times New Roman" w:cs="Times New Roman"/>
        </w:rPr>
        <w:t> </w:t>
      </w:r>
      <w:proofErr w:type="spellStart"/>
      <w:r w:rsidRPr="00C27826">
        <w:rPr>
          <w:rFonts w:ascii="Times New Roman" w:eastAsia="Times New Roman" w:hAnsi="Times New Roman" w:cs="Times New Roman"/>
        </w:rPr>
        <w:t>Hg</w:t>
      </w:r>
      <w:proofErr w:type="spellEnd"/>
      <w:r w:rsidRPr="00C27826">
        <w:rPr>
          <w:rFonts w:ascii="Times New Roman" w:eastAsia="Times New Roman" w:hAnsi="Times New Roman" w:cs="Times New Roman"/>
        </w:rPr>
        <w:t>), galintis sukelti galvos svaigimą arba alpulį;</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labai retas širdies ritmas (retesnis negu 45- 50 </w:t>
      </w:r>
      <w:proofErr w:type="spellStart"/>
      <w:r w:rsidRPr="00C27826">
        <w:rPr>
          <w:rFonts w:ascii="Times New Roman" w:eastAsia="Times New Roman" w:hAnsi="Times New Roman" w:cs="Times New Roman"/>
        </w:rPr>
        <w:t>tvinksnių</w:t>
      </w:r>
      <w:proofErr w:type="spellEnd"/>
      <w:r w:rsidRPr="00C27826">
        <w:rPr>
          <w:rFonts w:ascii="Times New Roman" w:eastAsia="Times New Roman" w:hAnsi="Times New Roman" w:cs="Times New Roman"/>
        </w:rPr>
        <w:t xml:space="preserve"> per minutę);</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yra jaudinimo plitimo širdyje sutrikimų (pvz., </w:t>
      </w:r>
      <w:proofErr w:type="spellStart"/>
      <w:r w:rsidRPr="00C27826">
        <w:rPr>
          <w:rFonts w:ascii="Times New Roman" w:eastAsia="Times New Roman" w:hAnsi="Times New Roman" w:cs="Times New Roman"/>
        </w:rPr>
        <w:t>sinusinio</w:t>
      </w:r>
      <w:proofErr w:type="spellEnd"/>
      <w:r w:rsidRPr="00C27826">
        <w:rPr>
          <w:rFonts w:ascii="Times New Roman" w:eastAsia="Times New Roman" w:hAnsi="Times New Roman" w:cs="Times New Roman"/>
        </w:rPr>
        <w:t xml:space="preserve"> mazgo silpnumo sindromas arba </w:t>
      </w:r>
      <w:proofErr w:type="spellStart"/>
      <w:r w:rsidRPr="00C27826">
        <w:rPr>
          <w:rFonts w:ascii="Times New Roman" w:eastAsia="Times New Roman" w:hAnsi="Times New Roman" w:cs="Times New Roman"/>
        </w:rPr>
        <w:t>atrioventrikulinė</w:t>
      </w:r>
      <w:proofErr w:type="spellEnd"/>
      <w:r w:rsidRPr="00C27826">
        <w:rPr>
          <w:rFonts w:ascii="Times New Roman" w:eastAsia="Times New Roman" w:hAnsi="Times New Roman" w:cs="Times New Roman"/>
        </w:rPr>
        <w:t xml:space="preserve"> blokada), tačiau širdies stimuliatorius neimplantuotas;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sunkia astma arba lėtinė obstrukcine plaučių liga;</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yra sunkus galūnių kraujotakos sutrikimas, pvz., protarpinis šlubumas (kraujotakos nepakankamumo sukeltas kojų skausmas ar raumenų mėšlungis fizinių pratimų metu arba vaikštant) arba Reino (</w:t>
      </w:r>
      <w:proofErr w:type="spellStart"/>
      <w:r w:rsidRPr="00C27826">
        <w:rPr>
          <w:rFonts w:ascii="Times New Roman" w:eastAsia="Times New Roman" w:hAnsi="Times New Roman" w:cs="Times New Roman"/>
          <w:i/>
        </w:rPr>
        <w:t>Raynaud</w:t>
      </w:r>
      <w:proofErr w:type="spellEnd"/>
      <w:r w:rsidRPr="00C27826">
        <w:rPr>
          <w:rFonts w:ascii="Times New Roman" w:eastAsia="Times New Roman" w:hAnsi="Times New Roman" w:cs="Times New Roman"/>
        </w:rPr>
        <w:t>) sindromas (su skausmu susijęs kojų arba rankų pirštų išblyškimas, pamelsvėjimas ir galiausiai paraudimas);</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yra </w:t>
      </w:r>
      <w:proofErr w:type="spellStart"/>
      <w:r w:rsidRPr="00C27826">
        <w:rPr>
          <w:rFonts w:ascii="Times New Roman" w:eastAsia="Times New Roman" w:hAnsi="Times New Roman" w:cs="Times New Roman"/>
        </w:rPr>
        <w:t>metabolinė</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acidozė</w:t>
      </w:r>
      <w:proofErr w:type="spellEnd"/>
      <w:r w:rsidRPr="00C27826">
        <w:rPr>
          <w:rFonts w:ascii="Times New Roman" w:eastAsia="Times New Roman" w:hAnsi="Times New Roman" w:cs="Times New Roman"/>
        </w:rPr>
        <w:t xml:space="preserve"> (ji gali pasireikšti, pavyzdžiui, cukriniu diabetu sergantiems pacientams, kuriems per daug padidėja cukraus kiekis kraujyje);</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yra negydoma antinksčių liga, vadinama </w:t>
      </w:r>
      <w:proofErr w:type="spellStart"/>
      <w:r w:rsidRPr="00C27826">
        <w:rPr>
          <w:rFonts w:ascii="Times New Roman" w:eastAsia="Times New Roman" w:hAnsi="Times New Roman" w:cs="Times New Roman"/>
        </w:rPr>
        <w:t>feochromocitoma</w:t>
      </w:r>
      <w:proofErr w:type="spellEnd"/>
      <w:r w:rsidRPr="00C27826">
        <w:rPr>
          <w:rFonts w:ascii="Times New Roman" w:eastAsia="Times New Roman" w:hAnsi="Times New Roman" w:cs="Times New Roman"/>
        </w:rPr>
        <w:t>;</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b/>
          <w:caps/>
        </w:rPr>
      </w:pPr>
      <w:r w:rsidRPr="00C27826">
        <w:rPr>
          <w:rFonts w:ascii="Times New Roman" w:eastAsia="Times New Roman" w:hAnsi="Times New Roman" w:cs="Times New Roman"/>
        </w:rPr>
        <w:lastRenderedPageBreak/>
        <w:t>-</w:t>
      </w:r>
      <w:r w:rsidRPr="00C27826">
        <w:rPr>
          <w:rFonts w:ascii="Times New Roman" w:eastAsia="Times New Roman" w:hAnsi="Times New Roman" w:cs="Times New Roman"/>
        </w:rPr>
        <w:tab/>
        <w:t xml:space="preserve">jeigu vartojate medikamentų, kuriuose yra </w:t>
      </w:r>
      <w:proofErr w:type="spellStart"/>
      <w:r w:rsidRPr="00C27826">
        <w:rPr>
          <w:rFonts w:ascii="Times New Roman" w:eastAsia="Times New Roman" w:hAnsi="Times New Roman" w:cs="Times New Roman"/>
        </w:rPr>
        <w:t>floktafenino</w:t>
      </w:r>
      <w:proofErr w:type="spellEnd"/>
      <w:r w:rsidRPr="00C27826">
        <w:rPr>
          <w:rFonts w:ascii="Times New Roman" w:eastAsia="Times New Roman" w:hAnsi="Times New Roman" w:cs="Times New Roman"/>
        </w:rPr>
        <w:t xml:space="preserve">, t. y. nesteroidinio vaisto nuo uždegimo (NVNU), vartojamo skausmui malšinti, arba </w:t>
      </w:r>
      <w:proofErr w:type="spellStart"/>
      <w:r w:rsidRPr="00C27826">
        <w:rPr>
          <w:rFonts w:ascii="Times New Roman" w:eastAsia="Times New Roman" w:hAnsi="Times New Roman" w:cs="Times New Roman"/>
        </w:rPr>
        <w:t>sultoprido</w:t>
      </w:r>
      <w:proofErr w:type="spellEnd"/>
      <w:r w:rsidRPr="00C27826">
        <w:rPr>
          <w:rFonts w:ascii="Times New Roman" w:eastAsia="Times New Roman" w:hAnsi="Times New Roman" w:cs="Times New Roman"/>
        </w:rPr>
        <w:t xml:space="preserve"> (vaisto psichikos sutrikimams, pvz., psichozei, gydyti).</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Calibri" w:hAnsi="Times New Roman" w:cs="Times New Roman"/>
          <w:b/>
        </w:rPr>
        <w:t>Įspėjimai ir atsargumo priemonės</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širdies nepakankamumu (širdis nepajėgia išpumpuoti tiek kraujo, kiek reikia organizmui);</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yra lengva (I laipsnio) širdies </w:t>
      </w:r>
      <w:proofErr w:type="spellStart"/>
      <w:r w:rsidRPr="00C27826">
        <w:rPr>
          <w:rFonts w:ascii="Times New Roman" w:eastAsia="Times New Roman" w:hAnsi="Times New Roman" w:cs="Times New Roman"/>
        </w:rPr>
        <w:t>atrioventrikulinė</w:t>
      </w:r>
      <w:proofErr w:type="spellEnd"/>
      <w:r w:rsidRPr="00C27826">
        <w:rPr>
          <w:rFonts w:ascii="Times New Roman" w:eastAsia="Times New Roman" w:hAnsi="Times New Roman" w:cs="Times New Roman"/>
        </w:rPr>
        <w:t xml:space="preserve"> blokada;</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yra širdies skausmas, sukeltas širdies vainikinių arterijų spazmo (</w:t>
      </w:r>
      <w:proofErr w:type="spellStart"/>
      <w:r w:rsidRPr="00C27826">
        <w:rPr>
          <w:rFonts w:ascii="Times New Roman" w:eastAsia="Times New Roman" w:hAnsi="Times New Roman" w:cs="Times New Roman"/>
        </w:rPr>
        <w:t>variantinė</w:t>
      </w:r>
      <w:proofErr w:type="spellEnd"/>
      <w:r w:rsidRPr="00C27826">
        <w:rPr>
          <w:rFonts w:ascii="Times New Roman" w:eastAsia="Times New Roman" w:hAnsi="Times New Roman" w:cs="Times New Roman"/>
        </w:rPr>
        <w:t xml:space="preserve"> arba </w:t>
      </w:r>
      <w:proofErr w:type="spellStart"/>
      <w:r w:rsidRPr="00C27826">
        <w:rPr>
          <w:rFonts w:ascii="Times New Roman" w:eastAsia="Times New Roman" w:hAnsi="Times New Roman" w:cs="Times New Roman"/>
        </w:rPr>
        <w:t>Prinzmetal‘o</w:t>
      </w:r>
      <w:proofErr w:type="spellEnd"/>
      <w:r w:rsidRPr="00C27826">
        <w:rPr>
          <w:rFonts w:ascii="Times New Roman" w:eastAsia="Times New Roman" w:hAnsi="Times New Roman" w:cs="Times New Roman"/>
        </w:rPr>
        <w:t xml:space="preserve"> krūtinės angina);</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astma arba lėtine obstrukcine plaučių liga (jeigu vartojate bronchų plečiamųjų, t. y. atveriančių bronchų spindį, vaistų, jų dozę gali tekti didinti);</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cukriniu diabetu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Pr>
          <w:rFonts w:ascii="Times New Roman" w:eastAsia="Times New Roman" w:hAnsi="Times New Roman" w:cs="Times New Roman"/>
        </w:rPr>
        <w:t xml:space="preserve"> gali slėpti šios ligos simptomus ir gali tekti keisti vaistų nuo diabeto dozę);</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per daug suaktyvėjusi skydliaukės veikla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gali slėpti šios būklės simptomus);</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Jums taikomas </w:t>
      </w:r>
      <w:proofErr w:type="spellStart"/>
      <w:r w:rsidRPr="00C27826">
        <w:rPr>
          <w:rFonts w:ascii="Times New Roman" w:eastAsia="Times New Roman" w:hAnsi="Times New Roman" w:cs="Times New Roman"/>
        </w:rPr>
        <w:t>desensiblizuojamasis</w:t>
      </w:r>
      <w:proofErr w:type="spellEnd"/>
      <w:r w:rsidRPr="00C27826">
        <w:rPr>
          <w:rFonts w:ascii="Times New Roman" w:eastAsia="Times New Roman" w:hAnsi="Times New Roman" w:cs="Times New Roman"/>
        </w:rPr>
        <w:t xml:space="preserve"> gydymas, pvz., nuo alergijos vabzdžių įgėlimui (alerginė reakcija gali būti stipresnė ir jai slopinti gali prireikti daugiau vaistų;</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bus atliekamas rentgenologinis tyrimas, kurio metu Jums bus leidžiama kontrastinių preparatų, kuriuose yra jodo;</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sergate žvyneline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gali sunkinti šios ligos simptomus);</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jeigu badaujate;</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t>-</w:t>
      </w:r>
      <w:r w:rsidRPr="00C27826">
        <w:rPr>
          <w:rFonts w:ascii="Times New Roman" w:eastAsia="Times New Roman" w:hAnsi="Times New Roman" w:cs="Times New Roman"/>
        </w:rPr>
        <w:tab/>
        <w:t xml:space="preserve">jeigu rengiatės atlikti dopingo testą (vartojant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Pr>
          <w:rFonts w:ascii="Times New Roman" w:eastAsia="Times New Roman" w:hAnsi="Times New Roman" w:cs="Times New Roman"/>
        </w:rPr>
        <w:t>, šio testo rezultatai gali būti teigiami).</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p>
    <w:p w:rsidR="000739FD" w:rsidRPr="00C27826" w:rsidRDefault="000739FD" w:rsidP="000739FD">
      <w:pPr>
        <w:tabs>
          <w:tab w:val="left" w:pos="0"/>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Jeigu prieš operaciją Jums reikės sukelti bendrąją, </w:t>
      </w:r>
      <w:proofErr w:type="spellStart"/>
      <w:r w:rsidRPr="00C27826">
        <w:rPr>
          <w:rFonts w:ascii="Times New Roman" w:eastAsia="Times New Roman" w:hAnsi="Times New Roman" w:cs="Times New Roman"/>
        </w:rPr>
        <w:t>spinalinę</w:t>
      </w:r>
      <w:proofErr w:type="spellEnd"/>
      <w:r w:rsidRPr="00C27826">
        <w:rPr>
          <w:rFonts w:ascii="Times New Roman" w:eastAsia="Times New Roman" w:hAnsi="Times New Roman" w:cs="Times New Roman"/>
        </w:rPr>
        <w:t xml:space="preserve"> arba </w:t>
      </w:r>
      <w:proofErr w:type="spellStart"/>
      <w:r w:rsidRPr="00C27826">
        <w:rPr>
          <w:rFonts w:ascii="Times New Roman" w:eastAsia="Times New Roman" w:hAnsi="Times New Roman" w:cs="Times New Roman"/>
        </w:rPr>
        <w:t>epidurinę</w:t>
      </w:r>
      <w:proofErr w:type="spellEnd"/>
      <w:r w:rsidRPr="00C27826">
        <w:rPr>
          <w:rFonts w:ascii="Times New Roman" w:eastAsia="Times New Roman" w:hAnsi="Times New Roman" w:cs="Times New Roman"/>
        </w:rPr>
        <w:t xml:space="preserve"> anestezija, apie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vartojimą turite informuoti anesteziologą.</w:t>
      </w:r>
    </w:p>
    <w:p w:rsidR="000739FD" w:rsidRPr="00C27826" w:rsidRDefault="000739FD" w:rsidP="000739FD">
      <w:pPr>
        <w:tabs>
          <w:tab w:val="left" w:pos="0"/>
        </w:tabs>
        <w:spacing w:after="0" w:line="240" w:lineRule="auto"/>
        <w:rPr>
          <w:rFonts w:ascii="Times New Roman" w:eastAsia="Times New Roman" w:hAnsi="Times New Roman" w:cs="Times New Roman"/>
        </w:rPr>
      </w:pPr>
    </w:p>
    <w:p w:rsidR="000739FD" w:rsidRPr="00C27826" w:rsidRDefault="000739FD" w:rsidP="000739FD">
      <w:pPr>
        <w:tabs>
          <w:tab w:val="left" w:pos="0"/>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Jeigu kuri nors iš minėtų ligų arba būklių Jums yra, prieš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vartojimą reikia pasitarti su gydytoju.</w:t>
      </w:r>
    </w:p>
    <w:p w:rsidR="000739FD" w:rsidRPr="00C27826" w:rsidRDefault="000739FD" w:rsidP="000739FD">
      <w:pPr>
        <w:tabs>
          <w:tab w:val="left" w:pos="0"/>
        </w:tabs>
        <w:spacing w:after="0" w:line="240" w:lineRule="auto"/>
        <w:rPr>
          <w:rFonts w:ascii="Times New Roman" w:eastAsia="Times New Roman" w:hAnsi="Times New Roman" w:cs="Times New Roman"/>
        </w:rPr>
      </w:pPr>
    </w:p>
    <w:p w:rsidR="000739FD" w:rsidRPr="00C27826" w:rsidRDefault="000739FD" w:rsidP="000739FD">
      <w:pPr>
        <w:tabs>
          <w:tab w:val="left" w:pos="0"/>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Jeigu gydymą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reikia nutraukti, tai reikia daryti palaipsniui mažinant dozę. Nepasitarus su gydytoju, negalima nei gydymo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nutraukti, nei jo dozės keisti. </w:t>
      </w:r>
    </w:p>
    <w:p w:rsidR="000739FD" w:rsidRPr="00C27826" w:rsidRDefault="000739FD" w:rsidP="000739FD">
      <w:pPr>
        <w:tabs>
          <w:tab w:val="left" w:pos="567"/>
        </w:tabs>
        <w:spacing w:after="0" w:line="240" w:lineRule="auto"/>
        <w:rPr>
          <w:rFonts w:ascii="Times New Roman" w:eastAsia="Times New Roman" w:hAnsi="Times New Roman" w:cs="Times New Roman"/>
          <w:b/>
        </w:rPr>
      </w:pPr>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Arial Unicode MS" w:hAnsi="Times New Roman" w:cs="Times New Roman"/>
          <w:b/>
        </w:rPr>
        <w:t>Kiti vaistai ir</w:t>
      </w:r>
      <w:r w:rsidRPr="00C27826">
        <w:rPr>
          <w:rFonts w:ascii="Times New Roman" w:eastAsia="Calibri" w:hAnsi="Times New Roman" w:cs="Times New Roman"/>
        </w:rPr>
        <w:t xml:space="preserve"> </w:t>
      </w: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r w:rsidRPr="00C27826">
        <w:rPr>
          <w:rFonts w:ascii="Times New Roman" w:eastAsia="Times New Roman" w:hAnsi="Times New Roman" w:cs="Times New Roman"/>
          <w:b/>
          <w:bCs/>
        </w:rPr>
        <w:t xml:space="preserve"> </w:t>
      </w:r>
    </w:p>
    <w:p w:rsidR="000739FD" w:rsidRPr="00C27826" w:rsidRDefault="000739FD" w:rsidP="000739FD">
      <w:pPr>
        <w:tabs>
          <w:tab w:val="left" w:pos="567"/>
        </w:tabs>
        <w:spacing w:after="0" w:line="240" w:lineRule="auto"/>
        <w:rPr>
          <w:rFonts w:ascii="Times New Roman" w:eastAsia="Times New Roman" w:hAnsi="Times New Roman" w:cs="Times New Roman"/>
          <w:b/>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Jeigu vartojate arba neseniai vartojote kitų vaistų, įskaitant įsigytus be recepto, augalinius (vaistažolių) ir natūralius preparatus, pasakykite gydytojui arba vaistininkui. Gydytojui labai svarbu žinoti, jeigu vartojate toliau išvardytų medikamentų.</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i/>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r>
      <w:proofErr w:type="spellStart"/>
      <w:r w:rsidRPr="00C27826">
        <w:rPr>
          <w:rFonts w:ascii="Times New Roman" w:eastAsia="Times New Roman" w:hAnsi="Times New Roman" w:cs="Times New Roman"/>
        </w:rPr>
        <w:t>Floktafeninas</w:t>
      </w:r>
      <w:proofErr w:type="spellEnd"/>
      <w:r w:rsidRPr="00C27826">
        <w:rPr>
          <w:rFonts w:ascii="Times New Roman" w:eastAsia="Times New Roman" w:hAnsi="Times New Roman" w:cs="Times New Roman"/>
        </w:rPr>
        <w:t xml:space="preserve"> (vaistas nuo skausmo) ar </w:t>
      </w:r>
      <w:proofErr w:type="spellStart"/>
      <w:r w:rsidRPr="00C27826">
        <w:rPr>
          <w:rFonts w:ascii="Times New Roman" w:eastAsia="Times New Roman" w:hAnsi="Times New Roman" w:cs="Times New Roman"/>
        </w:rPr>
        <w:t>sultopridas</w:t>
      </w:r>
      <w:proofErr w:type="spellEnd"/>
      <w:r w:rsidRPr="00C27826">
        <w:rPr>
          <w:rFonts w:ascii="Times New Roman" w:eastAsia="Times New Roman" w:hAnsi="Times New Roman" w:cs="Times New Roman"/>
        </w:rPr>
        <w:t xml:space="preserve"> (vaistas nuo psichozės). Kartu su šiais preparatais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vartoti draudžiama;</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Kalcio kanalų blokatoriai, vartojami hipertenzijai ir širdies sutrikimams gydyti, pvz., </w:t>
      </w:r>
      <w:proofErr w:type="spellStart"/>
      <w:r w:rsidRPr="00C27826">
        <w:rPr>
          <w:rFonts w:ascii="Times New Roman" w:eastAsia="Times New Roman" w:hAnsi="Times New Roman" w:cs="Times New Roman"/>
        </w:rPr>
        <w:t>bepridilis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diltiazemas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verapamilis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amlodipinas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felodipinas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nifedipinas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lerkanidipinas</w:t>
      </w:r>
      <w:proofErr w:type="spellEnd"/>
      <w:r w:rsidRPr="00C27826">
        <w:rPr>
          <w:rFonts w:ascii="Times New Roman" w:eastAsia="Times New Roman" w:hAnsi="Times New Roman" w:cs="Times New Roman"/>
        </w:rPr>
        <w:t xml:space="preserve">; </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r>
      <w:proofErr w:type="spellStart"/>
      <w:r w:rsidRPr="00C27826">
        <w:rPr>
          <w:rFonts w:ascii="Times New Roman" w:eastAsia="Times New Roman" w:hAnsi="Times New Roman" w:cs="Times New Roman"/>
        </w:rPr>
        <w:t>Klonidinas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metildopa</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moksonidinas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guanfacinas</w:t>
      </w:r>
      <w:proofErr w:type="spellEnd"/>
      <w:r w:rsidRPr="00C27826">
        <w:rPr>
          <w:rFonts w:ascii="Times New Roman" w:eastAsia="Times New Roman" w:hAnsi="Times New Roman" w:cs="Times New Roman"/>
        </w:rPr>
        <w:t xml:space="preserve"> ar </w:t>
      </w:r>
      <w:proofErr w:type="spellStart"/>
      <w:r w:rsidRPr="00C27826">
        <w:rPr>
          <w:rFonts w:ascii="Times New Roman" w:eastAsia="Times New Roman" w:hAnsi="Times New Roman" w:cs="Times New Roman"/>
        </w:rPr>
        <w:t>rilmenidinas</w:t>
      </w:r>
      <w:proofErr w:type="spellEnd"/>
      <w:r w:rsidRPr="00C27826">
        <w:rPr>
          <w:rFonts w:ascii="Times New Roman" w:eastAsia="Times New Roman" w:hAnsi="Times New Roman" w:cs="Times New Roman"/>
        </w:rPr>
        <w:t xml:space="preserve"> (vaistai nuo didelio kraujospūdžio);</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Vaistai nuo širdies aritmijos (pvz., </w:t>
      </w:r>
      <w:proofErr w:type="spellStart"/>
      <w:r w:rsidRPr="00C27826">
        <w:rPr>
          <w:rFonts w:ascii="Times New Roman" w:eastAsia="Times New Roman" w:hAnsi="Times New Roman" w:cs="Times New Roman"/>
        </w:rPr>
        <w:t>amjodaronas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dizopiramidas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chinidinas</w:t>
      </w:r>
      <w:proofErr w:type="spellEnd"/>
      <w:r w:rsidRPr="00C27826">
        <w:rPr>
          <w:rFonts w:ascii="Times New Roman" w:eastAsia="Times New Roman" w:hAnsi="Times New Roman" w:cs="Times New Roman"/>
        </w:rPr>
        <w:t>);</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r>
      <w:proofErr w:type="spellStart"/>
      <w:r w:rsidRPr="00C27826">
        <w:rPr>
          <w:rFonts w:ascii="Times New Roman" w:eastAsia="Times New Roman" w:hAnsi="Times New Roman" w:cs="Times New Roman"/>
        </w:rPr>
        <w:t>Digoksinas</w:t>
      </w:r>
      <w:proofErr w:type="spellEnd"/>
      <w:r w:rsidRPr="00C27826">
        <w:rPr>
          <w:rFonts w:ascii="Times New Roman" w:eastAsia="Times New Roman" w:hAnsi="Times New Roman" w:cs="Times New Roman"/>
        </w:rPr>
        <w:t xml:space="preserve"> ar kiti širdį veikiantys glikozidai (vaistai nuo širdies nepakankamumo);</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Kiti </w:t>
      </w:r>
      <w:proofErr w:type="spellStart"/>
      <w:r w:rsidRPr="00C27826">
        <w:rPr>
          <w:rFonts w:ascii="Times New Roman" w:eastAsia="Times New Roman" w:hAnsi="Times New Roman" w:cs="Times New Roman"/>
        </w:rPr>
        <w:t>antihipertenziniai</w:t>
      </w:r>
      <w:proofErr w:type="spellEnd"/>
      <w:r w:rsidRPr="00C27826">
        <w:rPr>
          <w:rFonts w:ascii="Times New Roman" w:eastAsia="Times New Roman" w:hAnsi="Times New Roman" w:cs="Times New Roman"/>
        </w:rPr>
        <w:t xml:space="preserve"> medikamentai arba nitratai nuo krūtinės skausmo (gali stiprėti kraujospūdį mažinantis poveikis);</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Kiti beta </w:t>
      </w:r>
      <w:proofErr w:type="spellStart"/>
      <w:r w:rsidRPr="00C27826">
        <w:rPr>
          <w:rFonts w:ascii="Times New Roman" w:eastAsia="Times New Roman" w:hAnsi="Times New Roman" w:cs="Times New Roman"/>
        </w:rPr>
        <w:t>adrenoblokatoriai</w:t>
      </w:r>
      <w:proofErr w:type="spellEnd"/>
      <w:r w:rsidRPr="00C27826">
        <w:rPr>
          <w:rFonts w:ascii="Times New Roman" w:eastAsia="Times New Roman" w:hAnsi="Times New Roman" w:cs="Times New Roman"/>
        </w:rPr>
        <w:t xml:space="preserve"> (net ir akių lašai, kuriuose yra beta </w:t>
      </w:r>
      <w:proofErr w:type="spellStart"/>
      <w:r w:rsidRPr="00C27826">
        <w:rPr>
          <w:rFonts w:ascii="Times New Roman" w:eastAsia="Times New Roman" w:hAnsi="Times New Roman" w:cs="Times New Roman"/>
        </w:rPr>
        <w:t>adrenoblokatorių</w:t>
      </w:r>
      <w:proofErr w:type="spellEnd"/>
      <w:r w:rsidRPr="00C27826">
        <w:rPr>
          <w:rFonts w:ascii="Times New Roman" w:eastAsia="Times New Roman" w:hAnsi="Times New Roman" w:cs="Times New Roman"/>
        </w:rPr>
        <w:t xml:space="preserve">, pvz., </w:t>
      </w:r>
      <w:proofErr w:type="spellStart"/>
      <w:r w:rsidRPr="00C27826">
        <w:rPr>
          <w:rFonts w:ascii="Times New Roman" w:eastAsia="Times New Roman" w:hAnsi="Times New Roman" w:cs="Times New Roman"/>
        </w:rPr>
        <w:t>timololio</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betaksololio</w:t>
      </w:r>
      <w:proofErr w:type="spellEnd"/>
      <w:r w:rsidRPr="00C27826">
        <w:rPr>
          <w:rFonts w:ascii="Times New Roman" w:eastAsia="Times New Roman" w:hAnsi="Times New Roman" w:cs="Times New Roman"/>
        </w:rPr>
        <w:t>);</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Vaistai nuo cukrinio diabeto (insulinas, geriamieji preparatai);</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r>
      <w:proofErr w:type="spellStart"/>
      <w:r w:rsidRPr="00C27826">
        <w:rPr>
          <w:rFonts w:ascii="Times New Roman" w:eastAsia="Times New Roman" w:hAnsi="Times New Roman" w:cs="Times New Roman"/>
        </w:rPr>
        <w:t>Ergotamino</w:t>
      </w:r>
      <w:proofErr w:type="spellEnd"/>
      <w:r w:rsidRPr="00C27826">
        <w:rPr>
          <w:rFonts w:ascii="Times New Roman" w:eastAsia="Times New Roman" w:hAnsi="Times New Roman" w:cs="Times New Roman"/>
        </w:rPr>
        <w:t xml:space="preserve"> dariniai (vaistai nuo migrenos arba mažo kraujospūdžio);</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lastRenderedPageBreak/>
        <w:sym w:font="Symbol" w:char="F0B7"/>
      </w:r>
      <w:r w:rsidRPr="00C27826">
        <w:rPr>
          <w:rFonts w:ascii="Times New Roman" w:eastAsia="Times New Roman" w:hAnsi="Times New Roman" w:cs="Times New Roman"/>
        </w:rPr>
        <w:tab/>
      </w:r>
      <w:proofErr w:type="spellStart"/>
      <w:r w:rsidRPr="00C27826">
        <w:rPr>
          <w:rFonts w:ascii="Times New Roman" w:eastAsia="Times New Roman" w:hAnsi="Times New Roman" w:cs="Times New Roman"/>
        </w:rPr>
        <w:t>Anticholinesteraziniai</w:t>
      </w:r>
      <w:proofErr w:type="spellEnd"/>
      <w:r w:rsidRPr="00C27826">
        <w:rPr>
          <w:rFonts w:ascii="Times New Roman" w:eastAsia="Times New Roman" w:hAnsi="Times New Roman" w:cs="Times New Roman"/>
        </w:rPr>
        <w:t xml:space="preserve"> preparatai, pvz., </w:t>
      </w:r>
      <w:proofErr w:type="spellStart"/>
      <w:r w:rsidRPr="00C27826">
        <w:rPr>
          <w:rFonts w:ascii="Times New Roman" w:eastAsia="Times New Roman" w:hAnsi="Times New Roman" w:cs="Times New Roman"/>
        </w:rPr>
        <w:t>donepezilas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galantaminas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rivastigminas</w:t>
      </w:r>
      <w:proofErr w:type="spellEnd"/>
      <w:r w:rsidRPr="00C27826">
        <w:rPr>
          <w:rFonts w:ascii="Times New Roman" w:eastAsia="Times New Roman" w:hAnsi="Times New Roman" w:cs="Times New Roman"/>
        </w:rPr>
        <w:t xml:space="preserve"> ar </w:t>
      </w:r>
      <w:proofErr w:type="spellStart"/>
      <w:r w:rsidRPr="00C27826">
        <w:rPr>
          <w:rFonts w:ascii="Times New Roman" w:eastAsia="Times New Roman" w:hAnsi="Times New Roman" w:cs="Times New Roman"/>
        </w:rPr>
        <w:t>takrinas</w:t>
      </w:r>
      <w:proofErr w:type="spellEnd"/>
      <w:r w:rsidRPr="00C27826">
        <w:rPr>
          <w:rFonts w:ascii="Times New Roman" w:eastAsia="Times New Roman" w:hAnsi="Times New Roman" w:cs="Times New Roman"/>
        </w:rPr>
        <w:t xml:space="preserve"> (vaisai demencijai gydyti), </w:t>
      </w:r>
      <w:proofErr w:type="spellStart"/>
      <w:r w:rsidRPr="00C27826">
        <w:rPr>
          <w:rFonts w:ascii="Times New Roman" w:eastAsia="Times New Roman" w:hAnsi="Times New Roman" w:cs="Times New Roman"/>
        </w:rPr>
        <w:t>piridostigminas</w:t>
      </w:r>
      <w:proofErr w:type="spellEnd"/>
      <w:r w:rsidRPr="00C27826">
        <w:rPr>
          <w:rFonts w:ascii="Times New Roman" w:eastAsia="Times New Roman" w:hAnsi="Times New Roman" w:cs="Times New Roman"/>
        </w:rPr>
        <w:t xml:space="preserve"> ar </w:t>
      </w:r>
      <w:proofErr w:type="spellStart"/>
      <w:r w:rsidRPr="00C27826">
        <w:rPr>
          <w:rFonts w:ascii="Times New Roman" w:eastAsia="Times New Roman" w:hAnsi="Times New Roman" w:cs="Times New Roman"/>
        </w:rPr>
        <w:t>neostigminas</w:t>
      </w:r>
      <w:proofErr w:type="spellEnd"/>
      <w:r w:rsidRPr="00C27826">
        <w:rPr>
          <w:rFonts w:ascii="Times New Roman" w:eastAsia="Times New Roman" w:hAnsi="Times New Roman" w:cs="Times New Roman"/>
        </w:rPr>
        <w:t xml:space="preserve"> (vaistai nuo sunkiosios </w:t>
      </w:r>
      <w:proofErr w:type="spellStart"/>
      <w:r w:rsidRPr="00C27826">
        <w:rPr>
          <w:rFonts w:ascii="Times New Roman" w:eastAsia="Times New Roman" w:hAnsi="Times New Roman" w:cs="Times New Roman"/>
        </w:rPr>
        <w:t>miastenijos</w:t>
      </w:r>
      <w:proofErr w:type="spellEnd"/>
      <w:r w:rsidRPr="00C27826">
        <w:rPr>
          <w:rFonts w:ascii="Times New Roman" w:eastAsia="Times New Roman" w:hAnsi="Times New Roman" w:cs="Times New Roman"/>
        </w:rPr>
        <w:t xml:space="preserve">) ar </w:t>
      </w:r>
      <w:proofErr w:type="spellStart"/>
      <w:r w:rsidRPr="00C27826">
        <w:rPr>
          <w:rFonts w:ascii="Times New Roman" w:eastAsia="Times New Roman" w:hAnsi="Times New Roman" w:cs="Times New Roman"/>
        </w:rPr>
        <w:t>fizostigminas</w:t>
      </w:r>
      <w:proofErr w:type="spellEnd"/>
      <w:r w:rsidRPr="00C27826">
        <w:rPr>
          <w:rFonts w:ascii="Times New Roman" w:eastAsia="Times New Roman" w:hAnsi="Times New Roman" w:cs="Times New Roman"/>
        </w:rPr>
        <w:t xml:space="preserve"> (vaisai nuo padidėjusio akispūdžio ir glaukomos);</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Vadinamieji </w:t>
      </w:r>
      <w:proofErr w:type="spellStart"/>
      <w:r w:rsidRPr="00C27826">
        <w:rPr>
          <w:rFonts w:ascii="Times New Roman" w:eastAsia="Times New Roman" w:hAnsi="Times New Roman" w:cs="Times New Roman"/>
        </w:rPr>
        <w:t>monoamino</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oksidazės</w:t>
      </w:r>
      <w:proofErr w:type="spellEnd"/>
      <w:r w:rsidRPr="00C27826">
        <w:rPr>
          <w:rFonts w:ascii="Times New Roman" w:eastAsia="Times New Roman" w:hAnsi="Times New Roman" w:cs="Times New Roman"/>
        </w:rPr>
        <w:t xml:space="preserve"> (MAO) inhibitoriai, pvz., </w:t>
      </w:r>
      <w:proofErr w:type="spellStart"/>
      <w:r w:rsidRPr="00C27826">
        <w:rPr>
          <w:rFonts w:ascii="Times New Roman" w:eastAsia="Times New Roman" w:hAnsi="Times New Roman" w:cs="Times New Roman"/>
        </w:rPr>
        <w:t>moklobemidas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fenelzinas</w:t>
      </w:r>
      <w:proofErr w:type="spellEnd"/>
      <w:r w:rsidRPr="00C27826">
        <w:rPr>
          <w:rFonts w:ascii="Times New Roman" w:eastAsia="Times New Roman" w:hAnsi="Times New Roman" w:cs="Times New Roman"/>
        </w:rPr>
        <w:t>,(vaistai depresijai gydyti);</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Vadinamieji </w:t>
      </w:r>
      <w:proofErr w:type="spellStart"/>
      <w:r w:rsidRPr="00C27826">
        <w:rPr>
          <w:rFonts w:ascii="Times New Roman" w:eastAsia="Times New Roman" w:hAnsi="Times New Roman" w:cs="Times New Roman"/>
        </w:rPr>
        <w:t>tricikliai</w:t>
      </w:r>
      <w:proofErr w:type="spellEnd"/>
      <w:r w:rsidRPr="00C27826">
        <w:rPr>
          <w:rFonts w:ascii="Times New Roman" w:eastAsia="Times New Roman" w:hAnsi="Times New Roman" w:cs="Times New Roman"/>
        </w:rPr>
        <w:t xml:space="preserve"> antidepresantai (vaistai nuo depresijos), </w:t>
      </w:r>
      <w:proofErr w:type="spellStart"/>
      <w:r w:rsidRPr="00C27826">
        <w:rPr>
          <w:rFonts w:ascii="Times New Roman" w:eastAsia="Times New Roman" w:hAnsi="Times New Roman" w:cs="Times New Roman"/>
        </w:rPr>
        <w:t>fenotiazinai</w:t>
      </w:r>
      <w:proofErr w:type="spellEnd"/>
      <w:r w:rsidRPr="00C27826">
        <w:rPr>
          <w:rFonts w:ascii="Times New Roman" w:eastAsia="Times New Roman" w:hAnsi="Times New Roman" w:cs="Times New Roman"/>
        </w:rPr>
        <w:t xml:space="preserve"> (preparatai psichozėms gydyti), barbitūratai (vaistai nuo epilepsijos). Šie vaistai taip pat gali mažinti kraujospūdį;</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r>
      <w:proofErr w:type="spellStart"/>
      <w:r w:rsidRPr="00C27826">
        <w:rPr>
          <w:rFonts w:ascii="Times New Roman" w:eastAsia="Times New Roman" w:hAnsi="Times New Roman" w:cs="Times New Roman"/>
        </w:rPr>
        <w:t>Amifostinas</w:t>
      </w:r>
      <w:proofErr w:type="spellEnd"/>
      <w:r w:rsidRPr="00C27826">
        <w:rPr>
          <w:rFonts w:ascii="Times New Roman" w:eastAsia="Times New Roman" w:hAnsi="Times New Roman" w:cs="Times New Roman"/>
        </w:rPr>
        <w:t xml:space="preserve"> (apsauginis preparatas, vartojamas chemoterapijos ir radioterapijos metu);</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r>
      <w:proofErr w:type="spellStart"/>
      <w:r w:rsidRPr="00C27826">
        <w:rPr>
          <w:rFonts w:ascii="Times New Roman" w:eastAsia="Times New Roman" w:hAnsi="Times New Roman" w:cs="Times New Roman"/>
        </w:rPr>
        <w:t>Baklofenas</w:t>
      </w:r>
      <w:proofErr w:type="spellEnd"/>
      <w:r w:rsidRPr="00C27826">
        <w:rPr>
          <w:rFonts w:ascii="Times New Roman" w:eastAsia="Times New Roman" w:hAnsi="Times New Roman" w:cs="Times New Roman"/>
        </w:rPr>
        <w:t xml:space="preserve"> (raumenis atpalaiduojantis preparatas);</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r>
      <w:proofErr w:type="spellStart"/>
      <w:r w:rsidRPr="00C27826">
        <w:rPr>
          <w:rFonts w:ascii="Times New Roman" w:eastAsia="Times New Roman" w:hAnsi="Times New Roman" w:cs="Times New Roman"/>
        </w:rPr>
        <w:t>Meflokvinas</w:t>
      </w:r>
      <w:proofErr w:type="spellEnd"/>
      <w:r w:rsidRPr="00C27826">
        <w:rPr>
          <w:rFonts w:ascii="Times New Roman" w:eastAsia="Times New Roman" w:hAnsi="Times New Roman" w:cs="Times New Roman"/>
        </w:rPr>
        <w:t xml:space="preserve"> (vaistas nuo maliarijos);</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Geriamieji kortikosteroidai (</w:t>
      </w:r>
      <w:proofErr w:type="spellStart"/>
      <w:r w:rsidRPr="00C27826">
        <w:rPr>
          <w:rFonts w:ascii="Times New Roman" w:eastAsia="Times New Roman" w:hAnsi="Times New Roman" w:cs="Times New Roman"/>
        </w:rPr>
        <w:t>kortizono</w:t>
      </w:r>
      <w:proofErr w:type="spellEnd"/>
      <w:r w:rsidRPr="00C27826">
        <w:rPr>
          <w:rFonts w:ascii="Times New Roman" w:eastAsia="Times New Roman" w:hAnsi="Times New Roman" w:cs="Times New Roman"/>
        </w:rPr>
        <w:t xml:space="preserve"> tabletės) arba nesteroidiniai vaistai nuo uždegimo (vadinamieji NVNU), vartojami skausmui ir uždegimui </w:t>
      </w:r>
      <w:proofErr w:type="spellStart"/>
      <w:r w:rsidRPr="00C27826">
        <w:rPr>
          <w:rFonts w:ascii="Times New Roman" w:eastAsia="Times New Roman" w:hAnsi="Times New Roman" w:cs="Times New Roman"/>
        </w:rPr>
        <w:t>slopint</w:t>
      </w:r>
      <w:proofErr w:type="spellEnd"/>
      <w:r w:rsidRPr="00C27826">
        <w:rPr>
          <w:rFonts w:ascii="Times New Roman" w:eastAsia="Times New Roman" w:hAnsi="Times New Roman" w:cs="Times New Roman"/>
        </w:rPr>
        <w:t xml:space="preserve">, pvz., reguliariai arba ilgai vartojama </w:t>
      </w:r>
      <w:proofErr w:type="spellStart"/>
      <w:r w:rsidRPr="00C27826">
        <w:rPr>
          <w:rFonts w:ascii="Times New Roman" w:eastAsia="Times New Roman" w:hAnsi="Times New Roman" w:cs="Times New Roman"/>
        </w:rPr>
        <w:t>acetilsalicilo</w:t>
      </w:r>
      <w:proofErr w:type="spellEnd"/>
      <w:r w:rsidRPr="00C27826">
        <w:rPr>
          <w:rFonts w:ascii="Times New Roman" w:eastAsia="Times New Roman" w:hAnsi="Times New Roman" w:cs="Times New Roman"/>
        </w:rPr>
        <w:t xml:space="preserve"> rūgštis, </w:t>
      </w:r>
      <w:proofErr w:type="spellStart"/>
      <w:r w:rsidRPr="00C27826">
        <w:rPr>
          <w:rFonts w:ascii="Times New Roman" w:eastAsia="Times New Roman" w:hAnsi="Times New Roman" w:cs="Times New Roman"/>
        </w:rPr>
        <w:t>ibuprofenas</w:t>
      </w:r>
      <w:proofErr w:type="spellEnd"/>
      <w:r w:rsidRPr="00C27826">
        <w:rPr>
          <w:rFonts w:ascii="Times New Roman" w:eastAsia="Times New Roman" w:hAnsi="Times New Roman" w:cs="Times New Roman"/>
        </w:rPr>
        <w:t xml:space="preserve"> ar </w:t>
      </w:r>
      <w:proofErr w:type="spellStart"/>
      <w:r w:rsidRPr="00C27826">
        <w:rPr>
          <w:rFonts w:ascii="Times New Roman" w:eastAsia="Times New Roman" w:hAnsi="Times New Roman" w:cs="Times New Roman"/>
        </w:rPr>
        <w:t>ketoprofenas</w:t>
      </w:r>
      <w:proofErr w:type="spellEnd"/>
      <w:r w:rsidRPr="00C27826">
        <w:rPr>
          <w:rFonts w:ascii="Times New Roman" w:eastAsia="Times New Roman" w:hAnsi="Times New Roman" w:cs="Times New Roman"/>
        </w:rPr>
        <w:t xml:space="preserve">. Reikia prisiminti, kad mažą antitrombinį poveikį sukeliančią </w:t>
      </w:r>
      <w:proofErr w:type="spellStart"/>
      <w:r w:rsidRPr="00C27826">
        <w:rPr>
          <w:rFonts w:ascii="Times New Roman" w:eastAsia="Times New Roman" w:hAnsi="Times New Roman" w:cs="Times New Roman"/>
        </w:rPr>
        <w:t>acetilsalicilo</w:t>
      </w:r>
      <w:proofErr w:type="spellEnd"/>
      <w:r w:rsidRPr="00C27826">
        <w:rPr>
          <w:rFonts w:ascii="Times New Roman" w:eastAsia="Times New Roman" w:hAnsi="Times New Roman" w:cs="Times New Roman"/>
        </w:rPr>
        <w:t xml:space="preserve"> rūgšties paros dozę (pvz., 50 mg arba 100 mg) kartu su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591470">
        <w:rPr>
          <w:rFonts w:ascii="Times New Roman" w:eastAsia="Times New Roman" w:hAnsi="Times New Roman" w:cs="Times New Roman"/>
        </w:rPr>
        <w:t xml:space="preserve"> </w:t>
      </w:r>
      <w:r w:rsidRPr="00C27826">
        <w:rPr>
          <w:rFonts w:ascii="Times New Roman" w:eastAsia="Times New Roman" w:hAnsi="Times New Roman" w:cs="Times New Roman"/>
        </w:rPr>
        <w:t>vartoti galima saugiai.</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Nėštumas ir žindymo laikotarpis</w:t>
      </w:r>
    </w:p>
    <w:p w:rsidR="000739FD" w:rsidRPr="00C27826" w:rsidRDefault="000739FD" w:rsidP="000739FD">
      <w:pPr>
        <w:tabs>
          <w:tab w:val="left" w:pos="567"/>
        </w:tabs>
        <w:spacing w:after="0" w:line="240" w:lineRule="auto"/>
        <w:rPr>
          <w:rFonts w:ascii="Times New Roman" w:eastAsia="Times New Roman" w:hAnsi="Times New Roman" w:cs="Times New Roman"/>
          <w:b/>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Prieš vartojant bet kokį vaistą, būtina pasitarti su gydytoju arba vaistininku.</w:t>
      </w: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gali daryti poveikį vaisiui, todėl nėštumo metu šio vaisto vartoti negalima, išskyrus neabejotinai būtinus atvejus. Prieš vartodama šio nėštumo metu, pasitarkite su gydytoju. </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Ar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Pr>
          <w:rFonts w:ascii="Times New Roman" w:eastAsia="Times New Roman" w:hAnsi="Times New Roman" w:cs="Times New Roman"/>
        </w:rPr>
        <w:t xml:space="preserve"> išsiskiria su motinos pienu, nežinoma, todėl šio vaisto vartojimo metu žindyti nerekomenduojama. Visada kreipkitės į gydytoją patarimo.</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Vairavimas ir mechanizmų valdymas</w:t>
      </w:r>
    </w:p>
    <w:p w:rsidR="000739FD" w:rsidRPr="00C27826" w:rsidRDefault="000739FD" w:rsidP="000739FD">
      <w:pPr>
        <w:tabs>
          <w:tab w:val="left" w:pos="567"/>
        </w:tabs>
        <w:spacing w:after="0" w:line="240" w:lineRule="auto"/>
        <w:rPr>
          <w:rFonts w:ascii="Times New Roman" w:eastAsia="Times New Roman" w:hAnsi="Times New Roman" w:cs="Times New Roman"/>
          <w:b/>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Gebėjimas vairuoti ir valdyti mechanizmus gali sutrikti.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gali sukelti nuo kraujospūdžio kritimo priklausomą šalutinį poveikį, pvz., galvos svaigimą, nuovargį (žr. šio lapelio 4 skyrių). Toks poveikis labiau tikėtini gydymo pradžioje, padidinus dozę arba kartu išgėrus alkoholio. Jeigu jis pasireiškia, vairuoti ir dirbti kitokį budrumo reikalaujantį darbą negalima. </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caps/>
        </w:rPr>
      </w:pPr>
      <w:r w:rsidRPr="00C27826">
        <w:rPr>
          <w:rFonts w:ascii="Times New Roman" w:eastAsia="Times New Roman" w:hAnsi="Times New Roman" w:cs="Times New Roman"/>
          <w:b/>
        </w:rPr>
        <w:t>3.</w:t>
      </w:r>
      <w:r w:rsidRPr="00C27826">
        <w:rPr>
          <w:rFonts w:ascii="Times New Roman" w:eastAsia="Times New Roman" w:hAnsi="Times New Roman" w:cs="Times New Roman"/>
          <w:b/>
        </w:rPr>
        <w:tab/>
        <w:t xml:space="preserve">Kaip vartoti </w:t>
      </w: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Gydytojas dozavimą nurodė tik Jums.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visada vartokite tiksliai, kaip nurodė gydytojas. Jeigu abejojate, kreipkitės į gydytoją arba vaistininką. </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Tabletę reikia nuryti pusryčių metu, užgeriant pakankamu kiekiu skysčio (pvz., stikline vandens). Tabletės nekramtykite. Tabletę galima padalyti į lygias dozes.</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Įprastinė pradinė dozė suaugusiam žmogui yra viena 5 mg tabletė kartą per parą. Prireikus gydytojas dozę gali didinti iki vienos 10 mg tabletės kartą per parą. Išimtiniais atvejais paros dozę jis gali padidinti iki 20 mg. Jeigu sergate lengva hipertenzija, gydytojas pradžioje gali skirti vartoti pusę 5 mg tabletės (2,5 mg) kartą per parą. </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Pacientams, kuriems yra sunkus inkstų funkcijos sutrikimas, didžiausia </w:t>
      </w:r>
      <w:proofErr w:type="spellStart"/>
      <w:r w:rsidRPr="00C27826">
        <w:rPr>
          <w:rFonts w:ascii="Times New Roman" w:eastAsia="Times New Roman" w:hAnsi="Times New Roman" w:cs="Times New Roman"/>
        </w:rPr>
        <w:t>bizoprololio</w:t>
      </w:r>
      <w:proofErr w:type="spellEnd"/>
      <w:r w:rsidRPr="00C27826">
        <w:rPr>
          <w:rFonts w:ascii="Times New Roman" w:eastAsia="Times New Roman" w:hAnsi="Times New Roman" w:cs="Times New Roman"/>
        </w:rPr>
        <w:t xml:space="preserve"> paros dozė yra 10 mg. </w:t>
      </w:r>
    </w:p>
    <w:p w:rsidR="000739FD" w:rsidRPr="00C27826" w:rsidRDefault="000739FD" w:rsidP="000739FD">
      <w:pPr>
        <w:tabs>
          <w:tab w:val="left" w:pos="567"/>
        </w:tabs>
        <w:spacing w:after="0" w:line="240" w:lineRule="auto"/>
        <w:rPr>
          <w:rFonts w:ascii="Times New Roman" w:eastAsia="Times New Roman" w:hAnsi="Times New Roman" w:cs="Times New Roman"/>
          <w:b/>
        </w:rPr>
      </w:pP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F159A5">
        <w:rPr>
          <w:rFonts w:ascii="Times New Roman" w:eastAsia="Times New Roman" w:hAnsi="Times New Roman" w:cs="Times New Roman"/>
        </w:rPr>
        <w:t xml:space="preserve"> </w:t>
      </w:r>
      <w:r w:rsidRPr="00C27826">
        <w:rPr>
          <w:rFonts w:ascii="Times New Roman" w:eastAsia="Times New Roman" w:hAnsi="Times New Roman" w:cs="Times New Roman"/>
        </w:rPr>
        <w:t xml:space="preserve">vartojimo vaikams ir jaunesniems negu 18 metų paaugliams patirties nepakanka, todėl jų šiuo vaistu gydyti nerekomenduojama. </w:t>
      </w:r>
    </w:p>
    <w:p w:rsidR="000739FD" w:rsidRPr="00C27826" w:rsidRDefault="000739FD" w:rsidP="000739FD">
      <w:pPr>
        <w:tabs>
          <w:tab w:val="left" w:pos="567"/>
        </w:tabs>
        <w:spacing w:after="0" w:line="240" w:lineRule="auto"/>
        <w:rPr>
          <w:rFonts w:ascii="Times New Roman" w:eastAsia="Times New Roman" w:hAnsi="Times New Roman" w:cs="Times New Roman"/>
          <w:b/>
        </w:rPr>
      </w:pPr>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Calibri" w:hAnsi="Times New Roman" w:cs="Times New Roman"/>
          <w:b/>
        </w:rPr>
        <w:t>Ką daryti pavartojus</w:t>
      </w:r>
      <w:r w:rsidRPr="00C27826">
        <w:rPr>
          <w:rFonts w:ascii="Times New Roman" w:eastAsia="Calibri" w:hAnsi="Times New Roman" w:cs="Times New Roman"/>
        </w:rPr>
        <w:t xml:space="preserve"> </w:t>
      </w:r>
      <w:r w:rsidRPr="00C27826">
        <w:rPr>
          <w:rFonts w:ascii="Times New Roman" w:eastAsia="Times New Roman" w:hAnsi="Times New Roman" w:cs="Times New Roman"/>
          <w:b/>
        </w:rPr>
        <w:t xml:space="preserve">per didelę </w:t>
      </w: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r w:rsidRPr="00C27826" w:rsidDel="00A811B7">
        <w:rPr>
          <w:rFonts w:ascii="Times New Roman" w:eastAsia="Times New Roman" w:hAnsi="Times New Roman" w:cs="Times New Roman"/>
          <w:b/>
        </w:rPr>
        <w:t xml:space="preserve"> </w:t>
      </w:r>
      <w:r w:rsidRPr="00C27826">
        <w:rPr>
          <w:rFonts w:ascii="Times New Roman" w:eastAsia="Times New Roman" w:hAnsi="Times New Roman" w:cs="Times New Roman"/>
          <w:b/>
        </w:rPr>
        <w:t>dozę?</w:t>
      </w:r>
    </w:p>
    <w:p w:rsidR="000739FD" w:rsidRPr="00C27826" w:rsidRDefault="000739FD" w:rsidP="000739FD">
      <w:pPr>
        <w:tabs>
          <w:tab w:val="left" w:pos="567"/>
        </w:tabs>
        <w:spacing w:after="0" w:line="240" w:lineRule="auto"/>
        <w:rPr>
          <w:rFonts w:ascii="Times New Roman" w:eastAsia="Times New Roman" w:hAnsi="Times New Roman" w:cs="Times New Roman"/>
          <w:b/>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Perdozavimo ir intoksikacijos atveju nedelsdami kreipkitės į savo gydytoją arba vykite į ligoninės skubios medicinos pagalbos skyrių.</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lastRenderedPageBreak/>
        <w:t xml:space="preserve">Pirmai pagalbai galima išgerti aktyvintosios anglies, kad sumažėtų </w:t>
      </w:r>
      <w:proofErr w:type="spellStart"/>
      <w:r w:rsidRPr="00C27826">
        <w:rPr>
          <w:rFonts w:ascii="Times New Roman" w:eastAsia="Times New Roman" w:hAnsi="Times New Roman" w:cs="Times New Roman"/>
        </w:rPr>
        <w:t>bizoprololio</w:t>
      </w:r>
      <w:proofErr w:type="spellEnd"/>
      <w:r w:rsidRPr="00C27826">
        <w:rPr>
          <w:rFonts w:ascii="Times New Roman" w:eastAsia="Times New Roman" w:hAnsi="Times New Roman" w:cs="Times New Roman"/>
        </w:rPr>
        <w:t xml:space="preserve"> absorbcija. </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 xml:space="preserve">Pamiršus pavartoti </w:t>
      </w: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p>
    <w:p w:rsidR="000739FD" w:rsidRPr="00C27826" w:rsidRDefault="000739FD" w:rsidP="000739FD">
      <w:pPr>
        <w:tabs>
          <w:tab w:val="left" w:pos="567"/>
        </w:tabs>
        <w:spacing w:after="0" w:line="240" w:lineRule="auto"/>
        <w:rPr>
          <w:rFonts w:ascii="Times New Roman" w:eastAsia="Times New Roman" w:hAnsi="Times New Roman" w:cs="Times New Roman"/>
          <w:b/>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Tabletę gerkite atėjus kitos dozės vartojimo laikui.</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Negalima vartoti dvigubos dozės norint kompensuoti praleistą tabletę dozę.</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 xml:space="preserve">Nustojus vartoti </w:t>
      </w: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vartojimą nutraukus staigiai, gali pavojingai pasunkėti ligos simptomai. Tai ypač liečia krūtinės angina sergančius ligonius. Vadinasi, gydymą </w:t>
      </w: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F159A5">
        <w:rPr>
          <w:rFonts w:ascii="Times New Roman" w:eastAsia="Times New Roman" w:hAnsi="Times New Roman" w:cs="Times New Roman"/>
        </w:rPr>
        <w:t xml:space="preserve"> </w:t>
      </w:r>
      <w:r w:rsidRPr="00C27826">
        <w:rPr>
          <w:rFonts w:ascii="Times New Roman" w:eastAsia="Times New Roman" w:hAnsi="Times New Roman" w:cs="Times New Roman"/>
        </w:rPr>
        <w:t>reikia nutraukti palaipsniui mažinant dozę. Jeigu gydymą nutraukti būtina, kreipkitės į gydytoją patarimo.</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Jeigu kiltų daugiau klausimų dėl šio vaisto vartojimo, kreipkitės į gydytoją arba vaistininką.</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caps/>
        </w:rPr>
      </w:pPr>
      <w:r w:rsidRPr="00C27826">
        <w:rPr>
          <w:rFonts w:ascii="Times New Roman" w:eastAsia="Times New Roman" w:hAnsi="Times New Roman" w:cs="Times New Roman"/>
          <w:b/>
          <w:caps/>
        </w:rPr>
        <w:t>4.</w:t>
      </w:r>
      <w:r w:rsidRPr="00C27826">
        <w:rPr>
          <w:rFonts w:ascii="Times New Roman" w:eastAsia="Times New Roman" w:hAnsi="Times New Roman" w:cs="Times New Roman"/>
          <w:b/>
          <w:caps/>
        </w:rPr>
        <w:tab/>
      </w:r>
      <w:r w:rsidRPr="00C27826">
        <w:rPr>
          <w:rFonts w:ascii="Times New Roman" w:eastAsia="Times New Roman" w:hAnsi="Times New Roman" w:cs="Times New Roman"/>
          <w:b/>
        </w:rPr>
        <w:t>Galimas šalutinis poveikis</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Pr>
          <w:rFonts w:ascii="Times New Roman" w:eastAsia="Times New Roman" w:hAnsi="Times New Roman" w:cs="Times New Roman"/>
        </w:rPr>
        <w:t>, kaip ir kiti vaistai, gali sukelti šalutinį poveikį, nors jis pasireiškia ne visiems žmonėms.</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b/>
          <w:bCs/>
          <w:iCs/>
        </w:rPr>
        <w:t>Dažnas</w:t>
      </w:r>
      <w:r w:rsidRPr="00C27826">
        <w:rPr>
          <w:rFonts w:ascii="Times New Roman" w:eastAsia="Times New Roman" w:hAnsi="Times New Roman" w:cs="Times New Roman"/>
          <w:i/>
        </w:rPr>
        <w:t xml:space="preserve"> (gali pasireikšti mažiau negu 1 iš 10, tačiau daugiau negu 1 iš 100 pacientų) poveikis:</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nuovargis, svaigulys ir galvos skausmas, ypač gydymo pradžioje (paprastai šis poveikis būna silpnas ir per 1 – 2 savaites išnyksta);</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šaltumo ir tirpulio pojūtis galūnėse, Reino (</w:t>
      </w:r>
      <w:proofErr w:type="spellStart"/>
      <w:r w:rsidRPr="00C27826">
        <w:rPr>
          <w:rFonts w:ascii="Times New Roman" w:eastAsia="Times New Roman" w:hAnsi="Times New Roman" w:cs="Times New Roman"/>
          <w:i/>
        </w:rPr>
        <w:t>Raynaud</w:t>
      </w:r>
      <w:proofErr w:type="spellEnd"/>
      <w:r w:rsidRPr="00C27826">
        <w:rPr>
          <w:rFonts w:ascii="Times New Roman" w:eastAsia="Times New Roman" w:hAnsi="Times New Roman" w:cs="Times New Roman"/>
        </w:rPr>
        <w:t>) sindromo (su skausmu susijęs rankų ar kojų pirštų išblyškimas, po to pamelsvėjimas ir galiausiai paraudimas), protarpinio šlubumo (skausmo ir mėšlungio pojūtis kojose fizinių pratimų metu arba vaikščiojant);</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pykinimas, vėmimas, pilvo skausmas.</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b/>
          <w:bCs/>
          <w:iCs/>
        </w:rPr>
        <w:t>Nedažnas</w:t>
      </w:r>
      <w:r w:rsidRPr="00C27826">
        <w:rPr>
          <w:rFonts w:ascii="Times New Roman" w:eastAsia="Times New Roman" w:hAnsi="Times New Roman" w:cs="Times New Roman"/>
          <w:i/>
        </w:rPr>
        <w:t xml:space="preserve"> (gali pasireikšti mažiau negu 1 iš 100, tačiau daugiau negu 1 iš 1 000 pacientų) poveikis: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depresija arba miego sutrikimas;</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per retas širdies ritmas, jaudinimo plitimo širdyje sutrikimas arba širdies nepakankamumo pasunkėjimas (dusulys, didesnis galūnių patinimas);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galvos svaigimas arba alpulys stojantis (</w:t>
      </w:r>
      <w:proofErr w:type="spellStart"/>
      <w:r w:rsidRPr="00C27826">
        <w:rPr>
          <w:rFonts w:ascii="Times New Roman" w:eastAsia="Times New Roman" w:hAnsi="Times New Roman" w:cs="Times New Roman"/>
        </w:rPr>
        <w:t>ortostatinė</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hipotenzija</w:t>
      </w:r>
      <w:proofErr w:type="spellEnd"/>
      <w:r w:rsidRPr="00C27826">
        <w:rPr>
          <w:rFonts w:ascii="Times New Roman" w:eastAsia="Times New Roman" w:hAnsi="Times New Roman" w:cs="Times New Roman"/>
        </w:rPr>
        <w:t>);</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bronchų spazmas, susijęs su kvėpavimo pasunkėjimu, pacientams, sergantiems astma arba lėtine obstrukcine plaučių liga;</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raumenų silpnumas arba mėšlungis, sąnarių skausmas;</w:t>
      </w:r>
    </w:p>
    <w:p w:rsidR="000739FD" w:rsidRPr="00C27826" w:rsidRDefault="000739FD" w:rsidP="000739FD">
      <w:pPr>
        <w:numPr>
          <w:ilvl w:val="0"/>
          <w:numId w:val="2"/>
        </w:numPr>
        <w:tabs>
          <w:tab w:val="left" w:pos="567"/>
        </w:tabs>
        <w:spacing w:after="0" w:line="240" w:lineRule="auto"/>
        <w:rPr>
          <w:rFonts w:ascii="Times New Roman" w:eastAsia="Times New Roman" w:hAnsi="Times New Roman" w:cs="Times New Roman"/>
        </w:rPr>
      </w:pPr>
      <w:proofErr w:type="spellStart"/>
      <w:r w:rsidRPr="00C27826">
        <w:rPr>
          <w:rFonts w:ascii="Times New Roman" w:eastAsia="Times New Roman" w:hAnsi="Times New Roman" w:cs="Times New Roman"/>
        </w:rPr>
        <w:t>astenija</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lang w:val="en-GB"/>
        </w:rPr>
        <w:t>silpnumas</w:t>
      </w:r>
      <w:proofErr w:type="spellEnd"/>
      <w:r w:rsidRPr="00C27826">
        <w:rPr>
          <w:rFonts w:ascii="Times New Roman" w:eastAsia="Times New Roman" w:hAnsi="Times New Roman" w:cs="Times New Roman"/>
          <w:lang w:val="en-GB"/>
        </w:rPr>
        <w:t>, j</w:t>
      </w:r>
      <w:proofErr w:type="spellStart"/>
      <w:r w:rsidRPr="00C27826">
        <w:rPr>
          <w:rFonts w:ascii="Times New Roman" w:eastAsia="Times New Roman" w:hAnsi="Times New Roman" w:cs="Times New Roman"/>
        </w:rPr>
        <w:t>ėgų</w:t>
      </w:r>
      <w:proofErr w:type="spellEnd"/>
      <w:r w:rsidRPr="00C27826">
        <w:rPr>
          <w:rFonts w:ascii="Times New Roman" w:eastAsia="Times New Roman" w:hAnsi="Times New Roman" w:cs="Times New Roman"/>
        </w:rPr>
        <w:t xml:space="preserve"> netekimas).</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b/>
          <w:bCs/>
          <w:iCs/>
        </w:rPr>
        <w:t xml:space="preserve">Retas </w:t>
      </w:r>
      <w:r w:rsidRPr="00C27826">
        <w:rPr>
          <w:rFonts w:ascii="Times New Roman" w:eastAsia="Times New Roman" w:hAnsi="Times New Roman" w:cs="Times New Roman"/>
          <w:i/>
        </w:rPr>
        <w:t>(gali pasireikšti mažiau negu 1 iš 1 000, tačiau daugiau negu 1 iš 10 000 pacientų) poveikis: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 xml:space="preserve">alerginis rinitas (slogos) </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vadinamasis vilkligės sindromas (</w:t>
      </w:r>
      <w:proofErr w:type="spellStart"/>
      <w:r w:rsidRPr="00C27826">
        <w:rPr>
          <w:rFonts w:ascii="Times New Roman" w:eastAsia="Times New Roman" w:hAnsi="Times New Roman" w:cs="Times New Roman"/>
        </w:rPr>
        <w:t>antinuklearinių</w:t>
      </w:r>
      <w:proofErr w:type="spellEnd"/>
      <w:r w:rsidRPr="00C27826">
        <w:rPr>
          <w:rFonts w:ascii="Times New Roman" w:eastAsia="Times New Roman" w:hAnsi="Times New Roman" w:cs="Times New Roman"/>
        </w:rPr>
        <w:t xml:space="preserve"> antikūnų buvimas kraujyje, karščiavimas, raumenų arba sąnarių skausmas, kraujagyslių uždegimas, odos pokyčiai);</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košmariški sapnai arba haliucinacijos;</w:t>
      </w:r>
    </w:p>
    <w:p w:rsidR="000739FD" w:rsidRPr="00C27826" w:rsidRDefault="000739FD" w:rsidP="000739FD">
      <w:pPr>
        <w:numPr>
          <w:ilvl w:val="0"/>
          <w:numId w:val="1"/>
        </w:num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apalpimas (sinkopė);</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ašarų išsiskyrimo sumažėjimas, dėl kurio galima akių sausmė (tai būtina turėti omenyje pacientams, nešiojantiems kontaktinius lęšius);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klausos sutrikimas;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r>
      <w:proofErr w:type="spellStart"/>
      <w:r w:rsidRPr="00C27826">
        <w:rPr>
          <w:rFonts w:ascii="Times New Roman" w:eastAsia="Times New Roman" w:hAnsi="Times New Roman" w:cs="Times New Roman"/>
        </w:rPr>
        <w:t>trigliceridų</w:t>
      </w:r>
      <w:proofErr w:type="spellEnd"/>
      <w:r w:rsidRPr="00C27826">
        <w:rPr>
          <w:rFonts w:ascii="Times New Roman" w:eastAsia="Times New Roman" w:hAnsi="Times New Roman" w:cs="Times New Roman"/>
        </w:rPr>
        <w:t xml:space="preserve"> kiekio padidėjimas kraujyje arba cukraus kiekio sumažėjimas kraujyje;</w:t>
      </w:r>
    </w:p>
    <w:p w:rsidR="000739FD" w:rsidRPr="00C27826" w:rsidRDefault="000739FD" w:rsidP="000739FD">
      <w:pPr>
        <w:tabs>
          <w:tab w:val="left" w:pos="567"/>
        </w:tabs>
        <w:spacing w:after="0" w:line="240" w:lineRule="auto"/>
        <w:ind w:left="567" w:hanging="567"/>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kepenų fermentų (alaninaminotransferazės, aspartataminotransferazės) kiekio padidėjimas kraujyje;</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kepenų uždegimas, paprastai sukeliantis viršutinės pilvo dalies skausmą;</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alerginės odos reakcijos: niežulys, paraudimas, išbėrimas;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lastRenderedPageBreak/>
        <w:sym w:font="Symbol" w:char="F0B7"/>
      </w:r>
      <w:r w:rsidRPr="00C27826">
        <w:rPr>
          <w:rFonts w:ascii="Times New Roman" w:eastAsia="Times New Roman" w:hAnsi="Times New Roman" w:cs="Times New Roman"/>
        </w:rPr>
        <w:tab/>
        <w:t>lytinio pajėgumo sutrikimas (impotencija);</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b/>
          <w:bCs/>
          <w:iCs/>
        </w:rPr>
        <w:t>Labai retas</w:t>
      </w:r>
      <w:r w:rsidRPr="00C27826">
        <w:rPr>
          <w:rFonts w:ascii="Times New Roman" w:eastAsia="Times New Roman" w:hAnsi="Times New Roman" w:cs="Times New Roman"/>
          <w:i/>
        </w:rPr>
        <w:t xml:space="preserve"> (gali pasireikšti mažiau negu 1 iš 10 000 pacientų) poveikis:</w:t>
      </w:r>
    </w:p>
    <w:p w:rsidR="000739FD" w:rsidRPr="00C27826" w:rsidRDefault="000739FD" w:rsidP="000739FD">
      <w:pPr>
        <w:numPr>
          <w:ilvl w:val="0"/>
          <w:numId w:val="1"/>
        </w:numPr>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    konjunktyvitas (akių paraudimas ir dirginimas);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išbėrimas arba žvynelinės (psoriazės) pasunkėjimas;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sym w:font="Symbol" w:char="F0B7"/>
      </w:r>
      <w:r w:rsidRPr="00C27826">
        <w:rPr>
          <w:rFonts w:ascii="Times New Roman" w:eastAsia="Times New Roman" w:hAnsi="Times New Roman" w:cs="Times New Roman"/>
        </w:rPr>
        <w:tab/>
        <w:t>plaukų slinkimas.</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spacing w:after="200" w:line="240" w:lineRule="auto"/>
        <w:rPr>
          <w:rFonts w:ascii="Times New Roman" w:eastAsia="Calibri" w:hAnsi="Times New Roman" w:cs="Times New Roman"/>
          <w:b/>
        </w:rPr>
      </w:pPr>
      <w:r w:rsidRPr="00C27826">
        <w:rPr>
          <w:rFonts w:ascii="Times New Roman" w:eastAsia="Calibri" w:hAnsi="Times New Roman" w:cs="Times New Roman"/>
          <w:b/>
          <w:noProof/>
        </w:rPr>
        <w:t>Pranešimas apie šalutinį poveikį</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Calibri" w:hAnsi="Times New Roman" w:cs="Times New Roman"/>
          <w:noProof/>
        </w:rPr>
        <w:t>Jeigu pasireiškė šalutinis poveikis, įskaitant šiame lapelyje nenurodytą, pasakykite gydytojui arba vaistininkui</w:t>
      </w:r>
      <w:r w:rsidRPr="00C27826">
        <w:rPr>
          <w:rFonts w:ascii="Times New Roman" w:eastAsia="Calibri" w:hAnsi="Times New Roman" w:cs="Times New Roman"/>
        </w:rPr>
        <w:t>.</w:t>
      </w:r>
      <w:r w:rsidRPr="00C27826">
        <w:rPr>
          <w:rFonts w:ascii="Times New Roman" w:eastAsia="Calibri" w:hAnsi="Times New Roman" w:cs="Times New Roman"/>
          <w:noProof/>
        </w:rPr>
        <w:t xml:space="preserve"> Apie šalutinį poveikį taip pat galite pranešti tiesiogiai, užpildę interneto svetainėje </w:t>
      </w:r>
      <w:hyperlink r:id="rId5" w:history="1">
        <w:r w:rsidRPr="00C27826">
          <w:rPr>
            <w:rFonts w:ascii="Times New Roman" w:eastAsia="SimSun" w:hAnsi="Times New Roman" w:cs="Times New Roman"/>
            <w:noProof/>
            <w:color w:val="0000FF"/>
            <w:u w:val="single"/>
          </w:rPr>
          <w:t>www.vvkt.lt</w:t>
        </w:r>
      </w:hyperlink>
      <w:r w:rsidRPr="00C27826">
        <w:rPr>
          <w:rFonts w:ascii="Times New Roman" w:eastAsia="Calibri" w:hAnsi="Times New Roman" w:cs="Times New Roman"/>
          <w:noProof/>
        </w:rPr>
        <w:t xml:space="preserve"> esančią formą, paštu Valstybinei vaistų kontrolės tarnybai prie Lietuvos Respublikos sveikatos apsaugos ministerijos, Žirmūnų g. 139A, LT 09120 Vilnius, t</w:t>
      </w:r>
      <w:r w:rsidRPr="00C27826">
        <w:rPr>
          <w:rFonts w:ascii="Times New Roman" w:eastAsia="Calibri" w:hAnsi="Times New Roman" w:cs="Times New Roman"/>
          <w:noProof/>
          <w:lang w:eastAsia="zh-CN"/>
        </w:rPr>
        <w:t xml:space="preserve">el: 8 800 73568, </w:t>
      </w:r>
      <w:r w:rsidRPr="00C27826">
        <w:rPr>
          <w:rFonts w:ascii="Times New Roman" w:eastAsia="Calibri" w:hAnsi="Times New Roman" w:cs="Times New Roman"/>
          <w:noProof/>
        </w:rPr>
        <w:t xml:space="preserve">faksu 8 800 20131 arba el. paštu </w:t>
      </w:r>
      <w:hyperlink r:id="rId6" w:history="1">
        <w:r w:rsidRPr="00C27826">
          <w:rPr>
            <w:rFonts w:ascii="Times New Roman" w:eastAsia="SimSun" w:hAnsi="Times New Roman" w:cs="Times New Roman"/>
            <w:noProof/>
            <w:color w:val="0000FF"/>
            <w:u w:val="single"/>
          </w:rPr>
          <w:t>NepageidaujamaR@vvkt.lt</w:t>
        </w:r>
      </w:hyperlink>
      <w:r w:rsidRPr="00C27826">
        <w:rPr>
          <w:rFonts w:ascii="Times New Roman" w:eastAsia="Calibri" w:hAnsi="Times New Roman" w:cs="Times New Roman"/>
          <w:noProof/>
        </w:rPr>
        <w:t>. Pranešdami apie šalutinį poveikį galite mums padėti gauti daugiau informacijos apie šio vaisto saugumą.</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b/>
        </w:rPr>
        <w:t>5.</w:t>
      </w:r>
      <w:r w:rsidRPr="00C27826">
        <w:rPr>
          <w:rFonts w:ascii="Times New Roman" w:eastAsia="Times New Roman" w:hAnsi="Times New Roman" w:cs="Times New Roman"/>
          <w:b/>
        </w:rPr>
        <w:tab/>
        <w:t xml:space="preserve">Kaip laikyti </w:t>
      </w: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Calibri" w:hAnsi="Times New Roman" w:cs="Times New Roman"/>
          <w:noProof/>
        </w:rPr>
        <w:t>Šį vaistą laikykite vaikams nepastebimoje ir nepasiekiamoje</w:t>
      </w:r>
      <w:r w:rsidRPr="00C27826" w:rsidDel="00EF1193">
        <w:rPr>
          <w:rFonts w:ascii="Times New Roman" w:eastAsia="Times New Roman" w:hAnsi="Times New Roman" w:cs="Times New Roman"/>
        </w:rPr>
        <w:t xml:space="preserve"> </w:t>
      </w:r>
      <w:r w:rsidRPr="00C27826">
        <w:rPr>
          <w:rFonts w:ascii="Times New Roman" w:eastAsia="Times New Roman" w:hAnsi="Times New Roman" w:cs="Times New Roman"/>
        </w:rPr>
        <w:t>vietoje.</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Laikyti žemesnėje kaip </w:t>
      </w:r>
      <w:r w:rsidRPr="007236C2">
        <w:rPr>
          <w:rFonts w:ascii="Times New Roman" w:hAnsi="Times New Roman"/>
          <w:lang w:val="fi-FI"/>
        </w:rPr>
        <w:t>30 °C temperatūroje</w:t>
      </w:r>
      <w:r w:rsidRPr="00C27826">
        <w:rPr>
          <w:rFonts w:ascii="Times New Roman" w:eastAsia="Times New Roman" w:hAnsi="Times New Roman" w:cs="Times New Roman"/>
        </w:rPr>
        <w:t>..</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iCs/>
        </w:rPr>
        <w:t xml:space="preserve">Ant kartoninės dėžutės nurodytam tinkamumo laikui pasibaigus, </w:t>
      </w:r>
      <w:r w:rsidRPr="00C27826">
        <w:rPr>
          <w:rFonts w:ascii="Times New Roman" w:eastAsia="Arial Unicode MS" w:hAnsi="Times New Roman" w:cs="Times New Roman"/>
        </w:rPr>
        <w:t>šio vaisto</w:t>
      </w:r>
      <w:r w:rsidRPr="00C27826" w:rsidDel="00A811B7">
        <w:rPr>
          <w:rFonts w:ascii="Times New Roman" w:eastAsia="Times New Roman" w:hAnsi="Times New Roman" w:cs="Times New Roman"/>
          <w:iCs/>
        </w:rPr>
        <w:t xml:space="preserve"> </w:t>
      </w:r>
      <w:r w:rsidRPr="00C27826">
        <w:rPr>
          <w:rFonts w:ascii="Times New Roman" w:eastAsia="Times New Roman" w:hAnsi="Times New Roman" w:cs="Times New Roman"/>
          <w:iCs/>
        </w:rPr>
        <w:t>vartoti negalima. Vaistas tinkamas vartoti iki paskutinės nurodyto mėnesio dienos.</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Vaistų negalima išmesti į kanalizaciją arba su buitinėmis</w:t>
      </w:r>
      <w:r w:rsidRPr="00C27826">
        <w:rPr>
          <w:rFonts w:ascii="Times New Roman" w:eastAsia="Times New Roman" w:hAnsi="Times New Roman" w:cs="Times New Roman"/>
          <w:color w:val="993366"/>
        </w:rPr>
        <w:t xml:space="preserve"> </w:t>
      </w:r>
      <w:r w:rsidRPr="00C27826">
        <w:rPr>
          <w:rFonts w:ascii="Times New Roman" w:eastAsia="Times New Roman" w:hAnsi="Times New Roman" w:cs="Times New Roman"/>
        </w:rPr>
        <w:t>atliekomis. Kaip išmesti nereikalingus vaistus, klauskite vaistininko. Šios priemonės padės apsaugoti aplinką.</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b/>
        </w:rPr>
        <w:t>6.</w:t>
      </w:r>
      <w:r w:rsidRPr="00C27826">
        <w:rPr>
          <w:rFonts w:ascii="Times New Roman" w:eastAsia="Times New Roman" w:hAnsi="Times New Roman" w:cs="Times New Roman"/>
          <w:b/>
        </w:rPr>
        <w:tab/>
        <w:t>Pakuotės turinys ir kita informacija</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u w:val="single"/>
        </w:rPr>
      </w:pP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r w:rsidRPr="00C27826" w:rsidDel="00A811B7">
        <w:rPr>
          <w:rFonts w:ascii="Times New Roman" w:eastAsia="Times New Roman" w:hAnsi="Times New Roman" w:cs="Times New Roman"/>
          <w:b/>
          <w:bCs/>
        </w:rPr>
        <w:t xml:space="preserve"> </w:t>
      </w:r>
      <w:r w:rsidRPr="00C27826">
        <w:rPr>
          <w:rFonts w:ascii="Times New Roman" w:eastAsia="Times New Roman" w:hAnsi="Times New Roman" w:cs="Times New Roman"/>
          <w:b/>
          <w:bCs/>
        </w:rPr>
        <w:t xml:space="preserve">sudėtis </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Veiklioji medžiaga yra </w:t>
      </w:r>
      <w:proofErr w:type="spellStart"/>
      <w:r w:rsidRPr="00C27826">
        <w:rPr>
          <w:rFonts w:ascii="Times New Roman" w:eastAsia="Times New Roman" w:hAnsi="Times New Roman" w:cs="Times New Roman"/>
        </w:rPr>
        <w:t>bizoprololio</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hemifumaratas</w:t>
      </w:r>
      <w:proofErr w:type="spellEnd"/>
      <w:r w:rsidRPr="00C27826">
        <w:rPr>
          <w:rFonts w:ascii="Times New Roman" w:eastAsia="Times New Roman" w:hAnsi="Times New Roman" w:cs="Times New Roman"/>
        </w:rPr>
        <w:t xml:space="preserve">. </w:t>
      </w: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5 mg tabletės. Kiekvienoje tabletėje yra 5 mg </w:t>
      </w:r>
      <w:proofErr w:type="spellStart"/>
      <w:r w:rsidRPr="00C27826">
        <w:rPr>
          <w:rFonts w:ascii="Times New Roman" w:eastAsia="Times New Roman" w:hAnsi="Times New Roman" w:cs="Times New Roman"/>
        </w:rPr>
        <w:t>bizoprololio</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hemifumarato</w:t>
      </w:r>
      <w:proofErr w:type="spellEnd"/>
      <w:r w:rsidRPr="00C27826">
        <w:rPr>
          <w:rFonts w:ascii="Times New Roman" w:eastAsia="Times New Roman" w:hAnsi="Times New Roman" w:cs="Times New Roman"/>
        </w:rPr>
        <w:t xml:space="preserve">, atitinkančio 4,2 mg </w:t>
      </w:r>
      <w:proofErr w:type="spellStart"/>
      <w:r w:rsidRPr="00C27826">
        <w:rPr>
          <w:rFonts w:ascii="Times New Roman" w:eastAsia="Times New Roman" w:hAnsi="Times New Roman" w:cs="Times New Roman"/>
        </w:rPr>
        <w:t>bizoprololio</w:t>
      </w:r>
      <w:proofErr w:type="spellEnd"/>
      <w:r w:rsidRPr="00C27826">
        <w:rPr>
          <w:rFonts w:ascii="Times New Roman" w:eastAsia="Times New Roman" w:hAnsi="Times New Roman" w:cs="Times New Roman"/>
        </w:rPr>
        <w:t>.</w:t>
      </w: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10 mg tabletės. Kiekvienoje tabletėje yra 10 mg </w:t>
      </w:r>
      <w:proofErr w:type="spellStart"/>
      <w:r w:rsidRPr="00C27826">
        <w:rPr>
          <w:rFonts w:ascii="Times New Roman" w:eastAsia="Times New Roman" w:hAnsi="Times New Roman" w:cs="Times New Roman"/>
        </w:rPr>
        <w:t>bizoprololio</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hemifumarato</w:t>
      </w:r>
      <w:proofErr w:type="spellEnd"/>
      <w:r w:rsidRPr="00C27826">
        <w:rPr>
          <w:rFonts w:ascii="Times New Roman" w:eastAsia="Times New Roman" w:hAnsi="Times New Roman" w:cs="Times New Roman"/>
        </w:rPr>
        <w:t xml:space="preserve">, atitinkančio 8,5 mg </w:t>
      </w:r>
      <w:proofErr w:type="spellStart"/>
      <w:r w:rsidRPr="00C27826">
        <w:rPr>
          <w:rFonts w:ascii="Times New Roman" w:eastAsia="Times New Roman" w:hAnsi="Times New Roman" w:cs="Times New Roman"/>
        </w:rPr>
        <w:t>bizoprololio</w:t>
      </w:r>
      <w:proofErr w:type="spellEnd"/>
      <w:r w:rsidRPr="00C27826">
        <w:rPr>
          <w:rFonts w:ascii="Times New Roman" w:eastAsia="Times New Roman" w:hAnsi="Times New Roman" w:cs="Times New Roman"/>
        </w:rPr>
        <w:t>.</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Pagalbinės medžiagos yra kalcio-vandenilio fosfatas </w:t>
      </w:r>
      <w:proofErr w:type="spellStart"/>
      <w:r w:rsidRPr="00C27826">
        <w:rPr>
          <w:rFonts w:ascii="Times New Roman" w:eastAsia="Times New Roman" w:hAnsi="Times New Roman" w:cs="Times New Roman"/>
        </w:rPr>
        <w:t>dihidratas</w:t>
      </w:r>
      <w:proofErr w:type="spellEnd"/>
      <w:r w:rsidRPr="00C27826">
        <w:rPr>
          <w:rFonts w:ascii="Times New Roman" w:eastAsia="Times New Roman" w:hAnsi="Times New Roman" w:cs="Times New Roman"/>
        </w:rPr>
        <w:t xml:space="preserve">, magnio </w:t>
      </w:r>
      <w:proofErr w:type="spellStart"/>
      <w:r w:rsidRPr="00C27826">
        <w:rPr>
          <w:rFonts w:ascii="Times New Roman" w:eastAsia="Times New Roman" w:hAnsi="Times New Roman" w:cs="Times New Roman"/>
        </w:rPr>
        <w:t>stearatas</w:t>
      </w:r>
      <w:proofErr w:type="spellEnd"/>
      <w:r w:rsidRPr="00C27826">
        <w:rPr>
          <w:rFonts w:ascii="Times New Roman" w:eastAsia="Times New Roman" w:hAnsi="Times New Roman" w:cs="Times New Roman"/>
        </w:rPr>
        <w:t xml:space="preserve"> ir </w:t>
      </w:r>
      <w:proofErr w:type="spellStart"/>
      <w:r w:rsidRPr="00C27826">
        <w:rPr>
          <w:rFonts w:ascii="Times New Roman" w:eastAsia="Times New Roman" w:hAnsi="Times New Roman" w:cs="Times New Roman"/>
        </w:rPr>
        <w:t>mikrokristalinė</w:t>
      </w:r>
      <w:proofErr w:type="spellEnd"/>
      <w:r w:rsidRPr="00C27826">
        <w:rPr>
          <w:rFonts w:ascii="Times New Roman" w:eastAsia="Times New Roman" w:hAnsi="Times New Roman" w:cs="Times New Roman"/>
        </w:rPr>
        <w:t xml:space="preserve"> celiuliozė.</w:t>
      </w: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10 mg tabletėse yra ir geltonojo geležies oksido (E 172).</w:t>
      </w:r>
    </w:p>
    <w:p w:rsidR="000739FD" w:rsidRPr="00C27826" w:rsidRDefault="000739FD" w:rsidP="000739FD">
      <w:pPr>
        <w:tabs>
          <w:tab w:val="left" w:pos="567"/>
        </w:tabs>
        <w:spacing w:after="0" w:line="240" w:lineRule="auto"/>
        <w:rPr>
          <w:rFonts w:ascii="Times New Roman" w:eastAsia="Times New Roman" w:hAnsi="Times New Roman" w:cs="Times New Roman"/>
          <w:b/>
          <w:bCs/>
        </w:rPr>
      </w:pPr>
    </w:p>
    <w:p w:rsidR="000739FD" w:rsidRPr="00C27826" w:rsidRDefault="000739FD" w:rsidP="000739FD">
      <w:pPr>
        <w:tabs>
          <w:tab w:val="left" w:pos="567"/>
        </w:tabs>
        <w:spacing w:after="0" w:line="240" w:lineRule="auto"/>
        <w:rPr>
          <w:rFonts w:ascii="Times New Roman" w:eastAsia="Times New Roman" w:hAnsi="Times New Roman" w:cs="Times New Roman"/>
          <w:b/>
          <w:bCs/>
        </w:rPr>
      </w:pPr>
      <w:proofErr w:type="spellStart"/>
      <w:r w:rsidRPr="00C27826">
        <w:rPr>
          <w:rFonts w:ascii="Times New Roman" w:eastAsia="Arial Unicode MS" w:hAnsi="Times New Roman" w:cs="Times New Roman"/>
          <w:b/>
        </w:rPr>
        <w:t>Bisoprolol</w:t>
      </w:r>
      <w:proofErr w:type="spellEnd"/>
      <w:r w:rsidRPr="00C27826">
        <w:rPr>
          <w:rFonts w:ascii="Times New Roman" w:eastAsia="Arial Unicode MS" w:hAnsi="Times New Roman" w:cs="Times New Roman"/>
          <w:b/>
        </w:rPr>
        <w:t xml:space="preserve"> </w:t>
      </w:r>
      <w:proofErr w:type="spellStart"/>
      <w:r w:rsidRPr="00C27826">
        <w:rPr>
          <w:rFonts w:ascii="Times New Roman" w:eastAsia="Arial Unicode MS" w:hAnsi="Times New Roman" w:cs="Times New Roman"/>
          <w:b/>
        </w:rPr>
        <w:t>Vitabalans</w:t>
      </w:r>
      <w:proofErr w:type="spellEnd"/>
      <w:r w:rsidRPr="00C27826" w:rsidDel="00A811B7">
        <w:rPr>
          <w:rFonts w:ascii="Times New Roman" w:eastAsia="Times New Roman" w:hAnsi="Times New Roman" w:cs="Times New Roman"/>
          <w:b/>
          <w:bCs/>
        </w:rPr>
        <w:t xml:space="preserve"> </w:t>
      </w:r>
      <w:r w:rsidRPr="00C27826">
        <w:rPr>
          <w:rFonts w:ascii="Times New Roman" w:eastAsia="Times New Roman" w:hAnsi="Times New Roman" w:cs="Times New Roman"/>
          <w:b/>
          <w:bCs/>
        </w:rPr>
        <w:t>išvaizda ir kiekis pakuotėje</w:t>
      </w: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5 mg tabletės yra baltos, apvalios, išgaubtos, su vagele, </w:t>
      </w:r>
      <w:smartTag w:uri="schemas-tilde-lv/tildestengine" w:element="metric">
        <w:smartTagPr>
          <w:attr w:name="metric_text" w:val="mm"/>
          <w:attr w:name="metric_value" w:val="8"/>
        </w:smartTagPr>
        <w:r w:rsidRPr="00C27826">
          <w:rPr>
            <w:rFonts w:ascii="Times New Roman" w:eastAsia="Times New Roman" w:hAnsi="Times New Roman" w:cs="Times New Roman"/>
          </w:rPr>
          <w:t>8 mm</w:t>
        </w:r>
      </w:smartTag>
      <w:r w:rsidRPr="00C27826">
        <w:rPr>
          <w:rFonts w:ascii="Times New Roman" w:eastAsia="Times New Roman" w:hAnsi="Times New Roman" w:cs="Times New Roman"/>
        </w:rPr>
        <w:t xml:space="preserve"> skersmens.</w:t>
      </w: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sidDel="00A811B7">
        <w:rPr>
          <w:rFonts w:ascii="Times New Roman" w:eastAsia="Times New Roman" w:hAnsi="Times New Roman" w:cs="Times New Roman"/>
        </w:rPr>
        <w:t xml:space="preserve"> </w:t>
      </w:r>
      <w:r w:rsidRPr="00C27826">
        <w:rPr>
          <w:rFonts w:ascii="Times New Roman" w:eastAsia="Times New Roman" w:hAnsi="Times New Roman" w:cs="Times New Roman"/>
        </w:rPr>
        <w:t xml:space="preserve">10 mg tabletės yra smėlio spalvos, dėmėtos, apvalios, išgaubtos, su vagele, </w:t>
      </w:r>
      <w:smartTag w:uri="schemas-tilde-lv/tildestengine" w:element="metric">
        <w:smartTagPr>
          <w:attr w:name="metric_text" w:val="mm"/>
          <w:attr w:name="metric_value" w:val="8"/>
        </w:smartTagPr>
        <w:r w:rsidRPr="00C27826">
          <w:rPr>
            <w:rFonts w:ascii="Times New Roman" w:eastAsia="Times New Roman" w:hAnsi="Times New Roman" w:cs="Times New Roman"/>
          </w:rPr>
          <w:t>8 mm</w:t>
        </w:r>
      </w:smartTag>
      <w:r w:rsidRPr="00C27826">
        <w:rPr>
          <w:rFonts w:ascii="Times New Roman" w:eastAsia="Times New Roman" w:hAnsi="Times New Roman" w:cs="Times New Roman"/>
        </w:rPr>
        <w:t xml:space="preserve"> skersmens.</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Tabletę galima padalyti į lygias dozes.</w:t>
      </w:r>
    </w:p>
    <w:p w:rsidR="000739FD" w:rsidRPr="00C27826" w:rsidRDefault="000739FD" w:rsidP="000739FD">
      <w:pPr>
        <w:tabs>
          <w:tab w:val="left" w:pos="567"/>
        </w:tabs>
        <w:spacing w:after="0" w:line="240" w:lineRule="auto"/>
        <w:rPr>
          <w:rFonts w:ascii="Times New Roman" w:eastAsia="Times New Roman" w:hAnsi="Times New Roman" w:cs="Times New Roman"/>
          <w:u w:val="single"/>
        </w:rPr>
      </w:pPr>
    </w:p>
    <w:p w:rsidR="000739FD" w:rsidRPr="00C27826" w:rsidRDefault="000739FD" w:rsidP="000739FD">
      <w:pPr>
        <w:tabs>
          <w:tab w:val="left" w:pos="567"/>
        </w:tabs>
        <w:spacing w:after="0" w:line="240" w:lineRule="auto"/>
        <w:rPr>
          <w:rFonts w:ascii="Times New Roman" w:eastAsia="Times New Roman" w:hAnsi="Times New Roman" w:cs="Times New Roman"/>
          <w:i/>
        </w:rPr>
      </w:pPr>
      <w:r w:rsidRPr="00C27826">
        <w:rPr>
          <w:rFonts w:ascii="Times New Roman" w:eastAsia="Times New Roman" w:hAnsi="Times New Roman" w:cs="Times New Roman"/>
          <w:i/>
        </w:rPr>
        <w:t>Pakuotės dydis</w:t>
      </w:r>
    </w:p>
    <w:p w:rsidR="000739FD" w:rsidRPr="00C27826" w:rsidRDefault="000739FD" w:rsidP="000739FD">
      <w:pPr>
        <w:tabs>
          <w:tab w:val="left" w:pos="567"/>
        </w:tabs>
        <w:spacing w:after="0" w:line="240" w:lineRule="auto"/>
        <w:rPr>
          <w:rFonts w:ascii="Times New Roman" w:eastAsia="Times New Roman" w:hAnsi="Times New Roman" w:cs="Times New Roman"/>
          <w:iCs/>
        </w:rPr>
      </w:pPr>
      <w:r w:rsidRPr="00C27826">
        <w:rPr>
          <w:rFonts w:ascii="Times New Roman" w:eastAsia="Times New Roman" w:hAnsi="Times New Roman" w:cs="Times New Roman"/>
          <w:iCs/>
        </w:rPr>
        <w:t>Pakuotės dydis: 10, 20, 28, 30, 50, 56, 60</w:t>
      </w:r>
      <w:r>
        <w:rPr>
          <w:rFonts w:ascii="Times New Roman" w:eastAsia="Times New Roman" w:hAnsi="Times New Roman" w:cs="Times New Roman"/>
          <w:iCs/>
        </w:rPr>
        <w:t>, 90</w:t>
      </w:r>
      <w:r w:rsidRPr="00C27826">
        <w:rPr>
          <w:rFonts w:ascii="Times New Roman" w:eastAsia="Times New Roman" w:hAnsi="Times New Roman" w:cs="Times New Roman"/>
          <w:iCs/>
        </w:rPr>
        <w:t xml:space="preserve"> arba 100 tablečių, supakuotų į PVC/aliuminio arba PVC/</w:t>
      </w:r>
      <w:proofErr w:type="spellStart"/>
      <w:r w:rsidRPr="00C27826">
        <w:rPr>
          <w:rFonts w:ascii="Times New Roman" w:eastAsia="Times New Roman" w:hAnsi="Times New Roman" w:cs="Times New Roman"/>
          <w:iCs/>
        </w:rPr>
        <w:t>PVdC</w:t>
      </w:r>
      <w:proofErr w:type="spellEnd"/>
      <w:r w:rsidRPr="00C27826">
        <w:rPr>
          <w:rFonts w:ascii="Times New Roman" w:eastAsia="Times New Roman" w:hAnsi="Times New Roman" w:cs="Times New Roman"/>
          <w:iCs/>
        </w:rPr>
        <w:t>/aliuminio lizdines plokšteles.</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Gali būti tiekiamos ne visų dydžių pakuotės.</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b/>
          <w:bCs/>
        </w:rPr>
      </w:pPr>
      <w:r w:rsidRPr="00C27826">
        <w:rPr>
          <w:rFonts w:ascii="Times New Roman" w:eastAsia="Times New Roman" w:hAnsi="Times New Roman" w:cs="Times New Roman"/>
          <w:b/>
          <w:bCs/>
        </w:rPr>
        <w:lastRenderedPageBreak/>
        <w:t>Rinkodaros teisės turėtojas ir gamintojas</w:t>
      </w: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Times New Roman" w:hAnsi="Times New Roman" w:cs="Times New Roman"/>
        </w:rPr>
        <w:t>Vitabalans</w:t>
      </w:r>
      <w:proofErr w:type="spellEnd"/>
      <w:r w:rsidRPr="00C27826">
        <w:rPr>
          <w:rFonts w:ascii="Times New Roman" w:eastAsia="Times New Roman" w:hAnsi="Times New Roman" w:cs="Times New Roman"/>
        </w:rPr>
        <w:t xml:space="preserve"> </w:t>
      </w:r>
      <w:proofErr w:type="spellStart"/>
      <w:r w:rsidRPr="00C27826">
        <w:rPr>
          <w:rFonts w:ascii="Times New Roman" w:eastAsia="Times New Roman" w:hAnsi="Times New Roman" w:cs="Times New Roman"/>
        </w:rPr>
        <w:t>Oy</w:t>
      </w:r>
      <w:proofErr w:type="spellEnd"/>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Times New Roman" w:hAnsi="Times New Roman" w:cs="Times New Roman"/>
        </w:rPr>
        <w:t>Varastokatu</w:t>
      </w:r>
      <w:proofErr w:type="spellEnd"/>
      <w:r w:rsidRPr="00C27826">
        <w:rPr>
          <w:rFonts w:ascii="Times New Roman" w:eastAsia="Times New Roman" w:hAnsi="Times New Roman" w:cs="Times New Roman"/>
        </w:rPr>
        <w:t xml:space="preserve"> 8</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FI-13500 </w:t>
      </w:r>
      <w:proofErr w:type="spellStart"/>
      <w:r w:rsidRPr="00C27826">
        <w:rPr>
          <w:rFonts w:ascii="Times New Roman" w:eastAsia="Times New Roman" w:hAnsi="Times New Roman" w:cs="Times New Roman"/>
        </w:rPr>
        <w:t>Hämeenlinna</w:t>
      </w:r>
      <w:proofErr w:type="spellEnd"/>
    </w:p>
    <w:p w:rsidR="000739FD" w:rsidRPr="00C27826" w:rsidRDefault="000739FD" w:rsidP="000739FD">
      <w:pPr>
        <w:tabs>
          <w:tab w:val="left" w:pos="567"/>
        </w:tabs>
        <w:spacing w:after="0" w:line="240" w:lineRule="auto"/>
        <w:rPr>
          <w:rFonts w:ascii="Times New Roman" w:eastAsia="Times New Roman" w:hAnsi="Times New Roman" w:cs="Times New Roman"/>
          <w:b/>
        </w:rPr>
      </w:pPr>
      <w:r w:rsidRPr="00C27826">
        <w:rPr>
          <w:rFonts w:ascii="Times New Roman" w:eastAsia="Times New Roman" w:hAnsi="Times New Roman" w:cs="Times New Roman"/>
        </w:rPr>
        <w:t>Suomija</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Tel. +358 (3) 615600</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Faksas +358 (3) 6183130</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highlight w:val="yellow"/>
        </w:rPr>
      </w:pPr>
      <w:r w:rsidRPr="00C27826">
        <w:rPr>
          <w:rFonts w:ascii="Times New Roman" w:eastAsia="Times New Roman" w:hAnsi="Times New Roman" w:cs="Times New Roman"/>
        </w:rPr>
        <w:t>Jeigu apie šį vaistą norite sužinoti daugiau, kreipkitės į vietinį rinkodaros teisės turėtojo atstovą.</w:t>
      </w:r>
    </w:p>
    <w:p w:rsidR="000739FD" w:rsidRPr="00C27826" w:rsidRDefault="000739FD" w:rsidP="000739FD">
      <w:pPr>
        <w:tabs>
          <w:tab w:val="left" w:pos="567"/>
        </w:tabs>
        <w:spacing w:after="0" w:line="240" w:lineRule="auto"/>
        <w:rPr>
          <w:rFonts w:ascii="Times New Roman" w:eastAsia="Times New Roman" w:hAnsi="Times New Roman" w:cs="Times New Roman"/>
          <w:highlight w:val="yellow"/>
        </w:rPr>
      </w:pP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UAB </w:t>
      </w:r>
      <w:proofErr w:type="spellStart"/>
      <w:r w:rsidRPr="00C27826">
        <w:rPr>
          <w:rFonts w:ascii="Times New Roman" w:eastAsia="Times New Roman" w:hAnsi="Times New Roman" w:cs="Times New Roman"/>
        </w:rPr>
        <w:t>Vitabalans</w:t>
      </w:r>
      <w:proofErr w:type="spellEnd"/>
      <w:r w:rsidRPr="00C27826">
        <w:rPr>
          <w:rFonts w:ascii="Times New Roman" w:eastAsia="Times New Roman" w:hAnsi="Times New Roman" w:cs="Times New Roman"/>
        </w:rPr>
        <w:t xml:space="preserve"> </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Savanorių pr. 292 B </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49454 Kaunas </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 xml:space="preserve">Lietuva </w:t>
      </w:r>
    </w:p>
    <w:p w:rsidR="000739FD" w:rsidRPr="00C27826" w:rsidRDefault="000739FD" w:rsidP="000739FD">
      <w:pPr>
        <w:tabs>
          <w:tab w:val="left" w:pos="567"/>
        </w:tabs>
        <w:spacing w:after="0" w:line="240" w:lineRule="auto"/>
        <w:rPr>
          <w:rFonts w:ascii="Times New Roman" w:eastAsia="Times New Roman" w:hAnsi="Times New Roman" w:cs="Times New Roman"/>
        </w:rPr>
      </w:pPr>
      <w:r w:rsidRPr="00C27826">
        <w:rPr>
          <w:rFonts w:ascii="Times New Roman" w:eastAsia="Times New Roman" w:hAnsi="Times New Roman" w:cs="Times New Roman"/>
        </w:rPr>
        <w:t>Tel. 8-37 714 392</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numPr>
          <w:ilvl w:val="12"/>
          <w:numId w:val="0"/>
        </w:numPr>
        <w:tabs>
          <w:tab w:val="left" w:pos="567"/>
        </w:tabs>
        <w:spacing w:after="0" w:line="260" w:lineRule="exact"/>
        <w:ind w:right="-2"/>
        <w:rPr>
          <w:rFonts w:ascii="Times New Roman" w:eastAsia="Times New Roman" w:hAnsi="Times New Roman" w:cs="Times New Roman"/>
          <w:snapToGrid w:val="0"/>
        </w:rPr>
      </w:pPr>
      <w:r w:rsidRPr="00C27826">
        <w:rPr>
          <w:rFonts w:ascii="Times New Roman" w:eastAsia="Times New Roman" w:hAnsi="Times New Roman" w:cs="Times New Roman"/>
          <w:b/>
          <w:snapToGrid w:val="0"/>
        </w:rPr>
        <w:t>Šio vaistinio preparato rinkodaros teisė EEE valstybėse narėse suteikta tokiais pavadinimais</w:t>
      </w:r>
      <w:r w:rsidRPr="00C27826">
        <w:rPr>
          <w:rFonts w:ascii="Times New Roman" w:eastAsia="Times New Roman" w:hAnsi="Times New Roman" w:cs="Times New Roman"/>
          <w:snapToGrid w:val="0"/>
        </w:rPr>
        <w:t>:</w:t>
      </w:r>
    </w:p>
    <w:p w:rsidR="000739FD" w:rsidRPr="00C27826" w:rsidRDefault="000739FD" w:rsidP="000739FD">
      <w:pPr>
        <w:tabs>
          <w:tab w:val="left" w:pos="567"/>
        </w:tabs>
        <w:spacing w:after="0" w:line="240" w:lineRule="auto"/>
        <w:rPr>
          <w:rFonts w:ascii="Times New Roman" w:eastAsia="Times New Roman" w:hAnsi="Times New Roman" w:cs="Times New Roman"/>
        </w:rPr>
      </w:pPr>
      <w:proofErr w:type="spellStart"/>
      <w:r w:rsidRPr="00C27826">
        <w:rPr>
          <w:rFonts w:ascii="Times New Roman" w:eastAsia="Arial Unicode MS" w:hAnsi="Times New Roman" w:cs="Times New Roman"/>
        </w:rPr>
        <w:t>Bisoprolol</w:t>
      </w:r>
      <w:proofErr w:type="spellEnd"/>
      <w:r w:rsidRPr="00C27826">
        <w:rPr>
          <w:rFonts w:ascii="Times New Roman" w:eastAsia="Arial Unicode MS" w:hAnsi="Times New Roman" w:cs="Times New Roman"/>
        </w:rPr>
        <w:t xml:space="preserve"> </w:t>
      </w:r>
      <w:proofErr w:type="spellStart"/>
      <w:r w:rsidRPr="00C27826">
        <w:rPr>
          <w:rFonts w:ascii="Times New Roman" w:eastAsia="Arial Unicode MS" w:hAnsi="Times New Roman" w:cs="Times New Roman"/>
        </w:rPr>
        <w:t>Vitabalans</w:t>
      </w:r>
      <w:proofErr w:type="spellEnd"/>
      <w:r w:rsidRPr="00C27826">
        <w:rPr>
          <w:rFonts w:ascii="Times New Roman" w:eastAsia="Times New Roman" w:hAnsi="Times New Roman" w:cs="Times New Roman"/>
        </w:rPr>
        <w:t xml:space="preserve"> (Čekija, Vokietija, Danija, Estija, Suomija, Vengrija, Lietuva, Latvija, Norvegija, Lenkija, Švedija, Slovakija).</w:t>
      </w:r>
    </w:p>
    <w:p w:rsidR="000739FD" w:rsidRPr="00C27826" w:rsidRDefault="000739FD" w:rsidP="000739FD">
      <w:pPr>
        <w:tabs>
          <w:tab w:val="left" w:pos="567"/>
        </w:tabs>
        <w:spacing w:after="0" w:line="240" w:lineRule="auto"/>
        <w:rPr>
          <w:rFonts w:ascii="Times New Roman" w:eastAsia="Times New Roman" w:hAnsi="Times New Roman" w:cs="Times New Roman"/>
          <w:highlight w:val="yellow"/>
        </w:rPr>
      </w:pPr>
    </w:p>
    <w:p w:rsidR="000739FD" w:rsidRPr="00C27826" w:rsidRDefault="000739FD" w:rsidP="000739FD">
      <w:pPr>
        <w:tabs>
          <w:tab w:val="left" w:pos="567"/>
        </w:tabs>
        <w:spacing w:after="0" w:line="240" w:lineRule="auto"/>
        <w:rPr>
          <w:rFonts w:ascii="Times New Roman" w:eastAsia="Times New Roman" w:hAnsi="Times New Roman" w:cs="Times New Roman"/>
          <w:highlight w:val="yellow"/>
        </w:rPr>
      </w:pPr>
    </w:p>
    <w:p w:rsidR="000739FD" w:rsidRPr="00C27826" w:rsidRDefault="000739FD" w:rsidP="000739FD">
      <w:pPr>
        <w:tabs>
          <w:tab w:val="left" w:pos="567"/>
        </w:tabs>
        <w:autoSpaceDE w:val="0"/>
        <w:autoSpaceDN w:val="0"/>
        <w:adjustRightInd w:val="0"/>
        <w:spacing w:after="0" w:line="260" w:lineRule="exact"/>
        <w:rPr>
          <w:rFonts w:ascii="Times New Roman" w:eastAsia="Times New Roman" w:hAnsi="Times New Roman" w:cs="Times New Roman"/>
        </w:rPr>
      </w:pPr>
      <w:r w:rsidRPr="00C27826">
        <w:rPr>
          <w:rFonts w:ascii="Times New Roman" w:eastAsia="Times New Roman" w:hAnsi="Times New Roman" w:cs="Times New Roman"/>
          <w:b/>
          <w:bCs/>
        </w:rPr>
        <w:t xml:space="preserve">Šis pakuotės </w:t>
      </w:r>
      <w:r w:rsidRPr="00C27826">
        <w:rPr>
          <w:rFonts w:ascii="Times New Roman" w:eastAsia="Times New Roman" w:hAnsi="Times New Roman" w:cs="Times New Roman"/>
          <w:b/>
        </w:rPr>
        <w:t xml:space="preserve">lapelis paskutinį kartą peržiūrėtas </w:t>
      </w:r>
      <w:r>
        <w:rPr>
          <w:rFonts w:ascii="Times New Roman" w:eastAsia="Times New Roman" w:hAnsi="Times New Roman" w:cs="Times New Roman"/>
          <w:b/>
        </w:rPr>
        <w:t>2022-08-17.</w:t>
      </w: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tabs>
          <w:tab w:val="left" w:pos="567"/>
        </w:tabs>
        <w:spacing w:after="0" w:line="240" w:lineRule="auto"/>
        <w:rPr>
          <w:rFonts w:ascii="Times New Roman" w:eastAsia="Times New Roman" w:hAnsi="Times New Roman" w:cs="Times New Roman"/>
        </w:rPr>
      </w:pPr>
    </w:p>
    <w:p w:rsidR="000739FD" w:rsidRPr="00C27826" w:rsidRDefault="000739FD" w:rsidP="000739FD">
      <w:pPr>
        <w:numPr>
          <w:ilvl w:val="12"/>
          <w:numId w:val="0"/>
        </w:numPr>
        <w:tabs>
          <w:tab w:val="left" w:pos="567"/>
        </w:tabs>
        <w:spacing w:after="0" w:line="240" w:lineRule="auto"/>
        <w:ind w:right="-2"/>
        <w:rPr>
          <w:rFonts w:ascii="Times New Roman" w:eastAsia="Times New Roman" w:hAnsi="Times New Roman" w:cs="Times New Roman"/>
          <w:snapToGrid w:val="0"/>
        </w:rPr>
      </w:pPr>
      <w:r w:rsidRPr="00C2782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27826">
        <w:rPr>
          <w:rFonts w:ascii="Times New Roman" w:eastAsia="Times New Roman" w:hAnsi="Times New Roman" w:cs="Times New Roman"/>
          <w:i/>
          <w:snapToGrid w:val="0"/>
        </w:rPr>
        <w:t xml:space="preserve"> </w:t>
      </w:r>
      <w:hyperlink r:id="rId7" w:history="1">
        <w:r w:rsidRPr="00C27826">
          <w:rPr>
            <w:rFonts w:ascii="Times New Roman" w:eastAsia="SimSun" w:hAnsi="Times New Roman" w:cs="Times New Roman"/>
            <w:snapToGrid w:val="0"/>
            <w:color w:val="0000FF"/>
            <w:u w:val="single"/>
          </w:rPr>
          <w:t>http://www.vvkt.lt/</w:t>
        </w:r>
      </w:hyperlink>
      <w:r w:rsidRPr="00C27826">
        <w:rPr>
          <w:rFonts w:ascii="Times New Roman" w:eastAsia="Times New Roman" w:hAnsi="Times New Roman" w:cs="Times New Roman"/>
          <w:snapToGrid w:val="0"/>
        </w:rPr>
        <w:t>.</w:t>
      </w:r>
    </w:p>
    <w:p w:rsidR="000739FD" w:rsidRPr="00C27826" w:rsidRDefault="000739FD" w:rsidP="000739FD">
      <w:pPr>
        <w:tabs>
          <w:tab w:val="left" w:pos="567"/>
        </w:tabs>
        <w:spacing w:after="0" w:line="260" w:lineRule="exact"/>
        <w:rPr>
          <w:rFonts w:ascii="Times New Roman" w:eastAsia="Times New Roman" w:hAnsi="Times New Roman" w:cs="Times New Roman"/>
        </w:rPr>
      </w:pPr>
    </w:p>
    <w:p w:rsidR="000739FD" w:rsidRPr="00C27826" w:rsidRDefault="000739FD" w:rsidP="000739FD">
      <w:pPr>
        <w:tabs>
          <w:tab w:val="left" w:pos="567"/>
        </w:tabs>
        <w:spacing w:after="0" w:line="260" w:lineRule="exact"/>
        <w:rPr>
          <w:rFonts w:ascii="Times New Roman" w:eastAsia="Times New Roman" w:hAnsi="Times New Roman" w:cs="Times New Roman"/>
        </w:rPr>
      </w:pPr>
    </w:p>
    <w:p w:rsidR="000739FD" w:rsidRPr="00C27826" w:rsidRDefault="000739FD" w:rsidP="000739FD">
      <w:pPr>
        <w:spacing w:after="200" w:line="276" w:lineRule="auto"/>
        <w:rPr>
          <w:rFonts w:ascii="Times New Roman" w:eastAsia="Calibri" w:hAnsi="Times New Roman" w:cs="Times New Roman"/>
        </w:rPr>
      </w:pPr>
    </w:p>
    <w:p w:rsidR="000739FD" w:rsidRPr="00C27826" w:rsidRDefault="000739FD" w:rsidP="000739FD">
      <w:pPr>
        <w:spacing w:after="200" w:line="276" w:lineRule="auto"/>
        <w:rPr>
          <w:rFonts w:ascii="Calibri" w:eastAsia="Calibri" w:hAnsi="Calibri" w:cs="Times New Roman"/>
        </w:rPr>
      </w:pPr>
    </w:p>
    <w:p w:rsidR="000739FD" w:rsidRPr="00C27826" w:rsidRDefault="000739FD" w:rsidP="000739FD">
      <w:pPr>
        <w:spacing w:after="200" w:line="276" w:lineRule="auto"/>
        <w:rPr>
          <w:rFonts w:ascii="Calibri" w:eastAsia="Calibri" w:hAnsi="Calibri" w:cs="Times New Roman"/>
        </w:rPr>
      </w:pP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E712F"/>
    <w:multiLevelType w:val="hybridMultilevel"/>
    <w:tmpl w:val="BB9CF28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3D54001B"/>
    <w:multiLevelType w:val="hybridMultilevel"/>
    <w:tmpl w:val="06CE6A5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FD"/>
    <w:rsid w:val="000739FD"/>
    <w:rsid w:val="002340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5:chartTrackingRefBased/>
  <w15:docId w15:val="{ABAFAF4F-5C46-4667-BFA7-5B178180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39FD"/>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9676</Words>
  <Characters>5516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2022-08-24T08:11:00Z</dcterms:created>
  <dcterms:modified xsi:type="dcterms:W3CDTF">2022-08-24T08:11:00Z</dcterms:modified>
</cp:coreProperties>
</file>