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45AE" w14:textId="77777777" w:rsidR="004C659C" w:rsidRPr="000960CA" w:rsidRDefault="004C659C" w:rsidP="004C659C">
      <w:pPr>
        <w:widowControl w:val="0"/>
        <w:autoSpaceDE w:val="0"/>
        <w:autoSpaceDN w:val="0"/>
        <w:adjustRightInd w:val="0"/>
        <w:spacing w:after="0" w:line="240" w:lineRule="auto"/>
        <w:jc w:val="center"/>
        <w:rPr>
          <w:rFonts w:ascii="Times New Roman" w:hAnsi="Times New Roman" w:cs="Times New Roman"/>
          <w:b/>
          <w:lang w:val="lt-LT"/>
        </w:rPr>
      </w:pPr>
      <w:r w:rsidRPr="000960CA">
        <w:rPr>
          <w:rFonts w:ascii="Times New Roman" w:hAnsi="Times New Roman" w:cs="Times New Roman"/>
          <w:b/>
          <w:lang w:val="lt-LT"/>
        </w:rPr>
        <w:t>Pakuotės lapelis: informacija vartotojui</w:t>
      </w:r>
    </w:p>
    <w:p w14:paraId="16C31AE6" w14:textId="77777777" w:rsidR="004C659C" w:rsidRPr="000960CA" w:rsidRDefault="004C659C" w:rsidP="004C659C">
      <w:pPr>
        <w:widowControl w:val="0"/>
        <w:autoSpaceDE w:val="0"/>
        <w:autoSpaceDN w:val="0"/>
        <w:adjustRightInd w:val="0"/>
        <w:spacing w:after="0" w:line="240" w:lineRule="auto"/>
        <w:jc w:val="center"/>
        <w:rPr>
          <w:rFonts w:ascii="Times New Roman" w:hAnsi="Times New Roman" w:cs="Times New Roman"/>
          <w:b/>
          <w:lang w:val="lt-LT"/>
        </w:rPr>
      </w:pPr>
    </w:p>
    <w:p w14:paraId="55EBB89A" w14:textId="77777777" w:rsidR="004C659C" w:rsidRPr="009320EF" w:rsidRDefault="004C659C" w:rsidP="004C659C">
      <w:pPr>
        <w:widowControl w:val="0"/>
        <w:autoSpaceDE w:val="0"/>
        <w:autoSpaceDN w:val="0"/>
        <w:adjustRightInd w:val="0"/>
        <w:spacing w:after="0" w:line="240" w:lineRule="auto"/>
        <w:jc w:val="center"/>
        <w:rPr>
          <w:rFonts w:ascii="Times New Roman" w:hAnsi="Times New Roman"/>
          <w:b/>
          <w:lang w:val="lt-LT"/>
        </w:rPr>
      </w:pPr>
      <w:proofErr w:type="spellStart"/>
      <w:r w:rsidRPr="009320EF">
        <w:rPr>
          <w:rFonts w:ascii="Times New Roman" w:hAnsi="Times New Roman"/>
          <w:b/>
          <w:lang w:val="lt-LT"/>
        </w:rPr>
        <w:t>Actonel</w:t>
      </w:r>
      <w:proofErr w:type="spellEnd"/>
      <w:r w:rsidRPr="009320EF">
        <w:rPr>
          <w:rFonts w:ascii="Times New Roman" w:hAnsi="Times New Roman"/>
          <w:b/>
          <w:lang w:val="lt-LT"/>
        </w:rPr>
        <w:t> </w:t>
      </w:r>
      <w:proofErr w:type="spellStart"/>
      <w:r w:rsidRPr="009320EF">
        <w:rPr>
          <w:rFonts w:ascii="Times New Roman" w:hAnsi="Times New Roman"/>
          <w:b/>
          <w:lang w:val="lt-LT"/>
        </w:rPr>
        <w:t>Combi</w:t>
      </w:r>
      <w:proofErr w:type="spellEnd"/>
      <w:r w:rsidRPr="009320EF">
        <w:rPr>
          <w:rFonts w:ascii="Times New Roman" w:hAnsi="Times New Roman"/>
          <w:b/>
          <w:lang w:val="lt-LT"/>
        </w:rPr>
        <w:t> 35 mg plėvele dengtos tabletės + 1 000 mg / 880 TV </w:t>
      </w:r>
      <w:proofErr w:type="spellStart"/>
      <w:r w:rsidRPr="009320EF">
        <w:rPr>
          <w:rFonts w:ascii="Times New Roman" w:hAnsi="Times New Roman"/>
          <w:b/>
          <w:lang w:val="lt-LT"/>
        </w:rPr>
        <w:t>šnypščiosios</w:t>
      </w:r>
      <w:proofErr w:type="spellEnd"/>
      <w:r w:rsidRPr="009320EF">
        <w:rPr>
          <w:rFonts w:ascii="Times New Roman" w:hAnsi="Times New Roman"/>
          <w:b/>
          <w:lang w:val="lt-LT"/>
        </w:rPr>
        <w:t xml:space="preserve"> granulės</w:t>
      </w:r>
    </w:p>
    <w:p w14:paraId="4F15DDFC" w14:textId="77777777" w:rsidR="004C659C" w:rsidRPr="00C65D13" w:rsidRDefault="004C659C" w:rsidP="004C659C">
      <w:pPr>
        <w:widowControl w:val="0"/>
        <w:autoSpaceDE w:val="0"/>
        <w:autoSpaceDN w:val="0"/>
        <w:adjustRightInd w:val="0"/>
        <w:spacing w:after="0" w:line="240" w:lineRule="auto"/>
        <w:jc w:val="center"/>
        <w:rPr>
          <w:rFonts w:ascii="Times New Roman" w:hAnsi="Times New Roman" w:cs="Times New Roman"/>
          <w:lang w:val="lt-LT"/>
        </w:rPr>
      </w:pPr>
      <w:r>
        <w:rPr>
          <w:rFonts w:ascii="Times New Roman" w:hAnsi="Times New Roman" w:cs="Times New Roman"/>
          <w:lang w:val="lt-LT"/>
        </w:rPr>
        <w:t>n</w:t>
      </w:r>
      <w:r w:rsidRPr="00C65D13">
        <w:rPr>
          <w:rFonts w:ascii="Times New Roman" w:hAnsi="Times New Roman" w:cs="Times New Roman"/>
          <w:lang w:val="lt-LT"/>
        </w:rPr>
        <w:t xml:space="preserve">atrio </w:t>
      </w:r>
      <w:proofErr w:type="spellStart"/>
      <w:r w:rsidRPr="00C65D13">
        <w:rPr>
          <w:rFonts w:ascii="Times New Roman" w:hAnsi="Times New Roman" w:cs="Times New Roman"/>
          <w:lang w:val="lt-LT"/>
        </w:rPr>
        <w:t>rizedronatas</w:t>
      </w:r>
      <w:proofErr w:type="spellEnd"/>
      <w:r w:rsidRPr="00C65D13">
        <w:rPr>
          <w:rFonts w:ascii="Times New Roman" w:hAnsi="Times New Roman" w:cs="Times New Roman"/>
          <w:lang w:val="lt-LT"/>
        </w:rPr>
        <w:t xml:space="preserve"> + kalcis/</w:t>
      </w:r>
      <w:proofErr w:type="spellStart"/>
      <w:r w:rsidRPr="00C65D13">
        <w:rPr>
          <w:rFonts w:ascii="Times New Roman" w:hAnsi="Times New Roman" w:cs="Times New Roman"/>
          <w:lang w:val="lt-LT"/>
        </w:rPr>
        <w:t>kolekalciferolis</w:t>
      </w:r>
      <w:proofErr w:type="spellEnd"/>
    </w:p>
    <w:p w14:paraId="14F1F7EC" w14:textId="77777777" w:rsidR="004C659C" w:rsidRPr="008646FB" w:rsidRDefault="004C659C" w:rsidP="004C659C">
      <w:pPr>
        <w:widowControl w:val="0"/>
        <w:autoSpaceDE w:val="0"/>
        <w:autoSpaceDN w:val="0"/>
        <w:adjustRightInd w:val="0"/>
        <w:spacing w:after="0" w:line="240" w:lineRule="auto"/>
        <w:jc w:val="center"/>
        <w:rPr>
          <w:rFonts w:ascii="Times New Roman" w:hAnsi="Times New Roman" w:cs="Times New Roman"/>
          <w:lang w:val="lt-LT"/>
        </w:rPr>
      </w:pPr>
    </w:p>
    <w:p w14:paraId="21C0D760" w14:textId="77777777" w:rsidR="004C659C" w:rsidRPr="008646FB" w:rsidRDefault="004C659C" w:rsidP="004C659C">
      <w:pPr>
        <w:widowControl w:val="0"/>
        <w:autoSpaceDE w:val="0"/>
        <w:autoSpaceDN w:val="0"/>
        <w:adjustRightInd w:val="0"/>
        <w:spacing w:after="0" w:line="240" w:lineRule="auto"/>
        <w:rPr>
          <w:rFonts w:ascii="Times New Roman" w:hAnsi="Times New Roman" w:cs="Times New Roman"/>
          <w:b/>
          <w:lang w:val="lt-LT"/>
        </w:rPr>
      </w:pPr>
      <w:r w:rsidRPr="008646FB">
        <w:rPr>
          <w:rFonts w:ascii="Times New Roman" w:hAnsi="Times New Roman" w:cs="Times New Roman"/>
          <w:b/>
          <w:lang w:val="lt-LT"/>
        </w:rPr>
        <w:t>Atidžiai perskaitykite visą šį lapelį, prieš pradėdami vartoti vaistą, nes jame pateikiama Jums svarbi informacija.</w:t>
      </w:r>
    </w:p>
    <w:p w14:paraId="7E135204" w14:textId="77777777" w:rsidR="004C659C" w:rsidRPr="008646FB" w:rsidRDefault="004C659C" w:rsidP="004C659C">
      <w:pPr>
        <w:numPr>
          <w:ilvl w:val="0"/>
          <w:numId w:val="15"/>
        </w:numPr>
        <w:spacing w:after="0" w:line="240" w:lineRule="auto"/>
        <w:ind w:left="567" w:hanging="567"/>
        <w:contextualSpacing/>
        <w:rPr>
          <w:rFonts w:ascii="Times New Roman" w:hAnsi="Times New Roman" w:cs="Times New Roman"/>
          <w:lang w:val="lt-LT"/>
        </w:rPr>
      </w:pPr>
      <w:r w:rsidRPr="008646FB">
        <w:rPr>
          <w:rFonts w:ascii="Times New Roman" w:hAnsi="Times New Roman" w:cs="Times New Roman"/>
          <w:lang w:val="lt-LT"/>
        </w:rPr>
        <w:t>Neišmeskite šio lapelio, nes vėl gali prireikti jį perskaityti.</w:t>
      </w:r>
    </w:p>
    <w:p w14:paraId="463E62FB" w14:textId="77777777" w:rsidR="004C659C" w:rsidRPr="0058270C" w:rsidRDefault="004C659C" w:rsidP="004C659C">
      <w:pPr>
        <w:numPr>
          <w:ilvl w:val="0"/>
          <w:numId w:val="15"/>
        </w:numPr>
        <w:spacing w:after="0" w:line="240" w:lineRule="auto"/>
        <w:ind w:left="567" w:hanging="567"/>
        <w:contextualSpacing/>
        <w:rPr>
          <w:rFonts w:ascii="Times New Roman" w:hAnsi="Times New Roman" w:cs="Times New Roman"/>
          <w:lang w:val="lt-LT"/>
        </w:rPr>
      </w:pPr>
      <w:r w:rsidRPr="0058270C">
        <w:rPr>
          <w:rFonts w:ascii="Times New Roman" w:hAnsi="Times New Roman" w:cs="Times New Roman"/>
          <w:lang w:val="lt-LT"/>
        </w:rPr>
        <w:t>Jeigu kiltų daugiau klausimų, kreipkitės į gydytoją arba vaistininką.</w:t>
      </w:r>
    </w:p>
    <w:p w14:paraId="62681704" w14:textId="77777777" w:rsidR="004C659C" w:rsidRPr="0058270C" w:rsidRDefault="004C659C" w:rsidP="004C659C">
      <w:pPr>
        <w:numPr>
          <w:ilvl w:val="0"/>
          <w:numId w:val="15"/>
        </w:numPr>
        <w:spacing w:after="0" w:line="240" w:lineRule="auto"/>
        <w:ind w:left="567" w:hanging="567"/>
        <w:contextualSpacing/>
        <w:rPr>
          <w:rFonts w:ascii="Times New Roman" w:hAnsi="Times New Roman" w:cs="Times New Roman"/>
          <w:lang w:val="lt-LT"/>
        </w:rPr>
      </w:pPr>
      <w:r w:rsidRPr="0058270C">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4E47DA81" w14:textId="77777777" w:rsidR="004C659C" w:rsidRPr="00F92A51" w:rsidRDefault="004C659C" w:rsidP="004C659C">
      <w:pPr>
        <w:numPr>
          <w:ilvl w:val="0"/>
          <w:numId w:val="15"/>
        </w:numPr>
        <w:spacing w:after="0" w:line="240" w:lineRule="auto"/>
        <w:ind w:left="567" w:hanging="567"/>
        <w:contextualSpacing/>
        <w:rPr>
          <w:rFonts w:ascii="Times New Roman" w:hAnsi="Times New Roman" w:cs="Times New Roman"/>
          <w:lang w:val="lt-LT"/>
        </w:rPr>
      </w:pPr>
      <w:r w:rsidRPr="00F92A51">
        <w:rPr>
          <w:rFonts w:ascii="Times New Roman" w:hAnsi="Times New Roman" w:cs="Times New Roman"/>
          <w:lang w:val="lt-LT"/>
        </w:rPr>
        <w:t>Jeigu pasireiškė šalutinis poveikis (net jeigu jis šiame lapelyje nenurodytas), kreipkitės į gydytoją arba vaistininką.</w:t>
      </w:r>
      <w:r w:rsidRPr="00F92A51">
        <w:rPr>
          <w:rFonts w:ascii="Times New Roman" w:eastAsia="Times New Roman" w:hAnsi="Times New Roman" w:cs="Times New Roman"/>
          <w:lang w:val="lt-LT"/>
        </w:rPr>
        <w:t xml:space="preserve"> Žr. 4 skyrių.</w:t>
      </w:r>
    </w:p>
    <w:p w14:paraId="35966FD7" w14:textId="77777777" w:rsidR="004C659C" w:rsidRPr="000960CA"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674D50F0"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0960CA">
        <w:rPr>
          <w:rFonts w:ascii="Times New Roman" w:hAnsi="Times New Roman" w:cs="Times New Roman"/>
          <w:b/>
          <w:lang w:val="lt-LT"/>
        </w:rPr>
        <w:t>Apie ką rašoma šiame lapelyje?</w:t>
      </w:r>
    </w:p>
    <w:p w14:paraId="1C26EC1E"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p>
    <w:p w14:paraId="1C3D0814"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1.</w:t>
      </w:r>
      <w:r w:rsidRPr="000960CA">
        <w:rPr>
          <w:rFonts w:ascii="Times New Roman" w:hAnsi="Times New Roman" w:cs="Times New Roman"/>
          <w:lang w:val="lt-LT"/>
        </w:rPr>
        <w:tab/>
        <w:t xml:space="preserve">Kas yra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w:t>
      </w:r>
      <w:proofErr w:type="spellStart"/>
      <w:r w:rsidRPr="000960CA">
        <w:rPr>
          <w:rFonts w:ascii="Times New Roman" w:hAnsi="Times New Roman" w:cs="Times New Roman"/>
          <w:lang w:val="lt-LT"/>
        </w:rPr>
        <w:t>Combi</w:t>
      </w:r>
      <w:proofErr w:type="spellEnd"/>
      <w:r w:rsidRPr="000960CA">
        <w:rPr>
          <w:rFonts w:ascii="Times New Roman" w:hAnsi="Times New Roman" w:cs="Times New Roman"/>
          <w:lang w:val="lt-LT"/>
        </w:rPr>
        <w:t xml:space="preserve"> ir kam jis vartojamas</w:t>
      </w:r>
    </w:p>
    <w:p w14:paraId="6C6B9E30"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2.</w:t>
      </w:r>
      <w:r w:rsidRPr="000960CA">
        <w:rPr>
          <w:rFonts w:ascii="Times New Roman" w:hAnsi="Times New Roman" w:cs="Times New Roman"/>
          <w:lang w:val="lt-LT"/>
        </w:rPr>
        <w:tab/>
        <w:t xml:space="preserve">Kas žinotina prieš vartojant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w:t>
      </w:r>
      <w:proofErr w:type="spellStart"/>
      <w:r w:rsidRPr="000960CA">
        <w:rPr>
          <w:rFonts w:ascii="Times New Roman" w:hAnsi="Times New Roman" w:cs="Times New Roman"/>
          <w:lang w:val="lt-LT"/>
        </w:rPr>
        <w:t>Combi</w:t>
      </w:r>
      <w:proofErr w:type="spellEnd"/>
    </w:p>
    <w:p w14:paraId="77A076BE"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3.</w:t>
      </w:r>
      <w:r w:rsidRPr="000960CA">
        <w:rPr>
          <w:rFonts w:ascii="Times New Roman" w:hAnsi="Times New Roman" w:cs="Times New Roman"/>
          <w:lang w:val="lt-LT"/>
        </w:rPr>
        <w:tab/>
        <w:t xml:space="preserve">Kaip vartoti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w:t>
      </w:r>
      <w:proofErr w:type="spellStart"/>
      <w:r w:rsidRPr="000960CA">
        <w:rPr>
          <w:rFonts w:ascii="Times New Roman" w:hAnsi="Times New Roman" w:cs="Times New Roman"/>
          <w:lang w:val="lt-LT"/>
        </w:rPr>
        <w:t>Combi</w:t>
      </w:r>
      <w:proofErr w:type="spellEnd"/>
    </w:p>
    <w:p w14:paraId="61F85906"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4.</w:t>
      </w:r>
      <w:r w:rsidRPr="000960CA">
        <w:rPr>
          <w:rFonts w:ascii="Times New Roman" w:hAnsi="Times New Roman" w:cs="Times New Roman"/>
          <w:lang w:val="lt-LT"/>
        </w:rPr>
        <w:tab/>
        <w:t>Galimas šalutinis poveikis</w:t>
      </w:r>
    </w:p>
    <w:p w14:paraId="0F7C1AB7"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5.</w:t>
      </w:r>
      <w:r w:rsidRPr="000960CA">
        <w:rPr>
          <w:rFonts w:ascii="Times New Roman" w:hAnsi="Times New Roman" w:cs="Times New Roman"/>
          <w:lang w:val="lt-LT"/>
        </w:rPr>
        <w:tab/>
        <w:t xml:space="preserve">Kaip laikyti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w:t>
      </w:r>
      <w:proofErr w:type="spellStart"/>
      <w:r w:rsidRPr="000960CA">
        <w:rPr>
          <w:rFonts w:ascii="Times New Roman" w:hAnsi="Times New Roman" w:cs="Times New Roman"/>
          <w:lang w:val="lt-LT"/>
        </w:rPr>
        <w:t>Combi</w:t>
      </w:r>
      <w:proofErr w:type="spellEnd"/>
    </w:p>
    <w:p w14:paraId="2719A8A9"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6.</w:t>
      </w:r>
      <w:r w:rsidRPr="000960CA">
        <w:rPr>
          <w:rFonts w:ascii="Times New Roman" w:hAnsi="Times New Roman" w:cs="Times New Roman"/>
          <w:lang w:val="lt-LT"/>
        </w:rPr>
        <w:tab/>
        <w:t>Pakuotės turinys ir kita informacija</w:t>
      </w:r>
    </w:p>
    <w:p w14:paraId="1E682E7E"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1DCC5C1C"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43F66AD3" w14:textId="77777777" w:rsidR="004C659C" w:rsidRPr="000960CA" w:rsidRDefault="004C659C" w:rsidP="004C659C">
      <w:pPr>
        <w:keepNext/>
        <w:widowControl w:val="0"/>
        <w:tabs>
          <w:tab w:val="left" w:pos="567"/>
        </w:tabs>
        <w:autoSpaceDE w:val="0"/>
        <w:autoSpaceDN w:val="0"/>
        <w:adjustRightInd w:val="0"/>
        <w:spacing w:after="0" w:line="240" w:lineRule="auto"/>
        <w:ind w:left="567" w:hanging="567"/>
        <w:rPr>
          <w:rFonts w:ascii="Times New Roman" w:hAnsi="Times New Roman" w:cs="Times New Roman"/>
          <w:b/>
          <w:caps/>
          <w:lang w:val="lt-LT"/>
        </w:rPr>
      </w:pPr>
      <w:r w:rsidRPr="000960CA">
        <w:rPr>
          <w:rFonts w:ascii="Times New Roman" w:hAnsi="Times New Roman" w:cs="Times New Roman"/>
          <w:b/>
          <w:lang w:val="lt-LT"/>
        </w:rPr>
        <w:t>1.</w:t>
      </w:r>
      <w:r w:rsidRPr="000960CA">
        <w:rPr>
          <w:rFonts w:ascii="Times New Roman" w:hAnsi="Times New Roman" w:cs="Times New Roman"/>
          <w:b/>
          <w:lang w:val="lt-LT"/>
        </w:rPr>
        <w:tab/>
        <w:t xml:space="preserve">Kas yra </w:t>
      </w:r>
      <w:proofErr w:type="spellStart"/>
      <w:r w:rsidRPr="000960CA">
        <w:rPr>
          <w:rFonts w:ascii="Times New Roman" w:hAnsi="Times New Roman" w:cs="Times New Roman"/>
          <w:b/>
          <w:lang w:val="lt-LT"/>
        </w:rPr>
        <w:t>Actonel</w:t>
      </w:r>
      <w:proofErr w:type="spellEnd"/>
      <w:r w:rsidRPr="000960CA">
        <w:rPr>
          <w:rFonts w:ascii="Times New Roman" w:hAnsi="Times New Roman" w:cs="Times New Roman"/>
          <w:b/>
          <w:lang w:val="lt-LT"/>
        </w:rPr>
        <w:t xml:space="preserve"> </w:t>
      </w:r>
      <w:proofErr w:type="spellStart"/>
      <w:r w:rsidRPr="000960CA">
        <w:rPr>
          <w:rFonts w:ascii="Times New Roman" w:hAnsi="Times New Roman" w:cs="Times New Roman"/>
          <w:b/>
          <w:lang w:val="lt-LT"/>
        </w:rPr>
        <w:t>Combi</w:t>
      </w:r>
      <w:proofErr w:type="spellEnd"/>
      <w:r w:rsidRPr="000960CA">
        <w:rPr>
          <w:rFonts w:ascii="Times New Roman" w:hAnsi="Times New Roman" w:cs="Times New Roman"/>
          <w:b/>
          <w:lang w:val="lt-LT"/>
        </w:rPr>
        <w:t xml:space="preserve"> ir kam jis vartojamas</w:t>
      </w:r>
    </w:p>
    <w:p w14:paraId="5F6CF385" w14:textId="77777777" w:rsidR="004C659C" w:rsidRPr="000960CA" w:rsidRDefault="004C659C" w:rsidP="004C659C">
      <w:pPr>
        <w:keepNext/>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71C73178"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u w:val="single"/>
          <w:lang w:val="lt-LT"/>
        </w:rPr>
      </w:pPr>
      <w:r w:rsidRPr="000960CA">
        <w:rPr>
          <w:rFonts w:ascii="Times New Roman" w:hAnsi="Times New Roman" w:cs="Times New Roman"/>
          <w:u w:val="single"/>
          <w:lang w:val="lt-LT"/>
        </w:rPr>
        <w:t xml:space="preserve">Kas yra </w:t>
      </w:r>
      <w:proofErr w:type="spellStart"/>
      <w:r w:rsidRPr="000960CA">
        <w:rPr>
          <w:rFonts w:ascii="Times New Roman" w:hAnsi="Times New Roman" w:cs="Times New Roman"/>
          <w:u w:val="single"/>
          <w:lang w:val="lt-LT"/>
        </w:rPr>
        <w:t>Actonel</w:t>
      </w:r>
      <w:proofErr w:type="spellEnd"/>
      <w:r w:rsidRPr="000960CA">
        <w:rPr>
          <w:rFonts w:ascii="Times New Roman" w:hAnsi="Times New Roman" w:cs="Times New Roman"/>
          <w:u w:val="single"/>
          <w:lang w:val="lt-LT"/>
        </w:rPr>
        <w:t xml:space="preserve"> </w:t>
      </w:r>
      <w:proofErr w:type="spellStart"/>
      <w:r w:rsidRPr="000960CA">
        <w:rPr>
          <w:rFonts w:ascii="Times New Roman" w:hAnsi="Times New Roman" w:cs="Times New Roman"/>
          <w:u w:val="single"/>
          <w:lang w:val="lt-LT"/>
        </w:rPr>
        <w:t>Combi</w:t>
      </w:r>
      <w:proofErr w:type="spellEnd"/>
    </w:p>
    <w:p w14:paraId="01C1C7FA" w14:textId="77777777" w:rsidR="004C659C" w:rsidRPr="00100468"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Tai sudėtinis vaistas, kurį</w:t>
      </w:r>
      <w:r w:rsidRPr="005B1997">
        <w:rPr>
          <w:rFonts w:ascii="Times New Roman" w:hAnsi="Times New Roman" w:cs="Times New Roman"/>
          <w:lang w:val="lt-LT"/>
        </w:rPr>
        <w:t xml:space="preserve"> sudaro </w:t>
      </w:r>
      <w:proofErr w:type="spellStart"/>
      <w:r w:rsidRPr="005B1997">
        <w:rPr>
          <w:rFonts w:ascii="Times New Roman" w:hAnsi="Times New Roman" w:cs="Times New Roman"/>
          <w:lang w:val="lt-LT"/>
        </w:rPr>
        <w:t>Actonel</w:t>
      </w:r>
      <w:proofErr w:type="spellEnd"/>
      <w:r w:rsidRPr="005B1997">
        <w:rPr>
          <w:rFonts w:ascii="Times New Roman" w:hAnsi="Times New Roman" w:cs="Times New Roman"/>
          <w:lang w:val="lt-LT"/>
        </w:rPr>
        <w:t xml:space="preserve"> tabletės</w:t>
      </w:r>
      <w:r w:rsidRPr="00B90DC4">
        <w:rPr>
          <w:rFonts w:ascii="Times New Roman" w:hAnsi="Times New Roman" w:cs="Times New Roman"/>
          <w:lang w:val="lt-LT"/>
        </w:rPr>
        <w:t xml:space="preserve"> ir </w:t>
      </w:r>
      <w:r w:rsidRPr="00100468">
        <w:rPr>
          <w:rFonts w:ascii="Times New Roman" w:hAnsi="Times New Roman" w:cs="Times New Roman"/>
          <w:lang w:val="lt-LT"/>
        </w:rPr>
        <w:t>kalcio ir vitamino D</w:t>
      </w:r>
      <w:r w:rsidRPr="00100468">
        <w:rPr>
          <w:rFonts w:ascii="Times New Roman" w:hAnsi="Times New Roman" w:cs="Times New Roman"/>
          <w:vertAlign w:val="subscript"/>
          <w:lang w:val="lt-LT"/>
        </w:rPr>
        <w:t>3</w:t>
      </w:r>
      <w:r w:rsidRPr="00100468">
        <w:rPr>
          <w:rFonts w:ascii="Times New Roman" w:hAnsi="Times New Roman" w:cs="Times New Roman"/>
          <w:lang w:val="lt-LT"/>
        </w:rPr>
        <w:t xml:space="preserve"> paketėliai.</w:t>
      </w:r>
    </w:p>
    <w:p w14:paraId="02216D35" w14:textId="77777777" w:rsidR="004C659C" w:rsidRPr="00100468" w:rsidRDefault="004C659C" w:rsidP="004C659C">
      <w:pPr>
        <w:widowControl w:val="0"/>
        <w:autoSpaceDE w:val="0"/>
        <w:autoSpaceDN w:val="0"/>
        <w:adjustRightInd w:val="0"/>
        <w:spacing w:after="0" w:line="240" w:lineRule="auto"/>
        <w:rPr>
          <w:rFonts w:ascii="Times New Roman" w:hAnsi="Times New Roman" w:cs="Times New Roman"/>
          <w:lang w:val="lt-LT"/>
        </w:rPr>
      </w:pPr>
    </w:p>
    <w:p w14:paraId="57674440" w14:textId="77777777" w:rsidR="004C659C" w:rsidRPr="00A33693" w:rsidRDefault="004C659C" w:rsidP="004C659C">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A33693">
        <w:rPr>
          <w:rFonts w:ascii="Times New Roman" w:hAnsi="Times New Roman" w:cs="Times New Roman"/>
          <w:i/>
          <w:lang w:val="lt-LT"/>
        </w:rPr>
        <w:t xml:space="preserve"> </w:t>
      </w:r>
      <w:proofErr w:type="spellStart"/>
      <w:r w:rsidRPr="00A33693">
        <w:rPr>
          <w:rFonts w:ascii="Times New Roman" w:hAnsi="Times New Roman" w:cs="Times New Roman"/>
          <w:i/>
          <w:u w:val="single"/>
          <w:lang w:val="lt-LT"/>
        </w:rPr>
        <w:t>Actonel</w:t>
      </w:r>
      <w:proofErr w:type="spellEnd"/>
      <w:r w:rsidRPr="00A33693">
        <w:rPr>
          <w:rFonts w:ascii="Times New Roman" w:hAnsi="Times New Roman" w:cs="Times New Roman"/>
          <w:i/>
          <w:u w:val="single"/>
          <w:lang w:val="lt-LT"/>
        </w:rPr>
        <w:t xml:space="preserve"> tabletės</w:t>
      </w:r>
    </w:p>
    <w:p w14:paraId="2FB22C5B"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tabletės sudėtyje yra natrio </w:t>
      </w:r>
      <w:proofErr w:type="spellStart"/>
      <w:r w:rsidRPr="000960CA">
        <w:rPr>
          <w:rFonts w:ascii="Times New Roman" w:hAnsi="Times New Roman" w:cs="Times New Roman"/>
          <w:lang w:val="lt-LT"/>
        </w:rPr>
        <w:t>rizedronato</w:t>
      </w:r>
      <w:proofErr w:type="spellEnd"/>
      <w:r w:rsidRPr="000960CA">
        <w:rPr>
          <w:rFonts w:ascii="Times New Roman" w:hAnsi="Times New Roman" w:cs="Times New Roman"/>
          <w:lang w:val="lt-LT"/>
        </w:rPr>
        <w:t xml:space="preserve">, kuris priklauso nehormoninių vaistų, vadinamų </w:t>
      </w:r>
      <w:proofErr w:type="spellStart"/>
      <w:r w:rsidRPr="000960CA">
        <w:rPr>
          <w:rFonts w:ascii="Times New Roman" w:hAnsi="Times New Roman" w:cs="Times New Roman"/>
          <w:lang w:val="lt-LT"/>
        </w:rPr>
        <w:t>bisfosfonatais</w:t>
      </w:r>
      <w:proofErr w:type="spellEnd"/>
      <w:r w:rsidRPr="000960CA">
        <w:rPr>
          <w:rFonts w:ascii="Times New Roman" w:hAnsi="Times New Roman" w:cs="Times New Roman"/>
          <w:lang w:val="lt-LT"/>
        </w:rPr>
        <w:t>, grupei. Jie vartojami kaulų ligoms gydyti, tiesiogiai veikia kaulus, stiprina juos ir dėl to mažina lūžių pavojų.</w:t>
      </w:r>
    </w:p>
    <w:p w14:paraId="615C5A7A"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2F07D5BC"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Kaulas yra gyvas audinys. Senas kaulinis audinys nuolat šalinamas iš Jūsų kaulų ir keičiamas nauju.</w:t>
      </w:r>
    </w:p>
    <w:p w14:paraId="5A9F57D9"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Osteoporozė po menopauzės yra būklė, pasireiškianti moterims po menopauzės, kuomet kaulai pasidaro silpnesni, trapesni, o nugriuvus ar dėl didesnio fizinio krūvio lengviau lūžta.</w:t>
      </w:r>
    </w:p>
    <w:p w14:paraId="2DFA15C5"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Didžiausias yra slankstelių, šlaunikaulio ir riešo kaulų lūžių pavojus, tačiau lūžti gali bet kuris Jūsų kūno kaulas. Be to, dėl osteoporozės sukeltų lūžių gali skaudėti nugarą, sumažėti ūgis ar susiformuoti kupra.</w:t>
      </w:r>
    </w:p>
    <w:p w14:paraId="6E21FCA8"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Daug osteoporoze sergančių pacientų šios ligos simptomų nejaučia. Apie tai, kad sergate šia liga, Jūs galite netgi nežinoti.</w:t>
      </w:r>
    </w:p>
    <w:p w14:paraId="28E6ADEC"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34AAF7FF" w14:textId="77777777" w:rsidR="004C659C" w:rsidRPr="008646FB" w:rsidRDefault="004C659C" w:rsidP="004C659C">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1DF8D37F" w14:textId="77777777" w:rsidR="004C659C" w:rsidRPr="00F92A51" w:rsidRDefault="004C659C" w:rsidP="004C659C">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Paketėlyje yra kalcio ir vitamino D</w:t>
      </w:r>
      <w:r w:rsidRPr="0058270C">
        <w:rPr>
          <w:rFonts w:ascii="Times New Roman" w:hAnsi="Times New Roman" w:cs="Times New Roman"/>
          <w:vertAlign w:val="subscript"/>
          <w:lang w:val="lt-LT"/>
        </w:rPr>
        <w:t>3</w:t>
      </w:r>
      <w:r w:rsidRPr="0058270C">
        <w:rPr>
          <w:rFonts w:ascii="Times New Roman" w:hAnsi="Times New Roman" w:cs="Times New Roman"/>
          <w:lang w:val="lt-LT"/>
        </w:rPr>
        <w:t xml:space="preserve"> </w:t>
      </w:r>
      <w:proofErr w:type="spellStart"/>
      <w:r w:rsidRPr="0058270C">
        <w:rPr>
          <w:rFonts w:ascii="Times New Roman" w:hAnsi="Times New Roman" w:cs="Times New Roman"/>
          <w:lang w:val="lt-LT"/>
        </w:rPr>
        <w:t>šnypščiosios</w:t>
      </w:r>
      <w:proofErr w:type="spellEnd"/>
      <w:r w:rsidRPr="0058270C">
        <w:rPr>
          <w:rFonts w:ascii="Times New Roman" w:hAnsi="Times New Roman" w:cs="Times New Roman"/>
          <w:lang w:val="lt-LT"/>
        </w:rPr>
        <w:t xml:space="preserve"> granulės, kurios teikia Jums k</w:t>
      </w:r>
      <w:r w:rsidRPr="00F92A51">
        <w:rPr>
          <w:rFonts w:ascii="Times New Roman" w:hAnsi="Times New Roman" w:cs="Times New Roman"/>
          <w:lang w:val="lt-LT"/>
        </w:rPr>
        <w:t>alcį ir vitaminą D</w:t>
      </w:r>
      <w:r w:rsidRPr="00F92A51">
        <w:rPr>
          <w:rFonts w:ascii="Times New Roman" w:hAnsi="Times New Roman" w:cs="Times New Roman"/>
          <w:vertAlign w:val="subscript"/>
          <w:lang w:val="lt-LT"/>
        </w:rPr>
        <w:t>3</w:t>
      </w:r>
      <w:r w:rsidRPr="00F92A51">
        <w:rPr>
          <w:rFonts w:ascii="Times New Roman" w:hAnsi="Times New Roman" w:cs="Times New Roman"/>
          <w:lang w:val="lt-LT"/>
        </w:rPr>
        <w:t xml:space="preserve">. Organizmui jų gali reikėti naujai susidarančiam kauliniam audiniui sustiprinti. </w:t>
      </w:r>
    </w:p>
    <w:p w14:paraId="6DD66B27" w14:textId="77777777" w:rsidR="004C659C" w:rsidRPr="00F92A51" w:rsidRDefault="004C659C" w:rsidP="004C659C">
      <w:pPr>
        <w:widowControl w:val="0"/>
        <w:autoSpaceDE w:val="0"/>
        <w:autoSpaceDN w:val="0"/>
        <w:adjustRightInd w:val="0"/>
        <w:spacing w:after="0" w:line="240" w:lineRule="auto"/>
        <w:rPr>
          <w:rFonts w:ascii="Times New Roman" w:hAnsi="Times New Roman" w:cs="Times New Roman"/>
          <w:lang w:val="lt-LT"/>
        </w:rPr>
      </w:pPr>
    </w:p>
    <w:p w14:paraId="55D9A3F6" w14:textId="77777777" w:rsidR="004C659C" w:rsidRPr="00F92A51" w:rsidRDefault="004C659C" w:rsidP="004C659C">
      <w:pPr>
        <w:keepNext/>
        <w:widowControl w:val="0"/>
        <w:autoSpaceDE w:val="0"/>
        <w:autoSpaceDN w:val="0"/>
        <w:adjustRightInd w:val="0"/>
        <w:spacing w:after="0" w:line="240" w:lineRule="auto"/>
        <w:outlineLvl w:val="5"/>
        <w:rPr>
          <w:rFonts w:ascii="Times New Roman" w:hAnsi="Times New Roman" w:cs="Times New Roman"/>
          <w:u w:val="single"/>
          <w:lang w:val="lt-LT"/>
        </w:rPr>
      </w:pPr>
      <w:r w:rsidRPr="00F92A51">
        <w:rPr>
          <w:rFonts w:ascii="Times New Roman" w:hAnsi="Times New Roman" w:cs="Times New Roman"/>
          <w:u w:val="single"/>
          <w:lang w:val="lt-LT"/>
        </w:rPr>
        <w:t xml:space="preserve">Kam vartojamas </w:t>
      </w:r>
      <w:proofErr w:type="spellStart"/>
      <w:r w:rsidRPr="00F92A51">
        <w:rPr>
          <w:rFonts w:ascii="Times New Roman" w:hAnsi="Times New Roman" w:cs="Times New Roman"/>
          <w:u w:val="single"/>
          <w:lang w:val="lt-LT"/>
        </w:rPr>
        <w:t>Actonel</w:t>
      </w:r>
      <w:proofErr w:type="spellEnd"/>
      <w:r w:rsidRPr="00F92A51">
        <w:rPr>
          <w:rFonts w:ascii="Times New Roman" w:hAnsi="Times New Roman" w:cs="Times New Roman"/>
          <w:u w:val="single"/>
          <w:lang w:val="lt-LT"/>
        </w:rPr>
        <w:t xml:space="preserve"> </w:t>
      </w:r>
      <w:proofErr w:type="spellStart"/>
      <w:r w:rsidRPr="00F92A51">
        <w:rPr>
          <w:rFonts w:ascii="Times New Roman" w:hAnsi="Times New Roman" w:cs="Times New Roman"/>
          <w:u w:val="single"/>
          <w:lang w:val="lt-LT"/>
        </w:rPr>
        <w:t>Combi</w:t>
      </w:r>
      <w:proofErr w:type="spellEnd"/>
    </w:p>
    <w:p w14:paraId="19740AAE"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b/>
          <w:lang w:val="lt-LT"/>
        </w:rPr>
        <w:t>Moterų po menopauzės</w:t>
      </w:r>
      <w:r w:rsidRPr="000960CA">
        <w:rPr>
          <w:rFonts w:ascii="Times New Roman" w:hAnsi="Times New Roman" w:cs="Times New Roman"/>
          <w:lang w:val="lt-LT"/>
        </w:rPr>
        <w:t xml:space="preserve"> osteoporozei, net jeigu ji sunki, gydyti, kurioms, kaip nustatė jų gydytojas, dar reikia </w:t>
      </w:r>
      <w:r w:rsidRPr="000960CA">
        <w:rPr>
          <w:rFonts w:ascii="Times New Roman" w:hAnsi="Times New Roman" w:cs="Times New Roman"/>
          <w:b/>
          <w:lang w:val="lt-LT"/>
        </w:rPr>
        <w:t>papildomai vartoti kalcį ir vitaminą D</w:t>
      </w:r>
      <w:r w:rsidRPr="000960CA">
        <w:rPr>
          <w:rFonts w:ascii="Times New Roman" w:hAnsi="Times New Roman" w:cs="Times New Roman"/>
          <w:b/>
          <w:vertAlign w:val="subscript"/>
          <w:lang w:val="lt-LT"/>
        </w:rPr>
        <w:t>3</w:t>
      </w:r>
      <w:r w:rsidRPr="000960CA">
        <w:rPr>
          <w:rFonts w:ascii="Times New Roman" w:hAnsi="Times New Roman" w:cs="Times New Roman"/>
          <w:lang w:val="lt-LT"/>
        </w:rPr>
        <w:t>. Tai sumažina stuburo slankstelių ir šlaunikaulio lūžių pavojų.</w:t>
      </w:r>
    </w:p>
    <w:p w14:paraId="13CA87C9"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5BC7E3F0"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1E8057B0" w14:textId="77777777" w:rsidR="004C659C" w:rsidRPr="000960CA" w:rsidRDefault="004C659C" w:rsidP="004C659C">
      <w:pPr>
        <w:keepNext/>
        <w:widowControl w:val="0"/>
        <w:tabs>
          <w:tab w:val="left" w:pos="567"/>
        </w:tabs>
        <w:autoSpaceDE w:val="0"/>
        <w:autoSpaceDN w:val="0"/>
        <w:adjustRightInd w:val="0"/>
        <w:spacing w:after="0" w:line="240" w:lineRule="auto"/>
        <w:ind w:left="567" w:hanging="567"/>
        <w:rPr>
          <w:rFonts w:ascii="Times New Roman" w:hAnsi="Times New Roman" w:cs="Times New Roman"/>
          <w:b/>
          <w:caps/>
          <w:lang w:val="lt-LT"/>
        </w:rPr>
      </w:pPr>
      <w:r w:rsidRPr="000960CA">
        <w:rPr>
          <w:rFonts w:ascii="Times New Roman" w:hAnsi="Times New Roman" w:cs="Times New Roman"/>
          <w:b/>
          <w:lang w:val="lt-LT"/>
        </w:rPr>
        <w:t>2.</w:t>
      </w:r>
      <w:r w:rsidRPr="000960CA">
        <w:rPr>
          <w:rFonts w:ascii="Times New Roman" w:hAnsi="Times New Roman" w:cs="Times New Roman"/>
          <w:b/>
          <w:lang w:val="lt-LT"/>
        </w:rPr>
        <w:tab/>
        <w:t xml:space="preserve">Kas žinotina prieš vartojant </w:t>
      </w:r>
      <w:proofErr w:type="spellStart"/>
      <w:r w:rsidRPr="000960CA">
        <w:rPr>
          <w:rFonts w:ascii="Times New Roman" w:hAnsi="Times New Roman" w:cs="Times New Roman"/>
          <w:b/>
          <w:lang w:val="lt-LT"/>
        </w:rPr>
        <w:t>Actonel</w:t>
      </w:r>
      <w:proofErr w:type="spellEnd"/>
      <w:r w:rsidRPr="000960CA">
        <w:rPr>
          <w:rFonts w:ascii="Times New Roman" w:hAnsi="Times New Roman" w:cs="Times New Roman"/>
          <w:b/>
          <w:lang w:val="lt-LT"/>
        </w:rPr>
        <w:t xml:space="preserve"> </w:t>
      </w:r>
      <w:proofErr w:type="spellStart"/>
      <w:r w:rsidRPr="000960CA">
        <w:rPr>
          <w:rFonts w:ascii="Times New Roman" w:hAnsi="Times New Roman" w:cs="Times New Roman"/>
          <w:b/>
          <w:lang w:val="lt-LT"/>
        </w:rPr>
        <w:t>Combi</w:t>
      </w:r>
      <w:proofErr w:type="spellEnd"/>
    </w:p>
    <w:p w14:paraId="3CB0CB30" w14:textId="77777777" w:rsidR="004C659C" w:rsidRPr="000960CA" w:rsidRDefault="004C659C" w:rsidP="004C659C">
      <w:pPr>
        <w:keepNext/>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656FB884" w14:textId="77777777" w:rsidR="004C659C" w:rsidRPr="000960CA" w:rsidRDefault="004C659C" w:rsidP="004C659C">
      <w:pPr>
        <w:keepNext/>
        <w:widowControl w:val="0"/>
        <w:tabs>
          <w:tab w:val="left" w:pos="567"/>
        </w:tabs>
        <w:autoSpaceDE w:val="0"/>
        <w:autoSpaceDN w:val="0"/>
        <w:adjustRightInd w:val="0"/>
        <w:spacing w:after="0" w:line="240" w:lineRule="auto"/>
        <w:ind w:left="567" w:hanging="567"/>
        <w:rPr>
          <w:rFonts w:ascii="Times New Roman" w:hAnsi="Times New Roman" w:cs="Times New Roman"/>
          <w:b/>
          <w:caps/>
          <w:lang w:val="lt-LT"/>
        </w:rPr>
      </w:pPr>
      <w:proofErr w:type="spellStart"/>
      <w:r w:rsidRPr="000960CA">
        <w:rPr>
          <w:rFonts w:ascii="Times New Roman" w:hAnsi="Times New Roman" w:cs="Times New Roman"/>
          <w:b/>
          <w:lang w:val="lt-LT"/>
        </w:rPr>
        <w:t>Actonel</w:t>
      </w:r>
      <w:proofErr w:type="spellEnd"/>
      <w:r w:rsidRPr="000960CA">
        <w:rPr>
          <w:rFonts w:ascii="Times New Roman" w:hAnsi="Times New Roman" w:cs="Times New Roman"/>
          <w:b/>
          <w:lang w:val="lt-LT"/>
        </w:rPr>
        <w:t xml:space="preserve"> </w:t>
      </w:r>
      <w:proofErr w:type="spellStart"/>
      <w:r w:rsidRPr="000960CA">
        <w:rPr>
          <w:rFonts w:ascii="Times New Roman" w:hAnsi="Times New Roman" w:cs="Times New Roman"/>
          <w:b/>
          <w:lang w:val="lt-LT"/>
        </w:rPr>
        <w:t>Combi</w:t>
      </w:r>
      <w:proofErr w:type="spellEnd"/>
      <w:r w:rsidRPr="000960CA">
        <w:rPr>
          <w:rFonts w:ascii="Times New Roman" w:hAnsi="Times New Roman" w:cs="Times New Roman"/>
          <w:b/>
          <w:lang w:val="lt-LT"/>
        </w:rPr>
        <w:t xml:space="preserve"> vartoti </w:t>
      </w:r>
      <w:r>
        <w:rPr>
          <w:rFonts w:ascii="Times New Roman" w:hAnsi="Times New Roman" w:cs="Times New Roman"/>
          <w:b/>
          <w:lang w:val="lt-LT"/>
        </w:rPr>
        <w:t>draudžiama</w:t>
      </w:r>
      <w:r w:rsidRPr="000960CA">
        <w:rPr>
          <w:rFonts w:ascii="Times New Roman" w:hAnsi="Times New Roman" w:cs="Times New Roman"/>
          <w:b/>
          <w:lang w:val="lt-LT"/>
        </w:rPr>
        <w:t>:</w:t>
      </w:r>
    </w:p>
    <w:p w14:paraId="0A06961E" w14:textId="77777777" w:rsidR="004C659C" w:rsidRPr="000960CA" w:rsidRDefault="004C659C" w:rsidP="004C659C">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 xml:space="preserve">jeigu yra </w:t>
      </w:r>
      <w:r w:rsidRPr="000960CA">
        <w:rPr>
          <w:rFonts w:ascii="Times New Roman" w:hAnsi="Times New Roman" w:cs="Times New Roman"/>
          <w:b/>
          <w:lang w:val="lt-LT"/>
        </w:rPr>
        <w:t xml:space="preserve">alergija </w:t>
      </w:r>
      <w:r w:rsidRPr="000960CA">
        <w:rPr>
          <w:rFonts w:ascii="Times New Roman" w:hAnsi="Times New Roman" w:cs="Times New Roman"/>
          <w:lang w:val="lt-LT"/>
        </w:rPr>
        <w:t xml:space="preserve">natrio </w:t>
      </w:r>
      <w:proofErr w:type="spellStart"/>
      <w:r w:rsidRPr="000960CA">
        <w:rPr>
          <w:rFonts w:ascii="Times New Roman" w:hAnsi="Times New Roman" w:cs="Times New Roman"/>
          <w:lang w:val="lt-LT"/>
        </w:rPr>
        <w:t>rizedronatui</w:t>
      </w:r>
      <w:proofErr w:type="spellEnd"/>
      <w:r w:rsidRPr="000960CA">
        <w:rPr>
          <w:rFonts w:ascii="Times New Roman" w:hAnsi="Times New Roman" w:cs="Times New Roman"/>
          <w:lang w:val="lt-LT"/>
        </w:rPr>
        <w:t>, kalcio karbonatui, vitaminui D</w:t>
      </w:r>
      <w:r w:rsidRPr="000960CA">
        <w:rPr>
          <w:rFonts w:ascii="Times New Roman" w:hAnsi="Times New Roman" w:cs="Times New Roman"/>
          <w:vertAlign w:val="subscript"/>
          <w:lang w:val="lt-LT"/>
        </w:rPr>
        <w:t>3</w:t>
      </w:r>
      <w:r w:rsidRPr="000960CA">
        <w:rPr>
          <w:rFonts w:ascii="Times New Roman" w:hAnsi="Times New Roman" w:cs="Times New Roman"/>
          <w:lang w:val="lt-LT"/>
        </w:rPr>
        <w:t xml:space="preserve"> arba bet kuriai pagalbinei </w:t>
      </w:r>
      <w:proofErr w:type="spellStart"/>
      <w:r w:rsidRPr="000960CA">
        <w:rPr>
          <w:rFonts w:ascii="Times New Roman" w:hAnsi="Times New Roman" w:cs="Times New Roman"/>
          <w:lang w:val="lt-LT"/>
        </w:rPr>
        <w:lastRenderedPageBreak/>
        <w:t>Actonel</w:t>
      </w:r>
      <w:proofErr w:type="spellEnd"/>
      <w:r w:rsidRPr="000960CA">
        <w:rPr>
          <w:rFonts w:ascii="Times New Roman" w:hAnsi="Times New Roman" w:cs="Times New Roman"/>
          <w:lang w:val="lt-LT"/>
        </w:rPr>
        <w:t xml:space="preserve"> medžiagai (žr. 6 skyrių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w:t>
      </w:r>
      <w:proofErr w:type="spellStart"/>
      <w:r w:rsidRPr="000960CA">
        <w:rPr>
          <w:rFonts w:ascii="Times New Roman" w:hAnsi="Times New Roman" w:cs="Times New Roman"/>
          <w:lang w:val="lt-LT"/>
        </w:rPr>
        <w:t>Combi</w:t>
      </w:r>
      <w:proofErr w:type="spellEnd"/>
      <w:r w:rsidRPr="000960CA">
        <w:rPr>
          <w:rFonts w:ascii="Times New Roman" w:hAnsi="Times New Roman" w:cs="Times New Roman"/>
          <w:lang w:val="lt-LT"/>
        </w:rPr>
        <w:t xml:space="preserve"> sudėtis“);</w:t>
      </w:r>
    </w:p>
    <w:p w14:paraId="39B9C189" w14:textId="77777777" w:rsidR="004C659C" w:rsidRPr="000960CA" w:rsidRDefault="004C659C" w:rsidP="004C659C">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jeigu gydytojas sakė, kad Jums yra būklė, vadinama:</w:t>
      </w:r>
    </w:p>
    <w:p w14:paraId="264266EF" w14:textId="77777777" w:rsidR="004C659C" w:rsidRPr="005B1997" w:rsidRDefault="004C659C" w:rsidP="004C659C">
      <w:pPr>
        <w:widowControl w:val="0"/>
        <w:tabs>
          <w:tab w:val="left" w:pos="567"/>
        </w:tabs>
        <w:autoSpaceDE w:val="0"/>
        <w:autoSpaceDN w:val="0"/>
        <w:adjustRightInd w:val="0"/>
        <w:spacing w:after="0" w:line="240" w:lineRule="auto"/>
        <w:ind w:left="567"/>
        <w:rPr>
          <w:rFonts w:ascii="Times New Roman" w:hAnsi="Times New Roman" w:cs="Times New Roman"/>
          <w:lang w:val="lt-LT"/>
        </w:rPr>
      </w:pPr>
      <w:proofErr w:type="spellStart"/>
      <w:r w:rsidRPr="000960CA">
        <w:rPr>
          <w:rFonts w:ascii="Times New Roman" w:hAnsi="Times New Roman" w:cs="Times New Roman"/>
          <w:b/>
          <w:lang w:val="lt-LT"/>
        </w:rPr>
        <w:t>hipokalcemija</w:t>
      </w:r>
      <w:proofErr w:type="spellEnd"/>
      <w:r w:rsidRPr="000960CA">
        <w:rPr>
          <w:rFonts w:ascii="Times New Roman" w:hAnsi="Times New Roman" w:cs="Times New Roman"/>
          <w:lang w:val="lt-LT"/>
        </w:rPr>
        <w:t xml:space="preserve"> (per mažas kalcio kiekis kraujyje),</w:t>
      </w:r>
    </w:p>
    <w:p w14:paraId="5C73A136" w14:textId="77777777" w:rsidR="004C659C" w:rsidRPr="005B1997" w:rsidRDefault="004C659C" w:rsidP="004C659C">
      <w:pPr>
        <w:widowControl w:val="0"/>
        <w:tabs>
          <w:tab w:val="left" w:pos="567"/>
        </w:tabs>
        <w:autoSpaceDE w:val="0"/>
        <w:autoSpaceDN w:val="0"/>
        <w:adjustRightInd w:val="0"/>
        <w:spacing w:after="0" w:line="240" w:lineRule="auto"/>
        <w:ind w:left="567"/>
        <w:rPr>
          <w:rFonts w:ascii="Times New Roman" w:hAnsi="Times New Roman" w:cs="Times New Roman"/>
          <w:lang w:val="lt-LT"/>
        </w:rPr>
      </w:pPr>
      <w:proofErr w:type="spellStart"/>
      <w:r w:rsidRPr="005B1997">
        <w:rPr>
          <w:rFonts w:ascii="Times New Roman" w:hAnsi="Times New Roman" w:cs="Times New Roman"/>
          <w:b/>
          <w:lang w:val="lt-LT"/>
        </w:rPr>
        <w:t>hiperkalcemija</w:t>
      </w:r>
      <w:proofErr w:type="spellEnd"/>
      <w:r w:rsidRPr="005B1997">
        <w:rPr>
          <w:rFonts w:ascii="Times New Roman" w:hAnsi="Times New Roman" w:cs="Times New Roman"/>
          <w:lang w:val="lt-LT"/>
        </w:rPr>
        <w:t xml:space="preserve"> (per didelis kalcio kiekis kraujyje),</w:t>
      </w:r>
    </w:p>
    <w:p w14:paraId="5AFC6BE8" w14:textId="77777777" w:rsidR="004C659C" w:rsidRPr="005B1997" w:rsidRDefault="004C659C" w:rsidP="004C659C">
      <w:pPr>
        <w:widowControl w:val="0"/>
        <w:tabs>
          <w:tab w:val="left" w:pos="567"/>
        </w:tabs>
        <w:autoSpaceDE w:val="0"/>
        <w:autoSpaceDN w:val="0"/>
        <w:adjustRightInd w:val="0"/>
        <w:spacing w:after="0" w:line="240" w:lineRule="auto"/>
        <w:ind w:left="567"/>
        <w:rPr>
          <w:rFonts w:ascii="Times New Roman" w:hAnsi="Times New Roman" w:cs="Times New Roman"/>
          <w:lang w:val="lt-LT"/>
        </w:rPr>
      </w:pPr>
      <w:proofErr w:type="spellStart"/>
      <w:r w:rsidRPr="005B1997">
        <w:rPr>
          <w:rFonts w:ascii="Times New Roman" w:hAnsi="Times New Roman" w:cs="Times New Roman"/>
          <w:b/>
          <w:lang w:val="lt-LT"/>
        </w:rPr>
        <w:t>hiperkalciurija</w:t>
      </w:r>
      <w:proofErr w:type="spellEnd"/>
      <w:r w:rsidRPr="005B1997">
        <w:rPr>
          <w:rFonts w:ascii="Times New Roman" w:hAnsi="Times New Roman" w:cs="Times New Roman"/>
          <w:lang w:val="lt-LT"/>
        </w:rPr>
        <w:t xml:space="preserve"> (per didelis kalcio kiekis šlapime),</w:t>
      </w:r>
    </w:p>
    <w:p w14:paraId="20C49493" w14:textId="77777777" w:rsidR="004C659C" w:rsidRPr="00100468" w:rsidRDefault="004C659C" w:rsidP="004C659C">
      <w:pPr>
        <w:widowControl w:val="0"/>
        <w:tabs>
          <w:tab w:val="left" w:pos="567"/>
        </w:tabs>
        <w:autoSpaceDE w:val="0"/>
        <w:autoSpaceDN w:val="0"/>
        <w:adjustRightInd w:val="0"/>
        <w:spacing w:after="0" w:line="240" w:lineRule="auto"/>
        <w:ind w:left="567"/>
        <w:rPr>
          <w:rFonts w:ascii="Times New Roman" w:hAnsi="Times New Roman" w:cs="Times New Roman"/>
          <w:lang w:val="lt-LT"/>
        </w:rPr>
      </w:pPr>
      <w:r w:rsidRPr="00100468">
        <w:rPr>
          <w:rFonts w:ascii="Times New Roman" w:hAnsi="Times New Roman" w:cs="Times New Roman"/>
          <w:b/>
          <w:lang w:val="lt-LT"/>
        </w:rPr>
        <w:t xml:space="preserve">D </w:t>
      </w:r>
      <w:proofErr w:type="spellStart"/>
      <w:r w:rsidRPr="00100468">
        <w:rPr>
          <w:rFonts w:ascii="Times New Roman" w:hAnsi="Times New Roman" w:cs="Times New Roman"/>
          <w:b/>
          <w:lang w:val="lt-LT"/>
        </w:rPr>
        <w:t>hipervitaminozė</w:t>
      </w:r>
      <w:proofErr w:type="spellEnd"/>
      <w:r w:rsidRPr="00100468">
        <w:rPr>
          <w:rFonts w:ascii="Times New Roman" w:hAnsi="Times New Roman" w:cs="Times New Roman"/>
          <w:lang w:val="lt-LT"/>
        </w:rPr>
        <w:t xml:space="preserve"> (per didelis vitamino D kiekis).</w:t>
      </w:r>
    </w:p>
    <w:p w14:paraId="30849775" w14:textId="77777777" w:rsidR="004C659C" w:rsidRPr="00FD7A71" w:rsidRDefault="004C659C" w:rsidP="004C659C">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100468">
        <w:rPr>
          <w:rFonts w:ascii="Times New Roman" w:hAnsi="Times New Roman" w:cs="Times New Roman"/>
          <w:lang w:val="lt-LT"/>
        </w:rPr>
        <w:t xml:space="preserve">jeigu Jūs galite būti </w:t>
      </w:r>
      <w:r w:rsidRPr="00FD7A71">
        <w:rPr>
          <w:rFonts w:ascii="Times New Roman" w:hAnsi="Times New Roman" w:cs="Times New Roman"/>
          <w:b/>
          <w:lang w:val="lt-LT"/>
        </w:rPr>
        <w:t>nėščia</w:t>
      </w:r>
      <w:r w:rsidRPr="00FD7A71">
        <w:rPr>
          <w:rFonts w:ascii="Times New Roman" w:hAnsi="Times New Roman" w:cs="Times New Roman"/>
          <w:lang w:val="lt-LT"/>
        </w:rPr>
        <w:t>, esate nėščia arba planuojate pastoti;</w:t>
      </w:r>
    </w:p>
    <w:p w14:paraId="69B324FD" w14:textId="77777777" w:rsidR="004C659C" w:rsidRPr="008E5E4A" w:rsidRDefault="004C659C" w:rsidP="004C659C">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FD7A71">
        <w:rPr>
          <w:rFonts w:ascii="Times New Roman" w:hAnsi="Times New Roman" w:cs="Times New Roman"/>
          <w:lang w:val="lt-LT"/>
        </w:rPr>
        <w:t xml:space="preserve">jeigu Jūs </w:t>
      </w:r>
      <w:r w:rsidRPr="00FD7A71">
        <w:rPr>
          <w:rFonts w:ascii="Times New Roman" w:hAnsi="Times New Roman" w:cs="Times New Roman"/>
          <w:b/>
          <w:lang w:val="lt-LT"/>
        </w:rPr>
        <w:t>maitinate krūtimi</w:t>
      </w:r>
      <w:r w:rsidRPr="00847059">
        <w:rPr>
          <w:rFonts w:ascii="Times New Roman" w:hAnsi="Times New Roman" w:cs="Times New Roman"/>
          <w:lang w:val="lt-LT"/>
        </w:rPr>
        <w:t>;</w:t>
      </w:r>
    </w:p>
    <w:p w14:paraId="189EF4AD" w14:textId="77777777" w:rsidR="004C659C" w:rsidRPr="002F47B3" w:rsidRDefault="004C659C" w:rsidP="004C659C">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8E5E4A">
        <w:rPr>
          <w:rFonts w:ascii="Times New Roman" w:hAnsi="Times New Roman" w:cs="Times New Roman"/>
          <w:lang w:val="lt-LT"/>
        </w:rPr>
        <w:t xml:space="preserve">jeigu Jūs sergate </w:t>
      </w:r>
      <w:r w:rsidRPr="008E5E4A">
        <w:rPr>
          <w:rFonts w:ascii="Times New Roman" w:hAnsi="Times New Roman" w:cs="Times New Roman"/>
          <w:b/>
          <w:lang w:val="lt-LT"/>
        </w:rPr>
        <w:t>sunkiomis inkstų ligomis</w:t>
      </w:r>
      <w:r w:rsidRPr="008E5E4A">
        <w:rPr>
          <w:rFonts w:ascii="Times New Roman" w:hAnsi="Times New Roman" w:cs="Times New Roman"/>
          <w:lang w:val="lt-LT"/>
        </w:rPr>
        <w:t>, įskaitant</w:t>
      </w:r>
      <w:r w:rsidRPr="002F47B3">
        <w:rPr>
          <w:rFonts w:ascii="Times New Roman" w:hAnsi="Times New Roman" w:cs="Times New Roman"/>
          <w:lang w:val="lt-LT"/>
        </w:rPr>
        <w:t xml:space="preserve"> inkstų akmenligę.</w:t>
      </w:r>
    </w:p>
    <w:p w14:paraId="251D4081" w14:textId="77777777" w:rsidR="004C659C" w:rsidRPr="00D34154"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6E405C6B" w14:textId="77777777" w:rsidR="004C659C" w:rsidRPr="00D34154" w:rsidRDefault="004C659C" w:rsidP="004C659C">
      <w:pPr>
        <w:widowControl w:val="0"/>
        <w:tabs>
          <w:tab w:val="left" w:pos="567"/>
        </w:tabs>
        <w:autoSpaceDE w:val="0"/>
        <w:autoSpaceDN w:val="0"/>
        <w:adjustRightInd w:val="0"/>
        <w:spacing w:after="0" w:line="240" w:lineRule="auto"/>
        <w:rPr>
          <w:rFonts w:ascii="Times New Roman" w:hAnsi="Times New Roman" w:cs="Times New Roman"/>
          <w:b/>
          <w:lang w:val="lt-LT"/>
        </w:rPr>
      </w:pPr>
      <w:r w:rsidRPr="00D34154">
        <w:rPr>
          <w:rFonts w:ascii="Times New Roman" w:hAnsi="Times New Roman" w:cs="Times New Roman"/>
          <w:b/>
          <w:lang w:val="lt-LT"/>
        </w:rPr>
        <w:t>Įspėjimai ir atsargumo priemonės</w:t>
      </w:r>
    </w:p>
    <w:p w14:paraId="3626609E" w14:textId="77777777" w:rsidR="004C659C" w:rsidRPr="00A61F57" w:rsidRDefault="004C659C" w:rsidP="004C659C">
      <w:pPr>
        <w:widowControl w:val="0"/>
        <w:tabs>
          <w:tab w:val="left" w:pos="567"/>
        </w:tabs>
        <w:autoSpaceDE w:val="0"/>
        <w:autoSpaceDN w:val="0"/>
        <w:adjustRightInd w:val="0"/>
        <w:spacing w:after="0" w:line="240" w:lineRule="auto"/>
        <w:rPr>
          <w:rFonts w:ascii="Times New Roman" w:hAnsi="Times New Roman" w:cs="Times New Roman"/>
          <w:b/>
          <w:lang w:val="lt-LT"/>
        </w:rPr>
      </w:pPr>
      <w:r w:rsidRPr="00A61F57">
        <w:rPr>
          <w:rFonts w:ascii="Times New Roman" w:hAnsi="Times New Roman" w:cs="Times New Roman"/>
          <w:b/>
          <w:lang w:val="lt-LT"/>
        </w:rPr>
        <w:t xml:space="preserve">Pasakykite savo gydytojui ar vaistininkui prieš pradedant vartoti </w:t>
      </w:r>
      <w:proofErr w:type="spellStart"/>
      <w:r w:rsidRPr="00A61F57">
        <w:rPr>
          <w:rFonts w:ascii="Times New Roman" w:hAnsi="Times New Roman" w:cs="Times New Roman"/>
          <w:b/>
          <w:lang w:val="lt-LT"/>
        </w:rPr>
        <w:t>Actonel</w:t>
      </w:r>
      <w:proofErr w:type="spellEnd"/>
      <w:r w:rsidRPr="00A61F57">
        <w:rPr>
          <w:rFonts w:ascii="Times New Roman" w:hAnsi="Times New Roman" w:cs="Times New Roman"/>
          <w:b/>
          <w:lang w:val="lt-LT"/>
        </w:rPr>
        <w:t xml:space="preserve"> </w:t>
      </w:r>
      <w:proofErr w:type="spellStart"/>
      <w:r w:rsidRPr="00A61F57">
        <w:rPr>
          <w:rFonts w:ascii="Times New Roman" w:hAnsi="Times New Roman" w:cs="Times New Roman"/>
          <w:b/>
          <w:lang w:val="lt-LT"/>
        </w:rPr>
        <w:t>Combi</w:t>
      </w:r>
      <w:proofErr w:type="spellEnd"/>
      <w:r w:rsidRPr="00A61F57">
        <w:rPr>
          <w:rFonts w:ascii="Times New Roman" w:hAnsi="Times New Roman" w:cs="Times New Roman"/>
          <w:b/>
          <w:lang w:val="lt-LT"/>
        </w:rPr>
        <w:t>:</w:t>
      </w:r>
    </w:p>
    <w:p w14:paraId="79556F07" w14:textId="77777777" w:rsidR="004C659C" w:rsidRPr="00A61F57" w:rsidRDefault="004C659C" w:rsidP="004C659C">
      <w:pPr>
        <w:widowControl w:val="0"/>
        <w:numPr>
          <w:ilvl w:val="0"/>
          <w:numId w:val="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Jūs negalite pasėdėti arba pastovėti bent 30 minučių;</w:t>
      </w:r>
    </w:p>
    <w:p w14:paraId="5D915361" w14:textId="77777777" w:rsidR="004C659C" w:rsidRPr="00A61F57" w:rsidRDefault="004C659C" w:rsidP="004C659C">
      <w:pPr>
        <w:widowControl w:val="0"/>
        <w:numPr>
          <w:ilvl w:val="0"/>
          <w:numId w:val="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 xml:space="preserve">jeigu Jūsų kaulų ir mineralinių medžiagų apykaita yra sutrikusi (pvz., dėl vitamino D stygiaus arba </w:t>
      </w:r>
      <w:proofErr w:type="spellStart"/>
      <w:r w:rsidRPr="00A61F57">
        <w:rPr>
          <w:rFonts w:ascii="Times New Roman" w:hAnsi="Times New Roman" w:cs="Times New Roman"/>
          <w:lang w:val="lt-LT"/>
        </w:rPr>
        <w:t>priešskydinių</w:t>
      </w:r>
      <w:proofErr w:type="spellEnd"/>
      <w:r w:rsidRPr="00A61F57">
        <w:rPr>
          <w:rFonts w:ascii="Times New Roman" w:hAnsi="Times New Roman" w:cs="Times New Roman"/>
          <w:lang w:val="lt-LT"/>
        </w:rPr>
        <w:t xml:space="preserve"> liaukų hormono kiekio pokyčių. Dėl šių priežasčių kraujyje sumažėja kalcio kiekis);</w:t>
      </w:r>
    </w:p>
    <w:p w14:paraId="2B38A98C" w14:textId="77777777" w:rsidR="004C659C" w:rsidRPr="00A61F57" w:rsidRDefault="004C659C" w:rsidP="004C659C">
      <w:pPr>
        <w:widowControl w:val="0"/>
        <w:numPr>
          <w:ilvl w:val="0"/>
          <w:numId w:val="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 xml:space="preserve">jeigu Jus vargina ar anksčiau vargino stemplės (vamzdelio, kuris sujungia burną su skrandžiu) sutrikimai, pavyzdžiui, yra ar buvo sunku ar skausminga nuryti maistą arba Jums anksčiau buvo nustatyta </w:t>
      </w:r>
      <w:proofErr w:type="spellStart"/>
      <w:r w:rsidRPr="00A61F57">
        <w:rPr>
          <w:rFonts w:ascii="Times New Roman" w:hAnsi="Times New Roman" w:cs="Times New Roman"/>
          <w:lang w:val="lt-LT"/>
        </w:rPr>
        <w:t>Bareto</w:t>
      </w:r>
      <w:proofErr w:type="spellEnd"/>
      <w:r w:rsidRPr="00A61F57">
        <w:rPr>
          <w:rFonts w:ascii="Times New Roman" w:hAnsi="Times New Roman" w:cs="Times New Roman"/>
          <w:lang w:val="lt-LT"/>
        </w:rPr>
        <w:t xml:space="preserve"> stemplė (būklė, susijusi su apatinę stemplės dalį dengiančių ląstelių pokyčiais);</w:t>
      </w:r>
    </w:p>
    <w:p w14:paraId="37CD3C9F" w14:textId="77777777" w:rsidR="004C659C" w:rsidRPr="00A61F57" w:rsidRDefault="004C659C" w:rsidP="004C659C">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gydytojas Jums yra sakęs, kad netoleruojate kai kurių cukrų;</w:t>
      </w:r>
    </w:p>
    <w:p w14:paraId="579B74A8" w14:textId="77777777" w:rsidR="004C659C" w:rsidRPr="00A61F57" w:rsidRDefault="004C659C" w:rsidP="004C659C">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 xml:space="preserve">jeigu Jums yra būklė, vadinama </w:t>
      </w:r>
      <w:proofErr w:type="spellStart"/>
      <w:r w:rsidRPr="00A61F57">
        <w:rPr>
          <w:rFonts w:ascii="Times New Roman" w:hAnsi="Times New Roman" w:cs="Times New Roman"/>
          <w:lang w:val="lt-LT"/>
        </w:rPr>
        <w:t>sarkoidoze</w:t>
      </w:r>
      <w:proofErr w:type="spellEnd"/>
      <w:r w:rsidRPr="00A61F57">
        <w:rPr>
          <w:rFonts w:ascii="Times New Roman" w:hAnsi="Times New Roman" w:cs="Times New Roman"/>
          <w:lang w:val="lt-LT"/>
        </w:rPr>
        <w:t xml:space="preserve"> (imuninės sistemos sutrikimas, daugiausia pažeidžiantis plaučius, dėl ko atsiranda oro trūkumas kvėpuojant ir kosulys);</w:t>
      </w:r>
    </w:p>
    <w:p w14:paraId="01D72328" w14:textId="77777777" w:rsidR="004C659C" w:rsidRPr="00A61F57" w:rsidRDefault="004C659C" w:rsidP="004C659C">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Jūs jau vartojate vitamino D preparatus;</w:t>
      </w:r>
    </w:p>
    <w:p w14:paraId="356C6C01" w14:textId="77777777" w:rsidR="004C659C" w:rsidRPr="00A61F57" w:rsidRDefault="004C659C" w:rsidP="004C659C">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Jums skaudėjo ar dabar skauda, yra patinęs arba nutirpęs žandikaulis, jaučiate tarsi jis būtų sunkus ar krenta dantys;</w:t>
      </w:r>
    </w:p>
    <w:p w14:paraId="1B783E3B" w14:textId="77777777" w:rsidR="004C659C" w:rsidRPr="00A61F57" w:rsidRDefault="004C659C" w:rsidP="004C659C">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 xml:space="preserve">pasakykite savo stomatologui, kad vartojate </w:t>
      </w:r>
      <w:proofErr w:type="spellStart"/>
      <w:r w:rsidRPr="00A61F57">
        <w:rPr>
          <w:rFonts w:ascii="Times New Roman" w:hAnsi="Times New Roman" w:cs="Times New Roman"/>
          <w:lang w:val="lt-LT"/>
        </w:rPr>
        <w:t>Actonel</w:t>
      </w:r>
      <w:proofErr w:type="spellEnd"/>
      <w:r w:rsidRPr="00A61F57">
        <w:rPr>
          <w:rFonts w:ascii="Times New Roman" w:hAnsi="Times New Roman" w:cs="Times New Roman"/>
          <w:lang w:val="lt-LT"/>
        </w:rPr>
        <w:t xml:space="preserve"> </w:t>
      </w:r>
      <w:proofErr w:type="spellStart"/>
      <w:r w:rsidRPr="00A61F57">
        <w:rPr>
          <w:rFonts w:ascii="Times New Roman" w:hAnsi="Times New Roman" w:cs="Times New Roman"/>
          <w:lang w:val="lt-LT"/>
        </w:rPr>
        <w:t>Combi</w:t>
      </w:r>
      <w:proofErr w:type="spellEnd"/>
      <w:r w:rsidRPr="00A61F57">
        <w:rPr>
          <w:rFonts w:ascii="Times New Roman" w:hAnsi="Times New Roman" w:cs="Times New Roman"/>
          <w:lang w:val="lt-LT"/>
        </w:rPr>
        <w:t>, jei gydotės dantis ar planuojate stomatologinę operaciją.</w:t>
      </w:r>
    </w:p>
    <w:p w14:paraId="6EF81C12" w14:textId="77777777" w:rsidR="004C659C" w:rsidRPr="00A61F57" w:rsidRDefault="004C659C" w:rsidP="004C659C">
      <w:pPr>
        <w:widowControl w:val="0"/>
        <w:autoSpaceDE w:val="0"/>
        <w:autoSpaceDN w:val="0"/>
        <w:adjustRightInd w:val="0"/>
        <w:spacing w:after="0" w:line="240" w:lineRule="auto"/>
        <w:rPr>
          <w:rFonts w:ascii="Times New Roman" w:hAnsi="Times New Roman" w:cs="Times New Roman"/>
          <w:lang w:val="lt-LT"/>
        </w:rPr>
      </w:pPr>
      <w:r w:rsidRPr="00A61F57">
        <w:rPr>
          <w:rFonts w:ascii="Times New Roman" w:hAnsi="Times New Roman" w:cs="Times New Roman"/>
          <w:lang w:val="lt-LT"/>
        </w:rPr>
        <w:t xml:space="preserve">Jeigu Jums yra bent viena iš šių būklių, Jūsų gydytojas patars Jums, kaip toliau vartoti </w:t>
      </w:r>
      <w:proofErr w:type="spellStart"/>
      <w:r w:rsidRPr="00A61F57">
        <w:rPr>
          <w:rFonts w:ascii="Times New Roman" w:hAnsi="Times New Roman" w:cs="Times New Roman"/>
          <w:lang w:val="lt-LT"/>
        </w:rPr>
        <w:t>Actonel</w:t>
      </w:r>
      <w:proofErr w:type="spellEnd"/>
      <w:r w:rsidRPr="00A61F57">
        <w:rPr>
          <w:rFonts w:ascii="Times New Roman" w:hAnsi="Times New Roman" w:cs="Times New Roman"/>
          <w:lang w:val="lt-LT"/>
        </w:rPr>
        <w:t xml:space="preserve"> </w:t>
      </w:r>
      <w:proofErr w:type="spellStart"/>
      <w:r w:rsidRPr="00A61F57">
        <w:rPr>
          <w:rFonts w:ascii="Times New Roman" w:hAnsi="Times New Roman" w:cs="Times New Roman"/>
          <w:lang w:val="lt-LT"/>
        </w:rPr>
        <w:t>Combi</w:t>
      </w:r>
      <w:proofErr w:type="spellEnd"/>
      <w:r w:rsidRPr="00A61F57">
        <w:rPr>
          <w:rFonts w:ascii="Times New Roman" w:hAnsi="Times New Roman" w:cs="Times New Roman"/>
          <w:lang w:val="lt-LT"/>
        </w:rPr>
        <w:t>.</w:t>
      </w:r>
    </w:p>
    <w:p w14:paraId="3F59D90C" w14:textId="77777777" w:rsidR="004C659C" w:rsidRPr="00A61F57"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74E87A99" w14:textId="77777777" w:rsidR="004C659C" w:rsidRPr="00A61F57" w:rsidRDefault="004C659C" w:rsidP="004C659C">
      <w:pPr>
        <w:spacing w:after="0" w:line="220" w:lineRule="exact"/>
        <w:rPr>
          <w:rFonts w:ascii="Times New Roman" w:hAnsi="Times New Roman" w:cs="Times New Roman"/>
          <w:b/>
          <w:lang w:val="lt-LT"/>
        </w:rPr>
      </w:pPr>
      <w:r w:rsidRPr="00A61F57">
        <w:rPr>
          <w:rFonts w:ascii="Times New Roman" w:hAnsi="Times New Roman" w:cs="Times New Roman"/>
          <w:b/>
          <w:lang w:val="lt-LT"/>
        </w:rPr>
        <w:t>Vaikams ir paaugliams</w:t>
      </w:r>
    </w:p>
    <w:p w14:paraId="15B4263D" w14:textId="77777777" w:rsidR="004C659C" w:rsidRPr="00185BBA" w:rsidRDefault="004C659C" w:rsidP="004C659C">
      <w:pPr>
        <w:spacing w:after="0" w:line="220" w:lineRule="exact"/>
        <w:rPr>
          <w:rFonts w:ascii="Times New Roman" w:hAnsi="Times New Roman" w:cs="Times New Roman"/>
          <w:lang w:val="lt-LT"/>
        </w:rPr>
      </w:pPr>
      <w:r w:rsidRPr="00007185">
        <w:rPr>
          <w:rFonts w:ascii="Times New Roman" w:hAnsi="Times New Roman" w:cs="Times New Roman"/>
          <w:lang w:val="lt-LT"/>
        </w:rPr>
        <w:t xml:space="preserve">Natrio </w:t>
      </w:r>
      <w:proofErr w:type="spellStart"/>
      <w:r w:rsidRPr="00007185">
        <w:rPr>
          <w:rFonts w:ascii="Times New Roman" w:hAnsi="Times New Roman" w:cs="Times New Roman"/>
          <w:lang w:val="lt-LT"/>
        </w:rPr>
        <w:t>rizedronato</w:t>
      </w:r>
      <w:proofErr w:type="spellEnd"/>
      <w:r w:rsidRPr="00007185">
        <w:rPr>
          <w:rFonts w:ascii="Times New Roman" w:hAnsi="Times New Roman" w:cs="Times New Roman"/>
          <w:lang w:val="lt-LT"/>
        </w:rPr>
        <w:t xml:space="preserve"> nerekomenduojama vartoti vaikams jaunesniems kaip 18 metų, nes duomenų ap</w:t>
      </w:r>
      <w:r w:rsidRPr="00185BBA">
        <w:rPr>
          <w:rFonts w:ascii="Times New Roman" w:hAnsi="Times New Roman" w:cs="Times New Roman"/>
          <w:lang w:val="lt-LT"/>
        </w:rPr>
        <w:t>ie jo saugumą ir veiksmingumą nepakanka.</w:t>
      </w:r>
    </w:p>
    <w:p w14:paraId="3B2B9FF1" w14:textId="77777777" w:rsidR="004C659C" w:rsidRPr="00185BB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13A3B9B8" w14:textId="77777777" w:rsidR="004C659C" w:rsidRPr="00185BB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185BBA">
        <w:rPr>
          <w:rFonts w:ascii="Times New Roman" w:hAnsi="Times New Roman" w:cs="Times New Roman"/>
          <w:b/>
          <w:lang w:val="lt-LT"/>
        </w:rPr>
        <w:t xml:space="preserve">Kiti vaistai ir </w:t>
      </w:r>
      <w:proofErr w:type="spellStart"/>
      <w:r w:rsidRPr="00185BBA">
        <w:rPr>
          <w:rFonts w:ascii="Times New Roman" w:hAnsi="Times New Roman" w:cs="Times New Roman"/>
          <w:b/>
          <w:lang w:val="lt-LT"/>
        </w:rPr>
        <w:t>Actonel</w:t>
      </w:r>
      <w:proofErr w:type="spellEnd"/>
      <w:r w:rsidRPr="00185BBA">
        <w:rPr>
          <w:rFonts w:ascii="Times New Roman" w:hAnsi="Times New Roman" w:cs="Times New Roman"/>
          <w:b/>
          <w:lang w:val="lt-LT"/>
        </w:rPr>
        <w:t xml:space="preserve"> </w:t>
      </w:r>
      <w:proofErr w:type="spellStart"/>
      <w:r w:rsidRPr="00185BBA">
        <w:rPr>
          <w:rFonts w:ascii="Times New Roman" w:hAnsi="Times New Roman" w:cs="Times New Roman"/>
          <w:b/>
          <w:lang w:val="lt-LT"/>
        </w:rPr>
        <w:t>Combi</w:t>
      </w:r>
      <w:proofErr w:type="spellEnd"/>
    </w:p>
    <w:p w14:paraId="0B18812B"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lang w:val="lt-LT"/>
        </w:rPr>
        <w:t xml:space="preserve"> </w:t>
      </w:r>
      <w:proofErr w:type="spellStart"/>
      <w:r w:rsidRPr="000960CA">
        <w:rPr>
          <w:rFonts w:ascii="Times New Roman" w:hAnsi="Times New Roman" w:cs="Times New Roman"/>
          <w:i/>
          <w:u w:val="single"/>
          <w:lang w:val="lt-LT"/>
        </w:rPr>
        <w:t>Actonel</w:t>
      </w:r>
      <w:proofErr w:type="spellEnd"/>
      <w:r w:rsidRPr="000960CA">
        <w:rPr>
          <w:rFonts w:ascii="Times New Roman" w:hAnsi="Times New Roman" w:cs="Times New Roman"/>
          <w:i/>
          <w:u w:val="single"/>
          <w:lang w:val="lt-LT"/>
        </w:rPr>
        <w:t xml:space="preserve"> tabletės</w:t>
      </w:r>
    </w:p>
    <w:p w14:paraId="46200060"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poveikį silpnina vienu metu vartojami vaistai, kurių sudėtyje yra:</w:t>
      </w:r>
    </w:p>
    <w:p w14:paraId="54BB2DBA" w14:textId="77777777" w:rsidR="004C659C" w:rsidRPr="000960CA" w:rsidRDefault="004C659C" w:rsidP="004C659C">
      <w:pPr>
        <w:widowControl w:val="0"/>
        <w:numPr>
          <w:ilvl w:val="0"/>
          <w:numId w:val="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kalcio;</w:t>
      </w:r>
    </w:p>
    <w:p w14:paraId="2BD62405" w14:textId="77777777" w:rsidR="004C659C" w:rsidRPr="000960CA" w:rsidRDefault="004C659C" w:rsidP="004C659C">
      <w:pPr>
        <w:widowControl w:val="0"/>
        <w:numPr>
          <w:ilvl w:val="0"/>
          <w:numId w:val="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magnio;</w:t>
      </w:r>
    </w:p>
    <w:p w14:paraId="5130996D" w14:textId="77777777" w:rsidR="004C659C" w:rsidRPr="000960CA" w:rsidRDefault="004C659C" w:rsidP="004C659C">
      <w:pPr>
        <w:widowControl w:val="0"/>
        <w:numPr>
          <w:ilvl w:val="0"/>
          <w:numId w:val="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 xml:space="preserve">aliuminio (pvz., kai kurie mišiniai nuo </w:t>
      </w:r>
      <w:proofErr w:type="spellStart"/>
      <w:r w:rsidRPr="000960CA">
        <w:rPr>
          <w:rFonts w:ascii="Times New Roman" w:hAnsi="Times New Roman" w:cs="Times New Roman"/>
          <w:lang w:val="lt-LT"/>
        </w:rPr>
        <w:t>nevirškinimo</w:t>
      </w:r>
      <w:proofErr w:type="spellEnd"/>
      <w:r w:rsidRPr="000960CA">
        <w:rPr>
          <w:rFonts w:ascii="Times New Roman" w:hAnsi="Times New Roman" w:cs="Times New Roman"/>
          <w:lang w:val="lt-LT"/>
        </w:rPr>
        <w:t>);</w:t>
      </w:r>
    </w:p>
    <w:p w14:paraId="507ABA9F" w14:textId="77777777" w:rsidR="004C659C" w:rsidRPr="000960CA" w:rsidRDefault="004C659C" w:rsidP="004C659C">
      <w:pPr>
        <w:widowControl w:val="0"/>
        <w:numPr>
          <w:ilvl w:val="0"/>
          <w:numId w:val="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geležies.</w:t>
      </w:r>
    </w:p>
    <w:p w14:paraId="0F563F4E"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 xml:space="preserve">Išgėrus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tabletę, šiuos vaistus vartokite ne anksčiau kaip po 30 minučių.</w:t>
      </w:r>
    </w:p>
    <w:p w14:paraId="7AC74922"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4A4D873A" w14:textId="77777777" w:rsidR="004C659C" w:rsidRPr="008646FB" w:rsidRDefault="004C659C" w:rsidP="004C659C">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1B4988E0" w14:textId="77777777" w:rsidR="004C659C" w:rsidRPr="00F92A51" w:rsidRDefault="004C659C" w:rsidP="004C659C">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Yra žinoma, kad vaistai, kurių sudėtyje yra kalcio ir vitamino D</w:t>
      </w:r>
      <w:r w:rsidRPr="0058270C">
        <w:rPr>
          <w:rFonts w:ascii="Times New Roman" w:hAnsi="Times New Roman" w:cs="Times New Roman"/>
          <w:vertAlign w:val="subscript"/>
          <w:lang w:val="lt-LT"/>
        </w:rPr>
        <w:t>3</w:t>
      </w:r>
      <w:r w:rsidRPr="00F92A51">
        <w:rPr>
          <w:rFonts w:ascii="Times New Roman" w:hAnsi="Times New Roman" w:cs="Times New Roman"/>
          <w:lang w:val="lt-LT"/>
        </w:rPr>
        <w:t>, sąveikauja su:</w:t>
      </w:r>
    </w:p>
    <w:p w14:paraId="6F14B3D1" w14:textId="77777777" w:rsidR="004C659C" w:rsidRPr="00F92A51" w:rsidRDefault="004C659C" w:rsidP="004C659C">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F92A51">
        <w:rPr>
          <w:rFonts w:ascii="Times New Roman" w:hAnsi="Times New Roman" w:cs="Times New Roman"/>
          <w:lang w:val="lt-LT"/>
        </w:rPr>
        <w:t>Rusmenės preparatais (vartojami širdies ligoms gydyti);</w:t>
      </w:r>
    </w:p>
    <w:p w14:paraId="08434CD8" w14:textId="77777777" w:rsidR="004C659C" w:rsidRPr="00F92A51" w:rsidRDefault="004C659C" w:rsidP="004C659C">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proofErr w:type="spellStart"/>
      <w:r w:rsidRPr="00F92A51">
        <w:rPr>
          <w:rFonts w:ascii="Times New Roman" w:hAnsi="Times New Roman" w:cs="Times New Roman"/>
          <w:lang w:val="lt-LT"/>
        </w:rPr>
        <w:t>Tetraciklino</w:t>
      </w:r>
      <w:proofErr w:type="spellEnd"/>
      <w:r w:rsidRPr="00F92A51">
        <w:rPr>
          <w:rFonts w:ascii="Times New Roman" w:hAnsi="Times New Roman" w:cs="Times New Roman"/>
          <w:lang w:val="lt-LT"/>
        </w:rPr>
        <w:t xml:space="preserve"> grupės antibiotikais;</w:t>
      </w:r>
    </w:p>
    <w:p w14:paraId="18E7ADF2" w14:textId="77777777" w:rsidR="004C659C" w:rsidRPr="000960CA" w:rsidRDefault="004C659C" w:rsidP="004C659C">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 xml:space="preserve">Steroidiniais hormonais (pavyzdžiui, </w:t>
      </w:r>
      <w:proofErr w:type="spellStart"/>
      <w:r w:rsidRPr="000960CA">
        <w:rPr>
          <w:rFonts w:ascii="Times New Roman" w:hAnsi="Times New Roman" w:cs="Times New Roman"/>
          <w:lang w:val="lt-LT"/>
        </w:rPr>
        <w:t>kortizonu</w:t>
      </w:r>
      <w:proofErr w:type="spellEnd"/>
      <w:r w:rsidRPr="000960CA">
        <w:rPr>
          <w:rFonts w:ascii="Times New Roman" w:hAnsi="Times New Roman" w:cs="Times New Roman"/>
          <w:lang w:val="lt-LT"/>
        </w:rPr>
        <w:t>);</w:t>
      </w:r>
    </w:p>
    <w:p w14:paraId="0B08EE97" w14:textId="77777777" w:rsidR="004C659C" w:rsidRPr="000960CA" w:rsidRDefault="004C659C" w:rsidP="004C659C">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Natrio fluoridu (vartojamas dantų emaliui stiprinti);</w:t>
      </w:r>
    </w:p>
    <w:p w14:paraId="70B5C9E1" w14:textId="77777777" w:rsidR="004C659C" w:rsidRPr="000960CA" w:rsidRDefault="004C659C" w:rsidP="004C659C">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proofErr w:type="spellStart"/>
      <w:r w:rsidRPr="000960CA">
        <w:rPr>
          <w:rFonts w:ascii="Times New Roman" w:hAnsi="Times New Roman" w:cs="Times New Roman"/>
          <w:lang w:val="lt-LT"/>
        </w:rPr>
        <w:t>Tiazidų</w:t>
      </w:r>
      <w:proofErr w:type="spellEnd"/>
      <w:r w:rsidRPr="000960CA">
        <w:rPr>
          <w:rFonts w:ascii="Times New Roman" w:hAnsi="Times New Roman" w:cs="Times New Roman"/>
          <w:lang w:val="lt-LT"/>
        </w:rPr>
        <w:t xml:space="preserve"> grupės diuretikais (vartojami vandeniui iš organizmo šalinti, nes didina šlapimo išskyrimą);</w:t>
      </w:r>
    </w:p>
    <w:p w14:paraId="090EB155" w14:textId="77777777" w:rsidR="004C659C" w:rsidRPr="000960CA" w:rsidRDefault="004C659C" w:rsidP="004C659C">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proofErr w:type="spellStart"/>
      <w:r w:rsidRPr="000960CA">
        <w:rPr>
          <w:rFonts w:ascii="Times New Roman" w:hAnsi="Times New Roman" w:cs="Times New Roman"/>
          <w:lang w:val="lt-LT"/>
        </w:rPr>
        <w:t>Kolestiraminu</w:t>
      </w:r>
      <w:proofErr w:type="spellEnd"/>
      <w:r w:rsidRPr="000960CA">
        <w:rPr>
          <w:rFonts w:ascii="Times New Roman" w:hAnsi="Times New Roman" w:cs="Times New Roman"/>
          <w:lang w:val="lt-LT"/>
        </w:rPr>
        <w:t xml:space="preserve"> (vartojamas didelei cholesterolio koncentracijai kraujyje mažinti);</w:t>
      </w:r>
    </w:p>
    <w:p w14:paraId="13B5AF45" w14:textId="77777777" w:rsidR="004C659C" w:rsidRPr="000960CA" w:rsidRDefault="004C659C" w:rsidP="004C659C">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Vidurius laisvinančiais vaistais (tokiais kaip parafino aliejus).</w:t>
      </w:r>
    </w:p>
    <w:p w14:paraId="3C11B60B"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Jeigu Jūs vartojate bet kurį iš šių vaistų, gydytojas patars, kaip toliau juos vartoti.</w:t>
      </w:r>
    </w:p>
    <w:p w14:paraId="0E81A4E2"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1E9F2042"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Jeigu vartojate ar neseniai vartojote kitų vaistų arba dėl to nesate tikri, apie tai pasakykite gydytojui arba vaistininkui.</w:t>
      </w:r>
    </w:p>
    <w:p w14:paraId="59A5599E"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376BF3D7"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proofErr w:type="spellStart"/>
      <w:r w:rsidRPr="000960CA">
        <w:rPr>
          <w:rFonts w:ascii="Times New Roman" w:hAnsi="Times New Roman" w:cs="Times New Roman"/>
          <w:b/>
          <w:lang w:val="lt-LT"/>
        </w:rPr>
        <w:t>Actonel</w:t>
      </w:r>
      <w:proofErr w:type="spellEnd"/>
      <w:r w:rsidRPr="000960CA">
        <w:rPr>
          <w:rFonts w:ascii="Times New Roman" w:hAnsi="Times New Roman" w:cs="Times New Roman"/>
          <w:b/>
          <w:lang w:val="lt-LT"/>
        </w:rPr>
        <w:t xml:space="preserve"> </w:t>
      </w:r>
      <w:proofErr w:type="spellStart"/>
      <w:r w:rsidRPr="000960CA">
        <w:rPr>
          <w:rFonts w:ascii="Times New Roman" w:hAnsi="Times New Roman" w:cs="Times New Roman"/>
          <w:b/>
          <w:lang w:val="lt-LT"/>
        </w:rPr>
        <w:t>Combi</w:t>
      </w:r>
      <w:proofErr w:type="spellEnd"/>
      <w:r w:rsidRPr="000960CA">
        <w:rPr>
          <w:rFonts w:ascii="Times New Roman" w:hAnsi="Times New Roman" w:cs="Times New Roman"/>
          <w:b/>
          <w:lang w:val="lt-LT"/>
        </w:rPr>
        <w:t xml:space="preserve"> vartojimas su maistu ir gėrimais</w:t>
      </w:r>
    </w:p>
    <w:p w14:paraId="43765918"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lang w:val="lt-LT"/>
        </w:rPr>
        <w:t xml:space="preserve"> </w:t>
      </w:r>
      <w:proofErr w:type="spellStart"/>
      <w:r w:rsidRPr="000960CA">
        <w:rPr>
          <w:rFonts w:ascii="Times New Roman" w:hAnsi="Times New Roman" w:cs="Times New Roman"/>
          <w:i/>
          <w:u w:val="single"/>
          <w:lang w:val="lt-LT"/>
        </w:rPr>
        <w:t>Actonel</w:t>
      </w:r>
      <w:proofErr w:type="spellEnd"/>
      <w:r w:rsidRPr="000960CA">
        <w:rPr>
          <w:rFonts w:ascii="Times New Roman" w:hAnsi="Times New Roman" w:cs="Times New Roman"/>
          <w:i/>
          <w:u w:val="single"/>
          <w:lang w:val="lt-LT"/>
        </w:rPr>
        <w:t xml:space="preserve"> tabletės</w:t>
      </w:r>
    </w:p>
    <w:p w14:paraId="2E44CD54"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 xml:space="preserve">Labai svarbu, kad Jūs NEVARTOTUMĖTE savo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tabletės kartu su maistu ar gėrimais (išskyrus paprastą vandenį), nes tik taip ji galės veikti tinkamai. Ypač svarbu vaisto nevartoti vienu metu su pieno produktais (pvz., pienu), nes juose yra kalcio (žr. 2 skyrių „Kiti vaistai ir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w:t>
      </w:r>
      <w:proofErr w:type="spellStart"/>
      <w:r w:rsidRPr="000960CA">
        <w:rPr>
          <w:rFonts w:ascii="Times New Roman" w:hAnsi="Times New Roman" w:cs="Times New Roman"/>
          <w:lang w:val="lt-LT"/>
        </w:rPr>
        <w:t>Combi</w:t>
      </w:r>
      <w:proofErr w:type="spellEnd"/>
      <w:r w:rsidRPr="000960CA">
        <w:rPr>
          <w:rFonts w:ascii="Times New Roman" w:hAnsi="Times New Roman" w:cs="Times New Roman"/>
          <w:lang w:val="lt-LT"/>
        </w:rPr>
        <w:t>”).</w:t>
      </w:r>
    </w:p>
    <w:p w14:paraId="2085E0AA"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 xml:space="preserve">Valgyti ir gerti (išskyrus paprastą vandenį) galima praėjus bent 30 minučių po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tabletės pavartojimo.</w:t>
      </w:r>
    </w:p>
    <w:p w14:paraId="4B08A8BB" w14:textId="77777777" w:rsidR="004C659C" w:rsidRPr="000960CA" w:rsidRDefault="004C659C" w:rsidP="004C659C">
      <w:pPr>
        <w:widowControl w:val="0"/>
        <w:tabs>
          <w:tab w:val="left" w:pos="567"/>
        </w:tabs>
        <w:autoSpaceDE w:val="0"/>
        <w:autoSpaceDN w:val="0"/>
        <w:adjustRightInd w:val="0"/>
        <w:spacing w:after="0" w:line="240" w:lineRule="auto"/>
        <w:rPr>
          <w:rFonts w:ascii="Times New Roman" w:hAnsi="Times New Roman" w:cs="Times New Roman"/>
          <w:lang w:val="lt-LT"/>
        </w:rPr>
      </w:pPr>
    </w:p>
    <w:p w14:paraId="263DF902" w14:textId="77777777" w:rsidR="004C659C" w:rsidRPr="008646FB" w:rsidRDefault="004C659C" w:rsidP="004C659C">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32868ADC" w14:textId="77777777" w:rsidR="004C659C" w:rsidRPr="00F92A51" w:rsidRDefault="004C659C" w:rsidP="004C659C">
      <w:pPr>
        <w:widowControl w:val="0"/>
        <w:tabs>
          <w:tab w:val="left" w:pos="567"/>
        </w:tabs>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Nevartokite ištirpintų kalcio ir vitamino D</w:t>
      </w:r>
      <w:r w:rsidRPr="0058270C">
        <w:rPr>
          <w:rFonts w:ascii="Times New Roman" w:hAnsi="Times New Roman" w:cs="Times New Roman"/>
          <w:vertAlign w:val="subscript"/>
          <w:lang w:val="lt-LT"/>
        </w:rPr>
        <w:t>3</w:t>
      </w:r>
      <w:r w:rsidRPr="00F92A51">
        <w:rPr>
          <w:rFonts w:ascii="Times New Roman" w:hAnsi="Times New Roman" w:cs="Times New Roman"/>
          <w:lang w:val="lt-LT"/>
        </w:rPr>
        <w:t xml:space="preserve"> granulių vienu metu su maistu, kuriame yra daug oksalo rūgšties (špinatų ar rabarbarų) arba </w:t>
      </w:r>
      <w:proofErr w:type="spellStart"/>
      <w:r w:rsidRPr="00F92A51">
        <w:rPr>
          <w:rFonts w:ascii="Times New Roman" w:hAnsi="Times New Roman" w:cs="Times New Roman"/>
          <w:lang w:val="lt-LT"/>
        </w:rPr>
        <w:t>fito</w:t>
      </w:r>
      <w:proofErr w:type="spellEnd"/>
      <w:r w:rsidRPr="00F92A51">
        <w:rPr>
          <w:rFonts w:ascii="Times New Roman" w:hAnsi="Times New Roman" w:cs="Times New Roman"/>
          <w:lang w:val="lt-LT"/>
        </w:rPr>
        <w:t xml:space="preserve"> rūgšties (nesmulkintų javų grūdų).</w:t>
      </w:r>
    </w:p>
    <w:p w14:paraId="6E89D82F" w14:textId="77777777" w:rsidR="004C659C" w:rsidRPr="00F92A51" w:rsidRDefault="004C659C" w:rsidP="004C659C">
      <w:pPr>
        <w:widowControl w:val="0"/>
        <w:tabs>
          <w:tab w:val="left" w:pos="567"/>
        </w:tabs>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Pavalgę tokio maisto, vartokite ištirpintas granules ne anksčiau kaip po dviejų valandų.</w:t>
      </w:r>
    </w:p>
    <w:p w14:paraId="3937811B" w14:textId="77777777" w:rsidR="004C659C" w:rsidRPr="00F92A51" w:rsidRDefault="004C659C" w:rsidP="004C659C">
      <w:pPr>
        <w:widowControl w:val="0"/>
        <w:tabs>
          <w:tab w:val="left" w:pos="567"/>
        </w:tabs>
        <w:autoSpaceDE w:val="0"/>
        <w:autoSpaceDN w:val="0"/>
        <w:adjustRightInd w:val="0"/>
        <w:spacing w:after="0" w:line="240" w:lineRule="auto"/>
        <w:rPr>
          <w:rFonts w:ascii="Times New Roman" w:hAnsi="Times New Roman" w:cs="Times New Roman"/>
          <w:lang w:val="lt-LT"/>
        </w:rPr>
      </w:pPr>
    </w:p>
    <w:p w14:paraId="2160B05E"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0960CA">
        <w:rPr>
          <w:rFonts w:ascii="Times New Roman" w:hAnsi="Times New Roman" w:cs="Times New Roman"/>
          <w:b/>
          <w:lang w:val="lt-LT"/>
        </w:rPr>
        <w:t>Nėštumas ir žindymo laikotarpis</w:t>
      </w:r>
    </w:p>
    <w:p w14:paraId="155ACB89" w14:textId="77777777" w:rsidR="004C659C" w:rsidRPr="000960CA" w:rsidRDefault="004C659C" w:rsidP="004C659C">
      <w:pPr>
        <w:widowControl w:val="0"/>
        <w:tabs>
          <w:tab w:val="left" w:pos="1290"/>
        </w:tabs>
        <w:autoSpaceDE w:val="0"/>
        <w:autoSpaceDN w:val="0"/>
        <w:adjustRightInd w:val="0"/>
        <w:spacing w:after="0" w:line="240" w:lineRule="auto"/>
        <w:ind w:right="-2"/>
        <w:rPr>
          <w:rFonts w:ascii="Times New Roman" w:hAnsi="Times New Roman" w:cs="Times New Roman"/>
          <w:lang w:val="lt-LT"/>
        </w:rPr>
      </w:pPr>
      <w:r w:rsidRPr="000960CA">
        <w:rPr>
          <w:rFonts w:ascii="Times New Roman" w:hAnsi="Times New Roman" w:cs="Times New Roman"/>
          <w:lang w:val="lt-LT"/>
        </w:rPr>
        <w:t>Jeigu esate nėščia, žindote kūdikį, manote, kad galbūt esate nėščia arba planuojate pastoti,</w:t>
      </w:r>
      <w:r w:rsidRPr="000960CA" w:rsidDel="00EB72BD">
        <w:rPr>
          <w:rFonts w:ascii="Times New Roman" w:hAnsi="Times New Roman" w:cs="Times New Roman"/>
          <w:lang w:val="lt-LT"/>
        </w:rPr>
        <w:t xml:space="preserve">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w:t>
      </w:r>
      <w:proofErr w:type="spellStart"/>
      <w:r w:rsidRPr="000960CA">
        <w:rPr>
          <w:rFonts w:ascii="Times New Roman" w:hAnsi="Times New Roman" w:cs="Times New Roman"/>
          <w:lang w:val="lt-LT"/>
        </w:rPr>
        <w:t>Combi</w:t>
      </w:r>
      <w:proofErr w:type="spellEnd"/>
      <w:r w:rsidRPr="000960CA">
        <w:rPr>
          <w:rFonts w:ascii="Times New Roman" w:hAnsi="Times New Roman" w:cs="Times New Roman"/>
          <w:lang w:val="lt-LT"/>
        </w:rPr>
        <w:t xml:space="preserve"> nevartokite (žr. 2 skyrių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w:t>
      </w:r>
      <w:proofErr w:type="spellStart"/>
      <w:r w:rsidRPr="000960CA">
        <w:rPr>
          <w:rFonts w:ascii="Times New Roman" w:hAnsi="Times New Roman" w:cs="Times New Roman"/>
          <w:lang w:val="lt-LT"/>
        </w:rPr>
        <w:t>Combi</w:t>
      </w:r>
      <w:proofErr w:type="spellEnd"/>
      <w:r w:rsidRPr="000960CA">
        <w:rPr>
          <w:rFonts w:ascii="Times New Roman" w:hAnsi="Times New Roman" w:cs="Times New Roman"/>
          <w:lang w:val="lt-LT"/>
        </w:rPr>
        <w:t xml:space="preserve"> vartoti negalima“). Galimas natrio </w:t>
      </w:r>
      <w:proofErr w:type="spellStart"/>
      <w:r w:rsidRPr="000960CA">
        <w:rPr>
          <w:rFonts w:ascii="Times New Roman" w:hAnsi="Times New Roman" w:cs="Times New Roman"/>
          <w:lang w:val="lt-LT"/>
        </w:rPr>
        <w:t>rizedronato</w:t>
      </w:r>
      <w:proofErr w:type="spellEnd"/>
      <w:r w:rsidRPr="000960CA">
        <w:rPr>
          <w:rFonts w:ascii="Times New Roman" w:hAnsi="Times New Roman" w:cs="Times New Roman"/>
          <w:lang w:val="lt-LT"/>
        </w:rPr>
        <w:t xml:space="preserve"> (veikliosios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tabletės medžiagos) vartojimo pavojus nėščioms moterims yra nežinomas.</w:t>
      </w:r>
    </w:p>
    <w:p w14:paraId="573F01E3" w14:textId="77777777" w:rsidR="004C659C" w:rsidRPr="000960CA" w:rsidRDefault="004C659C" w:rsidP="004C659C">
      <w:pPr>
        <w:widowControl w:val="0"/>
        <w:tabs>
          <w:tab w:val="left" w:pos="1290"/>
        </w:tabs>
        <w:autoSpaceDE w:val="0"/>
        <w:autoSpaceDN w:val="0"/>
        <w:adjustRightInd w:val="0"/>
        <w:spacing w:after="0" w:line="240" w:lineRule="auto"/>
        <w:ind w:right="-2"/>
        <w:rPr>
          <w:rFonts w:ascii="Times New Roman" w:hAnsi="Times New Roman" w:cs="Times New Roman"/>
          <w:lang w:val="lt-LT"/>
        </w:rPr>
      </w:pPr>
      <w:r w:rsidRPr="000960CA">
        <w:rPr>
          <w:rFonts w:ascii="Times New Roman" w:hAnsi="Times New Roman" w:cs="Times New Roman"/>
          <w:lang w:val="lt-LT"/>
        </w:rPr>
        <w:t xml:space="preserve">Nevartokite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w:t>
      </w:r>
      <w:proofErr w:type="spellStart"/>
      <w:r w:rsidRPr="000960CA">
        <w:rPr>
          <w:rFonts w:ascii="Times New Roman" w:hAnsi="Times New Roman" w:cs="Times New Roman"/>
          <w:lang w:val="lt-LT"/>
        </w:rPr>
        <w:t>Combi</w:t>
      </w:r>
      <w:proofErr w:type="spellEnd"/>
      <w:r w:rsidRPr="000960CA">
        <w:rPr>
          <w:rFonts w:ascii="Times New Roman" w:hAnsi="Times New Roman" w:cs="Times New Roman"/>
          <w:lang w:val="lt-LT"/>
        </w:rPr>
        <w:t>, jei maitinate krūtimi (žr. 2 skyrių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w:t>
      </w:r>
      <w:proofErr w:type="spellStart"/>
      <w:r w:rsidRPr="000960CA">
        <w:rPr>
          <w:rFonts w:ascii="Times New Roman" w:hAnsi="Times New Roman" w:cs="Times New Roman"/>
          <w:lang w:val="lt-LT"/>
        </w:rPr>
        <w:t>Combi</w:t>
      </w:r>
      <w:proofErr w:type="spellEnd"/>
      <w:r w:rsidRPr="000960CA">
        <w:rPr>
          <w:rFonts w:ascii="Times New Roman" w:hAnsi="Times New Roman" w:cs="Times New Roman"/>
          <w:lang w:val="lt-LT"/>
        </w:rPr>
        <w:t xml:space="preserve"> vartoti negalima“).</w:t>
      </w:r>
    </w:p>
    <w:p w14:paraId="2738475F" w14:textId="77777777" w:rsidR="004C659C" w:rsidRPr="000960CA" w:rsidRDefault="004C659C" w:rsidP="004C659C">
      <w:pPr>
        <w:widowControl w:val="0"/>
        <w:tabs>
          <w:tab w:val="left" w:pos="1290"/>
        </w:tabs>
        <w:autoSpaceDE w:val="0"/>
        <w:autoSpaceDN w:val="0"/>
        <w:adjustRightInd w:val="0"/>
        <w:spacing w:after="0" w:line="240" w:lineRule="auto"/>
        <w:ind w:right="-2"/>
        <w:rPr>
          <w:rFonts w:ascii="Times New Roman" w:hAnsi="Times New Roman" w:cs="Times New Roman"/>
          <w:lang w:val="lt-LT"/>
        </w:rPr>
      </w:pPr>
    </w:p>
    <w:p w14:paraId="3516BC30"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0960CA">
        <w:rPr>
          <w:rFonts w:ascii="Times New Roman" w:hAnsi="Times New Roman" w:cs="Times New Roman"/>
          <w:b/>
          <w:lang w:val="lt-LT"/>
        </w:rPr>
        <w:t>Vairavimas ir mechanizmų valdymas</w:t>
      </w:r>
    </w:p>
    <w:p w14:paraId="443E4B83"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 xml:space="preserve">Nenustatyta, kad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w:t>
      </w:r>
      <w:proofErr w:type="spellStart"/>
      <w:r w:rsidRPr="000960CA">
        <w:rPr>
          <w:rFonts w:ascii="Times New Roman" w:hAnsi="Times New Roman" w:cs="Times New Roman"/>
          <w:lang w:val="lt-LT"/>
        </w:rPr>
        <w:t>Combi</w:t>
      </w:r>
      <w:proofErr w:type="spellEnd"/>
      <w:r w:rsidRPr="000960CA">
        <w:rPr>
          <w:rFonts w:ascii="Times New Roman" w:hAnsi="Times New Roman" w:cs="Times New Roman"/>
          <w:lang w:val="lt-LT"/>
        </w:rPr>
        <w:t xml:space="preserve"> veiktų Jūsų gebėjimą vairuoti ir valdyti mechanizmus.</w:t>
      </w:r>
    </w:p>
    <w:p w14:paraId="24E3C4C5"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51008DC9" w14:textId="77777777" w:rsidR="004C659C" w:rsidRPr="00C455A2"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u w:val="single"/>
          <w:lang w:val="lt-LT"/>
        </w:rPr>
      </w:pPr>
      <w:r w:rsidRPr="00B66EF3">
        <w:rPr>
          <w:rFonts w:ascii="Times New Roman" w:hAnsi="Times New Roman" w:cs="Times New Roman"/>
          <w:lang w:val="en-GB"/>
        </w:rPr>
        <w:sym w:font="Wingdings" w:char="F06F"/>
      </w:r>
      <w:r w:rsidRPr="00C455A2">
        <w:rPr>
          <w:rFonts w:ascii="Times New Roman" w:hAnsi="Times New Roman" w:cs="Times New Roman"/>
          <w:i/>
          <w:iCs/>
          <w:lang w:val="pt-PT"/>
        </w:rPr>
        <w:t xml:space="preserve"> </w:t>
      </w:r>
      <w:proofErr w:type="spellStart"/>
      <w:r w:rsidRPr="00C455A2">
        <w:rPr>
          <w:rFonts w:ascii="Times New Roman" w:hAnsi="Times New Roman"/>
          <w:i/>
          <w:u w:val="single"/>
          <w:lang w:val="lt-LT"/>
        </w:rPr>
        <w:t>Actonel</w:t>
      </w:r>
      <w:proofErr w:type="spellEnd"/>
      <w:r w:rsidRPr="00C455A2">
        <w:rPr>
          <w:rFonts w:ascii="Times New Roman" w:hAnsi="Times New Roman"/>
          <w:i/>
          <w:u w:val="single"/>
          <w:lang w:val="lt-LT"/>
        </w:rPr>
        <w:t xml:space="preserve"> tabletės</w:t>
      </w:r>
    </w:p>
    <w:p w14:paraId="1D4C3828" w14:textId="77777777" w:rsidR="004C659C" w:rsidRPr="00DE7412" w:rsidRDefault="004C659C" w:rsidP="004C659C">
      <w:pPr>
        <w:keepNext/>
        <w:tabs>
          <w:tab w:val="left" w:pos="567"/>
        </w:tabs>
        <w:spacing w:after="0" w:line="240" w:lineRule="auto"/>
        <w:outlineLvl w:val="1"/>
        <w:rPr>
          <w:rFonts w:ascii="Times New Roman" w:hAnsi="Times New Roman"/>
          <w:b/>
          <w:lang w:val="lt-LT"/>
        </w:rPr>
      </w:pPr>
      <w:proofErr w:type="spellStart"/>
      <w:r w:rsidRPr="00DE7412">
        <w:rPr>
          <w:rFonts w:ascii="Times New Roman" w:hAnsi="Times New Roman"/>
          <w:b/>
          <w:lang w:val="lt-LT"/>
        </w:rPr>
        <w:t>Actonel</w:t>
      </w:r>
      <w:proofErr w:type="spellEnd"/>
      <w:r w:rsidRPr="00DE7412">
        <w:rPr>
          <w:rFonts w:ascii="Times New Roman" w:hAnsi="Times New Roman"/>
          <w:b/>
          <w:lang w:val="lt-LT"/>
        </w:rPr>
        <w:t xml:space="preserve"> sudėtyje yra laktozės ir natrio</w:t>
      </w:r>
    </w:p>
    <w:p w14:paraId="10130BBC" w14:textId="77777777" w:rsidR="004C659C" w:rsidRPr="00C455A2" w:rsidRDefault="004C659C" w:rsidP="004C659C">
      <w:pPr>
        <w:pStyle w:val="Sraopastraipa"/>
        <w:numPr>
          <w:ilvl w:val="0"/>
          <w:numId w:val="20"/>
        </w:numPr>
        <w:spacing w:after="0" w:line="240" w:lineRule="auto"/>
        <w:ind w:left="567" w:hanging="567"/>
        <w:rPr>
          <w:lang w:val="lt-LT"/>
        </w:rPr>
      </w:pPr>
      <w:r w:rsidRPr="0093282F">
        <w:rPr>
          <w:rFonts w:ascii="Times New Roman" w:eastAsia="Times New Roman" w:hAnsi="Times New Roman" w:cs="Times New Roman"/>
          <w:lang w:val="lt-LT"/>
        </w:rPr>
        <w:t>Jeigu gydytojas Jums sakė, kad Jūs netoleruojate kai kurių cukrų, prieš pradėdami vartoti šį vaistą pasitarkite su gydytoju.</w:t>
      </w:r>
    </w:p>
    <w:p w14:paraId="45B5DD6D" w14:textId="77777777" w:rsidR="004C659C" w:rsidRPr="00B66EF3" w:rsidRDefault="004C659C" w:rsidP="004C659C">
      <w:pPr>
        <w:pStyle w:val="Sraopastraipa"/>
        <w:numPr>
          <w:ilvl w:val="0"/>
          <w:numId w:val="20"/>
        </w:numPr>
        <w:spacing w:after="0" w:line="240" w:lineRule="auto"/>
        <w:ind w:left="567" w:hanging="567"/>
        <w:rPr>
          <w:rFonts w:ascii="Times New Roman" w:eastAsia="Times New Roman" w:hAnsi="Times New Roman" w:cs="Times New Roman"/>
          <w:lang w:val="lt-LT"/>
        </w:rPr>
      </w:pPr>
      <w:r w:rsidRPr="0093282F">
        <w:rPr>
          <w:rFonts w:ascii="Times New Roman" w:eastAsia="Times New Roman" w:hAnsi="Times New Roman" w:cs="Times New Roman"/>
          <w:lang w:val="lt-LT"/>
        </w:rPr>
        <w:t>Vienoje šio vaisto plėvele dengtoje tabletėje yra mažiau kaip 1 </w:t>
      </w:r>
      <w:proofErr w:type="spellStart"/>
      <w:r w:rsidRPr="0093282F">
        <w:rPr>
          <w:rFonts w:ascii="Times New Roman" w:eastAsia="Times New Roman" w:hAnsi="Times New Roman" w:cs="Times New Roman"/>
          <w:lang w:val="lt-LT"/>
        </w:rPr>
        <w:t>mmol</w:t>
      </w:r>
      <w:proofErr w:type="spellEnd"/>
      <w:r w:rsidRPr="0093282F">
        <w:rPr>
          <w:rFonts w:ascii="Times New Roman" w:eastAsia="Times New Roman" w:hAnsi="Times New Roman" w:cs="Times New Roman"/>
          <w:lang w:val="lt-LT"/>
        </w:rPr>
        <w:t xml:space="preserve"> (23 mg) natrio, </w:t>
      </w:r>
      <w:proofErr w:type="spellStart"/>
      <w:r w:rsidRPr="0093282F">
        <w:rPr>
          <w:rFonts w:ascii="Times New Roman" w:eastAsia="Times New Roman" w:hAnsi="Times New Roman" w:cs="Times New Roman"/>
          <w:lang w:val="lt-LT"/>
        </w:rPr>
        <w:t>t.y</w:t>
      </w:r>
      <w:proofErr w:type="spellEnd"/>
      <w:r w:rsidRPr="0093282F">
        <w:rPr>
          <w:rFonts w:ascii="Times New Roman" w:eastAsia="Times New Roman" w:hAnsi="Times New Roman" w:cs="Times New Roman"/>
          <w:lang w:val="lt-LT"/>
        </w:rPr>
        <w:t>. jis beveik</w:t>
      </w:r>
      <w:r>
        <w:rPr>
          <w:rFonts w:ascii="Times New Roman" w:eastAsia="Times New Roman" w:hAnsi="Times New Roman" w:cs="Times New Roman"/>
          <w:lang w:val="lt-LT"/>
        </w:rPr>
        <w:t xml:space="preserve"> </w:t>
      </w:r>
      <w:r w:rsidRPr="00B66EF3">
        <w:rPr>
          <w:rFonts w:ascii="Times New Roman" w:eastAsia="Times New Roman" w:hAnsi="Times New Roman" w:cs="Times New Roman"/>
          <w:lang w:val="lt-LT"/>
        </w:rPr>
        <w:t>neturi reikšmės.</w:t>
      </w:r>
    </w:p>
    <w:p w14:paraId="6CFC65ED" w14:textId="77777777" w:rsidR="004C659C" w:rsidRPr="00C455A2" w:rsidRDefault="004C659C" w:rsidP="004C659C">
      <w:pPr>
        <w:keepNext/>
        <w:tabs>
          <w:tab w:val="left" w:pos="567"/>
        </w:tabs>
        <w:spacing w:after="0" w:line="240" w:lineRule="auto"/>
        <w:outlineLvl w:val="1"/>
        <w:rPr>
          <w:rFonts w:ascii="Times New Roman" w:hAnsi="Times New Roman"/>
          <w:b/>
          <w:lang w:val="lt-LT"/>
        </w:rPr>
      </w:pPr>
    </w:p>
    <w:p w14:paraId="29DF324E" w14:textId="77777777" w:rsidR="004C659C" w:rsidRPr="006C6EA3" w:rsidRDefault="004C659C" w:rsidP="004C659C">
      <w:pPr>
        <w:widowControl w:val="0"/>
        <w:autoSpaceDE w:val="0"/>
        <w:autoSpaceDN w:val="0"/>
        <w:adjustRightInd w:val="0"/>
        <w:spacing w:after="0" w:line="240" w:lineRule="auto"/>
        <w:rPr>
          <w:rFonts w:ascii="Times New Roman" w:hAnsi="Times New Roman"/>
          <w:i/>
          <w:u w:val="single"/>
          <w:lang w:val="lt-LT"/>
        </w:rPr>
      </w:pPr>
      <w:r w:rsidRPr="006C6EA3">
        <w:rPr>
          <w:rFonts w:ascii="Times New Roman" w:hAnsi="Times New Roman"/>
          <w:lang w:val="en-GB"/>
        </w:rPr>
        <w:sym w:font="Wingdings" w:char="F06F"/>
      </w:r>
      <w:r w:rsidRPr="006C6EA3">
        <w:rPr>
          <w:rFonts w:ascii="Times New Roman" w:hAnsi="Times New Roman"/>
          <w:i/>
          <w:u w:val="single"/>
          <w:lang w:val="lt-LT"/>
        </w:rPr>
        <w:t xml:space="preserve"> Kalcio ir vitamino D</w:t>
      </w:r>
      <w:r w:rsidRPr="006C6EA3">
        <w:rPr>
          <w:rFonts w:ascii="Times New Roman" w:hAnsi="Times New Roman"/>
          <w:i/>
          <w:u w:val="single"/>
          <w:vertAlign w:val="subscript"/>
          <w:lang w:val="lt-LT"/>
        </w:rPr>
        <w:t>3</w:t>
      </w:r>
      <w:r w:rsidRPr="006C6EA3">
        <w:rPr>
          <w:rFonts w:ascii="Times New Roman" w:hAnsi="Times New Roman"/>
          <w:i/>
          <w:u w:val="single"/>
          <w:lang w:val="lt-LT"/>
        </w:rPr>
        <w:t xml:space="preserve"> paketėliai</w:t>
      </w:r>
    </w:p>
    <w:p w14:paraId="7299A1E4" w14:textId="77777777" w:rsidR="004C659C" w:rsidRPr="007E02DC" w:rsidRDefault="004C659C" w:rsidP="004C659C">
      <w:pPr>
        <w:widowControl w:val="0"/>
        <w:tabs>
          <w:tab w:val="left" w:pos="1290"/>
        </w:tabs>
        <w:autoSpaceDE w:val="0"/>
        <w:autoSpaceDN w:val="0"/>
        <w:adjustRightInd w:val="0"/>
        <w:spacing w:after="0" w:line="240" w:lineRule="auto"/>
        <w:ind w:right="-2"/>
        <w:rPr>
          <w:rFonts w:ascii="Times New Roman" w:hAnsi="Times New Roman"/>
          <w:b/>
          <w:lang w:val="lt-LT"/>
        </w:rPr>
      </w:pPr>
      <w:r>
        <w:rPr>
          <w:rFonts w:ascii="Times New Roman" w:hAnsi="Times New Roman"/>
          <w:b/>
          <w:bCs/>
          <w:lang w:val="lt-LT"/>
        </w:rPr>
        <w:t xml:space="preserve">Kalcio ir vitamino D </w:t>
      </w:r>
      <w:r w:rsidRPr="007E02DC">
        <w:rPr>
          <w:rFonts w:ascii="Times New Roman" w:hAnsi="Times New Roman"/>
          <w:b/>
          <w:lang w:val="lt-LT"/>
        </w:rPr>
        <w:t xml:space="preserve">granulėse yra </w:t>
      </w:r>
      <w:proofErr w:type="spellStart"/>
      <w:r w:rsidRPr="007E02DC">
        <w:rPr>
          <w:rFonts w:ascii="Times New Roman" w:hAnsi="Times New Roman"/>
          <w:b/>
          <w:lang w:val="lt-LT"/>
        </w:rPr>
        <w:t>sorbitolio</w:t>
      </w:r>
      <w:proofErr w:type="spellEnd"/>
      <w:r>
        <w:rPr>
          <w:rFonts w:ascii="Times New Roman" w:hAnsi="Times New Roman"/>
          <w:b/>
          <w:lang w:val="lt-LT"/>
        </w:rPr>
        <w:t>, sacharozės, kalio ir natrio</w:t>
      </w:r>
    </w:p>
    <w:p w14:paraId="0AE49394" w14:textId="77777777" w:rsidR="004C659C" w:rsidRPr="0093282F" w:rsidRDefault="004C659C" w:rsidP="004C659C">
      <w:pPr>
        <w:pStyle w:val="Sraopastraipa"/>
        <w:widowControl w:val="0"/>
        <w:numPr>
          <w:ilvl w:val="0"/>
          <w:numId w:val="21"/>
        </w:numPr>
        <w:tabs>
          <w:tab w:val="left" w:pos="1290"/>
        </w:tabs>
        <w:autoSpaceDE w:val="0"/>
        <w:autoSpaceDN w:val="0"/>
        <w:adjustRightInd w:val="0"/>
        <w:spacing w:after="0" w:line="240" w:lineRule="auto"/>
        <w:ind w:left="567" w:right="-2" w:hanging="567"/>
        <w:rPr>
          <w:rFonts w:ascii="Times New Roman" w:hAnsi="Times New Roman"/>
          <w:lang w:val="lt-LT"/>
        </w:rPr>
      </w:pPr>
      <w:r w:rsidRPr="0093282F">
        <w:rPr>
          <w:rFonts w:ascii="Times New Roman" w:hAnsi="Times New Roman"/>
          <w:lang w:val="lt-LT"/>
        </w:rPr>
        <w:t xml:space="preserve">Kiekviename šio vaisto paketėlyje yra 1,1 mg </w:t>
      </w:r>
      <w:proofErr w:type="spellStart"/>
      <w:r w:rsidRPr="0093282F">
        <w:rPr>
          <w:rFonts w:ascii="Times New Roman" w:hAnsi="Times New Roman"/>
          <w:lang w:val="lt-LT"/>
        </w:rPr>
        <w:t>sorbitolio</w:t>
      </w:r>
      <w:proofErr w:type="spellEnd"/>
      <w:r w:rsidRPr="0093282F">
        <w:rPr>
          <w:rFonts w:ascii="Times New Roman" w:hAnsi="Times New Roman"/>
          <w:lang w:val="lt-LT"/>
        </w:rPr>
        <w:t>.</w:t>
      </w:r>
    </w:p>
    <w:p w14:paraId="7DFE5008" w14:textId="77777777" w:rsidR="004C659C" w:rsidRPr="00C455A2" w:rsidRDefault="004C659C" w:rsidP="004C659C">
      <w:pPr>
        <w:pStyle w:val="Sraopastraipa"/>
        <w:widowControl w:val="0"/>
        <w:numPr>
          <w:ilvl w:val="0"/>
          <w:numId w:val="21"/>
        </w:numPr>
        <w:tabs>
          <w:tab w:val="left" w:pos="1290"/>
        </w:tabs>
        <w:autoSpaceDE w:val="0"/>
        <w:autoSpaceDN w:val="0"/>
        <w:adjustRightInd w:val="0"/>
        <w:spacing w:after="0" w:line="240" w:lineRule="auto"/>
        <w:ind w:left="567" w:right="-2" w:hanging="567"/>
        <w:rPr>
          <w:rFonts w:ascii="Times New Roman" w:hAnsi="Times New Roman"/>
          <w:lang w:val="lt-LT"/>
        </w:rPr>
      </w:pPr>
      <w:r w:rsidRPr="005E5679">
        <w:rPr>
          <w:rFonts w:ascii="Times New Roman" w:hAnsi="Times New Roman"/>
          <w:lang w:val="lt-LT"/>
        </w:rPr>
        <w:t xml:space="preserve">Jeigu gydytojas Jums sakė, kad Jūs netoleruojate kai </w:t>
      </w:r>
      <w:r w:rsidRPr="002D55FD">
        <w:rPr>
          <w:rFonts w:ascii="Times New Roman" w:hAnsi="Times New Roman"/>
          <w:lang w:val="lt-LT"/>
        </w:rPr>
        <w:t xml:space="preserve">kurių cukrų, prieš pradėdami vartoti šį vaistą pasitarkite su gydytoju. </w:t>
      </w:r>
      <w:r w:rsidRPr="00C455A2">
        <w:rPr>
          <w:rFonts w:ascii="Times New Roman" w:hAnsi="Times New Roman"/>
          <w:lang w:val="lt-LT"/>
        </w:rPr>
        <w:t xml:space="preserve">Gali pakenkti dantims. </w:t>
      </w:r>
    </w:p>
    <w:p w14:paraId="205136BF" w14:textId="77777777" w:rsidR="004C659C" w:rsidRPr="0093282F" w:rsidRDefault="004C659C" w:rsidP="004C659C">
      <w:pPr>
        <w:pStyle w:val="Sraopastraipa"/>
        <w:widowControl w:val="0"/>
        <w:numPr>
          <w:ilvl w:val="0"/>
          <w:numId w:val="21"/>
        </w:numPr>
        <w:tabs>
          <w:tab w:val="left" w:pos="1290"/>
        </w:tabs>
        <w:autoSpaceDE w:val="0"/>
        <w:autoSpaceDN w:val="0"/>
        <w:adjustRightInd w:val="0"/>
        <w:spacing w:after="0" w:line="240" w:lineRule="auto"/>
        <w:ind w:left="567" w:right="-2" w:hanging="567"/>
        <w:rPr>
          <w:rFonts w:ascii="Times New Roman" w:hAnsi="Times New Roman"/>
          <w:lang w:val="lt-LT"/>
        </w:rPr>
      </w:pPr>
    </w:p>
    <w:p w14:paraId="66AE1055" w14:textId="77777777" w:rsidR="004C659C" w:rsidRPr="0093282F" w:rsidRDefault="004C659C" w:rsidP="004C659C">
      <w:pPr>
        <w:pStyle w:val="Sraopastraipa"/>
        <w:widowControl w:val="0"/>
        <w:numPr>
          <w:ilvl w:val="0"/>
          <w:numId w:val="21"/>
        </w:numPr>
        <w:tabs>
          <w:tab w:val="left" w:pos="1290"/>
        </w:tabs>
        <w:autoSpaceDE w:val="0"/>
        <w:autoSpaceDN w:val="0"/>
        <w:adjustRightInd w:val="0"/>
        <w:spacing w:after="0" w:line="240" w:lineRule="auto"/>
        <w:ind w:left="567" w:right="-2" w:hanging="567"/>
        <w:rPr>
          <w:rFonts w:ascii="Times New Roman" w:hAnsi="Times New Roman"/>
          <w:lang w:val="lt-LT"/>
        </w:rPr>
      </w:pPr>
      <w:r w:rsidRPr="0093282F">
        <w:rPr>
          <w:rFonts w:ascii="Times New Roman" w:hAnsi="Times New Roman"/>
          <w:lang w:val="lt-LT"/>
        </w:rPr>
        <w:t>Kiekviename šio vaisto paketėlyje yra 4,2 </w:t>
      </w:r>
      <w:proofErr w:type="spellStart"/>
      <w:r w:rsidRPr="0093282F">
        <w:rPr>
          <w:rFonts w:ascii="Times New Roman" w:hAnsi="Times New Roman"/>
          <w:lang w:val="lt-LT"/>
        </w:rPr>
        <w:t>mmol</w:t>
      </w:r>
      <w:proofErr w:type="spellEnd"/>
      <w:r w:rsidRPr="0093282F">
        <w:rPr>
          <w:rFonts w:ascii="Times New Roman" w:hAnsi="Times New Roman"/>
          <w:lang w:val="lt-LT"/>
        </w:rPr>
        <w:t xml:space="preserve"> </w:t>
      </w:r>
      <w:r w:rsidRPr="00C455A2">
        <w:rPr>
          <w:rFonts w:ascii="Times New Roman" w:hAnsi="Times New Roman"/>
          <w:lang w:val="lt-LT"/>
        </w:rPr>
        <w:t>kalio</w:t>
      </w:r>
      <w:r w:rsidRPr="0093282F">
        <w:rPr>
          <w:rFonts w:ascii="Times New Roman" w:hAnsi="Times New Roman"/>
          <w:lang w:val="lt-LT"/>
        </w:rPr>
        <w:t xml:space="preserve"> (163 mg). Būtina atsižvelgti, jei sutrikusi inkstų funkcija arba kontroliuojamas kalio kiekis maiste.</w:t>
      </w:r>
    </w:p>
    <w:p w14:paraId="3EB569A4" w14:textId="77777777" w:rsidR="004C659C" w:rsidRPr="0093282F" w:rsidRDefault="004C659C" w:rsidP="004C659C">
      <w:pPr>
        <w:pStyle w:val="Sraopastraipa"/>
        <w:keepNext/>
        <w:numPr>
          <w:ilvl w:val="0"/>
          <w:numId w:val="21"/>
        </w:numPr>
        <w:autoSpaceDE w:val="0"/>
        <w:autoSpaceDN w:val="0"/>
        <w:adjustRightInd w:val="0"/>
        <w:spacing w:after="0" w:line="240" w:lineRule="auto"/>
        <w:ind w:left="567" w:hanging="567"/>
        <w:rPr>
          <w:rFonts w:ascii="Times New Roman" w:hAnsi="Times New Roman" w:cs="Times New Roman"/>
          <w:lang w:val="lt-LT"/>
        </w:rPr>
      </w:pPr>
      <w:r>
        <w:rPr>
          <w:rFonts w:ascii="Times New Roman" w:hAnsi="Times New Roman" w:cs="Times New Roman"/>
          <w:lang w:val="lt-LT"/>
        </w:rPr>
        <w:t>Viename š</w:t>
      </w:r>
      <w:r w:rsidRPr="00716351">
        <w:rPr>
          <w:rFonts w:ascii="Times New Roman" w:hAnsi="Times New Roman" w:cs="Times New Roman"/>
          <w:lang w:val="lt-LT"/>
        </w:rPr>
        <w:t>io vaisto p</w:t>
      </w:r>
      <w:r>
        <w:rPr>
          <w:rFonts w:ascii="Times New Roman" w:hAnsi="Times New Roman" w:cs="Times New Roman"/>
          <w:lang w:val="lt-LT"/>
        </w:rPr>
        <w:t xml:space="preserve">aketėlyje </w:t>
      </w:r>
      <w:r w:rsidRPr="00716351">
        <w:rPr>
          <w:rFonts w:ascii="Times New Roman" w:hAnsi="Times New Roman" w:cs="Times New Roman"/>
          <w:lang w:val="lt-LT"/>
        </w:rPr>
        <w:t xml:space="preserve">yra mažiau kaip 1 </w:t>
      </w:r>
      <w:proofErr w:type="spellStart"/>
      <w:r w:rsidRPr="00716351">
        <w:rPr>
          <w:rFonts w:ascii="Times New Roman" w:hAnsi="Times New Roman" w:cs="Times New Roman"/>
          <w:lang w:val="lt-LT"/>
        </w:rPr>
        <w:t>mmol</w:t>
      </w:r>
      <w:proofErr w:type="spellEnd"/>
      <w:r w:rsidRPr="00716351">
        <w:rPr>
          <w:rFonts w:ascii="Times New Roman" w:hAnsi="Times New Roman" w:cs="Times New Roman"/>
          <w:lang w:val="lt-LT"/>
        </w:rPr>
        <w:t xml:space="preserve"> (23 mg) natrio, </w:t>
      </w:r>
      <w:proofErr w:type="spellStart"/>
      <w:r w:rsidRPr="00266A94">
        <w:rPr>
          <w:rFonts w:ascii="Times New Roman" w:hAnsi="Times New Roman" w:cs="Times New Roman"/>
          <w:lang w:val="lt-LT"/>
        </w:rPr>
        <w:t>t.y</w:t>
      </w:r>
      <w:proofErr w:type="spellEnd"/>
      <w:r w:rsidRPr="00266A94">
        <w:rPr>
          <w:rFonts w:ascii="Times New Roman" w:hAnsi="Times New Roman" w:cs="Times New Roman"/>
          <w:lang w:val="lt-LT"/>
        </w:rPr>
        <w:t>. jis beveik</w:t>
      </w:r>
      <w:r>
        <w:rPr>
          <w:rFonts w:ascii="Times New Roman" w:hAnsi="Times New Roman" w:cs="Times New Roman"/>
          <w:lang w:val="lt-LT"/>
        </w:rPr>
        <w:t xml:space="preserve"> </w:t>
      </w:r>
      <w:r w:rsidRPr="0093282F">
        <w:rPr>
          <w:rFonts w:ascii="Times New Roman" w:hAnsi="Times New Roman" w:cs="Times New Roman"/>
          <w:lang w:val="lt-LT"/>
        </w:rPr>
        <w:t>neturi reikšmės.</w:t>
      </w:r>
    </w:p>
    <w:p w14:paraId="50A28D79" w14:textId="77777777" w:rsidR="004C659C" w:rsidRPr="000960CA"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071A2D15" w14:textId="77777777" w:rsidR="004C659C" w:rsidRPr="005B1997"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1240351B" w14:textId="77777777" w:rsidR="004C659C" w:rsidRPr="005B1997" w:rsidRDefault="004C659C" w:rsidP="004C659C">
      <w:pPr>
        <w:keepNext/>
        <w:keepLines/>
        <w:widowControl w:val="0"/>
        <w:tabs>
          <w:tab w:val="left" w:pos="567"/>
        </w:tabs>
        <w:autoSpaceDE w:val="0"/>
        <w:autoSpaceDN w:val="0"/>
        <w:adjustRightInd w:val="0"/>
        <w:spacing w:after="0" w:line="240" w:lineRule="auto"/>
        <w:rPr>
          <w:rFonts w:ascii="Times New Roman" w:hAnsi="Times New Roman" w:cs="Times New Roman"/>
          <w:b/>
          <w:caps/>
          <w:lang w:val="lt-LT"/>
        </w:rPr>
      </w:pPr>
      <w:r w:rsidRPr="005B1997">
        <w:rPr>
          <w:rFonts w:ascii="Times New Roman" w:hAnsi="Times New Roman" w:cs="Times New Roman"/>
          <w:b/>
          <w:lang w:val="lt-LT"/>
        </w:rPr>
        <w:t>3.</w:t>
      </w:r>
      <w:r w:rsidRPr="005B1997">
        <w:rPr>
          <w:rFonts w:ascii="Times New Roman" w:hAnsi="Times New Roman" w:cs="Times New Roman"/>
          <w:b/>
          <w:lang w:val="lt-LT"/>
        </w:rPr>
        <w:tab/>
        <w:t xml:space="preserve">Kaip vartoti </w:t>
      </w:r>
      <w:proofErr w:type="spellStart"/>
      <w:r w:rsidRPr="005B1997">
        <w:rPr>
          <w:rFonts w:ascii="Times New Roman" w:hAnsi="Times New Roman" w:cs="Times New Roman"/>
          <w:b/>
          <w:lang w:val="lt-LT"/>
        </w:rPr>
        <w:t>Actonel</w:t>
      </w:r>
      <w:proofErr w:type="spellEnd"/>
      <w:r w:rsidRPr="005B1997">
        <w:rPr>
          <w:rFonts w:ascii="Times New Roman" w:hAnsi="Times New Roman" w:cs="Times New Roman"/>
          <w:b/>
          <w:lang w:val="lt-LT"/>
        </w:rPr>
        <w:t xml:space="preserve"> </w:t>
      </w:r>
      <w:proofErr w:type="spellStart"/>
      <w:r w:rsidRPr="005B1997">
        <w:rPr>
          <w:rFonts w:ascii="Times New Roman" w:hAnsi="Times New Roman" w:cs="Times New Roman"/>
          <w:b/>
          <w:lang w:val="lt-LT"/>
        </w:rPr>
        <w:t>Combi</w:t>
      </w:r>
      <w:proofErr w:type="spellEnd"/>
    </w:p>
    <w:p w14:paraId="4442024F" w14:textId="77777777" w:rsidR="004C659C" w:rsidRPr="005B1997" w:rsidRDefault="004C659C" w:rsidP="004C659C">
      <w:pPr>
        <w:keepNext/>
        <w:spacing w:after="0" w:line="240" w:lineRule="auto"/>
        <w:rPr>
          <w:rFonts w:ascii="Times New Roman" w:hAnsi="Times New Roman" w:cs="Times New Roman"/>
          <w:lang w:val="lt-LT"/>
        </w:rPr>
      </w:pPr>
    </w:p>
    <w:p w14:paraId="335F5EB3" w14:textId="77777777" w:rsidR="004C659C" w:rsidRPr="00D34154" w:rsidRDefault="004C659C" w:rsidP="004C659C">
      <w:pPr>
        <w:spacing w:after="0" w:line="240" w:lineRule="auto"/>
        <w:rPr>
          <w:rFonts w:ascii="Times New Roman" w:hAnsi="Times New Roman" w:cs="Times New Roman"/>
          <w:lang w:val="lt-LT"/>
        </w:rPr>
      </w:pPr>
      <w:proofErr w:type="spellStart"/>
      <w:r w:rsidRPr="005B1997">
        <w:rPr>
          <w:rFonts w:ascii="Times New Roman" w:hAnsi="Times New Roman" w:cs="Times New Roman"/>
          <w:lang w:val="lt-LT"/>
        </w:rPr>
        <w:t>Actonel</w:t>
      </w:r>
      <w:proofErr w:type="spellEnd"/>
      <w:r w:rsidRPr="005B1997">
        <w:rPr>
          <w:rFonts w:ascii="Times New Roman" w:hAnsi="Times New Roman" w:cs="Times New Roman"/>
          <w:lang w:val="lt-LT"/>
        </w:rPr>
        <w:t xml:space="preserve"> </w:t>
      </w:r>
      <w:proofErr w:type="spellStart"/>
      <w:r w:rsidRPr="005B1997">
        <w:rPr>
          <w:rFonts w:ascii="Times New Roman" w:hAnsi="Times New Roman" w:cs="Times New Roman"/>
          <w:lang w:val="lt-LT"/>
        </w:rPr>
        <w:t>Combi</w:t>
      </w:r>
      <w:proofErr w:type="spellEnd"/>
      <w:r w:rsidRPr="005B1997">
        <w:rPr>
          <w:rFonts w:ascii="Times New Roman" w:hAnsi="Times New Roman" w:cs="Times New Roman"/>
          <w:lang w:val="lt-LT"/>
        </w:rPr>
        <w:t xml:space="preserve"> savaitės ciklo gydymo kurs</w:t>
      </w:r>
      <w:r w:rsidRPr="00B90DC4">
        <w:rPr>
          <w:rFonts w:ascii="Times New Roman" w:hAnsi="Times New Roman" w:cs="Times New Roman"/>
          <w:lang w:val="lt-LT"/>
        </w:rPr>
        <w:t>ą</w:t>
      </w:r>
      <w:r w:rsidRPr="00FD7A71">
        <w:rPr>
          <w:rFonts w:ascii="Times New Roman" w:hAnsi="Times New Roman" w:cs="Times New Roman"/>
          <w:lang w:val="lt-LT"/>
        </w:rPr>
        <w:t xml:space="preserve"> sudaro tabletė </w:t>
      </w:r>
      <w:r w:rsidRPr="00847059">
        <w:rPr>
          <w:rFonts w:ascii="Times New Roman" w:hAnsi="Times New Roman" w:cs="Times New Roman"/>
          <w:lang w:val="lt-LT"/>
        </w:rPr>
        <w:t>ir</w:t>
      </w:r>
      <w:r w:rsidRPr="008E5E4A">
        <w:rPr>
          <w:rFonts w:ascii="Times New Roman" w:hAnsi="Times New Roman" w:cs="Times New Roman"/>
          <w:lang w:val="lt-LT"/>
        </w:rPr>
        <w:t xml:space="preserve"> </w:t>
      </w:r>
      <w:proofErr w:type="spellStart"/>
      <w:r w:rsidRPr="008E5E4A">
        <w:rPr>
          <w:rFonts w:ascii="Times New Roman" w:hAnsi="Times New Roman" w:cs="Times New Roman"/>
          <w:lang w:val="lt-LT"/>
        </w:rPr>
        <w:t>šnypščiųjų</w:t>
      </w:r>
      <w:proofErr w:type="spellEnd"/>
      <w:r w:rsidRPr="008E5E4A">
        <w:rPr>
          <w:rFonts w:ascii="Times New Roman" w:hAnsi="Times New Roman" w:cs="Times New Roman"/>
          <w:lang w:val="lt-LT"/>
        </w:rPr>
        <w:t xml:space="preserve"> granulių paketėliai. Tablet</w:t>
      </w:r>
      <w:r w:rsidRPr="002F47B3">
        <w:rPr>
          <w:rFonts w:ascii="Times New Roman" w:hAnsi="Times New Roman" w:cs="Times New Roman"/>
          <w:lang w:val="lt-LT"/>
        </w:rPr>
        <w:t>ę ir paketėlius reikia vartoti tinkama tvarka, kaip aprašyta toliau.</w:t>
      </w:r>
    </w:p>
    <w:p w14:paraId="6CC0D63C" w14:textId="77777777" w:rsidR="004C659C" w:rsidRPr="00D34154" w:rsidRDefault="004C659C" w:rsidP="004C659C">
      <w:pPr>
        <w:spacing w:after="0" w:line="240" w:lineRule="auto"/>
        <w:rPr>
          <w:rFonts w:ascii="Times New Roman" w:hAnsi="Times New Roman" w:cs="Times New Roman"/>
          <w:lang w:val="lt-LT"/>
        </w:rPr>
      </w:pPr>
    </w:p>
    <w:p w14:paraId="3CE7BA80" w14:textId="77777777" w:rsidR="004C659C" w:rsidRPr="00A61F57" w:rsidRDefault="004C659C" w:rsidP="004C659C">
      <w:pPr>
        <w:spacing w:after="0" w:line="240" w:lineRule="auto"/>
        <w:rPr>
          <w:rFonts w:ascii="Times New Roman" w:hAnsi="Times New Roman" w:cs="Times New Roman"/>
          <w:lang w:val="lt-LT"/>
        </w:rPr>
      </w:pPr>
      <w:r w:rsidRPr="00A61F57">
        <w:rPr>
          <w:rFonts w:ascii="Times New Roman" w:hAnsi="Times New Roman" w:cs="Times New Roman"/>
          <w:lang w:val="lt-LT"/>
        </w:rPr>
        <w:t>Visada vartokite šį vaistą tiksliai, kaip nurodė gydytojas arba vaistininkas. Jeigu abejojate, kreipkitės į gydytoją arba vaistininką.</w:t>
      </w:r>
    </w:p>
    <w:p w14:paraId="20EAA056" w14:textId="77777777" w:rsidR="004C659C" w:rsidRPr="00A61F57" w:rsidRDefault="004C659C" w:rsidP="004C659C">
      <w:pPr>
        <w:spacing w:after="0" w:line="240" w:lineRule="auto"/>
        <w:rPr>
          <w:rFonts w:ascii="Times New Roman" w:hAnsi="Times New Roman" w:cs="Times New Roman"/>
          <w:lang w:val="lt-LT"/>
        </w:rPr>
      </w:pPr>
    </w:p>
    <w:p w14:paraId="6415C2EE" w14:textId="77777777" w:rsidR="004C659C" w:rsidRPr="00A61F57" w:rsidRDefault="004C659C" w:rsidP="004C659C">
      <w:pPr>
        <w:spacing w:after="0" w:line="240" w:lineRule="auto"/>
        <w:rPr>
          <w:rFonts w:ascii="Times New Roman" w:hAnsi="Times New Roman" w:cs="Times New Roman"/>
          <w:u w:val="single"/>
          <w:lang w:val="lt-LT"/>
        </w:rPr>
      </w:pPr>
      <w:r w:rsidRPr="00A61F57">
        <w:rPr>
          <w:rFonts w:ascii="Times New Roman" w:hAnsi="Times New Roman" w:cs="Times New Roman"/>
          <w:u w:val="single"/>
          <w:lang w:val="lt-LT"/>
        </w:rPr>
        <w:t>Rekomenduojama dozė</w:t>
      </w:r>
    </w:p>
    <w:p w14:paraId="31E40D70" w14:textId="77777777" w:rsidR="004C659C" w:rsidRPr="00A61F57" w:rsidRDefault="004C659C" w:rsidP="004C659C">
      <w:pPr>
        <w:spacing w:after="0" w:line="240" w:lineRule="auto"/>
        <w:rPr>
          <w:rFonts w:ascii="Times New Roman" w:hAnsi="Times New Roman" w:cs="Times New Roman"/>
          <w:i/>
          <w:lang w:val="lt-LT"/>
        </w:rPr>
      </w:pPr>
      <w:r w:rsidRPr="00A61F57">
        <w:rPr>
          <w:rFonts w:ascii="Times New Roman" w:hAnsi="Times New Roman" w:cs="Times New Roman"/>
          <w:i/>
          <w:lang w:val="lt-LT"/>
        </w:rPr>
        <w:t>Savaitės ciklas:</w:t>
      </w:r>
    </w:p>
    <w:p w14:paraId="14E44786" w14:textId="77777777" w:rsidR="004C659C" w:rsidRPr="00A61F57" w:rsidRDefault="004C659C" w:rsidP="004C659C">
      <w:pPr>
        <w:widowControl w:val="0"/>
        <w:numPr>
          <w:ilvl w:val="0"/>
          <w:numId w:val="6"/>
        </w:numPr>
        <w:tabs>
          <w:tab w:val="num" w:pos="567"/>
        </w:tabs>
        <w:autoSpaceDE w:val="0"/>
        <w:autoSpaceDN w:val="0"/>
        <w:adjustRightInd w:val="0"/>
        <w:spacing w:after="0" w:line="240" w:lineRule="auto"/>
        <w:ind w:left="567" w:hanging="567"/>
        <w:rPr>
          <w:rFonts w:ascii="Times New Roman" w:hAnsi="Times New Roman" w:cs="Times New Roman"/>
          <w:i/>
          <w:lang w:val="lt-LT"/>
        </w:rPr>
      </w:pPr>
      <w:r w:rsidRPr="00A61F57">
        <w:rPr>
          <w:rFonts w:ascii="Times New Roman" w:hAnsi="Times New Roman" w:cs="Times New Roman"/>
          <w:i/>
          <w:lang w:val="lt-LT"/>
        </w:rPr>
        <w:t xml:space="preserve">Pirmoji diena. </w:t>
      </w:r>
      <w:proofErr w:type="spellStart"/>
      <w:r w:rsidRPr="00A61F57">
        <w:rPr>
          <w:rFonts w:ascii="Times New Roman" w:hAnsi="Times New Roman" w:cs="Times New Roman"/>
          <w:i/>
          <w:lang w:val="lt-LT"/>
        </w:rPr>
        <w:t>Actonel</w:t>
      </w:r>
      <w:proofErr w:type="spellEnd"/>
      <w:r w:rsidRPr="00A61F57">
        <w:rPr>
          <w:rFonts w:ascii="Times New Roman" w:hAnsi="Times New Roman" w:cs="Times New Roman"/>
          <w:i/>
          <w:lang w:val="lt-LT"/>
        </w:rPr>
        <w:t xml:space="preserve"> tabletė (šviesiai oranžinė tabletė). </w:t>
      </w:r>
    </w:p>
    <w:p w14:paraId="14989E3F" w14:textId="77777777" w:rsidR="004C659C" w:rsidRPr="00A61F57"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ab/>
        <w:t xml:space="preserve">Gerkite vieną </w:t>
      </w:r>
      <w:proofErr w:type="spellStart"/>
      <w:r w:rsidRPr="00A61F57">
        <w:rPr>
          <w:rFonts w:ascii="Times New Roman" w:hAnsi="Times New Roman" w:cs="Times New Roman"/>
          <w:lang w:val="lt-LT"/>
        </w:rPr>
        <w:t>Actonel</w:t>
      </w:r>
      <w:proofErr w:type="spellEnd"/>
      <w:r w:rsidRPr="00A61F57">
        <w:rPr>
          <w:rFonts w:ascii="Times New Roman" w:hAnsi="Times New Roman" w:cs="Times New Roman"/>
          <w:lang w:val="lt-LT"/>
        </w:rPr>
        <w:t xml:space="preserve"> tabletę vieną kartą per savaitę.</w:t>
      </w:r>
    </w:p>
    <w:p w14:paraId="3DFBA410" w14:textId="77777777" w:rsidR="004C659C" w:rsidRPr="00A61F57"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ab/>
        <w:t>Pasirinkite vieną savaitės dieną, kuri Jums labiausiai tinka pagal darbotvarkę. Tai bus Jūsų 1</w:t>
      </w:r>
      <w:r w:rsidRPr="00A61F57">
        <w:rPr>
          <w:rFonts w:ascii="Times New Roman" w:hAnsi="Times New Roman" w:cs="Times New Roman"/>
          <w:lang w:val="lt-LT"/>
        </w:rPr>
        <w:noBreakHyphen/>
        <w:t xml:space="preserve">oji savaitės ciklo diena. Kiekvieną savaitę gerkite </w:t>
      </w:r>
      <w:proofErr w:type="spellStart"/>
      <w:r w:rsidRPr="00A61F57">
        <w:rPr>
          <w:rFonts w:ascii="Times New Roman" w:hAnsi="Times New Roman" w:cs="Times New Roman"/>
          <w:lang w:val="lt-LT"/>
        </w:rPr>
        <w:t>Actonel</w:t>
      </w:r>
      <w:proofErr w:type="spellEnd"/>
      <w:r w:rsidRPr="00A61F57">
        <w:rPr>
          <w:rFonts w:ascii="Times New Roman" w:hAnsi="Times New Roman" w:cs="Times New Roman"/>
          <w:lang w:val="lt-LT"/>
        </w:rPr>
        <w:t xml:space="preserve"> tabletę pasirinktąją 1</w:t>
      </w:r>
      <w:r w:rsidRPr="00A61F57">
        <w:rPr>
          <w:rFonts w:ascii="Times New Roman" w:hAnsi="Times New Roman" w:cs="Times New Roman"/>
          <w:lang w:val="lt-LT"/>
        </w:rPr>
        <w:noBreakHyphen/>
        <w:t>ąją dieną.</w:t>
      </w:r>
    </w:p>
    <w:p w14:paraId="79D1D718" w14:textId="77777777" w:rsidR="004C659C" w:rsidRPr="00A61F57" w:rsidRDefault="004C659C" w:rsidP="004C659C">
      <w:pPr>
        <w:widowControl w:val="0"/>
        <w:tabs>
          <w:tab w:val="num" w:pos="567"/>
        </w:tabs>
        <w:autoSpaceDE w:val="0"/>
        <w:autoSpaceDN w:val="0"/>
        <w:adjustRightInd w:val="0"/>
        <w:spacing w:after="0" w:line="240" w:lineRule="auto"/>
        <w:ind w:left="567" w:hanging="567"/>
        <w:rPr>
          <w:rFonts w:ascii="Times New Roman" w:hAnsi="Times New Roman" w:cs="Times New Roman"/>
          <w:lang w:val="lt-LT"/>
        </w:rPr>
      </w:pPr>
    </w:p>
    <w:p w14:paraId="0235B965" w14:textId="77777777" w:rsidR="004C659C" w:rsidRPr="00A61F57" w:rsidRDefault="004C659C" w:rsidP="004C659C">
      <w:pPr>
        <w:widowControl w:val="0"/>
        <w:numPr>
          <w:ilvl w:val="0"/>
          <w:numId w:val="5"/>
        </w:numPr>
        <w:tabs>
          <w:tab w:val="num" w:pos="567"/>
        </w:tabs>
        <w:autoSpaceDE w:val="0"/>
        <w:autoSpaceDN w:val="0"/>
        <w:adjustRightInd w:val="0"/>
        <w:spacing w:after="0" w:line="240" w:lineRule="auto"/>
        <w:ind w:left="567" w:hanging="567"/>
        <w:rPr>
          <w:rFonts w:ascii="Times New Roman" w:hAnsi="Times New Roman" w:cs="Times New Roman"/>
          <w:i/>
          <w:lang w:val="lt-LT"/>
        </w:rPr>
      </w:pPr>
      <w:r w:rsidRPr="00A61F57">
        <w:rPr>
          <w:rFonts w:ascii="Times New Roman" w:hAnsi="Times New Roman" w:cs="Times New Roman"/>
          <w:i/>
          <w:lang w:val="lt-LT"/>
        </w:rPr>
        <w:t>Antroji – septintoji dienos. Kalcio ir vitamino D</w:t>
      </w:r>
      <w:r w:rsidRPr="00A61F57">
        <w:rPr>
          <w:rFonts w:ascii="Times New Roman" w:hAnsi="Times New Roman" w:cs="Times New Roman"/>
          <w:i/>
          <w:vertAlign w:val="subscript"/>
          <w:lang w:val="lt-LT"/>
        </w:rPr>
        <w:t>3</w:t>
      </w:r>
      <w:r w:rsidRPr="00A61F57">
        <w:rPr>
          <w:rFonts w:ascii="Times New Roman" w:hAnsi="Times New Roman" w:cs="Times New Roman"/>
          <w:i/>
          <w:lang w:val="lt-LT"/>
        </w:rPr>
        <w:t xml:space="preserve"> paketėliai (</w:t>
      </w:r>
      <w:proofErr w:type="spellStart"/>
      <w:r w:rsidRPr="00A61F57">
        <w:rPr>
          <w:rFonts w:ascii="Times New Roman" w:hAnsi="Times New Roman" w:cs="Times New Roman"/>
          <w:i/>
          <w:lang w:val="lt-LT"/>
        </w:rPr>
        <w:t>šnypščiosios</w:t>
      </w:r>
      <w:proofErr w:type="spellEnd"/>
      <w:r w:rsidRPr="00A61F57">
        <w:rPr>
          <w:rFonts w:ascii="Times New Roman" w:hAnsi="Times New Roman" w:cs="Times New Roman"/>
          <w:i/>
          <w:lang w:val="lt-LT"/>
        </w:rPr>
        <w:t xml:space="preserve"> granulės).</w:t>
      </w:r>
    </w:p>
    <w:p w14:paraId="62160CF7" w14:textId="77777777" w:rsidR="004C659C" w:rsidRPr="00A61F57" w:rsidRDefault="004C659C" w:rsidP="004C659C">
      <w:pPr>
        <w:widowControl w:val="0"/>
        <w:autoSpaceDE w:val="0"/>
        <w:autoSpaceDN w:val="0"/>
        <w:adjustRightInd w:val="0"/>
        <w:spacing w:after="0" w:line="240" w:lineRule="auto"/>
        <w:ind w:left="567"/>
        <w:rPr>
          <w:rFonts w:ascii="Times New Roman" w:hAnsi="Times New Roman" w:cs="Times New Roman"/>
          <w:lang w:val="lt-LT"/>
        </w:rPr>
      </w:pPr>
      <w:r w:rsidRPr="00A61F57">
        <w:rPr>
          <w:rFonts w:ascii="Times New Roman" w:hAnsi="Times New Roman" w:cs="Times New Roman"/>
          <w:lang w:val="lt-LT"/>
        </w:rPr>
        <w:t xml:space="preserve">Pradėkite juos vartoti kitą dieną po </w:t>
      </w:r>
      <w:proofErr w:type="spellStart"/>
      <w:r w:rsidRPr="00A61F57">
        <w:rPr>
          <w:rFonts w:ascii="Times New Roman" w:hAnsi="Times New Roman" w:cs="Times New Roman"/>
          <w:lang w:val="lt-LT"/>
        </w:rPr>
        <w:t>Actonel</w:t>
      </w:r>
      <w:proofErr w:type="spellEnd"/>
      <w:r w:rsidRPr="00A61F57">
        <w:rPr>
          <w:rFonts w:ascii="Times New Roman" w:hAnsi="Times New Roman" w:cs="Times New Roman"/>
          <w:lang w:val="lt-LT"/>
        </w:rPr>
        <w:t xml:space="preserve"> tabletės pavartojimo.</w:t>
      </w:r>
    </w:p>
    <w:p w14:paraId="02FC3F32" w14:textId="77777777" w:rsidR="004C659C" w:rsidRPr="00A61F57" w:rsidRDefault="004C659C" w:rsidP="004C659C">
      <w:pPr>
        <w:widowControl w:val="0"/>
        <w:autoSpaceDE w:val="0"/>
        <w:autoSpaceDN w:val="0"/>
        <w:adjustRightInd w:val="0"/>
        <w:spacing w:after="0" w:line="240" w:lineRule="auto"/>
        <w:ind w:left="567"/>
        <w:rPr>
          <w:rFonts w:ascii="Times New Roman" w:hAnsi="Times New Roman" w:cs="Times New Roman"/>
          <w:lang w:val="lt-LT"/>
        </w:rPr>
      </w:pPr>
      <w:r w:rsidRPr="00A61F57">
        <w:rPr>
          <w:rFonts w:ascii="Times New Roman" w:hAnsi="Times New Roman" w:cs="Times New Roman"/>
          <w:lang w:val="lt-LT"/>
        </w:rPr>
        <w:t>Vartokite šešias dienas iš eilės po VIENĄ kalcio ir vitamino D</w:t>
      </w:r>
      <w:r w:rsidRPr="00A61F57">
        <w:rPr>
          <w:rFonts w:ascii="Times New Roman" w:hAnsi="Times New Roman" w:cs="Times New Roman"/>
          <w:vertAlign w:val="subscript"/>
          <w:lang w:val="lt-LT"/>
        </w:rPr>
        <w:t>3</w:t>
      </w:r>
      <w:r w:rsidRPr="00A61F57">
        <w:rPr>
          <w:rFonts w:ascii="Times New Roman" w:hAnsi="Times New Roman" w:cs="Times New Roman"/>
          <w:lang w:val="lt-LT"/>
        </w:rPr>
        <w:t xml:space="preserve"> granulių paketėlį.</w:t>
      </w:r>
    </w:p>
    <w:p w14:paraId="22111504" w14:textId="77777777" w:rsidR="004C659C" w:rsidRPr="00A61F57" w:rsidRDefault="004C659C" w:rsidP="004C659C">
      <w:pPr>
        <w:widowControl w:val="0"/>
        <w:autoSpaceDE w:val="0"/>
        <w:autoSpaceDN w:val="0"/>
        <w:adjustRightInd w:val="0"/>
        <w:spacing w:after="0" w:line="240" w:lineRule="auto"/>
        <w:rPr>
          <w:rFonts w:ascii="Times New Roman" w:hAnsi="Times New Roman" w:cs="Times New Roman"/>
          <w:i/>
          <w:lang w:val="lt-LT"/>
        </w:rPr>
      </w:pPr>
    </w:p>
    <w:p w14:paraId="0460089C" w14:textId="77777777" w:rsidR="004C659C" w:rsidRPr="00185BBA" w:rsidRDefault="004C659C" w:rsidP="004C659C">
      <w:pPr>
        <w:spacing w:after="0" w:line="240" w:lineRule="auto"/>
        <w:rPr>
          <w:rFonts w:ascii="Times New Roman" w:hAnsi="Times New Roman" w:cs="Times New Roman"/>
          <w:lang w:val="lt-LT"/>
        </w:rPr>
      </w:pPr>
      <w:r w:rsidRPr="00A61F57">
        <w:rPr>
          <w:rFonts w:ascii="Times New Roman" w:hAnsi="Times New Roman" w:cs="Times New Roman"/>
          <w:lang w:val="lt-LT"/>
        </w:rPr>
        <w:t xml:space="preserve">Kas septintą dieną šia seka </w:t>
      </w:r>
      <w:r w:rsidRPr="00007185">
        <w:rPr>
          <w:rFonts w:ascii="Times New Roman" w:hAnsi="Times New Roman" w:cs="Times New Roman"/>
          <w:lang w:val="lt-LT"/>
        </w:rPr>
        <w:t>pakarto</w:t>
      </w:r>
      <w:r w:rsidRPr="00185BBA">
        <w:rPr>
          <w:rFonts w:ascii="Times New Roman" w:hAnsi="Times New Roman" w:cs="Times New Roman"/>
          <w:lang w:val="lt-LT"/>
        </w:rPr>
        <w:t>tinai vartokite tabletę ir po to paketėlius, išgerdami tabletę Jūsų pasirinktą 1</w:t>
      </w:r>
      <w:r w:rsidRPr="00185BBA">
        <w:rPr>
          <w:rFonts w:ascii="Times New Roman" w:hAnsi="Times New Roman" w:cs="Times New Roman"/>
          <w:lang w:val="lt-LT"/>
        </w:rPr>
        <w:noBreakHyphen/>
        <w:t>ąją dieną.</w:t>
      </w:r>
    </w:p>
    <w:p w14:paraId="7336FE18" w14:textId="77777777" w:rsidR="004C659C" w:rsidRPr="00185BBA" w:rsidRDefault="004C659C" w:rsidP="004C659C">
      <w:pPr>
        <w:spacing w:after="0" w:line="240" w:lineRule="auto"/>
        <w:rPr>
          <w:rFonts w:ascii="Times New Roman" w:hAnsi="Times New Roman" w:cs="Times New Roman"/>
          <w:lang w:val="lt-LT"/>
        </w:rPr>
      </w:pPr>
      <w:r w:rsidRPr="00185BBA">
        <w:rPr>
          <w:rFonts w:ascii="Times New Roman" w:hAnsi="Times New Roman" w:cs="Times New Roman"/>
          <w:lang w:val="lt-LT"/>
        </w:rPr>
        <w:t xml:space="preserve">NEVARTOKITE </w:t>
      </w:r>
      <w:proofErr w:type="spellStart"/>
      <w:r w:rsidRPr="00185BBA">
        <w:rPr>
          <w:rFonts w:ascii="Times New Roman" w:hAnsi="Times New Roman" w:cs="Times New Roman"/>
          <w:lang w:val="lt-LT"/>
        </w:rPr>
        <w:t>Actonel</w:t>
      </w:r>
      <w:proofErr w:type="spellEnd"/>
      <w:r w:rsidRPr="00185BBA">
        <w:rPr>
          <w:rFonts w:ascii="Times New Roman" w:hAnsi="Times New Roman" w:cs="Times New Roman"/>
          <w:lang w:val="lt-LT"/>
        </w:rPr>
        <w:t xml:space="preserve"> tabletės ir paketėlyje esančių granulių tą pačią dieną.</w:t>
      </w:r>
    </w:p>
    <w:p w14:paraId="1FBECC1E" w14:textId="77777777" w:rsidR="004C659C" w:rsidRPr="00185BBA" w:rsidRDefault="004C659C" w:rsidP="004C659C">
      <w:pPr>
        <w:spacing w:after="0" w:line="240" w:lineRule="auto"/>
        <w:rPr>
          <w:rFonts w:ascii="Times New Roman" w:hAnsi="Times New Roman" w:cs="Times New Roman"/>
          <w:lang w:val="lt-LT"/>
        </w:rPr>
      </w:pPr>
    </w:p>
    <w:p w14:paraId="75A955DD" w14:textId="77777777" w:rsidR="004C659C" w:rsidRPr="00185BBA" w:rsidRDefault="004C659C" w:rsidP="004C659C">
      <w:pPr>
        <w:spacing w:after="0" w:line="240" w:lineRule="auto"/>
        <w:rPr>
          <w:rFonts w:ascii="Times New Roman" w:hAnsi="Times New Roman" w:cs="Times New Roman"/>
          <w:u w:val="single"/>
          <w:lang w:val="lt-LT"/>
        </w:rPr>
      </w:pPr>
      <w:r w:rsidRPr="00185BBA">
        <w:rPr>
          <w:rFonts w:ascii="Times New Roman" w:hAnsi="Times New Roman" w:cs="Times New Roman"/>
          <w:u w:val="single"/>
          <w:lang w:val="lt-LT"/>
        </w:rPr>
        <w:t xml:space="preserve">KADA reikia vartoti </w:t>
      </w:r>
      <w:proofErr w:type="spellStart"/>
      <w:r w:rsidRPr="00185BBA">
        <w:rPr>
          <w:rFonts w:ascii="Times New Roman" w:hAnsi="Times New Roman" w:cs="Times New Roman"/>
          <w:u w:val="single"/>
          <w:lang w:val="lt-LT"/>
        </w:rPr>
        <w:t>Actonel</w:t>
      </w:r>
      <w:proofErr w:type="spellEnd"/>
      <w:r w:rsidRPr="00185BBA">
        <w:rPr>
          <w:rFonts w:ascii="Times New Roman" w:hAnsi="Times New Roman" w:cs="Times New Roman"/>
          <w:u w:val="single"/>
          <w:lang w:val="lt-LT"/>
        </w:rPr>
        <w:t xml:space="preserve"> tabletę</w:t>
      </w:r>
    </w:p>
    <w:p w14:paraId="7C4FFD9C" w14:textId="77777777" w:rsidR="004C659C" w:rsidRPr="00185BBA" w:rsidRDefault="004C659C" w:rsidP="004C659C">
      <w:pPr>
        <w:widowControl w:val="0"/>
        <w:tabs>
          <w:tab w:val="left" w:pos="567"/>
        </w:tabs>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 xml:space="preserve">Išgerkite </w:t>
      </w:r>
      <w:proofErr w:type="spellStart"/>
      <w:r w:rsidRPr="00185BBA">
        <w:rPr>
          <w:rFonts w:ascii="Times New Roman" w:hAnsi="Times New Roman" w:cs="Times New Roman"/>
          <w:lang w:val="lt-LT"/>
        </w:rPr>
        <w:t>Actonel</w:t>
      </w:r>
      <w:proofErr w:type="spellEnd"/>
      <w:r w:rsidRPr="00185BBA">
        <w:rPr>
          <w:rFonts w:ascii="Times New Roman" w:hAnsi="Times New Roman" w:cs="Times New Roman"/>
          <w:lang w:val="lt-LT"/>
        </w:rPr>
        <w:t xml:space="preserve"> tabletę likus ne mažiau kaip 30 minučių iki pirmojo dienos valgio, gėrimo (neskaitant paprasto vandens) ar kito vaisto pavartojimo.</w:t>
      </w:r>
    </w:p>
    <w:p w14:paraId="23C15378" w14:textId="77777777" w:rsidR="004C659C" w:rsidRPr="00185BB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4AABD791" w14:textId="77777777" w:rsidR="004C659C" w:rsidRPr="00185BBA" w:rsidRDefault="004C659C" w:rsidP="004C659C">
      <w:pPr>
        <w:spacing w:after="0" w:line="240" w:lineRule="auto"/>
        <w:rPr>
          <w:rFonts w:ascii="Times New Roman" w:hAnsi="Times New Roman" w:cs="Times New Roman"/>
          <w:u w:val="single"/>
          <w:lang w:val="lt-LT"/>
        </w:rPr>
      </w:pPr>
      <w:r w:rsidRPr="00185BBA">
        <w:rPr>
          <w:rFonts w:ascii="Times New Roman" w:hAnsi="Times New Roman" w:cs="Times New Roman"/>
          <w:u w:val="single"/>
          <w:lang w:val="lt-LT"/>
        </w:rPr>
        <w:t xml:space="preserve">KAIP vartoti </w:t>
      </w:r>
      <w:proofErr w:type="spellStart"/>
      <w:r w:rsidRPr="00185BBA">
        <w:rPr>
          <w:rFonts w:ascii="Times New Roman" w:hAnsi="Times New Roman" w:cs="Times New Roman"/>
          <w:u w:val="single"/>
          <w:lang w:val="lt-LT"/>
        </w:rPr>
        <w:t>Actonel</w:t>
      </w:r>
      <w:proofErr w:type="spellEnd"/>
      <w:r w:rsidRPr="00185BBA">
        <w:rPr>
          <w:rFonts w:ascii="Times New Roman" w:hAnsi="Times New Roman" w:cs="Times New Roman"/>
          <w:u w:val="single"/>
          <w:lang w:val="lt-LT"/>
        </w:rPr>
        <w:t xml:space="preserve"> </w:t>
      </w:r>
      <w:proofErr w:type="spellStart"/>
      <w:r w:rsidRPr="00185BBA">
        <w:rPr>
          <w:rFonts w:ascii="Times New Roman" w:hAnsi="Times New Roman" w:cs="Times New Roman"/>
          <w:u w:val="single"/>
          <w:lang w:val="lt-LT"/>
        </w:rPr>
        <w:t>Combi</w:t>
      </w:r>
      <w:proofErr w:type="spellEnd"/>
    </w:p>
    <w:p w14:paraId="3D79BFA0"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u w:val="single"/>
          <w:lang w:val="lt-LT"/>
        </w:rPr>
        <w:t xml:space="preserve"> </w:t>
      </w:r>
      <w:proofErr w:type="spellStart"/>
      <w:r w:rsidRPr="000960CA">
        <w:rPr>
          <w:rFonts w:ascii="Times New Roman" w:hAnsi="Times New Roman" w:cs="Times New Roman"/>
          <w:i/>
          <w:u w:val="single"/>
          <w:lang w:val="lt-LT"/>
        </w:rPr>
        <w:t>Actonel</w:t>
      </w:r>
      <w:proofErr w:type="spellEnd"/>
      <w:r w:rsidRPr="000960CA">
        <w:rPr>
          <w:rFonts w:ascii="Times New Roman" w:hAnsi="Times New Roman" w:cs="Times New Roman"/>
          <w:i/>
          <w:u w:val="single"/>
          <w:lang w:val="lt-LT"/>
        </w:rPr>
        <w:t xml:space="preserve"> tabletės</w:t>
      </w:r>
    </w:p>
    <w:p w14:paraId="02B930D3" w14:textId="77777777" w:rsidR="004C659C" w:rsidRPr="000960CA" w:rsidRDefault="004C659C" w:rsidP="004C659C">
      <w:pPr>
        <w:widowControl w:val="0"/>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Tabletę gerkite būdami vertikalioje padėtyje (galite sėdėti arba stovėti), nes taip išvengsite rėmens graužimo.</w:t>
      </w:r>
    </w:p>
    <w:p w14:paraId="1592BE03" w14:textId="77777777" w:rsidR="004C659C" w:rsidRPr="000960CA" w:rsidRDefault="004C659C" w:rsidP="004C659C">
      <w:pPr>
        <w:widowControl w:val="0"/>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Tabletę nurykite užgerdami bent stikline (120 ml) paprasto vandens.</w:t>
      </w:r>
    </w:p>
    <w:p w14:paraId="399024C7" w14:textId="77777777" w:rsidR="004C659C" w:rsidRPr="000960CA" w:rsidRDefault="004C659C" w:rsidP="004C659C">
      <w:pPr>
        <w:widowControl w:val="0"/>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Tabletę nurykite nepažeistą, jos nečiulpkite ir nekramtykite.</w:t>
      </w:r>
    </w:p>
    <w:p w14:paraId="69DFACCC" w14:textId="77777777" w:rsidR="004C659C" w:rsidRPr="000960CA" w:rsidRDefault="004C659C" w:rsidP="004C659C">
      <w:pPr>
        <w:widowControl w:val="0"/>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Išgėrus tabletę, bent 30 minučių nesigulkite.</w:t>
      </w:r>
    </w:p>
    <w:p w14:paraId="44F50B64"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07C2C9C8" w14:textId="77777777" w:rsidR="004C659C" w:rsidRPr="008646FB" w:rsidRDefault="004C659C" w:rsidP="004C659C">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56C3B7F3" w14:textId="77777777" w:rsidR="004C659C" w:rsidRPr="0058270C" w:rsidRDefault="004C659C" w:rsidP="004C659C">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Išberkite paketėlio turinį į stiklinę paprasto vandens ir išmaišykite. Palaukite, kol nustos šnypšti, tada tirpalą išgerkite.</w:t>
      </w:r>
    </w:p>
    <w:p w14:paraId="2D74CB42" w14:textId="77777777" w:rsidR="004C659C" w:rsidRPr="0058270C" w:rsidRDefault="004C659C" w:rsidP="004C659C">
      <w:pPr>
        <w:widowControl w:val="0"/>
        <w:autoSpaceDE w:val="0"/>
        <w:autoSpaceDN w:val="0"/>
        <w:adjustRightInd w:val="0"/>
        <w:spacing w:after="0" w:line="240" w:lineRule="auto"/>
        <w:rPr>
          <w:rFonts w:ascii="Times New Roman" w:hAnsi="Times New Roman" w:cs="Times New Roman"/>
          <w:lang w:val="lt-LT"/>
        </w:rPr>
      </w:pPr>
    </w:p>
    <w:p w14:paraId="74A65E9E" w14:textId="77777777" w:rsidR="004C659C" w:rsidRPr="00F92A51"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58270C">
        <w:rPr>
          <w:rFonts w:ascii="Times New Roman" w:hAnsi="Times New Roman" w:cs="Times New Roman"/>
          <w:b/>
          <w:lang w:val="lt-LT"/>
        </w:rPr>
        <w:t xml:space="preserve">Ką daryti pavartojus per didelę </w:t>
      </w:r>
      <w:proofErr w:type="spellStart"/>
      <w:r w:rsidRPr="0058270C">
        <w:rPr>
          <w:rFonts w:ascii="Times New Roman" w:hAnsi="Times New Roman" w:cs="Times New Roman"/>
          <w:b/>
          <w:lang w:val="lt-LT"/>
        </w:rPr>
        <w:t>Actonel</w:t>
      </w:r>
      <w:proofErr w:type="spellEnd"/>
      <w:r w:rsidRPr="0058270C">
        <w:rPr>
          <w:rFonts w:ascii="Times New Roman" w:hAnsi="Times New Roman" w:cs="Times New Roman"/>
          <w:b/>
          <w:lang w:val="lt-LT"/>
        </w:rPr>
        <w:t xml:space="preserve"> </w:t>
      </w:r>
      <w:proofErr w:type="spellStart"/>
      <w:r w:rsidRPr="0058270C">
        <w:rPr>
          <w:rFonts w:ascii="Times New Roman" w:hAnsi="Times New Roman" w:cs="Times New Roman"/>
          <w:b/>
          <w:lang w:val="lt-LT"/>
        </w:rPr>
        <w:t>C</w:t>
      </w:r>
      <w:r w:rsidRPr="00F92A51">
        <w:rPr>
          <w:rFonts w:ascii="Times New Roman" w:hAnsi="Times New Roman" w:cs="Times New Roman"/>
          <w:b/>
          <w:lang w:val="lt-LT"/>
        </w:rPr>
        <w:t>ombi</w:t>
      </w:r>
      <w:proofErr w:type="spellEnd"/>
      <w:r w:rsidRPr="00F92A51">
        <w:rPr>
          <w:rFonts w:ascii="Times New Roman" w:hAnsi="Times New Roman" w:cs="Times New Roman"/>
          <w:b/>
          <w:lang w:val="lt-LT"/>
        </w:rPr>
        <w:t xml:space="preserve"> dozę</w:t>
      </w:r>
    </w:p>
    <w:p w14:paraId="2D88C3B8" w14:textId="77777777" w:rsidR="004C659C" w:rsidRPr="00F92A51" w:rsidRDefault="004C659C" w:rsidP="004C659C">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F92A51">
        <w:rPr>
          <w:rFonts w:ascii="Times New Roman" w:hAnsi="Times New Roman" w:cs="Times New Roman"/>
          <w:i/>
          <w:u w:val="single"/>
          <w:lang w:val="lt-LT"/>
        </w:rPr>
        <w:t xml:space="preserve"> </w:t>
      </w:r>
      <w:proofErr w:type="spellStart"/>
      <w:r w:rsidRPr="00F92A51">
        <w:rPr>
          <w:rFonts w:ascii="Times New Roman" w:hAnsi="Times New Roman" w:cs="Times New Roman"/>
          <w:i/>
          <w:u w:val="single"/>
          <w:lang w:val="lt-LT"/>
        </w:rPr>
        <w:t>Actonel</w:t>
      </w:r>
      <w:proofErr w:type="spellEnd"/>
      <w:r w:rsidRPr="00F92A51">
        <w:rPr>
          <w:rFonts w:ascii="Times New Roman" w:hAnsi="Times New Roman" w:cs="Times New Roman"/>
          <w:i/>
          <w:u w:val="single"/>
          <w:lang w:val="lt-LT"/>
        </w:rPr>
        <w:t xml:space="preserve"> tabletės</w:t>
      </w:r>
    </w:p>
    <w:p w14:paraId="72C9281B"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Jeigu Jūs išgėrėte per daug tablečių ar jų netyčia nurijo vaikas, išgerkite pilną stiklinę pieno ir kreipkitės į gydytoją.</w:t>
      </w:r>
    </w:p>
    <w:p w14:paraId="2A1491D7"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p>
    <w:p w14:paraId="722BACA9" w14:textId="77777777" w:rsidR="004C659C" w:rsidRPr="008646FB" w:rsidRDefault="004C659C" w:rsidP="004C659C">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108BBB25" w14:textId="77777777" w:rsidR="004C659C" w:rsidRPr="0058270C" w:rsidRDefault="004C659C" w:rsidP="004C659C">
      <w:pPr>
        <w:widowControl w:val="0"/>
        <w:tabs>
          <w:tab w:val="left" w:pos="0"/>
        </w:tabs>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Jeigu Jūs išgėrėte per daug paketėlių granulių ar jų turinio netyčia nurijo vaikas, kreipkitės į gydytoją.</w:t>
      </w:r>
    </w:p>
    <w:p w14:paraId="5B9735B5" w14:textId="77777777" w:rsidR="004C659C" w:rsidRPr="0058270C"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p>
    <w:p w14:paraId="52F45498" w14:textId="77777777" w:rsidR="004C659C" w:rsidRPr="00F92A51"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F92A51">
        <w:rPr>
          <w:rFonts w:ascii="Times New Roman" w:hAnsi="Times New Roman" w:cs="Times New Roman"/>
          <w:b/>
          <w:lang w:val="lt-LT"/>
        </w:rPr>
        <w:t xml:space="preserve">Pamiršus pavartoti </w:t>
      </w:r>
      <w:proofErr w:type="spellStart"/>
      <w:r w:rsidRPr="00F92A51">
        <w:rPr>
          <w:rFonts w:ascii="Times New Roman" w:hAnsi="Times New Roman" w:cs="Times New Roman"/>
          <w:b/>
          <w:lang w:val="lt-LT"/>
        </w:rPr>
        <w:t>Actonel</w:t>
      </w:r>
      <w:proofErr w:type="spellEnd"/>
      <w:r w:rsidRPr="00F92A51">
        <w:rPr>
          <w:rFonts w:ascii="Times New Roman" w:hAnsi="Times New Roman" w:cs="Times New Roman"/>
          <w:b/>
          <w:lang w:val="lt-LT"/>
        </w:rPr>
        <w:t xml:space="preserve"> </w:t>
      </w:r>
      <w:proofErr w:type="spellStart"/>
      <w:r w:rsidRPr="00F92A51">
        <w:rPr>
          <w:rFonts w:ascii="Times New Roman" w:hAnsi="Times New Roman" w:cs="Times New Roman"/>
          <w:b/>
          <w:lang w:val="lt-LT"/>
        </w:rPr>
        <w:t>Combi</w:t>
      </w:r>
      <w:proofErr w:type="spellEnd"/>
    </w:p>
    <w:p w14:paraId="025E1E05" w14:textId="77777777" w:rsidR="004C659C" w:rsidRPr="00F92A51" w:rsidRDefault="004C659C" w:rsidP="004C659C">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F92A51">
        <w:rPr>
          <w:rFonts w:ascii="Times New Roman" w:hAnsi="Times New Roman" w:cs="Times New Roman"/>
          <w:i/>
          <w:u w:val="single"/>
          <w:lang w:val="lt-LT"/>
        </w:rPr>
        <w:t xml:space="preserve"> </w:t>
      </w:r>
      <w:proofErr w:type="spellStart"/>
      <w:r w:rsidRPr="00F92A51">
        <w:rPr>
          <w:rFonts w:ascii="Times New Roman" w:hAnsi="Times New Roman" w:cs="Times New Roman"/>
          <w:i/>
          <w:u w:val="single"/>
          <w:lang w:val="lt-LT"/>
        </w:rPr>
        <w:t>Actonel</w:t>
      </w:r>
      <w:proofErr w:type="spellEnd"/>
      <w:r w:rsidRPr="00F92A51">
        <w:rPr>
          <w:rFonts w:ascii="Times New Roman" w:hAnsi="Times New Roman" w:cs="Times New Roman"/>
          <w:i/>
          <w:u w:val="single"/>
          <w:lang w:val="lt-LT"/>
        </w:rPr>
        <w:t xml:space="preserve"> tabletės</w:t>
      </w:r>
    </w:p>
    <w:p w14:paraId="6FB24E46"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Jeigu pasirinktąją (1</w:t>
      </w:r>
      <w:r w:rsidRPr="000960CA">
        <w:rPr>
          <w:rFonts w:ascii="Times New Roman" w:hAnsi="Times New Roman" w:cs="Times New Roman"/>
          <w:lang w:val="lt-LT"/>
        </w:rPr>
        <w:noBreakHyphen/>
        <w:t>ąją) dieną pamiršote išgerti tabletę:</w:t>
      </w:r>
    </w:p>
    <w:p w14:paraId="2671D6EF" w14:textId="77777777" w:rsidR="004C659C" w:rsidRPr="000960CA" w:rsidRDefault="004C659C" w:rsidP="004C659C">
      <w:pPr>
        <w:widowControl w:val="0"/>
        <w:numPr>
          <w:ilvl w:val="0"/>
          <w:numId w:val="7"/>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Išgerkite ją tą dieną, kai prisimenate. Praleidę tabletę, dviejų tablečių tą pačią dieną NEVARTOKITE.</w:t>
      </w:r>
    </w:p>
    <w:p w14:paraId="784F50D5" w14:textId="77777777" w:rsidR="004C659C" w:rsidRPr="000960CA" w:rsidRDefault="004C659C" w:rsidP="004C659C">
      <w:pPr>
        <w:widowControl w:val="0"/>
        <w:numPr>
          <w:ilvl w:val="0"/>
          <w:numId w:val="7"/>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Kitą dieną išgerkite kalcio ir vitamino D</w:t>
      </w:r>
      <w:r w:rsidRPr="000960CA">
        <w:rPr>
          <w:rFonts w:ascii="Times New Roman" w:hAnsi="Times New Roman" w:cs="Times New Roman"/>
          <w:vertAlign w:val="subscript"/>
          <w:lang w:val="lt-LT"/>
        </w:rPr>
        <w:t>3</w:t>
      </w:r>
      <w:r w:rsidRPr="000960CA">
        <w:rPr>
          <w:rFonts w:ascii="Times New Roman" w:hAnsi="Times New Roman" w:cs="Times New Roman"/>
          <w:lang w:val="lt-LT"/>
        </w:rPr>
        <w:t xml:space="preserve"> paketėlį. Tą pačią dieną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tabletės ir paketėlio NEVARTOKITE.</w:t>
      </w:r>
    </w:p>
    <w:p w14:paraId="15DCFC8F" w14:textId="77777777" w:rsidR="004C659C" w:rsidRPr="000960CA" w:rsidRDefault="004C659C" w:rsidP="004C659C">
      <w:pPr>
        <w:widowControl w:val="0"/>
        <w:numPr>
          <w:ilvl w:val="0"/>
          <w:numId w:val="7"/>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Toliau vartokite kasdien po vieną paketėlį iki savaitės ciklo pabaigos.</w:t>
      </w:r>
    </w:p>
    <w:p w14:paraId="59D1B31E" w14:textId="77777777" w:rsidR="004C659C" w:rsidRPr="000960CA" w:rsidRDefault="004C659C" w:rsidP="004C659C">
      <w:pPr>
        <w:widowControl w:val="0"/>
        <w:numPr>
          <w:ilvl w:val="0"/>
          <w:numId w:val="7"/>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Baigę savaitės ciklą, dėžutėje likusius paketėlius išmeskite.</w:t>
      </w:r>
    </w:p>
    <w:p w14:paraId="5CD17670"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 xml:space="preserve">Pradėkite naują savaitės ciklą – išgerkite vieną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tabletę vieną kartą per savaitę Jūsų pasirinktą 1</w:t>
      </w:r>
      <w:r w:rsidRPr="000960CA">
        <w:rPr>
          <w:rFonts w:ascii="Times New Roman" w:hAnsi="Times New Roman" w:cs="Times New Roman"/>
          <w:lang w:val="lt-LT"/>
        </w:rPr>
        <w:noBreakHyphen/>
        <w:t>ąją dieną.</w:t>
      </w:r>
    </w:p>
    <w:p w14:paraId="6AB9A025"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6E419623" w14:textId="77777777" w:rsidR="004C659C" w:rsidRPr="008646FB" w:rsidRDefault="004C659C" w:rsidP="004C659C">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6529AFBA" w14:textId="77777777" w:rsidR="004C659C" w:rsidRPr="0058270C" w:rsidRDefault="004C659C" w:rsidP="004C659C">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Jeigu pamiršote išgerti kalcio ir vitamino D</w:t>
      </w:r>
      <w:r w:rsidRPr="0058270C">
        <w:rPr>
          <w:rFonts w:ascii="Times New Roman" w:hAnsi="Times New Roman" w:cs="Times New Roman"/>
          <w:vertAlign w:val="subscript"/>
          <w:lang w:val="lt-LT"/>
        </w:rPr>
        <w:t>3</w:t>
      </w:r>
      <w:r w:rsidRPr="0058270C">
        <w:rPr>
          <w:rFonts w:ascii="Times New Roman" w:hAnsi="Times New Roman" w:cs="Times New Roman"/>
          <w:lang w:val="lt-LT"/>
        </w:rPr>
        <w:t xml:space="preserve"> paketėlį:</w:t>
      </w:r>
    </w:p>
    <w:p w14:paraId="0B476BE2" w14:textId="77777777" w:rsidR="004C659C" w:rsidRPr="00F92A51" w:rsidRDefault="004C659C" w:rsidP="004C659C">
      <w:pPr>
        <w:widowControl w:val="0"/>
        <w:numPr>
          <w:ilvl w:val="0"/>
          <w:numId w:val="8"/>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F92A51">
        <w:rPr>
          <w:rFonts w:ascii="Times New Roman" w:hAnsi="Times New Roman" w:cs="Times New Roman"/>
          <w:lang w:val="lt-LT"/>
        </w:rPr>
        <w:t xml:space="preserve">Išgerkite jį tą dieną, kai prisimenate. Tą pačią dieną paketėlio ir </w:t>
      </w:r>
      <w:proofErr w:type="spellStart"/>
      <w:r w:rsidRPr="00F92A51">
        <w:rPr>
          <w:rFonts w:ascii="Times New Roman" w:hAnsi="Times New Roman" w:cs="Times New Roman"/>
          <w:lang w:val="lt-LT"/>
        </w:rPr>
        <w:t>Actonel</w:t>
      </w:r>
      <w:proofErr w:type="spellEnd"/>
      <w:r w:rsidRPr="00F92A51">
        <w:rPr>
          <w:rFonts w:ascii="Times New Roman" w:hAnsi="Times New Roman" w:cs="Times New Roman"/>
          <w:lang w:val="lt-LT"/>
        </w:rPr>
        <w:t xml:space="preserve"> tabletės NEVARTOKITE. Dviejų paketėlių tą pačią dieną NEVARTOKITE.</w:t>
      </w:r>
    </w:p>
    <w:p w14:paraId="4E027380" w14:textId="77777777" w:rsidR="004C659C" w:rsidRPr="00F92A51" w:rsidRDefault="004C659C" w:rsidP="004C659C">
      <w:pPr>
        <w:widowControl w:val="0"/>
        <w:numPr>
          <w:ilvl w:val="0"/>
          <w:numId w:val="8"/>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F92A51">
        <w:rPr>
          <w:rFonts w:ascii="Times New Roman" w:hAnsi="Times New Roman" w:cs="Times New Roman"/>
          <w:lang w:val="lt-LT"/>
        </w:rPr>
        <w:t>Toliau vartokite kasdien po vieną paketėlį iki savaitės ciklo pabaigos.</w:t>
      </w:r>
    </w:p>
    <w:p w14:paraId="4F15CA65" w14:textId="77777777" w:rsidR="004C659C" w:rsidRPr="000960CA" w:rsidRDefault="004C659C" w:rsidP="004C659C">
      <w:pPr>
        <w:widowControl w:val="0"/>
        <w:numPr>
          <w:ilvl w:val="0"/>
          <w:numId w:val="8"/>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Baigę savaitės ciklą, dėžutėje likusius paketėlius išmeskite.</w:t>
      </w:r>
    </w:p>
    <w:p w14:paraId="120256D1" w14:textId="77777777" w:rsidR="004C659C" w:rsidRPr="000960CA"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7EC94665" w14:textId="77777777" w:rsidR="004C659C" w:rsidRPr="000960CA" w:rsidRDefault="004C659C" w:rsidP="004C659C">
      <w:pPr>
        <w:widowControl w:val="0"/>
        <w:autoSpaceDE w:val="0"/>
        <w:autoSpaceDN w:val="0"/>
        <w:adjustRightInd w:val="0"/>
        <w:spacing w:after="0" w:line="240" w:lineRule="auto"/>
        <w:ind w:right="-2"/>
        <w:rPr>
          <w:rFonts w:ascii="Times New Roman" w:hAnsi="Times New Roman" w:cs="Times New Roman"/>
          <w:b/>
          <w:lang w:val="lt-LT"/>
        </w:rPr>
      </w:pPr>
      <w:r w:rsidRPr="000960CA">
        <w:rPr>
          <w:rFonts w:ascii="Times New Roman" w:hAnsi="Times New Roman" w:cs="Times New Roman"/>
          <w:b/>
          <w:lang w:val="lt-LT"/>
        </w:rPr>
        <w:t xml:space="preserve">Nustojus vartoti </w:t>
      </w:r>
      <w:proofErr w:type="spellStart"/>
      <w:r w:rsidRPr="000960CA">
        <w:rPr>
          <w:rFonts w:ascii="Times New Roman" w:hAnsi="Times New Roman" w:cs="Times New Roman"/>
          <w:b/>
          <w:lang w:val="lt-LT"/>
        </w:rPr>
        <w:t>Actonel</w:t>
      </w:r>
      <w:proofErr w:type="spellEnd"/>
      <w:r w:rsidRPr="000960CA">
        <w:rPr>
          <w:rFonts w:ascii="Times New Roman" w:hAnsi="Times New Roman" w:cs="Times New Roman"/>
          <w:b/>
          <w:lang w:val="lt-LT"/>
        </w:rPr>
        <w:t xml:space="preserve"> </w:t>
      </w:r>
      <w:proofErr w:type="spellStart"/>
      <w:r w:rsidRPr="000960CA">
        <w:rPr>
          <w:rFonts w:ascii="Times New Roman" w:hAnsi="Times New Roman" w:cs="Times New Roman"/>
          <w:b/>
          <w:lang w:val="lt-LT"/>
        </w:rPr>
        <w:t>Combi</w:t>
      </w:r>
      <w:proofErr w:type="spellEnd"/>
    </w:p>
    <w:p w14:paraId="0A9E92EC" w14:textId="77777777" w:rsidR="004C659C" w:rsidRPr="000960CA" w:rsidRDefault="004C659C" w:rsidP="004C659C">
      <w:pPr>
        <w:widowControl w:val="0"/>
        <w:autoSpaceDE w:val="0"/>
        <w:autoSpaceDN w:val="0"/>
        <w:adjustRightInd w:val="0"/>
        <w:spacing w:after="0" w:line="240" w:lineRule="auto"/>
        <w:ind w:right="-2"/>
        <w:rPr>
          <w:rFonts w:ascii="Times New Roman" w:hAnsi="Times New Roman" w:cs="Times New Roman"/>
          <w:lang w:val="lt-LT"/>
        </w:rPr>
      </w:pPr>
      <w:r w:rsidRPr="000960CA">
        <w:rPr>
          <w:rFonts w:ascii="Times New Roman" w:hAnsi="Times New Roman" w:cs="Times New Roman"/>
          <w:lang w:val="lt-LT"/>
        </w:rPr>
        <w:t>Jeigu Jūs nutrauksite gydymą, Jūsų kaulų masė gali pradėti mažėti. Prieš nuspręsdami nutraukti gydymą, pasakykite savo gydytojui.</w:t>
      </w:r>
    </w:p>
    <w:p w14:paraId="00770F87" w14:textId="77777777" w:rsidR="004C659C" w:rsidRPr="000960CA"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729B4C76" w14:textId="77777777" w:rsidR="004C659C" w:rsidRPr="000960CA" w:rsidRDefault="004C659C" w:rsidP="004C659C">
      <w:pPr>
        <w:widowControl w:val="0"/>
        <w:autoSpaceDE w:val="0"/>
        <w:autoSpaceDN w:val="0"/>
        <w:adjustRightInd w:val="0"/>
        <w:spacing w:after="0" w:line="240" w:lineRule="auto"/>
        <w:ind w:right="-2"/>
        <w:rPr>
          <w:rFonts w:ascii="Times New Roman" w:hAnsi="Times New Roman" w:cs="Times New Roman"/>
          <w:lang w:val="lt-LT"/>
        </w:rPr>
      </w:pPr>
      <w:r w:rsidRPr="000960CA">
        <w:rPr>
          <w:rFonts w:ascii="Times New Roman" w:hAnsi="Times New Roman" w:cs="Times New Roman"/>
          <w:lang w:val="lt-LT"/>
        </w:rPr>
        <w:t>Jeigu kiltų daugiau klausimų dėl šio vaisto vartojimo kreipkitės į gydytoją arba vaistininką.</w:t>
      </w:r>
    </w:p>
    <w:p w14:paraId="4AD14154" w14:textId="77777777" w:rsidR="004C659C" w:rsidRPr="000960CA"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58C41FA3" w14:textId="77777777" w:rsidR="004C659C" w:rsidRPr="000960CA"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76FE8E2C" w14:textId="77777777" w:rsidR="004C659C" w:rsidRPr="000960CA" w:rsidRDefault="004C659C" w:rsidP="004C659C">
      <w:pPr>
        <w:keepNext/>
        <w:widowControl w:val="0"/>
        <w:tabs>
          <w:tab w:val="left" w:pos="567"/>
        </w:tabs>
        <w:autoSpaceDE w:val="0"/>
        <w:autoSpaceDN w:val="0"/>
        <w:adjustRightInd w:val="0"/>
        <w:spacing w:after="0" w:line="240" w:lineRule="auto"/>
        <w:ind w:left="567" w:hanging="567"/>
        <w:rPr>
          <w:rFonts w:ascii="Times New Roman" w:hAnsi="Times New Roman" w:cs="Times New Roman"/>
          <w:b/>
          <w:caps/>
          <w:lang w:val="lt-LT"/>
        </w:rPr>
      </w:pPr>
      <w:r w:rsidRPr="000960CA">
        <w:rPr>
          <w:rFonts w:ascii="Times New Roman" w:hAnsi="Times New Roman" w:cs="Times New Roman"/>
          <w:b/>
          <w:caps/>
          <w:lang w:val="lt-LT"/>
        </w:rPr>
        <w:t>4.</w:t>
      </w:r>
      <w:r w:rsidRPr="000960CA">
        <w:rPr>
          <w:rFonts w:ascii="Times New Roman" w:hAnsi="Times New Roman" w:cs="Times New Roman"/>
          <w:b/>
          <w:caps/>
          <w:lang w:val="lt-LT"/>
        </w:rPr>
        <w:tab/>
        <w:t>G</w:t>
      </w:r>
      <w:r w:rsidRPr="000960CA">
        <w:rPr>
          <w:rFonts w:ascii="Times New Roman" w:hAnsi="Times New Roman" w:cs="Times New Roman"/>
          <w:b/>
          <w:lang w:val="lt-LT"/>
        </w:rPr>
        <w:t xml:space="preserve">alimas šalutinis poveikis </w:t>
      </w:r>
    </w:p>
    <w:p w14:paraId="1EA125A6" w14:textId="77777777" w:rsidR="004C659C" w:rsidRPr="000960CA" w:rsidRDefault="004C659C" w:rsidP="004C659C">
      <w:pPr>
        <w:keepNext/>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272E07EE"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Šis vaistas, kaip ir visi kiti, gali sukelti šalutinį poveikį, nors jis pasireiškia ne visiems žmonėms.</w:t>
      </w:r>
    </w:p>
    <w:p w14:paraId="2BF2F8E6"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23435551"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u w:val="single"/>
          <w:lang w:val="lt-LT"/>
        </w:rPr>
        <w:t xml:space="preserve"> </w:t>
      </w:r>
      <w:proofErr w:type="spellStart"/>
      <w:r w:rsidRPr="000960CA">
        <w:rPr>
          <w:rFonts w:ascii="Times New Roman" w:hAnsi="Times New Roman" w:cs="Times New Roman"/>
          <w:i/>
          <w:u w:val="single"/>
          <w:lang w:val="lt-LT"/>
        </w:rPr>
        <w:t>Actonel</w:t>
      </w:r>
      <w:proofErr w:type="spellEnd"/>
      <w:r w:rsidRPr="000960CA">
        <w:rPr>
          <w:rFonts w:ascii="Times New Roman" w:hAnsi="Times New Roman" w:cs="Times New Roman"/>
          <w:i/>
          <w:u w:val="single"/>
          <w:lang w:val="lt-LT"/>
        </w:rPr>
        <w:t xml:space="preserve"> tabletės</w:t>
      </w:r>
    </w:p>
    <w:p w14:paraId="692CBC05"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74360379" w14:textId="77777777" w:rsidR="004C659C" w:rsidRPr="000960CA" w:rsidRDefault="004C659C" w:rsidP="004C659C">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b/>
          <w:lang w:val="lt-LT"/>
        </w:rPr>
        <w:t xml:space="preserve">Nustokite vartoti </w:t>
      </w:r>
      <w:proofErr w:type="spellStart"/>
      <w:r w:rsidRPr="000960CA">
        <w:rPr>
          <w:rFonts w:ascii="Times New Roman" w:hAnsi="Times New Roman" w:cs="Times New Roman"/>
          <w:b/>
          <w:lang w:val="lt-LT"/>
        </w:rPr>
        <w:t>Actonel</w:t>
      </w:r>
      <w:proofErr w:type="spellEnd"/>
      <w:r w:rsidRPr="000960CA">
        <w:rPr>
          <w:rFonts w:ascii="Times New Roman" w:hAnsi="Times New Roman" w:cs="Times New Roman"/>
          <w:lang w:val="lt-LT"/>
        </w:rPr>
        <w:t xml:space="preserve"> ir nedelsiant kreipkitės į gydytoją, jeigu Jums pasireiškė:</w:t>
      </w:r>
    </w:p>
    <w:p w14:paraId="57303C3B" w14:textId="77777777" w:rsidR="004C659C" w:rsidRPr="000960CA" w:rsidRDefault="004C659C" w:rsidP="004C659C">
      <w:pPr>
        <w:widowControl w:val="0"/>
        <w:numPr>
          <w:ilvl w:val="1"/>
          <w:numId w:val="3"/>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Sunkiai alerginei reakcijai būdingi simptomai:</w:t>
      </w:r>
    </w:p>
    <w:p w14:paraId="70838643" w14:textId="77777777" w:rsidR="004C659C" w:rsidRPr="000960CA" w:rsidRDefault="004C659C" w:rsidP="004C659C">
      <w:pPr>
        <w:widowControl w:val="0"/>
        <w:numPr>
          <w:ilvl w:val="2"/>
          <w:numId w:val="18"/>
        </w:numPr>
        <w:tabs>
          <w:tab w:val="clear" w:pos="2160"/>
          <w:tab w:val="num" w:pos="1418"/>
        </w:tabs>
        <w:autoSpaceDE w:val="0"/>
        <w:autoSpaceDN w:val="0"/>
        <w:adjustRightInd w:val="0"/>
        <w:spacing w:after="0" w:line="240" w:lineRule="auto"/>
        <w:ind w:hanging="1167"/>
        <w:rPr>
          <w:rFonts w:ascii="Times New Roman" w:hAnsi="Times New Roman" w:cs="Times New Roman"/>
          <w:lang w:val="lt-LT"/>
        </w:rPr>
      </w:pPr>
      <w:r w:rsidRPr="000960CA">
        <w:rPr>
          <w:rFonts w:ascii="Times New Roman" w:hAnsi="Times New Roman" w:cs="Times New Roman"/>
          <w:lang w:val="lt-LT"/>
        </w:rPr>
        <w:t>Veido, liežuvio ar gerklės patinimas;</w:t>
      </w:r>
    </w:p>
    <w:p w14:paraId="00C2A896" w14:textId="77777777" w:rsidR="004C659C" w:rsidRPr="000960CA" w:rsidRDefault="004C659C" w:rsidP="004C659C">
      <w:pPr>
        <w:widowControl w:val="0"/>
        <w:numPr>
          <w:ilvl w:val="2"/>
          <w:numId w:val="18"/>
        </w:numPr>
        <w:tabs>
          <w:tab w:val="clear" w:pos="2160"/>
          <w:tab w:val="num" w:pos="1418"/>
        </w:tabs>
        <w:autoSpaceDE w:val="0"/>
        <w:autoSpaceDN w:val="0"/>
        <w:adjustRightInd w:val="0"/>
        <w:spacing w:after="0" w:line="240" w:lineRule="auto"/>
        <w:ind w:hanging="1167"/>
        <w:rPr>
          <w:rFonts w:ascii="Times New Roman" w:hAnsi="Times New Roman" w:cs="Times New Roman"/>
          <w:lang w:val="lt-LT"/>
        </w:rPr>
      </w:pPr>
      <w:r w:rsidRPr="000960CA">
        <w:rPr>
          <w:rFonts w:ascii="Times New Roman" w:hAnsi="Times New Roman" w:cs="Times New Roman"/>
          <w:lang w:val="lt-LT"/>
        </w:rPr>
        <w:t>Pasunkėjęs rijimas;</w:t>
      </w:r>
    </w:p>
    <w:p w14:paraId="46CA39DD" w14:textId="77777777" w:rsidR="004C659C" w:rsidRDefault="004C659C" w:rsidP="004C659C">
      <w:pPr>
        <w:widowControl w:val="0"/>
        <w:numPr>
          <w:ilvl w:val="2"/>
          <w:numId w:val="18"/>
        </w:numPr>
        <w:tabs>
          <w:tab w:val="clear" w:pos="2160"/>
          <w:tab w:val="num" w:pos="1418"/>
        </w:tabs>
        <w:autoSpaceDE w:val="0"/>
        <w:autoSpaceDN w:val="0"/>
        <w:adjustRightInd w:val="0"/>
        <w:spacing w:after="0" w:line="240" w:lineRule="auto"/>
        <w:ind w:hanging="1167"/>
        <w:rPr>
          <w:rFonts w:ascii="Times New Roman" w:hAnsi="Times New Roman" w:cs="Times New Roman"/>
          <w:lang w:val="lt-LT"/>
        </w:rPr>
      </w:pPr>
      <w:r w:rsidRPr="000960CA">
        <w:rPr>
          <w:rFonts w:ascii="Times New Roman" w:hAnsi="Times New Roman" w:cs="Times New Roman"/>
          <w:lang w:val="lt-LT"/>
        </w:rPr>
        <w:t>Dilgėlinė ir pasunkėjęs kvėpavimas.</w:t>
      </w:r>
    </w:p>
    <w:p w14:paraId="571AB60A" w14:textId="77777777" w:rsidR="004C659C" w:rsidRDefault="004C659C" w:rsidP="004C659C">
      <w:pPr>
        <w:widowControl w:val="0"/>
        <w:autoSpaceDE w:val="0"/>
        <w:autoSpaceDN w:val="0"/>
        <w:adjustRightInd w:val="0"/>
        <w:spacing w:after="0" w:line="240" w:lineRule="auto"/>
        <w:ind w:left="567"/>
        <w:rPr>
          <w:rFonts w:ascii="Times New Roman" w:hAnsi="Times New Roman" w:cs="Times New Roman"/>
          <w:lang w:val="lt-LT"/>
        </w:rPr>
      </w:pPr>
      <w:bookmarkStart w:id="0" w:name="_Hlk179887479"/>
      <w:r>
        <w:rPr>
          <w:rFonts w:ascii="Times New Roman" w:hAnsi="Times New Roman" w:cs="Times New Roman"/>
          <w:lang w:val="lt-LT"/>
        </w:rPr>
        <w:t xml:space="preserve">Šio šalutinio poveikio dažnis nežinomas </w:t>
      </w:r>
      <w:r w:rsidRPr="004C2B35">
        <w:rPr>
          <w:rFonts w:ascii="Times New Roman" w:hAnsi="Times New Roman" w:cs="Times New Roman"/>
          <w:lang w:val="lt-LT"/>
        </w:rPr>
        <w:t>(negali būti apskaičiuotas pagal turimus duomenis).</w:t>
      </w:r>
    </w:p>
    <w:bookmarkEnd w:id="0"/>
    <w:p w14:paraId="36C6925F" w14:textId="77777777" w:rsidR="004C659C" w:rsidRPr="000960CA" w:rsidRDefault="004C659C" w:rsidP="004C659C">
      <w:pPr>
        <w:widowControl w:val="0"/>
        <w:autoSpaceDE w:val="0"/>
        <w:autoSpaceDN w:val="0"/>
        <w:adjustRightInd w:val="0"/>
        <w:spacing w:after="0" w:line="240" w:lineRule="auto"/>
        <w:ind w:left="567"/>
        <w:rPr>
          <w:rFonts w:ascii="Times New Roman" w:hAnsi="Times New Roman" w:cs="Times New Roman"/>
          <w:lang w:val="lt-LT"/>
        </w:rPr>
      </w:pPr>
    </w:p>
    <w:p w14:paraId="7AEA2033" w14:textId="77777777" w:rsidR="004C659C" w:rsidRPr="004C2B35" w:rsidRDefault="004C659C" w:rsidP="004C659C">
      <w:pPr>
        <w:widowControl w:val="0"/>
        <w:numPr>
          <w:ilvl w:val="0"/>
          <w:numId w:val="14"/>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Sunkios odos reakcijos, tarp jų galimas pūslių odoje atsiradimas.</w:t>
      </w:r>
      <w:r>
        <w:rPr>
          <w:rFonts w:ascii="Times New Roman" w:hAnsi="Times New Roman" w:cs="Times New Roman"/>
          <w:lang w:val="lt-LT"/>
        </w:rPr>
        <w:t xml:space="preserve"> </w:t>
      </w:r>
      <w:r w:rsidRPr="004C2B35">
        <w:rPr>
          <w:rFonts w:ascii="Times New Roman" w:hAnsi="Times New Roman" w:cs="Times New Roman"/>
          <w:lang w:val="lt-LT"/>
        </w:rPr>
        <w:t>Šio šalutinio poveikio</w:t>
      </w:r>
      <w:r>
        <w:rPr>
          <w:rFonts w:ascii="Times New Roman" w:hAnsi="Times New Roman" w:cs="Times New Roman"/>
          <w:lang w:val="lt-LT"/>
        </w:rPr>
        <w:t xml:space="preserve"> reiškinių</w:t>
      </w:r>
      <w:r w:rsidRPr="004C2B35">
        <w:rPr>
          <w:rFonts w:ascii="Times New Roman" w:hAnsi="Times New Roman" w:cs="Times New Roman"/>
          <w:lang w:val="lt-LT"/>
        </w:rPr>
        <w:t xml:space="preserve"> dažnis nežinomas (negali būti apskaičiuotas pagal turimus duomenis).</w:t>
      </w:r>
    </w:p>
    <w:p w14:paraId="02E22EA1"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3A2391C2"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b/>
          <w:lang w:val="lt-LT"/>
        </w:rPr>
        <w:t>Pasakykite savo gydytojui iškart</w:t>
      </w:r>
      <w:r w:rsidRPr="000960CA">
        <w:rPr>
          <w:rFonts w:ascii="Times New Roman" w:hAnsi="Times New Roman" w:cs="Times New Roman"/>
          <w:lang w:val="lt-LT"/>
        </w:rPr>
        <w:t>, jei Jums pasireiškė šie šalutiniai poveikiai:</w:t>
      </w:r>
    </w:p>
    <w:p w14:paraId="019B8CF5" w14:textId="77777777" w:rsidR="004C659C" w:rsidRPr="004C2B35" w:rsidRDefault="004C659C" w:rsidP="004C659C">
      <w:pPr>
        <w:pStyle w:val="Sraopastraipa"/>
        <w:numPr>
          <w:ilvl w:val="0"/>
          <w:numId w:val="14"/>
        </w:numPr>
        <w:tabs>
          <w:tab w:val="left" w:pos="567"/>
        </w:tabs>
        <w:ind w:left="0" w:firstLine="0"/>
        <w:rPr>
          <w:rFonts w:ascii="Times New Roman" w:hAnsi="Times New Roman" w:cs="Times New Roman"/>
          <w:lang w:val="lt-LT"/>
        </w:rPr>
      </w:pPr>
      <w:r w:rsidRPr="00185BBA">
        <w:rPr>
          <w:rFonts w:ascii="Times New Roman" w:hAnsi="Times New Roman" w:cs="Times New Roman"/>
          <w:lang w:val="lt-LT"/>
        </w:rPr>
        <w:t>Akių uždegimas, paprastai su skausmu, paraudimu ir jautrumu šviesai</w:t>
      </w:r>
      <w:r>
        <w:rPr>
          <w:rFonts w:ascii="Times New Roman" w:hAnsi="Times New Roman" w:cs="Times New Roman"/>
          <w:lang w:val="lt-LT"/>
        </w:rPr>
        <w:t xml:space="preserve">. </w:t>
      </w:r>
      <w:r w:rsidRPr="004C2B35">
        <w:rPr>
          <w:rFonts w:ascii="Times New Roman" w:hAnsi="Times New Roman" w:cs="Times New Roman"/>
          <w:lang w:val="lt-LT"/>
        </w:rPr>
        <w:t xml:space="preserve">Šio šalutinio poveikio </w:t>
      </w:r>
      <w:r>
        <w:rPr>
          <w:rFonts w:ascii="Times New Roman" w:hAnsi="Times New Roman" w:cs="Times New Roman"/>
          <w:lang w:val="lt-LT"/>
        </w:rPr>
        <w:t xml:space="preserve">reiškinių </w:t>
      </w:r>
      <w:r w:rsidRPr="004C2B35">
        <w:rPr>
          <w:rFonts w:ascii="Times New Roman" w:hAnsi="Times New Roman" w:cs="Times New Roman"/>
          <w:lang w:val="lt-LT"/>
        </w:rPr>
        <w:t>dažnis nežinomas (negali būti apskaičiuotas pagal turimus duomenis).</w:t>
      </w:r>
    </w:p>
    <w:p w14:paraId="477B5670" w14:textId="77777777" w:rsidR="004C659C" w:rsidRPr="00185BBA" w:rsidRDefault="004C659C" w:rsidP="004C659C">
      <w:pPr>
        <w:pStyle w:val="Sraopastraipa"/>
        <w:widowControl w:val="0"/>
        <w:numPr>
          <w:ilvl w:val="0"/>
          <w:numId w:val="14"/>
        </w:numPr>
        <w:tabs>
          <w:tab w:val="left" w:pos="567"/>
        </w:tabs>
        <w:autoSpaceDE w:val="0"/>
        <w:autoSpaceDN w:val="0"/>
        <w:adjustRightInd w:val="0"/>
        <w:spacing w:after="0" w:line="240" w:lineRule="auto"/>
        <w:ind w:left="0" w:firstLine="0"/>
        <w:rPr>
          <w:rFonts w:ascii="Times New Roman" w:hAnsi="Times New Roman" w:cs="Times New Roman"/>
          <w:lang w:val="lt-LT"/>
        </w:rPr>
      </w:pPr>
      <w:r>
        <w:rPr>
          <w:rFonts w:ascii="Times New Roman" w:hAnsi="Times New Roman" w:cs="Times New Roman"/>
          <w:lang w:val="lt-LT"/>
        </w:rPr>
        <w:t xml:space="preserve">Akiduobės uždegimas – </w:t>
      </w:r>
      <w:r w:rsidRPr="004C2B35">
        <w:rPr>
          <w:rFonts w:ascii="Times New Roman" w:hAnsi="Times New Roman" w:cs="Times New Roman"/>
          <w:lang w:val="lt-LT"/>
        </w:rPr>
        <w:t xml:space="preserve">akies obuolį supančių struktūrų uždegimas. Simptomai gali būti šie: skausmas, patinimas, paraudimas, akies obuolio </w:t>
      </w:r>
      <w:r>
        <w:rPr>
          <w:rFonts w:ascii="Times New Roman" w:hAnsi="Times New Roman" w:cs="Times New Roman"/>
          <w:lang w:val="lt-LT"/>
        </w:rPr>
        <w:t>išvirtimas</w:t>
      </w:r>
      <w:r w:rsidRPr="004C2B35">
        <w:rPr>
          <w:rFonts w:ascii="Times New Roman" w:hAnsi="Times New Roman" w:cs="Times New Roman"/>
          <w:lang w:val="lt-LT"/>
        </w:rPr>
        <w:t xml:space="preserve"> ir regėjimo sutrikimai.</w:t>
      </w:r>
      <w:r>
        <w:rPr>
          <w:rFonts w:ascii="Times New Roman" w:hAnsi="Times New Roman" w:cs="Times New Roman"/>
          <w:lang w:val="lt-LT"/>
        </w:rPr>
        <w:t xml:space="preserve"> </w:t>
      </w:r>
      <w:r w:rsidRPr="004C2B35">
        <w:rPr>
          <w:rFonts w:ascii="Times New Roman" w:hAnsi="Times New Roman" w:cs="Times New Roman"/>
          <w:lang w:val="lt-LT"/>
        </w:rPr>
        <w:t>Ši</w:t>
      </w:r>
      <w:r>
        <w:rPr>
          <w:rFonts w:ascii="Times New Roman" w:hAnsi="Times New Roman" w:cs="Times New Roman"/>
          <w:lang w:val="lt-LT"/>
        </w:rPr>
        <w:t>o</w:t>
      </w:r>
      <w:r w:rsidRPr="004C2B35">
        <w:rPr>
          <w:rFonts w:ascii="Times New Roman" w:hAnsi="Times New Roman" w:cs="Times New Roman"/>
          <w:lang w:val="lt-LT"/>
        </w:rPr>
        <w:t xml:space="preserve"> šalutinio poveikio</w:t>
      </w:r>
      <w:r>
        <w:rPr>
          <w:rFonts w:ascii="Times New Roman" w:hAnsi="Times New Roman" w:cs="Times New Roman"/>
          <w:lang w:val="lt-LT"/>
        </w:rPr>
        <w:t xml:space="preserve"> reiškinių</w:t>
      </w:r>
      <w:r w:rsidRPr="004C2B35">
        <w:rPr>
          <w:rFonts w:ascii="Times New Roman" w:hAnsi="Times New Roman" w:cs="Times New Roman"/>
          <w:lang w:val="lt-LT"/>
        </w:rPr>
        <w:t xml:space="preserve"> dažni</w:t>
      </w:r>
      <w:r>
        <w:rPr>
          <w:rFonts w:ascii="Times New Roman" w:hAnsi="Times New Roman" w:cs="Times New Roman"/>
          <w:lang w:val="lt-LT"/>
        </w:rPr>
        <w:t>s</w:t>
      </w:r>
      <w:r w:rsidRPr="004C2B35">
        <w:rPr>
          <w:rFonts w:ascii="Times New Roman" w:hAnsi="Times New Roman" w:cs="Times New Roman"/>
          <w:lang w:val="lt-LT"/>
        </w:rPr>
        <w:t xml:space="preserve"> nežinomas (negali būti apskaičiuotas pagal turimus duomenis).</w:t>
      </w:r>
    </w:p>
    <w:p w14:paraId="61AFF2CF" w14:textId="77777777" w:rsidR="004C659C" w:rsidRPr="00185BBA" w:rsidRDefault="004C659C" w:rsidP="004C659C">
      <w:pPr>
        <w:pStyle w:val="Sraopastraipa"/>
        <w:widowControl w:val="0"/>
        <w:numPr>
          <w:ilvl w:val="0"/>
          <w:numId w:val="14"/>
        </w:numPr>
        <w:tabs>
          <w:tab w:val="left" w:pos="567"/>
        </w:tabs>
        <w:autoSpaceDE w:val="0"/>
        <w:autoSpaceDN w:val="0"/>
        <w:adjustRightInd w:val="0"/>
        <w:spacing w:after="0" w:line="240" w:lineRule="auto"/>
        <w:ind w:left="0" w:firstLine="0"/>
        <w:rPr>
          <w:rFonts w:ascii="Times New Roman" w:hAnsi="Times New Roman" w:cs="Times New Roman"/>
          <w:lang w:val="lt-LT"/>
        </w:rPr>
      </w:pPr>
      <w:r w:rsidRPr="00185BBA">
        <w:rPr>
          <w:rFonts w:ascii="Times New Roman" w:hAnsi="Times New Roman" w:cs="Times New Roman"/>
          <w:lang w:val="lt-LT"/>
        </w:rPr>
        <w:t>Žandikaulio nekrozė (</w:t>
      </w:r>
      <w:proofErr w:type="spellStart"/>
      <w:r w:rsidRPr="00185BBA">
        <w:rPr>
          <w:rFonts w:ascii="Times New Roman" w:hAnsi="Times New Roman" w:cs="Times New Roman"/>
          <w:lang w:val="lt-LT"/>
        </w:rPr>
        <w:t>osteonekrozė</w:t>
      </w:r>
      <w:proofErr w:type="spellEnd"/>
      <w:r w:rsidRPr="00185BBA">
        <w:rPr>
          <w:rFonts w:ascii="Times New Roman" w:hAnsi="Times New Roman" w:cs="Times New Roman"/>
          <w:lang w:val="lt-LT"/>
        </w:rPr>
        <w:t>), susijusi su lėtesniu gijimu ir infekcija, dažnai pasireiškianti ištraukus dantį (žr. 2 skyriuje „Įspėjimai ir atsargumo priemonės“)</w:t>
      </w:r>
      <w:r>
        <w:rPr>
          <w:rFonts w:ascii="Times New Roman" w:hAnsi="Times New Roman" w:cs="Times New Roman"/>
          <w:lang w:val="lt-LT"/>
        </w:rPr>
        <w:t xml:space="preserve">. </w:t>
      </w:r>
      <w:r w:rsidRPr="004C2B35">
        <w:rPr>
          <w:rFonts w:ascii="Times New Roman" w:hAnsi="Times New Roman" w:cs="Times New Roman"/>
          <w:lang w:val="lt-LT"/>
        </w:rPr>
        <w:t>Ši</w:t>
      </w:r>
      <w:r>
        <w:rPr>
          <w:rFonts w:ascii="Times New Roman" w:hAnsi="Times New Roman" w:cs="Times New Roman"/>
          <w:lang w:val="lt-LT"/>
        </w:rPr>
        <w:t>o</w:t>
      </w:r>
      <w:r w:rsidRPr="004C2B35">
        <w:rPr>
          <w:rFonts w:ascii="Times New Roman" w:hAnsi="Times New Roman" w:cs="Times New Roman"/>
          <w:lang w:val="lt-LT"/>
        </w:rPr>
        <w:t xml:space="preserve"> šalutinio poveikio</w:t>
      </w:r>
      <w:r>
        <w:rPr>
          <w:rFonts w:ascii="Times New Roman" w:hAnsi="Times New Roman" w:cs="Times New Roman"/>
          <w:lang w:val="lt-LT"/>
        </w:rPr>
        <w:t xml:space="preserve"> reiškinių</w:t>
      </w:r>
      <w:r w:rsidRPr="004C2B35">
        <w:rPr>
          <w:rFonts w:ascii="Times New Roman" w:hAnsi="Times New Roman" w:cs="Times New Roman"/>
          <w:lang w:val="lt-LT"/>
        </w:rPr>
        <w:t xml:space="preserve"> dažni</w:t>
      </w:r>
      <w:r>
        <w:rPr>
          <w:rFonts w:ascii="Times New Roman" w:hAnsi="Times New Roman" w:cs="Times New Roman"/>
          <w:lang w:val="lt-LT"/>
        </w:rPr>
        <w:t>s</w:t>
      </w:r>
      <w:r w:rsidRPr="004C2B35">
        <w:rPr>
          <w:rFonts w:ascii="Times New Roman" w:hAnsi="Times New Roman" w:cs="Times New Roman"/>
          <w:lang w:val="lt-LT"/>
        </w:rPr>
        <w:t xml:space="preserve"> nežinomas (negali būti apskaičiuotas pagal turimus duomenis).</w:t>
      </w:r>
    </w:p>
    <w:p w14:paraId="3602D8A0" w14:textId="77777777" w:rsidR="004C659C" w:rsidRDefault="004C659C" w:rsidP="004C659C">
      <w:pPr>
        <w:pStyle w:val="Sraopastraipa"/>
        <w:widowControl w:val="0"/>
        <w:numPr>
          <w:ilvl w:val="0"/>
          <w:numId w:val="14"/>
        </w:numPr>
        <w:tabs>
          <w:tab w:val="left" w:pos="567"/>
        </w:tabs>
        <w:autoSpaceDE w:val="0"/>
        <w:autoSpaceDN w:val="0"/>
        <w:adjustRightInd w:val="0"/>
        <w:spacing w:after="0" w:line="240" w:lineRule="auto"/>
        <w:ind w:left="0" w:firstLine="0"/>
        <w:rPr>
          <w:rFonts w:ascii="Times New Roman" w:hAnsi="Times New Roman" w:cs="Times New Roman"/>
          <w:lang w:val="lt-LT"/>
        </w:rPr>
      </w:pPr>
      <w:r w:rsidRPr="00185BBA">
        <w:rPr>
          <w:rFonts w:ascii="Times New Roman" w:hAnsi="Times New Roman" w:cs="Times New Roman"/>
          <w:lang w:val="lt-LT"/>
        </w:rPr>
        <w:t>Stemplės simptomai, tokie kaip skausmas ryjant, jeigu Jums pasidaro sunku nuryti, atsiranda krūtinės skausmas arba atsiranda ar pasunkėja rėmens graužimas.</w:t>
      </w:r>
      <w:r>
        <w:rPr>
          <w:rFonts w:ascii="Times New Roman" w:hAnsi="Times New Roman" w:cs="Times New Roman"/>
          <w:lang w:val="lt-LT"/>
        </w:rPr>
        <w:t xml:space="preserve"> Šio šalutinio poveikio reiškiniai nedažni (</w:t>
      </w:r>
      <w:r w:rsidRPr="004C2B35">
        <w:rPr>
          <w:rFonts w:ascii="Times New Roman" w:hAnsi="Times New Roman" w:cs="Times New Roman"/>
          <w:lang w:val="lt-LT"/>
        </w:rPr>
        <w:t>gali pasireikšti rečiau kaip 1 iš 100 asmenų)</w:t>
      </w:r>
      <w:r>
        <w:rPr>
          <w:rFonts w:ascii="Times New Roman" w:hAnsi="Times New Roman" w:cs="Times New Roman"/>
          <w:lang w:val="lt-LT"/>
        </w:rPr>
        <w:t>.</w:t>
      </w:r>
    </w:p>
    <w:p w14:paraId="263D3B68" w14:textId="77777777" w:rsidR="004C659C" w:rsidRPr="00185BBA" w:rsidRDefault="004C659C" w:rsidP="004C659C">
      <w:pPr>
        <w:pStyle w:val="Sraopastraipa"/>
        <w:widowControl w:val="0"/>
        <w:tabs>
          <w:tab w:val="left" w:pos="567"/>
        </w:tabs>
        <w:autoSpaceDE w:val="0"/>
        <w:autoSpaceDN w:val="0"/>
        <w:adjustRightInd w:val="0"/>
        <w:spacing w:after="0" w:line="240" w:lineRule="auto"/>
        <w:ind w:left="0"/>
        <w:rPr>
          <w:rFonts w:ascii="Times New Roman" w:hAnsi="Times New Roman" w:cs="Times New Roman"/>
          <w:lang w:val="lt-LT"/>
        </w:rPr>
      </w:pPr>
    </w:p>
    <w:p w14:paraId="161CD0FC"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14:paraId="6A8A22F8" w14:textId="77777777" w:rsidR="004C659C" w:rsidRPr="005B1997" w:rsidRDefault="004C659C" w:rsidP="004C659C">
      <w:pPr>
        <w:widowControl w:val="0"/>
        <w:autoSpaceDE w:val="0"/>
        <w:autoSpaceDN w:val="0"/>
        <w:adjustRightInd w:val="0"/>
        <w:spacing w:after="0" w:line="240" w:lineRule="auto"/>
        <w:rPr>
          <w:rFonts w:ascii="Times New Roman" w:hAnsi="Times New Roman" w:cs="Times New Roman"/>
          <w:lang w:val="lt-LT"/>
        </w:rPr>
      </w:pPr>
    </w:p>
    <w:p w14:paraId="506C729D" w14:textId="77777777" w:rsidR="004C659C" w:rsidRPr="005B1997" w:rsidRDefault="004C659C" w:rsidP="004C659C">
      <w:pPr>
        <w:widowControl w:val="0"/>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lang w:val="lt-LT"/>
        </w:rPr>
        <w:t>Vis dėlto klinikinių tyrimų metu pastebėti kiti šalutiniai poveikiai dažniausiai buvo lengvi arba vidutinio sunkumo, dėl jų pacientams nutraukti šių tablečių vartojimą nereikėdavo.</w:t>
      </w:r>
    </w:p>
    <w:p w14:paraId="6B75C7CD" w14:textId="77777777" w:rsidR="004C659C" w:rsidRPr="005B1997" w:rsidRDefault="004C659C" w:rsidP="004C659C">
      <w:pPr>
        <w:widowControl w:val="0"/>
        <w:autoSpaceDE w:val="0"/>
        <w:autoSpaceDN w:val="0"/>
        <w:adjustRightInd w:val="0"/>
        <w:spacing w:after="0" w:line="240" w:lineRule="auto"/>
        <w:rPr>
          <w:rFonts w:ascii="Times New Roman" w:hAnsi="Times New Roman" w:cs="Times New Roman"/>
          <w:lang w:val="lt-LT"/>
        </w:rPr>
      </w:pPr>
    </w:p>
    <w:p w14:paraId="207EEA5A" w14:textId="77777777" w:rsidR="004C659C" w:rsidRPr="008646FB" w:rsidRDefault="004C659C" w:rsidP="004C659C">
      <w:pPr>
        <w:widowControl w:val="0"/>
        <w:autoSpaceDE w:val="0"/>
        <w:autoSpaceDN w:val="0"/>
        <w:adjustRightInd w:val="0"/>
        <w:spacing w:after="0" w:line="240" w:lineRule="auto"/>
        <w:rPr>
          <w:rFonts w:ascii="Times New Roman" w:hAnsi="Times New Roman" w:cs="Times New Roman"/>
          <w:i/>
          <w:lang w:val="lt-LT"/>
        </w:rPr>
      </w:pPr>
      <w:r w:rsidRPr="00C455A2">
        <w:rPr>
          <w:rFonts w:ascii="Times New Roman" w:hAnsi="Times New Roman"/>
          <w:b/>
          <w:lang w:val="lt-LT"/>
        </w:rPr>
        <w:t xml:space="preserve">Dažni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10</w:t>
      </w:r>
      <w:r w:rsidRPr="00B66EF3">
        <w:rPr>
          <w:rFonts w:ascii="Times New Roman" w:eastAsia="Times New Roman" w:hAnsi="Times New Roman" w:cs="Times New Roman"/>
          <w:b/>
          <w:bCs/>
          <w:lang w:val="lt-LT"/>
        </w:rPr>
        <w:t xml:space="preserve"> asmenų</w:t>
      </w:r>
      <w:r w:rsidRPr="00C455A2">
        <w:rPr>
          <w:rFonts w:ascii="Times New Roman" w:hAnsi="Times New Roman"/>
          <w:b/>
          <w:lang w:val="lt-LT"/>
        </w:rPr>
        <w:t>):</w:t>
      </w:r>
    </w:p>
    <w:p w14:paraId="3FF1414F" w14:textId="77777777" w:rsidR="004C659C" w:rsidRPr="0058270C" w:rsidRDefault="004C659C" w:rsidP="004C659C">
      <w:pPr>
        <w:widowControl w:val="0"/>
        <w:numPr>
          <w:ilvl w:val="0"/>
          <w:numId w:val="9"/>
        </w:numPr>
        <w:autoSpaceDE w:val="0"/>
        <w:autoSpaceDN w:val="0"/>
        <w:adjustRightInd w:val="0"/>
        <w:spacing w:after="0" w:line="240" w:lineRule="auto"/>
        <w:ind w:left="567" w:hanging="567"/>
        <w:rPr>
          <w:rFonts w:ascii="Times New Roman" w:hAnsi="Times New Roman" w:cs="Times New Roman"/>
          <w:lang w:val="lt-LT"/>
        </w:rPr>
      </w:pPr>
      <w:proofErr w:type="spellStart"/>
      <w:r w:rsidRPr="008646FB">
        <w:rPr>
          <w:rFonts w:ascii="Times New Roman" w:hAnsi="Times New Roman" w:cs="Times New Roman"/>
          <w:lang w:val="lt-LT"/>
        </w:rPr>
        <w:t>nevirškinimas</w:t>
      </w:r>
      <w:proofErr w:type="spellEnd"/>
      <w:r w:rsidRPr="008646FB">
        <w:rPr>
          <w:rFonts w:ascii="Times New Roman" w:hAnsi="Times New Roman" w:cs="Times New Roman"/>
          <w:lang w:val="lt-LT"/>
        </w:rPr>
        <w:t>, pykinimas, skrandžio skausmas, pilvo diegliai ar diskomfortas, vidurių užkietėjimas, sotumo jausmas, vidurių p</w:t>
      </w:r>
      <w:r w:rsidRPr="0058270C">
        <w:rPr>
          <w:rFonts w:ascii="Times New Roman" w:hAnsi="Times New Roman" w:cs="Times New Roman"/>
          <w:lang w:val="lt-LT"/>
        </w:rPr>
        <w:t>ūtimas, viduriavimas;</w:t>
      </w:r>
    </w:p>
    <w:p w14:paraId="25633989" w14:textId="77777777" w:rsidR="004C659C" w:rsidRPr="0058270C" w:rsidRDefault="004C659C" w:rsidP="004C659C">
      <w:pPr>
        <w:widowControl w:val="0"/>
        <w:numPr>
          <w:ilvl w:val="0"/>
          <w:numId w:val="9"/>
        </w:numPr>
        <w:autoSpaceDE w:val="0"/>
        <w:autoSpaceDN w:val="0"/>
        <w:adjustRightInd w:val="0"/>
        <w:spacing w:after="0" w:line="240" w:lineRule="auto"/>
        <w:ind w:left="567" w:hanging="567"/>
        <w:rPr>
          <w:rFonts w:ascii="Times New Roman" w:hAnsi="Times New Roman" w:cs="Times New Roman"/>
          <w:lang w:val="lt-LT"/>
        </w:rPr>
      </w:pPr>
      <w:r w:rsidRPr="0058270C">
        <w:rPr>
          <w:rFonts w:ascii="Times New Roman" w:hAnsi="Times New Roman" w:cs="Times New Roman"/>
          <w:lang w:val="lt-LT"/>
        </w:rPr>
        <w:t>kaulų, raumenų ir sąnarių skausmai;</w:t>
      </w:r>
    </w:p>
    <w:p w14:paraId="6AA2FB55" w14:textId="77777777" w:rsidR="004C659C" w:rsidRPr="0058270C" w:rsidRDefault="004C659C" w:rsidP="004C659C">
      <w:pPr>
        <w:widowControl w:val="0"/>
        <w:numPr>
          <w:ilvl w:val="0"/>
          <w:numId w:val="9"/>
        </w:numPr>
        <w:autoSpaceDE w:val="0"/>
        <w:autoSpaceDN w:val="0"/>
        <w:adjustRightInd w:val="0"/>
        <w:spacing w:after="0" w:line="240" w:lineRule="auto"/>
        <w:ind w:left="567" w:hanging="567"/>
        <w:rPr>
          <w:rFonts w:ascii="Times New Roman" w:hAnsi="Times New Roman" w:cs="Times New Roman"/>
          <w:lang w:val="lt-LT"/>
        </w:rPr>
      </w:pPr>
      <w:r w:rsidRPr="0058270C">
        <w:rPr>
          <w:rFonts w:ascii="Times New Roman" w:hAnsi="Times New Roman" w:cs="Times New Roman"/>
          <w:lang w:val="lt-LT"/>
        </w:rPr>
        <w:t>galvos skausmas.</w:t>
      </w:r>
    </w:p>
    <w:p w14:paraId="0990DF6C" w14:textId="77777777" w:rsidR="004C659C" w:rsidRPr="00F92A51" w:rsidRDefault="004C659C" w:rsidP="004C659C">
      <w:pPr>
        <w:widowControl w:val="0"/>
        <w:autoSpaceDE w:val="0"/>
        <w:autoSpaceDN w:val="0"/>
        <w:adjustRightInd w:val="0"/>
        <w:spacing w:after="0" w:line="240" w:lineRule="auto"/>
        <w:rPr>
          <w:rFonts w:ascii="Times New Roman" w:hAnsi="Times New Roman" w:cs="Times New Roman"/>
          <w:lang w:val="lt-LT"/>
        </w:rPr>
      </w:pPr>
    </w:p>
    <w:p w14:paraId="15D7E929" w14:textId="77777777" w:rsidR="004C659C" w:rsidRPr="00F92A51" w:rsidRDefault="004C659C" w:rsidP="004C659C">
      <w:pPr>
        <w:widowControl w:val="0"/>
        <w:autoSpaceDE w:val="0"/>
        <w:autoSpaceDN w:val="0"/>
        <w:adjustRightInd w:val="0"/>
        <w:spacing w:after="0" w:line="240" w:lineRule="auto"/>
        <w:rPr>
          <w:rFonts w:ascii="Times New Roman" w:hAnsi="Times New Roman" w:cs="Times New Roman"/>
          <w:i/>
          <w:lang w:val="lt-LT"/>
        </w:rPr>
      </w:pPr>
      <w:r w:rsidRPr="00C455A2">
        <w:rPr>
          <w:rFonts w:ascii="Times New Roman" w:hAnsi="Times New Roman"/>
          <w:b/>
          <w:lang w:val="lt-LT"/>
        </w:rPr>
        <w:t xml:space="preserve">Nedažni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100</w:t>
      </w:r>
      <w:r w:rsidRPr="00B66EF3">
        <w:rPr>
          <w:rFonts w:ascii="Times New Roman" w:eastAsia="Times New Roman" w:hAnsi="Times New Roman" w:cs="Times New Roman"/>
          <w:b/>
          <w:bCs/>
          <w:lang w:val="lt-LT"/>
        </w:rPr>
        <w:t xml:space="preserve"> asmenų</w:t>
      </w:r>
      <w:r w:rsidRPr="00C455A2">
        <w:rPr>
          <w:rFonts w:ascii="Times New Roman" w:hAnsi="Times New Roman"/>
          <w:b/>
          <w:lang w:val="lt-LT"/>
        </w:rPr>
        <w:t>):</w:t>
      </w:r>
    </w:p>
    <w:p w14:paraId="171882D8" w14:textId="77777777" w:rsidR="004C659C" w:rsidRPr="000960CA" w:rsidRDefault="004C659C" w:rsidP="004C659C">
      <w:pPr>
        <w:widowControl w:val="0"/>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 xml:space="preserve">stemplės (vamzdelio, kuris sujungia burną su skrandžiu) uždegimas ar opos, dėl kurių pasunkėja rijimas ir atsiranda skausmas ryjant (žr. 2 skyrių „Specialių atsargumo priemonių imtis bei pasakyti savo gydytojui PRIEŠ pradedant vartoti </w:t>
      </w:r>
      <w:proofErr w:type="spellStart"/>
      <w:r w:rsidRPr="000960CA">
        <w:rPr>
          <w:rFonts w:ascii="Times New Roman" w:hAnsi="Times New Roman" w:cs="Times New Roman"/>
          <w:lang w:val="lt-LT"/>
        </w:rPr>
        <w:t>Actonel</w:t>
      </w:r>
      <w:proofErr w:type="spellEnd"/>
      <w:r w:rsidRPr="000960CA">
        <w:rPr>
          <w:rFonts w:ascii="Times New Roman" w:hAnsi="Times New Roman" w:cs="Times New Roman"/>
          <w:lang w:val="lt-LT"/>
        </w:rPr>
        <w:t xml:space="preserve"> </w:t>
      </w:r>
      <w:proofErr w:type="spellStart"/>
      <w:r w:rsidRPr="000960CA">
        <w:rPr>
          <w:rFonts w:ascii="Times New Roman" w:hAnsi="Times New Roman" w:cs="Times New Roman"/>
          <w:lang w:val="lt-LT"/>
        </w:rPr>
        <w:t>Combi</w:t>
      </w:r>
      <w:proofErr w:type="spellEnd"/>
      <w:r w:rsidRPr="000960CA">
        <w:rPr>
          <w:rFonts w:ascii="Times New Roman" w:hAnsi="Times New Roman" w:cs="Times New Roman"/>
          <w:lang w:val="lt-LT"/>
        </w:rPr>
        <w:t xml:space="preserve"> reikia“), skrandžio uždegimas, dvylikapirštės žarnos (ja maistas išteka iš skrandžio) uždegimas;</w:t>
      </w:r>
    </w:p>
    <w:p w14:paraId="22604DBF" w14:textId="77777777" w:rsidR="004C659C" w:rsidRPr="000960CA" w:rsidRDefault="004C659C" w:rsidP="004C659C">
      <w:pPr>
        <w:widowControl w:val="0"/>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spalvotosios akies dalies (rainelės) uždegimas, kai akys parausta, jas skauda, gali pakisti regėjimas.</w:t>
      </w:r>
    </w:p>
    <w:p w14:paraId="6393517B"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25A9C542"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i/>
          <w:lang w:val="lt-LT"/>
        </w:rPr>
      </w:pPr>
      <w:bookmarkStart w:id="1" w:name="_Hlk98758568"/>
      <w:r w:rsidRPr="00C455A2">
        <w:rPr>
          <w:rFonts w:ascii="Times New Roman" w:hAnsi="Times New Roman"/>
          <w:b/>
          <w:lang w:val="lt-LT"/>
        </w:rPr>
        <w:t xml:space="preserve">Reti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1 000</w:t>
      </w:r>
      <w:r w:rsidRPr="00B66EF3">
        <w:rPr>
          <w:rFonts w:ascii="Times New Roman" w:eastAsia="Times New Roman" w:hAnsi="Times New Roman" w:cs="Times New Roman"/>
          <w:b/>
          <w:bCs/>
          <w:lang w:val="lt-LT"/>
        </w:rPr>
        <w:t xml:space="preserve"> asmenų):</w:t>
      </w:r>
      <w:bookmarkEnd w:id="1"/>
      <w:r w:rsidRPr="00B66EF3">
        <w:rPr>
          <w:rFonts w:ascii="Times New Roman" w:eastAsia="Times New Roman" w:hAnsi="Times New Roman" w:cs="Times New Roman"/>
          <w:b/>
          <w:bCs/>
          <w:lang w:val="lt-LT"/>
        </w:rPr>
        <w:t xml:space="preserve"> </w:t>
      </w:r>
    </w:p>
    <w:p w14:paraId="7D014C31" w14:textId="77777777" w:rsidR="004C659C" w:rsidRPr="000960CA" w:rsidRDefault="004C659C" w:rsidP="004C659C">
      <w:pPr>
        <w:widowControl w:val="0"/>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liežuvio uždegimas (liežuvis parausta, patinsta, kartais skauda), stemplės (vamzdelio, kuris sujungia burną su skrandžiu) susiaurėjimas;</w:t>
      </w:r>
    </w:p>
    <w:p w14:paraId="35D4DE20" w14:textId="77777777" w:rsidR="004C659C" w:rsidRPr="000960CA" w:rsidRDefault="004C659C" w:rsidP="004C659C">
      <w:pPr>
        <w:widowControl w:val="0"/>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nustatyti kepenų funkcijos sutrikimai, diagnozuojami tik kraujo tyrimu.</w:t>
      </w:r>
    </w:p>
    <w:p w14:paraId="425A41E0"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1B9DF675"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Vaistui jau esant rinkoje buvo pastebėti šie atvejai</w:t>
      </w:r>
    </w:p>
    <w:p w14:paraId="1604B64E" w14:textId="77777777" w:rsidR="004C659C" w:rsidRPr="008646FB" w:rsidRDefault="004C659C" w:rsidP="004C659C">
      <w:pPr>
        <w:spacing w:after="0" w:line="240" w:lineRule="auto"/>
        <w:rPr>
          <w:rFonts w:ascii="Times New Roman" w:eastAsia="Calibri" w:hAnsi="Times New Roman" w:cs="Times New Roman"/>
          <w:i/>
          <w:lang w:val="lt-LT"/>
        </w:rPr>
      </w:pPr>
      <w:bookmarkStart w:id="2" w:name="_Hlk98758366"/>
      <w:bookmarkStart w:id="3" w:name="_Hlk98758589"/>
      <w:r w:rsidRPr="00C455A2">
        <w:rPr>
          <w:rFonts w:ascii="Times New Roman" w:hAnsi="Times New Roman"/>
          <w:b/>
          <w:lang w:val="lt-LT"/>
        </w:rPr>
        <w:t xml:space="preserve">Labai reti </w:t>
      </w:r>
      <w:r w:rsidRPr="00B66EF3">
        <w:rPr>
          <w:rFonts w:ascii="Times New Roman" w:eastAsia="Times New Roman" w:hAnsi="Times New Roman" w:cs="Times New Roman"/>
          <w:b/>
          <w:bCs/>
          <w:lang w:val="lt-LT"/>
        </w:rPr>
        <w:t xml:space="preserve">šalutinio poveikio reiškiniai </w:t>
      </w:r>
      <w:r w:rsidRPr="00C455A2">
        <w:rPr>
          <w:rFonts w:ascii="Times New Roman" w:hAnsi="Times New Roman"/>
          <w:b/>
          <w:lang w:val="lt-LT"/>
        </w:rPr>
        <w:t xml:space="preserve">(gali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w:t>
      </w:r>
      <w:r w:rsidRPr="00B66EF3">
        <w:rPr>
          <w:rFonts w:ascii="Times New Roman" w:eastAsia="Times New Roman" w:hAnsi="Times New Roman" w:cs="Times New Roman"/>
          <w:b/>
          <w:bCs/>
          <w:lang w:val="lt-LT"/>
        </w:rPr>
        <w:t>10 000 asmenų</w:t>
      </w:r>
      <w:bookmarkEnd w:id="2"/>
      <w:r w:rsidRPr="00C455A2">
        <w:rPr>
          <w:rFonts w:ascii="Times New Roman" w:hAnsi="Times New Roman"/>
          <w:b/>
          <w:lang w:val="lt-LT"/>
        </w:rPr>
        <w:t>):</w:t>
      </w:r>
      <w:bookmarkEnd w:id="3"/>
    </w:p>
    <w:p w14:paraId="4DD292F8" w14:textId="77777777" w:rsidR="004C659C" w:rsidRPr="0058270C" w:rsidRDefault="004C659C" w:rsidP="004C659C">
      <w:pPr>
        <w:numPr>
          <w:ilvl w:val="0"/>
          <w:numId w:val="16"/>
        </w:numPr>
        <w:spacing w:after="0" w:line="240" w:lineRule="auto"/>
        <w:rPr>
          <w:rFonts w:ascii="Times New Roman" w:eastAsia="Calibri" w:hAnsi="Times New Roman" w:cs="Times New Roman"/>
          <w:lang w:val="lt-LT"/>
        </w:rPr>
      </w:pPr>
      <w:r w:rsidRPr="0058270C">
        <w:rPr>
          <w:rFonts w:ascii="Times New Roman" w:eastAsia="Calibri" w:hAnsi="Times New Roman" w:cs="Times New Roman"/>
          <w:lang w:val="lt-LT"/>
        </w:rPr>
        <w:t>Pasikalbėkite su savo gydytoju, jeigu Jums skauda ausį, iš ausies teka išskyros ir (arba) Jums prasidėjęs ausies uždegimas. Tai gali būtų ausyje esančio kaulo pažeidimo požymiai.</w:t>
      </w:r>
    </w:p>
    <w:p w14:paraId="225D1C9F" w14:textId="77777777" w:rsidR="004C659C" w:rsidRPr="00F92A51" w:rsidRDefault="004C659C" w:rsidP="004C659C">
      <w:pPr>
        <w:spacing w:after="0" w:line="240" w:lineRule="auto"/>
        <w:rPr>
          <w:rFonts w:ascii="Times New Roman" w:hAnsi="Times New Roman" w:cs="Times New Roman"/>
          <w:lang w:val="lt-LT"/>
        </w:rPr>
      </w:pPr>
      <w:bookmarkStart w:id="4" w:name="_Hlk98758378"/>
      <w:r w:rsidRPr="00B66EF3">
        <w:rPr>
          <w:rFonts w:ascii="Times New Roman" w:eastAsia="Times New Roman" w:hAnsi="Times New Roman" w:cs="Times New Roman"/>
          <w:b/>
          <w:bCs/>
          <w:lang w:val="lt-LT"/>
        </w:rPr>
        <w:t>Šalutinio poveikio reiškiniai, kurių dažnis nežinomas</w:t>
      </w:r>
      <w:r w:rsidRPr="00C455A2">
        <w:rPr>
          <w:rFonts w:ascii="Times New Roman" w:hAnsi="Times New Roman"/>
          <w:b/>
          <w:lang w:val="lt-LT"/>
        </w:rPr>
        <w:t xml:space="preserve"> (negali būti apskaičiuotas pagal turimus duomenis):</w:t>
      </w:r>
      <w:r w:rsidRPr="00B66EF3">
        <w:rPr>
          <w:rFonts w:ascii="Times New Roman" w:eastAsia="Times New Roman" w:hAnsi="Times New Roman" w:cs="Times New Roman"/>
          <w:b/>
          <w:bCs/>
          <w:lang w:val="lt-LT"/>
        </w:rPr>
        <w:t xml:space="preserve"> </w:t>
      </w:r>
      <w:bookmarkEnd w:id="4"/>
    </w:p>
    <w:p w14:paraId="691FC225" w14:textId="77777777" w:rsidR="004C659C" w:rsidRPr="009320EF" w:rsidRDefault="004C659C" w:rsidP="004C659C">
      <w:pPr>
        <w:widowControl w:val="0"/>
        <w:numPr>
          <w:ilvl w:val="0"/>
          <w:numId w:val="19"/>
        </w:numPr>
        <w:autoSpaceDE w:val="0"/>
        <w:autoSpaceDN w:val="0"/>
        <w:adjustRightInd w:val="0"/>
        <w:spacing w:after="0" w:line="240" w:lineRule="auto"/>
        <w:rPr>
          <w:rFonts w:ascii="Times New Roman" w:hAnsi="Times New Roman" w:cs="Times New Roman"/>
          <w:lang w:val="lt-LT"/>
        </w:rPr>
      </w:pPr>
      <w:r w:rsidRPr="009320EF">
        <w:rPr>
          <w:rFonts w:ascii="Times New Roman" w:hAnsi="Times New Roman" w:cs="Times New Roman"/>
          <w:lang w:val="lt-LT"/>
        </w:rPr>
        <w:t>plaukų slinkimas;</w:t>
      </w:r>
    </w:p>
    <w:p w14:paraId="0268031A" w14:textId="77777777" w:rsidR="004C659C" w:rsidRPr="009320EF" w:rsidRDefault="004C659C" w:rsidP="004C659C">
      <w:pPr>
        <w:widowControl w:val="0"/>
        <w:numPr>
          <w:ilvl w:val="0"/>
          <w:numId w:val="19"/>
        </w:numPr>
        <w:autoSpaceDE w:val="0"/>
        <w:autoSpaceDN w:val="0"/>
        <w:adjustRightInd w:val="0"/>
        <w:spacing w:after="0" w:line="240" w:lineRule="auto"/>
        <w:rPr>
          <w:rFonts w:ascii="Times New Roman" w:hAnsi="Times New Roman" w:cs="Times New Roman"/>
          <w:lang w:val="lt-LT"/>
        </w:rPr>
      </w:pPr>
      <w:r w:rsidRPr="009320EF">
        <w:rPr>
          <w:rFonts w:ascii="Times New Roman" w:hAnsi="Times New Roman" w:cs="Times New Roman"/>
          <w:lang w:val="lt-LT"/>
        </w:rPr>
        <w:t>kepenų sutrikimas, kartais sunkus.</w:t>
      </w:r>
    </w:p>
    <w:p w14:paraId="6B4BA102"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4F6CBC25"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Retai, gydymo pradžioje, paciento kraujyje gali sumažėti kalcio ir fosfatų kiekis. Dažniausiai šie pokyčiai yra nežymūs ir simptomų nesukelia.</w:t>
      </w:r>
    </w:p>
    <w:p w14:paraId="197AAFEF"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12BC2B29" w14:textId="77777777" w:rsidR="004C659C" w:rsidRPr="008646FB" w:rsidRDefault="004C659C" w:rsidP="004C659C">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57D0745F" w14:textId="77777777" w:rsidR="004C659C" w:rsidRPr="0058270C" w:rsidRDefault="004C659C" w:rsidP="004C659C">
      <w:pPr>
        <w:widowControl w:val="0"/>
        <w:autoSpaceDE w:val="0"/>
        <w:autoSpaceDN w:val="0"/>
        <w:adjustRightInd w:val="0"/>
        <w:spacing w:after="0" w:line="240" w:lineRule="auto"/>
        <w:rPr>
          <w:rFonts w:ascii="Times New Roman" w:hAnsi="Times New Roman" w:cs="Times New Roman"/>
          <w:lang w:val="lt-LT"/>
        </w:rPr>
      </w:pPr>
    </w:p>
    <w:p w14:paraId="730D4E5B" w14:textId="77777777" w:rsidR="004C659C" w:rsidRPr="008646FB" w:rsidRDefault="004C659C" w:rsidP="004C659C">
      <w:pPr>
        <w:widowControl w:val="0"/>
        <w:autoSpaceDE w:val="0"/>
        <w:autoSpaceDN w:val="0"/>
        <w:adjustRightInd w:val="0"/>
        <w:spacing w:after="0" w:line="240" w:lineRule="auto"/>
        <w:rPr>
          <w:rFonts w:ascii="Times New Roman" w:hAnsi="Times New Roman" w:cs="Times New Roman"/>
          <w:i/>
          <w:lang w:val="lt-LT"/>
        </w:rPr>
      </w:pPr>
      <w:r w:rsidRPr="00C455A2">
        <w:rPr>
          <w:rFonts w:ascii="Times New Roman" w:hAnsi="Times New Roman"/>
          <w:b/>
          <w:lang w:val="lt-LT"/>
        </w:rPr>
        <w:t xml:space="preserve">Nedažni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100</w:t>
      </w:r>
      <w:r w:rsidRPr="00B66EF3">
        <w:rPr>
          <w:rFonts w:ascii="Times New Roman" w:eastAsia="Times New Roman" w:hAnsi="Times New Roman" w:cs="Times New Roman"/>
          <w:b/>
          <w:bCs/>
          <w:lang w:val="lt-LT"/>
        </w:rPr>
        <w:t xml:space="preserve"> asmenų</w:t>
      </w:r>
      <w:r w:rsidRPr="00C455A2">
        <w:rPr>
          <w:rFonts w:ascii="Times New Roman" w:hAnsi="Times New Roman"/>
          <w:b/>
          <w:lang w:val="lt-LT"/>
        </w:rPr>
        <w:t>):</w:t>
      </w:r>
    </w:p>
    <w:p w14:paraId="6083DDD6" w14:textId="77777777" w:rsidR="004C659C" w:rsidRPr="0058270C" w:rsidRDefault="004C659C" w:rsidP="004C659C">
      <w:pPr>
        <w:widowControl w:val="0"/>
        <w:numPr>
          <w:ilvl w:val="0"/>
          <w:numId w:val="12"/>
        </w:numPr>
        <w:tabs>
          <w:tab w:val="num" w:pos="567"/>
        </w:tabs>
        <w:autoSpaceDE w:val="0"/>
        <w:autoSpaceDN w:val="0"/>
        <w:adjustRightInd w:val="0"/>
        <w:spacing w:after="0" w:line="240" w:lineRule="auto"/>
        <w:ind w:left="567" w:hanging="567"/>
        <w:rPr>
          <w:rFonts w:ascii="Times New Roman" w:hAnsi="Times New Roman" w:cs="Times New Roman"/>
          <w:lang w:val="lt-LT"/>
        </w:rPr>
      </w:pPr>
      <w:proofErr w:type="spellStart"/>
      <w:r w:rsidRPr="008646FB">
        <w:rPr>
          <w:rFonts w:ascii="Times New Roman" w:hAnsi="Times New Roman" w:cs="Times New Roman"/>
          <w:lang w:val="lt-LT"/>
        </w:rPr>
        <w:t>hiperkalcemija</w:t>
      </w:r>
      <w:proofErr w:type="spellEnd"/>
      <w:r w:rsidRPr="008646FB">
        <w:rPr>
          <w:rFonts w:ascii="Times New Roman" w:hAnsi="Times New Roman" w:cs="Times New Roman"/>
          <w:lang w:val="lt-LT"/>
        </w:rPr>
        <w:t xml:space="preserve"> (per didelis kalcio kiekis kraujyje, dėl to gali pasireikšti stiprus troškulys, apetito netekimas, nuovargis, sunkias atvejais – nereguliarus širdies plakimas), </w:t>
      </w:r>
      <w:proofErr w:type="spellStart"/>
      <w:r w:rsidRPr="008646FB">
        <w:rPr>
          <w:rFonts w:ascii="Times New Roman" w:hAnsi="Times New Roman" w:cs="Times New Roman"/>
          <w:lang w:val="lt-LT"/>
        </w:rPr>
        <w:t>hiperkalciurija</w:t>
      </w:r>
      <w:proofErr w:type="spellEnd"/>
      <w:r w:rsidRPr="008646FB">
        <w:rPr>
          <w:rFonts w:ascii="Times New Roman" w:hAnsi="Times New Roman" w:cs="Times New Roman"/>
          <w:lang w:val="lt-LT"/>
        </w:rPr>
        <w:t xml:space="preserve"> (per didelis kalcio kiekis šlapime).</w:t>
      </w:r>
    </w:p>
    <w:p w14:paraId="3DE2406C" w14:textId="77777777" w:rsidR="004C659C" w:rsidRPr="0058270C" w:rsidRDefault="004C659C" w:rsidP="004C659C">
      <w:pPr>
        <w:widowControl w:val="0"/>
        <w:autoSpaceDE w:val="0"/>
        <w:autoSpaceDN w:val="0"/>
        <w:adjustRightInd w:val="0"/>
        <w:spacing w:after="0" w:line="240" w:lineRule="auto"/>
        <w:rPr>
          <w:rFonts w:ascii="Times New Roman" w:hAnsi="Times New Roman" w:cs="Times New Roman"/>
          <w:lang w:val="lt-LT"/>
        </w:rPr>
      </w:pPr>
    </w:p>
    <w:p w14:paraId="2BCE355E" w14:textId="77777777" w:rsidR="004C659C" w:rsidRPr="008646FB" w:rsidRDefault="004C659C" w:rsidP="004C659C">
      <w:pPr>
        <w:widowControl w:val="0"/>
        <w:autoSpaceDE w:val="0"/>
        <w:autoSpaceDN w:val="0"/>
        <w:adjustRightInd w:val="0"/>
        <w:spacing w:after="0" w:line="240" w:lineRule="auto"/>
        <w:rPr>
          <w:rFonts w:ascii="Times New Roman" w:hAnsi="Times New Roman" w:cs="Times New Roman"/>
          <w:i/>
          <w:lang w:val="lt-LT"/>
        </w:rPr>
      </w:pPr>
      <w:r w:rsidRPr="00C455A2">
        <w:rPr>
          <w:rFonts w:ascii="Times New Roman" w:hAnsi="Times New Roman"/>
          <w:b/>
          <w:lang w:val="lt-LT"/>
        </w:rPr>
        <w:t xml:space="preserve">Reti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w:t>
      </w:r>
      <w:r w:rsidRPr="00B66EF3">
        <w:rPr>
          <w:rFonts w:ascii="Times New Roman" w:eastAsia="Times New Roman" w:hAnsi="Times New Roman" w:cs="Times New Roman"/>
          <w:b/>
          <w:bCs/>
          <w:lang w:val="lt-LT"/>
        </w:rPr>
        <w:t>1 000 asmenų</w:t>
      </w:r>
      <w:r w:rsidRPr="00C455A2">
        <w:rPr>
          <w:rFonts w:ascii="Times New Roman" w:hAnsi="Times New Roman"/>
          <w:b/>
          <w:lang w:val="lt-LT"/>
        </w:rPr>
        <w:t>):</w:t>
      </w:r>
    </w:p>
    <w:p w14:paraId="20E23197" w14:textId="77777777" w:rsidR="004C659C" w:rsidRPr="008646FB" w:rsidRDefault="004C659C" w:rsidP="004C659C">
      <w:pPr>
        <w:widowControl w:val="0"/>
        <w:numPr>
          <w:ilvl w:val="0"/>
          <w:numId w:val="1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8646FB">
        <w:rPr>
          <w:rFonts w:ascii="Times New Roman" w:hAnsi="Times New Roman" w:cs="Times New Roman"/>
          <w:lang w:val="lt-LT"/>
        </w:rPr>
        <w:t>vidurių užkietėjimas, vėjavimas, pykinimas, pilvo skausmai, viduriavimas;</w:t>
      </w:r>
    </w:p>
    <w:p w14:paraId="20952A8D" w14:textId="77777777" w:rsidR="004C659C" w:rsidRPr="008646FB" w:rsidRDefault="004C659C" w:rsidP="004C659C">
      <w:pPr>
        <w:widowControl w:val="0"/>
        <w:numPr>
          <w:ilvl w:val="0"/>
          <w:numId w:val="1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8646FB">
        <w:rPr>
          <w:rFonts w:ascii="Times New Roman" w:hAnsi="Times New Roman" w:cs="Times New Roman"/>
          <w:lang w:val="lt-LT"/>
        </w:rPr>
        <w:t xml:space="preserve">odos reakcijos, tarp jų niežėjimas, </w:t>
      </w:r>
      <w:r>
        <w:rPr>
          <w:rFonts w:ascii="Times New Roman" w:hAnsi="Times New Roman" w:cs="Times New Roman"/>
          <w:lang w:val="lt-LT"/>
        </w:rPr>
        <w:t>iš</w:t>
      </w:r>
      <w:r w:rsidRPr="008646FB">
        <w:rPr>
          <w:rFonts w:ascii="Times New Roman" w:hAnsi="Times New Roman" w:cs="Times New Roman"/>
          <w:lang w:val="lt-LT"/>
        </w:rPr>
        <w:t>bėrimas ir dilgėlinė.</w:t>
      </w:r>
    </w:p>
    <w:p w14:paraId="158E1BA6" w14:textId="77777777" w:rsidR="004C659C" w:rsidRPr="0058270C" w:rsidRDefault="004C659C" w:rsidP="004C659C">
      <w:pPr>
        <w:widowControl w:val="0"/>
        <w:tabs>
          <w:tab w:val="num" w:pos="567"/>
        </w:tabs>
        <w:autoSpaceDE w:val="0"/>
        <w:autoSpaceDN w:val="0"/>
        <w:adjustRightInd w:val="0"/>
        <w:spacing w:after="0" w:line="240" w:lineRule="auto"/>
        <w:ind w:left="567" w:hanging="567"/>
        <w:rPr>
          <w:rFonts w:ascii="Times New Roman" w:hAnsi="Times New Roman" w:cs="Times New Roman"/>
          <w:lang w:val="lt-LT"/>
        </w:rPr>
      </w:pPr>
    </w:p>
    <w:p w14:paraId="07C75A2B" w14:textId="77777777" w:rsidR="004C659C" w:rsidRPr="009320EF" w:rsidRDefault="004C659C" w:rsidP="004C659C">
      <w:pPr>
        <w:widowControl w:val="0"/>
        <w:autoSpaceDE w:val="0"/>
        <w:autoSpaceDN w:val="0"/>
        <w:adjustRightInd w:val="0"/>
        <w:spacing w:after="0" w:line="240" w:lineRule="auto"/>
        <w:ind w:right="-2"/>
        <w:rPr>
          <w:rFonts w:ascii="Times New Roman" w:hAnsi="Times New Roman"/>
          <w:u w:val="single"/>
          <w:lang w:val="lt-LT"/>
        </w:rPr>
      </w:pPr>
      <w:r w:rsidRPr="009320EF">
        <w:rPr>
          <w:rFonts w:ascii="Times New Roman" w:hAnsi="Times New Roman"/>
          <w:u w:val="single"/>
          <w:lang w:val="lt-LT"/>
        </w:rPr>
        <w:t>Pranešimas apie šalutinį poveikį</w:t>
      </w:r>
    </w:p>
    <w:p w14:paraId="05DAD334" w14:textId="77777777" w:rsidR="004C659C" w:rsidRPr="008646FB" w:rsidRDefault="004C659C" w:rsidP="004C659C">
      <w:pPr>
        <w:widowControl w:val="0"/>
        <w:autoSpaceDE w:val="0"/>
        <w:autoSpaceDN w:val="0"/>
        <w:adjustRightInd w:val="0"/>
        <w:spacing w:after="0" w:line="240" w:lineRule="auto"/>
        <w:ind w:right="-2"/>
        <w:rPr>
          <w:rFonts w:ascii="Times New Roman" w:hAnsi="Times New Roman" w:cs="Times New Roman"/>
          <w:lang w:val="lt-LT"/>
        </w:rPr>
      </w:pPr>
      <w:r w:rsidRPr="0058270C">
        <w:rPr>
          <w:rFonts w:ascii="Times New Roman" w:hAnsi="Times New Roman" w:cs="Times New Roman"/>
          <w:lang w:val="lt-LT"/>
        </w:rPr>
        <w:t xml:space="preserve">Jeigu pasireiškė šalutinis poveikis, įskaitant šiame lapelyje nenurodytą, pasakykite gydytojui arba vaistininkui. </w:t>
      </w:r>
      <w:r w:rsidRPr="00EB6214">
        <w:rPr>
          <w:rFonts w:ascii="Times New Roman" w:eastAsia="Times New Roman" w:hAnsi="Times New Roman" w:cs="Times New Roman"/>
          <w:color w:val="000000"/>
          <w:szCs w:val="18"/>
          <w:lang w:val="lt-LT"/>
        </w:rPr>
        <w:t xml:space="preserve">Pranešimą apie šalutinį poveikį galite užpildyti ir pateikti Valstybinės vaistų kontrolės tarnybos prie Lietuvos Respublikos sveikatos apsaugos ministerijos tinklalapyje </w:t>
      </w:r>
      <w:r w:rsidRPr="00EB6214">
        <w:rPr>
          <w:rFonts w:ascii="Times New Roman" w:eastAsia="Times New Roman" w:hAnsi="Times New Roman" w:cs="Times New Roman"/>
          <w:color w:val="0000EE"/>
          <w:szCs w:val="18"/>
          <w:u w:val="single"/>
          <w:lang w:val="lt-LT"/>
        </w:rPr>
        <w:t>https://vvkt.lrv.lt/lt/</w:t>
      </w:r>
      <w:r w:rsidRPr="00EB6214">
        <w:rPr>
          <w:rFonts w:ascii="Times New Roman" w:eastAsia="Times New Roman" w:hAnsi="Times New Roman" w:cs="Times New Roman"/>
          <w:color w:val="000000"/>
          <w:szCs w:val="18"/>
          <w:lang w:val="lt-LT"/>
        </w:rPr>
        <w:t xml:space="preserve"> nurodytais būdais arba paskambinti nemokamu telefonu 8 800 73 568. </w:t>
      </w:r>
      <w:r w:rsidRPr="00C65D13">
        <w:rPr>
          <w:rFonts w:ascii="Times New Roman" w:eastAsia="Times New Roman" w:hAnsi="Times New Roman" w:cs="Times New Roman"/>
          <w:lang w:val="lt-LT"/>
        </w:rPr>
        <w:t>Pranešdami apie šalutinį poveikį galite mums padėti gauti daugiau informacijos apie šio vaisto saugumą.</w:t>
      </w:r>
    </w:p>
    <w:p w14:paraId="36E5327B" w14:textId="77777777" w:rsidR="004C659C" w:rsidRPr="008646FB"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11CE6231" w14:textId="77777777" w:rsidR="004C659C" w:rsidRPr="008646FB"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3599AC8C" w14:textId="77777777" w:rsidR="004C659C" w:rsidRPr="0058270C" w:rsidRDefault="004C659C" w:rsidP="004C659C">
      <w:pPr>
        <w:keepNext/>
        <w:widowControl w:val="0"/>
        <w:autoSpaceDE w:val="0"/>
        <w:autoSpaceDN w:val="0"/>
        <w:adjustRightInd w:val="0"/>
        <w:spacing w:after="0" w:line="240" w:lineRule="auto"/>
        <w:ind w:left="567" w:right="-2" w:hanging="567"/>
        <w:rPr>
          <w:rFonts w:ascii="Times New Roman" w:hAnsi="Times New Roman" w:cs="Times New Roman"/>
          <w:b/>
          <w:lang w:val="lt-LT"/>
        </w:rPr>
      </w:pPr>
      <w:r w:rsidRPr="0058270C">
        <w:rPr>
          <w:rFonts w:ascii="Times New Roman" w:hAnsi="Times New Roman" w:cs="Times New Roman"/>
          <w:b/>
          <w:lang w:val="lt-LT"/>
        </w:rPr>
        <w:t>5.</w:t>
      </w:r>
      <w:r w:rsidRPr="0058270C">
        <w:rPr>
          <w:rFonts w:ascii="Times New Roman" w:hAnsi="Times New Roman" w:cs="Times New Roman"/>
          <w:b/>
          <w:lang w:val="lt-LT"/>
        </w:rPr>
        <w:tab/>
        <w:t xml:space="preserve">Kaip laikyti </w:t>
      </w:r>
      <w:proofErr w:type="spellStart"/>
      <w:r w:rsidRPr="0058270C">
        <w:rPr>
          <w:rFonts w:ascii="Times New Roman" w:hAnsi="Times New Roman" w:cs="Times New Roman"/>
          <w:b/>
          <w:lang w:val="lt-LT"/>
        </w:rPr>
        <w:t>Actonel</w:t>
      </w:r>
      <w:proofErr w:type="spellEnd"/>
      <w:r w:rsidRPr="0058270C">
        <w:rPr>
          <w:rFonts w:ascii="Times New Roman" w:hAnsi="Times New Roman" w:cs="Times New Roman"/>
          <w:b/>
          <w:lang w:val="lt-LT"/>
        </w:rPr>
        <w:t xml:space="preserve"> </w:t>
      </w:r>
      <w:proofErr w:type="spellStart"/>
      <w:r w:rsidRPr="0058270C">
        <w:rPr>
          <w:rFonts w:ascii="Times New Roman" w:hAnsi="Times New Roman" w:cs="Times New Roman"/>
          <w:b/>
          <w:lang w:val="lt-LT"/>
        </w:rPr>
        <w:t>Combi</w:t>
      </w:r>
      <w:proofErr w:type="spellEnd"/>
    </w:p>
    <w:p w14:paraId="637D39EB" w14:textId="77777777" w:rsidR="004C659C" w:rsidRPr="0058270C" w:rsidRDefault="004C659C" w:rsidP="004C659C">
      <w:pPr>
        <w:keepNext/>
        <w:widowControl w:val="0"/>
        <w:autoSpaceDE w:val="0"/>
        <w:autoSpaceDN w:val="0"/>
        <w:adjustRightInd w:val="0"/>
        <w:spacing w:after="0" w:line="240" w:lineRule="auto"/>
        <w:ind w:left="567" w:right="-2" w:hanging="567"/>
        <w:rPr>
          <w:rFonts w:ascii="Times New Roman" w:hAnsi="Times New Roman" w:cs="Times New Roman"/>
          <w:lang w:val="lt-LT"/>
        </w:rPr>
      </w:pPr>
    </w:p>
    <w:p w14:paraId="5623DC03" w14:textId="77777777" w:rsidR="004C659C" w:rsidRPr="00F92A51" w:rsidRDefault="004C659C" w:rsidP="004C659C">
      <w:pPr>
        <w:spacing w:after="0" w:line="240" w:lineRule="auto"/>
        <w:rPr>
          <w:rFonts w:ascii="Times New Roman" w:hAnsi="Times New Roman" w:cs="Times New Roman"/>
          <w:lang w:val="lt-LT"/>
        </w:rPr>
      </w:pPr>
      <w:r w:rsidRPr="0058270C">
        <w:rPr>
          <w:rFonts w:ascii="Times New Roman" w:hAnsi="Times New Roman" w:cs="Times New Roman"/>
          <w:lang w:val="lt-LT"/>
        </w:rPr>
        <w:t>Šį vaistą laikykite vaikams nepastebimoje ir nepasiekiam</w:t>
      </w:r>
      <w:r w:rsidRPr="00F92A51">
        <w:rPr>
          <w:rFonts w:ascii="Times New Roman" w:hAnsi="Times New Roman" w:cs="Times New Roman"/>
          <w:lang w:val="lt-LT"/>
        </w:rPr>
        <w:t>oje vietoje.</w:t>
      </w:r>
    </w:p>
    <w:p w14:paraId="38BC51A8" w14:textId="77777777" w:rsidR="004C659C" w:rsidRPr="00F92A51" w:rsidRDefault="004C659C" w:rsidP="004C659C">
      <w:pPr>
        <w:spacing w:after="0" w:line="240" w:lineRule="auto"/>
        <w:rPr>
          <w:rFonts w:ascii="Times New Roman" w:hAnsi="Times New Roman" w:cs="Times New Roman"/>
          <w:lang w:val="lt-LT"/>
        </w:rPr>
      </w:pPr>
    </w:p>
    <w:p w14:paraId="2B956975" w14:textId="77777777" w:rsidR="004C659C" w:rsidRPr="00A33693" w:rsidRDefault="004C659C" w:rsidP="004C659C">
      <w:pPr>
        <w:spacing w:after="0" w:line="240" w:lineRule="auto"/>
        <w:rPr>
          <w:rFonts w:ascii="Times New Roman" w:hAnsi="Times New Roman" w:cs="Times New Roman"/>
          <w:lang w:val="lt-LT"/>
        </w:rPr>
      </w:pPr>
      <w:r w:rsidRPr="00F92A51">
        <w:rPr>
          <w:rFonts w:ascii="Times New Roman" w:hAnsi="Times New Roman" w:cs="Times New Roman"/>
          <w:lang w:val="lt-LT"/>
        </w:rPr>
        <w:t xml:space="preserve">Ant </w:t>
      </w:r>
      <w:r>
        <w:rPr>
          <w:rFonts w:ascii="Times New Roman" w:hAnsi="Times New Roman" w:cs="Times New Roman"/>
          <w:lang w:val="lt-LT"/>
        </w:rPr>
        <w:t xml:space="preserve">kartono </w:t>
      </w:r>
      <w:r w:rsidRPr="00F92A51">
        <w:rPr>
          <w:rFonts w:ascii="Times New Roman" w:hAnsi="Times New Roman" w:cs="Times New Roman"/>
          <w:lang w:val="lt-LT"/>
        </w:rPr>
        <w:t>dėžutės po „</w:t>
      </w:r>
      <w:r>
        <w:rPr>
          <w:rFonts w:ascii="Times New Roman" w:hAnsi="Times New Roman" w:cs="Times New Roman"/>
          <w:lang w:val="lt-LT"/>
        </w:rPr>
        <w:t>EXP</w:t>
      </w:r>
      <w:r w:rsidRPr="00A33693">
        <w:rPr>
          <w:rFonts w:ascii="Times New Roman" w:hAnsi="Times New Roman" w:cs="Times New Roman"/>
          <w:lang w:val="lt-LT"/>
        </w:rPr>
        <w:t xml:space="preserve">“ </w:t>
      </w:r>
      <w:r w:rsidRPr="00D34154">
        <w:rPr>
          <w:rFonts w:ascii="Times New Roman" w:hAnsi="Times New Roman" w:cs="Times New Roman"/>
          <w:lang w:val="lt-LT"/>
        </w:rPr>
        <w:t xml:space="preserve">ir ant lizdinės plokštelės ar paketėlio </w:t>
      </w:r>
      <w:r w:rsidRPr="00A33693">
        <w:rPr>
          <w:rFonts w:ascii="Times New Roman" w:hAnsi="Times New Roman" w:cs="Times New Roman"/>
          <w:lang w:val="lt-LT"/>
        </w:rPr>
        <w:t>nurodytam tinkamumo laikui pasibaigus, šio vaisto vartoti negalima. Vaistas tinkamas vartoti iki paskutinės nurodyto mėnesio dienos.</w:t>
      </w:r>
    </w:p>
    <w:p w14:paraId="1DFB75AA" w14:textId="77777777" w:rsidR="004C659C" w:rsidRPr="000960CA" w:rsidRDefault="004C659C" w:rsidP="004C659C">
      <w:pPr>
        <w:spacing w:after="0" w:line="240" w:lineRule="auto"/>
        <w:rPr>
          <w:rFonts w:ascii="Times New Roman" w:hAnsi="Times New Roman" w:cs="Times New Roman"/>
          <w:lang w:val="lt-LT"/>
        </w:rPr>
      </w:pPr>
    </w:p>
    <w:p w14:paraId="52DDAB29" w14:textId="77777777" w:rsidR="004C659C" w:rsidRPr="000960CA" w:rsidRDefault="004C659C" w:rsidP="004C659C">
      <w:pPr>
        <w:spacing w:after="0" w:line="240" w:lineRule="auto"/>
        <w:rPr>
          <w:rFonts w:ascii="Times New Roman" w:hAnsi="Times New Roman" w:cs="Times New Roman"/>
          <w:lang w:val="lt-LT"/>
        </w:rPr>
      </w:pPr>
      <w:r w:rsidRPr="000960CA">
        <w:rPr>
          <w:rFonts w:ascii="Times New Roman" w:hAnsi="Times New Roman" w:cs="Times New Roman"/>
          <w:lang w:val="lt-LT"/>
        </w:rPr>
        <w:t>Šiam vaistui specialių laikymo sąlygų nereikia.</w:t>
      </w:r>
    </w:p>
    <w:p w14:paraId="1CFC2AC6" w14:textId="77777777" w:rsidR="004C659C" w:rsidRPr="000960CA" w:rsidRDefault="004C659C" w:rsidP="004C659C">
      <w:pPr>
        <w:widowControl w:val="0"/>
        <w:tabs>
          <w:tab w:val="num" w:pos="567"/>
        </w:tabs>
        <w:autoSpaceDE w:val="0"/>
        <w:autoSpaceDN w:val="0"/>
        <w:adjustRightInd w:val="0"/>
        <w:spacing w:after="0" w:line="240" w:lineRule="auto"/>
        <w:ind w:left="567" w:hanging="567"/>
        <w:rPr>
          <w:rFonts w:ascii="Times New Roman" w:hAnsi="Times New Roman" w:cs="Times New Roman"/>
          <w:lang w:val="lt-LT"/>
        </w:rPr>
      </w:pPr>
    </w:p>
    <w:p w14:paraId="1101B078" w14:textId="77777777" w:rsidR="004C659C" w:rsidRPr="000960CA" w:rsidRDefault="004C659C" w:rsidP="004C659C">
      <w:pPr>
        <w:spacing w:after="0" w:line="240" w:lineRule="auto"/>
        <w:rPr>
          <w:rFonts w:ascii="Times New Roman" w:hAnsi="Times New Roman" w:cs="Times New Roman"/>
          <w:lang w:val="lt-LT"/>
        </w:rPr>
      </w:pPr>
      <w:r w:rsidRPr="000960CA">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08DBAA76" w14:textId="77777777" w:rsidR="004C659C" w:rsidRPr="000960CA"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6E27338D" w14:textId="77777777" w:rsidR="004C659C" w:rsidRPr="000960CA"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70F19B63" w14:textId="77777777" w:rsidR="004C659C" w:rsidRPr="000960CA" w:rsidRDefault="004C659C" w:rsidP="004C659C">
      <w:pPr>
        <w:keepNext/>
        <w:keepLines/>
        <w:widowControl w:val="0"/>
        <w:tabs>
          <w:tab w:val="left" w:pos="567"/>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6.</w:t>
      </w:r>
      <w:r w:rsidRPr="000960CA">
        <w:rPr>
          <w:rFonts w:ascii="Times New Roman" w:hAnsi="Times New Roman" w:cs="Times New Roman"/>
          <w:b/>
          <w:lang w:val="lt-LT"/>
        </w:rPr>
        <w:tab/>
        <w:t>Pakuotės turinys ir kita informacija</w:t>
      </w:r>
    </w:p>
    <w:p w14:paraId="7FE305D8" w14:textId="77777777" w:rsidR="004C659C" w:rsidRPr="000960CA" w:rsidRDefault="004C659C" w:rsidP="004C659C">
      <w:pPr>
        <w:keepNext/>
        <w:keepLines/>
        <w:widowControl w:val="0"/>
        <w:autoSpaceDE w:val="0"/>
        <w:autoSpaceDN w:val="0"/>
        <w:adjustRightInd w:val="0"/>
        <w:spacing w:after="0" w:line="240" w:lineRule="auto"/>
        <w:rPr>
          <w:rFonts w:ascii="Times New Roman" w:hAnsi="Times New Roman" w:cs="Times New Roman"/>
          <w:lang w:val="lt-LT"/>
        </w:rPr>
      </w:pPr>
    </w:p>
    <w:p w14:paraId="43642A6D" w14:textId="77777777" w:rsidR="004C659C" w:rsidRPr="000960CA" w:rsidRDefault="004C659C" w:rsidP="004C659C">
      <w:pPr>
        <w:keepNext/>
        <w:keepLines/>
        <w:widowControl w:val="0"/>
        <w:autoSpaceDE w:val="0"/>
        <w:autoSpaceDN w:val="0"/>
        <w:adjustRightInd w:val="0"/>
        <w:spacing w:after="0" w:line="240" w:lineRule="auto"/>
        <w:rPr>
          <w:rFonts w:ascii="Times New Roman" w:hAnsi="Times New Roman" w:cs="Times New Roman"/>
          <w:b/>
          <w:lang w:val="lt-LT"/>
        </w:rPr>
      </w:pPr>
      <w:proofErr w:type="spellStart"/>
      <w:r w:rsidRPr="000960CA">
        <w:rPr>
          <w:rFonts w:ascii="Times New Roman" w:hAnsi="Times New Roman" w:cs="Times New Roman"/>
          <w:b/>
          <w:lang w:val="lt-LT"/>
        </w:rPr>
        <w:t>Actonel</w:t>
      </w:r>
      <w:proofErr w:type="spellEnd"/>
      <w:r w:rsidRPr="000960CA">
        <w:rPr>
          <w:rFonts w:ascii="Times New Roman" w:hAnsi="Times New Roman" w:cs="Times New Roman"/>
          <w:b/>
          <w:lang w:val="lt-LT"/>
        </w:rPr>
        <w:t xml:space="preserve"> </w:t>
      </w:r>
      <w:proofErr w:type="spellStart"/>
      <w:r w:rsidRPr="000960CA">
        <w:rPr>
          <w:rFonts w:ascii="Times New Roman" w:hAnsi="Times New Roman" w:cs="Times New Roman"/>
          <w:b/>
          <w:lang w:val="lt-LT"/>
        </w:rPr>
        <w:t>Combi</w:t>
      </w:r>
      <w:proofErr w:type="spellEnd"/>
      <w:r w:rsidRPr="000960CA">
        <w:rPr>
          <w:rFonts w:ascii="Times New Roman" w:hAnsi="Times New Roman" w:cs="Times New Roman"/>
          <w:b/>
          <w:lang w:val="lt-LT"/>
        </w:rPr>
        <w:t xml:space="preserve"> sudėtis</w:t>
      </w:r>
    </w:p>
    <w:p w14:paraId="74BC7448"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u w:val="single"/>
          <w:lang w:val="lt-LT"/>
        </w:rPr>
        <w:t xml:space="preserve"> Plėvele dengtos tabletės</w:t>
      </w:r>
    </w:p>
    <w:p w14:paraId="7CC5E271" w14:textId="77777777" w:rsidR="004C659C" w:rsidRPr="000960CA" w:rsidRDefault="004C659C" w:rsidP="004C659C">
      <w:pPr>
        <w:spacing w:after="0" w:line="240" w:lineRule="auto"/>
        <w:rPr>
          <w:rFonts w:ascii="Times New Roman" w:hAnsi="Times New Roman" w:cs="Times New Roman"/>
          <w:lang w:val="lt-LT"/>
        </w:rPr>
      </w:pPr>
      <w:r w:rsidRPr="000960CA">
        <w:rPr>
          <w:rFonts w:ascii="Times New Roman" w:hAnsi="Times New Roman" w:cs="Times New Roman"/>
          <w:lang w:val="lt-LT"/>
        </w:rPr>
        <w:t xml:space="preserve">Veiklioji medžiaga yra natrio </w:t>
      </w:r>
      <w:proofErr w:type="spellStart"/>
      <w:r w:rsidRPr="000960CA">
        <w:rPr>
          <w:rFonts w:ascii="Times New Roman" w:hAnsi="Times New Roman" w:cs="Times New Roman"/>
          <w:lang w:val="lt-LT"/>
        </w:rPr>
        <w:t>rizedronatas</w:t>
      </w:r>
      <w:proofErr w:type="spellEnd"/>
      <w:r w:rsidRPr="000960CA">
        <w:rPr>
          <w:rFonts w:ascii="Times New Roman" w:hAnsi="Times New Roman" w:cs="Times New Roman"/>
          <w:lang w:val="lt-LT"/>
        </w:rPr>
        <w:t xml:space="preserve">. Kiekvienoje tabletėje yra 35 mg natrio </w:t>
      </w:r>
      <w:proofErr w:type="spellStart"/>
      <w:r w:rsidRPr="000960CA">
        <w:rPr>
          <w:rFonts w:ascii="Times New Roman" w:hAnsi="Times New Roman" w:cs="Times New Roman"/>
          <w:lang w:val="lt-LT"/>
        </w:rPr>
        <w:t>rizedronato</w:t>
      </w:r>
      <w:proofErr w:type="spellEnd"/>
      <w:r w:rsidRPr="000960CA">
        <w:rPr>
          <w:rFonts w:ascii="Times New Roman" w:hAnsi="Times New Roman" w:cs="Times New Roman"/>
          <w:lang w:val="lt-LT"/>
        </w:rPr>
        <w:t xml:space="preserve">, kuris atitinka 32,5 mg </w:t>
      </w:r>
      <w:proofErr w:type="spellStart"/>
      <w:r w:rsidRPr="000960CA">
        <w:rPr>
          <w:rFonts w:ascii="Times New Roman" w:hAnsi="Times New Roman" w:cs="Times New Roman"/>
          <w:lang w:val="lt-LT"/>
        </w:rPr>
        <w:t>rizedrono</w:t>
      </w:r>
      <w:proofErr w:type="spellEnd"/>
      <w:r w:rsidRPr="000960CA">
        <w:rPr>
          <w:rFonts w:ascii="Times New Roman" w:hAnsi="Times New Roman" w:cs="Times New Roman"/>
          <w:lang w:val="lt-LT"/>
        </w:rPr>
        <w:t xml:space="preserve"> rūgšties.</w:t>
      </w:r>
    </w:p>
    <w:p w14:paraId="4E8D05A8" w14:textId="77777777" w:rsidR="004C659C" w:rsidRPr="000960CA" w:rsidRDefault="004C659C" w:rsidP="004C659C">
      <w:pPr>
        <w:spacing w:after="0" w:line="240" w:lineRule="auto"/>
        <w:rPr>
          <w:rFonts w:ascii="Times New Roman" w:hAnsi="Times New Roman" w:cs="Times New Roman"/>
          <w:lang w:val="lt-LT"/>
        </w:rPr>
      </w:pPr>
    </w:p>
    <w:p w14:paraId="131EDA92" w14:textId="77777777" w:rsidR="004C659C" w:rsidRPr="000960CA" w:rsidRDefault="004C659C" w:rsidP="004C659C">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 xml:space="preserve">Pagalbinės medžiagos: </w:t>
      </w:r>
    </w:p>
    <w:p w14:paraId="21B3D308" w14:textId="77777777" w:rsidR="004C659C" w:rsidRPr="000960CA" w:rsidRDefault="004C659C" w:rsidP="004C659C">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i/>
          <w:lang w:val="lt-LT"/>
        </w:rPr>
        <w:t>Tabletės branduolyje:</w:t>
      </w:r>
      <w:r w:rsidRPr="000960CA">
        <w:rPr>
          <w:rFonts w:ascii="Times New Roman" w:hAnsi="Times New Roman" w:cs="Times New Roman"/>
          <w:lang w:val="lt-LT"/>
        </w:rPr>
        <w:t xml:space="preserve"> laktozė </w:t>
      </w:r>
      <w:proofErr w:type="spellStart"/>
      <w:r w:rsidRPr="000960CA">
        <w:rPr>
          <w:rFonts w:ascii="Times New Roman" w:hAnsi="Times New Roman" w:cs="Times New Roman"/>
          <w:lang w:val="lt-LT"/>
        </w:rPr>
        <w:t>monohidratas</w:t>
      </w:r>
      <w:proofErr w:type="spellEnd"/>
      <w:r w:rsidRPr="000960CA">
        <w:rPr>
          <w:rFonts w:ascii="Times New Roman" w:hAnsi="Times New Roman" w:cs="Times New Roman"/>
          <w:lang w:val="lt-LT"/>
        </w:rPr>
        <w:t xml:space="preserve"> (žr. 2 sk</w:t>
      </w:r>
      <w:r>
        <w:rPr>
          <w:rFonts w:ascii="Times New Roman" w:hAnsi="Times New Roman" w:cs="Times New Roman"/>
          <w:lang w:val="lt-LT"/>
        </w:rPr>
        <w:t>yrių</w:t>
      </w:r>
      <w:r w:rsidRPr="000960CA">
        <w:rPr>
          <w:rFonts w:ascii="Times New Roman" w:hAnsi="Times New Roman" w:cs="Times New Roman"/>
          <w:lang w:val="lt-LT"/>
        </w:rPr>
        <w:t xml:space="preserve">), </w:t>
      </w:r>
      <w:proofErr w:type="spellStart"/>
      <w:r w:rsidRPr="000960CA">
        <w:rPr>
          <w:rFonts w:ascii="Times New Roman" w:hAnsi="Times New Roman" w:cs="Times New Roman"/>
          <w:lang w:val="lt-LT"/>
        </w:rPr>
        <w:t>krospovidonas</w:t>
      </w:r>
      <w:proofErr w:type="spellEnd"/>
      <w:r w:rsidRPr="000960CA">
        <w:rPr>
          <w:rFonts w:ascii="Times New Roman" w:hAnsi="Times New Roman" w:cs="Times New Roman"/>
          <w:lang w:val="lt-LT"/>
        </w:rPr>
        <w:t xml:space="preserve"> A, magnio </w:t>
      </w:r>
      <w:proofErr w:type="spellStart"/>
      <w:r w:rsidRPr="000960CA">
        <w:rPr>
          <w:rFonts w:ascii="Times New Roman" w:hAnsi="Times New Roman" w:cs="Times New Roman"/>
          <w:lang w:val="lt-LT"/>
        </w:rPr>
        <w:t>stearatas</w:t>
      </w:r>
      <w:proofErr w:type="spellEnd"/>
      <w:r w:rsidRPr="000960CA">
        <w:rPr>
          <w:rFonts w:ascii="Times New Roman" w:hAnsi="Times New Roman" w:cs="Times New Roman"/>
          <w:lang w:val="lt-LT"/>
        </w:rPr>
        <w:t xml:space="preserve"> ir </w:t>
      </w:r>
      <w:proofErr w:type="spellStart"/>
      <w:r w:rsidRPr="000960CA">
        <w:rPr>
          <w:rFonts w:ascii="Times New Roman" w:hAnsi="Times New Roman" w:cs="Times New Roman"/>
          <w:lang w:val="lt-LT"/>
        </w:rPr>
        <w:t>mikrokristalinė</w:t>
      </w:r>
      <w:proofErr w:type="spellEnd"/>
      <w:r w:rsidRPr="000960CA">
        <w:rPr>
          <w:rFonts w:ascii="Times New Roman" w:hAnsi="Times New Roman" w:cs="Times New Roman"/>
          <w:lang w:val="lt-LT"/>
        </w:rPr>
        <w:t xml:space="preserve"> celiuliozė.</w:t>
      </w:r>
    </w:p>
    <w:p w14:paraId="0AB39208" w14:textId="77777777" w:rsidR="004C659C" w:rsidRPr="000960CA" w:rsidRDefault="004C659C" w:rsidP="004C659C">
      <w:pPr>
        <w:widowControl w:val="0"/>
        <w:tabs>
          <w:tab w:val="left" w:pos="567"/>
        </w:tabs>
        <w:autoSpaceDE w:val="0"/>
        <w:autoSpaceDN w:val="0"/>
        <w:adjustRightInd w:val="0"/>
        <w:spacing w:after="0" w:line="240" w:lineRule="auto"/>
        <w:rPr>
          <w:rFonts w:ascii="Times New Roman" w:hAnsi="Times New Roman" w:cs="Times New Roman"/>
          <w:lang w:val="lt-LT"/>
        </w:rPr>
      </w:pPr>
    </w:p>
    <w:p w14:paraId="25F5F242" w14:textId="77777777" w:rsidR="004C659C" w:rsidRPr="005B1997" w:rsidRDefault="004C659C" w:rsidP="004C659C">
      <w:pPr>
        <w:widowControl w:val="0"/>
        <w:tabs>
          <w:tab w:val="left" w:pos="567"/>
        </w:tabs>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i/>
          <w:lang w:val="lt-LT"/>
        </w:rPr>
        <w:lastRenderedPageBreak/>
        <w:t>Tabletės plėvelėje:</w:t>
      </w:r>
      <w:r w:rsidRPr="005B1997">
        <w:rPr>
          <w:rFonts w:ascii="Times New Roman" w:hAnsi="Times New Roman" w:cs="Times New Roman"/>
          <w:lang w:val="lt-LT"/>
        </w:rPr>
        <w:t xml:space="preserve"> </w:t>
      </w:r>
      <w:proofErr w:type="spellStart"/>
      <w:r w:rsidRPr="005B1997">
        <w:rPr>
          <w:rFonts w:ascii="Times New Roman" w:hAnsi="Times New Roman" w:cs="Times New Roman"/>
          <w:lang w:val="lt-LT"/>
        </w:rPr>
        <w:t>hipromeliozė</w:t>
      </w:r>
      <w:proofErr w:type="spellEnd"/>
      <w:r w:rsidRPr="005B1997">
        <w:rPr>
          <w:rFonts w:ascii="Times New Roman" w:hAnsi="Times New Roman" w:cs="Times New Roman"/>
          <w:lang w:val="lt-LT"/>
        </w:rPr>
        <w:t xml:space="preserve">, </w:t>
      </w:r>
      <w:proofErr w:type="spellStart"/>
      <w:r w:rsidRPr="005B1997">
        <w:rPr>
          <w:rFonts w:ascii="Times New Roman" w:hAnsi="Times New Roman" w:cs="Times New Roman"/>
          <w:lang w:val="lt-LT"/>
        </w:rPr>
        <w:t>makrogolis</w:t>
      </w:r>
      <w:proofErr w:type="spellEnd"/>
      <w:r w:rsidRPr="005B1997">
        <w:rPr>
          <w:rFonts w:ascii="Times New Roman" w:hAnsi="Times New Roman" w:cs="Times New Roman"/>
          <w:lang w:val="lt-LT"/>
        </w:rPr>
        <w:t xml:space="preserve">, </w:t>
      </w:r>
      <w:proofErr w:type="spellStart"/>
      <w:r w:rsidRPr="005B1997">
        <w:rPr>
          <w:rFonts w:ascii="Times New Roman" w:hAnsi="Times New Roman" w:cs="Times New Roman"/>
          <w:lang w:val="lt-LT"/>
        </w:rPr>
        <w:t>hidroksipropilceliuliozė</w:t>
      </w:r>
      <w:proofErr w:type="spellEnd"/>
      <w:r w:rsidRPr="005B1997">
        <w:rPr>
          <w:rFonts w:ascii="Times New Roman" w:hAnsi="Times New Roman" w:cs="Times New Roman"/>
          <w:lang w:val="lt-LT"/>
        </w:rPr>
        <w:t>, koloidinis bevandenis silicio dioksidas, titano dioksidas (E171), geltonasis geležies oksidas (E172), raudonasis geležies oksidas (E172).</w:t>
      </w:r>
    </w:p>
    <w:p w14:paraId="675B8E0A" w14:textId="77777777" w:rsidR="004C659C" w:rsidRPr="005B1997"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3E64FB16" w14:textId="77777777" w:rsidR="004C659C" w:rsidRPr="008646FB" w:rsidRDefault="004C659C" w:rsidP="004C659C">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w:t>
      </w:r>
      <w:proofErr w:type="spellStart"/>
      <w:r w:rsidRPr="008646FB">
        <w:rPr>
          <w:rFonts w:ascii="Times New Roman" w:hAnsi="Times New Roman" w:cs="Times New Roman"/>
          <w:i/>
          <w:u w:val="single"/>
          <w:lang w:val="lt-LT"/>
        </w:rPr>
        <w:t>Šnypščiųjų</w:t>
      </w:r>
      <w:proofErr w:type="spellEnd"/>
      <w:r w:rsidRPr="008646FB">
        <w:rPr>
          <w:rFonts w:ascii="Times New Roman" w:hAnsi="Times New Roman" w:cs="Times New Roman"/>
          <w:i/>
          <w:u w:val="single"/>
          <w:lang w:val="lt-LT"/>
        </w:rPr>
        <w:t xml:space="preserve"> granulių paketėliai</w:t>
      </w:r>
    </w:p>
    <w:p w14:paraId="43015295" w14:textId="77777777" w:rsidR="004C659C" w:rsidRPr="00F92A51" w:rsidRDefault="004C659C" w:rsidP="004C659C">
      <w:pPr>
        <w:widowControl w:val="0"/>
        <w:autoSpaceDE w:val="0"/>
        <w:autoSpaceDN w:val="0"/>
        <w:adjustRightInd w:val="0"/>
        <w:spacing w:after="0" w:line="240" w:lineRule="auto"/>
        <w:ind w:right="-2"/>
        <w:rPr>
          <w:rFonts w:ascii="Times New Roman" w:hAnsi="Times New Roman" w:cs="Times New Roman"/>
          <w:lang w:val="lt-LT"/>
        </w:rPr>
      </w:pPr>
      <w:r w:rsidRPr="008646FB">
        <w:rPr>
          <w:rFonts w:ascii="Times New Roman" w:hAnsi="Times New Roman" w:cs="Times New Roman"/>
          <w:lang w:val="lt-LT"/>
        </w:rPr>
        <w:t xml:space="preserve">Veikliosios medžiagos yra kalcio karbonatas ir </w:t>
      </w:r>
      <w:proofErr w:type="spellStart"/>
      <w:r w:rsidRPr="008646FB">
        <w:rPr>
          <w:rFonts w:ascii="Times New Roman" w:hAnsi="Times New Roman" w:cs="Times New Roman"/>
          <w:lang w:val="lt-LT"/>
        </w:rPr>
        <w:t>kolekalciferolis</w:t>
      </w:r>
      <w:proofErr w:type="spellEnd"/>
      <w:r w:rsidRPr="008646FB">
        <w:rPr>
          <w:rFonts w:ascii="Times New Roman" w:hAnsi="Times New Roman" w:cs="Times New Roman"/>
          <w:lang w:val="lt-LT"/>
        </w:rPr>
        <w:t xml:space="preserve"> (vitaminas D</w:t>
      </w:r>
      <w:r w:rsidRPr="0058270C">
        <w:rPr>
          <w:rFonts w:ascii="Times New Roman" w:hAnsi="Times New Roman" w:cs="Times New Roman"/>
          <w:vertAlign w:val="subscript"/>
          <w:lang w:val="lt-LT"/>
        </w:rPr>
        <w:t>3</w:t>
      </w:r>
      <w:r w:rsidRPr="0058270C">
        <w:rPr>
          <w:rFonts w:ascii="Times New Roman" w:hAnsi="Times New Roman" w:cs="Times New Roman"/>
          <w:lang w:val="lt-LT"/>
        </w:rPr>
        <w:t xml:space="preserve">). Kiekviename </w:t>
      </w:r>
      <w:proofErr w:type="spellStart"/>
      <w:r w:rsidRPr="0058270C">
        <w:rPr>
          <w:rFonts w:ascii="Times New Roman" w:hAnsi="Times New Roman" w:cs="Times New Roman"/>
          <w:lang w:val="lt-LT"/>
        </w:rPr>
        <w:t>šnypščiųjų</w:t>
      </w:r>
      <w:proofErr w:type="spellEnd"/>
      <w:r w:rsidRPr="0058270C">
        <w:rPr>
          <w:rFonts w:ascii="Times New Roman" w:hAnsi="Times New Roman" w:cs="Times New Roman"/>
          <w:lang w:val="lt-LT"/>
        </w:rPr>
        <w:t xml:space="preserve"> granulių paketėlyje yra 1000 mg kalcio (kuris atitinka 2500 mg kalcio karbonato), ir 22 </w:t>
      </w:r>
      <w:proofErr w:type="spellStart"/>
      <w:r w:rsidRPr="0058270C">
        <w:rPr>
          <w:rFonts w:ascii="Times New Roman" w:hAnsi="Times New Roman" w:cs="Times New Roman"/>
          <w:lang w:val="lt-LT"/>
        </w:rPr>
        <w:t>mikrogramai</w:t>
      </w:r>
      <w:proofErr w:type="spellEnd"/>
      <w:r w:rsidRPr="0058270C">
        <w:rPr>
          <w:rFonts w:ascii="Times New Roman" w:hAnsi="Times New Roman" w:cs="Times New Roman"/>
          <w:lang w:val="lt-LT"/>
        </w:rPr>
        <w:t xml:space="preserve"> (880 tarptautinių vienetų (TV) </w:t>
      </w:r>
      <w:proofErr w:type="spellStart"/>
      <w:r w:rsidRPr="0058270C">
        <w:rPr>
          <w:rFonts w:ascii="Times New Roman" w:hAnsi="Times New Roman" w:cs="Times New Roman"/>
          <w:lang w:val="lt-LT"/>
        </w:rPr>
        <w:t>kolekalciferolio</w:t>
      </w:r>
      <w:proofErr w:type="spellEnd"/>
      <w:r w:rsidRPr="0058270C">
        <w:rPr>
          <w:rFonts w:ascii="Times New Roman" w:hAnsi="Times New Roman" w:cs="Times New Roman"/>
          <w:lang w:val="lt-LT"/>
        </w:rPr>
        <w:t xml:space="preserve"> (vitamino D</w:t>
      </w:r>
      <w:r w:rsidRPr="0058270C">
        <w:rPr>
          <w:rFonts w:ascii="Times New Roman" w:hAnsi="Times New Roman" w:cs="Times New Roman"/>
          <w:vertAlign w:val="subscript"/>
          <w:lang w:val="lt-LT"/>
        </w:rPr>
        <w:t>3</w:t>
      </w:r>
      <w:r w:rsidRPr="00F92A51">
        <w:rPr>
          <w:rFonts w:ascii="Times New Roman" w:hAnsi="Times New Roman" w:cs="Times New Roman"/>
          <w:lang w:val="lt-LT"/>
        </w:rPr>
        <w:t>).</w:t>
      </w:r>
    </w:p>
    <w:p w14:paraId="24CA04EF" w14:textId="77777777" w:rsidR="004C659C" w:rsidRPr="00F92A51"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752C0064"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 xml:space="preserve">Kitos pagalbinės medžiagos yra: citrinų rūgštis, obuolių rūgštis, gliukonolaktonas, </w:t>
      </w:r>
      <w:proofErr w:type="spellStart"/>
      <w:r w:rsidRPr="00F92A51">
        <w:rPr>
          <w:rFonts w:ascii="Times New Roman" w:hAnsi="Times New Roman" w:cs="Times New Roman"/>
          <w:lang w:val="lt-LT"/>
        </w:rPr>
        <w:t>maltodekstrinas</w:t>
      </w:r>
      <w:proofErr w:type="spellEnd"/>
      <w:r w:rsidRPr="00F92A51">
        <w:rPr>
          <w:rFonts w:ascii="Times New Roman" w:hAnsi="Times New Roman" w:cs="Times New Roman"/>
          <w:lang w:val="lt-LT"/>
        </w:rPr>
        <w:t xml:space="preserve">, natrio </w:t>
      </w:r>
      <w:proofErr w:type="spellStart"/>
      <w:r w:rsidRPr="00F92A51">
        <w:rPr>
          <w:rFonts w:ascii="Times New Roman" w:hAnsi="Times New Roman" w:cs="Times New Roman"/>
          <w:lang w:val="lt-LT"/>
        </w:rPr>
        <w:t>ciklamatas</w:t>
      </w:r>
      <w:proofErr w:type="spellEnd"/>
      <w:r w:rsidRPr="00F92A51">
        <w:rPr>
          <w:rFonts w:ascii="Times New Roman" w:hAnsi="Times New Roman" w:cs="Times New Roman"/>
          <w:lang w:val="lt-LT"/>
        </w:rPr>
        <w:t xml:space="preserve">, sacharino natrio druska, </w:t>
      </w:r>
      <w:r w:rsidRPr="000960CA">
        <w:rPr>
          <w:rFonts w:ascii="Times New Roman" w:hAnsi="Times New Roman" w:cs="Times New Roman"/>
          <w:lang w:val="lt-LT"/>
        </w:rPr>
        <w:t>citrinos aromatinė medžiaga</w:t>
      </w:r>
      <w:r>
        <w:rPr>
          <w:rFonts w:ascii="Times New Roman" w:hAnsi="Times New Roman" w:cs="Times New Roman"/>
          <w:lang w:val="lt-LT"/>
        </w:rPr>
        <w:t xml:space="preserve"> (sudėtyje yra </w:t>
      </w:r>
      <w:proofErr w:type="spellStart"/>
      <w:r>
        <w:rPr>
          <w:rFonts w:ascii="Times New Roman" w:hAnsi="Times New Roman" w:cs="Times New Roman"/>
          <w:lang w:val="lt-LT"/>
        </w:rPr>
        <w:t>sorbitolio</w:t>
      </w:r>
      <w:proofErr w:type="spellEnd"/>
      <w:r>
        <w:rPr>
          <w:rFonts w:ascii="Times New Roman" w:hAnsi="Times New Roman" w:cs="Times New Roman"/>
          <w:lang w:val="lt-LT"/>
        </w:rPr>
        <w:t>)</w:t>
      </w:r>
      <w:r w:rsidRPr="000960CA">
        <w:rPr>
          <w:rFonts w:ascii="Times New Roman" w:hAnsi="Times New Roman" w:cs="Times New Roman"/>
          <w:lang w:val="lt-LT"/>
        </w:rPr>
        <w:t xml:space="preserve">, ryžių krakmolas, kalio karbonatas, visų </w:t>
      </w:r>
      <w:proofErr w:type="spellStart"/>
      <w:r w:rsidRPr="000960CA">
        <w:rPr>
          <w:rFonts w:ascii="Times New Roman" w:hAnsi="Times New Roman" w:cs="Times New Roman"/>
          <w:lang w:val="lt-LT"/>
        </w:rPr>
        <w:t>racematų</w:t>
      </w:r>
      <w:proofErr w:type="spellEnd"/>
      <w:r w:rsidRPr="000960CA">
        <w:rPr>
          <w:rFonts w:ascii="Times New Roman" w:hAnsi="Times New Roman" w:cs="Times New Roman"/>
          <w:lang w:val="lt-LT"/>
        </w:rPr>
        <w:t xml:space="preserve"> alfa-</w:t>
      </w:r>
      <w:proofErr w:type="spellStart"/>
      <w:r w:rsidRPr="000960CA">
        <w:rPr>
          <w:rFonts w:ascii="Times New Roman" w:hAnsi="Times New Roman" w:cs="Times New Roman"/>
          <w:lang w:val="lt-LT"/>
        </w:rPr>
        <w:t>tokoferolis</w:t>
      </w:r>
      <w:proofErr w:type="spellEnd"/>
      <w:r w:rsidRPr="000960CA">
        <w:rPr>
          <w:rFonts w:ascii="Times New Roman" w:hAnsi="Times New Roman" w:cs="Times New Roman"/>
          <w:lang w:val="lt-LT"/>
        </w:rPr>
        <w:t xml:space="preserve">, sacharozė, </w:t>
      </w:r>
      <w:r>
        <w:rPr>
          <w:rFonts w:ascii="Times New Roman" w:hAnsi="Times New Roman" w:cs="Times New Roman"/>
          <w:lang w:val="lt-LT"/>
        </w:rPr>
        <w:t xml:space="preserve">natrio </w:t>
      </w:r>
      <w:proofErr w:type="spellStart"/>
      <w:r>
        <w:rPr>
          <w:rFonts w:ascii="Times New Roman" w:hAnsi="Times New Roman" w:cs="Times New Roman"/>
          <w:lang w:val="lt-LT"/>
        </w:rPr>
        <w:t>askorbatas</w:t>
      </w:r>
      <w:proofErr w:type="spellEnd"/>
      <w:r>
        <w:rPr>
          <w:rFonts w:ascii="Times New Roman" w:hAnsi="Times New Roman" w:cs="Times New Roman"/>
          <w:lang w:val="lt-LT"/>
        </w:rPr>
        <w:t>, modifikuotas krakmolas, trigliceridai, vidutinės grandinės, k</w:t>
      </w:r>
      <w:r w:rsidRPr="00D3373D">
        <w:rPr>
          <w:rFonts w:ascii="Times New Roman" w:hAnsi="Times New Roman" w:cs="Times New Roman"/>
          <w:lang w:val="lt-LT"/>
        </w:rPr>
        <w:t xml:space="preserve">oloidinis </w:t>
      </w:r>
      <w:r>
        <w:rPr>
          <w:rFonts w:ascii="Times New Roman" w:hAnsi="Times New Roman" w:cs="Times New Roman"/>
          <w:lang w:val="lt-LT"/>
        </w:rPr>
        <w:t xml:space="preserve">bevandenis </w:t>
      </w:r>
      <w:r w:rsidRPr="00D3373D">
        <w:rPr>
          <w:rFonts w:ascii="Times New Roman" w:hAnsi="Times New Roman" w:cs="Times New Roman"/>
          <w:lang w:val="lt-LT"/>
        </w:rPr>
        <w:t>silicio dioksidas</w:t>
      </w:r>
      <w:r>
        <w:rPr>
          <w:rFonts w:ascii="Times New Roman" w:hAnsi="Times New Roman" w:cs="Times New Roman"/>
          <w:lang w:val="lt-LT"/>
        </w:rPr>
        <w:t>.</w:t>
      </w:r>
    </w:p>
    <w:p w14:paraId="3417E5AE"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lang w:val="lt-LT"/>
        </w:rPr>
      </w:pPr>
    </w:p>
    <w:p w14:paraId="13D306AD" w14:textId="77777777" w:rsidR="004C659C" w:rsidRPr="000960CA" w:rsidRDefault="004C659C" w:rsidP="004C659C">
      <w:pPr>
        <w:widowControl w:val="0"/>
        <w:autoSpaceDE w:val="0"/>
        <w:autoSpaceDN w:val="0"/>
        <w:adjustRightInd w:val="0"/>
        <w:spacing w:after="0" w:line="240" w:lineRule="auto"/>
        <w:ind w:right="-2"/>
        <w:rPr>
          <w:rFonts w:ascii="Times New Roman" w:hAnsi="Times New Roman" w:cs="Times New Roman"/>
          <w:b/>
          <w:lang w:val="lt-LT"/>
        </w:rPr>
      </w:pPr>
      <w:proofErr w:type="spellStart"/>
      <w:r w:rsidRPr="000960CA">
        <w:rPr>
          <w:rFonts w:ascii="Times New Roman" w:hAnsi="Times New Roman" w:cs="Times New Roman"/>
          <w:b/>
          <w:lang w:val="lt-LT"/>
        </w:rPr>
        <w:t>Actonel</w:t>
      </w:r>
      <w:proofErr w:type="spellEnd"/>
      <w:r w:rsidRPr="000960CA">
        <w:rPr>
          <w:rFonts w:ascii="Times New Roman" w:hAnsi="Times New Roman" w:cs="Times New Roman"/>
          <w:b/>
          <w:lang w:val="lt-LT"/>
        </w:rPr>
        <w:t xml:space="preserve"> </w:t>
      </w:r>
      <w:proofErr w:type="spellStart"/>
      <w:r w:rsidRPr="000960CA">
        <w:rPr>
          <w:rFonts w:ascii="Times New Roman" w:hAnsi="Times New Roman" w:cs="Times New Roman"/>
          <w:b/>
          <w:lang w:val="lt-LT"/>
        </w:rPr>
        <w:t>Combi</w:t>
      </w:r>
      <w:proofErr w:type="spellEnd"/>
      <w:r w:rsidRPr="000960CA">
        <w:rPr>
          <w:rFonts w:ascii="Times New Roman" w:hAnsi="Times New Roman" w:cs="Times New Roman"/>
          <w:b/>
          <w:lang w:val="lt-LT"/>
        </w:rPr>
        <w:t xml:space="preserve"> išvaizda ir kiekis pakuotėje</w:t>
      </w:r>
    </w:p>
    <w:p w14:paraId="21B3D2BF" w14:textId="77777777" w:rsidR="004C659C" w:rsidRPr="000960CA" w:rsidRDefault="004C659C" w:rsidP="004C659C">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 xml:space="preserve">Šis vaistas tiekiamas </w:t>
      </w:r>
      <w:r>
        <w:rPr>
          <w:rFonts w:ascii="Times New Roman" w:hAnsi="Times New Roman" w:cs="Times New Roman"/>
          <w:lang w:val="lt-LT"/>
        </w:rPr>
        <w:t>sudėtinėje</w:t>
      </w:r>
      <w:r w:rsidRPr="000960CA">
        <w:rPr>
          <w:rFonts w:ascii="Times New Roman" w:hAnsi="Times New Roman" w:cs="Times New Roman"/>
          <w:lang w:val="lt-LT"/>
        </w:rPr>
        <w:t xml:space="preserve"> pakuotėje, kurią sudaro tabletės ir paketėliai.</w:t>
      </w:r>
    </w:p>
    <w:p w14:paraId="0AA8B033" w14:textId="77777777" w:rsidR="004C659C" w:rsidRPr="005B1997" w:rsidRDefault="004C659C" w:rsidP="004C659C">
      <w:pPr>
        <w:widowControl w:val="0"/>
        <w:numPr>
          <w:ilvl w:val="0"/>
          <w:numId w:val="13"/>
        </w:numPr>
        <w:tabs>
          <w:tab w:val="num" w:pos="567"/>
        </w:tabs>
        <w:autoSpaceDE w:val="0"/>
        <w:autoSpaceDN w:val="0"/>
        <w:adjustRightInd w:val="0"/>
        <w:spacing w:after="0" w:line="240" w:lineRule="auto"/>
        <w:ind w:left="562" w:hanging="562"/>
        <w:rPr>
          <w:rFonts w:ascii="Times New Roman" w:hAnsi="Times New Roman" w:cs="Times New Roman"/>
          <w:lang w:val="lt-LT"/>
        </w:rPr>
      </w:pPr>
      <w:r w:rsidRPr="000960CA">
        <w:rPr>
          <w:rFonts w:ascii="Times New Roman" w:hAnsi="Times New Roman" w:cs="Times New Roman"/>
          <w:lang w:val="lt-LT"/>
        </w:rPr>
        <w:t>Tabletės yra ovalios, šviesiai oranžinės plėvele de</w:t>
      </w:r>
      <w:r w:rsidRPr="005B1997">
        <w:rPr>
          <w:rFonts w:ascii="Times New Roman" w:hAnsi="Times New Roman" w:cs="Times New Roman"/>
          <w:lang w:val="lt-LT"/>
        </w:rPr>
        <w:t>ngtos tabletės, vienoje pusėje pažymėtos raidėmis „RSN“, kitoje pusėje – „35 mg“.</w:t>
      </w:r>
    </w:p>
    <w:p w14:paraId="047C3A98" w14:textId="77777777" w:rsidR="004C659C" w:rsidRPr="005B1997" w:rsidRDefault="004C659C" w:rsidP="004C659C">
      <w:pPr>
        <w:widowControl w:val="0"/>
        <w:numPr>
          <w:ilvl w:val="0"/>
          <w:numId w:val="13"/>
        </w:numPr>
        <w:tabs>
          <w:tab w:val="num" w:pos="567"/>
        </w:tabs>
        <w:autoSpaceDE w:val="0"/>
        <w:autoSpaceDN w:val="0"/>
        <w:adjustRightInd w:val="0"/>
        <w:spacing w:after="0" w:line="240" w:lineRule="auto"/>
        <w:ind w:left="562" w:hanging="562"/>
        <w:rPr>
          <w:rFonts w:ascii="Times New Roman" w:hAnsi="Times New Roman" w:cs="Times New Roman"/>
          <w:lang w:val="lt-LT"/>
        </w:rPr>
      </w:pPr>
      <w:r w:rsidRPr="005B1997">
        <w:rPr>
          <w:rFonts w:ascii="Times New Roman" w:hAnsi="Times New Roman" w:cs="Times New Roman"/>
          <w:lang w:val="lt-LT"/>
        </w:rPr>
        <w:t>Paketėliuose yra kalcio ir vitamino D</w:t>
      </w:r>
      <w:r w:rsidRPr="005B1997">
        <w:rPr>
          <w:rFonts w:ascii="Times New Roman" w:hAnsi="Times New Roman" w:cs="Times New Roman"/>
          <w:vertAlign w:val="subscript"/>
          <w:lang w:val="lt-LT"/>
        </w:rPr>
        <w:t>3</w:t>
      </w:r>
      <w:r w:rsidRPr="005B1997">
        <w:rPr>
          <w:rFonts w:ascii="Times New Roman" w:hAnsi="Times New Roman" w:cs="Times New Roman"/>
          <w:lang w:val="lt-LT"/>
        </w:rPr>
        <w:t xml:space="preserve"> </w:t>
      </w:r>
      <w:proofErr w:type="spellStart"/>
      <w:r w:rsidRPr="005B1997">
        <w:rPr>
          <w:rFonts w:ascii="Times New Roman" w:hAnsi="Times New Roman" w:cs="Times New Roman"/>
          <w:lang w:val="lt-LT"/>
        </w:rPr>
        <w:t>šnypščiosios</w:t>
      </w:r>
      <w:proofErr w:type="spellEnd"/>
      <w:r w:rsidRPr="005B1997">
        <w:rPr>
          <w:rFonts w:ascii="Times New Roman" w:hAnsi="Times New Roman" w:cs="Times New Roman"/>
          <w:lang w:val="lt-LT"/>
        </w:rPr>
        <w:t xml:space="preserve"> granulės.</w:t>
      </w:r>
    </w:p>
    <w:p w14:paraId="2CE09730" w14:textId="77777777" w:rsidR="004C659C" w:rsidRPr="005B1997" w:rsidRDefault="004C659C" w:rsidP="004C659C">
      <w:pPr>
        <w:widowControl w:val="0"/>
        <w:autoSpaceDE w:val="0"/>
        <w:autoSpaceDN w:val="0"/>
        <w:adjustRightInd w:val="0"/>
        <w:spacing w:after="0" w:line="240" w:lineRule="auto"/>
        <w:rPr>
          <w:rFonts w:ascii="Times New Roman" w:hAnsi="Times New Roman" w:cs="Times New Roman"/>
          <w:lang w:val="lt-LT"/>
        </w:rPr>
      </w:pPr>
    </w:p>
    <w:p w14:paraId="3F14C83B" w14:textId="77777777" w:rsidR="004C659C" w:rsidRPr="00F92A51" w:rsidRDefault="004C659C" w:rsidP="004C659C">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Sudėtinės</w:t>
      </w:r>
      <w:r w:rsidRPr="005B1997">
        <w:rPr>
          <w:rFonts w:ascii="Times New Roman" w:hAnsi="Times New Roman" w:cs="Times New Roman"/>
          <w:lang w:val="lt-LT"/>
        </w:rPr>
        <w:t xml:space="preserve"> pakuotė</w:t>
      </w:r>
      <w:r w:rsidRPr="00C65D13">
        <w:rPr>
          <w:rFonts w:ascii="Times New Roman" w:hAnsi="Times New Roman" w:cs="Times New Roman"/>
          <w:lang w:val="lt-LT"/>
        </w:rPr>
        <w:t xml:space="preserve">s gali būti tiekiamos </w:t>
      </w:r>
      <w:r w:rsidRPr="008646FB">
        <w:rPr>
          <w:rFonts w:ascii="Times New Roman" w:hAnsi="Times New Roman" w:cs="Times New Roman"/>
          <w:lang w:val="lt-LT"/>
        </w:rPr>
        <w:t xml:space="preserve">savaitiniais arba mėnesiniais </w:t>
      </w:r>
      <w:r w:rsidRPr="0058270C">
        <w:rPr>
          <w:rFonts w:ascii="Times New Roman" w:hAnsi="Times New Roman" w:cs="Times New Roman"/>
          <w:lang w:val="lt-LT"/>
        </w:rPr>
        <w:t>daviniais.</w:t>
      </w:r>
    </w:p>
    <w:p w14:paraId="1B525754" w14:textId="77777777" w:rsidR="004C659C" w:rsidRPr="00185BBA" w:rsidRDefault="004C659C" w:rsidP="004C659C">
      <w:pPr>
        <w:pStyle w:val="Sraopastraipa"/>
        <w:widowControl w:val="0"/>
        <w:numPr>
          <w:ilvl w:val="0"/>
          <w:numId w:val="17"/>
        </w:numPr>
        <w:tabs>
          <w:tab w:val="left" w:pos="562"/>
        </w:tabs>
        <w:autoSpaceDE w:val="0"/>
        <w:autoSpaceDN w:val="0"/>
        <w:adjustRightInd w:val="0"/>
        <w:spacing w:after="0" w:line="240" w:lineRule="auto"/>
        <w:ind w:left="562" w:hanging="562"/>
        <w:rPr>
          <w:rFonts w:ascii="Times New Roman" w:hAnsi="Times New Roman" w:cs="Times New Roman"/>
          <w:lang w:val="lt-LT"/>
        </w:rPr>
      </w:pPr>
      <w:r w:rsidRPr="00185BBA">
        <w:rPr>
          <w:rFonts w:ascii="Times New Roman" w:hAnsi="Times New Roman" w:cs="Times New Roman"/>
          <w:lang w:val="lt-LT"/>
        </w:rPr>
        <w:t>Kiekviename savaitiniame davinyje yra 1 tabletė su 6 granulių paketėliais</w:t>
      </w:r>
      <w:r w:rsidRPr="00C65D13">
        <w:rPr>
          <w:rFonts w:ascii="Times New Roman" w:hAnsi="Times New Roman" w:cs="Times New Roman"/>
          <w:lang w:val="lt-LT"/>
        </w:rPr>
        <w:t>.</w:t>
      </w:r>
    </w:p>
    <w:p w14:paraId="40ECE777" w14:textId="77777777" w:rsidR="004C659C" w:rsidRPr="00185BBA" w:rsidRDefault="004C659C" w:rsidP="004C659C">
      <w:pPr>
        <w:pStyle w:val="Sraopastraipa"/>
        <w:widowControl w:val="0"/>
        <w:numPr>
          <w:ilvl w:val="0"/>
          <w:numId w:val="17"/>
        </w:numPr>
        <w:tabs>
          <w:tab w:val="left" w:pos="562"/>
        </w:tabs>
        <w:autoSpaceDE w:val="0"/>
        <w:autoSpaceDN w:val="0"/>
        <w:adjustRightInd w:val="0"/>
        <w:spacing w:after="0" w:line="240" w:lineRule="auto"/>
        <w:ind w:left="562" w:hanging="562"/>
        <w:rPr>
          <w:rFonts w:ascii="Times New Roman" w:hAnsi="Times New Roman" w:cs="Times New Roman"/>
          <w:lang w:val="lt-LT"/>
        </w:rPr>
      </w:pPr>
      <w:r w:rsidRPr="00185BBA">
        <w:rPr>
          <w:rFonts w:ascii="Times New Roman" w:hAnsi="Times New Roman" w:cs="Times New Roman"/>
          <w:lang w:val="lt-LT"/>
        </w:rPr>
        <w:t>Kiekviename mėnesiniame davinyje yra 4 tabletės su 24 granulių paketėliais</w:t>
      </w:r>
      <w:r w:rsidRPr="00C65D13">
        <w:rPr>
          <w:rFonts w:ascii="Times New Roman" w:hAnsi="Times New Roman" w:cs="Times New Roman"/>
          <w:lang w:val="lt-LT"/>
        </w:rPr>
        <w:t>.</w:t>
      </w:r>
    </w:p>
    <w:p w14:paraId="5B7891AD" w14:textId="77777777" w:rsidR="004C659C" w:rsidRPr="0058270C" w:rsidRDefault="004C659C" w:rsidP="004C659C">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Pakuotės dydžiai:</w:t>
      </w:r>
    </w:p>
    <w:p w14:paraId="3B7984B2" w14:textId="77777777" w:rsidR="004C659C" w:rsidRPr="0058270C" w:rsidRDefault="004C659C" w:rsidP="004C659C">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1, 2, 4, 12 (3x4) arba 16 (4x4) savaitinių davinių.</w:t>
      </w:r>
    </w:p>
    <w:p w14:paraId="3FE47B41" w14:textId="77777777" w:rsidR="004C659C" w:rsidRPr="00F92A51" w:rsidRDefault="004C659C" w:rsidP="004C659C">
      <w:pPr>
        <w:widowControl w:val="0"/>
        <w:tabs>
          <w:tab w:val="left" w:pos="567"/>
        </w:tabs>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1, 3 mėnesiniai daviniai.</w:t>
      </w:r>
    </w:p>
    <w:p w14:paraId="3B59373E" w14:textId="77777777" w:rsidR="004C659C" w:rsidRPr="000960CA" w:rsidRDefault="004C659C" w:rsidP="004C659C">
      <w:pPr>
        <w:widowControl w:val="0"/>
        <w:tabs>
          <w:tab w:val="left" w:pos="567"/>
        </w:tabs>
        <w:autoSpaceDE w:val="0"/>
        <w:autoSpaceDN w:val="0"/>
        <w:adjustRightInd w:val="0"/>
        <w:spacing w:after="0" w:line="240" w:lineRule="auto"/>
        <w:rPr>
          <w:rFonts w:ascii="Times New Roman" w:hAnsi="Times New Roman" w:cs="Times New Roman"/>
          <w:lang w:val="lt-LT"/>
        </w:rPr>
      </w:pPr>
    </w:p>
    <w:p w14:paraId="68A91C10" w14:textId="77777777" w:rsidR="004C659C" w:rsidRPr="000960CA" w:rsidRDefault="004C659C" w:rsidP="004C659C">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Gali būti tiekiamos ne visų dydžių pakuotės.</w:t>
      </w:r>
    </w:p>
    <w:p w14:paraId="3AA68A26" w14:textId="77777777" w:rsidR="004C659C" w:rsidRPr="000960CA" w:rsidRDefault="004C659C" w:rsidP="004C659C">
      <w:pPr>
        <w:widowControl w:val="0"/>
        <w:tabs>
          <w:tab w:val="left" w:pos="567"/>
        </w:tabs>
        <w:autoSpaceDE w:val="0"/>
        <w:autoSpaceDN w:val="0"/>
        <w:adjustRightInd w:val="0"/>
        <w:spacing w:after="0" w:line="240" w:lineRule="auto"/>
        <w:rPr>
          <w:rFonts w:ascii="Times New Roman" w:hAnsi="Times New Roman" w:cs="Times New Roman"/>
          <w:lang w:val="lt-LT"/>
        </w:rPr>
      </w:pPr>
    </w:p>
    <w:p w14:paraId="220EA2B5" w14:textId="77777777" w:rsidR="004C659C" w:rsidRPr="000960CA" w:rsidRDefault="004C659C" w:rsidP="004C659C">
      <w:pPr>
        <w:spacing w:after="0" w:line="220" w:lineRule="exact"/>
        <w:rPr>
          <w:rFonts w:ascii="Times New Roman" w:hAnsi="Times New Roman" w:cs="Times New Roman"/>
          <w:b/>
          <w:lang w:val="lt-LT"/>
        </w:rPr>
      </w:pPr>
      <w:r w:rsidRPr="000960CA">
        <w:rPr>
          <w:rFonts w:ascii="Times New Roman" w:hAnsi="Times New Roman" w:cs="Times New Roman"/>
          <w:b/>
          <w:lang w:val="lt-LT"/>
        </w:rPr>
        <w:t>Registruotojas ir gamintojas</w:t>
      </w:r>
    </w:p>
    <w:p w14:paraId="2684B77F"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i/>
          <w:lang w:val="lt-LT"/>
        </w:rPr>
      </w:pPr>
      <w:r w:rsidRPr="000960CA">
        <w:rPr>
          <w:rFonts w:ascii="Times New Roman" w:hAnsi="Times New Roman" w:cs="Times New Roman"/>
          <w:i/>
          <w:lang w:val="lt-LT"/>
        </w:rPr>
        <w:t>Registruotojas</w:t>
      </w:r>
    </w:p>
    <w:p w14:paraId="4C805063" w14:textId="77777777" w:rsidR="004C659C" w:rsidRPr="000D6D80" w:rsidRDefault="004C659C" w:rsidP="004C659C">
      <w:pPr>
        <w:widowControl w:val="0"/>
        <w:autoSpaceDE w:val="0"/>
        <w:autoSpaceDN w:val="0"/>
        <w:adjustRightInd w:val="0"/>
        <w:spacing w:after="0" w:line="240" w:lineRule="auto"/>
        <w:rPr>
          <w:rFonts w:ascii="Times New Roman" w:hAnsi="Times New Roman"/>
          <w:lang w:val="lt-LT"/>
        </w:rPr>
      </w:pPr>
      <w:proofErr w:type="spellStart"/>
      <w:r w:rsidRPr="000D6D80">
        <w:rPr>
          <w:rFonts w:ascii="Times New Roman" w:hAnsi="Times New Roman"/>
          <w:lang w:val="lt-LT"/>
        </w:rPr>
        <w:t>Theramex</w:t>
      </w:r>
      <w:proofErr w:type="spellEnd"/>
      <w:r w:rsidRPr="000D6D80">
        <w:rPr>
          <w:rFonts w:ascii="Times New Roman" w:hAnsi="Times New Roman"/>
          <w:lang w:val="lt-LT"/>
        </w:rPr>
        <w:t xml:space="preserve"> </w:t>
      </w:r>
      <w:proofErr w:type="spellStart"/>
      <w:r w:rsidRPr="000D6D80">
        <w:rPr>
          <w:rFonts w:ascii="Times New Roman" w:hAnsi="Times New Roman"/>
          <w:lang w:val="lt-LT"/>
        </w:rPr>
        <w:t>Ireland</w:t>
      </w:r>
      <w:proofErr w:type="spellEnd"/>
      <w:r w:rsidRPr="000D6D80">
        <w:rPr>
          <w:rFonts w:ascii="Times New Roman" w:hAnsi="Times New Roman"/>
          <w:lang w:val="lt-LT"/>
        </w:rPr>
        <w:t xml:space="preserve"> </w:t>
      </w:r>
      <w:proofErr w:type="spellStart"/>
      <w:r w:rsidRPr="000D6D80">
        <w:rPr>
          <w:rFonts w:ascii="Times New Roman" w:hAnsi="Times New Roman"/>
          <w:lang w:val="lt-LT"/>
        </w:rPr>
        <w:t>Ltd</w:t>
      </w:r>
      <w:proofErr w:type="spellEnd"/>
    </w:p>
    <w:p w14:paraId="7198CA37" w14:textId="77777777" w:rsidR="004C659C" w:rsidRPr="000D6D80" w:rsidRDefault="004C659C" w:rsidP="004C659C">
      <w:pPr>
        <w:widowControl w:val="0"/>
        <w:autoSpaceDE w:val="0"/>
        <w:autoSpaceDN w:val="0"/>
        <w:adjustRightInd w:val="0"/>
        <w:spacing w:after="0" w:line="240" w:lineRule="auto"/>
        <w:rPr>
          <w:rFonts w:ascii="Times New Roman" w:hAnsi="Times New Roman"/>
          <w:lang w:val="lt-LT"/>
        </w:rPr>
      </w:pPr>
      <w:r w:rsidRPr="000D6D80">
        <w:rPr>
          <w:rFonts w:ascii="Times New Roman" w:hAnsi="Times New Roman"/>
          <w:lang w:val="lt-LT"/>
        </w:rPr>
        <w:t xml:space="preserve">3rd </w:t>
      </w:r>
      <w:proofErr w:type="spellStart"/>
      <w:r w:rsidRPr="000D6D80">
        <w:rPr>
          <w:rFonts w:ascii="Times New Roman" w:hAnsi="Times New Roman"/>
          <w:lang w:val="lt-LT"/>
        </w:rPr>
        <w:t>Floor</w:t>
      </w:r>
      <w:proofErr w:type="spellEnd"/>
      <w:r w:rsidRPr="000D6D80">
        <w:rPr>
          <w:rFonts w:ascii="Times New Roman" w:hAnsi="Times New Roman"/>
          <w:lang w:val="lt-LT"/>
        </w:rPr>
        <w:t xml:space="preserve">, </w:t>
      </w:r>
      <w:proofErr w:type="spellStart"/>
      <w:r w:rsidRPr="000D6D80">
        <w:rPr>
          <w:rFonts w:ascii="Times New Roman" w:hAnsi="Times New Roman"/>
          <w:lang w:val="lt-LT"/>
        </w:rPr>
        <w:t>Kilmore</w:t>
      </w:r>
      <w:proofErr w:type="spellEnd"/>
      <w:r w:rsidRPr="000D6D80">
        <w:rPr>
          <w:rFonts w:ascii="Times New Roman" w:hAnsi="Times New Roman"/>
          <w:lang w:val="lt-LT"/>
        </w:rPr>
        <w:t xml:space="preserve"> </w:t>
      </w:r>
      <w:proofErr w:type="spellStart"/>
      <w:r w:rsidRPr="000D6D80">
        <w:rPr>
          <w:rFonts w:ascii="Times New Roman" w:hAnsi="Times New Roman"/>
          <w:lang w:val="lt-LT"/>
        </w:rPr>
        <w:t>House</w:t>
      </w:r>
      <w:proofErr w:type="spellEnd"/>
      <w:r w:rsidRPr="000D6D80">
        <w:rPr>
          <w:rFonts w:ascii="Times New Roman" w:hAnsi="Times New Roman"/>
          <w:lang w:val="lt-LT"/>
        </w:rPr>
        <w:t>,</w:t>
      </w:r>
    </w:p>
    <w:p w14:paraId="0D92A189" w14:textId="77777777" w:rsidR="004C659C" w:rsidRPr="000D6D80" w:rsidRDefault="004C659C" w:rsidP="004C659C">
      <w:pPr>
        <w:widowControl w:val="0"/>
        <w:autoSpaceDE w:val="0"/>
        <w:autoSpaceDN w:val="0"/>
        <w:adjustRightInd w:val="0"/>
        <w:spacing w:after="0" w:line="240" w:lineRule="auto"/>
        <w:rPr>
          <w:rFonts w:ascii="Times New Roman" w:hAnsi="Times New Roman"/>
          <w:lang w:val="lt-LT"/>
        </w:rPr>
      </w:pPr>
      <w:proofErr w:type="spellStart"/>
      <w:r w:rsidRPr="000D6D80">
        <w:rPr>
          <w:rFonts w:ascii="Times New Roman" w:hAnsi="Times New Roman"/>
          <w:lang w:val="lt-LT"/>
        </w:rPr>
        <w:t>Park</w:t>
      </w:r>
      <w:proofErr w:type="spellEnd"/>
      <w:r w:rsidRPr="000D6D80">
        <w:rPr>
          <w:rFonts w:ascii="Times New Roman" w:hAnsi="Times New Roman"/>
          <w:lang w:val="lt-LT"/>
        </w:rPr>
        <w:t xml:space="preserve"> Lane, </w:t>
      </w:r>
      <w:proofErr w:type="spellStart"/>
      <w:r w:rsidRPr="000D6D80">
        <w:rPr>
          <w:rFonts w:ascii="Times New Roman" w:hAnsi="Times New Roman"/>
          <w:lang w:val="lt-LT"/>
        </w:rPr>
        <w:t>Spencer</w:t>
      </w:r>
      <w:proofErr w:type="spellEnd"/>
      <w:r w:rsidRPr="000D6D80">
        <w:rPr>
          <w:rFonts w:ascii="Times New Roman" w:hAnsi="Times New Roman"/>
          <w:lang w:val="lt-LT"/>
        </w:rPr>
        <w:t xml:space="preserve"> </w:t>
      </w:r>
      <w:proofErr w:type="spellStart"/>
      <w:r w:rsidRPr="000D6D80">
        <w:rPr>
          <w:rFonts w:ascii="Times New Roman" w:hAnsi="Times New Roman"/>
          <w:lang w:val="lt-LT"/>
        </w:rPr>
        <w:t>Dock</w:t>
      </w:r>
      <w:proofErr w:type="spellEnd"/>
      <w:r w:rsidRPr="000D6D80">
        <w:rPr>
          <w:rFonts w:ascii="Times New Roman" w:hAnsi="Times New Roman"/>
          <w:lang w:val="lt-LT"/>
        </w:rPr>
        <w:t>,</w:t>
      </w:r>
    </w:p>
    <w:p w14:paraId="4D4BBA7E" w14:textId="77777777" w:rsidR="004C659C" w:rsidRPr="000D6D80" w:rsidRDefault="004C659C" w:rsidP="004C659C">
      <w:pPr>
        <w:widowControl w:val="0"/>
        <w:autoSpaceDE w:val="0"/>
        <w:autoSpaceDN w:val="0"/>
        <w:adjustRightInd w:val="0"/>
        <w:spacing w:after="0" w:line="240" w:lineRule="auto"/>
        <w:rPr>
          <w:rFonts w:ascii="Times New Roman" w:hAnsi="Times New Roman"/>
          <w:lang w:val="lt-LT"/>
        </w:rPr>
      </w:pPr>
      <w:r w:rsidRPr="000D6D80">
        <w:rPr>
          <w:rFonts w:ascii="Times New Roman" w:hAnsi="Times New Roman"/>
          <w:lang w:val="lt-LT"/>
        </w:rPr>
        <w:t>Dublin 1</w:t>
      </w:r>
    </w:p>
    <w:p w14:paraId="6D3E56AD" w14:textId="77777777" w:rsidR="004C659C" w:rsidRPr="000D6D80" w:rsidRDefault="004C659C" w:rsidP="004C659C">
      <w:pPr>
        <w:widowControl w:val="0"/>
        <w:autoSpaceDE w:val="0"/>
        <w:autoSpaceDN w:val="0"/>
        <w:adjustRightInd w:val="0"/>
        <w:spacing w:after="0" w:line="240" w:lineRule="auto"/>
        <w:rPr>
          <w:rFonts w:ascii="Times New Roman" w:hAnsi="Times New Roman"/>
          <w:lang w:val="lt-LT"/>
        </w:rPr>
      </w:pPr>
      <w:r w:rsidRPr="000D6D80">
        <w:rPr>
          <w:rFonts w:ascii="Times New Roman" w:hAnsi="Times New Roman"/>
          <w:lang w:val="lt-LT"/>
        </w:rPr>
        <w:t>D01 YE64</w:t>
      </w:r>
    </w:p>
    <w:p w14:paraId="0B902210" w14:textId="77777777" w:rsidR="004C659C" w:rsidRPr="00E70D93" w:rsidRDefault="004C659C" w:rsidP="004C659C">
      <w:pPr>
        <w:widowControl w:val="0"/>
        <w:autoSpaceDE w:val="0"/>
        <w:autoSpaceDN w:val="0"/>
        <w:adjustRightInd w:val="0"/>
        <w:spacing w:after="0" w:line="240" w:lineRule="auto"/>
        <w:rPr>
          <w:rFonts w:ascii="Times New Roman" w:hAnsi="Times New Roman"/>
          <w:lang w:val="lt-LT"/>
        </w:rPr>
      </w:pPr>
      <w:r w:rsidRPr="000D6D80">
        <w:rPr>
          <w:rFonts w:ascii="Times New Roman" w:hAnsi="Times New Roman"/>
          <w:lang w:val="lt-LT"/>
        </w:rPr>
        <w:t>Airija</w:t>
      </w:r>
    </w:p>
    <w:p w14:paraId="337772FD" w14:textId="77777777" w:rsidR="004C659C" w:rsidRPr="000960CA"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08833013" w14:textId="77777777" w:rsidR="004C659C" w:rsidRPr="000960CA" w:rsidRDefault="004C659C" w:rsidP="004C659C">
      <w:pPr>
        <w:widowControl w:val="0"/>
        <w:autoSpaceDE w:val="0"/>
        <w:autoSpaceDN w:val="0"/>
        <w:adjustRightInd w:val="0"/>
        <w:spacing w:after="0" w:line="240" w:lineRule="auto"/>
        <w:rPr>
          <w:rFonts w:ascii="Times New Roman" w:hAnsi="Times New Roman" w:cs="Times New Roman"/>
          <w:i/>
          <w:lang w:val="lt-LT"/>
        </w:rPr>
      </w:pPr>
      <w:r w:rsidRPr="000960CA">
        <w:rPr>
          <w:rFonts w:ascii="Times New Roman" w:hAnsi="Times New Roman" w:cs="Times New Roman"/>
          <w:i/>
          <w:lang w:val="lt-LT"/>
        </w:rPr>
        <w:t>Gamintojas</w:t>
      </w:r>
    </w:p>
    <w:p w14:paraId="2BD80C6A" w14:textId="77777777" w:rsidR="004C659C" w:rsidRPr="00DA4A49" w:rsidRDefault="004C659C" w:rsidP="004C659C">
      <w:pPr>
        <w:widowControl w:val="0"/>
        <w:autoSpaceDE w:val="0"/>
        <w:autoSpaceDN w:val="0"/>
        <w:adjustRightInd w:val="0"/>
        <w:spacing w:after="0" w:line="240" w:lineRule="auto"/>
        <w:rPr>
          <w:rFonts w:ascii="Times New Roman" w:hAnsi="Times New Roman"/>
          <w:lang w:val="lt-LT"/>
        </w:rPr>
      </w:pPr>
      <w:proofErr w:type="spellStart"/>
      <w:r w:rsidRPr="00DA4A49">
        <w:rPr>
          <w:rFonts w:ascii="Times New Roman" w:hAnsi="Times New Roman"/>
          <w:lang w:val="lt-LT"/>
        </w:rPr>
        <w:t>Hermes</w:t>
      </w:r>
      <w:proofErr w:type="spellEnd"/>
      <w:r w:rsidRPr="00DA4A49">
        <w:rPr>
          <w:rFonts w:ascii="Times New Roman" w:hAnsi="Times New Roman"/>
          <w:lang w:val="lt-LT"/>
        </w:rPr>
        <w:t xml:space="preserve"> Pharma </w:t>
      </w:r>
      <w:proofErr w:type="spellStart"/>
      <w:r w:rsidRPr="00DA4A49">
        <w:rPr>
          <w:rFonts w:ascii="Times New Roman" w:hAnsi="Times New Roman"/>
          <w:lang w:val="lt-LT"/>
        </w:rPr>
        <w:t>GmbH</w:t>
      </w:r>
      <w:proofErr w:type="spellEnd"/>
    </w:p>
    <w:p w14:paraId="1A610B3D" w14:textId="77777777" w:rsidR="004C659C" w:rsidRPr="008171D4" w:rsidRDefault="004C659C" w:rsidP="004C659C">
      <w:pPr>
        <w:widowControl w:val="0"/>
        <w:autoSpaceDE w:val="0"/>
        <w:autoSpaceDN w:val="0"/>
        <w:adjustRightInd w:val="0"/>
        <w:spacing w:after="0" w:line="240" w:lineRule="auto"/>
        <w:rPr>
          <w:rFonts w:ascii="Times New Roman" w:hAnsi="Times New Roman" w:cs="Times New Roman"/>
          <w:lang w:val="lt-LT"/>
        </w:rPr>
      </w:pPr>
      <w:proofErr w:type="spellStart"/>
      <w:r w:rsidRPr="00A51929">
        <w:rPr>
          <w:rFonts w:ascii="Times New Roman" w:hAnsi="Times New Roman" w:cs="Times New Roman"/>
          <w:lang w:val="lt-LT"/>
        </w:rPr>
        <w:t>Schwimmschulweg</w:t>
      </w:r>
      <w:proofErr w:type="spellEnd"/>
      <w:r w:rsidRPr="00A51929">
        <w:rPr>
          <w:rFonts w:ascii="Times New Roman" w:hAnsi="Times New Roman" w:cs="Times New Roman"/>
          <w:lang w:val="lt-LT"/>
        </w:rPr>
        <w:t xml:space="preserve"> 1a</w:t>
      </w:r>
    </w:p>
    <w:p w14:paraId="17F8D6A3" w14:textId="77777777" w:rsidR="004C659C" w:rsidRPr="00DA4A49" w:rsidRDefault="004C659C" w:rsidP="004C659C">
      <w:pPr>
        <w:widowControl w:val="0"/>
        <w:autoSpaceDE w:val="0"/>
        <w:autoSpaceDN w:val="0"/>
        <w:adjustRightInd w:val="0"/>
        <w:spacing w:after="0" w:line="240" w:lineRule="auto"/>
        <w:rPr>
          <w:rFonts w:ascii="Times New Roman" w:hAnsi="Times New Roman"/>
          <w:lang w:val="lt-LT"/>
        </w:rPr>
      </w:pPr>
      <w:r>
        <w:rPr>
          <w:rFonts w:ascii="Times New Roman" w:hAnsi="Times New Roman" w:cs="Times New Roman"/>
          <w:lang w:val="lt-LT"/>
        </w:rPr>
        <w:t>A-</w:t>
      </w:r>
      <w:r w:rsidRPr="00DA4A49">
        <w:rPr>
          <w:rFonts w:ascii="Times New Roman" w:hAnsi="Times New Roman"/>
          <w:lang w:val="lt-LT"/>
        </w:rPr>
        <w:t xml:space="preserve">9400 </w:t>
      </w:r>
      <w:proofErr w:type="spellStart"/>
      <w:r w:rsidRPr="00DA4A49">
        <w:rPr>
          <w:rFonts w:ascii="Times New Roman" w:hAnsi="Times New Roman"/>
          <w:lang w:val="lt-LT"/>
        </w:rPr>
        <w:t>Wolfsberg</w:t>
      </w:r>
      <w:proofErr w:type="spellEnd"/>
      <w:r w:rsidRPr="00DA4A49">
        <w:rPr>
          <w:rFonts w:ascii="Times New Roman" w:hAnsi="Times New Roman"/>
          <w:lang w:val="lt-LT"/>
        </w:rPr>
        <w:t xml:space="preserve"> </w:t>
      </w:r>
    </w:p>
    <w:p w14:paraId="404EFCE3" w14:textId="77777777" w:rsidR="004C659C" w:rsidRPr="005B1997" w:rsidRDefault="004C659C" w:rsidP="004C659C">
      <w:pPr>
        <w:widowControl w:val="0"/>
        <w:autoSpaceDE w:val="0"/>
        <w:autoSpaceDN w:val="0"/>
        <w:adjustRightInd w:val="0"/>
        <w:spacing w:after="0" w:line="240" w:lineRule="auto"/>
        <w:rPr>
          <w:rFonts w:ascii="Times New Roman" w:hAnsi="Times New Roman" w:cs="Times New Roman"/>
          <w:lang w:val="lt-LT"/>
        </w:rPr>
      </w:pPr>
      <w:r w:rsidRPr="00DA4A49">
        <w:rPr>
          <w:rFonts w:ascii="Times New Roman" w:hAnsi="Times New Roman"/>
          <w:lang w:val="lt-LT"/>
        </w:rPr>
        <w:t>Austrija</w:t>
      </w:r>
    </w:p>
    <w:p w14:paraId="314869DB" w14:textId="77777777" w:rsidR="004C659C" w:rsidRPr="00B90DC4" w:rsidRDefault="004C659C" w:rsidP="004C659C">
      <w:pPr>
        <w:widowControl w:val="0"/>
        <w:autoSpaceDE w:val="0"/>
        <w:autoSpaceDN w:val="0"/>
        <w:adjustRightInd w:val="0"/>
        <w:spacing w:after="0" w:line="240" w:lineRule="auto"/>
        <w:ind w:right="-2"/>
        <w:rPr>
          <w:rFonts w:ascii="Times New Roman" w:hAnsi="Times New Roman" w:cs="Times New Roman"/>
          <w:lang w:val="lt-LT"/>
        </w:rPr>
      </w:pPr>
    </w:p>
    <w:p w14:paraId="4211C4C9" w14:textId="77777777" w:rsidR="004C659C" w:rsidRPr="00100468" w:rsidRDefault="004C659C" w:rsidP="004C659C">
      <w:pPr>
        <w:widowControl w:val="0"/>
        <w:autoSpaceDE w:val="0"/>
        <w:autoSpaceDN w:val="0"/>
        <w:adjustRightInd w:val="0"/>
        <w:spacing w:after="0" w:line="240" w:lineRule="auto"/>
        <w:ind w:right="-2"/>
        <w:rPr>
          <w:rFonts w:ascii="Times New Roman" w:hAnsi="Times New Roman" w:cs="Times New Roman"/>
          <w:lang w:val="lt-LT"/>
        </w:rPr>
      </w:pPr>
      <w:r w:rsidRPr="00100468">
        <w:rPr>
          <w:rFonts w:ascii="Times New Roman" w:hAnsi="Times New Roman" w:cs="Times New Roman"/>
          <w:b/>
          <w:lang w:val="lt-LT"/>
        </w:rPr>
        <w:t>Šis vaistas E</w:t>
      </w:r>
      <w:r>
        <w:rPr>
          <w:rFonts w:ascii="Times New Roman" w:hAnsi="Times New Roman" w:cs="Times New Roman"/>
          <w:b/>
          <w:lang w:val="lt-LT"/>
        </w:rPr>
        <w:t>uropos ekonominės erdvės</w:t>
      </w:r>
      <w:r w:rsidRPr="00100468">
        <w:rPr>
          <w:rFonts w:ascii="Times New Roman" w:hAnsi="Times New Roman" w:cs="Times New Roman"/>
          <w:b/>
          <w:lang w:val="lt-LT"/>
        </w:rPr>
        <w:t xml:space="preserve"> valstybėse narėse </w:t>
      </w:r>
      <w:r>
        <w:rPr>
          <w:rFonts w:ascii="Times New Roman" w:hAnsi="Times New Roman" w:cs="Times New Roman"/>
          <w:b/>
          <w:lang w:val="lt-LT"/>
        </w:rPr>
        <w:t xml:space="preserve">ir Jungtinėje Karalystėje (Šiaurės Airijoje) </w:t>
      </w:r>
      <w:r w:rsidRPr="00100468">
        <w:rPr>
          <w:rFonts w:ascii="Times New Roman" w:hAnsi="Times New Roman" w:cs="Times New Roman"/>
          <w:b/>
          <w:lang w:val="lt-LT"/>
        </w:rPr>
        <w:t>registruotas tokiais pavadinimais:</w:t>
      </w:r>
    </w:p>
    <w:p w14:paraId="3EB71EC6" w14:textId="77777777" w:rsidR="004C659C" w:rsidRPr="00455428" w:rsidRDefault="004C659C" w:rsidP="004C659C">
      <w:pPr>
        <w:keepLines/>
        <w:widowControl w:val="0"/>
        <w:autoSpaceDE w:val="0"/>
        <w:autoSpaceDN w:val="0"/>
        <w:adjustRightInd w:val="0"/>
        <w:spacing w:after="0" w:line="240" w:lineRule="auto"/>
        <w:rPr>
          <w:rFonts w:ascii="Times New Roman" w:hAnsi="Times New Roman" w:cs="Times New Roman"/>
          <w:lang w:val="lt-LT"/>
        </w:rPr>
      </w:pPr>
      <w:r w:rsidRPr="0022041B">
        <w:rPr>
          <w:rFonts w:ascii="Times New Roman" w:hAnsi="Times New Roman" w:cs="Times New Roman"/>
          <w:lang w:val="lt-LT"/>
        </w:rPr>
        <w:t>Belgija, Liuksemburgas</w:t>
      </w:r>
      <w:r w:rsidRPr="00455428">
        <w:rPr>
          <w:rFonts w:ascii="Times New Roman" w:hAnsi="Times New Roman" w:cs="Times New Roman"/>
          <w:lang w:val="lt-LT"/>
        </w:rPr>
        <w:t>:</w:t>
      </w:r>
      <w:r w:rsidRPr="00455428">
        <w:rPr>
          <w:rFonts w:ascii="Times New Roman" w:hAnsi="Times New Roman" w:cs="Times New Roman"/>
          <w:b/>
          <w:lang w:val="lt-LT"/>
        </w:rPr>
        <w:t xml:space="preserve"> </w:t>
      </w:r>
      <w:proofErr w:type="spellStart"/>
      <w:r w:rsidRPr="00455428">
        <w:rPr>
          <w:rFonts w:ascii="Times New Roman" w:hAnsi="Times New Roman" w:cs="Times New Roman"/>
          <w:lang w:val="lt-LT"/>
        </w:rPr>
        <w:t>Actonel</w:t>
      </w:r>
      <w:proofErr w:type="spellEnd"/>
      <w:r w:rsidRPr="00455428">
        <w:rPr>
          <w:rFonts w:ascii="Times New Roman" w:hAnsi="Times New Roman" w:cs="Times New Roman"/>
          <w:lang w:val="lt-LT"/>
        </w:rPr>
        <w:t xml:space="preserve"> </w:t>
      </w:r>
      <w:proofErr w:type="spellStart"/>
      <w:r w:rsidRPr="00455428">
        <w:rPr>
          <w:rFonts w:ascii="Times New Roman" w:hAnsi="Times New Roman" w:cs="Times New Roman"/>
          <w:lang w:val="lt-LT"/>
        </w:rPr>
        <w:t>Combi</w:t>
      </w:r>
      <w:proofErr w:type="spellEnd"/>
      <w:r w:rsidRPr="00455428">
        <w:rPr>
          <w:rFonts w:ascii="Times New Roman" w:hAnsi="Times New Roman" w:cs="Times New Roman"/>
          <w:lang w:val="lt-LT"/>
        </w:rPr>
        <w:t xml:space="preserve"> D </w:t>
      </w:r>
    </w:p>
    <w:p w14:paraId="12245DE9" w14:textId="77777777" w:rsidR="004C659C" w:rsidRPr="00455428" w:rsidRDefault="004C659C" w:rsidP="004C659C">
      <w:pPr>
        <w:widowControl w:val="0"/>
        <w:autoSpaceDE w:val="0"/>
        <w:autoSpaceDN w:val="0"/>
        <w:adjustRightInd w:val="0"/>
        <w:spacing w:after="0" w:line="240" w:lineRule="auto"/>
        <w:rPr>
          <w:rFonts w:ascii="Times New Roman" w:hAnsi="Times New Roman" w:cs="Times New Roman"/>
          <w:lang w:val="lt-LT"/>
        </w:rPr>
      </w:pPr>
      <w:r w:rsidRPr="0022041B">
        <w:rPr>
          <w:rFonts w:ascii="Times New Roman" w:hAnsi="Times New Roman" w:cs="Times New Roman"/>
          <w:lang w:val="lt-LT"/>
        </w:rPr>
        <w:t>Prancūzija, Lietuva, Slovėnija, Jungtinė Karalystė (Šiaurės Airija)</w:t>
      </w:r>
      <w:r w:rsidRPr="00455428">
        <w:rPr>
          <w:rFonts w:ascii="Times New Roman" w:hAnsi="Times New Roman" w:cs="Times New Roman"/>
          <w:lang w:val="lt-LT"/>
        </w:rPr>
        <w:t>:</w:t>
      </w:r>
      <w:r w:rsidRPr="00455428">
        <w:rPr>
          <w:rFonts w:ascii="Times New Roman" w:hAnsi="Times New Roman" w:cs="Times New Roman"/>
          <w:b/>
          <w:lang w:val="lt-LT"/>
        </w:rPr>
        <w:t xml:space="preserve"> </w:t>
      </w:r>
      <w:proofErr w:type="spellStart"/>
      <w:r w:rsidRPr="00455428">
        <w:rPr>
          <w:rFonts w:ascii="Times New Roman" w:hAnsi="Times New Roman" w:cs="Times New Roman"/>
          <w:lang w:val="lt-LT"/>
        </w:rPr>
        <w:t>Actonel</w:t>
      </w:r>
      <w:proofErr w:type="spellEnd"/>
      <w:r w:rsidRPr="00455428">
        <w:rPr>
          <w:rFonts w:ascii="Times New Roman" w:hAnsi="Times New Roman" w:cs="Times New Roman"/>
          <w:lang w:val="lt-LT"/>
        </w:rPr>
        <w:t xml:space="preserve"> </w:t>
      </w:r>
      <w:proofErr w:type="spellStart"/>
      <w:r w:rsidRPr="00455428">
        <w:rPr>
          <w:rFonts w:ascii="Times New Roman" w:hAnsi="Times New Roman" w:cs="Times New Roman"/>
          <w:lang w:val="lt-LT"/>
        </w:rPr>
        <w:t>combi</w:t>
      </w:r>
      <w:proofErr w:type="spellEnd"/>
      <w:r w:rsidRPr="00455428">
        <w:rPr>
          <w:rFonts w:ascii="Times New Roman" w:hAnsi="Times New Roman" w:cs="Times New Roman"/>
          <w:b/>
          <w:lang w:val="lt-LT"/>
        </w:rPr>
        <w:t xml:space="preserve"> </w:t>
      </w:r>
    </w:p>
    <w:p w14:paraId="18336E2B" w14:textId="77777777" w:rsidR="004C659C" w:rsidRPr="00455428" w:rsidRDefault="004C659C" w:rsidP="004C659C">
      <w:pPr>
        <w:widowControl w:val="0"/>
        <w:autoSpaceDE w:val="0"/>
        <w:autoSpaceDN w:val="0"/>
        <w:adjustRightInd w:val="0"/>
        <w:spacing w:after="0" w:line="240" w:lineRule="auto"/>
        <w:rPr>
          <w:rFonts w:ascii="Times New Roman" w:hAnsi="Times New Roman" w:cs="Times New Roman"/>
          <w:lang w:val="lt-LT"/>
        </w:rPr>
      </w:pPr>
      <w:r w:rsidRPr="0022041B">
        <w:rPr>
          <w:rFonts w:ascii="Times New Roman" w:hAnsi="Times New Roman" w:cs="Times New Roman"/>
          <w:lang w:val="lt-LT"/>
        </w:rPr>
        <w:t>Vokietija</w:t>
      </w:r>
      <w:r w:rsidRPr="00455428">
        <w:rPr>
          <w:rFonts w:ascii="Times New Roman" w:hAnsi="Times New Roman" w:cs="Times New Roman"/>
          <w:lang w:val="lt-LT"/>
        </w:rPr>
        <w:t>:</w:t>
      </w:r>
      <w:r w:rsidRPr="00455428">
        <w:rPr>
          <w:rFonts w:ascii="Times New Roman" w:hAnsi="Times New Roman" w:cs="Times New Roman"/>
          <w:b/>
          <w:lang w:val="lt-LT"/>
        </w:rPr>
        <w:t xml:space="preserve"> </w:t>
      </w:r>
      <w:proofErr w:type="spellStart"/>
      <w:r w:rsidRPr="00455428">
        <w:rPr>
          <w:rFonts w:ascii="Times New Roman" w:hAnsi="Times New Roman" w:cs="Times New Roman"/>
          <w:lang w:val="lt-LT"/>
        </w:rPr>
        <w:t>Actonel</w:t>
      </w:r>
      <w:proofErr w:type="spellEnd"/>
      <w:r w:rsidRPr="00455428">
        <w:rPr>
          <w:rFonts w:ascii="Times New Roman" w:hAnsi="Times New Roman" w:cs="Times New Roman"/>
          <w:lang w:val="lt-LT"/>
        </w:rPr>
        <w:t xml:space="preserve"> </w:t>
      </w:r>
      <w:proofErr w:type="spellStart"/>
      <w:r w:rsidRPr="00455428">
        <w:rPr>
          <w:rFonts w:ascii="Times New Roman" w:hAnsi="Times New Roman" w:cs="Times New Roman"/>
          <w:lang w:val="lt-LT"/>
        </w:rPr>
        <w:t>plus</w:t>
      </w:r>
      <w:proofErr w:type="spellEnd"/>
      <w:r w:rsidRPr="00455428">
        <w:rPr>
          <w:rFonts w:ascii="Times New Roman" w:hAnsi="Times New Roman" w:cs="Times New Roman"/>
          <w:lang w:val="lt-LT"/>
        </w:rPr>
        <w:t xml:space="preserve"> </w:t>
      </w:r>
      <w:proofErr w:type="spellStart"/>
      <w:r w:rsidRPr="00455428">
        <w:rPr>
          <w:rFonts w:ascii="Times New Roman" w:hAnsi="Times New Roman" w:cs="Times New Roman"/>
          <w:lang w:val="lt-LT"/>
        </w:rPr>
        <w:t>Calcium</w:t>
      </w:r>
      <w:proofErr w:type="spellEnd"/>
      <w:r w:rsidRPr="00455428">
        <w:rPr>
          <w:rFonts w:ascii="Times New Roman" w:hAnsi="Times New Roman" w:cs="Times New Roman"/>
          <w:lang w:val="lt-LT"/>
        </w:rPr>
        <w:t xml:space="preserve"> D </w:t>
      </w:r>
    </w:p>
    <w:p w14:paraId="081615C8" w14:textId="77777777" w:rsidR="004C659C" w:rsidRPr="00455428" w:rsidRDefault="004C659C" w:rsidP="004C659C">
      <w:pPr>
        <w:widowControl w:val="0"/>
        <w:autoSpaceDE w:val="0"/>
        <w:autoSpaceDN w:val="0"/>
        <w:adjustRightInd w:val="0"/>
        <w:spacing w:after="0" w:line="240" w:lineRule="auto"/>
        <w:rPr>
          <w:rFonts w:ascii="Times New Roman" w:hAnsi="Times New Roman" w:cs="Times New Roman"/>
          <w:lang w:val="lt-LT"/>
        </w:rPr>
      </w:pPr>
      <w:r w:rsidRPr="0022041B">
        <w:rPr>
          <w:rFonts w:ascii="Times New Roman" w:hAnsi="Times New Roman" w:cs="Times New Roman"/>
          <w:lang w:val="lt-LT"/>
        </w:rPr>
        <w:t>Airija</w:t>
      </w:r>
      <w:r w:rsidRPr="00455428">
        <w:rPr>
          <w:rFonts w:ascii="Times New Roman" w:hAnsi="Times New Roman" w:cs="Times New Roman"/>
          <w:lang w:val="lt-LT"/>
        </w:rPr>
        <w:t>:</w:t>
      </w:r>
      <w:r w:rsidRPr="00455428">
        <w:rPr>
          <w:rFonts w:ascii="Times New Roman" w:hAnsi="Times New Roman" w:cs="Times New Roman"/>
          <w:b/>
          <w:lang w:val="lt-LT"/>
        </w:rPr>
        <w:t xml:space="preserve"> </w:t>
      </w:r>
      <w:proofErr w:type="spellStart"/>
      <w:r w:rsidRPr="00455428">
        <w:rPr>
          <w:rFonts w:ascii="Times New Roman" w:hAnsi="Times New Roman" w:cs="Times New Roman"/>
          <w:lang w:val="lt-LT"/>
        </w:rPr>
        <w:t>Actonel</w:t>
      </w:r>
      <w:proofErr w:type="spellEnd"/>
      <w:r w:rsidRPr="00455428">
        <w:rPr>
          <w:rFonts w:ascii="Times New Roman" w:hAnsi="Times New Roman" w:cs="Times New Roman"/>
          <w:lang w:val="lt-LT"/>
        </w:rPr>
        <w:t xml:space="preserve"> </w:t>
      </w:r>
      <w:proofErr w:type="spellStart"/>
      <w:r w:rsidRPr="00455428">
        <w:rPr>
          <w:rFonts w:ascii="Times New Roman" w:hAnsi="Times New Roman" w:cs="Times New Roman"/>
          <w:lang w:val="lt-LT"/>
        </w:rPr>
        <w:t>Plus</w:t>
      </w:r>
      <w:proofErr w:type="spellEnd"/>
      <w:r w:rsidRPr="00455428">
        <w:rPr>
          <w:rFonts w:ascii="Times New Roman" w:hAnsi="Times New Roman" w:cs="Times New Roman"/>
          <w:lang w:val="lt-LT"/>
        </w:rPr>
        <w:t xml:space="preserve"> </w:t>
      </w:r>
      <w:proofErr w:type="spellStart"/>
      <w:r w:rsidRPr="00455428">
        <w:rPr>
          <w:rFonts w:ascii="Times New Roman" w:hAnsi="Times New Roman" w:cs="Times New Roman"/>
          <w:lang w:val="lt-LT"/>
        </w:rPr>
        <w:t>Ca</w:t>
      </w:r>
      <w:proofErr w:type="spellEnd"/>
      <w:r w:rsidRPr="00455428">
        <w:rPr>
          <w:rFonts w:ascii="Times New Roman" w:hAnsi="Times New Roman" w:cs="Times New Roman"/>
          <w:lang w:val="lt-LT"/>
        </w:rPr>
        <w:t xml:space="preserve"> &amp; D</w:t>
      </w:r>
      <w:r w:rsidRPr="00455428">
        <w:rPr>
          <w:rFonts w:ascii="Times New Roman" w:hAnsi="Times New Roman" w:cs="Times New Roman"/>
          <w:b/>
          <w:lang w:val="lt-LT"/>
        </w:rPr>
        <w:t xml:space="preserve"> </w:t>
      </w:r>
    </w:p>
    <w:p w14:paraId="524E48EF" w14:textId="77777777" w:rsidR="004C659C" w:rsidRPr="00455428" w:rsidRDefault="004C659C" w:rsidP="004C659C">
      <w:pPr>
        <w:widowControl w:val="0"/>
        <w:autoSpaceDE w:val="0"/>
        <w:autoSpaceDN w:val="0"/>
        <w:adjustRightInd w:val="0"/>
        <w:spacing w:after="0" w:line="240" w:lineRule="auto"/>
        <w:rPr>
          <w:rFonts w:ascii="Times New Roman" w:hAnsi="Times New Roman" w:cs="Times New Roman"/>
          <w:lang w:val="nl-NL"/>
        </w:rPr>
      </w:pPr>
      <w:r w:rsidRPr="0022041B">
        <w:rPr>
          <w:rFonts w:ascii="Times New Roman" w:hAnsi="Times New Roman" w:cs="Times New Roman"/>
          <w:lang w:val="nl-NL"/>
        </w:rPr>
        <w:t>Olandija</w:t>
      </w:r>
      <w:r w:rsidRPr="00455428">
        <w:rPr>
          <w:rFonts w:ascii="Times New Roman" w:hAnsi="Times New Roman" w:cs="Times New Roman"/>
          <w:lang w:val="nl-NL"/>
        </w:rPr>
        <w:t>:</w:t>
      </w:r>
      <w:r w:rsidRPr="00455428">
        <w:rPr>
          <w:rFonts w:ascii="Times New Roman" w:hAnsi="Times New Roman" w:cs="Times New Roman"/>
          <w:b/>
          <w:lang w:val="nl-NL"/>
        </w:rPr>
        <w:t xml:space="preserve"> </w:t>
      </w:r>
      <w:r w:rsidRPr="00455428">
        <w:rPr>
          <w:rFonts w:ascii="Times New Roman" w:hAnsi="Times New Roman"/>
          <w:lang w:val="nl-NL"/>
        </w:rPr>
        <w:t xml:space="preserve">Actokit D </w:t>
      </w:r>
    </w:p>
    <w:p w14:paraId="2050EA45" w14:textId="77777777" w:rsidR="004C659C" w:rsidRPr="00455428" w:rsidRDefault="004C659C" w:rsidP="004C659C">
      <w:pPr>
        <w:widowControl w:val="0"/>
        <w:autoSpaceDE w:val="0"/>
        <w:autoSpaceDN w:val="0"/>
        <w:adjustRightInd w:val="0"/>
        <w:spacing w:after="0" w:line="240" w:lineRule="auto"/>
        <w:rPr>
          <w:rFonts w:ascii="Times New Roman" w:hAnsi="Times New Roman" w:cs="Times New Roman"/>
          <w:b/>
          <w:lang w:val="nl-NL"/>
        </w:rPr>
      </w:pPr>
      <w:r w:rsidRPr="0022041B">
        <w:rPr>
          <w:rFonts w:ascii="Times New Roman" w:hAnsi="Times New Roman" w:cs="Times New Roman"/>
          <w:lang w:val="nl-NL"/>
        </w:rPr>
        <w:t>Švedija</w:t>
      </w:r>
      <w:r w:rsidRPr="00455428">
        <w:rPr>
          <w:rFonts w:ascii="Times New Roman" w:hAnsi="Times New Roman" w:cs="Times New Roman"/>
          <w:lang w:val="nl-NL"/>
        </w:rPr>
        <w:t>:</w:t>
      </w:r>
      <w:r w:rsidRPr="00455428">
        <w:rPr>
          <w:rFonts w:ascii="Times New Roman" w:hAnsi="Times New Roman" w:cs="Times New Roman"/>
          <w:b/>
          <w:lang w:val="nl-NL"/>
        </w:rPr>
        <w:t xml:space="preserve"> </w:t>
      </w:r>
      <w:r w:rsidRPr="00455428">
        <w:rPr>
          <w:rFonts w:ascii="Times New Roman" w:hAnsi="Times New Roman" w:cs="Times New Roman"/>
          <w:lang w:val="nl-NL"/>
        </w:rPr>
        <w:t xml:space="preserve">Optinate Combi D </w:t>
      </w:r>
    </w:p>
    <w:p w14:paraId="5B380CB1" w14:textId="77777777" w:rsidR="004C659C" w:rsidRPr="000960CA" w:rsidRDefault="004C659C" w:rsidP="004C659C">
      <w:pPr>
        <w:spacing w:after="0" w:line="240" w:lineRule="auto"/>
        <w:rPr>
          <w:rFonts w:ascii="Times New Roman" w:hAnsi="Times New Roman" w:cs="Times New Roman"/>
          <w:lang w:val="nl-NL"/>
        </w:rPr>
      </w:pPr>
    </w:p>
    <w:p w14:paraId="104BC1EA" w14:textId="77777777" w:rsidR="004C659C" w:rsidRPr="000960CA" w:rsidRDefault="004C659C" w:rsidP="004C659C">
      <w:pPr>
        <w:spacing w:after="0" w:line="240" w:lineRule="auto"/>
        <w:rPr>
          <w:rFonts w:ascii="Times New Roman" w:hAnsi="Times New Roman" w:cs="Times New Roman"/>
          <w:b/>
          <w:lang w:val="lt-LT"/>
        </w:rPr>
      </w:pPr>
      <w:r w:rsidRPr="000960CA">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202</w:t>
      </w:r>
      <w:r>
        <w:rPr>
          <w:rFonts w:ascii="Times New Roman" w:hAnsi="Times New Roman" w:cs="Times New Roman"/>
          <w:b/>
          <w:lang w:val="nl-NL"/>
        </w:rPr>
        <w:t>6-05-14</w:t>
      </w:r>
      <w:r>
        <w:rPr>
          <w:rFonts w:ascii="Times New Roman" w:hAnsi="Times New Roman" w:cs="Times New Roman"/>
          <w:b/>
          <w:lang w:val="lt-LT"/>
        </w:rPr>
        <w:t>.</w:t>
      </w:r>
    </w:p>
    <w:p w14:paraId="455AD8CB" w14:textId="77777777" w:rsidR="004C659C" w:rsidRPr="000960CA" w:rsidRDefault="004C659C" w:rsidP="004C659C">
      <w:pPr>
        <w:spacing w:after="0" w:line="240" w:lineRule="auto"/>
        <w:rPr>
          <w:rFonts w:ascii="Times New Roman" w:hAnsi="Times New Roman" w:cs="Times New Roman"/>
          <w:b/>
          <w:lang w:val="lt-LT"/>
        </w:rPr>
      </w:pPr>
    </w:p>
    <w:p w14:paraId="2A96B075" w14:textId="6BECCD67" w:rsidR="00222FED" w:rsidRDefault="004C659C" w:rsidP="004C659C">
      <w:pPr>
        <w:spacing w:after="0" w:line="240" w:lineRule="auto"/>
      </w:pPr>
      <w:r w:rsidRPr="000960CA">
        <w:rPr>
          <w:rFonts w:ascii="Times New Roman" w:eastAsia="Times New Roman" w:hAnsi="Times New Roman" w:cs="Times New Roman"/>
          <w:noProof/>
          <w:lang w:val="lt-LT"/>
        </w:rPr>
        <w:t>Išsami informacija apie šį vaistą</w:t>
      </w:r>
      <w:r w:rsidRPr="005B1997">
        <w:rPr>
          <w:rFonts w:ascii="Times New Roman" w:hAnsi="Times New Roman" w:cs="Times New Roman"/>
          <w:lang w:val="lt-LT"/>
        </w:rPr>
        <w:t xml:space="preserve"> pateikiama Valstybinės vaistų kontrolės tarnybos prie Lietuvos Respublikos sveikatos apsaugos ministerijos </w:t>
      </w:r>
      <w:r w:rsidRPr="005B1997">
        <w:rPr>
          <w:rFonts w:ascii="Times New Roman" w:eastAsia="Times New Roman" w:hAnsi="Times New Roman" w:cs="Times New Roman"/>
          <w:noProof/>
          <w:lang w:val="lt-LT"/>
        </w:rPr>
        <w:t>tinklalapyje</w:t>
      </w:r>
      <w:r w:rsidRPr="005B1997">
        <w:rPr>
          <w:rFonts w:ascii="Times New Roman" w:hAnsi="Times New Roman" w:cs="Times New Roman"/>
          <w:i/>
          <w:lang w:val="lt-LT"/>
        </w:rPr>
        <w:t xml:space="preserve"> </w:t>
      </w:r>
      <w:bookmarkStart w:id="5" w:name="_Hlk174378907"/>
      <w:r>
        <w:rPr>
          <w:rFonts w:ascii="Times New Roman" w:eastAsia="SimSun" w:hAnsi="Times New Roman" w:cs="Times New Roman"/>
          <w:color w:val="0000FF"/>
          <w:szCs w:val="20"/>
          <w:u w:val="single"/>
          <w:lang w:val="lt-LT"/>
        </w:rPr>
        <w:fldChar w:fldCharType="begin"/>
      </w:r>
      <w:r>
        <w:rPr>
          <w:rFonts w:ascii="Times New Roman" w:eastAsia="SimSun" w:hAnsi="Times New Roman" w:cs="Times New Roman"/>
          <w:color w:val="0000FF"/>
          <w:szCs w:val="20"/>
          <w:u w:val="single"/>
          <w:lang w:val="lt-LT"/>
        </w:rPr>
        <w:instrText xml:space="preserve"> HYPERLINK "</w:instrText>
      </w:r>
      <w:r w:rsidRPr="00EB6214">
        <w:rPr>
          <w:rFonts w:ascii="Times New Roman" w:eastAsia="SimSun" w:hAnsi="Times New Roman" w:cs="Times New Roman"/>
          <w:color w:val="0000FF"/>
          <w:szCs w:val="20"/>
          <w:u w:val="single"/>
          <w:lang w:val="lt-LT"/>
        </w:rPr>
        <w:instrText>https://vvkt.lrv.lt/lt/</w:instrText>
      </w:r>
      <w:r>
        <w:rPr>
          <w:rFonts w:ascii="Times New Roman" w:eastAsia="SimSun" w:hAnsi="Times New Roman" w:cs="Times New Roman"/>
          <w:color w:val="0000FF"/>
          <w:szCs w:val="20"/>
          <w:u w:val="single"/>
          <w:lang w:val="lt-LT"/>
        </w:rPr>
        <w:instrText xml:space="preserve">" </w:instrText>
      </w:r>
      <w:r>
        <w:rPr>
          <w:rFonts w:ascii="Times New Roman" w:eastAsia="SimSun" w:hAnsi="Times New Roman" w:cs="Times New Roman"/>
          <w:color w:val="0000FF"/>
          <w:szCs w:val="20"/>
          <w:u w:val="single"/>
          <w:lang w:val="lt-LT"/>
        </w:rPr>
      </w:r>
      <w:r>
        <w:rPr>
          <w:rFonts w:ascii="Times New Roman" w:eastAsia="SimSun" w:hAnsi="Times New Roman" w:cs="Times New Roman"/>
          <w:color w:val="0000FF"/>
          <w:szCs w:val="20"/>
          <w:u w:val="single"/>
          <w:lang w:val="lt-LT"/>
        </w:rPr>
        <w:fldChar w:fldCharType="separate"/>
      </w:r>
      <w:r w:rsidRPr="001F60EE">
        <w:rPr>
          <w:rStyle w:val="Hipersaitas"/>
          <w:rFonts w:ascii="Times New Roman" w:eastAsia="SimSun" w:hAnsi="Times New Roman"/>
          <w:szCs w:val="20"/>
          <w:lang w:val="lt-LT"/>
        </w:rPr>
        <w:t>https://vvkt.lrv.lt/lt/</w:t>
      </w:r>
      <w:r>
        <w:rPr>
          <w:rFonts w:ascii="Times New Roman" w:eastAsia="SimSun" w:hAnsi="Times New Roman" w:cs="Times New Roman"/>
          <w:color w:val="0000FF"/>
          <w:szCs w:val="20"/>
          <w:u w:val="single"/>
          <w:lang w:val="lt-LT"/>
        </w:rPr>
        <w:fldChar w:fldCharType="end"/>
      </w:r>
      <w:r w:rsidRPr="00EB6214">
        <w:rPr>
          <w:rFonts w:ascii="Times New Roman" w:eastAsia="Times New Roman" w:hAnsi="Times New Roman" w:cs="Times New Roman"/>
          <w:szCs w:val="20"/>
          <w:lang w:val="lt-LT"/>
        </w:rPr>
        <w:t>.</w:t>
      </w:r>
      <w:bookmarkEnd w:id="5"/>
      <w:r>
        <w:rPr>
          <w:rFonts w:ascii="Times New Roman" w:eastAsia="Times New Roman" w:hAnsi="Times New Roman" w:cs="Times New Roman"/>
          <w:szCs w:val="20"/>
          <w:lang w:val="lt-LT"/>
        </w:rPr>
        <w:t xml:space="preserve">   </w:t>
      </w:r>
    </w:p>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53"/>
    <w:multiLevelType w:val="hybridMultilevel"/>
    <w:tmpl w:val="E8EAE04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5511342"/>
    <w:multiLevelType w:val="hybridMultilevel"/>
    <w:tmpl w:val="FB2669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2273B"/>
    <w:multiLevelType w:val="hybridMultilevel"/>
    <w:tmpl w:val="52F26186"/>
    <w:lvl w:ilvl="0" w:tplc="08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643E3"/>
    <w:multiLevelType w:val="hybridMultilevel"/>
    <w:tmpl w:val="18EEE68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B1A6F59"/>
    <w:multiLevelType w:val="hybridMultilevel"/>
    <w:tmpl w:val="CE84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06501"/>
    <w:multiLevelType w:val="hybridMultilevel"/>
    <w:tmpl w:val="6F7419F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650"/>
        </w:tabs>
        <w:ind w:left="1650" w:hanging="57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7225D"/>
    <w:multiLevelType w:val="hybridMultilevel"/>
    <w:tmpl w:val="01BA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73EFB"/>
    <w:multiLevelType w:val="hybridMultilevel"/>
    <w:tmpl w:val="BA4EF3DE"/>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B35F9C"/>
    <w:multiLevelType w:val="hybridMultilevel"/>
    <w:tmpl w:val="6DB682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456BCB"/>
    <w:multiLevelType w:val="hybridMultilevel"/>
    <w:tmpl w:val="133A17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D0A30"/>
    <w:multiLevelType w:val="hybridMultilevel"/>
    <w:tmpl w:val="EEC0CF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05040"/>
    <w:multiLevelType w:val="hybridMultilevel"/>
    <w:tmpl w:val="3AD46472"/>
    <w:lvl w:ilvl="0" w:tplc="08090001">
      <w:start w:val="1"/>
      <w:numFmt w:val="bullet"/>
      <w:lvlText w:val=""/>
      <w:lvlJc w:val="left"/>
      <w:pPr>
        <w:tabs>
          <w:tab w:val="num" w:pos="567"/>
        </w:tabs>
        <w:ind w:left="567" w:hanging="567"/>
      </w:pPr>
      <w:rPr>
        <w:rFonts w:ascii="Symbol" w:hAnsi="Symbol" w:hint="default"/>
      </w:rPr>
    </w:lvl>
    <w:lvl w:ilvl="1" w:tplc="028C2C70">
      <w:start w:val="1"/>
      <w:numFmt w:val="bullet"/>
      <w:lvlText w:val=""/>
      <w:lvlJc w:val="left"/>
      <w:pPr>
        <w:tabs>
          <w:tab w:val="num" w:pos="1647"/>
        </w:tabs>
        <w:ind w:left="1647" w:hanging="56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4045EC"/>
    <w:multiLevelType w:val="hybridMultilevel"/>
    <w:tmpl w:val="7BC6B64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650"/>
        </w:tabs>
        <w:ind w:left="1650" w:hanging="570"/>
      </w:pPr>
      <w:rPr>
        <w:rFonts w:ascii="Symbol" w:hAnsi="Symbol" w:hint="default"/>
      </w:rPr>
    </w:lvl>
    <w:lvl w:ilvl="2" w:tplc="FFFFFFFF">
      <w:start w:val="1"/>
      <w:numFmt w:val="bullet"/>
      <w:lvlText w:val="-"/>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DD1CB3"/>
    <w:multiLevelType w:val="hybridMultilevel"/>
    <w:tmpl w:val="52AAB3AA"/>
    <w:lvl w:ilvl="0" w:tplc="04090001">
      <w:start w:val="1"/>
      <w:numFmt w:val="bullet"/>
      <w:lvlText w:val=""/>
      <w:lvlJc w:val="left"/>
      <w:pPr>
        <w:tabs>
          <w:tab w:val="num" w:pos="784"/>
        </w:tabs>
        <w:ind w:left="784" w:hanging="360"/>
      </w:pPr>
      <w:rPr>
        <w:rFonts w:ascii="Symbol" w:hAnsi="Symbol" w:hint="default"/>
      </w:rPr>
    </w:lvl>
    <w:lvl w:ilvl="1" w:tplc="04090003">
      <w:start w:val="1"/>
      <w:numFmt w:val="bullet"/>
      <w:lvlText w:val="o"/>
      <w:lvlJc w:val="left"/>
      <w:pPr>
        <w:tabs>
          <w:tab w:val="num" w:pos="1504"/>
        </w:tabs>
        <w:ind w:left="1504" w:hanging="360"/>
      </w:pPr>
      <w:rPr>
        <w:rFonts w:ascii="Courier New" w:hAnsi="Courier New" w:hint="default"/>
      </w:rPr>
    </w:lvl>
    <w:lvl w:ilvl="2" w:tplc="04090005">
      <w:start w:val="1"/>
      <w:numFmt w:val="bullet"/>
      <w:lvlText w:val=""/>
      <w:lvlJc w:val="left"/>
      <w:pPr>
        <w:tabs>
          <w:tab w:val="num" w:pos="2224"/>
        </w:tabs>
        <w:ind w:left="2224" w:hanging="360"/>
      </w:pPr>
      <w:rPr>
        <w:rFonts w:ascii="Wingdings" w:hAnsi="Wingdings" w:hint="default"/>
      </w:rPr>
    </w:lvl>
    <w:lvl w:ilvl="3" w:tplc="04090001">
      <w:start w:val="1"/>
      <w:numFmt w:val="bullet"/>
      <w:lvlText w:val=""/>
      <w:lvlJc w:val="left"/>
      <w:pPr>
        <w:tabs>
          <w:tab w:val="num" w:pos="2944"/>
        </w:tabs>
        <w:ind w:left="2944" w:hanging="360"/>
      </w:pPr>
      <w:rPr>
        <w:rFonts w:ascii="Symbol" w:hAnsi="Symbol" w:hint="default"/>
      </w:rPr>
    </w:lvl>
    <w:lvl w:ilvl="4" w:tplc="04090003">
      <w:start w:val="1"/>
      <w:numFmt w:val="bullet"/>
      <w:lvlText w:val="o"/>
      <w:lvlJc w:val="left"/>
      <w:pPr>
        <w:tabs>
          <w:tab w:val="num" w:pos="3664"/>
        </w:tabs>
        <w:ind w:left="3664" w:hanging="360"/>
      </w:pPr>
      <w:rPr>
        <w:rFonts w:ascii="Courier New" w:hAnsi="Courier New" w:hint="default"/>
      </w:rPr>
    </w:lvl>
    <w:lvl w:ilvl="5" w:tplc="04090005">
      <w:start w:val="1"/>
      <w:numFmt w:val="bullet"/>
      <w:lvlText w:val=""/>
      <w:lvlJc w:val="left"/>
      <w:pPr>
        <w:tabs>
          <w:tab w:val="num" w:pos="4384"/>
        </w:tabs>
        <w:ind w:left="4384" w:hanging="360"/>
      </w:pPr>
      <w:rPr>
        <w:rFonts w:ascii="Wingdings" w:hAnsi="Wingdings" w:hint="default"/>
      </w:rPr>
    </w:lvl>
    <w:lvl w:ilvl="6" w:tplc="04090001">
      <w:start w:val="1"/>
      <w:numFmt w:val="bullet"/>
      <w:lvlText w:val=""/>
      <w:lvlJc w:val="left"/>
      <w:pPr>
        <w:tabs>
          <w:tab w:val="num" w:pos="5104"/>
        </w:tabs>
        <w:ind w:left="5104" w:hanging="360"/>
      </w:pPr>
      <w:rPr>
        <w:rFonts w:ascii="Symbol" w:hAnsi="Symbol" w:hint="default"/>
      </w:rPr>
    </w:lvl>
    <w:lvl w:ilvl="7" w:tplc="04090003">
      <w:start w:val="1"/>
      <w:numFmt w:val="bullet"/>
      <w:lvlText w:val="o"/>
      <w:lvlJc w:val="left"/>
      <w:pPr>
        <w:tabs>
          <w:tab w:val="num" w:pos="5824"/>
        </w:tabs>
        <w:ind w:left="5824" w:hanging="360"/>
      </w:pPr>
      <w:rPr>
        <w:rFonts w:ascii="Courier New" w:hAnsi="Courier New" w:hint="default"/>
      </w:rPr>
    </w:lvl>
    <w:lvl w:ilvl="8" w:tplc="04090005">
      <w:start w:val="1"/>
      <w:numFmt w:val="bullet"/>
      <w:lvlText w:val=""/>
      <w:lvlJc w:val="left"/>
      <w:pPr>
        <w:tabs>
          <w:tab w:val="num" w:pos="6544"/>
        </w:tabs>
        <w:ind w:left="6544" w:hanging="360"/>
      </w:pPr>
      <w:rPr>
        <w:rFonts w:ascii="Wingdings" w:hAnsi="Wingdings" w:hint="default"/>
      </w:rPr>
    </w:lvl>
  </w:abstractNum>
  <w:abstractNum w:abstractNumId="14" w15:restartNumberingAfterBreak="0">
    <w:nsid w:val="539D72F7"/>
    <w:multiLevelType w:val="hybridMultilevel"/>
    <w:tmpl w:val="8A5688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61A4053"/>
    <w:multiLevelType w:val="hybridMultilevel"/>
    <w:tmpl w:val="64D22C3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8B394D"/>
    <w:multiLevelType w:val="hybridMultilevel"/>
    <w:tmpl w:val="CF6881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7105FF"/>
    <w:multiLevelType w:val="hybridMultilevel"/>
    <w:tmpl w:val="55204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531D5F"/>
    <w:multiLevelType w:val="hybridMultilevel"/>
    <w:tmpl w:val="03620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9B4096"/>
    <w:multiLevelType w:val="hybridMultilevel"/>
    <w:tmpl w:val="E0F475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EA5789"/>
    <w:multiLevelType w:val="hybridMultilevel"/>
    <w:tmpl w:val="C2C0E1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36544168">
    <w:abstractNumId w:val="16"/>
  </w:num>
  <w:num w:numId="2" w16cid:durableId="2114861457">
    <w:abstractNumId w:val="20"/>
  </w:num>
  <w:num w:numId="3" w16cid:durableId="665671106">
    <w:abstractNumId w:val="5"/>
  </w:num>
  <w:num w:numId="4" w16cid:durableId="1580142200">
    <w:abstractNumId w:val="19"/>
  </w:num>
  <w:num w:numId="5" w16cid:durableId="1202131918">
    <w:abstractNumId w:val="17"/>
  </w:num>
  <w:num w:numId="6" w16cid:durableId="976640941">
    <w:abstractNumId w:val="13"/>
  </w:num>
  <w:num w:numId="7" w16cid:durableId="289364667">
    <w:abstractNumId w:val="0"/>
  </w:num>
  <w:num w:numId="8" w16cid:durableId="1167327498">
    <w:abstractNumId w:val="3"/>
  </w:num>
  <w:num w:numId="9" w16cid:durableId="1607616043">
    <w:abstractNumId w:val="18"/>
  </w:num>
  <w:num w:numId="10" w16cid:durableId="567032576">
    <w:abstractNumId w:val="1"/>
  </w:num>
  <w:num w:numId="11" w16cid:durableId="959996592">
    <w:abstractNumId w:val="9"/>
  </w:num>
  <w:num w:numId="12" w16cid:durableId="2130119564">
    <w:abstractNumId w:val="8"/>
  </w:num>
  <w:num w:numId="13" w16cid:durableId="659508113">
    <w:abstractNumId w:val="10"/>
  </w:num>
  <w:num w:numId="14" w16cid:durableId="416484424">
    <w:abstractNumId w:val="15"/>
  </w:num>
  <w:num w:numId="15" w16cid:durableId="1705910822">
    <w:abstractNumId w:val="7"/>
  </w:num>
  <w:num w:numId="16" w16cid:durableId="1463695533">
    <w:abstractNumId w:val="11"/>
  </w:num>
  <w:num w:numId="17" w16cid:durableId="271397917">
    <w:abstractNumId w:val="14"/>
  </w:num>
  <w:num w:numId="18" w16cid:durableId="1435437286">
    <w:abstractNumId w:val="12"/>
  </w:num>
  <w:num w:numId="19" w16cid:durableId="826166032">
    <w:abstractNumId w:val="2"/>
  </w:num>
  <w:num w:numId="20" w16cid:durableId="996155941">
    <w:abstractNumId w:val="6"/>
  </w:num>
  <w:num w:numId="21" w16cid:durableId="713777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9C"/>
    <w:rsid w:val="00222FED"/>
    <w:rsid w:val="00352BA8"/>
    <w:rsid w:val="004C659C"/>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23D0"/>
  <w15:chartTrackingRefBased/>
  <w15:docId w15:val="{7AFDAE09-CA5A-40F1-B215-F0F60226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59C"/>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4C6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6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65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65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65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65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65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65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65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5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65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659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659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659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C659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659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C659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659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C6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65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65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659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65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659C"/>
    <w:rPr>
      <w:i/>
      <w:iCs/>
      <w:color w:val="404040" w:themeColor="text1" w:themeTint="BF"/>
    </w:rPr>
  </w:style>
  <w:style w:type="paragraph" w:styleId="Sraopastraipa">
    <w:name w:val="List Paragraph"/>
    <w:basedOn w:val="prastasis"/>
    <w:uiPriority w:val="34"/>
    <w:qFormat/>
    <w:rsid w:val="004C659C"/>
    <w:pPr>
      <w:ind w:left="720"/>
      <w:contextualSpacing/>
    </w:pPr>
  </w:style>
  <w:style w:type="character" w:styleId="Rykuspabraukimas">
    <w:name w:val="Intense Emphasis"/>
    <w:basedOn w:val="Numatytasispastraiposriftas"/>
    <w:uiPriority w:val="21"/>
    <w:qFormat/>
    <w:rsid w:val="004C659C"/>
    <w:rPr>
      <w:i/>
      <w:iCs/>
      <w:color w:val="0F4761" w:themeColor="accent1" w:themeShade="BF"/>
    </w:rPr>
  </w:style>
  <w:style w:type="paragraph" w:styleId="Iskirtacitata">
    <w:name w:val="Intense Quote"/>
    <w:basedOn w:val="prastasis"/>
    <w:next w:val="prastasis"/>
    <w:link w:val="IskirtacitataDiagrama"/>
    <w:uiPriority w:val="30"/>
    <w:qFormat/>
    <w:rsid w:val="004C6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659C"/>
    <w:rPr>
      <w:i/>
      <w:iCs/>
      <w:color w:val="0F4761" w:themeColor="accent1" w:themeShade="BF"/>
    </w:rPr>
  </w:style>
  <w:style w:type="character" w:styleId="Rykinuoroda">
    <w:name w:val="Intense Reference"/>
    <w:basedOn w:val="Numatytasispastraiposriftas"/>
    <w:uiPriority w:val="32"/>
    <w:qFormat/>
    <w:rsid w:val="004C659C"/>
    <w:rPr>
      <w:b/>
      <w:bCs/>
      <w:smallCaps/>
      <w:color w:val="0F4761" w:themeColor="accent1" w:themeShade="BF"/>
      <w:spacing w:val="5"/>
    </w:rPr>
  </w:style>
  <w:style w:type="character" w:styleId="Hipersaitas">
    <w:name w:val="Hyperlink"/>
    <w:uiPriority w:val="99"/>
    <w:rsid w:val="004C65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12431</Words>
  <Characters>7087</Characters>
  <Application>Microsoft Office Word</Application>
  <DocSecurity>0</DocSecurity>
  <Lines>59</Lines>
  <Paragraphs>38</Paragraphs>
  <ScaleCrop>false</ScaleCrop>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2026-05-14T11:02:00Z</dcterms:created>
  <dcterms:modified xsi:type="dcterms:W3CDTF">2026-05-14T11:03:00Z</dcterms:modified>
</cp:coreProperties>
</file>