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2DD" w:rsidRPr="00B71F4B" w:rsidRDefault="001442DD" w:rsidP="001442DD">
      <w:pPr>
        <w:spacing w:after="0" w:line="240" w:lineRule="auto"/>
        <w:jc w:val="center"/>
        <w:rPr>
          <w:rFonts w:ascii="Times New Roman" w:hAnsi="Times New Roman"/>
          <w:b/>
          <w:lang w:val="lt-LT"/>
        </w:rPr>
      </w:pPr>
      <w:bookmarkStart w:id="0" w:name="_Toc129243138"/>
      <w:bookmarkStart w:id="1" w:name="_Toc129243263"/>
      <w:r w:rsidRPr="00B71F4B">
        <w:rPr>
          <w:rFonts w:ascii="Times New Roman" w:hAnsi="Times New Roman"/>
          <w:b/>
          <w:lang w:val="lt-LT"/>
        </w:rPr>
        <w:t>Pakuotės lapelis: informacija vartotojui</w:t>
      </w:r>
    </w:p>
    <w:p w:rsidR="001442DD" w:rsidRPr="00B71F4B" w:rsidRDefault="001442DD" w:rsidP="001442DD">
      <w:pPr>
        <w:spacing w:after="0" w:line="240" w:lineRule="auto"/>
        <w:rPr>
          <w:rFonts w:ascii="Times New Roman" w:hAnsi="Times New Roman"/>
          <w:b/>
          <w:lang w:val="lt-LT"/>
        </w:rPr>
      </w:pPr>
    </w:p>
    <w:p w:rsidR="001442DD" w:rsidRPr="00B71F4B" w:rsidRDefault="001442DD" w:rsidP="001442DD">
      <w:pPr>
        <w:spacing w:after="0" w:line="240" w:lineRule="auto"/>
        <w:jc w:val="center"/>
        <w:rPr>
          <w:rFonts w:ascii="Times New Roman" w:hAnsi="Times New Roman"/>
          <w:b/>
          <w:lang w:val="lt-LT"/>
        </w:rPr>
      </w:pPr>
      <w:proofErr w:type="spellStart"/>
      <w:r w:rsidRPr="00B71F4B">
        <w:rPr>
          <w:rFonts w:ascii="Times New Roman" w:hAnsi="Times New Roman"/>
          <w:b/>
          <w:lang w:val="lt-LT"/>
        </w:rPr>
        <w:t>Mirtazapin</w:t>
      </w:r>
      <w:proofErr w:type="spellEnd"/>
      <w:r w:rsidRPr="00B71F4B">
        <w:rPr>
          <w:rFonts w:ascii="Times New Roman" w:hAnsi="Times New Roman"/>
          <w:b/>
          <w:lang w:val="lt-LT"/>
        </w:rPr>
        <w:t xml:space="preserve"> </w:t>
      </w:r>
      <w:proofErr w:type="spellStart"/>
      <w:r w:rsidRPr="00B71F4B">
        <w:rPr>
          <w:rFonts w:ascii="Times New Roman" w:hAnsi="Times New Roman"/>
          <w:b/>
          <w:lang w:val="lt-LT"/>
        </w:rPr>
        <w:t>Actavis</w:t>
      </w:r>
      <w:proofErr w:type="spellEnd"/>
      <w:r w:rsidRPr="00B71F4B">
        <w:rPr>
          <w:rFonts w:ascii="Times New Roman" w:hAnsi="Times New Roman"/>
          <w:b/>
          <w:lang w:val="lt-LT"/>
        </w:rPr>
        <w:t xml:space="preserve"> 15 mg burnoje disperguojamosios tabletės</w:t>
      </w:r>
    </w:p>
    <w:p w:rsidR="001442DD" w:rsidRPr="00B71F4B" w:rsidRDefault="001442DD" w:rsidP="001442DD">
      <w:pPr>
        <w:spacing w:after="0" w:line="240" w:lineRule="auto"/>
        <w:jc w:val="center"/>
        <w:rPr>
          <w:rFonts w:ascii="Times New Roman" w:hAnsi="Times New Roman"/>
          <w:b/>
          <w:lang w:val="lt-LT"/>
        </w:rPr>
      </w:pPr>
      <w:proofErr w:type="spellStart"/>
      <w:r w:rsidRPr="00B71F4B">
        <w:rPr>
          <w:rFonts w:ascii="Times New Roman" w:hAnsi="Times New Roman"/>
          <w:b/>
          <w:lang w:val="lt-LT"/>
        </w:rPr>
        <w:t>Mirtazapin</w:t>
      </w:r>
      <w:proofErr w:type="spellEnd"/>
      <w:r w:rsidRPr="00B71F4B">
        <w:rPr>
          <w:rFonts w:ascii="Times New Roman" w:hAnsi="Times New Roman"/>
          <w:b/>
          <w:lang w:val="lt-LT"/>
        </w:rPr>
        <w:t xml:space="preserve"> </w:t>
      </w:r>
      <w:proofErr w:type="spellStart"/>
      <w:r w:rsidRPr="00B71F4B">
        <w:rPr>
          <w:rFonts w:ascii="Times New Roman" w:hAnsi="Times New Roman"/>
          <w:b/>
          <w:lang w:val="lt-LT"/>
        </w:rPr>
        <w:t>Actavis</w:t>
      </w:r>
      <w:proofErr w:type="spellEnd"/>
      <w:r w:rsidRPr="00B71F4B">
        <w:rPr>
          <w:rFonts w:ascii="Times New Roman" w:hAnsi="Times New Roman"/>
          <w:b/>
          <w:lang w:val="lt-LT"/>
        </w:rPr>
        <w:t xml:space="preserve"> 30 mg burnoje disperguojamosios tabletės</w:t>
      </w:r>
    </w:p>
    <w:p w:rsidR="001442DD" w:rsidRPr="00B71F4B" w:rsidRDefault="001442DD" w:rsidP="001442DD">
      <w:pPr>
        <w:spacing w:after="0" w:line="240" w:lineRule="auto"/>
        <w:jc w:val="center"/>
        <w:rPr>
          <w:rFonts w:ascii="Times New Roman" w:hAnsi="Times New Roman"/>
          <w:b/>
          <w:lang w:val="lt-LT"/>
        </w:rPr>
      </w:pPr>
      <w:proofErr w:type="spellStart"/>
      <w:r w:rsidRPr="00B71F4B">
        <w:rPr>
          <w:rFonts w:ascii="Times New Roman" w:hAnsi="Times New Roman"/>
          <w:b/>
          <w:lang w:val="lt-LT"/>
        </w:rPr>
        <w:t>Mirtazapin</w:t>
      </w:r>
      <w:proofErr w:type="spellEnd"/>
      <w:r w:rsidRPr="00B71F4B">
        <w:rPr>
          <w:rFonts w:ascii="Times New Roman" w:hAnsi="Times New Roman"/>
          <w:b/>
          <w:lang w:val="lt-LT"/>
        </w:rPr>
        <w:t xml:space="preserve"> </w:t>
      </w:r>
      <w:proofErr w:type="spellStart"/>
      <w:r w:rsidRPr="00B71F4B">
        <w:rPr>
          <w:rFonts w:ascii="Times New Roman" w:hAnsi="Times New Roman"/>
          <w:b/>
          <w:lang w:val="lt-LT"/>
        </w:rPr>
        <w:t>Actavis</w:t>
      </w:r>
      <w:proofErr w:type="spellEnd"/>
      <w:r w:rsidRPr="00B71F4B">
        <w:rPr>
          <w:rFonts w:ascii="Times New Roman" w:hAnsi="Times New Roman"/>
          <w:b/>
          <w:lang w:val="lt-LT"/>
        </w:rPr>
        <w:t xml:space="preserve"> 45 mg burnoje disperguojamosios tabletės</w:t>
      </w:r>
    </w:p>
    <w:p w:rsidR="001442DD" w:rsidRPr="00B71F4B" w:rsidRDefault="001442DD" w:rsidP="001442DD">
      <w:pPr>
        <w:spacing w:after="0" w:line="240" w:lineRule="auto"/>
        <w:jc w:val="center"/>
        <w:rPr>
          <w:rFonts w:ascii="Times New Roman" w:hAnsi="Times New Roman"/>
          <w:lang w:val="lt-LT"/>
        </w:rPr>
      </w:pPr>
      <w:proofErr w:type="spellStart"/>
      <w:r w:rsidRPr="00B71F4B">
        <w:rPr>
          <w:rFonts w:ascii="Times New Roman" w:hAnsi="Times New Roman"/>
          <w:lang w:val="lt-LT"/>
        </w:rPr>
        <w:t>Mirtazapinas</w:t>
      </w:r>
      <w:proofErr w:type="spellEnd"/>
    </w:p>
    <w:p w:rsidR="001442DD" w:rsidRPr="00B71F4B" w:rsidRDefault="001442DD" w:rsidP="001442DD">
      <w:pPr>
        <w:spacing w:after="0" w:line="240" w:lineRule="auto"/>
        <w:rPr>
          <w:rFonts w:ascii="Times New Roman" w:hAnsi="Times New Roman"/>
          <w:lang w:val="lt-LT"/>
        </w:rPr>
      </w:pPr>
    </w:p>
    <w:p w:rsidR="001442DD" w:rsidRPr="00B71F4B" w:rsidRDefault="001442DD" w:rsidP="001442DD">
      <w:pPr>
        <w:tabs>
          <w:tab w:val="left" w:pos="567"/>
        </w:tabs>
        <w:spacing w:after="0" w:line="240" w:lineRule="auto"/>
        <w:rPr>
          <w:rFonts w:ascii="Times New Roman" w:hAnsi="Times New Roman"/>
          <w:b/>
          <w:lang w:val="lt-LT"/>
        </w:rPr>
      </w:pPr>
      <w:r w:rsidRPr="00B71F4B">
        <w:rPr>
          <w:rFonts w:ascii="Times New Roman" w:hAnsi="Times New Roman"/>
          <w:b/>
          <w:lang w:val="lt-LT"/>
        </w:rPr>
        <w:t>Atidžiai perskaitykite visą šį lapelį, prieš pradėdami vartoti vaistą, nes jame pateikiama Jums svarbi informacija.</w:t>
      </w:r>
    </w:p>
    <w:p w:rsidR="001442DD" w:rsidRPr="00B71F4B" w:rsidRDefault="001442DD" w:rsidP="001442DD">
      <w:pPr>
        <w:tabs>
          <w:tab w:val="left" w:pos="567"/>
        </w:tabs>
        <w:spacing w:after="0" w:line="240" w:lineRule="auto"/>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t>Neišmeskite šio lapelio, nes vėl gali prireikti jį perskaityti.</w:t>
      </w:r>
    </w:p>
    <w:p w:rsidR="001442DD" w:rsidRPr="00B71F4B" w:rsidRDefault="001442DD" w:rsidP="001442DD">
      <w:pPr>
        <w:tabs>
          <w:tab w:val="left" w:pos="567"/>
        </w:tabs>
        <w:spacing w:after="0" w:line="240" w:lineRule="auto"/>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t>Jeigu kiltų daugiau klausimų, kreipkitės į gydytoją arba vaistininką.</w:t>
      </w:r>
    </w:p>
    <w:p w:rsidR="001442DD" w:rsidRPr="00B71F4B" w:rsidRDefault="001442DD" w:rsidP="001442DD">
      <w:pPr>
        <w:tabs>
          <w:tab w:val="left" w:pos="567"/>
        </w:tabs>
        <w:spacing w:after="0" w:line="240" w:lineRule="auto"/>
        <w:ind w:left="567" w:hanging="567"/>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t>Šis vaistas skirtas tik Jums, todėl kitiems žmonėms jo duoti negalima. Vaistas gali jiems pakenkti (net tiems, kurių ligos požymiai yra tokie patys kaip Jūsų).</w:t>
      </w:r>
    </w:p>
    <w:p w:rsidR="001442DD" w:rsidRPr="00B71F4B" w:rsidRDefault="001442DD" w:rsidP="001442DD">
      <w:pPr>
        <w:tabs>
          <w:tab w:val="left" w:pos="567"/>
        </w:tabs>
        <w:spacing w:after="0" w:line="240" w:lineRule="auto"/>
        <w:ind w:left="567" w:hanging="567"/>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t>Jeigu pasireiškė sunkus šalutinis poveikis (net jeigu jis šiame lapelyje nenurodytas), kreipkitės į gydytoją, vaistininką arba slaugytoją.</w:t>
      </w:r>
    </w:p>
    <w:p w:rsidR="001442DD" w:rsidRPr="00B71F4B" w:rsidRDefault="001442DD" w:rsidP="001442DD">
      <w:pPr>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b/>
          <w:lang w:val="lt-LT"/>
        </w:rPr>
      </w:pPr>
      <w:r w:rsidRPr="00B71F4B">
        <w:rPr>
          <w:rFonts w:ascii="Times New Roman" w:hAnsi="Times New Roman"/>
          <w:b/>
          <w:lang w:val="lt-LT"/>
        </w:rPr>
        <w:t>Apie ką rašoma šiame lapelyje?</w:t>
      </w:r>
    </w:p>
    <w:p w:rsidR="001442DD" w:rsidRPr="00B71F4B" w:rsidRDefault="001442DD" w:rsidP="001442DD">
      <w:pPr>
        <w:spacing w:after="0" w:line="240" w:lineRule="auto"/>
        <w:rPr>
          <w:rFonts w:ascii="Times New Roman" w:hAnsi="Times New Roman"/>
          <w:lang w:val="lt-LT"/>
        </w:rPr>
      </w:pPr>
      <w:r w:rsidRPr="00B71F4B">
        <w:rPr>
          <w:rFonts w:ascii="Times New Roman" w:hAnsi="Times New Roman"/>
          <w:lang w:val="lt-LT"/>
        </w:rPr>
        <w:t>1.</w:t>
      </w:r>
      <w:r w:rsidRPr="00B71F4B">
        <w:rPr>
          <w:rFonts w:ascii="Times New Roman" w:hAnsi="Times New Roman"/>
          <w:lang w:val="lt-LT"/>
        </w:rPr>
        <w:tab/>
        <w:t xml:space="preserve">Kas yra </w:t>
      </w:r>
      <w:proofErr w:type="spellStart"/>
      <w:r w:rsidRPr="00B71F4B">
        <w:rPr>
          <w:rFonts w:ascii="Times New Roman" w:hAnsi="Times New Roman"/>
          <w:lang w:val="lt-LT"/>
        </w:rPr>
        <w:t>Mirtazapin</w:t>
      </w:r>
      <w:proofErr w:type="spellEnd"/>
      <w:r w:rsidRPr="00B71F4B">
        <w:rPr>
          <w:rFonts w:ascii="Times New Roman" w:hAnsi="Times New Roman"/>
          <w:lang w:val="lt-LT"/>
        </w:rPr>
        <w:t xml:space="preserve"> </w:t>
      </w:r>
      <w:proofErr w:type="spellStart"/>
      <w:r w:rsidRPr="00B71F4B">
        <w:rPr>
          <w:rFonts w:ascii="Times New Roman" w:hAnsi="Times New Roman"/>
          <w:lang w:val="lt-LT"/>
        </w:rPr>
        <w:t>Actavis</w:t>
      </w:r>
      <w:proofErr w:type="spellEnd"/>
      <w:r w:rsidRPr="00B71F4B">
        <w:rPr>
          <w:rFonts w:ascii="Times New Roman" w:hAnsi="Times New Roman"/>
          <w:lang w:val="lt-LT"/>
        </w:rPr>
        <w:t xml:space="preserve"> ir kam jis vartojamas</w:t>
      </w:r>
    </w:p>
    <w:p w:rsidR="001442DD" w:rsidRPr="00B71F4B" w:rsidRDefault="001442DD" w:rsidP="001442DD">
      <w:pPr>
        <w:spacing w:after="0" w:line="240" w:lineRule="auto"/>
        <w:rPr>
          <w:rFonts w:ascii="Times New Roman" w:hAnsi="Times New Roman"/>
          <w:lang w:val="lt-LT"/>
        </w:rPr>
      </w:pPr>
      <w:r w:rsidRPr="00B71F4B">
        <w:rPr>
          <w:rFonts w:ascii="Times New Roman" w:hAnsi="Times New Roman"/>
          <w:lang w:val="lt-LT"/>
        </w:rPr>
        <w:t>2.</w:t>
      </w:r>
      <w:r w:rsidRPr="00B71F4B">
        <w:rPr>
          <w:rFonts w:ascii="Times New Roman" w:hAnsi="Times New Roman"/>
          <w:lang w:val="lt-LT"/>
        </w:rPr>
        <w:tab/>
        <w:t xml:space="preserve">Kas žinotina prieš vartojant </w:t>
      </w:r>
      <w:proofErr w:type="spellStart"/>
      <w:r w:rsidRPr="00B71F4B">
        <w:rPr>
          <w:rFonts w:ascii="Times New Roman" w:hAnsi="Times New Roman"/>
          <w:lang w:val="lt-LT"/>
        </w:rPr>
        <w:t>Mirtazapin</w:t>
      </w:r>
      <w:proofErr w:type="spellEnd"/>
      <w:r w:rsidRPr="00B71F4B">
        <w:rPr>
          <w:rFonts w:ascii="Times New Roman" w:hAnsi="Times New Roman"/>
          <w:lang w:val="lt-LT"/>
        </w:rPr>
        <w:t xml:space="preserve"> </w:t>
      </w:r>
      <w:proofErr w:type="spellStart"/>
      <w:r w:rsidRPr="00B71F4B">
        <w:rPr>
          <w:rFonts w:ascii="Times New Roman" w:hAnsi="Times New Roman"/>
          <w:lang w:val="lt-LT"/>
        </w:rPr>
        <w:t>Actavis</w:t>
      </w:r>
      <w:proofErr w:type="spellEnd"/>
    </w:p>
    <w:p w:rsidR="001442DD" w:rsidRPr="00B71F4B" w:rsidRDefault="001442DD" w:rsidP="001442DD">
      <w:pPr>
        <w:spacing w:after="0" w:line="240" w:lineRule="auto"/>
        <w:rPr>
          <w:rFonts w:ascii="Times New Roman" w:hAnsi="Times New Roman"/>
          <w:lang w:val="lt-LT"/>
        </w:rPr>
      </w:pPr>
      <w:r w:rsidRPr="00B71F4B">
        <w:rPr>
          <w:rFonts w:ascii="Times New Roman" w:hAnsi="Times New Roman"/>
          <w:lang w:val="lt-LT"/>
        </w:rPr>
        <w:t>3.</w:t>
      </w:r>
      <w:r w:rsidRPr="00B71F4B">
        <w:rPr>
          <w:rFonts w:ascii="Times New Roman" w:hAnsi="Times New Roman"/>
          <w:lang w:val="lt-LT"/>
        </w:rPr>
        <w:tab/>
        <w:t xml:space="preserve">Kaip vartoti </w:t>
      </w:r>
      <w:proofErr w:type="spellStart"/>
      <w:r w:rsidRPr="00B71F4B">
        <w:rPr>
          <w:rFonts w:ascii="Times New Roman" w:hAnsi="Times New Roman"/>
          <w:lang w:val="lt-LT"/>
        </w:rPr>
        <w:t>Mirtazapin</w:t>
      </w:r>
      <w:proofErr w:type="spellEnd"/>
      <w:r w:rsidRPr="00B71F4B">
        <w:rPr>
          <w:rFonts w:ascii="Times New Roman" w:hAnsi="Times New Roman"/>
          <w:lang w:val="lt-LT"/>
        </w:rPr>
        <w:t xml:space="preserve"> </w:t>
      </w:r>
      <w:proofErr w:type="spellStart"/>
      <w:r w:rsidRPr="00B71F4B">
        <w:rPr>
          <w:rFonts w:ascii="Times New Roman" w:hAnsi="Times New Roman"/>
          <w:lang w:val="lt-LT"/>
        </w:rPr>
        <w:t>Actavis</w:t>
      </w:r>
      <w:proofErr w:type="spellEnd"/>
    </w:p>
    <w:p w:rsidR="001442DD" w:rsidRPr="00B71F4B" w:rsidRDefault="001442DD" w:rsidP="001442DD">
      <w:pPr>
        <w:spacing w:after="0" w:line="240" w:lineRule="auto"/>
        <w:rPr>
          <w:rFonts w:ascii="Times New Roman" w:hAnsi="Times New Roman"/>
          <w:lang w:val="lt-LT"/>
        </w:rPr>
      </w:pPr>
      <w:r w:rsidRPr="00B71F4B">
        <w:rPr>
          <w:rFonts w:ascii="Times New Roman" w:hAnsi="Times New Roman"/>
          <w:lang w:val="lt-LT"/>
        </w:rPr>
        <w:t>4.</w:t>
      </w:r>
      <w:r w:rsidRPr="00B71F4B">
        <w:rPr>
          <w:rFonts w:ascii="Times New Roman" w:hAnsi="Times New Roman"/>
          <w:lang w:val="lt-LT"/>
        </w:rPr>
        <w:tab/>
        <w:t>Galimas šalutinis poveikis</w:t>
      </w:r>
    </w:p>
    <w:p w:rsidR="001442DD" w:rsidRPr="00B71F4B" w:rsidRDefault="001442DD" w:rsidP="001442DD">
      <w:pPr>
        <w:spacing w:after="0" w:line="240" w:lineRule="auto"/>
        <w:rPr>
          <w:rFonts w:ascii="Times New Roman" w:hAnsi="Times New Roman"/>
          <w:lang w:val="lt-LT"/>
        </w:rPr>
      </w:pPr>
      <w:r w:rsidRPr="00B71F4B">
        <w:rPr>
          <w:rFonts w:ascii="Times New Roman" w:hAnsi="Times New Roman"/>
          <w:lang w:val="lt-LT"/>
        </w:rPr>
        <w:t>5.</w:t>
      </w:r>
      <w:r w:rsidRPr="00B71F4B">
        <w:rPr>
          <w:rFonts w:ascii="Times New Roman" w:hAnsi="Times New Roman"/>
          <w:lang w:val="lt-LT"/>
        </w:rPr>
        <w:tab/>
        <w:t xml:space="preserve">Kaip laikyti </w:t>
      </w:r>
      <w:proofErr w:type="spellStart"/>
      <w:r w:rsidRPr="00B71F4B">
        <w:rPr>
          <w:rFonts w:ascii="Times New Roman" w:hAnsi="Times New Roman"/>
          <w:lang w:val="lt-LT"/>
        </w:rPr>
        <w:t>Mirtazapin</w:t>
      </w:r>
      <w:proofErr w:type="spellEnd"/>
      <w:r w:rsidRPr="00B71F4B">
        <w:rPr>
          <w:rFonts w:ascii="Times New Roman" w:hAnsi="Times New Roman"/>
          <w:lang w:val="lt-LT"/>
        </w:rPr>
        <w:t xml:space="preserve"> </w:t>
      </w:r>
      <w:proofErr w:type="spellStart"/>
      <w:r w:rsidRPr="00B71F4B">
        <w:rPr>
          <w:rFonts w:ascii="Times New Roman" w:hAnsi="Times New Roman"/>
          <w:lang w:val="lt-LT"/>
        </w:rPr>
        <w:t>Actavis</w:t>
      </w:r>
      <w:proofErr w:type="spellEnd"/>
    </w:p>
    <w:p w:rsidR="001442DD" w:rsidRPr="00B71F4B" w:rsidRDefault="001442DD" w:rsidP="001442DD">
      <w:pPr>
        <w:spacing w:after="0" w:line="240" w:lineRule="auto"/>
        <w:rPr>
          <w:rFonts w:ascii="Times New Roman" w:hAnsi="Times New Roman"/>
          <w:lang w:val="lt-LT"/>
        </w:rPr>
      </w:pPr>
      <w:r w:rsidRPr="00B71F4B">
        <w:rPr>
          <w:rFonts w:ascii="Times New Roman" w:hAnsi="Times New Roman"/>
          <w:lang w:val="lt-LT"/>
        </w:rPr>
        <w:t>6.</w:t>
      </w:r>
      <w:r w:rsidRPr="00B71F4B">
        <w:rPr>
          <w:rFonts w:ascii="Times New Roman" w:hAnsi="Times New Roman"/>
          <w:lang w:val="lt-LT"/>
        </w:rPr>
        <w:tab/>
        <w:t>Pakuotės turinys ir kita informacija</w:t>
      </w:r>
    </w:p>
    <w:p w:rsidR="001442DD" w:rsidRPr="00B71F4B" w:rsidRDefault="001442DD" w:rsidP="001442DD">
      <w:pPr>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b/>
          <w:lang w:val="lt-LT"/>
        </w:rPr>
      </w:pPr>
      <w:r w:rsidRPr="00B71F4B">
        <w:rPr>
          <w:rFonts w:ascii="Times New Roman" w:hAnsi="Times New Roman"/>
          <w:b/>
          <w:lang w:val="lt-LT"/>
        </w:rPr>
        <w:t>1.</w:t>
      </w:r>
      <w:r w:rsidRPr="00B71F4B">
        <w:rPr>
          <w:rFonts w:ascii="Times New Roman" w:hAnsi="Times New Roman"/>
          <w:b/>
          <w:lang w:val="lt-LT"/>
        </w:rPr>
        <w:tab/>
        <w:t xml:space="preserve">Kas yra </w:t>
      </w:r>
      <w:proofErr w:type="spellStart"/>
      <w:r w:rsidRPr="00B71F4B">
        <w:rPr>
          <w:rFonts w:ascii="Times New Roman" w:hAnsi="Times New Roman"/>
          <w:b/>
          <w:lang w:val="lt-LT"/>
        </w:rPr>
        <w:t>Mirtazapin</w:t>
      </w:r>
      <w:proofErr w:type="spellEnd"/>
      <w:r w:rsidRPr="00B71F4B">
        <w:rPr>
          <w:rFonts w:ascii="Times New Roman" w:hAnsi="Times New Roman"/>
          <w:b/>
          <w:lang w:val="lt-LT"/>
        </w:rPr>
        <w:t xml:space="preserve"> </w:t>
      </w:r>
      <w:proofErr w:type="spellStart"/>
      <w:r w:rsidRPr="00B71F4B">
        <w:rPr>
          <w:rFonts w:ascii="Times New Roman" w:hAnsi="Times New Roman"/>
          <w:b/>
          <w:lang w:val="lt-LT"/>
        </w:rPr>
        <w:t>Actavis</w:t>
      </w:r>
      <w:proofErr w:type="spellEnd"/>
      <w:r w:rsidRPr="00B71F4B">
        <w:rPr>
          <w:rFonts w:ascii="Times New Roman" w:hAnsi="Times New Roman"/>
          <w:b/>
          <w:lang w:val="lt-LT"/>
        </w:rPr>
        <w:t xml:space="preserve"> ir kam jis vartojamas</w:t>
      </w:r>
    </w:p>
    <w:p w:rsidR="001442DD" w:rsidRPr="00B71F4B" w:rsidRDefault="001442DD" w:rsidP="001442DD">
      <w:pPr>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lang w:val="lt-LT"/>
        </w:rPr>
      </w:pPr>
      <w:proofErr w:type="spellStart"/>
      <w:r w:rsidRPr="00B71F4B">
        <w:rPr>
          <w:rFonts w:ascii="Times New Roman" w:hAnsi="Times New Roman"/>
          <w:lang w:val="lt-LT"/>
        </w:rPr>
        <w:t>Mirtazapin</w:t>
      </w:r>
      <w:proofErr w:type="spellEnd"/>
      <w:r w:rsidRPr="00B71F4B">
        <w:rPr>
          <w:rFonts w:ascii="Times New Roman" w:hAnsi="Times New Roman"/>
          <w:lang w:val="lt-LT"/>
        </w:rPr>
        <w:t xml:space="preserve"> </w:t>
      </w:r>
      <w:proofErr w:type="spellStart"/>
      <w:r w:rsidRPr="00B71F4B">
        <w:rPr>
          <w:rFonts w:ascii="Times New Roman" w:hAnsi="Times New Roman"/>
          <w:lang w:val="lt-LT"/>
        </w:rPr>
        <w:t>Actavis</w:t>
      </w:r>
      <w:proofErr w:type="spellEnd"/>
      <w:r w:rsidRPr="00B71F4B">
        <w:rPr>
          <w:rFonts w:ascii="Times New Roman" w:hAnsi="Times New Roman"/>
          <w:lang w:val="lt-LT"/>
        </w:rPr>
        <w:t xml:space="preserve"> priklauso </w:t>
      </w:r>
      <w:r w:rsidRPr="00B71F4B">
        <w:rPr>
          <w:rFonts w:ascii="Times New Roman" w:hAnsi="Times New Roman"/>
          <w:b/>
          <w:lang w:val="lt-LT"/>
        </w:rPr>
        <w:t>antidepresantų</w:t>
      </w:r>
      <w:r w:rsidRPr="00B71F4B">
        <w:rPr>
          <w:rFonts w:ascii="Times New Roman" w:hAnsi="Times New Roman"/>
          <w:lang w:val="lt-LT"/>
        </w:rPr>
        <w:t xml:space="preserve"> grupei. </w:t>
      </w:r>
    </w:p>
    <w:p w:rsidR="001442DD" w:rsidRPr="00B71F4B" w:rsidRDefault="001442DD" w:rsidP="001442DD">
      <w:pPr>
        <w:spacing w:after="0" w:line="240" w:lineRule="auto"/>
        <w:rPr>
          <w:rFonts w:ascii="Times New Roman" w:hAnsi="Times New Roman"/>
          <w:lang w:val="lt-LT"/>
        </w:rPr>
      </w:pPr>
      <w:proofErr w:type="spellStart"/>
      <w:r w:rsidRPr="00B71F4B">
        <w:rPr>
          <w:rFonts w:ascii="Times New Roman" w:hAnsi="Times New Roman"/>
          <w:lang w:val="lt-LT"/>
        </w:rPr>
        <w:t>Mirtazapin</w:t>
      </w:r>
      <w:proofErr w:type="spellEnd"/>
      <w:r w:rsidRPr="00B71F4B">
        <w:rPr>
          <w:rFonts w:ascii="Times New Roman" w:hAnsi="Times New Roman"/>
          <w:lang w:val="lt-LT"/>
        </w:rPr>
        <w:t xml:space="preserve"> </w:t>
      </w:r>
      <w:proofErr w:type="spellStart"/>
      <w:r w:rsidRPr="00B71F4B">
        <w:rPr>
          <w:rFonts w:ascii="Times New Roman" w:hAnsi="Times New Roman"/>
          <w:lang w:val="lt-LT"/>
        </w:rPr>
        <w:t>Actavis</w:t>
      </w:r>
      <w:proofErr w:type="spellEnd"/>
      <w:r w:rsidRPr="00B71F4B">
        <w:rPr>
          <w:rFonts w:ascii="Times New Roman" w:hAnsi="Times New Roman"/>
          <w:lang w:val="lt-LT"/>
        </w:rPr>
        <w:t xml:space="preserve"> gydomi </w:t>
      </w:r>
      <w:r>
        <w:rPr>
          <w:rFonts w:ascii="Times New Roman" w:hAnsi="Times New Roman"/>
          <w:lang w:val="lt-LT"/>
        </w:rPr>
        <w:t xml:space="preserve">suaugusiųjų </w:t>
      </w:r>
      <w:r w:rsidRPr="00B71F4B">
        <w:rPr>
          <w:rFonts w:ascii="Times New Roman" w:hAnsi="Times New Roman"/>
          <w:lang w:val="lt-LT"/>
        </w:rPr>
        <w:t>didžiosios depresijos epizodai.</w:t>
      </w:r>
    </w:p>
    <w:p w:rsidR="001442DD" w:rsidRPr="00B71F4B" w:rsidRDefault="001442DD" w:rsidP="001442DD">
      <w:pPr>
        <w:spacing w:after="0" w:line="240" w:lineRule="auto"/>
        <w:rPr>
          <w:rFonts w:ascii="Times New Roman" w:hAnsi="Times New Roman"/>
          <w:lang w:val="lt-LT"/>
        </w:rPr>
      </w:pPr>
    </w:p>
    <w:p w:rsidR="001442DD" w:rsidRDefault="001442DD" w:rsidP="001442DD">
      <w:pPr>
        <w:spacing w:after="0" w:line="240" w:lineRule="auto"/>
        <w:rPr>
          <w:rFonts w:ascii="Times New Roman" w:hAnsi="Times New Roman"/>
          <w:lang w:val="lt-LT"/>
        </w:rPr>
      </w:pPr>
      <w:proofErr w:type="spellStart"/>
      <w:r>
        <w:rPr>
          <w:rFonts w:ascii="Times New Roman" w:hAnsi="Times New Roman"/>
          <w:lang w:val="lt-LT"/>
        </w:rPr>
        <w:t>Mirzapin</w:t>
      </w:r>
      <w:proofErr w:type="spellEnd"/>
      <w:r>
        <w:rPr>
          <w:rFonts w:ascii="Times New Roman" w:hAnsi="Times New Roman"/>
          <w:lang w:val="lt-LT"/>
        </w:rPr>
        <w:t xml:space="preserve"> </w:t>
      </w:r>
      <w:proofErr w:type="spellStart"/>
      <w:r>
        <w:rPr>
          <w:rFonts w:ascii="Times New Roman" w:hAnsi="Times New Roman"/>
          <w:lang w:val="lt-LT"/>
        </w:rPr>
        <w:t>Actavis</w:t>
      </w:r>
      <w:proofErr w:type="spellEnd"/>
      <w:r w:rsidRPr="00E27106">
        <w:rPr>
          <w:rFonts w:ascii="Times New Roman" w:hAnsi="Times New Roman"/>
          <w:lang w:val="lt-LT"/>
        </w:rPr>
        <w:t xml:space="preserve"> reikės vartoti 1-2 savaites, kol jis pradės veikti. Po 2-4 savaičių Jūs turėtumėte pasijusti geriau. Jeigu po 2-4 savaičių nesijausite geriau arba jausitės blogiau, būtinai pasakykite savo gydytojui. Daugiau informacijos rasite 3 skyriaus poskyryje „Kada galite tikėtis savijautos pagerėjimo“.</w:t>
      </w:r>
    </w:p>
    <w:p w:rsidR="001442DD" w:rsidRDefault="001442DD" w:rsidP="001442DD">
      <w:pPr>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b/>
          <w:lang w:val="lt-LT"/>
        </w:rPr>
      </w:pPr>
      <w:r w:rsidRPr="00B71F4B">
        <w:rPr>
          <w:rFonts w:ascii="Times New Roman" w:hAnsi="Times New Roman"/>
          <w:b/>
          <w:lang w:val="lt-LT"/>
        </w:rPr>
        <w:t>2.</w:t>
      </w:r>
      <w:r w:rsidRPr="00B71F4B">
        <w:rPr>
          <w:rFonts w:ascii="Times New Roman" w:hAnsi="Times New Roman"/>
          <w:b/>
          <w:lang w:val="lt-LT"/>
        </w:rPr>
        <w:tab/>
        <w:t xml:space="preserve">Kas žinotina prieš vartojant </w:t>
      </w:r>
      <w:proofErr w:type="spellStart"/>
      <w:r w:rsidRPr="00B71F4B">
        <w:rPr>
          <w:rFonts w:ascii="Times New Roman" w:hAnsi="Times New Roman"/>
          <w:b/>
          <w:lang w:val="lt-LT"/>
        </w:rPr>
        <w:t>Mirtazapin</w:t>
      </w:r>
      <w:proofErr w:type="spellEnd"/>
      <w:r w:rsidRPr="00B71F4B">
        <w:rPr>
          <w:rFonts w:ascii="Times New Roman" w:hAnsi="Times New Roman"/>
          <w:b/>
          <w:lang w:val="lt-LT"/>
        </w:rPr>
        <w:t xml:space="preserve"> </w:t>
      </w:r>
      <w:proofErr w:type="spellStart"/>
      <w:r w:rsidRPr="00B71F4B">
        <w:rPr>
          <w:rFonts w:ascii="Times New Roman" w:hAnsi="Times New Roman"/>
          <w:b/>
          <w:lang w:val="lt-LT"/>
        </w:rPr>
        <w:t>Actavis</w:t>
      </w:r>
      <w:proofErr w:type="spellEnd"/>
    </w:p>
    <w:p w:rsidR="001442DD" w:rsidRPr="00B71F4B" w:rsidRDefault="001442DD" w:rsidP="001442DD">
      <w:pPr>
        <w:spacing w:after="0" w:line="240" w:lineRule="auto"/>
        <w:rPr>
          <w:rFonts w:ascii="Times New Roman" w:hAnsi="Times New Roman"/>
          <w:b/>
          <w:lang w:val="lt-LT"/>
        </w:rPr>
      </w:pPr>
    </w:p>
    <w:p w:rsidR="001442DD" w:rsidRPr="00B71F4B" w:rsidRDefault="001442DD" w:rsidP="001442DD">
      <w:pPr>
        <w:spacing w:after="0" w:line="240" w:lineRule="auto"/>
        <w:rPr>
          <w:rFonts w:ascii="Times New Roman" w:hAnsi="Times New Roman"/>
          <w:b/>
          <w:lang w:val="lt-LT"/>
        </w:rPr>
      </w:pPr>
      <w:proofErr w:type="spellStart"/>
      <w:r w:rsidRPr="00B71F4B">
        <w:rPr>
          <w:rFonts w:ascii="Times New Roman" w:hAnsi="Times New Roman"/>
          <w:b/>
          <w:lang w:val="lt-LT"/>
        </w:rPr>
        <w:t>Mirtazapin</w:t>
      </w:r>
      <w:proofErr w:type="spellEnd"/>
      <w:r w:rsidRPr="00B71F4B">
        <w:rPr>
          <w:rFonts w:ascii="Times New Roman" w:hAnsi="Times New Roman"/>
          <w:b/>
          <w:lang w:val="lt-LT"/>
        </w:rPr>
        <w:t xml:space="preserve"> </w:t>
      </w:r>
      <w:proofErr w:type="spellStart"/>
      <w:r w:rsidRPr="00B71F4B">
        <w:rPr>
          <w:rFonts w:ascii="Times New Roman" w:hAnsi="Times New Roman"/>
          <w:b/>
          <w:lang w:val="lt-LT"/>
        </w:rPr>
        <w:t>Actavis</w:t>
      </w:r>
      <w:proofErr w:type="spellEnd"/>
      <w:r w:rsidRPr="00B71F4B">
        <w:rPr>
          <w:rFonts w:ascii="Times New Roman" w:hAnsi="Times New Roman"/>
          <w:b/>
          <w:lang w:val="lt-LT"/>
        </w:rPr>
        <w:t xml:space="preserve"> vartoti negalima:</w:t>
      </w:r>
    </w:p>
    <w:p w:rsidR="001442DD" w:rsidRPr="00B71F4B" w:rsidRDefault="001442DD" w:rsidP="001442DD">
      <w:pPr>
        <w:tabs>
          <w:tab w:val="left" w:pos="567"/>
        </w:tabs>
        <w:spacing w:after="0" w:line="240" w:lineRule="auto"/>
        <w:ind w:left="567" w:hanging="567"/>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t xml:space="preserve">jeigu yra alergija (padidėjęs jautrumas) </w:t>
      </w:r>
      <w:proofErr w:type="spellStart"/>
      <w:r w:rsidRPr="00B71F4B">
        <w:rPr>
          <w:rFonts w:ascii="Times New Roman" w:hAnsi="Times New Roman"/>
          <w:lang w:val="lt-LT"/>
        </w:rPr>
        <w:t>mirtazapinui</w:t>
      </w:r>
      <w:proofErr w:type="spellEnd"/>
      <w:r w:rsidRPr="00B71F4B">
        <w:rPr>
          <w:rFonts w:ascii="Times New Roman" w:hAnsi="Times New Roman"/>
          <w:lang w:val="lt-LT"/>
        </w:rPr>
        <w:t xml:space="preserve"> arba bet kuriai pagalbinei </w:t>
      </w:r>
      <w:proofErr w:type="spellStart"/>
      <w:r w:rsidRPr="00B71F4B">
        <w:rPr>
          <w:rFonts w:ascii="Times New Roman" w:hAnsi="Times New Roman"/>
          <w:lang w:val="lt-LT"/>
        </w:rPr>
        <w:t>Mirtazapin</w:t>
      </w:r>
      <w:proofErr w:type="spellEnd"/>
      <w:r w:rsidRPr="00B71F4B">
        <w:rPr>
          <w:rFonts w:ascii="Times New Roman" w:hAnsi="Times New Roman"/>
          <w:lang w:val="lt-LT"/>
        </w:rPr>
        <w:t xml:space="preserve"> </w:t>
      </w:r>
      <w:proofErr w:type="spellStart"/>
      <w:r w:rsidRPr="00B71F4B">
        <w:rPr>
          <w:rFonts w:ascii="Times New Roman" w:hAnsi="Times New Roman"/>
          <w:lang w:val="lt-LT"/>
        </w:rPr>
        <w:t>Actavis</w:t>
      </w:r>
      <w:proofErr w:type="spellEnd"/>
      <w:r w:rsidRPr="00B71F4B">
        <w:rPr>
          <w:rFonts w:ascii="Times New Roman" w:hAnsi="Times New Roman"/>
          <w:lang w:val="lt-LT"/>
        </w:rPr>
        <w:t xml:space="preserve"> medžiagai. Tokiu atveju prieš pradėdami vartoti </w:t>
      </w:r>
      <w:proofErr w:type="spellStart"/>
      <w:r w:rsidRPr="00B71F4B">
        <w:rPr>
          <w:rFonts w:ascii="Times New Roman" w:hAnsi="Times New Roman"/>
          <w:lang w:val="lt-LT"/>
        </w:rPr>
        <w:t>Mirtazapin</w:t>
      </w:r>
      <w:proofErr w:type="spellEnd"/>
      <w:r w:rsidRPr="00B71F4B">
        <w:rPr>
          <w:rFonts w:ascii="Times New Roman" w:hAnsi="Times New Roman"/>
          <w:lang w:val="lt-LT"/>
        </w:rPr>
        <w:t xml:space="preserve"> </w:t>
      </w:r>
      <w:proofErr w:type="spellStart"/>
      <w:r w:rsidRPr="00B71F4B">
        <w:rPr>
          <w:rFonts w:ascii="Times New Roman" w:hAnsi="Times New Roman"/>
          <w:lang w:val="lt-LT"/>
        </w:rPr>
        <w:t>Actavis</w:t>
      </w:r>
      <w:proofErr w:type="spellEnd"/>
      <w:r w:rsidRPr="00B71F4B">
        <w:rPr>
          <w:rFonts w:ascii="Times New Roman" w:hAnsi="Times New Roman"/>
          <w:lang w:val="lt-LT"/>
        </w:rPr>
        <w:t>, pasitarkite su gydytoju</w:t>
      </w:r>
      <w:r>
        <w:rPr>
          <w:rFonts w:ascii="Times New Roman" w:hAnsi="Times New Roman"/>
          <w:lang w:val="lt-LT"/>
        </w:rPr>
        <w:t>;</w:t>
      </w:r>
    </w:p>
    <w:p w:rsidR="001442DD" w:rsidRPr="00B71F4B" w:rsidRDefault="001442DD" w:rsidP="001442DD">
      <w:pPr>
        <w:widowControl w:val="0"/>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w:t>
      </w:r>
      <w:r>
        <w:rPr>
          <w:rFonts w:ascii="Times New Roman" w:hAnsi="Times New Roman"/>
          <w:lang w:val="lt-LT"/>
        </w:rPr>
        <w:tab/>
      </w:r>
      <w:r w:rsidRPr="00B71F4B">
        <w:rPr>
          <w:rFonts w:ascii="Times New Roman" w:hAnsi="Times New Roman"/>
          <w:lang w:val="lt-LT"/>
        </w:rPr>
        <w:t>jei</w:t>
      </w:r>
      <w:r>
        <w:rPr>
          <w:rFonts w:ascii="Times New Roman" w:hAnsi="Times New Roman"/>
          <w:lang w:val="lt-LT"/>
        </w:rPr>
        <w:t>gu</w:t>
      </w:r>
      <w:r w:rsidRPr="00B71F4B">
        <w:rPr>
          <w:rFonts w:ascii="Times New Roman" w:hAnsi="Times New Roman"/>
          <w:lang w:val="lt-LT"/>
        </w:rPr>
        <w:t xml:space="preserve"> vartojate arba neseniai vartojote (per pastarąsias 2</w:t>
      </w:r>
      <w:r>
        <w:rPr>
          <w:rFonts w:ascii="Times New Roman" w:hAnsi="Times New Roman"/>
          <w:lang w:val="lt-LT"/>
        </w:rPr>
        <w:t> </w:t>
      </w:r>
      <w:r w:rsidRPr="00B71F4B">
        <w:rPr>
          <w:rFonts w:ascii="Times New Roman" w:hAnsi="Times New Roman"/>
          <w:lang w:val="lt-LT"/>
        </w:rPr>
        <w:t xml:space="preserve">savaites) vaistus, vadinamus </w:t>
      </w:r>
      <w:proofErr w:type="spellStart"/>
      <w:r w:rsidRPr="00B71F4B">
        <w:rPr>
          <w:rFonts w:ascii="Times New Roman" w:hAnsi="Times New Roman"/>
          <w:lang w:val="lt-LT"/>
        </w:rPr>
        <w:t>monoamino</w:t>
      </w:r>
      <w:proofErr w:type="spellEnd"/>
      <w:r w:rsidRPr="00B71F4B">
        <w:rPr>
          <w:rFonts w:ascii="Times New Roman" w:hAnsi="Times New Roman"/>
          <w:lang w:val="lt-LT"/>
        </w:rPr>
        <w:t xml:space="preserve"> </w:t>
      </w:r>
      <w:proofErr w:type="spellStart"/>
      <w:r w:rsidRPr="00B71F4B">
        <w:rPr>
          <w:rFonts w:ascii="Times New Roman" w:hAnsi="Times New Roman"/>
          <w:lang w:val="lt-LT"/>
        </w:rPr>
        <w:t>oksidazės</w:t>
      </w:r>
      <w:proofErr w:type="spellEnd"/>
      <w:r w:rsidRPr="00B71F4B">
        <w:rPr>
          <w:rFonts w:ascii="Times New Roman" w:hAnsi="Times New Roman"/>
          <w:lang w:val="lt-LT"/>
        </w:rPr>
        <w:t xml:space="preserve"> inhibitoriais (MAOI). </w:t>
      </w:r>
    </w:p>
    <w:p w:rsidR="001442DD" w:rsidRPr="00B71F4B" w:rsidRDefault="001442DD" w:rsidP="001442DD">
      <w:pPr>
        <w:spacing w:after="0" w:line="240" w:lineRule="auto"/>
        <w:ind w:left="720" w:hanging="720"/>
        <w:rPr>
          <w:rFonts w:ascii="Times New Roman" w:hAnsi="Times New Roman"/>
          <w:lang w:val="lt-LT"/>
        </w:rPr>
      </w:pPr>
    </w:p>
    <w:p w:rsidR="001442DD" w:rsidRPr="00B71F4B" w:rsidRDefault="001442DD" w:rsidP="001442DD">
      <w:pPr>
        <w:pStyle w:val="Betarp"/>
        <w:rPr>
          <w:rFonts w:ascii="Times New Roman" w:hAnsi="Times New Roman"/>
          <w:b/>
          <w:lang w:val="lt-LT"/>
        </w:rPr>
      </w:pPr>
      <w:r w:rsidRPr="00B71F4B">
        <w:rPr>
          <w:rFonts w:ascii="Times New Roman" w:hAnsi="Times New Roman"/>
          <w:b/>
          <w:lang w:val="lt-LT"/>
        </w:rPr>
        <w:t xml:space="preserve">Įspėjimai ir atsargumo priemonės </w:t>
      </w:r>
    </w:p>
    <w:p w:rsidR="001442DD" w:rsidRDefault="001442DD" w:rsidP="001442DD">
      <w:pPr>
        <w:pStyle w:val="Betarp"/>
        <w:rPr>
          <w:rFonts w:ascii="Times New Roman" w:hAnsi="Times New Roman" w:cs="Times New Roman"/>
          <w:lang w:val="lt-LT"/>
        </w:rPr>
      </w:pPr>
      <w:r w:rsidRPr="00137DA7">
        <w:rPr>
          <w:rFonts w:ascii="Times New Roman" w:hAnsi="Times New Roman" w:cs="Times New Roman"/>
          <w:lang w:val="lt-LT"/>
        </w:rPr>
        <w:t xml:space="preserve">Pasitarkite su gydytoju ar vaistininku, prieš pradėdami vartoti </w:t>
      </w:r>
      <w:proofErr w:type="spellStart"/>
      <w:r w:rsidRPr="00137DA7">
        <w:rPr>
          <w:rFonts w:ascii="Times New Roman" w:hAnsi="Times New Roman" w:cs="Times New Roman"/>
          <w:lang w:val="lt-LT"/>
        </w:rPr>
        <w:t>Mirtazapin</w:t>
      </w:r>
      <w:proofErr w:type="spellEnd"/>
      <w:r w:rsidRPr="00137DA7">
        <w:rPr>
          <w:rFonts w:ascii="Times New Roman" w:hAnsi="Times New Roman" w:cs="Times New Roman"/>
          <w:lang w:val="lt-LT"/>
        </w:rPr>
        <w:t xml:space="preserve"> </w:t>
      </w:r>
      <w:proofErr w:type="spellStart"/>
      <w:r w:rsidRPr="00137DA7">
        <w:rPr>
          <w:rFonts w:ascii="Times New Roman" w:hAnsi="Times New Roman" w:cs="Times New Roman"/>
          <w:lang w:val="lt-LT"/>
        </w:rPr>
        <w:t>Actavis</w:t>
      </w:r>
      <w:proofErr w:type="spellEnd"/>
      <w:r>
        <w:rPr>
          <w:rFonts w:ascii="Times New Roman" w:hAnsi="Times New Roman" w:cs="Times New Roman"/>
          <w:lang w:val="lt-LT"/>
        </w:rPr>
        <w:t>.</w:t>
      </w:r>
    </w:p>
    <w:p w:rsidR="001442DD" w:rsidRDefault="001442DD" w:rsidP="001442DD">
      <w:pPr>
        <w:pStyle w:val="Betarp"/>
        <w:rPr>
          <w:rFonts w:ascii="Times New Roman" w:hAnsi="Times New Roman" w:cs="Times New Roman"/>
          <w:lang w:val="lt-LT"/>
        </w:rPr>
      </w:pPr>
    </w:p>
    <w:p w:rsidR="001442DD" w:rsidRPr="003D54EC" w:rsidRDefault="001442DD" w:rsidP="001442DD">
      <w:pPr>
        <w:pStyle w:val="Betarp"/>
        <w:rPr>
          <w:rFonts w:ascii="Times New Roman" w:hAnsi="Times New Roman" w:cs="Times New Roman"/>
          <w:lang w:val="lt-LT"/>
        </w:rPr>
      </w:pPr>
      <w:r w:rsidRPr="003D54EC">
        <w:rPr>
          <w:rFonts w:ascii="Times New Roman" w:hAnsi="Times New Roman" w:cs="Times New Roman"/>
          <w:lang w:val="lt-LT"/>
        </w:rPr>
        <w:t>NEVARTOKITE MIRTAZAPIN ACTAVIS ARBA PRIEŠ VARTOJAMI PASAKYKITE GYDYTOJUI:</w:t>
      </w:r>
    </w:p>
    <w:p w:rsidR="001442DD" w:rsidRDefault="001442DD" w:rsidP="001442DD">
      <w:pPr>
        <w:pStyle w:val="Betarp"/>
        <w:rPr>
          <w:rFonts w:ascii="Times New Roman" w:hAnsi="Times New Roman" w:cs="Times New Roman"/>
          <w:lang w:val="lt-LT"/>
        </w:rPr>
      </w:pPr>
      <w:r w:rsidRPr="003D54EC">
        <w:rPr>
          <w:rFonts w:ascii="Times New Roman" w:hAnsi="Times New Roman" w:cs="Times New Roman"/>
          <w:lang w:val="lt-LT"/>
        </w:rPr>
        <w:t xml:space="preserve">Jeigu pavartojus </w:t>
      </w:r>
      <w:proofErr w:type="spellStart"/>
      <w:r w:rsidRPr="003D54EC">
        <w:rPr>
          <w:rFonts w:ascii="Times New Roman" w:hAnsi="Times New Roman" w:cs="Times New Roman"/>
          <w:lang w:val="lt-LT"/>
        </w:rPr>
        <w:t>mirtazapino</w:t>
      </w:r>
      <w:proofErr w:type="spellEnd"/>
      <w:r w:rsidRPr="003D54EC">
        <w:rPr>
          <w:rFonts w:ascii="Times New Roman" w:hAnsi="Times New Roman" w:cs="Times New Roman"/>
          <w:lang w:val="lt-LT"/>
        </w:rPr>
        <w:t xml:space="preserve"> ar kitų vaistinių preparatų, Jums kada nors buvo pasireiškęs sunkus odos išbėrimas arba oda luposi, pasidengė pūslelėmis ir (arba) burnos ertmėje atsirado opų.</w:t>
      </w:r>
    </w:p>
    <w:p w:rsidR="001442DD" w:rsidRPr="00B71F4B" w:rsidRDefault="001442DD" w:rsidP="001442DD">
      <w:pPr>
        <w:widowControl w:val="0"/>
        <w:autoSpaceDE w:val="0"/>
        <w:autoSpaceDN w:val="0"/>
        <w:adjustRightInd w:val="0"/>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b/>
          <w:lang w:val="lt-LT"/>
        </w:rPr>
      </w:pPr>
      <w:r w:rsidRPr="00B71F4B">
        <w:rPr>
          <w:rFonts w:ascii="Times New Roman" w:hAnsi="Times New Roman"/>
          <w:b/>
          <w:lang w:val="lt-LT"/>
        </w:rPr>
        <w:t>Vaikai ir paaugliai</w:t>
      </w:r>
    </w:p>
    <w:p w:rsidR="001442DD" w:rsidRPr="00B71F4B" w:rsidRDefault="001442DD" w:rsidP="001442DD">
      <w:pPr>
        <w:widowControl w:val="0"/>
        <w:spacing w:after="0" w:line="240" w:lineRule="auto"/>
        <w:rPr>
          <w:rFonts w:ascii="Times New Roman" w:hAnsi="Times New Roman"/>
          <w:lang w:val="lt-LT"/>
        </w:rPr>
      </w:pPr>
      <w:r w:rsidRPr="00B71F4B">
        <w:rPr>
          <w:rFonts w:ascii="Times New Roman" w:hAnsi="Times New Roman"/>
          <w:lang w:val="lt-LT"/>
        </w:rPr>
        <w:t>Vaikams ir jaunesniems negu 18</w:t>
      </w:r>
      <w:r>
        <w:rPr>
          <w:rFonts w:ascii="Times New Roman" w:hAnsi="Times New Roman"/>
          <w:lang w:val="lt-LT"/>
        </w:rPr>
        <w:t> </w:t>
      </w:r>
      <w:r w:rsidRPr="00B71F4B">
        <w:rPr>
          <w:rFonts w:ascii="Times New Roman" w:hAnsi="Times New Roman"/>
          <w:lang w:val="lt-LT"/>
        </w:rPr>
        <w:t xml:space="preserve">metų paaugliams </w:t>
      </w:r>
      <w:proofErr w:type="spellStart"/>
      <w:r>
        <w:rPr>
          <w:rFonts w:ascii="Times New Roman" w:hAnsi="Times New Roman"/>
          <w:lang w:val="lt-LT"/>
        </w:rPr>
        <w:t>Mirtazapin</w:t>
      </w:r>
      <w:proofErr w:type="spellEnd"/>
      <w:r>
        <w:rPr>
          <w:rFonts w:ascii="Times New Roman" w:hAnsi="Times New Roman"/>
          <w:lang w:val="lt-LT"/>
        </w:rPr>
        <w:t xml:space="preserve"> </w:t>
      </w:r>
      <w:proofErr w:type="spellStart"/>
      <w:r>
        <w:rPr>
          <w:rFonts w:ascii="Times New Roman" w:hAnsi="Times New Roman"/>
          <w:lang w:val="lt-LT"/>
        </w:rPr>
        <w:t>Actavis</w:t>
      </w:r>
      <w:proofErr w:type="spellEnd"/>
      <w:r w:rsidRPr="00B71F4B">
        <w:rPr>
          <w:rFonts w:ascii="Times New Roman" w:hAnsi="Times New Roman"/>
          <w:lang w:val="lt-LT"/>
        </w:rPr>
        <w:t xml:space="preserve"> paprastai vartoti negalima, nes veiksmingumas jiems nebuvo įrodytas. Be to, turite žinoti, kad šios grupės vaistų vartojantiems jaunesniems negu 18</w:t>
      </w:r>
      <w:r>
        <w:rPr>
          <w:rFonts w:ascii="Times New Roman" w:hAnsi="Times New Roman"/>
          <w:lang w:val="lt-LT"/>
        </w:rPr>
        <w:t> </w:t>
      </w:r>
      <w:r w:rsidRPr="00B71F4B">
        <w:rPr>
          <w:rFonts w:ascii="Times New Roman" w:hAnsi="Times New Roman"/>
          <w:lang w:val="lt-LT"/>
        </w:rPr>
        <w:t xml:space="preserve">metų pacientams yra didesnė šalutinio poveikio, pvz., bandymo žudytis, minčių </w:t>
      </w:r>
      <w:r w:rsidRPr="00B71F4B">
        <w:rPr>
          <w:rFonts w:ascii="Times New Roman" w:hAnsi="Times New Roman"/>
          <w:lang w:val="lt-LT"/>
        </w:rPr>
        <w:lastRenderedPageBreak/>
        <w:t>apie savižudybę ir priešiškumo (daugiausiai agresijos, opozicinio neklusnumo ir pykčio), rizika. Nepaisant to gydytojas jaunesniems negu 18</w:t>
      </w:r>
      <w:r>
        <w:rPr>
          <w:rFonts w:ascii="Times New Roman" w:hAnsi="Times New Roman"/>
          <w:lang w:val="lt-LT"/>
        </w:rPr>
        <w:t> </w:t>
      </w:r>
      <w:r w:rsidRPr="00B71F4B">
        <w:rPr>
          <w:rFonts w:ascii="Times New Roman" w:hAnsi="Times New Roman"/>
          <w:lang w:val="lt-LT"/>
        </w:rPr>
        <w:t xml:space="preserve">metų pacientams </w:t>
      </w:r>
      <w:proofErr w:type="spellStart"/>
      <w:r w:rsidRPr="00B71F4B">
        <w:rPr>
          <w:rFonts w:ascii="Times New Roman" w:hAnsi="Times New Roman"/>
          <w:lang w:val="lt-LT"/>
        </w:rPr>
        <w:t>Mirtazapin</w:t>
      </w:r>
      <w:proofErr w:type="spellEnd"/>
      <w:r w:rsidRPr="00B71F4B">
        <w:rPr>
          <w:rFonts w:ascii="Times New Roman" w:hAnsi="Times New Roman"/>
          <w:lang w:val="lt-LT"/>
        </w:rPr>
        <w:t xml:space="preserve"> </w:t>
      </w:r>
      <w:proofErr w:type="spellStart"/>
      <w:r w:rsidRPr="00B71F4B">
        <w:rPr>
          <w:rFonts w:ascii="Times New Roman" w:hAnsi="Times New Roman"/>
          <w:lang w:val="lt-LT"/>
        </w:rPr>
        <w:t>Actavis</w:t>
      </w:r>
      <w:proofErr w:type="spellEnd"/>
      <w:r w:rsidRPr="00B71F4B">
        <w:rPr>
          <w:rFonts w:ascii="Times New Roman" w:hAnsi="Times New Roman"/>
          <w:lang w:val="lt-LT"/>
        </w:rPr>
        <w:t xml:space="preserve"> gali skirti, jeigu mano, kad toks gydymas jiems geriausiai tinka. Jeigu gydytojas </w:t>
      </w:r>
      <w:proofErr w:type="spellStart"/>
      <w:r w:rsidRPr="00B71F4B">
        <w:rPr>
          <w:rFonts w:ascii="Times New Roman" w:hAnsi="Times New Roman"/>
          <w:lang w:val="lt-LT"/>
        </w:rPr>
        <w:t>Mirtazapin</w:t>
      </w:r>
      <w:proofErr w:type="spellEnd"/>
      <w:r w:rsidRPr="00B71F4B">
        <w:rPr>
          <w:rFonts w:ascii="Times New Roman" w:hAnsi="Times New Roman"/>
          <w:lang w:val="lt-LT"/>
        </w:rPr>
        <w:t xml:space="preserve"> </w:t>
      </w:r>
      <w:proofErr w:type="spellStart"/>
      <w:r w:rsidRPr="00B71F4B">
        <w:rPr>
          <w:rFonts w:ascii="Times New Roman" w:hAnsi="Times New Roman"/>
          <w:lang w:val="lt-LT"/>
        </w:rPr>
        <w:t>Actavis</w:t>
      </w:r>
      <w:proofErr w:type="spellEnd"/>
      <w:r w:rsidRPr="00B71F4B">
        <w:rPr>
          <w:rFonts w:ascii="Times New Roman" w:hAnsi="Times New Roman"/>
          <w:lang w:val="lt-LT"/>
        </w:rPr>
        <w:t xml:space="preserve"> išrašys jaunesniam negu 18</w:t>
      </w:r>
      <w:r>
        <w:rPr>
          <w:rFonts w:ascii="Times New Roman" w:hAnsi="Times New Roman"/>
          <w:lang w:val="lt-LT"/>
        </w:rPr>
        <w:t> </w:t>
      </w:r>
      <w:r w:rsidRPr="00B71F4B">
        <w:rPr>
          <w:rFonts w:ascii="Times New Roman" w:hAnsi="Times New Roman"/>
          <w:lang w:val="lt-LT"/>
        </w:rPr>
        <w:t xml:space="preserve">metų pacientui ir Jūs norėsite apie tai pasikalbėti, dar kartą kreipkitės į gydytoją. Jeigu </w:t>
      </w:r>
      <w:proofErr w:type="spellStart"/>
      <w:r w:rsidRPr="00B71F4B">
        <w:rPr>
          <w:rFonts w:ascii="Times New Roman" w:hAnsi="Times New Roman"/>
          <w:lang w:val="lt-LT"/>
        </w:rPr>
        <w:t>Mirtazapin</w:t>
      </w:r>
      <w:proofErr w:type="spellEnd"/>
      <w:r w:rsidRPr="00B71F4B">
        <w:rPr>
          <w:rFonts w:ascii="Times New Roman" w:hAnsi="Times New Roman"/>
          <w:lang w:val="lt-LT"/>
        </w:rPr>
        <w:t xml:space="preserve"> </w:t>
      </w:r>
      <w:proofErr w:type="spellStart"/>
      <w:r w:rsidRPr="00B71F4B">
        <w:rPr>
          <w:rFonts w:ascii="Times New Roman" w:hAnsi="Times New Roman"/>
          <w:lang w:val="lt-LT"/>
        </w:rPr>
        <w:t>Actavis</w:t>
      </w:r>
      <w:proofErr w:type="spellEnd"/>
      <w:r w:rsidRPr="00B71F4B">
        <w:rPr>
          <w:rFonts w:ascii="Times New Roman" w:hAnsi="Times New Roman"/>
          <w:lang w:val="lt-LT"/>
        </w:rPr>
        <w:t xml:space="preserve"> vartojančiam jaunesniam negu 18</w:t>
      </w:r>
      <w:r>
        <w:rPr>
          <w:rFonts w:ascii="Times New Roman" w:hAnsi="Times New Roman"/>
          <w:lang w:val="lt-LT"/>
        </w:rPr>
        <w:t> </w:t>
      </w:r>
      <w:r w:rsidRPr="00B71F4B">
        <w:rPr>
          <w:rFonts w:ascii="Times New Roman" w:hAnsi="Times New Roman"/>
          <w:lang w:val="lt-LT"/>
        </w:rPr>
        <w:t xml:space="preserve">metų pacientui kuris nors iš minėtų simptomų atsiranda arba pasunkėja, reikia informuoti gydytoją. Be to, iki šiol nėra pateikta ilgalaikio saugumo duomenų apie </w:t>
      </w:r>
      <w:proofErr w:type="spellStart"/>
      <w:r>
        <w:rPr>
          <w:rFonts w:ascii="Times New Roman" w:hAnsi="Times New Roman"/>
          <w:lang w:val="lt-LT"/>
        </w:rPr>
        <w:t>Mirtazapin</w:t>
      </w:r>
      <w:proofErr w:type="spellEnd"/>
      <w:r>
        <w:rPr>
          <w:rFonts w:ascii="Times New Roman" w:hAnsi="Times New Roman"/>
          <w:lang w:val="lt-LT"/>
        </w:rPr>
        <w:t xml:space="preserve"> </w:t>
      </w:r>
      <w:proofErr w:type="spellStart"/>
      <w:r>
        <w:rPr>
          <w:rFonts w:ascii="Times New Roman" w:hAnsi="Times New Roman"/>
          <w:lang w:val="lt-LT"/>
        </w:rPr>
        <w:t>Actavis</w:t>
      </w:r>
      <w:proofErr w:type="spellEnd"/>
      <w:r w:rsidRPr="00B71F4B">
        <w:rPr>
          <w:rFonts w:ascii="Times New Roman" w:hAnsi="Times New Roman"/>
          <w:lang w:val="lt-LT"/>
        </w:rPr>
        <w:t xml:space="preserve"> poveikį šio amžiaus grupės pacientų augimui, brendimui ir pažinimo bei elgsenos vystymuisi. Taip pat šioje amžiaus grupėje, lyginant su suaugusiaisia</w:t>
      </w:r>
      <w:r>
        <w:rPr>
          <w:rFonts w:ascii="Times New Roman" w:hAnsi="Times New Roman"/>
          <w:lang w:val="lt-LT"/>
        </w:rPr>
        <w:t>i</w:t>
      </w:r>
      <w:r w:rsidRPr="00B71F4B">
        <w:rPr>
          <w:rFonts w:ascii="Times New Roman" w:hAnsi="Times New Roman"/>
          <w:lang w:val="lt-LT"/>
        </w:rPr>
        <w:t xml:space="preserve">s, gydytiems </w:t>
      </w:r>
      <w:proofErr w:type="spellStart"/>
      <w:r w:rsidRPr="00B71F4B">
        <w:rPr>
          <w:rFonts w:ascii="Times New Roman" w:hAnsi="Times New Roman"/>
          <w:lang w:val="lt-LT"/>
        </w:rPr>
        <w:t>mirtazapinu</w:t>
      </w:r>
      <w:proofErr w:type="spellEnd"/>
      <w:r w:rsidRPr="00B71F4B">
        <w:rPr>
          <w:rFonts w:ascii="Times New Roman" w:hAnsi="Times New Roman"/>
          <w:lang w:val="lt-LT"/>
        </w:rPr>
        <w:t>, daug dažniau buvo pastebėtas reikšmingas kūno svorio padidėjimas.</w:t>
      </w:r>
    </w:p>
    <w:p w:rsidR="001442DD" w:rsidRPr="00B71F4B" w:rsidRDefault="001442DD" w:rsidP="001442DD">
      <w:pPr>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b/>
          <w:lang w:val="lt-LT"/>
        </w:rPr>
      </w:pPr>
      <w:r w:rsidRPr="00B71F4B">
        <w:rPr>
          <w:rFonts w:ascii="Times New Roman" w:hAnsi="Times New Roman"/>
          <w:b/>
          <w:lang w:val="lt-LT"/>
        </w:rPr>
        <w:t>Mintys apie savižudybę ir depresijos pasunkėjimas</w:t>
      </w:r>
    </w:p>
    <w:p w:rsidR="001442DD" w:rsidRPr="00B71F4B" w:rsidRDefault="001442DD" w:rsidP="001442DD">
      <w:pPr>
        <w:spacing w:after="0" w:line="240" w:lineRule="auto"/>
        <w:rPr>
          <w:rFonts w:ascii="Times New Roman" w:hAnsi="Times New Roman"/>
          <w:lang w:val="lt-LT"/>
        </w:rPr>
      </w:pPr>
      <w:r w:rsidRPr="00B71F4B">
        <w:rPr>
          <w:rFonts w:ascii="Times New Roman" w:hAnsi="Times New Roman"/>
          <w:lang w:val="lt-LT"/>
        </w:rPr>
        <w:t>Jeigu sergate depresija,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rsidR="001442DD" w:rsidRPr="00B71F4B" w:rsidRDefault="001442DD" w:rsidP="001442DD">
      <w:pPr>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lang w:val="lt-LT"/>
        </w:rPr>
      </w:pPr>
      <w:r w:rsidRPr="00B71F4B">
        <w:rPr>
          <w:rFonts w:ascii="Times New Roman" w:hAnsi="Times New Roman"/>
          <w:lang w:val="lt-LT"/>
        </w:rPr>
        <w:t>Tokia minčių tikimybė Jums yra didesnė šiais atvejais:</w:t>
      </w:r>
    </w:p>
    <w:p w:rsidR="001442DD" w:rsidRPr="00B71F4B" w:rsidRDefault="001442DD" w:rsidP="001442DD">
      <w:pPr>
        <w:spacing w:after="0" w:line="240" w:lineRule="auto"/>
        <w:ind w:left="567" w:hanging="567"/>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t>jeigu anksčiau mąstėte apie savižudybę arba savęs žalojimą;</w:t>
      </w:r>
    </w:p>
    <w:p w:rsidR="001442DD" w:rsidRPr="00B71F4B" w:rsidRDefault="001442DD" w:rsidP="001442DD">
      <w:pPr>
        <w:numPr>
          <w:ilvl w:val="12"/>
          <w:numId w:val="0"/>
        </w:numPr>
        <w:spacing w:after="0" w:line="240" w:lineRule="auto"/>
        <w:ind w:left="567" w:hanging="567"/>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t>jeigu esate jaunas suaugęs. Klinikinių tyrimų duomenys parodė, kad psichikos sutrikimais sergantiems jauniems suaugusiems (jaunesniems kaip 25</w:t>
      </w:r>
      <w:r>
        <w:rPr>
          <w:rFonts w:ascii="Times New Roman" w:hAnsi="Times New Roman"/>
          <w:lang w:val="lt-LT"/>
        </w:rPr>
        <w:t> </w:t>
      </w:r>
      <w:r w:rsidRPr="00B71F4B">
        <w:rPr>
          <w:rFonts w:ascii="Times New Roman" w:hAnsi="Times New Roman"/>
          <w:lang w:val="lt-LT"/>
        </w:rPr>
        <w:t>metų), vartojant antidepresantų, su savižudybe siejamo elgesio rizika yra didesnė.</w:t>
      </w:r>
    </w:p>
    <w:p w:rsidR="001442DD" w:rsidRPr="00B71F4B" w:rsidRDefault="001442DD" w:rsidP="001442DD">
      <w:pPr>
        <w:spacing w:after="0" w:line="240" w:lineRule="auto"/>
        <w:rPr>
          <w:rFonts w:ascii="Times New Roman" w:hAnsi="Times New Roman"/>
          <w:lang w:val="lt-LT"/>
        </w:rPr>
      </w:pPr>
      <w:r w:rsidRPr="00B71F4B">
        <w:rPr>
          <w:rFonts w:ascii="Times New Roman" w:hAnsi="Times New Roman"/>
          <w:lang w:val="lt-LT"/>
        </w:rPr>
        <w:t xml:space="preserve">Jeigu bet kuriuo metu galvojate apie savižudybę arba savęs žalojimą, </w:t>
      </w:r>
      <w:r w:rsidRPr="00B71F4B">
        <w:rPr>
          <w:rFonts w:ascii="Times New Roman" w:hAnsi="Times New Roman"/>
          <w:b/>
          <w:lang w:val="lt-LT"/>
        </w:rPr>
        <w:t>nedelsdami kreipkitės į gydytoją arba vykite į ligoninės priėmimo skyrių</w:t>
      </w:r>
      <w:r w:rsidRPr="00B71F4B">
        <w:rPr>
          <w:rFonts w:ascii="Times New Roman" w:hAnsi="Times New Roman"/>
          <w:lang w:val="lt-LT"/>
        </w:rPr>
        <w:t>.</w:t>
      </w:r>
    </w:p>
    <w:p w:rsidR="001442DD" w:rsidRPr="00B71F4B" w:rsidRDefault="001442DD" w:rsidP="001442DD">
      <w:pPr>
        <w:spacing w:after="0" w:line="240" w:lineRule="auto"/>
        <w:rPr>
          <w:rFonts w:ascii="Times New Roman" w:hAnsi="Times New Roman"/>
          <w:lang w:val="lt-LT"/>
        </w:rPr>
      </w:pPr>
      <w:r w:rsidRPr="00B71F4B">
        <w:rPr>
          <w:rFonts w:ascii="Times New Roman" w:hAnsi="Times New Roman"/>
          <w:b/>
          <w:lang w:val="lt-LT"/>
        </w:rPr>
        <w:t>Jums gali būti naudinga pasakyti giminaičiams ar artimiems draugams</w:t>
      </w:r>
      <w:r w:rsidRPr="00B71F4B">
        <w:rPr>
          <w:rFonts w:ascii="Times New Roman" w:hAnsi="Times New Roman"/>
          <w:lang w:val="lt-LT"/>
        </w:rPr>
        <w:t>, kad sergate depresija. Paprašykite juos paskaityti šį pakuotės lapelį. Galite jų paprašyti, kad Jus perspėtų, jeigu pastebės, kad Jūsų depresija ar nerimas pasunkėjo arba jie nerimauja dėl Jūsų elgesio pokyčių.</w:t>
      </w:r>
    </w:p>
    <w:p w:rsidR="001442DD" w:rsidRDefault="001442DD" w:rsidP="001442DD">
      <w:pPr>
        <w:spacing w:after="0" w:line="240" w:lineRule="auto"/>
        <w:rPr>
          <w:rFonts w:ascii="Times New Roman" w:hAnsi="Times New Roman"/>
          <w:lang w:val="lt-LT"/>
        </w:rPr>
      </w:pPr>
    </w:p>
    <w:p w:rsidR="001442DD" w:rsidRPr="00316DF7" w:rsidRDefault="001442DD" w:rsidP="001442DD">
      <w:pPr>
        <w:autoSpaceDE w:val="0"/>
        <w:autoSpaceDN w:val="0"/>
        <w:adjustRightInd w:val="0"/>
        <w:spacing w:after="0" w:line="240" w:lineRule="auto"/>
        <w:rPr>
          <w:rFonts w:ascii="Times New Roman" w:eastAsia="Times New Roman" w:hAnsi="Times New Roman" w:cs="Times New Roman"/>
          <w:lang w:val="lt-LT" w:eastAsia="is-IS"/>
        </w:rPr>
      </w:pPr>
      <w:r w:rsidRPr="00316DF7">
        <w:rPr>
          <w:rFonts w:ascii="Times New Roman" w:eastAsia="Times New Roman" w:hAnsi="Times New Roman" w:cs="Times New Roman"/>
          <w:lang w:val="lt-LT" w:eastAsia="is-IS"/>
        </w:rPr>
        <w:t xml:space="preserve">Specialių atsargumo priemonių reikia vartojant </w:t>
      </w:r>
      <w:proofErr w:type="spellStart"/>
      <w:r w:rsidRPr="00316DF7">
        <w:rPr>
          <w:rFonts w:ascii="Times New Roman" w:eastAsia="Times New Roman" w:hAnsi="Times New Roman" w:cs="Times New Roman"/>
          <w:lang w:val="lt-LT" w:eastAsia="is-IS"/>
        </w:rPr>
        <w:t>Mirtazapin</w:t>
      </w:r>
      <w:proofErr w:type="spellEnd"/>
      <w:r w:rsidRPr="00316DF7">
        <w:rPr>
          <w:rFonts w:ascii="Times New Roman" w:eastAsia="Times New Roman" w:hAnsi="Times New Roman" w:cs="Times New Roman"/>
          <w:lang w:val="lt-LT" w:eastAsia="is-IS"/>
        </w:rPr>
        <w:t xml:space="preserve"> </w:t>
      </w:r>
      <w:proofErr w:type="spellStart"/>
      <w:r w:rsidRPr="00316DF7">
        <w:rPr>
          <w:rFonts w:ascii="Times New Roman" w:eastAsia="Times New Roman" w:hAnsi="Times New Roman" w:cs="Times New Roman"/>
          <w:lang w:val="lt-LT" w:eastAsia="is-IS"/>
        </w:rPr>
        <w:t>Actavis</w:t>
      </w:r>
      <w:proofErr w:type="spellEnd"/>
      <w:r w:rsidRPr="00316DF7">
        <w:rPr>
          <w:rFonts w:ascii="Times New Roman" w:eastAsia="Times New Roman" w:hAnsi="Times New Roman" w:cs="Times New Roman"/>
          <w:lang w:val="lt-LT" w:eastAsia="is-IS"/>
        </w:rPr>
        <w:t>.</w:t>
      </w:r>
    </w:p>
    <w:p w:rsidR="001442DD" w:rsidRPr="00316DF7" w:rsidRDefault="001442DD" w:rsidP="001442DD">
      <w:pPr>
        <w:numPr>
          <w:ilvl w:val="0"/>
          <w:numId w:val="8"/>
        </w:numPr>
        <w:tabs>
          <w:tab w:val="left" w:pos="567"/>
        </w:tabs>
        <w:autoSpaceDE w:val="0"/>
        <w:autoSpaceDN w:val="0"/>
        <w:adjustRightInd w:val="0"/>
        <w:spacing w:after="0" w:line="240" w:lineRule="auto"/>
        <w:ind w:left="567" w:hanging="567"/>
        <w:contextualSpacing/>
        <w:rPr>
          <w:rFonts w:ascii="Times New Roman" w:eastAsia="Times New Roman" w:hAnsi="Times New Roman" w:cs="Times New Roman"/>
          <w:lang w:val="lt-LT" w:eastAsia="is-IS"/>
        </w:rPr>
      </w:pPr>
      <w:r>
        <w:rPr>
          <w:rFonts w:ascii="Times New Roman" w:eastAsia="Times New Roman" w:hAnsi="Times New Roman" w:cs="Times New Roman"/>
          <w:lang w:val="lt-LT" w:eastAsia="is-IS"/>
        </w:rPr>
        <w:t>J</w:t>
      </w:r>
      <w:r w:rsidRPr="00316DF7">
        <w:rPr>
          <w:rFonts w:ascii="Times New Roman" w:eastAsia="Times New Roman" w:hAnsi="Times New Roman" w:cs="Times New Roman"/>
          <w:lang w:val="lt-LT" w:eastAsia="is-IS"/>
        </w:rPr>
        <w:t>eigu Jums yra ar kada nors pasireiškė viena iš šių būklių:</w:t>
      </w:r>
    </w:p>
    <w:p w:rsidR="001442DD" w:rsidRPr="00BC34A5" w:rsidRDefault="001442DD" w:rsidP="001442DD">
      <w:pPr>
        <w:pStyle w:val="Sraopastraipa"/>
        <w:widowControl w:val="0"/>
        <w:numPr>
          <w:ilvl w:val="0"/>
          <w:numId w:val="10"/>
        </w:numPr>
        <w:autoSpaceDE w:val="0"/>
        <w:autoSpaceDN w:val="0"/>
        <w:spacing w:before="4" w:after="0" w:line="240" w:lineRule="auto"/>
        <w:ind w:left="567" w:hanging="567"/>
        <w:rPr>
          <w:rFonts w:ascii="Times New Roman" w:eastAsia="Times New Roman" w:hAnsi="Times New Roman" w:cs="Times New Roman"/>
          <w:lang w:val="lt-LT" w:eastAsia="en-IE" w:bidi="en-IE"/>
        </w:rPr>
      </w:pPr>
      <w:r w:rsidRPr="00BC34A5">
        <w:rPr>
          <w:rFonts w:ascii="Times New Roman" w:eastAsia="Times New Roman" w:hAnsi="Times New Roman" w:cs="Times New Roman"/>
          <w:lang w:val="lt-LT" w:eastAsia="en-IE" w:bidi="en-IE"/>
        </w:rPr>
        <w:t xml:space="preserve">Prieš pradėdami vartoti </w:t>
      </w:r>
      <w:proofErr w:type="spellStart"/>
      <w:r w:rsidRPr="00BC34A5">
        <w:rPr>
          <w:rFonts w:ascii="Times New Roman" w:eastAsia="Times New Roman" w:hAnsi="Times New Roman" w:cs="Times New Roman"/>
          <w:lang w:val="lt-LT" w:eastAsia="en-IE" w:bidi="en-IE"/>
        </w:rPr>
        <w:t>Mirtazapin</w:t>
      </w:r>
      <w:proofErr w:type="spellEnd"/>
      <w:r w:rsidRPr="00BC34A5">
        <w:rPr>
          <w:rFonts w:ascii="Times New Roman" w:eastAsia="Times New Roman" w:hAnsi="Times New Roman" w:cs="Times New Roman"/>
          <w:lang w:val="lt-LT" w:eastAsia="en-IE" w:bidi="en-IE"/>
        </w:rPr>
        <w:t xml:space="preserve"> </w:t>
      </w:r>
      <w:proofErr w:type="spellStart"/>
      <w:r w:rsidRPr="00BC34A5">
        <w:rPr>
          <w:rFonts w:ascii="Times New Roman" w:eastAsia="Times New Roman" w:hAnsi="Times New Roman" w:cs="Times New Roman"/>
          <w:lang w:val="lt-LT" w:eastAsia="en-IE" w:bidi="en-IE"/>
        </w:rPr>
        <w:t>Actavis</w:t>
      </w:r>
      <w:proofErr w:type="spellEnd"/>
      <w:r w:rsidRPr="00BC34A5">
        <w:rPr>
          <w:rFonts w:ascii="Times New Roman" w:eastAsia="Times New Roman" w:hAnsi="Times New Roman" w:cs="Times New Roman"/>
          <w:lang w:val="lt-LT" w:eastAsia="en-IE" w:bidi="en-IE"/>
        </w:rPr>
        <w:t>, pasakykite gydytojui apie šias būkles, jei to nepadarėte anksčiau:</w:t>
      </w:r>
    </w:p>
    <w:p w:rsidR="001442DD" w:rsidRPr="00BC34A5" w:rsidRDefault="001442DD" w:rsidP="001442DD">
      <w:p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eastAsia="is-IS"/>
        </w:rPr>
      </w:pPr>
      <w:r w:rsidRPr="00BC34A5">
        <w:rPr>
          <w:rFonts w:ascii="Times New Roman" w:eastAsia="Times New Roman" w:hAnsi="Times New Roman" w:cs="Times New Roman"/>
          <w:lang w:val="lt-LT" w:eastAsia="is-IS"/>
        </w:rPr>
        <w:t>-</w:t>
      </w:r>
      <w:r w:rsidRPr="00BC34A5">
        <w:rPr>
          <w:rFonts w:ascii="Times New Roman" w:eastAsia="Times New Roman" w:hAnsi="Times New Roman" w:cs="Times New Roman"/>
          <w:lang w:val="lt-LT" w:eastAsia="is-IS"/>
        </w:rPr>
        <w:tab/>
      </w:r>
      <w:r w:rsidRPr="00BC34A5">
        <w:rPr>
          <w:rFonts w:ascii="Times New Roman" w:eastAsia="Times New Roman" w:hAnsi="Times New Roman" w:cs="Times New Roman"/>
          <w:b/>
          <w:lang w:val="lt-LT" w:eastAsia="is-IS"/>
        </w:rPr>
        <w:t>priepuoliai</w:t>
      </w:r>
      <w:r w:rsidRPr="00BC34A5">
        <w:rPr>
          <w:rFonts w:ascii="Times New Roman" w:eastAsia="Times New Roman" w:hAnsi="Times New Roman" w:cs="Times New Roman"/>
          <w:lang w:val="lt-LT" w:eastAsia="is-IS"/>
        </w:rPr>
        <w:t xml:space="preserve"> (epilepsija). Jei pasireiškia ar padažnėja priepuoliai, nutraukite </w:t>
      </w:r>
      <w:proofErr w:type="spellStart"/>
      <w:r w:rsidRPr="00BC34A5">
        <w:rPr>
          <w:rFonts w:ascii="Times New Roman" w:eastAsia="Times New Roman" w:hAnsi="Times New Roman" w:cs="Times New Roman"/>
          <w:lang w:val="lt-LT" w:eastAsia="is-IS"/>
        </w:rPr>
        <w:t>Mirtazapin</w:t>
      </w:r>
      <w:proofErr w:type="spellEnd"/>
      <w:r w:rsidRPr="00BC34A5">
        <w:rPr>
          <w:rFonts w:ascii="Times New Roman" w:eastAsia="Times New Roman" w:hAnsi="Times New Roman" w:cs="Times New Roman"/>
          <w:lang w:val="lt-LT" w:eastAsia="is-IS"/>
        </w:rPr>
        <w:t xml:space="preserve"> </w:t>
      </w:r>
      <w:proofErr w:type="spellStart"/>
      <w:r w:rsidRPr="00BC34A5">
        <w:rPr>
          <w:rFonts w:ascii="Times New Roman" w:eastAsia="Times New Roman" w:hAnsi="Times New Roman" w:cs="Times New Roman"/>
          <w:lang w:val="lt-LT" w:eastAsia="is-IS"/>
        </w:rPr>
        <w:t>Actavis</w:t>
      </w:r>
      <w:proofErr w:type="spellEnd"/>
      <w:r w:rsidRPr="00BC34A5">
        <w:rPr>
          <w:rFonts w:ascii="Times New Roman" w:eastAsia="Times New Roman" w:hAnsi="Times New Roman" w:cs="Times New Roman"/>
          <w:lang w:val="lt-LT" w:eastAsia="is-IS"/>
        </w:rPr>
        <w:t xml:space="preserve"> vartojimą ir nedelsiant kreipkitės į gydytoją;</w:t>
      </w:r>
    </w:p>
    <w:p w:rsidR="001442DD" w:rsidRPr="00BC34A5" w:rsidRDefault="001442DD" w:rsidP="001442DD">
      <w:p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eastAsia="is-IS"/>
        </w:rPr>
      </w:pPr>
      <w:r w:rsidRPr="00BC34A5">
        <w:rPr>
          <w:rFonts w:ascii="Times New Roman" w:eastAsia="Times New Roman" w:hAnsi="Times New Roman" w:cs="Times New Roman"/>
          <w:szCs w:val="20"/>
          <w:lang w:val="lt-LT"/>
        </w:rPr>
        <w:t>-</w:t>
      </w:r>
      <w:r w:rsidRPr="00BC34A5">
        <w:rPr>
          <w:rFonts w:ascii="Times New Roman" w:eastAsia="Times New Roman" w:hAnsi="Times New Roman" w:cs="Times New Roman"/>
          <w:szCs w:val="20"/>
          <w:lang w:val="lt-LT"/>
        </w:rPr>
        <w:tab/>
      </w:r>
      <w:r w:rsidRPr="00BC34A5">
        <w:rPr>
          <w:rFonts w:ascii="Times New Roman" w:eastAsia="Times New Roman" w:hAnsi="Times New Roman" w:cs="Times New Roman"/>
          <w:b/>
          <w:lang w:val="lt-LT" w:eastAsia="is-IS"/>
        </w:rPr>
        <w:t>kepenų liga</w:t>
      </w:r>
      <w:r w:rsidRPr="00BC34A5">
        <w:rPr>
          <w:rFonts w:ascii="Times New Roman" w:eastAsia="Times New Roman" w:hAnsi="Times New Roman" w:cs="Times New Roman"/>
          <w:lang w:val="lt-LT" w:eastAsia="is-IS"/>
        </w:rPr>
        <w:t xml:space="preserve">, įskaitant geltą. Jeigu atsiranda gelta, nutraukite </w:t>
      </w:r>
      <w:proofErr w:type="spellStart"/>
      <w:r w:rsidRPr="00BC34A5">
        <w:rPr>
          <w:rFonts w:ascii="Times New Roman" w:eastAsia="Times New Roman" w:hAnsi="Times New Roman" w:cs="Times New Roman"/>
          <w:lang w:val="lt-LT" w:eastAsia="is-IS"/>
        </w:rPr>
        <w:t>Mirtazapin</w:t>
      </w:r>
      <w:proofErr w:type="spellEnd"/>
      <w:r w:rsidRPr="00BC34A5">
        <w:rPr>
          <w:rFonts w:ascii="Times New Roman" w:eastAsia="Times New Roman" w:hAnsi="Times New Roman" w:cs="Times New Roman"/>
          <w:lang w:val="lt-LT" w:eastAsia="is-IS"/>
        </w:rPr>
        <w:t xml:space="preserve"> </w:t>
      </w:r>
      <w:proofErr w:type="spellStart"/>
      <w:r w:rsidRPr="00BC34A5">
        <w:rPr>
          <w:rFonts w:ascii="Times New Roman" w:eastAsia="Times New Roman" w:hAnsi="Times New Roman" w:cs="Times New Roman"/>
          <w:lang w:val="lt-LT" w:eastAsia="is-IS"/>
        </w:rPr>
        <w:t>Actavis</w:t>
      </w:r>
      <w:proofErr w:type="spellEnd"/>
      <w:r w:rsidRPr="00BC34A5">
        <w:rPr>
          <w:rFonts w:ascii="Times New Roman" w:eastAsia="Times New Roman" w:hAnsi="Times New Roman" w:cs="Times New Roman"/>
          <w:lang w:val="lt-LT" w:eastAsia="is-IS"/>
        </w:rPr>
        <w:t xml:space="preserve"> vartojimą ir nedelsiant kreipkitės į gydytoją;</w:t>
      </w:r>
    </w:p>
    <w:p w:rsidR="001442DD" w:rsidRPr="00BC34A5" w:rsidRDefault="001442DD" w:rsidP="001442DD">
      <w:p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eastAsia="is-IS"/>
        </w:rPr>
      </w:pPr>
      <w:r w:rsidRPr="00BC34A5">
        <w:rPr>
          <w:rFonts w:ascii="Times New Roman" w:eastAsia="Times New Roman" w:hAnsi="Times New Roman" w:cs="Times New Roman"/>
          <w:szCs w:val="20"/>
          <w:lang w:val="lt-LT"/>
        </w:rPr>
        <w:t>-</w:t>
      </w:r>
      <w:r w:rsidRPr="00BC34A5">
        <w:rPr>
          <w:rFonts w:ascii="Times New Roman" w:eastAsia="Times New Roman" w:hAnsi="Times New Roman" w:cs="Times New Roman"/>
          <w:szCs w:val="20"/>
          <w:lang w:val="lt-LT"/>
        </w:rPr>
        <w:tab/>
      </w:r>
      <w:r w:rsidRPr="00BC34A5">
        <w:rPr>
          <w:rFonts w:ascii="Times New Roman" w:eastAsia="Times New Roman" w:hAnsi="Times New Roman" w:cs="Times New Roman"/>
          <w:b/>
          <w:lang w:val="lt-LT" w:eastAsia="is-IS"/>
        </w:rPr>
        <w:t>inkstų liga</w:t>
      </w:r>
      <w:r w:rsidRPr="00BC34A5">
        <w:rPr>
          <w:rFonts w:ascii="Times New Roman" w:eastAsia="Times New Roman" w:hAnsi="Times New Roman" w:cs="Times New Roman"/>
          <w:lang w:val="lt-LT" w:eastAsia="is-IS"/>
        </w:rPr>
        <w:t>;</w:t>
      </w:r>
    </w:p>
    <w:p w:rsidR="001442DD" w:rsidRPr="00BC34A5" w:rsidRDefault="001442DD" w:rsidP="001442DD">
      <w:p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eastAsia="is-IS"/>
        </w:rPr>
      </w:pPr>
      <w:r w:rsidRPr="00BC34A5">
        <w:rPr>
          <w:rFonts w:ascii="Times New Roman" w:eastAsia="Times New Roman" w:hAnsi="Times New Roman" w:cs="Times New Roman"/>
          <w:lang w:val="lt-LT" w:eastAsia="is-IS"/>
        </w:rPr>
        <w:t>-</w:t>
      </w:r>
      <w:r w:rsidRPr="00BC34A5">
        <w:rPr>
          <w:rFonts w:ascii="Times New Roman" w:eastAsia="Times New Roman" w:hAnsi="Times New Roman" w:cs="Times New Roman"/>
          <w:lang w:val="lt-LT" w:eastAsia="is-IS"/>
        </w:rPr>
        <w:tab/>
      </w:r>
      <w:r w:rsidRPr="00BC34A5">
        <w:rPr>
          <w:rFonts w:ascii="Times New Roman" w:eastAsia="Times New Roman" w:hAnsi="Times New Roman" w:cs="Times New Roman"/>
          <w:b/>
          <w:lang w:val="lt-LT" w:eastAsia="is-IS"/>
        </w:rPr>
        <w:t>širdies liga</w:t>
      </w:r>
      <w:r w:rsidRPr="00BC34A5">
        <w:rPr>
          <w:rFonts w:ascii="Times New Roman" w:eastAsia="Times New Roman" w:hAnsi="Times New Roman" w:cs="Times New Roman"/>
          <w:lang w:val="lt-LT" w:eastAsia="is-IS"/>
        </w:rPr>
        <w:t xml:space="preserve"> arba </w:t>
      </w:r>
      <w:r w:rsidRPr="00BC34A5">
        <w:rPr>
          <w:rFonts w:ascii="Times New Roman" w:eastAsia="Times New Roman" w:hAnsi="Times New Roman" w:cs="Times New Roman"/>
          <w:b/>
          <w:lang w:val="lt-LT" w:eastAsia="is-IS"/>
        </w:rPr>
        <w:t>sumažėjęs kraujospūdis</w:t>
      </w:r>
      <w:r w:rsidRPr="00BC34A5">
        <w:rPr>
          <w:rFonts w:ascii="Times New Roman" w:eastAsia="Times New Roman" w:hAnsi="Times New Roman" w:cs="Times New Roman"/>
          <w:lang w:val="lt-LT" w:eastAsia="is-IS"/>
        </w:rPr>
        <w:t>;</w:t>
      </w:r>
    </w:p>
    <w:p w:rsidR="001442DD" w:rsidRPr="00BC34A5" w:rsidRDefault="001442DD" w:rsidP="001442DD">
      <w:p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eastAsia="is-IS"/>
        </w:rPr>
      </w:pPr>
      <w:r w:rsidRPr="00BC34A5">
        <w:rPr>
          <w:rFonts w:ascii="Times New Roman" w:eastAsia="Times New Roman" w:hAnsi="Times New Roman" w:cs="Times New Roman"/>
          <w:lang w:val="lt-LT" w:eastAsia="is-IS"/>
        </w:rPr>
        <w:t>-</w:t>
      </w:r>
      <w:r w:rsidRPr="00BC34A5">
        <w:rPr>
          <w:rFonts w:ascii="Times New Roman" w:eastAsia="Times New Roman" w:hAnsi="Times New Roman" w:cs="Times New Roman"/>
          <w:lang w:val="lt-LT" w:eastAsia="is-IS"/>
        </w:rPr>
        <w:tab/>
      </w:r>
      <w:r w:rsidRPr="00BC34A5">
        <w:rPr>
          <w:rFonts w:ascii="Times New Roman" w:eastAsia="Times New Roman" w:hAnsi="Times New Roman" w:cs="Times New Roman"/>
          <w:b/>
          <w:lang w:val="lt-LT" w:eastAsia="is-IS"/>
        </w:rPr>
        <w:t>šizofrenija</w:t>
      </w:r>
      <w:r w:rsidRPr="00BC34A5">
        <w:rPr>
          <w:rFonts w:ascii="Times New Roman" w:eastAsia="Times New Roman" w:hAnsi="Times New Roman" w:cs="Times New Roman"/>
          <w:lang w:val="lt-LT" w:eastAsia="is-IS"/>
        </w:rPr>
        <w:t xml:space="preserve">. Jeigu padažnėja ar pasunkėja psichozės simptomai (pvz., </w:t>
      </w:r>
      <w:proofErr w:type="spellStart"/>
      <w:r w:rsidRPr="00BC34A5">
        <w:rPr>
          <w:rFonts w:ascii="Times New Roman" w:eastAsia="Times New Roman" w:hAnsi="Times New Roman" w:cs="Times New Roman"/>
          <w:lang w:val="lt-LT" w:eastAsia="is-IS"/>
        </w:rPr>
        <w:t>paranoidinis</w:t>
      </w:r>
      <w:proofErr w:type="spellEnd"/>
      <w:r w:rsidRPr="00BC34A5">
        <w:rPr>
          <w:rFonts w:ascii="Times New Roman" w:eastAsia="Times New Roman" w:hAnsi="Times New Roman" w:cs="Times New Roman"/>
          <w:lang w:val="lt-LT" w:eastAsia="is-IS"/>
        </w:rPr>
        <w:t xml:space="preserve"> mąstymas), nedelsiant kreipkitės į gydytoją;</w:t>
      </w:r>
    </w:p>
    <w:p w:rsidR="001442DD" w:rsidRPr="00BC34A5" w:rsidRDefault="001442DD" w:rsidP="001442DD">
      <w:p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eastAsia="is-IS"/>
        </w:rPr>
      </w:pPr>
      <w:r w:rsidRPr="00BC34A5">
        <w:rPr>
          <w:rFonts w:ascii="Times New Roman" w:eastAsia="Times New Roman" w:hAnsi="Times New Roman" w:cs="Times New Roman"/>
          <w:szCs w:val="20"/>
          <w:lang w:val="lt-LT"/>
        </w:rPr>
        <w:t>-</w:t>
      </w:r>
      <w:r w:rsidRPr="00BC34A5">
        <w:rPr>
          <w:rFonts w:ascii="Times New Roman" w:eastAsia="Times New Roman" w:hAnsi="Times New Roman" w:cs="Times New Roman"/>
          <w:szCs w:val="20"/>
          <w:lang w:val="lt-LT"/>
        </w:rPr>
        <w:tab/>
      </w:r>
      <w:r w:rsidRPr="00BC34A5">
        <w:rPr>
          <w:rFonts w:ascii="Times New Roman" w:eastAsia="Times New Roman" w:hAnsi="Times New Roman" w:cs="Times New Roman"/>
          <w:b/>
          <w:lang w:val="lt-LT" w:eastAsia="is-IS"/>
        </w:rPr>
        <w:t>maniakinė depresija</w:t>
      </w:r>
      <w:r w:rsidRPr="00BC34A5">
        <w:rPr>
          <w:rFonts w:ascii="Times New Roman" w:eastAsia="Times New Roman" w:hAnsi="Times New Roman" w:cs="Times New Roman"/>
          <w:lang w:val="lt-LT" w:eastAsia="is-IS"/>
        </w:rPr>
        <w:t xml:space="preserve"> (kai pakilios nuotaikos ir pernelyg didelio aktyvumo bei prislėgtos nuotaikos fazės keičia viena kitą). Jeigu pradedate jaustis pernelyg pakilios nuotaikos ar jausti pernelyg didelį aktyvumą, nutraukite </w:t>
      </w:r>
      <w:proofErr w:type="spellStart"/>
      <w:r w:rsidRPr="00BC34A5">
        <w:rPr>
          <w:rFonts w:ascii="Times New Roman" w:eastAsia="Times New Roman" w:hAnsi="Times New Roman" w:cs="Times New Roman"/>
          <w:lang w:val="lt-LT" w:eastAsia="is-IS"/>
        </w:rPr>
        <w:t>Mirtazapin</w:t>
      </w:r>
      <w:proofErr w:type="spellEnd"/>
      <w:r w:rsidRPr="00BC34A5">
        <w:rPr>
          <w:rFonts w:ascii="Times New Roman" w:eastAsia="Times New Roman" w:hAnsi="Times New Roman" w:cs="Times New Roman"/>
          <w:lang w:val="lt-LT" w:eastAsia="is-IS"/>
        </w:rPr>
        <w:t xml:space="preserve"> </w:t>
      </w:r>
      <w:proofErr w:type="spellStart"/>
      <w:r w:rsidRPr="00BC34A5">
        <w:rPr>
          <w:rFonts w:ascii="Times New Roman" w:eastAsia="Times New Roman" w:hAnsi="Times New Roman" w:cs="Times New Roman"/>
          <w:lang w:val="lt-LT" w:eastAsia="is-IS"/>
        </w:rPr>
        <w:t>Actavis</w:t>
      </w:r>
      <w:proofErr w:type="spellEnd"/>
      <w:r w:rsidRPr="00BC34A5">
        <w:rPr>
          <w:rFonts w:ascii="Times New Roman" w:eastAsia="Times New Roman" w:hAnsi="Times New Roman" w:cs="Times New Roman"/>
          <w:lang w:val="lt-LT" w:eastAsia="is-IS"/>
        </w:rPr>
        <w:t xml:space="preserve"> vartojimą ir nedelsiant kreipkitės į gydytoją;</w:t>
      </w:r>
    </w:p>
    <w:p w:rsidR="001442DD" w:rsidRPr="00BC34A5" w:rsidRDefault="001442DD" w:rsidP="001442DD">
      <w:p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eastAsia="is-IS"/>
        </w:rPr>
      </w:pPr>
      <w:r w:rsidRPr="00BC34A5">
        <w:rPr>
          <w:rFonts w:ascii="Times New Roman" w:eastAsia="Times New Roman" w:hAnsi="Times New Roman" w:cs="Times New Roman"/>
          <w:szCs w:val="20"/>
          <w:lang w:val="lt-LT"/>
        </w:rPr>
        <w:t>-</w:t>
      </w:r>
      <w:r w:rsidRPr="00BC34A5">
        <w:rPr>
          <w:rFonts w:ascii="Times New Roman" w:eastAsia="Times New Roman" w:hAnsi="Times New Roman" w:cs="Times New Roman"/>
          <w:szCs w:val="20"/>
          <w:lang w:val="lt-LT"/>
        </w:rPr>
        <w:tab/>
      </w:r>
      <w:r w:rsidRPr="00BC34A5">
        <w:rPr>
          <w:rFonts w:ascii="Times New Roman" w:eastAsia="Times New Roman" w:hAnsi="Times New Roman" w:cs="Times New Roman"/>
          <w:b/>
          <w:lang w:val="lt-LT" w:eastAsia="is-IS"/>
        </w:rPr>
        <w:t>diabetas</w:t>
      </w:r>
      <w:r w:rsidRPr="00BC34A5">
        <w:rPr>
          <w:rFonts w:ascii="Times New Roman" w:eastAsia="Times New Roman" w:hAnsi="Times New Roman" w:cs="Times New Roman"/>
          <w:lang w:val="lt-LT" w:eastAsia="is-IS"/>
        </w:rPr>
        <w:t xml:space="preserve"> (gali prireikti keisti insulino ar kitų vaistų nuo diabeto dozę);</w:t>
      </w:r>
    </w:p>
    <w:p w:rsidR="001442DD" w:rsidRPr="00BC34A5" w:rsidRDefault="001442DD" w:rsidP="001442DD">
      <w:pPr>
        <w:tabs>
          <w:tab w:val="left" w:pos="567"/>
        </w:tabs>
        <w:autoSpaceDE w:val="0"/>
        <w:autoSpaceDN w:val="0"/>
        <w:adjustRightInd w:val="0"/>
        <w:spacing w:after="0" w:line="240" w:lineRule="auto"/>
        <w:ind w:left="567" w:hanging="567"/>
        <w:rPr>
          <w:rFonts w:ascii="Times New Roman" w:eastAsia="Times New Roman" w:hAnsi="Times New Roman" w:cs="Times New Roman"/>
          <w:lang w:val="lt-LT" w:eastAsia="is-IS"/>
        </w:rPr>
      </w:pPr>
      <w:r w:rsidRPr="00BC34A5">
        <w:rPr>
          <w:rFonts w:ascii="Times New Roman" w:eastAsia="Times New Roman" w:hAnsi="Times New Roman" w:cs="Times New Roman"/>
          <w:lang w:val="lt-LT" w:eastAsia="is-IS"/>
        </w:rPr>
        <w:t>-</w:t>
      </w:r>
      <w:r w:rsidRPr="00BC34A5">
        <w:rPr>
          <w:rFonts w:ascii="Times New Roman" w:eastAsia="Times New Roman" w:hAnsi="Times New Roman" w:cs="Times New Roman"/>
          <w:lang w:val="lt-LT" w:eastAsia="is-IS"/>
        </w:rPr>
        <w:tab/>
      </w:r>
      <w:r w:rsidRPr="00BC34A5">
        <w:rPr>
          <w:rFonts w:ascii="Times New Roman" w:eastAsia="Times New Roman" w:hAnsi="Times New Roman" w:cs="Times New Roman"/>
          <w:b/>
          <w:lang w:val="lt-LT" w:eastAsia="is-IS"/>
        </w:rPr>
        <w:t>akių liga</w:t>
      </w:r>
      <w:r w:rsidRPr="00BC34A5">
        <w:rPr>
          <w:rFonts w:ascii="Times New Roman" w:eastAsia="Times New Roman" w:hAnsi="Times New Roman" w:cs="Times New Roman"/>
          <w:lang w:val="lt-LT" w:eastAsia="is-IS"/>
        </w:rPr>
        <w:t>, pvz., akispūdžio padidėjimą (glaukomą);</w:t>
      </w:r>
    </w:p>
    <w:p w:rsidR="001442DD" w:rsidRPr="00BC34A5" w:rsidRDefault="001442DD" w:rsidP="001442DD">
      <w:pPr>
        <w:tabs>
          <w:tab w:val="left" w:pos="567"/>
        </w:tabs>
        <w:autoSpaceDE w:val="0"/>
        <w:autoSpaceDN w:val="0"/>
        <w:adjustRightInd w:val="0"/>
        <w:spacing w:after="0" w:line="240" w:lineRule="auto"/>
        <w:ind w:left="567" w:hanging="567"/>
        <w:rPr>
          <w:rFonts w:ascii="Times New Roman" w:eastAsia="Times New Roman" w:hAnsi="Times New Roman" w:cs="Times New Roman"/>
          <w:szCs w:val="20"/>
          <w:lang w:val="lt-LT"/>
        </w:rPr>
      </w:pPr>
      <w:r w:rsidRPr="00BC34A5">
        <w:rPr>
          <w:rFonts w:ascii="Times New Roman" w:eastAsia="Times New Roman" w:hAnsi="Times New Roman" w:cs="Times New Roman"/>
          <w:lang w:val="lt-LT" w:eastAsia="is-IS"/>
        </w:rPr>
        <w:t>-</w:t>
      </w:r>
      <w:r w:rsidRPr="00BC34A5">
        <w:rPr>
          <w:rFonts w:ascii="Times New Roman" w:eastAsia="Times New Roman" w:hAnsi="Times New Roman" w:cs="Times New Roman"/>
          <w:lang w:val="lt-LT" w:eastAsia="is-IS"/>
        </w:rPr>
        <w:tab/>
      </w:r>
      <w:proofErr w:type="spellStart"/>
      <w:r w:rsidRPr="00BC34A5">
        <w:rPr>
          <w:rFonts w:ascii="Times New Roman" w:eastAsia="Times New Roman" w:hAnsi="Times New Roman" w:cs="Times New Roman"/>
          <w:b/>
          <w:szCs w:val="20"/>
          <w:lang w:val="lt-LT"/>
        </w:rPr>
        <w:t>šlapinimosi</w:t>
      </w:r>
      <w:proofErr w:type="spellEnd"/>
      <w:r w:rsidRPr="00BC34A5">
        <w:rPr>
          <w:rFonts w:ascii="Times New Roman" w:eastAsia="Times New Roman" w:hAnsi="Times New Roman" w:cs="Times New Roman"/>
          <w:b/>
          <w:szCs w:val="20"/>
          <w:lang w:val="lt-LT"/>
        </w:rPr>
        <w:t xml:space="preserve"> sutrikimai</w:t>
      </w:r>
      <w:r w:rsidRPr="00BC34A5">
        <w:rPr>
          <w:rFonts w:ascii="Times New Roman" w:eastAsia="Times New Roman" w:hAnsi="Times New Roman" w:cs="Times New Roman"/>
          <w:szCs w:val="20"/>
          <w:lang w:val="lt-LT"/>
        </w:rPr>
        <w:t xml:space="preserve"> (</w:t>
      </w:r>
      <w:proofErr w:type="spellStart"/>
      <w:r w:rsidRPr="00BC34A5">
        <w:rPr>
          <w:rFonts w:ascii="Times New Roman" w:eastAsia="Times New Roman" w:hAnsi="Times New Roman" w:cs="Times New Roman"/>
          <w:szCs w:val="20"/>
          <w:lang w:val="lt-LT"/>
        </w:rPr>
        <w:t>šlapinimosi</w:t>
      </w:r>
      <w:proofErr w:type="spellEnd"/>
      <w:r w:rsidRPr="00BC34A5">
        <w:rPr>
          <w:rFonts w:ascii="Times New Roman" w:eastAsia="Times New Roman" w:hAnsi="Times New Roman" w:cs="Times New Roman"/>
          <w:szCs w:val="20"/>
          <w:lang w:val="lt-LT"/>
        </w:rPr>
        <w:t xml:space="preserve"> pasunkėjimą) dėl išvešėjusios priešinės liaukos;</w:t>
      </w:r>
    </w:p>
    <w:p w:rsidR="001442DD" w:rsidRPr="00BC34A5" w:rsidRDefault="001442DD" w:rsidP="001442DD">
      <w:pPr>
        <w:tabs>
          <w:tab w:val="left" w:pos="567"/>
        </w:tabs>
        <w:autoSpaceDE w:val="0"/>
        <w:autoSpaceDN w:val="0"/>
        <w:adjustRightInd w:val="0"/>
        <w:spacing w:after="0" w:line="240" w:lineRule="auto"/>
        <w:ind w:left="567" w:hanging="567"/>
        <w:rPr>
          <w:rFonts w:ascii="Times New Roman" w:eastAsia="Times New Roman" w:hAnsi="Times New Roman" w:cs="Times New Roman"/>
          <w:szCs w:val="20"/>
          <w:lang w:val="lt-LT"/>
        </w:rPr>
      </w:pPr>
      <w:r w:rsidRPr="00BC34A5">
        <w:rPr>
          <w:rFonts w:ascii="Times New Roman" w:eastAsia="Times New Roman" w:hAnsi="Times New Roman" w:cs="Times New Roman"/>
          <w:szCs w:val="20"/>
          <w:lang w:val="lt-LT"/>
        </w:rPr>
        <w:t>-</w:t>
      </w:r>
      <w:r w:rsidRPr="00BC34A5">
        <w:rPr>
          <w:rFonts w:ascii="Times New Roman" w:eastAsia="Times New Roman" w:hAnsi="Times New Roman" w:cs="Times New Roman"/>
          <w:szCs w:val="20"/>
          <w:lang w:val="lt-LT"/>
        </w:rPr>
        <w:tab/>
      </w:r>
      <w:r w:rsidRPr="00BC34A5">
        <w:rPr>
          <w:rFonts w:ascii="Times New Roman" w:eastAsia="Times New Roman" w:hAnsi="Times New Roman" w:cs="Times New Roman"/>
          <w:b/>
          <w:color w:val="000000"/>
          <w:szCs w:val="20"/>
          <w:lang w:val="lt-LT" w:eastAsia="en-GB"/>
        </w:rPr>
        <w:t>tam tikros širdies būklės</w:t>
      </w:r>
      <w:r w:rsidRPr="00BC34A5">
        <w:rPr>
          <w:rFonts w:ascii="Times New Roman" w:eastAsia="Times New Roman" w:hAnsi="Times New Roman" w:cs="Times New Roman"/>
          <w:color w:val="000000"/>
          <w:szCs w:val="20"/>
          <w:lang w:val="lt-LT" w:eastAsia="en-GB"/>
        </w:rPr>
        <w:t>, galinčios paveikti širdies ritmą, neseniai patirtas širdies smūgis, širdies nepakankamumas arba vartojami tam tikri vaistai, kurie gali veikti širdies ritmą</w:t>
      </w:r>
      <w:r>
        <w:rPr>
          <w:rFonts w:ascii="Times New Roman" w:eastAsia="Times New Roman" w:hAnsi="Times New Roman" w:cs="Times New Roman"/>
          <w:color w:val="000000"/>
          <w:szCs w:val="20"/>
          <w:lang w:val="lt-LT" w:eastAsia="en-GB"/>
        </w:rPr>
        <w:t>;</w:t>
      </w:r>
    </w:p>
    <w:p w:rsidR="001442DD" w:rsidRPr="003D54EC" w:rsidRDefault="001442DD" w:rsidP="001442DD">
      <w:pPr>
        <w:numPr>
          <w:ilvl w:val="0"/>
          <w:numId w:val="8"/>
        </w:numPr>
        <w:tabs>
          <w:tab w:val="left" w:pos="567"/>
        </w:tabs>
        <w:autoSpaceDE w:val="0"/>
        <w:autoSpaceDN w:val="0"/>
        <w:adjustRightInd w:val="0"/>
        <w:spacing w:after="0" w:line="240" w:lineRule="auto"/>
        <w:ind w:left="567" w:hanging="567"/>
        <w:contextualSpacing/>
        <w:rPr>
          <w:rFonts w:ascii="Times New Roman" w:eastAsia="Times New Roman" w:hAnsi="Times New Roman" w:cs="Times New Roman"/>
          <w:lang w:val="lt-LT" w:eastAsia="is-IS"/>
        </w:rPr>
      </w:pPr>
      <w:r w:rsidRPr="003D54EC">
        <w:rPr>
          <w:rFonts w:ascii="Times New Roman" w:eastAsia="Times New Roman" w:hAnsi="Times New Roman" w:cs="Times New Roman"/>
          <w:lang w:val="lt-LT" w:eastAsia="is-IS"/>
        </w:rPr>
        <w:t xml:space="preserve">Jeigu pasireiškia </w:t>
      </w:r>
      <w:r w:rsidRPr="003D54EC">
        <w:rPr>
          <w:rFonts w:ascii="Times New Roman" w:eastAsia="Times New Roman" w:hAnsi="Times New Roman" w:cs="Times New Roman"/>
          <w:b/>
          <w:lang w:val="lt-LT" w:eastAsia="is-IS"/>
        </w:rPr>
        <w:t>infekcijos požymiai</w:t>
      </w:r>
      <w:r w:rsidRPr="003D54EC">
        <w:rPr>
          <w:rFonts w:ascii="Times New Roman" w:eastAsia="Times New Roman" w:hAnsi="Times New Roman" w:cs="Times New Roman"/>
          <w:lang w:val="lt-LT" w:eastAsia="is-IS"/>
        </w:rPr>
        <w:t xml:space="preserve">, pvz., </w:t>
      </w:r>
      <w:proofErr w:type="spellStart"/>
      <w:r w:rsidRPr="003D54EC">
        <w:rPr>
          <w:rFonts w:ascii="Times New Roman" w:eastAsia="Times New Roman" w:hAnsi="Times New Roman" w:cs="Times New Roman"/>
          <w:lang w:val="lt-LT" w:eastAsia="is-IS"/>
        </w:rPr>
        <w:t>nepaaiškinimas</w:t>
      </w:r>
      <w:proofErr w:type="spellEnd"/>
      <w:r w:rsidRPr="003D54EC">
        <w:rPr>
          <w:rFonts w:ascii="Times New Roman" w:eastAsia="Times New Roman" w:hAnsi="Times New Roman" w:cs="Times New Roman"/>
          <w:lang w:val="lt-LT" w:eastAsia="is-IS"/>
        </w:rPr>
        <w:t xml:space="preserve"> karščiavimas, gerklės skausmas, burnos išopėjimas</w:t>
      </w:r>
      <w:r>
        <w:rPr>
          <w:rFonts w:ascii="Times New Roman" w:eastAsia="Times New Roman" w:hAnsi="Times New Roman" w:cs="Times New Roman"/>
          <w:lang w:val="lt-LT" w:eastAsia="is-IS"/>
        </w:rPr>
        <w:t>;</w:t>
      </w:r>
    </w:p>
    <w:p w:rsidR="001442DD" w:rsidRPr="003D54EC" w:rsidRDefault="001442DD" w:rsidP="001442DD">
      <w:pPr>
        <w:numPr>
          <w:ilvl w:val="0"/>
          <w:numId w:val="9"/>
        </w:numPr>
        <w:tabs>
          <w:tab w:val="left" w:pos="567"/>
        </w:tabs>
        <w:autoSpaceDE w:val="0"/>
        <w:autoSpaceDN w:val="0"/>
        <w:adjustRightInd w:val="0"/>
        <w:spacing w:after="0" w:line="240" w:lineRule="auto"/>
        <w:ind w:left="567" w:hanging="567"/>
        <w:contextualSpacing/>
        <w:rPr>
          <w:rFonts w:ascii="Times New Roman" w:eastAsia="Times New Roman" w:hAnsi="Times New Roman" w:cs="Times New Roman"/>
          <w:lang w:val="lt-LT" w:eastAsia="is-IS"/>
        </w:rPr>
      </w:pPr>
      <w:r w:rsidRPr="003D54EC">
        <w:rPr>
          <w:rFonts w:ascii="Times New Roman" w:eastAsia="Times New Roman" w:hAnsi="Times New Roman" w:cs="Times New Roman"/>
          <w:b/>
          <w:lang w:val="lt-LT" w:eastAsia="is-IS"/>
        </w:rPr>
        <w:t xml:space="preserve">Nutraukite </w:t>
      </w:r>
      <w:proofErr w:type="spellStart"/>
      <w:r w:rsidRPr="003D54EC">
        <w:rPr>
          <w:rFonts w:ascii="Times New Roman" w:eastAsia="Times New Roman" w:hAnsi="Times New Roman" w:cs="Times New Roman"/>
          <w:b/>
          <w:lang w:val="lt-LT" w:eastAsia="is-IS"/>
        </w:rPr>
        <w:t>Mirtazapin</w:t>
      </w:r>
      <w:proofErr w:type="spellEnd"/>
      <w:r w:rsidRPr="003D54EC">
        <w:rPr>
          <w:rFonts w:ascii="Times New Roman" w:eastAsia="Times New Roman" w:hAnsi="Times New Roman" w:cs="Times New Roman"/>
          <w:b/>
          <w:lang w:val="lt-LT" w:eastAsia="is-IS"/>
        </w:rPr>
        <w:t xml:space="preserve"> </w:t>
      </w:r>
      <w:proofErr w:type="spellStart"/>
      <w:r w:rsidRPr="003D54EC">
        <w:rPr>
          <w:rFonts w:ascii="Times New Roman" w:eastAsia="Times New Roman" w:hAnsi="Times New Roman" w:cs="Times New Roman"/>
          <w:b/>
          <w:lang w:val="lt-LT" w:eastAsia="is-IS"/>
        </w:rPr>
        <w:t>Actavis</w:t>
      </w:r>
      <w:proofErr w:type="spellEnd"/>
      <w:r w:rsidRPr="003D54EC">
        <w:rPr>
          <w:rFonts w:ascii="Times New Roman" w:eastAsia="Times New Roman" w:hAnsi="Times New Roman" w:cs="Times New Roman"/>
          <w:b/>
          <w:lang w:val="lt-LT" w:eastAsia="is-IS"/>
        </w:rPr>
        <w:t xml:space="preserve"> vartojimą ir nedelsdami kreipkitės į gydytoją, kad ištirtų kraują.</w:t>
      </w:r>
    </w:p>
    <w:p w:rsidR="001442DD" w:rsidRPr="003D54EC" w:rsidRDefault="001442DD" w:rsidP="001442DD">
      <w:pPr>
        <w:autoSpaceDE w:val="0"/>
        <w:autoSpaceDN w:val="0"/>
        <w:adjustRightInd w:val="0"/>
        <w:spacing w:after="0" w:line="240" w:lineRule="auto"/>
        <w:ind w:left="567"/>
        <w:rPr>
          <w:rFonts w:ascii="Times New Roman" w:eastAsia="Times New Roman" w:hAnsi="Times New Roman" w:cs="Times New Roman"/>
          <w:lang w:val="en-GB" w:eastAsia="is-IS"/>
        </w:rPr>
      </w:pPr>
      <w:r w:rsidRPr="003D54EC">
        <w:rPr>
          <w:rFonts w:ascii="Times New Roman" w:eastAsia="Times New Roman" w:hAnsi="Times New Roman" w:cs="Times New Roman"/>
          <w:lang w:val="lt-LT" w:eastAsia="is-IS"/>
        </w:rPr>
        <w:t xml:space="preserve">Retais atvejais šie sutrikimai gali rodyti kraujo ląstelių gamybos kaulų čiulpuose sutrikimą. </w:t>
      </w:r>
      <w:proofErr w:type="spellStart"/>
      <w:r w:rsidRPr="003D54EC">
        <w:rPr>
          <w:rFonts w:ascii="Times New Roman" w:eastAsia="Times New Roman" w:hAnsi="Times New Roman" w:cs="Times New Roman"/>
          <w:lang w:val="en-GB" w:eastAsia="is-IS"/>
        </w:rPr>
        <w:t>Šių</w:t>
      </w:r>
      <w:proofErr w:type="spellEnd"/>
      <w:r w:rsidRPr="003D54EC">
        <w:rPr>
          <w:rFonts w:ascii="Times New Roman" w:eastAsia="Times New Roman" w:hAnsi="Times New Roman" w:cs="Times New Roman"/>
          <w:lang w:val="en-GB" w:eastAsia="is-IS"/>
        </w:rPr>
        <w:t xml:space="preserve"> </w:t>
      </w:r>
      <w:proofErr w:type="spellStart"/>
      <w:r w:rsidRPr="003D54EC">
        <w:rPr>
          <w:rFonts w:ascii="Times New Roman" w:eastAsia="Times New Roman" w:hAnsi="Times New Roman" w:cs="Times New Roman"/>
          <w:lang w:val="en-GB" w:eastAsia="is-IS"/>
        </w:rPr>
        <w:t>simptomų</w:t>
      </w:r>
      <w:proofErr w:type="spellEnd"/>
      <w:r w:rsidRPr="003D54EC">
        <w:rPr>
          <w:rFonts w:ascii="Times New Roman" w:eastAsia="Times New Roman" w:hAnsi="Times New Roman" w:cs="Times New Roman"/>
          <w:lang w:val="en-GB" w:eastAsia="is-IS"/>
        </w:rPr>
        <w:t xml:space="preserve"> </w:t>
      </w:r>
      <w:proofErr w:type="spellStart"/>
      <w:r w:rsidRPr="003D54EC">
        <w:rPr>
          <w:rFonts w:ascii="Times New Roman" w:eastAsia="Times New Roman" w:hAnsi="Times New Roman" w:cs="Times New Roman"/>
          <w:lang w:val="en-GB" w:eastAsia="is-IS"/>
        </w:rPr>
        <w:t>atsiranda</w:t>
      </w:r>
      <w:proofErr w:type="spellEnd"/>
      <w:r w:rsidRPr="003D54EC">
        <w:rPr>
          <w:rFonts w:ascii="Times New Roman" w:eastAsia="Times New Roman" w:hAnsi="Times New Roman" w:cs="Times New Roman"/>
          <w:lang w:val="en-GB" w:eastAsia="is-IS"/>
        </w:rPr>
        <w:t xml:space="preserve"> </w:t>
      </w:r>
      <w:proofErr w:type="spellStart"/>
      <w:r w:rsidRPr="003D54EC">
        <w:rPr>
          <w:rFonts w:ascii="Times New Roman" w:eastAsia="Times New Roman" w:hAnsi="Times New Roman" w:cs="Times New Roman"/>
          <w:lang w:val="en-GB" w:eastAsia="is-IS"/>
        </w:rPr>
        <w:t>retai</w:t>
      </w:r>
      <w:proofErr w:type="spellEnd"/>
      <w:r w:rsidRPr="003D54EC">
        <w:rPr>
          <w:rFonts w:ascii="Times New Roman" w:eastAsia="Times New Roman" w:hAnsi="Times New Roman" w:cs="Times New Roman"/>
          <w:lang w:val="en-GB" w:eastAsia="is-IS"/>
        </w:rPr>
        <w:t xml:space="preserve">, </w:t>
      </w:r>
      <w:proofErr w:type="spellStart"/>
      <w:r w:rsidRPr="003D54EC">
        <w:rPr>
          <w:rFonts w:ascii="Times New Roman" w:eastAsia="Times New Roman" w:hAnsi="Times New Roman" w:cs="Times New Roman"/>
          <w:lang w:val="en-GB" w:eastAsia="is-IS"/>
        </w:rPr>
        <w:t>dažniausiai</w:t>
      </w:r>
      <w:proofErr w:type="spellEnd"/>
      <w:r w:rsidRPr="003D54EC">
        <w:rPr>
          <w:rFonts w:ascii="Times New Roman" w:eastAsia="Times New Roman" w:hAnsi="Times New Roman" w:cs="Times New Roman"/>
          <w:lang w:val="en-GB" w:eastAsia="is-IS"/>
        </w:rPr>
        <w:t xml:space="preserve"> </w:t>
      </w:r>
      <w:proofErr w:type="spellStart"/>
      <w:r w:rsidRPr="003D54EC">
        <w:rPr>
          <w:rFonts w:ascii="Times New Roman" w:eastAsia="Times New Roman" w:hAnsi="Times New Roman" w:cs="Times New Roman"/>
          <w:lang w:val="en-GB" w:eastAsia="is-IS"/>
        </w:rPr>
        <w:t>po</w:t>
      </w:r>
      <w:proofErr w:type="spellEnd"/>
      <w:r w:rsidRPr="003D54EC">
        <w:rPr>
          <w:rFonts w:ascii="Times New Roman" w:eastAsia="Times New Roman" w:hAnsi="Times New Roman" w:cs="Times New Roman"/>
          <w:lang w:val="en-GB" w:eastAsia="is-IS"/>
        </w:rPr>
        <w:t xml:space="preserve"> 4-6 </w:t>
      </w:r>
      <w:proofErr w:type="spellStart"/>
      <w:r w:rsidRPr="003D54EC">
        <w:rPr>
          <w:rFonts w:ascii="Times New Roman" w:eastAsia="Times New Roman" w:hAnsi="Times New Roman" w:cs="Times New Roman"/>
          <w:lang w:val="en-GB" w:eastAsia="is-IS"/>
        </w:rPr>
        <w:t>gydymo</w:t>
      </w:r>
      <w:proofErr w:type="spellEnd"/>
      <w:r w:rsidRPr="003D54EC">
        <w:rPr>
          <w:rFonts w:ascii="Times New Roman" w:eastAsia="Times New Roman" w:hAnsi="Times New Roman" w:cs="Times New Roman"/>
          <w:lang w:val="en-GB" w:eastAsia="is-IS"/>
        </w:rPr>
        <w:t xml:space="preserve"> </w:t>
      </w:r>
      <w:proofErr w:type="spellStart"/>
      <w:r w:rsidRPr="003D54EC">
        <w:rPr>
          <w:rFonts w:ascii="Times New Roman" w:eastAsia="Times New Roman" w:hAnsi="Times New Roman" w:cs="Times New Roman"/>
          <w:lang w:val="en-GB" w:eastAsia="is-IS"/>
        </w:rPr>
        <w:t>savaičių</w:t>
      </w:r>
      <w:proofErr w:type="spellEnd"/>
      <w:r w:rsidRPr="003D54EC">
        <w:rPr>
          <w:rFonts w:ascii="Times New Roman" w:eastAsia="Times New Roman" w:hAnsi="Times New Roman" w:cs="Times New Roman"/>
          <w:lang w:val="en-GB" w:eastAsia="is-IS"/>
        </w:rPr>
        <w:t>.</w:t>
      </w:r>
    </w:p>
    <w:p w:rsidR="001442DD" w:rsidRPr="00BC34A5" w:rsidRDefault="001442DD" w:rsidP="001442DD">
      <w:pPr>
        <w:pStyle w:val="Sraopastraipa"/>
        <w:numPr>
          <w:ilvl w:val="0"/>
          <w:numId w:val="11"/>
        </w:numPr>
        <w:autoSpaceDE w:val="0"/>
        <w:autoSpaceDN w:val="0"/>
        <w:adjustRightInd w:val="0"/>
        <w:spacing w:after="0" w:line="240" w:lineRule="auto"/>
        <w:ind w:left="567" w:hanging="567"/>
        <w:rPr>
          <w:rFonts w:ascii="TimesNewRoman,Bold" w:eastAsia="Times New Roman" w:hAnsi="TimesNewRoman,Bold" w:cs="TimesNewRoman,Bold"/>
          <w:lang w:val="en-GB" w:eastAsia="is-IS"/>
        </w:rPr>
      </w:pPr>
      <w:proofErr w:type="spellStart"/>
      <w:r w:rsidRPr="00F621B6">
        <w:rPr>
          <w:rFonts w:ascii="Times New Roman" w:eastAsia="Times New Roman" w:hAnsi="Times New Roman" w:cs="Times New Roman"/>
          <w:b/>
          <w:lang w:val="en-GB" w:eastAsia="is-IS"/>
        </w:rPr>
        <w:t>Jeigu</w:t>
      </w:r>
      <w:proofErr w:type="spellEnd"/>
      <w:r w:rsidRPr="00F621B6">
        <w:rPr>
          <w:rFonts w:ascii="Times New Roman" w:eastAsia="Times New Roman" w:hAnsi="Times New Roman" w:cs="Times New Roman"/>
          <w:b/>
          <w:lang w:val="en-GB" w:eastAsia="is-IS"/>
        </w:rPr>
        <w:t xml:space="preserve"> </w:t>
      </w:r>
      <w:proofErr w:type="spellStart"/>
      <w:r w:rsidRPr="00F621B6">
        <w:rPr>
          <w:rFonts w:ascii="Times New Roman" w:eastAsia="Times New Roman" w:hAnsi="Times New Roman" w:cs="Times New Roman"/>
          <w:b/>
          <w:lang w:val="en-GB" w:eastAsia="is-IS"/>
        </w:rPr>
        <w:t>esate</w:t>
      </w:r>
      <w:proofErr w:type="spellEnd"/>
      <w:r w:rsidRPr="00F621B6">
        <w:rPr>
          <w:rFonts w:ascii="Times New Roman" w:eastAsia="Times New Roman" w:hAnsi="Times New Roman" w:cs="Times New Roman"/>
          <w:b/>
          <w:lang w:val="en-GB" w:eastAsia="is-IS"/>
        </w:rPr>
        <w:t xml:space="preserve"> </w:t>
      </w:r>
      <w:proofErr w:type="spellStart"/>
      <w:r w:rsidRPr="00F621B6">
        <w:rPr>
          <w:rFonts w:ascii="Times New Roman" w:eastAsia="Times New Roman" w:hAnsi="Times New Roman" w:cs="Times New Roman"/>
          <w:b/>
          <w:lang w:val="en-GB" w:eastAsia="is-IS"/>
        </w:rPr>
        <w:t>senyvas</w:t>
      </w:r>
      <w:proofErr w:type="spellEnd"/>
      <w:r w:rsidRPr="00F621B6">
        <w:rPr>
          <w:rFonts w:ascii="Times New Roman" w:eastAsia="Times New Roman" w:hAnsi="Times New Roman" w:cs="Times New Roman"/>
          <w:b/>
          <w:lang w:val="en-GB" w:eastAsia="is-IS"/>
        </w:rPr>
        <w:t xml:space="preserve"> </w:t>
      </w:r>
      <w:proofErr w:type="spellStart"/>
      <w:r w:rsidRPr="00F621B6">
        <w:rPr>
          <w:rFonts w:ascii="Times New Roman" w:eastAsia="Times New Roman" w:hAnsi="Times New Roman" w:cs="Times New Roman"/>
          <w:b/>
          <w:lang w:val="en-GB" w:eastAsia="is-IS"/>
        </w:rPr>
        <w:t>žmogus</w:t>
      </w:r>
      <w:proofErr w:type="spellEnd"/>
      <w:r w:rsidRPr="00F621B6">
        <w:rPr>
          <w:rFonts w:ascii="Times New Roman" w:eastAsia="Times New Roman" w:hAnsi="Times New Roman" w:cs="Times New Roman"/>
          <w:lang w:val="en-GB" w:eastAsia="is-IS"/>
        </w:rPr>
        <w:t xml:space="preserve">. </w:t>
      </w:r>
      <w:proofErr w:type="spellStart"/>
      <w:r w:rsidRPr="00F621B6">
        <w:rPr>
          <w:rFonts w:ascii="Times New Roman" w:eastAsia="Times New Roman" w:hAnsi="Times New Roman" w:cs="Times New Roman"/>
          <w:lang w:val="en-GB" w:eastAsia="is-IS"/>
        </w:rPr>
        <w:t>Galite</w:t>
      </w:r>
      <w:proofErr w:type="spellEnd"/>
      <w:r w:rsidRPr="00F621B6">
        <w:rPr>
          <w:rFonts w:ascii="Times New Roman" w:eastAsia="Times New Roman" w:hAnsi="Times New Roman" w:cs="Times New Roman"/>
          <w:lang w:val="en-GB" w:eastAsia="is-IS"/>
        </w:rPr>
        <w:t xml:space="preserve"> </w:t>
      </w:r>
      <w:proofErr w:type="spellStart"/>
      <w:r w:rsidRPr="00F621B6">
        <w:rPr>
          <w:rFonts w:ascii="Times New Roman" w:eastAsia="Times New Roman" w:hAnsi="Times New Roman" w:cs="Times New Roman"/>
          <w:lang w:val="en-GB" w:eastAsia="is-IS"/>
        </w:rPr>
        <w:t>būti</w:t>
      </w:r>
      <w:proofErr w:type="spellEnd"/>
      <w:r w:rsidRPr="00F621B6">
        <w:rPr>
          <w:rFonts w:ascii="Times New Roman" w:eastAsia="Times New Roman" w:hAnsi="Times New Roman" w:cs="Times New Roman"/>
          <w:lang w:val="en-GB" w:eastAsia="is-IS"/>
        </w:rPr>
        <w:t xml:space="preserve"> </w:t>
      </w:r>
      <w:proofErr w:type="spellStart"/>
      <w:r w:rsidRPr="00F621B6">
        <w:rPr>
          <w:rFonts w:ascii="Times New Roman" w:eastAsia="Times New Roman" w:hAnsi="Times New Roman" w:cs="Times New Roman"/>
          <w:lang w:val="en-GB" w:eastAsia="is-IS"/>
        </w:rPr>
        <w:t>jautresni</w:t>
      </w:r>
      <w:proofErr w:type="spellEnd"/>
      <w:r w:rsidRPr="00F621B6">
        <w:rPr>
          <w:rFonts w:ascii="Times New Roman" w:eastAsia="Times New Roman" w:hAnsi="Times New Roman" w:cs="Times New Roman"/>
          <w:lang w:val="en-GB" w:eastAsia="is-IS"/>
        </w:rPr>
        <w:t xml:space="preserve"> </w:t>
      </w:r>
      <w:proofErr w:type="spellStart"/>
      <w:r w:rsidRPr="00F621B6">
        <w:rPr>
          <w:rFonts w:ascii="Times New Roman" w:eastAsia="Times New Roman" w:hAnsi="Times New Roman" w:cs="Times New Roman"/>
          <w:lang w:val="en-GB" w:eastAsia="is-IS"/>
        </w:rPr>
        <w:t>nepageidaujamam</w:t>
      </w:r>
      <w:proofErr w:type="spellEnd"/>
      <w:r w:rsidRPr="00F621B6">
        <w:rPr>
          <w:rFonts w:ascii="Times New Roman" w:eastAsia="Times New Roman" w:hAnsi="Times New Roman" w:cs="Times New Roman"/>
          <w:lang w:val="en-GB" w:eastAsia="is-IS"/>
        </w:rPr>
        <w:t xml:space="preserve"> </w:t>
      </w:r>
      <w:proofErr w:type="spellStart"/>
      <w:r w:rsidRPr="00F621B6">
        <w:rPr>
          <w:rFonts w:ascii="Times New Roman" w:eastAsia="Times New Roman" w:hAnsi="Times New Roman" w:cs="Times New Roman"/>
          <w:lang w:val="en-GB" w:eastAsia="is-IS"/>
        </w:rPr>
        <w:t>antidepresantų</w:t>
      </w:r>
      <w:proofErr w:type="spellEnd"/>
      <w:r w:rsidRPr="00F621B6">
        <w:rPr>
          <w:rFonts w:ascii="Times New Roman" w:eastAsia="Times New Roman" w:hAnsi="Times New Roman" w:cs="Times New Roman"/>
          <w:lang w:val="en-GB" w:eastAsia="is-IS"/>
        </w:rPr>
        <w:t xml:space="preserve"> </w:t>
      </w:r>
      <w:proofErr w:type="spellStart"/>
      <w:r w:rsidRPr="00F621B6">
        <w:rPr>
          <w:rFonts w:ascii="Times New Roman" w:eastAsia="Times New Roman" w:hAnsi="Times New Roman" w:cs="Times New Roman"/>
          <w:lang w:val="en-GB" w:eastAsia="is-IS"/>
        </w:rPr>
        <w:t>poveikiui</w:t>
      </w:r>
      <w:proofErr w:type="spellEnd"/>
      <w:r w:rsidRPr="00BC34A5">
        <w:rPr>
          <w:rFonts w:ascii="TimesNewRoman,Bold" w:eastAsia="Times New Roman" w:hAnsi="TimesNewRoman,Bold" w:cs="TimesNewRoman,Bold"/>
          <w:lang w:val="en-GB" w:eastAsia="is-IS"/>
        </w:rPr>
        <w:t>.</w:t>
      </w:r>
    </w:p>
    <w:p w:rsidR="001442DD" w:rsidRPr="003D54EC" w:rsidRDefault="001442DD" w:rsidP="001442DD">
      <w:pPr>
        <w:spacing w:after="0" w:line="240" w:lineRule="auto"/>
        <w:rPr>
          <w:rFonts w:ascii="Times New Roman" w:hAnsi="Times New Roman"/>
          <w:lang w:val="lt-LT"/>
        </w:rPr>
      </w:pPr>
      <w:r w:rsidRPr="003D54EC">
        <w:rPr>
          <w:rFonts w:ascii="Times New Roman" w:hAnsi="Times New Roman"/>
          <w:lang w:val="lt-LT"/>
        </w:rPr>
        <w:t xml:space="preserve">Gauta pranešimų apie vartojant  </w:t>
      </w:r>
      <w:proofErr w:type="spellStart"/>
      <w:r w:rsidRPr="003D54EC">
        <w:rPr>
          <w:rFonts w:ascii="Times New Roman" w:hAnsi="Times New Roman"/>
          <w:lang w:val="lt-LT"/>
        </w:rPr>
        <w:t>mirtazapiną</w:t>
      </w:r>
      <w:proofErr w:type="spellEnd"/>
      <w:r w:rsidRPr="003D54EC">
        <w:rPr>
          <w:rFonts w:ascii="Times New Roman" w:hAnsi="Times New Roman"/>
          <w:lang w:val="lt-LT"/>
        </w:rPr>
        <w:t xml:space="preserve"> </w:t>
      </w:r>
      <w:r w:rsidRPr="009367EC">
        <w:rPr>
          <w:rFonts w:ascii="Times New Roman" w:hAnsi="Times New Roman"/>
          <w:lang w:val="lt-LT"/>
        </w:rPr>
        <w:t xml:space="preserve">nustatytus sunkių odos reakcijų,  įskaitant </w:t>
      </w:r>
      <w:proofErr w:type="spellStart"/>
      <w:r w:rsidRPr="009367EC">
        <w:rPr>
          <w:rFonts w:ascii="Times New Roman" w:hAnsi="Times New Roman"/>
          <w:lang w:val="lt-LT"/>
        </w:rPr>
        <w:t>Stivenso</w:t>
      </w:r>
      <w:proofErr w:type="spellEnd"/>
      <w:r w:rsidRPr="009367EC">
        <w:rPr>
          <w:rFonts w:ascii="Times New Roman" w:hAnsi="Times New Roman"/>
          <w:lang w:val="lt-LT"/>
        </w:rPr>
        <w:t xml:space="preserve">-Džonsono sindromą (SDS), toksinę epidermio </w:t>
      </w:r>
      <w:proofErr w:type="spellStart"/>
      <w:r w:rsidRPr="009367EC">
        <w:rPr>
          <w:rFonts w:ascii="Times New Roman" w:hAnsi="Times New Roman"/>
          <w:lang w:val="lt-LT"/>
        </w:rPr>
        <w:t>nekrolizę</w:t>
      </w:r>
      <w:proofErr w:type="spellEnd"/>
      <w:r w:rsidRPr="009367EC">
        <w:rPr>
          <w:rFonts w:ascii="Times New Roman" w:hAnsi="Times New Roman"/>
          <w:lang w:val="lt-LT"/>
        </w:rPr>
        <w:t xml:space="preserve"> (TEN) ir reakciją į vaistą su </w:t>
      </w:r>
      <w:proofErr w:type="spellStart"/>
      <w:r w:rsidRPr="009367EC">
        <w:rPr>
          <w:rFonts w:ascii="Times New Roman" w:hAnsi="Times New Roman"/>
          <w:lang w:val="lt-LT"/>
        </w:rPr>
        <w:t>eozinofilija</w:t>
      </w:r>
      <w:proofErr w:type="spellEnd"/>
      <w:r w:rsidRPr="009367EC">
        <w:rPr>
          <w:rFonts w:ascii="Times New Roman" w:hAnsi="Times New Roman"/>
          <w:lang w:val="lt-LT"/>
        </w:rPr>
        <w:t xml:space="preserve"> ir sisteminiais simptomais (</w:t>
      </w:r>
      <w:r w:rsidRPr="009367EC">
        <w:rPr>
          <w:rFonts w:ascii="Times New Roman" w:hAnsi="Times New Roman"/>
          <w:i/>
          <w:lang w:val="lt-LT"/>
        </w:rPr>
        <w:t xml:space="preserve">angl. </w:t>
      </w:r>
      <w:proofErr w:type="spellStart"/>
      <w:r w:rsidRPr="009367EC">
        <w:rPr>
          <w:rFonts w:ascii="Times New Roman" w:hAnsi="Times New Roman"/>
          <w:i/>
          <w:lang w:val="lt-LT"/>
        </w:rPr>
        <w:t>drug</w:t>
      </w:r>
      <w:proofErr w:type="spellEnd"/>
      <w:r w:rsidRPr="009367EC">
        <w:rPr>
          <w:rFonts w:ascii="Times New Roman" w:hAnsi="Times New Roman"/>
          <w:i/>
          <w:lang w:val="lt-LT"/>
        </w:rPr>
        <w:t xml:space="preserve"> </w:t>
      </w:r>
      <w:proofErr w:type="spellStart"/>
      <w:r w:rsidRPr="009367EC">
        <w:rPr>
          <w:rFonts w:ascii="Times New Roman" w:hAnsi="Times New Roman"/>
          <w:i/>
          <w:lang w:val="lt-LT"/>
        </w:rPr>
        <w:t>reaction</w:t>
      </w:r>
      <w:proofErr w:type="spellEnd"/>
      <w:r w:rsidRPr="009367EC">
        <w:rPr>
          <w:rFonts w:ascii="Times New Roman" w:hAnsi="Times New Roman"/>
          <w:i/>
          <w:lang w:val="lt-LT"/>
        </w:rPr>
        <w:t xml:space="preserve"> </w:t>
      </w:r>
      <w:proofErr w:type="spellStart"/>
      <w:r w:rsidRPr="009367EC">
        <w:rPr>
          <w:rFonts w:ascii="Times New Roman" w:hAnsi="Times New Roman"/>
          <w:i/>
          <w:lang w:val="lt-LT"/>
        </w:rPr>
        <w:t>with</w:t>
      </w:r>
      <w:proofErr w:type="spellEnd"/>
      <w:r w:rsidRPr="009367EC">
        <w:rPr>
          <w:rFonts w:ascii="Times New Roman" w:hAnsi="Times New Roman"/>
          <w:i/>
          <w:lang w:val="lt-LT"/>
        </w:rPr>
        <w:t xml:space="preserve"> </w:t>
      </w:r>
      <w:proofErr w:type="spellStart"/>
      <w:r w:rsidRPr="009367EC">
        <w:rPr>
          <w:rFonts w:ascii="Times New Roman" w:hAnsi="Times New Roman"/>
          <w:i/>
          <w:lang w:val="lt-LT"/>
        </w:rPr>
        <w:t>eosinophilia</w:t>
      </w:r>
      <w:proofErr w:type="spellEnd"/>
      <w:r w:rsidRPr="009367EC">
        <w:rPr>
          <w:rFonts w:ascii="Times New Roman" w:hAnsi="Times New Roman"/>
          <w:i/>
          <w:lang w:val="lt-LT"/>
        </w:rPr>
        <w:t xml:space="preserve"> </w:t>
      </w:r>
      <w:proofErr w:type="spellStart"/>
      <w:r w:rsidRPr="009367EC">
        <w:rPr>
          <w:rFonts w:ascii="Times New Roman" w:hAnsi="Times New Roman"/>
          <w:i/>
          <w:lang w:val="lt-LT"/>
        </w:rPr>
        <w:t>and</w:t>
      </w:r>
      <w:proofErr w:type="spellEnd"/>
      <w:r w:rsidRPr="009367EC">
        <w:rPr>
          <w:rFonts w:ascii="Times New Roman" w:hAnsi="Times New Roman"/>
          <w:i/>
          <w:lang w:val="lt-LT"/>
        </w:rPr>
        <w:t xml:space="preserve"> </w:t>
      </w:r>
      <w:proofErr w:type="spellStart"/>
      <w:r w:rsidRPr="009367EC">
        <w:rPr>
          <w:rFonts w:ascii="Times New Roman" w:hAnsi="Times New Roman"/>
          <w:i/>
          <w:lang w:val="lt-LT"/>
        </w:rPr>
        <w:t>systemic</w:t>
      </w:r>
      <w:proofErr w:type="spellEnd"/>
      <w:r w:rsidRPr="009367EC">
        <w:rPr>
          <w:rFonts w:ascii="Times New Roman" w:hAnsi="Times New Roman"/>
          <w:i/>
          <w:lang w:val="lt-LT"/>
        </w:rPr>
        <w:t xml:space="preserve"> </w:t>
      </w:r>
      <w:proofErr w:type="spellStart"/>
      <w:r w:rsidRPr="009367EC">
        <w:rPr>
          <w:rFonts w:ascii="Times New Roman" w:hAnsi="Times New Roman"/>
          <w:i/>
          <w:lang w:val="lt-LT"/>
        </w:rPr>
        <w:t>symptoms</w:t>
      </w:r>
      <w:proofErr w:type="spellEnd"/>
      <w:r w:rsidRPr="009367EC">
        <w:rPr>
          <w:rFonts w:ascii="Times New Roman" w:hAnsi="Times New Roman"/>
          <w:lang w:val="lt-LT"/>
        </w:rPr>
        <w:t>, DRESS) atvejus. Pastebėję bent vieną iš 4 skyriuje aprašytų simptomų</w:t>
      </w:r>
      <w:r w:rsidRPr="003D54EC">
        <w:rPr>
          <w:rFonts w:ascii="Times New Roman" w:hAnsi="Times New Roman"/>
          <w:lang w:val="lt-LT"/>
        </w:rPr>
        <w:t>, susijusių su šiomis sunkiomis odos reakcijomis, nebevartokite šio vaisto ir nedelsdami kreipkitės pagalbos į gydytoją.</w:t>
      </w:r>
    </w:p>
    <w:p w:rsidR="001442DD" w:rsidRDefault="001442DD" w:rsidP="001442DD">
      <w:pPr>
        <w:spacing w:after="0" w:line="240" w:lineRule="auto"/>
        <w:rPr>
          <w:rFonts w:ascii="Times New Roman" w:hAnsi="Times New Roman"/>
          <w:lang w:val="lt-LT"/>
        </w:rPr>
      </w:pPr>
      <w:r w:rsidRPr="003D54EC">
        <w:rPr>
          <w:rFonts w:ascii="Times New Roman" w:hAnsi="Times New Roman"/>
          <w:lang w:val="lt-LT"/>
        </w:rPr>
        <w:t xml:space="preserve">Jeigu Jums kada nors buvo pasireiškusi kokia nors sunki odos reakcija, Jums nebegalima atnaujinti gydymo </w:t>
      </w:r>
      <w:proofErr w:type="spellStart"/>
      <w:r w:rsidRPr="003D54EC">
        <w:rPr>
          <w:rFonts w:ascii="Times New Roman" w:hAnsi="Times New Roman"/>
          <w:lang w:val="lt-LT"/>
        </w:rPr>
        <w:t>Mirtazapin</w:t>
      </w:r>
      <w:proofErr w:type="spellEnd"/>
      <w:r w:rsidRPr="003D54EC">
        <w:rPr>
          <w:rFonts w:ascii="Times New Roman" w:hAnsi="Times New Roman"/>
          <w:lang w:val="lt-LT"/>
        </w:rPr>
        <w:t xml:space="preserve"> </w:t>
      </w:r>
      <w:proofErr w:type="spellStart"/>
      <w:r w:rsidRPr="003D54EC">
        <w:rPr>
          <w:rFonts w:ascii="Times New Roman" w:hAnsi="Times New Roman"/>
          <w:lang w:val="lt-LT"/>
        </w:rPr>
        <w:t>Actavis</w:t>
      </w:r>
      <w:proofErr w:type="spellEnd"/>
      <w:r w:rsidRPr="003D54EC">
        <w:rPr>
          <w:rFonts w:ascii="Times New Roman" w:hAnsi="Times New Roman"/>
          <w:lang w:val="lt-LT"/>
        </w:rPr>
        <w:t>.</w:t>
      </w:r>
    </w:p>
    <w:p w:rsidR="001442DD" w:rsidRPr="00062404" w:rsidRDefault="001442DD" w:rsidP="001442DD">
      <w:pPr>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b/>
          <w:lang w:val="lt-LT"/>
        </w:rPr>
      </w:pPr>
      <w:r w:rsidRPr="00B71F4B">
        <w:rPr>
          <w:rFonts w:ascii="Times New Roman" w:hAnsi="Times New Roman"/>
          <w:b/>
          <w:lang w:val="lt-LT"/>
        </w:rPr>
        <w:t xml:space="preserve">Kiti vaistai ir </w:t>
      </w:r>
      <w:proofErr w:type="spellStart"/>
      <w:r w:rsidRPr="00B71F4B">
        <w:rPr>
          <w:rFonts w:ascii="Times New Roman" w:hAnsi="Times New Roman"/>
          <w:b/>
          <w:lang w:val="lt-LT"/>
        </w:rPr>
        <w:t>Mirtazapin</w:t>
      </w:r>
      <w:proofErr w:type="spellEnd"/>
      <w:r w:rsidRPr="00B71F4B">
        <w:rPr>
          <w:rFonts w:ascii="Times New Roman" w:hAnsi="Times New Roman"/>
          <w:b/>
          <w:lang w:val="lt-LT"/>
        </w:rPr>
        <w:t xml:space="preserve"> </w:t>
      </w:r>
      <w:proofErr w:type="spellStart"/>
      <w:r w:rsidRPr="00B71F4B">
        <w:rPr>
          <w:rFonts w:ascii="Times New Roman" w:hAnsi="Times New Roman"/>
          <w:b/>
          <w:lang w:val="lt-LT"/>
        </w:rPr>
        <w:t>Actavis</w:t>
      </w:r>
      <w:proofErr w:type="spellEnd"/>
    </w:p>
    <w:p w:rsidR="001442DD" w:rsidRPr="00B71F4B" w:rsidRDefault="001442DD" w:rsidP="001442DD">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Jeigu vartojate ar neseniai vartojote kitų vaistų arba dėl to nesate tikri, apie tai pasakykite gydytojui arba vaistininkui.</w:t>
      </w:r>
      <w:r w:rsidRPr="00B71F4B" w:rsidDel="00B340ED">
        <w:rPr>
          <w:rFonts w:ascii="Times New Roman" w:hAnsi="Times New Roman"/>
          <w:lang w:val="lt-LT"/>
        </w:rPr>
        <w:t xml:space="preserve"> </w:t>
      </w:r>
    </w:p>
    <w:p w:rsidR="001442DD" w:rsidRPr="00B71F4B" w:rsidRDefault="001442DD" w:rsidP="001442DD">
      <w:pPr>
        <w:widowControl w:val="0"/>
        <w:autoSpaceDE w:val="0"/>
        <w:autoSpaceDN w:val="0"/>
        <w:adjustRightInd w:val="0"/>
        <w:spacing w:after="0" w:line="240" w:lineRule="auto"/>
        <w:rPr>
          <w:rFonts w:ascii="Times New Roman" w:hAnsi="Times New Roman"/>
          <w:lang w:val="lt-LT"/>
        </w:rPr>
      </w:pPr>
    </w:p>
    <w:p w:rsidR="001442DD" w:rsidRPr="00B71F4B" w:rsidRDefault="001442DD" w:rsidP="001442DD">
      <w:pPr>
        <w:widowControl w:val="0"/>
        <w:autoSpaceDE w:val="0"/>
        <w:autoSpaceDN w:val="0"/>
        <w:adjustRightInd w:val="0"/>
        <w:spacing w:after="0" w:line="240" w:lineRule="auto"/>
        <w:rPr>
          <w:rFonts w:ascii="Times New Roman" w:hAnsi="Times New Roman"/>
          <w:lang w:val="lt-LT"/>
        </w:rPr>
      </w:pPr>
      <w:proofErr w:type="spellStart"/>
      <w:r w:rsidRPr="00B71F4B">
        <w:rPr>
          <w:rFonts w:ascii="Times New Roman" w:hAnsi="Times New Roman"/>
          <w:b/>
          <w:lang w:val="lt-LT"/>
        </w:rPr>
        <w:t>Mirtazapin</w:t>
      </w:r>
      <w:proofErr w:type="spellEnd"/>
      <w:r w:rsidRPr="00B71F4B">
        <w:rPr>
          <w:rFonts w:ascii="Times New Roman" w:hAnsi="Times New Roman"/>
          <w:b/>
          <w:lang w:val="lt-LT"/>
        </w:rPr>
        <w:t xml:space="preserve"> </w:t>
      </w:r>
      <w:proofErr w:type="spellStart"/>
      <w:r w:rsidRPr="00B71F4B">
        <w:rPr>
          <w:rFonts w:ascii="Times New Roman" w:hAnsi="Times New Roman"/>
          <w:b/>
          <w:lang w:val="lt-LT"/>
        </w:rPr>
        <w:t>Actavis</w:t>
      </w:r>
      <w:proofErr w:type="spellEnd"/>
      <w:r w:rsidRPr="00B71F4B">
        <w:rPr>
          <w:rFonts w:ascii="Times New Roman" w:hAnsi="Times New Roman"/>
          <w:b/>
          <w:lang w:val="lt-LT"/>
        </w:rPr>
        <w:t xml:space="preserve"> negalima vartoti kartu su</w:t>
      </w:r>
      <w:r w:rsidRPr="00F621B6">
        <w:rPr>
          <w:rFonts w:ascii="Times New Roman" w:hAnsi="Times New Roman"/>
          <w:b/>
          <w:lang w:val="lt-LT"/>
        </w:rPr>
        <w:t>:</w:t>
      </w:r>
    </w:p>
    <w:p w:rsidR="001442DD" w:rsidRPr="00B71F4B" w:rsidRDefault="001442DD" w:rsidP="001442DD">
      <w:pPr>
        <w:widowControl w:val="0"/>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r>
      <w:proofErr w:type="spellStart"/>
      <w:r w:rsidRPr="00B71F4B">
        <w:rPr>
          <w:rFonts w:ascii="Times New Roman" w:hAnsi="Times New Roman"/>
          <w:b/>
          <w:lang w:val="lt-LT"/>
        </w:rPr>
        <w:t>monoamino</w:t>
      </w:r>
      <w:proofErr w:type="spellEnd"/>
      <w:r w:rsidRPr="00B71F4B">
        <w:rPr>
          <w:rFonts w:ascii="Times New Roman" w:hAnsi="Times New Roman"/>
          <w:b/>
          <w:lang w:val="lt-LT"/>
        </w:rPr>
        <w:t xml:space="preserve"> </w:t>
      </w:r>
      <w:proofErr w:type="spellStart"/>
      <w:r w:rsidRPr="00B71F4B">
        <w:rPr>
          <w:rFonts w:ascii="Times New Roman" w:hAnsi="Times New Roman"/>
          <w:b/>
          <w:lang w:val="lt-LT"/>
        </w:rPr>
        <w:t>oksidazės</w:t>
      </w:r>
      <w:proofErr w:type="spellEnd"/>
      <w:r w:rsidRPr="00B71F4B">
        <w:rPr>
          <w:rFonts w:ascii="Times New Roman" w:hAnsi="Times New Roman"/>
          <w:b/>
          <w:lang w:val="lt-LT"/>
        </w:rPr>
        <w:t xml:space="preserve"> (MAO) inhibitoriais</w:t>
      </w:r>
      <w:r w:rsidRPr="00B71F4B">
        <w:rPr>
          <w:rFonts w:ascii="Times New Roman" w:hAnsi="Times New Roman"/>
          <w:lang w:val="lt-LT"/>
        </w:rPr>
        <w:t xml:space="preserve">. Taip pat negalima gerti </w:t>
      </w:r>
      <w:proofErr w:type="spellStart"/>
      <w:r w:rsidRPr="00B71F4B">
        <w:rPr>
          <w:rFonts w:ascii="Times New Roman" w:hAnsi="Times New Roman"/>
          <w:lang w:val="lt-LT"/>
        </w:rPr>
        <w:t>Mirtazapin</w:t>
      </w:r>
      <w:proofErr w:type="spellEnd"/>
      <w:r w:rsidRPr="00B71F4B">
        <w:rPr>
          <w:rFonts w:ascii="Times New Roman" w:hAnsi="Times New Roman"/>
          <w:lang w:val="lt-LT"/>
        </w:rPr>
        <w:t xml:space="preserve"> </w:t>
      </w:r>
      <w:proofErr w:type="spellStart"/>
      <w:r w:rsidRPr="00B71F4B">
        <w:rPr>
          <w:rFonts w:ascii="Times New Roman" w:hAnsi="Times New Roman"/>
          <w:lang w:val="lt-LT"/>
        </w:rPr>
        <w:t>Actavis</w:t>
      </w:r>
      <w:proofErr w:type="spellEnd"/>
      <w:r w:rsidRPr="00B71F4B">
        <w:rPr>
          <w:rFonts w:ascii="Times New Roman" w:hAnsi="Times New Roman"/>
          <w:lang w:val="lt-LT"/>
        </w:rPr>
        <w:t xml:space="preserve"> dvi savaites po MAO inhibitorių vartojimo nutraukimo. Baigus gydymą </w:t>
      </w:r>
      <w:proofErr w:type="spellStart"/>
      <w:r w:rsidRPr="00B71F4B">
        <w:rPr>
          <w:rFonts w:ascii="Times New Roman" w:hAnsi="Times New Roman"/>
          <w:lang w:val="lt-LT"/>
        </w:rPr>
        <w:t>Mirtazapin</w:t>
      </w:r>
      <w:proofErr w:type="spellEnd"/>
      <w:r w:rsidRPr="00B71F4B">
        <w:rPr>
          <w:rFonts w:ascii="Times New Roman" w:hAnsi="Times New Roman"/>
          <w:lang w:val="lt-LT"/>
        </w:rPr>
        <w:t xml:space="preserve"> </w:t>
      </w:r>
      <w:proofErr w:type="spellStart"/>
      <w:r w:rsidRPr="00B71F4B">
        <w:rPr>
          <w:rFonts w:ascii="Times New Roman" w:hAnsi="Times New Roman"/>
          <w:lang w:val="lt-LT"/>
        </w:rPr>
        <w:t>Actavis</w:t>
      </w:r>
      <w:proofErr w:type="spellEnd"/>
      <w:r w:rsidRPr="00B71F4B">
        <w:rPr>
          <w:rFonts w:ascii="Times New Roman" w:hAnsi="Times New Roman"/>
          <w:lang w:val="lt-LT"/>
        </w:rPr>
        <w:t xml:space="preserve">, MAO inhibitorių negalima gerti </w:t>
      </w:r>
      <w:r w:rsidRPr="00F621B6">
        <w:rPr>
          <w:rFonts w:ascii="Times New Roman" w:hAnsi="Times New Roman"/>
          <w:lang w:val="lt-LT"/>
        </w:rPr>
        <w:t>dar dvi savaites;</w:t>
      </w:r>
    </w:p>
    <w:p w:rsidR="001442DD" w:rsidRPr="00B71F4B" w:rsidRDefault="001442DD" w:rsidP="001442DD">
      <w:pPr>
        <w:widowControl w:val="0"/>
        <w:autoSpaceDE w:val="0"/>
        <w:autoSpaceDN w:val="0"/>
        <w:adjustRightInd w:val="0"/>
        <w:spacing w:after="0" w:line="240" w:lineRule="auto"/>
        <w:ind w:left="567"/>
        <w:rPr>
          <w:rFonts w:ascii="Times New Roman" w:hAnsi="Times New Roman"/>
          <w:lang w:val="lt-LT"/>
        </w:rPr>
      </w:pPr>
      <w:r w:rsidRPr="00B71F4B">
        <w:rPr>
          <w:rFonts w:ascii="Times New Roman" w:hAnsi="Times New Roman"/>
          <w:lang w:val="lt-LT"/>
        </w:rPr>
        <w:t xml:space="preserve">MAO inhibitoriai yra </w:t>
      </w:r>
      <w:proofErr w:type="spellStart"/>
      <w:r w:rsidRPr="00B71F4B">
        <w:rPr>
          <w:rFonts w:ascii="Times New Roman" w:hAnsi="Times New Roman"/>
          <w:lang w:val="lt-LT"/>
        </w:rPr>
        <w:t>moklobemidas</w:t>
      </w:r>
      <w:proofErr w:type="spellEnd"/>
      <w:r w:rsidRPr="00B71F4B">
        <w:rPr>
          <w:rFonts w:ascii="Times New Roman" w:hAnsi="Times New Roman"/>
          <w:lang w:val="lt-LT"/>
        </w:rPr>
        <w:t xml:space="preserve">, </w:t>
      </w:r>
      <w:proofErr w:type="spellStart"/>
      <w:r w:rsidRPr="00B71F4B">
        <w:rPr>
          <w:rFonts w:ascii="Times New Roman" w:hAnsi="Times New Roman"/>
          <w:lang w:val="lt-LT"/>
        </w:rPr>
        <w:t>tranilciprominas</w:t>
      </w:r>
      <w:proofErr w:type="spellEnd"/>
      <w:r w:rsidRPr="00B71F4B">
        <w:rPr>
          <w:rFonts w:ascii="Times New Roman" w:hAnsi="Times New Roman"/>
          <w:lang w:val="lt-LT"/>
        </w:rPr>
        <w:t xml:space="preserve"> (abu yra antidepresantai) ir </w:t>
      </w:r>
      <w:proofErr w:type="spellStart"/>
      <w:r w:rsidRPr="00B71F4B">
        <w:rPr>
          <w:rFonts w:ascii="Times New Roman" w:hAnsi="Times New Roman"/>
          <w:lang w:val="lt-LT"/>
        </w:rPr>
        <w:t>selegilinas</w:t>
      </w:r>
      <w:proofErr w:type="spellEnd"/>
      <w:r w:rsidRPr="00B71F4B">
        <w:rPr>
          <w:rFonts w:ascii="Times New Roman" w:hAnsi="Times New Roman"/>
          <w:lang w:val="lt-LT"/>
        </w:rPr>
        <w:t xml:space="preserve"> (gydoma </w:t>
      </w:r>
      <w:proofErr w:type="spellStart"/>
      <w:r w:rsidRPr="00B71F4B">
        <w:rPr>
          <w:rFonts w:ascii="Times New Roman" w:hAnsi="Times New Roman"/>
          <w:lang w:val="lt-LT"/>
        </w:rPr>
        <w:t>Parkinsono</w:t>
      </w:r>
      <w:proofErr w:type="spellEnd"/>
      <w:r w:rsidRPr="00B71F4B">
        <w:rPr>
          <w:rFonts w:ascii="Times New Roman" w:hAnsi="Times New Roman"/>
          <w:lang w:val="lt-LT"/>
        </w:rPr>
        <w:t xml:space="preserve"> liga). </w:t>
      </w:r>
    </w:p>
    <w:p w:rsidR="001442DD" w:rsidRPr="00B71F4B" w:rsidRDefault="001442DD" w:rsidP="001442DD">
      <w:pPr>
        <w:widowControl w:val="0"/>
        <w:autoSpaceDE w:val="0"/>
        <w:autoSpaceDN w:val="0"/>
        <w:adjustRightInd w:val="0"/>
        <w:spacing w:after="0" w:line="240" w:lineRule="auto"/>
        <w:rPr>
          <w:rFonts w:ascii="Times New Roman" w:hAnsi="Times New Roman"/>
          <w:lang w:val="lt-LT"/>
        </w:rPr>
      </w:pPr>
    </w:p>
    <w:p w:rsidR="001442DD" w:rsidRPr="00B71F4B" w:rsidRDefault="001442DD" w:rsidP="001442DD">
      <w:pPr>
        <w:spacing w:after="0" w:line="240" w:lineRule="auto"/>
        <w:ind w:left="567" w:hanging="567"/>
        <w:rPr>
          <w:rFonts w:ascii="Times New Roman" w:hAnsi="Times New Roman"/>
          <w:lang w:val="lt-LT"/>
        </w:rPr>
      </w:pPr>
      <w:proofErr w:type="spellStart"/>
      <w:r w:rsidRPr="00B71F4B">
        <w:rPr>
          <w:rFonts w:ascii="Times New Roman" w:hAnsi="Times New Roman"/>
          <w:b/>
          <w:lang w:val="lt-LT"/>
        </w:rPr>
        <w:t>Mirtazapin</w:t>
      </w:r>
      <w:proofErr w:type="spellEnd"/>
      <w:r w:rsidRPr="00B71F4B">
        <w:rPr>
          <w:rFonts w:ascii="Times New Roman" w:hAnsi="Times New Roman"/>
          <w:b/>
          <w:lang w:val="lt-LT"/>
        </w:rPr>
        <w:t xml:space="preserve"> </w:t>
      </w:r>
      <w:proofErr w:type="spellStart"/>
      <w:r w:rsidRPr="00B71F4B">
        <w:rPr>
          <w:rFonts w:ascii="Times New Roman" w:hAnsi="Times New Roman"/>
          <w:b/>
          <w:lang w:val="lt-LT"/>
        </w:rPr>
        <w:t>Actavis</w:t>
      </w:r>
      <w:proofErr w:type="spellEnd"/>
      <w:r w:rsidRPr="00B71F4B">
        <w:rPr>
          <w:rFonts w:ascii="Times New Roman" w:hAnsi="Times New Roman"/>
          <w:b/>
          <w:lang w:val="lt-LT"/>
        </w:rPr>
        <w:t xml:space="preserve"> vartoti reikia atsargiai</w:t>
      </w:r>
      <w:r w:rsidRPr="00B71F4B">
        <w:rPr>
          <w:rFonts w:ascii="Times New Roman" w:hAnsi="Times New Roman"/>
          <w:lang w:val="lt-LT"/>
        </w:rPr>
        <w:t xml:space="preserve"> kartu su:</w:t>
      </w:r>
    </w:p>
    <w:p w:rsidR="001442DD" w:rsidRPr="00B71F4B" w:rsidRDefault="001442DD" w:rsidP="001442DD">
      <w:pPr>
        <w:spacing w:after="0" w:line="240" w:lineRule="auto"/>
        <w:ind w:left="567" w:hanging="567"/>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r>
      <w:r w:rsidRPr="00B71F4B">
        <w:rPr>
          <w:rFonts w:ascii="Times New Roman" w:hAnsi="Times New Roman"/>
          <w:b/>
          <w:lang w:val="lt-LT"/>
        </w:rPr>
        <w:t>antidepresantais</w:t>
      </w:r>
      <w:r w:rsidRPr="00B71F4B">
        <w:rPr>
          <w:rFonts w:ascii="Times New Roman" w:hAnsi="Times New Roman"/>
          <w:lang w:val="lt-LT"/>
        </w:rPr>
        <w:t xml:space="preserve">, tokiais kaip </w:t>
      </w:r>
      <w:r w:rsidRPr="00B71F4B">
        <w:rPr>
          <w:rFonts w:ascii="Times New Roman" w:hAnsi="Times New Roman"/>
          <w:b/>
          <w:lang w:val="lt-LT"/>
        </w:rPr>
        <w:t xml:space="preserve">SSRI, </w:t>
      </w:r>
      <w:proofErr w:type="spellStart"/>
      <w:r w:rsidRPr="00B71F4B">
        <w:rPr>
          <w:rFonts w:ascii="Times New Roman" w:hAnsi="Times New Roman"/>
          <w:b/>
          <w:lang w:val="lt-LT"/>
        </w:rPr>
        <w:t>venlafaksinu</w:t>
      </w:r>
      <w:proofErr w:type="spellEnd"/>
      <w:r w:rsidRPr="00B71F4B">
        <w:rPr>
          <w:rFonts w:ascii="Times New Roman" w:hAnsi="Times New Roman"/>
          <w:b/>
          <w:lang w:val="lt-LT"/>
        </w:rPr>
        <w:t xml:space="preserve"> ir L-</w:t>
      </w:r>
      <w:proofErr w:type="spellStart"/>
      <w:r w:rsidRPr="00B71F4B">
        <w:rPr>
          <w:rFonts w:ascii="Times New Roman" w:hAnsi="Times New Roman"/>
          <w:b/>
          <w:lang w:val="lt-LT"/>
        </w:rPr>
        <w:t>triptofanu</w:t>
      </w:r>
      <w:proofErr w:type="spellEnd"/>
      <w:r w:rsidRPr="00B71F4B">
        <w:rPr>
          <w:rFonts w:ascii="Times New Roman" w:hAnsi="Times New Roman"/>
          <w:b/>
          <w:lang w:val="lt-LT"/>
        </w:rPr>
        <w:t xml:space="preserve"> ar </w:t>
      </w:r>
      <w:proofErr w:type="spellStart"/>
      <w:r w:rsidRPr="00B71F4B">
        <w:rPr>
          <w:rFonts w:ascii="Times New Roman" w:hAnsi="Times New Roman"/>
          <w:b/>
          <w:lang w:val="lt-LT"/>
        </w:rPr>
        <w:t>triptanais</w:t>
      </w:r>
      <w:proofErr w:type="spellEnd"/>
      <w:r w:rsidRPr="00B71F4B">
        <w:rPr>
          <w:rFonts w:ascii="Times New Roman" w:hAnsi="Times New Roman"/>
          <w:lang w:val="lt-LT"/>
        </w:rPr>
        <w:t xml:space="preserve"> (migrenos gydymui), </w:t>
      </w:r>
      <w:proofErr w:type="spellStart"/>
      <w:r w:rsidRPr="00B71F4B">
        <w:rPr>
          <w:rFonts w:ascii="Times New Roman" w:hAnsi="Times New Roman"/>
          <w:b/>
          <w:lang w:val="lt-LT"/>
        </w:rPr>
        <w:t>tramadoliu</w:t>
      </w:r>
      <w:proofErr w:type="spellEnd"/>
      <w:r w:rsidRPr="00B71F4B">
        <w:rPr>
          <w:rFonts w:ascii="Times New Roman" w:hAnsi="Times New Roman"/>
          <w:lang w:val="lt-LT"/>
        </w:rPr>
        <w:t xml:space="preserve"> (skausmui malšinti), </w:t>
      </w:r>
      <w:proofErr w:type="spellStart"/>
      <w:r w:rsidRPr="00B71F4B">
        <w:rPr>
          <w:rFonts w:ascii="Times New Roman" w:hAnsi="Times New Roman"/>
          <w:b/>
          <w:lang w:val="lt-LT"/>
        </w:rPr>
        <w:t>linezolidu</w:t>
      </w:r>
      <w:proofErr w:type="spellEnd"/>
      <w:r w:rsidRPr="00B71F4B">
        <w:rPr>
          <w:rFonts w:ascii="Times New Roman" w:hAnsi="Times New Roman"/>
          <w:lang w:val="lt-LT"/>
        </w:rPr>
        <w:t xml:space="preserve"> (antibiotikas), </w:t>
      </w:r>
      <w:r w:rsidRPr="00B71F4B">
        <w:rPr>
          <w:rFonts w:ascii="Times New Roman" w:hAnsi="Times New Roman"/>
          <w:b/>
          <w:lang w:val="lt-LT"/>
        </w:rPr>
        <w:t xml:space="preserve">ličiu </w:t>
      </w:r>
      <w:r w:rsidRPr="00B71F4B">
        <w:rPr>
          <w:rFonts w:ascii="Times New Roman" w:hAnsi="Times New Roman"/>
          <w:lang w:val="lt-LT"/>
        </w:rPr>
        <w:t>(vartoj</w:t>
      </w:r>
      <w:r>
        <w:rPr>
          <w:rFonts w:ascii="Times New Roman" w:hAnsi="Times New Roman"/>
          <w:lang w:val="lt-LT"/>
        </w:rPr>
        <w:t>a</w:t>
      </w:r>
      <w:r w:rsidRPr="00B71F4B">
        <w:rPr>
          <w:rFonts w:ascii="Times New Roman" w:hAnsi="Times New Roman"/>
          <w:lang w:val="lt-LT"/>
        </w:rPr>
        <w:t>mas gydyti kai kurias psichiatrines būkles)</w:t>
      </w:r>
      <w:r w:rsidRPr="00921446">
        <w:rPr>
          <w:rFonts w:ascii="Times New Roman" w:hAnsi="Times New Roman"/>
          <w:lang w:val="lt-LT"/>
        </w:rPr>
        <w:t xml:space="preserve">, </w:t>
      </w:r>
      <w:r w:rsidRPr="00F621B6">
        <w:rPr>
          <w:rFonts w:ascii="Times New Roman" w:hAnsi="Times New Roman"/>
          <w:b/>
          <w:lang w:val="lt-LT"/>
        </w:rPr>
        <w:t>metileno mėliu</w:t>
      </w:r>
      <w:r w:rsidRPr="00345E1D">
        <w:rPr>
          <w:rFonts w:ascii="Times New Roman" w:hAnsi="Times New Roman"/>
          <w:lang w:val="lt-LT"/>
        </w:rPr>
        <w:t xml:space="preserve"> (vartojamu mažinti didelį methemoglobino kiekį kraujyje)</w:t>
      </w:r>
      <w:r w:rsidRPr="00921446">
        <w:rPr>
          <w:rFonts w:ascii="Times New Roman" w:hAnsi="Times New Roman"/>
          <w:lang w:val="lt-LT"/>
        </w:rPr>
        <w:t xml:space="preserve"> </w:t>
      </w:r>
      <w:r w:rsidRPr="00B71F4B">
        <w:rPr>
          <w:rFonts w:ascii="Times New Roman" w:hAnsi="Times New Roman"/>
          <w:lang w:val="lt-LT"/>
        </w:rPr>
        <w:t xml:space="preserve"> ir</w:t>
      </w:r>
      <w:r w:rsidRPr="00B71F4B">
        <w:rPr>
          <w:rFonts w:ascii="Times New Roman" w:hAnsi="Times New Roman"/>
          <w:b/>
          <w:lang w:val="lt-LT"/>
        </w:rPr>
        <w:t xml:space="preserve"> jonažolės </w:t>
      </w:r>
      <w:r w:rsidRPr="00681389">
        <w:rPr>
          <w:rFonts w:ascii="Times New Roman" w:hAnsi="Times New Roman"/>
          <w:b/>
          <w:i/>
          <w:lang w:val="lt-LT"/>
        </w:rPr>
        <w:t>(</w:t>
      </w:r>
      <w:proofErr w:type="spellStart"/>
      <w:r w:rsidRPr="00681389">
        <w:rPr>
          <w:rFonts w:ascii="Times New Roman" w:hAnsi="Times New Roman"/>
          <w:b/>
          <w:i/>
          <w:lang w:val="lt-LT"/>
        </w:rPr>
        <w:t>hypericum</w:t>
      </w:r>
      <w:proofErr w:type="spellEnd"/>
      <w:r w:rsidRPr="00681389">
        <w:rPr>
          <w:rFonts w:ascii="Times New Roman" w:hAnsi="Times New Roman"/>
          <w:b/>
          <w:i/>
          <w:lang w:val="lt-LT"/>
        </w:rPr>
        <w:t xml:space="preserve"> </w:t>
      </w:r>
      <w:proofErr w:type="spellStart"/>
      <w:r w:rsidRPr="00681389">
        <w:rPr>
          <w:rFonts w:ascii="Times New Roman" w:hAnsi="Times New Roman"/>
          <w:b/>
          <w:i/>
          <w:lang w:val="lt-LT"/>
        </w:rPr>
        <w:t>perforatum</w:t>
      </w:r>
      <w:proofErr w:type="spellEnd"/>
      <w:r w:rsidRPr="00681389">
        <w:rPr>
          <w:rFonts w:ascii="Times New Roman" w:hAnsi="Times New Roman"/>
          <w:b/>
          <w:i/>
          <w:lang w:val="lt-LT"/>
        </w:rPr>
        <w:t>)</w:t>
      </w:r>
      <w:r w:rsidRPr="00B71F4B">
        <w:rPr>
          <w:rFonts w:ascii="Times New Roman" w:hAnsi="Times New Roman"/>
          <w:b/>
          <w:lang w:val="lt-LT"/>
        </w:rPr>
        <w:t xml:space="preserve"> preparatais</w:t>
      </w:r>
      <w:r w:rsidRPr="00B71F4B">
        <w:rPr>
          <w:rFonts w:ascii="Times New Roman" w:hAnsi="Times New Roman"/>
          <w:lang w:val="lt-LT"/>
        </w:rPr>
        <w:t xml:space="preserve"> (</w:t>
      </w:r>
      <w:r>
        <w:rPr>
          <w:rFonts w:ascii="Times New Roman" w:hAnsi="Times New Roman"/>
          <w:lang w:val="lt-LT"/>
        </w:rPr>
        <w:t>žolinis</w:t>
      </w:r>
      <w:r w:rsidRPr="00B71F4B">
        <w:rPr>
          <w:rFonts w:ascii="Times New Roman" w:hAnsi="Times New Roman"/>
          <w:lang w:val="lt-LT"/>
        </w:rPr>
        <w:t xml:space="preserve"> vaistas depresijai gydyti). Labai retais atvejais gydantis vienu </w:t>
      </w:r>
      <w:proofErr w:type="spellStart"/>
      <w:r>
        <w:rPr>
          <w:rFonts w:ascii="Times New Roman" w:hAnsi="Times New Roman"/>
          <w:lang w:val="lt-LT"/>
        </w:rPr>
        <w:t>mirtazapinu</w:t>
      </w:r>
      <w:proofErr w:type="spellEnd"/>
      <w:r w:rsidRPr="00B71F4B">
        <w:rPr>
          <w:rFonts w:ascii="Times New Roman" w:hAnsi="Times New Roman"/>
          <w:lang w:val="lt-LT"/>
        </w:rPr>
        <w:t xml:space="preserve"> arba </w:t>
      </w:r>
      <w:proofErr w:type="spellStart"/>
      <w:r>
        <w:rPr>
          <w:rFonts w:ascii="Times New Roman" w:hAnsi="Times New Roman"/>
          <w:lang w:val="lt-LT"/>
        </w:rPr>
        <w:t>mirtazapino</w:t>
      </w:r>
      <w:proofErr w:type="spellEnd"/>
      <w:r w:rsidRPr="00B71F4B">
        <w:rPr>
          <w:rFonts w:ascii="Times New Roman" w:hAnsi="Times New Roman"/>
          <w:lang w:val="lt-LT"/>
        </w:rPr>
        <w:t xml:space="preserve"> vartojant kartu su šiais vaistais, gali pasireikšti vadinamasis </w:t>
      </w:r>
      <w:proofErr w:type="spellStart"/>
      <w:r w:rsidRPr="00B71F4B">
        <w:rPr>
          <w:rFonts w:ascii="Times New Roman" w:hAnsi="Times New Roman"/>
          <w:lang w:val="lt-LT"/>
        </w:rPr>
        <w:t>serotonino</w:t>
      </w:r>
      <w:proofErr w:type="spellEnd"/>
      <w:r w:rsidRPr="00B71F4B">
        <w:rPr>
          <w:rFonts w:ascii="Times New Roman" w:hAnsi="Times New Roman"/>
          <w:lang w:val="lt-LT"/>
        </w:rPr>
        <w:t xml:space="preserve"> sindromas, kuris gali reikštis tokiais simptomais: nepaaiškinamu karščiavimu, prakaitavimu, pulso padažnėjimu, viduriavimu, (nekontroliuojamais) raumenų </w:t>
      </w:r>
      <w:proofErr w:type="spellStart"/>
      <w:r w:rsidRPr="00B71F4B">
        <w:rPr>
          <w:rFonts w:ascii="Times New Roman" w:hAnsi="Times New Roman"/>
          <w:lang w:val="lt-LT"/>
        </w:rPr>
        <w:t>susitraukimais</w:t>
      </w:r>
      <w:proofErr w:type="spellEnd"/>
      <w:r w:rsidRPr="00B71F4B">
        <w:rPr>
          <w:rFonts w:ascii="Times New Roman" w:hAnsi="Times New Roman"/>
          <w:lang w:val="lt-LT"/>
        </w:rPr>
        <w:t>, drebuliu, pernelyg dideliu refleksų sustiprėjimu, nerimastingumu, nuotaikos pokyčiais, sąmonės praradimu. Jeigu pasireiškė tokių simptomų derinys, nedelsdami kreipkitės į gydytoją;</w:t>
      </w:r>
    </w:p>
    <w:p w:rsidR="001442DD" w:rsidRPr="00B71F4B" w:rsidRDefault="001442DD" w:rsidP="001442DD">
      <w:pPr>
        <w:widowControl w:val="0"/>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b/>
          <w:lang w:val="lt-LT"/>
        </w:rPr>
        <w:t>-</w:t>
      </w:r>
      <w:r w:rsidRPr="00B71F4B">
        <w:rPr>
          <w:rFonts w:ascii="Times New Roman" w:hAnsi="Times New Roman"/>
          <w:b/>
          <w:lang w:val="lt-LT"/>
        </w:rPr>
        <w:tab/>
        <w:t>antidepresantu</w:t>
      </w:r>
      <w:r w:rsidRPr="00B71F4B">
        <w:rPr>
          <w:rFonts w:ascii="Times New Roman" w:hAnsi="Times New Roman"/>
          <w:lang w:val="lt-LT"/>
        </w:rPr>
        <w:t xml:space="preserve"> </w:t>
      </w:r>
      <w:proofErr w:type="spellStart"/>
      <w:r w:rsidRPr="00B71F4B">
        <w:rPr>
          <w:rFonts w:ascii="Times New Roman" w:hAnsi="Times New Roman"/>
          <w:b/>
          <w:lang w:val="lt-LT"/>
        </w:rPr>
        <w:t>nefazodonu</w:t>
      </w:r>
      <w:proofErr w:type="spellEnd"/>
      <w:r>
        <w:rPr>
          <w:rFonts w:ascii="Times New Roman" w:hAnsi="Times New Roman"/>
          <w:b/>
          <w:lang w:val="lt-LT"/>
        </w:rPr>
        <w:t>.</w:t>
      </w:r>
      <w:r w:rsidRPr="00B71F4B">
        <w:rPr>
          <w:rFonts w:ascii="Times New Roman" w:hAnsi="Times New Roman"/>
          <w:b/>
          <w:lang w:val="lt-LT"/>
        </w:rPr>
        <w:t xml:space="preserve"> </w:t>
      </w:r>
      <w:r>
        <w:rPr>
          <w:rFonts w:ascii="Times New Roman" w:hAnsi="Times New Roman"/>
          <w:lang w:val="lt-LT"/>
        </w:rPr>
        <w:t>Tai</w:t>
      </w:r>
      <w:r w:rsidRPr="00B71F4B">
        <w:rPr>
          <w:rFonts w:ascii="Times New Roman" w:hAnsi="Times New Roman"/>
          <w:lang w:val="lt-LT"/>
        </w:rPr>
        <w:t xml:space="preserve"> gali didinti </w:t>
      </w:r>
      <w:proofErr w:type="spellStart"/>
      <w:r>
        <w:rPr>
          <w:rFonts w:ascii="Times New Roman" w:hAnsi="Times New Roman"/>
          <w:lang w:val="lt-LT"/>
        </w:rPr>
        <w:t>mirtazapino</w:t>
      </w:r>
      <w:proofErr w:type="spellEnd"/>
      <w:r w:rsidRPr="00B71F4B">
        <w:rPr>
          <w:rFonts w:ascii="Times New Roman" w:hAnsi="Times New Roman"/>
          <w:lang w:val="lt-LT"/>
        </w:rPr>
        <w:t xml:space="preserve"> koncentraciją kraujyje. Jeigu vartojate šį vaistą, pasakykite gydytojui. Gali prireikti sumažinti </w:t>
      </w:r>
      <w:proofErr w:type="spellStart"/>
      <w:r>
        <w:rPr>
          <w:rFonts w:ascii="Times New Roman" w:hAnsi="Times New Roman"/>
          <w:lang w:val="lt-LT"/>
        </w:rPr>
        <w:t>mirtazapino</w:t>
      </w:r>
      <w:proofErr w:type="spellEnd"/>
      <w:r w:rsidRPr="00B71F4B">
        <w:rPr>
          <w:rFonts w:ascii="Times New Roman" w:hAnsi="Times New Roman"/>
          <w:lang w:val="lt-LT"/>
        </w:rPr>
        <w:t xml:space="preserve"> dozę, o nutraukus </w:t>
      </w:r>
      <w:proofErr w:type="spellStart"/>
      <w:r w:rsidRPr="00B71F4B">
        <w:rPr>
          <w:rFonts w:ascii="Times New Roman" w:hAnsi="Times New Roman"/>
          <w:lang w:val="lt-LT"/>
        </w:rPr>
        <w:t>nefazodono</w:t>
      </w:r>
      <w:proofErr w:type="spellEnd"/>
      <w:r w:rsidRPr="00B71F4B">
        <w:rPr>
          <w:rFonts w:ascii="Times New Roman" w:hAnsi="Times New Roman"/>
          <w:lang w:val="lt-LT"/>
        </w:rPr>
        <w:t xml:space="preserve"> vartojimą, </w:t>
      </w:r>
      <w:proofErr w:type="spellStart"/>
      <w:r>
        <w:rPr>
          <w:rFonts w:ascii="Times New Roman" w:hAnsi="Times New Roman"/>
          <w:lang w:val="lt-LT"/>
        </w:rPr>
        <w:t>mirtazapino</w:t>
      </w:r>
      <w:proofErr w:type="spellEnd"/>
      <w:r w:rsidRPr="00B71F4B">
        <w:rPr>
          <w:rFonts w:ascii="Times New Roman" w:hAnsi="Times New Roman"/>
          <w:lang w:val="lt-LT"/>
        </w:rPr>
        <w:t xml:space="preserve"> dozę vėl padidinti;</w:t>
      </w:r>
      <w:r w:rsidRPr="00B71F4B">
        <w:rPr>
          <w:rFonts w:ascii="Times New Roman" w:hAnsi="Times New Roman"/>
          <w:b/>
          <w:i/>
          <w:lang w:val="lt-LT"/>
        </w:rPr>
        <w:t xml:space="preserve"> </w:t>
      </w:r>
    </w:p>
    <w:p w:rsidR="001442DD" w:rsidRPr="00B71F4B" w:rsidRDefault="001442DD" w:rsidP="001442DD">
      <w:pPr>
        <w:widowControl w:val="0"/>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r>
      <w:r w:rsidRPr="00B71F4B">
        <w:rPr>
          <w:rFonts w:ascii="Times New Roman" w:hAnsi="Times New Roman"/>
          <w:b/>
          <w:lang w:val="lt-LT"/>
        </w:rPr>
        <w:t>vaistais nuo nerimo ar nemigos,</w:t>
      </w:r>
      <w:r w:rsidRPr="00B71F4B">
        <w:rPr>
          <w:rFonts w:ascii="Times New Roman" w:hAnsi="Times New Roman"/>
          <w:lang w:val="lt-LT"/>
        </w:rPr>
        <w:t xml:space="preserve"> pvz</w:t>
      </w:r>
      <w:r>
        <w:rPr>
          <w:rFonts w:ascii="Times New Roman" w:hAnsi="Times New Roman"/>
          <w:lang w:val="lt-LT"/>
        </w:rPr>
        <w:t>.</w:t>
      </w:r>
      <w:r w:rsidRPr="00B71F4B">
        <w:rPr>
          <w:rFonts w:ascii="Times New Roman" w:hAnsi="Times New Roman"/>
          <w:lang w:val="lt-LT"/>
        </w:rPr>
        <w:t>,</w:t>
      </w:r>
      <w:r w:rsidRPr="00B71F4B">
        <w:rPr>
          <w:rFonts w:ascii="Times New Roman" w:hAnsi="Times New Roman"/>
          <w:b/>
          <w:lang w:val="lt-LT"/>
        </w:rPr>
        <w:t xml:space="preserve"> </w:t>
      </w:r>
      <w:r w:rsidRPr="00B71F4B">
        <w:rPr>
          <w:rFonts w:ascii="Times New Roman" w:hAnsi="Times New Roman"/>
          <w:lang w:val="lt-LT"/>
        </w:rPr>
        <w:t xml:space="preserve">benzodiazepinais; </w:t>
      </w:r>
    </w:p>
    <w:p w:rsidR="001442DD" w:rsidRPr="00B71F4B" w:rsidRDefault="001442DD" w:rsidP="001442DD">
      <w:pPr>
        <w:widowControl w:val="0"/>
        <w:autoSpaceDE w:val="0"/>
        <w:autoSpaceDN w:val="0"/>
        <w:adjustRightInd w:val="0"/>
        <w:spacing w:after="0" w:line="240" w:lineRule="auto"/>
        <w:ind w:left="567"/>
        <w:rPr>
          <w:rFonts w:ascii="Times New Roman" w:hAnsi="Times New Roman"/>
          <w:lang w:val="lt-LT"/>
        </w:rPr>
      </w:pPr>
      <w:r w:rsidRPr="00B71F4B">
        <w:rPr>
          <w:rFonts w:ascii="Times New Roman" w:hAnsi="Times New Roman"/>
          <w:b/>
          <w:lang w:val="lt-LT"/>
        </w:rPr>
        <w:t>vaistais nuo šizofrenijos</w:t>
      </w:r>
      <w:r w:rsidRPr="00B71F4B">
        <w:rPr>
          <w:rFonts w:ascii="Times New Roman" w:hAnsi="Times New Roman"/>
          <w:lang w:val="lt-LT"/>
        </w:rPr>
        <w:t>, pvz</w:t>
      </w:r>
      <w:r>
        <w:rPr>
          <w:rFonts w:ascii="Times New Roman" w:hAnsi="Times New Roman"/>
          <w:lang w:val="lt-LT"/>
        </w:rPr>
        <w:t>.</w:t>
      </w:r>
      <w:r w:rsidRPr="00B71F4B">
        <w:rPr>
          <w:rFonts w:ascii="Times New Roman" w:hAnsi="Times New Roman"/>
          <w:lang w:val="lt-LT"/>
        </w:rPr>
        <w:t xml:space="preserve">, </w:t>
      </w:r>
      <w:proofErr w:type="spellStart"/>
      <w:r w:rsidRPr="00B71F4B">
        <w:rPr>
          <w:rFonts w:ascii="Times New Roman" w:hAnsi="Times New Roman"/>
          <w:lang w:val="lt-LT"/>
        </w:rPr>
        <w:t>olanzapinu</w:t>
      </w:r>
      <w:proofErr w:type="spellEnd"/>
      <w:r w:rsidRPr="00B71F4B">
        <w:rPr>
          <w:rFonts w:ascii="Times New Roman" w:hAnsi="Times New Roman"/>
          <w:lang w:val="lt-LT"/>
        </w:rPr>
        <w:t xml:space="preserve">; </w:t>
      </w:r>
    </w:p>
    <w:p w:rsidR="001442DD" w:rsidRPr="00B71F4B" w:rsidRDefault="001442DD" w:rsidP="001442DD">
      <w:pPr>
        <w:widowControl w:val="0"/>
        <w:autoSpaceDE w:val="0"/>
        <w:autoSpaceDN w:val="0"/>
        <w:adjustRightInd w:val="0"/>
        <w:spacing w:after="0" w:line="240" w:lineRule="auto"/>
        <w:ind w:left="567"/>
        <w:rPr>
          <w:rFonts w:ascii="Times New Roman" w:hAnsi="Times New Roman"/>
          <w:lang w:val="lt-LT"/>
        </w:rPr>
      </w:pPr>
      <w:r w:rsidRPr="00B71F4B">
        <w:rPr>
          <w:rFonts w:ascii="Times New Roman" w:hAnsi="Times New Roman"/>
          <w:b/>
          <w:lang w:val="lt-LT"/>
        </w:rPr>
        <w:t xml:space="preserve">vaistais nuo alergijos, </w:t>
      </w:r>
      <w:r w:rsidRPr="00B71F4B">
        <w:rPr>
          <w:rFonts w:ascii="Times New Roman" w:hAnsi="Times New Roman"/>
          <w:lang w:val="lt-LT"/>
        </w:rPr>
        <w:t>pvz</w:t>
      </w:r>
      <w:r>
        <w:rPr>
          <w:rFonts w:ascii="Times New Roman" w:hAnsi="Times New Roman"/>
          <w:lang w:val="lt-LT"/>
        </w:rPr>
        <w:t>.</w:t>
      </w:r>
      <w:r w:rsidRPr="00B71F4B">
        <w:rPr>
          <w:rFonts w:ascii="Times New Roman" w:hAnsi="Times New Roman"/>
          <w:lang w:val="lt-LT"/>
        </w:rPr>
        <w:t xml:space="preserve">, </w:t>
      </w:r>
      <w:proofErr w:type="spellStart"/>
      <w:r w:rsidRPr="00B71F4B">
        <w:rPr>
          <w:rFonts w:ascii="Times New Roman" w:hAnsi="Times New Roman"/>
          <w:lang w:val="lt-LT"/>
        </w:rPr>
        <w:t>cetirizinu</w:t>
      </w:r>
      <w:proofErr w:type="spellEnd"/>
      <w:r w:rsidRPr="00B71F4B">
        <w:rPr>
          <w:rFonts w:ascii="Times New Roman" w:hAnsi="Times New Roman"/>
          <w:lang w:val="lt-LT"/>
        </w:rPr>
        <w:t xml:space="preserve">; </w:t>
      </w:r>
    </w:p>
    <w:p w:rsidR="001442DD" w:rsidRPr="00B71F4B" w:rsidRDefault="001442DD" w:rsidP="001442DD">
      <w:pPr>
        <w:widowControl w:val="0"/>
        <w:autoSpaceDE w:val="0"/>
        <w:autoSpaceDN w:val="0"/>
        <w:adjustRightInd w:val="0"/>
        <w:spacing w:after="0" w:line="240" w:lineRule="auto"/>
        <w:ind w:left="567"/>
        <w:rPr>
          <w:rFonts w:ascii="Times New Roman" w:hAnsi="Times New Roman"/>
          <w:lang w:val="lt-LT"/>
        </w:rPr>
      </w:pPr>
      <w:r w:rsidRPr="00B71F4B">
        <w:rPr>
          <w:rFonts w:ascii="Times New Roman" w:hAnsi="Times New Roman"/>
          <w:b/>
          <w:lang w:val="lt-LT"/>
        </w:rPr>
        <w:t>vaistais nuo stipraus skausmo</w:t>
      </w:r>
      <w:r w:rsidRPr="00B71F4B">
        <w:rPr>
          <w:rFonts w:ascii="Times New Roman" w:hAnsi="Times New Roman"/>
          <w:lang w:val="lt-LT"/>
        </w:rPr>
        <w:t>, pvz</w:t>
      </w:r>
      <w:r>
        <w:rPr>
          <w:rFonts w:ascii="Times New Roman" w:hAnsi="Times New Roman"/>
          <w:lang w:val="lt-LT"/>
        </w:rPr>
        <w:t>.</w:t>
      </w:r>
      <w:r w:rsidRPr="00B71F4B">
        <w:rPr>
          <w:rFonts w:ascii="Times New Roman" w:hAnsi="Times New Roman"/>
          <w:lang w:val="lt-LT"/>
        </w:rPr>
        <w:t xml:space="preserve">, morfinu. </w:t>
      </w:r>
    </w:p>
    <w:p w:rsidR="001442DD" w:rsidRPr="00B71F4B" w:rsidRDefault="001442DD" w:rsidP="001442DD">
      <w:pPr>
        <w:widowControl w:val="0"/>
        <w:autoSpaceDE w:val="0"/>
        <w:autoSpaceDN w:val="0"/>
        <w:adjustRightInd w:val="0"/>
        <w:spacing w:after="0" w:line="240" w:lineRule="auto"/>
        <w:ind w:left="567"/>
        <w:rPr>
          <w:rFonts w:ascii="Times New Roman" w:hAnsi="Times New Roman"/>
          <w:lang w:val="lt-LT"/>
        </w:rPr>
      </w:pPr>
      <w:proofErr w:type="spellStart"/>
      <w:r w:rsidRPr="00B71F4B">
        <w:rPr>
          <w:rFonts w:ascii="Times New Roman" w:hAnsi="Times New Roman"/>
          <w:lang w:val="lt-LT"/>
        </w:rPr>
        <w:t>Mirtazapin</w:t>
      </w:r>
      <w:r>
        <w:rPr>
          <w:rFonts w:ascii="Times New Roman" w:hAnsi="Times New Roman"/>
          <w:lang w:val="lt-LT"/>
        </w:rPr>
        <w:t>o</w:t>
      </w:r>
      <w:proofErr w:type="spellEnd"/>
      <w:r w:rsidRPr="00B71F4B">
        <w:rPr>
          <w:rFonts w:ascii="Times New Roman" w:hAnsi="Times New Roman"/>
          <w:lang w:val="lt-LT"/>
        </w:rPr>
        <w:t xml:space="preserve"> vartojant kartu su šiais vaistais, gali sustiprėti šio vaisto sukeltas mieguistumas</w:t>
      </w:r>
      <w:r>
        <w:rPr>
          <w:rFonts w:ascii="Times New Roman" w:hAnsi="Times New Roman"/>
          <w:lang w:val="lt-LT"/>
        </w:rPr>
        <w:t>;</w:t>
      </w:r>
    </w:p>
    <w:p w:rsidR="001442DD" w:rsidRPr="00B71F4B" w:rsidRDefault="001442DD" w:rsidP="001442DD">
      <w:pPr>
        <w:widowControl w:val="0"/>
        <w:numPr>
          <w:ilvl w:val="0"/>
          <w:numId w:val="1"/>
        </w:num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b/>
          <w:lang w:val="lt-LT"/>
        </w:rPr>
        <w:t>vaistais nuo infekcijos</w:t>
      </w:r>
      <w:r w:rsidRPr="00B71F4B">
        <w:rPr>
          <w:rFonts w:ascii="Times New Roman" w:hAnsi="Times New Roman"/>
          <w:lang w:val="lt-LT"/>
        </w:rPr>
        <w:t xml:space="preserve">. Vaistais nuo bakterijų sukeltos infekcijos (pvz., </w:t>
      </w:r>
      <w:proofErr w:type="spellStart"/>
      <w:r w:rsidRPr="00B71F4B">
        <w:rPr>
          <w:rFonts w:ascii="Times New Roman" w:hAnsi="Times New Roman"/>
          <w:lang w:val="lt-LT"/>
        </w:rPr>
        <w:t>eritromicinu</w:t>
      </w:r>
      <w:proofErr w:type="spellEnd"/>
      <w:r w:rsidRPr="00B71F4B">
        <w:rPr>
          <w:rFonts w:ascii="Times New Roman" w:hAnsi="Times New Roman"/>
          <w:lang w:val="lt-LT"/>
        </w:rPr>
        <w:t xml:space="preserve">), priešgrybeliniais vaistais (pvz., </w:t>
      </w:r>
      <w:proofErr w:type="spellStart"/>
      <w:r w:rsidRPr="00B71F4B">
        <w:rPr>
          <w:rFonts w:ascii="Times New Roman" w:hAnsi="Times New Roman"/>
          <w:lang w:val="lt-LT"/>
        </w:rPr>
        <w:t>ketokonazolu</w:t>
      </w:r>
      <w:proofErr w:type="spellEnd"/>
      <w:r w:rsidRPr="00B71F4B">
        <w:rPr>
          <w:rFonts w:ascii="Times New Roman" w:hAnsi="Times New Roman"/>
          <w:lang w:val="lt-LT"/>
        </w:rPr>
        <w:t>), vaistais nuo ŽIV infekcijos ir AIDS (ŽIV proteazės inhibitoriais)</w:t>
      </w:r>
      <w:r w:rsidRPr="00F621B6">
        <w:rPr>
          <w:lang w:val="lt-LT"/>
        </w:rPr>
        <w:t xml:space="preserve"> </w:t>
      </w:r>
      <w:r w:rsidRPr="001E3FFE">
        <w:rPr>
          <w:rFonts w:ascii="Times New Roman" w:hAnsi="Times New Roman"/>
          <w:lang w:val="lt-LT"/>
        </w:rPr>
        <w:t xml:space="preserve">ir </w:t>
      </w:r>
      <w:r w:rsidRPr="00F621B6">
        <w:rPr>
          <w:rFonts w:ascii="Times New Roman" w:hAnsi="Times New Roman"/>
          <w:b/>
          <w:lang w:val="lt-LT"/>
        </w:rPr>
        <w:t>vaistais nuo skrandžio opos</w:t>
      </w:r>
      <w:r w:rsidRPr="001E3FFE">
        <w:rPr>
          <w:rFonts w:ascii="Times New Roman" w:hAnsi="Times New Roman"/>
          <w:lang w:val="lt-LT"/>
        </w:rPr>
        <w:t xml:space="preserve"> (pvz., </w:t>
      </w:r>
      <w:proofErr w:type="spellStart"/>
      <w:r w:rsidRPr="001E3FFE">
        <w:rPr>
          <w:rFonts w:ascii="Times New Roman" w:hAnsi="Times New Roman"/>
          <w:lang w:val="lt-LT"/>
        </w:rPr>
        <w:t>cimetidinu</w:t>
      </w:r>
      <w:proofErr w:type="spellEnd"/>
      <w:r w:rsidRPr="001E3FFE">
        <w:rPr>
          <w:rFonts w:ascii="Times New Roman" w:hAnsi="Times New Roman"/>
          <w:lang w:val="lt-LT"/>
        </w:rPr>
        <w:t>).</w:t>
      </w:r>
      <w:r w:rsidRPr="00B71F4B">
        <w:rPr>
          <w:rFonts w:ascii="Times New Roman" w:hAnsi="Times New Roman"/>
          <w:lang w:val="lt-LT"/>
        </w:rPr>
        <w:t xml:space="preserve"> </w:t>
      </w:r>
    </w:p>
    <w:p w:rsidR="001442DD" w:rsidRPr="00B71F4B" w:rsidRDefault="001442DD" w:rsidP="001442DD">
      <w:pPr>
        <w:widowControl w:val="0"/>
        <w:autoSpaceDE w:val="0"/>
        <w:autoSpaceDN w:val="0"/>
        <w:adjustRightInd w:val="0"/>
        <w:spacing w:after="0" w:line="240" w:lineRule="auto"/>
        <w:ind w:left="567"/>
        <w:rPr>
          <w:rFonts w:ascii="Times New Roman" w:hAnsi="Times New Roman"/>
          <w:lang w:val="lt-LT"/>
        </w:rPr>
      </w:pPr>
      <w:r w:rsidRPr="00B71F4B">
        <w:rPr>
          <w:rFonts w:ascii="Times New Roman" w:hAnsi="Times New Roman"/>
          <w:lang w:val="lt-LT"/>
        </w:rPr>
        <w:t xml:space="preserve">Vartojami kartu su </w:t>
      </w:r>
      <w:proofErr w:type="spellStart"/>
      <w:r>
        <w:rPr>
          <w:rFonts w:ascii="Times New Roman" w:hAnsi="Times New Roman"/>
          <w:lang w:val="lt-LT"/>
        </w:rPr>
        <w:t>mirtazapinu</w:t>
      </w:r>
      <w:proofErr w:type="spellEnd"/>
      <w:r w:rsidRPr="00B71F4B">
        <w:rPr>
          <w:rFonts w:ascii="Times New Roman" w:hAnsi="Times New Roman"/>
          <w:lang w:val="lt-LT"/>
        </w:rPr>
        <w:t xml:space="preserve">, šie vaistai gali didinti </w:t>
      </w:r>
      <w:proofErr w:type="spellStart"/>
      <w:r w:rsidRPr="00B71F4B">
        <w:rPr>
          <w:rFonts w:ascii="Times New Roman" w:hAnsi="Times New Roman"/>
          <w:lang w:val="lt-LT"/>
        </w:rPr>
        <w:t>Mirtazapin</w:t>
      </w:r>
      <w:proofErr w:type="spellEnd"/>
      <w:r w:rsidRPr="00B71F4B">
        <w:rPr>
          <w:rFonts w:ascii="Times New Roman" w:hAnsi="Times New Roman"/>
          <w:lang w:val="lt-LT"/>
        </w:rPr>
        <w:t xml:space="preserve"> </w:t>
      </w:r>
      <w:proofErr w:type="spellStart"/>
      <w:r w:rsidRPr="00B71F4B">
        <w:rPr>
          <w:rFonts w:ascii="Times New Roman" w:hAnsi="Times New Roman"/>
          <w:lang w:val="lt-LT"/>
        </w:rPr>
        <w:t>Actavis</w:t>
      </w:r>
      <w:proofErr w:type="spellEnd"/>
      <w:r w:rsidRPr="00B71F4B">
        <w:rPr>
          <w:rFonts w:ascii="Times New Roman" w:hAnsi="Times New Roman"/>
          <w:lang w:val="lt-LT"/>
        </w:rPr>
        <w:t xml:space="preserve"> koncentraciją kraujyje. Jeigu vartojate šių vaistų, pasakykite gydytojui. Gali prireikti sumažinti </w:t>
      </w:r>
      <w:proofErr w:type="spellStart"/>
      <w:r>
        <w:rPr>
          <w:rFonts w:ascii="Times New Roman" w:hAnsi="Times New Roman"/>
          <w:lang w:val="lt-LT"/>
        </w:rPr>
        <w:t>mirtazapino</w:t>
      </w:r>
      <w:proofErr w:type="spellEnd"/>
      <w:r w:rsidRPr="00B71F4B">
        <w:rPr>
          <w:rFonts w:ascii="Times New Roman" w:hAnsi="Times New Roman"/>
          <w:lang w:val="lt-LT"/>
        </w:rPr>
        <w:t xml:space="preserve"> dozę, o nutraukus šių vaistų vartojimą, </w:t>
      </w:r>
      <w:proofErr w:type="spellStart"/>
      <w:r>
        <w:rPr>
          <w:rFonts w:ascii="Times New Roman" w:hAnsi="Times New Roman"/>
          <w:lang w:val="lt-LT"/>
        </w:rPr>
        <w:t>mirtazapino</w:t>
      </w:r>
      <w:proofErr w:type="spellEnd"/>
      <w:r w:rsidRPr="00B71F4B">
        <w:rPr>
          <w:rFonts w:ascii="Times New Roman" w:hAnsi="Times New Roman"/>
          <w:lang w:val="lt-LT"/>
        </w:rPr>
        <w:t xml:space="preserve"> dozę vėl padidinti</w:t>
      </w:r>
      <w:r>
        <w:rPr>
          <w:rFonts w:ascii="Times New Roman" w:hAnsi="Times New Roman"/>
          <w:lang w:val="lt-LT"/>
        </w:rPr>
        <w:t>;</w:t>
      </w:r>
    </w:p>
    <w:p w:rsidR="001442DD" w:rsidRPr="00B71F4B" w:rsidRDefault="001442DD" w:rsidP="001442DD">
      <w:pPr>
        <w:widowControl w:val="0"/>
        <w:numPr>
          <w:ilvl w:val="0"/>
          <w:numId w:val="1"/>
        </w:num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b/>
          <w:lang w:val="lt-LT"/>
        </w:rPr>
        <w:t>vaistais nuo epilepsijos,</w:t>
      </w:r>
      <w:r w:rsidRPr="00B71F4B">
        <w:rPr>
          <w:rFonts w:ascii="Times New Roman" w:hAnsi="Times New Roman"/>
          <w:lang w:val="lt-LT"/>
        </w:rPr>
        <w:t xml:space="preserve"> pvz</w:t>
      </w:r>
      <w:r>
        <w:rPr>
          <w:rFonts w:ascii="Times New Roman" w:hAnsi="Times New Roman"/>
          <w:lang w:val="lt-LT"/>
        </w:rPr>
        <w:t>.</w:t>
      </w:r>
      <w:r w:rsidRPr="00B71F4B">
        <w:rPr>
          <w:rFonts w:ascii="Times New Roman" w:hAnsi="Times New Roman"/>
          <w:lang w:val="lt-LT"/>
        </w:rPr>
        <w:t xml:space="preserve">, </w:t>
      </w:r>
      <w:proofErr w:type="spellStart"/>
      <w:r w:rsidRPr="00B71F4B">
        <w:rPr>
          <w:rFonts w:ascii="Times New Roman" w:hAnsi="Times New Roman"/>
          <w:lang w:val="lt-LT"/>
        </w:rPr>
        <w:t>karbamazepinu</w:t>
      </w:r>
      <w:proofErr w:type="spellEnd"/>
      <w:r w:rsidRPr="00B71F4B">
        <w:rPr>
          <w:rFonts w:ascii="Times New Roman" w:hAnsi="Times New Roman"/>
          <w:lang w:val="lt-LT"/>
        </w:rPr>
        <w:t xml:space="preserve"> ir </w:t>
      </w:r>
      <w:proofErr w:type="spellStart"/>
      <w:r w:rsidRPr="00B71F4B">
        <w:rPr>
          <w:rFonts w:ascii="Times New Roman" w:hAnsi="Times New Roman"/>
          <w:lang w:val="lt-LT"/>
        </w:rPr>
        <w:t>fenitoinu</w:t>
      </w:r>
      <w:proofErr w:type="spellEnd"/>
      <w:r w:rsidRPr="00B71F4B">
        <w:rPr>
          <w:rFonts w:ascii="Times New Roman" w:hAnsi="Times New Roman"/>
          <w:lang w:val="lt-LT"/>
        </w:rPr>
        <w:t>;</w:t>
      </w:r>
    </w:p>
    <w:p w:rsidR="001442DD" w:rsidRPr="00B71F4B" w:rsidRDefault="001442DD" w:rsidP="001442DD">
      <w:pPr>
        <w:widowControl w:val="0"/>
        <w:autoSpaceDE w:val="0"/>
        <w:autoSpaceDN w:val="0"/>
        <w:adjustRightInd w:val="0"/>
        <w:spacing w:after="0" w:line="240" w:lineRule="auto"/>
        <w:ind w:firstLine="567"/>
        <w:rPr>
          <w:rFonts w:ascii="Times New Roman" w:hAnsi="Times New Roman"/>
          <w:lang w:val="lt-LT"/>
        </w:rPr>
      </w:pPr>
      <w:r w:rsidRPr="00B71F4B">
        <w:rPr>
          <w:rFonts w:ascii="Times New Roman" w:hAnsi="Times New Roman"/>
          <w:b/>
          <w:lang w:val="lt-LT"/>
        </w:rPr>
        <w:t>vaistais nuo tuberkuliozės</w:t>
      </w:r>
      <w:r w:rsidRPr="00B71F4B">
        <w:rPr>
          <w:rFonts w:ascii="Times New Roman" w:hAnsi="Times New Roman"/>
          <w:lang w:val="lt-LT"/>
        </w:rPr>
        <w:t>,</w:t>
      </w:r>
      <w:r w:rsidRPr="00B71F4B">
        <w:rPr>
          <w:rFonts w:ascii="Times New Roman" w:hAnsi="Times New Roman"/>
          <w:i/>
          <w:lang w:val="lt-LT"/>
        </w:rPr>
        <w:t xml:space="preserve"> </w:t>
      </w:r>
      <w:r w:rsidRPr="00B71F4B">
        <w:rPr>
          <w:rFonts w:ascii="Times New Roman" w:hAnsi="Times New Roman"/>
          <w:lang w:val="lt-LT"/>
        </w:rPr>
        <w:t>pvz</w:t>
      </w:r>
      <w:r>
        <w:rPr>
          <w:rFonts w:ascii="Times New Roman" w:hAnsi="Times New Roman"/>
          <w:lang w:val="lt-LT"/>
        </w:rPr>
        <w:t>.</w:t>
      </w:r>
      <w:r w:rsidRPr="00B71F4B">
        <w:rPr>
          <w:rFonts w:ascii="Times New Roman" w:hAnsi="Times New Roman"/>
          <w:lang w:val="lt-LT"/>
        </w:rPr>
        <w:t xml:space="preserve">, </w:t>
      </w:r>
      <w:proofErr w:type="spellStart"/>
      <w:r w:rsidRPr="00B71F4B">
        <w:rPr>
          <w:rFonts w:ascii="Times New Roman" w:hAnsi="Times New Roman"/>
          <w:lang w:val="lt-LT"/>
        </w:rPr>
        <w:t>rifampicinu</w:t>
      </w:r>
      <w:proofErr w:type="spellEnd"/>
      <w:r w:rsidRPr="00B71F4B">
        <w:rPr>
          <w:rFonts w:ascii="Times New Roman" w:hAnsi="Times New Roman"/>
          <w:lang w:val="lt-LT"/>
        </w:rPr>
        <w:t xml:space="preserve">. </w:t>
      </w:r>
    </w:p>
    <w:p w:rsidR="001442DD" w:rsidRPr="00B71F4B" w:rsidRDefault="001442DD" w:rsidP="001442DD">
      <w:pPr>
        <w:widowControl w:val="0"/>
        <w:autoSpaceDE w:val="0"/>
        <w:autoSpaceDN w:val="0"/>
        <w:adjustRightInd w:val="0"/>
        <w:spacing w:after="0" w:line="240" w:lineRule="auto"/>
        <w:ind w:left="567"/>
        <w:rPr>
          <w:rFonts w:ascii="Times New Roman" w:hAnsi="Times New Roman"/>
          <w:lang w:val="lt-LT"/>
        </w:rPr>
      </w:pPr>
      <w:r w:rsidRPr="00B71F4B">
        <w:rPr>
          <w:rFonts w:ascii="Times New Roman" w:hAnsi="Times New Roman"/>
          <w:lang w:val="lt-LT"/>
        </w:rPr>
        <w:t xml:space="preserve">Vartojami kartu su </w:t>
      </w:r>
      <w:proofErr w:type="spellStart"/>
      <w:r>
        <w:rPr>
          <w:rFonts w:ascii="Times New Roman" w:hAnsi="Times New Roman"/>
          <w:lang w:val="lt-LT"/>
        </w:rPr>
        <w:t>mirtazapinu</w:t>
      </w:r>
      <w:proofErr w:type="spellEnd"/>
      <w:r w:rsidRPr="00B71F4B">
        <w:rPr>
          <w:rFonts w:ascii="Times New Roman" w:hAnsi="Times New Roman"/>
          <w:lang w:val="lt-LT"/>
        </w:rPr>
        <w:t xml:space="preserve">, šie vaistai gali mažinti </w:t>
      </w:r>
      <w:proofErr w:type="spellStart"/>
      <w:r w:rsidRPr="00B71F4B">
        <w:rPr>
          <w:rFonts w:ascii="Times New Roman" w:hAnsi="Times New Roman"/>
          <w:lang w:val="lt-LT"/>
        </w:rPr>
        <w:t>Mirtazapin</w:t>
      </w:r>
      <w:proofErr w:type="spellEnd"/>
      <w:r w:rsidRPr="00B71F4B">
        <w:rPr>
          <w:rFonts w:ascii="Times New Roman" w:hAnsi="Times New Roman"/>
          <w:lang w:val="lt-LT"/>
        </w:rPr>
        <w:t xml:space="preserve"> </w:t>
      </w:r>
      <w:proofErr w:type="spellStart"/>
      <w:r w:rsidRPr="00B71F4B">
        <w:rPr>
          <w:rFonts w:ascii="Times New Roman" w:hAnsi="Times New Roman"/>
          <w:lang w:val="lt-LT"/>
        </w:rPr>
        <w:t>Actavis</w:t>
      </w:r>
      <w:proofErr w:type="spellEnd"/>
      <w:r w:rsidRPr="00B71F4B">
        <w:rPr>
          <w:rFonts w:ascii="Times New Roman" w:hAnsi="Times New Roman"/>
          <w:lang w:val="lt-LT"/>
        </w:rPr>
        <w:t xml:space="preserve"> koncentraciją kraujyje. Jeigu vartojate šių vaistų, pasakykite gydytojui. Gali prireikti padidinti </w:t>
      </w:r>
      <w:proofErr w:type="spellStart"/>
      <w:r>
        <w:rPr>
          <w:rFonts w:ascii="Times New Roman" w:hAnsi="Times New Roman"/>
          <w:lang w:val="lt-LT"/>
        </w:rPr>
        <w:t>mirtazapino</w:t>
      </w:r>
      <w:proofErr w:type="spellEnd"/>
      <w:r w:rsidRPr="00B71F4B">
        <w:rPr>
          <w:rFonts w:ascii="Times New Roman" w:hAnsi="Times New Roman"/>
          <w:lang w:val="lt-LT"/>
        </w:rPr>
        <w:t xml:space="preserve"> dozę, o nutraukus šių vaistų vartojimą, </w:t>
      </w:r>
      <w:proofErr w:type="spellStart"/>
      <w:r>
        <w:rPr>
          <w:rFonts w:ascii="Times New Roman" w:hAnsi="Times New Roman"/>
          <w:lang w:val="lt-LT"/>
        </w:rPr>
        <w:t>mirtazapino</w:t>
      </w:r>
      <w:proofErr w:type="spellEnd"/>
      <w:r w:rsidRPr="00B71F4B">
        <w:rPr>
          <w:rFonts w:ascii="Times New Roman" w:hAnsi="Times New Roman"/>
          <w:lang w:val="lt-LT"/>
        </w:rPr>
        <w:t xml:space="preserve"> dozę vėl sumažinti</w:t>
      </w:r>
      <w:r>
        <w:rPr>
          <w:rFonts w:ascii="Times New Roman" w:hAnsi="Times New Roman"/>
          <w:lang w:val="lt-LT"/>
        </w:rPr>
        <w:t>;</w:t>
      </w:r>
    </w:p>
    <w:p w:rsidR="001442DD" w:rsidRPr="00B71F4B" w:rsidRDefault="001442DD" w:rsidP="001442DD">
      <w:pPr>
        <w:widowControl w:val="0"/>
        <w:numPr>
          <w:ilvl w:val="0"/>
          <w:numId w:val="1"/>
        </w:num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b/>
          <w:lang w:val="lt-LT"/>
        </w:rPr>
        <w:t>vaistais, kurie mažina kraujo krešėjimą</w:t>
      </w:r>
      <w:r w:rsidRPr="00B71F4B">
        <w:rPr>
          <w:rFonts w:ascii="Times New Roman" w:hAnsi="Times New Roman"/>
          <w:lang w:val="lt-LT"/>
        </w:rPr>
        <w:t>,</w:t>
      </w:r>
      <w:r w:rsidRPr="00B71F4B">
        <w:rPr>
          <w:rFonts w:ascii="Times New Roman" w:hAnsi="Times New Roman"/>
          <w:i/>
          <w:lang w:val="lt-LT"/>
        </w:rPr>
        <w:t xml:space="preserve"> </w:t>
      </w:r>
      <w:r w:rsidRPr="00B71F4B">
        <w:rPr>
          <w:rFonts w:ascii="Times New Roman" w:hAnsi="Times New Roman"/>
          <w:lang w:val="lt-LT"/>
        </w:rPr>
        <w:t>pvz</w:t>
      </w:r>
      <w:r>
        <w:rPr>
          <w:rFonts w:ascii="Times New Roman" w:hAnsi="Times New Roman"/>
          <w:lang w:val="lt-LT"/>
        </w:rPr>
        <w:t>.</w:t>
      </w:r>
      <w:r w:rsidRPr="00B71F4B">
        <w:rPr>
          <w:rFonts w:ascii="Times New Roman" w:hAnsi="Times New Roman"/>
          <w:lang w:val="lt-LT"/>
        </w:rPr>
        <w:t xml:space="preserve">, </w:t>
      </w:r>
      <w:proofErr w:type="spellStart"/>
      <w:r w:rsidRPr="00B71F4B">
        <w:rPr>
          <w:rFonts w:ascii="Times New Roman" w:hAnsi="Times New Roman"/>
          <w:lang w:val="lt-LT"/>
        </w:rPr>
        <w:t>varfarinu</w:t>
      </w:r>
      <w:proofErr w:type="spellEnd"/>
      <w:r w:rsidRPr="00B71F4B">
        <w:rPr>
          <w:rFonts w:ascii="Times New Roman" w:hAnsi="Times New Roman"/>
          <w:lang w:val="lt-LT"/>
        </w:rPr>
        <w:t xml:space="preserve">. </w:t>
      </w:r>
    </w:p>
    <w:p w:rsidR="001442DD" w:rsidRDefault="001442DD" w:rsidP="001442DD">
      <w:pPr>
        <w:widowControl w:val="0"/>
        <w:autoSpaceDE w:val="0"/>
        <w:autoSpaceDN w:val="0"/>
        <w:adjustRightInd w:val="0"/>
        <w:spacing w:after="0" w:line="240" w:lineRule="auto"/>
        <w:ind w:left="567"/>
        <w:rPr>
          <w:rFonts w:ascii="Times New Roman" w:hAnsi="Times New Roman"/>
          <w:lang w:val="lt-LT"/>
        </w:rPr>
      </w:pPr>
      <w:proofErr w:type="spellStart"/>
      <w:r w:rsidRPr="00B71F4B">
        <w:rPr>
          <w:rFonts w:ascii="Times New Roman" w:hAnsi="Times New Roman"/>
          <w:lang w:val="lt-LT"/>
        </w:rPr>
        <w:t>Mirtazapin</w:t>
      </w:r>
      <w:r>
        <w:rPr>
          <w:rFonts w:ascii="Times New Roman" w:hAnsi="Times New Roman"/>
          <w:lang w:val="lt-LT"/>
        </w:rPr>
        <w:t>as</w:t>
      </w:r>
      <w:proofErr w:type="spellEnd"/>
      <w:r w:rsidRPr="00B71F4B">
        <w:rPr>
          <w:rFonts w:ascii="Times New Roman" w:hAnsi="Times New Roman"/>
          <w:lang w:val="lt-LT"/>
        </w:rPr>
        <w:t xml:space="preserve"> gali sustiprinti </w:t>
      </w:r>
      <w:proofErr w:type="spellStart"/>
      <w:r w:rsidRPr="00B71F4B">
        <w:rPr>
          <w:rFonts w:ascii="Times New Roman" w:hAnsi="Times New Roman"/>
          <w:lang w:val="lt-LT"/>
        </w:rPr>
        <w:t>varfarino</w:t>
      </w:r>
      <w:proofErr w:type="spellEnd"/>
      <w:r w:rsidRPr="00B71F4B">
        <w:rPr>
          <w:rFonts w:ascii="Times New Roman" w:hAnsi="Times New Roman"/>
          <w:lang w:val="lt-LT"/>
        </w:rPr>
        <w:t xml:space="preserve"> poveikį kraujui. Jeigu vartojate šį vaistą, pasakykite gydytojui. Jeigu šiuos vaistus reikia vartoti kartu, rekomenduojama, kad gydytojas atidžiai stebėtų kraujo rodmenis</w:t>
      </w:r>
      <w:r>
        <w:rPr>
          <w:rFonts w:ascii="Times New Roman" w:hAnsi="Times New Roman"/>
          <w:lang w:val="lt-LT"/>
        </w:rPr>
        <w:t>;</w:t>
      </w:r>
    </w:p>
    <w:p w:rsidR="001442DD" w:rsidRPr="00E13BCC" w:rsidRDefault="001442DD" w:rsidP="001442DD">
      <w:pPr>
        <w:pStyle w:val="Sraopastraipa"/>
        <w:widowControl w:val="0"/>
        <w:numPr>
          <w:ilvl w:val="0"/>
          <w:numId w:val="3"/>
        </w:numPr>
        <w:autoSpaceDE w:val="0"/>
        <w:autoSpaceDN w:val="0"/>
        <w:adjustRightInd w:val="0"/>
        <w:spacing w:after="0" w:line="240" w:lineRule="auto"/>
        <w:ind w:left="567" w:hanging="567"/>
        <w:rPr>
          <w:rFonts w:ascii="Times New Roman" w:hAnsi="Times New Roman"/>
          <w:lang w:val="lt-LT"/>
        </w:rPr>
      </w:pPr>
      <w:r w:rsidRPr="00234448">
        <w:rPr>
          <w:rFonts w:ascii="Times New Roman" w:hAnsi="Times New Roman"/>
          <w:b/>
          <w:lang w:val="lt-LT"/>
        </w:rPr>
        <w:t>vaistais, kurie gali veikti širdies ritmą,</w:t>
      </w:r>
      <w:r w:rsidRPr="00234448">
        <w:rPr>
          <w:rFonts w:ascii="Times New Roman" w:hAnsi="Times New Roman"/>
          <w:lang w:val="lt-LT"/>
        </w:rPr>
        <w:t xml:space="preserve"> pvz., tam tikr</w:t>
      </w:r>
      <w:r>
        <w:rPr>
          <w:rFonts w:ascii="Times New Roman" w:hAnsi="Times New Roman"/>
          <w:lang w:val="lt-LT"/>
        </w:rPr>
        <w:t>a</w:t>
      </w:r>
      <w:r w:rsidRPr="00234448">
        <w:rPr>
          <w:rFonts w:ascii="Times New Roman" w:hAnsi="Times New Roman"/>
          <w:lang w:val="lt-LT"/>
        </w:rPr>
        <w:t>i</w:t>
      </w:r>
      <w:r>
        <w:rPr>
          <w:rFonts w:ascii="Times New Roman" w:hAnsi="Times New Roman"/>
          <w:lang w:val="lt-LT"/>
        </w:rPr>
        <w:t>s</w:t>
      </w:r>
      <w:r w:rsidRPr="00234448">
        <w:rPr>
          <w:rFonts w:ascii="Times New Roman" w:hAnsi="Times New Roman"/>
          <w:lang w:val="lt-LT"/>
        </w:rPr>
        <w:t xml:space="preserve"> antibiotikai</w:t>
      </w:r>
      <w:r>
        <w:rPr>
          <w:rFonts w:ascii="Times New Roman" w:hAnsi="Times New Roman"/>
          <w:lang w:val="lt-LT"/>
        </w:rPr>
        <w:t>s</w:t>
      </w:r>
      <w:r w:rsidRPr="00234448">
        <w:rPr>
          <w:rFonts w:ascii="Times New Roman" w:hAnsi="Times New Roman"/>
          <w:lang w:val="lt-LT"/>
        </w:rPr>
        <w:t xml:space="preserve"> ir </w:t>
      </w:r>
      <w:r>
        <w:rPr>
          <w:rFonts w:ascii="Times New Roman" w:hAnsi="Times New Roman"/>
          <w:lang w:val="lt-LT"/>
        </w:rPr>
        <w:t>kai kuriais</w:t>
      </w:r>
      <w:r w:rsidRPr="00234448">
        <w:rPr>
          <w:rFonts w:ascii="Times New Roman" w:hAnsi="Times New Roman"/>
          <w:lang w:val="lt-LT"/>
        </w:rPr>
        <w:t xml:space="preserve"> </w:t>
      </w:r>
      <w:proofErr w:type="spellStart"/>
      <w:r w:rsidRPr="00234448">
        <w:rPr>
          <w:rFonts w:ascii="Times New Roman" w:hAnsi="Times New Roman"/>
          <w:lang w:val="lt-LT"/>
        </w:rPr>
        <w:t>antipsichotikai</w:t>
      </w:r>
      <w:r>
        <w:rPr>
          <w:rFonts w:ascii="Times New Roman" w:hAnsi="Times New Roman"/>
          <w:lang w:val="lt-LT"/>
        </w:rPr>
        <w:t>s</w:t>
      </w:r>
      <w:proofErr w:type="spellEnd"/>
      <w:r w:rsidRPr="00234448">
        <w:rPr>
          <w:rFonts w:ascii="Times New Roman" w:hAnsi="Times New Roman"/>
          <w:lang w:val="lt-LT"/>
        </w:rPr>
        <w:t>.</w:t>
      </w:r>
    </w:p>
    <w:p w:rsidR="001442DD" w:rsidRPr="00B71F4B" w:rsidRDefault="001442DD" w:rsidP="001442DD">
      <w:pPr>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b/>
          <w:lang w:val="lt-LT"/>
        </w:rPr>
      </w:pPr>
      <w:proofErr w:type="spellStart"/>
      <w:r w:rsidRPr="00B71F4B">
        <w:rPr>
          <w:rFonts w:ascii="Times New Roman" w:hAnsi="Times New Roman"/>
          <w:b/>
          <w:lang w:val="lt-LT"/>
        </w:rPr>
        <w:t>Mirtazapin</w:t>
      </w:r>
      <w:proofErr w:type="spellEnd"/>
      <w:r w:rsidRPr="00B71F4B">
        <w:rPr>
          <w:rFonts w:ascii="Times New Roman" w:hAnsi="Times New Roman"/>
          <w:b/>
          <w:lang w:val="lt-LT"/>
        </w:rPr>
        <w:t xml:space="preserve"> </w:t>
      </w:r>
      <w:proofErr w:type="spellStart"/>
      <w:r w:rsidRPr="00B71F4B">
        <w:rPr>
          <w:rFonts w:ascii="Times New Roman" w:hAnsi="Times New Roman"/>
          <w:b/>
          <w:lang w:val="lt-LT"/>
        </w:rPr>
        <w:t>Actavis</w:t>
      </w:r>
      <w:proofErr w:type="spellEnd"/>
      <w:r w:rsidRPr="00B71F4B">
        <w:rPr>
          <w:rFonts w:ascii="Times New Roman" w:hAnsi="Times New Roman"/>
          <w:b/>
          <w:lang w:val="lt-LT"/>
        </w:rPr>
        <w:t xml:space="preserve"> vartojimas su maistu ir alkoholiu</w:t>
      </w:r>
    </w:p>
    <w:p w:rsidR="001442DD" w:rsidRPr="00B71F4B" w:rsidRDefault="001442DD" w:rsidP="001442DD">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Jeigu vartodami </w:t>
      </w:r>
      <w:proofErr w:type="spellStart"/>
      <w:r w:rsidRPr="00B71F4B">
        <w:rPr>
          <w:rFonts w:ascii="Times New Roman" w:hAnsi="Times New Roman"/>
          <w:lang w:val="lt-LT"/>
        </w:rPr>
        <w:t>Mirtazapin</w:t>
      </w:r>
      <w:proofErr w:type="spellEnd"/>
      <w:r w:rsidRPr="00B71F4B">
        <w:rPr>
          <w:rFonts w:ascii="Times New Roman" w:hAnsi="Times New Roman"/>
          <w:lang w:val="lt-LT"/>
        </w:rPr>
        <w:t xml:space="preserve"> </w:t>
      </w:r>
      <w:proofErr w:type="spellStart"/>
      <w:r w:rsidRPr="00B71F4B">
        <w:rPr>
          <w:rFonts w:ascii="Times New Roman" w:hAnsi="Times New Roman"/>
          <w:lang w:val="lt-LT"/>
        </w:rPr>
        <w:t>Actavis</w:t>
      </w:r>
      <w:proofErr w:type="spellEnd"/>
      <w:r w:rsidRPr="00B71F4B">
        <w:rPr>
          <w:rFonts w:ascii="Times New Roman" w:hAnsi="Times New Roman"/>
          <w:lang w:val="lt-LT"/>
        </w:rPr>
        <w:t xml:space="preserve"> gersite alkoholio, galite jausti mieguistumą.</w:t>
      </w:r>
    </w:p>
    <w:p w:rsidR="001442DD" w:rsidRPr="00B71F4B" w:rsidRDefault="001442DD" w:rsidP="001442DD">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Alkoholio gerti nerekomenduojama.</w:t>
      </w:r>
    </w:p>
    <w:p w:rsidR="001442DD" w:rsidRPr="00B71F4B" w:rsidRDefault="001442DD" w:rsidP="001442DD">
      <w:pPr>
        <w:widowControl w:val="0"/>
        <w:autoSpaceDE w:val="0"/>
        <w:autoSpaceDN w:val="0"/>
        <w:adjustRightInd w:val="0"/>
        <w:spacing w:after="0" w:line="240" w:lineRule="auto"/>
        <w:rPr>
          <w:rFonts w:ascii="Times New Roman" w:hAnsi="Times New Roman"/>
          <w:lang w:val="nb-NO"/>
        </w:rPr>
      </w:pPr>
      <w:r w:rsidRPr="00B71F4B">
        <w:rPr>
          <w:rFonts w:ascii="Times New Roman" w:hAnsi="Times New Roman"/>
          <w:lang w:val="nb-NO"/>
        </w:rPr>
        <w:t xml:space="preserve">Mirtazapin Actavis galima gerti valgant ar nevalgius. </w:t>
      </w:r>
    </w:p>
    <w:p w:rsidR="001442DD" w:rsidRPr="00B71F4B" w:rsidRDefault="001442DD" w:rsidP="001442DD">
      <w:pPr>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b/>
          <w:lang w:val="lt-LT"/>
        </w:rPr>
      </w:pPr>
      <w:r w:rsidRPr="00B71F4B">
        <w:rPr>
          <w:rFonts w:ascii="Times New Roman" w:hAnsi="Times New Roman"/>
          <w:b/>
          <w:lang w:val="lt-LT"/>
        </w:rPr>
        <w:t>Nėštumas ir žindymo laikotarpis</w:t>
      </w:r>
    </w:p>
    <w:p w:rsidR="001442DD" w:rsidRPr="00B71F4B" w:rsidRDefault="001442DD" w:rsidP="001442DD">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Jeigu esate nėščia, žindote kūdikį, manote, kad galbūt esate nėščia arba planuojate pastoti, tai prieš vartodama šį vaistą pasitarkite su gydytoju arba vaistininku. </w:t>
      </w:r>
    </w:p>
    <w:p w:rsidR="001442DD" w:rsidRDefault="001442DD" w:rsidP="001442DD">
      <w:pPr>
        <w:widowControl w:val="0"/>
        <w:autoSpaceDE w:val="0"/>
        <w:autoSpaceDN w:val="0"/>
        <w:adjustRightInd w:val="0"/>
        <w:spacing w:after="0" w:line="240" w:lineRule="auto"/>
        <w:rPr>
          <w:rFonts w:ascii="Times New Roman" w:hAnsi="Times New Roman"/>
          <w:lang w:val="lt-LT"/>
        </w:rPr>
      </w:pPr>
    </w:p>
    <w:p w:rsidR="001442DD" w:rsidRDefault="001442DD" w:rsidP="001442DD">
      <w:pPr>
        <w:widowControl w:val="0"/>
        <w:autoSpaceDE w:val="0"/>
        <w:autoSpaceDN w:val="0"/>
        <w:adjustRightInd w:val="0"/>
        <w:spacing w:after="0" w:line="240" w:lineRule="auto"/>
        <w:rPr>
          <w:rFonts w:ascii="Times New Roman" w:hAnsi="Times New Roman"/>
          <w:lang w:val="lt-LT"/>
        </w:rPr>
      </w:pPr>
      <w:r>
        <w:rPr>
          <w:rFonts w:ascii="Times New Roman" w:hAnsi="Times New Roman"/>
          <w:lang w:val="lt-LT"/>
        </w:rPr>
        <w:t>Nėštumas</w:t>
      </w:r>
    </w:p>
    <w:p w:rsidR="001442DD" w:rsidRPr="00B71F4B" w:rsidRDefault="001442DD" w:rsidP="001442DD">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Ribota </w:t>
      </w:r>
      <w:proofErr w:type="spellStart"/>
      <w:r w:rsidRPr="00B71F4B">
        <w:rPr>
          <w:rFonts w:ascii="Times New Roman" w:hAnsi="Times New Roman"/>
          <w:lang w:val="lt-LT"/>
        </w:rPr>
        <w:t>mirtazapino</w:t>
      </w:r>
      <w:proofErr w:type="spellEnd"/>
      <w:r w:rsidRPr="00B71F4B">
        <w:rPr>
          <w:rFonts w:ascii="Times New Roman" w:hAnsi="Times New Roman"/>
          <w:lang w:val="lt-LT"/>
        </w:rPr>
        <w:t xml:space="preserve"> vartojimo nėštumo metu patirtis rizikos padidėjimo nerodo. Vis dėl to, vartoti nėštumo metu reikia atsargiai. </w:t>
      </w:r>
    </w:p>
    <w:p w:rsidR="001442DD" w:rsidRPr="00B71F4B" w:rsidRDefault="001442DD" w:rsidP="001442DD">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Jei vartojote </w:t>
      </w:r>
      <w:proofErr w:type="spellStart"/>
      <w:r>
        <w:rPr>
          <w:rFonts w:ascii="Times New Roman" w:hAnsi="Times New Roman"/>
          <w:lang w:val="lt-LT"/>
        </w:rPr>
        <w:t>mirtazapino</w:t>
      </w:r>
      <w:proofErr w:type="spellEnd"/>
      <w:r w:rsidRPr="00B71F4B">
        <w:rPr>
          <w:rFonts w:ascii="Times New Roman" w:hAnsi="Times New Roman"/>
          <w:lang w:val="lt-LT"/>
        </w:rPr>
        <w:t xml:space="preserve"> iki pat gimdymo ar prieš gimdymą, Jūsų vaiką reikia stebėti dėl galimo </w:t>
      </w:r>
      <w:r>
        <w:rPr>
          <w:rFonts w:ascii="Times New Roman" w:hAnsi="Times New Roman"/>
          <w:lang w:val="lt-LT"/>
        </w:rPr>
        <w:t>šalutinio poveikio</w:t>
      </w:r>
      <w:r w:rsidRPr="00B71F4B">
        <w:rPr>
          <w:rFonts w:ascii="Times New Roman" w:hAnsi="Times New Roman"/>
          <w:lang w:val="lt-LT"/>
        </w:rPr>
        <w:t xml:space="preserve"> atsiradimo. </w:t>
      </w:r>
    </w:p>
    <w:p w:rsidR="001442DD" w:rsidRPr="00B71F4B" w:rsidRDefault="001442DD" w:rsidP="001442DD">
      <w:pPr>
        <w:spacing w:after="0" w:line="240" w:lineRule="auto"/>
        <w:rPr>
          <w:rFonts w:ascii="Times New Roman" w:hAnsi="Times New Roman"/>
          <w:b/>
          <w:lang w:val="lt-LT"/>
        </w:rPr>
      </w:pPr>
      <w:r w:rsidRPr="00B71F4B">
        <w:rPr>
          <w:rFonts w:ascii="Times New Roman" w:hAnsi="Times New Roman"/>
          <w:lang w:val="lt-LT"/>
        </w:rPr>
        <w:t xml:space="preserve">Jei vartojate </w:t>
      </w:r>
      <w:proofErr w:type="spellStart"/>
      <w:r w:rsidRPr="00B71F4B">
        <w:rPr>
          <w:rFonts w:ascii="Times New Roman" w:hAnsi="Times New Roman"/>
          <w:lang w:val="lt-LT"/>
        </w:rPr>
        <w:t>Mirtazapin</w:t>
      </w:r>
      <w:proofErr w:type="spellEnd"/>
      <w:r w:rsidRPr="00B71F4B">
        <w:rPr>
          <w:rFonts w:ascii="Times New Roman" w:hAnsi="Times New Roman"/>
          <w:lang w:val="lt-LT"/>
        </w:rPr>
        <w:t xml:space="preserve"> </w:t>
      </w:r>
      <w:proofErr w:type="spellStart"/>
      <w:r w:rsidRPr="00B71F4B">
        <w:rPr>
          <w:rFonts w:ascii="Times New Roman" w:hAnsi="Times New Roman"/>
          <w:lang w:val="lt-LT"/>
        </w:rPr>
        <w:t>Actavis</w:t>
      </w:r>
      <w:proofErr w:type="spellEnd"/>
      <w:r w:rsidRPr="00B71F4B">
        <w:rPr>
          <w:rFonts w:ascii="Times New Roman" w:hAnsi="Times New Roman"/>
          <w:lang w:val="lt-LT"/>
        </w:rPr>
        <w:t xml:space="preserve">, pasakykite apie tai akušerei ar gydytojui. </w:t>
      </w:r>
      <w:r w:rsidRPr="00B71F4B">
        <w:rPr>
          <w:rFonts w:ascii="Times New Roman" w:hAnsi="Times New Roman"/>
          <w:color w:val="000000"/>
          <w:lang w:val="lt-LT"/>
        </w:rPr>
        <w:t xml:space="preserve">Tokie vaistai kaip </w:t>
      </w:r>
      <w:proofErr w:type="spellStart"/>
      <w:r w:rsidRPr="00B71F4B">
        <w:rPr>
          <w:rFonts w:ascii="Times New Roman" w:hAnsi="Times New Roman"/>
          <w:color w:val="000000"/>
          <w:lang w:val="lt-LT"/>
        </w:rPr>
        <w:t>Mirtazapin</w:t>
      </w:r>
      <w:proofErr w:type="spellEnd"/>
      <w:r w:rsidRPr="00B71F4B">
        <w:rPr>
          <w:rFonts w:ascii="Times New Roman" w:hAnsi="Times New Roman"/>
          <w:color w:val="000000"/>
          <w:lang w:val="lt-LT"/>
        </w:rPr>
        <w:t xml:space="preserve"> </w:t>
      </w:r>
      <w:proofErr w:type="spellStart"/>
      <w:r w:rsidRPr="00B71F4B">
        <w:rPr>
          <w:rFonts w:ascii="Times New Roman" w:hAnsi="Times New Roman"/>
          <w:color w:val="000000"/>
          <w:lang w:val="lt-LT"/>
        </w:rPr>
        <w:t>Actavis</w:t>
      </w:r>
      <w:proofErr w:type="spellEnd"/>
      <w:r w:rsidRPr="00B71F4B">
        <w:rPr>
          <w:rFonts w:ascii="Times New Roman" w:hAnsi="Times New Roman"/>
          <w:color w:val="000000"/>
          <w:lang w:val="lt-LT"/>
        </w:rPr>
        <w:t xml:space="preserve">, vartojami nėštumo metu, o ypač paskutinius tris nėštumo mėnesius, gali </w:t>
      </w:r>
      <w:proofErr w:type="spellStart"/>
      <w:r w:rsidRPr="00B71F4B">
        <w:rPr>
          <w:rFonts w:ascii="Times New Roman" w:hAnsi="Times New Roman"/>
          <w:color w:val="000000"/>
          <w:lang w:val="lt-LT"/>
        </w:rPr>
        <w:t>padinti</w:t>
      </w:r>
      <w:proofErr w:type="spellEnd"/>
      <w:r w:rsidRPr="00B71F4B">
        <w:rPr>
          <w:rFonts w:ascii="Times New Roman" w:hAnsi="Times New Roman"/>
          <w:color w:val="000000"/>
          <w:lang w:val="lt-LT"/>
        </w:rPr>
        <w:t xml:space="preserve"> sunkios būklės, vadinamos </w:t>
      </w:r>
      <w:proofErr w:type="spellStart"/>
      <w:r w:rsidRPr="00B71F4B">
        <w:rPr>
          <w:rFonts w:ascii="Times New Roman" w:hAnsi="Times New Roman"/>
          <w:color w:val="000000"/>
          <w:lang w:val="lt-LT"/>
        </w:rPr>
        <w:t>persistuojančia</w:t>
      </w:r>
      <w:proofErr w:type="spellEnd"/>
      <w:r w:rsidRPr="00B71F4B">
        <w:rPr>
          <w:rFonts w:ascii="Times New Roman" w:hAnsi="Times New Roman"/>
          <w:color w:val="000000"/>
          <w:lang w:val="lt-LT"/>
        </w:rPr>
        <w:t xml:space="preserve"> naujagimių </w:t>
      </w:r>
      <w:proofErr w:type="spellStart"/>
      <w:r w:rsidRPr="00B71F4B">
        <w:rPr>
          <w:rFonts w:ascii="Times New Roman" w:hAnsi="Times New Roman"/>
          <w:color w:val="000000"/>
          <w:lang w:val="lt-LT"/>
        </w:rPr>
        <w:t>plautine</w:t>
      </w:r>
      <w:proofErr w:type="spellEnd"/>
      <w:r w:rsidRPr="00B71F4B">
        <w:rPr>
          <w:rFonts w:ascii="Times New Roman" w:hAnsi="Times New Roman"/>
          <w:color w:val="000000"/>
          <w:lang w:val="lt-LT"/>
        </w:rPr>
        <w:t xml:space="preserve"> hipertenzija (simptomai: padažnėjęs kūdikių kvėpavimas ir melsva oda), išsivystymo riziką. Simptomai paprastai atsiranda per pirmas 24</w:t>
      </w:r>
      <w:r>
        <w:rPr>
          <w:rFonts w:ascii="Times New Roman" w:hAnsi="Times New Roman"/>
          <w:color w:val="000000"/>
          <w:lang w:val="lt-LT"/>
        </w:rPr>
        <w:t> </w:t>
      </w:r>
      <w:r w:rsidRPr="00B71F4B">
        <w:rPr>
          <w:rFonts w:ascii="Times New Roman" w:hAnsi="Times New Roman"/>
          <w:color w:val="000000"/>
          <w:lang w:val="lt-LT"/>
        </w:rPr>
        <w:t>valandas po gimimo. Jei tokie simptomai pasireiškė jūsų kūdikiui, privalote nedelsiant susisiekti su savo akušere ar gydytoju.</w:t>
      </w:r>
    </w:p>
    <w:p w:rsidR="001442DD" w:rsidRDefault="001442DD" w:rsidP="001442DD">
      <w:pPr>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lang w:val="lt-LT"/>
        </w:rPr>
      </w:pPr>
      <w:r>
        <w:rPr>
          <w:rFonts w:ascii="Times New Roman" w:hAnsi="Times New Roman"/>
          <w:lang w:val="lt-LT"/>
        </w:rPr>
        <w:t>Žindymas</w:t>
      </w:r>
    </w:p>
    <w:p w:rsidR="001442DD" w:rsidRPr="00B71F4B" w:rsidRDefault="001442DD" w:rsidP="001442DD">
      <w:pPr>
        <w:spacing w:after="0" w:line="240" w:lineRule="auto"/>
        <w:rPr>
          <w:rFonts w:ascii="Times New Roman" w:hAnsi="Times New Roman"/>
          <w:lang w:val="lt-LT"/>
        </w:rPr>
      </w:pPr>
      <w:r w:rsidRPr="00B71F4B">
        <w:rPr>
          <w:rFonts w:ascii="Times New Roman" w:hAnsi="Times New Roman"/>
          <w:lang w:val="lt-LT"/>
        </w:rPr>
        <w:t xml:space="preserve">Paklauskite savo gydytojo, ar galite žindyti, kol vartojate </w:t>
      </w:r>
      <w:proofErr w:type="spellStart"/>
      <w:r w:rsidRPr="00B71F4B">
        <w:rPr>
          <w:rFonts w:ascii="Times New Roman" w:hAnsi="Times New Roman"/>
          <w:lang w:val="lt-LT"/>
        </w:rPr>
        <w:t>Mirtazapin</w:t>
      </w:r>
      <w:proofErr w:type="spellEnd"/>
      <w:r w:rsidRPr="00B71F4B">
        <w:rPr>
          <w:rFonts w:ascii="Times New Roman" w:hAnsi="Times New Roman"/>
          <w:lang w:val="lt-LT"/>
        </w:rPr>
        <w:t xml:space="preserve"> </w:t>
      </w:r>
      <w:proofErr w:type="spellStart"/>
      <w:r w:rsidRPr="00B71F4B">
        <w:rPr>
          <w:rFonts w:ascii="Times New Roman" w:hAnsi="Times New Roman"/>
          <w:lang w:val="lt-LT"/>
        </w:rPr>
        <w:t>Actavis</w:t>
      </w:r>
      <w:proofErr w:type="spellEnd"/>
      <w:r w:rsidRPr="00B71F4B">
        <w:rPr>
          <w:rFonts w:ascii="Times New Roman" w:hAnsi="Times New Roman"/>
          <w:lang w:val="lt-LT"/>
        </w:rPr>
        <w:t>.</w:t>
      </w:r>
    </w:p>
    <w:p w:rsidR="001442DD" w:rsidRPr="00B71F4B" w:rsidRDefault="001442DD" w:rsidP="001442DD">
      <w:pPr>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b/>
          <w:lang w:val="lt-LT"/>
        </w:rPr>
      </w:pPr>
      <w:r w:rsidRPr="00B71F4B">
        <w:rPr>
          <w:rFonts w:ascii="Times New Roman" w:hAnsi="Times New Roman"/>
          <w:b/>
          <w:lang w:val="lt-LT"/>
        </w:rPr>
        <w:t>Vairavimas ir mechanizmų valdymas</w:t>
      </w:r>
    </w:p>
    <w:p w:rsidR="001442DD" w:rsidRPr="00B71F4B" w:rsidRDefault="001442DD" w:rsidP="001442DD">
      <w:pPr>
        <w:widowControl w:val="0"/>
        <w:autoSpaceDE w:val="0"/>
        <w:autoSpaceDN w:val="0"/>
        <w:adjustRightInd w:val="0"/>
        <w:spacing w:after="0" w:line="240" w:lineRule="auto"/>
        <w:rPr>
          <w:rFonts w:ascii="Times New Roman" w:hAnsi="Times New Roman"/>
          <w:lang w:val="lt-LT"/>
        </w:rPr>
      </w:pPr>
      <w:proofErr w:type="spellStart"/>
      <w:r w:rsidRPr="00B71F4B">
        <w:rPr>
          <w:rFonts w:ascii="Times New Roman" w:hAnsi="Times New Roman"/>
          <w:lang w:val="lt-LT"/>
        </w:rPr>
        <w:t>Mirtazapin</w:t>
      </w:r>
      <w:proofErr w:type="spellEnd"/>
      <w:r w:rsidRPr="00B71F4B">
        <w:rPr>
          <w:rFonts w:ascii="Times New Roman" w:hAnsi="Times New Roman"/>
          <w:lang w:val="lt-LT"/>
        </w:rPr>
        <w:t xml:space="preserve"> </w:t>
      </w:r>
      <w:proofErr w:type="spellStart"/>
      <w:r w:rsidRPr="00B71F4B">
        <w:rPr>
          <w:rFonts w:ascii="Times New Roman" w:hAnsi="Times New Roman"/>
          <w:lang w:val="lt-LT"/>
        </w:rPr>
        <w:t>Actavis</w:t>
      </w:r>
      <w:proofErr w:type="spellEnd"/>
      <w:r w:rsidRPr="00B71F4B">
        <w:rPr>
          <w:rFonts w:ascii="Times New Roman" w:hAnsi="Times New Roman"/>
          <w:lang w:val="lt-LT"/>
        </w:rPr>
        <w:t xml:space="preserve"> gali veikti gebėjimą sukaupti dėmesį ir budrumą. Prieš pradėdami vairuoti arba valdyti mechanizmus, įsitikinkite, kad gebėjimai nepakitę. </w:t>
      </w:r>
      <w:r w:rsidRPr="0069685C">
        <w:rPr>
          <w:rFonts w:ascii="Times New Roman" w:hAnsi="Times New Roman"/>
          <w:lang w:val="lt-LT"/>
        </w:rPr>
        <w:t xml:space="preserve">Jei gydytojas paskyrė </w:t>
      </w:r>
      <w:r>
        <w:rPr>
          <w:rFonts w:ascii="Times New Roman" w:hAnsi="Times New Roman"/>
          <w:lang w:val="lt-LT"/>
        </w:rPr>
        <w:t xml:space="preserve">vartoti </w:t>
      </w:r>
      <w:proofErr w:type="spellStart"/>
      <w:r>
        <w:rPr>
          <w:rFonts w:ascii="Times New Roman" w:hAnsi="Times New Roman"/>
          <w:lang w:val="lt-LT"/>
        </w:rPr>
        <w:t>Mirtazapin</w:t>
      </w:r>
      <w:proofErr w:type="spellEnd"/>
      <w:r>
        <w:rPr>
          <w:rFonts w:ascii="Times New Roman" w:hAnsi="Times New Roman"/>
          <w:lang w:val="lt-LT"/>
        </w:rPr>
        <w:t xml:space="preserve"> </w:t>
      </w:r>
      <w:proofErr w:type="spellStart"/>
      <w:r>
        <w:rPr>
          <w:rFonts w:ascii="Times New Roman" w:hAnsi="Times New Roman"/>
          <w:lang w:val="lt-LT"/>
        </w:rPr>
        <w:t>Actavis</w:t>
      </w:r>
      <w:proofErr w:type="spellEnd"/>
      <w:r>
        <w:rPr>
          <w:rFonts w:ascii="Times New Roman" w:hAnsi="Times New Roman"/>
          <w:lang w:val="lt-LT"/>
        </w:rPr>
        <w:t xml:space="preserve"> pacientui, jaunesniam nei 18 </w:t>
      </w:r>
      <w:r w:rsidRPr="0069685C">
        <w:rPr>
          <w:rFonts w:ascii="Times New Roman" w:hAnsi="Times New Roman"/>
          <w:lang w:val="lt-LT"/>
        </w:rPr>
        <w:t xml:space="preserve">metų, įsitikinkite, kad </w:t>
      </w:r>
      <w:r>
        <w:rPr>
          <w:rFonts w:ascii="Times New Roman" w:hAnsi="Times New Roman"/>
          <w:lang w:val="lt-LT"/>
        </w:rPr>
        <w:t>prieš dalyvaujant eisme</w:t>
      </w:r>
      <w:r w:rsidRPr="0069685C">
        <w:rPr>
          <w:rFonts w:ascii="Times New Roman" w:hAnsi="Times New Roman"/>
          <w:lang w:val="lt-LT"/>
        </w:rPr>
        <w:t xml:space="preserve"> (pvz., </w:t>
      </w:r>
      <w:r>
        <w:rPr>
          <w:rFonts w:ascii="Times New Roman" w:hAnsi="Times New Roman"/>
          <w:lang w:val="lt-LT"/>
        </w:rPr>
        <w:t>važiuojant d</w:t>
      </w:r>
      <w:r w:rsidRPr="0069685C">
        <w:rPr>
          <w:rFonts w:ascii="Times New Roman" w:hAnsi="Times New Roman"/>
          <w:lang w:val="lt-LT"/>
        </w:rPr>
        <w:t>viračiu)</w:t>
      </w:r>
      <w:r w:rsidRPr="00C2734B">
        <w:rPr>
          <w:lang w:val="lt-LT"/>
        </w:rPr>
        <w:t xml:space="preserve"> </w:t>
      </w:r>
      <w:r>
        <w:rPr>
          <w:rFonts w:ascii="Times New Roman" w:hAnsi="Times New Roman"/>
          <w:lang w:val="lt-LT"/>
        </w:rPr>
        <w:t>paciento</w:t>
      </w:r>
      <w:r w:rsidRPr="0069685C">
        <w:rPr>
          <w:rFonts w:ascii="Times New Roman" w:hAnsi="Times New Roman"/>
          <w:lang w:val="lt-LT"/>
        </w:rPr>
        <w:t xml:space="preserve"> koncentracija ir budrumas nėra paveikti.</w:t>
      </w:r>
    </w:p>
    <w:p w:rsidR="001442DD" w:rsidRPr="00B71F4B" w:rsidRDefault="001442DD" w:rsidP="001442DD">
      <w:pPr>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b/>
          <w:lang w:val="lt-LT"/>
        </w:rPr>
      </w:pPr>
      <w:proofErr w:type="spellStart"/>
      <w:r w:rsidRPr="00B71F4B">
        <w:rPr>
          <w:rFonts w:ascii="Times New Roman" w:hAnsi="Times New Roman"/>
          <w:b/>
          <w:lang w:val="lt-LT"/>
        </w:rPr>
        <w:t>Mirtazapin</w:t>
      </w:r>
      <w:proofErr w:type="spellEnd"/>
      <w:r w:rsidRPr="00B71F4B">
        <w:rPr>
          <w:rFonts w:ascii="Times New Roman" w:hAnsi="Times New Roman"/>
          <w:b/>
          <w:lang w:val="lt-LT"/>
        </w:rPr>
        <w:t xml:space="preserve"> </w:t>
      </w:r>
      <w:proofErr w:type="spellStart"/>
      <w:r w:rsidRPr="00B71F4B">
        <w:rPr>
          <w:rFonts w:ascii="Times New Roman" w:hAnsi="Times New Roman"/>
          <w:b/>
          <w:lang w:val="lt-LT"/>
        </w:rPr>
        <w:t>Actavis</w:t>
      </w:r>
      <w:proofErr w:type="spellEnd"/>
      <w:r w:rsidRPr="00B71F4B">
        <w:rPr>
          <w:rFonts w:ascii="Times New Roman" w:hAnsi="Times New Roman"/>
          <w:b/>
          <w:lang w:val="lt-LT"/>
        </w:rPr>
        <w:t xml:space="preserve"> sudėtyje yra </w:t>
      </w:r>
      <w:proofErr w:type="spellStart"/>
      <w:r w:rsidRPr="00B71F4B">
        <w:rPr>
          <w:rFonts w:ascii="Times New Roman" w:hAnsi="Times New Roman"/>
          <w:b/>
          <w:lang w:val="lt-LT"/>
        </w:rPr>
        <w:t>aspartamo</w:t>
      </w:r>
      <w:proofErr w:type="spellEnd"/>
    </w:p>
    <w:p w:rsidR="001442DD" w:rsidRPr="00BC34A5" w:rsidRDefault="001442DD" w:rsidP="001442DD">
      <w:pPr>
        <w:spacing w:after="0" w:line="240" w:lineRule="auto"/>
        <w:rPr>
          <w:rFonts w:ascii="Times New Roman" w:hAnsi="Times New Roman"/>
          <w:lang w:val="lt-LT"/>
        </w:rPr>
      </w:pPr>
      <w:r w:rsidRPr="00BC34A5">
        <w:rPr>
          <w:rFonts w:ascii="Times New Roman" w:hAnsi="Times New Roman"/>
          <w:lang w:val="lt-LT"/>
        </w:rPr>
        <w:t xml:space="preserve">Kiekvienoje </w:t>
      </w:r>
      <w:proofErr w:type="spellStart"/>
      <w:r w:rsidRPr="00BC34A5">
        <w:rPr>
          <w:rFonts w:ascii="Times New Roman" w:hAnsi="Times New Roman"/>
          <w:lang w:val="lt-LT"/>
        </w:rPr>
        <w:t>Mirtazapin</w:t>
      </w:r>
      <w:proofErr w:type="spellEnd"/>
      <w:r w:rsidRPr="00BC34A5">
        <w:rPr>
          <w:rFonts w:ascii="Times New Roman" w:hAnsi="Times New Roman"/>
          <w:lang w:val="lt-LT"/>
        </w:rPr>
        <w:t xml:space="preserve"> </w:t>
      </w:r>
      <w:proofErr w:type="spellStart"/>
      <w:r w:rsidRPr="00BC34A5">
        <w:rPr>
          <w:rFonts w:ascii="Times New Roman" w:hAnsi="Times New Roman"/>
          <w:lang w:val="lt-LT"/>
        </w:rPr>
        <w:t>Actavis</w:t>
      </w:r>
      <w:proofErr w:type="spellEnd"/>
      <w:r w:rsidRPr="00BC34A5">
        <w:rPr>
          <w:rFonts w:ascii="Times New Roman" w:hAnsi="Times New Roman"/>
          <w:lang w:val="lt-LT"/>
        </w:rPr>
        <w:t xml:space="preserve"> 15 mg burnoje disperguojamojoje tabletėje yra 6</w:t>
      </w:r>
      <w:r>
        <w:rPr>
          <w:rFonts w:ascii="Times New Roman" w:hAnsi="Times New Roman"/>
          <w:lang w:val="lt-LT"/>
        </w:rPr>
        <w:t> </w:t>
      </w:r>
      <w:r w:rsidRPr="00BC34A5">
        <w:rPr>
          <w:rFonts w:ascii="Times New Roman" w:hAnsi="Times New Roman"/>
          <w:lang w:val="lt-LT"/>
        </w:rPr>
        <w:t xml:space="preserve">mg </w:t>
      </w:r>
      <w:proofErr w:type="spellStart"/>
      <w:r w:rsidRPr="00BC34A5">
        <w:rPr>
          <w:rFonts w:ascii="Times New Roman" w:hAnsi="Times New Roman"/>
          <w:lang w:val="lt-LT"/>
        </w:rPr>
        <w:t>aspartamo</w:t>
      </w:r>
      <w:proofErr w:type="spellEnd"/>
      <w:r w:rsidRPr="00BC34A5">
        <w:rPr>
          <w:rFonts w:ascii="Times New Roman" w:hAnsi="Times New Roman"/>
          <w:lang w:val="lt-LT"/>
        </w:rPr>
        <w:t>.</w:t>
      </w:r>
    </w:p>
    <w:p w:rsidR="001442DD" w:rsidRPr="00BC34A5" w:rsidRDefault="001442DD" w:rsidP="001442DD">
      <w:pPr>
        <w:spacing w:after="0" w:line="240" w:lineRule="auto"/>
        <w:rPr>
          <w:rFonts w:ascii="Times New Roman" w:hAnsi="Times New Roman"/>
          <w:lang w:val="lt-LT"/>
        </w:rPr>
      </w:pPr>
      <w:r w:rsidRPr="00685A3A">
        <w:rPr>
          <w:rFonts w:ascii="Times New Roman" w:hAnsi="Times New Roman"/>
          <w:lang w:val="lt-LT"/>
        </w:rPr>
        <w:t>K</w:t>
      </w:r>
      <w:r w:rsidRPr="0095386E">
        <w:rPr>
          <w:rFonts w:ascii="Times New Roman" w:hAnsi="Times New Roman"/>
          <w:lang w:val="lt-LT"/>
        </w:rPr>
        <w:t xml:space="preserve">iekvienoje </w:t>
      </w:r>
      <w:proofErr w:type="spellStart"/>
      <w:r w:rsidRPr="0095386E">
        <w:rPr>
          <w:rFonts w:ascii="Times New Roman" w:hAnsi="Times New Roman"/>
          <w:lang w:val="lt-LT"/>
        </w:rPr>
        <w:t>Mirtazapin</w:t>
      </w:r>
      <w:proofErr w:type="spellEnd"/>
      <w:r w:rsidRPr="0095386E">
        <w:rPr>
          <w:rFonts w:ascii="Times New Roman" w:hAnsi="Times New Roman"/>
          <w:lang w:val="lt-LT"/>
        </w:rPr>
        <w:t xml:space="preserve"> </w:t>
      </w:r>
      <w:proofErr w:type="spellStart"/>
      <w:r w:rsidRPr="0095386E">
        <w:rPr>
          <w:rFonts w:ascii="Times New Roman" w:hAnsi="Times New Roman"/>
          <w:lang w:val="lt-LT"/>
        </w:rPr>
        <w:t>Actavis</w:t>
      </w:r>
      <w:proofErr w:type="spellEnd"/>
      <w:r w:rsidRPr="0095386E">
        <w:rPr>
          <w:rFonts w:ascii="Times New Roman" w:hAnsi="Times New Roman"/>
          <w:lang w:val="lt-LT"/>
        </w:rPr>
        <w:t xml:space="preserve"> 3</w:t>
      </w:r>
      <w:r w:rsidRPr="00BC34A5">
        <w:rPr>
          <w:rFonts w:ascii="Times New Roman" w:hAnsi="Times New Roman"/>
          <w:lang w:val="lt-LT"/>
        </w:rPr>
        <w:t>0 mg burnoje disperguojamojoje tabletėje yra 12</w:t>
      </w:r>
      <w:r>
        <w:rPr>
          <w:rFonts w:ascii="Times New Roman" w:hAnsi="Times New Roman"/>
          <w:lang w:val="lt-LT"/>
        </w:rPr>
        <w:t> </w:t>
      </w:r>
      <w:r w:rsidRPr="00BC34A5">
        <w:rPr>
          <w:rFonts w:ascii="Times New Roman" w:hAnsi="Times New Roman"/>
          <w:lang w:val="lt-LT"/>
        </w:rPr>
        <w:t xml:space="preserve">mg </w:t>
      </w:r>
      <w:proofErr w:type="spellStart"/>
      <w:r w:rsidRPr="00BC34A5">
        <w:rPr>
          <w:rFonts w:ascii="Times New Roman" w:hAnsi="Times New Roman"/>
          <w:lang w:val="lt-LT"/>
        </w:rPr>
        <w:t>aspartamo</w:t>
      </w:r>
      <w:proofErr w:type="spellEnd"/>
      <w:r w:rsidRPr="00BC34A5">
        <w:rPr>
          <w:rFonts w:ascii="Times New Roman" w:hAnsi="Times New Roman"/>
          <w:lang w:val="lt-LT"/>
        </w:rPr>
        <w:t>.</w:t>
      </w:r>
    </w:p>
    <w:p w:rsidR="001442DD" w:rsidRPr="00BC34A5" w:rsidRDefault="001442DD" w:rsidP="001442DD">
      <w:pPr>
        <w:spacing w:after="0" w:line="240" w:lineRule="auto"/>
        <w:rPr>
          <w:rFonts w:ascii="Times New Roman" w:hAnsi="Times New Roman"/>
          <w:lang w:val="lt-LT"/>
        </w:rPr>
      </w:pPr>
      <w:r w:rsidRPr="00BC34A5">
        <w:rPr>
          <w:rFonts w:ascii="Times New Roman" w:hAnsi="Times New Roman"/>
          <w:lang w:val="lt-LT"/>
        </w:rPr>
        <w:t xml:space="preserve">Kiekvienoje </w:t>
      </w:r>
      <w:proofErr w:type="spellStart"/>
      <w:r w:rsidRPr="00BC34A5">
        <w:rPr>
          <w:rFonts w:ascii="Times New Roman" w:hAnsi="Times New Roman"/>
          <w:lang w:val="lt-LT"/>
        </w:rPr>
        <w:t>Mirtazapin</w:t>
      </w:r>
      <w:proofErr w:type="spellEnd"/>
      <w:r w:rsidRPr="00BC34A5">
        <w:rPr>
          <w:rFonts w:ascii="Times New Roman" w:hAnsi="Times New Roman"/>
          <w:lang w:val="lt-LT"/>
        </w:rPr>
        <w:t xml:space="preserve"> </w:t>
      </w:r>
      <w:proofErr w:type="spellStart"/>
      <w:r w:rsidRPr="00BC34A5">
        <w:rPr>
          <w:rFonts w:ascii="Times New Roman" w:hAnsi="Times New Roman"/>
          <w:lang w:val="lt-LT"/>
        </w:rPr>
        <w:t>Actavis</w:t>
      </w:r>
      <w:proofErr w:type="spellEnd"/>
      <w:r w:rsidRPr="00BC34A5">
        <w:rPr>
          <w:rFonts w:ascii="Times New Roman" w:hAnsi="Times New Roman"/>
          <w:lang w:val="lt-LT"/>
        </w:rPr>
        <w:t xml:space="preserve"> 45 mg burnoje disperguojamojoje tabletėje yra 18</w:t>
      </w:r>
      <w:r>
        <w:rPr>
          <w:rFonts w:ascii="Times New Roman" w:hAnsi="Times New Roman"/>
          <w:lang w:val="lt-LT"/>
        </w:rPr>
        <w:t> </w:t>
      </w:r>
      <w:r w:rsidRPr="00BC34A5">
        <w:rPr>
          <w:rFonts w:ascii="Times New Roman" w:hAnsi="Times New Roman"/>
          <w:lang w:val="lt-LT"/>
        </w:rPr>
        <w:t xml:space="preserve">mg </w:t>
      </w:r>
      <w:proofErr w:type="spellStart"/>
      <w:r w:rsidRPr="00BC34A5">
        <w:rPr>
          <w:rFonts w:ascii="Times New Roman" w:hAnsi="Times New Roman"/>
          <w:lang w:val="lt-LT"/>
        </w:rPr>
        <w:t>aspartamo</w:t>
      </w:r>
      <w:proofErr w:type="spellEnd"/>
      <w:r w:rsidRPr="00BC34A5">
        <w:rPr>
          <w:rFonts w:ascii="Times New Roman" w:hAnsi="Times New Roman"/>
          <w:lang w:val="lt-LT"/>
        </w:rPr>
        <w:t>.</w:t>
      </w:r>
    </w:p>
    <w:p w:rsidR="001442DD" w:rsidRPr="00BC34A5" w:rsidRDefault="001442DD" w:rsidP="001442DD">
      <w:pPr>
        <w:spacing w:after="0" w:line="240" w:lineRule="auto"/>
        <w:rPr>
          <w:rFonts w:ascii="Times New Roman" w:hAnsi="Times New Roman"/>
          <w:lang w:val="lt-LT"/>
        </w:rPr>
      </w:pPr>
      <w:proofErr w:type="spellStart"/>
      <w:r w:rsidRPr="00BC34A5">
        <w:rPr>
          <w:rFonts w:ascii="Times New Roman" w:hAnsi="Times New Roman"/>
          <w:lang w:val="lt-LT"/>
        </w:rPr>
        <w:t>Aspartamas</w:t>
      </w:r>
      <w:proofErr w:type="spellEnd"/>
      <w:r w:rsidRPr="00BC34A5">
        <w:rPr>
          <w:rFonts w:ascii="Times New Roman" w:hAnsi="Times New Roman"/>
          <w:lang w:val="lt-LT"/>
        </w:rPr>
        <w:t xml:space="preserve"> yra </w:t>
      </w:r>
      <w:proofErr w:type="spellStart"/>
      <w:r w:rsidRPr="00BC34A5">
        <w:rPr>
          <w:rFonts w:ascii="Times New Roman" w:hAnsi="Times New Roman"/>
          <w:lang w:val="lt-LT"/>
        </w:rPr>
        <w:t>fenilalanino</w:t>
      </w:r>
      <w:proofErr w:type="spellEnd"/>
      <w:r w:rsidRPr="00BC34A5">
        <w:rPr>
          <w:rFonts w:ascii="Times New Roman" w:hAnsi="Times New Roman"/>
          <w:lang w:val="lt-LT"/>
        </w:rPr>
        <w:t xml:space="preserve"> šaltinis. Jis gali būti kenksmingas sergantiems </w:t>
      </w:r>
      <w:proofErr w:type="spellStart"/>
      <w:r w:rsidRPr="00BC34A5">
        <w:rPr>
          <w:rFonts w:ascii="Times New Roman" w:hAnsi="Times New Roman"/>
          <w:lang w:val="lt-LT"/>
        </w:rPr>
        <w:t>fenilketonurija</w:t>
      </w:r>
      <w:proofErr w:type="spellEnd"/>
      <w:r w:rsidRPr="003D54EC">
        <w:rPr>
          <w:rFonts w:ascii="Times New Roman" w:hAnsi="Times New Roman"/>
          <w:lang w:val="lt-LT"/>
        </w:rPr>
        <w:t>,</w:t>
      </w:r>
      <w:r w:rsidRPr="00BC34A5">
        <w:rPr>
          <w:rFonts w:ascii="Times New Roman" w:hAnsi="Times New Roman"/>
          <w:lang w:val="lt-LT"/>
        </w:rPr>
        <w:t xml:space="preserve"> reta</w:t>
      </w:r>
    </w:p>
    <w:p w:rsidR="001442DD" w:rsidRPr="00BC34A5" w:rsidRDefault="001442DD" w:rsidP="001442DD">
      <w:pPr>
        <w:spacing w:after="0" w:line="240" w:lineRule="auto"/>
        <w:rPr>
          <w:rFonts w:ascii="Times New Roman" w:hAnsi="Times New Roman"/>
          <w:lang w:val="lt-LT"/>
        </w:rPr>
      </w:pPr>
      <w:r w:rsidRPr="00BC34A5">
        <w:rPr>
          <w:rFonts w:ascii="Times New Roman" w:hAnsi="Times New Roman"/>
          <w:lang w:val="lt-LT"/>
        </w:rPr>
        <w:t xml:space="preserve">genetine liga, kuria sergant </w:t>
      </w:r>
      <w:proofErr w:type="spellStart"/>
      <w:r w:rsidRPr="00BC34A5">
        <w:rPr>
          <w:rFonts w:ascii="Times New Roman" w:hAnsi="Times New Roman"/>
          <w:lang w:val="lt-LT"/>
        </w:rPr>
        <w:t>fenilaninas</w:t>
      </w:r>
      <w:proofErr w:type="spellEnd"/>
      <w:r w:rsidRPr="00BC34A5">
        <w:rPr>
          <w:rFonts w:ascii="Times New Roman" w:hAnsi="Times New Roman"/>
          <w:lang w:val="lt-LT"/>
        </w:rPr>
        <w:t xml:space="preserve"> kaupiasi organizme, nes organizmas negali jo tinkamai pašalinti.</w:t>
      </w:r>
    </w:p>
    <w:p w:rsidR="001442DD" w:rsidRPr="00BC34A5" w:rsidRDefault="001442DD" w:rsidP="001442DD">
      <w:pPr>
        <w:spacing w:after="0" w:line="240" w:lineRule="auto"/>
        <w:rPr>
          <w:rFonts w:ascii="Times New Roman" w:hAnsi="Times New Roman"/>
          <w:lang w:val="sv-SE"/>
        </w:rPr>
      </w:pPr>
    </w:p>
    <w:p w:rsidR="001442DD" w:rsidRPr="00BC34A5" w:rsidRDefault="001442DD" w:rsidP="001442DD">
      <w:pPr>
        <w:spacing w:after="0" w:line="240" w:lineRule="auto"/>
        <w:rPr>
          <w:rFonts w:ascii="Times New Roman" w:hAnsi="Times New Roman"/>
          <w:b/>
          <w:lang w:val="lt-LT"/>
        </w:rPr>
      </w:pPr>
      <w:r w:rsidRPr="00BC34A5">
        <w:rPr>
          <w:rFonts w:ascii="Times New Roman" w:hAnsi="Times New Roman"/>
          <w:b/>
          <w:bCs/>
          <w:lang w:val="sv-SE"/>
        </w:rPr>
        <w:t>Mirtazapin Actavis sudėtyje yra gliukoz</w:t>
      </w:r>
      <w:r>
        <w:rPr>
          <w:rFonts w:ascii="Times New Roman" w:hAnsi="Times New Roman"/>
          <w:b/>
          <w:bCs/>
          <w:lang w:val="lt-LT"/>
        </w:rPr>
        <w:t>ės</w:t>
      </w:r>
    </w:p>
    <w:p w:rsidR="001442DD" w:rsidRPr="0095386E" w:rsidRDefault="001442DD" w:rsidP="001442DD">
      <w:pPr>
        <w:spacing w:after="0" w:line="240" w:lineRule="auto"/>
        <w:rPr>
          <w:rFonts w:ascii="Times New Roman" w:hAnsi="Times New Roman"/>
          <w:lang w:val="lt-LT"/>
        </w:rPr>
      </w:pPr>
      <w:r w:rsidRPr="00BC34A5">
        <w:rPr>
          <w:rFonts w:ascii="Times New Roman" w:hAnsi="Times New Roman"/>
          <w:lang w:val="lt-LT"/>
        </w:rPr>
        <w:t xml:space="preserve">Jeigu gydytojas Jums yra sakęs, kad netoleruojate kokių nors angliavandenių, kreipkitės į jį prieš </w:t>
      </w:r>
      <w:r w:rsidRPr="00685A3A">
        <w:rPr>
          <w:rFonts w:ascii="Times New Roman" w:hAnsi="Times New Roman"/>
          <w:lang w:val="lt-LT"/>
        </w:rPr>
        <w:t>pradėdami vartoti šį vaistą.</w:t>
      </w:r>
    </w:p>
    <w:p w:rsidR="001442DD" w:rsidRPr="00BC34A5" w:rsidRDefault="001442DD" w:rsidP="001442DD">
      <w:pPr>
        <w:spacing w:after="0" w:line="240" w:lineRule="auto"/>
        <w:rPr>
          <w:rFonts w:ascii="Times New Roman" w:hAnsi="Times New Roman"/>
          <w:lang w:val="lt-LT"/>
        </w:rPr>
      </w:pPr>
      <w:r w:rsidRPr="00BC34A5">
        <w:rPr>
          <w:rFonts w:ascii="Times New Roman" w:hAnsi="Times New Roman"/>
          <w:lang w:val="lt-LT"/>
        </w:rPr>
        <w:t>Gali kenkti dantims.</w:t>
      </w:r>
    </w:p>
    <w:p w:rsidR="001442DD" w:rsidRPr="009367EC" w:rsidRDefault="001442DD" w:rsidP="001442DD">
      <w:pPr>
        <w:spacing w:after="0" w:line="240" w:lineRule="auto"/>
        <w:rPr>
          <w:rFonts w:ascii="Times New Roman" w:hAnsi="Times New Roman"/>
          <w:lang w:val="lt-LT"/>
        </w:rPr>
      </w:pPr>
    </w:p>
    <w:p w:rsidR="001442DD" w:rsidRPr="00BC34A5" w:rsidRDefault="001442DD" w:rsidP="001442DD">
      <w:pPr>
        <w:spacing w:after="0" w:line="240" w:lineRule="auto"/>
        <w:rPr>
          <w:rFonts w:ascii="Times New Roman" w:hAnsi="Times New Roman"/>
          <w:b/>
          <w:bCs/>
          <w:lang w:val="lt-LT"/>
        </w:rPr>
      </w:pPr>
      <w:proofErr w:type="spellStart"/>
      <w:r w:rsidRPr="00BC34A5">
        <w:rPr>
          <w:rFonts w:ascii="Times New Roman" w:hAnsi="Times New Roman"/>
          <w:b/>
          <w:bCs/>
          <w:lang w:val="lt-LT"/>
        </w:rPr>
        <w:t>Mirtazapin</w:t>
      </w:r>
      <w:proofErr w:type="spellEnd"/>
      <w:r w:rsidRPr="00BC34A5">
        <w:rPr>
          <w:rFonts w:ascii="Times New Roman" w:hAnsi="Times New Roman"/>
          <w:b/>
          <w:bCs/>
          <w:lang w:val="lt-LT"/>
        </w:rPr>
        <w:t xml:space="preserve"> </w:t>
      </w:r>
      <w:proofErr w:type="spellStart"/>
      <w:r w:rsidRPr="00BC34A5">
        <w:rPr>
          <w:rFonts w:ascii="Times New Roman" w:hAnsi="Times New Roman"/>
          <w:b/>
          <w:bCs/>
          <w:lang w:val="lt-LT"/>
        </w:rPr>
        <w:t>Actavis</w:t>
      </w:r>
      <w:proofErr w:type="spellEnd"/>
      <w:r w:rsidRPr="00BC34A5">
        <w:rPr>
          <w:rFonts w:ascii="Times New Roman" w:hAnsi="Times New Roman"/>
          <w:b/>
          <w:bCs/>
          <w:lang w:val="lt-LT"/>
        </w:rPr>
        <w:t xml:space="preserve"> sudėtyje yra sulfitų</w:t>
      </w:r>
    </w:p>
    <w:p w:rsidR="001442DD" w:rsidRPr="00BC34A5" w:rsidRDefault="001442DD" w:rsidP="001442DD">
      <w:pPr>
        <w:spacing w:after="0" w:line="240" w:lineRule="auto"/>
        <w:rPr>
          <w:rFonts w:ascii="Times New Roman" w:hAnsi="Times New Roman"/>
          <w:lang w:val="lt-LT"/>
        </w:rPr>
      </w:pPr>
      <w:r w:rsidRPr="00BC34A5">
        <w:rPr>
          <w:rFonts w:ascii="Times New Roman" w:hAnsi="Times New Roman"/>
          <w:lang w:val="lt-LT"/>
        </w:rPr>
        <w:t>Retais atvejais gali sukelti sunkių padidėjusio jautrumo reakcijų ir bronchų spazmą.</w:t>
      </w:r>
    </w:p>
    <w:p w:rsidR="001442DD" w:rsidRPr="009367EC" w:rsidRDefault="001442DD" w:rsidP="001442DD">
      <w:pPr>
        <w:spacing w:after="0" w:line="240" w:lineRule="auto"/>
        <w:rPr>
          <w:rFonts w:ascii="Times New Roman" w:hAnsi="Times New Roman"/>
          <w:lang w:val="lt-LT"/>
        </w:rPr>
      </w:pPr>
    </w:p>
    <w:p w:rsidR="001442DD" w:rsidRPr="00685A3A" w:rsidRDefault="001442DD" w:rsidP="001442DD">
      <w:pPr>
        <w:spacing w:after="0" w:line="240" w:lineRule="auto"/>
        <w:rPr>
          <w:rFonts w:ascii="Times New Roman" w:hAnsi="Times New Roman"/>
          <w:b/>
          <w:bCs/>
          <w:lang w:val="lt-LT"/>
        </w:rPr>
      </w:pPr>
      <w:proofErr w:type="spellStart"/>
      <w:r w:rsidRPr="00685A3A">
        <w:rPr>
          <w:rFonts w:ascii="Times New Roman" w:hAnsi="Times New Roman"/>
          <w:b/>
          <w:bCs/>
          <w:lang w:val="lt-LT"/>
        </w:rPr>
        <w:t>Mirtazapin</w:t>
      </w:r>
      <w:proofErr w:type="spellEnd"/>
      <w:r w:rsidRPr="00685A3A">
        <w:rPr>
          <w:rFonts w:ascii="Times New Roman" w:hAnsi="Times New Roman"/>
          <w:b/>
          <w:bCs/>
          <w:lang w:val="lt-LT"/>
        </w:rPr>
        <w:t xml:space="preserve"> </w:t>
      </w:r>
      <w:proofErr w:type="spellStart"/>
      <w:r w:rsidRPr="00685A3A">
        <w:rPr>
          <w:rFonts w:ascii="Times New Roman" w:hAnsi="Times New Roman"/>
          <w:b/>
          <w:bCs/>
          <w:lang w:val="lt-LT"/>
        </w:rPr>
        <w:t>Actavis</w:t>
      </w:r>
      <w:proofErr w:type="spellEnd"/>
      <w:r w:rsidRPr="00685A3A">
        <w:rPr>
          <w:rFonts w:ascii="Times New Roman" w:hAnsi="Times New Roman"/>
          <w:b/>
          <w:bCs/>
          <w:lang w:val="lt-LT"/>
        </w:rPr>
        <w:t xml:space="preserve"> sudėtyje yra natrio</w:t>
      </w:r>
    </w:p>
    <w:p w:rsidR="001442DD" w:rsidRPr="00685A3A" w:rsidRDefault="001442DD" w:rsidP="001442DD">
      <w:pPr>
        <w:spacing w:after="0" w:line="240" w:lineRule="auto"/>
        <w:rPr>
          <w:rFonts w:ascii="Times New Roman" w:hAnsi="Times New Roman"/>
          <w:lang w:val="lt-LT"/>
        </w:rPr>
      </w:pPr>
      <w:r w:rsidRPr="00685A3A">
        <w:rPr>
          <w:rFonts w:ascii="Times New Roman" w:hAnsi="Times New Roman"/>
          <w:lang w:val="lt-LT"/>
        </w:rPr>
        <w:t>Šio vaisto burnoje disperguojamojoje tabletėje yra mažiau kaip 1</w:t>
      </w:r>
      <w:r>
        <w:rPr>
          <w:rFonts w:ascii="Times New Roman" w:hAnsi="Times New Roman"/>
          <w:lang w:val="lt-LT"/>
        </w:rPr>
        <w:t> </w:t>
      </w:r>
      <w:proofErr w:type="spellStart"/>
      <w:r w:rsidRPr="00685A3A">
        <w:rPr>
          <w:rFonts w:ascii="Times New Roman" w:hAnsi="Times New Roman"/>
          <w:lang w:val="lt-LT"/>
        </w:rPr>
        <w:t>mmol</w:t>
      </w:r>
      <w:proofErr w:type="spellEnd"/>
      <w:r w:rsidRPr="00685A3A">
        <w:rPr>
          <w:rFonts w:ascii="Times New Roman" w:hAnsi="Times New Roman"/>
          <w:lang w:val="lt-LT"/>
        </w:rPr>
        <w:t xml:space="preserve"> (23</w:t>
      </w:r>
      <w:r>
        <w:rPr>
          <w:rFonts w:ascii="Times New Roman" w:hAnsi="Times New Roman"/>
          <w:lang w:val="lt-LT"/>
        </w:rPr>
        <w:t> </w:t>
      </w:r>
      <w:r w:rsidRPr="00685A3A">
        <w:rPr>
          <w:rFonts w:ascii="Times New Roman" w:hAnsi="Times New Roman"/>
          <w:lang w:val="lt-LT"/>
        </w:rPr>
        <w:t>mg) natrio, t.</w:t>
      </w:r>
      <w:r>
        <w:rPr>
          <w:rFonts w:ascii="Times New Roman" w:hAnsi="Times New Roman"/>
          <w:lang w:val="lt-LT"/>
        </w:rPr>
        <w:t xml:space="preserve"> </w:t>
      </w:r>
      <w:r w:rsidRPr="00685A3A">
        <w:rPr>
          <w:rFonts w:ascii="Times New Roman" w:hAnsi="Times New Roman"/>
          <w:lang w:val="lt-LT"/>
        </w:rPr>
        <w:t>y. jis beveik neturi reikšmės.</w:t>
      </w:r>
    </w:p>
    <w:p w:rsidR="001442DD" w:rsidRDefault="001442DD" w:rsidP="001442DD">
      <w:pPr>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b/>
          <w:lang w:val="lt-LT"/>
        </w:rPr>
      </w:pPr>
      <w:bookmarkStart w:id="2" w:name="_Toc129243141"/>
      <w:bookmarkStart w:id="3" w:name="_Toc129243266"/>
      <w:r w:rsidRPr="00B71F4B">
        <w:rPr>
          <w:rFonts w:ascii="Times New Roman" w:hAnsi="Times New Roman"/>
          <w:b/>
          <w:lang w:val="lt-LT"/>
        </w:rPr>
        <w:t>3.</w:t>
      </w:r>
      <w:r w:rsidRPr="00B71F4B">
        <w:rPr>
          <w:rFonts w:ascii="Times New Roman" w:hAnsi="Times New Roman"/>
          <w:b/>
          <w:lang w:val="lt-LT"/>
        </w:rPr>
        <w:tab/>
      </w:r>
      <w:bookmarkEnd w:id="2"/>
      <w:bookmarkEnd w:id="3"/>
      <w:r w:rsidRPr="00B71F4B">
        <w:rPr>
          <w:rFonts w:ascii="Times New Roman" w:hAnsi="Times New Roman"/>
          <w:b/>
          <w:lang w:val="lt-LT"/>
        </w:rPr>
        <w:t xml:space="preserve">Kaip vartoti </w:t>
      </w:r>
      <w:proofErr w:type="spellStart"/>
      <w:r w:rsidRPr="00B71F4B">
        <w:rPr>
          <w:rFonts w:ascii="Times New Roman" w:hAnsi="Times New Roman"/>
          <w:b/>
          <w:lang w:val="lt-LT"/>
        </w:rPr>
        <w:t>Mirtazapin</w:t>
      </w:r>
      <w:proofErr w:type="spellEnd"/>
      <w:r w:rsidRPr="00B71F4B">
        <w:rPr>
          <w:rFonts w:ascii="Times New Roman" w:hAnsi="Times New Roman"/>
          <w:b/>
          <w:lang w:val="lt-LT"/>
        </w:rPr>
        <w:t xml:space="preserve"> </w:t>
      </w:r>
      <w:proofErr w:type="spellStart"/>
      <w:r w:rsidRPr="00B71F4B">
        <w:rPr>
          <w:rFonts w:ascii="Times New Roman" w:hAnsi="Times New Roman"/>
          <w:b/>
          <w:lang w:val="lt-LT"/>
        </w:rPr>
        <w:t>Actavis</w:t>
      </w:r>
      <w:proofErr w:type="spellEnd"/>
    </w:p>
    <w:p w:rsidR="001442DD" w:rsidRPr="00B71F4B" w:rsidRDefault="001442DD" w:rsidP="001442DD">
      <w:pPr>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b/>
          <w:lang w:val="lt-LT"/>
        </w:rPr>
      </w:pPr>
      <w:r w:rsidRPr="00B71F4B">
        <w:rPr>
          <w:rFonts w:ascii="Times New Roman" w:hAnsi="Times New Roman"/>
          <w:lang w:val="lt-LT"/>
        </w:rPr>
        <w:t xml:space="preserve">Visada vartokite šį vaistą tiksliai, kaip nurodė gydytojas ar vaistininkas. Jeigu abejojate, kreipkitės į gydytoją arba vaistininką. </w:t>
      </w:r>
    </w:p>
    <w:p w:rsidR="001442DD" w:rsidRPr="00B71F4B" w:rsidRDefault="001442DD" w:rsidP="001442DD">
      <w:pPr>
        <w:widowControl w:val="0"/>
        <w:autoSpaceDE w:val="0"/>
        <w:autoSpaceDN w:val="0"/>
        <w:adjustRightInd w:val="0"/>
        <w:spacing w:after="0" w:line="240" w:lineRule="auto"/>
        <w:rPr>
          <w:rFonts w:ascii="Times New Roman" w:hAnsi="Times New Roman"/>
          <w:lang w:val="lt-LT"/>
        </w:rPr>
      </w:pPr>
    </w:p>
    <w:p w:rsidR="001442DD" w:rsidRPr="00B71F4B" w:rsidRDefault="001442DD" w:rsidP="001442DD">
      <w:pPr>
        <w:widowControl w:val="0"/>
        <w:autoSpaceDE w:val="0"/>
        <w:autoSpaceDN w:val="0"/>
        <w:adjustRightInd w:val="0"/>
        <w:spacing w:after="0" w:line="240" w:lineRule="auto"/>
        <w:rPr>
          <w:rFonts w:ascii="Times New Roman" w:hAnsi="Times New Roman"/>
          <w:b/>
          <w:lang w:val="lt-LT"/>
        </w:rPr>
      </w:pPr>
      <w:r w:rsidRPr="00B71F4B">
        <w:rPr>
          <w:rFonts w:ascii="Times New Roman" w:hAnsi="Times New Roman"/>
          <w:b/>
          <w:lang w:val="lt-LT"/>
        </w:rPr>
        <w:t xml:space="preserve">Kiek tablečių gerti </w:t>
      </w:r>
    </w:p>
    <w:p w:rsidR="001442DD" w:rsidRPr="00B71F4B" w:rsidRDefault="001442DD" w:rsidP="001442DD">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b/>
          <w:lang w:val="lt-LT"/>
        </w:rPr>
        <w:t>Rekomenduojama pradinė dozė yra 15</w:t>
      </w:r>
      <w:r>
        <w:rPr>
          <w:rFonts w:ascii="Times New Roman" w:hAnsi="Times New Roman"/>
          <w:b/>
          <w:lang w:val="lt-LT"/>
        </w:rPr>
        <w:t> </w:t>
      </w:r>
      <w:r w:rsidRPr="00B71F4B">
        <w:rPr>
          <w:rFonts w:ascii="Times New Roman" w:hAnsi="Times New Roman"/>
          <w:b/>
          <w:lang w:val="lt-LT"/>
        </w:rPr>
        <w:t>mg ar 30</w:t>
      </w:r>
      <w:r>
        <w:rPr>
          <w:rFonts w:ascii="Times New Roman" w:hAnsi="Times New Roman"/>
          <w:b/>
          <w:lang w:val="lt-LT"/>
        </w:rPr>
        <w:t> </w:t>
      </w:r>
      <w:r w:rsidRPr="00B71F4B">
        <w:rPr>
          <w:rFonts w:ascii="Times New Roman" w:hAnsi="Times New Roman"/>
          <w:b/>
          <w:lang w:val="lt-LT"/>
        </w:rPr>
        <w:t>mg per parą</w:t>
      </w:r>
      <w:r w:rsidRPr="00B71F4B">
        <w:rPr>
          <w:rFonts w:ascii="Times New Roman" w:hAnsi="Times New Roman"/>
          <w:lang w:val="lt-LT"/>
        </w:rPr>
        <w:t>. Gydytojas gali patarti po kelių dienų dozę padidinti iki Jums geriausiai tinkančios dozės (nuo 15</w:t>
      </w:r>
      <w:r>
        <w:rPr>
          <w:rFonts w:ascii="Times New Roman" w:hAnsi="Times New Roman"/>
          <w:lang w:val="lt-LT"/>
        </w:rPr>
        <w:t> </w:t>
      </w:r>
      <w:r w:rsidRPr="00B71F4B">
        <w:rPr>
          <w:rFonts w:ascii="Times New Roman" w:hAnsi="Times New Roman"/>
          <w:lang w:val="lt-LT"/>
        </w:rPr>
        <w:t>mg iki 45</w:t>
      </w:r>
      <w:r>
        <w:rPr>
          <w:rFonts w:ascii="Times New Roman" w:hAnsi="Times New Roman"/>
          <w:lang w:val="lt-LT"/>
        </w:rPr>
        <w:t> </w:t>
      </w:r>
      <w:r w:rsidRPr="00B71F4B">
        <w:rPr>
          <w:rFonts w:ascii="Times New Roman" w:hAnsi="Times New Roman"/>
          <w:lang w:val="lt-LT"/>
        </w:rPr>
        <w:t xml:space="preserve">mg per parą). Paprastai įvairaus amžiaus pacientams skiriama ta pati dozė. Visgi, jeigu esate senyvas žmogus arba sergate inkstų ar kepenų liga, gydytojas dozę gali keisti. </w:t>
      </w:r>
    </w:p>
    <w:p w:rsidR="001442DD" w:rsidRPr="00B71F4B" w:rsidRDefault="001442DD" w:rsidP="001442DD">
      <w:pPr>
        <w:spacing w:after="0" w:line="240" w:lineRule="auto"/>
        <w:rPr>
          <w:rFonts w:ascii="Times New Roman" w:hAnsi="Times New Roman"/>
          <w:b/>
          <w:lang w:val="lt-LT"/>
        </w:rPr>
      </w:pPr>
    </w:p>
    <w:p w:rsidR="001442DD" w:rsidRPr="00B71F4B" w:rsidRDefault="001442DD" w:rsidP="001442DD">
      <w:pPr>
        <w:widowControl w:val="0"/>
        <w:autoSpaceDE w:val="0"/>
        <w:autoSpaceDN w:val="0"/>
        <w:adjustRightInd w:val="0"/>
        <w:spacing w:after="0" w:line="240" w:lineRule="auto"/>
        <w:rPr>
          <w:rFonts w:ascii="Times New Roman" w:hAnsi="Times New Roman"/>
          <w:b/>
          <w:lang w:val="lt-LT"/>
        </w:rPr>
      </w:pPr>
      <w:r w:rsidRPr="00B71F4B">
        <w:rPr>
          <w:rFonts w:ascii="Times New Roman" w:hAnsi="Times New Roman"/>
          <w:b/>
          <w:lang w:val="lt-LT"/>
        </w:rPr>
        <w:t xml:space="preserve">Kada gerti </w:t>
      </w:r>
      <w:proofErr w:type="spellStart"/>
      <w:r w:rsidRPr="00B71F4B">
        <w:rPr>
          <w:rFonts w:ascii="Times New Roman" w:hAnsi="Times New Roman"/>
          <w:b/>
          <w:lang w:val="lt-LT"/>
        </w:rPr>
        <w:t>Mirtazapin</w:t>
      </w:r>
      <w:proofErr w:type="spellEnd"/>
      <w:r w:rsidRPr="00B71F4B">
        <w:rPr>
          <w:rFonts w:ascii="Times New Roman" w:hAnsi="Times New Roman"/>
          <w:b/>
          <w:lang w:val="lt-LT"/>
        </w:rPr>
        <w:t xml:space="preserve"> </w:t>
      </w:r>
      <w:proofErr w:type="spellStart"/>
      <w:r w:rsidRPr="00B71F4B">
        <w:rPr>
          <w:rFonts w:ascii="Times New Roman" w:hAnsi="Times New Roman"/>
          <w:b/>
          <w:lang w:val="lt-LT"/>
        </w:rPr>
        <w:t>Actavis</w:t>
      </w:r>
      <w:proofErr w:type="spellEnd"/>
      <w:r w:rsidRPr="00B71F4B">
        <w:rPr>
          <w:rFonts w:ascii="Times New Roman" w:hAnsi="Times New Roman"/>
          <w:b/>
          <w:lang w:val="lt-LT"/>
        </w:rPr>
        <w:t xml:space="preserve"> </w:t>
      </w:r>
    </w:p>
    <w:p w:rsidR="001442DD" w:rsidRPr="00B71F4B" w:rsidRDefault="001442DD" w:rsidP="001442DD">
      <w:pPr>
        <w:widowControl w:val="0"/>
        <w:autoSpaceDE w:val="0"/>
        <w:autoSpaceDN w:val="0"/>
        <w:adjustRightInd w:val="0"/>
        <w:spacing w:after="0" w:line="240" w:lineRule="auto"/>
        <w:rPr>
          <w:rFonts w:ascii="Times New Roman" w:hAnsi="Times New Roman"/>
          <w:lang w:val="lt-LT"/>
        </w:rPr>
      </w:pPr>
      <w:r w:rsidRPr="00F621B6">
        <w:rPr>
          <w:rFonts w:ascii="Symbol" w:hAnsi="Symbol"/>
          <w:lang w:val="lt-LT"/>
        </w:rPr>
        <w:t></w:t>
      </w:r>
      <w:r w:rsidRPr="00F621B6">
        <w:rPr>
          <w:lang w:val="lt-LT"/>
        </w:rPr>
        <w:t xml:space="preserve"> </w:t>
      </w:r>
      <w:proofErr w:type="spellStart"/>
      <w:r>
        <w:rPr>
          <w:rFonts w:ascii="Times New Roman" w:hAnsi="Times New Roman"/>
          <w:lang w:val="lt-LT"/>
        </w:rPr>
        <w:t>Mirtazapin</w:t>
      </w:r>
      <w:proofErr w:type="spellEnd"/>
      <w:r>
        <w:rPr>
          <w:rFonts w:ascii="Times New Roman" w:hAnsi="Times New Roman"/>
          <w:lang w:val="lt-LT"/>
        </w:rPr>
        <w:t xml:space="preserve"> </w:t>
      </w:r>
      <w:proofErr w:type="spellStart"/>
      <w:r>
        <w:rPr>
          <w:rFonts w:ascii="Times New Roman" w:hAnsi="Times New Roman"/>
          <w:lang w:val="lt-LT"/>
        </w:rPr>
        <w:t>Actavis</w:t>
      </w:r>
      <w:proofErr w:type="spellEnd"/>
      <w:r w:rsidRPr="00B71F4B">
        <w:rPr>
          <w:rFonts w:ascii="Times New Roman" w:hAnsi="Times New Roman"/>
          <w:lang w:val="lt-LT"/>
        </w:rPr>
        <w:t xml:space="preserve"> reikia gerti kiekvieną dieną tuo pačiu laiku. </w:t>
      </w:r>
    </w:p>
    <w:p w:rsidR="001442DD" w:rsidRPr="00B71F4B" w:rsidRDefault="001442DD" w:rsidP="001442DD">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Geriausiai </w:t>
      </w:r>
      <w:proofErr w:type="spellStart"/>
      <w:r>
        <w:rPr>
          <w:rFonts w:ascii="Times New Roman" w:hAnsi="Times New Roman"/>
          <w:lang w:val="lt-LT"/>
        </w:rPr>
        <w:t>Mirtazapin</w:t>
      </w:r>
      <w:proofErr w:type="spellEnd"/>
      <w:r>
        <w:rPr>
          <w:rFonts w:ascii="Times New Roman" w:hAnsi="Times New Roman"/>
          <w:lang w:val="lt-LT"/>
        </w:rPr>
        <w:t xml:space="preserve"> </w:t>
      </w:r>
      <w:proofErr w:type="spellStart"/>
      <w:r>
        <w:rPr>
          <w:rFonts w:ascii="Times New Roman" w:hAnsi="Times New Roman"/>
          <w:lang w:val="lt-LT"/>
        </w:rPr>
        <w:t>Actavis</w:t>
      </w:r>
      <w:proofErr w:type="spellEnd"/>
      <w:r w:rsidRPr="00B71F4B">
        <w:rPr>
          <w:rFonts w:ascii="Times New Roman" w:hAnsi="Times New Roman"/>
          <w:lang w:val="lt-LT"/>
        </w:rPr>
        <w:t xml:space="preserve"> išgerti per vieną kartą vakare prieš miegą. Visgi gydytojui nurodžius, paros dozę galima padalyti į dvi dalis ir vieną </w:t>
      </w:r>
      <w:proofErr w:type="spellStart"/>
      <w:r w:rsidRPr="00B71F4B">
        <w:rPr>
          <w:rFonts w:ascii="Times New Roman" w:hAnsi="Times New Roman"/>
          <w:lang w:val="lt-LT"/>
        </w:rPr>
        <w:t>Mirtazapin</w:t>
      </w:r>
      <w:proofErr w:type="spellEnd"/>
      <w:r w:rsidRPr="00B71F4B">
        <w:rPr>
          <w:rFonts w:ascii="Times New Roman" w:hAnsi="Times New Roman"/>
          <w:lang w:val="lt-LT"/>
        </w:rPr>
        <w:t xml:space="preserve"> </w:t>
      </w:r>
      <w:proofErr w:type="spellStart"/>
      <w:r w:rsidRPr="00B71F4B">
        <w:rPr>
          <w:rFonts w:ascii="Times New Roman" w:hAnsi="Times New Roman"/>
          <w:lang w:val="lt-LT"/>
        </w:rPr>
        <w:t>Actavis</w:t>
      </w:r>
      <w:proofErr w:type="spellEnd"/>
      <w:r w:rsidRPr="00B71F4B">
        <w:rPr>
          <w:rFonts w:ascii="Times New Roman" w:hAnsi="Times New Roman"/>
          <w:lang w:val="lt-LT"/>
        </w:rPr>
        <w:t xml:space="preserve"> paros dozės išgerti ryte, kitą – vakare, prieš miegą. </w:t>
      </w:r>
    </w:p>
    <w:p w:rsidR="001442DD" w:rsidRPr="00B71F4B" w:rsidRDefault="001442DD" w:rsidP="001442DD">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Didesnė vaisto dozė turi būti vartojama vakare, prieš miegą.</w:t>
      </w:r>
    </w:p>
    <w:p w:rsidR="001442DD" w:rsidRPr="00B71F4B" w:rsidRDefault="001442DD" w:rsidP="001442DD">
      <w:pPr>
        <w:widowControl w:val="0"/>
        <w:autoSpaceDE w:val="0"/>
        <w:autoSpaceDN w:val="0"/>
        <w:adjustRightInd w:val="0"/>
        <w:spacing w:after="0" w:line="240" w:lineRule="auto"/>
        <w:rPr>
          <w:rFonts w:ascii="Times New Roman" w:hAnsi="Times New Roman"/>
          <w:lang w:val="lt-LT"/>
        </w:rPr>
      </w:pPr>
    </w:p>
    <w:p w:rsidR="001442DD" w:rsidRPr="00B71F4B" w:rsidRDefault="001442DD" w:rsidP="001442DD">
      <w:pPr>
        <w:widowControl w:val="0"/>
        <w:autoSpaceDE w:val="0"/>
        <w:autoSpaceDN w:val="0"/>
        <w:adjustRightInd w:val="0"/>
        <w:spacing w:after="0" w:line="240" w:lineRule="auto"/>
        <w:rPr>
          <w:rFonts w:ascii="Times New Roman" w:hAnsi="Times New Roman"/>
          <w:b/>
          <w:lang w:val="nb-NO"/>
        </w:rPr>
      </w:pPr>
      <w:r w:rsidRPr="00B71F4B">
        <w:rPr>
          <w:rFonts w:ascii="Times New Roman" w:hAnsi="Times New Roman"/>
          <w:b/>
          <w:lang w:val="nb-NO"/>
        </w:rPr>
        <w:t xml:space="preserve">Kaip vartoti burnoje disperguojamasias tabletes </w:t>
      </w:r>
    </w:p>
    <w:p w:rsidR="001442DD" w:rsidRPr="00B71F4B" w:rsidRDefault="001442DD" w:rsidP="001442DD">
      <w:pPr>
        <w:widowControl w:val="0"/>
        <w:autoSpaceDE w:val="0"/>
        <w:autoSpaceDN w:val="0"/>
        <w:adjustRightInd w:val="0"/>
        <w:spacing w:after="0" w:line="240" w:lineRule="auto"/>
        <w:rPr>
          <w:rFonts w:ascii="Times New Roman" w:hAnsi="Times New Roman"/>
          <w:lang w:val="nb-NO"/>
        </w:rPr>
      </w:pPr>
      <w:r w:rsidRPr="00B71F4B">
        <w:rPr>
          <w:rFonts w:ascii="Times New Roman" w:hAnsi="Times New Roman"/>
          <w:lang w:val="nb-NO"/>
        </w:rPr>
        <w:t xml:space="preserve">Tabletes reikia vartoti per burną. </w:t>
      </w:r>
    </w:p>
    <w:p w:rsidR="001442DD" w:rsidRPr="00B71F4B" w:rsidRDefault="001442DD" w:rsidP="001442DD">
      <w:pPr>
        <w:widowControl w:val="0"/>
        <w:autoSpaceDE w:val="0"/>
        <w:autoSpaceDN w:val="0"/>
        <w:adjustRightInd w:val="0"/>
        <w:spacing w:after="0" w:line="240" w:lineRule="auto"/>
        <w:rPr>
          <w:rFonts w:ascii="Times New Roman" w:hAnsi="Times New Roman"/>
          <w:lang w:val="nb-NO"/>
        </w:rPr>
      </w:pPr>
    </w:p>
    <w:p w:rsidR="001442DD" w:rsidRPr="00B71F4B" w:rsidRDefault="001442DD" w:rsidP="001442DD">
      <w:pPr>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1. </w:t>
      </w:r>
      <w:r w:rsidRPr="001E3FFE">
        <w:rPr>
          <w:rFonts w:ascii="Times New Roman" w:hAnsi="Times New Roman"/>
          <w:lang w:val="lt-LT"/>
        </w:rPr>
        <w:t>Norint išvengti burnoje disperguojamosios tabletės sutraiškymo, nespauskite</w:t>
      </w:r>
      <w:r w:rsidRPr="00B71F4B">
        <w:rPr>
          <w:rFonts w:ascii="Times New Roman" w:hAnsi="Times New Roman"/>
          <w:lang w:val="lt-LT"/>
        </w:rPr>
        <w:t xml:space="preserve"> tabletės iš lizdo (1</w:t>
      </w:r>
      <w:r>
        <w:rPr>
          <w:rFonts w:ascii="Times New Roman" w:hAnsi="Times New Roman"/>
          <w:lang w:val="lt-LT"/>
        </w:rPr>
        <w:t> </w:t>
      </w:r>
      <w:r w:rsidRPr="00B71F4B">
        <w:rPr>
          <w:rFonts w:ascii="Times New Roman" w:hAnsi="Times New Roman"/>
          <w:lang w:val="lt-LT"/>
        </w:rPr>
        <w:t>paveikslėlis).</w:t>
      </w:r>
    </w:p>
    <w:p w:rsidR="001442DD" w:rsidRPr="009447BA" w:rsidRDefault="001442DD" w:rsidP="001442DD">
      <w:pPr>
        <w:keepNext/>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b/>
          <w:noProof/>
          <w:lang w:val="lt-LT" w:eastAsia="lt-LT"/>
        </w:rPr>
        <w:drawing>
          <wp:inline distT="0" distB="0" distL="0" distR="0" wp14:anchorId="35D7979D" wp14:editId="2AE027F2">
            <wp:extent cx="1238250" cy="1171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0" cy="1171575"/>
                    </a:xfrm>
                    <a:prstGeom prst="rect">
                      <a:avLst/>
                    </a:prstGeom>
                    <a:noFill/>
                    <a:ln>
                      <a:noFill/>
                    </a:ln>
                  </pic:spPr>
                </pic:pic>
              </a:graphicData>
            </a:graphic>
          </wp:inline>
        </w:drawing>
      </w:r>
    </w:p>
    <w:p w:rsidR="001442DD" w:rsidRPr="00B71F4B" w:rsidRDefault="001442DD" w:rsidP="001442DD">
      <w:pPr>
        <w:tabs>
          <w:tab w:val="left" w:pos="567"/>
        </w:tabs>
        <w:spacing w:after="0" w:line="260" w:lineRule="exact"/>
        <w:rPr>
          <w:rFonts w:ascii="Times New Roman" w:hAnsi="Times New Roman"/>
          <w:lang w:val="lt-LT"/>
        </w:rPr>
      </w:pPr>
      <w:r w:rsidRPr="00B71F4B">
        <w:rPr>
          <w:rFonts w:ascii="Times New Roman" w:hAnsi="Times New Roman"/>
          <w:b/>
          <w:lang w:val="lt-LT"/>
        </w:rPr>
        <w:fldChar w:fldCharType="begin"/>
      </w:r>
      <w:r w:rsidRPr="00B71F4B">
        <w:rPr>
          <w:rFonts w:ascii="Times New Roman" w:hAnsi="Times New Roman"/>
          <w:b/>
          <w:lang w:val="lt-LT"/>
        </w:rPr>
        <w:instrText xml:space="preserve"> SEQ Figure \* ARABIC </w:instrText>
      </w:r>
      <w:r w:rsidRPr="00B71F4B">
        <w:rPr>
          <w:rFonts w:ascii="Times New Roman" w:hAnsi="Times New Roman"/>
          <w:b/>
          <w:lang w:val="lt-LT"/>
        </w:rPr>
        <w:fldChar w:fldCharType="separate"/>
      </w:r>
      <w:r w:rsidRPr="00B71F4B">
        <w:rPr>
          <w:rFonts w:ascii="Times New Roman" w:hAnsi="Times New Roman"/>
          <w:b/>
          <w:lang w:val="lt-LT"/>
        </w:rPr>
        <w:t>1</w:t>
      </w:r>
      <w:r w:rsidRPr="00B71F4B">
        <w:rPr>
          <w:rFonts w:ascii="Times New Roman" w:hAnsi="Times New Roman"/>
          <w:b/>
          <w:lang w:val="lt-LT"/>
        </w:rPr>
        <w:fldChar w:fldCharType="end"/>
      </w:r>
      <w:r>
        <w:rPr>
          <w:rFonts w:ascii="Times New Roman" w:hAnsi="Times New Roman"/>
          <w:b/>
          <w:lang w:val="lt-LT"/>
        </w:rPr>
        <w:t> </w:t>
      </w:r>
      <w:r w:rsidRPr="00B71F4B">
        <w:rPr>
          <w:rFonts w:ascii="Times New Roman" w:hAnsi="Times New Roman"/>
          <w:b/>
          <w:lang w:val="lt-LT"/>
        </w:rPr>
        <w:t>paveikslėlis</w:t>
      </w:r>
    </w:p>
    <w:p w:rsidR="001442DD" w:rsidRPr="00B71F4B" w:rsidRDefault="001442DD" w:rsidP="001442DD">
      <w:pPr>
        <w:spacing w:after="0" w:line="240" w:lineRule="auto"/>
        <w:ind w:firstLine="720"/>
        <w:rPr>
          <w:rFonts w:ascii="Times New Roman" w:hAnsi="Times New Roman"/>
          <w:lang w:val="lt-LT"/>
        </w:rPr>
      </w:pPr>
    </w:p>
    <w:p w:rsidR="001442DD" w:rsidRPr="00B71F4B" w:rsidRDefault="001442DD" w:rsidP="001442DD">
      <w:pPr>
        <w:spacing w:after="0" w:line="240" w:lineRule="auto"/>
        <w:rPr>
          <w:rFonts w:ascii="Times New Roman" w:hAnsi="Times New Roman"/>
          <w:lang w:val="lt-LT"/>
        </w:rPr>
      </w:pPr>
      <w:r w:rsidRPr="00B71F4B">
        <w:rPr>
          <w:rFonts w:ascii="Times New Roman" w:hAnsi="Times New Roman"/>
          <w:lang w:val="lt-LT"/>
        </w:rPr>
        <w:t>2. Atskirkite vieną tabletės lizdą nuo plokštelės (2</w:t>
      </w:r>
      <w:r>
        <w:rPr>
          <w:rFonts w:ascii="Times New Roman" w:hAnsi="Times New Roman"/>
          <w:lang w:val="lt-LT"/>
        </w:rPr>
        <w:t> </w:t>
      </w:r>
      <w:r w:rsidRPr="00B71F4B">
        <w:rPr>
          <w:rFonts w:ascii="Times New Roman" w:hAnsi="Times New Roman"/>
          <w:lang w:val="lt-LT"/>
        </w:rPr>
        <w:t>paveikslėlis).</w:t>
      </w:r>
    </w:p>
    <w:p w:rsidR="001442DD" w:rsidRPr="009447BA" w:rsidRDefault="001442DD" w:rsidP="001442DD">
      <w:pPr>
        <w:keepNext/>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noProof/>
          <w:lang w:val="lt-LT" w:eastAsia="lt-LT"/>
        </w:rPr>
        <w:drawing>
          <wp:inline distT="0" distB="0" distL="0" distR="0" wp14:anchorId="74693472" wp14:editId="030DE8D6">
            <wp:extent cx="1219200" cy="1152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1152525"/>
                    </a:xfrm>
                    <a:prstGeom prst="rect">
                      <a:avLst/>
                    </a:prstGeom>
                    <a:noFill/>
                    <a:ln>
                      <a:noFill/>
                    </a:ln>
                  </pic:spPr>
                </pic:pic>
              </a:graphicData>
            </a:graphic>
          </wp:inline>
        </w:drawing>
      </w:r>
    </w:p>
    <w:p w:rsidR="001442DD" w:rsidRPr="00B71F4B" w:rsidRDefault="001442DD" w:rsidP="001442DD">
      <w:pPr>
        <w:tabs>
          <w:tab w:val="left" w:pos="567"/>
        </w:tabs>
        <w:spacing w:after="0" w:line="260" w:lineRule="exact"/>
        <w:rPr>
          <w:rFonts w:ascii="Times New Roman" w:hAnsi="Times New Roman"/>
          <w:b/>
          <w:lang w:val="lt-LT"/>
        </w:rPr>
      </w:pPr>
      <w:r w:rsidRPr="00B71F4B">
        <w:rPr>
          <w:rFonts w:ascii="Times New Roman" w:hAnsi="Times New Roman"/>
          <w:b/>
          <w:lang w:val="lt-LT"/>
        </w:rPr>
        <w:fldChar w:fldCharType="begin"/>
      </w:r>
      <w:r w:rsidRPr="00B71F4B">
        <w:rPr>
          <w:rFonts w:ascii="Times New Roman" w:hAnsi="Times New Roman"/>
          <w:b/>
          <w:lang w:val="lt-LT"/>
        </w:rPr>
        <w:instrText xml:space="preserve"> SEQ Figure \* ARABIC </w:instrText>
      </w:r>
      <w:r w:rsidRPr="00B71F4B">
        <w:rPr>
          <w:rFonts w:ascii="Times New Roman" w:hAnsi="Times New Roman"/>
          <w:b/>
          <w:lang w:val="lt-LT"/>
        </w:rPr>
        <w:fldChar w:fldCharType="separate"/>
      </w:r>
      <w:r w:rsidRPr="00B71F4B">
        <w:rPr>
          <w:rFonts w:ascii="Times New Roman" w:hAnsi="Times New Roman"/>
          <w:b/>
          <w:lang w:val="lt-LT"/>
        </w:rPr>
        <w:t>2</w:t>
      </w:r>
      <w:r w:rsidRPr="00B71F4B">
        <w:rPr>
          <w:rFonts w:ascii="Times New Roman" w:hAnsi="Times New Roman"/>
          <w:b/>
          <w:lang w:val="lt-LT"/>
        </w:rPr>
        <w:fldChar w:fldCharType="end"/>
      </w:r>
      <w:r>
        <w:rPr>
          <w:rFonts w:ascii="Times New Roman" w:hAnsi="Times New Roman"/>
          <w:b/>
          <w:lang w:val="lt-LT"/>
        </w:rPr>
        <w:t> </w:t>
      </w:r>
      <w:r w:rsidRPr="00B71F4B">
        <w:rPr>
          <w:rFonts w:ascii="Times New Roman" w:hAnsi="Times New Roman"/>
          <w:b/>
          <w:lang w:val="lt-LT"/>
        </w:rPr>
        <w:t>paveikslėlis</w:t>
      </w:r>
    </w:p>
    <w:p w:rsidR="001442DD" w:rsidRPr="00B71F4B" w:rsidRDefault="001442DD" w:rsidP="001442DD">
      <w:pPr>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lang w:val="lt-LT"/>
        </w:rPr>
      </w:pPr>
      <w:r w:rsidRPr="00B71F4B">
        <w:rPr>
          <w:rFonts w:ascii="Times New Roman" w:hAnsi="Times New Roman"/>
          <w:lang w:val="lt-LT"/>
        </w:rPr>
        <w:t>3. Atsargiai nuplėškite apsauginę folija, pradėdami nuo kampo, kaip pažymėta strėliuke (3</w:t>
      </w:r>
      <w:r>
        <w:rPr>
          <w:rFonts w:ascii="Times New Roman" w:hAnsi="Times New Roman"/>
          <w:lang w:val="lt-LT"/>
        </w:rPr>
        <w:t> </w:t>
      </w:r>
      <w:r w:rsidRPr="00B71F4B">
        <w:rPr>
          <w:rFonts w:ascii="Times New Roman" w:hAnsi="Times New Roman"/>
          <w:lang w:val="lt-LT"/>
        </w:rPr>
        <w:t>ir 4</w:t>
      </w:r>
      <w:r>
        <w:rPr>
          <w:rFonts w:ascii="Times New Roman" w:hAnsi="Times New Roman"/>
          <w:lang w:val="lt-LT"/>
        </w:rPr>
        <w:t> </w:t>
      </w:r>
      <w:r w:rsidRPr="00B71F4B">
        <w:rPr>
          <w:rFonts w:ascii="Times New Roman" w:hAnsi="Times New Roman"/>
          <w:lang w:val="lt-LT"/>
        </w:rPr>
        <w:t xml:space="preserve">paveikslėliai). </w:t>
      </w:r>
    </w:p>
    <w:p w:rsidR="001442DD" w:rsidRPr="009447BA" w:rsidRDefault="001442DD" w:rsidP="001442DD">
      <w:pPr>
        <w:keepNext/>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noProof/>
          <w:lang w:val="lt-LT" w:eastAsia="lt-LT"/>
        </w:rPr>
        <w:drawing>
          <wp:inline distT="0" distB="0" distL="0" distR="0" wp14:anchorId="47AA111D" wp14:editId="625F684B">
            <wp:extent cx="1304925" cy="1238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1238250"/>
                    </a:xfrm>
                    <a:prstGeom prst="rect">
                      <a:avLst/>
                    </a:prstGeom>
                    <a:noFill/>
                    <a:ln>
                      <a:noFill/>
                    </a:ln>
                  </pic:spPr>
                </pic:pic>
              </a:graphicData>
            </a:graphic>
          </wp:inline>
        </w:drawing>
      </w:r>
    </w:p>
    <w:p w:rsidR="001442DD" w:rsidRPr="00B71F4B" w:rsidRDefault="001442DD" w:rsidP="001442DD">
      <w:pPr>
        <w:tabs>
          <w:tab w:val="left" w:pos="567"/>
        </w:tabs>
        <w:spacing w:after="0" w:line="260" w:lineRule="exact"/>
        <w:rPr>
          <w:rFonts w:ascii="Times New Roman" w:hAnsi="Times New Roman"/>
          <w:b/>
          <w:lang w:val="lt-LT"/>
        </w:rPr>
      </w:pPr>
      <w:r w:rsidRPr="00B71F4B">
        <w:rPr>
          <w:rFonts w:ascii="Times New Roman" w:hAnsi="Times New Roman"/>
          <w:b/>
          <w:lang w:val="lt-LT"/>
        </w:rPr>
        <w:fldChar w:fldCharType="begin"/>
      </w:r>
      <w:r w:rsidRPr="00B71F4B">
        <w:rPr>
          <w:rFonts w:ascii="Times New Roman" w:hAnsi="Times New Roman"/>
          <w:b/>
          <w:lang w:val="lt-LT"/>
        </w:rPr>
        <w:instrText xml:space="preserve"> SEQ Figure \* ARABIC </w:instrText>
      </w:r>
      <w:r w:rsidRPr="00B71F4B">
        <w:rPr>
          <w:rFonts w:ascii="Times New Roman" w:hAnsi="Times New Roman"/>
          <w:b/>
          <w:lang w:val="lt-LT"/>
        </w:rPr>
        <w:fldChar w:fldCharType="separate"/>
      </w:r>
      <w:r w:rsidRPr="00B71F4B">
        <w:rPr>
          <w:rFonts w:ascii="Times New Roman" w:hAnsi="Times New Roman"/>
          <w:b/>
          <w:lang w:val="lt-LT"/>
        </w:rPr>
        <w:t>3</w:t>
      </w:r>
      <w:r w:rsidRPr="00B71F4B">
        <w:rPr>
          <w:rFonts w:ascii="Times New Roman" w:hAnsi="Times New Roman"/>
          <w:b/>
          <w:lang w:val="lt-LT"/>
        </w:rPr>
        <w:fldChar w:fldCharType="end"/>
      </w:r>
      <w:r>
        <w:rPr>
          <w:rFonts w:ascii="Times New Roman" w:hAnsi="Times New Roman"/>
          <w:b/>
          <w:lang w:val="lt-LT"/>
        </w:rPr>
        <w:t> </w:t>
      </w:r>
      <w:r w:rsidRPr="00B71F4B">
        <w:rPr>
          <w:rFonts w:ascii="Times New Roman" w:hAnsi="Times New Roman"/>
          <w:b/>
          <w:lang w:val="lt-LT"/>
        </w:rPr>
        <w:t>paveikslėlis</w:t>
      </w:r>
    </w:p>
    <w:p w:rsidR="001442DD" w:rsidRPr="00B71F4B" w:rsidRDefault="001442DD" w:rsidP="001442DD">
      <w:pPr>
        <w:keepNext/>
        <w:autoSpaceDE w:val="0"/>
        <w:autoSpaceDN w:val="0"/>
        <w:adjustRightInd w:val="0"/>
        <w:spacing w:after="0" w:line="240" w:lineRule="auto"/>
        <w:rPr>
          <w:rFonts w:ascii="Times New Roman" w:hAnsi="Times New Roman"/>
          <w:lang w:val="lt-LT"/>
        </w:rPr>
      </w:pPr>
      <w:r>
        <w:rPr>
          <w:rFonts w:ascii="Times New Roman" w:eastAsia="Calibri" w:hAnsi="Times New Roman" w:cs="Times New Roman"/>
          <w:noProof/>
          <w:lang w:val="lt-LT" w:eastAsia="lt-LT"/>
        </w:rPr>
        <w:drawing>
          <wp:inline distT="0" distB="0" distL="0" distR="0" wp14:anchorId="0130DF2A" wp14:editId="4AEE0089">
            <wp:extent cx="1238250" cy="1228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1228725"/>
                    </a:xfrm>
                    <a:prstGeom prst="rect">
                      <a:avLst/>
                    </a:prstGeom>
                    <a:noFill/>
                    <a:ln>
                      <a:noFill/>
                    </a:ln>
                  </pic:spPr>
                </pic:pic>
              </a:graphicData>
            </a:graphic>
          </wp:inline>
        </w:drawing>
      </w:r>
      <w:r w:rsidRPr="00B71F4B">
        <w:rPr>
          <w:rFonts w:ascii="Times New Roman" w:hAnsi="Times New Roman"/>
          <w:lang w:val="lt-LT"/>
        </w:rPr>
        <w:t xml:space="preserve"> </w:t>
      </w:r>
    </w:p>
    <w:p w:rsidR="001442DD" w:rsidRPr="00B71F4B" w:rsidRDefault="001442DD" w:rsidP="001442DD">
      <w:pPr>
        <w:tabs>
          <w:tab w:val="left" w:pos="567"/>
        </w:tabs>
        <w:spacing w:after="0" w:line="260" w:lineRule="exact"/>
        <w:rPr>
          <w:rFonts w:ascii="Times New Roman" w:hAnsi="Times New Roman"/>
          <w:b/>
          <w:lang w:val="lt-LT"/>
        </w:rPr>
      </w:pPr>
      <w:r w:rsidRPr="00B71F4B">
        <w:rPr>
          <w:rFonts w:ascii="Times New Roman" w:hAnsi="Times New Roman"/>
          <w:b/>
          <w:lang w:val="lt-LT"/>
        </w:rPr>
        <w:fldChar w:fldCharType="begin"/>
      </w:r>
      <w:r w:rsidRPr="00B71F4B">
        <w:rPr>
          <w:rFonts w:ascii="Times New Roman" w:hAnsi="Times New Roman"/>
          <w:b/>
          <w:lang w:val="lt-LT"/>
        </w:rPr>
        <w:instrText xml:space="preserve"> SEQ Figure \* ARABIC </w:instrText>
      </w:r>
      <w:r w:rsidRPr="00B71F4B">
        <w:rPr>
          <w:rFonts w:ascii="Times New Roman" w:hAnsi="Times New Roman"/>
          <w:b/>
          <w:lang w:val="lt-LT"/>
        </w:rPr>
        <w:fldChar w:fldCharType="separate"/>
      </w:r>
      <w:r w:rsidRPr="00B71F4B">
        <w:rPr>
          <w:rFonts w:ascii="Times New Roman" w:hAnsi="Times New Roman"/>
          <w:b/>
          <w:lang w:val="lt-LT"/>
        </w:rPr>
        <w:t>4</w:t>
      </w:r>
      <w:r w:rsidRPr="00B71F4B">
        <w:rPr>
          <w:rFonts w:ascii="Times New Roman" w:hAnsi="Times New Roman"/>
          <w:b/>
          <w:lang w:val="lt-LT"/>
        </w:rPr>
        <w:fldChar w:fldCharType="end"/>
      </w:r>
      <w:r>
        <w:rPr>
          <w:rFonts w:ascii="Times New Roman" w:hAnsi="Times New Roman"/>
          <w:b/>
          <w:lang w:val="lt-LT"/>
        </w:rPr>
        <w:t> </w:t>
      </w:r>
      <w:r w:rsidRPr="00B71F4B">
        <w:rPr>
          <w:rFonts w:ascii="Times New Roman" w:hAnsi="Times New Roman"/>
          <w:b/>
          <w:lang w:val="lt-LT"/>
        </w:rPr>
        <w:t>paveikslėlis</w:t>
      </w:r>
    </w:p>
    <w:p w:rsidR="001442DD" w:rsidRPr="00B71F4B" w:rsidRDefault="001442DD" w:rsidP="001442DD">
      <w:pPr>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lang w:val="lt-LT"/>
        </w:rPr>
      </w:pPr>
      <w:r w:rsidRPr="00B71F4B">
        <w:rPr>
          <w:rFonts w:ascii="Times New Roman" w:hAnsi="Times New Roman"/>
          <w:lang w:val="lt-LT"/>
        </w:rPr>
        <w:t>4. Sausomis rankomis išimkite tabletę ir padėkite ją ant liežuvio (5</w:t>
      </w:r>
      <w:r>
        <w:rPr>
          <w:rFonts w:ascii="Times New Roman" w:hAnsi="Times New Roman"/>
          <w:lang w:val="lt-LT"/>
        </w:rPr>
        <w:t> </w:t>
      </w:r>
      <w:r w:rsidRPr="00B71F4B">
        <w:rPr>
          <w:rFonts w:ascii="Times New Roman" w:hAnsi="Times New Roman"/>
          <w:lang w:val="lt-LT"/>
        </w:rPr>
        <w:t xml:space="preserve">paveikslėlis). Ji greitai suirs ir ją bus galima nuryti neužgeriant vandeniu. </w:t>
      </w:r>
    </w:p>
    <w:p w:rsidR="001442DD" w:rsidRPr="009447BA" w:rsidRDefault="001442DD" w:rsidP="001442DD">
      <w:pPr>
        <w:keepNext/>
        <w:autoSpaceDE w:val="0"/>
        <w:autoSpaceDN w:val="0"/>
        <w:adjustRightInd w:val="0"/>
        <w:spacing w:after="0" w:line="240" w:lineRule="auto"/>
        <w:rPr>
          <w:rFonts w:ascii="Times New Roman" w:eastAsia="Calibri" w:hAnsi="Times New Roman" w:cs="Times New Roman"/>
          <w:lang w:val="lt-LT"/>
        </w:rPr>
      </w:pPr>
      <w:r>
        <w:rPr>
          <w:rFonts w:ascii="Times New Roman" w:eastAsia="Calibri" w:hAnsi="Times New Roman" w:cs="Times New Roman"/>
          <w:noProof/>
          <w:lang w:val="lt-LT" w:eastAsia="lt-LT"/>
        </w:rPr>
        <w:drawing>
          <wp:inline distT="0" distB="0" distL="0" distR="0" wp14:anchorId="27975D0A" wp14:editId="74D922B2">
            <wp:extent cx="123825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rsidR="001442DD" w:rsidRPr="00B71F4B" w:rsidRDefault="001442DD" w:rsidP="001442DD">
      <w:pPr>
        <w:tabs>
          <w:tab w:val="left" w:pos="567"/>
        </w:tabs>
        <w:spacing w:after="0" w:line="260" w:lineRule="exact"/>
        <w:rPr>
          <w:rFonts w:ascii="Times New Roman" w:hAnsi="Times New Roman"/>
          <w:b/>
          <w:lang w:val="lt-LT"/>
        </w:rPr>
      </w:pPr>
      <w:r w:rsidRPr="00B71F4B">
        <w:rPr>
          <w:rFonts w:ascii="Times New Roman" w:hAnsi="Times New Roman"/>
          <w:b/>
          <w:lang w:val="lt-LT"/>
        </w:rPr>
        <w:fldChar w:fldCharType="begin"/>
      </w:r>
      <w:r w:rsidRPr="00B71F4B">
        <w:rPr>
          <w:rFonts w:ascii="Times New Roman" w:hAnsi="Times New Roman"/>
          <w:b/>
          <w:lang w:val="lt-LT"/>
        </w:rPr>
        <w:instrText xml:space="preserve"> SEQ Figure \* ARABIC </w:instrText>
      </w:r>
      <w:r w:rsidRPr="00B71F4B">
        <w:rPr>
          <w:rFonts w:ascii="Times New Roman" w:hAnsi="Times New Roman"/>
          <w:b/>
          <w:lang w:val="lt-LT"/>
        </w:rPr>
        <w:fldChar w:fldCharType="separate"/>
      </w:r>
      <w:r w:rsidRPr="00B71F4B">
        <w:rPr>
          <w:rFonts w:ascii="Times New Roman" w:hAnsi="Times New Roman"/>
          <w:b/>
          <w:lang w:val="lt-LT"/>
        </w:rPr>
        <w:t>5</w:t>
      </w:r>
      <w:r w:rsidRPr="00B71F4B">
        <w:rPr>
          <w:rFonts w:ascii="Times New Roman" w:hAnsi="Times New Roman"/>
          <w:b/>
          <w:lang w:val="lt-LT"/>
        </w:rPr>
        <w:fldChar w:fldCharType="end"/>
      </w:r>
      <w:r>
        <w:rPr>
          <w:rFonts w:ascii="Times New Roman" w:hAnsi="Times New Roman"/>
          <w:b/>
          <w:lang w:val="lt-LT"/>
        </w:rPr>
        <w:t> </w:t>
      </w:r>
      <w:r w:rsidRPr="00B71F4B">
        <w:rPr>
          <w:rFonts w:ascii="Times New Roman" w:hAnsi="Times New Roman"/>
          <w:b/>
          <w:lang w:val="lt-LT"/>
        </w:rPr>
        <w:t>paveikslėlis</w:t>
      </w:r>
    </w:p>
    <w:p w:rsidR="001442DD" w:rsidRPr="00B71F4B" w:rsidRDefault="001442DD" w:rsidP="001442DD">
      <w:pPr>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b/>
          <w:lang w:val="lt-LT"/>
        </w:rPr>
      </w:pPr>
      <w:r w:rsidRPr="00B71F4B">
        <w:rPr>
          <w:rFonts w:ascii="Times New Roman" w:hAnsi="Times New Roman"/>
          <w:b/>
          <w:lang w:val="lt-LT"/>
        </w:rPr>
        <w:t>Kada galite tikėtis savijautos pagerėjimo</w:t>
      </w:r>
    </w:p>
    <w:p w:rsidR="001442DD" w:rsidRPr="00B71F4B" w:rsidRDefault="001442DD" w:rsidP="001442DD">
      <w:pPr>
        <w:spacing w:after="0" w:line="240" w:lineRule="auto"/>
        <w:rPr>
          <w:rFonts w:ascii="Times New Roman" w:hAnsi="Times New Roman"/>
          <w:lang w:val="lt-LT"/>
        </w:rPr>
      </w:pPr>
      <w:r w:rsidRPr="00B71F4B">
        <w:rPr>
          <w:rFonts w:ascii="Times New Roman" w:hAnsi="Times New Roman"/>
          <w:lang w:val="lt-LT"/>
        </w:rPr>
        <w:t xml:space="preserve">Paprastai </w:t>
      </w:r>
      <w:proofErr w:type="spellStart"/>
      <w:r>
        <w:rPr>
          <w:rFonts w:ascii="Times New Roman" w:hAnsi="Times New Roman"/>
          <w:lang w:val="lt-LT"/>
        </w:rPr>
        <w:t>Mirtazapin</w:t>
      </w:r>
      <w:proofErr w:type="spellEnd"/>
      <w:r>
        <w:rPr>
          <w:rFonts w:ascii="Times New Roman" w:hAnsi="Times New Roman"/>
          <w:lang w:val="lt-LT"/>
        </w:rPr>
        <w:t xml:space="preserve"> </w:t>
      </w:r>
      <w:proofErr w:type="spellStart"/>
      <w:r>
        <w:rPr>
          <w:rFonts w:ascii="Times New Roman" w:hAnsi="Times New Roman"/>
          <w:lang w:val="lt-LT"/>
        </w:rPr>
        <w:t>Actavis</w:t>
      </w:r>
      <w:proofErr w:type="spellEnd"/>
      <w:r w:rsidRPr="00B71F4B">
        <w:rPr>
          <w:rFonts w:ascii="Times New Roman" w:hAnsi="Times New Roman"/>
          <w:lang w:val="lt-LT"/>
        </w:rPr>
        <w:t xml:space="preserve"> pradeda veikti po 1</w:t>
      </w:r>
      <w:r w:rsidRPr="00B71F4B">
        <w:rPr>
          <w:rFonts w:ascii="Times New Roman" w:hAnsi="Times New Roman"/>
          <w:lang w:val="lt-LT"/>
        </w:rPr>
        <w:noBreakHyphen/>
        <w:t>2</w:t>
      </w:r>
      <w:r>
        <w:rPr>
          <w:rFonts w:ascii="Times New Roman" w:hAnsi="Times New Roman"/>
          <w:lang w:val="lt-LT"/>
        </w:rPr>
        <w:t> </w:t>
      </w:r>
      <w:r w:rsidRPr="00B71F4B">
        <w:rPr>
          <w:rFonts w:ascii="Times New Roman" w:hAnsi="Times New Roman"/>
          <w:lang w:val="lt-LT"/>
        </w:rPr>
        <w:t>savaičių, o būklės pagerėjimas pajaučiamas po 2</w:t>
      </w:r>
      <w:r w:rsidRPr="00B71F4B">
        <w:rPr>
          <w:rFonts w:ascii="Times New Roman" w:hAnsi="Times New Roman"/>
          <w:lang w:val="lt-LT"/>
        </w:rPr>
        <w:noBreakHyphen/>
        <w:t>4</w:t>
      </w:r>
      <w:r>
        <w:rPr>
          <w:rFonts w:ascii="Times New Roman" w:hAnsi="Times New Roman"/>
          <w:lang w:val="lt-LT"/>
        </w:rPr>
        <w:t xml:space="preserve"> </w:t>
      </w:r>
      <w:r w:rsidRPr="00B71F4B">
        <w:rPr>
          <w:rFonts w:ascii="Times New Roman" w:hAnsi="Times New Roman"/>
          <w:lang w:val="lt-LT"/>
        </w:rPr>
        <w:t xml:space="preserve">savaičių. </w:t>
      </w:r>
    </w:p>
    <w:p w:rsidR="001442DD" w:rsidRPr="00B71F4B" w:rsidRDefault="001442DD" w:rsidP="001442DD">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Svarbu, kad per pirmas kelias gydymo savaites su gydytoju aptartumėte </w:t>
      </w:r>
      <w:proofErr w:type="spellStart"/>
      <w:r w:rsidRPr="00B71F4B">
        <w:rPr>
          <w:rFonts w:ascii="Times New Roman" w:hAnsi="Times New Roman"/>
          <w:lang w:val="lt-LT"/>
        </w:rPr>
        <w:t>Mirtazapin</w:t>
      </w:r>
      <w:proofErr w:type="spellEnd"/>
      <w:r w:rsidRPr="00B71F4B">
        <w:rPr>
          <w:rFonts w:ascii="Times New Roman" w:hAnsi="Times New Roman"/>
          <w:lang w:val="lt-LT"/>
        </w:rPr>
        <w:t xml:space="preserve"> </w:t>
      </w:r>
      <w:proofErr w:type="spellStart"/>
      <w:r w:rsidRPr="00B71F4B">
        <w:rPr>
          <w:rFonts w:ascii="Times New Roman" w:hAnsi="Times New Roman"/>
          <w:lang w:val="lt-LT"/>
        </w:rPr>
        <w:t>Actavis</w:t>
      </w:r>
      <w:proofErr w:type="spellEnd"/>
      <w:r w:rsidRPr="00B71F4B">
        <w:rPr>
          <w:rFonts w:ascii="Times New Roman" w:hAnsi="Times New Roman"/>
          <w:lang w:val="lt-LT"/>
        </w:rPr>
        <w:t xml:space="preserve"> poveikį</w:t>
      </w:r>
      <w:r>
        <w:rPr>
          <w:rFonts w:ascii="Times New Roman" w:hAnsi="Times New Roman"/>
          <w:lang w:val="lt-LT"/>
        </w:rPr>
        <w:t>:</w:t>
      </w:r>
      <w:r w:rsidRPr="00B71F4B">
        <w:rPr>
          <w:rFonts w:ascii="Times New Roman" w:hAnsi="Times New Roman"/>
          <w:lang w:val="lt-LT"/>
        </w:rPr>
        <w:t xml:space="preserve"> </w:t>
      </w:r>
    </w:p>
    <w:p w:rsidR="001442DD" w:rsidRPr="00B71F4B" w:rsidRDefault="001442DD" w:rsidP="001442DD">
      <w:pPr>
        <w:widowControl w:val="0"/>
        <w:autoSpaceDE w:val="0"/>
        <w:autoSpaceDN w:val="0"/>
        <w:adjustRightInd w:val="0"/>
        <w:spacing w:after="0" w:line="240" w:lineRule="auto"/>
        <w:rPr>
          <w:rFonts w:ascii="Times New Roman" w:hAnsi="Times New Roman"/>
          <w:lang w:val="lt-LT"/>
        </w:rPr>
      </w:pPr>
      <w:r w:rsidRPr="00F621B6">
        <w:rPr>
          <w:rFonts w:ascii="Symbol" w:hAnsi="Symbol"/>
          <w:lang w:val="lt-LT"/>
        </w:rPr>
        <w:t></w:t>
      </w:r>
      <w:r w:rsidRPr="00F621B6">
        <w:rPr>
          <w:lang w:val="lt-LT"/>
        </w:rPr>
        <w:t xml:space="preserve"> </w:t>
      </w:r>
      <w:r w:rsidRPr="00B71F4B">
        <w:rPr>
          <w:rFonts w:ascii="Times New Roman" w:hAnsi="Times New Roman"/>
          <w:lang w:val="lt-LT"/>
        </w:rPr>
        <w:t>Praėjus 2-4</w:t>
      </w:r>
      <w:r>
        <w:rPr>
          <w:rFonts w:ascii="Times New Roman" w:hAnsi="Times New Roman"/>
          <w:lang w:val="lt-LT"/>
        </w:rPr>
        <w:t> </w:t>
      </w:r>
      <w:r w:rsidRPr="00B71F4B">
        <w:rPr>
          <w:rFonts w:ascii="Times New Roman" w:hAnsi="Times New Roman"/>
          <w:lang w:val="lt-LT"/>
        </w:rPr>
        <w:t xml:space="preserve">savaitėms nuo gydymo </w:t>
      </w:r>
      <w:proofErr w:type="spellStart"/>
      <w:r w:rsidRPr="00B71F4B">
        <w:rPr>
          <w:rFonts w:ascii="Times New Roman" w:hAnsi="Times New Roman"/>
          <w:lang w:val="lt-LT"/>
        </w:rPr>
        <w:t>Mirtazapin</w:t>
      </w:r>
      <w:proofErr w:type="spellEnd"/>
      <w:r w:rsidRPr="00B71F4B">
        <w:rPr>
          <w:rFonts w:ascii="Times New Roman" w:hAnsi="Times New Roman"/>
          <w:lang w:val="lt-LT"/>
        </w:rPr>
        <w:t xml:space="preserve"> </w:t>
      </w:r>
      <w:proofErr w:type="spellStart"/>
      <w:r w:rsidRPr="00B71F4B">
        <w:rPr>
          <w:rFonts w:ascii="Times New Roman" w:hAnsi="Times New Roman"/>
          <w:lang w:val="lt-LT"/>
        </w:rPr>
        <w:t>Actavis</w:t>
      </w:r>
      <w:proofErr w:type="spellEnd"/>
      <w:r w:rsidRPr="00B71F4B">
        <w:rPr>
          <w:rFonts w:ascii="Times New Roman" w:hAnsi="Times New Roman"/>
          <w:lang w:val="lt-LT"/>
        </w:rPr>
        <w:t xml:space="preserve"> pradžios pasakykite gydytojui, kaip Jus veikia šis vaistas. </w:t>
      </w:r>
    </w:p>
    <w:p w:rsidR="001442DD" w:rsidRPr="00B71F4B" w:rsidRDefault="001442DD" w:rsidP="001442DD">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Jeigu vis dar nebus pagerėjimo, gydytojas gali skirti vartoti didesnę vaisto dozę. Tokiu atveju po 2-4</w:t>
      </w:r>
      <w:r>
        <w:rPr>
          <w:rFonts w:ascii="Times New Roman" w:hAnsi="Times New Roman"/>
          <w:lang w:val="lt-LT"/>
        </w:rPr>
        <w:t> </w:t>
      </w:r>
      <w:r w:rsidRPr="00B71F4B">
        <w:rPr>
          <w:rFonts w:ascii="Times New Roman" w:hAnsi="Times New Roman"/>
          <w:lang w:val="lt-LT"/>
        </w:rPr>
        <w:t xml:space="preserve">savaičių dar kartą kreipkitės į gydytoją. </w:t>
      </w:r>
    </w:p>
    <w:p w:rsidR="001442DD" w:rsidRPr="00B71F4B" w:rsidRDefault="001442DD" w:rsidP="001442DD">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Kad depresijos simptomai išnyktų, </w:t>
      </w:r>
      <w:proofErr w:type="spellStart"/>
      <w:r w:rsidRPr="00B71F4B">
        <w:rPr>
          <w:rFonts w:ascii="Times New Roman" w:hAnsi="Times New Roman"/>
          <w:lang w:val="lt-LT"/>
        </w:rPr>
        <w:t>Mirtazapin</w:t>
      </w:r>
      <w:proofErr w:type="spellEnd"/>
      <w:r w:rsidRPr="00B71F4B">
        <w:rPr>
          <w:rFonts w:ascii="Times New Roman" w:hAnsi="Times New Roman"/>
          <w:lang w:val="lt-LT"/>
        </w:rPr>
        <w:t xml:space="preserve"> </w:t>
      </w:r>
      <w:proofErr w:type="spellStart"/>
      <w:r w:rsidRPr="009447BA">
        <w:rPr>
          <w:rFonts w:ascii="Times New Roman" w:eastAsia="Calibri" w:hAnsi="Times New Roman" w:cs="Times New Roman"/>
          <w:lang w:val="lt-LT"/>
        </w:rPr>
        <w:t>Actavis</w:t>
      </w:r>
      <w:proofErr w:type="spellEnd"/>
      <w:r w:rsidRPr="00B71F4B">
        <w:rPr>
          <w:rFonts w:ascii="Times New Roman" w:hAnsi="Times New Roman"/>
          <w:lang w:val="lt-LT"/>
        </w:rPr>
        <w:t xml:space="preserve"> paprastai reikia vartoti 4–6</w:t>
      </w:r>
      <w:r>
        <w:rPr>
          <w:rFonts w:ascii="Times New Roman" w:hAnsi="Times New Roman"/>
          <w:lang w:val="lt-LT"/>
        </w:rPr>
        <w:t> </w:t>
      </w:r>
      <w:r w:rsidRPr="00B71F4B">
        <w:rPr>
          <w:rFonts w:ascii="Times New Roman" w:hAnsi="Times New Roman"/>
          <w:lang w:val="lt-LT"/>
        </w:rPr>
        <w:t xml:space="preserve">mėnesius. </w:t>
      </w:r>
    </w:p>
    <w:p w:rsidR="001442DD" w:rsidRPr="00B71F4B" w:rsidRDefault="001442DD" w:rsidP="001442DD">
      <w:pPr>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b/>
          <w:lang w:val="lt-LT"/>
        </w:rPr>
      </w:pPr>
      <w:r w:rsidRPr="00B71F4B">
        <w:rPr>
          <w:rFonts w:ascii="Times New Roman" w:hAnsi="Times New Roman"/>
          <w:b/>
          <w:lang w:val="lt-LT"/>
        </w:rPr>
        <w:t xml:space="preserve">Ką daryti pavartojus per didelę </w:t>
      </w:r>
      <w:proofErr w:type="spellStart"/>
      <w:r w:rsidRPr="00B71F4B">
        <w:rPr>
          <w:rFonts w:ascii="Times New Roman" w:hAnsi="Times New Roman"/>
          <w:b/>
          <w:lang w:val="lt-LT"/>
        </w:rPr>
        <w:t>Mirtazapin</w:t>
      </w:r>
      <w:proofErr w:type="spellEnd"/>
      <w:r w:rsidRPr="00B71F4B">
        <w:rPr>
          <w:rFonts w:ascii="Times New Roman" w:hAnsi="Times New Roman"/>
          <w:b/>
          <w:lang w:val="lt-LT"/>
        </w:rPr>
        <w:t xml:space="preserve"> </w:t>
      </w:r>
      <w:proofErr w:type="spellStart"/>
      <w:r w:rsidRPr="00B71F4B">
        <w:rPr>
          <w:rFonts w:ascii="Times New Roman" w:hAnsi="Times New Roman"/>
          <w:b/>
          <w:lang w:val="lt-LT"/>
        </w:rPr>
        <w:t>Actavis</w:t>
      </w:r>
      <w:proofErr w:type="spellEnd"/>
      <w:r w:rsidRPr="00B71F4B">
        <w:rPr>
          <w:rFonts w:ascii="Times New Roman" w:hAnsi="Times New Roman"/>
          <w:b/>
          <w:lang w:val="lt-LT"/>
        </w:rPr>
        <w:t xml:space="preserve"> dozę</w:t>
      </w:r>
      <w:r>
        <w:rPr>
          <w:rFonts w:ascii="Times New Roman" w:hAnsi="Times New Roman"/>
          <w:b/>
          <w:lang w:val="lt-LT"/>
        </w:rPr>
        <w:t>?</w:t>
      </w:r>
    </w:p>
    <w:p w:rsidR="001442DD" w:rsidRPr="00B71F4B" w:rsidRDefault="001442DD" w:rsidP="001442DD">
      <w:pPr>
        <w:widowControl w:val="0"/>
        <w:autoSpaceDE w:val="0"/>
        <w:autoSpaceDN w:val="0"/>
        <w:adjustRightInd w:val="0"/>
        <w:spacing w:after="0" w:line="240" w:lineRule="auto"/>
        <w:rPr>
          <w:rFonts w:ascii="Times New Roman" w:hAnsi="Times New Roman"/>
          <w:lang w:val="lt-LT"/>
        </w:rPr>
      </w:pPr>
      <w:r w:rsidRPr="00F621B6">
        <w:rPr>
          <w:rFonts w:ascii="Symbol" w:hAnsi="Symbol"/>
          <w:lang w:val="lt-LT"/>
        </w:rPr>
        <w:t></w:t>
      </w:r>
      <w:r w:rsidRPr="00F621B6">
        <w:rPr>
          <w:lang w:val="lt-LT"/>
        </w:rPr>
        <w:t xml:space="preserve"> </w:t>
      </w:r>
      <w:r w:rsidRPr="00B71F4B">
        <w:rPr>
          <w:rFonts w:ascii="Times New Roman" w:hAnsi="Times New Roman"/>
          <w:lang w:val="lt-LT"/>
        </w:rPr>
        <w:t xml:space="preserve">Jeigu išgėrėte ar kas nors kitas išgėrė per daug </w:t>
      </w:r>
      <w:proofErr w:type="spellStart"/>
      <w:r w:rsidRPr="00B71F4B">
        <w:rPr>
          <w:rFonts w:ascii="Times New Roman" w:hAnsi="Times New Roman"/>
          <w:lang w:val="lt-LT"/>
        </w:rPr>
        <w:t>Mirtazapin</w:t>
      </w:r>
      <w:proofErr w:type="spellEnd"/>
      <w:r w:rsidRPr="00B71F4B">
        <w:rPr>
          <w:rFonts w:ascii="Times New Roman" w:hAnsi="Times New Roman"/>
          <w:lang w:val="lt-LT"/>
        </w:rPr>
        <w:t xml:space="preserve"> </w:t>
      </w:r>
      <w:proofErr w:type="spellStart"/>
      <w:r w:rsidRPr="00B71F4B">
        <w:rPr>
          <w:rFonts w:ascii="Times New Roman" w:hAnsi="Times New Roman"/>
          <w:lang w:val="lt-LT"/>
        </w:rPr>
        <w:t>Actavis</w:t>
      </w:r>
      <w:proofErr w:type="spellEnd"/>
      <w:r w:rsidRPr="00B71F4B">
        <w:rPr>
          <w:rFonts w:ascii="Times New Roman" w:hAnsi="Times New Roman"/>
          <w:lang w:val="lt-LT"/>
        </w:rPr>
        <w:t xml:space="preserve"> tablečių, nedelsdami kreipkitės į gydytoją. Perdozavus </w:t>
      </w:r>
      <w:proofErr w:type="spellStart"/>
      <w:r w:rsidRPr="00B71F4B">
        <w:rPr>
          <w:rFonts w:ascii="Times New Roman" w:hAnsi="Times New Roman"/>
          <w:lang w:val="lt-LT"/>
        </w:rPr>
        <w:t>Mirtazapin</w:t>
      </w:r>
      <w:proofErr w:type="spellEnd"/>
      <w:r w:rsidRPr="00B71F4B">
        <w:rPr>
          <w:rFonts w:ascii="Times New Roman" w:hAnsi="Times New Roman"/>
          <w:lang w:val="lt-LT"/>
        </w:rPr>
        <w:t xml:space="preserve"> </w:t>
      </w:r>
      <w:proofErr w:type="spellStart"/>
      <w:r w:rsidRPr="00B71F4B">
        <w:rPr>
          <w:rFonts w:ascii="Times New Roman" w:hAnsi="Times New Roman"/>
          <w:lang w:val="lt-LT"/>
        </w:rPr>
        <w:t>Actavis</w:t>
      </w:r>
      <w:proofErr w:type="spellEnd"/>
      <w:r w:rsidRPr="00B71F4B">
        <w:rPr>
          <w:rFonts w:ascii="Times New Roman" w:hAnsi="Times New Roman"/>
          <w:lang w:val="lt-LT"/>
        </w:rPr>
        <w:t xml:space="preserve"> (jeigu kartu nebuvo pavartota kitų vaistų ar alkoholio), labiausiai tikėtina, kad atsiras šių simptomų: mieguistumas, orientacijos sutrikimas ir pulso padažnėjimas. </w:t>
      </w:r>
      <w:r w:rsidRPr="0069685C">
        <w:rPr>
          <w:rFonts w:ascii="Times New Roman" w:hAnsi="Times New Roman"/>
          <w:lang w:val="lt-LT"/>
        </w:rPr>
        <w:t xml:space="preserve">Galimo perdozavimo simptomai gali būti širdies ritmo (greitas, nereguliarus širdies plakimas) </w:t>
      </w:r>
      <w:r>
        <w:rPr>
          <w:rFonts w:ascii="Times New Roman" w:hAnsi="Times New Roman"/>
          <w:lang w:val="lt-LT"/>
        </w:rPr>
        <w:t xml:space="preserve">pokyčiai </w:t>
      </w:r>
      <w:r w:rsidRPr="0069685C">
        <w:rPr>
          <w:rFonts w:ascii="Times New Roman" w:hAnsi="Times New Roman"/>
          <w:lang w:val="lt-LT"/>
        </w:rPr>
        <w:t>ir (arba) alpulys, kurie gali būti gyvybei pavojingos būklės</w:t>
      </w:r>
      <w:r>
        <w:rPr>
          <w:rFonts w:ascii="Times New Roman" w:hAnsi="Times New Roman"/>
          <w:lang w:val="lt-LT"/>
        </w:rPr>
        <w:t xml:space="preserve">, vadinamos </w:t>
      </w:r>
      <w:proofErr w:type="spellStart"/>
      <w:r w:rsidRPr="0069685C">
        <w:rPr>
          <w:rFonts w:ascii="Times New Roman" w:hAnsi="Times New Roman"/>
          <w:i/>
          <w:lang w:val="lt-LT"/>
        </w:rPr>
        <w:t>Torsade</w:t>
      </w:r>
      <w:proofErr w:type="spellEnd"/>
      <w:r w:rsidRPr="0069685C">
        <w:rPr>
          <w:rFonts w:ascii="Times New Roman" w:hAnsi="Times New Roman"/>
          <w:i/>
          <w:lang w:val="lt-LT"/>
        </w:rPr>
        <w:t xml:space="preserve"> de </w:t>
      </w:r>
      <w:proofErr w:type="spellStart"/>
      <w:r w:rsidRPr="0069685C">
        <w:rPr>
          <w:rFonts w:ascii="Times New Roman" w:hAnsi="Times New Roman"/>
          <w:i/>
          <w:lang w:val="lt-LT"/>
        </w:rPr>
        <w:t>Pointes</w:t>
      </w:r>
      <w:proofErr w:type="spellEnd"/>
      <w:r>
        <w:rPr>
          <w:rFonts w:ascii="Times New Roman" w:hAnsi="Times New Roman"/>
          <w:lang w:val="lt-LT"/>
        </w:rPr>
        <w:t xml:space="preserve">, </w:t>
      </w:r>
      <w:r w:rsidRPr="0069685C">
        <w:rPr>
          <w:rFonts w:ascii="Times New Roman" w:hAnsi="Times New Roman"/>
          <w:lang w:val="lt-LT"/>
        </w:rPr>
        <w:t>simptomai.</w:t>
      </w:r>
    </w:p>
    <w:p w:rsidR="001442DD" w:rsidRPr="00B71F4B" w:rsidRDefault="001442DD" w:rsidP="001442DD">
      <w:pPr>
        <w:spacing w:after="0" w:line="240" w:lineRule="auto"/>
        <w:rPr>
          <w:rFonts w:ascii="Times New Roman" w:hAnsi="Times New Roman"/>
          <w:b/>
          <w:lang w:val="lt-LT"/>
        </w:rPr>
      </w:pPr>
    </w:p>
    <w:p w:rsidR="001442DD" w:rsidRPr="00B71F4B" w:rsidRDefault="001442DD" w:rsidP="001442DD">
      <w:pPr>
        <w:spacing w:after="0" w:line="240" w:lineRule="auto"/>
        <w:rPr>
          <w:rFonts w:ascii="Times New Roman" w:hAnsi="Times New Roman"/>
          <w:b/>
          <w:lang w:val="lt-LT"/>
        </w:rPr>
      </w:pPr>
      <w:r w:rsidRPr="00B71F4B">
        <w:rPr>
          <w:rFonts w:ascii="Times New Roman" w:hAnsi="Times New Roman"/>
          <w:b/>
          <w:lang w:val="lt-LT"/>
        </w:rPr>
        <w:t xml:space="preserve">Pamiršus pavartoti </w:t>
      </w:r>
      <w:proofErr w:type="spellStart"/>
      <w:r w:rsidRPr="00B71F4B">
        <w:rPr>
          <w:rFonts w:ascii="Times New Roman" w:hAnsi="Times New Roman"/>
          <w:b/>
          <w:lang w:val="lt-LT"/>
        </w:rPr>
        <w:t>Mirtazapin</w:t>
      </w:r>
      <w:proofErr w:type="spellEnd"/>
      <w:r w:rsidRPr="00B71F4B">
        <w:rPr>
          <w:rFonts w:ascii="Times New Roman" w:hAnsi="Times New Roman"/>
          <w:b/>
          <w:lang w:val="lt-LT"/>
        </w:rPr>
        <w:t xml:space="preserve"> </w:t>
      </w:r>
      <w:proofErr w:type="spellStart"/>
      <w:r w:rsidRPr="00B71F4B">
        <w:rPr>
          <w:rFonts w:ascii="Times New Roman" w:hAnsi="Times New Roman"/>
          <w:b/>
          <w:lang w:val="lt-LT"/>
        </w:rPr>
        <w:t>Actavis</w:t>
      </w:r>
      <w:proofErr w:type="spellEnd"/>
    </w:p>
    <w:p w:rsidR="001442DD" w:rsidRPr="00B71F4B" w:rsidRDefault="001442DD" w:rsidP="001442DD">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Jeigu nurodyta, kad gertumėte vaisto dozę </w:t>
      </w:r>
      <w:r w:rsidRPr="00B71F4B">
        <w:rPr>
          <w:rFonts w:ascii="Times New Roman" w:hAnsi="Times New Roman"/>
          <w:b/>
          <w:lang w:val="lt-LT"/>
        </w:rPr>
        <w:t>vieną</w:t>
      </w:r>
      <w:r w:rsidRPr="00B71F4B">
        <w:rPr>
          <w:rFonts w:ascii="Times New Roman" w:hAnsi="Times New Roman"/>
          <w:lang w:val="lt-LT"/>
        </w:rPr>
        <w:t xml:space="preserve"> </w:t>
      </w:r>
      <w:r w:rsidRPr="00B71F4B">
        <w:rPr>
          <w:rFonts w:ascii="Times New Roman" w:hAnsi="Times New Roman"/>
          <w:b/>
          <w:lang w:val="lt-LT"/>
        </w:rPr>
        <w:t>kartą per parą</w:t>
      </w:r>
      <w:r w:rsidRPr="00273267">
        <w:rPr>
          <w:rFonts w:ascii="Times New Roman" w:hAnsi="Times New Roman"/>
          <w:b/>
          <w:lang w:val="lt-LT"/>
        </w:rPr>
        <w:t>:</w:t>
      </w:r>
    </w:p>
    <w:p w:rsidR="001442DD" w:rsidRPr="001E3FFE" w:rsidRDefault="001442DD" w:rsidP="001442DD">
      <w:pPr>
        <w:pStyle w:val="Sraopastraipa"/>
        <w:widowControl w:val="0"/>
        <w:numPr>
          <w:ilvl w:val="0"/>
          <w:numId w:val="4"/>
        </w:numPr>
        <w:autoSpaceDE w:val="0"/>
        <w:autoSpaceDN w:val="0"/>
        <w:adjustRightInd w:val="0"/>
        <w:spacing w:after="0" w:line="240" w:lineRule="auto"/>
        <w:ind w:left="567" w:hanging="567"/>
        <w:rPr>
          <w:rFonts w:ascii="Times New Roman" w:hAnsi="Times New Roman"/>
          <w:lang w:val="lt-LT"/>
        </w:rPr>
      </w:pPr>
      <w:r>
        <w:rPr>
          <w:rFonts w:ascii="Times New Roman" w:hAnsi="Times New Roman"/>
          <w:lang w:val="lt-LT"/>
        </w:rPr>
        <w:t>n</w:t>
      </w:r>
      <w:r w:rsidRPr="001E3FFE">
        <w:rPr>
          <w:rFonts w:ascii="Times New Roman" w:hAnsi="Times New Roman"/>
          <w:lang w:val="lt-LT"/>
        </w:rPr>
        <w:t>egalima vartoti dvigubos dozės norint kompensuoti praleistą dozę.</w:t>
      </w:r>
      <w:r w:rsidRPr="00273267">
        <w:rPr>
          <w:rFonts w:ascii="Times New Roman" w:hAnsi="Times New Roman"/>
          <w:lang w:val="lt-LT"/>
        </w:rPr>
        <w:t xml:space="preserve"> Toliau tabletes vartokite įprastu laiku. </w:t>
      </w:r>
    </w:p>
    <w:p w:rsidR="001442DD" w:rsidRDefault="001442DD" w:rsidP="001442DD">
      <w:pPr>
        <w:widowControl w:val="0"/>
        <w:autoSpaceDE w:val="0"/>
        <w:autoSpaceDN w:val="0"/>
        <w:adjustRightInd w:val="0"/>
        <w:spacing w:after="0" w:line="240" w:lineRule="auto"/>
        <w:rPr>
          <w:rFonts w:ascii="Times New Roman" w:hAnsi="Times New Roman"/>
          <w:lang w:val="lt-LT"/>
        </w:rPr>
      </w:pPr>
    </w:p>
    <w:p w:rsidR="001442DD" w:rsidRPr="00273267" w:rsidRDefault="001442DD" w:rsidP="001442DD">
      <w:pPr>
        <w:widowControl w:val="0"/>
        <w:autoSpaceDE w:val="0"/>
        <w:autoSpaceDN w:val="0"/>
        <w:adjustRightInd w:val="0"/>
        <w:spacing w:after="0" w:line="240" w:lineRule="auto"/>
        <w:rPr>
          <w:rFonts w:ascii="Times New Roman" w:hAnsi="Times New Roman"/>
          <w:lang w:val="lt-LT"/>
        </w:rPr>
      </w:pPr>
      <w:r w:rsidRPr="00273267">
        <w:rPr>
          <w:rFonts w:ascii="Times New Roman" w:hAnsi="Times New Roman"/>
          <w:lang w:val="lt-LT"/>
        </w:rPr>
        <w:t xml:space="preserve">Jeigu nurodyta, kad gertumėte vaisto dozę </w:t>
      </w:r>
      <w:r w:rsidRPr="00273267">
        <w:rPr>
          <w:rFonts w:ascii="Times New Roman" w:hAnsi="Times New Roman"/>
          <w:b/>
          <w:lang w:val="lt-LT"/>
        </w:rPr>
        <w:t>du kartus per parą</w:t>
      </w:r>
      <w:r>
        <w:rPr>
          <w:rFonts w:ascii="Times New Roman" w:hAnsi="Times New Roman"/>
          <w:b/>
          <w:lang w:val="lt-LT"/>
        </w:rPr>
        <w:t>:</w:t>
      </w:r>
    </w:p>
    <w:p w:rsidR="001442DD" w:rsidRPr="00273267" w:rsidRDefault="001442DD" w:rsidP="001442DD">
      <w:pPr>
        <w:pStyle w:val="Sraopastraipa"/>
        <w:widowControl w:val="0"/>
        <w:numPr>
          <w:ilvl w:val="0"/>
          <w:numId w:val="4"/>
        </w:numPr>
        <w:autoSpaceDE w:val="0"/>
        <w:autoSpaceDN w:val="0"/>
        <w:adjustRightInd w:val="0"/>
        <w:spacing w:after="0" w:line="240" w:lineRule="auto"/>
        <w:ind w:left="567" w:hanging="567"/>
        <w:rPr>
          <w:rFonts w:ascii="Times New Roman" w:hAnsi="Times New Roman"/>
          <w:lang w:val="lt-LT"/>
        </w:rPr>
      </w:pPr>
      <w:r w:rsidRPr="00273267">
        <w:rPr>
          <w:rFonts w:ascii="Times New Roman" w:hAnsi="Times New Roman"/>
          <w:lang w:val="lt-LT"/>
        </w:rPr>
        <w:t xml:space="preserve">jei pamiršote išgerti ryto dozę, paprasčiausiai išgerkite ją kartu su vakaro doze; </w:t>
      </w:r>
    </w:p>
    <w:p w:rsidR="001442DD" w:rsidRPr="00273267" w:rsidRDefault="001442DD" w:rsidP="001442DD">
      <w:pPr>
        <w:pStyle w:val="Sraopastraipa"/>
        <w:widowControl w:val="0"/>
        <w:numPr>
          <w:ilvl w:val="0"/>
          <w:numId w:val="4"/>
        </w:numPr>
        <w:autoSpaceDE w:val="0"/>
        <w:autoSpaceDN w:val="0"/>
        <w:adjustRightInd w:val="0"/>
        <w:spacing w:after="0" w:line="240" w:lineRule="auto"/>
        <w:ind w:left="567" w:hanging="567"/>
        <w:rPr>
          <w:rFonts w:ascii="Times New Roman" w:hAnsi="Times New Roman"/>
          <w:lang w:val="lt-LT"/>
        </w:rPr>
      </w:pPr>
      <w:r w:rsidRPr="00273267">
        <w:rPr>
          <w:rFonts w:ascii="Times New Roman" w:hAnsi="Times New Roman"/>
          <w:lang w:val="lt-LT"/>
        </w:rPr>
        <w:t xml:space="preserve">jei pamiršote išgerti vakaro dozę, jos gerti kartu su kitos paros ryto doze negalima, paprasčiausiai praleiskite ją, o toliau vaistą vartokite įprasta tvarka rytais ir vakarais; </w:t>
      </w:r>
    </w:p>
    <w:p w:rsidR="001442DD" w:rsidRPr="00273267" w:rsidRDefault="001442DD" w:rsidP="001442DD">
      <w:pPr>
        <w:pStyle w:val="Sraopastraipa"/>
        <w:widowControl w:val="0"/>
        <w:numPr>
          <w:ilvl w:val="0"/>
          <w:numId w:val="4"/>
        </w:numPr>
        <w:autoSpaceDE w:val="0"/>
        <w:autoSpaceDN w:val="0"/>
        <w:adjustRightInd w:val="0"/>
        <w:spacing w:after="0" w:line="240" w:lineRule="auto"/>
        <w:ind w:left="567" w:hanging="567"/>
        <w:rPr>
          <w:rFonts w:ascii="Times New Roman" w:hAnsi="Times New Roman"/>
          <w:lang w:val="lt-LT"/>
        </w:rPr>
      </w:pPr>
      <w:r w:rsidRPr="00273267">
        <w:rPr>
          <w:rFonts w:ascii="Times New Roman" w:hAnsi="Times New Roman"/>
          <w:lang w:val="lt-LT"/>
        </w:rPr>
        <w:t xml:space="preserve">jeigu pamiršote išgerti abi paros dozes, pamirštų tablečių gerti negalima. Praleiskite abi dozes, o toliau vaistą vartokite įprasta tvarka rytais ir vakarais. </w:t>
      </w:r>
    </w:p>
    <w:p w:rsidR="001442DD" w:rsidRPr="00B71F4B" w:rsidRDefault="001442DD" w:rsidP="001442DD">
      <w:pPr>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b/>
          <w:lang w:val="lt-LT"/>
        </w:rPr>
      </w:pPr>
      <w:r w:rsidRPr="00B71F4B">
        <w:rPr>
          <w:rFonts w:ascii="Times New Roman" w:hAnsi="Times New Roman"/>
          <w:b/>
          <w:lang w:val="lt-LT"/>
        </w:rPr>
        <w:t xml:space="preserve">Nustojus vartoti </w:t>
      </w:r>
      <w:proofErr w:type="spellStart"/>
      <w:r w:rsidRPr="00B71F4B">
        <w:rPr>
          <w:rFonts w:ascii="Times New Roman" w:hAnsi="Times New Roman"/>
          <w:b/>
          <w:lang w:val="lt-LT"/>
        </w:rPr>
        <w:t>Mirtazapin</w:t>
      </w:r>
      <w:proofErr w:type="spellEnd"/>
      <w:r w:rsidRPr="00B71F4B">
        <w:rPr>
          <w:rFonts w:ascii="Times New Roman" w:hAnsi="Times New Roman"/>
          <w:b/>
          <w:lang w:val="lt-LT"/>
        </w:rPr>
        <w:t xml:space="preserve"> </w:t>
      </w:r>
      <w:proofErr w:type="spellStart"/>
      <w:r w:rsidRPr="00B71F4B">
        <w:rPr>
          <w:rFonts w:ascii="Times New Roman" w:hAnsi="Times New Roman"/>
          <w:b/>
          <w:lang w:val="lt-LT"/>
        </w:rPr>
        <w:t>Actavis</w:t>
      </w:r>
      <w:proofErr w:type="spellEnd"/>
    </w:p>
    <w:p w:rsidR="001442DD" w:rsidRPr="00B71F4B" w:rsidRDefault="001442DD" w:rsidP="001442DD">
      <w:pPr>
        <w:widowControl w:val="0"/>
        <w:autoSpaceDE w:val="0"/>
        <w:autoSpaceDN w:val="0"/>
        <w:adjustRightInd w:val="0"/>
        <w:spacing w:after="0" w:line="240" w:lineRule="auto"/>
        <w:rPr>
          <w:rFonts w:ascii="Times New Roman" w:hAnsi="Times New Roman"/>
          <w:lang w:val="lt-LT"/>
        </w:rPr>
      </w:pPr>
      <w:r w:rsidRPr="00F621B6">
        <w:rPr>
          <w:rFonts w:ascii="Symbol" w:hAnsi="Symbol"/>
          <w:lang w:val="lt-LT"/>
        </w:rPr>
        <w:t></w:t>
      </w:r>
      <w:r w:rsidRPr="00F621B6">
        <w:rPr>
          <w:rFonts w:ascii="Symbol" w:hAnsi="Symbol"/>
          <w:lang w:val="lt-LT"/>
        </w:rPr>
        <w:t></w:t>
      </w:r>
      <w:proofErr w:type="spellStart"/>
      <w:r w:rsidRPr="00B71F4B">
        <w:rPr>
          <w:rFonts w:ascii="Times New Roman" w:hAnsi="Times New Roman"/>
          <w:lang w:val="lt-LT"/>
        </w:rPr>
        <w:t>Mirtazapin</w:t>
      </w:r>
      <w:proofErr w:type="spellEnd"/>
      <w:r w:rsidRPr="00B71F4B">
        <w:rPr>
          <w:rFonts w:ascii="Times New Roman" w:hAnsi="Times New Roman"/>
          <w:lang w:val="lt-LT"/>
        </w:rPr>
        <w:t xml:space="preserve"> </w:t>
      </w:r>
      <w:proofErr w:type="spellStart"/>
      <w:r w:rsidRPr="00B71F4B">
        <w:rPr>
          <w:rFonts w:ascii="Times New Roman" w:hAnsi="Times New Roman"/>
          <w:lang w:val="lt-LT"/>
        </w:rPr>
        <w:t>Actavis</w:t>
      </w:r>
      <w:proofErr w:type="spellEnd"/>
      <w:r w:rsidRPr="00B71F4B">
        <w:rPr>
          <w:rFonts w:ascii="Times New Roman" w:hAnsi="Times New Roman"/>
          <w:lang w:val="lt-LT"/>
        </w:rPr>
        <w:t xml:space="preserve"> vartojimą nutraukti galima tik gydytojui nurodžius.</w:t>
      </w:r>
    </w:p>
    <w:p w:rsidR="001442DD" w:rsidRPr="00B71F4B" w:rsidRDefault="001442DD" w:rsidP="001442DD">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Jei gydymą nutrauksite anksčiau, depresija gali vėl pasikartoti. Pasakykite gydytojui, kai pradėsite jaustis geriau. Gydytojas nuspręs, kada galima baigti gydymą. </w:t>
      </w:r>
    </w:p>
    <w:p w:rsidR="001442DD" w:rsidRPr="00B71F4B" w:rsidRDefault="001442DD" w:rsidP="001442DD">
      <w:pPr>
        <w:widowControl w:val="0"/>
        <w:autoSpaceDE w:val="0"/>
        <w:autoSpaceDN w:val="0"/>
        <w:adjustRightInd w:val="0"/>
        <w:spacing w:after="0" w:line="240" w:lineRule="auto"/>
        <w:rPr>
          <w:rFonts w:ascii="Times New Roman" w:hAnsi="Times New Roman"/>
          <w:lang w:val="lt-LT"/>
        </w:rPr>
      </w:pPr>
      <w:r w:rsidRPr="00B71F4B">
        <w:rPr>
          <w:rFonts w:ascii="Times New Roman" w:hAnsi="Times New Roman"/>
          <w:lang w:val="lt-LT"/>
        </w:rPr>
        <w:t xml:space="preserve">Net jeigu depresijos simptomai išnyko, </w:t>
      </w:r>
      <w:proofErr w:type="spellStart"/>
      <w:r w:rsidRPr="00B71F4B">
        <w:rPr>
          <w:rFonts w:ascii="Times New Roman" w:hAnsi="Times New Roman"/>
          <w:lang w:val="lt-LT"/>
        </w:rPr>
        <w:t>Mirtazapin</w:t>
      </w:r>
      <w:proofErr w:type="spellEnd"/>
      <w:r w:rsidRPr="00B71F4B">
        <w:rPr>
          <w:rFonts w:ascii="Times New Roman" w:hAnsi="Times New Roman"/>
          <w:lang w:val="lt-LT"/>
        </w:rPr>
        <w:t xml:space="preserve"> </w:t>
      </w:r>
      <w:proofErr w:type="spellStart"/>
      <w:r w:rsidRPr="00B71F4B">
        <w:rPr>
          <w:rFonts w:ascii="Times New Roman" w:hAnsi="Times New Roman"/>
          <w:lang w:val="lt-LT"/>
        </w:rPr>
        <w:t>Actavis</w:t>
      </w:r>
      <w:proofErr w:type="spellEnd"/>
      <w:r w:rsidRPr="00B71F4B">
        <w:rPr>
          <w:rFonts w:ascii="Times New Roman" w:hAnsi="Times New Roman"/>
          <w:lang w:val="lt-LT"/>
        </w:rPr>
        <w:t xml:space="preserve"> vartojimo nutraukti staigiai negalima. Staigiai nutraukus </w:t>
      </w:r>
      <w:proofErr w:type="spellStart"/>
      <w:r w:rsidRPr="00B71F4B">
        <w:rPr>
          <w:rFonts w:ascii="Times New Roman" w:hAnsi="Times New Roman"/>
          <w:lang w:val="lt-LT"/>
        </w:rPr>
        <w:t>Mirtazapin</w:t>
      </w:r>
      <w:proofErr w:type="spellEnd"/>
      <w:r w:rsidRPr="00B71F4B">
        <w:rPr>
          <w:rFonts w:ascii="Times New Roman" w:hAnsi="Times New Roman"/>
          <w:lang w:val="lt-LT"/>
        </w:rPr>
        <w:t xml:space="preserve"> </w:t>
      </w:r>
      <w:proofErr w:type="spellStart"/>
      <w:r w:rsidRPr="00B71F4B">
        <w:rPr>
          <w:rFonts w:ascii="Times New Roman" w:hAnsi="Times New Roman"/>
          <w:lang w:val="lt-LT"/>
        </w:rPr>
        <w:t>Actavis</w:t>
      </w:r>
      <w:proofErr w:type="spellEnd"/>
      <w:r w:rsidRPr="00B71F4B">
        <w:rPr>
          <w:rFonts w:ascii="Times New Roman" w:hAnsi="Times New Roman"/>
          <w:lang w:val="lt-LT"/>
        </w:rPr>
        <w:t xml:space="preserve"> vartojimą, gali pasireikšti silpnumas, galvos svaigimas, susijaudinimas ar nerimas, galvos skausmas. Šių simptomų galima išvengti, gydymą nutraukiant palaipsniui. Gydytojas patars, kaip baigiant gydymą, palaipsniui sumažinti vaisto dozę. </w:t>
      </w:r>
    </w:p>
    <w:p w:rsidR="001442DD" w:rsidRPr="00B71F4B" w:rsidRDefault="001442DD" w:rsidP="001442DD">
      <w:pPr>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lang w:val="lt-LT"/>
        </w:rPr>
      </w:pPr>
      <w:r w:rsidRPr="00B71F4B">
        <w:rPr>
          <w:rFonts w:ascii="Times New Roman" w:hAnsi="Times New Roman"/>
          <w:lang w:val="lt-LT"/>
        </w:rPr>
        <w:t>Jeigu kiltų daugiau klausimų dėl šio vaisto vartojimo, kreipkitės į gydytoją, vaistininką ar slaugytoją.</w:t>
      </w:r>
    </w:p>
    <w:p w:rsidR="001442DD" w:rsidRPr="00B71F4B" w:rsidRDefault="001442DD" w:rsidP="001442DD">
      <w:pPr>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b/>
          <w:lang w:val="lt-LT"/>
        </w:rPr>
      </w:pPr>
      <w:bookmarkStart w:id="4" w:name="_Toc129243142"/>
      <w:bookmarkStart w:id="5" w:name="_Toc129243267"/>
      <w:bookmarkEnd w:id="0"/>
      <w:bookmarkEnd w:id="1"/>
      <w:r w:rsidRPr="00B71F4B">
        <w:rPr>
          <w:rFonts w:ascii="Times New Roman" w:hAnsi="Times New Roman"/>
          <w:b/>
          <w:lang w:val="lt-LT"/>
        </w:rPr>
        <w:t>4.</w:t>
      </w:r>
      <w:r w:rsidRPr="00B71F4B">
        <w:rPr>
          <w:rFonts w:ascii="Times New Roman" w:hAnsi="Times New Roman"/>
          <w:b/>
          <w:lang w:val="lt-LT"/>
        </w:rPr>
        <w:tab/>
      </w:r>
      <w:bookmarkEnd w:id="4"/>
      <w:bookmarkEnd w:id="5"/>
      <w:r w:rsidRPr="00B71F4B">
        <w:rPr>
          <w:rFonts w:ascii="Times New Roman" w:hAnsi="Times New Roman"/>
          <w:b/>
          <w:lang w:val="lt-LT"/>
        </w:rPr>
        <w:t>Galimas šalutinis poveikis</w:t>
      </w:r>
    </w:p>
    <w:p w:rsidR="001442DD" w:rsidRPr="00B71F4B" w:rsidRDefault="001442DD" w:rsidP="001442DD">
      <w:pPr>
        <w:spacing w:after="0" w:line="240" w:lineRule="auto"/>
        <w:rPr>
          <w:rFonts w:ascii="Times New Roman" w:hAnsi="Times New Roman"/>
          <w:lang w:val="lt-LT"/>
        </w:rPr>
      </w:pPr>
    </w:p>
    <w:p w:rsidR="001442DD" w:rsidRDefault="001442DD" w:rsidP="001442DD">
      <w:pPr>
        <w:spacing w:after="0" w:line="240" w:lineRule="auto"/>
        <w:rPr>
          <w:rFonts w:ascii="Times New Roman" w:hAnsi="Times New Roman"/>
          <w:lang w:val="lt-LT"/>
        </w:rPr>
      </w:pPr>
      <w:r w:rsidRPr="00B71F4B">
        <w:rPr>
          <w:rFonts w:ascii="Times New Roman" w:hAnsi="Times New Roman"/>
          <w:lang w:val="lt-LT"/>
        </w:rPr>
        <w:t>Šis vaistas, kaip ir visi kiti, gali sukelti šalutinį poveikį, nors jis pasireiškia ne visiems žmonėms.</w:t>
      </w:r>
    </w:p>
    <w:p w:rsidR="001442DD" w:rsidRPr="00B71F4B" w:rsidRDefault="001442DD" w:rsidP="001442DD">
      <w:pPr>
        <w:spacing w:after="0" w:line="240" w:lineRule="auto"/>
        <w:rPr>
          <w:rFonts w:ascii="Times New Roman" w:hAnsi="Times New Roman"/>
          <w:lang w:val="lt-LT"/>
        </w:rPr>
      </w:pPr>
    </w:p>
    <w:p w:rsidR="001442DD" w:rsidRPr="00FD30BC" w:rsidRDefault="001442DD" w:rsidP="001442DD">
      <w:pPr>
        <w:tabs>
          <w:tab w:val="left" w:pos="567"/>
        </w:tabs>
        <w:spacing w:after="0" w:line="240" w:lineRule="auto"/>
        <w:rPr>
          <w:rFonts w:ascii="Times New Roman" w:eastAsia="Times New Roman" w:hAnsi="Times New Roman" w:cs="Times New Roman"/>
          <w:b/>
          <w:lang w:val="lt-LT"/>
        </w:rPr>
      </w:pPr>
      <w:r w:rsidRPr="00FD30BC">
        <w:rPr>
          <w:rFonts w:ascii="Times New Roman" w:eastAsia="Times New Roman" w:hAnsi="Times New Roman" w:cs="Times New Roman"/>
          <w:b/>
          <w:lang w:val="lt-LT"/>
        </w:rPr>
        <w:t xml:space="preserve">Pasireiškus bet kuriam iš </w:t>
      </w:r>
      <w:r>
        <w:rPr>
          <w:rFonts w:ascii="Times New Roman" w:eastAsia="Times New Roman" w:hAnsi="Times New Roman" w:cs="Times New Roman"/>
          <w:b/>
          <w:lang w:val="lt-LT"/>
        </w:rPr>
        <w:t xml:space="preserve">šių sunkių šalutinių poveikių, </w:t>
      </w:r>
      <w:proofErr w:type="spellStart"/>
      <w:r>
        <w:rPr>
          <w:rFonts w:ascii="Times New Roman" w:eastAsia="Times New Roman" w:hAnsi="Times New Roman" w:cs="Times New Roman"/>
          <w:b/>
          <w:lang w:val="lt-LT"/>
        </w:rPr>
        <w:t>mirtazapino</w:t>
      </w:r>
      <w:proofErr w:type="spellEnd"/>
      <w:r w:rsidRPr="00FD30BC">
        <w:rPr>
          <w:rFonts w:ascii="Times New Roman" w:eastAsia="Times New Roman" w:hAnsi="Times New Roman" w:cs="Times New Roman"/>
          <w:b/>
          <w:lang w:val="lt-LT"/>
        </w:rPr>
        <w:t xml:space="preserve"> nebegerkite ir nedelsdami kreipkitės į savo gydytoją.</w:t>
      </w:r>
    </w:p>
    <w:p w:rsidR="001442DD" w:rsidRPr="00FD30BC" w:rsidRDefault="001442DD" w:rsidP="001442DD">
      <w:pPr>
        <w:tabs>
          <w:tab w:val="left" w:pos="567"/>
        </w:tabs>
        <w:spacing w:after="0" w:line="240" w:lineRule="auto"/>
        <w:rPr>
          <w:rFonts w:ascii="Times New Roman" w:eastAsia="Times New Roman" w:hAnsi="Times New Roman" w:cs="Times New Roman"/>
          <w:lang w:val="lt-LT"/>
        </w:rPr>
      </w:pPr>
    </w:p>
    <w:p w:rsidR="001442DD" w:rsidRPr="00FD30BC" w:rsidRDefault="001442DD" w:rsidP="001442DD">
      <w:pPr>
        <w:widowControl w:val="0"/>
        <w:tabs>
          <w:tab w:val="left" w:pos="567"/>
        </w:tabs>
        <w:spacing w:after="0" w:line="240" w:lineRule="auto"/>
        <w:ind w:left="540" w:hanging="540"/>
        <w:rPr>
          <w:rFonts w:ascii="Times New Roman" w:eastAsia="Times New Roman" w:hAnsi="Times New Roman" w:cs="Times New Roman"/>
          <w:b/>
          <w:lang w:val="lt-LT"/>
        </w:rPr>
      </w:pPr>
      <w:r>
        <w:rPr>
          <w:rFonts w:ascii="Times New Roman" w:eastAsia="Times New Roman" w:hAnsi="Times New Roman" w:cs="Times New Roman"/>
          <w:b/>
          <w:lang w:val="lt-LT"/>
        </w:rPr>
        <w:t>Nedažnas</w:t>
      </w:r>
      <w:r w:rsidRPr="00FD30BC">
        <w:rPr>
          <w:rFonts w:ascii="Times New Roman" w:eastAsia="Times New Roman" w:hAnsi="Times New Roman" w:cs="Times New Roman"/>
          <w:b/>
          <w:lang w:val="lt-LT"/>
        </w:rPr>
        <w:t xml:space="preserve"> </w:t>
      </w:r>
      <w:r w:rsidRPr="00681389">
        <w:rPr>
          <w:rFonts w:ascii="Times New Roman" w:hAnsi="Times New Roman"/>
          <w:b/>
          <w:lang w:val="lt-LT"/>
        </w:rPr>
        <w:t xml:space="preserve">(gali pasireikšti </w:t>
      </w:r>
      <w:r>
        <w:rPr>
          <w:rFonts w:ascii="Times New Roman" w:hAnsi="Times New Roman"/>
          <w:b/>
          <w:lang w:val="lt-LT"/>
        </w:rPr>
        <w:t>rečiau</w:t>
      </w:r>
      <w:r w:rsidRPr="00681389">
        <w:rPr>
          <w:rFonts w:ascii="Times New Roman" w:hAnsi="Times New Roman"/>
          <w:b/>
          <w:lang w:val="lt-LT"/>
        </w:rPr>
        <w:t xml:space="preserve"> kaip 1</w:t>
      </w:r>
      <w:r>
        <w:rPr>
          <w:rFonts w:ascii="Times New Roman" w:eastAsia="Times New Roman" w:hAnsi="Times New Roman" w:cs="Times New Roman"/>
          <w:b/>
          <w:lang w:val="lt-LT"/>
        </w:rPr>
        <w:t> </w:t>
      </w:r>
      <w:r w:rsidRPr="00681389">
        <w:rPr>
          <w:rFonts w:ascii="Times New Roman" w:hAnsi="Times New Roman"/>
          <w:b/>
          <w:lang w:val="lt-LT"/>
        </w:rPr>
        <w:t>iš 100</w:t>
      </w:r>
      <w:r>
        <w:rPr>
          <w:rFonts w:ascii="Times New Roman" w:eastAsia="Times New Roman" w:hAnsi="Times New Roman" w:cs="Times New Roman"/>
          <w:b/>
          <w:lang w:val="lt-LT"/>
        </w:rPr>
        <w:t> </w:t>
      </w:r>
      <w:r w:rsidRPr="00681389">
        <w:rPr>
          <w:rFonts w:ascii="Times New Roman" w:hAnsi="Times New Roman"/>
          <w:b/>
          <w:lang w:val="lt-LT"/>
        </w:rPr>
        <w:t>pacientų):</w:t>
      </w:r>
    </w:p>
    <w:p w:rsidR="001442DD" w:rsidRPr="00FD30BC" w:rsidRDefault="001442DD" w:rsidP="001442DD">
      <w:pPr>
        <w:widowControl w:val="0"/>
        <w:numPr>
          <w:ilvl w:val="0"/>
          <w:numId w:val="5"/>
        </w:numPr>
        <w:tabs>
          <w:tab w:val="left" w:pos="567"/>
        </w:tabs>
        <w:spacing w:after="0" w:line="240" w:lineRule="auto"/>
        <w:ind w:left="567" w:hanging="567"/>
        <w:rPr>
          <w:rFonts w:ascii="Times New Roman" w:eastAsia="Times New Roman" w:hAnsi="Times New Roman" w:cs="Times New Roman"/>
          <w:lang w:val="lt-LT"/>
        </w:rPr>
      </w:pPr>
      <w:r w:rsidRPr="00FD30BC">
        <w:rPr>
          <w:rFonts w:ascii="Times New Roman" w:eastAsia="Times New Roman" w:hAnsi="Times New Roman" w:cs="Times New Roman"/>
          <w:lang w:val="lt-LT"/>
        </w:rPr>
        <w:t>jaučiatės pakiliai arba</w:t>
      </w:r>
      <w:r>
        <w:rPr>
          <w:rFonts w:ascii="Times New Roman" w:eastAsia="Times New Roman" w:hAnsi="Times New Roman" w:cs="Times New Roman"/>
          <w:lang w:val="lt-LT"/>
        </w:rPr>
        <w:t xml:space="preserve"> emociškai pakylėtas (manija).</w:t>
      </w:r>
    </w:p>
    <w:p w:rsidR="001442DD" w:rsidRPr="00FD30BC" w:rsidRDefault="001442DD" w:rsidP="001442DD">
      <w:pPr>
        <w:widowControl w:val="0"/>
        <w:tabs>
          <w:tab w:val="left" w:pos="567"/>
        </w:tabs>
        <w:spacing w:after="0" w:line="240" w:lineRule="auto"/>
        <w:ind w:left="540" w:hanging="540"/>
        <w:rPr>
          <w:rFonts w:ascii="Times New Roman" w:eastAsia="Times New Roman" w:hAnsi="Times New Roman" w:cs="Times New Roman"/>
          <w:b/>
          <w:lang w:val="lt-LT"/>
        </w:rPr>
      </w:pPr>
    </w:p>
    <w:p w:rsidR="001442DD" w:rsidRPr="00681389" w:rsidRDefault="001442DD" w:rsidP="001442DD">
      <w:pPr>
        <w:widowControl w:val="0"/>
        <w:tabs>
          <w:tab w:val="left" w:pos="567"/>
        </w:tabs>
        <w:spacing w:after="0" w:line="240" w:lineRule="auto"/>
        <w:ind w:left="540" w:hanging="540"/>
        <w:rPr>
          <w:rFonts w:ascii="Times New Roman" w:hAnsi="Times New Roman"/>
          <w:b/>
          <w:lang w:val="lt-LT"/>
        </w:rPr>
      </w:pPr>
      <w:r>
        <w:rPr>
          <w:rFonts w:ascii="Times New Roman" w:eastAsia="Times New Roman" w:hAnsi="Times New Roman" w:cs="Times New Roman"/>
          <w:b/>
          <w:lang w:val="lt-LT"/>
        </w:rPr>
        <w:t>Retas</w:t>
      </w:r>
      <w:r w:rsidRPr="00FD30BC">
        <w:rPr>
          <w:rFonts w:ascii="Times New Roman" w:eastAsia="Times New Roman" w:hAnsi="Times New Roman" w:cs="Times New Roman"/>
          <w:b/>
          <w:lang w:val="lt-LT"/>
        </w:rPr>
        <w:t xml:space="preserve"> </w:t>
      </w:r>
      <w:r w:rsidRPr="00681389">
        <w:rPr>
          <w:rFonts w:ascii="Times New Roman" w:hAnsi="Times New Roman"/>
          <w:b/>
          <w:lang w:val="lt-LT"/>
        </w:rPr>
        <w:t xml:space="preserve">(gali pasireikšti </w:t>
      </w:r>
      <w:r>
        <w:rPr>
          <w:rFonts w:ascii="Times New Roman" w:hAnsi="Times New Roman"/>
          <w:b/>
          <w:lang w:val="lt-LT"/>
        </w:rPr>
        <w:t>rečiau</w:t>
      </w:r>
      <w:r w:rsidRPr="00681389">
        <w:rPr>
          <w:rFonts w:ascii="Times New Roman" w:hAnsi="Times New Roman"/>
          <w:b/>
          <w:lang w:val="lt-LT"/>
        </w:rPr>
        <w:t xml:space="preserve"> kaip 1</w:t>
      </w:r>
      <w:r>
        <w:rPr>
          <w:rFonts w:ascii="Times New Roman" w:eastAsia="Times New Roman" w:hAnsi="Times New Roman" w:cs="Times New Roman"/>
          <w:b/>
          <w:lang w:val="lt-LT"/>
        </w:rPr>
        <w:t> </w:t>
      </w:r>
      <w:r w:rsidRPr="00681389">
        <w:rPr>
          <w:rFonts w:ascii="Times New Roman" w:hAnsi="Times New Roman"/>
          <w:b/>
          <w:lang w:val="lt-LT"/>
        </w:rPr>
        <w:t>iš 1000</w:t>
      </w:r>
      <w:r>
        <w:rPr>
          <w:rFonts w:ascii="Times New Roman" w:eastAsia="Times New Roman" w:hAnsi="Times New Roman" w:cs="Times New Roman"/>
          <w:b/>
          <w:lang w:val="lt-LT"/>
        </w:rPr>
        <w:t> </w:t>
      </w:r>
      <w:r w:rsidRPr="00681389">
        <w:rPr>
          <w:rFonts w:ascii="Times New Roman" w:hAnsi="Times New Roman"/>
          <w:b/>
          <w:lang w:val="lt-LT"/>
        </w:rPr>
        <w:t>pacientų):</w:t>
      </w:r>
    </w:p>
    <w:p w:rsidR="001442DD" w:rsidRDefault="001442DD" w:rsidP="001442DD">
      <w:pPr>
        <w:numPr>
          <w:ilvl w:val="0"/>
          <w:numId w:val="6"/>
        </w:numPr>
        <w:tabs>
          <w:tab w:val="clear" w:pos="720"/>
          <w:tab w:val="num" w:pos="567"/>
        </w:tabs>
        <w:spacing w:after="0" w:line="240" w:lineRule="auto"/>
        <w:ind w:left="567" w:hanging="567"/>
        <w:rPr>
          <w:rFonts w:ascii="Times New Roman" w:eastAsia="Times New Roman" w:hAnsi="Times New Roman" w:cs="Times New Roman"/>
          <w:lang w:val="lt-LT"/>
        </w:rPr>
      </w:pPr>
      <w:r w:rsidRPr="00FD30BC">
        <w:rPr>
          <w:rFonts w:ascii="Times New Roman" w:eastAsia="Times New Roman" w:hAnsi="Times New Roman" w:cs="Times New Roman"/>
          <w:lang w:val="lt-LT"/>
        </w:rPr>
        <w:t>geltona akių ir odos spalva. Tai gali rodyti k</w:t>
      </w:r>
      <w:r>
        <w:rPr>
          <w:rFonts w:ascii="Times New Roman" w:eastAsia="Times New Roman" w:hAnsi="Times New Roman" w:cs="Times New Roman"/>
          <w:lang w:val="lt-LT"/>
        </w:rPr>
        <w:t>epenų veiklos sutrikimą (gelta).</w:t>
      </w:r>
    </w:p>
    <w:p w:rsidR="001442DD" w:rsidRPr="00FD30BC" w:rsidRDefault="001442DD" w:rsidP="001442DD">
      <w:pPr>
        <w:widowControl w:val="0"/>
        <w:tabs>
          <w:tab w:val="left" w:pos="567"/>
        </w:tabs>
        <w:spacing w:after="0" w:line="240" w:lineRule="auto"/>
        <w:ind w:left="540" w:hanging="540"/>
        <w:rPr>
          <w:rFonts w:ascii="Times New Roman" w:eastAsia="Times New Roman" w:hAnsi="Times New Roman" w:cs="Times New Roman"/>
          <w:b/>
          <w:lang w:val="lt-LT"/>
        </w:rPr>
      </w:pPr>
    </w:p>
    <w:p w:rsidR="001442DD" w:rsidRPr="002A1AA7" w:rsidRDefault="001442DD" w:rsidP="001442DD">
      <w:pPr>
        <w:widowControl w:val="0"/>
        <w:tabs>
          <w:tab w:val="left" w:pos="567"/>
        </w:tabs>
        <w:spacing w:after="0" w:line="240" w:lineRule="auto"/>
        <w:ind w:left="540" w:hanging="540"/>
        <w:rPr>
          <w:rFonts w:ascii="Times New Roman" w:hAnsi="Times New Roman"/>
          <w:b/>
          <w:lang w:val="lt-LT"/>
        </w:rPr>
      </w:pPr>
      <w:r w:rsidRPr="002A1AA7">
        <w:rPr>
          <w:rFonts w:ascii="Times New Roman" w:hAnsi="Times New Roman"/>
          <w:b/>
          <w:lang w:val="lt-LT"/>
        </w:rPr>
        <w:t xml:space="preserve">Dažnis nežinomas </w:t>
      </w:r>
      <w:r w:rsidRPr="002A1AA7">
        <w:rPr>
          <w:rFonts w:ascii="Times New Roman" w:eastAsia="Times New Roman" w:hAnsi="Times New Roman" w:cs="Times New Roman"/>
          <w:b/>
          <w:lang w:val="lt-LT"/>
        </w:rPr>
        <w:t>(negali būti apskaičiuotas pagal turimus duomenis):</w:t>
      </w:r>
    </w:p>
    <w:p w:rsidR="001442DD" w:rsidRDefault="001442DD" w:rsidP="001442DD">
      <w:pPr>
        <w:numPr>
          <w:ilvl w:val="0"/>
          <w:numId w:val="7"/>
        </w:numPr>
        <w:tabs>
          <w:tab w:val="clear" w:pos="1440"/>
          <w:tab w:val="num" w:pos="567"/>
        </w:tabs>
        <w:spacing w:after="0" w:line="240" w:lineRule="auto"/>
        <w:ind w:left="567" w:hanging="567"/>
        <w:rPr>
          <w:rFonts w:ascii="Times New Roman" w:eastAsia="Times New Roman" w:hAnsi="Times New Roman" w:cs="Times New Roman"/>
          <w:lang w:val="lt-LT"/>
        </w:rPr>
      </w:pPr>
      <w:r w:rsidRPr="00FD30BC">
        <w:rPr>
          <w:rFonts w:ascii="Times New Roman" w:eastAsia="Times New Roman" w:hAnsi="Times New Roman" w:cs="Times New Roman"/>
          <w:lang w:val="lt-LT"/>
        </w:rPr>
        <w:t>infekcijos požymiai, pvz</w:t>
      </w:r>
      <w:r>
        <w:rPr>
          <w:rFonts w:ascii="Times New Roman" w:eastAsia="Times New Roman" w:hAnsi="Times New Roman" w:cs="Times New Roman"/>
          <w:lang w:val="lt-LT"/>
        </w:rPr>
        <w:t>.</w:t>
      </w:r>
      <w:r w:rsidRPr="00FD30BC">
        <w:rPr>
          <w:rFonts w:ascii="Times New Roman" w:eastAsia="Times New Roman" w:hAnsi="Times New Roman" w:cs="Times New Roman"/>
          <w:lang w:val="lt-LT"/>
        </w:rPr>
        <w:t>, staiga atsiradęs nepaaiškinamas karščiavimas, gerklės skausmas ar burno</w:t>
      </w:r>
      <w:r>
        <w:rPr>
          <w:rFonts w:ascii="Times New Roman" w:eastAsia="Times New Roman" w:hAnsi="Times New Roman" w:cs="Times New Roman"/>
          <w:lang w:val="lt-LT"/>
        </w:rPr>
        <w:t>s išopėjimas (</w:t>
      </w:r>
      <w:proofErr w:type="spellStart"/>
      <w:r>
        <w:rPr>
          <w:rFonts w:ascii="Times New Roman" w:eastAsia="Times New Roman" w:hAnsi="Times New Roman" w:cs="Times New Roman"/>
          <w:lang w:val="lt-LT"/>
        </w:rPr>
        <w:t>agranuliocitozė</w:t>
      </w:r>
      <w:proofErr w:type="spellEnd"/>
      <w:r>
        <w:rPr>
          <w:rFonts w:ascii="Times New Roman" w:eastAsia="Times New Roman" w:hAnsi="Times New Roman" w:cs="Times New Roman"/>
          <w:lang w:val="lt-LT"/>
        </w:rPr>
        <w:t>).</w:t>
      </w:r>
      <w:r w:rsidRPr="0069685C">
        <w:rPr>
          <w:lang w:val="lt-LT"/>
        </w:rPr>
        <w:t xml:space="preserve"> </w:t>
      </w:r>
      <w:r>
        <w:rPr>
          <w:rFonts w:ascii="Times New Roman" w:eastAsia="Times New Roman" w:hAnsi="Times New Roman" w:cs="Times New Roman"/>
          <w:lang w:val="lt-LT"/>
        </w:rPr>
        <w:t>R</w:t>
      </w:r>
      <w:r w:rsidRPr="0069685C">
        <w:rPr>
          <w:rFonts w:ascii="Times New Roman" w:eastAsia="Times New Roman" w:hAnsi="Times New Roman" w:cs="Times New Roman"/>
          <w:lang w:val="lt-LT"/>
        </w:rPr>
        <w:t xml:space="preserve">etais atvejais </w:t>
      </w:r>
      <w:proofErr w:type="spellStart"/>
      <w:r>
        <w:rPr>
          <w:rFonts w:ascii="Times New Roman" w:eastAsia="Times New Roman" w:hAnsi="Times New Roman" w:cs="Times New Roman"/>
          <w:lang w:val="lt-LT"/>
        </w:rPr>
        <w:t>mirtazapinas</w:t>
      </w:r>
      <w:proofErr w:type="spellEnd"/>
      <w:r w:rsidRPr="0069685C">
        <w:rPr>
          <w:rFonts w:ascii="Times New Roman" w:eastAsia="Times New Roman" w:hAnsi="Times New Roman" w:cs="Times New Roman"/>
          <w:lang w:val="lt-LT"/>
        </w:rPr>
        <w:t xml:space="preserve"> gali sutrikdyti kraujo ląstelių gamybą (kaulų čiulpų slopinimas). Kai kurių žmonių atsparumas infekcijai būna sumažėjęs, nes vartojant </w:t>
      </w:r>
      <w:proofErr w:type="spellStart"/>
      <w:r>
        <w:rPr>
          <w:rFonts w:ascii="Times New Roman" w:eastAsia="Times New Roman" w:hAnsi="Times New Roman" w:cs="Times New Roman"/>
          <w:lang w:val="lt-LT"/>
        </w:rPr>
        <w:t>mirtazapino</w:t>
      </w:r>
      <w:proofErr w:type="spellEnd"/>
      <w:r w:rsidRPr="0069685C">
        <w:rPr>
          <w:rFonts w:ascii="Times New Roman" w:eastAsia="Times New Roman" w:hAnsi="Times New Roman" w:cs="Times New Roman"/>
          <w:lang w:val="lt-LT"/>
        </w:rPr>
        <w:t>, gali laikinai sumažėti tam tikrų leukocitų kiekis kraujyje (</w:t>
      </w:r>
      <w:proofErr w:type="spellStart"/>
      <w:r w:rsidRPr="0069685C">
        <w:rPr>
          <w:rFonts w:ascii="Times New Roman" w:eastAsia="Times New Roman" w:hAnsi="Times New Roman" w:cs="Times New Roman"/>
          <w:lang w:val="lt-LT"/>
        </w:rPr>
        <w:t>granuliocitopenija</w:t>
      </w:r>
      <w:proofErr w:type="spellEnd"/>
      <w:r w:rsidRPr="0069685C">
        <w:rPr>
          <w:rFonts w:ascii="Times New Roman" w:eastAsia="Times New Roman" w:hAnsi="Times New Roman" w:cs="Times New Roman"/>
          <w:lang w:val="lt-LT"/>
        </w:rPr>
        <w:t xml:space="preserve">). Retais atvejais </w:t>
      </w:r>
      <w:proofErr w:type="spellStart"/>
      <w:r>
        <w:rPr>
          <w:rFonts w:ascii="Times New Roman" w:eastAsia="Times New Roman" w:hAnsi="Times New Roman" w:cs="Times New Roman"/>
          <w:lang w:val="lt-LT"/>
        </w:rPr>
        <w:t>mirtazapinas</w:t>
      </w:r>
      <w:proofErr w:type="spellEnd"/>
      <w:r w:rsidRPr="0069685C">
        <w:rPr>
          <w:rFonts w:ascii="Times New Roman" w:eastAsia="Times New Roman" w:hAnsi="Times New Roman" w:cs="Times New Roman"/>
          <w:lang w:val="lt-LT"/>
        </w:rPr>
        <w:t xml:space="preserve"> gali sukelti ir eritrocitų, leukocitų bei trombocitų kiekio kraujyje sumažėjimą (</w:t>
      </w:r>
      <w:proofErr w:type="spellStart"/>
      <w:r w:rsidRPr="0069685C">
        <w:rPr>
          <w:rFonts w:ascii="Times New Roman" w:eastAsia="Times New Roman" w:hAnsi="Times New Roman" w:cs="Times New Roman"/>
          <w:lang w:val="lt-LT"/>
        </w:rPr>
        <w:t>aplazinė</w:t>
      </w:r>
      <w:proofErr w:type="spellEnd"/>
      <w:r w:rsidRPr="0069685C">
        <w:rPr>
          <w:rFonts w:ascii="Times New Roman" w:eastAsia="Times New Roman" w:hAnsi="Times New Roman" w:cs="Times New Roman"/>
          <w:lang w:val="lt-LT"/>
        </w:rPr>
        <w:t xml:space="preserve"> anemija), trombocitų kiekio kraujyje sumažėjimą (</w:t>
      </w:r>
      <w:proofErr w:type="spellStart"/>
      <w:r w:rsidRPr="0069685C">
        <w:rPr>
          <w:rFonts w:ascii="Times New Roman" w:eastAsia="Times New Roman" w:hAnsi="Times New Roman" w:cs="Times New Roman"/>
          <w:lang w:val="lt-LT"/>
        </w:rPr>
        <w:t>trombocitopenija</w:t>
      </w:r>
      <w:proofErr w:type="spellEnd"/>
      <w:r w:rsidRPr="0069685C">
        <w:rPr>
          <w:rFonts w:ascii="Times New Roman" w:eastAsia="Times New Roman" w:hAnsi="Times New Roman" w:cs="Times New Roman"/>
          <w:lang w:val="lt-LT"/>
        </w:rPr>
        <w:t>) arba tam tikrų leukocitų kiekio kraujyje padidėjimą (</w:t>
      </w:r>
      <w:proofErr w:type="spellStart"/>
      <w:r w:rsidRPr="0069685C">
        <w:rPr>
          <w:rFonts w:ascii="Times New Roman" w:eastAsia="Times New Roman" w:hAnsi="Times New Roman" w:cs="Times New Roman"/>
          <w:lang w:val="lt-LT"/>
        </w:rPr>
        <w:t>eozinofilija</w:t>
      </w:r>
      <w:proofErr w:type="spellEnd"/>
      <w:r w:rsidRPr="0069685C">
        <w:rPr>
          <w:rFonts w:ascii="Times New Roman" w:eastAsia="Times New Roman" w:hAnsi="Times New Roman" w:cs="Times New Roman"/>
          <w:lang w:val="lt-LT"/>
        </w:rPr>
        <w:t>)</w:t>
      </w:r>
      <w:r>
        <w:rPr>
          <w:rFonts w:ascii="Times New Roman" w:eastAsia="Times New Roman" w:hAnsi="Times New Roman" w:cs="Times New Roman"/>
          <w:lang w:val="lt-LT"/>
        </w:rPr>
        <w:t>;</w:t>
      </w:r>
    </w:p>
    <w:p w:rsidR="001442DD" w:rsidRPr="00FD30BC" w:rsidRDefault="001442DD" w:rsidP="001442DD">
      <w:pPr>
        <w:numPr>
          <w:ilvl w:val="0"/>
          <w:numId w:val="7"/>
        </w:numPr>
        <w:tabs>
          <w:tab w:val="clear" w:pos="1440"/>
          <w:tab w:val="num" w:pos="567"/>
        </w:tabs>
        <w:spacing w:after="0" w:line="240" w:lineRule="auto"/>
        <w:ind w:left="567" w:hanging="567"/>
        <w:rPr>
          <w:rFonts w:ascii="Times New Roman" w:eastAsia="Times New Roman" w:hAnsi="Times New Roman" w:cs="Times New Roman"/>
          <w:lang w:val="lt-LT"/>
        </w:rPr>
      </w:pPr>
      <w:r w:rsidRPr="00FD30BC">
        <w:rPr>
          <w:rFonts w:ascii="Times New Roman" w:eastAsia="Times New Roman" w:hAnsi="Times New Roman" w:cs="Times New Roman"/>
          <w:lang w:val="lt-LT"/>
        </w:rPr>
        <w:t>epilepsijos priep</w:t>
      </w:r>
      <w:r>
        <w:rPr>
          <w:rFonts w:ascii="Times New Roman" w:eastAsia="Times New Roman" w:hAnsi="Times New Roman" w:cs="Times New Roman"/>
          <w:lang w:val="lt-LT"/>
        </w:rPr>
        <w:t>uoliai (traukuliai);</w:t>
      </w:r>
    </w:p>
    <w:p w:rsidR="001442DD" w:rsidRPr="00FD30BC" w:rsidRDefault="001442DD" w:rsidP="001442DD">
      <w:pPr>
        <w:numPr>
          <w:ilvl w:val="0"/>
          <w:numId w:val="7"/>
        </w:numPr>
        <w:tabs>
          <w:tab w:val="clear" w:pos="1440"/>
          <w:tab w:val="num" w:pos="567"/>
        </w:tabs>
        <w:spacing w:after="0" w:line="240" w:lineRule="auto"/>
        <w:ind w:left="567" w:hanging="567"/>
        <w:rPr>
          <w:rFonts w:ascii="Times New Roman" w:eastAsia="Times New Roman" w:hAnsi="Times New Roman" w:cs="Times New Roman"/>
          <w:lang w:val="lt-LT"/>
        </w:rPr>
      </w:pPr>
      <w:r w:rsidRPr="00FD30BC">
        <w:rPr>
          <w:rFonts w:ascii="Times New Roman" w:eastAsia="Times New Roman" w:hAnsi="Times New Roman" w:cs="Times New Roman"/>
          <w:lang w:val="lt-LT"/>
        </w:rPr>
        <w:t>simptomų, pvz</w:t>
      </w:r>
      <w:r>
        <w:rPr>
          <w:rFonts w:ascii="Times New Roman" w:eastAsia="Times New Roman" w:hAnsi="Times New Roman" w:cs="Times New Roman"/>
          <w:lang w:val="lt-LT"/>
        </w:rPr>
        <w:t>.</w:t>
      </w:r>
      <w:r w:rsidRPr="00FD30BC">
        <w:rPr>
          <w:rFonts w:ascii="Times New Roman" w:eastAsia="Times New Roman" w:hAnsi="Times New Roman" w:cs="Times New Roman"/>
          <w:lang w:val="lt-LT"/>
        </w:rPr>
        <w:t>, nepaaiškinamo karščiavimo, prakaitavimo, pulso padažnėjimo, viduriavimo, (nekontroliuojamo) raumenų susitraukinėjimo, drebulio, pernelyg suaktyvėjusių refleksų, ne</w:t>
      </w:r>
      <w:r>
        <w:rPr>
          <w:rFonts w:ascii="Times New Roman" w:eastAsia="Times New Roman" w:hAnsi="Times New Roman" w:cs="Times New Roman"/>
          <w:lang w:val="lt-LT"/>
        </w:rPr>
        <w:t xml:space="preserve">rimastingumo, nuotaikos pokyčių, </w:t>
      </w:r>
      <w:r w:rsidRPr="00FD30BC">
        <w:rPr>
          <w:rFonts w:ascii="Times New Roman" w:eastAsia="Times New Roman" w:hAnsi="Times New Roman" w:cs="Times New Roman"/>
          <w:lang w:val="lt-LT"/>
        </w:rPr>
        <w:t>sąmonės pritemimo</w:t>
      </w:r>
      <w:r>
        <w:rPr>
          <w:rFonts w:ascii="Times New Roman" w:eastAsia="Times New Roman" w:hAnsi="Times New Roman" w:cs="Times New Roman"/>
          <w:lang w:val="lt-LT"/>
        </w:rPr>
        <w:t xml:space="preserve"> ir seilėtekio </w:t>
      </w:r>
      <w:r w:rsidRPr="00FD30BC">
        <w:rPr>
          <w:rFonts w:ascii="Times New Roman" w:eastAsia="Times New Roman" w:hAnsi="Times New Roman" w:cs="Times New Roman"/>
          <w:lang w:val="lt-LT"/>
        </w:rPr>
        <w:t>derinys. Labai retais atvejais tai gali bū</w:t>
      </w:r>
      <w:r>
        <w:rPr>
          <w:rFonts w:ascii="Times New Roman" w:eastAsia="Times New Roman" w:hAnsi="Times New Roman" w:cs="Times New Roman"/>
          <w:lang w:val="lt-LT"/>
        </w:rPr>
        <w:t xml:space="preserve">ti </w:t>
      </w:r>
      <w:proofErr w:type="spellStart"/>
      <w:r>
        <w:rPr>
          <w:rFonts w:ascii="Times New Roman" w:eastAsia="Times New Roman" w:hAnsi="Times New Roman" w:cs="Times New Roman"/>
          <w:lang w:val="lt-LT"/>
        </w:rPr>
        <w:t>serotonino</w:t>
      </w:r>
      <w:proofErr w:type="spellEnd"/>
      <w:r>
        <w:rPr>
          <w:rFonts w:ascii="Times New Roman" w:eastAsia="Times New Roman" w:hAnsi="Times New Roman" w:cs="Times New Roman"/>
          <w:lang w:val="lt-LT"/>
        </w:rPr>
        <w:t xml:space="preserve"> sindromo požymiai;</w:t>
      </w:r>
    </w:p>
    <w:p w:rsidR="001442DD" w:rsidRPr="00FD30BC" w:rsidRDefault="001442DD" w:rsidP="001442DD">
      <w:pPr>
        <w:numPr>
          <w:ilvl w:val="0"/>
          <w:numId w:val="7"/>
        </w:numPr>
        <w:tabs>
          <w:tab w:val="clear" w:pos="1440"/>
          <w:tab w:val="num" w:pos="567"/>
        </w:tabs>
        <w:spacing w:after="0" w:line="240" w:lineRule="auto"/>
        <w:ind w:left="567" w:hanging="567"/>
        <w:rPr>
          <w:rFonts w:ascii="Times New Roman" w:eastAsia="Times New Roman" w:hAnsi="Times New Roman" w:cs="Times New Roman"/>
          <w:lang w:val="lt-LT"/>
        </w:rPr>
      </w:pPr>
      <w:r w:rsidRPr="00FD30BC">
        <w:rPr>
          <w:rFonts w:ascii="Times New Roman" w:eastAsia="Times New Roman" w:hAnsi="Times New Roman" w:cs="Times New Roman"/>
          <w:lang w:val="lt-LT"/>
        </w:rPr>
        <w:t>mąstymas apie</w:t>
      </w:r>
      <w:r>
        <w:rPr>
          <w:rFonts w:ascii="Times New Roman" w:eastAsia="Times New Roman" w:hAnsi="Times New Roman" w:cs="Times New Roman"/>
          <w:lang w:val="lt-LT"/>
        </w:rPr>
        <w:t xml:space="preserve"> savęs žalojimą arba savižudybę;</w:t>
      </w:r>
    </w:p>
    <w:p w:rsidR="001442DD" w:rsidRPr="003D54EC" w:rsidRDefault="001442DD" w:rsidP="001442DD">
      <w:pPr>
        <w:numPr>
          <w:ilvl w:val="0"/>
          <w:numId w:val="7"/>
        </w:numPr>
        <w:tabs>
          <w:tab w:val="clear" w:pos="1440"/>
          <w:tab w:val="num" w:pos="567"/>
        </w:tabs>
        <w:spacing w:after="0" w:line="240" w:lineRule="auto"/>
        <w:ind w:left="567" w:hanging="567"/>
        <w:rPr>
          <w:rFonts w:ascii="Times New Roman" w:eastAsia="Times New Roman" w:hAnsi="Times New Roman" w:cs="Times New Roman"/>
          <w:color w:val="000000" w:themeColor="text1"/>
          <w:lang w:val="lt-LT"/>
        </w:rPr>
      </w:pPr>
      <w:r w:rsidRPr="009367EC">
        <w:rPr>
          <w:rFonts w:ascii="Times New Roman" w:eastAsia="Times New Roman" w:hAnsi="Times New Roman" w:cs="Times New Roman"/>
          <w:color w:val="000000" w:themeColor="text1"/>
          <w:lang w:val="lt-LT"/>
        </w:rPr>
        <w:t>rausvos odos dėmės liemens srityje, t. y. į taikinius panašios arba apskritos dėmelės, kurių centre neretai susidaro pūslelės, taip pat  odos lupimasis, opos burnos, gerklės, nosies, lytinių organų ir akių gleivinėje. Prieš atsirandant šiam stipriam  išbėrimui</w:t>
      </w:r>
      <w:r w:rsidRPr="003D54EC">
        <w:rPr>
          <w:rFonts w:ascii="Times New Roman" w:eastAsia="Times New Roman" w:hAnsi="Times New Roman" w:cs="Times New Roman"/>
          <w:color w:val="000000" w:themeColor="text1"/>
          <w:lang w:val="lt-LT"/>
        </w:rPr>
        <w:t>, pacientui gali pasireikšti karščiavimas ir gripą primenantys simptomai (</w:t>
      </w:r>
      <w:proofErr w:type="spellStart"/>
      <w:r w:rsidRPr="003D54EC">
        <w:rPr>
          <w:rFonts w:ascii="Times New Roman" w:eastAsia="Times New Roman" w:hAnsi="Times New Roman" w:cs="Times New Roman"/>
          <w:color w:val="000000" w:themeColor="text1"/>
          <w:lang w:val="lt-LT"/>
        </w:rPr>
        <w:t>Stivenso</w:t>
      </w:r>
      <w:proofErr w:type="spellEnd"/>
      <w:r w:rsidRPr="003D54EC">
        <w:rPr>
          <w:rFonts w:ascii="Times New Roman" w:eastAsia="Times New Roman" w:hAnsi="Times New Roman" w:cs="Times New Roman"/>
          <w:color w:val="000000" w:themeColor="text1"/>
          <w:lang w:val="lt-LT"/>
        </w:rPr>
        <w:t xml:space="preserve">-Džonsono sindromas, toksinė epidermio </w:t>
      </w:r>
      <w:proofErr w:type="spellStart"/>
      <w:r w:rsidRPr="003D54EC">
        <w:rPr>
          <w:rFonts w:ascii="Times New Roman" w:eastAsia="Times New Roman" w:hAnsi="Times New Roman" w:cs="Times New Roman"/>
          <w:color w:val="000000" w:themeColor="text1"/>
          <w:lang w:val="lt-LT"/>
        </w:rPr>
        <w:t>nekrolizė</w:t>
      </w:r>
      <w:proofErr w:type="spellEnd"/>
      <w:r w:rsidRPr="003D54EC">
        <w:rPr>
          <w:rFonts w:ascii="Times New Roman" w:eastAsia="Times New Roman" w:hAnsi="Times New Roman" w:cs="Times New Roman"/>
          <w:color w:val="000000" w:themeColor="text1"/>
          <w:lang w:val="lt-LT"/>
        </w:rPr>
        <w:t>);</w:t>
      </w:r>
    </w:p>
    <w:p w:rsidR="001442DD" w:rsidRPr="003D54EC" w:rsidRDefault="001442DD" w:rsidP="001442DD">
      <w:pPr>
        <w:numPr>
          <w:ilvl w:val="0"/>
          <w:numId w:val="7"/>
        </w:numPr>
        <w:tabs>
          <w:tab w:val="clear" w:pos="1440"/>
          <w:tab w:val="num" w:pos="567"/>
        </w:tabs>
        <w:spacing w:after="0" w:line="240" w:lineRule="auto"/>
        <w:ind w:left="567" w:hanging="567"/>
        <w:rPr>
          <w:rFonts w:ascii="Times New Roman" w:eastAsia="Times New Roman" w:hAnsi="Times New Roman" w:cs="Times New Roman"/>
          <w:color w:val="000000" w:themeColor="text1"/>
          <w:lang w:val="lt-LT"/>
        </w:rPr>
      </w:pPr>
      <w:r w:rsidRPr="003D54EC">
        <w:rPr>
          <w:rFonts w:ascii="Times New Roman" w:eastAsia="Times New Roman" w:hAnsi="Times New Roman" w:cs="Times New Roman"/>
          <w:color w:val="000000" w:themeColor="text1"/>
          <w:lang w:val="lt-LT"/>
        </w:rPr>
        <w:t>išplitęs išbėrimas, aukšta kūno temperatūra ir padidėję limfmazgiai (vadinamasis DRESS [</w:t>
      </w:r>
      <w:r w:rsidRPr="009367EC">
        <w:rPr>
          <w:rFonts w:ascii="Times New Roman" w:eastAsia="Times New Roman" w:hAnsi="Times New Roman" w:cs="Times New Roman"/>
          <w:i/>
          <w:color w:val="000000" w:themeColor="text1"/>
          <w:lang w:val="lt-LT"/>
        </w:rPr>
        <w:t xml:space="preserve">angl. </w:t>
      </w:r>
      <w:proofErr w:type="spellStart"/>
      <w:r w:rsidRPr="009367EC">
        <w:rPr>
          <w:rFonts w:ascii="Times New Roman" w:eastAsia="Times New Roman" w:hAnsi="Times New Roman" w:cs="Times New Roman"/>
          <w:i/>
          <w:color w:val="000000" w:themeColor="text1"/>
          <w:lang w:val="lt-LT"/>
        </w:rPr>
        <w:t>drug</w:t>
      </w:r>
      <w:proofErr w:type="spellEnd"/>
      <w:r w:rsidRPr="009367EC">
        <w:rPr>
          <w:rFonts w:ascii="Times New Roman" w:eastAsia="Times New Roman" w:hAnsi="Times New Roman" w:cs="Times New Roman"/>
          <w:i/>
          <w:color w:val="000000" w:themeColor="text1"/>
          <w:lang w:val="lt-LT"/>
        </w:rPr>
        <w:t xml:space="preserve"> </w:t>
      </w:r>
      <w:proofErr w:type="spellStart"/>
      <w:r w:rsidRPr="009367EC">
        <w:rPr>
          <w:rFonts w:ascii="Times New Roman" w:eastAsia="Times New Roman" w:hAnsi="Times New Roman" w:cs="Times New Roman"/>
          <w:i/>
          <w:color w:val="000000" w:themeColor="text1"/>
          <w:lang w:val="lt-LT"/>
        </w:rPr>
        <w:t>reaction</w:t>
      </w:r>
      <w:proofErr w:type="spellEnd"/>
      <w:r w:rsidRPr="009367EC">
        <w:rPr>
          <w:rFonts w:ascii="Times New Roman" w:eastAsia="Times New Roman" w:hAnsi="Times New Roman" w:cs="Times New Roman"/>
          <w:i/>
          <w:color w:val="000000" w:themeColor="text1"/>
          <w:lang w:val="lt-LT"/>
        </w:rPr>
        <w:t xml:space="preserve"> </w:t>
      </w:r>
      <w:proofErr w:type="spellStart"/>
      <w:r w:rsidRPr="009367EC">
        <w:rPr>
          <w:rFonts w:ascii="Times New Roman" w:eastAsia="Times New Roman" w:hAnsi="Times New Roman" w:cs="Times New Roman"/>
          <w:i/>
          <w:color w:val="000000" w:themeColor="text1"/>
          <w:lang w:val="lt-LT"/>
        </w:rPr>
        <w:t>with</w:t>
      </w:r>
      <w:proofErr w:type="spellEnd"/>
      <w:r w:rsidRPr="009367EC">
        <w:rPr>
          <w:rFonts w:ascii="Times New Roman" w:eastAsia="Times New Roman" w:hAnsi="Times New Roman" w:cs="Times New Roman"/>
          <w:i/>
          <w:color w:val="000000" w:themeColor="text1"/>
          <w:lang w:val="lt-LT"/>
        </w:rPr>
        <w:t xml:space="preserve"> </w:t>
      </w:r>
      <w:proofErr w:type="spellStart"/>
      <w:r w:rsidRPr="009367EC">
        <w:rPr>
          <w:rFonts w:ascii="Times New Roman" w:eastAsia="Times New Roman" w:hAnsi="Times New Roman" w:cs="Times New Roman"/>
          <w:i/>
          <w:color w:val="000000" w:themeColor="text1"/>
          <w:lang w:val="lt-LT"/>
        </w:rPr>
        <w:t>eosinophilia</w:t>
      </w:r>
      <w:proofErr w:type="spellEnd"/>
      <w:r w:rsidRPr="009367EC">
        <w:rPr>
          <w:rFonts w:ascii="Times New Roman" w:eastAsia="Times New Roman" w:hAnsi="Times New Roman" w:cs="Times New Roman"/>
          <w:i/>
          <w:color w:val="000000" w:themeColor="text1"/>
          <w:lang w:val="lt-LT"/>
        </w:rPr>
        <w:t xml:space="preserve"> </w:t>
      </w:r>
      <w:proofErr w:type="spellStart"/>
      <w:r w:rsidRPr="009367EC">
        <w:rPr>
          <w:rFonts w:ascii="Times New Roman" w:eastAsia="Times New Roman" w:hAnsi="Times New Roman" w:cs="Times New Roman"/>
          <w:i/>
          <w:color w:val="000000" w:themeColor="text1"/>
          <w:lang w:val="lt-LT"/>
        </w:rPr>
        <w:t>and</w:t>
      </w:r>
      <w:proofErr w:type="spellEnd"/>
      <w:r w:rsidRPr="009367EC">
        <w:rPr>
          <w:rFonts w:ascii="Times New Roman" w:eastAsia="Times New Roman" w:hAnsi="Times New Roman" w:cs="Times New Roman"/>
          <w:i/>
          <w:color w:val="000000" w:themeColor="text1"/>
          <w:lang w:val="lt-LT"/>
        </w:rPr>
        <w:t xml:space="preserve"> </w:t>
      </w:r>
      <w:proofErr w:type="spellStart"/>
      <w:r w:rsidRPr="009367EC">
        <w:rPr>
          <w:rFonts w:ascii="Times New Roman" w:eastAsia="Times New Roman" w:hAnsi="Times New Roman" w:cs="Times New Roman"/>
          <w:i/>
          <w:color w:val="000000" w:themeColor="text1"/>
          <w:lang w:val="lt-LT"/>
        </w:rPr>
        <w:t>systemic</w:t>
      </w:r>
      <w:proofErr w:type="spellEnd"/>
      <w:r w:rsidRPr="009367EC">
        <w:rPr>
          <w:rFonts w:ascii="Times New Roman" w:eastAsia="Times New Roman" w:hAnsi="Times New Roman" w:cs="Times New Roman"/>
          <w:i/>
          <w:color w:val="000000" w:themeColor="text1"/>
          <w:lang w:val="lt-LT"/>
        </w:rPr>
        <w:t xml:space="preserve"> </w:t>
      </w:r>
      <w:proofErr w:type="spellStart"/>
      <w:r w:rsidRPr="009367EC">
        <w:rPr>
          <w:rFonts w:ascii="Times New Roman" w:eastAsia="Times New Roman" w:hAnsi="Times New Roman" w:cs="Times New Roman"/>
          <w:i/>
          <w:color w:val="000000" w:themeColor="text1"/>
          <w:lang w:val="lt-LT"/>
        </w:rPr>
        <w:t>symptoms</w:t>
      </w:r>
      <w:proofErr w:type="spellEnd"/>
      <w:r w:rsidRPr="003D54EC">
        <w:rPr>
          <w:rFonts w:ascii="Times New Roman" w:eastAsia="Times New Roman" w:hAnsi="Times New Roman" w:cs="Times New Roman"/>
          <w:color w:val="000000" w:themeColor="text1"/>
          <w:lang w:val="lt-LT"/>
        </w:rPr>
        <w:t>] sindromas arba padidėjusio jautrumo  vaistui sindromas)</w:t>
      </w:r>
      <w:r>
        <w:rPr>
          <w:rFonts w:ascii="Times New Roman" w:eastAsia="Times New Roman" w:hAnsi="Times New Roman" w:cs="Times New Roman"/>
          <w:color w:val="000000" w:themeColor="text1"/>
          <w:lang w:val="lt-LT"/>
        </w:rPr>
        <w:t>.</w:t>
      </w:r>
    </w:p>
    <w:p w:rsidR="001442DD" w:rsidRPr="00FD30BC" w:rsidRDefault="001442DD" w:rsidP="001442DD">
      <w:pPr>
        <w:widowControl w:val="0"/>
        <w:tabs>
          <w:tab w:val="left" w:pos="567"/>
        </w:tabs>
        <w:spacing w:after="0" w:line="240" w:lineRule="auto"/>
        <w:rPr>
          <w:rFonts w:ascii="Times New Roman" w:eastAsia="Times New Roman" w:hAnsi="Times New Roman" w:cs="Times New Roman"/>
          <w:lang w:val="lt-LT"/>
        </w:rPr>
      </w:pPr>
    </w:p>
    <w:p w:rsidR="001442DD" w:rsidRPr="00FD30BC" w:rsidRDefault="001442DD" w:rsidP="001442DD">
      <w:pPr>
        <w:widowControl w:val="0"/>
        <w:tabs>
          <w:tab w:val="left" w:pos="567"/>
        </w:tabs>
        <w:spacing w:after="0" w:line="240" w:lineRule="auto"/>
        <w:rPr>
          <w:rFonts w:ascii="Times New Roman" w:eastAsia="Times New Roman" w:hAnsi="Times New Roman" w:cs="Times New Roman"/>
          <w:b/>
          <w:lang w:val="lt-LT"/>
        </w:rPr>
      </w:pPr>
      <w:r w:rsidRPr="00FD30BC">
        <w:rPr>
          <w:rFonts w:ascii="Times New Roman" w:eastAsia="Times New Roman" w:hAnsi="Times New Roman" w:cs="Times New Roman"/>
          <w:b/>
          <w:lang w:val="lt-LT"/>
        </w:rPr>
        <w:t>Kit</w:t>
      </w:r>
      <w:r>
        <w:rPr>
          <w:rFonts w:ascii="Times New Roman" w:eastAsia="Times New Roman" w:hAnsi="Times New Roman" w:cs="Times New Roman"/>
          <w:b/>
          <w:lang w:val="lt-LT"/>
        </w:rPr>
        <w:t>as</w:t>
      </w:r>
      <w:r w:rsidRPr="00FD30BC">
        <w:rPr>
          <w:rFonts w:ascii="Times New Roman" w:eastAsia="Times New Roman" w:hAnsi="Times New Roman" w:cs="Times New Roman"/>
          <w:b/>
          <w:lang w:val="lt-LT"/>
        </w:rPr>
        <w:t xml:space="preserve"> šalutini</w:t>
      </w:r>
      <w:r>
        <w:rPr>
          <w:rFonts w:ascii="Times New Roman" w:eastAsia="Times New Roman" w:hAnsi="Times New Roman" w:cs="Times New Roman"/>
          <w:b/>
          <w:lang w:val="lt-LT"/>
        </w:rPr>
        <w:t>s</w:t>
      </w:r>
      <w:r w:rsidRPr="00FD30BC">
        <w:rPr>
          <w:rFonts w:ascii="Times New Roman" w:eastAsia="Times New Roman" w:hAnsi="Times New Roman" w:cs="Times New Roman"/>
          <w:b/>
          <w:lang w:val="lt-LT"/>
        </w:rPr>
        <w:t xml:space="preserve"> </w:t>
      </w:r>
      <w:r>
        <w:rPr>
          <w:rFonts w:ascii="Times New Roman" w:eastAsia="Times New Roman" w:hAnsi="Times New Roman" w:cs="Times New Roman"/>
          <w:b/>
          <w:lang w:val="lt-LT"/>
        </w:rPr>
        <w:t xml:space="preserve">poveikis vartojant </w:t>
      </w:r>
      <w:proofErr w:type="spellStart"/>
      <w:r>
        <w:rPr>
          <w:rFonts w:ascii="Times New Roman" w:eastAsia="Times New Roman" w:hAnsi="Times New Roman" w:cs="Times New Roman"/>
          <w:b/>
          <w:lang w:val="lt-LT"/>
        </w:rPr>
        <w:t>mirtazapiną</w:t>
      </w:r>
      <w:proofErr w:type="spellEnd"/>
    </w:p>
    <w:p w:rsidR="001442DD" w:rsidRPr="00B71F4B" w:rsidRDefault="001442DD" w:rsidP="001442DD">
      <w:pPr>
        <w:widowControl w:val="0"/>
        <w:autoSpaceDE w:val="0"/>
        <w:autoSpaceDN w:val="0"/>
        <w:adjustRightInd w:val="0"/>
        <w:spacing w:after="0" w:line="240" w:lineRule="auto"/>
        <w:rPr>
          <w:rFonts w:ascii="Times New Roman" w:hAnsi="Times New Roman"/>
          <w:lang w:val="lt-LT"/>
        </w:rPr>
      </w:pPr>
    </w:p>
    <w:p w:rsidR="001442DD" w:rsidRPr="00B71F4B" w:rsidRDefault="001442DD" w:rsidP="001442DD">
      <w:pPr>
        <w:widowControl w:val="0"/>
        <w:autoSpaceDE w:val="0"/>
        <w:autoSpaceDN w:val="0"/>
        <w:adjustRightInd w:val="0"/>
        <w:spacing w:after="0" w:line="240" w:lineRule="auto"/>
        <w:rPr>
          <w:rFonts w:ascii="Times New Roman" w:hAnsi="Times New Roman"/>
          <w:lang w:val="lt-LT"/>
        </w:rPr>
      </w:pPr>
      <w:r w:rsidRPr="006543DD">
        <w:rPr>
          <w:rFonts w:ascii="Times New Roman" w:hAnsi="Times New Roman"/>
          <w:b/>
          <w:lang w:val="lt-LT"/>
        </w:rPr>
        <w:t>Labai dažnas</w:t>
      </w:r>
      <w:r w:rsidRPr="00681389">
        <w:rPr>
          <w:rFonts w:ascii="Times New Roman" w:hAnsi="Times New Roman"/>
          <w:b/>
          <w:lang w:val="lt-LT"/>
        </w:rPr>
        <w:t xml:space="preserve"> (gali pasireikšti </w:t>
      </w:r>
      <w:r>
        <w:rPr>
          <w:rFonts w:ascii="Times New Roman" w:hAnsi="Times New Roman"/>
          <w:b/>
          <w:lang w:val="lt-LT"/>
        </w:rPr>
        <w:t>dažniau</w:t>
      </w:r>
      <w:r w:rsidRPr="00681389">
        <w:rPr>
          <w:rFonts w:ascii="Times New Roman" w:hAnsi="Times New Roman"/>
          <w:b/>
          <w:lang w:val="lt-LT"/>
        </w:rPr>
        <w:t xml:space="preserve"> nei 1</w:t>
      </w:r>
      <w:r>
        <w:rPr>
          <w:rFonts w:ascii="Times New Roman" w:hAnsi="Times New Roman"/>
          <w:b/>
          <w:lang w:val="lt-LT"/>
        </w:rPr>
        <w:t> </w:t>
      </w:r>
      <w:r w:rsidRPr="00681389">
        <w:rPr>
          <w:rFonts w:ascii="Times New Roman" w:hAnsi="Times New Roman"/>
          <w:b/>
          <w:lang w:val="lt-LT"/>
        </w:rPr>
        <w:t>iš 10</w:t>
      </w:r>
      <w:r>
        <w:rPr>
          <w:rFonts w:ascii="Times New Roman" w:hAnsi="Times New Roman"/>
          <w:b/>
          <w:lang w:val="lt-LT"/>
        </w:rPr>
        <w:t> </w:t>
      </w:r>
      <w:r w:rsidRPr="00681389">
        <w:rPr>
          <w:rFonts w:ascii="Times New Roman" w:hAnsi="Times New Roman"/>
          <w:b/>
          <w:lang w:val="lt-LT"/>
        </w:rPr>
        <w:t xml:space="preserve">žmonių): </w:t>
      </w:r>
    </w:p>
    <w:p w:rsidR="001442DD" w:rsidRPr="00B71F4B" w:rsidRDefault="001442DD" w:rsidP="001442DD">
      <w:pPr>
        <w:tabs>
          <w:tab w:val="left" w:pos="567"/>
        </w:tabs>
        <w:spacing w:after="0" w:line="240" w:lineRule="auto"/>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t>apetito ir kūno svorio padidėjimas;</w:t>
      </w:r>
    </w:p>
    <w:p w:rsidR="001442DD" w:rsidRPr="00B71F4B" w:rsidRDefault="001442DD" w:rsidP="001442DD">
      <w:pPr>
        <w:tabs>
          <w:tab w:val="left" w:pos="567"/>
        </w:tabs>
        <w:spacing w:after="0" w:line="240" w:lineRule="auto"/>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t>išglebimas arba mieguistumas;</w:t>
      </w:r>
    </w:p>
    <w:p w:rsidR="001442DD" w:rsidRPr="00B71F4B" w:rsidRDefault="001442DD" w:rsidP="001442DD">
      <w:pPr>
        <w:tabs>
          <w:tab w:val="left" w:pos="567"/>
        </w:tabs>
        <w:spacing w:after="0" w:line="240" w:lineRule="auto"/>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t>galvos skausmas;</w:t>
      </w:r>
    </w:p>
    <w:p w:rsidR="001442DD" w:rsidRPr="00B71F4B" w:rsidRDefault="001442DD" w:rsidP="001442DD">
      <w:pPr>
        <w:tabs>
          <w:tab w:val="left" w:pos="567"/>
        </w:tabs>
        <w:spacing w:after="0" w:line="240" w:lineRule="auto"/>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t>burnos džiūvimas.</w:t>
      </w:r>
    </w:p>
    <w:p w:rsidR="001442DD" w:rsidRPr="00B71F4B" w:rsidRDefault="001442DD" w:rsidP="001442DD">
      <w:pPr>
        <w:spacing w:after="0" w:line="240" w:lineRule="auto"/>
        <w:rPr>
          <w:rFonts w:ascii="Times New Roman" w:hAnsi="Times New Roman"/>
          <w:lang w:val="lt-LT"/>
        </w:rPr>
      </w:pPr>
    </w:p>
    <w:p w:rsidR="001442DD" w:rsidRPr="00C8416A" w:rsidRDefault="001442DD" w:rsidP="001442DD">
      <w:pPr>
        <w:widowControl w:val="0"/>
        <w:autoSpaceDE w:val="0"/>
        <w:autoSpaceDN w:val="0"/>
        <w:adjustRightInd w:val="0"/>
        <w:spacing w:after="0" w:line="240" w:lineRule="auto"/>
        <w:rPr>
          <w:rFonts w:ascii="Times New Roman" w:hAnsi="Times New Roman"/>
          <w:b/>
          <w:lang w:val="lt-LT"/>
        </w:rPr>
      </w:pPr>
      <w:r w:rsidRPr="006543DD">
        <w:rPr>
          <w:rFonts w:ascii="Times New Roman" w:hAnsi="Times New Roman"/>
          <w:b/>
          <w:lang w:val="lt-LT"/>
        </w:rPr>
        <w:t>Dažn</w:t>
      </w:r>
      <w:r>
        <w:rPr>
          <w:rFonts w:ascii="Times New Roman" w:hAnsi="Times New Roman"/>
          <w:b/>
          <w:lang w:val="lt-LT"/>
        </w:rPr>
        <w:t>as</w:t>
      </w:r>
      <w:r w:rsidRPr="00C8416A">
        <w:rPr>
          <w:rFonts w:ascii="Times New Roman" w:hAnsi="Times New Roman"/>
          <w:b/>
          <w:lang w:val="lt-LT"/>
        </w:rPr>
        <w:t xml:space="preserve"> </w:t>
      </w:r>
      <w:r w:rsidRPr="00681389">
        <w:rPr>
          <w:rFonts w:ascii="Times New Roman" w:hAnsi="Times New Roman"/>
          <w:b/>
          <w:lang w:val="lt-LT"/>
        </w:rPr>
        <w:t xml:space="preserve">(gali pasireikšti </w:t>
      </w:r>
      <w:r>
        <w:rPr>
          <w:rFonts w:ascii="Times New Roman" w:hAnsi="Times New Roman"/>
          <w:b/>
          <w:lang w:val="lt-LT"/>
        </w:rPr>
        <w:t>rečiau</w:t>
      </w:r>
      <w:r w:rsidRPr="00681389">
        <w:rPr>
          <w:rFonts w:ascii="Times New Roman" w:hAnsi="Times New Roman"/>
          <w:b/>
          <w:lang w:val="lt-LT"/>
        </w:rPr>
        <w:t xml:space="preserve"> nei 1 iš 10 žmonių</w:t>
      </w:r>
      <w:r w:rsidRPr="00273267">
        <w:rPr>
          <w:rFonts w:ascii="Times New Roman" w:hAnsi="Times New Roman"/>
          <w:b/>
          <w:lang w:val="lt-LT"/>
        </w:rPr>
        <w:t>)</w:t>
      </w:r>
      <w:r>
        <w:rPr>
          <w:rFonts w:ascii="Times New Roman" w:hAnsi="Times New Roman"/>
          <w:b/>
          <w:lang w:val="lt-LT"/>
        </w:rPr>
        <w:t>:</w:t>
      </w:r>
    </w:p>
    <w:p w:rsidR="001442DD" w:rsidRPr="00B71F4B" w:rsidRDefault="001442DD" w:rsidP="001442DD">
      <w:pPr>
        <w:widowControl w:val="0"/>
        <w:numPr>
          <w:ilvl w:val="0"/>
          <w:numId w:val="1"/>
        </w:num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letargija</w:t>
      </w:r>
      <w:r>
        <w:rPr>
          <w:rFonts w:ascii="Times New Roman" w:hAnsi="Times New Roman"/>
          <w:lang w:val="lt-LT"/>
        </w:rPr>
        <w:t>;</w:t>
      </w:r>
    </w:p>
    <w:p w:rsidR="001442DD" w:rsidRPr="00B71F4B" w:rsidRDefault="001442DD" w:rsidP="001442DD">
      <w:pPr>
        <w:widowControl w:val="0"/>
        <w:numPr>
          <w:ilvl w:val="0"/>
          <w:numId w:val="1"/>
        </w:num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galvos svaigimas</w:t>
      </w:r>
      <w:r>
        <w:rPr>
          <w:rFonts w:ascii="Times New Roman" w:hAnsi="Times New Roman"/>
          <w:lang w:val="lt-LT"/>
        </w:rPr>
        <w:t>;</w:t>
      </w:r>
    </w:p>
    <w:p w:rsidR="001442DD" w:rsidRPr="00B71F4B" w:rsidRDefault="001442DD" w:rsidP="001442DD">
      <w:pPr>
        <w:widowControl w:val="0"/>
        <w:numPr>
          <w:ilvl w:val="0"/>
          <w:numId w:val="1"/>
        </w:num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virpėjimas arba drebulys</w:t>
      </w:r>
      <w:r>
        <w:rPr>
          <w:rFonts w:ascii="Times New Roman" w:hAnsi="Times New Roman"/>
          <w:lang w:val="lt-LT"/>
        </w:rPr>
        <w:t>;</w:t>
      </w:r>
    </w:p>
    <w:p w:rsidR="001442DD" w:rsidRPr="00B71F4B" w:rsidRDefault="001442DD" w:rsidP="001442DD">
      <w:pPr>
        <w:widowControl w:val="0"/>
        <w:numPr>
          <w:ilvl w:val="0"/>
          <w:numId w:val="1"/>
        </w:num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pykinimas</w:t>
      </w:r>
      <w:r>
        <w:rPr>
          <w:rFonts w:ascii="Times New Roman" w:hAnsi="Times New Roman"/>
          <w:lang w:val="lt-LT"/>
        </w:rPr>
        <w:t>;</w:t>
      </w:r>
    </w:p>
    <w:p w:rsidR="001442DD" w:rsidRPr="00B71F4B" w:rsidRDefault="001442DD" w:rsidP="001442DD">
      <w:pPr>
        <w:widowControl w:val="0"/>
        <w:numPr>
          <w:ilvl w:val="0"/>
          <w:numId w:val="1"/>
        </w:num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viduriavimas</w:t>
      </w:r>
      <w:r>
        <w:rPr>
          <w:rFonts w:ascii="Times New Roman" w:hAnsi="Times New Roman"/>
          <w:lang w:val="lt-LT"/>
        </w:rPr>
        <w:t>;</w:t>
      </w:r>
    </w:p>
    <w:p w:rsidR="001442DD" w:rsidRDefault="001442DD" w:rsidP="001442DD">
      <w:pPr>
        <w:widowControl w:val="0"/>
        <w:numPr>
          <w:ilvl w:val="0"/>
          <w:numId w:val="1"/>
        </w:num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vėmimas</w:t>
      </w:r>
      <w:r>
        <w:rPr>
          <w:rFonts w:ascii="Times New Roman" w:hAnsi="Times New Roman"/>
          <w:lang w:val="lt-LT"/>
        </w:rPr>
        <w:t>;</w:t>
      </w:r>
    </w:p>
    <w:p w:rsidR="001442DD" w:rsidRPr="00B71F4B" w:rsidRDefault="001442DD" w:rsidP="001442DD">
      <w:pPr>
        <w:widowControl w:val="0"/>
        <w:numPr>
          <w:ilvl w:val="0"/>
          <w:numId w:val="1"/>
        </w:numPr>
        <w:autoSpaceDE w:val="0"/>
        <w:autoSpaceDN w:val="0"/>
        <w:adjustRightInd w:val="0"/>
        <w:spacing w:after="0" w:line="240" w:lineRule="auto"/>
        <w:ind w:left="567" w:hanging="567"/>
        <w:rPr>
          <w:rFonts w:ascii="Times New Roman" w:hAnsi="Times New Roman"/>
          <w:lang w:val="lt-LT"/>
        </w:rPr>
      </w:pPr>
      <w:r>
        <w:rPr>
          <w:rFonts w:ascii="Times New Roman" w:hAnsi="Times New Roman"/>
          <w:lang w:val="lt-LT"/>
        </w:rPr>
        <w:t>vidurių užkietėjimas;</w:t>
      </w:r>
    </w:p>
    <w:p w:rsidR="001442DD" w:rsidRPr="00B71F4B" w:rsidRDefault="001442DD" w:rsidP="001442DD">
      <w:pPr>
        <w:widowControl w:val="0"/>
        <w:numPr>
          <w:ilvl w:val="0"/>
          <w:numId w:val="1"/>
        </w:num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išbėrimas arba odos pažaida (</w:t>
      </w:r>
      <w:proofErr w:type="spellStart"/>
      <w:r w:rsidRPr="00B71F4B">
        <w:rPr>
          <w:rFonts w:ascii="Times New Roman" w:hAnsi="Times New Roman"/>
          <w:lang w:val="lt-LT"/>
        </w:rPr>
        <w:t>egzantema</w:t>
      </w:r>
      <w:proofErr w:type="spellEnd"/>
      <w:r w:rsidRPr="00B71F4B">
        <w:rPr>
          <w:rFonts w:ascii="Times New Roman" w:hAnsi="Times New Roman"/>
          <w:lang w:val="lt-LT"/>
        </w:rPr>
        <w:t>)</w:t>
      </w:r>
      <w:r>
        <w:rPr>
          <w:rFonts w:ascii="Times New Roman" w:hAnsi="Times New Roman"/>
          <w:lang w:val="lt-LT"/>
        </w:rPr>
        <w:t>;</w:t>
      </w:r>
    </w:p>
    <w:p w:rsidR="001442DD" w:rsidRPr="00B71F4B" w:rsidRDefault="001442DD" w:rsidP="001442DD">
      <w:pPr>
        <w:widowControl w:val="0"/>
        <w:numPr>
          <w:ilvl w:val="0"/>
          <w:numId w:val="1"/>
        </w:num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sąnarių skausmas (</w:t>
      </w:r>
      <w:proofErr w:type="spellStart"/>
      <w:r w:rsidRPr="00B71F4B">
        <w:rPr>
          <w:rFonts w:ascii="Times New Roman" w:hAnsi="Times New Roman"/>
          <w:lang w:val="lt-LT"/>
        </w:rPr>
        <w:t>artralgija</w:t>
      </w:r>
      <w:proofErr w:type="spellEnd"/>
      <w:r w:rsidRPr="00B71F4B">
        <w:rPr>
          <w:rFonts w:ascii="Times New Roman" w:hAnsi="Times New Roman"/>
          <w:lang w:val="lt-LT"/>
        </w:rPr>
        <w:t>) ar raumenų skausmas (</w:t>
      </w:r>
      <w:proofErr w:type="spellStart"/>
      <w:r w:rsidRPr="00B71F4B">
        <w:rPr>
          <w:rFonts w:ascii="Times New Roman" w:hAnsi="Times New Roman"/>
          <w:lang w:val="lt-LT"/>
        </w:rPr>
        <w:t>mialgija</w:t>
      </w:r>
      <w:proofErr w:type="spellEnd"/>
      <w:r w:rsidRPr="00B71F4B">
        <w:rPr>
          <w:rFonts w:ascii="Times New Roman" w:hAnsi="Times New Roman"/>
          <w:lang w:val="lt-LT"/>
        </w:rPr>
        <w:t>)</w:t>
      </w:r>
      <w:r>
        <w:rPr>
          <w:rFonts w:ascii="Times New Roman" w:hAnsi="Times New Roman"/>
          <w:lang w:val="lt-LT"/>
        </w:rPr>
        <w:t>;</w:t>
      </w:r>
    </w:p>
    <w:p w:rsidR="001442DD" w:rsidRPr="00B71F4B" w:rsidRDefault="001442DD" w:rsidP="001442DD">
      <w:pPr>
        <w:widowControl w:val="0"/>
        <w:numPr>
          <w:ilvl w:val="0"/>
          <w:numId w:val="1"/>
        </w:num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nugaros skausmas</w:t>
      </w:r>
      <w:r>
        <w:rPr>
          <w:rFonts w:ascii="Times New Roman" w:hAnsi="Times New Roman"/>
          <w:lang w:val="lt-LT"/>
        </w:rPr>
        <w:t>;</w:t>
      </w:r>
    </w:p>
    <w:p w:rsidR="001442DD" w:rsidRPr="00B71F4B" w:rsidRDefault="001442DD" w:rsidP="001442DD">
      <w:pPr>
        <w:widowControl w:val="0"/>
        <w:numPr>
          <w:ilvl w:val="0"/>
          <w:numId w:val="1"/>
        </w:num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apsvaigimo pojūtis arba alpimas staigiai atsistojus (</w:t>
      </w:r>
      <w:proofErr w:type="spellStart"/>
      <w:r w:rsidRPr="00B71F4B">
        <w:rPr>
          <w:rFonts w:ascii="Times New Roman" w:hAnsi="Times New Roman"/>
          <w:lang w:val="lt-LT"/>
        </w:rPr>
        <w:t>ortostatinė</w:t>
      </w:r>
      <w:proofErr w:type="spellEnd"/>
      <w:r w:rsidRPr="00B71F4B">
        <w:rPr>
          <w:rFonts w:ascii="Times New Roman" w:hAnsi="Times New Roman"/>
          <w:lang w:val="lt-LT"/>
        </w:rPr>
        <w:t xml:space="preserve"> </w:t>
      </w:r>
      <w:proofErr w:type="spellStart"/>
      <w:r w:rsidRPr="00B71F4B">
        <w:rPr>
          <w:rFonts w:ascii="Times New Roman" w:hAnsi="Times New Roman"/>
          <w:lang w:val="lt-LT"/>
        </w:rPr>
        <w:t>hipotenzija</w:t>
      </w:r>
      <w:proofErr w:type="spellEnd"/>
      <w:r w:rsidRPr="00B71F4B">
        <w:rPr>
          <w:rFonts w:ascii="Times New Roman" w:hAnsi="Times New Roman"/>
          <w:lang w:val="lt-LT"/>
        </w:rPr>
        <w:t>)</w:t>
      </w:r>
      <w:r>
        <w:rPr>
          <w:rFonts w:ascii="Times New Roman" w:hAnsi="Times New Roman"/>
          <w:lang w:val="lt-LT"/>
        </w:rPr>
        <w:t>;</w:t>
      </w:r>
    </w:p>
    <w:p w:rsidR="001442DD" w:rsidRPr="00B71F4B" w:rsidRDefault="001442DD" w:rsidP="001442DD">
      <w:pPr>
        <w:widowControl w:val="0"/>
        <w:numPr>
          <w:ilvl w:val="0"/>
          <w:numId w:val="1"/>
        </w:num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patinimas (dažniausiai kulkšnių ar pėdų) dėl skysčių susikaupimo organizme (edema)</w:t>
      </w:r>
      <w:r>
        <w:rPr>
          <w:rFonts w:ascii="Times New Roman" w:hAnsi="Times New Roman"/>
          <w:lang w:val="lt-LT"/>
        </w:rPr>
        <w:t>;</w:t>
      </w:r>
    </w:p>
    <w:p w:rsidR="001442DD" w:rsidRPr="00B71F4B" w:rsidRDefault="001442DD" w:rsidP="001442DD">
      <w:pPr>
        <w:widowControl w:val="0"/>
        <w:numPr>
          <w:ilvl w:val="0"/>
          <w:numId w:val="1"/>
        </w:num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nuovargis</w:t>
      </w:r>
      <w:r>
        <w:rPr>
          <w:rFonts w:ascii="Times New Roman" w:hAnsi="Times New Roman"/>
          <w:lang w:val="lt-LT"/>
        </w:rPr>
        <w:t>;</w:t>
      </w:r>
    </w:p>
    <w:p w:rsidR="001442DD" w:rsidRPr="00B71F4B" w:rsidRDefault="001442DD" w:rsidP="001442DD">
      <w:pPr>
        <w:widowControl w:val="0"/>
        <w:numPr>
          <w:ilvl w:val="0"/>
          <w:numId w:val="1"/>
        </w:num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ryškūs sapnai</w:t>
      </w:r>
      <w:r>
        <w:rPr>
          <w:rFonts w:ascii="Times New Roman" w:hAnsi="Times New Roman"/>
          <w:lang w:val="lt-LT"/>
        </w:rPr>
        <w:t>;</w:t>
      </w:r>
    </w:p>
    <w:p w:rsidR="001442DD" w:rsidRPr="00B71F4B" w:rsidRDefault="001442DD" w:rsidP="001442DD">
      <w:pPr>
        <w:widowControl w:val="0"/>
        <w:numPr>
          <w:ilvl w:val="0"/>
          <w:numId w:val="1"/>
        </w:num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sumišimas</w:t>
      </w:r>
      <w:r>
        <w:rPr>
          <w:rFonts w:ascii="Times New Roman" w:hAnsi="Times New Roman"/>
          <w:lang w:val="lt-LT"/>
        </w:rPr>
        <w:t>;</w:t>
      </w:r>
    </w:p>
    <w:p w:rsidR="001442DD" w:rsidRPr="00B71F4B" w:rsidRDefault="001442DD" w:rsidP="001442DD">
      <w:pPr>
        <w:widowControl w:val="0"/>
        <w:numPr>
          <w:ilvl w:val="0"/>
          <w:numId w:val="1"/>
        </w:num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nerimo jutimas</w:t>
      </w:r>
      <w:r>
        <w:rPr>
          <w:rFonts w:ascii="Times New Roman" w:hAnsi="Times New Roman"/>
          <w:lang w:val="lt-LT"/>
        </w:rPr>
        <w:t>;</w:t>
      </w:r>
    </w:p>
    <w:p w:rsidR="001442DD" w:rsidRDefault="001442DD" w:rsidP="001442DD">
      <w:pPr>
        <w:widowControl w:val="0"/>
        <w:numPr>
          <w:ilvl w:val="0"/>
          <w:numId w:val="1"/>
        </w:numPr>
        <w:autoSpaceDE w:val="0"/>
        <w:autoSpaceDN w:val="0"/>
        <w:adjustRightInd w:val="0"/>
        <w:spacing w:after="0" w:line="240" w:lineRule="auto"/>
        <w:ind w:left="567" w:hanging="567"/>
        <w:rPr>
          <w:rFonts w:ascii="Times New Roman" w:hAnsi="Times New Roman"/>
          <w:lang w:val="lt-LT"/>
        </w:rPr>
      </w:pPr>
      <w:r w:rsidRPr="00B71F4B">
        <w:rPr>
          <w:rFonts w:ascii="Times New Roman" w:hAnsi="Times New Roman"/>
          <w:lang w:val="lt-LT"/>
        </w:rPr>
        <w:t>miego sutrikimai</w:t>
      </w:r>
      <w:r>
        <w:rPr>
          <w:rFonts w:ascii="Times New Roman" w:hAnsi="Times New Roman"/>
          <w:lang w:val="lt-LT"/>
        </w:rPr>
        <w:t>;</w:t>
      </w:r>
    </w:p>
    <w:p w:rsidR="001442DD" w:rsidRPr="00B71F4B" w:rsidRDefault="001442DD" w:rsidP="001442DD">
      <w:pPr>
        <w:widowControl w:val="0"/>
        <w:numPr>
          <w:ilvl w:val="0"/>
          <w:numId w:val="1"/>
        </w:numPr>
        <w:autoSpaceDE w:val="0"/>
        <w:autoSpaceDN w:val="0"/>
        <w:adjustRightInd w:val="0"/>
        <w:spacing w:after="0" w:line="240" w:lineRule="auto"/>
        <w:ind w:left="567" w:hanging="567"/>
        <w:rPr>
          <w:rFonts w:ascii="Times New Roman" w:hAnsi="Times New Roman"/>
          <w:lang w:val="lt-LT"/>
        </w:rPr>
      </w:pPr>
      <w:r w:rsidRPr="00685A3A">
        <w:rPr>
          <w:rFonts w:ascii="Times New Roman" w:hAnsi="Times New Roman"/>
          <w:lang w:val="lt-LT"/>
        </w:rPr>
        <w:t xml:space="preserve">atminties </w:t>
      </w:r>
      <w:r>
        <w:rPr>
          <w:rFonts w:ascii="Times New Roman" w:hAnsi="Times New Roman"/>
          <w:lang w:val="lt-LT"/>
        </w:rPr>
        <w:t>sutrikimai, kurie</w:t>
      </w:r>
      <w:r w:rsidRPr="00685A3A">
        <w:rPr>
          <w:rFonts w:ascii="Times New Roman" w:hAnsi="Times New Roman"/>
          <w:lang w:val="lt-LT"/>
        </w:rPr>
        <w:t xml:space="preserve"> </w:t>
      </w:r>
      <w:r w:rsidRPr="003D54EC">
        <w:rPr>
          <w:rFonts w:ascii="Times New Roman" w:hAnsi="Times New Roman"/>
          <w:lang w:val="lt-LT"/>
        </w:rPr>
        <w:t>dauguma atvejų nutraukus gydymą išnyko.</w:t>
      </w:r>
    </w:p>
    <w:p w:rsidR="001442DD" w:rsidRPr="00B71F4B" w:rsidRDefault="001442DD" w:rsidP="001442DD">
      <w:pPr>
        <w:spacing w:after="0" w:line="240" w:lineRule="auto"/>
        <w:rPr>
          <w:rFonts w:ascii="Times New Roman" w:hAnsi="Times New Roman"/>
          <w:lang w:val="lt-LT"/>
        </w:rPr>
      </w:pPr>
    </w:p>
    <w:p w:rsidR="001442DD" w:rsidRPr="00681389" w:rsidRDefault="001442DD" w:rsidP="001442DD">
      <w:pPr>
        <w:spacing w:after="0" w:line="240" w:lineRule="auto"/>
        <w:rPr>
          <w:rFonts w:ascii="Times New Roman" w:hAnsi="Times New Roman"/>
          <w:b/>
          <w:lang w:val="lt-LT"/>
        </w:rPr>
      </w:pPr>
      <w:r w:rsidRPr="00B71F4B">
        <w:rPr>
          <w:rFonts w:ascii="Times New Roman" w:hAnsi="Times New Roman"/>
          <w:b/>
          <w:lang w:val="lt-LT"/>
        </w:rPr>
        <w:t>Nedažn</w:t>
      </w:r>
      <w:r>
        <w:rPr>
          <w:rFonts w:ascii="Times New Roman" w:hAnsi="Times New Roman"/>
          <w:b/>
          <w:lang w:val="lt-LT"/>
        </w:rPr>
        <w:t xml:space="preserve">as </w:t>
      </w:r>
      <w:r w:rsidRPr="00681389">
        <w:rPr>
          <w:rFonts w:ascii="Times New Roman" w:hAnsi="Times New Roman"/>
          <w:b/>
          <w:lang w:val="lt-LT"/>
        </w:rPr>
        <w:t xml:space="preserve">(gali pasireikšti </w:t>
      </w:r>
      <w:r>
        <w:rPr>
          <w:rFonts w:ascii="Times New Roman" w:hAnsi="Times New Roman"/>
          <w:b/>
          <w:lang w:val="lt-LT"/>
        </w:rPr>
        <w:t>rečiau</w:t>
      </w:r>
      <w:r w:rsidRPr="00681389">
        <w:rPr>
          <w:rFonts w:ascii="Times New Roman" w:hAnsi="Times New Roman"/>
          <w:b/>
          <w:lang w:val="lt-LT"/>
        </w:rPr>
        <w:t xml:space="preserve"> nei 1</w:t>
      </w:r>
      <w:r>
        <w:rPr>
          <w:rFonts w:ascii="Times New Roman" w:hAnsi="Times New Roman"/>
          <w:b/>
          <w:lang w:val="lt-LT"/>
        </w:rPr>
        <w:t> </w:t>
      </w:r>
      <w:r w:rsidRPr="00681389">
        <w:rPr>
          <w:rFonts w:ascii="Times New Roman" w:hAnsi="Times New Roman"/>
          <w:b/>
          <w:lang w:val="lt-LT"/>
        </w:rPr>
        <w:t>iš 100</w:t>
      </w:r>
      <w:r>
        <w:rPr>
          <w:rFonts w:ascii="Times New Roman" w:hAnsi="Times New Roman"/>
          <w:b/>
          <w:lang w:val="lt-LT"/>
        </w:rPr>
        <w:t> </w:t>
      </w:r>
      <w:r w:rsidRPr="00681389">
        <w:rPr>
          <w:rFonts w:ascii="Times New Roman" w:hAnsi="Times New Roman"/>
          <w:b/>
          <w:lang w:val="lt-LT"/>
        </w:rPr>
        <w:t>žmonių</w:t>
      </w:r>
      <w:r w:rsidRPr="00273267">
        <w:rPr>
          <w:rFonts w:ascii="Times New Roman" w:hAnsi="Times New Roman"/>
          <w:b/>
          <w:lang w:val="lt-LT"/>
        </w:rPr>
        <w:t>):</w:t>
      </w:r>
    </w:p>
    <w:p w:rsidR="001442DD" w:rsidRPr="00B71F4B" w:rsidRDefault="001442DD" w:rsidP="001442DD">
      <w:pPr>
        <w:numPr>
          <w:ilvl w:val="0"/>
          <w:numId w:val="1"/>
        </w:numPr>
        <w:tabs>
          <w:tab w:val="left" w:pos="567"/>
        </w:tabs>
        <w:spacing w:after="0" w:line="240" w:lineRule="auto"/>
        <w:ind w:left="567" w:hanging="567"/>
        <w:rPr>
          <w:rFonts w:ascii="Times New Roman" w:hAnsi="Times New Roman"/>
          <w:lang w:val="fi-FI"/>
        </w:rPr>
      </w:pPr>
      <w:r>
        <w:rPr>
          <w:rFonts w:ascii="Times New Roman" w:hAnsi="Times New Roman"/>
          <w:lang w:val="fi-FI"/>
        </w:rPr>
        <w:t>n</w:t>
      </w:r>
      <w:r w:rsidRPr="00B71F4B">
        <w:rPr>
          <w:rFonts w:ascii="Times New Roman" w:hAnsi="Times New Roman"/>
          <w:lang w:val="fi-FI"/>
        </w:rPr>
        <w:t>enormalūs odos jutimai, pvz</w:t>
      </w:r>
      <w:r>
        <w:rPr>
          <w:rFonts w:ascii="Times New Roman" w:hAnsi="Times New Roman"/>
          <w:lang w:val="fi-FI"/>
        </w:rPr>
        <w:t>.</w:t>
      </w:r>
      <w:r w:rsidRPr="00B71F4B">
        <w:rPr>
          <w:rFonts w:ascii="Times New Roman" w:hAnsi="Times New Roman"/>
          <w:lang w:val="fi-FI"/>
        </w:rPr>
        <w:t>, deginimo, dilginimo, adatėlių badymo ar dilgčiojimo pojūtis (parestezija)</w:t>
      </w:r>
      <w:r>
        <w:rPr>
          <w:rFonts w:ascii="Times New Roman" w:hAnsi="Times New Roman"/>
          <w:lang w:val="fi-FI"/>
        </w:rPr>
        <w:t>;</w:t>
      </w:r>
    </w:p>
    <w:p w:rsidR="001442DD" w:rsidRPr="00B71F4B" w:rsidRDefault="001442DD" w:rsidP="001442DD">
      <w:pPr>
        <w:numPr>
          <w:ilvl w:val="0"/>
          <w:numId w:val="1"/>
        </w:numPr>
        <w:tabs>
          <w:tab w:val="left" w:pos="567"/>
        </w:tabs>
        <w:spacing w:after="0" w:line="240" w:lineRule="auto"/>
        <w:ind w:left="567" w:hanging="567"/>
        <w:rPr>
          <w:rFonts w:ascii="Times New Roman" w:hAnsi="Times New Roman"/>
          <w:lang w:val="lt-LT"/>
        </w:rPr>
      </w:pPr>
      <w:r>
        <w:rPr>
          <w:rFonts w:ascii="Times New Roman" w:hAnsi="Times New Roman"/>
          <w:lang w:val="lt-LT"/>
        </w:rPr>
        <w:t>n</w:t>
      </w:r>
      <w:r w:rsidRPr="00B71F4B">
        <w:rPr>
          <w:rFonts w:ascii="Times New Roman" w:hAnsi="Times New Roman"/>
          <w:lang w:val="lt-LT"/>
        </w:rPr>
        <w:t>eramių kojų sindromas</w:t>
      </w:r>
      <w:r>
        <w:rPr>
          <w:rFonts w:ascii="Times New Roman" w:hAnsi="Times New Roman"/>
          <w:lang w:val="lt-LT"/>
        </w:rPr>
        <w:t>;</w:t>
      </w:r>
    </w:p>
    <w:p w:rsidR="001442DD" w:rsidRPr="00B71F4B" w:rsidRDefault="001442DD" w:rsidP="001442DD">
      <w:pPr>
        <w:numPr>
          <w:ilvl w:val="0"/>
          <w:numId w:val="1"/>
        </w:numPr>
        <w:tabs>
          <w:tab w:val="left" w:pos="567"/>
        </w:tabs>
        <w:spacing w:after="0" w:line="240" w:lineRule="auto"/>
        <w:ind w:left="567" w:hanging="567"/>
        <w:rPr>
          <w:rFonts w:ascii="Times New Roman" w:hAnsi="Times New Roman"/>
          <w:lang w:val="lt-LT"/>
        </w:rPr>
      </w:pPr>
      <w:r>
        <w:rPr>
          <w:rFonts w:ascii="Times New Roman" w:hAnsi="Times New Roman"/>
          <w:lang w:val="lt-LT"/>
        </w:rPr>
        <w:t>a</w:t>
      </w:r>
      <w:r w:rsidRPr="00B71F4B">
        <w:rPr>
          <w:rFonts w:ascii="Times New Roman" w:hAnsi="Times New Roman"/>
          <w:lang w:val="lt-LT"/>
        </w:rPr>
        <w:t>palpimas (sinkopė)</w:t>
      </w:r>
      <w:r>
        <w:rPr>
          <w:rFonts w:ascii="Times New Roman" w:hAnsi="Times New Roman"/>
          <w:lang w:val="lt-LT"/>
        </w:rPr>
        <w:t>;</w:t>
      </w:r>
    </w:p>
    <w:p w:rsidR="001442DD" w:rsidRPr="00B71F4B" w:rsidRDefault="001442DD" w:rsidP="001442DD">
      <w:pPr>
        <w:numPr>
          <w:ilvl w:val="0"/>
          <w:numId w:val="1"/>
        </w:numPr>
        <w:tabs>
          <w:tab w:val="left" w:pos="567"/>
        </w:tabs>
        <w:spacing w:after="0" w:line="240" w:lineRule="auto"/>
        <w:ind w:left="567" w:hanging="567"/>
        <w:rPr>
          <w:rFonts w:ascii="Times New Roman" w:hAnsi="Times New Roman"/>
          <w:lang w:val="lt-LT"/>
        </w:rPr>
      </w:pPr>
      <w:r>
        <w:rPr>
          <w:rFonts w:ascii="Times New Roman" w:hAnsi="Times New Roman"/>
          <w:lang w:val="pt-BR"/>
        </w:rPr>
        <w:t>b</w:t>
      </w:r>
      <w:r w:rsidRPr="00B71F4B">
        <w:rPr>
          <w:rFonts w:ascii="Times New Roman" w:hAnsi="Times New Roman"/>
          <w:lang w:val="pt-BR"/>
        </w:rPr>
        <w:t>urnos aptirpimo pojūtis (burnos hipestezija)</w:t>
      </w:r>
      <w:r>
        <w:rPr>
          <w:rFonts w:ascii="Times New Roman" w:hAnsi="Times New Roman"/>
          <w:lang w:val="pt-BR"/>
        </w:rPr>
        <w:t>;</w:t>
      </w:r>
    </w:p>
    <w:p w:rsidR="001442DD" w:rsidRPr="00B71F4B" w:rsidRDefault="001442DD" w:rsidP="001442DD">
      <w:pPr>
        <w:numPr>
          <w:ilvl w:val="0"/>
          <w:numId w:val="1"/>
        </w:numPr>
        <w:tabs>
          <w:tab w:val="left" w:pos="567"/>
        </w:tabs>
        <w:spacing w:after="0" w:line="240" w:lineRule="auto"/>
        <w:ind w:left="567" w:hanging="567"/>
        <w:rPr>
          <w:rFonts w:ascii="Times New Roman" w:hAnsi="Times New Roman"/>
          <w:lang w:val="lt-LT"/>
        </w:rPr>
      </w:pPr>
      <w:r>
        <w:rPr>
          <w:rFonts w:ascii="Times New Roman" w:hAnsi="Times New Roman"/>
          <w:lang w:val="lt-LT"/>
        </w:rPr>
        <w:t>k</w:t>
      </w:r>
      <w:r w:rsidRPr="00B71F4B">
        <w:rPr>
          <w:rFonts w:ascii="Times New Roman" w:hAnsi="Times New Roman"/>
          <w:lang w:val="lt-LT"/>
        </w:rPr>
        <w:t>raujospūdžio sumažėjimas</w:t>
      </w:r>
      <w:r>
        <w:rPr>
          <w:rFonts w:ascii="Times New Roman" w:hAnsi="Times New Roman"/>
          <w:lang w:val="lt-LT"/>
        </w:rPr>
        <w:t>;</w:t>
      </w:r>
    </w:p>
    <w:p w:rsidR="001442DD" w:rsidRPr="00B71F4B" w:rsidRDefault="001442DD" w:rsidP="001442DD">
      <w:pPr>
        <w:numPr>
          <w:ilvl w:val="0"/>
          <w:numId w:val="1"/>
        </w:numPr>
        <w:tabs>
          <w:tab w:val="left" w:pos="567"/>
        </w:tabs>
        <w:spacing w:after="0" w:line="240" w:lineRule="auto"/>
        <w:ind w:left="567" w:hanging="567"/>
        <w:rPr>
          <w:rFonts w:ascii="Times New Roman" w:hAnsi="Times New Roman"/>
          <w:lang w:val="lt-LT"/>
        </w:rPr>
      </w:pPr>
      <w:r>
        <w:rPr>
          <w:rFonts w:ascii="Times New Roman" w:hAnsi="Times New Roman"/>
          <w:lang w:val="lt-LT"/>
        </w:rPr>
        <w:t>k</w:t>
      </w:r>
      <w:r w:rsidRPr="00B71F4B">
        <w:rPr>
          <w:rFonts w:ascii="Times New Roman" w:hAnsi="Times New Roman"/>
          <w:lang w:val="lt-LT"/>
        </w:rPr>
        <w:t>ošmarai</w:t>
      </w:r>
      <w:r>
        <w:rPr>
          <w:rFonts w:ascii="Times New Roman" w:hAnsi="Times New Roman"/>
          <w:lang w:val="lt-LT"/>
        </w:rPr>
        <w:t>;</w:t>
      </w:r>
    </w:p>
    <w:p w:rsidR="001442DD" w:rsidRPr="00B71F4B" w:rsidRDefault="001442DD" w:rsidP="001442DD">
      <w:pPr>
        <w:numPr>
          <w:ilvl w:val="0"/>
          <w:numId w:val="1"/>
        </w:numPr>
        <w:tabs>
          <w:tab w:val="left" w:pos="567"/>
        </w:tabs>
        <w:spacing w:after="0" w:line="240" w:lineRule="auto"/>
        <w:ind w:left="567" w:hanging="567"/>
        <w:rPr>
          <w:rFonts w:ascii="Times New Roman" w:hAnsi="Times New Roman"/>
          <w:lang w:val="lt-LT"/>
        </w:rPr>
      </w:pPr>
      <w:r>
        <w:rPr>
          <w:rFonts w:ascii="Times New Roman" w:hAnsi="Times New Roman"/>
          <w:lang w:val="lt-LT"/>
        </w:rPr>
        <w:t>s</w:t>
      </w:r>
      <w:r w:rsidRPr="00B71F4B">
        <w:rPr>
          <w:rFonts w:ascii="Times New Roman" w:hAnsi="Times New Roman"/>
          <w:lang w:val="lt-LT"/>
        </w:rPr>
        <w:t>usijaudinimo jutimas</w:t>
      </w:r>
      <w:r>
        <w:rPr>
          <w:rFonts w:ascii="Times New Roman" w:hAnsi="Times New Roman"/>
          <w:lang w:val="lt-LT"/>
        </w:rPr>
        <w:t>;</w:t>
      </w:r>
    </w:p>
    <w:p w:rsidR="001442DD" w:rsidRPr="00B71F4B" w:rsidRDefault="001442DD" w:rsidP="001442DD">
      <w:pPr>
        <w:numPr>
          <w:ilvl w:val="0"/>
          <w:numId w:val="1"/>
        </w:numPr>
        <w:tabs>
          <w:tab w:val="left" w:pos="567"/>
        </w:tabs>
        <w:spacing w:after="0" w:line="240" w:lineRule="auto"/>
        <w:ind w:left="567" w:hanging="567"/>
        <w:rPr>
          <w:rFonts w:ascii="Times New Roman" w:hAnsi="Times New Roman"/>
          <w:lang w:val="lt-LT"/>
        </w:rPr>
      </w:pPr>
      <w:r>
        <w:rPr>
          <w:rFonts w:ascii="Times New Roman" w:hAnsi="Times New Roman"/>
          <w:lang w:val="lt-LT"/>
        </w:rPr>
        <w:t>h</w:t>
      </w:r>
      <w:r w:rsidRPr="00B71F4B">
        <w:rPr>
          <w:rFonts w:ascii="Times New Roman" w:hAnsi="Times New Roman"/>
          <w:lang w:val="lt-LT"/>
        </w:rPr>
        <w:t>aliucinacijos</w:t>
      </w:r>
      <w:r>
        <w:rPr>
          <w:rFonts w:ascii="Times New Roman" w:hAnsi="Times New Roman"/>
          <w:lang w:val="lt-LT"/>
        </w:rPr>
        <w:t>;</w:t>
      </w:r>
    </w:p>
    <w:p w:rsidR="001442DD" w:rsidRPr="00B71F4B" w:rsidRDefault="001442DD" w:rsidP="001442DD">
      <w:pPr>
        <w:numPr>
          <w:ilvl w:val="0"/>
          <w:numId w:val="1"/>
        </w:numPr>
        <w:tabs>
          <w:tab w:val="left" w:pos="567"/>
        </w:tabs>
        <w:spacing w:after="0" w:line="240" w:lineRule="auto"/>
        <w:ind w:left="567" w:hanging="567"/>
        <w:rPr>
          <w:rFonts w:ascii="Times New Roman" w:hAnsi="Times New Roman"/>
          <w:lang w:val="lt-LT"/>
        </w:rPr>
      </w:pPr>
      <w:r>
        <w:rPr>
          <w:rFonts w:ascii="Times New Roman" w:hAnsi="Times New Roman"/>
          <w:lang w:val="lt-LT"/>
        </w:rPr>
        <w:t>p</w:t>
      </w:r>
      <w:r w:rsidRPr="00B71F4B">
        <w:rPr>
          <w:rFonts w:ascii="Times New Roman" w:hAnsi="Times New Roman"/>
          <w:lang w:val="lt-LT"/>
        </w:rPr>
        <w:t>oreikis judėti</w:t>
      </w:r>
      <w:r>
        <w:rPr>
          <w:rFonts w:ascii="Times New Roman" w:hAnsi="Times New Roman"/>
          <w:lang w:val="lt-LT"/>
        </w:rPr>
        <w:t>.</w:t>
      </w:r>
    </w:p>
    <w:p w:rsidR="001442DD" w:rsidRPr="00B71F4B" w:rsidRDefault="001442DD" w:rsidP="001442DD">
      <w:pPr>
        <w:spacing w:after="0" w:line="240" w:lineRule="auto"/>
        <w:rPr>
          <w:rFonts w:ascii="Times New Roman" w:hAnsi="Times New Roman"/>
          <w:lang w:val="lt-LT"/>
        </w:rPr>
      </w:pPr>
    </w:p>
    <w:p w:rsidR="001442DD" w:rsidRPr="00C8416A" w:rsidRDefault="001442DD" w:rsidP="001442DD">
      <w:pPr>
        <w:spacing w:after="0" w:line="240" w:lineRule="auto"/>
        <w:rPr>
          <w:rFonts w:ascii="Times New Roman" w:hAnsi="Times New Roman"/>
          <w:b/>
          <w:lang w:val="lt-LT"/>
        </w:rPr>
      </w:pPr>
      <w:r w:rsidRPr="00B71F4B">
        <w:rPr>
          <w:rFonts w:ascii="Times New Roman" w:hAnsi="Times New Roman"/>
          <w:b/>
          <w:lang w:val="lt-LT"/>
        </w:rPr>
        <w:t>Ret</w:t>
      </w:r>
      <w:r>
        <w:rPr>
          <w:rFonts w:ascii="Times New Roman" w:hAnsi="Times New Roman"/>
          <w:b/>
          <w:lang w:val="lt-LT"/>
        </w:rPr>
        <w:t xml:space="preserve">as </w:t>
      </w:r>
      <w:r w:rsidRPr="00681389">
        <w:rPr>
          <w:rFonts w:ascii="Times New Roman" w:hAnsi="Times New Roman"/>
          <w:b/>
          <w:lang w:val="lt-LT"/>
        </w:rPr>
        <w:t xml:space="preserve">(gali pasireikšti </w:t>
      </w:r>
      <w:r>
        <w:rPr>
          <w:rFonts w:ascii="Times New Roman" w:hAnsi="Times New Roman"/>
          <w:b/>
          <w:lang w:val="lt-LT"/>
        </w:rPr>
        <w:t>rečiau</w:t>
      </w:r>
      <w:r w:rsidRPr="00681389">
        <w:rPr>
          <w:rFonts w:ascii="Times New Roman" w:hAnsi="Times New Roman"/>
          <w:b/>
          <w:lang w:val="lt-LT"/>
        </w:rPr>
        <w:t xml:space="preserve"> nei 1</w:t>
      </w:r>
      <w:r>
        <w:rPr>
          <w:rFonts w:ascii="Times New Roman" w:hAnsi="Times New Roman"/>
          <w:b/>
          <w:lang w:val="lt-LT"/>
        </w:rPr>
        <w:t> </w:t>
      </w:r>
      <w:r w:rsidRPr="00681389">
        <w:rPr>
          <w:rFonts w:ascii="Times New Roman" w:hAnsi="Times New Roman"/>
          <w:b/>
          <w:lang w:val="lt-LT"/>
        </w:rPr>
        <w:t>iš 1000</w:t>
      </w:r>
      <w:r>
        <w:rPr>
          <w:rFonts w:ascii="Times New Roman" w:hAnsi="Times New Roman"/>
          <w:b/>
          <w:lang w:val="lt-LT"/>
        </w:rPr>
        <w:t> </w:t>
      </w:r>
      <w:r w:rsidRPr="00681389">
        <w:rPr>
          <w:rFonts w:ascii="Times New Roman" w:hAnsi="Times New Roman"/>
          <w:b/>
          <w:lang w:val="lt-LT"/>
        </w:rPr>
        <w:t>žmonių</w:t>
      </w:r>
      <w:r w:rsidRPr="00273267">
        <w:rPr>
          <w:rFonts w:ascii="Times New Roman" w:hAnsi="Times New Roman"/>
          <w:b/>
          <w:lang w:val="lt-LT"/>
        </w:rPr>
        <w:t>)</w:t>
      </w:r>
      <w:r>
        <w:rPr>
          <w:rFonts w:ascii="Times New Roman" w:hAnsi="Times New Roman"/>
          <w:b/>
          <w:lang w:val="lt-LT"/>
        </w:rPr>
        <w:t>:</w:t>
      </w:r>
    </w:p>
    <w:p w:rsidR="001442DD" w:rsidRPr="00B71F4B" w:rsidRDefault="001442DD" w:rsidP="001442DD">
      <w:pPr>
        <w:numPr>
          <w:ilvl w:val="0"/>
          <w:numId w:val="2"/>
        </w:numPr>
        <w:tabs>
          <w:tab w:val="left" w:pos="567"/>
        </w:tabs>
        <w:spacing w:after="0" w:line="240" w:lineRule="auto"/>
        <w:ind w:left="567" w:hanging="567"/>
        <w:rPr>
          <w:rFonts w:ascii="Times New Roman" w:hAnsi="Times New Roman"/>
          <w:lang w:val="pt-BR"/>
        </w:rPr>
      </w:pPr>
      <w:r>
        <w:rPr>
          <w:rFonts w:ascii="Times New Roman" w:hAnsi="Times New Roman"/>
          <w:lang w:val="pt-BR"/>
        </w:rPr>
        <w:t>r</w:t>
      </w:r>
      <w:r w:rsidRPr="00B71F4B">
        <w:rPr>
          <w:rFonts w:ascii="Times New Roman" w:hAnsi="Times New Roman"/>
          <w:lang w:val="pt-BR"/>
        </w:rPr>
        <w:t>aumenų trūkčiojimai ar susitraukimai (mioklonija)</w:t>
      </w:r>
      <w:r>
        <w:rPr>
          <w:rFonts w:ascii="Times New Roman" w:hAnsi="Times New Roman"/>
          <w:lang w:val="pt-BR"/>
        </w:rPr>
        <w:t>;</w:t>
      </w:r>
    </w:p>
    <w:p w:rsidR="001442DD" w:rsidRDefault="001442DD" w:rsidP="001442DD">
      <w:pPr>
        <w:numPr>
          <w:ilvl w:val="0"/>
          <w:numId w:val="2"/>
        </w:numPr>
        <w:tabs>
          <w:tab w:val="left" w:pos="567"/>
        </w:tabs>
        <w:spacing w:after="0" w:line="240" w:lineRule="auto"/>
        <w:ind w:left="567" w:hanging="567"/>
        <w:rPr>
          <w:rFonts w:ascii="Times New Roman" w:hAnsi="Times New Roman"/>
          <w:lang w:val="pt-BR"/>
        </w:rPr>
      </w:pPr>
      <w:r>
        <w:rPr>
          <w:rFonts w:ascii="Times New Roman" w:hAnsi="Times New Roman"/>
          <w:lang w:val="pt-BR"/>
        </w:rPr>
        <w:t>a</w:t>
      </w:r>
      <w:r w:rsidRPr="00B71F4B">
        <w:rPr>
          <w:rFonts w:ascii="Times New Roman" w:hAnsi="Times New Roman"/>
          <w:lang w:val="pt-BR"/>
        </w:rPr>
        <w:t>gres</w:t>
      </w:r>
      <w:r>
        <w:rPr>
          <w:rFonts w:ascii="Times New Roman" w:hAnsi="Times New Roman"/>
          <w:lang w:val="pt-BR"/>
        </w:rPr>
        <w:t>ija;</w:t>
      </w:r>
    </w:p>
    <w:p w:rsidR="001442DD" w:rsidRPr="00680A0A" w:rsidRDefault="001442DD" w:rsidP="001442DD">
      <w:pPr>
        <w:pStyle w:val="Sraopastraipa"/>
        <w:numPr>
          <w:ilvl w:val="0"/>
          <w:numId w:val="2"/>
        </w:numPr>
        <w:spacing w:after="0" w:line="240" w:lineRule="auto"/>
        <w:ind w:left="567" w:hanging="567"/>
        <w:rPr>
          <w:rFonts w:ascii="Times New Roman" w:hAnsi="Times New Roman"/>
          <w:lang w:val="pt-BR"/>
        </w:rPr>
      </w:pPr>
      <w:r>
        <w:rPr>
          <w:rFonts w:ascii="Times New Roman" w:hAnsi="Times New Roman"/>
          <w:lang w:val="pt-BR"/>
        </w:rPr>
        <w:t>p</w:t>
      </w:r>
      <w:r w:rsidRPr="00680A0A">
        <w:rPr>
          <w:rFonts w:ascii="Times New Roman" w:hAnsi="Times New Roman"/>
          <w:lang w:val="pt-BR"/>
        </w:rPr>
        <w:t>ilvo skausmas ir pykinimas. Tai gali rodyti kasos uždegimą (pankreatitą).</w:t>
      </w:r>
    </w:p>
    <w:p w:rsidR="001442DD" w:rsidRPr="00B71F4B" w:rsidRDefault="001442DD" w:rsidP="001442DD">
      <w:pPr>
        <w:spacing w:after="0" w:line="240" w:lineRule="auto"/>
        <w:rPr>
          <w:rFonts w:ascii="Times New Roman" w:hAnsi="Times New Roman"/>
          <w:lang w:val="lt-LT"/>
        </w:rPr>
      </w:pPr>
    </w:p>
    <w:p w:rsidR="001442DD" w:rsidRPr="0087143D" w:rsidRDefault="001442DD" w:rsidP="001442DD">
      <w:pPr>
        <w:spacing w:after="0" w:line="240" w:lineRule="auto"/>
        <w:rPr>
          <w:rFonts w:ascii="Times New Roman" w:hAnsi="Times New Roman"/>
          <w:lang w:val="lt-LT"/>
        </w:rPr>
      </w:pPr>
      <w:r w:rsidRPr="00B71F4B">
        <w:rPr>
          <w:rFonts w:ascii="Times New Roman" w:hAnsi="Times New Roman"/>
          <w:b/>
          <w:lang w:val="lt-LT"/>
        </w:rPr>
        <w:t>Dažnis nežinomas</w:t>
      </w:r>
      <w:r>
        <w:rPr>
          <w:rFonts w:ascii="Times New Roman" w:hAnsi="Times New Roman"/>
          <w:b/>
          <w:lang w:val="lt-LT"/>
        </w:rPr>
        <w:t xml:space="preserve"> (</w:t>
      </w:r>
      <w:r w:rsidRPr="00681389">
        <w:rPr>
          <w:rFonts w:ascii="Times New Roman" w:hAnsi="Times New Roman"/>
          <w:b/>
          <w:lang w:val="lt-LT"/>
        </w:rPr>
        <w:t>negali būti apskaičiuotas pagal turimus duomenis</w:t>
      </w:r>
      <w:r w:rsidRPr="00273267">
        <w:rPr>
          <w:rFonts w:ascii="Times New Roman" w:hAnsi="Times New Roman"/>
          <w:b/>
          <w:lang w:val="lt-LT"/>
        </w:rPr>
        <w:t>)</w:t>
      </w:r>
      <w:r>
        <w:rPr>
          <w:rFonts w:ascii="Times New Roman" w:hAnsi="Times New Roman"/>
          <w:b/>
          <w:lang w:val="lt-LT"/>
        </w:rPr>
        <w:t>:</w:t>
      </w:r>
    </w:p>
    <w:p w:rsidR="001442DD" w:rsidRPr="00B71F4B" w:rsidRDefault="001442DD" w:rsidP="001442DD">
      <w:pPr>
        <w:numPr>
          <w:ilvl w:val="0"/>
          <w:numId w:val="2"/>
        </w:numPr>
        <w:tabs>
          <w:tab w:val="left" w:pos="567"/>
        </w:tabs>
        <w:spacing w:after="0" w:line="240" w:lineRule="auto"/>
        <w:ind w:left="567" w:hanging="567"/>
        <w:rPr>
          <w:rFonts w:ascii="Times New Roman" w:hAnsi="Times New Roman"/>
          <w:lang w:val="pt-BR"/>
        </w:rPr>
      </w:pPr>
      <w:r>
        <w:rPr>
          <w:rFonts w:ascii="Times New Roman" w:hAnsi="Times New Roman"/>
          <w:lang w:val="pt-BR"/>
        </w:rPr>
        <w:t>n</w:t>
      </w:r>
      <w:r w:rsidRPr="00B71F4B">
        <w:rPr>
          <w:rFonts w:ascii="Times New Roman" w:hAnsi="Times New Roman"/>
          <w:lang w:val="pt-BR"/>
        </w:rPr>
        <w:t>enormalūs pojūčiai burnoje (burnos parestezija)</w:t>
      </w:r>
      <w:r>
        <w:rPr>
          <w:rFonts w:ascii="Times New Roman" w:hAnsi="Times New Roman"/>
          <w:lang w:val="pt-BR"/>
        </w:rPr>
        <w:t>;</w:t>
      </w:r>
    </w:p>
    <w:p w:rsidR="001442DD" w:rsidRDefault="001442DD" w:rsidP="001442DD">
      <w:pPr>
        <w:tabs>
          <w:tab w:val="left" w:pos="567"/>
        </w:tabs>
        <w:spacing w:after="0" w:line="240" w:lineRule="auto"/>
        <w:ind w:left="567" w:hanging="567"/>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t>burnos patinimas (burnos edema)</w:t>
      </w:r>
      <w:r>
        <w:rPr>
          <w:rFonts w:ascii="Times New Roman" w:hAnsi="Times New Roman"/>
          <w:lang w:val="lt-LT"/>
        </w:rPr>
        <w:t>;</w:t>
      </w:r>
    </w:p>
    <w:p w:rsidR="001442DD" w:rsidRDefault="001442DD" w:rsidP="001442DD">
      <w:pPr>
        <w:tabs>
          <w:tab w:val="left" w:pos="567"/>
        </w:tabs>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viso kūno tinimas (</w:t>
      </w:r>
      <w:proofErr w:type="spellStart"/>
      <w:r>
        <w:rPr>
          <w:rFonts w:ascii="Times New Roman" w:hAnsi="Times New Roman"/>
          <w:lang w:val="lt-LT"/>
        </w:rPr>
        <w:t>generalizuota</w:t>
      </w:r>
      <w:proofErr w:type="spellEnd"/>
      <w:r>
        <w:rPr>
          <w:rFonts w:ascii="Times New Roman" w:hAnsi="Times New Roman"/>
          <w:lang w:val="lt-LT"/>
        </w:rPr>
        <w:t xml:space="preserve"> edema);</w:t>
      </w:r>
    </w:p>
    <w:p w:rsidR="001442DD" w:rsidRPr="00B71F4B" w:rsidRDefault="001442DD" w:rsidP="001442DD">
      <w:pPr>
        <w:tabs>
          <w:tab w:val="left" w:pos="567"/>
        </w:tabs>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lokalizuotas tinimas;</w:t>
      </w:r>
    </w:p>
    <w:p w:rsidR="001442DD" w:rsidRPr="00B71F4B" w:rsidRDefault="001442DD" w:rsidP="001442DD">
      <w:pPr>
        <w:tabs>
          <w:tab w:val="left" w:pos="567"/>
        </w:tabs>
        <w:spacing w:after="0" w:line="240" w:lineRule="auto"/>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r>
      <w:proofErr w:type="spellStart"/>
      <w:r w:rsidRPr="00B71F4B">
        <w:rPr>
          <w:rFonts w:ascii="Times New Roman" w:hAnsi="Times New Roman"/>
          <w:lang w:val="lt-LT"/>
        </w:rPr>
        <w:t>hiponatremija</w:t>
      </w:r>
      <w:proofErr w:type="spellEnd"/>
      <w:r>
        <w:rPr>
          <w:rFonts w:ascii="Times New Roman" w:hAnsi="Times New Roman"/>
          <w:lang w:val="lt-LT"/>
        </w:rPr>
        <w:t>;</w:t>
      </w:r>
    </w:p>
    <w:p w:rsidR="001442DD" w:rsidRDefault="001442DD" w:rsidP="001442DD">
      <w:pPr>
        <w:tabs>
          <w:tab w:val="left" w:pos="567"/>
        </w:tabs>
        <w:spacing w:after="0" w:line="240" w:lineRule="auto"/>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t xml:space="preserve">netinkama </w:t>
      </w:r>
      <w:proofErr w:type="spellStart"/>
      <w:r w:rsidRPr="00B71F4B">
        <w:rPr>
          <w:rFonts w:ascii="Times New Roman" w:hAnsi="Times New Roman"/>
          <w:lang w:val="lt-LT"/>
        </w:rPr>
        <w:t>antidiuretinio</w:t>
      </w:r>
      <w:proofErr w:type="spellEnd"/>
      <w:r w:rsidRPr="00B71F4B">
        <w:rPr>
          <w:rFonts w:ascii="Times New Roman" w:hAnsi="Times New Roman"/>
          <w:lang w:val="lt-LT"/>
        </w:rPr>
        <w:t xml:space="preserve"> hormono sekrecija</w:t>
      </w:r>
      <w:r>
        <w:rPr>
          <w:rFonts w:ascii="Times New Roman" w:hAnsi="Times New Roman"/>
          <w:lang w:val="lt-LT"/>
        </w:rPr>
        <w:t>;</w:t>
      </w:r>
    </w:p>
    <w:p w:rsidR="001442DD" w:rsidRPr="00680A0A" w:rsidRDefault="001442DD" w:rsidP="001442DD">
      <w:pPr>
        <w:tabs>
          <w:tab w:val="left" w:pos="567"/>
        </w:tabs>
        <w:spacing w:after="0" w:line="240" w:lineRule="auto"/>
        <w:rPr>
          <w:rFonts w:ascii="Times New Roman" w:hAnsi="Times New Roman"/>
          <w:lang w:val="lt-LT"/>
        </w:rPr>
      </w:pPr>
      <w:r>
        <w:rPr>
          <w:rFonts w:ascii="Times New Roman" w:hAnsi="Times New Roman"/>
          <w:lang w:val="lt-LT"/>
        </w:rPr>
        <w:t>-</w:t>
      </w:r>
      <w:r>
        <w:rPr>
          <w:rFonts w:ascii="Times New Roman" w:hAnsi="Times New Roman"/>
          <w:lang w:val="lt-LT"/>
        </w:rPr>
        <w:tab/>
        <w:t>s</w:t>
      </w:r>
      <w:r w:rsidRPr="00680A0A">
        <w:rPr>
          <w:rFonts w:ascii="Times New Roman" w:hAnsi="Times New Roman"/>
          <w:lang w:val="lt-LT"/>
        </w:rPr>
        <w:t>unkios odos reakcijos (</w:t>
      </w:r>
      <w:proofErr w:type="spellStart"/>
      <w:r w:rsidRPr="00680A0A">
        <w:rPr>
          <w:rFonts w:ascii="Times New Roman" w:hAnsi="Times New Roman"/>
          <w:lang w:val="lt-LT"/>
        </w:rPr>
        <w:t>pūslinis</w:t>
      </w:r>
      <w:proofErr w:type="spellEnd"/>
      <w:r w:rsidRPr="00680A0A">
        <w:rPr>
          <w:rFonts w:ascii="Times New Roman" w:hAnsi="Times New Roman"/>
          <w:lang w:val="lt-LT"/>
        </w:rPr>
        <w:t xml:space="preserve"> d</w:t>
      </w:r>
      <w:r>
        <w:rPr>
          <w:rFonts w:ascii="Times New Roman" w:hAnsi="Times New Roman"/>
          <w:lang w:val="lt-LT"/>
        </w:rPr>
        <w:t>ermatitas, daugiaformė raudonė);</w:t>
      </w:r>
    </w:p>
    <w:p w:rsidR="001442DD" w:rsidRPr="00680A0A" w:rsidRDefault="001442DD" w:rsidP="001442DD">
      <w:pPr>
        <w:tabs>
          <w:tab w:val="left" w:pos="567"/>
        </w:tabs>
        <w:spacing w:after="0" w:line="240" w:lineRule="auto"/>
        <w:rPr>
          <w:rFonts w:ascii="Times New Roman" w:hAnsi="Times New Roman"/>
          <w:lang w:val="lt-LT"/>
        </w:rPr>
      </w:pPr>
      <w:r>
        <w:rPr>
          <w:rFonts w:ascii="Times New Roman" w:hAnsi="Times New Roman"/>
          <w:lang w:val="lt-LT"/>
        </w:rPr>
        <w:t>-</w:t>
      </w:r>
      <w:r>
        <w:rPr>
          <w:rFonts w:ascii="Times New Roman" w:hAnsi="Times New Roman"/>
          <w:lang w:val="lt-LT"/>
        </w:rPr>
        <w:tab/>
        <w:t>v</w:t>
      </w:r>
      <w:r w:rsidRPr="00680A0A">
        <w:rPr>
          <w:rFonts w:ascii="Times New Roman" w:hAnsi="Times New Roman"/>
          <w:lang w:val="lt-LT"/>
        </w:rPr>
        <w:t>aikščioji</w:t>
      </w:r>
      <w:r>
        <w:rPr>
          <w:rFonts w:ascii="Times New Roman" w:hAnsi="Times New Roman"/>
          <w:lang w:val="lt-LT"/>
        </w:rPr>
        <w:t>mas per miegus (somnambulizmas);</w:t>
      </w:r>
    </w:p>
    <w:p w:rsidR="001442DD" w:rsidRPr="00680A0A" w:rsidRDefault="001442DD" w:rsidP="001442DD">
      <w:pPr>
        <w:tabs>
          <w:tab w:val="left" w:pos="567"/>
        </w:tabs>
        <w:spacing w:after="0" w:line="240" w:lineRule="auto"/>
        <w:rPr>
          <w:rFonts w:ascii="Times New Roman" w:hAnsi="Times New Roman"/>
          <w:lang w:val="lt-LT"/>
        </w:rPr>
      </w:pPr>
      <w:r>
        <w:rPr>
          <w:rFonts w:ascii="Times New Roman" w:hAnsi="Times New Roman"/>
          <w:lang w:val="lt-LT"/>
        </w:rPr>
        <w:t>-</w:t>
      </w:r>
      <w:r>
        <w:rPr>
          <w:rFonts w:ascii="Times New Roman" w:hAnsi="Times New Roman"/>
          <w:lang w:val="lt-LT"/>
        </w:rPr>
        <w:tab/>
        <w:t>kalbėjimo sutrikimas;</w:t>
      </w:r>
    </w:p>
    <w:p w:rsidR="001442DD" w:rsidRPr="00B71F4B" w:rsidRDefault="001442DD" w:rsidP="001442DD">
      <w:pPr>
        <w:tabs>
          <w:tab w:val="left" w:pos="567"/>
        </w:tabs>
        <w:spacing w:after="0" w:line="240" w:lineRule="auto"/>
        <w:rPr>
          <w:rFonts w:ascii="Times New Roman" w:hAnsi="Times New Roman"/>
          <w:lang w:val="lt-LT"/>
        </w:rPr>
      </w:pPr>
      <w:r>
        <w:rPr>
          <w:rFonts w:ascii="Times New Roman" w:hAnsi="Times New Roman"/>
          <w:lang w:val="lt-LT"/>
        </w:rPr>
        <w:t>-</w:t>
      </w:r>
      <w:r>
        <w:rPr>
          <w:rFonts w:ascii="Times New Roman" w:hAnsi="Times New Roman"/>
          <w:lang w:val="lt-LT"/>
        </w:rPr>
        <w:tab/>
      </w:r>
      <w:proofErr w:type="spellStart"/>
      <w:r>
        <w:rPr>
          <w:rFonts w:ascii="Times New Roman" w:hAnsi="Times New Roman"/>
          <w:lang w:val="lt-LT"/>
        </w:rPr>
        <w:t>k</w:t>
      </w:r>
      <w:r w:rsidRPr="00680A0A">
        <w:rPr>
          <w:rFonts w:ascii="Times New Roman" w:hAnsi="Times New Roman"/>
          <w:lang w:val="lt-LT"/>
        </w:rPr>
        <w:t>reatino</w:t>
      </w:r>
      <w:proofErr w:type="spellEnd"/>
      <w:r w:rsidRPr="00680A0A">
        <w:rPr>
          <w:rFonts w:ascii="Times New Roman" w:hAnsi="Times New Roman"/>
          <w:lang w:val="lt-LT"/>
        </w:rPr>
        <w:t xml:space="preserve"> </w:t>
      </w:r>
      <w:proofErr w:type="spellStart"/>
      <w:r w:rsidRPr="00680A0A">
        <w:rPr>
          <w:rFonts w:ascii="Times New Roman" w:hAnsi="Times New Roman"/>
          <w:lang w:val="lt-LT"/>
        </w:rPr>
        <w:t>kina</w:t>
      </w:r>
      <w:r>
        <w:rPr>
          <w:rFonts w:ascii="Times New Roman" w:hAnsi="Times New Roman"/>
          <w:lang w:val="lt-LT"/>
        </w:rPr>
        <w:t>zės</w:t>
      </w:r>
      <w:proofErr w:type="spellEnd"/>
      <w:r>
        <w:rPr>
          <w:rFonts w:ascii="Times New Roman" w:hAnsi="Times New Roman"/>
          <w:lang w:val="lt-LT"/>
        </w:rPr>
        <w:t xml:space="preserve"> kiekio kraujyje padidėjimas;</w:t>
      </w:r>
    </w:p>
    <w:p w:rsidR="001442DD" w:rsidRPr="006543DD" w:rsidRDefault="001442DD" w:rsidP="001442DD">
      <w:pPr>
        <w:pStyle w:val="Sraopastraipa"/>
        <w:numPr>
          <w:ilvl w:val="0"/>
          <w:numId w:val="2"/>
        </w:numPr>
        <w:spacing w:after="0" w:line="240" w:lineRule="auto"/>
        <w:ind w:left="567" w:hanging="567"/>
        <w:rPr>
          <w:rFonts w:ascii="Times New Roman" w:hAnsi="Times New Roman"/>
          <w:lang w:val="lt-LT"/>
        </w:rPr>
      </w:pPr>
      <w:r>
        <w:rPr>
          <w:rFonts w:ascii="Times New Roman" w:hAnsi="Times New Roman"/>
          <w:lang w:val="lt-LT"/>
        </w:rPr>
        <w:t xml:space="preserve">apsunkintas </w:t>
      </w:r>
      <w:proofErr w:type="spellStart"/>
      <w:r w:rsidRPr="00680A0A">
        <w:rPr>
          <w:rFonts w:ascii="Times New Roman" w:hAnsi="Times New Roman"/>
          <w:lang w:val="lt-LT"/>
        </w:rPr>
        <w:t>šlapinimasis</w:t>
      </w:r>
      <w:proofErr w:type="spellEnd"/>
      <w:r w:rsidRPr="00680A0A">
        <w:rPr>
          <w:rFonts w:ascii="Times New Roman" w:hAnsi="Times New Roman"/>
          <w:lang w:val="lt-LT"/>
        </w:rPr>
        <w:t xml:space="preserve"> </w:t>
      </w:r>
      <w:r w:rsidRPr="00680A0A">
        <w:rPr>
          <w:rFonts w:ascii="Times New Roman" w:hAnsi="Times New Roman" w:cs="Times New Roman"/>
          <w:noProof/>
          <w:lang w:val="is-IS"/>
        </w:rPr>
        <w:t>(šlapimo susilaikymas)</w:t>
      </w:r>
      <w:r w:rsidRPr="00680A0A">
        <w:rPr>
          <w:rFonts w:ascii="Times New Roman" w:hAnsi="Times New Roman"/>
          <w:lang w:val="lt-LT"/>
        </w:rPr>
        <w:t>;</w:t>
      </w:r>
    </w:p>
    <w:p w:rsidR="001442DD" w:rsidRPr="00680A0A" w:rsidRDefault="001442DD" w:rsidP="001442DD">
      <w:pPr>
        <w:pStyle w:val="Sraopastraipa"/>
        <w:numPr>
          <w:ilvl w:val="0"/>
          <w:numId w:val="2"/>
        </w:numPr>
        <w:spacing w:after="0" w:line="240" w:lineRule="auto"/>
        <w:ind w:left="567" w:hanging="567"/>
        <w:rPr>
          <w:rFonts w:ascii="Times New Roman" w:hAnsi="Times New Roman"/>
          <w:lang w:val="lt-LT"/>
        </w:rPr>
      </w:pPr>
      <w:r w:rsidRPr="00680A0A">
        <w:rPr>
          <w:rFonts w:ascii="Times New Roman" w:hAnsi="Times New Roman"/>
          <w:lang w:val="lt-LT"/>
        </w:rPr>
        <w:t>raumenų skausmas, sustingimas ir (arba) silpnumas, šlapimo patamsėjimas ar spalvos pakitimas (</w:t>
      </w:r>
      <w:proofErr w:type="spellStart"/>
      <w:r w:rsidRPr="00680A0A">
        <w:rPr>
          <w:rFonts w:ascii="Times New Roman" w:hAnsi="Times New Roman"/>
          <w:lang w:val="lt-LT"/>
        </w:rPr>
        <w:t>rabdomiolizė</w:t>
      </w:r>
      <w:proofErr w:type="spellEnd"/>
      <w:r w:rsidRPr="00680A0A">
        <w:rPr>
          <w:rFonts w:ascii="Times New Roman" w:hAnsi="Times New Roman"/>
          <w:lang w:val="lt-LT"/>
        </w:rPr>
        <w:t>);</w:t>
      </w:r>
    </w:p>
    <w:p w:rsidR="001442DD" w:rsidRPr="005B0BE0" w:rsidRDefault="001442DD" w:rsidP="001442DD">
      <w:pPr>
        <w:tabs>
          <w:tab w:val="left" w:pos="567"/>
        </w:tabs>
        <w:spacing w:after="0" w:line="240" w:lineRule="auto"/>
        <w:ind w:left="567" w:hanging="567"/>
        <w:rPr>
          <w:rFonts w:ascii="Times New Roman" w:hAnsi="Times New Roman"/>
          <w:lang w:val="lt-LT"/>
        </w:rPr>
      </w:pPr>
      <w:r>
        <w:rPr>
          <w:rFonts w:ascii="Times New Roman" w:hAnsi="Times New Roman"/>
          <w:lang w:val="lt-LT"/>
        </w:rPr>
        <w:t>-</w:t>
      </w:r>
      <w:r>
        <w:rPr>
          <w:rFonts w:ascii="Times New Roman" w:hAnsi="Times New Roman"/>
          <w:lang w:val="lt-LT"/>
        </w:rPr>
        <w:tab/>
        <w:t>p</w:t>
      </w:r>
      <w:r w:rsidRPr="00680A0A">
        <w:rPr>
          <w:rFonts w:ascii="Times New Roman" w:hAnsi="Times New Roman"/>
          <w:lang w:val="lt-LT"/>
        </w:rPr>
        <w:t>adidėjęs prolaktino hormono kiekis kraujyje (</w:t>
      </w:r>
      <w:proofErr w:type="spellStart"/>
      <w:r w:rsidRPr="00680A0A">
        <w:rPr>
          <w:rFonts w:ascii="Times New Roman" w:hAnsi="Times New Roman"/>
          <w:lang w:val="lt-LT"/>
        </w:rPr>
        <w:t>hiperprolaktinemija</w:t>
      </w:r>
      <w:proofErr w:type="spellEnd"/>
      <w:r w:rsidRPr="00680A0A">
        <w:rPr>
          <w:rFonts w:ascii="Times New Roman" w:hAnsi="Times New Roman"/>
          <w:lang w:val="lt-LT"/>
        </w:rPr>
        <w:t xml:space="preserve">, įskaitant padidėjusios </w:t>
      </w:r>
      <w:r w:rsidRPr="005B0BE0">
        <w:rPr>
          <w:rFonts w:ascii="Times New Roman" w:hAnsi="Times New Roman"/>
          <w:lang w:val="lt-LT"/>
        </w:rPr>
        <w:t>krūties ir (arba) pieno spenelio išskyros simptomus);</w:t>
      </w:r>
    </w:p>
    <w:p w:rsidR="001442DD" w:rsidRPr="00F621B6" w:rsidRDefault="001442DD" w:rsidP="001442DD">
      <w:pPr>
        <w:pStyle w:val="Sraopastraipa"/>
        <w:numPr>
          <w:ilvl w:val="0"/>
          <w:numId w:val="12"/>
        </w:numPr>
        <w:tabs>
          <w:tab w:val="left" w:pos="567"/>
        </w:tabs>
        <w:spacing w:after="0" w:line="240" w:lineRule="auto"/>
        <w:ind w:left="567" w:hanging="567"/>
        <w:rPr>
          <w:rFonts w:ascii="Times New Roman" w:hAnsi="Times New Roman"/>
          <w:lang w:val="lt-LT"/>
        </w:rPr>
      </w:pPr>
      <w:r w:rsidRPr="005B0BE0">
        <w:rPr>
          <w:rFonts w:ascii="Times New Roman" w:hAnsi="Times New Roman"/>
          <w:lang w:val="lt-LT"/>
        </w:rPr>
        <w:t>u</w:t>
      </w:r>
      <w:r w:rsidRPr="00F621B6">
        <w:rPr>
          <w:rFonts w:ascii="Times New Roman" w:hAnsi="Times New Roman"/>
          <w:lang w:val="lt-LT"/>
        </w:rPr>
        <w:t>žsitęsusi skausminga varpos erekcija.</w:t>
      </w:r>
    </w:p>
    <w:p w:rsidR="001442DD" w:rsidRDefault="001442DD" w:rsidP="001442DD">
      <w:pPr>
        <w:spacing w:after="0" w:line="240" w:lineRule="auto"/>
        <w:rPr>
          <w:rFonts w:ascii="Times New Roman" w:hAnsi="Times New Roman"/>
          <w:lang w:val="lt-LT"/>
        </w:rPr>
      </w:pPr>
    </w:p>
    <w:p w:rsidR="001442DD" w:rsidRPr="00680A0A" w:rsidRDefault="001442DD" w:rsidP="001442DD">
      <w:pPr>
        <w:spacing w:after="0" w:line="240" w:lineRule="auto"/>
        <w:rPr>
          <w:rFonts w:ascii="Times New Roman" w:hAnsi="Times New Roman"/>
          <w:b/>
          <w:lang w:val="lt-LT"/>
        </w:rPr>
      </w:pPr>
      <w:r w:rsidRPr="00680A0A">
        <w:rPr>
          <w:rFonts w:ascii="Times New Roman" w:hAnsi="Times New Roman"/>
          <w:b/>
          <w:lang w:val="lt-LT"/>
        </w:rPr>
        <w:t>Kitas šalutinis poveikis, kuris gali pasireikšti vaikams ir paaugliams</w:t>
      </w:r>
    </w:p>
    <w:p w:rsidR="001442DD" w:rsidRDefault="001442DD" w:rsidP="001442DD">
      <w:pPr>
        <w:spacing w:after="0" w:line="240" w:lineRule="auto"/>
        <w:rPr>
          <w:rFonts w:ascii="Times New Roman" w:hAnsi="Times New Roman"/>
          <w:lang w:val="lt-LT"/>
        </w:rPr>
      </w:pPr>
      <w:r w:rsidRPr="00680A0A">
        <w:rPr>
          <w:rFonts w:ascii="Times New Roman" w:hAnsi="Times New Roman"/>
          <w:lang w:val="lt-LT"/>
        </w:rPr>
        <w:t>Klinikinių tyrimų metu jaunesniems kaip 18 metų vaikams dažnai buvo pastebėt</w:t>
      </w:r>
      <w:r>
        <w:rPr>
          <w:rFonts w:ascii="Times New Roman" w:hAnsi="Times New Roman"/>
          <w:lang w:val="lt-LT"/>
        </w:rPr>
        <w:t>as šis šalutinis poveikis</w:t>
      </w:r>
      <w:r w:rsidRPr="00680A0A">
        <w:rPr>
          <w:rFonts w:ascii="Times New Roman" w:hAnsi="Times New Roman"/>
          <w:lang w:val="lt-LT"/>
        </w:rPr>
        <w:t xml:space="preserve">: reikšmingas kūno svorio padidėjimas, dilgėlinė ir padidėjęs </w:t>
      </w:r>
      <w:proofErr w:type="spellStart"/>
      <w:r w:rsidRPr="00680A0A">
        <w:rPr>
          <w:rFonts w:ascii="Times New Roman" w:hAnsi="Times New Roman"/>
          <w:lang w:val="lt-LT"/>
        </w:rPr>
        <w:t>trigliceridų</w:t>
      </w:r>
      <w:proofErr w:type="spellEnd"/>
      <w:r w:rsidRPr="00680A0A">
        <w:rPr>
          <w:rFonts w:ascii="Times New Roman" w:hAnsi="Times New Roman"/>
          <w:lang w:val="lt-LT"/>
        </w:rPr>
        <w:t xml:space="preserve"> kiekis kraujyje.</w:t>
      </w:r>
    </w:p>
    <w:p w:rsidR="001442DD" w:rsidRPr="006543DD" w:rsidRDefault="001442DD" w:rsidP="001442DD">
      <w:pPr>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b/>
          <w:lang w:val="lt-LT"/>
        </w:rPr>
      </w:pPr>
      <w:r w:rsidRPr="00B71F4B">
        <w:rPr>
          <w:rFonts w:ascii="Times New Roman" w:hAnsi="Times New Roman"/>
          <w:b/>
          <w:lang w:val="lt-LT"/>
        </w:rPr>
        <w:t>Pranešimas apie šalutinį poveikį</w:t>
      </w:r>
    </w:p>
    <w:p w:rsidR="001442DD" w:rsidRPr="00B71F4B" w:rsidRDefault="001442DD" w:rsidP="001442DD">
      <w:pPr>
        <w:spacing w:after="0" w:line="240" w:lineRule="auto"/>
        <w:ind w:right="-449"/>
        <w:rPr>
          <w:rFonts w:ascii="Times New Roman" w:hAnsi="Times New Roman"/>
          <w:lang w:val="lt-LT"/>
        </w:rPr>
      </w:pPr>
      <w:r w:rsidRPr="00B71F4B">
        <w:rPr>
          <w:rFonts w:ascii="Times New Roman" w:hAnsi="Times New Roman"/>
          <w:lang w:val="lt-LT"/>
        </w:rPr>
        <w:t xml:space="preserve">Jeigu pasireiškė šalutinis poveikis, įskaitant šiame lapelyje nenurodytą, pasakykite gydytojui arba vaistininkui. </w:t>
      </w:r>
      <w:r w:rsidRPr="00E07FBD">
        <w:rPr>
          <w:rFonts w:ascii="Times New Roman" w:hAnsi="Times New Roman"/>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10" w:history="1">
        <w:r w:rsidRPr="0078297A">
          <w:rPr>
            <w:rStyle w:val="Hipersaitas"/>
            <w:rFonts w:ascii="Times New Roman" w:hAnsi="Times New Roman"/>
            <w:lang w:val="lt-LT"/>
          </w:rPr>
          <w:t>www.vvkt.lt</w:t>
        </w:r>
      </w:hyperlink>
      <w:r>
        <w:rPr>
          <w:rFonts w:ascii="Times New Roman" w:hAnsi="Times New Roman"/>
          <w:lang w:val="lt-LT"/>
        </w:rPr>
        <w:t xml:space="preserve"> </w:t>
      </w:r>
      <w:r w:rsidRPr="00E07FBD">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78297A">
          <w:rPr>
            <w:rStyle w:val="Hipersaitas"/>
            <w:rFonts w:ascii="Times New Roman" w:hAnsi="Times New Roman"/>
            <w:lang w:val="lt-LT"/>
          </w:rPr>
          <w:t>NepageidaujamaR@vvkt.lt</w:t>
        </w:r>
      </w:hyperlink>
      <w:r>
        <w:rPr>
          <w:rFonts w:ascii="Times New Roman" w:hAnsi="Times New Roman"/>
          <w:lang w:val="lt-LT"/>
        </w:rPr>
        <w:t xml:space="preserve"> </w:t>
      </w:r>
      <w:r w:rsidRPr="00E07FBD">
        <w:rPr>
          <w:rFonts w:ascii="Times New Roman" w:hAnsi="Times New Roman"/>
          <w:lang w:val="lt-LT"/>
        </w:rPr>
        <w:t xml:space="preserve">, taip pat per Valstybinės vaistų kontrolės tarnybos prie Lietuvos Respublikos sveikatos apsaugos ministerijos interneto svetainę (adresu </w:t>
      </w:r>
      <w:hyperlink r:id="rId12" w:history="1">
        <w:r w:rsidRPr="0078297A">
          <w:rPr>
            <w:rStyle w:val="Hipersaitas"/>
            <w:rFonts w:ascii="Times New Roman" w:hAnsi="Times New Roman"/>
            <w:lang w:val="lt-LT"/>
          </w:rPr>
          <w:t>http://www.vvkt.lt</w:t>
        </w:r>
      </w:hyperlink>
      <w:r>
        <w:rPr>
          <w:rFonts w:ascii="Times New Roman" w:hAnsi="Times New Roman"/>
          <w:lang w:val="lt-LT"/>
        </w:rPr>
        <w:t xml:space="preserve"> </w:t>
      </w:r>
      <w:r w:rsidRPr="00E07FBD">
        <w:rPr>
          <w:rFonts w:ascii="Times New Roman" w:hAnsi="Times New Roman"/>
          <w:lang w:val="lt-LT"/>
        </w:rPr>
        <w:t>). Pranešdami apie šalutinį poveikį galite mums padėti gauti daugiau informacijos apie šio vaisto saugumą.</w:t>
      </w:r>
    </w:p>
    <w:p w:rsidR="001442DD" w:rsidRPr="00B71F4B" w:rsidRDefault="001442DD" w:rsidP="001442DD">
      <w:pPr>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b/>
          <w:lang w:val="lt-LT"/>
        </w:rPr>
      </w:pPr>
      <w:bookmarkStart w:id="6" w:name="_Toc129243143"/>
      <w:bookmarkStart w:id="7" w:name="_Toc129243268"/>
      <w:r w:rsidRPr="00B71F4B">
        <w:rPr>
          <w:rFonts w:ascii="Times New Roman" w:hAnsi="Times New Roman"/>
          <w:b/>
          <w:lang w:val="lt-LT"/>
        </w:rPr>
        <w:t>5.</w:t>
      </w:r>
      <w:r w:rsidRPr="00B71F4B">
        <w:rPr>
          <w:rFonts w:ascii="Times New Roman" w:hAnsi="Times New Roman"/>
          <w:b/>
          <w:lang w:val="lt-LT"/>
        </w:rPr>
        <w:tab/>
      </w:r>
      <w:bookmarkEnd w:id="6"/>
      <w:bookmarkEnd w:id="7"/>
      <w:r w:rsidRPr="00B71F4B">
        <w:rPr>
          <w:rFonts w:ascii="Times New Roman" w:hAnsi="Times New Roman"/>
          <w:b/>
          <w:lang w:val="lt-LT"/>
        </w:rPr>
        <w:t xml:space="preserve">Kaip laikyti </w:t>
      </w:r>
      <w:proofErr w:type="spellStart"/>
      <w:r w:rsidRPr="00B71F4B">
        <w:rPr>
          <w:rFonts w:ascii="Times New Roman" w:hAnsi="Times New Roman"/>
          <w:b/>
          <w:lang w:val="lt-LT"/>
        </w:rPr>
        <w:t>Mirtazapin</w:t>
      </w:r>
      <w:proofErr w:type="spellEnd"/>
      <w:r w:rsidRPr="00B71F4B">
        <w:rPr>
          <w:rFonts w:ascii="Times New Roman" w:hAnsi="Times New Roman"/>
          <w:b/>
          <w:lang w:val="lt-LT"/>
        </w:rPr>
        <w:t xml:space="preserve"> </w:t>
      </w:r>
      <w:proofErr w:type="spellStart"/>
      <w:r w:rsidRPr="00B71F4B">
        <w:rPr>
          <w:rFonts w:ascii="Times New Roman" w:hAnsi="Times New Roman"/>
          <w:b/>
          <w:lang w:val="lt-LT"/>
        </w:rPr>
        <w:t>Actavis</w:t>
      </w:r>
      <w:proofErr w:type="spellEnd"/>
    </w:p>
    <w:p w:rsidR="001442DD" w:rsidRPr="00B71F4B" w:rsidRDefault="001442DD" w:rsidP="001442DD">
      <w:pPr>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lang w:val="lt-LT"/>
        </w:rPr>
      </w:pPr>
      <w:r w:rsidRPr="00B71F4B">
        <w:rPr>
          <w:rFonts w:ascii="Times New Roman" w:hAnsi="Times New Roman"/>
          <w:lang w:val="lt-LT"/>
        </w:rPr>
        <w:t>Laiky</w:t>
      </w:r>
      <w:r>
        <w:rPr>
          <w:rFonts w:ascii="Times New Roman" w:hAnsi="Times New Roman"/>
          <w:lang w:val="lt-LT"/>
        </w:rPr>
        <w:t>ki</w:t>
      </w:r>
      <w:r w:rsidRPr="00B71F4B">
        <w:rPr>
          <w:rFonts w:ascii="Times New Roman" w:hAnsi="Times New Roman"/>
          <w:lang w:val="lt-LT"/>
        </w:rPr>
        <w:t>te šį vaistą vaikams nepastebimoje ir nepasiekiamoje vietoje.</w:t>
      </w:r>
    </w:p>
    <w:p w:rsidR="001442DD" w:rsidRPr="00B71F4B" w:rsidRDefault="001442DD" w:rsidP="001442DD">
      <w:pPr>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lang w:val="lt-LT"/>
        </w:rPr>
      </w:pPr>
      <w:r w:rsidRPr="00B71F4B">
        <w:rPr>
          <w:rFonts w:ascii="Times New Roman" w:hAnsi="Times New Roman"/>
          <w:lang w:val="lt-LT"/>
        </w:rPr>
        <w:t xml:space="preserve">Ant </w:t>
      </w:r>
      <w:r>
        <w:rPr>
          <w:rFonts w:ascii="Times New Roman" w:hAnsi="Times New Roman"/>
          <w:lang w:val="lt-LT"/>
        </w:rPr>
        <w:t>kartono</w:t>
      </w:r>
      <w:r w:rsidRPr="00B71F4B">
        <w:rPr>
          <w:rFonts w:ascii="Times New Roman" w:hAnsi="Times New Roman"/>
          <w:lang w:val="lt-LT"/>
        </w:rPr>
        <w:t xml:space="preserve"> dėžutės </w:t>
      </w:r>
      <w:r>
        <w:rPr>
          <w:rFonts w:ascii="Times New Roman" w:hAnsi="Times New Roman"/>
          <w:lang w:val="lt-LT"/>
        </w:rPr>
        <w:t xml:space="preserve">ir tablečių </w:t>
      </w:r>
      <w:proofErr w:type="spellStart"/>
      <w:r>
        <w:rPr>
          <w:rFonts w:ascii="Times New Roman" w:hAnsi="Times New Roman"/>
          <w:lang w:val="lt-LT"/>
        </w:rPr>
        <w:t>talpyklės</w:t>
      </w:r>
      <w:proofErr w:type="spellEnd"/>
      <w:r>
        <w:rPr>
          <w:rFonts w:ascii="Times New Roman" w:hAnsi="Times New Roman"/>
          <w:lang w:val="lt-LT"/>
        </w:rPr>
        <w:t xml:space="preserve"> </w:t>
      </w:r>
      <w:r w:rsidRPr="00B71F4B">
        <w:rPr>
          <w:rFonts w:ascii="Times New Roman" w:hAnsi="Times New Roman"/>
          <w:lang w:val="lt-LT"/>
        </w:rPr>
        <w:t>po „</w:t>
      </w:r>
      <w:r>
        <w:rPr>
          <w:rFonts w:ascii="Times New Roman" w:hAnsi="Times New Roman"/>
          <w:lang w:val="lt-LT"/>
        </w:rPr>
        <w:t>EXP/</w:t>
      </w:r>
      <w:r w:rsidRPr="002A1AA7">
        <w:rPr>
          <w:rFonts w:ascii="Times New Roman" w:hAnsi="Times New Roman"/>
          <w:highlight w:val="lightGray"/>
          <w:lang w:val="lt-LT"/>
        </w:rPr>
        <w:t>Tinka iki</w:t>
      </w:r>
      <w:r w:rsidRPr="00B71F4B">
        <w:rPr>
          <w:rFonts w:ascii="Times New Roman" w:hAnsi="Times New Roman"/>
          <w:lang w:val="lt-LT"/>
        </w:rPr>
        <w:t xml:space="preserve">“ </w:t>
      </w:r>
      <w:r>
        <w:rPr>
          <w:rFonts w:ascii="Times New Roman" w:hAnsi="Times New Roman"/>
          <w:lang w:val="lt-LT"/>
        </w:rPr>
        <w:t xml:space="preserve">ir ant lizdinės plokštelės </w:t>
      </w:r>
      <w:r w:rsidRPr="00B71F4B">
        <w:rPr>
          <w:rFonts w:ascii="Times New Roman" w:hAnsi="Times New Roman"/>
          <w:lang w:val="lt-LT"/>
        </w:rPr>
        <w:t>nurodytam tinkamumo laikui pasibaigus, šio vaisto vartoti negalima. Vaistas tinkamas vartoti iki paskutinės nurodyto mėnesio dienos.</w:t>
      </w:r>
    </w:p>
    <w:p w:rsidR="001442DD" w:rsidRPr="00B71F4B" w:rsidRDefault="001442DD" w:rsidP="001442DD">
      <w:pPr>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lang w:val="lt-LT"/>
        </w:rPr>
      </w:pPr>
      <w:r w:rsidRPr="00B71F4B">
        <w:rPr>
          <w:rFonts w:ascii="Times New Roman" w:hAnsi="Times New Roman"/>
          <w:lang w:val="lt-LT"/>
        </w:rPr>
        <w:t>Laikymo sąlygos</w:t>
      </w:r>
    </w:p>
    <w:p w:rsidR="001442DD" w:rsidRDefault="001442DD" w:rsidP="001442DD">
      <w:pPr>
        <w:spacing w:after="0" w:line="240" w:lineRule="auto"/>
        <w:rPr>
          <w:rFonts w:ascii="Times New Roman" w:hAnsi="Times New Roman"/>
          <w:lang w:val="lt-LT"/>
        </w:rPr>
      </w:pPr>
      <w:r w:rsidRPr="00B71F4B">
        <w:rPr>
          <w:rFonts w:ascii="Times New Roman" w:hAnsi="Times New Roman"/>
          <w:u w:val="single"/>
          <w:lang w:val="lt-LT"/>
        </w:rPr>
        <w:t>Lizdinės plokštelės</w:t>
      </w:r>
    </w:p>
    <w:p w:rsidR="001442DD" w:rsidRPr="00B71F4B" w:rsidRDefault="001442DD" w:rsidP="001442DD">
      <w:pPr>
        <w:spacing w:after="0" w:line="240" w:lineRule="auto"/>
        <w:rPr>
          <w:rFonts w:ascii="Times New Roman" w:hAnsi="Times New Roman"/>
          <w:lang w:val="lt-LT"/>
        </w:rPr>
      </w:pPr>
      <w:r w:rsidRPr="00B71F4B">
        <w:rPr>
          <w:rFonts w:ascii="Times New Roman" w:hAnsi="Times New Roman"/>
          <w:lang w:val="lt-LT"/>
        </w:rPr>
        <w:t xml:space="preserve">Laikyti gamintojo pakuotėje, kad </w:t>
      </w:r>
      <w:r>
        <w:rPr>
          <w:rFonts w:ascii="Times New Roman" w:hAnsi="Times New Roman"/>
          <w:lang w:val="lt-LT"/>
        </w:rPr>
        <w:t>vaistas</w:t>
      </w:r>
      <w:r w:rsidRPr="00B71F4B">
        <w:rPr>
          <w:rFonts w:ascii="Times New Roman" w:hAnsi="Times New Roman"/>
          <w:lang w:val="lt-LT"/>
        </w:rPr>
        <w:t xml:space="preserve"> būtų apsaugotas nuo drėgmės ir šviesos.</w:t>
      </w:r>
    </w:p>
    <w:p w:rsidR="001442DD" w:rsidRDefault="001442DD" w:rsidP="001442DD">
      <w:pPr>
        <w:spacing w:after="0" w:line="240" w:lineRule="auto"/>
        <w:rPr>
          <w:rFonts w:ascii="Times New Roman" w:hAnsi="Times New Roman"/>
          <w:lang w:val="lt-LT"/>
        </w:rPr>
      </w:pPr>
      <w:r w:rsidRPr="00B71F4B">
        <w:rPr>
          <w:rFonts w:ascii="Times New Roman" w:hAnsi="Times New Roman"/>
          <w:u w:val="single"/>
          <w:lang w:val="lt-LT"/>
        </w:rPr>
        <w:t xml:space="preserve">Tablečių </w:t>
      </w:r>
      <w:proofErr w:type="spellStart"/>
      <w:r w:rsidRPr="00B71F4B">
        <w:rPr>
          <w:rFonts w:ascii="Times New Roman" w:hAnsi="Times New Roman"/>
          <w:u w:val="single"/>
          <w:lang w:val="lt-LT"/>
        </w:rPr>
        <w:t>talpyklė</w:t>
      </w:r>
      <w:proofErr w:type="spellEnd"/>
    </w:p>
    <w:p w:rsidR="001442DD" w:rsidRPr="00B71F4B" w:rsidRDefault="001442DD" w:rsidP="001442DD">
      <w:pPr>
        <w:spacing w:after="0" w:line="240" w:lineRule="auto"/>
        <w:rPr>
          <w:rFonts w:ascii="Times New Roman" w:hAnsi="Times New Roman"/>
          <w:lang w:val="lt-LT"/>
        </w:rPr>
      </w:pPr>
      <w:r w:rsidRPr="00B71F4B">
        <w:rPr>
          <w:rFonts w:ascii="Times New Roman" w:hAnsi="Times New Roman"/>
          <w:lang w:val="lt-LT"/>
        </w:rPr>
        <w:t xml:space="preserve">Laikyti sandarioje tablečių </w:t>
      </w:r>
      <w:proofErr w:type="spellStart"/>
      <w:r w:rsidRPr="00B71F4B">
        <w:rPr>
          <w:rFonts w:ascii="Times New Roman" w:hAnsi="Times New Roman"/>
          <w:lang w:val="lt-LT"/>
        </w:rPr>
        <w:t>talpyklėje</w:t>
      </w:r>
      <w:proofErr w:type="spellEnd"/>
      <w:r w:rsidRPr="00B71F4B">
        <w:rPr>
          <w:rFonts w:ascii="Times New Roman" w:hAnsi="Times New Roman"/>
          <w:lang w:val="lt-LT"/>
        </w:rPr>
        <w:t xml:space="preserve">, kad </w:t>
      </w:r>
      <w:r>
        <w:rPr>
          <w:rFonts w:ascii="Times New Roman" w:hAnsi="Times New Roman"/>
          <w:lang w:val="lt-LT"/>
        </w:rPr>
        <w:t>vaistas</w:t>
      </w:r>
      <w:r w:rsidRPr="00B71F4B">
        <w:rPr>
          <w:rFonts w:ascii="Times New Roman" w:hAnsi="Times New Roman"/>
          <w:lang w:val="lt-LT"/>
        </w:rPr>
        <w:t xml:space="preserve"> būtų apsaugotas nuo drėgmės ir šviesos.</w:t>
      </w:r>
    </w:p>
    <w:p w:rsidR="001442DD" w:rsidRPr="00B71F4B" w:rsidRDefault="001442DD" w:rsidP="001442DD">
      <w:pPr>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lang w:val="lt-LT"/>
        </w:rPr>
      </w:pPr>
      <w:r w:rsidRPr="00B71F4B">
        <w:rPr>
          <w:rFonts w:ascii="Times New Roman" w:hAnsi="Times New Roman"/>
          <w:lang w:val="lt-LT"/>
        </w:rPr>
        <w:t>Vaistų negalima išmesti į kanalizaciją arba su buitinėmis atliekomis. Kaip išmesti nereikalingus vaistus, klauskite vaistininko. Šios priemonės padės apsaugoti aplinką.</w:t>
      </w:r>
    </w:p>
    <w:p w:rsidR="001442DD" w:rsidRPr="00B71F4B" w:rsidRDefault="001442DD" w:rsidP="001442DD">
      <w:pPr>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b/>
          <w:lang w:val="lt-LT"/>
        </w:rPr>
      </w:pPr>
      <w:bookmarkStart w:id="8" w:name="_Toc129243144"/>
      <w:bookmarkStart w:id="9" w:name="_Toc129243269"/>
      <w:r w:rsidRPr="00B71F4B">
        <w:rPr>
          <w:rFonts w:ascii="Times New Roman" w:hAnsi="Times New Roman"/>
          <w:b/>
          <w:lang w:val="lt-LT"/>
        </w:rPr>
        <w:t>6.</w:t>
      </w:r>
      <w:r w:rsidRPr="00B71F4B">
        <w:rPr>
          <w:rFonts w:ascii="Times New Roman" w:hAnsi="Times New Roman"/>
          <w:b/>
          <w:lang w:val="lt-LT"/>
        </w:rPr>
        <w:tab/>
      </w:r>
      <w:bookmarkEnd w:id="8"/>
      <w:bookmarkEnd w:id="9"/>
      <w:r w:rsidRPr="00B71F4B">
        <w:rPr>
          <w:rFonts w:ascii="Times New Roman" w:hAnsi="Times New Roman"/>
          <w:b/>
          <w:lang w:val="lt-LT"/>
        </w:rPr>
        <w:t>Pakuotės turinys ir kita informacija</w:t>
      </w:r>
    </w:p>
    <w:p w:rsidR="001442DD" w:rsidRPr="00B71F4B" w:rsidRDefault="001442DD" w:rsidP="001442DD">
      <w:pPr>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b/>
          <w:lang w:val="lt-LT"/>
        </w:rPr>
      </w:pPr>
      <w:proofErr w:type="spellStart"/>
      <w:r w:rsidRPr="00B71F4B">
        <w:rPr>
          <w:rFonts w:ascii="Times New Roman" w:hAnsi="Times New Roman"/>
          <w:b/>
          <w:lang w:val="lt-LT"/>
        </w:rPr>
        <w:t>Mirtazapin</w:t>
      </w:r>
      <w:proofErr w:type="spellEnd"/>
      <w:r w:rsidRPr="00B71F4B">
        <w:rPr>
          <w:rFonts w:ascii="Times New Roman" w:hAnsi="Times New Roman"/>
          <w:b/>
          <w:lang w:val="lt-LT"/>
        </w:rPr>
        <w:t xml:space="preserve"> </w:t>
      </w:r>
      <w:proofErr w:type="spellStart"/>
      <w:r w:rsidRPr="00B71F4B">
        <w:rPr>
          <w:rFonts w:ascii="Times New Roman" w:hAnsi="Times New Roman"/>
          <w:b/>
          <w:lang w:val="lt-LT"/>
        </w:rPr>
        <w:t>Actavis</w:t>
      </w:r>
      <w:proofErr w:type="spellEnd"/>
      <w:r w:rsidRPr="00B71F4B">
        <w:rPr>
          <w:rFonts w:ascii="Times New Roman" w:hAnsi="Times New Roman"/>
          <w:b/>
          <w:lang w:val="lt-LT"/>
        </w:rPr>
        <w:t xml:space="preserve"> sudėtis</w:t>
      </w:r>
    </w:p>
    <w:p w:rsidR="001442DD" w:rsidRPr="00B71F4B" w:rsidRDefault="001442DD" w:rsidP="001442DD">
      <w:pPr>
        <w:spacing w:after="0" w:line="240" w:lineRule="auto"/>
        <w:ind w:left="567" w:hanging="567"/>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t xml:space="preserve">Veiklioji medžiaga yra </w:t>
      </w:r>
      <w:proofErr w:type="spellStart"/>
      <w:r w:rsidRPr="00B71F4B">
        <w:rPr>
          <w:rFonts w:ascii="Times New Roman" w:hAnsi="Times New Roman"/>
          <w:lang w:val="lt-LT"/>
        </w:rPr>
        <w:t>mirtazapinas</w:t>
      </w:r>
      <w:proofErr w:type="spellEnd"/>
      <w:r w:rsidRPr="00B71F4B">
        <w:rPr>
          <w:rFonts w:ascii="Times New Roman" w:hAnsi="Times New Roman"/>
          <w:lang w:val="lt-LT"/>
        </w:rPr>
        <w:t xml:space="preserve">. </w:t>
      </w:r>
    </w:p>
    <w:p w:rsidR="001442DD" w:rsidRPr="00B71F4B" w:rsidRDefault="001442DD" w:rsidP="001442DD">
      <w:pPr>
        <w:spacing w:after="0" w:line="240" w:lineRule="auto"/>
        <w:ind w:left="540" w:right="-2"/>
        <w:rPr>
          <w:rFonts w:ascii="Times New Roman" w:hAnsi="Times New Roman"/>
          <w:lang w:val="lt-LT"/>
        </w:rPr>
      </w:pPr>
      <w:r w:rsidRPr="00B71F4B">
        <w:rPr>
          <w:rFonts w:ascii="Times New Roman" w:hAnsi="Times New Roman"/>
          <w:lang w:val="lt-LT"/>
        </w:rPr>
        <w:t xml:space="preserve">Vienoje </w:t>
      </w:r>
      <w:proofErr w:type="spellStart"/>
      <w:r w:rsidRPr="00B71F4B">
        <w:rPr>
          <w:rFonts w:ascii="Times New Roman" w:hAnsi="Times New Roman"/>
          <w:lang w:val="lt-LT"/>
        </w:rPr>
        <w:t>Mirtazapin</w:t>
      </w:r>
      <w:proofErr w:type="spellEnd"/>
      <w:r w:rsidRPr="00B71F4B">
        <w:rPr>
          <w:rFonts w:ascii="Times New Roman" w:hAnsi="Times New Roman"/>
          <w:lang w:val="lt-LT"/>
        </w:rPr>
        <w:t xml:space="preserve"> </w:t>
      </w:r>
      <w:proofErr w:type="spellStart"/>
      <w:r w:rsidRPr="00B71F4B">
        <w:rPr>
          <w:rFonts w:ascii="Times New Roman" w:hAnsi="Times New Roman"/>
          <w:lang w:val="lt-LT"/>
        </w:rPr>
        <w:t>Actavis</w:t>
      </w:r>
      <w:proofErr w:type="spellEnd"/>
      <w:r w:rsidRPr="00B71F4B">
        <w:rPr>
          <w:rFonts w:ascii="Times New Roman" w:hAnsi="Times New Roman"/>
          <w:lang w:val="lt-LT"/>
        </w:rPr>
        <w:t xml:space="preserve"> 15 mg burnoje disperguojamojoje tabletėje yra 15 mg </w:t>
      </w:r>
      <w:proofErr w:type="spellStart"/>
      <w:r w:rsidRPr="00B71F4B">
        <w:rPr>
          <w:rFonts w:ascii="Times New Roman" w:hAnsi="Times New Roman"/>
          <w:lang w:val="lt-LT"/>
        </w:rPr>
        <w:t>mirtazapino</w:t>
      </w:r>
      <w:proofErr w:type="spellEnd"/>
      <w:r w:rsidRPr="00B71F4B">
        <w:rPr>
          <w:rFonts w:ascii="Times New Roman" w:hAnsi="Times New Roman"/>
          <w:lang w:val="lt-LT"/>
        </w:rPr>
        <w:t>.</w:t>
      </w:r>
    </w:p>
    <w:p w:rsidR="001442DD" w:rsidRPr="00B71F4B" w:rsidRDefault="001442DD" w:rsidP="001442DD">
      <w:pPr>
        <w:spacing w:after="0" w:line="240" w:lineRule="auto"/>
        <w:ind w:left="540" w:right="-2"/>
        <w:rPr>
          <w:rFonts w:ascii="Times New Roman" w:hAnsi="Times New Roman"/>
          <w:lang w:val="lt-LT"/>
        </w:rPr>
      </w:pPr>
      <w:r w:rsidRPr="00B71F4B">
        <w:rPr>
          <w:rFonts w:ascii="Times New Roman" w:hAnsi="Times New Roman"/>
          <w:lang w:val="lt-LT"/>
        </w:rPr>
        <w:t xml:space="preserve">Vienoje </w:t>
      </w:r>
      <w:proofErr w:type="spellStart"/>
      <w:r w:rsidRPr="00B71F4B">
        <w:rPr>
          <w:rFonts w:ascii="Times New Roman" w:hAnsi="Times New Roman"/>
          <w:lang w:val="lt-LT"/>
        </w:rPr>
        <w:t>Mirtazapin</w:t>
      </w:r>
      <w:proofErr w:type="spellEnd"/>
      <w:r w:rsidRPr="00B71F4B">
        <w:rPr>
          <w:rFonts w:ascii="Times New Roman" w:hAnsi="Times New Roman"/>
          <w:lang w:val="lt-LT"/>
        </w:rPr>
        <w:t xml:space="preserve"> </w:t>
      </w:r>
      <w:proofErr w:type="spellStart"/>
      <w:r w:rsidRPr="00B71F4B">
        <w:rPr>
          <w:rFonts w:ascii="Times New Roman" w:hAnsi="Times New Roman"/>
          <w:lang w:val="lt-LT"/>
        </w:rPr>
        <w:t>Actavis</w:t>
      </w:r>
      <w:proofErr w:type="spellEnd"/>
      <w:r w:rsidRPr="00B71F4B">
        <w:rPr>
          <w:rFonts w:ascii="Times New Roman" w:hAnsi="Times New Roman"/>
          <w:lang w:val="lt-LT"/>
        </w:rPr>
        <w:t xml:space="preserve"> 30 mg burnoje disperguojamojoje tabletėje yra 30 mg </w:t>
      </w:r>
      <w:proofErr w:type="spellStart"/>
      <w:r w:rsidRPr="00B71F4B">
        <w:rPr>
          <w:rFonts w:ascii="Times New Roman" w:hAnsi="Times New Roman"/>
          <w:lang w:val="lt-LT"/>
        </w:rPr>
        <w:t>mirtazapino</w:t>
      </w:r>
      <w:proofErr w:type="spellEnd"/>
      <w:r w:rsidRPr="00B71F4B">
        <w:rPr>
          <w:rFonts w:ascii="Times New Roman" w:hAnsi="Times New Roman"/>
          <w:lang w:val="lt-LT"/>
        </w:rPr>
        <w:t>.</w:t>
      </w:r>
    </w:p>
    <w:p w:rsidR="001442DD" w:rsidRPr="00B71F4B" w:rsidRDefault="001442DD" w:rsidP="001442DD">
      <w:pPr>
        <w:spacing w:after="0" w:line="240" w:lineRule="auto"/>
        <w:ind w:left="540" w:right="-2"/>
        <w:rPr>
          <w:rFonts w:ascii="Times New Roman" w:hAnsi="Times New Roman"/>
          <w:lang w:val="lt-LT"/>
        </w:rPr>
      </w:pPr>
      <w:r w:rsidRPr="00B71F4B">
        <w:rPr>
          <w:rFonts w:ascii="Times New Roman" w:hAnsi="Times New Roman"/>
          <w:lang w:val="lt-LT"/>
        </w:rPr>
        <w:t xml:space="preserve">Vienoje </w:t>
      </w:r>
      <w:proofErr w:type="spellStart"/>
      <w:r w:rsidRPr="00B71F4B">
        <w:rPr>
          <w:rFonts w:ascii="Times New Roman" w:hAnsi="Times New Roman"/>
          <w:lang w:val="lt-LT"/>
        </w:rPr>
        <w:t>Mirtazapin</w:t>
      </w:r>
      <w:proofErr w:type="spellEnd"/>
      <w:r w:rsidRPr="00B71F4B">
        <w:rPr>
          <w:rFonts w:ascii="Times New Roman" w:hAnsi="Times New Roman"/>
          <w:lang w:val="lt-LT"/>
        </w:rPr>
        <w:t xml:space="preserve"> </w:t>
      </w:r>
      <w:proofErr w:type="spellStart"/>
      <w:r w:rsidRPr="00B71F4B">
        <w:rPr>
          <w:rFonts w:ascii="Times New Roman" w:hAnsi="Times New Roman"/>
          <w:lang w:val="lt-LT"/>
        </w:rPr>
        <w:t>Actavis</w:t>
      </w:r>
      <w:proofErr w:type="spellEnd"/>
      <w:r w:rsidRPr="00B71F4B">
        <w:rPr>
          <w:rFonts w:ascii="Times New Roman" w:hAnsi="Times New Roman"/>
          <w:lang w:val="lt-LT"/>
        </w:rPr>
        <w:t xml:space="preserve"> 45 mg burnoje disperguojamojoje tabletėje yra 45 mg </w:t>
      </w:r>
      <w:proofErr w:type="spellStart"/>
      <w:r w:rsidRPr="00B71F4B">
        <w:rPr>
          <w:rFonts w:ascii="Times New Roman" w:hAnsi="Times New Roman"/>
          <w:lang w:val="lt-LT"/>
        </w:rPr>
        <w:t>mirtazapino</w:t>
      </w:r>
      <w:proofErr w:type="spellEnd"/>
      <w:r w:rsidRPr="00B71F4B">
        <w:rPr>
          <w:rFonts w:ascii="Times New Roman" w:hAnsi="Times New Roman"/>
          <w:lang w:val="lt-LT"/>
        </w:rPr>
        <w:t>.</w:t>
      </w:r>
    </w:p>
    <w:p w:rsidR="001442DD" w:rsidRPr="00B71F4B" w:rsidRDefault="001442DD" w:rsidP="001442DD">
      <w:pPr>
        <w:spacing w:after="0" w:line="240" w:lineRule="auto"/>
        <w:ind w:left="567" w:hanging="567"/>
        <w:rPr>
          <w:rFonts w:ascii="Times New Roman" w:hAnsi="Times New Roman"/>
          <w:lang w:val="lt-LT"/>
        </w:rPr>
      </w:pPr>
      <w:r w:rsidRPr="00B71F4B">
        <w:rPr>
          <w:rFonts w:ascii="Times New Roman" w:hAnsi="Times New Roman"/>
          <w:lang w:val="lt-LT"/>
        </w:rPr>
        <w:t>-</w:t>
      </w:r>
      <w:r w:rsidRPr="00B71F4B">
        <w:rPr>
          <w:rFonts w:ascii="Times New Roman" w:hAnsi="Times New Roman"/>
          <w:lang w:val="lt-LT"/>
        </w:rPr>
        <w:tab/>
        <w:t xml:space="preserve">Pagalbinės medžiagos yra </w:t>
      </w:r>
      <w:proofErr w:type="spellStart"/>
      <w:r w:rsidRPr="00B71F4B">
        <w:rPr>
          <w:rFonts w:ascii="Times New Roman" w:hAnsi="Times New Roman"/>
          <w:lang w:val="lt-LT"/>
        </w:rPr>
        <w:t>manitolis</w:t>
      </w:r>
      <w:proofErr w:type="spellEnd"/>
      <w:r w:rsidRPr="00B71F4B">
        <w:rPr>
          <w:rFonts w:ascii="Times New Roman" w:hAnsi="Times New Roman"/>
          <w:lang w:val="lt-LT"/>
        </w:rPr>
        <w:t xml:space="preserve">, </w:t>
      </w:r>
      <w:proofErr w:type="spellStart"/>
      <w:r w:rsidRPr="00B71F4B">
        <w:rPr>
          <w:rFonts w:ascii="Times New Roman" w:hAnsi="Times New Roman"/>
          <w:lang w:val="lt-LT"/>
        </w:rPr>
        <w:t>mikrokristalinė</w:t>
      </w:r>
      <w:proofErr w:type="spellEnd"/>
      <w:r w:rsidRPr="00B71F4B">
        <w:rPr>
          <w:rFonts w:ascii="Times New Roman" w:hAnsi="Times New Roman"/>
          <w:lang w:val="lt-LT"/>
        </w:rPr>
        <w:t xml:space="preserve"> celiuliozė, sunkusis magnio </w:t>
      </w:r>
      <w:proofErr w:type="spellStart"/>
      <w:r w:rsidRPr="00B71F4B">
        <w:rPr>
          <w:rFonts w:ascii="Times New Roman" w:hAnsi="Times New Roman"/>
          <w:lang w:val="lt-LT"/>
        </w:rPr>
        <w:t>subkarbonatas</w:t>
      </w:r>
      <w:proofErr w:type="spellEnd"/>
      <w:r w:rsidRPr="00B71F4B">
        <w:rPr>
          <w:rFonts w:ascii="Times New Roman" w:hAnsi="Times New Roman"/>
          <w:lang w:val="lt-LT"/>
        </w:rPr>
        <w:t xml:space="preserve">, </w:t>
      </w:r>
      <w:proofErr w:type="spellStart"/>
      <w:r w:rsidRPr="00B71F4B">
        <w:rPr>
          <w:rFonts w:ascii="Times New Roman" w:hAnsi="Times New Roman"/>
          <w:lang w:val="lt-LT"/>
        </w:rPr>
        <w:t>hidroksipropilceliuliozė</w:t>
      </w:r>
      <w:proofErr w:type="spellEnd"/>
      <w:r w:rsidRPr="00B71F4B">
        <w:rPr>
          <w:rFonts w:ascii="Times New Roman" w:hAnsi="Times New Roman"/>
          <w:lang w:val="lt-LT"/>
        </w:rPr>
        <w:t xml:space="preserve">, </w:t>
      </w:r>
      <w:proofErr w:type="spellStart"/>
      <w:r w:rsidRPr="00B71F4B">
        <w:rPr>
          <w:rFonts w:ascii="Times New Roman" w:hAnsi="Times New Roman"/>
          <w:lang w:val="lt-LT"/>
        </w:rPr>
        <w:t>krospovidonas</w:t>
      </w:r>
      <w:proofErr w:type="spellEnd"/>
      <w:r w:rsidRPr="00B71F4B">
        <w:rPr>
          <w:rFonts w:ascii="Times New Roman" w:hAnsi="Times New Roman"/>
          <w:lang w:val="lt-LT"/>
        </w:rPr>
        <w:t>, bevandenis koloidinis silicio dioksidas, L-</w:t>
      </w:r>
      <w:proofErr w:type="spellStart"/>
      <w:r w:rsidRPr="00B71F4B">
        <w:rPr>
          <w:rFonts w:ascii="Times New Roman" w:hAnsi="Times New Roman"/>
          <w:lang w:val="lt-LT"/>
        </w:rPr>
        <w:t>metioninas</w:t>
      </w:r>
      <w:proofErr w:type="spellEnd"/>
      <w:r w:rsidRPr="00B71F4B">
        <w:rPr>
          <w:rFonts w:ascii="Times New Roman" w:hAnsi="Times New Roman"/>
          <w:lang w:val="lt-LT"/>
        </w:rPr>
        <w:t xml:space="preserve">, </w:t>
      </w:r>
      <w:proofErr w:type="spellStart"/>
      <w:r w:rsidRPr="00B71F4B">
        <w:rPr>
          <w:rFonts w:ascii="Times New Roman" w:hAnsi="Times New Roman"/>
          <w:lang w:val="lt-LT"/>
        </w:rPr>
        <w:t>mikrokristalinė</w:t>
      </w:r>
      <w:proofErr w:type="spellEnd"/>
      <w:r w:rsidRPr="00B71F4B">
        <w:rPr>
          <w:rFonts w:ascii="Times New Roman" w:hAnsi="Times New Roman"/>
          <w:lang w:val="lt-LT"/>
        </w:rPr>
        <w:t xml:space="preserve"> celiuliozė ir </w:t>
      </w:r>
      <w:proofErr w:type="spellStart"/>
      <w:r w:rsidRPr="00B71F4B">
        <w:rPr>
          <w:rFonts w:ascii="Times New Roman" w:hAnsi="Times New Roman"/>
          <w:lang w:val="lt-LT"/>
        </w:rPr>
        <w:t>guaro</w:t>
      </w:r>
      <w:proofErr w:type="spellEnd"/>
      <w:r w:rsidRPr="00B71F4B">
        <w:rPr>
          <w:rFonts w:ascii="Times New Roman" w:hAnsi="Times New Roman"/>
          <w:lang w:val="lt-LT"/>
        </w:rPr>
        <w:t xml:space="preserve"> lipai, </w:t>
      </w:r>
      <w:proofErr w:type="spellStart"/>
      <w:r w:rsidRPr="00B71F4B">
        <w:rPr>
          <w:rFonts w:ascii="Times New Roman" w:hAnsi="Times New Roman"/>
          <w:lang w:val="lt-LT"/>
        </w:rPr>
        <w:t>aspartamas</w:t>
      </w:r>
      <w:proofErr w:type="spellEnd"/>
      <w:r w:rsidRPr="00B71F4B">
        <w:rPr>
          <w:rFonts w:ascii="Times New Roman" w:hAnsi="Times New Roman"/>
          <w:lang w:val="lt-LT"/>
        </w:rPr>
        <w:t xml:space="preserve"> (E 951), apelsinų </w:t>
      </w:r>
      <w:r>
        <w:rPr>
          <w:rFonts w:ascii="Times New Roman" w:hAnsi="Times New Roman"/>
          <w:lang w:val="lt-LT"/>
        </w:rPr>
        <w:t>skonis</w:t>
      </w:r>
      <w:r w:rsidRPr="00B71F4B">
        <w:rPr>
          <w:rFonts w:ascii="Times New Roman" w:hAnsi="Times New Roman"/>
          <w:lang w:val="lt-LT"/>
        </w:rPr>
        <w:t xml:space="preserve"> </w:t>
      </w:r>
      <w:r w:rsidRPr="0095386E">
        <w:rPr>
          <w:rFonts w:ascii="Times New Roman" w:hAnsi="Times New Roman"/>
          <w:lang w:val="lt-LT"/>
        </w:rPr>
        <w:t>(</w:t>
      </w:r>
      <w:proofErr w:type="spellStart"/>
      <w:r>
        <w:rPr>
          <w:rFonts w:ascii="Times New Roman" w:hAnsi="Times New Roman"/>
          <w:lang w:val="lt-LT"/>
        </w:rPr>
        <w:t>maltodekstrinas</w:t>
      </w:r>
      <w:proofErr w:type="spellEnd"/>
      <w:r>
        <w:rPr>
          <w:rFonts w:ascii="Times New Roman" w:hAnsi="Times New Roman"/>
          <w:lang w:val="lt-LT"/>
        </w:rPr>
        <w:t xml:space="preserve">, </w:t>
      </w:r>
      <w:proofErr w:type="spellStart"/>
      <w:r>
        <w:rPr>
          <w:rFonts w:ascii="Times New Roman" w:hAnsi="Times New Roman"/>
          <w:lang w:val="lt-LT"/>
        </w:rPr>
        <w:t>gumiarabikas</w:t>
      </w:r>
      <w:proofErr w:type="spellEnd"/>
      <w:r w:rsidRPr="0095386E">
        <w:rPr>
          <w:rFonts w:ascii="Times New Roman" w:hAnsi="Times New Roman"/>
          <w:lang w:val="lt-LT"/>
        </w:rPr>
        <w:t xml:space="preserve"> (E414), </w:t>
      </w:r>
      <w:proofErr w:type="spellStart"/>
      <w:r w:rsidRPr="0095386E">
        <w:rPr>
          <w:rFonts w:ascii="Times New Roman" w:hAnsi="Times New Roman"/>
          <w:lang w:val="lt-LT"/>
        </w:rPr>
        <w:t>triacetinas</w:t>
      </w:r>
      <w:proofErr w:type="spellEnd"/>
      <w:r w:rsidRPr="0095386E">
        <w:rPr>
          <w:rFonts w:ascii="Times New Roman" w:hAnsi="Times New Roman"/>
          <w:lang w:val="lt-LT"/>
        </w:rPr>
        <w:t xml:space="preserve"> (E1518), gliukozė, natrio sulfitas (E221) ir kvapiosios medžiagos)</w:t>
      </w:r>
      <w:r w:rsidRPr="00DB1432">
        <w:rPr>
          <w:rFonts w:ascii="Times New Roman" w:hAnsi="Times New Roman"/>
          <w:lang w:val="lt-LT"/>
        </w:rPr>
        <w:t xml:space="preserve"> </w:t>
      </w:r>
      <w:r w:rsidRPr="00B71F4B">
        <w:rPr>
          <w:rFonts w:ascii="Times New Roman" w:hAnsi="Times New Roman"/>
          <w:lang w:val="lt-LT"/>
        </w:rPr>
        <w:t xml:space="preserve">ir magnio </w:t>
      </w:r>
      <w:proofErr w:type="spellStart"/>
      <w:r w:rsidRPr="00B71F4B">
        <w:rPr>
          <w:rFonts w:ascii="Times New Roman" w:hAnsi="Times New Roman"/>
          <w:lang w:val="lt-LT"/>
        </w:rPr>
        <w:t>stearatas</w:t>
      </w:r>
      <w:proofErr w:type="spellEnd"/>
      <w:r w:rsidRPr="00B71F4B">
        <w:rPr>
          <w:rFonts w:ascii="Times New Roman" w:hAnsi="Times New Roman"/>
          <w:lang w:val="lt-LT"/>
        </w:rPr>
        <w:t xml:space="preserve">. </w:t>
      </w:r>
    </w:p>
    <w:p w:rsidR="001442DD" w:rsidRPr="00B71F4B" w:rsidRDefault="001442DD" w:rsidP="001442DD">
      <w:pPr>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b/>
          <w:lang w:val="lt-LT"/>
        </w:rPr>
      </w:pPr>
      <w:proofErr w:type="spellStart"/>
      <w:r w:rsidRPr="00B71F4B">
        <w:rPr>
          <w:rFonts w:ascii="Times New Roman" w:hAnsi="Times New Roman"/>
          <w:b/>
          <w:lang w:val="lt-LT"/>
        </w:rPr>
        <w:t>Mirtazapin</w:t>
      </w:r>
      <w:proofErr w:type="spellEnd"/>
      <w:r w:rsidRPr="00B71F4B">
        <w:rPr>
          <w:rFonts w:ascii="Times New Roman" w:hAnsi="Times New Roman"/>
          <w:b/>
          <w:lang w:val="lt-LT"/>
        </w:rPr>
        <w:t xml:space="preserve"> </w:t>
      </w:r>
      <w:proofErr w:type="spellStart"/>
      <w:r w:rsidRPr="00B71F4B">
        <w:rPr>
          <w:rFonts w:ascii="Times New Roman" w:hAnsi="Times New Roman"/>
          <w:b/>
          <w:lang w:val="lt-LT"/>
        </w:rPr>
        <w:t>Actavis</w:t>
      </w:r>
      <w:proofErr w:type="spellEnd"/>
      <w:r w:rsidRPr="00B71F4B">
        <w:rPr>
          <w:rFonts w:ascii="Times New Roman" w:hAnsi="Times New Roman"/>
          <w:b/>
          <w:lang w:val="lt-LT"/>
        </w:rPr>
        <w:t xml:space="preserve"> išvaizda ir kiekis pakuotėje</w:t>
      </w:r>
    </w:p>
    <w:p w:rsidR="001442DD" w:rsidRPr="00B71F4B" w:rsidRDefault="001442DD" w:rsidP="001442DD">
      <w:pPr>
        <w:spacing w:after="0" w:line="240" w:lineRule="auto"/>
        <w:rPr>
          <w:rFonts w:ascii="Times New Roman" w:hAnsi="Times New Roman"/>
          <w:lang w:val="lt-LT"/>
        </w:rPr>
      </w:pPr>
      <w:proofErr w:type="spellStart"/>
      <w:r w:rsidRPr="00B71F4B">
        <w:rPr>
          <w:rFonts w:ascii="Times New Roman" w:hAnsi="Times New Roman"/>
          <w:lang w:val="lt-LT"/>
        </w:rPr>
        <w:t>Mirtazapin</w:t>
      </w:r>
      <w:proofErr w:type="spellEnd"/>
      <w:r w:rsidRPr="00B71F4B">
        <w:rPr>
          <w:rFonts w:ascii="Times New Roman" w:hAnsi="Times New Roman"/>
          <w:lang w:val="lt-LT"/>
        </w:rPr>
        <w:t xml:space="preserve"> </w:t>
      </w:r>
      <w:proofErr w:type="spellStart"/>
      <w:r w:rsidRPr="00B71F4B">
        <w:rPr>
          <w:rFonts w:ascii="Times New Roman" w:hAnsi="Times New Roman"/>
          <w:lang w:val="lt-LT"/>
        </w:rPr>
        <w:t>Actavis</w:t>
      </w:r>
      <w:proofErr w:type="spellEnd"/>
      <w:r w:rsidRPr="00B71F4B">
        <w:rPr>
          <w:rFonts w:ascii="Times New Roman" w:hAnsi="Times New Roman"/>
          <w:b/>
          <w:lang w:val="lt-LT"/>
        </w:rPr>
        <w:t xml:space="preserve"> </w:t>
      </w:r>
      <w:r w:rsidRPr="00B71F4B">
        <w:rPr>
          <w:rFonts w:ascii="Times New Roman" w:hAnsi="Times New Roman"/>
          <w:lang w:val="lt-LT"/>
        </w:rPr>
        <w:t xml:space="preserve">15 mg burnoje disperguojamosios tabletės yra baltos arba beveik baltos, apvalios, 8 mm skersmens, abipusiai išgaubtos, nedengtos, su užrašu „M1“. </w:t>
      </w:r>
    </w:p>
    <w:p w:rsidR="001442DD" w:rsidRPr="00B71F4B" w:rsidRDefault="001442DD" w:rsidP="001442DD">
      <w:pPr>
        <w:spacing w:after="0" w:line="240" w:lineRule="auto"/>
        <w:rPr>
          <w:rFonts w:ascii="Times New Roman" w:hAnsi="Times New Roman"/>
          <w:lang w:val="lt-LT"/>
        </w:rPr>
      </w:pPr>
      <w:proofErr w:type="spellStart"/>
      <w:r w:rsidRPr="00B71F4B">
        <w:rPr>
          <w:rFonts w:ascii="Times New Roman" w:hAnsi="Times New Roman"/>
          <w:lang w:val="lt-LT"/>
        </w:rPr>
        <w:t>Mirtazapin</w:t>
      </w:r>
      <w:proofErr w:type="spellEnd"/>
      <w:r w:rsidRPr="00B71F4B">
        <w:rPr>
          <w:rFonts w:ascii="Times New Roman" w:hAnsi="Times New Roman"/>
          <w:lang w:val="lt-LT"/>
        </w:rPr>
        <w:t xml:space="preserve"> </w:t>
      </w:r>
      <w:proofErr w:type="spellStart"/>
      <w:r w:rsidRPr="00B71F4B">
        <w:rPr>
          <w:rFonts w:ascii="Times New Roman" w:hAnsi="Times New Roman"/>
          <w:lang w:val="lt-LT"/>
        </w:rPr>
        <w:t>Actavis</w:t>
      </w:r>
      <w:proofErr w:type="spellEnd"/>
      <w:r w:rsidRPr="00B71F4B">
        <w:rPr>
          <w:rFonts w:ascii="Times New Roman" w:hAnsi="Times New Roman"/>
          <w:b/>
          <w:lang w:val="lt-LT"/>
        </w:rPr>
        <w:t xml:space="preserve"> </w:t>
      </w:r>
      <w:r w:rsidRPr="00B71F4B">
        <w:rPr>
          <w:rFonts w:ascii="Times New Roman" w:hAnsi="Times New Roman"/>
          <w:lang w:val="lt-LT"/>
        </w:rPr>
        <w:t xml:space="preserve">30 mg burnoje disperguojamosios tabletės yra baltos arba beveik baltos, apvalios, 10 mm skersmens, abipusiai išgaubtos, nedengtos, su užrašu „M2“. </w:t>
      </w:r>
    </w:p>
    <w:p w:rsidR="001442DD" w:rsidRPr="00B71F4B" w:rsidRDefault="001442DD" w:rsidP="001442DD">
      <w:pPr>
        <w:spacing w:after="0" w:line="240" w:lineRule="auto"/>
        <w:rPr>
          <w:rFonts w:ascii="Times New Roman" w:hAnsi="Times New Roman"/>
          <w:lang w:val="lt-LT"/>
        </w:rPr>
      </w:pPr>
      <w:proofErr w:type="spellStart"/>
      <w:r w:rsidRPr="00B71F4B">
        <w:rPr>
          <w:rFonts w:ascii="Times New Roman" w:hAnsi="Times New Roman"/>
          <w:lang w:val="lt-LT"/>
        </w:rPr>
        <w:t>Mirtazapin</w:t>
      </w:r>
      <w:proofErr w:type="spellEnd"/>
      <w:r w:rsidRPr="00B71F4B">
        <w:rPr>
          <w:rFonts w:ascii="Times New Roman" w:hAnsi="Times New Roman"/>
          <w:lang w:val="lt-LT"/>
        </w:rPr>
        <w:t xml:space="preserve"> </w:t>
      </w:r>
      <w:proofErr w:type="spellStart"/>
      <w:r w:rsidRPr="00B71F4B">
        <w:rPr>
          <w:rFonts w:ascii="Times New Roman" w:hAnsi="Times New Roman"/>
          <w:lang w:val="lt-LT"/>
        </w:rPr>
        <w:t>Actavis</w:t>
      </w:r>
      <w:proofErr w:type="spellEnd"/>
      <w:r w:rsidRPr="00B71F4B">
        <w:rPr>
          <w:rFonts w:ascii="Times New Roman" w:hAnsi="Times New Roman"/>
          <w:b/>
          <w:lang w:val="lt-LT"/>
        </w:rPr>
        <w:t xml:space="preserve"> </w:t>
      </w:r>
      <w:r w:rsidRPr="00B71F4B">
        <w:rPr>
          <w:rFonts w:ascii="Times New Roman" w:hAnsi="Times New Roman"/>
          <w:lang w:val="lt-LT"/>
        </w:rPr>
        <w:t xml:space="preserve">45 mg burnoje disperguojamosios tabletės yra baltos arba beveik baltos, apvalios, 12 mm skersmens, abipusiai išgaubtos, nedengtos, su užrašu „M4“. </w:t>
      </w:r>
    </w:p>
    <w:p w:rsidR="001442DD" w:rsidRPr="00B71F4B" w:rsidRDefault="001442DD" w:rsidP="001442DD">
      <w:pPr>
        <w:spacing w:after="0" w:line="240" w:lineRule="auto"/>
        <w:rPr>
          <w:rFonts w:ascii="Times New Roman" w:hAnsi="Times New Roman"/>
          <w:lang w:val="lt-LT"/>
        </w:rPr>
      </w:pPr>
    </w:p>
    <w:p w:rsidR="001442DD" w:rsidRPr="00681389" w:rsidRDefault="001442DD" w:rsidP="001442DD">
      <w:pPr>
        <w:spacing w:after="0" w:line="240" w:lineRule="auto"/>
        <w:rPr>
          <w:rFonts w:ascii="Times New Roman" w:hAnsi="Times New Roman"/>
          <w:i/>
          <w:lang w:val="lt-LT"/>
        </w:rPr>
      </w:pPr>
      <w:r w:rsidRPr="00681389">
        <w:rPr>
          <w:rFonts w:ascii="Times New Roman" w:hAnsi="Times New Roman"/>
          <w:i/>
          <w:lang w:val="lt-LT"/>
        </w:rPr>
        <w:t>Pakuotės dydis</w:t>
      </w:r>
    </w:p>
    <w:p w:rsidR="001442DD" w:rsidRPr="00B71F4B" w:rsidRDefault="001442DD" w:rsidP="001442DD">
      <w:pPr>
        <w:spacing w:after="0" w:line="240" w:lineRule="auto"/>
        <w:rPr>
          <w:rFonts w:ascii="Times New Roman" w:hAnsi="Times New Roman"/>
          <w:lang w:val="lt-LT"/>
        </w:rPr>
      </w:pPr>
      <w:r w:rsidRPr="00B71F4B">
        <w:rPr>
          <w:rFonts w:ascii="Times New Roman" w:hAnsi="Times New Roman"/>
          <w:lang w:val="lt-LT"/>
        </w:rPr>
        <w:t>Dėžutė, kurioje yra 6, 18, 30, 48, 90, 96</w:t>
      </w:r>
      <w:r>
        <w:rPr>
          <w:rFonts w:ascii="Times New Roman" w:hAnsi="Times New Roman"/>
          <w:lang w:val="lt-LT"/>
        </w:rPr>
        <w:t> </w:t>
      </w:r>
      <w:r w:rsidRPr="00B71F4B">
        <w:rPr>
          <w:rFonts w:ascii="Times New Roman" w:hAnsi="Times New Roman"/>
          <w:lang w:val="lt-LT"/>
        </w:rPr>
        <w:t>arba 180</w:t>
      </w:r>
      <w:r>
        <w:rPr>
          <w:rFonts w:ascii="Times New Roman" w:hAnsi="Times New Roman"/>
          <w:lang w:val="lt-LT"/>
        </w:rPr>
        <w:t> </w:t>
      </w:r>
      <w:r w:rsidRPr="00B71F4B">
        <w:rPr>
          <w:rFonts w:ascii="Times New Roman" w:hAnsi="Times New Roman"/>
          <w:lang w:val="lt-LT"/>
        </w:rPr>
        <w:t>(18 x 10</w:t>
      </w:r>
      <w:r>
        <w:rPr>
          <w:rFonts w:ascii="Times New Roman" w:hAnsi="Times New Roman"/>
          <w:lang w:val="lt-LT"/>
        </w:rPr>
        <w:t> </w:t>
      </w:r>
      <w:r w:rsidRPr="00B71F4B">
        <w:rPr>
          <w:rFonts w:ascii="Times New Roman" w:hAnsi="Times New Roman"/>
          <w:lang w:val="lt-LT"/>
        </w:rPr>
        <w:t>pakuotė gydymo įstaigoms) tablečių, supakuotų į lizdines plokšteles.</w:t>
      </w:r>
    </w:p>
    <w:p w:rsidR="001442DD" w:rsidRPr="00B71F4B" w:rsidRDefault="001442DD" w:rsidP="001442DD">
      <w:pPr>
        <w:spacing w:after="0" w:line="240" w:lineRule="auto"/>
        <w:rPr>
          <w:rFonts w:ascii="Times New Roman" w:hAnsi="Times New Roman"/>
          <w:lang w:val="lt-LT"/>
        </w:rPr>
      </w:pPr>
      <w:r w:rsidRPr="00B71F4B">
        <w:rPr>
          <w:rFonts w:ascii="Times New Roman" w:hAnsi="Times New Roman"/>
          <w:lang w:val="lt-LT"/>
        </w:rPr>
        <w:t>Dėžutė, kurioje yra 6, 18, 30, 48, 90, 96</w:t>
      </w:r>
      <w:r>
        <w:rPr>
          <w:rFonts w:ascii="Times New Roman" w:hAnsi="Times New Roman"/>
          <w:lang w:val="lt-LT"/>
        </w:rPr>
        <w:t> </w:t>
      </w:r>
      <w:r w:rsidRPr="00B71F4B">
        <w:rPr>
          <w:rFonts w:ascii="Times New Roman" w:hAnsi="Times New Roman"/>
          <w:lang w:val="lt-LT"/>
        </w:rPr>
        <w:t>arba 180</w:t>
      </w:r>
      <w:r>
        <w:rPr>
          <w:rFonts w:ascii="Times New Roman" w:hAnsi="Times New Roman"/>
          <w:lang w:val="lt-LT"/>
        </w:rPr>
        <w:t> </w:t>
      </w:r>
      <w:r w:rsidRPr="00B71F4B">
        <w:rPr>
          <w:rFonts w:ascii="Times New Roman" w:hAnsi="Times New Roman"/>
          <w:lang w:val="lt-LT"/>
        </w:rPr>
        <w:t>(18 x 10</w:t>
      </w:r>
      <w:r>
        <w:rPr>
          <w:rFonts w:ascii="Times New Roman" w:hAnsi="Times New Roman"/>
          <w:lang w:val="lt-LT"/>
        </w:rPr>
        <w:t> </w:t>
      </w:r>
      <w:r w:rsidRPr="00B71F4B">
        <w:rPr>
          <w:rFonts w:ascii="Times New Roman" w:hAnsi="Times New Roman"/>
          <w:lang w:val="lt-LT"/>
        </w:rPr>
        <w:t xml:space="preserve">pakuotė gydymo įstaigoms) tablečių, supakuotų į nuplėšiamas perforuotas </w:t>
      </w:r>
      <w:proofErr w:type="spellStart"/>
      <w:r w:rsidRPr="00B71F4B">
        <w:rPr>
          <w:rFonts w:ascii="Times New Roman" w:hAnsi="Times New Roman"/>
          <w:lang w:val="lt-LT"/>
        </w:rPr>
        <w:t>vienadozes</w:t>
      </w:r>
      <w:proofErr w:type="spellEnd"/>
      <w:r w:rsidRPr="00B71F4B">
        <w:rPr>
          <w:rFonts w:ascii="Times New Roman" w:hAnsi="Times New Roman"/>
          <w:lang w:val="lt-LT"/>
        </w:rPr>
        <w:t xml:space="preserve"> lizdines plokšteles.</w:t>
      </w:r>
    </w:p>
    <w:p w:rsidR="001442DD" w:rsidRPr="00B71F4B" w:rsidRDefault="001442DD" w:rsidP="001442DD">
      <w:pPr>
        <w:spacing w:after="0" w:line="240" w:lineRule="auto"/>
        <w:rPr>
          <w:rFonts w:ascii="Times New Roman" w:hAnsi="Times New Roman"/>
          <w:lang w:val="lt-LT"/>
        </w:rPr>
      </w:pPr>
      <w:r w:rsidRPr="00B71F4B">
        <w:rPr>
          <w:rFonts w:ascii="Times New Roman" w:hAnsi="Times New Roman"/>
          <w:lang w:val="lt-LT"/>
        </w:rPr>
        <w:t xml:space="preserve">Tablečių </w:t>
      </w:r>
      <w:proofErr w:type="spellStart"/>
      <w:r w:rsidRPr="00B71F4B">
        <w:rPr>
          <w:rFonts w:ascii="Times New Roman" w:hAnsi="Times New Roman"/>
          <w:lang w:val="lt-LT"/>
        </w:rPr>
        <w:t>talpyklė</w:t>
      </w:r>
      <w:proofErr w:type="spellEnd"/>
      <w:r w:rsidRPr="00B71F4B">
        <w:rPr>
          <w:rFonts w:ascii="Times New Roman" w:hAnsi="Times New Roman"/>
          <w:lang w:val="lt-LT"/>
        </w:rPr>
        <w:t xml:space="preserve"> (joje yra </w:t>
      </w:r>
      <w:proofErr w:type="spellStart"/>
      <w:r w:rsidRPr="00B71F4B">
        <w:rPr>
          <w:rFonts w:ascii="Times New Roman" w:hAnsi="Times New Roman"/>
          <w:lang w:val="lt-LT"/>
        </w:rPr>
        <w:t>sausiklio</w:t>
      </w:r>
      <w:proofErr w:type="spellEnd"/>
      <w:r w:rsidRPr="00B71F4B">
        <w:rPr>
          <w:rFonts w:ascii="Times New Roman" w:hAnsi="Times New Roman"/>
          <w:lang w:val="lt-LT"/>
        </w:rPr>
        <w:t>), kurioje yra 50</w:t>
      </w:r>
      <w:r>
        <w:rPr>
          <w:rFonts w:ascii="Times New Roman" w:hAnsi="Times New Roman"/>
          <w:lang w:val="lt-LT"/>
        </w:rPr>
        <w:t> </w:t>
      </w:r>
      <w:r w:rsidRPr="00B71F4B">
        <w:rPr>
          <w:rFonts w:ascii="Times New Roman" w:hAnsi="Times New Roman"/>
          <w:lang w:val="lt-LT"/>
        </w:rPr>
        <w:t>arba 100</w:t>
      </w:r>
      <w:r>
        <w:rPr>
          <w:rFonts w:ascii="Times New Roman" w:hAnsi="Times New Roman"/>
          <w:lang w:val="lt-LT"/>
        </w:rPr>
        <w:t> </w:t>
      </w:r>
      <w:r w:rsidRPr="00B71F4B">
        <w:rPr>
          <w:rFonts w:ascii="Times New Roman" w:hAnsi="Times New Roman"/>
          <w:lang w:val="lt-LT"/>
        </w:rPr>
        <w:t>tablečių.</w:t>
      </w:r>
    </w:p>
    <w:p w:rsidR="001442DD" w:rsidRPr="00B71F4B" w:rsidRDefault="001442DD" w:rsidP="001442DD">
      <w:pPr>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lang w:val="lt-LT"/>
        </w:rPr>
      </w:pPr>
      <w:r w:rsidRPr="00B71F4B">
        <w:rPr>
          <w:rFonts w:ascii="Times New Roman" w:hAnsi="Times New Roman"/>
          <w:lang w:val="lt-LT"/>
        </w:rPr>
        <w:t>Gali būti tiekiamos ne visų dydžių pakuotės.</w:t>
      </w:r>
    </w:p>
    <w:p w:rsidR="001442DD" w:rsidRPr="00B71F4B" w:rsidRDefault="001442DD" w:rsidP="001442DD">
      <w:pPr>
        <w:spacing w:after="0" w:line="240" w:lineRule="auto"/>
        <w:rPr>
          <w:rFonts w:ascii="Times New Roman" w:hAnsi="Times New Roman"/>
          <w:b/>
          <w:lang w:val="lt-LT"/>
        </w:rPr>
      </w:pPr>
    </w:p>
    <w:p w:rsidR="001442DD" w:rsidRPr="00B71F4B" w:rsidRDefault="001442DD" w:rsidP="001442DD">
      <w:pPr>
        <w:spacing w:after="0" w:line="240" w:lineRule="auto"/>
        <w:rPr>
          <w:rFonts w:ascii="Times New Roman" w:hAnsi="Times New Roman"/>
          <w:b/>
          <w:lang w:val="lt-LT"/>
        </w:rPr>
      </w:pPr>
      <w:r>
        <w:rPr>
          <w:rFonts w:ascii="Times New Roman" w:hAnsi="Times New Roman"/>
          <w:b/>
          <w:lang w:val="lt-LT"/>
        </w:rPr>
        <w:t>Registruotojas</w:t>
      </w:r>
      <w:r w:rsidRPr="00B71F4B">
        <w:rPr>
          <w:rFonts w:ascii="Times New Roman" w:hAnsi="Times New Roman"/>
          <w:b/>
          <w:lang w:val="lt-LT"/>
        </w:rPr>
        <w:t xml:space="preserve"> ir gamintojas</w:t>
      </w:r>
    </w:p>
    <w:p w:rsidR="001442DD" w:rsidRPr="00B71F4B" w:rsidRDefault="001442DD" w:rsidP="001442DD">
      <w:pPr>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i/>
          <w:lang w:val="lt-LT"/>
        </w:rPr>
      </w:pPr>
      <w:r>
        <w:rPr>
          <w:rFonts w:ascii="Times New Roman" w:hAnsi="Times New Roman"/>
          <w:i/>
          <w:lang w:val="lt-LT"/>
        </w:rPr>
        <w:t>Registruotojas</w:t>
      </w:r>
    </w:p>
    <w:p w:rsidR="001442DD" w:rsidRPr="009B63D8" w:rsidRDefault="001442DD" w:rsidP="001442DD">
      <w:pPr>
        <w:spacing w:after="0" w:line="240" w:lineRule="auto"/>
        <w:rPr>
          <w:rFonts w:ascii="Times New Roman" w:hAnsi="Times New Roman"/>
          <w:lang w:val="lt-LT"/>
        </w:rPr>
      </w:pPr>
      <w:proofErr w:type="spellStart"/>
      <w:r w:rsidRPr="009B63D8">
        <w:rPr>
          <w:rFonts w:ascii="Times New Roman" w:hAnsi="Times New Roman"/>
          <w:lang w:val="lt-LT"/>
        </w:rPr>
        <w:t>Teva</w:t>
      </w:r>
      <w:proofErr w:type="spellEnd"/>
      <w:r w:rsidRPr="009B63D8">
        <w:rPr>
          <w:rFonts w:ascii="Times New Roman" w:hAnsi="Times New Roman"/>
          <w:lang w:val="lt-LT"/>
        </w:rPr>
        <w:t xml:space="preserve"> B.V.</w:t>
      </w:r>
    </w:p>
    <w:p w:rsidR="001442DD" w:rsidRPr="009B63D8" w:rsidRDefault="001442DD" w:rsidP="001442DD">
      <w:pPr>
        <w:spacing w:after="0" w:line="240" w:lineRule="auto"/>
        <w:rPr>
          <w:rFonts w:ascii="Times New Roman" w:hAnsi="Times New Roman"/>
          <w:lang w:val="lt-LT"/>
        </w:rPr>
      </w:pPr>
      <w:proofErr w:type="spellStart"/>
      <w:r w:rsidRPr="009B63D8">
        <w:rPr>
          <w:rFonts w:ascii="Times New Roman" w:hAnsi="Times New Roman"/>
          <w:lang w:val="lt-LT"/>
        </w:rPr>
        <w:t>Swensweg</w:t>
      </w:r>
      <w:proofErr w:type="spellEnd"/>
      <w:r w:rsidRPr="009B63D8">
        <w:rPr>
          <w:rFonts w:ascii="Times New Roman" w:hAnsi="Times New Roman"/>
          <w:lang w:val="lt-LT"/>
        </w:rPr>
        <w:t xml:space="preserve"> 5</w:t>
      </w:r>
    </w:p>
    <w:p w:rsidR="001442DD" w:rsidRPr="009B63D8" w:rsidRDefault="001442DD" w:rsidP="001442DD">
      <w:pPr>
        <w:spacing w:after="0" w:line="240" w:lineRule="auto"/>
        <w:rPr>
          <w:rFonts w:ascii="Times New Roman" w:hAnsi="Times New Roman"/>
          <w:lang w:val="lt-LT"/>
        </w:rPr>
      </w:pPr>
      <w:r w:rsidRPr="009B63D8">
        <w:rPr>
          <w:rFonts w:ascii="Times New Roman" w:hAnsi="Times New Roman"/>
          <w:lang w:val="lt-LT"/>
        </w:rPr>
        <w:t xml:space="preserve">2031 GA </w:t>
      </w:r>
      <w:proofErr w:type="spellStart"/>
      <w:r w:rsidRPr="009B63D8">
        <w:rPr>
          <w:rFonts w:ascii="Times New Roman" w:hAnsi="Times New Roman"/>
          <w:lang w:val="lt-LT"/>
        </w:rPr>
        <w:t>Haarlem</w:t>
      </w:r>
      <w:proofErr w:type="spellEnd"/>
    </w:p>
    <w:p w:rsidR="001442DD" w:rsidRDefault="001442DD" w:rsidP="001442DD">
      <w:pPr>
        <w:spacing w:after="0" w:line="240" w:lineRule="auto"/>
        <w:rPr>
          <w:rFonts w:ascii="Times New Roman" w:hAnsi="Times New Roman"/>
          <w:lang w:val="lt-LT"/>
        </w:rPr>
      </w:pPr>
      <w:r w:rsidRPr="009B63D8">
        <w:rPr>
          <w:rFonts w:ascii="Times New Roman" w:hAnsi="Times New Roman"/>
          <w:lang w:val="lt-LT"/>
        </w:rPr>
        <w:t>Nyderlandai</w:t>
      </w:r>
    </w:p>
    <w:p w:rsidR="001442DD" w:rsidRPr="00B71F4B" w:rsidRDefault="001442DD" w:rsidP="001442DD">
      <w:pPr>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i/>
          <w:lang w:val="lt-LT"/>
        </w:rPr>
      </w:pPr>
      <w:r w:rsidRPr="00B71F4B">
        <w:rPr>
          <w:rFonts w:ascii="Times New Roman" w:hAnsi="Times New Roman"/>
          <w:i/>
          <w:lang w:val="lt-LT"/>
        </w:rPr>
        <w:t>Gamintojas</w:t>
      </w:r>
    </w:p>
    <w:p w:rsidR="001442DD" w:rsidRPr="00B71F4B" w:rsidRDefault="001442DD" w:rsidP="001442DD">
      <w:pPr>
        <w:spacing w:after="0" w:line="240" w:lineRule="auto"/>
        <w:rPr>
          <w:rFonts w:ascii="Times New Roman" w:hAnsi="Times New Roman"/>
          <w:lang w:val="lt-LT"/>
        </w:rPr>
      </w:pPr>
      <w:proofErr w:type="spellStart"/>
      <w:r w:rsidRPr="00B71F4B">
        <w:rPr>
          <w:rFonts w:ascii="Times New Roman" w:hAnsi="Times New Roman"/>
          <w:lang w:val="lt-LT"/>
        </w:rPr>
        <w:t>Actavis</w:t>
      </w:r>
      <w:proofErr w:type="spellEnd"/>
      <w:r w:rsidRPr="00B71F4B">
        <w:rPr>
          <w:rFonts w:ascii="Times New Roman" w:hAnsi="Times New Roman"/>
          <w:lang w:val="lt-LT"/>
        </w:rPr>
        <w:t xml:space="preserve"> Ltd. </w:t>
      </w:r>
    </w:p>
    <w:p w:rsidR="001442DD" w:rsidRPr="00B71F4B" w:rsidRDefault="001442DD" w:rsidP="001442DD">
      <w:pPr>
        <w:spacing w:after="0" w:line="240" w:lineRule="auto"/>
        <w:rPr>
          <w:rFonts w:ascii="Times New Roman" w:hAnsi="Times New Roman"/>
          <w:lang w:val="lt-LT"/>
        </w:rPr>
      </w:pPr>
      <w:r w:rsidRPr="00B71F4B">
        <w:rPr>
          <w:rFonts w:ascii="Times New Roman" w:hAnsi="Times New Roman"/>
          <w:lang w:val="lt-LT"/>
        </w:rPr>
        <w:t xml:space="preserve">BLB </w:t>
      </w:r>
      <w:r>
        <w:rPr>
          <w:rFonts w:ascii="Times New Roman" w:hAnsi="Times New Roman"/>
          <w:lang w:val="lt-LT"/>
        </w:rPr>
        <w:t>015-</w:t>
      </w:r>
      <w:r w:rsidRPr="00B71F4B">
        <w:rPr>
          <w:rFonts w:ascii="Times New Roman" w:hAnsi="Times New Roman"/>
          <w:lang w:val="lt-LT"/>
        </w:rPr>
        <w:t>016</w:t>
      </w:r>
      <w:r>
        <w:rPr>
          <w:rFonts w:ascii="Times New Roman" w:hAnsi="Times New Roman"/>
          <w:lang w:val="lt-LT"/>
        </w:rPr>
        <w:t> </w:t>
      </w:r>
      <w:proofErr w:type="spellStart"/>
      <w:r w:rsidRPr="00B71F4B">
        <w:rPr>
          <w:rFonts w:ascii="Times New Roman" w:hAnsi="Times New Roman"/>
          <w:lang w:val="lt-LT"/>
        </w:rPr>
        <w:t>Bulebel</w:t>
      </w:r>
      <w:proofErr w:type="spellEnd"/>
      <w:r w:rsidRPr="00B71F4B">
        <w:rPr>
          <w:rFonts w:ascii="Times New Roman" w:hAnsi="Times New Roman"/>
          <w:lang w:val="lt-LT"/>
        </w:rPr>
        <w:t xml:space="preserve"> </w:t>
      </w:r>
      <w:proofErr w:type="spellStart"/>
      <w:r w:rsidRPr="00B71F4B">
        <w:rPr>
          <w:rFonts w:ascii="Times New Roman" w:hAnsi="Times New Roman"/>
          <w:lang w:val="lt-LT"/>
        </w:rPr>
        <w:t>Industrial</w:t>
      </w:r>
      <w:proofErr w:type="spellEnd"/>
      <w:r w:rsidRPr="00B71F4B">
        <w:rPr>
          <w:rFonts w:ascii="Times New Roman" w:hAnsi="Times New Roman"/>
          <w:lang w:val="lt-LT"/>
        </w:rPr>
        <w:t xml:space="preserve"> </w:t>
      </w:r>
      <w:proofErr w:type="spellStart"/>
      <w:r w:rsidRPr="00B71F4B">
        <w:rPr>
          <w:rFonts w:ascii="Times New Roman" w:hAnsi="Times New Roman"/>
          <w:lang w:val="lt-LT"/>
        </w:rPr>
        <w:t>Estate</w:t>
      </w:r>
      <w:proofErr w:type="spellEnd"/>
    </w:p>
    <w:p w:rsidR="001442DD" w:rsidRPr="00B71F4B" w:rsidRDefault="001442DD" w:rsidP="001442DD">
      <w:pPr>
        <w:spacing w:after="0" w:line="240" w:lineRule="auto"/>
        <w:rPr>
          <w:rFonts w:ascii="Times New Roman" w:hAnsi="Times New Roman"/>
          <w:lang w:val="lt-LT"/>
        </w:rPr>
      </w:pPr>
      <w:proofErr w:type="spellStart"/>
      <w:r w:rsidRPr="00B71F4B">
        <w:rPr>
          <w:rFonts w:ascii="Times New Roman" w:hAnsi="Times New Roman"/>
          <w:lang w:val="lt-LT"/>
        </w:rPr>
        <w:t>Zejtun</w:t>
      </w:r>
      <w:proofErr w:type="spellEnd"/>
      <w:r w:rsidRPr="00B71F4B">
        <w:rPr>
          <w:rFonts w:ascii="Times New Roman" w:hAnsi="Times New Roman"/>
          <w:lang w:val="lt-LT"/>
        </w:rPr>
        <w:t xml:space="preserve"> ZTN 3000 </w:t>
      </w:r>
    </w:p>
    <w:p w:rsidR="001442DD" w:rsidRPr="00B71F4B" w:rsidRDefault="001442DD" w:rsidP="001442DD">
      <w:pPr>
        <w:spacing w:after="0" w:line="240" w:lineRule="auto"/>
        <w:rPr>
          <w:rFonts w:ascii="Times New Roman" w:hAnsi="Times New Roman"/>
          <w:lang w:val="lt-LT"/>
        </w:rPr>
      </w:pPr>
      <w:r w:rsidRPr="00B71F4B">
        <w:rPr>
          <w:rFonts w:ascii="Times New Roman" w:hAnsi="Times New Roman"/>
          <w:lang w:val="lt-LT"/>
        </w:rPr>
        <w:t>Malta</w:t>
      </w:r>
    </w:p>
    <w:p w:rsidR="001442DD" w:rsidRPr="00B71F4B" w:rsidRDefault="001442DD" w:rsidP="001442DD">
      <w:pPr>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lang w:val="lt-LT"/>
        </w:rPr>
      </w:pPr>
      <w:r w:rsidRPr="00B71F4B">
        <w:rPr>
          <w:rFonts w:ascii="Times New Roman" w:hAnsi="Times New Roman"/>
          <w:lang w:val="lt-LT"/>
        </w:rPr>
        <w:t xml:space="preserve">Jeigu apie šį vaistą norite sužinoti daugiau, kreipkitės į vietinį </w:t>
      </w:r>
      <w:r>
        <w:rPr>
          <w:rFonts w:ascii="Times New Roman" w:hAnsi="Times New Roman"/>
          <w:lang w:val="lt-LT"/>
        </w:rPr>
        <w:t>registruotojo</w:t>
      </w:r>
      <w:r w:rsidRPr="00B71F4B">
        <w:rPr>
          <w:rFonts w:ascii="Times New Roman" w:hAnsi="Times New Roman"/>
          <w:lang w:val="lt-LT"/>
        </w:rPr>
        <w:t xml:space="preserve"> atstovą.</w:t>
      </w:r>
    </w:p>
    <w:p w:rsidR="001442DD" w:rsidRPr="00F548EC" w:rsidRDefault="001442DD" w:rsidP="001442DD">
      <w:pPr>
        <w:spacing w:after="0" w:line="240" w:lineRule="auto"/>
        <w:rPr>
          <w:rFonts w:ascii="Times New Roman" w:hAnsi="Times New Roman"/>
          <w:lang w:val="lt-LT"/>
        </w:rPr>
      </w:pPr>
      <w:r w:rsidRPr="00F548EC">
        <w:rPr>
          <w:rFonts w:ascii="Times New Roman" w:hAnsi="Times New Roman"/>
          <w:lang w:val="lt-LT"/>
        </w:rPr>
        <w:t xml:space="preserve">UAB </w:t>
      </w:r>
      <w:proofErr w:type="spellStart"/>
      <w:r>
        <w:rPr>
          <w:rFonts w:ascii="Times New Roman" w:hAnsi="Times New Roman"/>
          <w:lang w:val="lt-LT"/>
        </w:rPr>
        <w:t>Teva</w:t>
      </w:r>
      <w:proofErr w:type="spellEnd"/>
      <w:r>
        <w:rPr>
          <w:rFonts w:ascii="Times New Roman" w:hAnsi="Times New Roman"/>
          <w:lang w:val="lt-LT"/>
        </w:rPr>
        <w:t xml:space="preserve"> </w:t>
      </w:r>
      <w:proofErr w:type="spellStart"/>
      <w:r>
        <w:rPr>
          <w:rFonts w:ascii="Times New Roman" w:hAnsi="Times New Roman"/>
          <w:lang w:val="lt-LT"/>
        </w:rPr>
        <w:t>Baltics</w:t>
      </w:r>
      <w:proofErr w:type="spellEnd"/>
    </w:p>
    <w:p w:rsidR="001442DD" w:rsidRPr="00F548EC" w:rsidRDefault="001442DD" w:rsidP="001442DD">
      <w:pPr>
        <w:spacing w:after="0" w:line="240" w:lineRule="auto"/>
        <w:rPr>
          <w:rFonts w:ascii="Times New Roman" w:hAnsi="Times New Roman"/>
          <w:lang w:val="lt-LT"/>
        </w:rPr>
      </w:pPr>
      <w:r w:rsidRPr="00F548EC">
        <w:rPr>
          <w:rFonts w:ascii="Times New Roman" w:hAnsi="Times New Roman"/>
          <w:lang w:val="lt-LT"/>
        </w:rPr>
        <w:t xml:space="preserve">Molėtų pl. 5 </w:t>
      </w:r>
    </w:p>
    <w:p w:rsidR="001442DD" w:rsidRPr="00F548EC" w:rsidRDefault="001442DD" w:rsidP="001442DD">
      <w:pPr>
        <w:spacing w:after="0" w:line="240" w:lineRule="auto"/>
        <w:rPr>
          <w:rFonts w:ascii="Times New Roman" w:hAnsi="Times New Roman"/>
          <w:lang w:val="lt-LT"/>
        </w:rPr>
      </w:pPr>
      <w:r>
        <w:rPr>
          <w:rFonts w:ascii="Times New Roman" w:hAnsi="Times New Roman"/>
          <w:lang w:val="lt-LT"/>
        </w:rPr>
        <w:t>LT-08409 </w:t>
      </w:r>
      <w:r w:rsidRPr="00F548EC">
        <w:rPr>
          <w:rFonts w:ascii="Times New Roman" w:hAnsi="Times New Roman"/>
          <w:lang w:val="lt-LT"/>
        </w:rPr>
        <w:t xml:space="preserve">Vilnius </w:t>
      </w:r>
    </w:p>
    <w:p w:rsidR="001442DD" w:rsidRDefault="001442DD" w:rsidP="001442DD">
      <w:pPr>
        <w:spacing w:after="0" w:line="240" w:lineRule="auto"/>
        <w:rPr>
          <w:rFonts w:ascii="Times New Roman" w:hAnsi="Times New Roman"/>
          <w:lang w:val="lt-LT"/>
        </w:rPr>
      </w:pPr>
      <w:r w:rsidRPr="00F548EC">
        <w:rPr>
          <w:rFonts w:ascii="Times New Roman" w:hAnsi="Times New Roman"/>
          <w:lang w:val="lt-LT"/>
        </w:rPr>
        <w:t>Tel.</w:t>
      </w:r>
      <w:r>
        <w:rPr>
          <w:rFonts w:ascii="Times New Roman" w:hAnsi="Times New Roman"/>
          <w:lang w:val="lt-LT"/>
        </w:rPr>
        <w:t>: +370 5 266 02 </w:t>
      </w:r>
      <w:r w:rsidRPr="00F548EC">
        <w:rPr>
          <w:rFonts w:ascii="Times New Roman" w:hAnsi="Times New Roman"/>
          <w:lang w:val="lt-LT"/>
        </w:rPr>
        <w:t>03</w:t>
      </w:r>
    </w:p>
    <w:p w:rsidR="001442DD" w:rsidRPr="00B71F4B" w:rsidRDefault="001442DD" w:rsidP="001442DD">
      <w:pPr>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b/>
          <w:lang w:val="lt-LT"/>
        </w:rPr>
      </w:pPr>
      <w:r w:rsidRPr="00ED26BF">
        <w:rPr>
          <w:rFonts w:ascii="Times New Roman" w:hAnsi="Times New Roman"/>
          <w:b/>
          <w:lang w:val="lt-LT"/>
        </w:rPr>
        <w:t>Šis vaistas EEE valstybėse narėse registruotas tokiais pavadinimais</w:t>
      </w:r>
      <w:r w:rsidRPr="00B71F4B">
        <w:rPr>
          <w:rFonts w:ascii="Times New Roman" w:hAnsi="Times New Roman"/>
          <w:b/>
          <w:lang w:val="lt-LT"/>
        </w:rPr>
        <w:t>:</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68"/>
        <w:gridCol w:w="7371"/>
      </w:tblGrid>
      <w:tr w:rsidR="001442DD" w:rsidTr="009D20F6">
        <w:tc>
          <w:tcPr>
            <w:tcW w:w="1668" w:type="dxa"/>
          </w:tcPr>
          <w:p w:rsidR="001442DD" w:rsidRDefault="001442DD" w:rsidP="001442DD">
            <w:pPr>
              <w:spacing w:after="0"/>
              <w:rPr>
                <w:rFonts w:ascii="Times New Roman" w:hAnsi="Times New Roman"/>
                <w:b/>
                <w:lang w:val="lt-LT"/>
              </w:rPr>
            </w:pPr>
            <w:r w:rsidRPr="00B71F4B">
              <w:rPr>
                <w:rFonts w:ascii="Times New Roman" w:hAnsi="Times New Roman"/>
                <w:lang w:val="lt-LT"/>
              </w:rPr>
              <w:t>Estija</w:t>
            </w:r>
          </w:p>
        </w:tc>
        <w:tc>
          <w:tcPr>
            <w:tcW w:w="7371" w:type="dxa"/>
          </w:tcPr>
          <w:p w:rsidR="001442DD" w:rsidRDefault="001442DD" w:rsidP="001442DD">
            <w:pPr>
              <w:spacing w:after="0"/>
              <w:rPr>
                <w:rFonts w:ascii="Times New Roman" w:hAnsi="Times New Roman"/>
                <w:b/>
                <w:lang w:val="lt-LT"/>
              </w:rPr>
            </w:pPr>
            <w:proofErr w:type="spellStart"/>
            <w:r w:rsidRPr="00B71F4B">
              <w:rPr>
                <w:rFonts w:ascii="Times New Roman" w:hAnsi="Times New Roman"/>
                <w:lang w:val="lt-LT"/>
              </w:rPr>
              <w:t>Mirtazapin</w:t>
            </w:r>
            <w:proofErr w:type="spellEnd"/>
            <w:r w:rsidRPr="00B71F4B">
              <w:rPr>
                <w:rFonts w:ascii="Times New Roman" w:hAnsi="Times New Roman"/>
                <w:lang w:val="lt-LT"/>
              </w:rPr>
              <w:t xml:space="preserve"> </w:t>
            </w:r>
            <w:proofErr w:type="spellStart"/>
            <w:r w:rsidRPr="00B71F4B">
              <w:rPr>
                <w:rFonts w:ascii="Times New Roman" w:hAnsi="Times New Roman"/>
                <w:lang w:val="lt-LT"/>
              </w:rPr>
              <w:t>Actavis</w:t>
            </w:r>
            <w:proofErr w:type="spellEnd"/>
          </w:p>
        </w:tc>
      </w:tr>
      <w:tr w:rsidR="001442DD" w:rsidTr="009D20F6">
        <w:tc>
          <w:tcPr>
            <w:tcW w:w="1668" w:type="dxa"/>
          </w:tcPr>
          <w:p w:rsidR="001442DD" w:rsidRDefault="001442DD" w:rsidP="001442DD">
            <w:pPr>
              <w:spacing w:after="0"/>
              <w:rPr>
                <w:rFonts w:ascii="Times New Roman" w:hAnsi="Times New Roman"/>
                <w:b/>
                <w:lang w:val="lt-LT"/>
              </w:rPr>
            </w:pPr>
            <w:r w:rsidRPr="00B71F4B">
              <w:rPr>
                <w:rFonts w:ascii="Times New Roman" w:hAnsi="Times New Roman"/>
                <w:lang w:val="lt-LT"/>
              </w:rPr>
              <w:t>Islandija</w:t>
            </w:r>
          </w:p>
        </w:tc>
        <w:tc>
          <w:tcPr>
            <w:tcW w:w="7371" w:type="dxa"/>
          </w:tcPr>
          <w:p w:rsidR="001442DD" w:rsidRDefault="001442DD" w:rsidP="001442DD">
            <w:pPr>
              <w:spacing w:after="0"/>
              <w:rPr>
                <w:rFonts w:ascii="Times New Roman" w:hAnsi="Times New Roman"/>
                <w:b/>
                <w:lang w:val="lt-LT"/>
              </w:rPr>
            </w:pPr>
            <w:r w:rsidRPr="00B71F4B">
              <w:rPr>
                <w:rFonts w:ascii="Times New Roman" w:hAnsi="Times New Roman"/>
                <w:lang w:val="is-IS"/>
              </w:rPr>
              <w:t>Míron Smelt</w:t>
            </w:r>
          </w:p>
        </w:tc>
      </w:tr>
      <w:tr w:rsidR="001442DD" w:rsidRPr="003D28D0" w:rsidTr="009D20F6">
        <w:tc>
          <w:tcPr>
            <w:tcW w:w="1668" w:type="dxa"/>
          </w:tcPr>
          <w:p w:rsidR="001442DD" w:rsidRDefault="001442DD" w:rsidP="001442DD">
            <w:pPr>
              <w:spacing w:after="0"/>
              <w:rPr>
                <w:rFonts w:ascii="Times New Roman" w:hAnsi="Times New Roman"/>
                <w:b/>
                <w:lang w:val="lt-LT"/>
              </w:rPr>
            </w:pPr>
            <w:r>
              <w:rPr>
                <w:rFonts w:ascii="Times New Roman" w:hAnsi="Times New Roman"/>
                <w:lang w:val="lt-LT"/>
              </w:rPr>
              <w:t>Lietuva</w:t>
            </w:r>
          </w:p>
        </w:tc>
        <w:tc>
          <w:tcPr>
            <w:tcW w:w="7371" w:type="dxa"/>
          </w:tcPr>
          <w:p w:rsidR="001442DD" w:rsidRPr="003D28D0" w:rsidRDefault="001442DD" w:rsidP="001442DD">
            <w:pPr>
              <w:spacing w:after="0"/>
              <w:rPr>
                <w:rFonts w:ascii="Times New Roman" w:hAnsi="Times New Roman"/>
                <w:lang w:val="lt-LT"/>
              </w:rPr>
            </w:pPr>
            <w:proofErr w:type="spellStart"/>
            <w:r w:rsidRPr="003D28D0">
              <w:rPr>
                <w:rFonts w:ascii="Times New Roman" w:hAnsi="Times New Roman"/>
                <w:lang w:val="lt-LT"/>
              </w:rPr>
              <w:t>Mirtazapin</w:t>
            </w:r>
            <w:proofErr w:type="spellEnd"/>
            <w:r w:rsidRPr="003D28D0">
              <w:rPr>
                <w:rFonts w:ascii="Times New Roman" w:hAnsi="Times New Roman"/>
                <w:lang w:val="lt-LT"/>
              </w:rPr>
              <w:t xml:space="preserve"> </w:t>
            </w:r>
            <w:proofErr w:type="spellStart"/>
            <w:r w:rsidRPr="003D28D0">
              <w:rPr>
                <w:rFonts w:ascii="Times New Roman" w:hAnsi="Times New Roman"/>
                <w:lang w:val="lt-LT"/>
              </w:rPr>
              <w:t>Actavis</w:t>
            </w:r>
            <w:proofErr w:type="spellEnd"/>
            <w:r w:rsidRPr="003D28D0">
              <w:rPr>
                <w:rFonts w:ascii="Times New Roman" w:hAnsi="Times New Roman"/>
                <w:lang w:val="lt-LT"/>
              </w:rPr>
              <w:t xml:space="preserve"> 15 mg burnoje disperguojamosios tabletės</w:t>
            </w:r>
          </w:p>
          <w:p w:rsidR="001442DD" w:rsidRPr="003D28D0" w:rsidRDefault="001442DD" w:rsidP="001442DD">
            <w:pPr>
              <w:spacing w:after="0"/>
              <w:rPr>
                <w:rFonts w:ascii="Times New Roman" w:hAnsi="Times New Roman"/>
                <w:lang w:val="lt-LT"/>
              </w:rPr>
            </w:pPr>
            <w:proofErr w:type="spellStart"/>
            <w:r w:rsidRPr="003D28D0">
              <w:rPr>
                <w:rFonts w:ascii="Times New Roman" w:hAnsi="Times New Roman"/>
                <w:lang w:val="lt-LT"/>
              </w:rPr>
              <w:t>Mirtazapin</w:t>
            </w:r>
            <w:proofErr w:type="spellEnd"/>
            <w:r w:rsidRPr="003D28D0">
              <w:rPr>
                <w:rFonts w:ascii="Times New Roman" w:hAnsi="Times New Roman"/>
                <w:lang w:val="lt-LT"/>
              </w:rPr>
              <w:t xml:space="preserve"> </w:t>
            </w:r>
            <w:proofErr w:type="spellStart"/>
            <w:r w:rsidRPr="003D28D0">
              <w:rPr>
                <w:rFonts w:ascii="Times New Roman" w:hAnsi="Times New Roman"/>
                <w:lang w:val="lt-LT"/>
              </w:rPr>
              <w:t>Actavis</w:t>
            </w:r>
            <w:proofErr w:type="spellEnd"/>
            <w:r w:rsidRPr="003D28D0">
              <w:rPr>
                <w:rFonts w:ascii="Times New Roman" w:hAnsi="Times New Roman"/>
                <w:lang w:val="lt-LT"/>
              </w:rPr>
              <w:t xml:space="preserve"> 30 mg burnoje disperguojamosios tabletės</w:t>
            </w:r>
          </w:p>
          <w:p w:rsidR="001442DD" w:rsidRDefault="001442DD" w:rsidP="001442DD">
            <w:pPr>
              <w:spacing w:after="0"/>
              <w:rPr>
                <w:rFonts w:ascii="Times New Roman" w:hAnsi="Times New Roman"/>
                <w:b/>
                <w:lang w:val="lt-LT"/>
              </w:rPr>
            </w:pPr>
            <w:proofErr w:type="spellStart"/>
            <w:r w:rsidRPr="003D28D0">
              <w:rPr>
                <w:rFonts w:ascii="Times New Roman" w:hAnsi="Times New Roman"/>
                <w:lang w:val="lt-LT"/>
              </w:rPr>
              <w:t>Mirtazapin</w:t>
            </w:r>
            <w:proofErr w:type="spellEnd"/>
            <w:r w:rsidRPr="003D28D0">
              <w:rPr>
                <w:rFonts w:ascii="Times New Roman" w:hAnsi="Times New Roman"/>
                <w:lang w:val="lt-LT"/>
              </w:rPr>
              <w:t xml:space="preserve"> </w:t>
            </w:r>
            <w:proofErr w:type="spellStart"/>
            <w:r w:rsidRPr="003D28D0">
              <w:rPr>
                <w:rFonts w:ascii="Times New Roman" w:hAnsi="Times New Roman"/>
                <w:lang w:val="lt-LT"/>
              </w:rPr>
              <w:t>Actavis</w:t>
            </w:r>
            <w:proofErr w:type="spellEnd"/>
            <w:r w:rsidRPr="003D28D0">
              <w:rPr>
                <w:rFonts w:ascii="Times New Roman" w:hAnsi="Times New Roman"/>
                <w:lang w:val="lt-LT"/>
              </w:rPr>
              <w:t xml:space="preserve"> 45 mg burnoje disperguojamosios tabletės</w:t>
            </w:r>
          </w:p>
        </w:tc>
      </w:tr>
      <w:tr w:rsidR="001442DD" w:rsidTr="009D20F6">
        <w:tc>
          <w:tcPr>
            <w:tcW w:w="1668" w:type="dxa"/>
          </w:tcPr>
          <w:p w:rsidR="001442DD" w:rsidRDefault="001442DD" w:rsidP="001442DD">
            <w:pPr>
              <w:spacing w:after="0"/>
              <w:rPr>
                <w:rFonts w:ascii="Times New Roman" w:hAnsi="Times New Roman"/>
                <w:b/>
                <w:lang w:val="lt-LT"/>
              </w:rPr>
            </w:pPr>
            <w:r w:rsidRPr="00B71F4B">
              <w:rPr>
                <w:rFonts w:ascii="Times New Roman" w:hAnsi="Times New Roman"/>
                <w:lang w:val="lt-LT"/>
              </w:rPr>
              <w:t>Lenkija</w:t>
            </w:r>
          </w:p>
        </w:tc>
        <w:tc>
          <w:tcPr>
            <w:tcW w:w="7371" w:type="dxa"/>
          </w:tcPr>
          <w:p w:rsidR="001442DD" w:rsidRDefault="001442DD" w:rsidP="001442DD">
            <w:pPr>
              <w:spacing w:after="0"/>
              <w:rPr>
                <w:rFonts w:ascii="Times New Roman" w:hAnsi="Times New Roman"/>
                <w:b/>
                <w:lang w:val="lt-LT"/>
              </w:rPr>
            </w:pPr>
            <w:proofErr w:type="spellStart"/>
            <w:r w:rsidRPr="00B71F4B">
              <w:rPr>
                <w:rFonts w:ascii="Times New Roman" w:hAnsi="Times New Roman"/>
                <w:lang w:val="lt-LT"/>
              </w:rPr>
              <w:t>Remirta</w:t>
            </w:r>
            <w:proofErr w:type="spellEnd"/>
            <w:r w:rsidRPr="00B71F4B">
              <w:rPr>
                <w:rFonts w:ascii="Times New Roman" w:hAnsi="Times New Roman"/>
                <w:lang w:val="lt-LT"/>
              </w:rPr>
              <w:t xml:space="preserve"> ORO</w:t>
            </w:r>
          </w:p>
        </w:tc>
      </w:tr>
    </w:tbl>
    <w:p w:rsidR="001442DD" w:rsidRPr="00B71F4B" w:rsidRDefault="001442DD" w:rsidP="001442DD">
      <w:pPr>
        <w:spacing w:after="0" w:line="240" w:lineRule="auto"/>
        <w:rPr>
          <w:rFonts w:ascii="Times New Roman" w:hAnsi="Times New Roman"/>
          <w:lang w:val="lt-LT"/>
        </w:rPr>
      </w:pPr>
    </w:p>
    <w:p w:rsidR="001442DD" w:rsidRPr="00B71F4B" w:rsidRDefault="001442DD" w:rsidP="001442DD">
      <w:pPr>
        <w:spacing w:after="0" w:line="240" w:lineRule="auto"/>
        <w:rPr>
          <w:rFonts w:ascii="Times New Roman" w:hAnsi="Times New Roman"/>
          <w:lang w:val="lt-LT"/>
        </w:rPr>
      </w:pPr>
      <w:r w:rsidRPr="00B71F4B">
        <w:rPr>
          <w:rFonts w:ascii="Times New Roman" w:hAnsi="Times New Roman"/>
          <w:b/>
          <w:lang w:val="lt-LT"/>
        </w:rPr>
        <w:t>Šis pakuotės lapelis paskutinį kartą peržiūrėtas</w:t>
      </w:r>
      <w:r>
        <w:rPr>
          <w:rFonts w:ascii="Times New Roman" w:hAnsi="Times New Roman"/>
          <w:b/>
          <w:lang w:val="lt-LT"/>
        </w:rPr>
        <w:t xml:space="preserve"> 2023-10-08.</w:t>
      </w:r>
    </w:p>
    <w:p w:rsidR="001442DD" w:rsidRPr="00B71F4B" w:rsidRDefault="001442DD" w:rsidP="001442DD">
      <w:pPr>
        <w:spacing w:after="0" w:line="240" w:lineRule="auto"/>
        <w:rPr>
          <w:rFonts w:ascii="Times New Roman" w:hAnsi="Times New Roman"/>
          <w:lang w:val="lt-LT"/>
        </w:rPr>
      </w:pPr>
    </w:p>
    <w:p w:rsidR="001442DD" w:rsidRPr="00137DA7" w:rsidRDefault="001442DD" w:rsidP="001442DD">
      <w:pPr>
        <w:tabs>
          <w:tab w:val="left" w:pos="5954"/>
          <w:tab w:val="left" w:pos="6237"/>
          <w:tab w:val="left" w:pos="6663"/>
          <w:tab w:val="left" w:pos="6946"/>
        </w:tabs>
        <w:spacing w:after="0" w:line="240" w:lineRule="auto"/>
        <w:rPr>
          <w:rFonts w:ascii="Times New Roman" w:hAnsi="Times New Roman"/>
          <w:lang w:val="lt-LT"/>
        </w:rPr>
      </w:pPr>
      <w:r w:rsidRPr="00137DA7">
        <w:rPr>
          <w:rFonts w:ascii="Times New Roman" w:hAnsi="Times New Roman"/>
          <w:lang w:val="lt-LT"/>
        </w:rPr>
        <w:t>Išsami informacija apie šį vaistin</w:t>
      </w:r>
      <w:r>
        <w:rPr>
          <w:rFonts w:ascii="Times New Roman" w:hAnsi="Times New Roman"/>
          <w:lang w:val="lt-LT"/>
        </w:rPr>
        <w:t>į</w:t>
      </w:r>
      <w:r w:rsidRPr="00137DA7">
        <w:rPr>
          <w:rFonts w:ascii="Times New Roman" w:hAnsi="Times New Roman"/>
          <w:lang w:val="lt-LT"/>
        </w:rPr>
        <w:t xml:space="preserve"> pateikiama Valstybinės vaistų kontrolės tarnybos prie Lietuvos Respublikos sveikatos apsaugos ministerijos tinklalapyje</w:t>
      </w:r>
      <w:r w:rsidRPr="00137DA7">
        <w:rPr>
          <w:rFonts w:ascii="Times New Roman" w:hAnsi="Times New Roman"/>
          <w:i/>
          <w:lang w:val="lt-LT"/>
        </w:rPr>
        <w:t xml:space="preserve"> </w:t>
      </w:r>
      <w:hyperlink r:id="rId13" w:history="1">
        <w:r w:rsidRPr="009447BA">
          <w:rPr>
            <w:rFonts w:ascii="Times New Roman" w:eastAsia="SimSun" w:hAnsi="Times New Roman" w:cs="Times New Roman"/>
            <w:noProof/>
            <w:color w:val="0000FF"/>
            <w:u w:val="single"/>
            <w:lang w:val="lt-LT"/>
          </w:rPr>
          <w:t>http://www.</w:t>
        </w:r>
        <w:proofErr w:type="spellStart"/>
        <w:r w:rsidRPr="009447BA">
          <w:rPr>
            <w:rFonts w:ascii="Times New Roman" w:eastAsia="SimSun" w:hAnsi="Times New Roman" w:cs="Times New Roman"/>
            <w:color w:val="0000FF"/>
            <w:u w:val="single"/>
            <w:lang w:val="lt-LT"/>
          </w:rPr>
          <w:t>vvkt.lt</w:t>
        </w:r>
        <w:proofErr w:type="spellEnd"/>
      </w:hyperlink>
      <w:r>
        <w:rPr>
          <w:rFonts w:ascii="Times New Roman" w:eastAsia="SimSun" w:hAnsi="Times New Roman" w:cs="Times New Roman"/>
          <w:color w:val="0000FF"/>
          <w:u w:val="single"/>
          <w:lang w:val="lt-LT"/>
        </w:rPr>
        <w:t>.</w:t>
      </w:r>
    </w:p>
    <w:p w:rsidR="009041DB" w:rsidRDefault="009041DB">
      <w:bookmarkStart w:id="10" w:name="_GoBack"/>
      <w:bookmarkEnd w:id="10"/>
    </w:p>
    <w:sectPr w:rsidR="009041DB"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974"/>
    <w:multiLevelType w:val="hybridMultilevel"/>
    <w:tmpl w:val="D494D6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F85222"/>
    <w:multiLevelType w:val="hybridMultilevel"/>
    <w:tmpl w:val="7846A9F4"/>
    <w:lvl w:ilvl="0" w:tplc="A81CB050">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B465C1"/>
    <w:multiLevelType w:val="hybridMultilevel"/>
    <w:tmpl w:val="D80864CC"/>
    <w:lvl w:ilvl="0" w:tplc="A81CB05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DF12695"/>
    <w:multiLevelType w:val="hybridMultilevel"/>
    <w:tmpl w:val="C7A6D890"/>
    <w:lvl w:ilvl="0" w:tplc="F76A38FA">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BC516C"/>
    <w:multiLevelType w:val="hybridMultilevel"/>
    <w:tmpl w:val="F2009962"/>
    <w:lvl w:ilvl="0" w:tplc="61EAB38C">
      <w:numFmt w:val="bullet"/>
      <w:lvlText w:val="-"/>
      <w:lvlJc w:val="left"/>
      <w:pPr>
        <w:ind w:left="360" w:hanging="360"/>
      </w:pPr>
      <w:rPr>
        <w:rFonts w:ascii="Times New Roman" w:eastAsia="Times New Roman" w:hAnsi="Times New Roman" w:hint="default"/>
      </w:rPr>
    </w:lvl>
    <w:lvl w:ilvl="1" w:tplc="B0041B36">
      <w:numFmt w:val="bullet"/>
      <w:lvlText w:val=""/>
      <w:lvlJc w:val="left"/>
      <w:pPr>
        <w:ind w:left="1440" w:hanging="360"/>
      </w:pPr>
      <w:rPr>
        <w:rFonts w:ascii="Symbol" w:eastAsia="Times New Roman" w:hAnsi="Symbo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521D46"/>
    <w:multiLevelType w:val="hybridMultilevel"/>
    <w:tmpl w:val="7FE875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2E76787"/>
    <w:multiLevelType w:val="hybridMultilevel"/>
    <w:tmpl w:val="EA100818"/>
    <w:lvl w:ilvl="0" w:tplc="F76A38FA">
      <w:start w:val="4"/>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580A489C"/>
    <w:multiLevelType w:val="hybridMultilevel"/>
    <w:tmpl w:val="9A7AE3D8"/>
    <w:lvl w:ilvl="0" w:tplc="4A18CEE4">
      <w:numFmt w:val="bullet"/>
      <w:lvlText w:val="-"/>
      <w:lvlJc w:val="left"/>
      <w:pPr>
        <w:ind w:left="720" w:hanging="360"/>
      </w:pPr>
      <w:rPr>
        <w:rFonts w:ascii="Times New Roman" w:eastAsia="Times New Roman" w:hAnsi="Times New Roman" w:cs="Times New Roman" w:hint="default"/>
        <w:w w:val="100"/>
        <w:sz w:val="22"/>
        <w:szCs w:val="22"/>
        <w:lang w:val="en-IE" w:eastAsia="en-IE" w:bidi="en-I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A0C3D1D"/>
    <w:multiLevelType w:val="hybridMultilevel"/>
    <w:tmpl w:val="628ADB0E"/>
    <w:lvl w:ilvl="0" w:tplc="61EAB38C">
      <w:numFmt w:val="bullet"/>
      <w:lvlText w:val="-"/>
      <w:lvlJc w:val="left"/>
      <w:pPr>
        <w:ind w:left="1287" w:hanging="360"/>
      </w:pPr>
      <w:rPr>
        <w:rFonts w:ascii="Times New Roman" w:eastAsia="Times New Roman" w:hAnsi="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5A320BD4"/>
    <w:multiLevelType w:val="hybridMultilevel"/>
    <w:tmpl w:val="003435C6"/>
    <w:lvl w:ilvl="0" w:tplc="F76A38FA">
      <w:start w:val="4"/>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73891E15"/>
    <w:multiLevelType w:val="hybridMultilevel"/>
    <w:tmpl w:val="6EF07AD4"/>
    <w:lvl w:ilvl="0" w:tplc="F76A38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CCC02FB"/>
    <w:multiLevelType w:val="hybridMultilevel"/>
    <w:tmpl w:val="A2A297BE"/>
    <w:lvl w:ilvl="0" w:tplc="61EAB38C">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8"/>
  </w:num>
  <w:num w:numId="4">
    <w:abstractNumId w:val="6"/>
  </w:num>
  <w:num w:numId="5">
    <w:abstractNumId w:val="10"/>
  </w:num>
  <w:num w:numId="6">
    <w:abstractNumId w:val="3"/>
  </w:num>
  <w:num w:numId="7">
    <w:abstractNumId w:val="9"/>
  </w:num>
  <w:num w:numId="8">
    <w:abstractNumId w:val="0"/>
  </w:num>
  <w:num w:numId="9">
    <w:abstractNumId w:val="1"/>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2DD"/>
    <w:rsid w:val="00004415"/>
    <w:rsid w:val="001442DD"/>
    <w:rsid w:val="00234094"/>
    <w:rsid w:val="002A211A"/>
    <w:rsid w:val="00344695"/>
    <w:rsid w:val="00356AB3"/>
    <w:rsid w:val="004216A4"/>
    <w:rsid w:val="005311B8"/>
    <w:rsid w:val="006860E9"/>
    <w:rsid w:val="006D5F25"/>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E227D-553B-4CE6-8A51-3E4CF7E6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442DD"/>
    <w:pPr>
      <w:spacing w:after="200" w:line="276" w:lineRule="auto"/>
    </w:pPr>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1442DD"/>
    <w:rPr>
      <w:rFonts w:cs="Times New Roman"/>
      <w:color w:val="0000FF"/>
      <w:u w:val="single"/>
    </w:rPr>
  </w:style>
  <w:style w:type="paragraph" w:styleId="Betarp">
    <w:name w:val="No Spacing"/>
    <w:uiPriority w:val="1"/>
    <w:qFormat/>
    <w:rsid w:val="001442DD"/>
    <w:pPr>
      <w:spacing w:after="0" w:line="240" w:lineRule="auto"/>
    </w:pPr>
    <w:rPr>
      <w:rFonts w:eastAsiaTheme="minorHAnsi"/>
      <w:lang w:val="en-US"/>
    </w:rPr>
  </w:style>
  <w:style w:type="paragraph" w:styleId="Sraopastraipa">
    <w:name w:val="List Paragraph"/>
    <w:basedOn w:val="prastasis"/>
    <w:uiPriority w:val="34"/>
    <w:qFormat/>
    <w:rsid w:val="001442DD"/>
    <w:pPr>
      <w:ind w:left="720"/>
      <w:contextualSpacing/>
    </w:pPr>
  </w:style>
  <w:style w:type="table" w:styleId="Lentelstinklelis">
    <w:name w:val="Table Grid"/>
    <w:basedOn w:val="prastojilentel"/>
    <w:uiPriority w:val="59"/>
    <w:rsid w:val="001442DD"/>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NepageidaujamaR@vvkt.lt" TargetMode="External"/><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16878</Words>
  <Characters>9621</Characters>
  <Application>Microsoft Office Word</Application>
  <DocSecurity>0</DocSecurity>
  <Lines>80</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2023-11-14T09:05:00Z</dcterms:created>
  <dcterms:modified xsi:type="dcterms:W3CDTF">2023-11-14T09:06:00Z</dcterms:modified>
</cp:coreProperties>
</file>