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AC3" w:rsidRPr="00C10C03" w:rsidRDefault="005A7AC3" w:rsidP="005A7AC3">
      <w:pPr>
        <w:widowControl w:val="0"/>
        <w:tabs>
          <w:tab w:val="left" w:pos="567"/>
        </w:tabs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/>
          <w:b/>
          <w:noProof w:val="0"/>
          <w:lang w:val="x-none" w:eastAsia="lt-LT"/>
        </w:rPr>
      </w:pPr>
      <w:bookmarkStart w:id="0" w:name="_Toc129243138"/>
      <w:bookmarkStart w:id="1" w:name="_Toc129243263"/>
      <w:r w:rsidRPr="00C10C03">
        <w:rPr>
          <w:rFonts w:ascii="Times New Roman" w:eastAsia="Times New Roman" w:hAnsi="Times New Roman"/>
          <w:b/>
          <w:noProof w:val="0"/>
          <w:lang w:eastAsia="lt-LT"/>
        </w:rPr>
        <w:t>Pakuotės lapelis: informacija vartotojui</w:t>
      </w:r>
      <w:bookmarkEnd w:id="0"/>
      <w:bookmarkEnd w:id="1"/>
      <w:r>
        <w:rPr>
          <w:rFonts w:ascii="Times New Roman" w:eastAsia="Times New Roman" w:hAnsi="Times New Roman"/>
          <w:b/>
          <w:noProof w:val="0"/>
          <w:lang w:eastAsia="lt-LT"/>
        </w:rPr>
        <w:fldChar w:fldCharType="begin"/>
      </w:r>
      <w:r>
        <w:rPr>
          <w:rFonts w:ascii="Times New Roman" w:eastAsia="Times New Roman" w:hAnsi="Times New Roman"/>
          <w:b/>
          <w:noProof w:val="0"/>
          <w:lang w:eastAsia="lt-LT"/>
        </w:rPr>
        <w:instrText xml:space="preserve"> DOCVARIABLE vault_nd_cb691921-4521-47e4-9812-ac8a9f1d724e \* MERGEFORMAT </w:instrText>
      </w:r>
      <w:r>
        <w:rPr>
          <w:rFonts w:ascii="Times New Roman" w:eastAsia="Times New Roman" w:hAnsi="Times New Roman"/>
          <w:b/>
          <w:noProof w:val="0"/>
          <w:lang w:eastAsia="lt-LT"/>
        </w:rPr>
        <w:fldChar w:fldCharType="separate"/>
      </w:r>
      <w:r>
        <w:rPr>
          <w:rFonts w:ascii="Times New Roman" w:eastAsia="Times New Roman" w:hAnsi="Times New Roman"/>
          <w:b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b/>
          <w:noProof w:val="0"/>
          <w:lang w:eastAsia="lt-LT"/>
        </w:rPr>
        <w:fldChar w:fldCharType="end"/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noProof w:val="0"/>
          <w:lang w:eastAsia="lt-LT"/>
        </w:rPr>
      </w:pPr>
      <w:r w:rsidRPr="00C10C03">
        <w:rPr>
          <w:rFonts w:ascii="Times New Roman" w:eastAsia="Times New Roman" w:hAnsi="Times New Roman"/>
          <w:b/>
          <w:noProof w:val="0"/>
          <w:lang w:eastAsia="lt-LT"/>
        </w:rPr>
        <w:t>Priorix</w:t>
      </w:r>
      <w:r>
        <w:rPr>
          <w:rFonts w:ascii="Times New Roman" w:eastAsia="Times New Roman" w:hAnsi="Times New Roman"/>
          <w:b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b/>
          <w:noProof w:val="0"/>
          <w:lang w:eastAsia="lt-LT"/>
        </w:rPr>
        <w:t>Tetra milteliai ir tirpiklis injekciniam tirpalui užpildytame švirkšte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v</w:t>
      </w:r>
      <w:r w:rsidRPr="00C10C03">
        <w:rPr>
          <w:rFonts w:ascii="Times New Roman" w:eastAsia="Times New Roman" w:hAnsi="Times New Roman"/>
          <w:noProof w:val="0"/>
          <w:lang w:eastAsia="lt-LT"/>
        </w:rPr>
        <w:t>akcina nuo tymų, kiaulytės, raudonukės ir vėjaraupių (gyvoji)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  <w:lang w:val="x-none"/>
        </w:rPr>
      </w:pPr>
      <w:bookmarkStart w:id="2" w:name="_Hlk25493062"/>
      <w:r w:rsidRPr="00C10C03">
        <w:rPr>
          <w:rFonts w:ascii="Times New Roman" w:eastAsia="Times New Roman" w:hAnsi="Times New Roman"/>
          <w:b/>
          <w:bCs/>
          <w:noProof w:val="0"/>
        </w:rPr>
        <w:t xml:space="preserve">Atidžiai perskaitykite visą šį lapelį, prieš </w:t>
      </w:r>
      <w:r>
        <w:rPr>
          <w:rFonts w:ascii="Times New Roman" w:eastAsia="Times New Roman" w:hAnsi="Times New Roman"/>
          <w:b/>
          <w:bCs/>
          <w:noProof w:val="0"/>
        </w:rPr>
        <w:t>Jums arba Jūsų vaikui suleidžiant šią vakciną</w:t>
      </w:r>
      <w:r w:rsidRPr="00C10C03">
        <w:rPr>
          <w:rFonts w:ascii="Times New Roman" w:eastAsia="Times New Roman" w:hAnsi="Times New Roman"/>
          <w:b/>
          <w:bCs/>
          <w:noProof w:val="0"/>
        </w:rPr>
        <w:t>, nes jame pateikiama Jums svarbi informacija.</w:t>
      </w:r>
    </w:p>
    <w:bookmarkEnd w:id="2"/>
    <w:p w:rsidR="005A7AC3" w:rsidRPr="00C10C03" w:rsidRDefault="005A7AC3" w:rsidP="005A7AC3">
      <w:pPr>
        <w:widowControl w:val="0"/>
        <w:tabs>
          <w:tab w:val="num" w:pos="567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>
        <w:rPr>
          <w:rFonts w:ascii="Times New Roman" w:eastAsia="Times New Roman" w:hAnsi="Times New Roman"/>
          <w:bCs/>
          <w:noProof w:val="0"/>
        </w:rPr>
        <w:t>-</w:t>
      </w:r>
      <w:r>
        <w:rPr>
          <w:rFonts w:ascii="Times New Roman" w:eastAsia="Times New Roman" w:hAnsi="Times New Roman"/>
          <w:bCs/>
          <w:noProof w:val="0"/>
        </w:rPr>
        <w:tab/>
      </w:r>
      <w:r w:rsidRPr="00C10C03">
        <w:rPr>
          <w:rFonts w:ascii="Times New Roman" w:eastAsia="Times New Roman" w:hAnsi="Times New Roman"/>
          <w:bCs/>
          <w:noProof w:val="0"/>
        </w:rPr>
        <w:t>Neišmeskite šio lapelio, nes vėl gali prireikti jį perskaityti.</w:t>
      </w:r>
    </w:p>
    <w:p w:rsidR="005A7AC3" w:rsidRPr="00C10C03" w:rsidRDefault="005A7AC3" w:rsidP="005A7AC3">
      <w:pPr>
        <w:widowControl w:val="0"/>
        <w:tabs>
          <w:tab w:val="num" w:pos="567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>
        <w:rPr>
          <w:rFonts w:ascii="Times New Roman" w:eastAsia="Times New Roman" w:hAnsi="Times New Roman"/>
          <w:bCs/>
          <w:noProof w:val="0"/>
        </w:rPr>
        <w:t>-</w:t>
      </w:r>
      <w:r>
        <w:rPr>
          <w:rFonts w:ascii="Times New Roman" w:eastAsia="Times New Roman" w:hAnsi="Times New Roman"/>
          <w:bCs/>
          <w:noProof w:val="0"/>
        </w:rPr>
        <w:tab/>
      </w:r>
      <w:r w:rsidRPr="00C10C03">
        <w:rPr>
          <w:rFonts w:ascii="Times New Roman" w:eastAsia="Times New Roman" w:hAnsi="Times New Roman"/>
          <w:bCs/>
          <w:noProof w:val="0"/>
        </w:rPr>
        <w:t>Jeigu kiltų daugiau klausimų, kreipkitės į gydytoją arba vaistininką.</w:t>
      </w:r>
    </w:p>
    <w:p w:rsidR="005A7AC3" w:rsidRPr="00C10C03" w:rsidRDefault="005A7AC3" w:rsidP="005A7AC3">
      <w:pPr>
        <w:widowControl w:val="0"/>
        <w:tabs>
          <w:tab w:val="num" w:pos="567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>
        <w:rPr>
          <w:rFonts w:ascii="Times New Roman" w:eastAsia="Times New Roman" w:hAnsi="Times New Roman"/>
          <w:bCs/>
          <w:noProof w:val="0"/>
        </w:rPr>
        <w:t>-</w:t>
      </w:r>
      <w:r>
        <w:rPr>
          <w:rFonts w:ascii="Times New Roman" w:eastAsia="Times New Roman" w:hAnsi="Times New Roman"/>
          <w:bCs/>
          <w:noProof w:val="0"/>
        </w:rPr>
        <w:tab/>
      </w:r>
      <w:r w:rsidRPr="00C10C03">
        <w:rPr>
          <w:rFonts w:ascii="Times New Roman" w:eastAsia="Times New Roman" w:hAnsi="Times New Roman"/>
          <w:bCs/>
          <w:noProof w:val="0"/>
        </w:rPr>
        <w:t>Ši va</w:t>
      </w:r>
      <w:r>
        <w:rPr>
          <w:rFonts w:ascii="Times New Roman" w:eastAsia="Times New Roman" w:hAnsi="Times New Roman"/>
          <w:bCs/>
          <w:noProof w:val="0"/>
        </w:rPr>
        <w:t>kcina</w:t>
      </w:r>
      <w:r w:rsidRPr="00C10C03">
        <w:rPr>
          <w:rFonts w:ascii="Times New Roman" w:eastAsia="Times New Roman" w:hAnsi="Times New Roman"/>
          <w:bCs/>
          <w:noProof w:val="0"/>
        </w:rPr>
        <w:t xml:space="preserve"> skirta</w:t>
      </w:r>
      <w:r>
        <w:rPr>
          <w:rFonts w:ascii="Times New Roman" w:eastAsia="Times New Roman" w:hAnsi="Times New Roman"/>
          <w:bCs/>
          <w:noProof w:val="0"/>
        </w:rPr>
        <w:t xml:space="preserve"> tik Jums arba Jūsų vaikui</w:t>
      </w:r>
      <w:r w:rsidRPr="00C10C03">
        <w:rPr>
          <w:rFonts w:ascii="Times New Roman" w:eastAsia="Times New Roman" w:hAnsi="Times New Roman"/>
          <w:bCs/>
          <w:noProof w:val="0"/>
        </w:rPr>
        <w:t>, todėl kitiems žmonėms jo</w:t>
      </w:r>
      <w:r>
        <w:rPr>
          <w:rFonts w:ascii="Times New Roman" w:eastAsia="Times New Roman" w:hAnsi="Times New Roman"/>
          <w:bCs/>
          <w:noProof w:val="0"/>
        </w:rPr>
        <w:t>s</w:t>
      </w:r>
      <w:r w:rsidRPr="00C10C03">
        <w:rPr>
          <w:rFonts w:ascii="Times New Roman" w:eastAsia="Times New Roman" w:hAnsi="Times New Roman"/>
          <w:bCs/>
          <w:noProof w:val="0"/>
        </w:rPr>
        <w:t xml:space="preserve"> duoti negalima.</w:t>
      </w:r>
    </w:p>
    <w:p w:rsidR="005A7AC3" w:rsidRPr="00C10C03" w:rsidRDefault="005A7AC3" w:rsidP="005A7AC3">
      <w:pPr>
        <w:widowControl w:val="0"/>
        <w:tabs>
          <w:tab w:val="num" w:pos="567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>
        <w:rPr>
          <w:rFonts w:ascii="Times New Roman" w:eastAsia="Times New Roman" w:hAnsi="Times New Roman"/>
          <w:bCs/>
          <w:noProof w:val="0"/>
        </w:rPr>
        <w:t>-</w:t>
      </w:r>
      <w:r>
        <w:rPr>
          <w:rFonts w:ascii="Times New Roman" w:eastAsia="Times New Roman" w:hAnsi="Times New Roman"/>
          <w:bCs/>
          <w:noProof w:val="0"/>
        </w:rPr>
        <w:tab/>
      </w:r>
      <w:bookmarkStart w:id="3" w:name="_Hlk25493070"/>
      <w:r w:rsidRPr="00C10C03">
        <w:rPr>
          <w:rFonts w:ascii="Times New Roman" w:eastAsia="Times New Roman" w:hAnsi="Times New Roman"/>
          <w:bCs/>
          <w:noProof w:val="0"/>
        </w:rPr>
        <w:t xml:space="preserve">Jeigu </w:t>
      </w:r>
      <w:r>
        <w:rPr>
          <w:rFonts w:ascii="Times New Roman" w:eastAsia="Times New Roman" w:hAnsi="Times New Roman"/>
          <w:bCs/>
          <w:noProof w:val="0"/>
        </w:rPr>
        <w:t xml:space="preserve">Jums arba </w:t>
      </w:r>
      <w:r w:rsidRPr="00C10C03">
        <w:rPr>
          <w:rFonts w:ascii="Times New Roman" w:eastAsia="Times New Roman" w:hAnsi="Times New Roman"/>
          <w:bCs/>
          <w:noProof w:val="0"/>
        </w:rPr>
        <w:t>Jūsų vaikui pasireiškė šalutinis poveikis (net jeigu jis šiame lapelyje nenurodytas), kreipkitės į gydytoją arba vaistininką. Žr.</w:t>
      </w:r>
      <w:r>
        <w:rPr>
          <w:rFonts w:ascii="Times New Roman" w:eastAsia="Times New Roman" w:hAnsi="Times New Roman"/>
          <w:bCs/>
          <w:noProof w:val="0"/>
        </w:rPr>
        <w:t> </w:t>
      </w:r>
      <w:r w:rsidRPr="00C10C03">
        <w:rPr>
          <w:rFonts w:ascii="Times New Roman" w:eastAsia="Times New Roman" w:hAnsi="Times New Roman"/>
          <w:bCs/>
          <w:noProof w:val="0"/>
        </w:rPr>
        <w:t>4</w:t>
      </w:r>
      <w:r>
        <w:rPr>
          <w:rFonts w:ascii="Times New Roman" w:eastAsia="Times New Roman" w:hAnsi="Times New Roman"/>
          <w:bCs/>
          <w:noProof w:val="0"/>
        </w:rPr>
        <w:t> </w:t>
      </w:r>
      <w:r w:rsidRPr="00C10C03">
        <w:rPr>
          <w:rFonts w:ascii="Times New Roman" w:eastAsia="Times New Roman" w:hAnsi="Times New Roman"/>
          <w:bCs/>
          <w:noProof w:val="0"/>
        </w:rPr>
        <w:t>skyrių.</w:t>
      </w:r>
    </w:p>
    <w:p w:rsidR="005A7AC3" w:rsidRPr="00952160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7762A9">
        <w:rPr>
          <w:rFonts w:ascii="Times New Roman" w:eastAsia="Times New Roman" w:hAnsi="Times New Roman"/>
          <w:noProof w:val="0"/>
          <w:lang w:eastAsia="lt-LT"/>
        </w:rPr>
        <w:t>Šis pakuotės lapelis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7762A9">
        <w:rPr>
          <w:rFonts w:ascii="Times New Roman" w:eastAsia="Times New Roman" w:hAnsi="Times New Roman"/>
          <w:noProof w:val="0"/>
          <w:lang w:eastAsia="lt-LT"/>
        </w:rPr>
        <w:t>buvo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 parašytas</w:t>
      </w:r>
      <w:r>
        <w:rPr>
          <w:rFonts w:ascii="Times New Roman" w:eastAsia="Times New Roman" w:hAnsi="Times New Roman"/>
          <w:noProof w:val="0"/>
          <w:lang w:eastAsia="lt-LT"/>
        </w:rPr>
        <w:t>,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 darant prielaidą, kad asmuo, </w:t>
      </w:r>
      <w:r>
        <w:rPr>
          <w:rFonts w:ascii="Times New Roman" w:eastAsia="Times New Roman" w:hAnsi="Times New Roman"/>
          <w:noProof w:val="0"/>
          <w:lang w:eastAsia="lt-LT"/>
        </w:rPr>
        <w:t>vartosi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antis vakciną, </w:t>
      </w:r>
      <w:r>
        <w:rPr>
          <w:rFonts w:ascii="Times New Roman" w:eastAsia="Times New Roman" w:hAnsi="Times New Roman"/>
          <w:noProof w:val="0"/>
          <w:lang w:eastAsia="lt-LT"/>
        </w:rPr>
        <w:t xml:space="preserve">moka </w:t>
      </w:r>
      <w:r w:rsidRPr="00952160">
        <w:rPr>
          <w:rFonts w:ascii="Times New Roman" w:eastAsia="Times New Roman" w:hAnsi="Times New Roman"/>
          <w:noProof w:val="0"/>
          <w:lang w:eastAsia="lt-LT"/>
        </w:rPr>
        <w:t>skait</w:t>
      </w:r>
      <w:r>
        <w:rPr>
          <w:rFonts w:ascii="Times New Roman" w:eastAsia="Times New Roman" w:hAnsi="Times New Roman"/>
          <w:noProof w:val="0"/>
          <w:lang w:eastAsia="lt-LT"/>
        </w:rPr>
        <w:t>yti</w:t>
      </w:r>
      <w:r w:rsidRPr="00952160">
        <w:rPr>
          <w:rFonts w:ascii="Times New Roman" w:eastAsia="Times New Roman" w:hAnsi="Times New Roman"/>
          <w:noProof w:val="0"/>
          <w:lang w:eastAsia="lt-LT"/>
        </w:rPr>
        <w:t>, tačiau j</w:t>
      </w:r>
      <w:r>
        <w:rPr>
          <w:rFonts w:ascii="Times New Roman" w:eastAsia="Times New Roman" w:hAnsi="Times New Roman"/>
          <w:noProof w:val="0"/>
          <w:lang w:eastAsia="lt-LT"/>
        </w:rPr>
        <w:t>a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 gali</w:t>
      </w:r>
      <w:r>
        <w:rPr>
          <w:rFonts w:ascii="Times New Roman" w:eastAsia="Times New Roman" w:hAnsi="Times New Roman"/>
          <w:noProof w:val="0"/>
          <w:lang w:eastAsia="lt-LT"/>
        </w:rPr>
        <w:t xml:space="preserve"> būti skiepijami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 suaugusie</w:t>
      </w:r>
      <w:r>
        <w:rPr>
          <w:rFonts w:ascii="Times New Roman" w:eastAsia="Times New Roman" w:hAnsi="Times New Roman"/>
          <w:noProof w:val="0"/>
          <w:lang w:eastAsia="lt-LT"/>
        </w:rPr>
        <w:t>ji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 ir vaika</w:t>
      </w:r>
      <w:r>
        <w:rPr>
          <w:rFonts w:ascii="Times New Roman" w:eastAsia="Times New Roman" w:hAnsi="Times New Roman"/>
          <w:noProof w:val="0"/>
          <w:lang w:eastAsia="lt-LT"/>
        </w:rPr>
        <w:t>i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, todėl </w:t>
      </w:r>
      <w:r>
        <w:rPr>
          <w:rFonts w:ascii="Times New Roman" w:eastAsia="Times New Roman" w:hAnsi="Times New Roman"/>
          <w:noProof w:val="0"/>
          <w:lang w:eastAsia="lt-LT"/>
        </w:rPr>
        <w:t xml:space="preserve">Jūs </w:t>
      </w:r>
      <w:r w:rsidRPr="00952160">
        <w:rPr>
          <w:rFonts w:ascii="Times New Roman" w:eastAsia="Times New Roman" w:hAnsi="Times New Roman"/>
          <w:noProof w:val="0"/>
          <w:lang w:eastAsia="lt-LT"/>
        </w:rPr>
        <w:t xml:space="preserve">galite jį </w:t>
      </w:r>
      <w:r>
        <w:rPr>
          <w:rFonts w:ascii="Times New Roman" w:eastAsia="Times New Roman" w:hAnsi="Times New Roman"/>
          <w:noProof w:val="0"/>
          <w:lang w:eastAsia="lt-LT"/>
        </w:rPr>
        <w:t>per</w:t>
      </w:r>
      <w:r w:rsidRPr="00952160">
        <w:rPr>
          <w:rFonts w:ascii="Times New Roman" w:eastAsia="Times New Roman" w:hAnsi="Times New Roman"/>
          <w:noProof w:val="0"/>
          <w:lang w:eastAsia="lt-LT"/>
        </w:rPr>
        <w:t>skaityti savo vaikui.</w:t>
      </w:r>
    </w:p>
    <w:bookmarkEnd w:id="3"/>
    <w:p w:rsidR="005A7AC3" w:rsidRPr="001D714A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  <w:lang w:val="x-none"/>
        </w:rPr>
      </w:pPr>
      <w:r w:rsidRPr="00C10C03">
        <w:rPr>
          <w:rFonts w:ascii="Times New Roman" w:eastAsia="Times New Roman" w:hAnsi="Times New Roman"/>
          <w:b/>
          <w:bCs/>
          <w:noProof w:val="0"/>
        </w:rPr>
        <w:t>Apie ką rašoma šiame lapelyje?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 w:rsidRPr="00C10C03">
        <w:rPr>
          <w:rFonts w:ascii="Times New Roman" w:eastAsia="Times New Roman" w:hAnsi="Times New Roman"/>
          <w:bCs/>
          <w:noProof w:val="0"/>
        </w:rPr>
        <w:t>1.</w:t>
      </w:r>
      <w:r w:rsidRPr="00C10C03">
        <w:rPr>
          <w:rFonts w:ascii="Times New Roman" w:eastAsia="Times New Roman" w:hAnsi="Times New Roman"/>
          <w:bCs/>
          <w:noProof w:val="0"/>
        </w:rPr>
        <w:tab/>
        <w:t>Kas yra Priorix</w:t>
      </w:r>
      <w:r>
        <w:rPr>
          <w:rFonts w:ascii="Times New Roman" w:eastAsia="Times New Roman" w:hAnsi="Times New Roman"/>
          <w:bCs/>
          <w:noProof w:val="0"/>
        </w:rPr>
        <w:noBreakHyphen/>
      </w:r>
      <w:r w:rsidRPr="00C10C03">
        <w:rPr>
          <w:rFonts w:ascii="Times New Roman" w:eastAsia="Times New Roman" w:hAnsi="Times New Roman"/>
          <w:bCs/>
          <w:noProof w:val="0"/>
        </w:rPr>
        <w:t>Tetra ir kam jis vartojamas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 w:rsidRPr="00C10C03">
        <w:rPr>
          <w:rFonts w:ascii="Times New Roman" w:eastAsia="Times New Roman" w:hAnsi="Times New Roman"/>
          <w:bCs/>
          <w:noProof w:val="0"/>
        </w:rPr>
        <w:t>2.</w:t>
      </w:r>
      <w:r w:rsidRPr="00C10C03">
        <w:rPr>
          <w:rFonts w:ascii="Times New Roman" w:eastAsia="Times New Roman" w:hAnsi="Times New Roman"/>
          <w:bCs/>
          <w:noProof w:val="0"/>
        </w:rPr>
        <w:tab/>
      </w:r>
      <w:bookmarkStart w:id="4" w:name="_Hlk25493105"/>
      <w:r w:rsidRPr="00C10C03">
        <w:rPr>
          <w:rFonts w:ascii="Times New Roman" w:eastAsia="Times New Roman" w:hAnsi="Times New Roman"/>
          <w:bCs/>
          <w:noProof w:val="0"/>
        </w:rPr>
        <w:t xml:space="preserve">Kas žinotina prieš </w:t>
      </w:r>
      <w:r>
        <w:rPr>
          <w:rFonts w:ascii="Times New Roman" w:eastAsia="Times New Roman" w:hAnsi="Times New Roman"/>
          <w:bCs/>
          <w:noProof w:val="0"/>
        </w:rPr>
        <w:t>suleidži</w:t>
      </w:r>
      <w:r w:rsidRPr="00C10C03">
        <w:rPr>
          <w:rFonts w:ascii="Times New Roman" w:eastAsia="Times New Roman" w:hAnsi="Times New Roman"/>
          <w:bCs/>
          <w:noProof w:val="0"/>
        </w:rPr>
        <w:t>ant Priorix</w:t>
      </w:r>
      <w:r>
        <w:rPr>
          <w:rFonts w:ascii="Times New Roman" w:eastAsia="Times New Roman" w:hAnsi="Times New Roman"/>
          <w:bCs/>
          <w:noProof w:val="0"/>
        </w:rPr>
        <w:noBreakHyphen/>
      </w:r>
      <w:r w:rsidRPr="00C10C03">
        <w:rPr>
          <w:rFonts w:ascii="Times New Roman" w:eastAsia="Times New Roman" w:hAnsi="Times New Roman"/>
          <w:bCs/>
          <w:noProof w:val="0"/>
        </w:rPr>
        <w:t>Tetra</w:t>
      </w:r>
    </w:p>
    <w:bookmarkEnd w:id="4"/>
    <w:p w:rsidR="005A7AC3" w:rsidRPr="00C10C03" w:rsidRDefault="005A7AC3" w:rsidP="005A7AC3">
      <w:pPr>
        <w:widowControl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 w:rsidRPr="00C10C03">
        <w:rPr>
          <w:rFonts w:ascii="Times New Roman" w:eastAsia="Times New Roman" w:hAnsi="Times New Roman"/>
          <w:bCs/>
          <w:noProof w:val="0"/>
        </w:rPr>
        <w:t>3.</w:t>
      </w:r>
      <w:r w:rsidRPr="00C10C03">
        <w:rPr>
          <w:rFonts w:ascii="Times New Roman" w:eastAsia="Times New Roman" w:hAnsi="Times New Roman"/>
          <w:bCs/>
          <w:noProof w:val="0"/>
        </w:rPr>
        <w:tab/>
        <w:t>Kaip vartoti Priorix-Tetra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 w:rsidRPr="00C10C03">
        <w:rPr>
          <w:rFonts w:ascii="Times New Roman" w:eastAsia="Times New Roman" w:hAnsi="Times New Roman"/>
          <w:bCs/>
          <w:noProof w:val="0"/>
        </w:rPr>
        <w:t>4.</w:t>
      </w:r>
      <w:r w:rsidRPr="00C10C03">
        <w:rPr>
          <w:rFonts w:ascii="Times New Roman" w:eastAsia="Times New Roman" w:hAnsi="Times New Roman"/>
          <w:bCs/>
          <w:noProof w:val="0"/>
        </w:rPr>
        <w:tab/>
        <w:t>Galimas šalutinis poveikis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 w:rsidRPr="00C10C03">
        <w:rPr>
          <w:rFonts w:ascii="Times New Roman" w:eastAsia="Times New Roman" w:hAnsi="Times New Roman"/>
          <w:bCs/>
          <w:noProof w:val="0"/>
        </w:rPr>
        <w:t>5.</w:t>
      </w:r>
      <w:r w:rsidRPr="00C10C03">
        <w:rPr>
          <w:rFonts w:ascii="Times New Roman" w:eastAsia="Times New Roman" w:hAnsi="Times New Roman"/>
          <w:bCs/>
          <w:noProof w:val="0"/>
        </w:rPr>
        <w:tab/>
        <w:t>Kaip laikyti Priorix</w:t>
      </w:r>
      <w:r>
        <w:rPr>
          <w:rFonts w:ascii="Times New Roman" w:eastAsia="Times New Roman" w:hAnsi="Times New Roman"/>
          <w:bCs/>
          <w:noProof w:val="0"/>
        </w:rPr>
        <w:noBreakHyphen/>
      </w:r>
      <w:r w:rsidRPr="00C10C03">
        <w:rPr>
          <w:rFonts w:ascii="Times New Roman" w:eastAsia="Times New Roman" w:hAnsi="Times New Roman"/>
          <w:bCs/>
          <w:noProof w:val="0"/>
        </w:rPr>
        <w:t>Tetra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 w:rsidRPr="00C10C03">
        <w:rPr>
          <w:rFonts w:ascii="Times New Roman" w:eastAsia="Times New Roman" w:hAnsi="Times New Roman"/>
          <w:bCs/>
          <w:noProof w:val="0"/>
        </w:rPr>
        <w:t>6.</w:t>
      </w:r>
      <w:r w:rsidRPr="00C10C03">
        <w:rPr>
          <w:rFonts w:ascii="Times New Roman" w:eastAsia="Times New Roman" w:hAnsi="Times New Roman"/>
          <w:bCs/>
          <w:noProof w:val="0"/>
        </w:rPr>
        <w:tab/>
        <w:t>Pakuotės turinys ir kita informacija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keepNext/>
        <w:widowControl w:val="0"/>
        <w:tabs>
          <w:tab w:val="left" w:pos="567"/>
        </w:tabs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/>
          <w:b/>
          <w:iCs/>
          <w:noProof w:val="0"/>
        </w:rPr>
      </w:pPr>
      <w:bookmarkStart w:id="5" w:name="_Toc129243139"/>
      <w:bookmarkStart w:id="6" w:name="_Toc129243264"/>
      <w:r w:rsidRPr="00C10C03">
        <w:rPr>
          <w:rFonts w:ascii="Times New Roman" w:eastAsia="Times New Roman" w:hAnsi="Times New Roman"/>
          <w:b/>
          <w:iCs/>
          <w:noProof w:val="0"/>
        </w:rPr>
        <w:t>1.</w:t>
      </w:r>
      <w:r w:rsidRPr="00C10C03">
        <w:rPr>
          <w:rFonts w:ascii="Times New Roman" w:eastAsia="Times New Roman" w:hAnsi="Times New Roman"/>
          <w:b/>
          <w:iCs/>
          <w:noProof w:val="0"/>
        </w:rPr>
        <w:tab/>
        <w:t>Kas yra Priorix</w:t>
      </w:r>
      <w:r>
        <w:rPr>
          <w:rFonts w:ascii="Times New Roman" w:eastAsia="Times New Roman" w:hAnsi="Times New Roman"/>
          <w:b/>
          <w:iCs/>
          <w:noProof w:val="0"/>
        </w:rPr>
        <w:noBreakHyphen/>
      </w:r>
      <w:r w:rsidRPr="00C10C03">
        <w:rPr>
          <w:rFonts w:ascii="Times New Roman" w:eastAsia="Times New Roman" w:hAnsi="Times New Roman"/>
          <w:b/>
          <w:iCs/>
          <w:noProof w:val="0"/>
        </w:rPr>
        <w:t>Tetra ir kam jis vartojamas</w:t>
      </w:r>
      <w:bookmarkEnd w:id="5"/>
      <w:bookmarkEnd w:id="6"/>
      <w:r>
        <w:rPr>
          <w:rFonts w:ascii="Times New Roman" w:eastAsia="Times New Roman" w:hAnsi="Times New Roman"/>
          <w:b/>
          <w:iCs/>
          <w:noProof w:val="0"/>
        </w:rPr>
        <w:fldChar w:fldCharType="begin"/>
      </w:r>
      <w:r>
        <w:rPr>
          <w:rFonts w:ascii="Times New Roman" w:eastAsia="Times New Roman" w:hAnsi="Times New Roman"/>
          <w:b/>
          <w:iCs/>
          <w:noProof w:val="0"/>
        </w:rPr>
        <w:instrText xml:space="preserve"> DOCVARIABLE vault_nd_f13887ac-4be1-48ab-958c-5c750e9de40b \* MERGEFORMAT </w:instrText>
      </w:r>
      <w:r>
        <w:rPr>
          <w:rFonts w:ascii="Times New Roman" w:eastAsia="Times New Roman" w:hAnsi="Times New Roman"/>
          <w:b/>
          <w:iCs/>
          <w:noProof w:val="0"/>
        </w:rPr>
        <w:fldChar w:fldCharType="separate"/>
      </w:r>
      <w:r>
        <w:rPr>
          <w:rFonts w:ascii="Times New Roman" w:eastAsia="Times New Roman" w:hAnsi="Times New Roman"/>
          <w:b/>
          <w:iCs/>
          <w:noProof w:val="0"/>
        </w:rPr>
        <w:t xml:space="preserve"> </w:t>
      </w:r>
      <w:r>
        <w:rPr>
          <w:rFonts w:ascii="Times New Roman" w:eastAsia="Times New Roman" w:hAnsi="Times New Roman"/>
          <w:b/>
          <w:iCs/>
          <w:noProof w:val="0"/>
        </w:rPr>
        <w:fldChar w:fldCharType="end"/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7" w:name="_Hlk25493145"/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 skirta vakcinuoti</w:t>
      </w:r>
      <w:r w:rsidRPr="00C10C03" w:rsidDel="00705C37">
        <w:rPr>
          <w:rFonts w:ascii="Times New Roman" w:eastAsia="Times New Roman" w:hAnsi="Times New Roman"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noProof w:val="0"/>
          <w:lang w:eastAsia="lt-LT"/>
        </w:rPr>
        <w:t>asmenis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nuo 11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mėnesių, siekiant juos apsaugoti nuo ligų, kurias sukelia tymų, kiaulytės (epideminio parotito), raudonukės ir vėjaraupių virusai. </w:t>
      </w:r>
      <w:bookmarkEnd w:id="7"/>
      <w:r w:rsidRPr="00C10C03">
        <w:rPr>
          <w:rFonts w:ascii="Times New Roman" w:eastAsia="Times New Roman" w:hAnsi="Times New Roman"/>
          <w:noProof w:val="0"/>
          <w:lang w:eastAsia="lt-LT"/>
        </w:rPr>
        <w:t>Esant tam tikroms aplinkybėms,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gali būti skiriamas kūdikiams nuo 9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mėnesių.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2420F0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i/>
          <w:noProof w:val="0"/>
          <w:lang w:eastAsia="lt-LT"/>
        </w:rPr>
      </w:pPr>
      <w:r w:rsidRPr="002420F0">
        <w:rPr>
          <w:rFonts w:ascii="Times New Roman" w:eastAsia="Times New Roman" w:hAnsi="Times New Roman"/>
          <w:i/>
          <w:noProof w:val="0"/>
          <w:lang w:eastAsia="lt-LT"/>
        </w:rPr>
        <w:t>Kaip veikia Priorix</w:t>
      </w:r>
      <w:r w:rsidRPr="002420F0">
        <w:rPr>
          <w:rFonts w:ascii="Times New Roman" w:eastAsia="Times New Roman" w:hAnsi="Times New Roman"/>
          <w:i/>
          <w:noProof w:val="0"/>
          <w:lang w:eastAsia="lt-LT"/>
        </w:rPr>
        <w:noBreakHyphen/>
        <w:t>Tetra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Kai asmuo yra </w:t>
      </w:r>
      <w:r>
        <w:rPr>
          <w:rFonts w:ascii="Times New Roman" w:eastAsia="Times New Roman" w:hAnsi="Times New Roman"/>
          <w:noProof w:val="0"/>
          <w:lang w:eastAsia="lt-LT"/>
        </w:rPr>
        <w:t>pa</w:t>
      </w:r>
      <w:r w:rsidRPr="00C10C03">
        <w:rPr>
          <w:rFonts w:ascii="Times New Roman" w:eastAsia="Times New Roman" w:hAnsi="Times New Roman"/>
          <w:noProof w:val="0"/>
          <w:lang w:eastAsia="lt-LT"/>
        </w:rPr>
        <w:t>skiepijamas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 vakcina, imuninė sistema (natūrali organizmo apsaugos sistema) gamins antikūnus, kad apsaugotų asmenį nuo užsikrėtimo tymų, kiaulytės, raudonukės ir vėjaraupių virusais.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Nors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vakcinoje yra gyvų virusų, jie yra per silpni, kad galėtų sukelti tymus, kiaulytę, raudonukę arba vėjaraupius sveikiems žmonėms.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Kaip ir kitos vakcinos,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negali visiškai apsaugoti visų skiepytų žmonių.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keepNext/>
        <w:widowControl w:val="0"/>
        <w:tabs>
          <w:tab w:val="left" w:pos="567"/>
        </w:tabs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/>
          <w:b/>
          <w:iCs/>
          <w:noProof w:val="0"/>
        </w:rPr>
      </w:pPr>
      <w:bookmarkStart w:id="8" w:name="_Toc129243140"/>
      <w:bookmarkStart w:id="9" w:name="_Toc129243265"/>
      <w:r w:rsidRPr="00C10C03">
        <w:rPr>
          <w:rFonts w:ascii="Times New Roman" w:eastAsia="Times New Roman" w:hAnsi="Times New Roman"/>
          <w:b/>
          <w:iCs/>
          <w:noProof w:val="0"/>
        </w:rPr>
        <w:t>2.</w:t>
      </w:r>
      <w:r w:rsidRPr="00C10C03">
        <w:rPr>
          <w:rFonts w:ascii="Times New Roman" w:eastAsia="Times New Roman" w:hAnsi="Times New Roman"/>
          <w:b/>
          <w:iCs/>
          <w:noProof w:val="0"/>
        </w:rPr>
        <w:tab/>
      </w:r>
      <w:bookmarkStart w:id="10" w:name="_Hlk25493165"/>
      <w:r w:rsidRPr="00C10C03">
        <w:rPr>
          <w:rFonts w:ascii="Times New Roman" w:eastAsia="Times New Roman" w:hAnsi="Times New Roman"/>
          <w:b/>
          <w:iCs/>
          <w:noProof w:val="0"/>
        </w:rPr>
        <w:t>Kas žinotina prieš</w:t>
      </w:r>
      <w:r>
        <w:rPr>
          <w:rFonts w:ascii="Times New Roman" w:eastAsia="Times New Roman" w:hAnsi="Times New Roman"/>
          <w:b/>
          <w:iCs/>
          <w:noProof w:val="0"/>
        </w:rPr>
        <w:t xml:space="preserve"> suleidži</w:t>
      </w:r>
      <w:r w:rsidRPr="00C10C03">
        <w:rPr>
          <w:rFonts w:ascii="Times New Roman" w:eastAsia="Times New Roman" w:hAnsi="Times New Roman"/>
          <w:b/>
          <w:iCs/>
          <w:noProof w:val="0"/>
        </w:rPr>
        <w:t>ant Priorix</w:t>
      </w:r>
      <w:r>
        <w:rPr>
          <w:rFonts w:ascii="Times New Roman" w:eastAsia="Times New Roman" w:hAnsi="Times New Roman"/>
          <w:b/>
          <w:iCs/>
          <w:noProof w:val="0"/>
        </w:rPr>
        <w:noBreakHyphen/>
      </w:r>
      <w:r w:rsidRPr="00C10C03">
        <w:rPr>
          <w:rFonts w:ascii="Times New Roman" w:eastAsia="Times New Roman" w:hAnsi="Times New Roman"/>
          <w:b/>
          <w:iCs/>
          <w:noProof w:val="0"/>
        </w:rPr>
        <w:t>Tetra</w:t>
      </w:r>
      <w:bookmarkEnd w:id="8"/>
      <w:bookmarkEnd w:id="9"/>
      <w:r>
        <w:rPr>
          <w:rFonts w:ascii="Times New Roman" w:eastAsia="Times New Roman" w:hAnsi="Times New Roman"/>
          <w:b/>
          <w:iCs/>
          <w:noProof w:val="0"/>
        </w:rPr>
        <w:fldChar w:fldCharType="begin"/>
      </w:r>
      <w:r>
        <w:rPr>
          <w:rFonts w:ascii="Times New Roman" w:eastAsia="Times New Roman" w:hAnsi="Times New Roman"/>
          <w:b/>
          <w:iCs/>
          <w:noProof w:val="0"/>
        </w:rPr>
        <w:instrText xml:space="preserve"> DOCVARIABLE vault_nd_7291d41e-9c5e-4bbd-9e50-19fd042b2747 \* MERGEFORMAT </w:instrText>
      </w:r>
      <w:r>
        <w:rPr>
          <w:rFonts w:ascii="Times New Roman" w:eastAsia="Times New Roman" w:hAnsi="Times New Roman"/>
          <w:b/>
          <w:iCs/>
          <w:noProof w:val="0"/>
        </w:rPr>
        <w:fldChar w:fldCharType="separate"/>
      </w:r>
      <w:r>
        <w:rPr>
          <w:rFonts w:ascii="Times New Roman" w:eastAsia="Times New Roman" w:hAnsi="Times New Roman"/>
          <w:b/>
          <w:iCs/>
          <w:noProof w:val="0"/>
        </w:rPr>
        <w:t xml:space="preserve"> </w:t>
      </w:r>
      <w:r>
        <w:rPr>
          <w:rFonts w:ascii="Times New Roman" w:eastAsia="Times New Roman" w:hAnsi="Times New Roman"/>
          <w:b/>
          <w:iCs/>
          <w:noProof w:val="0"/>
        </w:rPr>
        <w:fldChar w:fldCharType="end"/>
      </w:r>
    </w:p>
    <w:bookmarkEnd w:id="10"/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</w:rPr>
      </w:pPr>
      <w:r w:rsidRPr="00C10C03">
        <w:rPr>
          <w:rFonts w:ascii="Times New Roman" w:eastAsia="Times New Roman" w:hAnsi="Times New Roman"/>
          <w:b/>
          <w:bCs/>
          <w:noProof w:val="0"/>
        </w:rPr>
        <w:t>Priorix</w:t>
      </w:r>
      <w:r>
        <w:rPr>
          <w:rFonts w:ascii="Times New Roman" w:eastAsia="Times New Roman" w:hAnsi="Times New Roman"/>
          <w:b/>
          <w:bCs/>
          <w:noProof w:val="0"/>
        </w:rPr>
        <w:noBreakHyphen/>
      </w:r>
      <w:r w:rsidRPr="00C10C03">
        <w:rPr>
          <w:rFonts w:ascii="Times New Roman" w:eastAsia="Times New Roman" w:hAnsi="Times New Roman"/>
          <w:b/>
          <w:bCs/>
          <w:noProof w:val="0"/>
        </w:rPr>
        <w:t xml:space="preserve">Tetra vartoti </w:t>
      </w:r>
      <w:r>
        <w:rPr>
          <w:rFonts w:ascii="Times New Roman" w:eastAsia="Times New Roman" w:hAnsi="Times New Roman"/>
          <w:b/>
          <w:bCs/>
          <w:noProof w:val="0"/>
        </w:rPr>
        <w:t>draudžiama:</w:t>
      </w:r>
    </w:p>
    <w:p w:rsidR="005A7AC3" w:rsidRPr="00C10C03" w:rsidRDefault="005A7AC3" w:rsidP="005A7AC3">
      <w:pPr>
        <w:widowControl w:val="0"/>
        <w:numPr>
          <w:ilvl w:val="0"/>
          <w:numId w:val="5"/>
        </w:numPr>
        <w:tabs>
          <w:tab w:val="num" w:pos="567"/>
        </w:tabs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bookmarkStart w:id="11" w:name="_Hlk25493208"/>
      <w:bookmarkStart w:id="12" w:name="_Hlk25497105"/>
      <w:r>
        <w:rPr>
          <w:rFonts w:ascii="Times New Roman" w:eastAsia="Times New Roman" w:hAnsi="Times New Roman"/>
          <w:bCs/>
          <w:noProof w:val="0"/>
        </w:rPr>
        <w:t>j</w:t>
      </w:r>
      <w:r w:rsidRPr="00C10C03">
        <w:rPr>
          <w:rFonts w:ascii="Times New Roman" w:eastAsia="Times New Roman" w:hAnsi="Times New Roman"/>
          <w:bCs/>
          <w:noProof w:val="0"/>
        </w:rPr>
        <w:t xml:space="preserve">eigu </w:t>
      </w:r>
      <w:r>
        <w:rPr>
          <w:rFonts w:ascii="Times New Roman" w:eastAsia="Times New Roman" w:hAnsi="Times New Roman"/>
          <w:bCs/>
          <w:noProof w:val="0"/>
        </w:rPr>
        <w:t>esate</w:t>
      </w:r>
      <w:r w:rsidRPr="00C10C03">
        <w:rPr>
          <w:rFonts w:ascii="Times New Roman" w:eastAsia="Times New Roman" w:hAnsi="Times New Roman"/>
          <w:bCs/>
          <w:noProof w:val="0"/>
        </w:rPr>
        <w:t xml:space="preserve"> alergi</w:t>
      </w:r>
      <w:r>
        <w:rPr>
          <w:rFonts w:ascii="Times New Roman" w:eastAsia="Times New Roman" w:hAnsi="Times New Roman"/>
          <w:bCs/>
          <w:noProof w:val="0"/>
        </w:rPr>
        <w:t>ški</w:t>
      </w:r>
      <w:r w:rsidRPr="00C10C03">
        <w:rPr>
          <w:rFonts w:ascii="Times New Roman" w:eastAsia="Times New Roman" w:hAnsi="Times New Roman"/>
          <w:bCs/>
          <w:noProof w:val="0"/>
        </w:rPr>
        <w:t xml:space="preserve"> bet kuriai šios vakcinos medžiagai (jos išvardytos 6</w:t>
      </w:r>
      <w:r>
        <w:rPr>
          <w:rFonts w:ascii="Times New Roman" w:eastAsia="Times New Roman" w:hAnsi="Times New Roman"/>
          <w:bCs/>
          <w:noProof w:val="0"/>
        </w:rPr>
        <w:t> </w:t>
      </w:r>
      <w:r w:rsidRPr="00C10C03">
        <w:rPr>
          <w:rFonts w:ascii="Times New Roman" w:eastAsia="Times New Roman" w:hAnsi="Times New Roman"/>
          <w:bCs/>
          <w:noProof w:val="0"/>
        </w:rPr>
        <w:t xml:space="preserve">skyriuje). </w:t>
      </w:r>
      <w:bookmarkEnd w:id="11"/>
      <w:r w:rsidRPr="00C10C03">
        <w:rPr>
          <w:rFonts w:ascii="Times New Roman" w:eastAsia="Times New Roman" w:hAnsi="Times New Roman"/>
          <w:bCs/>
          <w:noProof w:val="0"/>
        </w:rPr>
        <w:t xml:space="preserve">Alerginė reakcija gali pasireikšti niežtinčiu odos išbėrimu, </w:t>
      </w:r>
      <w:r>
        <w:rPr>
          <w:rFonts w:ascii="Times New Roman" w:eastAsia="Times New Roman" w:hAnsi="Times New Roman"/>
          <w:bCs/>
          <w:noProof w:val="0"/>
        </w:rPr>
        <w:t>kvėpavimo nepakankamum</w:t>
      </w:r>
      <w:r w:rsidRPr="00C10C03">
        <w:rPr>
          <w:rFonts w:ascii="Times New Roman" w:eastAsia="Times New Roman" w:hAnsi="Times New Roman"/>
          <w:bCs/>
          <w:noProof w:val="0"/>
        </w:rPr>
        <w:t>u ir veido ar liežuvio pa</w:t>
      </w:r>
      <w:r>
        <w:rPr>
          <w:rFonts w:ascii="Times New Roman" w:eastAsia="Times New Roman" w:hAnsi="Times New Roman"/>
          <w:bCs/>
          <w:noProof w:val="0"/>
        </w:rPr>
        <w:t>br</w:t>
      </w:r>
      <w:r w:rsidRPr="00C10C03">
        <w:rPr>
          <w:rFonts w:ascii="Times New Roman" w:eastAsia="Times New Roman" w:hAnsi="Times New Roman"/>
          <w:bCs/>
          <w:noProof w:val="0"/>
        </w:rPr>
        <w:t>in</w:t>
      </w:r>
      <w:r>
        <w:rPr>
          <w:rFonts w:ascii="Times New Roman" w:eastAsia="Times New Roman" w:hAnsi="Times New Roman"/>
          <w:bCs/>
          <w:noProof w:val="0"/>
        </w:rPr>
        <w:t>k</w:t>
      </w:r>
      <w:r w:rsidRPr="00C10C03">
        <w:rPr>
          <w:rFonts w:ascii="Times New Roman" w:eastAsia="Times New Roman" w:hAnsi="Times New Roman"/>
          <w:bCs/>
          <w:noProof w:val="0"/>
        </w:rPr>
        <w:t>imu</w:t>
      </w:r>
      <w:r>
        <w:rPr>
          <w:rFonts w:ascii="Times New Roman" w:eastAsia="Times New Roman" w:hAnsi="Times New Roman"/>
          <w:bCs/>
          <w:noProof w:val="0"/>
        </w:rPr>
        <w:t>,</w:t>
      </w:r>
    </w:p>
    <w:p w:rsidR="005A7AC3" w:rsidRPr="00C10C03" w:rsidRDefault="005A7AC3" w:rsidP="005A7AC3">
      <w:pPr>
        <w:widowControl w:val="0"/>
        <w:numPr>
          <w:ilvl w:val="0"/>
          <w:numId w:val="5"/>
        </w:numPr>
        <w:tabs>
          <w:tab w:val="num" w:pos="567"/>
        </w:tabs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bookmarkStart w:id="13" w:name="_Hlk25493263"/>
      <w:r>
        <w:rPr>
          <w:rFonts w:ascii="Times New Roman" w:eastAsia="Times New Roman" w:hAnsi="Times New Roman"/>
          <w:bCs/>
          <w:noProof w:val="0"/>
        </w:rPr>
        <w:t>j</w:t>
      </w:r>
      <w:r w:rsidRPr="00C10C03">
        <w:rPr>
          <w:rFonts w:ascii="Times New Roman" w:eastAsia="Times New Roman" w:hAnsi="Times New Roman"/>
          <w:bCs/>
          <w:noProof w:val="0"/>
        </w:rPr>
        <w:t xml:space="preserve">eigu </w:t>
      </w:r>
      <w:r>
        <w:rPr>
          <w:rFonts w:ascii="Times New Roman" w:eastAsia="Times New Roman" w:hAnsi="Times New Roman"/>
          <w:bCs/>
          <w:noProof w:val="0"/>
        </w:rPr>
        <w:t xml:space="preserve">Jums </w:t>
      </w:r>
      <w:r w:rsidRPr="00C10C03">
        <w:rPr>
          <w:rFonts w:ascii="Times New Roman" w:eastAsia="Times New Roman" w:hAnsi="Times New Roman"/>
          <w:bCs/>
          <w:noProof w:val="0"/>
        </w:rPr>
        <w:t xml:space="preserve">anksčiau </w:t>
      </w:r>
      <w:r>
        <w:rPr>
          <w:rFonts w:ascii="Times New Roman" w:eastAsia="Times New Roman" w:hAnsi="Times New Roman"/>
          <w:bCs/>
          <w:noProof w:val="0"/>
        </w:rPr>
        <w:t>buvo pasireiškusi</w:t>
      </w:r>
      <w:r w:rsidRPr="00C10C03">
        <w:rPr>
          <w:rFonts w:ascii="Times New Roman" w:eastAsia="Times New Roman" w:hAnsi="Times New Roman"/>
          <w:bCs/>
          <w:noProof w:val="0"/>
        </w:rPr>
        <w:t xml:space="preserve"> alerginė reakcija </w:t>
      </w:r>
      <w:r>
        <w:rPr>
          <w:rFonts w:ascii="Times New Roman" w:eastAsia="Times New Roman" w:hAnsi="Times New Roman"/>
          <w:bCs/>
          <w:noProof w:val="0"/>
        </w:rPr>
        <w:t>į</w:t>
      </w:r>
      <w:r w:rsidRPr="00C10C03">
        <w:rPr>
          <w:rFonts w:ascii="Times New Roman" w:eastAsia="Times New Roman" w:hAnsi="Times New Roman"/>
          <w:bCs/>
          <w:noProof w:val="0"/>
        </w:rPr>
        <w:t xml:space="preserve"> bet kuri</w:t>
      </w:r>
      <w:r>
        <w:rPr>
          <w:rFonts w:ascii="Times New Roman" w:eastAsia="Times New Roman" w:hAnsi="Times New Roman"/>
          <w:bCs/>
          <w:noProof w:val="0"/>
        </w:rPr>
        <w:t>ą</w:t>
      </w:r>
      <w:r w:rsidRPr="00C10C03">
        <w:rPr>
          <w:rFonts w:ascii="Times New Roman" w:eastAsia="Times New Roman" w:hAnsi="Times New Roman"/>
          <w:bCs/>
          <w:noProof w:val="0"/>
        </w:rPr>
        <w:t xml:space="preserve"> vakcin</w:t>
      </w:r>
      <w:r>
        <w:rPr>
          <w:rFonts w:ascii="Times New Roman" w:eastAsia="Times New Roman" w:hAnsi="Times New Roman"/>
          <w:bCs/>
          <w:noProof w:val="0"/>
        </w:rPr>
        <w:t>ą</w:t>
      </w:r>
      <w:r w:rsidRPr="00C10C03">
        <w:rPr>
          <w:rFonts w:ascii="Times New Roman" w:eastAsia="Times New Roman" w:hAnsi="Times New Roman"/>
          <w:bCs/>
          <w:noProof w:val="0"/>
        </w:rPr>
        <w:t xml:space="preserve"> nuo tymų, kiaulytės, raudonukės ir (arba) vėjaraupių</w:t>
      </w:r>
      <w:r>
        <w:rPr>
          <w:rFonts w:ascii="Times New Roman" w:eastAsia="Times New Roman" w:hAnsi="Times New Roman"/>
          <w:bCs/>
          <w:noProof w:val="0"/>
        </w:rPr>
        <w:t>,</w:t>
      </w:r>
    </w:p>
    <w:p w:rsidR="005A7AC3" w:rsidRPr="00C10C03" w:rsidRDefault="005A7AC3" w:rsidP="005A7AC3">
      <w:pPr>
        <w:widowControl w:val="0"/>
        <w:numPr>
          <w:ilvl w:val="0"/>
          <w:numId w:val="5"/>
        </w:numPr>
        <w:tabs>
          <w:tab w:val="num" w:pos="567"/>
        </w:tabs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bookmarkStart w:id="14" w:name="_Hlk25493297"/>
      <w:bookmarkEnd w:id="13"/>
      <w:r>
        <w:rPr>
          <w:rFonts w:ascii="Times New Roman" w:eastAsia="Times New Roman" w:hAnsi="Times New Roman"/>
          <w:bCs/>
          <w:noProof w:val="0"/>
        </w:rPr>
        <w:t>j</w:t>
      </w:r>
      <w:r w:rsidRPr="00C10C03">
        <w:rPr>
          <w:rFonts w:ascii="Times New Roman" w:eastAsia="Times New Roman" w:hAnsi="Times New Roman"/>
          <w:bCs/>
          <w:noProof w:val="0"/>
        </w:rPr>
        <w:t xml:space="preserve">eigu žinoma, kad </w:t>
      </w:r>
      <w:r>
        <w:rPr>
          <w:rFonts w:ascii="Times New Roman" w:eastAsia="Times New Roman" w:hAnsi="Times New Roman"/>
          <w:bCs/>
          <w:noProof w:val="0"/>
        </w:rPr>
        <w:t>esate</w:t>
      </w:r>
      <w:r w:rsidRPr="00C10C03">
        <w:rPr>
          <w:rFonts w:ascii="Times New Roman" w:eastAsia="Times New Roman" w:hAnsi="Times New Roman"/>
          <w:bCs/>
          <w:noProof w:val="0"/>
        </w:rPr>
        <w:t xml:space="preserve"> alergišk</w:t>
      </w:r>
      <w:r>
        <w:rPr>
          <w:rFonts w:ascii="Times New Roman" w:eastAsia="Times New Roman" w:hAnsi="Times New Roman"/>
          <w:bCs/>
          <w:noProof w:val="0"/>
        </w:rPr>
        <w:t>i</w:t>
      </w:r>
      <w:r w:rsidRPr="00C10C03">
        <w:rPr>
          <w:rFonts w:ascii="Times New Roman" w:eastAsia="Times New Roman" w:hAnsi="Times New Roman"/>
          <w:bCs/>
          <w:noProof w:val="0"/>
        </w:rPr>
        <w:t xml:space="preserve"> neomicinui (antibiotikui). </w:t>
      </w:r>
      <w:bookmarkEnd w:id="14"/>
      <w:r w:rsidRPr="00C10C03">
        <w:rPr>
          <w:rFonts w:ascii="Times New Roman" w:eastAsia="Times New Roman" w:hAnsi="Times New Roman"/>
          <w:bCs/>
          <w:noProof w:val="0"/>
        </w:rPr>
        <w:t>Anksčiau buvęs neomicino sukeltas kontaktinis dermatitas</w:t>
      </w:r>
      <w:r>
        <w:rPr>
          <w:rFonts w:ascii="Times New Roman" w:eastAsia="Times New Roman" w:hAnsi="Times New Roman"/>
          <w:bCs/>
          <w:noProof w:val="0"/>
        </w:rPr>
        <w:t xml:space="preserve"> (odos išbėrimas po odos tiesioginio kontakto su alergenu, tokiu kaip neomicinas)</w:t>
      </w:r>
      <w:r w:rsidRPr="00C10C03">
        <w:rPr>
          <w:rFonts w:ascii="Times New Roman" w:eastAsia="Times New Roman" w:hAnsi="Times New Roman"/>
          <w:bCs/>
          <w:noProof w:val="0"/>
        </w:rPr>
        <w:t xml:space="preserve"> neturėtų sutrukdyti skiepyti šia vakcina, tačiau prieš skiep</w:t>
      </w:r>
      <w:r>
        <w:rPr>
          <w:rFonts w:ascii="Times New Roman" w:eastAsia="Times New Roman" w:hAnsi="Times New Roman"/>
          <w:bCs/>
          <w:noProof w:val="0"/>
        </w:rPr>
        <w:t xml:space="preserve">ijimą </w:t>
      </w:r>
      <w:r w:rsidRPr="00C10C03">
        <w:rPr>
          <w:rFonts w:ascii="Times New Roman" w:eastAsia="Times New Roman" w:hAnsi="Times New Roman"/>
          <w:bCs/>
          <w:noProof w:val="0"/>
        </w:rPr>
        <w:t>pasitarkite su gydytoju</w:t>
      </w:r>
      <w:r>
        <w:rPr>
          <w:rFonts w:ascii="Times New Roman" w:eastAsia="Times New Roman" w:hAnsi="Times New Roman"/>
          <w:bCs/>
          <w:noProof w:val="0"/>
        </w:rPr>
        <w:t>,</w:t>
      </w:r>
    </w:p>
    <w:p w:rsidR="005A7AC3" w:rsidRPr="00C10C03" w:rsidRDefault="005A7AC3" w:rsidP="005A7AC3">
      <w:pPr>
        <w:widowControl w:val="0"/>
        <w:numPr>
          <w:ilvl w:val="0"/>
          <w:numId w:val="5"/>
        </w:numPr>
        <w:tabs>
          <w:tab w:val="num" w:pos="567"/>
        </w:tabs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bookmarkStart w:id="15" w:name="_Hlk25493327"/>
      <w:bookmarkStart w:id="16" w:name="_Hlk25496990"/>
      <w:r>
        <w:rPr>
          <w:rFonts w:ascii="Times New Roman" w:eastAsia="Times New Roman" w:hAnsi="Times New Roman"/>
          <w:bCs/>
          <w:noProof w:val="0"/>
        </w:rPr>
        <w:t>j</w:t>
      </w:r>
      <w:r w:rsidRPr="00C10C03">
        <w:rPr>
          <w:rFonts w:ascii="Times New Roman" w:eastAsia="Times New Roman" w:hAnsi="Times New Roman"/>
          <w:bCs/>
          <w:noProof w:val="0"/>
        </w:rPr>
        <w:t>eigu serga</w:t>
      </w:r>
      <w:r>
        <w:rPr>
          <w:rFonts w:ascii="Times New Roman" w:eastAsia="Times New Roman" w:hAnsi="Times New Roman"/>
          <w:bCs/>
          <w:noProof w:val="0"/>
        </w:rPr>
        <w:t>te</w:t>
      </w:r>
      <w:r w:rsidRPr="00C10C03">
        <w:rPr>
          <w:rFonts w:ascii="Times New Roman" w:eastAsia="Times New Roman" w:hAnsi="Times New Roman"/>
          <w:bCs/>
          <w:noProof w:val="0"/>
        </w:rPr>
        <w:t xml:space="preserve"> sunkia infekcine liga ir karščiuoja</w:t>
      </w:r>
      <w:r>
        <w:rPr>
          <w:rFonts w:ascii="Times New Roman" w:eastAsia="Times New Roman" w:hAnsi="Times New Roman"/>
          <w:bCs/>
          <w:noProof w:val="0"/>
        </w:rPr>
        <w:t>te</w:t>
      </w:r>
      <w:r w:rsidRPr="00C10C03">
        <w:rPr>
          <w:rFonts w:ascii="Times New Roman" w:eastAsia="Times New Roman" w:hAnsi="Times New Roman"/>
          <w:bCs/>
          <w:noProof w:val="0"/>
        </w:rPr>
        <w:t xml:space="preserve">. </w:t>
      </w:r>
      <w:bookmarkEnd w:id="15"/>
      <w:r w:rsidRPr="00C10C03">
        <w:rPr>
          <w:rFonts w:ascii="Times New Roman" w:eastAsia="Times New Roman" w:hAnsi="Times New Roman"/>
          <w:bCs/>
          <w:noProof w:val="0"/>
        </w:rPr>
        <w:t>Tokiu atveju skiepijimą reikėtų atidėti, kol pasveiks</w:t>
      </w:r>
      <w:r>
        <w:rPr>
          <w:rFonts w:ascii="Times New Roman" w:eastAsia="Times New Roman" w:hAnsi="Times New Roman"/>
          <w:bCs/>
          <w:noProof w:val="0"/>
        </w:rPr>
        <w:t>ite</w:t>
      </w:r>
      <w:r w:rsidRPr="00C10C03">
        <w:rPr>
          <w:rFonts w:ascii="Times New Roman" w:eastAsia="Times New Roman" w:hAnsi="Times New Roman"/>
          <w:bCs/>
          <w:noProof w:val="0"/>
        </w:rPr>
        <w:t xml:space="preserve">. Esant lengvai infekcinei ligai, pavyzdžiui, peršalimui, skiepyti galima, tačiau prieš </w:t>
      </w:r>
      <w:r>
        <w:rPr>
          <w:rFonts w:ascii="Times New Roman" w:eastAsia="Times New Roman" w:hAnsi="Times New Roman"/>
          <w:bCs/>
          <w:noProof w:val="0"/>
        </w:rPr>
        <w:t>skiepijimą</w:t>
      </w:r>
      <w:r w:rsidRPr="00C10C03">
        <w:rPr>
          <w:rFonts w:ascii="Times New Roman" w:eastAsia="Times New Roman" w:hAnsi="Times New Roman"/>
          <w:bCs/>
          <w:noProof w:val="0"/>
        </w:rPr>
        <w:t xml:space="preserve"> pasitarkite su gydytoju</w:t>
      </w:r>
      <w:r>
        <w:rPr>
          <w:rFonts w:ascii="Times New Roman" w:eastAsia="Times New Roman" w:hAnsi="Times New Roman"/>
          <w:bCs/>
          <w:noProof w:val="0"/>
        </w:rPr>
        <w:t>,</w:t>
      </w:r>
    </w:p>
    <w:p w:rsidR="005A7AC3" w:rsidRPr="00C10C03" w:rsidRDefault="005A7AC3" w:rsidP="005A7AC3">
      <w:pPr>
        <w:widowControl w:val="0"/>
        <w:numPr>
          <w:ilvl w:val="0"/>
          <w:numId w:val="5"/>
        </w:numPr>
        <w:tabs>
          <w:tab w:val="num" w:pos="567"/>
        </w:tabs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bookmarkStart w:id="17" w:name="_Hlk25493416"/>
      <w:bookmarkEnd w:id="16"/>
      <w:r>
        <w:rPr>
          <w:rFonts w:ascii="Times New Roman" w:eastAsia="Times New Roman" w:hAnsi="Times New Roman"/>
          <w:bCs/>
          <w:noProof w:val="0"/>
        </w:rPr>
        <w:lastRenderedPageBreak/>
        <w:t>j</w:t>
      </w:r>
      <w:r w:rsidRPr="00C10C03">
        <w:rPr>
          <w:rFonts w:ascii="Times New Roman" w:eastAsia="Times New Roman" w:hAnsi="Times New Roman"/>
          <w:bCs/>
          <w:noProof w:val="0"/>
        </w:rPr>
        <w:t>eigu serga</w:t>
      </w:r>
      <w:r>
        <w:rPr>
          <w:rFonts w:ascii="Times New Roman" w:eastAsia="Times New Roman" w:hAnsi="Times New Roman"/>
          <w:bCs/>
          <w:noProof w:val="0"/>
        </w:rPr>
        <w:t>te</w:t>
      </w:r>
      <w:r w:rsidRPr="00C10C03">
        <w:rPr>
          <w:rFonts w:ascii="Times New Roman" w:eastAsia="Times New Roman" w:hAnsi="Times New Roman"/>
          <w:bCs/>
          <w:noProof w:val="0"/>
        </w:rPr>
        <w:t xml:space="preserve"> kokia nors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 imuninę sistemą silpninančia</w:t>
      </w:r>
      <w:r w:rsidRPr="00C10C03">
        <w:rPr>
          <w:rFonts w:ascii="Times New Roman" w:eastAsia="Times New Roman" w:hAnsi="Times New Roman"/>
          <w:bCs/>
          <w:noProof w:val="0"/>
        </w:rPr>
        <w:t xml:space="preserve"> liga 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(pvz., 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>esate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 užsikrėtę žmogaus imunodeficito virusu (ŽIV) arba serga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>te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 įgytu imunodeficito sindromu (AIDS))</w:t>
      </w:r>
      <w:r w:rsidRPr="00C10C03">
        <w:rPr>
          <w:rFonts w:ascii="Times New Roman" w:eastAsia="Times New Roman" w:hAnsi="Times New Roman"/>
          <w:bCs/>
          <w:noProof w:val="0"/>
        </w:rPr>
        <w:t xml:space="preserve"> arba vartoja</w:t>
      </w:r>
      <w:r>
        <w:rPr>
          <w:rFonts w:ascii="Times New Roman" w:eastAsia="Times New Roman" w:hAnsi="Times New Roman"/>
          <w:bCs/>
          <w:noProof w:val="0"/>
        </w:rPr>
        <w:t>te</w:t>
      </w:r>
      <w:r w:rsidRPr="00C10C03">
        <w:rPr>
          <w:rFonts w:ascii="Times New Roman" w:eastAsia="Times New Roman" w:hAnsi="Times New Roman"/>
          <w:bCs/>
          <w:noProof w:val="0"/>
        </w:rPr>
        <w:t xml:space="preserve"> koki</w:t>
      </w:r>
      <w:r>
        <w:rPr>
          <w:rFonts w:ascii="Times New Roman" w:eastAsia="Times New Roman" w:hAnsi="Times New Roman"/>
          <w:bCs/>
          <w:noProof w:val="0"/>
        </w:rPr>
        <w:t>ų</w:t>
      </w:r>
      <w:r w:rsidRPr="00C10C03">
        <w:rPr>
          <w:rFonts w:ascii="Times New Roman" w:eastAsia="Times New Roman" w:hAnsi="Times New Roman"/>
          <w:bCs/>
          <w:noProof w:val="0"/>
        </w:rPr>
        <w:t xml:space="preserve"> nors vaist</w:t>
      </w:r>
      <w:r>
        <w:rPr>
          <w:rFonts w:ascii="Times New Roman" w:eastAsia="Times New Roman" w:hAnsi="Times New Roman"/>
          <w:bCs/>
          <w:noProof w:val="0"/>
        </w:rPr>
        <w:t>ų</w:t>
      </w:r>
      <w:r w:rsidRPr="00C10C03">
        <w:rPr>
          <w:rFonts w:ascii="Times New Roman" w:eastAsia="Times New Roman" w:hAnsi="Times New Roman"/>
          <w:bCs/>
          <w:noProof w:val="0"/>
        </w:rPr>
        <w:t xml:space="preserve">, kurie silpnina imuninę sistemą. 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Ar 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>būsite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 </w:t>
      </w:r>
      <w:r w:rsidRPr="002420F0">
        <w:rPr>
          <w:rFonts w:ascii="Times New Roman" w:eastAsia="Verdana" w:hAnsi="Times New Roman"/>
          <w:bCs/>
          <w:iCs/>
          <w:noProof w:val="0"/>
          <w:lang w:eastAsia="en-GB"/>
        </w:rPr>
        <w:t>skiepijamas</w:t>
      </w:r>
      <w:r w:rsidRPr="00002692">
        <w:t xml:space="preserve"> 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>vakcina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>,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 priklausys nuo 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 xml:space="preserve">Jūsų 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>imuninės apsaugos lygio</w:t>
      </w:r>
      <w:r>
        <w:rPr>
          <w:rFonts w:ascii="Times New Roman" w:eastAsia="Times New Roman" w:hAnsi="Times New Roman"/>
          <w:bCs/>
          <w:noProof w:val="0"/>
        </w:rPr>
        <w:t>,</w:t>
      </w:r>
    </w:p>
    <w:p w:rsidR="005A7AC3" w:rsidRPr="00C10C03" w:rsidRDefault="005A7AC3" w:rsidP="005A7AC3">
      <w:pPr>
        <w:widowControl w:val="0"/>
        <w:numPr>
          <w:ilvl w:val="0"/>
          <w:numId w:val="5"/>
        </w:numPr>
        <w:tabs>
          <w:tab w:val="num" w:pos="567"/>
        </w:tabs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bCs/>
          <w:noProof w:val="0"/>
          <w:lang w:val="x-none"/>
        </w:rPr>
      </w:pPr>
      <w:r>
        <w:rPr>
          <w:rFonts w:ascii="Times New Roman" w:eastAsia="Verdana" w:hAnsi="Times New Roman"/>
          <w:bCs/>
          <w:iCs/>
          <w:noProof w:val="0"/>
          <w:lang w:eastAsia="en-GB"/>
        </w:rPr>
        <w:t>j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>ei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>gu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 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>esate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 xml:space="preserve"> nėščia. </w:t>
      </w:r>
      <w:bookmarkEnd w:id="12"/>
      <w:bookmarkEnd w:id="17"/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>Be to, negalima pastoti 1</w:t>
      </w:r>
      <w:r>
        <w:rPr>
          <w:rFonts w:ascii="Times New Roman" w:eastAsia="Verdana" w:hAnsi="Times New Roman"/>
          <w:bCs/>
          <w:iCs/>
          <w:noProof w:val="0"/>
          <w:lang w:eastAsia="en-GB"/>
        </w:rPr>
        <w:t> </w:t>
      </w:r>
      <w:r w:rsidRPr="00C10C03">
        <w:rPr>
          <w:rFonts w:ascii="Times New Roman" w:eastAsia="Verdana" w:hAnsi="Times New Roman"/>
          <w:bCs/>
          <w:iCs/>
          <w:noProof w:val="0"/>
          <w:lang w:eastAsia="en-GB"/>
        </w:rPr>
        <w:t>mėnesį po skiepijimo.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/>
          <w:bCs/>
          <w:noProof w:val="0"/>
          <w:lang w:eastAsia="lt-LT"/>
        </w:rPr>
        <w:t>Įspėjimai ir atsargumo priemonės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bookmarkStart w:id="18" w:name="_Hlk25493471"/>
      <w:bookmarkStart w:id="19" w:name="_Hlk25493642"/>
      <w:r w:rsidRPr="00C10C03">
        <w:rPr>
          <w:rFonts w:ascii="Times New Roman" w:eastAsia="Times New Roman" w:hAnsi="Times New Roman"/>
          <w:bCs/>
          <w:noProof w:val="0"/>
          <w:lang w:eastAsia="lt-LT"/>
        </w:rPr>
        <w:t>Pasitarkite su gydytoju ar</w:t>
      </w:r>
      <w:r>
        <w:rPr>
          <w:rFonts w:ascii="Times New Roman" w:eastAsia="Times New Roman" w:hAnsi="Times New Roman"/>
          <w:bCs/>
          <w:noProof w:val="0"/>
          <w:lang w:eastAsia="lt-LT"/>
        </w:rPr>
        <w:t>ba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vaistininku prieš </w:t>
      </w:r>
      <w:r>
        <w:rPr>
          <w:rFonts w:ascii="Times New Roman" w:eastAsia="Times New Roman" w:hAnsi="Times New Roman"/>
          <w:bCs/>
          <w:noProof w:val="0"/>
          <w:lang w:eastAsia="lt-LT"/>
        </w:rPr>
        <w:t xml:space="preserve">skiepijimą 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Priorix</w:t>
      </w:r>
      <w:r>
        <w:rPr>
          <w:rFonts w:ascii="Times New Roman" w:eastAsia="Times New Roman" w:hAnsi="Times New Roman"/>
          <w:bCs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Tetra</w:t>
      </w:r>
      <w:r>
        <w:rPr>
          <w:rFonts w:ascii="Times New Roman" w:eastAsia="Times New Roman" w:hAnsi="Times New Roman"/>
          <w:bCs/>
          <w:noProof w:val="0"/>
          <w:lang w:eastAsia="lt-LT"/>
        </w:rPr>
        <w:t>:</w:t>
      </w:r>
    </w:p>
    <w:p w:rsidR="005A7AC3" w:rsidRPr="00C10C03" w:rsidRDefault="005A7AC3" w:rsidP="005A7AC3">
      <w:pPr>
        <w:widowControl w:val="0"/>
        <w:numPr>
          <w:ilvl w:val="0"/>
          <w:numId w:val="3"/>
        </w:numPr>
        <w:tabs>
          <w:tab w:val="num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j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eigu </w:t>
      </w:r>
      <w:r>
        <w:rPr>
          <w:rFonts w:ascii="Times New Roman" w:eastAsia="Times New Roman" w:hAnsi="Times New Roman"/>
          <w:noProof w:val="0"/>
          <w:lang w:eastAsia="lt-LT"/>
        </w:rPr>
        <w:t>Jums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arba</w:t>
      </w:r>
      <w:r>
        <w:rPr>
          <w:rFonts w:ascii="Times New Roman" w:eastAsia="Times New Roman" w:hAnsi="Times New Roman"/>
          <w:noProof w:val="0"/>
          <w:lang w:eastAsia="lt-LT"/>
        </w:rPr>
        <w:t xml:space="preserve"> Jūsų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kraujo giminaičiui anksčiau yra buvę traukulių (priepuolių), įskaitant </w:t>
      </w:r>
      <w:r>
        <w:rPr>
          <w:rFonts w:ascii="Times New Roman" w:eastAsia="Times New Roman" w:hAnsi="Times New Roman"/>
          <w:noProof w:val="0"/>
          <w:lang w:eastAsia="lt-LT"/>
        </w:rPr>
        <w:t>karščiavimo sukelt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us traukulius. </w:t>
      </w:r>
      <w:bookmarkStart w:id="20" w:name="_Hlk25497525"/>
      <w:r w:rsidRPr="00C10C03">
        <w:rPr>
          <w:rFonts w:ascii="Times New Roman" w:eastAsia="Times New Roman" w:hAnsi="Times New Roman"/>
          <w:noProof w:val="0"/>
          <w:lang w:eastAsia="lt-LT"/>
        </w:rPr>
        <w:t>Tokiu atveju po skiepijimo turi</w:t>
      </w:r>
      <w:r>
        <w:rPr>
          <w:rFonts w:ascii="Times New Roman" w:eastAsia="Times New Roman" w:hAnsi="Times New Roman"/>
          <w:noProof w:val="0"/>
          <w:lang w:eastAsia="lt-LT"/>
        </w:rPr>
        <w:t>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būti atidžiai stebim</w:t>
      </w:r>
      <w:r>
        <w:rPr>
          <w:rFonts w:ascii="Times New Roman" w:eastAsia="Times New Roman" w:hAnsi="Times New Roman"/>
          <w:noProof w:val="0"/>
          <w:lang w:eastAsia="lt-LT"/>
        </w:rPr>
        <w:t>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, kadangi gali pasireikšti karščiavimas, ypač </w:t>
      </w:r>
      <w:r>
        <w:rPr>
          <w:rFonts w:ascii="Times New Roman" w:eastAsia="Times New Roman" w:hAnsi="Times New Roman"/>
          <w:noProof w:val="0"/>
          <w:lang w:eastAsia="lt-LT"/>
        </w:rPr>
        <w:t xml:space="preserve">per </w:t>
      </w:r>
      <w:r w:rsidRPr="00C10C03">
        <w:rPr>
          <w:rFonts w:ascii="Times New Roman" w:eastAsia="Times New Roman" w:hAnsi="Times New Roman"/>
          <w:noProof w:val="0"/>
          <w:lang w:eastAsia="lt-LT"/>
        </w:rPr>
        <w:t>p</w:t>
      </w:r>
      <w:r>
        <w:rPr>
          <w:rFonts w:ascii="Times New Roman" w:eastAsia="Times New Roman" w:hAnsi="Times New Roman"/>
          <w:noProof w:val="0"/>
          <w:lang w:eastAsia="lt-LT"/>
        </w:rPr>
        <w:t>i</w:t>
      </w:r>
      <w:r w:rsidRPr="00C10C03">
        <w:rPr>
          <w:rFonts w:ascii="Times New Roman" w:eastAsia="Times New Roman" w:hAnsi="Times New Roman"/>
          <w:noProof w:val="0"/>
          <w:lang w:eastAsia="lt-LT"/>
        </w:rPr>
        <w:t>r</w:t>
      </w:r>
      <w:r>
        <w:rPr>
          <w:rFonts w:ascii="Times New Roman" w:eastAsia="Times New Roman" w:hAnsi="Times New Roman"/>
          <w:noProof w:val="0"/>
          <w:lang w:eastAsia="lt-LT"/>
        </w:rPr>
        <w:t>m</w:t>
      </w:r>
      <w:r w:rsidRPr="00C10C03">
        <w:rPr>
          <w:rFonts w:ascii="Times New Roman" w:eastAsia="Times New Roman" w:hAnsi="Times New Roman"/>
          <w:noProof w:val="0"/>
          <w:lang w:eastAsia="lt-LT"/>
        </w:rPr>
        <w:t>as 5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12</w:t>
      </w:r>
      <w:r>
        <w:rPr>
          <w:rFonts w:ascii="Times New Roman" w:eastAsia="Times New Roman" w:hAnsi="Times New Roman"/>
          <w:noProof w:val="0"/>
          <w:lang w:eastAsia="lt-LT"/>
        </w:rPr>
        <w:t> par</w:t>
      </w:r>
      <w:r w:rsidRPr="00C10C03">
        <w:rPr>
          <w:rFonts w:ascii="Times New Roman" w:eastAsia="Times New Roman" w:hAnsi="Times New Roman"/>
          <w:noProof w:val="0"/>
          <w:lang w:eastAsia="lt-LT"/>
        </w:rPr>
        <w:t>ų po vakcinavimo (taip pat žr.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4 skyrių)</w:t>
      </w:r>
      <w:r>
        <w:rPr>
          <w:rFonts w:ascii="Times New Roman" w:eastAsia="Times New Roman" w:hAnsi="Times New Roman"/>
          <w:noProof w:val="0"/>
          <w:lang w:eastAsia="lt-LT"/>
        </w:rPr>
        <w:t>.</w:t>
      </w:r>
      <w:bookmarkEnd w:id="20"/>
    </w:p>
    <w:p w:rsidR="005A7AC3" w:rsidRPr="00C10C03" w:rsidRDefault="005A7AC3" w:rsidP="005A7AC3">
      <w:pPr>
        <w:widowControl w:val="0"/>
        <w:numPr>
          <w:ilvl w:val="0"/>
          <w:numId w:val="3"/>
        </w:numPr>
        <w:tabs>
          <w:tab w:val="num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21" w:name="_Hlk25493526"/>
      <w:bookmarkEnd w:id="18"/>
      <w:r>
        <w:rPr>
          <w:rFonts w:ascii="Times New Roman" w:eastAsia="Times New Roman" w:hAnsi="Times New Roman"/>
          <w:noProof w:val="0"/>
          <w:lang w:eastAsia="lt-LT"/>
        </w:rPr>
        <w:t>j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eigu </w:t>
      </w:r>
      <w:r>
        <w:rPr>
          <w:rFonts w:ascii="Times New Roman" w:eastAsia="Times New Roman" w:hAnsi="Times New Roman"/>
          <w:noProof w:val="0"/>
          <w:lang w:eastAsia="lt-LT"/>
        </w:rPr>
        <w:t>Jums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kada nors buvo </w:t>
      </w:r>
      <w:r>
        <w:rPr>
          <w:rFonts w:ascii="Times New Roman" w:eastAsia="Times New Roman" w:hAnsi="Times New Roman"/>
          <w:noProof w:val="0"/>
          <w:lang w:eastAsia="lt-LT"/>
        </w:rPr>
        <w:t xml:space="preserve">pasireiškusi </w:t>
      </w:r>
      <w:r w:rsidRPr="00C10C03">
        <w:rPr>
          <w:rFonts w:ascii="Times New Roman" w:eastAsia="Times New Roman" w:hAnsi="Times New Roman"/>
          <w:noProof w:val="0"/>
          <w:lang w:eastAsia="lt-LT"/>
        </w:rPr>
        <w:t>sunki alerginė reakcija  kiaušinio baltym</w:t>
      </w:r>
      <w:r>
        <w:rPr>
          <w:rFonts w:ascii="Times New Roman" w:eastAsia="Times New Roman" w:hAnsi="Times New Roman"/>
          <w:noProof w:val="0"/>
          <w:lang w:eastAsia="lt-LT"/>
        </w:rPr>
        <w:t>ui,</w:t>
      </w:r>
    </w:p>
    <w:bookmarkEnd w:id="21"/>
    <w:p w:rsidR="005A7AC3" w:rsidRPr="00C10C03" w:rsidRDefault="005A7AC3" w:rsidP="005A7AC3">
      <w:pPr>
        <w:widowControl w:val="0"/>
        <w:numPr>
          <w:ilvl w:val="0"/>
          <w:numId w:val="3"/>
        </w:numPr>
        <w:tabs>
          <w:tab w:val="num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j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ei po skiepijimo nuo tymų, </w:t>
      </w:r>
      <w:r>
        <w:rPr>
          <w:rFonts w:ascii="Times New Roman" w:eastAsia="Times New Roman" w:hAnsi="Times New Roman"/>
          <w:noProof w:val="0"/>
          <w:lang w:eastAsia="lt-LT"/>
        </w:rPr>
        <w:t>kiaulytės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arba raudonukės </w:t>
      </w:r>
      <w:r>
        <w:rPr>
          <w:rFonts w:ascii="Times New Roman" w:eastAsia="Times New Roman" w:hAnsi="Times New Roman"/>
          <w:noProof w:val="0"/>
          <w:lang w:eastAsia="lt-LT"/>
        </w:rPr>
        <w:t xml:space="preserve">Jums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buvo </w:t>
      </w:r>
      <w:r>
        <w:rPr>
          <w:rFonts w:ascii="Times New Roman" w:eastAsia="Times New Roman" w:hAnsi="Times New Roman"/>
          <w:noProof w:val="0"/>
          <w:lang w:eastAsia="lt-LT"/>
        </w:rPr>
        <w:t xml:space="preserve">pasireiškęs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toks </w:t>
      </w:r>
      <w:r>
        <w:rPr>
          <w:rFonts w:ascii="Times New Roman" w:eastAsia="Times New Roman" w:hAnsi="Times New Roman"/>
          <w:noProof w:val="0"/>
          <w:lang w:eastAsia="lt-LT"/>
        </w:rPr>
        <w:t>šalutinis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poveikis</w:t>
      </w:r>
      <w:r>
        <w:rPr>
          <w:rFonts w:ascii="Times New Roman" w:eastAsia="Times New Roman" w:hAnsi="Times New Roman"/>
          <w:noProof w:val="0"/>
          <w:lang w:eastAsia="lt-LT"/>
        </w:rPr>
        <w:t>,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kaip </w:t>
      </w:r>
      <w:r>
        <w:rPr>
          <w:rFonts w:ascii="Times New Roman" w:eastAsia="Times New Roman" w:hAnsi="Times New Roman"/>
          <w:noProof w:val="0"/>
          <w:lang w:eastAsia="lt-LT"/>
        </w:rPr>
        <w:t>lengvai atsirandančios mėlynės (</w:t>
      </w:r>
      <w:r w:rsidRPr="00C10C03">
        <w:rPr>
          <w:rFonts w:ascii="Times New Roman" w:eastAsia="Times New Roman" w:hAnsi="Times New Roman"/>
          <w:noProof w:val="0"/>
          <w:lang w:eastAsia="lt-LT"/>
        </w:rPr>
        <w:t>kraujosruvos</w:t>
      </w:r>
      <w:r>
        <w:rPr>
          <w:rFonts w:ascii="Times New Roman" w:eastAsia="Times New Roman" w:hAnsi="Times New Roman"/>
          <w:noProof w:val="0"/>
          <w:lang w:eastAsia="lt-LT"/>
        </w:rPr>
        <w:t>)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arba </w:t>
      </w:r>
      <w:r>
        <w:rPr>
          <w:rFonts w:ascii="Times New Roman" w:eastAsia="Times New Roman" w:hAnsi="Times New Roman"/>
          <w:noProof w:val="0"/>
          <w:lang w:eastAsia="lt-LT"/>
        </w:rPr>
        <w:t>kraujavima</w:t>
      </w:r>
      <w:r w:rsidRPr="00C10C03">
        <w:rPr>
          <w:rFonts w:ascii="Times New Roman" w:eastAsia="Times New Roman" w:hAnsi="Times New Roman"/>
          <w:noProof w:val="0"/>
          <w:lang w:eastAsia="lt-LT"/>
        </w:rPr>
        <w:t>s</w:t>
      </w:r>
      <w:r>
        <w:rPr>
          <w:rFonts w:ascii="Times New Roman" w:eastAsia="Times New Roman" w:hAnsi="Times New Roman"/>
          <w:noProof w:val="0"/>
          <w:lang w:eastAsia="lt-LT"/>
        </w:rPr>
        <w:t>, kuris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noProof w:val="0"/>
          <w:lang w:eastAsia="lt-LT"/>
        </w:rPr>
        <w:t>tr</w:t>
      </w:r>
      <w:r w:rsidRPr="00C10C03">
        <w:rPr>
          <w:rFonts w:ascii="Times New Roman" w:eastAsia="Times New Roman" w:hAnsi="Times New Roman"/>
          <w:noProof w:val="0"/>
          <w:lang w:eastAsia="lt-LT"/>
        </w:rPr>
        <w:t>u</w:t>
      </w:r>
      <w:r>
        <w:rPr>
          <w:rFonts w:ascii="Times New Roman" w:eastAsia="Times New Roman" w:hAnsi="Times New Roman"/>
          <w:noProof w:val="0"/>
          <w:lang w:eastAsia="lt-LT"/>
        </w:rPr>
        <w:t>k</w:t>
      </w:r>
      <w:r w:rsidRPr="00C10C03">
        <w:rPr>
          <w:rFonts w:ascii="Times New Roman" w:eastAsia="Times New Roman" w:hAnsi="Times New Roman"/>
          <w:noProof w:val="0"/>
          <w:lang w:eastAsia="lt-LT"/>
        </w:rPr>
        <w:t>o ilg</w:t>
      </w:r>
      <w:r>
        <w:rPr>
          <w:rFonts w:ascii="Times New Roman" w:eastAsia="Times New Roman" w:hAnsi="Times New Roman"/>
          <w:noProof w:val="0"/>
          <w:lang w:eastAsia="lt-LT"/>
        </w:rPr>
        <w:t>iau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negu </w:t>
      </w:r>
      <w:r>
        <w:rPr>
          <w:rFonts w:ascii="Times New Roman" w:eastAsia="Times New Roman" w:hAnsi="Times New Roman"/>
          <w:noProof w:val="0"/>
          <w:lang w:eastAsia="lt-LT"/>
        </w:rPr>
        <w:t>į</w:t>
      </w:r>
      <w:r w:rsidRPr="00C10C03">
        <w:rPr>
          <w:rFonts w:ascii="Times New Roman" w:eastAsia="Times New Roman" w:hAnsi="Times New Roman"/>
          <w:noProof w:val="0"/>
          <w:lang w:eastAsia="lt-LT"/>
        </w:rPr>
        <w:t>prastai (taip pat žr.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4 skyrių)</w:t>
      </w:r>
      <w:r>
        <w:rPr>
          <w:rFonts w:ascii="Times New Roman" w:eastAsia="Times New Roman" w:hAnsi="Times New Roman"/>
          <w:noProof w:val="0"/>
          <w:lang w:eastAsia="lt-LT"/>
        </w:rPr>
        <w:t>,</w:t>
      </w:r>
    </w:p>
    <w:p w:rsidR="005A7AC3" w:rsidRPr="00C10C03" w:rsidRDefault="005A7AC3" w:rsidP="005A7AC3">
      <w:pPr>
        <w:widowControl w:val="0"/>
        <w:numPr>
          <w:ilvl w:val="0"/>
          <w:numId w:val="3"/>
        </w:numPr>
        <w:tabs>
          <w:tab w:val="num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Verdana" w:hAnsi="Times New Roman"/>
          <w:iCs/>
          <w:noProof w:val="0"/>
          <w:lang w:eastAsia="en-GB"/>
        </w:rPr>
        <w:t>j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 xml:space="preserve">eigu Jūsų imuninė sistema </w:t>
      </w:r>
      <w:r>
        <w:rPr>
          <w:rFonts w:ascii="Times New Roman" w:eastAsia="Verdana" w:hAnsi="Times New Roman"/>
          <w:iCs/>
          <w:noProof w:val="0"/>
          <w:lang w:eastAsia="en-GB"/>
        </w:rPr>
        <w:t xml:space="preserve">yra 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 xml:space="preserve">nusilpusi (pavyzdžiui, dėl ŽIV infekcijos). </w:t>
      </w:r>
      <w:r>
        <w:rPr>
          <w:rFonts w:ascii="Times New Roman" w:eastAsia="Verdana" w:hAnsi="Times New Roman"/>
          <w:iCs/>
          <w:noProof w:val="0"/>
          <w:lang w:eastAsia="en-GB"/>
        </w:rPr>
        <w:t>Jus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 xml:space="preserve"> turi atidžiai steb</w:t>
      </w:r>
      <w:r>
        <w:rPr>
          <w:rFonts w:ascii="Times New Roman" w:eastAsia="Verdana" w:hAnsi="Times New Roman"/>
          <w:iCs/>
          <w:noProof w:val="0"/>
          <w:lang w:eastAsia="en-GB"/>
        </w:rPr>
        <w:t>ėti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>, nes reakcija į vakciną gali būti nepakankama, kad būtų užtikrinta apsauga nuo ligų (žr.</w:t>
      </w:r>
      <w:r>
        <w:rPr>
          <w:rFonts w:ascii="Times New Roman" w:eastAsia="Verdana" w:hAnsi="Times New Roman"/>
          <w:iCs/>
          <w:noProof w:val="0"/>
          <w:lang w:eastAsia="en-GB"/>
        </w:rPr>
        <w:t> 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>2</w:t>
      </w:r>
      <w:r>
        <w:rPr>
          <w:rFonts w:ascii="Times New Roman" w:eastAsia="Verdana" w:hAnsi="Times New Roman"/>
          <w:iCs/>
          <w:noProof w:val="0"/>
          <w:lang w:eastAsia="en-GB"/>
        </w:rPr>
        <w:t> 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>skyrių „Priorix</w:t>
      </w:r>
      <w:r>
        <w:rPr>
          <w:rFonts w:ascii="Times New Roman" w:eastAsia="Verdana" w:hAnsi="Times New Roman"/>
          <w:iCs/>
          <w:noProof w:val="0"/>
          <w:lang w:eastAsia="en-GB"/>
        </w:rPr>
        <w:noBreakHyphen/>
      </w:r>
      <w:r w:rsidRPr="00C10C03">
        <w:rPr>
          <w:rFonts w:ascii="Times New Roman" w:eastAsia="Verdana" w:hAnsi="Times New Roman"/>
          <w:iCs/>
          <w:noProof w:val="0"/>
          <w:lang w:eastAsia="en-GB"/>
        </w:rPr>
        <w:t xml:space="preserve">Tetra vartoti </w:t>
      </w:r>
      <w:r>
        <w:rPr>
          <w:rFonts w:ascii="Times New Roman" w:eastAsia="Verdana" w:hAnsi="Times New Roman"/>
          <w:iCs/>
          <w:noProof w:val="0"/>
          <w:lang w:eastAsia="en-GB"/>
        </w:rPr>
        <w:t>draudžiama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>“)</w:t>
      </w:r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</w:p>
    <w:bookmarkEnd w:id="19"/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22" w:name="_Hlk25493723"/>
      <w:r>
        <w:rPr>
          <w:rFonts w:ascii="Times New Roman" w:eastAsia="Times New Roman" w:hAnsi="Times New Roman"/>
          <w:noProof w:val="0"/>
          <w:lang w:eastAsia="lt-LT"/>
        </w:rPr>
        <w:t>Jeigu buvote paskiepyti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per 72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valandas po kontakto su sergančiuoju tymais ar vėjaraupiais, 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>Priorix</w:t>
      </w:r>
      <w:r>
        <w:rPr>
          <w:rFonts w:ascii="Times New Roman" w:eastAsia="Verdana" w:hAnsi="Times New Roman"/>
          <w:iCs/>
          <w:noProof w:val="0"/>
          <w:lang w:eastAsia="en-GB"/>
        </w:rPr>
        <w:noBreakHyphen/>
      </w:r>
      <w:r w:rsidRPr="00C10C03">
        <w:rPr>
          <w:rFonts w:ascii="Times New Roman" w:eastAsia="Verdana" w:hAnsi="Times New Roman"/>
          <w:iCs/>
          <w:noProof w:val="0"/>
          <w:lang w:eastAsia="en-GB"/>
        </w:rPr>
        <w:t xml:space="preserve">Tetra </w:t>
      </w:r>
      <w:r>
        <w:rPr>
          <w:rFonts w:ascii="Times New Roman" w:eastAsia="Verdana" w:hAnsi="Times New Roman"/>
          <w:iCs/>
          <w:noProof w:val="0"/>
          <w:lang w:eastAsia="en-GB"/>
        </w:rPr>
        <w:t>gali nepakankamai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 xml:space="preserve"> </w:t>
      </w:r>
      <w:r>
        <w:rPr>
          <w:rFonts w:ascii="Times New Roman" w:eastAsia="Verdana" w:hAnsi="Times New Roman"/>
          <w:iCs/>
          <w:noProof w:val="0"/>
          <w:lang w:eastAsia="en-GB"/>
        </w:rPr>
        <w:t>Jus ap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>saugo</w:t>
      </w:r>
      <w:r>
        <w:rPr>
          <w:rFonts w:ascii="Times New Roman" w:eastAsia="Verdana" w:hAnsi="Times New Roman"/>
          <w:iCs/>
          <w:noProof w:val="0"/>
          <w:lang w:eastAsia="en-GB"/>
        </w:rPr>
        <w:t>ti</w:t>
      </w:r>
      <w:r w:rsidRPr="00C10C03">
        <w:rPr>
          <w:rFonts w:ascii="Times New Roman" w:eastAsia="Verdana" w:hAnsi="Times New Roman"/>
          <w:iCs/>
          <w:noProof w:val="0"/>
          <w:lang w:eastAsia="en-GB"/>
        </w:rPr>
        <w:t xml:space="preserve"> nuo </w:t>
      </w:r>
      <w:r w:rsidRPr="00C10C03">
        <w:rPr>
          <w:rFonts w:ascii="Times New Roman" w:eastAsia="Times New Roman" w:hAnsi="Times New Roman"/>
          <w:noProof w:val="0"/>
          <w:lang w:eastAsia="lt-LT"/>
        </w:rPr>
        <w:t>šių ligų.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Paskiepijus vakcina, iki 6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savaičių po paskiepijimo, jeigu įmanoma, turėt</w:t>
      </w:r>
      <w:r>
        <w:rPr>
          <w:rFonts w:ascii="Times New Roman" w:eastAsia="Times New Roman" w:hAnsi="Times New Roman"/>
          <w:noProof w:val="0"/>
          <w:lang w:eastAsia="lt-LT"/>
        </w:rPr>
        <w:t>umėte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vengti artimai bendrauti su šiais asmenimis:</w:t>
      </w:r>
    </w:p>
    <w:bookmarkEnd w:id="22"/>
    <w:p w:rsidR="005A7AC3" w:rsidRPr="00C10C03" w:rsidRDefault="005A7AC3" w:rsidP="005A7AC3">
      <w:pPr>
        <w:widowControl w:val="0"/>
        <w:numPr>
          <w:ilvl w:val="0"/>
          <w:numId w:val="2"/>
        </w:numPr>
        <w:tabs>
          <w:tab w:val="clear" w:pos="720"/>
        </w:tabs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asmenimis, kurių atsparumas ligoms yra sumažėjęs;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-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  <w:t>nėščiomis moterimis, kurios nesirgo vėjaraupiais arba nebuvo paskiepytos nuo vėjaraupių;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-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  <w:t>naujagimiais motinų, kurios nesirgo vėjaraupiais arba nebuvo paskiepytos nuo vėjaraupių.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Galimas apalpimas (ypač paaugliams) po arba netgi prieš bet kokią injekciją adata. Todėl, jeigu buvo</w:t>
      </w:r>
      <w:r>
        <w:rPr>
          <w:rFonts w:ascii="Times New Roman" w:eastAsia="Times New Roman" w:hAnsi="Times New Roman"/>
          <w:noProof w:val="0"/>
          <w:lang w:eastAsia="lt-LT"/>
        </w:rPr>
        <w:t>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anksčiau apalpę nuo injekcijos, pasakykite gydytojui arba slaugytoj</w:t>
      </w:r>
      <w:r>
        <w:rPr>
          <w:rFonts w:ascii="Times New Roman" w:eastAsia="Times New Roman" w:hAnsi="Times New Roman"/>
          <w:noProof w:val="0"/>
          <w:lang w:eastAsia="lt-LT"/>
        </w:rPr>
        <w:t>u</w:t>
      </w:r>
      <w:r w:rsidRPr="00C10C03">
        <w:rPr>
          <w:rFonts w:ascii="Times New Roman" w:eastAsia="Times New Roman" w:hAnsi="Times New Roman"/>
          <w:noProof w:val="0"/>
          <w:lang w:eastAsia="lt-LT"/>
        </w:rPr>
        <w:t>i.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Tetra, kaip ir kitos vakcinos, negali pilnai apsaugoti nuo užsikrėtimo vėjaraupiais. Vis dėlto, vėjaraupiais susirgę vakcina paskiepyti žmonės dažniausiai serga labai lengvai, palyginti su vakcina nepaskiepytais žmonėmis.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</w:rPr>
      </w:pPr>
      <w:r w:rsidRPr="00C10C03">
        <w:rPr>
          <w:rFonts w:ascii="Times New Roman" w:eastAsia="Times New Roman" w:hAnsi="Times New Roman"/>
          <w:b/>
          <w:bCs/>
          <w:noProof w:val="0"/>
        </w:rPr>
        <w:t>Kiti vaistai ir Priorix</w:t>
      </w:r>
      <w:r>
        <w:rPr>
          <w:rFonts w:ascii="Times New Roman" w:eastAsia="Times New Roman" w:hAnsi="Times New Roman"/>
          <w:b/>
          <w:bCs/>
          <w:noProof w:val="0"/>
        </w:rPr>
        <w:noBreakHyphen/>
      </w:r>
      <w:r w:rsidRPr="00C10C03">
        <w:rPr>
          <w:rFonts w:ascii="Times New Roman" w:eastAsia="Times New Roman" w:hAnsi="Times New Roman"/>
          <w:b/>
          <w:bCs/>
          <w:noProof w:val="0"/>
        </w:rPr>
        <w:t>Tetra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bookmarkStart w:id="23" w:name="_Hlk25493811"/>
      <w:bookmarkStart w:id="24" w:name="_Hlk25493878"/>
      <w:r w:rsidRPr="00C10C03">
        <w:rPr>
          <w:rFonts w:ascii="Times New Roman" w:eastAsia="Times New Roman" w:hAnsi="Times New Roman"/>
          <w:bCs/>
          <w:noProof w:val="0"/>
          <w:lang w:eastAsia="lt-LT"/>
        </w:rPr>
        <w:t>Jeigu vartoja</w:t>
      </w:r>
      <w:r>
        <w:rPr>
          <w:rFonts w:ascii="Times New Roman" w:eastAsia="Times New Roman" w:hAnsi="Times New Roman"/>
          <w:bCs/>
          <w:noProof w:val="0"/>
          <w:lang w:eastAsia="lt-LT"/>
        </w:rPr>
        <w:t>te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arba neseniai vartojo</w:t>
      </w:r>
      <w:r>
        <w:rPr>
          <w:rFonts w:ascii="Times New Roman" w:eastAsia="Times New Roman" w:hAnsi="Times New Roman"/>
          <w:bCs/>
          <w:noProof w:val="0"/>
          <w:lang w:eastAsia="lt-LT"/>
        </w:rPr>
        <w:t>te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kitų vaistų</w:t>
      </w:r>
      <w:r>
        <w:rPr>
          <w:rFonts w:ascii="Times New Roman" w:eastAsia="Times New Roman" w:hAnsi="Times New Roman"/>
          <w:bCs/>
          <w:noProof w:val="0"/>
          <w:lang w:eastAsia="lt-LT"/>
        </w:rPr>
        <w:t xml:space="preserve"> arba dėl to nesate tikri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, arba buvo</w:t>
      </w:r>
      <w:r>
        <w:rPr>
          <w:rFonts w:ascii="Times New Roman" w:eastAsia="Times New Roman" w:hAnsi="Times New Roman"/>
          <w:bCs/>
          <w:noProof w:val="0"/>
          <w:lang w:eastAsia="lt-LT"/>
        </w:rPr>
        <w:t>te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paskiepyt</w:t>
      </w:r>
      <w:r>
        <w:rPr>
          <w:rFonts w:ascii="Times New Roman" w:eastAsia="Times New Roman" w:hAnsi="Times New Roman"/>
          <w:bCs/>
          <w:noProof w:val="0"/>
          <w:lang w:eastAsia="lt-LT"/>
        </w:rPr>
        <w:t>i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kokia nors kita vakcina,</w:t>
      </w:r>
      <w:r>
        <w:rPr>
          <w:rFonts w:ascii="Times New Roman" w:eastAsia="Times New Roman" w:hAnsi="Times New Roman"/>
          <w:bCs/>
          <w:noProof w:val="0"/>
          <w:lang w:eastAsia="lt-LT"/>
        </w:rPr>
        <w:t xml:space="preserve"> apie tai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pasakykite </w:t>
      </w:r>
      <w:r>
        <w:rPr>
          <w:rFonts w:ascii="Times New Roman" w:eastAsia="Times New Roman" w:hAnsi="Times New Roman"/>
          <w:bCs/>
          <w:noProof w:val="0"/>
          <w:lang w:eastAsia="lt-LT"/>
        </w:rPr>
        <w:t xml:space="preserve">savo 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gydytojui.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bookmarkEnd w:id="23"/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Jūsų gydytojas gali atidėti skiepijimą bent 3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mėnesiams, jei </w:t>
      </w:r>
      <w:r>
        <w:rPr>
          <w:rFonts w:ascii="Times New Roman" w:eastAsia="Times New Roman" w:hAnsi="Times New Roman"/>
          <w:noProof w:val="0"/>
          <w:lang w:eastAsia="lt-LT"/>
        </w:rPr>
        <w:t>Jums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buvo </w:t>
      </w:r>
      <w:r>
        <w:rPr>
          <w:rFonts w:ascii="Times New Roman" w:eastAsia="Times New Roman" w:hAnsi="Times New Roman"/>
          <w:noProof w:val="0"/>
          <w:lang w:eastAsia="lt-LT"/>
        </w:rPr>
        <w:t>perpilta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kraujo arba </w:t>
      </w:r>
      <w:r>
        <w:rPr>
          <w:rFonts w:ascii="Times New Roman" w:eastAsia="Times New Roman" w:hAnsi="Times New Roman"/>
          <w:noProof w:val="0"/>
          <w:lang w:eastAsia="lt-LT"/>
        </w:rPr>
        <w:t>su</w:t>
      </w:r>
      <w:r w:rsidRPr="00C10C03">
        <w:rPr>
          <w:rFonts w:ascii="Times New Roman" w:eastAsia="Times New Roman" w:hAnsi="Times New Roman"/>
          <w:noProof w:val="0"/>
          <w:lang w:eastAsia="lt-LT"/>
        </w:rPr>
        <w:t>leist</w:t>
      </w:r>
      <w:r>
        <w:rPr>
          <w:rFonts w:ascii="Times New Roman" w:eastAsia="Times New Roman" w:hAnsi="Times New Roman"/>
          <w:noProof w:val="0"/>
          <w:lang w:eastAsia="lt-LT"/>
        </w:rPr>
        <w:t>a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žmogaus antikūn</w:t>
      </w:r>
      <w:r>
        <w:rPr>
          <w:rFonts w:ascii="Times New Roman" w:eastAsia="Times New Roman" w:hAnsi="Times New Roman"/>
          <w:noProof w:val="0"/>
          <w:lang w:eastAsia="lt-LT"/>
        </w:rPr>
        <w:t>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(imunoglobulin</w:t>
      </w:r>
      <w:r>
        <w:rPr>
          <w:rFonts w:ascii="Times New Roman" w:eastAsia="Times New Roman" w:hAnsi="Times New Roman"/>
          <w:noProof w:val="0"/>
          <w:lang w:eastAsia="lt-LT"/>
        </w:rPr>
        <w:t>ų</w:t>
      </w:r>
      <w:r w:rsidRPr="00C10C03">
        <w:rPr>
          <w:rFonts w:ascii="Times New Roman" w:eastAsia="Times New Roman" w:hAnsi="Times New Roman"/>
          <w:noProof w:val="0"/>
          <w:lang w:eastAsia="lt-LT"/>
        </w:rPr>
        <w:t>).</w:t>
      </w:r>
    </w:p>
    <w:bookmarkEnd w:id="24"/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Jei ruošiamasi atlikti tuberkulino testą, jis turėtų būti atliekamas bet kuriuo metu prieš skiepijimą, skiepijimo metu arba 6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savaitės po skiepijimo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vakcina.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Salicilatų (medžiagos, esančios daugelio vaistų sudėtyje ir naudojamos karščiavimui mažinti ir skausmui slopinti)</w:t>
      </w:r>
      <w:r>
        <w:rPr>
          <w:rFonts w:ascii="Times New Roman" w:eastAsia="Times New Roman" w:hAnsi="Times New Roman"/>
          <w:noProof w:val="0"/>
          <w:lang w:eastAsia="lt-LT"/>
        </w:rPr>
        <w:t xml:space="preserve"> vartojimo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reik</w:t>
      </w:r>
      <w:r>
        <w:rPr>
          <w:rFonts w:ascii="Times New Roman" w:eastAsia="Times New Roman" w:hAnsi="Times New Roman"/>
          <w:noProof w:val="0"/>
          <w:lang w:eastAsia="lt-LT"/>
        </w:rPr>
        <w:t>ia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vengti 6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savaites po skiepijimo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vakcina.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galima skirti kartu su kitomis vakcinomis. Kiekvieną vakciną reikia suleisti į skirtingą injekcijos vietą.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</w:rPr>
      </w:pPr>
      <w:r w:rsidRPr="00C10C03">
        <w:rPr>
          <w:rFonts w:ascii="Times New Roman" w:eastAsia="Times New Roman" w:hAnsi="Times New Roman"/>
          <w:b/>
          <w:bCs/>
          <w:noProof w:val="0"/>
        </w:rPr>
        <w:t>Nėštumas ir žindymo laikotarpis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Tetra skiepyti </w:t>
      </w:r>
      <w:r w:rsidRPr="00C10C03">
        <w:rPr>
          <w:rFonts w:ascii="Times New Roman" w:eastAsia="Verdana" w:hAnsi="Times New Roman"/>
          <w:iCs/>
          <w:noProof w:val="0"/>
          <w:color w:val="000000"/>
          <w:lang w:eastAsia="en-GB"/>
        </w:rPr>
        <w:t>nėščių moterų negalima</w:t>
      </w:r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noProof w:val="0"/>
          <w:lang w:eastAsia="lt-LT"/>
        </w:rPr>
      </w:pP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Verdana" w:hAnsi="Times New Roman"/>
          <w:iCs/>
          <w:noProof w:val="0"/>
          <w:color w:val="000000"/>
          <w:lang w:eastAsia="en-GB"/>
        </w:rPr>
      </w:pPr>
      <w:bookmarkStart w:id="25" w:name="_Hlk25493963"/>
      <w:r w:rsidRPr="00C10C03">
        <w:rPr>
          <w:rFonts w:ascii="Times New Roman" w:eastAsia="Times New Roman" w:hAnsi="Times New Roman"/>
          <w:noProof w:val="0"/>
          <w:lang w:eastAsia="lt-LT"/>
        </w:rPr>
        <w:t xml:space="preserve">Jeigu </w:t>
      </w:r>
      <w:r>
        <w:rPr>
          <w:rFonts w:ascii="Times New Roman" w:eastAsia="Times New Roman" w:hAnsi="Times New Roman"/>
          <w:noProof w:val="0"/>
          <w:lang w:eastAsia="lt-LT"/>
        </w:rPr>
        <w:t>esate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nėščia, žindo</w:t>
      </w:r>
      <w:r>
        <w:rPr>
          <w:rFonts w:ascii="Times New Roman" w:eastAsia="Times New Roman" w:hAnsi="Times New Roman"/>
          <w:noProof w:val="0"/>
          <w:lang w:eastAsia="lt-LT"/>
        </w:rPr>
        <w:t>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kūdikį, manote, kad galbūt </w:t>
      </w:r>
      <w:r>
        <w:rPr>
          <w:rFonts w:ascii="Times New Roman" w:eastAsia="Times New Roman" w:hAnsi="Times New Roman"/>
          <w:noProof w:val="0"/>
          <w:lang w:eastAsia="lt-LT"/>
        </w:rPr>
        <w:t>esate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nėščia arba planuoja</w:t>
      </w:r>
      <w:r>
        <w:rPr>
          <w:rFonts w:ascii="Times New Roman" w:eastAsia="Times New Roman" w:hAnsi="Times New Roman"/>
          <w:noProof w:val="0"/>
          <w:lang w:eastAsia="lt-LT"/>
        </w:rPr>
        <w:t>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pastoti, tai prieš </w:t>
      </w:r>
      <w:r w:rsidRPr="00C10C03">
        <w:rPr>
          <w:rFonts w:ascii="Times New Roman" w:eastAsia="Times New Roman" w:hAnsi="Times New Roman"/>
          <w:noProof w:val="0"/>
          <w:lang w:eastAsia="lt-LT"/>
        </w:rPr>
        <w:lastRenderedPageBreak/>
        <w:t>varto</w:t>
      </w:r>
      <w:r>
        <w:rPr>
          <w:rFonts w:ascii="Times New Roman" w:eastAsia="Times New Roman" w:hAnsi="Times New Roman"/>
          <w:noProof w:val="0"/>
          <w:lang w:eastAsia="lt-LT"/>
        </w:rPr>
        <w:t>dama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šią vakciną</w:t>
      </w:r>
      <w:r>
        <w:rPr>
          <w:rFonts w:ascii="Times New Roman" w:eastAsia="Times New Roman" w:hAnsi="Times New Roman"/>
          <w:noProof w:val="0"/>
          <w:lang w:eastAsia="lt-LT"/>
        </w:rPr>
        <w:t>,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pasitarkite su </w:t>
      </w:r>
      <w:r>
        <w:rPr>
          <w:rFonts w:ascii="Times New Roman" w:eastAsia="Times New Roman" w:hAnsi="Times New Roman"/>
          <w:noProof w:val="0"/>
          <w:lang w:eastAsia="lt-LT"/>
        </w:rPr>
        <w:t xml:space="preserve">savo </w:t>
      </w:r>
      <w:r w:rsidRPr="00C10C03">
        <w:rPr>
          <w:rFonts w:ascii="Times New Roman" w:eastAsia="Times New Roman" w:hAnsi="Times New Roman"/>
          <w:noProof w:val="0"/>
          <w:lang w:eastAsia="lt-LT"/>
        </w:rPr>
        <w:t>gydytoju arba vaistininku.</w:t>
      </w:r>
      <w:r w:rsidRPr="00C10C03">
        <w:rPr>
          <w:rFonts w:ascii="Times New Roman" w:eastAsia="Verdana" w:hAnsi="Times New Roman"/>
          <w:iCs/>
          <w:noProof w:val="0"/>
          <w:color w:val="000000"/>
          <w:lang w:eastAsia="en-GB"/>
        </w:rPr>
        <w:t xml:space="preserve"> Be to, svarbu, kad nepastot</w:t>
      </w:r>
      <w:r>
        <w:rPr>
          <w:rFonts w:ascii="Times New Roman" w:eastAsia="Verdana" w:hAnsi="Times New Roman"/>
          <w:iCs/>
          <w:noProof w:val="0"/>
          <w:color w:val="000000"/>
          <w:lang w:eastAsia="en-GB"/>
        </w:rPr>
        <w:t>umėte</w:t>
      </w:r>
      <w:r w:rsidRPr="00C10C03">
        <w:rPr>
          <w:rFonts w:ascii="Times New Roman" w:eastAsia="Verdana" w:hAnsi="Times New Roman"/>
          <w:iCs/>
          <w:noProof w:val="0"/>
          <w:color w:val="000000"/>
          <w:lang w:eastAsia="en-GB"/>
        </w:rPr>
        <w:t xml:space="preserve"> vieną mėnesį po </w:t>
      </w:r>
      <w:r>
        <w:rPr>
          <w:rFonts w:ascii="Times New Roman" w:eastAsia="Verdana" w:hAnsi="Times New Roman"/>
          <w:iCs/>
          <w:noProof w:val="0"/>
          <w:color w:val="000000"/>
          <w:lang w:eastAsia="en-GB"/>
        </w:rPr>
        <w:t>pa</w:t>
      </w:r>
      <w:r w:rsidRPr="00C10C03">
        <w:rPr>
          <w:rFonts w:ascii="Times New Roman" w:eastAsia="Verdana" w:hAnsi="Times New Roman"/>
          <w:iCs/>
          <w:noProof w:val="0"/>
          <w:color w:val="000000"/>
          <w:lang w:eastAsia="en-GB"/>
        </w:rPr>
        <w:t>skiepijimo. Šiuo laikotarpiu turi</w:t>
      </w:r>
      <w:r>
        <w:rPr>
          <w:rFonts w:ascii="Times New Roman" w:eastAsia="Verdana" w:hAnsi="Times New Roman"/>
          <w:iCs/>
          <w:noProof w:val="0"/>
          <w:color w:val="000000"/>
          <w:lang w:eastAsia="en-GB"/>
        </w:rPr>
        <w:t>te</w:t>
      </w:r>
      <w:r w:rsidRPr="00C10C03">
        <w:rPr>
          <w:rFonts w:ascii="Times New Roman" w:eastAsia="Verdana" w:hAnsi="Times New Roman"/>
          <w:iCs/>
          <w:noProof w:val="0"/>
          <w:color w:val="000000"/>
          <w:lang w:eastAsia="en-GB"/>
        </w:rPr>
        <w:t xml:space="preserve"> naudoti veiksmingą kontracepcijos metodą, kad </w:t>
      </w:r>
      <w:r>
        <w:rPr>
          <w:rFonts w:ascii="Times New Roman" w:eastAsia="Verdana" w:hAnsi="Times New Roman"/>
          <w:iCs/>
          <w:noProof w:val="0"/>
          <w:color w:val="000000"/>
          <w:lang w:eastAsia="en-GB"/>
        </w:rPr>
        <w:t>apsisaugotumėte nuo</w:t>
      </w:r>
      <w:r w:rsidRPr="00C10C03">
        <w:rPr>
          <w:rFonts w:ascii="Times New Roman" w:eastAsia="Verdana" w:hAnsi="Times New Roman"/>
          <w:iCs/>
          <w:noProof w:val="0"/>
          <w:color w:val="000000"/>
          <w:lang w:eastAsia="en-GB"/>
        </w:rPr>
        <w:t xml:space="preserve"> nėštumo.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952160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</w:rPr>
      </w:pPr>
      <w:bookmarkStart w:id="26" w:name="_Hlk25494654"/>
      <w:bookmarkStart w:id="27" w:name="_Hlk532501465"/>
      <w:bookmarkEnd w:id="25"/>
      <w:r w:rsidRPr="00952160">
        <w:rPr>
          <w:rFonts w:ascii="Times New Roman" w:eastAsia="Times New Roman" w:hAnsi="Times New Roman"/>
          <w:b/>
          <w:bCs/>
          <w:noProof w:val="0"/>
        </w:rPr>
        <w:t>Vairavimas ir mechanizmų valdymas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Informacijos, kuri rodytų, kad Priorix-Tetra veikia gebėjimą vairuoti ar valdyti mechanizmus, nėra.</w:t>
      </w:r>
    </w:p>
    <w:p w:rsidR="005A7AC3" w:rsidRPr="00952160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bookmarkEnd w:id="26"/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</w:rPr>
      </w:pPr>
      <w:r>
        <w:rPr>
          <w:rFonts w:ascii="Times New Roman" w:eastAsia="Times New Roman" w:hAnsi="Times New Roman"/>
          <w:b/>
          <w:bCs/>
          <w:noProof w:val="0"/>
        </w:rPr>
        <w:t>Priorix</w:t>
      </w:r>
      <w:r>
        <w:rPr>
          <w:rFonts w:ascii="Times New Roman" w:eastAsia="Times New Roman" w:hAnsi="Times New Roman"/>
          <w:b/>
          <w:bCs/>
          <w:noProof w:val="0"/>
        </w:rPr>
        <w:noBreakHyphen/>
        <w:t xml:space="preserve">Tetra sudėtyje yra sorbitolio, </w:t>
      </w:r>
      <w:r w:rsidRPr="00F537F4">
        <w:rPr>
          <w:rFonts w:ascii="Times New Roman" w:eastAsia="Times New Roman" w:hAnsi="Times New Roman"/>
          <w:b/>
          <w:bCs/>
          <w:noProof w:val="0"/>
        </w:rPr>
        <w:t>para-aminobenzenkarboksirūgšti</w:t>
      </w:r>
      <w:r>
        <w:rPr>
          <w:rFonts w:ascii="Times New Roman" w:eastAsia="Times New Roman" w:hAnsi="Times New Roman"/>
          <w:b/>
          <w:bCs/>
          <w:noProof w:val="0"/>
        </w:rPr>
        <w:t>es</w:t>
      </w:r>
      <w:r w:rsidRPr="00F537F4">
        <w:rPr>
          <w:rFonts w:ascii="Times New Roman" w:eastAsia="Times New Roman" w:hAnsi="Times New Roman"/>
          <w:b/>
          <w:bCs/>
          <w:noProof w:val="0"/>
        </w:rPr>
        <w:t>, fenilalanin</w:t>
      </w:r>
      <w:r>
        <w:rPr>
          <w:rFonts w:ascii="Times New Roman" w:eastAsia="Times New Roman" w:hAnsi="Times New Roman"/>
          <w:b/>
          <w:bCs/>
          <w:noProof w:val="0"/>
        </w:rPr>
        <w:t>o</w:t>
      </w:r>
      <w:r w:rsidRPr="00F537F4">
        <w:rPr>
          <w:rFonts w:ascii="Times New Roman" w:eastAsia="Times New Roman" w:hAnsi="Times New Roman"/>
          <w:b/>
          <w:bCs/>
          <w:noProof w:val="0"/>
        </w:rPr>
        <w:t>, natri</w:t>
      </w:r>
      <w:r>
        <w:rPr>
          <w:rFonts w:ascii="Times New Roman" w:eastAsia="Times New Roman" w:hAnsi="Times New Roman"/>
          <w:b/>
          <w:bCs/>
          <w:noProof w:val="0"/>
        </w:rPr>
        <w:t>o</w:t>
      </w:r>
      <w:r w:rsidRPr="00F537F4">
        <w:rPr>
          <w:rFonts w:ascii="Times New Roman" w:eastAsia="Times New Roman" w:hAnsi="Times New Roman"/>
          <w:b/>
          <w:bCs/>
          <w:noProof w:val="0"/>
        </w:rPr>
        <w:t xml:space="preserve"> ir kali</w:t>
      </w:r>
      <w:r>
        <w:rPr>
          <w:rFonts w:ascii="Times New Roman" w:eastAsia="Times New Roman" w:hAnsi="Times New Roman"/>
          <w:b/>
          <w:bCs/>
          <w:noProof w:val="0"/>
        </w:rPr>
        <w:t>o</w:t>
      </w:r>
    </w:p>
    <w:p w:rsidR="005A7AC3" w:rsidRPr="00B10D7A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V</w:t>
      </w:r>
      <w:r>
        <w:rPr>
          <w:rFonts w:ascii="Times New Roman" w:eastAsia="Times New Roman" w:hAnsi="Times New Roman"/>
          <w:noProof w:val="0"/>
          <w:lang w:eastAsia="lt-LT"/>
        </w:rPr>
        <w:t>ienoje šios v</w:t>
      </w:r>
      <w:r w:rsidRPr="00C10C03">
        <w:rPr>
          <w:rFonts w:ascii="Times New Roman" w:eastAsia="Times New Roman" w:hAnsi="Times New Roman"/>
          <w:noProof w:val="0"/>
          <w:lang w:eastAsia="lt-LT"/>
        </w:rPr>
        <w:t>akcino</w:t>
      </w:r>
      <w:r>
        <w:rPr>
          <w:rFonts w:ascii="Times New Roman" w:eastAsia="Times New Roman" w:hAnsi="Times New Roman"/>
          <w:noProof w:val="0"/>
          <w:lang w:eastAsia="lt-LT"/>
        </w:rPr>
        <w:t>s dozė</w:t>
      </w:r>
      <w:r w:rsidRPr="00C10C03">
        <w:rPr>
          <w:rFonts w:ascii="Times New Roman" w:eastAsia="Times New Roman" w:hAnsi="Times New Roman"/>
          <w:noProof w:val="0"/>
          <w:lang w:eastAsia="lt-LT"/>
        </w:rPr>
        <w:t>je yra 14 mg sorbitolio.</w:t>
      </w:r>
    </w:p>
    <w:bookmarkEnd w:id="27"/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651D95">
        <w:rPr>
          <w:rFonts w:ascii="Times New Roman" w:eastAsia="Times New Roman" w:hAnsi="Times New Roman"/>
          <w:noProof w:val="0"/>
          <w:lang w:eastAsia="lt-LT"/>
        </w:rPr>
        <w:t>Priorix-Tetra sudėtyje yra para-aminobenzenkarboksirūgšties. Tai gali sukelti alergines reakcijas (galbūt uždelstas) ir išskirtiniais atvejais bronchų spazmą.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30074">
        <w:rPr>
          <w:rFonts w:ascii="Times New Roman" w:eastAsia="Times New Roman" w:hAnsi="Times New Roman"/>
          <w:noProof w:val="0"/>
          <w:lang w:eastAsia="lt-LT"/>
        </w:rPr>
        <w:t xml:space="preserve">Vienoje šios vakcinos dozėje yra </w:t>
      </w:r>
      <w:r w:rsidRPr="00533B18">
        <w:rPr>
          <w:rFonts w:ascii="Times New Roman" w:eastAsia="Times New Roman" w:hAnsi="Times New Roman"/>
          <w:noProof w:val="0"/>
          <w:lang w:eastAsia="lt-LT"/>
        </w:rPr>
        <w:t>583 </w:t>
      </w:r>
      <w:r w:rsidRPr="00C30074">
        <w:rPr>
          <w:rFonts w:ascii="Times New Roman" w:eastAsia="Times New Roman" w:hAnsi="Times New Roman"/>
          <w:noProof w:val="0"/>
          <w:lang w:eastAsia="lt-LT"/>
        </w:rPr>
        <w:t>mikrograma</w:t>
      </w:r>
      <w:r>
        <w:rPr>
          <w:rFonts w:ascii="Times New Roman" w:eastAsia="Times New Roman" w:hAnsi="Times New Roman"/>
          <w:noProof w:val="0"/>
          <w:lang w:eastAsia="lt-LT"/>
        </w:rPr>
        <w:t>i</w:t>
      </w:r>
      <w:r w:rsidRPr="00C30074">
        <w:rPr>
          <w:rFonts w:ascii="Times New Roman" w:eastAsia="Times New Roman" w:hAnsi="Times New Roman"/>
          <w:noProof w:val="0"/>
          <w:lang w:eastAsia="lt-LT"/>
        </w:rPr>
        <w:t xml:space="preserve"> fenilalanino. Fenilalaninas gali būti žalingas asmenims, sergantiems fenilketonurija (FKU).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val="x-none" w:eastAsia="lt-LT"/>
        </w:rPr>
      </w:pPr>
      <w:r w:rsidRPr="00533B18">
        <w:rPr>
          <w:rFonts w:ascii="Times New Roman" w:eastAsia="Times New Roman" w:hAnsi="Times New Roman"/>
          <w:noProof w:val="0"/>
          <w:lang w:eastAsia="lt-LT"/>
        </w:rPr>
        <w:t xml:space="preserve">Vienoje </w:t>
      </w:r>
      <w:r>
        <w:rPr>
          <w:rFonts w:ascii="Times New Roman" w:eastAsia="Times New Roman" w:hAnsi="Times New Roman"/>
          <w:noProof w:val="0"/>
          <w:lang w:eastAsia="lt-LT"/>
        </w:rPr>
        <w:t>šios vakcinos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 xml:space="preserve"> dozėje yra mažiau kaip 1</w:t>
      </w:r>
      <w:r w:rsidRPr="00533B18">
        <w:rPr>
          <w:rFonts w:ascii="Times New Roman" w:eastAsia="Times New Roman" w:hAnsi="Times New Roman"/>
          <w:noProof w:val="0"/>
          <w:lang w:eastAsia="lt-LT"/>
        </w:rPr>
        <w:t> 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>mmol (23</w:t>
      </w:r>
      <w:r w:rsidRPr="00533B18">
        <w:rPr>
          <w:rFonts w:ascii="Times New Roman" w:eastAsia="Times New Roman" w:hAnsi="Times New Roman"/>
          <w:noProof w:val="0"/>
          <w:lang w:eastAsia="lt-LT"/>
        </w:rPr>
        <w:t> 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>mg) natrio, t.</w:t>
      </w:r>
      <w:r w:rsidRPr="00533B18">
        <w:rPr>
          <w:rFonts w:ascii="Times New Roman" w:eastAsia="Times New Roman" w:hAnsi="Times New Roman"/>
          <w:noProof w:val="0"/>
          <w:lang w:eastAsia="lt-LT"/>
        </w:rPr>
        <w:t> 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>y. jis beveik neturi reikšmės.</w:t>
      </w:r>
    </w:p>
    <w:p w:rsidR="005A7AC3" w:rsidRPr="00533B18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val="x-none" w:eastAsia="lt-LT"/>
        </w:rPr>
      </w:pPr>
      <w:r w:rsidRPr="00C612D0">
        <w:rPr>
          <w:rFonts w:ascii="Times New Roman" w:eastAsia="Times New Roman" w:hAnsi="Times New Roman"/>
          <w:noProof w:val="0"/>
          <w:lang w:eastAsia="lt-LT"/>
        </w:rPr>
        <w:t xml:space="preserve">Vienoje </w:t>
      </w:r>
      <w:r>
        <w:rPr>
          <w:rFonts w:ascii="Times New Roman" w:eastAsia="Times New Roman" w:hAnsi="Times New Roman"/>
          <w:noProof w:val="0"/>
          <w:lang w:eastAsia="lt-LT"/>
        </w:rPr>
        <w:t>šios vakcinos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 xml:space="preserve"> dozėje yra mažiau kaip 1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>mmol (3</w:t>
      </w:r>
      <w:r>
        <w:rPr>
          <w:rFonts w:ascii="Times New Roman" w:eastAsia="Times New Roman" w:hAnsi="Times New Roman"/>
          <w:noProof w:val="0"/>
          <w:lang w:val="en-US" w:eastAsia="lt-LT"/>
        </w:rPr>
        <w:t>9 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 xml:space="preserve">mg) </w:t>
      </w:r>
      <w:r>
        <w:rPr>
          <w:rFonts w:ascii="Times New Roman" w:eastAsia="Times New Roman" w:hAnsi="Times New Roman"/>
          <w:noProof w:val="0"/>
          <w:lang w:val="en-US" w:eastAsia="lt-LT"/>
        </w:rPr>
        <w:t>kalio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>, t.</w:t>
      </w:r>
      <w:r>
        <w:rPr>
          <w:rFonts w:ascii="Times New Roman" w:eastAsia="Times New Roman" w:hAnsi="Times New Roman"/>
          <w:noProof w:val="0"/>
          <w:lang w:val="en-US" w:eastAsia="lt-LT"/>
        </w:rPr>
        <w:t> </w:t>
      </w:r>
      <w:r w:rsidRPr="0045268A">
        <w:rPr>
          <w:rFonts w:ascii="Times New Roman" w:eastAsia="Times New Roman" w:hAnsi="Times New Roman"/>
          <w:noProof w:val="0"/>
          <w:lang w:val="x-none" w:eastAsia="lt-LT"/>
        </w:rPr>
        <w:t>y. jis beveik neturi reikšmės.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keepNext/>
        <w:widowControl w:val="0"/>
        <w:tabs>
          <w:tab w:val="left" w:pos="567"/>
        </w:tabs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/>
          <w:b/>
          <w:iCs/>
          <w:noProof w:val="0"/>
        </w:rPr>
      </w:pPr>
      <w:bookmarkStart w:id="28" w:name="_Toc129243141"/>
      <w:bookmarkStart w:id="29" w:name="_Toc129243266"/>
      <w:r w:rsidRPr="00C10C03">
        <w:rPr>
          <w:rFonts w:ascii="Times New Roman" w:eastAsia="Times New Roman" w:hAnsi="Times New Roman"/>
          <w:b/>
          <w:iCs/>
          <w:noProof w:val="0"/>
        </w:rPr>
        <w:t>3.</w:t>
      </w:r>
      <w:r w:rsidRPr="00C10C03">
        <w:rPr>
          <w:rFonts w:ascii="Times New Roman" w:eastAsia="Times New Roman" w:hAnsi="Times New Roman"/>
          <w:b/>
          <w:iCs/>
          <w:noProof w:val="0"/>
        </w:rPr>
        <w:tab/>
        <w:t>K</w:t>
      </w:r>
      <w:bookmarkEnd w:id="28"/>
      <w:bookmarkEnd w:id="29"/>
      <w:r w:rsidRPr="00C10C03">
        <w:rPr>
          <w:rFonts w:ascii="Times New Roman" w:eastAsia="Times New Roman" w:hAnsi="Times New Roman"/>
          <w:b/>
          <w:iCs/>
          <w:noProof w:val="0"/>
        </w:rPr>
        <w:t>aip vartoti Priorix</w:t>
      </w:r>
      <w:r>
        <w:rPr>
          <w:rFonts w:ascii="Times New Roman" w:eastAsia="Times New Roman" w:hAnsi="Times New Roman"/>
          <w:b/>
          <w:iCs/>
          <w:noProof w:val="0"/>
        </w:rPr>
        <w:noBreakHyphen/>
      </w:r>
      <w:r w:rsidRPr="00C10C03">
        <w:rPr>
          <w:rFonts w:ascii="Times New Roman" w:eastAsia="Times New Roman" w:hAnsi="Times New Roman"/>
          <w:b/>
          <w:iCs/>
          <w:noProof w:val="0"/>
        </w:rPr>
        <w:t>Tetra</w:t>
      </w:r>
      <w:r>
        <w:rPr>
          <w:rFonts w:ascii="Times New Roman" w:eastAsia="Times New Roman" w:hAnsi="Times New Roman"/>
          <w:b/>
          <w:iCs/>
          <w:noProof w:val="0"/>
        </w:rPr>
        <w:fldChar w:fldCharType="begin"/>
      </w:r>
      <w:r>
        <w:rPr>
          <w:rFonts w:ascii="Times New Roman" w:eastAsia="Times New Roman" w:hAnsi="Times New Roman"/>
          <w:b/>
          <w:iCs/>
          <w:noProof w:val="0"/>
        </w:rPr>
        <w:instrText xml:space="preserve"> DOCVARIABLE vault_nd_016cadfd-0bd0-4d36-af28-893cc9e4c487 \* MERGEFORMAT </w:instrText>
      </w:r>
      <w:r>
        <w:rPr>
          <w:rFonts w:ascii="Times New Roman" w:eastAsia="Times New Roman" w:hAnsi="Times New Roman"/>
          <w:b/>
          <w:iCs/>
          <w:noProof w:val="0"/>
        </w:rPr>
        <w:fldChar w:fldCharType="separate"/>
      </w:r>
      <w:r>
        <w:rPr>
          <w:rFonts w:ascii="Times New Roman" w:eastAsia="Times New Roman" w:hAnsi="Times New Roman"/>
          <w:b/>
          <w:iCs/>
          <w:noProof w:val="0"/>
        </w:rPr>
        <w:t xml:space="preserve"> </w:t>
      </w:r>
      <w:r>
        <w:rPr>
          <w:rFonts w:ascii="Times New Roman" w:eastAsia="Times New Roman" w:hAnsi="Times New Roman"/>
          <w:b/>
          <w:iCs/>
          <w:noProof w:val="0"/>
        </w:rPr>
        <w:fldChar w:fldCharType="end"/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30" w:name="_Hlk532501490"/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vakcina yra </w:t>
      </w:r>
      <w:r>
        <w:rPr>
          <w:rFonts w:ascii="Times New Roman" w:eastAsia="Times New Roman" w:hAnsi="Times New Roman"/>
          <w:noProof w:val="0"/>
          <w:lang w:eastAsia="lt-LT"/>
        </w:rPr>
        <w:t>leidž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iama po oda </w:t>
      </w:r>
      <w:r>
        <w:rPr>
          <w:rFonts w:ascii="Times New Roman" w:eastAsia="Times New Roman" w:hAnsi="Times New Roman"/>
          <w:noProof w:val="0"/>
          <w:lang w:eastAsia="lt-LT"/>
        </w:rPr>
        <w:t xml:space="preserve">arba į raumenis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viršutinėje rankos dalyje arba šlaunies </w:t>
      </w:r>
      <w:r>
        <w:rPr>
          <w:rFonts w:ascii="Times New Roman" w:eastAsia="Times New Roman" w:hAnsi="Times New Roman"/>
          <w:noProof w:val="0"/>
          <w:lang w:eastAsia="lt-LT"/>
        </w:rPr>
        <w:t>šoninėje daly</w:t>
      </w:r>
      <w:r w:rsidRPr="00C10C03">
        <w:rPr>
          <w:rFonts w:ascii="Times New Roman" w:eastAsia="Times New Roman" w:hAnsi="Times New Roman"/>
          <w:noProof w:val="0"/>
          <w:lang w:eastAsia="lt-LT"/>
        </w:rPr>
        <w:t>je.</w:t>
      </w:r>
    </w:p>
    <w:bookmarkEnd w:id="30"/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yra vakcina, skirta </w:t>
      </w:r>
      <w:r>
        <w:rPr>
          <w:rFonts w:ascii="Times New Roman" w:eastAsia="Times New Roman" w:hAnsi="Times New Roman"/>
          <w:noProof w:val="0"/>
          <w:lang w:eastAsia="lt-LT"/>
        </w:rPr>
        <w:t>vyresniems kaip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11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mėnesių </w:t>
      </w:r>
      <w:r>
        <w:rPr>
          <w:rFonts w:ascii="Times New Roman" w:eastAsia="Times New Roman" w:hAnsi="Times New Roman"/>
          <w:noProof w:val="0"/>
          <w:lang w:eastAsia="lt-LT"/>
        </w:rPr>
        <w:t>asmenims</w:t>
      </w:r>
      <w:r w:rsidRPr="00C10C03">
        <w:rPr>
          <w:rFonts w:ascii="Times New Roman" w:eastAsia="Times New Roman" w:hAnsi="Times New Roman"/>
          <w:noProof w:val="0"/>
          <w:lang w:eastAsia="lt-LT"/>
        </w:rPr>
        <w:t>. J</w:t>
      </w:r>
      <w:r>
        <w:rPr>
          <w:rFonts w:ascii="Times New Roman" w:eastAsia="Times New Roman" w:hAnsi="Times New Roman"/>
          <w:noProof w:val="0"/>
          <w:lang w:eastAsia="lt-LT"/>
        </w:rPr>
        <w:t>ums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tinkamą skiepijimo laiką ir injekcijų skaičių nustatys gydytojas, remdamasis galiojančiomis oficialiomis rekomendacijomis.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Vakcinos negalima </w:t>
      </w:r>
      <w:r>
        <w:rPr>
          <w:rFonts w:ascii="Times New Roman" w:eastAsia="Times New Roman" w:hAnsi="Times New Roman"/>
          <w:bCs/>
          <w:noProof w:val="0"/>
          <w:lang w:eastAsia="lt-LT"/>
        </w:rPr>
        <w:t>leis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ti į veną.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keepNext/>
        <w:widowControl w:val="0"/>
        <w:tabs>
          <w:tab w:val="left" w:pos="567"/>
        </w:tabs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/>
          <w:b/>
          <w:iCs/>
          <w:noProof w:val="0"/>
        </w:rPr>
      </w:pPr>
      <w:bookmarkStart w:id="31" w:name="_Toc129243142"/>
      <w:bookmarkStart w:id="32" w:name="_Toc129243267"/>
      <w:r w:rsidRPr="00C10C03">
        <w:rPr>
          <w:rFonts w:ascii="Times New Roman" w:eastAsia="Times New Roman" w:hAnsi="Times New Roman"/>
          <w:b/>
          <w:iCs/>
          <w:noProof w:val="0"/>
        </w:rPr>
        <w:t>4.</w:t>
      </w:r>
      <w:r w:rsidRPr="00C10C03">
        <w:rPr>
          <w:rFonts w:ascii="Times New Roman" w:eastAsia="Times New Roman" w:hAnsi="Times New Roman"/>
          <w:b/>
          <w:iCs/>
          <w:noProof w:val="0"/>
        </w:rPr>
        <w:tab/>
        <w:t>G</w:t>
      </w:r>
      <w:bookmarkEnd w:id="31"/>
      <w:bookmarkEnd w:id="32"/>
      <w:r w:rsidRPr="00C10C03">
        <w:rPr>
          <w:rFonts w:ascii="Times New Roman" w:eastAsia="Times New Roman" w:hAnsi="Times New Roman"/>
          <w:b/>
          <w:iCs/>
          <w:noProof w:val="0"/>
        </w:rPr>
        <w:t>alimas šalutinis poveikis</w:t>
      </w:r>
      <w:r>
        <w:rPr>
          <w:rFonts w:ascii="Times New Roman" w:eastAsia="Times New Roman" w:hAnsi="Times New Roman"/>
          <w:b/>
          <w:iCs/>
          <w:noProof w:val="0"/>
        </w:rPr>
        <w:fldChar w:fldCharType="begin"/>
      </w:r>
      <w:r>
        <w:rPr>
          <w:rFonts w:ascii="Times New Roman" w:eastAsia="Times New Roman" w:hAnsi="Times New Roman"/>
          <w:b/>
          <w:iCs/>
          <w:noProof w:val="0"/>
        </w:rPr>
        <w:instrText xml:space="preserve"> DOCVARIABLE vault_nd_24ffdef1-c189-4bcf-a04c-15b326c22bfc \* MERGEFORMAT </w:instrText>
      </w:r>
      <w:r>
        <w:rPr>
          <w:rFonts w:ascii="Times New Roman" w:eastAsia="Times New Roman" w:hAnsi="Times New Roman"/>
          <w:b/>
          <w:iCs/>
          <w:noProof w:val="0"/>
        </w:rPr>
        <w:fldChar w:fldCharType="separate"/>
      </w:r>
      <w:r>
        <w:rPr>
          <w:rFonts w:ascii="Times New Roman" w:eastAsia="Times New Roman" w:hAnsi="Times New Roman"/>
          <w:b/>
          <w:iCs/>
          <w:noProof w:val="0"/>
        </w:rPr>
        <w:t xml:space="preserve"> </w:t>
      </w:r>
      <w:r>
        <w:rPr>
          <w:rFonts w:ascii="Times New Roman" w:eastAsia="Times New Roman" w:hAnsi="Times New Roman"/>
          <w:b/>
          <w:iCs/>
          <w:noProof w:val="0"/>
        </w:rPr>
        <w:fldChar w:fldCharType="end"/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t>Ši vakcina, kaip ir</w:t>
      </w:r>
      <w:r>
        <w:rPr>
          <w:rFonts w:ascii="Times New Roman" w:eastAsia="Times New Roman" w:hAnsi="Times New Roman"/>
          <w:bCs/>
          <w:noProof w:val="0"/>
          <w:lang w:eastAsia="lt-LT"/>
        </w:rPr>
        <w:t xml:space="preserve"> visos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kitos, gali sukelti šalutinį poveikį, nors jis pasireiškia ne visiems žmonėms.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Skiepijant šia vakcina gali pasireikšti išvardytas šalutinis poveikis.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♦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  <w:t xml:space="preserve">Labai </w:t>
      </w:r>
      <w:r w:rsidRPr="00664AD1">
        <w:rPr>
          <w:rFonts w:ascii="Times New Roman" w:eastAsia="Times New Roman" w:hAnsi="Times New Roman"/>
          <w:noProof w:val="0"/>
          <w:lang w:eastAsia="lt-LT"/>
        </w:rPr>
        <w:t xml:space="preserve">dažni šalutinio poveikio reiškiniai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(gali pasireikšti </w:t>
      </w:r>
      <w:r w:rsidRPr="00664AD1">
        <w:rPr>
          <w:rFonts w:ascii="Times New Roman" w:eastAsia="Times New Roman" w:hAnsi="Times New Roman"/>
          <w:noProof w:val="0"/>
          <w:lang w:eastAsia="lt-LT"/>
        </w:rPr>
        <w:t xml:space="preserve">ne rečiau </w:t>
      </w:r>
      <w:r>
        <w:rPr>
          <w:rFonts w:ascii="Times New Roman" w:eastAsia="Times New Roman" w:hAnsi="Times New Roman"/>
          <w:noProof w:val="0"/>
          <w:lang w:eastAsia="lt-LT"/>
        </w:rPr>
        <w:t xml:space="preserve">kaip </w:t>
      </w:r>
      <w:r w:rsidRPr="00C10C03">
        <w:rPr>
          <w:rFonts w:ascii="Times New Roman" w:eastAsia="Times New Roman" w:hAnsi="Times New Roman"/>
          <w:noProof w:val="0"/>
          <w:lang w:eastAsia="lt-LT"/>
        </w:rPr>
        <w:t>paskiepijus 1 iš 10 vakcinos dozių):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injekcijos vietos skausmas ir paraudimas;</w:t>
      </w:r>
    </w:p>
    <w:p w:rsidR="005A7AC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karščiavimas 38 °C</w:t>
      </w:r>
      <w:r w:rsidRPr="00C10C03" w:rsidDel="007D279B"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ar daugiau*</w:t>
      </w:r>
      <w:r>
        <w:rPr>
          <w:rFonts w:ascii="Times New Roman" w:eastAsia="Times New Roman" w:hAnsi="Times New Roman"/>
          <w:noProof w:val="0"/>
          <w:lang w:eastAsia="lt-LT"/>
        </w:rPr>
        <w:t>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33" w:name="_Hlk25494768"/>
      <w:r>
        <w:rPr>
          <w:rFonts w:ascii="Times New Roman" w:eastAsia="Times New Roman" w:hAnsi="Times New Roman"/>
          <w:noProof w:val="0"/>
          <w:lang w:eastAsia="lt-LT"/>
        </w:rPr>
        <w:t>patinimas injekcijos vietoje paaugliams ir suaugusiesiems</w:t>
      </w:r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</w:p>
    <w:bookmarkEnd w:id="33"/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♦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</w:r>
      <w:r w:rsidRPr="00664AD1">
        <w:rPr>
          <w:rFonts w:ascii="Times New Roman" w:eastAsia="Times New Roman" w:hAnsi="Times New Roman"/>
          <w:noProof w:val="0"/>
          <w:lang w:eastAsia="lt-LT"/>
        </w:rPr>
        <w:t xml:space="preserve">Dažni šalutinio poveikio reiškiniai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(gali pasireikšti </w:t>
      </w:r>
      <w:r>
        <w:rPr>
          <w:rFonts w:ascii="Times New Roman" w:eastAsia="Times New Roman" w:hAnsi="Times New Roman"/>
          <w:noProof w:val="0"/>
          <w:lang w:eastAsia="lt-LT"/>
        </w:rPr>
        <w:t xml:space="preserve">rečiau kaip </w:t>
      </w:r>
      <w:r w:rsidRPr="00C10C03">
        <w:rPr>
          <w:rFonts w:ascii="Times New Roman" w:eastAsia="Times New Roman" w:hAnsi="Times New Roman"/>
          <w:noProof w:val="0"/>
          <w:lang w:eastAsia="lt-LT"/>
        </w:rPr>
        <w:t>paskiepijus 1 iš 10 vakcinos dozių):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34" w:name="_Hlk25494796"/>
      <w:r w:rsidRPr="00C10C03">
        <w:rPr>
          <w:rFonts w:ascii="Times New Roman" w:eastAsia="Times New Roman" w:hAnsi="Times New Roman"/>
          <w:noProof w:val="0"/>
          <w:lang w:eastAsia="lt-LT"/>
        </w:rPr>
        <w:t>injekcijos vietos pa</w:t>
      </w:r>
      <w:r>
        <w:rPr>
          <w:rFonts w:ascii="Times New Roman" w:eastAsia="Times New Roman" w:hAnsi="Times New Roman"/>
          <w:noProof w:val="0"/>
          <w:lang w:eastAsia="lt-LT"/>
        </w:rPr>
        <w:t>br</w:t>
      </w:r>
      <w:r w:rsidRPr="00C10C03">
        <w:rPr>
          <w:rFonts w:ascii="Times New Roman" w:eastAsia="Times New Roman" w:hAnsi="Times New Roman"/>
          <w:noProof w:val="0"/>
          <w:lang w:eastAsia="lt-LT"/>
        </w:rPr>
        <w:t>in</w:t>
      </w:r>
      <w:r>
        <w:rPr>
          <w:rFonts w:ascii="Times New Roman" w:eastAsia="Times New Roman" w:hAnsi="Times New Roman"/>
          <w:noProof w:val="0"/>
          <w:lang w:eastAsia="lt-LT"/>
        </w:rPr>
        <w:t>k</w:t>
      </w:r>
      <w:r w:rsidRPr="00C10C03">
        <w:rPr>
          <w:rFonts w:ascii="Times New Roman" w:eastAsia="Times New Roman" w:hAnsi="Times New Roman"/>
          <w:noProof w:val="0"/>
          <w:lang w:eastAsia="lt-LT"/>
        </w:rPr>
        <w:t>imas</w:t>
      </w:r>
      <w:r>
        <w:rPr>
          <w:rFonts w:ascii="Times New Roman" w:eastAsia="Times New Roman" w:hAnsi="Times New Roman"/>
          <w:noProof w:val="0"/>
          <w:lang w:eastAsia="lt-LT"/>
        </w:rPr>
        <w:t xml:space="preserve"> vaikams</w:t>
      </w:r>
      <w:r w:rsidRPr="00C10C03">
        <w:rPr>
          <w:rFonts w:ascii="Times New Roman" w:eastAsia="Times New Roman" w:hAnsi="Times New Roman"/>
          <w:noProof w:val="0"/>
          <w:lang w:eastAsia="lt-LT"/>
        </w:rPr>
        <w:t>;</w:t>
      </w:r>
    </w:p>
    <w:bookmarkEnd w:id="34"/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karščiavimas daugiau negu 39,5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°C*;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irzlumas;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išbėrimas (</w:t>
      </w:r>
      <w:r>
        <w:rPr>
          <w:rFonts w:ascii="Times New Roman" w:eastAsia="Times New Roman" w:hAnsi="Times New Roman"/>
          <w:noProof w:val="0"/>
          <w:lang w:eastAsia="lt-LT"/>
        </w:rPr>
        <w:t>dėmelės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ir </w:t>
      </w:r>
      <w:r>
        <w:rPr>
          <w:rFonts w:ascii="Times New Roman" w:eastAsia="Times New Roman" w:hAnsi="Times New Roman"/>
          <w:noProof w:val="0"/>
          <w:lang w:eastAsia="lt-LT"/>
        </w:rPr>
        <w:t>(</w:t>
      </w:r>
      <w:r w:rsidRPr="00C10C03">
        <w:rPr>
          <w:rFonts w:ascii="Times New Roman" w:eastAsia="Times New Roman" w:hAnsi="Times New Roman"/>
          <w:noProof w:val="0"/>
          <w:lang w:eastAsia="lt-LT"/>
        </w:rPr>
        <w:t>arba</w:t>
      </w:r>
      <w:r>
        <w:rPr>
          <w:rFonts w:ascii="Times New Roman" w:eastAsia="Times New Roman" w:hAnsi="Times New Roman"/>
          <w:noProof w:val="0"/>
          <w:lang w:eastAsia="lt-LT"/>
        </w:rPr>
        <w:t>)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pūslelės).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 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♦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</w:r>
      <w:r w:rsidRPr="00664AD1">
        <w:rPr>
          <w:rFonts w:ascii="Times New Roman" w:eastAsia="Times New Roman" w:hAnsi="Times New Roman"/>
          <w:noProof w:val="0"/>
          <w:lang w:eastAsia="lt-LT"/>
        </w:rPr>
        <w:t xml:space="preserve">Nedažni šalutinio poveikio reiškiniai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(gali pasireikšti </w:t>
      </w:r>
      <w:r>
        <w:rPr>
          <w:rFonts w:ascii="Times New Roman" w:eastAsia="Times New Roman" w:hAnsi="Times New Roman"/>
          <w:noProof w:val="0"/>
          <w:lang w:eastAsia="lt-LT"/>
        </w:rPr>
        <w:t xml:space="preserve">rečiau kaip </w:t>
      </w:r>
      <w:r w:rsidRPr="00C10C03">
        <w:rPr>
          <w:rFonts w:ascii="Times New Roman" w:eastAsia="Times New Roman" w:hAnsi="Times New Roman"/>
          <w:noProof w:val="0"/>
          <w:lang w:eastAsia="lt-LT"/>
        </w:rPr>
        <w:t>paskiepijus 1 iš 100 vakcinos dozių):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neįprastas verk</w:t>
      </w:r>
      <w:r>
        <w:rPr>
          <w:rFonts w:ascii="Times New Roman" w:eastAsia="Times New Roman" w:hAnsi="Times New Roman"/>
          <w:noProof w:val="0"/>
          <w:lang w:eastAsia="lt-LT"/>
        </w:rPr>
        <w:t>i</w:t>
      </w:r>
      <w:r w:rsidRPr="00C10C03">
        <w:rPr>
          <w:rFonts w:ascii="Times New Roman" w:eastAsia="Times New Roman" w:hAnsi="Times New Roman"/>
          <w:noProof w:val="0"/>
          <w:lang w:eastAsia="lt-LT"/>
        </w:rPr>
        <w:t>mas, nervingumas, negalėjimas miegoti;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bendras negalavimo pojūtis, </w:t>
      </w:r>
      <w:r>
        <w:rPr>
          <w:rFonts w:ascii="Times New Roman" w:eastAsia="Times New Roman" w:hAnsi="Times New Roman"/>
          <w:noProof w:val="0"/>
          <w:lang w:eastAsia="lt-LT"/>
        </w:rPr>
        <w:t xml:space="preserve">letargija (sąmonės sutrikimo būsena, pasižyminti vangumu, </w:t>
      </w:r>
      <w:r w:rsidRPr="00C10C03">
        <w:rPr>
          <w:rFonts w:ascii="Times New Roman" w:eastAsia="Times New Roman" w:hAnsi="Times New Roman"/>
          <w:noProof w:val="0"/>
          <w:lang w:eastAsia="lt-LT"/>
        </w:rPr>
        <w:t>mieguistum</w:t>
      </w:r>
      <w:r>
        <w:rPr>
          <w:rFonts w:ascii="Times New Roman" w:eastAsia="Times New Roman" w:hAnsi="Times New Roman"/>
          <w:noProof w:val="0"/>
          <w:lang w:eastAsia="lt-LT"/>
        </w:rPr>
        <w:t>u, apatija)</w:t>
      </w:r>
      <w:r w:rsidRPr="00C10C03">
        <w:rPr>
          <w:rFonts w:ascii="Times New Roman" w:eastAsia="Times New Roman" w:hAnsi="Times New Roman"/>
          <w:noProof w:val="0"/>
          <w:lang w:eastAsia="lt-LT"/>
        </w:rPr>
        <w:t>, nuovargis;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lastRenderedPageBreak/>
        <w:t>patinusios paausi</w:t>
      </w:r>
      <w:r>
        <w:rPr>
          <w:rFonts w:ascii="Times New Roman" w:eastAsia="Times New Roman" w:hAnsi="Times New Roman"/>
          <w:noProof w:val="0"/>
          <w:lang w:eastAsia="lt-LT"/>
        </w:rPr>
        <w:t>nės seilių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liaukos (skruost</w:t>
      </w:r>
      <w:r>
        <w:rPr>
          <w:rFonts w:ascii="Times New Roman" w:eastAsia="Times New Roman" w:hAnsi="Times New Roman"/>
          <w:noProof w:val="0"/>
          <w:lang w:eastAsia="lt-LT"/>
        </w:rPr>
        <w:t>e esančios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liaukos);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viduriavimas, vėmimas;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apetito </w:t>
      </w:r>
      <w:r>
        <w:rPr>
          <w:rFonts w:ascii="Times New Roman" w:eastAsia="Times New Roman" w:hAnsi="Times New Roman"/>
          <w:noProof w:val="0"/>
          <w:lang w:eastAsia="lt-LT"/>
        </w:rPr>
        <w:t>stoka</w:t>
      </w:r>
      <w:r w:rsidRPr="00C10C03">
        <w:rPr>
          <w:rFonts w:ascii="Times New Roman" w:eastAsia="Times New Roman" w:hAnsi="Times New Roman"/>
          <w:noProof w:val="0"/>
          <w:lang w:eastAsia="lt-LT"/>
        </w:rPr>
        <w:t>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viršutinių kvėpavimo takų infekcija;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sloga;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patinę limfmazgiai.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♦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</w:r>
      <w:r w:rsidRPr="00664AD1">
        <w:rPr>
          <w:rFonts w:ascii="Times New Roman" w:eastAsia="Times New Roman" w:hAnsi="Times New Roman"/>
          <w:noProof w:val="0"/>
          <w:lang w:eastAsia="lt-LT"/>
        </w:rPr>
        <w:t xml:space="preserve">Reti šalutinio poveikio reiškiniai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(gali pasireikšti </w:t>
      </w:r>
      <w:r>
        <w:rPr>
          <w:rFonts w:ascii="Times New Roman" w:eastAsia="Times New Roman" w:hAnsi="Times New Roman"/>
          <w:noProof w:val="0"/>
          <w:lang w:eastAsia="lt-LT"/>
        </w:rPr>
        <w:t xml:space="preserve">rečiau kaip </w:t>
      </w:r>
      <w:r w:rsidRPr="00C10C03">
        <w:rPr>
          <w:rFonts w:ascii="Times New Roman" w:eastAsia="Times New Roman" w:hAnsi="Times New Roman"/>
          <w:noProof w:val="0"/>
          <w:lang w:eastAsia="lt-LT"/>
        </w:rPr>
        <w:t>paskiepijus 1 iš 1 000 vakcinos dozių):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vidurinės ausies infekcija;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karščiavimo sukelti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traukuliai;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kosulys;</w:t>
      </w:r>
    </w:p>
    <w:p w:rsidR="005A7AC3" w:rsidRPr="00C10C03" w:rsidRDefault="005A7AC3" w:rsidP="005A7AC3">
      <w:pPr>
        <w:widowControl w:val="0"/>
        <w:numPr>
          <w:ilvl w:val="0"/>
          <w:numId w:val="4"/>
        </w:numPr>
        <w:tabs>
          <w:tab w:val="num" w:pos="1080"/>
        </w:tabs>
        <w:adjustRightInd w:val="0"/>
        <w:spacing w:after="0" w:line="240" w:lineRule="auto"/>
        <w:ind w:left="108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bronchitas.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* Paskiepijus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 vakcinos pirmąja doze</w:t>
      </w:r>
      <w:r w:rsidRPr="00C10C03" w:rsidDel="003E043E"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karščiavimo atvejai buvo dažnesni, palyginti su skiepijimu į skirtingas </w:t>
      </w:r>
      <w:r>
        <w:rPr>
          <w:rFonts w:ascii="Times New Roman" w:eastAsia="Times New Roman" w:hAnsi="Times New Roman"/>
          <w:noProof w:val="0"/>
          <w:lang w:eastAsia="lt-LT"/>
        </w:rPr>
        <w:t>injekcijų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vietas vakcinomis nuo tymų, kiaulytės, raudonukės ir vėjaraupių to paties apsilankymo metu.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Toliau išvardytas šalutinis poveikis buvo pastebėtas keletu atvejų, visuotinai vartojant GlaxoSmithKline Biologicals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tymų, kiaulytės, raudonukės arba vėjaraupių vakcinas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Sąnarių ir raumenų skausma</w:t>
      </w:r>
      <w:r>
        <w:rPr>
          <w:rFonts w:ascii="Times New Roman" w:eastAsia="Times New Roman" w:hAnsi="Times New Roman"/>
          <w:noProof w:val="0"/>
          <w:lang w:eastAsia="lt-LT"/>
        </w:rPr>
        <w:t>s.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Alerginės reakcijos. </w:t>
      </w:r>
      <w:r>
        <w:rPr>
          <w:rFonts w:ascii="Times New Roman" w:eastAsia="Times New Roman" w:hAnsi="Times New Roman"/>
          <w:noProof w:val="0"/>
          <w:lang w:eastAsia="lt-LT"/>
        </w:rPr>
        <w:t>N</w:t>
      </w:r>
      <w:r w:rsidRPr="00C10C03">
        <w:rPr>
          <w:rFonts w:ascii="Times New Roman" w:eastAsia="Times New Roman" w:hAnsi="Times New Roman"/>
          <w:noProof w:val="0"/>
          <w:lang w:eastAsia="lt-LT"/>
        </w:rPr>
        <w:t>iežtint</w:t>
      </w:r>
      <w:r>
        <w:rPr>
          <w:rFonts w:ascii="Times New Roman" w:eastAsia="Times New Roman" w:hAnsi="Times New Roman"/>
          <w:noProof w:val="0"/>
          <w:lang w:eastAsia="lt-LT"/>
        </w:rPr>
        <w:t>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s </w:t>
      </w:r>
      <w:r>
        <w:rPr>
          <w:rFonts w:ascii="Times New Roman" w:eastAsia="Times New Roman" w:hAnsi="Times New Roman"/>
          <w:noProof w:val="0"/>
          <w:lang w:eastAsia="lt-LT"/>
        </w:rPr>
        <w:t>iš</w:t>
      </w:r>
      <w:r w:rsidRPr="00C10C03">
        <w:rPr>
          <w:rFonts w:ascii="Times New Roman" w:eastAsia="Times New Roman" w:hAnsi="Times New Roman"/>
          <w:noProof w:val="0"/>
          <w:lang w:eastAsia="lt-LT"/>
        </w:rPr>
        <w:t>bėrima</w:t>
      </w:r>
      <w:r>
        <w:rPr>
          <w:rFonts w:ascii="Times New Roman" w:eastAsia="Times New Roman" w:hAnsi="Times New Roman"/>
          <w:noProof w:val="0"/>
          <w:lang w:eastAsia="lt-LT"/>
        </w:rPr>
        <w:t>s ar pūslelių atsiradimas</w:t>
      </w:r>
      <w:r w:rsidRPr="00C10C03">
        <w:rPr>
          <w:rFonts w:ascii="Times New Roman" w:eastAsia="Times New Roman" w:hAnsi="Times New Roman"/>
          <w:noProof w:val="0"/>
          <w:lang w:eastAsia="lt-LT"/>
        </w:rPr>
        <w:t>, akių ir veido pa</w:t>
      </w:r>
      <w:r>
        <w:rPr>
          <w:rFonts w:ascii="Times New Roman" w:eastAsia="Times New Roman" w:hAnsi="Times New Roman"/>
          <w:noProof w:val="0"/>
          <w:lang w:eastAsia="lt-LT"/>
        </w:rPr>
        <w:t>br</w:t>
      </w:r>
      <w:r w:rsidRPr="00C10C03">
        <w:rPr>
          <w:rFonts w:ascii="Times New Roman" w:eastAsia="Times New Roman" w:hAnsi="Times New Roman"/>
          <w:noProof w:val="0"/>
          <w:lang w:eastAsia="lt-LT"/>
        </w:rPr>
        <w:t>in</w:t>
      </w:r>
      <w:r>
        <w:rPr>
          <w:rFonts w:ascii="Times New Roman" w:eastAsia="Times New Roman" w:hAnsi="Times New Roman"/>
          <w:noProof w:val="0"/>
          <w:lang w:eastAsia="lt-LT"/>
        </w:rPr>
        <w:t>k</w:t>
      </w:r>
      <w:r w:rsidRPr="00C10C03">
        <w:rPr>
          <w:rFonts w:ascii="Times New Roman" w:eastAsia="Times New Roman" w:hAnsi="Times New Roman"/>
          <w:noProof w:val="0"/>
          <w:lang w:eastAsia="lt-LT"/>
        </w:rPr>
        <w:t>imas, sunk</w:t>
      </w:r>
      <w:r>
        <w:rPr>
          <w:rFonts w:ascii="Times New Roman" w:eastAsia="Times New Roman" w:hAnsi="Times New Roman"/>
          <w:noProof w:val="0"/>
          <w:lang w:eastAsia="lt-LT"/>
        </w:rPr>
        <w:t>uma</w:t>
      </w:r>
      <w:r w:rsidRPr="00C10C03">
        <w:rPr>
          <w:rFonts w:ascii="Times New Roman" w:eastAsia="Times New Roman" w:hAnsi="Times New Roman"/>
          <w:noProof w:val="0"/>
          <w:lang w:eastAsia="lt-LT"/>
        </w:rPr>
        <w:t>s kvėp</w:t>
      </w:r>
      <w:r>
        <w:rPr>
          <w:rFonts w:ascii="Times New Roman" w:eastAsia="Times New Roman" w:hAnsi="Times New Roman"/>
          <w:noProof w:val="0"/>
          <w:lang w:eastAsia="lt-LT"/>
        </w:rPr>
        <w:t>uojant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arba r</w:t>
      </w:r>
      <w:r>
        <w:rPr>
          <w:rFonts w:ascii="Times New Roman" w:eastAsia="Times New Roman" w:hAnsi="Times New Roman"/>
          <w:noProof w:val="0"/>
          <w:lang w:eastAsia="lt-LT"/>
        </w:rPr>
        <w:t>y</w:t>
      </w:r>
      <w:r w:rsidRPr="00C10C03">
        <w:rPr>
          <w:rFonts w:ascii="Times New Roman" w:eastAsia="Times New Roman" w:hAnsi="Times New Roman"/>
          <w:noProof w:val="0"/>
          <w:lang w:eastAsia="lt-LT"/>
        </w:rPr>
        <w:t>j</w:t>
      </w:r>
      <w:r>
        <w:rPr>
          <w:rFonts w:ascii="Times New Roman" w:eastAsia="Times New Roman" w:hAnsi="Times New Roman"/>
          <w:noProof w:val="0"/>
          <w:lang w:eastAsia="lt-LT"/>
        </w:rPr>
        <w:t>ant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, staigus kraujospūdžio </w:t>
      </w:r>
      <w:r>
        <w:rPr>
          <w:rFonts w:ascii="Times New Roman" w:eastAsia="Times New Roman" w:hAnsi="Times New Roman"/>
          <w:noProof w:val="0"/>
          <w:lang w:eastAsia="lt-LT"/>
        </w:rPr>
        <w:t>sumažėji</w:t>
      </w:r>
      <w:r w:rsidRPr="00C10C03">
        <w:rPr>
          <w:rFonts w:ascii="Times New Roman" w:eastAsia="Times New Roman" w:hAnsi="Times New Roman"/>
          <w:noProof w:val="0"/>
          <w:lang w:eastAsia="lt-LT"/>
        </w:rPr>
        <w:t>mas ir sąmonės netekimas. Tokios reakcijos gali atsirasti dar esant pas gydytoją. Jei jums pasireikš bent vienas iš šių simptomų, skubiai kreipkitės į gydytoją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Galvos ir nugaros smegenų bei periferinių nervų infekci</w:t>
      </w:r>
      <w:r>
        <w:rPr>
          <w:rFonts w:ascii="Times New Roman" w:eastAsia="Times New Roman" w:hAnsi="Times New Roman"/>
          <w:noProof w:val="0"/>
          <w:lang w:eastAsia="lt-LT"/>
        </w:rPr>
        <w:t>ja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ar uždegimas, dėl kurios pasireiškia trumpalaikis gebėjimo vaikščioti sutrikimas (nestabili eisena) ir (arba) trumpalaikis negalėjimas kontroliuoti judesių, insultas, kai kurių nervų uždegimas, dėl kurio gali pasireikšti dilgčiojimas, jutimų ar normalių judesių išnykimas (</w:t>
      </w:r>
      <w:r>
        <w:rPr>
          <w:rFonts w:ascii="Times New Roman" w:eastAsia="Times New Roman" w:hAnsi="Times New Roman"/>
          <w:noProof w:val="0"/>
          <w:lang w:eastAsia="lt-LT"/>
        </w:rPr>
        <w:t>G</w:t>
      </w:r>
      <w:r w:rsidRPr="00C10C03">
        <w:rPr>
          <w:rFonts w:ascii="Times New Roman" w:eastAsia="Times New Roman" w:hAnsi="Times New Roman"/>
          <w:noProof w:val="0"/>
          <w:lang w:eastAsia="lt-LT"/>
        </w:rPr>
        <w:t>i</w:t>
      </w:r>
      <w:r>
        <w:rPr>
          <w:rFonts w:ascii="Times New Roman" w:eastAsia="Times New Roman" w:hAnsi="Times New Roman"/>
          <w:noProof w:val="0"/>
          <w:lang w:eastAsia="lt-LT"/>
        </w:rPr>
        <w:t>j</w:t>
      </w:r>
      <w:r w:rsidRPr="00C10C03">
        <w:rPr>
          <w:rFonts w:ascii="Times New Roman" w:eastAsia="Times New Roman" w:hAnsi="Times New Roman"/>
          <w:noProof w:val="0"/>
          <w:lang w:eastAsia="lt-LT"/>
        </w:rPr>
        <w:t>eno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Bare </w:t>
      </w:r>
      <w:r>
        <w:rPr>
          <w:rFonts w:ascii="Times New Roman" w:eastAsia="Times New Roman" w:hAnsi="Times New Roman"/>
          <w:noProof w:val="0"/>
          <w:lang w:eastAsia="lt-LT"/>
        </w:rPr>
        <w:t xml:space="preserve">(angl. </w:t>
      </w:r>
      <w:r w:rsidRPr="002420F0">
        <w:rPr>
          <w:rFonts w:ascii="Times New Roman" w:eastAsia="Times New Roman" w:hAnsi="Times New Roman"/>
          <w:i/>
          <w:noProof w:val="0"/>
          <w:lang w:val="en-US" w:eastAsia="lt-LT"/>
        </w:rPr>
        <w:t>Guillain</w:t>
      </w:r>
      <w:r>
        <w:rPr>
          <w:rFonts w:ascii="Times New Roman" w:eastAsia="Times New Roman" w:hAnsi="Times New Roman"/>
          <w:i/>
          <w:noProof w:val="0"/>
          <w:lang w:val="en-US" w:eastAsia="lt-LT"/>
        </w:rPr>
        <w:noBreakHyphen/>
      </w:r>
      <w:r w:rsidRPr="002420F0">
        <w:rPr>
          <w:rFonts w:ascii="Times New Roman" w:eastAsia="Times New Roman" w:hAnsi="Times New Roman"/>
          <w:i/>
          <w:noProof w:val="0"/>
          <w:lang w:val="en-US" w:eastAsia="lt-LT"/>
        </w:rPr>
        <w:t>Barré</w:t>
      </w:r>
      <w:r>
        <w:rPr>
          <w:rFonts w:ascii="Times New Roman" w:eastAsia="Times New Roman" w:hAnsi="Times New Roman"/>
          <w:noProof w:val="0"/>
          <w:lang w:eastAsia="lt-LT"/>
        </w:rPr>
        <w:t>)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sindromas);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Kraujagyslių susiaurėjimas ar užsikimšimas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Lengviau nei įprastai atsirandantys taškiniai ar smulkių dėmelių pavidalo kraujavimai ar </w:t>
      </w:r>
      <w:r>
        <w:rPr>
          <w:rFonts w:ascii="Times New Roman" w:eastAsia="Times New Roman" w:hAnsi="Times New Roman"/>
          <w:noProof w:val="0"/>
          <w:lang w:eastAsia="lt-LT"/>
        </w:rPr>
        <w:t>mėlynės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dėl trombocitų skaičiaus sumažėjimo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Daugiaformė </w:t>
      </w:r>
      <w:r>
        <w:rPr>
          <w:rFonts w:ascii="Times New Roman" w:eastAsia="Times New Roman" w:hAnsi="Times New Roman"/>
          <w:noProof w:val="0"/>
          <w:lang w:eastAsia="lt-LT"/>
        </w:rPr>
        <w:t>raudonė (</w:t>
      </w:r>
      <w:r w:rsidRPr="00C10C03">
        <w:rPr>
          <w:rFonts w:ascii="Times New Roman" w:eastAsia="Times New Roman" w:hAnsi="Times New Roman"/>
          <w:noProof w:val="0"/>
          <w:lang w:eastAsia="lt-LT"/>
        </w:rPr>
        <w:t>eritema</w:t>
      </w:r>
      <w:r>
        <w:rPr>
          <w:rFonts w:ascii="Times New Roman" w:eastAsia="Times New Roman" w:hAnsi="Times New Roman"/>
          <w:noProof w:val="0"/>
          <w:lang w:eastAsia="lt-LT"/>
        </w:rPr>
        <w:t>)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(simptomai: raudon</w:t>
      </w:r>
      <w:r>
        <w:rPr>
          <w:rFonts w:ascii="Times New Roman" w:eastAsia="Times New Roman" w:hAnsi="Times New Roman"/>
          <w:noProof w:val="0"/>
          <w:lang w:eastAsia="lt-LT"/>
        </w:rPr>
        <w:t>os</w:t>
      </w:r>
      <w:r w:rsidRPr="00C10C03">
        <w:rPr>
          <w:rFonts w:ascii="Times New Roman" w:eastAsia="Times New Roman" w:hAnsi="Times New Roman"/>
          <w:noProof w:val="0"/>
          <w:lang w:eastAsia="lt-LT"/>
        </w:rPr>
        <w:t>, dažnai niežtint</w:t>
      </w:r>
      <w:r>
        <w:rPr>
          <w:rFonts w:ascii="Times New Roman" w:eastAsia="Times New Roman" w:hAnsi="Times New Roman"/>
          <w:noProof w:val="0"/>
          <w:lang w:eastAsia="lt-LT"/>
        </w:rPr>
        <w:t>čios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noProof w:val="0"/>
          <w:lang w:eastAsia="lt-LT"/>
        </w:rPr>
        <w:t>dėmelės</w:t>
      </w:r>
      <w:r w:rsidRPr="00C10C03">
        <w:rPr>
          <w:rFonts w:ascii="Times New Roman" w:eastAsia="Times New Roman" w:hAnsi="Times New Roman"/>
          <w:noProof w:val="0"/>
          <w:lang w:eastAsia="lt-LT"/>
        </w:rPr>
        <w:t>, panaš</w:t>
      </w:r>
      <w:r>
        <w:rPr>
          <w:rFonts w:ascii="Times New Roman" w:eastAsia="Times New Roman" w:hAnsi="Times New Roman"/>
          <w:noProof w:val="0"/>
          <w:lang w:eastAsia="lt-LT"/>
        </w:rPr>
        <w:t>io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s į tymų </w:t>
      </w:r>
      <w:r>
        <w:rPr>
          <w:rFonts w:ascii="Times New Roman" w:eastAsia="Times New Roman" w:hAnsi="Times New Roman"/>
          <w:noProof w:val="0"/>
          <w:lang w:eastAsia="lt-LT"/>
        </w:rPr>
        <w:t>iš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bėrimą, kuris prasideda </w:t>
      </w:r>
      <w:r>
        <w:rPr>
          <w:rFonts w:ascii="Times New Roman" w:eastAsia="Times New Roman" w:hAnsi="Times New Roman"/>
          <w:noProof w:val="0"/>
          <w:lang w:eastAsia="lt-LT"/>
        </w:rPr>
        <w:t xml:space="preserve">ant </w:t>
      </w:r>
      <w:r w:rsidRPr="00C10C03">
        <w:rPr>
          <w:rFonts w:ascii="Times New Roman" w:eastAsia="Times New Roman" w:hAnsi="Times New Roman"/>
          <w:noProof w:val="0"/>
          <w:lang w:eastAsia="lt-LT"/>
        </w:rPr>
        <w:t>galūn</w:t>
      </w:r>
      <w:r>
        <w:rPr>
          <w:rFonts w:ascii="Times New Roman" w:eastAsia="Times New Roman" w:hAnsi="Times New Roman"/>
          <w:noProof w:val="0"/>
          <w:lang w:eastAsia="lt-LT"/>
        </w:rPr>
        <w:t>ių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ir kartais ant veido ir kitų kūno vietų)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Į vėjaraupius panašus </w:t>
      </w:r>
      <w:r>
        <w:rPr>
          <w:rFonts w:ascii="Times New Roman" w:eastAsia="Times New Roman" w:hAnsi="Times New Roman"/>
          <w:noProof w:val="0"/>
          <w:lang w:eastAsia="lt-LT"/>
        </w:rPr>
        <w:t>iš</w:t>
      </w:r>
      <w:r w:rsidRPr="00C10C03">
        <w:rPr>
          <w:rFonts w:ascii="Times New Roman" w:eastAsia="Times New Roman" w:hAnsi="Times New Roman"/>
          <w:noProof w:val="0"/>
          <w:lang w:eastAsia="lt-LT"/>
        </w:rPr>
        <w:t>bėrimas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Šašai (</w:t>
      </w:r>
      <w:r w:rsidRPr="00C10C03">
        <w:rPr>
          <w:rFonts w:ascii="Times New Roman" w:eastAsia="Times New Roman" w:hAnsi="Times New Roman"/>
          <w:noProof w:val="0"/>
          <w:lang w:eastAsia="lt-LT"/>
        </w:rPr>
        <w:t>juosiančioji pūslelinė</w:t>
      </w:r>
      <w:r>
        <w:rPr>
          <w:rFonts w:ascii="Times New Roman" w:eastAsia="Times New Roman" w:hAnsi="Times New Roman"/>
          <w:noProof w:val="0"/>
          <w:lang w:eastAsia="lt-LT"/>
        </w:rPr>
        <w:t>, lot.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2420F0">
        <w:rPr>
          <w:rFonts w:ascii="Times New Roman" w:eastAsia="Times New Roman" w:hAnsi="Times New Roman"/>
          <w:i/>
          <w:noProof w:val="0"/>
          <w:lang w:val="la-Latn" w:eastAsia="lt-LT"/>
        </w:rPr>
        <w:t>herpes zoster</w:t>
      </w:r>
      <w:r w:rsidRPr="00C10C03">
        <w:rPr>
          <w:rFonts w:ascii="Times New Roman" w:eastAsia="Times New Roman" w:hAnsi="Times New Roman"/>
          <w:noProof w:val="0"/>
          <w:lang w:eastAsia="lt-LT"/>
        </w:rPr>
        <w:t>)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numPr>
          <w:ilvl w:val="0"/>
          <w:numId w:val="1"/>
        </w:numPr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 xml:space="preserve">Į </w:t>
      </w:r>
      <w:r w:rsidRPr="00C10C03">
        <w:rPr>
          <w:rFonts w:ascii="Times New Roman" w:eastAsia="Times New Roman" w:hAnsi="Times New Roman"/>
          <w:noProof w:val="0"/>
          <w:lang w:eastAsia="lt-LT"/>
        </w:rPr>
        <w:t>tym</w:t>
      </w:r>
      <w:r>
        <w:rPr>
          <w:rFonts w:ascii="Times New Roman" w:eastAsia="Times New Roman" w:hAnsi="Times New Roman"/>
          <w:noProof w:val="0"/>
          <w:lang w:eastAsia="lt-LT"/>
        </w:rPr>
        <w:t>us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ir kiaulytę panašūs simptomai (įskaitant trumpalaikį, skausmingą sėklidžių pa</w:t>
      </w:r>
      <w:r>
        <w:rPr>
          <w:rFonts w:ascii="Times New Roman" w:eastAsia="Times New Roman" w:hAnsi="Times New Roman"/>
          <w:noProof w:val="0"/>
          <w:lang w:eastAsia="lt-LT"/>
        </w:rPr>
        <w:t>br</w:t>
      </w:r>
      <w:r w:rsidRPr="00C10C03">
        <w:rPr>
          <w:rFonts w:ascii="Times New Roman" w:eastAsia="Times New Roman" w:hAnsi="Times New Roman"/>
          <w:noProof w:val="0"/>
          <w:lang w:eastAsia="lt-LT"/>
        </w:rPr>
        <w:t>in</w:t>
      </w:r>
      <w:r>
        <w:rPr>
          <w:rFonts w:ascii="Times New Roman" w:eastAsia="Times New Roman" w:hAnsi="Times New Roman"/>
          <w:noProof w:val="0"/>
          <w:lang w:eastAsia="lt-LT"/>
        </w:rPr>
        <w:t>k</w:t>
      </w:r>
      <w:r w:rsidRPr="00C10C03">
        <w:rPr>
          <w:rFonts w:ascii="Times New Roman" w:eastAsia="Times New Roman" w:hAnsi="Times New Roman"/>
          <w:noProof w:val="0"/>
          <w:lang w:eastAsia="lt-LT"/>
        </w:rPr>
        <w:t>imą ir kakl</w:t>
      </w:r>
      <w:r>
        <w:rPr>
          <w:rFonts w:ascii="Times New Roman" w:eastAsia="Times New Roman" w:hAnsi="Times New Roman"/>
          <w:noProof w:val="0"/>
          <w:lang w:eastAsia="lt-LT"/>
        </w:rPr>
        <w:t>e esančių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li</w:t>
      </w:r>
      <w:r>
        <w:rPr>
          <w:rFonts w:ascii="Times New Roman" w:eastAsia="Times New Roman" w:hAnsi="Times New Roman"/>
          <w:noProof w:val="0"/>
          <w:lang w:eastAsia="lt-LT"/>
        </w:rPr>
        <w:t>auk</w:t>
      </w:r>
      <w:r w:rsidRPr="00C10C03">
        <w:rPr>
          <w:rFonts w:ascii="Times New Roman" w:eastAsia="Times New Roman" w:hAnsi="Times New Roman"/>
          <w:noProof w:val="0"/>
          <w:lang w:eastAsia="lt-LT"/>
        </w:rPr>
        <w:t>ų pa</w:t>
      </w:r>
      <w:r>
        <w:rPr>
          <w:rFonts w:ascii="Times New Roman" w:eastAsia="Times New Roman" w:hAnsi="Times New Roman"/>
          <w:noProof w:val="0"/>
          <w:lang w:eastAsia="lt-LT"/>
        </w:rPr>
        <w:t>br</w:t>
      </w:r>
      <w:r w:rsidRPr="00C10C03">
        <w:rPr>
          <w:rFonts w:ascii="Times New Roman" w:eastAsia="Times New Roman" w:hAnsi="Times New Roman"/>
          <w:noProof w:val="0"/>
          <w:lang w:eastAsia="lt-LT"/>
        </w:rPr>
        <w:t>in</w:t>
      </w:r>
      <w:r>
        <w:rPr>
          <w:rFonts w:ascii="Times New Roman" w:eastAsia="Times New Roman" w:hAnsi="Times New Roman"/>
          <w:noProof w:val="0"/>
          <w:lang w:eastAsia="lt-LT"/>
        </w:rPr>
        <w:t>k</w:t>
      </w:r>
      <w:r w:rsidRPr="00C10C03">
        <w:rPr>
          <w:rFonts w:ascii="Times New Roman" w:eastAsia="Times New Roman" w:hAnsi="Times New Roman"/>
          <w:noProof w:val="0"/>
          <w:lang w:eastAsia="lt-LT"/>
        </w:rPr>
        <w:t>imą).</w:t>
      </w:r>
    </w:p>
    <w:p w:rsidR="005A7AC3" w:rsidRPr="00C10C03" w:rsidRDefault="005A7AC3" w:rsidP="005A7AC3">
      <w:pPr>
        <w:widowControl w:val="0"/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b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54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/>
          <w:noProof w:val="0"/>
          <w:lang w:eastAsia="lt-LT"/>
        </w:rPr>
        <w:t>Pranešimas apie šalutinį poveikį</w:t>
      </w:r>
    </w:p>
    <w:p w:rsidR="005A7AC3" w:rsidRPr="00C10C03" w:rsidRDefault="005A7AC3" w:rsidP="005A7AC3">
      <w:pPr>
        <w:widowControl w:val="0"/>
        <w:tabs>
          <w:tab w:val="left" w:pos="567"/>
        </w:tabs>
        <w:adjustRightInd w:val="0"/>
        <w:spacing w:after="0" w:line="260" w:lineRule="exact"/>
        <w:ind w:right="-2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Jeigu pasireiškė šalutinis poveikis, įskaitant šiame lapelyje nenurodytą, pasakykite gydytojui arba vaistininkui. </w:t>
      </w:r>
      <w:r w:rsidRPr="003B0B4D">
        <w:rPr>
          <w:rFonts w:ascii="Times New Roman" w:eastAsia="Times New Roman" w:hAnsi="Times New Roman"/>
          <w:noProof w:val="0"/>
          <w:lang w:eastAsia="lt-LT"/>
        </w:rPr>
        <w:t xml:space="preserve">Pranešimą apie šalutinį poveikį galite </w:t>
      </w:r>
      <w:r w:rsidRPr="00664AD1">
        <w:rPr>
          <w:rFonts w:ascii="Times New Roman" w:eastAsia="Times New Roman" w:hAnsi="Times New Roman"/>
          <w:noProof w:val="0"/>
          <w:lang w:eastAsia="lt-LT"/>
        </w:rPr>
        <w:t xml:space="preserve">užpildyti ir pateikti Valstybinės vaistų kontrolės tarnybos prie Lietuvos Respublikos sveikatos apsaugos ministerijos tinklalapyje https://vvkt.lrv.lt/lt/ nurodytais būdais arba paskambinti </w:t>
      </w:r>
      <w:r w:rsidRPr="003B0B4D">
        <w:rPr>
          <w:rFonts w:ascii="Times New Roman" w:eastAsia="Times New Roman" w:hAnsi="Times New Roman"/>
          <w:noProof w:val="0"/>
          <w:lang w:eastAsia="lt-LT"/>
        </w:rPr>
        <w:t>nemokamu telefonu 8 800 73 568. Pranešdami apie šalutinį poveikį galite mums padėti gauti daugiau informacijos apie šio vaisto saugumą.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keepNext/>
        <w:widowControl w:val="0"/>
        <w:tabs>
          <w:tab w:val="left" w:pos="567"/>
        </w:tabs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/>
          <w:b/>
          <w:iCs/>
          <w:noProof w:val="0"/>
        </w:rPr>
      </w:pPr>
      <w:bookmarkStart w:id="35" w:name="_Toc129243143"/>
      <w:bookmarkStart w:id="36" w:name="_Toc129243268"/>
      <w:r w:rsidRPr="00C10C03">
        <w:rPr>
          <w:rFonts w:ascii="Times New Roman" w:eastAsia="Times New Roman" w:hAnsi="Times New Roman"/>
          <w:b/>
          <w:iCs/>
          <w:noProof w:val="0"/>
        </w:rPr>
        <w:t>5.</w:t>
      </w:r>
      <w:r w:rsidRPr="00C10C03">
        <w:rPr>
          <w:rFonts w:ascii="Times New Roman" w:eastAsia="Times New Roman" w:hAnsi="Times New Roman"/>
          <w:b/>
          <w:iCs/>
          <w:noProof w:val="0"/>
        </w:rPr>
        <w:tab/>
        <w:t>K</w:t>
      </w:r>
      <w:bookmarkEnd w:id="35"/>
      <w:bookmarkEnd w:id="36"/>
      <w:r w:rsidRPr="00C10C03">
        <w:rPr>
          <w:rFonts w:ascii="Times New Roman" w:eastAsia="Times New Roman" w:hAnsi="Times New Roman"/>
          <w:b/>
          <w:iCs/>
          <w:noProof w:val="0"/>
        </w:rPr>
        <w:t>aip laikyti Priorix</w:t>
      </w:r>
      <w:r>
        <w:rPr>
          <w:rFonts w:ascii="Times New Roman" w:eastAsia="Times New Roman" w:hAnsi="Times New Roman"/>
          <w:b/>
          <w:iCs/>
          <w:noProof w:val="0"/>
        </w:rPr>
        <w:noBreakHyphen/>
      </w:r>
      <w:r w:rsidRPr="00C10C03">
        <w:rPr>
          <w:rFonts w:ascii="Times New Roman" w:eastAsia="Times New Roman" w:hAnsi="Times New Roman"/>
          <w:b/>
          <w:iCs/>
          <w:noProof w:val="0"/>
        </w:rPr>
        <w:t>Tetra</w:t>
      </w:r>
      <w:r>
        <w:rPr>
          <w:rFonts w:ascii="Times New Roman" w:eastAsia="Times New Roman" w:hAnsi="Times New Roman"/>
          <w:b/>
          <w:iCs/>
          <w:noProof w:val="0"/>
        </w:rPr>
        <w:fldChar w:fldCharType="begin"/>
      </w:r>
      <w:r>
        <w:rPr>
          <w:rFonts w:ascii="Times New Roman" w:eastAsia="Times New Roman" w:hAnsi="Times New Roman"/>
          <w:b/>
          <w:iCs/>
          <w:noProof w:val="0"/>
        </w:rPr>
        <w:instrText xml:space="preserve"> DOCVARIABLE vault_nd_42ab463b-8f61-4d4a-9dd3-bc734db243ea \* MERGEFORMAT </w:instrText>
      </w:r>
      <w:r>
        <w:rPr>
          <w:rFonts w:ascii="Times New Roman" w:eastAsia="Times New Roman" w:hAnsi="Times New Roman"/>
          <w:b/>
          <w:iCs/>
          <w:noProof w:val="0"/>
        </w:rPr>
        <w:fldChar w:fldCharType="separate"/>
      </w:r>
      <w:r>
        <w:rPr>
          <w:rFonts w:ascii="Times New Roman" w:eastAsia="Times New Roman" w:hAnsi="Times New Roman"/>
          <w:b/>
          <w:iCs/>
          <w:noProof w:val="0"/>
        </w:rPr>
        <w:t xml:space="preserve"> </w:t>
      </w:r>
      <w:r>
        <w:rPr>
          <w:rFonts w:ascii="Times New Roman" w:eastAsia="Times New Roman" w:hAnsi="Times New Roman"/>
          <w:b/>
          <w:iCs/>
          <w:noProof w:val="0"/>
        </w:rPr>
        <w:fldChar w:fldCharType="end"/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t>Šią vakciną laikykite vaikams nepastebimoje ir nepasiekiamoje vietoje.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noProof w:val="0"/>
          <w:szCs w:val="24"/>
          <w:lang w:eastAsia="lt-LT"/>
        </w:rPr>
        <w:t xml:space="preserve">Ant kartono dėžutės </w:t>
      </w:r>
      <w:r w:rsidRPr="00C10C03">
        <w:rPr>
          <w:rFonts w:ascii="Times New Roman" w:eastAsia="Times New Roman" w:hAnsi="Times New Roman"/>
          <w:lang w:eastAsia="lt-LT"/>
        </w:rPr>
        <w:t xml:space="preserve">po ,,Tinka iki“ arba „EXP“ ir etiketės po „EXP“ </w:t>
      </w:r>
      <w:r w:rsidRPr="00C10C03">
        <w:rPr>
          <w:rFonts w:ascii="Times New Roman" w:eastAsia="Times New Roman" w:hAnsi="Times New Roman"/>
          <w:noProof w:val="0"/>
          <w:szCs w:val="24"/>
          <w:lang w:eastAsia="lt-LT"/>
        </w:rPr>
        <w:t>nurodytam tinkamumo laikui pasibaigus, šios vakcinos vartoti negalima.</w:t>
      </w:r>
      <w:r>
        <w:rPr>
          <w:rFonts w:ascii="Times New Roman" w:eastAsia="Times New Roman" w:hAnsi="Times New Roman"/>
          <w:bCs/>
          <w:noProof w:val="0"/>
          <w:lang w:eastAsia="lt-LT"/>
        </w:rPr>
        <w:t xml:space="preserve"> Vakcina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tinkama vartoti iki paskutinės nurodyto mėnesio dienos.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Laikyti ir transportuoti šaltai (2 °C – 8 °C).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Negalima užšaldyti.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Laikyti gamintojo pakuotėje, kad </w:t>
      </w:r>
      <w:r>
        <w:rPr>
          <w:rFonts w:ascii="Times New Roman" w:eastAsia="Times New Roman" w:hAnsi="Times New Roman"/>
          <w:bCs/>
          <w:noProof w:val="0"/>
          <w:lang w:eastAsia="lt-LT"/>
        </w:rPr>
        <w:t>vakcina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 xml:space="preserve"> būtų apsaugota nuo šviesos.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t>Po paruošimo, vakcina turėtų būti suvartota tuojau pat arba laikoma šaldytuve (2</w:t>
      </w:r>
      <w:r>
        <w:rPr>
          <w:rFonts w:ascii="Times New Roman" w:eastAsia="Times New Roman" w:hAnsi="Times New Roman"/>
          <w:bCs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sym w:font="Symbol" w:char="F0B0"/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C –</w:t>
      </w:r>
      <w:r>
        <w:rPr>
          <w:rFonts w:ascii="Times New Roman" w:eastAsia="Times New Roman" w:hAnsi="Times New Roman"/>
          <w:bCs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8</w:t>
      </w:r>
      <w:r>
        <w:rPr>
          <w:rFonts w:ascii="Times New Roman" w:eastAsia="Times New Roman" w:hAnsi="Times New Roman"/>
          <w:bCs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sym w:font="Symbol" w:char="F0B0"/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C). Jei ji nesuvartojama per 24</w:t>
      </w:r>
      <w:r>
        <w:rPr>
          <w:rFonts w:ascii="Times New Roman" w:eastAsia="Times New Roman" w:hAnsi="Times New Roman"/>
          <w:bCs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bCs/>
          <w:noProof w:val="0"/>
          <w:lang w:eastAsia="lt-LT"/>
        </w:rPr>
        <w:t>valandas, ją reikia sunaikinti.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keepNext/>
        <w:widowControl w:val="0"/>
        <w:tabs>
          <w:tab w:val="left" w:pos="567"/>
        </w:tabs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/>
          <w:b/>
          <w:iCs/>
          <w:noProof w:val="0"/>
        </w:rPr>
      </w:pPr>
      <w:bookmarkStart w:id="37" w:name="_Toc129243144"/>
      <w:bookmarkStart w:id="38" w:name="_Toc129243269"/>
      <w:r w:rsidRPr="00C10C03">
        <w:rPr>
          <w:rFonts w:ascii="Times New Roman" w:eastAsia="Times New Roman" w:hAnsi="Times New Roman"/>
          <w:b/>
          <w:iCs/>
          <w:noProof w:val="0"/>
        </w:rPr>
        <w:t>6.</w:t>
      </w:r>
      <w:r w:rsidRPr="00C10C03">
        <w:rPr>
          <w:rFonts w:ascii="Times New Roman" w:eastAsia="Times New Roman" w:hAnsi="Times New Roman"/>
          <w:b/>
          <w:iCs/>
          <w:noProof w:val="0"/>
        </w:rPr>
        <w:tab/>
        <w:t xml:space="preserve">Pakuotės turinys ir </w:t>
      </w:r>
      <w:bookmarkEnd w:id="37"/>
      <w:bookmarkEnd w:id="38"/>
      <w:r w:rsidRPr="00C10C03">
        <w:rPr>
          <w:rFonts w:ascii="Times New Roman" w:eastAsia="Times New Roman" w:hAnsi="Times New Roman"/>
          <w:b/>
          <w:iCs/>
          <w:noProof w:val="0"/>
        </w:rPr>
        <w:t>kita informacija</w:t>
      </w:r>
      <w:r>
        <w:rPr>
          <w:rFonts w:ascii="Times New Roman" w:eastAsia="Times New Roman" w:hAnsi="Times New Roman"/>
          <w:b/>
          <w:iCs/>
          <w:noProof w:val="0"/>
        </w:rPr>
        <w:fldChar w:fldCharType="begin"/>
      </w:r>
      <w:r>
        <w:rPr>
          <w:rFonts w:ascii="Times New Roman" w:eastAsia="Times New Roman" w:hAnsi="Times New Roman"/>
          <w:b/>
          <w:iCs/>
          <w:noProof w:val="0"/>
        </w:rPr>
        <w:instrText xml:space="preserve"> DOCVARIABLE vault_nd_cf94d778-6d77-4f46-af12-9baa0ea2fefd \* MERGEFORMAT </w:instrText>
      </w:r>
      <w:r>
        <w:rPr>
          <w:rFonts w:ascii="Times New Roman" w:eastAsia="Times New Roman" w:hAnsi="Times New Roman"/>
          <w:b/>
          <w:iCs/>
          <w:noProof w:val="0"/>
        </w:rPr>
        <w:fldChar w:fldCharType="separate"/>
      </w:r>
      <w:r>
        <w:rPr>
          <w:rFonts w:ascii="Times New Roman" w:eastAsia="Times New Roman" w:hAnsi="Times New Roman"/>
          <w:b/>
          <w:iCs/>
          <w:noProof w:val="0"/>
        </w:rPr>
        <w:t xml:space="preserve"> </w:t>
      </w:r>
      <w:r>
        <w:rPr>
          <w:rFonts w:ascii="Times New Roman" w:eastAsia="Times New Roman" w:hAnsi="Times New Roman"/>
          <w:b/>
          <w:iCs/>
          <w:noProof w:val="0"/>
        </w:rPr>
        <w:fldChar w:fldCharType="end"/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</w:rPr>
      </w:pPr>
      <w:r w:rsidRPr="00C10C03">
        <w:rPr>
          <w:rFonts w:ascii="Times New Roman" w:eastAsia="Times New Roman" w:hAnsi="Times New Roman"/>
          <w:b/>
          <w:bCs/>
          <w:noProof w:val="0"/>
        </w:rPr>
        <w:t>Priorix</w:t>
      </w:r>
      <w:r>
        <w:rPr>
          <w:rFonts w:ascii="Times New Roman" w:eastAsia="Times New Roman" w:hAnsi="Times New Roman"/>
          <w:b/>
          <w:bCs/>
          <w:noProof w:val="0"/>
        </w:rPr>
        <w:noBreakHyphen/>
      </w:r>
      <w:r w:rsidRPr="00C10C03">
        <w:rPr>
          <w:rFonts w:ascii="Times New Roman" w:eastAsia="Times New Roman" w:hAnsi="Times New Roman"/>
          <w:b/>
          <w:bCs/>
          <w:noProof w:val="0"/>
        </w:rPr>
        <w:t>Tetra sudėtis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tabs>
          <w:tab w:val="right" w:pos="882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-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  <w:t>Veikliosios medžiagos yra gyvi susilpninti tymų, kiaulytės, raudonukės ir vėjaraupių virusai.</w:t>
      </w:r>
    </w:p>
    <w:p w:rsidR="005A7AC3" w:rsidRPr="00C10C03" w:rsidRDefault="005A7AC3" w:rsidP="005A7AC3">
      <w:pPr>
        <w:widowControl w:val="0"/>
        <w:tabs>
          <w:tab w:val="right" w:pos="8820"/>
        </w:tabs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-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  <w:t>Pagalbinės medžiagos yra:</w:t>
      </w:r>
    </w:p>
    <w:p w:rsidR="005A7AC3" w:rsidRPr="00C10C03" w:rsidRDefault="005A7AC3" w:rsidP="005A7AC3">
      <w:pPr>
        <w:widowControl w:val="0"/>
        <w:tabs>
          <w:tab w:val="right" w:pos="8820"/>
        </w:tabs>
        <w:adjustRightInd w:val="0"/>
        <w:spacing w:after="0" w:line="240" w:lineRule="auto"/>
        <w:ind w:left="284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u w:val="single"/>
          <w:lang w:eastAsia="lt-LT"/>
        </w:rPr>
        <w:t>Milteliai</w:t>
      </w:r>
      <w:r w:rsidRPr="00C10C03">
        <w:rPr>
          <w:rFonts w:ascii="Times New Roman" w:eastAsia="Times New Roman" w:hAnsi="Times New Roman"/>
          <w:noProof w:val="0"/>
          <w:lang w:eastAsia="lt-LT"/>
        </w:rPr>
        <w:t>: aminorūgštys</w:t>
      </w:r>
      <w:r>
        <w:rPr>
          <w:rFonts w:ascii="Times New Roman" w:eastAsia="Times New Roman" w:hAnsi="Times New Roman"/>
          <w:noProof w:val="0"/>
          <w:lang w:eastAsia="lt-LT"/>
        </w:rPr>
        <w:t xml:space="preserve"> (kurių sudėtyje yra </w:t>
      </w:r>
      <w:r w:rsidRPr="003A6F68">
        <w:rPr>
          <w:rFonts w:ascii="Times New Roman" w:eastAsia="Times New Roman" w:hAnsi="Times New Roman"/>
          <w:noProof w:val="0"/>
          <w:lang w:eastAsia="lt-LT"/>
        </w:rPr>
        <w:t>fenilalanino</w:t>
      </w:r>
      <w:r>
        <w:rPr>
          <w:rFonts w:ascii="Times New Roman" w:eastAsia="Times New Roman" w:hAnsi="Times New Roman"/>
          <w:noProof w:val="0"/>
          <w:lang w:eastAsia="lt-LT"/>
        </w:rPr>
        <w:t>)</w:t>
      </w:r>
      <w:r w:rsidRPr="00C10C03">
        <w:rPr>
          <w:rFonts w:ascii="Times New Roman" w:eastAsia="Times New Roman" w:hAnsi="Times New Roman"/>
          <w:noProof w:val="0"/>
          <w:lang w:eastAsia="lt-LT"/>
        </w:rPr>
        <w:t>, bevandenė laktozė, manitolis</w:t>
      </w:r>
      <w:r>
        <w:rPr>
          <w:rFonts w:ascii="Times New Roman" w:eastAsia="Times New Roman" w:hAnsi="Times New Roman"/>
          <w:noProof w:val="0"/>
          <w:lang w:eastAsia="lt-LT"/>
        </w:rPr>
        <w:t xml:space="preserve"> (</w:t>
      </w:r>
      <w:r w:rsidRPr="00533B18">
        <w:rPr>
          <w:rFonts w:ascii="Times New Roman" w:eastAsia="Times New Roman" w:hAnsi="Times New Roman"/>
          <w:noProof w:val="0"/>
          <w:lang w:eastAsia="lt-LT"/>
        </w:rPr>
        <w:t>E </w:t>
      </w:r>
      <w:r>
        <w:rPr>
          <w:rFonts w:ascii="Times New Roman" w:eastAsia="Times New Roman" w:hAnsi="Times New Roman"/>
          <w:noProof w:val="0"/>
          <w:lang w:eastAsia="lt-LT"/>
        </w:rPr>
        <w:t>421)</w:t>
      </w:r>
      <w:r w:rsidRPr="00C10C03">
        <w:rPr>
          <w:rFonts w:ascii="Times New Roman" w:eastAsia="Times New Roman" w:hAnsi="Times New Roman"/>
          <w:noProof w:val="0"/>
          <w:lang w:eastAsia="lt-LT"/>
        </w:rPr>
        <w:t>, sorbitolis</w:t>
      </w:r>
      <w:r>
        <w:rPr>
          <w:rFonts w:ascii="Times New Roman" w:eastAsia="Times New Roman" w:hAnsi="Times New Roman"/>
          <w:noProof w:val="0"/>
          <w:lang w:eastAsia="lt-LT"/>
        </w:rPr>
        <w:t xml:space="preserve"> (</w:t>
      </w:r>
      <w:r w:rsidRPr="00533B18">
        <w:rPr>
          <w:rFonts w:ascii="Times New Roman" w:eastAsia="Times New Roman" w:hAnsi="Times New Roman"/>
          <w:noProof w:val="0"/>
          <w:lang w:eastAsia="lt-LT"/>
        </w:rPr>
        <w:t>E </w:t>
      </w:r>
      <w:r>
        <w:rPr>
          <w:rFonts w:ascii="Times New Roman" w:eastAsia="Times New Roman" w:hAnsi="Times New Roman"/>
          <w:noProof w:val="0"/>
          <w:lang w:eastAsia="lt-LT"/>
        </w:rPr>
        <w:t>420)</w:t>
      </w:r>
      <w:r w:rsidRPr="00C10C03">
        <w:rPr>
          <w:rFonts w:ascii="Times New Roman" w:eastAsia="Times New Roman" w:hAnsi="Times New Roman"/>
          <w:noProof w:val="0"/>
          <w:lang w:eastAsia="lt-LT"/>
        </w:rPr>
        <w:t>, terpė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199</w:t>
      </w:r>
      <w:r>
        <w:rPr>
          <w:rFonts w:ascii="Times New Roman" w:eastAsia="Times New Roman" w:hAnsi="Times New Roman"/>
          <w:noProof w:val="0"/>
          <w:lang w:eastAsia="lt-LT"/>
        </w:rPr>
        <w:t xml:space="preserve"> (kurios sudėtyje yra</w:t>
      </w:r>
      <w:r w:rsidRPr="00C961E2"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F34CF5">
        <w:rPr>
          <w:rFonts w:ascii="Times New Roman" w:eastAsia="Times New Roman" w:hAnsi="Times New Roman"/>
          <w:noProof w:val="0"/>
          <w:lang w:eastAsia="lt-LT"/>
        </w:rPr>
        <w:t>fenilalanino, para-aminobenzenkarboksirūgšties, natrio ir kalio</w:t>
      </w:r>
      <w:r>
        <w:rPr>
          <w:rFonts w:ascii="Times New Roman" w:eastAsia="Times New Roman" w:hAnsi="Times New Roman"/>
          <w:noProof w:val="0"/>
          <w:lang w:eastAsia="lt-LT"/>
        </w:rPr>
        <w:t>)</w:t>
      </w:r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tabs>
          <w:tab w:val="right" w:pos="8820"/>
        </w:tabs>
        <w:adjustRightInd w:val="0"/>
        <w:spacing w:after="0" w:line="240" w:lineRule="auto"/>
        <w:ind w:left="426" w:hanging="18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u w:val="single"/>
          <w:lang w:eastAsia="lt-LT"/>
        </w:rPr>
        <w:t>Tirpiklis</w:t>
      </w:r>
      <w:r w:rsidRPr="00C10C03">
        <w:rPr>
          <w:rFonts w:ascii="Times New Roman" w:eastAsia="Times New Roman" w:hAnsi="Times New Roman"/>
          <w:noProof w:val="0"/>
          <w:lang w:eastAsia="lt-LT"/>
        </w:rPr>
        <w:t>: injekcinis vanduo.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</w:rPr>
      </w:pPr>
      <w:r w:rsidRPr="00C10C03">
        <w:rPr>
          <w:rFonts w:ascii="Times New Roman" w:eastAsia="Times New Roman" w:hAnsi="Times New Roman"/>
          <w:b/>
          <w:bCs/>
          <w:noProof w:val="0"/>
        </w:rPr>
        <w:t>Priorix</w:t>
      </w:r>
      <w:r>
        <w:rPr>
          <w:rFonts w:ascii="Times New Roman" w:eastAsia="Times New Roman" w:hAnsi="Times New Roman"/>
          <w:b/>
          <w:bCs/>
          <w:noProof w:val="0"/>
        </w:rPr>
        <w:noBreakHyphen/>
      </w:r>
      <w:r w:rsidRPr="00C10C03">
        <w:rPr>
          <w:rFonts w:ascii="Times New Roman" w:eastAsia="Times New Roman" w:hAnsi="Times New Roman"/>
          <w:b/>
          <w:bCs/>
          <w:noProof w:val="0"/>
        </w:rPr>
        <w:t>Tetra išvaizda ir kiekis pakuotėje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Tetra yra tiekiamas kaip milteliai ir tirpiklis injekciniam tirpalui (miltelių </w:t>
      </w:r>
      <w:r>
        <w:rPr>
          <w:rFonts w:ascii="Times New Roman" w:eastAsia="Times New Roman" w:hAnsi="Times New Roman"/>
          <w:noProof w:val="0"/>
          <w:lang w:eastAsia="lt-LT"/>
        </w:rPr>
        <w:t>flakonas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1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dozei ir tirpikliu užpildytas švirkštas (0,5 ml)) su arba be adatų tokiomis pakuotėmis:</w:t>
      </w:r>
    </w:p>
    <w:p w:rsidR="005A7AC3" w:rsidRPr="00C10C03" w:rsidRDefault="005A7AC3" w:rsidP="005A7AC3">
      <w:pPr>
        <w:widowControl w:val="0"/>
        <w:tabs>
          <w:tab w:val="left" w:pos="567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-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</w:r>
      <w:r>
        <w:rPr>
          <w:rFonts w:ascii="Times New Roman" w:eastAsia="Times New Roman" w:hAnsi="Times New Roman"/>
          <w:noProof w:val="0"/>
          <w:lang w:eastAsia="lt-LT"/>
        </w:rPr>
        <w:t>p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akuotės su 2 atskiromis adatomis: 1 ar 10 miltelių </w:t>
      </w:r>
      <w:r>
        <w:rPr>
          <w:rFonts w:ascii="Times New Roman" w:eastAsia="Times New Roman" w:hAnsi="Times New Roman"/>
          <w:noProof w:val="0"/>
          <w:lang w:eastAsia="lt-LT"/>
        </w:rPr>
        <w:t>flakonų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ir tirpikliu užpildytų švirkštų</w:t>
      </w:r>
      <w:r>
        <w:rPr>
          <w:rFonts w:ascii="Times New Roman" w:eastAsia="Times New Roman" w:hAnsi="Times New Roman"/>
          <w:noProof w:val="0"/>
          <w:lang w:eastAsia="lt-LT"/>
        </w:rPr>
        <w:t>;</w:t>
      </w:r>
    </w:p>
    <w:p w:rsidR="005A7AC3" w:rsidRPr="00C10C03" w:rsidRDefault="005A7AC3" w:rsidP="005A7AC3">
      <w:pPr>
        <w:widowControl w:val="0"/>
        <w:tabs>
          <w:tab w:val="left" w:pos="567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-</w:t>
      </w:r>
      <w:r w:rsidRPr="00C10C03">
        <w:rPr>
          <w:rFonts w:ascii="Times New Roman" w:eastAsia="Times New Roman" w:hAnsi="Times New Roman"/>
          <w:noProof w:val="0"/>
          <w:lang w:eastAsia="lt-LT"/>
        </w:rPr>
        <w:tab/>
      </w:r>
      <w:r>
        <w:rPr>
          <w:rFonts w:ascii="Times New Roman" w:eastAsia="Times New Roman" w:hAnsi="Times New Roman"/>
          <w:noProof w:val="0"/>
          <w:lang w:eastAsia="lt-LT"/>
        </w:rPr>
        <w:t>p</w:t>
      </w:r>
      <w:r w:rsidRPr="00C10C03">
        <w:rPr>
          <w:rFonts w:ascii="Times New Roman" w:eastAsia="Times New Roman" w:hAnsi="Times New Roman"/>
          <w:noProof w:val="0"/>
          <w:lang w:eastAsia="lt-LT"/>
        </w:rPr>
        <w:t>akuotės be adatų: 1</w:t>
      </w:r>
      <w:r>
        <w:rPr>
          <w:rFonts w:ascii="Times New Roman" w:eastAsia="Times New Roman" w:hAnsi="Times New Roman"/>
          <w:noProof w:val="0"/>
          <w:lang w:eastAsia="lt-LT"/>
        </w:rPr>
        <w:t xml:space="preserve"> ar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10 miltelių </w:t>
      </w:r>
      <w:r>
        <w:rPr>
          <w:rFonts w:ascii="Times New Roman" w:eastAsia="Times New Roman" w:hAnsi="Times New Roman"/>
          <w:noProof w:val="0"/>
          <w:lang w:eastAsia="lt-LT"/>
        </w:rPr>
        <w:t>flakonų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ir tirpikliu užpildytų švirkštų.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 yra tiekiamas kaip bal</w:t>
      </w:r>
      <w:r>
        <w:rPr>
          <w:rFonts w:ascii="Times New Roman" w:eastAsia="Times New Roman" w:hAnsi="Times New Roman"/>
          <w:noProof w:val="0"/>
          <w:lang w:eastAsia="lt-LT"/>
        </w:rPr>
        <w:t>kšv</w:t>
      </w:r>
      <w:r w:rsidRPr="00C10C03">
        <w:rPr>
          <w:rFonts w:ascii="Times New Roman" w:eastAsia="Times New Roman" w:hAnsi="Times New Roman"/>
          <w:noProof w:val="0"/>
          <w:lang w:eastAsia="lt-LT"/>
        </w:rPr>
        <w:t>os ar šviesiai rausvos spalvos milteliai</w:t>
      </w:r>
      <w:r>
        <w:rPr>
          <w:rFonts w:ascii="Times New Roman" w:eastAsia="Times New Roman" w:hAnsi="Times New Roman"/>
          <w:noProof w:val="0"/>
          <w:lang w:eastAsia="lt-LT"/>
        </w:rPr>
        <w:t>, kurių dalis gali būti gelsva,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ir skaidrus bespalvis tirpiklis (injekcinis vanduo) vakcinos ištirpinimui.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Gali būti tiekiamos ne visų dydžių pakuotės.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/>
          <w:bCs/>
          <w:noProof w:val="0"/>
          <w:lang w:eastAsia="lt-LT"/>
        </w:rPr>
        <w:t>Registruotojas ir gamintojas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i/>
          <w:noProof w:val="0"/>
          <w:lang w:eastAsia="lt-LT"/>
        </w:rPr>
      </w:pPr>
      <w:r w:rsidRPr="00C10C03">
        <w:rPr>
          <w:rFonts w:ascii="Times New Roman" w:eastAsia="Times New Roman" w:hAnsi="Times New Roman"/>
          <w:i/>
          <w:noProof w:val="0"/>
          <w:lang w:eastAsia="lt-LT"/>
        </w:rPr>
        <w:t>Registruotojas</w:t>
      </w:r>
    </w:p>
    <w:p w:rsidR="005A7AC3" w:rsidRPr="00426F8C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426F8C">
        <w:rPr>
          <w:rFonts w:ascii="Times New Roman" w:eastAsia="Times New Roman" w:hAnsi="Times New Roman"/>
          <w:noProof w:val="0"/>
          <w:lang w:eastAsia="lt-LT"/>
        </w:rPr>
        <w:t>GlaxoSmithKline Biologicals SA</w:t>
      </w:r>
    </w:p>
    <w:p w:rsidR="005A7AC3" w:rsidRPr="00426F8C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426F8C">
        <w:rPr>
          <w:rFonts w:ascii="Times New Roman" w:eastAsia="Times New Roman" w:hAnsi="Times New Roman"/>
          <w:noProof w:val="0"/>
          <w:lang w:eastAsia="lt-LT"/>
        </w:rPr>
        <w:t xml:space="preserve">Rue de l'Institut 89 </w:t>
      </w:r>
    </w:p>
    <w:p w:rsidR="005A7AC3" w:rsidRPr="00426F8C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426F8C">
        <w:rPr>
          <w:rFonts w:ascii="Times New Roman" w:eastAsia="Times New Roman" w:hAnsi="Times New Roman"/>
          <w:noProof w:val="0"/>
          <w:lang w:eastAsia="lt-LT"/>
        </w:rPr>
        <w:t>B-1330 Rixensart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426F8C">
        <w:rPr>
          <w:rFonts w:ascii="Times New Roman" w:eastAsia="Times New Roman" w:hAnsi="Times New Roman"/>
          <w:noProof w:val="0"/>
          <w:lang w:eastAsia="lt-LT"/>
        </w:rPr>
        <w:t>Belgija</w:t>
      </w:r>
      <w:r w:rsidRPr="00426F8C" w:rsidDel="00426F8C">
        <w:rPr>
          <w:rFonts w:ascii="Times New Roman" w:eastAsia="Times New Roman" w:hAnsi="Times New Roman"/>
          <w:noProof w:val="0"/>
          <w:lang w:eastAsia="lt-LT"/>
        </w:rPr>
        <w:t xml:space="preserve"> 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i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i/>
          <w:noProof w:val="0"/>
          <w:lang w:eastAsia="lt-LT"/>
        </w:rPr>
        <w:t>Gamintojas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GlaxoSmithKline Biologicals S.A.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Rue de l'Institut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89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1330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Rixensart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Belgija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t>Jeigu apie šį vaistą norite sužinoti daugiau, kreipkitės į registruotoj</w:t>
      </w:r>
      <w:r>
        <w:rPr>
          <w:rFonts w:ascii="Times New Roman" w:eastAsia="Times New Roman" w:hAnsi="Times New Roman"/>
          <w:bCs/>
          <w:noProof w:val="0"/>
          <w:lang w:eastAsia="lt-LT"/>
        </w:rPr>
        <w:t>ą:</w:t>
      </w: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5A7AC3" w:rsidRPr="00884870" w:rsidTr="003613AA">
        <w:tc>
          <w:tcPr>
            <w:tcW w:w="4678" w:type="dxa"/>
          </w:tcPr>
          <w:p w:rsidR="005A7AC3" w:rsidRPr="00426F8C" w:rsidRDefault="005A7AC3" w:rsidP="003613AA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noProof w:val="0"/>
                <w:lang w:eastAsia="lt-LT"/>
              </w:rPr>
            </w:pPr>
            <w:r w:rsidRPr="00426F8C">
              <w:rPr>
                <w:rFonts w:ascii="Times New Roman" w:eastAsia="Times New Roman" w:hAnsi="Times New Roman"/>
                <w:noProof w:val="0"/>
                <w:lang w:eastAsia="lt-LT"/>
              </w:rPr>
              <w:t>GlaxoSmithKline Biologicals SA</w:t>
            </w:r>
          </w:p>
          <w:p w:rsidR="005A7AC3" w:rsidRPr="00C10C03" w:rsidRDefault="005A7AC3" w:rsidP="003613AA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/>
                <w:bCs/>
                <w:noProof w:val="0"/>
                <w:lang w:eastAsia="lt-LT"/>
              </w:rPr>
            </w:pPr>
            <w:r w:rsidRPr="003868CF">
              <w:rPr>
                <w:rFonts w:ascii="Times New Roman" w:eastAsia="Times New Roman" w:hAnsi="Times New Roman"/>
                <w:noProof w:val="0"/>
                <w:lang w:eastAsia="lt-LT"/>
              </w:rPr>
              <w:t>Tel. + 370</w:t>
            </w:r>
            <w:r>
              <w:rPr>
                <w:rFonts w:ascii="Times New Roman" w:eastAsia="Times New Roman" w:hAnsi="Times New Roman"/>
                <w:noProof w:val="0"/>
                <w:lang w:eastAsia="lt-LT"/>
              </w:rPr>
              <w:t> </w:t>
            </w:r>
            <w:r w:rsidRPr="003868CF">
              <w:rPr>
                <w:rFonts w:ascii="Times New Roman" w:eastAsia="Times New Roman" w:hAnsi="Times New Roman"/>
                <w:noProof w:val="0"/>
                <w:lang w:eastAsia="lt-LT"/>
              </w:rPr>
              <w:t>80000334</w:t>
            </w:r>
          </w:p>
        </w:tc>
      </w:tr>
    </w:tbl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noProof w:val="0"/>
          <w:lang w:eastAsia="lt-LT"/>
        </w:rPr>
      </w:pPr>
      <w:r w:rsidRPr="00C10C03">
        <w:rPr>
          <w:rFonts w:ascii="Times New Roman" w:eastAsia="Times New Roman" w:hAnsi="Times New Roman"/>
          <w:b/>
          <w:noProof w:val="0"/>
          <w:lang w:eastAsia="lt-LT"/>
        </w:rPr>
        <w:t>Šis pakuotės lapelis paskutinį kartą peržiūrėtas</w:t>
      </w:r>
      <w:r>
        <w:rPr>
          <w:rFonts w:ascii="Times New Roman" w:eastAsia="Times New Roman" w:hAnsi="Times New Roman"/>
          <w:b/>
          <w:noProof w:val="0"/>
          <w:lang w:eastAsia="lt-LT"/>
        </w:rPr>
        <w:t xml:space="preserve"> 2025-03-29.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Cs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bCs/>
          <w:noProof w:val="0"/>
          <w:lang w:eastAsia="lt-LT"/>
        </w:rPr>
        <w:lastRenderedPageBreak/>
        <w:t>Išsami informacija apie šį vaistą pateikiama Valstybinės vaistų kontrolės tarnybos prie Lietuvos Respublikos sveikatos apsaugos ministerijos tinklalapyje</w:t>
      </w:r>
      <w:r w:rsidRPr="00C10C03">
        <w:rPr>
          <w:rFonts w:ascii="Times New Roman" w:eastAsia="Times New Roman" w:hAnsi="Times New Roman"/>
          <w:bCs/>
          <w:i/>
          <w:noProof w:val="0"/>
          <w:lang w:eastAsia="lt-LT"/>
        </w:rPr>
        <w:t xml:space="preserve"> </w:t>
      </w:r>
      <w:r w:rsidRPr="00CB53DE">
        <w:rPr>
          <w:rFonts w:ascii="Times New Roman" w:hAnsi="Times New Roman"/>
          <w:color w:val="0000EE"/>
          <w:u w:val="single"/>
          <w:lang w:eastAsia="lt-LT"/>
        </w:rPr>
        <w:t>https://vvkt.lrv.lt/lt/</w:t>
      </w:r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highlight w:val="yellow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---------------------------------------------------------------------------------------------------------------</w:t>
      </w:r>
    </w:p>
    <w:p w:rsidR="005A7AC3" w:rsidRPr="002420F0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2420F0">
        <w:rPr>
          <w:rFonts w:ascii="Times New Roman" w:eastAsia="Times New Roman" w:hAnsi="Times New Roman"/>
          <w:noProof w:val="0"/>
          <w:lang w:eastAsia="lt-LT"/>
        </w:rPr>
        <w:t>Toliau pateikta informacija skirta tik sveikatos priežiūros specialistams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Kaip ir su kitomis </w:t>
      </w:r>
      <w:r>
        <w:rPr>
          <w:rFonts w:ascii="Times New Roman" w:eastAsia="Times New Roman" w:hAnsi="Times New Roman"/>
          <w:noProof w:val="0"/>
          <w:lang w:eastAsia="lt-LT"/>
        </w:rPr>
        <w:t>leidžiamomis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vakcinomis, atitinkamas medicininis gydymas ir priežiūra visada turėtų būti paruošti ir prieinami, jei po skiepijimo pasireikštų reta anafilaksijos reakcija.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Prieš </w:t>
      </w:r>
      <w:r>
        <w:rPr>
          <w:rFonts w:ascii="Times New Roman" w:eastAsia="Times New Roman" w:hAnsi="Times New Roman"/>
          <w:noProof w:val="0"/>
          <w:lang w:eastAsia="lt-LT"/>
        </w:rPr>
        <w:t xml:space="preserve">suleidžiant </w:t>
      </w:r>
      <w:r w:rsidRPr="00C10C03">
        <w:rPr>
          <w:rFonts w:ascii="Times New Roman" w:eastAsia="Times New Roman" w:hAnsi="Times New Roman"/>
          <w:noProof w:val="0"/>
          <w:lang w:eastAsia="lt-LT"/>
        </w:rPr>
        <w:t>vakcin</w:t>
      </w:r>
      <w:r>
        <w:rPr>
          <w:rFonts w:ascii="Times New Roman" w:eastAsia="Times New Roman" w:hAnsi="Times New Roman"/>
          <w:noProof w:val="0"/>
          <w:lang w:eastAsia="lt-LT"/>
        </w:rPr>
        <w:t>ą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reikia leisti alkoholiui ir kitoms dezinfekuojančioms medžiagoms išgaruoti nuo odos, nes j</w:t>
      </w:r>
      <w:r>
        <w:rPr>
          <w:rFonts w:ascii="Times New Roman" w:eastAsia="Times New Roman" w:hAnsi="Times New Roman"/>
          <w:noProof w:val="0"/>
          <w:lang w:eastAsia="lt-LT"/>
        </w:rPr>
        <w:t>os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gali inaktyvinti susilpnintus vakcinos virusus.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</w:t>
      </w:r>
      <w:r w:rsidRPr="00C10C03">
        <w:rPr>
          <w:rFonts w:ascii="Times New Roman" w:eastAsia="Times New Roman" w:hAnsi="Times New Roman"/>
          <w:i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negalima </w:t>
      </w:r>
      <w:r>
        <w:rPr>
          <w:rFonts w:ascii="Times New Roman" w:eastAsia="Times New Roman" w:hAnsi="Times New Roman"/>
          <w:noProof w:val="0"/>
          <w:lang w:eastAsia="lt-LT"/>
        </w:rPr>
        <w:t>leisti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į kraujagysles arba į odą.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Suderinamumo tyrimų neatlikta, todėl šio vaistinio preparato maišyti su kitais negalima.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keepNext/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P</w:t>
      </w:r>
      <w:r w:rsidRPr="003878C8">
        <w:rPr>
          <w:rFonts w:ascii="Times New Roman" w:eastAsia="Times New Roman" w:hAnsi="Times New Roman"/>
          <w:noProof w:val="0"/>
          <w:lang w:eastAsia="lt-LT"/>
        </w:rPr>
        <w:t>aruoštą (ištirpintą) vakciną reikia apžiūrėti</w:t>
      </w:r>
      <w:bookmarkStart w:id="39" w:name="_Hlk27918900"/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  <w:r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C41AAD">
        <w:rPr>
          <w:rFonts w:ascii="Times New Roman" w:eastAsia="Times New Roman" w:hAnsi="Times New Roman"/>
          <w:noProof w:val="0"/>
          <w:lang w:eastAsia="lt-LT"/>
        </w:rPr>
        <w:t xml:space="preserve">Dėl nedidelių pH svyravimų vakcinos spalva gali </w:t>
      </w:r>
      <w:r>
        <w:rPr>
          <w:rFonts w:ascii="Times New Roman" w:eastAsia="Times New Roman" w:hAnsi="Times New Roman"/>
          <w:noProof w:val="0"/>
          <w:lang w:eastAsia="lt-LT"/>
        </w:rPr>
        <w:t>svyruoti</w:t>
      </w:r>
      <w:r w:rsidRPr="00C41AAD">
        <w:rPr>
          <w:rFonts w:ascii="Times New Roman" w:eastAsia="Times New Roman" w:hAnsi="Times New Roman"/>
          <w:noProof w:val="0"/>
          <w:lang w:eastAsia="lt-LT"/>
        </w:rPr>
        <w:t xml:space="preserve"> nuo </w:t>
      </w:r>
      <w:r>
        <w:rPr>
          <w:rFonts w:ascii="Times New Roman" w:eastAsia="Times New Roman" w:hAnsi="Times New Roman"/>
          <w:noProof w:val="0"/>
          <w:lang w:eastAsia="lt-LT"/>
        </w:rPr>
        <w:t xml:space="preserve">skaidrios </w:t>
      </w:r>
      <w:r w:rsidRPr="00C41AAD">
        <w:rPr>
          <w:rFonts w:ascii="Times New Roman" w:eastAsia="Times New Roman" w:hAnsi="Times New Roman"/>
          <w:noProof w:val="0"/>
          <w:lang w:eastAsia="lt-LT"/>
        </w:rPr>
        <w:t xml:space="preserve">persikų iki fuksijos </w:t>
      </w:r>
      <w:r>
        <w:rPr>
          <w:rFonts w:ascii="Times New Roman" w:eastAsia="Times New Roman" w:hAnsi="Times New Roman"/>
          <w:noProof w:val="0"/>
          <w:lang w:eastAsia="lt-LT"/>
        </w:rPr>
        <w:t>rožinės</w:t>
      </w:r>
      <w:r w:rsidRPr="00C41AAD">
        <w:rPr>
          <w:rFonts w:ascii="Times New Roman" w:eastAsia="Times New Roman" w:hAnsi="Times New Roman"/>
          <w:noProof w:val="0"/>
          <w:lang w:eastAsia="lt-LT"/>
        </w:rPr>
        <w:t xml:space="preserve">. </w:t>
      </w:r>
      <w:r>
        <w:rPr>
          <w:rFonts w:ascii="Times New Roman" w:eastAsia="Times New Roman" w:hAnsi="Times New Roman"/>
          <w:noProof w:val="0"/>
          <w:lang w:eastAsia="lt-LT"/>
        </w:rPr>
        <w:t>Vakcina</w:t>
      </w:r>
      <w:r w:rsidRPr="00C41AAD"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EE55E3">
        <w:rPr>
          <w:rFonts w:ascii="Times New Roman" w:eastAsia="Times New Roman" w:hAnsi="Times New Roman"/>
          <w:b/>
          <w:bCs/>
          <w:noProof w:val="0"/>
          <w:lang w:eastAsia="lt-LT"/>
        </w:rPr>
        <w:t>gali turėti permatomų su produktu susijusių dalelių</w:t>
      </w:r>
      <w:r w:rsidRPr="00C41AAD">
        <w:rPr>
          <w:rFonts w:ascii="Times New Roman" w:eastAsia="Times New Roman" w:hAnsi="Times New Roman"/>
          <w:noProof w:val="0"/>
          <w:lang w:eastAsia="lt-LT"/>
        </w:rPr>
        <w:t>.</w:t>
      </w:r>
      <w:r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C41AAD">
        <w:rPr>
          <w:rFonts w:ascii="Times New Roman" w:eastAsia="Times New Roman" w:hAnsi="Times New Roman"/>
          <w:noProof w:val="0"/>
          <w:lang w:eastAsia="lt-LT"/>
        </w:rPr>
        <w:t>Tai normalu ir dėl to vakcinos aktyvumas nesikeičia.</w:t>
      </w:r>
    </w:p>
    <w:p w:rsidR="005A7AC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EE55E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noProof w:val="0"/>
          <w:lang w:eastAsia="lt-LT"/>
        </w:rPr>
      </w:pPr>
      <w:r w:rsidRPr="00EE55E3">
        <w:rPr>
          <w:rFonts w:ascii="Times New Roman" w:eastAsia="Times New Roman" w:hAnsi="Times New Roman"/>
          <w:b/>
          <w:bCs/>
          <w:noProof w:val="0"/>
          <w:lang w:eastAsia="lt-LT"/>
        </w:rPr>
        <w:t>Negalima vartoti, jeigu vakcina yra kitokios spalvos arba turi kitų kietų dalelių.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bookmarkEnd w:id="39"/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Vakcina yra paruošiama vartoti perkeliant visą užpildytame švirkšte esantį tirpiklį į </w:t>
      </w:r>
      <w:r>
        <w:rPr>
          <w:rFonts w:ascii="Times New Roman" w:eastAsia="Times New Roman" w:hAnsi="Times New Roman"/>
          <w:noProof w:val="0"/>
          <w:lang w:eastAsia="lt-LT"/>
        </w:rPr>
        <w:t>flakoną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su milteliais.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40" w:name="_Hlk27920112"/>
      <w:bookmarkStart w:id="41" w:name="_Hlk27918930"/>
      <w:r w:rsidRPr="00C10C03">
        <w:rPr>
          <w:rFonts w:ascii="Times New Roman" w:eastAsia="Times New Roman" w:hAnsi="Times New Roman"/>
          <w:noProof w:val="0"/>
          <w:lang w:eastAsia="lt-LT"/>
        </w:rPr>
        <w:t>Nor</w:t>
      </w:r>
      <w:r>
        <w:rPr>
          <w:rFonts w:ascii="Times New Roman" w:eastAsia="Times New Roman" w:hAnsi="Times New Roman"/>
          <w:noProof w:val="0"/>
          <w:lang w:eastAsia="lt-LT"/>
        </w:rPr>
        <w:t>ėdami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</w:t>
      </w:r>
      <w:bookmarkEnd w:id="40"/>
      <w:r w:rsidRPr="00C10C03">
        <w:rPr>
          <w:rFonts w:ascii="Times New Roman" w:eastAsia="Times New Roman" w:hAnsi="Times New Roman"/>
          <w:noProof w:val="0"/>
          <w:lang w:eastAsia="lt-LT"/>
        </w:rPr>
        <w:t xml:space="preserve">uždėti adatą ant švirkšto, </w:t>
      </w:r>
      <w:r>
        <w:rPr>
          <w:rFonts w:ascii="Times New Roman" w:eastAsia="Times New Roman" w:hAnsi="Times New Roman"/>
          <w:noProof w:val="0"/>
          <w:lang w:eastAsia="lt-LT"/>
        </w:rPr>
        <w:t xml:space="preserve">atidžiai perskaitykite </w:t>
      </w:r>
      <w:r w:rsidRPr="00E07833">
        <w:rPr>
          <w:rFonts w:ascii="Times New Roman" w:eastAsia="Times New Roman" w:hAnsi="Times New Roman"/>
          <w:noProof w:val="0"/>
          <w:lang w:eastAsia="lt-LT"/>
        </w:rPr>
        <w:t xml:space="preserve">1 ir 2 </w:t>
      </w:r>
      <w:r>
        <w:rPr>
          <w:rFonts w:ascii="Times New Roman" w:eastAsia="Times New Roman" w:hAnsi="Times New Roman"/>
          <w:noProof w:val="0"/>
          <w:lang w:eastAsia="lt-LT"/>
        </w:rPr>
        <w:t>paveikslėliuose pateiktas instrukcijas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. </w:t>
      </w:r>
      <w:r>
        <w:rPr>
          <w:rFonts w:ascii="Times New Roman" w:eastAsia="Times New Roman" w:hAnsi="Times New Roman"/>
          <w:noProof w:val="0"/>
          <w:lang w:eastAsia="lt-LT"/>
        </w:rPr>
        <w:t>Visgi k</w:t>
      </w:r>
      <w:r w:rsidRPr="00C10C03">
        <w:rPr>
          <w:rFonts w:ascii="Times New Roman" w:eastAsia="Times New Roman" w:hAnsi="Times New Roman"/>
          <w:noProof w:val="0"/>
          <w:lang w:eastAsia="lt-LT"/>
        </w:rPr>
        <w:t>artu su Priorix</w:t>
      </w:r>
      <w:r>
        <w:rPr>
          <w:rFonts w:ascii="Times New Roman" w:eastAsia="Times New Roman" w:hAnsi="Times New Roman"/>
          <w:noProof w:val="0"/>
          <w:lang w:eastAsia="lt-LT"/>
        </w:rPr>
        <w:noBreakHyphen/>
      </w:r>
      <w:r w:rsidRPr="00C10C03">
        <w:rPr>
          <w:rFonts w:ascii="Times New Roman" w:eastAsia="Times New Roman" w:hAnsi="Times New Roman"/>
          <w:noProof w:val="0"/>
          <w:lang w:eastAsia="lt-LT"/>
        </w:rPr>
        <w:t>Tetra tiekiamas švirkštas gali būti šiek tiek kitoks (be sriegio) nei pavaizduotas paveikslėlyje.</w:t>
      </w:r>
    </w:p>
    <w:bookmarkEnd w:id="41"/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Tokiu atveju adatą reikia pritvirtinti nesukant.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i/>
          <w:iCs/>
          <w:lang w:eastAsia="lt-LT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3A16ABB" wp14:editId="3288526A">
                <wp:simplePos x="0" y="0"/>
                <wp:positionH relativeFrom="column">
                  <wp:posOffset>523240</wp:posOffset>
                </wp:positionH>
                <wp:positionV relativeFrom="paragraph">
                  <wp:posOffset>81915</wp:posOffset>
                </wp:positionV>
                <wp:extent cx="1191260" cy="368300"/>
                <wp:effectExtent l="0" t="0" r="47625" b="45085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1260" cy="368300"/>
                          <a:chOff x="2365" y="5326"/>
                          <a:chExt cx="1876" cy="580"/>
                        </a:xfrm>
                      </wpg:grpSpPr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65" y="5326"/>
                            <a:ext cx="1753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7AC3" w:rsidRPr="00F06E6E" w:rsidRDefault="005A7AC3" w:rsidP="005A7AC3">
                              <w:pPr>
                                <w:jc w:val="right"/>
                                <w:rPr>
                                  <w:rFonts w:ascii="Times New Roman" w:hAnsi="Times New Roman"/>
                                  <w:sz w:val="16"/>
                                </w:rPr>
                              </w:pPr>
                              <w:r w:rsidRPr="00F06E6E">
                                <w:rPr>
                                  <w:rFonts w:ascii="Times New Roman" w:hAnsi="Times New Roman"/>
                                  <w:sz w:val="16"/>
                                </w:rPr>
                                <w:t>Adatos įvorė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3954" y="5610"/>
                            <a:ext cx="287" cy="29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A16ABB" id="Group 21" o:spid="_x0000_s1026" style="position:absolute;left:0;text-align:left;margin-left:41.2pt;margin-top:6.45pt;width:93.8pt;height:29pt;z-index:251660288" coordorigin="2365,5326" coordsize="1876,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365;top:5326;width:1753;height: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" stroked="f">
                  <v:textbox>
                    <w:txbxContent>
                      <w:p w:rsidR="005A7AC3" w:rsidRPr="00F06E6E" w:rsidRDefault="005A7AC3" w:rsidP="005A7AC3">
                        <w:pPr>
                          <w:jc w:val="right"/>
                          <w:rPr>
                            <w:rFonts w:ascii="Times New Roman" w:hAnsi="Times New Roman"/>
                            <w:sz w:val="16"/>
                          </w:rPr>
                        </w:pPr>
                        <w:r w:rsidRPr="00F06E6E">
                          <w:rPr>
                            <w:rFonts w:ascii="Times New Roman" w:hAnsi="Times New Roman"/>
                            <w:sz w:val="16"/>
                          </w:rPr>
                          <w:t>Adatos įvorė</w:t>
                        </w:r>
                      </w:p>
                    </w:txbxContent>
                  </v:textbox>
                </v:shape>
                <v:line id="Line 41" o:spid="_x0000_s1028" style="position:absolute;visibility:visible;mso-wrap-style:square" from="3954,5610" to="4241,59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">
                  <v:stroke endarrow="classic"/>
                </v:line>
              </v:group>
            </w:pict>
          </mc:Fallback>
        </mc:AlternateContent>
      </w:r>
      <w:r>
        <w:rPr>
          <w:lang w:eastAsia="lt-L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CE751D" wp14:editId="356FB3C0">
                <wp:simplePos x="0" y="0"/>
                <wp:positionH relativeFrom="column">
                  <wp:posOffset>575945</wp:posOffset>
                </wp:positionH>
                <wp:positionV relativeFrom="paragraph">
                  <wp:posOffset>126365</wp:posOffset>
                </wp:positionV>
                <wp:extent cx="5034915" cy="2390775"/>
                <wp:effectExtent l="4445" t="254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34915" cy="2390775"/>
                          <a:chOff x="0" y="0"/>
                          <a:chExt cx="5034915" cy="2390775"/>
                        </a:xfrm>
                      </wpg:grpSpPr>
                      <pic:pic xmlns:pic="http://schemas.openxmlformats.org/drawingml/2006/picture">
                        <pic:nvPicPr>
                          <pic:cNvPr id="8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71800" y="152400"/>
                            <a:ext cx="2063115" cy="197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9" name="Grupė 29"/>
                        <wpg:cNvGrpSpPr>
                          <a:grpSpLocks/>
                        </wpg:cNvGrpSpPr>
                        <wpg:grpSpPr bwMode="auto">
                          <a:xfrm>
                            <a:off x="1028700" y="0"/>
                            <a:ext cx="1556385" cy="878204"/>
                            <a:chOff x="0" y="-38105"/>
                            <a:chExt cx="1556385" cy="878845"/>
                          </a:xfrm>
                        </wpg:grpSpPr>
                        <pic:pic xmlns:pic="http://schemas.openxmlformats.org/drawingml/2006/picture">
                          <pic:nvPicPr>
                            <pic:cNvPr id="10" name="Picture 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80975"/>
                              <a:ext cx="1556385" cy="6597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1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500" y="-38105"/>
                              <a:ext cx="933450" cy="5019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7AC3" w:rsidRPr="0012467B" w:rsidRDefault="005A7AC3" w:rsidP="005A7AC3">
                                <w:pPr>
                                  <w:pStyle w:val="Betarp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12467B">
                                  <w:rPr>
                                    <w:sz w:val="16"/>
                                    <w:szCs w:val="16"/>
                                  </w:rPr>
                                  <w:t>Adatos apsauginis gaubtelis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Straight Connector 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28700" y="295275"/>
                              <a:ext cx="72390" cy="2228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3" name="Grupė 30"/>
                        <wpg:cNvGrpSpPr>
                          <a:grpSpLocks/>
                        </wpg:cNvGrpSpPr>
                        <wpg:grpSpPr bwMode="auto">
                          <a:xfrm>
                            <a:off x="0" y="1000125"/>
                            <a:ext cx="2684145" cy="1390650"/>
                            <a:chOff x="0" y="0"/>
                            <a:chExt cx="2684145" cy="1390650"/>
                          </a:xfrm>
                        </wpg:grpSpPr>
                        <pic:pic xmlns:pic="http://schemas.openxmlformats.org/drawingml/2006/picture">
                          <pic:nvPicPr>
                            <pic:cNvPr id="14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00100" y="0"/>
                              <a:ext cx="1771650" cy="933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5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685800"/>
                              <a:ext cx="969645" cy="467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7AC3" w:rsidRPr="006B601B" w:rsidRDefault="005A7AC3" w:rsidP="005A7AC3">
                                <w:pPr>
                                  <w:pStyle w:val="Betarp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6B601B">
                                  <w:rPr>
                                    <w:sz w:val="16"/>
                                    <w:szCs w:val="16"/>
                                  </w:rPr>
                                  <w:t>Švirkšto stūmoklis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Straight Connector 1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685800" y="342900"/>
                              <a:ext cx="144780" cy="3219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Straight Connector 1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485900" y="571500"/>
                              <a:ext cx="144780" cy="3219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Straight Connector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286000" y="800100"/>
                              <a:ext cx="144780" cy="32194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Text Box 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914400"/>
                              <a:ext cx="969645" cy="4667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7AC3" w:rsidRPr="002420F0" w:rsidRDefault="005A7AC3" w:rsidP="005A7AC3">
                                <w:pPr>
                                  <w:rPr>
                                    <w:rFonts w:ascii="Times New Roman" w:hAnsi="Times New Roman"/>
                                    <w:szCs w:val="16"/>
                                  </w:rPr>
                                </w:pPr>
                                <w:r w:rsidRPr="002420F0">
                                  <w:rPr>
                                    <w:rFonts w:ascii="Times New Roman" w:hAnsi="Times New Roman"/>
                                    <w:sz w:val="16"/>
                                    <w:szCs w:val="16"/>
                                  </w:rPr>
                                  <w:t>Švirkšto vamzdelis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14500" y="1123950"/>
                              <a:ext cx="969645" cy="266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7AC3" w:rsidRPr="006B601B" w:rsidRDefault="005A7AC3" w:rsidP="005A7AC3">
                                <w:pPr>
                                  <w:pStyle w:val="Betarp"/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6B601B">
                                  <w:rPr>
                                    <w:sz w:val="16"/>
                                    <w:szCs w:val="16"/>
                                  </w:rPr>
                                  <w:t>Švirkšto dangtelis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2CE751D" id="Group 7" o:spid="_x0000_s1029" style="position:absolute;left:0;text-align:left;margin-left:45.35pt;margin-top:9.95pt;width:396.45pt;height:188.25pt;z-index:251659264;mso-height-relative:margin" coordsize="50349,239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30" type="#_x0000_t75" style="position:absolute;left:29718;top:1524;width:20631;height:19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">
                  <v:imagedata r:id="rId8" o:title=""/>
                </v:shape>
                <v:group id="Grupė 29" o:spid="_x0000_s1031" style="position:absolute;left:10287;width:15563;height:8782" coordorigin=",-381" coordsize="15563,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Picture 4" o:spid="_x0000_s1032" type="#_x0000_t75" style="position:absolute;top:1809;width:15563;height:65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">
                    <v:imagedata r:id="rId9" o:title=""/>
                  </v:shape>
                  <v:shape id="Text Box 14" o:spid="_x0000_s1033" type="#_x0000_t202" style="position:absolute;left:5715;top:-381;width:9334;height:50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<v:textbox>
                      <w:txbxContent>
                        <w:p w:rsidR="005A7AC3" w:rsidRPr="0012467B" w:rsidRDefault="005A7AC3" w:rsidP="005A7AC3">
                          <w:pPr>
                            <w:pStyle w:val="Betarp"/>
                            <w:rPr>
                              <w:sz w:val="16"/>
                              <w:szCs w:val="16"/>
                            </w:rPr>
                          </w:pPr>
                          <w:r w:rsidRPr="0012467B">
                            <w:rPr>
                              <w:sz w:val="16"/>
                              <w:szCs w:val="16"/>
                            </w:rPr>
                            <w:t>Adatos apsauginis gaubtelis</w:t>
                          </w:r>
                        </w:p>
                      </w:txbxContent>
                    </v:textbox>
                  </v:shape>
                  <v:line id="Straight Connector 13" o:spid="_x0000_s1034" style="position:absolute;visibility:visible;mso-wrap-style:square" from="10287,2952" to="11010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">
                    <v:stroke endarrow="classic"/>
                  </v:line>
                </v:group>
                <v:group id="Grupė 30" o:spid="_x0000_s1035" style="position:absolute;top:10001;width:26841;height:13906" coordsize="26841,13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Picture 2" o:spid="_x0000_s1036" type="#_x0000_t75" style="position:absolute;left:8001;width:17716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">
                    <v:imagedata r:id="rId10" o:title=""/>
                  </v:shape>
                  <v:shape id="Text Box 12" o:spid="_x0000_s1037" type="#_x0000_t202" style="position:absolute;top:6858;width:9696;height:4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  <v:textbox>
                      <w:txbxContent>
                        <w:p w:rsidR="005A7AC3" w:rsidRPr="006B601B" w:rsidRDefault="005A7AC3" w:rsidP="005A7AC3">
                          <w:pPr>
                            <w:pStyle w:val="Betarp"/>
                            <w:rPr>
                              <w:sz w:val="16"/>
                              <w:szCs w:val="16"/>
                            </w:rPr>
                          </w:pPr>
                          <w:r w:rsidRPr="006B601B">
                            <w:rPr>
                              <w:sz w:val="16"/>
                              <w:szCs w:val="16"/>
                            </w:rPr>
                            <w:t>Švirkšto stūmoklis</w:t>
                          </w:r>
                        </w:p>
                      </w:txbxContent>
                    </v:textbox>
                  </v:shape>
                  <v:line id="Straight Connector 11" o:spid="_x0000_s1038" style="position:absolute;flip:y;visibility:visible;mso-wrap-style:square" from="6858,3429" to="8305,6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">
                    <v:stroke endarrow="classic"/>
                  </v:line>
                  <v:line id="Straight Connector 10" o:spid="_x0000_s1039" style="position:absolute;flip:y;visibility:visible;mso-wrap-style:square" from="14859,5715" to="16306,89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">
                    <v:stroke endarrow="classic"/>
                  </v:line>
                  <v:line id="Straight Connector 6" o:spid="_x0000_s1040" style="position:absolute;flip:y;visibility:visible;mso-wrap-style:square" from="22860,8001" to="24307,112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">
                    <v:stroke endarrow="classic"/>
                  </v:line>
                  <v:shape id="Text Box 3" o:spid="_x0000_s1041" type="#_x0000_t202" style="position:absolute;left:8286;top:9144;width:9697;height:4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" stroked="f">
                    <v:textbox>
                      <w:txbxContent>
                        <w:p w:rsidR="005A7AC3" w:rsidRPr="002420F0" w:rsidRDefault="005A7AC3" w:rsidP="005A7AC3">
                          <w:pPr>
                            <w:rPr>
                              <w:rFonts w:ascii="Times New Roman" w:hAnsi="Times New Roman"/>
                              <w:szCs w:val="16"/>
                            </w:rPr>
                          </w:pPr>
                          <w:r w:rsidRPr="002420F0">
                            <w:rPr>
                              <w:rFonts w:ascii="Times New Roman" w:hAnsi="Times New Roman"/>
                              <w:sz w:val="16"/>
                              <w:szCs w:val="16"/>
                            </w:rPr>
                            <w:t>Švirkšto vamzdelis</w:t>
                          </w:r>
                        </w:p>
                      </w:txbxContent>
                    </v:textbox>
                  </v:shape>
                  <v:shape id="Text Box 1" o:spid="_x0000_s1042" type="#_x0000_t202" style="position:absolute;left:17145;top:11239;width:969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THA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" stroked="f">
                    <v:textbox>
                      <w:txbxContent>
                        <w:p w:rsidR="005A7AC3" w:rsidRPr="006B601B" w:rsidRDefault="005A7AC3" w:rsidP="005A7AC3">
                          <w:pPr>
                            <w:pStyle w:val="Betarp"/>
                            <w:rPr>
                              <w:sz w:val="16"/>
                              <w:szCs w:val="16"/>
                            </w:rPr>
                          </w:pPr>
                          <w:r w:rsidRPr="006B601B">
                            <w:rPr>
                              <w:sz w:val="16"/>
                              <w:szCs w:val="16"/>
                            </w:rPr>
                            <w:t>Švirkšto dangtelis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Cs/>
          <w:noProof w:val="0"/>
          <w:lang w:eastAsia="lt-LT"/>
        </w:rPr>
      </w:pPr>
      <w:r w:rsidRPr="00C10C03">
        <w:rPr>
          <w:rFonts w:ascii="Times New Roman" w:eastAsia="Times New Roman" w:hAnsi="Times New Roman"/>
          <w:iCs/>
          <w:noProof w:val="0"/>
          <w:lang w:eastAsia="lt-LT"/>
        </w:rPr>
        <w:t>Adata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Cs/>
          <w:noProof w:val="0"/>
          <w:lang w:eastAsia="lt-LT"/>
        </w:rPr>
      </w:pPr>
      <w:r w:rsidRPr="00C10C03">
        <w:rPr>
          <w:rFonts w:ascii="Times New Roman" w:eastAsia="Times New Roman" w:hAnsi="Times New Roman"/>
          <w:iCs/>
          <w:noProof w:val="0"/>
          <w:lang w:eastAsia="lt-LT"/>
        </w:rPr>
        <w:t>Švirkštas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  <w:r>
        <w:rPr>
          <w:rFonts w:ascii="Times New Roman" w:eastAsia="Times New Roman" w:hAnsi="Times New Roman"/>
          <w:i/>
          <w:iCs/>
          <w:lang w:eastAsia="lt-LT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94F9AE7" wp14:editId="1DF654B4">
                <wp:simplePos x="0" y="0"/>
                <wp:positionH relativeFrom="column">
                  <wp:posOffset>2290445</wp:posOffset>
                </wp:positionH>
                <wp:positionV relativeFrom="paragraph">
                  <wp:posOffset>163195</wp:posOffset>
                </wp:positionV>
                <wp:extent cx="1174750" cy="421005"/>
                <wp:effectExtent l="4445" t="1270" r="1905" b="3492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4750" cy="421005"/>
                          <a:chOff x="5025" y="6956"/>
                          <a:chExt cx="1850" cy="663"/>
                        </a:xfrm>
                      </wpg:grpSpPr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025" y="6956"/>
                            <a:ext cx="1850" cy="3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7AC3" w:rsidRPr="00417AB2" w:rsidRDefault="005A7AC3" w:rsidP="005A7AC3">
                              <w:pPr>
                                <w:rPr>
                                  <w:rFonts w:ascii="Times New Roman" w:hAnsi="Times New Roman"/>
                                  <w:sz w:val="16"/>
                                  <w:lang w:val="fr-BE"/>
                                </w:rPr>
                              </w:pPr>
                              <w:r w:rsidRPr="00C73F1A">
                                <w:rPr>
                                  <w:rFonts w:ascii="Times New Roman" w:hAnsi="Times New Roman"/>
                                  <w:i/>
                                  <w:sz w:val="16"/>
                                  <w:lang w:val="fr-BE"/>
                                </w:rPr>
                                <w:t xml:space="preserve">Luer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  <w:lang w:val="fr-BE"/>
                                </w:rPr>
                                <w:t>užrakto</w:t>
                              </w:r>
                              <w:r w:rsidRPr="00417AB2">
                                <w:rPr>
                                  <w:rFonts w:ascii="Times New Roman" w:hAnsi="Times New Roman"/>
                                  <w:sz w:val="16"/>
                                  <w:lang w:val="fr-B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  <w:lang w:val="fr-BE"/>
                                </w:rPr>
                                <w:t>a</w:t>
                              </w:r>
                              <w:r w:rsidRPr="00417AB2">
                                <w:rPr>
                                  <w:rFonts w:ascii="Times New Roman" w:hAnsi="Times New Roman"/>
                                  <w:sz w:val="16"/>
                                  <w:lang w:val="fr-BE"/>
                                </w:rPr>
                                <w:t>dapt</w:t>
                              </w:r>
                              <w:r>
                                <w:rPr>
                                  <w:rFonts w:ascii="Times New Roman" w:hAnsi="Times New Roman"/>
                                  <w:sz w:val="16"/>
                                  <w:lang w:val="fr-BE"/>
                                </w:rPr>
                                <w:t>eris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5780" y="7244"/>
                            <a:ext cx="187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4F9AE7" id="Group 4" o:spid="_x0000_s1043" style="position:absolute;left:0;text-align:left;margin-left:180.35pt;margin-top:12.85pt;width:92.5pt;height:33.15pt;z-index:251661312" coordorigin="5025,6956" coordsize="1850,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">
                <v:shape id="Text Box 2" o:spid="_x0000_s1044" type="#_x0000_t202" style="position:absolute;left:5025;top:6956;width:1850;height: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" stroked="f">
                  <v:textbox>
                    <w:txbxContent>
                      <w:p w:rsidR="005A7AC3" w:rsidRPr="00417AB2" w:rsidRDefault="005A7AC3" w:rsidP="005A7AC3">
                        <w:pPr>
                          <w:rPr>
                            <w:rFonts w:ascii="Times New Roman" w:hAnsi="Times New Roman"/>
                            <w:sz w:val="16"/>
                            <w:lang w:val="fr-BE"/>
                          </w:rPr>
                        </w:pPr>
                        <w:r w:rsidRPr="00C73F1A">
                          <w:rPr>
                            <w:rFonts w:ascii="Times New Roman" w:hAnsi="Times New Roman"/>
                            <w:i/>
                            <w:sz w:val="16"/>
                            <w:lang w:val="fr-BE"/>
                          </w:rPr>
                          <w:t xml:space="preserve">Luer </w:t>
                        </w:r>
                        <w:r>
                          <w:rPr>
                            <w:rFonts w:ascii="Times New Roman" w:hAnsi="Times New Roman"/>
                            <w:sz w:val="16"/>
                            <w:lang w:val="fr-BE"/>
                          </w:rPr>
                          <w:t>užrakto</w:t>
                        </w:r>
                        <w:r w:rsidRPr="00417AB2">
                          <w:rPr>
                            <w:rFonts w:ascii="Times New Roman" w:hAnsi="Times New Roman"/>
                            <w:sz w:val="16"/>
                            <w:lang w:val="fr-B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z w:val="16"/>
                            <w:lang w:val="fr-BE"/>
                          </w:rPr>
                          <w:t>a</w:t>
                        </w:r>
                        <w:r w:rsidRPr="00417AB2">
                          <w:rPr>
                            <w:rFonts w:ascii="Times New Roman" w:hAnsi="Times New Roman"/>
                            <w:sz w:val="16"/>
                            <w:lang w:val="fr-BE"/>
                          </w:rPr>
                          <w:t>dapt</w:t>
                        </w:r>
                        <w:r>
                          <w:rPr>
                            <w:rFonts w:ascii="Times New Roman" w:hAnsi="Times New Roman"/>
                            <w:sz w:val="16"/>
                            <w:lang w:val="fr-BE"/>
                          </w:rPr>
                          <w:t>eris</w:t>
                        </w:r>
                      </w:p>
                    </w:txbxContent>
                  </v:textbox>
                </v:shape>
                <v:line id="Line 44" o:spid="_x0000_s1045" style="position:absolute;visibility:visible;mso-wrap-style:square" from="5780,7244" to="5967,7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">
                  <v:stroke endarrow="classic"/>
                </v:line>
              </v:group>
            </w:pict>
          </mc:Fallback>
        </mc:AlternateConten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  <w:r>
        <w:rPr>
          <w:rFonts w:ascii="Times New Roman" w:eastAsia="Times New Roman" w:hAnsi="Times New Roman"/>
          <w:i/>
          <w:iCs/>
          <w:lang w:eastAsia="lt-LT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E1C4D7E" wp14:editId="6ED594EA">
                <wp:simplePos x="0" y="0"/>
                <wp:positionH relativeFrom="column">
                  <wp:posOffset>1771015</wp:posOffset>
                </wp:positionH>
                <wp:positionV relativeFrom="paragraph">
                  <wp:posOffset>165735</wp:posOffset>
                </wp:positionV>
                <wp:extent cx="3408680" cy="316230"/>
                <wp:effectExtent l="0" t="3810" r="1905" b="381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8680" cy="316230"/>
                          <a:chOff x="4314" y="9272"/>
                          <a:chExt cx="5368" cy="498"/>
                        </a:xfrm>
                      </wpg:grpSpPr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314" y="9324"/>
                            <a:ext cx="1737" cy="4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7AC3" w:rsidRDefault="005A7AC3" w:rsidP="005A7AC3">
                              <w:r>
                                <w:rPr>
                                  <w:rFonts w:ascii="Times New Roman" w:hAnsi="Times New Roman"/>
                                  <w:b/>
                                  <w:szCs w:val="16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Cs w:val="16"/>
                                </w:rPr>
                                <w:t xml:space="preserve"> paveikslėlis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945" y="9272"/>
                            <a:ext cx="1737" cy="4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7AC3" w:rsidRDefault="005A7AC3" w:rsidP="005A7AC3">
                              <w:r>
                                <w:rPr>
                                  <w:rFonts w:ascii="Times New Roman" w:hAnsi="Times New Roman"/>
                                  <w:b/>
                                  <w:szCs w:val="16"/>
                                </w:rPr>
                                <w:t>2 paveikslėlis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1C4D7E" id="Group 1" o:spid="_x0000_s1046" style="position:absolute;left:0;text-align:left;margin-left:139.45pt;margin-top:13.05pt;width:268.4pt;height:24.9pt;z-index:251662336" coordorigin="4314,9272" coordsize="5368,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">
                <v:shape id="Text Box 2" o:spid="_x0000_s1047" type="#_x0000_t202" style="position:absolute;left:4314;top:9324;width:1737;height: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" stroked="f">
                  <v:textbox>
                    <w:txbxContent>
                      <w:p w:rsidR="005A7AC3" w:rsidRDefault="005A7AC3" w:rsidP="005A7AC3">
                        <w:r>
                          <w:rPr>
                            <w:rFonts w:ascii="Times New Roman" w:hAnsi="Times New Roman"/>
                            <w:b/>
                            <w:szCs w:val="16"/>
                            <w:lang w:val="en-US"/>
                          </w:rPr>
                          <w:t>1</w:t>
                        </w:r>
                        <w:r>
                          <w:rPr>
                            <w:rFonts w:ascii="Times New Roman" w:hAnsi="Times New Roman"/>
                            <w:b/>
                            <w:szCs w:val="16"/>
                          </w:rPr>
                          <w:t xml:space="preserve"> paveikslėlis</w:t>
                        </w:r>
                      </w:p>
                    </w:txbxContent>
                  </v:textbox>
                </v:shape>
                <v:shape id="Text Box 2" o:spid="_x0000_s1048" type="#_x0000_t202" style="position:absolute;left:7945;top:9272;width:1737;height:4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5A7AC3" w:rsidRDefault="005A7AC3" w:rsidP="005A7AC3">
                        <w:r>
                          <w:rPr>
                            <w:rFonts w:ascii="Times New Roman" w:hAnsi="Times New Roman"/>
                            <w:b/>
                            <w:szCs w:val="16"/>
                          </w:rPr>
                          <w:t>2 paveikslėlis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A7AC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Default="005A7AC3" w:rsidP="005A7AC3">
      <w:pPr>
        <w:widowControl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i/>
          <w:iCs/>
          <w:noProof w:val="0"/>
          <w:lang w:eastAsia="lt-LT"/>
        </w:rPr>
      </w:pP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bookmarkStart w:id="42" w:name="_Hlk27919127"/>
      <w:r>
        <w:rPr>
          <w:rFonts w:ascii="Times New Roman" w:eastAsia="Times New Roman" w:hAnsi="Times New Roman"/>
          <w:noProof w:val="0"/>
          <w:lang w:eastAsia="lt-LT"/>
        </w:rPr>
        <w:t>Š</w:t>
      </w:r>
      <w:r w:rsidRPr="008658F6">
        <w:rPr>
          <w:rFonts w:ascii="Times New Roman" w:eastAsia="Times New Roman" w:hAnsi="Times New Roman"/>
          <w:noProof w:val="0"/>
          <w:lang w:eastAsia="lt-LT"/>
        </w:rPr>
        <w:t xml:space="preserve">virkštą </w:t>
      </w:r>
      <w:r>
        <w:rPr>
          <w:rFonts w:ascii="Times New Roman" w:eastAsia="Times New Roman" w:hAnsi="Times New Roman"/>
          <w:noProof w:val="0"/>
          <w:lang w:eastAsia="lt-LT"/>
        </w:rPr>
        <w:t xml:space="preserve">visada laikykite paėmę už vamzdelio, bet ne už stūmoklio ar </w:t>
      </w:r>
      <w:r w:rsidRPr="00C73F1A">
        <w:rPr>
          <w:rFonts w:ascii="Times New Roman" w:eastAsia="Times New Roman" w:hAnsi="Times New Roman"/>
          <w:i/>
          <w:noProof w:val="0"/>
          <w:lang w:eastAsia="lt-LT"/>
        </w:rPr>
        <w:t>Luer</w:t>
      </w:r>
      <w:r w:rsidRPr="008658F6">
        <w:rPr>
          <w:rFonts w:ascii="Times New Roman" w:eastAsia="Times New Roman" w:hAnsi="Times New Roman"/>
          <w:noProof w:val="0"/>
          <w:lang w:eastAsia="lt-LT"/>
        </w:rPr>
        <w:t xml:space="preserve"> užrakto adapter</w:t>
      </w:r>
      <w:r>
        <w:rPr>
          <w:rFonts w:ascii="Times New Roman" w:eastAsia="Times New Roman" w:hAnsi="Times New Roman"/>
          <w:noProof w:val="0"/>
          <w:lang w:eastAsia="lt-LT"/>
        </w:rPr>
        <w:t xml:space="preserve">io (LUA), o adatą nukreipkite pagal švirkšto ašį (kaip pavaizduota </w:t>
      </w:r>
      <w:r w:rsidRPr="00E07833">
        <w:rPr>
          <w:rFonts w:ascii="Times New Roman" w:eastAsia="Times New Roman" w:hAnsi="Times New Roman"/>
          <w:noProof w:val="0"/>
          <w:lang w:eastAsia="lt-LT"/>
        </w:rPr>
        <w:t>2</w:t>
      </w:r>
      <w:r>
        <w:rPr>
          <w:rFonts w:ascii="Times New Roman" w:eastAsia="Times New Roman" w:hAnsi="Times New Roman"/>
          <w:noProof w:val="0"/>
          <w:lang w:eastAsia="lt-LT"/>
        </w:rPr>
        <w:t xml:space="preserve"> paveikslėlyje). To nepadarius, LUA gali būti perkreiptas ir praleisti tirpalą.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Jeigu surenkant švirkštą LUA atsijungia, reikia vartoti naują vakcinos dozę (naują švirkštą ir flakoną).</w:t>
      </w:r>
    </w:p>
    <w:p w:rsidR="005A7AC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E07833" w:rsidRDefault="005A7AC3" w:rsidP="005A7AC3">
      <w:pPr>
        <w:widowControl w:val="0"/>
        <w:numPr>
          <w:ilvl w:val="0"/>
          <w:numId w:val="6"/>
        </w:numPr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Nusukite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švirkšto dangtelį</w:t>
      </w:r>
      <w:r>
        <w:rPr>
          <w:rFonts w:ascii="Times New Roman" w:eastAsia="Times New Roman" w:hAnsi="Times New Roman"/>
          <w:noProof w:val="0"/>
          <w:lang w:eastAsia="lt-LT"/>
        </w:rPr>
        <w:t>, s</w:t>
      </w:r>
      <w:r w:rsidRPr="00C10C03">
        <w:rPr>
          <w:rFonts w:ascii="Times New Roman" w:eastAsia="Times New Roman" w:hAnsi="Times New Roman"/>
          <w:noProof w:val="0"/>
          <w:lang w:eastAsia="lt-LT"/>
        </w:rPr>
        <w:t>uk</w:t>
      </w:r>
      <w:r>
        <w:rPr>
          <w:rFonts w:ascii="Times New Roman" w:eastAsia="Times New Roman" w:hAnsi="Times New Roman"/>
          <w:noProof w:val="0"/>
          <w:lang w:eastAsia="lt-LT"/>
        </w:rPr>
        <w:t>dami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prieš laikrodžio rodyklę</w:t>
      </w:r>
      <w:r>
        <w:rPr>
          <w:rFonts w:ascii="Times New Roman" w:eastAsia="Times New Roman" w:hAnsi="Times New Roman"/>
          <w:noProof w:val="0"/>
          <w:lang w:eastAsia="lt-LT"/>
        </w:rPr>
        <w:t xml:space="preserve"> (kaip pavaizduota </w:t>
      </w:r>
      <w:r w:rsidRPr="00E07833">
        <w:rPr>
          <w:rFonts w:ascii="Times New Roman" w:eastAsia="Times New Roman" w:hAnsi="Times New Roman"/>
          <w:noProof w:val="0"/>
          <w:lang w:eastAsia="lt-LT"/>
        </w:rPr>
        <w:t>1</w:t>
      </w:r>
      <w:r>
        <w:rPr>
          <w:rFonts w:ascii="Times New Roman" w:eastAsia="Times New Roman" w:hAnsi="Times New Roman"/>
          <w:noProof w:val="0"/>
          <w:lang w:eastAsia="lt-LT"/>
        </w:rPr>
        <w:t xml:space="preserve"> paveikslėlyje)</w:t>
      </w:r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E0783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Default="005A7AC3" w:rsidP="005A7AC3">
      <w:pPr>
        <w:widowControl w:val="0"/>
        <w:adjustRightInd w:val="0"/>
        <w:spacing w:after="0" w:line="240" w:lineRule="auto"/>
        <w:ind w:left="360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 xml:space="preserve">Nesvarbu, LUA sukasi ar ne, </w:t>
      </w:r>
      <w:r w:rsidRPr="003B6FA0">
        <w:rPr>
          <w:rFonts w:ascii="Times New Roman" w:eastAsia="Times New Roman" w:hAnsi="Times New Roman"/>
          <w:noProof w:val="0"/>
          <w:lang w:eastAsia="lt-LT"/>
        </w:rPr>
        <w:t>atlik</w:t>
      </w:r>
      <w:r>
        <w:rPr>
          <w:rFonts w:ascii="Times New Roman" w:eastAsia="Times New Roman" w:hAnsi="Times New Roman"/>
          <w:noProof w:val="0"/>
          <w:lang w:eastAsia="lt-LT"/>
        </w:rPr>
        <w:t>ite</w:t>
      </w:r>
      <w:r w:rsidRPr="003B6FA0">
        <w:rPr>
          <w:rFonts w:ascii="Times New Roman" w:eastAsia="Times New Roman" w:hAnsi="Times New Roman"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noProof w:val="0"/>
          <w:lang w:eastAsia="lt-LT"/>
        </w:rPr>
        <w:t>toliau išvardytu</w:t>
      </w:r>
      <w:r w:rsidRPr="003B6FA0">
        <w:rPr>
          <w:rFonts w:ascii="Times New Roman" w:eastAsia="Times New Roman" w:hAnsi="Times New Roman"/>
          <w:noProof w:val="0"/>
          <w:lang w:eastAsia="lt-LT"/>
        </w:rPr>
        <w:t>s veiksmus</w:t>
      </w:r>
      <w:r>
        <w:rPr>
          <w:rFonts w:ascii="Times New Roman" w:eastAsia="Times New Roman" w:hAnsi="Times New Roman"/>
          <w:noProof w:val="0"/>
          <w:lang w:eastAsia="lt-LT"/>
        </w:rPr>
        <w:t>.</w:t>
      </w:r>
    </w:p>
    <w:p w:rsidR="005A7AC3" w:rsidRPr="00A6670E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A6670E" w:rsidRDefault="005A7AC3" w:rsidP="005A7AC3">
      <w:pPr>
        <w:widowControl w:val="0"/>
        <w:numPr>
          <w:ilvl w:val="0"/>
          <w:numId w:val="6"/>
        </w:numPr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Pritvirtinkite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adatą </w:t>
      </w:r>
      <w:r>
        <w:rPr>
          <w:rFonts w:ascii="Times New Roman" w:eastAsia="Times New Roman" w:hAnsi="Times New Roman"/>
          <w:noProof w:val="0"/>
          <w:lang w:eastAsia="lt-LT"/>
        </w:rPr>
        <w:t>prie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švirkšto, </w:t>
      </w:r>
      <w:r>
        <w:rPr>
          <w:rFonts w:ascii="Times New Roman" w:eastAsia="Times New Roman" w:hAnsi="Times New Roman"/>
          <w:noProof w:val="0"/>
          <w:lang w:eastAsia="lt-LT"/>
        </w:rPr>
        <w:t xml:space="preserve">atsargiai sujungdami </w:t>
      </w:r>
      <w:r w:rsidRPr="00C10C03">
        <w:rPr>
          <w:rFonts w:ascii="Times New Roman" w:eastAsia="Times New Roman" w:hAnsi="Times New Roman"/>
          <w:noProof w:val="0"/>
          <w:lang w:eastAsia="lt-LT"/>
        </w:rPr>
        <w:t>adat</w:t>
      </w:r>
      <w:r>
        <w:rPr>
          <w:rFonts w:ascii="Times New Roman" w:eastAsia="Times New Roman" w:hAnsi="Times New Roman"/>
          <w:noProof w:val="0"/>
          <w:lang w:eastAsia="lt-LT"/>
        </w:rPr>
        <w:t>os įvorę su LUA ir pasukdami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noProof w:val="0"/>
          <w:lang w:eastAsia="lt-LT"/>
        </w:rPr>
        <w:t xml:space="preserve">ketvirtį apsisukimo </w:t>
      </w:r>
      <w:r w:rsidRPr="00C10C03">
        <w:rPr>
          <w:rFonts w:ascii="Times New Roman" w:eastAsia="Times New Roman" w:hAnsi="Times New Roman"/>
          <w:noProof w:val="0"/>
          <w:lang w:eastAsia="lt-LT"/>
        </w:rPr>
        <w:t>pagal laikrodžio rodyklę, kol paju</w:t>
      </w:r>
      <w:r>
        <w:rPr>
          <w:rFonts w:ascii="Times New Roman" w:eastAsia="Times New Roman" w:hAnsi="Times New Roman"/>
          <w:noProof w:val="0"/>
          <w:lang w:eastAsia="lt-LT"/>
        </w:rPr>
        <w:t>site</w:t>
      </w:r>
      <w:r w:rsidRPr="00C10C03">
        <w:rPr>
          <w:rFonts w:ascii="Times New Roman" w:eastAsia="Times New Roman" w:hAnsi="Times New Roman"/>
          <w:noProof w:val="0"/>
          <w:lang w:eastAsia="lt-LT"/>
        </w:rPr>
        <w:t>, kad ji tvirtai prisukta (</w:t>
      </w:r>
      <w:r>
        <w:rPr>
          <w:rFonts w:ascii="Times New Roman" w:eastAsia="Times New Roman" w:hAnsi="Times New Roman"/>
          <w:noProof w:val="0"/>
          <w:lang w:eastAsia="lt-LT"/>
        </w:rPr>
        <w:t xml:space="preserve">kaip pavaizduota </w:t>
      </w:r>
      <w:r w:rsidRPr="00A6670E">
        <w:rPr>
          <w:rFonts w:ascii="Times New Roman" w:eastAsia="Times New Roman" w:hAnsi="Times New Roman"/>
          <w:noProof w:val="0"/>
          <w:lang w:eastAsia="lt-LT"/>
        </w:rPr>
        <w:t xml:space="preserve">2 </w:t>
      </w:r>
      <w:r>
        <w:rPr>
          <w:rFonts w:ascii="Times New Roman" w:eastAsia="Times New Roman" w:hAnsi="Times New Roman"/>
          <w:noProof w:val="0"/>
          <w:lang w:eastAsia="lt-LT"/>
        </w:rPr>
        <w:t>paveikslėlyje</w:t>
      </w:r>
      <w:r w:rsidRPr="00C10C03">
        <w:rPr>
          <w:rFonts w:ascii="Times New Roman" w:eastAsia="Times New Roman" w:hAnsi="Times New Roman"/>
          <w:noProof w:val="0"/>
          <w:lang w:eastAsia="lt-LT"/>
        </w:rPr>
        <w:t>).</w:t>
      </w:r>
    </w:p>
    <w:p w:rsidR="005A7AC3" w:rsidRPr="00A6670E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A6670E" w:rsidRDefault="005A7AC3" w:rsidP="005A7AC3">
      <w:pPr>
        <w:widowControl w:val="0"/>
        <w:numPr>
          <w:ilvl w:val="0"/>
          <w:numId w:val="6"/>
        </w:numPr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Nuim</w:t>
      </w:r>
      <w:r>
        <w:rPr>
          <w:rFonts w:ascii="Times New Roman" w:eastAsia="Times New Roman" w:hAnsi="Times New Roman"/>
          <w:noProof w:val="0"/>
          <w:lang w:eastAsia="lt-LT"/>
        </w:rPr>
        <w:t>kite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adatos apsauginį gaubtelį, kuris gali būti tvirtai uždėtas.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numPr>
          <w:ilvl w:val="0"/>
          <w:numId w:val="6"/>
        </w:numPr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 xml:space="preserve">Tirpiklį suleiskite į miltelius. </w:t>
      </w:r>
      <w:r>
        <w:rPr>
          <w:rFonts w:ascii="Times New Roman" w:eastAsia="Times New Roman" w:hAnsi="Times New Roman"/>
          <w:noProof w:val="0"/>
          <w:lang w:eastAsia="lt-LT"/>
        </w:rPr>
        <w:t>M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išinį </w:t>
      </w:r>
      <w:r>
        <w:rPr>
          <w:rFonts w:ascii="Times New Roman" w:eastAsia="Times New Roman" w:hAnsi="Times New Roman"/>
          <w:noProof w:val="0"/>
          <w:lang w:eastAsia="lt-LT"/>
        </w:rPr>
        <w:t>gerai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noProof w:val="0"/>
          <w:lang w:eastAsia="lt-LT"/>
        </w:rPr>
        <w:t>pakratykite</w:t>
      </w:r>
      <w:r w:rsidRPr="00C10C03">
        <w:rPr>
          <w:rFonts w:ascii="Times New Roman" w:eastAsia="Times New Roman" w:hAnsi="Times New Roman"/>
          <w:noProof w:val="0"/>
          <w:lang w:eastAsia="lt-LT"/>
        </w:rPr>
        <w:t>, k</w:t>
      </w:r>
      <w:r>
        <w:rPr>
          <w:rFonts w:ascii="Times New Roman" w:eastAsia="Times New Roman" w:hAnsi="Times New Roman"/>
          <w:noProof w:val="0"/>
          <w:lang w:eastAsia="lt-LT"/>
        </w:rPr>
        <w:t>ad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milteliai visiškai ištirp</w:t>
      </w:r>
      <w:r>
        <w:rPr>
          <w:rFonts w:ascii="Times New Roman" w:eastAsia="Times New Roman" w:hAnsi="Times New Roman"/>
          <w:noProof w:val="0"/>
          <w:lang w:eastAsia="lt-LT"/>
        </w:rPr>
        <w:t>tų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tirpiklyje.</w:t>
      </w:r>
    </w:p>
    <w:bookmarkEnd w:id="42"/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F5294E" w:rsidRDefault="005A7AC3" w:rsidP="005A7AC3">
      <w:pPr>
        <w:widowControl w:val="0"/>
        <w:numPr>
          <w:ilvl w:val="0"/>
          <w:numId w:val="6"/>
        </w:numPr>
        <w:adjustRightInd w:val="0"/>
        <w:spacing w:after="0" w:line="240" w:lineRule="auto"/>
        <w:ind w:left="567" w:hanging="567"/>
        <w:textAlignment w:val="baseline"/>
        <w:rPr>
          <w:rFonts w:ascii="Times New Roman" w:hAnsi="Times New Roman"/>
          <w:lang w:val="sv-SE"/>
        </w:rPr>
      </w:pPr>
      <w:bookmarkStart w:id="43" w:name="_Hlk27919217"/>
      <w:r>
        <w:rPr>
          <w:rFonts w:ascii="Times New Roman" w:eastAsia="Times New Roman" w:hAnsi="Times New Roman"/>
          <w:noProof w:val="0"/>
          <w:lang w:eastAsia="lt-LT"/>
        </w:rPr>
        <w:t>Ištraukite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visą </w:t>
      </w:r>
      <w:r>
        <w:rPr>
          <w:rFonts w:ascii="Times New Roman" w:eastAsia="Times New Roman" w:hAnsi="Times New Roman"/>
          <w:noProof w:val="0"/>
          <w:lang w:eastAsia="lt-LT"/>
        </w:rPr>
        <w:t>flakone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esantį turinį.</w:t>
      </w:r>
    </w:p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numPr>
          <w:ilvl w:val="0"/>
          <w:numId w:val="6"/>
        </w:numPr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>
        <w:rPr>
          <w:rFonts w:ascii="Times New Roman" w:eastAsia="Times New Roman" w:hAnsi="Times New Roman"/>
          <w:noProof w:val="0"/>
          <w:lang w:eastAsia="lt-LT"/>
        </w:rPr>
        <w:t>V</w:t>
      </w:r>
      <w:r w:rsidRPr="00C10C03">
        <w:rPr>
          <w:rFonts w:ascii="Times New Roman" w:eastAsia="Times New Roman" w:hAnsi="Times New Roman"/>
          <w:noProof w:val="0"/>
          <w:lang w:eastAsia="lt-LT"/>
        </w:rPr>
        <w:t>akcin</w:t>
      </w:r>
      <w:r>
        <w:rPr>
          <w:rFonts w:ascii="Times New Roman" w:eastAsia="Times New Roman" w:hAnsi="Times New Roman"/>
          <w:noProof w:val="0"/>
          <w:lang w:eastAsia="lt-LT"/>
        </w:rPr>
        <w:t>ai suleisti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reikia nauj</w:t>
      </w:r>
      <w:r>
        <w:rPr>
          <w:rFonts w:ascii="Times New Roman" w:eastAsia="Times New Roman" w:hAnsi="Times New Roman"/>
          <w:noProof w:val="0"/>
          <w:lang w:eastAsia="lt-LT"/>
        </w:rPr>
        <w:t>os</w:t>
      </w:r>
      <w:r w:rsidRPr="00C10C03">
        <w:rPr>
          <w:rFonts w:ascii="Times New Roman" w:eastAsia="Times New Roman" w:hAnsi="Times New Roman"/>
          <w:noProof w:val="0"/>
          <w:lang w:eastAsia="lt-LT"/>
        </w:rPr>
        <w:t xml:space="preserve"> adat</w:t>
      </w:r>
      <w:r>
        <w:rPr>
          <w:rFonts w:ascii="Times New Roman" w:eastAsia="Times New Roman" w:hAnsi="Times New Roman"/>
          <w:noProof w:val="0"/>
          <w:lang w:eastAsia="lt-LT"/>
        </w:rPr>
        <w:t>os</w:t>
      </w:r>
      <w:r w:rsidRPr="00C10C03">
        <w:rPr>
          <w:rFonts w:ascii="Times New Roman" w:eastAsia="Times New Roman" w:hAnsi="Times New Roman"/>
          <w:noProof w:val="0"/>
          <w:lang w:eastAsia="lt-LT"/>
        </w:rPr>
        <w:t>.</w:t>
      </w:r>
      <w:r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945ABF">
        <w:rPr>
          <w:rFonts w:ascii="Times New Roman" w:eastAsia="Times New Roman" w:hAnsi="Times New Roman"/>
          <w:noProof w:val="0"/>
          <w:lang w:eastAsia="lt-LT"/>
        </w:rPr>
        <w:t>Adatą nusukti nuo švirkšto ir pritvirtinti injekcinę adatą, pakartojant pirmiau aprašytą 2 veiksmą.</w:t>
      </w:r>
    </w:p>
    <w:bookmarkEnd w:id="43"/>
    <w:p w:rsidR="005A7AC3" w:rsidRPr="00C10C03" w:rsidRDefault="005A7AC3" w:rsidP="005A7AC3">
      <w:pPr>
        <w:widowControl w:val="0"/>
        <w:tabs>
          <w:tab w:val="left" w:pos="720"/>
          <w:tab w:val="right" w:pos="8820"/>
        </w:tabs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Paruoštą vakciną reikia nedelsiant suvartoti arba laikyti šaldytuve (2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sym w:font="Symbol" w:char="F0B0"/>
      </w:r>
      <w:r w:rsidRPr="00C10C03">
        <w:rPr>
          <w:rFonts w:ascii="Times New Roman" w:eastAsia="Times New Roman" w:hAnsi="Times New Roman"/>
          <w:noProof w:val="0"/>
          <w:lang w:eastAsia="lt-LT"/>
        </w:rPr>
        <w:t>C –</w:t>
      </w:r>
      <w:r>
        <w:rPr>
          <w:rFonts w:ascii="Times New Roman" w:eastAsia="Times New Roman" w:hAnsi="Times New Roman"/>
          <w:noProof w:val="0"/>
          <w:lang w:eastAsia="lt-LT"/>
        </w:rPr>
        <w:t xml:space="preserve"> </w:t>
      </w:r>
      <w:r w:rsidRPr="00C10C03">
        <w:rPr>
          <w:rFonts w:ascii="Times New Roman" w:eastAsia="Times New Roman" w:hAnsi="Times New Roman"/>
          <w:noProof w:val="0"/>
          <w:lang w:eastAsia="lt-LT"/>
        </w:rPr>
        <w:t>8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sym w:font="Symbol" w:char="F0B0"/>
      </w:r>
      <w:r w:rsidRPr="00C10C03">
        <w:rPr>
          <w:rFonts w:ascii="Times New Roman" w:eastAsia="Times New Roman" w:hAnsi="Times New Roman"/>
          <w:noProof w:val="0"/>
          <w:lang w:eastAsia="lt-LT"/>
        </w:rPr>
        <w:t>C). Jei ji nesuvartojama per 24</w:t>
      </w:r>
      <w:r>
        <w:rPr>
          <w:rFonts w:ascii="Times New Roman" w:eastAsia="Times New Roman" w:hAnsi="Times New Roman"/>
          <w:noProof w:val="0"/>
          <w:lang w:eastAsia="lt-LT"/>
        </w:rPr>
        <w:t> </w:t>
      </w:r>
      <w:r w:rsidRPr="00C10C03">
        <w:rPr>
          <w:rFonts w:ascii="Times New Roman" w:eastAsia="Times New Roman" w:hAnsi="Times New Roman"/>
          <w:noProof w:val="0"/>
          <w:lang w:eastAsia="lt-LT"/>
        </w:rPr>
        <w:t>valandas, ją reikia sunaikinti.</w:t>
      </w:r>
    </w:p>
    <w:p w:rsidR="005A7AC3" w:rsidRPr="00C10C03" w:rsidRDefault="005A7AC3" w:rsidP="005A7AC3">
      <w:pPr>
        <w:widowControl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noProof w:val="0"/>
          <w:lang w:eastAsia="lt-LT"/>
        </w:rPr>
      </w:pPr>
    </w:p>
    <w:p w:rsidR="005A7AC3" w:rsidRPr="00C10C03" w:rsidRDefault="005A7AC3" w:rsidP="005A7AC3">
      <w:pPr>
        <w:widowControl w:val="0"/>
        <w:tabs>
          <w:tab w:val="left" w:pos="0"/>
        </w:tabs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  <w:b/>
          <w:noProof w:val="0"/>
          <w:lang w:val="x-none" w:eastAsia="lt-LT"/>
        </w:rPr>
      </w:pPr>
      <w:r w:rsidRPr="00C10C03">
        <w:rPr>
          <w:rFonts w:ascii="Times New Roman" w:eastAsia="Times New Roman" w:hAnsi="Times New Roman"/>
          <w:noProof w:val="0"/>
          <w:lang w:eastAsia="lt-LT"/>
        </w:rPr>
        <w:t>Nesuvartotą vaistinį preparatą ar atliekas reikia tvarkyti laikantis vietinių reikalavimų.</w:t>
      </w:r>
      <w:r>
        <w:rPr>
          <w:rFonts w:ascii="Times New Roman" w:eastAsia="Times New Roman" w:hAnsi="Times New Roman"/>
          <w:noProof w:val="0"/>
          <w:lang w:eastAsia="lt-LT"/>
        </w:rPr>
        <w:fldChar w:fldCharType="begin"/>
      </w:r>
      <w:r>
        <w:rPr>
          <w:rFonts w:ascii="Times New Roman" w:eastAsia="Times New Roman" w:hAnsi="Times New Roman"/>
          <w:noProof w:val="0"/>
          <w:lang w:eastAsia="lt-LT"/>
        </w:rPr>
        <w:instrText xml:space="preserve"> DOCVARIABLE vault_nd_afb76481-aa4b-4fec-b4c5-3536bac802b5 \* MERGEFORMAT </w:instrText>
      </w:r>
      <w:r>
        <w:rPr>
          <w:rFonts w:ascii="Times New Roman" w:eastAsia="Times New Roman" w:hAnsi="Times New Roman"/>
          <w:noProof w:val="0"/>
          <w:lang w:eastAsia="lt-LT"/>
        </w:rPr>
        <w:fldChar w:fldCharType="separate"/>
      </w:r>
      <w:r>
        <w:rPr>
          <w:rFonts w:ascii="Times New Roman" w:eastAsia="Times New Roman" w:hAnsi="Times New Roman"/>
          <w:noProof w:val="0"/>
          <w:lang w:eastAsia="lt-LT"/>
        </w:rPr>
        <w:t xml:space="preserve"> </w:t>
      </w:r>
      <w:r>
        <w:rPr>
          <w:rFonts w:ascii="Times New Roman" w:eastAsia="Times New Roman" w:hAnsi="Times New Roman"/>
          <w:noProof w:val="0"/>
          <w:lang w:eastAsia="lt-LT"/>
        </w:rPr>
        <w:fldChar w:fldCharType="end"/>
      </w:r>
    </w:p>
    <w:p w:rsidR="005A7AC3" w:rsidRPr="003702DB" w:rsidRDefault="005A7AC3" w:rsidP="005A7AC3">
      <w:pPr>
        <w:widowControl w:val="0"/>
        <w:adjustRightInd w:val="0"/>
        <w:spacing w:after="0" w:line="240" w:lineRule="auto"/>
        <w:textAlignment w:val="baseline"/>
        <w:rPr>
          <w:lang w:val="en-US"/>
        </w:rPr>
      </w:pPr>
    </w:p>
    <w:p w:rsidR="00BA6577" w:rsidRDefault="00BA6577">
      <w:bookmarkStart w:id="44" w:name="_GoBack"/>
      <w:bookmarkEnd w:id="44"/>
    </w:p>
    <w:sectPr w:rsidR="00BA6577" w:rsidSect="00F5294E">
      <w:headerReference w:type="default" r:id="rId11"/>
      <w:footerReference w:type="even" r:id="rId12"/>
      <w:footerReference w:type="default" r:id="rId13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833" w:rsidRDefault="005A7AC3" w:rsidP="00E07833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16</w:t>
    </w:r>
    <w:r>
      <w:rPr>
        <w:rStyle w:val="Puslapionumeris"/>
      </w:rPr>
      <w:fldChar w:fldCharType="end"/>
    </w:r>
  </w:p>
  <w:p w:rsidR="00E07833" w:rsidRDefault="005A7AC3" w:rsidP="00E07833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833" w:rsidRDefault="005A7AC3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7</w:t>
    </w:r>
    <w:r>
      <w:fldChar w:fldCharType="end"/>
    </w:r>
  </w:p>
  <w:p w:rsidR="00E07833" w:rsidRDefault="005A7AC3" w:rsidP="00E07833">
    <w:pPr>
      <w:pStyle w:val="Porat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3561" w:rsidRDefault="005A7AC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83515"/>
    <w:multiLevelType w:val="hybridMultilevel"/>
    <w:tmpl w:val="626677FE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E6121"/>
    <w:multiLevelType w:val="hybridMultilevel"/>
    <w:tmpl w:val="059EBCEE"/>
    <w:lvl w:ilvl="0" w:tplc="3F6205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4C574B"/>
    <w:multiLevelType w:val="hybridMultilevel"/>
    <w:tmpl w:val="42D69BE6"/>
    <w:lvl w:ilvl="0" w:tplc="BF8AC6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2E1A92"/>
    <w:multiLevelType w:val="hybridMultilevel"/>
    <w:tmpl w:val="DAE66BF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486185"/>
    <w:multiLevelType w:val="hybridMultilevel"/>
    <w:tmpl w:val="D4BE1624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9B35BD"/>
    <w:multiLevelType w:val="hybridMultilevel"/>
    <w:tmpl w:val="B9EE8400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AC3"/>
    <w:rsid w:val="00072F85"/>
    <w:rsid w:val="000A5E72"/>
    <w:rsid w:val="000A7B60"/>
    <w:rsid w:val="00181364"/>
    <w:rsid w:val="002945D9"/>
    <w:rsid w:val="00305C48"/>
    <w:rsid w:val="003362C6"/>
    <w:rsid w:val="00497D4D"/>
    <w:rsid w:val="005A7AC3"/>
    <w:rsid w:val="00742EBF"/>
    <w:rsid w:val="00B4219F"/>
    <w:rsid w:val="00BA6577"/>
    <w:rsid w:val="00C30905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A1853D-D39D-4523-A002-BC57BAE8D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A7AC3"/>
    <w:rPr>
      <w:rFonts w:ascii="Calibri" w:eastAsia="Calibri" w:hAnsi="Calibri" w:cs="Times New Roman"/>
      <w:noProof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rsid w:val="005A7AC3"/>
    <w:pPr>
      <w:widowControl w:val="0"/>
      <w:tabs>
        <w:tab w:val="center" w:pos="4819"/>
        <w:tab w:val="right" w:pos="9638"/>
      </w:tabs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/>
      <w:noProof w:val="0"/>
      <w:sz w:val="24"/>
      <w:szCs w:val="24"/>
      <w:lang w:eastAsia="lt-LT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5A7AC3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Porat">
    <w:name w:val="footer"/>
    <w:basedOn w:val="prastasis"/>
    <w:link w:val="PoratDiagrama"/>
    <w:uiPriority w:val="99"/>
    <w:rsid w:val="005A7AC3"/>
    <w:pPr>
      <w:widowControl w:val="0"/>
      <w:tabs>
        <w:tab w:val="center" w:pos="4819"/>
        <w:tab w:val="right" w:pos="9638"/>
      </w:tabs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/>
      <w:noProof w:val="0"/>
      <w:sz w:val="24"/>
      <w:szCs w:val="24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5A7AC3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Puslapionumeris">
    <w:name w:val="page number"/>
    <w:uiPriority w:val="99"/>
    <w:rsid w:val="005A7AC3"/>
    <w:rPr>
      <w:rFonts w:cs="Times New Roman"/>
    </w:rPr>
  </w:style>
  <w:style w:type="paragraph" w:styleId="Betarp">
    <w:name w:val="No Spacing"/>
    <w:uiPriority w:val="1"/>
    <w:qFormat/>
    <w:rsid w:val="005A7AC3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eader" Target="header1.xm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10766</Words>
  <Characters>6137</Characters>
  <Application>Microsoft Office Word</Application>
  <DocSecurity>0</DocSecurity>
  <Lines>51</Lines>
  <Paragraphs>33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2025-04-11T06:07:00Z</dcterms:created>
  <dcterms:modified xsi:type="dcterms:W3CDTF">2025-04-11T06:08:00Z</dcterms:modified>
</cp:coreProperties>
</file>