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FCD" w:rsidRPr="00463A3C" w:rsidRDefault="00F02FCD" w:rsidP="00F02FCD">
      <w:pPr>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138"/>
      <w:bookmarkStart w:id="1" w:name="_Toc129243263"/>
      <w:r w:rsidRPr="00463A3C">
        <w:rPr>
          <w:rFonts w:ascii="Times New Roman" w:eastAsia="Calibri" w:hAnsi="Times New Roman" w:cs="Times New Roman"/>
          <w:b/>
        </w:rPr>
        <w:t>Pakuotės lapelis: informacija vartotojui</w:t>
      </w:r>
      <w:bookmarkEnd w:id="0"/>
      <w:bookmarkEnd w:id="1"/>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jc w:val="center"/>
        <w:rPr>
          <w:rFonts w:ascii="Times New Roman" w:eastAsia="Calibri" w:hAnsi="Times New Roman" w:cs="Times New Roman"/>
          <w:b/>
        </w:rPr>
      </w:pPr>
      <w:proofErr w:type="spellStart"/>
      <w:r w:rsidRPr="00463A3C">
        <w:rPr>
          <w:rFonts w:ascii="Times New Roman" w:eastAsia="Calibri" w:hAnsi="Times New Roman" w:cs="Times New Roman"/>
          <w:b/>
        </w:rPr>
        <w:t>Alzepil</w:t>
      </w:r>
      <w:proofErr w:type="spellEnd"/>
      <w:r w:rsidRPr="00463A3C">
        <w:rPr>
          <w:rFonts w:ascii="Times New Roman" w:eastAsia="Calibri" w:hAnsi="Times New Roman" w:cs="Times New Roman"/>
          <w:b/>
        </w:rPr>
        <w:t xml:space="preserve"> 5 mg plėvele dengtos tabletės</w:t>
      </w:r>
    </w:p>
    <w:p w:rsidR="00F02FCD" w:rsidRPr="00463A3C" w:rsidRDefault="00F02FCD" w:rsidP="00F02FCD">
      <w:pPr>
        <w:spacing w:after="0" w:line="240" w:lineRule="auto"/>
        <w:jc w:val="center"/>
        <w:rPr>
          <w:rFonts w:ascii="Times New Roman" w:eastAsia="Calibri" w:hAnsi="Times New Roman" w:cs="Times New Roman"/>
          <w:b/>
        </w:rPr>
      </w:pPr>
      <w:proofErr w:type="spellStart"/>
      <w:r w:rsidRPr="00463A3C">
        <w:rPr>
          <w:rFonts w:ascii="Times New Roman" w:eastAsia="Calibri" w:hAnsi="Times New Roman" w:cs="Times New Roman"/>
          <w:b/>
        </w:rPr>
        <w:t>Alzepil</w:t>
      </w:r>
      <w:proofErr w:type="spellEnd"/>
      <w:r w:rsidRPr="00463A3C">
        <w:rPr>
          <w:rFonts w:ascii="Times New Roman" w:eastAsia="Calibri" w:hAnsi="Times New Roman" w:cs="Times New Roman"/>
          <w:b/>
        </w:rPr>
        <w:t xml:space="preserve"> 10 mg plėvele dengtos tabletės</w:t>
      </w:r>
    </w:p>
    <w:p w:rsidR="00F02FCD" w:rsidRPr="00463A3C" w:rsidRDefault="00F02FCD" w:rsidP="00F02FCD">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d</w:t>
      </w:r>
      <w:r w:rsidRPr="00463A3C">
        <w:rPr>
          <w:rFonts w:ascii="Times New Roman" w:eastAsia="Calibri" w:hAnsi="Times New Roman" w:cs="Times New Roman"/>
        </w:rPr>
        <w:t>onepezilo</w:t>
      </w:r>
      <w:proofErr w:type="spellEnd"/>
      <w:r w:rsidRPr="00463A3C">
        <w:rPr>
          <w:rFonts w:ascii="Times New Roman" w:eastAsia="Calibri" w:hAnsi="Times New Roman" w:cs="Times New Roman"/>
        </w:rPr>
        <w:t xml:space="preserve"> hidrochloridas</w:t>
      </w: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Atidžiai perskaitykite visą šį lapelį, prieš pradėdami vartoti vaistą, nes jame pateikiama Jums svarbi informacija.</w:t>
      </w:r>
    </w:p>
    <w:p w:rsidR="00F02FCD" w:rsidRPr="00463A3C" w:rsidRDefault="00F02FCD" w:rsidP="00F02FCD">
      <w:pPr>
        <w:numPr>
          <w:ilvl w:val="0"/>
          <w:numId w:val="1"/>
        </w:numPr>
        <w:spacing w:after="0" w:line="240" w:lineRule="auto"/>
        <w:ind w:left="567" w:hanging="567"/>
        <w:contextualSpacing/>
        <w:rPr>
          <w:rFonts w:ascii="Times New Roman" w:eastAsia="Calibri" w:hAnsi="Times New Roman" w:cs="Times New Roman"/>
        </w:rPr>
      </w:pPr>
      <w:r w:rsidRPr="00463A3C">
        <w:rPr>
          <w:rFonts w:ascii="Times New Roman" w:eastAsia="Calibri" w:hAnsi="Times New Roman" w:cs="Times New Roman"/>
        </w:rPr>
        <w:t>Neišmeskite šio lapelio, nes vėl gali prireikti jį perskaityti.</w:t>
      </w:r>
    </w:p>
    <w:p w:rsidR="00F02FCD" w:rsidRPr="00463A3C" w:rsidRDefault="00F02FCD" w:rsidP="00F02FCD">
      <w:pPr>
        <w:numPr>
          <w:ilvl w:val="0"/>
          <w:numId w:val="1"/>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Jeigu kiltų daugiau klausimų, kreipkitės į gydytoją arba vaistininką.</w:t>
      </w:r>
    </w:p>
    <w:p w:rsidR="00F02FCD" w:rsidRPr="00463A3C" w:rsidRDefault="00F02FCD" w:rsidP="00F02FCD">
      <w:pPr>
        <w:numPr>
          <w:ilvl w:val="0"/>
          <w:numId w:val="1"/>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F02FCD" w:rsidRPr="00463A3C" w:rsidRDefault="00F02FCD" w:rsidP="00F02FCD">
      <w:pPr>
        <w:numPr>
          <w:ilvl w:val="0"/>
          <w:numId w:val="1"/>
        </w:numPr>
        <w:spacing w:after="0" w:line="240" w:lineRule="auto"/>
        <w:ind w:left="567" w:hanging="567"/>
        <w:contextualSpacing/>
        <w:jc w:val="both"/>
        <w:rPr>
          <w:rFonts w:ascii="Times New Roman" w:eastAsia="Calibri" w:hAnsi="Times New Roman" w:cs="Times New Roman"/>
          <w:lang w:val="en-US"/>
        </w:rPr>
      </w:pPr>
      <w:r w:rsidRPr="00463A3C">
        <w:rPr>
          <w:rFonts w:ascii="Times New Roman" w:eastAsia="Calibri" w:hAnsi="Times New Roman" w:cs="Times New Roman"/>
        </w:rPr>
        <w:t>Jeigu pasireiškė šalutinis poveikis (net jeigu jis šiame lapelyje nenurodytas), kreipkitės į gydytoją arba vaistininką. Žr. 4 skyrių.</w:t>
      </w: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numPr>
          <w:ilvl w:val="12"/>
          <w:numId w:val="0"/>
        </w:numPr>
        <w:spacing w:after="0" w:line="240" w:lineRule="auto"/>
        <w:ind w:left="540" w:right="-29" w:hanging="540"/>
        <w:rPr>
          <w:rFonts w:ascii="Times New Roman" w:eastAsia="Calibri" w:hAnsi="Times New Roman" w:cs="Times New Roman"/>
          <w:b/>
        </w:rPr>
      </w:pPr>
      <w:r w:rsidRPr="00463A3C">
        <w:rPr>
          <w:rFonts w:ascii="Times New Roman" w:eastAsia="Calibri" w:hAnsi="Times New Roman" w:cs="Times New Roman"/>
          <w:b/>
        </w:rPr>
        <w:t>Apie ką rašoma šiame lapelyje?</w:t>
      </w:r>
    </w:p>
    <w:p w:rsidR="00F02FCD" w:rsidRPr="00463A3C" w:rsidRDefault="00F02FCD" w:rsidP="00F02FCD">
      <w:pPr>
        <w:numPr>
          <w:ilvl w:val="12"/>
          <w:numId w:val="0"/>
        </w:numPr>
        <w:spacing w:after="0" w:line="240" w:lineRule="auto"/>
        <w:ind w:left="540" w:right="-29" w:hanging="540"/>
        <w:rPr>
          <w:rFonts w:ascii="Times New Roman" w:eastAsia="Calibri" w:hAnsi="Times New Roman" w:cs="Times New Roman"/>
          <w:b/>
        </w:rPr>
      </w:pPr>
    </w:p>
    <w:p w:rsidR="00F02FCD" w:rsidRPr="00463A3C" w:rsidRDefault="00F02FCD" w:rsidP="00F02FCD">
      <w:pPr>
        <w:spacing w:after="0" w:line="240" w:lineRule="auto"/>
        <w:ind w:left="540" w:hanging="540"/>
        <w:rPr>
          <w:rFonts w:ascii="Times New Roman" w:eastAsia="Calibri" w:hAnsi="Times New Roman" w:cs="Times New Roman"/>
        </w:rPr>
      </w:pPr>
      <w:r w:rsidRPr="00463A3C">
        <w:rPr>
          <w:rFonts w:ascii="Times New Roman" w:eastAsia="Calibri" w:hAnsi="Times New Roman" w:cs="Times New Roman"/>
        </w:rPr>
        <w:t>1.</w:t>
      </w:r>
      <w:r w:rsidRPr="00463A3C">
        <w:rPr>
          <w:rFonts w:ascii="Times New Roman" w:eastAsia="Calibri" w:hAnsi="Times New Roman" w:cs="Times New Roman"/>
        </w:rPr>
        <w:tab/>
        <w:t xml:space="preserve">Kas yra </w:t>
      </w: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ir kam jis vartojamas</w:t>
      </w:r>
    </w:p>
    <w:p w:rsidR="00F02FCD" w:rsidRPr="00463A3C" w:rsidRDefault="00F02FCD" w:rsidP="00F02FCD">
      <w:pPr>
        <w:spacing w:after="0" w:line="240" w:lineRule="auto"/>
        <w:ind w:left="540" w:hanging="540"/>
        <w:rPr>
          <w:rFonts w:ascii="Times New Roman" w:eastAsia="Calibri" w:hAnsi="Times New Roman" w:cs="Times New Roman"/>
        </w:rPr>
      </w:pPr>
      <w:r w:rsidRPr="00463A3C">
        <w:rPr>
          <w:rFonts w:ascii="Times New Roman" w:eastAsia="Calibri" w:hAnsi="Times New Roman" w:cs="Times New Roman"/>
        </w:rPr>
        <w:t>2.</w:t>
      </w:r>
      <w:r w:rsidRPr="00463A3C">
        <w:rPr>
          <w:rFonts w:ascii="Times New Roman" w:eastAsia="Calibri" w:hAnsi="Times New Roman" w:cs="Times New Roman"/>
        </w:rPr>
        <w:tab/>
        <w:t xml:space="preserve">Kas žinotina prieš vartojant </w:t>
      </w:r>
      <w:proofErr w:type="spellStart"/>
      <w:r w:rsidRPr="00463A3C">
        <w:rPr>
          <w:rFonts w:ascii="Times New Roman" w:eastAsia="Calibri" w:hAnsi="Times New Roman" w:cs="Times New Roman"/>
        </w:rPr>
        <w:t>Alzepil</w:t>
      </w:r>
      <w:proofErr w:type="spellEnd"/>
    </w:p>
    <w:p w:rsidR="00F02FCD" w:rsidRPr="00463A3C" w:rsidRDefault="00F02FCD" w:rsidP="00F02FCD">
      <w:pPr>
        <w:spacing w:after="0" w:line="240" w:lineRule="auto"/>
        <w:ind w:left="540" w:hanging="540"/>
        <w:rPr>
          <w:rFonts w:ascii="Times New Roman" w:eastAsia="Calibri" w:hAnsi="Times New Roman" w:cs="Times New Roman"/>
        </w:rPr>
      </w:pPr>
      <w:r w:rsidRPr="00463A3C">
        <w:rPr>
          <w:rFonts w:ascii="Times New Roman" w:eastAsia="Calibri" w:hAnsi="Times New Roman" w:cs="Times New Roman"/>
        </w:rPr>
        <w:t>3.</w:t>
      </w:r>
      <w:r w:rsidRPr="00463A3C">
        <w:rPr>
          <w:rFonts w:ascii="Times New Roman" w:eastAsia="Calibri" w:hAnsi="Times New Roman" w:cs="Times New Roman"/>
        </w:rPr>
        <w:tab/>
        <w:t xml:space="preserve">Kaip vartoti </w:t>
      </w:r>
      <w:proofErr w:type="spellStart"/>
      <w:r w:rsidRPr="00463A3C">
        <w:rPr>
          <w:rFonts w:ascii="Times New Roman" w:eastAsia="Calibri" w:hAnsi="Times New Roman" w:cs="Times New Roman"/>
        </w:rPr>
        <w:t>Alzepil</w:t>
      </w:r>
      <w:proofErr w:type="spellEnd"/>
    </w:p>
    <w:p w:rsidR="00F02FCD" w:rsidRPr="00463A3C" w:rsidRDefault="00F02FCD" w:rsidP="00F02FCD">
      <w:pPr>
        <w:spacing w:after="0" w:line="240" w:lineRule="auto"/>
        <w:ind w:left="540" w:hanging="540"/>
        <w:rPr>
          <w:rFonts w:ascii="Times New Roman" w:eastAsia="Calibri" w:hAnsi="Times New Roman" w:cs="Times New Roman"/>
        </w:rPr>
      </w:pPr>
      <w:r w:rsidRPr="00463A3C">
        <w:rPr>
          <w:rFonts w:ascii="Times New Roman" w:eastAsia="Calibri" w:hAnsi="Times New Roman" w:cs="Times New Roman"/>
        </w:rPr>
        <w:t>4.</w:t>
      </w:r>
      <w:r w:rsidRPr="00463A3C">
        <w:rPr>
          <w:rFonts w:ascii="Times New Roman" w:eastAsia="Calibri" w:hAnsi="Times New Roman" w:cs="Times New Roman"/>
        </w:rPr>
        <w:tab/>
        <w:t>Galimas šalutinis poveikis</w:t>
      </w:r>
    </w:p>
    <w:p w:rsidR="00F02FCD" w:rsidRPr="00463A3C" w:rsidRDefault="00F02FCD" w:rsidP="00F02FCD">
      <w:pPr>
        <w:spacing w:after="0" w:line="240" w:lineRule="auto"/>
        <w:ind w:left="540" w:hanging="540"/>
        <w:rPr>
          <w:rFonts w:ascii="Times New Roman" w:eastAsia="Calibri" w:hAnsi="Times New Roman" w:cs="Times New Roman"/>
        </w:rPr>
      </w:pPr>
      <w:r w:rsidRPr="00463A3C">
        <w:rPr>
          <w:rFonts w:ascii="Times New Roman" w:eastAsia="Calibri" w:hAnsi="Times New Roman" w:cs="Times New Roman"/>
        </w:rPr>
        <w:t>5.</w:t>
      </w:r>
      <w:r w:rsidRPr="00463A3C">
        <w:rPr>
          <w:rFonts w:ascii="Times New Roman" w:eastAsia="Calibri" w:hAnsi="Times New Roman" w:cs="Times New Roman"/>
        </w:rPr>
        <w:tab/>
        <w:t xml:space="preserve">Kaip laikyti </w:t>
      </w:r>
      <w:proofErr w:type="spellStart"/>
      <w:r w:rsidRPr="00463A3C">
        <w:rPr>
          <w:rFonts w:ascii="Times New Roman" w:eastAsia="Calibri" w:hAnsi="Times New Roman" w:cs="Times New Roman"/>
        </w:rPr>
        <w:t>Alzepil</w:t>
      </w:r>
      <w:proofErr w:type="spellEnd"/>
    </w:p>
    <w:p w:rsidR="00F02FCD" w:rsidRPr="00463A3C" w:rsidRDefault="00F02FCD" w:rsidP="00F02FCD">
      <w:pPr>
        <w:spacing w:after="0" w:line="240" w:lineRule="auto"/>
        <w:ind w:left="540" w:hanging="540"/>
        <w:rPr>
          <w:rFonts w:ascii="Times New Roman" w:eastAsia="Calibri" w:hAnsi="Times New Roman" w:cs="Times New Roman"/>
        </w:rPr>
      </w:pPr>
      <w:r w:rsidRPr="00463A3C">
        <w:rPr>
          <w:rFonts w:ascii="Times New Roman" w:eastAsia="Calibri" w:hAnsi="Times New Roman" w:cs="Times New Roman"/>
        </w:rPr>
        <w:t>6.</w:t>
      </w:r>
      <w:r w:rsidRPr="00463A3C">
        <w:rPr>
          <w:rFonts w:ascii="Times New Roman" w:eastAsia="Calibri" w:hAnsi="Times New Roman" w:cs="Times New Roman"/>
        </w:rPr>
        <w:tab/>
        <w:t>Pakuotės turinys ir kita informacija</w:t>
      </w: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keepNext/>
        <w:tabs>
          <w:tab w:val="left" w:pos="567"/>
        </w:tabs>
        <w:spacing w:after="0" w:line="240" w:lineRule="auto"/>
        <w:ind w:left="567" w:hanging="567"/>
        <w:outlineLvl w:val="1"/>
        <w:rPr>
          <w:rFonts w:ascii="Times New Roman" w:eastAsia="Calibri" w:hAnsi="Times New Roman" w:cs="Times New Roman"/>
          <w:b/>
        </w:rPr>
      </w:pPr>
      <w:bookmarkStart w:id="2" w:name="_Toc129243139"/>
      <w:bookmarkStart w:id="3" w:name="_Toc129243264"/>
      <w:r w:rsidRPr="00463A3C">
        <w:rPr>
          <w:rFonts w:ascii="Times New Roman" w:eastAsia="Calibri" w:hAnsi="Times New Roman" w:cs="Times New Roman"/>
          <w:b/>
        </w:rPr>
        <w:t>1.</w:t>
      </w:r>
      <w:r w:rsidRPr="00463A3C">
        <w:rPr>
          <w:rFonts w:ascii="Times New Roman" w:eastAsia="Calibri" w:hAnsi="Times New Roman" w:cs="Times New Roman"/>
          <w:b/>
        </w:rPr>
        <w:tab/>
        <w:t xml:space="preserve">Kas yra </w:t>
      </w:r>
      <w:proofErr w:type="spellStart"/>
      <w:r w:rsidRPr="00463A3C">
        <w:rPr>
          <w:rFonts w:ascii="Times New Roman" w:eastAsia="Calibri" w:hAnsi="Times New Roman" w:cs="Times New Roman"/>
          <w:b/>
        </w:rPr>
        <w:t>Alzepil</w:t>
      </w:r>
      <w:proofErr w:type="spellEnd"/>
      <w:r w:rsidRPr="00463A3C">
        <w:rPr>
          <w:rFonts w:ascii="Times New Roman" w:eastAsia="Calibri" w:hAnsi="Times New Roman" w:cs="Times New Roman"/>
          <w:b/>
        </w:rPr>
        <w:t xml:space="preserve"> ir kam jis vartojamas</w:t>
      </w:r>
      <w:bookmarkEnd w:id="2"/>
      <w:bookmarkEnd w:id="3"/>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rPr>
          <w:rFonts w:ascii="Times New Roman" w:eastAsia="Calibri" w:hAnsi="Times New Roman" w:cs="Times New Roman"/>
        </w:rPr>
      </w:pPr>
      <w:proofErr w:type="spellStart"/>
      <w:r w:rsidRPr="00463A3C">
        <w:rPr>
          <w:rFonts w:ascii="Times New Roman" w:eastAsia="Calibri" w:hAnsi="Times New Roman" w:cs="Times New Roman"/>
        </w:rPr>
        <w:t>Donepezilo</w:t>
      </w:r>
      <w:proofErr w:type="spellEnd"/>
      <w:r w:rsidRPr="00463A3C">
        <w:rPr>
          <w:rFonts w:ascii="Times New Roman" w:eastAsia="Calibri" w:hAnsi="Times New Roman" w:cs="Times New Roman"/>
        </w:rPr>
        <w:t xml:space="preserve"> hidrochloridas (veiklioji </w:t>
      </w: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medžiaga) priklauso vaistų, vadinamų </w:t>
      </w:r>
      <w:proofErr w:type="spellStart"/>
      <w:r w:rsidRPr="00463A3C">
        <w:rPr>
          <w:rFonts w:ascii="Times New Roman" w:eastAsia="Calibri" w:hAnsi="Times New Roman" w:cs="Times New Roman"/>
        </w:rPr>
        <w:t>acetilcholinesterazės</w:t>
      </w:r>
      <w:proofErr w:type="spellEnd"/>
      <w:r w:rsidRPr="00463A3C">
        <w:rPr>
          <w:rFonts w:ascii="Times New Roman" w:eastAsia="Calibri" w:hAnsi="Times New Roman" w:cs="Times New Roman"/>
        </w:rPr>
        <w:t xml:space="preserve"> inhibitoriais, grupei. </w:t>
      </w:r>
      <w:proofErr w:type="spellStart"/>
      <w:r w:rsidRPr="00463A3C">
        <w:rPr>
          <w:rFonts w:ascii="Times New Roman" w:eastAsia="Calibri" w:hAnsi="Times New Roman" w:cs="Times New Roman"/>
        </w:rPr>
        <w:t>Donepezilas</w:t>
      </w:r>
      <w:proofErr w:type="spellEnd"/>
      <w:r w:rsidRPr="00463A3C">
        <w:rPr>
          <w:rFonts w:ascii="Times New Roman" w:eastAsia="Calibri" w:hAnsi="Times New Roman" w:cs="Times New Roman"/>
        </w:rPr>
        <w:t xml:space="preserve"> padidina atminties funkcijai įtakos turinčios medžiagos (</w:t>
      </w:r>
      <w:proofErr w:type="spellStart"/>
      <w:r w:rsidRPr="00463A3C">
        <w:rPr>
          <w:rFonts w:ascii="Times New Roman" w:eastAsia="Calibri" w:hAnsi="Times New Roman" w:cs="Times New Roman"/>
        </w:rPr>
        <w:t>acetilcholino</w:t>
      </w:r>
      <w:proofErr w:type="spellEnd"/>
      <w:r w:rsidRPr="00463A3C">
        <w:rPr>
          <w:rFonts w:ascii="Times New Roman" w:eastAsia="Calibri" w:hAnsi="Times New Roman" w:cs="Times New Roman"/>
        </w:rPr>
        <w:t xml:space="preserve">) kiekį smegenyse, nes lėtina </w:t>
      </w:r>
      <w:proofErr w:type="spellStart"/>
      <w:r w:rsidRPr="00463A3C">
        <w:rPr>
          <w:rFonts w:ascii="Times New Roman" w:eastAsia="Calibri" w:hAnsi="Times New Roman" w:cs="Times New Roman"/>
        </w:rPr>
        <w:t>acetilcholino</w:t>
      </w:r>
      <w:proofErr w:type="spellEnd"/>
      <w:r w:rsidRPr="00463A3C">
        <w:rPr>
          <w:rFonts w:ascii="Times New Roman" w:eastAsia="Calibri" w:hAnsi="Times New Roman" w:cs="Times New Roman"/>
        </w:rPr>
        <w:t xml:space="preserve"> suardymą.</w:t>
      </w: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rPr>
          <w:rFonts w:ascii="Times New Roman" w:eastAsia="Calibri" w:hAnsi="Times New Roman" w:cs="Times New Roman"/>
        </w:rPr>
      </w:pP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gydomi demencijos simptomai pacientams, sergantiems lengva ir vidutinio sunkumo Alzheimerio liga.</w:t>
      </w:r>
    </w:p>
    <w:p w:rsidR="00F02FCD" w:rsidRPr="00463A3C" w:rsidRDefault="00F02FCD" w:rsidP="00F02FCD">
      <w:pPr>
        <w:spacing w:after="0" w:line="240" w:lineRule="auto"/>
        <w:rPr>
          <w:rFonts w:ascii="Times New Roman" w:eastAsia="Calibri" w:hAnsi="Times New Roman" w:cs="Times New Roman"/>
        </w:rPr>
      </w:pPr>
      <w:r w:rsidRPr="00463A3C">
        <w:rPr>
          <w:rFonts w:ascii="Times New Roman" w:eastAsia="Calibri" w:hAnsi="Times New Roman" w:cs="Times New Roman"/>
        </w:rPr>
        <w:t>Šie simptomai apima didėjantį atminties blogėjimą, minčių susipainiojimą ir elgesio pakitimus, todėl sergantiems Alzheimerio liga tampa vis sunkiau užsiimti įprastine kasdienine veikla.</w:t>
      </w: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rPr>
          <w:rFonts w:ascii="Times New Roman" w:eastAsia="Calibri" w:hAnsi="Times New Roman" w:cs="Times New Roman"/>
          <w:bCs/>
          <w:iCs/>
        </w:rPr>
      </w:pPr>
      <w:proofErr w:type="spellStart"/>
      <w:r w:rsidRPr="00463A3C">
        <w:rPr>
          <w:rFonts w:ascii="Times New Roman" w:eastAsia="Calibri" w:hAnsi="Times New Roman" w:cs="Times New Roman"/>
          <w:iCs/>
        </w:rPr>
        <w:t>Donepezilo</w:t>
      </w:r>
      <w:proofErr w:type="spellEnd"/>
      <w:r w:rsidRPr="00463A3C">
        <w:rPr>
          <w:rFonts w:ascii="Times New Roman" w:eastAsia="Calibri" w:hAnsi="Times New Roman" w:cs="Times New Roman"/>
          <w:iCs/>
        </w:rPr>
        <w:t xml:space="preserve"> galima vartoti tik </w:t>
      </w:r>
      <w:r w:rsidRPr="00AA4BFD">
        <w:rPr>
          <w:rFonts w:ascii="Times New Roman" w:eastAsia="Calibri" w:hAnsi="Times New Roman" w:cs="Times New Roman"/>
          <w:bCs/>
          <w:iCs/>
        </w:rPr>
        <w:t>suaugusiems</w:t>
      </w:r>
      <w:r w:rsidRPr="00463A3C">
        <w:rPr>
          <w:rFonts w:ascii="Times New Roman" w:eastAsia="Calibri" w:hAnsi="Times New Roman" w:cs="Times New Roman"/>
          <w:bCs/>
          <w:iCs/>
        </w:rPr>
        <w:t xml:space="preserve"> pacientams.</w:t>
      </w: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keepNext/>
        <w:tabs>
          <w:tab w:val="left" w:pos="567"/>
        </w:tabs>
        <w:spacing w:after="0" w:line="240" w:lineRule="auto"/>
        <w:ind w:left="567" w:hanging="567"/>
        <w:outlineLvl w:val="1"/>
        <w:rPr>
          <w:rFonts w:ascii="Times New Roman" w:eastAsia="Calibri" w:hAnsi="Times New Roman" w:cs="Times New Roman"/>
          <w:b/>
        </w:rPr>
      </w:pPr>
      <w:bookmarkStart w:id="4" w:name="_Toc129243140"/>
      <w:bookmarkStart w:id="5" w:name="_Toc129243265"/>
      <w:r w:rsidRPr="00463A3C">
        <w:rPr>
          <w:rFonts w:ascii="Times New Roman" w:eastAsia="Calibri" w:hAnsi="Times New Roman" w:cs="Times New Roman"/>
          <w:b/>
        </w:rPr>
        <w:t>2.</w:t>
      </w:r>
      <w:r w:rsidRPr="00463A3C">
        <w:rPr>
          <w:rFonts w:ascii="Times New Roman" w:eastAsia="Calibri" w:hAnsi="Times New Roman" w:cs="Times New Roman"/>
          <w:b/>
        </w:rPr>
        <w:tab/>
        <w:t xml:space="preserve">Kas žinotina prieš vartojant </w:t>
      </w:r>
      <w:bookmarkEnd w:id="4"/>
      <w:bookmarkEnd w:id="5"/>
      <w:proofErr w:type="spellStart"/>
      <w:r w:rsidRPr="00463A3C">
        <w:rPr>
          <w:rFonts w:ascii="Times New Roman" w:eastAsia="Calibri" w:hAnsi="Times New Roman" w:cs="Times New Roman"/>
          <w:b/>
        </w:rPr>
        <w:t>Alzepil</w:t>
      </w:r>
      <w:proofErr w:type="spellEnd"/>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rPr>
          <w:rFonts w:ascii="Times New Roman" w:eastAsia="Calibri" w:hAnsi="Times New Roman" w:cs="Times New Roman"/>
          <w:b/>
        </w:rPr>
      </w:pPr>
      <w:proofErr w:type="spellStart"/>
      <w:r w:rsidRPr="00463A3C">
        <w:rPr>
          <w:rFonts w:ascii="Times New Roman" w:eastAsia="Calibri" w:hAnsi="Times New Roman" w:cs="Times New Roman"/>
          <w:b/>
        </w:rPr>
        <w:t>Alzepil</w:t>
      </w:r>
      <w:proofErr w:type="spellEnd"/>
      <w:r w:rsidRPr="00463A3C">
        <w:rPr>
          <w:rFonts w:ascii="Times New Roman" w:eastAsia="Calibri" w:hAnsi="Times New Roman" w:cs="Times New Roman"/>
          <w:b/>
        </w:rPr>
        <w:t xml:space="preserve"> vartoti </w:t>
      </w:r>
      <w:r>
        <w:rPr>
          <w:rFonts w:ascii="Times New Roman" w:eastAsia="Calibri" w:hAnsi="Times New Roman" w:cs="Times New Roman"/>
          <w:b/>
        </w:rPr>
        <w:t>draudžiama</w:t>
      </w:r>
      <w:r w:rsidRPr="00463A3C">
        <w:rPr>
          <w:rFonts w:ascii="Times New Roman" w:eastAsia="Calibri" w:hAnsi="Times New Roman" w:cs="Times New Roman"/>
          <w:b/>
        </w:rPr>
        <w:t>:</w:t>
      </w:r>
    </w:p>
    <w:p w:rsidR="00F02FCD" w:rsidRPr="00463A3C" w:rsidRDefault="00F02FCD" w:rsidP="00F02FCD">
      <w:pPr>
        <w:numPr>
          <w:ilvl w:val="0"/>
          <w:numId w:val="2"/>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 xml:space="preserve">jeigu yra alergija </w:t>
      </w:r>
      <w:proofErr w:type="spellStart"/>
      <w:r w:rsidRPr="00463A3C">
        <w:rPr>
          <w:rFonts w:ascii="Times New Roman" w:eastAsia="Calibri" w:hAnsi="Times New Roman" w:cs="Times New Roman"/>
        </w:rPr>
        <w:t>donepezilo</w:t>
      </w:r>
      <w:proofErr w:type="spellEnd"/>
      <w:r w:rsidRPr="00463A3C">
        <w:rPr>
          <w:rFonts w:ascii="Times New Roman" w:eastAsia="Calibri" w:hAnsi="Times New Roman" w:cs="Times New Roman"/>
        </w:rPr>
        <w:t xml:space="preserve"> hidrochloridui, panašiems vaist</w:t>
      </w:r>
      <w:r>
        <w:rPr>
          <w:rFonts w:ascii="Times New Roman" w:eastAsia="Calibri" w:hAnsi="Times New Roman" w:cs="Times New Roman"/>
        </w:rPr>
        <w:t>a</w:t>
      </w:r>
      <w:r w:rsidRPr="00463A3C">
        <w:rPr>
          <w:rFonts w:ascii="Times New Roman" w:eastAsia="Calibri" w:hAnsi="Times New Roman" w:cs="Times New Roman"/>
        </w:rPr>
        <w:t xml:space="preserve">ms (žinomiems kaip </w:t>
      </w:r>
      <w:proofErr w:type="spellStart"/>
      <w:r w:rsidRPr="00463A3C">
        <w:rPr>
          <w:rFonts w:ascii="Times New Roman" w:eastAsia="Calibri" w:hAnsi="Times New Roman" w:cs="Times New Roman"/>
        </w:rPr>
        <w:t>piperidino</w:t>
      </w:r>
      <w:proofErr w:type="spellEnd"/>
      <w:r w:rsidRPr="00463A3C">
        <w:rPr>
          <w:rFonts w:ascii="Times New Roman" w:eastAsia="Calibri" w:hAnsi="Times New Roman" w:cs="Times New Roman"/>
        </w:rPr>
        <w:t xml:space="preserve"> dariniai) arba bet kuriai pagalbinei šio vaisto medžiagai (jos išvardytos 6 skyriuje).</w:t>
      </w: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rPr>
          <w:rFonts w:ascii="Calibri" w:eastAsia="Calibri" w:hAnsi="Calibri" w:cs="Times New Roman"/>
        </w:rPr>
      </w:pPr>
      <w:r w:rsidRPr="00463A3C">
        <w:rPr>
          <w:rFonts w:ascii="Times New Roman" w:eastAsia="Calibri" w:hAnsi="Times New Roman" w:cs="Times New Roman"/>
          <w:b/>
        </w:rPr>
        <w:t xml:space="preserve">Įspėjimai ir atsargumo priemonės </w:t>
      </w:r>
    </w:p>
    <w:p w:rsidR="00F02FCD" w:rsidRPr="0085189C" w:rsidRDefault="00F02FCD" w:rsidP="00F02FCD">
      <w:pPr>
        <w:spacing w:after="0" w:line="240" w:lineRule="auto"/>
        <w:jc w:val="both"/>
        <w:rPr>
          <w:rFonts w:ascii="Times New Roman" w:hAnsi="Times New Roman"/>
          <w:b/>
        </w:rPr>
      </w:pPr>
      <w:r w:rsidRPr="00463A3C">
        <w:rPr>
          <w:rFonts w:ascii="Times New Roman" w:eastAsia="Calibri" w:hAnsi="Times New Roman" w:cs="Times New Roman"/>
        </w:rPr>
        <w:t xml:space="preserve">Pasitarkite su gydytoju arba vaistininku, prieš pradėdami vartoti </w:t>
      </w:r>
      <w:proofErr w:type="spellStart"/>
      <w:r w:rsidRPr="00463A3C">
        <w:rPr>
          <w:rFonts w:ascii="Times New Roman" w:eastAsia="Calibri" w:hAnsi="Times New Roman" w:cs="Times New Roman"/>
        </w:rPr>
        <w:t>Alzepil</w:t>
      </w:r>
      <w:proofErr w:type="spellEnd"/>
      <w:r>
        <w:rPr>
          <w:rFonts w:ascii="Times New Roman" w:eastAsia="Calibri" w:hAnsi="Times New Roman" w:cs="Times New Roman"/>
        </w:rPr>
        <w:t xml:space="preserve">, </w:t>
      </w:r>
      <w:r w:rsidRPr="003E596F">
        <w:rPr>
          <w:rFonts w:ascii="Times New Roman" w:hAnsi="Times New Roman" w:cs="Times New Roman"/>
        </w:rPr>
        <w:t>jeigu Jums anksčiau buvo arba šiuo metu yra diagnozuotas:</w:t>
      </w:r>
    </w:p>
    <w:p w:rsidR="00F02FCD" w:rsidRDefault="00F02FCD" w:rsidP="00F02FCD">
      <w:pPr>
        <w:numPr>
          <w:ilvl w:val="0"/>
          <w:numId w:val="3"/>
        </w:numPr>
        <w:spacing w:after="0" w:line="240" w:lineRule="auto"/>
        <w:ind w:left="567" w:hanging="567"/>
        <w:contextualSpacing/>
        <w:jc w:val="both"/>
        <w:rPr>
          <w:rFonts w:ascii="Times New Roman" w:eastAsia="Calibri" w:hAnsi="Times New Roman" w:cs="Times New Roman"/>
        </w:rPr>
      </w:pPr>
      <w:r w:rsidRPr="003E596F">
        <w:rPr>
          <w:rFonts w:ascii="Times New Roman" w:eastAsia="Calibri" w:hAnsi="Times New Roman" w:cs="Times New Roman"/>
        </w:rPr>
        <w:t xml:space="preserve"> širdies sutrikimas (pvz., nereguliarus arba labai sulėtėjęs širdies plakimas, širdies nepakankamumas, miokardo infarktas)</w:t>
      </w:r>
      <w:r w:rsidRPr="00463A3C">
        <w:rPr>
          <w:rFonts w:ascii="Times New Roman" w:eastAsia="Calibri" w:hAnsi="Times New Roman" w:cs="Times New Roman"/>
        </w:rPr>
        <w:t>;</w:t>
      </w:r>
    </w:p>
    <w:p w:rsidR="00F02FCD" w:rsidRDefault="00F02FCD" w:rsidP="00F02FCD">
      <w:pPr>
        <w:numPr>
          <w:ilvl w:val="0"/>
          <w:numId w:val="3"/>
        </w:numPr>
        <w:spacing w:after="0" w:line="240" w:lineRule="auto"/>
        <w:ind w:left="567" w:hanging="567"/>
        <w:contextualSpacing/>
        <w:jc w:val="both"/>
        <w:rPr>
          <w:rFonts w:ascii="Times New Roman" w:eastAsia="Calibri" w:hAnsi="Times New Roman" w:cs="Times New Roman"/>
        </w:rPr>
      </w:pPr>
      <w:r w:rsidRPr="00CF43E7">
        <w:rPr>
          <w:rFonts w:ascii="Times New Roman" w:eastAsia="Calibri" w:hAnsi="Times New Roman" w:cs="Times New Roman"/>
        </w:rPr>
        <w:t xml:space="preserve">širdies sutrikimas, vadinamas QT intervalo pailgėjimu, arba Jums praeityje buvo diagnozuoti tam tikri širdies ritmo sutrikimai, vadinami </w:t>
      </w:r>
      <w:proofErr w:type="spellStart"/>
      <w:r w:rsidRPr="00CF43E7">
        <w:rPr>
          <w:rFonts w:ascii="Times New Roman" w:eastAsia="Calibri" w:hAnsi="Times New Roman" w:cs="Times New Roman"/>
        </w:rPr>
        <w:t>verpstine</w:t>
      </w:r>
      <w:proofErr w:type="spellEnd"/>
      <w:r w:rsidRPr="00CF43E7">
        <w:rPr>
          <w:rFonts w:ascii="Times New Roman" w:eastAsia="Calibri" w:hAnsi="Times New Roman" w:cs="Times New Roman"/>
        </w:rPr>
        <w:t xml:space="preserve"> skilvelių </w:t>
      </w:r>
      <w:proofErr w:type="spellStart"/>
      <w:r w:rsidRPr="00CF43E7">
        <w:rPr>
          <w:rFonts w:ascii="Times New Roman" w:eastAsia="Calibri" w:hAnsi="Times New Roman" w:cs="Times New Roman"/>
        </w:rPr>
        <w:t>tachikardija</w:t>
      </w:r>
      <w:proofErr w:type="spellEnd"/>
      <w:r w:rsidRPr="00CF43E7">
        <w:rPr>
          <w:rFonts w:ascii="Times New Roman" w:eastAsia="Calibri" w:hAnsi="Times New Roman" w:cs="Times New Roman"/>
        </w:rPr>
        <w:t xml:space="preserve"> (</w:t>
      </w:r>
      <w:proofErr w:type="spellStart"/>
      <w:r w:rsidRPr="0085189C">
        <w:rPr>
          <w:rFonts w:ascii="Times New Roman" w:eastAsia="Calibri" w:hAnsi="Times New Roman" w:cs="Times New Roman"/>
          <w:i/>
          <w:iCs/>
        </w:rPr>
        <w:t>Torsade</w:t>
      </w:r>
      <w:proofErr w:type="spellEnd"/>
      <w:r w:rsidRPr="0085189C">
        <w:rPr>
          <w:rFonts w:ascii="Times New Roman" w:eastAsia="Calibri" w:hAnsi="Times New Roman" w:cs="Times New Roman"/>
          <w:i/>
          <w:iCs/>
        </w:rPr>
        <w:t xml:space="preserve"> de </w:t>
      </w:r>
      <w:proofErr w:type="spellStart"/>
      <w:r w:rsidRPr="0085189C">
        <w:rPr>
          <w:rFonts w:ascii="Times New Roman" w:eastAsia="Calibri" w:hAnsi="Times New Roman" w:cs="Times New Roman"/>
          <w:i/>
          <w:iCs/>
        </w:rPr>
        <w:t>Pointes</w:t>
      </w:r>
      <w:proofErr w:type="spellEnd"/>
      <w:r w:rsidRPr="00CF43E7">
        <w:rPr>
          <w:rFonts w:ascii="Times New Roman" w:eastAsia="Calibri" w:hAnsi="Times New Roman" w:cs="Times New Roman"/>
        </w:rPr>
        <w:t>), arba kam nors</w:t>
      </w:r>
      <w:r>
        <w:rPr>
          <w:rFonts w:ascii="Times New Roman" w:eastAsia="Calibri" w:hAnsi="Times New Roman" w:cs="Times New Roman"/>
        </w:rPr>
        <w:t xml:space="preserve"> </w:t>
      </w:r>
      <w:r w:rsidRPr="00CF43E7">
        <w:rPr>
          <w:rFonts w:ascii="Times New Roman" w:eastAsia="Calibri" w:hAnsi="Times New Roman" w:cs="Times New Roman"/>
        </w:rPr>
        <w:t>iš jūsų šeimos narių diagnozuotas QT intervalo pailgėjimas</w:t>
      </w:r>
      <w:r>
        <w:rPr>
          <w:rFonts w:ascii="Times New Roman" w:eastAsia="Calibri" w:hAnsi="Times New Roman" w:cs="Times New Roman"/>
        </w:rPr>
        <w:t>;</w:t>
      </w:r>
    </w:p>
    <w:p w:rsidR="00F02FCD" w:rsidRPr="00CF43E7" w:rsidRDefault="00F02FCD" w:rsidP="00F02FCD">
      <w:pPr>
        <w:numPr>
          <w:ilvl w:val="0"/>
          <w:numId w:val="3"/>
        </w:numPr>
        <w:spacing w:after="0" w:line="240" w:lineRule="auto"/>
        <w:ind w:left="567" w:hanging="567"/>
        <w:contextualSpacing/>
        <w:jc w:val="both"/>
        <w:rPr>
          <w:rFonts w:ascii="Times New Roman" w:eastAsia="Calibri" w:hAnsi="Times New Roman" w:cs="Times New Roman"/>
        </w:rPr>
      </w:pPr>
      <w:r w:rsidRPr="00CF43E7">
        <w:rPr>
          <w:rFonts w:ascii="Times New Roman" w:eastAsia="Calibri" w:hAnsi="Times New Roman" w:cs="Times New Roman"/>
        </w:rPr>
        <w:t>sumažėjęs magnio arba kalio kiekis kraujyje</w:t>
      </w:r>
      <w:r>
        <w:rPr>
          <w:rFonts w:ascii="Times New Roman" w:eastAsia="Calibri" w:hAnsi="Times New Roman" w:cs="Times New Roman"/>
        </w:rPr>
        <w:t>;</w:t>
      </w:r>
    </w:p>
    <w:p w:rsidR="00F02FCD" w:rsidRPr="00463A3C" w:rsidRDefault="00F02FCD" w:rsidP="00F02FCD">
      <w:pPr>
        <w:numPr>
          <w:ilvl w:val="0"/>
          <w:numId w:val="3"/>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skrandžio ar dvylikapirštės žarnos opalig</w:t>
      </w:r>
      <w:r>
        <w:rPr>
          <w:rFonts w:ascii="Times New Roman" w:eastAsia="Calibri" w:hAnsi="Times New Roman" w:cs="Times New Roman"/>
        </w:rPr>
        <w:t>ė</w:t>
      </w:r>
      <w:r w:rsidRPr="00463A3C">
        <w:rPr>
          <w:rFonts w:ascii="Times New Roman" w:eastAsia="Calibri" w:hAnsi="Times New Roman" w:cs="Times New Roman"/>
        </w:rPr>
        <w:t xml:space="preserve"> arba kartu yra skir</w:t>
      </w:r>
      <w:r>
        <w:rPr>
          <w:rFonts w:ascii="Times New Roman" w:eastAsia="Calibri" w:hAnsi="Times New Roman" w:cs="Times New Roman"/>
        </w:rPr>
        <w:t>tas</w:t>
      </w:r>
      <w:r w:rsidRPr="00463A3C">
        <w:rPr>
          <w:rFonts w:ascii="Times New Roman" w:eastAsia="Calibri" w:hAnsi="Times New Roman" w:cs="Times New Roman"/>
        </w:rPr>
        <w:t xml:space="preserve"> gydymas vaistais nuo uždegimo (NVNU);</w:t>
      </w:r>
    </w:p>
    <w:p w:rsidR="00F02FCD" w:rsidRPr="00463A3C" w:rsidRDefault="00F02FCD" w:rsidP="00F02FCD">
      <w:pPr>
        <w:numPr>
          <w:ilvl w:val="0"/>
          <w:numId w:val="3"/>
        </w:numPr>
        <w:spacing w:after="0" w:line="240" w:lineRule="auto"/>
        <w:ind w:left="567" w:hanging="567"/>
        <w:contextualSpacing/>
        <w:jc w:val="both"/>
        <w:rPr>
          <w:rFonts w:ascii="Times New Roman" w:eastAsia="Calibri" w:hAnsi="Times New Roman" w:cs="Times New Roman"/>
          <w:lang w:val="en-US"/>
        </w:rPr>
      </w:pPr>
      <w:r w:rsidRPr="00463A3C">
        <w:rPr>
          <w:rFonts w:ascii="Times New Roman" w:eastAsia="Calibri" w:hAnsi="Times New Roman" w:cs="Times New Roman"/>
        </w:rPr>
        <w:lastRenderedPageBreak/>
        <w:t xml:space="preserve">pasunkėjęs </w:t>
      </w:r>
      <w:proofErr w:type="spellStart"/>
      <w:r w:rsidRPr="00463A3C">
        <w:rPr>
          <w:rFonts w:ascii="Times New Roman" w:eastAsia="Calibri" w:hAnsi="Times New Roman" w:cs="Times New Roman"/>
        </w:rPr>
        <w:t>šlapinimasis</w:t>
      </w:r>
      <w:proofErr w:type="spellEnd"/>
      <w:r w:rsidRPr="00463A3C">
        <w:rPr>
          <w:rFonts w:ascii="Times New Roman" w:eastAsia="Calibri" w:hAnsi="Times New Roman" w:cs="Times New Roman"/>
        </w:rPr>
        <w:t>;</w:t>
      </w:r>
    </w:p>
    <w:p w:rsidR="00F02FCD" w:rsidRPr="00463A3C" w:rsidRDefault="00F02FCD" w:rsidP="00F02FCD">
      <w:pPr>
        <w:numPr>
          <w:ilvl w:val="0"/>
          <w:numId w:val="3"/>
        </w:numPr>
        <w:spacing w:after="0" w:line="240" w:lineRule="auto"/>
        <w:ind w:left="567" w:hanging="567"/>
        <w:contextualSpacing/>
        <w:jc w:val="both"/>
        <w:rPr>
          <w:rFonts w:ascii="Times New Roman" w:eastAsia="Calibri" w:hAnsi="Times New Roman" w:cs="Times New Roman"/>
          <w:lang w:val="en-US"/>
        </w:rPr>
      </w:pPr>
      <w:r w:rsidRPr="00463A3C">
        <w:rPr>
          <w:rFonts w:ascii="Times New Roman" w:eastAsia="Calibri" w:hAnsi="Times New Roman" w:cs="Times New Roman"/>
        </w:rPr>
        <w:t>traukuli</w:t>
      </w:r>
      <w:r>
        <w:rPr>
          <w:rFonts w:ascii="Times New Roman" w:eastAsia="Calibri" w:hAnsi="Times New Roman" w:cs="Times New Roman"/>
        </w:rPr>
        <w:t>ai</w:t>
      </w:r>
      <w:r w:rsidRPr="00463A3C">
        <w:rPr>
          <w:rFonts w:ascii="Times New Roman" w:eastAsia="Calibri" w:hAnsi="Times New Roman" w:cs="Times New Roman"/>
        </w:rPr>
        <w:t xml:space="preserve"> (</w:t>
      </w:r>
      <w:proofErr w:type="spellStart"/>
      <w:r w:rsidRPr="00463A3C">
        <w:rPr>
          <w:rFonts w:ascii="Times New Roman" w:eastAsia="Calibri" w:hAnsi="Times New Roman" w:cs="Times New Roman"/>
        </w:rPr>
        <w:t>donepezilas</w:t>
      </w:r>
      <w:proofErr w:type="spellEnd"/>
      <w:r w:rsidRPr="00463A3C">
        <w:rPr>
          <w:rFonts w:ascii="Times New Roman" w:eastAsia="Calibri" w:hAnsi="Times New Roman" w:cs="Times New Roman"/>
        </w:rPr>
        <w:t xml:space="preserve"> gali naujai sukelti traukulius) ar nualpim</w:t>
      </w:r>
      <w:r>
        <w:rPr>
          <w:rFonts w:ascii="Times New Roman" w:eastAsia="Calibri" w:hAnsi="Times New Roman" w:cs="Times New Roman"/>
        </w:rPr>
        <w:t>ai</w:t>
      </w:r>
      <w:r w:rsidRPr="00463A3C">
        <w:rPr>
          <w:rFonts w:ascii="Times New Roman" w:eastAsia="Calibri" w:hAnsi="Times New Roman" w:cs="Times New Roman"/>
        </w:rPr>
        <w:t>;</w:t>
      </w:r>
    </w:p>
    <w:p w:rsidR="00F02FCD" w:rsidRPr="00463A3C" w:rsidRDefault="00F02FCD" w:rsidP="00F02FCD">
      <w:pPr>
        <w:numPr>
          <w:ilvl w:val="0"/>
          <w:numId w:val="3"/>
        </w:numPr>
        <w:spacing w:after="0" w:line="240" w:lineRule="auto"/>
        <w:ind w:left="567" w:hanging="567"/>
        <w:contextualSpacing/>
        <w:jc w:val="both"/>
        <w:rPr>
          <w:rFonts w:ascii="Times New Roman" w:eastAsia="Calibri" w:hAnsi="Times New Roman" w:cs="Times New Roman"/>
          <w:lang w:val="en-US"/>
        </w:rPr>
      </w:pPr>
      <w:r w:rsidRPr="00463A3C">
        <w:rPr>
          <w:rFonts w:ascii="Times New Roman" w:eastAsia="Calibri" w:hAnsi="Times New Roman" w:cs="Times New Roman"/>
        </w:rPr>
        <w:t>astma ar kita lėtin</w:t>
      </w:r>
      <w:r>
        <w:rPr>
          <w:rFonts w:ascii="Times New Roman" w:eastAsia="Calibri" w:hAnsi="Times New Roman" w:cs="Times New Roman"/>
        </w:rPr>
        <w:t>ė</w:t>
      </w:r>
      <w:r w:rsidRPr="00463A3C">
        <w:rPr>
          <w:rFonts w:ascii="Times New Roman" w:eastAsia="Calibri" w:hAnsi="Times New Roman" w:cs="Times New Roman"/>
        </w:rPr>
        <w:t xml:space="preserve"> plaučių liga;</w:t>
      </w:r>
    </w:p>
    <w:p w:rsidR="00F02FCD" w:rsidRPr="00463A3C" w:rsidRDefault="00F02FCD" w:rsidP="00F02FCD">
      <w:pPr>
        <w:numPr>
          <w:ilvl w:val="0"/>
          <w:numId w:val="3"/>
        </w:numPr>
        <w:spacing w:after="0" w:line="240" w:lineRule="auto"/>
        <w:ind w:left="567" w:hanging="567"/>
        <w:contextualSpacing/>
        <w:jc w:val="both"/>
        <w:rPr>
          <w:rFonts w:ascii="Times New Roman" w:eastAsia="Calibri" w:hAnsi="Times New Roman" w:cs="Times New Roman"/>
          <w:lang w:val="en-US"/>
        </w:rPr>
      </w:pPr>
      <w:r w:rsidRPr="00463A3C">
        <w:rPr>
          <w:rFonts w:ascii="Times New Roman" w:eastAsia="Calibri" w:hAnsi="Times New Roman" w:cs="Times New Roman"/>
        </w:rPr>
        <w:t>sunki kepenų liga arba hepatit</w:t>
      </w:r>
      <w:r>
        <w:rPr>
          <w:rFonts w:ascii="Times New Roman" w:eastAsia="Calibri" w:hAnsi="Times New Roman" w:cs="Times New Roman"/>
        </w:rPr>
        <w:t>as</w:t>
      </w:r>
      <w:r w:rsidRPr="00463A3C">
        <w:rPr>
          <w:rFonts w:ascii="Times New Roman" w:eastAsia="Calibri" w:hAnsi="Times New Roman" w:cs="Times New Roman"/>
        </w:rPr>
        <w:t>;</w:t>
      </w:r>
    </w:p>
    <w:p w:rsidR="00F02FCD" w:rsidRPr="00463A3C" w:rsidRDefault="00F02FCD" w:rsidP="00F02FCD">
      <w:pPr>
        <w:numPr>
          <w:ilvl w:val="0"/>
          <w:numId w:val="3"/>
        </w:numPr>
        <w:spacing w:after="0" w:line="240" w:lineRule="auto"/>
        <w:ind w:left="567" w:hanging="567"/>
        <w:contextualSpacing/>
        <w:jc w:val="both"/>
        <w:rPr>
          <w:rFonts w:ascii="Times New Roman" w:eastAsia="Calibri" w:hAnsi="Times New Roman" w:cs="Times New Roman"/>
          <w:lang w:val="en-US"/>
        </w:rPr>
      </w:pPr>
      <w:proofErr w:type="spellStart"/>
      <w:r w:rsidRPr="00463A3C">
        <w:rPr>
          <w:rFonts w:ascii="Times New Roman" w:eastAsia="Calibri" w:hAnsi="Times New Roman" w:cs="Times New Roman"/>
        </w:rPr>
        <w:t>ekstrapiramidinės</w:t>
      </w:r>
      <w:proofErr w:type="spellEnd"/>
      <w:r w:rsidRPr="00463A3C">
        <w:rPr>
          <w:rFonts w:ascii="Times New Roman" w:eastAsia="Calibri" w:hAnsi="Times New Roman" w:cs="Times New Roman"/>
        </w:rPr>
        <w:t xml:space="preserve"> sistemos simptom</w:t>
      </w:r>
      <w:r>
        <w:rPr>
          <w:rFonts w:ascii="Times New Roman" w:eastAsia="Calibri" w:hAnsi="Times New Roman" w:cs="Times New Roman"/>
        </w:rPr>
        <w:t>ai</w:t>
      </w:r>
      <w:r w:rsidRPr="00463A3C">
        <w:rPr>
          <w:rFonts w:ascii="Times New Roman" w:eastAsia="Calibri" w:hAnsi="Times New Roman" w:cs="Times New Roman"/>
        </w:rPr>
        <w:t xml:space="preserve"> (nevalingi kūno arba veido judesiai).</w:t>
      </w: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rPr>
          <w:rFonts w:ascii="Times New Roman" w:eastAsia="Calibri" w:hAnsi="Times New Roman" w:cs="Times New Roman"/>
        </w:rPr>
      </w:pPr>
      <w:r w:rsidRPr="00463A3C">
        <w:rPr>
          <w:rFonts w:ascii="Times New Roman" w:eastAsia="Calibri" w:hAnsi="Times New Roman" w:cs="Times New Roman"/>
        </w:rPr>
        <w:t>Taip pat pasakykite gydytojui, jeigu esate nėščia arba manote, kad galite būti nėščia.</w:t>
      </w: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rPr>
          <w:rFonts w:ascii="Times New Roman" w:eastAsia="Calibri" w:hAnsi="Times New Roman" w:cs="Times New Roman"/>
          <w:b/>
        </w:rPr>
      </w:pPr>
      <w:r w:rsidRPr="00463A3C">
        <w:rPr>
          <w:rFonts w:ascii="Times New Roman" w:eastAsia="Calibri" w:hAnsi="Times New Roman" w:cs="Times New Roman"/>
          <w:b/>
        </w:rPr>
        <w:t>Vaikams ir paaugliams</w:t>
      </w:r>
    </w:p>
    <w:p w:rsidR="00F02FCD" w:rsidRPr="00463A3C" w:rsidRDefault="00F02FCD" w:rsidP="00F02FCD">
      <w:pPr>
        <w:spacing w:after="0" w:line="240" w:lineRule="auto"/>
        <w:rPr>
          <w:rFonts w:ascii="Times New Roman" w:eastAsia="Calibri" w:hAnsi="Times New Roman" w:cs="Times New Roman"/>
        </w:rPr>
      </w:pP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skirtas vartoti tik </w:t>
      </w:r>
      <w:r w:rsidRPr="00AA4BFD">
        <w:rPr>
          <w:rFonts w:ascii="Times New Roman" w:eastAsia="Calibri" w:hAnsi="Times New Roman" w:cs="Times New Roman"/>
        </w:rPr>
        <w:t>sua</w:t>
      </w:r>
      <w:r>
        <w:rPr>
          <w:rFonts w:ascii="Times New Roman" w:eastAsia="Calibri" w:hAnsi="Times New Roman" w:cs="Times New Roman"/>
        </w:rPr>
        <w:t>u</w:t>
      </w:r>
      <w:r w:rsidRPr="00AA4BFD">
        <w:rPr>
          <w:rFonts w:ascii="Times New Roman" w:eastAsia="Calibri" w:hAnsi="Times New Roman" w:cs="Times New Roman"/>
        </w:rPr>
        <w:t>gusiems</w:t>
      </w:r>
      <w:r w:rsidRPr="00463A3C">
        <w:rPr>
          <w:rFonts w:ascii="Times New Roman" w:eastAsia="Calibri" w:hAnsi="Times New Roman" w:cs="Times New Roman"/>
        </w:rPr>
        <w:t xml:space="preserve"> pacientams.</w:t>
      </w:r>
    </w:p>
    <w:p w:rsidR="00F02FCD" w:rsidRPr="00463A3C" w:rsidRDefault="00F02FCD" w:rsidP="00F02FCD">
      <w:pPr>
        <w:spacing w:after="0" w:line="240" w:lineRule="auto"/>
        <w:rPr>
          <w:rFonts w:ascii="Times New Roman" w:eastAsia="Calibri" w:hAnsi="Times New Roman" w:cs="Times New Roman"/>
          <w:b/>
        </w:rPr>
      </w:pPr>
    </w:p>
    <w:p w:rsidR="00F02FCD" w:rsidRPr="00463A3C" w:rsidRDefault="00F02FCD" w:rsidP="00F02FCD">
      <w:pPr>
        <w:spacing w:after="0" w:line="240" w:lineRule="auto"/>
        <w:rPr>
          <w:rFonts w:ascii="Times New Roman" w:eastAsia="Calibri" w:hAnsi="Times New Roman" w:cs="Times New Roman"/>
          <w:b/>
        </w:rPr>
      </w:pPr>
      <w:r w:rsidRPr="00463A3C">
        <w:rPr>
          <w:rFonts w:ascii="Times New Roman" w:eastAsia="Calibri" w:hAnsi="Times New Roman" w:cs="Times New Roman"/>
          <w:b/>
        </w:rPr>
        <w:t xml:space="preserve">Kiti vaistai ir </w:t>
      </w:r>
      <w:proofErr w:type="spellStart"/>
      <w:r w:rsidRPr="00463A3C">
        <w:rPr>
          <w:rFonts w:ascii="Times New Roman" w:eastAsia="Calibri" w:hAnsi="Times New Roman" w:cs="Times New Roman"/>
          <w:b/>
        </w:rPr>
        <w:t>Alzepil</w:t>
      </w:r>
      <w:proofErr w:type="spellEnd"/>
      <w:r w:rsidRPr="00463A3C">
        <w:rPr>
          <w:rFonts w:ascii="Times New Roman" w:eastAsia="Calibri" w:hAnsi="Times New Roman" w:cs="Times New Roman"/>
          <w:b/>
        </w:rPr>
        <w:t xml:space="preserve"> </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Jeigu vartojate ar neseniai vartojote kitų vaistų arba dėl to nesate tikri, apie tai pasakykite gydytojui arba vaistininkui. Šie vaistai gali </w:t>
      </w:r>
      <w:proofErr w:type="spellStart"/>
      <w:r w:rsidRPr="00463A3C">
        <w:rPr>
          <w:rFonts w:ascii="Times New Roman" w:eastAsia="Calibri" w:hAnsi="Times New Roman" w:cs="Times New Roman"/>
        </w:rPr>
        <w:t>susilpninti</w:t>
      </w:r>
      <w:proofErr w:type="spellEnd"/>
      <w:r w:rsidRPr="00463A3C">
        <w:rPr>
          <w:rFonts w:ascii="Times New Roman" w:eastAsia="Calibri" w:hAnsi="Times New Roman" w:cs="Times New Roman"/>
        </w:rPr>
        <w:t xml:space="preserve"> ar sustiprinti </w:t>
      </w: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poveikį.</w:t>
      </w: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Ypač svarbu pasakyti gydytojui, jei vartojate bet kurį iš šių vaistų:</w:t>
      </w:r>
    </w:p>
    <w:p w:rsidR="00F02FCD" w:rsidRPr="00463A3C" w:rsidRDefault="00F02FCD" w:rsidP="00F02FCD">
      <w:pPr>
        <w:numPr>
          <w:ilvl w:val="0"/>
          <w:numId w:val="4"/>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skausm</w:t>
      </w:r>
      <w:r>
        <w:rPr>
          <w:rFonts w:ascii="Times New Roman" w:eastAsia="Calibri" w:hAnsi="Times New Roman" w:cs="Times New Roman"/>
        </w:rPr>
        <w:t>ą malšinančių vaistų</w:t>
      </w:r>
      <w:r w:rsidRPr="00463A3C">
        <w:rPr>
          <w:rFonts w:ascii="Times New Roman" w:eastAsia="Calibri" w:hAnsi="Times New Roman" w:cs="Times New Roman"/>
        </w:rPr>
        <w:t xml:space="preserve"> </w:t>
      </w:r>
      <w:r>
        <w:rPr>
          <w:rFonts w:ascii="Times New Roman" w:eastAsia="Calibri" w:hAnsi="Times New Roman" w:cs="Times New Roman"/>
        </w:rPr>
        <w:t>a</w:t>
      </w:r>
      <w:r w:rsidRPr="00463A3C">
        <w:rPr>
          <w:rFonts w:ascii="Times New Roman" w:eastAsia="Calibri" w:hAnsi="Times New Roman" w:cs="Times New Roman"/>
        </w:rPr>
        <w:t xml:space="preserve">r </w:t>
      </w:r>
      <w:r>
        <w:rPr>
          <w:rFonts w:ascii="Times New Roman" w:eastAsia="Calibri" w:hAnsi="Times New Roman" w:cs="Times New Roman"/>
        </w:rPr>
        <w:t xml:space="preserve">vaistų nuo </w:t>
      </w:r>
      <w:r w:rsidRPr="00463A3C">
        <w:rPr>
          <w:rFonts w:ascii="Times New Roman" w:eastAsia="Calibri" w:hAnsi="Times New Roman" w:cs="Times New Roman"/>
        </w:rPr>
        <w:t xml:space="preserve">sąnarių uždegimo, pvz., </w:t>
      </w:r>
      <w:proofErr w:type="spellStart"/>
      <w:r w:rsidRPr="00463A3C">
        <w:rPr>
          <w:rFonts w:ascii="Times New Roman" w:eastAsia="Calibri" w:hAnsi="Times New Roman" w:cs="Times New Roman"/>
        </w:rPr>
        <w:t>acetilsalicilo</w:t>
      </w:r>
      <w:proofErr w:type="spellEnd"/>
      <w:r w:rsidRPr="00463A3C">
        <w:rPr>
          <w:rFonts w:ascii="Times New Roman" w:eastAsia="Calibri" w:hAnsi="Times New Roman" w:cs="Times New Roman"/>
        </w:rPr>
        <w:t xml:space="preserve"> rūgštį, nesteroidinius vaistus nuo uždegimo (NVNU), pvz., </w:t>
      </w:r>
      <w:proofErr w:type="spellStart"/>
      <w:r w:rsidRPr="00463A3C">
        <w:rPr>
          <w:rFonts w:ascii="Times New Roman" w:eastAsia="Calibri" w:hAnsi="Times New Roman" w:cs="Times New Roman"/>
        </w:rPr>
        <w:t>ibuprofeną</w:t>
      </w:r>
      <w:proofErr w:type="spellEnd"/>
      <w:r w:rsidRPr="00463A3C">
        <w:rPr>
          <w:rFonts w:ascii="Times New Roman" w:eastAsia="Calibri" w:hAnsi="Times New Roman" w:cs="Times New Roman"/>
        </w:rPr>
        <w:t xml:space="preserve"> ar </w:t>
      </w:r>
      <w:proofErr w:type="spellStart"/>
      <w:r w:rsidRPr="00463A3C">
        <w:rPr>
          <w:rFonts w:ascii="Times New Roman" w:eastAsia="Calibri" w:hAnsi="Times New Roman" w:cs="Times New Roman"/>
        </w:rPr>
        <w:t>diklofenako</w:t>
      </w:r>
      <w:proofErr w:type="spellEnd"/>
      <w:r w:rsidRPr="00463A3C">
        <w:rPr>
          <w:rFonts w:ascii="Times New Roman" w:eastAsia="Calibri" w:hAnsi="Times New Roman" w:cs="Times New Roman"/>
        </w:rPr>
        <w:t xml:space="preserve"> natrio druską;</w:t>
      </w:r>
    </w:p>
    <w:p w:rsidR="00F02FCD" w:rsidRPr="00463A3C" w:rsidRDefault="00F02FCD" w:rsidP="00F02FCD">
      <w:pPr>
        <w:numPr>
          <w:ilvl w:val="0"/>
          <w:numId w:val="4"/>
        </w:numPr>
        <w:spacing w:after="0" w:line="240" w:lineRule="auto"/>
        <w:ind w:left="567" w:hanging="567"/>
        <w:contextualSpacing/>
        <w:jc w:val="both"/>
        <w:rPr>
          <w:rFonts w:ascii="Times New Roman" w:eastAsia="Calibri" w:hAnsi="Times New Roman" w:cs="Times New Roman"/>
          <w:lang w:val="en-US"/>
        </w:rPr>
      </w:pPr>
      <w:proofErr w:type="spellStart"/>
      <w:r w:rsidRPr="00463A3C">
        <w:rPr>
          <w:rFonts w:ascii="Times New Roman" w:eastAsia="Calibri" w:hAnsi="Times New Roman" w:cs="Times New Roman"/>
        </w:rPr>
        <w:t>anticholinergini</w:t>
      </w:r>
      <w:r>
        <w:rPr>
          <w:rFonts w:ascii="Times New Roman" w:eastAsia="Calibri" w:hAnsi="Times New Roman" w:cs="Times New Roman"/>
        </w:rPr>
        <w:t>ų</w:t>
      </w:r>
      <w:proofErr w:type="spellEnd"/>
      <w:r w:rsidRPr="00463A3C">
        <w:rPr>
          <w:rFonts w:ascii="Times New Roman" w:eastAsia="Calibri" w:hAnsi="Times New Roman" w:cs="Times New Roman"/>
        </w:rPr>
        <w:t xml:space="preserve"> vaist</w:t>
      </w:r>
      <w:r>
        <w:rPr>
          <w:rFonts w:ascii="Times New Roman" w:eastAsia="Calibri" w:hAnsi="Times New Roman" w:cs="Times New Roman"/>
        </w:rPr>
        <w:t>ų</w:t>
      </w:r>
      <w:r w:rsidRPr="00463A3C">
        <w:rPr>
          <w:rFonts w:ascii="Times New Roman" w:eastAsia="Calibri" w:hAnsi="Times New Roman" w:cs="Times New Roman"/>
        </w:rPr>
        <w:t xml:space="preserve"> (pvz., </w:t>
      </w:r>
      <w:proofErr w:type="spellStart"/>
      <w:r w:rsidRPr="00463A3C">
        <w:rPr>
          <w:rFonts w:ascii="Times New Roman" w:eastAsia="Calibri" w:hAnsi="Times New Roman" w:cs="Times New Roman"/>
        </w:rPr>
        <w:t>tolterodiną</w:t>
      </w:r>
      <w:proofErr w:type="spellEnd"/>
      <w:r w:rsidRPr="00463A3C">
        <w:rPr>
          <w:rFonts w:ascii="Times New Roman" w:eastAsia="Calibri" w:hAnsi="Times New Roman" w:cs="Times New Roman"/>
        </w:rPr>
        <w:t>);</w:t>
      </w:r>
    </w:p>
    <w:p w:rsidR="00F02FCD" w:rsidRPr="0085189C" w:rsidRDefault="00F02FCD" w:rsidP="00F02FCD">
      <w:pPr>
        <w:numPr>
          <w:ilvl w:val="0"/>
          <w:numId w:val="4"/>
        </w:numPr>
        <w:spacing w:after="0" w:line="240" w:lineRule="auto"/>
        <w:ind w:left="567" w:hanging="567"/>
        <w:contextualSpacing/>
        <w:rPr>
          <w:rFonts w:ascii="Times New Roman" w:hAnsi="Times New Roman"/>
        </w:rPr>
      </w:pPr>
      <w:r w:rsidRPr="00C9343D">
        <w:rPr>
          <w:rFonts w:ascii="Times New Roman" w:eastAsia="Calibri" w:hAnsi="Times New Roman" w:cs="Times New Roman"/>
        </w:rPr>
        <w:t>vaistų nuo bakterinių infekcijų</w:t>
      </w:r>
      <w:r w:rsidRPr="003E596F">
        <w:rPr>
          <w:rFonts w:ascii="Times New Roman" w:eastAsia="Calibri" w:hAnsi="Times New Roman" w:cs="Times New Roman"/>
        </w:rPr>
        <w:t xml:space="preserve"> (pvz., </w:t>
      </w:r>
      <w:proofErr w:type="spellStart"/>
      <w:r w:rsidRPr="003E596F">
        <w:rPr>
          <w:rFonts w:ascii="Times New Roman" w:eastAsia="Calibri" w:hAnsi="Times New Roman" w:cs="Times New Roman"/>
        </w:rPr>
        <w:t>klaritromiciną</w:t>
      </w:r>
      <w:proofErr w:type="spellEnd"/>
      <w:r w:rsidRPr="003E596F">
        <w:rPr>
          <w:rFonts w:ascii="Times New Roman" w:eastAsia="Calibri" w:hAnsi="Times New Roman" w:cs="Times New Roman"/>
        </w:rPr>
        <w:t xml:space="preserve">, </w:t>
      </w:r>
      <w:proofErr w:type="spellStart"/>
      <w:r w:rsidRPr="003E596F">
        <w:rPr>
          <w:rFonts w:ascii="Times New Roman" w:eastAsia="Calibri" w:hAnsi="Times New Roman" w:cs="Times New Roman"/>
        </w:rPr>
        <w:t>eritromiciną</w:t>
      </w:r>
      <w:proofErr w:type="spellEnd"/>
      <w:r w:rsidRPr="003E596F">
        <w:rPr>
          <w:rFonts w:ascii="Times New Roman" w:eastAsia="Calibri" w:hAnsi="Times New Roman" w:cs="Times New Roman"/>
        </w:rPr>
        <w:t xml:space="preserve">, </w:t>
      </w:r>
      <w:proofErr w:type="spellStart"/>
      <w:r w:rsidRPr="003E596F">
        <w:rPr>
          <w:rFonts w:ascii="Times New Roman" w:eastAsia="Calibri" w:hAnsi="Times New Roman" w:cs="Times New Roman"/>
        </w:rPr>
        <w:t>levofloksaciną</w:t>
      </w:r>
      <w:proofErr w:type="spellEnd"/>
      <w:r w:rsidRPr="003E596F">
        <w:rPr>
          <w:rFonts w:ascii="Times New Roman" w:eastAsia="Calibri" w:hAnsi="Times New Roman" w:cs="Times New Roman"/>
        </w:rPr>
        <w:t>,</w:t>
      </w:r>
      <w:r>
        <w:rPr>
          <w:rFonts w:ascii="Times New Roman" w:eastAsia="Calibri" w:hAnsi="Times New Roman" w:cs="Times New Roman"/>
        </w:rPr>
        <w:t xml:space="preserve"> </w:t>
      </w:r>
      <w:proofErr w:type="spellStart"/>
      <w:r w:rsidRPr="00C9343D">
        <w:rPr>
          <w:rFonts w:ascii="Times New Roman" w:eastAsia="Calibri" w:hAnsi="Times New Roman" w:cs="Times New Roman"/>
        </w:rPr>
        <w:t>moksifloksaciną</w:t>
      </w:r>
      <w:proofErr w:type="spellEnd"/>
      <w:r>
        <w:rPr>
          <w:rFonts w:ascii="Times New Roman" w:eastAsia="Calibri" w:hAnsi="Times New Roman" w:cs="Times New Roman"/>
        </w:rPr>
        <w:t>,</w:t>
      </w:r>
      <w:r w:rsidRPr="003E596F">
        <w:rPr>
          <w:rFonts w:ascii="Times New Roman" w:eastAsia="Calibri" w:hAnsi="Times New Roman" w:cs="Times New Roman"/>
        </w:rPr>
        <w:t xml:space="preserve"> </w:t>
      </w:r>
      <w:proofErr w:type="spellStart"/>
      <w:r w:rsidRPr="003E596F">
        <w:rPr>
          <w:rFonts w:ascii="Times New Roman" w:eastAsia="Calibri" w:hAnsi="Times New Roman" w:cs="Times New Roman"/>
        </w:rPr>
        <w:t>rifampiciną</w:t>
      </w:r>
      <w:proofErr w:type="spellEnd"/>
      <w:r w:rsidRPr="003E596F">
        <w:rPr>
          <w:rFonts w:ascii="Times New Roman" w:eastAsia="Calibri" w:hAnsi="Times New Roman" w:cs="Times New Roman"/>
        </w:rPr>
        <w:t>);</w:t>
      </w:r>
    </w:p>
    <w:p w:rsidR="00F02FCD" w:rsidRPr="0085189C" w:rsidRDefault="00F02FCD" w:rsidP="00F02FCD">
      <w:pPr>
        <w:numPr>
          <w:ilvl w:val="0"/>
          <w:numId w:val="4"/>
        </w:numPr>
        <w:spacing w:after="0" w:line="240" w:lineRule="auto"/>
        <w:ind w:left="567" w:hanging="567"/>
        <w:contextualSpacing/>
        <w:jc w:val="both"/>
        <w:rPr>
          <w:rFonts w:ascii="Times New Roman" w:hAnsi="Times New Roman"/>
        </w:rPr>
      </w:pPr>
      <w:r>
        <w:rPr>
          <w:rFonts w:ascii="Times New Roman" w:eastAsia="Calibri" w:hAnsi="Times New Roman" w:cs="Times New Roman"/>
        </w:rPr>
        <w:t>prieš</w:t>
      </w:r>
      <w:r w:rsidRPr="00463A3C">
        <w:rPr>
          <w:rFonts w:ascii="Times New Roman" w:eastAsia="Calibri" w:hAnsi="Times New Roman" w:cs="Times New Roman"/>
        </w:rPr>
        <w:t>grybeli</w:t>
      </w:r>
      <w:r>
        <w:rPr>
          <w:rFonts w:ascii="Times New Roman" w:eastAsia="Calibri" w:hAnsi="Times New Roman" w:cs="Times New Roman"/>
        </w:rPr>
        <w:t>ni</w:t>
      </w:r>
      <w:r w:rsidRPr="00463A3C">
        <w:rPr>
          <w:rFonts w:ascii="Times New Roman" w:eastAsia="Calibri" w:hAnsi="Times New Roman" w:cs="Times New Roman"/>
        </w:rPr>
        <w:t xml:space="preserve">ų </w:t>
      </w:r>
      <w:r>
        <w:rPr>
          <w:rFonts w:ascii="Times New Roman" w:eastAsia="Calibri" w:hAnsi="Times New Roman" w:cs="Times New Roman"/>
        </w:rPr>
        <w:t xml:space="preserve">vaistų </w:t>
      </w:r>
      <w:r w:rsidRPr="00463A3C">
        <w:rPr>
          <w:rFonts w:ascii="Times New Roman" w:eastAsia="Calibri" w:hAnsi="Times New Roman" w:cs="Times New Roman"/>
        </w:rPr>
        <w:t>(vaist</w:t>
      </w:r>
      <w:r>
        <w:rPr>
          <w:rFonts w:ascii="Times New Roman" w:eastAsia="Calibri" w:hAnsi="Times New Roman" w:cs="Times New Roman"/>
        </w:rPr>
        <w:t>ų</w:t>
      </w:r>
      <w:r w:rsidRPr="00463A3C">
        <w:rPr>
          <w:rFonts w:ascii="Times New Roman" w:eastAsia="Calibri" w:hAnsi="Times New Roman" w:cs="Times New Roman"/>
        </w:rPr>
        <w:t xml:space="preserve">, kurie slopina grybelių augimą arba juos sunaikina), pvz., </w:t>
      </w:r>
      <w:proofErr w:type="spellStart"/>
      <w:r w:rsidRPr="00463A3C">
        <w:rPr>
          <w:rFonts w:ascii="Times New Roman" w:eastAsia="Calibri" w:hAnsi="Times New Roman" w:cs="Times New Roman"/>
        </w:rPr>
        <w:t>ketokonazolą</w:t>
      </w:r>
      <w:proofErr w:type="spellEnd"/>
      <w:r w:rsidRPr="00463A3C">
        <w:rPr>
          <w:rFonts w:ascii="Times New Roman" w:eastAsia="Calibri" w:hAnsi="Times New Roman" w:cs="Times New Roman"/>
        </w:rPr>
        <w:t xml:space="preserve"> ir </w:t>
      </w:r>
      <w:proofErr w:type="spellStart"/>
      <w:r w:rsidRPr="00463A3C">
        <w:rPr>
          <w:rFonts w:ascii="Times New Roman" w:eastAsia="Calibri" w:hAnsi="Times New Roman" w:cs="Times New Roman"/>
        </w:rPr>
        <w:t>itrakonazolą</w:t>
      </w:r>
      <w:proofErr w:type="spellEnd"/>
      <w:r w:rsidRPr="00463A3C">
        <w:rPr>
          <w:rFonts w:ascii="Times New Roman" w:eastAsia="Calibri" w:hAnsi="Times New Roman" w:cs="Times New Roman"/>
        </w:rPr>
        <w:t>;</w:t>
      </w:r>
    </w:p>
    <w:p w:rsidR="00F02FCD" w:rsidRPr="0085189C" w:rsidRDefault="00F02FCD" w:rsidP="00F02FCD">
      <w:pPr>
        <w:numPr>
          <w:ilvl w:val="0"/>
          <w:numId w:val="4"/>
        </w:numPr>
        <w:spacing w:after="0" w:line="240" w:lineRule="auto"/>
        <w:ind w:left="567" w:hanging="567"/>
        <w:contextualSpacing/>
        <w:jc w:val="both"/>
        <w:rPr>
          <w:rFonts w:ascii="Times New Roman" w:hAnsi="Times New Roman"/>
        </w:rPr>
      </w:pPr>
      <w:r>
        <w:rPr>
          <w:rFonts w:ascii="Times New Roman" w:eastAsia="Calibri" w:hAnsi="Times New Roman" w:cs="Times New Roman"/>
        </w:rPr>
        <w:t xml:space="preserve">vaistų nuo </w:t>
      </w:r>
      <w:r w:rsidRPr="00463A3C">
        <w:rPr>
          <w:rFonts w:ascii="Times New Roman" w:eastAsia="Calibri" w:hAnsi="Times New Roman" w:cs="Times New Roman"/>
        </w:rPr>
        <w:t>depres</w:t>
      </w:r>
      <w:r>
        <w:rPr>
          <w:rFonts w:ascii="Times New Roman" w:eastAsia="Calibri" w:hAnsi="Times New Roman" w:cs="Times New Roman"/>
        </w:rPr>
        <w:t>ijos</w:t>
      </w:r>
      <w:r w:rsidRPr="00463A3C">
        <w:rPr>
          <w:rFonts w:ascii="Times New Roman" w:eastAsia="Calibri" w:hAnsi="Times New Roman" w:cs="Times New Roman"/>
        </w:rPr>
        <w:t xml:space="preserve"> (pvz., </w:t>
      </w:r>
      <w:proofErr w:type="spellStart"/>
      <w:r w:rsidRPr="001B158E">
        <w:rPr>
          <w:rFonts w:ascii="Times New Roman" w:eastAsia="Calibri" w:hAnsi="Times New Roman" w:cs="Times New Roman"/>
        </w:rPr>
        <w:t>citalopramą</w:t>
      </w:r>
      <w:proofErr w:type="spellEnd"/>
      <w:r w:rsidRPr="001B158E">
        <w:rPr>
          <w:rFonts w:ascii="Times New Roman" w:eastAsia="Calibri" w:hAnsi="Times New Roman" w:cs="Times New Roman"/>
        </w:rPr>
        <w:t xml:space="preserve">, </w:t>
      </w:r>
      <w:proofErr w:type="spellStart"/>
      <w:r w:rsidRPr="001B158E">
        <w:rPr>
          <w:rFonts w:ascii="Times New Roman" w:eastAsia="Calibri" w:hAnsi="Times New Roman" w:cs="Times New Roman"/>
        </w:rPr>
        <w:t>escitalopramą</w:t>
      </w:r>
      <w:proofErr w:type="spellEnd"/>
      <w:r w:rsidRPr="001B158E">
        <w:rPr>
          <w:rFonts w:ascii="Times New Roman" w:eastAsia="Calibri" w:hAnsi="Times New Roman" w:cs="Times New Roman"/>
        </w:rPr>
        <w:t xml:space="preserve">, </w:t>
      </w:r>
      <w:proofErr w:type="spellStart"/>
      <w:r w:rsidRPr="001B158E">
        <w:rPr>
          <w:rFonts w:ascii="Times New Roman" w:eastAsia="Calibri" w:hAnsi="Times New Roman" w:cs="Times New Roman"/>
        </w:rPr>
        <w:t>amitriptiliną</w:t>
      </w:r>
      <w:proofErr w:type="spellEnd"/>
      <w:r>
        <w:rPr>
          <w:rFonts w:ascii="Times New Roman" w:eastAsia="Calibri" w:hAnsi="Times New Roman" w:cs="Times New Roman"/>
        </w:rPr>
        <w:t xml:space="preserve">, </w:t>
      </w:r>
      <w:proofErr w:type="spellStart"/>
      <w:r w:rsidRPr="00463A3C">
        <w:rPr>
          <w:rFonts w:ascii="Times New Roman" w:eastAsia="Calibri" w:hAnsi="Times New Roman" w:cs="Times New Roman"/>
        </w:rPr>
        <w:t>fluoksetiną</w:t>
      </w:r>
      <w:proofErr w:type="spellEnd"/>
      <w:r w:rsidRPr="00463A3C">
        <w:rPr>
          <w:rFonts w:ascii="Times New Roman" w:eastAsia="Calibri" w:hAnsi="Times New Roman" w:cs="Times New Roman"/>
        </w:rPr>
        <w:t>);</w:t>
      </w:r>
    </w:p>
    <w:p w:rsidR="00F02FCD" w:rsidRDefault="00F02FCD" w:rsidP="00F02FCD">
      <w:pPr>
        <w:numPr>
          <w:ilvl w:val="0"/>
          <w:numId w:val="4"/>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vaist</w:t>
      </w:r>
      <w:r>
        <w:rPr>
          <w:rFonts w:ascii="Times New Roman" w:eastAsia="Calibri" w:hAnsi="Times New Roman" w:cs="Times New Roman"/>
        </w:rPr>
        <w:t>ų</w:t>
      </w:r>
      <w:r w:rsidRPr="00463A3C">
        <w:rPr>
          <w:rFonts w:ascii="Times New Roman" w:eastAsia="Calibri" w:hAnsi="Times New Roman" w:cs="Times New Roman"/>
        </w:rPr>
        <w:t xml:space="preserve"> nuo </w:t>
      </w:r>
      <w:r>
        <w:rPr>
          <w:rFonts w:ascii="Times New Roman" w:eastAsia="Calibri" w:hAnsi="Times New Roman" w:cs="Times New Roman"/>
        </w:rPr>
        <w:t xml:space="preserve">psichozės </w:t>
      </w:r>
      <w:r w:rsidRPr="00463A3C">
        <w:rPr>
          <w:rFonts w:ascii="Times New Roman" w:eastAsia="Calibri" w:hAnsi="Times New Roman" w:cs="Times New Roman"/>
        </w:rPr>
        <w:t xml:space="preserve">(pvz., </w:t>
      </w:r>
      <w:proofErr w:type="spellStart"/>
      <w:r w:rsidRPr="001B158E">
        <w:rPr>
          <w:rFonts w:ascii="Times New Roman" w:eastAsia="Calibri" w:hAnsi="Times New Roman" w:cs="Times New Roman"/>
        </w:rPr>
        <w:t>pimozidą</w:t>
      </w:r>
      <w:proofErr w:type="spellEnd"/>
      <w:r w:rsidRPr="001B158E">
        <w:rPr>
          <w:rFonts w:ascii="Times New Roman" w:eastAsia="Calibri" w:hAnsi="Times New Roman" w:cs="Times New Roman"/>
        </w:rPr>
        <w:t xml:space="preserve">, </w:t>
      </w:r>
      <w:proofErr w:type="spellStart"/>
      <w:r w:rsidRPr="001B158E">
        <w:rPr>
          <w:rFonts w:ascii="Times New Roman" w:eastAsia="Calibri" w:hAnsi="Times New Roman" w:cs="Times New Roman"/>
        </w:rPr>
        <w:t>sertindolą</w:t>
      </w:r>
      <w:proofErr w:type="spellEnd"/>
      <w:r w:rsidRPr="001B158E">
        <w:rPr>
          <w:rFonts w:ascii="Times New Roman" w:eastAsia="Calibri" w:hAnsi="Times New Roman" w:cs="Times New Roman"/>
        </w:rPr>
        <w:t xml:space="preserve">, </w:t>
      </w:r>
      <w:proofErr w:type="spellStart"/>
      <w:r w:rsidRPr="001B158E">
        <w:rPr>
          <w:rFonts w:ascii="Times New Roman" w:eastAsia="Calibri" w:hAnsi="Times New Roman" w:cs="Times New Roman"/>
        </w:rPr>
        <w:t>ziprazidoną</w:t>
      </w:r>
      <w:proofErr w:type="spellEnd"/>
      <w:r w:rsidRPr="00463A3C">
        <w:rPr>
          <w:rFonts w:ascii="Times New Roman" w:eastAsia="Calibri" w:hAnsi="Times New Roman" w:cs="Times New Roman"/>
        </w:rPr>
        <w:t>);</w:t>
      </w:r>
    </w:p>
    <w:p w:rsidR="00F02FCD" w:rsidRPr="0085189C" w:rsidRDefault="00F02FCD" w:rsidP="00F02FCD">
      <w:pPr>
        <w:numPr>
          <w:ilvl w:val="0"/>
          <w:numId w:val="4"/>
        </w:numPr>
        <w:spacing w:after="0" w:line="240" w:lineRule="auto"/>
        <w:ind w:left="567" w:hanging="567"/>
        <w:contextualSpacing/>
        <w:jc w:val="both"/>
        <w:rPr>
          <w:rFonts w:ascii="Times New Roman" w:hAnsi="Times New Roman"/>
        </w:rPr>
      </w:pPr>
      <w:proofErr w:type="spellStart"/>
      <w:r w:rsidRPr="001B158E">
        <w:rPr>
          <w:rFonts w:ascii="Times New Roman" w:eastAsia="Calibri" w:hAnsi="Times New Roman" w:cs="Times New Roman"/>
        </w:rPr>
        <w:t>prieštraukulinių</w:t>
      </w:r>
      <w:proofErr w:type="spellEnd"/>
      <w:r w:rsidRPr="001B158E">
        <w:rPr>
          <w:rFonts w:ascii="Times New Roman" w:eastAsia="Calibri" w:hAnsi="Times New Roman" w:cs="Times New Roman"/>
        </w:rPr>
        <w:t xml:space="preserve"> vaistų</w:t>
      </w:r>
      <w:r>
        <w:rPr>
          <w:rFonts w:ascii="Times New Roman" w:eastAsia="Calibri" w:hAnsi="Times New Roman" w:cs="Times New Roman"/>
        </w:rPr>
        <w:t xml:space="preserve"> (</w:t>
      </w:r>
      <w:r w:rsidRPr="001B158E">
        <w:rPr>
          <w:rFonts w:ascii="Times New Roman" w:eastAsia="Calibri" w:hAnsi="Times New Roman" w:cs="Times New Roman"/>
        </w:rPr>
        <w:t xml:space="preserve">pvz., </w:t>
      </w:r>
      <w:proofErr w:type="spellStart"/>
      <w:r w:rsidRPr="001B158E">
        <w:rPr>
          <w:rFonts w:ascii="Times New Roman" w:eastAsia="Calibri" w:hAnsi="Times New Roman" w:cs="Times New Roman"/>
        </w:rPr>
        <w:t>fenitoiną</w:t>
      </w:r>
      <w:proofErr w:type="spellEnd"/>
      <w:r w:rsidRPr="001B158E">
        <w:rPr>
          <w:rFonts w:ascii="Times New Roman" w:eastAsia="Calibri" w:hAnsi="Times New Roman" w:cs="Times New Roman"/>
        </w:rPr>
        <w:t xml:space="preserve">, </w:t>
      </w:r>
      <w:proofErr w:type="spellStart"/>
      <w:r w:rsidRPr="001B158E">
        <w:rPr>
          <w:rFonts w:ascii="Times New Roman" w:eastAsia="Calibri" w:hAnsi="Times New Roman" w:cs="Times New Roman"/>
        </w:rPr>
        <w:t>karbamazepiną</w:t>
      </w:r>
      <w:proofErr w:type="spellEnd"/>
      <w:r>
        <w:rPr>
          <w:rFonts w:ascii="Times New Roman" w:eastAsia="Calibri" w:hAnsi="Times New Roman" w:cs="Times New Roman"/>
        </w:rPr>
        <w:t>);</w:t>
      </w:r>
    </w:p>
    <w:p w:rsidR="00F02FCD" w:rsidRPr="0085189C" w:rsidRDefault="00F02FCD" w:rsidP="00F02FCD">
      <w:pPr>
        <w:numPr>
          <w:ilvl w:val="0"/>
          <w:numId w:val="4"/>
        </w:numPr>
        <w:spacing w:after="0" w:line="240" w:lineRule="auto"/>
        <w:ind w:left="567" w:hanging="567"/>
        <w:contextualSpacing/>
        <w:jc w:val="both"/>
        <w:rPr>
          <w:rFonts w:ascii="Times New Roman" w:hAnsi="Times New Roman"/>
        </w:rPr>
      </w:pPr>
      <w:r w:rsidRPr="00463A3C">
        <w:rPr>
          <w:rFonts w:ascii="Times New Roman" w:eastAsia="Calibri" w:hAnsi="Times New Roman" w:cs="Times New Roman"/>
        </w:rPr>
        <w:t>vaist</w:t>
      </w:r>
      <w:r>
        <w:rPr>
          <w:rFonts w:ascii="Times New Roman" w:eastAsia="Calibri" w:hAnsi="Times New Roman" w:cs="Times New Roman"/>
        </w:rPr>
        <w:t>ų</w:t>
      </w:r>
      <w:r w:rsidRPr="00463A3C">
        <w:rPr>
          <w:rFonts w:ascii="Times New Roman" w:eastAsia="Calibri" w:hAnsi="Times New Roman" w:cs="Times New Roman"/>
        </w:rPr>
        <w:t xml:space="preserve"> širdies lig</w:t>
      </w:r>
      <w:r>
        <w:rPr>
          <w:rFonts w:ascii="Times New Roman" w:eastAsia="Calibri" w:hAnsi="Times New Roman" w:cs="Times New Roman"/>
        </w:rPr>
        <w:t>ai gydyti (</w:t>
      </w:r>
      <w:r w:rsidRPr="00463A3C">
        <w:rPr>
          <w:rFonts w:ascii="Times New Roman" w:eastAsia="Calibri" w:hAnsi="Times New Roman" w:cs="Times New Roman"/>
        </w:rPr>
        <w:t xml:space="preserve">pvz., </w:t>
      </w:r>
      <w:proofErr w:type="spellStart"/>
      <w:r w:rsidRPr="00463A3C">
        <w:rPr>
          <w:rFonts w:ascii="Times New Roman" w:eastAsia="Calibri" w:hAnsi="Times New Roman" w:cs="Times New Roman"/>
        </w:rPr>
        <w:t>chinidiną</w:t>
      </w:r>
      <w:proofErr w:type="spellEnd"/>
      <w:r>
        <w:rPr>
          <w:rFonts w:ascii="Times New Roman" w:eastAsia="Calibri" w:hAnsi="Times New Roman" w:cs="Times New Roman"/>
        </w:rPr>
        <w:t>,</w:t>
      </w:r>
      <w:r w:rsidRPr="00463A3C">
        <w:rPr>
          <w:rFonts w:ascii="Times New Roman" w:eastAsia="Calibri" w:hAnsi="Times New Roman" w:cs="Times New Roman"/>
        </w:rPr>
        <w:t xml:space="preserve"> beta </w:t>
      </w:r>
      <w:proofErr w:type="spellStart"/>
      <w:r>
        <w:rPr>
          <w:rFonts w:ascii="Times New Roman" w:eastAsia="Calibri" w:hAnsi="Times New Roman" w:cs="Times New Roman"/>
        </w:rPr>
        <w:t>adreno</w:t>
      </w:r>
      <w:r w:rsidRPr="00463A3C">
        <w:rPr>
          <w:rFonts w:ascii="Times New Roman" w:eastAsia="Calibri" w:hAnsi="Times New Roman" w:cs="Times New Roman"/>
        </w:rPr>
        <w:t>blokatorius</w:t>
      </w:r>
      <w:proofErr w:type="spellEnd"/>
      <w:r w:rsidRPr="00463A3C">
        <w:rPr>
          <w:rFonts w:ascii="Times New Roman" w:eastAsia="Calibri" w:hAnsi="Times New Roman" w:cs="Times New Roman"/>
        </w:rPr>
        <w:t xml:space="preserve"> (</w:t>
      </w:r>
      <w:proofErr w:type="spellStart"/>
      <w:r w:rsidRPr="00463A3C">
        <w:rPr>
          <w:rFonts w:ascii="Times New Roman" w:eastAsia="Calibri" w:hAnsi="Times New Roman" w:cs="Times New Roman"/>
        </w:rPr>
        <w:t>propranololį</w:t>
      </w:r>
      <w:proofErr w:type="spellEnd"/>
      <w:r w:rsidRPr="00463A3C">
        <w:rPr>
          <w:rFonts w:ascii="Times New Roman" w:eastAsia="Calibri" w:hAnsi="Times New Roman" w:cs="Times New Roman"/>
        </w:rPr>
        <w:t xml:space="preserve"> ir </w:t>
      </w:r>
      <w:proofErr w:type="spellStart"/>
      <w:r w:rsidRPr="00463A3C">
        <w:rPr>
          <w:rFonts w:ascii="Times New Roman" w:eastAsia="Calibri" w:hAnsi="Times New Roman" w:cs="Times New Roman"/>
        </w:rPr>
        <w:t>atenololį</w:t>
      </w:r>
      <w:proofErr w:type="spellEnd"/>
      <w:r w:rsidRPr="00463A3C">
        <w:rPr>
          <w:rFonts w:ascii="Times New Roman" w:eastAsia="Calibri" w:hAnsi="Times New Roman" w:cs="Times New Roman"/>
        </w:rPr>
        <w:t>);</w:t>
      </w:r>
    </w:p>
    <w:p w:rsidR="00F02FCD" w:rsidRPr="003E596F" w:rsidRDefault="00F02FCD" w:rsidP="00F02FCD">
      <w:pPr>
        <w:numPr>
          <w:ilvl w:val="0"/>
          <w:numId w:val="4"/>
        </w:numPr>
        <w:spacing w:after="0" w:line="240" w:lineRule="auto"/>
        <w:ind w:left="567" w:hanging="567"/>
        <w:contextualSpacing/>
        <w:jc w:val="both"/>
        <w:rPr>
          <w:rFonts w:ascii="Times New Roman" w:eastAsia="Calibri" w:hAnsi="Times New Roman" w:cs="Times New Roman"/>
        </w:rPr>
      </w:pPr>
      <w:r w:rsidRPr="003E596F">
        <w:rPr>
          <w:rFonts w:ascii="Times New Roman" w:hAnsi="Times New Roman" w:cs="Times New Roman"/>
        </w:rPr>
        <w:t xml:space="preserve">vaistų nuo širdies ritmo sutrikimų, pvz., </w:t>
      </w:r>
      <w:proofErr w:type="spellStart"/>
      <w:r w:rsidRPr="003E596F">
        <w:rPr>
          <w:rFonts w:ascii="Times New Roman" w:hAnsi="Times New Roman" w:cs="Times New Roman"/>
        </w:rPr>
        <w:t>amjodaroną</w:t>
      </w:r>
      <w:proofErr w:type="spellEnd"/>
      <w:r w:rsidRPr="003E596F">
        <w:rPr>
          <w:rFonts w:ascii="Times New Roman" w:hAnsi="Times New Roman" w:cs="Times New Roman"/>
        </w:rPr>
        <w:t xml:space="preserve">, </w:t>
      </w:r>
      <w:proofErr w:type="spellStart"/>
      <w:r w:rsidRPr="003E596F">
        <w:rPr>
          <w:rFonts w:ascii="Times New Roman" w:hAnsi="Times New Roman" w:cs="Times New Roman"/>
        </w:rPr>
        <w:t>sotalolį</w:t>
      </w:r>
      <w:proofErr w:type="spellEnd"/>
      <w:r w:rsidRPr="003E596F">
        <w:rPr>
          <w:rFonts w:ascii="Times New Roman" w:hAnsi="Times New Roman" w:cs="Times New Roman"/>
        </w:rPr>
        <w:t>;</w:t>
      </w:r>
    </w:p>
    <w:p w:rsidR="00F02FCD" w:rsidRPr="0085189C" w:rsidRDefault="00F02FCD" w:rsidP="00F02FCD">
      <w:pPr>
        <w:numPr>
          <w:ilvl w:val="0"/>
          <w:numId w:val="4"/>
        </w:numPr>
        <w:spacing w:after="0" w:line="240" w:lineRule="auto"/>
        <w:ind w:left="567" w:hanging="567"/>
        <w:contextualSpacing/>
        <w:jc w:val="both"/>
        <w:rPr>
          <w:rFonts w:ascii="Times New Roman" w:hAnsi="Times New Roman"/>
        </w:rPr>
      </w:pPr>
      <w:r w:rsidRPr="00463A3C">
        <w:rPr>
          <w:rFonts w:ascii="Times New Roman" w:eastAsia="Calibri" w:hAnsi="Times New Roman" w:cs="Times New Roman"/>
        </w:rPr>
        <w:t>raumenis atpalaiduojanči</w:t>
      </w:r>
      <w:r>
        <w:rPr>
          <w:rFonts w:ascii="Times New Roman" w:eastAsia="Calibri" w:hAnsi="Times New Roman" w:cs="Times New Roman"/>
        </w:rPr>
        <w:t>ų</w:t>
      </w:r>
      <w:r w:rsidRPr="00463A3C">
        <w:rPr>
          <w:rFonts w:ascii="Times New Roman" w:eastAsia="Calibri" w:hAnsi="Times New Roman" w:cs="Times New Roman"/>
        </w:rPr>
        <w:t xml:space="preserve"> vaist</w:t>
      </w:r>
      <w:r>
        <w:rPr>
          <w:rFonts w:ascii="Times New Roman" w:eastAsia="Calibri" w:hAnsi="Times New Roman" w:cs="Times New Roman"/>
        </w:rPr>
        <w:t>ų</w:t>
      </w:r>
      <w:r w:rsidRPr="00463A3C">
        <w:rPr>
          <w:rFonts w:ascii="Times New Roman" w:eastAsia="Calibri" w:hAnsi="Times New Roman" w:cs="Times New Roman"/>
        </w:rPr>
        <w:t xml:space="preserve"> (pvz., </w:t>
      </w:r>
      <w:proofErr w:type="spellStart"/>
      <w:r w:rsidRPr="00463A3C">
        <w:rPr>
          <w:rFonts w:ascii="Times New Roman" w:eastAsia="Calibri" w:hAnsi="Times New Roman" w:cs="Times New Roman"/>
        </w:rPr>
        <w:t>diazepamą</w:t>
      </w:r>
      <w:proofErr w:type="spellEnd"/>
      <w:r w:rsidRPr="00463A3C">
        <w:rPr>
          <w:rFonts w:ascii="Times New Roman" w:eastAsia="Calibri" w:hAnsi="Times New Roman" w:cs="Times New Roman"/>
        </w:rPr>
        <w:t xml:space="preserve">, </w:t>
      </w:r>
      <w:proofErr w:type="spellStart"/>
      <w:r w:rsidRPr="00463A3C">
        <w:rPr>
          <w:rFonts w:ascii="Times New Roman" w:eastAsia="Calibri" w:hAnsi="Times New Roman" w:cs="Times New Roman"/>
        </w:rPr>
        <w:t>sukcinilcholiną</w:t>
      </w:r>
      <w:proofErr w:type="spellEnd"/>
      <w:r w:rsidRPr="00463A3C">
        <w:rPr>
          <w:rFonts w:ascii="Times New Roman" w:eastAsia="Calibri" w:hAnsi="Times New Roman" w:cs="Times New Roman"/>
        </w:rPr>
        <w:t>);</w:t>
      </w:r>
    </w:p>
    <w:p w:rsidR="00F02FCD" w:rsidRPr="00463A3C" w:rsidRDefault="00F02FCD" w:rsidP="00F02FCD">
      <w:pPr>
        <w:numPr>
          <w:ilvl w:val="0"/>
          <w:numId w:val="4"/>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bendr</w:t>
      </w:r>
      <w:r>
        <w:rPr>
          <w:rFonts w:ascii="Times New Roman" w:eastAsia="Calibri" w:hAnsi="Times New Roman" w:cs="Times New Roman"/>
        </w:rPr>
        <w:t>ųjų anestetikų</w:t>
      </w:r>
      <w:r w:rsidRPr="00463A3C">
        <w:rPr>
          <w:rFonts w:ascii="Times New Roman" w:eastAsia="Calibri" w:hAnsi="Times New Roman" w:cs="Times New Roman"/>
        </w:rPr>
        <w:t>;</w:t>
      </w:r>
    </w:p>
    <w:p w:rsidR="00F02FCD" w:rsidRPr="00463A3C" w:rsidRDefault="00F02FCD" w:rsidP="00F02FCD">
      <w:pPr>
        <w:numPr>
          <w:ilvl w:val="0"/>
          <w:numId w:val="4"/>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kit</w:t>
      </w:r>
      <w:r>
        <w:rPr>
          <w:rFonts w:ascii="Times New Roman" w:eastAsia="Calibri" w:hAnsi="Times New Roman" w:cs="Times New Roman"/>
        </w:rPr>
        <w:t>ų</w:t>
      </w:r>
      <w:r w:rsidRPr="00463A3C">
        <w:rPr>
          <w:rFonts w:ascii="Times New Roman" w:eastAsia="Calibri" w:hAnsi="Times New Roman" w:cs="Times New Roman"/>
        </w:rPr>
        <w:t xml:space="preserve"> vaist</w:t>
      </w:r>
      <w:r>
        <w:rPr>
          <w:rFonts w:ascii="Times New Roman" w:eastAsia="Calibri" w:hAnsi="Times New Roman" w:cs="Times New Roman"/>
        </w:rPr>
        <w:t>ų</w:t>
      </w:r>
      <w:r w:rsidRPr="00463A3C">
        <w:rPr>
          <w:rFonts w:ascii="Times New Roman" w:eastAsia="Calibri" w:hAnsi="Times New Roman" w:cs="Times New Roman"/>
        </w:rPr>
        <w:t xml:space="preserve"> </w:t>
      </w:r>
      <w:r>
        <w:rPr>
          <w:rFonts w:ascii="Times New Roman" w:eastAsia="Calibri" w:hAnsi="Times New Roman" w:cs="Times New Roman"/>
        </w:rPr>
        <w:t xml:space="preserve">nuo </w:t>
      </w:r>
      <w:r w:rsidRPr="00463A3C">
        <w:rPr>
          <w:rFonts w:ascii="Times New Roman" w:eastAsia="Calibri" w:hAnsi="Times New Roman" w:cs="Times New Roman"/>
        </w:rPr>
        <w:t>Alzheimerio lig</w:t>
      </w:r>
      <w:r>
        <w:rPr>
          <w:rFonts w:ascii="Times New Roman" w:eastAsia="Calibri" w:hAnsi="Times New Roman" w:cs="Times New Roman"/>
        </w:rPr>
        <w:t>os</w:t>
      </w:r>
      <w:r w:rsidRPr="00463A3C">
        <w:rPr>
          <w:rFonts w:ascii="Times New Roman" w:eastAsia="Calibri" w:hAnsi="Times New Roman" w:cs="Times New Roman"/>
        </w:rPr>
        <w:t xml:space="preserve"> (pvz., </w:t>
      </w:r>
      <w:proofErr w:type="spellStart"/>
      <w:r w:rsidRPr="00463A3C">
        <w:rPr>
          <w:rFonts w:ascii="Times New Roman" w:eastAsia="Calibri" w:hAnsi="Times New Roman" w:cs="Times New Roman"/>
        </w:rPr>
        <w:t>galantaminą</w:t>
      </w:r>
      <w:proofErr w:type="spellEnd"/>
      <w:r w:rsidRPr="00463A3C">
        <w:rPr>
          <w:rFonts w:ascii="Times New Roman" w:eastAsia="Calibri" w:hAnsi="Times New Roman" w:cs="Times New Roman"/>
        </w:rPr>
        <w:t xml:space="preserve"> arba </w:t>
      </w:r>
      <w:proofErr w:type="spellStart"/>
      <w:r w:rsidRPr="00463A3C">
        <w:rPr>
          <w:rFonts w:ascii="Times New Roman" w:eastAsia="Calibri" w:hAnsi="Times New Roman" w:cs="Times New Roman"/>
        </w:rPr>
        <w:t>rivastigminą</w:t>
      </w:r>
      <w:proofErr w:type="spellEnd"/>
      <w:r w:rsidRPr="00463A3C">
        <w:rPr>
          <w:rFonts w:ascii="Times New Roman" w:eastAsia="Calibri" w:hAnsi="Times New Roman" w:cs="Times New Roman"/>
        </w:rPr>
        <w:t>);</w:t>
      </w:r>
    </w:p>
    <w:p w:rsidR="00F02FCD" w:rsidRPr="00463A3C" w:rsidRDefault="00F02FCD" w:rsidP="00F02FCD">
      <w:pPr>
        <w:numPr>
          <w:ilvl w:val="0"/>
          <w:numId w:val="4"/>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be recepto įsigyjam</w:t>
      </w:r>
      <w:r>
        <w:rPr>
          <w:rFonts w:ascii="Times New Roman" w:eastAsia="Calibri" w:hAnsi="Times New Roman" w:cs="Times New Roman"/>
        </w:rPr>
        <w:t>ų</w:t>
      </w:r>
      <w:r w:rsidRPr="00463A3C">
        <w:rPr>
          <w:rFonts w:ascii="Times New Roman" w:eastAsia="Calibri" w:hAnsi="Times New Roman" w:cs="Times New Roman"/>
        </w:rPr>
        <w:t xml:space="preserve"> vaist</w:t>
      </w:r>
      <w:r>
        <w:rPr>
          <w:rFonts w:ascii="Times New Roman" w:eastAsia="Calibri" w:hAnsi="Times New Roman" w:cs="Times New Roman"/>
        </w:rPr>
        <w:t>ų</w:t>
      </w:r>
      <w:r w:rsidRPr="00463A3C">
        <w:rPr>
          <w:rFonts w:ascii="Times New Roman" w:eastAsia="Calibri" w:hAnsi="Times New Roman" w:cs="Times New Roman"/>
        </w:rPr>
        <w:t xml:space="preserve">, pvz., </w:t>
      </w:r>
      <w:r>
        <w:rPr>
          <w:rFonts w:ascii="Times New Roman" w:eastAsia="Calibri" w:hAnsi="Times New Roman" w:cs="Times New Roman"/>
        </w:rPr>
        <w:t>vaista</w:t>
      </w:r>
      <w:r w:rsidRPr="00463A3C">
        <w:rPr>
          <w:rFonts w:ascii="Times New Roman" w:eastAsia="Calibri" w:hAnsi="Times New Roman" w:cs="Times New Roman"/>
        </w:rPr>
        <w:t>žoli</w:t>
      </w:r>
      <w:r>
        <w:rPr>
          <w:rFonts w:ascii="Times New Roman" w:eastAsia="Calibri" w:hAnsi="Times New Roman" w:cs="Times New Roman"/>
        </w:rPr>
        <w:t>ų</w:t>
      </w:r>
      <w:r w:rsidRPr="00463A3C">
        <w:rPr>
          <w:rFonts w:ascii="Times New Roman" w:eastAsia="Calibri" w:hAnsi="Times New Roman" w:cs="Times New Roman"/>
        </w:rPr>
        <w:t xml:space="preserve"> preparat</w:t>
      </w:r>
      <w:r>
        <w:rPr>
          <w:rFonts w:ascii="Times New Roman" w:eastAsia="Calibri" w:hAnsi="Times New Roman" w:cs="Times New Roman"/>
        </w:rPr>
        <w:t>ų</w:t>
      </w:r>
      <w:r w:rsidRPr="00463A3C">
        <w:rPr>
          <w:rFonts w:ascii="Times New Roman" w:eastAsia="Calibri" w:hAnsi="Times New Roman" w:cs="Times New Roman"/>
        </w:rPr>
        <w:t>.</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Jeigu Jus ruošiamasi operuoti taikant bendrą nejautrą, turite pasakyti gydytojui ir anesteziologui, kad vartojate </w:t>
      </w: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kadangi dėl šio vaisto vartojimo gali reikėti kitokios nuskausminamojo vaisto dozės.</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Pacientams, kurie serga inkstų ligomis ar lengva arba vidutinio sunkumo kepenų liga, </w:t>
      </w: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vartoti galima. Jei sergate inkstų ar kepenų liga, apie tai iš karto pasakykite gydytojui. Sunkia kepenų liga sergantiems pacientams </w:t>
      </w: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vartoti negalima.</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b/>
        </w:rPr>
      </w:pPr>
      <w:proofErr w:type="spellStart"/>
      <w:r w:rsidRPr="00463A3C">
        <w:rPr>
          <w:rFonts w:ascii="Times New Roman" w:eastAsia="Calibri" w:hAnsi="Times New Roman" w:cs="Times New Roman"/>
          <w:b/>
        </w:rPr>
        <w:t>Alzepil</w:t>
      </w:r>
      <w:proofErr w:type="spellEnd"/>
      <w:r w:rsidRPr="00463A3C">
        <w:rPr>
          <w:rFonts w:ascii="Times New Roman" w:eastAsia="Calibri" w:hAnsi="Times New Roman" w:cs="Times New Roman"/>
          <w:b/>
        </w:rPr>
        <w:t xml:space="preserve"> vartojimas su maistu, gėrimais ir alkoholiu</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Vartokite </w:t>
      </w:r>
      <w:proofErr w:type="spellStart"/>
      <w:r w:rsidRPr="00463A3C">
        <w:rPr>
          <w:rFonts w:ascii="Times New Roman" w:eastAsia="Calibri" w:hAnsi="Times New Roman" w:cs="Times New Roman"/>
        </w:rPr>
        <w:t>Al</w:t>
      </w:r>
      <w:r>
        <w:rPr>
          <w:rFonts w:ascii="Times New Roman" w:eastAsia="Calibri" w:hAnsi="Times New Roman" w:cs="Times New Roman"/>
        </w:rPr>
        <w:t>z</w:t>
      </w:r>
      <w:r w:rsidRPr="00463A3C">
        <w:rPr>
          <w:rFonts w:ascii="Times New Roman" w:eastAsia="Calibri" w:hAnsi="Times New Roman" w:cs="Times New Roman"/>
        </w:rPr>
        <w:t>e</w:t>
      </w:r>
      <w:r>
        <w:rPr>
          <w:rFonts w:ascii="Times New Roman" w:eastAsia="Calibri" w:hAnsi="Times New Roman" w:cs="Times New Roman"/>
        </w:rPr>
        <w:t>p</w:t>
      </w:r>
      <w:r w:rsidRPr="00463A3C">
        <w:rPr>
          <w:rFonts w:ascii="Times New Roman" w:eastAsia="Calibri" w:hAnsi="Times New Roman" w:cs="Times New Roman"/>
        </w:rPr>
        <w:t>il</w:t>
      </w:r>
      <w:proofErr w:type="spellEnd"/>
      <w:r w:rsidRPr="00463A3C">
        <w:rPr>
          <w:rFonts w:ascii="Times New Roman" w:eastAsia="Calibri" w:hAnsi="Times New Roman" w:cs="Times New Roman"/>
        </w:rPr>
        <w:t xml:space="preserve"> tabletę vakare prieš miegą, užsigerdami vandeniu. Šį vaistą galima vartoti nevalgius ir valgant, nes maistas neturi įtakos </w:t>
      </w: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poveikiui. </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Gydymo </w:t>
      </w:r>
      <w:proofErr w:type="spellStart"/>
      <w:r w:rsidRPr="00463A3C">
        <w:rPr>
          <w:rFonts w:ascii="Times New Roman" w:eastAsia="Calibri" w:hAnsi="Times New Roman" w:cs="Times New Roman"/>
        </w:rPr>
        <w:t>donepezilu</w:t>
      </w:r>
      <w:proofErr w:type="spellEnd"/>
      <w:r w:rsidRPr="00463A3C">
        <w:rPr>
          <w:rFonts w:ascii="Times New Roman" w:eastAsia="Calibri" w:hAnsi="Times New Roman" w:cs="Times New Roman"/>
        </w:rPr>
        <w:t xml:space="preserve"> metu nevartokite jokio alkoholio, nes jis gali sumažinti vaisto veiksmingumą.</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Nėštumas ir žindymo laikotarpis</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Žindymo laikotarpiu </w:t>
      </w:r>
      <w:proofErr w:type="spellStart"/>
      <w:r w:rsidRPr="00463A3C">
        <w:rPr>
          <w:rFonts w:ascii="Times New Roman" w:eastAsia="Calibri" w:hAnsi="Times New Roman" w:cs="Times New Roman"/>
        </w:rPr>
        <w:t>Al</w:t>
      </w:r>
      <w:r>
        <w:rPr>
          <w:rFonts w:ascii="Times New Roman" w:eastAsia="Calibri" w:hAnsi="Times New Roman" w:cs="Times New Roman"/>
        </w:rPr>
        <w:t>z</w:t>
      </w:r>
      <w:r w:rsidRPr="00463A3C">
        <w:rPr>
          <w:rFonts w:ascii="Times New Roman" w:eastAsia="Calibri" w:hAnsi="Times New Roman" w:cs="Times New Roman"/>
        </w:rPr>
        <w:t>e</w:t>
      </w:r>
      <w:r>
        <w:rPr>
          <w:rFonts w:ascii="Times New Roman" w:eastAsia="Calibri" w:hAnsi="Times New Roman" w:cs="Times New Roman"/>
        </w:rPr>
        <w:t>p</w:t>
      </w:r>
      <w:r w:rsidRPr="00463A3C">
        <w:rPr>
          <w:rFonts w:ascii="Times New Roman" w:eastAsia="Calibri" w:hAnsi="Times New Roman" w:cs="Times New Roman"/>
        </w:rPr>
        <w:t>il</w:t>
      </w:r>
      <w:proofErr w:type="spellEnd"/>
      <w:r w:rsidRPr="00463A3C">
        <w:rPr>
          <w:rFonts w:ascii="Times New Roman" w:eastAsia="Calibri" w:hAnsi="Times New Roman" w:cs="Times New Roman"/>
        </w:rPr>
        <w:t xml:space="preserve"> vartoti negalima. Jeigu esate nėščia, žindote kūdikį, manote, kad galbūt esate nėščia, arba planuojate pastoti, tai prieš vartodama šį vaistą, pasitarkite su gydytoju arba vaistininku.</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Vairavimas ir mechanizmų valdymas</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Jūsų liga gali sutrikdyti gebėjimą vairuoti ar valdyti mechanizmus. </w:t>
      </w: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gali sukelti nuovargį, svaigulį ir raumenų mėšlungį, ypač pradedant gydymą ar didinant dozę. Todėl Jus gydantis gydytojas reguliariai vertins, ar Jūs galite vairuoti ir valdyti mechanizmus.</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Jūsų gydytojas nuspręs, kokią dozę Jums vartoti, kad galėtumėte vairuoti ir valdyti mechanizmus.</w:t>
      </w: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keepNext/>
        <w:tabs>
          <w:tab w:val="left" w:pos="567"/>
        </w:tabs>
        <w:spacing w:after="0" w:line="240" w:lineRule="auto"/>
        <w:ind w:left="567" w:hanging="567"/>
        <w:outlineLvl w:val="1"/>
        <w:rPr>
          <w:rFonts w:ascii="Times New Roman" w:eastAsia="Calibri" w:hAnsi="Times New Roman" w:cs="Times New Roman"/>
          <w:b/>
        </w:rPr>
      </w:pPr>
      <w:bookmarkStart w:id="6" w:name="_Toc129243141"/>
      <w:bookmarkStart w:id="7" w:name="_Toc129243266"/>
      <w:r w:rsidRPr="00463A3C">
        <w:rPr>
          <w:rFonts w:ascii="Times New Roman" w:eastAsia="Calibri" w:hAnsi="Times New Roman" w:cs="Times New Roman"/>
          <w:b/>
        </w:rPr>
        <w:t>3.</w:t>
      </w:r>
      <w:r w:rsidRPr="00463A3C">
        <w:rPr>
          <w:rFonts w:ascii="Times New Roman" w:eastAsia="Calibri" w:hAnsi="Times New Roman" w:cs="Times New Roman"/>
        </w:rPr>
        <w:tab/>
      </w:r>
      <w:r w:rsidRPr="00463A3C">
        <w:rPr>
          <w:rFonts w:ascii="Times New Roman" w:eastAsia="Calibri" w:hAnsi="Times New Roman" w:cs="Times New Roman"/>
          <w:b/>
        </w:rPr>
        <w:t xml:space="preserve">Kaip vartoti </w:t>
      </w:r>
      <w:bookmarkEnd w:id="6"/>
      <w:bookmarkEnd w:id="7"/>
      <w:proofErr w:type="spellStart"/>
      <w:r w:rsidRPr="00463A3C">
        <w:rPr>
          <w:rFonts w:ascii="Times New Roman" w:eastAsia="Calibri" w:hAnsi="Times New Roman" w:cs="Times New Roman"/>
          <w:b/>
        </w:rPr>
        <w:t>Alzepil</w:t>
      </w:r>
      <w:proofErr w:type="spellEnd"/>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Visada vartokite šį vaistą tiksliai kaip nurodė gydytojas. Jeigu abejojate, kreipkitės į gydytoją arba vaistininką. </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Pasakykite gydytojui arba vaistininkui savo slaugytojo vardą. Jūsų slaugytojas padės Jums vartoti vaistą, kaip nurodyta gydytojo.</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Rekomenduojama dozė</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Rekomenduojama pradinė dozė yra 5 mg vieną kartą per parą vakare. Jūsų vartojamos tabletės stiprumas gali keistis, tai priklauso nuo vaisto vartojimo trukmės ir gydytojo rekomendacijų. Po mėnesio gydytojas gali paskirti Jums 10 mg vieną kartą per parą vakare. Maksimali rekomenduojama dozė yra 10 mg.</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tabletę išgerkite vakare prieš miegą, užsigerdami vandeniu. </w:t>
      </w: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galima vartoti neatsižvelgiant į valgį, nes maistas neturi įtakos </w:t>
      </w: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poveikiui.</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Visada vartokite vaistą taip, kaip nurodė gydytojas. Nekeiskite dozės, jei gydytojas to nenurodė, ir nenustokite vartoti tablečių, kol nepasakys gydytojas.</w:t>
      </w: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Gydytojas nurodys, kiek laiko Jūs turite vartoti tabletes. Reguliariai lankykitės pas gydytoją, kad jis galėtų įvertinti Jūsų gydymą ir simptomus.</w:t>
      </w: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463A3C">
        <w:rPr>
          <w:rFonts w:ascii="Times New Roman" w:eastAsia="Times New Roman" w:hAnsi="Times New Roman" w:cs="Times New Roman"/>
          <w:b/>
          <w:bCs/>
          <w:snapToGrid w:val="0"/>
          <w:szCs w:val="28"/>
          <w:lang w:eastAsia="x-none"/>
        </w:rPr>
        <w:t>Vartojimas vaikams ir paaugliams</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Šio vaisto nerekomenduojama vartoti vaikams ir paaugliams (jaunesniems nei 18 metų amžiaus).</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 xml:space="preserve">Ką daryti pavartojus per didelę </w:t>
      </w:r>
      <w:proofErr w:type="spellStart"/>
      <w:r w:rsidRPr="00463A3C">
        <w:rPr>
          <w:rFonts w:ascii="Times New Roman" w:eastAsia="Calibri" w:hAnsi="Times New Roman" w:cs="Times New Roman"/>
          <w:b/>
        </w:rPr>
        <w:t>Alzepil</w:t>
      </w:r>
      <w:proofErr w:type="spellEnd"/>
      <w:r w:rsidRPr="00463A3C">
        <w:rPr>
          <w:rFonts w:ascii="Times New Roman" w:eastAsia="Calibri" w:hAnsi="Times New Roman" w:cs="Times New Roman"/>
          <w:b/>
        </w:rPr>
        <w:t xml:space="preserve"> dozę</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Nevartokite daugiau kaip 10 mg per parą. Tuoj pat kreipkitės į gydytoją, jeigu išgėrėte daugiau, negu Jums buvo paskirta. Jei negalite susisiekti su gydytoju, nedelsdami kreipkitės į artimiausios ligoninės skubios pagalbos skyrių.</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Su savimi į ligoninę pasiimkite tabletes ir pakuotę, kad gydytojas žinotų, ko Jūs išgėrėte. </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Galimi perdozavimo simptomai yra pykinimas, vėmimas, seilių išsiskyrimas, prakaitavimas, retas širdies plakimas, mažas kraujospūdis (alpulys ar svaigulys stojantis), kvėpavimo sutrikimas, sąmonės netekimas ir priepuoliai (traukuliai) arba konvulsijos.</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 xml:space="preserve">Pamiršus pavartoti </w:t>
      </w:r>
      <w:proofErr w:type="spellStart"/>
      <w:r w:rsidRPr="00463A3C">
        <w:rPr>
          <w:rFonts w:ascii="Times New Roman" w:eastAsia="Calibri" w:hAnsi="Times New Roman" w:cs="Times New Roman"/>
          <w:b/>
        </w:rPr>
        <w:t>Alzepil</w:t>
      </w:r>
      <w:proofErr w:type="spellEnd"/>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Negalima vartoti dvigubos dozės norint kompensuoti praleistą tabletę, nes galite perdozuoti. Tęskite gydymą taip, kaip buvo paskirta.</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Jei pamiršote vartoti vaistą ilgiau kaip savaitę, prieš pradėdami vėl jį vartoti, kreipkitės į gydytoją.</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 xml:space="preserve">Nustojus vartoti </w:t>
      </w:r>
      <w:proofErr w:type="spellStart"/>
      <w:r w:rsidRPr="00463A3C">
        <w:rPr>
          <w:rFonts w:ascii="Times New Roman" w:eastAsia="Calibri" w:hAnsi="Times New Roman" w:cs="Times New Roman"/>
          <w:b/>
        </w:rPr>
        <w:t>Alzepil</w:t>
      </w:r>
      <w:proofErr w:type="spellEnd"/>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Nutraukus gydymą </w:t>
      </w: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teigiamas poveikis palaipsniui mažėja.</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Staigiai nutraukus gydymą ligos paūmėjimo nepastebėta.</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Nenustokite vartoti </w:t>
      </w: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be gydytojo nurodymo, net jei jaučiatės geriau.</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Jeigu kiltų daugiau klausimų dėl šio vaisto vartojimo, kreipkitės į gydytoją.</w:t>
      </w: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keepNext/>
        <w:tabs>
          <w:tab w:val="left" w:pos="567"/>
        </w:tabs>
        <w:spacing w:after="0" w:line="240" w:lineRule="auto"/>
        <w:ind w:left="567" w:hanging="567"/>
        <w:jc w:val="both"/>
        <w:outlineLvl w:val="1"/>
        <w:rPr>
          <w:rFonts w:ascii="Times New Roman" w:eastAsia="Calibri" w:hAnsi="Times New Roman" w:cs="Times New Roman"/>
          <w:b/>
        </w:rPr>
      </w:pPr>
      <w:bookmarkStart w:id="8" w:name="_Toc129243142"/>
      <w:bookmarkStart w:id="9" w:name="_Toc129243267"/>
      <w:r w:rsidRPr="00463A3C">
        <w:rPr>
          <w:rFonts w:ascii="Times New Roman" w:eastAsia="Calibri" w:hAnsi="Times New Roman" w:cs="Times New Roman"/>
          <w:b/>
        </w:rPr>
        <w:t>4.</w:t>
      </w:r>
      <w:r w:rsidRPr="00463A3C">
        <w:rPr>
          <w:rFonts w:ascii="Times New Roman" w:eastAsia="Calibri" w:hAnsi="Times New Roman" w:cs="Times New Roman"/>
          <w:b/>
        </w:rPr>
        <w:tab/>
        <w:t>Galimas šalutinis poveikis</w:t>
      </w:r>
      <w:bookmarkEnd w:id="8"/>
      <w:bookmarkEnd w:id="9"/>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Šis vaistas, kaip ir visi kiti, gali sukelti šalutinį poveikį, nors jis pasireiškia ne visiems žmonėms.</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Times New Roman" w:hAnsi="Times New Roman" w:cs="Times New Roman"/>
          <w:u w:val="single"/>
        </w:rPr>
      </w:pPr>
      <w:r w:rsidRPr="00463A3C">
        <w:rPr>
          <w:rFonts w:ascii="Times New Roman" w:eastAsia="Times New Roman" w:hAnsi="Times New Roman" w:cs="Times New Roman"/>
          <w:u w:val="single"/>
        </w:rPr>
        <w:t>Sunkus šalutinis poveikis</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Jeigu pasireikš bet kuris toliau paminėtas sunkus šalutinis poveikis, apie tai nedelsdami pasakykite gydytojui. Jums gali prireikti skubios medicininės pagalbos.</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lastRenderedPageBreak/>
        <w:t>Kepenų pakenkimas, pvz., hepatitas. Hepatito simptomai yra pykinimas arba vėmimas, apetito netekimas, bloga bendroji savijauta, karščiavimas, niežėjimas, odos ir akių pageltimas bei tamsios spalvos šlapimas (gali pasireikšti ne daugiau kaip 1 iš 1000 žmonių).</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t>Skrandžio arba dvylikapirštės žarnos opos. Opų simptomai yra pilvo skausmas ir nemalonus pojūtis (</w:t>
      </w:r>
      <w:proofErr w:type="spellStart"/>
      <w:r w:rsidRPr="00463A3C">
        <w:rPr>
          <w:rFonts w:ascii="Times New Roman" w:eastAsia="Times New Roman" w:hAnsi="Times New Roman" w:cs="Times New Roman"/>
        </w:rPr>
        <w:t>nevirškinimas</w:t>
      </w:r>
      <w:proofErr w:type="spellEnd"/>
      <w:r w:rsidRPr="00463A3C">
        <w:rPr>
          <w:rFonts w:ascii="Times New Roman" w:eastAsia="Times New Roman" w:hAnsi="Times New Roman" w:cs="Times New Roman"/>
        </w:rPr>
        <w:t xml:space="preserve">), jaučiamas tarp bambos ir </w:t>
      </w:r>
      <w:proofErr w:type="spellStart"/>
      <w:r w:rsidRPr="00463A3C">
        <w:rPr>
          <w:rFonts w:ascii="Times New Roman" w:eastAsia="Times New Roman" w:hAnsi="Times New Roman" w:cs="Times New Roman"/>
        </w:rPr>
        <w:t>krūtinkaulio</w:t>
      </w:r>
      <w:proofErr w:type="spellEnd"/>
      <w:r w:rsidRPr="00463A3C">
        <w:rPr>
          <w:rFonts w:ascii="Times New Roman" w:eastAsia="Times New Roman" w:hAnsi="Times New Roman" w:cs="Times New Roman"/>
        </w:rPr>
        <w:t xml:space="preserve"> (gali pasireikšti ne daugiau kaip 1 iš 100 žmonių).</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t>Kraujavimas skrandyje arba žarnyne. Dėl jo galite tuštintis juodomis, į dervą panašiomis išmatomis arba matomu krauju iš tiesiosios žarnos (gali pasireikšti ne daugiau kaip 1 iš 100 žmonių).</w:t>
      </w:r>
    </w:p>
    <w:p w:rsidR="00F02FCD" w:rsidRPr="00463A3C" w:rsidRDefault="00F02FCD" w:rsidP="00F02FCD">
      <w:pPr>
        <w:numPr>
          <w:ilvl w:val="0"/>
          <w:numId w:val="5"/>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 xml:space="preserve">Karščiavimas su raumenų sąstingiu, prakaitavimas arba sąmonės pritemimas (sutrikimas, vadinamas piktybiniu </w:t>
      </w:r>
      <w:proofErr w:type="spellStart"/>
      <w:r w:rsidRPr="00463A3C">
        <w:rPr>
          <w:rFonts w:ascii="Times New Roman" w:eastAsia="Calibri" w:hAnsi="Times New Roman" w:cs="Times New Roman"/>
        </w:rPr>
        <w:t>neurolepsiniu</w:t>
      </w:r>
      <w:proofErr w:type="spellEnd"/>
      <w:r w:rsidRPr="00463A3C">
        <w:rPr>
          <w:rFonts w:ascii="Times New Roman" w:eastAsia="Calibri" w:hAnsi="Times New Roman" w:cs="Times New Roman"/>
        </w:rPr>
        <w:t xml:space="preserve"> sindromu</w:t>
      </w:r>
      <w:r w:rsidRPr="00463A3C">
        <w:rPr>
          <w:rFonts w:ascii="Times New Roman" w:eastAsia="Times New Roman" w:hAnsi="Times New Roman" w:cs="Times New Roman"/>
        </w:rPr>
        <w:t>) (gali pasireikšti ne daugiau kaip 1 iš 10000 žmonių</w:t>
      </w:r>
      <w:r w:rsidRPr="00463A3C">
        <w:rPr>
          <w:rFonts w:ascii="Times New Roman" w:eastAsia="Calibri"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t xml:space="preserve">Priepuoliai (traukuliai) arba konvulsijos (gali pasireikšti </w:t>
      </w:r>
      <w:r>
        <w:rPr>
          <w:rFonts w:ascii="Times New Roman" w:eastAsia="Times New Roman" w:hAnsi="Times New Roman" w:cs="Times New Roman"/>
        </w:rPr>
        <w:t>rečiau</w:t>
      </w:r>
      <w:r w:rsidRPr="00463A3C">
        <w:rPr>
          <w:rFonts w:ascii="Times New Roman" w:eastAsia="Times New Roman" w:hAnsi="Times New Roman" w:cs="Times New Roman"/>
        </w:rPr>
        <w:t xml:space="preserve"> kaip 1 iš 100 </w:t>
      </w:r>
      <w:r>
        <w:rPr>
          <w:rFonts w:ascii="Times New Roman" w:eastAsia="Times New Roman" w:hAnsi="Times New Roman" w:cs="Times New Roman"/>
        </w:rPr>
        <w:t>asmenų</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t xml:space="preserve">Raumenų silpnumas, jautrumas ar skausmas, ypač jei tuo pat metu pasireiškia bloga bendroji savijauta ar karščiavimas arba patamsėja šlapimas. Tokį poveikį gali sukelti nenormalus raumenų irimas, kuris gali būti pavojingas gyvybei ir sukelti inkstų sutrikimų (tokia būklė vadinama </w:t>
      </w:r>
      <w:proofErr w:type="spellStart"/>
      <w:r w:rsidRPr="00463A3C">
        <w:rPr>
          <w:rFonts w:ascii="Times New Roman" w:eastAsia="Times New Roman" w:hAnsi="Times New Roman" w:cs="Times New Roman"/>
        </w:rPr>
        <w:t>rabdomiolize</w:t>
      </w:r>
      <w:proofErr w:type="spellEnd"/>
      <w:r w:rsidRPr="00463A3C">
        <w:rPr>
          <w:rFonts w:ascii="Times New Roman" w:eastAsia="Times New Roman" w:hAnsi="Times New Roman" w:cs="Times New Roman"/>
        </w:rPr>
        <w:t xml:space="preserve">) (gali pasireikšti </w:t>
      </w:r>
      <w:r>
        <w:rPr>
          <w:rFonts w:ascii="Times New Roman" w:eastAsia="Times New Roman" w:hAnsi="Times New Roman" w:cs="Times New Roman"/>
        </w:rPr>
        <w:t>rečiau</w:t>
      </w:r>
      <w:r w:rsidRPr="00463A3C">
        <w:rPr>
          <w:rFonts w:ascii="Times New Roman" w:eastAsia="Times New Roman" w:hAnsi="Times New Roman" w:cs="Times New Roman"/>
        </w:rPr>
        <w:t xml:space="preserve"> kaip 1 iš 10</w:t>
      </w:r>
      <w:r>
        <w:rPr>
          <w:rFonts w:ascii="Times New Roman" w:eastAsia="Times New Roman" w:hAnsi="Times New Roman" w:cs="Times New Roman"/>
        </w:rPr>
        <w:t> </w:t>
      </w:r>
      <w:r w:rsidRPr="00463A3C">
        <w:rPr>
          <w:rFonts w:ascii="Times New Roman" w:eastAsia="Times New Roman" w:hAnsi="Times New Roman" w:cs="Times New Roman"/>
        </w:rPr>
        <w:t>000 </w:t>
      </w:r>
      <w:r>
        <w:rPr>
          <w:rFonts w:ascii="Times New Roman" w:eastAsia="Times New Roman" w:hAnsi="Times New Roman" w:cs="Times New Roman"/>
        </w:rPr>
        <w:t>asmenų</w:t>
      </w:r>
      <w:r w:rsidRPr="00463A3C">
        <w:rPr>
          <w:rFonts w:ascii="Times New Roman" w:eastAsia="Times New Roman" w:hAnsi="Times New Roman" w:cs="Times New Roman"/>
        </w:rPr>
        <w:t>).</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Toliau išvardytas kitoks galimas šalutinis poveikis.</w:t>
      </w:r>
    </w:p>
    <w:p w:rsidR="00F02FCD" w:rsidRPr="00463A3C" w:rsidRDefault="00F02FCD" w:rsidP="00F02FCD">
      <w:pPr>
        <w:spacing w:after="0" w:line="240" w:lineRule="auto"/>
        <w:jc w:val="both"/>
        <w:rPr>
          <w:rFonts w:ascii="Times New Roman" w:eastAsia="Calibri" w:hAnsi="Times New Roman" w:cs="Times New Roman"/>
        </w:rPr>
      </w:pPr>
    </w:p>
    <w:p w:rsidR="00F02FCD" w:rsidRPr="0085189C" w:rsidRDefault="00F02FCD" w:rsidP="00F02FCD">
      <w:pPr>
        <w:spacing w:after="0" w:line="240" w:lineRule="auto"/>
        <w:jc w:val="both"/>
        <w:rPr>
          <w:rFonts w:ascii="Times New Roman" w:hAnsi="Times New Roman"/>
          <w:b/>
        </w:rPr>
      </w:pPr>
      <w:r w:rsidRPr="0085189C">
        <w:rPr>
          <w:rFonts w:ascii="Times New Roman" w:hAnsi="Times New Roman"/>
          <w:b/>
        </w:rPr>
        <w:t xml:space="preserve">Labai </w:t>
      </w:r>
      <w:r w:rsidRPr="003E596F">
        <w:rPr>
          <w:rFonts w:ascii="Times New Roman" w:eastAsia="Calibri" w:hAnsi="Times New Roman" w:cs="Times New Roman"/>
          <w:b/>
          <w:bCs/>
          <w:iCs/>
        </w:rPr>
        <w:t>dažn</w:t>
      </w:r>
      <w:r>
        <w:rPr>
          <w:rFonts w:ascii="Times New Roman" w:eastAsia="Calibri" w:hAnsi="Times New Roman" w:cs="Times New Roman"/>
          <w:b/>
          <w:bCs/>
          <w:iCs/>
        </w:rPr>
        <w:t>i</w:t>
      </w:r>
      <w:r w:rsidRPr="003E596F">
        <w:rPr>
          <w:rFonts w:ascii="Times New Roman" w:eastAsia="Calibri" w:hAnsi="Times New Roman" w:cs="Times New Roman"/>
          <w:b/>
          <w:bCs/>
          <w:iCs/>
        </w:rPr>
        <w:t xml:space="preserve"> </w:t>
      </w:r>
      <w:r w:rsidRPr="003E596F">
        <w:rPr>
          <w:rFonts w:ascii="Times New Roman" w:hAnsi="Times New Roman" w:cs="Times New Roman"/>
          <w:b/>
          <w:bCs/>
          <w:noProof/>
          <w:snapToGrid w:val="0"/>
        </w:rPr>
        <w:t>šalutinio poveikio reiškiniai</w:t>
      </w:r>
      <w:r w:rsidRPr="0085189C">
        <w:rPr>
          <w:b/>
        </w:rPr>
        <w:t xml:space="preserve"> </w:t>
      </w:r>
      <w:r w:rsidRPr="0085189C">
        <w:rPr>
          <w:rFonts w:ascii="Times New Roman" w:hAnsi="Times New Roman"/>
          <w:b/>
        </w:rPr>
        <w:t xml:space="preserve">(gali pasireikšti </w:t>
      </w:r>
      <w:r>
        <w:rPr>
          <w:rFonts w:ascii="Times New Roman" w:hAnsi="Times New Roman"/>
          <w:b/>
        </w:rPr>
        <w:t>ne rečiau</w:t>
      </w:r>
      <w:r w:rsidRPr="0085189C">
        <w:rPr>
          <w:rFonts w:ascii="Times New Roman" w:hAnsi="Times New Roman"/>
          <w:b/>
        </w:rPr>
        <w:t xml:space="preserve"> kaip 1 iš 10 </w:t>
      </w:r>
      <w:r>
        <w:rPr>
          <w:rFonts w:ascii="Times New Roman" w:eastAsia="Calibri" w:hAnsi="Times New Roman" w:cs="Times New Roman"/>
          <w:b/>
          <w:bCs/>
          <w:iCs/>
        </w:rPr>
        <w:t>asmen</w:t>
      </w:r>
      <w:r w:rsidRPr="003E596F">
        <w:rPr>
          <w:rFonts w:ascii="Times New Roman" w:eastAsia="Calibri" w:hAnsi="Times New Roman" w:cs="Times New Roman"/>
          <w:b/>
          <w:bCs/>
          <w:iCs/>
        </w:rPr>
        <w:t>ų</w:t>
      </w:r>
      <w:r w:rsidRPr="0085189C">
        <w:rPr>
          <w:rFonts w:ascii="Times New Roman" w:hAnsi="Times New Roman"/>
          <w:b/>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t>viduriavimas;</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pykinimas (bloga savijauta</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galvos skausmas.</w:t>
      </w:r>
    </w:p>
    <w:p w:rsidR="00F02FCD" w:rsidRPr="00463A3C" w:rsidRDefault="00F02FCD" w:rsidP="00F02FCD">
      <w:pPr>
        <w:spacing w:after="0" w:line="240" w:lineRule="auto"/>
        <w:jc w:val="both"/>
        <w:rPr>
          <w:rFonts w:ascii="Times New Roman" w:eastAsia="Calibri" w:hAnsi="Times New Roman" w:cs="Times New Roman"/>
        </w:rPr>
      </w:pPr>
    </w:p>
    <w:p w:rsidR="00F02FCD" w:rsidRPr="0085189C" w:rsidRDefault="00F02FCD" w:rsidP="00F02FCD">
      <w:pPr>
        <w:spacing w:after="0" w:line="240" w:lineRule="auto"/>
        <w:jc w:val="both"/>
        <w:rPr>
          <w:rFonts w:ascii="Times New Roman" w:hAnsi="Times New Roman"/>
          <w:b/>
        </w:rPr>
      </w:pPr>
      <w:r w:rsidRPr="003E596F">
        <w:rPr>
          <w:rFonts w:ascii="Times New Roman" w:eastAsia="Calibri" w:hAnsi="Times New Roman" w:cs="Times New Roman"/>
          <w:b/>
          <w:bCs/>
          <w:iCs/>
        </w:rPr>
        <w:t>Dažn</w:t>
      </w:r>
      <w:r>
        <w:rPr>
          <w:rFonts w:ascii="Times New Roman" w:eastAsia="Calibri" w:hAnsi="Times New Roman" w:cs="Times New Roman"/>
          <w:b/>
          <w:bCs/>
          <w:iCs/>
        </w:rPr>
        <w:t xml:space="preserve">i </w:t>
      </w:r>
      <w:r w:rsidRPr="007710E1">
        <w:rPr>
          <w:rFonts w:ascii="Times New Roman" w:hAnsi="Times New Roman" w:cs="Times New Roman"/>
          <w:b/>
          <w:bCs/>
          <w:noProof/>
          <w:snapToGrid w:val="0"/>
        </w:rPr>
        <w:t>šalutinio poveikio reiškiniai</w:t>
      </w:r>
      <w:r w:rsidRPr="0085189C">
        <w:rPr>
          <w:rFonts w:ascii="Times New Roman" w:hAnsi="Times New Roman"/>
          <w:b/>
        </w:rPr>
        <w:t xml:space="preserve"> (gali pasireikšti </w:t>
      </w:r>
      <w:r>
        <w:rPr>
          <w:rFonts w:ascii="Times New Roman" w:hAnsi="Times New Roman"/>
          <w:b/>
        </w:rPr>
        <w:t>rečiau</w:t>
      </w:r>
      <w:r w:rsidRPr="0085189C">
        <w:rPr>
          <w:rFonts w:ascii="Times New Roman" w:hAnsi="Times New Roman"/>
          <w:b/>
        </w:rPr>
        <w:t xml:space="preserve"> kaip 1 iš 10 </w:t>
      </w:r>
      <w:r>
        <w:rPr>
          <w:rFonts w:ascii="Times New Roman" w:eastAsia="Calibri" w:hAnsi="Times New Roman" w:cs="Times New Roman"/>
          <w:b/>
          <w:bCs/>
          <w:iCs/>
        </w:rPr>
        <w:t>asmen</w:t>
      </w:r>
      <w:r w:rsidRPr="003E596F">
        <w:rPr>
          <w:rFonts w:ascii="Times New Roman" w:eastAsia="Calibri" w:hAnsi="Times New Roman" w:cs="Times New Roman"/>
          <w:b/>
          <w:bCs/>
          <w:iCs/>
        </w:rPr>
        <w:t>ų</w:t>
      </w:r>
      <w:r w:rsidRPr="0085189C">
        <w:rPr>
          <w:rFonts w:ascii="Times New Roman" w:hAnsi="Times New Roman"/>
          <w:b/>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t>paprastas</w:t>
      </w:r>
      <w:r w:rsidRPr="00463A3C">
        <w:rPr>
          <w:rFonts w:ascii="Times New Roman" w:eastAsia="Calibri" w:hAnsi="Times New Roman" w:cs="Times New Roman"/>
        </w:rPr>
        <w:t xml:space="preserve"> peršalimas</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apetito stoka</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haliucinacijos</w:t>
      </w:r>
      <w:r w:rsidRPr="00463A3C">
        <w:rPr>
          <w:rFonts w:ascii="Times New Roman" w:eastAsia="Times New Roman" w:hAnsi="Times New Roman" w:cs="Times New Roman"/>
        </w:rPr>
        <w:t xml:space="preserve"> (nesamų daiktų matymas arba girdėjimas);</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sujaudinimas</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neįprasti sapnai, įskaitant košmarus</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agresyvus elgesys</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apalpimas</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svaigulys</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nemiga (sunku užmigti</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vėmimas</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nemalonūs pojūčiai pilve</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bėrimas</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niežulys</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raumenų mėšlungis</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šlapimo nelaikymas</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nuovargis</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skausmas</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nelaimingi atsitikimai</w:t>
      </w:r>
      <w:r w:rsidRPr="00463A3C">
        <w:rPr>
          <w:rFonts w:ascii="Times New Roman" w:eastAsia="Times New Roman" w:hAnsi="Times New Roman" w:cs="Times New Roman"/>
        </w:rPr>
        <w:t xml:space="preserve"> (pacientai gali būti linkę griūti ir atsitiktinai susižeisti).</w:t>
      </w:r>
    </w:p>
    <w:p w:rsidR="00F02FCD" w:rsidRPr="00463A3C" w:rsidRDefault="00F02FCD" w:rsidP="00F02FCD">
      <w:pPr>
        <w:spacing w:after="0" w:line="240" w:lineRule="auto"/>
        <w:jc w:val="both"/>
        <w:rPr>
          <w:rFonts w:ascii="Times New Roman" w:eastAsia="Calibri" w:hAnsi="Times New Roman" w:cs="Times New Roman"/>
        </w:rPr>
      </w:pPr>
    </w:p>
    <w:p w:rsidR="00F02FCD" w:rsidRPr="0085189C" w:rsidRDefault="00F02FCD" w:rsidP="00F02FCD">
      <w:pPr>
        <w:spacing w:after="0" w:line="240" w:lineRule="auto"/>
        <w:jc w:val="both"/>
        <w:rPr>
          <w:rFonts w:ascii="Times New Roman" w:hAnsi="Times New Roman"/>
          <w:b/>
        </w:rPr>
      </w:pPr>
      <w:r w:rsidRPr="003E596F">
        <w:rPr>
          <w:rFonts w:ascii="Times New Roman" w:eastAsia="Calibri" w:hAnsi="Times New Roman" w:cs="Times New Roman"/>
          <w:b/>
          <w:bCs/>
          <w:iCs/>
        </w:rPr>
        <w:t>Nedažn</w:t>
      </w:r>
      <w:r w:rsidRPr="003C3633">
        <w:rPr>
          <w:rFonts w:ascii="Times New Roman" w:eastAsia="Calibri" w:hAnsi="Times New Roman" w:cs="Times New Roman"/>
          <w:b/>
          <w:bCs/>
          <w:iCs/>
        </w:rPr>
        <w:t xml:space="preserve">i </w:t>
      </w:r>
      <w:r w:rsidRPr="003C3633">
        <w:rPr>
          <w:rFonts w:ascii="Times New Roman" w:hAnsi="Times New Roman" w:cs="Times New Roman"/>
          <w:b/>
          <w:bCs/>
          <w:noProof/>
          <w:snapToGrid w:val="0"/>
        </w:rPr>
        <w:t>šalutinio poveikio reiškiniai</w:t>
      </w:r>
      <w:r w:rsidRPr="0085189C">
        <w:rPr>
          <w:rFonts w:ascii="Times New Roman" w:hAnsi="Times New Roman"/>
          <w:b/>
        </w:rPr>
        <w:t xml:space="preserve"> (gali pasireikšti </w:t>
      </w:r>
      <w:r>
        <w:rPr>
          <w:rFonts w:ascii="Times New Roman" w:hAnsi="Times New Roman"/>
          <w:b/>
        </w:rPr>
        <w:t>rečiau</w:t>
      </w:r>
      <w:r w:rsidRPr="0085189C">
        <w:rPr>
          <w:rFonts w:ascii="Times New Roman" w:hAnsi="Times New Roman"/>
          <w:b/>
        </w:rPr>
        <w:t xml:space="preserve"> kaip 1 iš 100 </w:t>
      </w:r>
      <w:r>
        <w:rPr>
          <w:rFonts w:ascii="Times New Roman" w:eastAsia="Calibri" w:hAnsi="Times New Roman" w:cs="Times New Roman"/>
          <w:b/>
          <w:bCs/>
          <w:iCs/>
        </w:rPr>
        <w:t>asmen</w:t>
      </w:r>
      <w:r w:rsidRPr="003E596F">
        <w:rPr>
          <w:rFonts w:ascii="Times New Roman" w:eastAsia="Calibri" w:hAnsi="Times New Roman" w:cs="Times New Roman"/>
          <w:b/>
          <w:bCs/>
          <w:iCs/>
        </w:rPr>
        <w:t>ų</w:t>
      </w:r>
      <w:r w:rsidRPr="0085189C">
        <w:rPr>
          <w:rFonts w:ascii="Times New Roman" w:hAnsi="Times New Roman"/>
          <w:b/>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proofErr w:type="spellStart"/>
      <w:r w:rsidRPr="00463A3C">
        <w:rPr>
          <w:rFonts w:ascii="Times New Roman" w:eastAsia="Calibri" w:hAnsi="Times New Roman" w:cs="Times New Roman"/>
        </w:rPr>
        <w:t>bradikardija</w:t>
      </w:r>
      <w:proofErr w:type="spellEnd"/>
      <w:r w:rsidRPr="00463A3C">
        <w:rPr>
          <w:rFonts w:ascii="Times New Roman" w:eastAsia="Calibri" w:hAnsi="Times New Roman" w:cs="Times New Roman"/>
        </w:rPr>
        <w:t xml:space="preserve"> (retas širdies ritmas</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t>padidėjęs seilių išsiskyrimas;</w:t>
      </w:r>
    </w:p>
    <w:p w:rsidR="00F02FCD" w:rsidRPr="00463A3C" w:rsidRDefault="00F02FCD" w:rsidP="00F02FCD">
      <w:pPr>
        <w:numPr>
          <w:ilvl w:val="0"/>
          <w:numId w:val="5"/>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 xml:space="preserve">laboratorinių tyrimų pokyčiai (nedidelis raumenų </w:t>
      </w:r>
      <w:proofErr w:type="spellStart"/>
      <w:r w:rsidRPr="00463A3C">
        <w:rPr>
          <w:rFonts w:ascii="Times New Roman" w:eastAsia="Calibri" w:hAnsi="Times New Roman" w:cs="Times New Roman"/>
        </w:rPr>
        <w:t>kreatino</w:t>
      </w:r>
      <w:proofErr w:type="spellEnd"/>
      <w:r w:rsidRPr="00463A3C">
        <w:rPr>
          <w:rFonts w:ascii="Times New Roman" w:eastAsia="Calibri" w:hAnsi="Times New Roman" w:cs="Times New Roman"/>
        </w:rPr>
        <w:t xml:space="preserve"> </w:t>
      </w:r>
      <w:proofErr w:type="spellStart"/>
      <w:r w:rsidRPr="00463A3C">
        <w:rPr>
          <w:rFonts w:ascii="Times New Roman" w:eastAsia="Calibri" w:hAnsi="Times New Roman" w:cs="Times New Roman"/>
        </w:rPr>
        <w:t>kinazės</w:t>
      </w:r>
      <w:proofErr w:type="spellEnd"/>
      <w:r w:rsidRPr="00463A3C">
        <w:rPr>
          <w:rFonts w:ascii="Times New Roman" w:eastAsia="Calibri" w:hAnsi="Times New Roman" w:cs="Times New Roman"/>
        </w:rPr>
        <w:t xml:space="preserve"> aktyvumo padidėjimas serume).</w:t>
      </w:r>
    </w:p>
    <w:p w:rsidR="00F02FCD" w:rsidRPr="00463A3C" w:rsidRDefault="00F02FCD" w:rsidP="00F02FCD">
      <w:pPr>
        <w:spacing w:after="0" w:line="240" w:lineRule="auto"/>
        <w:jc w:val="both"/>
        <w:rPr>
          <w:rFonts w:ascii="Times New Roman" w:eastAsia="Calibri" w:hAnsi="Times New Roman" w:cs="Times New Roman"/>
        </w:rPr>
      </w:pPr>
    </w:p>
    <w:p w:rsidR="00F02FCD" w:rsidRPr="0085189C" w:rsidRDefault="00F02FCD" w:rsidP="00F02FCD">
      <w:pPr>
        <w:spacing w:after="0" w:line="240" w:lineRule="auto"/>
        <w:jc w:val="both"/>
        <w:rPr>
          <w:rFonts w:ascii="Times New Roman" w:hAnsi="Times New Roman"/>
          <w:b/>
        </w:rPr>
      </w:pPr>
      <w:r w:rsidRPr="003E596F">
        <w:rPr>
          <w:rFonts w:ascii="Times New Roman" w:eastAsia="Calibri" w:hAnsi="Times New Roman" w:cs="Times New Roman"/>
          <w:b/>
          <w:bCs/>
          <w:iCs/>
        </w:rPr>
        <w:t xml:space="preserve">Reti </w:t>
      </w:r>
      <w:r w:rsidRPr="003C3633">
        <w:rPr>
          <w:rFonts w:ascii="Times New Roman" w:hAnsi="Times New Roman" w:cs="Times New Roman"/>
          <w:b/>
          <w:bCs/>
          <w:noProof/>
          <w:snapToGrid w:val="0"/>
        </w:rPr>
        <w:t>šalutinio poveikio reiškiniai</w:t>
      </w:r>
      <w:r w:rsidRPr="0085189C">
        <w:rPr>
          <w:b/>
        </w:rPr>
        <w:t xml:space="preserve"> </w:t>
      </w:r>
      <w:r w:rsidRPr="0085189C">
        <w:rPr>
          <w:rFonts w:ascii="Times New Roman" w:hAnsi="Times New Roman"/>
          <w:b/>
        </w:rPr>
        <w:t xml:space="preserve">(gali pasireikšti </w:t>
      </w:r>
      <w:r>
        <w:rPr>
          <w:rFonts w:ascii="Times New Roman" w:hAnsi="Times New Roman"/>
          <w:b/>
        </w:rPr>
        <w:t>reči</w:t>
      </w:r>
      <w:r w:rsidRPr="0085189C">
        <w:rPr>
          <w:rFonts w:ascii="Times New Roman" w:hAnsi="Times New Roman"/>
          <w:b/>
        </w:rPr>
        <w:t>au kaip 1 iš 1000 </w:t>
      </w:r>
      <w:r>
        <w:rPr>
          <w:rFonts w:ascii="Times New Roman" w:eastAsia="Calibri" w:hAnsi="Times New Roman" w:cs="Times New Roman"/>
          <w:b/>
          <w:bCs/>
          <w:iCs/>
        </w:rPr>
        <w:t>asmen</w:t>
      </w:r>
      <w:r w:rsidRPr="003E596F">
        <w:rPr>
          <w:rFonts w:ascii="Times New Roman" w:eastAsia="Calibri" w:hAnsi="Times New Roman" w:cs="Times New Roman"/>
          <w:b/>
          <w:bCs/>
          <w:iCs/>
        </w:rPr>
        <w:t>ų</w:t>
      </w:r>
      <w:r w:rsidRPr="0085189C">
        <w:rPr>
          <w:rFonts w:ascii="Times New Roman" w:hAnsi="Times New Roman"/>
          <w:b/>
        </w:rPr>
        <w:t>):</w:t>
      </w:r>
    </w:p>
    <w:p w:rsidR="00F02FCD" w:rsidRPr="00463A3C" w:rsidRDefault="00F02FCD" w:rsidP="00F02FCD">
      <w:pPr>
        <w:numPr>
          <w:ilvl w:val="0"/>
          <w:numId w:val="5"/>
        </w:numPr>
        <w:spacing w:after="0" w:line="240" w:lineRule="auto"/>
        <w:ind w:left="567" w:hanging="567"/>
        <w:contextualSpacing/>
        <w:jc w:val="both"/>
        <w:rPr>
          <w:rFonts w:ascii="Times New Roman" w:eastAsia="Calibri" w:hAnsi="Times New Roman" w:cs="Times New Roman"/>
        </w:rPr>
      </w:pPr>
      <w:proofErr w:type="spellStart"/>
      <w:r w:rsidRPr="00463A3C">
        <w:rPr>
          <w:rFonts w:ascii="Times New Roman" w:eastAsia="Times New Roman" w:hAnsi="Times New Roman" w:cs="Times New Roman"/>
        </w:rPr>
        <w:t>ekstrapiramidiniai</w:t>
      </w:r>
      <w:proofErr w:type="spellEnd"/>
      <w:r w:rsidRPr="00463A3C">
        <w:rPr>
          <w:rFonts w:ascii="Times New Roman" w:eastAsia="Calibri" w:hAnsi="Times New Roman" w:cs="Times New Roman"/>
        </w:rPr>
        <w:t xml:space="preserve"> simptomai (drebėjimas, veido sustingimas ar nevalingi veido, liežuvio ar galūnių judesiai</w:t>
      </w:r>
      <w:r w:rsidRPr="00463A3C">
        <w:rPr>
          <w:rFonts w:ascii="Times New Roman" w:eastAsia="Times New Roman" w:hAnsi="Times New Roman" w:cs="Times New Roman"/>
        </w:rPr>
        <w:t>);</w:t>
      </w:r>
    </w:p>
    <w:p w:rsidR="00F02FCD" w:rsidRPr="00463A3C" w:rsidRDefault="00F02FCD" w:rsidP="00F02FCD">
      <w:pPr>
        <w:numPr>
          <w:ilvl w:val="0"/>
          <w:numId w:val="5"/>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t>nereguliarus širdies ritmas (širdies blokada, laidumo sutrikimai).</w:t>
      </w:r>
    </w:p>
    <w:p w:rsidR="00F02FCD" w:rsidRDefault="00F02FCD" w:rsidP="00F02FCD">
      <w:pPr>
        <w:spacing w:after="0" w:line="240" w:lineRule="auto"/>
        <w:jc w:val="both"/>
        <w:rPr>
          <w:rFonts w:ascii="Times New Roman" w:eastAsia="Calibri" w:hAnsi="Times New Roman" w:cs="Times New Roman"/>
        </w:rPr>
      </w:pPr>
    </w:p>
    <w:p w:rsidR="00F02FCD" w:rsidRPr="003E596F" w:rsidRDefault="00F02FCD" w:rsidP="00F02FCD">
      <w:pPr>
        <w:spacing w:after="0" w:line="240" w:lineRule="auto"/>
        <w:jc w:val="both"/>
        <w:rPr>
          <w:rFonts w:ascii="Times New Roman" w:hAnsi="Times New Roman" w:cs="Times New Roman"/>
          <w:b/>
          <w:bCs/>
          <w:noProof/>
          <w:snapToGrid w:val="0"/>
        </w:rPr>
      </w:pPr>
      <w:r>
        <w:rPr>
          <w:rFonts w:ascii="Times New Roman" w:hAnsi="Times New Roman" w:cs="Times New Roman"/>
          <w:b/>
          <w:bCs/>
          <w:noProof/>
          <w:snapToGrid w:val="0"/>
        </w:rPr>
        <w:lastRenderedPageBreak/>
        <w:t>Šalutinio poveikio reiškiniai, kurių d</w:t>
      </w:r>
      <w:r w:rsidRPr="003E596F">
        <w:rPr>
          <w:rFonts w:ascii="Times New Roman" w:hAnsi="Times New Roman" w:cs="Times New Roman"/>
          <w:b/>
          <w:bCs/>
          <w:noProof/>
          <w:snapToGrid w:val="0"/>
        </w:rPr>
        <w:t>ažnis nežinomas (negali būti apskaičiuotas pagal turimus duomenis):</w:t>
      </w:r>
    </w:p>
    <w:p w:rsidR="00F02FCD" w:rsidRPr="003E596F" w:rsidRDefault="00F02FCD" w:rsidP="00F02FCD">
      <w:pPr>
        <w:numPr>
          <w:ilvl w:val="0"/>
          <w:numId w:val="5"/>
        </w:numPr>
        <w:spacing w:after="0" w:line="240" w:lineRule="auto"/>
        <w:ind w:left="567" w:hanging="567"/>
        <w:contextualSpacing/>
        <w:rPr>
          <w:rFonts w:ascii="Times New Roman" w:eastAsia="Times New Roman" w:hAnsi="Times New Roman" w:cs="Times New Roman"/>
        </w:rPr>
      </w:pPr>
      <w:r w:rsidRPr="003E596F">
        <w:rPr>
          <w:rFonts w:ascii="Times New Roman" w:eastAsia="Times New Roman" w:hAnsi="Times New Roman" w:cs="Times New Roman"/>
        </w:rPr>
        <w:t>elektrokardiogramoje matomi širdies aktyvumo pakitimai, vadinami pailgėjusiu QT intervalu;</w:t>
      </w:r>
    </w:p>
    <w:p w:rsidR="00F02FCD" w:rsidRPr="003E596F" w:rsidRDefault="00F02FCD" w:rsidP="00F02FCD">
      <w:pPr>
        <w:numPr>
          <w:ilvl w:val="0"/>
          <w:numId w:val="5"/>
        </w:numPr>
        <w:spacing w:after="0" w:line="240" w:lineRule="auto"/>
        <w:ind w:left="567" w:hanging="567"/>
        <w:contextualSpacing/>
        <w:rPr>
          <w:rFonts w:ascii="Times New Roman" w:eastAsia="Times New Roman" w:hAnsi="Times New Roman" w:cs="Times New Roman"/>
        </w:rPr>
      </w:pPr>
      <w:r w:rsidRPr="003E596F">
        <w:rPr>
          <w:rFonts w:ascii="Times New Roman" w:eastAsia="Times New Roman" w:hAnsi="Times New Roman" w:cs="Times New Roman"/>
        </w:rPr>
        <w:t xml:space="preserve">greitas, nereguliarus širdies plakimas, alpulys – tai gali būti gyvybei pavojingo sutrikimo, vadinamo </w:t>
      </w:r>
      <w:proofErr w:type="spellStart"/>
      <w:r w:rsidRPr="003E596F">
        <w:rPr>
          <w:rFonts w:ascii="Times New Roman" w:eastAsia="Times New Roman" w:hAnsi="Times New Roman" w:cs="Times New Roman"/>
        </w:rPr>
        <w:t>verpstine</w:t>
      </w:r>
      <w:proofErr w:type="spellEnd"/>
      <w:r w:rsidRPr="003E596F">
        <w:rPr>
          <w:rFonts w:ascii="Times New Roman" w:eastAsia="Times New Roman" w:hAnsi="Times New Roman" w:cs="Times New Roman"/>
        </w:rPr>
        <w:t xml:space="preserve"> skilvelių </w:t>
      </w:r>
      <w:proofErr w:type="spellStart"/>
      <w:r w:rsidRPr="003E596F">
        <w:rPr>
          <w:rFonts w:ascii="Times New Roman" w:eastAsia="Times New Roman" w:hAnsi="Times New Roman" w:cs="Times New Roman"/>
        </w:rPr>
        <w:t>tachikardija</w:t>
      </w:r>
      <w:proofErr w:type="spellEnd"/>
      <w:r w:rsidRPr="003E596F">
        <w:rPr>
          <w:rFonts w:ascii="Times New Roman" w:eastAsia="Times New Roman" w:hAnsi="Times New Roman" w:cs="Times New Roman"/>
        </w:rPr>
        <w:t xml:space="preserve"> (</w:t>
      </w:r>
      <w:proofErr w:type="spellStart"/>
      <w:r w:rsidRPr="003E596F">
        <w:rPr>
          <w:rFonts w:ascii="Times New Roman" w:eastAsia="Times New Roman" w:hAnsi="Times New Roman" w:cs="Times New Roman"/>
          <w:i/>
          <w:iCs/>
        </w:rPr>
        <w:t>Torsade</w:t>
      </w:r>
      <w:proofErr w:type="spellEnd"/>
      <w:r w:rsidRPr="003E596F">
        <w:rPr>
          <w:rFonts w:ascii="Times New Roman" w:eastAsia="Times New Roman" w:hAnsi="Times New Roman" w:cs="Times New Roman"/>
          <w:i/>
          <w:iCs/>
        </w:rPr>
        <w:t xml:space="preserve"> de </w:t>
      </w:r>
      <w:proofErr w:type="spellStart"/>
      <w:r w:rsidRPr="003E596F">
        <w:rPr>
          <w:rFonts w:ascii="Times New Roman" w:eastAsia="Times New Roman" w:hAnsi="Times New Roman" w:cs="Times New Roman"/>
          <w:i/>
          <w:iCs/>
        </w:rPr>
        <w:t>Pointes</w:t>
      </w:r>
      <w:proofErr w:type="spellEnd"/>
      <w:r w:rsidRPr="003E596F">
        <w:rPr>
          <w:rFonts w:ascii="Times New Roman" w:eastAsia="Times New Roman" w:hAnsi="Times New Roman" w:cs="Times New Roman"/>
        </w:rPr>
        <w:t>), simptomai.</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Sumažinus </w:t>
      </w:r>
      <w:proofErr w:type="spellStart"/>
      <w:r w:rsidRPr="00463A3C">
        <w:rPr>
          <w:rFonts w:ascii="Times New Roman" w:eastAsia="Calibri" w:hAnsi="Times New Roman" w:cs="Times New Roman"/>
        </w:rPr>
        <w:t>donepezilo</w:t>
      </w:r>
      <w:proofErr w:type="spellEnd"/>
      <w:r w:rsidRPr="00463A3C">
        <w:rPr>
          <w:rFonts w:ascii="Times New Roman" w:eastAsia="Calibri" w:hAnsi="Times New Roman" w:cs="Times New Roman"/>
        </w:rPr>
        <w:t xml:space="preserve"> dozę ar gydymą nutraukus, haliucinacijos, baimingas susijaudinimas (</w:t>
      </w:r>
      <w:proofErr w:type="spellStart"/>
      <w:r w:rsidRPr="00463A3C">
        <w:rPr>
          <w:rFonts w:ascii="Times New Roman" w:eastAsia="Calibri" w:hAnsi="Times New Roman" w:cs="Times New Roman"/>
        </w:rPr>
        <w:t>ažitacija</w:t>
      </w:r>
      <w:proofErr w:type="spellEnd"/>
      <w:r w:rsidRPr="00463A3C">
        <w:rPr>
          <w:rFonts w:ascii="Times New Roman" w:eastAsia="Calibri" w:hAnsi="Times New Roman" w:cs="Times New Roman"/>
        </w:rPr>
        <w:t>), agresyvus elgesys, nenormalūs sapnai ir košmariški sapnai išnyksta.</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Pranešimas apie šalutinį poveikį</w:t>
      </w:r>
    </w:p>
    <w:p w:rsidR="00F02FCD" w:rsidRPr="003E596F" w:rsidRDefault="00F02FCD" w:rsidP="00F02FCD">
      <w:pPr>
        <w:spacing w:after="0"/>
        <w:ind w:right="-144"/>
        <w:rPr>
          <w:rFonts w:ascii="Times New Roman" w:eastAsia="Calibri" w:hAnsi="Times New Roman" w:cs="Times New Roman"/>
        </w:rPr>
      </w:pPr>
      <w:r w:rsidRPr="00463A3C">
        <w:rPr>
          <w:rFonts w:ascii="Times New Roman" w:eastAsia="Calibri" w:hAnsi="Times New Roman" w:cs="Times New Roman"/>
        </w:rPr>
        <w:t>Jeigu pasireiškė šalutinis poveikis, įskaitant šiame lapelyje nenurodytą, pasakykite gydytojui arba vaistininkui.</w:t>
      </w:r>
      <w:r>
        <w:rPr>
          <w:rFonts w:ascii="Times New Roman" w:eastAsia="Calibri" w:hAnsi="Times New Roman" w:cs="Times New Roman"/>
        </w:rPr>
        <w:t xml:space="preserve"> </w:t>
      </w:r>
      <w:r w:rsidRPr="00285C43">
        <w:rPr>
          <w:rFonts w:ascii="Times New Roman" w:eastAsia="Calibri"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285C43">
        <w:rPr>
          <w:rFonts w:ascii="Times New Roman" w:eastAsia="Calibri" w:hAnsi="Times New Roman" w:cs="Times New Roman"/>
        </w:rPr>
        <w:t>Nepageidau</w:t>
      </w:r>
      <w:r w:rsidRPr="003E596F">
        <w:rPr>
          <w:rFonts w:ascii="Times New Roman" w:eastAsia="Calibri" w:hAnsi="Times New Roman" w:cs="Times New Roman"/>
        </w:rPr>
        <w:t>jamaR@vvkt.lt</w:t>
      </w:r>
      <w:proofErr w:type="spellEnd"/>
      <w:r w:rsidRPr="003E596F">
        <w:rPr>
          <w:rFonts w:ascii="Times New Roman" w:eastAsia="Calibri" w:hAnsi="Times New Roman" w:cs="Times New Roman"/>
        </w:rPr>
        <w:t>) arba nemokamu telefonu 8 800 73 568. Pranešdami apie šalutinį poveikį galite mums padėti gauti daugiau informacijos apie šio vaisto saugumą.</w:t>
      </w:r>
    </w:p>
    <w:p w:rsidR="00F02FCD" w:rsidRPr="003E596F"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keepNext/>
        <w:tabs>
          <w:tab w:val="left" w:pos="567"/>
        </w:tabs>
        <w:spacing w:after="0" w:line="240" w:lineRule="auto"/>
        <w:ind w:left="567" w:hanging="567"/>
        <w:jc w:val="both"/>
        <w:outlineLvl w:val="1"/>
        <w:rPr>
          <w:rFonts w:ascii="Times New Roman" w:eastAsia="Calibri" w:hAnsi="Times New Roman" w:cs="Times New Roman"/>
          <w:b/>
        </w:rPr>
      </w:pPr>
      <w:bookmarkStart w:id="10" w:name="_Toc129243143"/>
      <w:bookmarkStart w:id="11" w:name="_Toc129243268"/>
      <w:r w:rsidRPr="00463A3C">
        <w:rPr>
          <w:rFonts w:ascii="Times New Roman" w:eastAsia="Calibri" w:hAnsi="Times New Roman" w:cs="Times New Roman"/>
          <w:b/>
        </w:rPr>
        <w:t>5.</w:t>
      </w:r>
      <w:r w:rsidRPr="00463A3C">
        <w:rPr>
          <w:rFonts w:ascii="Times New Roman" w:eastAsia="Calibri" w:hAnsi="Times New Roman" w:cs="Times New Roman"/>
          <w:b/>
        </w:rPr>
        <w:tab/>
        <w:t xml:space="preserve">Kaip laikyti </w:t>
      </w:r>
      <w:bookmarkEnd w:id="10"/>
      <w:bookmarkEnd w:id="11"/>
      <w:proofErr w:type="spellStart"/>
      <w:r w:rsidRPr="00463A3C">
        <w:rPr>
          <w:rFonts w:ascii="Times New Roman" w:eastAsia="Calibri" w:hAnsi="Times New Roman" w:cs="Times New Roman"/>
          <w:b/>
        </w:rPr>
        <w:t>Alzepil</w:t>
      </w:r>
      <w:proofErr w:type="spellEnd"/>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Šį vaistą laikykite vaikams nepastebimoje ir nepasiekiamoje vietoje.</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Ant dėžutės po „</w:t>
      </w:r>
      <w:r>
        <w:rPr>
          <w:rFonts w:ascii="Times New Roman" w:eastAsia="Calibri" w:hAnsi="Times New Roman" w:cs="Times New Roman"/>
        </w:rPr>
        <w:t>EXP</w:t>
      </w:r>
      <w:r w:rsidRPr="00463A3C">
        <w:rPr>
          <w:rFonts w:ascii="Times New Roman" w:eastAsia="Calibri" w:hAnsi="Times New Roman" w:cs="Times New Roman"/>
        </w:rPr>
        <w:t>“ nurodytam tinkamumo laikui pasibaigus, šio vaisto vartoti negalima. Vaistas tinkamas vartoti iki paskutinės nurodyto mėnesio dienos.</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Šiam vaistui specialių laikymo sąlygų nereikia.</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keepNext/>
        <w:tabs>
          <w:tab w:val="left" w:pos="567"/>
        </w:tabs>
        <w:spacing w:after="0" w:line="240" w:lineRule="auto"/>
        <w:ind w:left="567" w:hanging="567"/>
        <w:jc w:val="both"/>
        <w:outlineLvl w:val="1"/>
        <w:rPr>
          <w:rFonts w:ascii="Times New Roman" w:eastAsia="Calibri" w:hAnsi="Times New Roman" w:cs="Times New Roman"/>
          <w:b/>
        </w:rPr>
      </w:pPr>
      <w:bookmarkStart w:id="12" w:name="_Toc129243144"/>
      <w:bookmarkStart w:id="13" w:name="_Toc129243269"/>
      <w:r w:rsidRPr="00463A3C">
        <w:rPr>
          <w:rFonts w:ascii="Times New Roman" w:eastAsia="Calibri" w:hAnsi="Times New Roman" w:cs="Times New Roman"/>
          <w:b/>
        </w:rPr>
        <w:t>6.</w:t>
      </w:r>
      <w:r w:rsidRPr="00463A3C">
        <w:rPr>
          <w:rFonts w:ascii="Times New Roman" w:eastAsia="Calibri" w:hAnsi="Times New Roman" w:cs="Times New Roman"/>
          <w:b/>
        </w:rPr>
        <w:tab/>
        <w:t>Pakuotės turinys ir kita informacija</w:t>
      </w:r>
      <w:bookmarkEnd w:id="12"/>
      <w:bookmarkEnd w:id="13"/>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b/>
        </w:rPr>
      </w:pPr>
      <w:proofErr w:type="spellStart"/>
      <w:r w:rsidRPr="00463A3C">
        <w:rPr>
          <w:rFonts w:ascii="Times New Roman" w:eastAsia="Calibri" w:hAnsi="Times New Roman" w:cs="Times New Roman"/>
          <w:b/>
        </w:rPr>
        <w:t>Alzepil</w:t>
      </w:r>
      <w:proofErr w:type="spellEnd"/>
      <w:r w:rsidRPr="00463A3C">
        <w:rPr>
          <w:rFonts w:ascii="Times New Roman" w:eastAsia="Calibri" w:hAnsi="Times New Roman" w:cs="Times New Roman"/>
          <w:b/>
        </w:rPr>
        <w:t xml:space="preserve"> sudėtis</w:t>
      </w:r>
    </w:p>
    <w:p w:rsidR="00F02FCD" w:rsidRPr="00463A3C" w:rsidRDefault="00F02FCD" w:rsidP="00F02FCD">
      <w:pPr>
        <w:spacing w:after="0" w:line="240" w:lineRule="auto"/>
        <w:ind w:left="540" w:hanging="540"/>
        <w:jc w:val="both"/>
        <w:rPr>
          <w:rFonts w:ascii="Times New Roman" w:eastAsia="Calibri" w:hAnsi="Times New Roman" w:cs="Times New Roman"/>
        </w:rPr>
      </w:pPr>
      <w:r w:rsidRPr="00463A3C">
        <w:rPr>
          <w:rFonts w:ascii="Times New Roman" w:eastAsia="Calibri" w:hAnsi="Times New Roman" w:cs="Times New Roman"/>
        </w:rPr>
        <w:t>-</w:t>
      </w:r>
      <w:r w:rsidRPr="00463A3C">
        <w:rPr>
          <w:rFonts w:ascii="Times New Roman" w:eastAsia="Calibri" w:hAnsi="Times New Roman" w:cs="Times New Roman"/>
        </w:rPr>
        <w:tab/>
        <w:t xml:space="preserve">Veiklioji medžiaga yra </w:t>
      </w:r>
      <w:proofErr w:type="spellStart"/>
      <w:r w:rsidRPr="00463A3C">
        <w:rPr>
          <w:rFonts w:ascii="Times New Roman" w:eastAsia="Calibri" w:hAnsi="Times New Roman" w:cs="Times New Roman"/>
        </w:rPr>
        <w:t>donepezilo</w:t>
      </w:r>
      <w:proofErr w:type="spellEnd"/>
      <w:r w:rsidRPr="00463A3C">
        <w:rPr>
          <w:rFonts w:ascii="Times New Roman" w:eastAsia="Calibri" w:hAnsi="Times New Roman" w:cs="Times New Roman"/>
        </w:rPr>
        <w:t xml:space="preserve"> hidrochloridas.</w:t>
      </w:r>
    </w:p>
    <w:p w:rsidR="00F02FCD" w:rsidRPr="00463A3C" w:rsidRDefault="00F02FCD" w:rsidP="00F02FCD">
      <w:pPr>
        <w:spacing w:after="0"/>
        <w:ind w:firstLine="540"/>
        <w:jc w:val="both"/>
        <w:rPr>
          <w:rFonts w:ascii="Times New Roman" w:eastAsia="Calibri" w:hAnsi="Times New Roman" w:cs="Times New Roman"/>
          <w:i/>
        </w:rPr>
      </w:pPr>
      <w:proofErr w:type="spellStart"/>
      <w:r w:rsidRPr="00463A3C">
        <w:rPr>
          <w:rFonts w:ascii="Times New Roman" w:eastAsia="Calibri" w:hAnsi="Times New Roman" w:cs="Times New Roman"/>
          <w:i/>
        </w:rPr>
        <w:t>Alzepil</w:t>
      </w:r>
      <w:proofErr w:type="spellEnd"/>
      <w:r w:rsidRPr="00463A3C">
        <w:rPr>
          <w:rFonts w:ascii="Times New Roman" w:eastAsia="Calibri" w:hAnsi="Times New Roman" w:cs="Times New Roman"/>
          <w:i/>
        </w:rPr>
        <w:t xml:space="preserve"> 5 mg plėvele dengtos tabletės</w:t>
      </w:r>
    </w:p>
    <w:p w:rsidR="00F02FCD" w:rsidRPr="00463A3C" w:rsidRDefault="00F02FCD" w:rsidP="00F02FCD">
      <w:pPr>
        <w:spacing w:after="0" w:line="240" w:lineRule="auto"/>
        <w:ind w:left="540"/>
        <w:jc w:val="both"/>
        <w:rPr>
          <w:rFonts w:ascii="Times New Roman" w:eastAsia="Calibri" w:hAnsi="Times New Roman" w:cs="Times New Roman"/>
        </w:rPr>
      </w:pPr>
      <w:r w:rsidRPr="00463A3C">
        <w:rPr>
          <w:rFonts w:ascii="Times New Roman" w:eastAsia="Calibri" w:hAnsi="Times New Roman" w:cs="Times New Roman"/>
        </w:rPr>
        <w:t>Kiekvienoje</w:t>
      </w:r>
      <w:r w:rsidRPr="00463A3C">
        <w:rPr>
          <w:rFonts w:ascii="Times New Roman" w:eastAsia="Calibri" w:hAnsi="Times New Roman" w:cs="Times New Roman"/>
          <w:i/>
        </w:rPr>
        <w:t xml:space="preserve"> </w:t>
      </w:r>
      <w:r w:rsidRPr="00463A3C">
        <w:rPr>
          <w:rFonts w:ascii="Times New Roman" w:eastAsia="Calibri" w:hAnsi="Times New Roman" w:cs="Times New Roman"/>
        </w:rPr>
        <w:t xml:space="preserve">5 mg plėvele dengtoje yra 5 mg </w:t>
      </w:r>
      <w:proofErr w:type="spellStart"/>
      <w:r w:rsidRPr="00463A3C">
        <w:rPr>
          <w:rFonts w:ascii="Times New Roman" w:eastAsia="Calibri" w:hAnsi="Times New Roman" w:cs="Times New Roman"/>
        </w:rPr>
        <w:t>donepezilio</w:t>
      </w:r>
      <w:proofErr w:type="spellEnd"/>
      <w:r w:rsidRPr="00463A3C">
        <w:rPr>
          <w:rFonts w:ascii="Times New Roman" w:eastAsia="Calibri" w:hAnsi="Times New Roman" w:cs="Times New Roman"/>
        </w:rPr>
        <w:t xml:space="preserve"> hidrochlorido (</w:t>
      </w:r>
      <w:proofErr w:type="spellStart"/>
      <w:r w:rsidRPr="00463A3C">
        <w:rPr>
          <w:rFonts w:ascii="Times New Roman" w:eastAsia="Calibri" w:hAnsi="Times New Roman" w:cs="Times New Roman"/>
        </w:rPr>
        <w:t>monohidrato</w:t>
      </w:r>
      <w:proofErr w:type="spellEnd"/>
      <w:r w:rsidRPr="00463A3C">
        <w:rPr>
          <w:rFonts w:ascii="Times New Roman" w:eastAsia="Calibri" w:hAnsi="Times New Roman" w:cs="Times New Roman"/>
        </w:rPr>
        <w:t xml:space="preserve"> forma), atitinkančio 4,65 mg </w:t>
      </w:r>
      <w:proofErr w:type="spellStart"/>
      <w:r w:rsidRPr="00463A3C">
        <w:rPr>
          <w:rFonts w:ascii="Times New Roman" w:eastAsia="Calibri" w:hAnsi="Times New Roman" w:cs="Times New Roman"/>
        </w:rPr>
        <w:t>donepezilo</w:t>
      </w:r>
      <w:proofErr w:type="spellEnd"/>
      <w:r w:rsidRPr="00463A3C">
        <w:rPr>
          <w:rFonts w:ascii="Times New Roman" w:eastAsia="Calibri" w:hAnsi="Times New Roman" w:cs="Times New Roman"/>
        </w:rPr>
        <w:t>.</w:t>
      </w:r>
    </w:p>
    <w:p w:rsidR="00F02FCD" w:rsidRPr="00463A3C" w:rsidRDefault="00F02FCD" w:rsidP="00F02FCD">
      <w:pPr>
        <w:spacing w:after="0"/>
        <w:ind w:firstLine="540"/>
        <w:jc w:val="both"/>
        <w:rPr>
          <w:rFonts w:ascii="Times New Roman" w:eastAsia="Calibri" w:hAnsi="Times New Roman" w:cs="Times New Roman"/>
          <w:i/>
        </w:rPr>
      </w:pPr>
      <w:proofErr w:type="spellStart"/>
      <w:r w:rsidRPr="00463A3C">
        <w:rPr>
          <w:rFonts w:ascii="Times New Roman" w:eastAsia="Calibri" w:hAnsi="Times New Roman" w:cs="Times New Roman"/>
          <w:i/>
        </w:rPr>
        <w:t>Alzepil</w:t>
      </w:r>
      <w:proofErr w:type="spellEnd"/>
      <w:r w:rsidRPr="00463A3C">
        <w:rPr>
          <w:rFonts w:ascii="Times New Roman" w:eastAsia="Calibri" w:hAnsi="Times New Roman" w:cs="Times New Roman"/>
          <w:i/>
        </w:rPr>
        <w:t xml:space="preserve"> 10 mg plėvele dengtos tabletės</w:t>
      </w:r>
    </w:p>
    <w:p w:rsidR="00F02FCD" w:rsidRPr="00463A3C" w:rsidRDefault="00F02FCD" w:rsidP="00F02FCD">
      <w:pPr>
        <w:spacing w:after="0" w:line="240" w:lineRule="auto"/>
        <w:ind w:left="540"/>
        <w:jc w:val="both"/>
        <w:rPr>
          <w:rFonts w:ascii="Times New Roman" w:eastAsia="Calibri" w:hAnsi="Times New Roman" w:cs="Times New Roman"/>
        </w:rPr>
      </w:pPr>
      <w:r w:rsidRPr="00463A3C">
        <w:rPr>
          <w:rFonts w:ascii="Times New Roman" w:eastAsia="Calibri" w:hAnsi="Times New Roman" w:cs="Times New Roman"/>
        </w:rPr>
        <w:t>Kiekvienoje</w:t>
      </w:r>
      <w:r w:rsidRPr="00463A3C">
        <w:rPr>
          <w:rFonts w:ascii="Times New Roman" w:eastAsia="Calibri" w:hAnsi="Times New Roman" w:cs="Times New Roman"/>
          <w:i/>
        </w:rPr>
        <w:t xml:space="preserve"> </w:t>
      </w:r>
      <w:r w:rsidRPr="00463A3C">
        <w:rPr>
          <w:rFonts w:ascii="Times New Roman" w:eastAsia="Calibri" w:hAnsi="Times New Roman" w:cs="Times New Roman"/>
        </w:rPr>
        <w:t xml:space="preserve">10 mg plėvele dengtoje yra 10 mg </w:t>
      </w:r>
      <w:proofErr w:type="spellStart"/>
      <w:r w:rsidRPr="00463A3C">
        <w:rPr>
          <w:rFonts w:ascii="Times New Roman" w:eastAsia="Calibri" w:hAnsi="Times New Roman" w:cs="Times New Roman"/>
        </w:rPr>
        <w:t>donepezilio</w:t>
      </w:r>
      <w:proofErr w:type="spellEnd"/>
      <w:r w:rsidRPr="00463A3C">
        <w:rPr>
          <w:rFonts w:ascii="Times New Roman" w:eastAsia="Calibri" w:hAnsi="Times New Roman" w:cs="Times New Roman"/>
        </w:rPr>
        <w:t xml:space="preserve"> hidrochlorido (</w:t>
      </w:r>
      <w:proofErr w:type="spellStart"/>
      <w:r w:rsidRPr="00463A3C">
        <w:rPr>
          <w:rFonts w:ascii="Times New Roman" w:eastAsia="Calibri" w:hAnsi="Times New Roman" w:cs="Times New Roman"/>
        </w:rPr>
        <w:t>monohidrato</w:t>
      </w:r>
      <w:proofErr w:type="spellEnd"/>
      <w:r w:rsidRPr="00463A3C">
        <w:rPr>
          <w:rFonts w:ascii="Times New Roman" w:eastAsia="Calibri" w:hAnsi="Times New Roman" w:cs="Times New Roman"/>
        </w:rPr>
        <w:t xml:space="preserve"> forma), atitinkančio 9,12 mg </w:t>
      </w:r>
      <w:proofErr w:type="spellStart"/>
      <w:r w:rsidRPr="00463A3C">
        <w:rPr>
          <w:rFonts w:ascii="Times New Roman" w:eastAsia="Calibri" w:hAnsi="Times New Roman" w:cs="Times New Roman"/>
        </w:rPr>
        <w:t>donepezilo</w:t>
      </w:r>
      <w:proofErr w:type="spellEnd"/>
      <w:r w:rsidRPr="00463A3C">
        <w:rPr>
          <w:rFonts w:ascii="Times New Roman" w:eastAsia="Calibri" w:hAnsi="Times New Roman" w:cs="Times New Roman"/>
        </w:rPr>
        <w:t>.</w:t>
      </w:r>
    </w:p>
    <w:p w:rsidR="00F02FCD" w:rsidRPr="00463A3C" w:rsidRDefault="00F02FCD" w:rsidP="00F02FCD">
      <w:pPr>
        <w:spacing w:after="0" w:line="240" w:lineRule="auto"/>
        <w:ind w:left="540" w:hanging="540"/>
        <w:jc w:val="both"/>
        <w:rPr>
          <w:rFonts w:ascii="Times New Roman" w:eastAsia="Calibri" w:hAnsi="Times New Roman" w:cs="Times New Roman"/>
        </w:rPr>
      </w:pPr>
      <w:r w:rsidRPr="00463A3C">
        <w:rPr>
          <w:rFonts w:ascii="Times New Roman" w:eastAsia="Calibri" w:hAnsi="Times New Roman" w:cs="Times New Roman"/>
        </w:rPr>
        <w:t>-</w:t>
      </w:r>
      <w:r w:rsidRPr="00463A3C">
        <w:rPr>
          <w:rFonts w:ascii="Times New Roman" w:eastAsia="Calibri" w:hAnsi="Times New Roman" w:cs="Times New Roman"/>
        </w:rPr>
        <w:tab/>
        <w:t>Pagalbinės medžiagos</w:t>
      </w:r>
    </w:p>
    <w:p w:rsidR="00F02FCD" w:rsidRPr="00463A3C" w:rsidRDefault="00F02FCD" w:rsidP="00F02FCD">
      <w:pPr>
        <w:spacing w:after="0" w:line="240" w:lineRule="auto"/>
        <w:ind w:left="540"/>
        <w:jc w:val="both"/>
        <w:rPr>
          <w:rFonts w:ascii="Times New Roman" w:eastAsia="Calibri" w:hAnsi="Times New Roman" w:cs="Times New Roman"/>
        </w:rPr>
      </w:pPr>
      <w:r w:rsidRPr="00463A3C">
        <w:rPr>
          <w:rFonts w:ascii="Times New Roman" w:eastAsia="Calibri" w:hAnsi="Times New Roman" w:cs="Times New Roman"/>
        </w:rPr>
        <w:t xml:space="preserve">Tabletės šerdis: </w:t>
      </w:r>
      <w:proofErr w:type="spellStart"/>
      <w:r w:rsidRPr="00463A3C">
        <w:rPr>
          <w:rFonts w:ascii="Times New Roman" w:eastAsia="Calibri" w:hAnsi="Times New Roman" w:cs="Times New Roman"/>
        </w:rPr>
        <w:t>mikrokristalinė</w:t>
      </w:r>
      <w:proofErr w:type="spellEnd"/>
      <w:r w:rsidRPr="00463A3C">
        <w:rPr>
          <w:rFonts w:ascii="Times New Roman" w:eastAsia="Calibri" w:hAnsi="Times New Roman" w:cs="Times New Roman"/>
        </w:rPr>
        <w:t xml:space="preserve"> celiuliozė, mažai pakeista </w:t>
      </w:r>
      <w:proofErr w:type="spellStart"/>
      <w:r w:rsidRPr="00463A3C">
        <w:rPr>
          <w:rFonts w:ascii="Times New Roman" w:eastAsia="Calibri" w:hAnsi="Times New Roman" w:cs="Times New Roman"/>
        </w:rPr>
        <w:t>hidroksipropilceliuliozė</w:t>
      </w:r>
      <w:proofErr w:type="spellEnd"/>
      <w:r w:rsidRPr="00463A3C">
        <w:rPr>
          <w:rFonts w:ascii="Times New Roman" w:eastAsia="Calibri" w:hAnsi="Times New Roman" w:cs="Times New Roman"/>
        </w:rPr>
        <w:t xml:space="preserve">, magnio </w:t>
      </w:r>
      <w:proofErr w:type="spellStart"/>
      <w:r w:rsidRPr="00463A3C">
        <w:rPr>
          <w:rFonts w:ascii="Times New Roman" w:eastAsia="Calibri" w:hAnsi="Times New Roman" w:cs="Times New Roman"/>
        </w:rPr>
        <w:t>stearatas</w:t>
      </w:r>
      <w:proofErr w:type="spellEnd"/>
    </w:p>
    <w:p w:rsidR="00F02FCD" w:rsidRPr="00463A3C" w:rsidRDefault="00F02FCD" w:rsidP="00F02FCD">
      <w:pPr>
        <w:spacing w:after="0" w:line="240" w:lineRule="auto"/>
        <w:ind w:left="540"/>
        <w:jc w:val="both"/>
        <w:rPr>
          <w:rFonts w:ascii="Times New Roman" w:eastAsia="Calibri" w:hAnsi="Times New Roman" w:cs="Times New Roman"/>
        </w:rPr>
      </w:pPr>
      <w:r w:rsidRPr="00463A3C">
        <w:rPr>
          <w:rFonts w:ascii="Times New Roman" w:eastAsia="Calibri" w:hAnsi="Times New Roman" w:cs="Times New Roman"/>
        </w:rPr>
        <w:t xml:space="preserve">Tabletės plėvelė: baltasis </w:t>
      </w:r>
      <w:proofErr w:type="spellStart"/>
      <w:r w:rsidRPr="00463A3C">
        <w:rPr>
          <w:rFonts w:ascii="Times New Roman" w:eastAsia="Calibri" w:hAnsi="Times New Roman" w:cs="Times New Roman"/>
          <w:i/>
        </w:rPr>
        <w:t>Opadry</w:t>
      </w:r>
      <w:proofErr w:type="spellEnd"/>
      <w:r w:rsidRPr="00463A3C">
        <w:rPr>
          <w:rFonts w:ascii="Times New Roman" w:eastAsia="Calibri" w:hAnsi="Times New Roman" w:cs="Times New Roman"/>
          <w:i/>
        </w:rPr>
        <w:t xml:space="preserve"> </w:t>
      </w:r>
      <w:r w:rsidRPr="00463A3C">
        <w:rPr>
          <w:rFonts w:ascii="Times New Roman" w:eastAsia="Calibri" w:hAnsi="Times New Roman" w:cs="Times New Roman"/>
        </w:rPr>
        <w:t>Y-1-7000 (</w:t>
      </w:r>
      <w:proofErr w:type="spellStart"/>
      <w:r w:rsidRPr="00463A3C">
        <w:rPr>
          <w:rFonts w:ascii="Times New Roman" w:eastAsia="Calibri" w:hAnsi="Times New Roman" w:cs="Times New Roman"/>
        </w:rPr>
        <w:t>hipromeliozė</w:t>
      </w:r>
      <w:proofErr w:type="spellEnd"/>
      <w:r w:rsidRPr="00463A3C">
        <w:rPr>
          <w:rFonts w:ascii="Times New Roman" w:eastAsia="Calibri" w:hAnsi="Times New Roman" w:cs="Times New Roman"/>
        </w:rPr>
        <w:t xml:space="preserve">, titano dioksidas (E171) ir </w:t>
      </w:r>
      <w:proofErr w:type="spellStart"/>
      <w:r w:rsidRPr="00463A3C">
        <w:rPr>
          <w:rFonts w:ascii="Times New Roman" w:eastAsia="Calibri" w:hAnsi="Times New Roman" w:cs="Times New Roman"/>
        </w:rPr>
        <w:t>makrogolis</w:t>
      </w:r>
      <w:proofErr w:type="spellEnd"/>
      <w:r w:rsidRPr="00463A3C">
        <w:rPr>
          <w:rFonts w:ascii="Times New Roman" w:eastAsia="Calibri" w:hAnsi="Times New Roman" w:cs="Times New Roman"/>
        </w:rPr>
        <w:t xml:space="preserve"> 400)</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b/>
        </w:rPr>
      </w:pPr>
      <w:proofErr w:type="spellStart"/>
      <w:r w:rsidRPr="00463A3C">
        <w:rPr>
          <w:rFonts w:ascii="Times New Roman" w:eastAsia="Calibri" w:hAnsi="Times New Roman" w:cs="Times New Roman"/>
          <w:b/>
        </w:rPr>
        <w:t>Alzepil</w:t>
      </w:r>
      <w:proofErr w:type="spellEnd"/>
      <w:r w:rsidRPr="00463A3C">
        <w:rPr>
          <w:rFonts w:ascii="Times New Roman" w:eastAsia="Calibri" w:hAnsi="Times New Roman" w:cs="Times New Roman"/>
          <w:b/>
        </w:rPr>
        <w:t xml:space="preserve"> išvaizda ir kiekis pakuotėje</w:t>
      </w:r>
    </w:p>
    <w:p w:rsidR="00F02FCD" w:rsidRPr="00463A3C" w:rsidRDefault="00F02FCD" w:rsidP="00F02FCD">
      <w:pPr>
        <w:spacing w:after="0"/>
        <w:jc w:val="both"/>
        <w:rPr>
          <w:rFonts w:ascii="Times New Roman" w:eastAsia="Calibri" w:hAnsi="Times New Roman" w:cs="Times New Roman"/>
          <w:i/>
        </w:rPr>
      </w:pPr>
      <w:proofErr w:type="spellStart"/>
      <w:r w:rsidRPr="00463A3C">
        <w:rPr>
          <w:rFonts w:ascii="Times New Roman" w:eastAsia="Calibri" w:hAnsi="Times New Roman" w:cs="Times New Roman"/>
          <w:i/>
        </w:rPr>
        <w:t>Alzepil</w:t>
      </w:r>
      <w:proofErr w:type="spellEnd"/>
      <w:r w:rsidRPr="00463A3C">
        <w:rPr>
          <w:rFonts w:ascii="Times New Roman" w:eastAsia="Calibri" w:hAnsi="Times New Roman" w:cs="Times New Roman"/>
          <w:i/>
        </w:rPr>
        <w:t xml:space="preserve"> 5 mg plėvele dengtos tabletės</w:t>
      </w:r>
    </w:p>
    <w:p w:rsidR="00F02FCD" w:rsidRPr="00463A3C" w:rsidRDefault="00F02FCD" w:rsidP="00F02FCD">
      <w:pPr>
        <w:spacing w:after="0"/>
        <w:jc w:val="both"/>
        <w:rPr>
          <w:rFonts w:ascii="Times New Roman" w:eastAsia="Calibri" w:hAnsi="Times New Roman" w:cs="Times New Roman"/>
        </w:rPr>
      </w:pPr>
      <w:r w:rsidRPr="00463A3C">
        <w:rPr>
          <w:rFonts w:ascii="Times New Roman" w:eastAsia="Calibri" w:hAnsi="Times New Roman" w:cs="Times New Roman"/>
        </w:rPr>
        <w:t>Baltos ar beveik baltos, bekvapės ar beveik bekvapės, apvalios, abipus išgaubtos, plėvele dengtos tabletės su stilizuotu įspaudu E 381 vienoje pusėje.</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i/>
        </w:rPr>
      </w:pPr>
      <w:proofErr w:type="spellStart"/>
      <w:r w:rsidRPr="00463A3C">
        <w:rPr>
          <w:rFonts w:ascii="Times New Roman" w:eastAsia="Calibri" w:hAnsi="Times New Roman" w:cs="Times New Roman"/>
          <w:i/>
        </w:rPr>
        <w:t>Alzepil</w:t>
      </w:r>
      <w:proofErr w:type="spellEnd"/>
      <w:r w:rsidRPr="00463A3C">
        <w:rPr>
          <w:rFonts w:ascii="Times New Roman" w:eastAsia="Calibri" w:hAnsi="Times New Roman" w:cs="Times New Roman"/>
          <w:i/>
        </w:rPr>
        <w:t xml:space="preserve"> 10 mg plėvele dengtos tabletės</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lastRenderedPageBreak/>
        <w:t>Baltos ar beveik baltos, bekvapės ar beveik bekvapės, apvalios, abipus išgaubtos, plėvele dengtos tabletės su stilizuotu įspaudu E 382 vienoje pusėje.</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28 ar 56 plėvele dengtos tabletės tiekiamos lizdinėmis plokštelėmis, kurios yra kartono dėžutėje.</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Registruotojas ir gamintojas</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i/>
        </w:rPr>
      </w:pPr>
      <w:r w:rsidRPr="00463A3C">
        <w:rPr>
          <w:rFonts w:ascii="Times New Roman" w:eastAsia="Calibri" w:hAnsi="Times New Roman" w:cs="Times New Roman"/>
          <w:i/>
        </w:rPr>
        <w:t>Registruotojas</w:t>
      </w:r>
    </w:p>
    <w:p w:rsidR="00F02FCD" w:rsidRPr="00463A3C" w:rsidRDefault="00F02FCD" w:rsidP="00F02FCD">
      <w:pPr>
        <w:spacing w:after="0" w:line="240" w:lineRule="auto"/>
        <w:jc w:val="both"/>
        <w:rPr>
          <w:rFonts w:ascii="Times New Roman" w:eastAsia="Calibri" w:hAnsi="Times New Roman" w:cs="Times New Roman"/>
        </w:rPr>
      </w:pPr>
      <w:proofErr w:type="spellStart"/>
      <w:r w:rsidRPr="00463A3C">
        <w:rPr>
          <w:rFonts w:ascii="Times New Roman" w:eastAsia="Calibri" w:hAnsi="Times New Roman" w:cs="Times New Roman"/>
        </w:rPr>
        <w:t>E</w:t>
      </w:r>
      <w:r>
        <w:rPr>
          <w:rFonts w:ascii="Times New Roman" w:eastAsia="Calibri" w:hAnsi="Times New Roman" w:cs="Times New Roman"/>
        </w:rPr>
        <w:t>gis</w:t>
      </w:r>
      <w:proofErr w:type="spellEnd"/>
      <w:r w:rsidRPr="00463A3C">
        <w:rPr>
          <w:rFonts w:ascii="Times New Roman" w:eastAsia="Calibri" w:hAnsi="Times New Roman" w:cs="Times New Roman"/>
        </w:rPr>
        <w:t xml:space="preserve"> </w:t>
      </w:r>
      <w:proofErr w:type="spellStart"/>
      <w:r w:rsidRPr="00463A3C">
        <w:rPr>
          <w:rFonts w:ascii="Times New Roman" w:eastAsia="Calibri" w:hAnsi="Times New Roman" w:cs="Times New Roman"/>
        </w:rPr>
        <w:t>Pharmaceuticals</w:t>
      </w:r>
      <w:proofErr w:type="spellEnd"/>
      <w:r w:rsidRPr="00463A3C">
        <w:rPr>
          <w:rFonts w:ascii="Times New Roman" w:eastAsia="Calibri" w:hAnsi="Times New Roman" w:cs="Times New Roman"/>
        </w:rPr>
        <w:t xml:space="preserve"> PLC</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1106 </w:t>
      </w:r>
      <w:proofErr w:type="spellStart"/>
      <w:r w:rsidRPr="00463A3C">
        <w:rPr>
          <w:rFonts w:ascii="Times New Roman" w:eastAsia="Calibri" w:hAnsi="Times New Roman" w:cs="Times New Roman"/>
        </w:rPr>
        <w:t>Budapest</w:t>
      </w:r>
      <w:proofErr w:type="spellEnd"/>
      <w:r w:rsidRPr="00463A3C">
        <w:rPr>
          <w:rFonts w:ascii="Times New Roman" w:eastAsia="Calibri" w:hAnsi="Times New Roman" w:cs="Times New Roman"/>
        </w:rPr>
        <w:t xml:space="preserve">, </w:t>
      </w:r>
      <w:proofErr w:type="spellStart"/>
      <w:r w:rsidRPr="00463A3C">
        <w:rPr>
          <w:rFonts w:ascii="Times New Roman" w:eastAsia="Calibri" w:hAnsi="Times New Roman" w:cs="Times New Roman"/>
        </w:rPr>
        <w:t>Keresztúri</w:t>
      </w:r>
      <w:proofErr w:type="spellEnd"/>
      <w:r w:rsidRPr="00463A3C">
        <w:rPr>
          <w:rFonts w:ascii="Times New Roman" w:eastAsia="Calibri" w:hAnsi="Times New Roman" w:cs="Times New Roman"/>
        </w:rPr>
        <w:t xml:space="preserve"> </w:t>
      </w:r>
      <w:proofErr w:type="spellStart"/>
      <w:r w:rsidRPr="00463A3C">
        <w:rPr>
          <w:rFonts w:ascii="Times New Roman" w:eastAsia="Calibri" w:hAnsi="Times New Roman" w:cs="Times New Roman"/>
        </w:rPr>
        <w:t>út</w:t>
      </w:r>
      <w:proofErr w:type="spellEnd"/>
      <w:r w:rsidRPr="00463A3C">
        <w:rPr>
          <w:rFonts w:ascii="Times New Roman" w:eastAsia="Calibri" w:hAnsi="Times New Roman" w:cs="Times New Roman"/>
        </w:rPr>
        <w:t xml:space="preserve"> 30-38</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Vengrija</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i/>
        </w:rPr>
      </w:pPr>
      <w:r w:rsidRPr="00463A3C">
        <w:rPr>
          <w:rFonts w:ascii="Times New Roman" w:eastAsia="Calibri" w:hAnsi="Times New Roman" w:cs="Times New Roman"/>
          <w:i/>
        </w:rPr>
        <w:t>Gamintojas</w:t>
      </w:r>
    </w:p>
    <w:p w:rsidR="00F02FCD" w:rsidRPr="00463A3C" w:rsidRDefault="00F02FCD" w:rsidP="00F02FCD">
      <w:pPr>
        <w:spacing w:after="0" w:line="240" w:lineRule="auto"/>
        <w:jc w:val="both"/>
        <w:rPr>
          <w:rFonts w:ascii="Times New Roman" w:eastAsia="Calibri" w:hAnsi="Times New Roman" w:cs="Times New Roman"/>
        </w:rPr>
      </w:pPr>
      <w:proofErr w:type="spellStart"/>
      <w:r w:rsidRPr="00463A3C">
        <w:rPr>
          <w:rFonts w:ascii="Times New Roman" w:eastAsia="Calibri" w:hAnsi="Times New Roman" w:cs="Times New Roman"/>
        </w:rPr>
        <w:t>E</w:t>
      </w:r>
      <w:r>
        <w:rPr>
          <w:rFonts w:ascii="Times New Roman" w:eastAsia="Calibri" w:hAnsi="Times New Roman" w:cs="Times New Roman"/>
        </w:rPr>
        <w:t>gis</w:t>
      </w:r>
      <w:proofErr w:type="spellEnd"/>
      <w:r w:rsidRPr="00463A3C">
        <w:rPr>
          <w:rFonts w:ascii="Times New Roman" w:eastAsia="Calibri" w:hAnsi="Times New Roman" w:cs="Times New Roman"/>
        </w:rPr>
        <w:t xml:space="preserve"> </w:t>
      </w:r>
      <w:proofErr w:type="spellStart"/>
      <w:r w:rsidRPr="00463A3C">
        <w:rPr>
          <w:rFonts w:ascii="Times New Roman" w:eastAsia="Calibri" w:hAnsi="Times New Roman" w:cs="Times New Roman"/>
        </w:rPr>
        <w:t>Pharmaceuticals</w:t>
      </w:r>
      <w:proofErr w:type="spellEnd"/>
      <w:r w:rsidRPr="00463A3C">
        <w:rPr>
          <w:rFonts w:ascii="Times New Roman" w:eastAsia="Calibri" w:hAnsi="Times New Roman" w:cs="Times New Roman"/>
        </w:rPr>
        <w:t xml:space="preserve"> PLC</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1165 </w:t>
      </w:r>
      <w:proofErr w:type="spellStart"/>
      <w:r w:rsidRPr="00463A3C">
        <w:rPr>
          <w:rFonts w:ascii="Times New Roman" w:eastAsia="Calibri" w:hAnsi="Times New Roman" w:cs="Times New Roman"/>
        </w:rPr>
        <w:t>Budapest</w:t>
      </w:r>
      <w:proofErr w:type="spellEnd"/>
      <w:r w:rsidRPr="00463A3C">
        <w:rPr>
          <w:rFonts w:ascii="Times New Roman" w:eastAsia="Calibri" w:hAnsi="Times New Roman" w:cs="Times New Roman"/>
        </w:rPr>
        <w:t xml:space="preserve">, </w:t>
      </w:r>
      <w:proofErr w:type="spellStart"/>
      <w:r w:rsidRPr="00463A3C">
        <w:rPr>
          <w:rFonts w:ascii="Times New Roman" w:eastAsia="Calibri" w:hAnsi="Times New Roman" w:cs="Times New Roman"/>
        </w:rPr>
        <w:t>Bökényföldi</w:t>
      </w:r>
      <w:proofErr w:type="spellEnd"/>
      <w:r w:rsidRPr="00463A3C">
        <w:rPr>
          <w:rFonts w:ascii="Times New Roman" w:eastAsia="Calibri" w:hAnsi="Times New Roman" w:cs="Times New Roman"/>
        </w:rPr>
        <w:t xml:space="preserve"> </w:t>
      </w:r>
      <w:proofErr w:type="spellStart"/>
      <w:r w:rsidRPr="00463A3C">
        <w:rPr>
          <w:rFonts w:ascii="Times New Roman" w:eastAsia="Calibri" w:hAnsi="Times New Roman" w:cs="Times New Roman"/>
        </w:rPr>
        <w:t>út</w:t>
      </w:r>
      <w:proofErr w:type="spellEnd"/>
      <w:r w:rsidRPr="00463A3C">
        <w:rPr>
          <w:rFonts w:ascii="Times New Roman" w:eastAsia="Calibri" w:hAnsi="Times New Roman" w:cs="Times New Roman"/>
        </w:rPr>
        <w:t xml:space="preserve"> 118-120</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Vengrija</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Jeigu apie šį vaistą norite sužinoti daugiau, kreipkitės į vietinį registruotojo atstovą.</w:t>
      </w:r>
    </w:p>
    <w:p w:rsidR="00F02FCD" w:rsidRPr="00463A3C" w:rsidRDefault="00F02FCD" w:rsidP="00F02FCD">
      <w:pPr>
        <w:spacing w:after="0" w:line="240" w:lineRule="auto"/>
        <w:jc w:val="both"/>
        <w:rPr>
          <w:rFonts w:ascii="Times New Roman" w:eastAsia="Calibri" w:hAnsi="Times New Roman" w:cs="Times New Roman"/>
        </w:rPr>
      </w:pP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EGIS </w:t>
      </w:r>
      <w:proofErr w:type="spellStart"/>
      <w:r w:rsidRPr="00463A3C">
        <w:rPr>
          <w:rFonts w:ascii="Times New Roman" w:eastAsia="Calibri" w:hAnsi="Times New Roman" w:cs="Times New Roman"/>
        </w:rPr>
        <w:t>Pharmaceuticals</w:t>
      </w:r>
      <w:proofErr w:type="spellEnd"/>
      <w:r w:rsidRPr="00463A3C">
        <w:rPr>
          <w:rFonts w:ascii="Times New Roman" w:eastAsia="Calibri" w:hAnsi="Times New Roman" w:cs="Times New Roman"/>
        </w:rPr>
        <w:t xml:space="preserve"> PLC atstovybė</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Latvių g. 11-2</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LT-08123 Vilnius</w:t>
      </w:r>
    </w:p>
    <w:p w:rsidR="00F02FCD" w:rsidRPr="00463A3C" w:rsidRDefault="00F02FCD" w:rsidP="00F02FCD">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Tel. (8 5) 231 4658</w:t>
      </w: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rPr>
          <w:rFonts w:ascii="Times New Roman" w:eastAsia="Calibri" w:hAnsi="Times New Roman" w:cs="Times New Roman"/>
          <w:b/>
        </w:rPr>
      </w:pPr>
      <w:r w:rsidRPr="00463A3C">
        <w:rPr>
          <w:rFonts w:ascii="Times New Roman" w:eastAsia="Calibri" w:hAnsi="Times New Roman" w:cs="Times New Roman"/>
          <w:b/>
        </w:rPr>
        <w:t xml:space="preserve">Šis vaistas </w:t>
      </w:r>
      <w:r w:rsidRPr="003E596F">
        <w:rPr>
          <w:rFonts w:ascii="Times New Roman" w:hAnsi="Times New Roman" w:cs="Times New Roman"/>
          <w:b/>
          <w:snapToGrid w:val="0"/>
        </w:rPr>
        <w:t>Europos ekonominės erdvės</w:t>
      </w:r>
      <w:r w:rsidRPr="00463A3C">
        <w:rPr>
          <w:rFonts w:ascii="Times New Roman" w:eastAsia="Calibri" w:hAnsi="Times New Roman" w:cs="Times New Roman"/>
          <w:b/>
        </w:rPr>
        <w:t xml:space="preserv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513"/>
      </w:tblGrid>
      <w:tr w:rsidR="00F02FCD" w:rsidRPr="00463A3C" w:rsidTr="00A81D46">
        <w:tc>
          <w:tcPr>
            <w:tcW w:w="1242" w:type="dxa"/>
            <w:shd w:val="clear" w:color="auto" w:fill="auto"/>
          </w:tcPr>
          <w:p w:rsidR="00F02FCD" w:rsidRPr="00463A3C" w:rsidRDefault="00F02FCD" w:rsidP="00A81D46">
            <w:pPr>
              <w:numPr>
                <w:ilvl w:val="12"/>
                <w:numId w:val="0"/>
              </w:numPr>
              <w:spacing w:after="0" w:line="240" w:lineRule="auto"/>
              <w:ind w:right="-2"/>
              <w:rPr>
                <w:rFonts w:ascii="Times New Roman" w:eastAsia="Calibri" w:hAnsi="Times New Roman" w:cs="Times New Roman"/>
              </w:rPr>
            </w:pPr>
            <w:r w:rsidRPr="00463A3C">
              <w:rPr>
                <w:rFonts w:ascii="Times New Roman" w:eastAsia="Calibri" w:hAnsi="Times New Roman" w:cs="Times New Roman"/>
              </w:rPr>
              <w:t>Vengrija</w:t>
            </w:r>
          </w:p>
        </w:tc>
        <w:tc>
          <w:tcPr>
            <w:tcW w:w="7513" w:type="dxa"/>
            <w:shd w:val="clear" w:color="auto" w:fill="auto"/>
          </w:tcPr>
          <w:p w:rsidR="00F02FCD" w:rsidRPr="00463A3C" w:rsidRDefault="00F02FCD" w:rsidP="00A81D46">
            <w:pPr>
              <w:tabs>
                <w:tab w:val="left" w:pos="2160"/>
              </w:tabs>
              <w:spacing w:after="0" w:line="240" w:lineRule="auto"/>
              <w:rPr>
                <w:rFonts w:ascii="Times New Roman" w:eastAsia="Calibri" w:hAnsi="Times New Roman" w:cs="Times New Roman"/>
              </w:rPr>
            </w:pP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5 mg, 10 mg </w:t>
            </w:r>
            <w:proofErr w:type="spellStart"/>
            <w:r w:rsidRPr="00463A3C">
              <w:rPr>
                <w:rFonts w:ascii="Times New Roman" w:eastAsia="Calibri" w:hAnsi="Times New Roman" w:cs="Times New Roman"/>
              </w:rPr>
              <w:t>filmtabletta</w:t>
            </w:r>
            <w:proofErr w:type="spellEnd"/>
          </w:p>
        </w:tc>
      </w:tr>
      <w:tr w:rsidR="00F02FCD" w:rsidRPr="00463A3C" w:rsidTr="00A81D46">
        <w:tc>
          <w:tcPr>
            <w:tcW w:w="1242" w:type="dxa"/>
            <w:shd w:val="clear" w:color="auto" w:fill="auto"/>
          </w:tcPr>
          <w:p w:rsidR="00F02FCD" w:rsidRPr="00463A3C" w:rsidRDefault="00F02FCD" w:rsidP="00A81D46">
            <w:pPr>
              <w:numPr>
                <w:ilvl w:val="12"/>
                <w:numId w:val="0"/>
              </w:numPr>
              <w:spacing w:after="0" w:line="240" w:lineRule="auto"/>
              <w:ind w:right="-2"/>
              <w:rPr>
                <w:rFonts w:ascii="Times New Roman" w:eastAsia="Calibri" w:hAnsi="Times New Roman" w:cs="Times New Roman"/>
              </w:rPr>
            </w:pPr>
            <w:r w:rsidRPr="00463A3C">
              <w:rPr>
                <w:rFonts w:ascii="Times New Roman" w:eastAsia="Calibri" w:hAnsi="Times New Roman" w:cs="Times New Roman"/>
              </w:rPr>
              <w:t>Bulgarija</w:t>
            </w:r>
          </w:p>
        </w:tc>
        <w:tc>
          <w:tcPr>
            <w:tcW w:w="7513" w:type="dxa"/>
            <w:shd w:val="clear" w:color="auto" w:fill="auto"/>
          </w:tcPr>
          <w:p w:rsidR="00F02FCD" w:rsidRPr="00463A3C" w:rsidRDefault="00F02FCD" w:rsidP="00A81D46">
            <w:pPr>
              <w:autoSpaceDE w:val="0"/>
              <w:autoSpaceDN w:val="0"/>
              <w:adjustRightInd w:val="0"/>
              <w:spacing w:after="0" w:line="240" w:lineRule="auto"/>
              <w:rPr>
                <w:rFonts w:ascii="Times New Roman" w:eastAsia="Calibri" w:hAnsi="Times New Roman" w:cs="Times New Roman"/>
              </w:rPr>
            </w:pP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5 mg, 10 mg </w:t>
            </w:r>
            <w:proofErr w:type="spellStart"/>
            <w:r w:rsidRPr="00463A3C">
              <w:rPr>
                <w:rFonts w:ascii="Times New Roman" w:eastAsia="Calibri" w:hAnsi="Times New Roman" w:cs="Times New Roman"/>
              </w:rPr>
              <w:t>филмирани</w:t>
            </w:r>
            <w:proofErr w:type="spellEnd"/>
            <w:r w:rsidRPr="00463A3C">
              <w:rPr>
                <w:rFonts w:ascii="Times New Roman" w:eastAsia="Calibri" w:hAnsi="Times New Roman" w:cs="Times New Roman"/>
              </w:rPr>
              <w:t xml:space="preserve"> </w:t>
            </w:r>
            <w:proofErr w:type="spellStart"/>
            <w:r w:rsidRPr="00463A3C">
              <w:rPr>
                <w:rFonts w:ascii="Times New Roman" w:eastAsia="Calibri" w:hAnsi="Times New Roman" w:cs="Times New Roman"/>
              </w:rPr>
              <w:t>таблетки</w:t>
            </w:r>
            <w:proofErr w:type="spellEnd"/>
          </w:p>
        </w:tc>
      </w:tr>
      <w:tr w:rsidR="00F02FCD" w:rsidRPr="00463A3C" w:rsidTr="00A81D46">
        <w:tc>
          <w:tcPr>
            <w:tcW w:w="1242" w:type="dxa"/>
            <w:shd w:val="clear" w:color="auto" w:fill="auto"/>
          </w:tcPr>
          <w:p w:rsidR="00F02FCD" w:rsidRPr="00463A3C" w:rsidRDefault="00F02FCD" w:rsidP="00A81D46">
            <w:pPr>
              <w:numPr>
                <w:ilvl w:val="12"/>
                <w:numId w:val="0"/>
              </w:numPr>
              <w:spacing w:after="0" w:line="240" w:lineRule="auto"/>
              <w:ind w:right="-2"/>
              <w:rPr>
                <w:rFonts w:ascii="Times New Roman" w:eastAsia="Calibri" w:hAnsi="Times New Roman" w:cs="Times New Roman"/>
              </w:rPr>
            </w:pPr>
            <w:r w:rsidRPr="00463A3C">
              <w:rPr>
                <w:rFonts w:ascii="Times New Roman" w:eastAsia="Calibri" w:hAnsi="Times New Roman" w:cs="Times New Roman"/>
              </w:rPr>
              <w:t>Čekija</w:t>
            </w:r>
          </w:p>
        </w:tc>
        <w:tc>
          <w:tcPr>
            <w:tcW w:w="7513" w:type="dxa"/>
            <w:shd w:val="clear" w:color="auto" w:fill="auto"/>
          </w:tcPr>
          <w:p w:rsidR="00F02FCD" w:rsidRPr="00463A3C" w:rsidRDefault="00F02FCD" w:rsidP="00A81D46">
            <w:pPr>
              <w:spacing w:after="0" w:line="240" w:lineRule="auto"/>
              <w:rPr>
                <w:rFonts w:ascii="Times New Roman" w:eastAsia="Calibri" w:hAnsi="Times New Roman" w:cs="Times New Roman"/>
              </w:rPr>
            </w:pPr>
            <w:proofErr w:type="spellStart"/>
            <w:r w:rsidRPr="00463A3C">
              <w:rPr>
                <w:rFonts w:ascii="Times New Roman" w:eastAsia="Calibri" w:hAnsi="Times New Roman" w:cs="Times New Roman"/>
              </w:rPr>
              <w:t>Landex</w:t>
            </w:r>
            <w:proofErr w:type="spellEnd"/>
            <w:r w:rsidRPr="00463A3C">
              <w:rPr>
                <w:rFonts w:ascii="Times New Roman" w:eastAsia="Calibri" w:hAnsi="Times New Roman" w:cs="Times New Roman"/>
              </w:rPr>
              <w:t xml:space="preserve"> 5 mg, 10 mg </w:t>
            </w:r>
            <w:proofErr w:type="spellStart"/>
            <w:r w:rsidRPr="00463A3C">
              <w:rPr>
                <w:rFonts w:ascii="Times New Roman" w:eastAsia="Calibri" w:hAnsi="Times New Roman" w:cs="Times New Roman"/>
              </w:rPr>
              <w:t>potahované</w:t>
            </w:r>
            <w:proofErr w:type="spellEnd"/>
            <w:r w:rsidRPr="00463A3C">
              <w:rPr>
                <w:rFonts w:ascii="Times New Roman" w:eastAsia="Calibri" w:hAnsi="Times New Roman" w:cs="Times New Roman"/>
              </w:rPr>
              <w:t xml:space="preserve"> </w:t>
            </w:r>
            <w:proofErr w:type="spellStart"/>
            <w:r w:rsidRPr="00463A3C">
              <w:rPr>
                <w:rFonts w:ascii="Times New Roman" w:eastAsia="Calibri" w:hAnsi="Times New Roman" w:cs="Times New Roman"/>
              </w:rPr>
              <w:t>tablety</w:t>
            </w:r>
            <w:proofErr w:type="spellEnd"/>
          </w:p>
        </w:tc>
      </w:tr>
      <w:tr w:rsidR="00F02FCD" w:rsidRPr="00463A3C" w:rsidTr="00A81D46">
        <w:tc>
          <w:tcPr>
            <w:tcW w:w="1242" w:type="dxa"/>
            <w:shd w:val="clear" w:color="auto" w:fill="auto"/>
          </w:tcPr>
          <w:p w:rsidR="00F02FCD" w:rsidRPr="00463A3C" w:rsidRDefault="00F02FCD" w:rsidP="00A81D46">
            <w:pPr>
              <w:numPr>
                <w:ilvl w:val="12"/>
                <w:numId w:val="0"/>
              </w:numPr>
              <w:spacing w:after="0" w:line="240" w:lineRule="auto"/>
              <w:ind w:right="-2"/>
              <w:rPr>
                <w:rFonts w:ascii="Times New Roman" w:eastAsia="Calibri" w:hAnsi="Times New Roman" w:cs="Times New Roman"/>
              </w:rPr>
            </w:pPr>
            <w:r w:rsidRPr="00463A3C">
              <w:rPr>
                <w:rFonts w:ascii="Times New Roman" w:eastAsia="Calibri" w:hAnsi="Times New Roman" w:cs="Times New Roman"/>
              </w:rPr>
              <w:t>Latvija</w:t>
            </w:r>
          </w:p>
        </w:tc>
        <w:tc>
          <w:tcPr>
            <w:tcW w:w="7513" w:type="dxa"/>
            <w:shd w:val="clear" w:color="auto" w:fill="auto"/>
          </w:tcPr>
          <w:p w:rsidR="00F02FCD" w:rsidRPr="00463A3C" w:rsidRDefault="00F02FCD" w:rsidP="00A81D46">
            <w:pPr>
              <w:spacing w:after="0" w:line="240" w:lineRule="auto"/>
              <w:rPr>
                <w:rFonts w:ascii="Times New Roman" w:eastAsia="Calibri" w:hAnsi="Times New Roman" w:cs="Times New Roman"/>
              </w:rPr>
            </w:pP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5 mg, 10 mg </w:t>
            </w:r>
            <w:proofErr w:type="spellStart"/>
            <w:r w:rsidRPr="00463A3C">
              <w:rPr>
                <w:rFonts w:ascii="Times New Roman" w:eastAsia="Calibri" w:hAnsi="Times New Roman" w:cs="Times New Roman"/>
              </w:rPr>
              <w:t>apvalkotās</w:t>
            </w:r>
            <w:proofErr w:type="spellEnd"/>
            <w:r w:rsidRPr="00463A3C">
              <w:rPr>
                <w:rFonts w:ascii="Times New Roman" w:eastAsia="Calibri" w:hAnsi="Times New Roman" w:cs="Times New Roman"/>
              </w:rPr>
              <w:t xml:space="preserve"> tabletes</w:t>
            </w:r>
          </w:p>
        </w:tc>
      </w:tr>
      <w:tr w:rsidR="00F02FCD" w:rsidRPr="00463A3C" w:rsidTr="00A81D46">
        <w:tc>
          <w:tcPr>
            <w:tcW w:w="1242" w:type="dxa"/>
            <w:shd w:val="clear" w:color="auto" w:fill="auto"/>
          </w:tcPr>
          <w:p w:rsidR="00F02FCD" w:rsidRPr="00463A3C" w:rsidRDefault="00F02FCD" w:rsidP="00A81D46">
            <w:pPr>
              <w:numPr>
                <w:ilvl w:val="12"/>
                <w:numId w:val="0"/>
              </w:numPr>
              <w:spacing w:after="0" w:line="240" w:lineRule="auto"/>
              <w:ind w:right="-2"/>
              <w:rPr>
                <w:rFonts w:ascii="Times New Roman" w:eastAsia="Calibri" w:hAnsi="Times New Roman" w:cs="Times New Roman"/>
              </w:rPr>
            </w:pPr>
            <w:r w:rsidRPr="00463A3C">
              <w:rPr>
                <w:rFonts w:ascii="Times New Roman" w:eastAsia="Calibri" w:hAnsi="Times New Roman" w:cs="Times New Roman"/>
              </w:rPr>
              <w:t>Lietuva</w:t>
            </w:r>
          </w:p>
        </w:tc>
        <w:tc>
          <w:tcPr>
            <w:tcW w:w="7513" w:type="dxa"/>
            <w:shd w:val="clear" w:color="auto" w:fill="auto"/>
          </w:tcPr>
          <w:p w:rsidR="00F02FCD" w:rsidRPr="00463A3C" w:rsidRDefault="00F02FCD" w:rsidP="00A81D46">
            <w:pPr>
              <w:spacing w:after="0" w:line="240" w:lineRule="auto"/>
              <w:rPr>
                <w:rFonts w:ascii="Times New Roman" w:eastAsia="Calibri" w:hAnsi="Times New Roman" w:cs="Times New Roman"/>
              </w:rPr>
            </w:pP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5 mg, 10 mg plėvele dengtos tabletės</w:t>
            </w:r>
          </w:p>
        </w:tc>
      </w:tr>
      <w:tr w:rsidR="00F02FCD" w:rsidRPr="00463A3C" w:rsidTr="00A81D46">
        <w:tc>
          <w:tcPr>
            <w:tcW w:w="1242" w:type="dxa"/>
            <w:shd w:val="clear" w:color="auto" w:fill="auto"/>
          </w:tcPr>
          <w:p w:rsidR="00F02FCD" w:rsidRPr="00463A3C" w:rsidRDefault="00F02FCD" w:rsidP="00A81D46">
            <w:pPr>
              <w:numPr>
                <w:ilvl w:val="12"/>
                <w:numId w:val="0"/>
              </w:numPr>
              <w:spacing w:after="0" w:line="240" w:lineRule="auto"/>
              <w:ind w:right="-2"/>
              <w:rPr>
                <w:rFonts w:ascii="Times New Roman" w:eastAsia="Calibri" w:hAnsi="Times New Roman" w:cs="Times New Roman"/>
              </w:rPr>
            </w:pPr>
            <w:r w:rsidRPr="00463A3C">
              <w:rPr>
                <w:rFonts w:ascii="Times New Roman" w:eastAsia="Calibri" w:hAnsi="Times New Roman" w:cs="Times New Roman"/>
              </w:rPr>
              <w:t>Rumunija</w:t>
            </w:r>
          </w:p>
        </w:tc>
        <w:tc>
          <w:tcPr>
            <w:tcW w:w="7513" w:type="dxa"/>
            <w:shd w:val="clear" w:color="auto" w:fill="auto"/>
          </w:tcPr>
          <w:p w:rsidR="00F02FCD" w:rsidRPr="00463A3C" w:rsidRDefault="00F02FCD" w:rsidP="00A81D46">
            <w:pPr>
              <w:spacing w:after="0" w:line="240" w:lineRule="auto"/>
              <w:rPr>
                <w:rFonts w:ascii="Times New Roman" w:eastAsia="Calibri" w:hAnsi="Times New Roman" w:cs="Times New Roman"/>
              </w:rPr>
            </w:pPr>
            <w:proofErr w:type="spellStart"/>
            <w:r w:rsidRPr="00463A3C">
              <w:rPr>
                <w:rFonts w:ascii="Times New Roman" w:eastAsia="Calibri" w:hAnsi="Times New Roman" w:cs="Times New Roman"/>
              </w:rPr>
              <w:t>Alzepil</w:t>
            </w:r>
            <w:proofErr w:type="spellEnd"/>
            <w:r w:rsidRPr="00463A3C">
              <w:rPr>
                <w:rFonts w:ascii="Times New Roman" w:eastAsia="Calibri" w:hAnsi="Times New Roman" w:cs="Times New Roman"/>
              </w:rPr>
              <w:t xml:space="preserve"> 5 mg, 10 mg </w:t>
            </w:r>
            <w:proofErr w:type="spellStart"/>
            <w:r w:rsidRPr="00463A3C">
              <w:rPr>
                <w:rFonts w:ascii="Times New Roman" w:eastAsia="Calibri" w:hAnsi="Times New Roman" w:cs="Times New Roman"/>
              </w:rPr>
              <w:t>comprimate</w:t>
            </w:r>
            <w:proofErr w:type="spellEnd"/>
            <w:r w:rsidRPr="00463A3C">
              <w:rPr>
                <w:rFonts w:ascii="Times New Roman" w:eastAsia="Calibri" w:hAnsi="Times New Roman" w:cs="Times New Roman"/>
              </w:rPr>
              <w:t xml:space="preserve"> </w:t>
            </w:r>
            <w:proofErr w:type="spellStart"/>
            <w:r w:rsidRPr="00463A3C">
              <w:rPr>
                <w:rFonts w:ascii="Times New Roman" w:eastAsia="Calibri" w:hAnsi="Times New Roman" w:cs="Times New Roman"/>
              </w:rPr>
              <w:t>filmate</w:t>
            </w:r>
            <w:proofErr w:type="spellEnd"/>
          </w:p>
        </w:tc>
      </w:tr>
      <w:tr w:rsidR="00F02FCD" w:rsidRPr="00463A3C" w:rsidTr="00A81D46">
        <w:tc>
          <w:tcPr>
            <w:tcW w:w="1242" w:type="dxa"/>
            <w:shd w:val="clear" w:color="auto" w:fill="auto"/>
          </w:tcPr>
          <w:p w:rsidR="00F02FCD" w:rsidRPr="00463A3C" w:rsidRDefault="00F02FCD" w:rsidP="00A81D46">
            <w:pPr>
              <w:numPr>
                <w:ilvl w:val="12"/>
                <w:numId w:val="0"/>
              </w:numPr>
              <w:spacing w:after="0" w:line="240" w:lineRule="auto"/>
              <w:ind w:right="-2"/>
              <w:rPr>
                <w:rFonts w:ascii="Times New Roman" w:eastAsia="Calibri" w:hAnsi="Times New Roman" w:cs="Times New Roman"/>
              </w:rPr>
            </w:pPr>
            <w:r w:rsidRPr="00463A3C">
              <w:rPr>
                <w:rFonts w:ascii="Times New Roman" w:eastAsia="Calibri" w:hAnsi="Times New Roman" w:cs="Times New Roman"/>
              </w:rPr>
              <w:t>Slovakija</w:t>
            </w:r>
          </w:p>
        </w:tc>
        <w:tc>
          <w:tcPr>
            <w:tcW w:w="7513" w:type="dxa"/>
            <w:shd w:val="clear" w:color="auto" w:fill="auto"/>
          </w:tcPr>
          <w:p w:rsidR="00F02FCD" w:rsidRPr="00463A3C" w:rsidRDefault="00F02FCD" w:rsidP="00A81D46">
            <w:pPr>
              <w:tabs>
                <w:tab w:val="left" w:pos="567"/>
                <w:tab w:val="left" w:pos="2160"/>
              </w:tabs>
              <w:spacing w:after="0" w:line="240" w:lineRule="auto"/>
              <w:rPr>
                <w:rFonts w:ascii="Times New Roman" w:eastAsia="Calibri" w:hAnsi="Times New Roman" w:cs="Times New Roman"/>
              </w:rPr>
            </w:pPr>
            <w:proofErr w:type="spellStart"/>
            <w:r w:rsidRPr="00463A3C">
              <w:rPr>
                <w:rFonts w:ascii="Times New Roman" w:eastAsia="Calibri" w:hAnsi="Times New Roman" w:cs="Times New Roman"/>
              </w:rPr>
              <w:t>Landex</w:t>
            </w:r>
            <w:proofErr w:type="spellEnd"/>
            <w:r w:rsidRPr="00463A3C">
              <w:rPr>
                <w:rFonts w:ascii="Times New Roman" w:eastAsia="Calibri" w:hAnsi="Times New Roman" w:cs="Times New Roman"/>
              </w:rPr>
              <w:t xml:space="preserve"> 5 mg, 10 mg </w:t>
            </w:r>
            <w:proofErr w:type="spellStart"/>
            <w:r w:rsidRPr="00463A3C">
              <w:rPr>
                <w:rFonts w:ascii="Times New Roman" w:eastAsia="Calibri" w:hAnsi="Times New Roman" w:cs="Times New Roman"/>
              </w:rPr>
              <w:t>filmom</w:t>
            </w:r>
            <w:proofErr w:type="spellEnd"/>
            <w:r w:rsidRPr="00463A3C">
              <w:rPr>
                <w:rFonts w:ascii="Times New Roman" w:eastAsia="Calibri" w:hAnsi="Times New Roman" w:cs="Times New Roman"/>
              </w:rPr>
              <w:t xml:space="preserve"> </w:t>
            </w:r>
            <w:proofErr w:type="spellStart"/>
            <w:r w:rsidRPr="00463A3C">
              <w:rPr>
                <w:rFonts w:ascii="Times New Roman" w:eastAsia="Calibri" w:hAnsi="Times New Roman" w:cs="Times New Roman"/>
              </w:rPr>
              <w:t>obalené</w:t>
            </w:r>
            <w:proofErr w:type="spellEnd"/>
            <w:r w:rsidRPr="00463A3C">
              <w:rPr>
                <w:rFonts w:ascii="Times New Roman" w:eastAsia="Calibri" w:hAnsi="Times New Roman" w:cs="Times New Roman"/>
              </w:rPr>
              <w:t xml:space="preserve"> </w:t>
            </w:r>
            <w:proofErr w:type="spellStart"/>
            <w:r w:rsidRPr="00463A3C">
              <w:rPr>
                <w:rFonts w:ascii="Times New Roman" w:eastAsia="Calibri" w:hAnsi="Times New Roman" w:cs="Times New Roman"/>
              </w:rPr>
              <w:t>tablety</w:t>
            </w:r>
            <w:proofErr w:type="spellEnd"/>
          </w:p>
        </w:tc>
      </w:tr>
    </w:tbl>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tabs>
          <w:tab w:val="left" w:pos="540"/>
        </w:tabs>
        <w:autoSpaceDE w:val="0"/>
        <w:autoSpaceDN w:val="0"/>
        <w:adjustRightInd w:val="0"/>
        <w:spacing w:after="0"/>
        <w:rPr>
          <w:rFonts w:ascii="Times New Roman" w:eastAsia="Calibri" w:hAnsi="Times New Roman" w:cs="Times New Roman"/>
          <w:b/>
        </w:rPr>
      </w:pPr>
      <w:r w:rsidRPr="00463A3C">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2022-01-02</w:t>
      </w:r>
      <w:r w:rsidRPr="00463A3C">
        <w:rPr>
          <w:rFonts w:ascii="Times New Roman" w:eastAsia="Calibri" w:hAnsi="Times New Roman" w:cs="Times New Roman"/>
          <w:b/>
        </w:rPr>
        <w:t>.</w:t>
      </w:r>
    </w:p>
    <w:p w:rsidR="00F02FCD" w:rsidRPr="00463A3C" w:rsidRDefault="00F02FCD" w:rsidP="00F02FCD">
      <w:pPr>
        <w:tabs>
          <w:tab w:val="left" w:pos="540"/>
        </w:tabs>
        <w:autoSpaceDE w:val="0"/>
        <w:autoSpaceDN w:val="0"/>
        <w:adjustRightInd w:val="0"/>
        <w:spacing w:after="0"/>
        <w:rPr>
          <w:rFonts w:ascii="Times New Roman" w:eastAsia="Calibri" w:hAnsi="Times New Roman" w:cs="Times New Roman"/>
        </w:rPr>
      </w:pPr>
    </w:p>
    <w:p w:rsidR="00F02FCD" w:rsidRPr="00463A3C" w:rsidRDefault="00F02FCD" w:rsidP="00F02FCD">
      <w:pPr>
        <w:tabs>
          <w:tab w:val="left" w:pos="540"/>
        </w:tabs>
        <w:autoSpaceDE w:val="0"/>
        <w:autoSpaceDN w:val="0"/>
        <w:adjustRightInd w:val="0"/>
        <w:spacing w:after="0"/>
        <w:rPr>
          <w:rFonts w:ascii="Times New Roman" w:eastAsia="Calibri" w:hAnsi="Times New Roman" w:cs="Times New Roman"/>
        </w:rPr>
      </w:pPr>
    </w:p>
    <w:p w:rsidR="00F02FCD" w:rsidRPr="00463A3C" w:rsidRDefault="00F02FCD" w:rsidP="00F02FCD">
      <w:pPr>
        <w:spacing w:after="0" w:line="240" w:lineRule="auto"/>
        <w:rPr>
          <w:rFonts w:ascii="Times New Roman" w:eastAsia="Calibri" w:hAnsi="Times New Roman" w:cs="Times New Roman"/>
          <w:color w:val="0000FF"/>
        </w:rPr>
      </w:pPr>
      <w:r w:rsidRPr="00463A3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463A3C">
        <w:rPr>
          <w:rFonts w:ascii="Times New Roman" w:eastAsia="Calibri" w:hAnsi="Times New Roman" w:cs="Times New Roman"/>
          <w:i/>
        </w:rPr>
        <w:t xml:space="preserve"> </w:t>
      </w:r>
      <w:hyperlink r:id="rId5" w:history="1">
        <w:r w:rsidRPr="00463A3C">
          <w:rPr>
            <w:rFonts w:ascii="Times New Roman" w:eastAsia="Calibri" w:hAnsi="Times New Roman" w:cs="Times New Roman"/>
            <w:color w:val="0000FF"/>
            <w:u w:val="single"/>
          </w:rPr>
          <w:t>http://www.vvkt.lt/</w:t>
        </w:r>
      </w:hyperlink>
    </w:p>
    <w:p w:rsidR="00F02FCD" w:rsidRPr="00463A3C" w:rsidRDefault="00F02FCD" w:rsidP="00F02FCD">
      <w:pPr>
        <w:spacing w:after="0" w:line="240" w:lineRule="auto"/>
        <w:rPr>
          <w:rFonts w:ascii="Times New Roman" w:eastAsia="Calibri" w:hAnsi="Times New Roman" w:cs="Times New Roman"/>
        </w:rPr>
      </w:pPr>
    </w:p>
    <w:p w:rsidR="00F02FCD" w:rsidRPr="00463A3C" w:rsidRDefault="00F02FCD" w:rsidP="00F02FCD">
      <w:pPr>
        <w:spacing w:after="0"/>
        <w:rPr>
          <w:rFonts w:ascii="Times New Roman" w:eastAsia="Calibri" w:hAnsi="Times New Roman" w:cs="Times New Roman"/>
        </w:rPr>
      </w:pPr>
    </w:p>
    <w:p w:rsidR="00F02FCD" w:rsidRPr="00463A3C" w:rsidRDefault="00F02FCD" w:rsidP="00F02FCD">
      <w:pPr>
        <w:rPr>
          <w:rFonts w:ascii="Times New Roman" w:eastAsia="Calibri" w:hAnsi="Times New Roman" w:cs="Times New Roman"/>
        </w:rPr>
      </w:pPr>
    </w:p>
    <w:p w:rsidR="00F02FCD" w:rsidRPr="00463A3C" w:rsidRDefault="00F02FCD" w:rsidP="00F02FCD">
      <w:pPr>
        <w:rPr>
          <w:rFonts w:ascii="Times New Roman" w:eastAsia="Calibri" w:hAnsi="Times New Roman" w:cs="Times New Roman"/>
        </w:rPr>
      </w:pPr>
    </w:p>
    <w:p w:rsidR="009041DB" w:rsidRDefault="009041DB">
      <w:bookmarkStart w:id="14" w:name="_GoBack"/>
      <w:bookmarkEnd w:id="14"/>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64588"/>
    <w:multiLevelType w:val="hybridMultilevel"/>
    <w:tmpl w:val="6A64E5F2"/>
    <w:lvl w:ilvl="0" w:tplc="E27098D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F35495"/>
    <w:multiLevelType w:val="hybridMultilevel"/>
    <w:tmpl w:val="4E56B85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C0B4E72"/>
    <w:multiLevelType w:val="hybridMultilevel"/>
    <w:tmpl w:val="74544CF4"/>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CD786C"/>
    <w:multiLevelType w:val="hybridMultilevel"/>
    <w:tmpl w:val="390CE60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7B4B99"/>
    <w:multiLevelType w:val="hybridMultilevel"/>
    <w:tmpl w:val="D626F89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FCD"/>
    <w:rsid w:val="00234094"/>
    <w:rsid w:val="009041DB"/>
    <w:rsid w:val="00D95EFF"/>
    <w:rsid w:val="00EE3634"/>
    <w:rsid w:val="00F02F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C950C-93B6-4E60-AFCB-BE20E5BC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2FCD"/>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9519</Words>
  <Characters>5426</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2022-02-03T12:52:00Z</dcterms:created>
  <dcterms:modified xsi:type="dcterms:W3CDTF">2022-02-03T12:52:00Z</dcterms:modified>
</cp:coreProperties>
</file>