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F9F4A"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1A4EBC1E"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59938365"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0B2491E3"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14FD5CED"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56E2B10F"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51AF78CB"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53B9F69C" w14:textId="77777777" w:rsidR="00943C4A" w:rsidRPr="00943C4A" w:rsidRDefault="00943C4A" w:rsidP="00943C4A">
      <w:pPr>
        <w:tabs>
          <w:tab w:val="left" w:pos="5655"/>
        </w:tabs>
        <w:spacing w:after="0" w:line="240" w:lineRule="auto"/>
        <w:jc w:val="center"/>
        <w:outlineLvl w:val="0"/>
        <w:rPr>
          <w:rFonts w:ascii="Times New Roman" w:eastAsia="Times New Roman" w:hAnsi="Times New Roman" w:cs="Times New Roman"/>
          <w:b/>
          <w:kern w:val="28"/>
          <w:lang w:eastAsia="lt-LT"/>
        </w:rPr>
      </w:pPr>
    </w:p>
    <w:p w14:paraId="2036A9F9"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6C236D20"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261E6341"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76D28D8D"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068D4B5E"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75911369"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59A2A12C"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4F0E02E7"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679243AA"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713AB23D"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73D4B40F"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420CA4DA"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7A1D0D58"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4795D41E"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59F75325"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003DA0E4"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r w:rsidRPr="00943C4A">
        <w:rPr>
          <w:rFonts w:ascii="Times New Roman" w:eastAsia="Times New Roman" w:hAnsi="Times New Roman" w:cs="Times New Roman"/>
          <w:b/>
          <w:kern w:val="28"/>
          <w:lang w:eastAsia="lt-LT"/>
        </w:rPr>
        <w:t>I PRIEDAS</w:t>
      </w:r>
    </w:p>
    <w:p w14:paraId="5751F443" w14:textId="77777777" w:rsidR="00943C4A" w:rsidRPr="00943C4A" w:rsidRDefault="00943C4A" w:rsidP="00943C4A">
      <w:pPr>
        <w:spacing w:after="0" w:line="240" w:lineRule="auto"/>
        <w:rPr>
          <w:rFonts w:ascii="Times New Roman" w:eastAsia="Times New Roman" w:hAnsi="Times New Roman" w:cs="Times New Roman"/>
          <w:lang w:eastAsia="lt-LT"/>
        </w:rPr>
      </w:pPr>
    </w:p>
    <w:p w14:paraId="7E149956"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szCs w:val="20"/>
          <w:lang w:eastAsia="lt-LT"/>
        </w:rPr>
      </w:pPr>
      <w:r w:rsidRPr="00943C4A">
        <w:rPr>
          <w:rFonts w:ascii="Times New Roman" w:eastAsia="Times New Roman" w:hAnsi="Times New Roman" w:cs="Times New Roman"/>
          <w:b/>
          <w:kern w:val="28"/>
          <w:lang w:eastAsia="lt-LT"/>
        </w:rPr>
        <w:t>PREPARATO CHARAKTERISTIKŲ SANTRAUKA</w:t>
      </w:r>
    </w:p>
    <w:p w14:paraId="774B6F26" w14:textId="77777777" w:rsidR="00943C4A" w:rsidRPr="00943C4A" w:rsidRDefault="00943C4A" w:rsidP="00943C4A">
      <w:pPr>
        <w:spacing w:after="0" w:line="240" w:lineRule="auto"/>
        <w:ind w:left="1440" w:right="261" w:firstLine="2880"/>
        <w:rPr>
          <w:rFonts w:ascii="Times New Roman" w:eastAsia="Times New Roman" w:hAnsi="Times New Roman" w:cs="Times New Roman"/>
        </w:rPr>
      </w:pPr>
      <w:r w:rsidRPr="00943C4A">
        <w:rPr>
          <w:rFonts w:ascii="Times New Roman" w:eastAsia="Times New Roman" w:hAnsi="Times New Roman" w:cs="Times New Roman"/>
        </w:rPr>
        <w:br w:type="page"/>
      </w:r>
    </w:p>
    <w:p w14:paraId="23F40F33" w14:textId="77777777" w:rsidR="00943C4A" w:rsidRPr="00943C4A" w:rsidRDefault="00943C4A" w:rsidP="00943C4A">
      <w:pPr>
        <w:spacing w:after="0" w:line="240" w:lineRule="auto"/>
        <w:ind w:left="540" w:hanging="540"/>
        <w:jc w:val="both"/>
        <w:rPr>
          <w:rFonts w:ascii="Times New Roman" w:eastAsia="Times New Roman" w:hAnsi="Times New Roman" w:cs="Times New Roman"/>
          <w:noProof/>
        </w:rPr>
      </w:pPr>
      <w:r w:rsidRPr="00943C4A">
        <w:rPr>
          <w:rFonts w:ascii="Times New Roman" w:eastAsia="Times New Roman" w:hAnsi="Times New Roman" w:cs="Times New Roman"/>
          <w:b/>
          <w:noProof/>
        </w:rPr>
        <w:lastRenderedPageBreak/>
        <w:t>1.</w:t>
      </w:r>
      <w:r w:rsidRPr="00943C4A">
        <w:rPr>
          <w:rFonts w:ascii="Times New Roman" w:eastAsia="Times New Roman" w:hAnsi="Times New Roman" w:cs="Times New Roman"/>
          <w:b/>
          <w:noProof/>
        </w:rPr>
        <w:tab/>
      </w:r>
      <w:r w:rsidRPr="00943C4A">
        <w:rPr>
          <w:rFonts w:ascii="Times New Roman" w:eastAsia="Times New Roman" w:hAnsi="Times New Roman" w:cs="Times New Roman"/>
          <w:b/>
          <w:caps/>
          <w:noProof/>
        </w:rPr>
        <w:t>VAISTINIO</w:t>
      </w:r>
      <w:r w:rsidRPr="00943C4A">
        <w:rPr>
          <w:rFonts w:ascii="Times New Roman" w:eastAsia="Times New Roman" w:hAnsi="Times New Roman" w:cs="Times New Roman"/>
          <w:b/>
          <w:noProof/>
        </w:rPr>
        <w:t xml:space="preserve"> PREPARATO PAVADINIMAS</w:t>
      </w:r>
    </w:p>
    <w:p w14:paraId="64F7DDE2" w14:textId="77777777" w:rsidR="00943C4A" w:rsidRPr="00943C4A" w:rsidRDefault="00943C4A" w:rsidP="00943C4A">
      <w:pPr>
        <w:spacing w:after="0" w:line="240" w:lineRule="auto"/>
        <w:jc w:val="both"/>
        <w:rPr>
          <w:rFonts w:ascii="Times New Roman" w:eastAsia="Times New Roman" w:hAnsi="Times New Roman" w:cs="Times New Roman"/>
          <w:iCs/>
        </w:rPr>
      </w:pPr>
    </w:p>
    <w:p w14:paraId="14081673" w14:textId="77777777" w:rsidR="00943C4A" w:rsidRPr="00943C4A" w:rsidRDefault="00943C4A" w:rsidP="00943C4A">
      <w:pPr>
        <w:autoSpaceDE w:val="0"/>
        <w:autoSpaceDN w:val="0"/>
        <w:adjustRightInd w:val="0"/>
        <w:spacing w:after="0" w:line="240" w:lineRule="auto"/>
        <w:jc w:val="both"/>
        <w:rPr>
          <w:rFonts w:ascii="Times New Roman" w:eastAsia="Times New Roman" w:hAnsi="Times New Roman" w:cs="Times New Roman"/>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2,8 mg plėvele dengtos tabletės</w:t>
      </w:r>
    </w:p>
    <w:p w14:paraId="1551EA1C" w14:textId="77777777" w:rsidR="00943C4A" w:rsidRPr="00943C4A" w:rsidRDefault="00943C4A" w:rsidP="00943C4A">
      <w:pPr>
        <w:autoSpaceDE w:val="0"/>
        <w:autoSpaceDN w:val="0"/>
        <w:adjustRightInd w:val="0"/>
        <w:spacing w:after="0" w:line="240" w:lineRule="auto"/>
        <w:jc w:val="both"/>
        <w:rPr>
          <w:rFonts w:ascii="Times New Roman" w:eastAsia="Times New Roman" w:hAnsi="Times New Roman" w:cs="Times New Roman"/>
        </w:rPr>
      </w:pPr>
    </w:p>
    <w:p w14:paraId="028EEDB9" w14:textId="77777777" w:rsidR="00943C4A" w:rsidRPr="00943C4A" w:rsidRDefault="00943C4A" w:rsidP="00943C4A">
      <w:pPr>
        <w:widowControl w:val="0"/>
        <w:spacing w:after="0" w:line="240" w:lineRule="auto"/>
        <w:jc w:val="both"/>
        <w:rPr>
          <w:rFonts w:ascii="Times New Roman" w:eastAsia="Times New Roman" w:hAnsi="Times New Roman" w:cs="Times New Roman"/>
          <w:bCs/>
        </w:rPr>
      </w:pPr>
    </w:p>
    <w:p w14:paraId="40427280" w14:textId="77777777" w:rsidR="00943C4A" w:rsidRPr="00943C4A" w:rsidRDefault="00943C4A" w:rsidP="00943C4A">
      <w:pPr>
        <w:widowControl w:val="0"/>
        <w:spacing w:after="0" w:line="240" w:lineRule="auto"/>
        <w:ind w:left="540" w:hanging="540"/>
        <w:jc w:val="both"/>
        <w:rPr>
          <w:rFonts w:ascii="Times New Roman" w:eastAsia="Times New Roman" w:hAnsi="Times New Roman" w:cs="Times New Roman"/>
          <w:noProof/>
        </w:rPr>
      </w:pPr>
      <w:r w:rsidRPr="00943C4A">
        <w:rPr>
          <w:rFonts w:ascii="Times New Roman" w:eastAsia="Times New Roman" w:hAnsi="Times New Roman" w:cs="Times New Roman"/>
          <w:b/>
          <w:noProof/>
        </w:rPr>
        <w:t>2.</w:t>
      </w:r>
      <w:r w:rsidRPr="00943C4A">
        <w:rPr>
          <w:rFonts w:ascii="Times New Roman" w:eastAsia="Times New Roman" w:hAnsi="Times New Roman" w:cs="Times New Roman"/>
          <w:b/>
          <w:noProof/>
        </w:rPr>
        <w:tab/>
      </w:r>
      <w:r w:rsidRPr="00943C4A">
        <w:rPr>
          <w:rFonts w:ascii="Times New Roman" w:eastAsia="Times New Roman" w:hAnsi="Times New Roman" w:cs="Times New Roman"/>
          <w:b/>
          <w:caps/>
          <w:noProof/>
        </w:rPr>
        <w:t>kokybinė ir kiekybinė sudėtis</w:t>
      </w:r>
    </w:p>
    <w:p w14:paraId="502F7D5B" w14:textId="77777777" w:rsidR="00943C4A" w:rsidRPr="00943C4A" w:rsidRDefault="00943C4A" w:rsidP="00943C4A">
      <w:pPr>
        <w:spacing w:after="0" w:line="240" w:lineRule="auto"/>
        <w:jc w:val="both"/>
        <w:rPr>
          <w:rFonts w:ascii="Times New Roman" w:eastAsia="Times New Roman" w:hAnsi="Times New Roman" w:cs="Times New Roman"/>
          <w:noProof/>
        </w:rPr>
      </w:pPr>
    </w:p>
    <w:p w14:paraId="48E8E945"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1 plėvele dengtoje tabletėje yra 2,8 mg </w:t>
      </w:r>
      <w:proofErr w:type="spellStart"/>
      <w:r w:rsidRPr="00943C4A">
        <w:rPr>
          <w:rFonts w:ascii="Times New Roman" w:eastAsia="Times New Roman" w:hAnsi="Times New Roman" w:cs="Times New Roman"/>
          <w:i/>
        </w:rPr>
        <w:t>Cimicifuga</w:t>
      </w:r>
      <w:proofErr w:type="spellEnd"/>
      <w:r w:rsidRPr="00943C4A">
        <w:rPr>
          <w:rFonts w:ascii="Times New Roman" w:eastAsia="Times New Roman" w:hAnsi="Times New Roman" w:cs="Times New Roman"/>
          <w:i/>
        </w:rPr>
        <w:t xml:space="preserve"> </w:t>
      </w:r>
      <w:proofErr w:type="spellStart"/>
      <w:r w:rsidRPr="00943C4A">
        <w:rPr>
          <w:rFonts w:ascii="Times New Roman" w:eastAsia="Times New Roman" w:hAnsi="Times New Roman" w:cs="Times New Roman"/>
          <w:i/>
        </w:rPr>
        <w:t>racemosa</w:t>
      </w:r>
      <w:proofErr w:type="spellEnd"/>
      <w:r w:rsidRPr="00943C4A">
        <w:rPr>
          <w:rFonts w:ascii="Times New Roman" w:eastAsia="Times New Roman" w:hAnsi="Times New Roman" w:cs="Times New Roman"/>
        </w:rPr>
        <w:t xml:space="preserve"> </w:t>
      </w:r>
      <w:r w:rsidRPr="00943C4A">
        <w:rPr>
          <w:rFonts w:ascii="Times New Roman" w:eastAsia="Times New Roman" w:hAnsi="Times New Roman" w:cs="Times New Roman"/>
          <w:iCs/>
        </w:rPr>
        <w:t xml:space="preserve">(L.) </w:t>
      </w:r>
      <w:proofErr w:type="spellStart"/>
      <w:r w:rsidRPr="00943C4A">
        <w:rPr>
          <w:rFonts w:ascii="Times New Roman" w:eastAsia="Times New Roman" w:hAnsi="Times New Roman" w:cs="Times New Roman"/>
          <w:iCs/>
        </w:rPr>
        <w:t>Nutt</w:t>
      </w:r>
      <w:proofErr w:type="spellEnd"/>
      <w:r w:rsidRPr="00943C4A">
        <w:rPr>
          <w:rFonts w:ascii="Times New Roman" w:eastAsia="Times New Roman" w:hAnsi="Times New Roman" w:cs="Times New Roman"/>
          <w:iCs/>
        </w:rPr>
        <w:t xml:space="preserve">., </w:t>
      </w:r>
      <w:proofErr w:type="spellStart"/>
      <w:r w:rsidRPr="00943C4A">
        <w:rPr>
          <w:rFonts w:ascii="Times New Roman" w:eastAsia="Times New Roman" w:hAnsi="Times New Roman" w:cs="Times New Roman"/>
          <w:bCs/>
        </w:rPr>
        <w:t>rhizoma</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kekinių</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blakėžudžių</w:t>
      </w:r>
      <w:proofErr w:type="spellEnd"/>
      <w:r w:rsidRPr="00943C4A">
        <w:rPr>
          <w:rFonts w:ascii="Times New Roman" w:eastAsia="Times New Roman" w:hAnsi="Times New Roman" w:cs="Times New Roman"/>
        </w:rPr>
        <w:t xml:space="preserve"> šakniastiebių) sausojo ekstrakto (5</w:t>
      </w:r>
      <w:r w:rsidRPr="00943C4A">
        <w:rPr>
          <w:rFonts w:ascii="Times New Roman" w:eastAsia="Times New Roman" w:hAnsi="Times New Roman" w:cs="Times New Roman"/>
        </w:rPr>
        <w:noBreakHyphen/>
        <w:t>10:1).</w:t>
      </w:r>
    </w:p>
    <w:p w14:paraId="2A49D469"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Ekstrakcijos tirpiklis – 58 % </w:t>
      </w:r>
      <w:r w:rsidRPr="00943C4A">
        <w:rPr>
          <w:rFonts w:ascii="Times New Roman" w:eastAsia="Times New Roman" w:hAnsi="Times New Roman" w:cs="Times New Roman"/>
          <w:bCs/>
        </w:rPr>
        <w:t xml:space="preserve">(V/V) </w:t>
      </w:r>
      <w:r w:rsidRPr="00943C4A">
        <w:rPr>
          <w:rFonts w:ascii="Times New Roman" w:eastAsia="Times New Roman" w:hAnsi="Times New Roman" w:cs="Times New Roman"/>
        </w:rPr>
        <w:t>etanolis.</w:t>
      </w:r>
    </w:p>
    <w:p w14:paraId="6D66798A" w14:textId="77777777" w:rsidR="00943C4A" w:rsidRPr="00943C4A" w:rsidRDefault="00943C4A" w:rsidP="00943C4A">
      <w:pPr>
        <w:spacing w:after="0" w:line="240" w:lineRule="auto"/>
        <w:rPr>
          <w:rFonts w:ascii="Times New Roman" w:eastAsia="Times New Roman" w:hAnsi="Times New Roman" w:cs="Times New Roman"/>
        </w:rPr>
      </w:pPr>
    </w:p>
    <w:p w14:paraId="0F518238"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Pagalbinė medžiaga,</w:t>
      </w:r>
      <w:r w:rsidRPr="00943C4A">
        <w:rPr>
          <w:rFonts w:ascii="Times New Roman" w:eastAsia="Times New Roman" w:hAnsi="Times New Roman" w:cs="Times New Roman"/>
          <w:noProof/>
          <w:snapToGrid w:val="0"/>
        </w:rPr>
        <w:t xml:space="preserve"> </w:t>
      </w:r>
      <w:r w:rsidRPr="00943C4A">
        <w:rPr>
          <w:rFonts w:ascii="Times New Roman" w:eastAsia="Times New Roman" w:hAnsi="Times New Roman" w:cs="Times New Roman"/>
          <w:noProof/>
        </w:rPr>
        <w:t>kurios poveikis žinomas:</w:t>
      </w:r>
    </w:p>
    <w:p w14:paraId="44FD6527"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Laktozė monohidratas 17,2 mg</w:t>
      </w:r>
    </w:p>
    <w:p w14:paraId="481E5598" w14:textId="77777777" w:rsidR="00943C4A" w:rsidRPr="00943C4A" w:rsidRDefault="00943C4A" w:rsidP="00943C4A">
      <w:pPr>
        <w:spacing w:after="0" w:line="240" w:lineRule="auto"/>
        <w:rPr>
          <w:rFonts w:ascii="Times New Roman" w:eastAsia="Times New Roman" w:hAnsi="Times New Roman" w:cs="Times New Roman"/>
          <w:noProof/>
        </w:rPr>
      </w:pPr>
    </w:p>
    <w:p w14:paraId="4EC68C8C"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Visos pagalbinės medžiagos išvardytos 6.1 skyriuje.</w:t>
      </w:r>
    </w:p>
    <w:p w14:paraId="320AB904" w14:textId="77777777" w:rsidR="00943C4A" w:rsidRPr="00943C4A" w:rsidRDefault="00943C4A" w:rsidP="00943C4A">
      <w:pPr>
        <w:spacing w:after="0" w:line="240" w:lineRule="auto"/>
        <w:rPr>
          <w:rFonts w:ascii="Times New Roman" w:eastAsia="Times New Roman" w:hAnsi="Times New Roman" w:cs="Times New Roman"/>
        </w:rPr>
      </w:pPr>
    </w:p>
    <w:p w14:paraId="6068A658" w14:textId="77777777" w:rsidR="00943C4A" w:rsidRPr="00943C4A" w:rsidRDefault="00943C4A" w:rsidP="00943C4A">
      <w:pPr>
        <w:spacing w:after="0" w:line="240" w:lineRule="auto"/>
        <w:rPr>
          <w:rFonts w:ascii="Times New Roman" w:eastAsia="Times New Roman" w:hAnsi="Times New Roman" w:cs="Times New Roman"/>
        </w:rPr>
      </w:pPr>
    </w:p>
    <w:p w14:paraId="29C25A48" w14:textId="77777777" w:rsidR="00943C4A" w:rsidRPr="00943C4A" w:rsidRDefault="00943C4A" w:rsidP="00943C4A">
      <w:pPr>
        <w:spacing w:after="0" w:line="240" w:lineRule="auto"/>
        <w:ind w:left="567" w:hanging="567"/>
        <w:rPr>
          <w:rFonts w:ascii="Times New Roman" w:eastAsia="Times New Roman" w:hAnsi="Times New Roman" w:cs="Times New Roman"/>
          <w:caps/>
          <w:noProof/>
        </w:rPr>
      </w:pPr>
      <w:r w:rsidRPr="00943C4A">
        <w:rPr>
          <w:rFonts w:ascii="Times New Roman" w:eastAsia="Times New Roman" w:hAnsi="Times New Roman" w:cs="Times New Roman"/>
          <w:b/>
          <w:noProof/>
        </w:rPr>
        <w:t>3.</w:t>
      </w:r>
      <w:r w:rsidRPr="00943C4A">
        <w:rPr>
          <w:rFonts w:ascii="Times New Roman" w:eastAsia="Times New Roman" w:hAnsi="Times New Roman" w:cs="Times New Roman"/>
          <w:b/>
          <w:noProof/>
        </w:rPr>
        <w:tab/>
      </w:r>
      <w:r w:rsidRPr="00943C4A">
        <w:rPr>
          <w:rFonts w:ascii="Times New Roman" w:eastAsia="Times New Roman" w:hAnsi="Times New Roman" w:cs="Times New Roman"/>
          <w:b/>
          <w:caps/>
          <w:noProof/>
        </w:rPr>
        <w:t>FARMACINĖ forma</w:t>
      </w:r>
    </w:p>
    <w:p w14:paraId="200E4D9B" w14:textId="77777777" w:rsidR="00943C4A" w:rsidRPr="00943C4A" w:rsidRDefault="00943C4A" w:rsidP="00943C4A">
      <w:pPr>
        <w:spacing w:after="0" w:line="240" w:lineRule="auto"/>
        <w:rPr>
          <w:rFonts w:ascii="Times New Roman" w:eastAsia="Times New Roman" w:hAnsi="Times New Roman" w:cs="Times New Roman"/>
        </w:rPr>
      </w:pPr>
    </w:p>
    <w:p w14:paraId="5FC3F7CB"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Plėvele dengta tabletė.</w:t>
      </w:r>
    </w:p>
    <w:p w14:paraId="7C060155"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Tabletės yra </w:t>
      </w:r>
      <w:proofErr w:type="spellStart"/>
      <w:r w:rsidRPr="00943C4A">
        <w:rPr>
          <w:rFonts w:ascii="Times New Roman" w:eastAsia="Times New Roman" w:hAnsi="Times New Roman" w:cs="Times New Roman"/>
        </w:rPr>
        <w:t>terakotos</w:t>
      </w:r>
      <w:proofErr w:type="spellEnd"/>
      <w:r w:rsidRPr="00943C4A">
        <w:rPr>
          <w:rFonts w:ascii="Times New Roman" w:eastAsia="Times New Roman" w:hAnsi="Times New Roman" w:cs="Times New Roman"/>
        </w:rPr>
        <w:t xml:space="preserve"> (rausvai rudos) spalvos, apvalios, abipus išgaubtos, lygaus paviršiaus. Plėvele dengtos tabletės skersmuo – 7,0</w:t>
      </w:r>
      <w:r w:rsidRPr="00943C4A">
        <w:rPr>
          <w:rFonts w:ascii="Times New Roman" w:eastAsia="Times New Roman" w:hAnsi="Times New Roman" w:cs="Times New Roman"/>
        </w:rPr>
        <w:noBreakHyphen/>
        <w:t>7,2 mm.</w:t>
      </w:r>
    </w:p>
    <w:p w14:paraId="0D6E0AE0" w14:textId="77777777" w:rsidR="00943C4A" w:rsidRPr="00943C4A" w:rsidRDefault="00943C4A" w:rsidP="00943C4A">
      <w:pPr>
        <w:spacing w:after="0" w:line="240" w:lineRule="auto"/>
        <w:rPr>
          <w:rFonts w:ascii="Times New Roman" w:eastAsia="Times New Roman" w:hAnsi="Times New Roman" w:cs="Times New Roman"/>
        </w:rPr>
      </w:pPr>
    </w:p>
    <w:p w14:paraId="51A3E38E" w14:textId="77777777" w:rsidR="00943C4A" w:rsidRPr="00943C4A" w:rsidRDefault="00943C4A" w:rsidP="00943C4A">
      <w:pPr>
        <w:spacing w:after="0" w:line="240" w:lineRule="auto"/>
        <w:rPr>
          <w:rFonts w:ascii="Times New Roman" w:eastAsia="Times New Roman" w:hAnsi="Times New Roman" w:cs="Times New Roman"/>
        </w:rPr>
      </w:pPr>
    </w:p>
    <w:p w14:paraId="175D908F" w14:textId="77777777" w:rsidR="00943C4A" w:rsidRPr="00943C4A" w:rsidRDefault="00943C4A" w:rsidP="00943C4A">
      <w:pPr>
        <w:spacing w:after="0" w:line="240" w:lineRule="auto"/>
        <w:ind w:left="567" w:hanging="567"/>
        <w:rPr>
          <w:rFonts w:ascii="Times New Roman" w:eastAsia="Times New Roman" w:hAnsi="Times New Roman" w:cs="Times New Roman"/>
          <w:caps/>
          <w:noProof/>
        </w:rPr>
      </w:pPr>
      <w:r w:rsidRPr="00943C4A">
        <w:rPr>
          <w:rFonts w:ascii="Times New Roman" w:eastAsia="Times New Roman" w:hAnsi="Times New Roman" w:cs="Times New Roman"/>
          <w:b/>
          <w:caps/>
          <w:noProof/>
        </w:rPr>
        <w:t>4.</w:t>
      </w:r>
      <w:r w:rsidRPr="00943C4A">
        <w:rPr>
          <w:rFonts w:ascii="Times New Roman" w:eastAsia="Times New Roman" w:hAnsi="Times New Roman" w:cs="Times New Roman"/>
          <w:b/>
          <w:caps/>
          <w:noProof/>
        </w:rPr>
        <w:tab/>
        <w:t>klinikinĖ informacija</w:t>
      </w:r>
    </w:p>
    <w:p w14:paraId="7B7F8CD8" w14:textId="77777777" w:rsidR="00943C4A" w:rsidRPr="00943C4A" w:rsidRDefault="00943C4A" w:rsidP="00943C4A">
      <w:pPr>
        <w:spacing w:after="0" w:line="240" w:lineRule="auto"/>
        <w:rPr>
          <w:rFonts w:ascii="Times New Roman" w:eastAsia="Times New Roman" w:hAnsi="Times New Roman" w:cs="Times New Roman"/>
          <w:noProof/>
        </w:rPr>
      </w:pPr>
    </w:p>
    <w:p w14:paraId="674B44EF" w14:textId="77777777" w:rsidR="00943C4A" w:rsidRPr="00943C4A" w:rsidRDefault="00943C4A" w:rsidP="00943C4A">
      <w:pPr>
        <w:spacing w:after="0" w:line="240" w:lineRule="auto"/>
        <w:ind w:left="567" w:hanging="567"/>
        <w:outlineLvl w:val="0"/>
        <w:rPr>
          <w:rFonts w:ascii="Times New Roman" w:eastAsia="Times New Roman" w:hAnsi="Times New Roman" w:cs="Times New Roman"/>
          <w:noProof/>
        </w:rPr>
      </w:pPr>
      <w:r w:rsidRPr="00943C4A">
        <w:rPr>
          <w:rFonts w:ascii="Times New Roman" w:eastAsia="Times New Roman" w:hAnsi="Times New Roman" w:cs="Times New Roman"/>
          <w:b/>
          <w:noProof/>
        </w:rPr>
        <w:t>4.1</w:t>
      </w:r>
      <w:r w:rsidRPr="00943C4A">
        <w:rPr>
          <w:rFonts w:ascii="Times New Roman" w:eastAsia="Times New Roman" w:hAnsi="Times New Roman" w:cs="Times New Roman"/>
          <w:b/>
          <w:noProof/>
        </w:rPr>
        <w:tab/>
        <w:t>Terapinės indikacijos</w:t>
      </w:r>
    </w:p>
    <w:p w14:paraId="4DA07870" w14:textId="77777777" w:rsidR="00943C4A" w:rsidRPr="00943C4A" w:rsidRDefault="00943C4A" w:rsidP="00943C4A">
      <w:pPr>
        <w:spacing w:after="0" w:line="240" w:lineRule="auto"/>
        <w:rPr>
          <w:rFonts w:ascii="Times New Roman" w:eastAsia="Times New Roman" w:hAnsi="Times New Roman" w:cs="Times New Roman"/>
        </w:rPr>
      </w:pPr>
    </w:p>
    <w:p w14:paraId="203944F2"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Augalinis vaistinis preparatas skirtas suaugusių moterų menopauzės simptomų, tokių kaip karščio pylimas ir gausus prakaitavimas, lengvinimui.</w:t>
      </w:r>
    </w:p>
    <w:p w14:paraId="5016ACBD" w14:textId="77777777" w:rsidR="00943C4A" w:rsidRPr="00943C4A" w:rsidRDefault="00943C4A" w:rsidP="00943C4A">
      <w:pPr>
        <w:spacing w:after="0" w:line="240" w:lineRule="auto"/>
        <w:rPr>
          <w:rFonts w:ascii="Times New Roman" w:eastAsia="Times New Roman" w:hAnsi="Times New Roman" w:cs="Times New Roman"/>
        </w:rPr>
      </w:pPr>
    </w:p>
    <w:p w14:paraId="10EDAAAD" w14:textId="77777777" w:rsidR="00943C4A" w:rsidRPr="00943C4A" w:rsidRDefault="00943C4A" w:rsidP="00943C4A">
      <w:pPr>
        <w:numPr>
          <w:ilvl w:val="1"/>
          <w:numId w:val="3"/>
        </w:numPr>
        <w:spacing w:after="0" w:line="240" w:lineRule="auto"/>
        <w:outlineLvl w:val="0"/>
        <w:rPr>
          <w:rFonts w:ascii="Times New Roman" w:eastAsia="Times New Roman" w:hAnsi="Times New Roman" w:cs="Times New Roman"/>
          <w:b/>
          <w:noProof/>
        </w:rPr>
      </w:pPr>
      <w:r w:rsidRPr="00943C4A">
        <w:rPr>
          <w:rFonts w:ascii="Times New Roman" w:eastAsia="Times New Roman" w:hAnsi="Times New Roman" w:cs="Times New Roman"/>
          <w:b/>
          <w:noProof/>
        </w:rPr>
        <w:t>Dozavimas ir vartojimo metodas</w:t>
      </w:r>
    </w:p>
    <w:p w14:paraId="08B9646D" w14:textId="77777777" w:rsidR="00943C4A" w:rsidRPr="00943C4A" w:rsidRDefault="00943C4A" w:rsidP="00943C4A">
      <w:pPr>
        <w:spacing w:after="0" w:line="240" w:lineRule="auto"/>
        <w:rPr>
          <w:rFonts w:ascii="Times New Roman" w:eastAsia="Times New Roman" w:hAnsi="Times New Roman" w:cs="Times New Roman"/>
          <w:b/>
        </w:rPr>
      </w:pPr>
    </w:p>
    <w:p w14:paraId="4B4E5834" w14:textId="77777777" w:rsidR="00634EA1" w:rsidRPr="00943C4A" w:rsidRDefault="00634EA1" w:rsidP="00634EA1">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u w:val="single"/>
        </w:rPr>
        <w:t>Dozavimas</w:t>
      </w:r>
    </w:p>
    <w:p w14:paraId="179A9BFC" w14:textId="77777777" w:rsidR="00634EA1" w:rsidRPr="00943C4A" w:rsidRDefault="00634EA1" w:rsidP="00634EA1">
      <w:pPr>
        <w:spacing w:after="0" w:line="240" w:lineRule="auto"/>
        <w:rPr>
          <w:rFonts w:ascii="Times New Roman" w:eastAsia="Times New Roman" w:hAnsi="Times New Roman" w:cs="Times New Roman"/>
          <w:i/>
        </w:rPr>
      </w:pPr>
    </w:p>
    <w:p w14:paraId="215EC4E7" w14:textId="77777777" w:rsidR="00634EA1" w:rsidRPr="00943C4A" w:rsidRDefault="00634EA1" w:rsidP="00634EA1">
      <w:pPr>
        <w:spacing w:after="0" w:line="240" w:lineRule="auto"/>
        <w:rPr>
          <w:rFonts w:ascii="Times New Roman" w:eastAsia="Times New Roman" w:hAnsi="Times New Roman" w:cs="Times New Roman"/>
        </w:rPr>
      </w:pPr>
      <w:r w:rsidRPr="00943C4A">
        <w:rPr>
          <w:rFonts w:ascii="Times New Roman" w:eastAsia="Times New Roman" w:hAnsi="Times New Roman" w:cs="Times New Roman"/>
          <w:noProof/>
        </w:rPr>
        <w:t>Suaugusioms moterims menopauzės metu</w:t>
      </w:r>
      <w:r>
        <w:rPr>
          <w:rFonts w:ascii="Times New Roman" w:eastAsia="Times New Roman" w:hAnsi="Times New Roman" w:cs="Times New Roman"/>
          <w:noProof/>
        </w:rPr>
        <w:t xml:space="preserve"> v</w:t>
      </w:r>
      <w:proofErr w:type="spellStart"/>
      <w:r w:rsidRPr="00943C4A">
        <w:rPr>
          <w:rFonts w:ascii="Times New Roman" w:eastAsia="Times New Roman" w:hAnsi="Times New Roman" w:cs="Times New Roman"/>
        </w:rPr>
        <w:t>artoti</w:t>
      </w:r>
      <w:proofErr w:type="spellEnd"/>
      <w:r w:rsidRPr="00943C4A">
        <w:rPr>
          <w:rFonts w:ascii="Times New Roman" w:eastAsia="Times New Roman" w:hAnsi="Times New Roman" w:cs="Times New Roman"/>
        </w:rPr>
        <w:t xml:space="preserve"> po </w:t>
      </w:r>
      <w:r>
        <w:rPr>
          <w:rFonts w:ascii="Times New Roman" w:eastAsia="Times New Roman" w:hAnsi="Times New Roman" w:cs="Times New Roman"/>
        </w:rPr>
        <w:t>vieną </w:t>
      </w:r>
      <w:r w:rsidRPr="00943C4A">
        <w:rPr>
          <w:rFonts w:ascii="Times New Roman" w:eastAsia="Times New Roman" w:hAnsi="Times New Roman" w:cs="Times New Roman"/>
        </w:rPr>
        <w:t>plėvele dengtą tabletę du kartus per parą (ryte ir vakare).</w:t>
      </w:r>
    </w:p>
    <w:p w14:paraId="4BB487CB" w14:textId="77777777" w:rsidR="00634EA1" w:rsidRDefault="00634EA1" w:rsidP="00634EA1">
      <w:pPr>
        <w:spacing w:after="0" w:line="240" w:lineRule="auto"/>
        <w:rPr>
          <w:rFonts w:ascii="Times New Roman" w:eastAsia="Times New Roman" w:hAnsi="Times New Roman" w:cs="Times New Roman"/>
        </w:rPr>
      </w:pPr>
    </w:p>
    <w:p w14:paraId="67CA4139" w14:textId="77777777" w:rsidR="00634EA1" w:rsidRDefault="00634EA1" w:rsidP="00634EA1">
      <w:pPr>
        <w:spacing w:after="0" w:line="240" w:lineRule="auto"/>
        <w:rPr>
          <w:rFonts w:ascii="Times New Roman" w:eastAsia="Times New Roman" w:hAnsi="Times New Roman" w:cs="Times New Roman"/>
        </w:rPr>
      </w:pPr>
      <w:r>
        <w:rPr>
          <w:rFonts w:ascii="Times New Roman" w:eastAsia="Times New Roman" w:hAnsi="Times New Roman" w:cs="Times New Roman"/>
        </w:rPr>
        <w:t>Duomenų, kuriais remiantis būtų galima pate</w:t>
      </w:r>
      <w:r w:rsidR="00AC57BA">
        <w:rPr>
          <w:rFonts w:ascii="Times New Roman" w:eastAsia="Times New Roman" w:hAnsi="Times New Roman" w:cs="Times New Roman"/>
        </w:rPr>
        <w:t>i</w:t>
      </w:r>
      <w:r>
        <w:rPr>
          <w:rFonts w:ascii="Times New Roman" w:eastAsia="Times New Roman" w:hAnsi="Times New Roman" w:cs="Times New Roman"/>
        </w:rPr>
        <w:t>kti specifinių dozavimo rekomendacijų pacientėms, kurių inkstų ar kepenų funkcija yra sutrikusi, nepakanka (žr. 4.4 ir 4.8 skyrių).</w:t>
      </w:r>
    </w:p>
    <w:p w14:paraId="553516AD" w14:textId="77777777" w:rsidR="00634EA1" w:rsidRDefault="00634EA1" w:rsidP="00634EA1">
      <w:pPr>
        <w:spacing w:after="0" w:line="240" w:lineRule="auto"/>
        <w:rPr>
          <w:rFonts w:ascii="Times New Roman" w:eastAsia="Times New Roman" w:hAnsi="Times New Roman" w:cs="Times New Roman"/>
        </w:rPr>
      </w:pPr>
    </w:p>
    <w:p w14:paraId="70B3C50F" w14:textId="77777777" w:rsidR="00634EA1" w:rsidRPr="00943C4A" w:rsidRDefault="00634EA1" w:rsidP="00634EA1">
      <w:pPr>
        <w:spacing w:after="0" w:line="240" w:lineRule="auto"/>
        <w:rPr>
          <w:rFonts w:ascii="Times New Roman" w:eastAsia="Times New Roman" w:hAnsi="Times New Roman" w:cs="Times New Roman"/>
          <w:i/>
        </w:rPr>
      </w:pPr>
      <w:r w:rsidRPr="00943C4A">
        <w:rPr>
          <w:rFonts w:ascii="Times New Roman" w:eastAsia="Times New Roman" w:hAnsi="Times New Roman" w:cs="Times New Roman"/>
          <w:i/>
          <w:noProof/>
        </w:rPr>
        <w:t>Vaikų populiacija</w:t>
      </w:r>
    </w:p>
    <w:p w14:paraId="3B9BC4F7" w14:textId="77777777" w:rsidR="00634EA1" w:rsidRPr="00943C4A" w:rsidRDefault="00634EA1" w:rsidP="00634EA1">
      <w:pPr>
        <w:autoSpaceDE w:val="0"/>
        <w:autoSpaceDN w:val="0"/>
        <w:adjustRightInd w:val="0"/>
        <w:spacing w:after="0" w:line="240" w:lineRule="auto"/>
        <w:rPr>
          <w:rFonts w:ascii="Times New Roman" w:eastAsia="Times New Roman" w:hAnsi="Times New Roman" w:cs="Times New Roman"/>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nėra skirtas vaikų populiacijai</w:t>
      </w:r>
      <w:r>
        <w:rPr>
          <w:rFonts w:ascii="Times New Roman" w:eastAsia="Times New Roman" w:hAnsi="Times New Roman" w:cs="Times New Roman"/>
        </w:rPr>
        <w:t xml:space="preserve"> patvirtintai terapinei indikacijai</w:t>
      </w:r>
      <w:r w:rsidR="002D752C">
        <w:rPr>
          <w:rFonts w:ascii="Times New Roman" w:eastAsia="Times New Roman" w:hAnsi="Times New Roman" w:cs="Times New Roman"/>
        </w:rPr>
        <w:t xml:space="preserve"> (žr. 4.1 skyrių).</w:t>
      </w:r>
    </w:p>
    <w:p w14:paraId="61DFFC96" w14:textId="77777777" w:rsidR="00634EA1" w:rsidRPr="00943C4A" w:rsidRDefault="00634EA1" w:rsidP="00634EA1">
      <w:pPr>
        <w:spacing w:after="0" w:line="240" w:lineRule="auto"/>
        <w:rPr>
          <w:rFonts w:ascii="Times New Roman" w:eastAsia="Times New Roman" w:hAnsi="Times New Roman" w:cs="Times New Roman"/>
        </w:rPr>
      </w:pPr>
    </w:p>
    <w:p w14:paraId="68EA03EC" w14:textId="77777777" w:rsidR="00634EA1" w:rsidRPr="00943C4A" w:rsidRDefault="00634EA1" w:rsidP="00634EA1">
      <w:pPr>
        <w:spacing w:after="0" w:line="240" w:lineRule="auto"/>
        <w:rPr>
          <w:rFonts w:ascii="Times New Roman" w:eastAsia="Times New Roman" w:hAnsi="Times New Roman" w:cs="Times New Roman"/>
          <w:u w:val="single"/>
        </w:rPr>
      </w:pPr>
      <w:r w:rsidRPr="00943C4A">
        <w:rPr>
          <w:rFonts w:ascii="Times New Roman" w:eastAsia="Times New Roman" w:hAnsi="Times New Roman" w:cs="Times New Roman"/>
          <w:u w:val="single"/>
        </w:rPr>
        <w:t>Vartojimo metodas</w:t>
      </w:r>
    </w:p>
    <w:p w14:paraId="74A5511E" w14:textId="75C433AC" w:rsidR="00634EA1" w:rsidRPr="00943C4A" w:rsidRDefault="00634EA1" w:rsidP="00634EA1">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Vartoti per burną. Plėvele dengtas tabletes </w:t>
      </w:r>
      <w:r w:rsidR="00D7058C">
        <w:rPr>
          <w:rFonts w:ascii="Times New Roman" w:eastAsia="Times New Roman" w:hAnsi="Times New Roman" w:cs="Times New Roman"/>
        </w:rPr>
        <w:t>vartokite</w:t>
      </w:r>
      <w:r w:rsidR="00BB2BDD" w:rsidRPr="00BB2BDD">
        <w:rPr>
          <w:rFonts w:ascii="Times New Roman" w:eastAsia="Times New Roman" w:hAnsi="Times New Roman" w:cs="Times New Roman"/>
        </w:rPr>
        <w:t xml:space="preserve"> </w:t>
      </w:r>
      <w:r w:rsidR="00D7058C" w:rsidRPr="00BB2BDD">
        <w:rPr>
          <w:rFonts w:ascii="Times New Roman" w:eastAsia="Times New Roman" w:hAnsi="Times New Roman" w:cs="Times New Roman"/>
        </w:rPr>
        <w:t>užger</w:t>
      </w:r>
      <w:r w:rsidR="00D7058C">
        <w:rPr>
          <w:rFonts w:ascii="Times New Roman" w:eastAsia="Times New Roman" w:hAnsi="Times New Roman" w:cs="Times New Roman"/>
        </w:rPr>
        <w:t xml:space="preserve">dami </w:t>
      </w:r>
      <w:r w:rsidR="00BB2BDD" w:rsidRPr="00BB2BDD">
        <w:rPr>
          <w:rFonts w:ascii="Times New Roman" w:eastAsia="Times New Roman" w:hAnsi="Times New Roman" w:cs="Times New Roman"/>
        </w:rPr>
        <w:t>skysčiu</w:t>
      </w:r>
      <w:r w:rsidRPr="00943C4A">
        <w:rPr>
          <w:rFonts w:ascii="Times New Roman" w:eastAsia="Times New Roman" w:hAnsi="Times New Roman" w:cs="Times New Roman"/>
        </w:rPr>
        <w:t>. Jų negalima kramtyti ar čiulpti</w:t>
      </w:r>
      <w:r w:rsidRPr="00943C4A">
        <w:rPr>
          <w:rFonts w:ascii="Times New Roman" w:eastAsia="Times New Roman" w:hAnsi="Times New Roman" w:cs="Times New Roman"/>
          <w:szCs w:val="24"/>
        </w:rPr>
        <w:t>.</w:t>
      </w:r>
    </w:p>
    <w:p w14:paraId="0525EAAE" w14:textId="77777777" w:rsidR="00634EA1" w:rsidRPr="00943C4A" w:rsidRDefault="00634EA1" w:rsidP="00634EA1">
      <w:pPr>
        <w:spacing w:after="0" w:line="240" w:lineRule="auto"/>
        <w:rPr>
          <w:rFonts w:ascii="Times New Roman" w:eastAsia="Times New Roman" w:hAnsi="Times New Roman" w:cs="Times New Roman"/>
          <w:i/>
        </w:rPr>
      </w:pPr>
    </w:p>
    <w:p w14:paraId="1AA8D594" w14:textId="77777777" w:rsidR="00634EA1" w:rsidRPr="000C1876" w:rsidRDefault="00634EA1" w:rsidP="00634EA1">
      <w:pPr>
        <w:spacing w:after="0" w:line="240" w:lineRule="auto"/>
        <w:rPr>
          <w:rFonts w:ascii="Times New Roman" w:eastAsia="Times New Roman" w:hAnsi="Times New Roman" w:cs="Times New Roman"/>
          <w:u w:val="single"/>
        </w:rPr>
      </w:pPr>
      <w:r w:rsidRPr="000C1876">
        <w:rPr>
          <w:rFonts w:ascii="Times New Roman" w:eastAsia="Times New Roman" w:hAnsi="Times New Roman" w:cs="Times New Roman"/>
          <w:u w:val="single"/>
        </w:rPr>
        <w:t>Vartojimo trukmė</w:t>
      </w:r>
    </w:p>
    <w:p w14:paraId="5A16435D" w14:textId="143DAE2D" w:rsidR="00634EA1" w:rsidRPr="00943C4A" w:rsidRDefault="00634EA1" w:rsidP="00634EA1">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Jeigu vartojant vaistinį preparatą </w:t>
      </w:r>
      <w:r w:rsidR="009E5966" w:rsidRPr="00943C4A">
        <w:rPr>
          <w:rFonts w:ascii="Times New Roman" w:eastAsia="Times New Roman" w:hAnsi="Times New Roman" w:cs="Times New Roman"/>
        </w:rPr>
        <w:t>simptom</w:t>
      </w:r>
      <w:r w:rsidR="009E5966">
        <w:rPr>
          <w:rFonts w:ascii="Times New Roman" w:eastAsia="Times New Roman" w:hAnsi="Times New Roman" w:cs="Times New Roman"/>
        </w:rPr>
        <w:t xml:space="preserve">ai </w:t>
      </w:r>
      <w:r w:rsidR="002D752C">
        <w:rPr>
          <w:rFonts w:ascii="Times New Roman" w:eastAsia="Times New Roman" w:hAnsi="Times New Roman" w:cs="Times New Roman"/>
        </w:rPr>
        <w:t>išlieka</w:t>
      </w:r>
      <w:r w:rsidRPr="00943C4A">
        <w:rPr>
          <w:rFonts w:ascii="Times New Roman" w:eastAsia="Times New Roman" w:hAnsi="Times New Roman" w:cs="Times New Roman"/>
        </w:rPr>
        <w:t>, reikia pasitarti su gydytoju arba vaistininku.</w:t>
      </w:r>
    </w:p>
    <w:p w14:paraId="23233442" w14:textId="77777777" w:rsidR="00634EA1" w:rsidRPr="00943C4A" w:rsidRDefault="00634EA1" w:rsidP="00634EA1">
      <w:pPr>
        <w:autoSpaceDE w:val="0"/>
        <w:autoSpaceDN w:val="0"/>
        <w:adjustRightInd w:val="0"/>
        <w:spacing w:after="0" w:line="240" w:lineRule="auto"/>
        <w:rPr>
          <w:rFonts w:ascii="Times New Roman" w:eastAsia="Times New Roman" w:hAnsi="Times New Roman" w:cs="Times New Roman"/>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be gydytojo leidimo negalima vartoti ilgiau kaip 6 mėnesius.</w:t>
      </w:r>
    </w:p>
    <w:p w14:paraId="189889EB" w14:textId="77777777" w:rsidR="00634EA1" w:rsidRPr="00634EA1" w:rsidRDefault="00634EA1" w:rsidP="00634EA1">
      <w:pPr>
        <w:spacing w:after="0" w:line="240" w:lineRule="auto"/>
        <w:ind w:left="567" w:hanging="567"/>
        <w:jc w:val="both"/>
        <w:rPr>
          <w:rFonts w:ascii="Times New Roman" w:eastAsia="Times New Roman" w:hAnsi="Times New Roman" w:cs="Times New Roman"/>
          <w:noProof/>
        </w:rPr>
      </w:pPr>
    </w:p>
    <w:p w14:paraId="2EEFA9DB" w14:textId="77777777" w:rsidR="00943C4A" w:rsidRPr="00943C4A" w:rsidRDefault="00943C4A" w:rsidP="00943C4A">
      <w:pPr>
        <w:spacing w:after="0" w:line="240" w:lineRule="auto"/>
        <w:ind w:left="567" w:hanging="567"/>
        <w:jc w:val="both"/>
        <w:rPr>
          <w:rFonts w:ascii="Times New Roman" w:eastAsia="Times New Roman" w:hAnsi="Times New Roman" w:cs="Times New Roman"/>
          <w:noProof/>
        </w:rPr>
      </w:pPr>
      <w:r w:rsidRPr="00943C4A">
        <w:rPr>
          <w:rFonts w:ascii="Times New Roman" w:eastAsia="Times New Roman" w:hAnsi="Times New Roman" w:cs="Times New Roman"/>
          <w:b/>
          <w:noProof/>
        </w:rPr>
        <w:t>4.3</w:t>
      </w:r>
      <w:r w:rsidRPr="00943C4A">
        <w:rPr>
          <w:rFonts w:ascii="Times New Roman" w:eastAsia="Times New Roman" w:hAnsi="Times New Roman" w:cs="Times New Roman"/>
          <w:b/>
          <w:noProof/>
        </w:rPr>
        <w:tab/>
        <w:t>Kontraindikacijos</w:t>
      </w:r>
    </w:p>
    <w:p w14:paraId="3B53F3DA" w14:textId="77777777" w:rsidR="00943C4A" w:rsidRPr="00943C4A" w:rsidRDefault="00943C4A" w:rsidP="00943C4A">
      <w:pPr>
        <w:spacing w:after="0" w:line="240" w:lineRule="auto"/>
        <w:jc w:val="both"/>
        <w:rPr>
          <w:rFonts w:ascii="Times New Roman" w:eastAsia="Times New Roman" w:hAnsi="Times New Roman" w:cs="Times New Roman"/>
        </w:rPr>
      </w:pPr>
    </w:p>
    <w:p w14:paraId="1EBEBC01" w14:textId="77777777" w:rsidR="00943C4A" w:rsidRPr="00943C4A" w:rsidRDefault="00943C4A" w:rsidP="00943C4A">
      <w:pPr>
        <w:spacing w:after="0" w:line="240" w:lineRule="auto"/>
        <w:jc w:val="both"/>
        <w:rPr>
          <w:rFonts w:ascii="Times New Roman" w:eastAsia="Times New Roman" w:hAnsi="Times New Roman" w:cs="Times New Roman"/>
          <w:noProof/>
        </w:rPr>
      </w:pPr>
      <w:r w:rsidRPr="00943C4A">
        <w:rPr>
          <w:rFonts w:ascii="Times New Roman" w:eastAsia="Times New Roman" w:hAnsi="Times New Roman" w:cs="Times New Roman"/>
          <w:noProof/>
        </w:rPr>
        <w:t>Padidėjęs jautrumas veikliajai arba bet kuriai 6.1 skyriuje nurodytai pagalbinei medžiagai.</w:t>
      </w:r>
    </w:p>
    <w:p w14:paraId="163F229F" w14:textId="77777777" w:rsidR="00943C4A" w:rsidRPr="00943C4A" w:rsidRDefault="00943C4A" w:rsidP="00943C4A">
      <w:pPr>
        <w:spacing w:after="0" w:line="240" w:lineRule="auto"/>
        <w:ind w:left="567" w:hanging="567"/>
        <w:jc w:val="both"/>
        <w:outlineLvl w:val="0"/>
        <w:rPr>
          <w:rFonts w:ascii="Times New Roman" w:eastAsia="Times New Roman" w:hAnsi="Times New Roman" w:cs="Times New Roman"/>
          <w:b/>
        </w:rPr>
      </w:pPr>
    </w:p>
    <w:p w14:paraId="0F1FE057" w14:textId="77777777" w:rsidR="00943C4A" w:rsidRPr="00943C4A" w:rsidRDefault="00943C4A" w:rsidP="002E77CA">
      <w:pPr>
        <w:keepNext/>
        <w:spacing w:after="0" w:line="240" w:lineRule="auto"/>
        <w:ind w:left="567" w:hanging="567"/>
        <w:jc w:val="both"/>
        <w:outlineLvl w:val="0"/>
        <w:rPr>
          <w:rFonts w:ascii="Times New Roman" w:eastAsia="Times New Roman" w:hAnsi="Times New Roman" w:cs="Times New Roman"/>
          <w:noProof/>
        </w:rPr>
      </w:pPr>
      <w:r w:rsidRPr="00943C4A">
        <w:rPr>
          <w:rFonts w:ascii="Times New Roman" w:eastAsia="Times New Roman" w:hAnsi="Times New Roman" w:cs="Times New Roman"/>
          <w:b/>
          <w:noProof/>
        </w:rPr>
        <w:lastRenderedPageBreak/>
        <w:t>4.4</w:t>
      </w:r>
      <w:r w:rsidRPr="00943C4A">
        <w:rPr>
          <w:rFonts w:ascii="Times New Roman" w:eastAsia="Times New Roman" w:hAnsi="Times New Roman" w:cs="Times New Roman"/>
          <w:b/>
          <w:noProof/>
        </w:rPr>
        <w:tab/>
        <w:t>Specialūs įspėjimai ir atsargumo priemonės</w:t>
      </w:r>
    </w:p>
    <w:p w14:paraId="54EE3462" w14:textId="77777777" w:rsidR="00943C4A" w:rsidRPr="00943C4A" w:rsidRDefault="00943C4A" w:rsidP="002E77CA">
      <w:pPr>
        <w:keepNext/>
        <w:spacing w:after="0" w:line="240" w:lineRule="auto"/>
        <w:jc w:val="both"/>
        <w:rPr>
          <w:rFonts w:ascii="Times New Roman" w:eastAsia="Times New Roman" w:hAnsi="Times New Roman" w:cs="Times New Roman"/>
        </w:rPr>
      </w:pPr>
    </w:p>
    <w:p w14:paraId="515C7814"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Pacientės, kurioms yra buvę kepenų sutrikimų, </w:t>
      </w: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turi vartoti atsargiai (žr. 4.8 skyrių „Nepageidaujamas poveikis“). Šioms pacientėms turi būti atliekami kepenų veiklos tyrimai.</w:t>
      </w:r>
    </w:p>
    <w:p w14:paraId="6377875B" w14:textId="77777777" w:rsidR="00943C4A" w:rsidRPr="00943C4A" w:rsidRDefault="00943C4A" w:rsidP="00943C4A">
      <w:pPr>
        <w:spacing w:after="0" w:line="240" w:lineRule="auto"/>
        <w:rPr>
          <w:rFonts w:ascii="Times New Roman" w:eastAsia="Times New Roman" w:hAnsi="Times New Roman" w:cs="Times New Roman"/>
        </w:rPr>
      </w:pPr>
    </w:p>
    <w:p w14:paraId="7B90A411" w14:textId="77777777" w:rsidR="00943C4A" w:rsidRPr="00943C4A" w:rsidRDefault="00943C4A" w:rsidP="00943C4A">
      <w:pPr>
        <w:spacing w:after="0" w:line="240" w:lineRule="auto"/>
        <w:rPr>
          <w:rFonts w:ascii="Times New Roman" w:eastAsia="Times New Roman" w:hAnsi="Times New Roman" w:cs="Times New Roman"/>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vartojimą reikia nedelsiant nutraukti ir kreiptis į gydytoją, jei atsiranda galimų kepenų pažeidimo požymių ar simptomų (pvz., nuovargis, apetito stoka, odos ir akių pageltimas, stiprus viršutinės pilvo dalies skausmas, lydimas pykinimo ir vėmimo arba patamsėjęs šlapimas).</w:t>
      </w:r>
    </w:p>
    <w:p w14:paraId="76F32399" w14:textId="77777777" w:rsidR="00943C4A" w:rsidRPr="00943C4A" w:rsidRDefault="00943C4A" w:rsidP="00943C4A">
      <w:pPr>
        <w:spacing w:after="0" w:line="240" w:lineRule="auto"/>
        <w:rPr>
          <w:rFonts w:ascii="Times New Roman" w:eastAsia="Times New Roman" w:hAnsi="Times New Roman" w:cs="Times New Roman"/>
        </w:rPr>
      </w:pPr>
    </w:p>
    <w:p w14:paraId="68A9957F"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Jeigu atsiranda kraujavimas iš makšties arba kiti simptomai, reikia kreiptis į gydytoją.</w:t>
      </w:r>
    </w:p>
    <w:p w14:paraId="4CD91F26" w14:textId="77777777" w:rsidR="00943C4A" w:rsidRPr="00943C4A" w:rsidRDefault="00943C4A" w:rsidP="00943C4A">
      <w:pPr>
        <w:spacing w:after="0" w:line="240" w:lineRule="auto"/>
        <w:rPr>
          <w:rFonts w:ascii="Times New Roman" w:eastAsia="Times New Roman" w:hAnsi="Times New Roman" w:cs="Times New Roman"/>
        </w:rPr>
      </w:pPr>
    </w:p>
    <w:p w14:paraId="408CD1DE" w14:textId="77777777" w:rsidR="00943C4A" w:rsidRPr="00943C4A" w:rsidRDefault="00943C4A" w:rsidP="00943C4A">
      <w:pPr>
        <w:spacing w:after="0" w:line="240" w:lineRule="auto"/>
        <w:rPr>
          <w:rFonts w:ascii="Times New Roman" w:eastAsia="Times New Roman" w:hAnsi="Times New Roman" w:cs="Times New Roman"/>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be gydytojo leidimo negalima vartoti su estrogenų preparatais.</w:t>
      </w:r>
    </w:p>
    <w:p w14:paraId="755BFC0D" w14:textId="77777777" w:rsidR="00943C4A" w:rsidRPr="00943C4A" w:rsidRDefault="00943C4A" w:rsidP="00943C4A">
      <w:pPr>
        <w:spacing w:after="0" w:line="240" w:lineRule="auto"/>
        <w:rPr>
          <w:rFonts w:ascii="Times New Roman" w:eastAsia="Times New Roman" w:hAnsi="Times New Roman" w:cs="Times New Roman"/>
        </w:rPr>
      </w:pPr>
    </w:p>
    <w:p w14:paraId="64E166B9" w14:textId="77777777" w:rsidR="00943C4A" w:rsidRPr="00943C4A" w:rsidRDefault="00943C4A" w:rsidP="00943C4A">
      <w:pPr>
        <w:spacing w:after="0" w:line="240" w:lineRule="auto"/>
        <w:jc w:val="both"/>
        <w:outlineLvl w:val="0"/>
        <w:rPr>
          <w:rFonts w:ascii="Times New Roman" w:eastAsia="Times New Roman" w:hAnsi="Times New Roman" w:cs="Times New Roman"/>
          <w:noProof/>
        </w:rPr>
      </w:pPr>
      <w:r w:rsidRPr="00943C4A">
        <w:rPr>
          <w:rFonts w:ascii="Times New Roman" w:eastAsia="Times New Roman" w:hAnsi="Times New Roman" w:cs="Times New Roman"/>
        </w:rPr>
        <w:t xml:space="preserve">Pacientėms, kurios buvo gydomos arba kurios yra gydomos dėl krūties vėžio arba kitų nuo hormonų priklausomų navikinių susirgimų, </w:t>
      </w: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be gydytojo leidimo vartoti negalima. Žiūrėti </w:t>
      </w:r>
      <w:r w:rsidRPr="00943C4A">
        <w:rPr>
          <w:rFonts w:ascii="Times New Roman" w:eastAsia="Times New Roman" w:hAnsi="Times New Roman" w:cs="Times New Roman"/>
          <w:noProof/>
        </w:rPr>
        <w:t>5.3 skyrių „Ikiklinikinių saugumo tyrimų duomenys“.</w:t>
      </w:r>
    </w:p>
    <w:p w14:paraId="362EA58B" w14:textId="77777777" w:rsidR="00943C4A" w:rsidRPr="00943C4A" w:rsidRDefault="00943C4A" w:rsidP="00943C4A">
      <w:pPr>
        <w:tabs>
          <w:tab w:val="left" w:pos="6855"/>
        </w:tabs>
        <w:spacing w:after="0" w:line="240" w:lineRule="auto"/>
        <w:jc w:val="both"/>
        <w:outlineLvl w:val="0"/>
        <w:rPr>
          <w:rFonts w:ascii="Times New Roman" w:eastAsia="Times New Roman" w:hAnsi="Times New Roman" w:cs="Times New Roman"/>
        </w:rPr>
      </w:pPr>
    </w:p>
    <w:p w14:paraId="36919346" w14:textId="77777777" w:rsidR="00943C4A" w:rsidRPr="00943C4A" w:rsidRDefault="00943C4A" w:rsidP="00943C4A">
      <w:pPr>
        <w:spacing w:after="0" w:line="240" w:lineRule="auto"/>
        <w:jc w:val="both"/>
        <w:outlineLvl w:val="0"/>
        <w:rPr>
          <w:rFonts w:ascii="Times New Roman" w:eastAsia="Times New Roman" w:hAnsi="Times New Roman" w:cs="Times New Roman"/>
          <w:noProof/>
        </w:rPr>
      </w:pPr>
      <w:r w:rsidRPr="00943C4A">
        <w:rPr>
          <w:rFonts w:ascii="Times New Roman" w:eastAsia="Times New Roman" w:hAnsi="Times New Roman" w:cs="Times New Roman"/>
          <w:noProof/>
        </w:rPr>
        <w:t>Jeigu vartojant vaistinį preparatą simptomai pasunkėja, reikia pasitarti su gydytoju arba vaistininku.</w:t>
      </w:r>
    </w:p>
    <w:p w14:paraId="09CBACBD" w14:textId="77777777" w:rsidR="00943C4A" w:rsidRPr="00943C4A" w:rsidRDefault="00943C4A" w:rsidP="00943C4A">
      <w:pPr>
        <w:spacing w:after="0" w:line="240" w:lineRule="auto"/>
        <w:jc w:val="both"/>
        <w:outlineLvl w:val="0"/>
        <w:rPr>
          <w:rFonts w:ascii="Times New Roman" w:eastAsia="Times New Roman" w:hAnsi="Times New Roman" w:cs="Times New Roman"/>
          <w:noProof/>
        </w:rPr>
      </w:pPr>
    </w:p>
    <w:p w14:paraId="65AE8D00" w14:textId="77777777" w:rsidR="00943C4A" w:rsidRPr="00943C4A" w:rsidRDefault="00B76FA1" w:rsidP="00943C4A">
      <w:pPr>
        <w:spacing w:after="0" w:line="240" w:lineRule="auto"/>
        <w:jc w:val="both"/>
        <w:outlineLvl w:val="0"/>
        <w:rPr>
          <w:rFonts w:ascii="Times New Roman" w:eastAsia="Times New Roman" w:hAnsi="Times New Roman" w:cs="Times New Roman"/>
        </w:rPr>
      </w:pPr>
      <w:r>
        <w:rPr>
          <w:rFonts w:ascii="Times New Roman" w:eastAsia="Times New Roman" w:hAnsi="Times New Roman" w:cs="Times New Roman"/>
        </w:rPr>
        <w:t>Šio vaistinio preparato</w:t>
      </w:r>
      <w:r w:rsidRPr="00943C4A">
        <w:rPr>
          <w:rFonts w:ascii="Times New Roman" w:eastAsia="Times New Roman" w:hAnsi="Times New Roman" w:cs="Times New Roman"/>
        </w:rPr>
        <w:t xml:space="preserve"> </w:t>
      </w:r>
      <w:r w:rsidR="00943C4A" w:rsidRPr="00943C4A">
        <w:rPr>
          <w:rFonts w:ascii="Times New Roman" w:eastAsia="Times New Roman" w:hAnsi="Times New Roman" w:cs="Times New Roman"/>
        </w:rPr>
        <w:t xml:space="preserve">negalima vartoti pacientėms, kurioms nustatytas retas paveldimas sutrikimas – </w:t>
      </w:r>
      <w:proofErr w:type="spellStart"/>
      <w:r w:rsidR="00943C4A" w:rsidRPr="00943C4A">
        <w:rPr>
          <w:rFonts w:ascii="Times New Roman" w:eastAsia="Times New Roman" w:hAnsi="Times New Roman" w:cs="Times New Roman"/>
        </w:rPr>
        <w:t>galaktozės</w:t>
      </w:r>
      <w:proofErr w:type="spellEnd"/>
      <w:r w:rsidR="00943C4A" w:rsidRPr="00943C4A">
        <w:rPr>
          <w:rFonts w:ascii="Times New Roman" w:eastAsia="Times New Roman" w:hAnsi="Times New Roman" w:cs="Times New Roman"/>
        </w:rPr>
        <w:t xml:space="preserve"> </w:t>
      </w:r>
      <w:proofErr w:type="spellStart"/>
      <w:r w:rsidR="00943C4A" w:rsidRPr="00943C4A">
        <w:rPr>
          <w:rFonts w:ascii="Times New Roman" w:eastAsia="Times New Roman" w:hAnsi="Times New Roman" w:cs="Times New Roman"/>
        </w:rPr>
        <w:t>netoleravimas</w:t>
      </w:r>
      <w:proofErr w:type="spellEnd"/>
      <w:r w:rsidR="00943C4A" w:rsidRPr="00943C4A">
        <w:rPr>
          <w:rFonts w:ascii="Times New Roman" w:eastAsia="Times New Roman" w:hAnsi="Times New Roman" w:cs="Times New Roman"/>
        </w:rPr>
        <w:t xml:space="preserve">, </w:t>
      </w:r>
      <w:r w:rsidR="00750660" w:rsidRPr="000C1876">
        <w:rPr>
          <w:rFonts w:ascii="Times New Roman" w:eastAsia="Times New Roman" w:hAnsi="Times New Roman" w:cs="Times New Roman"/>
          <w:iCs/>
        </w:rPr>
        <w:t>visiškas</w:t>
      </w:r>
      <w:r w:rsidR="00750660" w:rsidRPr="00943C4A">
        <w:rPr>
          <w:rFonts w:ascii="Times New Roman" w:eastAsia="Times New Roman" w:hAnsi="Times New Roman" w:cs="Times New Roman"/>
        </w:rPr>
        <w:t xml:space="preserve"> </w:t>
      </w:r>
      <w:r w:rsidR="00943C4A" w:rsidRPr="00943C4A">
        <w:rPr>
          <w:rFonts w:ascii="Times New Roman" w:eastAsia="Times New Roman" w:hAnsi="Times New Roman" w:cs="Times New Roman"/>
        </w:rPr>
        <w:t xml:space="preserve">laktazės stygius arba gliukozės ir </w:t>
      </w:r>
      <w:proofErr w:type="spellStart"/>
      <w:r w:rsidR="00943C4A" w:rsidRPr="00943C4A">
        <w:rPr>
          <w:rFonts w:ascii="Times New Roman" w:eastAsia="Times New Roman" w:hAnsi="Times New Roman" w:cs="Times New Roman"/>
        </w:rPr>
        <w:t>galaktozės</w:t>
      </w:r>
      <w:proofErr w:type="spellEnd"/>
      <w:r w:rsidR="00943C4A" w:rsidRPr="00943C4A">
        <w:rPr>
          <w:rFonts w:ascii="Times New Roman" w:eastAsia="Times New Roman" w:hAnsi="Times New Roman" w:cs="Times New Roman"/>
        </w:rPr>
        <w:t xml:space="preserve"> </w:t>
      </w:r>
      <w:proofErr w:type="spellStart"/>
      <w:r w:rsidR="00943C4A" w:rsidRPr="00943C4A">
        <w:rPr>
          <w:rFonts w:ascii="Times New Roman" w:eastAsia="Times New Roman" w:hAnsi="Times New Roman" w:cs="Times New Roman"/>
        </w:rPr>
        <w:t>malabsorbcija</w:t>
      </w:r>
      <w:proofErr w:type="spellEnd"/>
      <w:r w:rsidR="00943C4A" w:rsidRPr="00943C4A">
        <w:rPr>
          <w:rFonts w:ascii="Times New Roman" w:eastAsia="Times New Roman" w:hAnsi="Times New Roman" w:cs="Times New Roman"/>
        </w:rPr>
        <w:t>.</w:t>
      </w:r>
    </w:p>
    <w:p w14:paraId="746417A2" w14:textId="1D4FBC22" w:rsidR="00943C4A" w:rsidRDefault="00B76FA1" w:rsidP="00B76FA1">
      <w:pPr>
        <w:spacing w:after="0" w:line="240" w:lineRule="auto"/>
        <w:jc w:val="both"/>
        <w:outlineLvl w:val="0"/>
        <w:rPr>
          <w:rFonts w:ascii="Times New Roman" w:eastAsia="Times New Roman" w:hAnsi="Times New Roman" w:cs="Times New Roman"/>
        </w:rPr>
      </w:pPr>
      <w:r w:rsidRPr="00B76FA1">
        <w:rPr>
          <w:rFonts w:ascii="Times New Roman" w:eastAsia="Times New Roman" w:hAnsi="Times New Roman" w:cs="Times New Roman"/>
        </w:rPr>
        <w:t>Šio vaistinio preparato plėvele dengtoje tabletėje yra mažiau kaip 1 </w:t>
      </w:r>
      <w:proofErr w:type="spellStart"/>
      <w:r w:rsidRPr="00B76FA1">
        <w:rPr>
          <w:rFonts w:ascii="Times New Roman" w:eastAsia="Times New Roman" w:hAnsi="Times New Roman" w:cs="Times New Roman"/>
        </w:rPr>
        <w:t>mmol</w:t>
      </w:r>
      <w:proofErr w:type="spellEnd"/>
      <w:r w:rsidRPr="00B76FA1">
        <w:rPr>
          <w:rFonts w:ascii="Times New Roman" w:eastAsia="Times New Roman" w:hAnsi="Times New Roman" w:cs="Times New Roman"/>
        </w:rPr>
        <w:t xml:space="preserve"> (23 mg) natrio, t. y. jis</w:t>
      </w:r>
      <w:r>
        <w:rPr>
          <w:rFonts w:ascii="Times New Roman" w:eastAsia="Times New Roman" w:hAnsi="Times New Roman" w:cs="Times New Roman"/>
        </w:rPr>
        <w:t xml:space="preserve"> </w:t>
      </w:r>
      <w:r w:rsidRPr="00B76FA1">
        <w:rPr>
          <w:rFonts w:ascii="Times New Roman" w:eastAsia="Times New Roman" w:hAnsi="Times New Roman" w:cs="Times New Roman"/>
        </w:rPr>
        <w:t>beveik neturi reikšmės.</w:t>
      </w:r>
    </w:p>
    <w:p w14:paraId="3EEB8B80" w14:textId="77777777" w:rsidR="00B76FA1" w:rsidRPr="00943C4A" w:rsidRDefault="00B76FA1" w:rsidP="00B76FA1">
      <w:pPr>
        <w:spacing w:after="0" w:line="240" w:lineRule="auto"/>
        <w:ind w:left="567" w:hanging="567"/>
        <w:jc w:val="both"/>
        <w:outlineLvl w:val="0"/>
        <w:rPr>
          <w:rFonts w:ascii="Times New Roman" w:eastAsia="Times New Roman" w:hAnsi="Times New Roman" w:cs="Times New Roman"/>
        </w:rPr>
      </w:pPr>
    </w:p>
    <w:p w14:paraId="6D538BD5" w14:textId="77777777" w:rsidR="00943C4A" w:rsidRPr="00943C4A" w:rsidRDefault="00943C4A" w:rsidP="00943C4A">
      <w:pPr>
        <w:spacing w:after="0" w:line="240" w:lineRule="auto"/>
        <w:ind w:left="567" w:hanging="567"/>
        <w:jc w:val="both"/>
        <w:outlineLvl w:val="0"/>
        <w:rPr>
          <w:rFonts w:ascii="Times New Roman" w:eastAsia="Times New Roman" w:hAnsi="Times New Roman" w:cs="Times New Roman"/>
          <w:noProof/>
        </w:rPr>
      </w:pPr>
      <w:r w:rsidRPr="00943C4A">
        <w:rPr>
          <w:rFonts w:ascii="Times New Roman" w:eastAsia="Times New Roman" w:hAnsi="Times New Roman" w:cs="Times New Roman"/>
          <w:b/>
          <w:noProof/>
        </w:rPr>
        <w:t>4.5</w:t>
      </w:r>
      <w:r w:rsidRPr="00943C4A">
        <w:rPr>
          <w:rFonts w:ascii="Times New Roman" w:eastAsia="Times New Roman" w:hAnsi="Times New Roman" w:cs="Times New Roman"/>
          <w:b/>
          <w:noProof/>
        </w:rPr>
        <w:tab/>
        <w:t>Sąveika su kitais vaistiniais preparatais ir kitokia sąveika</w:t>
      </w:r>
    </w:p>
    <w:p w14:paraId="39285E85" w14:textId="77777777" w:rsidR="00943C4A" w:rsidRPr="00943C4A" w:rsidRDefault="00943C4A" w:rsidP="00943C4A">
      <w:pPr>
        <w:spacing w:after="0" w:line="240" w:lineRule="auto"/>
        <w:jc w:val="both"/>
        <w:outlineLvl w:val="0"/>
        <w:rPr>
          <w:rFonts w:ascii="Times New Roman" w:eastAsia="Times New Roman" w:hAnsi="Times New Roman" w:cs="Times New Roman"/>
        </w:rPr>
      </w:pPr>
    </w:p>
    <w:p w14:paraId="5CBEDCC5" w14:textId="77777777" w:rsidR="00943C4A" w:rsidRPr="00943C4A" w:rsidRDefault="00943C4A" w:rsidP="00943C4A">
      <w:pPr>
        <w:spacing w:after="0" w:line="240" w:lineRule="auto"/>
        <w:jc w:val="both"/>
        <w:outlineLvl w:val="0"/>
        <w:rPr>
          <w:rFonts w:ascii="Times New Roman" w:eastAsia="Times New Roman" w:hAnsi="Times New Roman" w:cs="Times New Roman"/>
        </w:rPr>
      </w:pPr>
      <w:r w:rsidRPr="00943C4A">
        <w:rPr>
          <w:rFonts w:ascii="Times New Roman" w:eastAsia="Times New Roman" w:hAnsi="Times New Roman" w:cs="Times New Roman"/>
        </w:rPr>
        <w:t>Duomenų nėra.</w:t>
      </w:r>
    </w:p>
    <w:p w14:paraId="21286435"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 xml:space="preserve">Sąveikos tyrimų su </w:t>
      </w: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neatlikta.</w:t>
      </w:r>
    </w:p>
    <w:p w14:paraId="25991BA6" w14:textId="77777777" w:rsidR="00943C4A" w:rsidRPr="00943C4A" w:rsidRDefault="00943C4A" w:rsidP="00943C4A">
      <w:pPr>
        <w:spacing w:after="0" w:line="240" w:lineRule="auto"/>
        <w:jc w:val="both"/>
        <w:rPr>
          <w:rFonts w:ascii="Times New Roman" w:eastAsia="Times New Roman" w:hAnsi="Times New Roman" w:cs="Times New Roman"/>
        </w:rPr>
      </w:pPr>
    </w:p>
    <w:p w14:paraId="7DC67356" w14:textId="77777777" w:rsidR="00943C4A" w:rsidRPr="00943C4A" w:rsidRDefault="00943C4A" w:rsidP="00943C4A">
      <w:pPr>
        <w:tabs>
          <w:tab w:val="left" w:pos="567"/>
        </w:tabs>
        <w:spacing w:after="0" w:line="240" w:lineRule="auto"/>
        <w:jc w:val="both"/>
        <w:rPr>
          <w:rFonts w:ascii="Times New Roman" w:eastAsia="Times New Roman" w:hAnsi="Times New Roman" w:cs="Times New Roman"/>
          <w:noProof/>
        </w:rPr>
      </w:pPr>
      <w:r w:rsidRPr="00943C4A">
        <w:rPr>
          <w:rFonts w:ascii="Times New Roman" w:eastAsia="Times New Roman" w:hAnsi="Times New Roman" w:cs="Times New Roman"/>
          <w:b/>
          <w:noProof/>
        </w:rPr>
        <w:t>4.6</w:t>
      </w:r>
      <w:r w:rsidRPr="00943C4A">
        <w:rPr>
          <w:rFonts w:ascii="Times New Roman" w:eastAsia="Times New Roman" w:hAnsi="Times New Roman" w:cs="Times New Roman"/>
          <w:b/>
          <w:noProof/>
        </w:rPr>
        <w:tab/>
        <w:t xml:space="preserve">Vaisingumas, </w:t>
      </w:r>
      <w:r w:rsidRPr="00943C4A">
        <w:rPr>
          <w:rFonts w:ascii="Times New Roman" w:eastAsia="Times New Roman" w:hAnsi="Times New Roman" w:cs="Times New Roman"/>
          <w:b/>
          <w:bCs/>
          <w:noProof/>
        </w:rPr>
        <w:t>nėštumo ir žindymo laikotarpis</w:t>
      </w:r>
    </w:p>
    <w:p w14:paraId="4143A7BF" w14:textId="77777777" w:rsidR="00943C4A" w:rsidRPr="00943C4A" w:rsidRDefault="00943C4A" w:rsidP="00943C4A">
      <w:pPr>
        <w:spacing w:after="0" w:line="240" w:lineRule="auto"/>
        <w:jc w:val="both"/>
        <w:outlineLvl w:val="0"/>
        <w:rPr>
          <w:rFonts w:ascii="Times New Roman" w:eastAsia="Times New Roman" w:hAnsi="Times New Roman" w:cs="Times New Roman"/>
        </w:rPr>
      </w:pPr>
    </w:p>
    <w:p w14:paraId="5B872DD1" w14:textId="77777777" w:rsidR="00943C4A" w:rsidRPr="00943C4A" w:rsidRDefault="00943C4A" w:rsidP="00943C4A">
      <w:pPr>
        <w:spacing w:after="0" w:line="240" w:lineRule="auto"/>
        <w:rPr>
          <w:rFonts w:ascii="Times New Roman" w:eastAsia="Times New Roman" w:hAnsi="Times New Roman" w:cs="Times New Roman"/>
          <w:bCs/>
          <w:noProof/>
          <w:u w:val="single"/>
        </w:rPr>
      </w:pPr>
      <w:r w:rsidRPr="00943C4A">
        <w:rPr>
          <w:rFonts w:ascii="Times New Roman" w:eastAsia="Times New Roman" w:hAnsi="Times New Roman" w:cs="Times New Roman"/>
          <w:bCs/>
          <w:noProof/>
          <w:u w:val="single"/>
        </w:rPr>
        <w:t>Nėštumas</w:t>
      </w:r>
    </w:p>
    <w:p w14:paraId="6BF58630"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Duomenų apie </w:t>
      </w:r>
      <w:proofErr w:type="spellStart"/>
      <w:r w:rsidRPr="00943C4A">
        <w:rPr>
          <w:rFonts w:ascii="Times New Roman" w:eastAsia="Times New Roman" w:hAnsi="Times New Roman" w:cs="Times New Roman"/>
        </w:rPr>
        <w:t>etanolinių</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i/>
        </w:rPr>
        <w:t>Cimicifuga</w:t>
      </w:r>
      <w:proofErr w:type="spellEnd"/>
      <w:r w:rsidRPr="00943C4A">
        <w:rPr>
          <w:rFonts w:ascii="Times New Roman" w:eastAsia="Times New Roman" w:hAnsi="Times New Roman" w:cs="Times New Roman"/>
          <w:i/>
        </w:rPr>
        <w:t xml:space="preserve"> </w:t>
      </w:r>
      <w:proofErr w:type="spellStart"/>
      <w:r w:rsidRPr="00943C4A">
        <w:rPr>
          <w:rFonts w:ascii="Times New Roman" w:eastAsia="Times New Roman" w:hAnsi="Times New Roman" w:cs="Times New Roman"/>
          <w:i/>
        </w:rPr>
        <w:t>racemosa</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kekinių</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blakėžudžių</w:t>
      </w:r>
      <w:proofErr w:type="spellEnd"/>
      <w:r w:rsidRPr="00943C4A">
        <w:rPr>
          <w:rFonts w:ascii="Times New Roman" w:eastAsia="Times New Roman" w:hAnsi="Times New Roman" w:cs="Times New Roman"/>
        </w:rPr>
        <w:t xml:space="preserve">) ekstraktų vartojimą nėštumo metu nėra. Nepakanka tyrimų su gyvūnais, kad būtų galima nustatyti toksinį poveikį reprodukcijai (žr. 5.3 skyrių). </w:t>
      </w: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nerekomenduojama vartoti nėštumo metu.</w:t>
      </w:r>
    </w:p>
    <w:p w14:paraId="4529C26B"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Vaisingo amžiaus moterys turi naudoti veiksmingą kontracepcijos metodą gydymo metu.</w:t>
      </w:r>
    </w:p>
    <w:p w14:paraId="6E145AC2" w14:textId="77777777" w:rsidR="00B21D6F" w:rsidRDefault="00B21D6F" w:rsidP="00943C4A">
      <w:pPr>
        <w:spacing w:after="0" w:line="240" w:lineRule="auto"/>
        <w:rPr>
          <w:rFonts w:ascii="Times New Roman" w:eastAsia="Times New Roman" w:hAnsi="Times New Roman" w:cs="Times New Roman"/>
        </w:rPr>
      </w:pPr>
    </w:p>
    <w:p w14:paraId="1DEAC727" w14:textId="77777777" w:rsidR="00B21D6F" w:rsidRDefault="00B21D6F" w:rsidP="00943C4A">
      <w:pPr>
        <w:spacing w:after="0" w:line="240" w:lineRule="auto"/>
        <w:rPr>
          <w:rFonts w:ascii="Times New Roman" w:eastAsia="Times New Roman" w:hAnsi="Times New Roman" w:cs="Times New Roman"/>
        </w:rPr>
      </w:pPr>
      <w:r>
        <w:rPr>
          <w:rFonts w:ascii="Times New Roman" w:eastAsia="Times New Roman" w:hAnsi="Times New Roman" w:cs="Times New Roman"/>
          <w:bCs/>
          <w:noProof/>
          <w:u w:val="single"/>
        </w:rPr>
        <w:t>Ž</w:t>
      </w:r>
      <w:r w:rsidRPr="00943C4A">
        <w:rPr>
          <w:rFonts w:ascii="Times New Roman" w:eastAsia="Times New Roman" w:hAnsi="Times New Roman" w:cs="Times New Roman"/>
          <w:bCs/>
          <w:noProof/>
          <w:u w:val="single"/>
        </w:rPr>
        <w:t>indymas</w:t>
      </w:r>
    </w:p>
    <w:p w14:paraId="52E6F49D"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Nežinoma, ar </w:t>
      </w:r>
      <w:proofErr w:type="spellStart"/>
      <w:r w:rsidRPr="00943C4A">
        <w:rPr>
          <w:rFonts w:ascii="Times New Roman" w:eastAsia="Times New Roman" w:hAnsi="Times New Roman" w:cs="Times New Roman"/>
        </w:rPr>
        <w:t>etanoliniai</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i/>
        </w:rPr>
        <w:t>Cimicifuga</w:t>
      </w:r>
      <w:proofErr w:type="spellEnd"/>
      <w:r w:rsidRPr="00943C4A">
        <w:rPr>
          <w:rFonts w:ascii="Times New Roman" w:eastAsia="Times New Roman" w:hAnsi="Times New Roman" w:cs="Times New Roman"/>
          <w:i/>
        </w:rPr>
        <w:t xml:space="preserve"> </w:t>
      </w:r>
      <w:proofErr w:type="spellStart"/>
      <w:r w:rsidRPr="00943C4A">
        <w:rPr>
          <w:rFonts w:ascii="Times New Roman" w:eastAsia="Times New Roman" w:hAnsi="Times New Roman" w:cs="Times New Roman"/>
          <w:i/>
        </w:rPr>
        <w:t>racemosa</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kekinių</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blakėžudžių</w:t>
      </w:r>
      <w:proofErr w:type="spellEnd"/>
      <w:r w:rsidRPr="00943C4A">
        <w:rPr>
          <w:rFonts w:ascii="Times New Roman" w:eastAsia="Times New Roman" w:hAnsi="Times New Roman" w:cs="Times New Roman"/>
        </w:rPr>
        <w:t xml:space="preserve">) ekstraktai arba jų metabolitai išsiskiria į motinos pieną. Pavojaus žindomiems naujagimiams/kūdikiams negalima atmesti. </w:t>
      </w: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neturi būti vartojamas žindymo metu.</w:t>
      </w:r>
    </w:p>
    <w:p w14:paraId="014315E3" w14:textId="77777777" w:rsidR="00943C4A" w:rsidRPr="00943C4A" w:rsidRDefault="00943C4A" w:rsidP="00943C4A">
      <w:pPr>
        <w:spacing w:after="0" w:line="240" w:lineRule="auto"/>
        <w:jc w:val="both"/>
        <w:rPr>
          <w:rFonts w:ascii="Times New Roman" w:eastAsia="Times New Roman" w:hAnsi="Times New Roman" w:cs="Times New Roman"/>
        </w:rPr>
      </w:pPr>
    </w:p>
    <w:p w14:paraId="05AB59B2" w14:textId="77777777" w:rsidR="00943C4A" w:rsidRPr="00943C4A" w:rsidRDefault="00943C4A" w:rsidP="00943C4A">
      <w:pPr>
        <w:spacing w:after="0" w:line="240" w:lineRule="auto"/>
        <w:jc w:val="both"/>
        <w:rPr>
          <w:rFonts w:ascii="Times New Roman" w:eastAsia="Times New Roman" w:hAnsi="Times New Roman" w:cs="Times New Roman"/>
          <w:u w:val="single"/>
        </w:rPr>
      </w:pPr>
      <w:r w:rsidRPr="00943C4A">
        <w:rPr>
          <w:rFonts w:ascii="Times New Roman" w:eastAsia="Times New Roman" w:hAnsi="Times New Roman" w:cs="Times New Roman"/>
          <w:u w:val="single"/>
        </w:rPr>
        <w:t>Vaisingumas</w:t>
      </w:r>
    </w:p>
    <w:p w14:paraId="199CA5EF"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Tyrimų, kuriuose būtų ištirtas vaistinio preparato poveikis vaisingumui, nėra atlikta.</w:t>
      </w:r>
    </w:p>
    <w:p w14:paraId="29967D80" w14:textId="77777777" w:rsidR="00943C4A" w:rsidRPr="00943C4A" w:rsidRDefault="00943C4A" w:rsidP="00943C4A">
      <w:pPr>
        <w:spacing w:after="0" w:line="240" w:lineRule="auto"/>
        <w:jc w:val="both"/>
        <w:rPr>
          <w:rFonts w:ascii="Times New Roman" w:eastAsia="Times New Roman" w:hAnsi="Times New Roman" w:cs="Times New Roman"/>
        </w:rPr>
      </w:pPr>
    </w:p>
    <w:p w14:paraId="0D597080" w14:textId="77777777" w:rsidR="00943C4A" w:rsidRPr="00943C4A" w:rsidRDefault="00943C4A" w:rsidP="00943C4A">
      <w:pPr>
        <w:keepNext/>
        <w:spacing w:after="0" w:line="240" w:lineRule="auto"/>
        <w:ind w:left="567" w:hanging="567"/>
        <w:jc w:val="both"/>
        <w:outlineLvl w:val="0"/>
        <w:rPr>
          <w:rFonts w:ascii="Times New Roman" w:eastAsia="Times New Roman" w:hAnsi="Times New Roman" w:cs="Times New Roman"/>
          <w:noProof/>
        </w:rPr>
      </w:pPr>
      <w:r w:rsidRPr="00943C4A">
        <w:rPr>
          <w:rFonts w:ascii="Times New Roman" w:eastAsia="Times New Roman" w:hAnsi="Times New Roman" w:cs="Times New Roman"/>
          <w:b/>
          <w:noProof/>
        </w:rPr>
        <w:t>4.7</w:t>
      </w:r>
      <w:r w:rsidRPr="00943C4A">
        <w:rPr>
          <w:rFonts w:ascii="Times New Roman" w:eastAsia="Times New Roman" w:hAnsi="Times New Roman" w:cs="Times New Roman"/>
          <w:b/>
          <w:noProof/>
        </w:rPr>
        <w:tab/>
        <w:t>Poveikis gebėjimui vairuoti ir valdyti mechanizmus</w:t>
      </w:r>
    </w:p>
    <w:p w14:paraId="3B3D91C0" w14:textId="77777777" w:rsidR="00943C4A" w:rsidRPr="00943C4A" w:rsidRDefault="00943C4A" w:rsidP="00943C4A">
      <w:pPr>
        <w:keepNext/>
        <w:spacing w:after="0" w:line="240" w:lineRule="auto"/>
        <w:jc w:val="both"/>
        <w:rPr>
          <w:rFonts w:ascii="Times New Roman" w:eastAsia="Times New Roman" w:hAnsi="Times New Roman" w:cs="Times New Roman"/>
        </w:rPr>
      </w:pPr>
    </w:p>
    <w:p w14:paraId="440D55E1"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Poveikio gebėjimui vairuoti ir valdyti mechanizmus tyrimų neatlikta.</w:t>
      </w:r>
    </w:p>
    <w:p w14:paraId="4EA47E7E" w14:textId="77777777" w:rsidR="008D039F" w:rsidRDefault="008D039F">
      <w:pPr>
        <w:rPr>
          <w:rFonts w:ascii="Times New Roman" w:eastAsia="Times New Roman" w:hAnsi="Times New Roman" w:cs="Times New Roman"/>
        </w:rPr>
      </w:pPr>
      <w:r>
        <w:rPr>
          <w:rFonts w:ascii="Times New Roman" w:eastAsia="Times New Roman" w:hAnsi="Times New Roman" w:cs="Times New Roman"/>
        </w:rPr>
        <w:br w:type="page"/>
      </w:r>
    </w:p>
    <w:p w14:paraId="179574E1" w14:textId="77777777" w:rsidR="00943C4A" w:rsidRPr="00943C4A" w:rsidRDefault="00943C4A" w:rsidP="00943C4A">
      <w:pPr>
        <w:spacing w:after="0" w:line="240" w:lineRule="auto"/>
        <w:jc w:val="both"/>
        <w:rPr>
          <w:rFonts w:ascii="Times New Roman" w:eastAsia="Times New Roman" w:hAnsi="Times New Roman" w:cs="Times New Roman"/>
        </w:rPr>
      </w:pPr>
    </w:p>
    <w:p w14:paraId="5BB18BB1" w14:textId="77777777" w:rsidR="00943C4A" w:rsidRPr="00943C4A" w:rsidRDefault="00943C4A" w:rsidP="00943C4A">
      <w:pPr>
        <w:numPr>
          <w:ilvl w:val="1"/>
          <w:numId w:val="1"/>
        </w:numPr>
        <w:spacing w:after="0" w:line="240" w:lineRule="auto"/>
        <w:jc w:val="both"/>
        <w:outlineLvl w:val="0"/>
        <w:rPr>
          <w:rFonts w:ascii="Times New Roman" w:eastAsia="Times New Roman" w:hAnsi="Times New Roman" w:cs="Times New Roman"/>
          <w:b/>
          <w:noProof/>
        </w:rPr>
      </w:pPr>
      <w:r w:rsidRPr="00943C4A">
        <w:rPr>
          <w:rFonts w:ascii="Times New Roman" w:eastAsia="Times New Roman" w:hAnsi="Times New Roman" w:cs="Times New Roman"/>
          <w:b/>
          <w:noProof/>
        </w:rPr>
        <w:t>Nepageidaujamas poveikis</w:t>
      </w:r>
    </w:p>
    <w:p w14:paraId="4548E8BB" w14:textId="77777777" w:rsidR="00943C4A" w:rsidRPr="00943C4A" w:rsidRDefault="00943C4A" w:rsidP="00943C4A">
      <w:pPr>
        <w:spacing w:after="0" w:line="240" w:lineRule="auto"/>
        <w:jc w:val="both"/>
        <w:rPr>
          <w:rFonts w:ascii="Times New Roman" w:eastAsia="Times New Roman" w:hAnsi="Times New Roman" w:cs="Times New Roman"/>
        </w:rPr>
      </w:pPr>
    </w:p>
    <w:p w14:paraId="19152933"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Nepageidaujamo poveikio dažnis apibūdinamas taip:</w:t>
      </w:r>
      <w:r w:rsidRPr="00943C4A">
        <w:rPr>
          <w:rFonts w:ascii="Times New Roman" w:eastAsia="Times New Roman" w:hAnsi="Times New Roman" w:cs="Times New Roman"/>
          <w:noProof/>
          <w:snapToGrid w:val="0"/>
        </w:rPr>
        <w:t xml:space="preserve"> labai dažnas (≥ 1/10), dažnas (nuo ≥ 1/100 iki &lt; 1/10), nedažnas (nuo ≥ 1/1000 iki &lt; 1/100), retas (nuo ≥ 1/10 000 iki &lt; 1/1000), labai retas (&lt; 1/10 000) ir nežinomas (negali būti apskaičiuotas pagal turimus duomenis).</w:t>
      </w:r>
    </w:p>
    <w:p w14:paraId="5BDA4625" w14:textId="77777777" w:rsidR="00943C4A" w:rsidRPr="00943C4A" w:rsidRDefault="00943C4A" w:rsidP="00943C4A">
      <w:pPr>
        <w:spacing w:after="0" w:line="240" w:lineRule="auto"/>
        <w:rPr>
          <w:rFonts w:ascii="Times New Roman" w:eastAsia="Times New Roman" w:hAnsi="Times New Roman" w:cs="Times New Roman"/>
          <w:noProof/>
        </w:rPr>
      </w:pPr>
    </w:p>
    <w:p w14:paraId="5FC1D141" w14:textId="77777777" w:rsidR="00943C4A" w:rsidRPr="00943C4A" w:rsidRDefault="00943C4A" w:rsidP="00943C4A">
      <w:pPr>
        <w:spacing w:after="0" w:line="240" w:lineRule="auto"/>
        <w:rPr>
          <w:rFonts w:ascii="Times New Roman" w:eastAsia="Times New Roman" w:hAnsi="Times New Roman" w:cs="Times New Roman"/>
          <w:i/>
          <w:noProof/>
        </w:rPr>
      </w:pPr>
      <w:r w:rsidRPr="00943C4A">
        <w:rPr>
          <w:rFonts w:ascii="Times New Roman" w:eastAsia="Times New Roman" w:hAnsi="Times New Roman" w:cs="Times New Roman"/>
          <w:i/>
          <w:noProof/>
        </w:rPr>
        <w:t>Virškinimo trakto sutrikimai</w:t>
      </w:r>
    </w:p>
    <w:p w14:paraId="2985A652"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Dažnis nežinomas: virškinimo trakto simptomai (pvz., dispepsiniai sutrikimai, viduriavimas).</w:t>
      </w:r>
    </w:p>
    <w:p w14:paraId="074A6D5C" w14:textId="77777777" w:rsidR="00943C4A" w:rsidRPr="00943C4A" w:rsidRDefault="00943C4A" w:rsidP="00943C4A">
      <w:pPr>
        <w:spacing w:after="0" w:line="240" w:lineRule="auto"/>
        <w:rPr>
          <w:rFonts w:ascii="Times New Roman" w:eastAsia="Times New Roman" w:hAnsi="Times New Roman" w:cs="Times New Roman"/>
          <w:noProof/>
        </w:rPr>
      </w:pPr>
    </w:p>
    <w:p w14:paraId="4D522688" w14:textId="77777777" w:rsidR="00943C4A" w:rsidRPr="00943C4A" w:rsidRDefault="00943C4A" w:rsidP="00943C4A">
      <w:pPr>
        <w:spacing w:after="0" w:line="240" w:lineRule="auto"/>
        <w:rPr>
          <w:rFonts w:ascii="Times New Roman" w:eastAsia="Times New Roman" w:hAnsi="Times New Roman" w:cs="Times New Roman"/>
          <w:i/>
          <w:noProof/>
        </w:rPr>
      </w:pPr>
      <w:r w:rsidRPr="00943C4A">
        <w:rPr>
          <w:rFonts w:ascii="Times New Roman" w:eastAsia="Times New Roman" w:hAnsi="Times New Roman" w:cs="Times New Roman"/>
          <w:i/>
          <w:noProof/>
        </w:rPr>
        <w:t>Kepenų, tulžies pūslės ir latakų sutrikimai</w:t>
      </w:r>
    </w:p>
    <w:p w14:paraId="639D0D84"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 xml:space="preserve">Dažnis nežinomas: toksinis poveikis kepenims (įskaitant hepatitą, geltą ir kepenų funkcijos tyrimų patologinius pokyčius) yra siejamas su vaistinių preparatų, kurių sudėtyje yra </w:t>
      </w:r>
      <w:r w:rsidR="002A2C2A">
        <w:rPr>
          <w:rFonts w:ascii="Times New Roman" w:eastAsia="Times New Roman" w:hAnsi="Times New Roman" w:cs="Times New Roman"/>
          <w:noProof/>
        </w:rPr>
        <w:t xml:space="preserve">kekinių </w:t>
      </w:r>
      <w:r w:rsidRPr="00943C4A">
        <w:rPr>
          <w:rFonts w:ascii="Times New Roman" w:eastAsia="Times New Roman" w:hAnsi="Times New Roman" w:cs="Times New Roman"/>
          <w:noProof/>
        </w:rPr>
        <w:t>blakėžudžių</w:t>
      </w:r>
      <w:r w:rsidR="006152AC" w:rsidRPr="006152AC">
        <w:t xml:space="preserve"> </w:t>
      </w:r>
      <w:r w:rsidR="006152AC" w:rsidRPr="006152AC">
        <w:rPr>
          <w:rFonts w:ascii="Times New Roman" w:eastAsia="Times New Roman" w:hAnsi="Times New Roman" w:cs="Times New Roman"/>
          <w:noProof/>
        </w:rPr>
        <w:t>šakniastiebių</w:t>
      </w:r>
      <w:r w:rsidRPr="00943C4A">
        <w:rPr>
          <w:rFonts w:ascii="Times New Roman" w:eastAsia="Times New Roman" w:hAnsi="Times New Roman" w:cs="Times New Roman"/>
          <w:noProof/>
        </w:rPr>
        <w:t>, vartojimu.</w:t>
      </w:r>
    </w:p>
    <w:p w14:paraId="1B1C6031" w14:textId="77777777" w:rsidR="00943C4A" w:rsidRPr="00943C4A" w:rsidRDefault="00943C4A" w:rsidP="00943C4A">
      <w:pPr>
        <w:spacing w:after="0" w:line="240" w:lineRule="auto"/>
        <w:rPr>
          <w:rFonts w:ascii="Times New Roman" w:eastAsia="Times New Roman" w:hAnsi="Times New Roman" w:cs="Times New Roman"/>
          <w:noProof/>
        </w:rPr>
      </w:pPr>
    </w:p>
    <w:p w14:paraId="2AA2E61C" w14:textId="77777777" w:rsidR="00943C4A" w:rsidRPr="00943C4A" w:rsidRDefault="00943C4A" w:rsidP="00943C4A">
      <w:pPr>
        <w:spacing w:after="0" w:line="240" w:lineRule="auto"/>
        <w:rPr>
          <w:rFonts w:ascii="Times New Roman" w:eastAsia="Times New Roman" w:hAnsi="Times New Roman" w:cs="Times New Roman"/>
          <w:i/>
          <w:noProof/>
        </w:rPr>
      </w:pPr>
      <w:r w:rsidRPr="00943C4A">
        <w:rPr>
          <w:rFonts w:ascii="Times New Roman" w:eastAsia="Times New Roman" w:hAnsi="Times New Roman" w:cs="Times New Roman"/>
          <w:i/>
          <w:noProof/>
        </w:rPr>
        <w:t>Odos ir poodinio audinio sutrikimai</w:t>
      </w:r>
    </w:p>
    <w:p w14:paraId="46627D63"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 xml:space="preserve">Dažnis nežinomas: </w:t>
      </w:r>
      <w:r w:rsidR="006152AC">
        <w:rPr>
          <w:rFonts w:ascii="Times New Roman" w:eastAsia="Times New Roman" w:hAnsi="Times New Roman" w:cs="Times New Roman"/>
          <w:noProof/>
        </w:rPr>
        <w:t xml:space="preserve">alerginės </w:t>
      </w:r>
      <w:r w:rsidRPr="00943C4A">
        <w:rPr>
          <w:rFonts w:ascii="Times New Roman" w:eastAsia="Times New Roman" w:hAnsi="Times New Roman" w:cs="Times New Roman"/>
          <w:noProof/>
        </w:rPr>
        <w:t>odos reakcijos (dilgėlinė, niežėjimas, egzantema), veido edema.</w:t>
      </w:r>
    </w:p>
    <w:p w14:paraId="4B71282A" w14:textId="77777777" w:rsidR="00943C4A" w:rsidRPr="00943C4A" w:rsidRDefault="00943C4A" w:rsidP="00943C4A">
      <w:pPr>
        <w:spacing w:after="0" w:line="240" w:lineRule="auto"/>
        <w:rPr>
          <w:rFonts w:ascii="Times New Roman" w:eastAsia="Times New Roman" w:hAnsi="Times New Roman" w:cs="Times New Roman"/>
          <w:noProof/>
        </w:rPr>
      </w:pPr>
    </w:p>
    <w:p w14:paraId="4F1EADFF" w14:textId="77777777" w:rsidR="00943C4A" w:rsidRPr="00943C4A" w:rsidRDefault="00943C4A" w:rsidP="00943C4A">
      <w:pPr>
        <w:spacing w:after="0" w:line="240" w:lineRule="auto"/>
        <w:rPr>
          <w:rFonts w:ascii="Times New Roman" w:eastAsia="Times New Roman" w:hAnsi="Times New Roman" w:cs="Times New Roman"/>
          <w:i/>
          <w:noProof/>
        </w:rPr>
      </w:pPr>
      <w:r w:rsidRPr="00943C4A">
        <w:rPr>
          <w:rFonts w:ascii="Times New Roman" w:eastAsia="Times New Roman" w:hAnsi="Times New Roman" w:cs="Times New Roman"/>
          <w:i/>
          <w:noProof/>
        </w:rPr>
        <w:t>Bendrieji sutrikimai ir vartojimo vietos pažeidimai</w:t>
      </w:r>
    </w:p>
    <w:p w14:paraId="6705E833"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Dažnis nežinomas: periferinė edema.</w:t>
      </w:r>
    </w:p>
    <w:p w14:paraId="68A9E130" w14:textId="77777777" w:rsidR="00943C4A" w:rsidRPr="00943C4A" w:rsidRDefault="00943C4A" w:rsidP="00943C4A">
      <w:pPr>
        <w:spacing w:after="0" w:line="240" w:lineRule="auto"/>
        <w:rPr>
          <w:rFonts w:ascii="Times New Roman" w:eastAsia="Times New Roman" w:hAnsi="Times New Roman" w:cs="Times New Roman"/>
          <w:noProof/>
        </w:rPr>
      </w:pPr>
    </w:p>
    <w:p w14:paraId="672EC789" w14:textId="3AE66146" w:rsidR="00B0332B" w:rsidRPr="000C1876" w:rsidRDefault="002A2C2A" w:rsidP="002A2C2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Paciento lapelyje pacientei patariama kreiptis į gydytoją arba vaistininką, j</w:t>
      </w:r>
      <w:r w:rsidR="00B0332B" w:rsidRPr="000C1876">
        <w:rPr>
          <w:rFonts w:ascii="Times New Roman" w:eastAsia="Times New Roman" w:hAnsi="Times New Roman" w:cs="Times New Roman"/>
          <w:noProof/>
        </w:rPr>
        <w:t xml:space="preserve">ei pasireiškia kitokių nei paminėtos nepageidaujamų reakcijų. </w:t>
      </w:r>
    </w:p>
    <w:p w14:paraId="08A9B408" w14:textId="77777777" w:rsidR="00B0332B" w:rsidRPr="000C1876" w:rsidRDefault="00B0332B" w:rsidP="00B0332B">
      <w:pPr>
        <w:spacing w:after="0" w:line="240" w:lineRule="auto"/>
        <w:rPr>
          <w:rFonts w:ascii="Times New Roman" w:eastAsia="Times New Roman" w:hAnsi="Times New Roman" w:cs="Times New Roman"/>
          <w:noProof/>
        </w:rPr>
      </w:pPr>
    </w:p>
    <w:p w14:paraId="716C418A" w14:textId="77777777" w:rsidR="00943C4A" w:rsidRPr="00943C4A" w:rsidRDefault="00943C4A" w:rsidP="00B0332B">
      <w:pPr>
        <w:autoSpaceDE w:val="0"/>
        <w:autoSpaceDN w:val="0"/>
        <w:adjustRightInd w:val="0"/>
        <w:spacing w:after="0" w:line="240" w:lineRule="auto"/>
        <w:rPr>
          <w:rFonts w:ascii="Times New Roman" w:eastAsia="Times New Roman" w:hAnsi="Times New Roman" w:cs="Times New Roman"/>
          <w:u w:val="single"/>
        </w:rPr>
      </w:pPr>
      <w:r w:rsidRPr="00943C4A">
        <w:rPr>
          <w:rFonts w:ascii="Times New Roman" w:eastAsia="Times New Roman" w:hAnsi="Times New Roman" w:cs="Times New Roman"/>
          <w:noProof/>
          <w:u w:val="single"/>
        </w:rPr>
        <w:t>Pranešimas apie įtariamas nepageidaujamas reakcijas</w:t>
      </w:r>
    </w:p>
    <w:p w14:paraId="611B3288" w14:textId="77777777" w:rsidR="00943C4A" w:rsidRPr="00943C4A" w:rsidRDefault="00943C4A" w:rsidP="00943C4A">
      <w:pPr>
        <w:autoSpaceDE w:val="0"/>
        <w:autoSpaceDN w:val="0"/>
        <w:adjustRightInd w:val="0"/>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w:t>
      </w:r>
      <w:r w:rsidRPr="00943C4A">
        <w:rPr>
          <w:rFonts w:ascii="Times New Roman" w:eastAsia="Times New Roman" w:hAnsi="Times New Roman" w:cs="Times New Roman"/>
        </w:rPr>
        <w:t xml:space="preserve"> </w:t>
      </w:r>
      <w:r w:rsidRPr="00943C4A">
        <w:rPr>
          <w:rFonts w:ascii="Times New Roman" w:eastAsia="Times New Roman" w:hAnsi="Times New Roman" w:cs="Times New Roman"/>
          <w:noProof/>
        </w:rPr>
        <w:t xml:space="preserve">Sveikatos priežiūros specialistai turi pranešti apie bet kokias įtariamas nepageidaujamas reakcijas, užpildę interneto svetainėje </w:t>
      </w:r>
      <w:hyperlink r:id="rId8" w:history="1">
        <w:r w:rsidRPr="00943C4A">
          <w:rPr>
            <w:rFonts w:ascii="Times New Roman" w:eastAsia="Times New Roman" w:hAnsi="Times New Roman" w:cs="Times New Roman"/>
            <w:noProof/>
            <w:color w:val="0000FF"/>
            <w:u w:val="single"/>
          </w:rPr>
          <w:t>http://</w:t>
        </w:r>
        <w:r w:rsidRPr="00943C4A">
          <w:rPr>
            <w:rFonts w:ascii="Times New Roman" w:eastAsia="SimSun" w:hAnsi="Times New Roman" w:cs="Times New Roman"/>
            <w:noProof/>
            <w:color w:val="0000FF"/>
            <w:u w:val="single"/>
          </w:rPr>
          <w:t>www.vvkt.lt</w:t>
        </w:r>
        <w:r w:rsidRPr="00943C4A">
          <w:rPr>
            <w:rFonts w:ascii="Times New Roman" w:eastAsia="Times New Roman" w:hAnsi="Times New Roman" w:cs="Times New Roman"/>
            <w:noProof/>
            <w:color w:val="0000FF"/>
            <w:u w:val="single"/>
          </w:rPr>
          <w:t>/</w:t>
        </w:r>
      </w:hyperlink>
      <w:r w:rsidRPr="00943C4A">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w:t>
      </w:r>
      <w:r w:rsidRPr="00943C4A">
        <w:rPr>
          <w:rFonts w:ascii="Times New Roman" w:eastAsia="Times New Roman" w:hAnsi="Times New Roman" w:cs="Times New Roman"/>
          <w:noProof/>
        </w:rPr>
        <w:noBreakHyphen/>
        <w:t xml:space="preserve">09120 Vilnius), faksu (nemokamu fakso numeriu (8 800) 20 131), elektroniniu paštu (adresu </w:t>
      </w:r>
      <w:hyperlink r:id="rId9" w:history="1">
        <w:r w:rsidRPr="00943C4A">
          <w:rPr>
            <w:rFonts w:ascii="Times New Roman" w:eastAsia="SimSun" w:hAnsi="Times New Roman" w:cs="Times New Roman"/>
            <w:noProof/>
            <w:color w:val="0000FF"/>
            <w:u w:val="single"/>
          </w:rPr>
          <w:t>NepageidaujamaR@vvkt.lt</w:t>
        </w:r>
      </w:hyperlink>
      <w:r w:rsidRPr="00943C4A">
        <w:rPr>
          <w:rFonts w:ascii="Times New Roman" w:eastAsia="Times New Roman" w:hAnsi="Times New Roman" w:cs="Times New Roman"/>
          <w:noProof/>
        </w:rPr>
        <w:t xml:space="preserve">), per interneto svetainę (adresu </w:t>
      </w:r>
      <w:hyperlink r:id="rId10" w:history="1">
        <w:r w:rsidRPr="00943C4A">
          <w:rPr>
            <w:rFonts w:ascii="Times New Roman" w:eastAsia="Times New Roman" w:hAnsi="Times New Roman" w:cs="Times New Roman"/>
            <w:noProof/>
            <w:color w:val="0000FF"/>
            <w:u w:val="single"/>
          </w:rPr>
          <w:t>http://www.vvkt.lt</w:t>
        </w:r>
      </w:hyperlink>
      <w:r w:rsidRPr="00943C4A">
        <w:rPr>
          <w:rFonts w:ascii="Times New Roman" w:eastAsia="Times New Roman" w:hAnsi="Times New Roman" w:cs="Times New Roman"/>
          <w:noProof/>
        </w:rPr>
        <w:t>).</w:t>
      </w:r>
    </w:p>
    <w:p w14:paraId="6B6E7EB8" w14:textId="77777777" w:rsidR="00943C4A" w:rsidRPr="00943C4A" w:rsidRDefault="00943C4A" w:rsidP="00943C4A">
      <w:pPr>
        <w:spacing w:after="0" w:line="240" w:lineRule="auto"/>
        <w:rPr>
          <w:rFonts w:ascii="Times New Roman" w:eastAsia="Times New Roman" w:hAnsi="Times New Roman" w:cs="Times New Roman"/>
          <w:noProof/>
        </w:rPr>
      </w:pPr>
    </w:p>
    <w:p w14:paraId="09004797" w14:textId="77777777" w:rsidR="00943C4A" w:rsidRPr="00943C4A" w:rsidRDefault="00943C4A" w:rsidP="00943C4A">
      <w:pPr>
        <w:spacing w:after="0" w:line="240" w:lineRule="auto"/>
        <w:ind w:left="567" w:hanging="567"/>
        <w:outlineLvl w:val="0"/>
        <w:rPr>
          <w:rFonts w:ascii="Times New Roman" w:eastAsia="Times New Roman" w:hAnsi="Times New Roman" w:cs="Times New Roman"/>
          <w:noProof/>
        </w:rPr>
      </w:pPr>
      <w:r w:rsidRPr="00943C4A">
        <w:rPr>
          <w:rFonts w:ascii="Times New Roman" w:eastAsia="Times New Roman" w:hAnsi="Times New Roman" w:cs="Times New Roman"/>
          <w:b/>
          <w:noProof/>
        </w:rPr>
        <w:t>4.9</w:t>
      </w:r>
      <w:r w:rsidRPr="00943C4A">
        <w:rPr>
          <w:rFonts w:ascii="Times New Roman" w:eastAsia="Times New Roman" w:hAnsi="Times New Roman" w:cs="Times New Roman"/>
          <w:b/>
          <w:noProof/>
        </w:rPr>
        <w:tab/>
        <w:t>Perdozavimas</w:t>
      </w:r>
    </w:p>
    <w:p w14:paraId="6AC73150" w14:textId="77777777" w:rsidR="00943C4A" w:rsidRPr="00943C4A" w:rsidRDefault="00943C4A" w:rsidP="00943C4A">
      <w:pPr>
        <w:spacing w:after="0" w:line="240" w:lineRule="auto"/>
        <w:rPr>
          <w:rFonts w:ascii="Times New Roman" w:eastAsia="Times New Roman" w:hAnsi="Times New Roman" w:cs="Times New Roman"/>
        </w:rPr>
      </w:pPr>
    </w:p>
    <w:p w14:paraId="76BBB282"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Duomenų apie perdozavimą nėra.</w:t>
      </w:r>
    </w:p>
    <w:p w14:paraId="19BC2D86" w14:textId="77777777" w:rsidR="00943C4A" w:rsidRPr="00943C4A" w:rsidRDefault="00943C4A" w:rsidP="00943C4A">
      <w:pPr>
        <w:spacing w:after="0" w:line="240" w:lineRule="auto"/>
        <w:rPr>
          <w:rFonts w:ascii="Times New Roman" w:eastAsia="Times New Roman" w:hAnsi="Times New Roman" w:cs="Times New Roman"/>
        </w:rPr>
      </w:pPr>
    </w:p>
    <w:p w14:paraId="632B30BD" w14:textId="77777777" w:rsidR="00943C4A" w:rsidRPr="00943C4A" w:rsidRDefault="00943C4A" w:rsidP="00943C4A">
      <w:pPr>
        <w:spacing w:after="0" w:line="240" w:lineRule="auto"/>
        <w:rPr>
          <w:rFonts w:ascii="Times New Roman" w:eastAsia="Times New Roman" w:hAnsi="Times New Roman" w:cs="Times New Roman"/>
          <w:u w:val="single"/>
        </w:rPr>
      </w:pPr>
      <w:r w:rsidRPr="00943C4A">
        <w:rPr>
          <w:rFonts w:ascii="Times New Roman" w:eastAsia="Times New Roman" w:hAnsi="Times New Roman" w:cs="Times New Roman"/>
          <w:u w:val="single"/>
        </w:rPr>
        <w:t>Perdozavimo gydymas</w:t>
      </w:r>
    </w:p>
    <w:p w14:paraId="0AF9B24F"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Perdozavimo atveju reikia taikyti simptominį gydymą.</w:t>
      </w:r>
    </w:p>
    <w:p w14:paraId="283A268A" w14:textId="77777777" w:rsidR="00943C4A" w:rsidRPr="00943C4A" w:rsidRDefault="00943C4A" w:rsidP="00943C4A">
      <w:pPr>
        <w:spacing w:after="0" w:line="240" w:lineRule="auto"/>
        <w:rPr>
          <w:rFonts w:ascii="Times New Roman" w:eastAsia="Times New Roman" w:hAnsi="Times New Roman" w:cs="Times New Roman"/>
        </w:rPr>
      </w:pPr>
    </w:p>
    <w:p w14:paraId="59E54B8E" w14:textId="77777777" w:rsidR="00943C4A" w:rsidRPr="00943C4A" w:rsidRDefault="00943C4A" w:rsidP="00943C4A">
      <w:pPr>
        <w:spacing w:after="0" w:line="240" w:lineRule="auto"/>
        <w:rPr>
          <w:rFonts w:ascii="Times New Roman" w:eastAsia="Times New Roman" w:hAnsi="Times New Roman" w:cs="Times New Roman"/>
        </w:rPr>
      </w:pPr>
    </w:p>
    <w:p w14:paraId="4C90751B" w14:textId="77777777" w:rsidR="00943C4A" w:rsidRPr="00943C4A" w:rsidRDefault="00943C4A" w:rsidP="00943C4A">
      <w:pPr>
        <w:spacing w:after="0" w:line="240" w:lineRule="auto"/>
        <w:ind w:left="567" w:hanging="567"/>
        <w:rPr>
          <w:rFonts w:ascii="Times New Roman" w:eastAsia="Times New Roman" w:hAnsi="Times New Roman" w:cs="Times New Roman"/>
          <w:noProof/>
        </w:rPr>
      </w:pPr>
      <w:r w:rsidRPr="00943C4A">
        <w:rPr>
          <w:rFonts w:ascii="Times New Roman" w:eastAsia="Times New Roman" w:hAnsi="Times New Roman" w:cs="Times New Roman"/>
          <w:b/>
          <w:noProof/>
        </w:rPr>
        <w:t>5.</w:t>
      </w:r>
      <w:r w:rsidRPr="00943C4A">
        <w:rPr>
          <w:rFonts w:ascii="Times New Roman" w:eastAsia="Times New Roman" w:hAnsi="Times New Roman" w:cs="Times New Roman"/>
          <w:b/>
          <w:noProof/>
        </w:rPr>
        <w:tab/>
        <w:t xml:space="preserve">FARMAKOLOGINĖS </w:t>
      </w:r>
      <w:r w:rsidRPr="00943C4A">
        <w:rPr>
          <w:rFonts w:ascii="Times New Roman" w:eastAsia="Times New Roman" w:hAnsi="Times New Roman" w:cs="Times New Roman"/>
          <w:b/>
          <w:caps/>
          <w:noProof/>
        </w:rPr>
        <w:t>savybės</w:t>
      </w:r>
    </w:p>
    <w:p w14:paraId="5CE96393" w14:textId="77777777" w:rsidR="00943C4A" w:rsidRPr="00943C4A" w:rsidRDefault="00943C4A" w:rsidP="00943C4A">
      <w:pPr>
        <w:spacing w:after="0" w:line="240" w:lineRule="auto"/>
        <w:rPr>
          <w:rFonts w:ascii="Times New Roman" w:eastAsia="Times New Roman" w:hAnsi="Times New Roman" w:cs="Times New Roman"/>
          <w:noProof/>
        </w:rPr>
      </w:pPr>
    </w:p>
    <w:p w14:paraId="009DE548" w14:textId="77777777" w:rsidR="00943C4A" w:rsidRPr="00943C4A" w:rsidRDefault="00943C4A" w:rsidP="00943C4A">
      <w:pPr>
        <w:spacing w:after="0" w:line="240" w:lineRule="auto"/>
        <w:ind w:left="567" w:hanging="567"/>
        <w:jc w:val="both"/>
        <w:outlineLvl w:val="0"/>
        <w:rPr>
          <w:rFonts w:ascii="Times New Roman" w:eastAsia="Times New Roman" w:hAnsi="Times New Roman" w:cs="Times New Roman"/>
          <w:noProof/>
        </w:rPr>
      </w:pPr>
      <w:r w:rsidRPr="00943C4A">
        <w:rPr>
          <w:rFonts w:ascii="Times New Roman" w:eastAsia="Times New Roman" w:hAnsi="Times New Roman" w:cs="Times New Roman"/>
          <w:b/>
          <w:noProof/>
        </w:rPr>
        <w:t xml:space="preserve">5.1 </w:t>
      </w:r>
      <w:r w:rsidRPr="00943C4A">
        <w:rPr>
          <w:rFonts w:ascii="Times New Roman" w:eastAsia="Times New Roman" w:hAnsi="Times New Roman" w:cs="Times New Roman"/>
          <w:b/>
          <w:noProof/>
        </w:rPr>
        <w:tab/>
        <w:t>Farmakodinaminės savybės</w:t>
      </w:r>
    </w:p>
    <w:p w14:paraId="4471BDB1" w14:textId="77777777" w:rsidR="00943C4A" w:rsidRPr="00943C4A" w:rsidRDefault="00943C4A" w:rsidP="00943C4A">
      <w:pPr>
        <w:spacing w:after="0" w:line="240" w:lineRule="auto"/>
        <w:jc w:val="both"/>
        <w:rPr>
          <w:rFonts w:ascii="Times New Roman" w:eastAsia="Times New Roman" w:hAnsi="Times New Roman" w:cs="Times New Roman"/>
        </w:rPr>
      </w:pPr>
    </w:p>
    <w:p w14:paraId="5A871487"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noProof/>
        </w:rPr>
        <w:t>Farmakoterapinė grupė – k</w:t>
      </w:r>
      <w:proofErr w:type="spellStart"/>
      <w:r w:rsidRPr="00943C4A">
        <w:rPr>
          <w:rFonts w:ascii="Times New Roman" w:eastAsia="Times New Roman" w:hAnsi="Times New Roman" w:cs="Times New Roman"/>
        </w:rPr>
        <w:t>iti</w:t>
      </w:r>
      <w:proofErr w:type="spellEnd"/>
      <w:r w:rsidRPr="00943C4A">
        <w:rPr>
          <w:rFonts w:ascii="Times New Roman" w:eastAsia="Times New Roman" w:hAnsi="Times New Roman" w:cs="Times New Roman"/>
        </w:rPr>
        <w:t xml:space="preserve"> ginekologiniai preparatai, </w:t>
      </w:r>
      <w:r w:rsidRPr="00943C4A">
        <w:rPr>
          <w:rFonts w:ascii="Times New Roman" w:eastAsia="Times New Roman" w:hAnsi="Times New Roman" w:cs="Times New Roman"/>
          <w:noProof/>
        </w:rPr>
        <w:t xml:space="preserve">ATC kodas – </w:t>
      </w:r>
      <w:r w:rsidRPr="00943C4A">
        <w:rPr>
          <w:rFonts w:ascii="Times New Roman" w:eastAsia="Times New Roman" w:hAnsi="Times New Roman" w:cs="Times New Roman"/>
        </w:rPr>
        <w:t>G02CX04.</w:t>
      </w:r>
    </w:p>
    <w:p w14:paraId="0B2B738F" w14:textId="77777777" w:rsidR="00943C4A" w:rsidRPr="00943C4A" w:rsidRDefault="00943C4A" w:rsidP="00943C4A">
      <w:pPr>
        <w:spacing w:after="0" w:line="240" w:lineRule="auto"/>
        <w:jc w:val="both"/>
        <w:rPr>
          <w:rFonts w:ascii="Times New Roman" w:eastAsia="Times New Roman" w:hAnsi="Times New Roman" w:cs="Times New Roman"/>
        </w:rPr>
      </w:pPr>
    </w:p>
    <w:p w14:paraId="1CFCF9BC" w14:textId="77777777" w:rsidR="00943C4A" w:rsidRPr="00943C4A" w:rsidRDefault="00943C4A" w:rsidP="00943C4A">
      <w:pPr>
        <w:spacing w:after="0" w:line="240" w:lineRule="auto"/>
        <w:rPr>
          <w:rFonts w:ascii="Times New Roman" w:eastAsia="Times New Roman" w:hAnsi="Times New Roman" w:cs="Times New Roman"/>
          <w:iCs/>
        </w:rPr>
      </w:pPr>
      <w:r w:rsidRPr="00943C4A">
        <w:rPr>
          <w:rFonts w:ascii="Times New Roman" w:eastAsia="Times New Roman" w:hAnsi="Times New Roman" w:cs="Times New Roman"/>
        </w:rPr>
        <w:t xml:space="preserve">Nežinomas nei tikslus </w:t>
      </w:r>
      <w:proofErr w:type="spellStart"/>
      <w:r w:rsidRPr="00943C4A">
        <w:rPr>
          <w:rFonts w:ascii="Times New Roman" w:eastAsia="Times New Roman" w:hAnsi="Times New Roman" w:cs="Times New Roman"/>
          <w:bCs/>
          <w:i/>
        </w:rPr>
        <w:t>Cimicifuga</w:t>
      </w:r>
      <w:proofErr w:type="spellEnd"/>
      <w:r w:rsidRPr="00943C4A">
        <w:rPr>
          <w:rFonts w:ascii="Times New Roman" w:eastAsia="Times New Roman" w:hAnsi="Times New Roman" w:cs="Times New Roman"/>
          <w:bCs/>
          <w:i/>
        </w:rPr>
        <w:t xml:space="preserve"> </w:t>
      </w:r>
      <w:proofErr w:type="spellStart"/>
      <w:r w:rsidRPr="00943C4A">
        <w:rPr>
          <w:rFonts w:ascii="Times New Roman" w:eastAsia="Times New Roman" w:hAnsi="Times New Roman" w:cs="Times New Roman"/>
          <w:bCs/>
          <w:i/>
        </w:rPr>
        <w:t>racemosa</w:t>
      </w:r>
      <w:proofErr w:type="spellEnd"/>
      <w:r w:rsidRPr="00943C4A">
        <w:rPr>
          <w:rFonts w:ascii="Times New Roman" w:eastAsia="Times New Roman" w:hAnsi="Times New Roman" w:cs="Times New Roman"/>
          <w:bCs/>
          <w:i/>
        </w:rPr>
        <w:t xml:space="preserve"> </w:t>
      </w:r>
      <w:r w:rsidRPr="00943C4A">
        <w:rPr>
          <w:rFonts w:ascii="Times New Roman" w:eastAsia="Times New Roman" w:hAnsi="Times New Roman" w:cs="Times New Roman"/>
          <w:bCs/>
        </w:rPr>
        <w:t>šakniastiebių ekstrakto veikimo mechanizmas, nei šio ekstrakto sudėtinės dalys, dėl kurių palengvėja su menopauze susiję simptomai.</w:t>
      </w:r>
    </w:p>
    <w:p w14:paraId="30057166" w14:textId="77777777" w:rsidR="00943C4A" w:rsidRPr="00943C4A" w:rsidRDefault="00943C4A" w:rsidP="00943C4A">
      <w:pPr>
        <w:spacing w:after="0" w:line="240" w:lineRule="auto"/>
        <w:jc w:val="both"/>
        <w:outlineLvl w:val="0"/>
        <w:rPr>
          <w:rFonts w:ascii="Times New Roman" w:eastAsia="Times New Roman" w:hAnsi="Times New Roman" w:cs="Times New Roman"/>
          <w:bCs/>
        </w:rPr>
      </w:pPr>
    </w:p>
    <w:p w14:paraId="5BDC1033" w14:textId="77777777" w:rsidR="00943C4A" w:rsidRPr="00943C4A" w:rsidRDefault="00943C4A" w:rsidP="00943C4A">
      <w:pPr>
        <w:spacing w:after="0" w:line="240" w:lineRule="auto"/>
        <w:ind w:left="567" w:hanging="567"/>
        <w:jc w:val="both"/>
        <w:outlineLvl w:val="0"/>
        <w:rPr>
          <w:rFonts w:ascii="Times New Roman" w:eastAsia="Times New Roman" w:hAnsi="Times New Roman" w:cs="Times New Roman"/>
          <w:noProof/>
        </w:rPr>
      </w:pPr>
      <w:r w:rsidRPr="00943C4A">
        <w:rPr>
          <w:rFonts w:ascii="Times New Roman" w:eastAsia="Times New Roman" w:hAnsi="Times New Roman" w:cs="Times New Roman"/>
          <w:b/>
          <w:noProof/>
        </w:rPr>
        <w:t>5.2</w:t>
      </w:r>
      <w:r w:rsidRPr="00943C4A">
        <w:rPr>
          <w:rFonts w:ascii="Times New Roman" w:eastAsia="Times New Roman" w:hAnsi="Times New Roman" w:cs="Times New Roman"/>
          <w:b/>
          <w:noProof/>
        </w:rPr>
        <w:tab/>
        <w:t>Farmakokinetinės savybės</w:t>
      </w:r>
    </w:p>
    <w:p w14:paraId="24664C92" w14:textId="77777777" w:rsidR="00943C4A" w:rsidRPr="00943C4A" w:rsidRDefault="00943C4A" w:rsidP="00943C4A">
      <w:pPr>
        <w:numPr>
          <w:ilvl w:val="12"/>
          <w:numId w:val="0"/>
        </w:numPr>
        <w:spacing w:after="0" w:line="240" w:lineRule="auto"/>
        <w:ind w:right="-2"/>
        <w:jc w:val="both"/>
        <w:rPr>
          <w:rFonts w:ascii="Times New Roman" w:eastAsia="Times New Roman" w:hAnsi="Times New Roman" w:cs="Times New Roman"/>
          <w:iCs/>
        </w:rPr>
      </w:pPr>
    </w:p>
    <w:p w14:paraId="039440EE"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Duomenų nėra.</w:t>
      </w:r>
    </w:p>
    <w:p w14:paraId="698B8D4D" w14:textId="77777777" w:rsidR="00943C4A" w:rsidRPr="00943C4A" w:rsidRDefault="00943C4A" w:rsidP="00943C4A">
      <w:pPr>
        <w:numPr>
          <w:ilvl w:val="12"/>
          <w:numId w:val="0"/>
        </w:numPr>
        <w:spacing w:after="0" w:line="240" w:lineRule="auto"/>
        <w:ind w:right="-2"/>
        <w:jc w:val="both"/>
        <w:rPr>
          <w:rFonts w:ascii="Times New Roman" w:eastAsia="Times New Roman" w:hAnsi="Times New Roman" w:cs="Times New Roman"/>
          <w:iCs/>
        </w:rPr>
      </w:pPr>
    </w:p>
    <w:p w14:paraId="29B8AE92" w14:textId="77777777" w:rsidR="00943C4A" w:rsidRPr="00943C4A" w:rsidRDefault="00943C4A" w:rsidP="002E77CA">
      <w:pPr>
        <w:keepNext/>
        <w:spacing w:after="0" w:line="240" w:lineRule="auto"/>
        <w:ind w:left="567" w:hanging="567"/>
        <w:jc w:val="both"/>
        <w:outlineLvl w:val="0"/>
        <w:rPr>
          <w:rFonts w:ascii="Times New Roman" w:eastAsia="Times New Roman" w:hAnsi="Times New Roman" w:cs="Times New Roman"/>
          <w:noProof/>
        </w:rPr>
      </w:pPr>
      <w:r w:rsidRPr="00943C4A">
        <w:rPr>
          <w:rFonts w:ascii="Times New Roman" w:eastAsia="Times New Roman" w:hAnsi="Times New Roman" w:cs="Times New Roman"/>
          <w:b/>
          <w:noProof/>
        </w:rPr>
        <w:lastRenderedPageBreak/>
        <w:t>5.3</w:t>
      </w:r>
      <w:r w:rsidRPr="00943C4A">
        <w:rPr>
          <w:rFonts w:ascii="Times New Roman" w:eastAsia="Times New Roman" w:hAnsi="Times New Roman" w:cs="Times New Roman"/>
          <w:b/>
          <w:noProof/>
        </w:rPr>
        <w:tab/>
        <w:t>Ikiklinikinių saugumo tyrimų duomenys</w:t>
      </w:r>
    </w:p>
    <w:p w14:paraId="2D0DEA96" w14:textId="77777777" w:rsidR="00943C4A" w:rsidRPr="00943C4A" w:rsidRDefault="00943C4A" w:rsidP="002E77CA">
      <w:pPr>
        <w:keepNext/>
        <w:spacing w:after="0" w:line="240" w:lineRule="auto"/>
        <w:jc w:val="both"/>
        <w:rPr>
          <w:rFonts w:ascii="Times New Roman" w:eastAsia="Times New Roman" w:hAnsi="Times New Roman" w:cs="Times New Roman"/>
        </w:rPr>
      </w:pPr>
    </w:p>
    <w:p w14:paraId="09ED4447" w14:textId="332E81FD"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28 dienų </w:t>
      </w:r>
      <w:proofErr w:type="spellStart"/>
      <w:r w:rsidRPr="00943C4A">
        <w:rPr>
          <w:rFonts w:ascii="Times New Roman" w:eastAsia="Times New Roman" w:hAnsi="Times New Roman" w:cs="Times New Roman"/>
        </w:rPr>
        <w:t>toksiškumo</w:t>
      </w:r>
      <w:proofErr w:type="spellEnd"/>
      <w:r w:rsidRPr="00943C4A">
        <w:rPr>
          <w:rFonts w:ascii="Times New Roman" w:eastAsia="Times New Roman" w:hAnsi="Times New Roman" w:cs="Times New Roman"/>
        </w:rPr>
        <w:t xml:space="preserve"> tyrimų su žiurkėmis metu buvo ištirtos </w:t>
      </w:r>
      <w:r w:rsidR="002A2C2A">
        <w:rPr>
          <w:rFonts w:ascii="Times New Roman" w:eastAsia="Times New Roman" w:hAnsi="Times New Roman" w:cs="Times New Roman"/>
        </w:rPr>
        <w:t>5</w:t>
      </w:r>
      <w:r w:rsidR="002A2C2A" w:rsidRPr="00943C4A">
        <w:rPr>
          <w:rFonts w:ascii="Times New Roman" w:eastAsia="Times New Roman" w:hAnsi="Times New Roman" w:cs="Times New Roman"/>
        </w:rPr>
        <w:t>0</w:t>
      </w:r>
      <w:r w:rsidRPr="00943C4A">
        <w:rPr>
          <w:rFonts w:ascii="Times New Roman" w:eastAsia="Times New Roman" w:hAnsi="Times New Roman" w:cs="Times New Roman"/>
        </w:rPr>
        <w:t xml:space="preserve">, 200 ir 1000 mg/kg kūno svorio dozės (atitinkama dozė žmogui (angl. </w:t>
      </w:r>
      <w:proofErr w:type="spellStart"/>
      <w:r w:rsidRPr="00943C4A">
        <w:rPr>
          <w:rFonts w:ascii="Times New Roman" w:eastAsia="Times New Roman" w:hAnsi="Times New Roman" w:cs="Times New Roman"/>
          <w:i/>
        </w:rPr>
        <w:t>Human</w:t>
      </w:r>
      <w:proofErr w:type="spellEnd"/>
      <w:r w:rsidRPr="00943C4A">
        <w:rPr>
          <w:rFonts w:ascii="Times New Roman" w:eastAsia="Times New Roman" w:hAnsi="Times New Roman" w:cs="Times New Roman"/>
          <w:i/>
        </w:rPr>
        <w:t xml:space="preserve"> </w:t>
      </w:r>
      <w:proofErr w:type="spellStart"/>
      <w:r w:rsidRPr="00943C4A">
        <w:rPr>
          <w:rFonts w:ascii="Times New Roman" w:eastAsia="Times New Roman" w:hAnsi="Times New Roman" w:cs="Times New Roman"/>
          <w:i/>
        </w:rPr>
        <w:t>equivalent</w:t>
      </w:r>
      <w:proofErr w:type="spellEnd"/>
      <w:r w:rsidRPr="00943C4A">
        <w:rPr>
          <w:rFonts w:ascii="Times New Roman" w:eastAsia="Times New Roman" w:hAnsi="Times New Roman" w:cs="Times New Roman"/>
          <w:i/>
        </w:rPr>
        <w:t xml:space="preserve"> </w:t>
      </w:r>
      <w:proofErr w:type="spellStart"/>
      <w:r w:rsidRPr="00943C4A">
        <w:rPr>
          <w:rFonts w:ascii="Times New Roman" w:eastAsia="Times New Roman" w:hAnsi="Times New Roman" w:cs="Times New Roman"/>
          <w:i/>
        </w:rPr>
        <w:t>doses</w:t>
      </w:r>
      <w:proofErr w:type="spellEnd"/>
      <w:r w:rsidRPr="00943C4A">
        <w:rPr>
          <w:rFonts w:ascii="Times New Roman" w:eastAsia="Times New Roman" w:hAnsi="Times New Roman" w:cs="Times New Roman"/>
        </w:rPr>
        <w:t xml:space="preserve">, </w:t>
      </w:r>
      <w:r w:rsidRPr="00943C4A">
        <w:rPr>
          <w:rFonts w:ascii="Times New Roman" w:eastAsia="Times New Roman" w:hAnsi="Times New Roman" w:cs="Times New Roman"/>
          <w:i/>
        </w:rPr>
        <w:t>HED</w:t>
      </w:r>
      <w:r w:rsidRPr="00943C4A">
        <w:rPr>
          <w:rFonts w:ascii="Times New Roman" w:eastAsia="Times New Roman" w:hAnsi="Times New Roman" w:cs="Times New Roman"/>
        </w:rPr>
        <w:t>) 8,</w:t>
      </w:r>
      <w:r w:rsidR="001D4B28">
        <w:rPr>
          <w:rFonts w:ascii="Times New Roman" w:eastAsia="Times New Roman" w:hAnsi="Times New Roman" w:cs="Times New Roman"/>
        </w:rPr>
        <w:t xml:space="preserve"> </w:t>
      </w:r>
      <w:r w:rsidRPr="00943C4A">
        <w:rPr>
          <w:rFonts w:ascii="Times New Roman" w:eastAsia="Times New Roman" w:hAnsi="Times New Roman" w:cs="Times New Roman"/>
        </w:rPr>
        <w:t xml:space="preserve">32 ir 161 mg/kg; klinikinė dozė 0,11 mg/kg). Mažų dozių tiriamųjų grupėje pastebėtas nepageidaujamų poveikių pasireiškimas kelioms organų sistemoms (pvz., padidėjęs kepenų svoris). Mažiausių dozių grupėje poveikis kepenims buvo grįžtamas, tuo tarpu didžiausių dozių grupėje kepenų svoris nebuvo pilnai atsistatęs/sumažėjęs po 14 dienų. Elektronų mikroskopijos tyrimo metu pastebėta, kad kepenų ląstelių </w:t>
      </w:r>
      <w:proofErr w:type="spellStart"/>
      <w:r w:rsidRPr="00943C4A">
        <w:rPr>
          <w:rFonts w:ascii="Times New Roman" w:eastAsia="Times New Roman" w:hAnsi="Times New Roman" w:cs="Times New Roman"/>
        </w:rPr>
        <w:t>mitochondrijų</w:t>
      </w:r>
      <w:proofErr w:type="spellEnd"/>
      <w:r w:rsidRPr="00943C4A">
        <w:rPr>
          <w:rFonts w:ascii="Times New Roman" w:eastAsia="Times New Roman" w:hAnsi="Times New Roman" w:cs="Times New Roman"/>
        </w:rPr>
        <w:t xml:space="preserve"> tūrio padidėjimas (</w:t>
      </w:r>
      <w:proofErr w:type="spellStart"/>
      <w:r w:rsidRPr="00943C4A">
        <w:rPr>
          <w:rFonts w:ascii="Times New Roman" w:eastAsia="Times New Roman" w:hAnsi="Times New Roman" w:cs="Times New Roman"/>
        </w:rPr>
        <w:t>mitochondrijų</w:t>
      </w:r>
      <w:proofErr w:type="spellEnd"/>
      <w:r w:rsidRPr="00943C4A">
        <w:rPr>
          <w:rFonts w:ascii="Times New Roman" w:eastAsia="Times New Roman" w:hAnsi="Times New Roman" w:cs="Times New Roman"/>
        </w:rPr>
        <w:t xml:space="preserve"> patinimas) ir tulžies kanalėlių padidėjimas žiurkėms, gydytoms 10</w:t>
      </w:r>
      <w:r w:rsidRPr="00943C4A">
        <w:rPr>
          <w:rFonts w:ascii="Times New Roman" w:eastAsia="Times New Roman" w:hAnsi="Times New Roman" w:cs="Times New Roman"/>
          <w:noProof/>
        </w:rPr>
        <w:noBreakHyphen/>
      </w:r>
      <w:r w:rsidRPr="00943C4A">
        <w:rPr>
          <w:rFonts w:ascii="Times New Roman" w:eastAsia="Times New Roman" w:hAnsi="Times New Roman" w:cs="Times New Roman"/>
        </w:rPr>
        <w:t xml:space="preserve">1000 mg/kg kūno svorio </w:t>
      </w:r>
      <w:proofErr w:type="spellStart"/>
      <w:r w:rsidRPr="00943C4A">
        <w:rPr>
          <w:rFonts w:ascii="Times New Roman" w:eastAsia="Times New Roman" w:hAnsi="Times New Roman" w:cs="Times New Roman"/>
        </w:rPr>
        <w:t>etanolinio</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blakėžudžių</w:t>
      </w:r>
      <w:proofErr w:type="spellEnd"/>
      <w:r w:rsidRPr="00943C4A">
        <w:rPr>
          <w:rFonts w:ascii="Times New Roman" w:eastAsia="Times New Roman" w:hAnsi="Times New Roman" w:cs="Times New Roman"/>
        </w:rPr>
        <w:t xml:space="preserve"> ekstrakto dozėmis (atitinkamos dozės žmogui 1,6</w:t>
      </w:r>
      <w:r w:rsidRPr="00943C4A">
        <w:rPr>
          <w:rFonts w:ascii="Times New Roman" w:eastAsia="Times New Roman" w:hAnsi="Times New Roman" w:cs="Times New Roman"/>
          <w:noProof/>
        </w:rPr>
        <w:noBreakHyphen/>
      </w:r>
      <w:r w:rsidRPr="00943C4A">
        <w:rPr>
          <w:rFonts w:ascii="Times New Roman" w:eastAsia="Times New Roman" w:hAnsi="Times New Roman" w:cs="Times New Roman"/>
        </w:rPr>
        <w:t>161 mg/kg), yra priklausomi nuo dozės.</w:t>
      </w:r>
    </w:p>
    <w:p w14:paraId="6E610BB7" w14:textId="77777777" w:rsidR="00943C4A" w:rsidRPr="00943C4A" w:rsidRDefault="00943C4A" w:rsidP="00943C4A">
      <w:pPr>
        <w:spacing w:after="0" w:line="240" w:lineRule="auto"/>
        <w:rPr>
          <w:rFonts w:ascii="Times New Roman" w:eastAsia="Times New Roman" w:hAnsi="Times New Roman" w:cs="Times New Roman"/>
        </w:rPr>
      </w:pPr>
    </w:p>
    <w:p w14:paraId="1C0B66F7" w14:textId="463BFABA" w:rsidR="00741877" w:rsidRDefault="00741877" w:rsidP="00741877">
      <w:pPr>
        <w:spacing w:after="0" w:line="240" w:lineRule="auto"/>
        <w:rPr>
          <w:rFonts w:ascii="Times New Roman" w:eastAsia="Times New Roman" w:hAnsi="Times New Roman" w:cs="Times New Roman"/>
        </w:rPr>
      </w:pPr>
      <w:r w:rsidRPr="00741877">
        <w:rPr>
          <w:rFonts w:ascii="Times New Roman" w:eastAsia="Times New Roman" w:hAnsi="Times New Roman" w:cs="Times New Roman"/>
        </w:rPr>
        <w:t xml:space="preserve">Šešių mėnesių trukmės tyrimo su žiurkėmis metu nustatytas </w:t>
      </w:r>
      <w:proofErr w:type="spellStart"/>
      <w:r w:rsidRPr="00741877">
        <w:rPr>
          <w:rFonts w:ascii="Times New Roman" w:eastAsia="Times New Roman" w:hAnsi="Times New Roman" w:cs="Times New Roman"/>
        </w:rPr>
        <w:t>izopropanoli</w:t>
      </w:r>
      <w:r w:rsidR="00ED52D2">
        <w:rPr>
          <w:rFonts w:ascii="Times New Roman" w:eastAsia="Times New Roman" w:hAnsi="Times New Roman" w:cs="Times New Roman"/>
        </w:rPr>
        <w:t>ni</w:t>
      </w:r>
      <w:r w:rsidRPr="00741877">
        <w:rPr>
          <w:rFonts w:ascii="Times New Roman" w:eastAsia="Times New Roman" w:hAnsi="Times New Roman" w:cs="Times New Roman"/>
        </w:rPr>
        <w:t>o</w:t>
      </w:r>
      <w:proofErr w:type="spellEnd"/>
      <w:r w:rsidRPr="00741877">
        <w:rPr>
          <w:rFonts w:ascii="Times New Roman" w:eastAsia="Times New Roman" w:hAnsi="Times New Roman" w:cs="Times New Roman"/>
        </w:rPr>
        <w:t xml:space="preserve"> ekstrakto (</w:t>
      </w:r>
      <w:proofErr w:type="spellStart"/>
      <w:r w:rsidRPr="00741877">
        <w:rPr>
          <w:rFonts w:ascii="Times New Roman" w:eastAsia="Times New Roman" w:hAnsi="Times New Roman" w:cs="Times New Roman"/>
        </w:rPr>
        <w:t>granuliato</w:t>
      </w:r>
      <w:proofErr w:type="spellEnd"/>
      <w:r w:rsidRPr="00741877">
        <w:rPr>
          <w:rFonts w:ascii="Times New Roman" w:eastAsia="Times New Roman" w:hAnsi="Times New Roman" w:cs="Times New Roman"/>
        </w:rPr>
        <w:t>)</w:t>
      </w:r>
      <w:r>
        <w:rPr>
          <w:rFonts w:ascii="Times New Roman" w:eastAsia="Times New Roman" w:hAnsi="Times New Roman" w:cs="Times New Roman"/>
        </w:rPr>
        <w:t xml:space="preserve"> </w:t>
      </w:r>
      <w:r w:rsidRPr="00741877">
        <w:rPr>
          <w:rFonts w:ascii="Times New Roman" w:eastAsia="Times New Roman" w:hAnsi="Times New Roman" w:cs="Times New Roman"/>
        </w:rPr>
        <w:t xml:space="preserve">poveikio nesukeliantis dozės lygis (angl. </w:t>
      </w:r>
      <w:proofErr w:type="spellStart"/>
      <w:r w:rsidRPr="00741877">
        <w:rPr>
          <w:rFonts w:ascii="Times New Roman" w:eastAsia="Times New Roman" w:hAnsi="Times New Roman" w:cs="Times New Roman"/>
          <w:i/>
          <w:iCs/>
        </w:rPr>
        <w:t>no-observed-effect-level</w:t>
      </w:r>
      <w:proofErr w:type="spellEnd"/>
      <w:r w:rsidRPr="00741877">
        <w:rPr>
          <w:rFonts w:ascii="Times New Roman" w:eastAsia="Times New Roman" w:hAnsi="Times New Roman" w:cs="Times New Roman"/>
        </w:rPr>
        <w:t>, NOEL) buvo 22,5 mg natūralaus</w:t>
      </w:r>
      <w:r>
        <w:rPr>
          <w:rFonts w:ascii="Times New Roman" w:eastAsia="Times New Roman" w:hAnsi="Times New Roman" w:cs="Times New Roman"/>
        </w:rPr>
        <w:t xml:space="preserve"> </w:t>
      </w:r>
      <w:r w:rsidRPr="00741877">
        <w:rPr>
          <w:rFonts w:ascii="Times New Roman" w:eastAsia="Times New Roman" w:hAnsi="Times New Roman" w:cs="Times New Roman"/>
        </w:rPr>
        <w:t>ekstrakto/kg kūno svorio.</w:t>
      </w:r>
    </w:p>
    <w:p w14:paraId="7C79D264" w14:textId="77777777" w:rsidR="00741877" w:rsidRDefault="00741877" w:rsidP="00741877">
      <w:pPr>
        <w:spacing w:after="0" w:line="240" w:lineRule="auto"/>
        <w:rPr>
          <w:rFonts w:ascii="Times New Roman" w:eastAsia="Times New Roman" w:hAnsi="Times New Roman" w:cs="Times New Roman"/>
        </w:rPr>
      </w:pPr>
    </w:p>
    <w:p w14:paraId="68893D2A" w14:textId="4F99BF83" w:rsidR="00943C4A" w:rsidRPr="00943C4A" w:rsidRDefault="00943C4A" w:rsidP="00741877">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Farmakologinių tyrimų </w:t>
      </w:r>
      <w:r w:rsidRPr="00943C4A">
        <w:rPr>
          <w:rFonts w:ascii="Times New Roman" w:eastAsia="Times New Roman" w:hAnsi="Times New Roman" w:cs="Times New Roman"/>
          <w:i/>
          <w:lang w:val="la-Latn"/>
        </w:rPr>
        <w:t>in vitro</w:t>
      </w:r>
      <w:r w:rsidRPr="00943C4A">
        <w:rPr>
          <w:rFonts w:ascii="Times New Roman" w:eastAsia="Times New Roman" w:hAnsi="Times New Roman" w:cs="Times New Roman"/>
        </w:rPr>
        <w:t xml:space="preserve"> ir </w:t>
      </w:r>
      <w:r w:rsidRPr="00943C4A">
        <w:rPr>
          <w:rFonts w:ascii="Times New Roman" w:eastAsia="Times New Roman" w:hAnsi="Times New Roman" w:cs="Times New Roman"/>
          <w:i/>
          <w:lang w:val="la-Latn"/>
        </w:rPr>
        <w:t>in vivo</w:t>
      </w:r>
      <w:r w:rsidRPr="00943C4A">
        <w:rPr>
          <w:rFonts w:ascii="Times New Roman" w:eastAsia="Times New Roman" w:hAnsi="Times New Roman" w:cs="Times New Roman"/>
        </w:rPr>
        <w:t xml:space="preserve"> patirtis parodė, kad </w:t>
      </w:r>
      <w:proofErr w:type="spellStart"/>
      <w:r w:rsidRPr="00943C4A">
        <w:rPr>
          <w:rFonts w:ascii="Times New Roman" w:eastAsia="Times New Roman" w:hAnsi="Times New Roman" w:cs="Times New Roman"/>
        </w:rPr>
        <w:t>blakėžudžių</w:t>
      </w:r>
      <w:proofErr w:type="spellEnd"/>
      <w:r w:rsidRPr="00943C4A">
        <w:rPr>
          <w:rFonts w:ascii="Times New Roman" w:eastAsia="Times New Roman" w:hAnsi="Times New Roman" w:cs="Times New Roman"/>
        </w:rPr>
        <w:t xml:space="preserve"> ekstraktas neveikia krūtų vėžio atsiradimo ar vystymosi. Tačiau prieštaringi rezultatai gauti kituose </w:t>
      </w:r>
      <w:r w:rsidRPr="00943C4A">
        <w:rPr>
          <w:rFonts w:ascii="Times New Roman" w:eastAsia="Times New Roman" w:hAnsi="Times New Roman" w:cs="Times New Roman"/>
          <w:i/>
          <w:lang w:val="la-Latn"/>
        </w:rPr>
        <w:t>in vitro</w:t>
      </w:r>
      <w:r w:rsidRPr="00943C4A">
        <w:rPr>
          <w:rFonts w:ascii="Times New Roman" w:eastAsia="Times New Roman" w:hAnsi="Times New Roman" w:cs="Times New Roman"/>
        </w:rPr>
        <w:t xml:space="preserve"> tyrimuose.</w:t>
      </w:r>
    </w:p>
    <w:p w14:paraId="73FC5164" w14:textId="1C3F6F29"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Tyrimo su transgeninėmis pelėmis, kurioms jau nustatyti navikai, metu, </w:t>
      </w:r>
      <w:proofErr w:type="spellStart"/>
      <w:r w:rsidRPr="00943C4A">
        <w:rPr>
          <w:rFonts w:ascii="Times New Roman" w:eastAsia="Times New Roman" w:hAnsi="Times New Roman" w:cs="Times New Roman"/>
          <w:i/>
        </w:rPr>
        <w:t>Cimicifuga</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izopropanolinis</w:t>
      </w:r>
      <w:proofErr w:type="spellEnd"/>
      <w:r w:rsidRPr="00943C4A">
        <w:rPr>
          <w:rFonts w:ascii="Times New Roman" w:eastAsia="Times New Roman" w:hAnsi="Times New Roman" w:cs="Times New Roman"/>
        </w:rPr>
        <w:t xml:space="preserve"> </w:t>
      </w:r>
      <w:proofErr w:type="spellStart"/>
      <w:r w:rsidR="001E736B">
        <w:rPr>
          <w:rFonts w:ascii="Times New Roman" w:eastAsia="Times New Roman" w:hAnsi="Times New Roman" w:cs="Times New Roman"/>
        </w:rPr>
        <w:t>kekinių</w:t>
      </w:r>
      <w:proofErr w:type="spellEnd"/>
      <w:r w:rsidR="001E736B">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blakėžudžių</w:t>
      </w:r>
      <w:proofErr w:type="spellEnd"/>
      <w:r w:rsidRPr="00943C4A">
        <w:rPr>
          <w:rFonts w:ascii="Times New Roman" w:eastAsia="Times New Roman" w:hAnsi="Times New Roman" w:cs="Times New Roman"/>
        </w:rPr>
        <w:t xml:space="preserve"> ekstraktas, atitinkantis 40 mg šaknų ar šakniastiebių), skatino metastazių plaučiuose progresavimą. Skyrus </w:t>
      </w:r>
      <w:proofErr w:type="spellStart"/>
      <w:r w:rsidRPr="00943C4A">
        <w:rPr>
          <w:rFonts w:ascii="Times New Roman" w:eastAsia="Times New Roman" w:hAnsi="Times New Roman" w:cs="Times New Roman"/>
          <w:i/>
        </w:rPr>
        <w:t>Cimicifuga</w:t>
      </w:r>
      <w:proofErr w:type="spellEnd"/>
      <w:r w:rsidRPr="00943C4A">
        <w:rPr>
          <w:rFonts w:ascii="Times New Roman" w:eastAsia="Times New Roman" w:hAnsi="Times New Roman" w:cs="Times New Roman"/>
          <w:i/>
        </w:rPr>
        <w:t xml:space="preserve"> </w:t>
      </w:r>
      <w:proofErr w:type="spellStart"/>
      <w:r w:rsidRPr="00943C4A">
        <w:rPr>
          <w:rFonts w:ascii="Times New Roman" w:eastAsia="Times New Roman" w:hAnsi="Times New Roman" w:cs="Times New Roman"/>
          <w:i/>
        </w:rPr>
        <w:t>racemosa</w:t>
      </w:r>
      <w:proofErr w:type="spellEnd"/>
      <w:r w:rsidRPr="00943C4A">
        <w:rPr>
          <w:rFonts w:ascii="Times New Roman" w:eastAsia="Times New Roman" w:hAnsi="Times New Roman" w:cs="Times New Roman"/>
        </w:rPr>
        <w:t xml:space="preserve"> pelių patelėms, atliekant jų </w:t>
      </w:r>
      <w:proofErr w:type="spellStart"/>
      <w:r w:rsidRPr="00943C4A">
        <w:rPr>
          <w:rFonts w:ascii="Times New Roman" w:eastAsia="Times New Roman" w:hAnsi="Times New Roman" w:cs="Times New Roman"/>
        </w:rPr>
        <w:t>nekropsijas</w:t>
      </w:r>
      <w:proofErr w:type="spellEnd"/>
      <w:r w:rsidRPr="00943C4A">
        <w:rPr>
          <w:rFonts w:ascii="Times New Roman" w:eastAsia="Times New Roman" w:hAnsi="Times New Roman" w:cs="Times New Roman"/>
        </w:rPr>
        <w:t xml:space="preserve"> buvo nustatyta daugiau aptinkamų </w:t>
      </w:r>
      <w:proofErr w:type="spellStart"/>
      <w:r w:rsidRPr="00943C4A">
        <w:rPr>
          <w:rFonts w:ascii="Times New Roman" w:eastAsia="Times New Roman" w:hAnsi="Times New Roman" w:cs="Times New Roman"/>
        </w:rPr>
        <w:t>metastazinių</w:t>
      </w:r>
      <w:proofErr w:type="spellEnd"/>
      <w:r w:rsidRPr="00943C4A">
        <w:rPr>
          <w:rFonts w:ascii="Times New Roman" w:eastAsia="Times New Roman" w:hAnsi="Times New Roman" w:cs="Times New Roman"/>
        </w:rPr>
        <w:t xml:space="preserve"> plaučių navikų atvejų negu kontrolinėje grupėje. Tačiau tokioms pačioms pelėms pirminio krūtų naviko atvejų padažnėjimo nestebėta. Įtaka krūtų vėžiui ar kitiems nuo hormonų priklausomiems navikams negali būti pilnai atmesta.</w:t>
      </w:r>
    </w:p>
    <w:p w14:paraId="31CB6111" w14:textId="77777777" w:rsidR="00943C4A" w:rsidRPr="00943C4A" w:rsidRDefault="00943C4A" w:rsidP="00943C4A">
      <w:pPr>
        <w:spacing w:after="0" w:line="240" w:lineRule="auto"/>
        <w:rPr>
          <w:rFonts w:ascii="Times New Roman" w:eastAsia="Times New Roman" w:hAnsi="Times New Roman" w:cs="Times New Roman"/>
        </w:rPr>
      </w:pPr>
    </w:p>
    <w:p w14:paraId="625786D7"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Keturi </w:t>
      </w:r>
      <w:proofErr w:type="spellStart"/>
      <w:r w:rsidRPr="00943C4A">
        <w:rPr>
          <w:rFonts w:ascii="Times New Roman" w:eastAsia="Times New Roman" w:hAnsi="Times New Roman" w:cs="Times New Roman"/>
        </w:rPr>
        <w:t>genotoksiškumo</w:t>
      </w:r>
      <w:proofErr w:type="spellEnd"/>
      <w:r w:rsidRPr="00943C4A">
        <w:rPr>
          <w:rFonts w:ascii="Times New Roman" w:eastAsia="Times New Roman" w:hAnsi="Times New Roman" w:cs="Times New Roman"/>
        </w:rPr>
        <w:t xml:space="preserve"> tyrimai (</w:t>
      </w:r>
      <w:r w:rsidRPr="00943C4A">
        <w:rPr>
          <w:rFonts w:ascii="Times New Roman" w:eastAsia="Times New Roman" w:hAnsi="Times New Roman" w:cs="Times New Roman"/>
          <w:i/>
          <w:lang w:val="la-Latn"/>
        </w:rPr>
        <w:t>in vitro</w:t>
      </w:r>
      <w:r w:rsidRPr="00943C4A">
        <w:rPr>
          <w:rFonts w:ascii="Times New Roman" w:eastAsia="Times New Roman" w:hAnsi="Times New Roman" w:cs="Times New Roman"/>
        </w:rPr>
        <w:t>: AMES testas</w:t>
      </w:r>
      <w:r w:rsidRPr="00943C4A">
        <w:rPr>
          <w:rFonts w:ascii="Times New Roman" w:eastAsia="Times New Roman" w:hAnsi="Times New Roman" w:cs="Times New Roman"/>
          <w:lang w:eastAsia="lt-LT"/>
        </w:rPr>
        <w:t xml:space="preserve"> ir pelių limfomos tyrimas; </w:t>
      </w:r>
      <w:r w:rsidRPr="00943C4A">
        <w:rPr>
          <w:rFonts w:ascii="Times New Roman" w:eastAsia="Times New Roman" w:hAnsi="Times New Roman" w:cs="Times New Roman"/>
          <w:i/>
          <w:lang w:val="la-Latn" w:eastAsia="lt-LT"/>
        </w:rPr>
        <w:t>in vivo</w:t>
      </w:r>
      <w:r w:rsidRPr="00943C4A">
        <w:rPr>
          <w:rFonts w:ascii="Times New Roman" w:eastAsia="Times New Roman" w:hAnsi="Times New Roman" w:cs="Times New Roman"/>
          <w:lang w:eastAsia="lt-LT"/>
        </w:rPr>
        <w:t xml:space="preserve">: nenumatytos DNR sintezės ir pelių </w:t>
      </w:r>
      <w:proofErr w:type="spellStart"/>
      <w:r w:rsidRPr="00943C4A">
        <w:rPr>
          <w:rFonts w:ascii="Times New Roman" w:eastAsia="Times New Roman" w:hAnsi="Times New Roman" w:cs="Times New Roman"/>
          <w:lang w:eastAsia="lt-LT"/>
        </w:rPr>
        <w:t>mikrobranduolių</w:t>
      </w:r>
      <w:proofErr w:type="spellEnd"/>
      <w:r w:rsidRPr="00943C4A">
        <w:rPr>
          <w:rFonts w:ascii="Times New Roman" w:eastAsia="Times New Roman" w:hAnsi="Times New Roman" w:cs="Times New Roman"/>
          <w:lang w:eastAsia="lt-LT"/>
        </w:rPr>
        <w:t xml:space="preserve"> tyrimai</w:t>
      </w:r>
      <w:r w:rsidRPr="00943C4A">
        <w:rPr>
          <w:rFonts w:ascii="Times New Roman" w:eastAsia="Times New Roman" w:hAnsi="Times New Roman" w:cs="Times New Roman"/>
        </w:rPr>
        <w:t>) nerodė jokio</w:t>
      </w:r>
      <w:r w:rsidR="001D4B28">
        <w:rPr>
          <w:rFonts w:ascii="Times New Roman" w:eastAsia="Times New Roman" w:hAnsi="Times New Roman" w:cs="Times New Roman"/>
        </w:rPr>
        <w:t xml:space="preserve"> galimo</w:t>
      </w:r>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genotoksiškumo</w:t>
      </w:r>
      <w:proofErr w:type="spellEnd"/>
      <w:r w:rsidRPr="00943C4A">
        <w:rPr>
          <w:rFonts w:ascii="Times New Roman" w:eastAsia="Times New Roman" w:hAnsi="Times New Roman" w:cs="Times New Roman"/>
        </w:rPr>
        <w:t>.</w:t>
      </w:r>
    </w:p>
    <w:p w14:paraId="52DCD2C0" w14:textId="77777777" w:rsidR="00943C4A" w:rsidRPr="00943C4A" w:rsidRDefault="00943C4A" w:rsidP="00943C4A">
      <w:pPr>
        <w:spacing w:after="0" w:line="240" w:lineRule="auto"/>
        <w:rPr>
          <w:rFonts w:ascii="Times New Roman" w:eastAsia="Times New Roman" w:hAnsi="Times New Roman" w:cs="Times New Roman"/>
        </w:rPr>
      </w:pPr>
    </w:p>
    <w:p w14:paraId="7C8DF81F" w14:textId="77777777" w:rsidR="00741877" w:rsidRPr="00943C4A" w:rsidRDefault="00741877" w:rsidP="00943C4A">
      <w:pPr>
        <w:spacing w:after="0" w:line="240" w:lineRule="auto"/>
        <w:rPr>
          <w:rFonts w:ascii="Times New Roman" w:eastAsia="Times New Roman" w:hAnsi="Times New Roman" w:cs="Times New Roman"/>
        </w:rPr>
      </w:pPr>
      <w:r w:rsidRPr="00741877">
        <w:rPr>
          <w:rFonts w:ascii="Times New Roman" w:eastAsia="Times New Roman" w:hAnsi="Times New Roman" w:cs="Times New Roman"/>
        </w:rPr>
        <w:t>Tinkamų kancerogeninio poveikio bei ir toksinio poveikio reprodukcijai tyrimų neatlikta.</w:t>
      </w:r>
    </w:p>
    <w:p w14:paraId="6D74BE70" w14:textId="77777777" w:rsidR="00943C4A" w:rsidRPr="00943C4A" w:rsidRDefault="00943C4A" w:rsidP="00943C4A">
      <w:pPr>
        <w:spacing w:after="0" w:line="240" w:lineRule="auto"/>
        <w:rPr>
          <w:rFonts w:ascii="Times New Roman" w:eastAsia="Times New Roman" w:hAnsi="Times New Roman" w:cs="Times New Roman"/>
        </w:rPr>
      </w:pPr>
    </w:p>
    <w:p w14:paraId="32BAAE39" w14:textId="77777777" w:rsidR="00943C4A" w:rsidRPr="00943C4A" w:rsidRDefault="00943C4A" w:rsidP="00943C4A">
      <w:pPr>
        <w:spacing w:after="0" w:line="240" w:lineRule="auto"/>
        <w:jc w:val="both"/>
        <w:rPr>
          <w:rFonts w:ascii="Times New Roman" w:eastAsia="Times New Roman" w:hAnsi="Times New Roman" w:cs="Times New Roman"/>
        </w:rPr>
      </w:pPr>
    </w:p>
    <w:p w14:paraId="3EBA8AF6" w14:textId="77777777" w:rsidR="00943C4A" w:rsidRPr="00943C4A" w:rsidRDefault="00943C4A" w:rsidP="00943C4A">
      <w:pPr>
        <w:spacing w:after="0" w:line="240" w:lineRule="auto"/>
        <w:ind w:left="567" w:hanging="567"/>
        <w:jc w:val="both"/>
        <w:rPr>
          <w:rFonts w:ascii="Times New Roman" w:eastAsia="Times New Roman" w:hAnsi="Times New Roman" w:cs="Times New Roman"/>
          <w:b/>
          <w:noProof/>
        </w:rPr>
      </w:pPr>
      <w:r w:rsidRPr="00943C4A">
        <w:rPr>
          <w:rFonts w:ascii="Times New Roman" w:eastAsia="Times New Roman" w:hAnsi="Times New Roman" w:cs="Times New Roman"/>
          <w:b/>
          <w:noProof/>
        </w:rPr>
        <w:t>6.</w:t>
      </w:r>
      <w:r w:rsidRPr="00943C4A">
        <w:rPr>
          <w:rFonts w:ascii="Times New Roman" w:eastAsia="Times New Roman" w:hAnsi="Times New Roman" w:cs="Times New Roman"/>
          <w:b/>
          <w:noProof/>
        </w:rPr>
        <w:tab/>
      </w:r>
      <w:r w:rsidRPr="00943C4A">
        <w:rPr>
          <w:rFonts w:ascii="Times New Roman" w:eastAsia="Times New Roman" w:hAnsi="Times New Roman" w:cs="Times New Roman"/>
          <w:b/>
          <w:caps/>
          <w:noProof/>
        </w:rPr>
        <w:t>farmacinė informacija</w:t>
      </w:r>
    </w:p>
    <w:p w14:paraId="1571D96F" w14:textId="77777777" w:rsidR="00943C4A" w:rsidRPr="00943C4A" w:rsidRDefault="00943C4A" w:rsidP="00943C4A">
      <w:pPr>
        <w:spacing w:after="0" w:line="240" w:lineRule="auto"/>
        <w:jc w:val="both"/>
        <w:rPr>
          <w:rFonts w:ascii="Times New Roman" w:eastAsia="Times New Roman" w:hAnsi="Times New Roman" w:cs="Times New Roman"/>
          <w:noProof/>
        </w:rPr>
      </w:pPr>
    </w:p>
    <w:p w14:paraId="4BAF378A" w14:textId="77777777" w:rsidR="00943C4A" w:rsidRPr="00943C4A" w:rsidRDefault="00943C4A" w:rsidP="00943C4A">
      <w:pPr>
        <w:spacing w:after="0" w:line="240" w:lineRule="auto"/>
        <w:ind w:left="567" w:hanging="567"/>
        <w:jc w:val="both"/>
        <w:outlineLvl w:val="0"/>
        <w:rPr>
          <w:rFonts w:ascii="Times New Roman" w:eastAsia="Times New Roman" w:hAnsi="Times New Roman" w:cs="Times New Roman"/>
          <w:noProof/>
        </w:rPr>
      </w:pPr>
      <w:r w:rsidRPr="00943C4A">
        <w:rPr>
          <w:rFonts w:ascii="Times New Roman" w:eastAsia="Times New Roman" w:hAnsi="Times New Roman" w:cs="Times New Roman"/>
          <w:b/>
          <w:noProof/>
        </w:rPr>
        <w:t>6.1</w:t>
      </w:r>
      <w:r w:rsidRPr="00943C4A">
        <w:rPr>
          <w:rFonts w:ascii="Times New Roman" w:eastAsia="Times New Roman" w:hAnsi="Times New Roman" w:cs="Times New Roman"/>
          <w:b/>
          <w:noProof/>
        </w:rPr>
        <w:tab/>
        <w:t>Pagalbinių medžiagų sąrašas</w:t>
      </w:r>
    </w:p>
    <w:p w14:paraId="1BF27629" w14:textId="77777777" w:rsidR="00943C4A" w:rsidRPr="00943C4A" w:rsidRDefault="00943C4A" w:rsidP="00943C4A">
      <w:pPr>
        <w:spacing w:after="0" w:line="240" w:lineRule="auto"/>
        <w:jc w:val="both"/>
        <w:rPr>
          <w:rFonts w:ascii="Times New Roman" w:eastAsia="Times New Roman" w:hAnsi="Times New Roman" w:cs="Times New Roman"/>
          <w:iCs/>
        </w:rPr>
      </w:pPr>
    </w:p>
    <w:p w14:paraId="3FABD23E"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iCs/>
        </w:rPr>
        <w:t>Kalcio</w:t>
      </w:r>
      <w:r w:rsidRPr="00943C4A">
        <w:rPr>
          <w:rFonts w:ascii="Times New Roman" w:eastAsia="Times New Roman" w:hAnsi="Times New Roman" w:cs="Times New Roman"/>
          <w:iCs/>
        </w:rPr>
        <w:noBreakHyphen/>
        <w:t xml:space="preserve">vandenilio fosfatas </w:t>
      </w:r>
      <w:proofErr w:type="spellStart"/>
      <w:r w:rsidRPr="00943C4A">
        <w:rPr>
          <w:rFonts w:ascii="Times New Roman" w:eastAsia="Times New Roman" w:hAnsi="Times New Roman" w:cs="Times New Roman"/>
          <w:iCs/>
        </w:rPr>
        <w:t>dihidratas</w:t>
      </w:r>
      <w:proofErr w:type="spellEnd"/>
    </w:p>
    <w:p w14:paraId="3DAD7C13"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bCs/>
          <w:iCs/>
        </w:rPr>
        <w:t xml:space="preserve">Amonio </w:t>
      </w:r>
      <w:proofErr w:type="spellStart"/>
      <w:r w:rsidRPr="00943C4A">
        <w:rPr>
          <w:rFonts w:ascii="Times New Roman" w:eastAsia="Times New Roman" w:hAnsi="Times New Roman" w:cs="Times New Roman"/>
          <w:bCs/>
          <w:iCs/>
        </w:rPr>
        <w:t>metakrilato</w:t>
      </w:r>
      <w:proofErr w:type="spellEnd"/>
      <w:r w:rsidRPr="00943C4A">
        <w:rPr>
          <w:rFonts w:ascii="Times New Roman" w:eastAsia="Times New Roman" w:hAnsi="Times New Roman" w:cs="Times New Roman"/>
          <w:bCs/>
          <w:iCs/>
        </w:rPr>
        <w:t xml:space="preserve"> </w:t>
      </w:r>
      <w:proofErr w:type="spellStart"/>
      <w:r w:rsidRPr="00943C4A">
        <w:rPr>
          <w:rFonts w:ascii="Times New Roman" w:eastAsia="Times New Roman" w:hAnsi="Times New Roman" w:cs="Times New Roman"/>
          <w:bCs/>
          <w:iCs/>
        </w:rPr>
        <w:t>kopolimero</w:t>
      </w:r>
      <w:proofErr w:type="spellEnd"/>
      <w:r w:rsidRPr="00943C4A">
        <w:rPr>
          <w:rFonts w:ascii="Times New Roman" w:eastAsia="Times New Roman" w:hAnsi="Times New Roman" w:cs="Times New Roman"/>
          <w:bCs/>
          <w:iCs/>
        </w:rPr>
        <w:t> A 30 % dispersija (</w:t>
      </w:r>
      <w:proofErr w:type="spellStart"/>
      <w:r w:rsidRPr="00943C4A">
        <w:rPr>
          <w:rFonts w:ascii="Times New Roman" w:eastAsia="Times New Roman" w:hAnsi="Times New Roman" w:cs="Times New Roman"/>
          <w:iCs/>
        </w:rPr>
        <w:t>Eudragit</w:t>
      </w:r>
      <w:proofErr w:type="spellEnd"/>
      <w:r w:rsidRPr="00943C4A">
        <w:rPr>
          <w:rFonts w:ascii="Times New Roman" w:eastAsia="Times New Roman" w:hAnsi="Times New Roman" w:cs="Times New Roman"/>
          <w:iCs/>
        </w:rPr>
        <w:t> RL 30D)</w:t>
      </w:r>
    </w:p>
    <w:p w14:paraId="437DBFCA"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iCs/>
        </w:rPr>
        <w:t>Raudonasis geležies oksidas (E172)</w:t>
      </w:r>
    </w:p>
    <w:p w14:paraId="4A338EE2"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iCs/>
        </w:rPr>
        <w:t>Geltonasis geležies oksidas (E172)</w:t>
      </w:r>
    </w:p>
    <w:p w14:paraId="36FD6086"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iCs/>
        </w:rPr>
        <w:t xml:space="preserve">Laktozė </w:t>
      </w:r>
      <w:proofErr w:type="spellStart"/>
      <w:r w:rsidRPr="00943C4A">
        <w:rPr>
          <w:rFonts w:ascii="Times New Roman" w:eastAsia="Times New Roman" w:hAnsi="Times New Roman" w:cs="Times New Roman"/>
          <w:iCs/>
        </w:rPr>
        <w:t>monohidratas</w:t>
      </w:r>
      <w:proofErr w:type="spellEnd"/>
    </w:p>
    <w:p w14:paraId="316CC827" w14:textId="77777777" w:rsidR="00943C4A" w:rsidRPr="00943C4A" w:rsidRDefault="00943C4A" w:rsidP="00943C4A">
      <w:pPr>
        <w:spacing w:after="0" w:line="240" w:lineRule="auto"/>
        <w:jc w:val="both"/>
        <w:rPr>
          <w:rFonts w:ascii="Times New Roman" w:eastAsia="Times New Roman" w:hAnsi="Times New Roman" w:cs="Times New Roman"/>
          <w:iCs/>
        </w:rPr>
      </w:pPr>
      <w:proofErr w:type="spellStart"/>
      <w:r w:rsidRPr="00943C4A">
        <w:rPr>
          <w:rFonts w:ascii="Times New Roman" w:eastAsia="Times New Roman" w:hAnsi="Times New Roman" w:cs="Times New Roman"/>
          <w:iCs/>
        </w:rPr>
        <w:t>Makrogolis</w:t>
      </w:r>
      <w:proofErr w:type="spellEnd"/>
      <w:r w:rsidRPr="00943C4A">
        <w:rPr>
          <w:rFonts w:ascii="Times New Roman" w:eastAsia="Times New Roman" w:hAnsi="Times New Roman" w:cs="Times New Roman"/>
          <w:iCs/>
        </w:rPr>
        <w:t> 6000</w:t>
      </w:r>
    </w:p>
    <w:p w14:paraId="354740FB"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iCs/>
        </w:rPr>
        <w:t xml:space="preserve">Magnio </w:t>
      </w:r>
      <w:proofErr w:type="spellStart"/>
      <w:r w:rsidRPr="00943C4A">
        <w:rPr>
          <w:rFonts w:ascii="Times New Roman" w:eastAsia="Times New Roman" w:hAnsi="Times New Roman" w:cs="Times New Roman"/>
          <w:iCs/>
        </w:rPr>
        <w:t>stearatas</w:t>
      </w:r>
      <w:proofErr w:type="spellEnd"/>
      <w:r w:rsidRPr="00943C4A">
        <w:rPr>
          <w:rFonts w:ascii="Times New Roman" w:eastAsia="Times New Roman" w:hAnsi="Times New Roman" w:cs="Times New Roman"/>
          <w:iCs/>
        </w:rPr>
        <w:t xml:space="preserve"> (augalinis)</w:t>
      </w:r>
    </w:p>
    <w:p w14:paraId="0994BB99"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iCs/>
        </w:rPr>
        <w:t>Bulvių krakmolas</w:t>
      </w:r>
    </w:p>
    <w:p w14:paraId="29ED8AF7"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iCs/>
        </w:rPr>
        <w:t xml:space="preserve">Natrio </w:t>
      </w:r>
      <w:proofErr w:type="spellStart"/>
      <w:r w:rsidRPr="00943C4A">
        <w:rPr>
          <w:rFonts w:ascii="Times New Roman" w:eastAsia="Times New Roman" w:hAnsi="Times New Roman" w:cs="Times New Roman"/>
          <w:iCs/>
        </w:rPr>
        <w:t>hidroksidas</w:t>
      </w:r>
      <w:proofErr w:type="spellEnd"/>
    </w:p>
    <w:p w14:paraId="18F8E9EB"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iCs/>
        </w:rPr>
        <w:t>Sorbo rūgštis</w:t>
      </w:r>
    </w:p>
    <w:p w14:paraId="20329B17" w14:textId="77777777" w:rsidR="00943C4A" w:rsidRPr="00943C4A" w:rsidRDefault="00943C4A" w:rsidP="00943C4A">
      <w:pPr>
        <w:spacing w:after="0" w:line="240" w:lineRule="auto"/>
        <w:jc w:val="both"/>
        <w:rPr>
          <w:rFonts w:ascii="Times New Roman" w:eastAsia="Times New Roman" w:hAnsi="Times New Roman" w:cs="Times New Roman"/>
          <w:i/>
          <w:iCs/>
        </w:rPr>
      </w:pPr>
      <w:r w:rsidRPr="00943C4A">
        <w:rPr>
          <w:rFonts w:ascii="Times New Roman" w:eastAsia="Times New Roman" w:hAnsi="Times New Roman" w:cs="Times New Roman"/>
          <w:iCs/>
        </w:rPr>
        <w:t>Talkas</w:t>
      </w:r>
    </w:p>
    <w:p w14:paraId="5074761B"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iCs/>
        </w:rPr>
        <w:t>Titano dioksidas (E171)</w:t>
      </w:r>
    </w:p>
    <w:p w14:paraId="1EE3BEDB" w14:textId="77777777" w:rsidR="00943C4A" w:rsidRPr="00943C4A" w:rsidRDefault="00943C4A" w:rsidP="00943C4A">
      <w:pPr>
        <w:spacing w:after="0" w:line="240" w:lineRule="auto"/>
        <w:jc w:val="both"/>
        <w:rPr>
          <w:rFonts w:ascii="Times New Roman" w:eastAsia="Times New Roman" w:hAnsi="Times New Roman" w:cs="Times New Roman"/>
          <w:iCs/>
        </w:rPr>
      </w:pPr>
    </w:p>
    <w:p w14:paraId="221D9141" w14:textId="77777777" w:rsidR="00943C4A" w:rsidRPr="00943C4A" w:rsidRDefault="00943C4A" w:rsidP="00943C4A">
      <w:pPr>
        <w:spacing w:after="0" w:line="240" w:lineRule="auto"/>
        <w:ind w:left="567" w:hanging="567"/>
        <w:jc w:val="both"/>
        <w:outlineLvl w:val="0"/>
        <w:rPr>
          <w:rFonts w:ascii="Times New Roman" w:eastAsia="Times New Roman" w:hAnsi="Times New Roman" w:cs="Times New Roman"/>
          <w:noProof/>
        </w:rPr>
      </w:pPr>
      <w:r w:rsidRPr="00943C4A">
        <w:rPr>
          <w:rFonts w:ascii="Times New Roman" w:eastAsia="Times New Roman" w:hAnsi="Times New Roman" w:cs="Times New Roman"/>
          <w:b/>
          <w:noProof/>
        </w:rPr>
        <w:t>6.2</w:t>
      </w:r>
      <w:r w:rsidRPr="00943C4A">
        <w:rPr>
          <w:rFonts w:ascii="Times New Roman" w:eastAsia="Times New Roman" w:hAnsi="Times New Roman" w:cs="Times New Roman"/>
          <w:b/>
          <w:noProof/>
        </w:rPr>
        <w:tab/>
        <w:t>Nesuderinamumas</w:t>
      </w:r>
    </w:p>
    <w:p w14:paraId="635A3F35" w14:textId="77777777" w:rsidR="00943C4A" w:rsidRPr="00943C4A" w:rsidRDefault="00943C4A" w:rsidP="00943C4A">
      <w:pPr>
        <w:spacing w:after="0" w:line="240" w:lineRule="auto"/>
        <w:jc w:val="both"/>
        <w:rPr>
          <w:rFonts w:ascii="Times New Roman" w:eastAsia="Times New Roman" w:hAnsi="Times New Roman" w:cs="Times New Roman"/>
        </w:rPr>
      </w:pPr>
    </w:p>
    <w:p w14:paraId="1837B0DE"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Duomenys nebūtini.</w:t>
      </w:r>
    </w:p>
    <w:p w14:paraId="2B88FB9B" w14:textId="77777777" w:rsidR="00943C4A" w:rsidRPr="00943C4A" w:rsidRDefault="00943C4A" w:rsidP="00943C4A">
      <w:pPr>
        <w:spacing w:after="0" w:line="240" w:lineRule="auto"/>
        <w:jc w:val="both"/>
        <w:rPr>
          <w:rFonts w:ascii="Times New Roman" w:eastAsia="Times New Roman" w:hAnsi="Times New Roman" w:cs="Times New Roman"/>
        </w:rPr>
      </w:pPr>
    </w:p>
    <w:p w14:paraId="412943AC" w14:textId="77777777" w:rsidR="00943C4A" w:rsidRPr="00943C4A" w:rsidRDefault="00943C4A" w:rsidP="00943C4A">
      <w:pPr>
        <w:spacing w:after="0" w:line="240" w:lineRule="auto"/>
        <w:ind w:left="567" w:hanging="567"/>
        <w:jc w:val="both"/>
        <w:outlineLvl w:val="0"/>
        <w:rPr>
          <w:rFonts w:ascii="Times New Roman" w:eastAsia="Times New Roman" w:hAnsi="Times New Roman" w:cs="Times New Roman"/>
          <w:noProof/>
        </w:rPr>
      </w:pPr>
      <w:r w:rsidRPr="00943C4A">
        <w:rPr>
          <w:rFonts w:ascii="Times New Roman" w:eastAsia="Times New Roman" w:hAnsi="Times New Roman" w:cs="Times New Roman"/>
          <w:b/>
          <w:noProof/>
        </w:rPr>
        <w:t>6.3</w:t>
      </w:r>
      <w:r w:rsidRPr="00943C4A">
        <w:rPr>
          <w:rFonts w:ascii="Times New Roman" w:eastAsia="Times New Roman" w:hAnsi="Times New Roman" w:cs="Times New Roman"/>
          <w:b/>
          <w:noProof/>
        </w:rPr>
        <w:tab/>
        <w:t>Tinkamumo laikas</w:t>
      </w:r>
    </w:p>
    <w:p w14:paraId="6715F992" w14:textId="77777777" w:rsidR="00943C4A" w:rsidRPr="00943C4A" w:rsidRDefault="00943C4A" w:rsidP="00943C4A">
      <w:pPr>
        <w:spacing w:after="0" w:line="240" w:lineRule="auto"/>
        <w:jc w:val="both"/>
        <w:rPr>
          <w:rFonts w:ascii="Times New Roman" w:eastAsia="Times New Roman" w:hAnsi="Times New Roman" w:cs="Times New Roman"/>
        </w:rPr>
      </w:pPr>
    </w:p>
    <w:p w14:paraId="511438F2"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3 metai.</w:t>
      </w:r>
    </w:p>
    <w:p w14:paraId="0FD96CC4" w14:textId="77777777" w:rsidR="00943C4A" w:rsidRPr="00943C4A" w:rsidRDefault="00943C4A" w:rsidP="00943C4A">
      <w:pPr>
        <w:spacing w:after="0" w:line="240" w:lineRule="auto"/>
        <w:jc w:val="both"/>
        <w:rPr>
          <w:rFonts w:ascii="Times New Roman" w:eastAsia="Times New Roman" w:hAnsi="Times New Roman" w:cs="Times New Roman"/>
        </w:rPr>
      </w:pPr>
    </w:p>
    <w:p w14:paraId="232E4E4E" w14:textId="77777777" w:rsidR="00943C4A" w:rsidRPr="00943C4A" w:rsidRDefault="00943C4A" w:rsidP="002E77CA">
      <w:pPr>
        <w:keepNext/>
        <w:spacing w:after="0" w:line="240" w:lineRule="auto"/>
        <w:ind w:left="567" w:hanging="567"/>
        <w:jc w:val="both"/>
        <w:outlineLvl w:val="0"/>
        <w:rPr>
          <w:rFonts w:ascii="Times New Roman" w:eastAsia="Times New Roman" w:hAnsi="Times New Roman" w:cs="Times New Roman"/>
          <w:noProof/>
        </w:rPr>
      </w:pPr>
      <w:r w:rsidRPr="00943C4A">
        <w:rPr>
          <w:rFonts w:ascii="Times New Roman" w:eastAsia="Times New Roman" w:hAnsi="Times New Roman" w:cs="Times New Roman"/>
          <w:b/>
          <w:noProof/>
        </w:rPr>
        <w:lastRenderedPageBreak/>
        <w:t>6.4</w:t>
      </w:r>
      <w:r w:rsidRPr="00943C4A">
        <w:rPr>
          <w:rFonts w:ascii="Times New Roman" w:eastAsia="Times New Roman" w:hAnsi="Times New Roman" w:cs="Times New Roman"/>
          <w:b/>
          <w:noProof/>
        </w:rPr>
        <w:tab/>
        <w:t>Specialios laikymo sąlygos</w:t>
      </w:r>
    </w:p>
    <w:p w14:paraId="427EDB88" w14:textId="77777777" w:rsidR="00943C4A" w:rsidRPr="00943C4A" w:rsidRDefault="00943C4A" w:rsidP="002E77CA">
      <w:pPr>
        <w:keepNext/>
        <w:spacing w:after="0" w:line="240" w:lineRule="auto"/>
        <w:jc w:val="both"/>
        <w:rPr>
          <w:rFonts w:ascii="Times New Roman" w:eastAsia="Times New Roman" w:hAnsi="Times New Roman" w:cs="Times New Roman"/>
        </w:rPr>
      </w:pPr>
    </w:p>
    <w:p w14:paraId="17B8B80A"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Laikyti ne aukštesnėje kaip 30 </w:t>
      </w:r>
      <w:r w:rsidRPr="00943C4A">
        <w:rPr>
          <w:rFonts w:ascii="Times New Roman" w:eastAsia="Times New Roman" w:hAnsi="Times New Roman" w:cs="Times New Roman"/>
        </w:rPr>
        <w:sym w:font="Symbol" w:char="F0B0"/>
      </w:r>
      <w:r w:rsidRPr="00943C4A">
        <w:rPr>
          <w:rFonts w:ascii="Times New Roman" w:eastAsia="Times New Roman" w:hAnsi="Times New Roman" w:cs="Times New Roman"/>
        </w:rPr>
        <w:t>C temperatūroje.</w:t>
      </w:r>
    </w:p>
    <w:p w14:paraId="247923FD"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Lizdines plokšteles laikyti išorinėje kartono dėžutėje.</w:t>
      </w:r>
    </w:p>
    <w:p w14:paraId="566657E8" w14:textId="77777777" w:rsidR="00943C4A" w:rsidRPr="00943C4A" w:rsidRDefault="00943C4A" w:rsidP="00943C4A">
      <w:pPr>
        <w:spacing w:after="0" w:line="240" w:lineRule="auto"/>
        <w:jc w:val="both"/>
        <w:rPr>
          <w:rFonts w:ascii="Times New Roman" w:eastAsia="Times New Roman" w:hAnsi="Times New Roman" w:cs="Times New Roman"/>
        </w:rPr>
      </w:pPr>
    </w:p>
    <w:p w14:paraId="2F47458F" w14:textId="77777777" w:rsidR="00943C4A" w:rsidRPr="00943C4A" w:rsidRDefault="00943C4A" w:rsidP="00943C4A">
      <w:pPr>
        <w:numPr>
          <w:ilvl w:val="1"/>
          <w:numId w:val="2"/>
        </w:numPr>
        <w:spacing w:after="0" w:line="240" w:lineRule="auto"/>
        <w:jc w:val="both"/>
        <w:outlineLvl w:val="0"/>
        <w:rPr>
          <w:rFonts w:ascii="Times New Roman" w:eastAsia="Times New Roman" w:hAnsi="Times New Roman" w:cs="Times New Roman"/>
          <w:b/>
          <w:noProof/>
        </w:rPr>
      </w:pPr>
      <w:proofErr w:type="spellStart"/>
      <w:r w:rsidRPr="00943C4A">
        <w:rPr>
          <w:rFonts w:ascii="Times New Roman" w:eastAsia="Times New Roman" w:hAnsi="Times New Roman" w:cs="Times New Roman"/>
          <w:b/>
        </w:rPr>
        <w:t>Talpyklės</w:t>
      </w:r>
      <w:proofErr w:type="spellEnd"/>
      <w:r w:rsidRPr="00943C4A">
        <w:rPr>
          <w:rFonts w:ascii="Times New Roman" w:eastAsia="Times New Roman" w:hAnsi="Times New Roman" w:cs="Times New Roman"/>
          <w:b/>
        </w:rPr>
        <w:t xml:space="preserve"> pobūdis ir jos turinys</w:t>
      </w:r>
    </w:p>
    <w:p w14:paraId="5C445677" w14:textId="77777777" w:rsidR="00943C4A" w:rsidRPr="00943C4A" w:rsidRDefault="00943C4A" w:rsidP="00943C4A">
      <w:pPr>
        <w:spacing w:after="0" w:line="240" w:lineRule="auto"/>
        <w:jc w:val="both"/>
        <w:rPr>
          <w:rFonts w:ascii="Times New Roman" w:eastAsia="Times New Roman" w:hAnsi="Times New Roman" w:cs="Times New Roman"/>
          <w:iCs/>
        </w:rPr>
      </w:pPr>
    </w:p>
    <w:p w14:paraId="44B5F310" w14:textId="77777777" w:rsidR="00943C4A" w:rsidRPr="00943C4A" w:rsidRDefault="00943C4A" w:rsidP="00943C4A">
      <w:pPr>
        <w:spacing w:after="0" w:line="240" w:lineRule="auto"/>
        <w:jc w:val="both"/>
        <w:rPr>
          <w:rFonts w:ascii="Times New Roman" w:eastAsia="Times New Roman" w:hAnsi="Times New Roman" w:cs="Times New Roman"/>
          <w:iCs/>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tiekiamas </w:t>
      </w:r>
      <w:r w:rsidRPr="00943C4A">
        <w:rPr>
          <w:rFonts w:ascii="Times New Roman" w:eastAsia="Times New Roman" w:hAnsi="Times New Roman" w:cs="Times New Roman"/>
          <w:iCs/>
        </w:rPr>
        <w:t>PVC/PVDC/aliuminio lizdinėmis plokštelėmis.</w:t>
      </w:r>
    </w:p>
    <w:p w14:paraId="133A92DE"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iCs/>
        </w:rPr>
        <w:t>Kartono dėžutėje yra 60 plėvele dengtų tablečių.</w:t>
      </w:r>
    </w:p>
    <w:p w14:paraId="49211142"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iCs/>
        </w:rPr>
        <w:t>Kartono dėžutėje yra 90 plėvele dengtų tablečių.</w:t>
      </w:r>
    </w:p>
    <w:p w14:paraId="149FFD2D" w14:textId="77777777" w:rsidR="00943C4A" w:rsidRPr="00943C4A" w:rsidRDefault="00943C4A" w:rsidP="00943C4A">
      <w:pPr>
        <w:spacing w:after="0" w:line="240" w:lineRule="auto"/>
        <w:jc w:val="both"/>
        <w:rPr>
          <w:rFonts w:ascii="Times New Roman" w:eastAsia="Times New Roman" w:hAnsi="Times New Roman" w:cs="Times New Roman"/>
          <w:iCs/>
        </w:rPr>
      </w:pPr>
    </w:p>
    <w:p w14:paraId="58C065E9" w14:textId="77777777" w:rsidR="00943C4A" w:rsidRPr="00943C4A" w:rsidRDefault="00943C4A" w:rsidP="00943C4A">
      <w:pPr>
        <w:spacing w:after="0" w:line="240" w:lineRule="auto"/>
        <w:jc w:val="both"/>
        <w:rPr>
          <w:rFonts w:ascii="Times New Roman" w:eastAsia="Times New Roman" w:hAnsi="Times New Roman" w:cs="Times New Roman"/>
          <w:iCs/>
        </w:rPr>
      </w:pPr>
      <w:r w:rsidRPr="00943C4A">
        <w:rPr>
          <w:rFonts w:ascii="Times New Roman" w:eastAsia="Times New Roman" w:hAnsi="Times New Roman" w:cs="Times New Roman"/>
          <w:iCs/>
        </w:rPr>
        <w:t>Gali būti tiekiamos ne visų dydžių pakuotės.</w:t>
      </w:r>
    </w:p>
    <w:p w14:paraId="68128F2F" w14:textId="77777777" w:rsidR="00943C4A" w:rsidRPr="00943C4A" w:rsidRDefault="00943C4A" w:rsidP="00943C4A">
      <w:pPr>
        <w:spacing w:after="0" w:line="240" w:lineRule="auto"/>
        <w:jc w:val="both"/>
        <w:rPr>
          <w:rFonts w:ascii="Times New Roman" w:eastAsia="Times New Roman" w:hAnsi="Times New Roman" w:cs="Times New Roman"/>
        </w:rPr>
      </w:pPr>
    </w:p>
    <w:p w14:paraId="2B0BDB5D" w14:textId="77777777" w:rsidR="00943C4A" w:rsidRPr="00943C4A" w:rsidRDefault="00943C4A" w:rsidP="00943C4A">
      <w:pPr>
        <w:spacing w:after="0" w:line="240" w:lineRule="auto"/>
        <w:ind w:left="567" w:hanging="567"/>
        <w:jc w:val="both"/>
        <w:outlineLvl w:val="0"/>
        <w:rPr>
          <w:rFonts w:ascii="Times New Roman" w:eastAsia="Times New Roman" w:hAnsi="Times New Roman" w:cs="Times New Roman"/>
          <w:noProof/>
        </w:rPr>
      </w:pPr>
      <w:r w:rsidRPr="00943C4A">
        <w:rPr>
          <w:rFonts w:ascii="Times New Roman" w:eastAsia="Times New Roman" w:hAnsi="Times New Roman" w:cs="Times New Roman"/>
          <w:b/>
          <w:noProof/>
        </w:rPr>
        <w:t>6.6</w:t>
      </w:r>
      <w:r w:rsidRPr="00943C4A">
        <w:rPr>
          <w:rFonts w:ascii="Times New Roman" w:eastAsia="Times New Roman" w:hAnsi="Times New Roman" w:cs="Times New Roman"/>
          <w:b/>
          <w:noProof/>
        </w:rPr>
        <w:tab/>
        <w:t>Specialūs reikalavimai atliekoms tvarkyti</w:t>
      </w:r>
    </w:p>
    <w:p w14:paraId="00EB37BC" w14:textId="77777777" w:rsidR="00943C4A" w:rsidRPr="00943C4A" w:rsidRDefault="00943C4A" w:rsidP="00943C4A">
      <w:pPr>
        <w:spacing w:after="0" w:line="240" w:lineRule="auto"/>
        <w:jc w:val="both"/>
        <w:rPr>
          <w:rFonts w:ascii="Times New Roman" w:eastAsia="Times New Roman" w:hAnsi="Times New Roman" w:cs="Times New Roman"/>
        </w:rPr>
      </w:pPr>
    </w:p>
    <w:p w14:paraId="5AC5DC92" w14:textId="77777777" w:rsidR="00943C4A" w:rsidRPr="00943C4A" w:rsidRDefault="00943C4A" w:rsidP="00943C4A">
      <w:pPr>
        <w:spacing w:after="0" w:line="240" w:lineRule="auto"/>
        <w:ind w:left="567" w:hanging="567"/>
        <w:jc w:val="both"/>
        <w:rPr>
          <w:rFonts w:ascii="Times New Roman" w:eastAsia="Times New Roman" w:hAnsi="Times New Roman" w:cs="Times New Roman"/>
          <w:noProof/>
        </w:rPr>
      </w:pPr>
      <w:r w:rsidRPr="00943C4A">
        <w:rPr>
          <w:rFonts w:ascii="Times New Roman" w:eastAsia="Times New Roman" w:hAnsi="Times New Roman" w:cs="Times New Roman"/>
          <w:noProof/>
        </w:rPr>
        <w:t>Specialių reikalavimų nėra.</w:t>
      </w:r>
    </w:p>
    <w:p w14:paraId="73ABAC7F" w14:textId="77777777" w:rsidR="00943C4A" w:rsidRPr="00943C4A" w:rsidRDefault="00943C4A" w:rsidP="00943C4A">
      <w:pPr>
        <w:spacing w:after="0" w:line="240" w:lineRule="auto"/>
        <w:jc w:val="both"/>
        <w:rPr>
          <w:rFonts w:ascii="Times New Roman" w:eastAsia="Times New Roman" w:hAnsi="Times New Roman" w:cs="Times New Roman"/>
        </w:rPr>
      </w:pPr>
    </w:p>
    <w:p w14:paraId="1C05792D" w14:textId="77777777" w:rsidR="00943C4A" w:rsidRPr="00943C4A" w:rsidRDefault="00943C4A" w:rsidP="00943C4A">
      <w:pPr>
        <w:spacing w:after="0" w:line="240" w:lineRule="auto"/>
        <w:jc w:val="both"/>
        <w:rPr>
          <w:rFonts w:ascii="Times New Roman" w:eastAsia="Times New Roman" w:hAnsi="Times New Roman" w:cs="Times New Roman"/>
        </w:rPr>
      </w:pPr>
    </w:p>
    <w:p w14:paraId="190682B3" w14:textId="77777777" w:rsidR="00943C4A" w:rsidRPr="00943C4A" w:rsidRDefault="00943C4A" w:rsidP="00943C4A">
      <w:pPr>
        <w:spacing w:after="0" w:line="240" w:lineRule="auto"/>
        <w:ind w:left="567" w:hanging="567"/>
        <w:jc w:val="both"/>
        <w:rPr>
          <w:rFonts w:ascii="Times New Roman" w:eastAsia="Times New Roman" w:hAnsi="Times New Roman" w:cs="Times New Roman"/>
          <w:noProof/>
        </w:rPr>
      </w:pPr>
      <w:r w:rsidRPr="00943C4A">
        <w:rPr>
          <w:rFonts w:ascii="Times New Roman" w:eastAsia="Times New Roman" w:hAnsi="Times New Roman" w:cs="Times New Roman"/>
          <w:b/>
          <w:noProof/>
        </w:rPr>
        <w:t>7.</w:t>
      </w:r>
      <w:r w:rsidRPr="00943C4A">
        <w:rPr>
          <w:rFonts w:ascii="Times New Roman" w:eastAsia="Times New Roman" w:hAnsi="Times New Roman" w:cs="Times New Roman"/>
          <w:b/>
          <w:noProof/>
        </w:rPr>
        <w:tab/>
      </w:r>
      <w:r w:rsidRPr="00943C4A">
        <w:rPr>
          <w:rFonts w:ascii="Times New Roman" w:eastAsia="Times New Roman" w:hAnsi="Times New Roman" w:cs="Times New Roman"/>
          <w:b/>
          <w:caps/>
          <w:noProof/>
        </w:rPr>
        <w:t>REGISTRUOTOJAS</w:t>
      </w:r>
    </w:p>
    <w:p w14:paraId="29D0CE37" w14:textId="77777777" w:rsidR="00943C4A" w:rsidRPr="00943C4A" w:rsidRDefault="00943C4A" w:rsidP="00943C4A">
      <w:pPr>
        <w:spacing w:after="0" w:line="240" w:lineRule="auto"/>
        <w:jc w:val="both"/>
        <w:rPr>
          <w:rFonts w:ascii="Times New Roman" w:eastAsia="Times New Roman" w:hAnsi="Times New Roman" w:cs="Times New Roman"/>
        </w:rPr>
      </w:pPr>
    </w:p>
    <w:p w14:paraId="4A83EEDE"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BIONORICA SE</w:t>
      </w:r>
    </w:p>
    <w:p w14:paraId="426FA127" w14:textId="77777777" w:rsidR="00943C4A" w:rsidRPr="00943C4A" w:rsidRDefault="00943C4A" w:rsidP="00943C4A">
      <w:pPr>
        <w:spacing w:after="0" w:line="240" w:lineRule="auto"/>
        <w:jc w:val="both"/>
        <w:rPr>
          <w:rFonts w:ascii="Times New Roman" w:eastAsia="Times New Roman" w:hAnsi="Times New Roman" w:cs="Times New Roman"/>
        </w:rPr>
      </w:pPr>
      <w:proofErr w:type="spellStart"/>
      <w:r w:rsidRPr="00943C4A">
        <w:rPr>
          <w:rFonts w:ascii="Times New Roman" w:eastAsia="Times New Roman" w:hAnsi="Times New Roman" w:cs="Times New Roman"/>
        </w:rPr>
        <w:t>Kerschensteinerstrasse</w:t>
      </w:r>
      <w:proofErr w:type="spellEnd"/>
      <w:r w:rsidRPr="00943C4A">
        <w:rPr>
          <w:rFonts w:ascii="Times New Roman" w:eastAsia="Times New Roman" w:hAnsi="Times New Roman" w:cs="Times New Roman"/>
        </w:rPr>
        <w:t> 11</w:t>
      </w:r>
      <w:r w:rsidRPr="00943C4A">
        <w:rPr>
          <w:rFonts w:ascii="Times New Roman" w:eastAsia="Times New Roman" w:hAnsi="Times New Roman" w:cs="Times New Roman"/>
          <w:noProof/>
        </w:rPr>
        <w:noBreakHyphen/>
      </w:r>
      <w:r w:rsidRPr="00943C4A">
        <w:rPr>
          <w:rFonts w:ascii="Times New Roman" w:eastAsia="Times New Roman" w:hAnsi="Times New Roman" w:cs="Times New Roman"/>
        </w:rPr>
        <w:t>15</w:t>
      </w:r>
    </w:p>
    <w:p w14:paraId="4F861B3A"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 xml:space="preserve">92318 </w:t>
      </w:r>
      <w:proofErr w:type="spellStart"/>
      <w:r w:rsidRPr="00943C4A">
        <w:rPr>
          <w:rFonts w:ascii="Times New Roman" w:eastAsia="Times New Roman" w:hAnsi="Times New Roman" w:cs="Times New Roman"/>
        </w:rPr>
        <w:t>Neumarkt</w:t>
      </w:r>
      <w:proofErr w:type="spellEnd"/>
    </w:p>
    <w:p w14:paraId="66CF538A"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Vokietija</w:t>
      </w:r>
    </w:p>
    <w:p w14:paraId="3AC4BC4F" w14:textId="77777777" w:rsidR="00943C4A" w:rsidRPr="00943C4A" w:rsidRDefault="00943C4A" w:rsidP="00943C4A">
      <w:pPr>
        <w:spacing w:after="0" w:line="240" w:lineRule="auto"/>
        <w:jc w:val="both"/>
        <w:rPr>
          <w:rFonts w:ascii="Times New Roman" w:eastAsia="Times New Roman" w:hAnsi="Times New Roman" w:cs="Times New Roman"/>
          <w:lang w:val="fr-FR"/>
        </w:rPr>
      </w:pPr>
      <w:r w:rsidRPr="00943C4A">
        <w:rPr>
          <w:rFonts w:ascii="Times New Roman" w:eastAsia="Times New Roman" w:hAnsi="Times New Roman" w:cs="Times New Roman"/>
        </w:rPr>
        <w:t>Tel.: </w:t>
      </w:r>
      <w:r w:rsidRPr="00943C4A">
        <w:rPr>
          <w:rFonts w:ascii="Times New Roman" w:eastAsia="Times New Roman" w:hAnsi="Times New Roman" w:cs="Times New Roman"/>
          <w:lang w:val="fr-FR"/>
        </w:rPr>
        <w:t>+49 / (0)9181 / 231</w:t>
      </w:r>
      <w:r w:rsidRPr="00943C4A">
        <w:rPr>
          <w:rFonts w:ascii="Times New Roman" w:eastAsia="Times New Roman" w:hAnsi="Times New Roman" w:cs="Times New Roman"/>
          <w:lang w:val="fr-FR"/>
        </w:rPr>
        <w:noBreakHyphen/>
        <w:t>90</w:t>
      </w:r>
    </w:p>
    <w:p w14:paraId="2879011C" w14:textId="77777777" w:rsidR="00943C4A" w:rsidRPr="00943C4A" w:rsidRDefault="00943C4A" w:rsidP="00943C4A">
      <w:pPr>
        <w:spacing w:after="0" w:line="240" w:lineRule="auto"/>
        <w:jc w:val="both"/>
        <w:rPr>
          <w:rFonts w:ascii="Times New Roman" w:eastAsia="Times New Roman" w:hAnsi="Times New Roman" w:cs="Times New Roman"/>
          <w:lang w:val="fr-FR"/>
        </w:rPr>
      </w:pPr>
      <w:r w:rsidRPr="00943C4A">
        <w:rPr>
          <w:rFonts w:ascii="Times New Roman" w:eastAsia="Times New Roman" w:hAnsi="Times New Roman" w:cs="Times New Roman"/>
        </w:rPr>
        <w:t>Faksas: </w:t>
      </w:r>
      <w:r w:rsidRPr="00943C4A">
        <w:rPr>
          <w:rFonts w:ascii="Times New Roman" w:eastAsia="Times New Roman" w:hAnsi="Times New Roman" w:cs="Times New Roman"/>
          <w:lang w:val="fr-FR"/>
        </w:rPr>
        <w:t>+49 / (0)9181 / 231</w:t>
      </w:r>
      <w:r w:rsidRPr="00943C4A">
        <w:rPr>
          <w:rFonts w:ascii="Times New Roman" w:eastAsia="Times New Roman" w:hAnsi="Times New Roman" w:cs="Times New Roman"/>
          <w:lang w:val="fr-FR"/>
        </w:rPr>
        <w:noBreakHyphen/>
        <w:t>265</w:t>
      </w:r>
    </w:p>
    <w:p w14:paraId="452C63EA" w14:textId="77777777" w:rsidR="00943C4A" w:rsidRPr="00943C4A" w:rsidRDefault="00943C4A" w:rsidP="00943C4A">
      <w:pPr>
        <w:spacing w:after="0" w:line="240" w:lineRule="auto"/>
        <w:jc w:val="both"/>
        <w:rPr>
          <w:rFonts w:ascii="Times New Roman" w:eastAsia="Times New Roman" w:hAnsi="Times New Roman" w:cs="Times New Roman"/>
          <w:color w:val="0000FF"/>
          <w:u w:val="single"/>
        </w:rPr>
      </w:pPr>
      <w:r w:rsidRPr="00943C4A">
        <w:rPr>
          <w:rFonts w:ascii="Times New Roman" w:eastAsia="Times New Roman" w:hAnsi="Times New Roman" w:cs="Times New Roman"/>
        </w:rPr>
        <w:t xml:space="preserve">El. paštas: </w:t>
      </w:r>
      <w:r w:rsidRPr="00943C4A">
        <w:rPr>
          <w:rFonts w:ascii="Times New Roman" w:eastAsia="Times New Roman" w:hAnsi="Times New Roman" w:cs="Times New Roman"/>
          <w:color w:val="0000FF"/>
          <w:u w:val="single"/>
        </w:rPr>
        <w:t>info@bionorica.de</w:t>
      </w:r>
    </w:p>
    <w:p w14:paraId="5301F28E" w14:textId="77777777" w:rsidR="00943C4A" w:rsidRPr="00943C4A" w:rsidRDefault="00943C4A" w:rsidP="00943C4A">
      <w:pPr>
        <w:spacing w:after="0" w:line="240" w:lineRule="auto"/>
        <w:ind w:left="567" w:hanging="567"/>
        <w:jc w:val="both"/>
        <w:rPr>
          <w:rFonts w:ascii="Times New Roman" w:eastAsia="Times New Roman" w:hAnsi="Times New Roman" w:cs="Times New Roman"/>
          <w:b/>
        </w:rPr>
      </w:pPr>
    </w:p>
    <w:p w14:paraId="0CC316AB" w14:textId="77777777" w:rsidR="00943C4A" w:rsidRPr="00943C4A" w:rsidRDefault="00943C4A" w:rsidP="00943C4A">
      <w:pPr>
        <w:spacing w:after="0" w:line="240" w:lineRule="auto"/>
        <w:ind w:left="567" w:hanging="567"/>
        <w:jc w:val="both"/>
        <w:rPr>
          <w:rFonts w:ascii="Times New Roman" w:eastAsia="Times New Roman" w:hAnsi="Times New Roman" w:cs="Times New Roman"/>
          <w:b/>
        </w:rPr>
      </w:pPr>
    </w:p>
    <w:p w14:paraId="334952DF" w14:textId="77777777" w:rsidR="00943C4A" w:rsidRPr="00943C4A" w:rsidRDefault="00943C4A" w:rsidP="00943C4A">
      <w:pPr>
        <w:spacing w:after="0" w:line="240" w:lineRule="auto"/>
        <w:ind w:left="567" w:hanging="567"/>
        <w:jc w:val="both"/>
        <w:rPr>
          <w:rFonts w:ascii="Times New Roman" w:eastAsia="Times New Roman" w:hAnsi="Times New Roman" w:cs="Times New Roman"/>
        </w:rPr>
      </w:pPr>
      <w:r w:rsidRPr="00943C4A">
        <w:rPr>
          <w:rFonts w:ascii="Times New Roman" w:eastAsia="Times New Roman" w:hAnsi="Times New Roman" w:cs="Times New Roman"/>
          <w:b/>
          <w:noProof/>
        </w:rPr>
        <w:t>8.</w:t>
      </w:r>
      <w:r w:rsidRPr="00943C4A">
        <w:rPr>
          <w:rFonts w:ascii="Times New Roman" w:eastAsia="Times New Roman" w:hAnsi="Times New Roman" w:cs="Times New Roman"/>
          <w:b/>
          <w:noProof/>
        </w:rPr>
        <w:tab/>
      </w:r>
      <w:r w:rsidRPr="00943C4A">
        <w:rPr>
          <w:rFonts w:ascii="Times New Roman" w:eastAsia="Times New Roman" w:hAnsi="Times New Roman" w:cs="Times New Roman"/>
          <w:b/>
        </w:rPr>
        <w:t xml:space="preserve">REGISTRACIJOS </w:t>
      </w:r>
      <w:r w:rsidRPr="00943C4A">
        <w:rPr>
          <w:rFonts w:ascii="Times New Roman" w:eastAsia="Times New Roman" w:hAnsi="Times New Roman" w:cs="Times New Roman"/>
          <w:b/>
          <w:noProof/>
        </w:rPr>
        <w:t>PAŽYMĖJIMO</w:t>
      </w:r>
      <w:r w:rsidRPr="00943C4A">
        <w:rPr>
          <w:rFonts w:ascii="Times New Roman" w:eastAsia="Times New Roman" w:hAnsi="Times New Roman" w:cs="Times New Roman"/>
          <w:b/>
        </w:rPr>
        <w:t xml:space="preserve"> NUMERIS (</w:t>
      </w:r>
      <w:r w:rsidRPr="00943C4A">
        <w:rPr>
          <w:rFonts w:ascii="Times New Roman" w:eastAsia="Times New Roman" w:hAnsi="Times New Roman" w:cs="Times New Roman"/>
          <w:b/>
        </w:rPr>
        <w:noBreakHyphen/>
        <w:t>IAI)</w:t>
      </w:r>
    </w:p>
    <w:p w14:paraId="1EFD0A0F" w14:textId="77777777" w:rsidR="00943C4A" w:rsidRPr="00943C4A" w:rsidRDefault="00943C4A" w:rsidP="00943C4A">
      <w:pPr>
        <w:spacing w:after="0" w:line="240" w:lineRule="auto"/>
        <w:jc w:val="both"/>
        <w:rPr>
          <w:rFonts w:ascii="Times New Roman" w:eastAsia="Times New Roman" w:hAnsi="Times New Roman" w:cs="Times New Roman"/>
        </w:rPr>
      </w:pPr>
    </w:p>
    <w:p w14:paraId="6C779B24"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LT/1/16/3954/001 – N60</w:t>
      </w:r>
    </w:p>
    <w:p w14:paraId="4387AF09"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LT/1/16/3954/002 – N90</w:t>
      </w:r>
    </w:p>
    <w:p w14:paraId="4752C8F5" w14:textId="77777777" w:rsidR="00943C4A" w:rsidRPr="00943C4A" w:rsidRDefault="00943C4A" w:rsidP="00943C4A">
      <w:pPr>
        <w:spacing w:after="0" w:line="240" w:lineRule="auto"/>
        <w:jc w:val="both"/>
        <w:rPr>
          <w:rFonts w:ascii="Times New Roman" w:eastAsia="Times New Roman" w:hAnsi="Times New Roman" w:cs="Times New Roman"/>
        </w:rPr>
      </w:pPr>
    </w:p>
    <w:p w14:paraId="4DF42CEE" w14:textId="77777777" w:rsidR="00943C4A" w:rsidRPr="00943C4A" w:rsidRDefault="00943C4A" w:rsidP="00943C4A">
      <w:pPr>
        <w:spacing w:after="0" w:line="240" w:lineRule="auto"/>
        <w:jc w:val="both"/>
        <w:rPr>
          <w:rFonts w:ascii="Times New Roman" w:eastAsia="Times New Roman" w:hAnsi="Times New Roman" w:cs="Times New Roman"/>
        </w:rPr>
      </w:pPr>
    </w:p>
    <w:p w14:paraId="2B6C7CB4" w14:textId="77777777" w:rsidR="00943C4A" w:rsidRPr="00943C4A" w:rsidRDefault="00943C4A" w:rsidP="00943C4A">
      <w:pPr>
        <w:spacing w:after="0" w:line="240" w:lineRule="auto"/>
        <w:ind w:left="567" w:hanging="567"/>
        <w:jc w:val="both"/>
        <w:rPr>
          <w:rFonts w:ascii="Times New Roman" w:eastAsia="Times New Roman" w:hAnsi="Times New Roman" w:cs="Times New Roman"/>
          <w:b/>
          <w:bCs/>
          <w:caps/>
          <w:noProof/>
        </w:rPr>
      </w:pPr>
      <w:r w:rsidRPr="00943C4A">
        <w:rPr>
          <w:rFonts w:ascii="Times New Roman" w:eastAsia="Times New Roman" w:hAnsi="Times New Roman" w:cs="Times New Roman"/>
          <w:b/>
          <w:noProof/>
        </w:rPr>
        <w:t>9.</w:t>
      </w:r>
      <w:r w:rsidRPr="00943C4A">
        <w:rPr>
          <w:rFonts w:ascii="Times New Roman" w:eastAsia="Times New Roman" w:hAnsi="Times New Roman" w:cs="Times New Roman"/>
          <w:b/>
          <w:noProof/>
        </w:rPr>
        <w:tab/>
      </w:r>
      <w:r w:rsidRPr="00943C4A">
        <w:rPr>
          <w:rFonts w:ascii="Times New Roman" w:eastAsia="Times New Roman" w:hAnsi="Times New Roman" w:cs="Times New Roman"/>
          <w:b/>
          <w:bCs/>
          <w:caps/>
          <w:noProof/>
        </w:rPr>
        <w:t>REGISTRAVIMO / PERREGISTRAVIMO DATA</w:t>
      </w:r>
    </w:p>
    <w:p w14:paraId="7BF8E1D9" w14:textId="77777777" w:rsidR="00943C4A" w:rsidRPr="00943C4A" w:rsidRDefault="00943C4A" w:rsidP="00943C4A">
      <w:pPr>
        <w:spacing w:after="0" w:line="240" w:lineRule="auto"/>
        <w:ind w:left="567" w:hanging="567"/>
        <w:jc w:val="both"/>
        <w:rPr>
          <w:rFonts w:ascii="Times New Roman" w:eastAsia="Times New Roman" w:hAnsi="Times New Roman" w:cs="Times New Roman"/>
          <w:noProof/>
        </w:rPr>
      </w:pPr>
    </w:p>
    <w:p w14:paraId="15FD4795" w14:textId="77777777" w:rsidR="00943C4A" w:rsidRPr="00943C4A" w:rsidRDefault="00943C4A" w:rsidP="00943C4A">
      <w:pPr>
        <w:spacing w:after="0" w:line="240" w:lineRule="auto"/>
        <w:jc w:val="both"/>
        <w:rPr>
          <w:rFonts w:ascii="Times New Roman" w:eastAsia="Times New Roman" w:hAnsi="Times New Roman" w:cs="Times New Roman"/>
          <w:noProof/>
        </w:rPr>
      </w:pPr>
      <w:r w:rsidRPr="00943C4A">
        <w:rPr>
          <w:rFonts w:ascii="Times New Roman" w:eastAsia="Times New Roman" w:hAnsi="Times New Roman" w:cs="Times New Roman"/>
          <w:noProof/>
        </w:rPr>
        <w:t>Registravimo data 2016 m. rugpjūčio 8 d.</w:t>
      </w:r>
    </w:p>
    <w:p w14:paraId="30AFDB73" w14:textId="37E96D72"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Paskutinio perregistravimo data 2018</w:t>
      </w:r>
      <w:r w:rsidR="00363C3E">
        <w:rPr>
          <w:rFonts w:ascii="Times New Roman" w:eastAsia="Times New Roman" w:hAnsi="Times New Roman" w:cs="Times New Roman"/>
        </w:rPr>
        <w:t> </w:t>
      </w:r>
      <w:r w:rsidRPr="00943C4A">
        <w:rPr>
          <w:rFonts w:ascii="Times New Roman" w:eastAsia="Times New Roman" w:hAnsi="Times New Roman" w:cs="Times New Roman"/>
        </w:rPr>
        <w:t>m.</w:t>
      </w:r>
      <w:r w:rsidR="00363C3E">
        <w:rPr>
          <w:rFonts w:ascii="Times New Roman" w:eastAsia="Times New Roman" w:hAnsi="Times New Roman" w:cs="Times New Roman"/>
        </w:rPr>
        <w:t> </w:t>
      </w:r>
      <w:r w:rsidRPr="00943C4A">
        <w:rPr>
          <w:rFonts w:ascii="Times New Roman" w:eastAsia="Times New Roman" w:hAnsi="Times New Roman" w:cs="Times New Roman"/>
        </w:rPr>
        <w:t>gruodžio</w:t>
      </w:r>
      <w:r w:rsidR="00363C3E">
        <w:rPr>
          <w:rFonts w:ascii="Times New Roman" w:eastAsia="Times New Roman" w:hAnsi="Times New Roman" w:cs="Times New Roman"/>
        </w:rPr>
        <w:t> </w:t>
      </w:r>
      <w:r w:rsidRPr="00943C4A">
        <w:rPr>
          <w:rFonts w:ascii="Times New Roman" w:eastAsia="Times New Roman" w:hAnsi="Times New Roman" w:cs="Times New Roman"/>
        </w:rPr>
        <w:t>14</w:t>
      </w:r>
      <w:r w:rsidR="00363C3E">
        <w:rPr>
          <w:rFonts w:ascii="Times New Roman" w:eastAsia="Times New Roman" w:hAnsi="Times New Roman" w:cs="Times New Roman"/>
        </w:rPr>
        <w:t> </w:t>
      </w:r>
      <w:r w:rsidRPr="00943C4A">
        <w:rPr>
          <w:rFonts w:ascii="Times New Roman" w:eastAsia="Times New Roman" w:hAnsi="Times New Roman" w:cs="Times New Roman"/>
        </w:rPr>
        <w:t>d.</w:t>
      </w:r>
    </w:p>
    <w:p w14:paraId="658286B8" w14:textId="77777777" w:rsidR="00943C4A" w:rsidRPr="00943C4A" w:rsidRDefault="00943C4A" w:rsidP="00943C4A">
      <w:pPr>
        <w:spacing w:after="0" w:line="240" w:lineRule="auto"/>
        <w:jc w:val="both"/>
        <w:rPr>
          <w:rFonts w:ascii="Times New Roman" w:eastAsia="Times New Roman" w:hAnsi="Times New Roman" w:cs="Times New Roman"/>
        </w:rPr>
      </w:pPr>
    </w:p>
    <w:p w14:paraId="5B7726AC" w14:textId="77777777" w:rsidR="00943C4A" w:rsidRPr="00943C4A" w:rsidRDefault="00943C4A" w:rsidP="00943C4A">
      <w:pPr>
        <w:spacing w:after="0" w:line="240" w:lineRule="auto"/>
        <w:jc w:val="both"/>
        <w:rPr>
          <w:rFonts w:ascii="Times New Roman" w:eastAsia="Times New Roman" w:hAnsi="Times New Roman" w:cs="Times New Roman"/>
        </w:rPr>
      </w:pPr>
    </w:p>
    <w:p w14:paraId="0513688F" w14:textId="77777777" w:rsidR="00943C4A" w:rsidRPr="00943C4A" w:rsidRDefault="00943C4A" w:rsidP="00943C4A">
      <w:pPr>
        <w:spacing w:after="0" w:line="240" w:lineRule="auto"/>
        <w:ind w:left="567" w:hanging="567"/>
        <w:jc w:val="both"/>
        <w:rPr>
          <w:rFonts w:ascii="Times New Roman" w:eastAsia="Times New Roman" w:hAnsi="Times New Roman" w:cs="Times New Roman"/>
          <w:b/>
          <w:noProof/>
        </w:rPr>
      </w:pPr>
      <w:r w:rsidRPr="00943C4A">
        <w:rPr>
          <w:rFonts w:ascii="Times New Roman" w:eastAsia="Times New Roman" w:hAnsi="Times New Roman" w:cs="Times New Roman"/>
          <w:b/>
          <w:noProof/>
        </w:rPr>
        <w:t>10.</w:t>
      </w:r>
      <w:r w:rsidRPr="00943C4A">
        <w:rPr>
          <w:rFonts w:ascii="Times New Roman" w:eastAsia="Times New Roman" w:hAnsi="Times New Roman" w:cs="Times New Roman"/>
          <w:b/>
          <w:noProof/>
        </w:rPr>
        <w:tab/>
      </w:r>
      <w:r w:rsidRPr="00943C4A">
        <w:rPr>
          <w:rFonts w:ascii="Times New Roman" w:eastAsia="Times New Roman" w:hAnsi="Times New Roman" w:cs="Times New Roman"/>
          <w:b/>
          <w:caps/>
          <w:noProof/>
        </w:rPr>
        <w:t>teksto peržiūros data</w:t>
      </w:r>
    </w:p>
    <w:p w14:paraId="549EE1C8" w14:textId="77777777" w:rsidR="00943C4A" w:rsidRPr="00943C4A" w:rsidRDefault="00943C4A" w:rsidP="00943C4A">
      <w:pPr>
        <w:spacing w:after="0" w:line="240" w:lineRule="auto"/>
        <w:ind w:left="567" w:hanging="567"/>
        <w:jc w:val="both"/>
        <w:rPr>
          <w:rFonts w:ascii="Times New Roman" w:eastAsia="Times New Roman" w:hAnsi="Times New Roman" w:cs="Times New Roman"/>
        </w:rPr>
      </w:pPr>
    </w:p>
    <w:p w14:paraId="6E489975" w14:textId="5FC865E9" w:rsidR="00943C4A" w:rsidRPr="00943C4A" w:rsidRDefault="00ED52D2" w:rsidP="00943C4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2020 m. gruodžio 9 d.</w:t>
      </w:r>
    </w:p>
    <w:p w14:paraId="72341B9B" w14:textId="77777777" w:rsidR="00943C4A" w:rsidRPr="00943C4A" w:rsidRDefault="00943C4A" w:rsidP="00943C4A">
      <w:pPr>
        <w:spacing w:after="0" w:line="240" w:lineRule="auto"/>
        <w:ind w:left="567" w:hanging="567"/>
        <w:jc w:val="both"/>
        <w:rPr>
          <w:rFonts w:ascii="Times New Roman" w:eastAsia="Times New Roman" w:hAnsi="Times New Roman" w:cs="Times New Roman"/>
        </w:rPr>
      </w:pPr>
    </w:p>
    <w:p w14:paraId="5413FE1F"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1E08CBFF" w14:textId="77777777" w:rsidR="00943C4A" w:rsidRPr="00943C4A" w:rsidRDefault="00943C4A" w:rsidP="00943C4A">
      <w:pPr>
        <w:tabs>
          <w:tab w:val="left" w:pos="5954"/>
          <w:tab w:val="left" w:pos="6237"/>
          <w:tab w:val="left" w:pos="6663"/>
          <w:tab w:val="left" w:pos="6946"/>
        </w:tabs>
        <w:spacing w:after="0" w:line="240" w:lineRule="auto"/>
        <w:rPr>
          <w:rFonts w:ascii="Times New Roman" w:eastAsia="SimSun" w:hAnsi="Times New Roman" w:cs="Times New Roman"/>
        </w:rPr>
      </w:pPr>
      <w:r w:rsidRPr="00943C4A">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943C4A">
        <w:rPr>
          <w:rFonts w:ascii="Times New Roman" w:eastAsia="SimSun" w:hAnsi="Times New Roman" w:cs="Times New Roman"/>
          <w:i/>
          <w:noProof/>
        </w:rPr>
        <w:t xml:space="preserve"> </w:t>
      </w:r>
      <w:hyperlink r:id="rId11" w:history="1">
        <w:r w:rsidRPr="00943C4A">
          <w:rPr>
            <w:rFonts w:ascii="Times New Roman" w:eastAsia="SimSun" w:hAnsi="Times New Roman" w:cs="Times New Roman"/>
            <w:noProof/>
            <w:color w:val="0000FF"/>
            <w:u w:val="single"/>
          </w:rPr>
          <w:t>http://www.</w:t>
        </w:r>
        <w:proofErr w:type="spellStart"/>
        <w:r w:rsidRPr="00943C4A">
          <w:rPr>
            <w:rFonts w:ascii="Times New Roman" w:eastAsia="SimSun" w:hAnsi="Times New Roman" w:cs="Times New Roman"/>
            <w:color w:val="0000FF"/>
            <w:u w:val="single"/>
          </w:rPr>
          <w:t>vvkt.lt</w:t>
        </w:r>
        <w:proofErr w:type="spellEnd"/>
      </w:hyperlink>
      <w:r w:rsidRPr="00943C4A">
        <w:rPr>
          <w:rFonts w:ascii="Times New Roman" w:eastAsia="Times New Roman" w:hAnsi="Times New Roman" w:cs="Times New Roman"/>
        </w:rPr>
        <w:t>.</w:t>
      </w:r>
    </w:p>
    <w:p w14:paraId="5286BC38" w14:textId="77777777" w:rsidR="00943C4A" w:rsidRPr="00943C4A" w:rsidRDefault="00943C4A" w:rsidP="00943C4A">
      <w:pPr>
        <w:spacing w:after="0" w:line="240" w:lineRule="auto"/>
        <w:rPr>
          <w:rFonts w:ascii="Times New Roman" w:eastAsia="Times New Roman" w:hAnsi="Times New Roman" w:cs="Times New Roman"/>
          <w:lang w:eastAsia="lt-LT"/>
        </w:rPr>
      </w:pPr>
      <w:r w:rsidRPr="00943C4A">
        <w:rPr>
          <w:rFonts w:ascii="Times New Roman" w:eastAsia="Times New Roman" w:hAnsi="Times New Roman" w:cs="Times New Roman"/>
          <w:lang w:eastAsia="lt-LT"/>
        </w:rPr>
        <w:br w:type="page"/>
      </w:r>
    </w:p>
    <w:p w14:paraId="15EF8E3B" w14:textId="77777777" w:rsidR="00943C4A" w:rsidRPr="00943C4A" w:rsidRDefault="00943C4A" w:rsidP="00943C4A">
      <w:pPr>
        <w:spacing w:after="0" w:line="240" w:lineRule="auto"/>
        <w:rPr>
          <w:rFonts w:ascii="Times New Roman" w:eastAsia="Times New Roman" w:hAnsi="Times New Roman" w:cs="Times New Roman"/>
          <w:lang w:eastAsia="lt-LT"/>
        </w:rPr>
      </w:pPr>
    </w:p>
    <w:p w14:paraId="223037C4" w14:textId="77777777" w:rsidR="00943C4A" w:rsidRPr="00943C4A" w:rsidRDefault="00943C4A" w:rsidP="00943C4A">
      <w:pPr>
        <w:spacing w:after="0" w:line="240" w:lineRule="auto"/>
        <w:rPr>
          <w:rFonts w:ascii="Times New Roman" w:eastAsia="Times New Roman" w:hAnsi="Times New Roman" w:cs="Times New Roman"/>
          <w:lang w:eastAsia="lt-LT"/>
        </w:rPr>
      </w:pPr>
    </w:p>
    <w:p w14:paraId="2ED814E0" w14:textId="77777777" w:rsidR="00943C4A" w:rsidRPr="00943C4A" w:rsidRDefault="00943C4A" w:rsidP="00943C4A">
      <w:pPr>
        <w:spacing w:after="0" w:line="240" w:lineRule="auto"/>
        <w:rPr>
          <w:rFonts w:ascii="Times New Roman" w:eastAsia="Times New Roman" w:hAnsi="Times New Roman" w:cs="Times New Roman"/>
          <w:lang w:eastAsia="lt-LT"/>
        </w:rPr>
      </w:pPr>
    </w:p>
    <w:p w14:paraId="32A59178" w14:textId="77777777" w:rsidR="00943C4A" w:rsidRPr="00943C4A" w:rsidRDefault="00943C4A" w:rsidP="00943C4A">
      <w:pPr>
        <w:spacing w:after="0" w:line="240" w:lineRule="auto"/>
        <w:rPr>
          <w:rFonts w:ascii="Times New Roman" w:eastAsia="Times New Roman" w:hAnsi="Times New Roman" w:cs="Times New Roman"/>
          <w:lang w:eastAsia="lt-LT"/>
        </w:rPr>
      </w:pPr>
    </w:p>
    <w:p w14:paraId="14CA75FF" w14:textId="77777777" w:rsidR="00943C4A" w:rsidRPr="00943C4A" w:rsidRDefault="00943C4A" w:rsidP="00943C4A">
      <w:pPr>
        <w:spacing w:after="0" w:line="240" w:lineRule="auto"/>
        <w:rPr>
          <w:rFonts w:ascii="Times New Roman" w:eastAsia="Times New Roman" w:hAnsi="Times New Roman" w:cs="Times New Roman"/>
          <w:lang w:eastAsia="lt-LT"/>
        </w:rPr>
      </w:pPr>
    </w:p>
    <w:p w14:paraId="361D8377" w14:textId="77777777" w:rsidR="00943C4A" w:rsidRPr="00943C4A" w:rsidRDefault="00943C4A" w:rsidP="00943C4A">
      <w:pPr>
        <w:spacing w:after="0" w:line="240" w:lineRule="auto"/>
        <w:rPr>
          <w:rFonts w:ascii="Times New Roman" w:eastAsia="Times New Roman" w:hAnsi="Times New Roman" w:cs="Times New Roman"/>
          <w:lang w:eastAsia="lt-LT"/>
        </w:rPr>
      </w:pPr>
    </w:p>
    <w:p w14:paraId="25493F2E" w14:textId="77777777" w:rsidR="00943C4A" w:rsidRPr="00943C4A" w:rsidRDefault="00943C4A" w:rsidP="00943C4A">
      <w:pPr>
        <w:spacing w:after="0" w:line="240" w:lineRule="auto"/>
        <w:rPr>
          <w:rFonts w:ascii="Times New Roman" w:eastAsia="Times New Roman" w:hAnsi="Times New Roman" w:cs="Times New Roman"/>
          <w:lang w:eastAsia="lt-LT"/>
        </w:rPr>
      </w:pPr>
    </w:p>
    <w:p w14:paraId="06097E1D" w14:textId="77777777" w:rsidR="00943C4A" w:rsidRPr="00943C4A" w:rsidRDefault="00943C4A" w:rsidP="00943C4A">
      <w:pPr>
        <w:spacing w:after="0" w:line="240" w:lineRule="auto"/>
        <w:rPr>
          <w:rFonts w:ascii="Times New Roman" w:eastAsia="Times New Roman" w:hAnsi="Times New Roman" w:cs="Times New Roman"/>
          <w:lang w:eastAsia="lt-LT"/>
        </w:rPr>
      </w:pPr>
    </w:p>
    <w:p w14:paraId="3537CD11" w14:textId="77777777" w:rsidR="00943C4A" w:rsidRPr="00943C4A" w:rsidRDefault="00943C4A" w:rsidP="00943C4A">
      <w:pPr>
        <w:spacing w:after="0" w:line="240" w:lineRule="auto"/>
        <w:rPr>
          <w:rFonts w:ascii="Times New Roman" w:eastAsia="Times New Roman" w:hAnsi="Times New Roman" w:cs="Times New Roman"/>
          <w:lang w:eastAsia="lt-LT"/>
        </w:rPr>
      </w:pPr>
    </w:p>
    <w:p w14:paraId="38C2D74C" w14:textId="77777777" w:rsidR="00943C4A" w:rsidRPr="00943C4A" w:rsidRDefault="00943C4A" w:rsidP="00943C4A">
      <w:pPr>
        <w:spacing w:after="0" w:line="240" w:lineRule="auto"/>
        <w:rPr>
          <w:rFonts w:ascii="Times New Roman" w:eastAsia="Times New Roman" w:hAnsi="Times New Roman" w:cs="Times New Roman"/>
          <w:lang w:eastAsia="lt-LT"/>
        </w:rPr>
      </w:pPr>
    </w:p>
    <w:p w14:paraId="25CA5B73" w14:textId="77777777" w:rsidR="00943C4A" w:rsidRPr="00943C4A" w:rsidRDefault="00943C4A" w:rsidP="00943C4A">
      <w:pPr>
        <w:spacing w:after="0" w:line="240" w:lineRule="auto"/>
        <w:rPr>
          <w:rFonts w:ascii="Times New Roman" w:eastAsia="Times New Roman" w:hAnsi="Times New Roman" w:cs="Times New Roman"/>
          <w:lang w:eastAsia="lt-LT"/>
        </w:rPr>
      </w:pPr>
    </w:p>
    <w:p w14:paraId="5F230046" w14:textId="77777777" w:rsidR="00943C4A" w:rsidRPr="00943C4A" w:rsidRDefault="00943C4A" w:rsidP="00943C4A">
      <w:pPr>
        <w:spacing w:after="0" w:line="240" w:lineRule="auto"/>
        <w:rPr>
          <w:rFonts w:ascii="Times New Roman" w:eastAsia="Times New Roman" w:hAnsi="Times New Roman" w:cs="Times New Roman"/>
          <w:lang w:eastAsia="lt-LT"/>
        </w:rPr>
      </w:pPr>
    </w:p>
    <w:p w14:paraId="5CCE71CB" w14:textId="77777777" w:rsidR="00943C4A" w:rsidRPr="00943C4A" w:rsidRDefault="00943C4A" w:rsidP="00943C4A">
      <w:pPr>
        <w:spacing w:after="0" w:line="240" w:lineRule="auto"/>
        <w:rPr>
          <w:rFonts w:ascii="Times New Roman" w:eastAsia="Times New Roman" w:hAnsi="Times New Roman" w:cs="Times New Roman"/>
          <w:lang w:eastAsia="lt-LT"/>
        </w:rPr>
      </w:pPr>
    </w:p>
    <w:p w14:paraId="76F055F4" w14:textId="77777777" w:rsidR="00943C4A" w:rsidRPr="00943C4A" w:rsidRDefault="00943C4A" w:rsidP="00943C4A">
      <w:pPr>
        <w:spacing w:after="0" w:line="240" w:lineRule="auto"/>
        <w:rPr>
          <w:rFonts w:ascii="Times New Roman" w:eastAsia="Times New Roman" w:hAnsi="Times New Roman" w:cs="Times New Roman"/>
          <w:lang w:eastAsia="lt-LT"/>
        </w:rPr>
      </w:pPr>
    </w:p>
    <w:p w14:paraId="7D1E7057" w14:textId="77777777" w:rsidR="00943C4A" w:rsidRPr="00943C4A" w:rsidRDefault="00943C4A" w:rsidP="00943C4A">
      <w:pPr>
        <w:spacing w:after="0" w:line="240" w:lineRule="auto"/>
        <w:rPr>
          <w:rFonts w:ascii="Times New Roman" w:eastAsia="Times New Roman" w:hAnsi="Times New Roman" w:cs="Times New Roman"/>
          <w:lang w:eastAsia="lt-LT"/>
        </w:rPr>
      </w:pPr>
    </w:p>
    <w:p w14:paraId="13C8BFCE" w14:textId="77777777" w:rsidR="00943C4A" w:rsidRPr="00943C4A" w:rsidRDefault="00943C4A" w:rsidP="00943C4A">
      <w:pPr>
        <w:spacing w:after="0" w:line="240" w:lineRule="auto"/>
        <w:rPr>
          <w:rFonts w:ascii="Times New Roman" w:eastAsia="Times New Roman" w:hAnsi="Times New Roman" w:cs="Times New Roman"/>
          <w:lang w:eastAsia="lt-LT"/>
        </w:rPr>
      </w:pPr>
    </w:p>
    <w:p w14:paraId="1773019A" w14:textId="77777777" w:rsidR="00943C4A" w:rsidRPr="00943C4A" w:rsidRDefault="00943C4A" w:rsidP="00943C4A">
      <w:pPr>
        <w:spacing w:after="0" w:line="240" w:lineRule="auto"/>
        <w:rPr>
          <w:rFonts w:ascii="Times New Roman" w:eastAsia="Times New Roman" w:hAnsi="Times New Roman" w:cs="Times New Roman"/>
          <w:lang w:eastAsia="lt-LT"/>
        </w:rPr>
      </w:pPr>
    </w:p>
    <w:p w14:paraId="32113A87" w14:textId="77777777" w:rsidR="00943C4A" w:rsidRPr="00943C4A" w:rsidRDefault="00943C4A" w:rsidP="00943C4A">
      <w:pPr>
        <w:spacing w:after="0" w:line="240" w:lineRule="auto"/>
        <w:rPr>
          <w:rFonts w:ascii="Times New Roman" w:eastAsia="Times New Roman" w:hAnsi="Times New Roman" w:cs="Times New Roman"/>
          <w:lang w:eastAsia="lt-LT"/>
        </w:rPr>
      </w:pPr>
    </w:p>
    <w:p w14:paraId="59FF0EC1" w14:textId="77777777" w:rsidR="00943C4A" w:rsidRPr="00943C4A" w:rsidRDefault="00943C4A" w:rsidP="00943C4A">
      <w:pPr>
        <w:tabs>
          <w:tab w:val="left" w:pos="567"/>
        </w:tabs>
        <w:spacing w:after="0" w:line="260" w:lineRule="exact"/>
        <w:jc w:val="center"/>
        <w:rPr>
          <w:rFonts w:ascii="Times New Roman" w:eastAsia="Times New Roman" w:hAnsi="Times New Roman" w:cs="Times New Roman"/>
          <w:b/>
          <w:snapToGrid w:val="0"/>
        </w:rPr>
      </w:pPr>
    </w:p>
    <w:p w14:paraId="28E5E76B" w14:textId="77777777" w:rsidR="00943C4A" w:rsidRPr="00943C4A" w:rsidRDefault="00943C4A" w:rsidP="00943C4A">
      <w:pPr>
        <w:tabs>
          <w:tab w:val="left" w:pos="567"/>
        </w:tabs>
        <w:spacing w:after="0" w:line="260" w:lineRule="exact"/>
        <w:jc w:val="center"/>
        <w:rPr>
          <w:rFonts w:ascii="Times New Roman" w:eastAsia="Times New Roman" w:hAnsi="Times New Roman" w:cs="Times New Roman"/>
          <w:b/>
          <w:snapToGrid w:val="0"/>
        </w:rPr>
      </w:pPr>
    </w:p>
    <w:p w14:paraId="16EBBD87" w14:textId="77777777" w:rsidR="00943C4A" w:rsidRPr="00943C4A" w:rsidRDefault="00943C4A" w:rsidP="00943C4A">
      <w:pPr>
        <w:tabs>
          <w:tab w:val="left" w:pos="567"/>
        </w:tabs>
        <w:spacing w:after="0" w:line="260" w:lineRule="exact"/>
        <w:jc w:val="center"/>
        <w:rPr>
          <w:rFonts w:ascii="Times New Roman" w:eastAsia="Times New Roman" w:hAnsi="Times New Roman" w:cs="Times New Roman"/>
          <w:b/>
          <w:snapToGrid w:val="0"/>
        </w:rPr>
      </w:pPr>
    </w:p>
    <w:p w14:paraId="6CD2ACB9" w14:textId="77777777" w:rsidR="00943C4A" w:rsidRPr="00943C4A" w:rsidRDefault="00943C4A" w:rsidP="00943C4A">
      <w:pPr>
        <w:tabs>
          <w:tab w:val="left" w:pos="567"/>
        </w:tabs>
        <w:spacing w:after="0" w:line="260" w:lineRule="exact"/>
        <w:jc w:val="center"/>
        <w:rPr>
          <w:rFonts w:ascii="Times New Roman" w:eastAsia="Times New Roman" w:hAnsi="Times New Roman" w:cs="Times New Roman"/>
          <w:b/>
          <w:snapToGrid w:val="0"/>
        </w:rPr>
      </w:pPr>
    </w:p>
    <w:p w14:paraId="69391663" w14:textId="77777777" w:rsidR="00943C4A" w:rsidRPr="00943C4A" w:rsidRDefault="00943C4A" w:rsidP="00943C4A">
      <w:pPr>
        <w:tabs>
          <w:tab w:val="left" w:pos="567"/>
        </w:tabs>
        <w:spacing w:after="0" w:line="260" w:lineRule="exact"/>
        <w:jc w:val="center"/>
        <w:rPr>
          <w:rFonts w:ascii="Times New Roman" w:eastAsia="Times New Roman" w:hAnsi="Times New Roman" w:cs="Times New Roman"/>
          <w:b/>
          <w:snapToGrid w:val="0"/>
        </w:rPr>
      </w:pPr>
    </w:p>
    <w:p w14:paraId="4E1CC46F" w14:textId="77777777" w:rsidR="00943C4A" w:rsidRPr="00943C4A" w:rsidRDefault="00943C4A" w:rsidP="00943C4A">
      <w:pPr>
        <w:tabs>
          <w:tab w:val="left" w:pos="567"/>
        </w:tabs>
        <w:spacing w:after="0" w:line="260" w:lineRule="exact"/>
        <w:jc w:val="center"/>
        <w:rPr>
          <w:rFonts w:ascii="Times New Roman" w:eastAsia="Times New Roman" w:hAnsi="Times New Roman" w:cs="Times New Roman"/>
          <w:b/>
          <w:snapToGrid w:val="0"/>
        </w:rPr>
      </w:pPr>
      <w:r w:rsidRPr="00943C4A">
        <w:rPr>
          <w:rFonts w:ascii="Times New Roman" w:eastAsia="Times New Roman" w:hAnsi="Times New Roman" w:cs="Times New Roman"/>
          <w:b/>
          <w:snapToGrid w:val="0"/>
        </w:rPr>
        <w:t>II PRIEDAS</w:t>
      </w:r>
    </w:p>
    <w:p w14:paraId="40A8A274" w14:textId="77777777" w:rsidR="00943C4A" w:rsidRPr="00943C4A" w:rsidRDefault="00943C4A" w:rsidP="00943C4A">
      <w:pPr>
        <w:tabs>
          <w:tab w:val="left" w:pos="567"/>
        </w:tabs>
        <w:spacing w:after="0" w:line="260" w:lineRule="exact"/>
        <w:ind w:left="1701" w:right="1416" w:hanging="567"/>
        <w:rPr>
          <w:rFonts w:ascii="Times New Roman" w:eastAsia="Times New Roman" w:hAnsi="Times New Roman" w:cs="Times New Roman"/>
          <w:snapToGrid w:val="0"/>
        </w:rPr>
      </w:pPr>
    </w:p>
    <w:p w14:paraId="206D0499" w14:textId="77777777" w:rsidR="00943C4A" w:rsidRPr="00943C4A" w:rsidRDefault="00943C4A" w:rsidP="00943C4A">
      <w:pPr>
        <w:tabs>
          <w:tab w:val="left" w:pos="567"/>
        </w:tabs>
        <w:spacing w:after="0" w:line="260" w:lineRule="exact"/>
        <w:jc w:val="center"/>
        <w:rPr>
          <w:rFonts w:ascii="Times New Roman" w:eastAsia="Times New Roman" w:hAnsi="Times New Roman" w:cs="Times New Roman"/>
          <w:i/>
          <w:snapToGrid w:val="0"/>
        </w:rPr>
      </w:pPr>
      <w:r w:rsidRPr="00943C4A">
        <w:rPr>
          <w:rFonts w:ascii="Times New Roman" w:eastAsia="Times New Roman" w:hAnsi="Times New Roman" w:cs="Times New Roman"/>
          <w:b/>
          <w:snapToGrid w:val="0"/>
        </w:rPr>
        <w:t>REGISTRACIJOS SĄLYGOS</w:t>
      </w:r>
    </w:p>
    <w:p w14:paraId="11562DDD" w14:textId="77777777" w:rsidR="00943C4A" w:rsidRPr="00943C4A" w:rsidRDefault="00943C4A" w:rsidP="00943C4A">
      <w:pPr>
        <w:spacing w:after="0" w:line="240" w:lineRule="auto"/>
        <w:rPr>
          <w:rFonts w:ascii="Times New Roman" w:eastAsia="Times New Roman" w:hAnsi="Times New Roman" w:cs="Times New Roman"/>
          <w:noProof/>
        </w:rPr>
      </w:pPr>
    </w:p>
    <w:p w14:paraId="322A2751" w14:textId="77777777" w:rsidR="00943C4A" w:rsidRPr="00943C4A" w:rsidRDefault="00943C4A" w:rsidP="00943C4A">
      <w:pPr>
        <w:tabs>
          <w:tab w:val="left" w:pos="1701"/>
        </w:tabs>
        <w:spacing w:after="0" w:line="240" w:lineRule="auto"/>
        <w:ind w:left="1701" w:hanging="567"/>
        <w:rPr>
          <w:rFonts w:ascii="Times New Roman" w:eastAsia="Times New Roman" w:hAnsi="Times New Roman" w:cs="Times New Roman"/>
          <w:b/>
        </w:rPr>
      </w:pPr>
      <w:r w:rsidRPr="00943C4A">
        <w:rPr>
          <w:rFonts w:ascii="Times New Roman" w:eastAsia="Times New Roman" w:hAnsi="Times New Roman" w:cs="Times New Roman"/>
          <w:b/>
        </w:rPr>
        <w:t>A.</w:t>
      </w:r>
      <w:r w:rsidRPr="00943C4A">
        <w:rPr>
          <w:rFonts w:ascii="Times New Roman" w:eastAsia="Times New Roman" w:hAnsi="Times New Roman" w:cs="Times New Roman"/>
          <w:b/>
        </w:rPr>
        <w:tab/>
        <w:t>GAMINTOJAS (</w:t>
      </w:r>
      <w:r w:rsidRPr="00943C4A">
        <w:rPr>
          <w:rFonts w:ascii="Times New Roman" w:eastAsia="Times New Roman" w:hAnsi="Times New Roman" w:cs="Times New Roman"/>
          <w:b/>
        </w:rPr>
        <w:noBreakHyphen/>
        <w:t>AI), ATSAKINGAS (</w:t>
      </w:r>
      <w:r w:rsidRPr="00943C4A">
        <w:rPr>
          <w:rFonts w:ascii="Times New Roman" w:eastAsia="Times New Roman" w:hAnsi="Times New Roman" w:cs="Times New Roman"/>
          <w:b/>
        </w:rPr>
        <w:noBreakHyphen/>
        <w:t>I) UŽ SERIJŲ IŠLEIDIMĄ</w:t>
      </w:r>
    </w:p>
    <w:p w14:paraId="16331277" w14:textId="77777777" w:rsidR="00943C4A" w:rsidRPr="00943C4A" w:rsidRDefault="00943C4A" w:rsidP="00943C4A">
      <w:pPr>
        <w:spacing w:after="0" w:line="240" w:lineRule="auto"/>
        <w:rPr>
          <w:rFonts w:ascii="Times New Roman" w:eastAsia="Times New Roman" w:hAnsi="Times New Roman" w:cs="Times New Roman"/>
          <w:noProof/>
        </w:rPr>
      </w:pPr>
    </w:p>
    <w:p w14:paraId="40581002" w14:textId="77777777" w:rsidR="00943C4A" w:rsidRPr="00943C4A" w:rsidRDefault="00943C4A" w:rsidP="00943C4A">
      <w:pPr>
        <w:tabs>
          <w:tab w:val="left" w:pos="1701"/>
        </w:tabs>
        <w:spacing w:after="0" w:line="240" w:lineRule="auto"/>
        <w:ind w:left="1701" w:hanging="567"/>
        <w:rPr>
          <w:rFonts w:ascii="Times New Roman" w:eastAsia="Times New Roman" w:hAnsi="Times New Roman" w:cs="Times New Roman"/>
          <w:b/>
        </w:rPr>
      </w:pPr>
      <w:r w:rsidRPr="00943C4A">
        <w:rPr>
          <w:rFonts w:ascii="Times New Roman" w:eastAsia="Times New Roman" w:hAnsi="Times New Roman" w:cs="Times New Roman"/>
          <w:b/>
        </w:rPr>
        <w:t>B.</w:t>
      </w:r>
      <w:r w:rsidRPr="00943C4A">
        <w:rPr>
          <w:rFonts w:ascii="Times New Roman" w:eastAsia="Times New Roman" w:hAnsi="Times New Roman" w:cs="Times New Roman"/>
          <w:b/>
        </w:rPr>
        <w:tab/>
        <w:t>TIEKIMO IR VARTOJIMO SĄLYGOS AR APRIBOJIMAI</w:t>
      </w:r>
    </w:p>
    <w:p w14:paraId="0D6B0016" w14:textId="77777777" w:rsidR="00943C4A" w:rsidRPr="00943C4A" w:rsidRDefault="00943C4A" w:rsidP="00943C4A">
      <w:pPr>
        <w:keepNext/>
        <w:tabs>
          <w:tab w:val="left" w:pos="567"/>
        </w:tabs>
        <w:spacing w:after="0" w:line="240" w:lineRule="auto"/>
        <w:ind w:left="567" w:hanging="567"/>
        <w:outlineLvl w:val="1"/>
        <w:rPr>
          <w:rFonts w:ascii="Times New Roman" w:eastAsia="Times New Roman" w:hAnsi="Times New Roman" w:cs="Times New Roman"/>
          <w:b/>
        </w:rPr>
      </w:pPr>
      <w:r w:rsidRPr="00943C4A">
        <w:rPr>
          <w:rFonts w:ascii="Times New Roman" w:eastAsia="Times New Roman" w:hAnsi="Times New Roman" w:cs="Times New Roman"/>
        </w:rPr>
        <w:br w:type="page"/>
      </w:r>
      <w:r w:rsidRPr="00943C4A">
        <w:rPr>
          <w:rFonts w:ascii="Times New Roman" w:eastAsia="Times New Roman" w:hAnsi="Times New Roman" w:cs="Times New Roman"/>
          <w:b/>
        </w:rPr>
        <w:lastRenderedPageBreak/>
        <w:t>A.</w:t>
      </w:r>
      <w:r w:rsidRPr="00943C4A">
        <w:rPr>
          <w:rFonts w:ascii="Times New Roman" w:eastAsia="Times New Roman" w:hAnsi="Times New Roman" w:cs="Times New Roman"/>
          <w:b/>
        </w:rPr>
        <w:tab/>
        <w:t>GAMINTOJAS (</w:t>
      </w:r>
      <w:r w:rsidRPr="00943C4A">
        <w:rPr>
          <w:rFonts w:ascii="Times New Roman" w:eastAsia="Times New Roman" w:hAnsi="Times New Roman" w:cs="Times New Roman"/>
          <w:b/>
        </w:rPr>
        <w:noBreakHyphen/>
        <w:t>AI), ATSAKINGAS (</w:t>
      </w:r>
      <w:r w:rsidRPr="00943C4A">
        <w:rPr>
          <w:rFonts w:ascii="Times New Roman" w:eastAsia="Times New Roman" w:hAnsi="Times New Roman" w:cs="Times New Roman"/>
          <w:b/>
        </w:rPr>
        <w:noBreakHyphen/>
        <w:t>I) UŽ SERIJŲ IŠLEIDIMĄ</w:t>
      </w:r>
    </w:p>
    <w:p w14:paraId="5CEEF9EC" w14:textId="77777777" w:rsidR="00943C4A" w:rsidRPr="00943C4A" w:rsidRDefault="00943C4A" w:rsidP="00943C4A">
      <w:pPr>
        <w:spacing w:after="0" w:line="240" w:lineRule="auto"/>
        <w:rPr>
          <w:rFonts w:ascii="Times New Roman" w:eastAsia="Times New Roman" w:hAnsi="Times New Roman" w:cs="Times New Roman"/>
          <w:noProof/>
        </w:rPr>
      </w:pPr>
    </w:p>
    <w:p w14:paraId="56F6B9D6" w14:textId="77777777" w:rsidR="00943C4A" w:rsidRPr="00943C4A" w:rsidRDefault="00943C4A" w:rsidP="00943C4A">
      <w:pPr>
        <w:spacing w:after="0" w:line="240" w:lineRule="auto"/>
        <w:rPr>
          <w:rFonts w:ascii="Times New Roman" w:eastAsia="Times New Roman" w:hAnsi="Times New Roman" w:cs="Times New Roman"/>
          <w:noProof/>
          <w:u w:val="single"/>
        </w:rPr>
      </w:pPr>
      <w:r w:rsidRPr="00943C4A">
        <w:rPr>
          <w:rFonts w:ascii="Times New Roman" w:eastAsia="Times New Roman" w:hAnsi="Times New Roman" w:cs="Times New Roman"/>
          <w:noProof/>
          <w:u w:val="single"/>
        </w:rPr>
        <w:t>Gamintojo (</w:t>
      </w:r>
      <w:r w:rsidRPr="00943C4A">
        <w:rPr>
          <w:rFonts w:ascii="Times New Roman" w:eastAsia="Times New Roman" w:hAnsi="Times New Roman" w:cs="Times New Roman"/>
          <w:noProof/>
          <w:u w:val="single"/>
        </w:rPr>
        <w:noBreakHyphen/>
        <w:t>ų), atsakingo (</w:t>
      </w:r>
      <w:r w:rsidRPr="00943C4A">
        <w:rPr>
          <w:rFonts w:ascii="Times New Roman" w:eastAsia="Times New Roman" w:hAnsi="Times New Roman" w:cs="Times New Roman"/>
          <w:noProof/>
          <w:u w:val="single"/>
        </w:rPr>
        <w:noBreakHyphen/>
        <w:t>ų) už serijų išleidimą, pavadinimas (</w:t>
      </w:r>
      <w:r w:rsidRPr="00943C4A">
        <w:rPr>
          <w:rFonts w:ascii="Times New Roman" w:eastAsia="Times New Roman" w:hAnsi="Times New Roman" w:cs="Times New Roman"/>
          <w:noProof/>
          <w:u w:val="single"/>
        </w:rPr>
        <w:noBreakHyphen/>
        <w:t>ai) ir adresas (</w:t>
      </w:r>
      <w:r w:rsidRPr="00943C4A">
        <w:rPr>
          <w:rFonts w:ascii="Times New Roman" w:eastAsia="Times New Roman" w:hAnsi="Times New Roman" w:cs="Times New Roman"/>
          <w:noProof/>
          <w:u w:val="single"/>
        </w:rPr>
        <w:noBreakHyphen/>
        <w:t>ai)</w:t>
      </w:r>
    </w:p>
    <w:p w14:paraId="52441E2F" w14:textId="77777777" w:rsidR="00943C4A" w:rsidRPr="00943C4A" w:rsidRDefault="00943C4A" w:rsidP="00943C4A">
      <w:pPr>
        <w:spacing w:after="0" w:line="240" w:lineRule="auto"/>
        <w:rPr>
          <w:rFonts w:ascii="Times New Roman" w:eastAsia="Times New Roman" w:hAnsi="Times New Roman" w:cs="Times New Roman"/>
          <w:noProof/>
        </w:rPr>
      </w:pPr>
    </w:p>
    <w:p w14:paraId="1A46C9F1"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BIONORICA SE</w:t>
      </w:r>
    </w:p>
    <w:p w14:paraId="28BDE65D"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Kerschensteinerstrasse 11</w:t>
      </w:r>
      <w:r w:rsidRPr="00943C4A">
        <w:rPr>
          <w:rFonts w:ascii="Times New Roman" w:eastAsia="Times New Roman" w:hAnsi="Times New Roman" w:cs="Times New Roman"/>
          <w:noProof/>
        </w:rPr>
        <w:noBreakHyphen/>
        <w:t>15</w:t>
      </w:r>
    </w:p>
    <w:p w14:paraId="183B4006"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92318 Neumarkt</w:t>
      </w:r>
    </w:p>
    <w:p w14:paraId="3413EF89"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Vokietija</w:t>
      </w:r>
    </w:p>
    <w:p w14:paraId="7BD92DF0" w14:textId="77777777" w:rsidR="00943C4A" w:rsidRPr="00943C4A" w:rsidRDefault="00943C4A" w:rsidP="00943C4A">
      <w:pPr>
        <w:spacing w:after="0" w:line="240" w:lineRule="auto"/>
        <w:rPr>
          <w:rFonts w:ascii="Times New Roman" w:eastAsia="Times New Roman" w:hAnsi="Times New Roman" w:cs="Times New Roman"/>
          <w:noProof/>
        </w:rPr>
      </w:pPr>
    </w:p>
    <w:p w14:paraId="55C441DA" w14:textId="77777777" w:rsidR="00943C4A" w:rsidRPr="00943C4A" w:rsidRDefault="00943C4A" w:rsidP="00943C4A">
      <w:pPr>
        <w:spacing w:after="0" w:line="240" w:lineRule="auto"/>
        <w:rPr>
          <w:rFonts w:ascii="Times New Roman" w:eastAsia="Times New Roman" w:hAnsi="Times New Roman" w:cs="Times New Roman"/>
          <w:noProof/>
        </w:rPr>
      </w:pPr>
    </w:p>
    <w:p w14:paraId="651F372A" w14:textId="77777777" w:rsidR="00943C4A" w:rsidRPr="00943C4A" w:rsidRDefault="00943C4A" w:rsidP="00943C4A">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29"/>
      <w:bookmarkStart w:id="1" w:name="_Toc129243254"/>
      <w:r w:rsidRPr="00943C4A">
        <w:rPr>
          <w:rFonts w:ascii="Times New Roman" w:eastAsia="Times New Roman" w:hAnsi="Times New Roman" w:cs="Times New Roman"/>
          <w:b/>
        </w:rPr>
        <w:t>B.</w:t>
      </w:r>
      <w:r w:rsidRPr="00943C4A">
        <w:rPr>
          <w:rFonts w:ascii="Times New Roman" w:eastAsia="Times New Roman" w:hAnsi="Times New Roman" w:cs="Times New Roman"/>
          <w:b/>
        </w:rPr>
        <w:tab/>
        <w:t>TIEKIMO IR VARTOJIMO SĄLYGOS AR APRIBOJIMAI</w:t>
      </w:r>
      <w:bookmarkEnd w:id="0"/>
      <w:bookmarkEnd w:id="1"/>
    </w:p>
    <w:p w14:paraId="79942078" w14:textId="77777777" w:rsidR="00943C4A" w:rsidRPr="00943C4A" w:rsidRDefault="00943C4A" w:rsidP="00943C4A">
      <w:pPr>
        <w:spacing w:after="0" w:line="240" w:lineRule="auto"/>
        <w:rPr>
          <w:rFonts w:ascii="Times New Roman" w:eastAsia="Times New Roman" w:hAnsi="Times New Roman" w:cs="Times New Roman"/>
          <w:noProof/>
        </w:rPr>
      </w:pPr>
    </w:p>
    <w:p w14:paraId="42AE901B"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Nereceptinis vaistinis preparatas.</w:t>
      </w:r>
    </w:p>
    <w:p w14:paraId="3DDB4708" w14:textId="77777777" w:rsidR="00943C4A" w:rsidRPr="00943C4A" w:rsidRDefault="00943C4A" w:rsidP="00943C4A">
      <w:pPr>
        <w:keepNext/>
        <w:tabs>
          <w:tab w:val="left" w:pos="567"/>
        </w:tabs>
        <w:spacing w:after="0" w:line="240" w:lineRule="auto"/>
        <w:ind w:left="567" w:hanging="567"/>
        <w:outlineLvl w:val="1"/>
        <w:rPr>
          <w:rFonts w:ascii="Times New Roman" w:eastAsia="Times New Roman" w:hAnsi="Times New Roman" w:cs="Times New Roman"/>
        </w:rPr>
      </w:pPr>
      <w:r w:rsidRPr="00943C4A">
        <w:rPr>
          <w:rFonts w:ascii="Times New Roman" w:eastAsia="Times New Roman" w:hAnsi="Times New Roman" w:cs="Times New Roman"/>
        </w:rPr>
        <w:br w:type="page"/>
      </w:r>
    </w:p>
    <w:p w14:paraId="2040D4FA" w14:textId="77777777" w:rsidR="00943C4A" w:rsidRPr="00943C4A" w:rsidRDefault="00943C4A" w:rsidP="00943C4A">
      <w:pPr>
        <w:tabs>
          <w:tab w:val="left" w:pos="567"/>
        </w:tabs>
        <w:spacing w:after="0" w:line="260" w:lineRule="exact"/>
        <w:jc w:val="center"/>
        <w:rPr>
          <w:rFonts w:ascii="Times New Roman" w:eastAsia="Times New Roman" w:hAnsi="Times New Roman" w:cs="Times New Roman"/>
        </w:rPr>
      </w:pPr>
    </w:p>
    <w:p w14:paraId="723730D7" w14:textId="77777777" w:rsidR="00943C4A" w:rsidRPr="00943C4A" w:rsidRDefault="00943C4A" w:rsidP="00943C4A">
      <w:pPr>
        <w:tabs>
          <w:tab w:val="left" w:pos="567"/>
        </w:tabs>
        <w:spacing w:after="0" w:line="260" w:lineRule="exact"/>
        <w:jc w:val="center"/>
        <w:rPr>
          <w:rFonts w:ascii="Times New Roman" w:eastAsia="Times New Roman" w:hAnsi="Times New Roman" w:cs="Times New Roman"/>
        </w:rPr>
      </w:pPr>
    </w:p>
    <w:p w14:paraId="4A59A6E2" w14:textId="77777777" w:rsidR="00943C4A" w:rsidRPr="00943C4A" w:rsidRDefault="00943C4A" w:rsidP="00943C4A">
      <w:pPr>
        <w:spacing w:after="0" w:line="240" w:lineRule="auto"/>
        <w:rPr>
          <w:rFonts w:ascii="Times New Roman" w:eastAsia="Times New Roman" w:hAnsi="Times New Roman" w:cs="Times New Roman"/>
        </w:rPr>
      </w:pPr>
    </w:p>
    <w:p w14:paraId="6C6412D3" w14:textId="77777777" w:rsidR="00943C4A" w:rsidRPr="00943C4A" w:rsidRDefault="00943C4A" w:rsidP="00943C4A">
      <w:pPr>
        <w:spacing w:after="0" w:line="240" w:lineRule="auto"/>
        <w:rPr>
          <w:rFonts w:ascii="Times New Roman" w:eastAsia="Times New Roman" w:hAnsi="Times New Roman" w:cs="Times New Roman"/>
        </w:rPr>
      </w:pPr>
    </w:p>
    <w:p w14:paraId="563329FA" w14:textId="77777777" w:rsidR="00943C4A" w:rsidRPr="00943C4A" w:rsidRDefault="00943C4A" w:rsidP="00943C4A">
      <w:pPr>
        <w:spacing w:after="0" w:line="240" w:lineRule="auto"/>
        <w:rPr>
          <w:rFonts w:ascii="Times New Roman" w:eastAsia="Times New Roman" w:hAnsi="Times New Roman" w:cs="Times New Roman"/>
        </w:rPr>
      </w:pPr>
    </w:p>
    <w:p w14:paraId="03DE4972" w14:textId="77777777" w:rsidR="00943C4A" w:rsidRPr="00943C4A" w:rsidRDefault="00943C4A" w:rsidP="00943C4A">
      <w:pPr>
        <w:spacing w:after="0" w:line="240" w:lineRule="auto"/>
        <w:rPr>
          <w:rFonts w:ascii="Times New Roman" w:eastAsia="Times New Roman" w:hAnsi="Times New Roman" w:cs="Times New Roman"/>
        </w:rPr>
      </w:pPr>
    </w:p>
    <w:p w14:paraId="01B443EE" w14:textId="77777777" w:rsidR="00943C4A" w:rsidRPr="00943C4A" w:rsidRDefault="00943C4A" w:rsidP="00943C4A">
      <w:pPr>
        <w:spacing w:after="0" w:line="240" w:lineRule="auto"/>
        <w:rPr>
          <w:rFonts w:ascii="Times New Roman" w:eastAsia="Times New Roman" w:hAnsi="Times New Roman" w:cs="Times New Roman"/>
        </w:rPr>
      </w:pPr>
    </w:p>
    <w:p w14:paraId="7B9EA6B2" w14:textId="77777777" w:rsidR="00943C4A" w:rsidRPr="00943C4A" w:rsidRDefault="00943C4A" w:rsidP="00943C4A">
      <w:pPr>
        <w:spacing w:after="0" w:line="240" w:lineRule="auto"/>
        <w:rPr>
          <w:rFonts w:ascii="Times New Roman" w:eastAsia="Times New Roman" w:hAnsi="Times New Roman" w:cs="Times New Roman"/>
        </w:rPr>
      </w:pPr>
    </w:p>
    <w:p w14:paraId="106E0570" w14:textId="77777777" w:rsidR="00943C4A" w:rsidRPr="00943C4A" w:rsidRDefault="00943C4A" w:rsidP="00943C4A">
      <w:pPr>
        <w:spacing w:after="0" w:line="240" w:lineRule="auto"/>
        <w:rPr>
          <w:rFonts w:ascii="Times New Roman" w:eastAsia="Times New Roman" w:hAnsi="Times New Roman" w:cs="Times New Roman"/>
        </w:rPr>
      </w:pPr>
    </w:p>
    <w:p w14:paraId="67D34D29" w14:textId="77777777" w:rsidR="00943C4A" w:rsidRPr="00943C4A" w:rsidRDefault="00943C4A" w:rsidP="00943C4A">
      <w:pPr>
        <w:spacing w:after="0" w:line="240" w:lineRule="auto"/>
        <w:rPr>
          <w:rFonts w:ascii="Times New Roman" w:eastAsia="Times New Roman" w:hAnsi="Times New Roman" w:cs="Times New Roman"/>
        </w:rPr>
      </w:pPr>
    </w:p>
    <w:p w14:paraId="304415EE" w14:textId="77777777" w:rsidR="00943C4A" w:rsidRPr="00943C4A" w:rsidRDefault="00943C4A" w:rsidP="00943C4A">
      <w:pPr>
        <w:spacing w:after="0" w:line="240" w:lineRule="auto"/>
        <w:rPr>
          <w:rFonts w:ascii="Times New Roman" w:eastAsia="Times New Roman" w:hAnsi="Times New Roman" w:cs="Times New Roman"/>
        </w:rPr>
      </w:pPr>
    </w:p>
    <w:p w14:paraId="3F0A24DA" w14:textId="77777777" w:rsidR="00943C4A" w:rsidRPr="00943C4A" w:rsidRDefault="00943C4A" w:rsidP="00943C4A">
      <w:pPr>
        <w:spacing w:after="0" w:line="240" w:lineRule="auto"/>
        <w:rPr>
          <w:rFonts w:ascii="Times New Roman" w:eastAsia="Times New Roman" w:hAnsi="Times New Roman" w:cs="Times New Roman"/>
        </w:rPr>
      </w:pPr>
    </w:p>
    <w:p w14:paraId="03348D6D" w14:textId="77777777" w:rsidR="00943C4A" w:rsidRPr="00943C4A" w:rsidRDefault="00943C4A" w:rsidP="00943C4A">
      <w:pPr>
        <w:spacing w:after="0" w:line="240" w:lineRule="auto"/>
        <w:rPr>
          <w:rFonts w:ascii="Times New Roman" w:eastAsia="Times New Roman" w:hAnsi="Times New Roman" w:cs="Times New Roman"/>
        </w:rPr>
      </w:pPr>
    </w:p>
    <w:p w14:paraId="122233FD" w14:textId="77777777" w:rsidR="00943C4A" w:rsidRPr="00943C4A" w:rsidRDefault="00943C4A" w:rsidP="00943C4A">
      <w:pPr>
        <w:spacing w:after="0" w:line="240" w:lineRule="auto"/>
        <w:rPr>
          <w:rFonts w:ascii="Times New Roman" w:eastAsia="Times New Roman" w:hAnsi="Times New Roman" w:cs="Times New Roman"/>
        </w:rPr>
      </w:pPr>
    </w:p>
    <w:p w14:paraId="45313CE4" w14:textId="77777777" w:rsidR="00943C4A" w:rsidRPr="00943C4A" w:rsidRDefault="00943C4A" w:rsidP="00943C4A">
      <w:pPr>
        <w:spacing w:after="0" w:line="240" w:lineRule="auto"/>
        <w:rPr>
          <w:rFonts w:ascii="Times New Roman" w:eastAsia="Times New Roman" w:hAnsi="Times New Roman" w:cs="Times New Roman"/>
        </w:rPr>
      </w:pPr>
    </w:p>
    <w:p w14:paraId="0CF9C85B" w14:textId="77777777" w:rsidR="00943C4A" w:rsidRPr="00943C4A" w:rsidRDefault="00943C4A" w:rsidP="00943C4A">
      <w:pPr>
        <w:spacing w:after="0" w:line="240" w:lineRule="auto"/>
        <w:rPr>
          <w:rFonts w:ascii="Times New Roman" w:eastAsia="Times New Roman" w:hAnsi="Times New Roman" w:cs="Times New Roman"/>
        </w:rPr>
      </w:pPr>
    </w:p>
    <w:p w14:paraId="6587F025" w14:textId="77777777" w:rsidR="00943C4A" w:rsidRPr="00943C4A" w:rsidRDefault="00943C4A" w:rsidP="00943C4A">
      <w:pPr>
        <w:spacing w:after="0" w:line="240" w:lineRule="auto"/>
        <w:rPr>
          <w:rFonts w:ascii="Times New Roman" w:eastAsia="Times New Roman" w:hAnsi="Times New Roman" w:cs="Times New Roman"/>
        </w:rPr>
      </w:pPr>
    </w:p>
    <w:p w14:paraId="2B14B846" w14:textId="77777777" w:rsidR="00943C4A" w:rsidRPr="00943C4A" w:rsidRDefault="00943C4A" w:rsidP="00943C4A">
      <w:pPr>
        <w:spacing w:after="0" w:line="240" w:lineRule="auto"/>
        <w:rPr>
          <w:rFonts w:ascii="Times New Roman" w:eastAsia="Times New Roman" w:hAnsi="Times New Roman" w:cs="Times New Roman"/>
        </w:rPr>
      </w:pPr>
    </w:p>
    <w:p w14:paraId="54EE206F" w14:textId="77777777" w:rsidR="00943C4A" w:rsidRPr="00943C4A" w:rsidRDefault="00943C4A" w:rsidP="00943C4A">
      <w:pPr>
        <w:spacing w:after="0" w:line="240" w:lineRule="auto"/>
        <w:rPr>
          <w:rFonts w:ascii="Times New Roman" w:eastAsia="Times New Roman" w:hAnsi="Times New Roman" w:cs="Times New Roman"/>
        </w:rPr>
      </w:pPr>
    </w:p>
    <w:p w14:paraId="4E5F1558" w14:textId="77777777" w:rsidR="00943C4A" w:rsidRPr="00943C4A" w:rsidRDefault="00943C4A" w:rsidP="00943C4A">
      <w:pPr>
        <w:spacing w:after="0" w:line="240" w:lineRule="auto"/>
        <w:rPr>
          <w:rFonts w:ascii="Times New Roman" w:eastAsia="Times New Roman" w:hAnsi="Times New Roman" w:cs="Times New Roman"/>
        </w:rPr>
      </w:pPr>
    </w:p>
    <w:p w14:paraId="30C2B4B3" w14:textId="77777777" w:rsidR="00943C4A" w:rsidRPr="00943C4A" w:rsidRDefault="00943C4A" w:rsidP="00943C4A">
      <w:pPr>
        <w:spacing w:after="0" w:line="240" w:lineRule="auto"/>
        <w:rPr>
          <w:rFonts w:ascii="Times New Roman" w:eastAsia="Times New Roman" w:hAnsi="Times New Roman" w:cs="Times New Roman"/>
        </w:rPr>
      </w:pPr>
    </w:p>
    <w:p w14:paraId="389B07CD" w14:textId="77777777" w:rsidR="00943C4A" w:rsidRPr="00943C4A" w:rsidRDefault="00943C4A" w:rsidP="00943C4A">
      <w:pPr>
        <w:spacing w:after="0" w:line="240" w:lineRule="auto"/>
        <w:rPr>
          <w:rFonts w:ascii="Times New Roman" w:eastAsia="Times New Roman" w:hAnsi="Times New Roman" w:cs="Times New Roman"/>
        </w:rPr>
      </w:pPr>
    </w:p>
    <w:p w14:paraId="2E8715F8" w14:textId="77777777" w:rsidR="00943C4A" w:rsidRPr="00943C4A" w:rsidRDefault="00943C4A" w:rsidP="00943C4A">
      <w:pPr>
        <w:spacing w:after="0" w:line="240" w:lineRule="auto"/>
        <w:rPr>
          <w:rFonts w:ascii="Times New Roman" w:eastAsia="Times New Roman" w:hAnsi="Times New Roman" w:cs="Times New Roman"/>
        </w:rPr>
      </w:pPr>
    </w:p>
    <w:p w14:paraId="0F62A469" w14:textId="77777777" w:rsidR="00943C4A" w:rsidRPr="00943C4A" w:rsidRDefault="00943C4A" w:rsidP="00943C4A">
      <w:pPr>
        <w:spacing w:after="0" w:line="240" w:lineRule="auto"/>
        <w:jc w:val="center"/>
        <w:outlineLvl w:val="0"/>
        <w:rPr>
          <w:rFonts w:ascii="Times New Roman" w:eastAsia="Times New Roman" w:hAnsi="Times New Roman" w:cs="Times New Roman"/>
          <w:b/>
        </w:rPr>
      </w:pPr>
      <w:r w:rsidRPr="00943C4A">
        <w:rPr>
          <w:rFonts w:ascii="Times New Roman" w:eastAsia="Times New Roman" w:hAnsi="Times New Roman" w:cs="Times New Roman"/>
          <w:b/>
        </w:rPr>
        <w:t>III PRIEDAS</w:t>
      </w:r>
    </w:p>
    <w:p w14:paraId="564A1766" w14:textId="77777777" w:rsidR="00943C4A" w:rsidRPr="00943C4A" w:rsidRDefault="00943C4A" w:rsidP="00943C4A">
      <w:pPr>
        <w:spacing w:after="0" w:line="240" w:lineRule="auto"/>
        <w:jc w:val="center"/>
        <w:rPr>
          <w:rFonts w:ascii="Times New Roman" w:eastAsia="Times New Roman" w:hAnsi="Times New Roman" w:cs="Times New Roman"/>
          <w:b/>
        </w:rPr>
      </w:pPr>
    </w:p>
    <w:p w14:paraId="73709A4A" w14:textId="77777777" w:rsidR="00943C4A" w:rsidRPr="00943C4A" w:rsidRDefault="00943C4A" w:rsidP="00943C4A">
      <w:pPr>
        <w:spacing w:after="0" w:line="240" w:lineRule="auto"/>
        <w:jc w:val="center"/>
        <w:outlineLvl w:val="0"/>
        <w:rPr>
          <w:rFonts w:ascii="Times New Roman" w:eastAsia="Times New Roman" w:hAnsi="Times New Roman" w:cs="Times New Roman"/>
          <w:b/>
        </w:rPr>
      </w:pPr>
      <w:r w:rsidRPr="00943C4A">
        <w:rPr>
          <w:rFonts w:ascii="Times New Roman" w:eastAsia="Times New Roman" w:hAnsi="Times New Roman" w:cs="Times New Roman"/>
          <w:b/>
        </w:rPr>
        <w:t>ŽENKLINIMAS IR PAKUOTĖS LAPELIS</w:t>
      </w:r>
    </w:p>
    <w:p w14:paraId="41DBFAD9" w14:textId="77777777" w:rsidR="00943C4A" w:rsidRPr="00943C4A" w:rsidRDefault="00943C4A" w:rsidP="00943C4A">
      <w:pPr>
        <w:pageBreakBefore/>
        <w:spacing w:after="0" w:line="240" w:lineRule="auto"/>
        <w:jc w:val="center"/>
        <w:rPr>
          <w:rFonts w:ascii="Times New Roman" w:eastAsia="Times New Roman" w:hAnsi="Times New Roman" w:cs="Times New Roman"/>
        </w:rPr>
      </w:pPr>
    </w:p>
    <w:p w14:paraId="2F333B50" w14:textId="77777777" w:rsidR="00943C4A" w:rsidRPr="00943C4A" w:rsidRDefault="00943C4A" w:rsidP="00943C4A">
      <w:pPr>
        <w:spacing w:after="0" w:line="240" w:lineRule="auto"/>
        <w:jc w:val="center"/>
        <w:rPr>
          <w:rFonts w:ascii="Times New Roman" w:eastAsia="Times New Roman" w:hAnsi="Times New Roman" w:cs="Times New Roman"/>
        </w:rPr>
      </w:pPr>
    </w:p>
    <w:p w14:paraId="5B7735CA" w14:textId="77777777" w:rsidR="00943C4A" w:rsidRPr="00943C4A" w:rsidRDefault="00943C4A" w:rsidP="00943C4A">
      <w:pPr>
        <w:spacing w:after="0" w:line="240" w:lineRule="auto"/>
        <w:jc w:val="center"/>
        <w:rPr>
          <w:rFonts w:ascii="Times New Roman" w:eastAsia="Times New Roman" w:hAnsi="Times New Roman" w:cs="Times New Roman"/>
        </w:rPr>
      </w:pPr>
    </w:p>
    <w:p w14:paraId="07577C66" w14:textId="77777777" w:rsidR="00943C4A" w:rsidRPr="00943C4A" w:rsidRDefault="00943C4A" w:rsidP="00943C4A">
      <w:pPr>
        <w:spacing w:after="0" w:line="240" w:lineRule="auto"/>
        <w:jc w:val="center"/>
        <w:rPr>
          <w:rFonts w:ascii="Times New Roman" w:eastAsia="Times New Roman" w:hAnsi="Times New Roman" w:cs="Times New Roman"/>
        </w:rPr>
      </w:pPr>
    </w:p>
    <w:p w14:paraId="424C0BC1" w14:textId="77777777" w:rsidR="00943C4A" w:rsidRPr="00943C4A" w:rsidRDefault="00943C4A" w:rsidP="00943C4A">
      <w:pPr>
        <w:spacing w:after="0" w:line="240" w:lineRule="auto"/>
        <w:jc w:val="center"/>
        <w:rPr>
          <w:rFonts w:ascii="Times New Roman" w:eastAsia="Times New Roman" w:hAnsi="Times New Roman" w:cs="Times New Roman"/>
        </w:rPr>
      </w:pPr>
    </w:p>
    <w:p w14:paraId="7A6BB584" w14:textId="77777777" w:rsidR="00943C4A" w:rsidRPr="00943C4A" w:rsidRDefault="00943C4A" w:rsidP="00943C4A">
      <w:pPr>
        <w:spacing w:after="0" w:line="240" w:lineRule="auto"/>
        <w:jc w:val="center"/>
        <w:rPr>
          <w:rFonts w:ascii="Times New Roman" w:eastAsia="Times New Roman" w:hAnsi="Times New Roman" w:cs="Times New Roman"/>
        </w:rPr>
      </w:pPr>
    </w:p>
    <w:p w14:paraId="111F70F5" w14:textId="77777777" w:rsidR="00943C4A" w:rsidRPr="00943C4A" w:rsidRDefault="00943C4A" w:rsidP="00943C4A">
      <w:pPr>
        <w:spacing w:after="0" w:line="240" w:lineRule="auto"/>
        <w:jc w:val="center"/>
        <w:rPr>
          <w:rFonts w:ascii="Times New Roman" w:eastAsia="Times New Roman" w:hAnsi="Times New Roman" w:cs="Times New Roman"/>
          <w:lang w:eastAsia="lt-LT"/>
        </w:rPr>
      </w:pPr>
    </w:p>
    <w:p w14:paraId="7E3D1EF9" w14:textId="77777777" w:rsidR="00943C4A" w:rsidRPr="00943C4A" w:rsidRDefault="00943C4A" w:rsidP="00943C4A">
      <w:pPr>
        <w:spacing w:after="0" w:line="240" w:lineRule="auto"/>
        <w:jc w:val="center"/>
        <w:rPr>
          <w:rFonts w:ascii="Times New Roman" w:eastAsia="Times New Roman" w:hAnsi="Times New Roman" w:cs="Times New Roman"/>
          <w:lang w:eastAsia="lt-LT"/>
        </w:rPr>
      </w:pPr>
    </w:p>
    <w:p w14:paraId="09DA2A99" w14:textId="77777777" w:rsidR="00943C4A" w:rsidRPr="00943C4A" w:rsidRDefault="00943C4A" w:rsidP="00943C4A">
      <w:pPr>
        <w:spacing w:after="0" w:line="240" w:lineRule="auto"/>
        <w:jc w:val="center"/>
        <w:rPr>
          <w:rFonts w:ascii="Times New Roman" w:eastAsia="Times New Roman" w:hAnsi="Times New Roman" w:cs="Times New Roman"/>
          <w:lang w:eastAsia="lt-LT"/>
        </w:rPr>
      </w:pPr>
    </w:p>
    <w:p w14:paraId="11A0F80A" w14:textId="77777777" w:rsidR="00943C4A" w:rsidRPr="00943C4A" w:rsidRDefault="00943C4A" w:rsidP="00943C4A">
      <w:pPr>
        <w:spacing w:after="0" w:line="240" w:lineRule="auto"/>
        <w:jc w:val="center"/>
        <w:rPr>
          <w:rFonts w:ascii="Times New Roman" w:eastAsia="Times New Roman" w:hAnsi="Times New Roman" w:cs="Times New Roman"/>
          <w:lang w:eastAsia="lt-LT"/>
        </w:rPr>
      </w:pPr>
    </w:p>
    <w:p w14:paraId="675863E8" w14:textId="77777777" w:rsidR="00943C4A" w:rsidRPr="00943C4A" w:rsidRDefault="00943C4A" w:rsidP="00943C4A">
      <w:pPr>
        <w:spacing w:after="0" w:line="240" w:lineRule="auto"/>
        <w:jc w:val="center"/>
        <w:rPr>
          <w:rFonts w:ascii="Times New Roman" w:eastAsia="Times New Roman" w:hAnsi="Times New Roman" w:cs="Times New Roman"/>
          <w:lang w:eastAsia="lt-LT"/>
        </w:rPr>
      </w:pPr>
    </w:p>
    <w:p w14:paraId="44FDB809" w14:textId="77777777" w:rsidR="00943C4A" w:rsidRPr="00943C4A" w:rsidRDefault="00943C4A" w:rsidP="00943C4A">
      <w:pPr>
        <w:spacing w:after="0" w:line="240" w:lineRule="auto"/>
        <w:jc w:val="center"/>
        <w:rPr>
          <w:rFonts w:ascii="Times New Roman" w:eastAsia="Times New Roman" w:hAnsi="Times New Roman" w:cs="Times New Roman"/>
          <w:lang w:eastAsia="lt-LT"/>
        </w:rPr>
      </w:pPr>
    </w:p>
    <w:p w14:paraId="548A1BAB" w14:textId="77777777" w:rsidR="00943C4A" w:rsidRPr="00943C4A" w:rsidRDefault="00943C4A" w:rsidP="00943C4A">
      <w:pPr>
        <w:spacing w:after="0" w:line="240" w:lineRule="auto"/>
        <w:jc w:val="center"/>
        <w:rPr>
          <w:rFonts w:ascii="Times New Roman" w:eastAsia="Times New Roman" w:hAnsi="Times New Roman" w:cs="Times New Roman"/>
          <w:lang w:eastAsia="lt-LT"/>
        </w:rPr>
      </w:pPr>
    </w:p>
    <w:p w14:paraId="51544643" w14:textId="77777777" w:rsidR="00943C4A" w:rsidRPr="00943C4A" w:rsidRDefault="00943C4A" w:rsidP="00943C4A">
      <w:pPr>
        <w:spacing w:after="0" w:line="240" w:lineRule="auto"/>
        <w:jc w:val="center"/>
        <w:rPr>
          <w:rFonts w:ascii="Times New Roman" w:eastAsia="Times New Roman" w:hAnsi="Times New Roman" w:cs="Times New Roman"/>
          <w:lang w:eastAsia="lt-LT"/>
        </w:rPr>
      </w:pPr>
    </w:p>
    <w:p w14:paraId="29185BB2" w14:textId="77777777" w:rsidR="00943C4A" w:rsidRPr="00943C4A" w:rsidRDefault="00943C4A" w:rsidP="00943C4A">
      <w:pPr>
        <w:spacing w:after="0" w:line="240" w:lineRule="auto"/>
        <w:rPr>
          <w:rFonts w:ascii="Times New Roman" w:eastAsia="Times New Roman" w:hAnsi="Times New Roman" w:cs="Times New Roman"/>
          <w:lang w:eastAsia="lt-LT"/>
        </w:rPr>
      </w:pPr>
    </w:p>
    <w:p w14:paraId="26828FF6"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79D9911A"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2AA09040"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6CCAC030"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393BE294"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49702C65"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6F63F65B"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68EEEED4"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p>
    <w:p w14:paraId="314D18E7" w14:textId="77777777" w:rsidR="00943C4A" w:rsidRPr="00943C4A" w:rsidRDefault="00943C4A" w:rsidP="00943C4A">
      <w:pPr>
        <w:spacing w:after="0" w:line="240" w:lineRule="auto"/>
        <w:jc w:val="center"/>
        <w:outlineLvl w:val="0"/>
        <w:rPr>
          <w:rFonts w:ascii="Times New Roman" w:eastAsia="Times New Roman" w:hAnsi="Times New Roman" w:cs="Times New Roman"/>
          <w:b/>
          <w:kern w:val="28"/>
          <w:lang w:eastAsia="lt-LT"/>
        </w:rPr>
      </w:pPr>
      <w:r w:rsidRPr="00943C4A">
        <w:rPr>
          <w:rFonts w:ascii="Times New Roman" w:eastAsia="Times New Roman" w:hAnsi="Times New Roman" w:cs="Times New Roman"/>
          <w:b/>
          <w:kern w:val="28"/>
          <w:lang w:eastAsia="lt-LT"/>
        </w:rPr>
        <w:t>A. ŽENKLINIMAS</w:t>
      </w:r>
    </w:p>
    <w:p w14:paraId="75C1203E" w14:textId="77777777" w:rsidR="00943C4A" w:rsidRPr="00943C4A" w:rsidRDefault="00943C4A" w:rsidP="00943C4A">
      <w:pPr>
        <w:spacing w:after="0" w:line="240" w:lineRule="auto"/>
        <w:rPr>
          <w:rFonts w:ascii="Times New Roman" w:eastAsia="Times New Roman" w:hAnsi="Times New Roman" w:cs="Times New Roman"/>
          <w:lang w:eastAsia="lt-LT"/>
        </w:rPr>
      </w:pPr>
      <w:r w:rsidRPr="00943C4A">
        <w:rPr>
          <w:rFonts w:ascii="Times New Roman" w:eastAsia="Times New Roman" w:hAnsi="Times New Roman" w:cs="Times New Roman"/>
          <w:lang w:eastAsia="lt-LT"/>
        </w:rPr>
        <w:br w:type="page"/>
      </w:r>
    </w:p>
    <w:p w14:paraId="0CFEF1EC"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943C4A">
        <w:rPr>
          <w:rFonts w:ascii="Times New Roman" w:eastAsia="Times New Roman" w:hAnsi="Times New Roman" w:cs="Times New Roman"/>
          <w:b/>
          <w:caps/>
        </w:rPr>
        <w:lastRenderedPageBreak/>
        <w:t xml:space="preserve">Informacija ant </w:t>
      </w:r>
      <w:r w:rsidRPr="00943C4A">
        <w:rPr>
          <w:rFonts w:ascii="Times New Roman" w:eastAsia="Times New Roman" w:hAnsi="Times New Roman" w:cs="Times New Roman"/>
          <w:b/>
          <w:bCs/>
        </w:rPr>
        <w:t>IŠORINĖS</w:t>
      </w:r>
      <w:r w:rsidRPr="00943C4A">
        <w:rPr>
          <w:rFonts w:ascii="Times New Roman" w:eastAsia="Times New Roman" w:hAnsi="Times New Roman" w:cs="Times New Roman"/>
        </w:rPr>
        <w:t xml:space="preserve"> </w:t>
      </w:r>
      <w:r w:rsidRPr="00943C4A">
        <w:rPr>
          <w:rFonts w:ascii="Times New Roman" w:eastAsia="Times New Roman" w:hAnsi="Times New Roman" w:cs="Times New Roman"/>
          <w:b/>
          <w:caps/>
        </w:rPr>
        <w:t>pakuotės</w:t>
      </w:r>
    </w:p>
    <w:p w14:paraId="2B93A6E7"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5A76C049"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rPr>
      </w:pPr>
      <w:r w:rsidRPr="00943C4A">
        <w:rPr>
          <w:rFonts w:ascii="Times New Roman" w:eastAsia="Times New Roman" w:hAnsi="Times New Roman" w:cs="Times New Roman"/>
          <w:b/>
          <w:bCs/>
        </w:rPr>
        <w:t>Kartono dėžutė</w:t>
      </w:r>
    </w:p>
    <w:p w14:paraId="18BB9E98"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70BFDA2C"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0B21C997"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1.</w:t>
      </w:r>
      <w:r w:rsidRPr="00943C4A">
        <w:rPr>
          <w:rFonts w:ascii="Times New Roman" w:eastAsia="Times New Roman" w:hAnsi="Times New Roman" w:cs="Times New Roman"/>
          <w:b/>
          <w:caps/>
        </w:rPr>
        <w:tab/>
        <w:t>vaistinio preparato pavadinimas</w:t>
      </w:r>
    </w:p>
    <w:p w14:paraId="2A3F6638"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5D414D4E" w14:textId="77777777" w:rsidR="00943C4A" w:rsidRPr="00943C4A" w:rsidRDefault="00943C4A" w:rsidP="00943C4A">
      <w:pPr>
        <w:autoSpaceDE w:val="0"/>
        <w:autoSpaceDN w:val="0"/>
        <w:adjustRightInd w:val="0"/>
        <w:spacing w:after="0" w:line="240" w:lineRule="auto"/>
        <w:jc w:val="both"/>
        <w:rPr>
          <w:rFonts w:ascii="Times New Roman" w:eastAsia="Times New Roman" w:hAnsi="Times New Roman" w:cs="Times New Roman"/>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2,8 mg plėvele dengtos tabletės</w:t>
      </w:r>
    </w:p>
    <w:p w14:paraId="2D3F96CF" w14:textId="77777777" w:rsidR="00943C4A" w:rsidRPr="00943C4A" w:rsidRDefault="00943C4A" w:rsidP="00943C4A">
      <w:pPr>
        <w:spacing w:after="0" w:line="240" w:lineRule="auto"/>
        <w:rPr>
          <w:rFonts w:ascii="Times New Roman" w:eastAsia="Times New Roman" w:hAnsi="Times New Roman" w:cs="Times New Roman"/>
          <w:i/>
        </w:rPr>
      </w:pPr>
      <w:proofErr w:type="spellStart"/>
      <w:r w:rsidRPr="00943C4A">
        <w:rPr>
          <w:rFonts w:ascii="Times New Roman" w:eastAsia="Times New Roman" w:hAnsi="Times New Roman" w:cs="Times New Roman"/>
          <w:i/>
        </w:rPr>
        <w:t>Cimicifugae</w:t>
      </w:r>
      <w:proofErr w:type="spellEnd"/>
      <w:r w:rsidRPr="00943C4A">
        <w:rPr>
          <w:rFonts w:ascii="Times New Roman" w:eastAsia="Times New Roman" w:hAnsi="Times New Roman" w:cs="Times New Roman"/>
          <w:i/>
        </w:rPr>
        <w:t xml:space="preserve"> </w:t>
      </w:r>
      <w:r w:rsidRPr="00943C4A">
        <w:rPr>
          <w:rFonts w:ascii="Times New Roman" w:eastAsia="Times New Roman" w:hAnsi="Times New Roman" w:cs="Times New Roman"/>
          <w:i/>
          <w:noProof/>
          <w:szCs w:val="20"/>
        </w:rPr>
        <w:t>rhizomae</w:t>
      </w:r>
      <w:r w:rsidRPr="00943C4A">
        <w:rPr>
          <w:rFonts w:ascii="Times New Roman" w:eastAsia="Times New Roman" w:hAnsi="Times New Roman" w:cs="Times New Roman"/>
          <w:i/>
        </w:rPr>
        <w:t xml:space="preserve"> </w:t>
      </w:r>
      <w:proofErr w:type="spellStart"/>
      <w:r w:rsidRPr="00943C4A">
        <w:rPr>
          <w:rFonts w:ascii="Times New Roman" w:eastAsia="Times New Roman" w:hAnsi="Times New Roman" w:cs="Times New Roman"/>
          <w:i/>
        </w:rPr>
        <w:t>extractum</w:t>
      </w:r>
      <w:proofErr w:type="spellEnd"/>
      <w:r w:rsidRPr="00943C4A">
        <w:rPr>
          <w:rFonts w:ascii="Times New Roman" w:eastAsia="Times New Roman" w:hAnsi="Times New Roman" w:cs="Times New Roman"/>
          <w:i/>
        </w:rPr>
        <w:t xml:space="preserve"> </w:t>
      </w:r>
      <w:proofErr w:type="spellStart"/>
      <w:r w:rsidRPr="00943C4A">
        <w:rPr>
          <w:rFonts w:ascii="Times New Roman" w:eastAsia="Times New Roman" w:hAnsi="Times New Roman" w:cs="Times New Roman"/>
          <w:i/>
        </w:rPr>
        <w:t>siccum</w:t>
      </w:r>
      <w:proofErr w:type="spellEnd"/>
    </w:p>
    <w:p w14:paraId="7B894522" w14:textId="77777777" w:rsidR="00943C4A" w:rsidRPr="00943C4A" w:rsidRDefault="00943C4A" w:rsidP="00943C4A">
      <w:pPr>
        <w:spacing w:after="0" w:line="240" w:lineRule="auto"/>
        <w:rPr>
          <w:rFonts w:ascii="Times New Roman" w:eastAsia="Times New Roman" w:hAnsi="Times New Roman" w:cs="Times New Roman"/>
        </w:rPr>
      </w:pPr>
    </w:p>
    <w:p w14:paraId="5C2E238F"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711708AD"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2.</w:t>
      </w:r>
      <w:r w:rsidRPr="00943C4A">
        <w:rPr>
          <w:rFonts w:ascii="Times New Roman" w:eastAsia="Times New Roman" w:hAnsi="Times New Roman" w:cs="Times New Roman"/>
          <w:b/>
          <w:caps/>
        </w:rPr>
        <w:tab/>
        <w:t>VEIKLIOJI (-IOS) MEDŽIAGA (-OS) IR JOS (-Ų) KIEKIS (-IAI)</w:t>
      </w:r>
    </w:p>
    <w:p w14:paraId="1BB4CBFC"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02025532"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 xml:space="preserve">1 plėvele dengtoje tabletėje yra 2,8 mg </w:t>
      </w:r>
      <w:proofErr w:type="spellStart"/>
      <w:r w:rsidRPr="00943C4A">
        <w:rPr>
          <w:rFonts w:ascii="Times New Roman" w:eastAsia="Times New Roman" w:hAnsi="Times New Roman" w:cs="Times New Roman"/>
          <w:bCs/>
          <w:i/>
        </w:rPr>
        <w:t>Cimicifuga</w:t>
      </w:r>
      <w:proofErr w:type="spellEnd"/>
      <w:r w:rsidRPr="00943C4A">
        <w:rPr>
          <w:rFonts w:ascii="Times New Roman" w:eastAsia="Times New Roman" w:hAnsi="Times New Roman" w:cs="Times New Roman"/>
          <w:bCs/>
          <w:i/>
        </w:rPr>
        <w:t xml:space="preserve"> </w:t>
      </w:r>
      <w:proofErr w:type="spellStart"/>
      <w:r w:rsidRPr="00943C4A">
        <w:rPr>
          <w:rFonts w:ascii="Times New Roman" w:eastAsia="Times New Roman" w:hAnsi="Times New Roman" w:cs="Times New Roman"/>
          <w:bCs/>
          <w:i/>
        </w:rPr>
        <w:t>racemosa</w:t>
      </w:r>
      <w:proofErr w:type="spellEnd"/>
      <w:r w:rsidRPr="00943C4A">
        <w:rPr>
          <w:rFonts w:ascii="Times New Roman" w:eastAsia="Times New Roman" w:hAnsi="Times New Roman" w:cs="Times New Roman"/>
          <w:bCs/>
          <w:i/>
        </w:rPr>
        <w:t xml:space="preserve"> </w:t>
      </w:r>
      <w:r w:rsidRPr="00943C4A">
        <w:rPr>
          <w:rFonts w:ascii="Times New Roman" w:eastAsia="Times New Roman" w:hAnsi="Times New Roman" w:cs="Times New Roman"/>
          <w:szCs w:val="20"/>
        </w:rPr>
        <w:t xml:space="preserve">(L.) </w:t>
      </w:r>
      <w:proofErr w:type="spellStart"/>
      <w:r w:rsidRPr="00943C4A">
        <w:rPr>
          <w:rFonts w:ascii="Times New Roman" w:eastAsia="Times New Roman" w:hAnsi="Times New Roman" w:cs="Times New Roman"/>
          <w:szCs w:val="20"/>
        </w:rPr>
        <w:t>Nutt</w:t>
      </w:r>
      <w:proofErr w:type="spellEnd"/>
      <w:r w:rsidRPr="00943C4A">
        <w:rPr>
          <w:rFonts w:ascii="Times New Roman" w:eastAsia="Times New Roman" w:hAnsi="Times New Roman" w:cs="Times New Roman"/>
          <w:szCs w:val="20"/>
        </w:rPr>
        <w:t xml:space="preserve">. </w:t>
      </w:r>
      <w:proofErr w:type="spellStart"/>
      <w:r w:rsidRPr="00943C4A">
        <w:rPr>
          <w:rFonts w:ascii="Times New Roman" w:eastAsia="Times New Roman" w:hAnsi="Times New Roman" w:cs="Times New Roman"/>
          <w:bCs/>
        </w:rPr>
        <w:t>rhizoma</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kekinių</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blakėžudžių</w:t>
      </w:r>
      <w:proofErr w:type="spellEnd"/>
      <w:r w:rsidRPr="00943C4A">
        <w:rPr>
          <w:rFonts w:ascii="Times New Roman" w:eastAsia="Times New Roman" w:hAnsi="Times New Roman" w:cs="Times New Roman"/>
        </w:rPr>
        <w:t xml:space="preserve"> šakniastiebių) sausojo ekstrakto (5</w:t>
      </w:r>
      <w:r w:rsidRPr="00943C4A">
        <w:rPr>
          <w:rFonts w:ascii="Times New Roman" w:eastAsia="Times New Roman" w:hAnsi="Times New Roman" w:cs="Times New Roman"/>
        </w:rPr>
        <w:noBreakHyphen/>
        <w:t xml:space="preserve">10:1). </w:t>
      </w:r>
    </w:p>
    <w:p w14:paraId="2E8B200E"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bCs/>
        </w:rPr>
        <w:t>Ekstrakcijos tirpiklis</w:t>
      </w:r>
      <w:r w:rsidRPr="00943C4A">
        <w:rPr>
          <w:rFonts w:ascii="Times New Roman" w:eastAsia="Times New Roman" w:hAnsi="Times New Roman" w:cs="Times New Roman"/>
        </w:rPr>
        <w:t xml:space="preserve"> – 58 % (V/V) etanolis.</w:t>
      </w:r>
    </w:p>
    <w:p w14:paraId="2A59781B" w14:textId="77777777" w:rsidR="00943C4A" w:rsidRPr="00943C4A" w:rsidRDefault="00943C4A" w:rsidP="00943C4A">
      <w:pPr>
        <w:spacing w:after="0" w:line="240" w:lineRule="auto"/>
        <w:jc w:val="both"/>
        <w:rPr>
          <w:rFonts w:ascii="Times New Roman" w:eastAsia="Times New Roman" w:hAnsi="Times New Roman" w:cs="Times New Roman"/>
        </w:rPr>
      </w:pPr>
    </w:p>
    <w:p w14:paraId="45616512" w14:textId="77777777" w:rsidR="00943C4A" w:rsidRPr="00943C4A" w:rsidRDefault="00943C4A" w:rsidP="00943C4A">
      <w:pPr>
        <w:spacing w:after="0" w:line="240" w:lineRule="auto"/>
        <w:jc w:val="both"/>
        <w:rPr>
          <w:rFonts w:ascii="Times New Roman" w:eastAsia="Times New Roman" w:hAnsi="Times New Roman" w:cs="Times New Roman"/>
        </w:rPr>
      </w:pPr>
    </w:p>
    <w:p w14:paraId="446F4565"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3.</w:t>
      </w:r>
      <w:r w:rsidRPr="00943C4A">
        <w:rPr>
          <w:rFonts w:ascii="Times New Roman" w:eastAsia="Times New Roman" w:hAnsi="Times New Roman" w:cs="Times New Roman"/>
          <w:b/>
          <w:caps/>
        </w:rPr>
        <w:tab/>
        <w:t>pagalbinių medžiagų sąrašas</w:t>
      </w:r>
    </w:p>
    <w:p w14:paraId="7BC61612"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79499D55"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Sudėtyje yra laktozės. Žr. pakuotės lapelį.</w:t>
      </w:r>
    </w:p>
    <w:p w14:paraId="1825BC32"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7AB17672"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0519DAAB"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4.</w:t>
      </w:r>
      <w:r w:rsidRPr="00943C4A">
        <w:rPr>
          <w:rFonts w:ascii="Times New Roman" w:eastAsia="Times New Roman" w:hAnsi="Times New Roman" w:cs="Times New Roman"/>
          <w:b/>
          <w:caps/>
        </w:rPr>
        <w:tab/>
        <w:t>Farmacinė forma ir KIEKIS PAKUOTĖJE</w:t>
      </w:r>
    </w:p>
    <w:p w14:paraId="4BE69149" w14:textId="77777777" w:rsidR="00943C4A" w:rsidRPr="00943C4A" w:rsidRDefault="00943C4A" w:rsidP="00943C4A">
      <w:pPr>
        <w:spacing w:after="0" w:line="240" w:lineRule="auto"/>
        <w:jc w:val="both"/>
        <w:rPr>
          <w:rFonts w:ascii="Times New Roman" w:eastAsia="Times New Roman" w:hAnsi="Times New Roman" w:cs="Times New Roman"/>
        </w:rPr>
      </w:pPr>
    </w:p>
    <w:p w14:paraId="67607C14"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plėvele dengtos tabletės</w:t>
      </w:r>
    </w:p>
    <w:p w14:paraId="7B84EDF1" w14:textId="77777777" w:rsidR="00943C4A" w:rsidRPr="00943C4A" w:rsidRDefault="00943C4A" w:rsidP="00943C4A">
      <w:pPr>
        <w:spacing w:after="0" w:line="240" w:lineRule="auto"/>
        <w:jc w:val="both"/>
        <w:rPr>
          <w:rFonts w:ascii="Times New Roman" w:eastAsia="Times New Roman" w:hAnsi="Times New Roman" w:cs="Times New Roman"/>
        </w:rPr>
      </w:pPr>
    </w:p>
    <w:p w14:paraId="35A93F39"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60 tablečių</w:t>
      </w:r>
    </w:p>
    <w:p w14:paraId="38EB2D2C"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highlight w:val="lightGray"/>
        </w:rPr>
        <w:t>90 tablečių</w:t>
      </w:r>
    </w:p>
    <w:p w14:paraId="3130C50E"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37047C48"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4220B9F6"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5.</w:t>
      </w:r>
      <w:r w:rsidRPr="00943C4A">
        <w:rPr>
          <w:rFonts w:ascii="Times New Roman" w:eastAsia="Times New Roman" w:hAnsi="Times New Roman" w:cs="Times New Roman"/>
          <w:b/>
          <w:caps/>
        </w:rPr>
        <w:tab/>
        <w:t>vartojimo METODAS IR būdas (</w:t>
      </w:r>
      <w:r w:rsidRPr="00943C4A">
        <w:rPr>
          <w:rFonts w:ascii="Times New Roman" w:eastAsia="Times New Roman" w:hAnsi="Times New Roman" w:cs="Times New Roman"/>
          <w:b/>
          <w:caps/>
        </w:rPr>
        <w:noBreakHyphen/>
        <w:t>AI)</w:t>
      </w:r>
    </w:p>
    <w:p w14:paraId="7C8AEA1B" w14:textId="77777777" w:rsidR="00943C4A" w:rsidRPr="00943C4A" w:rsidRDefault="00943C4A" w:rsidP="00943C4A">
      <w:pPr>
        <w:spacing w:after="0" w:line="240" w:lineRule="auto"/>
        <w:jc w:val="both"/>
        <w:rPr>
          <w:rFonts w:ascii="Times New Roman" w:eastAsia="Times New Roman" w:hAnsi="Times New Roman" w:cs="Times New Roman"/>
        </w:rPr>
      </w:pPr>
    </w:p>
    <w:p w14:paraId="7844028B"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Vartoti per burną.</w:t>
      </w:r>
    </w:p>
    <w:p w14:paraId="64228EB2"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Prieš vartojimą perskaitykite pakuotės lapelį.</w:t>
      </w:r>
    </w:p>
    <w:p w14:paraId="1CC93AC7"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6EE09E49"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3A2546FD"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caps/>
        </w:rPr>
      </w:pPr>
      <w:r w:rsidRPr="00943C4A">
        <w:rPr>
          <w:rFonts w:ascii="Times New Roman" w:eastAsia="Times New Roman" w:hAnsi="Times New Roman" w:cs="Times New Roman"/>
          <w:b/>
          <w:caps/>
        </w:rPr>
        <w:t>6.</w:t>
      </w:r>
      <w:r w:rsidRPr="00943C4A">
        <w:rPr>
          <w:rFonts w:ascii="Times New Roman" w:eastAsia="Times New Roman" w:hAnsi="Times New Roman" w:cs="Times New Roman"/>
          <w:b/>
          <w:caps/>
        </w:rPr>
        <w:tab/>
        <w:t>SPECIALUS Įspėjimas</w:t>
      </w:r>
      <w:r w:rsidRPr="00943C4A">
        <w:rPr>
          <w:rFonts w:ascii="Times New Roman" w:eastAsia="Times New Roman" w:hAnsi="Times New Roman" w:cs="Times New Roman"/>
        </w:rPr>
        <w:t xml:space="preserve">, </w:t>
      </w:r>
      <w:r w:rsidRPr="00943C4A">
        <w:rPr>
          <w:rFonts w:ascii="Times New Roman" w:eastAsia="Times New Roman" w:hAnsi="Times New Roman" w:cs="Times New Roman"/>
          <w:b/>
          <w:bCs/>
        </w:rPr>
        <w:t xml:space="preserve">KAD VAISTINĮ PREPARATĄ BŪTINA LAIKYTI </w:t>
      </w:r>
      <w:r w:rsidRPr="00943C4A">
        <w:rPr>
          <w:rFonts w:ascii="Times New Roman" w:eastAsia="Times New Roman" w:hAnsi="Times New Roman" w:cs="Times New Roman"/>
          <w:b/>
          <w:caps/>
        </w:rPr>
        <w:t xml:space="preserve">vaikams </w:t>
      </w:r>
      <w:r w:rsidRPr="00943C4A">
        <w:rPr>
          <w:rFonts w:ascii="Times New Roman" w:eastAsia="Times New Roman" w:hAnsi="Times New Roman" w:cs="Times New Roman"/>
          <w:b/>
          <w:noProof/>
        </w:rPr>
        <w:t xml:space="preserve">NEPASTEBIMOJE IR NEPASIEKIAMOJE </w:t>
      </w:r>
      <w:r w:rsidRPr="00943C4A">
        <w:rPr>
          <w:rFonts w:ascii="Times New Roman" w:eastAsia="Times New Roman" w:hAnsi="Times New Roman" w:cs="Times New Roman"/>
          <w:b/>
          <w:caps/>
        </w:rPr>
        <w:t>vietoje</w:t>
      </w:r>
    </w:p>
    <w:p w14:paraId="4321241D"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69733BF5"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Laikyti vaikams nepastebimoje ir nepasiekiamoje vietoje.</w:t>
      </w:r>
    </w:p>
    <w:p w14:paraId="04D01487"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3DB02F72"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2B190F4B"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7.</w:t>
      </w:r>
      <w:r w:rsidRPr="00943C4A">
        <w:rPr>
          <w:rFonts w:ascii="Times New Roman" w:eastAsia="Times New Roman" w:hAnsi="Times New Roman" w:cs="Times New Roman"/>
          <w:b/>
          <w:caps/>
        </w:rPr>
        <w:tab/>
        <w:t>KITAS (</w:t>
      </w:r>
      <w:r w:rsidRPr="00943C4A">
        <w:rPr>
          <w:rFonts w:ascii="Times New Roman" w:eastAsia="Times New Roman" w:hAnsi="Times New Roman" w:cs="Times New Roman"/>
          <w:b/>
          <w:caps/>
        </w:rPr>
        <w:noBreakHyphen/>
        <w:t>I) SPECIALUS (</w:t>
      </w:r>
      <w:r w:rsidRPr="00943C4A">
        <w:rPr>
          <w:rFonts w:ascii="Times New Roman" w:eastAsia="Times New Roman" w:hAnsi="Times New Roman" w:cs="Times New Roman"/>
          <w:b/>
          <w:caps/>
        </w:rPr>
        <w:noBreakHyphen/>
        <w:t>ŪS) ĮSPĖJIMAS (</w:t>
      </w:r>
      <w:r w:rsidRPr="00943C4A">
        <w:rPr>
          <w:rFonts w:ascii="Times New Roman" w:eastAsia="Times New Roman" w:hAnsi="Times New Roman" w:cs="Times New Roman"/>
          <w:b/>
          <w:caps/>
        </w:rPr>
        <w:noBreakHyphen/>
        <w:t>AI) (JEI REIKIA)</w:t>
      </w:r>
    </w:p>
    <w:p w14:paraId="7B6C72C7"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0A7C47E3"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5CDE9239"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8.</w:t>
      </w:r>
      <w:r w:rsidRPr="00943C4A">
        <w:rPr>
          <w:rFonts w:ascii="Times New Roman" w:eastAsia="Times New Roman" w:hAnsi="Times New Roman" w:cs="Times New Roman"/>
          <w:b/>
          <w:caps/>
        </w:rPr>
        <w:tab/>
        <w:t>tinkamumo laikas</w:t>
      </w:r>
    </w:p>
    <w:p w14:paraId="619C8ED7"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4E20AACB"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Tinka iki {</w:t>
      </w:r>
      <w:proofErr w:type="spellStart"/>
      <w:r w:rsidRPr="00943C4A">
        <w:rPr>
          <w:rFonts w:ascii="Times New Roman" w:eastAsia="Times New Roman" w:hAnsi="Times New Roman" w:cs="Times New Roman"/>
        </w:rPr>
        <w:t>mm.MMMM</w:t>
      </w:r>
      <w:proofErr w:type="spellEnd"/>
      <w:r w:rsidRPr="00943C4A">
        <w:rPr>
          <w:rFonts w:ascii="Times New Roman" w:eastAsia="Times New Roman" w:hAnsi="Times New Roman" w:cs="Times New Roman"/>
        </w:rPr>
        <w:t>}</w:t>
      </w:r>
    </w:p>
    <w:p w14:paraId="5644FBAC"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2F77CBBA"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21CF7B09"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9.</w:t>
      </w:r>
      <w:r w:rsidRPr="00943C4A">
        <w:rPr>
          <w:rFonts w:ascii="Times New Roman" w:eastAsia="Times New Roman" w:hAnsi="Times New Roman" w:cs="Times New Roman"/>
          <w:b/>
          <w:caps/>
        </w:rPr>
        <w:tab/>
        <w:t>SPECIALIOS laikymo sąlygos</w:t>
      </w:r>
    </w:p>
    <w:p w14:paraId="2FAFC14B"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0497167E"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Laikyti ne aukštesnėje kaip 30 </w:t>
      </w:r>
      <w:r w:rsidRPr="00943C4A">
        <w:rPr>
          <w:rFonts w:ascii="Times New Roman" w:eastAsia="Times New Roman" w:hAnsi="Times New Roman" w:cs="Times New Roman"/>
        </w:rPr>
        <w:sym w:font="Symbol" w:char="F0B0"/>
      </w:r>
      <w:r w:rsidRPr="00943C4A">
        <w:rPr>
          <w:rFonts w:ascii="Times New Roman" w:eastAsia="Times New Roman" w:hAnsi="Times New Roman" w:cs="Times New Roman"/>
        </w:rPr>
        <w:t>C temperatūroje.</w:t>
      </w:r>
    </w:p>
    <w:p w14:paraId="334694C0"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35C54D56"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Lizdines plokšteles laikyti išorinėje kartono dėžutėje.</w:t>
      </w:r>
    </w:p>
    <w:p w14:paraId="6D34AFEF"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194E5FE8"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6EC21953"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10.</w:t>
      </w:r>
      <w:r w:rsidRPr="00943C4A">
        <w:rPr>
          <w:rFonts w:ascii="Times New Roman" w:eastAsia="Times New Roman" w:hAnsi="Times New Roman" w:cs="Times New Roman"/>
          <w:b/>
          <w:caps/>
        </w:rPr>
        <w:tab/>
        <w:t>specialios atsargumo priemonės</w:t>
      </w:r>
      <w:r w:rsidRPr="00943C4A">
        <w:rPr>
          <w:rFonts w:ascii="Times New Roman" w:eastAsia="Times New Roman" w:hAnsi="Times New Roman" w:cs="Times New Roman"/>
          <w:b/>
          <w:bCs/>
        </w:rPr>
        <w:t xml:space="preserve"> DĖL NESUVARTOTO </w:t>
      </w:r>
      <w:r w:rsidRPr="00943C4A">
        <w:rPr>
          <w:rFonts w:ascii="Times New Roman" w:eastAsia="Times New Roman" w:hAnsi="Times New Roman" w:cs="Times New Roman"/>
          <w:b/>
          <w:bCs/>
          <w:caps/>
        </w:rPr>
        <w:t>VAISTINIO PREPARATO AR JO ATLIEKŲ TVARKYMO</w:t>
      </w:r>
      <w:r w:rsidRPr="00943C4A">
        <w:rPr>
          <w:rFonts w:ascii="Times New Roman" w:eastAsia="Times New Roman" w:hAnsi="Times New Roman" w:cs="Times New Roman"/>
          <w:caps/>
        </w:rPr>
        <w:t xml:space="preserve"> </w:t>
      </w:r>
      <w:r w:rsidRPr="00943C4A">
        <w:rPr>
          <w:rFonts w:ascii="Times New Roman" w:eastAsia="Times New Roman" w:hAnsi="Times New Roman" w:cs="Times New Roman"/>
          <w:b/>
          <w:caps/>
        </w:rPr>
        <w:t>(jei reikia)</w:t>
      </w:r>
    </w:p>
    <w:p w14:paraId="27528163"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233A6CBD"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136A43DD"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11.</w:t>
      </w:r>
      <w:r w:rsidRPr="00943C4A">
        <w:rPr>
          <w:rFonts w:ascii="Times New Roman" w:eastAsia="Times New Roman" w:hAnsi="Times New Roman" w:cs="Times New Roman"/>
          <w:b/>
          <w:caps/>
        </w:rPr>
        <w:tab/>
        <w:t>REGISTRUOTOJO</w:t>
      </w:r>
      <w:r w:rsidRPr="00943C4A" w:rsidDel="003D49AF">
        <w:rPr>
          <w:rFonts w:ascii="Times New Roman" w:eastAsia="Times New Roman" w:hAnsi="Times New Roman" w:cs="Times New Roman"/>
          <w:b/>
          <w:caps/>
        </w:rPr>
        <w:t xml:space="preserve"> </w:t>
      </w:r>
      <w:r w:rsidRPr="00943C4A">
        <w:rPr>
          <w:rFonts w:ascii="Times New Roman" w:eastAsia="Times New Roman" w:hAnsi="Times New Roman" w:cs="Times New Roman"/>
          <w:b/>
          <w:caps/>
        </w:rPr>
        <w:t>pavadinimas ir adresas</w:t>
      </w:r>
    </w:p>
    <w:p w14:paraId="6EBA2769"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7686D4D6"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BIONORICA SE</w:t>
      </w:r>
    </w:p>
    <w:p w14:paraId="2DA012F3" w14:textId="77777777" w:rsidR="00943C4A" w:rsidRPr="00943C4A" w:rsidRDefault="00943C4A" w:rsidP="00943C4A">
      <w:pPr>
        <w:spacing w:after="0" w:line="240" w:lineRule="auto"/>
        <w:rPr>
          <w:rFonts w:ascii="Times New Roman" w:eastAsia="Times New Roman" w:hAnsi="Times New Roman" w:cs="Times New Roman"/>
        </w:rPr>
      </w:pPr>
      <w:proofErr w:type="spellStart"/>
      <w:r w:rsidRPr="00943C4A">
        <w:rPr>
          <w:rFonts w:ascii="Times New Roman" w:eastAsia="Times New Roman" w:hAnsi="Times New Roman" w:cs="Times New Roman"/>
        </w:rPr>
        <w:t>Kerschensteinerstrasse</w:t>
      </w:r>
      <w:proofErr w:type="spellEnd"/>
      <w:r w:rsidRPr="00943C4A">
        <w:rPr>
          <w:rFonts w:ascii="Times New Roman" w:eastAsia="Times New Roman" w:hAnsi="Times New Roman" w:cs="Times New Roman"/>
        </w:rPr>
        <w:t> 11</w:t>
      </w:r>
      <w:r w:rsidRPr="00943C4A">
        <w:rPr>
          <w:rFonts w:ascii="Times New Roman" w:eastAsia="Times New Roman" w:hAnsi="Times New Roman" w:cs="Times New Roman"/>
        </w:rPr>
        <w:noBreakHyphen/>
        <w:t>15</w:t>
      </w:r>
    </w:p>
    <w:p w14:paraId="7103BBD5"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rPr>
        <w:t xml:space="preserve">92318 </w:t>
      </w:r>
      <w:proofErr w:type="spellStart"/>
      <w:r w:rsidRPr="00943C4A">
        <w:rPr>
          <w:rFonts w:ascii="Times New Roman" w:eastAsia="Times New Roman" w:hAnsi="Times New Roman" w:cs="Times New Roman"/>
        </w:rPr>
        <w:t>Neumarkt</w:t>
      </w:r>
      <w:proofErr w:type="spellEnd"/>
    </w:p>
    <w:p w14:paraId="3749C620"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Vokietija</w:t>
      </w:r>
    </w:p>
    <w:p w14:paraId="24429B42"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2A4B0074"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1A5D34F0"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12.</w:t>
      </w:r>
      <w:r w:rsidRPr="00943C4A">
        <w:rPr>
          <w:rFonts w:ascii="Times New Roman" w:eastAsia="Times New Roman" w:hAnsi="Times New Roman" w:cs="Times New Roman"/>
          <w:b/>
          <w:caps/>
        </w:rPr>
        <w:tab/>
        <w:t>REGISTRACIJOS Pažymėjimo numeris (</w:t>
      </w:r>
      <w:r w:rsidRPr="00943C4A">
        <w:rPr>
          <w:rFonts w:ascii="Times New Roman" w:eastAsia="Times New Roman" w:hAnsi="Times New Roman" w:cs="Times New Roman"/>
          <w:b/>
          <w:caps/>
        </w:rPr>
        <w:noBreakHyphen/>
        <w:t>IAI)</w:t>
      </w:r>
    </w:p>
    <w:p w14:paraId="04C4AA04"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07BB123B"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LT/1/16/3954/001 – N60</w:t>
      </w:r>
    </w:p>
    <w:p w14:paraId="2EB70C72"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LT/1/16/3954/002 – N90</w:t>
      </w:r>
    </w:p>
    <w:p w14:paraId="3F652EEE"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27C63F2C"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7B72453C"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13.</w:t>
      </w:r>
      <w:r w:rsidRPr="00943C4A">
        <w:rPr>
          <w:rFonts w:ascii="Times New Roman" w:eastAsia="Times New Roman" w:hAnsi="Times New Roman" w:cs="Times New Roman"/>
          <w:b/>
          <w:caps/>
        </w:rPr>
        <w:tab/>
        <w:t>serijos numeris</w:t>
      </w:r>
    </w:p>
    <w:p w14:paraId="69D70F39"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7A6FE46E"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Serija</w:t>
      </w:r>
    </w:p>
    <w:p w14:paraId="319B514A"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2E8A4B24"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0A7173F5"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14.</w:t>
      </w:r>
      <w:r w:rsidRPr="00943C4A">
        <w:rPr>
          <w:rFonts w:ascii="Times New Roman" w:eastAsia="Times New Roman" w:hAnsi="Times New Roman" w:cs="Times New Roman"/>
          <w:b/>
          <w:caps/>
        </w:rPr>
        <w:tab/>
        <w:t>PARDAVIMO tvarka</w:t>
      </w:r>
    </w:p>
    <w:p w14:paraId="3D7A233E"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11A6E5EE"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Nereceptinis vaistas.</w:t>
      </w:r>
    </w:p>
    <w:p w14:paraId="4ACF9E39"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19F5C47B"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047F5903"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15.</w:t>
      </w:r>
      <w:r w:rsidRPr="00943C4A">
        <w:rPr>
          <w:rFonts w:ascii="Times New Roman" w:eastAsia="Times New Roman" w:hAnsi="Times New Roman" w:cs="Times New Roman"/>
          <w:b/>
          <w:caps/>
        </w:rPr>
        <w:tab/>
        <w:t>vartojimo instrukcijA</w:t>
      </w:r>
    </w:p>
    <w:p w14:paraId="24866FA7" w14:textId="77777777" w:rsidR="00943C4A" w:rsidRPr="00943C4A" w:rsidRDefault="00943C4A" w:rsidP="00943C4A">
      <w:pPr>
        <w:spacing w:after="0" w:line="240" w:lineRule="auto"/>
        <w:rPr>
          <w:rFonts w:ascii="Times New Roman" w:eastAsia="Times New Roman" w:hAnsi="Times New Roman" w:cs="Times New Roman"/>
          <w:lang w:eastAsia="lt-LT"/>
        </w:rPr>
      </w:pPr>
    </w:p>
    <w:p w14:paraId="54762FE9"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Vartoti po 1 tabletę du kartus per parą (ryte ir vakare).</w:t>
      </w:r>
    </w:p>
    <w:p w14:paraId="5518DA1B" w14:textId="77777777" w:rsidR="00943C4A" w:rsidRPr="00943C4A" w:rsidRDefault="00943C4A" w:rsidP="00943C4A">
      <w:pPr>
        <w:spacing w:after="0" w:line="240" w:lineRule="auto"/>
        <w:jc w:val="both"/>
        <w:rPr>
          <w:rFonts w:ascii="Times New Roman" w:eastAsia="Times New Roman" w:hAnsi="Times New Roman" w:cs="Times New Roman"/>
        </w:rPr>
      </w:pPr>
    </w:p>
    <w:p w14:paraId="35741D31"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Augalinis vaistas menopauzės simptomams lengvinti.</w:t>
      </w:r>
    </w:p>
    <w:p w14:paraId="4290C368" w14:textId="77777777" w:rsidR="00943C4A" w:rsidRPr="00943C4A" w:rsidRDefault="00943C4A" w:rsidP="00943C4A">
      <w:pPr>
        <w:spacing w:after="0" w:line="240" w:lineRule="auto"/>
        <w:jc w:val="both"/>
        <w:rPr>
          <w:rFonts w:ascii="Times New Roman" w:eastAsia="Times New Roman" w:hAnsi="Times New Roman" w:cs="Times New Roman"/>
        </w:rPr>
      </w:pPr>
    </w:p>
    <w:p w14:paraId="46A5481E" w14:textId="77777777" w:rsidR="00943C4A" w:rsidRPr="00943C4A" w:rsidRDefault="00943C4A" w:rsidP="00943C4A">
      <w:pPr>
        <w:spacing w:after="0" w:line="240" w:lineRule="auto"/>
        <w:jc w:val="both"/>
        <w:rPr>
          <w:rFonts w:ascii="Times New Roman" w:eastAsia="Times New Roman" w:hAnsi="Times New Roman" w:cs="Times New Roman"/>
        </w:rPr>
      </w:pPr>
    </w:p>
    <w:p w14:paraId="4DCC90D9"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43C4A">
        <w:rPr>
          <w:rFonts w:ascii="Times New Roman" w:eastAsia="Times New Roman" w:hAnsi="Times New Roman" w:cs="Times New Roman"/>
          <w:b/>
          <w:caps/>
        </w:rPr>
        <w:t>16.</w:t>
      </w:r>
      <w:r w:rsidRPr="00943C4A">
        <w:rPr>
          <w:rFonts w:ascii="Times New Roman" w:eastAsia="Times New Roman" w:hAnsi="Times New Roman" w:cs="Times New Roman"/>
          <w:b/>
          <w:caps/>
        </w:rPr>
        <w:tab/>
        <w:t>INFORMACIJA Brailio raštu</w:t>
      </w:r>
    </w:p>
    <w:p w14:paraId="3BDDA887" w14:textId="77777777" w:rsidR="00943C4A" w:rsidRPr="00943C4A" w:rsidRDefault="00943C4A" w:rsidP="00943C4A">
      <w:pPr>
        <w:spacing w:after="0" w:line="240" w:lineRule="auto"/>
        <w:rPr>
          <w:rFonts w:ascii="Times New Roman" w:eastAsia="Times New Roman" w:hAnsi="Times New Roman" w:cs="Times New Roman"/>
          <w:lang w:eastAsia="lt-LT"/>
        </w:rPr>
      </w:pPr>
    </w:p>
    <w:p w14:paraId="419718C3" w14:textId="77777777" w:rsidR="00943C4A" w:rsidRPr="00943C4A" w:rsidRDefault="00943C4A" w:rsidP="00943C4A">
      <w:pPr>
        <w:spacing w:after="0" w:line="240" w:lineRule="auto"/>
        <w:rPr>
          <w:rFonts w:ascii="Times New Roman" w:eastAsia="Times New Roman" w:hAnsi="Times New Roman" w:cs="Times New Roman"/>
          <w:lang w:eastAsia="lt-LT"/>
        </w:rPr>
      </w:pPr>
      <w:proofErr w:type="spellStart"/>
      <w:r w:rsidRPr="00943C4A">
        <w:rPr>
          <w:rFonts w:ascii="Times New Roman" w:eastAsia="Times New Roman" w:hAnsi="Times New Roman" w:cs="Times New Roman"/>
          <w:lang w:eastAsia="lt-LT"/>
        </w:rPr>
        <w:t>Klimadynon</w:t>
      </w:r>
      <w:proofErr w:type="spellEnd"/>
    </w:p>
    <w:p w14:paraId="5C9DC2E3" w14:textId="77777777" w:rsidR="00943C4A" w:rsidRPr="00943C4A" w:rsidRDefault="00943C4A" w:rsidP="00943C4A">
      <w:pPr>
        <w:spacing w:after="0" w:line="240" w:lineRule="auto"/>
        <w:rPr>
          <w:rFonts w:ascii="Times New Roman" w:eastAsia="Times New Roman" w:hAnsi="Times New Roman" w:cs="Times New Roman"/>
          <w:lang w:eastAsia="lt-LT"/>
        </w:rPr>
      </w:pPr>
    </w:p>
    <w:p w14:paraId="2B4A5456" w14:textId="77777777" w:rsidR="00943C4A" w:rsidRPr="00943C4A" w:rsidRDefault="00943C4A" w:rsidP="00943C4A">
      <w:pPr>
        <w:spacing w:after="0" w:line="240" w:lineRule="auto"/>
        <w:rPr>
          <w:rFonts w:ascii="Times New Roman" w:eastAsia="Times New Roman" w:hAnsi="Times New Roman" w:cs="Times New Roman"/>
          <w:noProof/>
          <w:color w:val="000000"/>
        </w:rPr>
      </w:pPr>
    </w:p>
    <w:p w14:paraId="5D9220DC" w14:textId="77777777" w:rsidR="00943C4A" w:rsidRPr="00943C4A" w:rsidRDefault="00943C4A" w:rsidP="00943C4A">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rPr>
      </w:pPr>
      <w:r w:rsidRPr="00943C4A">
        <w:rPr>
          <w:rFonts w:ascii="Times New Roman" w:eastAsia="Times New Roman" w:hAnsi="Times New Roman" w:cs="Times New Roman"/>
          <w:b/>
        </w:rPr>
        <w:t>17.</w:t>
      </w:r>
      <w:r w:rsidRPr="00943C4A">
        <w:rPr>
          <w:rFonts w:ascii="Times New Roman" w:eastAsia="Times New Roman" w:hAnsi="Times New Roman" w:cs="Times New Roman"/>
          <w:b/>
        </w:rPr>
        <w:tab/>
        <w:t>UNIKALUS IDENTIFIKATORIUS – 2D BRŪKŠNINIS KODAS</w:t>
      </w:r>
    </w:p>
    <w:p w14:paraId="4A038BE9" w14:textId="77777777" w:rsidR="00943C4A" w:rsidRPr="00943C4A" w:rsidRDefault="00943C4A" w:rsidP="00943C4A">
      <w:pPr>
        <w:spacing w:after="0" w:line="240" w:lineRule="auto"/>
        <w:rPr>
          <w:rFonts w:ascii="Times New Roman" w:eastAsia="Times New Roman" w:hAnsi="Times New Roman" w:cs="Times New Roman"/>
          <w:noProof/>
        </w:rPr>
      </w:pPr>
    </w:p>
    <w:p w14:paraId="051B4A62" w14:textId="77777777" w:rsidR="00943C4A" w:rsidRPr="00943C4A" w:rsidRDefault="00943C4A" w:rsidP="00943C4A">
      <w:pPr>
        <w:spacing w:after="0" w:line="240" w:lineRule="auto"/>
        <w:rPr>
          <w:rFonts w:ascii="Times New Roman" w:eastAsia="Times New Roman" w:hAnsi="Times New Roman" w:cs="Times New Roman"/>
          <w:b/>
          <w:noProof/>
          <w:u w:val="single"/>
        </w:rPr>
      </w:pPr>
      <w:r w:rsidRPr="00943C4A">
        <w:rPr>
          <w:rFonts w:ascii="Times New Roman" w:eastAsia="Times New Roman" w:hAnsi="Times New Roman" w:cs="Times New Roman"/>
          <w:highlight w:val="lightGray"/>
        </w:rPr>
        <w:t>Duomenys nebūtini.</w:t>
      </w:r>
    </w:p>
    <w:p w14:paraId="030131D3" w14:textId="77777777" w:rsidR="00943C4A" w:rsidRPr="00943C4A" w:rsidRDefault="00943C4A" w:rsidP="00943C4A">
      <w:pPr>
        <w:spacing w:after="0" w:line="240" w:lineRule="auto"/>
        <w:rPr>
          <w:rFonts w:ascii="Times New Roman" w:eastAsia="Times New Roman" w:hAnsi="Times New Roman" w:cs="Times New Roman"/>
          <w:noProof/>
        </w:rPr>
      </w:pPr>
    </w:p>
    <w:p w14:paraId="5FE1232C" w14:textId="77777777" w:rsidR="00943C4A" w:rsidRPr="00943C4A" w:rsidRDefault="00943C4A" w:rsidP="00943C4A">
      <w:pPr>
        <w:spacing w:after="0" w:line="240" w:lineRule="auto"/>
        <w:rPr>
          <w:rFonts w:ascii="Times New Roman" w:eastAsia="Times New Roman" w:hAnsi="Times New Roman" w:cs="Times New Roman"/>
          <w:noProof/>
        </w:rPr>
      </w:pPr>
    </w:p>
    <w:p w14:paraId="5B0F3FAD" w14:textId="77777777" w:rsidR="00943C4A" w:rsidRPr="00943C4A" w:rsidRDefault="00943C4A" w:rsidP="00943C4A">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rPr>
      </w:pPr>
      <w:r w:rsidRPr="00943C4A">
        <w:rPr>
          <w:rFonts w:ascii="Times New Roman" w:eastAsia="Times New Roman" w:hAnsi="Times New Roman" w:cs="Times New Roman"/>
          <w:b/>
        </w:rPr>
        <w:t>18.</w:t>
      </w:r>
      <w:r w:rsidRPr="00943C4A">
        <w:rPr>
          <w:rFonts w:ascii="Times New Roman" w:eastAsia="Times New Roman" w:hAnsi="Times New Roman" w:cs="Times New Roman"/>
          <w:b/>
        </w:rPr>
        <w:tab/>
        <w:t>UNIKALUS IDENTIFIKATORIUS – ŽMONĖMS SUPRANTAMI DUOMENYS</w:t>
      </w:r>
    </w:p>
    <w:p w14:paraId="730AC7E1" w14:textId="77777777" w:rsidR="00943C4A" w:rsidRPr="00943C4A" w:rsidRDefault="00943C4A" w:rsidP="00943C4A">
      <w:pPr>
        <w:spacing w:after="0" w:line="240" w:lineRule="auto"/>
        <w:rPr>
          <w:rFonts w:ascii="Times New Roman" w:eastAsia="Times New Roman" w:hAnsi="Times New Roman" w:cs="Times New Roman"/>
          <w:noProof/>
          <w:color w:val="000000"/>
        </w:rPr>
      </w:pPr>
    </w:p>
    <w:p w14:paraId="7FA3027D" w14:textId="77777777" w:rsidR="00943C4A" w:rsidRPr="00943C4A" w:rsidRDefault="00943C4A" w:rsidP="00943C4A">
      <w:pPr>
        <w:spacing w:after="0" w:line="240" w:lineRule="auto"/>
        <w:rPr>
          <w:rFonts w:ascii="Times New Roman" w:eastAsia="Times New Roman" w:hAnsi="Times New Roman" w:cs="Times New Roman"/>
          <w:noProof/>
          <w:shd w:val="clear" w:color="auto" w:fill="CCCCCC"/>
        </w:rPr>
      </w:pPr>
      <w:r w:rsidRPr="00943C4A">
        <w:rPr>
          <w:rFonts w:ascii="Times New Roman" w:eastAsia="Times New Roman" w:hAnsi="Times New Roman" w:cs="Times New Roman"/>
          <w:shd w:val="clear" w:color="auto" w:fill="CCCCCC"/>
        </w:rPr>
        <w:t>Duomenys nebūtini.</w:t>
      </w:r>
    </w:p>
    <w:p w14:paraId="2BA36A13"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943C4A">
        <w:rPr>
          <w:rFonts w:ascii="Times New Roman" w:eastAsia="Times New Roman" w:hAnsi="Times New Roman" w:cs="Times New Roman"/>
        </w:rPr>
        <w:br w:type="page"/>
      </w:r>
      <w:r w:rsidRPr="00943C4A">
        <w:rPr>
          <w:rFonts w:ascii="Times New Roman" w:eastAsia="Times New Roman" w:hAnsi="Times New Roman" w:cs="Times New Roman"/>
          <w:b/>
        </w:rPr>
        <w:lastRenderedPageBreak/>
        <w:t xml:space="preserve">MINIMALI </w:t>
      </w:r>
      <w:r w:rsidRPr="00943C4A">
        <w:rPr>
          <w:rFonts w:ascii="Times New Roman" w:eastAsia="Times New Roman" w:hAnsi="Times New Roman" w:cs="Times New Roman"/>
          <w:b/>
          <w:caps/>
        </w:rPr>
        <w:t xml:space="preserve">informacija ant </w:t>
      </w:r>
      <w:r w:rsidRPr="00943C4A">
        <w:rPr>
          <w:rFonts w:ascii="Times New Roman" w:eastAsia="Times New Roman" w:hAnsi="Times New Roman" w:cs="Times New Roman"/>
          <w:b/>
        </w:rPr>
        <w:t xml:space="preserve">LIZDINIŲ </w:t>
      </w:r>
      <w:r w:rsidRPr="00943C4A">
        <w:rPr>
          <w:rFonts w:ascii="Times New Roman" w:eastAsia="Times New Roman" w:hAnsi="Times New Roman" w:cs="Times New Roman"/>
          <w:b/>
          <w:noProof/>
        </w:rPr>
        <w:t>PLOKŠTELIŲ ARBA DVISLUOKSNIŲ JUOSTELIŲ</w:t>
      </w:r>
    </w:p>
    <w:p w14:paraId="37292DB3"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p>
    <w:p w14:paraId="41CAFADA"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943C4A">
        <w:rPr>
          <w:rFonts w:ascii="Times New Roman" w:eastAsia="Times New Roman" w:hAnsi="Times New Roman" w:cs="Times New Roman"/>
          <w:b/>
          <w:caps/>
        </w:rPr>
        <w:t>A</w:t>
      </w:r>
      <w:r w:rsidRPr="00943C4A">
        <w:rPr>
          <w:rFonts w:ascii="Times New Roman" w:eastAsia="Times New Roman" w:hAnsi="Times New Roman" w:cs="Times New Roman"/>
          <w:b/>
        </w:rPr>
        <w:t>l</w:t>
      </w:r>
      <w:r w:rsidRPr="00943C4A">
        <w:rPr>
          <w:rFonts w:ascii="Times New Roman" w:eastAsia="Times New Roman" w:hAnsi="Times New Roman" w:cs="Times New Roman"/>
          <w:b/>
          <w:caps/>
        </w:rPr>
        <w:t>/PVC/PVDC</w:t>
      </w:r>
      <w:r w:rsidRPr="00943C4A">
        <w:rPr>
          <w:rFonts w:ascii="Times New Roman" w:eastAsia="Times New Roman" w:hAnsi="Times New Roman" w:cs="Times New Roman"/>
          <w:b/>
        </w:rPr>
        <w:t xml:space="preserve"> lizdinė plokštelė</w:t>
      </w:r>
    </w:p>
    <w:p w14:paraId="23065A55"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45C44040" w14:textId="77777777" w:rsidR="00943C4A" w:rsidRPr="00943C4A" w:rsidRDefault="00943C4A" w:rsidP="00943C4A">
      <w:pPr>
        <w:spacing w:after="0" w:line="240" w:lineRule="auto"/>
        <w:ind w:left="567" w:hanging="567"/>
        <w:rPr>
          <w:rFonts w:ascii="Times New Roman" w:eastAsia="Times New Roman" w:hAnsi="Times New Roman" w:cs="Times New Roman"/>
          <w:caps/>
        </w:rPr>
      </w:pPr>
    </w:p>
    <w:p w14:paraId="14E1BB22"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943C4A">
        <w:rPr>
          <w:rFonts w:ascii="Times New Roman" w:eastAsia="Times New Roman" w:hAnsi="Times New Roman" w:cs="Times New Roman"/>
          <w:b/>
          <w:caps/>
        </w:rPr>
        <w:t>1.</w:t>
      </w:r>
      <w:r w:rsidRPr="00943C4A">
        <w:rPr>
          <w:rFonts w:ascii="Times New Roman" w:eastAsia="Times New Roman" w:hAnsi="Times New Roman" w:cs="Times New Roman"/>
          <w:b/>
          <w:caps/>
        </w:rPr>
        <w:tab/>
        <w:t>Vaistinio preparato pavadinimas</w:t>
      </w:r>
    </w:p>
    <w:p w14:paraId="32D4BFB3"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26CB0048" w14:textId="77777777" w:rsidR="00943C4A" w:rsidRPr="00943C4A" w:rsidRDefault="00943C4A" w:rsidP="00943C4A">
      <w:pPr>
        <w:autoSpaceDE w:val="0"/>
        <w:autoSpaceDN w:val="0"/>
        <w:adjustRightInd w:val="0"/>
        <w:spacing w:after="0" w:line="240" w:lineRule="auto"/>
        <w:jc w:val="both"/>
        <w:rPr>
          <w:rFonts w:ascii="Times New Roman" w:eastAsia="Times New Roman" w:hAnsi="Times New Roman" w:cs="Times New Roman"/>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2,8 mg plėvele dengtos tabletės</w:t>
      </w:r>
    </w:p>
    <w:p w14:paraId="54D6A438" w14:textId="77777777" w:rsidR="00943C4A" w:rsidRPr="00943C4A" w:rsidRDefault="00943C4A" w:rsidP="00943C4A">
      <w:pPr>
        <w:spacing w:after="0" w:line="240" w:lineRule="auto"/>
        <w:rPr>
          <w:rFonts w:ascii="Times New Roman" w:eastAsia="Times New Roman" w:hAnsi="Times New Roman" w:cs="Times New Roman"/>
          <w:i/>
          <w:noProof/>
        </w:rPr>
      </w:pPr>
      <w:r w:rsidRPr="00943C4A">
        <w:rPr>
          <w:rFonts w:ascii="Times New Roman" w:eastAsia="Times New Roman" w:hAnsi="Times New Roman" w:cs="Times New Roman"/>
          <w:i/>
          <w:noProof/>
        </w:rPr>
        <w:t>Cimicifugae rhizomae extractum siccum</w:t>
      </w:r>
    </w:p>
    <w:p w14:paraId="4966DEEC" w14:textId="77777777" w:rsidR="00943C4A" w:rsidRPr="00943C4A" w:rsidRDefault="00943C4A" w:rsidP="00943C4A">
      <w:pPr>
        <w:spacing w:after="0" w:line="240" w:lineRule="auto"/>
        <w:rPr>
          <w:rFonts w:ascii="Times New Roman" w:eastAsia="Times New Roman" w:hAnsi="Times New Roman" w:cs="Times New Roman"/>
        </w:rPr>
      </w:pPr>
    </w:p>
    <w:p w14:paraId="0A82D0C4"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578F9830"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943C4A">
        <w:rPr>
          <w:rFonts w:ascii="Times New Roman" w:eastAsia="Times New Roman" w:hAnsi="Times New Roman" w:cs="Times New Roman"/>
          <w:b/>
        </w:rPr>
        <w:t>2.</w:t>
      </w:r>
      <w:r w:rsidRPr="00943C4A">
        <w:rPr>
          <w:rFonts w:ascii="Times New Roman" w:eastAsia="Times New Roman" w:hAnsi="Times New Roman" w:cs="Times New Roman"/>
          <w:b/>
        </w:rPr>
        <w:tab/>
      </w:r>
      <w:r w:rsidRPr="00943C4A">
        <w:rPr>
          <w:rFonts w:ascii="Times New Roman" w:eastAsia="Times New Roman" w:hAnsi="Times New Roman" w:cs="Times New Roman"/>
          <w:b/>
          <w:caps/>
        </w:rPr>
        <w:t>REGISTRUOTOJO pavadinimas</w:t>
      </w:r>
    </w:p>
    <w:p w14:paraId="3ACE50FD"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1805D4CD"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BIONORICA SE</w:t>
      </w:r>
    </w:p>
    <w:p w14:paraId="32C17C9D"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43D65918"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1124C131"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943C4A">
        <w:rPr>
          <w:rFonts w:ascii="Times New Roman" w:eastAsia="Times New Roman" w:hAnsi="Times New Roman" w:cs="Times New Roman"/>
          <w:b/>
        </w:rPr>
        <w:t>3.</w:t>
      </w:r>
      <w:r w:rsidRPr="00943C4A">
        <w:rPr>
          <w:rFonts w:ascii="Times New Roman" w:eastAsia="Times New Roman" w:hAnsi="Times New Roman" w:cs="Times New Roman"/>
          <w:b/>
        </w:rPr>
        <w:tab/>
      </w:r>
      <w:r w:rsidRPr="00943C4A">
        <w:rPr>
          <w:rFonts w:ascii="Times New Roman" w:eastAsia="Times New Roman" w:hAnsi="Times New Roman" w:cs="Times New Roman"/>
          <w:b/>
          <w:caps/>
        </w:rPr>
        <w:t>tinkamumo laikas</w:t>
      </w:r>
    </w:p>
    <w:p w14:paraId="4A14359D"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0459A673"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highlight w:val="lightGray"/>
        </w:rPr>
        <w:t>EXP</w:t>
      </w:r>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mm.MMMM</w:t>
      </w:r>
      <w:proofErr w:type="spellEnd"/>
      <w:r w:rsidRPr="00943C4A">
        <w:rPr>
          <w:rFonts w:ascii="Times New Roman" w:eastAsia="Times New Roman" w:hAnsi="Times New Roman" w:cs="Times New Roman"/>
        </w:rPr>
        <w:t>}</w:t>
      </w:r>
    </w:p>
    <w:p w14:paraId="7E533828"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599E4114"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2733817F"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943C4A">
        <w:rPr>
          <w:rFonts w:ascii="Times New Roman" w:eastAsia="Times New Roman" w:hAnsi="Times New Roman" w:cs="Times New Roman"/>
          <w:b/>
          <w:caps/>
        </w:rPr>
        <w:t>4.</w:t>
      </w:r>
      <w:r w:rsidRPr="00943C4A">
        <w:rPr>
          <w:rFonts w:ascii="Times New Roman" w:eastAsia="Times New Roman" w:hAnsi="Times New Roman" w:cs="Times New Roman"/>
          <w:b/>
          <w:caps/>
        </w:rPr>
        <w:tab/>
        <w:t>serijos numeris</w:t>
      </w:r>
    </w:p>
    <w:p w14:paraId="7DFBA7D2" w14:textId="77777777" w:rsidR="00943C4A" w:rsidRPr="00943C4A" w:rsidRDefault="00943C4A" w:rsidP="00943C4A">
      <w:pPr>
        <w:spacing w:after="0" w:line="240" w:lineRule="auto"/>
        <w:ind w:left="567" w:hanging="567"/>
        <w:rPr>
          <w:rFonts w:ascii="Times New Roman" w:eastAsia="Times New Roman" w:hAnsi="Times New Roman" w:cs="Times New Roman"/>
        </w:rPr>
      </w:pPr>
    </w:p>
    <w:p w14:paraId="3A621674" w14:textId="77777777" w:rsidR="00943C4A" w:rsidRPr="00943C4A" w:rsidRDefault="00943C4A" w:rsidP="00943C4A">
      <w:pPr>
        <w:spacing w:after="0" w:line="240" w:lineRule="auto"/>
        <w:rPr>
          <w:rFonts w:ascii="Times New Roman" w:eastAsia="Times New Roman" w:hAnsi="Times New Roman" w:cs="Times New Roman"/>
          <w:lang w:eastAsia="lt-LT"/>
        </w:rPr>
      </w:pPr>
      <w:proofErr w:type="spellStart"/>
      <w:r w:rsidRPr="00943C4A">
        <w:rPr>
          <w:rFonts w:ascii="Times New Roman" w:eastAsia="Times New Roman" w:hAnsi="Times New Roman" w:cs="Times New Roman"/>
          <w:highlight w:val="lightGray"/>
          <w:lang w:eastAsia="lt-LT"/>
        </w:rPr>
        <w:t>Lot</w:t>
      </w:r>
      <w:proofErr w:type="spellEnd"/>
      <w:r w:rsidRPr="00943C4A">
        <w:rPr>
          <w:rFonts w:ascii="Times New Roman" w:eastAsia="Times New Roman" w:hAnsi="Times New Roman" w:cs="Times New Roman"/>
          <w:lang w:eastAsia="lt-LT"/>
        </w:rPr>
        <w:t xml:space="preserve"> {numeris}</w:t>
      </w:r>
    </w:p>
    <w:p w14:paraId="60044105" w14:textId="77777777" w:rsidR="00943C4A" w:rsidRPr="00943C4A" w:rsidRDefault="00943C4A" w:rsidP="00943C4A">
      <w:pPr>
        <w:spacing w:after="0" w:line="240" w:lineRule="auto"/>
        <w:rPr>
          <w:rFonts w:ascii="Times New Roman" w:eastAsia="Times New Roman" w:hAnsi="Times New Roman" w:cs="Times New Roman"/>
          <w:lang w:eastAsia="lt-LT"/>
        </w:rPr>
      </w:pPr>
    </w:p>
    <w:p w14:paraId="1E3F57B4" w14:textId="77777777" w:rsidR="00943C4A" w:rsidRPr="00943C4A" w:rsidRDefault="00943C4A" w:rsidP="00943C4A">
      <w:pPr>
        <w:spacing w:after="0" w:line="240" w:lineRule="auto"/>
        <w:rPr>
          <w:rFonts w:ascii="Times New Roman" w:eastAsia="Times New Roman" w:hAnsi="Times New Roman" w:cs="Times New Roman"/>
          <w:lang w:eastAsia="lt-LT"/>
        </w:rPr>
      </w:pPr>
    </w:p>
    <w:p w14:paraId="7F1443AB" w14:textId="77777777" w:rsidR="00943C4A" w:rsidRPr="00943C4A" w:rsidRDefault="00943C4A" w:rsidP="00943C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943C4A">
        <w:rPr>
          <w:rFonts w:ascii="Times New Roman" w:eastAsia="Times New Roman" w:hAnsi="Times New Roman" w:cs="Times New Roman"/>
          <w:b/>
          <w:caps/>
        </w:rPr>
        <w:t>5.</w:t>
      </w:r>
      <w:r w:rsidRPr="00943C4A">
        <w:rPr>
          <w:rFonts w:ascii="Times New Roman" w:eastAsia="Times New Roman" w:hAnsi="Times New Roman" w:cs="Times New Roman"/>
          <w:b/>
          <w:caps/>
        </w:rPr>
        <w:tab/>
        <w:t xml:space="preserve">KITA </w:t>
      </w:r>
    </w:p>
    <w:p w14:paraId="4774E890" w14:textId="77777777" w:rsidR="00943C4A" w:rsidRPr="00943C4A" w:rsidRDefault="00943C4A" w:rsidP="00943C4A">
      <w:pPr>
        <w:spacing w:after="0" w:line="240" w:lineRule="auto"/>
        <w:rPr>
          <w:rFonts w:ascii="Times New Roman" w:eastAsia="Times New Roman" w:hAnsi="Times New Roman" w:cs="Times New Roman"/>
          <w:lang w:eastAsia="lt-LT"/>
        </w:rPr>
      </w:pPr>
    </w:p>
    <w:p w14:paraId="6B0AB673" w14:textId="77777777" w:rsidR="00943C4A" w:rsidRPr="00943C4A" w:rsidRDefault="00943C4A" w:rsidP="00943C4A">
      <w:pPr>
        <w:spacing w:after="0" w:line="240" w:lineRule="auto"/>
        <w:rPr>
          <w:rFonts w:ascii="Times New Roman" w:eastAsia="Times New Roman" w:hAnsi="Times New Roman" w:cs="Times New Roman"/>
          <w:lang w:eastAsia="lt-LT"/>
        </w:rPr>
      </w:pPr>
    </w:p>
    <w:p w14:paraId="15064753" w14:textId="77777777" w:rsidR="00943C4A" w:rsidRPr="00943C4A" w:rsidRDefault="00943C4A" w:rsidP="00943C4A">
      <w:pPr>
        <w:spacing w:after="0" w:line="240" w:lineRule="auto"/>
        <w:rPr>
          <w:rFonts w:ascii="Times New Roman" w:eastAsia="Times New Roman" w:hAnsi="Times New Roman" w:cs="Times New Roman"/>
          <w:lang w:eastAsia="lt-LT"/>
        </w:rPr>
      </w:pPr>
      <w:r w:rsidRPr="00943C4A">
        <w:rPr>
          <w:rFonts w:ascii="Times New Roman" w:eastAsia="Times New Roman" w:hAnsi="Times New Roman" w:cs="Times New Roman"/>
          <w:lang w:eastAsia="lt-LT"/>
        </w:rPr>
        <w:br w:type="page"/>
      </w:r>
    </w:p>
    <w:p w14:paraId="2CEB0435" w14:textId="77777777" w:rsidR="00943C4A" w:rsidRPr="00943C4A" w:rsidRDefault="00943C4A" w:rsidP="00943C4A">
      <w:pPr>
        <w:spacing w:after="0" w:line="240" w:lineRule="auto"/>
        <w:rPr>
          <w:rFonts w:ascii="Times New Roman" w:eastAsia="Times New Roman" w:hAnsi="Times New Roman" w:cs="Times New Roman"/>
          <w:lang w:eastAsia="lt-LT"/>
        </w:rPr>
      </w:pPr>
    </w:p>
    <w:p w14:paraId="4F0D42EA" w14:textId="77777777" w:rsidR="00943C4A" w:rsidRPr="00943C4A" w:rsidRDefault="00943C4A" w:rsidP="00943C4A">
      <w:pPr>
        <w:spacing w:after="0" w:line="240" w:lineRule="auto"/>
        <w:rPr>
          <w:rFonts w:ascii="Times New Roman" w:eastAsia="Times New Roman" w:hAnsi="Times New Roman" w:cs="Times New Roman"/>
          <w:szCs w:val="24"/>
        </w:rPr>
      </w:pPr>
    </w:p>
    <w:p w14:paraId="4ACCE6CB" w14:textId="77777777" w:rsidR="00943C4A" w:rsidRPr="00943C4A" w:rsidRDefault="00943C4A" w:rsidP="00943C4A">
      <w:pPr>
        <w:tabs>
          <w:tab w:val="right" w:pos="9360"/>
        </w:tabs>
        <w:spacing w:after="0" w:line="240" w:lineRule="auto"/>
        <w:ind w:right="23"/>
        <w:jc w:val="center"/>
        <w:rPr>
          <w:rFonts w:ascii="Times New Roman" w:eastAsia="Times New Roman" w:hAnsi="Times New Roman" w:cs="Times New Roman"/>
        </w:rPr>
      </w:pPr>
    </w:p>
    <w:p w14:paraId="31BEE725" w14:textId="77777777" w:rsidR="00943C4A" w:rsidRPr="00943C4A" w:rsidRDefault="00943C4A" w:rsidP="00943C4A">
      <w:pPr>
        <w:tabs>
          <w:tab w:val="right" w:pos="9360"/>
        </w:tabs>
        <w:spacing w:after="0" w:line="240" w:lineRule="auto"/>
        <w:ind w:right="23"/>
        <w:jc w:val="center"/>
        <w:rPr>
          <w:rFonts w:ascii="Times New Roman" w:eastAsia="Times New Roman" w:hAnsi="Times New Roman" w:cs="Times New Roman"/>
        </w:rPr>
      </w:pPr>
    </w:p>
    <w:p w14:paraId="03B6316A" w14:textId="77777777" w:rsidR="00943C4A" w:rsidRPr="00943C4A" w:rsidRDefault="00943C4A" w:rsidP="00943C4A">
      <w:pPr>
        <w:tabs>
          <w:tab w:val="right" w:pos="9360"/>
        </w:tabs>
        <w:spacing w:after="0" w:line="240" w:lineRule="auto"/>
        <w:ind w:right="23"/>
        <w:jc w:val="center"/>
        <w:rPr>
          <w:rFonts w:ascii="Times New Roman" w:eastAsia="Times New Roman" w:hAnsi="Times New Roman" w:cs="Times New Roman"/>
        </w:rPr>
      </w:pPr>
    </w:p>
    <w:p w14:paraId="7F92611B" w14:textId="77777777" w:rsidR="00943C4A" w:rsidRPr="00943C4A" w:rsidRDefault="00943C4A" w:rsidP="00943C4A">
      <w:pPr>
        <w:spacing w:after="0" w:line="240" w:lineRule="auto"/>
        <w:rPr>
          <w:rFonts w:ascii="Times New Roman" w:eastAsia="Times New Roman" w:hAnsi="Times New Roman" w:cs="Times New Roman"/>
          <w:szCs w:val="20"/>
          <w:lang w:eastAsia="lt-LT"/>
        </w:rPr>
      </w:pPr>
    </w:p>
    <w:p w14:paraId="2DA45274" w14:textId="77777777" w:rsidR="00943C4A" w:rsidRPr="00943C4A" w:rsidRDefault="00943C4A" w:rsidP="00943C4A">
      <w:pPr>
        <w:spacing w:after="0" w:line="240" w:lineRule="auto"/>
        <w:rPr>
          <w:rFonts w:ascii="Times New Roman" w:eastAsia="Times New Roman" w:hAnsi="Times New Roman" w:cs="Times New Roman"/>
          <w:lang w:eastAsia="lt-LT"/>
        </w:rPr>
      </w:pPr>
    </w:p>
    <w:p w14:paraId="13FBF98B" w14:textId="77777777" w:rsidR="00943C4A" w:rsidRPr="00943C4A" w:rsidRDefault="00943C4A" w:rsidP="00943C4A">
      <w:pPr>
        <w:spacing w:after="0" w:line="240" w:lineRule="auto"/>
        <w:rPr>
          <w:rFonts w:ascii="Times New Roman" w:eastAsia="Times New Roman" w:hAnsi="Times New Roman" w:cs="Times New Roman"/>
          <w:lang w:eastAsia="lt-LT"/>
        </w:rPr>
      </w:pPr>
    </w:p>
    <w:p w14:paraId="44A11553" w14:textId="77777777" w:rsidR="00943C4A" w:rsidRPr="00943C4A" w:rsidRDefault="00943C4A" w:rsidP="00943C4A">
      <w:pPr>
        <w:spacing w:after="0" w:line="240" w:lineRule="auto"/>
        <w:rPr>
          <w:rFonts w:ascii="Times New Roman" w:eastAsia="Times New Roman" w:hAnsi="Times New Roman" w:cs="Times New Roman"/>
          <w:lang w:eastAsia="lt-LT"/>
        </w:rPr>
      </w:pPr>
    </w:p>
    <w:p w14:paraId="72BBE418" w14:textId="77777777" w:rsidR="00943C4A" w:rsidRPr="00943C4A" w:rsidRDefault="00943C4A" w:rsidP="00943C4A">
      <w:pPr>
        <w:spacing w:after="0" w:line="240" w:lineRule="auto"/>
        <w:rPr>
          <w:rFonts w:ascii="Times New Roman" w:eastAsia="Times New Roman" w:hAnsi="Times New Roman" w:cs="Times New Roman"/>
          <w:lang w:eastAsia="lt-LT"/>
        </w:rPr>
      </w:pPr>
    </w:p>
    <w:p w14:paraId="2D2A6FD8" w14:textId="77777777" w:rsidR="00943C4A" w:rsidRPr="00943C4A" w:rsidRDefault="00943C4A" w:rsidP="00943C4A">
      <w:pPr>
        <w:spacing w:after="0" w:line="240" w:lineRule="auto"/>
        <w:rPr>
          <w:rFonts w:ascii="Times New Roman" w:eastAsia="Times New Roman" w:hAnsi="Times New Roman" w:cs="Times New Roman"/>
          <w:lang w:eastAsia="lt-LT"/>
        </w:rPr>
      </w:pPr>
    </w:p>
    <w:p w14:paraId="50118683" w14:textId="77777777" w:rsidR="00943C4A" w:rsidRPr="00943C4A" w:rsidRDefault="00943C4A" w:rsidP="00943C4A">
      <w:pPr>
        <w:spacing w:after="0" w:line="240" w:lineRule="auto"/>
        <w:rPr>
          <w:rFonts w:ascii="Times New Roman" w:eastAsia="Times New Roman" w:hAnsi="Times New Roman" w:cs="Times New Roman"/>
          <w:lang w:eastAsia="lt-LT"/>
        </w:rPr>
      </w:pPr>
    </w:p>
    <w:p w14:paraId="4B622FA6" w14:textId="77777777" w:rsidR="00943C4A" w:rsidRPr="00943C4A" w:rsidRDefault="00943C4A" w:rsidP="00943C4A">
      <w:pPr>
        <w:spacing w:after="0" w:line="240" w:lineRule="auto"/>
        <w:rPr>
          <w:rFonts w:ascii="Times New Roman" w:eastAsia="Times New Roman" w:hAnsi="Times New Roman" w:cs="Times New Roman"/>
          <w:lang w:eastAsia="lt-LT"/>
        </w:rPr>
      </w:pPr>
    </w:p>
    <w:p w14:paraId="10CAC7E7" w14:textId="77777777" w:rsidR="00943C4A" w:rsidRPr="00943C4A" w:rsidRDefault="00943C4A" w:rsidP="00943C4A">
      <w:pPr>
        <w:spacing w:after="0" w:line="240" w:lineRule="auto"/>
        <w:rPr>
          <w:rFonts w:ascii="Times New Roman" w:eastAsia="Times New Roman" w:hAnsi="Times New Roman" w:cs="Times New Roman"/>
          <w:lang w:eastAsia="lt-LT"/>
        </w:rPr>
      </w:pPr>
    </w:p>
    <w:p w14:paraId="4E639F2A" w14:textId="77777777" w:rsidR="00943C4A" w:rsidRPr="00943C4A" w:rsidRDefault="00943C4A" w:rsidP="00943C4A">
      <w:pPr>
        <w:spacing w:after="0" w:line="240" w:lineRule="auto"/>
        <w:rPr>
          <w:rFonts w:ascii="Times New Roman" w:eastAsia="Times New Roman" w:hAnsi="Times New Roman" w:cs="Times New Roman"/>
          <w:lang w:eastAsia="lt-LT"/>
        </w:rPr>
      </w:pPr>
    </w:p>
    <w:p w14:paraId="5EDDFB94" w14:textId="77777777" w:rsidR="00943C4A" w:rsidRPr="00943C4A" w:rsidRDefault="00943C4A" w:rsidP="00943C4A">
      <w:pPr>
        <w:spacing w:after="0" w:line="240" w:lineRule="auto"/>
        <w:rPr>
          <w:rFonts w:ascii="Times New Roman" w:eastAsia="Times New Roman" w:hAnsi="Times New Roman" w:cs="Times New Roman"/>
          <w:szCs w:val="20"/>
          <w:lang w:eastAsia="lt-LT"/>
        </w:rPr>
      </w:pPr>
    </w:p>
    <w:p w14:paraId="05093722" w14:textId="77777777" w:rsidR="00943C4A" w:rsidRPr="00943C4A" w:rsidRDefault="00943C4A" w:rsidP="00943C4A">
      <w:pPr>
        <w:spacing w:after="0" w:line="240" w:lineRule="auto"/>
        <w:rPr>
          <w:rFonts w:ascii="Times New Roman" w:eastAsia="Times New Roman" w:hAnsi="Times New Roman" w:cs="Times New Roman"/>
          <w:lang w:eastAsia="lt-LT"/>
        </w:rPr>
      </w:pPr>
    </w:p>
    <w:p w14:paraId="4D94C913" w14:textId="77777777" w:rsidR="00943C4A" w:rsidRPr="00943C4A" w:rsidRDefault="00943C4A" w:rsidP="00943C4A">
      <w:pPr>
        <w:spacing w:after="0" w:line="240" w:lineRule="auto"/>
        <w:rPr>
          <w:rFonts w:ascii="Times New Roman" w:eastAsia="Times New Roman" w:hAnsi="Times New Roman" w:cs="Times New Roman"/>
          <w:lang w:eastAsia="lt-LT"/>
        </w:rPr>
      </w:pPr>
    </w:p>
    <w:p w14:paraId="5FF2C0CE" w14:textId="77777777" w:rsidR="00943C4A" w:rsidRPr="00943C4A" w:rsidRDefault="00943C4A" w:rsidP="00943C4A">
      <w:pPr>
        <w:spacing w:after="0" w:line="240" w:lineRule="auto"/>
        <w:rPr>
          <w:rFonts w:ascii="Times New Roman" w:eastAsia="Times New Roman" w:hAnsi="Times New Roman" w:cs="Times New Roman"/>
          <w:lang w:eastAsia="lt-LT"/>
        </w:rPr>
      </w:pPr>
    </w:p>
    <w:p w14:paraId="7EDB960B" w14:textId="77777777" w:rsidR="00943C4A" w:rsidRPr="00943C4A" w:rsidRDefault="00943C4A" w:rsidP="00943C4A">
      <w:pPr>
        <w:spacing w:after="0" w:line="240" w:lineRule="auto"/>
        <w:rPr>
          <w:rFonts w:ascii="Times New Roman" w:eastAsia="Times New Roman" w:hAnsi="Times New Roman" w:cs="Times New Roman"/>
          <w:lang w:eastAsia="lt-LT"/>
        </w:rPr>
      </w:pPr>
    </w:p>
    <w:p w14:paraId="491823D3" w14:textId="77777777" w:rsidR="00943C4A" w:rsidRPr="00943C4A" w:rsidRDefault="00943C4A" w:rsidP="00943C4A">
      <w:pPr>
        <w:spacing w:after="0" w:line="240" w:lineRule="auto"/>
        <w:rPr>
          <w:rFonts w:ascii="Times New Roman" w:eastAsia="Times New Roman" w:hAnsi="Times New Roman" w:cs="Times New Roman"/>
          <w:lang w:eastAsia="lt-LT"/>
        </w:rPr>
      </w:pPr>
    </w:p>
    <w:p w14:paraId="3E232AFF" w14:textId="77777777" w:rsidR="00943C4A" w:rsidRPr="00943C4A" w:rsidRDefault="00943C4A" w:rsidP="00943C4A">
      <w:pPr>
        <w:spacing w:after="0" w:line="240" w:lineRule="auto"/>
        <w:rPr>
          <w:rFonts w:ascii="Times New Roman" w:eastAsia="Times New Roman" w:hAnsi="Times New Roman" w:cs="Times New Roman"/>
          <w:lang w:eastAsia="lt-LT"/>
        </w:rPr>
      </w:pPr>
    </w:p>
    <w:p w14:paraId="66354E34" w14:textId="77777777" w:rsidR="00943C4A" w:rsidRPr="00943C4A" w:rsidRDefault="00943C4A" w:rsidP="00943C4A">
      <w:pPr>
        <w:spacing w:after="0" w:line="240" w:lineRule="auto"/>
        <w:rPr>
          <w:rFonts w:ascii="Times New Roman" w:eastAsia="Times New Roman" w:hAnsi="Times New Roman" w:cs="Times New Roman"/>
          <w:lang w:eastAsia="lt-LT"/>
        </w:rPr>
      </w:pPr>
    </w:p>
    <w:p w14:paraId="26060B5E" w14:textId="77777777" w:rsidR="00943C4A" w:rsidRPr="00943C4A" w:rsidRDefault="00943C4A" w:rsidP="00943C4A">
      <w:pPr>
        <w:spacing w:after="0" w:line="240" w:lineRule="auto"/>
        <w:jc w:val="center"/>
        <w:rPr>
          <w:rFonts w:ascii="Times New Roman" w:eastAsia="Times New Roman" w:hAnsi="Times New Roman" w:cs="Times New Roman"/>
          <w:b/>
          <w:bCs/>
          <w:lang w:eastAsia="lt-LT"/>
        </w:rPr>
      </w:pPr>
      <w:r w:rsidRPr="00943C4A">
        <w:rPr>
          <w:rFonts w:ascii="Times New Roman" w:eastAsia="Times New Roman" w:hAnsi="Times New Roman" w:cs="Times New Roman"/>
          <w:b/>
          <w:bCs/>
          <w:lang w:eastAsia="lt-LT"/>
        </w:rPr>
        <w:t>B. PAKUOTĖS LAPELIS</w:t>
      </w:r>
    </w:p>
    <w:p w14:paraId="50EECCE5"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br w:type="page"/>
      </w:r>
    </w:p>
    <w:p w14:paraId="74374C6C" w14:textId="77777777" w:rsidR="00943C4A" w:rsidRPr="00943C4A" w:rsidRDefault="00943C4A" w:rsidP="00943C4A">
      <w:pPr>
        <w:tabs>
          <w:tab w:val="left" w:pos="567"/>
        </w:tabs>
        <w:spacing w:after="0" w:line="240" w:lineRule="auto"/>
        <w:jc w:val="center"/>
        <w:outlineLvl w:val="0"/>
        <w:rPr>
          <w:rFonts w:ascii="Times New Roman" w:eastAsia="Times New Roman" w:hAnsi="Times New Roman" w:cs="Times New Roman"/>
          <w:b/>
        </w:rPr>
      </w:pPr>
      <w:bookmarkStart w:id="2" w:name="KNFageb0100"/>
      <w:r w:rsidRPr="00943C4A">
        <w:rPr>
          <w:rFonts w:ascii="Times New Roman" w:eastAsia="Times New Roman" w:hAnsi="Times New Roman" w:cs="Times New Roman"/>
          <w:b/>
        </w:rPr>
        <w:lastRenderedPageBreak/>
        <w:t>Pakuotės lapelis: informacija vartotojui</w:t>
      </w:r>
    </w:p>
    <w:p w14:paraId="087BC645" w14:textId="77777777" w:rsidR="00943C4A" w:rsidRPr="00943C4A" w:rsidRDefault="00943C4A" w:rsidP="00943C4A">
      <w:pPr>
        <w:spacing w:after="0" w:line="240" w:lineRule="auto"/>
        <w:jc w:val="center"/>
        <w:rPr>
          <w:rFonts w:ascii="Times New Roman" w:eastAsia="Times New Roman" w:hAnsi="Times New Roman" w:cs="Times New Roman"/>
          <w:b/>
        </w:rPr>
      </w:pPr>
    </w:p>
    <w:p w14:paraId="0F720270" w14:textId="77777777" w:rsidR="00943C4A" w:rsidRPr="00943C4A" w:rsidRDefault="00943C4A" w:rsidP="00943C4A">
      <w:pPr>
        <w:spacing w:after="0" w:line="240" w:lineRule="auto"/>
        <w:jc w:val="center"/>
        <w:rPr>
          <w:rFonts w:ascii="Times New Roman" w:eastAsia="Times New Roman" w:hAnsi="Times New Roman" w:cs="Times New Roman"/>
          <w:b/>
        </w:rPr>
      </w:pPr>
      <w:proofErr w:type="spellStart"/>
      <w:r w:rsidRPr="00943C4A">
        <w:rPr>
          <w:rFonts w:ascii="Times New Roman" w:eastAsia="Times New Roman" w:hAnsi="Times New Roman" w:cs="Times New Roman"/>
          <w:b/>
        </w:rPr>
        <w:t>Klimadynon</w:t>
      </w:r>
      <w:proofErr w:type="spellEnd"/>
      <w:r w:rsidRPr="00943C4A">
        <w:rPr>
          <w:rFonts w:ascii="Times New Roman" w:eastAsia="Times New Roman" w:hAnsi="Times New Roman" w:cs="Times New Roman"/>
          <w:b/>
        </w:rPr>
        <w:t xml:space="preserve"> 2,8 mg plėvele dengtos tabletės</w:t>
      </w:r>
    </w:p>
    <w:p w14:paraId="23D42D19" w14:textId="77777777" w:rsidR="00943C4A" w:rsidRPr="00943C4A" w:rsidRDefault="00943C4A" w:rsidP="00943C4A">
      <w:pPr>
        <w:spacing w:after="0" w:line="240" w:lineRule="auto"/>
        <w:jc w:val="center"/>
        <w:rPr>
          <w:rFonts w:ascii="Times New Roman" w:eastAsia="Times New Roman" w:hAnsi="Times New Roman" w:cs="Times New Roman"/>
          <w:lang w:eastAsia="ar-SA"/>
        </w:rPr>
      </w:pPr>
      <w:proofErr w:type="spellStart"/>
      <w:r w:rsidRPr="00943C4A">
        <w:rPr>
          <w:rFonts w:ascii="Times New Roman" w:eastAsia="Times New Roman" w:hAnsi="Times New Roman" w:cs="Times New Roman"/>
          <w:bCs/>
        </w:rPr>
        <w:t>Kekinių</w:t>
      </w:r>
      <w:proofErr w:type="spellEnd"/>
      <w:r w:rsidRPr="00943C4A">
        <w:rPr>
          <w:rFonts w:ascii="Times New Roman" w:eastAsia="Times New Roman" w:hAnsi="Times New Roman" w:cs="Times New Roman"/>
          <w:bCs/>
        </w:rPr>
        <w:t xml:space="preserve"> </w:t>
      </w:r>
      <w:proofErr w:type="spellStart"/>
      <w:r w:rsidRPr="00943C4A">
        <w:rPr>
          <w:rFonts w:ascii="Times New Roman" w:eastAsia="Times New Roman" w:hAnsi="Times New Roman" w:cs="Times New Roman"/>
          <w:bCs/>
        </w:rPr>
        <w:t>blakėžudžių</w:t>
      </w:r>
      <w:proofErr w:type="spellEnd"/>
      <w:r w:rsidRPr="00943C4A">
        <w:rPr>
          <w:rFonts w:ascii="Times New Roman" w:eastAsia="Times New Roman" w:hAnsi="Times New Roman" w:cs="Times New Roman"/>
          <w:bCs/>
        </w:rPr>
        <w:t xml:space="preserve"> šakniastiebių sausasis ekstraktas</w:t>
      </w:r>
    </w:p>
    <w:p w14:paraId="1DD2EA95" w14:textId="77777777" w:rsidR="00943C4A" w:rsidRPr="00943C4A" w:rsidRDefault="00943C4A" w:rsidP="00943C4A">
      <w:pPr>
        <w:spacing w:after="0" w:line="240" w:lineRule="auto"/>
        <w:rPr>
          <w:rFonts w:ascii="Times New Roman" w:eastAsia="Times New Roman" w:hAnsi="Times New Roman" w:cs="Times New Roman"/>
        </w:rPr>
      </w:pPr>
    </w:p>
    <w:p w14:paraId="3F7E0915" w14:textId="77777777" w:rsidR="00943C4A" w:rsidRPr="00943C4A" w:rsidRDefault="00943C4A" w:rsidP="00943C4A">
      <w:pPr>
        <w:numPr>
          <w:ilvl w:val="12"/>
          <w:numId w:val="0"/>
        </w:numPr>
        <w:spacing w:after="0" w:line="240" w:lineRule="auto"/>
        <w:ind w:right="-2"/>
        <w:rPr>
          <w:rFonts w:ascii="Times New Roman" w:eastAsia="Times New Roman" w:hAnsi="Times New Roman" w:cs="Times New Roman"/>
          <w:b/>
          <w:snapToGrid w:val="0"/>
        </w:rPr>
      </w:pPr>
      <w:r w:rsidRPr="00943C4A">
        <w:rPr>
          <w:rFonts w:ascii="Times New Roman" w:eastAsia="Times New Roman" w:hAnsi="Times New Roman" w:cs="Times New Roman"/>
          <w:b/>
          <w:noProof/>
          <w:snapToGrid w:val="0"/>
        </w:rPr>
        <w:t>Atidžiai perskaitykite visą šį lapelį, prieš pradėdami vartoti šį vaistą, nes jame pateikiama Jums svarbi informacija.</w:t>
      </w:r>
    </w:p>
    <w:p w14:paraId="612F31E2" w14:textId="77777777" w:rsidR="00943C4A" w:rsidRPr="00943C4A" w:rsidRDefault="00943C4A" w:rsidP="00943C4A">
      <w:pPr>
        <w:numPr>
          <w:ilvl w:val="12"/>
          <w:numId w:val="0"/>
        </w:numPr>
        <w:spacing w:after="0" w:line="240" w:lineRule="auto"/>
        <w:rPr>
          <w:rFonts w:ascii="Times New Roman" w:eastAsia="Times New Roman" w:hAnsi="Times New Roman" w:cs="Times New Roman"/>
          <w:snapToGrid w:val="0"/>
        </w:rPr>
      </w:pPr>
      <w:r w:rsidRPr="00943C4A">
        <w:rPr>
          <w:rFonts w:ascii="Times New Roman" w:eastAsia="Times New Roman" w:hAnsi="Times New Roman" w:cs="Times New Roman"/>
          <w:noProof/>
          <w:snapToGrid w:val="0"/>
        </w:rPr>
        <w:t>Visada vartokite šį vaistą tiksliai kaip aprašyta šiame lapelyje arba kaip nurodė gydytojas arba vaistininkas.</w:t>
      </w:r>
    </w:p>
    <w:p w14:paraId="6A99A156" w14:textId="77777777" w:rsidR="00943C4A" w:rsidRPr="00943C4A" w:rsidRDefault="00943C4A" w:rsidP="00943C4A">
      <w:pPr>
        <w:numPr>
          <w:ilvl w:val="0"/>
          <w:numId w:val="7"/>
        </w:numPr>
        <w:tabs>
          <w:tab w:val="left" w:pos="567"/>
        </w:tabs>
        <w:spacing w:after="0" w:line="260" w:lineRule="exact"/>
        <w:ind w:left="567" w:hanging="567"/>
        <w:rPr>
          <w:rFonts w:ascii="Times New Roman" w:eastAsia="Times New Roman" w:hAnsi="Times New Roman" w:cs="Times New Roman"/>
          <w:snapToGrid w:val="0"/>
        </w:rPr>
      </w:pPr>
      <w:r w:rsidRPr="00943C4A">
        <w:rPr>
          <w:rFonts w:ascii="Times New Roman" w:eastAsia="Times New Roman" w:hAnsi="Times New Roman" w:cs="Times New Roman"/>
          <w:noProof/>
          <w:snapToGrid w:val="0"/>
        </w:rPr>
        <w:t>Neišmeskite šio lapelio, nes vėl gali prireikti jį perskaityti.</w:t>
      </w:r>
    </w:p>
    <w:p w14:paraId="22CF5236" w14:textId="77777777" w:rsidR="00943C4A" w:rsidRPr="00943C4A" w:rsidRDefault="00943C4A" w:rsidP="00943C4A">
      <w:pPr>
        <w:numPr>
          <w:ilvl w:val="0"/>
          <w:numId w:val="7"/>
        </w:numPr>
        <w:tabs>
          <w:tab w:val="left" w:pos="567"/>
        </w:tabs>
        <w:spacing w:after="0" w:line="260" w:lineRule="exact"/>
        <w:ind w:left="567" w:hanging="567"/>
        <w:rPr>
          <w:rFonts w:ascii="Times New Roman" w:eastAsia="Times New Roman" w:hAnsi="Times New Roman" w:cs="Times New Roman"/>
          <w:snapToGrid w:val="0"/>
        </w:rPr>
      </w:pPr>
      <w:r w:rsidRPr="00943C4A">
        <w:rPr>
          <w:rFonts w:ascii="Times New Roman" w:eastAsia="Times New Roman" w:hAnsi="Times New Roman" w:cs="Times New Roman"/>
          <w:noProof/>
          <w:snapToGrid w:val="0"/>
        </w:rPr>
        <w:t>Jeigu norite sužinoti daugiau arba pasitarti, kreipkitės į vaistininką.</w:t>
      </w:r>
    </w:p>
    <w:p w14:paraId="06919FA9" w14:textId="77777777" w:rsidR="00943C4A" w:rsidRPr="00943C4A" w:rsidRDefault="00943C4A" w:rsidP="00943C4A">
      <w:pPr>
        <w:numPr>
          <w:ilvl w:val="0"/>
          <w:numId w:val="7"/>
        </w:numPr>
        <w:tabs>
          <w:tab w:val="left" w:pos="567"/>
        </w:tabs>
        <w:spacing w:after="0" w:line="260" w:lineRule="exact"/>
        <w:ind w:left="567" w:hanging="567"/>
        <w:rPr>
          <w:rFonts w:ascii="Times New Roman" w:eastAsia="Times New Roman" w:hAnsi="Times New Roman" w:cs="Times New Roman"/>
          <w:snapToGrid w:val="0"/>
        </w:rPr>
      </w:pPr>
      <w:r w:rsidRPr="00943C4A">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1BA6D928" w14:textId="77777777" w:rsidR="00943C4A" w:rsidRPr="00943C4A" w:rsidRDefault="00943C4A" w:rsidP="00943C4A">
      <w:pPr>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943C4A">
        <w:rPr>
          <w:rFonts w:ascii="Times New Roman" w:eastAsia="Times New Roman" w:hAnsi="Times New Roman" w:cs="Times New Roman"/>
          <w:noProof/>
          <w:snapToGrid w:val="0"/>
        </w:rPr>
        <w:t>Jeigu per 6</w:t>
      </w:r>
      <w:r w:rsidRPr="00943C4A">
        <w:rPr>
          <w:rFonts w:ascii="Times New Roman" w:eastAsia="Times New Roman" w:hAnsi="Times New Roman" w:cs="Times New Roman"/>
          <w:noProof/>
        </w:rPr>
        <w:noBreakHyphen/>
      </w:r>
      <w:r w:rsidRPr="00943C4A">
        <w:rPr>
          <w:rFonts w:ascii="Times New Roman" w:eastAsia="Times New Roman" w:hAnsi="Times New Roman" w:cs="Times New Roman"/>
          <w:noProof/>
          <w:snapToGrid w:val="0"/>
        </w:rPr>
        <w:t>8 savaites Jūsų savijauta nepagerėjo arba net pablogėjo, kreipkitės į gydytoją.</w:t>
      </w:r>
    </w:p>
    <w:p w14:paraId="6AE5A74C" w14:textId="77777777" w:rsidR="00943C4A" w:rsidRPr="00943C4A" w:rsidRDefault="00943C4A" w:rsidP="00943C4A">
      <w:pPr>
        <w:tabs>
          <w:tab w:val="left" w:pos="567"/>
        </w:tabs>
        <w:spacing w:after="0" w:line="240" w:lineRule="auto"/>
        <w:ind w:left="567"/>
        <w:rPr>
          <w:rFonts w:ascii="Times New Roman" w:eastAsia="Times New Roman" w:hAnsi="Times New Roman" w:cs="Times New Roman"/>
          <w:snapToGrid w:val="0"/>
        </w:rPr>
      </w:pPr>
    </w:p>
    <w:p w14:paraId="075011AA" w14:textId="77777777" w:rsidR="00943C4A" w:rsidRPr="00943C4A" w:rsidRDefault="00943C4A" w:rsidP="00943C4A">
      <w:pPr>
        <w:spacing w:after="0" w:line="240" w:lineRule="auto"/>
        <w:rPr>
          <w:rFonts w:ascii="Times New Roman" w:eastAsia="Times New Roman" w:hAnsi="Times New Roman" w:cs="Times New Roman"/>
          <w:b/>
          <w:sz w:val="24"/>
          <w:szCs w:val="24"/>
        </w:rPr>
      </w:pPr>
      <w:r w:rsidRPr="00943C4A">
        <w:rPr>
          <w:rFonts w:ascii="Times New Roman" w:eastAsia="Times New Roman" w:hAnsi="Times New Roman" w:cs="Times New Roman"/>
          <w:b/>
        </w:rPr>
        <w:t>Apie ką rašoma šiame lapelyje?</w:t>
      </w:r>
    </w:p>
    <w:p w14:paraId="25C24E66" w14:textId="77777777" w:rsidR="00943C4A" w:rsidRPr="00943C4A" w:rsidRDefault="00943C4A" w:rsidP="00943C4A">
      <w:pPr>
        <w:keepNext/>
        <w:spacing w:after="0" w:line="240" w:lineRule="auto"/>
        <w:outlineLvl w:val="3"/>
        <w:rPr>
          <w:rFonts w:ascii="Times New Roman" w:eastAsia="Times New Roman" w:hAnsi="Times New Roman" w:cs="Times New Roman"/>
          <w:b/>
          <w:bCs/>
        </w:rPr>
      </w:pPr>
    </w:p>
    <w:p w14:paraId="2A4655E7"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1.</w:t>
      </w:r>
      <w:r w:rsidRPr="00943C4A">
        <w:rPr>
          <w:rFonts w:ascii="Times New Roman" w:eastAsia="Times New Roman" w:hAnsi="Times New Roman" w:cs="Times New Roman"/>
        </w:rPr>
        <w:tab/>
        <w:t xml:space="preserve">Kas yra </w:t>
      </w: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ir kam jis vartojamas</w:t>
      </w:r>
    </w:p>
    <w:p w14:paraId="675A5742"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2.</w:t>
      </w:r>
      <w:r w:rsidRPr="00943C4A">
        <w:rPr>
          <w:rFonts w:ascii="Times New Roman" w:eastAsia="Times New Roman" w:hAnsi="Times New Roman" w:cs="Times New Roman"/>
        </w:rPr>
        <w:tab/>
        <w:t xml:space="preserve">Kas žinotina prieš vartojant </w:t>
      </w:r>
      <w:proofErr w:type="spellStart"/>
      <w:r w:rsidRPr="00943C4A">
        <w:rPr>
          <w:rFonts w:ascii="Times New Roman" w:eastAsia="Times New Roman" w:hAnsi="Times New Roman" w:cs="Times New Roman"/>
        </w:rPr>
        <w:t>Klimadynon</w:t>
      </w:r>
      <w:proofErr w:type="spellEnd"/>
    </w:p>
    <w:p w14:paraId="0FD25EBD"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3.</w:t>
      </w:r>
      <w:r w:rsidRPr="00943C4A">
        <w:rPr>
          <w:rFonts w:ascii="Times New Roman" w:eastAsia="Times New Roman" w:hAnsi="Times New Roman" w:cs="Times New Roman"/>
        </w:rPr>
        <w:tab/>
        <w:t xml:space="preserve">Kaip vartoti </w:t>
      </w:r>
      <w:proofErr w:type="spellStart"/>
      <w:r w:rsidRPr="00943C4A">
        <w:rPr>
          <w:rFonts w:ascii="Times New Roman" w:eastAsia="Times New Roman" w:hAnsi="Times New Roman" w:cs="Times New Roman"/>
        </w:rPr>
        <w:t>Klimadynon</w:t>
      </w:r>
      <w:proofErr w:type="spellEnd"/>
    </w:p>
    <w:p w14:paraId="14893162"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4.</w:t>
      </w:r>
      <w:r w:rsidRPr="00943C4A">
        <w:rPr>
          <w:rFonts w:ascii="Times New Roman" w:eastAsia="Times New Roman" w:hAnsi="Times New Roman" w:cs="Times New Roman"/>
        </w:rPr>
        <w:tab/>
        <w:t>Galimas šalutinis poveikis</w:t>
      </w:r>
    </w:p>
    <w:p w14:paraId="6E384355"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5.</w:t>
      </w:r>
      <w:r w:rsidRPr="00943C4A">
        <w:rPr>
          <w:rFonts w:ascii="Times New Roman" w:eastAsia="Times New Roman" w:hAnsi="Times New Roman" w:cs="Times New Roman"/>
        </w:rPr>
        <w:tab/>
        <w:t xml:space="preserve">Kaip laikyti </w:t>
      </w:r>
      <w:proofErr w:type="spellStart"/>
      <w:r w:rsidRPr="00943C4A">
        <w:rPr>
          <w:rFonts w:ascii="Times New Roman" w:eastAsia="Times New Roman" w:hAnsi="Times New Roman" w:cs="Times New Roman"/>
        </w:rPr>
        <w:t>Klimadynon</w:t>
      </w:r>
      <w:proofErr w:type="spellEnd"/>
    </w:p>
    <w:p w14:paraId="7F7BFFB2" w14:textId="77777777" w:rsidR="00943C4A" w:rsidRPr="00943C4A" w:rsidRDefault="00943C4A" w:rsidP="00943C4A">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6.</w:t>
      </w:r>
      <w:r w:rsidRPr="00943C4A">
        <w:rPr>
          <w:rFonts w:ascii="Times New Roman" w:eastAsia="Times New Roman" w:hAnsi="Times New Roman" w:cs="Times New Roman"/>
        </w:rPr>
        <w:tab/>
        <w:t>Pakuotės turinys ir kita informacija</w:t>
      </w:r>
    </w:p>
    <w:p w14:paraId="530D5E8D" w14:textId="77777777" w:rsidR="00943C4A" w:rsidRPr="00943C4A" w:rsidRDefault="00943C4A" w:rsidP="00943C4A">
      <w:pPr>
        <w:tabs>
          <w:tab w:val="left" w:pos="567"/>
        </w:tabs>
        <w:spacing w:after="0" w:line="240" w:lineRule="auto"/>
        <w:ind w:left="567" w:hanging="567"/>
        <w:rPr>
          <w:rFonts w:ascii="Times New Roman" w:eastAsia="Times New Roman" w:hAnsi="Times New Roman" w:cs="Times New Roman"/>
        </w:rPr>
      </w:pPr>
    </w:p>
    <w:p w14:paraId="42F1300C" w14:textId="77777777" w:rsidR="00943C4A" w:rsidRPr="00943C4A" w:rsidRDefault="00943C4A" w:rsidP="00943C4A">
      <w:pPr>
        <w:tabs>
          <w:tab w:val="left" w:pos="567"/>
        </w:tabs>
        <w:spacing w:after="0" w:line="240" w:lineRule="auto"/>
        <w:ind w:left="567" w:hanging="567"/>
        <w:rPr>
          <w:rFonts w:ascii="Times New Roman" w:eastAsia="Times New Roman" w:hAnsi="Times New Roman" w:cs="Times New Roman"/>
        </w:rPr>
      </w:pPr>
    </w:p>
    <w:p w14:paraId="39CD1A9F" w14:textId="77777777" w:rsidR="00943C4A" w:rsidRPr="00943C4A" w:rsidRDefault="00943C4A" w:rsidP="00943C4A">
      <w:pPr>
        <w:tabs>
          <w:tab w:val="left" w:pos="709"/>
        </w:tabs>
        <w:autoSpaceDE w:val="0"/>
        <w:autoSpaceDN w:val="0"/>
        <w:adjustRightInd w:val="0"/>
        <w:spacing w:after="0" w:line="240" w:lineRule="auto"/>
        <w:jc w:val="both"/>
        <w:rPr>
          <w:rFonts w:ascii="Times New Roman" w:eastAsia="Times New Roman" w:hAnsi="Times New Roman" w:cs="Times New Roman"/>
          <w:b/>
          <w:caps/>
        </w:rPr>
      </w:pPr>
      <w:r w:rsidRPr="00943C4A">
        <w:rPr>
          <w:rFonts w:ascii="Times New Roman" w:eastAsia="Times New Roman" w:hAnsi="Times New Roman" w:cs="Times New Roman"/>
          <w:b/>
        </w:rPr>
        <w:t>1.</w:t>
      </w:r>
      <w:r w:rsidRPr="00943C4A">
        <w:rPr>
          <w:rFonts w:ascii="Times New Roman" w:eastAsia="Times New Roman" w:hAnsi="Times New Roman" w:cs="Times New Roman"/>
          <w:b/>
        </w:rPr>
        <w:tab/>
        <w:t xml:space="preserve">Kas yra </w:t>
      </w:r>
      <w:proofErr w:type="spellStart"/>
      <w:r w:rsidRPr="00943C4A">
        <w:rPr>
          <w:rFonts w:ascii="Times New Roman" w:eastAsia="Times New Roman" w:hAnsi="Times New Roman" w:cs="Times New Roman"/>
          <w:b/>
        </w:rPr>
        <w:t>Klimadynon</w:t>
      </w:r>
      <w:proofErr w:type="spellEnd"/>
      <w:r w:rsidRPr="00943C4A">
        <w:rPr>
          <w:rFonts w:ascii="Times New Roman" w:eastAsia="Times New Roman" w:hAnsi="Times New Roman" w:cs="Times New Roman"/>
          <w:b/>
        </w:rPr>
        <w:t xml:space="preserve"> ir kam jis vartojamas</w:t>
      </w:r>
    </w:p>
    <w:p w14:paraId="0C830C93" w14:textId="77777777" w:rsidR="00943C4A" w:rsidRPr="00943C4A" w:rsidRDefault="00943C4A" w:rsidP="00943C4A">
      <w:pPr>
        <w:tabs>
          <w:tab w:val="left" w:pos="0"/>
        </w:tabs>
        <w:spacing w:after="0" w:line="240" w:lineRule="auto"/>
        <w:rPr>
          <w:rFonts w:ascii="Times New Roman" w:eastAsia="Times New Roman" w:hAnsi="Times New Roman" w:cs="Times New Roman"/>
        </w:rPr>
      </w:pPr>
    </w:p>
    <w:p w14:paraId="1A860978" w14:textId="77777777" w:rsidR="00943C4A" w:rsidRPr="00943C4A" w:rsidRDefault="00943C4A" w:rsidP="00943C4A">
      <w:pPr>
        <w:autoSpaceDE w:val="0"/>
        <w:autoSpaceDN w:val="0"/>
        <w:adjustRightInd w:val="0"/>
        <w:spacing w:after="0" w:line="240" w:lineRule="auto"/>
        <w:jc w:val="both"/>
        <w:rPr>
          <w:rFonts w:ascii="Times New Roman" w:eastAsia="Times New Roman" w:hAnsi="Times New Roman" w:cs="Times New Roman"/>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yra augalinis vaistas, vartojamas menopauzės simptomų, tokių kaip karščio pylimas ir gausus prakaitavimas, lengvinimui.</w:t>
      </w:r>
    </w:p>
    <w:p w14:paraId="2325FE90" w14:textId="77777777" w:rsidR="00943C4A" w:rsidRPr="00943C4A" w:rsidRDefault="00943C4A" w:rsidP="00943C4A">
      <w:pPr>
        <w:tabs>
          <w:tab w:val="left" w:pos="567"/>
        </w:tabs>
        <w:spacing w:after="0" w:line="240" w:lineRule="auto"/>
        <w:rPr>
          <w:rFonts w:ascii="Times New Roman" w:eastAsia="Times New Roman" w:hAnsi="Times New Roman" w:cs="Times New Roman"/>
        </w:rPr>
      </w:pPr>
    </w:p>
    <w:p w14:paraId="03A3961C" w14:textId="77777777" w:rsidR="00943C4A" w:rsidRPr="00943C4A" w:rsidRDefault="00943C4A" w:rsidP="00943C4A">
      <w:pPr>
        <w:tabs>
          <w:tab w:val="left" w:pos="567"/>
        </w:tabs>
        <w:spacing w:after="0" w:line="240" w:lineRule="auto"/>
        <w:rPr>
          <w:rFonts w:ascii="Times New Roman" w:eastAsia="Times New Roman" w:hAnsi="Times New Roman" w:cs="Times New Roman"/>
        </w:rPr>
      </w:pPr>
    </w:p>
    <w:p w14:paraId="35C261B3" w14:textId="77777777" w:rsidR="00943C4A" w:rsidRPr="00943C4A" w:rsidRDefault="00943C4A" w:rsidP="00943C4A">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943C4A">
        <w:rPr>
          <w:rFonts w:ascii="Times New Roman" w:eastAsia="Times New Roman" w:hAnsi="Times New Roman" w:cs="Times New Roman"/>
          <w:b/>
        </w:rPr>
        <w:t>2.</w:t>
      </w:r>
      <w:r w:rsidRPr="00943C4A">
        <w:rPr>
          <w:rFonts w:ascii="Times New Roman" w:eastAsia="Times New Roman" w:hAnsi="Times New Roman" w:cs="Times New Roman"/>
          <w:b/>
        </w:rPr>
        <w:tab/>
        <w:t xml:space="preserve">Kas žinotina prieš vartojant </w:t>
      </w:r>
      <w:proofErr w:type="spellStart"/>
      <w:r w:rsidRPr="00943C4A">
        <w:rPr>
          <w:rFonts w:ascii="Times New Roman" w:eastAsia="Times New Roman" w:hAnsi="Times New Roman" w:cs="Times New Roman"/>
          <w:b/>
        </w:rPr>
        <w:t>Klimadynon</w:t>
      </w:r>
      <w:proofErr w:type="spellEnd"/>
    </w:p>
    <w:p w14:paraId="7D2AEC56" w14:textId="77777777" w:rsidR="00943C4A" w:rsidRPr="00943C4A" w:rsidRDefault="00943C4A" w:rsidP="00943C4A">
      <w:pPr>
        <w:tabs>
          <w:tab w:val="left" w:pos="567"/>
        </w:tabs>
        <w:spacing w:after="0" w:line="240" w:lineRule="auto"/>
        <w:ind w:left="567" w:hanging="567"/>
        <w:rPr>
          <w:rFonts w:ascii="Times New Roman" w:eastAsia="Times New Roman" w:hAnsi="Times New Roman" w:cs="Times New Roman"/>
        </w:rPr>
      </w:pPr>
    </w:p>
    <w:p w14:paraId="72B9970D" w14:textId="77777777" w:rsidR="00943C4A" w:rsidRPr="00943C4A" w:rsidRDefault="00943C4A" w:rsidP="00943C4A">
      <w:pPr>
        <w:tabs>
          <w:tab w:val="left" w:pos="567"/>
        </w:tabs>
        <w:spacing w:after="0" w:line="240" w:lineRule="auto"/>
        <w:ind w:left="567" w:hanging="567"/>
        <w:rPr>
          <w:rFonts w:ascii="Times New Roman" w:eastAsia="Times New Roman" w:hAnsi="Times New Roman" w:cs="Times New Roman"/>
          <w:b/>
        </w:rPr>
      </w:pPr>
      <w:proofErr w:type="spellStart"/>
      <w:r w:rsidRPr="00943C4A">
        <w:rPr>
          <w:rFonts w:ascii="Times New Roman" w:eastAsia="Times New Roman" w:hAnsi="Times New Roman" w:cs="Times New Roman"/>
          <w:b/>
        </w:rPr>
        <w:t>Klimadynon</w:t>
      </w:r>
      <w:proofErr w:type="spellEnd"/>
      <w:r w:rsidRPr="00943C4A">
        <w:rPr>
          <w:rFonts w:ascii="Times New Roman" w:eastAsia="Times New Roman" w:hAnsi="Times New Roman" w:cs="Times New Roman"/>
          <w:b/>
          <w:bCs/>
        </w:rPr>
        <w:t xml:space="preserve"> vartoti negalima:</w:t>
      </w:r>
    </w:p>
    <w:p w14:paraId="54E4B8A5" w14:textId="77777777" w:rsidR="00943C4A" w:rsidRPr="00943C4A" w:rsidRDefault="00943C4A" w:rsidP="00943C4A">
      <w:pPr>
        <w:numPr>
          <w:ilvl w:val="0"/>
          <w:numId w:val="5"/>
        </w:num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 xml:space="preserve">jeigu yra alergija </w:t>
      </w:r>
      <w:proofErr w:type="spellStart"/>
      <w:r w:rsidRPr="00943C4A">
        <w:rPr>
          <w:rFonts w:ascii="Times New Roman" w:eastAsia="Times New Roman" w:hAnsi="Times New Roman" w:cs="Times New Roman"/>
        </w:rPr>
        <w:t>kekinėms</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blakėžudėms</w:t>
      </w:r>
      <w:proofErr w:type="spellEnd"/>
      <w:r w:rsidRPr="00943C4A">
        <w:rPr>
          <w:rFonts w:ascii="Times New Roman" w:eastAsia="Times New Roman" w:hAnsi="Times New Roman" w:cs="Times New Roman"/>
        </w:rPr>
        <w:t xml:space="preserve"> </w:t>
      </w:r>
      <w:r w:rsidRPr="00943C4A">
        <w:rPr>
          <w:rFonts w:ascii="Times New Roman" w:eastAsia="Times New Roman" w:hAnsi="Times New Roman" w:cs="Times New Roman"/>
          <w:bCs/>
        </w:rPr>
        <w:t>(</w:t>
      </w:r>
      <w:proofErr w:type="spellStart"/>
      <w:r w:rsidRPr="00943C4A">
        <w:rPr>
          <w:rFonts w:ascii="Times New Roman" w:eastAsia="Times New Roman" w:hAnsi="Times New Roman" w:cs="Times New Roman"/>
          <w:bCs/>
          <w:i/>
        </w:rPr>
        <w:t>Cimicifuga</w:t>
      </w:r>
      <w:proofErr w:type="spellEnd"/>
      <w:r w:rsidRPr="00943C4A">
        <w:rPr>
          <w:rFonts w:ascii="Times New Roman" w:eastAsia="Times New Roman" w:hAnsi="Times New Roman" w:cs="Times New Roman"/>
          <w:bCs/>
          <w:i/>
        </w:rPr>
        <w:t xml:space="preserve"> </w:t>
      </w:r>
      <w:proofErr w:type="spellStart"/>
      <w:r w:rsidRPr="00943C4A">
        <w:rPr>
          <w:rFonts w:ascii="Times New Roman" w:eastAsia="Times New Roman" w:hAnsi="Times New Roman" w:cs="Times New Roman"/>
          <w:bCs/>
          <w:i/>
        </w:rPr>
        <w:t>racemosa</w:t>
      </w:r>
      <w:proofErr w:type="spellEnd"/>
      <w:r w:rsidRPr="00943C4A">
        <w:rPr>
          <w:rFonts w:ascii="Times New Roman" w:eastAsia="Times New Roman" w:hAnsi="Times New Roman" w:cs="Times New Roman"/>
          <w:bCs/>
        </w:rPr>
        <w:t>)</w:t>
      </w:r>
      <w:r w:rsidRPr="00943C4A">
        <w:rPr>
          <w:rFonts w:ascii="Times New Roman" w:eastAsia="Times New Roman" w:hAnsi="Times New Roman" w:cs="Times New Roman"/>
          <w:bCs/>
          <w:i/>
        </w:rPr>
        <w:t xml:space="preserve"> </w:t>
      </w:r>
      <w:r w:rsidRPr="00943C4A">
        <w:rPr>
          <w:rFonts w:ascii="Times New Roman" w:eastAsia="Times New Roman" w:hAnsi="Times New Roman" w:cs="Times New Roman"/>
        </w:rPr>
        <w:t xml:space="preserve">arba bet kuriai pagalbinei </w:t>
      </w:r>
      <w:r w:rsidRPr="00943C4A">
        <w:rPr>
          <w:rFonts w:ascii="Times New Roman" w:eastAsia="Times New Roman" w:hAnsi="Times New Roman" w:cs="Times New Roman"/>
          <w:lang w:eastAsia="ar-SA"/>
        </w:rPr>
        <w:t xml:space="preserve">šio vaisto </w:t>
      </w:r>
      <w:r w:rsidRPr="00943C4A">
        <w:rPr>
          <w:rFonts w:ascii="Times New Roman" w:eastAsia="Times New Roman" w:hAnsi="Times New Roman" w:cs="Times New Roman"/>
        </w:rPr>
        <w:t xml:space="preserve">medžiagai </w:t>
      </w:r>
      <w:r w:rsidRPr="00943C4A">
        <w:rPr>
          <w:rFonts w:ascii="Times New Roman" w:eastAsia="Times New Roman" w:hAnsi="Times New Roman" w:cs="Times New Roman"/>
          <w:noProof/>
        </w:rPr>
        <w:t>(jos išvardytos 6 skyriuje)</w:t>
      </w:r>
      <w:r w:rsidRPr="00943C4A">
        <w:rPr>
          <w:rFonts w:ascii="Times New Roman" w:eastAsia="Times New Roman" w:hAnsi="Times New Roman" w:cs="Times New Roman"/>
        </w:rPr>
        <w:t>.</w:t>
      </w:r>
    </w:p>
    <w:p w14:paraId="658C7392" w14:textId="77777777" w:rsidR="00943C4A" w:rsidRPr="00943C4A" w:rsidRDefault="00943C4A" w:rsidP="00943C4A">
      <w:pPr>
        <w:tabs>
          <w:tab w:val="left" w:pos="567"/>
        </w:tabs>
        <w:spacing w:after="0" w:line="240" w:lineRule="auto"/>
        <w:rPr>
          <w:rFonts w:ascii="Times New Roman" w:eastAsia="Times New Roman" w:hAnsi="Times New Roman" w:cs="Times New Roman"/>
        </w:rPr>
      </w:pPr>
    </w:p>
    <w:p w14:paraId="583A9BE1" w14:textId="77777777" w:rsidR="00943C4A" w:rsidRPr="00943C4A" w:rsidRDefault="00943C4A" w:rsidP="00943C4A">
      <w:pPr>
        <w:keepNext/>
        <w:spacing w:after="0" w:line="240" w:lineRule="auto"/>
        <w:outlineLvl w:val="3"/>
        <w:rPr>
          <w:rFonts w:ascii="Times New Roman" w:eastAsia="Times New Roman" w:hAnsi="Times New Roman" w:cs="Times New Roman"/>
          <w:b/>
          <w:bCs/>
        </w:rPr>
      </w:pPr>
      <w:r w:rsidRPr="00943C4A">
        <w:rPr>
          <w:rFonts w:ascii="Times New Roman" w:eastAsia="Times New Roman" w:hAnsi="Times New Roman" w:cs="Times New Roman"/>
          <w:b/>
          <w:bCs/>
        </w:rPr>
        <w:t>Įspėjimai ir atsargumo priemonės</w:t>
      </w:r>
    </w:p>
    <w:p w14:paraId="5B7AD988" w14:textId="77777777" w:rsidR="00943C4A" w:rsidRPr="00943C4A" w:rsidRDefault="00943C4A" w:rsidP="00943C4A">
      <w:pPr>
        <w:tabs>
          <w:tab w:val="left" w:pos="567"/>
        </w:tabs>
        <w:spacing w:after="0" w:line="240" w:lineRule="auto"/>
        <w:ind w:left="567" w:hanging="567"/>
        <w:rPr>
          <w:rFonts w:ascii="Times New Roman" w:eastAsia="Times New Roman" w:hAnsi="Times New Roman" w:cs="Times New Roman"/>
          <w:noProof/>
        </w:rPr>
      </w:pPr>
    </w:p>
    <w:p w14:paraId="12F82B99" w14:textId="77777777" w:rsidR="00943C4A" w:rsidRPr="00943C4A" w:rsidRDefault="00943C4A" w:rsidP="00943C4A">
      <w:pPr>
        <w:numPr>
          <w:ilvl w:val="12"/>
          <w:numId w:val="0"/>
        </w:numPr>
        <w:spacing w:after="0" w:line="240" w:lineRule="auto"/>
        <w:ind w:right="-2"/>
        <w:rPr>
          <w:rFonts w:ascii="Times New Roman" w:eastAsia="Times New Roman" w:hAnsi="Times New Roman" w:cs="Times New Roman"/>
          <w:noProof/>
        </w:rPr>
      </w:pPr>
      <w:r w:rsidRPr="00943C4A">
        <w:rPr>
          <w:rFonts w:ascii="Times New Roman" w:eastAsia="Times New Roman" w:hAnsi="Times New Roman" w:cs="Times New Roman"/>
          <w:noProof/>
        </w:rPr>
        <w:t>Pasitarkite su gydytoju arba vaistininku, prieš pradėdami vartoti Klimadynon.</w:t>
      </w:r>
    </w:p>
    <w:p w14:paraId="55AD435B" w14:textId="77777777" w:rsidR="00943C4A" w:rsidRPr="00943C4A" w:rsidRDefault="00943C4A" w:rsidP="00943C4A">
      <w:pPr>
        <w:numPr>
          <w:ilvl w:val="12"/>
          <w:numId w:val="0"/>
        </w:numPr>
        <w:spacing w:after="0" w:line="240" w:lineRule="auto"/>
        <w:ind w:right="-2"/>
        <w:rPr>
          <w:rFonts w:ascii="Times New Roman" w:eastAsia="Times New Roman" w:hAnsi="Times New Roman" w:cs="Times New Roman"/>
        </w:rPr>
      </w:pPr>
    </w:p>
    <w:p w14:paraId="72FDCB6E" w14:textId="77777777" w:rsidR="00943C4A" w:rsidRPr="00943C4A" w:rsidRDefault="00943C4A" w:rsidP="008D039F">
      <w:pPr>
        <w:tabs>
          <w:tab w:val="left" w:pos="567"/>
          <w:tab w:val="center" w:pos="4535"/>
        </w:tabs>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noProof/>
        </w:rPr>
        <w:t>Pasitarkite su gydytoju:</w:t>
      </w:r>
      <w:r w:rsidR="00FF5576">
        <w:rPr>
          <w:rFonts w:ascii="Times New Roman" w:eastAsia="Times New Roman" w:hAnsi="Times New Roman" w:cs="Times New Roman"/>
          <w:noProof/>
        </w:rPr>
        <w:tab/>
      </w:r>
    </w:p>
    <w:p w14:paraId="0D721ED8" w14:textId="77777777" w:rsidR="00943C4A" w:rsidRPr="00943C4A" w:rsidRDefault="00943C4A" w:rsidP="00943C4A">
      <w:pPr>
        <w:numPr>
          <w:ilvl w:val="0"/>
          <w:numId w:val="11"/>
        </w:numPr>
        <w:tabs>
          <w:tab w:val="left" w:pos="284"/>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jeigu Jums yra buvę kepenų sutrikimų. Turi būti atlikti kepenų veiklos tyrimai.</w:t>
      </w:r>
    </w:p>
    <w:p w14:paraId="6E15FCE3" w14:textId="77777777" w:rsidR="00943C4A" w:rsidRPr="00943C4A" w:rsidRDefault="00943C4A" w:rsidP="00943C4A">
      <w:pPr>
        <w:numPr>
          <w:ilvl w:val="0"/>
          <w:numId w:val="9"/>
        </w:numPr>
        <w:tabs>
          <w:tab w:val="left" w:pos="284"/>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jeigu Jums atsiranda galimų kepenų pažeidimo požymių ar simptomų (nuovargis, apetito stoka, odos ir akių pageltimas, stiprus skausmas viršutinėje pilvo dalyje su pykinimu ir vėmimu arba patamsėjęs šlapimas). Nedelsiant nustokite vartoti </w:t>
      </w: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ir pasitarkite su gydytoju.</w:t>
      </w:r>
    </w:p>
    <w:p w14:paraId="5C93880D" w14:textId="77777777" w:rsidR="00943C4A" w:rsidRPr="00943C4A" w:rsidRDefault="00943C4A" w:rsidP="00943C4A">
      <w:pPr>
        <w:tabs>
          <w:tab w:val="left" w:pos="284"/>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w:t>
      </w:r>
      <w:r w:rsidRPr="00943C4A">
        <w:rPr>
          <w:rFonts w:ascii="Times New Roman" w:eastAsia="Times New Roman" w:hAnsi="Times New Roman" w:cs="Times New Roman"/>
        </w:rPr>
        <w:tab/>
        <w:t>jeigu atsiranda kraujavimas iš makšties arba atsiranda kiti neaiškūs arba nauji simptomai.</w:t>
      </w:r>
    </w:p>
    <w:p w14:paraId="22D730AB" w14:textId="77777777" w:rsidR="00943C4A" w:rsidRPr="00943C4A" w:rsidRDefault="00943C4A" w:rsidP="00943C4A">
      <w:pPr>
        <w:tabs>
          <w:tab w:val="left" w:pos="284"/>
        </w:tabs>
        <w:spacing w:after="0" w:line="240" w:lineRule="auto"/>
        <w:ind w:left="284" w:hanging="284"/>
        <w:rPr>
          <w:rFonts w:ascii="Times New Roman" w:eastAsia="Times New Roman" w:hAnsi="Times New Roman" w:cs="Times New Roman"/>
        </w:rPr>
      </w:pPr>
      <w:r w:rsidRPr="00943C4A">
        <w:rPr>
          <w:rFonts w:ascii="Times New Roman" w:eastAsia="Times New Roman" w:hAnsi="Times New Roman" w:cs="Times New Roman"/>
        </w:rPr>
        <w:t>-</w:t>
      </w:r>
      <w:r w:rsidRPr="00943C4A">
        <w:rPr>
          <w:rFonts w:ascii="Times New Roman" w:eastAsia="Times New Roman" w:hAnsi="Times New Roman" w:cs="Times New Roman"/>
        </w:rPr>
        <w:tab/>
        <w:t>jeigu Jūs buvote gydomos arba esate gydomos dėl krūties vėžio arba kitų nuo hormonų priklausomų navikinių susirgimų.</w:t>
      </w:r>
    </w:p>
    <w:p w14:paraId="3472D0B6" w14:textId="77777777" w:rsidR="00943C4A" w:rsidRPr="00943C4A" w:rsidRDefault="00943C4A" w:rsidP="00943C4A">
      <w:pPr>
        <w:tabs>
          <w:tab w:val="left" w:pos="284"/>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w:t>
      </w:r>
      <w:r w:rsidRPr="00943C4A">
        <w:rPr>
          <w:rFonts w:ascii="Times New Roman" w:eastAsia="Times New Roman" w:hAnsi="Times New Roman" w:cs="Times New Roman"/>
        </w:rPr>
        <w:tab/>
        <w:t>jeigu vartojate estrogenų</w:t>
      </w:r>
      <w:r w:rsidR="00FF5576">
        <w:rPr>
          <w:rFonts w:ascii="Times New Roman" w:eastAsia="Times New Roman" w:hAnsi="Times New Roman" w:cs="Times New Roman"/>
        </w:rPr>
        <w:t>;</w:t>
      </w:r>
    </w:p>
    <w:p w14:paraId="33BD9F9F" w14:textId="77777777" w:rsidR="00943C4A" w:rsidRDefault="00FF5576" w:rsidP="008D039F">
      <w:pPr>
        <w:spacing w:after="0" w:line="240" w:lineRule="auto"/>
        <w:ind w:left="284" w:hanging="284"/>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r>
      <w:r w:rsidRPr="00FF5576">
        <w:rPr>
          <w:rFonts w:ascii="Times New Roman" w:eastAsia="Times New Roman" w:hAnsi="Times New Roman" w:cs="Times New Roman"/>
          <w:noProof/>
        </w:rPr>
        <w:t>jeigu šio vaisto vartojimo laikotarpiu simptomai pasunkėja.</w:t>
      </w:r>
    </w:p>
    <w:p w14:paraId="0CA177DF" w14:textId="77777777" w:rsidR="00FF5576" w:rsidRPr="00943C4A" w:rsidRDefault="00FF5576" w:rsidP="00943C4A">
      <w:pPr>
        <w:spacing w:after="0" w:line="240" w:lineRule="auto"/>
        <w:rPr>
          <w:rFonts w:ascii="Times New Roman" w:eastAsia="Times New Roman" w:hAnsi="Times New Roman" w:cs="Times New Roman"/>
          <w:noProof/>
        </w:rPr>
      </w:pPr>
    </w:p>
    <w:p w14:paraId="29806913"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Jeigu kurie nors iš aukščiau išvardintų punk</w:t>
      </w:r>
      <w:r w:rsidR="001119C2">
        <w:rPr>
          <w:rFonts w:ascii="Times New Roman" w:eastAsia="Times New Roman" w:hAnsi="Times New Roman" w:cs="Times New Roman"/>
          <w:noProof/>
        </w:rPr>
        <w:t>t</w:t>
      </w:r>
      <w:r w:rsidRPr="00943C4A">
        <w:rPr>
          <w:rFonts w:ascii="Times New Roman" w:eastAsia="Times New Roman" w:hAnsi="Times New Roman" w:cs="Times New Roman"/>
          <w:noProof/>
        </w:rPr>
        <w:t>ų gali būti pritaikyti Jums, Klimadynon be gydytojo leidimo vartoti negalima.</w:t>
      </w:r>
    </w:p>
    <w:p w14:paraId="3E4BC72F" w14:textId="77777777" w:rsidR="00943C4A" w:rsidRPr="00943C4A" w:rsidRDefault="00943C4A" w:rsidP="00943C4A">
      <w:pPr>
        <w:spacing w:after="0" w:line="240" w:lineRule="auto"/>
        <w:rPr>
          <w:rFonts w:ascii="Times New Roman" w:eastAsia="Times New Roman" w:hAnsi="Times New Roman" w:cs="Times New Roman"/>
          <w:noProof/>
        </w:rPr>
      </w:pPr>
    </w:p>
    <w:p w14:paraId="7C252246" w14:textId="77777777" w:rsidR="00943C4A" w:rsidRPr="00943C4A" w:rsidRDefault="00943C4A" w:rsidP="00943C4A">
      <w:pPr>
        <w:keepNext/>
        <w:numPr>
          <w:ilvl w:val="12"/>
          <w:numId w:val="0"/>
        </w:numPr>
        <w:spacing w:after="0" w:line="240" w:lineRule="auto"/>
        <w:rPr>
          <w:rFonts w:ascii="Times New Roman" w:eastAsia="Times New Roman" w:hAnsi="Times New Roman" w:cs="Times New Roman"/>
          <w:b/>
          <w:bCs/>
          <w:noProof/>
        </w:rPr>
      </w:pPr>
      <w:r w:rsidRPr="00943C4A">
        <w:rPr>
          <w:rFonts w:ascii="Times New Roman" w:eastAsia="Times New Roman" w:hAnsi="Times New Roman" w:cs="Times New Roman"/>
          <w:b/>
          <w:noProof/>
        </w:rPr>
        <w:lastRenderedPageBreak/>
        <w:t>Vaikams ir paaugliams</w:t>
      </w:r>
    </w:p>
    <w:p w14:paraId="37A0CD38" w14:textId="77777777" w:rsidR="00943C4A" w:rsidRPr="00943C4A" w:rsidRDefault="00960EA4" w:rsidP="00943C4A">
      <w:pPr>
        <w:spacing w:after="0" w:line="240" w:lineRule="auto"/>
        <w:rPr>
          <w:rFonts w:ascii="Times New Roman" w:eastAsia="Times New Roman" w:hAnsi="Times New Roman" w:cs="Times New Roman"/>
          <w:noProof/>
        </w:rPr>
      </w:pPr>
      <w:r w:rsidRPr="00960EA4">
        <w:rPr>
          <w:rFonts w:ascii="Times New Roman" w:eastAsia="Times New Roman" w:hAnsi="Times New Roman" w:cs="Times New Roman"/>
          <w:noProof/>
        </w:rPr>
        <w:t>Klimadynon nėra skirtas vartoti vaikams ir paaugliams patvirtintai terapinei indikacijai</w:t>
      </w:r>
      <w:r w:rsidR="00943C4A" w:rsidRPr="00943C4A">
        <w:rPr>
          <w:rFonts w:ascii="Times New Roman" w:eastAsia="Times New Roman" w:hAnsi="Times New Roman" w:cs="Times New Roman"/>
          <w:noProof/>
        </w:rPr>
        <w:t>.</w:t>
      </w:r>
    </w:p>
    <w:p w14:paraId="2EEDA580" w14:textId="77777777" w:rsidR="00943C4A" w:rsidRPr="00943C4A" w:rsidRDefault="00943C4A" w:rsidP="00943C4A">
      <w:pPr>
        <w:spacing w:after="0" w:line="240" w:lineRule="auto"/>
        <w:rPr>
          <w:rFonts w:ascii="Times New Roman" w:eastAsia="Times New Roman" w:hAnsi="Times New Roman" w:cs="Times New Roman"/>
          <w:noProof/>
        </w:rPr>
      </w:pPr>
    </w:p>
    <w:p w14:paraId="6DF2F644" w14:textId="77777777" w:rsidR="00943C4A" w:rsidRPr="00943C4A" w:rsidRDefault="00943C4A" w:rsidP="00943C4A">
      <w:pPr>
        <w:spacing w:after="0" w:line="220" w:lineRule="exact"/>
        <w:rPr>
          <w:rFonts w:ascii="Times New Roman" w:eastAsia="Times New Roman" w:hAnsi="Times New Roman" w:cs="Times New Roman"/>
          <w:b/>
          <w:bCs/>
        </w:rPr>
      </w:pPr>
      <w:r w:rsidRPr="00943C4A">
        <w:rPr>
          <w:rFonts w:ascii="Times New Roman" w:eastAsia="Times New Roman" w:hAnsi="Times New Roman" w:cs="Times New Roman"/>
          <w:b/>
          <w:bCs/>
        </w:rPr>
        <w:t xml:space="preserve">Kiti vaistai ir </w:t>
      </w:r>
      <w:proofErr w:type="spellStart"/>
      <w:r w:rsidRPr="00943C4A">
        <w:rPr>
          <w:rFonts w:ascii="Times New Roman" w:eastAsia="Times New Roman" w:hAnsi="Times New Roman" w:cs="Times New Roman"/>
          <w:b/>
          <w:bCs/>
        </w:rPr>
        <w:t>Klimadynon</w:t>
      </w:r>
      <w:proofErr w:type="spellEnd"/>
    </w:p>
    <w:p w14:paraId="1CDE7595" w14:textId="77777777" w:rsidR="00943C4A" w:rsidRPr="00943C4A" w:rsidRDefault="00943C4A" w:rsidP="00943C4A">
      <w:pPr>
        <w:tabs>
          <w:tab w:val="left" w:pos="567"/>
        </w:tabs>
        <w:spacing w:after="0" w:line="240" w:lineRule="auto"/>
        <w:outlineLvl w:val="0"/>
        <w:rPr>
          <w:rFonts w:ascii="Times New Roman" w:eastAsia="Times New Roman" w:hAnsi="Times New Roman" w:cs="Times New Roman"/>
          <w:sz w:val="24"/>
          <w:szCs w:val="24"/>
        </w:rPr>
      </w:pPr>
      <w:r w:rsidRPr="00943C4A">
        <w:rPr>
          <w:rFonts w:ascii="Times New Roman" w:eastAsia="Times New Roman" w:hAnsi="Times New Roman" w:cs="Times New Roman"/>
          <w:noProof/>
        </w:rPr>
        <w:t xml:space="preserve">Jeigu vartojate ar neseniai vartojote kitų vaistų arba dėl to nesate tikri, apie tai pasakykite gydytojui arba vaistininkui. Vaistai gali veikti vienas kitą, jei yra vartojami tuo pat metu. Tačiau duomenų apie tokią sąveiką nėra ir </w:t>
      </w:r>
      <w:r w:rsidRPr="00943C4A">
        <w:rPr>
          <w:rFonts w:ascii="Times New Roman" w:eastAsia="Times New Roman" w:hAnsi="Times New Roman" w:cs="Times New Roman"/>
        </w:rPr>
        <w:t xml:space="preserve">sąveikos tyrimų su </w:t>
      </w: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neatlikta.</w:t>
      </w:r>
    </w:p>
    <w:p w14:paraId="1D5197BE" w14:textId="77777777" w:rsidR="00943C4A" w:rsidRPr="00943C4A" w:rsidRDefault="00943C4A" w:rsidP="00943C4A">
      <w:pPr>
        <w:tabs>
          <w:tab w:val="left" w:pos="567"/>
        </w:tabs>
        <w:spacing w:after="0" w:line="240" w:lineRule="auto"/>
        <w:rPr>
          <w:rFonts w:ascii="Times New Roman" w:eastAsia="Times New Roman" w:hAnsi="Times New Roman" w:cs="Times New Roman"/>
        </w:rPr>
      </w:pPr>
    </w:p>
    <w:p w14:paraId="5E3719DB" w14:textId="77777777" w:rsidR="00943C4A" w:rsidRPr="00943C4A" w:rsidRDefault="00943C4A" w:rsidP="00943C4A">
      <w:pPr>
        <w:spacing w:after="0" w:line="220" w:lineRule="exact"/>
        <w:rPr>
          <w:rFonts w:ascii="Times New Roman" w:eastAsia="Times New Roman" w:hAnsi="Times New Roman" w:cs="Times New Roman"/>
          <w:b/>
          <w:bCs/>
        </w:rPr>
      </w:pPr>
      <w:r w:rsidRPr="00943C4A">
        <w:rPr>
          <w:rFonts w:ascii="Times New Roman" w:eastAsia="Times New Roman" w:hAnsi="Times New Roman" w:cs="Times New Roman"/>
          <w:b/>
          <w:bCs/>
        </w:rPr>
        <w:t>Nėštumas ir žindymo laikotarpis</w:t>
      </w:r>
    </w:p>
    <w:p w14:paraId="02E7CB7E" w14:textId="77777777" w:rsidR="00943C4A" w:rsidRPr="00943C4A" w:rsidRDefault="00943C4A" w:rsidP="00943C4A">
      <w:pPr>
        <w:spacing w:after="0" w:line="240" w:lineRule="auto"/>
        <w:rPr>
          <w:rFonts w:ascii="Times New Roman" w:eastAsia="Times New Roman" w:hAnsi="Times New Roman" w:cs="Times New Roman"/>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nerekomenduojama vartoti nėštumo metu. Net pasireiškus menopauzės simptomams, Jūs vis dar galite pastoti, todėl naudokite efektyvias kontraceptines priemones gydymo metu.</w:t>
      </w:r>
    </w:p>
    <w:p w14:paraId="11764797"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Nėra žinoma, ar veiklioji medžiaga išskiriama su motinos pienu. </w:t>
      </w: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žindymo metu vartoti negalima.</w:t>
      </w:r>
    </w:p>
    <w:p w14:paraId="01A522C9" w14:textId="77777777" w:rsidR="00943C4A" w:rsidRPr="00943C4A" w:rsidRDefault="00943C4A" w:rsidP="00943C4A">
      <w:pPr>
        <w:spacing w:after="0" w:line="240" w:lineRule="auto"/>
        <w:rPr>
          <w:rFonts w:ascii="Times New Roman" w:eastAsia="Times New Roman" w:hAnsi="Times New Roman" w:cs="Times New Roman"/>
        </w:rPr>
      </w:pPr>
    </w:p>
    <w:p w14:paraId="3734229B" w14:textId="77777777" w:rsidR="00943C4A" w:rsidRPr="00943C4A" w:rsidRDefault="00943C4A" w:rsidP="00943C4A">
      <w:pPr>
        <w:tabs>
          <w:tab w:val="left" w:pos="567"/>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662066E1"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lang w:eastAsia="ar-SA"/>
        </w:rPr>
      </w:pPr>
    </w:p>
    <w:p w14:paraId="0417B17D" w14:textId="77777777" w:rsidR="00943C4A" w:rsidRPr="00943C4A" w:rsidRDefault="00943C4A" w:rsidP="00943C4A">
      <w:pPr>
        <w:tabs>
          <w:tab w:val="left" w:pos="567"/>
        </w:tabs>
        <w:spacing w:after="0" w:line="240" w:lineRule="auto"/>
        <w:ind w:left="567" w:hanging="567"/>
        <w:rPr>
          <w:rFonts w:ascii="Times New Roman" w:eastAsia="Times New Roman" w:hAnsi="Times New Roman" w:cs="Times New Roman"/>
          <w:b/>
        </w:rPr>
      </w:pPr>
      <w:r w:rsidRPr="00943C4A">
        <w:rPr>
          <w:rFonts w:ascii="Times New Roman" w:eastAsia="Times New Roman" w:hAnsi="Times New Roman" w:cs="Times New Roman"/>
          <w:b/>
        </w:rPr>
        <w:t>Vairavimas ir mechanizmų valdymas</w:t>
      </w:r>
    </w:p>
    <w:p w14:paraId="1C00C388"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Poveikio gebėjimui vairuoti ir valdyti mechanizmus tyrimų neatlikta.</w:t>
      </w:r>
    </w:p>
    <w:p w14:paraId="6459F7F2"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lang w:eastAsia="ar-SA"/>
        </w:rPr>
      </w:pPr>
    </w:p>
    <w:p w14:paraId="6A89D9F3" w14:textId="77777777" w:rsidR="00943C4A" w:rsidRPr="00943C4A" w:rsidRDefault="00943C4A" w:rsidP="00943C4A">
      <w:pPr>
        <w:tabs>
          <w:tab w:val="left" w:pos="0"/>
        </w:tabs>
        <w:spacing w:after="0" w:line="240" w:lineRule="auto"/>
        <w:rPr>
          <w:rFonts w:ascii="Times New Roman" w:eastAsia="Times New Roman" w:hAnsi="Times New Roman" w:cs="Times New Roman"/>
        </w:rPr>
      </w:pPr>
      <w:proofErr w:type="spellStart"/>
      <w:r w:rsidRPr="00943C4A">
        <w:rPr>
          <w:rFonts w:ascii="Times New Roman" w:eastAsia="Times New Roman" w:hAnsi="Times New Roman" w:cs="Times New Roman"/>
          <w:b/>
        </w:rPr>
        <w:t>Klimadynon</w:t>
      </w:r>
      <w:proofErr w:type="spellEnd"/>
      <w:r w:rsidRPr="00943C4A">
        <w:rPr>
          <w:rFonts w:ascii="Times New Roman" w:eastAsia="Times New Roman" w:hAnsi="Times New Roman" w:cs="Times New Roman"/>
          <w:b/>
        </w:rPr>
        <w:t xml:space="preserve"> sudėtyje yra laktozės</w:t>
      </w:r>
    </w:p>
    <w:p w14:paraId="457B33B7" w14:textId="77777777" w:rsidR="00943C4A" w:rsidRPr="00943C4A" w:rsidRDefault="00943C4A" w:rsidP="00943C4A">
      <w:pPr>
        <w:tabs>
          <w:tab w:val="left" w:pos="0"/>
        </w:tabs>
        <w:spacing w:after="0" w:line="240" w:lineRule="auto"/>
        <w:rPr>
          <w:rFonts w:ascii="Times New Roman" w:eastAsia="Times New Roman" w:hAnsi="Times New Roman" w:cs="Times New Roman"/>
          <w:b/>
        </w:rPr>
      </w:pPr>
      <w:r w:rsidRPr="00943C4A">
        <w:rPr>
          <w:rFonts w:ascii="Times New Roman" w:eastAsia="Times New Roman" w:hAnsi="Times New Roman" w:cs="Times New Roman"/>
        </w:rPr>
        <w:t>Jeigu gydytojas Jums yra sakęs, kad netoleruojate kokių nors angliavandenių, kreipkitės į jį prieš pradėdami vartoti šį vaistą.</w:t>
      </w:r>
    </w:p>
    <w:p w14:paraId="227BD7A9" w14:textId="77777777" w:rsidR="00943C4A" w:rsidRPr="00943C4A" w:rsidRDefault="00943C4A" w:rsidP="00943C4A">
      <w:pPr>
        <w:spacing w:after="0" w:line="240" w:lineRule="auto"/>
        <w:rPr>
          <w:rFonts w:ascii="Times New Roman" w:eastAsia="Times New Roman" w:hAnsi="Times New Roman" w:cs="Times New Roman"/>
        </w:rPr>
      </w:pPr>
    </w:p>
    <w:p w14:paraId="040D429E" w14:textId="77777777" w:rsidR="00CF030F" w:rsidRPr="000C1876" w:rsidRDefault="00CF030F" w:rsidP="00CF030F">
      <w:pPr>
        <w:tabs>
          <w:tab w:val="left" w:pos="0"/>
        </w:tabs>
        <w:spacing w:after="0" w:line="240" w:lineRule="auto"/>
        <w:rPr>
          <w:rFonts w:ascii="Times New Roman" w:eastAsia="Times New Roman" w:hAnsi="Times New Roman" w:cs="Times New Roman"/>
          <w:b/>
        </w:rPr>
      </w:pPr>
      <w:proofErr w:type="spellStart"/>
      <w:r w:rsidRPr="000C1876">
        <w:rPr>
          <w:rFonts w:ascii="Times New Roman" w:eastAsia="Times New Roman" w:hAnsi="Times New Roman" w:cs="Times New Roman"/>
          <w:b/>
        </w:rPr>
        <w:t>Klimadynon</w:t>
      </w:r>
      <w:proofErr w:type="spellEnd"/>
      <w:r w:rsidRPr="000C1876">
        <w:rPr>
          <w:rFonts w:ascii="Times New Roman" w:eastAsia="Times New Roman" w:hAnsi="Times New Roman" w:cs="Times New Roman"/>
          <w:b/>
        </w:rPr>
        <w:t xml:space="preserve"> sudėtyje yra natrio</w:t>
      </w:r>
    </w:p>
    <w:p w14:paraId="0BC1612C" w14:textId="11189093" w:rsidR="00943C4A" w:rsidRDefault="00CF030F" w:rsidP="00CF030F">
      <w:pPr>
        <w:spacing w:after="0" w:line="240" w:lineRule="auto"/>
        <w:rPr>
          <w:rFonts w:ascii="Times New Roman" w:eastAsia="Times New Roman" w:hAnsi="Times New Roman" w:cs="Times New Roman"/>
        </w:rPr>
      </w:pPr>
      <w:r w:rsidRPr="00CF030F">
        <w:rPr>
          <w:rFonts w:ascii="Times New Roman" w:eastAsia="Times New Roman" w:hAnsi="Times New Roman" w:cs="Times New Roman"/>
        </w:rPr>
        <w:t>Šio vaisto plėvele dengtoje tabletėje yra mažiau kaip 1 </w:t>
      </w:r>
      <w:proofErr w:type="spellStart"/>
      <w:r w:rsidRPr="00CF030F">
        <w:rPr>
          <w:rFonts w:ascii="Times New Roman" w:eastAsia="Times New Roman" w:hAnsi="Times New Roman" w:cs="Times New Roman"/>
        </w:rPr>
        <w:t>mmol</w:t>
      </w:r>
      <w:proofErr w:type="spellEnd"/>
      <w:r w:rsidRPr="00CF030F">
        <w:rPr>
          <w:rFonts w:ascii="Times New Roman" w:eastAsia="Times New Roman" w:hAnsi="Times New Roman" w:cs="Times New Roman"/>
        </w:rPr>
        <w:t xml:space="preserve"> (23 mg) natrio, t. y. jis beveik neturi</w:t>
      </w:r>
      <w:r>
        <w:rPr>
          <w:rFonts w:ascii="Times New Roman" w:eastAsia="Times New Roman" w:hAnsi="Times New Roman" w:cs="Times New Roman"/>
        </w:rPr>
        <w:t xml:space="preserve"> </w:t>
      </w:r>
      <w:r w:rsidRPr="00CF030F">
        <w:rPr>
          <w:rFonts w:ascii="Times New Roman" w:eastAsia="Times New Roman" w:hAnsi="Times New Roman" w:cs="Times New Roman"/>
        </w:rPr>
        <w:t>reikšmės.</w:t>
      </w:r>
    </w:p>
    <w:p w14:paraId="14B98A30" w14:textId="77777777" w:rsidR="00CF030F" w:rsidRPr="00943C4A" w:rsidRDefault="00CF030F" w:rsidP="00CF030F">
      <w:pPr>
        <w:spacing w:after="0" w:line="240" w:lineRule="auto"/>
        <w:rPr>
          <w:rFonts w:ascii="Times New Roman" w:eastAsia="Times New Roman" w:hAnsi="Times New Roman" w:cs="Times New Roman"/>
        </w:rPr>
      </w:pPr>
    </w:p>
    <w:p w14:paraId="2CF70591" w14:textId="77777777" w:rsidR="00943C4A" w:rsidRPr="00943C4A" w:rsidRDefault="00943C4A" w:rsidP="00943C4A">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943C4A">
        <w:rPr>
          <w:rFonts w:ascii="Times New Roman" w:eastAsia="Times New Roman" w:hAnsi="Times New Roman" w:cs="Times New Roman"/>
          <w:b/>
        </w:rPr>
        <w:t>3.</w:t>
      </w:r>
      <w:r w:rsidRPr="00943C4A">
        <w:rPr>
          <w:rFonts w:ascii="Times New Roman" w:eastAsia="Times New Roman" w:hAnsi="Times New Roman" w:cs="Times New Roman"/>
          <w:b/>
        </w:rPr>
        <w:tab/>
        <w:t xml:space="preserve">Kaip vartoti </w:t>
      </w:r>
      <w:proofErr w:type="spellStart"/>
      <w:r w:rsidRPr="00943C4A">
        <w:rPr>
          <w:rFonts w:ascii="Times New Roman" w:eastAsia="Times New Roman" w:hAnsi="Times New Roman" w:cs="Times New Roman"/>
          <w:b/>
        </w:rPr>
        <w:t>Klimadynon</w:t>
      </w:r>
      <w:proofErr w:type="spellEnd"/>
    </w:p>
    <w:p w14:paraId="1B9D5303"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lang w:eastAsia="ar-SA"/>
        </w:rPr>
      </w:pPr>
    </w:p>
    <w:p w14:paraId="7D864A91"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23E78A86"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lang w:eastAsia="ar-SA"/>
        </w:rPr>
      </w:pPr>
    </w:p>
    <w:p w14:paraId="04B9F540"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lang w:eastAsia="ar-SA"/>
        </w:rPr>
      </w:pPr>
      <w:r w:rsidRPr="00943C4A">
        <w:rPr>
          <w:rFonts w:ascii="Times New Roman" w:eastAsia="Times New Roman" w:hAnsi="Times New Roman" w:cs="Times New Roman"/>
          <w:lang w:eastAsia="ar-SA"/>
        </w:rPr>
        <w:t>Rekomenduojama dozė yra:</w:t>
      </w:r>
    </w:p>
    <w:p w14:paraId="6D023F0F"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lang w:eastAsia="ar-SA"/>
        </w:rPr>
      </w:pPr>
    </w:p>
    <w:p w14:paraId="0A3A261A"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Įprastinė dozė suaugusioms moterims, kurioms pasireiškia menopauzė, yra: 1 tabletė du kartus per parą (ryte ir vakare). Daugiausiai galima vartoti 2 tabletes per parą.</w:t>
      </w:r>
    </w:p>
    <w:p w14:paraId="73D46C77" w14:textId="77777777" w:rsidR="00943C4A" w:rsidRPr="00943C4A" w:rsidRDefault="00943C4A" w:rsidP="00943C4A">
      <w:pPr>
        <w:spacing w:after="0" w:line="240" w:lineRule="auto"/>
        <w:rPr>
          <w:rFonts w:ascii="Times New Roman" w:eastAsia="Times New Roman" w:hAnsi="Times New Roman" w:cs="Times New Roman"/>
        </w:rPr>
      </w:pPr>
    </w:p>
    <w:p w14:paraId="3751F3D6" w14:textId="77777777" w:rsidR="00943C4A" w:rsidRPr="00943C4A" w:rsidRDefault="00943C4A" w:rsidP="00943C4A">
      <w:pPr>
        <w:spacing w:after="0" w:line="240" w:lineRule="auto"/>
        <w:rPr>
          <w:rFonts w:ascii="Times New Roman" w:eastAsia="Times New Roman" w:hAnsi="Times New Roman" w:cs="Times New Roman"/>
          <w:u w:val="single"/>
        </w:rPr>
      </w:pPr>
      <w:r w:rsidRPr="00943C4A">
        <w:rPr>
          <w:rFonts w:ascii="Times New Roman" w:eastAsia="Times New Roman" w:hAnsi="Times New Roman" w:cs="Times New Roman"/>
          <w:u w:val="single"/>
        </w:rPr>
        <w:t>Vartojimo metodas</w:t>
      </w:r>
    </w:p>
    <w:p w14:paraId="5E043414"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Vartoti per burną. Tabletę nuryti, užgeriant trupučiu skysčio. Nekramtykite ir nečiulpkite tablečių.</w:t>
      </w:r>
    </w:p>
    <w:p w14:paraId="624ECD36" w14:textId="77777777" w:rsidR="00943C4A" w:rsidRPr="00943C4A" w:rsidRDefault="00943C4A" w:rsidP="00943C4A">
      <w:pPr>
        <w:spacing w:after="0" w:line="240" w:lineRule="auto"/>
        <w:rPr>
          <w:rFonts w:ascii="Times New Roman" w:eastAsia="Times New Roman" w:hAnsi="Times New Roman" w:cs="Times New Roman"/>
        </w:rPr>
      </w:pPr>
    </w:p>
    <w:p w14:paraId="04238AAE" w14:textId="77777777" w:rsidR="00943C4A" w:rsidRPr="00943C4A" w:rsidRDefault="00943C4A" w:rsidP="00943C4A">
      <w:pPr>
        <w:spacing w:after="0" w:line="240" w:lineRule="auto"/>
        <w:rPr>
          <w:rFonts w:ascii="Times New Roman" w:eastAsia="Times New Roman" w:hAnsi="Times New Roman" w:cs="Times New Roman"/>
          <w:u w:val="single"/>
        </w:rPr>
      </w:pPr>
      <w:r w:rsidRPr="00943C4A">
        <w:rPr>
          <w:rFonts w:ascii="Times New Roman" w:eastAsia="Times New Roman" w:hAnsi="Times New Roman" w:cs="Times New Roman"/>
          <w:u w:val="single"/>
        </w:rPr>
        <w:t>Vartojimo trukmė</w:t>
      </w:r>
    </w:p>
    <w:p w14:paraId="628BE490"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Jeigu simptomai tęsiasi vaisto vartojimo metu, reikia pasitarti su gydytoju arba vaistininku.</w:t>
      </w:r>
    </w:p>
    <w:p w14:paraId="2BCC60B9" w14:textId="77777777" w:rsidR="00943C4A" w:rsidRPr="00943C4A" w:rsidRDefault="00943C4A" w:rsidP="00943C4A">
      <w:pPr>
        <w:spacing w:after="0" w:line="240" w:lineRule="auto"/>
        <w:rPr>
          <w:rFonts w:ascii="Times New Roman" w:eastAsia="Times New Roman" w:hAnsi="Times New Roman" w:cs="Times New Roman"/>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be gydytojo leidimo negalima vartoti ilgiau kaip 6 mėnesius.</w:t>
      </w:r>
    </w:p>
    <w:p w14:paraId="5AA76F13"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b/>
        </w:rPr>
      </w:pPr>
    </w:p>
    <w:p w14:paraId="645D0BE2"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b/>
        </w:rPr>
      </w:pPr>
      <w:r w:rsidRPr="00943C4A">
        <w:rPr>
          <w:rFonts w:ascii="Times New Roman" w:eastAsia="Times New Roman" w:hAnsi="Times New Roman" w:cs="Times New Roman"/>
          <w:b/>
        </w:rPr>
        <w:t>Vartojimas vaikams ir paaugliams</w:t>
      </w:r>
    </w:p>
    <w:p w14:paraId="609DD117" w14:textId="77777777" w:rsidR="00CF030F" w:rsidRPr="00943C4A" w:rsidRDefault="00CF030F" w:rsidP="00CF030F">
      <w:pPr>
        <w:spacing w:after="0" w:line="240" w:lineRule="auto"/>
        <w:rPr>
          <w:rFonts w:ascii="Times New Roman" w:eastAsia="Times New Roman" w:hAnsi="Times New Roman" w:cs="Times New Roman"/>
          <w:noProof/>
        </w:rPr>
      </w:pPr>
      <w:r w:rsidRPr="00960EA4">
        <w:rPr>
          <w:rFonts w:ascii="Times New Roman" w:eastAsia="Times New Roman" w:hAnsi="Times New Roman" w:cs="Times New Roman"/>
          <w:noProof/>
        </w:rPr>
        <w:t>Klimadynon nėra skirtas vartoti vaikams ir paaugliams patvirtintai terapinei indikacijai</w:t>
      </w:r>
      <w:r w:rsidRPr="00943C4A">
        <w:rPr>
          <w:rFonts w:ascii="Times New Roman" w:eastAsia="Times New Roman" w:hAnsi="Times New Roman" w:cs="Times New Roman"/>
          <w:noProof/>
        </w:rPr>
        <w:t>.</w:t>
      </w:r>
    </w:p>
    <w:p w14:paraId="216B4017"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rPr>
      </w:pPr>
    </w:p>
    <w:p w14:paraId="2A8678F1"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b/>
        </w:rPr>
      </w:pPr>
      <w:r w:rsidRPr="00943C4A">
        <w:rPr>
          <w:rFonts w:ascii="Times New Roman" w:eastAsia="Times New Roman" w:hAnsi="Times New Roman" w:cs="Times New Roman"/>
          <w:b/>
        </w:rPr>
        <w:t>Ypatingos populiacijos</w:t>
      </w:r>
    </w:p>
    <w:p w14:paraId="03DA6D14" w14:textId="77777777" w:rsidR="00943C4A" w:rsidRPr="00943C4A" w:rsidRDefault="00CF030F" w:rsidP="00CF030F">
      <w:pPr>
        <w:spacing w:after="0" w:line="240" w:lineRule="auto"/>
        <w:rPr>
          <w:rFonts w:ascii="Times New Roman" w:eastAsia="Times New Roman" w:hAnsi="Times New Roman" w:cs="Times New Roman"/>
        </w:rPr>
      </w:pPr>
      <w:r w:rsidRPr="00CF030F">
        <w:rPr>
          <w:rFonts w:ascii="Times New Roman" w:eastAsia="Times New Roman" w:hAnsi="Times New Roman" w:cs="Times New Roman"/>
        </w:rPr>
        <w:t>Duomenų apie specifines dozavimo rekomendacijas pacientėms, kurių inkstų ar kepenų funkcija</w:t>
      </w:r>
      <w:r>
        <w:rPr>
          <w:rFonts w:ascii="Times New Roman" w:eastAsia="Times New Roman" w:hAnsi="Times New Roman" w:cs="Times New Roman"/>
        </w:rPr>
        <w:t xml:space="preserve"> </w:t>
      </w:r>
      <w:r w:rsidRPr="00CF030F">
        <w:rPr>
          <w:rFonts w:ascii="Times New Roman" w:eastAsia="Times New Roman" w:hAnsi="Times New Roman" w:cs="Times New Roman"/>
        </w:rPr>
        <w:t>sutrikusi, nepakanka</w:t>
      </w:r>
      <w:r w:rsidR="00943C4A" w:rsidRPr="00943C4A">
        <w:rPr>
          <w:rFonts w:ascii="Times New Roman" w:eastAsia="Times New Roman" w:hAnsi="Times New Roman" w:cs="Times New Roman"/>
        </w:rPr>
        <w:t>.</w:t>
      </w:r>
    </w:p>
    <w:p w14:paraId="6D973C3B" w14:textId="77777777" w:rsidR="00943C4A" w:rsidRPr="00943C4A" w:rsidRDefault="00943C4A" w:rsidP="00943C4A">
      <w:pPr>
        <w:spacing w:after="0" w:line="240" w:lineRule="auto"/>
        <w:rPr>
          <w:rFonts w:ascii="Times New Roman" w:eastAsia="Times New Roman" w:hAnsi="Times New Roman" w:cs="Times New Roman"/>
        </w:rPr>
      </w:pPr>
    </w:p>
    <w:p w14:paraId="5DEE8477"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Pacientėms, kurioms anksčiau buvo pasireiškę kepenų funkcijos sutrikimų, patariama nevartoti </w:t>
      </w: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be gydytojo leidimo (žr. 2 skyrių „Įspėjimai ir atsargumo priemonės“ ir 4 skyrių „Galimas šalutinis poveikis“).</w:t>
      </w:r>
    </w:p>
    <w:p w14:paraId="225CABC3"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lang w:eastAsia="ar-SA"/>
        </w:rPr>
      </w:pPr>
    </w:p>
    <w:p w14:paraId="58362C35" w14:textId="77777777" w:rsidR="00943C4A" w:rsidRPr="00943C4A" w:rsidRDefault="00943C4A" w:rsidP="002E77CA">
      <w:pPr>
        <w:keepNext/>
        <w:tabs>
          <w:tab w:val="left" w:pos="567"/>
        </w:tabs>
        <w:spacing w:after="0" w:line="240" w:lineRule="auto"/>
        <w:ind w:left="567" w:hanging="567"/>
        <w:rPr>
          <w:rFonts w:ascii="Times New Roman" w:eastAsia="Times New Roman" w:hAnsi="Times New Roman" w:cs="Times New Roman"/>
          <w:b/>
        </w:rPr>
      </w:pPr>
      <w:r w:rsidRPr="00943C4A">
        <w:rPr>
          <w:rFonts w:ascii="Times New Roman" w:eastAsia="Times New Roman" w:hAnsi="Times New Roman" w:cs="Times New Roman"/>
          <w:b/>
        </w:rPr>
        <w:lastRenderedPageBreak/>
        <w:t xml:space="preserve">Ką daryti pavartojus per didelę </w:t>
      </w:r>
      <w:proofErr w:type="spellStart"/>
      <w:r w:rsidRPr="00943C4A">
        <w:rPr>
          <w:rFonts w:ascii="Times New Roman" w:eastAsia="Times New Roman" w:hAnsi="Times New Roman" w:cs="Times New Roman"/>
          <w:b/>
        </w:rPr>
        <w:t>Klimadynon</w:t>
      </w:r>
      <w:proofErr w:type="spellEnd"/>
      <w:r w:rsidRPr="00943C4A">
        <w:rPr>
          <w:rFonts w:ascii="Times New Roman" w:eastAsia="Times New Roman" w:hAnsi="Times New Roman" w:cs="Times New Roman"/>
          <w:b/>
        </w:rPr>
        <w:t xml:space="preserve"> dozę?</w:t>
      </w:r>
    </w:p>
    <w:p w14:paraId="314ADB53"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Duomenų apie perdozavimą nėra.</w:t>
      </w:r>
      <w:r w:rsidRPr="00943C4A" w:rsidDel="00FC0FDA">
        <w:rPr>
          <w:rFonts w:ascii="Times New Roman" w:eastAsia="Times New Roman" w:hAnsi="Times New Roman" w:cs="Times New Roman"/>
        </w:rPr>
        <w:t xml:space="preserve"> </w:t>
      </w:r>
      <w:r w:rsidRPr="00943C4A">
        <w:rPr>
          <w:rFonts w:ascii="Times New Roman" w:eastAsia="Times New Roman" w:hAnsi="Times New Roman" w:cs="Times New Roman"/>
        </w:rPr>
        <w:t xml:space="preserve">Perdozavus </w:t>
      </w: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tablečių, pasakykite apie tai savo gydytojui, jis nuspręs kokių priemonių reikia imtis.</w:t>
      </w:r>
    </w:p>
    <w:p w14:paraId="1FCCD27A"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lang w:eastAsia="ar-SA"/>
        </w:rPr>
      </w:pPr>
    </w:p>
    <w:p w14:paraId="0FB34533" w14:textId="77777777" w:rsidR="00943C4A" w:rsidRPr="00943C4A" w:rsidRDefault="00943C4A" w:rsidP="00943C4A">
      <w:pPr>
        <w:keepNext/>
        <w:keepLines/>
        <w:tabs>
          <w:tab w:val="left" w:pos="567"/>
        </w:tabs>
        <w:spacing w:after="0" w:line="240" w:lineRule="auto"/>
        <w:ind w:left="567" w:hanging="567"/>
        <w:rPr>
          <w:rFonts w:ascii="Times New Roman" w:eastAsia="Times New Roman" w:hAnsi="Times New Roman" w:cs="Times New Roman"/>
          <w:b/>
        </w:rPr>
      </w:pPr>
      <w:r w:rsidRPr="00943C4A">
        <w:rPr>
          <w:rFonts w:ascii="Times New Roman" w:eastAsia="Times New Roman" w:hAnsi="Times New Roman" w:cs="Times New Roman"/>
          <w:b/>
        </w:rPr>
        <w:t xml:space="preserve">Pamiršus pavartoti </w:t>
      </w:r>
      <w:proofErr w:type="spellStart"/>
      <w:r w:rsidRPr="00943C4A">
        <w:rPr>
          <w:rFonts w:ascii="Times New Roman" w:eastAsia="Times New Roman" w:hAnsi="Times New Roman" w:cs="Times New Roman"/>
          <w:b/>
        </w:rPr>
        <w:t>Klimadynon</w:t>
      </w:r>
      <w:proofErr w:type="spellEnd"/>
    </w:p>
    <w:p w14:paraId="6B7275D0" w14:textId="77777777" w:rsidR="00943C4A" w:rsidRPr="00943C4A" w:rsidRDefault="00943C4A" w:rsidP="00943C4A">
      <w:pPr>
        <w:keepNext/>
        <w:keepLines/>
        <w:tabs>
          <w:tab w:val="left" w:pos="567"/>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Negalima vartoti dvigubos dozės norint kompensuoti praleistą tabletę. Išgerkite kitą tabletę įprastu metu.</w:t>
      </w:r>
    </w:p>
    <w:p w14:paraId="211EA6EC"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lang w:eastAsia="ar-SA"/>
        </w:rPr>
      </w:pPr>
    </w:p>
    <w:p w14:paraId="2FF6770A" w14:textId="77777777" w:rsidR="00943C4A" w:rsidRPr="00943C4A" w:rsidRDefault="00943C4A" w:rsidP="00943C4A">
      <w:pPr>
        <w:tabs>
          <w:tab w:val="left" w:pos="567"/>
        </w:tabs>
        <w:spacing w:after="0" w:line="240" w:lineRule="auto"/>
        <w:ind w:left="567" w:hanging="567"/>
        <w:rPr>
          <w:rFonts w:ascii="Times New Roman" w:eastAsia="Times New Roman" w:hAnsi="Times New Roman" w:cs="Times New Roman"/>
          <w:b/>
        </w:rPr>
      </w:pPr>
      <w:r w:rsidRPr="00943C4A">
        <w:rPr>
          <w:rFonts w:ascii="Times New Roman" w:eastAsia="Times New Roman" w:hAnsi="Times New Roman" w:cs="Times New Roman"/>
          <w:b/>
        </w:rPr>
        <w:t xml:space="preserve">Nustojus vartoti </w:t>
      </w:r>
      <w:proofErr w:type="spellStart"/>
      <w:r w:rsidRPr="00943C4A">
        <w:rPr>
          <w:rFonts w:ascii="Times New Roman" w:eastAsia="Times New Roman" w:hAnsi="Times New Roman" w:cs="Times New Roman"/>
          <w:b/>
        </w:rPr>
        <w:t>Klimadynon</w:t>
      </w:r>
      <w:proofErr w:type="spellEnd"/>
    </w:p>
    <w:p w14:paraId="1D41832A" w14:textId="77777777" w:rsidR="00943C4A" w:rsidRPr="00943C4A" w:rsidRDefault="00943C4A" w:rsidP="00943C4A">
      <w:pPr>
        <w:tabs>
          <w:tab w:val="left" w:pos="567"/>
        </w:tabs>
        <w:spacing w:after="0" w:line="240" w:lineRule="auto"/>
        <w:rPr>
          <w:rFonts w:ascii="Times New Roman" w:eastAsia="Times New Roman" w:hAnsi="Times New Roman" w:cs="Times New Roman"/>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vartojimo nutraukimas įprastai yra nekenksmingas.</w:t>
      </w:r>
    </w:p>
    <w:p w14:paraId="7551B580" w14:textId="77777777" w:rsidR="00943C4A" w:rsidRPr="00943C4A" w:rsidRDefault="00943C4A" w:rsidP="00943C4A">
      <w:pPr>
        <w:tabs>
          <w:tab w:val="left" w:pos="567"/>
        </w:tabs>
        <w:spacing w:after="0" w:line="240" w:lineRule="auto"/>
        <w:rPr>
          <w:rFonts w:ascii="Times New Roman" w:eastAsia="Times New Roman" w:hAnsi="Times New Roman" w:cs="Times New Roman"/>
        </w:rPr>
      </w:pPr>
    </w:p>
    <w:p w14:paraId="5AACE822" w14:textId="77777777" w:rsidR="00943C4A" w:rsidRPr="00943C4A" w:rsidRDefault="00943C4A" w:rsidP="00943C4A">
      <w:pPr>
        <w:tabs>
          <w:tab w:val="left" w:pos="567"/>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Jeigu kiltų daugiau klausimų dėl šio vaisto vartojimo, kreipkitės į gydytoją arba vaistininką.</w:t>
      </w:r>
    </w:p>
    <w:p w14:paraId="36524B46"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lang w:eastAsia="ar-SA"/>
        </w:rPr>
      </w:pPr>
    </w:p>
    <w:p w14:paraId="0E1E9DFD"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lang w:eastAsia="ar-SA"/>
        </w:rPr>
      </w:pPr>
    </w:p>
    <w:p w14:paraId="479FB96B" w14:textId="77777777" w:rsidR="00943C4A" w:rsidRPr="00943C4A" w:rsidRDefault="00943C4A" w:rsidP="00943C4A">
      <w:pPr>
        <w:numPr>
          <w:ilvl w:val="12"/>
          <w:numId w:val="0"/>
        </w:numPr>
        <w:tabs>
          <w:tab w:val="left" w:pos="567"/>
        </w:tabs>
        <w:spacing w:after="0" w:line="240" w:lineRule="auto"/>
        <w:ind w:left="567" w:hanging="567"/>
        <w:outlineLvl w:val="0"/>
        <w:rPr>
          <w:rFonts w:ascii="Times New Roman" w:eastAsia="Times New Roman" w:hAnsi="Times New Roman" w:cs="Times New Roman"/>
          <w:b/>
        </w:rPr>
      </w:pPr>
      <w:r w:rsidRPr="00943C4A">
        <w:rPr>
          <w:rFonts w:ascii="Times New Roman" w:eastAsia="Times New Roman" w:hAnsi="Times New Roman" w:cs="Times New Roman"/>
          <w:b/>
        </w:rPr>
        <w:t>4.</w:t>
      </w:r>
      <w:r w:rsidRPr="00943C4A">
        <w:rPr>
          <w:rFonts w:ascii="Times New Roman" w:eastAsia="Times New Roman" w:hAnsi="Times New Roman" w:cs="Times New Roman"/>
          <w:b/>
        </w:rPr>
        <w:tab/>
        <w:t>Galimas šalutinis poveikis</w:t>
      </w:r>
    </w:p>
    <w:p w14:paraId="559914C9" w14:textId="77777777" w:rsidR="00943C4A" w:rsidRPr="00943C4A" w:rsidRDefault="00943C4A" w:rsidP="00943C4A">
      <w:pPr>
        <w:tabs>
          <w:tab w:val="left" w:pos="567"/>
        </w:tabs>
        <w:suppressAutoHyphens/>
        <w:spacing w:after="0" w:line="240" w:lineRule="auto"/>
        <w:rPr>
          <w:rFonts w:ascii="Times New Roman" w:eastAsia="Times New Roman" w:hAnsi="Times New Roman" w:cs="Times New Roman"/>
          <w:lang w:eastAsia="ar-SA"/>
        </w:rPr>
      </w:pPr>
    </w:p>
    <w:p w14:paraId="6CBF57D5"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Šis vaistas, kaip ir visi kiti, gali sukelti šalutinį poveikį, nors jis pasireiškia ne visiems žmonėms.</w:t>
      </w:r>
    </w:p>
    <w:p w14:paraId="0399670A" w14:textId="77777777" w:rsidR="00943C4A" w:rsidRPr="00943C4A" w:rsidRDefault="00943C4A" w:rsidP="00943C4A">
      <w:pPr>
        <w:spacing w:after="0" w:line="240" w:lineRule="auto"/>
        <w:rPr>
          <w:rFonts w:ascii="Times New Roman" w:eastAsia="Times New Roman" w:hAnsi="Times New Roman" w:cs="Times New Roman"/>
          <w:noProof/>
        </w:rPr>
      </w:pPr>
    </w:p>
    <w:p w14:paraId="2F12AA66"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Šių nepageidaujamų poveikių dažnis nėra žinomas:</w:t>
      </w:r>
    </w:p>
    <w:p w14:paraId="7A1FD4A2" w14:textId="77777777" w:rsidR="00943C4A" w:rsidRPr="00943C4A" w:rsidRDefault="00943C4A" w:rsidP="00943C4A">
      <w:pPr>
        <w:spacing w:after="0" w:line="240" w:lineRule="auto"/>
        <w:rPr>
          <w:rFonts w:ascii="Times New Roman" w:eastAsia="Times New Roman" w:hAnsi="Times New Roman" w:cs="Times New Roman"/>
          <w:noProof/>
        </w:rPr>
      </w:pPr>
    </w:p>
    <w:p w14:paraId="322D32EE" w14:textId="77777777" w:rsidR="00943C4A" w:rsidRPr="00943C4A" w:rsidRDefault="00943C4A" w:rsidP="00943C4A">
      <w:pPr>
        <w:numPr>
          <w:ilvl w:val="0"/>
          <w:numId w:val="9"/>
        </w:num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 xml:space="preserve">Vartojant vaistus, kurių sudėtyje yra </w:t>
      </w:r>
      <w:r w:rsidR="00363C3E">
        <w:rPr>
          <w:rFonts w:ascii="Times New Roman" w:eastAsia="Times New Roman" w:hAnsi="Times New Roman" w:cs="Times New Roman"/>
          <w:noProof/>
        </w:rPr>
        <w:t xml:space="preserve">kekinių </w:t>
      </w:r>
      <w:r w:rsidRPr="00943C4A">
        <w:rPr>
          <w:rFonts w:ascii="Times New Roman" w:eastAsia="Times New Roman" w:hAnsi="Times New Roman" w:cs="Times New Roman"/>
          <w:noProof/>
        </w:rPr>
        <w:t>blakėžudžių šakniastiebių, gali pasireikšti kepenų pažeidimo atvejų (įskaitant kepenų uždegimą, geltą ir kepenų funkcijos tyrimų pokyčius).</w:t>
      </w:r>
    </w:p>
    <w:p w14:paraId="0B07937B" w14:textId="77777777" w:rsidR="00943C4A" w:rsidRPr="00943C4A" w:rsidRDefault="00CF030F" w:rsidP="00943C4A">
      <w:pPr>
        <w:numPr>
          <w:ilvl w:val="0"/>
          <w:numId w:val="8"/>
        </w:numPr>
        <w:tabs>
          <w:tab w:val="left" w:pos="284"/>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Alerginės o</w:t>
      </w:r>
      <w:r w:rsidR="00943C4A" w:rsidRPr="00943C4A">
        <w:rPr>
          <w:rFonts w:ascii="Times New Roman" w:eastAsia="Times New Roman" w:hAnsi="Times New Roman" w:cs="Times New Roman"/>
          <w:noProof/>
        </w:rPr>
        <w:t>dos reakcijos (dilgėlinė, niežėjimas, išbėrimas).</w:t>
      </w:r>
    </w:p>
    <w:p w14:paraId="3CB17FF2" w14:textId="77777777" w:rsidR="00943C4A" w:rsidRPr="00943C4A" w:rsidRDefault="00943C4A" w:rsidP="00943C4A">
      <w:pPr>
        <w:numPr>
          <w:ilvl w:val="0"/>
          <w:numId w:val="8"/>
        </w:numPr>
        <w:tabs>
          <w:tab w:val="left" w:pos="284"/>
        </w:tabs>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Veido audinių ir apatinių galūnių pabrinkimas.</w:t>
      </w:r>
    </w:p>
    <w:p w14:paraId="00862B7A" w14:textId="77777777" w:rsidR="00943C4A" w:rsidRPr="00943C4A" w:rsidRDefault="00943C4A" w:rsidP="00943C4A">
      <w:pPr>
        <w:numPr>
          <w:ilvl w:val="0"/>
          <w:numId w:val="8"/>
        </w:numPr>
        <w:tabs>
          <w:tab w:val="left" w:pos="284"/>
        </w:tabs>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Virškinimo trakto sutrikimai (pvz., virškinimo sutrikimas, viduriavimas).</w:t>
      </w:r>
    </w:p>
    <w:p w14:paraId="363EA284" w14:textId="77777777" w:rsidR="00943C4A" w:rsidRPr="00943C4A" w:rsidRDefault="00943C4A" w:rsidP="00943C4A">
      <w:pPr>
        <w:tabs>
          <w:tab w:val="left" w:pos="0"/>
        </w:tabs>
        <w:spacing w:after="0" w:line="240" w:lineRule="auto"/>
        <w:rPr>
          <w:rFonts w:ascii="Times New Roman" w:eastAsia="Times New Roman" w:hAnsi="Times New Roman" w:cs="Times New Roman"/>
        </w:rPr>
      </w:pPr>
    </w:p>
    <w:p w14:paraId="1BED6877" w14:textId="77777777" w:rsidR="00943C4A" w:rsidRPr="00943C4A" w:rsidRDefault="00943C4A" w:rsidP="00943C4A">
      <w:pPr>
        <w:spacing w:after="0" w:line="240" w:lineRule="auto"/>
        <w:rPr>
          <w:rFonts w:ascii="Times New Roman" w:eastAsia="Times New Roman" w:hAnsi="Times New Roman" w:cs="Times New Roman"/>
          <w:b/>
        </w:rPr>
      </w:pPr>
      <w:r w:rsidRPr="00943C4A">
        <w:rPr>
          <w:rFonts w:ascii="Times New Roman" w:eastAsia="Times New Roman" w:hAnsi="Times New Roman" w:cs="Times New Roman"/>
          <w:b/>
          <w:noProof/>
        </w:rPr>
        <w:t>Pranešimas apie šalutinį poveikį</w:t>
      </w:r>
    </w:p>
    <w:p w14:paraId="7DCD593F" w14:textId="77777777" w:rsidR="00943C4A" w:rsidRPr="00943C4A" w:rsidRDefault="00943C4A" w:rsidP="00943C4A">
      <w:pPr>
        <w:spacing w:after="0" w:line="240" w:lineRule="auto"/>
        <w:ind w:right="-449"/>
        <w:rPr>
          <w:rFonts w:ascii="Times New Roman" w:eastAsia="Times New Roman" w:hAnsi="Times New Roman" w:cs="Times New Roman"/>
          <w:noProof/>
        </w:rPr>
      </w:pPr>
      <w:r w:rsidRPr="00943C4A">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43C4A">
        <w:rPr>
          <w:rFonts w:ascii="Times New Roman" w:eastAsia="Times New Roman" w:hAnsi="Times New Roman" w:cs="Times New Roman"/>
          <w:lang w:eastAsia="zh-CN"/>
        </w:rPr>
        <w:t>elefonu 8 800 73568</w:t>
      </w:r>
      <w:r w:rsidRPr="00943C4A">
        <w:rPr>
          <w:rFonts w:ascii="Times New Roman" w:eastAsia="Times New Roman" w:hAnsi="Times New Roman" w:cs="Times New Roman"/>
        </w:rPr>
        <w:t xml:space="preserve"> arba užpildyti interneto svetainėje </w:t>
      </w:r>
      <w:hyperlink r:id="rId12" w:history="1">
        <w:r w:rsidRPr="00943C4A">
          <w:rPr>
            <w:rFonts w:ascii="Times New Roman" w:eastAsia="SimSun" w:hAnsi="Times New Roman" w:cs="Times New Roman"/>
            <w:color w:val="0000FF"/>
            <w:u w:val="single"/>
          </w:rPr>
          <w:t>www.vvkt.lt</w:t>
        </w:r>
      </w:hyperlink>
      <w:r w:rsidRPr="00943C4A">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w:t>
      </w:r>
      <w:r w:rsidRPr="00943C4A">
        <w:rPr>
          <w:rFonts w:ascii="Times New Roman" w:eastAsia="Times New Roman" w:hAnsi="Times New Roman" w:cs="Times New Roman"/>
        </w:rPr>
        <w:noBreakHyphen/>
        <w:t xml:space="preserve">09120 Vilnius), </w:t>
      </w:r>
      <w:r w:rsidRPr="00943C4A">
        <w:rPr>
          <w:rFonts w:ascii="Times New Roman" w:eastAsia="Times New Roman" w:hAnsi="Times New Roman" w:cs="Times New Roman"/>
          <w:lang w:eastAsia="zh-CN"/>
        </w:rPr>
        <w:t xml:space="preserve">nemokamu </w:t>
      </w:r>
      <w:r w:rsidRPr="00943C4A">
        <w:rPr>
          <w:rFonts w:ascii="Times New Roman" w:eastAsia="Times New Roman" w:hAnsi="Times New Roman" w:cs="Times New Roman"/>
        </w:rPr>
        <w:t>fakso numeriu 8 800 20131</w:t>
      </w:r>
      <w:r w:rsidRPr="00943C4A">
        <w:rPr>
          <w:rFonts w:ascii="Times New Roman" w:eastAsia="Times New Roman" w:hAnsi="Times New Roman" w:cs="Times New Roman"/>
          <w:lang w:eastAsia="zh-CN"/>
        </w:rPr>
        <w:t xml:space="preserve">, </w:t>
      </w:r>
      <w:r w:rsidRPr="00943C4A">
        <w:rPr>
          <w:rFonts w:ascii="Times New Roman" w:eastAsia="Times New Roman" w:hAnsi="Times New Roman" w:cs="Times New Roman"/>
        </w:rPr>
        <w:t xml:space="preserve">el. paštu </w:t>
      </w:r>
      <w:hyperlink r:id="rId13" w:history="1">
        <w:r w:rsidRPr="00943C4A">
          <w:rPr>
            <w:rFonts w:ascii="Times New Roman" w:eastAsia="SimSun" w:hAnsi="Times New Roman" w:cs="Times New Roman"/>
            <w:color w:val="0000FF"/>
            <w:u w:val="single"/>
          </w:rPr>
          <w:t>NepageidaujamaR@vvkt.lt</w:t>
        </w:r>
      </w:hyperlink>
      <w:r w:rsidRPr="00943C4A">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4" w:history="1">
        <w:r w:rsidRPr="00943C4A">
          <w:rPr>
            <w:rFonts w:ascii="Times New Roman" w:eastAsia="SimSun" w:hAnsi="Times New Roman" w:cs="Times New Roman"/>
            <w:color w:val="0000FF"/>
            <w:u w:val="single"/>
          </w:rPr>
          <w:t>http://www.vvkt.lt</w:t>
        </w:r>
      </w:hyperlink>
      <w:r w:rsidRPr="00943C4A">
        <w:rPr>
          <w:rFonts w:ascii="Times New Roman" w:eastAsia="Times New Roman" w:hAnsi="Times New Roman" w:cs="Times New Roman"/>
        </w:rPr>
        <w:t>). Pranešdami apie šalutinį poveikį galite mums padėti gauti daugiau informacijos apie šio vaisto saugumą.</w:t>
      </w:r>
    </w:p>
    <w:p w14:paraId="49E5B2AF"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lang w:eastAsia="ar-SA"/>
        </w:rPr>
      </w:pPr>
    </w:p>
    <w:p w14:paraId="0C04B387"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lang w:eastAsia="ar-SA"/>
        </w:rPr>
      </w:pPr>
    </w:p>
    <w:p w14:paraId="2B67EE41" w14:textId="77777777" w:rsidR="00943C4A" w:rsidRPr="00943C4A" w:rsidRDefault="00943C4A" w:rsidP="00943C4A">
      <w:pPr>
        <w:numPr>
          <w:ilvl w:val="12"/>
          <w:numId w:val="0"/>
        </w:numPr>
        <w:tabs>
          <w:tab w:val="left" w:pos="0"/>
          <w:tab w:val="left" w:pos="567"/>
        </w:tabs>
        <w:spacing w:after="0" w:line="240" w:lineRule="auto"/>
        <w:ind w:right="-2"/>
        <w:rPr>
          <w:rFonts w:ascii="Times New Roman" w:eastAsia="Times New Roman" w:hAnsi="Times New Roman" w:cs="Times New Roman"/>
          <w:b/>
        </w:rPr>
      </w:pPr>
      <w:r w:rsidRPr="00943C4A">
        <w:rPr>
          <w:rFonts w:ascii="Times New Roman" w:eastAsia="Times New Roman" w:hAnsi="Times New Roman" w:cs="Times New Roman"/>
          <w:b/>
        </w:rPr>
        <w:t>5.</w:t>
      </w:r>
      <w:r w:rsidRPr="00943C4A">
        <w:rPr>
          <w:rFonts w:ascii="Times New Roman" w:eastAsia="Times New Roman" w:hAnsi="Times New Roman" w:cs="Times New Roman"/>
          <w:b/>
        </w:rPr>
        <w:tab/>
        <w:t xml:space="preserve">Kaip laikyti </w:t>
      </w:r>
      <w:proofErr w:type="spellStart"/>
      <w:r w:rsidRPr="00943C4A">
        <w:rPr>
          <w:rFonts w:ascii="Times New Roman" w:eastAsia="Times New Roman" w:hAnsi="Times New Roman" w:cs="Times New Roman"/>
          <w:b/>
        </w:rPr>
        <w:t>Klimadynon</w:t>
      </w:r>
      <w:proofErr w:type="spellEnd"/>
    </w:p>
    <w:p w14:paraId="4D2BED88"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rPr>
      </w:pPr>
    </w:p>
    <w:p w14:paraId="294463E8" w14:textId="77777777" w:rsidR="00943C4A" w:rsidRPr="00943C4A" w:rsidRDefault="00943C4A" w:rsidP="00943C4A">
      <w:pPr>
        <w:tabs>
          <w:tab w:val="left" w:pos="0"/>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Laikyti ne aukštesnėje kaip 30 </w:t>
      </w:r>
      <w:r w:rsidRPr="00943C4A">
        <w:rPr>
          <w:rFonts w:ascii="Times New Roman" w:eastAsia="Times New Roman" w:hAnsi="Times New Roman" w:cs="Times New Roman"/>
        </w:rPr>
        <w:sym w:font="Symbol" w:char="F0B0"/>
      </w:r>
      <w:r w:rsidRPr="00943C4A">
        <w:rPr>
          <w:rFonts w:ascii="Times New Roman" w:eastAsia="Times New Roman" w:hAnsi="Times New Roman" w:cs="Times New Roman"/>
        </w:rPr>
        <w:t>C temperatūroje.</w:t>
      </w:r>
    </w:p>
    <w:p w14:paraId="3FB98B88" w14:textId="77777777" w:rsidR="00943C4A" w:rsidRPr="00943C4A" w:rsidRDefault="00943C4A" w:rsidP="00943C4A">
      <w:pPr>
        <w:numPr>
          <w:ilvl w:val="12"/>
          <w:numId w:val="0"/>
        </w:numPr>
        <w:tabs>
          <w:tab w:val="left" w:pos="0"/>
        </w:tabs>
        <w:spacing w:after="0" w:line="240" w:lineRule="auto"/>
        <w:ind w:right="-2"/>
        <w:rPr>
          <w:rFonts w:ascii="Times New Roman" w:eastAsia="Times New Roman" w:hAnsi="Times New Roman" w:cs="Times New Roman"/>
        </w:rPr>
      </w:pPr>
      <w:r w:rsidRPr="00943C4A">
        <w:rPr>
          <w:rFonts w:ascii="Times New Roman" w:eastAsia="Times New Roman" w:hAnsi="Times New Roman" w:cs="Times New Roman"/>
        </w:rPr>
        <w:t>Šį vaistą laikykite vaikams nepastebimoje ir nepasiekiamoje vietoje.</w:t>
      </w:r>
    </w:p>
    <w:p w14:paraId="4C2AA87D" w14:textId="77777777" w:rsidR="00943C4A" w:rsidRPr="00943C4A" w:rsidRDefault="00943C4A" w:rsidP="00943C4A">
      <w:pPr>
        <w:numPr>
          <w:ilvl w:val="12"/>
          <w:numId w:val="0"/>
        </w:numPr>
        <w:tabs>
          <w:tab w:val="left" w:pos="0"/>
        </w:tabs>
        <w:spacing w:after="0" w:line="240" w:lineRule="auto"/>
        <w:ind w:right="-2"/>
        <w:rPr>
          <w:rFonts w:ascii="Times New Roman" w:eastAsia="Times New Roman" w:hAnsi="Times New Roman" w:cs="Times New Roman"/>
        </w:rPr>
      </w:pPr>
      <w:r w:rsidRPr="00943C4A">
        <w:rPr>
          <w:rFonts w:ascii="Times New Roman" w:eastAsia="Times New Roman" w:hAnsi="Times New Roman" w:cs="Times New Roman"/>
        </w:rPr>
        <w:t>Lizdines plokšteles laikyti išorinėje kartono dėžutėje.</w:t>
      </w:r>
    </w:p>
    <w:p w14:paraId="1B8E9336" w14:textId="77777777" w:rsidR="00943C4A" w:rsidRPr="00943C4A" w:rsidRDefault="00943C4A" w:rsidP="00943C4A">
      <w:pPr>
        <w:spacing w:after="0" w:line="240" w:lineRule="auto"/>
        <w:rPr>
          <w:rFonts w:ascii="Times New Roman" w:eastAsia="Times New Roman" w:hAnsi="Times New Roman" w:cs="Times New Roman"/>
          <w:i/>
          <w:iCs/>
          <w:noProof/>
          <w:lang w:eastAsia="lt-LT"/>
        </w:rPr>
      </w:pPr>
    </w:p>
    <w:p w14:paraId="47B24340" w14:textId="77777777" w:rsidR="00943C4A" w:rsidRPr="00943C4A" w:rsidRDefault="00943C4A" w:rsidP="00943C4A">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Ant dėžutės po „Tinka iki“ ir lizdinės plokštelės nurodytam tinkamumo laikui pasibaigus, šio vaisto vartoti negalima. Vaistas tinkamas vartoti iki paskutinės nurodyto mėnesio dienos.</w:t>
      </w:r>
    </w:p>
    <w:p w14:paraId="1CCAD6C7" w14:textId="77777777" w:rsidR="00943C4A" w:rsidRPr="00943C4A" w:rsidRDefault="00943C4A" w:rsidP="00943C4A">
      <w:pPr>
        <w:spacing w:after="0" w:line="240" w:lineRule="auto"/>
        <w:rPr>
          <w:rFonts w:ascii="Times New Roman" w:eastAsia="Times New Roman" w:hAnsi="Times New Roman" w:cs="Times New Roman"/>
          <w:noProof/>
        </w:rPr>
      </w:pPr>
    </w:p>
    <w:p w14:paraId="2C9E52AE"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50D6B480"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lang w:eastAsia="ar-SA"/>
        </w:rPr>
      </w:pPr>
    </w:p>
    <w:p w14:paraId="57D783CA"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lang w:eastAsia="ar-SA"/>
        </w:rPr>
      </w:pPr>
    </w:p>
    <w:p w14:paraId="34F54FF6" w14:textId="77777777" w:rsidR="00943C4A" w:rsidRPr="00943C4A" w:rsidRDefault="00943C4A" w:rsidP="002E77CA">
      <w:pPr>
        <w:rPr>
          <w:rFonts w:ascii="Times New Roman" w:eastAsia="Times New Roman" w:hAnsi="Times New Roman" w:cs="Times New Roman"/>
          <w:b/>
        </w:rPr>
      </w:pPr>
      <w:r w:rsidRPr="00943C4A">
        <w:rPr>
          <w:rFonts w:ascii="Times New Roman" w:eastAsia="Times New Roman" w:hAnsi="Times New Roman" w:cs="Times New Roman"/>
          <w:b/>
        </w:rPr>
        <w:t>6.</w:t>
      </w:r>
      <w:r w:rsidRPr="00943C4A">
        <w:rPr>
          <w:rFonts w:ascii="Times New Roman" w:eastAsia="Times New Roman" w:hAnsi="Times New Roman" w:cs="Times New Roman"/>
          <w:b/>
        </w:rPr>
        <w:tab/>
        <w:t>Pakuotės turinys ir kita informacija</w:t>
      </w:r>
    </w:p>
    <w:p w14:paraId="420960C5" w14:textId="77777777" w:rsidR="00943C4A" w:rsidRPr="00943C4A" w:rsidRDefault="00943C4A" w:rsidP="00943C4A">
      <w:pPr>
        <w:tabs>
          <w:tab w:val="left" w:pos="0"/>
        </w:tabs>
        <w:spacing w:after="0" w:line="240" w:lineRule="auto"/>
        <w:rPr>
          <w:rFonts w:ascii="Times New Roman" w:eastAsia="Times New Roman" w:hAnsi="Times New Roman" w:cs="Times New Roman"/>
        </w:rPr>
      </w:pPr>
    </w:p>
    <w:p w14:paraId="7CD22C38" w14:textId="77777777" w:rsidR="00943C4A" w:rsidRPr="00943C4A" w:rsidRDefault="00943C4A" w:rsidP="00943C4A">
      <w:pPr>
        <w:tabs>
          <w:tab w:val="left" w:pos="0"/>
        </w:tabs>
        <w:spacing w:after="0" w:line="240" w:lineRule="auto"/>
        <w:rPr>
          <w:rFonts w:ascii="Times New Roman" w:eastAsia="Times New Roman" w:hAnsi="Times New Roman" w:cs="Times New Roman"/>
          <w:bCs/>
        </w:rPr>
      </w:pPr>
      <w:proofErr w:type="spellStart"/>
      <w:r w:rsidRPr="00943C4A">
        <w:rPr>
          <w:rFonts w:ascii="Times New Roman" w:eastAsia="Times New Roman" w:hAnsi="Times New Roman" w:cs="Times New Roman"/>
          <w:b/>
          <w:bCs/>
        </w:rPr>
        <w:t>Klimadynon</w:t>
      </w:r>
      <w:proofErr w:type="spellEnd"/>
      <w:r w:rsidRPr="00943C4A">
        <w:rPr>
          <w:rFonts w:ascii="Times New Roman" w:eastAsia="Times New Roman" w:hAnsi="Times New Roman" w:cs="Times New Roman"/>
          <w:b/>
          <w:bCs/>
        </w:rPr>
        <w:t xml:space="preserve"> sudėtis</w:t>
      </w:r>
    </w:p>
    <w:p w14:paraId="25F76B90" w14:textId="77777777" w:rsidR="00943C4A" w:rsidRPr="00943C4A" w:rsidRDefault="00943C4A" w:rsidP="00943C4A">
      <w:pPr>
        <w:numPr>
          <w:ilvl w:val="0"/>
          <w:numId w:val="4"/>
        </w:numPr>
        <w:tabs>
          <w:tab w:val="left" w:pos="567"/>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bCs/>
        </w:rPr>
        <w:lastRenderedPageBreak/>
        <w:t>Veiklioji medžiaga yra</w:t>
      </w:r>
      <w:r w:rsidRPr="00943C4A">
        <w:rPr>
          <w:rFonts w:ascii="Times New Roman" w:eastAsia="Times New Roman" w:hAnsi="Times New Roman" w:cs="Times New Roman"/>
          <w:lang w:eastAsia="ar-SA"/>
        </w:rPr>
        <w:t xml:space="preserve"> 2,8 mg </w:t>
      </w:r>
      <w:proofErr w:type="spellStart"/>
      <w:r w:rsidRPr="00943C4A">
        <w:rPr>
          <w:rFonts w:ascii="Times New Roman" w:eastAsia="Times New Roman" w:hAnsi="Times New Roman" w:cs="Times New Roman"/>
          <w:bCs/>
          <w:i/>
        </w:rPr>
        <w:t>C</w:t>
      </w:r>
      <w:r w:rsidRPr="00943C4A">
        <w:rPr>
          <w:rFonts w:ascii="Times New Roman" w:eastAsia="Times New Roman" w:hAnsi="Times New Roman" w:cs="Times New Roman"/>
          <w:i/>
          <w:lang w:eastAsia="ar-SA"/>
        </w:rPr>
        <w:t>imicifuga</w:t>
      </w:r>
      <w:proofErr w:type="spellEnd"/>
      <w:r w:rsidRPr="00943C4A">
        <w:rPr>
          <w:rFonts w:ascii="Times New Roman" w:eastAsia="Times New Roman" w:hAnsi="Times New Roman" w:cs="Times New Roman"/>
          <w:i/>
          <w:lang w:eastAsia="ar-SA"/>
        </w:rPr>
        <w:t xml:space="preserve"> </w:t>
      </w:r>
      <w:proofErr w:type="spellStart"/>
      <w:r w:rsidRPr="00943C4A">
        <w:rPr>
          <w:rFonts w:ascii="Times New Roman" w:eastAsia="Times New Roman" w:hAnsi="Times New Roman" w:cs="Times New Roman"/>
          <w:i/>
          <w:lang w:eastAsia="ar-SA"/>
        </w:rPr>
        <w:t>racemosa</w:t>
      </w:r>
      <w:proofErr w:type="spellEnd"/>
      <w:r w:rsidRPr="00943C4A">
        <w:rPr>
          <w:rFonts w:ascii="Times New Roman" w:eastAsia="Times New Roman" w:hAnsi="Times New Roman" w:cs="Times New Roman"/>
          <w:lang w:eastAsia="ar-SA"/>
        </w:rPr>
        <w:t xml:space="preserve"> </w:t>
      </w:r>
      <w:r w:rsidRPr="00943C4A">
        <w:rPr>
          <w:rFonts w:ascii="Times New Roman" w:eastAsia="Times New Roman" w:hAnsi="Times New Roman" w:cs="Times New Roman"/>
          <w:iCs/>
        </w:rPr>
        <w:t xml:space="preserve">(L.) </w:t>
      </w:r>
      <w:proofErr w:type="spellStart"/>
      <w:r w:rsidRPr="00943C4A">
        <w:rPr>
          <w:rFonts w:ascii="Times New Roman" w:eastAsia="Times New Roman" w:hAnsi="Times New Roman" w:cs="Times New Roman"/>
          <w:iCs/>
        </w:rPr>
        <w:t>Nutt</w:t>
      </w:r>
      <w:proofErr w:type="spellEnd"/>
      <w:r w:rsidRPr="00943C4A">
        <w:rPr>
          <w:rFonts w:ascii="Times New Roman" w:eastAsia="Times New Roman" w:hAnsi="Times New Roman" w:cs="Times New Roman"/>
          <w:i/>
          <w:iCs/>
        </w:rPr>
        <w:t xml:space="preserve">., </w:t>
      </w:r>
      <w:proofErr w:type="spellStart"/>
      <w:r w:rsidRPr="00C378F9">
        <w:rPr>
          <w:rFonts w:ascii="Times New Roman" w:eastAsia="Times New Roman" w:hAnsi="Times New Roman" w:cs="Times New Roman"/>
          <w:bCs/>
          <w:i/>
        </w:rPr>
        <w:t>rhizoma</w:t>
      </w:r>
      <w:proofErr w:type="spellEnd"/>
      <w:r w:rsidRPr="00C378F9">
        <w:rPr>
          <w:rFonts w:ascii="Times New Roman" w:eastAsia="Times New Roman" w:hAnsi="Times New Roman" w:cs="Times New Roman"/>
          <w:i/>
        </w:rPr>
        <w:t xml:space="preserve"> </w:t>
      </w:r>
      <w:r w:rsidRPr="00943C4A">
        <w:rPr>
          <w:rFonts w:ascii="Times New Roman" w:eastAsia="Times New Roman" w:hAnsi="Times New Roman" w:cs="Times New Roman"/>
        </w:rPr>
        <w:t>(</w:t>
      </w:r>
      <w:proofErr w:type="spellStart"/>
      <w:r w:rsidRPr="00943C4A">
        <w:rPr>
          <w:rFonts w:ascii="Times New Roman" w:eastAsia="Times New Roman" w:hAnsi="Times New Roman" w:cs="Times New Roman"/>
          <w:bCs/>
        </w:rPr>
        <w:t>kekinių</w:t>
      </w:r>
      <w:proofErr w:type="spellEnd"/>
      <w:r w:rsidRPr="00943C4A">
        <w:rPr>
          <w:rFonts w:ascii="Times New Roman" w:eastAsia="Times New Roman" w:hAnsi="Times New Roman" w:cs="Times New Roman"/>
          <w:bCs/>
        </w:rPr>
        <w:t xml:space="preserve"> </w:t>
      </w:r>
      <w:proofErr w:type="spellStart"/>
      <w:r w:rsidRPr="00943C4A">
        <w:rPr>
          <w:rFonts w:ascii="Times New Roman" w:eastAsia="Times New Roman" w:hAnsi="Times New Roman" w:cs="Times New Roman"/>
          <w:bCs/>
        </w:rPr>
        <w:t>blakėžudžių</w:t>
      </w:r>
      <w:proofErr w:type="spellEnd"/>
      <w:r w:rsidRPr="00943C4A">
        <w:rPr>
          <w:rFonts w:ascii="Times New Roman" w:eastAsia="Times New Roman" w:hAnsi="Times New Roman" w:cs="Times New Roman"/>
          <w:bCs/>
        </w:rPr>
        <w:t xml:space="preserve"> </w:t>
      </w:r>
      <w:r w:rsidRPr="00943C4A">
        <w:rPr>
          <w:rFonts w:ascii="Times New Roman" w:eastAsia="Times New Roman" w:hAnsi="Times New Roman" w:cs="Times New Roman"/>
          <w:lang w:eastAsia="ar-SA"/>
        </w:rPr>
        <w:t xml:space="preserve">šakniastiebių) sausojo ekstrakto </w:t>
      </w:r>
      <w:r w:rsidRPr="00943C4A">
        <w:rPr>
          <w:rFonts w:ascii="Times New Roman" w:eastAsia="Times New Roman" w:hAnsi="Times New Roman" w:cs="Times New Roman"/>
          <w:bCs/>
        </w:rPr>
        <w:t>(5</w:t>
      </w:r>
      <w:r w:rsidRPr="00943C4A">
        <w:rPr>
          <w:rFonts w:ascii="Times New Roman" w:eastAsia="Times New Roman" w:hAnsi="Times New Roman" w:cs="Times New Roman"/>
          <w:bCs/>
        </w:rPr>
        <w:noBreakHyphen/>
        <w:t>10:1).</w:t>
      </w:r>
      <w:r w:rsidRPr="00943C4A">
        <w:rPr>
          <w:rFonts w:ascii="Times New Roman" w:eastAsia="Times New Roman" w:hAnsi="Times New Roman" w:cs="Times New Roman"/>
        </w:rPr>
        <w:t xml:space="preserve"> </w:t>
      </w:r>
      <w:r w:rsidRPr="00943C4A">
        <w:rPr>
          <w:rFonts w:ascii="Times New Roman" w:eastAsia="Times New Roman" w:hAnsi="Times New Roman" w:cs="Times New Roman"/>
          <w:bCs/>
        </w:rPr>
        <w:t>Ekstrakcijos tirpiklis</w:t>
      </w:r>
      <w:r w:rsidRPr="00943C4A">
        <w:rPr>
          <w:rFonts w:ascii="Times New Roman" w:eastAsia="Times New Roman" w:hAnsi="Times New Roman" w:cs="Times New Roman"/>
        </w:rPr>
        <w:t xml:space="preserve"> – </w:t>
      </w:r>
      <w:r w:rsidRPr="00943C4A">
        <w:rPr>
          <w:rFonts w:ascii="Times New Roman" w:eastAsia="Times New Roman" w:hAnsi="Times New Roman" w:cs="Times New Roman"/>
          <w:bCs/>
        </w:rPr>
        <w:t>58 % (V/V) etanolis.</w:t>
      </w:r>
    </w:p>
    <w:p w14:paraId="1FE639AC" w14:textId="77777777" w:rsidR="00943C4A" w:rsidRPr="00943C4A" w:rsidRDefault="00943C4A" w:rsidP="00943C4A">
      <w:pPr>
        <w:numPr>
          <w:ilvl w:val="0"/>
          <w:numId w:val="4"/>
        </w:numPr>
        <w:tabs>
          <w:tab w:val="left" w:pos="567"/>
        </w:tabs>
        <w:spacing w:after="0" w:line="240" w:lineRule="auto"/>
        <w:rPr>
          <w:rFonts w:ascii="Times New Roman" w:eastAsia="Times New Roman" w:hAnsi="Times New Roman" w:cs="Times New Roman"/>
          <w:iCs/>
        </w:rPr>
      </w:pPr>
      <w:r w:rsidRPr="00943C4A">
        <w:rPr>
          <w:rFonts w:ascii="Times New Roman" w:eastAsia="Times New Roman" w:hAnsi="Times New Roman" w:cs="Times New Roman"/>
        </w:rPr>
        <w:t>Pagalbinės medžiagos. K</w:t>
      </w:r>
      <w:r w:rsidRPr="00943C4A">
        <w:rPr>
          <w:rFonts w:ascii="Times New Roman" w:eastAsia="Times New Roman" w:hAnsi="Times New Roman" w:cs="Times New Roman"/>
          <w:iCs/>
        </w:rPr>
        <w:t>alcio</w:t>
      </w:r>
      <w:r w:rsidRPr="00943C4A">
        <w:rPr>
          <w:rFonts w:ascii="Times New Roman" w:eastAsia="Times New Roman" w:hAnsi="Times New Roman" w:cs="Times New Roman"/>
          <w:iCs/>
        </w:rPr>
        <w:noBreakHyphen/>
        <w:t xml:space="preserve">vandenilio fosfatas </w:t>
      </w:r>
      <w:proofErr w:type="spellStart"/>
      <w:r w:rsidRPr="00943C4A">
        <w:rPr>
          <w:rFonts w:ascii="Times New Roman" w:eastAsia="Times New Roman" w:hAnsi="Times New Roman" w:cs="Times New Roman"/>
          <w:iCs/>
        </w:rPr>
        <w:t>dihidratas</w:t>
      </w:r>
      <w:proofErr w:type="spellEnd"/>
      <w:r w:rsidRPr="00943C4A">
        <w:rPr>
          <w:rFonts w:ascii="Times New Roman" w:eastAsia="Times New Roman" w:hAnsi="Times New Roman" w:cs="Times New Roman"/>
          <w:iCs/>
        </w:rPr>
        <w:t>, a</w:t>
      </w:r>
      <w:r w:rsidRPr="00943C4A">
        <w:rPr>
          <w:rFonts w:ascii="Times New Roman" w:eastAsia="Times New Roman" w:hAnsi="Times New Roman" w:cs="Times New Roman"/>
          <w:bCs/>
          <w:iCs/>
        </w:rPr>
        <w:t xml:space="preserve">monio </w:t>
      </w:r>
      <w:proofErr w:type="spellStart"/>
      <w:r w:rsidRPr="00943C4A">
        <w:rPr>
          <w:rFonts w:ascii="Times New Roman" w:eastAsia="Times New Roman" w:hAnsi="Times New Roman" w:cs="Times New Roman"/>
          <w:bCs/>
          <w:iCs/>
        </w:rPr>
        <w:t>metakrilato</w:t>
      </w:r>
      <w:proofErr w:type="spellEnd"/>
      <w:r w:rsidRPr="00943C4A">
        <w:rPr>
          <w:rFonts w:ascii="Times New Roman" w:eastAsia="Times New Roman" w:hAnsi="Times New Roman" w:cs="Times New Roman"/>
          <w:bCs/>
          <w:iCs/>
        </w:rPr>
        <w:t xml:space="preserve"> </w:t>
      </w:r>
      <w:proofErr w:type="spellStart"/>
      <w:r w:rsidRPr="00943C4A">
        <w:rPr>
          <w:rFonts w:ascii="Times New Roman" w:eastAsia="Times New Roman" w:hAnsi="Times New Roman" w:cs="Times New Roman"/>
          <w:bCs/>
          <w:iCs/>
        </w:rPr>
        <w:t>kopolimero</w:t>
      </w:r>
      <w:proofErr w:type="spellEnd"/>
      <w:r w:rsidRPr="00943C4A">
        <w:rPr>
          <w:rFonts w:ascii="Times New Roman" w:eastAsia="Times New Roman" w:hAnsi="Times New Roman" w:cs="Times New Roman"/>
          <w:bCs/>
          <w:iCs/>
        </w:rPr>
        <w:t> A 30 % dispersija (</w:t>
      </w:r>
      <w:proofErr w:type="spellStart"/>
      <w:r w:rsidRPr="00943C4A">
        <w:rPr>
          <w:rFonts w:ascii="Times New Roman" w:eastAsia="Times New Roman" w:hAnsi="Times New Roman" w:cs="Times New Roman"/>
          <w:iCs/>
        </w:rPr>
        <w:t>Eudragit</w:t>
      </w:r>
      <w:proofErr w:type="spellEnd"/>
      <w:r w:rsidRPr="00943C4A">
        <w:rPr>
          <w:rFonts w:ascii="Times New Roman" w:eastAsia="Times New Roman" w:hAnsi="Times New Roman" w:cs="Times New Roman"/>
          <w:iCs/>
        </w:rPr>
        <w:t> RL 30D)</w:t>
      </w:r>
      <w:r w:rsidRPr="00943C4A">
        <w:rPr>
          <w:rFonts w:ascii="Times New Roman" w:eastAsia="Times New Roman" w:hAnsi="Times New Roman" w:cs="Times New Roman"/>
        </w:rPr>
        <w:t>, raudonasis geležies oksidas (E172)</w:t>
      </w:r>
      <w:r w:rsidRPr="00943C4A">
        <w:rPr>
          <w:rFonts w:ascii="Times New Roman" w:eastAsia="Times New Roman" w:hAnsi="Times New Roman" w:cs="Times New Roman"/>
          <w:iCs/>
        </w:rPr>
        <w:t>,</w:t>
      </w:r>
      <w:r w:rsidRPr="00943C4A">
        <w:rPr>
          <w:rFonts w:ascii="Times New Roman" w:eastAsia="Times New Roman" w:hAnsi="Times New Roman" w:cs="Times New Roman"/>
          <w:bCs/>
          <w:iCs/>
        </w:rPr>
        <w:t xml:space="preserve"> g</w:t>
      </w:r>
      <w:r w:rsidRPr="00943C4A">
        <w:rPr>
          <w:rFonts w:ascii="Times New Roman" w:eastAsia="Times New Roman" w:hAnsi="Times New Roman" w:cs="Times New Roman"/>
        </w:rPr>
        <w:t xml:space="preserve">eltonasis geležies oksidas (E172), </w:t>
      </w:r>
      <w:r w:rsidRPr="00943C4A">
        <w:rPr>
          <w:rFonts w:ascii="Times New Roman" w:eastAsia="Times New Roman" w:hAnsi="Times New Roman" w:cs="Times New Roman"/>
          <w:iCs/>
        </w:rPr>
        <w:t xml:space="preserve">laktozė </w:t>
      </w:r>
      <w:proofErr w:type="spellStart"/>
      <w:r w:rsidRPr="00943C4A">
        <w:rPr>
          <w:rFonts w:ascii="Times New Roman" w:eastAsia="Times New Roman" w:hAnsi="Times New Roman" w:cs="Times New Roman"/>
          <w:iCs/>
        </w:rPr>
        <w:t>monohidratas</w:t>
      </w:r>
      <w:proofErr w:type="spellEnd"/>
      <w:r w:rsidRPr="00943C4A">
        <w:rPr>
          <w:rFonts w:ascii="Times New Roman" w:eastAsia="Times New Roman" w:hAnsi="Times New Roman" w:cs="Times New Roman"/>
          <w:iCs/>
        </w:rPr>
        <w:t xml:space="preserve">, </w:t>
      </w:r>
      <w:proofErr w:type="spellStart"/>
      <w:r w:rsidRPr="00943C4A">
        <w:rPr>
          <w:rFonts w:ascii="Times New Roman" w:eastAsia="Times New Roman" w:hAnsi="Times New Roman" w:cs="Times New Roman"/>
          <w:iCs/>
        </w:rPr>
        <w:t>makrogolis</w:t>
      </w:r>
      <w:proofErr w:type="spellEnd"/>
      <w:r w:rsidRPr="00943C4A">
        <w:rPr>
          <w:rFonts w:ascii="Times New Roman" w:eastAsia="Times New Roman" w:hAnsi="Times New Roman" w:cs="Times New Roman"/>
          <w:iCs/>
        </w:rPr>
        <w:t xml:space="preserve"> 6000, magnio </w:t>
      </w:r>
      <w:proofErr w:type="spellStart"/>
      <w:r w:rsidRPr="00943C4A">
        <w:rPr>
          <w:rFonts w:ascii="Times New Roman" w:eastAsia="Times New Roman" w:hAnsi="Times New Roman" w:cs="Times New Roman"/>
          <w:iCs/>
        </w:rPr>
        <w:t>stearatas</w:t>
      </w:r>
      <w:proofErr w:type="spellEnd"/>
      <w:r w:rsidRPr="00943C4A">
        <w:rPr>
          <w:rFonts w:ascii="Times New Roman" w:eastAsia="Times New Roman" w:hAnsi="Times New Roman" w:cs="Times New Roman"/>
          <w:iCs/>
        </w:rPr>
        <w:t xml:space="preserve"> (augalinis), bulvių krakmolas, natrio </w:t>
      </w:r>
      <w:proofErr w:type="spellStart"/>
      <w:r w:rsidRPr="00943C4A">
        <w:rPr>
          <w:rFonts w:ascii="Times New Roman" w:eastAsia="Times New Roman" w:hAnsi="Times New Roman" w:cs="Times New Roman"/>
          <w:iCs/>
        </w:rPr>
        <w:t>hidroksidas</w:t>
      </w:r>
      <w:proofErr w:type="spellEnd"/>
      <w:r w:rsidRPr="00943C4A">
        <w:rPr>
          <w:rFonts w:ascii="Times New Roman" w:eastAsia="Times New Roman" w:hAnsi="Times New Roman" w:cs="Times New Roman"/>
          <w:iCs/>
        </w:rPr>
        <w:t>, sorbo rūgštis, talkas, t</w:t>
      </w:r>
      <w:r w:rsidRPr="00943C4A">
        <w:rPr>
          <w:rFonts w:ascii="Times New Roman" w:eastAsia="Times New Roman" w:hAnsi="Times New Roman" w:cs="Times New Roman"/>
          <w:bCs/>
          <w:iCs/>
        </w:rPr>
        <w:t>itano dioksidas (E171).</w:t>
      </w:r>
    </w:p>
    <w:p w14:paraId="5E3F4477" w14:textId="77777777" w:rsidR="00943C4A" w:rsidRPr="00943C4A" w:rsidRDefault="00943C4A" w:rsidP="00943C4A">
      <w:pPr>
        <w:tabs>
          <w:tab w:val="left" w:pos="0"/>
        </w:tabs>
        <w:spacing w:after="0" w:line="240" w:lineRule="auto"/>
        <w:rPr>
          <w:rFonts w:ascii="Times New Roman" w:eastAsia="Times New Roman" w:hAnsi="Times New Roman" w:cs="Times New Roman"/>
          <w:iCs/>
        </w:rPr>
      </w:pPr>
    </w:p>
    <w:p w14:paraId="3C325FEC" w14:textId="77777777" w:rsidR="00943C4A" w:rsidRPr="00943C4A" w:rsidRDefault="00943C4A" w:rsidP="00943C4A">
      <w:pPr>
        <w:numPr>
          <w:ilvl w:val="12"/>
          <w:numId w:val="0"/>
        </w:numPr>
        <w:tabs>
          <w:tab w:val="left" w:pos="0"/>
        </w:tabs>
        <w:spacing w:after="0" w:line="240" w:lineRule="auto"/>
        <w:ind w:right="-2"/>
        <w:rPr>
          <w:rFonts w:ascii="Times New Roman" w:eastAsia="Times New Roman" w:hAnsi="Times New Roman" w:cs="Times New Roman"/>
          <w:b/>
          <w:bCs/>
        </w:rPr>
      </w:pPr>
      <w:proofErr w:type="spellStart"/>
      <w:r w:rsidRPr="00943C4A">
        <w:rPr>
          <w:rFonts w:ascii="Times New Roman" w:eastAsia="Times New Roman" w:hAnsi="Times New Roman" w:cs="Times New Roman"/>
          <w:b/>
          <w:bCs/>
        </w:rPr>
        <w:t>Klimadynon</w:t>
      </w:r>
      <w:proofErr w:type="spellEnd"/>
      <w:r w:rsidRPr="00943C4A">
        <w:rPr>
          <w:rFonts w:ascii="Times New Roman" w:eastAsia="Times New Roman" w:hAnsi="Times New Roman" w:cs="Times New Roman"/>
          <w:b/>
          <w:bCs/>
        </w:rPr>
        <w:t xml:space="preserve"> išvaizda ir kiekis pakuotėje</w:t>
      </w:r>
    </w:p>
    <w:p w14:paraId="7396C0A4" w14:textId="77777777" w:rsidR="00943C4A" w:rsidRPr="00943C4A" w:rsidRDefault="00943C4A" w:rsidP="00943C4A">
      <w:pPr>
        <w:tabs>
          <w:tab w:val="left" w:pos="0"/>
        </w:tabs>
        <w:spacing w:after="0" w:line="240" w:lineRule="auto"/>
        <w:rPr>
          <w:rFonts w:ascii="Times New Roman" w:eastAsia="Times New Roman" w:hAnsi="Times New Roman" w:cs="Times New Roman"/>
        </w:rPr>
      </w:pP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tiekiamas PVC/PVDC/aliuminio lizdinėmis plokštelėmis.</w:t>
      </w:r>
    </w:p>
    <w:p w14:paraId="79694098" w14:textId="77777777" w:rsidR="00943C4A" w:rsidRPr="00943C4A" w:rsidRDefault="00943C4A" w:rsidP="00943C4A">
      <w:pPr>
        <w:tabs>
          <w:tab w:val="left" w:pos="0"/>
        </w:tabs>
        <w:spacing w:after="0" w:line="240" w:lineRule="auto"/>
        <w:rPr>
          <w:rFonts w:ascii="Times New Roman" w:eastAsia="Times New Roman" w:hAnsi="Times New Roman" w:cs="Times New Roman"/>
        </w:rPr>
      </w:pPr>
    </w:p>
    <w:p w14:paraId="55E01282" w14:textId="77777777" w:rsidR="00943C4A" w:rsidRPr="00943C4A" w:rsidRDefault="00943C4A" w:rsidP="00943C4A">
      <w:pPr>
        <w:tabs>
          <w:tab w:val="left" w:pos="0"/>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Pakuotė, kurioje yra 60 plėvele dengtų tablečių</w:t>
      </w:r>
      <w:r w:rsidR="00C378F9">
        <w:rPr>
          <w:rFonts w:ascii="Times New Roman" w:eastAsia="Times New Roman" w:hAnsi="Times New Roman" w:cs="Times New Roman"/>
        </w:rPr>
        <w:t>.</w:t>
      </w:r>
    </w:p>
    <w:p w14:paraId="1032F8D8" w14:textId="77777777" w:rsidR="00943C4A" w:rsidRPr="00943C4A" w:rsidRDefault="00943C4A" w:rsidP="00943C4A">
      <w:pPr>
        <w:tabs>
          <w:tab w:val="left" w:pos="0"/>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Pakuotė, kurioje yra 90 plėvele dengtų tablečių</w:t>
      </w:r>
      <w:r w:rsidR="00C378F9">
        <w:rPr>
          <w:rFonts w:ascii="Times New Roman" w:eastAsia="Times New Roman" w:hAnsi="Times New Roman" w:cs="Times New Roman"/>
        </w:rPr>
        <w:t>.</w:t>
      </w:r>
    </w:p>
    <w:p w14:paraId="0E81345D" w14:textId="77777777" w:rsidR="00943C4A" w:rsidRPr="00943C4A" w:rsidRDefault="00943C4A" w:rsidP="00943C4A">
      <w:pPr>
        <w:tabs>
          <w:tab w:val="left" w:pos="0"/>
        </w:tabs>
        <w:spacing w:after="0" w:line="240" w:lineRule="auto"/>
        <w:rPr>
          <w:rFonts w:ascii="Times New Roman" w:eastAsia="Times New Roman" w:hAnsi="Times New Roman" w:cs="Times New Roman"/>
        </w:rPr>
      </w:pPr>
    </w:p>
    <w:p w14:paraId="0DC2889D" w14:textId="77777777" w:rsidR="00943C4A" w:rsidRPr="00943C4A" w:rsidRDefault="00943C4A" w:rsidP="00943C4A">
      <w:pPr>
        <w:tabs>
          <w:tab w:val="left" w:pos="0"/>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Gali būti tiekiamos ne visų dydžių pakuotės.</w:t>
      </w:r>
    </w:p>
    <w:p w14:paraId="7AFFA4AE" w14:textId="77777777" w:rsidR="00943C4A" w:rsidRPr="00943C4A" w:rsidRDefault="00943C4A" w:rsidP="00943C4A">
      <w:pPr>
        <w:tabs>
          <w:tab w:val="left" w:pos="0"/>
        </w:tabs>
        <w:spacing w:after="0" w:line="240" w:lineRule="auto"/>
        <w:rPr>
          <w:rFonts w:ascii="Times New Roman" w:eastAsia="Times New Roman" w:hAnsi="Times New Roman" w:cs="Times New Roman"/>
        </w:rPr>
      </w:pPr>
    </w:p>
    <w:p w14:paraId="3C5DA983" w14:textId="77777777" w:rsidR="00943C4A" w:rsidRPr="00943C4A" w:rsidRDefault="00943C4A" w:rsidP="00943C4A">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 xml:space="preserve">Tabletės yra </w:t>
      </w:r>
      <w:proofErr w:type="spellStart"/>
      <w:r w:rsidRPr="00943C4A">
        <w:rPr>
          <w:rFonts w:ascii="Times New Roman" w:eastAsia="Times New Roman" w:hAnsi="Times New Roman" w:cs="Times New Roman"/>
        </w:rPr>
        <w:t>terakotos</w:t>
      </w:r>
      <w:proofErr w:type="spellEnd"/>
      <w:r w:rsidRPr="00943C4A">
        <w:rPr>
          <w:rFonts w:ascii="Times New Roman" w:eastAsia="Times New Roman" w:hAnsi="Times New Roman" w:cs="Times New Roman"/>
        </w:rPr>
        <w:t xml:space="preserve"> (rausvai rudos) spalvos, apvalios, abipus išgaubtos, lygaus paviršiaus. Plėvele dengtos tabletės skersmuo – 7,0</w:t>
      </w:r>
      <w:r w:rsidRPr="00943C4A">
        <w:rPr>
          <w:rFonts w:ascii="Times New Roman" w:eastAsia="Times New Roman" w:hAnsi="Times New Roman" w:cs="Times New Roman"/>
        </w:rPr>
        <w:noBreakHyphen/>
        <w:t>7,2 mm.</w:t>
      </w:r>
    </w:p>
    <w:p w14:paraId="703CDBA1"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rPr>
      </w:pPr>
    </w:p>
    <w:p w14:paraId="69C2B5E8" w14:textId="77777777" w:rsidR="00943C4A" w:rsidRPr="00943C4A" w:rsidRDefault="00943C4A" w:rsidP="00943C4A">
      <w:pPr>
        <w:spacing w:after="0" w:line="240" w:lineRule="auto"/>
        <w:rPr>
          <w:rFonts w:ascii="Times New Roman" w:eastAsia="Times New Roman" w:hAnsi="Times New Roman" w:cs="Times New Roman"/>
          <w:b/>
          <w:bCs/>
        </w:rPr>
      </w:pPr>
      <w:r w:rsidRPr="00943C4A">
        <w:rPr>
          <w:rFonts w:ascii="Times New Roman" w:eastAsia="Times New Roman" w:hAnsi="Times New Roman" w:cs="Times New Roman"/>
          <w:b/>
          <w:bCs/>
        </w:rPr>
        <w:t>Registruotojas ir gamintojas</w:t>
      </w:r>
    </w:p>
    <w:p w14:paraId="6DC98063"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BIONORICA SE</w:t>
      </w:r>
    </w:p>
    <w:p w14:paraId="664F4083" w14:textId="77777777" w:rsidR="00943C4A" w:rsidRPr="00943C4A" w:rsidRDefault="00943C4A" w:rsidP="00943C4A">
      <w:pPr>
        <w:spacing w:after="0" w:line="240" w:lineRule="auto"/>
        <w:rPr>
          <w:rFonts w:ascii="Times New Roman" w:eastAsia="Times New Roman" w:hAnsi="Times New Roman" w:cs="Times New Roman"/>
        </w:rPr>
      </w:pPr>
      <w:proofErr w:type="spellStart"/>
      <w:r w:rsidRPr="00943C4A">
        <w:rPr>
          <w:rFonts w:ascii="Times New Roman" w:eastAsia="Times New Roman" w:hAnsi="Times New Roman" w:cs="Times New Roman"/>
        </w:rPr>
        <w:t>Kerschensteinerstrasse</w:t>
      </w:r>
      <w:proofErr w:type="spellEnd"/>
      <w:r w:rsidRPr="00943C4A">
        <w:rPr>
          <w:rFonts w:ascii="Times New Roman" w:eastAsia="Times New Roman" w:hAnsi="Times New Roman" w:cs="Times New Roman"/>
        </w:rPr>
        <w:t> 11</w:t>
      </w:r>
      <w:r w:rsidRPr="00943C4A">
        <w:rPr>
          <w:rFonts w:ascii="Times New Roman" w:eastAsia="Times New Roman" w:hAnsi="Times New Roman" w:cs="Times New Roman"/>
        </w:rPr>
        <w:noBreakHyphen/>
        <w:t>15</w:t>
      </w:r>
    </w:p>
    <w:p w14:paraId="096AC6D2"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92318 </w:t>
      </w:r>
      <w:proofErr w:type="spellStart"/>
      <w:r w:rsidRPr="00943C4A">
        <w:rPr>
          <w:rFonts w:ascii="Times New Roman" w:eastAsia="Times New Roman" w:hAnsi="Times New Roman" w:cs="Times New Roman"/>
        </w:rPr>
        <w:t>Neumarkt</w:t>
      </w:r>
      <w:proofErr w:type="spellEnd"/>
    </w:p>
    <w:p w14:paraId="605A28F9"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Vokietija</w:t>
      </w:r>
    </w:p>
    <w:p w14:paraId="7DE2CB9E" w14:textId="77777777" w:rsidR="00943C4A" w:rsidRPr="00943C4A" w:rsidRDefault="00943C4A" w:rsidP="00943C4A">
      <w:pPr>
        <w:spacing w:after="0" w:line="240" w:lineRule="auto"/>
        <w:jc w:val="both"/>
        <w:rPr>
          <w:rFonts w:ascii="Times New Roman" w:eastAsia="Times New Roman" w:hAnsi="Times New Roman" w:cs="Times New Roman"/>
          <w:lang w:val="fr-FR"/>
        </w:rPr>
      </w:pPr>
      <w:r w:rsidRPr="00943C4A">
        <w:rPr>
          <w:rFonts w:ascii="Times New Roman" w:eastAsia="Times New Roman" w:hAnsi="Times New Roman" w:cs="Times New Roman"/>
        </w:rPr>
        <w:t>Tel.: </w:t>
      </w:r>
      <w:r w:rsidRPr="00943C4A">
        <w:rPr>
          <w:rFonts w:ascii="Times New Roman" w:eastAsia="Times New Roman" w:hAnsi="Times New Roman" w:cs="Times New Roman"/>
          <w:lang w:val="fr-FR"/>
        </w:rPr>
        <w:t>+49 / (0)9181 / 231</w:t>
      </w:r>
      <w:r w:rsidRPr="00943C4A">
        <w:rPr>
          <w:rFonts w:ascii="Times New Roman" w:eastAsia="Times New Roman" w:hAnsi="Times New Roman" w:cs="Times New Roman"/>
          <w:lang w:val="fr-FR"/>
        </w:rPr>
        <w:noBreakHyphen/>
        <w:t>90</w:t>
      </w:r>
    </w:p>
    <w:p w14:paraId="00AA7393" w14:textId="77777777" w:rsidR="00943C4A" w:rsidRPr="00943C4A" w:rsidRDefault="00943C4A" w:rsidP="00943C4A">
      <w:pPr>
        <w:spacing w:after="0" w:line="240" w:lineRule="auto"/>
        <w:jc w:val="both"/>
        <w:rPr>
          <w:rFonts w:ascii="Times New Roman" w:eastAsia="Times New Roman" w:hAnsi="Times New Roman" w:cs="Times New Roman"/>
          <w:lang w:val="fr-FR"/>
        </w:rPr>
      </w:pPr>
      <w:r w:rsidRPr="00943C4A">
        <w:rPr>
          <w:rFonts w:ascii="Times New Roman" w:eastAsia="Times New Roman" w:hAnsi="Times New Roman" w:cs="Times New Roman"/>
        </w:rPr>
        <w:t>Faksas: </w:t>
      </w:r>
      <w:r w:rsidRPr="00943C4A">
        <w:rPr>
          <w:rFonts w:ascii="Times New Roman" w:eastAsia="Times New Roman" w:hAnsi="Times New Roman" w:cs="Times New Roman"/>
          <w:lang w:val="fr-FR"/>
        </w:rPr>
        <w:t>+49 / (0)9181 / 231</w:t>
      </w:r>
      <w:r w:rsidRPr="00943C4A">
        <w:rPr>
          <w:rFonts w:ascii="Times New Roman" w:eastAsia="Times New Roman" w:hAnsi="Times New Roman" w:cs="Times New Roman"/>
          <w:lang w:val="fr-FR"/>
        </w:rPr>
        <w:noBreakHyphen/>
        <w:t>265</w:t>
      </w:r>
    </w:p>
    <w:p w14:paraId="26207597"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El. paštas: </w:t>
      </w:r>
      <w:hyperlink r:id="rId15" w:history="1">
        <w:r w:rsidRPr="00943C4A">
          <w:rPr>
            <w:rFonts w:ascii="Times New Roman" w:eastAsia="Times New Roman" w:hAnsi="Times New Roman" w:cs="Times New Roman"/>
            <w:color w:val="0000FF"/>
            <w:u w:val="single"/>
          </w:rPr>
          <w:t>info@bionorica.de</w:t>
        </w:r>
      </w:hyperlink>
    </w:p>
    <w:p w14:paraId="464BFB9F" w14:textId="77777777" w:rsidR="00943C4A" w:rsidRPr="00943C4A" w:rsidRDefault="00943C4A" w:rsidP="00943C4A">
      <w:pPr>
        <w:spacing w:after="0" w:line="240" w:lineRule="auto"/>
        <w:rPr>
          <w:rFonts w:ascii="Times New Roman" w:eastAsia="Times New Roman" w:hAnsi="Times New Roman" w:cs="Times New Roman"/>
        </w:rPr>
      </w:pPr>
    </w:p>
    <w:p w14:paraId="6C00D8F7" w14:textId="77777777" w:rsidR="00943C4A" w:rsidRPr="00943C4A" w:rsidRDefault="00943C4A" w:rsidP="00943C4A">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943C4A">
        <w:rPr>
          <w:rFonts w:ascii="Times New Roman" w:eastAsia="Times New Roman" w:hAnsi="Times New Roman" w:cs="Times New Roman"/>
          <w:noProof/>
          <w:snapToGrid w:val="0"/>
          <w:szCs w:val="24"/>
        </w:rPr>
        <w:t>Jeigu apie šį vaistą norite sužinoti daugiau, kreipkitės į vietinį registruotojo atstovą.</w:t>
      </w:r>
    </w:p>
    <w:p w14:paraId="779067ED" w14:textId="77777777" w:rsidR="00943C4A" w:rsidRPr="00943C4A" w:rsidRDefault="00943C4A" w:rsidP="00943C4A">
      <w:pPr>
        <w:tabs>
          <w:tab w:val="left" w:pos="567"/>
        </w:tabs>
        <w:spacing w:after="0" w:line="240" w:lineRule="auto"/>
        <w:rPr>
          <w:rFonts w:ascii="Times New Roman" w:eastAsia="Times New Roman" w:hAnsi="Times New Roman" w:cs="Times New Roman"/>
          <w:noProof/>
          <w:snapToGrid w:val="0"/>
          <w:szCs w:val="24"/>
        </w:rPr>
      </w:pPr>
    </w:p>
    <w:p w14:paraId="79EFD406" w14:textId="77777777" w:rsidR="00943C4A" w:rsidRPr="00943C4A" w:rsidRDefault="00943C4A" w:rsidP="00943C4A">
      <w:pPr>
        <w:spacing w:after="0" w:line="240" w:lineRule="auto"/>
        <w:rPr>
          <w:rFonts w:ascii="Times New Roman" w:eastAsia="Times New Roman" w:hAnsi="Times New Roman" w:cs="Times New Roman"/>
        </w:rPr>
      </w:pPr>
      <w:proofErr w:type="spellStart"/>
      <w:r w:rsidRPr="00943C4A">
        <w:rPr>
          <w:rFonts w:ascii="Times New Roman" w:eastAsia="Times New Roman" w:hAnsi="Times New Roman" w:cs="Times New Roman"/>
        </w:rPr>
        <w:t>Bionorica</w:t>
      </w:r>
      <w:proofErr w:type="spellEnd"/>
      <w:r w:rsidRPr="00943C4A">
        <w:rPr>
          <w:rFonts w:ascii="Times New Roman" w:eastAsia="Times New Roman" w:hAnsi="Times New Roman" w:cs="Times New Roman"/>
        </w:rPr>
        <w:t xml:space="preserve"> Lithuania</w:t>
      </w:r>
    </w:p>
    <w:p w14:paraId="00A5DDCC"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Šiaulių g. 10</w:t>
      </w:r>
      <w:r w:rsidRPr="00943C4A">
        <w:rPr>
          <w:rFonts w:ascii="Times New Roman" w:eastAsia="Times New Roman" w:hAnsi="Times New Roman" w:cs="Times New Roman"/>
        </w:rPr>
        <w:noBreakHyphen/>
        <w:t>57</w:t>
      </w:r>
    </w:p>
    <w:p w14:paraId="763A9912"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LT</w:t>
      </w:r>
      <w:r w:rsidRPr="00943C4A">
        <w:rPr>
          <w:rFonts w:ascii="Times New Roman" w:eastAsia="Times New Roman" w:hAnsi="Times New Roman" w:cs="Times New Roman"/>
        </w:rPr>
        <w:noBreakHyphen/>
        <w:t>01134 Vilnius</w:t>
      </w:r>
    </w:p>
    <w:p w14:paraId="410F500F"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Lietuva</w:t>
      </w:r>
    </w:p>
    <w:p w14:paraId="037F32E2"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Tel.: +370 5 2157481</w:t>
      </w:r>
    </w:p>
    <w:p w14:paraId="41CFBD00" w14:textId="77777777" w:rsidR="00943C4A" w:rsidRPr="00943C4A" w:rsidRDefault="00943C4A" w:rsidP="00943C4A">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El. paštas: </w:t>
      </w:r>
      <w:hyperlink r:id="rId16" w:history="1">
        <w:r w:rsidRPr="00943C4A">
          <w:rPr>
            <w:rFonts w:ascii="Times New Roman" w:eastAsia="Times New Roman" w:hAnsi="Times New Roman" w:cs="Times New Roman"/>
            <w:color w:val="0000FF"/>
            <w:u w:val="single"/>
          </w:rPr>
          <w:t>info@bionorica.lt</w:t>
        </w:r>
      </w:hyperlink>
    </w:p>
    <w:p w14:paraId="59928BFB" w14:textId="77777777" w:rsidR="00943C4A" w:rsidRPr="00943C4A" w:rsidRDefault="00943C4A" w:rsidP="00943C4A">
      <w:pPr>
        <w:spacing w:after="0" w:line="240" w:lineRule="auto"/>
        <w:rPr>
          <w:rFonts w:ascii="Times New Roman" w:eastAsia="Times New Roman" w:hAnsi="Times New Roman" w:cs="Times New Roman"/>
        </w:rPr>
      </w:pPr>
    </w:p>
    <w:p w14:paraId="6610F3FF" w14:textId="77777777" w:rsidR="00943C4A" w:rsidRPr="00943C4A" w:rsidRDefault="00943C4A" w:rsidP="00943C4A">
      <w:pPr>
        <w:suppressAutoHyphens/>
        <w:spacing w:after="0" w:line="240" w:lineRule="auto"/>
        <w:rPr>
          <w:rFonts w:ascii="Times New Roman" w:eastAsia="Times New Roman" w:hAnsi="Times New Roman" w:cs="Times New Roman"/>
          <w:b/>
        </w:rPr>
      </w:pPr>
      <w:r w:rsidRPr="00943C4A">
        <w:rPr>
          <w:rFonts w:ascii="Times New Roman" w:eastAsia="Times New Roman" w:hAnsi="Times New Roman" w:cs="Times New Roman"/>
          <w:b/>
        </w:rPr>
        <w:t>Šis vaistas EEE valstybėse narėse registruotas tokiais pavadinimais:</w:t>
      </w:r>
    </w:p>
    <w:p w14:paraId="336D7958"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rPr>
      </w:pPr>
    </w:p>
    <w:p w14:paraId="09D4FA8A"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Austrija</w:t>
      </w:r>
      <w:r w:rsidRPr="00943C4A">
        <w:rPr>
          <w:rFonts w:ascii="Times New Roman" w:eastAsia="Times New Roman" w:hAnsi="Times New Roman" w:cs="Times New Roman"/>
        </w:rPr>
        <w:tab/>
      </w:r>
      <w:r w:rsidRPr="00943C4A">
        <w:rPr>
          <w:rFonts w:ascii="Times New Roman" w:eastAsia="Times New Roman" w:hAnsi="Times New Roman" w:cs="Times New Roman"/>
        </w:rPr>
        <w:tab/>
      </w:r>
      <w:r w:rsidR="00221BB9">
        <w:rPr>
          <w:rFonts w:ascii="Times New Roman" w:eastAsia="Times New Roman" w:hAnsi="Times New Roman" w:cs="Times New Roman"/>
        </w:rPr>
        <w:tab/>
      </w:r>
      <w:r w:rsidR="00221BB9">
        <w:rPr>
          <w:rFonts w:ascii="Times New Roman" w:eastAsia="Times New Roman" w:hAnsi="Times New Roman" w:cs="Times New Roman"/>
        </w:rPr>
        <w:tab/>
      </w:r>
      <w:proofErr w:type="spellStart"/>
      <w:r w:rsidRPr="00943C4A">
        <w:rPr>
          <w:rFonts w:ascii="Times New Roman" w:eastAsia="Times New Roman" w:hAnsi="Times New Roman" w:cs="Times New Roman"/>
        </w:rPr>
        <w:t>Mensifem</w:t>
      </w:r>
      <w:proofErr w:type="spellEnd"/>
      <w:r w:rsidRPr="00943C4A">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Filmtabletten</w:t>
      </w:r>
      <w:proofErr w:type="spellEnd"/>
    </w:p>
    <w:p w14:paraId="4A9C443E"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Belgija, Kroatija, Danija, </w:t>
      </w:r>
      <w:r w:rsidR="00C12419">
        <w:rPr>
          <w:rFonts w:ascii="Times New Roman" w:eastAsia="Times New Roman" w:hAnsi="Times New Roman" w:cs="Times New Roman"/>
        </w:rPr>
        <w:t>Estija</w:t>
      </w:r>
      <w:r w:rsidRPr="00943C4A">
        <w:rPr>
          <w:rFonts w:ascii="Times New Roman" w:eastAsia="Times New Roman" w:hAnsi="Times New Roman" w:cs="Times New Roman"/>
        </w:rPr>
        <w:t>, Vokietija,</w:t>
      </w:r>
      <w:r w:rsidR="00221BB9">
        <w:rPr>
          <w:rFonts w:ascii="Times New Roman" w:eastAsia="Times New Roman" w:hAnsi="Times New Roman" w:cs="Times New Roman"/>
        </w:rPr>
        <w:tab/>
      </w:r>
      <w:proofErr w:type="spellStart"/>
      <w:r w:rsidRPr="00943C4A">
        <w:rPr>
          <w:rFonts w:ascii="Times New Roman" w:eastAsia="Times New Roman" w:hAnsi="Times New Roman" w:cs="Times New Roman"/>
        </w:rPr>
        <w:t>Klimadynon</w:t>
      </w:r>
      <w:proofErr w:type="spellEnd"/>
    </w:p>
    <w:p w14:paraId="67F2DCA2"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Liuksemburgas, Norvegija, Lenkija, Slovėnija, Švedija</w:t>
      </w:r>
    </w:p>
    <w:p w14:paraId="6B071215"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Bulgarija</w:t>
      </w:r>
      <w:r w:rsidRPr="00943C4A">
        <w:rPr>
          <w:rFonts w:ascii="Times New Roman" w:eastAsia="Times New Roman" w:hAnsi="Times New Roman" w:cs="Times New Roman"/>
        </w:rPr>
        <w:tab/>
      </w:r>
      <w:r w:rsidR="00221BB9">
        <w:rPr>
          <w:rFonts w:ascii="Times New Roman" w:eastAsia="Times New Roman" w:hAnsi="Times New Roman" w:cs="Times New Roman"/>
        </w:rPr>
        <w:tab/>
      </w:r>
      <w:r w:rsidR="00221BB9">
        <w:rPr>
          <w:rFonts w:ascii="Times New Roman" w:eastAsia="Times New Roman" w:hAnsi="Times New Roman" w:cs="Times New Roman"/>
        </w:rPr>
        <w:tab/>
      </w:r>
      <w:r w:rsidR="00221BB9">
        <w:rPr>
          <w:rFonts w:ascii="Times New Roman" w:eastAsia="Times New Roman" w:hAnsi="Times New Roman" w:cs="Times New Roman"/>
        </w:rPr>
        <w:tab/>
      </w:r>
      <w:proofErr w:type="spellStart"/>
      <w:r w:rsidRPr="00943C4A">
        <w:rPr>
          <w:rFonts w:ascii="Times New Roman" w:eastAsia="Times New Roman" w:hAnsi="Times New Roman" w:cs="Times New Roman"/>
        </w:rPr>
        <w:t>Климадинон</w:t>
      </w:r>
      <w:proofErr w:type="spellEnd"/>
    </w:p>
    <w:p w14:paraId="094DAAAA"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Prancūzija, Italija, Ispanija</w:t>
      </w:r>
      <w:r w:rsidR="00221BB9">
        <w:rPr>
          <w:rFonts w:ascii="Times New Roman" w:eastAsia="Times New Roman" w:hAnsi="Times New Roman" w:cs="Times New Roman"/>
        </w:rPr>
        <w:tab/>
      </w:r>
      <w:r w:rsidR="00221BB9">
        <w:rPr>
          <w:rFonts w:ascii="Times New Roman" w:eastAsia="Times New Roman" w:hAnsi="Times New Roman" w:cs="Times New Roman"/>
        </w:rPr>
        <w:tab/>
      </w:r>
      <w:r w:rsidR="005A21B5">
        <w:rPr>
          <w:rFonts w:ascii="Times New Roman" w:eastAsia="Times New Roman" w:hAnsi="Times New Roman" w:cs="Times New Roman"/>
        </w:rPr>
        <w:tab/>
      </w:r>
      <w:proofErr w:type="spellStart"/>
      <w:r w:rsidRPr="00943C4A">
        <w:rPr>
          <w:rFonts w:ascii="Times New Roman" w:eastAsia="Times New Roman" w:hAnsi="Times New Roman" w:cs="Times New Roman"/>
        </w:rPr>
        <w:t>Mensifem</w:t>
      </w:r>
      <w:proofErr w:type="spellEnd"/>
    </w:p>
    <w:p w14:paraId="0398F921" w14:textId="77777777" w:rsidR="00943C4A" w:rsidRPr="00943C4A" w:rsidRDefault="00C12419" w:rsidP="00943C4A">
      <w:pPr>
        <w:tabs>
          <w:tab w:val="left" w:pos="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eastAsia="ar-SA"/>
        </w:rPr>
        <w:t xml:space="preserve">Čekija, </w:t>
      </w:r>
      <w:r w:rsidR="00943C4A" w:rsidRPr="00943C4A">
        <w:rPr>
          <w:rFonts w:ascii="Times New Roman" w:eastAsia="Times New Roman" w:hAnsi="Times New Roman" w:cs="Times New Roman"/>
          <w:lang w:eastAsia="ar-SA"/>
        </w:rPr>
        <w:t>Slovakija</w:t>
      </w:r>
      <w:r w:rsidR="00943C4A" w:rsidRPr="00943C4A">
        <w:rPr>
          <w:rFonts w:ascii="Times New Roman" w:eastAsia="Times New Roman" w:hAnsi="Times New Roman" w:cs="Times New Roman"/>
          <w:lang w:eastAsia="ar-SA"/>
        </w:rPr>
        <w:tab/>
      </w:r>
      <w:r w:rsidR="005A21B5">
        <w:rPr>
          <w:rFonts w:ascii="Times New Roman" w:eastAsia="Times New Roman" w:hAnsi="Times New Roman" w:cs="Times New Roman"/>
          <w:lang w:eastAsia="ar-SA"/>
        </w:rPr>
        <w:tab/>
      </w:r>
      <w:r w:rsidR="005A21B5">
        <w:rPr>
          <w:rFonts w:ascii="Times New Roman" w:eastAsia="Times New Roman" w:hAnsi="Times New Roman" w:cs="Times New Roman"/>
          <w:lang w:eastAsia="ar-SA"/>
        </w:rPr>
        <w:tab/>
      </w:r>
      <w:proofErr w:type="spellStart"/>
      <w:r w:rsidR="00943C4A" w:rsidRPr="00943C4A">
        <w:rPr>
          <w:rFonts w:ascii="Times New Roman" w:eastAsia="Times New Roman" w:hAnsi="Times New Roman" w:cs="Times New Roman"/>
          <w:lang w:eastAsia="ar-SA"/>
        </w:rPr>
        <w:t>Menofem</w:t>
      </w:r>
      <w:proofErr w:type="spellEnd"/>
    </w:p>
    <w:p w14:paraId="1E9A1166" w14:textId="77777777" w:rsidR="00943C4A" w:rsidRPr="00943C4A" w:rsidRDefault="00221BB9" w:rsidP="00943C4A">
      <w:pPr>
        <w:tabs>
          <w:tab w:val="left" w:pos="0"/>
        </w:tabs>
        <w:suppressAutoHyphens/>
        <w:spacing w:after="0" w:line="240" w:lineRule="auto"/>
        <w:ind w:left="5755" w:hanging="5755"/>
        <w:rPr>
          <w:rFonts w:ascii="Times New Roman" w:eastAsia="Times New Roman" w:hAnsi="Times New Roman" w:cs="Times New Roman"/>
        </w:rPr>
      </w:pPr>
      <w:r>
        <w:rPr>
          <w:rFonts w:ascii="Times New Roman" w:eastAsia="Times New Roman" w:hAnsi="Times New Roman" w:cs="Times New Roman"/>
        </w:rPr>
        <w:t xml:space="preserve">Latvija                                                                                   </w:t>
      </w:r>
      <w:proofErr w:type="spellStart"/>
      <w:r w:rsidR="00943C4A" w:rsidRPr="00943C4A">
        <w:rPr>
          <w:rFonts w:ascii="Times New Roman" w:eastAsia="Times New Roman" w:hAnsi="Times New Roman" w:cs="Times New Roman"/>
        </w:rPr>
        <w:t>Klimadynon</w:t>
      </w:r>
      <w:proofErr w:type="spellEnd"/>
      <w:r w:rsidR="00943C4A" w:rsidRPr="00943C4A">
        <w:rPr>
          <w:rFonts w:ascii="Times New Roman" w:eastAsia="Times New Roman" w:hAnsi="Times New Roman" w:cs="Times New Roman"/>
        </w:rPr>
        <w:t xml:space="preserve"> 2,8 mg </w:t>
      </w:r>
      <w:proofErr w:type="spellStart"/>
      <w:r w:rsidR="00943C4A" w:rsidRPr="00943C4A">
        <w:rPr>
          <w:rFonts w:ascii="Times New Roman" w:eastAsia="Times New Roman" w:hAnsi="Times New Roman" w:cs="Times New Roman"/>
        </w:rPr>
        <w:t>apvalkotās</w:t>
      </w:r>
      <w:proofErr w:type="spellEnd"/>
      <w:r w:rsidR="00943C4A" w:rsidRPr="00943C4A">
        <w:rPr>
          <w:rFonts w:ascii="Times New Roman" w:eastAsia="Times New Roman" w:hAnsi="Times New Roman" w:cs="Times New Roman"/>
        </w:rPr>
        <w:t xml:space="preserve"> </w:t>
      </w:r>
      <w:proofErr w:type="spellStart"/>
      <w:r w:rsidR="00943C4A" w:rsidRPr="00943C4A">
        <w:rPr>
          <w:rFonts w:ascii="Times New Roman" w:eastAsia="Times New Roman" w:hAnsi="Times New Roman" w:cs="Times New Roman"/>
        </w:rPr>
        <w:t>tablets</w:t>
      </w:r>
      <w:proofErr w:type="spellEnd"/>
    </w:p>
    <w:p w14:paraId="179A488E" w14:textId="77777777" w:rsidR="00943C4A" w:rsidRPr="00943C4A" w:rsidRDefault="00943C4A" w:rsidP="00943C4A">
      <w:pPr>
        <w:tabs>
          <w:tab w:val="left" w:pos="0"/>
        </w:tabs>
        <w:suppressAutoHyphens/>
        <w:spacing w:after="0" w:line="240" w:lineRule="auto"/>
        <w:ind w:left="5755" w:hanging="5755"/>
        <w:rPr>
          <w:rFonts w:ascii="Times New Roman" w:eastAsia="Times New Roman" w:hAnsi="Times New Roman" w:cs="Times New Roman"/>
        </w:rPr>
      </w:pPr>
      <w:r w:rsidRPr="00943C4A">
        <w:rPr>
          <w:rFonts w:ascii="Times New Roman" w:eastAsia="Times New Roman" w:hAnsi="Times New Roman" w:cs="Times New Roman"/>
        </w:rPr>
        <w:t>Lietuva</w:t>
      </w:r>
      <w:r w:rsidR="00221BB9">
        <w:rPr>
          <w:rFonts w:ascii="Times New Roman" w:eastAsia="Times New Roman" w:hAnsi="Times New Roman" w:cs="Times New Roman"/>
        </w:rPr>
        <w:t xml:space="preserve">                                                                                  </w:t>
      </w:r>
      <w:proofErr w:type="spellStart"/>
      <w:r w:rsidRPr="00943C4A">
        <w:rPr>
          <w:rFonts w:ascii="Times New Roman" w:eastAsia="Times New Roman" w:hAnsi="Times New Roman" w:cs="Times New Roman"/>
        </w:rPr>
        <w:t>Klimadynon</w:t>
      </w:r>
      <w:proofErr w:type="spellEnd"/>
      <w:r w:rsidRPr="00943C4A">
        <w:rPr>
          <w:rFonts w:ascii="Times New Roman" w:eastAsia="Times New Roman" w:hAnsi="Times New Roman" w:cs="Times New Roman"/>
        </w:rPr>
        <w:t xml:space="preserve"> 2,8 </w:t>
      </w:r>
      <w:r w:rsidR="005A21B5">
        <w:rPr>
          <w:rFonts w:ascii="Times New Roman" w:eastAsia="Times New Roman" w:hAnsi="Times New Roman" w:cs="Times New Roman"/>
        </w:rPr>
        <w:t xml:space="preserve">mg plėvele dengtos </w:t>
      </w:r>
      <w:r w:rsidRPr="00943C4A">
        <w:rPr>
          <w:rFonts w:ascii="Times New Roman" w:eastAsia="Times New Roman" w:hAnsi="Times New Roman" w:cs="Times New Roman"/>
        </w:rPr>
        <w:t>tabletės</w:t>
      </w:r>
    </w:p>
    <w:p w14:paraId="14DE228A"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rPr>
      </w:pPr>
    </w:p>
    <w:p w14:paraId="28DFCF64" w14:textId="77777777" w:rsidR="00943C4A" w:rsidRPr="00943C4A" w:rsidRDefault="00943C4A" w:rsidP="00943C4A">
      <w:pPr>
        <w:tabs>
          <w:tab w:val="left" w:pos="0"/>
        </w:tabs>
        <w:suppressAutoHyphens/>
        <w:spacing w:after="0" w:line="240" w:lineRule="auto"/>
        <w:rPr>
          <w:rFonts w:ascii="Times New Roman" w:eastAsia="Times New Roman" w:hAnsi="Times New Roman" w:cs="Times New Roman"/>
          <w:lang w:eastAsia="ar-SA"/>
        </w:rPr>
      </w:pPr>
    </w:p>
    <w:p w14:paraId="2D23FF34" w14:textId="5BFBA7F6" w:rsidR="00943C4A" w:rsidRDefault="00943C4A" w:rsidP="00943C4A">
      <w:pPr>
        <w:spacing w:after="0" w:line="240" w:lineRule="auto"/>
        <w:rPr>
          <w:rFonts w:ascii="Times New Roman" w:eastAsia="Times New Roman" w:hAnsi="Times New Roman" w:cs="Times New Roman"/>
          <w:b/>
        </w:rPr>
      </w:pPr>
      <w:r w:rsidRPr="00943C4A">
        <w:rPr>
          <w:rFonts w:ascii="Times New Roman" w:eastAsia="Times New Roman" w:hAnsi="Times New Roman" w:cs="Times New Roman"/>
          <w:b/>
        </w:rPr>
        <w:t xml:space="preserve">Šis pakuotės lapelis paskutinį kartą peržiūrėtas </w:t>
      </w:r>
      <w:r w:rsidR="00ED52D2">
        <w:rPr>
          <w:rFonts w:ascii="Times New Roman" w:eastAsia="Times New Roman" w:hAnsi="Times New Roman" w:cs="Times New Roman"/>
          <w:b/>
        </w:rPr>
        <w:t>2020-12-09.</w:t>
      </w:r>
    </w:p>
    <w:p w14:paraId="60677550" w14:textId="77777777" w:rsidR="00AB41C9" w:rsidRPr="00943C4A" w:rsidRDefault="00AB41C9" w:rsidP="00943C4A">
      <w:pPr>
        <w:spacing w:after="0" w:line="240" w:lineRule="auto"/>
        <w:rPr>
          <w:rFonts w:ascii="Times New Roman" w:eastAsia="Times New Roman" w:hAnsi="Times New Roman" w:cs="Times New Roman"/>
          <w:b/>
        </w:rPr>
      </w:pPr>
    </w:p>
    <w:p w14:paraId="5902397E" w14:textId="40612A0B" w:rsidR="0099412B" w:rsidRDefault="00943C4A" w:rsidP="00B54728">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943C4A">
        <w:rPr>
          <w:rFonts w:ascii="Times New Roman" w:eastAsia="Times New Roman" w:hAnsi="Times New Roman" w:cs="Times New Roman"/>
          <w:snapToGrid w:val="0"/>
          <w:szCs w:val="20"/>
        </w:rPr>
        <w:t xml:space="preserve">Išsami informacija apie šį </w:t>
      </w:r>
      <w:r w:rsidRPr="00943C4A">
        <w:rPr>
          <w:rFonts w:ascii="Times New Roman" w:eastAsia="Times New Roman" w:hAnsi="Times New Roman" w:cs="Times New Roman"/>
          <w:snapToGrid w:val="0"/>
          <w:szCs w:val="24"/>
        </w:rPr>
        <w:t>vaistą</w:t>
      </w:r>
      <w:r w:rsidRPr="00943C4A">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943C4A">
        <w:rPr>
          <w:rFonts w:ascii="Times New Roman" w:eastAsia="Times New Roman" w:hAnsi="Times New Roman" w:cs="Times New Roman"/>
          <w:i/>
          <w:snapToGrid w:val="0"/>
          <w:szCs w:val="24"/>
        </w:rPr>
        <w:t xml:space="preserve"> </w:t>
      </w:r>
      <w:hyperlink r:id="rId17" w:history="1">
        <w:r w:rsidRPr="00943C4A">
          <w:rPr>
            <w:rFonts w:ascii="Times New Roman" w:eastAsia="SimSun" w:hAnsi="Times New Roman" w:cs="Times New Roman"/>
            <w:snapToGrid w:val="0"/>
            <w:color w:val="0000FF"/>
            <w:szCs w:val="20"/>
            <w:u w:val="single"/>
          </w:rPr>
          <w:t>http://www.vvkt.lt/</w:t>
        </w:r>
      </w:hyperlink>
      <w:r w:rsidRPr="00943C4A">
        <w:rPr>
          <w:rFonts w:ascii="Times New Roman" w:eastAsia="Times New Roman" w:hAnsi="Times New Roman" w:cs="Times New Roman"/>
          <w:snapToGrid w:val="0"/>
          <w:szCs w:val="20"/>
        </w:rPr>
        <w:t>.</w:t>
      </w:r>
      <w:bookmarkEnd w:id="2"/>
    </w:p>
    <w:p w14:paraId="6A96C5BB" w14:textId="77777777" w:rsidR="007C3B72" w:rsidRPr="00B54728" w:rsidRDefault="007C3B72" w:rsidP="00B54728">
      <w:pPr>
        <w:numPr>
          <w:ilvl w:val="12"/>
          <w:numId w:val="0"/>
        </w:numPr>
        <w:tabs>
          <w:tab w:val="left" w:pos="567"/>
        </w:tabs>
        <w:spacing w:after="0" w:line="240" w:lineRule="auto"/>
        <w:ind w:right="-2"/>
        <w:rPr>
          <w:rFonts w:ascii="Times New Roman" w:eastAsia="Times New Roman" w:hAnsi="Times New Roman" w:cs="Times New Roman"/>
          <w:sz w:val="24"/>
          <w:szCs w:val="24"/>
        </w:rPr>
      </w:pPr>
      <w:bookmarkStart w:id="3" w:name="_GoBack"/>
      <w:bookmarkEnd w:id="3"/>
    </w:p>
    <w:sectPr w:rsidR="007C3B72" w:rsidRPr="00B54728" w:rsidSect="00CF030F">
      <w:footerReference w:type="default" r:id="rId18"/>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2D98A" w16cex:dateUtc="2021-01-20T14:32:00Z"/>
  <w16cex:commentExtensible w16cex:durableId="23B2E301" w16cex:dateUtc="2021-01-20T15:12:00Z"/>
  <w16cex:commentExtensible w16cex:durableId="23B2E46F" w16cex:dateUtc="2021-01-20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983BB4" w16cid:durableId="23B2D98A"/>
  <w16cid:commentId w16cid:paraId="26145C2A" w16cid:durableId="23B2D796"/>
  <w16cid:commentId w16cid:paraId="0CD21056" w16cid:durableId="23B2E301"/>
  <w16cid:commentId w16cid:paraId="312AB0CA" w16cid:durableId="23B2E4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7A938" w14:textId="77777777" w:rsidR="00221D3A" w:rsidRDefault="00221D3A">
      <w:pPr>
        <w:spacing w:after="0" w:line="240" w:lineRule="auto"/>
      </w:pPr>
      <w:r>
        <w:separator/>
      </w:r>
    </w:p>
  </w:endnote>
  <w:endnote w:type="continuationSeparator" w:id="0">
    <w:p w14:paraId="439DE40B" w14:textId="77777777" w:rsidR="00221D3A" w:rsidRDefault="0022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2373"/>
      <w:docPartObj>
        <w:docPartGallery w:val="Page Numbers (Bottom of Page)"/>
        <w:docPartUnique/>
      </w:docPartObj>
    </w:sdtPr>
    <w:sdtEndPr>
      <w:rPr>
        <w:sz w:val="22"/>
      </w:rPr>
    </w:sdtEndPr>
    <w:sdtContent>
      <w:p w14:paraId="3B6E2D6F" w14:textId="1A2EAD40" w:rsidR="002A2C2A" w:rsidRPr="00F552B2" w:rsidRDefault="002A2C2A">
        <w:pPr>
          <w:pStyle w:val="Porat"/>
          <w:jc w:val="center"/>
          <w:rPr>
            <w:sz w:val="22"/>
          </w:rPr>
        </w:pPr>
        <w:r w:rsidRPr="00F552B2">
          <w:rPr>
            <w:sz w:val="22"/>
          </w:rPr>
          <w:fldChar w:fldCharType="begin"/>
        </w:r>
        <w:r w:rsidRPr="00F552B2">
          <w:rPr>
            <w:sz w:val="22"/>
          </w:rPr>
          <w:instrText>PAGE   \* MERGEFORMAT</w:instrText>
        </w:r>
        <w:r w:rsidRPr="00F552B2">
          <w:rPr>
            <w:sz w:val="22"/>
          </w:rPr>
          <w:fldChar w:fldCharType="separate"/>
        </w:r>
        <w:r w:rsidR="007C3B72">
          <w:rPr>
            <w:noProof/>
            <w:sz w:val="22"/>
          </w:rPr>
          <w:t>17</w:t>
        </w:r>
        <w:r w:rsidRPr="00F552B2">
          <w:rPr>
            <w:sz w:val="22"/>
          </w:rPr>
          <w:fldChar w:fldCharType="end"/>
        </w:r>
      </w:p>
    </w:sdtContent>
  </w:sdt>
  <w:p w14:paraId="0CD1D5C4" w14:textId="77777777" w:rsidR="002A2C2A" w:rsidRDefault="002A2C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8638A" w14:textId="77777777" w:rsidR="00221D3A" w:rsidRDefault="00221D3A">
      <w:pPr>
        <w:spacing w:after="0" w:line="240" w:lineRule="auto"/>
      </w:pPr>
      <w:r>
        <w:separator/>
      </w:r>
    </w:p>
  </w:footnote>
  <w:footnote w:type="continuationSeparator" w:id="0">
    <w:p w14:paraId="4CF04656" w14:textId="77777777" w:rsidR="00221D3A" w:rsidRDefault="00221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D35C6"/>
    <w:multiLevelType w:val="hybridMultilevel"/>
    <w:tmpl w:val="809EA9D8"/>
    <w:lvl w:ilvl="0" w:tplc="7BA4AF4C">
      <w:start w:val="1"/>
      <w:numFmt w:val="bullet"/>
      <w:lvlText w:val="-"/>
      <w:lvlJc w:val="left"/>
      <w:pPr>
        <w:ind w:left="284" w:hanging="28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0D17C9"/>
    <w:multiLevelType w:val="hybridMultilevel"/>
    <w:tmpl w:val="6786FE64"/>
    <w:lvl w:ilvl="0" w:tplc="41026566">
      <w:start w:val="1"/>
      <w:numFmt w:val="decimal"/>
      <w:lvlText w:val="%1."/>
      <w:lvlJc w:val="left"/>
      <w:pPr>
        <w:ind w:left="284" w:hanging="2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B231162"/>
    <w:multiLevelType w:val="hybridMultilevel"/>
    <w:tmpl w:val="080879D6"/>
    <w:lvl w:ilvl="0" w:tplc="B6E8733E">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36743E6"/>
    <w:multiLevelType w:val="hybridMultilevel"/>
    <w:tmpl w:val="7E449ABE"/>
    <w:lvl w:ilvl="0" w:tplc="B6E8733E">
      <w:numFmt w:val="bullet"/>
      <w:lvlText w:val="-"/>
      <w:lvlJc w:val="left"/>
      <w:pPr>
        <w:tabs>
          <w:tab w:val="num" w:pos="2061"/>
        </w:tabs>
        <w:ind w:left="2061" w:hanging="360"/>
      </w:pPr>
      <w:rPr>
        <w:rFonts w:ascii="Arial" w:eastAsia="Times New Roman" w:hAnsi="Arial" w:cs="Arial" w:hint="default"/>
      </w:rPr>
    </w:lvl>
    <w:lvl w:ilvl="1" w:tplc="04070003" w:tentative="1">
      <w:start w:val="1"/>
      <w:numFmt w:val="bullet"/>
      <w:lvlText w:val="o"/>
      <w:lvlJc w:val="left"/>
      <w:pPr>
        <w:tabs>
          <w:tab w:val="num" w:pos="2781"/>
        </w:tabs>
        <w:ind w:left="2781" w:hanging="360"/>
      </w:pPr>
      <w:rPr>
        <w:rFonts w:ascii="Courier New" w:hAnsi="Courier New" w:cs="Courier New" w:hint="default"/>
      </w:rPr>
    </w:lvl>
    <w:lvl w:ilvl="2" w:tplc="04070005" w:tentative="1">
      <w:start w:val="1"/>
      <w:numFmt w:val="bullet"/>
      <w:lvlText w:val=""/>
      <w:lvlJc w:val="left"/>
      <w:pPr>
        <w:tabs>
          <w:tab w:val="num" w:pos="3501"/>
        </w:tabs>
        <w:ind w:left="3501" w:hanging="360"/>
      </w:pPr>
      <w:rPr>
        <w:rFonts w:ascii="Wingdings" w:hAnsi="Wingdings" w:hint="default"/>
      </w:rPr>
    </w:lvl>
    <w:lvl w:ilvl="3" w:tplc="04070001" w:tentative="1">
      <w:start w:val="1"/>
      <w:numFmt w:val="bullet"/>
      <w:lvlText w:val=""/>
      <w:lvlJc w:val="left"/>
      <w:pPr>
        <w:tabs>
          <w:tab w:val="num" w:pos="4221"/>
        </w:tabs>
        <w:ind w:left="4221" w:hanging="360"/>
      </w:pPr>
      <w:rPr>
        <w:rFonts w:ascii="Symbol" w:hAnsi="Symbol" w:hint="default"/>
      </w:rPr>
    </w:lvl>
    <w:lvl w:ilvl="4" w:tplc="04070003" w:tentative="1">
      <w:start w:val="1"/>
      <w:numFmt w:val="bullet"/>
      <w:lvlText w:val="o"/>
      <w:lvlJc w:val="left"/>
      <w:pPr>
        <w:tabs>
          <w:tab w:val="num" w:pos="4941"/>
        </w:tabs>
        <w:ind w:left="4941" w:hanging="360"/>
      </w:pPr>
      <w:rPr>
        <w:rFonts w:ascii="Courier New" w:hAnsi="Courier New" w:cs="Courier New" w:hint="default"/>
      </w:rPr>
    </w:lvl>
    <w:lvl w:ilvl="5" w:tplc="04070005" w:tentative="1">
      <w:start w:val="1"/>
      <w:numFmt w:val="bullet"/>
      <w:lvlText w:val=""/>
      <w:lvlJc w:val="left"/>
      <w:pPr>
        <w:tabs>
          <w:tab w:val="num" w:pos="5661"/>
        </w:tabs>
        <w:ind w:left="5661" w:hanging="360"/>
      </w:pPr>
      <w:rPr>
        <w:rFonts w:ascii="Wingdings" w:hAnsi="Wingdings" w:hint="default"/>
      </w:rPr>
    </w:lvl>
    <w:lvl w:ilvl="6" w:tplc="04070001" w:tentative="1">
      <w:start w:val="1"/>
      <w:numFmt w:val="bullet"/>
      <w:lvlText w:val=""/>
      <w:lvlJc w:val="left"/>
      <w:pPr>
        <w:tabs>
          <w:tab w:val="num" w:pos="6381"/>
        </w:tabs>
        <w:ind w:left="6381" w:hanging="360"/>
      </w:pPr>
      <w:rPr>
        <w:rFonts w:ascii="Symbol" w:hAnsi="Symbol" w:hint="default"/>
      </w:rPr>
    </w:lvl>
    <w:lvl w:ilvl="7" w:tplc="04070003" w:tentative="1">
      <w:start w:val="1"/>
      <w:numFmt w:val="bullet"/>
      <w:lvlText w:val="o"/>
      <w:lvlJc w:val="left"/>
      <w:pPr>
        <w:tabs>
          <w:tab w:val="num" w:pos="7101"/>
        </w:tabs>
        <w:ind w:left="7101" w:hanging="360"/>
      </w:pPr>
      <w:rPr>
        <w:rFonts w:ascii="Courier New" w:hAnsi="Courier New" w:cs="Courier New" w:hint="default"/>
      </w:rPr>
    </w:lvl>
    <w:lvl w:ilvl="8" w:tplc="04070005" w:tentative="1">
      <w:start w:val="1"/>
      <w:numFmt w:val="bullet"/>
      <w:lvlText w:val=""/>
      <w:lvlJc w:val="left"/>
      <w:pPr>
        <w:tabs>
          <w:tab w:val="num" w:pos="7821"/>
        </w:tabs>
        <w:ind w:left="7821" w:hanging="360"/>
      </w:pPr>
      <w:rPr>
        <w:rFonts w:ascii="Wingdings" w:hAnsi="Wingdings" w:hint="default"/>
      </w:r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EFA103F"/>
    <w:multiLevelType w:val="hybridMultilevel"/>
    <w:tmpl w:val="5F720B14"/>
    <w:lvl w:ilvl="0" w:tplc="B6E8733E">
      <w:numFmt w:val="bullet"/>
      <w:lvlText w:val="-"/>
      <w:lvlJc w:val="left"/>
      <w:pPr>
        <w:ind w:left="284" w:hanging="284"/>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7"/>
  </w:num>
  <w:num w:numId="5">
    <w:abstractNumId w:val="0"/>
    <w:lvlOverride w:ilvl="0">
      <w:lvl w:ilvl="0">
        <w:start w:val="1"/>
        <w:numFmt w:val="bullet"/>
        <w:lvlText w:val="-"/>
        <w:legacy w:legacy="1" w:legacySpace="0" w:legacyIndent="360"/>
        <w:lvlJc w:val="left"/>
        <w:pPr>
          <w:ind w:left="360" w:hanging="360"/>
        </w:pPr>
      </w:lvl>
    </w:lvlOverride>
  </w:num>
  <w:num w:numId="6">
    <w:abstractNumId w:val="3"/>
  </w:num>
  <w:num w:numId="7">
    <w:abstractNumId w:val="0"/>
    <w:lvlOverride w:ilvl="0">
      <w:lvl w:ilvl="0">
        <w:start w:val="1"/>
        <w:numFmt w:val="bullet"/>
        <w:lvlText w:val="-"/>
        <w:lvlJc w:val="left"/>
        <w:pPr>
          <w:ind w:left="360" w:hanging="360"/>
        </w:pPr>
      </w:lvl>
    </w:lvlOverride>
  </w:num>
  <w:num w:numId="8">
    <w:abstractNumId w:val="1"/>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6D"/>
    <w:rsid w:val="0003711F"/>
    <w:rsid w:val="001119C2"/>
    <w:rsid w:val="001312D9"/>
    <w:rsid w:val="001D2A6C"/>
    <w:rsid w:val="001D4B28"/>
    <w:rsid w:val="001E736B"/>
    <w:rsid w:val="00221BB9"/>
    <w:rsid w:val="00221D3A"/>
    <w:rsid w:val="002251C4"/>
    <w:rsid w:val="002A2C2A"/>
    <w:rsid w:val="002D752C"/>
    <w:rsid w:val="002E77CA"/>
    <w:rsid w:val="00363C3E"/>
    <w:rsid w:val="00400A5A"/>
    <w:rsid w:val="004B676D"/>
    <w:rsid w:val="00501C95"/>
    <w:rsid w:val="005A21B5"/>
    <w:rsid w:val="005C2333"/>
    <w:rsid w:val="005F215E"/>
    <w:rsid w:val="006152AC"/>
    <w:rsid w:val="00634EA1"/>
    <w:rsid w:val="00655776"/>
    <w:rsid w:val="00703308"/>
    <w:rsid w:val="00741877"/>
    <w:rsid w:val="00750660"/>
    <w:rsid w:val="00783008"/>
    <w:rsid w:val="007A64E1"/>
    <w:rsid w:val="007C3B72"/>
    <w:rsid w:val="008B5030"/>
    <w:rsid w:val="008D039F"/>
    <w:rsid w:val="008D1C9B"/>
    <w:rsid w:val="008F38BC"/>
    <w:rsid w:val="00943C4A"/>
    <w:rsid w:val="00960EA4"/>
    <w:rsid w:val="00964353"/>
    <w:rsid w:val="0099412B"/>
    <w:rsid w:val="009E5966"/>
    <w:rsid w:val="00A31A6A"/>
    <w:rsid w:val="00AB41C9"/>
    <w:rsid w:val="00AC57BA"/>
    <w:rsid w:val="00AE212B"/>
    <w:rsid w:val="00B0332B"/>
    <w:rsid w:val="00B21D6F"/>
    <w:rsid w:val="00B54728"/>
    <w:rsid w:val="00B76FA1"/>
    <w:rsid w:val="00BB2BDD"/>
    <w:rsid w:val="00C12419"/>
    <w:rsid w:val="00C378F9"/>
    <w:rsid w:val="00C742D1"/>
    <w:rsid w:val="00CD1847"/>
    <w:rsid w:val="00CF030F"/>
    <w:rsid w:val="00D01E67"/>
    <w:rsid w:val="00D7058C"/>
    <w:rsid w:val="00D8747C"/>
    <w:rsid w:val="00E55DDE"/>
    <w:rsid w:val="00ED52D2"/>
    <w:rsid w:val="00F27005"/>
    <w:rsid w:val="00FF5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ADF6F0"/>
  <w15:chartTrackingRefBased/>
  <w15:docId w15:val="{E0BED6D5-4E52-4E30-B5CE-D7AFC555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43C4A"/>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943C4A"/>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943C4A"/>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943C4A"/>
    <w:pPr>
      <w:keepNext/>
      <w:spacing w:before="240" w:after="60" w:line="240" w:lineRule="auto"/>
      <w:outlineLvl w:val="3"/>
    </w:pPr>
    <w:rPr>
      <w:rFonts w:ascii="Times New Roman" w:eastAsia="Times New Roman" w:hAnsi="Times New Roman"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3C4A"/>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943C4A"/>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943C4A"/>
    <w:rPr>
      <w:rFonts w:ascii="Arial" w:eastAsia="Times New Roman" w:hAnsi="Arial" w:cs="Arial"/>
      <w:b/>
      <w:bCs/>
      <w:sz w:val="26"/>
      <w:szCs w:val="26"/>
    </w:rPr>
  </w:style>
  <w:style w:type="character" w:customStyle="1" w:styleId="Antrat4Diagrama">
    <w:name w:val="Antraštė 4 Diagrama"/>
    <w:basedOn w:val="Numatytasispastraiposriftas"/>
    <w:link w:val="Antrat4"/>
    <w:rsid w:val="00943C4A"/>
    <w:rPr>
      <w:rFonts w:ascii="Times New Roman" w:eastAsia="Times New Roman" w:hAnsi="Times New Roman" w:cs="Times New Roman"/>
      <w:b/>
      <w:bCs/>
      <w:sz w:val="28"/>
      <w:szCs w:val="28"/>
    </w:rPr>
  </w:style>
  <w:style w:type="numbering" w:customStyle="1" w:styleId="NoList1">
    <w:name w:val="No List1"/>
    <w:next w:val="Sraonra"/>
    <w:uiPriority w:val="99"/>
    <w:semiHidden/>
    <w:unhideWhenUsed/>
    <w:rsid w:val="00943C4A"/>
  </w:style>
  <w:style w:type="paragraph" w:styleId="Pagrindinistekstas">
    <w:name w:val="Body Text"/>
    <w:basedOn w:val="prastasis"/>
    <w:link w:val="PagrindinistekstasDiagrama"/>
    <w:rsid w:val="00943C4A"/>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943C4A"/>
    <w:rPr>
      <w:rFonts w:ascii="Times New Roman" w:eastAsia="Times New Roman" w:hAnsi="Times New Roman" w:cs="Times New Roman"/>
      <w:szCs w:val="20"/>
      <w:lang w:eastAsia="lt-LT"/>
    </w:rPr>
  </w:style>
  <w:style w:type="paragraph" w:styleId="Pavadinimas">
    <w:name w:val="Title"/>
    <w:basedOn w:val="prastasis"/>
    <w:link w:val="PavadinimasDiagrama"/>
    <w:qFormat/>
    <w:rsid w:val="00943C4A"/>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943C4A"/>
    <w:rPr>
      <w:rFonts w:ascii="Times New Roman" w:eastAsia="Times New Roman" w:hAnsi="Times New Roman" w:cs="Times New Roman"/>
      <w:b/>
      <w:kern w:val="28"/>
      <w:szCs w:val="20"/>
      <w:lang w:eastAsia="lt-LT"/>
    </w:rPr>
  </w:style>
  <w:style w:type="character" w:styleId="Hipersaitas">
    <w:name w:val="Hyperlink"/>
    <w:uiPriority w:val="99"/>
    <w:rsid w:val="00943C4A"/>
    <w:rPr>
      <w:color w:val="0000FF"/>
      <w:u w:val="single"/>
    </w:rPr>
  </w:style>
  <w:style w:type="paragraph" w:customStyle="1" w:styleId="BTEMEASMCA">
    <w:name w:val="BT EMEA_SMCA"/>
    <w:basedOn w:val="prastasis"/>
    <w:link w:val="BTEMEASMCAChar"/>
    <w:autoRedefine/>
    <w:rsid w:val="00943C4A"/>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943C4A"/>
    <w:rPr>
      <w:rFonts w:ascii="Times New Roman" w:eastAsia="Times New Roman" w:hAnsi="Times New Roman" w:cs="Times New Roman"/>
      <w:noProof/>
    </w:rPr>
  </w:style>
  <w:style w:type="paragraph" w:customStyle="1" w:styleId="PI-1EMEASMCA">
    <w:name w:val="PI-1 EMEA_SMCA"/>
    <w:basedOn w:val="Antrat2"/>
    <w:autoRedefine/>
    <w:rsid w:val="00943C4A"/>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943C4A"/>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TTEMEASMCA">
    <w:name w:val="TT EMEA_SMCA"/>
    <w:basedOn w:val="Antrat1"/>
    <w:autoRedefine/>
    <w:rsid w:val="00943C4A"/>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943C4A"/>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943C4A"/>
    <w:rPr>
      <w:u w:val="single"/>
    </w:rPr>
  </w:style>
  <w:style w:type="paragraph" w:customStyle="1" w:styleId="BT-EMEASMCA">
    <w:name w:val="BT- EMEA_SMCA"/>
    <w:basedOn w:val="BTEMEASMCA"/>
    <w:autoRedefine/>
    <w:rsid w:val="00943C4A"/>
    <w:pPr>
      <w:numPr>
        <w:numId w:val="6"/>
      </w:numPr>
      <w:tabs>
        <w:tab w:val="clear" w:pos="720"/>
        <w:tab w:val="num" w:pos="360"/>
      </w:tabs>
      <w:ind w:left="0" w:firstLine="0"/>
    </w:pPr>
  </w:style>
  <w:style w:type="paragraph" w:customStyle="1" w:styleId="BTbEMEASMCA">
    <w:name w:val="BT(b) EMEA_SMCA"/>
    <w:basedOn w:val="BTEMEASMCA"/>
    <w:autoRedefine/>
    <w:rsid w:val="00943C4A"/>
    <w:rPr>
      <w:b/>
    </w:rPr>
  </w:style>
  <w:style w:type="paragraph" w:customStyle="1" w:styleId="EMEAEnBodyText">
    <w:name w:val="EMEA En Body Text"/>
    <w:basedOn w:val="prastasis"/>
    <w:rsid w:val="00943C4A"/>
    <w:pPr>
      <w:spacing w:before="120" w:after="120" w:line="240" w:lineRule="auto"/>
      <w:jc w:val="both"/>
    </w:pPr>
    <w:rPr>
      <w:rFonts w:ascii="Times New Roman" w:eastAsia="Times New Roman" w:hAnsi="Times New Roman" w:cs="Times New Roman"/>
      <w:szCs w:val="20"/>
      <w:lang w:val="en-US"/>
    </w:rPr>
  </w:style>
  <w:style w:type="paragraph" w:customStyle="1" w:styleId="PI-3EMEASMCA">
    <w:name w:val="PI-3 EMEA_SMCA"/>
    <w:basedOn w:val="prastasis"/>
    <w:autoRedefine/>
    <w:rsid w:val="00943C4A"/>
    <w:pPr>
      <w:spacing w:after="0" w:line="220" w:lineRule="exact"/>
    </w:pPr>
    <w:rPr>
      <w:rFonts w:ascii="Times New Roman" w:eastAsia="Times New Roman" w:hAnsi="Times New Roman" w:cs="Times New Roman"/>
      <w:b/>
      <w:bCs/>
    </w:rPr>
  </w:style>
  <w:style w:type="paragraph" w:styleId="Debesliotekstas">
    <w:name w:val="Balloon Text"/>
    <w:basedOn w:val="prastasis"/>
    <w:link w:val="DebesliotekstasDiagrama"/>
    <w:rsid w:val="00943C4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943C4A"/>
    <w:rPr>
      <w:rFonts w:ascii="Tahoma" w:eastAsia="Times New Roman" w:hAnsi="Tahoma" w:cs="Tahoma"/>
      <w:sz w:val="16"/>
      <w:szCs w:val="16"/>
    </w:rPr>
  </w:style>
  <w:style w:type="character" w:styleId="Komentaronuoroda">
    <w:name w:val="annotation reference"/>
    <w:rsid w:val="00943C4A"/>
    <w:rPr>
      <w:sz w:val="16"/>
      <w:szCs w:val="16"/>
    </w:rPr>
  </w:style>
  <w:style w:type="paragraph" w:styleId="Komentarotekstas">
    <w:name w:val="annotation text"/>
    <w:basedOn w:val="prastasis"/>
    <w:link w:val="KomentarotekstasDiagrama"/>
    <w:rsid w:val="00943C4A"/>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43C4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943C4A"/>
    <w:rPr>
      <w:b/>
      <w:bCs/>
    </w:rPr>
  </w:style>
  <w:style w:type="character" w:customStyle="1" w:styleId="KomentarotemaDiagrama">
    <w:name w:val="Komentaro tema Diagrama"/>
    <w:basedOn w:val="KomentarotekstasDiagrama"/>
    <w:link w:val="Komentarotema"/>
    <w:rsid w:val="00943C4A"/>
    <w:rPr>
      <w:rFonts w:ascii="Times New Roman" w:eastAsia="Times New Roman" w:hAnsi="Times New Roman" w:cs="Times New Roman"/>
      <w:b/>
      <w:bCs/>
      <w:sz w:val="20"/>
      <w:szCs w:val="20"/>
    </w:rPr>
  </w:style>
  <w:style w:type="paragraph" w:styleId="Paprastasistekstas">
    <w:name w:val="Plain Text"/>
    <w:basedOn w:val="prastasis"/>
    <w:link w:val="PaprastasistekstasDiagrama"/>
    <w:rsid w:val="00943C4A"/>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943C4A"/>
    <w:rPr>
      <w:rFonts w:ascii="Courier New" w:eastAsia="SimSun" w:hAnsi="Courier New" w:cs="Times New Roman"/>
      <w:sz w:val="20"/>
      <w:szCs w:val="20"/>
      <w:lang w:val="en-US"/>
    </w:rPr>
  </w:style>
  <w:style w:type="paragraph" w:styleId="prastasiniatinklio">
    <w:name w:val="Normal (Web)"/>
    <w:basedOn w:val="prastasis"/>
    <w:uiPriority w:val="99"/>
    <w:unhideWhenUsed/>
    <w:rsid w:val="00943C4A"/>
    <w:pPr>
      <w:spacing w:before="100" w:beforeAutospacing="1" w:after="100" w:afterAutospacing="1" w:line="270" w:lineRule="atLeast"/>
    </w:pPr>
    <w:rPr>
      <w:rFonts w:ascii="Times New Roman" w:eastAsia="Times New Roman" w:hAnsi="Times New Roman" w:cs="Times New Roman"/>
      <w:sz w:val="24"/>
      <w:szCs w:val="24"/>
      <w:lang w:eastAsia="lt-LT"/>
    </w:rPr>
  </w:style>
  <w:style w:type="paragraph" w:styleId="Pataisymai">
    <w:name w:val="Revision"/>
    <w:hidden/>
    <w:uiPriority w:val="99"/>
    <w:semiHidden/>
    <w:rsid w:val="00943C4A"/>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rsid w:val="00943C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prastasis"/>
    <w:link w:val="BodytextAgencyChar"/>
    <w:rsid w:val="00943C4A"/>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943C4A"/>
    <w:rPr>
      <w:rFonts w:ascii="Verdana" w:eastAsia="Verdana" w:hAnsi="Verdana" w:cs="Verdana"/>
      <w:sz w:val="18"/>
      <w:szCs w:val="18"/>
      <w:lang w:eastAsia="lt-LT" w:bidi="lt-LT"/>
    </w:rPr>
  </w:style>
  <w:style w:type="paragraph" w:styleId="Antrats">
    <w:name w:val="header"/>
    <w:basedOn w:val="prastasis"/>
    <w:link w:val="AntratsDiagrama"/>
    <w:unhideWhenUsed/>
    <w:rsid w:val="00943C4A"/>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943C4A"/>
    <w:rPr>
      <w:rFonts w:ascii="Times New Roman" w:eastAsia="Times New Roman" w:hAnsi="Times New Roman" w:cs="Times New Roman"/>
      <w:sz w:val="24"/>
      <w:szCs w:val="24"/>
    </w:rPr>
  </w:style>
  <w:style w:type="paragraph" w:styleId="Porat">
    <w:name w:val="footer"/>
    <w:basedOn w:val="prastasis"/>
    <w:link w:val="PoratDiagrama"/>
    <w:unhideWhenUsed/>
    <w:rsid w:val="00943C4A"/>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943C4A"/>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1E7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mailto:info@bionoric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info@bionorica.de"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D8AD-F3BA-42D4-8636-930F478B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14500</Words>
  <Characters>8266</Characters>
  <Application>Microsoft Office Word</Application>
  <DocSecurity>0</DocSecurity>
  <Lines>68</Lines>
  <Paragraphs>45</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2021-02-01T08:04:00Z</dcterms:created>
  <dcterms:modified xsi:type="dcterms:W3CDTF">2021-02-01T08:06:00Z</dcterms:modified>
</cp:coreProperties>
</file>